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30426" w:rsidRPr="007A2115" w14:paraId="4996FB57" w14:textId="77777777">
        <w:trPr>
          <w:trHeight w:hRule="exact" w:val="1417"/>
          <w:jc w:val="center"/>
        </w:trPr>
        <w:tc>
          <w:tcPr>
            <w:tcW w:w="6804" w:type="dxa"/>
            <w:vAlign w:val="center"/>
          </w:tcPr>
          <w:p w14:paraId="79F2C6E1" w14:textId="77777777" w:rsidR="00030426" w:rsidRPr="007A2115" w:rsidRDefault="0081728D">
            <w:pPr>
              <w:pStyle w:val="EPName"/>
            </w:pPr>
            <w:bookmarkStart w:id="0" w:name="_GoBack"/>
            <w:bookmarkEnd w:id="0"/>
            <w:r w:rsidRPr="007A2115">
              <w:t>Parlement européen</w:t>
            </w:r>
          </w:p>
          <w:p w14:paraId="71C49BC0" w14:textId="77777777" w:rsidR="00030426" w:rsidRPr="007A2115" w:rsidRDefault="0081728D">
            <w:pPr>
              <w:pStyle w:val="EPTerm"/>
            </w:pPr>
            <w:r w:rsidRPr="007A2115">
              <w:t>2019-2024</w:t>
            </w:r>
          </w:p>
        </w:tc>
        <w:tc>
          <w:tcPr>
            <w:tcW w:w="2268" w:type="dxa"/>
          </w:tcPr>
          <w:p w14:paraId="1E9808D1" w14:textId="77777777" w:rsidR="00030426" w:rsidRPr="007A2115" w:rsidRDefault="0081728D">
            <w:pPr>
              <w:pStyle w:val="EPLogo"/>
            </w:pPr>
            <w:r w:rsidRPr="007A2115">
              <w:drawing>
                <wp:inline distT="0" distB="0" distL="0" distR="0" wp14:anchorId="71B9BC76" wp14:editId="7D7FEFD4">
                  <wp:extent cx="1162812" cy="647954"/>
                  <wp:effectExtent l="0" t="0" r="0" b="0"/>
                  <wp:docPr id="100001" name="Imag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06"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40350209" w14:textId="77777777" w:rsidR="00030426" w:rsidRPr="007A2115" w:rsidRDefault="00030426">
      <w:pPr>
        <w:pStyle w:val="LineTop"/>
      </w:pPr>
    </w:p>
    <w:p w14:paraId="4C9BED68" w14:textId="77777777" w:rsidR="00030426" w:rsidRPr="007A2115" w:rsidRDefault="0081728D">
      <w:pPr>
        <w:pStyle w:val="EPBody"/>
      </w:pPr>
      <w:r w:rsidRPr="007A2115">
        <w:rPr>
          <w:rStyle w:val="HideTWBExt"/>
          <w:i w:val="0"/>
          <w:noProof w:val="0"/>
          <w:szCs w:val="20"/>
        </w:rPr>
        <w:t>&lt;Commission&gt;</w:t>
      </w:r>
      <w:r w:rsidRPr="007A2115">
        <w:rPr>
          <w:rStyle w:val="HideTWBInt"/>
          <w:rFonts w:cs="Times New Roman"/>
          <w:i w:val="0"/>
          <w:noProof w:val="0"/>
          <w:szCs w:val="20"/>
        </w:rPr>
        <w:t>{LIBE}</w:t>
      </w:r>
      <w:r w:rsidRPr="007A2115">
        <w:t>Commission des libertés civiles, de la justice et des affaires intérieures</w:t>
      </w:r>
      <w:r w:rsidRPr="007A2115">
        <w:rPr>
          <w:rStyle w:val="HideTWBExt"/>
          <w:i w:val="0"/>
          <w:noProof w:val="0"/>
          <w:szCs w:val="20"/>
        </w:rPr>
        <w:t>&lt;/Commission&gt;</w:t>
      </w:r>
    </w:p>
    <w:p w14:paraId="14EF9C54" w14:textId="77777777" w:rsidR="00030426" w:rsidRPr="007A2115" w:rsidRDefault="00030426">
      <w:pPr>
        <w:pStyle w:val="LineBottom"/>
      </w:pPr>
    </w:p>
    <w:p w14:paraId="474D0B6C" w14:textId="77777777" w:rsidR="00030426" w:rsidRPr="007A2115" w:rsidRDefault="0081728D">
      <w:pPr>
        <w:pStyle w:val="CoverReference"/>
      </w:pPr>
      <w:r w:rsidRPr="007A2115">
        <w:rPr>
          <w:rStyle w:val="HideTWBExt"/>
          <w:b w:val="0"/>
          <w:noProof w:val="0"/>
        </w:rPr>
        <w:t>&lt;RefProc&gt;</w:t>
      </w:r>
      <w:r w:rsidRPr="007A2115">
        <w:t>2020/0279</w:t>
      </w:r>
      <w:r w:rsidRPr="007A2115">
        <w:rPr>
          <w:rStyle w:val="HideTWBExt"/>
          <w:b w:val="0"/>
          <w:noProof w:val="0"/>
        </w:rPr>
        <w:t>&lt;/RefProc&gt;&lt;RefTypeProc&gt;</w:t>
      </w:r>
      <w:r w:rsidRPr="007A2115">
        <w:t>(COD)</w:t>
      </w:r>
      <w:r w:rsidRPr="007A2115">
        <w:rPr>
          <w:rStyle w:val="HideTWBExt"/>
          <w:b w:val="0"/>
          <w:noProof w:val="0"/>
        </w:rPr>
        <w:t>&lt;/RefTypeProc&gt;</w:t>
      </w:r>
    </w:p>
    <w:p w14:paraId="71BBFDF5" w14:textId="77777777" w:rsidR="00030426" w:rsidRPr="007A2115" w:rsidRDefault="0081728D">
      <w:pPr>
        <w:pStyle w:val="CoverDate"/>
      </w:pPr>
      <w:r w:rsidRPr="007A2115">
        <w:rPr>
          <w:rStyle w:val="HideTWBExt"/>
          <w:noProof w:val="0"/>
        </w:rPr>
        <w:t>&lt;Date&gt;</w:t>
      </w:r>
      <w:r w:rsidRPr="007A2115">
        <w:rPr>
          <w:rStyle w:val="HideTWBInt"/>
          <w:noProof w:val="0"/>
        </w:rPr>
        <w:t>{09/12/2021}</w:t>
      </w:r>
      <w:r w:rsidRPr="007A2115">
        <w:t>9.12.2021</w:t>
      </w:r>
      <w:r w:rsidRPr="007A2115">
        <w:rPr>
          <w:rStyle w:val="HideTWBExt"/>
          <w:noProof w:val="0"/>
        </w:rPr>
        <w:t>&lt;/Date&gt;</w:t>
      </w:r>
    </w:p>
    <w:p w14:paraId="540A8408" w14:textId="77777777" w:rsidR="00030426" w:rsidRPr="007A2115" w:rsidRDefault="0081728D">
      <w:pPr>
        <w:pStyle w:val="CoverDocType"/>
      </w:pPr>
      <w:r w:rsidRPr="007A2115">
        <w:rPr>
          <w:rStyle w:val="HideTWBExt"/>
          <w:b w:val="0"/>
          <w:noProof w:val="0"/>
        </w:rPr>
        <w:t>&lt;TypeAM&gt;</w:t>
      </w:r>
      <w:r w:rsidRPr="007A2115">
        <w:t>AMENDEMENTS</w:t>
      </w:r>
      <w:r w:rsidRPr="007A2115">
        <w:rPr>
          <w:rStyle w:val="HideTWBExt"/>
          <w:b w:val="0"/>
          <w:noProof w:val="0"/>
        </w:rPr>
        <w:t>&lt;/TypeAM&gt;</w:t>
      </w:r>
    </w:p>
    <w:p w14:paraId="327813A1" w14:textId="77777777" w:rsidR="00030426" w:rsidRPr="007A2115" w:rsidRDefault="0081728D">
      <w:pPr>
        <w:pStyle w:val="CoverDocType24a"/>
      </w:pPr>
      <w:r w:rsidRPr="007A2115">
        <w:rPr>
          <w:rStyle w:val="HideTWBExt"/>
          <w:b w:val="0"/>
          <w:noProof w:val="0"/>
        </w:rPr>
        <w:t>&lt;RangeAM&gt;</w:t>
      </w:r>
      <w:r w:rsidRPr="007A2115">
        <w:t>735 - 1173</w:t>
      </w:r>
      <w:r w:rsidRPr="007A2115">
        <w:rPr>
          <w:rStyle w:val="HideTWBExt"/>
          <w:b w:val="0"/>
          <w:noProof w:val="0"/>
        </w:rPr>
        <w:t>&lt;/RangeAM&gt;</w:t>
      </w:r>
    </w:p>
    <w:p w14:paraId="4395D078" w14:textId="77777777" w:rsidR="00030426" w:rsidRPr="007A2115" w:rsidRDefault="0081728D">
      <w:pPr>
        <w:pStyle w:val="CoverBold"/>
      </w:pPr>
      <w:r w:rsidRPr="007A2115">
        <w:rPr>
          <w:rStyle w:val="HideTWBExt"/>
          <w:b w:val="0"/>
          <w:noProof w:val="0"/>
        </w:rPr>
        <w:t>&lt;TitreType&gt;</w:t>
      </w:r>
      <w:r w:rsidRPr="007A2115">
        <w:t>Projet de rapport</w:t>
      </w:r>
      <w:r w:rsidRPr="007A2115">
        <w:rPr>
          <w:rStyle w:val="HideTWBExt"/>
          <w:b w:val="0"/>
          <w:noProof w:val="0"/>
        </w:rPr>
        <w:t>&lt;/TitreType&gt;</w:t>
      </w:r>
    </w:p>
    <w:p w14:paraId="656B6249" w14:textId="77777777" w:rsidR="00030426" w:rsidRPr="007A2115" w:rsidRDefault="0081728D">
      <w:pPr>
        <w:pStyle w:val="CoverBold"/>
      </w:pPr>
      <w:r w:rsidRPr="007A2115">
        <w:rPr>
          <w:rStyle w:val="HideTWBExt"/>
          <w:b w:val="0"/>
          <w:noProof w:val="0"/>
        </w:rPr>
        <w:t>&lt;Rapporteur&gt;</w:t>
      </w:r>
      <w:r w:rsidRPr="007A2115">
        <w:t>Tomas Tobé</w:t>
      </w:r>
      <w:r w:rsidRPr="007A2115">
        <w:rPr>
          <w:rStyle w:val="HideTWBExt"/>
          <w:b w:val="0"/>
          <w:noProof w:val="0"/>
        </w:rPr>
        <w:t>&lt;/Rapporteur&gt;</w:t>
      </w:r>
    </w:p>
    <w:p w14:paraId="63A66A6D" w14:textId="77777777" w:rsidR="00030426" w:rsidRPr="007A2115" w:rsidRDefault="0081728D">
      <w:pPr>
        <w:pStyle w:val="CoverNormal24a"/>
      </w:pPr>
      <w:r w:rsidRPr="007A2115">
        <w:rPr>
          <w:rStyle w:val="HideTWBExt"/>
          <w:noProof w:val="0"/>
        </w:rPr>
        <w:t>&lt;DocRefPE&gt;</w:t>
      </w:r>
      <w:r w:rsidRPr="007A2115">
        <w:t>(PE698.950v01-00)</w:t>
      </w:r>
      <w:r w:rsidRPr="007A2115">
        <w:rPr>
          <w:rStyle w:val="HideTWBExt"/>
          <w:noProof w:val="0"/>
        </w:rPr>
        <w:t>&lt;/DocRefPE&gt;</w:t>
      </w:r>
    </w:p>
    <w:p w14:paraId="024DC49F" w14:textId="77777777" w:rsidR="00030426" w:rsidRPr="007A2115" w:rsidRDefault="0081728D">
      <w:pPr>
        <w:pStyle w:val="CoverNormal24a"/>
      </w:pPr>
      <w:r w:rsidRPr="007A2115">
        <w:rPr>
          <w:rStyle w:val="HideTWBExt"/>
          <w:noProof w:val="0"/>
        </w:rPr>
        <w:t>&lt;Titre&gt;</w:t>
      </w:r>
      <w:r w:rsidRPr="007A2115">
        <w:t>relatif à la gestion de l’asile et de la migration et modifiant la directive 2003/109/CE du Conseil et la proposition de règlement (UE) XXX/XXX [établissant le Fonds «Asile et migration»]</w:t>
      </w:r>
      <w:r w:rsidRPr="007A2115">
        <w:rPr>
          <w:rStyle w:val="HideTWBExt"/>
          <w:noProof w:val="0"/>
        </w:rPr>
        <w:t>&lt;/Titre&gt;</w:t>
      </w:r>
    </w:p>
    <w:p w14:paraId="7C7CC640" w14:textId="77777777" w:rsidR="00030426" w:rsidRPr="007A2115" w:rsidRDefault="0081728D">
      <w:pPr>
        <w:pStyle w:val="CoverNormal"/>
      </w:pPr>
      <w:r w:rsidRPr="007A2115">
        <w:rPr>
          <w:rStyle w:val="HideTWBExt"/>
          <w:noProof w:val="0"/>
        </w:rPr>
        <w:t>&lt;DocAmend&gt;</w:t>
      </w:r>
      <w:r w:rsidRPr="007A2115">
        <w:t>Proposition de règlement</w:t>
      </w:r>
      <w:r w:rsidRPr="007A2115">
        <w:rPr>
          <w:rStyle w:val="HideTWBExt"/>
          <w:noProof w:val="0"/>
        </w:rPr>
        <w:t>&lt;/DocAmend&gt;</w:t>
      </w:r>
    </w:p>
    <w:p w14:paraId="59CE71D2" w14:textId="77777777" w:rsidR="00030426" w:rsidRPr="007A2115" w:rsidRDefault="0081728D">
      <w:pPr>
        <w:pStyle w:val="CoverNormal24a"/>
      </w:pPr>
      <w:r w:rsidRPr="007A2115">
        <w:rPr>
          <w:rStyle w:val="HideTWBExt"/>
          <w:noProof w:val="0"/>
        </w:rPr>
        <w:t>&lt;DocRef&gt;</w:t>
      </w:r>
      <w:r w:rsidRPr="007A2115">
        <w:t>(COM(2020)0610 – C9-0309/2020 – 2020/0279(COD))</w:t>
      </w:r>
      <w:r w:rsidRPr="007A2115">
        <w:rPr>
          <w:rStyle w:val="HideTWBExt"/>
          <w:noProof w:val="0"/>
        </w:rPr>
        <w:t>&lt;/DocRef&gt;</w:t>
      </w:r>
    </w:p>
    <w:p w14:paraId="5FF17DB2" w14:textId="77777777" w:rsidR="00030426" w:rsidRPr="007A2115" w:rsidRDefault="0081728D">
      <w:r w:rsidRPr="007A2115">
        <w:br w:type="page"/>
      </w:r>
      <w:r w:rsidRPr="007A2115">
        <w:lastRenderedPageBreak/>
        <w:t>AM_Com_LegReport</w:t>
      </w:r>
    </w:p>
    <w:p w14:paraId="094AB58A" w14:textId="3C2EE21E" w:rsidR="000331D5" w:rsidRPr="007A2115" w:rsidRDefault="0081728D" w:rsidP="000331D5">
      <w:pPr>
        <w:pStyle w:val="AmNumberTabs"/>
      </w:pPr>
      <w:r w:rsidRPr="007A2115">
        <w:br w:type="page"/>
      </w:r>
      <w:r w:rsidR="000331D5" w:rsidRPr="007A2115">
        <w:rPr>
          <w:rStyle w:val="HideTWBExt"/>
          <w:b w:val="0"/>
          <w:noProof w:val="0"/>
        </w:rPr>
        <w:lastRenderedPageBreak/>
        <w:t>&lt;RepeatBlock-Amend&gt;&lt;Amend&gt;</w:t>
      </w:r>
      <w:r w:rsidR="000331D5" w:rsidRPr="007A2115">
        <w:t>Amendement</w:t>
      </w:r>
      <w:r w:rsidR="000331D5" w:rsidRPr="007A2115">
        <w:tab/>
      </w:r>
      <w:r w:rsidR="000331D5" w:rsidRPr="007A2115">
        <w:tab/>
      </w:r>
      <w:r w:rsidR="000331D5" w:rsidRPr="007A2115">
        <w:rPr>
          <w:rStyle w:val="HideTWBExt"/>
          <w:b w:val="0"/>
          <w:noProof w:val="0"/>
        </w:rPr>
        <w:t>&lt;NumAm&gt;</w:t>
      </w:r>
      <w:r w:rsidR="000331D5" w:rsidRPr="007A2115">
        <w:t>735</w:t>
      </w:r>
      <w:r w:rsidR="000331D5" w:rsidRPr="007A2115">
        <w:rPr>
          <w:rStyle w:val="HideTWBExt"/>
          <w:b w:val="0"/>
          <w:noProof w:val="0"/>
        </w:rPr>
        <w:t>&lt;/NumAm&gt;</w:t>
      </w:r>
    </w:p>
    <w:p w14:paraId="1223282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69C842C5" w14:textId="77777777" w:rsidR="000331D5" w:rsidRPr="007A2115" w:rsidRDefault="000331D5" w:rsidP="000331D5">
      <w:pPr>
        <w:pStyle w:val="NormalBold"/>
      </w:pPr>
      <w:r w:rsidRPr="007A2115">
        <w:rPr>
          <w:rStyle w:val="HideTWBExt"/>
          <w:b w:val="0"/>
          <w:noProof w:val="0"/>
        </w:rPr>
        <w:t>&lt;/RepeatBlock-By&gt;</w:t>
      </w:r>
    </w:p>
    <w:p w14:paraId="42B6814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E89F7A6" w14:textId="77777777" w:rsidR="000331D5" w:rsidRPr="007A2115" w:rsidRDefault="000331D5" w:rsidP="000331D5">
      <w:pPr>
        <w:pStyle w:val="NormalBold"/>
      </w:pPr>
      <w:r w:rsidRPr="007A2115">
        <w:rPr>
          <w:rStyle w:val="HideTWBExt"/>
          <w:b w:val="0"/>
          <w:noProof w:val="0"/>
        </w:rPr>
        <w:t>&lt;Article&gt;</w:t>
      </w:r>
      <w:r w:rsidRPr="007A2115">
        <w:t>Article 1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4E4E695" w14:textId="77777777" w:rsidTr="006E190F">
        <w:trPr>
          <w:trHeight w:hRule="exact" w:val="240"/>
          <w:jc w:val="center"/>
        </w:trPr>
        <w:tc>
          <w:tcPr>
            <w:tcW w:w="9752" w:type="dxa"/>
            <w:gridSpan w:val="2"/>
          </w:tcPr>
          <w:p w14:paraId="3DEE955D" w14:textId="77777777" w:rsidR="000331D5" w:rsidRPr="007A2115" w:rsidRDefault="000331D5" w:rsidP="006E190F"/>
        </w:tc>
      </w:tr>
      <w:tr w:rsidR="000331D5" w:rsidRPr="007A2115" w14:paraId="75B9E5C6" w14:textId="77777777" w:rsidTr="006E190F">
        <w:trPr>
          <w:trHeight w:val="240"/>
          <w:jc w:val="center"/>
        </w:trPr>
        <w:tc>
          <w:tcPr>
            <w:tcW w:w="4876" w:type="dxa"/>
          </w:tcPr>
          <w:p w14:paraId="5C6E94C7" w14:textId="77777777" w:rsidR="000331D5" w:rsidRPr="007A2115" w:rsidRDefault="000331D5" w:rsidP="006E190F">
            <w:pPr>
              <w:pStyle w:val="AmColumnHeading"/>
            </w:pPr>
            <w:r w:rsidRPr="007A2115">
              <w:t>Texte proposé par la Commission</w:t>
            </w:r>
          </w:p>
        </w:tc>
        <w:tc>
          <w:tcPr>
            <w:tcW w:w="4876" w:type="dxa"/>
          </w:tcPr>
          <w:p w14:paraId="194E8E68" w14:textId="77777777" w:rsidR="000331D5" w:rsidRPr="007A2115" w:rsidRDefault="000331D5" w:rsidP="006E190F">
            <w:pPr>
              <w:pStyle w:val="AmColumnHeading"/>
            </w:pPr>
            <w:r w:rsidRPr="007A2115">
              <w:t>Amendement</w:t>
            </w:r>
          </w:p>
        </w:tc>
      </w:tr>
      <w:tr w:rsidR="000331D5" w:rsidRPr="007A2115" w14:paraId="1392497B" w14:textId="77777777" w:rsidTr="006E190F">
        <w:trPr>
          <w:jc w:val="center"/>
        </w:trPr>
        <w:tc>
          <w:tcPr>
            <w:tcW w:w="4876" w:type="dxa"/>
          </w:tcPr>
          <w:p w14:paraId="77B0CD65" w14:textId="77777777" w:rsidR="000331D5" w:rsidRPr="007A2115" w:rsidRDefault="000331D5" w:rsidP="006E190F">
            <w:pPr>
              <w:pStyle w:val="Normal6a"/>
            </w:pPr>
            <w:r w:rsidRPr="007A2115">
              <w:t>Conformément au</w:t>
            </w:r>
            <w:r w:rsidRPr="007A2115">
              <w:rPr>
                <w:b/>
                <w:i/>
              </w:rPr>
              <w:t xml:space="preserve"> principe de solidarité et de partage équitable des responsabilités, et dans le but de renforcer la confiance mutuelle</w:t>
            </w:r>
            <w:r w:rsidRPr="007A2115">
              <w:t>, le présent règlement:</w:t>
            </w:r>
          </w:p>
        </w:tc>
        <w:tc>
          <w:tcPr>
            <w:tcW w:w="4876" w:type="dxa"/>
          </w:tcPr>
          <w:p w14:paraId="54C48E41" w14:textId="77777777" w:rsidR="000331D5" w:rsidRPr="007A2115" w:rsidRDefault="000331D5" w:rsidP="006E190F">
            <w:pPr>
              <w:pStyle w:val="Normal6a"/>
            </w:pPr>
            <w:r w:rsidRPr="007A2115">
              <w:rPr>
                <w:b/>
                <w:i/>
              </w:rPr>
              <w:t xml:space="preserve">Reconnaissant la souveraineté des États membres, et </w:t>
            </w:r>
            <w:r w:rsidRPr="007A2115">
              <w:t xml:space="preserve">conformément au </w:t>
            </w:r>
            <w:r w:rsidRPr="007A2115">
              <w:rPr>
                <w:b/>
                <w:i/>
              </w:rPr>
              <w:t>devoir de chaque État membre de protéger ses citoyens et de défendre leur liberté de circulation en vertu de l’article 45 du traité sur le fonctionnement de l’Union européenne (TFUE)</w:t>
            </w:r>
            <w:r w:rsidRPr="007A2115">
              <w:t>, le présent règlement:</w:t>
            </w:r>
          </w:p>
        </w:tc>
      </w:tr>
    </w:tbl>
    <w:p w14:paraId="6E199C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793940F" w14:textId="77777777" w:rsidR="000331D5" w:rsidRPr="007A2115" w:rsidRDefault="000331D5" w:rsidP="000331D5">
      <w:r w:rsidRPr="007A2115">
        <w:rPr>
          <w:rStyle w:val="HideTWBExt"/>
          <w:noProof w:val="0"/>
        </w:rPr>
        <w:t>&lt;/Amend&gt;</w:t>
      </w:r>
    </w:p>
    <w:p w14:paraId="7E65D4C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736</w:t>
      </w:r>
      <w:r w:rsidRPr="007A2115">
        <w:rPr>
          <w:rStyle w:val="HideTWBExt"/>
          <w:b w:val="0"/>
          <w:noProof w:val="0"/>
        </w:rPr>
        <w:t>&lt;/NumAm&gt;</w:t>
      </w:r>
    </w:p>
    <w:p w14:paraId="23A16430"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18D4368" w14:textId="77777777" w:rsidR="000331D5" w:rsidRPr="007A2115" w:rsidRDefault="000331D5" w:rsidP="000331D5">
      <w:pPr>
        <w:pStyle w:val="NormalBold"/>
      </w:pPr>
      <w:r w:rsidRPr="007A2115">
        <w:rPr>
          <w:rStyle w:val="HideTWBExt"/>
          <w:b w:val="0"/>
          <w:noProof w:val="0"/>
        </w:rPr>
        <w:t>&lt;/RepeatBlock-By&gt;</w:t>
      </w:r>
    </w:p>
    <w:p w14:paraId="235FA89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7D2E74C" w14:textId="77777777" w:rsidR="000331D5" w:rsidRPr="007A2115" w:rsidRDefault="000331D5" w:rsidP="000331D5">
      <w:pPr>
        <w:pStyle w:val="NormalBold"/>
      </w:pPr>
      <w:r w:rsidRPr="007A2115">
        <w:rPr>
          <w:rStyle w:val="HideTWBExt"/>
          <w:b w:val="0"/>
          <w:noProof w:val="0"/>
        </w:rPr>
        <w:t>&lt;Article&gt;</w:t>
      </w:r>
      <w:r w:rsidRPr="007A2115">
        <w:t>Article 1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A74EF8B" w14:textId="77777777" w:rsidTr="006E190F">
        <w:trPr>
          <w:trHeight w:hRule="exact" w:val="240"/>
          <w:jc w:val="center"/>
        </w:trPr>
        <w:tc>
          <w:tcPr>
            <w:tcW w:w="9752" w:type="dxa"/>
            <w:gridSpan w:val="2"/>
          </w:tcPr>
          <w:p w14:paraId="6100100F" w14:textId="77777777" w:rsidR="000331D5" w:rsidRPr="007A2115" w:rsidRDefault="000331D5" w:rsidP="006E190F"/>
        </w:tc>
      </w:tr>
      <w:tr w:rsidR="000331D5" w:rsidRPr="007A2115" w14:paraId="3B3CF7EC" w14:textId="77777777" w:rsidTr="006E190F">
        <w:trPr>
          <w:trHeight w:val="240"/>
          <w:jc w:val="center"/>
        </w:trPr>
        <w:tc>
          <w:tcPr>
            <w:tcW w:w="4876" w:type="dxa"/>
          </w:tcPr>
          <w:p w14:paraId="531692CB" w14:textId="77777777" w:rsidR="000331D5" w:rsidRPr="007A2115" w:rsidRDefault="000331D5" w:rsidP="006E190F">
            <w:pPr>
              <w:pStyle w:val="AmColumnHeading"/>
            </w:pPr>
            <w:r w:rsidRPr="007A2115">
              <w:t>Texte proposé par la Commission</w:t>
            </w:r>
          </w:p>
        </w:tc>
        <w:tc>
          <w:tcPr>
            <w:tcW w:w="4876" w:type="dxa"/>
          </w:tcPr>
          <w:p w14:paraId="240A53C8" w14:textId="77777777" w:rsidR="000331D5" w:rsidRPr="007A2115" w:rsidRDefault="000331D5" w:rsidP="006E190F">
            <w:pPr>
              <w:pStyle w:val="AmColumnHeading"/>
            </w:pPr>
            <w:r w:rsidRPr="007A2115">
              <w:t>Amendement</w:t>
            </w:r>
          </w:p>
        </w:tc>
      </w:tr>
      <w:tr w:rsidR="000331D5" w:rsidRPr="007A2115" w14:paraId="73B3BED2" w14:textId="77777777" w:rsidTr="006E190F">
        <w:trPr>
          <w:jc w:val="center"/>
        </w:trPr>
        <w:tc>
          <w:tcPr>
            <w:tcW w:w="4876" w:type="dxa"/>
          </w:tcPr>
          <w:p w14:paraId="2CFFF187" w14:textId="77777777" w:rsidR="000331D5" w:rsidRPr="007A2115" w:rsidRDefault="000331D5" w:rsidP="006E190F">
            <w:pPr>
              <w:pStyle w:val="Normal6a"/>
            </w:pPr>
            <w:r w:rsidRPr="007A2115">
              <w:t xml:space="preserve">Conformément au principe de </w:t>
            </w:r>
            <w:r w:rsidRPr="007A2115">
              <w:rPr>
                <w:b/>
                <w:i/>
              </w:rPr>
              <w:t>solidarité et de partage équitable des responsabilités</w:t>
            </w:r>
            <w:r w:rsidRPr="007A2115">
              <w:t>, et dans le but de renforcer la confiance mutuelle, le présent règlement:</w:t>
            </w:r>
          </w:p>
        </w:tc>
        <w:tc>
          <w:tcPr>
            <w:tcW w:w="4876" w:type="dxa"/>
          </w:tcPr>
          <w:p w14:paraId="71E184E2" w14:textId="77777777" w:rsidR="000331D5" w:rsidRPr="007A2115" w:rsidRDefault="000331D5" w:rsidP="006E190F">
            <w:pPr>
              <w:pStyle w:val="Normal6a"/>
            </w:pPr>
            <w:r w:rsidRPr="007A2115">
              <w:t xml:space="preserve">Conformément au principe de </w:t>
            </w:r>
            <w:r w:rsidRPr="007A2115">
              <w:rPr>
                <w:b/>
                <w:i/>
              </w:rPr>
              <w:t>coopération volontaire entre les États membres</w:t>
            </w:r>
            <w:r w:rsidRPr="007A2115">
              <w:t>, et dans le but de renforcer la confiance mutuelle</w:t>
            </w:r>
            <w:r w:rsidRPr="007A2115">
              <w:rPr>
                <w:b/>
                <w:i/>
              </w:rPr>
              <w:t xml:space="preserve"> et d’accroître la sécurité des citoyens</w:t>
            </w:r>
            <w:r w:rsidRPr="007A2115">
              <w:t>, le présent règlement:</w:t>
            </w:r>
          </w:p>
        </w:tc>
      </w:tr>
    </w:tbl>
    <w:p w14:paraId="51AC6DB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EF9967D" w14:textId="77777777" w:rsidR="000331D5" w:rsidRPr="007A2115" w:rsidRDefault="000331D5" w:rsidP="000331D5">
      <w:r w:rsidRPr="007A2115">
        <w:rPr>
          <w:rStyle w:val="HideTWBExt"/>
          <w:noProof w:val="0"/>
        </w:rPr>
        <w:t>&lt;/Amend&gt;</w:t>
      </w:r>
    </w:p>
    <w:p w14:paraId="3C16760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737</w:t>
      </w:r>
      <w:r w:rsidRPr="007A2115">
        <w:rPr>
          <w:rStyle w:val="HideTWBExt"/>
          <w:b w:val="0"/>
          <w:noProof w:val="0"/>
        </w:rPr>
        <w:t>&lt;/NumAm&gt;</w:t>
      </w:r>
    </w:p>
    <w:p w14:paraId="44BACD13"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D5A2645" w14:textId="77777777" w:rsidR="000331D5" w:rsidRPr="007A2115" w:rsidRDefault="000331D5" w:rsidP="000331D5">
      <w:pPr>
        <w:pStyle w:val="NormalBold"/>
      </w:pPr>
      <w:r w:rsidRPr="007A2115">
        <w:rPr>
          <w:rStyle w:val="HideTWBExt"/>
          <w:b w:val="0"/>
          <w:noProof w:val="0"/>
        </w:rPr>
        <w:t>&lt;/RepeatBlock-By&gt;</w:t>
      </w:r>
    </w:p>
    <w:p w14:paraId="167B132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A99F90A" w14:textId="77777777" w:rsidR="000331D5" w:rsidRPr="007A2115" w:rsidRDefault="000331D5" w:rsidP="000331D5">
      <w:pPr>
        <w:pStyle w:val="NormalBold"/>
      </w:pPr>
      <w:r w:rsidRPr="007A2115">
        <w:rPr>
          <w:rStyle w:val="HideTWBExt"/>
          <w:b w:val="0"/>
          <w:noProof w:val="0"/>
        </w:rPr>
        <w:t>&lt;Article&gt;</w:t>
      </w:r>
      <w:r w:rsidRPr="007A2115">
        <w:t>Article 1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16E0CE1" w14:textId="77777777" w:rsidTr="006E190F">
        <w:trPr>
          <w:trHeight w:hRule="exact" w:val="240"/>
          <w:jc w:val="center"/>
        </w:trPr>
        <w:tc>
          <w:tcPr>
            <w:tcW w:w="9752" w:type="dxa"/>
            <w:gridSpan w:val="2"/>
          </w:tcPr>
          <w:p w14:paraId="4FF3A782" w14:textId="77777777" w:rsidR="000331D5" w:rsidRPr="007A2115" w:rsidRDefault="000331D5" w:rsidP="006E190F"/>
        </w:tc>
      </w:tr>
      <w:tr w:rsidR="000331D5" w:rsidRPr="007A2115" w14:paraId="6B5D169A" w14:textId="77777777" w:rsidTr="006E190F">
        <w:trPr>
          <w:trHeight w:val="240"/>
          <w:jc w:val="center"/>
        </w:trPr>
        <w:tc>
          <w:tcPr>
            <w:tcW w:w="4876" w:type="dxa"/>
          </w:tcPr>
          <w:p w14:paraId="05F0E7BD" w14:textId="77777777" w:rsidR="000331D5" w:rsidRPr="007A2115" w:rsidRDefault="000331D5" w:rsidP="006E190F">
            <w:pPr>
              <w:pStyle w:val="AmColumnHeading"/>
            </w:pPr>
            <w:r w:rsidRPr="007A2115">
              <w:t>Texte proposé par la Commission</w:t>
            </w:r>
          </w:p>
        </w:tc>
        <w:tc>
          <w:tcPr>
            <w:tcW w:w="4876" w:type="dxa"/>
          </w:tcPr>
          <w:p w14:paraId="05F6E287" w14:textId="77777777" w:rsidR="000331D5" w:rsidRPr="007A2115" w:rsidRDefault="000331D5" w:rsidP="006E190F">
            <w:pPr>
              <w:pStyle w:val="AmColumnHeading"/>
            </w:pPr>
            <w:r w:rsidRPr="007A2115">
              <w:t>Amendement</w:t>
            </w:r>
          </w:p>
        </w:tc>
      </w:tr>
      <w:tr w:rsidR="000331D5" w:rsidRPr="007A2115" w14:paraId="4B55F422" w14:textId="77777777" w:rsidTr="006E190F">
        <w:trPr>
          <w:jc w:val="center"/>
        </w:trPr>
        <w:tc>
          <w:tcPr>
            <w:tcW w:w="4876" w:type="dxa"/>
          </w:tcPr>
          <w:p w14:paraId="6D390FAC" w14:textId="77777777" w:rsidR="000331D5" w:rsidRPr="007A2115" w:rsidRDefault="000331D5" w:rsidP="006E190F">
            <w:pPr>
              <w:pStyle w:val="Normal6a"/>
            </w:pPr>
            <w:r w:rsidRPr="007A2115">
              <w:rPr>
                <w:b/>
                <w:i/>
              </w:rPr>
              <w:t>(a)</w:t>
            </w:r>
            <w:r w:rsidRPr="007A2115">
              <w:tab/>
            </w:r>
            <w:r w:rsidRPr="007A2115">
              <w:rPr>
                <w:b/>
                <w:i/>
              </w:rPr>
              <w:t>définit un cadre commun pour la gestion de l’asile et de la migration dans l’Union;</w:t>
            </w:r>
          </w:p>
        </w:tc>
        <w:tc>
          <w:tcPr>
            <w:tcW w:w="4876" w:type="dxa"/>
          </w:tcPr>
          <w:p w14:paraId="411B31E5" w14:textId="77777777" w:rsidR="000331D5" w:rsidRPr="007A2115" w:rsidRDefault="000331D5" w:rsidP="006E190F">
            <w:pPr>
              <w:pStyle w:val="Normal6a"/>
            </w:pPr>
            <w:r w:rsidRPr="007A2115">
              <w:rPr>
                <w:b/>
                <w:i/>
              </w:rPr>
              <w:t>supprimé</w:t>
            </w:r>
          </w:p>
        </w:tc>
      </w:tr>
    </w:tbl>
    <w:p w14:paraId="3B83A34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41CB0D7" w14:textId="77777777" w:rsidR="000331D5" w:rsidRPr="007A2115" w:rsidRDefault="000331D5" w:rsidP="000331D5">
      <w:r w:rsidRPr="007A2115">
        <w:rPr>
          <w:rStyle w:val="HideTWBExt"/>
          <w:noProof w:val="0"/>
        </w:rPr>
        <w:t>&lt;/Amend&gt;</w:t>
      </w:r>
    </w:p>
    <w:p w14:paraId="55710EE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738</w:t>
      </w:r>
      <w:r w:rsidRPr="007A2115">
        <w:rPr>
          <w:rStyle w:val="HideTWBExt"/>
          <w:b w:val="0"/>
          <w:noProof w:val="0"/>
        </w:rPr>
        <w:t>&lt;/NumAm&gt;</w:t>
      </w:r>
    </w:p>
    <w:p w14:paraId="6D54E9BD"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6D97EF3E" w14:textId="77777777" w:rsidR="000331D5" w:rsidRPr="007A2115" w:rsidRDefault="000331D5" w:rsidP="000331D5">
      <w:pPr>
        <w:pStyle w:val="NormalBold"/>
      </w:pPr>
      <w:r w:rsidRPr="007A2115">
        <w:rPr>
          <w:rStyle w:val="HideTWBExt"/>
          <w:b w:val="0"/>
          <w:noProof w:val="0"/>
        </w:rPr>
        <w:t>&lt;/RepeatBlock-By&gt;</w:t>
      </w:r>
    </w:p>
    <w:p w14:paraId="78C219D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65C10B" w14:textId="77777777" w:rsidR="000331D5" w:rsidRPr="007A2115" w:rsidRDefault="000331D5" w:rsidP="000331D5">
      <w:pPr>
        <w:pStyle w:val="NormalBold"/>
      </w:pPr>
      <w:r w:rsidRPr="007A2115">
        <w:rPr>
          <w:rStyle w:val="HideTWBExt"/>
          <w:b w:val="0"/>
          <w:noProof w:val="0"/>
        </w:rPr>
        <w:t>&lt;Article&gt;</w:t>
      </w:r>
      <w:r w:rsidRPr="007A2115">
        <w:t>Article 1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4481F73" w14:textId="77777777" w:rsidTr="006E190F">
        <w:trPr>
          <w:trHeight w:hRule="exact" w:val="240"/>
          <w:jc w:val="center"/>
        </w:trPr>
        <w:tc>
          <w:tcPr>
            <w:tcW w:w="9752" w:type="dxa"/>
            <w:gridSpan w:val="2"/>
          </w:tcPr>
          <w:p w14:paraId="5FAB938B" w14:textId="77777777" w:rsidR="000331D5" w:rsidRPr="007A2115" w:rsidRDefault="000331D5" w:rsidP="006E190F"/>
        </w:tc>
      </w:tr>
      <w:tr w:rsidR="000331D5" w:rsidRPr="007A2115" w14:paraId="276121A8" w14:textId="77777777" w:rsidTr="006E190F">
        <w:trPr>
          <w:trHeight w:val="240"/>
          <w:jc w:val="center"/>
        </w:trPr>
        <w:tc>
          <w:tcPr>
            <w:tcW w:w="4876" w:type="dxa"/>
          </w:tcPr>
          <w:p w14:paraId="6DEB6474" w14:textId="77777777" w:rsidR="000331D5" w:rsidRPr="007A2115" w:rsidRDefault="000331D5" w:rsidP="006E190F">
            <w:pPr>
              <w:pStyle w:val="AmColumnHeading"/>
            </w:pPr>
            <w:r w:rsidRPr="007A2115">
              <w:t>Texte proposé par la Commission</w:t>
            </w:r>
          </w:p>
        </w:tc>
        <w:tc>
          <w:tcPr>
            <w:tcW w:w="4876" w:type="dxa"/>
          </w:tcPr>
          <w:p w14:paraId="7A79A2A2" w14:textId="77777777" w:rsidR="000331D5" w:rsidRPr="007A2115" w:rsidRDefault="000331D5" w:rsidP="006E190F">
            <w:pPr>
              <w:pStyle w:val="AmColumnHeading"/>
            </w:pPr>
            <w:r w:rsidRPr="007A2115">
              <w:t>Amendement</w:t>
            </w:r>
          </w:p>
        </w:tc>
      </w:tr>
      <w:tr w:rsidR="000331D5" w:rsidRPr="007A2115" w14:paraId="6C18BC62" w14:textId="77777777" w:rsidTr="006E190F">
        <w:trPr>
          <w:jc w:val="center"/>
        </w:trPr>
        <w:tc>
          <w:tcPr>
            <w:tcW w:w="4876" w:type="dxa"/>
          </w:tcPr>
          <w:p w14:paraId="5454E6CC" w14:textId="77777777" w:rsidR="000331D5" w:rsidRPr="007A2115" w:rsidRDefault="000331D5" w:rsidP="006E190F">
            <w:pPr>
              <w:pStyle w:val="Normal6a"/>
            </w:pPr>
            <w:r w:rsidRPr="007A2115">
              <w:t>(a)</w:t>
            </w:r>
            <w:r w:rsidRPr="007A2115">
              <w:tab/>
              <w:t>définit un cadre commun pour la gestion de l’asile et de la migration dans l’Union;</w:t>
            </w:r>
          </w:p>
        </w:tc>
        <w:tc>
          <w:tcPr>
            <w:tcW w:w="4876" w:type="dxa"/>
          </w:tcPr>
          <w:p w14:paraId="582705DC" w14:textId="77777777" w:rsidR="000331D5" w:rsidRPr="007A2115" w:rsidRDefault="000331D5" w:rsidP="006E190F">
            <w:pPr>
              <w:pStyle w:val="Normal6a"/>
            </w:pPr>
            <w:r w:rsidRPr="007A2115">
              <w:t>(a)</w:t>
            </w:r>
            <w:r w:rsidRPr="007A2115">
              <w:tab/>
              <w:t>définit un cadre commun pour la gestion de l’asile et de la migration dans l’Union</w:t>
            </w:r>
            <w:r w:rsidRPr="007A2115">
              <w:rPr>
                <w:b/>
                <w:i/>
              </w:rPr>
              <w:t xml:space="preserve"> et la bonne mise en œuvre du régime d’asile européen commun</w:t>
            </w:r>
            <w:r w:rsidRPr="007A2115">
              <w:t>;</w:t>
            </w:r>
          </w:p>
        </w:tc>
      </w:tr>
    </w:tbl>
    <w:p w14:paraId="0BFFF84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E4C595" w14:textId="77777777" w:rsidR="000331D5" w:rsidRPr="007A2115" w:rsidRDefault="000331D5" w:rsidP="000331D5">
      <w:r w:rsidRPr="007A2115">
        <w:rPr>
          <w:rStyle w:val="HideTWBExt"/>
          <w:noProof w:val="0"/>
        </w:rPr>
        <w:t>&lt;/Amend&gt;</w:t>
      </w:r>
    </w:p>
    <w:p w14:paraId="12262F8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739</w:t>
      </w:r>
      <w:r w:rsidRPr="007A2115">
        <w:rPr>
          <w:rStyle w:val="HideTWBExt"/>
          <w:b w:val="0"/>
          <w:noProof w:val="0"/>
        </w:rPr>
        <w:t>&lt;/NumAm&gt;</w:t>
      </w:r>
    </w:p>
    <w:p w14:paraId="5DF97686"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644ECE3" w14:textId="77777777" w:rsidR="000331D5" w:rsidRPr="007A2115" w:rsidRDefault="000331D5" w:rsidP="000331D5">
      <w:pPr>
        <w:pStyle w:val="NormalBold"/>
      </w:pPr>
      <w:r w:rsidRPr="007A2115">
        <w:rPr>
          <w:rStyle w:val="HideTWBExt"/>
          <w:b w:val="0"/>
          <w:noProof w:val="0"/>
        </w:rPr>
        <w:t>&lt;/RepeatBlock-By&gt;</w:t>
      </w:r>
    </w:p>
    <w:p w14:paraId="5D40A41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3E50312" w14:textId="77777777" w:rsidR="000331D5" w:rsidRPr="007A2115" w:rsidRDefault="000331D5" w:rsidP="000331D5">
      <w:pPr>
        <w:pStyle w:val="NormalBold"/>
      </w:pPr>
      <w:r w:rsidRPr="007A2115">
        <w:rPr>
          <w:rStyle w:val="HideTWBExt"/>
          <w:b w:val="0"/>
          <w:noProof w:val="0"/>
        </w:rPr>
        <w:t>&lt;Article&gt;</w:t>
      </w:r>
      <w:r w:rsidRPr="007A2115">
        <w:t>Article 1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75439B0" w14:textId="77777777" w:rsidTr="006E190F">
        <w:trPr>
          <w:trHeight w:hRule="exact" w:val="240"/>
          <w:jc w:val="center"/>
        </w:trPr>
        <w:tc>
          <w:tcPr>
            <w:tcW w:w="9752" w:type="dxa"/>
            <w:gridSpan w:val="2"/>
          </w:tcPr>
          <w:p w14:paraId="53B379CB" w14:textId="77777777" w:rsidR="000331D5" w:rsidRPr="007A2115" w:rsidRDefault="000331D5" w:rsidP="006E190F"/>
        </w:tc>
      </w:tr>
      <w:tr w:rsidR="000331D5" w:rsidRPr="007A2115" w14:paraId="12A5CE1A" w14:textId="77777777" w:rsidTr="006E190F">
        <w:trPr>
          <w:trHeight w:val="240"/>
          <w:jc w:val="center"/>
        </w:trPr>
        <w:tc>
          <w:tcPr>
            <w:tcW w:w="4876" w:type="dxa"/>
          </w:tcPr>
          <w:p w14:paraId="6535DFB7" w14:textId="77777777" w:rsidR="000331D5" w:rsidRPr="007A2115" w:rsidRDefault="000331D5" w:rsidP="006E190F">
            <w:pPr>
              <w:pStyle w:val="AmColumnHeading"/>
            </w:pPr>
            <w:r w:rsidRPr="007A2115">
              <w:t>Texte proposé par la Commission</w:t>
            </w:r>
          </w:p>
        </w:tc>
        <w:tc>
          <w:tcPr>
            <w:tcW w:w="4876" w:type="dxa"/>
          </w:tcPr>
          <w:p w14:paraId="5ED453F5" w14:textId="77777777" w:rsidR="000331D5" w:rsidRPr="007A2115" w:rsidRDefault="000331D5" w:rsidP="006E190F">
            <w:pPr>
              <w:pStyle w:val="AmColumnHeading"/>
            </w:pPr>
            <w:r w:rsidRPr="007A2115">
              <w:t>Amendement</w:t>
            </w:r>
          </w:p>
        </w:tc>
      </w:tr>
      <w:tr w:rsidR="000331D5" w:rsidRPr="007A2115" w14:paraId="259B9F31" w14:textId="77777777" w:rsidTr="006E190F">
        <w:trPr>
          <w:jc w:val="center"/>
        </w:trPr>
        <w:tc>
          <w:tcPr>
            <w:tcW w:w="4876" w:type="dxa"/>
          </w:tcPr>
          <w:p w14:paraId="7DE064BA" w14:textId="77777777" w:rsidR="000331D5" w:rsidRPr="007A2115" w:rsidRDefault="000331D5" w:rsidP="006E190F">
            <w:pPr>
              <w:pStyle w:val="Normal6a"/>
            </w:pPr>
            <w:r w:rsidRPr="007A2115">
              <w:t>(a)</w:t>
            </w:r>
            <w:r w:rsidRPr="007A2115">
              <w:tab/>
              <w:t>définit un cadre</w:t>
            </w:r>
            <w:r w:rsidRPr="007A2115">
              <w:rPr>
                <w:b/>
                <w:i/>
              </w:rPr>
              <w:t xml:space="preserve"> commun</w:t>
            </w:r>
            <w:r w:rsidRPr="007A2115">
              <w:t xml:space="preserve"> pour la gestion </w:t>
            </w:r>
            <w:r w:rsidRPr="007A2115">
              <w:rPr>
                <w:b/>
                <w:i/>
              </w:rPr>
              <w:t>de l’asile et de la migration</w:t>
            </w:r>
            <w:r w:rsidRPr="007A2115">
              <w:t xml:space="preserve"> dans l’Union;</w:t>
            </w:r>
          </w:p>
        </w:tc>
        <w:tc>
          <w:tcPr>
            <w:tcW w:w="4876" w:type="dxa"/>
          </w:tcPr>
          <w:p w14:paraId="248536FF" w14:textId="77777777" w:rsidR="000331D5" w:rsidRPr="007A2115" w:rsidRDefault="000331D5" w:rsidP="006E190F">
            <w:pPr>
              <w:pStyle w:val="Normal6a"/>
            </w:pPr>
            <w:r w:rsidRPr="007A2115">
              <w:t>(a)</w:t>
            </w:r>
            <w:r w:rsidRPr="007A2115">
              <w:tab/>
              <w:t xml:space="preserve">définit un cadre pour la gestion </w:t>
            </w:r>
            <w:r w:rsidRPr="007A2115">
              <w:rPr>
                <w:b/>
                <w:i/>
              </w:rPr>
              <w:t>des demandes d’asile</w:t>
            </w:r>
            <w:r w:rsidRPr="007A2115">
              <w:t xml:space="preserve"> dans l’Union</w:t>
            </w:r>
            <w:r w:rsidRPr="007A2115">
              <w:rPr>
                <w:b/>
                <w:i/>
              </w:rPr>
              <w:t xml:space="preserve"> et la prévention de l’immigration illégale vers l’Union</w:t>
            </w:r>
            <w:r w:rsidRPr="007A2115">
              <w:t>;</w:t>
            </w:r>
          </w:p>
        </w:tc>
      </w:tr>
    </w:tbl>
    <w:p w14:paraId="5E36EA6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BCA3AF7" w14:textId="77777777" w:rsidR="000331D5" w:rsidRPr="007A2115" w:rsidRDefault="000331D5" w:rsidP="000331D5">
      <w:r w:rsidRPr="007A2115">
        <w:rPr>
          <w:rStyle w:val="HideTWBExt"/>
          <w:noProof w:val="0"/>
        </w:rPr>
        <w:t>&lt;/Amend&gt;</w:t>
      </w:r>
    </w:p>
    <w:p w14:paraId="7A65F27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740</w:t>
      </w:r>
      <w:r w:rsidRPr="007A2115">
        <w:rPr>
          <w:rStyle w:val="HideTWBExt"/>
          <w:b w:val="0"/>
          <w:noProof w:val="0"/>
        </w:rPr>
        <w:t>&lt;/NumAm&gt;</w:t>
      </w:r>
    </w:p>
    <w:p w14:paraId="341385AA"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6BFB9AB4" w14:textId="77777777" w:rsidR="000331D5" w:rsidRPr="007A2115" w:rsidRDefault="000331D5" w:rsidP="000331D5">
      <w:pPr>
        <w:pStyle w:val="NormalBold"/>
      </w:pPr>
      <w:r w:rsidRPr="007A2115">
        <w:rPr>
          <w:rStyle w:val="HideTWBExt"/>
          <w:b w:val="0"/>
          <w:noProof w:val="0"/>
        </w:rPr>
        <w:t>&lt;/RepeatBlock-By&gt;</w:t>
      </w:r>
    </w:p>
    <w:p w14:paraId="2E6AE45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C62496" w14:textId="77777777" w:rsidR="000331D5" w:rsidRPr="007A2115" w:rsidRDefault="000331D5" w:rsidP="000331D5">
      <w:pPr>
        <w:pStyle w:val="NormalBold"/>
      </w:pPr>
      <w:r w:rsidRPr="007A2115">
        <w:rPr>
          <w:rStyle w:val="HideTWBExt"/>
          <w:b w:val="0"/>
          <w:noProof w:val="0"/>
        </w:rPr>
        <w:t>&lt;Article&gt;</w:t>
      </w:r>
      <w:r w:rsidRPr="007A2115">
        <w:t>Article 1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13D05AF" w14:textId="77777777" w:rsidTr="006E190F">
        <w:trPr>
          <w:trHeight w:hRule="exact" w:val="240"/>
          <w:jc w:val="center"/>
        </w:trPr>
        <w:tc>
          <w:tcPr>
            <w:tcW w:w="9752" w:type="dxa"/>
            <w:gridSpan w:val="2"/>
          </w:tcPr>
          <w:p w14:paraId="2D765F91" w14:textId="77777777" w:rsidR="000331D5" w:rsidRPr="007A2115" w:rsidRDefault="000331D5" w:rsidP="006E190F"/>
        </w:tc>
      </w:tr>
      <w:tr w:rsidR="000331D5" w:rsidRPr="007A2115" w14:paraId="079740EC" w14:textId="77777777" w:rsidTr="006E190F">
        <w:trPr>
          <w:trHeight w:val="240"/>
          <w:jc w:val="center"/>
        </w:trPr>
        <w:tc>
          <w:tcPr>
            <w:tcW w:w="4876" w:type="dxa"/>
          </w:tcPr>
          <w:p w14:paraId="0D0FD368" w14:textId="77777777" w:rsidR="000331D5" w:rsidRPr="007A2115" w:rsidRDefault="000331D5" w:rsidP="006E190F">
            <w:pPr>
              <w:pStyle w:val="AmColumnHeading"/>
            </w:pPr>
            <w:r w:rsidRPr="007A2115">
              <w:t>Texte proposé par la Commission</w:t>
            </w:r>
          </w:p>
        </w:tc>
        <w:tc>
          <w:tcPr>
            <w:tcW w:w="4876" w:type="dxa"/>
          </w:tcPr>
          <w:p w14:paraId="332E058A" w14:textId="77777777" w:rsidR="000331D5" w:rsidRPr="007A2115" w:rsidRDefault="000331D5" w:rsidP="006E190F">
            <w:pPr>
              <w:pStyle w:val="AmColumnHeading"/>
            </w:pPr>
            <w:r w:rsidRPr="007A2115">
              <w:t>Amendement</w:t>
            </w:r>
          </w:p>
        </w:tc>
      </w:tr>
      <w:tr w:rsidR="000331D5" w:rsidRPr="007A2115" w14:paraId="182EEF61" w14:textId="77777777" w:rsidTr="006E190F">
        <w:trPr>
          <w:jc w:val="center"/>
        </w:trPr>
        <w:tc>
          <w:tcPr>
            <w:tcW w:w="4876" w:type="dxa"/>
          </w:tcPr>
          <w:p w14:paraId="50A263A4" w14:textId="77777777" w:rsidR="000331D5" w:rsidRPr="007A2115" w:rsidRDefault="000331D5" w:rsidP="006E190F">
            <w:pPr>
              <w:pStyle w:val="Normal6a"/>
            </w:pPr>
            <w:r w:rsidRPr="007A2115">
              <w:t>(a)</w:t>
            </w:r>
            <w:r w:rsidRPr="007A2115">
              <w:tab/>
              <w:t xml:space="preserve">définit un cadre commun pour la gestion de l’asile et de la migration </w:t>
            </w:r>
            <w:r w:rsidRPr="007A2115">
              <w:rPr>
                <w:b/>
                <w:i/>
              </w:rPr>
              <w:t xml:space="preserve">dans </w:t>
            </w:r>
            <w:r w:rsidRPr="007A2115">
              <w:t>l’Union;</w:t>
            </w:r>
          </w:p>
        </w:tc>
        <w:tc>
          <w:tcPr>
            <w:tcW w:w="4876" w:type="dxa"/>
          </w:tcPr>
          <w:p w14:paraId="00D5767B" w14:textId="77777777" w:rsidR="000331D5" w:rsidRPr="007A2115" w:rsidRDefault="000331D5" w:rsidP="006E190F">
            <w:pPr>
              <w:pStyle w:val="Normal6a"/>
            </w:pPr>
            <w:r w:rsidRPr="007A2115">
              <w:t>(a)</w:t>
            </w:r>
            <w:r w:rsidRPr="007A2115">
              <w:tab/>
              <w:t xml:space="preserve">définit un cadre commun pour la gestion de l’asile et </w:t>
            </w:r>
            <w:r w:rsidRPr="007A2115">
              <w:rPr>
                <w:b/>
                <w:i/>
              </w:rPr>
              <w:t xml:space="preserve">l’atténuation </w:t>
            </w:r>
            <w:r w:rsidRPr="007A2115">
              <w:t xml:space="preserve">de la migration </w:t>
            </w:r>
            <w:r w:rsidRPr="007A2115">
              <w:rPr>
                <w:b/>
                <w:i/>
              </w:rPr>
              <w:t xml:space="preserve">entre les États membres de </w:t>
            </w:r>
            <w:r w:rsidRPr="007A2115">
              <w:t>l’Union</w:t>
            </w:r>
            <w:r w:rsidRPr="007A2115">
              <w:rPr>
                <w:b/>
                <w:i/>
              </w:rPr>
              <w:t xml:space="preserve"> européenne</w:t>
            </w:r>
            <w:r w:rsidRPr="007A2115">
              <w:t>;</w:t>
            </w:r>
          </w:p>
        </w:tc>
      </w:tr>
    </w:tbl>
    <w:p w14:paraId="5BA2138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3D4560E" w14:textId="77777777" w:rsidR="000331D5" w:rsidRPr="007A2115" w:rsidRDefault="000331D5" w:rsidP="000331D5">
      <w:r w:rsidRPr="007A2115">
        <w:rPr>
          <w:rStyle w:val="HideTWBExt"/>
          <w:noProof w:val="0"/>
        </w:rPr>
        <w:t>&lt;/Amend&gt;</w:t>
      </w:r>
    </w:p>
    <w:p w14:paraId="4FE89BA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741</w:t>
      </w:r>
      <w:r w:rsidRPr="007A2115">
        <w:rPr>
          <w:rStyle w:val="HideTWBExt"/>
          <w:b w:val="0"/>
          <w:noProof w:val="0"/>
        </w:rPr>
        <w:t>&lt;/NumAm&gt;</w:t>
      </w:r>
    </w:p>
    <w:p w14:paraId="29A8FEAF"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533F5A50" w14:textId="77777777" w:rsidR="000331D5" w:rsidRPr="007A2115" w:rsidRDefault="000331D5" w:rsidP="000331D5">
      <w:pPr>
        <w:pStyle w:val="NormalBold"/>
      </w:pPr>
      <w:r w:rsidRPr="007A2115">
        <w:rPr>
          <w:rStyle w:val="HideTWBExt"/>
          <w:b w:val="0"/>
          <w:noProof w:val="0"/>
        </w:rPr>
        <w:t>&lt;/RepeatBlock-By&gt;</w:t>
      </w:r>
    </w:p>
    <w:p w14:paraId="407887A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AF7F9C9" w14:textId="77777777" w:rsidR="000331D5" w:rsidRPr="007A2115" w:rsidRDefault="000331D5" w:rsidP="000331D5">
      <w:pPr>
        <w:pStyle w:val="NormalBold"/>
      </w:pPr>
      <w:r w:rsidRPr="007A2115">
        <w:rPr>
          <w:rStyle w:val="HideTWBExt"/>
          <w:b w:val="0"/>
          <w:noProof w:val="0"/>
        </w:rPr>
        <w:t>&lt;Article&gt;</w:t>
      </w:r>
      <w:r w:rsidRPr="007A2115">
        <w:t>Article 1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D00CAA" w14:textId="77777777" w:rsidTr="006E190F">
        <w:trPr>
          <w:trHeight w:hRule="exact" w:val="240"/>
          <w:jc w:val="center"/>
        </w:trPr>
        <w:tc>
          <w:tcPr>
            <w:tcW w:w="9752" w:type="dxa"/>
            <w:gridSpan w:val="2"/>
          </w:tcPr>
          <w:p w14:paraId="46368D1B" w14:textId="77777777" w:rsidR="000331D5" w:rsidRPr="007A2115" w:rsidRDefault="000331D5" w:rsidP="006E190F"/>
        </w:tc>
      </w:tr>
      <w:tr w:rsidR="000331D5" w:rsidRPr="007A2115" w14:paraId="6E76542D" w14:textId="77777777" w:rsidTr="006E190F">
        <w:trPr>
          <w:trHeight w:val="240"/>
          <w:jc w:val="center"/>
        </w:trPr>
        <w:tc>
          <w:tcPr>
            <w:tcW w:w="4876" w:type="dxa"/>
          </w:tcPr>
          <w:p w14:paraId="0982B705" w14:textId="77777777" w:rsidR="000331D5" w:rsidRPr="007A2115" w:rsidRDefault="000331D5" w:rsidP="006E190F">
            <w:pPr>
              <w:pStyle w:val="AmColumnHeading"/>
            </w:pPr>
            <w:r w:rsidRPr="007A2115">
              <w:t>Texte proposé par la Commission</w:t>
            </w:r>
          </w:p>
        </w:tc>
        <w:tc>
          <w:tcPr>
            <w:tcW w:w="4876" w:type="dxa"/>
          </w:tcPr>
          <w:p w14:paraId="76B3E573" w14:textId="77777777" w:rsidR="000331D5" w:rsidRPr="007A2115" w:rsidRDefault="000331D5" w:rsidP="006E190F">
            <w:pPr>
              <w:pStyle w:val="AmColumnHeading"/>
            </w:pPr>
            <w:r w:rsidRPr="007A2115">
              <w:t>Amendement</w:t>
            </w:r>
          </w:p>
        </w:tc>
      </w:tr>
      <w:tr w:rsidR="000331D5" w:rsidRPr="007A2115" w14:paraId="56D9A142" w14:textId="77777777" w:rsidTr="006E190F">
        <w:trPr>
          <w:jc w:val="center"/>
        </w:trPr>
        <w:tc>
          <w:tcPr>
            <w:tcW w:w="4876" w:type="dxa"/>
          </w:tcPr>
          <w:p w14:paraId="4C8835A9" w14:textId="77777777" w:rsidR="000331D5" w:rsidRPr="007A2115" w:rsidRDefault="000331D5" w:rsidP="006E190F">
            <w:pPr>
              <w:pStyle w:val="Normal6a"/>
            </w:pPr>
            <w:r w:rsidRPr="007A2115">
              <w:t>(a)</w:t>
            </w:r>
            <w:r w:rsidRPr="007A2115">
              <w:tab/>
              <w:t xml:space="preserve">définit un cadre commun pour </w:t>
            </w:r>
            <w:r w:rsidRPr="007A2115">
              <w:rPr>
                <w:b/>
                <w:i/>
              </w:rPr>
              <w:t xml:space="preserve">la gestion de </w:t>
            </w:r>
            <w:r w:rsidRPr="007A2115">
              <w:t>l’asile</w:t>
            </w:r>
            <w:r w:rsidRPr="007A2115">
              <w:rPr>
                <w:b/>
                <w:i/>
              </w:rPr>
              <w:t xml:space="preserve"> et de la migration</w:t>
            </w:r>
            <w:r w:rsidRPr="007A2115">
              <w:t xml:space="preserve"> dans l’Union;</w:t>
            </w:r>
          </w:p>
        </w:tc>
        <w:tc>
          <w:tcPr>
            <w:tcW w:w="4876" w:type="dxa"/>
          </w:tcPr>
          <w:p w14:paraId="207F8337" w14:textId="77777777" w:rsidR="000331D5" w:rsidRPr="007A2115" w:rsidRDefault="000331D5" w:rsidP="006E190F">
            <w:pPr>
              <w:pStyle w:val="Normal6a"/>
            </w:pPr>
            <w:r w:rsidRPr="007A2115">
              <w:t>(a)</w:t>
            </w:r>
            <w:r w:rsidRPr="007A2115">
              <w:tab/>
              <w:t xml:space="preserve">définit un cadre commun pour </w:t>
            </w:r>
            <w:r w:rsidRPr="007A2115">
              <w:rPr>
                <w:b/>
                <w:i/>
              </w:rPr>
              <w:t xml:space="preserve">garantir l’accès à </w:t>
            </w:r>
            <w:r w:rsidRPr="007A2115">
              <w:t>l’asile dans l’Union;</w:t>
            </w:r>
          </w:p>
        </w:tc>
      </w:tr>
    </w:tbl>
    <w:p w14:paraId="760C375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B4FB8C" w14:textId="77777777" w:rsidR="000331D5" w:rsidRPr="007A2115" w:rsidRDefault="000331D5" w:rsidP="000331D5">
      <w:r w:rsidRPr="007A2115">
        <w:rPr>
          <w:rStyle w:val="HideTWBExt"/>
          <w:noProof w:val="0"/>
        </w:rPr>
        <w:t>&lt;/Amend&gt;</w:t>
      </w:r>
    </w:p>
    <w:p w14:paraId="3F99A64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742</w:t>
      </w:r>
      <w:r w:rsidRPr="007A2115">
        <w:rPr>
          <w:rStyle w:val="HideTWBExt"/>
          <w:b w:val="0"/>
          <w:noProof w:val="0"/>
        </w:rPr>
        <w:t>&lt;/NumAm&gt;</w:t>
      </w:r>
    </w:p>
    <w:p w14:paraId="048DAD9F"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4A4A517A" w14:textId="77777777" w:rsidR="000331D5" w:rsidRPr="007A2115" w:rsidRDefault="000331D5" w:rsidP="000331D5">
      <w:pPr>
        <w:pStyle w:val="NormalBold"/>
      </w:pPr>
      <w:r w:rsidRPr="007A2115">
        <w:rPr>
          <w:rStyle w:val="HideTWBExt"/>
          <w:b w:val="0"/>
          <w:noProof w:val="0"/>
        </w:rPr>
        <w:t>&lt;/RepeatBlock-By&gt;</w:t>
      </w:r>
    </w:p>
    <w:p w14:paraId="20248F5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9AA94F" w14:textId="77777777" w:rsidR="000331D5" w:rsidRPr="007A2115" w:rsidRDefault="000331D5" w:rsidP="000331D5">
      <w:pPr>
        <w:pStyle w:val="NormalBold"/>
      </w:pPr>
      <w:r w:rsidRPr="007A2115">
        <w:rPr>
          <w:rStyle w:val="HideTWBExt"/>
          <w:b w:val="0"/>
          <w:noProof w:val="0"/>
        </w:rPr>
        <w:t>&lt;Article&gt;</w:t>
      </w:r>
      <w:r w:rsidRPr="007A2115">
        <w:t>Article 1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81FAFCE" w14:textId="77777777" w:rsidTr="006E190F">
        <w:trPr>
          <w:trHeight w:hRule="exact" w:val="240"/>
          <w:jc w:val="center"/>
        </w:trPr>
        <w:tc>
          <w:tcPr>
            <w:tcW w:w="9752" w:type="dxa"/>
            <w:gridSpan w:val="2"/>
          </w:tcPr>
          <w:p w14:paraId="095E0CDA" w14:textId="77777777" w:rsidR="000331D5" w:rsidRPr="007A2115" w:rsidRDefault="000331D5" w:rsidP="006E190F"/>
        </w:tc>
      </w:tr>
      <w:tr w:rsidR="000331D5" w:rsidRPr="007A2115" w14:paraId="062FB382" w14:textId="77777777" w:rsidTr="006E190F">
        <w:trPr>
          <w:trHeight w:val="240"/>
          <w:jc w:val="center"/>
        </w:trPr>
        <w:tc>
          <w:tcPr>
            <w:tcW w:w="4876" w:type="dxa"/>
          </w:tcPr>
          <w:p w14:paraId="72A85CE8" w14:textId="77777777" w:rsidR="000331D5" w:rsidRPr="007A2115" w:rsidRDefault="000331D5" w:rsidP="006E190F">
            <w:pPr>
              <w:pStyle w:val="AmColumnHeading"/>
            </w:pPr>
            <w:r w:rsidRPr="007A2115">
              <w:t>Texte proposé par la Commission</w:t>
            </w:r>
          </w:p>
        </w:tc>
        <w:tc>
          <w:tcPr>
            <w:tcW w:w="4876" w:type="dxa"/>
          </w:tcPr>
          <w:p w14:paraId="40011FDA" w14:textId="77777777" w:rsidR="000331D5" w:rsidRPr="007A2115" w:rsidRDefault="000331D5" w:rsidP="006E190F">
            <w:pPr>
              <w:pStyle w:val="AmColumnHeading"/>
            </w:pPr>
            <w:r w:rsidRPr="007A2115">
              <w:t>Amendement</w:t>
            </w:r>
          </w:p>
        </w:tc>
      </w:tr>
      <w:tr w:rsidR="000331D5" w:rsidRPr="007A2115" w14:paraId="0D20544C" w14:textId="77777777" w:rsidTr="006E190F">
        <w:trPr>
          <w:jc w:val="center"/>
        </w:trPr>
        <w:tc>
          <w:tcPr>
            <w:tcW w:w="4876" w:type="dxa"/>
          </w:tcPr>
          <w:p w14:paraId="6F063660" w14:textId="77777777" w:rsidR="000331D5" w:rsidRPr="007A2115" w:rsidRDefault="000331D5" w:rsidP="006E190F">
            <w:pPr>
              <w:pStyle w:val="Normal6a"/>
            </w:pPr>
            <w:r w:rsidRPr="007A2115">
              <w:t>(a)</w:t>
            </w:r>
            <w:r w:rsidRPr="007A2115">
              <w:tab/>
              <w:t xml:space="preserve">définit un cadre commun pour </w:t>
            </w:r>
            <w:r w:rsidRPr="007A2115">
              <w:rPr>
                <w:b/>
                <w:i/>
              </w:rPr>
              <w:t xml:space="preserve">la gestion de </w:t>
            </w:r>
            <w:r w:rsidRPr="007A2115">
              <w:t xml:space="preserve">l’asile et </w:t>
            </w:r>
            <w:r w:rsidRPr="007A2115">
              <w:rPr>
                <w:b/>
                <w:i/>
              </w:rPr>
              <w:t xml:space="preserve">de </w:t>
            </w:r>
            <w:r w:rsidRPr="007A2115">
              <w:t>la migration dans l’Union;</w:t>
            </w:r>
          </w:p>
        </w:tc>
        <w:tc>
          <w:tcPr>
            <w:tcW w:w="4876" w:type="dxa"/>
          </w:tcPr>
          <w:p w14:paraId="5C60EAE6" w14:textId="77777777" w:rsidR="000331D5" w:rsidRPr="007A2115" w:rsidRDefault="000331D5" w:rsidP="006E190F">
            <w:pPr>
              <w:pStyle w:val="Normal6a"/>
            </w:pPr>
            <w:r w:rsidRPr="007A2115">
              <w:t>(a)</w:t>
            </w:r>
            <w:r w:rsidRPr="007A2115">
              <w:tab/>
              <w:t>définit un cadre commun pour l’asile et la migration dans l’Union;</w:t>
            </w:r>
          </w:p>
        </w:tc>
      </w:tr>
    </w:tbl>
    <w:p w14:paraId="2C4E99D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E6F8EDC" w14:textId="77777777" w:rsidR="000331D5" w:rsidRPr="007A2115" w:rsidRDefault="000331D5" w:rsidP="000331D5">
      <w:r w:rsidRPr="007A2115">
        <w:rPr>
          <w:rStyle w:val="HideTWBExt"/>
          <w:noProof w:val="0"/>
        </w:rPr>
        <w:t>&lt;/Amend&gt;</w:t>
      </w:r>
    </w:p>
    <w:p w14:paraId="5282631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743</w:t>
      </w:r>
      <w:r w:rsidRPr="007A2115">
        <w:rPr>
          <w:rStyle w:val="HideTWBExt"/>
          <w:b w:val="0"/>
          <w:noProof w:val="0"/>
        </w:rPr>
        <w:t>&lt;/NumAm&gt;</w:t>
      </w:r>
    </w:p>
    <w:p w14:paraId="6F20F7D8"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5ED10F08" w14:textId="77777777" w:rsidR="000331D5" w:rsidRPr="007A2115" w:rsidRDefault="000331D5" w:rsidP="000331D5">
      <w:pPr>
        <w:pStyle w:val="NormalBold"/>
      </w:pPr>
      <w:r w:rsidRPr="007A2115">
        <w:rPr>
          <w:rStyle w:val="HideTWBExt"/>
          <w:b w:val="0"/>
          <w:noProof w:val="0"/>
        </w:rPr>
        <w:t>&lt;/RepeatBlock-By&gt;</w:t>
      </w:r>
    </w:p>
    <w:p w14:paraId="153A7F9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03DD452" w14:textId="77777777" w:rsidR="000331D5" w:rsidRPr="007A2115" w:rsidRDefault="000331D5" w:rsidP="000331D5">
      <w:pPr>
        <w:pStyle w:val="NormalBold"/>
      </w:pPr>
      <w:r w:rsidRPr="007A2115">
        <w:rPr>
          <w:rStyle w:val="HideTWBExt"/>
          <w:b w:val="0"/>
          <w:noProof w:val="0"/>
        </w:rPr>
        <w:t>&lt;Article&gt;</w:t>
      </w:r>
      <w:r w:rsidRPr="007A2115">
        <w:t>Article 1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F351EE" w14:textId="77777777" w:rsidTr="006E190F">
        <w:trPr>
          <w:trHeight w:hRule="exact" w:val="240"/>
          <w:jc w:val="center"/>
        </w:trPr>
        <w:tc>
          <w:tcPr>
            <w:tcW w:w="9752" w:type="dxa"/>
            <w:gridSpan w:val="2"/>
          </w:tcPr>
          <w:p w14:paraId="5F07090E" w14:textId="77777777" w:rsidR="000331D5" w:rsidRPr="007A2115" w:rsidRDefault="000331D5" w:rsidP="006E190F"/>
        </w:tc>
      </w:tr>
      <w:tr w:rsidR="000331D5" w:rsidRPr="007A2115" w14:paraId="17359C99" w14:textId="77777777" w:rsidTr="006E190F">
        <w:trPr>
          <w:trHeight w:val="240"/>
          <w:jc w:val="center"/>
        </w:trPr>
        <w:tc>
          <w:tcPr>
            <w:tcW w:w="4876" w:type="dxa"/>
          </w:tcPr>
          <w:p w14:paraId="309AD248" w14:textId="77777777" w:rsidR="000331D5" w:rsidRPr="007A2115" w:rsidRDefault="000331D5" w:rsidP="006E190F">
            <w:pPr>
              <w:pStyle w:val="AmColumnHeading"/>
            </w:pPr>
            <w:r w:rsidRPr="007A2115">
              <w:t>Texte proposé par la Commission</w:t>
            </w:r>
          </w:p>
        </w:tc>
        <w:tc>
          <w:tcPr>
            <w:tcW w:w="4876" w:type="dxa"/>
          </w:tcPr>
          <w:p w14:paraId="3E81DE30" w14:textId="77777777" w:rsidR="000331D5" w:rsidRPr="007A2115" w:rsidRDefault="000331D5" w:rsidP="006E190F">
            <w:pPr>
              <w:pStyle w:val="AmColumnHeading"/>
            </w:pPr>
            <w:r w:rsidRPr="007A2115">
              <w:t>Amendement</w:t>
            </w:r>
          </w:p>
        </w:tc>
      </w:tr>
      <w:tr w:rsidR="000331D5" w:rsidRPr="007A2115" w14:paraId="1FF7B21A" w14:textId="77777777" w:rsidTr="006E190F">
        <w:trPr>
          <w:jc w:val="center"/>
        </w:trPr>
        <w:tc>
          <w:tcPr>
            <w:tcW w:w="4876" w:type="dxa"/>
          </w:tcPr>
          <w:p w14:paraId="7EC56628" w14:textId="77777777" w:rsidR="000331D5" w:rsidRPr="007A2115" w:rsidRDefault="000331D5" w:rsidP="006E190F">
            <w:pPr>
              <w:pStyle w:val="Normal6a"/>
            </w:pPr>
            <w:r w:rsidRPr="007A2115">
              <w:t>(b)</w:t>
            </w:r>
            <w:r w:rsidRPr="007A2115">
              <w:tab/>
              <w:t>met en place</w:t>
            </w:r>
            <w:r w:rsidRPr="007A2115">
              <w:rPr>
                <w:b/>
                <w:i/>
              </w:rPr>
              <w:t xml:space="preserve"> un mécanisme de solidarité</w:t>
            </w:r>
            <w:r w:rsidRPr="007A2115">
              <w:t>;</w:t>
            </w:r>
          </w:p>
        </w:tc>
        <w:tc>
          <w:tcPr>
            <w:tcW w:w="4876" w:type="dxa"/>
          </w:tcPr>
          <w:p w14:paraId="75ECFECB" w14:textId="77777777" w:rsidR="000331D5" w:rsidRPr="007A2115" w:rsidRDefault="000331D5" w:rsidP="006E190F">
            <w:pPr>
              <w:pStyle w:val="Normal6a"/>
            </w:pPr>
            <w:r w:rsidRPr="007A2115">
              <w:t>(b)</w:t>
            </w:r>
            <w:r w:rsidRPr="007A2115">
              <w:tab/>
              <w:t>met en place</w:t>
            </w:r>
            <w:r w:rsidRPr="007A2115">
              <w:rPr>
                <w:b/>
                <w:i/>
              </w:rPr>
              <w:t xml:space="preserve"> des mesures de coopération pour répartir efficacement entre les États membres les bénéficiaires d’une protection internationale dont l’éligibilité a été établie dans les centres de traitement des pays tiers, ainsi que pour assurer le retour des ressortissants de pays tiers en séjour irrégulier</w:t>
            </w:r>
            <w:r w:rsidRPr="007A2115">
              <w:t>;</w:t>
            </w:r>
          </w:p>
        </w:tc>
      </w:tr>
    </w:tbl>
    <w:p w14:paraId="7C7848C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8C5F52" w14:textId="77777777" w:rsidR="000331D5" w:rsidRPr="007A2115" w:rsidRDefault="000331D5" w:rsidP="000331D5">
      <w:r w:rsidRPr="007A2115">
        <w:rPr>
          <w:rStyle w:val="HideTWBExt"/>
          <w:noProof w:val="0"/>
        </w:rPr>
        <w:t>&lt;/Amend&gt;</w:t>
      </w:r>
    </w:p>
    <w:p w14:paraId="53B84CF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744</w:t>
      </w:r>
      <w:r w:rsidRPr="007A2115">
        <w:rPr>
          <w:rStyle w:val="HideTWBExt"/>
          <w:b w:val="0"/>
          <w:noProof w:val="0"/>
        </w:rPr>
        <w:t>&lt;/NumAm&gt;</w:t>
      </w:r>
    </w:p>
    <w:p w14:paraId="606DB237"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6B5AC5F0" w14:textId="77777777" w:rsidR="000331D5" w:rsidRPr="007A2115" w:rsidRDefault="000331D5" w:rsidP="000331D5">
      <w:pPr>
        <w:pStyle w:val="NormalBold"/>
      </w:pPr>
      <w:r w:rsidRPr="007A2115">
        <w:rPr>
          <w:rStyle w:val="HideTWBExt"/>
          <w:b w:val="0"/>
          <w:noProof w:val="0"/>
        </w:rPr>
        <w:t>&lt;/RepeatBlock-By&gt;</w:t>
      </w:r>
    </w:p>
    <w:p w14:paraId="14687FD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FD84D2" w14:textId="77777777" w:rsidR="000331D5" w:rsidRPr="007A2115" w:rsidRDefault="000331D5" w:rsidP="000331D5">
      <w:pPr>
        <w:pStyle w:val="NormalBold"/>
      </w:pPr>
      <w:r w:rsidRPr="007A2115">
        <w:rPr>
          <w:rStyle w:val="HideTWBExt"/>
          <w:b w:val="0"/>
          <w:noProof w:val="0"/>
        </w:rPr>
        <w:t>&lt;Article&gt;</w:t>
      </w:r>
      <w:r w:rsidRPr="007A2115">
        <w:t>Article 1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77CB853" w14:textId="77777777" w:rsidTr="006E190F">
        <w:trPr>
          <w:trHeight w:hRule="exact" w:val="240"/>
          <w:jc w:val="center"/>
        </w:trPr>
        <w:tc>
          <w:tcPr>
            <w:tcW w:w="9752" w:type="dxa"/>
            <w:gridSpan w:val="2"/>
          </w:tcPr>
          <w:p w14:paraId="23DD2FBA" w14:textId="77777777" w:rsidR="000331D5" w:rsidRPr="007A2115" w:rsidRDefault="000331D5" w:rsidP="006E190F"/>
        </w:tc>
      </w:tr>
      <w:tr w:rsidR="000331D5" w:rsidRPr="007A2115" w14:paraId="1DFC0B0E" w14:textId="77777777" w:rsidTr="006E190F">
        <w:trPr>
          <w:trHeight w:val="240"/>
          <w:jc w:val="center"/>
        </w:trPr>
        <w:tc>
          <w:tcPr>
            <w:tcW w:w="4876" w:type="dxa"/>
          </w:tcPr>
          <w:p w14:paraId="06B84C7B" w14:textId="77777777" w:rsidR="000331D5" w:rsidRPr="007A2115" w:rsidRDefault="000331D5" w:rsidP="006E190F">
            <w:pPr>
              <w:pStyle w:val="AmColumnHeading"/>
            </w:pPr>
            <w:r w:rsidRPr="007A2115">
              <w:t>Texte proposé par la Commission</w:t>
            </w:r>
          </w:p>
        </w:tc>
        <w:tc>
          <w:tcPr>
            <w:tcW w:w="4876" w:type="dxa"/>
          </w:tcPr>
          <w:p w14:paraId="675AB5C4" w14:textId="77777777" w:rsidR="000331D5" w:rsidRPr="007A2115" w:rsidRDefault="000331D5" w:rsidP="006E190F">
            <w:pPr>
              <w:pStyle w:val="AmColumnHeading"/>
            </w:pPr>
            <w:r w:rsidRPr="007A2115">
              <w:t>Amendement</w:t>
            </w:r>
          </w:p>
        </w:tc>
      </w:tr>
      <w:tr w:rsidR="000331D5" w:rsidRPr="007A2115" w14:paraId="4F2DD3D8" w14:textId="77777777" w:rsidTr="006E190F">
        <w:trPr>
          <w:jc w:val="center"/>
        </w:trPr>
        <w:tc>
          <w:tcPr>
            <w:tcW w:w="4876" w:type="dxa"/>
          </w:tcPr>
          <w:p w14:paraId="6940CC4F" w14:textId="77777777" w:rsidR="000331D5" w:rsidRPr="007A2115" w:rsidRDefault="000331D5" w:rsidP="006E190F">
            <w:pPr>
              <w:pStyle w:val="Normal6a"/>
            </w:pPr>
            <w:r w:rsidRPr="007A2115">
              <w:t>(b)</w:t>
            </w:r>
            <w:r w:rsidRPr="007A2115">
              <w:tab/>
              <w:t>met en place</w:t>
            </w:r>
            <w:r w:rsidRPr="007A2115">
              <w:rPr>
                <w:b/>
                <w:i/>
              </w:rPr>
              <w:t xml:space="preserve"> un mécanisme de solidarité</w:t>
            </w:r>
            <w:r w:rsidRPr="007A2115">
              <w:t>;</w:t>
            </w:r>
          </w:p>
        </w:tc>
        <w:tc>
          <w:tcPr>
            <w:tcW w:w="4876" w:type="dxa"/>
          </w:tcPr>
          <w:p w14:paraId="75EAE3B0" w14:textId="77777777" w:rsidR="000331D5" w:rsidRPr="007A2115" w:rsidRDefault="000331D5" w:rsidP="006E190F">
            <w:pPr>
              <w:pStyle w:val="Normal6a"/>
            </w:pPr>
            <w:r w:rsidRPr="007A2115">
              <w:t>(b)</w:t>
            </w:r>
            <w:r w:rsidRPr="007A2115">
              <w:tab/>
              <w:t>met en place</w:t>
            </w:r>
            <w:r w:rsidRPr="007A2115">
              <w:rPr>
                <w:b/>
                <w:i/>
              </w:rPr>
              <w:t xml:space="preserve"> des méthodes de coopération volontaire entre les États membres et les pays tiers partenaires</w:t>
            </w:r>
            <w:r w:rsidRPr="007A2115">
              <w:t>;</w:t>
            </w:r>
          </w:p>
        </w:tc>
      </w:tr>
    </w:tbl>
    <w:p w14:paraId="2C24D78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C6CB8D3" w14:textId="77777777" w:rsidR="000331D5" w:rsidRPr="007A2115" w:rsidRDefault="000331D5" w:rsidP="000331D5">
      <w:r w:rsidRPr="007A2115">
        <w:rPr>
          <w:rStyle w:val="HideTWBExt"/>
          <w:noProof w:val="0"/>
        </w:rPr>
        <w:t>&lt;/Amend&gt;</w:t>
      </w:r>
    </w:p>
    <w:p w14:paraId="1013C60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745</w:t>
      </w:r>
      <w:r w:rsidRPr="007A2115">
        <w:rPr>
          <w:rStyle w:val="HideTWBExt"/>
          <w:b w:val="0"/>
          <w:noProof w:val="0"/>
        </w:rPr>
        <w:t>&lt;/NumAm&gt;</w:t>
      </w:r>
    </w:p>
    <w:p w14:paraId="61A071B3"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6336CF98" w14:textId="77777777" w:rsidR="000331D5" w:rsidRPr="007A2115" w:rsidRDefault="000331D5" w:rsidP="000331D5">
      <w:pPr>
        <w:pStyle w:val="NormalBold"/>
      </w:pPr>
      <w:r w:rsidRPr="007A2115">
        <w:rPr>
          <w:rStyle w:val="HideTWBExt"/>
          <w:b w:val="0"/>
          <w:noProof w:val="0"/>
        </w:rPr>
        <w:t>&lt;/RepeatBlock-By&gt;</w:t>
      </w:r>
    </w:p>
    <w:p w14:paraId="48C6E5D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16B5679" w14:textId="77777777" w:rsidR="000331D5" w:rsidRPr="007A2115" w:rsidRDefault="000331D5" w:rsidP="000331D5">
      <w:pPr>
        <w:pStyle w:val="NormalBold"/>
      </w:pPr>
      <w:r w:rsidRPr="007A2115">
        <w:rPr>
          <w:rStyle w:val="HideTWBExt"/>
          <w:b w:val="0"/>
          <w:noProof w:val="0"/>
        </w:rPr>
        <w:t>&lt;Article&gt;</w:t>
      </w:r>
      <w:r w:rsidRPr="007A2115">
        <w:t>Article 1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1BE57F3" w14:textId="77777777" w:rsidTr="006E190F">
        <w:trPr>
          <w:trHeight w:hRule="exact" w:val="240"/>
          <w:jc w:val="center"/>
        </w:trPr>
        <w:tc>
          <w:tcPr>
            <w:tcW w:w="9752" w:type="dxa"/>
            <w:gridSpan w:val="2"/>
          </w:tcPr>
          <w:p w14:paraId="5DE127BD" w14:textId="77777777" w:rsidR="000331D5" w:rsidRPr="007A2115" w:rsidRDefault="000331D5" w:rsidP="006E190F"/>
        </w:tc>
      </w:tr>
      <w:tr w:rsidR="000331D5" w:rsidRPr="007A2115" w14:paraId="658AD251" w14:textId="77777777" w:rsidTr="006E190F">
        <w:trPr>
          <w:trHeight w:val="240"/>
          <w:jc w:val="center"/>
        </w:trPr>
        <w:tc>
          <w:tcPr>
            <w:tcW w:w="4876" w:type="dxa"/>
          </w:tcPr>
          <w:p w14:paraId="1E40DA66" w14:textId="77777777" w:rsidR="000331D5" w:rsidRPr="007A2115" w:rsidRDefault="000331D5" w:rsidP="006E190F">
            <w:pPr>
              <w:pStyle w:val="AmColumnHeading"/>
            </w:pPr>
            <w:r w:rsidRPr="007A2115">
              <w:t>Texte proposé par la Commission</w:t>
            </w:r>
          </w:p>
        </w:tc>
        <w:tc>
          <w:tcPr>
            <w:tcW w:w="4876" w:type="dxa"/>
          </w:tcPr>
          <w:p w14:paraId="39073BB8" w14:textId="77777777" w:rsidR="000331D5" w:rsidRPr="007A2115" w:rsidRDefault="000331D5" w:rsidP="006E190F">
            <w:pPr>
              <w:pStyle w:val="AmColumnHeading"/>
            </w:pPr>
            <w:r w:rsidRPr="007A2115">
              <w:t>Amendement</w:t>
            </w:r>
          </w:p>
        </w:tc>
      </w:tr>
      <w:tr w:rsidR="000331D5" w:rsidRPr="007A2115" w14:paraId="767E14AB" w14:textId="77777777" w:rsidTr="006E190F">
        <w:trPr>
          <w:jc w:val="center"/>
        </w:trPr>
        <w:tc>
          <w:tcPr>
            <w:tcW w:w="4876" w:type="dxa"/>
          </w:tcPr>
          <w:p w14:paraId="19B34A6A" w14:textId="77777777" w:rsidR="000331D5" w:rsidRPr="007A2115" w:rsidRDefault="000331D5" w:rsidP="006E190F">
            <w:pPr>
              <w:pStyle w:val="Normal6a"/>
            </w:pPr>
            <w:r w:rsidRPr="007A2115">
              <w:t>(b)</w:t>
            </w:r>
            <w:r w:rsidRPr="007A2115">
              <w:tab/>
              <w:t>met en place un mécanisme de solidarité;</w:t>
            </w:r>
          </w:p>
        </w:tc>
        <w:tc>
          <w:tcPr>
            <w:tcW w:w="4876" w:type="dxa"/>
          </w:tcPr>
          <w:p w14:paraId="0E3A87F2" w14:textId="77777777" w:rsidR="000331D5" w:rsidRPr="007A2115" w:rsidRDefault="000331D5" w:rsidP="006E190F">
            <w:pPr>
              <w:pStyle w:val="Normal6a"/>
            </w:pPr>
            <w:r w:rsidRPr="007A2115">
              <w:t>(b)</w:t>
            </w:r>
            <w:r w:rsidRPr="007A2115">
              <w:tab/>
              <w:t xml:space="preserve">met en place un mécanisme </w:t>
            </w:r>
            <w:r w:rsidRPr="007A2115">
              <w:rPr>
                <w:b/>
                <w:i/>
              </w:rPr>
              <w:t xml:space="preserve">durable </w:t>
            </w:r>
            <w:r w:rsidRPr="007A2115">
              <w:t>de solidarité</w:t>
            </w:r>
            <w:r w:rsidRPr="007A2115">
              <w:rPr>
                <w:b/>
                <w:i/>
              </w:rPr>
              <w:t xml:space="preserve"> tel que prévu à l’article 80 du TFUE</w:t>
            </w:r>
            <w:r w:rsidRPr="007A2115">
              <w:t>;</w:t>
            </w:r>
          </w:p>
        </w:tc>
      </w:tr>
    </w:tbl>
    <w:p w14:paraId="5DEBE8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E412EDD" w14:textId="77777777" w:rsidR="000331D5" w:rsidRPr="007A2115" w:rsidRDefault="000331D5" w:rsidP="000331D5">
      <w:r w:rsidRPr="007A2115">
        <w:rPr>
          <w:rStyle w:val="HideTWBExt"/>
          <w:noProof w:val="0"/>
        </w:rPr>
        <w:t>&lt;/Amend&gt;</w:t>
      </w:r>
    </w:p>
    <w:p w14:paraId="1A20BAD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746</w:t>
      </w:r>
      <w:r w:rsidRPr="007A2115">
        <w:rPr>
          <w:rStyle w:val="HideTWBExt"/>
          <w:b w:val="0"/>
          <w:noProof w:val="0"/>
        </w:rPr>
        <w:t>&lt;/NumAm&gt;</w:t>
      </w:r>
    </w:p>
    <w:p w14:paraId="74AD608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A5D6713" w14:textId="77777777" w:rsidR="000331D5" w:rsidRPr="007A2115" w:rsidRDefault="000331D5" w:rsidP="000331D5">
      <w:pPr>
        <w:pStyle w:val="NormalBold"/>
      </w:pPr>
      <w:r w:rsidRPr="007A2115">
        <w:rPr>
          <w:rStyle w:val="HideTWBExt"/>
          <w:b w:val="0"/>
          <w:noProof w:val="0"/>
        </w:rPr>
        <w:t>&lt;/RepeatBlock-By&gt;</w:t>
      </w:r>
    </w:p>
    <w:p w14:paraId="2C480EC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36AED8F" w14:textId="77777777" w:rsidR="000331D5" w:rsidRPr="007A2115" w:rsidRDefault="000331D5" w:rsidP="000331D5">
      <w:pPr>
        <w:pStyle w:val="NormalBold"/>
      </w:pPr>
      <w:r w:rsidRPr="007A2115">
        <w:rPr>
          <w:rStyle w:val="HideTWBExt"/>
          <w:b w:val="0"/>
          <w:noProof w:val="0"/>
        </w:rPr>
        <w:t>&lt;Article&gt;</w:t>
      </w:r>
      <w:r w:rsidRPr="007A2115">
        <w:t>Article 1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2CD97C2" w14:textId="77777777" w:rsidTr="006E190F">
        <w:trPr>
          <w:trHeight w:hRule="exact" w:val="240"/>
          <w:jc w:val="center"/>
        </w:trPr>
        <w:tc>
          <w:tcPr>
            <w:tcW w:w="9752" w:type="dxa"/>
            <w:gridSpan w:val="2"/>
          </w:tcPr>
          <w:p w14:paraId="182872EC" w14:textId="77777777" w:rsidR="000331D5" w:rsidRPr="007A2115" w:rsidRDefault="000331D5" w:rsidP="006E190F"/>
        </w:tc>
      </w:tr>
      <w:tr w:rsidR="000331D5" w:rsidRPr="007A2115" w14:paraId="4A8830E9" w14:textId="77777777" w:rsidTr="006E190F">
        <w:trPr>
          <w:trHeight w:val="240"/>
          <w:jc w:val="center"/>
        </w:trPr>
        <w:tc>
          <w:tcPr>
            <w:tcW w:w="4876" w:type="dxa"/>
          </w:tcPr>
          <w:p w14:paraId="0443C705" w14:textId="77777777" w:rsidR="000331D5" w:rsidRPr="007A2115" w:rsidRDefault="000331D5" w:rsidP="006E190F">
            <w:pPr>
              <w:pStyle w:val="AmColumnHeading"/>
            </w:pPr>
            <w:r w:rsidRPr="007A2115">
              <w:t>Texte proposé par la Commission</w:t>
            </w:r>
          </w:p>
        </w:tc>
        <w:tc>
          <w:tcPr>
            <w:tcW w:w="4876" w:type="dxa"/>
          </w:tcPr>
          <w:p w14:paraId="3736C09E" w14:textId="77777777" w:rsidR="000331D5" w:rsidRPr="007A2115" w:rsidRDefault="000331D5" w:rsidP="006E190F">
            <w:pPr>
              <w:pStyle w:val="AmColumnHeading"/>
            </w:pPr>
            <w:r w:rsidRPr="007A2115">
              <w:t>Amendement</w:t>
            </w:r>
          </w:p>
        </w:tc>
      </w:tr>
      <w:tr w:rsidR="000331D5" w:rsidRPr="007A2115" w14:paraId="7EEFEB5D" w14:textId="77777777" w:rsidTr="006E190F">
        <w:trPr>
          <w:jc w:val="center"/>
        </w:trPr>
        <w:tc>
          <w:tcPr>
            <w:tcW w:w="4876" w:type="dxa"/>
          </w:tcPr>
          <w:p w14:paraId="65C9275E" w14:textId="77777777" w:rsidR="000331D5" w:rsidRPr="007A2115" w:rsidRDefault="000331D5" w:rsidP="006E190F">
            <w:pPr>
              <w:pStyle w:val="Normal6a"/>
            </w:pPr>
            <w:r w:rsidRPr="007A2115">
              <w:t>(b)</w:t>
            </w:r>
            <w:r w:rsidRPr="007A2115">
              <w:tab/>
              <w:t>met en place un mécanisme de solidarité;</w:t>
            </w:r>
          </w:p>
        </w:tc>
        <w:tc>
          <w:tcPr>
            <w:tcW w:w="4876" w:type="dxa"/>
          </w:tcPr>
          <w:p w14:paraId="70F84159" w14:textId="77777777" w:rsidR="000331D5" w:rsidRPr="007A2115" w:rsidRDefault="000331D5" w:rsidP="006E190F">
            <w:pPr>
              <w:pStyle w:val="Normal6a"/>
            </w:pPr>
            <w:r w:rsidRPr="007A2115">
              <w:t>(b)</w:t>
            </w:r>
            <w:r w:rsidRPr="007A2115">
              <w:tab/>
              <w:t>met en place un mécanisme de solidarité</w:t>
            </w:r>
            <w:r w:rsidRPr="007A2115">
              <w:rPr>
                <w:b/>
                <w:i/>
              </w:rPr>
              <w:t xml:space="preserve"> et de partage équitable des responsabilités</w:t>
            </w:r>
            <w:r w:rsidRPr="007A2115">
              <w:t>;</w:t>
            </w:r>
          </w:p>
        </w:tc>
      </w:tr>
    </w:tbl>
    <w:p w14:paraId="55254EB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348922D" w14:textId="77777777" w:rsidR="000331D5" w:rsidRPr="007A2115" w:rsidRDefault="000331D5" w:rsidP="000331D5">
      <w:r w:rsidRPr="007A2115">
        <w:rPr>
          <w:rStyle w:val="HideTWBExt"/>
          <w:noProof w:val="0"/>
        </w:rPr>
        <w:t>&lt;/Amend&gt;</w:t>
      </w:r>
    </w:p>
    <w:p w14:paraId="3FDEC0F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747</w:t>
      </w:r>
      <w:r w:rsidRPr="007A2115">
        <w:rPr>
          <w:rStyle w:val="HideTWBExt"/>
          <w:b w:val="0"/>
          <w:noProof w:val="0"/>
        </w:rPr>
        <w:t>&lt;/NumAm&gt;</w:t>
      </w:r>
    </w:p>
    <w:p w14:paraId="5F9E312D"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52D17CF0" w14:textId="77777777" w:rsidR="000331D5" w:rsidRPr="007A2115" w:rsidRDefault="000331D5" w:rsidP="000331D5">
      <w:pPr>
        <w:pStyle w:val="NormalBold"/>
      </w:pPr>
      <w:r w:rsidRPr="007A2115">
        <w:rPr>
          <w:rStyle w:val="HideTWBExt"/>
          <w:b w:val="0"/>
          <w:noProof w:val="0"/>
        </w:rPr>
        <w:t>&lt;/RepeatBlock-By&gt;</w:t>
      </w:r>
    </w:p>
    <w:p w14:paraId="49B2EB1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FF28EE6" w14:textId="77777777" w:rsidR="000331D5" w:rsidRPr="007A2115" w:rsidRDefault="000331D5" w:rsidP="000331D5">
      <w:pPr>
        <w:pStyle w:val="NormalBold"/>
      </w:pPr>
      <w:r w:rsidRPr="007A2115">
        <w:rPr>
          <w:rStyle w:val="HideTWBExt"/>
          <w:b w:val="0"/>
          <w:noProof w:val="0"/>
        </w:rPr>
        <w:t>&lt;Article&gt;</w:t>
      </w:r>
      <w:r w:rsidRPr="007A2115">
        <w:t>Article 1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028EAEE" w14:textId="77777777" w:rsidTr="006E190F">
        <w:trPr>
          <w:trHeight w:hRule="exact" w:val="240"/>
          <w:jc w:val="center"/>
        </w:trPr>
        <w:tc>
          <w:tcPr>
            <w:tcW w:w="9752" w:type="dxa"/>
            <w:gridSpan w:val="2"/>
          </w:tcPr>
          <w:p w14:paraId="476105D1" w14:textId="77777777" w:rsidR="000331D5" w:rsidRPr="007A2115" w:rsidRDefault="000331D5" w:rsidP="006E190F"/>
        </w:tc>
      </w:tr>
      <w:tr w:rsidR="000331D5" w:rsidRPr="007A2115" w14:paraId="010CBB40" w14:textId="77777777" w:rsidTr="006E190F">
        <w:trPr>
          <w:trHeight w:val="240"/>
          <w:jc w:val="center"/>
        </w:trPr>
        <w:tc>
          <w:tcPr>
            <w:tcW w:w="4876" w:type="dxa"/>
          </w:tcPr>
          <w:p w14:paraId="6CC99BA7" w14:textId="77777777" w:rsidR="000331D5" w:rsidRPr="007A2115" w:rsidRDefault="000331D5" w:rsidP="006E190F">
            <w:pPr>
              <w:pStyle w:val="AmColumnHeading"/>
            </w:pPr>
            <w:r w:rsidRPr="007A2115">
              <w:t>Texte proposé par la Commission</w:t>
            </w:r>
          </w:p>
        </w:tc>
        <w:tc>
          <w:tcPr>
            <w:tcW w:w="4876" w:type="dxa"/>
          </w:tcPr>
          <w:p w14:paraId="0D6544CA" w14:textId="77777777" w:rsidR="000331D5" w:rsidRPr="007A2115" w:rsidRDefault="000331D5" w:rsidP="006E190F">
            <w:pPr>
              <w:pStyle w:val="AmColumnHeading"/>
            </w:pPr>
            <w:r w:rsidRPr="007A2115">
              <w:t>Amendement</w:t>
            </w:r>
          </w:p>
        </w:tc>
      </w:tr>
      <w:tr w:rsidR="000331D5" w:rsidRPr="007A2115" w14:paraId="0508AE4C" w14:textId="77777777" w:rsidTr="006E190F">
        <w:trPr>
          <w:jc w:val="center"/>
        </w:trPr>
        <w:tc>
          <w:tcPr>
            <w:tcW w:w="4876" w:type="dxa"/>
          </w:tcPr>
          <w:p w14:paraId="60782CC3" w14:textId="77777777" w:rsidR="000331D5" w:rsidRPr="007A2115" w:rsidRDefault="000331D5" w:rsidP="006E190F">
            <w:pPr>
              <w:pStyle w:val="Normal6a"/>
            </w:pPr>
            <w:r w:rsidRPr="007A2115">
              <w:t>(b)</w:t>
            </w:r>
            <w:r w:rsidRPr="007A2115">
              <w:tab/>
              <w:t>met en place un mécanisme de solidarité;</w:t>
            </w:r>
          </w:p>
        </w:tc>
        <w:tc>
          <w:tcPr>
            <w:tcW w:w="4876" w:type="dxa"/>
          </w:tcPr>
          <w:p w14:paraId="7D5A1C9D" w14:textId="77777777" w:rsidR="000331D5" w:rsidRPr="007A2115" w:rsidRDefault="000331D5" w:rsidP="006E190F">
            <w:pPr>
              <w:pStyle w:val="Normal6a"/>
            </w:pPr>
            <w:r w:rsidRPr="007A2115">
              <w:t>(b)</w:t>
            </w:r>
            <w:r w:rsidRPr="007A2115">
              <w:tab/>
              <w:t>met en place un mécanisme de solidarité</w:t>
            </w:r>
            <w:r w:rsidRPr="007A2115">
              <w:rPr>
                <w:b/>
                <w:i/>
              </w:rPr>
              <w:t xml:space="preserve"> volontaire</w:t>
            </w:r>
            <w:r w:rsidRPr="007A2115">
              <w:t>;</w:t>
            </w:r>
          </w:p>
        </w:tc>
      </w:tr>
    </w:tbl>
    <w:p w14:paraId="391345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35BE3DB" w14:textId="77777777" w:rsidR="000331D5" w:rsidRPr="007A2115" w:rsidRDefault="000331D5" w:rsidP="000331D5">
      <w:r w:rsidRPr="007A2115">
        <w:rPr>
          <w:rStyle w:val="HideTWBExt"/>
          <w:noProof w:val="0"/>
        </w:rPr>
        <w:t>&lt;/Amend&gt;</w:t>
      </w:r>
    </w:p>
    <w:p w14:paraId="0202548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748</w:t>
      </w:r>
      <w:r w:rsidRPr="007A2115">
        <w:rPr>
          <w:rStyle w:val="HideTWBExt"/>
          <w:b w:val="0"/>
          <w:noProof w:val="0"/>
        </w:rPr>
        <w:t>&lt;/NumAm&gt;</w:t>
      </w:r>
    </w:p>
    <w:p w14:paraId="2E708C7E"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ECA7706" w14:textId="77777777" w:rsidR="000331D5" w:rsidRPr="007A2115" w:rsidRDefault="000331D5" w:rsidP="000331D5">
      <w:pPr>
        <w:pStyle w:val="NormalBold"/>
      </w:pPr>
      <w:r w:rsidRPr="007A2115">
        <w:rPr>
          <w:rStyle w:val="HideTWBExt"/>
          <w:b w:val="0"/>
          <w:noProof w:val="0"/>
        </w:rPr>
        <w:t>&lt;/RepeatBlock-By&gt;</w:t>
      </w:r>
    </w:p>
    <w:p w14:paraId="2844E2F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5C40A00" w14:textId="77777777" w:rsidR="000331D5" w:rsidRPr="007A2115" w:rsidRDefault="000331D5" w:rsidP="000331D5">
      <w:pPr>
        <w:pStyle w:val="NormalBold"/>
      </w:pPr>
      <w:r w:rsidRPr="007A2115">
        <w:rPr>
          <w:rStyle w:val="HideTWBExt"/>
          <w:b w:val="0"/>
          <w:noProof w:val="0"/>
        </w:rPr>
        <w:t>&lt;Article&gt;</w:t>
      </w:r>
      <w:r w:rsidRPr="007A2115">
        <w:t>Article 1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210799D" w14:textId="77777777" w:rsidTr="006E190F">
        <w:trPr>
          <w:trHeight w:hRule="exact" w:val="240"/>
          <w:jc w:val="center"/>
        </w:trPr>
        <w:tc>
          <w:tcPr>
            <w:tcW w:w="9752" w:type="dxa"/>
            <w:gridSpan w:val="2"/>
          </w:tcPr>
          <w:p w14:paraId="7CC08DE5" w14:textId="77777777" w:rsidR="000331D5" w:rsidRPr="007A2115" w:rsidRDefault="000331D5" w:rsidP="006E190F"/>
        </w:tc>
      </w:tr>
      <w:tr w:rsidR="000331D5" w:rsidRPr="007A2115" w14:paraId="255E2B0C" w14:textId="77777777" w:rsidTr="006E190F">
        <w:trPr>
          <w:trHeight w:val="240"/>
          <w:jc w:val="center"/>
        </w:trPr>
        <w:tc>
          <w:tcPr>
            <w:tcW w:w="4876" w:type="dxa"/>
          </w:tcPr>
          <w:p w14:paraId="4D163368" w14:textId="77777777" w:rsidR="000331D5" w:rsidRPr="007A2115" w:rsidRDefault="000331D5" w:rsidP="006E190F">
            <w:pPr>
              <w:pStyle w:val="AmColumnHeading"/>
            </w:pPr>
            <w:r w:rsidRPr="007A2115">
              <w:t>Texte proposé par la Commission</w:t>
            </w:r>
          </w:p>
        </w:tc>
        <w:tc>
          <w:tcPr>
            <w:tcW w:w="4876" w:type="dxa"/>
          </w:tcPr>
          <w:p w14:paraId="67BEFF89" w14:textId="77777777" w:rsidR="000331D5" w:rsidRPr="007A2115" w:rsidRDefault="000331D5" w:rsidP="006E190F">
            <w:pPr>
              <w:pStyle w:val="AmColumnHeading"/>
            </w:pPr>
            <w:r w:rsidRPr="007A2115">
              <w:t>Amendement</w:t>
            </w:r>
          </w:p>
        </w:tc>
      </w:tr>
      <w:tr w:rsidR="000331D5" w:rsidRPr="007A2115" w14:paraId="3D1DEAAB" w14:textId="77777777" w:rsidTr="006E190F">
        <w:trPr>
          <w:jc w:val="center"/>
        </w:trPr>
        <w:tc>
          <w:tcPr>
            <w:tcW w:w="4876" w:type="dxa"/>
          </w:tcPr>
          <w:p w14:paraId="28A64400" w14:textId="77777777" w:rsidR="000331D5" w:rsidRPr="007A2115" w:rsidRDefault="000331D5" w:rsidP="006E190F">
            <w:pPr>
              <w:pStyle w:val="Normal6a"/>
            </w:pPr>
            <w:r w:rsidRPr="007A2115">
              <w:rPr>
                <w:b/>
                <w:i/>
              </w:rPr>
              <w:t>(c)</w:t>
            </w:r>
            <w:r w:rsidRPr="007A2115">
              <w:tab/>
            </w:r>
            <w:r w:rsidRPr="007A2115">
              <w:rPr>
                <w:b/>
                <w:i/>
              </w:rPr>
              <w:t>établit les critères et les mécanismes de détermination de l’État membre responsable de l’examen d’une demande de protection internationale.</w:t>
            </w:r>
          </w:p>
        </w:tc>
        <w:tc>
          <w:tcPr>
            <w:tcW w:w="4876" w:type="dxa"/>
          </w:tcPr>
          <w:p w14:paraId="0D8B8946" w14:textId="77777777" w:rsidR="000331D5" w:rsidRPr="007A2115" w:rsidRDefault="000331D5" w:rsidP="006E190F">
            <w:pPr>
              <w:pStyle w:val="Normal6a"/>
            </w:pPr>
            <w:r w:rsidRPr="007A2115">
              <w:rPr>
                <w:b/>
                <w:i/>
              </w:rPr>
              <w:t>supprimé</w:t>
            </w:r>
          </w:p>
        </w:tc>
      </w:tr>
    </w:tbl>
    <w:p w14:paraId="3FC06A5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3BCDC6E" w14:textId="77777777" w:rsidR="000331D5" w:rsidRPr="007A2115" w:rsidRDefault="000331D5" w:rsidP="000331D5">
      <w:r w:rsidRPr="007A2115">
        <w:rPr>
          <w:rStyle w:val="HideTWBExt"/>
          <w:noProof w:val="0"/>
        </w:rPr>
        <w:t>&lt;/Amend&gt;</w:t>
      </w:r>
    </w:p>
    <w:p w14:paraId="011F4B0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749</w:t>
      </w:r>
      <w:r w:rsidRPr="007A2115">
        <w:rPr>
          <w:rStyle w:val="HideTWBExt"/>
          <w:b w:val="0"/>
          <w:noProof w:val="0"/>
        </w:rPr>
        <w:t>&lt;/NumAm&gt;</w:t>
      </w:r>
    </w:p>
    <w:p w14:paraId="288F1E85"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1592A445" w14:textId="77777777" w:rsidR="000331D5" w:rsidRPr="007A2115" w:rsidRDefault="000331D5" w:rsidP="000331D5">
      <w:pPr>
        <w:pStyle w:val="NormalBold"/>
      </w:pPr>
      <w:r w:rsidRPr="007A2115">
        <w:rPr>
          <w:rStyle w:val="HideTWBExt"/>
          <w:b w:val="0"/>
          <w:noProof w:val="0"/>
        </w:rPr>
        <w:t>&lt;/RepeatBlock-By&gt;</w:t>
      </w:r>
    </w:p>
    <w:p w14:paraId="35B4A2C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DD574DC" w14:textId="77777777" w:rsidR="000331D5" w:rsidRPr="007A2115" w:rsidRDefault="000331D5" w:rsidP="000331D5">
      <w:pPr>
        <w:pStyle w:val="NormalBold"/>
      </w:pPr>
      <w:r w:rsidRPr="007A2115">
        <w:rPr>
          <w:rStyle w:val="HideTWBExt"/>
          <w:b w:val="0"/>
          <w:noProof w:val="0"/>
        </w:rPr>
        <w:t>&lt;Article&gt;</w:t>
      </w:r>
      <w:r w:rsidRPr="007A2115">
        <w:t>Article 1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97B0FDC" w14:textId="77777777" w:rsidTr="006E190F">
        <w:trPr>
          <w:trHeight w:hRule="exact" w:val="240"/>
          <w:jc w:val="center"/>
        </w:trPr>
        <w:tc>
          <w:tcPr>
            <w:tcW w:w="9752" w:type="dxa"/>
            <w:gridSpan w:val="2"/>
          </w:tcPr>
          <w:p w14:paraId="30F105DF" w14:textId="77777777" w:rsidR="000331D5" w:rsidRPr="007A2115" w:rsidRDefault="000331D5" w:rsidP="006E190F"/>
        </w:tc>
      </w:tr>
      <w:tr w:rsidR="000331D5" w:rsidRPr="007A2115" w14:paraId="017BE8B7" w14:textId="77777777" w:rsidTr="006E190F">
        <w:trPr>
          <w:trHeight w:val="240"/>
          <w:jc w:val="center"/>
        </w:trPr>
        <w:tc>
          <w:tcPr>
            <w:tcW w:w="4876" w:type="dxa"/>
          </w:tcPr>
          <w:p w14:paraId="711C2836" w14:textId="77777777" w:rsidR="000331D5" w:rsidRPr="007A2115" w:rsidRDefault="000331D5" w:rsidP="006E190F">
            <w:pPr>
              <w:pStyle w:val="AmColumnHeading"/>
            </w:pPr>
            <w:r w:rsidRPr="007A2115">
              <w:t>Texte proposé par la Commission</w:t>
            </w:r>
          </w:p>
        </w:tc>
        <w:tc>
          <w:tcPr>
            <w:tcW w:w="4876" w:type="dxa"/>
          </w:tcPr>
          <w:p w14:paraId="603F8FC9" w14:textId="77777777" w:rsidR="000331D5" w:rsidRPr="007A2115" w:rsidRDefault="000331D5" w:rsidP="006E190F">
            <w:pPr>
              <w:pStyle w:val="AmColumnHeading"/>
            </w:pPr>
            <w:r w:rsidRPr="007A2115">
              <w:t>Amendement</w:t>
            </w:r>
          </w:p>
        </w:tc>
      </w:tr>
      <w:tr w:rsidR="000331D5" w:rsidRPr="007A2115" w14:paraId="59AB99E2" w14:textId="77777777" w:rsidTr="006E190F">
        <w:trPr>
          <w:jc w:val="center"/>
        </w:trPr>
        <w:tc>
          <w:tcPr>
            <w:tcW w:w="4876" w:type="dxa"/>
          </w:tcPr>
          <w:p w14:paraId="099B6E07" w14:textId="77777777" w:rsidR="000331D5" w:rsidRPr="007A2115" w:rsidRDefault="000331D5" w:rsidP="006E190F">
            <w:pPr>
              <w:pStyle w:val="Normal6a"/>
            </w:pPr>
            <w:r w:rsidRPr="007A2115">
              <w:t>(c)</w:t>
            </w:r>
            <w:r w:rsidRPr="007A2115">
              <w:tab/>
            </w:r>
            <w:r w:rsidRPr="007A2115">
              <w:rPr>
                <w:b/>
                <w:i/>
              </w:rPr>
              <w:t xml:space="preserve">établit les critères et les mécanismes de détermination de </w:t>
            </w:r>
            <w:r w:rsidRPr="007A2115">
              <w:t>l’État membre responsable de l’examen d’une demande de protection internationale.</w:t>
            </w:r>
          </w:p>
        </w:tc>
        <w:tc>
          <w:tcPr>
            <w:tcW w:w="4876" w:type="dxa"/>
          </w:tcPr>
          <w:p w14:paraId="2AD8C934" w14:textId="77777777" w:rsidR="000331D5" w:rsidRPr="007A2115" w:rsidRDefault="000331D5" w:rsidP="006E190F">
            <w:pPr>
              <w:pStyle w:val="Normal6a"/>
            </w:pPr>
            <w:r w:rsidRPr="007A2115">
              <w:t>(c)</w:t>
            </w:r>
            <w:r w:rsidRPr="007A2115">
              <w:tab/>
            </w:r>
            <w:r w:rsidRPr="007A2115">
              <w:rPr>
                <w:b/>
                <w:i/>
              </w:rPr>
              <w:t xml:space="preserve">détermine que </w:t>
            </w:r>
            <w:r w:rsidRPr="007A2115">
              <w:t>l’État membre responsable de l’examen d’une demande de protection internationale</w:t>
            </w:r>
            <w:r w:rsidRPr="007A2115">
              <w:rPr>
                <w:b/>
                <w:i/>
              </w:rPr>
              <w:t xml:space="preserve"> est normalement l’État membre de première entrée; fournit des lignes directrices concernant le soutien de la Commission, si celui-ci est sollicité par un État membre, en veillant à ce que tous les fonds alloués soient utilisés pour prévenir la migration massive illégale; facilite le retour rapide des migrants en situation irrégulière</w:t>
            </w:r>
            <w:r w:rsidRPr="007A2115">
              <w:t>.</w:t>
            </w:r>
          </w:p>
        </w:tc>
      </w:tr>
    </w:tbl>
    <w:p w14:paraId="273B47F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84463DD" w14:textId="77777777" w:rsidR="000331D5" w:rsidRPr="007A2115" w:rsidRDefault="000331D5" w:rsidP="000331D5">
      <w:r w:rsidRPr="007A2115">
        <w:rPr>
          <w:rStyle w:val="HideTWBExt"/>
          <w:noProof w:val="0"/>
        </w:rPr>
        <w:t>&lt;/Amend&gt;</w:t>
      </w:r>
    </w:p>
    <w:p w14:paraId="4300B2B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750</w:t>
      </w:r>
      <w:r w:rsidRPr="007A2115">
        <w:rPr>
          <w:rStyle w:val="HideTWBExt"/>
          <w:b w:val="0"/>
          <w:noProof w:val="0"/>
        </w:rPr>
        <w:t>&lt;/NumAm&gt;</w:t>
      </w:r>
    </w:p>
    <w:p w14:paraId="0CD458BE"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495D3116" w14:textId="77777777" w:rsidR="000331D5" w:rsidRPr="007A2115" w:rsidRDefault="000331D5" w:rsidP="000331D5">
      <w:pPr>
        <w:pStyle w:val="NormalBold"/>
      </w:pPr>
      <w:r w:rsidRPr="007A2115">
        <w:rPr>
          <w:rStyle w:val="HideTWBExt"/>
          <w:b w:val="0"/>
          <w:noProof w:val="0"/>
        </w:rPr>
        <w:t>&lt;/RepeatBlock-By&gt;</w:t>
      </w:r>
    </w:p>
    <w:p w14:paraId="1730FE7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D9E3301" w14:textId="77777777" w:rsidR="000331D5" w:rsidRPr="007A2115" w:rsidRDefault="000331D5" w:rsidP="000331D5">
      <w:pPr>
        <w:pStyle w:val="NormalBold"/>
      </w:pPr>
      <w:r w:rsidRPr="007A2115">
        <w:rPr>
          <w:rStyle w:val="HideTWBExt"/>
          <w:b w:val="0"/>
          <w:noProof w:val="0"/>
        </w:rPr>
        <w:t>&lt;Article&gt;</w:t>
      </w:r>
      <w:r w:rsidRPr="007A2115">
        <w:t>Article 1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89BF131" w14:textId="77777777" w:rsidTr="006E190F">
        <w:trPr>
          <w:trHeight w:hRule="exact" w:val="240"/>
          <w:jc w:val="center"/>
        </w:trPr>
        <w:tc>
          <w:tcPr>
            <w:tcW w:w="9752" w:type="dxa"/>
            <w:gridSpan w:val="2"/>
          </w:tcPr>
          <w:p w14:paraId="4917942A" w14:textId="77777777" w:rsidR="000331D5" w:rsidRPr="007A2115" w:rsidRDefault="000331D5" w:rsidP="006E190F"/>
        </w:tc>
      </w:tr>
      <w:tr w:rsidR="000331D5" w:rsidRPr="007A2115" w14:paraId="1F2126FE" w14:textId="77777777" w:rsidTr="006E190F">
        <w:trPr>
          <w:trHeight w:val="240"/>
          <w:jc w:val="center"/>
        </w:trPr>
        <w:tc>
          <w:tcPr>
            <w:tcW w:w="4876" w:type="dxa"/>
          </w:tcPr>
          <w:p w14:paraId="0180A7CA" w14:textId="77777777" w:rsidR="000331D5" w:rsidRPr="007A2115" w:rsidRDefault="000331D5" w:rsidP="006E190F">
            <w:pPr>
              <w:pStyle w:val="AmColumnHeading"/>
            </w:pPr>
            <w:r w:rsidRPr="007A2115">
              <w:t>Texte proposé par la Commission</w:t>
            </w:r>
          </w:p>
        </w:tc>
        <w:tc>
          <w:tcPr>
            <w:tcW w:w="4876" w:type="dxa"/>
          </w:tcPr>
          <w:p w14:paraId="3FB1B2B2" w14:textId="77777777" w:rsidR="000331D5" w:rsidRPr="007A2115" w:rsidRDefault="000331D5" w:rsidP="006E190F">
            <w:pPr>
              <w:pStyle w:val="AmColumnHeading"/>
            </w:pPr>
            <w:r w:rsidRPr="007A2115">
              <w:t>Amendement</w:t>
            </w:r>
          </w:p>
        </w:tc>
      </w:tr>
      <w:tr w:rsidR="000331D5" w:rsidRPr="007A2115" w14:paraId="2B4475A4" w14:textId="77777777" w:rsidTr="006E190F">
        <w:trPr>
          <w:jc w:val="center"/>
        </w:trPr>
        <w:tc>
          <w:tcPr>
            <w:tcW w:w="4876" w:type="dxa"/>
          </w:tcPr>
          <w:p w14:paraId="55E1926C" w14:textId="77777777" w:rsidR="000331D5" w:rsidRPr="007A2115" w:rsidRDefault="000331D5" w:rsidP="006E190F">
            <w:pPr>
              <w:pStyle w:val="Normal6a"/>
            </w:pPr>
            <w:r w:rsidRPr="007A2115">
              <w:t>(c)</w:t>
            </w:r>
            <w:r w:rsidRPr="007A2115">
              <w:tab/>
              <w:t>établit les critères et les mécanismes de détermination de l’État membre responsable de l’examen d’une demande de protection internationale.</w:t>
            </w:r>
          </w:p>
        </w:tc>
        <w:tc>
          <w:tcPr>
            <w:tcW w:w="4876" w:type="dxa"/>
          </w:tcPr>
          <w:p w14:paraId="49BB2342" w14:textId="77777777" w:rsidR="000331D5" w:rsidRPr="007A2115" w:rsidRDefault="000331D5" w:rsidP="006E190F">
            <w:pPr>
              <w:pStyle w:val="Normal6a"/>
            </w:pPr>
            <w:r w:rsidRPr="007A2115">
              <w:t>(c)</w:t>
            </w:r>
            <w:r w:rsidRPr="007A2115">
              <w:tab/>
              <w:t>établit les critères et les mécanismes de détermination de l’État membre responsable de l’examen d’une demande de protection internationale</w:t>
            </w:r>
            <w:r w:rsidRPr="007A2115">
              <w:rPr>
                <w:b/>
                <w:i/>
              </w:rPr>
              <w:t xml:space="preserve"> déposée dans un État membre par une personne arrivée illégalement sur le territoire de l’Union européenne</w:t>
            </w:r>
            <w:r w:rsidRPr="007A2115">
              <w:t>.</w:t>
            </w:r>
          </w:p>
        </w:tc>
      </w:tr>
    </w:tbl>
    <w:p w14:paraId="7C61E62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2C81EC5" w14:textId="77777777" w:rsidR="000331D5" w:rsidRPr="007A2115" w:rsidRDefault="000331D5" w:rsidP="000331D5">
      <w:r w:rsidRPr="007A2115">
        <w:rPr>
          <w:rStyle w:val="HideTWBExt"/>
          <w:noProof w:val="0"/>
        </w:rPr>
        <w:t>&lt;/Amend&gt;</w:t>
      </w:r>
    </w:p>
    <w:p w14:paraId="0FD546D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751</w:t>
      </w:r>
      <w:r w:rsidRPr="007A2115">
        <w:rPr>
          <w:rStyle w:val="HideTWBExt"/>
          <w:b w:val="0"/>
          <w:noProof w:val="0"/>
        </w:rPr>
        <w:t>&lt;/NumAm&gt;</w:t>
      </w:r>
    </w:p>
    <w:p w14:paraId="040C368C"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3955D6B" w14:textId="77777777" w:rsidR="000331D5" w:rsidRPr="007A2115" w:rsidRDefault="000331D5" w:rsidP="000331D5">
      <w:pPr>
        <w:pStyle w:val="NormalBold"/>
      </w:pPr>
      <w:r w:rsidRPr="007A2115">
        <w:rPr>
          <w:rStyle w:val="HideTWBExt"/>
          <w:b w:val="0"/>
          <w:noProof w:val="0"/>
        </w:rPr>
        <w:t>&lt;/RepeatBlock-By&gt;</w:t>
      </w:r>
    </w:p>
    <w:p w14:paraId="742DB36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8494979" w14:textId="77777777" w:rsidR="000331D5" w:rsidRPr="007A2115" w:rsidRDefault="000331D5" w:rsidP="000331D5">
      <w:pPr>
        <w:pStyle w:val="NormalBold"/>
      </w:pPr>
      <w:r w:rsidRPr="007A2115">
        <w:rPr>
          <w:rStyle w:val="HideTWBExt"/>
          <w:b w:val="0"/>
          <w:noProof w:val="0"/>
        </w:rPr>
        <w:t>&lt;Article&gt;</w:t>
      </w:r>
      <w:r w:rsidRPr="007A2115">
        <w:t>Article 2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F0EAE9" w14:textId="77777777" w:rsidTr="006E190F">
        <w:trPr>
          <w:trHeight w:hRule="exact" w:val="240"/>
          <w:jc w:val="center"/>
        </w:trPr>
        <w:tc>
          <w:tcPr>
            <w:tcW w:w="9752" w:type="dxa"/>
            <w:gridSpan w:val="2"/>
          </w:tcPr>
          <w:p w14:paraId="4E945796" w14:textId="77777777" w:rsidR="000331D5" w:rsidRPr="007A2115" w:rsidRDefault="000331D5" w:rsidP="006E190F"/>
        </w:tc>
      </w:tr>
      <w:tr w:rsidR="000331D5" w:rsidRPr="007A2115" w14:paraId="6954D44B" w14:textId="77777777" w:rsidTr="006E190F">
        <w:trPr>
          <w:trHeight w:val="240"/>
          <w:jc w:val="center"/>
        </w:trPr>
        <w:tc>
          <w:tcPr>
            <w:tcW w:w="4876" w:type="dxa"/>
          </w:tcPr>
          <w:p w14:paraId="5470C92E" w14:textId="77777777" w:rsidR="000331D5" w:rsidRPr="007A2115" w:rsidRDefault="000331D5" w:rsidP="006E190F">
            <w:pPr>
              <w:pStyle w:val="AmColumnHeading"/>
            </w:pPr>
            <w:r w:rsidRPr="007A2115">
              <w:t>Texte proposé par la Commission</w:t>
            </w:r>
          </w:p>
        </w:tc>
        <w:tc>
          <w:tcPr>
            <w:tcW w:w="4876" w:type="dxa"/>
          </w:tcPr>
          <w:p w14:paraId="05E2D011" w14:textId="77777777" w:rsidR="000331D5" w:rsidRPr="007A2115" w:rsidRDefault="000331D5" w:rsidP="006E190F">
            <w:pPr>
              <w:pStyle w:val="AmColumnHeading"/>
            </w:pPr>
            <w:r w:rsidRPr="007A2115">
              <w:t>Amendement</w:t>
            </w:r>
          </w:p>
        </w:tc>
      </w:tr>
      <w:tr w:rsidR="000331D5" w:rsidRPr="007A2115" w14:paraId="6E302E81" w14:textId="77777777" w:rsidTr="006E190F">
        <w:trPr>
          <w:jc w:val="center"/>
        </w:trPr>
        <w:tc>
          <w:tcPr>
            <w:tcW w:w="4876" w:type="dxa"/>
          </w:tcPr>
          <w:p w14:paraId="76614352" w14:textId="77777777" w:rsidR="000331D5" w:rsidRPr="007A2115" w:rsidRDefault="000331D5" w:rsidP="006E190F">
            <w:pPr>
              <w:pStyle w:val="Normal6a"/>
            </w:pPr>
            <w:r w:rsidRPr="007A2115">
              <w:t>(a)</w:t>
            </w:r>
            <w:r w:rsidRPr="007A2115">
              <w:tab/>
              <w:t>«ressortissant de pays tiers»: toute personne qui n’est ni un citoyen de l’Union au sens de l’article 20, paragraphe 1, du traité ni une personne jouissant du droit à la libre circulation au titre du droit de l’Union, telle que définie à l’article 2, point 5), du règlement (UE) 2016/399 du Parlement européen et du Conseil</w:t>
            </w:r>
            <w:r w:rsidRPr="007A2115">
              <w:rPr>
                <w:rStyle w:val="Sup"/>
              </w:rPr>
              <w:t>53</w:t>
            </w:r>
            <w:r w:rsidRPr="007A2115">
              <w:t>;</w:t>
            </w:r>
          </w:p>
        </w:tc>
        <w:tc>
          <w:tcPr>
            <w:tcW w:w="4876" w:type="dxa"/>
          </w:tcPr>
          <w:p w14:paraId="0C608738" w14:textId="77777777" w:rsidR="000331D5" w:rsidRPr="007A2115" w:rsidRDefault="000331D5" w:rsidP="006E190F">
            <w:pPr>
              <w:pStyle w:val="Normal6a"/>
            </w:pPr>
            <w:r w:rsidRPr="007A2115">
              <w:t>(a)</w:t>
            </w:r>
            <w:r w:rsidRPr="007A2115">
              <w:tab/>
              <w:t xml:space="preserve">«ressortissant de pays tiers»: toute personne qui n’est ni un citoyen de l’Union au sens de l’article 20, paragraphe 1, du traité </w:t>
            </w:r>
            <w:r w:rsidRPr="007A2115">
              <w:rPr>
                <w:b/>
                <w:i/>
              </w:rPr>
              <w:t xml:space="preserve">sur le fonctionnement de l’Union européenne (TFUE) </w:t>
            </w:r>
            <w:r w:rsidRPr="007A2115">
              <w:t>ni une personne jouissant du droit à la libre circulation au titre du droit de l’Union, telle que définie à l’article 2, point 5), du règlement (UE) 2016/399 du Parlement européen et du Conseil</w:t>
            </w:r>
            <w:r w:rsidRPr="007A2115">
              <w:rPr>
                <w:rStyle w:val="Sup"/>
              </w:rPr>
              <w:t>53</w:t>
            </w:r>
            <w:r w:rsidRPr="007A2115">
              <w:t>;</w:t>
            </w:r>
          </w:p>
        </w:tc>
      </w:tr>
      <w:tr w:rsidR="000331D5" w:rsidRPr="007A2115" w14:paraId="25EE9914" w14:textId="77777777" w:rsidTr="006E190F">
        <w:trPr>
          <w:jc w:val="center"/>
        </w:trPr>
        <w:tc>
          <w:tcPr>
            <w:tcW w:w="4876" w:type="dxa"/>
          </w:tcPr>
          <w:p w14:paraId="49750FC9" w14:textId="77777777" w:rsidR="000331D5" w:rsidRPr="007A2115" w:rsidRDefault="000331D5" w:rsidP="006E190F">
            <w:pPr>
              <w:pStyle w:val="Normal6a"/>
            </w:pPr>
            <w:r w:rsidRPr="007A2115">
              <w:t>_________________</w:t>
            </w:r>
          </w:p>
        </w:tc>
        <w:tc>
          <w:tcPr>
            <w:tcW w:w="4876" w:type="dxa"/>
          </w:tcPr>
          <w:p w14:paraId="2AEB74DA" w14:textId="77777777" w:rsidR="000331D5" w:rsidRPr="007A2115" w:rsidRDefault="000331D5" w:rsidP="006E190F">
            <w:pPr>
              <w:pStyle w:val="Normal6a"/>
            </w:pPr>
            <w:r w:rsidRPr="007A2115">
              <w:t>_________________</w:t>
            </w:r>
          </w:p>
        </w:tc>
      </w:tr>
      <w:tr w:rsidR="000331D5" w:rsidRPr="007A2115" w14:paraId="07D1D597" w14:textId="77777777" w:rsidTr="006E190F">
        <w:trPr>
          <w:jc w:val="center"/>
        </w:trPr>
        <w:tc>
          <w:tcPr>
            <w:tcW w:w="4876" w:type="dxa"/>
          </w:tcPr>
          <w:p w14:paraId="4D734B7D" w14:textId="77777777" w:rsidR="000331D5" w:rsidRPr="007A2115" w:rsidRDefault="000331D5" w:rsidP="006E190F">
            <w:pPr>
              <w:pStyle w:val="Normal6a"/>
            </w:pPr>
            <w:r w:rsidRPr="007A2115">
              <w:rPr>
                <w:rStyle w:val="Sup"/>
              </w:rPr>
              <w:t>53</w:t>
            </w:r>
            <w:r w:rsidRPr="007A2115">
              <w:t xml:space="preserve"> Règlement (UE) 2016/399 du Parlement européen et du Conseil du 9 mars 2016 concernant un code de l’Union relatif au régime de franchissement des frontières par les personnes (code frontières Schengen), JO L 77 du 23.3.2016, p. 1.</w:t>
            </w:r>
          </w:p>
        </w:tc>
        <w:tc>
          <w:tcPr>
            <w:tcW w:w="4876" w:type="dxa"/>
          </w:tcPr>
          <w:p w14:paraId="5B23CF3A" w14:textId="77777777" w:rsidR="000331D5" w:rsidRPr="007A2115" w:rsidRDefault="000331D5" w:rsidP="006E190F">
            <w:pPr>
              <w:pStyle w:val="Normal6a"/>
            </w:pPr>
            <w:r w:rsidRPr="007A2115">
              <w:rPr>
                <w:rStyle w:val="Sup"/>
              </w:rPr>
              <w:t>53</w:t>
            </w:r>
            <w:r w:rsidRPr="007A2115">
              <w:t xml:space="preserve"> Règlement (UE) 2016/399 du Parlement européen et du Conseil du 9 mars 2016 concernant un code de l’Union relatif au régime de franchissement des frontières par les personnes (code frontières Schengen), JO L 77 du 23.3.2016, p. 1.</w:t>
            </w:r>
          </w:p>
        </w:tc>
      </w:tr>
    </w:tbl>
    <w:p w14:paraId="17FBBC7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F796344" w14:textId="77777777" w:rsidR="000331D5" w:rsidRPr="007A2115" w:rsidRDefault="000331D5" w:rsidP="000331D5">
      <w:r w:rsidRPr="007A2115">
        <w:rPr>
          <w:rStyle w:val="HideTWBExt"/>
          <w:noProof w:val="0"/>
        </w:rPr>
        <w:t>&lt;/Amend&gt;</w:t>
      </w:r>
    </w:p>
    <w:p w14:paraId="5D0F845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752</w:t>
      </w:r>
      <w:r w:rsidRPr="007A2115">
        <w:rPr>
          <w:rStyle w:val="HideTWBExt"/>
          <w:b w:val="0"/>
          <w:noProof w:val="0"/>
        </w:rPr>
        <w:t>&lt;/NumAm&gt;</w:t>
      </w:r>
    </w:p>
    <w:p w14:paraId="37541382"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F7D3446" w14:textId="77777777" w:rsidR="000331D5" w:rsidRPr="007A2115" w:rsidRDefault="000331D5" w:rsidP="000331D5">
      <w:pPr>
        <w:pStyle w:val="NormalBold"/>
      </w:pPr>
      <w:r w:rsidRPr="007A2115">
        <w:rPr>
          <w:rStyle w:val="HideTWBExt"/>
          <w:b w:val="0"/>
          <w:noProof w:val="0"/>
        </w:rPr>
        <w:t>&lt;/RepeatBlock-By&gt;</w:t>
      </w:r>
    </w:p>
    <w:p w14:paraId="714B374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D953E97" w14:textId="77777777" w:rsidR="000331D5" w:rsidRPr="007A2115" w:rsidRDefault="000331D5" w:rsidP="000331D5">
      <w:pPr>
        <w:pStyle w:val="NormalBold"/>
      </w:pPr>
      <w:r w:rsidRPr="007A2115">
        <w:rPr>
          <w:rStyle w:val="HideTWBExt"/>
          <w:b w:val="0"/>
          <w:noProof w:val="0"/>
        </w:rPr>
        <w:t>&lt;Article&gt;</w:t>
      </w:r>
      <w:r w:rsidRPr="007A2115">
        <w:t>Article 2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A089126" w14:textId="77777777" w:rsidTr="006E190F">
        <w:trPr>
          <w:trHeight w:hRule="exact" w:val="240"/>
          <w:jc w:val="center"/>
        </w:trPr>
        <w:tc>
          <w:tcPr>
            <w:tcW w:w="9752" w:type="dxa"/>
            <w:gridSpan w:val="2"/>
          </w:tcPr>
          <w:p w14:paraId="118F1AEC" w14:textId="77777777" w:rsidR="000331D5" w:rsidRPr="007A2115" w:rsidRDefault="000331D5" w:rsidP="006E190F"/>
        </w:tc>
      </w:tr>
      <w:tr w:rsidR="000331D5" w:rsidRPr="007A2115" w14:paraId="31CE4172" w14:textId="77777777" w:rsidTr="006E190F">
        <w:trPr>
          <w:trHeight w:val="240"/>
          <w:jc w:val="center"/>
        </w:trPr>
        <w:tc>
          <w:tcPr>
            <w:tcW w:w="4876" w:type="dxa"/>
          </w:tcPr>
          <w:p w14:paraId="75B5283B" w14:textId="77777777" w:rsidR="000331D5" w:rsidRPr="007A2115" w:rsidRDefault="000331D5" w:rsidP="006E190F">
            <w:pPr>
              <w:pStyle w:val="AmColumnHeading"/>
            </w:pPr>
            <w:r w:rsidRPr="007A2115">
              <w:t>Texte proposé par la Commission</w:t>
            </w:r>
          </w:p>
        </w:tc>
        <w:tc>
          <w:tcPr>
            <w:tcW w:w="4876" w:type="dxa"/>
          </w:tcPr>
          <w:p w14:paraId="41D55FF0" w14:textId="77777777" w:rsidR="000331D5" w:rsidRPr="007A2115" w:rsidRDefault="000331D5" w:rsidP="006E190F">
            <w:pPr>
              <w:pStyle w:val="AmColumnHeading"/>
            </w:pPr>
            <w:r w:rsidRPr="007A2115">
              <w:t>Amendement</w:t>
            </w:r>
          </w:p>
        </w:tc>
      </w:tr>
      <w:tr w:rsidR="000331D5" w:rsidRPr="007A2115" w14:paraId="64B1A573" w14:textId="77777777" w:rsidTr="006E190F">
        <w:trPr>
          <w:jc w:val="center"/>
        </w:trPr>
        <w:tc>
          <w:tcPr>
            <w:tcW w:w="4876" w:type="dxa"/>
          </w:tcPr>
          <w:p w14:paraId="50B18249" w14:textId="77777777" w:rsidR="000331D5" w:rsidRPr="007A2115" w:rsidRDefault="000331D5" w:rsidP="006E190F">
            <w:pPr>
              <w:pStyle w:val="Normal6a"/>
            </w:pPr>
            <w:r w:rsidRPr="007A2115">
              <w:t>(a)</w:t>
            </w:r>
            <w:r w:rsidRPr="007A2115">
              <w:tab/>
              <w:t>«ressortissant de pays tiers»: toute personne qui n’est ni un citoyen</w:t>
            </w:r>
            <w:r w:rsidRPr="007A2115">
              <w:rPr>
                <w:b/>
                <w:i/>
              </w:rPr>
              <w:t xml:space="preserve"> de l’Union</w:t>
            </w:r>
            <w:r w:rsidRPr="007A2115">
              <w:t xml:space="preserve"> au sens de l’article 20, paragraphe 1, du traité ni une personne jouissant du droit à la libre circulation au titre du droit de l’Union, telle que définie à l’article 2, point 5), du règlement (UE) 2016/399 du Parlement européen et du Conseil</w:t>
            </w:r>
            <w:r w:rsidRPr="007A2115">
              <w:rPr>
                <w:rStyle w:val="Sup"/>
              </w:rPr>
              <w:t>53</w:t>
            </w:r>
            <w:r w:rsidRPr="007A2115">
              <w:t>;</w:t>
            </w:r>
          </w:p>
        </w:tc>
        <w:tc>
          <w:tcPr>
            <w:tcW w:w="4876" w:type="dxa"/>
          </w:tcPr>
          <w:p w14:paraId="44E01C7C" w14:textId="77777777" w:rsidR="000331D5" w:rsidRPr="007A2115" w:rsidRDefault="000331D5" w:rsidP="006E190F">
            <w:pPr>
              <w:pStyle w:val="Normal6a"/>
            </w:pPr>
            <w:r w:rsidRPr="007A2115">
              <w:t>(a)</w:t>
            </w:r>
            <w:r w:rsidRPr="007A2115">
              <w:tab/>
              <w:t>«ressortissant de pays tiers»: toute personne qui n’est ni un citoyen</w:t>
            </w:r>
            <w:r w:rsidRPr="007A2115">
              <w:rPr>
                <w:b/>
                <w:i/>
              </w:rPr>
              <w:t xml:space="preserve"> d’un État membre</w:t>
            </w:r>
            <w:r w:rsidRPr="007A2115">
              <w:t xml:space="preserve"> au sens de l’article 20, paragraphe 1, du traité ni une personne jouissant du droit à la libre circulation au titre du droit de l’Union, telle que définie à l’article 2, point 5), du règlement (UE) 2016/399 du Parlement européen et du Conseil</w:t>
            </w:r>
            <w:r w:rsidRPr="007A2115">
              <w:rPr>
                <w:rStyle w:val="Sup"/>
              </w:rPr>
              <w:t>53</w:t>
            </w:r>
            <w:r w:rsidRPr="007A2115">
              <w:t>;</w:t>
            </w:r>
          </w:p>
        </w:tc>
      </w:tr>
      <w:tr w:rsidR="000331D5" w:rsidRPr="007A2115" w14:paraId="2CC7C6A0" w14:textId="77777777" w:rsidTr="006E190F">
        <w:trPr>
          <w:jc w:val="center"/>
        </w:trPr>
        <w:tc>
          <w:tcPr>
            <w:tcW w:w="4876" w:type="dxa"/>
          </w:tcPr>
          <w:p w14:paraId="0E2515E8" w14:textId="77777777" w:rsidR="000331D5" w:rsidRPr="007A2115" w:rsidRDefault="000331D5" w:rsidP="006E190F">
            <w:pPr>
              <w:pStyle w:val="Normal6a"/>
            </w:pPr>
            <w:r w:rsidRPr="007A2115">
              <w:t>_________________</w:t>
            </w:r>
          </w:p>
        </w:tc>
        <w:tc>
          <w:tcPr>
            <w:tcW w:w="4876" w:type="dxa"/>
          </w:tcPr>
          <w:p w14:paraId="3FC612B0" w14:textId="77777777" w:rsidR="000331D5" w:rsidRPr="007A2115" w:rsidRDefault="000331D5" w:rsidP="006E190F">
            <w:pPr>
              <w:pStyle w:val="Normal6a"/>
            </w:pPr>
            <w:r w:rsidRPr="007A2115">
              <w:t>_________________</w:t>
            </w:r>
          </w:p>
        </w:tc>
      </w:tr>
      <w:tr w:rsidR="000331D5" w:rsidRPr="007A2115" w14:paraId="75606E30" w14:textId="77777777" w:rsidTr="006E190F">
        <w:trPr>
          <w:jc w:val="center"/>
        </w:trPr>
        <w:tc>
          <w:tcPr>
            <w:tcW w:w="4876" w:type="dxa"/>
          </w:tcPr>
          <w:p w14:paraId="071BB60E" w14:textId="77777777" w:rsidR="000331D5" w:rsidRPr="007A2115" w:rsidRDefault="000331D5" w:rsidP="006E190F">
            <w:pPr>
              <w:pStyle w:val="Normal6a"/>
            </w:pPr>
            <w:r w:rsidRPr="007A2115">
              <w:rPr>
                <w:rStyle w:val="Sup"/>
              </w:rPr>
              <w:t>53</w:t>
            </w:r>
            <w:r w:rsidRPr="007A2115">
              <w:t xml:space="preserve"> Règlement (UE) 2016/399 du Parlement européen et du Conseil du 9 mars 2016 concernant un code de l’Union relatif au régime de franchissement des frontières par les personnes (code frontières Schengen), JO L 77 du 23.3.2016, p. 1.</w:t>
            </w:r>
          </w:p>
        </w:tc>
        <w:tc>
          <w:tcPr>
            <w:tcW w:w="4876" w:type="dxa"/>
          </w:tcPr>
          <w:p w14:paraId="4D23E6F7" w14:textId="77777777" w:rsidR="000331D5" w:rsidRPr="007A2115" w:rsidRDefault="000331D5" w:rsidP="006E190F">
            <w:pPr>
              <w:pStyle w:val="Normal6a"/>
            </w:pPr>
            <w:r w:rsidRPr="007A2115">
              <w:rPr>
                <w:rStyle w:val="Sup"/>
              </w:rPr>
              <w:t>53</w:t>
            </w:r>
            <w:r w:rsidRPr="007A2115">
              <w:t xml:space="preserve"> Règlement (UE) 2016/399 du Parlement européen et du Conseil du 9 mars 2016 concernant un code de l’Union relatif au régime de franchissement des frontières par les personnes (code frontières Schengen), JO L 77 du 23.3.2016, p. 1.</w:t>
            </w:r>
          </w:p>
        </w:tc>
      </w:tr>
    </w:tbl>
    <w:p w14:paraId="0F702D3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D8246C1" w14:textId="77777777" w:rsidR="000331D5" w:rsidRPr="007A2115" w:rsidRDefault="000331D5" w:rsidP="000331D5">
      <w:r w:rsidRPr="007A2115">
        <w:rPr>
          <w:rStyle w:val="HideTWBExt"/>
          <w:noProof w:val="0"/>
        </w:rPr>
        <w:t>&lt;/Amend&gt;</w:t>
      </w:r>
    </w:p>
    <w:p w14:paraId="7120318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753</w:t>
      </w:r>
      <w:r w:rsidRPr="007A2115">
        <w:rPr>
          <w:rStyle w:val="HideTWBExt"/>
          <w:b w:val="0"/>
          <w:noProof w:val="0"/>
        </w:rPr>
        <w:t>&lt;/NumAm&gt;</w:t>
      </w:r>
    </w:p>
    <w:p w14:paraId="7B18CB8D"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145D364" w14:textId="77777777" w:rsidR="000331D5" w:rsidRPr="007A2115" w:rsidRDefault="000331D5" w:rsidP="000331D5">
      <w:pPr>
        <w:pStyle w:val="NormalBold"/>
      </w:pPr>
      <w:r w:rsidRPr="007A2115">
        <w:rPr>
          <w:rStyle w:val="HideTWBExt"/>
          <w:b w:val="0"/>
          <w:noProof w:val="0"/>
        </w:rPr>
        <w:t>&lt;/RepeatBlock-By&gt;</w:t>
      </w:r>
    </w:p>
    <w:p w14:paraId="6ECB5DD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ADC225B" w14:textId="77777777" w:rsidR="000331D5" w:rsidRPr="007A2115" w:rsidRDefault="000331D5" w:rsidP="000331D5">
      <w:pPr>
        <w:pStyle w:val="NormalBold"/>
      </w:pPr>
      <w:r w:rsidRPr="007A2115">
        <w:rPr>
          <w:rStyle w:val="HideTWBExt"/>
          <w:b w:val="0"/>
          <w:noProof w:val="0"/>
        </w:rPr>
        <w:t>&lt;Article&gt;</w:t>
      </w:r>
      <w:r w:rsidRPr="007A2115">
        <w:t>Article 2 – alinéa 1 – point a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780FCC4" w14:textId="77777777" w:rsidTr="006E190F">
        <w:trPr>
          <w:trHeight w:hRule="exact" w:val="240"/>
          <w:jc w:val="center"/>
        </w:trPr>
        <w:tc>
          <w:tcPr>
            <w:tcW w:w="9752" w:type="dxa"/>
            <w:gridSpan w:val="2"/>
          </w:tcPr>
          <w:p w14:paraId="3A1EB7E1" w14:textId="77777777" w:rsidR="000331D5" w:rsidRPr="007A2115" w:rsidRDefault="000331D5" w:rsidP="006E190F"/>
        </w:tc>
      </w:tr>
      <w:tr w:rsidR="000331D5" w:rsidRPr="007A2115" w14:paraId="239BFFB6" w14:textId="77777777" w:rsidTr="006E190F">
        <w:trPr>
          <w:trHeight w:val="240"/>
          <w:jc w:val="center"/>
        </w:trPr>
        <w:tc>
          <w:tcPr>
            <w:tcW w:w="4876" w:type="dxa"/>
          </w:tcPr>
          <w:p w14:paraId="3A6DD6BA" w14:textId="77777777" w:rsidR="000331D5" w:rsidRPr="007A2115" w:rsidRDefault="000331D5" w:rsidP="006E190F">
            <w:pPr>
              <w:pStyle w:val="AmColumnHeading"/>
            </w:pPr>
            <w:r w:rsidRPr="007A2115">
              <w:t>Texte proposé par la Commission</w:t>
            </w:r>
          </w:p>
        </w:tc>
        <w:tc>
          <w:tcPr>
            <w:tcW w:w="4876" w:type="dxa"/>
          </w:tcPr>
          <w:p w14:paraId="22D36A26" w14:textId="77777777" w:rsidR="000331D5" w:rsidRPr="007A2115" w:rsidRDefault="000331D5" w:rsidP="006E190F">
            <w:pPr>
              <w:pStyle w:val="AmColumnHeading"/>
            </w:pPr>
            <w:r w:rsidRPr="007A2115">
              <w:t>Amendement</w:t>
            </w:r>
          </w:p>
        </w:tc>
      </w:tr>
      <w:tr w:rsidR="000331D5" w:rsidRPr="007A2115" w14:paraId="086F221D" w14:textId="77777777" w:rsidTr="006E190F">
        <w:trPr>
          <w:jc w:val="center"/>
        </w:trPr>
        <w:tc>
          <w:tcPr>
            <w:tcW w:w="4876" w:type="dxa"/>
          </w:tcPr>
          <w:p w14:paraId="32AD9CAB" w14:textId="77777777" w:rsidR="000331D5" w:rsidRPr="007A2115" w:rsidRDefault="000331D5" w:rsidP="006E190F">
            <w:pPr>
              <w:pStyle w:val="Normal6a"/>
            </w:pPr>
          </w:p>
        </w:tc>
        <w:tc>
          <w:tcPr>
            <w:tcW w:w="4876" w:type="dxa"/>
          </w:tcPr>
          <w:p w14:paraId="496024C3" w14:textId="77777777" w:rsidR="000331D5" w:rsidRPr="007A2115" w:rsidRDefault="000331D5" w:rsidP="006E190F">
            <w:pPr>
              <w:pStyle w:val="Normal6a"/>
            </w:pPr>
            <w:r w:rsidRPr="007A2115">
              <w:rPr>
                <w:b/>
                <w:i/>
              </w:rPr>
              <w:t>(a bis)</w:t>
            </w:r>
            <w:r w:rsidRPr="007A2115">
              <w:tab/>
            </w:r>
            <w:r w:rsidRPr="007A2115">
              <w:rPr>
                <w:b/>
                <w:i/>
              </w:rPr>
              <w:t>«migrant en situation irrégulière»: tout ressortissant d’un pays tiers qui entre sur le territoire des États membres sans autorisation préalable sous la forme d’un visa ou d’un titre de séjour ou qui entre dans un État membre par la force, ou une personne qui entre dans un État membre et ne demande pas une protection à la première occasion; une personne souhaitant demander une protection internationale doit le faire de manière pacifique et à la première occasion possible (à un poste-frontière, à un point de débarquement ou à un centre de traitement des demandes d’asile); dans le cas de ressortissant d’un pays tiers qui entre dans un État membre par la force ou traverse un État membre sans demander une protection, toute demande introduite sera déboutée, la personne sera considérée comme un migrant en situation irrégulière et sera placée en rétention et renvoyée dans son pays d’origine.</w:t>
            </w:r>
          </w:p>
        </w:tc>
      </w:tr>
    </w:tbl>
    <w:p w14:paraId="2A7C5AC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FB32628" w14:textId="77777777" w:rsidR="000331D5" w:rsidRPr="007A2115" w:rsidRDefault="000331D5" w:rsidP="000331D5">
      <w:r w:rsidRPr="007A2115">
        <w:rPr>
          <w:rStyle w:val="HideTWBExt"/>
          <w:noProof w:val="0"/>
        </w:rPr>
        <w:t>&lt;/Amend&gt;</w:t>
      </w:r>
    </w:p>
    <w:p w14:paraId="736DBA4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754</w:t>
      </w:r>
      <w:r w:rsidRPr="007A2115">
        <w:rPr>
          <w:rStyle w:val="HideTWBExt"/>
          <w:b w:val="0"/>
          <w:noProof w:val="0"/>
        </w:rPr>
        <w:t>&lt;/NumAm&gt;</w:t>
      </w:r>
    </w:p>
    <w:p w14:paraId="538FCC0C"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E93C040" w14:textId="77777777" w:rsidR="000331D5" w:rsidRPr="007A2115" w:rsidRDefault="000331D5" w:rsidP="000331D5">
      <w:pPr>
        <w:pStyle w:val="NormalBold"/>
      </w:pPr>
      <w:r w:rsidRPr="007A2115">
        <w:rPr>
          <w:rStyle w:val="HideTWBExt"/>
          <w:b w:val="0"/>
          <w:noProof w:val="0"/>
        </w:rPr>
        <w:t>&lt;/RepeatBlock-By&gt;</w:t>
      </w:r>
    </w:p>
    <w:p w14:paraId="1543339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E1DECC2" w14:textId="77777777" w:rsidR="000331D5" w:rsidRPr="007A2115" w:rsidRDefault="000331D5" w:rsidP="000331D5">
      <w:pPr>
        <w:pStyle w:val="NormalBold"/>
      </w:pPr>
      <w:r w:rsidRPr="007A2115">
        <w:rPr>
          <w:rStyle w:val="HideTWBExt"/>
          <w:b w:val="0"/>
          <w:noProof w:val="0"/>
        </w:rPr>
        <w:t>&lt;Article&gt;</w:t>
      </w:r>
      <w:r w:rsidRPr="007A2115">
        <w:t>Article 2 – alinéa 1 – point a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A27FBE" w14:textId="77777777" w:rsidTr="006E190F">
        <w:trPr>
          <w:trHeight w:hRule="exact" w:val="240"/>
          <w:jc w:val="center"/>
        </w:trPr>
        <w:tc>
          <w:tcPr>
            <w:tcW w:w="9752" w:type="dxa"/>
            <w:gridSpan w:val="2"/>
          </w:tcPr>
          <w:p w14:paraId="6D10B952" w14:textId="77777777" w:rsidR="000331D5" w:rsidRPr="007A2115" w:rsidRDefault="000331D5" w:rsidP="006E190F"/>
        </w:tc>
      </w:tr>
      <w:tr w:rsidR="000331D5" w:rsidRPr="007A2115" w14:paraId="782BB27A" w14:textId="77777777" w:rsidTr="006E190F">
        <w:trPr>
          <w:trHeight w:val="240"/>
          <w:jc w:val="center"/>
        </w:trPr>
        <w:tc>
          <w:tcPr>
            <w:tcW w:w="4876" w:type="dxa"/>
          </w:tcPr>
          <w:p w14:paraId="360B66BA" w14:textId="77777777" w:rsidR="000331D5" w:rsidRPr="007A2115" w:rsidRDefault="000331D5" w:rsidP="006E190F">
            <w:pPr>
              <w:pStyle w:val="AmColumnHeading"/>
            </w:pPr>
            <w:r w:rsidRPr="007A2115">
              <w:t>Texte proposé par la Commission</w:t>
            </w:r>
          </w:p>
        </w:tc>
        <w:tc>
          <w:tcPr>
            <w:tcW w:w="4876" w:type="dxa"/>
          </w:tcPr>
          <w:p w14:paraId="6E70CB14" w14:textId="77777777" w:rsidR="000331D5" w:rsidRPr="007A2115" w:rsidRDefault="000331D5" w:rsidP="006E190F">
            <w:pPr>
              <w:pStyle w:val="AmColumnHeading"/>
            </w:pPr>
            <w:r w:rsidRPr="007A2115">
              <w:t>Amendement</w:t>
            </w:r>
          </w:p>
        </w:tc>
      </w:tr>
      <w:tr w:rsidR="000331D5" w:rsidRPr="007A2115" w14:paraId="5754DD43" w14:textId="77777777" w:rsidTr="006E190F">
        <w:trPr>
          <w:jc w:val="center"/>
        </w:trPr>
        <w:tc>
          <w:tcPr>
            <w:tcW w:w="4876" w:type="dxa"/>
          </w:tcPr>
          <w:p w14:paraId="3F6AE808" w14:textId="77777777" w:rsidR="000331D5" w:rsidRPr="007A2115" w:rsidRDefault="000331D5" w:rsidP="006E190F">
            <w:pPr>
              <w:pStyle w:val="Normal6a"/>
            </w:pPr>
          </w:p>
        </w:tc>
        <w:tc>
          <w:tcPr>
            <w:tcW w:w="4876" w:type="dxa"/>
          </w:tcPr>
          <w:p w14:paraId="03546289" w14:textId="77777777" w:rsidR="000331D5" w:rsidRPr="007A2115" w:rsidRDefault="000331D5" w:rsidP="006E190F">
            <w:pPr>
              <w:pStyle w:val="Normal6a"/>
            </w:pPr>
            <w:r w:rsidRPr="007A2115">
              <w:rPr>
                <w:b/>
                <w:i/>
              </w:rPr>
              <w:t>(a bis)</w:t>
            </w:r>
            <w:r w:rsidRPr="007A2115">
              <w:tab/>
            </w:r>
            <w:r w:rsidRPr="007A2115">
              <w:rPr>
                <w:b/>
                <w:i/>
              </w:rPr>
              <w:t>«apatride»: la signification qui lui est attribuée à l’article 1</w:t>
            </w:r>
            <w:r w:rsidRPr="007A2115">
              <w:rPr>
                <w:b/>
                <w:i/>
                <w:vertAlign w:val="superscript"/>
              </w:rPr>
              <w:t>er</w:t>
            </w:r>
            <w:r w:rsidRPr="007A2115">
              <w:rPr>
                <w:b/>
                <w:i/>
              </w:rPr>
              <w:t xml:space="preserve"> de la convention relative au statut des apatrides, signée à New York le 28 septembre 1954;</w:t>
            </w:r>
          </w:p>
        </w:tc>
      </w:tr>
      <w:tr w:rsidR="000331D5" w:rsidRPr="007A2115" w14:paraId="6CB39BE5" w14:textId="77777777" w:rsidTr="006E190F">
        <w:trPr>
          <w:jc w:val="center"/>
        </w:trPr>
        <w:tc>
          <w:tcPr>
            <w:tcW w:w="4876" w:type="dxa"/>
          </w:tcPr>
          <w:p w14:paraId="6DB935B8" w14:textId="77777777" w:rsidR="000331D5" w:rsidRPr="007A2115" w:rsidRDefault="000331D5" w:rsidP="006E190F">
            <w:pPr>
              <w:pStyle w:val="Normal6a"/>
            </w:pPr>
          </w:p>
        </w:tc>
        <w:tc>
          <w:tcPr>
            <w:tcW w:w="4876" w:type="dxa"/>
          </w:tcPr>
          <w:p w14:paraId="754ED7A4" w14:textId="77777777" w:rsidR="000331D5" w:rsidRPr="007A2115" w:rsidRDefault="000331D5" w:rsidP="006E190F">
            <w:pPr>
              <w:pStyle w:val="NormalItalic6a"/>
            </w:pPr>
            <w:r w:rsidRPr="007A2115">
              <w:t>(Cette modification s’applique à l’ensemble du texte législatif à l’examen; son adoption impose des adaptations techniques dans tout le texte.)</w:t>
            </w:r>
          </w:p>
        </w:tc>
      </w:tr>
    </w:tbl>
    <w:p w14:paraId="4170A0F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8DD1368" w14:textId="77777777" w:rsidR="000331D5" w:rsidRPr="007A2115" w:rsidRDefault="000331D5" w:rsidP="000331D5">
      <w:r w:rsidRPr="007A2115">
        <w:rPr>
          <w:rStyle w:val="HideTWBExt"/>
          <w:noProof w:val="0"/>
        </w:rPr>
        <w:t>&lt;/Amend&gt;</w:t>
      </w:r>
    </w:p>
    <w:p w14:paraId="4BDCDC9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755</w:t>
      </w:r>
      <w:r w:rsidRPr="007A2115">
        <w:rPr>
          <w:rStyle w:val="HideTWBExt"/>
          <w:b w:val="0"/>
          <w:noProof w:val="0"/>
        </w:rPr>
        <w:t>&lt;/NumAm&gt;</w:t>
      </w:r>
    </w:p>
    <w:p w14:paraId="7306EF1B"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6C0FDABD" w14:textId="77777777" w:rsidR="000331D5" w:rsidRPr="007A2115" w:rsidRDefault="000331D5" w:rsidP="000331D5">
      <w:pPr>
        <w:pStyle w:val="NormalBold"/>
      </w:pPr>
      <w:r w:rsidRPr="007A2115">
        <w:rPr>
          <w:rStyle w:val="HideTWBExt"/>
          <w:b w:val="0"/>
          <w:noProof w:val="0"/>
        </w:rPr>
        <w:t>&lt;/RepeatBlock-By&gt;</w:t>
      </w:r>
    </w:p>
    <w:p w14:paraId="37476F4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A850947" w14:textId="77777777" w:rsidR="000331D5" w:rsidRPr="007A2115" w:rsidRDefault="000331D5" w:rsidP="000331D5">
      <w:pPr>
        <w:pStyle w:val="NormalBold"/>
      </w:pPr>
      <w:r w:rsidRPr="007A2115">
        <w:rPr>
          <w:rStyle w:val="HideTWBExt"/>
          <w:b w:val="0"/>
          <w:noProof w:val="0"/>
        </w:rPr>
        <w:t>&lt;Article&gt;</w:t>
      </w:r>
      <w:r w:rsidRPr="007A2115">
        <w:t>Article 2 – alinéa 1 – point a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0F2AB69" w14:textId="77777777" w:rsidTr="006E190F">
        <w:trPr>
          <w:trHeight w:hRule="exact" w:val="240"/>
          <w:jc w:val="center"/>
        </w:trPr>
        <w:tc>
          <w:tcPr>
            <w:tcW w:w="9752" w:type="dxa"/>
            <w:gridSpan w:val="2"/>
          </w:tcPr>
          <w:p w14:paraId="6CC1C6C0" w14:textId="77777777" w:rsidR="000331D5" w:rsidRPr="007A2115" w:rsidRDefault="000331D5" w:rsidP="006E190F"/>
        </w:tc>
      </w:tr>
      <w:tr w:rsidR="000331D5" w:rsidRPr="007A2115" w14:paraId="0FE81225" w14:textId="77777777" w:rsidTr="006E190F">
        <w:trPr>
          <w:trHeight w:val="240"/>
          <w:jc w:val="center"/>
        </w:trPr>
        <w:tc>
          <w:tcPr>
            <w:tcW w:w="4876" w:type="dxa"/>
          </w:tcPr>
          <w:p w14:paraId="58A6B821" w14:textId="77777777" w:rsidR="000331D5" w:rsidRPr="007A2115" w:rsidRDefault="000331D5" w:rsidP="006E190F">
            <w:pPr>
              <w:pStyle w:val="AmColumnHeading"/>
            </w:pPr>
            <w:r w:rsidRPr="007A2115">
              <w:t>Texte proposé par la Commission</w:t>
            </w:r>
          </w:p>
        </w:tc>
        <w:tc>
          <w:tcPr>
            <w:tcW w:w="4876" w:type="dxa"/>
          </w:tcPr>
          <w:p w14:paraId="0EF2B3CA" w14:textId="77777777" w:rsidR="000331D5" w:rsidRPr="007A2115" w:rsidRDefault="000331D5" w:rsidP="006E190F">
            <w:pPr>
              <w:pStyle w:val="AmColumnHeading"/>
            </w:pPr>
            <w:r w:rsidRPr="007A2115">
              <w:t>Amendement</w:t>
            </w:r>
          </w:p>
        </w:tc>
      </w:tr>
      <w:tr w:rsidR="000331D5" w:rsidRPr="007A2115" w14:paraId="3CA98C5F" w14:textId="77777777" w:rsidTr="006E190F">
        <w:trPr>
          <w:jc w:val="center"/>
        </w:trPr>
        <w:tc>
          <w:tcPr>
            <w:tcW w:w="4876" w:type="dxa"/>
          </w:tcPr>
          <w:p w14:paraId="550CCD0A" w14:textId="77777777" w:rsidR="000331D5" w:rsidRPr="007A2115" w:rsidRDefault="000331D5" w:rsidP="006E190F">
            <w:pPr>
              <w:pStyle w:val="Normal6a"/>
            </w:pPr>
          </w:p>
        </w:tc>
        <w:tc>
          <w:tcPr>
            <w:tcW w:w="4876" w:type="dxa"/>
          </w:tcPr>
          <w:p w14:paraId="6722C9EE" w14:textId="77777777" w:rsidR="000331D5" w:rsidRPr="007A2115" w:rsidRDefault="000331D5" w:rsidP="006E190F">
            <w:pPr>
              <w:pStyle w:val="Normal6a"/>
            </w:pPr>
            <w:r w:rsidRPr="007A2115">
              <w:rPr>
                <w:b/>
                <w:i/>
              </w:rPr>
              <w:t>(a bis)</w:t>
            </w:r>
            <w:r w:rsidRPr="007A2115">
              <w:tab/>
            </w:r>
            <w:r w:rsidRPr="007A2115">
              <w:rPr>
                <w:b/>
                <w:i/>
              </w:rPr>
              <w:t>«apatride»: une personne qu’aucun État ne reconnaît comme son ressortissant par application de sa législation;</w:t>
            </w:r>
          </w:p>
        </w:tc>
      </w:tr>
    </w:tbl>
    <w:p w14:paraId="4F7AFB5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C0928D9" w14:textId="77777777" w:rsidR="000331D5" w:rsidRPr="007A2115" w:rsidRDefault="000331D5" w:rsidP="000331D5">
      <w:r w:rsidRPr="007A2115">
        <w:rPr>
          <w:rStyle w:val="HideTWBExt"/>
          <w:noProof w:val="0"/>
        </w:rPr>
        <w:t>&lt;/Amend&gt;</w:t>
      </w:r>
    </w:p>
    <w:p w14:paraId="4DF624D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756</w:t>
      </w:r>
      <w:r w:rsidRPr="007A2115">
        <w:rPr>
          <w:rStyle w:val="HideTWBExt"/>
          <w:b w:val="0"/>
          <w:noProof w:val="0"/>
        </w:rPr>
        <w:t>&lt;/NumAm&gt;</w:t>
      </w:r>
    </w:p>
    <w:p w14:paraId="76F0B534"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B648F52" w14:textId="77777777" w:rsidR="000331D5" w:rsidRPr="007A2115" w:rsidRDefault="000331D5" w:rsidP="000331D5">
      <w:pPr>
        <w:pStyle w:val="NormalBold"/>
      </w:pPr>
      <w:r w:rsidRPr="007A2115">
        <w:rPr>
          <w:rStyle w:val="HideTWBExt"/>
          <w:b w:val="0"/>
          <w:noProof w:val="0"/>
        </w:rPr>
        <w:t>&lt;/RepeatBlock-By&gt;</w:t>
      </w:r>
    </w:p>
    <w:p w14:paraId="2BDAE0F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6F5CCC3" w14:textId="77777777" w:rsidR="000331D5" w:rsidRPr="007A2115" w:rsidRDefault="000331D5" w:rsidP="000331D5">
      <w:pPr>
        <w:pStyle w:val="NormalBold"/>
      </w:pPr>
      <w:r w:rsidRPr="007A2115">
        <w:rPr>
          <w:rStyle w:val="HideTWBExt"/>
          <w:b w:val="0"/>
          <w:noProof w:val="0"/>
        </w:rPr>
        <w:t>&lt;Article&gt;</w:t>
      </w:r>
      <w:r w:rsidRPr="007A2115">
        <w:t>Article 2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4652390" w14:textId="77777777" w:rsidTr="006E190F">
        <w:trPr>
          <w:trHeight w:hRule="exact" w:val="240"/>
          <w:jc w:val="center"/>
        </w:trPr>
        <w:tc>
          <w:tcPr>
            <w:tcW w:w="9752" w:type="dxa"/>
            <w:gridSpan w:val="2"/>
          </w:tcPr>
          <w:p w14:paraId="1EBD0492" w14:textId="77777777" w:rsidR="000331D5" w:rsidRPr="007A2115" w:rsidRDefault="000331D5" w:rsidP="006E190F"/>
        </w:tc>
      </w:tr>
      <w:tr w:rsidR="000331D5" w:rsidRPr="007A2115" w14:paraId="46369F60" w14:textId="77777777" w:rsidTr="006E190F">
        <w:trPr>
          <w:trHeight w:val="240"/>
          <w:jc w:val="center"/>
        </w:trPr>
        <w:tc>
          <w:tcPr>
            <w:tcW w:w="4876" w:type="dxa"/>
          </w:tcPr>
          <w:p w14:paraId="471232F0" w14:textId="77777777" w:rsidR="000331D5" w:rsidRPr="007A2115" w:rsidRDefault="000331D5" w:rsidP="006E190F">
            <w:pPr>
              <w:pStyle w:val="AmColumnHeading"/>
            </w:pPr>
            <w:r w:rsidRPr="007A2115">
              <w:t>Texte proposé par la Commission</w:t>
            </w:r>
          </w:p>
        </w:tc>
        <w:tc>
          <w:tcPr>
            <w:tcW w:w="4876" w:type="dxa"/>
          </w:tcPr>
          <w:p w14:paraId="2039030C" w14:textId="77777777" w:rsidR="000331D5" w:rsidRPr="007A2115" w:rsidRDefault="000331D5" w:rsidP="006E190F">
            <w:pPr>
              <w:pStyle w:val="AmColumnHeading"/>
            </w:pPr>
            <w:r w:rsidRPr="007A2115">
              <w:t>Amendement</w:t>
            </w:r>
          </w:p>
        </w:tc>
      </w:tr>
      <w:tr w:rsidR="000331D5" w:rsidRPr="007A2115" w14:paraId="2D7314E6" w14:textId="77777777" w:rsidTr="006E190F">
        <w:trPr>
          <w:jc w:val="center"/>
        </w:trPr>
        <w:tc>
          <w:tcPr>
            <w:tcW w:w="4876" w:type="dxa"/>
          </w:tcPr>
          <w:p w14:paraId="388D12AC" w14:textId="77777777" w:rsidR="000331D5" w:rsidRPr="007A2115" w:rsidRDefault="000331D5" w:rsidP="006E190F">
            <w:pPr>
              <w:pStyle w:val="Normal6a"/>
            </w:pPr>
            <w:r w:rsidRPr="007A2115">
              <w:t>(b)</w:t>
            </w:r>
            <w:r w:rsidRPr="007A2115">
              <w:tab/>
              <w:t>«demande de protection internationale» ou «demande»: une demande de protection présentée à un État membre par un ressortissant de pays tiers ou un apatride, qui peut être présumé demander le statut de réfugié ou le statut conféré par la protection subsidiaire;</w:t>
            </w:r>
          </w:p>
        </w:tc>
        <w:tc>
          <w:tcPr>
            <w:tcW w:w="4876" w:type="dxa"/>
          </w:tcPr>
          <w:p w14:paraId="17122070" w14:textId="77777777" w:rsidR="000331D5" w:rsidRPr="007A2115" w:rsidRDefault="000331D5" w:rsidP="006E190F">
            <w:pPr>
              <w:pStyle w:val="Normal6a"/>
            </w:pPr>
            <w:r w:rsidRPr="007A2115">
              <w:t>(b)</w:t>
            </w:r>
            <w:r w:rsidRPr="007A2115">
              <w:tab/>
              <w:t>«demande de protection internationale» ou «demande»: une demande de protection présentée à un État membre par un ressortissant de pays tiers ou un apatride, qui peut être présumé demander le statut de réfugié</w:t>
            </w:r>
            <w:r w:rsidRPr="007A2115">
              <w:rPr>
                <w:b/>
                <w:i/>
              </w:rPr>
              <w:t>,</w:t>
            </w:r>
            <w:r w:rsidRPr="007A2115">
              <w:t xml:space="preserve"> ou </w:t>
            </w:r>
            <w:r w:rsidRPr="007A2115">
              <w:rPr>
                <w:b/>
                <w:i/>
              </w:rPr>
              <w:t xml:space="preserve">par une personne qui demande </w:t>
            </w:r>
            <w:r w:rsidRPr="007A2115">
              <w:t>le statut conféré par la protection subsidiaire</w:t>
            </w:r>
            <w:r w:rsidRPr="007A2115">
              <w:rPr>
                <w:b/>
                <w:i/>
              </w:rPr>
              <w:t>, mais uniquement dans les cas où la protection ne pourrait pas être accordée dans la région; la «protection internationale» telle que définie dans le présent règlement n’inclut pas les visas humanitaires délivrés par un État membre sur une base discrétionnaire</w:t>
            </w:r>
            <w:r w:rsidRPr="007A2115">
              <w:t>;</w:t>
            </w:r>
          </w:p>
        </w:tc>
      </w:tr>
    </w:tbl>
    <w:p w14:paraId="32F5757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DA88C76" w14:textId="77777777" w:rsidR="000331D5" w:rsidRPr="007A2115" w:rsidRDefault="000331D5" w:rsidP="000331D5">
      <w:r w:rsidRPr="007A2115">
        <w:rPr>
          <w:rStyle w:val="HideTWBExt"/>
          <w:noProof w:val="0"/>
        </w:rPr>
        <w:t>&lt;/Amend&gt;</w:t>
      </w:r>
    </w:p>
    <w:p w14:paraId="7D30090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757</w:t>
      </w:r>
      <w:r w:rsidRPr="007A2115">
        <w:rPr>
          <w:rStyle w:val="HideTWBExt"/>
          <w:b w:val="0"/>
          <w:noProof w:val="0"/>
        </w:rPr>
        <w:t>&lt;/NumAm&gt;</w:t>
      </w:r>
    </w:p>
    <w:p w14:paraId="36D7A824"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A5A347D" w14:textId="77777777" w:rsidR="000331D5" w:rsidRPr="007A2115" w:rsidRDefault="000331D5" w:rsidP="000331D5">
      <w:pPr>
        <w:pStyle w:val="NormalBold"/>
      </w:pPr>
      <w:r w:rsidRPr="007A2115">
        <w:rPr>
          <w:rStyle w:val="HideTWBExt"/>
          <w:b w:val="0"/>
          <w:noProof w:val="0"/>
        </w:rPr>
        <w:t>&lt;/RepeatBlock-By&gt;</w:t>
      </w:r>
    </w:p>
    <w:p w14:paraId="419C56D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5BCF949" w14:textId="77777777" w:rsidR="000331D5" w:rsidRPr="007A2115" w:rsidRDefault="000331D5" w:rsidP="000331D5">
      <w:pPr>
        <w:pStyle w:val="NormalBold"/>
      </w:pPr>
      <w:r w:rsidRPr="007A2115">
        <w:rPr>
          <w:rStyle w:val="HideTWBExt"/>
          <w:b w:val="0"/>
          <w:noProof w:val="0"/>
        </w:rPr>
        <w:t>&lt;Article&gt;</w:t>
      </w:r>
      <w:r w:rsidRPr="007A2115">
        <w:t>Article 2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2E1CCC7" w14:textId="77777777" w:rsidTr="006E190F">
        <w:trPr>
          <w:trHeight w:hRule="exact" w:val="240"/>
          <w:jc w:val="center"/>
        </w:trPr>
        <w:tc>
          <w:tcPr>
            <w:tcW w:w="9752" w:type="dxa"/>
            <w:gridSpan w:val="2"/>
          </w:tcPr>
          <w:p w14:paraId="5DB4244F" w14:textId="77777777" w:rsidR="000331D5" w:rsidRPr="007A2115" w:rsidRDefault="000331D5" w:rsidP="006E190F"/>
        </w:tc>
      </w:tr>
      <w:tr w:rsidR="000331D5" w:rsidRPr="007A2115" w14:paraId="06AA589B" w14:textId="77777777" w:rsidTr="006E190F">
        <w:trPr>
          <w:trHeight w:val="240"/>
          <w:jc w:val="center"/>
        </w:trPr>
        <w:tc>
          <w:tcPr>
            <w:tcW w:w="4876" w:type="dxa"/>
          </w:tcPr>
          <w:p w14:paraId="0B79E595" w14:textId="77777777" w:rsidR="000331D5" w:rsidRPr="007A2115" w:rsidRDefault="000331D5" w:rsidP="006E190F">
            <w:pPr>
              <w:pStyle w:val="AmColumnHeading"/>
            </w:pPr>
            <w:r w:rsidRPr="007A2115">
              <w:t>Texte proposé par la Commission</w:t>
            </w:r>
          </w:p>
        </w:tc>
        <w:tc>
          <w:tcPr>
            <w:tcW w:w="4876" w:type="dxa"/>
          </w:tcPr>
          <w:p w14:paraId="5E693F32" w14:textId="77777777" w:rsidR="000331D5" w:rsidRPr="007A2115" w:rsidRDefault="000331D5" w:rsidP="006E190F">
            <w:pPr>
              <w:pStyle w:val="AmColumnHeading"/>
            </w:pPr>
            <w:r w:rsidRPr="007A2115">
              <w:t>Amendement</w:t>
            </w:r>
          </w:p>
        </w:tc>
      </w:tr>
      <w:tr w:rsidR="000331D5" w:rsidRPr="007A2115" w14:paraId="3A2BEAB7" w14:textId="77777777" w:rsidTr="006E190F">
        <w:trPr>
          <w:jc w:val="center"/>
        </w:trPr>
        <w:tc>
          <w:tcPr>
            <w:tcW w:w="4876" w:type="dxa"/>
          </w:tcPr>
          <w:p w14:paraId="5015D3F3" w14:textId="77777777" w:rsidR="000331D5" w:rsidRPr="007A2115" w:rsidRDefault="000331D5" w:rsidP="006E190F">
            <w:pPr>
              <w:pStyle w:val="Normal6a"/>
            </w:pPr>
            <w:r w:rsidRPr="007A2115">
              <w:t>(b)</w:t>
            </w:r>
            <w:r w:rsidRPr="007A2115">
              <w:tab/>
              <w:t>«demande de protection internationale» ou «demande»: une demande de protection présentée à un État membre par un ressortissant de pays tiers ou un apatride, qui peut être présumé demander le statut de réfugié ou le statut conféré par la protection subsidiaire;</w:t>
            </w:r>
          </w:p>
        </w:tc>
        <w:tc>
          <w:tcPr>
            <w:tcW w:w="4876" w:type="dxa"/>
          </w:tcPr>
          <w:p w14:paraId="70710078" w14:textId="77777777" w:rsidR="000331D5" w:rsidRPr="007A2115" w:rsidRDefault="000331D5" w:rsidP="006E190F">
            <w:pPr>
              <w:pStyle w:val="Normal6a"/>
            </w:pPr>
            <w:r w:rsidRPr="007A2115">
              <w:t>(b)</w:t>
            </w:r>
            <w:r w:rsidRPr="007A2115">
              <w:tab/>
              <w:t>«demande de protection internationale» ou «demande»: une demande de protection présentée à un État membre par un ressortissant de pays tiers ou un apatride</w:t>
            </w:r>
            <w:r w:rsidRPr="007A2115">
              <w:rPr>
                <w:b/>
                <w:i/>
              </w:rPr>
              <w:t xml:space="preserve"> au sens de l’article 1</w:t>
            </w:r>
            <w:r w:rsidRPr="007A2115">
              <w:rPr>
                <w:b/>
                <w:i/>
                <w:vertAlign w:val="superscript"/>
              </w:rPr>
              <w:t>er</w:t>
            </w:r>
            <w:r w:rsidRPr="007A2115">
              <w:rPr>
                <w:b/>
                <w:i/>
              </w:rPr>
              <w:t>, paragraphe 1, de la convention de 1954 relative au statut des apatrides</w:t>
            </w:r>
            <w:r w:rsidRPr="007A2115">
              <w:t>, qui peut être présumé demander le statut de réfugié ou le statut conféré par la protection subsidiaire;</w:t>
            </w:r>
          </w:p>
        </w:tc>
      </w:tr>
      <w:tr w:rsidR="000331D5" w:rsidRPr="007A2115" w14:paraId="6D33823E" w14:textId="77777777" w:rsidTr="006E190F">
        <w:trPr>
          <w:jc w:val="center"/>
        </w:trPr>
        <w:tc>
          <w:tcPr>
            <w:tcW w:w="4876" w:type="dxa"/>
          </w:tcPr>
          <w:p w14:paraId="41D83058" w14:textId="77777777" w:rsidR="000331D5" w:rsidRPr="007A2115" w:rsidRDefault="000331D5" w:rsidP="006E190F">
            <w:pPr>
              <w:pStyle w:val="Normal6a"/>
            </w:pPr>
          </w:p>
        </w:tc>
        <w:tc>
          <w:tcPr>
            <w:tcW w:w="4876" w:type="dxa"/>
          </w:tcPr>
          <w:p w14:paraId="1DC36CD9" w14:textId="77777777" w:rsidR="000331D5" w:rsidRPr="007A2115" w:rsidRDefault="000331D5" w:rsidP="006E190F">
            <w:pPr>
              <w:pStyle w:val="NormalItalic6a"/>
            </w:pPr>
            <w:r w:rsidRPr="007A2115">
              <w:t>(Cette modification s’applique à l’ensemble du texte législatif à l’examen; son adoption impose des adaptations techniques dans tout le texte.)</w:t>
            </w:r>
          </w:p>
        </w:tc>
      </w:tr>
    </w:tbl>
    <w:p w14:paraId="6C18745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1332192" w14:textId="77777777" w:rsidR="000331D5" w:rsidRPr="007A2115" w:rsidRDefault="000331D5" w:rsidP="000331D5">
      <w:r w:rsidRPr="007A2115">
        <w:rPr>
          <w:rStyle w:val="HideTWBExt"/>
          <w:noProof w:val="0"/>
        </w:rPr>
        <w:t>&lt;/Amend&gt;</w:t>
      </w:r>
    </w:p>
    <w:p w14:paraId="51FE2AB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758</w:t>
      </w:r>
      <w:r w:rsidRPr="007A2115">
        <w:rPr>
          <w:rStyle w:val="HideTWBExt"/>
          <w:b w:val="0"/>
          <w:noProof w:val="0"/>
        </w:rPr>
        <w:t>&lt;/NumAm&gt;</w:t>
      </w:r>
    </w:p>
    <w:p w14:paraId="1EB9B341"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551E995B" w14:textId="77777777" w:rsidR="000331D5" w:rsidRPr="007A2115" w:rsidRDefault="000331D5" w:rsidP="000331D5">
      <w:pPr>
        <w:pStyle w:val="NormalBold"/>
      </w:pPr>
      <w:r w:rsidRPr="007A2115">
        <w:rPr>
          <w:rStyle w:val="HideTWBExt"/>
          <w:b w:val="0"/>
          <w:noProof w:val="0"/>
        </w:rPr>
        <w:t>&lt;/RepeatBlock-By&gt;</w:t>
      </w:r>
    </w:p>
    <w:p w14:paraId="11EE229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7B27962" w14:textId="77777777" w:rsidR="000331D5" w:rsidRPr="007A2115" w:rsidRDefault="000331D5" w:rsidP="000331D5">
      <w:pPr>
        <w:pStyle w:val="NormalBold"/>
      </w:pPr>
      <w:r w:rsidRPr="007A2115">
        <w:rPr>
          <w:rStyle w:val="HideTWBExt"/>
          <w:b w:val="0"/>
          <w:noProof w:val="0"/>
        </w:rPr>
        <w:t>&lt;Article&gt;</w:t>
      </w:r>
      <w:r w:rsidRPr="007A2115">
        <w:t>Article 2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5DB2250" w14:textId="77777777" w:rsidTr="006E190F">
        <w:trPr>
          <w:trHeight w:hRule="exact" w:val="240"/>
          <w:jc w:val="center"/>
        </w:trPr>
        <w:tc>
          <w:tcPr>
            <w:tcW w:w="9752" w:type="dxa"/>
            <w:gridSpan w:val="2"/>
          </w:tcPr>
          <w:p w14:paraId="14E7A615" w14:textId="77777777" w:rsidR="000331D5" w:rsidRPr="007A2115" w:rsidRDefault="000331D5" w:rsidP="006E190F"/>
        </w:tc>
      </w:tr>
      <w:tr w:rsidR="000331D5" w:rsidRPr="007A2115" w14:paraId="262F0A27" w14:textId="77777777" w:rsidTr="006E190F">
        <w:trPr>
          <w:trHeight w:val="240"/>
          <w:jc w:val="center"/>
        </w:trPr>
        <w:tc>
          <w:tcPr>
            <w:tcW w:w="4876" w:type="dxa"/>
          </w:tcPr>
          <w:p w14:paraId="12C010C3" w14:textId="77777777" w:rsidR="000331D5" w:rsidRPr="007A2115" w:rsidRDefault="000331D5" w:rsidP="006E190F">
            <w:pPr>
              <w:pStyle w:val="AmColumnHeading"/>
            </w:pPr>
            <w:r w:rsidRPr="007A2115">
              <w:t>Texte proposé par la Commission</w:t>
            </w:r>
          </w:p>
        </w:tc>
        <w:tc>
          <w:tcPr>
            <w:tcW w:w="4876" w:type="dxa"/>
          </w:tcPr>
          <w:p w14:paraId="6D4FB711" w14:textId="77777777" w:rsidR="000331D5" w:rsidRPr="007A2115" w:rsidRDefault="000331D5" w:rsidP="006E190F">
            <w:pPr>
              <w:pStyle w:val="AmColumnHeading"/>
            </w:pPr>
            <w:r w:rsidRPr="007A2115">
              <w:t>Amendement</w:t>
            </w:r>
          </w:p>
        </w:tc>
      </w:tr>
      <w:tr w:rsidR="000331D5" w:rsidRPr="007A2115" w14:paraId="6DD6C025" w14:textId="77777777" w:rsidTr="006E190F">
        <w:trPr>
          <w:jc w:val="center"/>
        </w:trPr>
        <w:tc>
          <w:tcPr>
            <w:tcW w:w="4876" w:type="dxa"/>
          </w:tcPr>
          <w:p w14:paraId="75A5411F" w14:textId="77777777" w:rsidR="000331D5" w:rsidRPr="007A2115" w:rsidRDefault="000331D5" w:rsidP="006E190F">
            <w:pPr>
              <w:pStyle w:val="Normal6a"/>
            </w:pPr>
            <w:r w:rsidRPr="007A2115">
              <w:t>(b)</w:t>
            </w:r>
            <w:r w:rsidRPr="007A2115">
              <w:tab/>
              <w:t>«demande de protection internationale» ou «demande»: une demande de protection présentée à un État membre par un ressortissant de pays tiers ou un apatride, qui peut être présumé demander le statut de réfugié ou le statut conféré par la protection subsidiaire;</w:t>
            </w:r>
          </w:p>
        </w:tc>
        <w:tc>
          <w:tcPr>
            <w:tcW w:w="4876" w:type="dxa"/>
          </w:tcPr>
          <w:p w14:paraId="5FC042FD" w14:textId="77777777" w:rsidR="000331D5" w:rsidRPr="007A2115" w:rsidRDefault="000331D5" w:rsidP="006E190F">
            <w:pPr>
              <w:pStyle w:val="Normal6a"/>
            </w:pPr>
            <w:r w:rsidRPr="007A2115">
              <w:t>(b)</w:t>
            </w:r>
            <w:r w:rsidRPr="007A2115">
              <w:tab/>
              <w:t xml:space="preserve">«demande de protection internationale» ou «demande»: une demande de protection présentée à un État membre par un ressortissant de pays tiers ou un apatride, qui peut être présumé demander </w:t>
            </w:r>
            <w:r w:rsidRPr="007A2115">
              <w:rPr>
                <w:b/>
                <w:i/>
              </w:rPr>
              <w:t xml:space="preserve">véritablement </w:t>
            </w:r>
            <w:r w:rsidRPr="007A2115">
              <w:t>le statut de réfugié ou le statut conféré par la protection subsidiaire;</w:t>
            </w:r>
          </w:p>
        </w:tc>
      </w:tr>
    </w:tbl>
    <w:p w14:paraId="62963C4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8938547" w14:textId="77777777" w:rsidR="000331D5" w:rsidRPr="007A2115" w:rsidRDefault="000331D5" w:rsidP="000331D5">
      <w:r w:rsidRPr="007A2115">
        <w:rPr>
          <w:rStyle w:val="HideTWBExt"/>
          <w:noProof w:val="0"/>
        </w:rPr>
        <w:t>&lt;/Amend&gt;</w:t>
      </w:r>
    </w:p>
    <w:p w14:paraId="6C8047C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759</w:t>
      </w:r>
      <w:r w:rsidRPr="007A2115">
        <w:rPr>
          <w:rStyle w:val="HideTWBExt"/>
          <w:b w:val="0"/>
          <w:noProof w:val="0"/>
        </w:rPr>
        <w:t>&lt;/NumAm&gt;</w:t>
      </w:r>
    </w:p>
    <w:p w14:paraId="104DC269"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227DD09" w14:textId="77777777" w:rsidR="000331D5" w:rsidRPr="007A2115" w:rsidRDefault="000331D5" w:rsidP="000331D5">
      <w:pPr>
        <w:pStyle w:val="NormalBold"/>
      </w:pPr>
      <w:r w:rsidRPr="007A2115">
        <w:rPr>
          <w:rStyle w:val="HideTWBExt"/>
          <w:b w:val="0"/>
          <w:noProof w:val="0"/>
        </w:rPr>
        <w:t>&lt;/RepeatBlock-By&gt;</w:t>
      </w:r>
    </w:p>
    <w:p w14:paraId="1E57602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910E016" w14:textId="77777777" w:rsidR="000331D5" w:rsidRPr="007A2115" w:rsidRDefault="000331D5" w:rsidP="000331D5">
      <w:pPr>
        <w:pStyle w:val="NormalBold"/>
      </w:pPr>
      <w:r w:rsidRPr="007A2115">
        <w:rPr>
          <w:rStyle w:val="HideTWBExt"/>
          <w:b w:val="0"/>
          <w:noProof w:val="0"/>
        </w:rPr>
        <w:t>&lt;Article&gt;</w:t>
      </w:r>
      <w:r w:rsidRPr="007A2115">
        <w:t>Article 2 – alinéa 1 – point b – point 1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3BBAC85" w14:textId="77777777" w:rsidTr="006E190F">
        <w:trPr>
          <w:trHeight w:hRule="exact" w:val="240"/>
          <w:jc w:val="center"/>
        </w:trPr>
        <w:tc>
          <w:tcPr>
            <w:tcW w:w="9752" w:type="dxa"/>
            <w:gridSpan w:val="2"/>
          </w:tcPr>
          <w:p w14:paraId="377161A4" w14:textId="77777777" w:rsidR="000331D5" w:rsidRPr="007A2115" w:rsidRDefault="000331D5" w:rsidP="006E190F"/>
        </w:tc>
      </w:tr>
      <w:tr w:rsidR="000331D5" w:rsidRPr="007A2115" w14:paraId="2C84ED5E" w14:textId="77777777" w:rsidTr="006E190F">
        <w:trPr>
          <w:trHeight w:val="240"/>
          <w:jc w:val="center"/>
        </w:trPr>
        <w:tc>
          <w:tcPr>
            <w:tcW w:w="4876" w:type="dxa"/>
          </w:tcPr>
          <w:p w14:paraId="21D618ED" w14:textId="77777777" w:rsidR="000331D5" w:rsidRPr="007A2115" w:rsidRDefault="000331D5" w:rsidP="006E190F">
            <w:pPr>
              <w:pStyle w:val="AmColumnHeading"/>
            </w:pPr>
            <w:r w:rsidRPr="007A2115">
              <w:t>Texte proposé par la Commission</w:t>
            </w:r>
          </w:p>
        </w:tc>
        <w:tc>
          <w:tcPr>
            <w:tcW w:w="4876" w:type="dxa"/>
          </w:tcPr>
          <w:p w14:paraId="2D86EED3" w14:textId="77777777" w:rsidR="000331D5" w:rsidRPr="007A2115" w:rsidRDefault="000331D5" w:rsidP="006E190F">
            <w:pPr>
              <w:pStyle w:val="AmColumnHeading"/>
            </w:pPr>
            <w:r w:rsidRPr="007A2115">
              <w:t>Amendement</w:t>
            </w:r>
          </w:p>
        </w:tc>
      </w:tr>
      <w:tr w:rsidR="000331D5" w:rsidRPr="007A2115" w14:paraId="5779A105" w14:textId="77777777" w:rsidTr="006E190F">
        <w:trPr>
          <w:jc w:val="center"/>
        </w:trPr>
        <w:tc>
          <w:tcPr>
            <w:tcW w:w="4876" w:type="dxa"/>
          </w:tcPr>
          <w:p w14:paraId="02930B64" w14:textId="77777777" w:rsidR="000331D5" w:rsidRPr="007A2115" w:rsidRDefault="000331D5" w:rsidP="006E190F">
            <w:pPr>
              <w:pStyle w:val="Normal6a"/>
            </w:pPr>
          </w:p>
        </w:tc>
        <w:tc>
          <w:tcPr>
            <w:tcW w:w="4876" w:type="dxa"/>
          </w:tcPr>
          <w:p w14:paraId="5E289F71" w14:textId="77777777" w:rsidR="000331D5" w:rsidRPr="007A2115" w:rsidRDefault="000331D5" w:rsidP="006E190F">
            <w:pPr>
              <w:pStyle w:val="Normal6a"/>
            </w:pPr>
            <w:r w:rsidRPr="007A2115">
              <w:rPr>
                <w:b/>
                <w:i/>
              </w:rPr>
              <w:t>1)</w:t>
            </w:r>
            <w:r w:rsidRPr="007A2115">
              <w:tab/>
            </w:r>
            <w:r w:rsidRPr="007A2115">
              <w:rPr>
                <w:b/>
                <w:i/>
              </w:rPr>
              <w:t>le terme «apatride» a la signification qui lui est attribuée à l’article 1</w:t>
            </w:r>
            <w:r w:rsidRPr="007A2115">
              <w:rPr>
                <w:b/>
                <w:i/>
                <w:vertAlign w:val="superscript"/>
              </w:rPr>
              <w:t>er</w:t>
            </w:r>
            <w:r w:rsidRPr="007A2115">
              <w:rPr>
                <w:b/>
                <w:i/>
              </w:rPr>
              <w:t xml:space="preserve"> de la convention relative au statut des apatrides, signée à New York le 28 septembre 1954;</w:t>
            </w:r>
          </w:p>
        </w:tc>
      </w:tr>
    </w:tbl>
    <w:p w14:paraId="70232E0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0A9D45B" w14:textId="77777777" w:rsidR="000331D5" w:rsidRPr="007A2115" w:rsidRDefault="000331D5" w:rsidP="000331D5">
      <w:r w:rsidRPr="007A2115">
        <w:rPr>
          <w:rStyle w:val="HideTWBExt"/>
          <w:noProof w:val="0"/>
        </w:rPr>
        <w:t>&lt;/Amend&gt;</w:t>
      </w:r>
    </w:p>
    <w:p w14:paraId="3388D0F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760</w:t>
      </w:r>
      <w:r w:rsidRPr="007A2115">
        <w:rPr>
          <w:rStyle w:val="HideTWBExt"/>
          <w:b w:val="0"/>
          <w:noProof w:val="0"/>
        </w:rPr>
        <w:t>&lt;/NumAm&gt;</w:t>
      </w:r>
    </w:p>
    <w:p w14:paraId="22C4B3F9"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6F392C0C" w14:textId="77777777" w:rsidR="000331D5" w:rsidRPr="007A2115" w:rsidRDefault="000331D5" w:rsidP="000331D5">
      <w:pPr>
        <w:pStyle w:val="NormalBold"/>
      </w:pPr>
      <w:r w:rsidRPr="007A2115">
        <w:rPr>
          <w:rStyle w:val="HideTWBExt"/>
          <w:b w:val="0"/>
          <w:noProof w:val="0"/>
        </w:rPr>
        <w:t>&lt;/RepeatBlock-By&gt;</w:t>
      </w:r>
    </w:p>
    <w:p w14:paraId="7F5BCB5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F946932" w14:textId="77777777" w:rsidR="000331D5" w:rsidRPr="007A2115" w:rsidRDefault="000331D5" w:rsidP="000331D5">
      <w:pPr>
        <w:pStyle w:val="NormalBold"/>
      </w:pPr>
      <w:r w:rsidRPr="007A2115">
        <w:rPr>
          <w:rStyle w:val="HideTWBExt"/>
          <w:b w:val="0"/>
          <w:noProof w:val="0"/>
        </w:rPr>
        <w:t>&lt;Article&gt;</w:t>
      </w:r>
      <w:r w:rsidRPr="007A2115">
        <w:t>Article 2 – alinéa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0631DDD" w14:textId="77777777" w:rsidTr="006E190F">
        <w:trPr>
          <w:trHeight w:hRule="exact" w:val="240"/>
          <w:jc w:val="center"/>
        </w:trPr>
        <w:tc>
          <w:tcPr>
            <w:tcW w:w="9752" w:type="dxa"/>
            <w:gridSpan w:val="2"/>
          </w:tcPr>
          <w:p w14:paraId="7B94A3F6" w14:textId="77777777" w:rsidR="000331D5" w:rsidRPr="007A2115" w:rsidRDefault="000331D5" w:rsidP="006E190F"/>
        </w:tc>
      </w:tr>
      <w:tr w:rsidR="000331D5" w:rsidRPr="007A2115" w14:paraId="63C1F57C" w14:textId="77777777" w:rsidTr="006E190F">
        <w:trPr>
          <w:trHeight w:val="240"/>
          <w:jc w:val="center"/>
        </w:trPr>
        <w:tc>
          <w:tcPr>
            <w:tcW w:w="4876" w:type="dxa"/>
          </w:tcPr>
          <w:p w14:paraId="457D66C0" w14:textId="77777777" w:rsidR="000331D5" w:rsidRPr="007A2115" w:rsidRDefault="000331D5" w:rsidP="006E190F">
            <w:pPr>
              <w:pStyle w:val="AmColumnHeading"/>
            </w:pPr>
            <w:r w:rsidRPr="007A2115">
              <w:t>Texte proposé par la Commission</w:t>
            </w:r>
          </w:p>
        </w:tc>
        <w:tc>
          <w:tcPr>
            <w:tcW w:w="4876" w:type="dxa"/>
          </w:tcPr>
          <w:p w14:paraId="76DBA7D1" w14:textId="77777777" w:rsidR="000331D5" w:rsidRPr="007A2115" w:rsidRDefault="000331D5" w:rsidP="006E190F">
            <w:pPr>
              <w:pStyle w:val="AmColumnHeading"/>
            </w:pPr>
            <w:r w:rsidRPr="007A2115">
              <w:t>Amendement</w:t>
            </w:r>
          </w:p>
        </w:tc>
      </w:tr>
      <w:tr w:rsidR="000331D5" w:rsidRPr="007A2115" w14:paraId="22CA6A75" w14:textId="77777777" w:rsidTr="006E190F">
        <w:trPr>
          <w:jc w:val="center"/>
        </w:trPr>
        <w:tc>
          <w:tcPr>
            <w:tcW w:w="4876" w:type="dxa"/>
          </w:tcPr>
          <w:p w14:paraId="22F379EE" w14:textId="77777777" w:rsidR="000331D5" w:rsidRPr="007A2115" w:rsidRDefault="000331D5" w:rsidP="006E190F">
            <w:pPr>
              <w:pStyle w:val="Normal6a"/>
            </w:pPr>
          </w:p>
        </w:tc>
        <w:tc>
          <w:tcPr>
            <w:tcW w:w="4876" w:type="dxa"/>
          </w:tcPr>
          <w:p w14:paraId="719957CE" w14:textId="77777777" w:rsidR="000331D5" w:rsidRPr="007A2115" w:rsidRDefault="000331D5" w:rsidP="006E190F">
            <w:pPr>
              <w:pStyle w:val="Normal6a"/>
            </w:pPr>
            <w:r w:rsidRPr="007A2115">
              <w:rPr>
                <w:b/>
                <w:i/>
              </w:rPr>
              <w:t>(b bis)</w:t>
            </w:r>
            <w:r w:rsidRPr="007A2115">
              <w:tab/>
            </w:r>
            <w:r w:rsidRPr="007A2115">
              <w:rPr>
                <w:b/>
                <w:i/>
              </w:rPr>
              <w:t>«centres d’accueil de pays tiers»: des centres situés en dehors de l’Union européenne, gérés par des pays tiers partenaires et soutenus sur le plan financier et logistique par les États membres ou l’Union européenne, dans le but d’opérer une distinction entre les migrants en situation irrégulière qui seront renvoyés et ceux qui ont véritablement besoin d’une protection internationale et pour lesquels une protection internationale serait fournie dans les pays tiers partenaires.</w:t>
            </w:r>
          </w:p>
        </w:tc>
      </w:tr>
    </w:tbl>
    <w:p w14:paraId="4A62BE4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2A9757" w14:textId="77777777" w:rsidR="000331D5" w:rsidRPr="007A2115" w:rsidRDefault="000331D5" w:rsidP="000331D5">
      <w:r w:rsidRPr="007A2115">
        <w:rPr>
          <w:rStyle w:val="HideTWBExt"/>
          <w:noProof w:val="0"/>
        </w:rPr>
        <w:t>&lt;/Amend&gt;</w:t>
      </w:r>
    </w:p>
    <w:p w14:paraId="3A7031E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761</w:t>
      </w:r>
      <w:r w:rsidRPr="007A2115">
        <w:rPr>
          <w:rStyle w:val="HideTWBExt"/>
          <w:b w:val="0"/>
          <w:noProof w:val="0"/>
        </w:rPr>
        <w:t>&lt;/NumAm&gt;</w:t>
      </w:r>
    </w:p>
    <w:p w14:paraId="7D36B27E"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366A9498" w14:textId="77777777" w:rsidR="000331D5" w:rsidRPr="007A2115" w:rsidRDefault="000331D5" w:rsidP="000331D5">
      <w:pPr>
        <w:pStyle w:val="NormalBold"/>
      </w:pPr>
      <w:r w:rsidRPr="007A2115">
        <w:rPr>
          <w:rStyle w:val="HideTWBExt"/>
          <w:b w:val="0"/>
          <w:noProof w:val="0"/>
        </w:rPr>
        <w:t>&lt;/RepeatBlock-By&gt;</w:t>
      </w:r>
    </w:p>
    <w:p w14:paraId="31D358C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4015755" w14:textId="77777777" w:rsidR="000331D5" w:rsidRPr="007A2115" w:rsidRDefault="000331D5" w:rsidP="000331D5">
      <w:pPr>
        <w:pStyle w:val="NormalBold"/>
      </w:pPr>
      <w:r w:rsidRPr="007A2115">
        <w:rPr>
          <w:rStyle w:val="HideTWBExt"/>
          <w:b w:val="0"/>
          <w:noProof w:val="0"/>
        </w:rPr>
        <w:t>&lt;Article&gt;</w:t>
      </w:r>
      <w:r w:rsidRPr="007A2115">
        <w:t>Article 2 – alinéa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8BB8BA3" w14:textId="77777777" w:rsidTr="006E190F">
        <w:trPr>
          <w:trHeight w:hRule="exact" w:val="240"/>
          <w:jc w:val="center"/>
        </w:trPr>
        <w:tc>
          <w:tcPr>
            <w:tcW w:w="9752" w:type="dxa"/>
            <w:gridSpan w:val="2"/>
          </w:tcPr>
          <w:p w14:paraId="12802296" w14:textId="77777777" w:rsidR="000331D5" w:rsidRPr="007A2115" w:rsidRDefault="000331D5" w:rsidP="006E190F"/>
        </w:tc>
      </w:tr>
      <w:tr w:rsidR="000331D5" w:rsidRPr="007A2115" w14:paraId="6713FD61" w14:textId="77777777" w:rsidTr="006E190F">
        <w:trPr>
          <w:trHeight w:val="240"/>
          <w:jc w:val="center"/>
        </w:trPr>
        <w:tc>
          <w:tcPr>
            <w:tcW w:w="4876" w:type="dxa"/>
          </w:tcPr>
          <w:p w14:paraId="2DE8E06E" w14:textId="77777777" w:rsidR="000331D5" w:rsidRPr="007A2115" w:rsidRDefault="000331D5" w:rsidP="006E190F">
            <w:pPr>
              <w:pStyle w:val="AmColumnHeading"/>
            </w:pPr>
            <w:r w:rsidRPr="007A2115">
              <w:t>Texte proposé par la Commission</w:t>
            </w:r>
          </w:p>
        </w:tc>
        <w:tc>
          <w:tcPr>
            <w:tcW w:w="4876" w:type="dxa"/>
          </w:tcPr>
          <w:p w14:paraId="59F6AB3C" w14:textId="77777777" w:rsidR="000331D5" w:rsidRPr="007A2115" w:rsidRDefault="000331D5" w:rsidP="006E190F">
            <w:pPr>
              <w:pStyle w:val="AmColumnHeading"/>
            </w:pPr>
            <w:r w:rsidRPr="007A2115">
              <w:t>Amendement</w:t>
            </w:r>
          </w:p>
        </w:tc>
      </w:tr>
      <w:tr w:rsidR="000331D5" w:rsidRPr="007A2115" w14:paraId="076D9709" w14:textId="77777777" w:rsidTr="006E190F">
        <w:trPr>
          <w:jc w:val="center"/>
        </w:trPr>
        <w:tc>
          <w:tcPr>
            <w:tcW w:w="4876" w:type="dxa"/>
          </w:tcPr>
          <w:p w14:paraId="04EC5140" w14:textId="77777777" w:rsidR="000331D5" w:rsidRPr="007A2115" w:rsidRDefault="000331D5" w:rsidP="006E190F">
            <w:pPr>
              <w:pStyle w:val="Normal6a"/>
            </w:pPr>
          </w:p>
        </w:tc>
        <w:tc>
          <w:tcPr>
            <w:tcW w:w="4876" w:type="dxa"/>
          </w:tcPr>
          <w:p w14:paraId="78F5C403" w14:textId="77777777" w:rsidR="000331D5" w:rsidRPr="007A2115" w:rsidRDefault="000331D5" w:rsidP="006E190F">
            <w:pPr>
              <w:pStyle w:val="Normal6a"/>
            </w:pPr>
            <w:r w:rsidRPr="007A2115">
              <w:rPr>
                <w:b/>
                <w:i/>
              </w:rPr>
              <w:t>(b bis)</w:t>
            </w:r>
            <w:r w:rsidRPr="007A2115">
              <w:tab/>
            </w:r>
            <w:r w:rsidRPr="007A2115">
              <w:rPr>
                <w:b/>
                <w:i/>
              </w:rPr>
              <w:t>«centres de traitement des pays tiers»: des centres situés en dehors de l’Union, gérés par l’Union européenne en étroite collaboration avec le pays tiers d’accueil, dans le but d’opérer une distinction entre les migrants en situation irrégulière, qui seront renvoyés, et ceux qui ont véritablement besoin d’une protection internationale, pour lesquels la répartition s’appliquerait;</w:t>
            </w:r>
          </w:p>
        </w:tc>
      </w:tr>
    </w:tbl>
    <w:p w14:paraId="1247F62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DBA433A" w14:textId="77777777" w:rsidR="000331D5" w:rsidRPr="007A2115" w:rsidRDefault="000331D5" w:rsidP="000331D5">
      <w:r w:rsidRPr="007A2115">
        <w:rPr>
          <w:rStyle w:val="HideTWBExt"/>
          <w:noProof w:val="0"/>
        </w:rPr>
        <w:t>&lt;/Amend&gt;</w:t>
      </w:r>
    </w:p>
    <w:p w14:paraId="517A647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762</w:t>
      </w:r>
      <w:r w:rsidRPr="007A2115">
        <w:rPr>
          <w:rStyle w:val="HideTWBExt"/>
          <w:b w:val="0"/>
          <w:noProof w:val="0"/>
        </w:rPr>
        <w:t>&lt;/NumAm&gt;</w:t>
      </w:r>
    </w:p>
    <w:p w14:paraId="5F6D752F"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05357640" w14:textId="77777777" w:rsidR="000331D5" w:rsidRPr="007A2115" w:rsidRDefault="000331D5" w:rsidP="000331D5">
      <w:pPr>
        <w:pStyle w:val="NormalBold"/>
      </w:pPr>
      <w:r w:rsidRPr="007A2115">
        <w:rPr>
          <w:rStyle w:val="HideTWBExt"/>
          <w:b w:val="0"/>
          <w:noProof w:val="0"/>
        </w:rPr>
        <w:t>&lt;/RepeatBlock-By&gt;</w:t>
      </w:r>
    </w:p>
    <w:p w14:paraId="6F06377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C8B7FC3"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427EF0D" w14:textId="77777777" w:rsidTr="006E190F">
        <w:trPr>
          <w:trHeight w:hRule="exact" w:val="240"/>
          <w:jc w:val="center"/>
        </w:trPr>
        <w:tc>
          <w:tcPr>
            <w:tcW w:w="9752" w:type="dxa"/>
            <w:gridSpan w:val="2"/>
          </w:tcPr>
          <w:p w14:paraId="6EB15572" w14:textId="77777777" w:rsidR="000331D5" w:rsidRPr="007A2115" w:rsidRDefault="000331D5" w:rsidP="006E190F"/>
        </w:tc>
      </w:tr>
      <w:tr w:rsidR="000331D5" w:rsidRPr="007A2115" w14:paraId="7F4BABFC" w14:textId="77777777" w:rsidTr="006E190F">
        <w:trPr>
          <w:trHeight w:val="240"/>
          <w:jc w:val="center"/>
        </w:trPr>
        <w:tc>
          <w:tcPr>
            <w:tcW w:w="4876" w:type="dxa"/>
          </w:tcPr>
          <w:p w14:paraId="2B0A8A49" w14:textId="77777777" w:rsidR="000331D5" w:rsidRPr="007A2115" w:rsidRDefault="000331D5" w:rsidP="006E190F">
            <w:pPr>
              <w:pStyle w:val="AmColumnHeading"/>
            </w:pPr>
            <w:r w:rsidRPr="007A2115">
              <w:t>Texte proposé par la Commission</w:t>
            </w:r>
          </w:p>
        </w:tc>
        <w:tc>
          <w:tcPr>
            <w:tcW w:w="4876" w:type="dxa"/>
          </w:tcPr>
          <w:p w14:paraId="4E67CDB6" w14:textId="77777777" w:rsidR="000331D5" w:rsidRPr="007A2115" w:rsidRDefault="000331D5" w:rsidP="006E190F">
            <w:pPr>
              <w:pStyle w:val="AmColumnHeading"/>
            </w:pPr>
            <w:r w:rsidRPr="007A2115">
              <w:t>Amendement</w:t>
            </w:r>
          </w:p>
        </w:tc>
      </w:tr>
      <w:tr w:rsidR="000331D5" w:rsidRPr="007A2115" w14:paraId="35CD33E4" w14:textId="77777777" w:rsidTr="006E190F">
        <w:trPr>
          <w:jc w:val="center"/>
        </w:trPr>
        <w:tc>
          <w:tcPr>
            <w:tcW w:w="4876" w:type="dxa"/>
          </w:tcPr>
          <w:p w14:paraId="1511DFD4" w14:textId="77777777" w:rsidR="000331D5" w:rsidRPr="007A2115" w:rsidRDefault="000331D5" w:rsidP="006E190F">
            <w:pPr>
              <w:pStyle w:val="Normal6a"/>
            </w:pPr>
            <w:r w:rsidRPr="007A2115">
              <w:t>(c)</w:t>
            </w:r>
            <w:r w:rsidRPr="007A2115">
              <w:tab/>
              <w:t>«demandeur»: le ressortissant de pays tiers ou l’apatride</w:t>
            </w:r>
            <w:r w:rsidRPr="007A2115">
              <w:rPr>
                <w:b/>
                <w:i/>
              </w:rPr>
              <w:t xml:space="preserve"> ayant présenté</w:t>
            </w:r>
            <w:r w:rsidRPr="007A2115">
              <w:t xml:space="preserve"> une demande de protection internationale sur laquelle il n’a pas été statué, ou sur laquelle il a été statué et qui fait ou peut encore faire l’objet d’un recours dans l’État membre</w:t>
            </w:r>
            <w:r w:rsidRPr="007A2115">
              <w:rPr>
                <w:b/>
                <w:i/>
              </w:rPr>
              <w:t xml:space="preserve"> concerné, que le demandeur ait ou non le droit de rester ou qu’il soit autorisé à rester conformément au règlement (UE) XXX/XXX [règlement sur la procédure </w:t>
            </w:r>
            <w:r w:rsidRPr="007A2115">
              <w:t>d’asile</w:t>
            </w:r>
            <w:r w:rsidRPr="007A2115">
              <w:rPr>
                <w:b/>
                <w:i/>
              </w:rPr>
              <w:t xml:space="preserve">], y compris une personne qui a obtenu une </w:t>
            </w:r>
            <w:r w:rsidRPr="007A2115">
              <w:t>protection</w:t>
            </w:r>
            <w:r w:rsidRPr="007A2115">
              <w:rPr>
                <w:b/>
                <w:i/>
              </w:rPr>
              <w:t xml:space="preserve"> immédiate en vertu du règlement (UE) XXX/XXX [règlement visant à faire face aux situations de crise et aux cas de force majeure dans le domaine de l’asile et de la migration]</w:t>
            </w:r>
            <w:r w:rsidRPr="007A2115">
              <w:t>;</w:t>
            </w:r>
          </w:p>
        </w:tc>
        <w:tc>
          <w:tcPr>
            <w:tcW w:w="4876" w:type="dxa"/>
          </w:tcPr>
          <w:p w14:paraId="69C49677" w14:textId="77777777" w:rsidR="000331D5" w:rsidRPr="007A2115" w:rsidRDefault="000331D5" w:rsidP="006E190F">
            <w:pPr>
              <w:pStyle w:val="Normal6a"/>
            </w:pPr>
            <w:r w:rsidRPr="007A2115">
              <w:t>(c)</w:t>
            </w:r>
            <w:r w:rsidRPr="007A2115">
              <w:tab/>
              <w:t>«demandeur»: le ressortissant de pays tiers ou l’apatride</w:t>
            </w:r>
            <w:r w:rsidRPr="007A2115">
              <w:rPr>
                <w:b/>
                <w:i/>
              </w:rPr>
              <w:t xml:space="preserve"> arrivé dans l’Union européenne directement d’un pays ou d’un territoire où sa vie ou sa liberté était menacée au sens de l’article 1</w:t>
            </w:r>
            <w:r w:rsidRPr="007A2115">
              <w:rPr>
                <w:b/>
                <w:i/>
                <w:vertAlign w:val="superscript"/>
              </w:rPr>
              <w:t>er</w:t>
            </w:r>
            <w:r w:rsidRPr="007A2115">
              <w:rPr>
                <w:b/>
                <w:i/>
              </w:rPr>
              <w:t xml:space="preserve"> de la convention de 1951 relative au statut des réfugiés (convention de 1951), et qui s’est présenté sans délai aux autorités d’un État membre en présentant</w:t>
            </w:r>
            <w:r w:rsidRPr="007A2115">
              <w:t xml:space="preserve"> une demande de protection internationale sur laquelle il n’a pas été statué, ou sur laquelle il a été statué et qui fait ou peut encore faire l’objet d’un recours</w:t>
            </w:r>
            <w:r w:rsidRPr="007A2115">
              <w:rPr>
                <w:b/>
                <w:i/>
              </w:rPr>
              <w:t>; les demandeurs ne sont pas réputés comme s’étant présentés sans délai aux autorités, sauf —</w:t>
            </w:r>
          </w:p>
        </w:tc>
      </w:tr>
      <w:tr w:rsidR="000331D5" w:rsidRPr="007A2115" w14:paraId="585BAF67" w14:textId="77777777" w:rsidTr="006E190F">
        <w:trPr>
          <w:jc w:val="center"/>
        </w:trPr>
        <w:tc>
          <w:tcPr>
            <w:tcW w:w="4876" w:type="dxa"/>
          </w:tcPr>
          <w:p w14:paraId="1C4C7172" w14:textId="77777777" w:rsidR="000331D5" w:rsidRPr="007A2115" w:rsidRDefault="000331D5" w:rsidP="006E190F">
            <w:pPr>
              <w:pStyle w:val="Normal6a"/>
            </w:pPr>
          </w:p>
        </w:tc>
        <w:tc>
          <w:tcPr>
            <w:tcW w:w="4876" w:type="dxa"/>
          </w:tcPr>
          <w:p w14:paraId="3BA8DE0F" w14:textId="77777777" w:rsidR="000331D5" w:rsidRPr="007A2115" w:rsidRDefault="000331D5" w:rsidP="006E190F">
            <w:pPr>
              <w:pStyle w:val="Normal6a"/>
            </w:pPr>
            <w:r w:rsidRPr="007A2115">
              <w:rPr>
                <w:b/>
                <w:i/>
              </w:rPr>
              <w:t>i) dans le cas d’une personne devenue réfugiée alors qu’elle se trouvait en dehors de l’Union européenne, si celle-ci a présenté une demande d’asile dès que cela était raisonnablement possible après son arrivée dans un État membre de l’Union européenne;</w:t>
            </w:r>
          </w:p>
        </w:tc>
      </w:tr>
      <w:tr w:rsidR="000331D5" w:rsidRPr="007A2115" w14:paraId="24355D10" w14:textId="77777777" w:rsidTr="006E190F">
        <w:trPr>
          <w:jc w:val="center"/>
        </w:trPr>
        <w:tc>
          <w:tcPr>
            <w:tcW w:w="4876" w:type="dxa"/>
          </w:tcPr>
          <w:p w14:paraId="5064E6F9" w14:textId="77777777" w:rsidR="000331D5" w:rsidRPr="007A2115" w:rsidRDefault="000331D5" w:rsidP="006E190F">
            <w:pPr>
              <w:pStyle w:val="Normal6a"/>
            </w:pPr>
          </w:p>
        </w:tc>
        <w:tc>
          <w:tcPr>
            <w:tcW w:w="4876" w:type="dxa"/>
          </w:tcPr>
          <w:p w14:paraId="49FDAF28" w14:textId="77777777" w:rsidR="000331D5" w:rsidRPr="007A2115" w:rsidRDefault="000331D5" w:rsidP="006E190F">
            <w:pPr>
              <w:pStyle w:val="Normal6a"/>
            </w:pPr>
            <w:r w:rsidRPr="007A2115">
              <w:rPr>
                <w:b/>
                <w:i/>
              </w:rPr>
              <w:t>ii) dans le cas d’une personne devenue réfugiée alors qu’elle se trouvait dans un État membre de l’Union européenne, —</w:t>
            </w:r>
          </w:p>
        </w:tc>
      </w:tr>
      <w:tr w:rsidR="000331D5" w:rsidRPr="007A2115" w14:paraId="4477B5BA" w14:textId="77777777" w:rsidTr="006E190F">
        <w:trPr>
          <w:jc w:val="center"/>
        </w:trPr>
        <w:tc>
          <w:tcPr>
            <w:tcW w:w="4876" w:type="dxa"/>
          </w:tcPr>
          <w:p w14:paraId="2E3FE5E3" w14:textId="77777777" w:rsidR="000331D5" w:rsidRPr="007A2115" w:rsidRDefault="000331D5" w:rsidP="006E190F">
            <w:pPr>
              <w:pStyle w:val="Normal6a"/>
            </w:pPr>
          </w:p>
        </w:tc>
        <w:tc>
          <w:tcPr>
            <w:tcW w:w="4876" w:type="dxa"/>
          </w:tcPr>
          <w:p w14:paraId="6462FC58" w14:textId="77777777" w:rsidR="000331D5" w:rsidRPr="007A2115" w:rsidRDefault="000331D5" w:rsidP="006E190F">
            <w:pPr>
              <w:pStyle w:val="Normal6a"/>
            </w:pPr>
            <w:r w:rsidRPr="007A2115">
              <w:rPr>
                <w:b/>
                <w:i/>
              </w:rPr>
              <w:t>1) si sa présence</w:t>
            </w:r>
            <w:r w:rsidRPr="007A2115">
              <w:t xml:space="preserve"> dans l’État membre</w:t>
            </w:r>
            <w:r w:rsidRPr="007A2115">
              <w:rPr>
                <w:b/>
                <w:i/>
              </w:rPr>
              <w:t xml:space="preserve"> était légale à ce moment-là, et qu’elle a présenté une demande</w:t>
            </w:r>
            <w:r w:rsidRPr="007A2115">
              <w:t xml:space="preserve"> d’asile</w:t>
            </w:r>
            <w:r w:rsidRPr="007A2115">
              <w:rPr>
                <w:b/>
                <w:i/>
              </w:rPr>
              <w:t xml:space="preserve"> avant le moment où sa présence dans l’État membre est devenue illégale;</w:t>
            </w:r>
          </w:p>
        </w:tc>
      </w:tr>
      <w:tr w:rsidR="000331D5" w:rsidRPr="007A2115" w14:paraId="44275706" w14:textId="77777777" w:rsidTr="006E190F">
        <w:trPr>
          <w:jc w:val="center"/>
        </w:trPr>
        <w:tc>
          <w:tcPr>
            <w:tcW w:w="4876" w:type="dxa"/>
          </w:tcPr>
          <w:p w14:paraId="3F8380C7" w14:textId="77777777" w:rsidR="000331D5" w:rsidRPr="007A2115" w:rsidRDefault="000331D5" w:rsidP="006E190F">
            <w:pPr>
              <w:pStyle w:val="Normal6a"/>
            </w:pPr>
          </w:p>
        </w:tc>
        <w:tc>
          <w:tcPr>
            <w:tcW w:w="4876" w:type="dxa"/>
          </w:tcPr>
          <w:p w14:paraId="32F034D3" w14:textId="77777777" w:rsidR="000331D5" w:rsidRPr="007A2115" w:rsidRDefault="000331D5" w:rsidP="006E190F">
            <w:pPr>
              <w:pStyle w:val="Normal6a"/>
            </w:pPr>
            <w:r w:rsidRPr="007A2115">
              <w:rPr>
                <w:b/>
                <w:i/>
              </w:rPr>
              <w:t xml:space="preserve">2) si sa présence dans l’État membre était illégale à ce moment-là, et qu’elle a présenté une demande d’asile dès que cela a été raisonnablement possible après avoir pris conscience de son besoin de </w:t>
            </w:r>
            <w:r w:rsidRPr="007A2115">
              <w:t>protection</w:t>
            </w:r>
            <w:r w:rsidRPr="007A2115">
              <w:rPr>
                <w:b/>
                <w:i/>
              </w:rPr>
              <w:t xml:space="preserve"> internationale au titre de la Convention sur les réfugiés</w:t>
            </w:r>
            <w:r w:rsidRPr="007A2115">
              <w:t>;</w:t>
            </w:r>
          </w:p>
        </w:tc>
      </w:tr>
    </w:tbl>
    <w:p w14:paraId="344248E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DF2FFC8" w14:textId="77777777" w:rsidR="000331D5" w:rsidRPr="007A2115" w:rsidRDefault="000331D5" w:rsidP="000331D5">
      <w:r w:rsidRPr="007A2115">
        <w:rPr>
          <w:rStyle w:val="HideTWBExt"/>
          <w:noProof w:val="0"/>
        </w:rPr>
        <w:t>&lt;/Amend&gt;</w:t>
      </w:r>
    </w:p>
    <w:p w14:paraId="327B70F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763</w:t>
      </w:r>
      <w:r w:rsidRPr="007A2115">
        <w:rPr>
          <w:rStyle w:val="HideTWBExt"/>
          <w:b w:val="0"/>
          <w:noProof w:val="0"/>
        </w:rPr>
        <w:t>&lt;/NumAm&gt;</w:t>
      </w:r>
    </w:p>
    <w:p w14:paraId="44AA33FC"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50992C7A" w14:textId="77777777" w:rsidR="000331D5" w:rsidRPr="007A2115" w:rsidRDefault="000331D5" w:rsidP="000331D5">
      <w:pPr>
        <w:pStyle w:val="NormalBold"/>
      </w:pPr>
      <w:r w:rsidRPr="007A2115">
        <w:rPr>
          <w:rStyle w:val="HideTWBExt"/>
          <w:b w:val="0"/>
          <w:noProof w:val="0"/>
        </w:rPr>
        <w:t>&lt;/RepeatBlock-By&gt;</w:t>
      </w:r>
    </w:p>
    <w:p w14:paraId="1F4C2DA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880E1CC"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CB9B45F" w14:textId="77777777" w:rsidTr="006E190F">
        <w:trPr>
          <w:trHeight w:hRule="exact" w:val="240"/>
          <w:jc w:val="center"/>
        </w:trPr>
        <w:tc>
          <w:tcPr>
            <w:tcW w:w="9752" w:type="dxa"/>
            <w:gridSpan w:val="2"/>
          </w:tcPr>
          <w:p w14:paraId="13631F70" w14:textId="77777777" w:rsidR="000331D5" w:rsidRPr="007A2115" w:rsidRDefault="000331D5" w:rsidP="006E190F"/>
        </w:tc>
      </w:tr>
      <w:tr w:rsidR="000331D5" w:rsidRPr="007A2115" w14:paraId="6FD7AA38" w14:textId="77777777" w:rsidTr="006E190F">
        <w:trPr>
          <w:trHeight w:val="240"/>
          <w:jc w:val="center"/>
        </w:trPr>
        <w:tc>
          <w:tcPr>
            <w:tcW w:w="4876" w:type="dxa"/>
          </w:tcPr>
          <w:p w14:paraId="5B49928D" w14:textId="77777777" w:rsidR="000331D5" w:rsidRPr="007A2115" w:rsidRDefault="000331D5" w:rsidP="006E190F">
            <w:pPr>
              <w:pStyle w:val="AmColumnHeading"/>
            </w:pPr>
            <w:r w:rsidRPr="007A2115">
              <w:t>Texte proposé par la Commission</w:t>
            </w:r>
          </w:p>
        </w:tc>
        <w:tc>
          <w:tcPr>
            <w:tcW w:w="4876" w:type="dxa"/>
          </w:tcPr>
          <w:p w14:paraId="30881699" w14:textId="77777777" w:rsidR="000331D5" w:rsidRPr="007A2115" w:rsidRDefault="000331D5" w:rsidP="006E190F">
            <w:pPr>
              <w:pStyle w:val="AmColumnHeading"/>
            </w:pPr>
            <w:r w:rsidRPr="007A2115">
              <w:t>Amendement</w:t>
            </w:r>
          </w:p>
        </w:tc>
      </w:tr>
      <w:tr w:rsidR="000331D5" w:rsidRPr="007A2115" w14:paraId="32719CFA" w14:textId="77777777" w:rsidTr="006E190F">
        <w:trPr>
          <w:jc w:val="center"/>
        </w:trPr>
        <w:tc>
          <w:tcPr>
            <w:tcW w:w="4876" w:type="dxa"/>
          </w:tcPr>
          <w:p w14:paraId="3FAA20DA"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 sur laquelle il n’a pas été statué, ou sur laquelle il a été statué et qui fait ou peut encore faire l’objet d’un recours dans l’État membre concerné</w:t>
            </w:r>
            <w:r w:rsidRPr="007A2115">
              <w:rPr>
                <w:b/>
                <w:i/>
              </w:rPr>
              <w:t>, que le demandeur ait ou non le droit de rester ou qu’il soit autorisé à rester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r w:rsidRPr="007A2115">
              <w:t>;</w:t>
            </w:r>
          </w:p>
        </w:tc>
        <w:tc>
          <w:tcPr>
            <w:tcW w:w="4876" w:type="dxa"/>
          </w:tcPr>
          <w:p w14:paraId="7CBB246E"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 sur laquelle il n’a pas été statué, ou sur laquelle il a été statué et qui fait ou peut encore faire l’objet d’un recours dans l’État membre concerné;</w:t>
            </w:r>
          </w:p>
        </w:tc>
      </w:tr>
    </w:tbl>
    <w:p w14:paraId="4B9FF6F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2D23AE5" w14:textId="77777777" w:rsidR="000331D5" w:rsidRPr="007A2115" w:rsidRDefault="000331D5" w:rsidP="000331D5">
      <w:r w:rsidRPr="007A2115">
        <w:rPr>
          <w:rStyle w:val="HideTWBExt"/>
          <w:noProof w:val="0"/>
        </w:rPr>
        <w:t>&lt;/Amend&gt;</w:t>
      </w:r>
    </w:p>
    <w:p w14:paraId="397DFF1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764</w:t>
      </w:r>
      <w:r w:rsidRPr="007A2115">
        <w:rPr>
          <w:rStyle w:val="HideTWBExt"/>
          <w:b w:val="0"/>
          <w:noProof w:val="0"/>
        </w:rPr>
        <w:t>&lt;/NumAm&gt;</w:t>
      </w:r>
    </w:p>
    <w:p w14:paraId="31B12626"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4114A21" w14:textId="77777777" w:rsidR="000331D5" w:rsidRPr="007A2115" w:rsidRDefault="000331D5" w:rsidP="000331D5">
      <w:pPr>
        <w:pStyle w:val="NormalBold"/>
      </w:pPr>
      <w:r w:rsidRPr="007A2115">
        <w:rPr>
          <w:rStyle w:val="HideTWBExt"/>
          <w:b w:val="0"/>
          <w:noProof w:val="0"/>
        </w:rPr>
        <w:t>&lt;/RepeatBlock-By&gt;</w:t>
      </w:r>
    </w:p>
    <w:p w14:paraId="5655DB6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6CE2122"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EE825E9" w14:textId="77777777" w:rsidTr="006E190F">
        <w:trPr>
          <w:trHeight w:hRule="exact" w:val="240"/>
          <w:jc w:val="center"/>
        </w:trPr>
        <w:tc>
          <w:tcPr>
            <w:tcW w:w="9752" w:type="dxa"/>
            <w:gridSpan w:val="2"/>
          </w:tcPr>
          <w:p w14:paraId="1CD9E9B9" w14:textId="77777777" w:rsidR="000331D5" w:rsidRPr="007A2115" w:rsidRDefault="000331D5" w:rsidP="006E190F"/>
        </w:tc>
      </w:tr>
      <w:tr w:rsidR="000331D5" w:rsidRPr="007A2115" w14:paraId="103FE2C5" w14:textId="77777777" w:rsidTr="006E190F">
        <w:trPr>
          <w:trHeight w:val="240"/>
          <w:jc w:val="center"/>
        </w:trPr>
        <w:tc>
          <w:tcPr>
            <w:tcW w:w="4876" w:type="dxa"/>
          </w:tcPr>
          <w:p w14:paraId="5B035554" w14:textId="77777777" w:rsidR="000331D5" w:rsidRPr="007A2115" w:rsidRDefault="000331D5" w:rsidP="006E190F">
            <w:pPr>
              <w:pStyle w:val="AmColumnHeading"/>
            </w:pPr>
            <w:r w:rsidRPr="007A2115">
              <w:t>Texte proposé par la Commission</w:t>
            </w:r>
          </w:p>
        </w:tc>
        <w:tc>
          <w:tcPr>
            <w:tcW w:w="4876" w:type="dxa"/>
          </w:tcPr>
          <w:p w14:paraId="29ED50C2" w14:textId="77777777" w:rsidR="000331D5" w:rsidRPr="007A2115" w:rsidRDefault="000331D5" w:rsidP="006E190F">
            <w:pPr>
              <w:pStyle w:val="AmColumnHeading"/>
            </w:pPr>
            <w:r w:rsidRPr="007A2115">
              <w:t>Amendement</w:t>
            </w:r>
          </w:p>
        </w:tc>
      </w:tr>
      <w:tr w:rsidR="000331D5" w:rsidRPr="007A2115" w14:paraId="02A89C0B" w14:textId="77777777" w:rsidTr="006E190F">
        <w:trPr>
          <w:jc w:val="center"/>
        </w:trPr>
        <w:tc>
          <w:tcPr>
            <w:tcW w:w="4876" w:type="dxa"/>
          </w:tcPr>
          <w:p w14:paraId="7DEB4D32"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 sur laquelle il n’a pas été statué, ou sur laquelle il a été statué et qui fait ou peut encore faire l’objet d’un recours dans l’État membre concerné</w:t>
            </w:r>
            <w:r w:rsidRPr="007A2115">
              <w:rPr>
                <w:b/>
                <w:i/>
              </w:rPr>
              <w:t>, que le demandeur ait ou non le droit de rester ou qu’il soit autorisé à rester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r w:rsidRPr="007A2115">
              <w:t>;</w:t>
            </w:r>
          </w:p>
        </w:tc>
        <w:tc>
          <w:tcPr>
            <w:tcW w:w="4876" w:type="dxa"/>
          </w:tcPr>
          <w:p w14:paraId="46FD68C1" w14:textId="77777777" w:rsidR="000331D5" w:rsidRPr="007A2115" w:rsidRDefault="000331D5" w:rsidP="006E190F">
            <w:pPr>
              <w:pStyle w:val="Normal6a"/>
            </w:pPr>
            <w:r w:rsidRPr="007A2115">
              <w:t>(c)</w:t>
            </w:r>
            <w:r w:rsidRPr="007A2115">
              <w:tab/>
              <w:t>«demandeur»: le ressortissant de pays tiers ou l’apatride</w:t>
            </w:r>
            <w:r w:rsidRPr="007A2115">
              <w:rPr>
                <w:b/>
                <w:i/>
              </w:rPr>
              <w:t>, au sens de l’article 1</w:t>
            </w:r>
            <w:r w:rsidRPr="007A2115">
              <w:rPr>
                <w:b/>
                <w:i/>
                <w:vertAlign w:val="superscript"/>
              </w:rPr>
              <w:t>er</w:t>
            </w:r>
            <w:r w:rsidRPr="007A2115">
              <w:rPr>
                <w:b/>
                <w:i/>
              </w:rPr>
              <w:t>, paragraphe 1, de la convention de 1954 relative au statut des apatrides,</w:t>
            </w:r>
            <w:r w:rsidRPr="007A2115">
              <w:t xml:space="preserve"> ayant présenté une demande de protection internationale sur laquelle il n’a pas été statué</w:t>
            </w:r>
            <w:r w:rsidRPr="007A2115">
              <w:rPr>
                <w:b/>
                <w:i/>
              </w:rPr>
              <w:t xml:space="preserve"> de manière définitive</w:t>
            </w:r>
            <w:r w:rsidRPr="007A2115">
              <w:t>, ou sur laquelle il a été statué et qui fait ou peut encore faire l’objet d’un recours dans l’État membre concerné;</w:t>
            </w:r>
          </w:p>
        </w:tc>
      </w:tr>
      <w:tr w:rsidR="000331D5" w:rsidRPr="007A2115" w14:paraId="6E859E7C" w14:textId="77777777" w:rsidTr="006E190F">
        <w:trPr>
          <w:jc w:val="center"/>
        </w:trPr>
        <w:tc>
          <w:tcPr>
            <w:tcW w:w="4876" w:type="dxa"/>
          </w:tcPr>
          <w:p w14:paraId="19770300" w14:textId="77777777" w:rsidR="000331D5" w:rsidRPr="007A2115" w:rsidRDefault="000331D5" w:rsidP="006E190F">
            <w:pPr>
              <w:pStyle w:val="Normal6a"/>
            </w:pPr>
          </w:p>
        </w:tc>
        <w:tc>
          <w:tcPr>
            <w:tcW w:w="4876" w:type="dxa"/>
          </w:tcPr>
          <w:p w14:paraId="05BAE8E7" w14:textId="77777777" w:rsidR="000331D5" w:rsidRPr="007A2115" w:rsidRDefault="000331D5" w:rsidP="006E190F">
            <w:pPr>
              <w:pStyle w:val="NormalItalic6a"/>
            </w:pPr>
            <w:r w:rsidRPr="007A2115">
              <w:t>(Cette modification s’applique à l’ensemble du texte législatif à l’examen; son adoption impose des adaptations techniques dans tout le texte.)</w:t>
            </w:r>
          </w:p>
        </w:tc>
      </w:tr>
    </w:tbl>
    <w:p w14:paraId="171E009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08AEE3" w14:textId="77777777" w:rsidR="000331D5" w:rsidRPr="007A2115" w:rsidRDefault="000331D5" w:rsidP="000331D5">
      <w:r w:rsidRPr="007A2115">
        <w:rPr>
          <w:rStyle w:val="HideTWBExt"/>
          <w:noProof w:val="0"/>
        </w:rPr>
        <w:t>&lt;/Amend&gt;</w:t>
      </w:r>
    </w:p>
    <w:p w14:paraId="2653984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765</w:t>
      </w:r>
      <w:r w:rsidRPr="007A2115">
        <w:rPr>
          <w:rStyle w:val="HideTWBExt"/>
          <w:b w:val="0"/>
          <w:noProof w:val="0"/>
        </w:rPr>
        <w:t>&lt;/NumAm&gt;</w:t>
      </w:r>
    </w:p>
    <w:p w14:paraId="70061397"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342A775A" w14:textId="77777777" w:rsidR="000331D5" w:rsidRPr="007A2115" w:rsidRDefault="000331D5" w:rsidP="000331D5">
      <w:pPr>
        <w:pStyle w:val="NormalBold"/>
      </w:pPr>
      <w:r w:rsidRPr="007A2115">
        <w:rPr>
          <w:rStyle w:val="HideTWBExt"/>
          <w:b w:val="0"/>
          <w:noProof w:val="0"/>
        </w:rPr>
        <w:t>&lt;/RepeatBlock-By&gt;</w:t>
      </w:r>
    </w:p>
    <w:p w14:paraId="5C3175F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0873608"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F0FD0BB" w14:textId="77777777" w:rsidTr="006E190F">
        <w:trPr>
          <w:trHeight w:hRule="exact" w:val="240"/>
          <w:jc w:val="center"/>
        </w:trPr>
        <w:tc>
          <w:tcPr>
            <w:tcW w:w="9752" w:type="dxa"/>
            <w:gridSpan w:val="2"/>
          </w:tcPr>
          <w:p w14:paraId="0E30BEAE" w14:textId="77777777" w:rsidR="000331D5" w:rsidRPr="007A2115" w:rsidRDefault="000331D5" w:rsidP="006E190F"/>
        </w:tc>
      </w:tr>
      <w:tr w:rsidR="000331D5" w:rsidRPr="007A2115" w14:paraId="508EA5FD" w14:textId="77777777" w:rsidTr="006E190F">
        <w:trPr>
          <w:trHeight w:val="240"/>
          <w:jc w:val="center"/>
        </w:trPr>
        <w:tc>
          <w:tcPr>
            <w:tcW w:w="4876" w:type="dxa"/>
          </w:tcPr>
          <w:p w14:paraId="1CC786A1" w14:textId="77777777" w:rsidR="000331D5" w:rsidRPr="007A2115" w:rsidRDefault="000331D5" w:rsidP="006E190F">
            <w:pPr>
              <w:pStyle w:val="AmColumnHeading"/>
            </w:pPr>
            <w:r w:rsidRPr="007A2115">
              <w:t>Texte proposé par la Commission</w:t>
            </w:r>
          </w:p>
        </w:tc>
        <w:tc>
          <w:tcPr>
            <w:tcW w:w="4876" w:type="dxa"/>
          </w:tcPr>
          <w:p w14:paraId="2D848929" w14:textId="77777777" w:rsidR="000331D5" w:rsidRPr="007A2115" w:rsidRDefault="000331D5" w:rsidP="006E190F">
            <w:pPr>
              <w:pStyle w:val="AmColumnHeading"/>
            </w:pPr>
            <w:r w:rsidRPr="007A2115">
              <w:t>Amendement</w:t>
            </w:r>
          </w:p>
        </w:tc>
      </w:tr>
      <w:tr w:rsidR="000331D5" w:rsidRPr="007A2115" w14:paraId="787D8DC5" w14:textId="77777777" w:rsidTr="006E190F">
        <w:trPr>
          <w:jc w:val="center"/>
        </w:trPr>
        <w:tc>
          <w:tcPr>
            <w:tcW w:w="4876" w:type="dxa"/>
          </w:tcPr>
          <w:p w14:paraId="0B82A851" w14:textId="77777777" w:rsidR="000331D5" w:rsidRPr="007A2115" w:rsidRDefault="000331D5" w:rsidP="006E190F">
            <w:pPr>
              <w:pStyle w:val="Normal6a"/>
            </w:pPr>
            <w:r w:rsidRPr="007A2115">
              <w:t>(c)</w:t>
            </w:r>
            <w:r w:rsidRPr="007A2115">
              <w:tab/>
              <w:t xml:space="preserve">«demandeur»: le ressortissant de pays tiers ou l’apatride ayant présenté une demande de protection internationale sur laquelle il n’a pas été statué, </w:t>
            </w:r>
            <w:r w:rsidRPr="007A2115">
              <w:rPr>
                <w:b/>
                <w:i/>
              </w:rPr>
              <w:t>ou sur laquelle il a été statué et qui fait ou peut encore faire l’objet d’un recours dans l’État membre concerné, que le demandeur ait ou non le droit de rester ou qu’il soit autorisé à rester</w:t>
            </w:r>
            <w:r w:rsidRPr="007A2115">
              <w:t xml:space="preserve">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p>
        </w:tc>
        <w:tc>
          <w:tcPr>
            <w:tcW w:w="4876" w:type="dxa"/>
          </w:tcPr>
          <w:p w14:paraId="2E7FD0E4"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 sur laquelle il n’a pas été statué,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p>
        </w:tc>
      </w:tr>
    </w:tbl>
    <w:p w14:paraId="03B4C1B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8777858" w14:textId="77777777" w:rsidR="000331D5" w:rsidRPr="007A2115" w:rsidRDefault="000331D5" w:rsidP="000331D5">
      <w:r w:rsidRPr="007A2115">
        <w:rPr>
          <w:rStyle w:val="HideTWBExt"/>
          <w:noProof w:val="0"/>
        </w:rPr>
        <w:t>&lt;/Amend&gt;</w:t>
      </w:r>
    </w:p>
    <w:p w14:paraId="49B44CB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766</w:t>
      </w:r>
      <w:r w:rsidRPr="007A2115">
        <w:rPr>
          <w:rStyle w:val="HideTWBExt"/>
          <w:b w:val="0"/>
          <w:noProof w:val="0"/>
        </w:rPr>
        <w:t>&lt;/NumAm&gt;</w:t>
      </w:r>
    </w:p>
    <w:p w14:paraId="24F08E82"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3B97CC45" w14:textId="77777777" w:rsidR="000331D5" w:rsidRPr="007A2115" w:rsidRDefault="000331D5" w:rsidP="000331D5">
      <w:pPr>
        <w:pStyle w:val="NormalBold"/>
      </w:pPr>
      <w:r w:rsidRPr="007A2115">
        <w:rPr>
          <w:rStyle w:val="HideTWBExt"/>
          <w:b w:val="0"/>
          <w:noProof w:val="0"/>
        </w:rPr>
        <w:t>&lt;/RepeatBlock-By&gt;</w:t>
      </w:r>
    </w:p>
    <w:p w14:paraId="4984520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44AA928"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5549FF" w14:textId="77777777" w:rsidTr="006E190F">
        <w:trPr>
          <w:trHeight w:hRule="exact" w:val="240"/>
          <w:jc w:val="center"/>
        </w:trPr>
        <w:tc>
          <w:tcPr>
            <w:tcW w:w="9752" w:type="dxa"/>
            <w:gridSpan w:val="2"/>
          </w:tcPr>
          <w:p w14:paraId="6F485798" w14:textId="77777777" w:rsidR="000331D5" w:rsidRPr="007A2115" w:rsidRDefault="000331D5" w:rsidP="006E190F"/>
        </w:tc>
      </w:tr>
      <w:tr w:rsidR="000331D5" w:rsidRPr="007A2115" w14:paraId="4FD8CF7F" w14:textId="77777777" w:rsidTr="006E190F">
        <w:trPr>
          <w:trHeight w:val="240"/>
          <w:jc w:val="center"/>
        </w:trPr>
        <w:tc>
          <w:tcPr>
            <w:tcW w:w="4876" w:type="dxa"/>
          </w:tcPr>
          <w:p w14:paraId="74048523" w14:textId="77777777" w:rsidR="000331D5" w:rsidRPr="007A2115" w:rsidRDefault="000331D5" w:rsidP="006E190F">
            <w:pPr>
              <w:pStyle w:val="AmColumnHeading"/>
            </w:pPr>
            <w:r w:rsidRPr="007A2115">
              <w:t>Texte proposé par la Commission</w:t>
            </w:r>
          </w:p>
        </w:tc>
        <w:tc>
          <w:tcPr>
            <w:tcW w:w="4876" w:type="dxa"/>
          </w:tcPr>
          <w:p w14:paraId="6C74972F" w14:textId="77777777" w:rsidR="000331D5" w:rsidRPr="007A2115" w:rsidRDefault="000331D5" w:rsidP="006E190F">
            <w:pPr>
              <w:pStyle w:val="AmColumnHeading"/>
            </w:pPr>
            <w:r w:rsidRPr="007A2115">
              <w:t>Amendement</w:t>
            </w:r>
          </w:p>
        </w:tc>
      </w:tr>
      <w:tr w:rsidR="000331D5" w:rsidRPr="007A2115" w14:paraId="7D7D5F3C" w14:textId="77777777" w:rsidTr="006E190F">
        <w:trPr>
          <w:jc w:val="center"/>
        </w:trPr>
        <w:tc>
          <w:tcPr>
            <w:tcW w:w="4876" w:type="dxa"/>
          </w:tcPr>
          <w:p w14:paraId="4B9D2ADB"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 sur laquelle il n’a pas été statué, ou sur laquelle il a été statué et qui fait ou peut encore faire l’objet d’un recours dans l’État membre concerné, que le demandeur ait ou non le droit de rester ou qu’il soit autorisé à rester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p>
        </w:tc>
        <w:tc>
          <w:tcPr>
            <w:tcW w:w="4876" w:type="dxa"/>
          </w:tcPr>
          <w:p w14:paraId="6781E6BA"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 sur laquelle il n’a pas été statué, ou sur laquelle il a été statué et qui fait ou peut encore faire l’objet d’un recours dans l’État membre concerné, que le demandeur ait ou non le droit de rester ou qu’il soit autorisé à rester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r w:rsidRPr="007A2115">
              <w:rPr>
                <w:b/>
                <w:i/>
              </w:rPr>
              <w:t>, et les personnes en attente d’une décision rendue en appel</w:t>
            </w:r>
            <w:r w:rsidRPr="007A2115">
              <w:t>;</w:t>
            </w:r>
          </w:p>
        </w:tc>
      </w:tr>
    </w:tbl>
    <w:p w14:paraId="4DBB6FB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AB8AC8C" w14:textId="77777777" w:rsidR="000331D5" w:rsidRPr="007A2115" w:rsidRDefault="000331D5" w:rsidP="000331D5">
      <w:r w:rsidRPr="007A2115">
        <w:rPr>
          <w:rStyle w:val="HideTWBExt"/>
          <w:noProof w:val="0"/>
        </w:rPr>
        <w:t>&lt;/Amend&gt;</w:t>
      </w:r>
    </w:p>
    <w:p w14:paraId="33B884A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767</w:t>
      </w:r>
      <w:r w:rsidRPr="007A2115">
        <w:rPr>
          <w:rStyle w:val="HideTWBExt"/>
          <w:b w:val="0"/>
          <w:noProof w:val="0"/>
        </w:rPr>
        <w:t>&lt;/NumAm&gt;</w:t>
      </w:r>
    </w:p>
    <w:p w14:paraId="48C4C8CA"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4057BEFB" w14:textId="77777777" w:rsidR="000331D5" w:rsidRPr="007A2115" w:rsidRDefault="000331D5" w:rsidP="000331D5">
      <w:pPr>
        <w:pStyle w:val="NormalBold"/>
      </w:pPr>
      <w:r w:rsidRPr="007A2115">
        <w:rPr>
          <w:rStyle w:val="HideTWBExt"/>
          <w:b w:val="0"/>
          <w:noProof w:val="0"/>
        </w:rPr>
        <w:t>&lt;/RepeatBlock-By&gt;</w:t>
      </w:r>
    </w:p>
    <w:p w14:paraId="0146759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1A8DA9"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BA96424" w14:textId="77777777" w:rsidTr="006E190F">
        <w:trPr>
          <w:trHeight w:hRule="exact" w:val="240"/>
          <w:jc w:val="center"/>
        </w:trPr>
        <w:tc>
          <w:tcPr>
            <w:tcW w:w="9752" w:type="dxa"/>
            <w:gridSpan w:val="2"/>
          </w:tcPr>
          <w:p w14:paraId="20B9316A" w14:textId="77777777" w:rsidR="000331D5" w:rsidRPr="007A2115" w:rsidRDefault="000331D5" w:rsidP="006E190F"/>
        </w:tc>
      </w:tr>
      <w:tr w:rsidR="000331D5" w:rsidRPr="007A2115" w14:paraId="6EA55599" w14:textId="77777777" w:rsidTr="006E190F">
        <w:trPr>
          <w:trHeight w:val="240"/>
          <w:jc w:val="center"/>
        </w:trPr>
        <w:tc>
          <w:tcPr>
            <w:tcW w:w="4876" w:type="dxa"/>
          </w:tcPr>
          <w:p w14:paraId="2C73BD37" w14:textId="77777777" w:rsidR="000331D5" w:rsidRPr="007A2115" w:rsidRDefault="000331D5" w:rsidP="006E190F">
            <w:pPr>
              <w:pStyle w:val="AmColumnHeading"/>
            </w:pPr>
            <w:r w:rsidRPr="007A2115">
              <w:t>Texte proposé par la Commission</w:t>
            </w:r>
          </w:p>
        </w:tc>
        <w:tc>
          <w:tcPr>
            <w:tcW w:w="4876" w:type="dxa"/>
          </w:tcPr>
          <w:p w14:paraId="6F2EBA13" w14:textId="77777777" w:rsidR="000331D5" w:rsidRPr="007A2115" w:rsidRDefault="000331D5" w:rsidP="006E190F">
            <w:pPr>
              <w:pStyle w:val="AmColumnHeading"/>
            </w:pPr>
            <w:r w:rsidRPr="007A2115">
              <w:t>Amendement</w:t>
            </w:r>
          </w:p>
        </w:tc>
      </w:tr>
      <w:tr w:rsidR="000331D5" w:rsidRPr="007A2115" w14:paraId="13CB60CF" w14:textId="77777777" w:rsidTr="006E190F">
        <w:trPr>
          <w:jc w:val="center"/>
        </w:trPr>
        <w:tc>
          <w:tcPr>
            <w:tcW w:w="4876" w:type="dxa"/>
          </w:tcPr>
          <w:p w14:paraId="57D1C199" w14:textId="77777777" w:rsidR="000331D5" w:rsidRPr="007A2115" w:rsidRDefault="000331D5" w:rsidP="006E190F">
            <w:pPr>
              <w:pStyle w:val="Normal6a"/>
            </w:pPr>
            <w:r w:rsidRPr="007A2115">
              <w:t>(c)</w:t>
            </w:r>
            <w:r w:rsidRPr="007A2115">
              <w:tab/>
              <w:t xml:space="preserve">«demandeur»: le ressortissant de pays tiers ou l’apatride ayant présenté une demande de protection internationale sur laquelle il n’a pas été statué, ou sur laquelle il a été statué et qui fait ou peut encore faire l’objet d’un recours dans l’État membre concerné, que le demandeur ait ou non le droit de rester ou qu’il soit autorisé à rester conformément au règlement (UE) XXX/XXX [règlement sur la procédure d’asile], </w:t>
            </w:r>
            <w:r w:rsidRPr="007A2115">
              <w:rPr>
                <w:b/>
                <w:i/>
              </w:rPr>
              <w:t>y compris une personne</w:t>
            </w:r>
            <w:r w:rsidRPr="007A2115">
              <w:t xml:space="preserve"> qui a obtenu une protection immédiate en vertu du règlement (UE) XXX/XXX [règlement visant à faire face aux situations de crise et aux cas de force majeure dans le domaine de l’asile et de la migration];</w:t>
            </w:r>
          </w:p>
        </w:tc>
        <w:tc>
          <w:tcPr>
            <w:tcW w:w="4876" w:type="dxa"/>
          </w:tcPr>
          <w:p w14:paraId="24FCDD88" w14:textId="77777777" w:rsidR="000331D5" w:rsidRPr="007A2115" w:rsidRDefault="000331D5" w:rsidP="006E190F">
            <w:pPr>
              <w:pStyle w:val="Normal6a"/>
            </w:pPr>
            <w:r w:rsidRPr="007A2115">
              <w:t>(c)</w:t>
            </w:r>
            <w:r w:rsidRPr="007A2115">
              <w:tab/>
              <w:t xml:space="preserve">«demandeur»: le ressortissant de pays tiers ou l’apatride ayant présenté une demande de protection internationale sur laquelle il n’a pas été statué, ou sur laquelle il a été statué et qui fait ou peut encore faire l’objet d’un recours dans l’État membre concerné, que le demandeur ait ou non le droit de rester ou qu’il soit autorisé à rester conformément au règlement (UE) XXX/XXX [règlement sur la procédure d’asile], </w:t>
            </w:r>
            <w:r w:rsidRPr="007A2115">
              <w:rPr>
                <w:b/>
                <w:i/>
              </w:rPr>
              <w:t>ou un ressortissant de pays tiers ou un apatride</w:t>
            </w:r>
            <w:r w:rsidRPr="007A2115">
              <w:t xml:space="preserve"> qui a obtenu une protection immédiate en vertu du règlement (UE) XXX/XXX [règlement visant à faire face aux situations de crise et aux cas de force majeure dans le domaine de l’asile et de la migration];</w:t>
            </w:r>
          </w:p>
        </w:tc>
      </w:tr>
    </w:tbl>
    <w:p w14:paraId="7C4D93B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7293F0E" w14:textId="77777777" w:rsidR="000331D5" w:rsidRPr="007A2115" w:rsidRDefault="000331D5" w:rsidP="000331D5">
      <w:r w:rsidRPr="007A2115">
        <w:rPr>
          <w:rStyle w:val="HideTWBExt"/>
          <w:noProof w:val="0"/>
        </w:rPr>
        <w:t>&lt;/Amend&gt;</w:t>
      </w:r>
    </w:p>
    <w:p w14:paraId="14D1CEB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768</w:t>
      </w:r>
      <w:r w:rsidRPr="007A2115">
        <w:rPr>
          <w:rStyle w:val="HideTWBExt"/>
          <w:b w:val="0"/>
          <w:noProof w:val="0"/>
        </w:rPr>
        <w:t>&lt;/NumAm&gt;</w:t>
      </w:r>
    </w:p>
    <w:p w14:paraId="4FF4B89F"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A5B79AF" w14:textId="77777777" w:rsidR="000331D5" w:rsidRPr="007A2115" w:rsidRDefault="000331D5" w:rsidP="000331D5">
      <w:pPr>
        <w:pStyle w:val="NormalBold"/>
      </w:pPr>
      <w:r w:rsidRPr="007A2115">
        <w:rPr>
          <w:rStyle w:val="HideTWBExt"/>
          <w:b w:val="0"/>
          <w:noProof w:val="0"/>
        </w:rPr>
        <w:t>&lt;/RepeatBlock-By&gt;</w:t>
      </w:r>
    </w:p>
    <w:p w14:paraId="22582B2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B7D6040" w14:textId="77777777" w:rsidR="000331D5" w:rsidRPr="007A2115" w:rsidRDefault="000331D5" w:rsidP="000331D5">
      <w:pPr>
        <w:pStyle w:val="NormalBold"/>
      </w:pPr>
      <w:r w:rsidRPr="007A2115">
        <w:rPr>
          <w:rStyle w:val="HideTWBExt"/>
          <w:b w:val="0"/>
          <w:noProof w:val="0"/>
        </w:rPr>
        <w:t>&lt;Article&gt;</w:t>
      </w:r>
      <w:r w:rsidRPr="007A2115">
        <w:t>Article 2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86DFDA6" w14:textId="77777777" w:rsidTr="006E190F">
        <w:trPr>
          <w:trHeight w:hRule="exact" w:val="240"/>
          <w:jc w:val="center"/>
        </w:trPr>
        <w:tc>
          <w:tcPr>
            <w:tcW w:w="9752" w:type="dxa"/>
            <w:gridSpan w:val="2"/>
          </w:tcPr>
          <w:p w14:paraId="03E2373E" w14:textId="77777777" w:rsidR="000331D5" w:rsidRPr="007A2115" w:rsidRDefault="000331D5" w:rsidP="006E190F"/>
        </w:tc>
      </w:tr>
      <w:tr w:rsidR="000331D5" w:rsidRPr="007A2115" w14:paraId="4256852C" w14:textId="77777777" w:rsidTr="006E190F">
        <w:trPr>
          <w:trHeight w:val="240"/>
          <w:jc w:val="center"/>
        </w:trPr>
        <w:tc>
          <w:tcPr>
            <w:tcW w:w="4876" w:type="dxa"/>
          </w:tcPr>
          <w:p w14:paraId="4EA87EA7" w14:textId="77777777" w:rsidR="000331D5" w:rsidRPr="007A2115" w:rsidRDefault="000331D5" w:rsidP="006E190F">
            <w:pPr>
              <w:pStyle w:val="AmColumnHeading"/>
            </w:pPr>
            <w:r w:rsidRPr="007A2115">
              <w:t>Texte proposé par la Commission</w:t>
            </w:r>
          </w:p>
        </w:tc>
        <w:tc>
          <w:tcPr>
            <w:tcW w:w="4876" w:type="dxa"/>
          </w:tcPr>
          <w:p w14:paraId="310FB319" w14:textId="77777777" w:rsidR="000331D5" w:rsidRPr="007A2115" w:rsidRDefault="000331D5" w:rsidP="006E190F">
            <w:pPr>
              <w:pStyle w:val="AmColumnHeading"/>
            </w:pPr>
            <w:r w:rsidRPr="007A2115">
              <w:t>Amendement</w:t>
            </w:r>
          </w:p>
        </w:tc>
      </w:tr>
      <w:tr w:rsidR="000331D5" w:rsidRPr="007A2115" w14:paraId="14E6E2D3" w14:textId="77777777" w:rsidTr="006E190F">
        <w:trPr>
          <w:jc w:val="center"/>
        </w:trPr>
        <w:tc>
          <w:tcPr>
            <w:tcW w:w="4876" w:type="dxa"/>
          </w:tcPr>
          <w:p w14:paraId="0C3FC094" w14:textId="77777777" w:rsidR="000331D5" w:rsidRPr="007A2115" w:rsidRDefault="000331D5" w:rsidP="006E190F">
            <w:pPr>
              <w:pStyle w:val="Normal6a"/>
            </w:pPr>
            <w:r w:rsidRPr="007A2115">
              <w:t>(c)</w:t>
            </w:r>
            <w:r w:rsidRPr="007A2115">
              <w:tab/>
              <w:t>«demandeur»: le ressortissant de pays tiers ou l’apatride ayant présenté une demande de protection internationale</w:t>
            </w:r>
            <w:r w:rsidRPr="007A2115">
              <w:rPr>
                <w:b/>
                <w:i/>
              </w:rPr>
              <w:t xml:space="preserve"> sur laquelle il n’a pas été statué, ou sur laquelle il a été statué et</w:t>
            </w:r>
            <w:r w:rsidRPr="007A2115">
              <w:t xml:space="preserve"> qui fait ou peut encore faire l’objet d’un recours dans l’État membre concerné, que le demandeur ait ou non le droit de rester ou qu’il soit autorisé à rester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p>
        </w:tc>
        <w:tc>
          <w:tcPr>
            <w:tcW w:w="4876" w:type="dxa"/>
          </w:tcPr>
          <w:p w14:paraId="04CBAE35" w14:textId="77777777" w:rsidR="000331D5" w:rsidRPr="007A2115" w:rsidRDefault="000331D5" w:rsidP="006E190F">
            <w:pPr>
              <w:pStyle w:val="Normal6a"/>
            </w:pPr>
            <w:r w:rsidRPr="007A2115">
              <w:t>(c)</w:t>
            </w:r>
            <w:r w:rsidRPr="007A2115">
              <w:tab/>
              <w:t>«demandeur»: le ressortissant de pays tiers ou l’apatride ayant présenté</w:t>
            </w:r>
            <w:r w:rsidRPr="007A2115">
              <w:rPr>
                <w:b/>
                <w:i/>
              </w:rPr>
              <w:t>, sans être entré illégalement dans un État membre,</w:t>
            </w:r>
            <w:r w:rsidRPr="007A2115">
              <w:t xml:space="preserve"> une demande de protection internationale qui fait ou peut encore faire l’objet d’un recours dans l’État membre concerné, que le demandeur ait ou non le droit de rester ou qu’il soit autorisé à rester conformément au règlement (UE) XXX/XXX [règlement sur la procédure d’asile], y compris une personne qui a obtenu une protection immédiate en vertu du règlement (UE) XXX/XXX [règlement visant à faire face aux situations de crise et aux cas de force majeure dans le domaine de l’asile et de la migration];</w:t>
            </w:r>
          </w:p>
        </w:tc>
      </w:tr>
    </w:tbl>
    <w:p w14:paraId="78987BA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CCC04E5" w14:textId="77777777" w:rsidR="000331D5" w:rsidRPr="007A2115" w:rsidRDefault="000331D5" w:rsidP="000331D5">
      <w:r w:rsidRPr="007A2115">
        <w:rPr>
          <w:rStyle w:val="HideTWBExt"/>
          <w:noProof w:val="0"/>
        </w:rPr>
        <w:t>&lt;/Amend&gt;</w:t>
      </w:r>
    </w:p>
    <w:p w14:paraId="27C40FC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769</w:t>
      </w:r>
      <w:r w:rsidRPr="007A2115">
        <w:rPr>
          <w:rStyle w:val="HideTWBExt"/>
          <w:b w:val="0"/>
          <w:noProof w:val="0"/>
        </w:rPr>
        <w:t>&lt;/NumAm&gt;</w:t>
      </w:r>
    </w:p>
    <w:p w14:paraId="279E0DD3"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5852AE5" w14:textId="77777777" w:rsidR="000331D5" w:rsidRPr="007A2115" w:rsidRDefault="000331D5" w:rsidP="000331D5">
      <w:pPr>
        <w:pStyle w:val="NormalBold"/>
      </w:pPr>
      <w:r w:rsidRPr="007A2115">
        <w:rPr>
          <w:rStyle w:val="HideTWBExt"/>
          <w:b w:val="0"/>
          <w:noProof w:val="0"/>
        </w:rPr>
        <w:t>&lt;/RepeatBlock-By&gt;</w:t>
      </w:r>
    </w:p>
    <w:p w14:paraId="10CB8BD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BC00893" w14:textId="77777777" w:rsidR="000331D5" w:rsidRPr="007A2115" w:rsidRDefault="000331D5" w:rsidP="000331D5">
      <w:pPr>
        <w:pStyle w:val="NormalBold"/>
      </w:pPr>
      <w:r w:rsidRPr="007A2115">
        <w:rPr>
          <w:rStyle w:val="HideTWBExt"/>
          <w:b w:val="0"/>
          <w:noProof w:val="0"/>
        </w:rPr>
        <w:t>&lt;Article&gt;</w:t>
      </w:r>
      <w:r w:rsidRPr="007A2115">
        <w:t>Article 2 – alinéa 1 – point c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CFE3405" w14:textId="77777777" w:rsidTr="006E190F">
        <w:trPr>
          <w:trHeight w:hRule="exact" w:val="240"/>
          <w:jc w:val="center"/>
        </w:trPr>
        <w:tc>
          <w:tcPr>
            <w:tcW w:w="9752" w:type="dxa"/>
            <w:gridSpan w:val="2"/>
          </w:tcPr>
          <w:p w14:paraId="4115D0F6" w14:textId="77777777" w:rsidR="000331D5" w:rsidRPr="007A2115" w:rsidRDefault="000331D5" w:rsidP="006E190F"/>
        </w:tc>
      </w:tr>
      <w:tr w:rsidR="000331D5" w:rsidRPr="007A2115" w14:paraId="4F2A9378" w14:textId="77777777" w:rsidTr="006E190F">
        <w:trPr>
          <w:trHeight w:val="240"/>
          <w:jc w:val="center"/>
        </w:trPr>
        <w:tc>
          <w:tcPr>
            <w:tcW w:w="4876" w:type="dxa"/>
          </w:tcPr>
          <w:p w14:paraId="3F1EAF09" w14:textId="77777777" w:rsidR="000331D5" w:rsidRPr="007A2115" w:rsidRDefault="000331D5" w:rsidP="006E190F">
            <w:pPr>
              <w:pStyle w:val="AmColumnHeading"/>
            </w:pPr>
            <w:r w:rsidRPr="007A2115">
              <w:t>Texte proposé par la Commission</w:t>
            </w:r>
          </w:p>
        </w:tc>
        <w:tc>
          <w:tcPr>
            <w:tcW w:w="4876" w:type="dxa"/>
          </w:tcPr>
          <w:p w14:paraId="172DB2A1" w14:textId="77777777" w:rsidR="000331D5" w:rsidRPr="007A2115" w:rsidRDefault="000331D5" w:rsidP="006E190F">
            <w:pPr>
              <w:pStyle w:val="AmColumnHeading"/>
            </w:pPr>
            <w:r w:rsidRPr="007A2115">
              <w:t>Amendement</w:t>
            </w:r>
          </w:p>
        </w:tc>
      </w:tr>
      <w:tr w:rsidR="000331D5" w:rsidRPr="007A2115" w14:paraId="2D8D939F" w14:textId="77777777" w:rsidTr="006E190F">
        <w:trPr>
          <w:jc w:val="center"/>
        </w:trPr>
        <w:tc>
          <w:tcPr>
            <w:tcW w:w="4876" w:type="dxa"/>
          </w:tcPr>
          <w:p w14:paraId="2F68394A" w14:textId="77777777" w:rsidR="000331D5" w:rsidRPr="007A2115" w:rsidRDefault="000331D5" w:rsidP="006E190F">
            <w:pPr>
              <w:pStyle w:val="Normal6a"/>
            </w:pPr>
          </w:p>
        </w:tc>
        <w:tc>
          <w:tcPr>
            <w:tcW w:w="4876" w:type="dxa"/>
          </w:tcPr>
          <w:p w14:paraId="4C6A856D" w14:textId="77777777" w:rsidR="000331D5" w:rsidRPr="007A2115" w:rsidRDefault="000331D5" w:rsidP="006E190F">
            <w:pPr>
              <w:pStyle w:val="Normal6a"/>
            </w:pPr>
            <w:r w:rsidRPr="007A2115">
              <w:rPr>
                <w:b/>
                <w:i/>
              </w:rPr>
              <w:t>(c bis)</w:t>
            </w:r>
            <w:r w:rsidRPr="007A2115">
              <w:tab/>
            </w:r>
            <w:r w:rsidRPr="007A2115">
              <w:rPr>
                <w:b/>
                <w:i/>
              </w:rPr>
              <w:t>«enfant», tout mineur de moins de 13 ans;</w:t>
            </w:r>
          </w:p>
        </w:tc>
      </w:tr>
    </w:tbl>
    <w:p w14:paraId="2B64F94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BBAF8D2" w14:textId="77777777" w:rsidR="000331D5" w:rsidRPr="007A2115" w:rsidRDefault="000331D5" w:rsidP="000331D5">
      <w:r w:rsidRPr="007A2115">
        <w:rPr>
          <w:rStyle w:val="HideTWBExt"/>
          <w:noProof w:val="0"/>
        </w:rPr>
        <w:t>&lt;/Amend&gt;</w:t>
      </w:r>
    </w:p>
    <w:p w14:paraId="25E5AC1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770</w:t>
      </w:r>
      <w:r w:rsidRPr="007A2115">
        <w:rPr>
          <w:rStyle w:val="HideTWBExt"/>
          <w:b w:val="0"/>
          <w:noProof w:val="0"/>
        </w:rPr>
        <w:t>&lt;/NumAm&gt;</w:t>
      </w:r>
    </w:p>
    <w:p w14:paraId="7708F374"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D70B34F" w14:textId="77777777" w:rsidR="000331D5" w:rsidRPr="007A2115" w:rsidRDefault="000331D5" w:rsidP="000331D5">
      <w:pPr>
        <w:pStyle w:val="NormalBold"/>
      </w:pPr>
      <w:r w:rsidRPr="007A2115">
        <w:rPr>
          <w:rStyle w:val="HideTWBExt"/>
          <w:b w:val="0"/>
          <w:noProof w:val="0"/>
        </w:rPr>
        <w:t>&lt;/RepeatBlock-By&gt;</w:t>
      </w:r>
    </w:p>
    <w:p w14:paraId="579BB57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B8C7E6E" w14:textId="77777777" w:rsidR="000331D5" w:rsidRPr="007A2115" w:rsidRDefault="000331D5" w:rsidP="000331D5">
      <w:pPr>
        <w:pStyle w:val="NormalBold"/>
      </w:pPr>
      <w:r w:rsidRPr="007A2115">
        <w:rPr>
          <w:rStyle w:val="HideTWBExt"/>
          <w:b w:val="0"/>
          <w:noProof w:val="0"/>
        </w:rPr>
        <w:t>&lt;Article&gt;</w:t>
      </w:r>
      <w:r w:rsidRPr="007A2115">
        <w:t>Article 2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600DB9F" w14:textId="77777777" w:rsidTr="006E190F">
        <w:trPr>
          <w:trHeight w:hRule="exact" w:val="240"/>
          <w:jc w:val="center"/>
        </w:trPr>
        <w:tc>
          <w:tcPr>
            <w:tcW w:w="9752" w:type="dxa"/>
            <w:gridSpan w:val="2"/>
          </w:tcPr>
          <w:p w14:paraId="27DAF54A" w14:textId="77777777" w:rsidR="000331D5" w:rsidRPr="007A2115" w:rsidRDefault="000331D5" w:rsidP="006E190F"/>
        </w:tc>
      </w:tr>
      <w:tr w:rsidR="000331D5" w:rsidRPr="007A2115" w14:paraId="1B951066" w14:textId="77777777" w:rsidTr="006E190F">
        <w:trPr>
          <w:trHeight w:val="240"/>
          <w:jc w:val="center"/>
        </w:trPr>
        <w:tc>
          <w:tcPr>
            <w:tcW w:w="4876" w:type="dxa"/>
          </w:tcPr>
          <w:p w14:paraId="39F61E08" w14:textId="77777777" w:rsidR="000331D5" w:rsidRPr="007A2115" w:rsidRDefault="000331D5" w:rsidP="006E190F">
            <w:pPr>
              <w:pStyle w:val="AmColumnHeading"/>
            </w:pPr>
            <w:r w:rsidRPr="007A2115">
              <w:t>Texte proposé par la Commission</w:t>
            </w:r>
          </w:p>
        </w:tc>
        <w:tc>
          <w:tcPr>
            <w:tcW w:w="4876" w:type="dxa"/>
          </w:tcPr>
          <w:p w14:paraId="31EAE662" w14:textId="77777777" w:rsidR="000331D5" w:rsidRPr="007A2115" w:rsidRDefault="000331D5" w:rsidP="006E190F">
            <w:pPr>
              <w:pStyle w:val="AmColumnHeading"/>
            </w:pPr>
            <w:r w:rsidRPr="007A2115">
              <w:t>Amendement</w:t>
            </w:r>
          </w:p>
        </w:tc>
      </w:tr>
      <w:tr w:rsidR="000331D5" w:rsidRPr="007A2115" w14:paraId="428485BF" w14:textId="77777777" w:rsidTr="006E190F">
        <w:trPr>
          <w:jc w:val="center"/>
        </w:trPr>
        <w:tc>
          <w:tcPr>
            <w:tcW w:w="4876" w:type="dxa"/>
          </w:tcPr>
          <w:p w14:paraId="40A2E7E1" w14:textId="77777777" w:rsidR="000331D5" w:rsidRPr="007A2115" w:rsidRDefault="000331D5" w:rsidP="006E190F">
            <w:pPr>
              <w:pStyle w:val="Normal6a"/>
            </w:pPr>
            <w:r w:rsidRPr="007A2115">
              <w:t>(d)</w:t>
            </w:r>
            <w:r w:rsidRPr="007A2115">
              <w:tab/>
              <w:t>«examen d’une demande de protection internationale»: l’examen de la recevabilité ou du bien-fondé d’une demande de protection internationale conformément</w:t>
            </w:r>
            <w:r w:rsidRPr="007A2115">
              <w:rPr>
                <w:b/>
                <w:i/>
              </w:rPr>
              <w:t xml:space="preserve"> au règlement (UE) XXX/XXX [règlement sur la procédure d’asile] et au règlement (UE) XXX/XXX [règlement relatif aux conditions que doivent remplir les demandeurs d’asile], à l’exception des procédures de détermination de l’État membre responsable en vertu du présent règlement</w:t>
            </w:r>
            <w:r w:rsidRPr="007A2115">
              <w:t>;</w:t>
            </w:r>
          </w:p>
        </w:tc>
        <w:tc>
          <w:tcPr>
            <w:tcW w:w="4876" w:type="dxa"/>
          </w:tcPr>
          <w:p w14:paraId="44A67FE0" w14:textId="77777777" w:rsidR="000331D5" w:rsidRPr="007A2115" w:rsidRDefault="000331D5" w:rsidP="006E190F">
            <w:pPr>
              <w:pStyle w:val="Normal6a"/>
            </w:pPr>
            <w:r w:rsidRPr="007A2115">
              <w:t>(d)</w:t>
            </w:r>
            <w:r w:rsidRPr="007A2115">
              <w:tab/>
              <w:t>«examen d’une demande de protection internationale»: l’examen de la recevabilité ou du bien-fondé d’une demande de protection internationale conformément</w:t>
            </w:r>
            <w:r w:rsidRPr="007A2115">
              <w:rPr>
                <w:b/>
                <w:i/>
              </w:rPr>
              <w:t xml:space="preserve"> aux conventions applicables des Nations Unies actuellement en vigueur</w:t>
            </w:r>
            <w:r w:rsidRPr="007A2115">
              <w:t>;</w:t>
            </w:r>
          </w:p>
        </w:tc>
      </w:tr>
    </w:tbl>
    <w:p w14:paraId="710BD44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DDB1369" w14:textId="77777777" w:rsidR="000331D5" w:rsidRPr="007A2115" w:rsidRDefault="000331D5" w:rsidP="000331D5">
      <w:r w:rsidRPr="007A2115">
        <w:rPr>
          <w:rStyle w:val="HideTWBExt"/>
          <w:noProof w:val="0"/>
        </w:rPr>
        <w:t>&lt;/Amend&gt;</w:t>
      </w:r>
    </w:p>
    <w:p w14:paraId="0EAA45D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771</w:t>
      </w:r>
      <w:r w:rsidRPr="007A2115">
        <w:rPr>
          <w:rStyle w:val="HideTWBExt"/>
          <w:b w:val="0"/>
          <w:noProof w:val="0"/>
        </w:rPr>
        <w:t>&lt;/NumAm&gt;</w:t>
      </w:r>
    </w:p>
    <w:p w14:paraId="35461B3A"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5D8F5CE8" w14:textId="77777777" w:rsidR="000331D5" w:rsidRPr="007A2115" w:rsidRDefault="000331D5" w:rsidP="000331D5">
      <w:pPr>
        <w:pStyle w:val="NormalBold"/>
      </w:pPr>
      <w:r w:rsidRPr="007A2115">
        <w:rPr>
          <w:rStyle w:val="HideTWBExt"/>
          <w:b w:val="0"/>
          <w:noProof w:val="0"/>
        </w:rPr>
        <w:t>&lt;/RepeatBlock-By&gt;</w:t>
      </w:r>
    </w:p>
    <w:p w14:paraId="5FEC0C2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D9AB570" w14:textId="77777777" w:rsidR="000331D5" w:rsidRPr="007A2115" w:rsidRDefault="000331D5" w:rsidP="000331D5">
      <w:pPr>
        <w:pStyle w:val="NormalBold"/>
      </w:pPr>
      <w:r w:rsidRPr="007A2115">
        <w:rPr>
          <w:rStyle w:val="HideTWBExt"/>
          <w:b w:val="0"/>
          <w:noProof w:val="0"/>
        </w:rPr>
        <w:t>&lt;Article&gt;</w:t>
      </w:r>
      <w:r w:rsidRPr="007A2115">
        <w:t>Article 2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24B1BAE" w14:textId="77777777" w:rsidTr="006E190F">
        <w:trPr>
          <w:trHeight w:hRule="exact" w:val="240"/>
          <w:jc w:val="center"/>
        </w:trPr>
        <w:tc>
          <w:tcPr>
            <w:tcW w:w="9752" w:type="dxa"/>
            <w:gridSpan w:val="2"/>
          </w:tcPr>
          <w:p w14:paraId="332F8D43" w14:textId="77777777" w:rsidR="000331D5" w:rsidRPr="007A2115" w:rsidRDefault="000331D5" w:rsidP="006E190F"/>
        </w:tc>
      </w:tr>
      <w:tr w:rsidR="000331D5" w:rsidRPr="007A2115" w14:paraId="43647972" w14:textId="77777777" w:rsidTr="006E190F">
        <w:trPr>
          <w:trHeight w:val="240"/>
          <w:jc w:val="center"/>
        </w:trPr>
        <w:tc>
          <w:tcPr>
            <w:tcW w:w="4876" w:type="dxa"/>
          </w:tcPr>
          <w:p w14:paraId="5671C1F8" w14:textId="77777777" w:rsidR="000331D5" w:rsidRPr="007A2115" w:rsidRDefault="000331D5" w:rsidP="006E190F">
            <w:pPr>
              <w:pStyle w:val="AmColumnHeading"/>
            </w:pPr>
            <w:r w:rsidRPr="007A2115">
              <w:t>Texte proposé par la Commission</w:t>
            </w:r>
          </w:p>
        </w:tc>
        <w:tc>
          <w:tcPr>
            <w:tcW w:w="4876" w:type="dxa"/>
          </w:tcPr>
          <w:p w14:paraId="652B262D" w14:textId="77777777" w:rsidR="000331D5" w:rsidRPr="007A2115" w:rsidRDefault="000331D5" w:rsidP="006E190F">
            <w:pPr>
              <w:pStyle w:val="AmColumnHeading"/>
            </w:pPr>
            <w:r w:rsidRPr="007A2115">
              <w:t>Amendement</w:t>
            </w:r>
          </w:p>
        </w:tc>
      </w:tr>
      <w:tr w:rsidR="000331D5" w:rsidRPr="007A2115" w14:paraId="60253EA6" w14:textId="77777777" w:rsidTr="006E190F">
        <w:trPr>
          <w:jc w:val="center"/>
        </w:trPr>
        <w:tc>
          <w:tcPr>
            <w:tcW w:w="4876" w:type="dxa"/>
          </w:tcPr>
          <w:p w14:paraId="0093CFE0" w14:textId="77777777" w:rsidR="000331D5" w:rsidRPr="007A2115" w:rsidRDefault="000331D5" w:rsidP="006E190F">
            <w:pPr>
              <w:pStyle w:val="Normal6a"/>
            </w:pPr>
            <w:r w:rsidRPr="007A2115">
              <w:t>(d)</w:t>
            </w:r>
            <w:r w:rsidRPr="007A2115">
              <w:tab/>
              <w:t>«examen d’une demande de protection internationale»: l’examen de la recevabilité ou du bien-fondé d’une demande de protection internationale conformément au règlement (UE) XXX/XXX [règlement sur la procédure d’asile] et au règlement (UE) XXX/XXX [règlement relatif aux conditions que doivent remplir les demandeurs d’asile]</w:t>
            </w:r>
            <w:r w:rsidRPr="007A2115">
              <w:rPr>
                <w:b/>
                <w:i/>
              </w:rPr>
              <w:t>, à l’exception des procédures de détermination de l’État membre responsable en vertu du présent règlement</w:t>
            </w:r>
            <w:r w:rsidRPr="007A2115">
              <w:t>;</w:t>
            </w:r>
          </w:p>
        </w:tc>
        <w:tc>
          <w:tcPr>
            <w:tcW w:w="4876" w:type="dxa"/>
          </w:tcPr>
          <w:p w14:paraId="419A8676" w14:textId="77777777" w:rsidR="000331D5" w:rsidRPr="007A2115" w:rsidRDefault="000331D5" w:rsidP="006E190F">
            <w:pPr>
              <w:pStyle w:val="Normal6a"/>
            </w:pPr>
            <w:r w:rsidRPr="007A2115">
              <w:t>(d)</w:t>
            </w:r>
            <w:r w:rsidRPr="007A2115">
              <w:tab/>
              <w:t>«examen d’une demande de protection internationale»: l’examen de la recevabilité ou du bien-fondé d’une demande de protection internationale conformément au règlement (UE) XXX/XXX [règlement sur la procédure d’asile] et au règlement (UE) XXX/XXX [règlement relatif aux conditions que doivent remplir les demandeurs d’asile]</w:t>
            </w:r>
            <w:r w:rsidRPr="007A2115">
              <w:rPr>
                <w:b/>
                <w:i/>
              </w:rPr>
              <w:t xml:space="preserve"> ou aux législations nationales des États membres qui ont conclu des accords avec des pays tiers partenaires pour le traitement des demandes et l’accueil des personnes bénéficiant d’une protection internationale</w:t>
            </w:r>
            <w:r w:rsidRPr="007A2115">
              <w:t>;</w:t>
            </w:r>
          </w:p>
        </w:tc>
      </w:tr>
    </w:tbl>
    <w:p w14:paraId="0FE14D2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15AC69C" w14:textId="77777777" w:rsidR="000331D5" w:rsidRPr="007A2115" w:rsidRDefault="000331D5" w:rsidP="000331D5">
      <w:r w:rsidRPr="007A2115">
        <w:rPr>
          <w:rStyle w:val="HideTWBExt"/>
          <w:noProof w:val="0"/>
        </w:rPr>
        <w:t>&lt;/Amend&gt;</w:t>
      </w:r>
    </w:p>
    <w:p w14:paraId="0E7E0BD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772</w:t>
      </w:r>
      <w:r w:rsidRPr="007A2115">
        <w:rPr>
          <w:rStyle w:val="HideTWBExt"/>
          <w:b w:val="0"/>
          <w:noProof w:val="0"/>
        </w:rPr>
        <w:t>&lt;/NumAm&gt;</w:t>
      </w:r>
    </w:p>
    <w:p w14:paraId="149A33AB"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ABCEFCC" w14:textId="77777777" w:rsidR="000331D5" w:rsidRPr="007A2115" w:rsidRDefault="000331D5" w:rsidP="000331D5">
      <w:pPr>
        <w:pStyle w:val="NormalBold"/>
      </w:pPr>
      <w:r w:rsidRPr="007A2115">
        <w:rPr>
          <w:rStyle w:val="HideTWBExt"/>
          <w:b w:val="0"/>
          <w:noProof w:val="0"/>
        </w:rPr>
        <w:t>&lt;/RepeatBlock-By&gt;</w:t>
      </w:r>
    </w:p>
    <w:p w14:paraId="3D486CA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E7D3323" w14:textId="77777777" w:rsidR="000331D5" w:rsidRPr="007A2115" w:rsidRDefault="000331D5" w:rsidP="000331D5">
      <w:pPr>
        <w:pStyle w:val="NormalBold"/>
      </w:pPr>
      <w:r w:rsidRPr="007A2115">
        <w:rPr>
          <w:rStyle w:val="HideTWBExt"/>
          <w:b w:val="0"/>
          <w:noProof w:val="0"/>
        </w:rPr>
        <w:t>&lt;Article&gt;</w:t>
      </w:r>
      <w:r w:rsidRPr="007A2115">
        <w:t>Article 2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A2AD3EE" w14:textId="77777777" w:rsidTr="006E190F">
        <w:trPr>
          <w:trHeight w:hRule="exact" w:val="240"/>
          <w:jc w:val="center"/>
        </w:trPr>
        <w:tc>
          <w:tcPr>
            <w:tcW w:w="9752" w:type="dxa"/>
            <w:gridSpan w:val="2"/>
          </w:tcPr>
          <w:p w14:paraId="441F91D8" w14:textId="77777777" w:rsidR="000331D5" w:rsidRPr="007A2115" w:rsidRDefault="000331D5" w:rsidP="006E190F"/>
        </w:tc>
      </w:tr>
      <w:tr w:rsidR="000331D5" w:rsidRPr="007A2115" w14:paraId="431DBF1A" w14:textId="77777777" w:rsidTr="006E190F">
        <w:trPr>
          <w:trHeight w:val="240"/>
          <w:jc w:val="center"/>
        </w:trPr>
        <w:tc>
          <w:tcPr>
            <w:tcW w:w="4876" w:type="dxa"/>
          </w:tcPr>
          <w:p w14:paraId="2810F760" w14:textId="77777777" w:rsidR="000331D5" w:rsidRPr="007A2115" w:rsidRDefault="000331D5" w:rsidP="006E190F">
            <w:pPr>
              <w:pStyle w:val="AmColumnHeading"/>
            </w:pPr>
            <w:r w:rsidRPr="007A2115">
              <w:t>Texte proposé par la Commission</w:t>
            </w:r>
          </w:p>
        </w:tc>
        <w:tc>
          <w:tcPr>
            <w:tcW w:w="4876" w:type="dxa"/>
          </w:tcPr>
          <w:p w14:paraId="2DEEF445" w14:textId="77777777" w:rsidR="000331D5" w:rsidRPr="007A2115" w:rsidRDefault="000331D5" w:rsidP="006E190F">
            <w:pPr>
              <w:pStyle w:val="AmColumnHeading"/>
            </w:pPr>
            <w:r w:rsidRPr="007A2115">
              <w:t>Amendement</w:t>
            </w:r>
          </w:p>
        </w:tc>
      </w:tr>
      <w:tr w:rsidR="000331D5" w:rsidRPr="007A2115" w14:paraId="0F907921" w14:textId="77777777" w:rsidTr="006E190F">
        <w:trPr>
          <w:jc w:val="center"/>
        </w:trPr>
        <w:tc>
          <w:tcPr>
            <w:tcW w:w="4876" w:type="dxa"/>
          </w:tcPr>
          <w:p w14:paraId="67391F96" w14:textId="77777777" w:rsidR="000331D5" w:rsidRPr="007A2115" w:rsidRDefault="000331D5" w:rsidP="006E190F">
            <w:pPr>
              <w:pStyle w:val="Normal6a"/>
            </w:pPr>
            <w:r w:rsidRPr="007A2115">
              <w:t>(d)</w:t>
            </w:r>
            <w:r w:rsidRPr="007A2115">
              <w:tab/>
              <w:t>«examen d’une demande de protection internationale»: l’examen</w:t>
            </w:r>
            <w:r w:rsidRPr="007A2115">
              <w:rPr>
                <w:b/>
                <w:i/>
              </w:rPr>
              <w:t xml:space="preserve"> de la recevabilité ou</w:t>
            </w:r>
            <w:r w:rsidRPr="007A2115">
              <w:t xml:space="preserve"> du bien-fondé d’une demande de protection internationale conformément au règlement (UE) XXX/XXX [règlement sur la procédure d’asile] et au règlement (UE) XXX/XXX [règlement relatif aux conditions que doivent remplir les demandeurs d’asile], à l’exception des procédures de détermination de l’État membre responsable en vertu du présent règlement;</w:t>
            </w:r>
          </w:p>
        </w:tc>
        <w:tc>
          <w:tcPr>
            <w:tcW w:w="4876" w:type="dxa"/>
          </w:tcPr>
          <w:p w14:paraId="157DA0DA" w14:textId="77777777" w:rsidR="000331D5" w:rsidRPr="007A2115" w:rsidRDefault="000331D5" w:rsidP="006E190F">
            <w:pPr>
              <w:pStyle w:val="Normal6a"/>
            </w:pPr>
            <w:r w:rsidRPr="007A2115">
              <w:t>d)</w:t>
            </w:r>
            <w:r w:rsidRPr="007A2115">
              <w:tab/>
              <w:t>«examen d’une demande de protection internationale»: l’examen du bien-fondé d’une demande de protection internationale conformément au règlement (UE) XXX/XXX [règlement sur la procédure d’asile] et au règlement (UE) XXX/XXX [règlement relatif aux conditions que doivent remplir les demandeurs d’asile], à l’exception des procédures de détermination de l’État membre responsable en vertu du présent règlement;</w:t>
            </w:r>
          </w:p>
        </w:tc>
      </w:tr>
    </w:tbl>
    <w:p w14:paraId="3483A7B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C66203" w14:textId="77777777" w:rsidR="000331D5" w:rsidRPr="007A2115" w:rsidRDefault="000331D5" w:rsidP="000331D5">
      <w:r w:rsidRPr="007A2115">
        <w:rPr>
          <w:rStyle w:val="HideTWBExt"/>
          <w:noProof w:val="0"/>
        </w:rPr>
        <w:t>&lt;/Amend&gt;</w:t>
      </w:r>
    </w:p>
    <w:p w14:paraId="209E6F2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773</w:t>
      </w:r>
      <w:r w:rsidRPr="007A2115">
        <w:rPr>
          <w:rStyle w:val="HideTWBExt"/>
          <w:b w:val="0"/>
          <w:noProof w:val="0"/>
        </w:rPr>
        <w:t>&lt;/NumAm&gt;</w:t>
      </w:r>
    </w:p>
    <w:p w14:paraId="791A778A"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0768E392" w14:textId="77777777" w:rsidR="000331D5" w:rsidRPr="007A2115" w:rsidRDefault="000331D5" w:rsidP="000331D5">
      <w:pPr>
        <w:pStyle w:val="NormalBold"/>
      </w:pPr>
      <w:r w:rsidRPr="007A2115">
        <w:rPr>
          <w:rStyle w:val="HideTWBExt"/>
          <w:b w:val="0"/>
          <w:noProof w:val="0"/>
        </w:rPr>
        <w:t>&lt;/RepeatBlock-By&gt;</w:t>
      </w:r>
    </w:p>
    <w:p w14:paraId="5DEF040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7A258F" w14:textId="77777777" w:rsidR="000331D5" w:rsidRPr="007A2115" w:rsidRDefault="000331D5" w:rsidP="000331D5">
      <w:pPr>
        <w:pStyle w:val="NormalBold"/>
      </w:pPr>
      <w:r w:rsidRPr="007A2115">
        <w:rPr>
          <w:rStyle w:val="HideTWBExt"/>
          <w:b w:val="0"/>
          <w:noProof w:val="0"/>
        </w:rPr>
        <w:t>&lt;Article&gt;</w:t>
      </w:r>
      <w:r w:rsidRPr="007A2115">
        <w:t>Article 2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D440E7" w14:textId="77777777" w:rsidTr="006E190F">
        <w:trPr>
          <w:trHeight w:hRule="exact" w:val="240"/>
          <w:jc w:val="center"/>
        </w:trPr>
        <w:tc>
          <w:tcPr>
            <w:tcW w:w="9752" w:type="dxa"/>
            <w:gridSpan w:val="2"/>
          </w:tcPr>
          <w:p w14:paraId="29FFAE73" w14:textId="77777777" w:rsidR="000331D5" w:rsidRPr="007A2115" w:rsidRDefault="000331D5" w:rsidP="006E190F"/>
        </w:tc>
      </w:tr>
      <w:tr w:rsidR="000331D5" w:rsidRPr="007A2115" w14:paraId="28FF58D8" w14:textId="77777777" w:rsidTr="006E190F">
        <w:trPr>
          <w:trHeight w:val="240"/>
          <w:jc w:val="center"/>
        </w:trPr>
        <w:tc>
          <w:tcPr>
            <w:tcW w:w="4876" w:type="dxa"/>
          </w:tcPr>
          <w:p w14:paraId="79CAB090" w14:textId="77777777" w:rsidR="000331D5" w:rsidRPr="007A2115" w:rsidRDefault="000331D5" w:rsidP="006E190F">
            <w:pPr>
              <w:pStyle w:val="AmColumnHeading"/>
            </w:pPr>
            <w:r w:rsidRPr="007A2115">
              <w:t>Texte proposé par la Commission</w:t>
            </w:r>
          </w:p>
        </w:tc>
        <w:tc>
          <w:tcPr>
            <w:tcW w:w="4876" w:type="dxa"/>
          </w:tcPr>
          <w:p w14:paraId="6FE46B90" w14:textId="77777777" w:rsidR="000331D5" w:rsidRPr="007A2115" w:rsidRDefault="000331D5" w:rsidP="006E190F">
            <w:pPr>
              <w:pStyle w:val="AmColumnHeading"/>
            </w:pPr>
            <w:r w:rsidRPr="007A2115">
              <w:t>Amendement</w:t>
            </w:r>
          </w:p>
        </w:tc>
      </w:tr>
      <w:tr w:rsidR="000331D5" w:rsidRPr="007A2115" w14:paraId="735C7EE2" w14:textId="77777777" w:rsidTr="006E190F">
        <w:trPr>
          <w:jc w:val="center"/>
        </w:trPr>
        <w:tc>
          <w:tcPr>
            <w:tcW w:w="4876" w:type="dxa"/>
          </w:tcPr>
          <w:p w14:paraId="67000EBD"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w:t>
            </w:r>
            <w:r w:rsidRPr="007A2115">
              <w:rPr>
                <w:b/>
                <w:i/>
              </w:rPr>
              <w:t xml:space="preserve"> au sens de l’article 2, point 2), du règlement (UE) XXX/XXX [règlement relatif aux conditions que doivent remplir les demandeurs d’asile]</w:t>
            </w:r>
            <w:r w:rsidRPr="007A2115">
              <w:t>;</w:t>
            </w:r>
          </w:p>
        </w:tc>
        <w:tc>
          <w:tcPr>
            <w:tcW w:w="4876" w:type="dxa"/>
          </w:tcPr>
          <w:p w14:paraId="08425250"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w:t>
            </w:r>
            <w:r w:rsidRPr="007A2115">
              <w:rPr>
                <w:b/>
                <w:i/>
              </w:rPr>
              <w:t xml:space="preserve"> dans un centre de traitement d’un pays tiers ou sur le territoire des États membres après être arrivé illégalement dans l’Union européenne, et selon les critères de détermination de l’État membre responsable</w:t>
            </w:r>
            <w:r w:rsidRPr="007A2115">
              <w:t>;</w:t>
            </w:r>
          </w:p>
        </w:tc>
      </w:tr>
    </w:tbl>
    <w:p w14:paraId="3E7C8A4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AD2A2E2" w14:textId="77777777" w:rsidR="000331D5" w:rsidRPr="007A2115" w:rsidRDefault="000331D5" w:rsidP="000331D5">
      <w:r w:rsidRPr="007A2115">
        <w:rPr>
          <w:rStyle w:val="HideTWBExt"/>
          <w:noProof w:val="0"/>
        </w:rPr>
        <w:t>&lt;/Amend&gt;</w:t>
      </w:r>
    </w:p>
    <w:p w14:paraId="534B64B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774</w:t>
      </w:r>
      <w:r w:rsidRPr="007A2115">
        <w:rPr>
          <w:rStyle w:val="HideTWBExt"/>
          <w:b w:val="0"/>
          <w:noProof w:val="0"/>
        </w:rPr>
        <w:t>&lt;/NumAm&gt;</w:t>
      </w:r>
    </w:p>
    <w:p w14:paraId="0E6415BB"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0A25876" w14:textId="77777777" w:rsidR="000331D5" w:rsidRPr="007A2115" w:rsidRDefault="000331D5" w:rsidP="000331D5">
      <w:pPr>
        <w:pStyle w:val="NormalBold"/>
      </w:pPr>
      <w:r w:rsidRPr="007A2115">
        <w:rPr>
          <w:rStyle w:val="HideTWBExt"/>
          <w:b w:val="0"/>
          <w:noProof w:val="0"/>
        </w:rPr>
        <w:t>&lt;/RepeatBlock-By&gt;</w:t>
      </w:r>
    </w:p>
    <w:p w14:paraId="5F28832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03D4D29" w14:textId="77777777" w:rsidR="000331D5" w:rsidRPr="007A2115" w:rsidRDefault="000331D5" w:rsidP="000331D5">
      <w:pPr>
        <w:pStyle w:val="NormalBold"/>
      </w:pPr>
      <w:r w:rsidRPr="007A2115">
        <w:rPr>
          <w:rStyle w:val="HideTWBExt"/>
          <w:b w:val="0"/>
          <w:noProof w:val="0"/>
        </w:rPr>
        <w:t>&lt;Article&gt;</w:t>
      </w:r>
      <w:r w:rsidRPr="007A2115">
        <w:t>Article 2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48A7DD3" w14:textId="77777777" w:rsidTr="006E190F">
        <w:trPr>
          <w:trHeight w:hRule="exact" w:val="240"/>
          <w:jc w:val="center"/>
        </w:trPr>
        <w:tc>
          <w:tcPr>
            <w:tcW w:w="9752" w:type="dxa"/>
            <w:gridSpan w:val="2"/>
          </w:tcPr>
          <w:p w14:paraId="3AC5E261" w14:textId="77777777" w:rsidR="000331D5" w:rsidRPr="007A2115" w:rsidRDefault="000331D5" w:rsidP="006E190F"/>
        </w:tc>
      </w:tr>
      <w:tr w:rsidR="000331D5" w:rsidRPr="007A2115" w14:paraId="57106F04" w14:textId="77777777" w:rsidTr="006E190F">
        <w:trPr>
          <w:trHeight w:val="240"/>
          <w:jc w:val="center"/>
        </w:trPr>
        <w:tc>
          <w:tcPr>
            <w:tcW w:w="4876" w:type="dxa"/>
          </w:tcPr>
          <w:p w14:paraId="6009F8A4" w14:textId="77777777" w:rsidR="000331D5" w:rsidRPr="007A2115" w:rsidRDefault="000331D5" w:rsidP="006E190F">
            <w:pPr>
              <w:pStyle w:val="AmColumnHeading"/>
            </w:pPr>
            <w:r w:rsidRPr="007A2115">
              <w:t>Texte proposé par la Commission</w:t>
            </w:r>
          </w:p>
        </w:tc>
        <w:tc>
          <w:tcPr>
            <w:tcW w:w="4876" w:type="dxa"/>
          </w:tcPr>
          <w:p w14:paraId="7994A87B" w14:textId="77777777" w:rsidR="000331D5" w:rsidRPr="007A2115" w:rsidRDefault="000331D5" w:rsidP="006E190F">
            <w:pPr>
              <w:pStyle w:val="AmColumnHeading"/>
            </w:pPr>
            <w:r w:rsidRPr="007A2115">
              <w:t>Amendement</w:t>
            </w:r>
          </w:p>
        </w:tc>
      </w:tr>
      <w:tr w:rsidR="000331D5" w:rsidRPr="007A2115" w14:paraId="09B9D487" w14:textId="77777777" w:rsidTr="006E190F">
        <w:trPr>
          <w:jc w:val="center"/>
        </w:trPr>
        <w:tc>
          <w:tcPr>
            <w:tcW w:w="4876" w:type="dxa"/>
          </w:tcPr>
          <w:p w14:paraId="2C7FE1DE"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 au sens de l’article 2, point 2), du règlement (UE) XXX/XXX [règlement relatif aux conditions que doivent remplir les demandeurs d’asile];</w:t>
            </w:r>
          </w:p>
        </w:tc>
        <w:tc>
          <w:tcPr>
            <w:tcW w:w="4876" w:type="dxa"/>
          </w:tcPr>
          <w:p w14:paraId="4108CD54" w14:textId="77777777" w:rsidR="000331D5" w:rsidRPr="007A2115" w:rsidRDefault="000331D5" w:rsidP="006E190F">
            <w:pPr>
              <w:pStyle w:val="Normal6a"/>
            </w:pPr>
            <w:r w:rsidRPr="007A2115">
              <w:t>(f)</w:t>
            </w:r>
            <w:r w:rsidRPr="007A2115">
              <w:tab/>
              <w:t xml:space="preserve">«bénéficiaire d’une protection internationale»: un ressortissant de pays tiers ou un apatride </w:t>
            </w:r>
            <w:r w:rsidRPr="007A2115">
              <w:rPr>
                <w:b/>
                <w:i/>
              </w:rPr>
              <w:t>au sens de l’article 1</w:t>
            </w:r>
            <w:r w:rsidRPr="007A2115">
              <w:rPr>
                <w:b/>
                <w:i/>
                <w:vertAlign w:val="superscript"/>
              </w:rPr>
              <w:t>er</w:t>
            </w:r>
            <w:r w:rsidRPr="007A2115">
              <w:rPr>
                <w:b/>
                <w:i/>
              </w:rPr>
              <w:t>, paragraphe 1, de la convention de 1954 relative au statut des apatrides,</w:t>
            </w:r>
            <w:r w:rsidRPr="007A2115">
              <w:t xml:space="preserve"> qui a obtenu la protection internationale au sens de l’article 2, point 2), du règlement (UE) XXX/XXX [règlement relatif aux conditions que doivent remplir les demandeurs d’asile];</w:t>
            </w:r>
          </w:p>
        </w:tc>
      </w:tr>
      <w:tr w:rsidR="000331D5" w:rsidRPr="007A2115" w14:paraId="4A3FCA02" w14:textId="77777777" w:rsidTr="006E190F">
        <w:trPr>
          <w:jc w:val="center"/>
        </w:trPr>
        <w:tc>
          <w:tcPr>
            <w:tcW w:w="4876" w:type="dxa"/>
          </w:tcPr>
          <w:p w14:paraId="391AFDAF" w14:textId="77777777" w:rsidR="000331D5" w:rsidRPr="007A2115" w:rsidRDefault="000331D5" w:rsidP="006E190F">
            <w:pPr>
              <w:pStyle w:val="Normal6a"/>
            </w:pPr>
          </w:p>
        </w:tc>
        <w:tc>
          <w:tcPr>
            <w:tcW w:w="4876" w:type="dxa"/>
          </w:tcPr>
          <w:p w14:paraId="5B82F6B8" w14:textId="77777777" w:rsidR="000331D5" w:rsidRPr="007A2115" w:rsidRDefault="000331D5" w:rsidP="006E190F">
            <w:pPr>
              <w:pStyle w:val="NormalItalic6a"/>
            </w:pPr>
            <w:r w:rsidRPr="007A2115">
              <w:t>(Cette modification s’applique à l’ensemble du texte législatif à l’examen; son adoption impose des adaptations techniques dans tout le texte.)</w:t>
            </w:r>
          </w:p>
        </w:tc>
      </w:tr>
    </w:tbl>
    <w:p w14:paraId="0C358E6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DA52A42" w14:textId="77777777" w:rsidR="000331D5" w:rsidRPr="007A2115" w:rsidRDefault="000331D5" w:rsidP="000331D5">
      <w:r w:rsidRPr="007A2115">
        <w:rPr>
          <w:rStyle w:val="HideTWBExt"/>
          <w:noProof w:val="0"/>
        </w:rPr>
        <w:t>&lt;/Amend&gt;</w:t>
      </w:r>
    </w:p>
    <w:p w14:paraId="741BC38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775</w:t>
      </w:r>
      <w:r w:rsidRPr="007A2115">
        <w:rPr>
          <w:rStyle w:val="HideTWBExt"/>
          <w:b w:val="0"/>
          <w:noProof w:val="0"/>
        </w:rPr>
        <w:t>&lt;/NumAm&gt;</w:t>
      </w:r>
    </w:p>
    <w:p w14:paraId="6829B2D1"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2BDD791" w14:textId="77777777" w:rsidR="000331D5" w:rsidRPr="007A2115" w:rsidRDefault="000331D5" w:rsidP="000331D5">
      <w:pPr>
        <w:pStyle w:val="NormalBold"/>
      </w:pPr>
      <w:r w:rsidRPr="007A2115">
        <w:rPr>
          <w:rStyle w:val="HideTWBExt"/>
          <w:b w:val="0"/>
          <w:noProof w:val="0"/>
        </w:rPr>
        <w:t>&lt;/RepeatBlock-By&gt;</w:t>
      </w:r>
    </w:p>
    <w:p w14:paraId="68038EC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B890523" w14:textId="77777777" w:rsidR="000331D5" w:rsidRPr="007A2115" w:rsidRDefault="000331D5" w:rsidP="000331D5">
      <w:pPr>
        <w:pStyle w:val="NormalBold"/>
      </w:pPr>
      <w:r w:rsidRPr="007A2115">
        <w:rPr>
          <w:rStyle w:val="HideTWBExt"/>
          <w:b w:val="0"/>
          <w:noProof w:val="0"/>
        </w:rPr>
        <w:t>&lt;Article&gt;</w:t>
      </w:r>
      <w:r w:rsidRPr="007A2115">
        <w:t>Article 2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7E5E091" w14:textId="77777777" w:rsidTr="006E190F">
        <w:trPr>
          <w:trHeight w:hRule="exact" w:val="240"/>
          <w:jc w:val="center"/>
        </w:trPr>
        <w:tc>
          <w:tcPr>
            <w:tcW w:w="9752" w:type="dxa"/>
            <w:gridSpan w:val="2"/>
          </w:tcPr>
          <w:p w14:paraId="02970D4C" w14:textId="77777777" w:rsidR="000331D5" w:rsidRPr="007A2115" w:rsidRDefault="000331D5" w:rsidP="006E190F"/>
        </w:tc>
      </w:tr>
      <w:tr w:rsidR="000331D5" w:rsidRPr="007A2115" w14:paraId="1B67C0CF" w14:textId="77777777" w:rsidTr="006E190F">
        <w:trPr>
          <w:trHeight w:val="240"/>
          <w:jc w:val="center"/>
        </w:trPr>
        <w:tc>
          <w:tcPr>
            <w:tcW w:w="4876" w:type="dxa"/>
          </w:tcPr>
          <w:p w14:paraId="48E51137" w14:textId="77777777" w:rsidR="000331D5" w:rsidRPr="007A2115" w:rsidRDefault="000331D5" w:rsidP="006E190F">
            <w:pPr>
              <w:pStyle w:val="AmColumnHeading"/>
            </w:pPr>
            <w:r w:rsidRPr="007A2115">
              <w:t>Texte proposé par la Commission</w:t>
            </w:r>
          </w:p>
        </w:tc>
        <w:tc>
          <w:tcPr>
            <w:tcW w:w="4876" w:type="dxa"/>
          </w:tcPr>
          <w:p w14:paraId="16D2432D" w14:textId="77777777" w:rsidR="000331D5" w:rsidRPr="007A2115" w:rsidRDefault="000331D5" w:rsidP="006E190F">
            <w:pPr>
              <w:pStyle w:val="AmColumnHeading"/>
            </w:pPr>
            <w:r w:rsidRPr="007A2115">
              <w:t>Amendement</w:t>
            </w:r>
          </w:p>
        </w:tc>
      </w:tr>
      <w:tr w:rsidR="000331D5" w:rsidRPr="007A2115" w14:paraId="7D1C7A2C" w14:textId="77777777" w:rsidTr="006E190F">
        <w:trPr>
          <w:jc w:val="center"/>
        </w:trPr>
        <w:tc>
          <w:tcPr>
            <w:tcW w:w="4876" w:type="dxa"/>
          </w:tcPr>
          <w:p w14:paraId="765C8629"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w:t>
            </w:r>
            <w:r w:rsidRPr="007A2115">
              <w:rPr>
                <w:b/>
                <w:i/>
              </w:rPr>
              <w:t xml:space="preserve"> au sens de l’article 2, point 2), du règlement (UE) XXX/XXX [règlement relatif aux conditions que doivent remplir les demandeurs d’asile]</w:t>
            </w:r>
            <w:r w:rsidRPr="007A2115">
              <w:t>;</w:t>
            </w:r>
          </w:p>
        </w:tc>
        <w:tc>
          <w:tcPr>
            <w:tcW w:w="4876" w:type="dxa"/>
          </w:tcPr>
          <w:p w14:paraId="5693BF3D"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w:t>
            </w:r>
            <w:r w:rsidRPr="007A2115">
              <w:rPr>
                <w:b/>
                <w:i/>
              </w:rPr>
              <w:t xml:space="preserve"> dans un pays tiers ou un État membre</w:t>
            </w:r>
            <w:r w:rsidRPr="007A2115">
              <w:t>;</w:t>
            </w:r>
          </w:p>
        </w:tc>
      </w:tr>
    </w:tbl>
    <w:p w14:paraId="4887E33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024B14A" w14:textId="77777777" w:rsidR="000331D5" w:rsidRPr="007A2115" w:rsidRDefault="000331D5" w:rsidP="000331D5">
      <w:r w:rsidRPr="007A2115">
        <w:rPr>
          <w:rStyle w:val="HideTWBExt"/>
          <w:noProof w:val="0"/>
        </w:rPr>
        <w:t>&lt;/Amend&gt;</w:t>
      </w:r>
    </w:p>
    <w:p w14:paraId="5877EA5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776</w:t>
      </w:r>
      <w:r w:rsidRPr="007A2115">
        <w:rPr>
          <w:rStyle w:val="HideTWBExt"/>
          <w:b w:val="0"/>
          <w:noProof w:val="0"/>
        </w:rPr>
        <w:t>&lt;/NumAm&gt;</w:t>
      </w:r>
    </w:p>
    <w:p w14:paraId="0B66DFEF"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4A987C1" w14:textId="77777777" w:rsidR="000331D5" w:rsidRPr="007A2115" w:rsidRDefault="000331D5" w:rsidP="000331D5">
      <w:pPr>
        <w:pStyle w:val="NormalBold"/>
      </w:pPr>
      <w:r w:rsidRPr="007A2115">
        <w:rPr>
          <w:rStyle w:val="HideTWBExt"/>
          <w:b w:val="0"/>
          <w:noProof w:val="0"/>
        </w:rPr>
        <w:t>&lt;/RepeatBlock-By&gt;</w:t>
      </w:r>
    </w:p>
    <w:p w14:paraId="76C9A5D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0ED1CAD" w14:textId="77777777" w:rsidR="000331D5" w:rsidRPr="007A2115" w:rsidRDefault="000331D5" w:rsidP="000331D5">
      <w:pPr>
        <w:pStyle w:val="NormalBold"/>
      </w:pPr>
      <w:r w:rsidRPr="007A2115">
        <w:rPr>
          <w:rStyle w:val="HideTWBExt"/>
          <w:b w:val="0"/>
          <w:noProof w:val="0"/>
        </w:rPr>
        <w:t>&lt;Article&gt;</w:t>
      </w:r>
      <w:r w:rsidRPr="007A2115">
        <w:t>Article 2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13ABA6" w14:textId="77777777" w:rsidTr="006E190F">
        <w:trPr>
          <w:trHeight w:hRule="exact" w:val="240"/>
          <w:jc w:val="center"/>
        </w:trPr>
        <w:tc>
          <w:tcPr>
            <w:tcW w:w="9752" w:type="dxa"/>
            <w:gridSpan w:val="2"/>
          </w:tcPr>
          <w:p w14:paraId="1371E966" w14:textId="77777777" w:rsidR="000331D5" w:rsidRPr="007A2115" w:rsidRDefault="000331D5" w:rsidP="006E190F"/>
        </w:tc>
      </w:tr>
      <w:tr w:rsidR="000331D5" w:rsidRPr="007A2115" w14:paraId="5117EEA1" w14:textId="77777777" w:rsidTr="006E190F">
        <w:trPr>
          <w:trHeight w:val="240"/>
          <w:jc w:val="center"/>
        </w:trPr>
        <w:tc>
          <w:tcPr>
            <w:tcW w:w="4876" w:type="dxa"/>
          </w:tcPr>
          <w:p w14:paraId="51ACBE9E" w14:textId="77777777" w:rsidR="000331D5" w:rsidRPr="007A2115" w:rsidRDefault="000331D5" w:rsidP="006E190F">
            <w:pPr>
              <w:pStyle w:val="AmColumnHeading"/>
            </w:pPr>
            <w:r w:rsidRPr="007A2115">
              <w:t>Texte proposé par la Commission</w:t>
            </w:r>
          </w:p>
        </w:tc>
        <w:tc>
          <w:tcPr>
            <w:tcW w:w="4876" w:type="dxa"/>
          </w:tcPr>
          <w:p w14:paraId="6B199FE4" w14:textId="77777777" w:rsidR="000331D5" w:rsidRPr="007A2115" w:rsidRDefault="000331D5" w:rsidP="006E190F">
            <w:pPr>
              <w:pStyle w:val="AmColumnHeading"/>
            </w:pPr>
            <w:r w:rsidRPr="007A2115">
              <w:t>Amendement</w:t>
            </w:r>
          </w:p>
        </w:tc>
      </w:tr>
      <w:tr w:rsidR="000331D5" w:rsidRPr="007A2115" w14:paraId="36DC0D45" w14:textId="77777777" w:rsidTr="006E190F">
        <w:trPr>
          <w:jc w:val="center"/>
        </w:trPr>
        <w:tc>
          <w:tcPr>
            <w:tcW w:w="4876" w:type="dxa"/>
          </w:tcPr>
          <w:p w14:paraId="1E2A799F"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w:t>
            </w:r>
            <w:r w:rsidRPr="007A2115">
              <w:rPr>
                <w:b/>
                <w:i/>
              </w:rPr>
              <w:t xml:space="preserve"> au sens de l’article 2, point 2), du règlement (UE) XXX/XXX [règlement relatif aux conditions que doivent remplir les demandeurs d’asile]</w:t>
            </w:r>
            <w:r w:rsidRPr="007A2115">
              <w:t>;</w:t>
            </w:r>
          </w:p>
        </w:tc>
        <w:tc>
          <w:tcPr>
            <w:tcW w:w="4876" w:type="dxa"/>
          </w:tcPr>
          <w:p w14:paraId="5E888826" w14:textId="77777777" w:rsidR="000331D5" w:rsidRPr="007A2115" w:rsidRDefault="000331D5" w:rsidP="006E190F">
            <w:pPr>
              <w:pStyle w:val="Normal6a"/>
            </w:pPr>
            <w:r w:rsidRPr="007A2115">
              <w:t>(f)</w:t>
            </w:r>
            <w:r w:rsidRPr="007A2115">
              <w:tab/>
              <w:t>«bénéficiaire d’une protection internationale»: un ressortissant de pays tiers ou un apatride qui a obtenu la protection internationale</w:t>
            </w:r>
            <w:r w:rsidRPr="007A2115">
              <w:rPr>
                <w:b/>
                <w:i/>
              </w:rPr>
              <w:t>, telle que définie par l’État membre concerné</w:t>
            </w:r>
            <w:r w:rsidRPr="007A2115">
              <w:t>;</w:t>
            </w:r>
          </w:p>
        </w:tc>
      </w:tr>
    </w:tbl>
    <w:p w14:paraId="32F5E66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E942109" w14:textId="77777777" w:rsidR="000331D5" w:rsidRPr="007A2115" w:rsidRDefault="000331D5" w:rsidP="000331D5">
      <w:r w:rsidRPr="007A2115">
        <w:rPr>
          <w:rStyle w:val="HideTWBExt"/>
          <w:noProof w:val="0"/>
        </w:rPr>
        <w:t>&lt;/Amend&gt;</w:t>
      </w:r>
    </w:p>
    <w:p w14:paraId="4A42771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777</w:t>
      </w:r>
      <w:r w:rsidRPr="007A2115">
        <w:rPr>
          <w:rStyle w:val="HideTWBExt"/>
          <w:b w:val="0"/>
          <w:noProof w:val="0"/>
        </w:rPr>
        <w:t>&lt;/NumAm&gt;</w:t>
      </w:r>
    </w:p>
    <w:p w14:paraId="72DE6B5D"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59C9C4B9" w14:textId="77777777" w:rsidR="000331D5" w:rsidRPr="007A2115" w:rsidRDefault="000331D5" w:rsidP="000331D5">
      <w:pPr>
        <w:pStyle w:val="NormalBold"/>
      </w:pPr>
      <w:r w:rsidRPr="007A2115">
        <w:rPr>
          <w:rStyle w:val="HideTWBExt"/>
          <w:b w:val="0"/>
          <w:noProof w:val="0"/>
        </w:rPr>
        <w:t>&lt;/RepeatBlock-By&gt;</w:t>
      </w:r>
    </w:p>
    <w:p w14:paraId="2C8CC37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F32EF3D" w14:textId="77777777" w:rsidR="000331D5" w:rsidRPr="007A2115" w:rsidRDefault="000331D5" w:rsidP="000331D5">
      <w:pPr>
        <w:pStyle w:val="NormalBold"/>
      </w:pPr>
      <w:r w:rsidRPr="007A2115">
        <w:rPr>
          <w:rStyle w:val="HideTWBExt"/>
          <w:b w:val="0"/>
          <w:noProof w:val="0"/>
        </w:rPr>
        <w:t>&lt;Article&gt;</w:t>
      </w:r>
      <w:r w:rsidRPr="007A2115">
        <w:t>Article 2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103751A" w14:textId="77777777" w:rsidTr="006E190F">
        <w:trPr>
          <w:trHeight w:hRule="exact" w:val="240"/>
          <w:jc w:val="center"/>
        </w:trPr>
        <w:tc>
          <w:tcPr>
            <w:tcW w:w="9752" w:type="dxa"/>
            <w:gridSpan w:val="2"/>
          </w:tcPr>
          <w:p w14:paraId="5010D68B" w14:textId="77777777" w:rsidR="000331D5" w:rsidRPr="007A2115" w:rsidRDefault="000331D5" w:rsidP="006E190F"/>
        </w:tc>
      </w:tr>
      <w:tr w:rsidR="000331D5" w:rsidRPr="007A2115" w14:paraId="4CA43127" w14:textId="77777777" w:rsidTr="006E190F">
        <w:trPr>
          <w:trHeight w:val="240"/>
          <w:jc w:val="center"/>
        </w:trPr>
        <w:tc>
          <w:tcPr>
            <w:tcW w:w="4876" w:type="dxa"/>
          </w:tcPr>
          <w:p w14:paraId="6CB041C8" w14:textId="77777777" w:rsidR="000331D5" w:rsidRPr="007A2115" w:rsidRDefault="000331D5" w:rsidP="006E190F">
            <w:pPr>
              <w:pStyle w:val="AmColumnHeading"/>
            </w:pPr>
            <w:r w:rsidRPr="007A2115">
              <w:t>Texte proposé par la Commission</w:t>
            </w:r>
          </w:p>
        </w:tc>
        <w:tc>
          <w:tcPr>
            <w:tcW w:w="4876" w:type="dxa"/>
          </w:tcPr>
          <w:p w14:paraId="40D87F9B" w14:textId="77777777" w:rsidR="000331D5" w:rsidRPr="007A2115" w:rsidRDefault="000331D5" w:rsidP="006E190F">
            <w:pPr>
              <w:pStyle w:val="AmColumnHeading"/>
            </w:pPr>
            <w:r w:rsidRPr="007A2115">
              <w:t>Amendement</w:t>
            </w:r>
          </w:p>
        </w:tc>
      </w:tr>
      <w:tr w:rsidR="000331D5" w:rsidRPr="007A2115" w14:paraId="54F0EF1F" w14:textId="77777777" w:rsidTr="006E190F">
        <w:trPr>
          <w:jc w:val="center"/>
        </w:trPr>
        <w:tc>
          <w:tcPr>
            <w:tcW w:w="4876" w:type="dxa"/>
          </w:tcPr>
          <w:p w14:paraId="51FE88D2" w14:textId="77777777" w:rsidR="000331D5" w:rsidRPr="007A2115" w:rsidRDefault="000331D5" w:rsidP="006E190F">
            <w:pPr>
              <w:pStyle w:val="Normal6a"/>
            </w:pPr>
            <w:r w:rsidRPr="007A2115">
              <w:rPr>
                <w:b/>
                <w:i/>
              </w:rPr>
              <w:t>(g)</w:t>
            </w:r>
            <w:r w:rsidRPr="007A2115">
              <w:tab/>
            </w:r>
            <w:r w:rsidRPr="007A2115">
              <w:rPr>
                <w:b/>
                <w:i/>
              </w:rPr>
              <w:t>«membres de la famille»: dans la mesure où la famille existait déjà avant l’arrivée du demandeur ou du membre de la famille sur le territoire des États membres, les membres suivants de la famille du demandeur présents sur le territoire des États membres:</w:t>
            </w:r>
          </w:p>
        </w:tc>
        <w:tc>
          <w:tcPr>
            <w:tcW w:w="4876" w:type="dxa"/>
          </w:tcPr>
          <w:p w14:paraId="2CD3D075" w14:textId="77777777" w:rsidR="000331D5" w:rsidRPr="007A2115" w:rsidRDefault="000331D5" w:rsidP="006E190F">
            <w:pPr>
              <w:pStyle w:val="Normal6a"/>
            </w:pPr>
            <w:r w:rsidRPr="007A2115">
              <w:rPr>
                <w:b/>
                <w:i/>
              </w:rPr>
              <w:t>supprimé</w:t>
            </w:r>
          </w:p>
        </w:tc>
      </w:tr>
      <w:tr w:rsidR="000331D5" w:rsidRPr="007A2115" w14:paraId="0CED3E9A" w14:textId="77777777" w:rsidTr="006E190F">
        <w:trPr>
          <w:jc w:val="center"/>
        </w:trPr>
        <w:tc>
          <w:tcPr>
            <w:tcW w:w="4876" w:type="dxa"/>
          </w:tcPr>
          <w:p w14:paraId="3A125134" w14:textId="77777777" w:rsidR="000331D5" w:rsidRPr="007A2115" w:rsidRDefault="000331D5" w:rsidP="006E190F">
            <w:pPr>
              <w:pStyle w:val="Normal6a"/>
            </w:pPr>
            <w:r w:rsidRPr="007A2115">
              <w:rPr>
                <w:b/>
                <w:i/>
              </w:rPr>
              <w:t>i) le conjoint du demandeur, ou son ou sa partenaire non marié(e) engagé(e) dans une relation stable, lorsque le droit ou la pratique de l’État membre concerné réserve aux couples non mariés un traitement comparable à celui réservé aux couples mariés, en vertu de sa législation relative aux ressortissants de pays tiers,</w:t>
            </w:r>
          </w:p>
        </w:tc>
        <w:tc>
          <w:tcPr>
            <w:tcW w:w="4876" w:type="dxa"/>
          </w:tcPr>
          <w:p w14:paraId="6BC202AB" w14:textId="77777777" w:rsidR="000331D5" w:rsidRPr="007A2115" w:rsidRDefault="000331D5" w:rsidP="006E190F">
            <w:pPr>
              <w:pStyle w:val="Normal6a"/>
            </w:pPr>
          </w:p>
        </w:tc>
      </w:tr>
      <w:tr w:rsidR="000331D5" w:rsidRPr="007A2115" w14:paraId="05C45618" w14:textId="77777777" w:rsidTr="006E190F">
        <w:trPr>
          <w:jc w:val="center"/>
        </w:trPr>
        <w:tc>
          <w:tcPr>
            <w:tcW w:w="4876" w:type="dxa"/>
          </w:tcPr>
          <w:p w14:paraId="048763C1" w14:textId="77777777" w:rsidR="000331D5" w:rsidRPr="007A2115" w:rsidRDefault="000331D5" w:rsidP="006E190F">
            <w:pPr>
              <w:pStyle w:val="Normal6a"/>
            </w:pPr>
            <w:r w:rsidRPr="007A2115">
              <w:rPr>
                <w:b/>
                <w:i/>
              </w:rPr>
              <w:t>ii) les enfants mineurs des couples visés au point i) ou du demandeur, à condition qu’ils soient non mariés et qu’ils soient nés du mariage, hors mariage ou qu’ils aient été adoptés au sens du droit national,</w:t>
            </w:r>
          </w:p>
        </w:tc>
        <w:tc>
          <w:tcPr>
            <w:tcW w:w="4876" w:type="dxa"/>
          </w:tcPr>
          <w:p w14:paraId="590A935E" w14:textId="77777777" w:rsidR="000331D5" w:rsidRPr="007A2115" w:rsidRDefault="000331D5" w:rsidP="006E190F">
            <w:pPr>
              <w:pStyle w:val="Normal6a"/>
            </w:pPr>
          </w:p>
        </w:tc>
      </w:tr>
      <w:tr w:rsidR="000331D5" w:rsidRPr="007A2115" w14:paraId="3DEBD41C" w14:textId="77777777" w:rsidTr="006E190F">
        <w:trPr>
          <w:jc w:val="center"/>
        </w:trPr>
        <w:tc>
          <w:tcPr>
            <w:tcW w:w="4876" w:type="dxa"/>
          </w:tcPr>
          <w:p w14:paraId="58277B22" w14:textId="77777777" w:rsidR="000331D5" w:rsidRPr="007A2115" w:rsidRDefault="000331D5" w:rsidP="006E190F">
            <w:pPr>
              <w:pStyle w:val="Normal6a"/>
            </w:pPr>
            <w:r w:rsidRPr="007A2115">
              <w:rPr>
                <w:b/>
                <w:i/>
              </w:rPr>
              <w:t>iii) lorsque le demandeur est mineur et non marié, le père, la mère ou un autre adulte qui est responsable du demandeur de par le droit ou la pratique de l’État membre dans lequel cet adulte se trouve,</w:t>
            </w:r>
          </w:p>
        </w:tc>
        <w:tc>
          <w:tcPr>
            <w:tcW w:w="4876" w:type="dxa"/>
          </w:tcPr>
          <w:p w14:paraId="7DABABD4" w14:textId="77777777" w:rsidR="000331D5" w:rsidRPr="007A2115" w:rsidRDefault="000331D5" w:rsidP="006E190F">
            <w:pPr>
              <w:pStyle w:val="Normal6a"/>
            </w:pPr>
          </w:p>
        </w:tc>
      </w:tr>
      <w:tr w:rsidR="000331D5" w:rsidRPr="007A2115" w14:paraId="4B251519" w14:textId="77777777" w:rsidTr="006E190F">
        <w:trPr>
          <w:jc w:val="center"/>
        </w:trPr>
        <w:tc>
          <w:tcPr>
            <w:tcW w:w="4876" w:type="dxa"/>
          </w:tcPr>
          <w:p w14:paraId="1B3505D3" w14:textId="77777777" w:rsidR="000331D5" w:rsidRPr="007A2115" w:rsidRDefault="000331D5" w:rsidP="006E190F">
            <w:pPr>
              <w:pStyle w:val="Normal6a"/>
            </w:pPr>
            <w:r w:rsidRPr="007A2115">
              <w:rPr>
                <w:b/>
                <w:i/>
              </w:rPr>
              <w:t>iv) lorsque le bénéficiaire d’une protection internationale est mineur et non marié, le père, la mère ou un autre adulte qui est responsable du bénéficiaire de par le droit ou la pratique de l’État membre dans lequel le bénéficiaire se trouve,</w:t>
            </w:r>
          </w:p>
        </w:tc>
        <w:tc>
          <w:tcPr>
            <w:tcW w:w="4876" w:type="dxa"/>
          </w:tcPr>
          <w:p w14:paraId="5C2D2659" w14:textId="77777777" w:rsidR="000331D5" w:rsidRPr="007A2115" w:rsidRDefault="000331D5" w:rsidP="006E190F">
            <w:pPr>
              <w:pStyle w:val="Normal6a"/>
            </w:pPr>
          </w:p>
        </w:tc>
      </w:tr>
      <w:tr w:rsidR="000331D5" w:rsidRPr="007A2115" w14:paraId="33F47082" w14:textId="77777777" w:rsidTr="006E190F">
        <w:trPr>
          <w:jc w:val="center"/>
        </w:trPr>
        <w:tc>
          <w:tcPr>
            <w:tcW w:w="4876" w:type="dxa"/>
          </w:tcPr>
          <w:p w14:paraId="68A74815" w14:textId="77777777" w:rsidR="000331D5" w:rsidRPr="007A2115" w:rsidRDefault="000331D5" w:rsidP="006E190F">
            <w:pPr>
              <w:pStyle w:val="Normal6a"/>
            </w:pPr>
            <w:r w:rsidRPr="007A2115">
              <w:rPr>
                <w:b/>
                <w:i/>
              </w:rPr>
              <w:t>v) les frères et sœurs du demandeur;</w:t>
            </w:r>
          </w:p>
        </w:tc>
        <w:tc>
          <w:tcPr>
            <w:tcW w:w="4876" w:type="dxa"/>
          </w:tcPr>
          <w:p w14:paraId="74852BF6" w14:textId="77777777" w:rsidR="000331D5" w:rsidRPr="007A2115" w:rsidRDefault="000331D5" w:rsidP="006E190F">
            <w:pPr>
              <w:pStyle w:val="Normal6a"/>
            </w:pPr>
          </w:p>
        </w:tc>
      </w:tr>
    </w:tbl>
    <w:p w14:paraId="438CF3A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16D4CDB" w14:textId="77777777" w:rsidR="000331D5" w:rsidRPr="007A2115" w:rsidRDefault="000331D5" w:rsidP="000331D5">
      <w:r w:rsidRPr="007A2115">
        <w:rPr>
          <w:rStyle w:val="HideTWBExt"/>
          <w:noProof w:val="0"/>
        </w:rPr>
        <w:t>&lt;/Amend&gt;</w:t>
      </w:r>
    </w:p>
    <w:p w14:paraId="32409A6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778</w:t>
      </w:r>
      <w:r w:rsidRPr="007A2115">
        <w:rPr>
          <w:rStyle w:val="HideTWBExt"/>
          <w:b w:val="0"/>
          <w:noProof w:val="0"/>
        </w:rPr>
        <w:t>&lt;/NumAm&gt;</w:t>
      </w:r>
    </w:p>
    <w:p w14:paraId="73704E4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67843CD" w14:textId="77777777" w:rsidR="000331D5" w:rsidRPr="007A2115" w:rsidRDefault="000331D5" w:rsidP="000331D5">
      <w:pPr>
        <w:pStyle w:val="NormalBold"/>
      </w:pPr>
      <w:r w:rsidRPr="007A2115">
        <w:rPr>
          <w:rStyle w:val="HideTWBExt"/>
          <w:b w:val="0"/>
          <w:noProof w:val="0"/>
        </w:rPr>
        <w:t>&lt;/RepeatBlock-By&gt;</w:t>
      </w:r>
    </w:p>
    <w:p w14:paraId="3ECDDDE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AC78763" w14:textId="77777777" w:rsidR="000331D5" w:rsidRPr="007A2115" w:rsidRDefault="000331D5" w:rsidP="000331D5">
      <w:pPr>
        <w:pStyle w:val="NormalBold"/>
      </w:pPr>
      <w:r w:rsidRPr="007A2115">
        <w:rPr>
          <w:rStyle w:val="HideTWBExt"/>
          <w:b w:val="0"/>
          <w:noProof w:val="0"/>
        </w:rPr>
        <w:t>&lt;Article&gt;</w:t>
      </w:r>
      <w:r w:rsidRPr="007A2115">
        <w:t>Article 2 – alinéa 1 – point g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619AB6C" w14:textId="77777777" w:rsidTr="006E190F">
        <w:trPr>
          <w:trHeight w:hRule="exact" w:val="240"/>
          <w:jc w:val="center"/>
        </w:trPr>
        <w:tc>
          <w:tcPr>
            <w:tcW w:w="9752" w:type="dxa"/>
            <w:gridSpan w:val="2"/>
          </w:tcPr>
          <w:p w14:paraId="53A1ED4E" w14:textId="77777777" w:rsidR="000331D5" w:rsidRPr="007A2115" w:rsidRDefault="000331D5" w:rsidP="006E190F"/>
        </w:tc>
      </w:tr>
      <w:tr w:rsidR="000331D5" w:rsidRPr="007A2115" w14:paraId="010A09CA" w14:textId="77777777" w:rsidTr="006E190F">
        <w:trPr>
          <w:trHeight w:val="240"/>
          <w:jc w:val="center"/>
        </w:trPr>
        <w:tc>
          <w:tcPr>
            <w:tcW w:w="4876" w:type="dxa"/>
          </w:tcPr>
          <w:p w14:paraId="21D1F8CC" w14:textId="77777777" w:rsidR="000331D5" w:rsidRPr="007A2115" w:rsidRDefault="000331D5" w:rsidP="006E190F">
            <w:pPr>
              <w:pStyle w:val="AmColumnHeading"/>
            </w:pPr>
            <w:r w:rsidRPr="007A2115">
              <w:t>Texte proposé par la Commission</w:t>
            </w:r>
          </w:p>
        </w:tc>
        <w:tc>
          <w:tcPr>
            <w:tcW w:w="4876" w:type="dxa"/>
          </w:tcPr>
          <w:p w14:paraId="0F42642F" w14:textId="77777777" w:rsidR="000331D5" w:rsidRPr="007A2115" w:rsidRDefault="000331D5" w:rsidP="006E190F">
            <w:pPr>
              <w:pStyle w:val="AmColumnHeading"/>
            </w:pPr>
            <w:r w:rsidRPr="007A2115">
              <w:t>Amendement</w:t>
            </w:r>
          </w:p>
        </w:tc>
      </w:tr>
      <w:tr w:rsidR="000331D5" w:rsidRPr="007A2115" w14:paraId="1E34242C" w14:textId="77777777" w:rsidTr="006E190F">
        <w:trPr>
          <w:jc w:val="center"/>
        </w:trPr>
        <w:tc>
          <w:tcPr>
            <w:tcW w:w="4876" w:type="dxa"/>
          </w:tcPr>
          <w:p w14:paraId="79262C06" w14:textId="77777777" w:rsidR="000331D5" w:rsidRPr="007A2115" w:rsidRDefault="000331D5" w:rsidP="006E190F">
            <w:pPr>
              <w:pStyle w:val="Normal6a"/>
            </w:pPr>
            <w:r w:rsidRPr="007A2115">
              <w:t>(g)</w:t>
            </w:r>
            <w:r w:rsidRPr="007A2115">
              <w:tab/>
              <w:t xml:space="preserve">«membres de la famille»: </w:t>
            </w:r>
            <w:r w:rsidRPr="007A2115">
              <w:rPr>
                <w:b/>
                <w:i/>
              </w:rPr>
              <w:t xml:space="preserve">dans la mesure où la famille existait déjà avant l’arrivée du demandeur ou du membre de la famille sur le territoire des États membres, </w:t>
            </w:r>
            <w:r w:rsidRPr="007A2115">
              <w:t>les membres suivants de la famille du demandeur présents sur le territoire des États membres:</w:t>
            </w:r>
          </w:p>
        </w:tc>
        <w:tc>
          <w:tcPr>
            <w:tcW w:w="4876" w:type="dxa"/>
          </w:tcPr>
          <w:p w14:paraId="4873D160" w14:textId="77777777" w:rsidR="000331D5" w:rsidRPr="007A2115" w:rsidRDefault="000331D5" w:rsidP="006E190F">
            <w:pPr>
              <w:pStyle w:val="Normal6a"/>
            </w:pPr>
            <w:r w:rsidRPr="007A2115">
              <w:t>(g)</w:t>
            </w:r>
            <w:r w:rsidRPr="007A2115">
              <w:tab/>
              <w:t>«membres de la famille»: les membres suivants de la famille du demandeur présents sur le territoire des États membres:</w:t>
            </w:r>
          </w:p>
        </w:tc>
      </w:tr>
    </w:tbl>
    <w:p w14:paraId="515C6CB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C3CCA6" w14:textId="77777777" w:rsidR="000331D5" w:rsidRPr="007A2115" w:rsidRDefault="000331D5" w:rsidP="000331D5">
      <w:r w:rsidRPr="007A2115">
        <w:rPr>
          <w:rStyle w:val="HideTWBExt"/>
          <w:noProof w:val="0"/>
        </w:rPr>
        <w:t>&lt;/Amend&gt;</w:t>
      </w:r>
    </w:p>
    <w:p w14:paraId="56701A0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779</w:t>
      </w:r>
      <w:r w:rsidRPr="007A2115">
        <w:rPr>
          <w:rStyle w:val="HideTWBExt"/>
          <w:b w:val="0"/>
          <w:noProof w:val="0"/>
        </w:rPr>
        <w:t>&lt;/NumAm&gt;</w:t>
      </w:r>
    </w:p>
    <w:p w14:paraId="25A328BB"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F5E4B85" w14:textId="77777777" w:rsidR="000331D5" w:rsidRPr="007A2115" w:rsidRDefault="000331D5" w:rsidP="000331D5">
      <w:pPr>
        <w:pStyle w:val="NormalBold"/>
      </w:pPr>
      <w:r w:rsidRPr="007A2115">
        <w:rPr>
          <w:rStyle w:val="HideTWBExt"/>
          <w:b w:val="0"/>
          <w:noProof w:val="0"/>
        </w:rPr>
        <w:t>&lt;/RepeatBlock-By&gt;</w:t>
      </w:r>
    </w:p>
    <w:p w14:paraId="5F84395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E9944A1" w14:textId="77777777" w:rsidR="000331D5" w:rsidRPr="007A2115" w:rsidRDefault="000331D5" w:rsidP="000331D5">
      <w:pPr>
        <w:pStyle w:val="NormalBold"/>
      </w:pPr>
      <w:r w:rsidRPr="007A2115">
        <w:rPr>
          <w:rStyle w:val="HideTWBExt"/>
          <w:b w:val="0"/>
          <w:noProof w:val="0"/>
        </w:rPr>
        <w:t>&lt;Article&gt;</w:t>
      </w:r>
      <w:r w:rsidRPr="007A2115">
        <w:t>Article 2 – alinéa 1 – point g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F50F120" w14:textId="77777777" w:rsidTr="006E190F">
        <w:trPr>
          <w:trHeight w:hRule="exact" w:val="240"/>
          <w:jc w:val="center"/>
        </w:trPr>
        <w:tc>
          <w:tcPr>
            <w:tcW w:w="9752" w:type="dxa"/>
            <w:gridSpan w:val="2"/>
          </w:tcPr>
          <w:p w14:paraId="08EAB5E6" w14:textId="77777777" w:rsidR="000331D5" w:rsidRPr="007A2115" w:rsidRDefault="000331D5" w:rsidP="006E190F"/>
        </w:tc>
      </w:tr>
      <w:tr w:rsidR="000331D5" w:rsidRPr="007A2115" w14:paraId="4605658B" w14:textId="77777777" w:rsidTr="006E190F">
        <w:trPr>
          <w:trHeight w:val="240"/>
          <w:jc w:val="center"/>
        </w:trPr>
        <w:tc>
          <w:tcPr>
            <w:tcW w:w="4876" w:type="dxa"/>
          </w:tcPr>
          <w:p w14:paraId="4F3F37C9" w14:textId="77777777" w:rsidR="000331D5" w:rsidRPr="007A2115" w:rsidRDefault="000331D5" w:rsidP="006E190F">
            <w:pPr>
              <w:pStyle w:val="AmColumnHeading"/>
            </w:pPr>
            <w:r w:rsidRPr="007A2115">
              <w:t>Texte proposé par la Commission</w:t>
            </w:r>
          </w:p>
        </w:tc>
        <w:tc>
          <w:tcPr>
            <w:tcW w:w="4876" w:type="dxa"/>
          </w:tcPr>
          <w:p w14:paraId="474BE7B8" w14:textId="77777777" w:rsidR="000331D5" w:rsidRPr="007A2115" w:rsidRDefault="000331D5" w:rsidP="006E190F">
            <w:pPr>
              <w:pStyle w:val="AmColumnHeading"/>
            </w:pPr>
            <w:r w:rsidRPr="007A2115">
              <w:t>Amendement</w:t>
            </w:r>
          </w:p>
        </w:tc>
      </w:tr>
      <w:tr w:rsidR="000331D5" w:rsidRPr="007A2115" w14:paraId="3C2B9F88" w14:textId="77777777" w:rsidTr="006E190F">
        <w:trPr>
          <w:jc w:val="center"/>
        </w:trPr>
        <w:tc>
          <w:tcPr>
            <w:tcW w:w="4876" w:type="dxa"/>
          </w:tcPr>
          <w:p w14:paraId="58156E52" w14:textId="77777777" w:rsidR="000331D5" w:rsidRPr="007A2115" w:rsidRDefault="000331D5" w:rsidP="006E190F">
            <w:pPr>
              <w:pStyle w:val="Normal6a"/>
            </w:pPr>
            <w:r w:rsidRPr="007A2115">
              <w:t>(g)</w:t>
            </w:r>
            <w:r w:rsidRPr="007A2115">
              <w:tab/>
              <w:t xml:space="preserve">«membres de la famille»: </w:t>
            </w:r>
            <w:r w:rsidRPr="007A2115">
              <w:rPr>
                <w:b/>
                <w:i/>
              </w:rPr>
              <w:t xml:space="preserve">dans la mesure où la famille existait déjà avant l’arrivée du demandeur ou du membre de la famille sur le territoire des États membres, </w:t>
            </w:r>
            <w:r w:rsidRPr="007A2115">
              <w:t>les membres suivants de la famille du demandeur présents sur le territoire des États membres:</w:t>
            </w:r>
          </w:p>
        </w:tc>
        <w:tc>
          <w:tcPr>
            <w:tcW w:w="4876" w:type="dxa"/>
          </w:tcPr>
          <w:p w14:paraId="49361E0C" w14:textId="77777777" w:rsidR="000331D5" w:rsidRPr="007A2115" w:rsidRDefault="000331D5" w:rsidP="006E190F">
            <w:pPr>
              <w:pStyle w:val="Normal6a"/>
            </w:pPr>
            <w:r w:rsidRPr="007A2115">
              <w:t>(g)</w:t>
            </w:r>
            <w:r w:rsidRPr="007A2115">
              <w:tab/>
              <w:t xml:space="preserve">«membres de la famille»: les membres suivants de la famille du demandeur </w:t>
            </w:r>
            <w:r w:rsidRPr="007A2115">
              <w:rPr>
                <w:b/>
                <w:i/>
              </w:rPr>
              <w:t xml:space="preserve">ou du bénéficiaire </w:t>
            </w:r>
            <w:r w:rsidRPr="007A2115">
              <w:t>présents sur le territoire des États membres:</w:t>
            </w:r>
          </w:p>
        </w:tc>
      </w:tr>
    </w:tbl>
    <w:p w14:paraId="7093F0D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68AFFB4" w14:textId="77777777" w:rsidR="000331D5" w:rsidRPr="007A2115" w:rsidRDefault="000331D5" w:rsidP="000331D5">
      <w:r w:rsidRPr="007A2115">
        <w:rPr>
          <w:rStyle w:val="HideTWBExt"/>
          <w:noProof w:val="0"/>
        </w:rPr>
        <w:t>&lt;/Amend&gt;</w:t>
      </w:r>
    </w:p>
    <w:p w14:paraId="47BC5F9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780</w:t>
      </w:r>
      <w:r w:rsidRPr="007A2115">
        <w:rPr>
          <w:rStyle w:val="HideTWBExt"/>
          <w:b w:val="0"/>
          <w:noProof w:val="0"/>
        </w:rPr>
        <w:t>&lt;/NumAm&gt;</w:t>
      </w:r>
    </w:p>
    <w:p w14:paraId="20ACA8FC"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1ADB7FB3" w14:textId="77777777" w:rsidR="000331D5" w:rsidRPr="007A2115" w:rsidRDefault="000331D5" w:rsidP="000331D5">
      <w:pPr>
        <w:pStyle w:val="NormalBold"/>
      </w:pPr>
      <w:r w:rsidRPr="007A2115">
        <w:rPr>
          <w:rStyle w:val="HideTWBExt"/>
          <w:b w:val="0"/>
          <w:noProof w:val="0"/>
        </w:rPr>
        <w:t>&lt;/RepeatBlock-By&gt;</w:t>
      </w:r>
    </w:p>
    <w:p w14:paraId="71BEB9A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CE66F9A" w14:textId="77777777" w:rsidR="000331D5" w:rsidRPr="007A2115" w:rsidRDefault="000331D5" w:rsidP="000331D5">
      <w:pPr>
        <w:pStyle w:val="NormalBold"/>
      </w:pPr>
      <w:r w:rsidRPr="007A2115">
        <w:rPr>
          <w:rStyle w:val="HideTWBExt"/>
          <w:b w:val="0"/>
          <w:noProof w:val="0"/>
        </w:rPr>
        <w:t>&lt;Article&gt;</w:t>
      </w:r>
      <w:r w:rsidRPr="007A2115">
        <w:t>Article 2 – alinéa 1 – point g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D0FBEA9" w14:textId="77777777" w:rsidTr="006E190F">
        <w:trPr>
          <w:trHeight w:hRule="exact" w:val="240"/>
          <w:jc w:val="center"/>
        </w:trPr>
        <w:tc>
          <w:tcPr>
            <w:tcW w:w="9752" w:type="dxa"/>
            <w:gridSpan w:val="2"/>
          </w:tcPr>
          <w:p w14:paraId="6F5438B1" w14:textId="77777777" w:rsidR="000331D5" w:rsidRPr="007A2115" w:rsidRDefault="000331D5" w:rsidP="006E190F"/>
        </w:tc>
      </w:tr>
      <w:tr w:rsidR="000331D5" w:rsidRPr="007A2115" w14:paraId="508009B9" w14:textId="77777777" w:rsidTr="006E190F">
        <w:trPr>
          <w:trHeight w:val="240"/>
          <w:jc w:val="center"/>
        </w:trPr>
        <w:tc>
          <w:tcPr>
            <w:tcW w:w="4876" w:type="dxa"/>
          </w:tcPr>
          <w:p w14:paraId="301223A6" w14:textId="77777777" w:rsidR="000331D5" w:rsidRPr="007A2115" w:rsidRDefault="000331D5" w:rsidP="006E190F">
            <w:pPr>
              <w:pStyle w:val="AmColumnHeading"/>
            </w:pPr>
            <w:r w:rsidRPr="007A2115">
              <w:t>Texte proposé par la Commission</w:t>
            </w:r>
          </w:p>
        </w:tc>
        <w:tc>
          <w:tcPr>
            <w:tcW w:w="4876" w:type="dxa"/>
          </w:tcPr>
          <w:p w14:paraId="42EE715E" w14:textId="77777777" w:rsidR="000331D5" w:rsidRPr="007A2115" w:rsidRDefault="000331D5" w:rsidP="006E190F">
            <w:pPr>
              <w:pStyle w:val="AmColumnHeading"/>
            </w:pPr>
            <w:r w:rsidRPr="007A2115">
              <w:t>Amendement</w:t>
            </w:r>
          </w:p>
        </w:tc>
      </w:tr>
      <w:tr w:rsidR="000331D5" w:rsidRPr="007A2115" w14:paraId="77871702" w14:textId="77777777" w:rsidTr="006E190F">
        <w:trPr>
          <w:jc w:val="center"/>
        </w:trPr>
        <w:tc>
          <w:tcPr>
            <w:tcW w:w="4876" w:type="dxa"/>
          </w:tcPr>
          <w:p w14:paraId="5B01F198" w14:textId="77777777" w:rsidR="000331D5" w:rsidRPr="007A2115" w:rsidRDefault="000331D5" w:rsidP="006E190F">
            <w:pPr>
              <w:pStyle w:val="Normal6a"/>
            </w:pPr>
            <w:r w:rsidRPr="007A2115">
              <w:t>(g)</w:t>
            </w:r>
            <w:r w:rsidRPr="007A2115">
              <w:tab/>
              <w:t xml:space="preserve">«membres de la famille»: </w:t>
            </w:r>
            <w:r w:rsidRPr="007A2115">
              <w:rPr>
                <w:b/>
                <w:i/>
              </w:rPr>
              <w:t>dans la mesure où la famille existait déjà avant l’arrivée du demandeur ou du membre de la famille sur le territoire des États membres,</w:t>
            </w:r>
            <w:r w:rsidRPr="007A2115">
              <w:t xml:space="preserve"> les membres suivants de la famille du demandeur présents sur le territoire des États membres:</w:t>
            </w:r>
          </w:p>
        </w:tc>
        <w:tc>
          <w:tcPr>
            <w:tcW w:w="4876" w:type="dxa"/>
          </w:tcPr>
          <w:p w14:paraId="749E49EE" w14:textId="77777777" w:rsidR="000331D5" w:rsidRPr="007A2115" w:rsidRDefault="000331D5" w:rsidP="006E190F">
            <w:pPr>
              <w:pStyle w:val="Normal6a"/>
            </w:pPr>
            <w:r w:rsidRPr="007A2115">
              <w:t>g)</w:t>
            </w:r>
            <w:r w:rsidRPr="007A2115">
              <w:tab/>
              <w:t>«membres de la famille»: les membres suivants de la famille du demandeur</w:t>
            </w:r>
            <w:r w:rsidRPr="007A2115">
              <w:rPr>
                <w:b/>
                <w:i/>
              </w:rPr>
              <w:t xml:space="preserve"> ou du bénéficiaire</w:t>
            </w:r>
            <w:r w:rsidRPr="007A2115">
              <w:t xml:space="preserve"> présents sur le territoire des États membres:</w:t>
            </w:r>
          </w:p>
        </w:tc>
      </w:tr>
    </w:tbl>
    <w:p w14:paraId="148AA92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872524" w14:textId="77777777" w:rsidR="000331D5" w:rsidRPr="007A2115" w:rsidRDefault="000331D5" w:rsidP="000331D5">
      <w:r w:rsidRPr="007A2115">
        <w:rPr>
          <w:rStyle w:val="HideTWBExt"/>
          <w:noProof w:val="0"/>
        </w:rPr>
        <w:t>&lt;/Amend&gt;</w:t>
      </w:r>
    </w:p>
    <w:p w14:paraId="305ED60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781</w:t>
      </w:r>
      <w:r w:rsidRPr="007A2115">
        <w:rPr>
          <w:rStyle w:val="HideTWBExt"/>
          <w:b w:val="0"/>
          <w:noProof w:val="0"/>
        </w:rPr>
        <w:t>&lt;/NumAm&gt;</w:t>
      </w:r>
    </w:p>
    <w:p w14:paraId="414495D1"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F344844" w14:textId="77777777" w:rsidR="000331D5" w:rsidRPr="007A2115" w:rsidRDefault="000331D5" w:rsidP="000331D5">
      <w:pPr>
        <w:pStyle w:val="NormalBold"/>
      </w:pPr>
      <w:r w:rsidRPr="007A2115">
        <w:rPr>
          <w:rStyle w:val="HideTWBExt"/>
          <w:b w:val="0"/>
          <w:noProof w:val="0"/>
        </w:rPr>
        <w:t>&lt;/RepeatBlock-By&gt;</w:t>
      </w:r>
    </w:p>
    <w:p w14:paraId="13C554A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44CB57A" w14:textId="77777777" w:rsidR="000331D5" w:rsidRPr="007A2115" w:rsidRDefault="000331D5" w:rsidP="000331D5">
      <w:pPr>
        <w:pStyle w:val="NormalBold"/>
      </w:pPr>
      <w:r w:rsidRPr="007A2115">
        <w:rPr>
          <w:rStyle w:val="HideTWBExt"/>
          <w:b w:val="0"/>
          <w:noProof w:val="0"/>
        </w:rPr>
        <w:t>&lt;Article&gt;</w:t>
      </w:r>
      <w:r w:rsidRPr="007A2115">
        <w:t>Article 2 – alinéa 1 – point g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E44305B" w14:textId="77777777" w:rsidTr="006E190F">
        <w:trPr>
          <w:trHeight w:hRule="exact" w:val="240"/>
          <w:jc w:val="center"/>
        </w:trPr>
        <w:tc>
          <w:tcPr>
            <w:tcW w:w="9752" w:type="dxa"/>
            <w:gridSpan w:val="2"/>
          </w:tcPr>
          <w:p w14:paraId="5DDACF01" w14:textId="77777777" w:rsidR="000331D5" w:rsidRPr="007A2115" w:rsidRDefault="000331D5" w:rsidP="006E190F"/>
        </w:tc>
      </w:tr>
      <w:tr w:rsidR="000331D5" w:rsidRPr="007A2115" w14:paraId="2C0AF3EA" w14:textId="77777777" w:rsidTr="006E190F">
        <w:trPr>
          <w:trHeight w:val="240"/>
          <w:jc w:val="center"/>
        </w:trPr>
        <w:tc>
          <w:tcPr>
            <w:tcW w:w="4876" w:type="dxa"/>
          </w:tcPr>
          <w:p w14:paraId="08FFE87B" w14:textId="77777777" w:rsidR="000331D5" w:rsidRPr="007A2115" w:rsidRDefault="000331D5" w:rsidP="006E190F">
            <w:pPr>
              <w:pStyle w:val="AmColumnHeading"/>
            </w:pPr>
            <w:r w:rsidRPr="007A2115">
              <w:t>Texte proposé par la Commission</w:t>
            </w:r>
          </w:p>
        </w:tc>
        <w:tc>
          <w:tcPr>
            <w:tcW w:w="4876" w:type="dxa"/>
          </w:tcPr>
          <w:p w14:paraId="5C866CDB" w14:textId="77777777" w:rsidR="000331D5" w:rsidRPr="007A2115" w:rsidRDefault="000331D5" w:rsidP="006E190F">
            <w:pPr>
              <w:pStyle w:val="AmColumnHeading"/>
            </w:pPr>
            <w:r w:rsidRPr="007A2115">
              <w:t>Amendement</w:t>
            </w:r>
          </w:p>
        </w:tc>
      </w:tr>
      <w:tr w:rsidR="000331D5" w:rsidRPr="007A2115" w14:paraId="5F05C274" w14:textId="77777777" w:rsidTr="006E190F">
        <w:trPr>
          <w:jc w:val="center"/>
        </w:trPr>
        <w:tc>
          <w:tcPr>
            <w:tcW w:w="4876" w:type="dxa"/>
          </w:tcPr>
          <w:p w14:paraId="3B3C1021" w14:textId="77777777" w:rsidR="000331D5" w:rsidRPr="007A2115" w:rsidRDefault="000331D5" w:rsidP="006E190F">
            <w:pPr>
              <w:pStyle w:val="Normal6a"/>
            </w:pPr>
            <w:r w:rsidRPr="007A2115">
              <w:t>(g)</w:t>
            </w:r>
            <w:r w:rsidRPr="007A2115">
              <w:tab/>
              <w:t>«membres de la famille»: dans la mesure où la famille existait déjà avant l’arrivée du demandeur ou du membre de la famille sur le territoire des États membres, les membres suivants de la famille du demandeur présents sur le territoire des États membres:</w:t>
            </w:r>
          </w:p>
        </w:tc>
        <w:tc>
          <w:tcPr>
            <w:tcW w:w="4876" w:type="dxa"/>
          </w:tcPr>
          <w:p w14:paraId="0A439DB4" w14:textId="77777777" w:rsidR="000331D5" w:rsidRPr="007A2115" w:rsidRDefault="000331D5" w:rsidP="006E190F">
            <w:pPr>
              <w:pStyle w:val="Normal6a"/>
            </w:pPr>
            <w:r w:rsidRPr="007A2115">
              <w:t>g)</w:t>
            </w:r>
            <w:r w:rsidRPr="007A2115">
              <w:tab/>
              <w:t>«membres de la famille»: dans la mesure où la famille existait déjà avant l’arrivée du demandeur ou du membre de la famille sur le territoire des États membres, les membres suivants de la famille du demandeur présents sur le territoire des États membres</w:t>
            </w:r>
            <w:r w:rsidRPr="007A2115">
              <w:rPr>
                <w:b/>
                <w:i/>
              </w:rPr>
              <w:t xml:space="preserve"> et avec lesquels il existe un lien familial dûment établi</w:t>
            </w:r>
            <w:r w:rsidRPr="007A2115">
              <w:t>:</w:t>
            </w:r>
          </w:p>
        </w:tc>
      </w:tr>
    </w:tbl>
    <w:p w14:paraId="7B01C19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D6CBBD0" w14:textId="77777777" w:rsidR="000331D5" w:rsidRPr="007A2115" w:rsidRDefault="000331D5" w:rsidP="000331D5">
      <w:r w:rsidRPr="007A2115">
        <w:rPr>
          <w:rStyle w:val="HideTWBExt"/>
          <w:noProof w:val="0"/>
        </w:rPr>
        <w:t>&lt;/Amend&gt;</w:t>
      </w:r>
    </w:p>
    <w:p w14:paraId="38D1AC6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782</w:t>
      </w:r>
      <w:r w:rsidRPr="007A2115">
        <w:rPr>
          <w:rStyle w:val="HideTWBExt"/>
          <w:b w:val="0"/>
          <w:noProof w:val="0"/>
        </w:rPr>
        <w:t>&lt;/NumAm&gt;</w:t>
      </w:r>
    </w:p>
    <w:p w14:paraId="5ECF6725"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55B4E915" w14:textId="77777777" w:rsidR="000331D5" w:rsidRPr="007A2115" w:rsidRDefault="000331D5" w:rsidP="000331D5">
      <w:pPr>
        <w:pStyle w:val="NormalBold"/>
      </w:pPr>
      <w:r w:rsidRPr="007A2115">
        <w:rPr>
          <w:rStyle w:val="HideTWBExt"/>
          <w:b w:val="0"/>
          <w:noProof w:val="0"/>
        </w:rPr>
        <w:t>&lt;/RepeatBlock-By&gt;</w:t>
      </w:r>
    </w:p>
    <w:p w14:paraId="185EA10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1542738" w14:textId="77777777" w:rsidR="000331D5" w:rsidRPr="007A2115" w:rsidRDefault="000331D5" w:rsidP="000331D5">
      <w:pPr>
        <w:pStyle w:val="NormalBold"/>
      </w:pPr>
      <w:r w:rsidRPr="007A2115">
        <w:rPr>
          <w:rStyle w:val="HideTWBExt"/>
          <w:b w:val="0"/>
          <w:noProof w:val="0"/>
        </w:rPr>
        <w:t>&lt;Article&gt;</w:t>
      </w:r>
      <w:r w:rsidRPr="007A2115">
        <w:t>Article 2 – alinéa 1 – point g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7B5C89E" w14:textId="77777777" w:rsidTr="006E190F">
        <w:trPr>
          <w:trHeight w:hRule="exact" w:val="240"/>
          <w:jc w:val="center"/>
        </w:trPr>
        <w:tc>
          <w:tcPr>
            <w:tcW w:w="9752" w:type="dxa"/>
            <w:gridSpan w:val="2"/>
          </w:tcPr>
          <w:p w14:paraId="14714020" w14:textId="77777777" w:rsidR="000331D5" w:rsidRPr="007A2115" w:rsidRDefault="000331D5" w:rsidP="006E190F"/>
        </w:tc>
      </w:tr>
      <w:tr w:rsidR="000331D5" w:rsidRPr="007A2115" w14:paraId="0689FF04" w14:textId="77777777" w:rsidTr="006E190F">
        <w:trPr>
          <w:trHeight w:val="240"/>
          <w:jc w:val="center"/>
        </w:trPr>
        <w:tc>
          <w:tcPr>
            <w:tcW w:w="4876" w:type="dxa"/>
          </w:tcPr>
          <w:p w14:paraId="73DE3531" w14:textId="77777777" w:rsidR="000331D5" w:rsidRPr="007A2115" w:rsidRDefault="000331D5" w:rsidP="006E190F">
            <w:pPr>
              <w:pStyle w:val="AmColumnHeading"/>
            </w:pPr>
            <w:r w:rsidRPr="007A2115">
              <w:t>Texte proposé par la Commission</w:t>
            </w:r>
          </w:p>
        </w:tc>
        <w:tc>
          <w:tcPr>
            <w:tcW w:w="4876" w:type="dxa"/>
          </w:tcPr>
          <w:p w14:paraId="2EAB8E97" w14:textId="77777777" w:rsidR="000331D5" w:rsidRPr="007A2115" w:rsidRDefault="000331D5" w:rsidP="006E190F">
            <w:pPr>
              <w:pStyle w:val="AmColumnHeading"/>
            </w:pPr>
            <w:r w:rsidRPr="007A2115">
              <w:t>Amendement</w:t>
            </w:r>
          </w:p>
        </w:tc>
      </w:tr>
      <w:tr w:rsidR="000331D5" w:rsidRPr="007A2115" w14:paraId="6446AF4C" w14:textId="77777777" w:rsidTr="006E190F">
        <w:trPr>
          <w:jc w:val="center"/>
        </w:trPr>
        <w:tc>
          <w:tcPr>
            <w:tcW w:w="4876" w:type="dxa"/>
          </w:tcPr>
          <w:p w14:paraId="7708ECDB" w14:textId="77777777" w:rsidR="000331D5" w:rsidRPr="007A2115" w:rsidRDefault="000331D5" w:rsidP="006E190F">
            <w:pPr>
              <w:pStyle w:val="Normal6a"/>
            </w:pPr>
            <w:r w:rsidRPr="007A2115">
              <w:t>(g)</w:t>
            </w:r>
            <w:r w:rsidRPr="007A2115">
              <w:tab/>
              <w:t>«membres de la famille»: dans la mesure où la famille existait déjà avant l’arrivée du demandeur ou du membre de la famille sur le territoire des États membres, les membres suivants de la famille du demandeur présents sur le territoire des États membres:</w:t>
            </w:r>
          </w:p>
        </w:tc>
        <w:tc>
          <w:tcPr>
            <w:tcW w:w="4876" w:type="dxa"/>
          </w:tcPr>
          <w:p w14:paraId="2C737470" w14:textId="77777777" w:rsidR="000331D5" w:rsidRPr="007A2115" w:rsidRDefault="000331D5" w:rsidP="006E190F">
            <w:pPr>
              <w:pStyle w:val="Normal6a"/>
            </w:pPr>
            <w:r w:rsidRPr="007A2115">
              <w:t>(g)</w:t>
            </w:r>
            <w:r w:rsidRPr="007A2115">
              <w:tab/>
              <w:t xml:space="preserve">«membres de la famille»: dans la mesure où la famille existait déjà </w:t>
            </w:r>
            <w:r w:rsidRPr="007A2115">
              <w:rPr>
                <w:b/>
                <w:i/>
              </w:rPr>
              <w:t xml:space="preserve">dans le pays d’origine </w:t>
            </w:r>
            <w:r w:rsidRPr="007A2115">
              <w:t>avant l’arrivée du demandeur ou du membre de la famille sur le territoire des États membres, les membres suivants de la famille du demandeur présents sur le territoire des États membres:</w:t>
            </w:r>
          </w:p>
        </w:tc>
      </w:tr>
    </w:tbl>
    <w:p w14:paraId="06BFE2C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A6CDDC5" w14:textId="77777777" w:rsidR="000331D5" w:rsidRPr="007A2115" w:rsidRDefault="000331D5" w:rsidP="000331D5">
      <w:r w:rsidRPr="007A2115">
        <w:rPr>
          <w:rStyle w:val="HideTWBExt"/>
          <w:noProof w:val="0"/>
        </w:rPr>
        <w:t>&lt;/Amend&gt;</w:t>
      </w:r>
    </w:p>
    <w:p w14:paraId="41BB9F6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783</w:t>
      </w:r>
      <w:r w:rsidRPr="007A2115">
        <w:rPr>
          <w:rStyle w:val="HideTWBExt"/>
          <w:b w:val="0"/>
          <w:noProof w:val="0"/>
        </w:rPr>
        <w:t>&lt;/NumAm&gt;</w:t>
      </w:r>
    </w:p>
    <w:p w14:paraId="55DE3596"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48BAA42B" w14:textId="77777777" w:rsidR="000331D5" w:rsidRPr="007A2115" w:rsidRDefault="000331D5" w:rsidP="000331D5">
      <w:pPr>
        <w:pStyle w:val="NormalBold"/>
      </w:pPr>
      <w:r w:rsidRPr="007A2115">
        <w:rPr>
          <w:rStyle w:val="HideTWBExt"/>
          <w:b w:val="0"/>
          <w:noProof w:val="0"/>
        </w:rPr>
        <w:t>&lt;/RepeatBlock-By&gt;</w:t>
      </w:r>
    </w:p>
    <w:p w14:paraId="3B38D5F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E7473F7"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043FF28" w14:textId="77777777" w:rsidTr="006E190F">
        <w:trPr>
          <w:trHeight w:hRule="exact" w:val="240"/>
          <w:jc w:val="center"/>
        </w:trPr>
        <w:tc>
          <w:tcPr>
            <w:tcW w:w="9752" w:type="dxa"/>
            <w:gridSpan w:val="2"/>
          </w:tcPr>
          <w:p w14:paraId="24919669" w14:textId="77777777" w:rsidR="000331D5" w:rsidRPr="007A2115" w:rsidRDefault="000331D5" w:rsidP="006E190F"/>
        </w:tc>
      </w:tr>
      <w:tr w:rsidR="000331D5" w:rsidRPr="007A2115" w14:paraId="3AF3758A" w14:textId="77777777" w:rsidTr="006E190F">
        <w:trPr>
          <w:trHeight w:val="240"/>
          <w:jc w:val="center"/>
        </w:trPr>
        <w:tc>
          <w:tcPr>
            <w:tcW w:w="4876" w:type="dxa"/>
          </w:tcPr>
          <w:p w14:paraId="4BA0602C" w14:textId="77777777" w:rsidR="000331D5" w:rsidRPr="007A2115" w:rsidRDefault="000331D5" w:rsidP="006E190F">
            <w:pPr>
              <w:pStyle w:val="AmColumnHeading"/>
            </w:pPr>
            <w:r w:rsidRPr="007A2115">
              <w:t>Texte proposé par la Commission</w:t>
            </w:r>
          </w:p>
        </w:tc>
        <w:tc>
          <w:tcPr>
            <w:tcW w:w="4876" w:type="dxa"/>
          </w:tcPr>
          <w:p w14:paraId="62964C21" w14:textId="77777777" w:rsidR="000331D5" w:rsidRPr="007A2115" w:rsidRDefault="000331D5" w:rsidP="006E190F">
            <w:pPr>
              <w:pStyle w:val="AmColumnHeading"/>
            </w:pPr>
            <w:r w:rsidRPr="007A2115">
              <w:t>Amendement</w:t>
            </w:r>
          </w:p>
        </w:tc>
      </w:tr>
      <w:tr w:rsidR="000331D5" w:rsidRPr="007A2115" w14:paraId="055537DA" w14:textId="77777777" w:rsidTr="006E190F">
        <w:trPr>
          <w:jc w:val="center"/>
        </w:trPr>
        <w:tc>
          <w:tcPr>
            <w:tcW w:w="4876" w:type="dxa"/>
          </w:tcPr>
          <w:p w14:paraId="28F10A06" w14:textId="77777777" w:rsidR="000331D5" w:rsidRPr="007A2115" w:rsidRDefault="000331D5" w:rsidP="006E190F">
            <w:pPr>
              <w:pStyle w:val="Normal6a"/>
            </w:pPr>
            <w:r w:rsidRPr="007A2115">
              <w:rPr>
                <w:b/>
                <w:i/>
              </w:rPr>
              <w:t>i)</w:t>
            </w:r>
            <w:r w:rsidRPr="007A2115">
              <w:tab/>
            </w:r>
            <w:r w:rsidRPr="007A2115">
              <w:rPr>
                <w:b/>
                <w:i/>
              </w:rPr>
              <w:t>le conjoint du demandeur, ou son ou sa partenaire non marié(e) engagé(e) dans une relation stable, lorsque le droit ou la pratique de l’État membre concerné réserve aux couples non mariés un traitement comparable à celui réservé aux couples mariés, en vertu de sa législation relative aux ressortissants de pays tiers,</w:t>
            </w:r>
          </w:p>
        </w:tc>
        <w:tc>
          <w:tcPr>
            <w:tcW w:w="4876" w:type="dxa"/>
          </w:tcPr>
          <w:p w14:paraId="421A4852" w14:textId="77777777" w:rsidR="000331D5" w:rsidRPr="007A2115" w:rsidRDefault="000331D5" w:rsidP="006E190F">
            <w:pPr>
              <w:pStyle w:val="Normal6a"/>
            </w:pPr>
            <w:r w:rsidRPr="007A2115">
              <w:rPr>
                <w:b/>
                <w:i/>
              </w:rPr>
              <w:t>supprimé</w:t>
            </w:r>
          </w:p>
        </w:tc>
      </w:tr>
    </w:tbl>
    <w:p w14:paraId="314C534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8249826" w14:textId="77777777" w:rsidR="000331D5" w:rsidRPr="007A2115" w:rsidRDefault="000331D5" w:rsidP="000331D5">
      <w:r w:rsidRPr="007A2115">
        <w:rPr>
          <w:rStyle w:val="HideTWBExt"/>
          <w:noProof w:val="0"/>
        </w:rPr>
        <w:t>&lt;/Amend&gt;</w:t>
      </w:r>
    </w:p>
    <w:p w14:paraId="5C2F437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784</w:t>
      </w:r>
      <w:r w:rsidRPr="007A2115">
        <w:rPr>
          <w:rStyle w:val="HideTWBExt"/>
          <w:b w:val="0"/>
          <w:noProof w:val="0"/>
        </w:rPr>
        <w:t>&lt;/NumAm&gt;</w:t>
      </w:r>
    </w:p>
    <w:p w14:paraId="1C3D3C80"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7446BA69" w14:textId="77777777" w:rsidR="000331D5" w:rsidRPr="007A2115" w:rsidRDefault="000331D5" w:rsidP="000331D5">
      <w:pPr>
        <w:pStyle w:val="NormalBold"/>
      </w:pPr>
      <w:r w:rsidRPr="007A2115">
        <w:rPr>
          <w:rStyle w:val="HideTWBExt"/>
          <w:b w:val="0"/>
          <w:noProof w:val="0"/>
        </w:rPr>
        <w:t>&lt;/RepeatBlock-By&gt;</w:t>
      </w:r>
    </w:p>
    <w:p w14:paraId="586A4C0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0F36204"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693950D" w14:textId="77777777" w:rsidTr="006E190F">
        <w:trPr>
          <w:trHeight w:hRule="exact" w:val="240"/>
          <w:jc w:val="center"/>
        </w:trPr>
        <w:tc>
          <w:tcPr>
            <w:tcW w:w="9752" w:type="dxa"/>
            <w:gridSpan w:val="2"/>
          </w:tcPr>
          <w:p w14:paraId="1403F325" w14:textId="77777777" w:rsidR="000331D5" w:rsidRPr="007A2115" w:rsidRDefault="000331D5" w:rsidP="006E190F"/>
        </w:tc>
      </w:tr>
      <w:tr w:rsidR="000331D5" w:rsidRPr="007A2115" w14:paraId="05D0A84E" w14:textId="77777777" w:rsidTr="006E190F">
        <w:trPr>
          <w:trHeight w:val="240"/>
          <w:jc w:val="center"/>
        </w:trPr>
        <w:tc>
          <w:tcPr>
            <w:tcW w:w="4876" w:type="dxa"/>
          </w:tcPr>
          <w:p w14:paraId="16CA0B6C" w14:textId="77777777" w:rsidR="000331D5" w:rsidRPr="007A2115" w:rsidRDefault="000331D5" w:rsidP="006E190F">
            <w:pPr>
              <w:pStyle w:val="AmColumnHeading"/>
            </w:pPr>
            <w:r w:rsidRPr="007A2115">
              <w:t>Texte proposé par la Commission</w:t>
            </w:r>
          </w:p>
        </w:tc>
        <w:tc>
          <w:tcPr>
            <w:tcW w:w="4876" w:type="dxa"/>
          </w:tcPr>
          <w:p w14:paraId="6024FB7C" w14:textId="77777777" w:rsidR="000331D5" w:rsidRPr="007A2115" w:rsidRDefault="000331D5" w:rsidP="006E190F">
            <w:pPr>
              <w:pStyle w:val="AmColumnHeading"/>
            </w:pPr>
            <w:r w:rsidRPr="007A2115">
              <w:t>Amendement</w:t>
            </w:r>
          </w:p>
        </w:tc>
      </w:tr>
      <w:tr w:rsidR="000331D5" w:rsidRPr="007A2115" w14:paraId="7F223537" w14:textId="77777777" w:rsidTr="006E190F">
        <w:trPr>
          <w:jc w:val="center"/>
        </w:trPr>
        <w:tc>
          <w:tcPr>
            <w:tcW w:w="4876" w:type="dxa"/>
          </w:tcPr>
          <w:p w14:paraId="30D56D29" w14:textId="77777777" w:rsidR="000331D5" w:rsidRPr="007A2115" w:rsidRDefault="000331D5" w:rsidP="006E190F">
            <w:pPr>
              <w:pStyle w:val="Normal6a"/>
            </w:pPr>
            <w:r w:rsidRPr="007A2115">
              <w:t>i)</w:t>
            </w:r>
            <w:r w:rsidRPr="007A2115">
              <w:tab/>
              <w:t xml:space="preserve">le </w:t>
            </w:r>
            <w:r w:rsidRPr="007A2115">
              <w:rPr>
                <w:b/>
                <w:i/>
              </w:rPr>
              <w:t xml:space="preserve">conjoint </w:t>
            </w:r>
            <w:r w:rsidRPr="007A2115">
              <w:t>du demandeur</w:t>
            </w:r>
            <w:r w:rsidRPr="007A2115">
              <w:rPr>
                <w:b/>
                <w:i/>
              </w:rPr>
              <w:t>,</w:t>
            </w:r>
            <w:r w:rsidRPr="007A2115">
              <w:t xml:space="preserve"> ou</w:t>
            </w:r>
            <w:r w:rsidRPr="007A2115">
              <w:rPr>
                <w:b/>
                <w:i/>
              </w:rPr>
              <w:t xml:space="preserve"> son ou sa partenaire non marié(e) engagé(e) dans une relation stable, lorsque le droit ou la pratique de l’État membre concerné réserve aux couples non mariés un traitement comparable à celui réservé aux couples mariés, en vertu de sa législation relative aux ressortissants de pays tiers</w:t>
            </w:r>
            <w:r w:rsidRPr="007A2115">
              <w:t>,</w:t>
            </w:r>
          </w:p>
        </w:tc>
        <w:tc>
          <w:tcPr>
            <w:tcW w:w="4876" w:type="dxa"/>
          </w:tcPr>
          <w:p w14:paraId="06C999E9" w14:textId="77777777" w:rsidR="000331D5" w:rsidRPr="007A2115" w:rsidRDefault="000331D5" w:rsidP="006E190F">
            <w:pPr>
              <w:pStyle w:val="Normal6a"/>
            </w:pPr>
            <w:r w:rsidRPr="007A2115">
              <w:t>i)</w:t>
            </w:r>
            <w:r w:rsidRPr="007A2115">
              <w:tab/>
              <w:t xml:space="preserve">le </w:t>
            </w:r>
            <w:r w:rsidRPr="007A2115">
              <w:rPr>
                <w:b/>
                <w:i/>
              </w:rPr>
              <w:t>partenaire</w:t>
            </w:r>
            <w:r w:rsidRPr="007A2115">
              <w:t xml:space="preserve"> du demandeur ou</w:t>
            </w:r>
            <w:r w:rsidRPr="007A2115">
              <w:rPr>
                <w:b/>
                <w:i/>
              </w:rPr>
              <w:t xml:space="preserve"> du bénéficiaire</w:t>
            </w:r>
            <w:r w:rsidRPr="007A2115">
              <w:t>,</w:t>
            </w:r>
          </w:p>
        </w:tc>
      </w:tr>
    </w:tbl>
    <w:p w14:paraId="5E607A5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41284E" w14:textId="77777777" w:rsidR="000331D5" w:rsidRPr="007A2115" w:rsidRDefault="000331D5" w:rsidP="000331D5">
      <w:r w:rsidRPr="007A2115">
        <w:rPr>
          <w:rStyle w:val="HideTWBExt"/>
          <w:noProof w:val="0"/>
        </w:rPr>
        <w:t>&lt;/Amend&gt;</w:t>
      </w:r>
    </w:p>
    <w:p w14:paraId="1129143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785</w:t>
      </w:r>
      <w:r w:rsidRPr="007A2115">
        <w:rPr>
          <w:rStyle w:val="HideTWBExt"/>
          <w:b w:val="0"/>
          <w:noProof w:val="0"/>
        </w:rPr>
        <w:t>&lt;/NumAm&gt;</w:t>
      </w:r>
    </w:p>
    <w:p w14:paraId="6FFA496A"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FDF5EDE" w14:textId="77777777" w:rsidR="000331D5" w:rsidRPr="007A2115" w:rsidRDefault="000331D5" w:rsidP="000331D5">
      <w:pPr>
        <w:pStyle w:val="NormalBold"/>
      </w:pPr>
      <w:r w:rsidRPr="007A2115">
        <w:rPr>
          <w:rStyle w:val="HideTWBExt"/>
          <w:b w:val="0"/>
          <w:noProof w:val="0"/>
        </w:rPr>
        <w:t>&lt;/RepeatBlock-By&gt;</w:t>
      </w:r>
    </w:p>
    <w:p w14:paraId="6747521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626699F"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DA1A8D7" w14:textId="77777777" w:rsidTr="006E190F">
        <w:trPr>
          <w:trHeight w:hRule="exact" w:val="240"/>
          <w:jc w:val="center"/>
        </w:trPr>
        <w:tc>
          <w:tcPr>
            <w:tcW w:w="9752" w:type="dxa"/>
            <w:gridSpan w:val="2"/>
          </w:tcPr>
          <w:p w14:paraId="7AAEC3FD" w14:textId="77777777" w:rsidR="000331D5" w:rsidRPr="007A2115" w:rsidRDefault="000331D5" w:rsidP="006E190F"/>
        </w:tc>
      </w:tr>
      <w:tr w:rsidR="000331D5" w:rsidRPr="007A2115" w14:paraId="11CC915D" w14:textId="77777777" w:rsidTr="006E190F">
        <w:trPr>
          <w:trHeight w:val="240"/>
          <w:jc w:val="center"/>
        </w:trPr>
        <w:tc>
          <w:tcPr>
            <w:tcW w:w="4876" w:type="dxa"/>
          </w:tcPr>
          <w:p w14:paraId="5DD6F12F" w14:textId="77777777" w:rsidR="000331D5" w:rsidRPr="007A2115" w:rsidRDefault="000331D5" w:rsidP="006E190F">
            <w:pPr>
              <w:pStyle w:val="AmColumnHeading"/>
            </w:pPr>
            <w:r w:rsidRPr="007A2115">
              <w:t>Texte proposé par la Commission</w:t>
            </w:r>
          </w:p>
        </w:tc>
        <w:tc>
          <w:tcPr>
            <w:tcW w:w="4876" w:type="dxa"/>
          </w:tcPr>
          <w:p w14:paraId="19EF70F1" w14:textId="77777777" w:rsidR="000331D5" w:rsidRPr="007A2115" w:rsidRDefault="000331D5" w:rsidP="006E190F">
            <w:pPr>
              <w:pStyle w:val="AmColumnHeading"/>
            </w:pPr>
            <w:r w:rsidRPr="007A2115">
              <w:t>Amendement</w:t>
            </w:r>
          </w:p>
        </w:tc>
      </w:tr>
      <w:tr w:rsidR="000331D5" w:rsidRPr="007A2115" w14:paraId="6FBA8503" w14:textId="77777777" w:rsidTr="006E190F">
        <w:trPr>
          <w:jc w:val="center"/>
        </w:trPr>
        <w:tc>
          <w:tcPr>
            <w:tcW w:w="4876" w:type="dxa"/>
          </w:tcPr>
          <w:p w14:paraId="6FF15F05" w14:textId="77777777" w:rsidR="000331D5" w:rsidRPr="007A2115" w:rsidRDefault="000331D5" w:rsidP="006E190F">
            <w:pPr>
              <w:pStyle w:val="Normal6a"/>
            </w:pPr>
            <w:r w:rsidRPr="007A2115">
              <w:t>i)</w:t>
            </w:r>
            <w:r w:rsidRPr="007A2115">
              <w:tab/>
              <w:t>le conjoint du demandeur, ou son ou sa partenaire non marié(e) engagé(e) dans une relation stable</w:t>
            </w:r>
            <w:r w:rsidRPr="007A2115">
              <w:rPr>
                <w:b/>
                <w:i/>
              </w:rPr>
              <w:t>, lorsque le droit ou la pratique de l’État membre concerné réserve aux couples non mariés un traitement comparable à celui réservé aux couples mariés, en vertu de sa législation relative aux ressortissants de pays tiers</w:t>
            </w:r>
            <w:r w:rsidRPr="007A2115">
              <w:t>,</w:t>
            </w:r>
          </w:p>
        </w:tc>
        <w:tc>
          <w:tcPr>
            <w:tcW w:w="4876" w:type="dxa"/>
          </w:tcPr>
          <w:p w14:paraId="19D7328A" w14:textId="77777777" w:rsidR="000331D5" w:rsidRPr="007A2115" w:rsidRDefault="000331D5" w:rsidP="006E190F">
            <w:pPr>
              <w:pStyle w:val="Normal6a"/>
            </w:pPr>
            <w:r w:rsidRPr="007A2115">
              <w:t>i)</w:t>
            </w:r>
            <w:r w:rsidRPr="007A2115">
              <w:tab/>
              <w:t>le conjoint du demandeur, ou son ou sa partenaire non marié(e) engagé(e) dans une relation stable,</w:t>
            </w:r>
          </w:p>
        </w:tc>
      </w:tr>
    </w:tbl>
    <w:p w14:paraId="618DBCB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58DF022" w14:textId="77777777" w:rsidR="000331D5" w:rsidRPr="007A2115" w:rsidRDefault="000331D5" w:rsidP="000331D5">
      <w:r w:rsidRPr="007A2115">
        <w:rPr>
          <w:rStyle w:val="HideTWBExt"/>
          <w:noProof w:val="0"/>
        </w:rPr>
        <w:t>&lt;/Amend&gt;</w:t>
      </w:r>
    </w:p>
    <w:p w14:paraId="647CF89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786</w:t>
      </w:r>
      <w:r w:rsidRPr="007A2115">
        <w:rPr>
          <w:rStyle w:val="HideTWBExt"/>
          <w:b w:val="0"/>
          <w:noProof w:val="0"/>
        </w:rPr>
        <w:t>&lt;/NumAm&gt;</w:t>
      </w:r>
    </w:p>
    <w:p w14:paraId="295A5788"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9DCD49A" w14:textId="77777777" w:rsidR="000331D5" w:rsidRPr="007A2115" w:rsidRDefault="000331D5" w:rsidP="000331D5">
      <w:pPr>
        <w:pStyle w:val="NormalBold"/>
      </w:pPr>
      <w:r w:rsidRPr="007A2115">
        <w:rPr>
          <w:rStyle w:val="HideTWBExt"/>
          <w:b w:val="0"/>
          <w:noProof w:val="0"/>
        </w:rPr>
        <w:t>&lt;/RepeatBlock-By&gt;</w:t>
      </w:r>
    </w:p>
    <w:p w14:paraId="77D4C36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8592DBF"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62EEE2" w14:textId="77777777" w:rsidTr="006E190F">
        <w:trPr>
          <w:trHeight w:hRule="exact" w:val="240"/>
          <w:jc w:val="center"/>
        </w:trPr>
        <w:tc>
          <w:tcPr>
            <w:tcW w:w="9752" w:type="dxa"/>
            <w:gridSpan w:val="2"/>
          </w:tcPr>
          <w:p w14:paraId="503CBE72" w14:textId="77777777" w:rsidR="000331D5" w:rsidRPr="007A2115" w:rsidRDefault="000331D5" w:rsidP="006E190F"/>
        </w:tc>
      </w:tr>
      <w:tr w:rsidR="000331D5" w:rsidRPr="007A2115" w14:paraId="18F32CA3" w14:textId="77777777" w:rsidTr="006E190F">
        <w:trPr>
          <w:trHeight w:val="240"/>
          <w:jc w:val="center"/>
        </w:trPr>
        <w:tc>
          <w:tcPr>
            <w:tcW w:w="4876" w:type="dxa"/>
          </w:tcPr>
          <w:p w14:paraId="7F733B46" w14:textId="77777777" w:rsidR="000331D5" w:rsidRPr="007A2115" w:rsidRDefault="000331D5" w:rsidP="006E190F">
            <w:pPr>
              <w:pStyle w:val="AmColumnHeading"/>
            </w:pPr>
            <w:r w:rsidRPr="007A2115">
              <w:t>Texte proposé par la Commission</w:t>
            </w:r>
          </w:p>
        </w:tc>
        <w:tc>
          <w:tcPr>
            <w:tcW w:w="4876" w:type="dxa"/>
          </w:tcPr>
          <w:p w14:paraId="02B5F135" w14:textId="77777777" w:rsidR="000331D5" w:rsidRPr="007A2115" w:rsidRDefault="000331D5" w:rsidP="006E190F">
            <w:pPr>
              <w:pStyle w:val="AmColumnHeading"/>
            </w:pPr>
            <w:r w:rsidRPr="007A2115">
              <w:t>Amendement</w:t>
            </w:r>
          </w:p>
        </w:tc>
      </w:tr>
      <w:tr w:rsidR="000331D5" w:rsidRPr="007A2115" w14:paraId="361576C3" w14:textId="77777777" w:rsidTr="006E190F">
        <w:trPr>
          <w:jc w:val="center"/>
        </w:trPr>
        <w:tc>
          <w:tcPr>
            <w:tcW w:w="4876" w:type="dxa"/>
          </w:tcPr>
          <w:p w14:paraId="44042D67" w14:textId="77777777" w:rsidR="000331D5" w:rsidRPr="007A2115" w:rsidRDefault="000331D5" w:rsidP="006E190F">
            <w:pPr>
              <w:pStyle w:val="Normal6a"/>
            </w:pPr>
            <w:r w:rsidRPr="007A2115">
              <w:t>i)</w:t>
            </w:r>
            <w:r w:rsidRPr="007A2115">
              <w:tab/>
              <w:t>le conjoint du demandeur, ou son ou sa partenaire non marié(e) engagé(e) dans une relation stable, lorsque le droit ou la pratique de l’État membre concerné réserve aux couples non mariés un traitement comparable à celui réservé aux couples mariés, en vertu de sa législation relative aux ressortissants de pays tiers,</w:t>
            </w:r>
          </w:p>
        </w:tc>
        <w:tc>
          <w:tcPr>
            <w:tcW w:w="4876" w:type="dxa"/>
          </w:tcPr>
          <w:p w14:paraId="6F4E9E22" w14:textId="77777777" w:rsidR="000331D5" w:rsidRPr="007A2115" w:rsidRDefault="000331D5" w:rsidP="006E190F">
            <w:pPr>
              <w:pStyle w:val="Normal6a"/>
            </w:pPr>
            <w:r w:rsidRPr="007A2115">
              <w:t>i)</w:t>
            </w:r>
            <w:r w:rsidRPr="007A2115">
              <w:tab/>
              <w:t>le conjoint du demandeur</w:t>
            </w:r>
            <w:r w:rsidRPr="007A2115">
              <w:rPr>
                <w:b/>
                <w:i/>
              </w:rPr>
              <w:t xml:space="preserve"> ou du bénéficiaire d’une protection internationale</w:t>
            </w:r>
            <w:r w:rsidRPr="007A2115">
              <w:t xml:space="preserve">, ou son partenaire non marié(e) engagé(e) dans une relation stable, lorsque le droit ou la pratique </w:t>
            </w:r>
            <w:r w:rsidRPr="007A2115">
              <w:rPr>
                <w:b/>
                <w:i/>
              </w:rPr>
              <w:t xml:space="preserve">du pays d’origine ou </w:t>
            </w:r>
            <w:r w:rsidRPr="007A2115">
              <w:t>de l’État membre concerné réserve aux couples non mariés un traitement comparable à celui réservé aux couples mariés, en vertu de sa législation relative aux ressortissants de pays tiers,</w:t>
            </w:r>
          </w:p>
        </w:tc>
      </w:tr>
    </w:tbl>
    <w:p w14:paraId="7079ECC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07D9B9C" w14:textId="77777777" w:rsidR="000331D5" w:rsidRPr="007A2115" w:rsidRDefault="000331D5" w:rsidP="000331D5">
      <w:r w:rsidRPr="007A2115">
        <w:rPr>
          <w:rStyle w:val="HideTWBExt"/>
          <w:noProof w:val="0"/>
        </w:rPr>
        <w:t>&lt;/Amend&gt;</w:t>
      </w:r>
    </w:p>
    <w:p w14:paraId="72F1F26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787</w:t>
      </w:r>
      <w:r w:rsidRPr="007A2115">
        <w:rPr>
          <w:rStyle w:val="HideTWBExt"/>
          <w:b w:val="0"/>
          <w:noProof w:val="0"/>
        </w:rPr>
        <w:t>&lt;/NumAm&gt;</w:t>
      </w:r>
    </w:p>
    <w:p w14:paraId="46EE1BFC"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37B46B0A" w14:textId="77777777" w:rsidR="000331D5" w:rsidRPr="007A2115" w:rsidRDefault="000331D5" w:rsidP="000331D5">
      <w:pPr>
        <w:pStyle w:val="NormalBold"/>
      </w:pPr>
      <w:r w:rsidRPr="007A2115">
        <w:rPr>
          <w:rStyle w:val="HideTWBExt"/>
          <w:b w:val="0"/>
          <w:noProof w:val="0"/>
        </w:rPr>
        <w:t>&lt;/RepeatBlock-By&gt;</w:t>
      </w:r>
    </w:p>
    <w:p w14:paraId="1F7B25F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26C4B92"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0CD7BE1" w14:textId="77777777" w:rsidTr="006E190F">
        <w:trPr>
          <w:trHeight w:hRule="exact" w:val="240"/>
          <w:jc w:val="center"/>
        </w:trPr>
        <w:tc>
          <w:tcPr>
            <w:tcW w:w="9752" w:type="dxa"/>
            <w:gridSpan w:val="2"/>
          </w:tcPr>
          <w:p w14:paraId="1F9C0DE3" w14:textId="77777777" w:rsidR="000331D5" w:rsidRPr="007A2115" w:rsidRDefault="000331D5" w:rsidP="006E190F"/>
        </w:tc>
      </w:tr>
      <w:tr w:rsidR="000331D5" w:rsidRPr="007A2115" w14:paraId="5E9575E9" w14:textId="77777777" w:rsidTr="006E190F">
        <w:trPr>
          <w:trHeight w:val="240"/>
          <w:jc w:val="center"/>
        </w:trPr>
        <w:tc>
          <w:tcPr>
            <w:tcW w:w="4876" w:type="dxa"/>
          </w:tcPr>
          <w:p w14:paraId="26164C58" w14:textId="77777777" w:rsidR="000331D5" w:rsidRPr="007A2115" w:rsidRDefault="000331D5" w:rsidP="006E190F">
            <w:pPr>
              <w:pStyle w:val="AmColumnHeading"/>
            </w:pPr>
            <w:r w:rsidRPr="007A2115">
              <w:t>Texte proposé par la Commission</w:t>
            </w:r>
          </w:p>
        </w:tc>
        <w:tc>
          <w:tcPr>
            <w:tcW w:w="4876" w:type="dxa"/>
          </w:tcPr>
          <w:p w14:paraId="407B8B22" w14:textId="77777777" w:rsidR="000331D5" w:rsidRPr="007A2115" w:rsidRDefault="000331D5" w:rsidP="006E190F">
            <w:pPr>
              <w:pStyle w:val="AmColumnHeading"/>
            </w:pPr>
            <w:r w:rsidRPr="007A2115">
              <w:t>Amendement</w:t>
            </w:r>
          </w:p>
        </w:tc>
      </w:tr>
      <w:tr w:rsidR="000331D5" w:rsidRPr="007A2115" w14:paraId="56B17655" w14:textId="77777777" w:rsidTr="006E190F">
        <w:trPr>
          <w:jc w:val="center"/>
        </w:trPr>
        <w:tc>
          <w:tcPr>
            <w:tcW w:w="4876" w:type="dxa"/>
          </w:tcPr>
          <w:p w14:paraId="26D94E54" w14:textId="77777777" w:rsidR="000331D5" w:rsidRPr="007A2115" w:rsidRDefault="000331D5" w:rsidP="006E190F">
            <w:pPr>
              <w:pStyle w:val="Normal6a"/>
            </w:pPr>
            <w:r w:rsidRPr="007A2115">
              <w:t>i)</w:t>
            </w:r>
            <w:r w:rsidRPr="007A2115">
              <w:tab/>
              <w:t>le conjoint du demandeur,</w:t>
            </w:r>
            <w:r w:rsidRPr="007A2115">
              <w:rPr>
                <w:b/>
                <w:i/>
              </w:rPr>
              <w:t xml:space="preserve"> ou son ou sa partenaire non marié(e) engagé(e) dans une relation stable,</w:t>
            </w:r>
            <w:r w:rsidRPr="007A2115">
              <w:t xml:space="preserve"> lorsque le </w:t>
            </w:r>
            <w:r w:rsidRPr="007A2115">
              <w:rPr>
                <w:b/>
                <w:i/>
              </w:rPr>
              <w:t xml:space="preserve">droit ou la pratique de </w:t>
            </w:r>
            <w:r w:rsidRPr="007A2115">
              <w:t>l’État membre concerné</w:t>
            </w:r>
            <w:r w:rsidRPr="007A2115">
              <w:rPr>
                <w:b/>
                <w:i/>
              </w:rPr>
              <w:t xml:space="preserve"> réserve aux couples non mariés un traitement comparable à celui réservé aux couples mariés, en vertu de sa législation relative aux ressortissants de pays tiers</w:t>
            </w:r>
            <w:r w:rsidRPr="007A2115">
              <w:t>,</w:t>
            </w:r>
          </w:p>
        </w:tc>
        <w:tc>
          <w:tcPr>
            <w:tcW w:w="4876" w:type="dxa"/>
          </w:tcPr>
          <w:p w14:paraId="799EA874" w14:textId="77777777" w:rsidR="000331D5" w:rsidRPr="007A2115" w:rsidRDefault="000331D5" w:rsidP="006E190F">
            <w:pPr>
              <w:pStyle w:val="Normal6a"/>
            </w:pPr>
            <w:r w:rsidRPr="007A2115">
              <w:t>i)</w:t>
            </w:r>
            <w:r w:rsidRPr="007A2115">
              <w:tab/>
              <w:t xml:space="preserve">le conjoint du demandeur, </w:t>
            </w:r>
            <w:r w:rsidRPr="007A2115">
              <w:rPr>
                <w:b/>
                <w:i/>
              </w:rPr>
              <w:t xml:space="preserve">uniquement </w:t>
            </w:r>
            <w:r w:rsidRPr="007A2115">
              <w:t xml:space="preserve">lorsque le </w:t>
            </w:r>
            <w:r w:rsidRPr="007A2115">
              <w:rPr>
                <w:b/>
                <w:i/>
              </w:rPr>
              <w:t>pays d’origine et</w:t>
            </w:r>
            <w:r w:rsidRPr="007A2115">
              <w:t xml:space="preserve"> l’État membre concerné</w:t>
            </w:r>
            <w:r w:rsidRPr="007A2115">
              <w:rPr>
                <w:b/>
                <w:i/>
              </w:rPr>
              <w:t xml:space="preserve"> reconnaissent la conformité du mariage avec leur législation nationale</w:t>
            </w:r>
            <w:r w:rsidRPr="007A2115">
              <w:t>,</w:t>
            </w:r>
          </w:p>
        </w:tc>
      </w:tr>
    </w:tbl>
    <w:p w14:paraId="71156F0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E511258" w14:textId="77777777" w:rsidR="000331D5" w:rsidRPr="007A2115" w:rsidRDefault="000331D5" w:rsidP="000331D5">
      <w:r w:rsidRPr="007A2115">
        <w:rPr>
          <w:rStyle w:val="HideTWBExt"/>
          <w:noProof w:val="0"/>
        </w:rPr>
        <w:t>&lt;/Amend&gt;</w:t>
      </w:r>
    </w:p>
    <w:p w14:paraId="0A20D4E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788</w:t>
      </w:r>
      <w:r w:rsidRPr="007A2115">
        <w:rPr>
          <w:rStyle w:val="HideTWBExt"/>
          <w:b w:val="0"/>
          <w:noProof w:val="0"/>
        </w:rPr>
        <w:t>&lt;/NumAm&gt;</w:t>
      </w:r>
    </w:p>
    <w:p w14:paraId="2893B1E7"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451CAF8D" w14:textId="77777777" w:rsidR="000331D5" w:rsidRPr="007A2115" w:rsidRDefault="000331D5" w:rsidP="000331D5">
      <w:pPr>
        <w:pStyle w:val="NormalBold"/>
      </w:pPr>
      <w:r w:rsidRPr="007A2115">
        <w:rPr>
          <w:rStyle w:val="HideTWBExt"/>
          <w:b w:val="0"/>
          <w:noProof w:val="0"/>
        </w:rPr>
        <w:t>&lt;/RepeatBlock-By&gt;</w:t>
      </w:r>
    </w:p>
    <w:p w14:paraId="78879CB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5953424"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572A965" w14:textId="77777777" w:rsidTr="006E190F">
        <w:trPr>
          <w:trHeight w:hRule="exact" w:val="240"/>
          <w:jc w:val="center"/>
        </w:trPr>
        <w:tc>
          <w:tcPr>
            <w:tcW w:w="9752" w:type="dxa"/>
            <w:gridSpan w:val="2"/>
          </w:tcPr>
          <w:p w14:paraId="47FDFA28" w14:textId="77777777" w:rsidR="000331D5" w:rsidRPr="007A2115" w:rsidRDefault="000331D5" w:rsidP="006E190F"/>
        </w:tc>
      </w:tr>
      <w:tr w:rsidR="000331D5" w:rsidRPr="007A2115" w14:paraId="6BF494B0" w14:textId="77777777" w:rsidTr="006E190F">
        <w:trPr>
          <w:trHeight w:val="240"/>
          <w:jc w:val="center"/>
        </w:trPr>
        <w:tc>
          <w:tcPr>
            <w:tcW w:w="4876" w:type="dxa"/>
          </w:tcPr>
          <w:p w14:paraId="4AD971DD" w14:textId="77777777" w:rsidR="000331D5" w:rsidRPr="007A2115" w:rsidRDefault="000331D5" w:rsidP="006E190F">
            <w:pPr>
              <w:pStyle w:val="AmColumnHeading"/>
            </w:pPr>
            <w:r w:rsidRPr="007A2115">
              <w:t>Texte proposé par la Commission</w:t>
            </w:r>
          </w:p>
        </w:tc>
        <w:tc>
          <w:tcPr>
            <w:tcW w:w="4876" w:type="dxa"/>
          </w:tcPr>
          <w:p w14:paraId="12F213F7" w14:textId="77777777" w:rsidR="000331D5" w:rsidRPr="007A2115" w:rsidRDefault="000331D5" w:rsidP="006E190F">
            <w:pPr>
              <w:pStyle w:val="AmColumnHeading"/>
            </w:pPr>
            <w:r w:rsidRPr="007A2115">
              <w:t>Amendement</w:t>
            </w:r>
          </w:p>
        </w:tc>
      </w:tr>
      <w:tr w:rsidR="000331D5" w:rsidRPr="007A2115" w14:paraId="4C63D0C1" w14:textId="77777777" w:rsidTr="006E190F">
        <w:trPr>
          <w:jc w:val="center"/>
        </w:trPr>
        <w:tc>
          <w:tcPr>
            <w:tcW w:w="4876" w:type="dxa"/>
          </w:tcPr>
          <w:p w14:paraId="20F9195A" w14:textId="77777777" w:rsidR="000331D5" w:rsidRPr="007A2115" w:rsidRDefault="000331D5" w:rsidP="006E190F">
            <w:pPr>
              <w:pStyle w:val="Normal6a"/>
            </w:pPr>
            <w:r w:rsidRPr="007A2115">
              <w:rPr>
                <w:b/>
                <w:i/>
              </w:rPr>
              <w:t>ii)</w:t>
            </w:r>
            <w:r w:rsidRPr="007A2115">
              <w:tab/>
            </w:r>
            <w:r w:rsidRPr="007A2115">
              <w:rPr>
                <w:b/>
                <w:i/>
              </w:rPr>
              <w:t>les enfants mineurs des couples visés au point i) ou du demandeur, à condition qu’ils soient non mariés et qu’ils soient nés du mariage, hors mariage ou qu’ils aient été adoptés au sens du droit national,</w:t>
            </w:r>
          </w:p>
        </w:tc>
        <w:tc>
          <w:tcPr>
            <w:tcW w:w="4876" w:type="dxa"/>
          </w:tcPr>
          <w:p w14:paraId="0F4E5D73" w14:textId="77777777" w:rsidR="000331D5" w:rsidRPr="007A2115" w:rsidRDefault="000331D5" w:rsidP="006E190F">
            <w:pPr>
              <w:pStyle w:val="Normal6a"/>
            </w:pPr>
            <w:r w:rsidRPr="007A2115">
              <w:rPr>
                <w:b/>
                <w:i/>
              </w:rPr>
              <w:t>supprimé</w:t>
            </w:r>
          </w:p>
        </w:tc>
      </w:tr>
    </w:tbl>
    <w:p w14:paraId="2C4C5CF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8987729" w14:textId="77777777" w:rsidR="000331D5" w:rsidRPr="007A2115" w:rsidRDefault="000331D5" w:rsidP="000331D5">
      <w:r w:rsidRPr="007A2115">
        <w:rPr>
          <w:rStyle w:val="HideTWBExt"/>
          <w:noProof w:val="0"/>
        </w:rPr>
        <w:t>&lt;/Amend&gt;</w:t>
      </w:r>
    </w:p>
    <w:p w14:paraId="528AB00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789</w:t>
      </w:r>
      <w:r w:rsidRPr="007A2115">
        <w:rPr>
          <w:rStyle w:val="HideTWBExt"/>
          <w:b w:val="0"/>
          <w:noProof w:val="0"/>
        </w:rPr>
        <w:t>&lt;/NumAm&gt;</w:t>
      </w:r>
    </w:p>
    <w:p w14:paraId="2D8FC48D"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F741E0D" w14:textId="77777777" w:rsidR="000331D5" w:rsidRPr="007A2115" w:rsidRDefault="000331D5" w:rsidP="000331D5">
      <w:pPr>
        <w:pStyle w:val="NormalBold"/>
      </w:pPr>
      <w:r w:rsidRPr="007A2115">
        <w:rPr>
          <w:rStyle w:val="HideTWBExt"/>
          <w:b w:val="0"/>
          <w:noProof w:val="0"/>
        </w:rPr>
        <w:t>&lt;/RepeatBlock-By&gt;</w:t>
      </w:r>
    </w:p>
    <w:p w14:paraId="24B1C7D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34C6B54"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4C59BE3" w14:textId="77777777" w:rsidTr="006E190F">
        <w:trPr>
          <w:trHeight w:hRule="exact" w:val="240"/>
          <w:jc w:val="center"/>
        </w:trPr>
        <w:tc>
          <w:tcPr>
            <w:tcW w:w="9752" w:type="dxa"/>
            <w:gridSpan w:val="2"/>
          </w:tcPr>
          <w:p w14:paraId="35BE68C2" w14:textId="77777777" w:rsidR="000331D5" w:rsidRPr="007A2115" w:rsidRDefault="000331D5" w:rsidP="006E190F"/>
        </w:tc>
      </w:tr>
      <w:tr w:rsidR="000331D5" w:rsidRPr="007A2115" w14:paraId="7A7DE714" w14:textId="77777777" w:rsidTr="006E190F">
        <w:trPr>
          <w:trHeight w:val="240"/>
          <w:jc w:val="center"/>
        </w:trPr>
        <w:tc>
          <w:tcPr>
            <w:tcW w:w="4876" w:type="dxa"/>
          </w:tcPr>
          <w:p w14:paraId="0BFA4343" w14:textId="77777777" w:rsidR="000331D5" w:rsidRPr="007A2115" w:rsidRDefault="000331D5" w:rsidP="006E190F">
            <w:pPr>
              <w:pStyle w:val="AmColumnHeading"/>
            </w:pPr>
            <w:r w:rsidRPr="007A2115">
              <w:t>Texte proposé par la Commission</w:t>
            </w:r>
          </w:p>
        </w:tc>
        <w:tc>
          <w:tcPr>
            <w:tcW w:w="4876" w:type="dxa"/>
          </w:tcPr>
          <w:p w14:paraId="1AF3151E" w14:textId="77777777" w:rsidR="000331D5" w:rsidRPr="007A2115" w:rsidRDefault="000331D5" w:rsidP="006E190F">
            <w:pPr>
              <w:pStyle w:val="AmColumnHeading"/>
            </w:pPr>
            <w:r w:rsidRPr="007A2115">
              <w:t>Amendement</w:t>
            </w:r>
          </w:p>
        </w:tc>
      </w:tr>
      <w:tr w:rsidR="000331D5" w:rsidRPr="007A2115" w14:paraId="234EA1AD" w14:textId="77777777" w:rsidTr="006E190F">
        <w:trPr>
          <w:jc w:val="center"/>
        </w:trPr>
        <w:tc>
          <w:tcPr>
            <w:tcW w:w="4876" w:type="dxa"/>
          </w:tcPr>
          <w:p w14:paraId="4B16D989" w14:textId="77777777" w:rsidR="000331D5" w:rsidRPr="007A2115" w:rsidRDefault="000331D5" w:rsidP="006E190F">
            <w:pPr>
              <w:pStyle w:val="Normal6a"/>
            </w:pPr>
            <w:r w:rsidRPr="007A2115">
              <w:t>ii)</w:t>
            </w:r>
            <w:r w:rsidRPr="007A2115">
              <w:tab/>
              <w:t>les enfants mineurs des couples visés au point i) ou du demandeur</w:t>
            </w:r>
            <w:r w:rsidRPr="007A2115">
              <w:rPr>
                <w:b/>
                <w:i/>
              </w:rPr>
              <w:t xml:space="preserve">, à condition qu’ils soient non mariés et </w:t>
            </w:r>
            <w:r w:rsidRPr="007A2115">
              <w:t>qu’ils soient nés du mariage, hors mariage ou qu’ils aient été adoptés</w:t>
            </w:r>
            <w:r w:rsidRPr="007A2115">
              <w:rPr>
                <w:b/>
                <w:i/>
              </w:rPr>
              <w:t xml:space="preserve"> au sens du</w:t>
            </w:r>
            <w:r w:rsidRPr="007A2115">
              <w:t xml:space="preserve"> droit national,</w:t>
            </w:r>
          </w:p>
        </w:tc>
        <w:tc>
          <w:tcPr>
            <w:tcW w:w="4876" w:type="dxa"/>
          </w:tcPr>
          <w:p w14:paraId="46A42C91" w14:textId="77777777" w:rsidR="000331D5" w:rsidRPr="007A2115" w:rsidRDefault="000331D5" w:rsidP="006E190F">
            <w:pPr>
              <w:pStyle w:val="Normal6a"/>
            </w:pPr>
            <w:r w:rsidRPr="007A2115">
              <w:t>ii)</w:t>
            </w:r>
            <w:r w:rsidRPr="007A2115">
              <w:tab/>
              <w:t>les enfants mineurs des couples visés au point i) ou du demandeur</w:t>
            </w:r>
            <w:r w:rsidRPr="007A2115">
              <w:rPr>
                <w:b/>
                <w:i/>
              </w:rPr>
              <w:t>, et les enfants adultes dont ils ont la charge,</w:t>
            </w:r>
            <w:r w:rsidRPr="007A2115">
              <w:t xml:space="preserve"> qu’ils soient nés du mariage, hors mariage ou qu’ils aient été adoptés</w:t>
            </w:r>
            <w:r w:rsidRPr="007A2115">
              <w:rPr>
                <w:b/>
                <w:i/>
              </w:rPr>
              <w:t>, comme le définit ou le reconnaît le</w:t>
            </w:r>
            <w:r w:rsidRPr="007A2115">
              <w:t xml:space="preserve"> droit national,</w:t>
            </w:r>
            <w:r w:rsidRPr="007A2115">
              <w:rPr>
                <w:b/>
                <w:i/>
              </w:rPr>
              <w:t xml:space="preserve"> ainsi que les enfants concernant lesquels ils détiennent l’autorité,</w:t>
            </w:r>
          </w:p>
        </w:tc>
      </w:tr>
    </w:tbl>
    <w:p w14:paraId="1A9D2C0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AAE317B" w14:textId="77777777" w:rsidR="000331D5" w:rsidRPr="007A2115" w:rsidRDefault="000331D5" w:rsidP="000331D5">
      <w:r w:rsidRPr="007A2115">
        <w:rPr>
          <w:rStyle w:val="HideTWBExt"/>
          <w:noProof w:val="0"/>
        </w:rPr>
        <w:t>&lt;/Amend&gt;</w:t>
      </w:r>
    </w:p>
    <w:p w14:paraId="199BAD4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790</w:t>
      </w:r>
      <w:r w:rsidRPr="007A2115">
        <w:rPr>
          <w:rStyle w:val="HideTWBExt"/>
          <w:b w:val="0"/>
          <w:noProof w:val="0"/>
        </w:rPr>
        <w:t>&lt;/NumAm&gt;</w:t>
      </w:r>
    </w:p>
    <w:p w14:paraId="045405E5"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2672C808" w14:textId="77777777" w:rsidR="000331D5" w:rsidRPr="007A2115" w:rsidRDefault="000331D5" w:rsidP="000331D5">
      <w:pPr>
        <w:pStyle w:val="NormalBold"/>
      </w:pPr>
      <w:r w:rsidRPr="007A2115">
        <w:rPr>
          <w:rStyle w:val="HideTWBExt"/>
          <w:b w:val="0"/>
          <w:noProof w:val="0"/>
        </w:rPr>
        <w:t>&lt;/RepeatBlock-By&gt;</w:t>
      </w:r>
    </w:p>
    <w:p w14:paraId="1C70AA5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9434709"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936F26" w14:textId="77777777" w:rsidTr="006E190F">
        <w:trPr>
          <w:trHeight w:hRule="exact" w:val="240"/>
          <w:jc w:val="center"/>
        </w:trPr>
        <w:tc>
          <w:tcPr>
            <w:tcW w:w="9752" w:type="dxa"/>
            <w:gridSpan w:val="2"/>
          </w:tcPr>
          <w:p w14:paraId="1508FB0A" w14:textId="77777777" w:rsidR="000331D5" w:rsidRPr="007A2115" w:rsidRDefault="000331D5" w:rsidP="006E190F"/>
        </w:tc>
      </w:tr>
      <w:tr w:rsidR="000331D5" w:rsidRPr="007A2115" w14:paraId="4CA68981" w14:textId="77777777" w:rsidTr="006E190F">
        <w:trPr>
          <w:trHeight w:val="240"/>
          <w:jc w:val="center"/>
        </w:trPr>
        <w:tc>
          <w:tcPr>
            <w:tcW w:w="4876" w:type="dxa"/>
          </w:tcPr>
          <w:p w14:paraId="771BC757" w14:textId="77777777" w:rsidR="000331D5" w:rsidRPr="007A2115" w:rsidRDefault="000331D5" w:rsidP="006E190F">
            <w:pPr>
              <w:pStyle w:val="AmColumnHeading"/>
            </w:pPr>
            <w:r w:rsidRPr="007A2115">
              <w:t>Texte proposé par la Commission</w:t>
            </w:r>
          </w:p>
        </w:tc>
        <w:tc>
          <w:tcPr>
            <w:tcW w:w="4876" w:type="dxa"/>
          </w:tcPr>
          <w:p w14:paraId="7FBB39D4" w14:textId="77777777" w:rsidR="000331D5" w:rsidRPr="007A2115" w:rsidRDefault="000331D5" w:rsidP="006E190F">
            <w:pPr>
              <w:pStyle w:val="AmColumnHeading"/>
            </w:pPr>
            <w:r w:rsidRPr="007A2115">
              <w:t>Amendement</w:t>
            </w:r>
          </w:p>
        </w:tc>
      </w:tr>
      <w:tr w:rsidR="000331D5" w:rsidRPr="007A2115" w14:paraId="5027B1F3" w14:textId="77777777" w:rsidTr="006E190F">
        <w:trPr>
          <w:jc w:val="center"/>
        </w:trPr>
        <w:tc>
          <w:tcPr>
            <w:tcW w:w="4876" w:type="dxa"/>
          </w:tcPr>
          <w:p w14:paraId="2BF5EDB6" w14:textId="77777777" w:rsidR="000331D5" w:rsidRPr="007A2115" w:rsidRDefault="000331D5" w:rsidP="006E190F">
            <w:pPr>
              <w:pStyle w:val="Normal6a"/>
            </w:pPr>
            <w:r w:rsidRPr="007A2115">
              <w:t>ii)</w:t>
            </w:r>
            <w:r w:rsidRPr="007A2115">
              <w:tab/>
              <w:t xml:space="preserve">les enfants </w:t>
            </w:r>
            <w:r w:rsidRPr="007A2115">
              <w:rPr>
                <w:b/>
                <w:i/>
              </w:rPr>
              <w:t xml:space="preserve">mineurs </w:t>
            </w:r>
            <w:r w:rsidRPr="007A2115">
              <w:t xml:space="preserve">des couples visés au point i) ou du demandeur, </w:t>
            </w:r>
            <w:r w:rsidRPr="007A2115">
              <w:rPr>
                <w:b/>
                <w:i/>
              </w:rPr>
              <w:t xml:space="preserve">à condition qu’ils soient non mariés et </w:t>
            </w:r>
            <w:r w:rsidRPr="007A2115">
              <w:t xml:space="preserve">qu’ils soient nés du mariage, hors mariage ou qu’ils aient été adoptés </w:t>
            </w:r>
            <w:r w:rsidRPr="007A2115">
              <w:rPr>
                <w:b/>
                <w:i/>
              </w:rPr>
              <w:t>au sens du</w:t>
            </w:r>
            <w:r w:rsidRPr="007A2115">
              <w:t xml:space="preserve"> droit national,</w:t>
            </w:r>
          </w:p>
        </w:tc>
        <w:tc>
          <w:tcPr>
            <w:tcW w:w="4876" w:type="dxa"/>
          </w:tcPr>
          <w:p w14:paraId="14AD1C69" w14:textId="77777777" w:rsidR="000331D5" w:rsidRPr="007A2115" w:rsidRDefault="000331D5" w:rsidP="006E190F">
            <w:pPr>
              <w:pStyle w:val="Normal6a"/>
            </w:pPr>
            <w:r w:rsidRPr="007A2115">
              <w:t>ii)</w:t>
            </w:r>
            <w:r w:rsidRPr="007A2115">
              <w:tab/>
              <w:t>les enfants des couples visés au point i) ou du demandeur, qu’ils soient nés du mariage, hors mariage ou qu’ils aient été adoptés</w:t>
            </w:r>
            <w:r w:rsidRPr="007A2115">
              <w:rPr>
                <w:b/>
                <w:i/>
              </w:rPr>
              <w:t>, comme le définit ou le reconnaît le</w:t>
            </w:r>
            <w:r w:rsidRPr="007A2115">
              <w:t xml:space="preserve"> droit national,</w:t>
            </w:r>
            <w:r w:rsidRPr="007A2115">
              <w:rPr>
                <w:b/>
                <w:i/>
              </w:rPr>
              <w:t xml:space="preserve"> ainsi que les enfants concernant lesquels ils détiennent l’autorité,</w:t>
            </w:r>
          </w:p>
        </w:tc>
      </w:tr>
    </w:tbl>
    <w:p w14:paraId="1DE28DE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76A6322" w14:textId="77777777" w:rsidR="000331D5" w:rsidRPr="007A2115" w:rsidRDefault="000331D5" w:rsidP="000331D5">
      <w:r w:rsidRPr="007A2115">
        <w:rPr>
          <w:rStyle w:val="HideTWBExt"/>
          <w:noProof w:val="0"/>
        </w:rPr>
        <w:t>&lt;/Amend&gt;</w:t>
      </w:r>
    </w:p>
    <w:p w14:paraId="6C656E2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791</w:t>
      </w:r>
      <w:r w:rsidRPr="007A2115">
        <w:rPr>
          <w:rStyle w:val="HideTWBExt"/>
          <w:b w:val="0"/>
          <w:noProof w:val="0"/>
        </w:rPr>
        <w:t>&lt;/NumAm&gt;</w:t>
      </w:r>
    </w:p>
    <w:p w14:paraId="0A3F39DE"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369BA495" w14:textId="77777777" w:rsidR="000331D5" w:rsidRPr="007A2115" w:rsidRDefault="000331D5" w:rsidP="000331D5">
      <w:pPr>
        <w:pStyle w:val="NormalBold"/>
      </w:pPr>
      <w:r w:rsidRPr="007A2115">
        <w:rPr>
          <w:rStyle w:val="HideTWBExt"/>
          <w:b w:val="0"/>
          <w:noProof w:val="0"/>
        </w:rPr>
        <w:t>&lt;/RepeatBlock-By&gt;</w:t>
      </w:r>
    </w:p>
    <w:p w14:paraId="0C05C50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464F376"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8749DC3" w14:textId="77777777" w:rsidTr="006E190F">
        <w:trPr>
          <w:trHeight w:hRule="exact" w:val="240"/>
          <w:jc w:val="center"/>
        </w:trPr>
        <w:tc>
          <w:tcPr>
            <w:tcW w:w="9752" w:type="dxa"/>
            <w:gridSpan w:val="2"/>
          </w:tcPr>
          <w:p w14:paraId="3FDCE61C" w14:textId="77777777" w:rsidR="000331D5" w:rsidRPr="007A2115" w:rsidRDefault="000331D5" w:rsidP="006E190F"/>
        </w:tc>
      </w:tr>
      <w:tr w:rsidR="000331D5" w:rsidRPr="007A2115" w14:paraId="22273FCD" w14:textId="77777777" w:rsidTr="006E190F">
        <w:trPr>
          <w:trHeight w:val="240"/>
          <w:jc w:val="center"/>
        </w:trPr>
        <w:tc>
          <w:tcPr>
            <w:tcW w:w="4876" w:type="dxa"/>
          </w:tcPr>
          <w:p w14:paraId="4CD4F04C" w14:textId="77777777" w:rsidR="000331D5" w:rsidRPr="007A2115" w:rsidRDefault="000331D5" w:rsidP="006E190F">
            <w:pPr>
              <w:pStyle w:val="AmColumnHeading"/>
            </w:pPr>
            <w:r w:rsidRPr="007A2115">
              <w:t>Texte proposé par la Commission</w:t>
            </w:r>
          </w:p>
        </w:tc>
        <w:tc>
          <w:tcPr>
            <w:tcW w:w="4876" w:type="dxa"/>
          </w:tcPr>
          <w:p w14:paraId="20135EC4" w14:textId="77777777" w:rsidR="000331D5" w:rsidRPr="007A2115" w:rsidRDefault="000331D5" w:rsidP="006E190F">
            <w:pPr>
              <w:pStyle w:val="AmColumnHeading"/>
            </w:pPr>
            <w:r w:rsidRPr="007A2115">
              <w:t>Amendement</w:t>
            </w:r>
          </w:p>
        </w:tc>
      </w:tr>
      <w:tr w:rsidR="000331D5" w:rsidRPr="007A2115" w14:paraId="3DF50A43" w14:textId="77777777" w:rsidTr="006E190F">
        <w:trPr>
          <w:jc w:val="center"/>
        </w:trPr>
        <w:tc>
          <w:tcPr>
            <w:tcW w:w="4876" w:type="dxa"/>
          </w:tcPr>
          <w:p w14:paraId="56C75099" w14:textId="77777777" w:rsidR="000331D5" w:rsidRPr="007A2115" w:rsidRDefault="000331D5" w:rsidP="006E190F">
            <w:pPr>
              <w:pStyle w:val="Normal6a"/>
            </w:pPr>
            <w:r w:rsidRPr="007A2115">
              <w:t>ii)</w:t>
            </w:r>
            <w:r w:rsidRPr="007A2115">
              <w:tab/>
              <w:t>les enfants</w:t>
            </w:r>
            <w:r w:rsidRPr="007A2115">
              <w:rPr>
                <w:b/>
                <w:i/>
              </w:rPr>
              <w:t xml:space="preserve"> mineurs des couples</w:t>
            </w:r>
            <w:r w:rsidRPr="007A2115">
              <w:t xml:space="preserve"> visés au point i)</w:t>
            </w:r>
            <w:r w:rsidRPr="007A2115">
              <w:rPr>
                <w:b/>
                <w:i/>
              </w:rPr>
              <w:t xml:space="preserve"> ou</w:t>
            </w:r>
            <w:r w:rsidRPr="007A2115">
              <w:t xml:space="preserve"> du demandeur, </w:t>
            </w:r>
            <w:r w:rsidRPr="007A2115">
              <w:rPr>
                <w:b/>
                <w:i/>
              </w:rPr>
              <w:t xml:space="preserve">à condition qu’ils soient non mariés et </w:t>
            </w:r>
            <w:r w:rsidRPr="007A2115">
              <w:t>qu’ils soient nés du mariage, hors mariage ou qu’ils aient été adoptés au sens du droit national,</w:t>
            </w:r>
          </w:p>
        </w:tc>
        <w:tc>
          <w:tcPr>
            <w:tcW w:w="4876" w:type="dxa"/>
          </w:tcPr>
          <w:p w14:paraId="376BCF1B" w14:textId="77777777" w:rsidR="000331D5" w:rsidRPr="007A2115" w:rsidRDefault="000331D5" w:rsidP="006E190F">
            <w:pPr>
              <w:pStyle w:val="Normal6a"/>
            </w:pPr>
            <w:r w:rsidRPr="007A2115">
              <w:t>ii)</w:t>
            </w:r>
            <w:r w:rsidRPr="007A2115">
              <w:tab/>
              <w:t>les enfants</w:t>
            </w:r>
            <w:r w:rsidRPr="007A2115">
              <w:rPr>
                <w:b/>
                <w:i/>
              </w:rPr>
              <w:t xml:space="preserve"> de partenaires</w:t>
            </w:r>
            <w:r w:rsidRPr="007A2115">
              <w:t xml:space="preserve"> visés au point i)</w:t>
            </w:r>
            <w:r w:rsidRPr="007A2115">
              <w:rPr>
                <w:b/>
                <w:i/>
              </w:rPr>
              <w:t>,</w:t>
            </w:r>
            <w:r w:rsidRPr="007A2115">
              <w:t xml:space="preserve"> du demandeur</w:t>
            </w:r>
            <w:r w:rsidRPr="007A2115">
              <w:rPr>
                <w:b/>
                <w:i/>
              </w:rPr>
              <w:t xml:space="preserve"> ou du bénéficiaire</w:t>
            </w:r>
            <w:r w:rsidRPr="007A2115">
              <w:t>, qu’ils soient nés du mariage, hors mariage ou qu’ils aient été adoptés au sens du droit national,</w:t>
            </w:r>
          </w:p>
        </w:tc>
      </w:tr>
    </w:tbl>
    <w:p w14:paraId="7C9782C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B820A33" w14:textId="77777777" w:rsidR="000331D5" w:rsidRPr="007A2115" w:rsidRDefault="000331D5" w:rsidP="000331D5">
      <w:r w:rsidRPr="007A2115">
        <w:rPr>
          <w:rStyle w:val="HideTWBExt"/>
          <w:noProof w:val="0"/>
        </w:rPr>
        <w:t>&lt;/Amend&gt;</w:t>
      </w:r>
    </w:p>
    <w:p w14:paraId="13383FC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792</w:t>
      </w:r>
      <w:r w:rsidRPr="007A2115">
        <w:rPr>
          <w:rStyle w:val="HideTWBExt"/>
          <w:b w:val="0"/>
          <w:noProof w:val="0"/>
        </w:rPr>
        <w:t>&lt;/NumAm&gt;</w:t>
      </w:r>
    </w:p>
    <w:p w14:paraId="6FF343C0"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627B1F20" w14:textId="77777777" w:rsidR="000331D5" w:rsidRPr="007A2115" w:rsidRDefault="000331D5" w:rsidP="000331D5">
      <w:pPr>
        <w:pStyle w:val="NormalBold"/>
      </w:pPr>
      <w:r w:rsidRPr="007A2115">
        <w:rPr>
          <w:rStyle w:val="HideTWBExt"/>
          <w:b w:val="0"/>
          <w:noProof w:val="0"/>
        </w:rPr>
        <w:t>&lt;/RepeatBlock-By&gt;</w:t>
      </w:r>
    </w:p>
    <w:p w14:paraId="2865EA9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8E46B47"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835839A" w14:textId="77777777" w:rsidTr="006E190F">
        <w:trPr>
          <w:trHeight w:hRule="exact" w:val="240"/>
          <w:jc w:val="center"/>
        </w:trPr>
        <w:tc>
          <w:tcPr>
            <w:tcW w:w="9752" w:type="dxa"/>
            <w:gridSpan w:val="2"/>
          </w:tcPr>
          <w:p w14:paraId="1DF48240" w14:textId="77777777" w:rsidR="000331D5" w:rsidRPr="007A2115" w:rsidRDefault="000331D5" w:rsidP="006E190F"/>
        </w:tc>
      </w:tr>
      <w:tr w:rsidR="000331D5" w:rsidRPr="007A2115" w14:paraId="7ABF7030" w14:textId="77777777" w:rsidTr="006E190F">
        <w:trPr>
          <w:trHeight w:val="240"/>
          <w:jc w:val="center"/>
        </w:trPr>
        <w:tc>
          <w:tcPr>
            <w:tcW w:w="4876" w:type="dxa"/>
          </w:tcPr>
          <w:p w14:paraId="4806872F" w14:textId="77777777" w:rsidR="000331D5" w:rsidRPr="007A2115" w:rsidRDefault="000331D5" w:rsidP="006E190F">
            <w:pPr>
              <w:pStyle w:val="AmColumnHeading"/>
            </w:pPr>
            <w:r w:rsidRPr="007A2115">
              <w:t>Texte proposé par la Commission</w:t>
            </w:r>
          </w:p>
        </w:tc>
        <w:tc>
          <w:tcPr>
            <w:tcW w:w="4876" w:type="dxa"/>
          </w:tcPr>
          <w:p w14:paraId="3D7CE08E" w14:textId="77777777" w:rsidR="000331D5" w:rsidRPr="007A2115" w:rsidRDefault="000331D5" w:rsidP="006E190F">
            <w:pPr>
              <w:pStyle w:val="AmColumnHeading"/>
            </w:pPr>
            <w:r w:rsidRPr="007A2115">
              <w:t>Amendement</w:t>
            </w:r>
          </w:p>
        </w:tc>
      </w:tr>
      <w:tr w:rsidR="000331D5" w:rsidRPr="007A2115" w14:paraId="2B4EDC18" w14:textId="77777777" w:rsidTr="006E190F">
        <w:trPr>
          <w:jc w:val="center"/>
        </w:trPr>
        <w:tc>
          <w:tcPr>
            <w:tcW w:w="4876" w:type="dxa"/>
          </w:tcPr>
          <w:p w14:paraId="1D3FE204" w14:textId="77777777" w:rsidR="000331D5" w:rsidRPr="007A2115" w:rsidRDefault="000331D5" w:rsidP="006E190F">
            <w:pPr>
              <w:pStyle w:val="Normal6a"/>
            </w:pPr>
            <w:r w:rsidRPr="007A2115">
              <w:t>ii)</w:t>
            </w:r>
            <w:r w:rsidRPr="007A2115">
              <w:tab/>
              <w:t xml:space="preserve">les enfants mineurs des couples visés au point i) ou du demandeur, </w:t>
            </w:r>
            <w:r w:rsidRPr="007A2115">
              <w:rPr>
                <w:b/>
                <w:i/>
              </w:rPr>
              <w:t xml:space="preserve">à condition qu’ils soient non mariés et </w:t>
            </w:r>
            <w:r w:rsidRPr="007A2115">
              <w:t>qu’ils soient nés du mariage, hors mariage ou qu’ils aient été adoptés au sens du droit national,</w:t>
            </w:r>
          </w:p>
        </w:tc>
        <w:tc>
          <w:tcPr>
            <w:tcW w:w="4876" w:type="dxa"/>
          </w:tcPr>
          <w:p w14:paraId="36CE819B" w14:textId="77777777" w:rsidR="000331D5" w:rsidRPr="007A2115" w:rsidRDefault="000331D5" w:rsidP="006E190F">
            <w:pPr>
              <w:pStyle w:val="Normal6a"/>
            </w:pPr>
            <w:r w:rsidRPr="007A2115">
              <w:t>ii)</w:t>
            </w:r>
            <w:r w:rsidRPr="007A2115">
              <w:tab/>
              <w:t>les enfants mineurs</w:t>
            </w:r>
            <w:r w:rsidRPr="007A2115">
              <w:rPr>
                <w:b/>
                <w:i/>
              </w:rPr>
              <w:t xml:space="preserve"> ou adultes dépendants</w:t>
            </w:r>
            <w:r w:rsidRPr="007A2115">
              <w:t xml:space="preserve"> des couples visés au point i) ou du demandeur, qu’ils soient nés du mariage, hors mariage ou qu’ils aient été adoptés au sens du droit national,</w:t>
            </w:r>
          </w:p>
        </w:tc>
      </w:tr>
    </w:tbl>
    <w:p w14:paraId="0B5E54D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CE8B66F" w14:textId="77777777" w:rsidR="000331D5" w:rsidRPr="007A2115" w:rsidRDefault="000331D5" w:rsidP="000331D5">
      <w:r w:rsidRPr="007A2115">
        <w:rPr>
          <w:rStyle w:val="HideTWBExt"/>
          <w:noProof w:val="0"/>
        </w:rPr>
        <w:t>&lt;/Amend&gt;</w:t>
      </w:r>
    </w:p>
    <w:p w14:paraId="3B76B70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793</w:t>
      </w:r>
      <w:r w:rsidRPr="007A2115">
        <w:rPr>
          <w:rStyle w:val="HideTWBExt"/>
          <w:b w:val="0"/>
          <w:noProof w:val="0"/>
        </w:rPr>
        <w:t>&lt;/NumAm&gt;</w:t>
      </w:r>
    </w:p>
    <w:p w14:paraId="54591AD4"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9671E30" w14:textId="77777777" w:rsidR="000331D5" w:rsidRPr="007A2115" w:rsidRDefault="000331D5" w:rsidP="000331D5">
      <w:pPr>
        <w:pStyle w:val="NormalBold"/>
      </w:pPr>
      <w:r w:rsidRPr="007A2115">
        <w:rPr>
          <w:rStyle w:val="HideTWBExt"/>
          <w:b w:val="0"/>
          <w:noProof w:val="0"/>
        </w:rPr>
        <w:t>&lt;/RepeatBlock-By&gt;</w:t>
      </w:r>
    </w:p>
    <w:p w14:paraId="03FE1C3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68D185C"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1F6EE2C" w14:textId="77777777" w:rsidTr="006E190F">
        <w:trPr>
          <w:trHeight w:hRule="exact" w:val="240"/>
          <w:jc w:val="center"/>
        </w:trPr>
        <w:tc>
          <w:tcPr>
            <w:tcW w:w="9752" w:type="dxa"/>
            <w:gridSpan w:val="2"/>
          </w:tcPr>
          <w:p w14:paraId="2DEC6BF9" w14:textId="77777777" w:rsidR="000331D5" w:rsidRPr="007A2115" w:rsidRDefault="000331D5" w:rsidP="006E190F"/>
        </w:tc>
      </w:tr>
      <w:tr w:rsidR="000331D5" w:rsidRPr="007A2115" w14:paraId="4EFE60AF" w14:textId="77777777" w:rsidTr="006E190F">
        <w:trPr>
          <w:trHeight w:val="240"/>
          <w:jc w:val="center"/>
        </w:trPr>
        <w:tc>
          <w:tcPr>
            <w:tcW w:w="4876" w:type="dxa"/>
          </w:tcPr>
          <w:p w14:paraId="591BE919" w14:textId="77777777" w:rsidR="000331D5" w:rsidRPr="007A2115" w:rsidRDefault="000331D5" w:rsidP="006E190F">
            <w:pPr>
              <w:pStyle w:val="AmColumnHeading"/>
            </w:pPr>
            <w:r w:rsidRPr="007A2115">
              <w:t>Texte proposé par la Commission</w:t>
            </w:r>
          </w:p>
        </w:tc>
        <w:tc>
          <w:tcPr>
            <w:tcW w:w="4876" w:type="dxa"/>
          </w:tcPr>
          <w:p w14:paraId="1ECA3921" w14:textId="77777777" w:rsidR="000331D5" w:rsidRPr="007A2115" w:rsidRDefault="000331D5" w:rsidP="006E190F">
            <w:pPr>
              <w:pStyle w:val="AmColumnHeading"/>
            </w:pPr>
            <w:r w:rsidRPr="007A2115">
              <w:t>Amendement</w:t>
            </w:r>
          </w:p>
        </w:tc>
      </w:tr>
      <w:tr w:rsidR="000331D5" w:rsidRPr="007A2115" w14:paraId="4DA4F8C1" w14:textId="77777777" w:rsidTr="006E190F">
        <w:trPr>
          <w:jc w:val="center"/>
        </w:trPr>
        <w:tc>
          <w:tcPr>
            <w:tcW w:w="4876" w:type="dxa"/>
          </w:tcPr>
          <w:p w14:paraId="0FCFEE2C" w14:textId="77777777" w:rsidR="000331D5" w:rsidRPr="007A2115" w:rsidRDefault="000331D5" w:rsidP="006E190F">
            <w:pPr>
              <w:pStyle w:val="Normal6a"/>
            </w:pPr>
            <w:r w:rsidRPr="007A2115">
              <w:rPr>
                <w:b/>
                <w:i/>
              </w:rPr>
              <w:t>iii)</w:t>
            </w:r>
            <w:r w:rsidRPr="007A2115">
              <w:tab/>
            </w:r>
            <w:r w:rsidRPr="007A2115">
              <w:rPr>
                <w:b/>
                <w:i/>
              </w:rPr>
              <w:t>lorsque le demandeur est mineur et non marié, le père, la mère ou un autre adulte qui est responsable du demandeur de par le droit ou la pratique de l’État membre dans lequel cet adulte se trouve,</w:t>
            </w:r>
          </w:p>
        </w:tc>
        <w:tc>
          <w:tcPr>
            <w:tcW w:w="4876" w:type="dxa"/>
          </w:tcPr>
          <w:p w14:paraId="36F0C43C" w14:textId="77777777" w:rsidR="000331D5" w:rsidRPr="007A2115" w:rsidRDefault="000331D5" w:rsidP="006E190F">
            <w:pPr>
              <w:pStyle w:val="Normal6a"/>
            </w:pPr>
            <w:r w:rsidRPr="007A2115">
              <w:rPr>
                <w:b/>
                <w:i/>
              </w:rPr>
              <w:t>supprimé</w:t>
            </w:r>
          </w:p>
        </w:tc>
      </w:tr>
    </w:tbl>
    <w:p w14:paraId="4CE7DE7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64ECA67" w14:textId="77777777" w:rsidR="000331D5" w:rsidRPr="007A2115" w:rsidRDefault="000331D5" w:rsidP="000331D5">
      <w:r w:rsidRPr="007A2115">
        <w:rPr>
          <w:rStyle w:val="HideTWBExt"/>
          <w:noProof w:val="0"/>
        </w:rPr>
        <w:t>&lt;/Amend&gt;</w:t>
      </w:r>
    </w:p>
    <w:p w14:paraId="61EC18E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794</w:t>
      </w:r>
      <w:r w:rsidRPr="007A2115">
        <w:rPr>
          <w:rStyle w:val="HideTWBExt"/>
          <w:b w:val="0"/>
          <w:noProof w:val="0"/>
        </w:rPr>
        <w:t>&lt;/NumAm&gt;</w:t>
      </w:r>
    </w:p>
    <w:p w14:paraId="39842378"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1D518C5C" w14:textId="77777777" w:rsidR="000331D5" w:rsidRPr="007A2115" w:rsidRDefault="000331D5" w:rsidP="000331D5">
      <w:pPr>
        <w:pStyle w:val="NormalBold"/>
      </w:pPr>
      <w:r w:rsidRPr="007A2115">
        <w:rPr>
          <w:rStyle w:val="HideTWBExt"/>
          <w:b w:val="0"/>
          <w:noProof w:val="0"/>
        </w:rPr>
        <w:t>&lt;/RepeatBlock-By&gt;</w:t>
      </w:r>
    </w:p>
    <w:p w14:paraId="5C82702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3145923"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627C6F4" w14:textId="77777777" w:rsidTr="006E190F">
        <w:trPr>
          <w:trHeight w:hRule="exact" w:val="240"/>
          <w:jc w:val="center"/>
        </w:trPr>
        <w:tc>
          <w:tcPr>
            <w:tcW w:w="9752" w:type="dxa"/>
            <w:gridSpan w:val="2"/>
          </w:tcPr>
          <w:p w14:paraId="0EAC6192" w14:textId="77777777" w:rsidR="000331D5" w:rsidRPr="007A2115" w:rsidRDefault="000331D5" w:rsidP="006E190F"/>
        </w:tc>
      </w:tr>
      <w:tr w:rsidR="000331D5" w:rsidRPr="007A2115" w14:paraId="1F674697" w14:textId="77777777" w:rsidTr="006E190F">
        <w:trPr>
          <w:trHeight w:val="240"/>
          <w:jc w:val="center"/>
        </w:trPr>
        <w:tc>
          <w:tcPr>
            <w:tcW w:w="4876" w:type="dxa"/>
          </w:tcPr>
          <w:p w14:paraId="3F0838DC" w14:textId="77777777" w:rsidR="000331D5" w:rsidRPr="007A2115" w:rsidRDefault="000331D5" w:rsidP="006E190F">
            <w:pPr>
              <w:pStyle w:val="AmColumnHeading"/>
            </w:pPr>
            <w:r w:rsidRPr="007A2115">
              <w:t>Texte proposé par la Commission</w:t>
            </w:r>
          </w:p>
        </w:tc>
        <w:tc>
          <w:tcPr>
            <w:tcW w:w="4876" w:type="dxa"/>
          </w:tcPr>
          <w:p w14:paraId="397A2EEF" w14:textId="77777777" w:rsidR="000331D5" w:rsidRPr="007A2115" w:rsidRDefault="000331D5" w:rsidP="006E190F">
            <w:pPr>
              <w:pStyle w:val="AmColumnHeading"/>
            </w:pPr>
            <w:r w:rsidRPr="007A2115">
              <w:t>Amendement</w:t>
            </w:r>
          </w:p>
        </w:tc>
      </w:tr>
      <w:tr w:rsidR="000331D5" w:rsidRPr="007A2115" w14:paraId="5F17E85B" w14:textId="77777777" w:rsidTr="006E190F">
        <w:trPr>
          <w:jc w:val="center"/>
        </w:trPr>
        <w:tc>
          <w:tcPr>
            <w:tcW w:w="4876" w:type="dxa"/>
          </w:tcPr>
          <w:p w14:paraId="580BD86F" w14:textId="77777777" w:rsidR="000331D5" w:rsidRPr="007A2115" w:rsidRDefault="000331D5" w:rsidP="006E190F">
            <w:pPr>
              <w:pStyle w:val="Normal6a"/>
            </w:pPr>
            <w:r w:rsidRPr="007A2115">
              <w:t>iii)</w:t>
            </w:r>
            <w:r w:rsidRPr="007A2115">
              <w:tab/>
              <w:t>lorsque le demandeur est mineur</w:t>
            </w:r>
            <w:r w:rsidRPr="007A2115">
              <w:rPr>
                <w:b/>
                <w:i/>
              </w:rPr>
              <w:t xml:space="preserve"> et non marié</w:t>
            </w:r>
            <w:r w:rsidRPr="007A2115">
              <w:t>, le père, la mère ou un autre adulte qui est responsable du demandeur de par le droit ou la pratique de l’État membre dans lequel cet adulte se trouve,</w:t>
            </w:r>
          </w:p>
        </w:tc>
        <w:tc>
          <w:tcPr>
            <w:tcW w:w="4876" w:type="dxa"/>
          </w:tcPr>
          <w:p w14:paraId="597B0266" w14:textId="77777777" w:rsidR="000331D5" w:rsidRPr="007A2115" w:rsidRDefault="000331D5" w:rsidP="006E190F">
            <w:pPr>
              <w:pStyle w:val="Normal6a"/>
            </w:pPr>
            <w:r w:rsidRPr="007A2115">
              <w:t>iii)</w:t>
            </w:r>
            <w:r w:rsidRPr="007A2115">
              <w:tab/>
              <w:t xml:space="preserve">lorsque le demandeur est </w:t>
            </w:r>
            <w:r w:rsidRPr="007A2115">
              <w:rPr>
                <w:b/>
                <w:i/>
              </w:rPr>
              <w:t xml:space="preserve">un </w:t>
            </w:r>
            <w:r w:rsidRPr="007A2115">
              <w:t>mineur</w:t>
            </w:r>
            <w:r w:rsidRPr="007A2115">
              <w:rPr>
                <w:b/>
                <w:i/>
              </w:rPr>
              <w:t xml:space="preserve"> ou un enfant majeur à charge</w:t>
            </w:r>
            <w:r w:rsidRPr="007A2115">
              <w:t>, le père, la mère ou un autre adulte qui est responsable du demandeur de par le droit ou la pratique de l’État membre dans lequel cet adulte se trouve,</w:t>
            </w:r>
          </w:p>
        </w:tc>
      </w:tr>
    </w:tbl>
    <w:p w14:paraId="3339DB1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9656F2" w14:textId="77777777" w:rsidR="000331D5" w:rsidRPr="007A2115" w:rsidRDefault="000331D5" w:rsidP="000331D5">
      <w:r w:rsidRPr="007A2115">
        <w:rPr>
          <w:rStyle w:val="HideTWBExt"/>
          <w:noProof w:val="0"/>
        </w:rPr>
        <w:t>&lt;/Amend&gt;</w:t>
      </w:r>
    </w:p>
    <w:p w14:paraId="215963F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795</w:t>
      </w:r>
      <w:r w:rsidRPr="007A2115">
        <w:rPr>
          <w:rStyle w:val="HideTWBExt"/>
          <w:b w:val="0"/>
          <w:noProof w:val="0"/>
        </w:rPr>
        <w:t>&lt;/NumAm&gt;</w:t>
      </w:r>
    </w:p>
    <w:p w14:paraId="7D5DF5F0"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18B10342" w14:textId="77777777" w:rsidR="000331D5" w:rsidRPr="007A2115" w:rsidRDefault="000331D5" w:rsidP="000331D5">
      <w:pPr>
        <w:pStyle w:val="NormalBold"/>
      </w:pPr>
      <w:r w:rsidRPr="007A2115">
        <w:rPr>
          <w:rStyle w:val="HideTWBExt"/>
          <w:b w:val="0"/>
          <w:noProof w:val="0"/>
        </w:rPr>
        <w:t>&lt;/RepeatBlock-By&gt;</w:t>
      </w:r>
    </w:p>
    <w:p w14:paraId="59D6B33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A7618A"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C5950D7" w14:textId="77777777" w:rsidTr="006E190F">
        <w:trPr>
          <w:trHeight w:hRule="exact" w:val="240"/>
          <w:jc w:val="center"/>
        </w:trPr>
        <w:tc>
          <w:tcPr>
            <w:tcW w:w="9752" w:type="dxa"/>
            <w:gridSpan w:val="2"/>
          </w:tcPr>
          <w:p w14:paraId="5C55A2F4" w14:textId="77777777" w:rsidR="000331D5" w:rsidRPr="007A2115" w:rsidRDefault="000331D5" w:rsidP="006E190F"/>
        </w:tc>
      </w:tr>
      <w:tr w:rsidR="000331D5" w:rsidRPr="007A2115" w14:paraId="36FC5B76" w14:textId="77777777" w:rsidTr="006E190F">
        <w:trPr>
          <w:trHeight w:val="240"/>
          <w:jc w:val="center"/>
        </w:trPr>
        <w:tc>
          <w:tcPr>
            <w:tcW w:w="4876" w:type="dxa"/>
          </w:tcPr>
          <w:p w14:paraId="697F3F04" w14:textId="77777777" w:rsidR="000331D5" w:rsidRPr="007A2115" w:rsidRDefault="000331D5" w:rsidP="006E190F">
            <w:pPr>
              <w:pStyle w:val="AmColumnHeading"/>
            </w:pPr>
            <w:r w:rsidRPr="007A2115">
              <w:t>Texte proposé par la Commission</w:t>
            </w:r>
          </w:p>
        </w:tc>
        <w:tc>
          <w:tcPr>
            <w:tcW w:w="4876" w:type="dxa"/>
          </w:tcPr>
          <w:p w14:paraId="51A16068" w14:textId="77777777" w:rsidR="000331D5" w:rsidRPr="007A2115" w:rsidRDefault="000331D5" w:rsidP="006E190F">
            <w:pPr>
              <w:pStyle w:val="AmColumnHeading"/>
            </w:pPr>
            <w:r w:rsidRPr="007A2115">
              <w:t>Amendement</w:t>
            </w:r>
          </w:p>
        </w:tc>
      </w:tr>
      <w:tr w:rsidR="000331D5" w:rsidRPr="007A2115" w14:paraId="247581BF" w14:textId="77777777" w:rsidTr="006E190F">
        <w:trPr>
          <w:jc w:val="center"/>
        </w:trPr>
        <w:tc>
          <w:tcPr>
            <w:tcW w:w="4876" w:type="dxa"/>
          </w:tcPr>
          <w:p w14:paraId="0A4D8401" w14:textId="77777777" w:rsidR="000331D5" w:rsidRPr="007A2115" w:rsidRDefault="000331D5" w:rsidP="006E190F">
            <w:pPr>
              <w:pStyle w:val="Normal6a"/>
            </w:pPr>
            <w:r w:rsidRPr="007A2115">
              <w:t>iii)</w:t>
            </w:r>
            <w:r w:rsidRPr="007A2115">
              <w:tab/>
              <w:t>lorsque le demandeur est mineur et non marié, le père, la mère ou un autre adulte qui est responsable du demandeur</w:t>
            </w:r>
            <w:r w:rsidRPr="007A2115">
              <w:rPr>
                <w:b/>
                <w:i/>
              </w:rPr>
              <w:t xml:space="preserve"> de par le droit ou la pratique de l’État membre dans lequel cet adulte se trouve</w:t>
            </w:r>
            <w:r w:rsidRPr="007A2115">
              <w:t>,</w:t>
            </w:r>
          </w:p>
        </w:tc>
        <w:tc>
          <w:tcPr>
            <w:tcW w:w="4876" w:type="dxa"/>
          </w:tcPr>
          <w:p w14:paraId="5ACDCE70" w14:textId="77777777" w:rsidR="000331D5" w:rsidRPr="007A2115" w:rsidRDefault="000331D5" w:rsidP="006E190F">
            <w:pPr>
              <w:pStyle w:val="Normal6a"/>
            </w:pPr>
            <w:r w:rsidRPr="007A2115">
              <w:t>iii)</w:t>
            </w:r>
            <w:r w:rsidRPr="007A2115">
              <w:tab/>
              <w:t xml:space="preserve">lorsque le demandeur est mineur et non marié, le père, la mère ou un autre adulte qui est </w:t>
            </w:r>
            <w:r w:rsidRPr="007A2115">
              <w:rPr>
                <w:b/>
                <w:i/>
              </w:rPr>
              <w:t xml:space="preserve">légalement </w:t>
            </w:r>
            <w:r w:rsidRPr="007A2115">
              <w:t>responsable du demandeur,</w:t>
            </w:r>
          </w:p>
        </w:tc>
      </w:tr>
    </w:tbl>
    <w:p w14:paraId="4AFF34C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B99BA6C" w14:textId="77777777" w:rsidR="000331D5" w:rsidRPr="007A2115" w:rsidRDefault="000331D5" w:rsidP="000331D5">
      <w:r w:rsidRPr="007A2115">
        <w:rPr>
          <w:rStyle w:val="HideTWBExt"/>
          <w:noProof w:val="0"/>
        </w:rPr>
        <w:t>&lt;/Amend&gt;</w:t>
      </w:r>
    </w:p>
    <w:p w14:paraId="1EE5ECD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796</w:t>
      </w:r>
      <w:r w:rsidRPr="007A2115">
        <w:rPr>
          <w:rStyle w:val="HideTWBExt"/>
          <w:b w:val="0"/>
          <w:noProof w:val="0"/>
        </w:rPr>
        <w:t>&lt;/NumAm&gt;</w:t>
      </w:r>
    </w:p>
    <w:p w14:paraId="75BC635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73C4CB6" w14:textId="77777777" w:rsidR="000331D5" w:rsidRPr="007A2115" w:rsidRDefault="000331D5" w:rsidP="000331D5">
      <w:pPr>
        <w:pStyle w:val="NormalBold"/>
      </w:pPr>
      <w:r w:rsidRPr="007A2115">
        <w:rPr>
          <w:rStyle w:val="HideTWBExt"/>
          <w:b w:val="0"/>
          <w:noProof w:val="0"/>
        </w:rPr>
        <w:t>&lt;/RepeatBlock-By&gt;</w:t>
      </w:r>
    </w:p>
    <w:p w14:paraId="3F57B3D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29C05A5"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78797D" w14:textId="77777777" w:rsidTr="006E190F">
        <w:trPr>
          <w:trHeight w:hRule="exact" w:val="240"/>
          <w:jc w:val="center"/>
        </w:trPr>
        <w:tc>
          <w:tcPr>
            <w:tcW w:w="9752" w:type="dxa"/>
            <w:gridSpan w:val="2"/>
          </w:tcPr>
          <w:p w14:paraId="5691550B" w14:textId="77777777" w:rsidR="000331D5" w:rsidRPr="007A2115" w:rsidRDefault="000331D5" w:rsidP="006E190F"/>
        </w:tc>
      </w:tr>
      <w:tr w:rsidR="000331D5" w:rsidRPr="007A2115" w14:paraId="19A3627E" w14:textId="77777777" w:rsidTr="006E190F">
        <w:trPr>
          <w:trHeight w:val="240"/>
          <w:jc w:val="center"/>
        </w:trPr>
        <w:tc>
          <w:tcPr>
            <w:tcW w:w="4876" w:type="dxa"/>
          </w:tcPr>
          <w:p w14:paraId="48D978DE" w14:textId="77777777" w:rsidR="000331D5" w:rsidRPr="007A2115" w:rsidRDefault="000331D5" w:rsidP="006E190F">
            <w:pPr>
              <w:pStyle w:val="AmColumnHeading"/>
            </w:pPr>
            <w:r w:rsidRPr="007A2115">
              <w:t>Texte proposé par la Commission</w:t>
            </w:r>
          </w:p>
        </w:tc>
        <w:tc>
          <w:tcPr>
            <w:tcW w:w="4876" w:type="dxa"/>
          </w:tcPr>
          <w:p w14:paraId="59FEA8ED" w14:textId="77777777" w:rsidR="000331D5" w:rsidRPr="007A2115" w:rsidRDefault="000331D5" w:rsidP="006E190F">
            <w:pPr>
              <w:pStyle w:val="AmColumnHeading"/>
            </w:pPr>
            <w:r w:rsidRPr="007A2115">
              <w:t>Amendement</w:t>
            </w:r>
          </w:p>
        </w:tc>
      </w:tr>
      <w:tr w:rsidR="000331D5" w:rsidRPr="007A2115" w14:paraId="2B1B4FF6" w14:textId="77777777" w:rsidTr="006E190F">
        <w:trPr>
          <w:jc w:val="center"/>
        </w:trPr>
        <w:tc>
          <w:tcPr>
            <w:tcW w:w="4876" w:type="dxa"/>
          </w:tcPr>
          <w:p w14:paraId="2C063FCF" w14:textId="77777777" w:rsidR="000331D5" w:rsidRPr="007A2115" w:rsidRDefault="000331D5" w:rsidP="006E190F">
            <w:pPr>
              <w:pStyle w:val="Normal6a"/>
            </w:pPr>
            <w:r w:rsidRPr="007A2115">
              <w:t>iii)</w:t>
            </w:r>
            <w:r w:rsidRPr="007A2115">
              <w:tab/>
            </w:r>
            <w:r w:rsidRPr="007A2115">
              <w:rPr>
                <w:b/>
                <w:i/>
              </w:rPr>
              <w:t xml:space="preserve">lorsque le demandeur est mineur et non marié, </w:t>
            </w:r>
            <w:r w:rsidRPr="007A2115">
              <w:t>le père, la mère ou un autre adulte qui est responsable du demandeur de par le droit ou la pratique de l’État membre dans lequel cet adulte se trouve,</w:t>
            </w:r>
          </w:p>
        </w:tc>
        <w:tc>
          <w:tcPr>
            <w:tcW w:w="4876" w:type="dxa"/>
          </w:tcPr>
          <w:p w14:paraId="06CABF58" w14:textId="77777777" w:rsidR="000331D5" w:rsidRPr="007A2115" w:rsidRDefault="000331D5" w:rsidP="006E190F">
            <w:pPr>
              <w:pStyle w:val="Normal6a"/>
            </w:pPr>
            <w:r w:rsidRPr="007A2115">
              <w:t>iii)</w:t>
            </w:r>
            <w:r w:rsidRPr="007A2115">
              <w:tab/>
              <w:t>le père, la mère ou un autre adulte qui est responsable du demandeur de par le droit ou la pratique de l’État membre dans lequel cet adulte se trouve,</w:t>
            </w:r>
          </w:p>
        </w:tc>
      </w:tr>
    </w:tbl>
    <w:p w14:paraId="51D764A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F3D8E7F" w14:textId="77777777" w:rsidR="000331D5" w:rsidRPr="007A2115" w:rsidRDefault="000331D5" w:rsidP="000331D5">
      <w:r w:rsidRPr="007A2115">
        <w:rPr>
          <w:rStyle w:val="HideTWBExt"/>
          <w:noProof w:val="0"/>
        </w:rPr>
        <w:t>&lt;/Amend&gt;</w:t>
      </w:r>
    </w:p>
    <w:p w14:paraId="799052A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797</w:t>
      </w:r>
      <w:r w:rsidRPr="007A2115">
        <w:rPr>
          <w:rStyle w:val="HideTWBExt"/>
          <w:b w:val="0"/>
          <w:noProof w:val="0"/>
        </w:rPr>
        <w:t>&lt;/NumAm&gt;</w:t>
      </w:r>
    </w:p>
    <w:p w14:paraId="30C099AE"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67D4722A" w14:textId="77777777" w:rsidR="000331D5" w:rsidRPr="007A2115" w:rsidRDefault="000331D5" w:rsidP="000331D5">
      <w:pPr>
        <w:pStyle w:val="NormalBold"/>
      </w:pPr>
      <w:r w:rsidRPr="007A2115">
        <w:rPr>
          <w:rStyle w:val="HideTWBExt"/>
          <w:b w:val="0"/>
          <w:noProof w:val="0"/>
        </w:rPr>
        <w:t>&lt;/RepeatBlock-By&gt;</w:t>
      </w:r>
    </w:p>
    <w:p w14:paraId="5C2C99C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6159143"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8135C15" w14:textId="77777777" w:rsidTr="006E190F">
        <w:trPr>
          <w:trHeight w:hRule="exact" w:val="240"/>
          <w:jc w:val="center"/>
        </w:trPr>
        <w:tc>
          <w:tcPr>
            <w:tcW w:w="9752" w:type="dxa"/>
            <w:gridSpan w:val="2"/>
          </w:tcPr>
          <w:p w14:paraId="747282DD" w14:textId="77777777" w:rsidR="000331D5" w:rsidRPr="007A2115" w:rsidRDefault="000331D5" w:rsidP="006E190F"/>
        </w:tc>
      </w:tr>
      <w:tr w:rsidR="000331D5" w:rsidRPr="007A2115" w14:paraId="534C11AA" w14:textId="77777777" w:rsidTr="006E190F">
        <w:trPr>
          <w:trHeight w:val="240"/>
          <w:jc w:val="center"/>
        </w:trPr>
        <w:tc>
          <w:tcPr>
            <w:tcW w:w="4876" w:type="dxa"/>
          </w:tcPr>
          <w:p w14:paraId="49C07EF3" w14:textId="77777777" w:rsidR="000331D5" w:rsidRPr="007A2115" w:rsidRDefault="000331D5" w:rsidP="006E190F">
            <w:pPr>
              <w:pStyle w:val="AmColumnHeading"/>
            </w:pPr>
            <w:r w:rsidRPr="007A2115">
              <w:t>Texte proposé par la Commission</w:t>
            </w:r>
          </w:p>
        </w:tc>
        <w:tc>
          <w:tcPr>
            <w:tcW w:w="4876" w:type="dxa"/>
          </w:tcPr>
          <w:p w14:paraId="78D30AA3" w14:textId="77777777" w:rsidR="000331D5" w:rsidRPr="007A2115" w:rsidRDefault="000331D5" w:rsidP="006E190F">
            <w:pPr>
              <w:pStyle w:val="AmColumnHeading"/>
            </w:pPr>
            <w:r w:rsidRPr="007A2115">
              <w:t>Amendement</w:t>
            </w:r>
          </w:p>
        </w:tc>
      </w:tr>
      <w:tr w:rsidR="000331D5" w:rsidRPr="007A2115" w14:paraId="6D1DF0A9" w14:textId="77777777" w:rsidTr="006E190F">
        <w:trPr>
          <w:jc w:val="center"/>
        </w:trPr>
        <w:tc>
          <w:tcPr>
            <w:tcW w:w="4876" w:type="dxa"/>
          </w:tcPr>
          <w:p w14:paraId="284E89BD" w14:textId="77777777" w:rsidR="000331D5" w:rsidRPr="007A2115" w:rsidRDefault="000331D5" w:rsidP="006E190F">
            <w:pPr>
              <w:pStyle w:val="Normal6a"/>
            </w:pPr>
            <w:r w:rsidRPr="007A2115">
              <w:t>iii)</w:t>
            </w:r>
            <w:r w:rsidRPr="007A2115">
              <w:tab/>
              <w:t>lorsque le demandeur est mineur</w:t>
            </w:r>
            <w:r w:rsidRPr="007A2115">
              <w:rPr>
                <w:b/>
                <w:i/>
              </w:rPr>
              <w:t xml:space="preserve"> et non marié</w:t>
            </w:r>
            <w:r w:rsidRPr="007A2115">
              <w:t>, le père, la mère ou un autre adulte qui est responsable du demandeur de par le droit ou la pratique de l’État membre dans lequel cet adulte se trouve,</w:t>
            </w:r>
          </w:p>
        </w:tc>
        <w:tc>
          <w:tcPr>
            <w:tcW w:w="4876" w:type="dxa"/>
          </w:tcPr>
          <w:p w14:paraId="6806EF79" w14:textId="77777777" w:rsidR="000331D5" w:rsidRPr="007A2115" w:rsidRDefault="000331D5" w:rsidP="006E190F">
            <w:pPr>
              <w:pStyle w:val="Normal6a"/>
            </w:pPr>
            <w:r w:rsidRPr="007A2115">
              <w:t>iii)</w:t>
            </w:r>
            <w:r w:rsidRPr="007A2115">
              <w:tab/>
              <w:t>lorsque le demandeur est mineur, le père, la mère ou un autre adulte qui est responsable du demandeur de par le droit ou la pratique de l’État membre dans lequel cet adulte se trouve,</w:t>
            </w:r>
          </w:p>
        </w:tc>
      </w:tr>
    </w:tbl>
    <w:p w14:paraId="30A67F5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E6F7DC6" w14:textId="77777777" w:rsidR="000331D5" w:rsidRPr="007A2115" w:rsidRDefault="000331D5" w:rsidP="000331D5">
      <w:r w:rsidRPr="007A2115">
        <w:rPr>
          <w:rStyle w:val="HideTWBExt"/>
          <w:noProof w:val="0"/>
        </w:rPr>
        <w:t>&lt;/Amend&gt;</w:t>
      </w:r>
    </w:p>
    <w:p w14:paraId="079192F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798</w:t>
      </w:r>
      <w:r w:rsidRPr="007A2115">
        <w:rPr>
          <w:rStyle w:val="HideTWBExt"/>
          <w:b w:val="0"/>
          <w:noProof w:val="0"/>
        </w:rPr>
        <w:t>&lt;/NumAm&gt;</w:t>
      </w:r>
    </w:p>
    <w:p w14:paraId="76BEBB67"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E2863CB" w14:textId="77777777" w:rsidR="000331D5" w:rsidRPr="007A2115" w:rsidRDefault="000331D5" w:rsidP="000331D5">
      <w:pPr>
        <w:pStyle w:val="NormalBold"/>
      </w:pPr>
      <w:r w:rsidRPr="007A2115">
        <w:rPr>
          <w:rStyle w:val="HideTWBExt"/>
          <w:b w:val="0"/>
          <w:noProof w:val="0"/>
        </w:rPr>
        <w:t>&lt;/RepeatBlock-By&gt;</w:t>
      </w:r>
    </w:p>
    <w:p w14:paraId="3E89228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DFDC52C"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iii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21593F8" w14:textId="77777777" w:rsidTr="006E190F">
        <w:trPr>
          <w:trHeight w:hRule="exact" w:val="240"/>
          <w:jc w:val="center"/>
        </w:trPr>
        <w:tc>
          <w:tcPr>
            <w:tcW w:w="9752" w:type="dxa"/>
            <w:gridSpan w:val="2"/>
          </w:tcPr>
          <w:p w14:paraId="7B81EAB1" w14:textId="77777777" w:rsidR="000331D5" w:rsidRPr="007A2115" w:rsidRDefault="000331D5" w:rsidP="006E190F"/>
        </w:tc>
      </w:tr>
      <w:tr w:rsidR="000331D5" w:rsidRPr="007A2115" w14:paraId="7A2C9D24" w14:textId="77777777" w:rsidTr="006E190F">
        <w:trPr>
          <w:trHeight w:val="240"/>
          <w:jc w:val="center"/>
        </w:trPr>
        <w:tc>
          <w:tcPr>
            <w:tcW w:w="4876" w:type="dxa"/>
          </w:tcPr>
          <w:p w14:paraId="50DA5ABF" w14:textId="77777777" w:rsidR="000331D5" w:rsidRPr="007A2115" w:rsidRDefault="000331D5" w:rsidP="006E190F">
            <w:pPr>
              <w:pStyle w:val="AmColumnHeading"/>
            </w:pPr>
            <w:r w:rsidRPr="007A2115">
              <w:t>Texte proposé par la Commission</w:t>
            </w:r>
          </w:p>
        </w:tc>
        <w:tc>
          <w:tcPr>
            <w:tcW w:w="4876" w:type="dxa"/>
          </w:tcPr>
          <w:p w14:paraId="63D8406E" w14:textId="77777777" w:rsidR="000331D5" w:rsidRPr="007A2115" w:rsidRDefault="000331D5" w:rsidP="006E190F">
            <w:pPr>
              <w:pStyle w:val="AmColumnHeading"/>
            </w:pPr>
            <w:r w:rsidRPr="007A2115">
              <w:t>Amendement</w:t>
            </w:r>
          </w:p>
        </w:tc>
      </w:tr>
      <w:tr w:rsidR="000331D5" w:rsidRPr="007A2115" w14:paraId="65420479" w14:textId="77777777" w:rsidTr="006E190F">
        <w:trPr>
          <w:jc w:val="center"/>
        </w:trPr>
        <w:tc>
          <w:tcPr>
            <w:tcW w:w="4876" w:type="dxa"/>
          </w:tcPr>
          <w:p w14:paraId="1C955E79" w14:textId="77777777" w:rsidR="000331D5" w:rsidRPr="007A2115" w:rsidRDefault="000331D5" w:rsidP="006E190F">
            <w:pPr>
              <w:pStyle w:val="Normal6a"/>
            </w:pPr>
            <w:r w:rsidRPr="007A2115">
              <w:t>iii)</w:t>
            </w:r>
            <w:r w:rsidRPr="007A2115">
              <w:tab/>
              <w:t>lorsque le demandeur est mineur</w:t>
            </w:r>
            <w:r w:rsidRPr="007A2115">
              <w:rPr>
                <w:b/>
                <w:i/>
              </w:rPr>
              <w:t xml:space="preserve"> et non marié</w:t>
            </w:r>
            <w:r w:rsidRPr="007A2115">
              <w:t>, le père, la mère ou un autre adulte qui est responsable du demandeur de par le droit ou la pratique de l’État membre dans lequel cet adulte se trouve,</w:t>
            </w:r>
          </w:p>
        </w:tc>
        <w:tc>
          <w:tcPr>
            <w:tcW w:w="4876" w:type="dxa"/>
          </w:tcPr>
          <w:p w14:paraId="29560D1E" w14:textId="77777777" w:rsidR="000331D5" w:rsidRPr="007A2115" w:rsidRDefault="000331D5" w:rsidP="006E190F">
            <w:pPr>
              <w:pStyle w:val="Normal6a"/>
            </w:pPr>
            <w:r w:rsidRPr="007A2115">
              <w:t>iii)</w:t>
            </w:r>
            <w:r w:rsidRPr="007A2115">
              <w:tab/>
              <w:t>lorsque le demandeur est mineur, le père, la mère ou un autre adulte qui est responsable du demandeur de par le droit ou la pratique de l’État membre dans lequel cet adulte se trouve,</w:t>
            </w:r>
          </w:p>
        </w:tc>
      </w:tr>
    </w:tbl>
    <w:p w14:paraId="30B2883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C20CC9F" w14:textId="77777777" w:rsidR="000331D5" w:rsidRPr="007A2115" w:rsidRDefault="000331D5" w:rsidP="000331D5">
      <w:r w:rsidRPr="007A2115">
        <w:rPr>
          <w:rStyle w:val="HideTWBExt"/>
          <w:noProof w:val="0"/>
        </w:rPr>
        <w:t>&lt;/Amend&gt;</w:t>
      </w:r>
    </w:p>
    <w:p w14:paraId="76CECAC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799</w:t>
      </w:r>
      <w:r w:rsidRPr="007A2115">
        <w:rPr>
          <w:rStyle w:val="HideTWBExt"/>
          <w:b w:val="0"/>
          <w:noProof w:val="0"/>
        </w:rPr>
        <w:t>&lt;/NumAm&gt;</w:t>
      </w:r>
    </w:p>
    <w:p w14:paraId="7646EA45"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19964424" w14:textId="77777777" w:rsidR="000331D5" w:rsidRPr="007A2115" w:rsidRDefault="000331D5" w:rsidP="000331D5">
      <w:pPr>
        <w:pStyle w:val="NormalBold"/>
      </w:pPr>
      <w:r w:rsidRPr="007A2115">
        <w:rPr>
          <w:rStyle w:val="HideTWBExt"/>
          <w:b w:val="0"/>
          <w:noProof w:val="0"/>
        </w:rPr>
        <w:t>&lt;/RepeatBlock-By&gt;</w:t>
      </w:r>
    </w:p>
    <w:p w14:paraId="34C0E24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6B5CFC0"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B3D052C" w14:textId="77777777" w:rsidTr="006E190F">
        <w:trPr>
          <w:trHeight w:hRule="exact" w:val="240"/>
          <w:jc w:val="center"/>
        </w:trPr>
        <w:tc>
          <w:tcPr>
            <w:tcW w:w="9752" w:type="dxa"/>
            <w:gridSpan w:val="2"/>
          </w:tcPr>
          <w:p w14:paraId="67EFF2A8" w14:textId="77777777" w:rsidR="000331D5" w:rsidRPr="007A2115" w:rsidRDefault="000331D5" w:rsidP="006E190F"/>
        </w:tc>
      </w:tr>
      <w:tr w:rsidR="000331D5" w:rsidRPr="007A2115" w14:paraId="5424EEDA" w14:textId="77777777" w:rsidTr="006E190F">
        <w:trPr>
          <w:trHeight w:val="240"/>
          <w:jc w:val="center"/>
        </w:trPr>
        <w:tc>
          <w:tcPr>
            <w:tcW w:w="4876" w:type="dxa"/>
          </w:tcPr>
          <w:p w14:paraId="6EFC69A2" w14:textId="77777777" w:rsidR="000331D5" w:rsidRPr="007A2115" w:rsidRDefault="000331D5" w:rsidP="006E190F">
            <w:pPr>
              <w:pStyle w:val="AmColumnHeading"/>
            </w:pPr>
            <w:r w:rsidRPr="007A2115">
              <w:t>Texte proposé par la Commission</w:t>
            </w:r>
          </w:p>
        </w:tc>
        <w:tc>
          <w:tcPr>
            <w:tcW w:w="4876" w:type="dxa"/>
          </w:tcPr>
          <w:p w14:paraId="646D6768" w14:textId="77777777" w:rsidR="000331D5" w:rsidRPr="007A2115" w:rsidRDefault="000331D5" w:rsidP="006E190F">
            <w:pPr>
              <w:pStyle w:val="AmColumnHeading"/>
            </w:pPr>
            <w:r w:rsidRPr="007A2115">
              <w:t>Amendement</w:t>
            </w:r>
          </w:p>
        </w:tc>
      </w:tr>
      <w:tr w:rsidR="000331D5" w:rsidRPr="007A2115" w14:paraId="653B4F73" w14:textId="77777777" w:rsidTr="006E190F">
        <w:trPr>
          <w:jc w:val="center"/>
        </w:trPr>
        <w:tc>
          <w:tcPr>
            <w:tcW w:w="4876" w:type="dxa"/>
          </w:tcPr>
          <w:p w14:paraId="27EBF484" w14:textId="77777777" w:rsidR="000331D5" w:rsidRPr="007A2115" w:rsidRDefault="000331D5" w:rsidP="006E190F">
            <w:pPr>
              <w:pStyle w:val="Normal6a"/>
            </w:pPr>
            <w:r w:rsidRPr="007A2115">
              <w:rPr>
                <w:b/>
                <w:i/>
              </w:rPr>
              <w:t>iv)</w:t>
            </w:r>
            <w:r w:rsidRPr="007A2115">
              <w:tab/>
            </w:r>
            <w:r w:rsidRPr="007A2115">
              <w:rPr>
                <w:b/>
                <w:i/>
              </w:rPr>
              <w:t>lorsque le bénéficiaire d’une protection internationale est mineur et non marié, le père, la mère ou un autre adulte qui est responsable du bénéficiaire de par le droit ou la pratique de l’État membre dans lequel le bénéficiaire se trouve,</w:t>
            </w:r>
          </w:p>
        </w:tc>
        <w:tc>
          <w:tcPr>
            <w:tcW w:w="4876" w:type="dxa"/>
          </w:tcPr>
          <w:p w14:paraId="22104532" w14:textId="77777777" w:rsidR="000331D5" w:rsidRPr="007A2115" w:rsidRDefault="000331D5" w:rsidP="006E190F">
            <w:pPr>
              <w:pStyle w:val="Normal6a"/>
            </w:pPr>
            <w:r w:rsidRPr="007A2115">
              <w:rPr>
                <w:b/>
                <w:i/>
              </w:rPr>
              <w:t>supprimé</w:t>
            </w:r>
          </w:p>
        </w:tc>
      </w:tr>
    </w:tbl>
    <w:p w14:paraId="2F63E92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F3AEF2" w14:textId="77777777" w:rsidR="000331D5" w:rsidRPr="007A2115" w:rsidRDefault="000331D5" w:rsidP="000331D5">
      <w:r w:rsidRPr="007A2115">
        <w:rPr>
          <w:rStyle w:val="HideTWBExt"/>
          <w:noProof w:val="0"/>
        </w:rPr>
        <w:t>&lt;/Amend&gt;</w:t>
      </w:r>
    </w:p>
    <w:p w14:paraId="5393A99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800</w:t>
      </w:r>
      <w:r w:rsidRPr="007A2115">
        <w:rPr>
          <w:rStyle w:val="HideTWBExt"/>
          <w:b w:val="0"/>
          <w:noProof w:val="0"/>
        </w:rPr>
        <w:t>&lt;/NumAm&gt;</w:t>
      </w:r>
    </w:p>
    <w:p w14:paraId="62DCF82A"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522950F4" w14:textId="77777777" w:rsidR="000331D5" w:rsidRPr="007A2115" w:rsidRDefault="000331D5" w:rsidP="000331D5">
      <w:pPr>
        <w:pStyle w:val="NormalBold"/>
      </w:pPr>
      <w:r w:rsidRPr="007A2115">
        <w:rPr>
          <w:rStyle w:val="HideTWBExt"/>
          <w:b w:val="0"/>
          <w:noProof w:val="0"/>
        </w:rPr>
        <w:t>&lt;/RepeatBlock-By&gt;</w:t>
      </w:r>
    </w:p>
    <w:p w14:paraId="1613777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3DB9788"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FB32FE5" w14:textId="77777777" w:rsidTr="006E190F">
        <w:trPr>
          <w:trHeight w:hRule="exact" w:val="240"/>
          <w:jc w:val="center"/>
        </w:trPr>
        <w:tc>
          <w:tcPr>
            <w:tcW w:w="9752" w:type="dxa"/>
            <w:gridSpan w:val="2"/>
          </w:tcPr>
          <w:p w14:paraId="1A50FAD3" w14:textId="77777777" w:rsidR="000331D5" w:rsidRPr="007A2115" w:rsidRDefault="000331D5" w:rsidP="006E190F"/>
        </w:tc>
      </w:tr>
      <w:tr w:rsidR="000331D5" w:rsidRPr="007A2115" w14:paraId="11E6E815" w14:textId="77777777" w:rsidTr="006E190F">
        <w:trPr>
          <w:trHeight w:val="240"/>
          <w:jc w:val="center"/>
        </w:trPr>
        <w:tc>
          <w:tcPr>
            <w:tcW w:w="4876" w:type="dxa"/>
          </w:tcPr>
          <w:p w14:paraId="0841235C" w14:textId="77777777" w:rsidR="000331D5" w:rsidRPr="007A2115" w:rsidRDefault="000331D5" w:rsidP="006E190F">
            <w:pPr>
              <w:pStyle w:val="AmColumnHeading"/>
            </w:pPr>
            <w:r w:rsidRPr="007A2115">
              <w:t>Texte proposé par la Commission</w:t>
            </w:r>
          </w:p>
        </w:tc>
        <w:tc>
          <w:tcPr>
            <w:tcW w:w="4876" w:type="dxa"/>
          </w:tcPr>
          <w:p w14:paraId="45F6389E" w14:textId="77777777" w:rsidR="000331D5" w:rsidRPr="007A2115" w:rsidRDefault="000331D5" w:rsidP="006E190F">
            <w:pPr>
              <w:pStyle w:val="AmColumnHeading"/>
            </w:pPr>
            <w:r w:rsidRPr="007A2115">
              <w:t>Amendement</w:t>
            </w:r>
          </w:p>
        </w:tc>
      </w:tr>
      <w:tr w:rsidR="000331D5" w:rsidRPr="007A2115" w14:paraId="6E8B37B7" w14:textId="77777777" w:rsidTr="006E190F">
        <w:trPr>
          <w:jc w:val="center"/>
        </w:trPr>
        <w:tc>
          <w:tcPr>
            <w:tcW w:w="4876" w:type="dxa"/>
          </w:tcPr>
          <w:p w14:paraId="62622992" w14:textId="77777777" w:rsidR="000331D5" w:rsidRPr="007A2115" w:rsidRDefault="000331D5" w:rsidP="006E190F">
            <w:pPr>
              <w:pStyle w:val="Normal6a"/>
            </w:pPr>
            <w:r w:rsidRPr="007A2115">
              <w:t>iv)</w:t>
            </w:r>
            <w:r w:rsidRPr="007A2115">
              <w:tab/>
              <w:t>lorsque le bénéficiaire d’une protection internationale est mineur</w:t>
            </w:r>
            <w:r w:rsidRPr="007A2115">
              <w:rPr>
                <w:b/>
                <w:i/>
              </w:rPr>
              <w:t xml:space="preserve"> et non marié</w:t>
            </w:r>
            <w:r w:rsidRPr="007A2115">
              <w:t>, le père, la mère ou un autre adulte qui est responsable du bénéficiaire de par le droit ou la pratique de l’État membre dans lequel le bénéficiaire se trouve,</w:t>
            </w:r>
          </w:p>
        </w:tc>
        <w:tc>
          <w:tcPr>
            <w:tcW w:w="4876" w:type="dxa"/>
          </w:tcPr>
          <w:p w14:paraId="6AE1ABDD" w14:textId="77777777" w:rsidR="000331D5" w:rsidRPr="007A2115" w:rsidRDefault="000331D5" w:rsidP="006E190F">
            <w:pPr>
              <w:pStyle w:val="Normal6a"/>
            </w:pPr>
            <w:r w:rsidRPr="007A2115">
              <w:t>iv)</w:t>
            </w:r>
            <w:r w:rsidRPr="007A2115">
              <w:tab/>
              <w:t xml:space="preserve">lorsque le bénéficiaire d’une protection internationale est </w:t>
            </w:r>
            <w:r w:rsidRPr="007A2115">
              <w:rPr>
                <w:b/>
                <w:i/>
              </w:rPr>
              <w:t xml:space="preserve">un </w:t>
            </w:r>
            <w:r w:rsidRPr="007A2115">
              <w:t>mineur</w:t>
            </w:r>
            <w:r w:rsidRPr="007A2115">
              <w:rPr>
                <w:b/>
                <w:i/>
              </w:rPr>
              <w:t xml:space="preserve"> ou un enfant adulte à charge</w:t>
            </w:r>
            <w:r w:rsidRPr="007A2115">
              <w:t>, le père, la mère ou un autre adulte qui est responsable du bénéficiaire de par le droit ou la pratique de l’État membre dans lequel le bénéficiaire se trouve,</w:t>
            </w:r>
          </w:p>
        </w:tc>
      </w:tr>
    </w:tbl>
    <w:p w14:paraId="6DE5603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3A80342" w14:textId="77777777" w:rsidR="000331D5" w:rsidRPr="007A2115" w:rsidRDefault="000331D5" w:rsidP="000331D5">
      <w:r w:rsidRPr="007A2115">
        <w:rPr>
          <w:rStyle w:val="HideTWBExt"/>
          <w:noProof w:val="0"/>
        </w:rPr>
        <w:t>&lt;/Amend&gt;</w:t>
      </w:r>
    </w:p>
    <w:p w14:paraId="0838B23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801</w:t>
      </w:r>
      <w:r w:rsidRPr="007A2115">
        <w:rPr>
          <w:rStyle w:val="HideTWBExt"/>
          <w:b w:val="0"/>
          <w:noProof w:val="0"/>
        </w:rPr>
        <w:t>&lt;/NumAm&gt;</w:t>
      </w:r>
    </w:p>
    <w:p w14:paraId="02192B84"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1AA72A64" w14:textId="77777777" w:rsidR="000331D5" w:rsidRPr="007A2115" w:rsidRDefault="000331D5" w:rsidP="000331D5">
      <w:pPr>
        <w:pStyle w:val="NormalBold"/>
      </w:pPr>
      <w:r w:rsidRPr="007A2115">
        <w:rPr>
          <w:rStyle w:val="HideTWBExt"/>
          <w:b w:val="0"/>
          <w:noProof w:val="0"/>
        </w:rPr>
        <w:t>&lt;/RepeatBlock-By&gt;</w:t>
      </w:r>
    </w:p>
    <w:p w14:paraId="1A12041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033B4F5"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675288" w14:textId="77777777" w:rsidTr="006E190F">
        <w:trPr>
          <w:trHeight w:hRule="exact" w:val="240"/>
          <w:jc w:val="center"/>
        </w:trPr>
        <w:tc>
          <w:tcPr>
            <w:tcW w:w="9752" w:type="dxa"/>
            <w:gridSpan w:val="2"/>
          </w:tcPr>
          <w:p w14:paraId="1AB1E33D" w14:textId="77777777" w:rsidR="000331D5" w:rsidRPr="007A2115" w:rsidRDefault="000331D5" w:rsidP="006E190F"/>
        </w:tc>
      </w:tr>
      <w:tr w:rsidR="000331D5" w:rsidRPr="007A2115" w14:paraId="367A6754" w14:textId="77777777" w:rsidTr="006E190F">
        <w:trPr>
          <w:trHeight w:val="240"/>
          <w:jc w:val="center"/>
        </w:trPr>
        <w:tc>
          <w:tcPr>
            <w:tcW w:w="4876" w:type="dxa"/>
          </w:tcPr>
          <w:p w14:paraId="57D60E29" w14:textId="77777777" w:rsidR="000331D5" w:rsidRPr="007A2115" w:rsidRDefault="000331D5" w:rsidP="006E190F">
            <w:pPr>
              <w:pStyle w:val="AmColumnHeading"/>
            </w:pPr>
            <w:r w:rsidRPr="007A2115">
              <w:t>Texte proposé par la Commission</w:t>
            </w:r>
          </w:p>
        </w:tc>
        <w:tc>
          <w:tcPr>
            <w:tcW w:w="4876" w:type="dxa"/>
          </w:tcPr>
          <w:p w14:paraId="49EA242B" w14:textId="77777777" w:rsidR="000331D5" w:rsidRPr="007A2115" w:rsidRDefault="000331D5" w:rsidP="006E190F">
            <w:pPr>
              <w:pStyle w:val="AmColumnHeading"/>
            </w:pPr>
            <w:r w:rsidRPr="007A2115">
              <w:t>Amendement</w:t>
            </w:r>
          </w:p>
        </w:tc>
      </w:tr>
      <w:tr w:rsidR="000331D5" w:rsidRPr="007A2115" w14:paraId="11B42E33" w14:textId="77777777" w:rsidTr="006E190F">
        <w:trPr>
          <w:jc w:val="center"/>
        </w:trPr>
        <w:tc>
          <w:tcPr>
            <w:tcW w:w="4876" w:type="dxa"/>
          </w:tcPr>
          <w:p w14:paraId="10DAD5F7" w14:textId="77777777" w:rsidR="000331D5" w:rsidRPr="007A2115" w:rsidRDefault="000331D5" w:rsidP="006E190F">
            <w:pPr>
              <w:pStyle w:val="Normal6a"/>
            </w:pPr>
            <w:r w:rsidRPr="007A2115">
              <w:t>iv)</w:t>
            </w:r>
            <w:r w:rsidRPr="007A2115">
              <w:tab/>
              <w:t>lorsque le bénéficiaire d’une protection internationale est mineur</w:t>
            </w:r>
            <w:r w:rsidRPr="007A2115">
              <w:rPr>
                <w:b/>
                <w:i/>
              </w:rPr>
              <w:t xml:space="preserve"> et non marié</w:t>
            </w:r>
            <w:r w:rsidRPr="007A2115">
              <w:t>, le père, la mère ou un autre adulte qui est responsable du bénéficiaire de par le droit ou la pratique de l’État membre dans lequel le bénéficiaire se trouve,</w:t>
            </w:r>
          </w:p>
        </w:tc>
        <w:tc>
          <w:tcPr>
            <w:tcW w:w="4876" w:type="dxa"/>
          </w:tcPr>
          <w:p w14:paraId="364F0D0B" w14:textId="77777777" w:rsidR="000331D5" w:rsidRPr="007A2115" w:rsidRDefault="000331D5" w:rsidP="006E190F">
            <w:pPr>
              <w:pStyle w:val="Normal6a"/>
            </w:pPr>
            <w:r w:rsidRPr="007A2115">
              <w:t>iv)</w:t>
            </w:r>
            <w:r w:rsidRPr="007A2115">
              <w:tab/>
              <w:t xml:space="preserve">lorsque le bénéficiaire d’une protection internationale est mineur, le père, la mère ou un autre adulte qui est responsable du bénéficiaire de par le droit ou la pratique de l’État membre dans lequel </w:t>
            </w:r>
            <w:r w:rsidRPr="007A2115">
              <w:rPr>
                <w:b/>
                <w:i/>
              </w:rPr>
              <w:t xml:space="preserve">l’adulte ou </w:t>
            </w:r>
            <w:r w:rsidRPr="007A2115">
              <w:t xml:space="preserve">le bénéficiaire </w:t>
            </w:r>
            <w:r w:rsidRPr="007A2115">
              <w:rPr>
                <w:b/>
                <w:i/>
              </w:rPr>
              <w:t xml:space="preserve">d’une protection internationale </w:t>
            </w:r>
            <w:r w:rsidRPr="007A2115">
              <w:t>se trouve,</w:t>
            </w:r>
          </w:p>
        </w:tc>
      </w:tr>
    </w:tbl>
    <w:p w14:paraId="485D0DC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4E66E6D" w14:textId="77777777" w:rsidR="000331D5" w:rsidRPr="007A2115" w:rsidRDefault="000331D5" w:rsidP="000331D5">
      <w:r w:rsidRPr="007A2115">
        <w:rPr>
          <w:rStyle w:val="HideTWBExt"/>
          <w:noProof w:val="0"/>
        </w:rPr>
        <w:t>&lt;/Amend&gt;</w:t>
      </w:r>
    </w:p>
    <w:p w14:paraId="03CBA84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802</w:t>
      </w:r>
      <w:r w:rsidRPr="007A2115">
        <w:rPr>
          <w:rStyle w:val="HideTWBExt"/>
          <w:b w:val="0"/>
          <w:noProof w:val="0"/>
        </w:rPr>
        <w:t>&lt;/NumAm&gt;</w:t>
      </w:r>
    </w:p>
    <w:p w14:paraId="3703D415"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28EC0D9E" w14:textId="77777777" w:rsidR="000331D5" w:rsidRPr="007A2115" w:rsidRDefault="000331D5" w:rsidP="000331D5">
      <w:pPr>
        <w:pStyle w:val="NormalBold"/>
      </w:pPr>
      <w:r w:rsidRPr="007A2115">
        <w:rPr>
          <w:rStyle w:val="HideTWBExt"/>
          <w:b w:val="0"/>
          <w:noProof w:val="0"/>
        </w:rPr>
        <w:t>&lt;/RepeatBlock-By&gt;</w:t>
      </w:r>
    </w:p>
    <w:p w14:paraId="02D334C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B9C699E"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4284CD9" w14:textId="77777777" w:rsidTr="006E190F">
        <w:trPr>
          <w:trHeight w:hRule="exact" w:val="240"/>
          <w:jc w:val="center"/>
        </w:trPr>
        <w:tc>
          <w:tcPr>
            <w:tcW w:w="9752" w:type="dxa"/>
            <w:gridSpan w:val="2"/>
          </w:tcPr>
          <w:p w14:paraId="3A8CBC80" w14:textId="77777777" w:rsidR="000331D5" w:rsidRPr="007A2115" w:rsidRDefault="000331D5" w:rsidP="006E190F"/>
        </w:tc>
      </w:tr>
      <w:tr w:rsidR="000331D5" w:rsidRPr="007A2115" w14:paraId="7AC08505" w14:textId="77777777" w:rsidTr="006E190F">
        <w:trPr>
          <w:trHeight w:val="240"/>
          <w:jc w:val="center"/>
        </w:trPr>
        <w:tc>
          <w:tcPr>
            <w:tcW w:w="4876" w:type="dxa"/>
          </w:tcPr>
          <w:p w14:paraId="5918EC35" w14:textId="77777777" w:rsidR="000331D5" w:rsidRPr="007A2115" w:rsidRDefault="000331D5" w:rsidP="006E190F">
            <w:pPr>
              <w:pStyle w:val="AmColumnHeading"/>
            </w:pPr>
            <w:r w:rsidRPr="007A2115">
              <w:t>Texte proposé par la Commission</w:t>
            </w:r>
          </w:p>
        </w:tc>
        <w:tc>
          <w:tcPr>
            <w:tcW w:w="4876" w:type="dxa"/>
          </w:tcPr>
          <w:p w14:paraId="2C2AA31E" w14:textId="77777777" w:rsidR="000331D5" w:rsidRPr="007A2115" w:rsidRDefault="000331D5" w:rsidP="006E190F">
            <w:pPr>
              <w:pStyle w:val="AmColumnHeading"/>
            </w:pPr>
            <w:r w:rsidRPr="007A2115">
              <w:t>Amendement</w:t>
            </w:r>
          </w:p>
        </w:tc>
      </w:tr>
      <w:tr w:rsidR="000331D5" w:rsidRPr="007A2115" w14:paraId="2964C52B" w14:textId="77777777" w:rsidTr="006E190F">
        <w:trPr>
          <w:jc w:val="center"/>
        </w:trPr>
        <w:tc>
          <w:tcPr>
            <w:tcW w:w="4876" w:type="dxa"/>
          </w:tcPr>
          <w:p w14:paraId="46BC09D3" w14:textId="77777777" w:rsidR="000331D5" w:rsidRPr="007A2115" w:rsidRDefault="000331D5" w:rsidP="006E190F">
            <w:pPr>
              <w:pStyle w:val="Normal6a"/>
            </w:pPr>
            <w:r w:rsidRPr="007A2115">
              <w:t>iv)</w:t>
            </w:r>
            <w:r w:rsidRPr="007A2115">
              <w:tab/>
            </w:r>
            <w:r w:rsidRPr="007A2115">
              <w:rPr>
                <w:b/>
                <w:i/>
              </w:rPr>
              <w:t xml:space="preserve">lorsque le bénéficiaire d’une protection internationale est mineur et non marié, </w:t>
            </w:r>
            <w:r w:rsidRPr="007A2115">
              <w:t>le père, la mère ou un autre adulte qui est responsable du bénéficiaire de par le droit ou la pratique de l’État membre dans lequel le bénéficiaire se trouve,</w:t>
            </w:r>
          </w:p>
        </w:tc>
        <w:tc>
          <w:tcPr>
            <w:tcW w:w="4876" w:type="dxa"/>
          </w:tcPr>
          <w:p w14:paraId="36D1CAFB" w14:textId="77777777" w:rsidR="000331D5" w:rsidRPr="007A2115" w:rsidRDefault="000331D5" w:rsidP="006E190F">
            <w:pPr>
              <w:pStyle w:val="Normal6a"/>
            </w:pPr>
            <w:r w:rsidRPr="007A2115">
              <w:t>iv)</w:t>
            </w:r>
            <w:r w:rsidRPr="007A2115">
              <w:tab/>
              <w:t>le père, la mère ou un autre adulte qui est responsable du bénéficiaire</w:t>
            </w:r>
            <w:r w:rsidRPr="007A2115">
              <w:rPr>
                <w:b/>
                <w:i/>
              </w:rPr>
              <w:t xml:space="preserve"> d’une protection internationale</w:t>
            </w:r>
            <w:r w:rsidRPr="007A2115">
              <w:t xml:space="preserve"> de par le droit ou la pratique de l’État membre dans lequel le bénéficiaire se trouve,</w:t>
            </w:r>
          </w:p>
        </w:tc>
      </w:tr>
    </w:tbl>
    <w:p w14:paraId="19ECCF2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CD2C38F" w14:textId="77777777" w:rsidR="000331D5" w:rsidRPr="007A2115" w:rsidRDefault="000331D5" w:rsidP="000331D5">
      <w:r w:rsidRPr="007A2115">
        <w:rPr>
          <w:rStyle w:val="HideTWBExt"/>
          <w:noProof w:val="0"/>
        </w:rPr>
        <w:t>&lt;/Amend&gt;</w:t>
      </w:r>
    </w:p>
    <w:p w14:paraId="764596A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803</w:t>
      </w:r>
      <w:r w:rsidRPr="007A2115">
        <w:rPr>
          <w:rStyle w:val="HideTWBExt"/>
          <w:b w:val="0"/>
          <w:noProof w:val="0"/>
        </w:rPr>
        <w:t>&lt;/NumAm&gt;</w:t>
      </w:r>
    </w:p>
    <w:p w14:paraId="66B1598F"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3CC5BB82" w14:textId="77777777" w:rsidR="000331D5" w:rsidRPr="007A2115" w:rsidRDefault="000331D5" w:rsidP="000331D5">
      <w:pPr>
        <w:pStyle w:val="NormalBold"/>
      </w:pPr>
      <w:r w:rsidRPr="007A2115">
        <w:rPr>
          <w:rStyle w:val="HideTWBExt"/>
          <w:b w:val="0"/>
          <w:noProof w:val="0"/>
        </w:rPr>
        <w:t>&lt;/RepeatBlock-By&gt;</w:t>
      </w:r>
    </w:p>
    <w:p w14:paraId="08B74E0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B3960A5"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iv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B97830D" w14:textId="77777777" w:rsidTr="006E190F">
        <w:trPr>
          <w:trHeight w:hRule="exact" w:val="240"/>
          <w:jc w:val="center"/>
        </w:trPr>
        <w:tc>
          <w:tcPr>
            <w:tcW w:w="9752" w:type="dxa"/>
            <w:gridSpan w:val="2"/>
          </w:tcPr>
          <w:p w14:paraId="633D8EAE" w14:textId="77777777" w:rsidR="000331D5" w:rsidRPr="007A2115" w:rsidRDefault="000331D5" w:rsidP="006E190F"/>
        </w:tc>
      </w:tr>
      <w:tr w:rsidR="000331D5" w:rsidRPr="007A2115" w14:paraId="4E3BF2DA" w14:textId="77777777" w:rsidTr="006E190F">
        <w:trPr>
          <w:trHeight w:val="240"/>
          <w:jc w:val="center"/>
        </w:trPr>
        <w:tc>
          <w:tcPr>
            <w:tcW w:w="4876" w:type="dxa"/>
          </w:tcPr>
          <w:p w14:paraId="0E8B5B66" w14:textId="77777777" w:rsidR="000331D5" w:rsidRPr="007A2115" w:rsidRDefault="000331D5" w:rsidP="006E190F">
            <w:pPr>
              <w:pStyle w:val="AmColumnHeading"/>
            </w:pPr>
            <w:r w:rsidRPr="007A2115">
              <w:t>Texte proposé par la Commission</w:t>
            </w:r>
          </w:p>
        </w:tc>
        <w:tc>
          <w:tcPr>
            <w:tcW w:w="4876" w:type="dxa"/>
          </w:tcPr>
          <w:p w14:paraId="133E0B15" w14:textId="77777777" w:rsidR="000331D5" w:rsidRPr="007A2115" w:rsidRDefault="000331D5" w:rsidP="006E190F">
            <w:pPr>
              <w:pStyle w:val="AmColumnHeading"/>
            </w:pPr>
            <w:r w:rsidRPr="007A2115">
              <w:t>Amendement</w:t>
            </w:r>
          </w:p>
        </w:tc>
      </w:tr>
      <w:tr w:rsidR="000331D5" w:rsidRPr="007A2115" w14:paraId="19DA64AB" w14:textId="77777777" w:rsidTr="006E190F">
        <w:trPr>
          <w:jc w:val="center"/>
        </w:trPr>
        <w:tc>
          <w:tcPr>
            <w:tcW w:w="4876" w:type="dxa"/>
          </w:tcPr>
          <w:p w14:paraId="6CE0874F" w14:textId="77777777" w:rsidR="000331D5" w:rsidRPr="007A2115" w:rsidRDefault="000331D5" w:rsidP="006E190F">
            <w:pPr>
              <w:pStyle w:val="Normal6a"/>
            </w:pPr>
            <w:r w:rsidRPr="007A2115">
              <w:t>iv)</w:t>
            </w:r>
            <w:r w:rsidRPr="007A2115">
              <w:tab/>
              <w:t>lorsque le bénéficiaire d’une protection internationale est mineur</w:t>
            </w:r>
            <w:r w:rsidRPr="007A2115">
              <w:rPr>
                <w:b/>
                <w:i/>
              </w:rPr>
              <w:t xml:space="preserve"> et non marié</w:t>
            </w:r>
            <w:r w:rsidRPr="007A2115">
              <w:t>, le père, la mère ou un autre adulte qui est responsable du bénéficiaire de par le droit ou la pratique de l’État membre dans lequel le bénéficiaire se trouve,</w:t>
            </w:r>
          </w:p>
        </w:tc>
        <w:tc>
          <w:tcPr>
            <w:tcW w:w="4876" w:type="dxa"/>
          </w:tcPr>
          <w:p w14:paraId="7CB3D409" w14:textId="77777777" w:rsidR="000331D5" w:rsidRPr="007A2115" w:rsidRDefault="000331D5" w:rsidP="006E190F">
            <w:pPr>
              <w:pStyle w:val="Normal6a"/>
            </w:pPr>
            <w:r w:rsidRPr="007A2115">
              <w:t>iv)</w:t>
            </w:r>
            <w:r w:rsidRPr="007A2115">
              <w:tab/>
              <w:t>lorsque le bénéficiaire d’une protection internationale est mineur, le père, la mère ou un autre adulte qui est responsable du bénéficiaire de par le droit ou la pratique de l’État membre dans lequel le bénéficiaire se trouve,</w:t>
            </w:r>
          </w:p>
        </w:tc>
      </w:tr>
    </w:tbl>
    <w:p w14:paraId="6A54B04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FBDB40" w14:textId="77777777" w:rsidR="000331D5" w:rsidRPr="007A2115" w:rsidRDefault="000331D5" w:rsidP="000331D5">
      <w:r w:rsidRPr="007A2115">
        <w:rPr>
          <w:rStyle w:val="HideTWBExt"/>
          <w:noProof w:val="0"/>
        </w:rPr>
        <w:t>&lt;/Amend&gt;</w:t>
      </w:r>
    </w:p>
    <w:p w14:paraId="6A36B4E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804</w:t>
      </w:r>
      <w:r w:rsidRPr="007A2115">
        <w:rPr>
          <w:rStyle w:val="HideTWBExt"/>
          <w:b w:val="0"/>
          <w:noProof w:val="0"/>
        </w:rPr>
        <w:t>&lt;/NumAm&gt;</w:t>
      </w:r>
    </w:p>
    <w:p w14:paraId="4FC68969" w14:textId="77777777" w:rsidR="000331D5" w:rsidRPr="007A2115" w:rsidRDefault="000331D5" w:rsidP="000331D5">
      <w:pPr>
        <w:pStyle w:val="NormalBold"/>
      </w:pPr>
      <w:r w:rsidRPr="007A2115">
        <w:rPr>
          <w:rStyle w:val="HideTWBExt"/>
          <w:b w:val="0"/>
          <w:noProof w:val="0"/>
        </w:rPr>
        <w:t>&lt;RepeatBlock-By&gt;&lt;Members&gt;</w:t>
      </w:r>
      <w:r w:rsidRPr="007A2115">
        <w:t>Jadwiga Wiśniewska, Joachim Stanisław Brudziński, Patryk Jaki, Beata Kempa</w:t>
      </w:r>
      <w:r w:rsidRPr="007A2115">
        <w:rPr>
          <w:rStyle w:val="HideTWBExt"/>
          <w:b w:val="0"/>
          <w:noProof w:val="0"/>
        </w:rPr>
        <w:t>&lt;/Members&gt;</w:t>
      </w:r>
    </w:p>
    <w:p w14:paraId="0E926148" w14:textId="77777777" w:rsidR="000331D5" w:rsidRPr="007A2115" w:rsidRDefault="000331D5" w:rsidP="000331D5">
      <w:r w:rsidRPr="007A2115">
        <w:rPr>
          <w:rStyle w:val="HideTWBExt"/>
          <w:noProof w:val="0"/>
        </w:rPr>
        <w:t>&lt;AuNomDe&gt;</w:t>
      </w:r>
      <w:r w:rsidRPr="007A2115">
        <w:rPr>
          <w:rStyle w:val="HideTWBInt"/>
          <w:noProof w:val="0"/>
        </w:rPr>
        <w:t>{ECR}</w:t>
      </w:r>
      <w:r w:rsidRPr="007A2115">
        <w:t>au nom du groupe ECR</w:t>
      </w:r>
      <w:r w:rsidRPr="007A2115">
        <w:rPr>
          <w:rStyle w:val="HideTWBExt"/>
          <w:noProof w:val="0"/>
        </w:rPr>
        <w:t>&lt;/AuNomDe&gt;</w:t>
      </w:r>
    </w:p>
    <w:p w14:paraId="20AABC5C" w14:textId="77777777" w:rsidR="000331D5" w:rsidRPr="007A2115" w:rsidRDefault="000331D5" w:rsidP="000331D5">
      <w:r w:rsidRPr="007A2115">
        <w:rPr>
          <w:rStyle w:val="HideTWBExt"/>
          <w:noProof w:val="0"/>
        </w:rPr>
        <w:t>&lt;/RepeatBlock-By&gt;</w:t>
      </w:r>
    </w:p>
    <w:p w14:paraId="5108C78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8DC338E"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A813471" w14:textId="77777777" w:rsidTr="006E190F">
        <w:trPr>
          <w:trHeight w:hRule="exact" w:val="240"/>
          <w:jc w:val="center"/>
        </w:trPr>
        <w:tc>
          <w:tcPr>
            <w:tcW w:w="9752" w:type="dxa"/>
            <w:gridSpan w:val="2"/>
          </w:tcPr>
          <w:p w14:paraId="12B2A56E" w14:textId="77777777" w:rsidR="000331D5" w:rsidRPr="007A2115" w:rsidRDefault="000331D5" w:rsidP="006E190F"/>
        </w:tc>
      </w:tr>
      <w:tr w:rsidR="000331D5" w:rsidRPr="007A2115" w14:paraId="38F203ED" w14:textId="77777777" w:rsidTr="006E190F">
        <w:trPr>
          <w:trHeight w:val="240"/>
          <w:jc w:val="center"/>
        </w:trPr>
        <w:tc>
          <w:tcPr>
            <w:tcW w:w="4876" w:type="dxa"/>
          </w:tcPr>
          <w:p w14:paraId="79C5B7D3" w14:textId="77777777" w:rsidR="000331D5" w:rsidRPr="007A2115" w:rsidRDefault="000331D5" w:rsidP="006E190F">
            <w:pPr>
              <w:pStyle w:val="AmColumnHeading"/>
            </w:pPr>
            <w:r w:rsidRPr="007A2115">
              <w:t>Texte proposé par la Commission</w:t>
            </w:r>
          </w:p>
        </w:tc>
        <w:tc>
          <w:tcPr>
            <w:tcW w:w="4876" w:type="dxa"/>
          </w:tcPr>
          <w:p w14:paraId="312A259F" w14:textId="77777777" w:rsidR="000331D5" w:rsidRPr="007A2115" w:rsidRDefault="000331D5" w:rsidP="006E190F">
            <w:pPr>
              <w:pStyle w:val="AmColumnHeading"/>
            </w:pPr>
            <w:r w:rsidRPr="007A2115">
              <w:t>Amendement</w:t>
            </w:r>
          </w:p>
        </w:tc>
      </w:tr>
      <w:tr w:rsidR="000331D5" w:rsidRPr="007A2115" w14:paraId="759E9C6C" w14:textId="77777777" w:rsidTr="006E190F">
        <w:trPr>
          <w:jc w:val="center"/>
        </w:trPr>
        <w:tc>
          <w:tcPr>
            <w:tcW w:w="4876" w:type="dxa"/>
          </w:tcPr>
          <w:p w14:paraId="378D79A8" w14:textId="77777777" w:rsidR="000331D5" w:rsidRPr="007A2115" w:rsidRDefault="000331D5" w:rsidP="006E190F">
            <w:pPr>
              <w:pStyle w:val="Normal6a"/>
            </w:pPr>
            <w:r w:rsidRPr="007A2115">
              <w:rPr>
                <w:b/>
                <w:i/>
              </w:rPr>
              <w:t>v)</w:t>
            </w:r>
            <w:r w:rsidRPr="007A2115">
              <w:tab/>
            </w:r>
            <w:r w:rsidRPr="007A2115">
              <w:rPr>
                <w:b/>
                <w:i/>
              </w:rPr>
              <w:t>les frères et sœurs du demandeur;</w:t>
            </w:r>
          </w:p>
        </w:tc>
        <w:tc>
          <w:tcPr>
            <w:tcW w:w="4876" w:type="dxa"/>
          </w:tcPr>
          <w:p w14:paraId="498104B6" w14:textId="77777777" w:rsidR="000331D5" w:rsidRPr="007A2115" w:rsidRDefault="000331D5" w:rsidP="006E190F">
            <w:pPr>
              <w:pStyle w:val="Normal6a"/>
            </w:pPr>
            <w:r w:rsidRPr="007A2115">
              <w:rPr>
                <w:b/>
                <w:i/>
              </w:rPr>
              <w:t>supprimé</w:t>
            </w:r>
          </w:p>
        </w:tc>
      </w:tr>
    </w:tbl>
    <w:p w14:paraId="60E3C10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{PL}</w:t>
      </w:r>
      <w:r w:rsidRPr="007A2115">
        <w:t>pl</w:t>
      </w:r>
      <w:r w:rsidRPr="007A2115">
        <w:rPr>
          <w:rStyle w:val="HideTWBExt"/>
          <w:noProof w:val="0"/>
        </w:rPr>
        <w:t>&lt;/Original&gt;</w:t>
      </w:r>
    </w:p>
    <w:p w14:paraId="759933FE" w14:textId="0AE298C4" w:rsidR="000331D5" w:rsidRPr="007A2115" w:rsidRDefault="000331D5" w:rsidP="000331D5">
      <w:r w:rsidRPr="007A2115">
        <w:rPr>
          <w:rStyle w:val="HideTWBExt"/>
          <w:noProof w:val="0"/>
        </w:rPr>
        <w:t>&lt;/Amend&gt;</w:t>
      </w:r>
    </w:p>
    <w:p w14:paraId="4B6B57A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805</w:t>
      </w:r>
      <w:r w:rsidRPr="007A2115">
        <w:rPr>
          <w:rStyle w:val="HideTWBExt"/>
          <w:b w:val="0"/>
          <w:noProof w:val="0"/>
        </w:rPr>
        <w:t>&lt;/NumAm&gt;</w:t>
      </w:r>
    </w:p>
    <w:p w14:paraId="700E1467" w14:textId="77777777" w:rsidR="000331D5" w:rsidRPr="007A2115" w:rsidRDefault="000331D5" w:rsidP="000331D5">
      <w:pPr>
        <w:pStyle w:val="NormalBold"/>
      </w:pPr>
      <w:r w:rsidRPr="007A2115">
        <w:rPr>
          <w:rStyle w:val="HideTWBExt"/>
          <w:b w:val="0"/>
          <w:noProof w:val="0"/>
        </w:rPr>
        <w:t>&lt;RepeatBlock-By&gt;&lt;Members&gt;</w:t>
      </w:r>
      <w:r w:rsidRPr="007A2115">
        <w:t>Lukas Mandl</w:t>
      </w:r>
      <w:r w:rsidRPr="007A2115">
        <w:rPr>
          <w:rStyle w:val="HideTWBExt"/>
          <w:b w:val="0"/>
          <w:noProof w:val="0"/>
        </w:rPr>
        <w:t>&lt;/Members&gt;</w:t>
      </w:r>
    </w:p>
    <w:p w14:paraId="6731ADD9" w14:textId="77777777" w:rsidR="000331D5" w:rsidRPr="007A2115" w:rsidRDefault="000331D5" w:rsidP="000331D5">
      <w:pPr>
        <w:pStyle w:val="NormalBold"/>
      </w:pPr>
      <w:r w:rsidRPr="007A2115">
        <w:rPr>
          <w:rStyle w:val="HideTWBExt"/>
          <w:b w:val="0"/>
          <w:noProof w:val="0"/>
        </w:rPr>
        <w:t>&lt;/RepeatBlock-By&gt;</w:t>
      </w:r>
    </w:p>
    <w:p w14:paraId="77E7568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0EFDDE1"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CA853F" w14:textId="77777777" w:rsidTr="006E190F">
        <w:trPr>
          <w:trHeight w:hRule="exact" w:val="240"/>
          <w:jc w:val="center"/>
        </w:trPr>
        <w:tc>
          <w:tcPr>
            <w:tcW w:w="9752" w:type="dxa"/>
            <w:gridSpan w:val="2"/>
          </w:tcPr>
          <w:p w14:paraId="0D1FAA07" w14:textId="77777777" w:rsidR="000331D5" w:rsidRPr="007A2115" w:rsidRDefault="000331D5" w:rsidP="006E190F"/>
        </w:tc>
      </w:tr>
      <w:tr w:rsidR="000331D5" w:rsidRPr="007A2115" w14:paraId="7CDEA4AB" w14:textId="77777777" w:rsidTr="006E190F">
        <w:trPr>
          <w:trHeight w:val="240"/>
          <w:jc w:val="center"/>
        </w:trPr>
        <w:tc>
          <w:tcPr>
            <w:tcW w:w="4876" w:type="dxa"/>
          </w:tcPr>
          <w:p w14:paraId="7E66716D" w14:textId="77777777" w:rsidR="000331D5" w:rsidRPr="007A2115" w:rsidRDefault="000331D5" w:rsidP="006E190F">
            <w:pPr>
              <w:pStyle w:val="AmColumnHeading"/>
            </w:pPr>
            <w:r w:rsidRPr="007A2115">
              <w:t>Texte proposé par la Commission</w:t>
            </w:r>
          </w:p>
        </w:tc>
        <w:tc>
          <w:tcPr>
            <w:tcW w:w="4876" w:type="dxa"/>
          </w:tcPr>
          <w:p w14:paraId="3B1A593F" w14:textId="77777777" w:rsidR="000331D5" w:rsidRPr="007A2115" w:rsidRDefault="000331D5" w:rsidP="006E190F">
            <w:pPr>
              <w:pStyle w:val="AmColumnHeading"/>
            </w:pPr>
            <w:r w:rsidRPr="007A2115">
              <w:t>Amendement</w:t>
            </w:r>
          </w:p>
        </w:tc>
      </w:tr>
      <w:tr w:rsidR="000331D5" w:rsidRPr="007A2115" w14:paraId="6B4A579D" w14:textId="77777777" w:rsidTr="006E190F">
        <w:trPr>
          <w:jc w:val="center"/>
        </w:trPr>
        <w:tc>
          <w:tcPr>
            <w:tcW w:w="4876" w:type="dxa"/>
          </w:tcPr>
          <w:p w14:paraId="04602BB6" w14:textId="77777777" w:rsidR="000331D5" w:rsidRPr="007A2115" w:rsidRDefault="000331D5" w:rsidP="006E190F">
            <w:pPr>
              <w:pStyle w:val="Normal6a"/>
            </w:pPr>
            <w:r w:rsidRPr="007A2115">
              <w:rPr>
                <w:b/>
                <w:i/>
              </w:rPr>
              <w:t>v)</w:t>
            </w:r>
            <w:r w:rsidRPr="007A2115">
              <w:tab/>
            </w:r>
            <w:r w:rsidRPr="007A2115">
              <w:rPr>
                <w:b/>
                <w:i/>
              </w:rPr>
              <w:t>les frères et sœurs du demandeur;</w:t>
            </w:r>
          </w:p>
        </w:tc>
        <w:tc>
          <w:tcPr>
            <w:tcW w:w="4876" w:type="dxa"/>
          </w:tcPr>
          <w:p w14:paraId="787994B2" w14:textId="77777777" w:rsidR="000331D5" w:rsidRPr="007A2115" w:rsidRDefault="000331D5" w:rsidP="006E190F">
            <w:pPr>
              <w:pStyle w:val="Normal6a"/>
            </w:pPr>
            <w:r w:rsidRPr="007A2115">
              <w:rPr>
                <w:b/>
                <w:i/>
              </w:rPr>
              <w:t>supprimé</w:t>
            </w:r>
          </w:p>
        </w:tc>
      </w:tr>
    </w:tbl>
    <w:p w14:paraId="1E10120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9916BD7"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0AE2FF42" w14:textId="77777777" w:rsidR="000331D5" w:rsidRPr="007A2115" w:rsidRDefault="000331D5" w:rsidP="000331D5">
      <w:pPr>
        <w:pStyle w:val="AmJustText"/>
      </w:pPr>
      <w:r w:rsidRPr="007A2115">
        <w:t>Les frères et sœurs ne devraient pas être inclus dans cette définition, entre autres parce que les demi-frères et les demi-sœurs pourraient également être couverts. Il convient de maintenir la définition du règlement de Dublin actuellement en vigueur.</w:t>
      </w:r>
    </w:p>
    <w:p w14:paraId="41674CE3" w14:textId="77777777" w:rsidR="000331D5" w:rsidRPr="007A2115" w:rsidRDefault="000331D5" w:rsidP="000331D5">
      <w:r w:rsidRPr="007A2115">
        <w:rPr>
          <w:rStyle w:val="HideTWBExt"/>
          <w:noProof w:val="0"/>
        </w:rPr>
        <w:t>&lt;/Amend&gt;</w:t>
      </w:r>
    </w:p>
    <w:p w14:paraId="0C8F076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806</w:t>
      </w:r>
      <w:r w:rsidRPr="007A2115">
        <w:rPr>
          <w:rStyle w:val="HideTWBExt"/>
          <w:b w:val="0"/>
          <w:noProof w:val="0"/>
        </w:rPr>
        <w:t>&lt;/NumAm&gt;</w:t>
      </w:r>
    </w:p>
    <w:p w14:paraId="661CBC8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779A8BC" w14:textId="77777777" w:rsidR="000331D5" w:rsidRPr="007A2115" w:rsidRDefault="000331D5" w:rsidP="000331D5">
      <w:pPr>
        <w:pStyle w:val="NormalBold"/>
      </w:pPr>
      <w:r w:rsidRPr="007A2115">
        <w:rPr>
          <w:rStyle w:val="HideTWBExt"/>
          <w:b w:val="0"/>
          <w:noProof w:val="0"/>
        </w:rPr>
        <w:t>&lt;/RepeatBlock-By&gt;</w:t>
      </w:r>
    </w:p>
    <w:p w14:paraId="114B33C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0D258B"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07489F8" w14:textId="77777777" w:rsidTr="006E190F">
        <w:trPr>
          <w:trHeight w:hRule="exact" w:val="240"/>
          <w:jc w:val="center"/>
        </w:trPr>
        <w:tc>
          <w:tcPr>
            <w:tcW w:w="9752" w:type="dxa"/>
            <w:gridSpan w:val="2"/>
          </w:tcPr>
          <w:p w14:paraId="4C660256" w14:textId="77777777" w:rsidR="000331D5" w:rsidRPr="007A2115" w:rsidRDefault="000331D5" w:rsidP="006E190F"/>
        </w:tc>
      </w:tr>
      <w:tr w:rsidR="000331D5" w:rsidRPr="007A2115" w14:paraId="36E9F59C" w14:textId="77777777" w:rsidTr="006E190F">
        <w:trPr>
          <w:trHeight w:val="240"/>
          <w:jc w:val="center"/>
        </w:trPr>
        <w:tc>
          <w:tcPr>
            <w:tcW w:w="4876" w:type="dxa"/>
          </w:tcPr>
          <w:p w14:paraId="11DD91B7" w14:textId="77777777" w:rsidR="000331D5" w:rsidRPr="007A2115" w:rsidRDefault="000331D5" w:rsidP="006E190F">
            <w:pPr>
              <w:pStyle w:val="AmColumnHeading"/>
            </w:pPr>
            <w:r w:rsidRPr="007A2115">
              <w:t>Texte proposé par la Commission</w:t>
            </w:r>
          </w:p>
        </w:tc>
        <w:tc>
          <w:tcPr>
            <w:tcW w:w="4876" w:type="dxa"/>
          </w:tcPr>
          <w:p w14:paraId="7C2BC9CF" w14:textId="77777777" w:rsidR="000331D5" w:rsidRPr="007A2115" w:rsidRDefault="000331D5" w:rsidP="006E190F">
            <w:pPr>
              <w:pStyle w:val="AmColumnHeading"/>
            </w:pPr>
            <w:r w:rsidRPr="007A2115">
              <w:t>Amendement</w:t>
            </w:r>
          </w:p>
        </w:tc>
      </w:tr>
      <w:tr w:rsidR="000331D5" w:rsidRPr="007A2115" w14:paraId="0BAF2C4B" w14:textId="77777777" w:rsidTr="006E190F">
        <w:trPr>
          <w:jc w:val="center"/>
        </w:trPr>
        <w:tc>
          <w:tcPr>
            <w:tcW w:w="4876" w:type="dxa"/>
          </w:tcPr>
          <w:p w14:paraId="48803704" w14:textId="77777777" w:rsidR="000331D5" w:rsidRPr="007A2115" w:rsidRDefault="000331D5" w:rsidP="006E190F">
            <w:pPr>
              <w:pStyle w:val="Normal6a"/>
            </w:pPr>
            <w:r w:rsidRPr="007A2115">
              <w:rPr>
                <w:b/>
                <w:i/>
              </w:rPr>
              <w:t>v)</w:t>
            </w:r>
            <w:r w:rsidRPr="007A2115">
              <w:tab/>
            </w:r>
            <w:r w:rsidRPr="007A2115">
              <w:rPr>
                <w:b/>
                <w:i/>
              </w:rPr>
              <w:t>les frères et sœurs du demandeur;</w:t>
            </w:r>
          </w:p>
        </w:tc>
        <w:tc>
          <w:tcPr>
            <w:tcW w:w="4876" w:type="dxa"/>
          </w:tcPr>
          <w:p w14:paraId="79CB6A05" w14:textId="77777777" w:rsidR="000331D5" w:rsidRPr="007A2115" w:rsidRDefault="000331D5" w:rsidP="006E190F">
            <w:pPr>
              <w:pStyle w:val="Normal6a"/>
            </w:pPr>
            <w:r w:rsidRPr="007A2115">
              <w:rPr>
                <w:b/>
                <w:i/>
              </w:rPr>
              <w:t>supprimé</w:t>
            </w:r>
          </w:p>
        </w:tc>
      </w:tr>
    </w:tbl>
    <w:p w14:paraId="5A42F11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526FF61" w14:textId="77777777" w:rsidR="000331D5" w:rsidRPr="007A2115" w:rsidRDefault="000331D5" w:rsidP="000331D5">
      <w:r w:rsidRPr="007A2115">
        <w:rPr>
          <w:rStyle w:val="HideTWBExt"/>
          <w:noProof w:val="0"/>
        </w:rPr>
        <w:t>&lt;/Amend&gt;</w:t>
      </w:r>
    </w:p>
    <w:p w14:paraId="581E247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807</w:t>
      </w:r>
      <w:r w:rsidRPr="007A2115">
        <w:rPr>
          <w:rStyle w:val="HideTWBExt"/>
          <w:b w:val="0"/>
          <w:noProof w:val="0"/>
        </w:rPr>
        <w:t>&lt;/NumAm&gt;</w:t>
      </w:r>
    </w:p>
    <w:p w14:paraId="176955FA" w14:textId="77777777" w:rsidR="000331D5" w:rsidRPr="007A2115" w:rsidRDefault="000331D5" w:rsidP="000331D5">
      <w:pPr>
        <w:pStyle w:val="NormalBold"/>
      </w:pPr>
      <w:r w:rsidRPr="007A2115">
        <w:rPr>
          <w:rStyle w:val="HideTWBExt"/>
          <w:b w:val="0"/>
          <w:noProof w:val="0"/>
        </w:rPr>
        <w:t>&lt;RepeatBlock-By&gt;&lt;Members&gt;</w:t>
      </w:r>
      <w:r w:rsidRPr="007A2115">
        <w:t>Lena Düpont</w:t>
      </w:r>
      <w:r w:rsidRPr="007A2115">
        <w:rPr>
          <w:rStyle w:val="HideTWBExt"/>
          <w:b w:val="0"/>
          <w:noProof w:val="0"/>
        </w:rPr>
        <w:t>&lt;/Members&gt;</w:t>
      </w:r>
    </w:p>
    <w:p w14:paraId="3F141782" w14:textId="77777777" w:rsidR="000331D5" w:rsidRPr="007A2115" w:rsidRDefault="000331D5" w:rsidP="000331D5">
      <w:pPr>
        <w:pStyle w:val="NormalBold"/>
      </w:pPr>
      <w:r w:rsidRPr="007A2115">
        <w:rPr>
          <w:rStyle w:val="HideTWBExt"/>
          <w:b w:val="0"/>
          <w:noProof w:val="0"/>
        </w:rPr>
        <w:t>&lt;/RepeatBlock-By&gt;</w:t>
      </w:r>
    </w:p>
    <w:p w14:paraId="00D6BF3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71F3B9"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826485C" w14:textId="77777777" w:rsidTr="006E190F">
        <w:trPr>
          <w:trHeight w:hRule="exact" w:val="240"/>
          <w:jc w:val="center"/>
        </w:trPr>
        <w:tc>
          <w:tcPr>
            <w:tcW w:w="9752" w:type="dxa"/>
            <w:gridSpan w:val="2"/>
          </w:tcPr>
          <w:p w14:paraId="339FE523" w14:textId="77777777" w:rsidR="000331D5" w:rsidRPr="007A2115" w:rsidRDefault="000331D5" w:rsidP="006E190F"/>
        </w:tc>
      </w:tr>
      <w:tr w:rsidR="000331D5" w:rsidRPr="007A2115" w14:paraId="4BA89821" w14:textId="77777777" w:rsidTr="006E190F">
        <w:trPr>
          <w:trHeight w:val="240"/>
          <w:jc w:val="center"/>
        </w:trPr>
        <w:tc>
          <w:tcPr>
            <w:tcW w:w="4876" w:type="dxa"/>
          </w:tcPr>
          <w:p w14:paraId="0FB2A055" w14:textId="77777777" w:rsidR="000331D5" w:rsidRPr="007A2115" w:rsidRDefault="000331D5" w:rsidP="006E190F">
            <w:pPr>
              <w:pStyle w:val="AmColumnHeading"/>
            </w:pPr>
            <w:r w:rsidRPr="007A2115">
              <w:t>Texte proposé par la Commission</w:t>
            </w:r>
          </w:p>
        </w:tc>
        <w:tc>
          <w:tcPr>
            <w:tcW w:w="4876" w:type="dxa"/>
          </w:tcPr>
          <w:p w14:paraId="52BD851D" w14:textId="77777777" w:rsidR="000331D5" w:rsidRPr="007A2115" w:rsidRDefault="000331D5" w:rsidP="006E190F">
            <w:pPr>
              <w:pStyle w:val="AmColumnHeading"/>
            </w:pPr>
            <w:r w:rsidRPr="007A2115">
              <w:t>Amendement</w:t>
            </w:r>
          </w:p>
        </w:tc>
      </w:tr>
      <w:tr w:rsidR="000331D5" w:rsidRPr="007A2115" w14:paraId="50CD94A4" w14:textId="77777777" w:rsidTr="006E190F">
        <w:trPr>
          <w:jc w:val="center"/>
        </w:trPr>
        <w:tc>
          <w:tcPr>
            <w:tcW w:w="4876" w:type="dxa"/>
          </w:tcPr>
          <w:p w14:paraId="1DE107BA" w14:textId="77777777" w:rsidR="000331D5" w:rsidRPr="007A2115" w:rsidRDefault="000331D5" w:rsidP="006E190F">
            <w:pPr>
              <w:pStyle w:val="Normal6a"/>
            </w:pPr>
            <w:r w:rsidRPr="007A2115">
              <w:rPr>
                <w:b/>
                <w:i/>
              </w:rPr>
              <w:t>v)</w:t>
            </w:r>
            <w:r w:rsidRPr="007A2115">
              <w:tab/>
            </w:r>
            <w:r w:rsidRPr="007A2115">
              <w:rPr>
                <w:b/>
                <w:i/>
              </w:rPr>
              <w:t>les frères et sœurs du demandeur;</w:t>
            </w:r>
          </w:p>
        </w:tc>
        <w:tc>
          <w:tcPr>
            <w:tcW w:w="4876" w:type="dxa"/>
          </w:tcPr>
          <w:p w14:paraId="5CF226F6" w14:textId="77777777" w:rsidR="000331D5" w:rsidRPr="007A2115" w:rsidRDefault="000331D5" w:rsidP="006E190F">
            <w:pPr>
              <w:pStyle w:val="Normal6a"/>
            </w:pPr>
            <w:r w:rsidRPr="007A2115">
              <w:rPr>
                <w:b/>
                <w:i/>
              </w:rPr>
              <w:t>supprimé</w:t>
            </w:r>
          </w:p>
        </w:tc>
      </w:tr>
    </w:tbl>
    <w:p w14:paraId="79CC394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ABE79F7" w14:textId="77777777" w:rsidR="000331D5" w:rsidRPr="007A2115" w:rsidRDefault="000331D5" w:rsidP="000331D5">
      <w:r w:rsidRPr="007A2115">
        <w:rPr>
          <w:rStyle w:val="HideTWBExt"/>
          <w:noProof w:val="0"/>
        </w:rPr>
        <w:t>&lt;/Amend&gt;</w:t>
      </w:r>
    </w:p>
    <w:p w14:paraId="7F4C7C3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808</w:t>
      </w:r>
      <w:r w:rsidRPr="007A2115">
        <w:rPr>
          <w:rStyle w:val="HideTWBExt"/>
          <w:b w:val="0"/>
          <w:noProof w:val="0"/>
        </w:rPr>
        <w:t>&lt;/NumAm&gt;</w:t>
      </w:r>
    </w:p>
    <w:p w14:paraId="34461E93"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10FCA18" w14:textId="77777777" w:rsidR="000331D5" w:rsidRPr="007A2115" w:rsidRDefault="000331D5" w:rsidP="000331D5">
      <w:pPr>
        <w:pStyle w:val="NormalBold"/>
      </w:pPr>
      <w:r w:rsidRPr="007A2115">
        <w:rPr>
          <w:rStyle w:val="HideTWBExt"/>
          <w:b w:val="0"/>
          <w:noProof w:val="0"/>
        </w:rPr>
        <w:t>&lt;/RepeatBlock-By&gt;</w:t>
      </w:r>
    </w:p>
    <w:p w14:paraId="55C8A24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067A67"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B7AE8D" w14:textId="77777777" w:rsidTr="006E190F">
        <w:trPr>
          <w:trHeight w:hRule="exact" w:val="240"/>
          <w:jc w:val="center"/>
        </w:trPr>
        <w:tc>
          <w:tcPr>
            <w:tcW w:w="9752" w:type="dxa"/>
            <w:gridSpan w:val="2"/>
          </w:tcPr>
          <w:p w14:paraId="4C9282FB" w14:textId="77777777" w:rsidR="000331D5" w:rsidRPr="007A2115" w:rsidRDefault="000331D5" w:rsidP="006E190F"/>
        </w:tc>
      </w:tr>
      <w:tr w:rsidR="000331D5" w:rsidRPr="007A2115" w14:paraId="762C0A06" w14:textId="77777777" w:rsidTr="006E190F">
        <w:trPr>
          <w:trHeight w:val="240"/>
          <w:jc w:val="center"/>
        </w:trPr>
        <w:tc>
          <w:tcPr>
            <w:tcW w:w="4876" w:type="dxa"/>
          </w:tcPr>
          <w:p w14:paraId="40B0291F" w14:textId="77777777" w:rsidR="000331D5" w:rsidRPr="007A2115" w:rsidRDefault="000331D5" w:rsidP="006E190F">
            <w:pPr>
              <w:pStyle w:val="AmColumnHeading"/>
            </w:pPr>
            <w:r w:rsidRPr="007A2115">
              <w:t>Texte proposé par la Commission</w:t>
            </w:r>
          </w:p>
        </w:tc>
        <w:tc>
          <w:tcPr>
            <w:tcW w:w="4876" w:type="dxa"/>
          </w:tcPr>
          <w:p w14:paraId="41265231" w14:textId="77777777" w:rsidR="000331D5" w:rsidRPr="007A2115" w:rsidRDefault="000331D5" w:rsidP="006E190F">
            <w:pPr>
              <w:pStyle w:val="AmColumnHeading"/>
            </w:pPr>
            <w:r w:rsidRPr="007A2115">
              <w:t>Amendement</w:t>
            </w:r>
          </w:p>
        </w:tc>
      </w:tr>
      <w:tr w:rsidR="000331D5" w:rsidRPr="007A2115" w14:paraId="130F2C7B" w14:textId="77777777" w:rsidTr="006E190F">
        <w:trPr>
          <w:jc w:val="center"/>
        </w:trPr>
        <w:tc>
          <w:tcPr>
            <w:tcW w:w="4876" w:type="dxa"/>
          </w:tcPr>
          <w:p w14:paraId="12897B6C" w14:textId="77777777" w:rsidR="000331D5" w:rsidRPr="007A2115" w:rsidRDefault="000331D5" w:rsidP="006E190F">
            <w:pPr>
              <w:pStyle w:val="Normal6a"/>
            </w:pPr>
            <w:r w:rsidRPr="007A2115">
              <w:rPr>
                <w:b/>
                <w:i/>
              </w:rPr>
              <w:t>v)</w:t>
            </w:r>
            <w:r w:rsidRPr="007A2115">
              <w:tab/>
            </w:r>
            <w:r w:rsidRPr="007A2115">
              <w:rPr>
                <w:b/>
                <w:i/>
              </w:rPr>
              <w:t>les frères et sœurs du demandeur;</w:t>
            </w:r>
          </w:p>
        </w:tc>
        <w:tc>
          <w:tcPr>
            <w:tcW w:w="4876" w:type="dxa"/>
          </w:tcPr>
          <w:p w14:paraId="3F509FCC" w14:textId="77777777" w:rsidR="000331D5" w:rsidRPr="007A2115" w:rsidRDefault="000331D5" w:rsidP="006E190F">
            <w:pPr>
              <w:pStyle w:val="Normal6a"/>
            </w:pPr>
            <w:r w:rsidRPr="007A2115">
              <w:rPr>
                <w:b/>
                <w:i/>
              </w:rPr>
              <w:t>supprimé</w:t>
            </w:r>
          </w:p>
        </w:tc>
      </w:tr>
    </w:tbl>
    <w:p w14:paraId="482A163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1A32A47" w14:textId="77777777" w:rsidR="000331D5" w:rsidRPr="007A2115" w:rsidRDefault="000331D5" w:rsidP="000331D5">
      <w:r w:rsidRPr="007A2115">
        <w:rPr>
          <w:rStyle w:val="HideTWBExt"/>
          <w:noProof w:val="0"/>
        </w:rPr>
        <w:t>&lt;/Amend&gt;</w:t>
      </w:r>
    </w:p>
    <w:p w14:paraId="539511A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809</w:t>
      </w:r>
      <w:r w:rsidRPr="007A2115">
        <w:rPr>
          <w:rStyle w:val="HideTWBExt"/>
          <w:b w:val="0"/>
          <w:noProof w:val="0"/>
        </w:rPr>
        <w:t>&lt;/NumAm&gt;</w:t>
      </w:r>
    </w:p>
    <w:p w14:paraId="18D23BC9"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544C4FE1" w14:textId="77777777" w:rsidR="000331D5" w:rsidRPr="007A2115" w:rsidRDefault="000331D5" w:rsidP="000331D5">
      <w:pPr>
        <w:pStyle w:val="NormalBold"/>
      </w:pPr>
      <w:r w:rsidRPr="007A2115">
        <w:rPr>
          <w:rStyle w:val="HideTWBExt"/>
          <w:b w:val="0"/>
          <w:noProof w:val="0"/>
        </w:rPr>
        <w:t>&lt;/RepeatBlock-By&gt;</w:t>
      </w:r>
    </w:p>
    <w:p w14:paraId="0EA15DF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F9F2798"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0F1673A" w14:textId="77777777" w:rsidTr="006E190F">
        <w:trPr>
          <w:trHeight w:hRule="exact" w:val="240"/>
          <w:jc w:val="center"/>
        </w:trPr>
        <w:tc>
          <w:tcPr>
            <w:tcW w:w="9752" w:type="dxa"/>
            <w:gridSpan w:val="2"/>
          </w:tcPr>
          <w:p w14:paraId="77BEE202" w14:textId="77777777" w:rsidR="000331D5" w:rsidRPr="007A2115" w:rsidRDefault="000331D5" w:rsidP="006E190F"/>
        </w:tc>
      </w:tr>
      <w:tr w:rsidR="000331D5" w:rsidRPr="007A2115" w14:paraId="1CF2B8E6" w14:textId="77777777" w:rsidTr="006E190F">
        <w:trPr>
          <w:trHeight w:val="240"/>
          <w:jc w:val="center"/>
        </w:trPr>
        <w:tc>
          <w:tcPr>
            <w:tcW w:w="4876" w:type="dxa"/>
          </w:tcPr>
          <w:p w14:paraId="781209B0" w14:textId="77777777" w:rsidR="000331D5" w:rsidRPr="007A2115" w:rsidRDefault="000331D5" w:rsidP="006E190F">
            <w:pPr>
              <w:pStyle w:val="AmColumnHeading"/>
            </w:pPr>
            <w:r w:rsidRPr="007A2115">
              <w:t>Texte proposé par la Commission</w:t>
            </w:r>
          </w:p>
        </w:tc>
        <w:tc>
          <w:tcPr>
            <w:tcW w:w="4876" w:type="dxa"/>
          </w:tcPr>
          <w:p w14:paraId="670A9B3F" w14:textId="77777777" w:rsidR="000331D5" w:rsidRPr="007A2115" w:rsidRDefault="000331D5" w:rsidP="006E190F">
            <w:pPr>
              <w:pStyle w:val="AmColumnHeading"/>
            </w:pPr>
            <w:r w:rsidRPr="007A2115">
              <w:t>Amendement</w:t>
            </w:r>
          </w:p>
        </w:tc>
      </w:tr>
      <w:tr w:rsidR="000331D5" w:rsidRPr="007A2115" w14:paraId="3753E096" w14:textId="77777777" w:rsidTr="006E190F">
        <w:trPr>
          <w:jc w:val="center"/>
        </w:trPr>
        <w:tc>
          <w:tcPr>
            <w:tcW w:w="4876" w:type="dxa"/>
          </w:tcPr>
          <w:p w14:paraId="26AC1072" w14:textId="77777777" w:rsidR="000331D5" w:rsidRPr="007A2115" w:rsidRDefault="000331D5" w:rsidP="006E190F">
            <w:pPr>
              <w:pStyle w:val="Normal6a"/>
            </w:pPr>
            <w:r w:rsidRPr="007A2115">
              <w:t>v)</w:t>
            </w:r>
            <w:r w:rsidRPr="007A2115">
              <w:tab/>
              <w:t>les frères et sœurs du demandeur;</w:t>
            </w:r>
          </w:p>
        </w:tc>
        <w:tc>
          <w:tcPr>
            <w:tcW w:w="4876" w:type="dxa"/>
          </w:tcPr>
          <w:p w14:paraId="31FFA46E" w14:textId="77777777" w:rsidR="000331D5" w:rsidRPr="007A2115" w:rsidRDefault="000331D5" w:rsidP="006E190F">
            <w:pPr>
              <w:pStyle w:val="Normal6a"/>
            </w:pPr>
            <w:r w:rsidRPr="007A2115">
              <w:t>v)</w:t>
            </w:r>
            <w:r w:rsidRPr="007A2115">
              <w:tab/>
              <w:t>les frères et sœurs du demandeur</w:t>
            </w:r>
            <w:r w:rsidRPr="007A2115">
              <w:rPr>
                <w:b/>
                <w:i/>
              </w:rPr>
              <w:t>, pour autant que le demandeur soit un mineur âgé de moins de 14 ans</w:t>
            </w:r>
            <w:r w:rsidRPr="007A2115">
              <w:t>;</w:t>
            </w:r>
          </w:p>
        </w:tc>
      </w:tr>
    </w:tbl>
    <w:p w14:paraId="27DB9F0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F719748" w14:textId="77777777" w:rsidR="000331D5" w:rsidRPr="007A2115" w:rsidRDefault="000331D5" w:rsidP="000331D5">
      <w:r w:rsidRPr="007A2115">
        <w:rPr>
          <w:rStyle w:val="HideTWBExt"/>
          <w:noProof w:val="0"/>
        </w:rPr>
        <w:t>&lt;/Amend&gt;</w:t>
      </w:r>
    </w:p>
    <w:p w14:paraId="4FD4D61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810</w:t>
      </w:r>
      <w:r w:rsidRPr="007A2115">
        <w:rPr>
          <w:rStyle w:val="HideTWBExt"/>
          <w:b w:val="0"/>
          <w:noProof w:val="0"/>
        </w:rPr>
        <w:t>&lt;/NumAm&gt;</w:t>
      </w:r>
    </w:p>
    <w:p w14:paraId="33266289"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629EF95C" w14:textId="77777777" w:rsidR="000331D5" w:rsidRPr="007A2115" w:rsidRDefault="000331D5" w:rsidP="000331D5">
      <w:pPr>
        <w:pStyle w:val="NormalBold"/>
      </w:pPr>
      <w:r w:rsidRPr="007A2115">
        <w:rPr>
          <w:rStyle w:val="HideTWBExt"/>
          <w:b w:val="0"/>
          <w:noProof w:val="0"/>
        </w:rPr>
        <w:t>&lt;/RepeatBlock-By&gt;</w:t>
      </w:r>
    </w:p>
    <w:p w14:paraId="07D1253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D8DDDA3"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6024023" w14:textId="77777777" w:rsidTr="006E190F">
        <w:trPr>
          <w:trHeight w:hRule="exact" w:val="240"/>
          <w:jc w:val="center"/>
        </w:trPr>
        <w:tc>
          <w:tcPr>
            <w:tcW w:w="9752" w:type="dxa"/>
            <w:gridSpan w:val="2"/>
          </w:tcPr>
          <w:p w14:paraId="467C9F90" w14:textId="77777777" w:rsidR="000331D5" w:rsidRPr="007A2115" w:rsidRDefault="000331D5" w:rsidP="006E190F"/>
        </w:tc>
      </w:tr>
      <w:tr w:rsidR="000331D5" w:rsidRPr="007A2115" w14:paraId="056251EB" w14:textId="77777777" w:rsidTr="006E190F">
        <w:trPr>
          <w:trHeight w:val="240"/>
          <w:jc w:val="center"/>
        </w:trPr>
        <w:tc>
          <w:tcPr>
            <w:tcW w:w="4876" w:type="dxa"/>
          </w:tcPr>
          <w:p w14:paraId="0F635CFA" w14:textId="77777777" w:rsidR="000331D5" w:rsidRPr="007A2115" w:rsidRDefault="000331D5" w:rsidP="006E190F">
            <w:pPr>
              <w:pStyle w:val="AmColumnHeading"/>
            </w:pPr>
            <w:r w:rsidRPr="007A2115">
              <w:t>Texte proposé par la Commission</w:t>
            </w:r>
          </w:p>
        </w:tc>
        <w:tc>
          <w:tcPr>
            <w:tcW w:w="4876" w:type="dxa"/>
          </w:tcPr>
          <w:p w14:paraId="71F2A9A0" w14:textId="77777777" w:rsidR="000331D5" w:rsidRPr="007A2115" w:rsidRDefault="000331D5" w:rsidP="006E190F">
            <w:pPr>
              <w:pStyle w:val="AmColumnHeading"/>
            </w:pPr>
            <w:r w:rsidRPr="007A2115">
              <w:t>Amendement</w:t>
            </w:r>
          </w:p>
        </w:tc>
      </w:tr>
      <w:tr w:rsidR="000331D5" w:rsidRPr="007A2115" w14:paraId="7F72A3F1" w14:textId="77777777" w:rsidTr="006E190F">
        <w:trPr>
          <w:jc w:val="center"/>
        </w:trPr>
        <w:tc>
          <w:tcPr>
            <w:tcW w:w="4876" w:type="dxa"/>
          </w:tcPr>
          <w:p w14:paraId="27ED6257" w14:textId="77777777" w:rsidR="000331D5" w:rsidRPr="007A2115" w:rsidRDefault="000331D5" w:rsidP="006E190F">
            <w:pPr>
              <w:pStyle w:val="Normal6a"/>
            </w:pPr>
            <w:r w:rsidRPr="007A2115">
              <w:t>v)</w:t>
            </w:r>
            <w:r w:rsidRPr="007A2115">
              <w:tab/>
              <w:t>les frères et sœurs du demandeur;</w:t>
            </w:r>
          </w:p>
        </w:tc>
        <w:tc>
          <w:tcPr>
            <w:tcW w:w="4876" w:type="dxa"/>
          </w:tcPr>
          <w:p w14:paraId="58E25F66" w14:textId="77777777" w:rsidR="000331D5" w:rsidRPr="007A2115" w:rsidRDefault="000331D5" w:rsidP="006E190F">
            <w:pPr>
              <w:pStyle w:val="Normal6a"/>
            </w:pPr>
            <w:r w:rsidRPr="007A2115">
              <w:t>v)</w:t>
            </w:r>
            <w:r w:rsidRPr="007A2115">
              <w:tab/>
              <w:t>les frères et sœurs</w:t>
            </w:r>
            <w:r w:rsidRPr="007A2115">
              <w:rPr>
                <w:b/>
                <w:i/>
              </w:rPr>
              <w:t>, ainsi que les grands-parents</w:t>
            </w:r>
            <w:r w:rsidRPr="007A2115">
              <w:t xml:space="preserve"> du demandeur</w:t>
            </w:r>
            <w:r w:rsidRPr="007A2115">
              <w:rPr>
                <w:b/>
                <w:i/>
              </w:rPr>
              <w:t xml:space="preserve"> ou du bénéficiaire</w:t>
            </w:r>
            <w:r w:rsidRPr="007A2115">
              <w:t>;</w:t>
            </w:r>
          </w:p>
        </w:tc>
      </w:tr>
    </w:tbl>
    <w:p w14:paraId="6C08573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7071D85" w14:textId="77777777" w:rsidR="000331D5" w:rsidRPr="007A2115" w:rsidRDefault="000331D5" w:rsidP="000331D5">
      <w:r w:rsidRPr="007A2115">
        <w:rPr>
          <w:rStyle w:val="HideTWBExt"/>
          <w:noProof w:val="0"/>
        </w:rPr>
        <w:t>&lt;/Amend&gt;</w:t>
      </w:r>
    </w:p>
    <w:p w14:paraId="2CE6EA2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811</w:t>
      </w:r>
      <w:r w:rsidRPr="007A2115">
        <w:rPr>
          <w:rStyle w:val="HideTWBExt"/>
          <w:b w:val="0"/>
          <w:noProof w:val="0"/>
        </w:rPr>
        <w:t>&lt;/NumAm&gt;</w:t>
      </w:r>
    </w:p>
    <w:p w14:paraId="31B0F637"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6CE269FA" w14:textId="77777777" w:rsidR="000331D5" w:rsidRPr="007A2115" w:rsidRDefault="000331D5" w:rsidP="000331D5">
      <w:pPr>
        <w:pStyle w:val="NormalBold"/>
      </w:pPr>
      <w:r w:rsidRPr="007A2115">
        <w:rPr>
          <w:rStyle w:val="HideTWBExt"/>
          <w:b w:val="0"/>
          <w:noProof w:val="0"/>
        </w:rPr>
        <w:t>&lt;/RepeatBlock-By&gt;</w:t>
      </w:r>
    </w:p>
    <w:p w14:paraId="45089F6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6D7BE07"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E9910FD" w14:textId="77777777" w:rsidTr="006E190F">
        <w:trPr>
          <w:trHeight w:hRule="exact" w:val="240"/>
          <w:jc w:val="center"/>
        </w:trPr>
        <w:tc>
          <w:tcPr>
            <w:tcW w:w="9752" w:type="dxa"/>
            <w:gridSpan w:val="2"/>
          </w:tcPr>
          <w:p w14:paraId="4DA218AA" w14:textId="77777777" w:rsidR="000331D5" w:rsidRPr="007A2115" w:rsidRDefault="000331D5" w:rsidP="006E190F"/>
        </w:tc>
      </w:tr>
      <w:tr w:rsidR="000331D5" w:rsidRPr="007A2115" w14:paraId="68CB8C2F" w14:textId="77777777" w:rsidTr="006E190F">
        <w:trPr>
          <w:trHeight w:val="240"/>
          <w:jc w:val="center"/>
        </w:trPr>
        <w:tc>
          <w:tcPr>
            <w:tcW w:w="4876" w:type="dxa"/>
          </w:tcPr>
          <w:p w14:paraId="312DB4F2" w14:textId="77777777" w:rsidR="000331D5" w:rsidRPr="007A2115" w:rsidRDefault="000331D5" w:rsidP="006E190F">
            <w:pPr>
              <w:pStyle w:val="AmColumnHeading"/>
            </w:pPr>
            <w:r w:rsidRPr="007A2115">
              <w:t>Texte proposé par la Commission</w:t>
            </w:r>
          </w:p>
        </w:tc>
        <w:tc>
          <w:tcPr>
            <w:tcW w:w="4876" w:type="dxa"/>
          </w:tcPr>
          <w:p w14:paraId="41836521" w14:textId="77777777" w:rsidR="000331D5" w:rsidRPr="007A2115" w:rsidRDefault="000331D5" w:rsidP="006E190F">
            <w:pPr>
              <w:pStyle w:val="AmColumnHeading"/>
            </w:pPr>
            <w:r w:rsidRPr="007A2115">
              <w:t>Amendement</w:t>
            </w:r>
          </w:p>
        </w:tc>
      </w:tr>
      <w:tr w:rsidR="000331D5" w:rsidRPr="007A2115" w14:paraId="5284854F" w14:textId="77777777" w:rsidTr="006E190F">
        <w:trPr>
          <w:jc w:val="center"/>
        </w:trPr>
        <w:tc>
          <w:tcPr>
            <w:tcW w:w="4876" w:type="dxa"/>
          </w:tcPr>
          <w:p w14:paraId="63CDE82C" w14:textId="77777777" w:rsidR="000331D5" w:rsidRPr="007A2115" w:rsidRDefault="000331D5" w:rsidP="006E190F">
            <w:pPr>
              <w:pStyle w:val="Normal6a"/>
            </w:pPr>
          </w:p>
        </w:tc>
        <w:tc>
          <w:tcPr>
            <w:tcW w:w="4876" w:type="dxa"/>
          </w:tcPr>
          <w:p w14:paraId="6D50DEE9" w14:textId="77777777" w:rsidR="000331D5" w:rsidRPr="007A2115" w:rsidRDefault="000331D5" w:rsidP="006E190F">
            <w:pPr>
              <w:pStyle w:val="Normal6a"/>
            </w:pPr>
            <w:r w:rsidRPr="007A2115">
              <w:rPr>
                <w:b/>
                <w:i/>
              </w:rPr>
              <w:t>v bis)</w:t>
            </w:r>
            <w:r w:rsidRPr="007A2115">
              <w:tab/>
            </w:r>
            <w:r w:rsidRPr="007A2115">
              <w:rPr>
                <w:b/>
                <w:i/>
              </w:rPr>
              <w:t>États membres concernés: par dérogation aux points ii), iii) et iv), lorsque le mineur est marié, le conjoint majeur constitue un membre de la famille, à condition que le mariage soit conforme au droit national pertinent dans le cas où celui-ci a été contracté dans l’État membre concerné, notamment pour ce qui est de l’âge légal du mariage;</w:t>
            </w:r>
          </w:p>
        </w:tc>
      </w:tr>
    </w:tbl>
    <w:p w14:paraId="40FAFA7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768A8F5" w14:textId="77777777" w:rsidR="000331D5" w:rsidRPr="007A2115" w:rsidRDefault="000331D5" w:rsidP="000331D5">
      <w:r w:rsidRPr="007A2115">
        <w:rPr>
          <w:rStyle w:val="HideTWBExt"/>
          <w:noProof w:val="0"/>
        </w:rPr>
        <w:t>&lt;/Amend&gt;</w:t>
      </w:r>
    </w:p>
    <w:p w14:paraId="3CE97BB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812</w:t>
      </w:r>
      <w:r w:rsidRPr="007A2115">
        <w:rPr>
          <w:rStyle w:val="HideTWBExt"/>
          <w:b w:val="0"/>
          <w:noProof w:val="0"/>
        </w:rPr>
        <w:t>&lt;/NumAm&gt;</w:t>
      </w:r>
    </w:p>
    <w:p w14:paraId="643CFFF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3357031" w14:textId="77777777" w:rsidR="000331D5" w:rsidRPr="007A2115" w:rsidRDefault="000331D5" w:rsidP="000331D5">
      <w:pPr>
        <w:pStyle w:val="NormalBold"/>
      </w:pPr>
      <w:r w:rsidRPr="007A2115">
        <w:rPr>
          <w:rStyle w:val="HideTWBExt"/>
          <w:b w:val="0"/>
          <w:noProof w:val="0"/>
        </w:rPr>
        <w:t>&lt;/RepeatBlock-By&gt;</w:t>
      </w:r>
    </w:p>
    <w:p w14:paraId="041DD52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8617DA" w14:textId="77777777" w:rsidR="000331D5" w:rsidRPr="007A2115" w:rsidRDefault="000331D5" w:rsidP="000331D5">
      <w:pPr>
        <w:pStyle w:val="NormalBold"/>
      </w:pPr>
      <w:r w:rsidRPr="007A2115">
        <w:rPr>
          <w:rStyle w:val="HideTWBExt"/>
          <w:b w:val="0"/>
          <w:noProof w:val="0"/>
        </w:rPr>
        <w:t>&lt;Article&gt;</w:t>
      </w:r>
      <w:r w:rsidRPr="007A2115">
        <w:t>Article 2 – alinéa 1 – point g – sous-point v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66E71F1" w14:textId="77777777" w:rsidTr="006E190F">
        <w:trPr>
          <w:trHeight w:hRule="exact" w:val="240"/>
          <w:jc w:val="center"/>
        </w:trPr>
        <w:tc>
          <w:tcPr>
            <w:tcW w:w="9752" w:type="dxa"/>
            <w:gridSpan w:val="2"/>
          </w:tcPr>
          <w:p w14:paraId="3E4DB6E6" w14:textId="77777777" w:rsidR="000331D5" w:rsidRPr="007A2115" w:rsidRDefault="000331D5" w:rsidP="006E190F"/>
        </w:tc>
      </w:tr>
      <w:tr w:rsidR="000331D5" w:rsidRPr="007A2115" w14:paraId="79BDF777" w14:textId="77777777" w:rsidTr="006E190F">
        <w:trPr>
          <w:trHeight w:val="240"/>
          <w:jc w:val="center"/>
        </w:trPr>
        <w:tc>
          <w:tcPr>
            <w:tcW w:w="4876" w:type="dxa"/>
          </w:tcPr>
          <w:p w14:paraId="161602F8" w14:textId="77777777" w:rsidR="000331D5" w:rsidRPr="007A2115" w:rsidRDefault="000331D5" w:rsidP="006E190F">
            <w:pPr>
              <w:pStyle w:val="AmColumnHeading"/>
            </w:pPr>
            <w:r w:rsidRPr="007A2115">
              <w:t>Texte proposé par la Commission</w:t>
            </w:r>
          </w:p>
        </w:tc>
        <w:tc>
          <w:tcPr>
            <w:tcW w:w="4876" w:type="dxa"/>
          </w:tcPr>
          <w:p w14:paraId="657CA475" w14:textId="77777777" w:rsidR="000331D5" w:rsidRPr="007A2115" w:rsidRDefault="000331D5" w:rsidP="006E190F">
            <w:pPr>
              <w:pStyle w:val="AmColumnHeading"/>
            </w:pPr>
            <w:r w:rsidRPr="007A2115">
              <w:t>Amendement</w:t>
            </w:r>
          </w:p>
        </w:tc>
      </w:tr>
      <w:tr w:rsidR="000331D5" w:rsidRPr="007A2115" w14:paraId="7B5B5E3A" w14:textId="77777777" w:rsidTr="006E190F">
        <w:trPr>
          <w:jc w:val="center"/>
        </w:trPr>
        <w:tc>
          <w:tcPr>
            <w:tcW w:w="4876" w:type="dxa"/>
          </w:tcPr>
          <w:p w14:paraId="07CB7DB4" w14:textId="77777777" w:rsidR="000331D5" w:rsidRPr="007A2115" w:rsidRDefault="000331D5" w:rsidP="006E190F">
            <w:pPr>
              <w:pStyle w:val="Normal6a"/>
            </w:pPr>
          </w:p>
        </w:tc>
        <w:tc>
          <w:tcPr>
            <w:tcW w:w="4876" w:type="dxa"/>
          </w:tcPr>
          <w:p w14:paraId="24A22468" w14:textId="77777777" w:rsidR="000331D5" w:rsidRPr="007A2115" w:rsidRDefault="000331D5" w:rsidP="006E190F">
            <w:pPr>
              <w:pStyle w:val="Normal6a"/>
            </w:pPr>
            <w:r w:rsidRPr="007A2115">
              <w:rPr>
                <w:b/>
                <w:i/>
              </w:rPr>
              <w:t>v bis)</w:t>
            </w:r>
            <w:r w:rsidRPr="007A2115">
              <w:tab/>
            </w:r>
            <w:r w:rsidRPr="007A2115">
              <w:rPr>
                <w:b/>
                <w:i/>
              </w:rPr>
              <w:t>le membre de ménages qui existaient dans le pays d’origine;</w:t>
            </w:r>
          </w:p>
        </w:tc>
      </w:tr>
    </w:tbl>
    <w:p w14:paraId="7B3ADCF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C3BE05A" w14:textId="77777777" w:rsidR="000331D5" w:rsidRPr="007A2115" w:rsidRDefault="000331D5" w:rsidP="000331D5">
      <w:r w:rsidRPr="007A2115">
        <w:rPr>
          <w:rStyle w:val="HideTWBExt"/>
          <w:noProof w:val="0"/>
        </w:rPr>
        <w:t>&lt;/Amend&gt;</w:t>
      </w:r>
    </w:p>
    <w:p w14:paraId="7F8B430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813</w:t>
      </w:r>
      <w:r w:rsidRPr="007A2115">
        <w:rPr>
          <w:rStyle w:val="HideTWBExt"/>
          <w:b w:val="0"/>
          <w:noProof w:val="0"/>
        </w:rPr>
        <w:t>&lt;/NumAm&gt;</w:t>
      </w:r>
    </w:p>
    <w:p w14:paraId="1C96B6D0"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5CF0129E" w14:textId="77777777" w:rsidR="000331D5" w:rsidRPr="007A2115" w:rsidRDefault="000331D5" w:rsidP="000331D5">
      <w:pPr>
        <w:pStyle w:val="NormalBold"/>
      </w:pPr>
      <w:r w:rsidRPr="007A2115">
        <w:rPr>
          <w:rStyle w:val="HideTWBExt"/>
          <w:b w:val="0"/>
          <w:noProof w:val="0"/>
        </w:rPr>
        <w:t>&lt;/RepeatBlock-By&gt;</w:t>
      </w:r>
    </w:p>
    <w:p w14:paraId="0107151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BFBC3D" w14:textId="77777777" w:rsidR="000331D5" w:rsidRPr="007A2115" w:rsidRDefault="000331D5" w:rsidP="000331D5">
      <w:pPr>
        <w:pStyle w:val="NormalBold"/>
      </w:pPr>
      <w:r w:rsidRPr="007A2115">
        <w:rPr>
          <w:rStyle w:val="HideTWBExt"/>
          <w:b w:val="0"/>
          <w:noProof w:val="0"/>
        </w:rPr>
        <w:t>&lt;Article&gt;</w:t>
      </w:r>
      <w:r w:rsidRPr="007A2115">
        <w:t>Article 2 – alinéa 1–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A433FA3" w14:textId="77777777" w:rsidTr="006E190F">
        <w:trPr>
          <w:trHeight w:hRule="exact" w:val="240"/>
          <w:jc w:val="center"/>
        </w:trPr>
        <w:tc>
          <w:tcPr>
            <w:tcW w:w="9752" w:type="dxa"/>
            <w:gridSpan w:val="2"/>
          </w:tcPr>
          <w:p w14:paraId="61A53731" w14:textId="77777777" w:rsidR="000331D5" w:rsidRPr="007A2115" w:rsidRDefault="000331D5" w:rsidP="006E190F"/>
        </w:tc>
      </w:tr>
      <w:tr w:rsidR="000331D5" w:rsidRPr="007A2115" w14:paraId="0ABDDB27" w14:textId="77777777" w:rsidTr="006E190F">
        <w:trPr>
          <w:trHeight w:val="240"/>
          <w:jc w:val="center"/>
        </w:trPr>
        <w:tc>
          <w:tcPr>
            <w:tcW w:w="4876" w:type="dxa"/>
          </w:tcPr>
          <w:p w14:paraId="20ED1081" w14:textId="77777777" w:rsidR="000331D5" w:rsidRPr="007A2115" w:rsidRDefault="000331D5" w:rsidP="006E190F">
            <w:pPr>
              <w:pStyle w:val="AmColumnHeading"/>
            </w:pPr>
            <w:r w:rsidRPr="007A2115">
              <w:t>Texte proposé par la Commission</w:t>
            </w:r>
          </w:p>
        </w:tc>
        <w:tc>
          <w:tcPr>
            <w:tcW w:w="4876" w:type="dxa"/>
          </w:tcPr>
          <w:p w14:paraId="419EF8DC" w14:textId="77777777" w:rsidR="000331D5" w:rsidRPr="007A2115" w:rsidRDefault="000331D5" w:rsidP="006E190F">
            <w:pPr>
              <w:pStyle w:val="AmColumnHeading"/>
            </w:pPr>
            <w:r w:rsidRPr="007A2115">
              <w:t>Amendement</w:t>
            </w:r>
          </w:p>
        </w:tc>
      </w:tr>
      <w:tr w:rsidR="000331D5" w:rsidRPr="007A2115" w14:paraId="371B0CDF" w14:textId="77777777" w:rsidTr="006E190F">
        <w:trPr>
          <w:jc w:val="center"/>
        </w:trPr>
        <w:tc>
          <w:tcPr>
            <w:tcW w:w="4876" w:type="dxa"/>
          </w:tcPr>
          <w:p w14:paraId="308D28BB" w14:textId="77777777" w:rsidR="000331D5" w:rsidRPr="007A2115" w:rsidRDefault="000331D5" w:rsidP="006E190F">
            <w:pPr>
              <w:pStyle w:val="Normal6a"/>
            </w:pPr>
            <w:r w:rsidRPr="007A2115">
              <w:rPr>
                <w:b/>
                <w:i/>
              </w:rPr>
              <w:t>(h)</w:t>
            </w:r>
            <w:r w:rsidRPr="007A2115">
              <w:tab/>
            </w:r>
            <w:r w:rsidRPr="007A2115">
              <w:rPr>
                <w:b/>
                <w:i/>
              </w:rPr>
              <w:t>«proche»: la tante ou l’oncle adulte ou un des grands-parents du demandeur qui est présent sur le territoire d’un État membre, que le demandeur soit né du mariage, hors mariage ou qu’il ait été adopté au sens du droit national;</w:t>
            </w:r>
          </w:p>
        </w:tc>
        <w:tc>
          <w:tcPr>
            <w:tcW w:w="4876" w:type="dxa"/>
          </w:tcPr>
          <w:p w14:paraId="3260654D" w14:textId="77777777" w:rsidR="000331D5" w:rsidRPr="007A2115" w:rsidRDefault="000331D5" w:rsidP="006E190F">
            <w:pPr>
              <w:pStyle w:val="Normal6a"/>
            </w:pPr>
            <w:r w:rsidRPr="007A2115">
              <w:rPr>
                <w:b/>
                <w:i/>
              </w:rPr>
              <w:t>supprimé</w:t>
            </w:r>
          </w:p>
        </w:tc>
      </w:tr>
    </w:tbl>
    <w:p w14:paraId="23C98EF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67D9BC8" w14:textId="77777777" w:rsidR="000331D5" w:rsidRPr="007A2115" w:rsidRDefault="000331D5" w:rsidP="000331D5">
      <w:r w:rsidRPr="007A2115">
        <w:rPr>
          <w:rStyle w:val="HideTWBExt"/>
          <w:noProof w:val="0"/>
        </w:rPr>
        <w:t>&lt;/Amend&gt;</w:t>
      </w:r>
    </w:p>
    <w:p w14:paraId="72B073A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814</w:t>
      </w:r>
      <w:r w:rsidRPr="007A2115">
        <w:rPr>
          <w:rStyle w:val="HideTWBExt"/>
          <w:b w:val="0"/>
          <w:noProof w:val="0"/>
        </w:rPr>
        <w:t>&lt;/NumAm&gt;</w:t>
      </w:r>
    </w:p>
    <w:p w14:paraId="765252D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F41F048" w14:textId="77777777" w:rsidR="000331D5" w:rsidRPr="007A2115" w:rsidRDefault="000331D5" w:rsidP="000331D5">
      <w:pPr>
        <w:pStyle w:val="NormalBold"/>
      </w:pPr>
      <w:r w:rsidRPr="007A2115">
        <w:rPr>
          <w:rStyle w:val="HideTWBExt"/>
          <w:b w:val="0"/>
          <w:noProof w:val="0"/>
        </w:rPr>
        <w:t>&lt;/RepeatBlock-By&gt;</w:t>
      </w:r>
    </w:p>
    <w:p w14:paraId="2FABC7B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C194484" w14:textId="77777777" w:rsidR="000331D5" w:rsidRPr="007A2115" w:rsidRDefault="000331D5" w:rsidP="000331D5">
      <w:pPr>
        <w:pStyle w:val="NormalBold"/>
      </w:pPr>
      <w:r w:rsidRPr="007A2115">
        <w:rPr>
          <w:rStyle w:val="HideTWBExt"/>
          <w:b w:val="0"/>
          <w:noProof w:val="0"/>
        </w:rPr>
        <w:t>&lt;Article&gt;</w:t>
      </w:r>
      <w:r w:rsidRPr="007A2115">
        <w:t>Article 2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713668" w14:textId="77777777" w:rsidTr="006E190F">
        <w:trPr>
          <w:trHeight w:hRule="exact" w:val="240"/>
          <w:jc w:val="center"/>
        </w:trPr>
        <w:tc>
          <w:tcPr>
            <w:tcW w:w="9752" w:type="dxa"/>
            <w:gridSpan w:val="2"/>
          </w:tcPr>
          <w:p w14:paraId="20666D06" w14:textId="77777777" w:rsidR="000331D5" w:rsidRPr="007A2115" w:rsidRDefault="000331D5" w:rsidP="006E190F"/>
        </w:tc>
      </w:tr>
      <w:tr w:rsidR="000331D5" w:rsidRPr="007A2115" w14:paraId="71562304" w14:textId="77777777" w:rsidTr="006E190F">
        <w:trPr>
          <w:trHeight w:val="240"/>
          <w:jc w:val="center"/>
        </w:trPr>
        <w:tc>
          <w:tcPr>
            <w:tcW w:w="4876" w:type="dxa"/>
          </w:tcPr>
          <w:p w14:paraId="5640E23C" w14:textId="77777777" w:rsidR="000331D5" w:rsidRPr="007A2115" w:rsidRDefault="000331D5" w:rsidP="006E190F">
            <w:pPr>
              <w:pStyle w:val="AmColumnHeading"/>
            </w:pPr>
            <w:r w:rsidRPr="007A2115">
              <w:t>Texte proposé par la Commission</w:t>
            </w:r>
          </w:p>
        </w:tc>
        <w:tc>
          <w:tcPr>
            <w:tcW w:w="4876" w:type="dxa"/>
          </w:tcPr>
          <w:p w14:paraId="12340951" w14:textId="77777777" w:rsidR="000331D5" w:rsidRPr="007A2115" w:rsidRDefault="000331D5" w:rsidP="006E190F">
            <w:pPr>
              <w:pStyle w:val="AmColumnHeading"/>
            </w:pPr>
            <w:r w:rsidRPr="007A2115">
              <w:t>Amendement</w:t>
            </w:r>
          </w:p>
        </w:tc>
      </w:tr>
      <w:tr w:rsidR="000331D5" w:rsidRPr="007A2115" w14:paraId="5F61E23E" w14:textId="77777777" w:rsidTr="006E190F">
        <w:trPr>
          <w:jc w:val="center"/>
        </w:trPr>
        <w:tc>
          <w:tcPr>
            <w:tcW w:w="4876" w:type="dxa"/>
          </w:tcPr>
          <w:p w14:paraId="108A524F" w14:textId="77777777" w:rsidR="000331D5" w:rsidRPr="007A2115" w:rsidRDefault="000331D5" w:rsidP="006E190F">
            <w:pPr>
              <w:pStyle w:val="Normal6a"/>
            </w:pPr>
            <w:r w:rsidRPr="007A2115">
              <w:t>(h)</w:t>
            </w:r>
            <w:r w:rsidRPr="007A2115">
              <w:tab/>
              <w:t>«proche»: la tante ou l’oncle adulte ou un des grands-parents du demandeur qui est présent sur le territoire d’un État membre, que le demandeur soit né du mariage, hors mariage ou qu’il ait été adopté au sens du droit national;</w:t>
            </w:r>
          </w:p>
        </w:tc>
        <w:tc>
          <w:tcPr>
            <w:tcW w:w="4876" w:type="dxa"/>
          </w:tcPr>
          <w:p w14:paraId="25844BEF" w14:textId="77777777" w:rsidR="000331D5" w:rsidRPr="007A2115" w:rsidRDefault="000331D5" w:rsidP="006E190F">
            <w:pPr>
              <w:pStyle w:val="Normal6a"/>
            </w:pPr>
            <w:r w:rsidRPr="007A2115">
              <w:t>(h)</w:t>
            </w:r>
            <w:r w:rsidRPr="007A2115">
              <w:tab/>
              <w:t>«proche», la tante ou l’oncle adulte ou un des grands-parents</w:t>
            </w:r>
            <w:r w:rsidRPr="007A2115">
              <w:rPr>
                <w:b/>
                <w:i/>
              </w:rPr>
              <w:t xml:space="preserve"> ou un cousin, un neveu ou une nièce</w:t>
            </w:r>
            <w:r w:rsidRPr="007A2115">
              <w:t xml:space="preserve"> du demandeur qui est présent sur le territoire d’un État membre, que le demandeur soit né du mariage, hors mariage ou qu’il ait été adopté au sens du droit national;</w:t>
            </w:r>
          </w:p>
        </w:tc>
      </w:tr>
    </w:tbl>
    <w:p w14:paraId="49315D3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5D2922E" w14:textId="77777777" w:rsidR="000331D5" w:rsidRPr="007A2115" w:rsidRDefault="000331D5" w:rsidP="000331D5">
      <w:r w:rsidRPr="007A2115">
        <w:rPr>
          <w:rStyle w:val="HideTWBExt"/>
          <w:noProof w:val="0"/>
        </w:rPr>
        <w:t>&lt;/Amend&gt;</w:t>
      </w:r>
    </w:p>
    <w:p w14:paraId="70B5A26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815</w:t>
      </w:r>
      <w:r w:rsidRPr="007A2115">
        <w:rPr>
          <w:rStyle w:val="HideTWBExt"/>
          <w:b w:val="0"/>
          <w:noProof w:val="0"/>
        </w:rPr>
        <w:t>&lt;/NumAm&gt;</w:t>
      </w:r>
    </w:p>
    <w:p w14:paraId="03241852"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1AC5BF9C" w14:textId="77777777" w:rsidR="000331D5" w:rsidRPr="007A2115" w:rsidRDefault="000331D5" w:rsidP="000331D5">
      <w:pPr>
        <w:pStyle w:val="NormalBold"/>
      </w:pPr>
      <w:r w:rsidRPr="007A2115">
        <w:rPr>
          <w:rStyle w:val="HideTWBExt"/>
          <w:b w:val="0"/>
          <w:noProof w:val="0"/>
        </w:rPr>
        <w:t>&lt;/RepeatBlock-By&gt;</w:t>
      </w:r>
    </w:p>
    <w:p w14:paraId="2F54718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943F2E" w14:textId="77777777" w:rsidR="000331D5" w:rsidRPr="007A2115" w:rsidRDefault="000331D5" w:rsidP="000331D5">
      <w:pPr>
        <w:pStyle w:val="NormalBold"/>
      </w:pPr>
      <w:r w:rsidRPr="007A2115">
        <w:rPr>
          <w:rStyle w:val="HideTWBExt"/>
          <w:b w:val="0"/>
          <w:noProof w:val="0"/>
        </w:rPr>
        <w:t>&lt;Article&gt;</w:t>
      </w:r>
      <w:r w:rsidRPr="007A2115">
        <w:t>Article 2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350BC93" w14:textId="77777777" w:rsidTr="006E190F">
        <w:trPr>
          <w:trHeight w:hRule="exact" w:val="240"/>
          <w:jc w:val="center"/>
        </w:trPr>
        <w:tc>
          <w:tcPr>
            <w:tcW w:w="9752" w:type="dxa"/>
            <w:gridSpan w:val="2"/>
          </w:tcPr>
          <w:p w14:paraId="33489A35" w14:textId="77777777" w:rsidR="000331D5" w:rsidRPr="007A2115" w:rsidRDefault="000331D5" w:rsidP="006E190F"/>
        </w:tc>
      </w:tr>
      <w:tr w:rsidR="000331D5" w:rsidRPr="007A2115" w14:paraId="5E2D92A7" w14:textId="77777777" w:rsidTr="006E190F">
        <w:trPr>
          <w:trHeight w:val="240"/>
          <w:jc w:val="center"/>
        </w:trPr>
        <w:tc>
          <w:tcPr>
            <w:tcW w:w="4876" w:type="dxa"/>
          </w:tcPr>
          <w:p w14:paraId="4B5EF44C" w14:textId="77777777" w:rsidR="000331D5" w:rsidRPr="007A2115" w:rsidRDefault="000331D5" w:rsidP="006E190F">
            <w:pPr>
              <w:pStyle w:val="AmColumnHeading"/>
            </w:pPr>
            <w:r w:rsidRPr="007A2115">
              <w:t>Texte proposé par la Commission</w:t>
            </w:r>
          </w:p>
        </w:tc>
        <w:tc>
          <w:tcPr>
            <w:tcW w:w="4876" w:type="dxa"/>
          </w:tcPr>
          <w:p w14:paraId="14CED77D" w14:textId="77777777" w:rsidR="000331D5" w:rsidRPr="007A2115" w:rsidRDefault="000331D5" w:rsidP="006E190F">
            <w:pPr>
              <w:pStyle w:val="AmColumnHeading"/>
            </w:pPr>
            <w:r w:rsidRPr="007A2115">
              <w:t>Amendement</w:t>
            </w:r>
          </w:p>
        </w:tc>
      </w:tr>
      <w:tr w:rsidR="000331D5" w:rsidRPr="007A2115" w14:paraId="0CC3ECC3" w14:textId="77777777" w:rsidTr="006E190F">
        <w:trPr>
          <w:jc w:val="center"/>
        </w:trPr>
        <w:tc>
          <w:tcPr>
            <w:tcW w:w="4876" w:type="dxa"/>
          </w:tcPr>
          <w:p w14:paraId="155FEC02" w14:textId="77777777" w:rsidR="000331D5" w:rsidRPr="007A2115" w:rsidRDefault="000331D5" w:rsidP="006E190F">
            <w:pPr>
              <w:pStyle w:val="Normal6a"/>
            </w:pPr>
            <w:r w:rsidRPr="007A2115">
              <w:t>(h)</w:t>
            </w:r>
            <w:r w:rsidRPr="007A2115">
              <w:tab/>
              <w:t xml:space="preserve">«proche»: la tante ou l’oncle adulte ou un des </w:t>
            </w:r>
            <w:r w:rsidRPr="007A2115">
              <w:rPr>
                <w:b/>
                <w:i/>
              </w:rPr>
              <w:t xml:space="preserve">grands-parents </w:t>
            </w:r>
            <w:r w:rsidRPr="007A2115">
              <w:t>du demandeur qui est présent sur le territoire d’un État membre, que le demandeur soit né du mariage, hors mariage ou qu’il ait été adopté au sens du droit national;</w:t>
            </w:r>
          </w:p>
        </w:tc>
        <w:tc>
          <w:tcPr>
            <w:tcW w:w="4876" w:type="dxa"/>
          </w:tcPr>
          <w:p w14:paraId="1BEDCC50" w14:textId="77777777" w:rsidR="000331D5" w:rsidRPr="007A2115" w:rsidRDefault="000331D5" w:rsidP="006E190F">
            <w:pPr>
              <w:pStyle w:val="Normal6a"/>
            </w:pPr>
            <w:r w:rsidRPr="007A2115">
              <w:t>(h)</w:t>
            </w:r>
            <w:r w:rsidRPr="007A2115">
              <w:tab/>
              <w:t xml:space="preserve">«proche»: la tante ou l’oncle adulte ou un des </w:t>
            </w:r>
            <w:r w:rsidRPr="007A2115">
              <w:rPr>
                <w:b/>
                <w:i/>
              </w:rPr>
              <w:t xml:space="preserve">cousins </w:t>
            </w:r>
            <w:r w:rsidRPr="007A2115">
              <w:t>du demandeur qui est présent sur le territoire d’un État membre, que le demandeur soit né du mariage, hors mariage ou qu’il ait été adopté au sens du droit national;</w:t>
            </w:r>
          </w:p>
        </w:tc>
      </w:tr>
    </w:tbl>
    <w:p w14:paraId="535EA43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0CDE435" w14:textId="77777777" w:rsidR="000331D5" w:rsidRPr="007A2115" w:rsidRDefault="000331D5" w:rsidP="000331D5">
      <w:r w:rsidRPr="007A2115">
        <w:rPr>
          <w:rStyle w:val="HideTWBExt"/>
          <w:noProof w:val="0"/>
        </w:rPr>
        <w:t>&lt;/Amend&gt;</w:t>
      </w:r>
    </w:p>
    <w:p w14:paraId="3811731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816</w:t>
      </w:r>
      <w:r w:rsidRPr="007A2115">
        <w:rPr>
          <w:rStyle w:val="HideTWBExt"/>
          <w:b w:val="0"/>
          <w:noProof w:val="0"/>
        </w:rPr>
        <w:t>&lt;/NumAm&gt;</w:t>
      </w:r>
    </w:p>
    <w:p w14:paraId="10780EAC"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68D79880" w14:textId="77777777" w:rsidR="000331D5" w:rsidRPr="007A2115" w:rsidRDefault="000331D5" w:rsidP="000331D5">
      <w:pPr>
        <w:pStyle w:val="NormalBold"/>
      </w:pPr>
      <w:r w:rsidRPr="007A2115">
        <w:rPr>
          <w:rStyle w:val="HideTWBExt"/>
          <w:b w:val="0"/>
          <w:noProof w:val="0"/>
        </w:rPr>
        <w:t>&lt;/RepeatBlock-By&gt;</w:t>
      </w:r>
    </w:p>
    <w:p w14:paraId="3202534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E425A8F" w14:textId="77777777" w:rsidR="000331D5" w:rsidRPr="007A2115" w:rsidRDefault="000331D5" w:rsidP="000331D5">
      <w:pPr>
        <w:pStyle w:val="NormalBold"/>
      </w:pPr>
      <w:r w:rsidRPr="007A2115">
        <w:rPr>
          <w:rStyle w:val="HideTWBExt"/>
          <w:b w:val="0"/>
          <w:noProof w:val="0"/>
        </w:rPr>
        <w:t>&lt;Article&gt;</w:t>
      </w:r>
      <w:r w:rsidRPr="007A2115">
        <w:t>Article 2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09CB899" w14:textId="77777777" w:rsidTr="006E190F">
        <w:trPr>
          <w:trHeight w:hRule="exact" w:val="240"/>
          <w:jc w:val="center"/>
        </w:trPr>
        <w:tc>
          <w:tcPr>
            <w:tcW w:w="9752" w:type="dxa"/>
            <w:gridSpan w:val="2"/>
          </w:tcPr>
          <w:p w14:paraId="7298F284" w14:textId="77777777" w:rsidR="000331D5" w:rsidRPr="007A2115" w:rsidRDefault="000331D5" w:rsidP="006E190F"/>
        </w:tc>
      </w:tr>
      <w:tr w:rsidR="000331D5" w:rsidRPr="007A2115" w14:paraId="35503195" w14:textId="77777777" w:rsidTr="006E190F">
        <w:trPr>
          <w:trHeight w:val="240"/>
          <w:jc w:val="center"/>
        </w:trPr>
        <w:tc>
          <w:tcPr>
            <w:tcW w:w="4876" w:type="dxa"/>
          </w:tcPr>
          <w:p w14:paraId="4762AF28" w14:textId="77777777" w:rsidR="000331D5" w:rsidRPr="007A2115" w:rsidRDefault="000331D5" w:rsidP="006E190F">
            <w:pPr>
              <w:pStyle w:val="AmColumnHeading"/>
            </w:pPr>
            <w:r w:rsidRPr="007A2115">
              <w:t>Texte proposé par la Commission</w:t>
            </w:r>
          </w:p>
        </w:tc>
        <w:tc>
          <w:tcPr>
            <w:tcW w:w="4876" w:type="dxa"/>
          </w:tcPr>
          <w:p w14:paraId="2FE668D3" w14:textId="77777777" w:rsidR="000331D5" w:rsidRPr="007A2115" w:rsidRDefault="000331D5" w:rsidP="006E190F">
            <w:pPr>
              <w:pStyle w:val="AmColumnHeading"/>
            </w:pPr>
            <w:r w:rsidRPr="007A2115">
              <w:t>Amendement</w:t>
            </w:r>
          </w:p>
        </w:tc>
      </w:tr>
      <w:tr w:rsidR="000331D5" w:rsidRPr="007A2115" w14:paraId="12A895B7" w14:textId="77777777" w:rsidTr="006E190F">
        <w:trPr>
          <w:jc w:val="center"/>
        </w:trPr>
        <w:tc>
          <w:tcPr>
            <w:tcW w:w="4876" w:type="dxa"/>
          </w:tcPr>
          <w:p w14:paraId="608AED2E" w14:textId="77777777" w:rsidR="000331D5" w:rsidRPr="007A2115" w:rsidRDefault="000331D5" w:rsidP="006E190F">
            <w:pPr>
              <w:pStyle w:val="Normal6a"/>
            </w:pPr>
            <w:r w:rsidRPr="007A2115">
              <w:rPr>
                <w:b/>
                <w:i/>
              </w:rPr>
              <w:t>(i)</w:t>
            </w:r>
            <w:r w:rsidRPr="007A2115">
              <w:tab/>
            </w:r>
            <w:r w:rsidRPr="007A2115">
              <w:rPr>
                <w:b/>
                <w:i/>
              </w:rPr>
              <w:t>«mineur»: un ressortissant de pays tiers ou un apatride âgé de moins de 18 ans;</w:t>
            </w:r>
          </w:p>
        </w:tc>
        <w:tc>
          <w:tcPr>
            <w:tcW w:w="4876" w:type="dxa"/>
          </w:tcPr>
          <w:p w14:paraId="4CB9E590" w14:textId="77777777" w:rsidR="000331D5" w:rsidRPr="007A2115" w:rsidRDefault="000331D5" w:rsidP="006E190F">
            <w:pPr>
              <w:pStyle w:val="Normal6a"/>
            </w:pPr>
            <w:r w:rsidRPr="007A2115">
              <w:rPr>
                <w:b/>
                <w:i/>
              </w:rPr>
              <w:t>supprimé</w:t>
            </w:r>
          </w:p>
        </w:tc>
      </w:tr>
    </w:tbl>
    <w:p w14:paraId="68843D2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42A2F46" w14:textId="77777777" w:rsidR="000331D5" w:rsidRPr="007A2115" w:rsidRDefault="000331D5" w:rsidP="000331D5">
      <w:r w:rsidRPr="007A2115">
        <w:rPr>
          <w:rStyle w:val="HideTWBExt"/>
          <w:noProof w:val="0"/>
        </w:rPr>
        <w:t>&lt;/Amend&gt;</w:t>
      </w:r>
    </w:p>
    <w:p w14:paraId="0CB2602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817</w:t>
      </w:r>
      <w:r w:rsidRPr="007A2115">
        <w:rPr>
          <w:rStyle w:val="HideTWBExt"/>
          <w:b w:val="0"/>
          <w:noProof w:val="0"/>
        </w:rPr>
        <w:t>&lt;/NumAm&gt;</w:t>
      </w:r>
    </w:p>
    <w:p w14:paraId="32205040"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Malik Azmani, Sophia in ’t Veld, Karen Melchior, Abir Al-Sahlani</w:t>
      </w:r>
      <w:r w:rsidRPr="007A2115">
        <w:rPr>
          <w:rStyle w:val="HideTWBExt"/>
          <w:b w:val="0"/>
          <w:noProof w:val="0"/>
        </w:rPr>
        <w:t>&lt;/Members&gt;</w:t>
      </w:r>
    </w:p>
    <w:p w14:paraId="1CB3800B" w14:textId="77777777" w:rsidR="000331D5" w:rsidRPr="007A2115" w:rsidRDefault="000331D5" w:rsidP="000331D5">
      <w:pPr>
        <w:pStyle w:val="NormalBold"/>
      </w:pPr>
      <w:r w:rsidRPr="007A2115">
        <w:rPr>
          <w:rStyle w:val="HideTWBExt"/>
          <w:b w:val="0"/>
          <w:noProof w:val="0"/>
        </w:rPr>
        <w:t>&lt;/RepeatBlock-By&gt;</w:t>
      </w:r>
    </w:p>
    <w:p w14:paraId="2D43E2D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0621877" w14:textId="77777777" w:rsidR="000331D5" w:rsidRPr="007A2115" w:rsidRDefault="000331D5" w:rsidP="000331D5">
      <w:pPr>
        <w:pStyle w:val="NormalBold"/>
      </w:pPr>
      <w:r w:rsidRPr="007A2115">
        <w:rPr>
          <w:rStyle w:val="HideTWBExt"/>
          <w:b w:val="0"/>
          <w:noProof w:val="0"/>
        </w:rPr>
        <w:t>&lt;Article&gt;</w:t>
      </w:r>
      <w:r w:rsidRPr="007A2115">
        <w:t>Article 2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1652C4F" w14:textId="77777777" w:rsidTr="006E190F">
        <w:trPr>
          <w:trHeight w:hRule="exact" w:val="240"/>
          <w:jc w:val="center"/>
        </w:trPr>
        <w:tc>
          <w:tcPr>
            <w:tcW w:w="9752" w:type="dxa"/>
            <w:gridSpan w:val="2"/>
          </w:tcPr>
          <w:p w14:paraId="6E515635" w14:textId="77777777" w:rsidR="000331D5" w:rsidRPr="007A2115" w:rsidRDefault="000331D5" w:rsidP="006E190F"/>
        </w:tc>
      </w:tr>
      <w:tr w:rsidR="000331D5" w:rsidRPr="007A2115" w14:paraId="276AD243" w14:textId="77777777" w:rsidTr="006E190F">
        <w:trPr>
          <w:trHeight w:val="240"/>
          <w:jc w:val="center"/>
        </w:trPr>
        <w:tc>
          <w:tcPr>
            <w:tcW w:w="4876" w:type="dxa"/>
          </w:tcPr>
          <w:p w14:paraId="6161B2AE" w14:textId="77777777" w:rsidR="000331D5" w:rsidRPr="007A2115" w:rsidRDefault="000331D5" w:rsidP="006E190F">
            <w:pPr>
              <w:pStyle w:val="AmColumnHeading"/>
            </w:pPr>
            <w:r w:rsidRPr="007A2115">
              <w:t>Texte proposé par la Commission</w:t>
            </w:r>
          </w:p>
        </w:tc>
        <w:tc>
          <w:tcPr>
            <w:tcW w:w="4876" w:type="dxa"/>
          </w:tcPr>
          <w:p w14:paraId="7C10B132" w14:textId="77777777" w:rsidR="000331D5" w:rsidRPr="007A2115" w:rsidRDefault="000331D5" w:rsidP="006E190F">
            <w:pPr>
              <w:pStyle w:val="AmColumnHeading"/>
            </w:pPr>
            <w:r w:rsidRPr="007A2115">
              <w:t>Amendement</w:t>
            </w:r>
          </w:p>
        </w:tc>
      </w:tr>
      <w:tr w:rsidR="000331D5" w:rsidRPr="007A2115" w14:paraId="2E51E0FC" w14:textId="77777777" w:rsidTr="006E190F">
        <w:trPr>
          <w:jc w:val="center"/>
        </w:trPr>
        <w:tc>
          <w:tcPr>
            <w:tcW w:w="4876" w:type="dxa"/>
          </w:tcPr>
          <w:p w14:paraId="48111AFF" w14:textId="77777777" w:rsidR="000331D5" w:rsidRPr="007A2115" w:rsidRDefault="000331D5" w:rsidP="006E190F">
            <w:pPr>
              <w:pStyle w:val="Normal6a"/>
            </w:pPr>
            <w:r w:rsidRPr="007A2115">
              <w:t>(i)</w:t>
            </w:r>
            <w:r w:rsidRPr="007A2115">
              <w:tab/>
              <w:t>«mineur»: un ressortissant de pays tiers ou un apatride âgé de moins de 18 ans;</w:t>
            </w:r>
          </w:p>
        </w:tc>
        <w:tc>
          <w:tcPr>
            <w:tcW w:w="4876" w:type="dxa"/>
          </w:tcPr>
          <w:p w14:paraId="53458D7D" w14:textId="77777777" w:rsidR="000331D5" w:rsidRPr="007A2115" w:rsidRDefault="000331D5" w:rsidP="006E190F">
            <w:pPr>
              <w:pStyle w:val="Normal6a"/>
            </w:pPr>
            <w:r w:rsidRPr="007A2115">
              <w:t>(i)</w:t>
            </w:r>
            <w:r w:rsidRPr="007A2115">
              <w:tab/>
              <w:t>«mineur»: un ressortissant de pays tiers ou un apatride âgé de moins de 18 ans;</w:t>
            </w:r>
            <w:r w:rsidRPr="007A2115">
              <w:rPr>
                <w:b/>
                <w:i/>
              </w:rPr>
              <w:t xml:space="preserve"> cela est évalué, s’il y a lieu, lors du dépôt de la demande de protection internationale;</w:t>
            </w:r>
          </w:p>
        </w:tc>
      </w:tr>
    </w:tbl>
    <w:p w14:paraId="1630DE9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D825CA" w14:textId="77777777" w:rsidR="000331D5" w:rsidRPr="007A2115" w:rsidRDefault="000331D5" w:rsidP="000331D5">
      <w:r w:rsidRPr="007A2115">
        <w:rPr>
          <w:rStyle w:val="HideTWBExt"/>
          <w:noProof w:val="0"/>
        </w:rPr>
        <w:t>&lt;/Amend&gt;</w:t>
      </w:r>
    </w:p>
    <w:p w14:paraId="2060E48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818</w:t>
      </w:r>
      <w:r w:rsidRPr="007A2115">
        <w:rPr>
          <w:rStyle w:val="HideTWBExt"/>
          <w:b w:val="0"/>
          <w:noProof w:val="0"/>
        </w:rPr>
        <w:t>&lt;/NumAm&gt;</w:t>
      </w:r>
    </w:p>
    <w:p w14:paraId="402C0BE0"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74D05B60" w14:textId="77777777" w:rsidR="000331D5" w:rsidRPr="007A2115" w:rsidRDefault="000331D5" w:rsidP="000331D5">
      <w:pPr>
        <w:pStyle w:val="NormalBold"/>
      </w:pPr>
      <w:r w:rsidRPr="007A2115">
        <w:rPr>
          <w:rStyle w:val="HideTWBExt"/>
          <w:b w:val="0"/>
          <w:noProof w:val="0"/>
        </w:rPr>
        <w:t>&lt;/RepeatBlock-By&gt;</w:t>
      </w:r>
    </w:p>
    <w:p w14:paraId="784E6B4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375A6B4" w14:textId="77777777" w:rsidR="000331D5" w:rsidRPr="007A2115" w:rsidRDefault="000331D5" w:rsidP="000331D5">
      <w:pPr>
        <w:pStyle w:val="NormalBold"/>
      </w:pPr>
      <w:r w:rsidRPr="007A2115">
        <w:rPr>
          <w:rStyle w:val="HideTWBExt"/>
          <w:b w:val="0"/>
          <w:noProof w:val="0"/>
        </w:rPr>
        <w:t>&lt;Article&gt;</w:t>
      </w:r>
      <w:r w:rsidRPr="007A2115">
        <w:t>Article 2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333737C" w14:textId="77777777" w:rsidTr="006E190F">
        <w:trPr>
          <w:trHeight w:hRule="exact" w:val="240"/>
          <w:jc w:val="center"/>
        </w:trPr>
        <w:tc>
          <w:tcPr>
            <w:tcW w:w="9752" w:type="dxa"/>
            <w:gridSpan w:val="2"/>
          </w:tcPr>
          <w:p w14:paraId="03893E9B" w14:textId="77777777" w:rsidR="000331D5" w:rsidRPr="007A2115" w:rsidRDefault="000331D5" w:rsidP="006E190F"/>
        </w:tc>
      </w:tr>
      <w:tr w:rsidR="000331D5" w:rsidRPr="007A2115" w14:paraId="261D45B7" w14:textId="77777777" w:rsidTr="006E190F">
        <w:trPr>
          <w:trHeight w:val="240"/>
          <w:jc w:val="center"/>
        </w:trPr>
        <w:tc>
          <w:tcPr>
            <w:tcW w:w="4876" w:type="dxa"/>
          </w:tcPr>
          <w:p w14:paraId="27E23836" w14:textId="77777777" w:rsidR="000331D5" w:rsidRPr="007A2115" w:rsidRDefault="000331D5" w:rsidP="006E190F">
            <w:pPr>
              <w:pStyle w:val="AmColumnHeading"/>
            </w:pPr>
            <w:r w:rsidRPr="007A2115">
              <w:t>Texte proposé par la Commission</w:t>
            </w:r>
          </w:p>
        </w:tc>
        <w:tc>
          <w:tcPr>
            <w:tcW w:w="4876" w:type="dxa"/>
          </w:tcPr>
          <w:p w14:paraId="2C933321" w14:textId="77777777" w:rsidR="000331D5" w:rsidRPr="007A2115" w:rsidRDefault="000331D5" w:rsidP="006E190F">
            <w:pPr>
              <w:pStyle w:val="AmColumnHeading"/>
            </w:pPr>
            <w:r w:rsidRPr="007A2115">
              <w:t>Amendement</w:t>
            </w:r>
          </w:p>
        </w:tc>
      </w:tr>
      <w:tr w:rsidR="000331D5" w:rsidRPr="007A2115" w14:paraId="7106A641" w14:textId="77777777" w:rsidTr="006E190F">
        <w:trPr>
          <w:jc w:val="center"/>
        </w:trPr>
        <w:tc>
          <w:tcPr>
            <w:tcW w:w="4876" w:type="dxa"/>
          </w:tcPr>
          <w:p w14:paraId="4C085752" w14:textId="77777777" w:rsidR="000331D5" w:rsidRPr="007A2115" w:rsidRDefault="000331D5" w:rsidP="006E190F">
            <w:pPr>
              <w:pStyle w:val="Normal6a"/>
            </w:pPr>
            <w:r w:rsidRPr="007A2115">
              <w:t>(i)</w:t>
            </w:r>
            <w:r w:rsidRPr="007A2115">
              <w:tab/>
              <w:t>«mineur»: un ressortissant de pays tiers ou un apatride âgé de moins de 18 ans;</w:t>
            </w:r>
          </w:p>
        </w:tc>
        <w:tc>
          <w:tcPr>
            <w:tcW w:w="4876" w:type="dxa"/>
          </w:tcPr>
          <w:p w14:paraId="770AB675" w14:textId="77777777" w:rsidR="000331D5" w:rsidRPr="007A2115" w:rsidRDefault="000331D5" w:rsidP="006E190F">
            <w:pPr>
              <w:pStyle w:val="Normal6a"/>
            </w:pPr>
            <w:r w:rsidRPr="007A2115">
              <w:t>(i)</w:t>
            </w:r>
            <w:r w:rsidRPr="007A2115">
              <w:tab/>
              <w:t xml:space="preserve">«mineur»: un ressortissant de pays tiers ou un apatride âgé de moins de 18 ans; </w:t>
            </w:r>
            <w:r w:rsidRPr="007A2115">
              <w:rPr>
                <w:b/>
                <w:i/>
              </w:rPr>
              <w:t>l’évaluation de l’âge peut être vérifiée à l’aide de critères scientifiques, notamment l’estimation de l’âge dentaire;</w:t>
            </w:r>
          </w:p>
        </w:tc>
      </w:tr>
    </w:tbl>
    <w:p w14:paraId="2725004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1887697" w14:textId="77777777" w:rsidR="000331D5" w:rsidRPr="007A2115" w:rsidRDefault="000331D5" w:rsidP="000331D5">
      <w:r w:rsidRPr="007A2115">
        <w:rPr>
          <w:rStyle w:val="HideTWBExt"/>
          <w:noProof w:val="0"/>
        </w:rPr>
        <w:t>&lt;/Amend&gt;</w:t>
      </w:r>
    </w:p>
    <w:p w14:paraId="0B440DD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819</w:t>
      </w:r>
      <w:r w:rsidRPr="007A2115">
        <w:rPr>
          <w:rStyle w:val="HideTWBExt"/>
          <w:b w:val="0"/>
          <w:noProof w:val="0"/>
        </w:rPr>
        <w:t>&lt;/NumAm&gt;</w:t>
      </w:r>
    </w:p>
    <w:p w14:paraId="4CD2ED75"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2EC75DF" w14:textId="77777777" w:rsidR="000331D5" w:rsidRPr="007A2115" w:rsidRDefault="000331D5" w:rsidP="000331D5">
      <w:pPr>
        <w:pStyle w:val="NormalBold"/>
      </w:pPr>
      <w:r w:rsidRPr="007A2115">
        <w:rPr>
          <w:rStyle w:val="HideTWBExt"/>
          <w:b w:val="0"/>
          <w:noProof w:val="0"/>
        </w:rPr>
        <w:t>&lt;/RepeatBlock-By&gt;</w:t>
      </w:r>
    </w:p>
    <w:p w14:paraId="5472DA1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252AF3" w14:textId="77777777" w:rsidR="000331D5" w:rsidRPr="007A2115" w:rsidRDefault="000331D5" w:rsidP="000331D5">
      <w:pPr>
        <w:pStyle w:val="NormalBold"/>
      </w:pPr>
      <w:r w:rsidRPr="007A2115">
        <w:rPr>
          <w:rStyle w:val="HideTWBExt"/>
          <w:b w:val="0"/>
          <w:noProof w:val="0"/>
        </w:rPr>
        <w:t>&lt;Article&gt;</w:t>
      </w:r>
      <w:r w:rsidRPr="007A2115">
        <w:t>Article 2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C27FF9A" w14:textId="77777777" w:rsidTr="006E190F">
        <w:trPr>
          <w:trHeight w:hRule="exact" w:val="240"/>
          <w:jc w:val="center"/>
        </w:trPr>
        <w:tc>
          <w:tcPr>
            <w:tcW w:w="9752" w:type="dxa"/>
            <w:gridSpan w:val="2"/>
          </w:tcPr>
          <w:p w14:paraId="0DED8585" w14:textId="77777777" w:rsidR="000331D5" w:rsidRPr="007A2115" w:rsidRDefault="000331D5" w:rsidP="006E190F"/>
        </w:tc>
      </w:tr>
      <w:tr w:rsidR="000331D5" w:rsidRPr="007A2115" w14:paraId="7DF1041B" w14:textId="77777777" w:rsidTr="006E190F">
        <w:trPr>
          <w:trHeight w:val="240"/>
          <w:jc w:val="center"/>
        </w:trPr>
        <w:tc>
          <w:tcPr>
            <w:tcW w:w="4876" w:type="dxa"/>
          </w:tcPr>
          <w:p w14:paraId="5585B14D" w14:textId="77777777" w:rsidR="000331D5" w:rsidRPr="007A2115" w:rsidRDefault="000331D5" w:rsidP="006E190F">
            <w:pPr>
              <w:pStyle w:val="AmColumnHeading"/>
            </w:pPr>
            <w:r w:rsidRPr="007A2115">
              <w:t>Texte proposé par la Commission</w:t>
            </w:r>
          </w:p>
        </w:tc>
        <w:tc>
          <w:tcPr>
            <w:tcW w:w="4876" w:type="dxa"/>
          </w:tcPr>
          <w:p w14:paraId="04EFC8A5" w14:textId="77777777" w:rsidR="000331D5" w:rsidRPr="007A2115" w:rsidRDefault="000331D5" w:rsidP="006E190F">
            <w:pPr>
              <w:pStyle w:val="AmColumnHeading"/>
            </w:pPr>
            <w:r w:rsidRPr="007A2115">
              <w:t>Amendement</w:t>
            </w:r>
          </w:p>
        </w:tc>
      </w:tr>
      <w:tr w:rsidR="000331D5" w:rsidRPr="007A2115" w14:paraId="55F5BFB8" w14:textId="77777777" w:rsidTr="006E190F">
        <w:trPr>
          <w:jc w:val="center"/>
        </w:trPr>
        <w:tc>
          <w:tcPr>
            <w:tcW w:w="4876" w:type="dxa"/>
          </w:tcPr>
          <w:p w14:paraId="2237796B" w14:textId="77777777" w:rsidR="000331D5" w:rsidRPr="007A2115" w:rsidRDefault="000331D5" w:rsidP="006E190F">
            <w:pPr>
              <w:pStyle w:val="Normal6a"/>
            </w:pPr>
            <w:r w:rsidRPr="007A2115">
              <w:t>(i)</w:t>
            </w:r>
            <w:r w:rsidRPr="007A2115">
              <w:tab/>
              <w:t>«mineur»: un ressortissant de pays tiers ou un apatride âgé de moins de 18 ans;</w:t>
            </w:r>
          </w:p>
        </w:tc>
        <w:tc>
          <w:tcPr>
            <w:tcW w:w="4876" w:type="dxa"/>
          </w:tcPr>
          <w:p w14:paraId="4539D038" w14:textId="77777777" w:rsidR="000331D5" w:rsidRPr="007A2115" w:rsidRDefault="000331D5" w:rsidP="006E190F">
            <w:pPr>
              <w:pStyle w:val="Normal6a"/>
            </w:pPr>
            <w:r w:rsidRPr="007A2115">
              <w:t>(i)</w:t>
            </w:r>
            <w:r w:rsidRPr="007A2115">
              <w:tab/>
              <w:t>«mineur», un ressortissant de pays tiers ou un apatride</w:t>
            </w:r>
            <w:r w:rsidRPr="007A2115">
              <w:rPr>
                <w:b/>
                <w:i/>
              </w:rPr>
              <w:t xml:space="preserve"> au sens de l’article 1</w:t>
            </w:r>
            <w:r w:rsidRPr="007A2115">
              <w:rPr>
                <w:b/>
                <w:i/>
                <w:vertAlign w:val="superscript"/>
              </w:rPr>
              <w:t>er</w:t>
            </w:r>
            <w:r w:rsidRPr="007A2115">
              <w:rPr>
                <w:b/>
                <w:i/>
              </w:rPr>
              <w:t>, paragraphe 1, de la convention de 1954 relative au statut des apatrides,</w:t>
            </w:r>
            <w:r w:rsidRPr="007A2115">
              <w:t xml:space="preserve"> âgé de moins de 18 ans;</w:t>
            </w:r>
          </w:p>
        </w:tc>
      </w:tr>
    </w:tbl>
    <w:p w14:paraId="4FC8EBB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A074DE0" w14:textId="77777777" w:rsidR="000331D5" w:rsidRPr="007A2115" w:rsidRDefault="000331D5" w:rsidP="000331D5">
      <w:r w:rsidRPr="007A2115">
        <w:rPr>
          <w:rStyle w:val="HideTWBExt"/>
          <w:noProof w:val="0"/>
        </w:rPr>
        <w:t>&lt;/Amend&gt;</w:t>
      </w:r>
    </w:p>
    <w:p w14:paraId="44573E2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820</w:t>
      </w:r>
      <w:r w:rsidRPr="007A2115">
        <w:rPr>
          <w:rStyle w:val="HideTWBExt"/>
          <w:b w:val="0"/>
          <w:noProof w:val="0"/>
        </w:rPr>
        <w:t>&lt;/NumAm&gt;</w:t>
      </w:r>
    </w:p>
    <w:p w14:paraId="61F82220"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7421C2A" w14:textId="77777777" w:rsidR="000331D5" w:rsidRPr="007A2115" w:rsidRDefault="000331D5" w:rsidP="000331D5">
      <w:pPr>
        <w:pStyle w:val="NormalBold"/>
      </w:pPr>
      <w:r w:rsidRPr="007A2115">
        <w:rPr>
          <w:rStyle w:val="HideTWBExt"/>
          <w:b w:val="0"/>
          <w:noProof w:val="0"/>
        </w:rPr>
        <w:t>&lt;/RepeatBlock-By&gt;</w:t>
      </w:r>
    </w:p>
    <w:p w14:paraId="0E3F386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A62686F" w14:textId="77777777" w:rsidR="000331D5" w:rsidRPr="007A2115" w:rsidRDefault="000331D5" w:rsidP="000331D5">
      <w:pPr>
        <w:pStyle w:val="NormalBold"/>
      </w:pPr>
      <w:r w:rsidRPr="007A2115">
        <w:rPr>
          <w:rStyle w:val="HideTWBExt"/>
          <w:b w:val="0"/>
          <w:noProof w:val="0"/>
        </w:rPr>
        <w:t>&lt;Article&gt;</w:t>
      </w:r>
      <w:r w:rsidRPr="007A2115">
        <w:t>Article 2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800F62D" w14:textId="77777777" w:rsidTr="006E190F">
        <w:trPr>
          <w:trHeight w:hRule="exact" w:val="240"/>
          <w:jc w:val="center"/>
        </w:trPr>
        <w:tc>
          <w:tcPr>
            <w:tcW w:w="9752" w:type="dxa"/>
            <w:gridSpan w:val="2"/>
          </w:tcPr>
          <w:p w14:paraId="1C4D2E96" w14:textId="77777777" w:rsidR="000331D5" w:rsidRPr="007A2115" w:rsidRDefault="000331D5" w:rsidP="006E190F"/>
        </w:tc>
      </w:tr>
      <w:tr w:rsidR="000331D5" w:rsidRPr="007A2115" w14:paraId="672390B7" w14:textId="77777777" w:rsidTr="006E190F">
        <w:trPr>
          <w:trHeight w:val="240"/>
          <w:jc w:val="center"/>
        </w:trPr>
        <w:tc>
          <w:tcPr>
            <w:tcW w:w="4876" w:type="dxa"/>
          </w:tcPr>
          <w:p w14:paraId="37F0F357" w14:textId="77777777" w:rsidR="000331D5" w:rsidRPr="007A2115" w:rsidRDefault="000331D5" w:rsidP="006E190F">
            <w:pPr>
              <w:pStyle w:val="AmColumnHeading"/>
            </w:pPr>
            <w:r w:rsidRPr="007A2115">
              <w:t>Texte proposé par la Commission</w:t>
            </w:r>
          </w:p>
        </w:tc>
        <w:tc>
          <w:tcPr>
            <w:tcW w:w="4876" w:type="dxa"/>
          </w:tcPr>
          <w:p w14:paraId="31B42606" w14:textId="77777777" w:rsidR="000331D5" w:rsidRPr="007A2115" w:rsidRDefault="000331D5" w:rsidP="006E190F">
            <w:pPr>
              <w:pStyle w:val="AmColumnHeading"/>
            </w:pPr>
            <w:r w:rsidRPr="007A2115">
              <w:t>Amendement</w:t>
            </w:r>
          </w:p>
        </w:tc>
      </w:tr>
      <w:tr w:rsidR="000331D5" w:rsidRPr="007A2115" w14:paraId="61AD30FF" w14:textId="77777777" w:rsidTr="006E190F">
        <w:trPr>
          <w:jc w:val="center"/>
        </w:trPr>
        <w:tc>
          <w:tcPr>
            <w:tcW w:w="4876" w:type="dxa"/>
          </w:tcPr>
          <w:p w14:paraId="5A73A2D5" w14:textId="77777777" w:rsidR="000331D5" w:rsidRPr="007A2115" w:rsidRDefault="000331D5" w:rsidP="006E190F">
            <w:pPr>
              <w:pStyle w:val="Normal6a"/>
            </w:pPr>
            <w:r w:rsidRPr="007A2115">
              <w:t>(i)</w:t>
            </w:r>
            <w:r w:rsidRPr="007A2115">
              <w:tab/>
              <w:t>«mineur»: un ressortissant de pays tiers ou un apatride âgé de moins de 18 ans;</w:t>
            </w:r>
          </w:p>
        </w:tc>
        <w:tc>
          <w:tcPr>
            <w:tcW w:w="4876" w:type="dxa"/>
          </w:tcPr>
          <w:p w14:paraId="213AA3DE" w14:textId="77777777" w:rsidR="000331D5" w:rsidRPr="007A2115" w:rsidRDefault="000331D5" w:rsidP="006E190F">
            <w:pPr>
              <w:pStyle w:val="Normal6a"/>
            </w:pPr>
            <w:r w:rsidRPr="007A2115">
              <w:t>(i)</w:t>
            </w:r>
            <w:r w:rsidRPr="007A2115">
              <w:tab/>
              <w:t>«mineur»: un ressortissant de pays tiers ou un apatride âgé de moins de 18 ans</w:t>
            </w:r>
            <w:r w:rsidRPr="007A2115">
              <w:rPr>
                <w:b/>
                <w:i/>
              </w:rPr>
              <w:t>, mais de plus de 13 ans</w:t>
            </w:r>
            <w:r w:rsidRPr="007A2115">
              <w:t>;</w:t>
            </w:r>
          </w:p>
        </w:tc>
      </w:tr>
    </w:tbl>
    <w:p w14:paraId="4C3D8D1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0598443" w14:textId="77777777" w:rsidR="000331D5" w:rsidRPr="007A2115" w:rsidRDefault="000331D5" w:rsidP="000331D5">
      <w:r w:rsidRPr="007A2115">
        <w:rPr>
          <w:rStyle w:val="HideTWBExt"/>
          <w:noProof w:val="0"/>
        </w:rPr>
        <w:t>&lt;/Amend&gt;</w:t>
      </w:r>
    </w:p>
    <w:p w14:paraId="5E47120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821</w:t>
      </w:r>
      <w:r w:rsidRPr="007A2115">
        <w:rPr>
          <w:rStyle w:val="HideTWBExt"/>
          <w:b w:val="0"/>
          <w:noProof w:val="0"/>
        </w:rPr>
        <w:t>&lt;/NumAm&gt;</w:t>
      </w:r>
    </w:p>
    <w:p w14:paraId="678BCABE"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8EDD54E" w14:textId="77777777" w:rsidR="000331D5" w:rsidRPr="007A2115" w:rsidRDefault="000331D5" w:rsidP="000331D5">
      <w:pPr>
        <w:pStyle w:val="NormalBold"/>
      </w:pPr>
      <w:r w:rsidRPr="007A2115">
        <w:rPr>
          <w:rStyle w:val="HideTWBExt"/>
          <w:b w:val="0"/>
          <w:noProof w:val="0"/>
        </w:rPr>
        <w:t>&lt;/RepeatBlock-By&gt;</w:t>
      </w:r>
    </w:p>
    <w:p w14:paraId="571CFBF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FAD221" w14:textId="77777777" w:rsidR="000331D5" w:rsidRPr="007A2115" w:rsidRDefault="000331D5" w:rsidP="000331D5">
      <w:pPr>
        <w:pStyle w:val="NormalBold"/>
      </w:pPr>
      <w:r w:rsidRPr="007A2115">
        <w:rPr>
          <w:rStyle w:val="HideTWBExt"/>
          <w:b w:val="0"/>
          <w:noProof w:val="0"/>
        </w:rPr>
        <w:t>&lt;Article&gt;</w:t>
      </w:r>
      <w:r w:rsidRPr="007A2115">
        <w:t>Article 2 – alinéa 1 – point i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49C92CA" w14:textId="77777777" w:rsidTr="006E190F">
        <w:trPr>
          <w:trHeight w:hRule="exact" w:val="240"/>
          <w:jc w:val="center"/>
        </w:trPr>
        <w:tc>
          <w:tcPr>
            <w:tcW w:w="9752" w:type="dxa"/>
            <w:gridSpan w:val="2"/>
          </w:tcPr>
          <w:p w14:paraId="6A5BF395" w14:textId="77777777" w:rsidR="000331D5" w:rsidRPr="007A2115" w:rsidRDefault="000331D5" w:rsidP="006E190F"/>
        </w:tc>
      </w:tr>
      <w:tr w:rsidR="000331D5" w:rsidRPr="007A2115" w14:paraId="31A9F525" w14:textId="77777777" w:rsidTr="006E190F">
        <w:trPr>
          <w:trHeight w:val="240"/>
          <w:jc w:val="center"/>
        </w:trPr>
        <w:tc>
          <w:tcPr>
            <w:tcW w:w="4876" w:type="dxa"/>
          </w:tcPr>
          <w:p w14:paraId="65B82C4B" w14:textId="77777777" w:rsidR="000331D5" w:rsidRPr="007A2115" w:rsidRDefault="000331D5" w:rsidP="006E190F">
            <w:pPr>
              <w:pStyle w:val="AmColumnHeading"/>
            </w:pPr>
            <w:r w:rsidRPr="007A2115">
              <w:t>Texte proposé par la Commission</w:t>
            </w:r>
          </w:p>
        </w:tc>
        <w:tc>
          <w:tcPr>
            <w:tcW w:w="4876" w:type="dxa"/>
          </w:tcPr>
          <w:p w14:paraId="65881C13" w14:textId="77777777" w:rsidR="000331D5" w:rsidRPr="007A2115" w:rsidRDefault="000331D5" w:rsidP="006E190F">
            <w:pPr>
              <w:pStyle w:val="AmColumnHeading"/>
            </w:pPr>
            <w:r w:rsidRPr="007A2115">
              <w:t>Amendement</w:t>
            </w:r>
          </w:p>
        </w:tc>
      </w:tr>
      <w:tr w:rsidR="000331D5" w:rsidRPr="007A2115" w14:paraId="5D3EB1F0" w14:textId="77777777" w:rsidTr="006E190F">
        <w:trPr>
          <w:jc w:val="center"/>
        </w:trPr>
        <w:tc>
          <w:tcPr>
            <w:tcW w:w="4876" w:type="dxa"/>
          </w:tcPr>
          <w:p w14:paraId="602E6A06" w14:textId="77777777" w:rsidR="000331D5" w:rsidRPr="007A2115" w:rsidRDefault="000331D5" w:rsidP="006E190F">
            <w:pPr>
              <w:pStyle w:val="Normal6a"/>
            </w:pPr>
          </w:p>
        </w:tc>
        <w:tc>
          <w:tcPr>
            <w:tcW w:w="4876" w:type="dxa"/>
          </w:tcPr>
          <w:p w14:paraId="6FA6635C" w14:textId="77777777" w:rsidR="000331D5" w:rsidRPr="007A2115" w:rsidRDefault="000331D5" w:rsidP="006E190F">
            <w:pPr>
              <w:pStyle w:val="Normal6a"/>
            </w:pPr>
            <w:r w:rsidRPr="007A2115">
              <w:rPr>
                <w:b/>
                <w:i/>
              </w:rPr>
              <w:t>(i bis)</w:t>
            </w:r>
            <w:r w:rsidRPr="007A2115">
              <w:tab/>
            </w:r>
            <w:r w:rsidRPr="007A2115">
              <w:rPr>
                <w:b/>
                <w:i/>
              </w:rPr>
              <w:t>«enfant non accompagné»: un mineur âgé de moins de 13 ans qui entre sur le territoire des États membres sans être accompagné d’un adulte qui, de par le droit ou la pratique de l’État membre concerné, en a la responsabilité, et tant qu’il n’est pas effectivement pris en charge par un tel adulte; cette définition couvre également un mineur âgé de moins de 13 ans qui cesse d’être accompagné après son entrée sur le territoire des États membres;</w:t>
            </w:r>
          </w:p>
        </w:tc>
      </w:tr>
    </w:tbl>
    <w:p w14:paraId="493D253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C9B7CD" w14:textId="77777777" w:rsidR="000331D5" w:rsidRPr="007A2115" w:rsidRDefault="000331D5" w:rsidP="000331D5">
      <w:r w:rsidRPr="007A2115">
        <w:rPr>
          <w:rStyle w:val="HideTWBExt"/>
          <w:noProof w:val="0"/>
        </w:rPr>
        <w:t>&lt;/Amend&gt;</w:t>
      </w:r>
    </w:p>
    <w:p w14:paraId="78192D5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822</w:t>
      </w:r>
      <w:r w:rsidRPr="007A2115">
        <w:rPr>
          <w:rStyle w:val="HideTWBExt"/>
          <w:b w:val="0"/>
          <w:noProof w:val="0"/>
        </w:rPr>
        <w:t>&lt;/NumAm&gt;</w:t>
      </w:r>
    </w:p>
    <w:p w14:paraId="78EC785B"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2D225AF" w14:textId="77777777" w:rsidR="000331D5" w:rsidRPr="007A2115" w:rsidRDefault="000331D5" w:rsidP="000331D5">
      <w:pPr>
        <w:pStyle w:val="NormalBold"/>
      </w:pPr>
      <w:r w:rsidRPr="007A2115">
        <w:rPr>
          <w:rStyle w:val="HideTWBExt"/>
          <w:b w:val="0"/>
          <w:noProof w:val="0"/>
        </w:rPr>
        <w:t>&lt;/RepeatBlock-By&gt;</w:t>
      </w:r>
    </w:p>
    <w:p w14:paraId="72FC705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96E4AD6" w14:textId="77777777" w:rsidR="000331D5" w:rsidRPr="007A2115" w:rsidRDefault="000331D5" w:rsidP="000331D5">
      <w:pPr>
        <w:pStyle w:val="NormalBold"/>
      </w:pPr>
      <w:r w:rsidRPr="007A2115">
        <w:rPr>
          <w:rStyle w:val="HideTWBExt"/>
          <w:b w:val="0"/>
          <w:noProof w:val="0"/>
        </w:rPr>
        <w:t>&lt;Article&gt;</w:t>
      </w:r>
      <w:r w:rsidRPr="007A2115">
        <w:t>Article 2 – alinéa 1 – point j</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40E6B13" w14:textId="77777777" w:rsidTr="006E190F">
        <w:trPr>
          <w:trHeight w:hRule="exact" w:val="240"/>
          <w:jc w:val="center"/>
        </w:trPr>
        <w:tc>
          <w:tcPr>
            <w:tcW w:w="9752" w:type="dxa"/>
            <w:gridSpan w:val="2"/>
          </w:tcPr>
          <w:p w14:paraId="7739EB8D" w14:textId="77777777" w:rsidR="000331D5" w:rsidRPr="007A2115" w:rsidRDefault="000331D5" w:rsidP="006E190F"/>
        </w:tc>
      </w:tr>
      <w:tr w:rsidR="000331D5" w:rsidRPr="007A2115" w14:paraId="65396FB8" w14:textId="77777777" w:rsidTr="006E190F">
        <w:trPr>
          <w:trHeight w:val="240"/>
          <w:jc w:val="center"/>
        </w:trPr>
        <w:tc>
          <w:tcPr>
            <w:tcW w:w="4876" w:type="dxa"/>
          </w:tcPr>
          <w:p w14:paraId="382E6C47" w14:textId="77777777" w:rsidR="000331D5" w:rsidRPr="007A2115" w:rsidRDefault="000331D5" w:rsidP="006E190F">
            <w:pPr>
              <w:pStyle w:val="AmColumnHeading"/>
            </w:pPr>
            <w:r w:rsidRPr="007A2115">
              <w:t>Texte proposé par la Commission</w:t>
            </w:r>
          </w:p>
        </w:tc>
        <w:tc>
          <w:tcPr>
            <w:tcW w:w="4876" w:type="dxa"/>
          </w:tcPr>
          <w:p w14:paraId="67FCB85B" w14:textId="77777777" w:rsidR="000331D5" w:rsidRPr="007A2115" w:rsidRDefault="000331D5" w:rsidP="006E190F">
            <w:pPr>
              <w:pStyle w:val="AmColumnHeading"/>
            </w:pPr>
            <w:r w:rsidRPr="007A2115">
              <w:t>Amendement</w:t>
            </w:r>
          </w:p>
        </w:tc>
      </w:tr>
      <w:tr w:rsidR="000331D5" w:rsidRPr="007A2115" w14:paraId="78E9BCAE" w14:textId="77777777" w:rsidTr="006E190F">
        <w:trPr>
          <w:jc w:val="center"/>
        </w:trPr>
        <w:tc>
          <w:tcPr>
            <w:tcW w:w="4876" w:type="dxa"/>
          </w:tcPr>
          <w:p w14:paraId="677FDEED" w14:textId="77777777" w:rsidR="000331D5" w:rsidRPr="007A2115" w:rsidRDefault="000331D5" w:rsidP="006E190F">
            <w:pPr>
              <w:pStyle w:val="Normal6a"/>
            </w:pPr>
            <w:r w:rsidRPr="007A2115">
              <w:rPr>
                <w:b/>
                <w:i/>
              </w:rPr>
              <w:t>(j)</w:t>
            </w:r>
            <w:r w:rsidRPr="007A2115">
              <w:tab/>
            </w:r>
            <w:r w:rsidRPr="007A2115">
              <w:rPr>
                <w:b/>
                <w:i/>
              </w:rPr>
              <w:t>«mineur non accompagné»: un mineur qui entre sur le territoire des États membres sans être accompagné d’un adulte qui, de par le droit ou la pratique de l’État membre concerné, en a la responsabilité, et tant qu’il n’est pas effectivement pris en charge par un tel adulte; cette définition couvre également un mineur qui cesse d’être accompagné après son entrée sur le territoire des États membres;</w:t>
            </w:r>
          </w:p>
        </w:tc>
        <w:tc>
          <w:tcPr>
            <w:tcW w:w="4876" w:type="dxa"/>
          </w:tcPr>
          <w:p w14:paraId="2F981852" w14:textId="77777777" w:rsidR="000331D5" w:rsidRPr="007A2115" w:rsidRDefault="000331D5" w:rsidP="006E190F">
            <w:pPr>
              <w:pStyle w:val="Normal6a"/>
            </w:pPr>
            <w:r w:rsidRPr="007A2115">
              <w:rPr>
                <w:b/>
                <w:i/>
              </w:rPr>
              <w:t>supprimé</w:t>
            </w:r>
          </w:p>
        </w:tc>
      </w:tr>
    </w:tbl>
    <w:p w14:paraId="39F8569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71E0685" w14:textId="77777777" w:rsidR="000331D5" w:rsidRPr="007A2115" w:rsidRDefault="000331D5" w:rsidP="000331D5">
      <w:r w:rsidRPr="007A2115">
        <w:rPr>
          <w:rStyle w:val="HideTWBExt"/>
          <w:noProof w:val="0"/>
        </w:rPr>
        <w:t>&lt;/Amend&gt;</w:t>
      </w:r>
    </w:p>
    <w:p w14:paraId="293E8F7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823</w:t>
      </w:r>
      <w:r w:rsidRPr="007A2115">
        <w:rPr>
          <w:rStyle w:val="HideTWBExt"/>
          <w:b w:val="0"/>
          <w:noProof w:val="0"/>
        </w:rPr>
        <w:t>&lt;/NumAm&gt;</w:t>
      </w:r>
    </w:p>
    <w:p w14:paraId="60137A2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642693C" w14:textId="77777777" w:rsidR="000331D5" w:rsidRPr="007A2115" w:rsidRDefault="000331D5" w:rsidP="000331D5">
      <w:pPr>
        <w:pStyle w:val="NormalBold"/>
      </w:pPr>
      <w:r w:rsidRPr="007A2115">
        <w:rPr>
          <w:rStyle w:val="HideTWBExt"/>
          <w:b w:val="0"/>
          <w:noProof w:val="0"/>
        </w:rPr>
        <w:t>&lt;/RepeatBlock-By&gt;</w:t>
      </w:r>
    </w:p>
    <w:p w14:paraId="1CCC03A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9B5FEBB" w14:textId="77777777" w:rsidR="000331D5" w:rsidRPr="007A2115" w:rsidRDefault="000331D5" w:rsidP="000331D5">
      <w:pPr>
        <w:pStyle w:val="NormalBold"/>
      </w:pPr>
      <w:r w:rsidRPr="007A2115">
        <w:rPr>
          <w:rStyle w:val="HideTWBExt"/>
          <w:b w:val="0"/>
          <w:noProof w:val="0"/>
        </w:rPr>
        <w:t>&lt;Article&gt;</w:t>
      </w:r>
      <w:r w:rsidRPr="007A2115">
        <w:t>Article 2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7E6F5D8" w14:textId="77777777" w:rsidTr="006E190F">
        <w:trPr>
          <w:trHeight w:hRule="exact" w:val="240"/>
          <w:jc w:val="center"/>
        </w:trPr>
        <w:tc>
          <w:tcPr>
            <w:tcW w:w="9752" w:type="dxa"/>
            <w:gridSpan w:val="2"/>
          </w:tcPr>
          <w:p w14:paraId="35FA2194" w14:textId="77777777" w:rsidR="000331D5" w:rsidRPr="007A2115" w:rsidRDefault="000331D5" w:rsidP="006E190F"/>
        </w:tc>
      </w:tr>
      <w:tr w:rsidR="000331D5" w:rsidRPr="007A2115" w14:paraId="0F50B2B0" w14:textId="77777777" w:rsidTr="006E190F">
        <w:trPr>
          <w:trHeight w:val="240"/>
          <w:jc w:val="center"/>
        </w:trPr>
        <w:tc>
          <w:tcPr>
            <w:tcW w:w="4876" w:type="dxa"/>
          </w:tcPr>
          <w:p w14:paraId="52723975" w14:textId="77777777" w:rsidR="000331D5" w:rsidRPr="007A2115" w:rsidRDefault="000331D5" w:rsidP="006E190F">
            <w:pPr>
              <w:pStyle w:val="AmColumnHeading"/>
            </w:pPr>
            <w:r w:rsidRPr="007A2115">
              <w:t>Texte proposé par la Commission</w:t>
            </w:r>
          </w:p>
        </w:tc>
        <w:tc>
          <w:tcPr>
            <w:tcW w:w="4876" w:type="dxa"/>
          </w:tcPr>
          <w:p w14:paraId="03131D1E" w14:textId="77777777" w:rsidR="000331D5" w:rsidRPr="007A2115" w:rsidRDefault="000331D5" w:rsidP="006E190F">
            <w:pPr>
              <w:pStyle w:val="AmColumnHeading"/>
            </w:pPr>
            <w:r w:rsidRPr="007A2115">
              <w:t>Amendement</w:t>
            </w:r>
          </w:p>
        </w:tc>
      </w:tr>
      <w:tr w:rsidR="000331D5" w:rsidRPr="007A2115" w14:paraId="2A220541" w14:textId="77777777" w:rsidTr="006E190F">
        <w:trPr>
          <w:jc w:val="center"/>
        </w:trPr>
        <w:tc>
          <w:tcPr>
            <w:tcW w:w="4876" w:type="dxa"/>
          </w:tcPr>
          <w:p w14:paraId="25E3B28E" w14:textId="77777777" w:rsidR="000331D5" w:rsidRPr="007A2115" w:rsidRDefault="000331D5" w:rsidP="006E190F">
            <w:pPr>
              <w:pStyle w:val="Normal6a"/>
            </w:pPr>
            <w:r w:rsidRPr="007A2115">
              <w:t>(k)</w:t>
            </w:r>
            <w:r w:rsidRPr="007A2115">
              <w:tab/>
              <w:t>«représentant»: une personne ou une organisation désignée par les instances compétentes,</w:t>
            </w:r>
            <w:r w:rsidRPr="007A2115">
              <w:rPr>
                <w:b/>
                <w:i/>
              </w:rPr>
              <w:t xml:space="preserve"> afin d’assister et de </w:t>
            </w:r>
            <w:r w:rsidRPr="007A2115">
              <w:t>représenter un mineur non accompagné</w:t>
            </w:r>
            <w:r w:rsidRPr="007A2115">
              <w:rPr>
                <w:b/>
                <w:i/>
              </w:rPr>
              <w:t xml:space="preserve"> au cours des procédures prévues dans le présent règlement, afin de garantir l’intérêt</w:t>
            </w:r>
            <w:r w:rsidRPr="007A2115">
              <w:t xml:space="preserve"> supérieur</w:t>
            </w:r>
            <w:r w:rsidRPr="007A2115">
              <w:rPr>
                <w:b/>
                <w:i/>
              </w:rPr>
              <w:t xml:space="preserve"> de l’enfant et, le cas échéant, d’accomplir des actes juridiques pour </w:t>
            </w:r>
            <w:r w:rsidRPr="007A2115">
              <w:t>le mineur.</w:t>
            </w:r>
          </w:p>
        </w:tc>
        <w:tc>
          <w:tcPr>
            <w:tcW w:w="4876" w:type="dxa"/>
          </w:tcPr>
          <w:p w14:paraId="2B45A6F0" w14:textId="77777777" w:rsidR="000331D5" w:rsidRPr="007A2115" w:rsidRDefault="000331D5" w:rsidP="006E190F">
            <w:pPr>
              <w:pStyle w:val="Normal6a"/>
            </w:pPr>
            <w:r w:rsidRPr="007A2115">
              <w:t>(k)</w:t>
            </w:r>
            <w:r w:rsidRPr="007A2115">
              <w:tab/>
              <w:t>«représentant»: une personne ou une organisation</w:t>
            </w:r>
            <w:r w:rsidRPr="007A2115">
              <w:rPr>
                <w:b/>
                <w:i/>
              </w:rPr>
              <w:t>, y compris une autorité publique,</w:t>
            </w:r>
            <w:r w:rsidRPr="007A2115">
              <w:t xml:space="preserve"> désignée par </w:t>
            </w:r>
            <w:r w:rsidRPr="007A2115">
              <w:rPr>
                <w:b/>
                <w:i/>
              </w:rPr>
              <w:t xml:space="preserve">les autorités ou </w:t>
            </w:r>
            <w:r w:rsidRPr="007A2115">
              <w:t>les instances compétentes,</w:t>
            </w:r>
            <w:r w:rsidRPr="007A2115">
              <w:rPr>
                <w:b/>
                <w:i/>
              </w:rPr>
              <w:t xml:space="preserve"> possédant les compétences et les connaissances nécessaires, y compris en ce qui concerne le traitement et les besoins spécifiques des mineurs, pour </w:t>
            </w:r>
            <w:r w:rsidRPr="007A2115">
              <w:t>représenter</w:t>
            </w:r>
            <w:r w:rsidRPr="007A2115">
              <w:rPr>
                <w:b/>
                <w:i/>
              </w:rPr>
              <w:t xml:space="preserve"> et assister</w:t>
            </w:r>
            <w:r w:rsidRPr="007A2115">
              <w:t xml:space="preserve"> un mineur non accompagné</w:t>
            </w:r>
            <w:r w:rsidRPr="007A2115">
              <w:rPr>
                <w:b/>
                <w:i/>
              </w:rPr>
              <w:t xml:space="preserve"> et agir en son nom, selon le cas, afin de protéger son intérêt</w:t>
            </w:r>
            <w:r w:rsidRPr="007A2115">
              <w:t xml:space="preserve"> supérieur</w:t>
            </w:r>
            <w:r w:rsidRPr="007A2115">
              <w:rPr>
                <w:b/>
                <w:i/>
              </w:rPr>
              <w:t xml:space="preserve"> et son bien-être général et de faire en sorte que</w:t>
            </w:r>
            <w:r w:rsidRPr="007A2115">
              <w:t xml:space="preserve"> le mineur</w:t>
            </w:r>
            <w:r w:rsidRPr="007A2115">
              <w:rPr>
                <w:b/>
                <w:i/>
              </w:rPr>
              <w:t xml:space="preserve"> non accompagné puisse bénéficier des droits découlant de la présente directive</w:t>
            </w:r>
            <w:r w:rsidRPr="007A2115">
              <w:t>.</w:t>
            </w:r>
          </w:p>
        </w:tc>
      </w:tr>
    </w:tbl>
    <w:p w14:paraId="76304DB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21C9FC" w14:textId="77777777" w:rsidR="000331D5" w:rsidRPr="007A2115" w:rsidRDefault="000331D5" w:rsidP="000331D5">
      <w:r w:rsidRPr="007A2115">
        <w:rPr>
          <w:rStyle w:val="HideTWBExt"/>
          <w:noProof w:val="0"/>
        </w:rPr>
        <w:t>&lt;/Amend&gt;</w:t>
      </w:r>
    </w:p>
    <w:p w14:paraId="4AEEFE9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824</w:t>
      </w:r>
      <w:r w:rsidRPr="007A2115">
        <w:rPr>
          <w:rStyle w:val="HideTWBExt"/>
          <w:b w:val="0"/>
          <w:noProof w:val="0"/>
        </w:rPr>
        <w:t>&lt;/NumAm&gt;</w:t>
      </w:r>
    </w:p>
    <w:p w14:paraId="4DA932B4"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F0B1368" w14:textId="77777777" w:rsidR="000331D5" w:rsidRPr="007A2115" w:rsidRDefault="000331D5" w:rsidP="000331D5">
      <w:pPr>
        <w:pStyle w:val="NormalBold"/>
      </w:pPr>
      <w:r w:rsidRPr="007A2115">
        <w:rPr>
          <w:rStyle w:val="HideTWBExt"/>
          <w:b w:val="0"/>
          <w:noProof w:val="0"/>
        </w:rPr>
        <w:t>&lt;/RepeatBlock-By&gt;</w:t>
      </w:r>
    </w:p>
    <w:p w14:paraId="16F46BD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9D95EFC" w14:textId="77777777" w:rsidR="000331D5" w:rsidRPr="007A2115" w:rsidRDefault="000331D5" w:rsidP="000331D5">
      <w:pPr>
        <w:pStyle w:val="NormalBold"/>
      </w:pPr>
      <w:r w:rsidRPr="007A2115">
        <w:rPr>
          <w:rStyle w:val="HideTWBExt"/>
          <w:b w:val="0"/>
          <w:noProof w:val="0"/>
        </w:rPr>
        <w:t>&lt;Article&gt;</w:t>
      </w:r>
      <w:r w:rsidRPr="007A2115">
        <w:t>Article 2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795A1E0" w14:textId="77777777" w:rsidTr="006E190F">
        <w:trPr>
          <w:trHeight w:hRule="exact" w:val="240"/>
          <w:jc w:val="center"/>
        </w:trPr>
        <w:tc>
          <w:tcPr>
            <w:tcW w:w="9752" w:type="dxa"/>
            <w:gridSpan w:val="2"/>
          </w:tcPr>
          <w:p w14:paraId="631DC183" w14:textId="77777777" w:rsidR="000331D5" w:rsidRPr="007A2115" w:rsidRDefault="000331D5" w:rsidP="006E190F"/>
        </w:tc>
      </w:tr>
      <w:tr w:rsidR="000331D5" w:rsidRPr="007A2115" w14:paraId="45689F4C" w14:textId="77777777" w:rsidTr="006E190F">
        <w:trPr>
          <w:trHeight w:val="240"/>
          <w:jc w:val="center"/>
        </w:trPr>
        <w:tc>
          <w:tcPr>
            <w:tcW w:w="4876" w:type="dxa"/>
          </w:tcPr>
          <w:p w14:paraId="126FB557" w14:textId="77777777" w:rsidR="000331D5" w:rsidRPr="007A2115" w:rsidRDefault="000331D5" w:rsidP="006E190F">
            <w:pPr>
              <w:pStyle w:val="AmColumnHeading"/>
            </w:pPr>
            <w:r w:rsidRPr="007A2115">
              <w:t>Texte proposé par la Commission</w:t>
            </w:r>
          </w:p>
        </w:tc>
        <w:tc>
          <w:tcPr>
            <w:tcW w:w="4876" w:type="dxa"/>
          </w:tcPr>
          <w:p w14:paraId="628C8F76" w14:textId="77777777" w:rsidR="000331D5" w:rsidRPr="007A2115" w:rsidRDefault="000331D5" w:rsidP="006E190F">
            <w:pPr>
              <w:pStyle w:val="AmColumnHeading"/>
            </w:pPr>
            <w:r w:rsidRPr="007A2115">
              <w:t>Amendement</w:t>
            </w:r>
          </w:p>
        </w:tc>
      </w:tr>
      <w:tr w:rsidR="000331D5" w:rsidRPr="007A2115" w14:paraId="62A4DE73" w14:textId="77777777" w:rsidTr="006E190F">
        <w:trPr>
          <w:jc w:val="center"/>
        </w:trPr>
        <w:tc>
          <w:tcPr>
            <w:tcW w:w="4876" w:type="dxa"/>
          </w:tcPr>
          <w:p w14:paraId="59B402FF" w14:textId="77777777" w:rsidR="000331D5" w:rsidRPr="007A2115" w:rsidRDefault="000331D5" w:rsidP="006E190F">
            <w:pPr>
              <w:pStyle w:val="Normal6a"/>
            </w:pPr>
            <w:r w:rsidRPr="007A2115">
              <w:t>(k)</w:t>
            </w:r>
            <w:r w:rsidRPr="007A2115">
              <w:tab/>
              <w:t>«</w:t>
            </w:r>
            <w:r w:rsidRPr="007A2115">
              <w:rPr>
                <w:b/>
                <w:i/>
              </w:rPr>
              <w:t>représentant</w:t>
            </w:r>
            <w:r w:rsidRPr="007A2115">
              <w:t xml:space="preserve">»: une personne ou une organisation désignée par les instances compétentes, </w:t>
            </w:r>
            <w:r w:rsidRPr="007A2115">
              <w:rPr>
                <w:b/>
                <w:i/>
              </w:rPr>
              <w:t>afin d’assister</w:t>
            </w:r>
            <w:r w:rsidRPr="007A2115">
              <w:t xml:space="preserve"> </w:t>
            </w:r>
            <w:r w:rsidRPr="007A2115">
              <w:rPr>
                <w:b/>
                <w:i/>
              </w:rPr>
              <w:t xml:space="preserve">et de </w:t>
            </w:r>
            <w:r w:rsidRPr="007A2115">
              <w:t>représenter un mineur non accompagné</w:t>
            </w:r>
            <w:r w:rsidRPr="007A2115">
              <w:rPr>
                <w:b/>
                <w:i/>
              </w:rPr>
              <w:t xml:space="preserve"> au cours des procédures prévues dans le présent règlement, afin de garantir l’intérêt</w:t>
            </w:r>
            <w:r w:rsidRPr="007A2115">
              <w:t xml:space="preserve"> supérieur</w:t>
            </w:r>
            <w:r w:rsidRPr="007A2115">
              <w:rPr>
                <w:b/>
                <w:i/>
              </w:rPr>
              <w:t xml:space="preserve"> de l’enfant et, le cas échéant, d’accomplir des actes juridiques pour </w:t>
            </w:r>
            <w:r w:rsidRPr="007A2115">
              <w:t>le mineur.</w:t>
            </w:r>
          </w:p>
        </w:tc>
        <w:tc>
          <w:tcPr>
            <w:tcW w:w="4876" w:type="dxa"/>
          </w:tcPr>
          <w:p w14:paraId="69E3C90D" w14:textId="77777777" w:rsidR="000331D5" w:rsidRPr="007A2115" w:rsidRDefault="000331D5" w:rsidP="006E190F">
            <w:pPr>
              <w:pStyle w:val="Normal6a"/>
            </w:pPr>
            <w:r w:rsidRPr="007A2115">
              <w:t>(k)</w:t>
            </w:r>
            <w:r w:rsidRPr="007A2115">
              <w:tab/>
              <w:t>«</w:t>
            </w:r>
            <w:r w:rsidRPr="007A2115">
              <w:rPr>
                <w:b/>
                <w:i/>
              </w:rPr>
              <w:t>tuteur</w:t>
            </w:r>
            <w:r w:rsidRPr="007A2115">
              <w:t xml:space="preserve">»: une personne ou une organisation désignée par les instances compétentes, </w:t>
            </w:r>
            <w:r w:rsidRPr="007A2115">
              <w:rPr>
                <w:b/>
                <w:i/>
              </w:rPr>
              <w:t xml:space="preserve">possédant les compétences et les connaissances nécessaires, y compris en ce qui concerne le traitement et les besoins spécifiques des mineurs, pour </w:t>
            </w:r>
            <w:r w:rsidRPr="007A2115">
              <w:t xml:space="preserve">représenter </w:t>
            </w:r>
            <w:r w:rsidRPr="007A2115">
              <w:rPr>
                <w:b/>
                <w:i/>
              </w:rPr>
              <w:t>et assister</w:t>
            </w:r>
            <w:r w:rsidRPr="007A2115">
              <w:t xml:space="preserve"> un mineur non accompagné</w:t>
            </w:r>
            <w:r w:rsidRPr="007A2115">
              <w:rPr>
                <w:b/>
                <w:i/>
              </w:rPr>
              <w:t xml:space="preserve"> et agir en son nom, selon le cas, afin de protéger son intérêt </w:t>
            </w:r>
            <w:r w:rsidRPr="007A2115">
              <w:t xml:space="preserve">supérieur </w:t>
            </w:r>
            <w:r w:rsidRPr="007A2115">
              <w:rPr>
                <w:b/>
                <w:i/>
              </w:rPr>
              <w:t>et son bien-être général et de faire en sorte que</w:t>
            </w:r>
            <w:r w:rsidRPr="007A2115">
              <w:t xml:space="preserve"> le mineur</w:t>
            </w:r>
            <w:r w:rsidRPr="007A2115">
              <w:rPr>
                <w:b/>
                <w:i/>
              </w:rPr>
              <w:t xml:space="preserve"> non accompagné puisse bénéficier des droits et respecter les obligations découlant du présent règlement</w:t>
            </w:r>
            <w:r w:rsidRPr="007A2115">
              <w:t>.</w:t>
            </w:r>
          </w:p>
        </w:tc>
      </w:tr>
    </w:tbl>
    <w:p w14:paraId="69F6BCB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B38C22" w14:textId="77777777" w:rsidR="000331D5" w:rsidRPr="007A2115" w:rsidRDefault="000331D5" w:rsidP="000331D5">
      <w:r w:rsidRPr="007A2115">
        <w:rPr>
          <w:rStyle w:val="HideTWBExt"/>
          <w:noProof w:val="0"/>
        </w:rPr>
        <w:t>&lt;/Amend&gt;</w:t>
      </w:r>
    </w:p>
    <w:p w14:paraId="1274B17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825</w:t>
      </w:r>
      <w:r w:rsidRPr="007A2115">
        <w:rPr>
          <w:rStyle w:val="HideTWBExt"/>
          <w:b w:val="0"/>
          <w:noProof w:val="0"/>
        </w:rPr>
        <w:t>&lt;/NumAm&gt;</w:t>
      </w:r>
    </w:p>
    <w:p w14:paraId="21C8166B"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1410BC99" w14:textId="77777777" w:rsidR="000331D5" w:rsidRPr="007A2115" w:rsidRDefault="000331D5" w:rsidP="000331D5">
      <w:pPr>
        <w:pStyle w:val="NormalBold"/>
      </w:pPr>
      <w:r w:rsidRPr="007A2115">
        <w:rPr>
          <w:rStyle w:val="HideTWBExt"/>
          <w:b w:val="0"/>
          <w:noProof w:val="0"/>
        </w:rPr>
        <w:t>&lt;/RepeatBlock-By&gt;</w:t>
      </w:r>
    </w:p>
    <w:p w14:paraId="611FF61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231FA7A" w14:textId="77777777" w:rsidR="000331D5" w:rsidRPr="007A2115" w:rsidRDefault="000331D5" w:rsidP="000331D5">
      <w:pPr>
        <w:pStyle w:val="NormalBold"/>
      </w:pPr>
      <w:r w:rsidRPr="007A2115">
        <w:rPr>
          <w:rStyle w:val="HideTWBExt"/>
          <w:b w:val="0"/>
          <w:noProof w:val="0"/>
        </w:rPr>
        <w:t>&lt;Article&gt;</w:t>
      </w:r>
      <w:r w:rsidRPr="007A2115">
        <w:t>Article 2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36F7D6D" w14:textId="77777777" w:rsidTr="006E190F">
        <w:trPr>
          <w:trHeight w:hRule="exact" w:val="240"/>
          <w:jc w:val="center"/>
        </w:trPr>
        <w:tc>
          <w:tcPr>
            <w:tcW w:w="9752" w:type="dxa"/>
            <w:gridSpan w:val="2"/>
          </w:tcPr>
          <w:p w14:paraId="7262CD6B" w14:textId="77777777" w:rsidR="000331D5" w:rsidRPr="007A2115" w:rsidRDefault="000331D5" w:rsidP="006E190F"/>
        </w:tc>
      </w:tr>
      <w:tr w:rsidR="000331D5" w:rsidRPr="007A2115" w14:paraId="506D9B4A" w14:textId="77777777" w:rsidTr="006E190F">
        <w:trPr>
          <w:trHeight w:val="240"/>
          <w:jc w:val="center"/>
        </w:trPr>
        <w:tc>
          <w:tcPr>
            <w:tcW w:w="4876" w:type="dxa"/>
          </w:tcPr>
          <w:p w14:paraId="772BACAA" w14:textId="77777777" w:rsidR="000331D5" w:rsidRPr="007A2115" w:rsidRDefault="000331D5" w:rsidP="006E190F">
            <w:pPr>
              <w:pStyle w:val="AmColumnHeading"/>
            </w:pPr>
            <w:r w:rsidRPr="007A2115">
              <w:t>Texte proposé par la Commission</w:t>
            </w:r>
          </w:p>
        </w:tc>
        <w:tc>
          <w:tcPr>
            <w:tcW w:w="4876" w:type="dxa"/>
          </w:tcPr>
          <w:p w14:paraId="618BEF71" w14:textId="77777777" w:rsidR="000331D5" w:rsidRPr="007A2115" w:rsidRDefault="000331D5" w:rsidP="006E190F">
            <w:pPr>
              <w:pStyle w:val="AmColumnHeading"/>
            </w:pPr>
            <w:r w:rsidRPr="007A2115">
              <w:t>Amendement</w:t>
            </w:r>
          </w:p>
        </w:tc>
      </w:tr>
      <w:tr w:rsidR="000331D5" w:rsidRPr="007A2115" w14:paraId="1CA4E56F" w14:textId="77777777" w:rsidTr="006E190F">
        <w:trPr>
          <w:jc w:val="center"/>
        </w:trPr>
        <w:tc>
          <w:tcPr>
            <w:tcW w:w="4876" w:type="dxa"/>
          </w:tcPr>
          <w:p w14:paraId="17EB4C8A" w14:textId="77777777" w:rsidR="000331D5" w:rsidRPr="007A2115" w:rsidRDefault="000331D5" w:rsidP="006E190F">
            <w:pPr>
              <w:pStyle w:val="Normal6a"/>
            </w:pPr>
            <w:r w:rsidRPr="007A2115">
              <w:t>(k)</w:t>
            </w:r>
            <w:r w:rsidRPr="007A2115">
              <w:tab/>
              <w:t>«</w:t>
            </w:r>
            <w:r w:rsidRPr="007A2115">
              <w:rPr>
                <w:b/>
                <w:i/>
              </w:rPr>
              <w:t>représentant</w:t>
            </w:r>
            <w:r w:rsidRPr="007A2115">
              <w:t xml:space="preserve">»: une personne ou une organisation désignée par les instances compétentes, afin d’assister et de représenter un mineur non accompagné au cours des procédures prévues dans le présent règlement, afin de </w:t>
            </w:r>
            <w:r w:rsidRPr="007A2115">
              <w:rPr>
                <w:b/>
                <w:i/>
              </w:rPr>
              <w:t xml:space="preserve">garantir </w:t>
            </w:r>
            <w:r w:rsidRPr="007A2115">
              <w:t>l’intérêt supérieur de l’enfant et, le cas échéant, d’accomplir des actes juridiques pour le mineur.</w:t>
            </w:r>
          </w:p>
        </w:tc>
        <w:tc>
          <w:tcPr>
            <w:tcW w:w="4876" w:type="dxa"/>
          </w:tcPr>
          <w:p w14:paraId="38E3F7C4" w14:textId="77777777" w:rsidR="000331D5" w:rsidRPr="007A2115" w:rsidRDefault="000331D5" w:rsidP="006E190F">
            <w:pPr>
              <w:pStyle w:val="Normal6a"/>
            </w:pPr>
            <w:r w:rsidRPr="007A2115">
              <w:t>(k)</w:t>
            </w:r>
            <w:r w:rsidRPr="007A2115">
              <w:tab/>
              <w:t>«</w:t>
            </w:r>
            <w:r w:rsidRPr="007A2115">
              <w:rPr>
                <w:b/>
                <w:i/>
              </w:rPr>
              <w:t>tuteur</w:t>
            </w:r>
            <w:r w:rsidRPr="007A2115">
              <w:t xml:space="preserve">»: une personne ou une organisation désignée par les instances compétentes, afin d’assister et de représenter un mineur non accompagné au cours des procédures prévues dans le présent règlement, afin de </w:t>
            </w:r>
            <w:r w:rsidRPr="007A2115">
              <w:rPr>
                <w:b/>
                <w:i/>
              </w:rPr>
              <w:t xml:space="preserve">préserver </w:t>
            </w:r>
            <w:r w:rsidRPr="007A2115">
              <w:t xml:space="preserve">l’intérêt supérieur </w:t>
            </w:r>
            <w:r w:rsidRPr="007A2115">
              <w:rPr>
                <w:b/>
                <w:i/>
              </w:rPr>
              <w:t xml:space="preserve">et le bien-être </w:t>
            </w:r>
            <w:r w:rsidRPr="007A2115">
              <w:t>de l’enfant et, le cas échéant, d’accomplir des actes juridiques pour le mineur</w:t>
            </w:r>
            <w:r w:rsidRPr="007A2115">
              <w:rPr>
                <w:b/>
                <w:i/>
              </w:rPr>
              <w:t>, tels que définit à l’article 4, paragraphe 2, point f, du règlement (UE) XXX/XXX [règlement sur les procédures d’asile]</w:t>
            </w:r>
            <w:r w:rsidRPr="007A2115">
              <w:t>.</w:t>
            </w:r>
          </w:p>
        </w:tc>
      </w:tr>
    </w:tbl>
    <w:p w14:paraId="7D0294E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7169FD4" w14:textId="77777777" w:rsidR="000331D5" w:rsidRPr="007A2115" w:rsidRDefault="000331D5" w:rsidP="000331D5">
      <w:r w:rsidRPr="007A2115">
        <w:rPr>
          <w:rStyle w:val="HideTWBExt"/>
          <w:noProof w:val="0"/>
        </w:rPr>
        <w:t>&lt;/Amend&gt;</w:t>
      </w:r>
    </w:p>
    <w:p w14:paraId="089249F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826</w:t>
      </w:r>
      <w:r w:rsidRPr="007A2115">
        <w:rPr>
          <w:rStyle w:val="HideTWBExt"/>
          <w:b w:val="0"/>
          <w:noProof w:val="0"/>
        </w:rPr>
        <w:t>&lt;/NumAm&gt;</w:t>
      </w:r>
    </w:p>
    <w:p w14:paraId="6F2BAD8A"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9AD8529" w14:textId="77777777" w:rsidR="000331D5" w:rsidRPr="007A2115" w:rsidRDefault="000331D5" w:rsidP="000331D5">
      <w:pPr>
        <w:pStyle w:val="NormalBold"/>
      </w:pPr>
      <w:r w:rsidRPr="007A2115">
        <w:rPr>
          <w:rStyle w:val="HideTWBExt"/>
          <w:b w:val="0"/>
          <w:noProof w:val="0"/>
        </w:rPr>
        <w:t>&lt;/RepeatBlock-By&gt;</w:t>
      </w:r>
    </w:p>
    <w:p w14:paraId="10DA63D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5340E63" w14:textId="77777777" w:rsidR="000331D5" w:rsidRPr="007A2115" w:rsidRDefault="000331D5" w:rsidP="000331D5">
      <w:pPr>
        <w:pStyle w:val="NormalBold"/>
      </w:pPr>
      <w:r w:rsidRPr="007A2115">
        <w:rPr>
          <w:rStyle w:val="HideTWBExt"/>
          <w:b w:val="0"/>
          <w:noProof w:val="0"/>
        </w:rPr>
        <w:t>&lt;Article&gt;</w:t>
      </w:r>
      <w:r w:rsidRPr="007A2115">
        <w:t>Article 2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2DA0A82" w14:textId="77777777" w:rsidTr="006E190F">
        <w:trPr>
          <w:trHeight w:hRule="exact" w:val="240"/>
          <w:jc w:val="center"/>
        </w:trPr>
        <w:tc>
          <w:tcPr>
            <w:tcW w:w="9752" w:type="dxa"/>
            <w:gridSpan w:val="2"/>
          </w:tcPr>
          <w:p w14:paraId="5918AE0D" w14:textId="77777777" w:rsidR="000331D5" w:rsidRPr="007A2115" w:rsidRDefault="000331D5" w:rsidP="006E190F"/>
        </w:tc>
      </w:tr>
      <w:tr w:rsidR="000331D5" w:rsidRPr="007A2115" w14:paraId="10B8FDE9" w14:textId="77777777" w:rsidTr="006E190F">
        <w:trPr>
          <w:trHeight w:val="240"/>
          <w:jc w:val="center"/>
        </w:trPr>
        <w:tc>
          <w:tcPr>
            <w:tcW w:w="4876" w:type="dxa"/>
          </w:tcPr>
          <w:p w14:paraId="21D1D247" w14:textId="77777777" w:rsidR="000331D5" w:rsidRPr="007A2115" w:rsidRDefault="000331D5" w:rsidP="006E190F">
            <w:pPr>
              <w:pStyle w:val="AmColumnHeading"/>
            </w:pPr>
            <w:r w:rsidRPr="007A2115">
              <w:t>Texte proposé par la Commission</w:t>
            </w:r>
          </w:p>
        </w:tc>
        <w:tc>
          <w:tcPr>
            <w:tcW w:w="4876" w:type="dxa"/>
          </w:tcPr>
          <w:p w14:paraId="097CB85A" w14:textId="77777777" w:rsidR="000331D5" w:rsidRPr="007A2115" w:rsidRDefault="000331D5" w:rsidP="006E190F">
            <w:pPr>
              <w:pStyle w:val="AmColumnHeading"/>
            </w:pPr>
            <w:r w:rsidRPr="007A2115">
              <w:t>Amendement</w:t>
            </w:r>
          </w:p>
        </w:tc>
      </w:tr>
      <w:tr w:rsidR="000331D5" w:rsidRPr="007A2115" w14:paraId="4099D8AE" w14:textId="77777777" w:rsidTr="006E190F">
        <w:trPr>
          <w:jc w:val="center"/>
        </w:trPr>
        <w:tc>
          <w:tcPr>
            <w:tcW w:w="4876" w:type="dxa"/>
          </w:tcPr>
          <w:p w14:paraId="23F18360" w14:textId="77777777" w:rsidR="000331D5" w:rsidRPr="007A2115" w:rsidRDefault="000331D5" w:rsidP="006E190F">
            <w:pPr>
              <w:pStyle w:val="Normal6a"/>
            </w:pPr>
            <w:r w:rsidRPr="007A2115">
              <w:t>(k)</w:t>
            </w:r>
            <w:r w:rsidRPr="007A2115">
              <w:tab/>
              <w:t>«représentant»: une personne ou une organisation désignée par les instances compétentes, afin d’assister et de représenter un mineur non accompagné au cours des procédures prévues dans le présent règlement, afin de garantir l’intérêt supérieur de l’enfant et, le cas échéant, d’accomplir des actes juridiques pour le mineur.</w:t>
            </w:r>
          </w:p>
        </w:tc>
        <w:tc>
          <w:tcPr>
            <w:tcW w:w="4876" w:type="dxa"/>
          </w:tcPr>
          <w:p w14:paraId="0349C867" w14:textId="77777777" w:rsidR="000331D5" w:rsidRPr="007A2115" w:rsidRDefault="000331D5" w:rsidP="006E190F">
            <w:pPr>
              <w:pStyle w:val="Normal6a"/>
            </w:pPr>
            <w:r w:rsidRPr="007A2115">
              <w:t>(k)</w:t>
            </w:r>
            <w:r w:rsidRPr="007A2115">
              <w:tab/>
              <w:t>«représentant»: une personne ou une organisation désignée par les instances compétentes, afin d’assister et de représenter un mineur</w:t>
            </w:r>
            <w:r w:rsidRPr="007A2115">
              <w:rPr>
                <w:b/>
                <w:i/>
              </w:rPr>
              <w:t xml:space="preserve"> ou un enfant</w:t>
            </w:r>
            <w:r w:rsidRPr="007A2115">
              <w:t xml:space="preserve"> non accompagné au cours des procédures prévues dans le présent règlement, afin de garantir l’intérêt supérieur de l’enfant et, le cas échéant, d’accomplir des actes juridiques pour le mineur</w:t>
            </w:r>
            <w:r w:rsidRPr="007A2115">
              <w:rPr>
                <w:b/>
                <w:i/>
              </w:rPr>
              <w:t xml:space="preserve"> ou l’enfant</w:t>
            </w:r>
            <w:r w:rsidRPr="007A2115">
              <w:t>.</w:t>
            </w:r>
          </w:p>
        </w:tc>
      </w:tr>
    </w:tbl>
    <w:p w14:paraId="691A6D1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5D71E90" w14:textId="77777777" w:rsidR="000331D5" w:rsidRPr="007A2115" w:rsidRDefault="000331D5" w:rsidP="000331D5">
      <w:r w:rsidRPr="007A2115">
        <w:rPr>
          <w:rStyle w:val="HideTWBExt"/>
          <w:noProof w:val="0"/>
        </w:rPr>
        <w:t>&lt;/Amend&gt;</w:t>
      </w:r>
    </w:p>
    <w:p w14:paraId="314CC46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827</w:t>
      </w:r>
      <w:r w:rsidRPr="007A2115">
        <w:rPr>
          <w:rStyle w:val="HideTWBExt"/>
          <w:b w:val="0"/>
          <w:noProof w:val="0"/>
        </w:rPr>
        <w:t>&lt;/NumAm&gt;</w:t>
      </w:r>
    </w:p>
    <w:p w14:paraId="6917FC68"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583B232E" w14:textId="77777777" w:rsidR="000331D5" w:rsidRPr="007A2115" w:rsidRDefault="000331D5" w:rsidP="000331D5">
      <w:pPr>
        <w:pStyle w:val="NormalBold"/>
      </w:pPr>
      <w:r w:rsidRPr="007A2115">
        <w:rPr>
          <w:rStyle w:val="HideTWBExt"/>
          <w:b w:val="0"/>
          <w:noProof w:val="0"/>
        </w:rPr>
        <w:t>&lt;/RepeatBlock-By&gt;</w:t>
      </w:r>
    </w:p>
    <w:p w14:paraId="6FC1902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FC3E5FB" w14:textId="77777777" w:rsidR="000331D5" w:rsidRPr="007A2115" w:rsidRDefault="000331D5" w:rsidP="000331D5">
      <w:pPr>
        <w:pStyle w:val="NormalBold"/>
      </w:pPr>
      <w:r w:rsidRPr="007A2115">
        <w:rPr>
          <w:rStyle w:val="HideTWBExt"/>
          <w:b w:val="0"/>
          <w:noProof w:val="0"/>
        </w:rPr>
        <w:t>&lt;Article&gt;</w:t>
      </w:r>
      <w:r w:rsidRPr="007A2115">
        <w:t>Article 2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AD7C748" w14:textId="77777777" w:rsidTr="006E190F">
        <w:trPr>
          <w:trHeight w:hRule="exact" w:val="240"/>
          <w:jc w:val="center"/>
        </w:trPr>
        <w:tc>
          <w:tcPr>
            <w:tcW w:w="9752" w:type="dxa"/>
            <w:gridSpan w:val="2"/>
          </w:tcPr>
          <w:p w14:paraId="495AC8D7" w14:textId="77777777" w:rsidR="000331D5" w:rsidRPr="007A2115" w:rsidRDefault="000331D5" w:rsidP="006E190F"/>
        </w:tc>
      </w:tr>
      <w:tr w:rsidR="000331D5" w:rsidRPr="007A2115" w14:paraId="6B2EB16B" w14:textId="77777777" w:rsidTr="006E190F">
        <w:trPr>
          <w:trHeight w:val="240"/>
          <w:jc w:val="center"/>
        </w:trPr>
        <w:tc>
          <w:tcPr>
            <w:tcW w:w="4876" w:type="dxa"/>
          </w:tcPr>
          <w:p w14:paraId="0304F392" w14:textId="77777777" w:rsidR="000331D5" w:rsidRPr="007A2115" w:rsidRDefault="000331D5" w:rsidP="006E190F">
            <w:pPr>
              <w:pStyle w:val="AmColumnHeading"/>
            </w:pPr>
            <w:r w:rsidRPr="007A2115">
              <w:t>Texte proposé par la Commission</w:t>
            </w:r>
          </w:p>
        </w:tc>
        <w:tc>
          <w:tcPr>
            <w:tcW w:w="4876" w:type="dxa"/>
          </w:tcPr>
          <w:p w14:paraId="7000D66B" w14:textId="77777777" w:rsidR="000331D5" w:rsidRPr="007A2115" w:rsidRDefault="000331D5" w:rsidP="006E190F">
            <w:pPr>
              <w:pStyle w:val="AmColumnHeading"/>
            </w:pPr>
            <w:r w:rsidRPr="007A2115">
              <w:t>Amendement</w:t>
            </w:r>
          </w:p>
        </w:tc>
      </w:tr>
      <w:tr w:rsidR="000331D5" w:rsidRPr="007A2115" w14:paraId="65DAB2A4" w14:textId="77777777" w:rsidTr="006E190F">
        <w:trPr>
          <w:jc w:val="center"/>
        </w:trPr>
        <w:tc>
          <w:tcPr>
            <w:tcW w:w="4876" w:type="dxa"/>
          </w:tcPr>
          <w:p w14:paraId="79595206" w14:textId="77777777" w:rsidR="000331D5" w:rsidRPr="007A2115" w:rsidRDefault="000331D5" w:rsidP="006E190F">
            <w:pPr>
              <w:pStyle w:val="Normal6a"/>
            </w:pPr>
            <w:r w:rsidRPr="007A2115">
              <w:t>(k)</w:t>
            </w:r>
            <w:r w:rsidRPr="007A2115">
              <w:tab/>
              <w:t>«</w:t>
            </w:r>
            <w:r w:rsidRPr="007A2115">
              <w:rPr>
                <w:b/>
                <w:i/>
              </w:rPr>
              <w:t>représentant</w:t>
            </w:r>
            <w:r w:rsidRPr="007A2115">
              <w:t>»: une personne ou une organisation désignée par les instances compétentes, afin d’assister et de représenter un mineur non accompagné au cours des procédures prévues dans le présent règlement, afin de garantir l’intérêt supérieur de l’enfant et, le cas échéant, d’accomplir des actes juridiques pour le mineur.</w:t>
            </w:r>
          </w:p>
        </w:tc>
        <w:tc>
          <w:tcPr>
            <w:tcW w:w="4876" w:type="dxa"/>
          </w:tcPr>
          <w:p w14:paraId="72ACAFA1" w14:textId="77777777" w:rsidR="000331D5" w:rsidRPr="007A2115" w:rsidRDefault="000331D5" w:rsidP="006E190F">
            <w:pPr>
              <w:pStyle w:val="Normal6a"/>
            </w:pPr>
            <w:r w:rsidRPr="007A2115">
              <w:t>(k)</w:t>
            </w:r>
            <w:r w:rsidRPr="007A2115">
              <w:tab/>
              <w:t>«</w:t>
            </w:r>
            <w:r w:rsidRPr="007A2115">
              <w:rPr>
                <w:b/>
                <w:i/>
              </w:rPr>
              <w:t>tuteur</w:t>
            </w:r>
            <w:r w:rsidRPr="007A2115">
              <w:t>»: une personne ou une organisation désignée par les instances compétentes, afin d’assister et de représenter un mineur non accompagné au cours des procédures prévues dans le présent règlement, afin de garantir l’intérêt supérieur de l’enfant et, le cas échéant, d’accomplir des actes juridiques pour le mineur.</w:t>
            </w:r>
          </w:p>
        </w:tc>
      </w:tr>
    </w:tbl>
    <w:p w14:paraId="120420D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36D653F" w14:textId="77777777" w:rsidR="000331D5" w:rsidRPr="007A2115" w:rsidRDefault="000331D5" w:rsidP="000331D5">
      <w:r w:rsidRPr="007A2115">
        <w:rPr>
          <w:rStyle w:val="HideTWBExt"/>
          <w:noProof w:val="0"/>
        </w:rPr>
        <w:t>&lt;/Amend&gt;</w:t>
      </w:r>
    </w:p>
    <w:p w14:paraId="372200F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828</w:t>
      </w:r>
      <w:r w:rsidRPr="007A2115">
        <w:rPr>
          <w:rStyle w:val="HideTWBExt"/>
          <w:b w:val="0"/>
          <w:noProof w:val="0"/>
        </w:rPr>
        <w:t>&lt;/NumAm&gt;</w:t>
      </w:r>
    </w:p>
    <w:p w14:paraId="2E8BD780"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5D72630" w14:textId="77777777" w:rsidR="000331D5" w:rsidRPr="007A2115" w:rsidRDefault="000331D5" w:rsidP="000331D5">
      <w:pPr>
        <w:pStyle w:val="NormalBold"/>
      </w:pPr>
      <w:r w:rsidRPr="007A2115">
        <w:rPr>
          <w:rStyle w:val="HideTWBExt"/>
          <w:b w:val="0"/>
          <w:noProof w:val="0"/>
        </w:rPr>
        <w:t>&lt;/RepeatBlock-By&gt;</w:t>
      </w:r>
    </w:p>
    <w:p w14:paraId="69E0CD5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0333F06" w14:textId="77777777" w:rsidR="000331D5" w:rsidRPr="007A2115" w:rsidRDefault="000331D5" w:rsidP="000331D5">
      <w:pPr>
        <w:pStyle w:val="NormalBold"/>
      </w:pPr>
      <w:r w:rsidRPr="007A2115">
        <w:rPr>
          <w:rStyle w:val="HideTWBExt"/>
          <w:b w:val="0"/>
          <w:noProof w:val="0"/>
        </w:rPr>
        <w:t>&lt;Article&gt;</w:t>
      </w:r>
      <w:r w:rsidRPr="007A2115">
        <w:t>Article 2 – alinéa 1 – point k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E7021E5" w14:textId="77777777" w:rsidTr="006E190F">
        <w:trPr>
          <w:trHeight w:hRule="exact" w:val="240"/>
          <w:jc w:val="center"/>
        </w:trPr>
        <w:tc>
          <w:tcPr>
            <w:tcW w:w="9752" w:type="dxa"/>
            <w:gridSpan w:val="2"/>
          </w:tcPr>
          <w:p w14:paraId="7905CC00" w14:textId="77777777" w:rsidR="000331D5" w:rsidRPr="007A2115" w:rsidRDefault="000331D5" w:rsidP="006E190F"/>
        </w:tc>
      </w:tr>
      <w:tr w:rsidR="000331D5" w:rsidRPr="007A2115" w14:paraId="2C3381CA" w14:textId="77777777" w:rsidTr="006E190F">
        <w:trPr>
          <w:trHeight w:val="240"/>
          <w:jc w:val="center"/>
        </w:trPr>
        <w:tc>
          <w:tcPr>
            <w:tcW w:w="4876" w:type="dxa"/>
          </w:tcPr>
          <w:p w14:paraId="5ED13ECF" w14:textId="77777777" w:rsidR="000331D5" w:rsidRPr="007A2115" w:rsidRDefault="000331D5" w:rsidP="006E190F">
            <w:pPr>
              <w:pStyle w:val="AmColumnHeading"/>
            </w:pPr>
            <w:r w:rsidRPr="007A2115">
              <w:t>Texte proposé par la Commission</w:t>
            </w:r>
          </w:p>
        </w:tc>
        <w:tc>
          <w:tcPr>
            <w:tcW w:w="4876" w:type="dxa"/>
          </w:tcPr>
          <w:p w14:paraId="1C636557" w14:textId="77777777" w:rsidR="000331D5" w:rsidRPr="007A2115" w:rsidRDefault="000331D5" w:rsidP="006E190F">
            <w:pPr>
              <w:pStyle w:val="AmColumnHeading"/>
            </w:pPr>
            <w:r w:rsidRPr="007A2115">
              <w:t>Amendement</w:t>
            </w:r>
          </w:p>
        </w:tc>
      </w:tr>
      <w:tr w:rsidR="000331D5" w:rsidRPr="007A2115" w14:paraId="7BE42F56" w14:textId="77777777" w:rsidTr="006E190F">
        <w:trPr>
          <w:jc w:val="center"/>
        </w:trPr>
        <w:tc>
          <w:tcPr>
            <w:tcW w:w="4876" w:type="dxa"/>
          </w:tcPr>
          <w:p w14:paraId="4F06EB4A" w14:textId="77777777" w:rsidR="000331D5" w:rsidRPr="007A2115" w:rsidRDefault="000331D5" w:rsidP="006E190F">
            <w:pPr>
              <w:pStyle w:val="Normal6a"/>
            </w:pPr>
          </w:p>
        </w:tc>
        <w:tc>
          <w:tcPr>
            <w:tcW w:w="4876" w:type="dxa"/>
          </w:tcPr>
          <w:p w14:paraId="577D459B" w14:textId="77777777" w:rsidR="000331D5" w:rsidRPr="007A2115" w:rsidRDefault="000331D5" w:rsidP="006E190F">
            <w:pPr>
              <w:pStyle w:val="Normal6a"/>
            </w:pPr>
            <w:r w:rsidRPr="007A2115">
              <w:rPr>
                <w:b/>
                <w:i/>
              </w:rPr>
              <w:t>(k bis)</w:t>
            </w:r>
            <w:r w:rsidRPr="007A2115">
              <w:tab/>
            </w:r>
            <w:r w:rsidRPr="007A2115">
              <w:rPr>
                <w:b/>
                <w:i/>
              </w:rPr>
              <w:t>«personne de confiance»: toute personne désignée par le demandeur pour l’accompagner à l’entretien individuel.</w:t>
            </w:r>
          </w:p>
        </w:tc>
      </w:tr>
    </w:tbl>
    <w:p w14:paraId="7BF8E2E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62506FE" w14:textId="77777777" w:rsidR="000331D5" w:rsidRPr="007A2115" w:rsidRDefault="000331D5" w:rsidP="000331D5">
      <w:r w:rsidRPr="007A2115">
        <w:rPr>
          <w:rStyle w:val="HideTWBExt"/>
          <w:noProof w:val="0"/>
        </w:rPr>
        <w:t>&lt;/Amend&gt;</w:t>
      </w:r>
    </w:p>
    <w:p w14:paraId="11CAA67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829</w:t>
      </w:r>
      <w:r w:rsidRPr="007A2115">
        <w:rPr>
          <w:rStyle w:val="HideTWBExt"/>
          <w:b w:val="0"/>
          <w:noProof w:val="0"/>
        </w:rPr>
        <w:t>&lt;/NumAm&gt;</w:t>
      </w:r>
    </w:p>
    <w:p w14:paraId="265FEAD5"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48C0C68B" w14:textId="77777777" w:rsidR="000331D5" w:rsidRPr="007A2115" w:rsidRDefault="000331D5" w:rsidP="000331D5">
      <w:pPr>
        <w:pStyle w:val="NormalBold"/>
      </w:pPr>
      <w:r w:rsidRPr="007A2115">
        <w:rPr>
          <w:rStyle w:val="HideTWBExt"/>
          <w:b w:val="0"/>
          <w:noProof w:val="0"/>
        </w:rPr>
        <w:t>&lt;/RepeatBlock-By&gt;</w:t>
      </w:r>
    </w:p>
    <w:p w14:paraId="268DA22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29396D4" w14:textId="77777777" w:rsidR="000331D5" w:rsidRPr="007A2115" w:rsidRDefault="000331D5" w:rsidP="000331D5">
      <w:pPr>
        <w:pStyle w:val="NormalBold"/>
      </w:pPr>
      <w:r w:rsidRPr="007A2115">
        <w:rPr>
          <w:rStyle w:val="HideTWBExt"/>
          <w:b w:val="0"/>
          <w:noProof w:val="0"/>
        </w:rPr>
        <w:t>&lt;Article&gt;</w:t>
      </w:r>
      <w:r w:rsidRPr="007A2115">
        <w:t>Article 2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D36E919" w14:textId="77777777" w:rsidTr="006E190F">
        <w:trPr>
          <w:trHeight w:hRule="exact" w:val="240"/>
          <w:jc w:val="center"/>
        </w:trPr>
        <w:tc>
          <w:tcPr>
            <w:tcW w:w="9752" w:type="dxa"/>
            <w:gridSpan w:val="2"/>
          </w:tcPr>
          <w:p w14:paraId="130E0DDF" w14:textId="77777777" w:rsidR="000331D5" w:rsidRPr="007A2115" w:rsidRDefault="000331D5" w:rsidP="006E190F"/>
        </w:tc>
      </w:tr>
      <w:tr w:rsidR="000331D5" w:rsidRPr="007A2115" w14:paraId="3FADB8B1" w14:textId="77777777" w:rsidTr="006E190F">
        <w:trPr>
          <w:trHeight w:val="240"/>
          <w:jc w:val="center"/>
        </w:trPr>
        <w:tc>
          <w:tcPr>
            <w:tcW w:w="4876" w:type="dxa"/>
          </w:tcPr>
          <w:p w14:paraId="5E9929B0" w14:textId="77777777" w:rsidR="000331D5" w:rsidRPr="007A2115" w:rsidRDefault="000331D5" w:rsidP="006E190F">
            <w:pPr>
              <w:pStyle w:val="AmColumnHeading"/>
            </w:pPr>
            <w:r w:rsidRPr="007A2115">
              <w:t>Texte proposé par la Commission</w:t>
            </w:r>
          </w:p>
        </w:tc>
        <w:tc>
          <w:tcPr>
            <w:tcW w:w="4876" w:type="dxa"/>
          </w:tcPr>
          <w:p w14:paraId="34E13B53" w14:textId="77777777" w:rsidR="000331D5" w:rsidRPr="007A2115" w:rsidRDefault="000331D5" w:rsidP="006E190F">
            <w:pPr>
              <w:pStyle w:val="AmColumnHeading"/>
            </w:pPr>
            <w:r w:rsidRPr="007A2115">
              <w:t>Amendement</w:t>
            </w:r>
          </w:p>
        </w:tc>
      </w:tr>
      <w:tr w:rsidR="000331D5" w:rsidRPr="007A2115" w14:paraId="214107C1" w14:textId="77777777" w:rsidTr="006E190F">
        <w:trPr>
          <w:jc w:val="center"/>
        </w:trPr>
        <w:tc>
          <w:tcPr>
            <w:tcW w:w="4876" w:type="dxa"/>
          </w:tcPr>
          <w:p w14:paraId="06933A77" w14:textId="77777777" w:rsidR="000331D5" w:rsidRPr="007A2115" w:rsidRDefault="000331D5" w:rsidP="006E190F">
            <w:pPr>
              <w:pStyle w:val="Normal6a"/>
            </w:pPr>
            <w:r w:rsidRPr="007A2115">
              <w:rPr>
                <w:b/>
                <w:i/>
              </w:rPr>
              <w:t>(l)</w:t>
            </w:r>
            <w:r w:rsidRPr="007A2115">
              <w:tab/>
            </w:r>
            <w:r w:rsidRPr="007A2115">
              <w:rPr>
                <w:b/>
                <w:i/>
              </w:rPr>
              <w:t>«titre de séjour»: toute autorisation délivrée par les autorités d’un État membre autorisant le séjour d’un ressortissant de pays tiers ou d’un apatride sur son territoire, y compris les documents matérialisant l’autorisation de se maintenir sur le territoire dans le cadre d’un régime de protection temporaire ou en attendant que prennent fin les circonstances qui font obstacle à l’exécution d’une mesure d’éloignement, à l’exception des visas et des autorisations de séjour délivrés pendant la période nécessaire pour déterminer l’État membre responsable en vertu du présent règlement ou pendant l’examen d’une demande de protection internationale ou d’une demande d’autorisation de séjour;</w:t>
            </w:r>
          </w:p>
        </w:tc>
        <w:tc>
          <w:tcPr>
            <w:tcW w:w="4876" w:type="dxa"/>
          </w:tcPr>
          <w:p w14:paraId="5936AABD" w14:textId="77777777" w:rsidR="000331D5" w:rsidRPr="007A2115" w:rsidRDefault="000331D5" w:rsidP="006E190F">
            <w:pPr>
              <w:pStyle w:val="Normal6a"/>
            </w:pPr>
            <w:r w:rsidRPr="007A2115">
              <w:rPr>
                <w:b/>
                <w:i/>
              </w:rPr>
              <w:t>supprimé</w:t>
            </w:r>
          </w:p>
        </w:tc>
      </w:tr>
    </w:tbl>
    <w:p w14:paraId="56D32A9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E15B486" w14:textId="77777777" w:rsidR="000331D5" w:rsidRPr="007A2115" w:rsidRDefault="000331D5" w:rsidP="000331D5">
      <w:r w:rsidRPr="007A2115">
        <w:rPr>
          <w:rStyle w:val="HideTWBExt"/>
          <w:noProof w:val="0"/>
        </w:rPr>
        <w:t>&lt;/Amend&gt;</w:t>
      </w:r>
    </w:p>
    <w:p w14:paraId="16719FF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830</w:t>
      </w:r>
      <w:r w:rsidRPr="007A2115">
        <w:rPr>
          <w:rStyle w:val="HideTWBExt"/>
          <w:b w:val="0"/>
          <w:noProof w:val="0"/>
        </w:rPr>
        <w:t>&lt;/NumAm&gt;</w:t>
      </w:r>
    </w:p>
    <w:p w14:paraId="2011E913"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A272F6D" w14:textId="77777777" w:rsidR="000331D5" w:rsidRPr="007A2115" w:rsidRDefault="000331D5" w:rsidP="000331D5">
      <w:pPr>
        <w:pStyle w:val="NormalBold"/>
      </w:pPr>
      <w:r w:rsidRPr="007A2115">
        <w:rPr>
          <w:rStyle w:val="HideTWBExt"/>
          <w:b w:val="0"/>
          <w:noProof w:val="0"/>
        </w:rPr>
        <w:t>&lt;/RepeatBlock-By&gt;</w:t>
      </w:r>
    </w:p>
    <w:p w14:paraId="7C536B4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7472DE1" w14:textId="77777777" w:rsidR="000331D5" w:rsidRPr="007A2115" w:rsidRDefault="000331D5" w:rsidP="000331D5">
      <w:pPr>
        <w:pStyle w:val="NormalBold"/>
      </w:pPr>
      <w:r w:rsidRPr="007A2115">
        <w:rPr>
          <w:rStyle w:val="HideTWBExt"/>
          <w:b w:val="0"/>
          <w:noProof w:val="0"/>
        </w:rPr>
        <w:t>&lt;Article&gt;</w:t>
      </w:r>
      <w:r w:rsidRPr="007A2115">
        <w:t>Article 2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77EA62A" w14:textId="77777777" w:rsidTr="006E190F">
        <w:trPr>
          <w:trHeight w:hRule="exact" w:val="240"/>
          <w:jc w:val="center"/>
        </w:trPr>
        <w:tc>
          <w:tcPr>
            <w:tcW w:w="9752" w:type="dxa"/>
            <w:gridSpan w:val="2"/>
          </w:tcPr>
          <w:p w14:paraId="70B7D54C" w14:textId="77777777" w:rsidR="000331D5" w:rsidRPr="007A2115" w:rsidRDefault="000331D5" w:rsidP="006E190F"/>
        </w:tc>
      </w:tr>
      <w:tr w:rsidR="000331D5" w:rsidRPr="007A2115" w14:paraId="247A4484" w14:textId="77777777" w:rsidTr="006E190F">
        <w:trPr>
          <w:trHeight w:val="240"/>
          <w:jc w:val="center"/>
        </w:trPr>
        <w:tc>
          <w:tcPr>
            <w:tcW w:w="4876" w:type="dxa"/>
          </w:tcPr>
          <w:p w14:paraId="30B98648" w14:textId="77777777" w:rsidR="000331D5" w:rsidRPr="007A2115" w:rsidRDefault="000331D5" w:rsidP="006E190F">
            <w:pPr>
              <w:pStyle w:val="AmColumnHeading"/>
            </w:pPr>
            <w:r w:rsidRPr="007A2115">
              <w:t>Texte proposé par la Commission</w:t>
            </w:r>
          </w:p>
        </w:tc>
        <w:tc>
          <w:tcPr>
            <w:tcW w:w="4876" w:type="dxa"/>
          </w:tcPr>
          <w:p w14:paraId="586136A5" w14:textId="77777777" w:rsidR="000331D5" w:rsidRPr="007A2115" w:rsidRDefault="000331D5" w:rsidP="006E190F">
            <w:pPr>
              <w:pStyle w:val="AmColumnHeading"/>
            </w:pPr>
            <w:r w:rsidRPr="007A2115">
              <w:t>Amendement</w:t>
            </w:r>
          </w:p>
        </w:tc>
      </w:tr>
      <w:tr w:rsidR="000331D5" w:rsidRPr="007A2115" w14:paraId="23D2C734" w14:textId="77777777" w:rsidTr="006E190F">
        <w:trPr>
          <w:jc w:val="center"/>
        </w:trPr>
        <w:tc>
          <w:tcPr>
            <w:tcW w:w="4876" w:type="dxa"/>
          </w:tcPr>
          <w:p w14:paraId="01A33700" w14:textId="77777777" w:rsidR="000331D5" w:rsidRPr="007A2115" w:rsidRDefault="000331D5" w:rsidP="006E190F">
            <w:pPr>
              <w:pStyle w:val="Normal6a"/>
            </w:pPr>
            <w:r w:rsidRPr="007A2115">
              <w:t>(l)</w:t>
            </w:r>
            <w:r w:rsidRPr="007A2115">
              <w:tab/>
              <w:t>«titre de séjour»: toute autorisation délivrée par les autorités d’un État membre autorisant le séjour d’un ressortissant de pays tiers ou d’un apatride sur son territoire, y compris les documents matérialisant l’autorisation de se maintenir sur le territoire dans le cadre d’un régime de protection temporaire ou en attendant que prennent fin les circonstances qui font obstacle à l’exécution d’une mesure d’éloignement, à l’exception des visas et des autorisations de séjour délivrés pendant la période nécessaire pour déterminer l’État membre responsable en vertu du présent règlement ou pendant l’examen d’une demande de protection internationale ou d’une demande d’autorisation de séjour;</w:t>
            </w:r>
          </w:p>
        </w:tc>
        <w:tc>
          <w:tcPr>
            <w:tcW w:w="4876" w:type="dxa"/>
          </w:tcPr>
          <w:p w14:paraId="6D81B392" w14:textId="77777777" w:rsidR="000331D5" w:rsidRPr="007A2115" w:rsidRDefault="000331D5" w:rsidP="006E190F">
            <w:pPr>
              <w:pStyle w:val="Normal6a"/>
            </w:pPr>
            <w:r w:rsidRPr="007A2115">
              <w:t>(l)</w:t>
            </w:r>
            <w:r w:rsidRPr="007A2115">
              <w:tab/>
              <w:t>«titre de séjour», toute autorisation délivrée par les autorités d’un État membre autorisant le séjour d’un ressortissant de pays tiers ou d’un apatride</w:t>
            </w:r>
            <w:r w:rsidRPr="007A2115">
              <w:rPr>
                <w:b/>
                <w:i/>
              </w:rPr>
              <w:t xml:space="preserve"> au sens de l’article 1</w:t>
            </w:r>
            <w:r w:rsidRPr="007A2115">
              <w:rPr>
                <w:b/>
                <w:i/>
                <w:vertAlign w:val="superscript"/>
              </w:rPr>
              <w:t>er</w:t>
            </w:r>
            <w:r w:rsidRPr="007A2115">
              <w:rPr>
                <w:b/>
                <w:i/>
              </w:rPr>
              <w:t>, paragraphe 1, de la convention de 1954 relative au statut des apatrides,</w:t>
            </w:r>
            <w:r w:rsidRPr="007A2115">
              <w:t xml:space="preserve"> sur son territoire, y compris les documents matérialisant l’autorisation de se maintenir sur le territoire dans le cadre d’un régime de protection temporaire ou en attendant que prennent fin les circonstances qui font obstacle à l’exécution d’une mesure d’éloignement, à l’exception des visas et des autorisations de séjour délivrés pendant la période nécessaire pour déterminer l’État membre responsable en vertu du présent règlement ou pendant l’examen d’une demande de protection internationale ou d’une demande d’autorisation de séjour;</w:t>
            </w:r>
          </w:p>
        </w:tc>
      </w:tr>
    </w:tbl>
    <w:p w14:paraId="6830C8C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292EDDB" w14:textId="77777777" w:rsidR="000331D5" w:rsidRPr="007A2115" w:rsidRDefault="000331D5" w:rsidP="000331D5">
      <w:r w:rsidRPr="007A2115">
        <w:rPr>
          <w:rStyle w:val="HideTWBExt"/>
          <w:noProof w:val="0"/>
        </w:rPr>
        <w:t>&lt;/Amend&gt;</w:t>
      </w:r>
    </w:p>
    <w:p w14:paraId="5964980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831</w:t>
      </w:r>
      <w:r w:rsidRPr="007A2115">
        <w:rPr>
          <w:rStyle w:val="HideTWBExt"/>
          <w:b w:val="0"/>
          <w:noProof w:val="0"/>
        </w:rPr>
        <w:t>&lt;/NumAm&gt;</w:t>
      </w:r>
    </w:p>
    <w:p w14:paraId="032888AE"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451029AB" w14:textId="77777777" w:rsidR="000331D5" w:rsidRPr="007A2115" w:rsidRDefault="000331D5" w:rsidP="000331D5">
      <w:pPr>
        <w:pStyle w:val="NormalBold"/>
      </w:pPr>
      <w:r w:rsidRPr="007A2115">
        <w:rPr>
          <w:rStyle w:val="HideTWBExt"/>
          <w:b w:val="0"/>
          <w:noProof w:val="0"/>
        </w:rPr>
        <w:t>&lt;/RepeatBlock-By&gt;</w:t>
      </w:r>
    </w:p>
    <w:p w14:paraId="181B504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AE38563" w14:textId="77777777" w:rsidR="000331D5" w:rsidRPr="007A2115" w:rsidRDefault="000331D5" w:rsidP="000331D5">
      <w:pPr>
        <w:pStyle w:val="NormalBold"/>
      </w:pPr>
      <w:r w:rsidRPr="007A2115">
        <w:rPr>
          <w:rStyle w:val="HideTWBExt"/>
          <w:b w:val="0"/>
          <w:noProof w:val="0"/>
        </w:rPr>
        <w:t>&lt;Article&gt;</w:t>
      </w:r>
      <w:r w:rsidRPr="007A2115">
        <w:t>Article 2 – alinéa 1 – point m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ABDB19" w14:textId="77777777" w:rsidTr="006E190F">
        <w:trPr>
          <w:trHeight w:hRule="exact" w:val="240"/>
          <w:jc w:val="center"/>
        </w:trPr>
        <w:tc>
          <w:tcPr>
            <w:tcW w:w="9752" w:type="dxa"/>
            <w:gridSpan w:val="2"/>
          </w:tcPr>
          <w:p w14:paraId="35811FC0" w14:textId="77777777" w:rsidR="000331D5" w:rsidRPr="007A2115" w:rsidRDefault="000331D5" w:rsidP="006E190F"/>
        </w:tc>
      </w:tr>
      <w:tr w:rsidR="000331D5" w:rsidRPr="007A2115" w14:paraId="38344C46" w14:textId="77777777" w:rsidTr="006E190F">
        <w:trPr>
          <w:trHeight w:val="240"/>
          <w:jc w:val="center"/>
        </w:trPr>
        <w:tc>
          <w:tcPr>
            <w:tcW w:w="4876" w:type="dxa"/>
          </w:tcPr>
          <w:p w14:paraId="1D011976" w14:textId="77777777" w:rsidR="000331D5" w:rsidRPr="007A2115" w:rsidRDefault="000331D5" w:rsidP="006E190F">
            <w:pPr>
              <w:pStyle w:val="AmColumnHeading"/>
            </w:pPr>
            <w:r w:rsidRPr="007A2115">
              <w:t>Texte proposé par la Commission</w:t>
            </w:r>
          </w:p>
        </w:tc>
        <w:tc>
          <w:tcPr>
            <w:tcW w:w="4876" w:type="dxa"/>
          </w:tcPr>
          <w:p w14:paraId="4E3A935E" w14:textId="77777777" w:rsidR="000331D5" w:rsidRPr="007A2115" w:rsidRDefault="000331D5" w:rsidP="006E190F">
            <w:pPr>
              <w:pStyle w:val="AmColumnHeading"/>
            </w:pPr>
            <w:r w:rsidRPr="007A2115">
              <w:t>Amendement</w:t>
            </w:r>
          </w:p>
        </w:tc>
      </w:tr>
      <w:tr w:rsidR="000331D5" w:rsidRPr="007A2115" w14:paraId="0A0EC98D" w14:textId="77777777" w:rsidTr="006E190F">
        <w:trPr>
          <w:jc w:val="center"/>
        </w:trPr>
        <w:tc>
          <w:tcPr>
            <w:tcW w:w="4876" w:type="dxa"/>
          </w:tcPr>
          <w:p w14:paraId="495EEC13" w14:textId="77777777" w:rsidR="000331D5" w:rsidRPr="007A2115" w:rsidRDefault="000331D5" w:rsidP="006E190F">
            <w:pPr>
              <w:pStyle w:val="Normal6a"/>
            </w:pPr>
          </w:p>
        </w:tc>
        <w:tc>
          <w:tcPr>
            <w:tcW w:w="4876" w:type="dxa"/>
          </w:tcPr>
          <w:p w14:paraId="59937C27" w14:textId="77777777" w:rsidR="000331D5" w:rsidRPr="007A2115" w:rsidRDefault="000331D5" w:rsidP="006E190F">
            <w:pPr>
              <w:pStyle w:val="Normal6a"/>
            </w:pPr>
            <w:r w:rsidRPr="007A2115">
              <w:rPr>
                <w:b/>
                <w:i/>
              </w:rPr>
              <w:t>(m bis)</w:t>
            </w:r>
            <w:r w:rsidRPr="007A2115">
              <w:tab/>
            </w:r>
            <w:r w:rsidRPr="007A2115">
              <w:rPr>
                <w:b/>
                <w:i/>
              </w:rPr>
              <w:t>«liens significatifs»: la possession d’un diplôme ou d’une qualification, la présence légale de proches, le fait d’être bénéficiaire d’un parrainage, des liens linguistiques et culturels forts, des séjours ou des résidences légales antérieurs;</w:t>
            </w:r>
          </w:p>
        </w:tc>
      </w:tr>
    </w:tbl>
    <w:p w14:paraId="7456D07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188E99B" w14:textId="77777777" w:rsidR="000331D5" w:rsidRPr="007A2115" w:rsidRDefault="000331D5" w:rsidP="000331D5">
      <w:r w:rsidRPr="007A2115">
        <w:rPr>
          <w:rStyle w:val="HideTWBExt"/>
          <w:noProof w:val="0"/>
        </w:rPr>
        <w:t>&lt;/Amend&gt;</w:t>
      </w:r>
    </w:p>
    <w:p w14:paraId="190E8CD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832</w:t>
      </w:r>
      <w:r w:rsidRPr="007A2115">
        <w:rPr>
          <w:rStyle w:val="HideTWBExt"/>
          <w:b w:val="0"/>
          <w:noProof w:val="0"/>
        </w:rPr>
        <w:t>&lt;/NumAm&gt;</w:t>
      </w:r>
    </w:p>
    <w:p w14:paraId="5E3E3B45"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1474A920" w14:textId="77777777" w:rsidR="000331D5" w:rsidRPr="007A2115" w:rsidRDefault="000331D5" w:rsidP="000331D5">
      <w:pPr>
        <w:pStyle w:val="NormalBold"/>
      </w:pPr>
      <w:r w:rsidRPr="007A2115">
        <w:rPr>
          <w:rStyle w:val="HideTWBExt"/>
          <w:b w:val="0"/>
          <w:noProof w:val="0"/>
        </w:rPr>
        <w:t>&lt;/RepeatBlock-By&gt;</w:t>
      </w:r>
    </w:p>
    <w:p w14:paraId="5A88E90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1614295" w14:textId="77777777" w:rsidR="000331D5" w:rsidRPr="007A2115" w:rsidRDefault="000331D5" w:rsidP="000331D5">
      <w:pPr>
        <w:pStyle w:val="NormalBold"/>
      </w:pPr>
      <w:r w:rsidRPr="007A2115">
        <w:rPr>
          <w:rStyle w:val="HideTWBExt"/>
          <w:b w:val="0"/>
          <w:noProof w:val="0"/>
        </w:rPr>
        <w:t>&lt;Article&gt;</w:t>
      </w:r>
      <w:r w:rsidRPr="007A2115">
        <w:t>Article 2 – alinéa 1 – point n</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28AD7E" w14:textId="77777777" w:rsidTr="006E190F">
        <w:trPr>
          <w:trHeight w:hRule="exact" w:val="240"/>
          <w:jc w:val="center"/>
        </w:trPr>
        <w:tc>
          <w:tcPr>
            <w:tcW w:w="9752" w:type="dxa"/>
            <w:gridSpan w:val="2"/>
          </w:tcPr>
          <w:p w14:paraId="1B442413" w14:textId="77777777" w:rsidR="000331D5" w:rsidRPr="007A2115" w:rsidRDefault="000331D5" w:rsidP="006E190F"/>
        </w:tc>
      </w:tr>
      <w:tr w:rsidR="000331D5" w:rsidRPr="007A2115" w14:paraId="3161F8FB" w14:textId="77777777" w:rsidTr="006E190F">
        <w:trPr>
          <w:trHeight w:val="240"/>
          <w:jc w:val="center"/>
        </w:trPr>
        <w:tc>
          <w:tcPr>
            <w:tcW w:w="4876" w:type="dxa"/>
          </w:tcPr>
          <w:p w14:paraId="53948447" w14:textId="77777777" w:rsidR="000331D5" w:rsidRPr="007A2115" w:rsidRDefault="000331D5" w:rsidP="006E190F">
            <w:pPr>
              <w:pStyle w:val="AmColumnHeading"/>
            </w:pPr>
            <w:r w:rsidRPr="007A2115">
              <w:t>Texte proposé par la Commission</w:t>
            </w:r>
          </w:p>
        </w:tc>
        <w:tc>
          <w:tcPr>
            <w:tcW w:w="4876" w:type="dxa"/>
          </w:tcPr>
          <w:p w14:paraId="03A378E7" w14:textId="77777777" w:rsidR="000331D5" w:rsidRPr="007A2115" w:rsidRDefault="000331D5" w:rsidP="006E190F">
            <w:pPr>
              <w:pStyle w:val="AmColumnHeading"/>
            </w:pPr>
            <w:r w:rsidRPr="007A2115">
              <w:t>Amendement</w:t>
            </w:r>
          </w:p>
        </w:tc>
      </w:tr>
      <w:tr w:rsidR="000331D5" w:rsidRPr="007A2115" w14:paraId="13ADDCC0" w14:textId="77777777" w:rsidTr="006E190F">
        <w:trPr>
          <w:jc w:val="center"/>
        </w:trPr>
        <w:tc>
          <w:tcPr>
            <w:tcW w:w="4876" w:type="dxa"/>
          </w:tcPr>
          <w:p w14:paraId="16997E77" w14:textId="77777777" w:rsidR="000331D5" w:rsidRPr="007A2115" w:rsidRDefault="000331D5" w:rsidP="006E190F">
            <w:pPr>
              <w:pStyle w:val="Normal6a"/>
            </w:pPr>
            <w:r w:rsidRPr="007A2115">
              <w:rPr>
                <w:b/>
                <w:i/>
              </w:rPr>
              <w:t>(n)</w:t>
            </w:r>
            <w:r w:rsidRPr="007A2115">
              <w:tab/>
            </w:r>
            <w:r w:rsidRPr="007A2115">
              <w:rPr>
                <w:b/>
                <w:i/>
              </w:rPr>
              <w:t>«diplôme ou qualification»: un diplôme ou une qualification obtenu(e) après une période minimale de trois mois d’études dans le cadre d’un programme national ou régional reconnu d’enseignement ou de formation professionnelle, au moins équivalent au niveau 2 de la classification internationale type de l’éducation, mis en œuvre par un établissement d’enseignement conformément au droit national ou à la pratique administrative des États membres;</w:t>
            </w:r>
          </w:p>
        </w:tc>
        <w:tc>
          <w:tcPr>
            <w:tcW w:w="4876" w:type="dxa"/>
          </w:tcPr>
          <w:p w14:paraId="1995676F" w14:textId="77777777" w:rsidR="000331D5" w:rsidRPr="007A2115" w:rsidRDefault="000331D5" w:rsidP="006E190F">
            <w:pPr>
              <w:pStyle w:val="Normal6a"/>
            </w:pPr>
            <w:r w:rsidRPr="007A2115">
              <w:rPr>
                <w:b/>
                <w:i/>
              </w:rPr>
              <w:t>supprimé</w:t>
            </w:r>
          </w:p>
        </w:tc>
      </w:tr>
    </w:tbl>
    <w:p w14:paraId="0FFA79E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723900D" w14:textId="77777777" w:rsidR="000331D5" w:rsidRPr="007A2115" w:rsidRDefault="000331D5" w:rsidP="000331D5">
      <w:r w:rsidRPr="007A2115">
        <w:rPr>
          <w:rStyle w:val="HideTWBExt"/>
          <w:noProof w:val="0"/>
        </w:rPr>
        <w:t>&lt;/Amend&gt;</w:t>
      </w:r>
    </w:p>
    <w:p w14:paraId="4964E40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833</w:t>
      </w:r>
      <w:r w:rsidRPr="007A2115">
        <w:rPr>
          <w:rStyle w:val="HideTWBExt"/>
          <w:b w:val="0"/>
          <w:noProof w:val="0"/>
        </w:rPr>
        <w:t>&lt;/NumAm&gt;</w:t>
      </w:r>
    </w:p>
    <w:p w14:paraId="3E8BA1A0"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0DC457DC" w14:textId="77777777" w:rsidR="000331D5" w:rsidRPr="007A2115" w:rsidRDefault="000331D5" w:rsidP="000331D5">
      <w:pPr>
        <w:pStyle w:val="NormalBold"/>
      </w:pPr>
      <w:r w:rsidRPr="007A2115">
        <w:rPr>
          <w:rStyle w:val="HideTWBExt"/>
          <w:b w:val="0"/>
          <w:noProof w:val="0"/>
        </w:rPr>
        <w:t>&lt;/RepeatBlock-By&gt;</w:t>
      </w:r>
    </w:p>
    <w:p w14:paraId="406B598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15587BF" w14:textId="77777777" w:rsidR="000331D5" w:rsidRPr="007A2115" w:rsidRDefault="000331D5" w:rsidP="000331D5">
      <w:pPr>
        <w:pStyle w:val="NormalBold"/>
      </w:pPr>
      <w:r w:rsidRPr="007A2115">
        <w:rPr>
          <w:rStyle w:val="HideTWBExt"/>
          <w:b w:val="0"/>
          <w:noProof w:val="0"/>
        </w:rPr>
        <w:t>&lt;Article&gt;</w:t>
      </w:r>
      <w:r w:rsidRPr="007A2115">
        <w:t>Article 2 – alinéa 1 – point n</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E5B2F4B" w14:textId="77777777" w:rsidTr="006E190F">
        <w:trPr>
          <w:trHeight w:hRule="exact" w:val="240"/>
          <w:jc w:val="center"/>
        </w:trPr>
        <w:tc>
          <w:tcPr>
            <w:tcW w:w="9752" w:type="dxa"/>
            <w:gridSpan w:val="2"/>
          </w:tcPr>
          <w:p w14:paraId="79459B13" w14:textId="77777777" w:rsidR="000331D5" w:rsidRPr="007A2115" w:rsidRDefault="000331D5" w:rsidP="006E190F"/>
        </w:tc>
      </w:tr>
      <w:tr w:rsidR="000331D5" w:rsidRPr="007A2115" w14:paraId="0272795C" w14:textId="77777777" w:rsidTr="006E190F">
        <w:trPr>
          <w:trHeight w:val="240"/>
          <w:jc w:val="center"/>
        </w:trPr>
        <w:tc>
          <w:tcPr>
            <w:tcW w:w="4876" w:type="dxa"/>
          </w:tcPr>
          <w:p w14:paraId="0B325925" w14:textId="77777777" w:rsidR="000331D5" w:rsidRPr="007A2115" w:rsidRDefault="000331D5" w:rsidP="006E190F">
            <w:pPr>
              <w:pStyle w:val="AmColumnHeading"/>
            </w:pPr>
            <w:r w:rsidRPr="007A2115">
              <w:t>Texte proposé par la Commission</w:t>
            </w:r>
          </w:p>
        </w:tc>
        <w:tc>
          <w:tcPr>
            <w:tcW w:w="4876" w:type="dxa"/>
          </w:tcPr>
          <w:p w14:paraId="25928E86" w14:textId="77777777" w:rsidR="000331D5" w:rsidRPr="007A2115" w:rsidRDefault="000331D5" w:rsidP="006E190F">
            <w:pPr>
              <w:pStyle w:val="AmColumnHeading"/>
            </w:pPr>
            <w:r w:rsidRPr="007A2115">
              <w:t>Amendement</w:t>
            </w:r>
          </w:p>
        </w:tc>
      </w:tr>
      <w:tr w:rsidR="000331D5" w:rsidRPr="007A2115" w14:paraId="64262310" w14:textId="77777777" w:rsidTr="006E190F">
        <w:trPr>
          <w:jc w:val="center"/>
        </w:trPr>
        <w:tc>
          <w:tcPr>
            <w:tcW w:w="4876" w:type="dxa"/>
          </w:tcPr>
          <w:p w14:paraId="7CA66741" w14:textId="77777777" w:rsidR="000331D5" w:rsidRPr="007A2115" w:rsidRDefault="000331D5" w:rsidP="006E190F">
            <w:pPr>
              <w:pStyle w:val="Normal6a"/>
            </w:pPr>
            <w:r w:rsidRPr="007A2115">
              <w:rPr>
                <w:b/>
                <w:i/>
              </w:rPr>
              <w:t>(n)</w:t>
            </w:r>
            <w:r w:rsidRPr="007A2115">
              <w:tab/>
            </w:r>
            <w:r w:rsidRPr="007A2115">
              <w:rPr>
                <w:b/>
                <w:i/>
              </w:rPr>
              <w:t>«diplôme ou qualification»: un diplôme ou une qualification obtenu(e) après une période minimale de trois mois d’études dans le cadre d’un programme national ou régional reconnu d’enseignement ou de formation professionnelle, au moins équivalent au niveau 2 de la classification internationale type de l’éducation, mis en œuvre par un établissement d’enseignement conformément au droit national ou à la pratique administrative des États membres;</w:t>
            </w:r>
          </w:p>
        </w:tc>
        <w:tc>
          <w:tcPr>
            <w:tcW w:w="4876" w:type="dxa"/>
          </w:tcPr>
          <w:p w14:paraId="16D42899" w14:textId="77777777" w:rsidR="000331D5" w:rsidRPr="007A2115" w:rsidRDefault="000331D5" w:rsidP="006E190F">
            <w:pPr>
              <w:pStyle w:val="Normal6a"/>
            </w:pPr>
            <w:r w:rsidRPr="007A2115">
              <w:rPr>
                <w:b/>
                <w:i/>
              </w:rPr>
              <w:t>supprimé</w:t>
            </w:r>
          </w:p>
        </w:tc>
      </w:tr>
    </w:tbl>
    <w:p w14:paraId="261C007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B4AC567" w14:textId="77777777" w:rsidR="000331D5" w:rsidRPr="007A2115" w:rsidRDefault="000331D5" w:rsidP="000331D5">
      <w:r w:rsidRPr="007A2115">
        <w:rPr>
          <w:rStyle w:val="HideTWBExt"/>
          <w:noProof w:val="0"/>
        </w:rPr>
        <w:t>&lt;/Amend&gt;</w:t>
      </w:r>
    </w:p>
    <w:p w14:paraId="2DD3286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834</w:t>
      </w:r>
      <w:r w:rsidRPr="007A2115">
        <w:rPr>
          <w:rStyle w:val="HideTWBExt"/>
          <w:b w:val="0"/>
          <w:noProof w:val="0"/>
        </w:rPr>
        <w:t>&lt;/NumAm&gt;</w:t>
      </w:r>
    </w:p>
    <w:p w14:paraId="18C15747"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Malik Azmani</w:t>
      </w:r>
      <w:r w:rsidRPr="007A2115">
        <w:rPr>
          <w:rStyle w:val="HideTWBExt"/>
          <w:b w:val="0"/>
          <w:noProof w:val="0"/>
        </w:rPr>
        <w:t>&lt;/Members&gt;</w:t>
      </w:r>
    </w:p>
    <w:p w14:paraId="4C3DF531" w14:textId="77777777" w:rsidR="000331D5" w:rsidRPr="007A2115" w:rsidRDefault="000331D5" w:rsidP="000331D5">
      <w:pPr>
        <w:pStyle w:val="NormalBold"/>
      </w:pPr>
      <w:r w:rsidRPr="007A2115">
        <w:rPr>
          <w:rStyle w:val="HideTWBExt"/>
          <w:b w:val="0"/>
          <w:noProof w:val="0"/>
        </w:rPr>
        <w:t>&lt;/RepeatBlock-By&gt;</w:t>
      </w:r>
    </w:p>
    <w:p w14:paraId="7FF42DB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89D7C9" w14:textId="77777777" w:rsidR="000331D5" w:rsidRPr="007A2115" w:rsidRDefault="000331D5" w:rsidP="000331D5">
      <w:pPr>
        <w:pStyle w:val="NormalBold"/>
      </w:pPr>
      <w:r w:rsidRPr="007A2115">
        <w:rPr>
          <w:rStyle w:val="HideTWBExt"/>
          <w:b w:val="0"/>
          <w:noProof w:val="0"/>
        </w:rPr>
        <w:t>&lt;Article&gt;</w:t>
      </w:r>
      <w:r w:rsidRPr="007A2115">
        <w:t>Article 2 – alinéa 1 – point n</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101AB6C" w14:textId="77777777" w:rsidTr="006E190F">
        <w:trPr>
          <w:trHeight w:hRule="exact" w:val="240"/>
          <w:jc w:val="center"/>
        </w:trPr>
        <w:tc>
          <w:tcPr>
            <w:tcW w:w="9752" w:type="dxa"/>
            <w:gridSpan w:val="2"/>
          </w:tcPr>
          <w:p w14:paraId="242816DC" w14:textId="77777777" w:rsidR="000331D5" w:rsidRPr="007A2115" w:rsidRDefault="000331D5" w:rsidP="006E190F"/>
        </w:tc>
      </w:tr>
      <w:tr w:rsidR="000331D5" w:rsidRPr="007A2115" w14:paraId="57ABB011" w14:textId="77777777" w:rsidTr="006E190F">
        <w:trPr>
          <w:trHeight w:val="240"/>
          <w:jc w:val="center"/>
        </w:trPr>
        <w:tc>
          <w:tcPr>
            <w:tcW w:w="4876" w:type="dxa"/>
          </w:tcPr>
          <w:p w14:paraId="281A1C3D" w14:textId="77777777" w:rsidR="000331D5" w:rsidRPr="007A2115" w:rsidRDefault="000331D5" w:rsidP="006E190F">
            <w:pPr>
              <w:pStyle w:val="AmColumnHeading"/>
            </w:pPr>
            <w:r w:rsidRPr="007A2115">
              <w:t>Texte proposé par la Commission</w:t>
            </w:r>
          </w:p>
        </w:tc>
        <w:tc>
          <w:tcPr>
            <w:tcW w:w="4876" w:type="dxa"/>
          </w:tcPr>
          <w:p w14:paraId="0CBA0703" w14:textId="77777777" w:rsidR="000331D5" w:rsidRPr="007A2115" w:rsidRDefault="000331D5" w:rsidP="006E190F">
            <w:pPr>
              <w:pStyle w:val="AmColumnHeading"/>
            </w:pPr>
            <w:r w:rsidRPr="007A2115">
              <w:t>Amendement</w:t>
            </w:r>
          </w:p>
        </w:tc>
      </w:tr>
      <w:tr w:rsidR="000331D5" w:rsidRPr="007A2115" w14:paraId="13CDB774" w14:textId="77777777" w:rsidTr="006E190F">
        <w:trPr>
          <w:jc w:val="center"/>
        </w:trPr>
        <w:tc>
          <w:tcPr>
            <w:tcW w:w="4876" w:type="dxa"/>
          </w:tcPr>
          <w:p w14:paraId="708E5BEE" w14:textId="77777777" w:rsidR="000331D5" w:rsidRPr="007A2115" w:rsidRDefault="000331D5" w:rsidP="006E190F">
            <w:pPr>
              <w:pStyle w:val="Normal6a"/>
            </w:pPr>
            <w:r w:rsidRPr="007A2115">
              <w:t>(n)</w:t>
            </w:r>
            <w:r w:rsidRPr="007A2115">
              <w:tab/>
              <w:t>«diplôme ou qualification»: un diplôme ou une qualification obtenu(e) après une période minimale de</w:t>
            </w:r>
            <w:r w:rsidRPr="007A2115">
              <w:rPr>
                <w:b/>
                <w:i/>
              </w:rPr>
              <w:t xml:space="preserve"> trois</w:t>
            </w:r>
            <w:r w:rsidRPr="007A2115">
              <w:t> mois d’études dans le cadre d’un programme national ou régional reconnu d’enseignement ou de formation professionnelle, au moins équivalent au niveau </w:t>
            </w:r>
            <w:r w:rsidRPr="007A2115">
              <w:rPr>
                <w:b/>
                <w:i/>
              </w:rPr>
              <w:t>2</w:t>
            </w:r>
            <w:r w:rsidRPr="007A2115">
              <w:t xml:space="preserve"> de la classification internationale type de l’éducation, mis en œuvre par un établissement d’enseignement conformément au droit national ou à la pratique administrative des États membres;</w:t>
            </w:r>
          </w:p>
        </w:tc>
        <w:tc>
          <w:tcPr>
            <w:tcW w:w="4876" w:type="dxa"/>
          </w:tcPr>
          <w:p w14:paraId="2069BEE9" w14:textId="77777777" w:rsidR="000331D5" w:rsidRPr="007A2115" w:rsidRDefault="000331D5" w:rsidP="006E190F">
            <w:pPr>
              <w:pStyle w:val="Normal6a"/>
            </w:pPr>
            <w:r w:rsidRPr="007A2115">
              <w:t>(n)</w:t>
            </w:r>
            <w:r w:rsidRPr="007A2115">
              <w:tab/>
              <w:t>«diplôme ou qualification»: un diplôme ou une qualification obtenu(e) après une période minimale de</w:t>
            </w:r>
            <w:r w:rsidRPr="007A2115">
              <w:rPr>
                <w:b/>
                <w:i/>
              </w:rPr>
              <w:t xml:space="preserve"> quatre</w:t>
            </w:r>
            <w:r w:rsidRPr="007A2115">
              <w:t> mois d’études</w:t>
            </w:r>
            <w:r w:rsidRPr="007A2115">
              <w:rPr>
                <w:b/>
                <w:i/>
              </w:rPr>
              <w:t xml:space="preserve"> réalisée sur le territoire d’un État membre</w:t>
            </w:r>
            <w:r w:rsidRPr="007A2115">
              <w:t xml:space="preserve"> dans le cadre d’un programme national ou régional reconnu d’enseignement ou de formation professionnelle, au moins équivalent au niveau </w:t>
            </w:r>
            <w:r w:rsidRPr="007A2115">
              <w:rPr>
                <w:b/>
                <w:i/>
              </w:rPr>
              <w:t>1</w:t>
            </w:r>
            <w:r w:rsidRPr="007A2115">
              <w:t xml:space="preserve"> de la classification internationale type de l’éducation, mis en œuvre par un établissement d’enseignement conformément au droit national ou à la pratique administrative des États membres;</w:t>
            </w:r>
          </w:p>
        </w:tc>
      </w:tr>
    </w:tbl>
    <w:p w14:paraId="5603A99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58D0401" w14:textId="77777777" w:rsidR="000331D5" w:rsidRPr="007A2115" w:rsidRDefault="000331D5" w:rsidP="000331D5">
      <w:r w:rsidRPr="007A2115">
        <w:rPr>
          <w:rStyle w:val="HideTWBExt"/>
          <w:noProof w:val="0"/>
        </w:rPr>
        <w:t>&lt;/Amend&gt;</w:t>
      </w:r>
    </w:p>
    <w:p w14:paraId="5CD4588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835</w:t>
      </w:r>
      <w:r w:rsidRPr="007A2115">
        <w:rPr>
          <w:rStyle w:val="HideTWBExt"/>
          <w:b w:val="0"/>
          <w:noProof w:val="0"/>
        </w:rPr>
        <w:t>&lt;/NumAm&gt;</w:t>
      </w:r>
    </w:p>
    <w:p w14:paraId="59542906"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CB6B50F" w14:textId="77777777" w:rsidR="000331D5" w:rsidRPr="007A2115" w:rsidRDefault="000331D5" w:rsidP="000331D5">
      <w:pPr>
        <w:pStyle w:val="NormalBold"/>
      </w:pPr>
      <w:r w:rsidRPr="007A2115">
        <w:rPr>
          <w:rStyle w:val="HideTWBExt"/>
          <w:b w:val="0"/>
          <w:noProof w:val="0"/>
        </w:rPr>
        <w:t>&lt;/RepeatBlock-By&gt;</w:t>
      </w:r>
    </w:p>
    <w:p w14:paraId="584CA6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FA85368" w14:textId="77777777" w:rsidR="000331D5" w:rsidRPr="007A2115" w:rsidRDefault="000331D5" w:rsidP="000331D5">
      <w:pPr>
        <w:pStyle w:val="NormalBold"/>
      </w:pPr>
      <w:r w:rsidRPr="007A2115">
        <w:rPr>
          <w:rStyle w:val="HideTWBExt"/>
          <w:b w:val="0"/>
          <w:noProof w:val="0"/>
        </w:rPr>
        <w:t>&lt;Article&gt;</w:t>
      </w:r>
      <w:r w:rsidRPr="007A2115">
        <w:t>Article 2 – alinéa 1 – point n</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6A13BF" w14:textId="77777777" w:rsidTr="006E190F">
        <w:trPr>
          <w:trHeight w:hRule="exact" w:val="240"/>
          <w:jc w:val="center"/>
        </w:trPr>
        <w:tc>
          <w:tcPr>
            <w:tcW w:w="9752" w:type="dxa"/>
            <w:gridSpan w:val="2"/>
          </w:tcPr>
          <w:p w14:paraId="47946817" w14:textId="77777777" w:rsidR="000331D5" w:rsidRPr="007A2115" w:rsidRDefault="000331D5" w:rsidP="006E190F"/>
        </w:tc>
      </w:tr>
      <w:tr w:rsidR="000331D5" w:rsidRPr="007A2115" w14:paraId="5072CF5C" w14:textId="77777777" w:rsidTr="006E190F">
        <w:trPr>
          <w:trHeight w:val="240"/>
          <w:jc w:val="center"/>
        </w:trPr>
        <w:tc>
          <w:tcPr>
            <w:tcW w:w="4876" w:type="dxa"/>
          </w:tcPr>
          <w:p w14:paraId="3784549D" w14:textId="77777777" w:rsidR="000331D5" w:rsidRPr="007A2115" w:rsidRDefault="000331D5" w:rsidP="006E190F">
            <w:pPr>
              <w:pStyle w:val="AmColumnHeading"/>
            </w:pPr>
            <w:r w:rsidRPr="007A2115">
              <w:t>Texte proposé par la Commission</w:t>
            </w:r>
          </w:p>
        </w:tc>
        <w:tc>
          <w:tcPr>
            <w:tcW w:w="4876" w:type="dxa"/>
          </w:tcPr>
          <w:p w14:paraId="6AAED6C9" w14:textId="77777777" w:rsidR="000331D5" w:rsidRPr="007A2115" w:rsidRDefault="000331D5" w:rsidP="006E190F">
            <w:pPr>
              <w:pStyle w:val="AmColumnHeading"/>
            </w:pPr>
            <w:r w:rsidRPr="007A2115">
              <w:t>Amendement</w:t>
            </w:r>
          </w:p>
        </w:tc>
      </w:tr>
      <w:tr w:rsidR="000331D5" w:rsidRPr="007A2115" w14:paraId="45152034" w14:textId="77777777" w:rsidTr="006E190F">
        <w:trPr>
          <w:jc w:val="center"/>
        </w:trPr>
        <w:tc>
          <w:tcPr>
            <w:tcW w:w="4876" w:type="dxa"/>
          </w:tcPr>
          <w:p w14:paraId="5F89DD4D" w14:textId="77777777" w:rsidR="000331D5" w:rsidRPr="007A2115" w:rsidRDefault="000331D5" w:rsidP="006E190F">
            <w:pPr>
              <w:pStyle w:val="Normal6a"/>
            </w:pPr>
            <w:r w:rsidRPr="007A2115">
              <w:t>(n)</w:t>
            </w:r>
            <w:r w:rsidRPr="007A2115">
              <w:tab/>
              <w:t xml:space="preserve">«diplôme ou qualification»: un diplôme ou une qualification obtenu(e) après une période </w:t>
            </w:r>
            <w:r w:rsidRPr="007A2115">
              <w:rPr>
                <w:b/>
                <w:i/>
              </w:rPr>
              <w:t>minimale de trois mois</w:t>
            </w:r>
            <w:r w:rsidRPr="007A2115">
              <w:t xml:space="preserve"> d’études dans le cadre d’un programme national ou régional reconnu d’enseignement ou de formation professionnelle</w:t>
            </w:r>
            <w:r w:rsidRPr="007A2115">
              <w:rPr>
                <w:b/>
                <w:i/>
              </w:rPr>
              <w:t>, au moins équivalent au niveau 2 de la classification internationale type de l’éducation,</w:t>
            </w:r>
            <w:r w:rsidRPr="007A2115">
              <w:t xml:space="preserve"> mis en œuvre par un établissement d’enseignement conformément au droit national ou à la pratique administrative des États membres;</w:t>
            </w:r>
          </w:p>
        </w:tc>
        <w:tc>
          <w:tcPr>
            <w:tcW w:w="4876" w:type="dxa"/>
          </w:tcPr>
          <w:p w14:paraId="46FBCDDB" w14:textId="77777777" w:rsidR="000331D5" w:rsidRPr="007A2115" w:rsidRDefault="000331D5" w:rsidP="006E190F">
            <w:pPr>
              <w:pStyle w:val="Normal6a"/>
            </w:pPr>
            <w:r w:rsidRPr="007A2115">
              <w:t>(n)</w:t>
            </w:r>
            <w:r w:rsidRPr="007A2115">
              <w:tab/>
              <w:t>«diplôme ou qualification»: un diplôme ou une qualification obtenu(e) après une période d’études dans le cadre d’un programme national ou régional reconnu d’enseignement ou de formation professionnelle mis en œuvre par un établissement d’enseignement conformément au droit national ou à la pratique administrative des États membres;</w:t>
            </w:r>
          </w:p>
        </w:tc>
      </w:tr>
    </w:tbl>
    <w:p w14:paraId="568135F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004515" w14:textId="77777777" w:rsidR="000331D5" w:rsidRPr="007A2115" w:rsidRDefault="000331D5" w:rsidP="000331D5">
      <w:r w:rsidRPr="007A2115">
        <w:rPr>
          <w:rStyle w:val="HideTWBExt"/>
          <w:noProof w:val="0"/>
        </w:rPr>
        <w:t>&lt;/Amend&gt;</w:t>
      </w:r>
    </w:p>
    <w:p w14:paraId="396C704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836</w:t>
      </w:r>
      <w:r w:rsidRPr="007A2115">
        <w:rPr>
          <w:rStyle w:val="HideTWBExt"/>
          <w:b w:val="0"/>
          <w:noProof w:val="0"/>
        </w:rPr>
        <w:t>&lt;/NumAm&gt;</w:t>
      </w:r>
    </w:p>
    <w:p w14:paraId="101D487D"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4E72A951" w14:textId="77777777" w:rsidR="000331D5" w:rsidRPr="007A2115" w:rsidRDefault="000331D5" w:rsidP="000331D5">
      <w:pPr>
        <w:pStyle w:val="NormalBold"/>
      </w:pPr>
      <w:r w:rsidRPr="007A2115">
        <w:rPr>
          <w:rStyle w:val="HideTWBExt"/>
          <w:b w:val="0"/>
          <w:noProof w:val="0"/>
        </w:rPr>
        <w:t>&lt;/RepeatBlock-By&gt;</w:t>
      </w:r>
    </w:p>
    <w:p w14:paraId="1FD6745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1395D36" w14:textId="77777777" w:rsidR="000331D5" w:rsidRPr="007A2115" w:rsidRDefault="000331D5" w:rsidP="000331D5">
      <w:pPr>
        <w:pStyle w:val="NormalBold"/>
      </w:pPr>
      <w:r w:rsidRPr="007A2115">
        <w:rPr>
          <w:rStyle w:val="HideTWBExt"/>
          <w:b w:val="0"/>
          <w:noProof w:val="0"/>
        </w:rPr>
        <w:t>&lt;Article&gt;</w:t>
      </w:r>
      <w:r w:rsidRPr="007A2115">
        <w:t>Article 2 – alinéa 1 – point o</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05C7CC" w14:textId="77777777" w:rsidTr="006E190F">
        <w:trPr>
          <w:trHeight w:hRule="exact" w:val="240"/>
          <w:jc w:val="center"/>
        </w:trPr>
        <w:tc>
          <w:tcPr>
            <w:tcW w:w="9752" w:type="dxa"/>
            <w:gridSpan w:val="2"/>
          </w:tcPr>
          <w:p w14:paraId="10B997EB" w14:textId="77777777" w:rsidR="000331D5" w:rsidRPr="007A2115" w:rsidRDefault="000331D5" w:rsidP="006E190F"/>
        </w:tc>
      </w:tr>
      <w:tr w:rsidR="000331D5" w:rsidRPr="007A2115" w14:paraId="32ADD465" w14:textId="77777777" w:rsidTr="006E190F">
        <w:trPr>
          <w:trHeight w:val="240"/>
          <w:jc w:val="center"/>
        </w:trPr>
        <w:tc>
          <w:tcPr>
            <w:tcW w:w="4876" w:type="dxa"/>
          </w:tcPr>
          <w:p w14:paraId="67CEAFA4" w14:textId="77777777" w:rsidR="000331D5" w:rsidRPr="007A2115" w:rsidRDefault="000331D5" w:rsidP="006E190F">
            <w:pPr>
              <w:pStyle w:val="AmColumnHeading"/>
            </w:pPr>
            <w:r w:rsidRPr="007A2115">
              <w:t>Texte proposé par la Commission</w:t>
            </w:r>
          </w:p>
        </w:tc>
        <w:tc>
          <w:tcPr>
            <w:tcW w:w="4876" w:type="dxa"/>
          </w:tcPr>
          <w:p w14:paraId="7F351684" w14:textId="77777777" w:rsidR="000331D5" w:rsidRPr="007A2115" w:rsidRDefault="000331D5" w:rsidP="006E190F">
            <w:pPr>
              <w:pStyle w:val="AmColumnHeading"/>
            </w:pPr>
            <w:r w:rsidRPr="007A2115">
              <w:t>Amendement</w:t>
            </w:r>
          </w:p>
        </w:tc>
      </w:tr>
      <w:tr w:rsidR="000331D5" w:rsidRPr="007A2115" w14:paraId="2A434ACD" w14:textId="77777777" w:rsidTr="006E190F">
        <w:trPr>
          <w:jc w:val="center"/>
        </w:trPr>
        <w:tc>
          <w:tcPr>
            <w:tcW w:w="4876" w:type="dxa"/>
          </w:tcPr>
          <w:p w14:paraId="51B9E5B5" w14:textId="77777777" w:rsidR="000331D5" w:rsidRPr="007A2115" w:rsidRDefault="000331D5" w:rsidP="006E190F">
            <w:pPr>
              <w:pStyle w:val="Normal6a"/>
            </w:pPr>
            <w:r w:rsidRPr="007A2115">
              <w:rPr>
                <w:b/>
                <w:i/>
              </w:rPr>
              <w:t>(o)</w:t>
            </w:r>
            <w:r w:rsidRPr="007A2115">
              <w:tab/>
            </w:r>
            <w:r w:rsidRPr="007A2115">
              <w:rPr>
                <w:b/>
                <w:i/>
              </w:rPr>
              <w:t>«établissement d’enseignement»: tout type d’établissement public ou privé d’enseignement ou de formation professionnelle établi dans un État membre et reconnu par cet État membre ou considéré comme tel conformément au droit national ou dont les cycles de cours ou de formation sont reconnus conformément au droit national ou aux pratiques administratives nationales;</w:t>
            </w:r>
          </w:p>
        </w:tc>
        <w:tc>
          <w:tcPr>
            <w:tcW w:w="4876" w:type="dxa"/>
          </w:tcPr>
          <w:p w14:paraId="63AE2160" w14:textId="77777777" w:rsidR="000331D5" w:rsidRPr="007A2115" w:rsidRDefault="000331D5" w:rsidP="006E190F">
            <w:pPr>
              <w:pStyle w:val="Normal6a"/>
            </w:pPr>
            <w:r w:rsidRPr="007A2115">
              <w:rPr>
                <w:b/>
                <w:i/>
              </w:rPr>
              <w:t>supprimé</w:t>
            </w:r>
          </w:p>
        </w:tc>
      </w:tr>
    </w:tbl>
    <w:p w14:paraId="729955A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F7847A0" w14:textId="77777777" w:rsidR="000331D5" w:rsidRPr="007A2115" w:rsidRDefault="000331D5" w:rsidP="000331D5">
      <w:r w:rsidRPr="007A2115">
        <w:rPr>
          <w:rStyle w:val="HideTWBExt"/>
          <w:noProof w:val="0"/>
        </w:rPr>
        <w:t>&lt;/Amend&gt;</w:t>
      </w:r>
    </w:p>
    <w:p w14:paraId="348B960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837</w:t>
      </w:r>
      <w:r w:rsidRPr="007A2115">
        <w:rPr>
          <w:rStyle w:val="HideTWBExt"/>
          <w:b w:val="0"/>
          <w:noProof w:val="0"/>
        </w:rPr>
        <w:t>&lt;/NumAm&gt;</w:t>
      </w:r>
    </w:p>
    <w:p w14:paraId="6A07C7CF"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78949A8" w14:textId="77777777" w:rsidR="000331D5" w:rsidRPr="007A2115" w:rsidRDefault="000331D5" w:rsidP="000331D5">
      <w:pPr>
        <w:pStyle w:val="NormalBold"/>
      </w:pPr>
      <w:r w:rsidRPr="007A2115">
        <w:rPr>
          <w:rStyle w:val="HideTWBExt"/>
          <w:b w:val="0"/>
          <w:noProof w:val="0"/>
        </w:rPr>
        <w:t>&lt;/RepeatBlock-By&gt;</w:t>
      </w:r>
    </w:p>
    <w:p w14:paraId="78DB9CB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187E96" w14:textId="77777777" w:rsidR="000331D5" w:rsidRPr="007A2115" w:rsidRDefault="000331D5" w:rsidP="000331D5">
      <w:pPr>
        <w:pStyle w:val="NormalBold"/>
      </w:pPr>
      <w:r w:rsidRPr="007A2115">
        <w:rPr>
          <w:rStyle w:val="HideTWBExt"/>
          <w:b w:val="0"/>
          <w:noProof w:val="0"/>
        </w:rPr>
        <w:t>&lt;Article&gt;</w:t>
      </w:r>
      <w:r w:rsidRPr="007A2115">
        <w:t>Article 2 – alinéa 1 – point o</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A9F8C73" w14:textId="77777777" w:rsidTr="006E190F">
        <w:trPr>
          <w:trHeight w:hRule="exact" w:val="240"/>
          <w:jc w:val="center"/>
        </w:trPr>
        <w:tc>
          <w:tcPr>
            <w:tcW w:w="9752" w:type="dxa"/>
            <w:gridSpan w:val="2"/>
          </w:tcPr>
          <w:p w14:paraId="72BD136F" w14:textId="77777777" w:rsidR="000331D5" w:rsidRPr="007A2115" w:rsidRDefault="000331D5" w:rsidP="006E190F"/>
        </w:tc>
      </w:tr>
      <w:tr w:rsidR="000331D5" w:rsidRPr="007A2115" w14:paraId="4A2E6EED" w14:textId="77777777" w:rsidTr="006E190F">
        <w:trPr>
          <w:trHeight w:val="240"/>
          <w:jc w:val="center"/>
        </w:trPr>
        <w:tc>
          <w:tcPr>
            <w:tcW w:w="4876" w:type="dxa"/>
          </w:tcPr>
          <w:p w14:paraId="35DBECD2" w14:textId="77777777" w:rsidR="000331D5" w:rsidRPr="007A2115" w:rsidRDefault="000331D5" w:rsidP="006E190F">
            <w:pPr>
              <w:pStyle w:val="AmColumnHeading"/>
            </w:pPr>
            <w:r w:rsidRPr="007A2115">
              <w:t>Texte proposé par la Commission</w:t>
            </w:r>
          </w:p>
        </w:tc>
        <w:tc>
          <w:tcPr>
            <w:tcW w:w="4876" w:type="dxa"/>
          </w:tcPr>
          <w:p w14:paraId="51191459" w14:textId="77777777" w:rsidR="000331D5" w:rsidRPr="007A2115" w:rsidRDefault="000331D5" w:rsidP="006E190F">
            <w:pPr>
              <w:pStyle w:val="AmColumnHeading"/>
            </w:pPr>
            <w:r w:rsidRPr="007A2115">
              <w:t>Amendement</w:t>
            </w:r>
          </w:p>
        </w:tc>
      </w:tr>
      <w:tr w:rsidR="000331D5" w:rsidRPr="007A2115" w14:paraId="7D3DF256" w14:textId="77777777" w:rsidTr="006E190F">
        <w:trPr>
          <w:jc w:val="center"/>
        </w:trPr>
        <w:tc>
          <w:tcPr>
            <w:tcW w:w="4876" w:type="dxa"/>
          </w:tcPr>
          <w:p w14:paraId="726256B5" w14:textId="77777777" w:rsidR="000331D5" w:rsidRPr="007A2115" w:rsidRDefault="000331D5" w:rsidP="006E190F">
            <w:pPr>
              <w:pStyle w:val="Normal6a"/>
            </w:pPr>
            <w:r w:rsidRPr="007A2115">
              <w:t>(o)</w:t>
            </w:r>
            <w:r w:rsidRPr="007A2115">
              <w:tab/>
              <w:t>«établissement d’enseignement»: tout type d’établissement public ou privé d’enseignement ou de formation professionnelle établi dans un État membre et reconnu par cet État membre ou considéré comme tel conformément au droit national ou dont les cycles de cours ou de formation sont reconnus conformément au droit national ou aux pratiques administratives nationales;</w:t>
            </w:r>
          </w:p>
        </w:tc>
        <w:tc>
          <w:tcPr>
            <w:tcW w:w="4876" w:type="dxa"/>
          </w:tcPr>
          <w:p w14:paraId="41A54B13" w14:textId="77777777" w:rsidR="000331D5" w:rsidRPr="007A2115" w:rsidRDefault="000331D5" w:rsidP="006E190F">
            <w:pPr>
              <w:pStyle w:val="Normal6a"/>
            </w:pPr>
            <w:r w:rsidRPr="007A2115">
              <w:t>(o)</w:t>
            </w:r>
            <w:r w:rsidRPr="007A2115">
              <w:tab/>
              <w:t>«établissement d’enseignement»: tout type d’établissement public ou privé d’enseignement ou de formation professionnelle établi dans un État membre et reconnu par cet État membre ou considéré comme tel conformément au droit national ou dont les cycles de cours ou de formation sont reconnus conformément au droit national ou aux pratiques administratives nationales</w:t>
            </w:r>
            <w:r w:rsidRPr="007A2115">
              <w:rPr>
                <w:b/>
                <w:i/>
              </w:rPr>
              <w:t>, quelle que soit la dénomination de cet établissement, ou toute institution qui, conformément à la législation ou à la pratique nationale, dispense un enseignement ou une formation professionnelle</w:t>
            </w:r>
            <w:r w:rsidRPr="007A2115">
              <w:t>;</w:t>
            </w:r>
          </w:p>
        </w:tc>
      </w:tr>
    </w:tbl>
    <w:p w14:paraId="4C86D6A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E5F054" w14:textId="77777777" w:rsidR="000331D5" w:rsidRPr="007A2115" w:rsidRDefault="000331D5" w:rsidP="000331D5">
      <w:r w:rsidRPr="007A2115">
        <w:rPr>
          <w:rStyle w:val="HideTWBExt"/>
          <w:noProof w:val="0"/>
        </w:rPr>
        <w:t>&lt;/Amend&gt;</w:t>
      </w:r>
    </w:p>
    <w:p w14:paraId="3F523F6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838</w:t>
      </w:r>
      <w:r w:rsidRPr="007A2115">
        <w:rPr>
          <w:rStyle w:val="HideTWBExt"/>
          <w:b w:val="0"/>
          <w:noProof w:val="0"/>
        </w:rPr>
        <w:t>&lt;/NumAm&gt;</w:t>
      </w:r>
    </w:p>
    <w:p w14:paraId="5156CD2C"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0A09F5C4" w14:textId="77777777" w:rsidR="000331D5" w:rsidRPr="007A2115" w:rsidRDefault="000331D5" w:rsidP="000331D5">
      <w:pPr>
        <w:pStyle w:val="NormalBold"/>
      </w:pPr>
      <w:r w:rsidRPr="007A2115">
        <w:rPr>
          <w:rStyle w:val="HideTWBExt"/>
          <w:b w:val="0"/>
          <w:noProof w:val="0"/>
        </w:rPr>
        <w:t>&lt;/RepeatBlock-By&gt;</w:t>
      </w:r>
    </w:p>
    <w:p w14:paraId="3B261F7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0911794" w14:textId="77777777" w:rsidR="000331D5" w:rsidRPr="007A2115" w:rsidRDefault="000331D5" w:rsidP="000331D5">
      <w:pPr>
        <w:pStyle w:val="NormalBold"/>
      </w:pPr>
      <w:r w:rsidRPr="007A2115">
        <w:rPr>
          <w:rStyle w:val="HideTWBExt"/>
          <w:b w:val="0"/>
          <w:noProof w:val="0"/>
        </w:rPr>
        <w:t>&lt;Article&gt;</w:t>
      </w:r>
      <w:r w:rsidRPr="007A2115">
        <w:t>Article 2 – alinéa 1 – point p</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82BDD6" w14:textId="77777777" w:rsidTr="006E190F">
        <w:trPr>
          <w:trHeight w:hRule="exact" w:val="240"/>
          <w:jc w:val="center"/>
        </w:trPr>
        <w:tc>
          <w:tcPr>
            <w:tcW w:w="9752" w:type="dxa"/>
            <w:gridSpan w:val="2"/>
          </w:tcPr>
          <w:p w14:paraId="19426754" w14:textId="77777777" w:rsidR="000331D5" w:rsidRPr="007A2115" w:rsidRDefault="000331D5" w:rsidP="006E190F"/>
        </w:tc>
      </w:tr>
      <w:tr w:rsidR="000331D5" w:rsidRPr="007A2115" w14:paraId="3FA82C7D" w14:textId="77777777" w:rsidTr="006E190F">
        <w:trPr>
          <w:trHeight w:val="240"/>
          <w:jc w:val="center"/>
        </w:trPr>
        <w:tc>
          <w:tcPr>
            <w:tcW w:w="4876" w:type="dxa"/>
          </w:tcPr>
          <w:p w14:paraId="69B976AF" w14:textId="77777777" w:rsidR="000331D5" w:rsidRPr="007A2115" w:rsidRDefault="000331D5" w:rsidP="006E190F">
            <w:pPr>
              <w:pStyle w:val="AmColumnHeading"/>
            </w:pPr>
            <w:r w:rsidRPr="007A2115">
              <w:t>Texte proposé par la Commission</w:t>
            </w:r>
          </w:p>
        </w:tc>
        <w:tc>
          <w:tcPr>
            <w:tcW w:w="4876" w:type="dxa"/>
          </w:tcPr>
          <w:p w14:paraId="0B0AFD68" w14:textId="77777777" w:rsidR="000331D5" w:rsidRPr="007A2115" w:rsidRDefault="000331D5" w:rsidP="006E190F">
            <w:pPr>
              <w:pStyle w:val="AmColumnHeading"/>
            </w:pPr>
            <w:r w:rsidRPr="007A2115">
              <w:t>Amendement</w:t>
            </w:r>
          </w:p>
        </w:tc>
      </w:tr>
      <w:tr w:rsidR="000331D5" w:rsidRPr="007A2115" w14:paraId="022BA748" w14:textId="77777777" w:rsidTr="006E190F">
        <w:trPr>
          <w:jc w:val="center"/>
        </w:trPr>
        <w:tc>
          <w:tcPr>
            <w:tcW w:w="4876" w:type="dxa"/>
          </w:tcPr>
          <w:p w14:paraId="31BF899C"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w:t>
            </w:r>
            <w:r w:rsidRPr="007A2115">
              <w:rPr>
                <w:b/>
                <w:i/>
              </w:rPr>
              <w:t>, par exemple en quittant le territoire de l’État membre sans l’autorisation des autorités compétentes pour des raisons qui ne sont pas indépendantes de la volonté du demandeur</w:t>
            </w:r>
            <w:r w:rsidRPr="007A2115">
              <w:t>;</w:t>
            </w:r>
          </w:p>
        </w:tc>
        <w:tc>
          <w:tcPr>
            <w:tcW w:w="4876" w:type="dxa"/>
          </w:tcPr>
          <w:p w14:paraId="1C0EE31E"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w:t>
            </w:r>
          </w:p>
        </w:tc>
      </w:tr>
    </w:tbl>
    <w:p w14:paraId="5FBD1D2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14D44F" w14:textId="77777777" w:rsidR="000331D5" w:rsidRPr="007A2115" w:rsidRDefault="000331D5" w:rsidP="000331D5">
      <w:r w:rsidRPr="007A2115">
        <w:rPr>
          <w:rStyle w:val="HideTWBExt"/>
          <w:noProof w:val="0"/>
        </w:rPr>
        <w:t>&lt;/Amend&gt;</w:t>
      </w:r>
    </w:p>
    <w:p w14:paraId="36D40E6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839</w:t>
      </w:r>
      <w:r w:rsidRPr="007A2115">
        <w:rPr>
          <w:rStyle w:val="HideTWBExt"/>
          <w:b w:val="0"/>
          <w:noProof w:val="0"/>
        </w:rPr>
        <w:t>&lt;/NumAm&gt;</w:t>
      </w:r>
    </w:p>
    <w:p w14:paraId="00398A32"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Malik Azmani, Sophia in ’t Veld, Karen Melchior</w:t>
      </w:r>
      <w:r w:rsidRPr="007A2115">
        <w:rPr>
          <w:rStyle w:val="HideTWBExt"/>
          <w:b w:val="0"/>
          <w:noProof w:val="0"/>
        </w:rPr>
        <w:t>&lt;/Members&gt;</w:t>
      </w:r>
    </w:p>
    <w:p w14:paraId="3A774E8C" w14:textId="77777777" w:rsidR="000331D5" w:rsidRPr="007A2115" w:rsidRDefault="000331D5" w:rsidP="000331D5">
      <w:pPr>
        <w:pStyle w:val="NormalBold"/>
      </w:pPr>
      <w:r w:rsidRPr="007A2115">
        <w:rPr>
          <w:rStyle w:val="HideTWBExt"/>
          <w:b w:val="0"/>
          <w:noProof w:val="0"/>
        </w:rPr>
        <w:t>&lt;/RepeatBlock-By&gt;</w:t>
      </w:r>
    </w:p>
    <w:p w14:paraId="0E0D150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6ED3A76" w14:textId="77777777" w:rsidR="000331D5" w:rsidRPr="007A2115" w:rsidRDefault="000331D5" w:rsidP="000331D5">
      <w:pPr>
        <w:pStyle w:val="NormalBold"/>
      </w:pPr>
      <w:r w:rsidRPr="007A2115">
        <w:rPr>
          <w:rStyle w:val="HideTWBExt"/>
          <w:b w:val="0"/>
          <w:noProof w:val="0"/>
        </w:rPr>
        <w:t>&lt;Article&gt;</w:t>
      </w:r>
      <w:r w:rsidRPr="007A2115">
        <w:t>Article 2 – alinéa 1 – point p</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6FCC980" w14:textId="77777777" w:rsidTr="006E190F">
        <w:trPr>
          <w:trHeight w:hRule="exact" w:val="240"/>
          <w:jc w:val="center"/>
        </w:trPr>
        <w:tc>
          <w:tcPr>
            <w:tcW w:w="9752" w:type="dxa"/>
            <w:gridSpan w:val="2"/>
          </w:tcPr>
          <w:p w14:paraId="75E8972E" w14:textId="77777777" w:rsidR="000331D5" w:rsidRPr="007A2115" w:rsidRDefault="000331D5" w:rsidP="006E190F"/>
        </w:tc>
      </w:tr>
      <w:tr w:rsidR="000331D5" w:rsidRPr="007A2115" w14:paraId="595B2EE2" w14:textId="77777777" w:rsidTr="006E190F">
        <w:trPr>
          <w:trHeight w:val="240"/>
          <w:jc w:val="center"/>
        </w:trPr>
        <w:tc>
          <w:tcPr>
            <w:tcW w:w="4876" w:type="dxa"/>
          </w:tcPr>
          <w:p w14:paraId="5ACB3533" w14:textId="77777777" w:rsidR="000331D5" w:rsidRPr="007A2115" w:rsidRDefault="000331D5" w:rsidP="006E190F">
            <w:pPr>
              <w:pStyle w:val="AmColumnHeading"/>
            </w:pPr>
            <w:r w:rsidRPr="007A2115">
              <w:t>Texte proposé par la Commission</w:t>
            </w:r>
          </w:p>
        </w:tc>
        <w:tc>
          <w:tcPr>
            <w:tcW w:w="4876" w:type="dxa"/>
          </w:tcPr>
          <w:p w14:paraId="40C4CF8D" w14:textId="77777777" w:rsidR="000331D5" w:rsidRPr="007A2115" w:rsidRDefault="000331D5" w:rsidP="006E190F">
            <w:pPr>
              <w:pStyle w:val="AmColumnHeading"/>
            </w:pPr>
            <w:r w:rsidRPr="007A2115">
              <w:t>Amendement</w:t>
            </w:r>
          </w:p>
        </w:tc>
      </w:tr>
      <w:tr w:rsidR="000331D5" w:rsidRPr="007A2115" w14:paraId="2C691425" w14:textId="77777777" w:rsidTr="006E190F">
        <w:trPr>
          <w:jc w:val="center"/>
        </w:trPr>
        <w:tc>
          <w:tcPr>
            <w:tcW w:w="4876" w:type="dxa"/>
          </w:tcPr>
          <w:p w14:paraId="1A228C10"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 par exemple en quittant le territoire de l’État membre sans l’autorisation des autorités compétentes pour des raisons qui ne sont pas indépendantes de la volonté du demandeur;</w:t>
            </w:r>
          </w:p>
        </w:tc>
        <w:tc>
          <w:tcPr>
            <w:tcW w:w="4876" w:type="dxa"/>
          </w:tcPr>
          <w:p w14:paraId="3A64143C"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 par exemple en quittant le territoire de l’État membre sans l’autorisation des autorités compétentes</w:t>
            </w:r>
            <w:r w:rsidRPr="007A2115">
              <w:rPr>
                <w:b/>
                <w:i/>
              </w:rPr>
              <w:t xml:space="preserve"> ou en ne se présentant pas aux convocations des autorités compétentes</w:t>
            </w:r>
            <w:r w:rsidRPr="007A2115">
              <w:t xml:space="preserve"> pour des raisons qui ne sont pas indépendantes de la volonté du demandeur;</w:t>
            </w:r>
          </w:p>
        </w:tc>
      </w:tr>
    </w:tbl>
    <w:p w14:paraId="56369AD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7DE39CB" w14:textId="77777777" w:rsidR="000331D5" w:rsidRPr="007A2115" w:rsidRDefault="000331D5" w:rsidP="000331D5">
      <w:r w:rsidRPr="007A2115">
        <w:rPr>
          <w:rStyle w:val="HideTWBExt"/>
          <w:noProof w:val="0"/>
        </w:rPr>
        <w:t>&lt;/Amend&gt;</w:t>
      </w:r>
    </w:p>
    <w:p w14:paraId="31928F5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840</w:t>
      </w:r>
      <w:r w:rsidRPr="007A2115">
        <w:rPr>
          <w:rStyle w:val="HideTWBExt"/>
          <w:b w:val="0"/>
          <w:noProof w:val="0"/>
        </w:rPr>
        <w:t>&lt;/NumAm&gt;</w:t>
      </w:r>
    </w:p>
    <w:p w14:paraId="5E90B85E"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0FDD2D9" w14:textId="77777777" w:rsidR="000331D5" w:rsidRPr="007A2115" w:rsidRDefault="000331D5" w:rsidP="000331D5">
      <w:pPr>
        <w:pStyle w:val="NormalBold"/>
      </w:pPr>
      <w:r w:rsidRPr="007A2115">
        <w:rPr>
          <w:rStyle w:val="HideTWBExt"/>
          <w:b w:val="0"/>
          <w:noProof w:val="0"/>
        </w:rPr>
        <w:t>&lt;/RepeatBlock-By&gt;</w:t>
      </w:r>
    </w:p>
    <w:p w14:paraId="548ED3D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66155BE" w14:textId="77777777" w:rsidR="000331D5" w:rsidRPr="007A2115" w:rsidRDefault="000331D5" w:rsidP="000331D5">
      <w:pPr>
        <w:pStyle w:val="NormalBold"/>
      </w:pPr>
      <w:r w:rsidRPr="007A2115">
        <w:rPr>
          <w:rStyle w:val="HideTWBExt"/>
          <w:b w:val="0"/>
          <w:noProof w:val="0"/>
        </w:rPr>
        <w:t>&lt;Article&gt;</w:t>
      </w:r>
      <w:r w:rsidRPr="007A2115">
        <w:t>Article 2 – alinéa 1 – point p</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07BC5A4" w14:textId="77777777" w:rsidTr="006E190F">
        <w:trPr>
          <w:trHeight w:hRule="exact" w:val="240"/>
          <w:jc w:val="center"/>
        </w:trPr>
        <w:tc>
          <w:tcPr>
            <w:tcW w:w="9752" w:type="dxa"/>
            <w:gridSpan w:val="2"/>
          </w:tcPr>
          <w:p w14:paraId="5F2318D0" w14:textId="77777777" w:rsidR="000331D5" w:rsidRPr="007A2115" w:rsidRDefault="000331D5" w:rsidP="006E190F"/>
        </w:tc>
      </w:tr>
      <w:tr w:rsidR="000331D5" w:rsidRPr="007A2115" w14:paraId="3F3FDCEB" w14:textId="77777777" w:rsidTr="006E190F">
        <w:trPr>
          <w:trHeight w:val="240"/>
          <w:jc w:val="center"/>
        </w:trPr>
        <w:tc>
          <w:tcPr>
            <w:tcW w:w="4876" w:type="dxa"/>
          </w:tcPr>
          <w:p w14:paraId="075A1BDE" w14:textId="77777777" w:rsidR="000331D5" w:rsidRPr="007A2115" w:rsidRDefault="000331D5" w:rsidP="006E190F">
            <w:pPr>
              <w:pStyle w:val="AmColumnHeading"/>
            </w:pPr>
            <w:r w:rsidRPr="007A2115">
              <w:t>Texte proposé par la Commission</w:t>
            </w:r>
          </w:p>
        </w:tc>
        <w:tc>
          <w:tcPr>
            <w:tcW w:w="4876" w:type="dxa"/>
          </w:tcPr>
          <w:p w14:paraId="26EBCDB8" w14:textId="77777777" w:rsidR="000331D5" w:rsidRPr="007A2115" w:rsidRDefault="000331D5" w:rsidP="006E190F">
            <w:pPr>
              <w:pStyle w:val="AmColumnHeading"/>
            </w:pPr>
            <w:r w:rsidRPr="007A2115">
              <w:t>Amendement</w:t>
            </w:r>
          </w:p>
        </w:tc>
      </w:tr>
      <w:tr w:rsidR="000331D5" w:rsidRPr="007A2115" w14:paraId="7F39C84A" w14:textId="77777777" w:rsidTr="006E190F">
        <w:trPr>
          <w:jc w:val="center"/>
        </w:trPr>
        <w:tc>
          <w:tcPr>
            <w:tcW w:w="4876" w:type="dxa"/>
          </w:tcPr>
          <w:p w14:paraId="100AEB61"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w:t>
            </w:r>
            <w:r w:rsidRPr="007A2115">
              <w:rPr>
                <w:b/>
                <w:i/>
              </w:rPr>
              <w:t>, par exemple en quittant le territoire de l’État membre sans l’autorisation des autorités compétentes</w:t>
            </w:r>
            <w:r w:rsidRPr="007A2115">
              <w:t xml:space="preserve"> pour des raisons qui ne sont pas indépendantes de la volonté du demandeur;</w:t>
            </w:r>
          </w:p>
        </w:tc>
        <w:tc>
          <w:tcPr>
            <w:tcW w:w="4876" w:type="dxa"/>
          </w:tcPr>
          <w:p w14:paraId="0DF4B112" w14:textId="77777777" w:rsidR="000331D5" w:rsidRPr="007A2115" w:rsidRDefault="000331D5" w:rsidP="006E190F">
            <w:pPr>
              <w:pStyle w:val="Normal6a"/>
            </w:pPr>
            <w:r w:rsidRPr="007A2115">
              <w:t>(p)</w:t>
            </w:r>
            <w:r w:rsidRPr="007A2115">
              <w:tab/>
              <w:t>«fuite»: l’acte</w:t>
            </w:r>
            <w:r w:rsidRPr="007A2115">
              <w:rPr>
                <w:b/>
                <w:i/>
              </w:rPr>
              <w:t xml:space="preserve"> intentionnel</w:t>
            </w:r>
            <w:r w:rsidRPr="007A2115">
              <w:t xml:space="preserve"> par lequel un demandeur ne reste pas à la disposition des autorités administratives ou judiciaires compétentes pour des raisons qui ne sont pas indépendantes de la volonté du demandeur;</w:t>
            </w:r>
          </w:p>
        </w:tc>
      </w:tr>
    </w:tbl>
    <w:p w14:paraId="66C5CD6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65881D" w14:textId="77777777" w:rsidR="000331D5" w:rsidRPr="007A2115" w:rsidRDefault="000331D5" w:rsidP="000331D5">
      <w:r w:rsidRPr="007A2115">
        <w:rPr>
          <w:rStyle w:val="HideTWBExt"/>
          <w:noProof w:val="0"/>
        </w:rPr>
        <w:t>&lt;/Amend&gt;</w:t>
      </w:r>
    </w:p>
    <w:p w14:paraId="2F96F7D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841</w:t>
      </w:r>
      <w:r w:rsidRPr="007A2115">
        <w:rPr>
          <w:rStyle w:val="HideTWBExt"/>
          <w:b w:val="0"/>
          <w:noProof w:val="0"/>
        </w:rPr>
        <w:t>&lt;/NumAm&gt;</w:t>
      </w:r>
    </w:p>
    <w:p w14:paraId="4DAEA76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0591261" w14:textId="77777777" w:rsidR="000331D5" w:rsidRPr="007A2115" w:rsidRDefault="000331D5" w:rsidP="000331D5">
      <w:pPr>
        <w:pStyle w:val="NormalBold"/>
      </w:pPr>
      <w:r w:rsidRPr="007A2115">
        <w:rPr>
          <w:rStyle w:val="HideTWBExt"/>
          <w:b w:val="0"/>
          <w:noProof w:val="0"/>
        </w:rPr>
        <w:t>&lt;/RepeatBlock-By&gt;</w:t>
      </w:r>
    </w:p>
    <w:p w14:paraId="3422E5A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9D156BE" w14:textId="77777777" w:rsidR="000331D5" w:rsidRPr="007A2115" w:rsidRDefault="000331D5" w:rsidP="000331D5">
      <w:pPr>
        <w:pStyle w:val="NormalBold"/>
      </w:pPr>
      <w:r w:rsidRPr="007A2115">
        <w:rPr>
          <w:rStyle w:val="HideTWBExt"/>
          <w:b w:val="0"/>
          <w:noProof w:val="0"/>
        </w:rPr>
        <w:t>&lt;Article&gt;</w:t>
      </w:r>
      <w:r w:rsidRPr="007A2115">
        <w:t>Article 2 – alinéa 1 – point p</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0C78EB" w14:textId="77777777" w:rsidTr="006E190F">
        <w:trPr>
          <w:trHeight w:hRule="exact" w:val="240"/>
          <w:jc w:val="center"/>
        </w:trPr>
        <w:tc>
          <w:tcPr>
            <w:tcW w:w="9752" w:type="dxa"/>
            <w:gridSpan w:val="2"/>
          </w:tcPr>
          <w:p w14:paraId="2EF98267" w14:textId="77777777" w:rsidR="000331D5" w:rsidRPr="007A2115" w:rsidRDefault="000331D5" w:rsidP="006E190F"/>
        </w:tc>
      </w:tr>
      <w:tr w:rsidR="000331D5" w:rsidRPr="007A2115" w14:paraId="263A1FE9" w14:textId="77777777" w:rsidTr="006E190F">
        <w:trPr>
          <w:trHeight w:val="240"/>
          <w:jc w:val="center"/>
        </w:trPr>
        <w:tc>
          <w:tcPr>
            <w:tcW w:w="4876" w:type="dxa"/>
          </w:tcPr>
          <w:p w14:paraId="3A879E7F" w14:textId="77777777" w:rsidR="000331D5" w:rsidRPr="007A2115" w:rsidRDefault="000331D5" w:rsidP="006E190F">
            <w:pPr>
              <w:pStyle w:val="AmColumnHeading"/>
            </w:pPr>
            <w:r w:rsidRPr="007A2115">
              <w:t>Texte proposé par la Commission</w:t>
            </w:r>
          </w:p>
        </w:tc>
        <w:tc>
          <w:tcPr>
            <w:tcW w:w="4876" w:type="dxa"/>
          </w:tcPr>
          <w:p w14:paraId="7FD840C7" w14:textId="77777777" w:rsidR="000331D5" w:rsidRPr="007A2115" w:rsidRDefault="000331D5" w:rsidP="006E190F">
            <w:pPr>
              <w:pStyle w:val="AmColumnHeading"/>
            </w:pPr>
            <w:r w:rsidRPr="007A2115">
              <w:t>Amendement</w:t>
            </w:r>
          </w:p>
        </w:tc>
      </w:tr>
      <w:tr w:rsidR="000331D5" w:rsidRPr="007A2115" w14:paraId="5158B828" w14:textId="77777777" w:rsidTr="006E190F">
        <w:trPr>
          <w:jc w:val="center"/>
        </w:trPr>
        <w:tc>
          <w:tcPr>
            <w:tcW w:w="4876" w:type="dxa"/>
          </w:tcPr>
          <w:p w14:paraId="1EE6ECD0"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 par exemple en quittant le territoire de l’État membre sans l’autorisation des autorités compétentes pour des raisons qui ne sont pas indépendantes de la volonté du demandeur;</w:t>
            </w:r>
          </w:p>
        </w:tc>
        <w:tc>
          <w:tcPr>
            <w:tcW w:w="4876" w:type="dxa"/>
          </w:tcPr>
          <w:p w14:paraId="1C179FC3" w14:textId="77777777" w:rsidR="000331D5" w:rsidRPr="007A2115" w:rsidRDefault="000331D5" w:rsidP="006E190F">
            <w:pPr>
              <w:pStyle w:val="Normal6a"/>
            </w:pPr>
            <w:r w:rsidRPr="007A2115">
              <w:t>(p)</w:t>
            </w:r>
            <w:r w:rsidRPr="007A2115">
              <w:tab/>
              <w:t xml:space="preserve">«fuite»: l’acte par lequel un demandeur ne reste pas à la disposition des autorités administratives ou judiciaires compétentes, par exemple </w:t>
            </w:r>
            <w:r w:rsidRPr="007A2115">
              <w:rPr>
                <w:b/>
                <w:i/>
              </w:rPr>
              <w:t xml:space="preserve">en omettant de répondre, de manière répétée, aux demandes officielles, ou </w:t>
            </w:r>
            <w:r w:rsidRPr="007A2115">
              <w:t>en quittant le territoire de l’État membre sans l’autorisation des autorités compétentes pour des raisons qui ne sont pas indépendantes de la volonté du demandeur;</w:t>
            </w:r>
          </w:p>
        </w:tc>
      </w:tr>
    </w:tbl>
    <w:p w14:paraId="539DB8D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4C8CF91" w14:textId="77777777" w:rsidR="000331D5" w:rsidRPr="007A2115" w:rsidRDefault="000331D5" w:rsidP="000331D5">
      <w:r w:rsidRPr="007A2115">
        <w:rPr>
          <w:rStyle w:val="HideTWBExt"/>
          <w:noProof w:val="0"/>
        </w:rPr>
        <w:t>&lt;/Amend&gt;</w:t>
      </w:r>
    </w:p>
    <w:p w14:paraId="383BC90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842</w:t>
      </w:r>
      <w:r w:rsidRPr="007A2115">
        <w:rPr>
          <w:rStyle w:val="HideTWBExt"/>
          <w:b w:val="0"/>
          <w:noProof w:val="0"/>
        </w:rPr>
        <w:t>&lt;/NumAm&gt;</w:t>
      </w:r>
    </w:p>
    <w:p w14:paraId="689C1869"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4761728C" w14:textId="77777777" w:rsidR="000331D5" w:rsidRPr="007A2115" w:rsidRDefault="000331D5" w:rsidP="000331D5">
      <w:pPr>
        <w:pStyle w:val="NormalBold"/>
      </w:pPr>
      <w:r w:rsidRPr="007A2115">
        <w:rPr>
          <w:rStyle w:val="HideTWBExt"/>
          <w:b w:val="0"/>
          <w:noProof w:val="0"/>
        </w:rPr>
        <w:t>&lt;/RepeatBlock-By&gt;</w:t>
      </w:r>
    </w:p>
    <w:p w14:paraId="00744F1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90BAE61" w14:textId="77777777" w:rsidR="000331D5" w:rsidRPr="007A2115" w:rsidRDefault="000331D5" w:rsidP="000331D5">
      <w:pPr>
        <w:pStyle w:val="NormalBold"/>
      </w:pPr>
      <w:r w:rsidRPr="007A2115">
        <w:rPr>
          <w:rStyle w:val="HideTWBExt"/>
          <w:b w:val="0"/>
          <w:noProof w:val="0"/>
        </w:rPr>
        <w:t>&lt;Article&gt;</w:t>
      </w:r>
      <w:r w:rsidRPr="007A2115">
        <w:t>Article 2 – alinéa 1 – point p</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D3FF502" w14:textId="77777777" w:rsidTr="006E190F">
        <w:trPr>
          <w:trHeight w:hRule="exact" w:val="240"/>
          <w:jc w:val="center"/>
        </w:trPr>
        <w:tc>
          <w:tcPr>
            <w:tcW w:w="9752" w:type="dxa"/>
            <w:gridSpan w:val="2"/>
          </w:tcPr>
          <w:p w14:paraId="202D847A" w14:textId="77777777" w:rsidR="000331D5" w:rsidRPr="007A2115" w:rsidRDefault="000331D5" w:rsidP="006E190F"/>
        </w:tc>
      </w:tr>
      <w:tr w:rsidR="000331D5" w:rsidRPr="007A2115" w14:paraId="662010B6" w14:textId="77777777" w:rsidTr="006E190F">
        <w:trPr>
          <w:trHeight w:val="240"/>
          <w:jc w:val="center"/>
        </w:trPr>
        <w:tc>
          <w:tcPr>
            <w:tcW w:w="4876" w:type="dxa"/>
          </w:tcPr>
          <w:p w14:paraId="69A6FDCA" w14:textId="77777777" w:rsidR="000331D5" w:rsidRPr="007A2115" w:rsidRDefault="000331D5" w:rsidP="006E190F">
            <w:pPr>
              <w:pStyle w:val="AmColumnHeading"/>
            </w:pPr>
            <w:r w:rsidRPr="007A2115">
              <w:t>Texte proposé par la Commission</w:t>
            </w:r>
          </w:p>
        </w:tc>
        <w:tc>
          <w:tcPr>
            <w:tcW w:w="4876" w:type="dxa"/>
          </w:tcPr>
          <w:p w14:paraId="46632F72" w14:textId="77777777" w:rsidR="000331D5" w:rsidRPr="007A2115" w:rsidRDefault="000331D5" w:rsidP="006E190F">
            <w:pPr>
              <w:pStyle w:val="AmColumnHeading"/>
            </w:pPr>
            <w:r w:rsidRPr="007A2115">
              <w:t>Amendement</w:t>
            </w:r>
          </w:p>
        </w:tc>
      </w:tr>
      <w:tr w:rsidR="000331D5" w:rsidRPr="007A2115" w14:paraId="3AAB8627" w14:textId="77777777" w:rsidTr="006E190F">
        <w:trPr>
          <w:jc w:val="center"/>
        </w:trPr>
        <w:tc>
          <w:tcPr>
            <w:tcW w:w="4876" w:type="dxa"/>
          </w:tcPr>
          <w:p w14:paraId="772E1052" w14:textId="77777777" w:rsidR="000331D5" w:rsidRPr="007A2115" w:rsidRDefault="000331D5" w:rsidP="006E190F">
            <w:pPr>
              <w:pStyle w:val="Normal6a"/>
            </w:pPr>
            <w:r w:rsidRPr="007A2115">
              <w:t>(p)</w:t>
            </w:r>
            <w:r w:rsidRPr="007A2115">
              <w:tab/>
              <w:t xml:space="preserve">«fuite»: l’acte par lequel </w:t>
            </w:r>
            <w:r w:rsidRPr="007A2115">
              <w:rPr>
                <w:b/>
                <w:i/>
              </w:rPr>
              <w:t xml:space="preserve">un demandeur </w:t>
            </w:r>
            <w:r w:rsidRPr="007A2115">
              <w:t xml:space="preserve">ne reste pas à la disposition des autorités administratives ou judiciaires compétentes, par exemple </w:t>
            </w:r>
            <w:r w:rsidRPr="007A2115">
              <w:rPr>
                <w:b/>
                <w:i/>
              </w:rPr>
              <w:t>en quittant le territoire de l’État membre sans l’autorisation des autorités compétentes pour des raisons qui ne sont pas indépendantes de la volonté du demandeur</w:t>
            </w:r>
            <w:r w:rsidRPr="007A2115">
              <w:t>;</w:t>
            </w:r>
          </w:p>
        </w:tc>
        <w:tc>
          <w:tcPr>
            <w:tcW w:w="4876" w:type="dxa"/>
          </w:tcPr>
          <w:p w14:paraId="3D3523CF" w14:textId="77777777" w:rsidR="000331D5" w:rsidRPr="007A2115" w:rsidRDefault="000331D5" w:rsidP="006E190F">
            <w:pPr>
              <w:pStyle w:val="Normal6a"/>
            </w:pPr>
            <w:r w:rsidRPr="007A2115">
              <w:t>(p)</w:t>
            </w:r>
            <w:r w:rsidRPr="007A2115">
              <w:tab/>
              <w:t xml:space="preserve">«fuite»: l’acte par lequel </w:t>
            </w:r>
            <w:r w:rsidRPr="007A2115">
              <w:rPr>
                <w:b/>
                <w:i/>
              </w:rPr>
              <w:t xml:space="preserve">une personne </w:t>
            </w:r>
            <w:r w:rsidRPr="007A2115">
              <w:t xml:space="preserve">ne reste pas à la disposition des autorités administratives ou judiciaires compétentes, par exemple </w:t>
            </w:r>
            <w:r w:rsidRPr="007A2115">
              <w:rPr>
                <w:b/>
                <w:i/>
              </w:rPr>
              <w:t>le fait de ne pas notifier son absence d’un centre d’hébergement en particulier ou d’une zone ou d’une résidence assignées</w:t>
            </w:r>
            <w:r w:rsidRPr="007A2115">
              <w:t>;</w:t>
            </w:r>
          </w:p>
        </w:tc>
      </w:tr>
    </w:tbl>
    <w:p w14:paraId="61466AB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5790BE7" w14:textId="77777777" w:rsidR="000331D5" w:rsidRPr="007A2115" w:rsidRDefault="000331D5" w:rsidP="000331D5">
      <w:r w:rsidRPr="007A2115">
        <w:rPr>
          <w:rStyle w:val="HideTWBExt"/>
          <w:noProof w:val="0"/>
        </w:rPr>
        <w:t>&lt;/Amend&gt;</w:t>
      </w:r>
    </w:p>
    <w:p w14:paraId="0ED024C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843</w:t>
      </w:r>
      <w:r w:rsidRPr="007A2115">
        <w:rPr>
          <w:rStyle w:val="HideTWBExt"/>
          <w:b w:val="0"/>
          <w:noProof w:val="0"/>
        </w:rPr>
        <w:t>&lt;/NumAm&gt;</w:t>
      </w:r>
    </w:p>
    <w:p w14:paraId="621FCB98" w14:textId="77777777" w:rsidR="000331D5" w:rsidRPr="007A2115" w:rsidRDefault="000331D5" w:rsidP="000331D5">
      <w:pPr>
        <w:pStyle w:val="NormalBold"/>
      </w:pPr>
      <w:r w:rsidRPr="007A2115">
        <w:rPr>
          <w:rStyle w:val="HideTWBExt"/>
          <w:b w:val="0"/>
          <w:noProof w:val="0"/>
        </w:rPr>
        <w:t>&lt;RepeatBlock-By&gt;&lt;Members&gt;</w:t>
      </w:r>
      <w:r w:rsidRPr="007A2115">
        <w:t>Lena Düpont</w:t>
      </w:r>
      <w:r w:rsidRPr="007A2115">
        <w:rPr>
          <w:rStyle w:val="HideTWBExt"/>
          <w:b w:val="0"/>
          <w:noProof w:val="0"/>
        </w:rPr>
        <w:t>&lt;/Members&gt;</w:t>
      </w:r>
    </w:p>
    <w:p w14:paraId="78D2763C" w14:textId="77777777" w:rsidR="000331D5" w:rsidRPr="007A2115" w:rsidRDefault="000331D5" w:rsidP="000331D5">
      <w:pPr>
        <w:pStyle w:val="NormalBold"/>
      </w:pPr>
      <w:r w:rsidRPr="007A2115">
        <w:rPr>
          <w:rStyle w:val="HideTWBExt"/>
          <w:b w:val="0"/>
          <w:noProof w:val="0"/>
        </w:rPr>
        <w:t>&lt;/RepeatBlock-By&gt;</w:t>
      </w:r>
    </w:p>
    <w:p w14:paraId="3D0ECAD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B887B6F" w14:textId="77777777" w:rsidR="000331D5" w:rsidRPr="007A2115" w:rsidRDefault="000331D5" w:rsidP="000331D5">
      <w:pPr>
        <w:pStyle w:val="NormalBold"/>
      </w:pPr>
      <w:r w:rsidRPr="007A2115">
        <w:rPr>
          <w:rStyle w:val="HideTWBExt"/>
          <w:b w:val="0"/>
          <w:noProof w:val="0"/>
        </w:rPr>
        <w:t>&lt;Article&gt;</w:t>
      </w:r>
      <w:r w:rsidRPr="007A2115">
        <w:t>Article 2 – alinéa 1 – point p</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0A09D19" w14:textId="77777777" w:rsidTr="006E190F">
        <w:trPr>
          <w:trHeight w:hRule="exact" w:val="240"/>
          <w:jc w:val="center"/>
        </w:trPr>
        <w:tc>
          <w:tcPr>
            <w:tcW w:w="9752" w:type="dxa"/>
            <w:gridSpan w:val="2"/>
          </w:tcPr>
          <w:p w14:paraId="3DF44FA7" w14:textId="77777777" w:rsidR="000331D5" w:rsidRPr="007A2115" w:rsidRDefault="000331D5" w:rsidP="006E190F"/>
        </w:tc>
      </w:tr>
      <w:tr w:rsidR="000331D5" w:rsidRPr="007A2115" w14:paraId="7EDBC717" w14:textId="77777777" w:rsidTr="006E190F">
        <w:trPr>
          <w:trHeight w:val="240"/>
          <w:jc w:val="center"/>
        </w:trPr>
        <w:tc>
          <w:tcPr>
            <w:tcW w:w="4876" w:type="dxa"/>
          </w:tcPr>
          <w:p w14:paraId="0CB7A359" w14:textId="77777777" w:rsidR="000331D5" w:rsidRPr="007A2115" w:rsidRDefault="000331D5" w:rsidP="006E190F">
            <w:pPr>
              <w:pStyle w:val="AmColumnHeading"/>
            </w:pPr>
            <w:r w:rsidRPr="007A2115">
              <w:t>Texte proposé par la Commission</w:t>
            </w:r>
          </w:p>
        </w:tc>
        <w:tc>
          <w:tcPr>
            <w:tcW w:w="4876" w:type="dxa"/>
          </w:tcPr>
          <w:p w14:paraId="7C0249F2" w14:textId="77777777" w:rsidR="000331D5" w:rsidRPr="007A2115" w:rsidRDefault="000331D5" w:rsidP="006E190F">
            <w:pPr>
              <w:pStyle w:val="AmColumnHeading"/>
            </w:pPr>
            <w:r w:rsidRPr="007A2115">
              <w:t>Amendement</w:t>
            </w:r>
          </w:p>
        </w:tc>
      </w:tr>
      <w:tr w:rsidR="000331D5" w:rsidRPr="007A2115" w14:paraId="58480395" w14:textId="77777777" w:rsidTr="006E190F">
        <w:trPr>
          <w:jc w:val="center"/>
        </w:trPr>
        <w:tc>
          <w:tcPr>
            <w:tcW w:w="4876" w:type="dxa"/>
          </w:tcPr>
          <w:p w14:paraId="5071B910" w14:textId="77777777" w:rsidR="000331D5" w:rsidRPr="007A2115" w:rsidRDefault="000331D5" w:rsidP="006E190F">
            <w:pPr>
              <w:pStyle w:val="Normal6a"/>
            </w:pPr>
            <w:r w:rsidRPr="007A2115">
              <w:t>(p)</w:t>
            </w:r>
            <w:r w:rsidRPr="007A2115">
              <w:tab/>
              <w:t>«fuite»: l’acte par lequel un demandeur ne reste pas à la disposition des autorités administratives ou judiciaires compétentes, par exemple en quittant le territoire de l’État membre sans l’autorisation des autorités compétentes pour des raisons qui ne sont pas indépendantes de la volonté du demandeur;</w:t>
            </w:r>
          </w:p>
        </w:tc>
        <w:tc>
          <w:tcPr>
            <w:tcW w:w="4876" w:type="dxa"/>
          </w:tcPr>
          <w:p w14:paraId="35D57075" w14:textId="77777777" w:rsidR="000331D5" w:rsidRPr="007A2115" w:rsidRDefault="000331D5" w:rsidP="006E190F">
            <w:pPr>
              <w:pStyle w:val="Normal6a"/>
            </w:pPr>
            <w:r w:rsidRPr="007A2115">
              <w:t>(p)</w:t>
            </w:r>
            <w:r w:rsidRPr="007A2115">
              <w:tab/>
              <w:t xml:space="preserve">«fuite»: l’acte </w:t>
            </w:r>
            <w:r w:rsidRPr="007A2115">
              <w:rPr>
                <w:b/>
                <w:i/>
              </w:rPr>
              <w:t xml:space="preserve">actif ou passif </w:t>
            </w:r>
            <w:r w:rsidRPr="007A2115">
              <w:t>par lequel un demandeur ne reste pas à la disposition des autorités administratives ou judiciaires compétentes, par exemple en quittant le territoire de l’État membre sans l’autorisation des autorités compétentes pour des raisons qui ne sont pas indépendantes de la volonté du demandeur;</w:t>
            </w:r>
          </w:p>
        </w:tc>
      </w:tr>
    </w:tbl>
    <w:p w14:paraId="5DBE451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76E6F81" w14:textId="77777777" w:rsidR="000331D5" w:rsidRPr="007A2115" w:rsidRDefault="000331D5" w:rsidP="000331D5">
      <w:r w:rsidRPr="007A2115">
        <w:rPr>
          <w:rStyle w:val="HideTWBExt"/>
          <w:noProof w:val="0"/>
        </w:rPr>
        <w:t>&lt;/Amend&gt;</w:t>
      </w:r>
    </w:p>
    <w:p w14:paraId="4719C3F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844</w:t>
      </w:r>
      <w:r w:rsidRPr="007A2115">
        <w:rPr>
          <w:rStyle w:val="HideTWBExt"/>
          <w:b w:val="0"/>
          <w:noProof w:val="0"/>
        </w:rPr>
        <w:t>&lt;/NumAm&gt;</w:t>
      </w:r>
    </w:p>
    <w:p w14:paraId="427EC1BA"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3DAD9DC" w14:textId="77777777" w:rsidR="000331D5" w:rsidRPr="007A2115" w:rsidRDefault="000331D5" w:rsidP="000331D5">
      <w:pPr>
        <w:pStyle w:val="NormalBold"/>
      </w:pPr>
      <w:r w:rsidRPr="007A2115">
        <w:rPr>
          <w:rStyle w:val="HideTWBExt"/>
          <w:b w:val="0"/>
          <w:noProof w:val="0"/>
        </w:rPr>
        <w:t>&lt;/RepeatBlock-By&gt;</w:t>
      </w:r>
    </w:p>
    <w:p w14:paraId="4DE485D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2F07149" w14:textId="77777777" w:rsidR="000331D5" w:rsidRPr="007A2115" w:rsidRDefault="000331D5" w:rsidP="000331D5">
      <w:pPr>
        <w:pStyle w:val="NormalBold"/>
      </w:pPr>
      <w:r w:rsidRPr="007A2115">
        <w:rPr>
          <w:rStyle w:val="HideTWBExt"/>
          <w:b w:val="0"/>
          <w:noProof w:val="0"/>
        </w:rPr>
        <w:t>&lt;Article&gt;</w:t>
      </w:r>
      <w:r w:rsidRPr="007A2115">
        <w:t>Article 2 – alinéa 1 – point q</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CC84C64" w14:textId="77777777" w:rsidTr="006E190F">
        <w:trPr>
          <w:trHeight w:hRule="exact" w:val="240"/>
          <w:jc w:val="center"/>
        </w:trPr>
        <w:tc>
          <w:tcPr>
            <w:tcW w:w="9752" w:type="dxa"/>
            <w:gridSpan w:val="2"/>
          </w:tcPr>
          <w:p w14:paraId="6D36DCFA" w14:textId="77777777" w:rsidR="000331D5" w:rsidRPr="007A2115" w:rsidRDefault="000331D5" w:rsidP="006E190F"/>
        </w:tc>
      </w:tr>
      <w:tr w:rsidR="000331D5" w:rsidRPr="007A2115" w14:paraId="73A8873E" w14:textId="77777777" w:rsidTr="006E190F">
        <w:trPr>
          <w:trHeight w:val="240"/>
          <w:jc w:val="center"/>
        </w:trPr>
        <w:tc>
          <w:tcPr>
            <w:tcW w:w="4876" w:type="dxa"/>
          </w:tcPr>
          <w:p w14:paraId="5B2795FB" w14:textId="77777777" w:rsidR="000331D5" w:rsidRPr="007A2115" w:rsidRDefault="000331D5" w:rsidP="006E190F">
            <w:pPr>
              <w:pStyle w:val="AmColumnHeading"/>
            </w:pPr>
            <w:r w:rsidRPr="007A2115">
              <w:t>Texte proposé par la Commission</w:t>
            </w:r>
          </w:p>
        </w:tc>
        <w:tc>
          <w:tcPr>
            <w:tcW w:w="4876" w:type="dxa"/>
          </w:tcPr>
          <w:p w14:paraId="18B1AF8E" w14:textId="77777777" w:rsidR="000331D5" w:rsidRPr="007A2115" w:rsidRDefault="000331D5" w:rsidP="006E190F">
            <w:pPr>
              <w:pStyle w:val="AmColumnHeading"/>
            </w:pPr>
            <w:r w:rsidRPr="007A2115">
              <w:t>Amendement</w:t>
            </w:r>
          </w:p>
        </w:tc>
      </w:tr>
      <w:tr w:rsidR="000331D5" w:rsidRPr="007A2115" w14:paraId="7286DF54" w14:textId="77777777" w:rsidTr="006E190F">
        <w:trPr>
          <w:jc w:val="center"/>
        </w:trPr>
        <w:tc>
          <w:tcPr>
            <w:tcW w:w="4876" w:type="dxa"/>
          </w:tcPr>
          <w:p w14:paraId="23593941" w14:textId="77777777" w:rsidR="000331D5" w:rsidRPr="007A2115" w:rsidRDefault="000331D5" w:rsidP="006E190F">
            <w:pPr>
              <w:pStyle w:val="Normal6a"/>
            </w:pPr>
            <w:r w:rsidRPr="007A2115">
              <w:t>(q)</w:t>
            </w:r>
            <w:r w:rsidRPr="007A2115">
              <w:tab/>
              <w:t xml:space="preserve">«risque de fuite»: dans un cas individuel, l’existence de circonstances et de raisons spécifiques, </w:t>
            </w:r>
            <w:r w:rsidRPr="007A2115">
              <w:rPr>
                <w:b/>
                <w:i/>
              </w:rPr>
              <w:t>fondées</w:t>
            </w:r>
            <w:r w:rsidRPr="007A2115">
              <w:t xml:space="preserve"> sur </w:t>
            </w:r>
            <w:r w:rsidRPr="007A2115">
              <w:rPr>
                <w:b/>
                <w:i/>
              </w:rPr>
              <w:t>des</w:t>
            </w:r>
            <w:r w:rsidRPr="007A2115">
              <w:t xml:space="preserve"> critères objectifs définis par le droit national, de craindre la fuite d’un demandeur qui fait l’objet d’une procédure de transfert;</w:t>
            </w:r>
          </w:p>
        </w:tc>
        <w:tc>
          <w:tcPr>
            <w:tcW w:w="4876" w:type="dxa"/>
          </w:tcPr>
          <w:p w14:paraId="30F64376" w14:textId="77777777" w:rsidR="000331D5" w:rsidRPr="007A2115" w:rsidRDefault="000331D5" w:rsidP="006E190F">
            <w:pPr>
              <w:pStyle w:val="Normal6a"/>
            </w:pPr>
            <w:r w:rsidRPr="007A2115">
              <w:t>(q)</w:t>
            </w:r>
            <w:r w:rsidRPr="007A2115">
              <w:tab/>
              <w:t>«risque de fuite»: dans un cas individuel, l’existence</w:t>
            </w:r>
            <w:r w:rsidRPr="007A2115">
              <w:rPr>
                <w:b/>
                <w:i/>
              </w:rPr>
              <w:t xml:space="preserve"> avérée</w:t>
            </w:r>
            <w:r w:rsidRPr="007A2115">
              <w:t xml:space="preserve"> de circonstances et de raisons spécifiques, </w:t>
            </w:r>
            <w:r w:rsidRPr="007A2115">
              <w:rPr>
                <w:b/>
                <w:i/>
              </w:rPr>
              <w:t>à l’issue d’une évaluation individuelle fondée</w:t>
            </w:r>
            <w:r w:rsidRPr="007A2115">
              <w:t xml:space="preserve"> sur </w:t>
            </w:r>
            <w:r w:rsidRPr="007A2115">
              <w:rPr>
                <w:b/>
                <w:i/>
              </w:rPr>
              <w:t>une liste exhaustive de</w:t>
            </w:r>
            <w:r w:rsidRPr="007A2115">
              <w:t xml:space="preserve"> critères objectifs </w:t>
            </w:r>
            <w:r w:rsidRPr="007A2115">
              <w:rPr>
                <w:b/>
                <w:i/>
              </w:rPr>
              <w:t>et spécifiques</w:t>
            </w:r>
            <w:r w:rsidRPr="007A2115">
              <w:t xml:space="preserve"> définis par le droit national</w:t>
            </w:r>
            <w:r w:rsidRPr="007A2115">
              <w:rPr>
                <w:b/>
                <w:i/>
              </w:rPr>
              <w:t xml:space="preserve"> et conformes aux normes élaborées par l’Agence des droits fondamentaux de l’Union européenne</w:t>
            </w:r>
            <w:r w:rsidRPr="007A2115">
              <w:t>, de craindre la fuite d’un demandeur qui fait l’objet d’une procédure de transfert</w:t>
            </w:r>
            <w:r w:rsidRPr="007A2115">
              <w:rPr>
                <w:b/>
                <w:i/>
              </w:rPr>
              <w:t>, dans laquelle ne figure aucun critère de nature générale tel que la simple qualité de demandeur au sens du [règlement sur les procédures d’asile] ou la nationalité</w:t>
            </w:r>
            <w:r w:rsidRPr="007A2115">
              <w:t>;</w:t>
            </w:r>
          </w:p>
        </w:tc>
      </w:tr>
    </w:tbl>
    <w:p w14:paraId="3B32951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E8DC19C" w14:textId="77777777" w:rsidR="000331D5" w:rsidRPr="007A2115" w:rsidRDefault="000331D5" w:rsidP="000331D5">
      <w:r w:rsidRPr="007A2115">
        <w:rPr>
          <w:rStyle w:val="HideTWBExt"/>
          <w:noProof w:val="0"/>
        </w:rPr>
        <w:t>&lt;/Amend&gt;</w:t>
      </w:r>
    </w:p>
    <w:p w14:paraId="71A6FBC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845</w:t>
      </w:r>
      <w:r w:rsidRPr="007A2115">
        <w:rPr>
          <w:rStyle w:val="HideTWBExt"/>
          <w:b w:val="0"/>
          <w:noProof w:val="0"/>
        </w:rPr>
        <w:t>&lt;/NumAm&gt;</w:t>
      </w:r>
    </w:p>
    <w:p w14:paraId="2E173800"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4BCC1EF5" w14:textId="77777777" w:rsidR="000331D5" w:rsidRPr="007A2115" w:rsidRDefault="000331D5" w:rsidP="000331D5">
      <w:pPr>
        <w:pStyle w:val="NormalBold"/>
      </w:pPr>
      <w:r w:rsidRPr="007A2115">
        <w:rPr>
          <w:rStyle w:val="HideTWBExt"/>
          <w:b w:val="0"/>
          <w:noProof w:val="0"/>
        </w:rPr>
        <w:t>&lt;/RepeatBlock-By&gt;</w:t>
      </w:r>
    </w:p>
    <w:p w14:paraId="70CC775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F0C2D3C" w14:textId="77777777" w:rsidR="000331D5" w:rsidRPr="007A2115" w:rsidRDefault="000331D5" w:rsidP="000331D5">
      <w:pPr>
        <w:pStyle w:val="NormalBold"/>
      </w:pPr>
      <w:r w:rsidRPr="007A2115">
        <w:rPr>
          <w:rStyle w:val="HideTWBExt"/>
          <w:b w:val="0"/>
          <w:noProof w:val="0"/>
        </w:rPr>
        <w:t>&lt;Article&gt;</w:t>
      </w:r>
      <w:r w:rsidRPr="007A2115">
        <w:t>Article 2 – alinéa 1 – point q</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2255F2E" w14:textId="77777777" w:rsidTr="006E190F">
        <w:trPr>
          <w:trHeight w:hRule="exact" w:val="240"/>
          <w:jc w:val="center"/>
        </w:trPr>
        <w:tc>
          <w:tcPr>
            <w:tcW w:w="9752" w:type="dxa"/>
            <w:gridSpan w:val="2"/>
          </w:tcPr>
          <w:p w14:paraId="413039C7" w14:textId="77777777" w:rsidR="000331D5" w:rsidRPr="007A2115" w:rsidRDefault="000331D5" w:rsidP="006E190F"/>
        </w:tc>
      </w:tr>
      <w:tr w:rsidR="000331D5" w:rsidRPr="007A2115" w14:paraId="16108BFF" w14:textId="77777777" w:rsidTr="006E190F">
        <w:trPr>
          <w:trHeight w:val="240"/>
          <w:jc w:val="center"/>
        </w:trPr>
        <w:tc>
          <w:tcPr>
            <w:tcW w:w="4876" w:type="dxa"/>
          </w:tcPr>
          <w:p w14:paraId="1EC16A63" w14:textId="77777777" w:rsidR="000331D5" w:rsidRPr="007A2115" w:rsidRDefault="000331D5" w:rsidP="006E190F">
            <w:pPr>
              <w:pStyle w:val="AmColumnHeading"/>
            </w:pPr>
            <w:r w:rsidRPr="007A2115">
              <w:t>Texte proposé par la Commission</w:t>
            </w:r>
          </w:p>
        </w:tc>
        <w:tc>
          <w:tcPr>
            <w:tcW w:w="4876" w:type="dxa"/>
          </w:tcPr>
          <w:p w14:paraId="7D1B2969" w14:textId="77777777" w:rsidR="000331D5" w:rsidRPr="007A2115" w:rsidRDefault="000331D5" w:rsidP="006E190F">
            <w:pPr>
              <w:pStyle w:val="AmColumnHeading"/>
            </w:pPr>
            <w:r w:rsidRPr="007A2115">
              <w:t>Amendement</w:t>
            </w:r>
          </w:p>
        </w:tc>
      </w:tr>
      <w:tr w:rsidR="000331D5" w:rsidRPr="007A2115" w14:paraId="1B807455" w14:textId="77777777" w:rsidTr="006E190F">
        <w:trPr>
          <w:jc w:val="center"/>
        </w:trPr>
        <w:tc>
          <w:tcPr>
            <w:tcW w:w="4876" w:type="dxa"/>
          </w:tcPr>
          <w:p w14:paraId="13D76A04" w14:textId="77777777" w:rsidR="000331D5" w:rsidRPr="007A2115" w:rsidRDefault="000331D5" w:rsidP="006E190F">
            <w:pPr>
              <w:pStyle w:val="Normal6a"/>
            </w:pPr>
            <w:r w:rsidRPr="007A2115">
              <w:t>(q)</w:t>
            </w:r>
            <w:r w:rsidRPr="007A2115">
              <w:tab/>
              <w:t xml:space="preserve">«risque de fuite»: dans un cas individuel, l’existence de circonstances et de raisons spécifiques, </w:t>
            </w:r>
            <w:r w:rsidRPr="007A2115">
              <w:rPr>
                <w:b/>
                <w:i/>
              </w:rPr>
              <w:t>fondées</w:t>
            </w:r>
            <w:r w:rsidRPr="007A2115">
              <w:t xml:space="preserve"> sur des critères objectifs </w:t>
            </w:r>
            <w:r w:rsidRPr="007A2115">
              <w:rPr>
                <w:b/>
                <w:i/>
              </w:rPr>
              <w:t xml:space="preserve">définis par le </w:t>
            </w:r>
            <w:r w:rsidRPr="007A2115">
              <w:t>droit national, de craindre la fuite d’un demandeur qui fait l’objet d’une procédure de transfert;</w:t>
            </w:r>
          </w:p>
        </w:tc>
        <w:tc>
          <w:tcPr>
            <w:tcW w:w="4876" w:type="dxa"/>
          </w:tcPr>
          <w:p w14:paraId="4A0ACDA8" w14:textId="77777777" w:rsidR="000331D5" w:rsidRPr="007A2115" w:rsidRDefault="000331D5" w:rsidP="006E190F">
            <w:pPr>
              <w:pStyle w:val="Normal6a"/>
            </w:pPr>
            <w:r w:rsidRPr="007A2115">
              <w:t>(q)</w:t>
            </w:r>
            <w:r w:rsidRPr="007A2115">
              <w:tab/>
              <w:t>«risque de fuite»: dans un cas individuel, l’existence</w:t>
            </w:r>
            <w:r w:rsidRPr="007A2115">
              <w:rPr>
                <w:b/>
                <w:i/>
              </w:rPr>
              <w:t xml:space="preserve"> avérée</w:t>
            </w:r>
            <w:r w:rsidRPr="007A2115">
              <w:t xml:space="preserve"> de circonstances et de raisons spécifiques, </w:t>
            </w:r>
            <w:r w:rsidRPr="007A2115">
              <w:rPr>
                <w:b/>
                <w:i/>
              </w:rPr>
              <w:t>à l’issue d’une évaluation individuelle fondée</w:t>
            </w:r>
            <w:r w:rsidRPr="007A2115">
              <w:t xml:space="preserve"> sur des critères objectifs </w:t>
            </w:r>
            <w:r w:rsidRPr="007A2115">
              <w:rPr>
                <w:b/>
                <w:i/>
              </w:rPr>
              <w:t xml:space="preserve">et spécifiques, conformément aux normes élaborées par l’Agence des droits fondamentaux de l’Union européenne et au </w:t>
            </w:r>
            <w:r w:rsidRPr="007A2115">
              <w:t>droit national,</w:t>
            </w:r>
            <w:r w:rsidRPr="007A2115">
              <w:rPr>
                <w:b/>
                <w:i/>
              </w:rPr>
              <w:t xml:space="preserve"> dans laquelle ne figure aucun critère de nature générale tel que la simple qualité de demandeur au sens du règlement (UE) .../... [règlement sur les procédures] ou la nationalité</w:t>
            </w:r>
            <w:r w:rsidRPr="007A2115">
              <w:t>, de craindre la fuite d’un demandeur qui fait l’objet d’une procédure de transfert;</w:t>
            </w:r>
          </w:p>
        </w:tc>
      </w:tr>
    </w:tbl>
    <w:p w14:paraId="29FBB39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825E2CD" w14:textId="77777777" w:rsidR="000331D5" w:rsidRPr="007A2115" w:rsidRDefault="000331D5" w:rsidP="000331D5">
      <w:r w:rsidRPr="007A2115">
        <w:rPr>
          <w:rStyle w:val="HideTWBExt"/>
          <w:noProof w:val="0"/>
        </w:rPr>
        <w:t>&lt;/Amend&gt;</w:t>
      </w:r>
    </w:p>
    <w:p w14:paraId="45AE213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846</w:t>
      </w:r>
      <w:r w:rsidRPr="007A2115">
        <w:rPr>
          <w:rStyle w:val="HideTWBExt"/>
          <w:b w:val="0"/>
          <w:noProof w:val="0"/>
        </w:rPr>
        <w:t>&lt;/NumAm&gt;</w:t>
      </w:r>
    </w:p>
    <w:p w14:paraId="443CE53D"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Abir Al-Sahlani</w:t>
      </w:r>
      <w:r w:rsidRPr="007A2115">
        <w:rPr>
          <w:rStyle w:val="HideTWBExt"/>
          <w:b w:val="0"/>
          <w:noProof w:val="0"/>
        </w:rPr>
        <w:t>&lt;/Members&gt;</w:t>
      </w:r>
    </w:p>
    <w:p w14:paraId="6F334015" w14:textId="77777777" w:rsidR="000331D5" w:rsidRPr="007A2115" w:rsidRDefault="000331D5" w:rsidP="000331D5">
      <w:pPr>
        <w:pStyle w:val="NormalBold"/>
      </w:pPr>
      <w:r w:rsidRPr="007A2115">
        <w:rPr>
          <w:rStyle w:val="HideTWBExt"/>
          <w:b w:val="0"/>
          <w:noProof w:val="0"/>
        </w:rPr>
        <w:t>&lt;/RepeatBlock-By&gt;</w:t>
      </w:r>
    </w:p>
    <w:p w14:paraId="1C2E473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66DC319" w14:textId="77777777" w:rsidR="000331D5" w:rsidRPr="007A2115" w:rsidRDefault="000331D5" w:rsidP="000331D5">
      <w:pPr>
        <w:pStyle w:val="NormalBold"/>
      </w:pPr>
      <w:r w:rsidRPr="007A2115">
        <w:rPr>
          <w:rStyle w:val="HideTWBExt"/>
          <w:b w:val="0"/>
          <w:noProof w:val="0"/>
        </w:rPr>
        <w:t>&lt;Article&gt;</w:t>
      </w:r>
      <w:r w:rsidRPr="007A2115">
        <w:t>Article 2 – alinéa 1 – point q</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4D3519D" w14:textId="77777777" w:rsidTr="006E190F">
        <w:trPr>
          <w:trHeight w:hRule="exact" w:val="240"/>
          <w:jc w:val="center"/>
        </w:trPr>
        <w:tc>
          <w:tcPr>
            <w:tcW w:w="9752" w:type="dxa"/>
            <w:gridSpan w:val="2"/>
          </w:tcPr>
          <w:p w14:paraId="2BE25493" w14:textId="77777777" w:rsidR="000331D5" w:rsidRPr="007A2115" w:rsidRDefault="000331D5" w:rsidP="006E190F"/>
        </w:tc>
      </w:tr>
      <w:tr w:rsidR="000331D5" w:rsidRPr="007A2115" w14:paraId="2F6690B0" w14:textId="77777777" w:rsidTr="006E190F">
        <w:trPr>
          <w:trHeight w:val="240"/>
          <w:jc w:val="center"/>
        </w:trPr>
        <w:tc>
          <w:tcPr>
            <w:tcW w:w="4876" w:type="dxa"/>
          </w:tcPr>
          <w:p w14:paraId="59EEAF14" w14:textId="77777777" w:rsidR="000331D5" w:rsidRPr="007A2115" w:rsidRDefault="000331D5" w:rsidP="006E190F">
            <w:pPr>
              <w:pStyle w:val="AmColumnHeading"/>
            </w:pPr>
            <w:r w:rsidRPr="007A2115">
              <w:t>Texte proposé par la Commission</w:t>
            </w:r>
          </w:p>
        </w:tc>
        <w:tc>
          <w:tcPr>
            <w:tcW w:w="4876" w:type="dxa"/>
          </w:tcPr>
          <w:p w14:paraId="34BF7133" w14:textId="77777777" w:rsidR="000331D5" w:rsidRPr="007A2115" w:rsidRDefault="000331D5" w:rsidP="006E190F">
            <w:pPr>
              <w:pStyle w:val="AmColumnHeading"/>
            </w:pPr>
            <w:r w:rsidRPr="007A2115">
              <w:t>Amendement</w:t>
            </w:r>
          </w:p>
        </w:tc>
      </w:tr>
      <w:tr w:rsidR="000331D5" w:rsidRPr="007A2115" w14:paraId="10B3A2D6" w14:textId="77777777" w:rsidTr="006E190F">
        <w:trPr>
          <w:jc w:val="center"/>
        </w:trPr>
        <w:tc>
          <w:tcPr>
            <w:tcW w:w="4876" w:type="dxa"/>
          </w:tcPr>
          <w:p w14:paraId="0CC97DA4" w14:textId="77777777" w:rsidR="000331D5" w:rsidRPr="007A2115" w:rsidRDefault="000331D5" w:rsidP="006E190F">
            <w:pPr>
              <w:pStyle w:val="Normal6a"/>
            </w:pPr>
            <w:r w:rsidRPr="007A2115">
              <w:t>(q)</w:t>
            </w:r>
            <w:r w:rsidRPr="007A2115">
              <w:tab/>
              <w:t>«risque de fuite»: dans un cas individuel, l’existence de circonstances et de raisons spécifiques, fondées sur des critères objectifs définis</w:t>
            </w:r>
            <w:r w:rsidRPr="007A2115">
              <w:rPr>
                <w:b/>
                <w:i/>
              </w:rPr>
              <w:t xml:space="preserve"> par le droit national</w:t>
            </w:r>
            <w:r w:rsidRPr="007A2115">
              <w:t>, de craindre la fuite d’un demandeur qui fait l’objet d’une procédure de transfert;</w:t>
            </w:r>
          </w:p>
        </w:tc>
        <w:tc>
          <w:tcPr>
            <w:tcW w:w="4876" w:type="dxa"/>
          </w:tcPr>
          <w:p w14:paraId="28E5BDEB" w14:textId="77777777" w:rsidR="000331D5" w:rsidRPr="007A2115" w:rsidRDefault="000331D5" w:rsidP="006E190F">
            <w:pPr>
              <w:pStyle w:val="Normal6a"/>
            </w:pPr>
            <w:r w:rsidRPr="007A2115">
              <w:t>(q)</w:t>
            </w:r>
            <w:r w:rsidRPr="007A2115">
              <w:tab/>
              <w:t>«risque de fuite»: dans un cas individuel, l’existence de circonstances et de raisons spécifiques, fondées sur des critères objectifs</w:t>
            </w:r>
            <w:r w:rsidRPr="007A2115">
              <w:rPr>
                <w:b/>
                <w:i/>
              </w:rPr>
              <w:t xml:space="preserve"> et communs clairement</w:t>
            </w:r>
            <w:r w:rsidRPr="007A2115">
              <w:t xml:space="preserve"> définis, de craindre la fuite d’un demandeur qui fait l’objet d’une procédure de transfert;</w:t>
            </w:r>
            <w:r w:rsidRPr="007A2115">
              <w:rPr>
                <w:b/>
                <w:i/>
              </w:rPr>
              <w:t xml:space="preserve"> lesdits critères sont définis conformément à la procédure prévue à l’article 2 bis;</w:t>
            </w:r>
          </w:p>
        </w:tc>
      </w:tr>
    </w:tbl>
    <w:p w14:paraId="567AA3A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E49163" w14:textId="77777777" w:rsidR="000331D5" w:rsidRPr="007A2115" w:rsidRDefault="000331D5" w:rsidP="000331D5">
      <w:r w:rsidRPr="007A2115">
        <w:rPr>
          <w:rStyle w:val="HideTWBExt"/>
          <w:noProof w:val="0"/>
        </w:rPr>
        <w:t>&lt;/Amend&gt;</w:t>
      </w:r>
    </w:p>
    <w:p w14:paraId="0E472E2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847</w:t>
      </w:r>
      <w:r w:rsidRPr="007A2115">
        <w:rPr>
          <w:rStyle w:val="HideTWBExt"/>
          <w:b w:val="0"/>
          <w:noProof w:val="0"/>
        </w:rPr>
        <w:t>&lt;/NumAm&gt;</w:t>
      </w:r>
    </w:p>
    <w:p w14:paraId="5BC1ADA9"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30300808" w14:textId="77777777" w:rsidR="000331D5" w:rsidRPr="007A2115" w:rsidRDefault="000331D5" w:rsidP="000331D5">
      <w:pPr>
        <w:pStyle w:val="NormalBold"/>
      </w:pPr>
      <w:r w:rsidRPr="007A2115">
        <w:rPr>
          <w:rStyle w:val="HideTWBExt"/>
          <w:b w:val="0"/>
          <w:noProof w:val="0"/>
        </w:rPr>
        <w:t>&lt;/RepeatBlock-By&gt;</w:t>
      </w:r>
    </w:p>
    <w:p w14:paraId="3DB0FA5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81AB5C" w14:textId="77777777" w:rsidR="000331D5" w:rsidRPr="007A2115" w:rsidRDefault="000331D5" w:rsidP="000331D5">
      <w:pPr>
        <w:pStyle w:val="NormalBold"/>
      </w:pPr>
      <w:r w:rsidRPr="007A2115">
        <w:rPr>
          <w:rStyle w:val="HideTWBExt"/>
          <w:b w:val="0"/>
          <w:noProof w:val="0"/>
        </w:rPr>
        <w:t>&lt;Article&gt;</w:t>
      </w:r>
      <w:r w:rsidRPr="007A2115">
        <w:t>Article 2 – alinéa 1 – point q</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E9FBA89" w14:textId="77777777" w:rsidTr="006E190F">
        <w:trPr>
          <w:trHeight w:hRule="exact" w:val="240"/>
          <w:jc w:val="center"/>
        </w:trPr>
        <w:tc>
          <w:tcPr>
            <w:tcW w:w="9752" w:type="dxa"/>
            <w:gridSpan w:val="2"/>
          </w:tcPr>
          <w:p w14:paraId="0E97BFA4" w14:textId="77777777" w:rsidR="000331D5" w:rsidRPr="007A2115" w:rsidRDefault="000331D5" w:rsidP="006E190F"/>
        </w:tc>
      </w:tr>
      <w:tr w:rsidR="000331D5" w:rsidRPr="007A2115" w14:paraId="634B2A39" w14:textId="77777777" w:rsidTr="006E190F">
        <w:trPr>
          <w:trHeight w:val="240"/>
          <w:jc w:val="center"/>
        </w:trPr>
        <w:tc>
          <w:tcPr>
            <w:tcW w:w="4876" w:type="dxa"/>
          </w:tcPr>
          <w:p w14:paraId="00C4104F" w14:textId="77777777" w:rsidR="000331D5" w:rsidRPr="007A2115" w:rsidRDefault="000331D5" w:rsidP="006E190F">
            <w:pPr>
              <w:pStyle w:val="AmColumnHeading"/>
            </w:pPr>
            <w:r w:rsidRPr="007A2115">
              <w:t>Texte proposé par la Commission</w:t>
            </w:r>
          </w:p>
        </w:tc>
        <w:tc>
          <w:tcPr>
            <w:tcW w:w="4876" w:type="dxa"/>
          </w:tcPr>
          <w:p w14:paraId="7CB267F5" w14:textId="77777777" w:rsidR="000331D5" w:rsidRPr="007A2115" w:rsidRDefault="000331D5" w:rsidP="006E190F">
            <w:pPr>
              <w:pStyle w:val="AmColumnHeading"/>
            </w:pPr>
            <w:r w:rsidRPr="007A2115">
              <w:t>Amendement</w:t>
            </w:r>
          </w:p>
        </w:tc>
      </w:tr>
      <w:tr w:rsidR="000331D5" w:rsidRPr="007A2115" w14:paraId="5E4E877E" w14:textId="77777777" w:rsidTr="006E190F">
        <w:trPr>
          <w:jc w:val="center"/>
        </w:trPr>
        <w:tc>
          <w:tcPr>
            <w:tcW w:w="4876" w:type="dxa"/>
          </w:tcPr>
          <w:p w14:paraId="559FBAA0" w14:textId="77777777" w:rsidR="000331D5" w:rsidRPr="007A2115" w:rsidRDefault="000331D5" w:rsidP="006E190F">
            <w:pPr>
              <w:pStyle w:val="Normal6a"/>
            </w:pPr>
            <w:r w:rsidRPr="007A2115">
              <w:t>(q)</w:t>
            </w:r>
            <w:r w:rsidRPr="007A2115">
              <w:tab/>
              <w:t xml:space="preserve">«risque de fuite»: dans un cas individuel, l’existence de circonstances et de raisons spécifiques, fondées sur des critères objectifs définis par </w:t>
            </w:r>
            <w:r w:rsidRPr="007A2115">
              <w:rPr>
                <w:b/>
                <w:i/>
              </w:rPr>
              <w:t>le droit national, de craindre la fuite d’un demandeur qui fait l’objet d’une procédure de transfert</w:t>
            </w:r>
            <w:r w:rsidRPr="007A2115">
              <w:t>;</w:t>
            </w:r>
          </w:p>
        </w:tc>
        <w:tc>
          <w:tcPr>
            <w:tcW w:w="4876" w:type="dxa"/>
          </w:tcPr>
          <w:p w14:paraId="6BC777DF" w14:textId="77777777" w:rsidR="000331D5" w:rsidRPr="007A2115" w:rsidRDefault="000331D5" w:rsidP="006E190F">
            <w:pPr>
              <w:pStyle w:val="Normal6a"/>
            </w:pPr>
            <w:r w:rsidRPr="007A2115">
              <w:t>(q)</w:t>
            </w:r>
            <w:r w:rsidRPr="007A2115">
              <w:tab/>
              <w:t xml:space="preserve">«risque de fuite»: dans un cas individuel, l’existence de circonstances et de raisons spécifiques, fondées sur des critères objectifs </w:t>
            </w:r>
            <w:r w:rsidRPr="007A2115">
              <w:rPr>
                <w:b/>
                <w:i/>
              </w:rPr>
              <w:t>clairement</w:t>
            </w:r>
            <w:r w:rsidRPr="007A2115">
              <w:t xml:space="preserve"> définis par </w:t>
            </w:r>
            <w:r w:rsidRPr="007A2115">
              <w:rPr>
                <w:b/>
                <w:i/>
              </w:rPr>
              <w:t>la loi, à la lumière des circonstances spécifiques des personnes concernées</w:t>
            </w:r>
            <w:r w:rsidRPr="007A2115">
              <w:t>;</w:t>
            </w:r>
          </w:p>
        </w:tc>
      </w:tr>
    </w:tbl>
    <w:p w14:paraId="05B0D2C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91F1C1"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58F4696E" w14:textId="77777777" w:rsidR="000331D5" w:rsidRPr="007A2115" w:rsidRDefault="000331D5" w:rsidP="000331D5">
      <w:pPr>
        <w:pStyle w:val="AmJustText"/>
      </w:pPr>
      <w:r w:rsidRPr="007A2115">
        <w:t>Dans un souci de cohérence avec la refonte de la directive retour.</w:t>
      </w:r>
    </w:p>
    <w:p w14:paraId="337D8597" w14:textId="77777777" w:rsidR="000331D5" w:rsidRPr="007A2115" w:rsidRDefault="000331D5" w:rsidP="000331D5">
      <w:r w:rsidRPr="007A2115">
        <w:rPr>
          <w:rStyle w:val="HideTWBExt"/>
          <w:noProof w:val="0"/>
        </w:rPr>
        <w:t>&lt;/Amend&gt;</w:t>
      </w:r>
    </w:p>
    <w:p w14:paraId="3BAA753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848</w:t>
      </w:r>
      <w:r w:rsidRPr="007A2115">
        <w:rPr>
          <w:rStyle w:val="HideTWBExt"/>
          <w:b w:val="0"/>
          <w:noProof w:val="0"/>
        </w:rPr>
        <w:t>&lt;/NumAm&gt;</w:t>
      </w:r>
    </w:p>
    <w:p w14:paraId="15603160"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2652FAA8" w14:textId="77777777" w:rsidR="000331D5" w:rsidRPr="007A2115" w:rsidRDefault="000331D5" w:rsidP="000331D5">
      <w:pPr>
        <w:pStyle w:val="NormalBold"/>
      </w:pPr>
      <w:r w:rsidRPr="007A2115">
        <w:rPr>
          <w:rStyle w:val="HideTWBExt"/>
          <w:b w:val="0"/>
          <w:noProof w:val="0"/>
        </w:rPr>
        <w:t>&lt;/RepeatBlock-By&gt;</w:t>
      </w:r>
    </w:p>
    <w:p w14:paraId="5866BD2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8732488" w14:textId="77777777" w:rsidR="000331D5" w:rsidRPr="007A2115" w:rsidRDefault="000331D5" w:rsidP="000331D5">
      <w:pPr>
        <w:pStyle w:val="NormalBold"/>
      </w:pPr>
      <w:r w:rsidRPr="007A2115">
        <w:rPr>
          <w:rStyle w:val="HideTWBExt"/>
          <w:b w:val="0"/>
          <w:noProof w:val="0"/>
        </w:rPr>
        <w:t>&lt;Article&gt;</w:t>
      </w:r>
      <w:r w:rsidRPr="007A2115">
        <w:t>Article 2 – paragraphe 1 – point q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91EC501" w14:textId="77777777" w:rsidTr="006E190F">
        <w:trPr>
          <w:trHeight w:hRule="exact" w:val="240"/>
          <w:jc w:val="center"/>
        </w:trPr>
        <w:tc>
          <w:tcPr>
            <w:tcW w:w="9752" w:type="dxa"/>
            <w:gridSpan w:val="2"/>
          </w:tcPr>
          <w:p w14:paraId="744D6B6A" w14:textId="77777777" w:rsidR="000331D5" w:rsidRPr="007A2115" w:rsidRDefault="000331D5" w:rsidP="006E190F"/>
        </w:tc>
      </w:tr>
      <w:tr w:rsidR="000331D5" w:rsidRPr="007A2115" w14:paraId="4B8366F8" w14:textId="77777777" w:rsidTr="006E190F">
        <w:trPr>
          <w:trHeight w:val="240"/>
          <w:jc w:val="center"/>
        </w:trPr>
        <w:tc>
          <w:tcPr>
            <w:tcW w:w="4876" w:type="dxa"/>
          </w:tcPr>
          <w:p w14:paraId="0C78AF2D" w14:textId="77777777" w:rsidR="000331D5" w:rsidRPr="007A2115" w:rsidRDefault="000331D5" w:rsidP="006E190F">
            <w:pPr>
              <w:pStyle w:val="AmColumnHeading"/>
            </w:pPr>
            <w:r w:rsidRPr="007A2115">
              <w:t>Texte proposé par la Commission</w:t>
            </w:r>
          </w:p>
        </w:tc>
        <w:tc>
          <w:tcPr>
            <w:tcW w:w="4876" w:type="dxa"/>
          </w:tcPr>
          <w:p w14:paraId="0CE515D6" w14:textId="77777777" w:rsidR="000331D5" w:rsidRPr="007A2115" w:rsidRDefault="000331D5" w:rsidP="006E190F">
            <w:pPr>
              <w:pStyle w:val="AmColumnHeading"/>
            </w:pPr>
            <w:r w:rsidRPr="007A2115">
              <w:t>Amendement</w:t>
            </w:r>
          </w:p>
        </w:tc>
      </w:tr>
      <w:tr w:rsidR="000331D5" w:rsidRPr="007A2115" w14:paraId="78BD1CB8" w14:textId="77777777" w:rsidTr="006E190F">
        <w:trPr>
          <w:jc w:val="center"/>
        </w:trPr>
        <w:tc>
          <w:tcPr>
            <w:tcW w:w="4876" w:type="dxa"/>
          </w:tcPr>
          <w:p w14:paraId="0B1202BA" w14:textId="77777777" w:rsidR="000331D5" w:rsidRPr="007A2115" w:rsidRDefault="000331D5" w:rsidP="006E190F">
            <w:pPr>
              <w:pStyle w:val="Normal6a"/>
            </w:pPr>
          </w:p>
        </w:tc>
        <w:tc>
          <w:tcPr>
            <w:tcW w:w="4876" w:type="dxa"/>
          </w:tcPr>
          <w:p w14:paraId="4CFF49C0" w14:textId="77777777" w:rsidR="000331D5" w:rsidRPr="007A2115" w:rsidRDefault="000331D5" w:rsidP="006E190F">
            <w:pPr>
              <w:pStyle w:val="Normal6a"/>
            </w:pPr>
            <w:r w:rsidRPr="007A2115">
              <w:rPr>
                <w:b/>
                <w:i/>
              </w:rPr>
              <w:t>(q bis)</w:t>
            </w:r>
            <w:r w:rsidRPr="007A2115">
              <w:tab/>
            </w:r>
            <w:r w:rsidRPr="007A2115">
              <w:rPr>
                <w:b/>
                <w:i/>
              </w:rPr>
              <w:t>«Mouvement non autorisé»: déplacement irrégulier effectué par le demandeur lors de l’instruction de sa demande par l’État membre responsable</w:t>
            </w:r>
          </w:p>
        </w:tc>
      </w:tr>
    </w:tbl>
    <w:p w14:paraId="0A03B41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4B2153FD" w14:textId="77777777" w:rsidR="000331D5" w:rsidRPr="007A2115" w:rsidRDefault="000331D5" w:rsidP="000331D5">
      <w:r w:rsidRPr="007A2115">
        <w:rPr>
          <w:rStyle w:val="HideTWBExt"/>
          <w:noProof w:val="0"/>
        </w:rPr>
        <w:t>&lt;/Amend&gt;</w:t>
      </w:r>
    </w:p>
    <w:p w14:paraId="7E82DA3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849</w:t>
      </w:r>
      <w:r w:rsidRPr="007A2115">
        <w:rPr>
          <w:rStyle w:val="HideTWBExt"/>
          <w:b w:val="0"/>
          <w:noProof w:val="0"/>
        </w:rPr>
        <w:t>&lt;/NumAm&gt;</w:t>
      </w:r>
    </w:p>
    <w:p w14:paraId="7CF953AD"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040C17F3" w14:textId="77777777" w:rsidR="000331D5" w:rsidRPr="007A2115" w:rsidRDefault="000331D5" w:rsidP="000331D5">
      <w:pPr>
        <w:pStyle w:val="NormalBold"/>
      </w:pPr>
      <w:r w:rsidRPr="007A2115">
        <w:rPr>
          <w:rStyle w:val="HideTWBExt"/>
          <w:b w:val="0"/>
          <w:noProof w:val="0"/>
        </w:rPr>
        <w:t>&lt;/RepeatBlock-By&gt;</w:t>
      </w:r>
    </w:p>
    <w:p w14:paraId="5EFF81B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B214645" w14:textId="77777777" w:rsidR="000331D5" w:rsidRPr="007A2115" w:rsidRDefault="000331D5" w:rsidP="000331D5">
      <w:pPr>
        <w:pStyle w:val="NormalBold"/>
      </w:pPr>
      <w:r w:rsidRPr="007A2115">
        <w:rPr>
          <w:rStyle w:val="HideTWBExt"/>
          <w:b w:val="0"/>
          <w:noProof w:val="0"/>
        </w:rPr>
        <w:t>&lt;Article&gt;</w:t>
      </w:r>
      <w:r w:rsidRPr="007A2115">
        <w:t>Article 2 – alinéa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659F7B3" w14:textId="77777777" w:rsidTr="006E190F">
        <w:trPr>
          <w:trHeight w:hRule="exact" w:val="240"/>
          <w:jc w:val="center"/>
        </w:trPr>
        <w:tc>
          <w:tcPr>
            <w:tcW w:w="9752" w:type="dxa"/>
            <w:gridSpan w:val="2"/>
          </w:tcPr>
          <w:p w14:paraId="16917C4B" w14:textId="77777777" w:rsidR="000331D5" w:rsidRPr="007A2115" w:rsidRDefault="000331D5" w:rsidP="006E190F"/>
        </w:tc>
      </w:tr>
      <w:tr w:rsidR="000331D5" w:rsidRPr="007A2115" w14:paraId="3EE1B5A1" w14:textId="77777777" w:rsidTr="006E190F">
        <w:trPr>
          <w:trHeight w:val="240"/>
          <w:jc w:val="center"/>
        </w:trPr>
        <w:tc>
          <w:tcPr>
            <w:tcW w:w="4876" w:type="dxa"/>
          </w:tcPr>
          <w:p w14:paraId="24807F8C" w14:textId="77777777" w:rsidR="000331D5" w:rsidRPr="007A2115" w:rsidRDefault="000331D5" w:rsidP="006E190F">
            <w:pPr>
              <w:pStyle w:val="AmColumnHeading"/>
            </w:pPr>
            <w:r w:rsidRPr="007A2115">
              <w:t>Texte proposé par la Commission</w:t>
            </w:r>
          </w:p>
        </w:tc>
        <w:tc>
          <w:tcPr>
            <w:tcW w:w="4876" w:type="dxa"/>
          </w:tcPr>
          <w:p w14:paraId="70A9D873" w14:textId="77777777" w:rsidR="000331D5" w:rsidRPr="007A2115" w:rsidRDefault="000331D5" w:rsidP="006E190F">
            <w:pPr>
              <w:pStyle w:val="AmColumnHeading"/>
            </w:pPr>
            <w:r w:rsidRPr="007A2115">
              <w:t>Amendement</w:t>
            </w:r>
          </w:p>
        </w:tc>
      </w:tr>
      <w:tr w:rsidR="000331D5" w:rsidRPr="007A2115" w14:paraId="37E825DB" w14:textId="77777777" w:rsidTr="006E190F">
        <w:trPr>
          <w:jc w:val="center"/>
        </w:trPr>
        <w:tc>
          <w:tcPr>
            <w:tcW w:w="4876" w:type="dxa"/>
          </w:tcPr>
          <w:p w14:paraId="7401B315" w14:textId="77777777" w:rsidR="000331D5" w:rsidRPr="007A2115" w:rsidRDefault="000331D5" w:rsidP="006E190F">
            <w:pPr>
              <w:pStyle w:val="Normal6a"/>
            </w:pPr>
            <w:r w:rsidRPr="007A2115">
              <w:rPr>
                <w:b/>
                <w:i/>
              </w:rPr>
              <w:t>(r)</w:t>
            </w:r>
            <w:r w:rsidRPr="007A2115">
              <w:tab/>
            </w:r>
            <w:r w:rsidRPr="007A2115">
              <w:rPr>
                <w:b/>
                <w:i/>
              </w:rPr>
              <w:t>«État membre bénéficiaire»: l’État membre bénéficiant des mesures de solidarité dans des situations de pression migratoire ou en vue de débarquements faisant suite à des opérations de recherche et de sauvetage, telles qu’énoncées dans la partie IV, chapitres I à III, du présent règlement;</w:t>
            </w:r>
          </w:p>
        </w:tc>
        <w:tc>
          <w:tcPr>
            <w:tcW w:w="4876" w:type="dxa"/>
          </w:tcPr>
          <w:p w14:paraId="0040256B" w14:textId="77777777" w:rsidR="000331D5" w:rsidRPr="007A2115" w:rsidRDefault="000331D5" w:rsidP="006E190F">
            <w:pPr>
              <w:pStyle w:val="Normal6a"/>
            </w:pPr>
            <w:r w:rsidRPr="007A2115">
              <w:rPr>
                <w:b/>
                <w:i/>
              </w:rPr>
              <w:t>supprimé</w:t>
            </w:r>
          </w:p>
        </w:tc>
      </w:tr>
    </w:tbl>
    <w:p w14:paraId="60010DF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3808E13" w14:textId="77777777" w:rsidR="000331D5" w:rsidRPr="007A2115" w:rsidRDefault="000331D5" w:rsidP="000331D5">
      <w:r w:rsidRPr="007A2115">
        <w:rPr>
          <w:rStyle w:val="HideTWBExt"/>
          <w:noProof w:val="0"/>
        </w:rPr>
        <w:t>&lt;/Amend&gt;</w:t>
      </w:r>
    </w:p>
    <w:p w14:paraId="6C55E54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850</w:t>
      </w:r>
      <w:r w:rsidRPr="007A2115">
        <w:rPr>
          <w:rStyle w:val="HideTWBExt"/>
          <w:b w:val="0"/>
          <w:noProof w:val="0"/>
        </w:rPr>
        <w:t>&lt;/NumAm&gt;</w:t>
      </w:r>
    </w:p>
    <w:p w14:paraId="3648D08C"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22754DEC" w14:textId="77777777" w:rsidR="000331D5" w:rsidRPr="007A2115" w:rsidRDefault="000331D5" w:rsidP="000331D5">
      <w:pPr>
        <w:pStyle w:val="NormalBold"/>
      </w:pPr>
      <w:r w:rsidRPr="007A2115">
        <w:rPr>
          <w:rStyle w:val="HideTWBExt"/>
          <w:b w:val="0"/>
          <w:noProof w:val="0"/>
        </w:rPr>
        <w:t>&lt;/RepeatBlock-By&gt;</w:t>
      </w:r>
    </w:p>
    <w:p w14:paraId="093B200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C4805A8" w14:textId="77777777" w:rsidR="000331D5" w:rsidRPr="007A2115" w:rsidRDefault="000331D5" w:rsidP="000331D5">
      <w:pPr>
        <w:pStyle w:val="NormalBold"/>
      </w:pPr>
      <w:r w:rsidRPr="007A2115">
        <w:rPr>
          <w:rStyle w:val="HideTWBExt"/>
          <w:b w:val="0"/>
          <w:noProof w:val="0"/>
        </w:rPr>
        <w:t>&lt;Article&gt;</w:t>
      </w:r>
      <w:r w:rsidRPr="007A2115">
        <w:t>Article 2 – paragraphe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68FC9A9" w14:textId="77777777" w:rsidTr="006E190F">
        <w:trPr>
          <w:trHeight w:hRule="exact" w:val="240"/>
          <w:jc w:val="center"/>
        </w:trPr>
        <w:tc>
          <w:tcPr>
            <w:tcW w:w="9752" w:type="dxa"/>
            <w:gridSpan w:val="2"/>
          </w:tcPr>
          <w:p w14:paraId="320DCD75" w14:textId="77777777" w:rsidR="000331D5" w:rsidRPr="007A2115" w:rsidRDefault="000331D5" w:rsidP="006E190F"/>
        </w:tc>
      </w:tr>
      <w:tr w:rsidR="000331D5" w:rsidRPr="007A2115" w14:paraId="49875477" w14:textId="77777777" w:rsidTr="006E190F">
        <w:trPr>
          <w:trHeight w:val="240"/>
          <w:jc w:val="center"/>
        </w:trPr>
        <w:tc>
          <w:tcPr>
            <w:tcW w:w="4876" w:type="dxa"/>
          </w:tcPr>
          <w:p w14:paraId="65382F29" w14:textId="77777777" w:rsidR="000331D5" w:rsidRPr="007A2115" w:rsidRDefault="000331D5" w:rsidP="006E190F">
            <w:pPr>
              <w:pStyle w:val="AmColumnHeading"/>
            </w:pPr>
            <w:r w:rsidRPr="007A2115">
              <w:t>Texte proposé par la Commission</w:t>
            </w:r>
          </w:p>
        </w:tc>
        <w:tc>
          <w:tcPr>
            <w:tcW w:w="4876" w:type="dxa"/>
          </w:tcPr>
          <w:p w14:paraId="37761EC6" w14:textId="77777777" w:rsidR="000331D5" w:rsidRPr="007A2115" w:rsidRDefault="000331D5" w:rsidP="006E190F">
            <w:pPr>
              <w:pStyle w:val="AmColumnHeading"/>
            </w:pPr>
            <w:r w:rsidRPr="007A2115">
              <w:t>Amendement</w:t>
            </w:r>
          </w:p>
        </w:tc>
      </w:tr>
      <w:tr w:rsidR="000331D5" w:rsidRPr="007A2115" w14:paraId="1FADCF64" w14:textId="77777777" w:rsidTr="006E190F">
        <w:trPr>
          <w:jc w:val="center"/>
        </w:trPr>
        <w:tc>
          <w:tcPr>
            <w:tcW w:w="4876" w:type="dxa"/>
          </w:tcPr>
          <w:p w14:paraId="67C03E75" w14:textId="77777777" w:rsidR="000331D5" w:rsidRPr="007A2115" w:rsidRDefault="000331D5" w:rsidP="006E190F">
            <w:pPr>
              <w:pStyle w:val="Normal6a"/>
            </w:pPr>
            <w:r w:rsidRPr="007A2115">
              <w:t>(r)</w:t>
            </w:r>
            <w:r w:rsidRPr="007A2115">
              <w:tab/>
              <w:t xml:space="preserve">«État membre bénéficiaire»: l’État membre bénéficiant des mesures de solidarité dans des situations de pression migratoire </w:t>
            </w:r>
            <w:r w:rsidRPr="007A2115">
              <w:rPr>
                <w:b/>
                <w:i/>
              </w:rPr>
              <w:t>ou en vue de débarquements faisant suite à des opérations de recherche et de sauvetage, telles qu’énoncées dans la partie IV, chapitres I à III, du présent règlement;</w:t>
            </w:r>
          </w:p>
        </w:tc>
        <w:tc>
          <w:tcPr>
            <w:tcW w:w="4876" w:type="dxa"/>
          </w:tcPr>
          <w:p w14:paraId="5528F78D" w14:textId="77777777" w:rsidR="000331D5" w:rsidRPr="007A2115" w:rsidRDefault="000331D5" w:rsidP="006E190F">
            <w:pPr>
              <w:pStyle w:val="Normal6a"/>
            </w:pPr>
            <w:r w:rsidRPr="007A2115">
              <w:t>(r)</w:t>
            </w:r>
            <w:r w:rsidRPr="007A2115">
              <w:tab/>
              <w:t>«État membre bénéficiaire»: l’État membre bénéficiant des mesures de solidarité dans des situations de pression migratoire</w:t>
            </w:r>
          </w:p>
        </w:tc>
      </w:tr>
    </w:tbl>
    <w:p w14:paraId="69F9E9C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338A1E7B" w14:textId="77777777" w:rsidR="000331D5" w:rsidRPr="007A2115" w:rsidRDefault="000331D5" w:rsidP="000331D5">
      <w:r w:rsidRPr="007A2115">
        <w:rPr>
          <w:rStyle w:val="HideTWBExt"/>
          <w:noProof w:val="0"/>
        </w:rPr>
        <w:t>&lt;/Amend&gt;</w:t>
      </w:r>
    </w:p>
    <w:p w14:paraId="52DD951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851</w:t>
      </w:r>
      <w:r w:rsidRPr="007A2115">
        <w:rPr>
          <w:rStyle w:val="HideTWBExt"/>
          <w:b w:val="0"/>
          <w:noProof w:val="0"/>
        </w:rPr>
        <w:t>&lt;/NumAm&gt;</w:t>
      </w:r>
    </w:p>
    <w:p w14:paraId="19ADDFEA"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3E73C2D7" w14:textId="77777777" w:rsidR="000331D5" w:rsidRPr="007A2115" w:rsidRDefault="000331D5" w:rsidP="000331D5">
      <w:pPr>
        <w:pStyle w:val="NormalBold"/>
      </w:pPr>
      <w:r w:rsidRPr="007A2115">
        <w:rPr>
          <w:rStyle w:val="HideTWBExt"/>
          <w:b w:val="0"/>
          <w:noProof w:val="0"/>
        </w:rPr>
        <w:t>&lt;/RepeatBlock-By&gt;</w:t>
      </w:r>
    </w:p>
    <w:p w14:paraId="7A0679B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5791403" w14:textId="77777777" w:rsidR="000331D5" w:rsidRPr="007A2115" w:rsidRDefault="000331D5" w:rsidP="000331D5">
      <w:pPr>
        <w:pStyle w:val="NormalBold"/>
      </w:pPr>
      <w:r w:rsidRPr="007A2115">
        <w:rPr>
          <w:rStyle w:val="HideTWBExt"/>
          <w:b w:val="0"/>
          <w:noProof w:val="0"/>
        </w:rPr>
        <w:t>&lt;Article&gt;</w:t>
      </w:r>
      <w:r w:rsidRPr="007A2115">
        <w:t>Article 2 – alinéa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4ABC5EC" w14:textId="77777777" w:rsidTr="006E190F">
        <w:trPr>
          <w:trHeight w:hRule="exact" w:val="240"/>
          <w:jc w:val="center"/>
        </w:trPr>
        <w:tc>
          <w:tcPr>
            <w:tcW w:w="9752" w:type="dxa"/>
            <w:gridSpan w:val="2"/>
          </w:tcPr>
          <w:p w14:paraId="71019486" w14:textId="77777777" w:rsidR="000331D5" w:rsidRPr="007A2115" w:rsidRDefault="000331D5" w:rsidP="006E190F"/>
        </w:tc>
      </w:tr>
      <w:tr w:rsidR="000331D5" w:rsidRPr="007A2115" w14:paraId="03609880" w14:textId="77777777" w:rsidTr="006E190F">
        <w:trPr>
          <w:trHeight w:val="240"/>
          <w:jc w:val="center"/>
        </w:trPr>
        <w:tc>
          <w:tcPr>
            <w:tcW w:w="4876" w:type="dxa"/>
          </w:tcPr>
          <w:p w14:paraId="2CD4E8A5" w14:textId="77777777" w:rsidR="000331D5" w:rsidRPr="007A2115" w:rsidRDefault="000331D5" w:rsidP="006E190F">
            <w:pPr>
              <w:pStyle w:val="AmColumnHeading"/>
            </w:pPr>
            <w:r w:rsidRPr="007A2115">
              <w:t>Texte proposé par la Commission</w:t>
            </w:r>
          </w:p>
        </w:tc>
        <w:tc>
          <w:tcPr>
            <w:tcW w:w="4876" w:type="dxa"/>
          </w:tcPr>
          <w:p w14:paraId="7EEDC9B8" w14:textId="77777777" w:rsidR="000331D5" w:rsidRPr="007A2115" w:rsidRDefault="000331D5" w:rsidP="006E190F">
            <w:pPr>
              <w:pStyle w:val="AmColumnHeading"/>
            </w:pPr>
            <w:r w:rsidRPr="007A2115">
              <w:t>Amendement</w:t>
            </w:r>
          </w:p>
        </w:tc>
      </w:tr>
      <w:tr w:rsidR="000331D5" w:rsidRPr="007A2115" w14:paraId="41CDDEF1" w14:textId="77777777" w:rsidTr="006E190F">
        <w:trPr>
          <w:jc w:val="center"/>
        </w:trPr>
        <w:tc>
          <w:tcPr>
            <w:tcW w:w="4876" w:type="dxa"/>
          </w:tcPr>
          <w:p w14:paraId="2BC71555" w14:textId="77777777" w:rsidR="000331D5" w:rsidRPr="007A2115" w:rsidRDefault="000331D5" w:rsidP="006E190F">
            <w:pPr>
              <w:pStyle w:val="Normal6a"/>
            </w:pPr>
            <w:r w:rsidRPr="007A2115">
              <w:t>(r)</w:t>
            </w:r>
            <w:r w:rsidRPr="007A2115">
              <w:tab/>
              <w:t>«État membre bénéficiaire»: l’État membre bénéficiant des mesures de solidarité dans des situations de pression migratoire</w:t>
            </w:r>
            <w:r w:rsidRPr="007A2115">
              <w:rPr>
                <w:b/>
                <w:i/>
              </w:rPr>
              <w:t xml:space="preserve"> ou en vue de débarquements faisant suite à des opérations de recherche et de sauvetage, telles qu’énoncées dans la partie IV, chapitres I à III, du présent règlement</w:t>
            </w:r>
            <w:r w:rsidRPr="007A2115">
              <w:t>;</w:t>
            </w:r>
          </w:p>
        </w:tc>
        <w:tc>
          <w:tcPr>
            <w:tcW w:w="4876" w:type="dxa"/>
          </w:tcPr>
          <w:p w14:paraId="0F8A2583" w14:textId="77777777" w:rsidR="000331D5" w:rsidRPr="007A2115" w:rsidRDefault="000331D5" w:rsidP="006E190F">
            <w:pPr>
              <w:pStyle w:val="Normal6a"/>
            </w:pPr>
            <w:r w:rsidRPr="007A2115">
              <w:t>(r)</w:t>
            </w:r>
            <w:r w:rsidRPr="007A2115">
              <w:tab/>
              <w:t>«État membre bénéficiaire»: l’État membre bénéficiant des mesures de solidarité dans des situations de pression migratoire;</w:t>
            </w:r>
          </w:p>
        </w:tc>
      </w:tr>
    </w:tbl>
    <w:p w14:paraId="11EEA0E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A9FF0ED" w14:textId="77777777" w:rsidR="000331D5" w:rsidRPr="007A2115" w:rsidRDefault="000331D5" w:rsidP="000331D5">
      <w:r w:rsidRPr="007A2115">
        <w:rPr>
          <w:rStyle w:val="HideTWBExt"/>
          <w:noProof w:val="0"/>
        </w:rPr>
        <w:t>&lt;/Amend&gt;</w:t>
      </w:r>
    </w:p>
    <w:p w14:paraId="1ADECA4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852</w:t>
      </w:r>
      <w:r w:rsidRPr="007A2115">
        <w:rPr>
          <w:rStyle w:val="HideTWBExt"/>
          <w:b w:val="0"/>
          <w:noProof w:val="0"/>
        </w:rPr>
        <w:t>&lt;/NumAm&gt;</w:t>
      </w:r>
    </w:p>
    <w:p w14:paraId="70032E01"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508D440" w14:textId="77777777" w:rsidR="000331D5" w:rsidRPr="007A2115" w:rsidRDefault="000331D5" w:rsidP="000331D5">
      <w:pPr>
        <w:pStyle w:val="NormalBold"/>
      </w:pPr>
      <w:r w:rsidRPr="007A2115">
        <w:rPr>
          <w:rStyle w:val="HideTWBExt"/>
          <w:b w:val="0"/>
          <w:noProof w:val="0"/>
        </w:rPr>
        <w:t>&lt;/RepeatBlock-By&gt;</w:t>
      </w:r>
    </w:p>
    <w:p w14:paraId="7EC366B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947DDDC" w14:textId="77777777" w:rsidR="000331D5" w:rsidRPr="007A2115" w:rsidRDefault="000331D5" w:rsidP="000331D5">
      <w:pPr>
        <w:pStyle w:val="NormalBold"/>
      </w:pPr>
      <w:r w:rsidRPr="007A2115">
        <w:rPr>
          <w:rStyle w:val="HideTWBExt"/>
          <w:b w:val="0"/>
          <w:noProof w:val="0"/>
        </w:rPr>
        <w:t>&lt;Article&gt;</w:t>
      </w:r>
      <w:r w:rsidRPr="007A2115">
        <w:t>Article 2 – alinéa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3715DD" w14:textId="77777777" w:rsidTr="006E190F">
        <w:trPr>
          <w:trHeight w:hRule="exact" w:val="240"/>
          <w:jc w:val="center"/>
        </w:trPr>
        <w:tc>
          <w:tcPr>
            <w:tcW w:w="9752" w:type="dxa"/>
            <w:gridSpan w:val="2"/>
          </w:tcPr>
          <w:p w14:paraId="45170C13" w14:textId="77777777" w:rsidR="000331D5" w:rsidRPr="007A2115" w:rsidRDefault="000331D5" w:rsidP="006E190F"/>
        </w:tc>
      </w:tr>
      <w:tr w:rsidR="000331D5" w:rsidRPr="007A2115" w14:paraId="42B0B893" w14:textId="77777777" w:rsidTr="006E190F">
        <w:trPr>
          <w:trHeight w:val="240"/>
          <w:jc w:val="center"/>
        </w:trPr>
        <w:tc>
          <w:tcPr>
            <w:tcW w:w="4876" w:type="dxa"/>
          </w:tcPr>
          <w:p w14:paraId="7C4E7468" w14:textId="77777777" w:rsidR="000331D5" w:rsidRPr="007A2115" w:rsidRDefault="000331D5" w:rsidP="006E190F">
            <w:pPr>
              <w:pStyle w:val="AmColumnHeading"/>
            </w:pPr>
            <w:r w:rsidRPr="007A2115">
              <w:t>Texte proposé par la Commission</w:t>
            </w:r>
          </w:p>
        </w:tc>
        <w:tc>
          <w:tcPr>
            <w:tcW w:w="4876" w:type="dxa"/>
          </w:tcPr>
          <w:p w14:paraId="68D4B1AA" w14:textId="77777777" w:rsidR="000331D5" w:rsidRPr="007A2115" w:rsidRDefault="000331D5" w:rsidP="006E190F">
            <w:pPr>
              <w:pStyle w:val="AmColumnHeading"/>
            </w:pPr>
            <w:r w:rsidRPr="007A2115">
              <w:t>Amendement</w:t>
            </w:r>
          </w:p>
        </w:tc>
      </w:tr>
      <w:tr w:rsidR="000331D5" w:rsidRPr="007A2115" w14:paraId="4A972779" w14:textId="77777777" w:rsidTr="006E190F">
        <w:trPr>
          <w:jc w:val="center"/>
        </w:trPr>
        <w:tc>
          <w:tcPr>
            <w:tcW w:w="4876" w:type="dxa"/>
          </w:tcPr>
          <w:p w14:paraId="10A5B5DF" w14:textId="77777777" w:rsidR="000331D5" w:rsidRPr="007A2115" w:rsidRDefault="000331D5" w:rsidP="006E190F">
            <w:pPr>
              <w:pStyle w:val="Normal6a"/>
            </w:pPr>
            <w:r w:rsidRPr="007A2115">
              <w:t>(r)</w:t>
            </w:r>
            <w:r w:rsidRPr="007A2115">
              <w:tab/>
              <w:t>«État membre bénéficiaire»: l’État membre bénéficiant</w:t>
            </w:r>
            <w:r w:rsidRPr="007A2115">
              <w:rPr>
                <w:b/>
                <w:i/>
              </w:rPr>
              <w:t xml:space="preserve"> des mesures de solidarité dans des situations de pression migratoire ou en vue de</w:t>
            </w:r>
            <w:r w:rsidRPr="007A2115">
              <w:t xml:space="preserve"> débarquements faisant suite à des opérations de recherche et de sauvetage</w:t>
            </w:r>
            <w:r w:rsidRPr="007A2115">
              <w:rPr>
                <w:b/>
                <w:i/>
              </w:rPr>
              <w:t>, telles qu’énoncées dans la partie IV, chapitres I à III, du présent règlement</w:t>
            </w:r>
            <w:r w:rsidRPr="007A2115">
              <w:t>;</w:t>
            </w:r>
          </w:p>
        </w:tc>
        <w:tc>
          <w:tcPr>
            <w:tcW w:w="4876" w:type="dxa"/>
          </w:tcPr>
          <w:p w14:paraId="403EF704" w14:textId="77777777" w:rsidR="000331D5" w:rsidRPr="007A2115" w:rsidRDefault="000331D5" w:rsidP="006E190F">
            <w:pPr>
              <w:pStyle w:val="Normal6a"/>
            </w:pPr>
            <w:r w:rsidRPr="007A2115">
              <w:t>(r)</w:t>
            </w:r>
            <w:r w:rsidRPr="007A2115">
              <w:tab/>
              <w:t>«État membre bénéficiaire»: l’État membre bénéficiant</w:t>
            </w:r>
            <w:r w:rsidRPr="007A2115">
              <w:rPr>
                <w:b/>
                <w:i/>
              </w:rPr>
              <w:t xml:space="preserve"> de la relocalisation, y compris après des</w:t>
            </w:r>
            <w:r w:rsidRPr="007A2115">
              <w:t xml:space="preserve"> débarquements faisant suite à des opérations de recherche et de sauvetage;</w:t>
            </w:r>
          </w:p>
        </w:tc>
      </w:tr>
    </w:tbl>
    <w:p w14:paraId="23D230B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1A2A0B6" w14:textId="77777777" w:rsidR="000331D5" w:rsidRPr="007A2115" w:rsidRDefault="000331D5" w:rsidP="000331D5">
      <w:r w:rsidRPr="007A2115">
        <w:rPr>
          <w:rStyle w:val="HideTWBExt"/>
          <w:noProof w:val="0"/>
        </w:rPr>
        <w:t>&lt;/Amend&gt;</w:t>
      </w:r>
    </w:p>
    <w:p w14:paraId="32B8A15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853</w:t>
      </w:r>
      <w:r w:rsidRPr="007A2115">
        <w:rPr>
          <w:rStyle w:val="HideTWBExt"/>
          <w:b w:val="0"/>
          <w:noProof w:val="0"/>
        </w:rPr>
        <w:t>&lt;/NumAm&gt;</w:t>
      </w:r>
    </w:p>
    <w:p w14:paraId="7011F418"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7BCE4216" w14:textId="77777777" w:rsidR="000331D5" w:rsidRPr="007A2115" w:rsidRDefault="000331D5" w:rsidP="000331D5">
      <w:pPr>
        <w:pStyle w:val="NormalBold"/>
      </w:pPr>
      <w:r w:rsidRPr="007A2115">
        <w:rPr>
          <w:rStyle w:val="HideTWBExt"/>
          <w:b w:val="0"/>
          <w:noProof w:val="0"/>
        </w:rPr>
        <w:t>&lt;/RepeatBlock-By&gt;</w:t>
      </w:r>
    </w:p>
    <w:p w14:paraId="32CA527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6CB28B4" w14:textId="77777777" w:rsidR="000331D5" w:rsidRPr="007A2115" w:rsidRDefault="000331D5" w:rsidP="000331D5">
      <w:pPr>
        <w:pStyle w:val="NormalBold"/>
      </w:pPr>
      <w:r w:rsidRPr="007A2115">
        <w:rPr>
          <w:rStyle w:val="HideTWBExt"/>
          <w:b w:val="0"/>
          <w:noProof w:val="0"/>
        </w:rPr>
        <w:t>&lt;Article&gt;</w:t>
      </w:r>
      <w:r w:rsidRPr="007A2115">
        <w:t>Article 2 – alinéa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95775B9" w14:textId="77777777" w:rsidTr="006E190F">
        <w:trPr>
          <w:trHeight w:hRule="exact" w:val="240"/>
          <w:jc w:val="center"/>
        </w:trPr>
        <w:tc>
          <w:tcPr>
            <w:tcW w:w="9752" w:type="dxa"/>
            <w:gridSpan w:val="2"/>
          </w:tcPr>
          <w:p w14:paraId="0AE54A13" w14:textId="77777777" w:rsidR="000331D5" w:rsidRPr="007A2115" w:rsidRDefault="000331D5" w:rsidP="006E190F"/>
        </w:tc>
      </w:tr>
      <w:tr w:rsidR="000331D5" w:rsidRPr="007A2115" w14:paraId="6C47DF5D" w14:textId="77777777" w:rsidTr="006E190F">
        <w:trPr>
          <w:trHeight w:val="240"/>
          <w:jc w:val="center"/>
        </w:trPr>
        <w:tc>
          <w:tcPr>
            <w:tcW w:w="4876" w:type="dxa"/>
          </w:tcPr>
          <w:p w14:paraId="4B4C043C" w14:textId="77777777" w:rsidR="000331D5" w:rsidRPr="007A2115" w:rsidRDefault="000331D5" w:rsidP="006E190F">
            <w:pPr>
              <w:pStyle w:val="AmColumnHeading"/>
            </w:pPr>
            <w:r w:rsidRPr="007A2115">
              <w:t>Texte proposé par la Commission</w:t>
            </w:r>
          </w:p>
        </w:tc>
        <w:tc>
          <w:tcPr>
            <w:tcW w:w="4876" w:type="dxa"/>
          </w:tcPr>
          <w:p w14:paraId="3E4B5D52" w14:textId="77777777" w:rsidR="000331D5" w:rsidRPr="007A2115" w:rsidRDefault="000331D5" w:rsidP="006E190F">
            <w:pPr>
              <w:pStyle w:val="AmColumnHeading"/>
            </w:pPr>
            <w:r w:rsidRPr="007A2115">
              <w:t>Amendement</w:t>
            </w:r>
          </w:p>
        </w:tc>
      </w:tr>
      <w:tr w:rsidR="000331D5" w:rsidRPr="007A2115" w14:paraId="71650EB9" w14:textId="77777777" w:rsidTr="006E190F">
        <w:trPr>
          <w:jc w:val="center"/>
        </w:trPr>
        <w:tc>
          <w:tcPr>
            <w:tcW w:w="4876" w:type="dxa"/>
          </w:tcPr>
          <w:p w14:paraId="1C50E50E" w14:textId="77777777" w:rsidR="000331D5" w:rsidRPr="007A2115" w:rsidRDefault="000331D5" w:rsidP="006E190F">
            <w:pPr>
              <w:pStyle w:val="Normal6a"/>
            </w:pPr>
            <w:r w:rsidRPr="007A2115">
              <w:t>(r)</w:t>
            </w:r>
            <w:r w:rsidRPr="007A2115">
              <w:tab/>
              <w:t>«État membre bénéficiaire»: l’État membre bénéficiant des mesures de solidarité dans des situations de pression migratoire</w:t>
            </w:r>
            <w:r w:rsidRPr="007A2115">
              <w:rPr>
                <w:b/>
                <w:i/>
              </w:rPr>
              <w:t xml:space="preserve"> ou en vue de débarquements</w:t>
            </w:r>
            <w:r w:rsidRPr="007A2115">
              <w:t xml:space="preserve"> faisant suite à des opérations de recherche et de sauvetage, telles qu’énoncées dans la partie IV, chapitres I à III, du présent règlement;</w:t>
            </w:r>
          </w:p>
        </w:tc>
        <w:tc>
          <w:tcPr>
            <w:tcW w:w="4876" w:type="dxa"/>
          </w:tcPr>
          <w:p w14:paraId="666FFDB6" w14:textId="77777777" w:rsidR="000331D5" w:rsidRPr="007A2115" w:rsidRDefault="000331D5" w:rsidP="006E190F">
            <w:pPr>
              <w:pStyle w:val="Normal6a"/>
            </w:pPr>
            <w:r w:rsidRPr="007A2115">
              <w:t>(r)</w:t>
            </w:r>
            <w:r w:rsidRPr="007A2115">
              <w:tab/>
              <w:t xml:space="preserve">«État membre bénéficiaire»: l’État membre bénéficiant des mesures de solidarité dans des situations de pression migratoire faisant </w:t>
            </w:r>
            <w:r w:rsidRPr="007A2115">
              <w:rPr>
                <w:b/>
                <w:i/>
              </w:rPr>
              <w:t xml:space="preserve">notamment </w:t>
            </w:r>
            <w:r w:rsidRPr="007A2115">
              <w:t xml:space="preserve">suite à </w:t>
            </w:r>
            <w:r w:rsidRPr="007A2115">
              <w:rPr>
                <w:b/>
                <w:i/>
              </w:rPr>
              <w:t xml:space="preserve">des débarquements ainsi qu’à des activités et </w:t>
            </w:r>
            <w:r w:rsidRPr="007A2115">
              <w:t>des opérations de recherche et de sauvetage, telles qu’énoncées dans la partie IV, chapitres I à III, du présent règlement;</w:t>
            </w:r>
          </w:p>
        </w:tc>
      </w:tr>
    </w:tbl>
    <w:p w14:paraId="4CF2C6B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8BE4FE5" w14:textId="77777777" w:rsidR="000331D5" w:rsidRPr="007A2115" w:rsidRDefault="000331D5" w:rsidP="000331D5">
      <w:r w:rsidRPr="007A2115">
        <w:rPr>
          <w:rStyle w:val="HideTWBExt"/>
          <w:noProof w:val="0"/>
        </w:rPr>
        <w:t>&lt;/Amend&gt;</w:t>
      </w:r>
    </w:p>
    <w:p w14:paraId="40485AB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854</w:t>
      </w:r>
      <w:r w:rsidRPr="007A2115">
        <w:rPr>
          <w:rStyle w:val="HideTWBExt"/>
          <w:b w:val="0"/>
          <w:noProof w:val="0"/>
        </w:rPr>
        <w:t>&lt;/NumAm&gt;</w:t>
      </w:r>
    </w:p>
    <w:p w14:paraId="32CD261A"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33B8472" w14:textId="77777777" w:rsidR="000331D5" w:rsidRPr="007A2115" w:rsidRDefault="000331D5" w:rsidP="000331D5">
      <w:pPr>
        <w:pStyle w:val="NormalBold"/>
      </w:pPr>
      <w:r w:rsidRPr="007A2115">
        <w:rPr>
          <w:rStyle w:val="HideTWBExt"/>
          <w:b w:val="0"/>
          <w:noProof w:val="0"/>
        </w:rPr>
        <w:t>&lt;/RepeatBlock-By&gt;</w:t>
      </w:r>
    </w:p>
    <w:p w14:paraId="1D54CA7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8E79118" w14:textId="77777777" w:rsidR="000331D5" w:rsidRPr="007A2115" w:rsidRDefault="000331D5" w:rsidP="000331D5">
      <w:pPr>
        <w:pStyle w:val="NormalBold"/>
      </w:pPr>
      <w:r w:rsidRPr="007A2115">
        <w:rPr>
          <w:rStyle w:val="HideTWBExt"/>
          <w:b w:val="0"/>
          <w:noProof w:val="0"/>
        </w:rPr>
        <w:t>&lt;Article&gt;</w:t>
      </w:r>
      <w:r w:rsidRPr="007A2115">
        <w:t>Article 2 – alinéa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4BA390D" w14:textId="77777777" w:rsidTr="006E190F">
        <w:trPr>
          <w:trHeight w:hRule="exact" w:val="240"/>
          <w:jc w:val="center"/>
        </w:trPr>
        <w:tc>
          <w:tcPr>
            <w:tcW w:w="9752" w:type="dxa"/>
            <w:gridSpan w:val="2"/>
          </w:tcPr>
          <w:p w14:paraId="46B6251A" w14:textId="77777777" w:rsidR="000331D5" w:rsidRPr="007A2115" w:rsidRDefault="000331D5" w:rsidP="006E190F"/>
        </w:tc>
      </w:tr>
      <w:tr w:rsidR="000331D5" w:rsidRPr="007A2115" w14:paraId="2D94DCC0" w14:textId="77777777" w:rsidTr="006E190F">
        <w:trPr>
          <w:trHeight w:val="240"/>
          <w:jc w:val="center"/>
        </w:trPr>
        <w:tc>
          <w:tcPr>
            <w:tcW w:w="4876" w:type="dxa"/>
          </w:tcPr>
          <w:p w14:paraId="072B8310" w14:textId="77777777" w:rsidR="000331D5" w:rsidRPr="007A2115" w:rsidRDefault="000331D5" w:rsidP="006E190F">
            <w:pPr>
              <w:pStyle w:val="AmColumnHeading"/>
            </w:pPr>
            <w:r w:rsidRPr="007A2115">
              <w:t>Texte proposé par la Commission</w:t>
            </w:r>
          </w:p>
        </w:tc>
        <w:tc>
          <w:tcPr>
            <w:tcW w:w="4876" w:type="dxa"/>
          </w:tcPr>
          <w:p w14:paraId="2B4FC066" w14:textId="77777777" w:rsidR="000331D5" w:rsidRPr="007A2115" w:rsidRDefault="000331D5" w:rsidP="006E190F">
            <w:pPr>
              <w:pStyle w:val="AmColumnHeading"/>
            </w:pPr>
            <w:r w:rsidRPr="007A2115">
              <w:t>Amendement</w:t>
            </w:r>
          </w:p>
        </w:tc>
      </w:tr>
      <w:tr w:rsidR="000331D5" w:rsidRPr="007A2115" w14:paraId="3BA5E172" w14:textId="77777777" w:rsidTr="006E190F">
        <w:trPr>
          <w:jc w:val="center"/>
        </w:trPr>
        <w:tc>
          <w:tcPr>
            <w:tcW w:w="4876" w:type="dxa"/>
          </w:tcPr>
          <w:p w14:paraId="42E58778" w14:textId="77777777" w:rsidR="000331D5" w:rsidRPr="007A2115" w:rsidRDefault="000331D5" w:rsidP="006E190F">
            <w:pPr>
              <w:pStyle w:val="Normal6a"/>
            </w:pPr>
            <w:r w:rsidRPr="007A2115">
              <w:t>(r)</w:t>
            </w:r>
            <w:r w:rsidRPr="007A2115">
              <w:tab/>
              <w:t xml:space="preserve">«État membre bénéficiaire»: l’État membre bénéficiant des mesures de </w:t>
            </w:r>
            <w:r w:rsidRPr="007A2115">
              <w:rPr>
                <w:b/>
                <w:i/>
              </w:rPr>
              <w:t xml:space="preserve">solidarité </w:t>
            </w:r>
            <w:r w:rsidRPr="007A2115">
              <w:t>dans des situations de pression migratoire ou en vue de débarquements faisant suite à des opérations de recherche et de sauvetage, telles qu’énoncées dans la partie IV, chapitres I à III, du présent règlement;</w:t>
            </w:r>
          </w:p>
        </w:tc>
        <w:tc>
          <w:tcPr>
            <w:tcW w:w="4876" w:type="dxa"/>
          </w:tcPr>
          <w:p w14:paraId="7A8AD8A3" w14:textId="77777777" w:rsidR="000331D5" w:rsidRPr="007A2115" w:rsidRDefault="000331D5" w:rsidP="006E190F">
            <w:pPr>
              <w:pStyle w:val="Normal6a"/>
            </w:pPr>
            <w:r w:rsidRPr="007A2115">
              <w:t>(r)</w:t>
            </w:r>
            <w:r w:rsidRPr="007A2115">
              <w:tab/>
              <w:t xml:space="preserve">«État membre bénéficiaire»: l’État membre bénéficiant des mesures de </w:t>
            </w:r>
            <w:r w:rsidRPr="007A2115">
              <w:rPr>
                <w:b/>
                <w:i/>
              </w:rPr>
              <w:t xml:space="preserve">coopération volontaire </w:t>
            </w:r>
            <w:r w:rsidRPr="007A2115">
              <w:t>dans des situations de pression migratoire ou en vue de débarquements faisant suite à des opérations de recherche et de sauvetage, telles qu’énoncées dans la partie IV, chapitres I à III, du présent règlement;</w:t>
            </w:r>
          </w:p>
        </w:tc>
      </w:tr>
    </w:tbl>
    <w:p w14:paraId="65C6B28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2BC806D" w14:textId="77777777" w:rsidR="000331D5" w:rsidRPr="007A2115" w:rsidRDefault="000331D5" w:rsidP="000331D5">
      <w:r w:rsidRPr="007A2115">
        <w:rPr>
          <w:rStyle w:val="HideTWBExt"/>
          <w:noProof w:val="0"/>
        </w:rPr>
        <w:t>&lt;/Amend&gt;</w:t>
      </w:r>
    </w:p>
    <w:p w14:paraId="681C5A4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855</w:t>
      </w:r>
      <w:r w:rsidRPr="007A2115">
        <w:rPr>
          <w:rStyle w:val="HideTWBExt"/>
          <w:b w:val="0"/>
          <w:noProof w:val="0"/>
        </w:rPr>
        <w:t>&lt;/NumAm&gt;</w:t>
      </w:r>
    </w:p>
    <w:p w14:paraId="22BF779C"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265C6926" w14:textId="77777777" w:rsidR="000331D5" w:rsidRPr="007A2115" w:rsidRDefault="000331D5" w:rsidP="000331D5">
      <w:pPr>
        <w:pStyle w:val="NormalBold"/>
      </w:pPr>
      <w:r w:rsidRPr="007A2115">
        <w:rPr>
          <w:rStyle w:val="HideTWBExt"/>
          <w:b w:val="0"/>
          <w:noProof w:val="0"/>
        </w:rPr>
        <w:t>&lt;/RepeatBlock-By&gt;</w:t>
      </w:r>
    </w:p>
    <w:p w14:paraId="423AA99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F8947C5" w14:textId="77777777" w:rsidR="000331D5" w:rsidRPr="007A2115" w:rsidRDefault="000331D5" w:rsidP="000331D5">
      <w:pPr>
        <w:pStyle w:val="NormalBold"/>
      </w:pPr>
      <w:r w:rsidRPr="007A2115">
        <w:rPr>
          <w:rStyle w:val="HideTWBExt"/>
          <w:b w:val="0"/>
          <w:noProof w:val="0"/>
        </w:rPr>
        <w:t>&lt;Article&gt;</w:t>
      </w:r>
      <w:r w:rsidRPr="007A2115">
        <w:t>Article 2 – alinéa 1 – point r</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94D23C4" w14:textId="77777777" w:rsidTr="006E190F">
        <w:trPr>
          <w:trHeight w:hRule="exact" w:val="240"/>
          <w:jc w:val="center"/>
        </w:trPr>
        <w:tc>
          <w:tcPr>
            <w:tcW w:w="9752" w:type="dxa"/>
            <w:gridSpan w:val="2"/>
          </w:tcPr>
          <w:p w14:paraId="30932DB4" w14:textId="77777777" w:rsidR="000331D5" w:rsidRPr="007A2115" w:rsidRDefault="000331D5" w:rsidP="006E190F"/>
        </w:tc>
      </w:tr>
      <w:tr w:rsidR="000331D5" w:rsidRPr="007A2115" w14:paraId="632EC9D7" w14:textId="77777777" w:rsidTr="006E190F">
        <w:trPr>
          <w:trHeight w:val="240"/>
          <w:jc w:val="center"/>
        </w:trPr>
        <w:tc>
          <w:tcPr>
            <w:tcW w:w="4876" w:type="dxa"/>
          </w:tcPr>
          <w:p w14:paraId="3F61D3B8" w14:textId="77777777" w:rsidR="000331D5" w:rsidRPr="007A2115" w:rsidRDefault="000331D5" w:rsidP="006E190F">
            <w:pPr>
              <w:pStyle w:val="AmColumnHeading"/>
            </w:pPr>
            <w:r w:rsidRPr="007A2115">
              <w:t>Texte proposé par la Commission</w:t>
            </w:r>
          </w:p>
        </w:tc>
        <w:tc>
          <w:tcPr>
            <w:tcW w:w="4876" w:type="dxa"/>
          </w:tcPr>
          <w:p w14:paraId="2704188E" w14:textId="77777777" w:rsidR="000331D5" w:rsidRPr="007A2115" w:rsidRDefault="000331D5" w:rsidP="006E190F">
            <w:pPr>
              <w:pStyle w:val="AmColumnHeading"/>
            </w:pPr>
            <w:r w:rsidRPr="007A2115">
              <w:t>Amendement</w:t>
            </w:r>
          </w:p>
        </w:tc>
      </w:tr>
      <w:tr w:rsidR="000331D5" w:rsidRPr="007A2115" w14:paraId="02CA788F" w14:textId="77777777" w:rsidTr="006E190F">
        <w:trPr>
          <w:jc w:val="center"/>
        </w:trPr>
        <w:tc>
          <w:tcPr>
            <w:tcW w:w="4876" w:type="dxa"/>
          </w:tcPr>
          <w:p w14:paraId="1502172C" w14:textId="77777777" w:rsidR="000331D5" w:rsidRPr="007A2115" w:rsidRDefault="000331D5" w:rsidP="006E190F">
            <w:pPr>
              <w:pStyle w:val="Normal6a"/>
            </w:pPr>
            <w:r w:rsidRPr="007A2115">
              <w:t>(r)</w:t>
            </w:r>
            <w:r w:rsidRPr="007A2115">
              <w:tab/>
              <w:t>«État membre bénéficiaire»: l’État membre bénéficiant</w:t>
            </w:r>
            <w:r w:rsidRPr="007A2115">
              <w:rPr>
                <w:b/>
                <w:i/>
              </w:rPr>
              <w:t xml:space="preserve"> des mesures de solidarité dans des situations de pression migratoire ou en vue de</w:t>
            </w:r>
            <w:r w:rsidRPr="007A2115">
              <w:t xml:space="preserve"> débarquements faisant suite à des opérations de recherche et de sauvetage, telles qu’énoncées dans la partie IV, chapitres I à III, du présent règlement;</w:t>
            </w:r>
          </w:p>
        </w:tc>
        <w:tc>
          <w:tcPr>
            <w:tcW w:w="4876" w:type="dxa"/>
          </w:tcPr>
          <w:p w14:paraId="0C3FB334" w14:textId="77777777" w:rsidR="000331D5" w:rsidRPr="007A2115" w:rsidRDefault="000331D5" w:rsidP="006E190F">
            <w:pPr>
              <w:pStyle w:val="Normal6a"/>
            </w:pPr>
            <w:r w:rsidRPr="007A2115">
              <w:t>(r)</w:t>
            </w:r>
            <w:r w:rsidRPr="007A2115">
              <w:tab/>
              <w:t>«État membre bénéficiaire»: l’État membre bénéficiant</w:t>
            </w:r>
            <w:r w:rsidRPr="007A2115">
              <w:rPr>
                <w:b/>
                <w:i/>
              </w:rPr>
              <w:t xml:space="preserve"> de relocalisations, y compris après les</w:t>
            </w:r>
            <w:r w:rsidRPr="007A2115">
              <w:t xml:space="preserve"> débarquements faisant suite à des opérations de recherche et de sauvetage, telles qu’énoncées dans la partie IV, chapitres I à III, du présent règlement;</w:t>
            </w:r>
          </w:p>
        </w:tc>
      </w:tr>
    </w:tbl>
    <w:p w14:paraId="2C7FAEF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66EE61" w14:textId="77777777" w:rsidR="000331D5" w:rsidRPr="007A2115" w:rsidRDefault="000331D5" w:rsidP="000331D5">
      <w:r w:rsidRPr="007A2115">
        <w:rPr>
          <w:rStyle w:val="HideTWBExt"/>
          <w:noProof w:val="0"/>
        </w:rPr>
        <w:t>&lt;/Amend&gt;</w:t>
      </w:r>
    </w:p>
    <w:p w14:paraId="63CF277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856</w:t>
      </w:r>
      <w:r w:rsidRPr="007A2115">
        <w:rPr>
          <w:rStyle w:val="HideTWBExt"/>
          <w:b w:val="0"/>
          <w:noProof w:val="0"/>
        </w:rPr>
        <w:t>&lt;/NumAm&gt;</w:t>
      </w:r>
    </w:p>
    <w:p w14:paraId="1D28F551"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4757E10B" w14:textId="77777777" w:rsidR="000331D5" w:rsidRPr="007A2115" w:rsidRDefault="000331D5" w:rsidP="000331D5">
      <w:pPr>
        <w:pStyle w:val="NormalBold"/>
      </w:pPr>
      <w:r w:rsidRPr="007A2115">
        <w:rPr>
          <w:rStyle w:val="HideTWBExt"/>
          <w:b w:val="0"/>
          <w:noProof w:val="0"/>
        </w:rPr>
        <w:t>&lt;/RepeatBlock-By&gt;</w:t>
      </w:r>
    </w:p>
    <w:p w14:paraId="11613AD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A1A12E8" w14:textId="77777777" w:rsidR="000331D5" w:rsidRPr="007A2115" w:rsidRDefault="000331D5" w:rsidP="000331D5">
      <w:pPr>
        <w:pStyle w:val="NormalBold"/>
      </w:pPr>
      <w:r w:rsidRPr="007A2115">
        <w:rPr>
          <w:rStyle w:val="HideTWBExt"/>
          <w:b w:val="0"/>
          <w:noProof w:val="0"/>
        </w:rPr>
        <w:t>&lt;Article&gt;</w:t>
      </w:r>
      <w:r w:rsidRPr="007A2115">
        <w:t>Article 2 – alinéa 1 – point 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7F0264D" w14:textId="77777777" w:rsidTr="006E190F">
        <w:trPr>
          <w:trHeight w:hRule="exact" w:val="240"/>
          <w:jc w:val="center"/>
        </w:trPr>
        <w:tc>
          <w:tcPr>
            <w:tcW w:w="9752" w:type="dxa"/>
            <w:gridSpan w:val="2"/>
          </w:tcPr>
          <w:p w14:paraId="355423DA" w14:textId="77777777" w:rsidR="000331D5" w:rsidRPr="007A2115" w:rsidRDefault="000331D5" w:rsidP="006E190F"/>
        </w:tc>
      </w:tr>
      <w:tr w:rsidR="000331D5" w:rsidRPr="007A2115" w14:paraId="07BD94FA" w14:textId="77777777" w:rsidTr="006E190F">
        <w:trPr>
          <w:trHeight w:val="240"/>
          <w:jc w:val="center"/>
        </w:trPr>
        <w:tc>
          <w:tcPr>
            <w:tcW w:w="4876" w:type="dxa"/>
          </w:tcPr>
          <w:p w14:paraId="52FA5C72" w14:textId="77777777" w:rsidR="000331D5" w:rsidRPr="007A2115" w:rsidRDefault="000331D5" w:rsidP="006E190F">
            <w:pPr>
              <w:pStyle w:val="AmColumnHeading"/>
            </w:pPr>
            <w:r w:rsidRPr="007A2115">
              <w:t>Texte proposé par la Commission</w:t>
            </w:r>
          </w:p>
        </w:tc>
        <w:tc>
          <w:tcPr>
            <w:tcW w:w="4876" w:type="dxa"/>
          </w:tcPr>
          <w:p w14:paraId="69B960A5" w14:textId="77777777" w:rsidR="000331D5" w:rsidRPr="007A2115" w:rsidRDefault="000331D5" w:rsidP="006E190F">
            <w:pPr>
              <w:pStyle w:val="AmColumnHeading"/>
            </w:pPr>
            <w:r w:rsidRPr="007A2115">
              <w:t>Amendement</w:t>
            </w:r>
          </w:p>
        </w:tc>
      </w:tr>
      <w:tr w:rsidR="000331D5" w:rsidRPr="007A2115" w14:paraId="023B8856" w14:textId="77777777" w:rsidTr="006E190F">
        <w:trPr>
          <w:jc w:val="center"/>
        </w:trPr>
        <w:tc>
          <w:tcPr>
            <w:tcW w:w="4876" w:type="dxa"/>
          </w:tcPr>
          <w:p w14:paraId="0F08F80A" w14:textId="77777777" w:rsidR="000331D5" w:rsidRPr="007A2115" w:rsidRDefault="000331D5" w:rsidP="006E190F">
            <w:pPr>
              <w:pStyle w:val="Normal6a"/>
            </w:pPr>
            <w:r w:rsidRPr="007A2115">
              <w:rPr>
                <w:b/>
                <w:i/>
              </w:rPr>
              <w:t>(s)</w:t>
            </w:r>
            <w:r w:rsidRPr="007A2115">
              <w:tab/>
            </w:r>
            <w:r w:rsidRPr="007A2115">
              <w:rPr>
                <w:b/>
                <w:i/>
              </w:rPr>
              <w:t>«État membre contributeur»: un État membre qui contribue ou est tenu de contribuer aux mesures de solidarité en faveur d’un État membre bénéficiaire, telles qu’énoncées dans la partie IV, chapitres I à III, du présent règlement;</w:t>
            </w:r>
          </w:p>
        </w:tc>
        <w:tc>
          <w:tcPr>
            <w:tcW w:w="4876" w:type="dxa"/>
          </w:tcPr>
          <w:p w14:paraId="66205A78" w14:textId="77777777" w:rsidR="000331D5" w:rsidRPr="007A2115" w:rsidRDefault="000331D5" w:rsidP="006E190F">
            <w:pPr>
              <w:pStyle w:val="Normal6a"/>
            </w:pPr>
            <w:r w:rsidRPr="007A2115">
              <w:rPr>
                <w:b/>
                <w:i/>
              </w:rPr>
              <w:t>supprimé</w:t>
            </w:r>
          </w:p>
        </w:tc>
      </w:tr>
    </w:tbl>
    <w:p w14:paraId="40E9FD7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ACCCB7" w14:textId="77777777" w:rsidR="000331D5" w:rsidRPr="007A2115" w:rsidRDefault="000331D5" w:rsidP="000331D5">
      <w:r w:rsidRPr="007A2115">
        <w:rPr>
          <w:rStyle w:val="HideTWBExt"/>
          <w:noProof w:val="0"/>
        </w:rPr>
        <w:t>&lt;/Amend&gt;</w:t>
      </w:r>
    </w:p>
    <w:p w14:paraId="59AF199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857</w:t>
      </w:r>
      <w:r w:rsidRPr="007A2115">
        <w:rPr>
          <w:rStyle w:val="HideTWBExt"/>
          <w:b w:val="0"/>
          <w:noProof w:val="0"/>
        </w:rPr>
        <w:t>&lt;/NumAm&gt;</w:t>
      </w:r>
    </w:p>
    <w:p w14:paraId="2D75FCB7"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26CD52B" w14:textId="77777777" w:rsidR="000331D5" w:rsidRPr="007A2115" w:rsidRDefault="000331D5" w:rsidP="000331D5">
      <w:pPr>
        <w:pStyle w:val="NormalBold"/>
      </w:pPr>
      <w:r w:rsidRPr="007A2115">
        <w:rPr>
          <w:rStyle w:val="HideTWBExt"/>
          <w:b w:val="0"/>
          <w:noProof w:val="0"/>
        </w:rPr>
        <w:t>&lt;/RepeatBlock-By&gt;</w:t>
      </w:r>
    </w:p>
    <w:p w14:paraId="443AA08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82DF11B" w14:textId="77777777" w:rsidR="000331D5" w:rsidRPr="007A2115" w:rsidRDefault="000331D5" w:rsidP="000331D5">
      <w:pPr>
        <w:pStyle w:val="NormalBold"/>
      </w:pPr>
      <w:r w:rsidRPr="007A2115">
        <w:rPr>
          <w:rStyle w:val="HideTWBExt"/>
          <w:b w:val="0"/>
          <w:noProof w:val="0"/>
        </w:rPr>
        <w:t>&lt;Article&gt;</w:t>
      </w:r>
      <w:r w:rsidRPr="007A2115">
        <w:t>Article 2 – alinéa 1 – point 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2EAF9AB" w14:textId="77777777" w:rsidTr="006E190F">
        <w:trPr>
          <w:trHeight w:hRule="exact" w:val="240"/>
          <w:jc w:val="center"/>
        </w:trPr>
        <w:tc>
          <w:tcPr>
            <w:tcW w:w="9752" w:type="dxa"/>
            <w:gridSpan w:val="2"/>
          </w:tcPr>
          <w:p w14:paraId="35874EE8" w14:textId="77777777" w:rsidR="000331D5" w:rsidRPr="007A2115" w:rsidRDefault="000331D5" w:rsidP="006E190F"/>
        </w:tc>
      </w:tr>
      <w:tr w:rsidR="000331D5" w:rsidRPr="007A2115" w14:paraId="31186736" w14:textId="77777777" w:rsidTr="006E190F">
        <w:trPr>
          <w:trHeight w:val="240"/>
          <w:jc w:val="center"/>
        </w:trPr>
        <w:tc>
          <w:tcPr>
            <w:tcW w:w="4876" w:type="dxa"/>
          </w:tcPr>
          <w:p w14:paraId="2B78D15D" w14:textId="77777777" w:rsidR="000331D5" w:rsidRPr="007A2115" w:rsidRDefault="000331D5" w:rsidP="006E190F">
            <w:pPr>
              <w:pStyle w:val="AmColumnHeading"/>
            </w:pPr>
            <w:r w:rsidRPr="007A2115">
              <w:t>Texte proposé par la Commission</w:t>
            </w:r>
          </w:p>
        </w:tc>
        <w:tc>
          <w:tcPr>
            <w:tcW w:w="4876" w:type="dxa"/>
          </w:tcPr>
          <w:p w14:paraId="5504B81F" w14:textId="77777777" w:rsidR="000331D5" w:rsidRPr="007A2115" w:rsidRDefault="000331D5" w:rsidP="006E190F">
            <w:pPr>
              <w:pStyle w:val="AmColumnHeading"/>
            </w:pPr>
            <w:r w:rsidRPr="007A2115">
              <w:t>Amendement</w:t>
            </w:r>
          </w:p>
        </w:tc>
      </w:tr>
      <w:tr w:rsidR="000331D5" w:rsidRPr="007A2115" w14:paraId="17389AB5" w14:textId="77777777" w:rsidTr="006E190F">
        <w:trPr>
          <w:jc w:val="center"/>
        </w:trPr>
        <w:tc>
          <w:tcPr>
            <w:tcW w:w="4876" w:type="dxa"/>
          </w:tcPr>
          <w:p w14:paraId="103C5651" w14:textId="77777777" w:rsidR="000331D5" w:rsidRPr="007A2115" w:rsidRDefault="000331D5" w:rsidP="006E190F">
            <w:pPr>
              <w:pStyle w:val="Normal6a"/>
            </w:pPr>
            <w:r w:rsidRPr="007A2115">
              <w:t>(s)</w:t>
            </w:r>
            <w:r w:rsidRPr="007A2115">
              <w:tab/>
              <w:t>«État membre contributeur»: un État membre qui contribue</w:t>
            </w:r>
            <w:r w:rsidRPr="007A2115">
              <w:rPr>
                <w:b/>
                <w:i/>
              </w:rPr>
              <w:t xml:space="preserve"> ou est tenu de contribuer aux mesures de solidarité en faveur d’un État membre bénéficiaire, telles qu’énoncées dans la partie IV, chapitres I à III, du présent règlement</w:t>
            </w:r>
            <w:r w:rsidRPr="007A2115">
              <w:t>;</w:t>
            </w:r>
          </w:p>
        </w:tc>
        <w:tc>
          <w:tcPr>
            <w:tcW w:w="4876" w:type="dxa"/>
          </w:tcPr>
          <w:p w14:paraId="75C810C7" w14:textId="77777777" w:rsidR="000331D5" w:rsidRPr="007A2115" w:rsidRDefault="000331D5" w:rsidP="006E190F">
            <w:pPr>
              <w:pStyle w:val="Normal6a"/>
            </w:pPr>
            <w:r w:rsidRPr="007A2115">
              <w:t>(s)</w:t>
            </w:r>
            <w:r w:rsidRPr="007A2115">
              <w:tab/>
              <w:t>«État membre contributeur»: un État membre qui contribue;</w:t>
            </w:r>
          </w:p>
        </w:tc>
      </w:tr>
    </w:tbl>
    <w:p w14:paraId="7193C15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C6CC0D4" w14:textId="77777777" w:rsidR="000331D5" w:rsidRPr="007A2115" w:rsidRDefault="000331D5" w:rsidP="000331D5">
      <w:r w:rsidRPr="007A2115">
        <w:rPr>
          <w:rStyle w:val="HideTWBExt"/>
          <w:noProof w:val="0"/>
        </w:rPr>
        <w:t>&lt;/Amend&gt;</w:t>
      </w:r>
    </w:p>
    <w:p w14:paraId="31FD73B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858</w:t>
      </w:r>
      <w:r w:rsidRPr="007A2115">
        <w:rPr>
          <w:rStyle w:val="HideTWBExt"/>
          <w:b w:val="0"/>
          <w:noProof w:val="0"/>
        </w:rPr>
        <w:t>&lt;/NumAm&gt;</w:t>
      </w:r>
    </w:p>
    <w:p w14:paraId="634CFA49"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1B2AB550" w14:textId="77777777" w:rsidR="000331D5" w:rsidRPr="007A2115" w:rsidRDefault="000331D5" w:rsidP="000331D5">
      <w:pPr>
        <w:pStyle w:val="NormalBold"/>
      </w:pPr>
      <w:r w:rsidRPr="007A2115">
        <w:rPr>
          <w:rStyle w:val="HideTWBExt"/>
          <w:b w:val="0"/>
          <w:noProof w:val="0"/>
        </w:rPr>
        <w:t>&lt;/RepeatBlock-By&gt;</w:t>
      </w:r>
    </w:p>
    <w:p w14:paraId="507A7C0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5F4FAB4" w14:textId="77777777" w:rsidR="000331D5" w:rsidRPr="007A2115" w:rsidRDefault="000331D5" w:rsidP="000331D5">
      <w:pPr>
        <w:pStyle w:val="NormalBold"/>
      </w:pPr>
      <w:r w:rsidRPr="007A2115">
        <w:rPr>
          <w:rStyle w:val="HideTWBExt"/>
          <w:b w:val="0"/>
          <w:noProof w:val="0"/>
        </w:rPr>
        <w:t>&lt;Article&gt;</w:t>
      </w:r>
      <w:r w:rsidRPr="007A2115">
        <w:t>Article 2 – alinéa 1 – point 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BBF1FAE" w14:textId="77777777" w:rsidTr="006E190F">
        <w:trPr>
          <w:trHeight w:hRule="exact" w:val="240"/>
          <w:jc w:val="center"/>
        </w:trPr>
        <w:tc>
          <w:tcPr>
            <w:tcW w:w="9752" w:type="dxa"/>
            <w:gridSpan w:val="2"/>
          </w:tcPr>
          <w:p w14:paraId="22427CEC" w14:textId="77777777" w:rsidR="000331D5" w:rsidRPr="007A2115" w:rsidRDefault="000331D5" w:rsidP="006E190F"/>
        </w:tc>
      </w:tr>
      <w:tr w:rsidR="000331D5" w:rsidRPr="007A2115" w14:paraId="48163437" w14:textId="77777777" w:rsidTr="006E190F">
        <w:trPr>
          <w:trHeight w:val="240"/>
          <w:jc w:val="center"/>
        </w:trPr>
        <w:tc>
          <w:tcPr>
            <w:tcW w:w="4876" w:type="dxa"/>
          </w:tcPr>
          <w:p w14:paraId="1E2F4E06" w14:textId="77777777" w:rsidR="000331D5" w:rsidRPr="007A2115" w:rsidRDefault="000331D5" w:rsidP="006E190F">
            <w:pPr>
              <w:pStyle w:val="AmColumnHeading"/>
            </w:pPr>
            <w:r w:rsidRPr="007A2115">
              <w:t>Texte proposé par la Commission</w:t>
            </w:r>
          </w:p>
        </w:tc>
        <w:tc>
          <w:tcPr>
            <w:tcW w:w="4876" w:type="dxa"/>
          </w:tcPr>
          <w:p w14:paraId="17D100BE" w14:textId="77777777" w:rsidR="000331D5" w:rsidRPr="007A2115" w:rsidRDefault="000331D5" w:rsidP="006E190F">
            <w:pPr>
              <w:pStyle w:val="AmColumnHeading"/>
            </w:pPr>
            <w:r w:rsidRPr="007A2115">
              <w:t>Amendement</w:t>
            </w:r>
          </w:p>
        </w:tc>
      </w:tr>
      <w:tr w:rsidR="000331D5" w:rsidRPr="007A2115" w14:paraId="12945EFD" w14:textId="77777777" w:rsidTr="006E190F">
        <w:trPr>
          <w:jc w:val="center"/>
        </w:trPr>
        <w:tc>
          <w:tcPr>
            <w:tcW w:w="4876" w:type="dxa"/>
          </w:tcPr>
          <w:p w14:paraId="16DE0EDB" w14:textId="77777777" w:rsidR="000331D5" w:rsidRPr="007A2115" w:rsidRDefault="000331D5" w:rsidP="006E190F">
            <w:pPr>
              <w:pStyle w:val="Normal6a"/>
            </w:pPr>
            <w:r w:rsidRPr="007A2115">
              <w:t>(s)</w:t>
            </w:r>
            <w:r w:rsidRPr="007A2115">
              <w:tab/>
              <w:t xml:space="preserve">«État membre contributeur»: un État membre qui contribue </w:t>
            </w:r>
            <w:r w:rsidRPr="007A2115">
              <w:rPr>
                <w:b/>
                <w:i/>
              </w:rPr>
              <w:t>ou est tenu de contribuer aux mesures de solidarité en faveur d’un État membre bénéficiaire</w:t>
            </w:r>
            <w:r w:rsidRPr="007A2115">
              <w:t xml:space="preserve">, </w:t>
            </w:r>
            <w:r w:rsidRPr="007A2115">
              <w:rPr>
                <w:b/>
                <w:i/>
              </w:rPr>
              <w:t>telles</w:t>
            </w:r>
            <w:r w:rsidRPr="007A2115">
              <w:t xml:space="preserve"> </w:t>
            </w:r>
            <w:r w:rsidRPr="007A2115">
              <w:rPr>
                <w:b/>
                <w:i/>
              </w:rPr>
              <w:t>qu’énoncées</w:t>
            </w:r>
            <w:r w:rsidRPr="007A2115">
              <w:t xml:space="preserve"> dans la partie IV, </w:t>
            </w:r>
            <w:r w:rsidRPr="007A2115">
              <w:rPr>
                <w:b/>
                <w:i/>
              </w:rPr>
              <w:t>chapitres I à III</w:t>
            </w:r>
            <w:r w:rsidRPr="007A2115">
              <w:t>, du présent règlement;</w:t>
            </w:r>
          </w:p>
        </w:tc>
        <w:tc>
          <w:tcPr>
            <w:tcW w:w="4876" w:type="dxa"/>
          </w:tcPr>
          <w:p w14:paraId="5FEC981C" w14:textId="77777777" w:rsidR="000331D5" w:rsidRPr="007A2115" w:rsidRDefault="000331D5" w:rsidP="006E190F">
            <w:pPr>
              <w:pStyle w:val="Normal6a"/>
            </w:pPr>
            <w:r w:rsidRPr="007A2115">
              <w:t>(s)</w:t>
            </w:r>
            <w:r w:rsidRPr="007A2115">
              <w:tab/>
              <w:t xml:space="preserve">«État membre contributeur»: un État membre qui contribue </w:t>
            </w:r>
            <w:r w:rsidRPr="007A2115">
              <w:rPr>
                <w:b/>
                <w:i/>
              </w:rPr>
              <w:t>à la répartition</w:t>
            </w:r>
            <w:r w:rsidRPr="007A2115">
              <w:t xml:space="preserve">, </w:t>
            </w:r>
            <w:r w:rsidRPr="007A2115">
              <w:rPr>
                <w:b/>
                <w:i/>
              </w:rPr>
              <w:t>telle</w:t>
            </w:r>
            <w:r w:rsidRPr="007A2115">
              <w:t xml:space="preserve"> </w:t>
            </w:r>
            <w:r w:rsidRPr="007A2115">
              <w:rPr>
                <w:b/>
                <w:i/>
              </w:rPr>
              <w:t>qu’énoncée</w:t>
            </w:r>
            <w:r w:rsidRPr="007A2115">
              <w:t xml:space="preserve"> dans la partie IV, </w:t>
            </w:r>
            <w:r w:rsidRPr="007A2115">
              <w:rPr>
                <w:b/>
                <w:i/>
              </w:rPr>
              <w:t>chapitre I</w:t>
            </w:r>
            <w:r w:rsidRPr="007A2115">
              <w:t>, du présent règlement;</w:t>
            </w:r>
          </w:p>
        </w:tc>
      </w:tr>
    </w:tbl>
    <w:p w14:paraId="610CCA3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2B612DE" w14:textId="77777777" w:rsidR="000331D5" w:rsidRPr="007A2115" w:rsidRDefault="000331D5" w:rsidP="000331D5">
      <w:r w:rsidRPr="007A2115">
        <w:rPr>
          <w:rStyle w:val="HideTWBExt"/>
          <w:noProof w:val="0"/>
        </w:rPr>
        <w:t>&lt;/Amend&gt;</w:t>
      </w:r>
    </w:p>
    <w:p w14:paraId="0A2B0B2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859</w:t>
      </w:r>
      <w:r w:rsidRPr="007A2115">
        <w:rPr>
          <w:rStyle w:val="HideTWBExt"/>
          <w:b w:val="0"/>
          <w:noProof w:val="0"/>
        </w:rPr>
        <w:t>&lt;/NumAm&gt;</w:t>
      </w:r>
    </w:p>
    <w:p w14:paraId="30568D3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37522FF" w14:textId="77777777" w:rsidR="000331D5" w:rsidRPr="007A2115" w:rsidRDefault="000331D5" w:rsidP="000331D5">
      <w:pPr>
        <w:pStyle w:val="NormalBold"/>
      </w:pPr>
      <w:r w:rsidRPr="007A2115">
        <w:rPr>
          <w:rStyle w:val="HideTWBExt"/>
          <w:b w:val="0"/>
          <w:noProof w:val="0"/>
        </w:rPr>
        <w:t>&lt;/RepeatBlock-By&gt;</w:t>
      </w:r>
    </w:p>
    <w:p w14:paraId="3FCC4F3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074B12" w14:textId="77777777" w:rsidR="000331D5" w:rsidRPr="007A2115" w:rsidRDefault="000331D5" w:rsidP="000331D5">
      <w:pPr>
        <w:pStyle w:val="NormalBold"/>
      </w:pPr>
      <w:r w:rsidRPr="007A2115">
        <w:rPr>
          <w:rStyle w:val="HideTWBExt"/>
          <w:b w:val="0"/>
          <w:noProof w:val="0"/>
        </w:rPr>
        <w:t>&lt;Article&gt;</w:t>
      </w:r>
      <w:r w:rsidRPr="007A2115">
        <w:t>Article 2 – alinéa 1 – point 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66962E" w14:textId="77777777" w:rsidTr="006E190F">
        <w:trPr>
          <w:trHeight w:hRule="exact" w:val="240"/>
          <w:jc w:val="center"/>
        </w:trPr>
        <w:tc>
          <w:tcPr>
            <w:tcW w:w="9752" w:type="dxa"/>
            <w:gridSpan w:val="2"/>
          </w:tcPr>
          <w:p w14:paraId="5ED7A876" w14:textId="77777777" w:rsidR="000331D5" w:rsidRPr="007A2115" w:rsidRDefault="000331D5" w:rsidP="006E190F"/>
        </w:tc>
      </w:tr>
      <w:tr w:rsidR="000331D5" w:rsidRPr="007A2115" w14:paraId="052D55F1" w14:textId="77777777" w:rsidTr="006E190F">
        <w:trPr>
          <w:trHeight w:val="240"/>
          <w:jc w:val="center"/>
        </w:trPr>
        <w:tc>
          <w:tcPr>
            <w:tcW w:w="4876" w:type="dxa"/>
          </w:tcPr>
          <w:p w14:paraId="049C17FD" w14:textId="77777777" w:rsidR="000331D5" w:rsidRPr="007A2115" w:rsidRDefault="000331D5" w:rsidP="006E190F">
            <w:pPr>
              <w:pStyle w:val="AmColumnHeading"/>
            </w:pPr>
            <w:r w:rsidRPr="007A2115">
              <w:t>Texte proposé par la Commission</w:t>
            </w:r>
          </w:p>
        </w:tc>
        <w:tc>
          <w:tcPr>
            <w:tcW w:w="4876" w:type="dxa"/>
          </w:tcPr>
          <w:p w14:paraId="7350FE01" w14:textId="77777777" w:rsidR="000331D5" w:rsidRPr="007A2115" w:rsidRDefault="000331D5" w:rsidP="006E190F">
            <w:pPr>
              <w:pStyle w:val="AmColumnHeading"/>
            </w:pPr>
            <w:r w:rsidRPr="007A2115">
              <w:t>Amendement</w:t>
            </w:r>
          </w:p>
        </w:tc>
      </w:tr>
      <w:tr w:rsidR="000331D5" w:rsidRPr="007A2115" w14:paraId="3EA46F16" w14:textId="77777777" w:rsidTr="006E190F">
        <w:trPr>
          <w:jc w:val="center"/>
        </w:trPr>
        <w:tc>
          <w:tcPr>
            <w:tcW w:w="4876" w:type="dxa"/>
          </w:tcPr>
          <w:p w14:paraId="3746AF7B" w14:textId="77777777" w:rsidR="000331D5" w:rsidRPr="007A2115" w:rsidRDefault="000331D5" w:rsidP="006E190F">
            <w:pPr>
              <w:pStyle w:val="Normal6a"/>
            </w:pPr>
            <w:r w:rsidRPr="007A2115">
              <w:t>(s)</w:t>
            </w:r>
            <w:r w:rsidRPr="007A2115">
              <w:tab/>
              <w:t>«État membre contributeur»: un État membre qui contribue ou est tenu de contribuer</w:t>
            </w:r>
            <w:r w:rsidRPr="007A2115">
              <w:rPr>
                <w:b/>
                <w:i/>
              </w:rPr>
              <w:t xml:space="preserve"> aux mesures de solidarité en faveur d’un</w:t>
            </w:r>
            <w:r w:rsidRPr="007A2115">
              <w:t xml:space="preserve"> État membre bénéficiaire</w:t>
            </w:r>
            <w:r w:rsidRPr="007A2115">
              <w:rPr>
                <w:b/>
                <w:i/>
              </w:rPr>
              <w:t>, telles qu’énoncées dans la partie IV, chapitres I à III, du présent règlement</w:t>
            </w:r>
            <w:r w:rsidRPr="007A2115">
              <w:t>;</w:t>
            </w:r>
          </w:p>
        </w:tc>
        <w:tc>
          <w:tcPr>
            <w:tcW w:w="4876" w:type="dxa"/>
          </w:tcPr>
          <w:p w14:paraId="2DC6CC9D" w14:textId="77777777" w:rsidR="000331D5" w:rsidRPr="007A2115" w:rsidRDefault="000331D5" w:rsidP="006E190F">
            <w:pPr>
              <w:pStyle w:val="Normal6a"/>
            </w:pPr>
            <w:r w:rsidRPr="007A2115">
              <w:t>(s)</w:t>
            </w:r>
            <w:r w:rsidRPr="007A2115">
              <w:tab/>
              <w:t>«État membre contributeur»: un État membre qui contribue</w:t>
            </w:r>
            <w:r w:rsidRPr="007A2115">
              <w:rPr>
                <w:b/>
                <w:i/>
              </w:rPr>
              <w:t>, sur une base volontaire, par l’intermédiaire de la clause discrétionnaire ou d’engagements supplémentaires,</w:t>
            </w:r>
            <w:r w:rsidRPr="007A2115">
              <w:t xml:space="preserve"> ou </w:t>
            </w:r>
            <w:r w:rsidRPr="007A2115">
              <w:rPr>
                <w:b/>
                <w:i/>
              </w:rPr>
              <w:t>qui</w:t>
            </w:r>
            <w:r w:rsidRPr="007A2115">
              <w:t xml:space="preserve"> est tenu de contribuer</w:t>
            </w:r>
            <w:r w:rsidRPr="007A2115">
              <w:rPr>
                <w:b/>
                <w:i/>
              </w:rPr>
              <w:t xml:space="preserve"> à la relocalisation depuis un</w:t>
            </w:r>
            <w:r w:rsidRPr="007A2115">
              <w:t xml:space="preserve"> État membre bénéficiaire;</w:t>
            </w:r>
          </w:p>
        </w:tc>
      </w:tr>
    </w:tbl>
    <w:p w14:paraId="454686D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DAFDCDE" w14:textId="77777777" w:rsidR="000331D5" w:rsidRPr="007A2115" w:rsidRDefault="000331D5" w:rsidP="000331D5">
      <w:r w:rsidRPr="007A2115">
        <w:rPr>
          <w:rStyle w:val="HideTWBExt"/>
          <w:noProof w:val="0"/>
        </w:rPr>
        <w:t>&lt;/Amend&gt;</w:t>
      </w:r>
    </w:p>
    <w:p w14:paraId="5088F01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860</w:t>
      </w:r>
      <w:r w:rsidRPr="007A2115">
        <w:rPr>
          <w:rStyle w:val="HideTWBExt"/>
          <w:b w:val="0"/>
          <w:noProof w:val="0"/>
        </w:rPr>
        <w:t>&lt;/NumAm&gt;</w:t>
      </w:r>
    </w:p>
    <w:p w14:paraId="30706719"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32FE666" w14:textId="77777777" w:rsidR="000331D5" w:rsidRPr="007A2115" w:rsidRDefault="000331D5" w:rsidP="000331D5">
      <w:pPr>
        <w:pStyle w:val="NormalBold"/>
      </w:pPr>
      <w:r w:rsidRPr="007A2115">
        <w:rPr>
          <w:rStyle w:val="HideTWBExt"/>
          <w:b w:val="0"/>
          <w:noProof w:val="0"/>
        </w:rPr>
        <w:t>&lt;/RepeatBlock-By&gt;</w:t>
      </w:r>
    </w:p>
    <w:p w14:paraId="3FA6B95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A21E43F" w14:textId="77777777" w:rsidR="000331D5" w:rsidRPr="007A2115" w:rsidRDefault="000331D5" w:rsidP="000331D5">
      <w:pPr>
        <w:pStyle w:val="NormalBold"/>
      </w:pPr>
      <w:r w:rsidRPr="007A2115">
        <w:rPr>
          <w:rStyle w:val="HideTWBExt"/>
          <w:b w:val="0"/>
          <w:noProof w:val="0"/>
        </w:rPr>
        <w:t>&lt;Article&gt;</w:t>
      </w:r>
      <w:r w:rsidRPr="007A2115">
        <w:t>Article 2 – alinéa 1 – point 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C0FFF23" w14:textId="77777777" w:rsidTr="006E190F">
        <w:trPr>
          <w:trHeight w:hRule="exact" w:val="240"/>
          <w:jc w:val="center"/>
        </w:trPr>
        <w:tc>
          <w:tcPr>
            <w:tcW w:w="9752" w:type="dxa"/>
            <w:gridSpan w:val="2"/>
          </w:tcPr>
          <w:p w14:paraId="013E3F53" w14:textId="77777777" w:rsidR="000331D5" w:rsidRPr="007A2115" w:rsidRDefault="000331D5" w:rsidP="006E190F"/>
        </w:tc>
      </w:tr>
      <w:tr w:rsidR="000331D5" w:rsidRPr="007A2115" w14:paraId="12469CAF" w14:textId="77777777" w:rsidTr="006E190F">
        <w:trPr>
          <w:trHeight w:val="240"/>
          <w:jc w:val="center"/>
        </w:trPr>
        <w:tc>
          <w:tcPr>
            <w:tcW w:w="4876" w:type="dxa"/>
          </w:tcPr>
          <w:p w14:paraId="1CBBAD19" w14:textId="77777777" w:rsidR="000331D5" w:rsidRPr="007A2115" w:rsidRDefault="000331D5" w:rsidP="006E190F">
            <w:pPr>
              <w:pStyle w:val="AmColumnHeading"/>
            </w:pPr>
            <w:r w:rsidRPr="007A2115">
              <w:t>Texte proposé par la Commission</w:t>
            </w:r>
          </w:p>
        </w:tc>
        <w:tc>
          <w:tcPr>
            <w:tcW w:w="4876" w:type="dxa"/>
          </w:tcPr>
          <w:p w14:paraId="66EC4CAE" w14:textId="77777777" w:rsidR="000331D5" w:rsidRPr="007A2115" w:rsidRDefault="000331D5" w:rsidP="006E190F">
            <w:pPr>
              <w:pStyle w:val="AmColumnHeading"/>
            </w:pPr>
            <w:r w:rsidRPr="007A2115">
              <w:t>Amendement</w:t>
            </w:r>
          </w:p>
        </w:tc>
      </w:tr>
      <w:tr w:rsidR="000331D5" w:rsidRPr="007A2115" w14:paraId="3E7125FB" w14:textId="77777777" w:rsidTr="006E190F">
        <w:trPr>
          <w:jc w:val="center"/>
        </w:trPr>
        <w:tc>
          <w:tcPr>
            <w:tcW w:w="4876" w:type="dxa"/>
          </w:tcPr>
          <w:p w14:paraId="39F5A783" w14:textId="77777777" w:rsidR="000331D5" w:rsidRPr="007A2115" w:rsidRDefault="000331D5" w:rsidP="006E190F">
            <w:pPr>
              <w:pStyle w:val="Normal6a"/>
            </w:pPr>
            <w:r w:rsidRPr="007A2115">
              <w:t>(s)</w:t>
            </w:r>
            <w:r w:rsidRPr="007A2115">
              <w:tab/>
              <w:t xml:space="preserve">«État membre contributeur»: un État membre qui contribue ou est tenu de contribuer </w:t>
            </w:r>
            <w:r w:rsidRPr="007A2115">
              <w:rPr>
                <w:b/>
                <w:i/>
              </w:rPr>
              <w:t>aux mesures de solidarité en faveur d’un</w:t>
            </w:r>
            <w:r w:rsidRPr="007A2115">
              <w:t xml:space="preserve"> État membre bénéficiaire, </w:t>
            </w:r>
            <w:r w:rsidRPr="007A2115">
              <w:rPr>
                <w:b/>
                <w:i/>
              </w:rPr>
              <w:t>telles qu’énoncées</w:t>
            </w:r>
            <w:r w:rsidRPr="007A2115">
              <w:t xml:space="preserve"> dans la partie IV, chapitres I à III, du présent règlement;</w:t>
            </w:r>
          </w:p>
        </w:tc>
        <w:tc>
          <w:tcPr>
            <w:tcW w:w="4876" w:type="dxa"/>
          </w:tcPr>
          <w:p w14:paraId="20282070" w14:textId="77777777" w:rsidR="000331D5" w:rsidRPr="007A2115" w:rsidRDefault="000331D5" w:rsidP="006E190F">
            <w:pPr>
              <w:pStyle w:val="Normal6a"/>
            </w:pPr>
            <w:r w:rsidRPr="007A2115">
              <w:t>(s)</w:t>
            </w:r>
            <w:r w:rsidRPr="007A2115">
              <w:tab/>
              <w:t xml:space="preserve">«État membre contributeur»: un État membre qui contribue ou est tenu de contribuer </w:t>
            </w:r>
            <w:r w:rsidRPr="007A2115">
              <w:rPr>
                <w:b/>
                <w:i/>
              </w:rPr>
              <w:t>à la relocalisation depuis un</w:t>
            </w:r>
            <w:r w:rsidRPr="007A2115">
              <w:t xml:space="preserve"> État membre bénéficiaire, </w:t>
            </w:r>
            <w:r w:rsidRPr="007A2115">
              <w:rPr>
                <w:b/>
                <w:i/>
              </w:rPr>
              <w:t>telle qu’énoncée</w:t>
            </w:r>
            <w:r w:rsidRPr="007A2115">
              <w:t xml:space="preserve"> dans la partie IV, chapitres I à III, du présent règlement;</w:t>
            </w:r>
          </w:p>
        </w:tc>
      </w:tr>
    </w:tbl>
    <w:p w14:paraId="15CAD7F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1CCDB88" w14:textId="77777777" w:rsidR="000331D5" w:rsidRPr="007A2115" w:rsidRDefault="000331D5" w:rsidP="000331D5">
      <w:r w:rsidRPr="007A2115">
        <w:rPr>
          <w:rStyle w:val="HideTWBExt"/>
          <w:noProof w:val="0"/>
        </w:rPr>
        <w:t>&lt;/Amend&gt;</w:t>
      </w:r>
    </w:p>
    <w:p w14:paraId="34EB5E3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861</w:t>
      </w:r>
      <w:r w:rsidRPr="007A2115">
        <w:rPr>
          <w:rStyle w:val="HideTWBExt"/>
          <w:b w:val="0"/>
          <w:noProof w:val="0"/>
        </w:rPr>
        <w:t>&lt;/NumAm&gt;</w:t>
      </w:r>
    </w:p>
    <w:p w14:paraId="448B45CB"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2E014B59" w14:textId="77777777" w:rsidR="000331D5" w:rsidRPr="007A2115" w:rsidRDefault="000331D5" w:rsidP="000331D5">
      <w:pPr>
        <w:pStyle w:val="NormalBold"/>
      </w:pPr>
      <w:r w:rsidRPr="007A2115">
        <w:rPr>
          <w:rStyle w:val="HideTWBExt"/>
          <w:b w:val="0"/>
          <w:noProof w:val="0"/>
        </w:rPr>
        <w:t>&lt;/RepeatBlock-By&gt;</w:t>
      </w:r>
    </w:p>
    <w:p w14:paraId="02B45D9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C763B0C" w14:textId="77777777" w:rsidR="000331D5" w:rsidRPr="007A2115" w:rsidRDefault="000331D5" w:rsidP="000331D5">
      <w:pPr>
        <w:pStyle w:val="NormalBold"/>
      </w:pPr>
      <w:r w:rsidRPr="007A2115">
        <w:rPr>
          <w:rStyle w:val="HideTWBExt"/>
          <w:b w:val="0"/>
          <w:noProof w:val="0"/>
        </w:rPr>
        <w:t>&lt;Article&gt;</w:t>
      </w:r>
      <w:r w:rsidRPr="007A2115">
        <w:t>Article 2 – alinéa 1 – point t</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4C43ED1" w14:textId="77777777" w:rsidTr="006E190F">
        <w:trPr>
          <w:trHeight w:hRule="exact" w:val="240"/>
          <w:jc w:val="center"/>
        </w:trPr>
        <w:tc>
          <w:tcPr>
            <w:tcW w:w="9752" w:type="dxa"/>
            <w:gridSpan w:val="2"/>
          </w:tcPr>
          <w:p w14:paraId="3EC41E1E" w14:textId="77777777" w:rsidR="000331D5" w:rsidRPr="007A2115" w:rsidRDefault="000331D5" w:rsidP="006E190F"/>
        </w:tc>
      </w:tr>
      <w:tr w:rsidR="000331D5" w:rsidRPr="007A2115" w14:paraId="54196DA5" w14:textId="77777777" w:rsidTr="006E190F">
        <w:trPr>
          <w:trHeight w:val="240"/>
          <w:jc w:val="center"/>
        </w:trPr>
        <w:tc>
          <w:tcPr>
            <w:tcW w:w="4876" w:type="dxa"/>
          </w:tcPr>
          <w:p w14:paraId="77AA8A33" w14:textId="77777777" w:rsidR="000331D5" w:rsidRPr="007A2115" w:rsidRDefault="000331D5" w:rsidP="006E190F">
            <w:pPr>
              <w:pStyle w:val="AmColumnHeading"/>
            </w:pPr>
            <w:r w:rsidRPr="007A2115">
              <w:t>Texte proposé par la Commission</w:t>
            </w:r>
          </w:p>
        </w:tc>
        <w:tc>
          <w:tcPr>
            <w:tcW w:w="4876" w:type="dxa"/>
          </w:tcPr>
          <w:p w14:paraId="6484C228" w14:textId="77777777" w:rsidR="000331D5" w:rsidRPr="007A2115" w:rsidRDefault="000331D5" w:rsidP="006E190F">
            <w:pPr>
              <w:pStyle w:val="AmColumnHeading"/>
            </w:pPr>
            <w:r w:rsidRPr="007A2115">
              <w:t>Amendement</w:t>
            </w:r>
          </w:p>
        </w:tc>
      </w:tr>
      <w:tr w:rsidR="000331D5" w:rsidRPr="007A2115" w14:paraId="4BD51956" w14:textId="77777777" w:rsidTr="006E190F">
        <w:trPr>
          <w:jc w:val="center"/>
        </w:trPr>
        <w:tc>
          <w:tcPr>
            <w:tcW w:w="4876" w:type="dxa"/>
          </w:tcPr>
          <w:p w14:paraId="6E90291B" w14:textId="77777777" w:rsidR="000331D5" w:rsidRPr="007A2115" w:rsidRDefault="000331D5" w:rsidP="006E190F">
            <w:pPr>
              <w:pStyle w:val="Normal6a"/>
            </w:pPr>
            <w:r w:rsidRPr="007A2115">
              <w:rPr>
                <w:b/>
                <w:i/>
              </w:rPr>
              <w:t>(t)</w:t>
            </w:r>
            <w:r w:rsidRPr="007A2115">
              <w:tab/>
            </w:r>
            <w:r w:rsidRPr="007A2115">
              <w:rPr>
                <w:b/>
                <w:i/>
              </w:rPr>
              <w:t>«État membre prenant en charge les retours»: un État membre qui s’engage à procéder au retour de ressortissants de pays tiers en séjour irrégulier au profit d’un autre État membre, en assurant la prise en charge des retours mentionnée à l’article 55 du présent règlement;</w:t>
            </w:r>
          </w:p>
        </w:tc>
        <w:tc>
          <w:tcPr>
            <w:tcW w:w="4876" w:type="dxa"/>
          </w:tcPr>
          <w:p w14:paraId="2B85ECAB" w14:textId="77777777" w:rsidR="000331D5" w:rsidRPr="007A2115" w:rsidRDefault="000331D5" w:rsidP="006E190F">
            <w:pPr>
              <w:pStyle w:val="Normal6a"/>
            </w:pPr>
            <w:r w:rsidRPr="007A2115">
              <w:rPr>
                <w:b/>
                <w:i/>
              </w:rPr>
              <w:t>supprimé</w:t>
            </w:r>
          </w:p>
        </w:tc>
      </w:tr>
    </w:tbl>
    <w:p w14:paraId="4939E1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C8A86CA" w14:textId="77777777" w:rsidR="000331D5" w:rsidRPr="007A2115" w:rsidRDefault="000331D5" w:rsidP="000331D5">
      <w:r w:rsidRPr="007A2115">
        <w:rPr>
          <w:rStyle w:val="HideTWBExt"/>
          <w:noProof w:val="0"/>
        </w:rPr>
        <w:t>&lt;/Amend&gt;</w:t>
      </w:r>
    </w:p>
    <w:p w14:paraId="74DC4F6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862</w:t>
      </w:r>
      <w:r w:rsidRPr="007A2115">
        <w:rPr>
          <w:rStyle w:val="HideTWBExt"/>
          <w:b w:val="0"/>
          <w:noProof w:val="0"/>
        </w:rPr>
        <w:t>&lt;/NumAm&gt;</w:t>
      </w:r>
    </w:p>
    <w:p w14:paraId="42DF27F1"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60C1668" w14:textId="77777777" w:rsidR="000331D5" w:rsidRPr="007A2115" w:rsidRDefault="000331D5" w:rsidP="000331D5">
      <w:pPr>
        <w:pStyle w:val="NormalBold"/>
      </w:pPr>
      <w:r w:rsidRPr="007A2115">
        <w:rPr>
          <w:rStyle w:val="HideTWBExt"/>
          <w:b w:val="0"/>
          <w:noProof w:val="0"/>
        </w:rPr>
        <w:t>&lt;/RepeatBlock-By&gt;</w:t>
      </w:r>
    </w:p>
    <w:p w14:paraId="18C43CB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B5932E2" w14:textId="77777777" w:rsidR="000331D5" w:rsidRPr="007A2115" w:rsidRDefault="000331D5" w:rsidP="000331D5">
      <w:pPr>
        <w:pStyle w:val="NormalBold"/>
      </w:pPr>
      <w:r w:rsidRPr="007A2115">
        <w:rPr>
          <w:rStyle w:val="HideTWBExt"/>
          <w:b w:val="0"/>
          <w:noProof w:val="0"/>
        </w:rPr>
        <w:t>&lt;Article&gt;</w:t>
      </w:r>
      <w:r w:rsidRPr="007A2115">
        <w:t>Article 2 – alinéa 1 – point t</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C0C034D" w14:textId="77777777" w:rsidTr="006E190F">
        <w:trPr>
          <w:trHeight w:hRule="exact" w:val="240"/>
          <w:jc w:val="center"/>
        </w:trPr>
        <w:tc>
          <w:tcPr>
            <w:tcW w:w="9752" w:type="dxa"/>
            <w:gridSpan w:val="2"/>
          </w:tcPr>
          <w:p w14:paraId="6801E71C" w14:textId="77777777" w:rsidR="000331D5" w:rsidRPr="007A2115" w:rsidRDefault="000331D5" w:rsidP="006E190F"/>
        </w:tc>
      </w:tr>
      <w:tr w:rsidR="000331D5" w:rsidRPr="007A2115" w14:paraId="63BFC7E9" w14:textId="77777777" w:rsidTr="006E190F">
        <w:trPr>
          <w:trHeight w:val="240"/>
          <w:jc w:val="center"/>
        </w:trPr>
        <w:tc>
          <w:tcPr>
            <w:tcW w:w="4876" w:type="dxa"/>
          </w:tcPr>
          <w:p w14:paraId="63E76A8D" w14:textId="77777777" w:rsidR="000331D5" w:rsidRPr="007A2115" w:rsidRDefault="000331D5" w:rsidP="006E190F">
            <w:pPr>
              <w:pStyle w:val="AmColumnHeading"/>
            </w:pPr>
            <w:r w:rsidRPr="007A2115">
              <w:t>Texte proposé par la Commission</w:t>
            </w:r>
          </w:p>
        </w:tc>
        <w:tc>
          <w:tcPr>
            <w:tcW w:w="4876" w:type="dxa"/>
          </w:tcPr>
          <w:p w14:paraId="3FEF8B4C" w14:textId="77777777" w:rsidR="000331D5" w:rsidRPr="007A2115" w:rsidRDefault="000331D5" w:rsidP="006E190F">
            <w:pPr>
              <w:pStyle w:val="AmColumnHeading"/>
            </w:pPr>
            <w:r w:rsidRPr="007A2115">
              <w:t>Amendement</w:t>
            </w:r>
          </w:p>
        </w:tc>
      </w:tr>
      <w:tr w:rsidR="000331D5" w:rsidRPr="007A2115" w14:paraId="438AB0DF" w14:textId="77777777" w:rsidTr="006E190F">
        <w:trPr>
          <w:jc w:val="center"/>
        </w:trPr>
        <w:tc>
          <w:tcPr>
            <w:tcW w:w="4876" w:type="dxa"/>
          </w:tcPr>
          <w:p w14:paraId="4F6525A9" w14:textId="77777777" w:rsidR="000331D5" w:rsidRPr="007A2115" w:rsidRDefault="000331D5" w:rsidP="006E190F">
            <w:pPr>
              <w:pStyle w:val="Normal6a"/>
            </w:pPr>
            <w:r w:rsidRPr="007A2115">
              <w:rPr>
                <w:b/>
                <w:i/>
              </w:rPr>
              <w:t>(t)</w:t>
            </w:r>
            <w:r w:rsidRPr="007A2115">
              <w:tab/>
            </w:r>
            <w:r w:rsidRPr="007A2115">
              <w:rPr>
                <w:b/>
                <w:i/>
              </w:rPr>
              <w:t>«État membre prenant en charge les retours»: un État membre qui s’engage à procéder au retour de ressortissants de pays tiers en séjour irrégulier au profit d’un autre État membre, en assurant la prise en charge des retours mentionnée à l’article 55 du présent règlement;</w:t>
            </w:r>
          </w:p>
        </w:tc>
        <w:tc>
          <w:tcPr>
            <w:tcW w:w="4876" w:type="dxa"/>
          </w:tcPr>
          <w:p w14:paraId="7662B36F" w14:textId="77777777" w:rsidR="000331D5" w:rsidRPr="007A2115" w:rsidRDefault="000331D5" w:rsidP="006E190F">
            <w:pPr>
              <w:pStyle w:val="Normal6a"/>
            </w:pPr>
            <w:r w:rsidRPr="007A2115">
              <w:rPr>
                <w:b/>
                <w:i/>
              </w:rPr>
              <w:t>supprimé</w:t>
            </w:r>
          </w:p>
        </w:tc>
      </w:tr>
    </w:tbl>
    <w:p w14:paraId="3AB0251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28CBC07" w14:textId="77777777" w:rsidR="000331D5" w:rsidRPr="007A2115" w:rsidRDefault="000331D5" w:rsidP="000331D5">
      <w:r w:rsidRPr="007A2115">
        <w:rPr>
          <w:rStyle w:val="HideTWBExt"/>
          <w:noProof w:val="0"/>
        </w:rPr>
        <w:t>&lt;/Amend&gt;</w:t>
      </w:r>
    </w:p>
    <w:p w14:paraId="5A0195F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863</w:t>
      </w:r>
      <w:r w:rsidRPr="007A2115">
        <w:rPr>
          <w:rStyle w:val="HideTWBExt"/>
          <w:b w:val="0"/>
          <w:noProof w:val="0"/>
        </w:rPr>
        <w:t>&lt;/NumAm&gt;</w:t>
      </w:r>
    </w:p>
    <w:p w14:paraId="09E324F0"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A0CB67E" w14:textId="77777777" w:rsidR="000331D5" w:rsidRPr="007A2115" w:rsidRDefault="000331D5" w:rsidP="000331D5">
      <w:pPr>
        <w:pStyle w:val="NormalBold"/>
      </w:pPr>
      <w:r w:rsidRPr="007A2115">
        <w:rPr>
          <w:rStyle w:val="HideTWBExt"/>
          <w:b w:val="0"/>
          <w:noProof w:val="0"/>
        </w:rPr>
        <w:t>&lt;/RepeatBlock-By&gt;</w:t>
      </w:r>
    </w:p>
    <w:p w14:paraId="04C1FF8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174AC45" w14:textId="77777777" w:rsidR="000331D5" w:rsidRPr="007A2115" w:rsidRDefault="000331D5" w:rsidP="000331D5">
      <w:pPr>
        <w:pStyle w:val="NormalBold"/>
      </w:pPr>
      <w:r w:rsidRPr="007A2115">
        <w:rPr>
          <w:rStyle w:val="HideTWBExt"/>
          <w:b w:val="0"/>
          <w:noProof w:val="0"/>
        </w:rPr>
        <w:t>&lt;Article&gt;</w:t>
      </w:r>
      <w:r w:rsidRPr="007A2115">
        <w:t>Article 2 – alinéa 1 – point t</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D36AA45" w14:textId="77777777" w:rsidTr="006E190F">
        <w:trPr>
          <w:trHeight w:hRule="exact" w:val="240"/>
          <w:jc w:val="center"/>
        </w:trPr>
        <w:tc>
          <w:tcPr>
            <w:tcW w:w="9752" w:type="dxa"/>
            <w:gridSpan w:val="2"/>
          </w:tcPr>
          <w:p w14:paraId="14019ED2" w14:textId="77777777" w:rsidR="000331D5" w:rsidRPr="007A2115" w:rsidRDefault="000331D5" w:rsidP="006E190F"/>
        </w:tc>
      </w:tr>
      <w:tr w:rsidR="000331D5" w:rsidRPr="007A2115" w14:paraId="1525A6BC" w14:textId="77777777" w:rsidTr="006E190F">
        <w:trPr>
          <w:trHeight w:val="240"/>
          <w:jc w:val="center"/>
        </w:trPr>
        <w:tc>
          <w:tcPr>
            <w:tcW w:w="4876" w:type="dxa"/>
          </w:tcPr>
          <w:p w14:paraId="552ED396" w14:textId="77777777" w:rsidR="000331D5" w:rsidRPr="007A2115" w:rsidRDefault="000331D5" w:rsidP="006E190F">
            <w:pPr>
              <w:pStyle w:val="AmColumnHeading"/>
            </w:pPr>
            <w:r w:rsidRPr="007A2115">
              <w:t>Texte proposé par la Commission</w:t>
            </w:r>
          </w:p>
        </w:tc>
        <w:tc>
          <w:tcPr>
            <w:tcW w:w="4876" w:type="dxa"/>
          </w:tcPr>
          <w:p w14:paraId="0077F604" w14:textId="77777777" w:rsidR="000331D5" w:rsidRPr="007A2115" w:rsidRDefault="000331D5" w:rsidP="006E190F">
            <w:pPr>
              <w:pStyle w:val="AmColumnHeading"/>
            </w:pPr>
            <w:r w:rsidRPr="007A2115">
              <w:t>Amendement</w:t>
            </w:r>
          </w:p>
        </w:tc>
      </w:tr>
      <w:tr w:rsidR="000331D5" w:rsidRPr="007A2115" w14:paraId="00A53315" w14:textId="77777777" w:rsidTr="006E190F">
        <w:trPr>
          <w:jc w:val="center"/>
        </w:trPr>
        <w:tc>
          <w:tcPr>
            <w:tcW w:w="4876" w:type="dxa"/>
          </w:tcPr>
          <w:p w14:paraId="607A4560" w14:textId="77777777" w:rsidR="000331D5" w:rsidRPr="007A2115" w:rsidRDefault="000331D5" w:rsidP="006E190F">
            <w:pPr>
              <w:pStyle w:val="Normal6a"/>
            </w:pPr>
            <w:r w:rsidRPr="007A2115">
              <w:rPr>
                <w:b/>
                <w:i/>
              </w:rPr>
              <w:t>(t)</w:t>
            </w:r>
            <w:r w:rsidRPr="007A2115">
              <w:tab/>
            </w:r>
            <w:r w:rsidRPr="007A2115">
              <w:rPr>
                <w:b/>
                <w:i/>
              </w:rPr>
              <w:t>«État membre prenant en charge les retours»: un État membre qui s’engage à procéder au retour de ressortissants de pays tiers en séjour irrégulier au profit d’un autre État membre, en assurant la prise en charge des retours mentionnée à l’article 55 du présent règlement;</w:t>
            </w:r>
          </w:p>
        </w:tc>
        <w:tc>
          <w:tcPr>
            <w:tcW w:w="4876" w:type="dxa"/>
          </w:tcPr>
          <w:p w14:paraId="4DC4595D" w14:textId="77777777" w:rsidR="000331D5" w:rsidRPr="007A2115" w:rsidRDefault="000331D5" w:rsidP="006E190F">
            <w:pPr>
              <w:pStyle w:val="Normal6a"/>
            </w:pPr>
            <w:r w:rsidRPr="007A2115">
              <w:rPr>
                <w:b/>
                <w:i/>
              </w:rPr>
              <w:t>supprimé</w:t>
            </w:r>
          </w:p>
        </w:tc>
      </w:tr>
    </w:tbl>
    <w:p w14:paraId="5CA56E7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18CA4A6" w14:textId="77777777" w:rsidR="000331D5" w:rsidRPr="007A2115" w:rsidRDefault="000331D5" w:rsidP="000331D5">
      <w:r w:rsidRPr="007A2115">
        <w:rPr>
          <w:rStyle w:val="HideTWBExt"/>
          <w:noProof w:val="0"/>
        </w:rPr>
        <w:t>&lt;/Amend&gt;</w:t>
      </w:r>
    </w:p>
    <w:p w14:paraId="4E3D57F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864</w:t>
      </w:r>
      <w:r w:rsidRPr="007A2115">
        <w:rPr>
          <w:rStyle w:val="HideTWBExt"/>
          <w:b w:val="0"/>
          <w:noProof w:val="0"/>
        </w:rPr>
        <w:t>&lt;/NumAm&gt;</w:t>
      </w:r>
    </w:p>
    <w:p w14:paraId="2263DE4B"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6C53B4FE" w14:textId="77777777" w:rsidR="000331D5" w:rsidRPr="007A2115" w:rsidRDefault="000331D5" w:rsidP="000331D5">
      <w:pPr>
        <w:pStyle w:val="NormalBold"/>
      </w:pPr>
      <w:r w:rsidRPr="007A2115">
        <w:rPr>
          <w:rStyle w:val="HideTWBExt"/>
          <w:b w:val="0"/>
          <w:noProof w:val="0"/>
        </w:rPr>
        <w:t>&lt;/RepeatBlock-By&gt;</w:t>
      </w:r>
    </w:p>
    <w:p w14:paraId="625354A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1E2951B" w14:textId="77777777" w:rsidR="000331D5" w:rsidRPr="007A2115" w:rsidRDefault="000331D5" w:rsidP="000331D5">
      <w:pPr>
        <w:pStyle w:val="NormalBold"/>
      </w:pPr>
      <w:r w:rsidRPr="007A2115">
        <w:rPr>
          <w:rStyle w:val="HideTWBExt"/>
          <w:b w:val="0"/>
          <w:noProof w:val="0"/>
        </w:rPr>
        <w:t>&lt;Article&gt;</w:t>
      </w:r>
      <w:r w:rsidRPr="007A2115">
        <w:t>Article 2 – alinéa 1 – point t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0377F97" w14:textId="77777777" w:rsidTr="006E190F">
        <w:trPr>
          <w:trHeight w:hRule="exact" w:val="240"/>
          <w:jc w:val="center"/>
        </w:trPr>
        <w:tc>
          <w:tcPr>
            <w:tcW w:w="9752" w:type="dxa"/>
            <w:gridSpan w:val="2"/>
          </w:tcPr>
          <w:p w14:paraId="5C7F06DF" w14:textId="77777777" w:rsidR="000331D5" w:rsidRPr="007A2115" w:rsidRDefault="000331D5" w:rsidP="006E190F"/>
        </w:tc>
      </w:tr>
      <w:tr w:rsidR="000331D5" w:rsidRPr="007A2115" w14:paraId="0B580C55" w14:textId="77777777" w:rsidTr="006E190F">
        <w:trPr>
          <w:trHeight w:val="240"/>
          <w:jc w:val="center"/>
        </w:trPr>
        <w:tc>
          <w:tcPr>
            <w:tcW w:w="4876" w:type="dxa"/>
          </w:tcPr>
          <w:p w14:paraId="3C2690E2" w14:textId="77777777" w:rsidR="000331D5" w:rsidRPr="007A2115" w:rsidRDefault="000331D5" w:rsidP="006E190F">
            <w:pPr>
              <w:pStyle w:val="AmColumnHeading"/>
            </w:pPr>
            <w:r w:rsidRPr="007A2115">
              <w:t>Texte proposé par la Commission</w:t>
            </w:r>
          </w:p>
        </w:tc>
        <w:tc>
          <w:tcPr>
            <w:tcW w:w="4876" w:type="dxa"/>
          </w:tcPr>
          <w:p w14:paraId="2E90FD74" w14:textId="77777777" w:rsidR="000331D5" w:rsidRPr="007A2115" w:rsidRDefault="000331D5" w:rsidP="006E190F">
            <w:pPr>
              <w:pStyle w:val="AmColumnHeading"/>
            </w:pPr>
            <w:r w:rsidRPr="007A2115">
              <w:t>Amendement</w:t>
            </w:r>
          </w:p>
        </w:tc>
      </w:tr>
      <w:tr w:rsidR="000331D5" w:rsidRPr="007A2115" w14:paraId="6D97F9CA" w14:textId="77777777" w:rsidTr="006E190F">
        <w:trPr>
          <w:jc w:val="center"/>
        </w:trPr>
        <w:tc>
          <w:tcPr>
            <w:tcW w:w="4876" w:type="dxa"/>
          </w:tcPr>
          <w:p w14:paraId="4BDDCD67" w14:textId="77777777" w:rsidR="000331D5" w:rsidRPr="007A2115" w:rsidRDefault="000331D5" w:rsidP="006E190F">
            <w:pPr>
              <w:pStyle w:val="Normal6a"/>
            </w:pPr>
          </w:p>
        </w:tc>
        <w:tc>
          <w:tcPr>
            <w:tcW w:w="4876" w:type="dxa"/>
          </w:tcPr>
          <w:p w14:paraId="171DCEEC" w14:textId="77777777" w:rsidR="000331D5" w:rsidRPr="007A2115" w:rsidRDefault="000331D5" w:rsidP="006E190F">
            <w:pPr>
              <w:pStyle w:val="Normal6a"/>
            </w:pPr>
            <w:r w:rsidRPr="007A2115">
              <w:rPr>
                <w:b/>
                <w:i/>
              </w:rPr>
              <w:t>(t bis)</w:t>
            </w:r>
            <w:r w:rsidRPr="007A2115">
              <w:tab/>
            </w:r>
            <w:r w:rsidRPr="007A2115">
              <w:rPr>
                <w:b/>
                <w:i/>
              </w:rPr>
              <w:t>«transfert»: l’action et les modalités pratiques pour mener à bien une décision de prise en charge ou de reprise en charge de l’État membre où se trouve le demandeur vers l’État membre responsable conformément à l’article 26 du présent règlement;</w:t>
            </w:r>
          </w:p>
        </w:tc>
      </w:tr>
    </w:tbl>
    <w:p w14:paraId="7A56B43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4C894E" w14:textId="77777777" w:rsidR="000331D5" w:rsidRPr="007A2115" w:rsidRDefault="000331D5" w:rsidP="000331D5">
      <w:r w:rsidRPr="007A2115">
        <w:rPr>
          <w:rStyle w:val="HideTWBExt"/>
          <w:noProof w:val="0"/>
        </w:rPr>
        <w:t>&lt;/Amend&gt;</w:t>
      </w:r>
    </w:p>
    <w:p w14:paraId="10533D4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865</w:t>
      </w:r>
      <w:r w:rsidRPr="007A2115">
        <w:rPr>
          <w:rStyle w:val="HideTWBExt"/>
          <w:b w:val="0"/>
          <w:noProof w:val="0"/>
        </w:rPr>
        <w:t>&lt;/NumAm&gt;</w:t>
      </w:r>
    </w:p>
    <w:p w14:paraId="6461700D"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09149E95" w14:textId="77777777" w:rsidR="000331D5" w:rsidRPr="007A2115" w:rsidRDefault="000331D5" w:rsidP="000331D5">
      <w:pPr>
        <w:pStyle w:val="NormalBold"/>
      </w:pPr>
      <w:r w:rsidRPr="007A2115">
        <w:rPr>
          <w:rStyle w:val="HideTWBExt"/>
          <w:b w:val="0"/>
          <w:noProof w:val="0"/>
        </w:rPr>
        <w:t>&lt;/RepeatBlock-By&gt;</w:t>
      </w:r>
    </w:p>
    <w:p w14:paraId="7714774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730744C" w14:textId="77777777" w:rsidR="000331D5" w:rsidRPr="007A2115" w:rsidRDefault="000331D5" w:rsidP="000331D5">
      <w:pPr>
        <w:pStyle w:val="NormalBold"/>
      </w:pPr>
      <w:r w:rsidRPr="007A2115">
        <w:rPr>
          <w:rStyle w:val="HideTWBExt"/>
          <w:b w:val="0"/>
          <w:noProof w:val="0"/>
        </w:rPr>
        <w:t>&lt;Article&gt;</w:t>
      </w:r>
      <w:r w:rsidRPr="007A2115">
        <w:t>Article 2 – alinéa 1 – point 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36CC1A7" w14:textId="77777777" w:rsidTr="006E190F">
        <w:trPr>
          <w:trHeight w:hRule="exact" w:val="240"/>
          <w:jc w:val="center"/>
        </w:trPr>
        <w:tc>
          <w:tcPr>
            <w:tcW w:w="9752" w:type="dxa"/>
            <w:gridSpan w:val="2"/>
          </w:tcPr>
          <w:p w14:paraId="48EA668B" w14:textId="77777777" w:rsidR="000331D5" w:rsidRPr="007A2115" w:rsidRDefault="000331D5" w:rsidP="006E190F"/>
        </w:tc>
      </w:tr>
      <w:tr w:rsidR="000331D5" w:rsidRPr="007A2115" w14:paraId="677C57AD" w14:textId="77777777" w:rsidTr="006E190F">
        <w:trPr>
          <w:trHeight w:val="240"/>
          <w:jc w:val="center"/>
        </w:trPr>
        <w:tc>
          <w:tcPr>
            <w:tcW w:w="4876" w:type="dxa"/>
          </w:tcPr>
          <w:p w14:paraId="5E4E17BB" w14:textId="77777777" w:rsidR="000331D5" w:rsidRPr="007A2115" w:rsidRDefault="000331D5" w:rsidP="006E190F">
            <w:pPr>
              <w:pStyle w:val="AmColumnHeading"/>
            </w:pPr>
            <w:r w:rsidRPr="007A2115">
              <w:t>Texte proposé par la Commission</w:t>
            </w:r>
          </w:p>
        </w:tc>
        <w:tc>
          <w:tcPr>
            <w:tcW w:w="4876" w:type="dxa"/>
          </w:tcPr>
          <w:p w14:paraId="74F148A2" w14:textId="77777777" w:rsidR="000331D5" w:rsidRPr="007A2115" w:rsidRDefault="000331D5" w:rsidP="006E190F">
            <w:pPr>
              <w:pStyle w:val="AmColumnHeading"/>
            </w:pPr>
            <w:r w:rsidRPr="007A2115">
              <w:t>Amendement</w:t>
            </w:r>
          </w:p>
        </w:tc>
      </w:tr>
      <w:tr w:rsidR="000331D5" w:rsidRPr="007A2115" w14:paraId="2C2D0181" w14:textId="77777777" w:rsidTr="006E190F">
        <w:trPr>
          <w:jc w:val="center"/>
        </w:trPr>
        <w:tc>
          <w:tcPr>
            <w:tcW w:w="4876" w:type="dxa"/>
          </w:tcPr>
          <w:p w14:paraId="283C662F" w14:textId="77777777" w:rsidR="000331D5" w:rsidRPr="007A2115" w:rsidRDefault="000331D5" w:rsidP="006E190F">
            <w:pPr>
              <w:pStyle w:val="Normal6a"/>
            </w:pPr>
            <w:r w:rsidRPr="007A2115">
              <w:t>(u)</w:t>
            </w:r>
            <w:r w:rsidRPr="007A2115">
              <w:tab/>
              <w:t xml:space="preserve">«relocalisation»: le transfert d’un ressortissant de pays tiers ou d’un apatride </w:t>
            </w:r>
            <w:r w:rsidRPr="007A2115">
              <w:rPr>
                <w:b/>
                <w:i/>
              </w:rPr>
              <w:t>du territoire d’un État membre bénéficiaire vers le territoire d’un État membre contributeur</w:t>
            </w:r>
            <w:r w:rsidRPr="007A2115">
              <w:t>;</w:t>
            </w:r>
          </w:p>
        </w:tc>
        <w:tc>
          <w:tcPr>
            <w:tcW w:w="4876" w:type="dxa"/>
          </w:tcPr>
          <w:p w14:paraId="3028E6DA" w14:textId="77777777" w:rsidR="000331D5" w:rsidRPr="007A2115" w:rsidRDefault="000331D5" w:rsidP="006E190F">
            <w:pPr>
              <w:pStyle w:val="Normal6a"/>
            </w:pPr>
            <w:r w:rsidRPr="007A2115">
              <w:t>(u)</w:t>
            </w:r>
            <w:r w:rsidRPr="007A2115">
              <w:tab/>
              <w:t xml:space="preserve">«relocalisation»: le transfert d’un ressortissant de pays tiers ou d’un apatride </w:t>
            </w:r>
            <w:r w:rsidRPr="007A2115">
              <w:rPr>
                <w:b/>
                <w:i/>
              </w:rPr>
              <w:t>vers des centres d’accueil situés dans des pays tiers partenaires, où sa demande de protection internationale sera examinée et où celle-ci sera appliquée conformément aux accords conclus entre les États membres et les pays tiers partenaires</w:t>
            </w:r>
            <w:r w:rsidRPr="007A2115">
              <w:t>;</w:t>
            </w:r>
          </w:p>
        </w:tc>
      </w:tr>
    </w:tbl>
    <w:p w14:paraId="559F703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0A05986" w14:textId="77777777" w:rsidR="000331D5" w:rsidRPr="007A2115" w:rsidRDefault="000331D5" w:rsidP="000331D5">
      <w:r w:rsidRPr="007A2115">
        <w:rPr>
          <w:rStyle w:val="HideTWBExt"/>
          <w:noProof w:val="0"/>
        </w:rPr>
        <w:t>&lt;/Amend&gt;</w:t>
      </w:r>
    </w:p>
    <w:p w14:paraId="6F2F625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866</w:t>
      </w:r>
      <w:r w:rsidRPr="007A2115">
        <w:rPr>
          <w:rStyle w:val="HideTWBExt"/>
          <w:b w:val="0"/>
          <w:noProof w:val="0"/>
        </w:rPr>
        <w:t>&lt;/NumAm&gt;</w:t>
      </w:r>
    </w:p>
    <w:p w14:paraId="07DBEB6A"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AE2EC4B" w14:textId="77777777" w:rsidR="000331D5" w:rsidRPr="007A2115" w:rsidRDefault="000331D5" w:rsidP="000331D5">
      <w:pPr>
        <w:pStyle w:val="NormalBold"/>
      </w:pPr>
      <w:r w:rsidRPr="007A2115">
        <w:rPr>
          <w:rStyle w:val="HideTWBExt"/>
          <w:b w:val="0"/>
          <w:noProof w:val="0"/>
        </w:rPr>
        <w:t>&lt;/RepeatBlock-By&gt;</w:t>
      </w:r>
    </w:p>
    <w:p w14:paraId="0E8FC83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D00F76B" w14:textId="77777777" w:rsidR="000331D5" w:rsidRPr="007A2115" w:rsidRDefault="000331D5" w:rsidP="000331D5">
      <w:pPr>
        <w:pStyle w:val="NormalBold"/>
      </w:pPr>
      <w:r w:rsidRPr="007A2115">
        <w:rPr>
          <w:rStyle w:val="HideTWBExt"/>
          <w:b w:val="0"/>
          <w:noProof w:val="0"/>
        </w:rPr>
        <w:t>&lt;Article&gt;</w:t>
      </w:r>
      <w:r w:rsidRPr="007A2115">
        <w:t>Article 2 – alinéa 1 – point 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CE1DA2" w14:textId="77777777" w:rsidTr="006E190F">
        <w:trPr>
          <w:trHeight w:hRule="exact" w:val="240"/>
          <w:jc w:val="center"/>
        </w:trPr>
        <w:tc>
          <w:tcPr>
            <w:tcW w:w="9752" w:type="dxa"/>
            <w:gridSpan w:val="2"/>
          </w:tcPr>
          <w:p w14:paraId="69208D00" w14:textId="77777777" w:rsidR="000331D5" w:rsidRPr="007A2115" w:rsidRDefault="000331D5" w:rsidP="006E190F"/>
        </w:tc>
      </w:tr>
      <w:tr w:rsidR="000331D5" w:rsidRPr="007A2115" w14:paraId="6F0DAEFF" w14:textId="77777777" w:rsidTr="006E190F">
        <w:trPr>
          <w:trHeight w:val="240"/>
          <w:jc w:val="center"/>
        </w:trPr>
        <w:tc>
          <w:tcPr>
            <w:tcW w:w="4876" w:type="dxa"/>
          </w:tcPr>
          <w:p w14:paraId="1E538128" w14:textId="77777777" w:rsidR="000331D5" w:rsidRPr="007A2115" w:rsidRDefault="000331D5" w:rsidP="006E190F">
            <w:pPr>
              <w:pStyle w:val="AmColumnHeading"/>
            </w:pPr>
            <w:r w:rsidRPr="007A2115">
              <w:t>Texte proposé par la Commission</w:t>
            </w:r>
          </w:p>
        </w:tc>
        <w:tc>
          <w:tcPr>
            <w:tcW w:w="4876" w:type="dxa"/>
          </w:tcPr>
          <w:p w14:paraId="048EA2F1" w14:textId="77777777" w:rsidR="000331D5" w:rsidRPr="007A2115" w:rsidRDefault="000331D5" w:rsidP="006E190F">
            <w:pPr>
              <w:pStyle w:val="AmColumnHeading"/>
            </w:pPr>
            <w:r w:rsidRPr="007A2115">
              <w:t>Amendement</w:t>
            </w:r>
          </w:p>
        </w:tc>
      </w:tr>
      <w:tr w:rsidR="000331D5" w:rsidRPr="007A2115" w14:paraId="28A3856E" w14:textId="77777777" w:rsidTr="006E190F">
        <w:trPr>
          <w:jc w:val="center"/>
        </w:trPr>
        <w:tc>
          <w:tcPr>
            <w:tcW w:w="4876" w:type="dxa"/>
          </w:tcPr>
          <w:p w14:paraId="7AFF565B" w14:textId="77777777" w:rsidR="000331D5" w:rsidRPr="007A2115" w:rsidRDefault="000331D5" w:rsidP="006E190F">
            <w:pPr>
              <w:pStyle w:val="Normal6a"/>
            </w:pPr>
            <w:r w:rsidRPr="007A2115">
              <w:t>(u)</w:t>
            </w:r>
            <w:r w:rsidRPr="007A2115">
              <w:tab/>
              <w:t>«relocalisation»: le transfert d’un ressortissant de pays tiers ou d’un apatride du territoire d’un État membre bénéficiaire vers le territoire d’un État membre contributeur;</w:t>
            </w:r>
          </w:p>
        </w:tc>
        <w:tc>
          <w:tcPr>
            <w:tcW w:w="4876" w:type="dxa"/>
          </w:tcPr>
          <w:p w14:paraId="30A0ECA7" w14:textId="77777777" w:rsidR="000331D5" w:rsidRPr="007A2115" w:rsidRDefault="000331D5" w:rsidP="006E190F">
            <w:pPr>
              <w:pStyle w:val="Normal6a"/>
            </w:pPr>
            <w:r w:rsidRPr="007A2115">
              <w:t>(u)</w:t>
            </w:r>
            <w:r w:rsidRPr="007A2115">
              <w:tab/>
              <w:t>«relocalisation»: le transfert d’un ressortissant de pays tiers ou d’un apatride</w:t>
            </w:r>
            <w:r w:rsidRPr="007A2115">
              <w:rPr>
                <w:b/>
                <w:i/>
              </w:rPr>
              <w:t xml:space="preserve"> au sens de l’article 1</w:t>
            </w:r>
            <w:r w:rsidRPr="007A2115">
              <w:rPr>
                <w:b/>
                <w:i/>
                <w:vertAlign w:val="superscript"/>
              </w:rPr>
              <w:t>er</w:t>
            </w:r>
            <w:r w:rsidRPr="007A2115">
              <w:rPr>
                <w:b/>
                <w:i/>
              </w:rPr>
              <w:t>, paragraphe 1, de la convention de 1954 relative au statut des apatrides,</w:t>
            </w:r>
            <w:r w:rsidRPr="007A2115">
              <w:t xml:space="preserve"> du territoire d’un État membre bénéficiaire vers le territoire d’un État membre contributeur;</w:t>
            </w:r>
          </w:p>
        </w:tc>
      </w:tr>
    </w:tbl>
    <w:p w14:paraId="2442A0B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B1D029F" w14:textId="77777777" w:rsidR="000331D5" w:rsidRPr="007A2115" w:rsidRDefault="000331D5" w:rsidP="000331D5">
      <w:r w:rsidRPr="007A2115">
        <w:rPr>
          <w:rStyle w:val="HideTWBExt"/>
          <w:noProof w:val="0"/>
        </w:rPr>
        <w:t>&lt;/Amend&gt;</w:t>
      </w:r>
    </w:p>
    <w:p w14:paraId="158A19B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867</w:t>
      </w:r>
      <w:r w:rsidRPr="007A2115">
        <w:rPr>
          <w:rStyle w:val="HideTWBExt"/>
          <w:b w:val="0"/>
          <w:noProof w:val="0"/>
        </w:rPr>
        <w:t>&lt;/NumAm&gt;</w:t>
      </w:r>
    </w:p>
    <w:p w14:paraId="6E09DC58"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0B570BC4" w14:textId="77777777" w:rsidR="000331D5" w:rsidRPr="007A2115" w:rsidRDefault="000331D5" w:rsidP="000331D5">
      <w:pPr>
        <w:pStyle w:val="NormalBold"/>
      </w:pPr>
      <w:r w:rsidRPr="007A2115">
        <w:rPr>
          <w:rStyle w:val="HideTWBExt"/>
          <w:b w:val="0"/>
          <w:noProof w:val="0"/>
        </w:rPr>
        <w:t>&lt;/RepeatBlock-By&gt;</w:t>
      </w:r>
    </w:p>
    <w:p w14:paraId="256B11F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9D915E" w14:textId="77777777" w:rsidR="000331D5" w:rsidRPr="007A2115" w:rsidRDefault="000331D5" w:rsidP="000331D5">
      <w:pPr>
        <w:pStyle w:val="NormalBold"/>
      </w:pPr>
      <w:r w:rsidRPr="007A2115">
        <w:rPr>
          <w:rStyle w:val="HideTWBExt"/>
          <w:b w:val="0"/>
          <w:noProof w:val="0"/>
        </w:rPr>
        <w:t>&lt;Article&gt;</w:t>
      </w:r>
      <w:r w:rsidRPr="007A2115">
        <w:t>Article 2 – alinéa 1 – point 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EAFC4CE" w14:textId="77777777" w:rsidTr="006E190F">
        <w:trPr>
          <w:trHeight w:hRule="exact" w:val="240"/>
          <w:jc w:val="center"/>
        </w:trPr>
        <w:tc>
          <w:tcPr>
            <w:tcW w:w="9752" w:type="dxa"/>
            <w:gridSpan w:val="2"/>
          </w:tcPr>
          <w:p w14:paraId="12DE8C0F" w14:textId="77777777" w:rsidR="000331D5" w:rsidRPr="007A2115" w:rsidRDefault="000331D5" w:rsidP="006E190F"/>
        </w:tc>
      </w:tr>
      <w:tr w:rsidR="000331D5" w:rsidRPr="007A2115" w14:paraId="156102BB" w14:textId="77777777" w:rsidTr="006E190F">
        <w:trPr>
          <w:trHeight w:val="240"/>
          <w:jc w:val="center"/>
        </w:trPr>
        <w:tc>
          <w:tcPr>
            <w:tcW w:w="4876" w:type="dxa"/>
          </w:tcPr>
          <w:p w14:paraId="381E1D3B" w14:textId="77777777" w:rsidR="000331D5" w:rsidRPr="007A2115" w:rsidRDefault="000331D5" w:rsidP="006E190F">
            <w:pPr>
              <w:pStyle w:val="AmColumnHeading"/>
            </w:pPr>
            <w:r w:rsidRPr="007A2115">
              <w:t>Texte proposé par la Commission</w:t>
            </w:r>
          </w:p>
        </w:tc>
        <w:tc>
          <w:tcPr>
            <w:tcW w:w="4876" w:type="dxa"/>
          </w:tcPr>
          <w:p w14:paraId="765426CA" w14:textId="77777777" w:rsidR="000331D5" w:rsidRPr="007A2115" w:rsidRDefault="000331D5" w:rsidP="006E190F">
            <w:pPr>
              <w:pStyle w:val="AmColumnHeading"/>
            </w:pPr>
            <w:r w:rsidRPr="007A2115">
              <w:t>Amendement</w:t>
            </w:r>
          </w:p>
        </w:tc>
      </w:tr>
      <w:tr w:rsidR="000331D5" w:rsidRPr="007A2115" w14:paraId="3B7C23B0" w14:textId="77777777" w:rsidTr="006E190F">
        <w:trPr>
          <w:jc w:val="center"/>
        </w:trPr>
        <w:tc>
          <w:tcPr>
            <w:tcW w:w="4876" w:type="dxa"/>
          </w:tcPr>
          <w:p w14:paraId="45B2706A" w14:textId="77777777" w:rsidR="000331D5" w:rsidRPr="007A2115" w:rsidRDefault="000331D5" w:rsidP="006E190F">
            <w:pPr>
              <w:pStyle w:val="Normal6a"/>
            </w:pPr>
            <w:r w:rsidRPr="007A2115">
              <w:t>(u)</w:t>
            </w:r>
            <w:r w:rsidRPr="007A2115">
              <w:tab/>
              <w:t>«</w:t>
            </w:r>
            <w:r w:rsidRPr="007A2115">
              <w:rPr>
                <w:b/>
                <w:i/>
              </w:rPr>
              <w:t>relocalisation</w:t>
            </w:r>
            <w:r w:rsidRPr="007A2115">
              <w:t>»: le transfert d’un ressortissant de pays tiers ou d’un apatride</w:t>
            </w:r>
            <w:r w:rsidRPr="007A2115">
              <w:rPr>
                <w:b/>
                <w:i/>
              </w:rPr>
              <w:t xml:space="preserve"> du territoire d’un État membre bénéficiaire</w:t>
            </w:r>
            <w:r w:rsidRPr="007A2115">
              <w:t xml:space="preserve"> vers le territoire d’un État membre contributeur;</w:t>
            </w:r>
          </w:p>
        </w:tc>
        <w:tc>
          <w:tcPr>
            <w:tcW w:w="4876" w:type="dxa"/>
          </w:tcPr>
          <w:p w14:paraId="698F59FD" w14:textId="77777777" w:rsidR="000331D5" w:rsidRPr="007A2115" w:rsidRDefault="000331D5" w:rsidP="006E190F">
            <w:pPr>
              <w:pStyle w:val="Normal6a"/>
            </w:pPr>
            <w:r w:rsidRPr="007A2115">
              <w:t>(u)</w:t>
            </w:r>
            <w:r w:rsidRPr="007A2115">
              <w:tab/>
              <w:t>«</w:t>
            </w:r>
            <w:r w:rsidRPr="007A2115">
              <w:rPr>
                <w:b/>
                <w:i/>
              </w:rPr>
              <w:t>répartition</w:t>
            </w:r>
            <w:r w:rsidRPr="007A2115">
              <w:t>»: le transfert d’un ressortissant de pays tiers ou d’un apatride</w:t>
            </w:r>
            <w:r w:rsidRPr="007A2115">
              <w:rPr>
                <w:b/>
                <w:i/>
              </w:rPr>
              <w:t xml:space="preserve"> de centres de traitement situés dans des pays tiers partenaires, où il s’est vu accorder le droit à une protection internationale,</w:t>
            </w:r>
            <w:r w:rsidRPr="007A2115">
              <w:t xml:space="preserve"> vers le territoire d’un État membre contributeur;</w:t>
            </w:r>
          </w:p>
        </w:tc>
      </w:tr>
    </w:tbl>
    <w:p w14:paraId="2471FC8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3F21FA9" w14:textId="77777777" w:rsidR="000331D5" w:rsidRPr="007A2115" w:rsidRDefault="000331D5" w:rsidP="000331D5">
      <w:r w:rsidRPr="007A2115">
        <w:rPr>
          <w:rStyle w:val="HideTWBExt"/>
          <w:noProof w:val="0"/>
        </w:rPr>
        <w:t>&lt;/Amend&gt;</w:t>
      </w:r>
    </w:p>
    <w:p w14:paraId="0CC23A3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868</w:t>
      </w:r>
      <w:r w:rsidRPr="007A2115">
        <w:rPr>
          <w:rStyle w:val="HideTWBExt"/>
          <w:b w:val="0"/>
          <w:noProof w:val="0"/>
        </w:rPr>
        <w:t>&lt;/NumAm&gt;</w:t>
      </w:r>
    </w:p>
    <w:p w14:paraId="124012AB"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3F18F6EC" w14:textId="77777777" w:rsidR="000331D5" w:rsidRPr="007A2115" w:rsidRDefault="000331D5" w:rsidP="000331D5">
      <w:pPr>
        <w:pStyle w:val="NormalBold"/>
      </w:pPr>
      <w:r w:rsidRPr="007A2115">
        <w:rPr>
          <w:rStyle w:val="HideTWBExt"/>
          <w:b w:val="0"/>
          <w:noProof w:val="0"/>
        </w:rPr>
        <w:t>&lt;/RepeatBlock-By&gt;</w:t>
      </w:r>
    </w:p>
    <w:p w14:paraId="3BC59C8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7134E0C" w14:textId="77777777" w:rsidR="000331D5" w:rsidRPr="007A2115" w:rsidRDefault="000331D5" w:rsidP="000331D5">
      <w:pPr>
        <w:pStyle w:val="NormalBold"/>
      </w:pPr>
      <w:r w:rsidRPr="007A2115">
        <w:rPr>
          <w:rStyle w:val="HideTWBExt"/>
          <w:b w:val="0"/>
          <w:noProof w:val="0"/>
        </w:rPr>
        <w:t>&lt;Article&gt;</w:t>
      </w:r>
      <w:r w:rsidRPr="007A2115">
        <w:t>Article 2 – alinéa 1 – point 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CC62254" w14:textId="77777777" w:rsidTr="006E190F">
        <w:trPr>
          <w:trHeight w:hRule="exact" w:val="240"/>
          <w:jc w:val="center"/>
        </w:trPr>
        <w:tc>
          <w:tcPr>
            <w:tcW w:w="9752" w:type="dxa"/>
            <w:gridSpan w:val="2"/>
          </w:tcPr>
          <w:p w14:paraId="2AA5FC20" w14:textId="77777777" w:rsidR="000331D5" w:rsidRPr="007A2115" w:rsidRDefault="000331D5" w:rsidP="006E190F"/>
        </w:tc>
      </w:tr>
      <w:tr w:rsidR="000331D5" w:rsidRPr="007A2115" w14:paraId="1B8EE1F8" w14:textId="77777777" w:rsidTr="006E190F">
        <w:trPr>
          <w:trHeight w:val="240"/>
          <w:jc w:val="center"/>
        </w:trPr>
        <w:tc>
          <w:tcPr>
            <w:tcW w:w="4876" w:type="dxa"/>
          </w:tcPr>
          <w:p w14:paraId="181FCE07" w14:textId="77777777" w:rsidR="000331D5" w:rsidRPr="007A2115" w:rsidRDefault="000331D5" w:rsidP="006E190F">
            <w:pPr>
              <w:pStyle w:val="AmColumnHeading"/>
            </w:pPr>
            <w:r w:rsidRPr="007A2115">
              <w:t>Texte proposé par la Commission</w:t>
            </w:r>
          </w:p>
        </w:tc>
        <w:tc>
          <w:tcPr>
            <w:tcW w:w="4876" w:type="dxa"/>
          </w:tcPr>
          <w:p w14:paraId="172FB065" w14:textId="77777777" w:rsidR="000331D5" w:rsidRPr="007A2115" w:rsidRDefault="000331D5" w:rsidP="006E190F">
            <w:pPr>
              <w:pStyle w:val="AmColumnHeading"/>
            </w:pPr>
            <w:r w:rsidRPr="007A2115">
              <w:t>Amendement</w:t>
            </w:r>
          </w:p>
        </w:tc>
      </w:tr>
      <w:tr w:rsidR="000331D5" w:rsidRPr="007A2115" w14:paraId="0BD1EDAB" w14:textId="77777777" w:rsidTr="006E190F">
        <w:trPr>
          <w:jc w:val="center"/>
        </w:trPr>
        <w:tc>
          <w:tcPr>
            <w:tcW w:w="4876" w:type="dxa"/>
          </w:tcPr>
          <w:p w14:paraId="537FA150" w14:textId="77777777" w:rsidR="000331D5" w:rsidRPr="007A2115" w:rsidRDefault="000331D5" w:rsidP="006E190F">
            <w:pPr>
              <w:pStyle w:val="Normal6a"/>
            </w:pPr>
            <w:r w:rsidRPr="007A2115">
              <w:t>(u)</w:t>
            </w:r>
            <w:r w:rsidRPr="007A2115">
              <w:tab/>
              <w:t xml:space="preserve">«relocalisation»: le transfert </w:t>
            </w:r>
            <w:r w:rsidRPr="007A2115">
              <w:rPr>
                <w:b/>
                <w:i/>
              </w:rPr>
              <w:t>d’un ressortissant de pays tiers ou d’un apatride</w:t>
            </w:r>
            <w:r w:rsidRPr="007A2115">
              <w:t xml:space="preserve"> du territoire d’un État membre bénéficiaire vers le territoire d’un État membre contributeur;</w:t>
            </w:r>
          </w:p>
        </w:tc>
        <w:tc>
          <w:tcPr>
            <w:tcW w:w="4876" w:type="dxa"/>
          </w:tcPr>
          <w:p w14:paraId="625C5912" w14:textId="77777777" w:rsidR="000331D5" w:rsidRPr="007A2115" w:rsidRDefault="000331D5" w:rsidP="006E190F">
            <w:pPr>
              <w:pStyle w:val="Normal6a"/>
            </w:pPr>
            <w:r w:rsidRPr="007A2115">
              <w:t>(u)</w:t>
            </w:r>
            <w:r w:rsidRPr="007A2115">
              <w:tab/>
              <w:t xml:space="preserve">«relocalisation»: le transfert </w:t>
            </w:r>
            <w:r w:rsidRPr="007A2115">
              <w:rPr>
                <w:b/>
                <w:i/>
              </w:rPr>
              <w:t>d’une personne qui s’est déjà vu accorder une protection internationale</w:t>
            </w:r>
            <w:r w:rsidRPr="007A2115">
              <w:t xml:space="preserve"> du territoire d’un État membre bénéficiaire vers le territoire d’un État membre contributeur</w:t>
            </w:r>
            <w:r w:rsidRPr="007A2115">
              <w:rPr>
                <w:b/>
                <w:i/>
              </w:rPr>
              <w:t xml:space="preserve"> avec le consentement explicite de celui-ci</w:t>
            </w:r>
            <w:r w:rsidRPr="007A2115">
              <w:t>;</w:t>
            </w:r>
          </w:p>
        </w:tc>
      </w:tr>
    </w:tbl>
    <w:p w14:paraId="0F9782B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27DF51A" w14:textId="77777777" w:rsidR="000331D5" w:rsidRPr="007A2115" w:rsidRDefault="000331D5" w:rsidP="000331D5">
      <w:r w:rsidRPr="007A2115">
        <w:rPr>
          <w:rStyle w:val="HideTWBExt"/>
          <w:noProof w:val="0"/>
        </w:rPr>
        <w:t>&lt;/Amend&gt;</w:t>
      </w:r>
    </w:p>
    <w:p w14:paraId="61461C2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869</w:t>
      </w:r>
      <w:r w:rsidRPr="007A2115">
        <w:rPr>
          <w:rStyle w:val="HideTWBExt"/>
          <w:b w:val="0"/>
          <w:noProof w:val="0"/>
        </w:rPr>
        <w:t>&lt;/NumAm&gt;</w:t>
      </w:r>
    </w:p>
    <w:p w14:paraId="59B1D163"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15BAB409" w14:textId="77777777" w:rsidR="000331D5" w:rsidRPr="007A2115" w:rsidRDefault="000331D5" w:rsidP="000331D5">
      <w:pPr>
        <w:pStyle w:val="NormalBold"/>
      </w:pPr>
      <w:r w:rsidRPr="007A2115">
        <w:rPr>
          <w:rStyle w:val="HideTWBExt"/>
          <w:b w:val="0"/>
          <w:noProof w:val="0"/>
        </w:rPr>
        <w:t>&lt;/RepeatBlock-By&gt;</w:t>
      </w:r>
    </w:p>
    <w:p w14:paraId="3699746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813FAB9" w14:textId="77777777" w:rsidR="000331D5" w:rsidRPr="007A2115" w:rsidRDefault="000331D5" w:rsidP="000331D5">
      <w:pPr>
        <w:pStyle w:val="NormalBold"/>
      </w:pPr>
      <w:r w:rsidRPr="007A2115">
        <w:rPr>
          <w:rStyle w:val="HideTWBExt"/>
          <w:b w:val="0"/>
          <w:noProof w:val="0"/>
        </w:rPr>
        <w:t>&lt;Article&gt;</w:t>
      </w:r>
      <w:r w:rsidRPr="007A2115">
        <w:t>Article 2 – alinéa 1 – point 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A4A0144" w14:textId="77777777" w:rsidTr="006E190F">
        <w:trPr>
          <w:trHeight w:hRule="exact" w:val="240"/>
          <w:jc w:val="center"/>
        </w:trPr>
        <w:tc>
          <w:tcPr>
            <w:tcW w:w="9752" w:type="dxa"/>
            <w:gridSpan w:val="2"/>
          </w:tcPr>
          <w:p w14:paraId="71865A7A" w14:textId="77777777" w:rsidR="000331D5" w:rsidRPr="007A2115" w:rsidRDefault="000331D5" w:rsidP="006E190F"/>
        </w:tc>
      </w:tr>
      <w:tr w:rsidR="000331D5" w:rsidRPr="007A2115" w14:paraId="70E46C5B" w14:textId="77777777" w:rsidTr="006E190F">
        <w:trPr>
          <w:trHeight w:val="240"/>
          <w:jc w:val="center"/>
        </w:trPr>
        <w:tc>
          <w:tcPr>
            <w:tcW w:w="4876" w:type="dxa"/>
          </w:tcPr>
          <w:p w14:paraId="141F6CCA" w14:textId="77777777" w:rsidR="000331D5" w:rsidRPr="007A2115" w:rsidRDefault="000331D5" w:rsidP="006E190F">
            <w:pPr>
              <w:pStyle w:val="AmColumnHeading"/>
            </w:pPr>
            <w:r w:rsidRPr="007A2115">
              <w:t>Texte proposé par la Commission</w:t>
            </w:r>
          </w:p>
        </w:tc>
        <w:tc>
          <w:tcPr>
            <w:tcW w:w="4876" w:type="dxa"/>
          </w:tcPr>
          <w:p w14:paraId="149D481E" w14:textId="77777777" w:rsidR="000331D5" w:rsidRPr="007A2115" w:rsidRDefault="000331D5" w:rsidP="006E190F">
            <w:pPr>
              <w:pStyle w:val="AmColumnHeading"/>
            </w:pPr>
            <w:r w:rsidRPr="007A2115">
              <w:t>Amendement</w:t>
            </w:r>
          </w:p>
        </w:tc>
      </w:tr>
      <w:tr w:rsidR="000331D5" w:rsidRPr="007A2115" w14:paraId="05EEEFE2" w14:textId="77777777" w:rsidTr="006E190F">
        <w:trPr>
          <w:jc w:val="center"/>
        </w:trPr>
        <w:tc>
          <w:tcPr>
            <w:tcW w:w="4876" w:type="dxa"/>
          </w:tcPr>
          <w:p w14:paraId="061DC783" w14:textId="77777777" w:rsidR="000331D5" w:rsidRPr="007A2115" w:rsidRDefault="000331D5" w:rsidP="006E190F">
            <w:pPr>
              <w:pStyle w:val="Normal6a"/>
            </w:pPr>
            <w:r w:rsidRPr="007A2115">
              <w:t>(u)</w:t>
            </w:r>
            <w:r w:rsidRPr="007A2115">
              <w:tab/>
              <w:t xml:space="preserve">«relocalisation»: le transfert d’un ressortissant de pays tiers </w:t>
            </w:r>
            <w:r w:rsidRPr="007A2115">
              <w:rPr>
                <w:b/>
                <w:i/>
              </w:rPr>
              <w:t>ou</w:t>
            </w:r>
            <w:r w:rsidRPr="007A2115">
              <w:t xml:space="preserve"> d’un apatride du territoire d’un État membre bénéficiaire vers le territoire d’un État membre contributeur;</w:t>
            </w:r>
          </w:p>
        </w:tc>
        <w:tc>
          <w:tcPr>
            <w:tcW w:w="4876" w:type="dxa"/>
          </w:tcPr>
          <w:p w14:paraId="3F7BA828" w14:textId="77777777" w:rsidR="000331D5" w:rsidRPr="007A2115" w:rsidRDefault="000331D5" w:rsidP="006E190F">
            <w:pPr>
              <w:pStyle w:val="Normal6a"/>
            </w:pPr>
            <w:r w:rsidRPr="007A2115">
              <w:t>(u)</w:t>
            </w:r>
            <w:r w:rsidRPr="007A2115">
              <w:tab/>
              <w:t>«relocalisation»: le transfert d’un ressortissant de pays tiers</w:t>
            </w:r>
            <w:r w:rsidRPr="007A2115">
              <w:rPr>
                <w:b/>
                <w:i/>
              </w:rPr>
              <w:t>,</w:t>
            </w:r>
            <w:r w:rsidRPr="007A2115">
              <w:t xml:space="preserve"> d’un apatride </w:t>
            </w:r>
            <w:r w:rsidRPr="007A2115">
              <w:rPr>
                <w:b/>
                <w:i/>
              </w:rPr>
              <w:t xml:space="preserve">ou d’un bénéficiaire d’une protection internationale </w:t>
            </w:r>
            <w:r w:rsidRPr="007A2115">
              <w:t>du territoire d’un État membre bénéficiaire vers le territoire d’un État membre contributeur;</w:t>
            </w:r>
          </w:p>
        </w:tc>
      </w:tr>
    </w:tbl>
    <w:p w14:paraId="3A75736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6D979D5" w14:textId="77777777" w:rsidR="000331D5" w:rsidRPr="007A2115" w:rsidRDefault="000331D5" w:rsidP="000331D5">
      <w:r w:rsidRPr="007A2115">
        <w:rPr>
          <w:rStyle w:val="HideTWBExt"/>
          <w:noProof w:val="0"/>
        </w:rPr>
        <w:t>&lt;/Amend&gt;</w:t>
      </w:r>
    </w:p>
    <w:p w14:paraId="63F60DC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870</w:t>
      </w:r>
      <w:r w:rsidRPr="007A2115">
        <w:rPr>
          <w:rStyle w:val="HideTWBExt"/>
          <w:b w:val="0"/>
          <w:noProof w:val="0"/>
        </w:rPr>
        <w:t>&lt;/NumAm&gt;</w:t>
      </w:r>
    </w:p>
    <w:p w14:paraId="717C4624"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479BB6A8" w14:textId="77777777" w:rsidR="000331D5" w:rsidRPr="007A2115" w:rsidRDefault="000331D5" w:rsidP="000331D5">
      <w:pPr>
        <w:pStyle w:val="NormalBold"/>
      </w:pPr>
      <w:r w:rsidRPr="007A2115">
        <w:rPr>
          <w:rStyle w:val="HideTWBExt"/>
          <w:b w:val="0"/>
          <w:noProof w:val="0"/>
        </w:rPr>
        <w:t>&lt;/RepeatBlock-By&gt;</w:t>
      </w:r>
    </w:p>
    <w:p w14:paraId="3BBB344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D2760C" w14:textId="77777777" w:rsidR="000331D5" w:rsidRPr="007A2115" w:rsidRDefault="000331D5" w:rsidP="000331D5">
      <w:pPr>
        <w:pStyle w:val="NormalBold"/>
      </w:pPr>
      <w:r w:rsidRPr="007A2115">
        <w:rPr>
          <w:rStyle w:val="HideTWBExt"/>
          <w:b w:val="0"/>
          <w:noProof w:val="0"/>
        </w:rPr>
        <w:t>&lt;Article&gt;</w:t>
      </w:r>
      <w:r w:rsidRPr="007A2115">
        <w:t>Article 2 – alinéa 1 – point u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4D8B5BA" w14:textId="77777777" w:rsidTr="006E190F">
        <w:trPr>
          <w:trHeight w:hRule="exact" w:val="240"/>
          <w:jc w:val="center"/>
        </w:trPr>
        <w:tc>
          <w:tcPr>
            <w:tcW w:w="9752" w:type="dxa"/>
            <w:gridSpan w:val="2"/>
          </w:tcPr>
          <w:p w14:paraId="00075872" w14:textId="77777777" w:rsidR="000331D5" w:rsidRPr="007A2115" w:rsidRDefault="000331D5" w:rsidP="006E190F"/>
        </w:tc>
      </w:tr>
      <w:tr w:rsidR="000331D5" w:rsidRPr="007A2115" w14:paraId="77A79A73" w14:textId="77777777" w:rsidTr="006E190F">
        <w:trPr>
          <w:trHeight w:val="240"/>
          <w:jc w:val="center"/>
        </w:trPr>
        <w:tc>
          <w:tcPr>
            <w:tcW w:w="4876" w:type="dxa"/>
          </w:tcPr>
          <w:p w14:paraId="78C06FC5" w14:textId="77777777" w:rsidR="000331D5" w:rsidRPr="007A2115" w:rsidRDefault="000331D5" w:rsidP="006E190F">
            <w:pPr>
              <w:pStyle w:val="AmColumnHeading"/>
            </w:pPr>
            <w:r w:rsidRPr="007A2115">
              <w:t>Texte proposé par la Commission</w:t>
            </w:r>
          </w:p>
        </w:tc>
        <w:tc>
          <w:tcPr>
            <w:tcW w:w="4876" w:type="dxa"/>
          </w:tcPr>
          <w:p w14:paraId="098CBFD2" w14:textId="77777777" w:rsidR="000331D5" w:rsidRPr="007A2115" w:rsidRDefault="000331D5" w:rsidP="006E190F">
            <w:pPr>
              <w:pStyle w:val="AmColumnHeading"/>
            </w:pPr>
            <w:r w:rsidRPr="007A2115">
              <w:t>Amendement</w:t>
            </w:r>
          </w:p>
        </w:tc>
      </w:tr>
      <w:tr w:rsidR="000331D5" w:rsidRPr="007A2115" w14:paraId="720EC4E0" w14:textId="77777777" w:rsidTr="006E190F">
        <w:trPr>
          <w:jc w:val="center"/>
        </w:trPr>
        <w:tc>
          <w:tcPr>
            <w:tcW w:w="4876" w:type="dxa"/>
          </w:tcPr>
          <w:p w14:paraId="73DD32B3" w14:textId="77777777" w:rsidR="000331D5" w:rsidRPr="007A2115" w:rsidRDefault="000331D5" w:rsidP="006E190F">
            <w:pPr>
              <w:pStyle w:val="Normal6a"/>
            </w:pPr>
          </w:p>
        </w:tc>
        <w:tc>
          <w:tcPr>
            <w:tcW w:w="4876" w:type="dxa"/>
          </w:tcPr>
          <w:p w14:paraId="07EEDFDD" w14:textId="77777777" w:rsidR="000331D5" w:rsidRPr="007A2115" w:rsidRDefault="000331D5" w:rsidP="006E190F">
            <w:pPr>
              <w:pStyle w:val="Normal6a"/>
            </w:pPr>
            <w:r w:rsidRPr="007A2115">
              <w:rPr>
                <w:b/>
                <w:i/>
              </w:rPr>
              <w:t>(u bis)</w:t>
            </w:r>
            <w:r w:rsidRPr="007A2115">
              <w:tab/>
            </w:r>
            <w:r w:rsidRPr="007A2115">
              <w:rPr>
                <w:b/>
                <w:i/>
              </w:rPr>
              <w:t>le coordinateur de la relocalisation de l’Union est la personne nommée par la Commission et définie à l’article 13 bis du présent règlement et à l’article 2, point f, du règlement de crise;</w:t>
            </w:r>
          </w:p>
        </w:tc>
      </w:tr>
    </w:tbl>
    <w:p w14:paraId="3BA3A9E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0BAE050" w14:textId="77777777" w:rsidR="000331D5" w:rsidRPr="007A2115" w:rsidRDefault="000331D5" w:rsidP="000331D5">
      <w:r w:rsidRPr="007A2115">
        <w:rPr>
          <w:rStyle w:val="HideTWBExt"/>
          <w:noProof w:val="0"/>
        </w:rPr>
        <w:t>&lt;/Amend&gt;</w:t>
      </w:r>
    </w:p>
    <w:p w14:paraId="0BFE0A6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871</w:t>
      </w:r>
      <w:r w:rsidRPr="007A2115">
        <w:rPr>
          <w:rStyle w:val="HideTWBExt"/>
          <w:b w:val="0"/>
          <w:noProof w:val="0"/>
        </w:rPr>
        <w:t>&lt;/NumAm&gt;</w:t>
      </w:r>
    </w:p>
    <w:p w14:paraId="2BE1E736"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146FDBA3" w14:textId="77777777" w:rsidR="000331D5" w:rsidRPr="007A2115" w:rsidRDefault="000331D5" w:rsidP="000331D5">
      <w:pPr>
        <w:pStyle w:val="NormalBold"/>
      </w:pPr>
      <w:r w:rsidRPr="007A2115">
        <w:rPr>
          <w:rStyle w:val="HideTWBExt"/>
          <w:b w:val="0"/>
          <w:noProof w:val="0"/>
        </w:rPr>
        <w:t>&lt;/RepeatBlock-By&gt;</w:t>
      </w:r>
    </w:p>
    <w:p w14:paraId="2249A79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EAF78F0" w14:textId="77777777" w:rsidR="000331D5" w:rsidRPr="007A2115" w:rsidRDefault="000331D5" w:rsidP="000331D5">
      <w:pPr>
        <w:pStyle w:val="NormalBold"/>
      </w:pPr>
      <w:r w:rsidRPr="007A2115">
        <w:rPr>
          <w:rStyle w:val="HideTWBExt"/>
          <w:b w:val="0"/>
          <w:noProof w:val="0"/>
        </w:rPr>
        <w:t>&lt;Article&gt;</w:t>
      </w:r>
      <w:r w:rsidRPr="007A2115">
        <w:t>Article 2 – paragraphe 1 – 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9911C3C" w14:textId="77777777" w:rsidTr="006E190F">
        <w:trPr>
          <w:trHeight w:hRule="exact" w:val="240"/>
          <w:jc w:val="center"/>
        </w:trPr>
        <w:tc>
          <w:tcPr>
            <w:tcW w:w="9752" w:type="dxa"/>
            <w:gridSpan w:val="2"/>
          </w:tcPr>
          <w:p w14:paraId="2CBF7FA8" w14:textId="77777777" w:rsidR="000331D5" w:rsidRPr="007A2115" w:rsidRDefault="000331D5" w:rsidP="006E190F"/>
        </w:tc>
      </w:tr>
      <w:tr w:rsidR="000331D5" w:rsidRPr="007A2115" w14:paraId="4D45400D" w14:textId="77777777" w:rsidTr="006E190F">
        <w:trPr>
          <w:trHeight w:val="240"/>
          <w:jc w:val="center"/>
        </w:trPr>
        <w:tc>
          <w:tcPr>
            <w:tcW w:w="4876" w:type="dxa"/>
          </w:tcPr>
          <w:p w14:paraId="5EF4F938" w14:textId="77777777" w:rsidR="000331D5" w:rsidRPr="007A2115" w:rsidRDefault="000331D5" w:rsidP="006E190F">
            <w:pPr>
              <w:pStyle w:val="AmColumnHeading"/>
            </w:pPr>
            <w:r w:rsidRPr="007A2115">
              <w:t>Texte proposé par la Commission</w:t>
            </w:r>
          </w:p>
        </w:tc>
        <w:tc>
          <w:tcPr>
            <w:tcW w:w="4876" w:type="dxa"/>
          </w:tcPr>
          <w:p w14:paraId="7709C7DC" w14:textId="77777777" w:rsidR="000331D5" w:rsidRPr="007A2115" w:rsidRDefault="000331D5" w:rsidP="006E190F">
            <w:pPr>
              <w:pStyle w:val="AmColumnHeading"/>
            </w:pPr>
            <w:r w:rsidRPr="007A2115">
              <w:t>Amendement</w:t>
            </w:r>
          </w:p>
        </w:tc>
      </w:tr>
      <w:tr w:rsidR="000331D5" w:rsidRPr="007A2115" w14:paraId="1DAC86D8" w14:textId="77777777" w:rsidTr="006E190F">
        <w:trPr>
          <w:jc w:val="center"/>
        </w:trPr>
        <w:tc>
          <w:tcPr>
            <w:tcW w:w="4876" w:type="dxa"/>
          </w:tcPr>
          <w:p w14:paraId="74B719BF" w14:textId="77777777" w:rsidR="000331D5" w:rsidRPr="007A2115" w:rsidRDefault="000331D5" w:rsidP="006E190F">
            <w:pPr>
              <w:pStyle w:val="Normal6a"/>
            </w:pPr>
            <w:r w:rsidRPr="007A2115">
              <w:rPr>
                <w:b/>
                <w:i/>
              </w:rPr>
              <w:t>(v)</w:t>
            </w:r>
            <w:r w:rsidRPr="007A2115">
              <w:tab/>
            </w:r>
            <w:r w:rsidRPr="007A2115">
              <w:rPr>
                <w:b/>
                <w:i/>
              </w:rPr>
              <w:t>«opérations de recherche et de sauvetage»: les opérations de recherche et de sauvetage visées dans la convention internationale de 1979 sur la recherche et le sauvetage maritimes, adoptée à Hambourg (Allemagne) le 27 avril 1979;</w:t>
            </w:r>
          </w:p>
        </w:tc>
        <w:tc>
          <w:tcPr>
            <w:tcW w:w="4876" w:type="dxa"/>
          </w:tcPr>
          <w:p w14:paraId="2F63AB39" w14:textId="77777777" w:rsidR="000331D5" w:rsidRPr="007A2115" w:rsidRDefault="000331D5" w:rsidP="006E190F">
            <w:pPr>
              <w:pStyle w:val="Normal6a"/>
            </w:pPr>
            <w:r w:rsidRPr="007A2115">
              <w:rPr>
                <w:b/>
                <w:i/>
              </w:rPr>
              <w:t>supprimé</w:t>
            </w:r>
          </w:p>
        </w:tc>
      </w:tr>
    </w:tbl>
    <w:p w14:paraId="7EBDDDD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54F464FC" w14:textId="77777777" w:rsidR="000331D5" w:rsidRPr="007A2115" w:rsidRDefault="000331D5" w:rsidP="000331D5">
      <w:r w:rsidRPr="007A2115">
        <w:rPr>
          <w:rStyle w:val="HideTWBExt"/>
          <w:noProof w:val="0"/>
        </w:rPr>
        <w:t>&lt;/Amend&gt;</w:t>
      </w:r>
    </w:p>
    <w:p w14:paraId="5433F0A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872</w:t>
      </w:r>
      <w:r w:rsidRPr="007A2115">
        <w:rPr>
          <w:rStyle w:val="HideTWBExt"/>
          <w:b w:val="0"/>
          <w:noProof w:val="0"/>
        </w:rPr>
        <w:t>&lt;/NumAm&gt;</w:t>
      </w:r>
    </w:p>
    <w:p w14:paraId="67A4EB98"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3CEF22C0" w14:textId="77777777" w:rsidR="000331D5" w:rsidRPr="007A2115" w:rsidRDefault="000331D5" w:rsidP="000331D5">
      <w:pPr>
        <w:pStyle w:val="NormalBold"/>
      </w:pPr>
      <w:r w:rsidRPr="007A2115">
        <w:rPr>
          <w:rStyle w:val="HideTWBExt"/>
          <w:b w:val="0"/>
          <w:noProof w:val="0"/>
        </w:rPr>
        <w:t>&lt;/RepeatBlock-By&gt;</w:t>
      </w:r>
    </w:p>
    <w:p w14:paraId="3D14F53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8112F07" w14:textId="77777777" w:rsidR="000331D5" w:rsidRPr="007A2115" w:rsidRDefault="000331D5" w:rsidP="000331D5">
      <w:pPr>
        <w:pStyle w:val="NormalBold"/>
      </w:pPr>
      <w:r w:rsidRPr="007A2115">
        <w:rPr>
          <w:rStyle w:val="HideTWBExt"/>
          <w:b w:val="0"/>
          <w:noProof w:val="0"/>
        </w:rPr>
        <w:t>&lt;Article&gt;</w:t>
      </w:r>
      <w:r w:rsidRPr="007A2115">
        <w:t>Article 2 – alinéa 1 – 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6BEE7C9" w14:textId="77777777" w:rsidTr="006E190F">
        <w:trPr>
          <w:trHeight w:hRule="exact" w:val="240"/>
          <w:jc w:val="center"/>
        </w:trPr>
        <w:tc>
          <w:tcPr>
            <w:tcW w:w="9752" w:type="dxa"/>
            <w:gridSpan w:val="2"/>
          </w:tcPr>
          <w:p w14:paraId="764601C5" w14:textId="77777777" w:rsidR="000331D5" w:rsidRPr="007A2115" w:rsidRDefault="000331D5" w:rsidP="006E190F"/>
        </w:tc>
      </w:tr>
      <w:tr w:rsidR="000331D5" w:rsidRPr="007A2115" w14:paraId="26F942B0" w14:textId="77777777" w:rsidTr="006E190F">
        <w:trPr>
          <w:trHeight w:val="240"/>
          <w:jc w:val="center"/>
        </w:trPr>
        <w:tc>
          <w:tcPr>
            <w:tcW w:w="4876" w:type="dxa"/>
          </w:tcPr>
          <w:p w14:paraId="14CF08BA" w14:textId="77777777" w:rsidR="000331D5" w:rsidRPr="007A2115" w:rsidRDefault="000331D5" w:rsidP="006E190F">
            <w:pPr>
              <w:pStyle w:val="AmColumnHeading"/>
            </w:pPr>
            <w:r w:rsidRPr="007A2115">
              <w:t>Texte proposé par la Commission</w:t>
            </w:r>
          </w:p>
        </w:tc>
        <w:tc>
          <w:tcPr>
            <w:tcW w:w="4876" w:type="dxa"/>
          </w:tcPr>
          <w:p w14:paraId="658E810A" w14:textId="77777777" w:rsidR="000331D5" w:rsidRPr="007A2115" w:rsidRDefault="000331D5" w:rsidP="006E190F">
            <w:pPr>
              <w:pStyle w:val="AmColumnHeading"/>
            </w:pPr>
            <w:r w:rsidRPr="007A2115">
              <w:t>Amendement</w:t>
            </w:r>
          </w:p>
        </w:tc>
      </w:tr>
      <w:tr w:rsidR="000331D5" w:rsidRPr="007A2115" w14:paraId="76EBE503" w14:textId="77777777" w:rsidTr="006E190F">
        <w:trPr>
          <w:jc w:val="center"/>
        </w:trPr>
        <w:tc>
          <w:tcPr>
            <w:tcW w:w="4876" w:type="dxa"/>
          </w:tcPr>
          <w:p w14:paraId="43801C8D" w14:textId="77777777" w:rsidR="000331D5" w:rsidRPr="007A2115" w:rsidRDefault="000331D5" w:rsidP="006E190F">
            <w:pPr>
              <w:pStyle w:val="Normal6a"/>
            </w:pPr>
            <w:r w:rsidRPr="007A2115">
              <w:rPr>
                <w:b/>
                <w:i/>
              </w:rPr>
              <w:t>(v)</w:t>
            </w:r>
            <w:r w:rsidRPr="007A2115">
              <w:tab/>
            </w:r>
            <w:r w:rsidRPr="007A2115">
              <w:rPr>
                <w:b/>
                <w:i/>
              </w:rPr>
              <w:t>«opérations de recherche et de sauvetage»: les opérations de recherche et de sauvetage visées dans la convention internationale de 1979 sur la recherche et le sauvetage maritimes, adoptée à Hambourg (Allemagne) le 27 avril 1979;</w:t>
            </w:r>
          </w:p>
        </w:tc>
        <w:tc>
          <w:tcPr>
            <w:tcW w:w="4876" w:type="dxa"/>
          </w:tcPr>
          <w:p w14:paraId="24D4130F" w14:textId="77777777" w:rsidR="000331D5" w:rsidRPr="007A2115" w:rsidRDefault="000331D5" w:rsidP="006E190F">
            <w:pPr>
              <w:pStyle w:val="Normal6a"/>
            </w:pPr>
            <w:r w:rsidRPr="007A2115">
              <w:rPr>
                <w:b/>
                <w:i/>
              </w:rPr>
              <w:t>supprimé</w:t>
            </w:r>
          </w:p>
        </w:tc>
      </w:tr>
    </w:tbl>
    <w:p w14:paraId="52BD97A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6ED8EC" w14:textId="77777777" w:rsidR="000331D5" w:rsidRPr="007A2115" w:rsidRDefault="000331D5" w:rsidP="000331D5">
      <w:r w:rsidRPr="007A2115">
        <w:rPr>
          <w:rStyle w:val="HideTWBExt"/>
          <w:noProof w:val="0"/>
        </w:rPr>
        <w:t>&lt;/Amend&gt;</w:t>
      </w:r>
    </w:p>
    <w:p w14:paraId="2435916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873</w:t>
      </w:r>
      <w:r w:rsidRPr="007A2115">
        <w:rPr>
          <w:rStyle w:val="HideTWBExt"/>
          <w:b w:val="0"/>
          <w:noProof w:val="0"/>
        </w:rPr>
        <w:t>&lt;/NumAm&gt;</w:t>
      </w:r>
    </w:p>
    <w:p w14:paraId="3616D94E"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259B5F7A" w14:textId="77777777" w:rsidR="000331D5" w:rsidRPr="007A2115" w:rsidRDefault="000331D5" w:rsidP="000331D5">
      <w:pPr>
        <w:pStyle w:val="NormalBold"/>
      </w:pPr>
      <w:r w:rsidRPr="007A2115">
        <w:rPr>
          <w:rStyle w:val="HideTWBExt"/>
          <w:b w:val="0"/>
          <w:noProof w:val="0"/>
        </w:rPr>
        <w:t>&lt;/RepeatBlock-By&gt;</w:t>
      </w:r>
    </w:p>
    <w:p w14:paraId="54AA928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EC327C5" w14:textId="77777777" w:rsidR="000331D5" w:rsidRPr="007A2115" w:rsidRDefault="000331D5" w:rsidP="000331D5">
      <w:pPr>
        <w:pStyle w:val="NormalBold"/>
      </w:pPr>
      <w:r w:rsidRPr="007A2115">
        <w:rPr>
          <w:rStyle w:val="HideTWBExt"/>
          <w:b w:val="0"/>
          <w:noProof w:val="0"/>
        </w:rPr>
        <w:t>&lt;Article&gt;</w:t>
      </w:r>
      <w:r w:rsidRPr="007A2115">
        <w:t>Article 2 – alinéa 1 – 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61B7AEA" w14:textId="77777777" w:rsidTr="006E190F">
        <w:trPr>
          <w:trHeight w:hRule="exact" w:val="240"/>
          <w:jc w:val="center"/>
        </w:trPr>
        <w:tc>
          <w:tcPr>
            <w:tcW w:w="9752" w:type="dxa"/>
            <w:gridSpan w:val="2"/>
          </w:tcPr>
          <w:p w14:paraId="0FD9804B" w14:textId="77777777" w:rsidR="000331D5" w:rsidRPr="007A2115" w:rsidRDefault="000331D5" w:rsidP="006E190F"/>
        </w:tc>
      </w:tr>
      <w:tr w:rsidR="000331D5" w:rsidRPr="007A2115" w14:paraId="59CC92CA" w14:textId="77777777" w:rsidTr="006E190F">
        <w:trPr>
          <w:trHeight w:val="240"/>
          <w:jc w:val="center"/>
        </w:trPr>
        <w:tc>
          <w:tcPr>
            <w:tcW w:w="4876" w:type="dxa"/>
          </w:tcPr>
          <w:p w14:paraId="0747294B" w14:textId="77777777" w:rsidR="000331D5" w:rsidRPr="007A2115" w:rsidRDefault="000331D5" w:rsidP="006E190F">
            <w:pPr>
              <w:pStyle w:val="AmColumnHeading"/>
            </w:pPr>
            <w:r w:rsidRPr="007A2115">
              <w:t>Texte proposé par la Commission</w:t>
            </w:r>
          </w:p>
        </w:tc>
        <w:tc>
          <w:tcPr>
            <w:tcW w:w="4876" w:type="dxa"/>
          </w:tcPr>
          <w:p w14:paraId="5007E442" w14:textId="77777777" w:rsidR="000331D5" w:rsidRPr="007A2115" w:rsidRDefault="000331D5" w:rsidP="006E190F">
            <w:pPr>
              <w:pStyle w:val="AmColumnHeading"/>
            </w:pPr>
            <w:r w:rsidRPr="007A2115">
              <w:t>Amendement</w:t>
            </w:r>
          </w:p>
        </w:tc>
      </w:tr>
      <w:tr w:rsidR="000331D5" w:rsidRPr="007A2115" w14:paraId="0F3A6F52" w14:textId="77777777" w:rsidTr="006E190F">
        <w:trPr>
          <w:jc w:val="center"/>
        </w:trPr>
        <w:tc>
          <w:tcPr>
            <w:tcW w:w="4876" w:type="dxa"/>
          </w:tcPr>
          <w:p w14:paraId="18282EEB" w14:textId="77777777" w:rsidR="000331D5" w:rsidRPr="007A2115" w:rsidRDefault="000331D5" w:rsidP="006E190F">
            <w:pPr>
              <w:pStyle w:val="Normal6a"/>
            </w:pPr>
            <w:r w:rsidRPr="007A2115">
              <w:rPr>
                <w:b/>
                <w:i/>
              </w:rPr>
              <w:t>(v)</w:t>
            </w:r>
            <w:r w:rsidRPr="007A2115">
              <w:tab/>
            </w:r>
            <w:r w:rsidRPr="007A2115">
              <w:rPr>
                <w:b/>
                <w:i/>
              </w:rPr>
              <w:t>«opérations de recherche et de sauvetage»: les opérations de recherche et de sauvetage visées dans la convention internationale de 1979 sur la recherche et le sauvetage maritimes, adoptée à Hambourg (Allemagne) le 27 avril 1979;</w:t>
            </w:r>
          </w:p>
        </w:tc>
        <w:tc>
          <w:tcPr>
            <w:tcW w:w="4876" w:type="dxa"/>
          </w:tcPr>
          <w:p w14:paraId="589CB78D" w14:textId="77777777" w:rsidR="000331D5" w:rsidRPr="007A2115" w:rsidRDefault="000331D5" w:rsidP="006E190F">
            <w:pPr>
              <w:pStyle w:val="Normal6a"/>
            </w:pPr>
            <w:r w:rsidRPr="007A2115">
              <w:rPr>
                <w:b/>
                <w:i/>
              </w:rPr>
              <w:t>supprimé</w:t>
            </w:r>
          </w:p>
        </w:tc>
      </w:tr>
    </w:tbl>
    <w:p w14:paraId="4FCD611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513D548" w14:textId="77777777" w:rsidR="000331D5" w:rsidRPr="007A2115" w:rsidRDefault="000331D5" w:rsidP="000331D5">
      <w:r w:rsidRPr="007A2115">
        <w:rPr>
          <w:rStyle w:val="HideTWBExt"/>
          <w:noProof w:val="0"/>
        </w:rPr>
        <w:t>&lt;/Amend&gt;</w:t>
      </w:r>
    </w:p>
    <w:p w14:paraId="19C780F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874</w:t>
      </w:r>
      <w:r w:rsidRPr="007A2115">
        <w:rPr>
          <w:rStyle w:val="HideTWBExt"/>
          <w:b w:val="0"/>
          <w:noProof w:val="0"/>
        </w:rPr>
        <w:t>&lt;/NumAm&gt;</w:t>
      </w:r>
    </w:p>
    <w:p w14:paraId="15AC6FBC"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13474283" w14:textId="77777777" w:rsidR="000331D5" w:rsidRPr="007A2115" w:rsidRDefault="000331D5" w:rsidP="000331D5">
      <w:pPr>
        <w:pStyle w:val="NormalBold"/>
      </w:pPr>
      <w:r w:rsidRPr="007A2115">
        <w:rPr>
          <w:rStyle w:val="HideTWBExt"/>
          <w:b w:val="0"/>
          <w:noProof w:val="0"/>
        </w:rPr>
        <w:t>&lt;/RepeatBlock-By&gt;</w:t>
      </w:r>
    </w:p>
    <w:p w14:paraId="2FCF4C7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EB47560" w14:textId="77777777" w:rsidR="000331D5" w:rsidRPr="007A2115" w:rsidRDefault="000331D5" w:rsidP="000331D5">
      <w:pPr>
        <w:pStyle w:val="NormalBold"/>
      </w:pPr>
      <w:r w:rsidRPr="007A2115">
        <w:rPr>
          <w:rStyle w:val="HideTWBExt"/>
          <w:b w:val="0"/>
          <w:noProof w:val="0"/>
        </w:rPr>
        <w:t>&lt;Article&gt;</w:t>
      </w:r>
      <w:r w:rsidRPr="007A2115">
        <w:t>Article 2 – alinéa 1 – 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E9317D6" w14:textId="77777777" w:rsidTr="006E190F">
        <w:trPr>
          <w:trHeight w:hRule="exact" w:val="240"/>
          <w:jc w:val="center"/>
        </w:trPr>
        <w:tc>
          <w:tcPr>
            <w:tcW w:w="9752" w:type="dxa"/>
            <w:gridSpan w:val="2"/>
          </w:tcPr>
          <w:p w14:paraId="2C07B40D" w14:textId="77777777" w:rsidR="000331D5" w:rsidRPr="007A2115" w:rsidRDefault="000331D5" w:rsidP="006E190F"/>
        </w:tc>
      </w:tr>
      <w:tr w:rsidR="000331D5" w:rsidRPr="007A2115" w14:paraId="134E4B81" w14:textId="77777777" w:rsidTr="006E190F">
        <w:trPr>
          <w:trHeight w:val="240"/>
          <w:jc w:val="center"/>
        </w:trPr>
        <w:tc>
          <w:tcPr>
            <w:tcW w:w="4876" w:type="dxa"/>
          </w:tcPr>
          <w:p w14:paraId="2C0640AA" w14:textId="77777777" w:rsidR="000331D5" w:rsidRPr="007A2115" w:rsidRDefault="000331D5" w:rsidP="006E190F">
            <w:pPr>
              <w:pStyle w:val="AmColumnHeading"/>
            </w:pPr>
            <w:r w:rsidRPr="007A2115">
              <w:t>Texte proposé par la Commission</w:t>
            </w:r>
          </w:p>
        </w:tc>
        <w:tc>
          <w:tcPr>
            <w:tcW w:w="4876" w:type="dxa"/>
          </w:tcPr>
          <w:p w14:paraId="06EB7E05" w14:textId="77777777" w:rsidR="000331D5" w:rsidRPr="007A2115" w:rsidRDefault="000331D5" w:rsidP="006E190F">
            <w:pPr>
              <w:pStyle w:val="AmColumnHeading"/>
            </w:pPr>
            <w:r w:rsidRPr="007A2115">
              <w:t>Amendement</w:t>
            </w:r>
          </w:p>
        </w:tc>
      </w:tr>
      <w:tr w:rsidR="000331D5" w:rsidRPr="007A2115" w14:paraId="31B81357" w14:textId="77777777" w:rsidTr="006E190F">
        <w:trPr>
          <w:jc w:val="center"/>
        </w:trPr>
        <w:tc>
          <w:tcPr>
            <w:tcW w:w="4876" w:type="dxa"/>
          </w:tcPr>
          <w:p w14:paraId="3DB3447E" w14:textId="77777777" w:rsidR="000331D5" w:rsidRPr="007A2115" w:rsidRDefault="000331D5" w:rsidP="006E190F">
            <w:pPr>
              <w:pStyle w:val="Normal6a"/>
            </w:pPr>
            <w:r w:rsidRPr="007A2115">
              <w:t>(v)</w:t>
            </w:r>
            <w:r w:rsidRPr="007A2115">
              <w:tab/>
              <w:t>«opérations de recherche et de sauvetage»: les opérations de recherche et de sauvetage visées dans la convention internationale de 1979 sur la recherche et le sauvetage maritimes, adoptée à Hambourg (Allemagne) le 27 avril 1979;</w:t>
            </w:r>
          </w:p>
        </w:tc>
        <w:tc>
          <w:tcPr>
            <w:tcW w:w="4876" w:type="dxa"/>
          </w:tcPr>
          <w:p w14:paraId="21576B32" w14:textId="77777777" w:rsidR="000331D5" w:rsidRPr="007A2115" w:rsidRDefault="000331D5" w:rsidP="006E190F">
            <w:pPr>
              <w:pStyle w:val="Normal6a"/>
            </w:pPr>
            <w:r w:rsidRPr="007A2115">
              <w:t>(v)</w:t>
            </w:r>
            <w:r w:rsidRPr="007A2115">
              <w:tab/>
              <w:t xml:space="preserve">«opérations de recherche et de sauvetage»: les opérations de recherche et </w:t>
            </w:r>
            <w:r w:rsidRPr="007A2115">
              <w:rPr>
                <w:b/>
                <w:i/>
              </w:rPr>
              <w:t xml:space="preserve">les activités </w:t>
            </w:r>
            <w:r w:rsidRPr="007A2115">
              <w:t>de sauvetage visées dans la convention internationale de 1979 sur la recherche et le sauvetage maritimes, adoptée à Hambourg (Allemagne) le 27 avril 1979</w:t>
            </w:r>
            <w:r w:rsidRPr="007A2115">
              <w:rPr>
                <w:b/>
                <w:i/>
              </w:rPr>
              <w:t>, ainsi que les opérations visées à l’article 10 du règlement (UE) 656/214</w:t>
            </w:r>
            <w:r w:rsidRPr="007A2115">
              <w:rPr>
                <w:rStyle w:val="SupBoldItalic"/>
              </w:rPr>
              <w:t>1 bis</w:t>
            </w:r>
            <w:r w:rsidRPr="007A2115">
              <w:t>;</w:t>
            </w:r>
          </w:p>
        </w:tc>
      </w:tr>
      <w:tr w:rsidR="000331D5" w:rsidRPr="007A2115" w14:paraId="79ACF62D" w14:textId="77777777" w:rsidTr="006E190F">
        <w:trPr>
          <w:jc w:val="center"/>
        </w:trPr>
        <w:tc>
          <w:tcPr>
            <w:tcW w:w="4876" w:type="dxa"/>
          </w:tcPr>
          <w:p w14:paraId="7DCAB097" w14:textId="77777777" w:rsidR="000331D5" w:rsidRPr="007A2115" w:rsidRDefault="000331D5" w:rsidP="006E190F">
            <w:pPr>
              <w:pStyle w:val="Normal6a"/>
            </w:pPr>
          </w:p>
        </w:tc>
        <w:tc>
          <w:tcPr>
            <w:tcW w:w="4876" w:type="dxa"/>
          </w:tcPr>
          <w:p w14:paraId="63E595B4" w14:textId="77777777" w:rsidR="000331D5" w:rsidRPr="007A2115" w:rsidRDefault="000331D5" w:rsidP="006E190F">
            <w:pPr>
              <w:pStyle w:val="Normal6a"/>
            </w:pPr>
            <w:r w:rsidRPr="007A2115">
              <w:t>_________________</w:t>
            </w:r>
          </w:p>
        </w:tc>
      </w:tr>
      <w:tr w:rsidR="000331D5" w:rsidRPr="007A2115" w14:paraId="3BBD3E1A" w14:textId="77777777" w:rsidTr="006E190F">
        <w:trPr>
          <w:jc w:val="center"/>
        </w:trPr>
        <w:tc>
          <w:tcPr>
            <w:tcW w:w="4876" w:type="dxa"/>
          </w:tcPr>
          <w:p w14:paraId="7B6D09BD" w14:textId="77777777" w:rsidR="000331D5" w:rsidRPr="007A2115" w:rsidRDefault="000331D5" w:rsidP="006E190F">
            <w:pPr>
              <w:pStyle w:val="Normal6a"/>
            </w:pPr>
          </w:p>
        </w:tc>
        <w:tc>
          <w:tcPr>
            <w:tcW w:w="4876" w:type="dxa"/>
          </w:tcPr>
          <w:p w14:paraId="211B9F5C" w14:textId="77777777" w:rsidR="000331D5" w:rsidRPr="007A2115" w:rsidRDefault="000331D5" w:rsidP="006E190F">
            <w:pPr>
              <w:pStyle w:val="Normal6a"/>
            </w:pPr>
            <w:r w:rsidRPr="007A2115">
              <w:rPr>
                <w:rStyle w:val="SupBoldItalic"/>
              </w:rPr>
              <w:t>1 bis</w:t>
            </w:r>
            <w:r w:rsidRPr="007A2115">
              <w:t xml:space="preserve"> </w:t>
            </w:r>
            <w:r w:rsidRPr="007A2115">
              <w:rPr>
                <w:b/>
                <w:i/>
              </w:rPr>
              <w:t>Règlement (UE) 656/2014 du Parlement européen et du Conseil du 15 mai 2014 établissant des règles pour la surveillance des frontières maritimes extérieures dans le cadre de la coopération opérationnelle coordonnée par l’Agence européenne pour la gestion de la coopération opérationnelle aux frontières extérieures des États membres de l’Union européenne.</w:t>
            </w:r>
          </w:p>
        </w:tc>
      </w:tr>
    </w:tbl>
    <w:p w14:paraId="66042F5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989915" w14:textId="77777777" w:rsidR="000331D5" w:rsidRPr="007A2115" w:rsidRDefault="000331D5" w:rsidP="000331D5">
      <w:r w:rsidRPr="007A2115">
        <w:rPr>
          <w:rStyle w:val="HideTWBExt"/>
          <w:noProof w:val="0"/>
        </w:rPr>
        <w:t>&lt;/Amend&gt;</w:t>
      </w:r>
    </w:p>
    <w:p w14:paraId="37C9078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875</w:t>
      </w:r>
      <w:r w:rsidRPr="007A2115">
        <w:rPr>
          <w:rStyle w:val="HideTWBExt"/>
          <w:b w:val="0"/>
          <w:noProof w:val="0"/>
        </w:rPr>
        <w:t>&lt;/NumAm&gt;</w:t>
      </w:r>
    </w:p>
    <w:p w14:paraId="3632F394"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5BB74251" w14:textId="77777777" w:rsidR="000331D5" w:rsidRPr="007A2115" w:rsidRDefault="000331D5" w:rsidP="000331D5">
      <w:pPr>
        <w:pStyle w:val="NormalBold"/>
      </w:pPr>
      <w:r w:rsidRPr="007A2115">
        <w:rPr>
          <w:rStyle w:val="HideTWBExt"/>
          <w:b w:val="0"/>
          <w:noProof w:val="0"/>
        </w:rPr>
        <w:t>&lt;/RepeatBlock-By&gt;</w:t>
      </w:r>
    </w:p>
    <w:p w14:paraId="2077F73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52DD81" w14:textId="77777777" w:rsidR="000331D5" w:rsidRPr="007A2115" w:rsidRDefault="000331D5" w:rsidP="000331D5">
      <w:pPr>
        <w:pStyle w:val="NormalBold"/>
      </w:pPr>
      <w:r w:rsidRPr="007A2115">
        <w:rPr>
          <w:rStyle w:val="HideTWBExt"/>
          <w:b w:val="0"/>
          <w:noProof w:val="0"/>
        </w:rPr>
        <w:t>&lt;Article&gt;</w:t>
      </w:r>
      <w:r w:rsidRPr="007A2115">
        <w:t>Article 2 – alinéa 1 – point v</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71DFBA" w14:textId="77777777" w:rsidTr="006E190F">
        <w:trPr>
          <w:trHeight w:hRule="exact" w:val="240"/>
          <w:jc w:val="center"/>
        </w:trPr>
        <w:tc>
          <w:tcPr>
            <w:tcW w:w="9752" w:type="dxa"/>
            <w:gridSpan w:val="2"/>
          </w:tcPr>
          <w:p w14:paraId="47087B60" w14:textId="77777777" w:rsidR="000331D5" w:rsidRPr="007A2115" w:rsidRDefault="000331D5" w:rsidP="006E190F"/>
        </w:tc>
      </w:tr>
      <w:tr w:rsidR="000331D5" w:rsidRPr="007A2115" w14:paraId="7BB0ADBA" w14:textId="77777777" w:rsidTr="006E190F">
        <w:trPr>
          <w:trHeight w:val="240"/>
          <w:jc w:val="center"/>
        </w:trPr>
        <w:tc>
          <w:tcPr>
            <w:tcW w:w="4876" w:type="dxa"/>
          </w:tcPr>
          <w:p w14:paraId="4AA0B1D8" w14:textId="77777777" w:rsidR="000331D5" w:rsidRPr="007A2115" w:rsidRDefault="000331D5" w:rsidP="006E190F">
            <w:pPr>
              <w:pStyle w:val="AmColumnHeading"/>
            </w:pPr>
            <w:r w:rsidRPr="007A2115">
              <w:t>Texte proposé par la Commission</w:t>
            </w:r>
          </w:p>
        </w:tc>
        <w:tc>
          <w:tcPr>
            <w:tcW w:w="4876" w:type="dxa"/>
          </w:tcPr>
          <w:p w14:paraId="11D38C0E" w14:textId="77777777" w:rsidR="000331D5" w:rsidRPr="007A2115" w:rsidRDefault="000331D5" w:rsidP="006E190F">
            <w:pPr>
              <w:pStyle w:val="AmColumnHeading"/>
            </w:pPr>
            <w:r w:rsidRPr="007A2115">
              <w:t>Amendement</w:t>
            </w:r>
          </w:p>
        </w:tc>
      </w:tr>
      <w:tr w:rsidR="000331D5" w:rsidRPr="007A2115" w14:paraId="56958446" w14:textId="77777777" w:rsidTr="006E190F">
        <w:trPr>
          <w:jc w:val="center"/>
        </w:trPr>
        <w:tc>
          <w:tcPr>
            <w:tcW w:w="4876" w:type="dxa"/>
          </w:tcPr>
          <w:p w14:paraId="4405C510" w14:textId="77777777" w:rsidR="000331D5" w:rsidRPr="007A2115" w:rsidRDefault="000331D5" w:rsidP="006E190F">
            <w:pPr>
              <w:pStyle w:val="Normal6a"/>
            </w:pPr>
            <w:r w:rsidRPr="007A2115">
              <w:t>(v)</w:t>
            </w:r>
            <w:r w:rsidRPr="007A2115">
              <w:tab/>
              <w:t>«opérations de recherche et de sauvetage»: les opérations de recherche et de sauvetage</w:t>
            </w:r>
            <w:r w:rsidRPr="007A2115">
              <w:rPr>
                <w:b/>
                <w:i/>
              </w:rPr>
              <w:t xml:space="preserve"> visées dans la convention internationale de 1979 sur la recherche et le sauvetage maritimes, adoptée à Hambourg (Allemagne) le 27 avril 1979</w:t>
            </w:r>
            <w:r w:rsidRPr="007A2115">
              <w:t>;</w:t>
            </w:r>
          </w:p>
        </w:tc>
        <w:tc>
          <w:tcPr>
            <w:tcW w:w="4876" w:type="dxa"/>
          </w:tcPr>
          <w:p w14:paraId="2C65C078" w14:textId="77777777" w:rsidR="000331D5" w:rsidRPr="007A2115" w:rsidRDefault="000331D5" w:rsidP="006E190F">
            <w:pPr>
              <w:pStyle w:val="Normal6a"/>
            </w:pPr>
            <w:r w:rsidRPr="007A2115">
              <w:t>(v)</w:t>
            </w:r>
            <w:r w:rsidRPr="007A2115">
              <w:tab/>
              <w:t>«opérations de recherche et de sauvetage»: les opérations de recherche et de sauvetage</w:t>
            </w:r>
            <w:r w:rsidRPr="007A2115">
              <w:rPr>
                <w:b/>
                <w:i/>
              </w:rPr>
              <w:t xml:space="preserve"> menées par les autorités compétentes des États membres</w:t>
            </w:r>
            <w:r w:rsidRPr="007A2115">
              <w:t>;</w:t>
            </w:r>
          </w:p>
        </w:tc>
      </w:tr>
    </w:tbl>
    <w:p w14:paraId="4100529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46E1B10" w14:textId="77777777" w:rsidR="000331D5" w:rsidRPr="007A2115" w:rsidRDefault="000331D5" w:rsidP="000331D5">
      <w:r w:rsidRPr="007A2115">
        <w:rPr>
          <w:rStyle w:val="HideTWBExt"/>
          <w:noProof w:val="0"/>
        </w:rPr>
        <w:t>&lt;/Amend&gt;</w:t>
      </w:r>
    </w:p>
    <w:p w14:paraId="4FD2C43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876</w:t>
      </w:r>
      <w:r w:rsidRPr="007A2115">
        <w:rPr>
          <w:rStyle w:val="HideTWBExt"/>
          <w:b w:val="0"/>
          <w:noProof w:val="0"/>
        </w:rPr>
        <w:t>&lt;/NumAm&gt;</w:t>
      </w:r>
    </w:p>
    <w:p w14:paraId="63BF5451"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3E128071" w14:textId="77777777" w:rsidR="000331D5" w:rsidRPr="007A2115" w:rsidRDefault="000331D5" w:rsidP="000331D5">
      <w:pPr>
        <w:pStyle w:val="NormalBold"/>
      </w:pPr>
      <w:r w:rsidRPr="007A2115">
        <w:rPr>
          <w:rStyle w:val="HideTWBExt"/>
          <w:b w:val="0"/>
          <w:noProof w:val="0"/>
        </w:rPr>
        <w:t>&lt;/RepeatBlock-By&gt;</w:t>
      </w:r>
    </w:p>
    <w:p w14:paraId="66D640C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480B278"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108F228" w14:textId="77777777" w:rsidTr="006E190F">
        <w:trPr>
          <w:trHeight w:hRule="exact" w:val="240"/>
          <w:jc w:val="center"/>
        </w:trPr>
        <w:tc>
          <w:tcPr>
            <w:tcW w:w="9752" w:type="dxa"/>
            <w:gridSpan w:val="2"/>
          </w:tcPr>
          <w:p w14:paraId="184B6FB3" w14:textId="77777777" w:rsidR="000331D5" w:rsidRPr="007A2115" w:rsidRDefault="000331D5" w:rsidP="006E190F"/>
        </w:tc>
      </w:tr>
      <w:tr w:rsidR="000331D5" w:rsidRPr="007A2115" w14:paraId="73AC55FA" w14:textId="77777777" w:rsidTr="006E190F">
        <w:trPr>
          <w:trHeight w:val="240"/>
          <w:jc w:val="center"/>
        </w:trPr>
        <w:tc>
          <w:tcPr>
            <w:tcW w:w="4876" w:type="dxa"/>
          </w:tcPr>
          <w:p w14:paraId="6F3EB0FC" w14:textId="77777777" w:rsidR="000331D5" w:rsidRPr="007A2115" w:rsidRDefault="000331D5" w:rsidP="006E190F">
            <w:pPr>
              <w:pStyle w:val="AmColumnHeading"/>
            </w:pPr>
            <w:r w:rsidRPr="007A2115">
              <w:t>Texte proposé par la Commission</w:t>
            </w:r>
          </w:p>
        </w:tc>
        <w:tc>
          <w:tcPr>
            <w:tcW w:w="4876" w:type="dxa"/>
          </w:tcPr>
          <w:p w14:paraId="5318A630" w14:textId="77777777" w:rsidR="000331D5" w:rsidRPr="007A2115" w:rsidRDefault="000331D5" w:rsidP="006E190F">
            <w:pPr>
              <w:pStyle w:val="AmColumnHeading"/>
            </w:pPr>
            <w:r w:rsidRPr="007A2115">
              <w:t>Amendement</w:t>
            </w:r>
          </w:p>
        </w:tc>
      </w:tr>
      <w:tr w:rsidR="000331D5" w:rsidRPr="007A2115" w14:paraId="16B768CF" w14:textId="77777777" w:rsidTr="006E190F">
        <w:trPr>
          <w:jc w:val="center"/>
        </w:trPr>
        <w:tc>
          <w:tcPr>
            <w:tcW w:w="4876" w:type="dxa"/>
          </w:tcPr>
          <w:p w14:paraId="356B5028" w14:textId="77777777" w:rsidR="000331D5" w:rsidRPr="007A2115" w:rsidRDefault="000331D5" w:rsidP="006E190F">
            <w:pPr>
              <w:pStyle w:val="Normal6a"/>
            </w:pPr>
            <w:r w:rsidRPr="007A2115">
              <w:rPr>
                <w:b/>
                <w:i/>
              </w:rPr>
              <w:t>(w)</w:t>
            </w:r>
            <w:r w:rsidRPr="007A2115">
              <w:tab/>
            </w:r>
            <w:r w:rsidRPr="007A2115">
              <w:rPr>
                <w:b/>
                <w:i/>
              </w:rPr>
              <w:t>«pression migratoire»: une situation caractérisée par un grand 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même sur des systèmes d’asile et d’accueil bien préparés, et qui nécessite une action immédiate;</w:t>
            </w:r>
          </w:p>
        </w:tc>
        <w:tc>
          <w:tcPr>
            <w:tcW w:w="4876" w:type="dxa"/>
          </w:tcPr>
          <w:p w14:paraId="70EEDD94" w14:textId="77777777" w:rsidR="000331D5" w:rsidRPr="007A2115" w:rsidRDefault="000331D5" w:rsidP="006E190F">
            <w:pPr>
              <w:pStyle w:val="Normal6a"/>
            </w:pPr>
            <w:r w:rsidRPr="007A2115">
              <w:rPr>
                <w:b/>
                <w:i/>
              </w:rPr>
              <w:t>supprimé</w:t>
            </w:r>
          </w:p>
        </w:tc>
      </w:tr>
    </w:tbl>
    <w:p w14:paraId="153C925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FC79FFF" w14:textId="77777777" w:rsidR="000331D5" w:rsidRPr="007A2115" w:rsidRDefault="000331D5" w:rsidP="000331D5">
      <w:r w:rsidRPr="007A2115">
        <w:rPr>
          <w:rStyle w:val="HideTWBExt"/>
          <w:noProof w:val="0"/>
        </w:rPr>
        <w:t>&lt;/Amend&gt;</w:t>
      </w:r>
    </w:p>
    <w:p w14:paraId="4B37324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877</w:t>
      </w:r>
      <w:r w:rsidRPr="007A2115">
        <w:rPr>
          <w:rStyle w:val="HideTWBExt"/>
          <w:b w:val="0"/>
          <w:noProof w:val="0"/>
        </w:rPr>
        <w:t>&lt;/NumAm&gt;</w:t>
      </w:r>
    </w:p>
    <w:p w14:paraId="1F903FEF"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BF17682" w14:textId="77777777" w:rsidR="000331D5" w:rsidRPr="007A2115" w:rsidRDefault="000331D5" w:rsidP="000331D5">
      <w:pPr>
        <w:pStyle w:val="NormalBold"/>
      </w:pPr>
      <w:r w:rsidRPr="007A2115">
        <w:rPr>
          <w:rStyle w:val="HideTWBExt"/>
          <w:b w:val="0"/>
          <w:noProof w:val="0"/>
        </w:rPr>
        <w:t>&lt;/RepeatBlock-By&gt;</w:t>
      </w:r>
    </w:p>
    <w:p w14:paraId="795C4C6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EB7935"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8EDB13A" w14:textId="77777777" w:rsidTr="006E190F">
        <w:trPr>
          <w:trHeight w:hRule="exact" w:val="240"/>
          <w:jc w:val="center"/>
        </w:trPr>
        <w:tc>
          <w:tcPr>
            <w:tcW w:w="9752" w:type="dxa"/>
            <w:gridSpan w:val="2"/>
          </w:tcPr>
          <w:p w14:paraId="3895E136" w14:textId="77777777" w:rsidR="000331D5" w:rsidRPr="007A2115" w:rsidRDefault="000331D5" w:rsidP="006E190F"/>
        </w:tc>
      </w:tr>
      <w:tr w:rsidR="000331D5" w:rsidRPr="007A2115" w14:paraId="5393A364" w14:textId="77777777" w:rsidTr="006E190F">
        <w:trPr>
          <w:trHeight w:val="240"/>
          <w:jc w:val="center"/>
        </w:trPr>
        <w:tc>
          <w:tcPr>
            <w:tcW w:w="4876" w:type="dxa"/>
          </w:tcPr>
          <w:p w14:paraId="01B4EB65" w14:textId="77777777" w:rsidR="000331D5" w:rsidRPr="007A2115" w:rsidRDefault="000331D5" w:rsidP="006E190F">
            <w:pPr>
              <w:pStyle w:val="AmColumnHeading"/>
            </w:pPr>
            <w:r w:rsidRPr="007A2115">
              <w:t>Texte proposé par la Commission</w:t>
            </w:r>
          </w:p>
        </w:tc>
        <w:tc>
          <w:tcPr>
            <w:tcW w:w="4876" w:type="dxa"/>
          </w:tcPr>
          <w:p w14:paraId="14B735B2" w14:textId="77777777" w:rsidR="000331D5" w:rsidRPr="007A2115" w:rsidRDefault="000331D5" w:rsidP="006E190F">
            <w:pPr>
              <w:pStyle w:val="AmColumnHeading"/>
            </w:pPr>
            <w:r w:rsidRPr="007A2115">
              <w:t>Amendement</w:t>
            </w:r>
          </w:p>
        </w:tc>
      </w:tr>
      <w:tr w:rsidR="000331D5" w:rsidRPr="007A2115" w14:paraId="7001E3D1" w14:textId="77777777" w:rsidTr="006E190F">
        <w:trPr>
          <w:jc w:val="center"/>
        </w:trPr>
        <w:tc>
          <w:tcPr>
            <w:tcW w:w="4876" w:type="dxa"/>
          </w:tcPr>
          <w:p w14:paraId="61F006DF" w14:textId="77777777" w:rsidR="000331D5" w:rsidRPr="007A2115" w:rsidRDefault="000331D5" w:rsidP="006E190F">
            <w:pPr>
              <w:pStyle w:val="Normal6a"/>
            </w:pPr>
            <w:r w:rsidRPr="007A2115">
              <w:rPr>
                <w:b/>
                <w:i/>
              </w:rPr>
              <w:t>(w)</w:t>
            </w:r>
            <w:r w:rsidRPr="007A2115">
              <w:tab/>
            </w:r>
            <w:r w:rsidRPr="007A2115">
              <w:rPr>
                <w:b/>
                <w:i/>
              </w:rPr>
              <w:t>«pression migratoire»: une situation caractérisée par un grand 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même sur des systèmes d’asile et d’accueil bien préparés, et qui nécessite une action immédiate;</w:t>
            </w:r>
          </w:p>
        </w:tc>
        <w:tc>
          <w:tcPr>
            <w:tcW w:w="4876" w:type="dxa"/>
          </w:tcPr>
          <w:p w14:paraId="50448728" w14:textId="77777777" w:rsidR="000331D5" w:rsidRPr="007A2115" w:rsidRDefault="000331D5" w:rsidP="006E190F">
            <w:pPr>
              <w:pStyle w:val="Normal6a"/>
            </w:pPr>
            <w:r w:rsidRPr="007A2115">
              <w:rPr>
                <w:b/>
                <w:i/>
              </w:rPr>
              <w:t>supprimé</w:t>
            </w:r>
          </w:p>
        </w:tc>
      </w:tr>
    </w:tbl>
    <w:p w14:paraId="138DC46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0B4B0CF" w14:textId="77777777" w:rsidR="000331D5" w:rsidRPr="007A2115" w:rsidRDefault="000331D5" w:rsidP="000331D5">
      <w:r w:rsidRPr="007A2115">
        <w:rPr>
          <w:rStyle w:val="HideTWBExt"/>
          <w:noProof w:val="0"/>
        </w:rPr>
        <w:t>&lt;/Amend&gt;</w:t>
      </w:r>
    </w:p>
    <w:p w14:paraId="54940AD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878</w:t>
      </w:r>
      <w:r w:rsidRPr="007A2115">
        <w:rPr>
          <w:rStyle w:val="HideTWBExt"/>
          <w:b w:val="0"/>
          <w:noProof w:val="0"/>
        </w:rPr>
        <w:t>&lt;/NumAm&gt;</w:t>
      </w:r>
    </w:p>
    <w:p w14:paraId="4E70EF83"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DA1613C" w14:textId="77777777" w:rsidR="000331D5" w:rsidRPr="007A2115" w:rsidRDefault="000331D5" w:rsidP="000331D5">
      <w:pPr>
        <w:pStyle w:val="NormalBold"/>
      </w:pPr>
      <w:r w:rsidRPr="007A2115">
        <w:rPr>
          <w:rStyle w:val="HideTWBExt"/>
          <w:b w:val="0"/>
          <w:noProof w:val="0"/>
        </w:rPr>
        <w:t>&lt;/RepeatBlock-By&gt;</w:t>
      </w:r>
    </w:p>
    <w:p w14:paraId="131C232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97E29CC"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C06C21F" w14:textId="77777777" w:rsidTr="006E190F">
        <w:trPr>
          <w:trHeight w:hRule="exact" w:val="240"/>
          <w:jc w:val="center"/>
        </w:trPr>
        <w:tc>
          <w:tcPr>
            <w:tcW w:w="9752" w:type="dxa"/>
            <w:gridSpan w:val="2"/>
          </w:tcPr>
          <w:p w14:paraId="381656A5" w14:textId="77777777" w:rsidR="000331D5" w:rsidRPr="007A2115" w:rsidRDefault="000331D5" w:rsidP="006E190F"/>
        </w:tc>
      </w:tr>
      <w:tr w:rsidR="000331D5" w:rsidRPr="007A2115" w14:paraId="3CBE1A21" w14:textId="77777777" w:rsidTr="006E190F">
        <w:trPr>
          <w:trHeight w:val="240"/>
          <w:jc w:val="center"/>
        </w:trPr>
        <w:tc>
          <w:tcPr>
            <w:tcW w:w="4876" w:type="dxa"/>
          </w:tcPr>
          <w:p w14:paraId="3A51F25C" w14:textId="77777777" w:rsidR="000331D5" w:rsidRPr="007A2115" w:rsidRDefault="000331D5" w:rsidP="006E190F">
            <w:pPr>
              <w:pStyle w:val="AmColumnHeading"/>
            </w:pPr>
            <w:r w:rsidRPr="007A2115">
              <w:t>Texte proposé par la Commission</w:t>
            </w:r>
          </w:p>
        </w:tc>
        <w:tc>
          <w:tcPr>
            <w:tcW w:w="4876" w:type="dxa"/>
          </w:tcPr>
          <w:p w14:paraId="74CB77C1" w14:textId="77777777" w:rsidR="000331D5" w:rsidRPr="007A2115" w:rsidRDefault="000331D5" w:rsidP="006E190F">
            <w:pPr>
              <w:pStyle w:val="AmColumnHeading"/>
            </w:pPr>
            <w:r w:rsidRPr="007A2115">
              <w:t>Amendement</w:t>
            </w:r>
          </w:p>
        </w:tc>
      </w:tr>
      <w:tr w:rsidR="000331D5" w:rsidRPr="007A2115" w14:paraId="722D8E62" w14:textId="77777777" w:rsidTr="006E190F">
        <w:trPr>
          <w:jc w:val="center"/>
        </w:trPr>
        <w:tc>
          <w:tcPr>
            <w:tcW w:w="4876" w:type="dxa"/>
          </w:tcPr>
          <w:p w14:paraId="63FD36EF" w14:textId="77777777" w:rsidR="000331D5" w:rsidRPr="007A2115" w:rsidRDefault="000331D5" w:rsidP="006E190F">
            <w:pPr>
              <w:pStyle w:val="Normal6a"/>
            </w:pPr>
            <w:r w:rsidRPr="007A2115">
              <w:rPr>
                <w:b/>
                <w:i/>
              </w:rPr>
              <w:t>(w)</w:t>
            </w:r>
            <w:r w:rsidRPr="007A2115">
              <w:tab/>
            </w:r>
            <w:r w:rsidRPr="007A2115">
              <w:rPr>
                <w:b/>
                <w:i/>
              </w:rPr>
              <w:t>«pression migratoire»: une situation caractérisée par un grand 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même sur des systèmes d’asile et d’accueil bien préparés, et qui nécessite une action immédiate;</w:t>
            </w:r>
          </w:p>
        </w:tc>
        <w:tc>
          <w:tcPr>
            <w:tcW w:w="4876" w:type="dxa"/>
          </w:tcPr>
          <w:p w14:paraId="04314B97" w14:textId="77777777" w:rsidR="000331D5" w:rsidRPr="007A2115" w:rsidRDefault="000331D5" w:rsidP="006E190F">
            <w:pPr>
              <w:pStyle w:val="Normal6a"/>
            </w:pPr>
            <w:r w:rsidRPr="007A2115">
              <w:rPr>
                <w:b/>
                <w:i/>
              </w:rPr>
              <w:t>supprimé</w:t>
            </w:r>
          </w:p>
        </w:tc>
      </w:tr>
    </w:tbl>
    <w:p w14:paraId="58BC3E1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8A6AED4" w14:textId="77777777" w:rsidR="000331D5" w:rsidRPr="007A2115" w:rsidRDefault="000331D5" w:rsidP="000331D5">
      <w:r w:rsidRPr="007A2115">
        <w:rPr>
          <w:rStyle w:val="HideTWBExt"/>
          <w:noProof w:val="0"/>
        </w:rPr>
        <w:t>&lt;/Amend&gt;</w:t>
      </w:r>
    </w:p>
    <w:p w14:paraId="0003E88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879</w:t>
      </w:r>
      <w:r w:rsidRPr="007A2115">
        <w:rPr>
          <w:rStyle w:val="HideTWBExt"/>
          <w:b w:val="0"/>
          <w:noProof w:val="0"/>
        </w:rPr>
        <w:t>&lt;/NumAm&gt;</w:t>
      </w:r>
    </w:p>
    <w:p w14:paraId="30FB31B2" w14:textId="77777777" w:rsidR="000331D5" w:rsidRPr="007A2115" w:rsidRDefault="000331D5" w:rsidP="000331D5">
      <w:pPr>
        <w:pStyle w:val="NormalBold"/>
      </w:pPr>
      <w:r w:rsidRPr="007A2115">
        <w:rPr>
          <w:rStyle w:val="HideTWBExt"/>
          <w:b w:val="0"/>
          <w:noProof w:val="0"/>
        </w:rPr>
        <w:t>&lt;RepeatBlock-By&gt;&lt;Members&gt;</w:t>
      </w:r>
      <w:r w:rsidRPr="007A2115">
        <w:t>Elissavet Vozemberg-Vrionidi, Loucas Fourlas</w:t>
      </w:r>
      <w:r w:rsidRPr="007A2115">
        <w:rPr>
          <w:rStyle w:val="HideTWBExt"/>
          <w:b w:val="0"/>
          <w:noProof w:val="0"/>
        </w:rPr>
        <w:t>&lt;/Members&gt;</w:t>
      </w:r>
    </w:p>
    <w:p w14:paraId="2FAE402D" w14:textId="77777777" w:rsidR="000331D5" w:rsidRPr="007A2115" w:rsidRDefault="000331D5" w:rsidP="000331D5">
      <w:pPr>
        <w:pStyle w:val="NormalBold"/>
      </w:pPr>
      <w:r w:rsidRPr="007A2115">
        <w:rPr>
          <w:rStyle w:val="HideTWBExt"/>
          <w:b w:val="0"/>
          <w:noProof w:val="0"/>
        </w:rPr>
        <w:t>&lt;/RepeatBlock-By&gt;</w:t>
      </w:r>
    </w:p>
    <w:p w14:paraId="4AE0BCB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AB4FA82"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C44B249" w14:textId="77777777" w:rsidTr="006E190F">
        <w:trPr>
          <w:trHeight w:hRule="exact" w:val="240"/>
          <w:jc w:val="center"/>
        </w:trPr>
        <w:tc>
          <w:tcPr>
            <w:tcW w:w="9752" w:type="dxa"/>
            <w:gridSpan w:val="2"/>
          </w:tcPr>
          <w:p w14:paraId="7BFB2198" w14:textId="77777777" w:rsidR="000331D5" w:rsidRPr="007A2115" w:rsidRDefault="000331D5" w:rsidP="006E190F"/>
        </w:tc>
      </w:tr>
      <w:tr w:rsidR="000331D5" w:rsidRPr="007A2115" w14:paraId="7222EA66" w14:textId="77777777" w:rsidTr="006E190F">
        <w:trPr>
          <w:trHeight w:val="240"/>
          <w:jc w:val="center"/>
        </w:trPr>
        <w:tc>
          <w:tcPr>
            <w:tcW w:w="4876" w:type="dxa"/>
          </w:tcPr>
          <w:p w14:paraId="22789448" w14:textId="77777777" w:rsidR="000331D5" w:rsidRPr="007A2115" w:rsidRDefault="000331D5" w:rsidP="006E190F">
            <w:pPr>
              <w:pStyle w:val="AmColumnHeading"/>
            </w:pPr>
            <w:r w:rsidRPr="007A2115">
              <w:t>Texte proposé par la Commission</w:t>
            </w:r>
          </w:p>
        </w:tc>
        <w:tc>
          <w:tcPr>
            <w:tcW w:w="4876" w:type="dxa"/>
          </w:tcPr>
          <w:p w14:paraId="06DD4814" w14:textId="77777777" w:rsidR="000331D5" w:rsidRPr="007A2115" w:rsidRDefault="000331D5" w:rsidP="006E190F">
            <w:pPr>
              <w:pStyle w:val="AmColumnHeading"/>
            </w:pPr>
            <w:r w:rsidRPr="007A2115">
              <w:t>Amendement</w:t>
            </w:r>
          </w:p>
        </w:tc>
      </w:tr>
      <w:tr w:rsidR="000331D5" w:rsidRPr="007A2115" w14:paraId="2FAA4B90" w14:textId="77777777" w:rsidTr="006E190F">
        <w:trPr>
          <w:jc w:val="center"/>
        </w:trPr>
        <w:tc>
          <w:tcPr>
            <w:tcW w:w="4876" w:type="dxa"/>
          </w:tcPr>
          <w:p w14:paraId="408741AB" w14:textId="77777777" w:rsidR="000331D5" w:rsidRPr="007A2115" w:rsidRDefault="000331D5" w:rsidP="006E190F">
            <w:pPr>
              <w:pStyle w:val="Normal6a"/>
            </w:pPr>
            <w:r w:rsidRPr="007A2115">
              <w:t>(w)</w:t>
            </w:r>
            <w:r w:rsidRPr="007A2115">
              <w:tab/>
              <w:t xml:space="preserve">«pression migratoire»: une situation </w:t>
            </w:r>
            <w:r w:rsidRPr="007A2115">
              <w:rPr>
                <w:b/>
                <w:i/>
              </w:rPr>
              <w:t>caractérisée par un grand nombre d’arrivées</w:t>
            </w:r>
            <w:r w:rsidRPr="007A2115">
              <w:t xml:space="preserve"> de ressortissants de pays tiers</w:t>
            </w:r>
            <w:r w:rsidRPr="007A2115">
              <w:rPr>
                <w:b/>
                <w:i/>
              </w:rPr>
              <w:t xml:space="preserve"> ou d’apatrides, ou un risque de telles arrivées</w:t>
            </w:r>
            <w:r w:rsidRPr="007A2115">
              <w:t xml:space="preserve">, y compris </w:t>
            </w:r>
            <w:r w:rsidRPr="007A2115">
              <w:rPr>
                <w:b/>
                <w:i/>
              </w:rPr>
              <w:t>lorsque cette circonstance résulte d’arrivées faisant suite à des opérations</w:t>
            </w:r>
            <w:r w:rsidRPr="007A2115">
              <w:t xml:space="preserve"> de recherche et de sauvetage, </w:t>
            </w:r>
            <w:r w:rsidRPr="007A2115">
              <w:rPr>
                <w:b/>
                <w:i/>
              </w:rPr>
              <w:t>en raison de la situation géographique d’un État membre et d’événements spécifiques dans des pays tiers à l’origine de mouvements migratoires faisant peser une charge même sur des systèmes d’asile et d’accueil bien préparés, et qui nécessite une action immédiate</w:t>
            </w:r>
            <w:r w:rsidRPr="007A2115">
              <w:t>;</w:t>
            </w:r>
          </w:p>
        </w:tc>
        <w:tc>
          <w:tcPr>
            <w:tcW w:w="4876" w:type="dxa"/>
          </w:tcPr>
          <w:p w14:paraId="1FEF0548" w14:textId="77777777" w:rsidR="000331D5" w:rsidRPr="007A2115" w:rsidRDefault="000331D5" w:rsidP="006E190F">
            <w:pPr>
              <w:pStyle w:val="Normal6a"/>
            </w:pPr>
            <w:r w:rsidRPr="007A2115">
              <w:t>(w)</w:t>
            </w:r>
            <w:r w:rsidRPr="007A2115">
              <w:tab/>
              <w:t xml:space="preserve">«pression migratoire»: une situation </w:t>
            </w:r>
            <w:r w:rsidRPr="007A2115">
              <w:rPr>
                <w:b/>
                <w:i/>
              </w:rPr>
              <w:t>dans laquelle l’arrivée de</w:t>
            </w:r>
            <w:r w:rsidRPr="007A2115">
              <w:t xml:space="preserve"> ressortissants de pays tiers, y compris </w:t>
            </w:r>
            <w:r w:rsidRPr="007A2115">
              <w:rPr>
                <w:b/>
                <w:i/>
              </w:rPr>
              <w:t>en raison d’opérations</w:t>
            </w:r>
            <w:r w:rsidRPr="007A2115">
              <w:t xml:space="preserve"> de recherche et de sauvetage, </w:t>
            </w:r>
            <w:r w:rsidRPr="007A2115">
              <w:rPr>
                <w:b/>
                <w:i/>
              </w:rPr>
              <w:t>fait peser une charge disproportionnée sur les États membres</w:t>
            </w:r>
            <w:r w:rsidRPr="007A2115">
              <w:t>;</w:t>
            </w:r>
          </w:p>
        </w:tc>
      </w:tr>
    </w:tbl>
    <w:p w14:paraId="332193D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A30EE8E" w14:textId="77777777" w:rsidR="000331D5" w:rsidRPr="007A2115" w:rsidRDefault="000331D5" w:rsidP="000331D5">
      <w:r w:rsidRPr="007A2115">
        <w:rPr>
          <w:rStyle w:val="HideTWBExt"/>
          <w:noProof w:val="0"/>
        </w:rPr>
        <w:t>&lt;/Amend&gt;</w:t>
      </w:r>
    </w:p>
    <w:p w14:paraId="7EC4183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880</w:t>
      </w:r>
      <w:r w:rsidRPr="007A2115">
        <w:rPr>
          <w:rStyle w:val="HideTWBExt"/>
          <w:b w:val="0"/>
          <w:noProof w:val="0"/>
        </w:rPr>
        <w:t>&lt;/NumAm&gt;</w:t>
      </w:r>
    </w:p>
    <w:p w14:paraId="43E28B5D" w14:textId="77777777" w:rsidR="000331D5" w:rsidRPr="007A2115" w:rsidRDefault="000331D5" w:rsidP="000331D5">
      <w:pPr>
        <w:pStyle w:val="NormalBold"/>
      </w:pPr>
      <w:r w:rsidRPr="007A2115">
        <w:rPr>
          <w:rStyle w:val="HideTWBExt"/>
          <w:b w:val="0"/>
          <w:noProof w:val="0"/>
        </w:rPr>
        <w:t>&lt;RepeatBlock-By&gt;&lt;Members&gt;</w:t>
      </w:r>
      <w:r w:rsidRPr="007A2115">
        <w:t>Lukas Mandl</w:t>
      </w:r>
      <w:r w:rsidRPr="007A2115">
        <w:rPr>
          <w:rStyle w:val="HideTWBExt"/>
          <w:b w:val="0"/>
          <w:noProof w:val="0"/>
        </w:rPr>
        <w:t>&lt;/Members&gt;</w:t>
      </w:r>
    </w:p>
    <w:p w14:paraId="65095968" w14:textId="77777777" w:rsidR="000331D5" w:rsidRPr="007A2115" w:rsidRDefault="000331D5" w:rsidP="000331D5">
      <w:pPr>
        <w:pStyle w:val="NormalBold"/>
      </w:pPr>
      <w:r w:rsidRPr="007A2115">
        <w:rPr>
          <w:rStyle w:val="HideTWBExt"/>
          <w:b w:val="0"/>
          <w:noProof w:val="0"/>
        </w:rPr>
        <w:t>&lt;/RepeatBlock-By&gt;</w:t>
      </w:r>
    </w:p>
    <w:p w14:paraId="32B7D6D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1B95A02"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9DD6BFB" w14:textId="77777777" w:rsidTr="006E190F">
        <w:trPr>
          <w:trHeight w:hRule="exact" w:val="240"/>
          <w:jc w:val="center"/>
        </w:trPr>
        <w:tc>
          <w:tcPr>
            <w:tcW w:w="9752" w:type="dxa"/>
            <w:gridSpan w:val="2"/>
          </w:tcPr>
          <w:p w14:paraId="4EBED425" w14:textId="77777777" w:rsidR="000331D5" w:rsidRPr="007A2115" w:rsidRDefault="000331D5" w:rsidP="006E190F"/>
        </w:tc>
      </w:tr>
      <w:tr w:rsidR="000331D5" w:rsidRPr="007A2115" w14:paraId="1ED3D14F" w14:textId="77777777" w:rsidTr="006E190F">
        <w:trPr>
          <w:trHeight w:val="240"/>
          <w:jc w:val="center"/>
        </w:trPr>
        <w:tc>
          <w:tcPr>
            <w:tcW w:w="4876" w:type="dxa"/>
          </w:tcPr>
          <w:p w14:paraId="0E843C2D" w14:textId="77777777" w:rsidR="000331D5" w:rsidRPr="007A2115" w:rsidRDefault="000331D5" w:rsidP="006E190F">
            <w:pPr>
              <w:pStyle w:val="AmColumnHeading"/>
            </w:pPr>
            <w:r w:rsidRPr="007A2115">
              <w:t>Texte proposé par la Commission</w:t>
            </w:r>
          </w:p>
        </w:tc>
        <w:tc>
          <w:tcPr>
            <w:tcW w:w="4876" w:type="dxa"/>
          </w:tcPr>
          <w:p w14:paraId="02054279" w14:textId="77777777" w:rsidR="000331D5" w:rsidRPr="007A2115" w:rsidRDefault="000331D5" w:rsidP="006E190F">
            <w:pPr>
              <w:pStyle w:val="AmColumnHeading"/>
            </w:pPr>
            <w:r w:rsidRPr="007A2115">
              <w:t>Amendement</w:t>
            </w:r>
          </w:p>
        </w:tc>
      </w:tr>
      <w:tr w:rsidR="000331D5" w:rsidRPr="007A2115" w14:paraId="6CC24E22" w14:textId="77777777" w:rsidTr="006E190F">
        <w:trPr>
          <w:jc w:val="center"/>
        </w:trPr>
        <w:tc>
          <w:tcPr>
            <w:tcW w:w="4876" w:type="dxa"/>
          </w:tcPr>
          <w:p w14:paraId="3F1183C4" w14:textId="77777777" w:rsidR="000331D5" w:rsidRPr="007A2115" w:rsidRDefault="000331D5" w:rsidP="006E190F">
            <w:pPr>
              <w:pStyle w:val="Normal6a"/>
            </w:pPr>
            <w:r w:rsidRPr="007A2115">
              <w:t>(w)</w:t>
            </w:r>
            <w:r w:rsidRPr="007A2115">
              <w:tab/>
              <w:t xml:space="preserve">«pression migratoire»: une situation </w:t>
            </w:r>
            <w:r w:rsidRPr="007A2115">
              <w:rPr>
                <w:b/>
                <w:i/>
              </w:rPr>
              <w:t>caractérisée par un grand 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w:t>
            </w:r>
            <w:r w:rsidRPr="007A2115">
              <w:t xml:space="preserve"> à l’origine de mouvements migratoires faisant peser une charge même sur des systèmes d’asile et d’accueil bien préparés, et qui nécessite une action immédiate;</w:t>
            </w:r>
          </w:p>
        </w:tc>
        <w:tc>
          <w:tcPr>
            <w:tcW w:w="4876" w:type="dxa"/>
          </w:tcPr>
          <w:p w14:paraId="1DF8CC4C" w14:textId="77777777" w:rsidR="000331D5" w:rsidRPr="007A2115" w:rsidRDefault="000331D5" w:rsidP="006E190F">
            <w:pPr>
              <w:pStyle w:val="Normal6a"/>
            </w:pPr>
            <w:r w:rsidRPr="007A2115">
              <w:t>(w)</w:t>
            </w:r>
            <w:r w:rsidRPr="007A2115">
              <w:tab/>
              <w:t xml:space="preserve">«pression migratoire»: une situation à l’origine de mouvements migratoires faisant peser une charge </w:t>
            </w:r>
            <w:r w:rsidRPr="007A2115">
              <w:rPr>
                <w:b/>
                <w:i/>
              </w:rPr>
              <w:t>disproportionnée sur les États membres,</w:t>
            </w:r>
            <w:r w:rsidRPr="007A2115">
              <w:t xml:space="preserve"> même sur des systèmes d’asile et d’accueil bien préparés, et qui nécessite une action immédiate;</w:t>
            </w:r>
          </w:p>
        </w:tc>
      </w:tr>
    </w:tbl>
    <w:p w14:paraId="753C55F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BB39C1"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77A3642C" w14:textId="77777777" w:rsidR="000331D5" w:rsidRPr="007A2115" w:rsidRDefault="000331D5" w:rsidP="000331D5">
      <w:pPr>
        <w:pStyle w:val="AmJustText"/>
      </w:pPr>
      <w:r w:rsidRPr="007A2115">
        <w:t>La définition de la pression migratoire ne doit pas dépendre du respect d’obligations légales ou de situations géographiques, mais plutôt de la situation réelle sur le terrain.</w:t>
      </w:r>
    </w:p>
    <w:p w14:paraId="5246DBA0" w14:textId="77777777" w:rsidR="000331D5" w:rsidRPr="007A2115" w:rsidRDefault="000331D5" w:rsidP="000331D5">
      <w:r w:rsidRPr="007A2115">
        <w:rPr>
          <w:rStyle w:val="HideTWBExt"/>
          <w:noProof w:val="0"/>
        </w:rPr>
        <w:t>&lt;/Amend&gt;</w:t>
      </w:r>
    </w:p>
    <w:p w14:paraId="4E8BDDA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881</w:t>
      </w:r>
      <w:r w:rsidRPr="007A2115">
        <w:rPr>
          <w:rStyle w:val="HideTWBExt"/>
          <w:b w:val="0"/>
          <w:noProof w:val="0"/>
        </w:rPr>
        <w:t>&lt;/NumAm&gt;</w:t>
      </w:r>
    </w:p>
    <w:p w14:paraId="66C2450C"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Abir Al-Sahlani</w:t>
      </w:r>
      <w:r w:rsidRPr="007A2115">
        <w:rPr>
          <w:rStyle w:val="HideTWBExt"/>
          <w:b w:val="0"/>
          <w:noProof w:val="0"/>
        </w:rPr>
        <w:t>&lt;/Members&gt;</w:t>
      </w:r>
    </w:p>
    <w:p w14:paraId="45DFDC37" w14:textId="77777777" w:rsidR="000331D5" w:rsidRPr="007A2115" w:rsidRDefault="000331D5" w:rsidP="000331D5">
      <w:pPr>
        <w:pStyle w:val="NormalBold"/>
      </w:pPr>
      <w:r w:rsidRPr="007A2115">
        <w:rPr>
          <w:rStyle w:val="HideTWBExt"/>
          <w:b w:val="0"/>
          <w:noProof w:val="0"/>
        </w:rPr>
        <w:t>&lt;/RepeatBlock-By&gt;</w:t>
      </w:r>
    </w:p>
    <w:p w14:paraId="380FF15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6A960E7"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0EDFC9E" w14:textId="77777777" w:rsidTr="006E190F">
        <w:trPr>
          <w:trHeight w:hRule="exact" w:val="240"/>
          <w:jc w:val="center"/>
        </w:trPr>
        <w:tc>
          <w:tcPr>
            <w:tcW w:w="9752" w:type="dxa"/>
            <w:gridSpan w:val="2"/>
          </w:tcPr>
          <w:p w14:paraId="3AF76BC3" w14:textId="77777777" w:rsidR="000331D5" w:rsidRPr="007A2115" w:rsidRDefault="000331D5" w:rsidP="006E190F"/>
        </w:tc>
      </w:tr>
      <w:tr w:rsidR="000331D5" w:rsidRPr="007A2115" w14:paraId="3B92A19A" w14:textId="77777777" w:rsidTr="006E190F">
        <w:trPr>
          <w:trHeight w:val="240"/>
          <w:jc w:val="center"/>
        </w:trPr>
        <w:tc>
          <w:tcPr>
            <w:tcW w:w="4876" w:type="dxa"/>
          </w:tcPr>
          <w:p w14:paraId="05011F01" w14:textId="77777777" w:rsidR="000331D5" w:rsidRPr="007A2115" w:rsidRDefault="000331D5" w:rsidP="006E190F">
            <w:pPr>
              <w:pStyle w:val="AmColumnHeading"/>
            </w:pPr>
            <w:r w:rsidRPr="007A2115">
              <w:t>Texte proposé par la Commission</w:t>
            </w:r>
          </w:p>
        </w:tc>
        <w:tc>
          <w:tcPr>
            <w:tcW w:w="4876" w:type="dxa"/>
          </w:tcPr>
          <w:p w14:paraId="170F2888" w14:textId="77777777" w:rsidR="000331D5" w:rsidRPr="007A2115" w:rsidRDefault="000331D5" w:rsidP="006E190F">
            <w:pPr>
              <w:pStyle w:val="AmColumnHeading"/>
            </w:pPr>
            <w:r w:rsidRPr="007A2115">
              <w:t>Amendement</w:t>
            </w:r>
          </w:p>
        </w:tc>
      </w:tr>
      <w:tr w:rsidR="000331D5" w:rsidRPr="007A2115" w14:paraId="40A898CB" w14:textId="77777777" w:rsidTr="006E190F">
        <w:trPr>
          <w:jc w:val="center"/>
        </w:trPr>
        <w:tc>
          <w:tcPr>
            <w:tcW w:w="4876" w:type="dxa"/>
          </w:tcPr>
          <w:p w14:paraId="034E73A1" w14:textId="77777777" w:rsidR="000331D5" w:rsidRPr="007A2115" w:rsidRDefault="000331D5" w:rsidP="006E190F">
            <w:pPr>
              <w:pStyle w:val="Normal6a"/>
            </w:pPr>
            <w:r w:rsidRPr="007A2115">
              <w:t>(w)</w:t>
            </w:r>
            <w:r w:rsidRPr="007A2115">
              <w:tab/>
              <w:t xml:space="preserve">«pression migratoire»: une situation caractérisée par un </w:t>
            </w:r>
            <w:r w:rsidRPr="007A2115">
              <w:rPr>
                <w:b/>
                <w:i/>
              </w:rPr>
              <w:t xml:space="preserve">grand </w:t>
            </w:r>
            <w:r w:rsidRPr="007A2115">
              <w:t>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même sur des systèmes d’asile et d’accueil bien préparés, et qui nécessite une action immédiate;</w:t>
            </w:r>
          </w:p>
        </w:tc>
        <w:tc>
          <w:tcPr>
            <w:tcW w:w="4876" w:type="dxa"/>
          </w:tcPr>
          <w:p w14:paraId="73B6A36E" w14:textId="77777777" w:rsidR="000331D5" w:rsidRPr="007A2115" w:rsidRDefault="000331D5" w:rsidP="006E190F">
            <w:pPr>
              <w:pStyle w:val="Normal6a"/>
            </w:pPr>
            <w:r w:rsidRPr="007A2115">
              <w:t>(w)</w:t>
            </w:r>
            <w:r w:rsidRPr="007A2115">
              <w:tab/>
              <w:t xml:space="preserve">«pression migratoire»: une situation caractérisée par un </w:t>
            </w:r>
            <w:r w:rsidRPr="007A2115">
              <w:rPr>
                <w:b/>
                <w:i/>
              </w:rPr>
              <w:t xml:space="preserve">certain </w:t>
            </w:r>
            <w:r w:rsidRPr="007A2115">
              <w:t>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même sur des systèmes d’asile et d’accueil bien préparés, et qui nécessite une action immédiate</w:t>
            </w:r>
            <w:r w:rsidRPr="007A2115">
              <w:rPr>
                <w:b/>
                <w:i/>
              </w:rPr>
              <w:t xml:space="preserve"> et empêche l’État membre concerné de remplir les obligations juridiques qui lui incombent en vertu du régime d’asile européen commun</w:t>
            </w:r>
            <w:r w:rsidRPr="007A2115">
              <w:t>;</w:t>
            </w:r>
          </w:p>
        </w:tc>
      </w:tr>
    </w:tbl>
    <w:p w14:paraId="1EFA687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78619A3" w14:textId="77777777" w:rsidR="000331D5" w:rsidRPr="007A2115" w:rsidRDefault="000331D5" w:rsidP="000331D5">
      <w:r w:rsidRPr="007A2115">
        <w:rPr>
          <w:rStyle w:val="HideTWBExt"/>
          <w:noProof w:val="0"/>
        </w:rPr>
        <w:t>&lt;/Amend&gt;</w:t>
      </w:r>
    </w:p>
    <w:p w14:paraId="71FE3D9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882</w:t>
      </w:r>
      <w:r w:rsidRPr="007A2115">
        <w:rPr>
          <w:rStyle w:val="HideTWBExt"/>
          <w:b w:val="0"/>
          <w:noProof w:val="0"/>
        </w:rPr>
        <w:t>&lt;/NumAm&gt;</w:t>
      </w:r>
    </w:p>
    <w:p w14:paraId="418CD664"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530997C3" w14:textId="77777777" w:rsidR="000331D5" w:rsidRPr="007A2115" w:rsidRDefault="000331D5" w:rsidP="000331D5">
      <w:pPr>
        <w:pStyle w:val="NormalBold"/>
      </w:pPr>
      <w:r w:rsidRPr="007A2115">
        <w:rPr>
          <w:rStyle w:val="HideTWBExt"/>
          <w:b w:val="0"/>
          <w:noProof w:val="0"/>
        </w:rPr>
        <w:t>&lt;/RepeatBlock-By&gt;</w:t>
      </w:r>
    </w:p>
    <w:p w14:paraId="3210011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B067C64"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6CBF484" w14:textId="77777777" w:rsidTr="006E190F">
        <w:trPr>
          <w:trHeight w:hRule="exact" w:val="240"/>
          <w:jc w:val="center"/>
        </w:trPr>
        <w:tc>
          <w:tcPr>
            <w:tcW w:w="9752" w:type="dxa"/>
            <w:gridSpan w:val="2"/>
          </w:tcPr>
          <w:p w14:paraId="32DEC22D" w14:textId="77777777" w:rsidR="000331D5" w:rsidRPr="007A2115" w:rsidRDefault="000331D5" w:rsidP="006E190F"/>
        </w:tc>
      </w:tr>
      <w:tr w:rsidR="000331D5" w:rsidRPr="007A2115" w14:paraId="29E30652" w14:textId="77777777" w:rsidTr="006E190F">
        <w:trPr>
          <w:trHeight w:val="240"/>
          <w:jc w:val="center"/>
        </w:trPr>
        <w:tc>
          <w:tcPr>
            <w:tcW w:w="4876" w:type="dxa"/>
          </w:tcPr>
          <w:p w14:paraId="79704052" w14:textId="77777777" w:rsidR="000331D5" w:rsidRPr="007A2115" w:rsidRDefault="000331D5" w:rsidP="006E190F">
            <w:pPr>
              <w:pStyle w:val="AmColumnHeading"/>
            </w:pPr>
            <w:r w:rsidRPr="007A2115">
              <w:t>Texte proposé par la Commission</w:t>
            </w:r>
          </w:p>
        </w:tc>
        <w:tc>
          <w:tcPr>
            <w:tcW w:w="4876" w:type="dxa"/>
          </w:tcPr>
          <w:p w14:paraId="626077DB" w14:textId="77777777" w:rsidR="000331D5" w:rsidRPr="007A2115" w:rsidRDefault="000331D5" w:rsidP="006E190F">
            <w:pPr>
              <w:pStyle w:val="AmColumnHeading"/>
            </w:pPr>
            <w:r w:rsidRPr="007A2115">
              <w:t>Amendement</w:t>
            </w:r>
          </w:p>
        </w:tc>
      </w:tr>
      <w:tr w:rsidR="000331D5" w:rsidRPr="007A2115" w14:paraId="16AAE1F9" w14:textId="77777777" w:rsidTr="006E190F">
        <w:trPr>
          <w:jc w:val="center"/>
        </w:trPr>
        <w:tc>
          <w:tcPr>
            <w:tcW w:w="4876" w:type="dxa"/>
          </w:tcPr>
          <w:p w14:paraId="057631A3" w14:textId="77777777" w:rsidR="000331D5" w:rsidRPr="007A2115" w:rsidRDefault="000331D5" w:rsidP="006E190F">
            <w:pPr>
              <w:pStyle w:val="Normal6a"/>
            </w:pPr>
            <w:r w:rsidRPr="007A2115">
              <w:t>(w)</w:t>
            </w:r>
            <w:r w:rsidRPr="007A2115">
              <w:tab/>
              <w:t xml:space="preserve">«pression migratoire»: une situation </w:t>
            </w:r>
            <w:r w:rsidRPr="007A2115">
              <w:rPr>
                <w:b/>
                <w:i/>
              </w:rPr>
              <w:t>caractérisée par un grand nombre d’arrivées</w:t>
            </w:r>
            <w:r w:rsidRPr="007A2115">
              <w:t xml:space="preserve"> de ressortissants de pays tiers </w:t>
            </w:r>
            <w:r w:rsidRPr="007A2115">
              <w:rPr>
                <w:b/>
                <w:i/>
              </w:rPr>
              <w:t>ou d’apatrides, ou un risque de telles arrivées</w:t>
            </w:r>
            <w:r w:rsidRPr="007A2115">
              <w:t xml:space="preserve">, y compris </w:t>
            </w:r>
            <w:r w:rsidRPr="007A2115">
              <w:rPr>
                <w:b/>
                <w:i/>
              </w:rPr>
              <w:t>lorsque cette circonstance résulte d’arrivées faisant suite à des opérations</w:t>
            </w:r>
            <w:r w:rsidRPr="007A2115">
              <w:t xml:space="preserve"> de recherche et de sauvetage, </w:t>
            </w:r>
            <w:r w:rsidRPr="007A2115">
              <w:rPr>
                <w:b/>
                <w:i/>
              </w:rPr>
              <w:t>en raison de la situation géographique d’un État membre et d’événements spécifiques dans des pays tiers à l’origine de mouvements migratoires faisant peser une charge même sur des systèmes d’asile et d’accueil bien préparés, et qui nécessite une action immédiate</w:t>
            </w:r>
            <w:r w:rsidRPr="007A2115">
              <w:t>;</w:t>
            </w:r>
          </w:p>
        </w:tc>
        <w:tc>
          <w:tcPr>
            <w:tcW w:w="4876" w:type="dxa"/>
          </w:tcPr>
          <w:p w14:paraId="225AF662" w14:textId="77777777" w:rsidR="000331D5" w:rsidRPr="007A2115" w:rsidRDefault="000331D5" w:rsidP="006E190F">
            <w:pPr>
              <w:pStyle w:val="Normal6a"/>
            </w:pPr>
            <w:r w:rsidRPr="007A2115">
              <w:t>(w)</w:t>
            </w:r>
            <w:r w:rsidRPr="007A2115">
              <w:tab/>
              <w:t xml:space="preserve">«pression migratoire»: une situation </w:t>
            </w:r>
            <w:r w:rsidRPr="007A2115">
              <w:rPr>
                <w:b/>
                <w:i/>
              </w:rPr>
              <w:t>dans laquelle un ou plusieurs États membres sont confrontés à des arrivées constantes</w:t>
            </w:r>
            <w:r w:rsidRPr="007A2115">
              <w:t xml:space="preserve"> de ressortissants de pays tiers, y compris </w:t>
            </w:r>
            <w:r w:rsidRPr="007A2115">
              <w:rPr>
                <w:b/>
                <w:i/>
              </w:rPr>
              <w:t>en raison de débarquements dans le cadre d’opérations</w:t>
            </w:r>
            <w:r w:rsidRPr="007A2115">
              <w:t xml:space="preserve"> de recherche et de sauvetage, </w:t>
            </w:r>
            <w:r w:rsidRPr="007A2115">
              <w:rPr>
                <w:b/>
                <w:i/>
              </w:rPr>
              <w:t>qui compromettrait le fonctionnement efficace des procédures prévues aux articles 14 et 45 du présent règlement</w:t>
            </w:r>
            <w:r w:rsidRPr="007A2115">
              <w:t>;</w:t>
            </w:r>
          </w:p>
        </w:tc>
      </w:tr>
    </w:tbl>
    <w:p w14:paraId="34ABD52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F1D7F94" w14:textId="77777777" w:rsidR="000331D5" w:rsidRPr="007A2115" w:rsidRDefault="000331D5" w:rsidP="000331D5">
      <w:r w:rsidRPr="007A2115">
        <w:rPr>
          <w:rStyle w:val="HideTWBExt"/>
          <w:noProof w:val="0"/>
        </w:rPr>
        <w:t>&lt;/Amend&gt;</w:t>
      </w:r>
    </w:p>
    <w:p w14:paraId="3590617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883</w:t>
      </w:r>
      <w:r w:rsidRPr="007A2115">
        <w:rPr>
          <w:rStyle w:val="HideTWBExt"/>
          <w:b w:val="0"/>
          <w:noProof w:val="0"/>
        </w:rPr>
        <w:t>&lt;/NumAm&gt;</w:t>
      </w:r>
    </w:p>
    <w:p w14:paraId="7EF74E91"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08E100D" w14:textId="77777777" w:rsidR="000331D5" w:rsidRPr="007A2115" w:rsidRDefault="000331D5" w:rsidP="000331D5">
      <w:pPr>
        <w:pStyle w:val="NormalBold"/>
      </w:pPr>
      <w:r w:rsidRPr="007A2115">
        <w:rPr>
          <w:rStyle w:val="HideTWBExt"/>
          <w:b w:val="0"/>
          <w:noProof w:val="0"/>
        </w:rPr>
        <w:t>&lt;/RepeatBlock-By&gt;</w:t>
      </w:r>
    </w:p>
    <w:p w14:paraId="150ABAD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7AE5DCF"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717C638" w14:textId="77777777" w:rsidTr="006E190F">
        <w:trPr>
          <w:trHeight w:hRule="exact" w:val="240"/>
          <w:jc w:val="center"/>
        </w:trPr>
        <w:tc>
          <w:tcPr>
            <w:tcW w:w="9752" w:type="dxa"/>
            <w:gridSpan w:val="2"/>
          </w:tcPr>
          <w:p w14:paraId="5751C5A2" w14:textId="77777777" w:rsidR="000331D5" w:rsidRPr="007A2115" w:rsidRDefault="000331D5" w:rsidP="006E190F"/>
        </w:tc>
      </w:tr>
      <w:tr w:rsidR="000331D5" w:rsidRPr="007A2115" w14:paraId="7506D39D" w14:textId="77777777" w:rsidTr="006E190F">
        <w:trPr>
          <w:trHeight w:val="240"/>
          <w:jc w:val="center"/>
        </w:trPr>
        <w:tc>
          <w:tcPr>
            <w:tcW w:w="4876" w:type="dxa"/>
          </w:tcPr>
          <w:p w14:paraId="661C4189" w14:textId="77777777" w:rsidR="000331D5" w:rsidRPr="007A2115" w:rsidRDefault="000331D5" w:rsidP="006E190F">
            <w:pPr>
              <w:pStyle w:val="AmColumnHeading"/>
            </w:pPr>
            <w:r w:rsidRPr="007A2115">
              <w:t>Texte proposé par la Commission</w:t>
            </w:r>
          </w:p>
        </w:tc>
        <w:tc>
          <w:tcPr>
            <w:tcW w:w="4876" w:type="dxa"/>
          </w:tcPr>
          <w:p w14:paraId="650B13E3" w14:textId="77777777" w:rsidR="000331D5" w:rsidRPr="007A2115" w:rsidRDefault="000331D5" w:rsidP="006E190F">
            <w:pPr>
              <w:pStyle w:val="AmColumnHeading"/>
            </w:pPr>
            <w:r w:rsidRPr="007A2115">
              <w:t>Amendement</w:t>
            </w:r>
          </w:p>
        </w:tc>
      </w:tr>
      <w:tr w:rsidR="000331D5" w:rsidRPr="007A2115" w14:paraId="26B0BCB9" w14:textId="77777777" w:rsidTr="006E190F">
        <w:trPr>
          <w:jc w:val="center"/>
        </w:trPr>
        <w:tc>
          <w:tcPr>
            <w:tcW w:w="4876" w:type="dxa"/>
          </w:tcPr>
          <w:p w14:paraId="21F11A4F" w14:textId="77777777" w:rsidR="000331D5" w:rsidRPr="007A2115" w:rsidRDefault="000331D5" w:rsidP="006E190F">
            <w:pPr>
              <w:pStyle w:val="Normal6a"/>
            </w:pPr>
            <w:r w:rsidRPr="007A2115">
              <w:t>(w)</w:t>
            </w:r>
            <w:r w:rsidRPr="007A2115">
              <w:tab/>
              <w:t>«pression</w:t>
            </w:r>
            <w:r w:rsidRPr="007A2115">
              <w:rPr>
                <w:b/>
                <w:i/>
              </w:rPr>
              <w:t xml:space="preserve"> migratoire</w:t>
            </w:r>
            <w:r w:rsidRPr="007A2115">
              <w:t xml:space="preserve">»: une situation </w:t>
            </w:r>
            <w:r w:rsidRPr="007A2115">
              <w:rPr>
                <w:b/>
                <w:i/>
              </w:rPr>
              <w:t>caractérisée par un</w:t>
            </w:r>
            <w:r w:rsidRPr="007A2115">
              <w:t xml:space="preserve"> grand nombre d’arrivées de ressortissants de pays tiers ou d’apatrides, </w:t>
            </w:r>
            <w:r w:rsidRPr="007A2115">
              <w:rPr>
                <w:b/>
                <w:i/>
              </w:rPr>
              <w:t xml:space="preserve">ou un risque de telles arrivées, y compris lorsque cette circonstance résulte d’arrivées faisant suite à des opérations de recherche et de sauvetage, </w:t>
            </w:r>
            <w:r w:rsidRPr="007A2115">
              <w:t xml:space="preserve">en raison de la situation géographique d’un État membre et d’événements spécifiques dans des pays tiers à l’origine de mouvements migratoires faisant peser une </w:t>
            </w:r>
            <w:r w:rsidRPr="007A2115">
              <w:rPr>
                <w:b/>
                <w:i/>
              </w:rPr>
              <w:t xml:space="preserve">charge </w:t>
            </w:r>
            <w:r w:rsidRPr="007A2115">
              <w:t>même sur des systèmes d’asile et d’accueil bien préparés, et qui nécessite une action</w:t>
            </w:r>
            <w:r w:rsidRPr="007A2115">
              <w:rPr>
                <w:b/>
                <w:i/>
              </w:rPr>
              <w:t xml:space="preserve"> immédiate</w:t>
            </w:r>
            <w:r w:rsidRPr="007A2115">
              <w:t>;</w:t>
            </w:r>
          </w:p>
        </w:tc>
        <w:tc>
          <w:tcPr>
            <w:tcW w:w="4876" w:type="dxa"/>
          </w:tcPr>
          <w:p w14:paraId="398B0E4F" w14:textId="77777777" w:rsidR="000331D5" w:rsidRPr="007A2115" w:rsidRDefault="000331D5" w:rsidP="006E190F">
            <w:pPr>
              <w:pStyle w:val="Normal6a"/>
            </w:pPr>
            <w:r w:rsidRPr="007A2115">
              <w:t>(w)</w:t>
            </w:r>
            <w:r w:rsidRPr="007A2115">
              <w:tab/>
              <w:t>«</w:t>
            </w:r>
            <w:r w:rsidRPr="007A2115">
              <w:rPr>
                <w:b/>
                <w:i/>
              </w:rPr>
              <w:t xml:space="preserve">risque de </w:t>
            </w:r>
            <w:r w:rsidRPr="007A2115">
              <w:t>pression</w:t>
            </w:r>
            <w:r w:rsidRPr="007A2115">
              <w:rPr>
                <w:b/>
                <w:i/>
              </w:rPr>
              <w:t xml:space="preserve"> sur le système d’asile ou d’accueil</w:t>
            </w:r>
            <w:r w:rsidRPr="007A2115">
              <w:t xml:space="preserve">»: une situation </w:t>
            </w:r>
            <w:r w:rsidRPr="007A2115">
              <w:rPr>
                <w:b/>
                <w:i/>
              </w:rPr>
              <w:t>dans laquelle la capacité du système d’asile ou d’accueil d’un État membre approche de ses limites, notamment lorsqu’un</w:t>
            </w:r>
            <w:r w:rsidRPr="007A2115">
              <w:t xml:space="preserve"> grand nombre d’arrivées de ressortissants de pays tiers ou d’apatrides</w:t>
            </w:r>
            <w:r w:rsidRPr="007A2115">
              <w:rPr>
                <w:b/>
                <w:i/>
              </w:rPr>
              <w:t xml:space="preserve"> est probable</w:t>
            </w:r>
            <w:r w:rsidRPr="007A2115">
              <w:t xml:space="preserve">, en raison de la situation géographique d’un État membre et d’événements spécifiques dans des pays tiers à l’origine de mouvements migratoires faisant peser une </w:t>
            </w:r>
            <w:r w:rsidRPr="007A2115">
              <w:rPr>
                <w:b/>
                <w:i/>
              </w:rPr>
              <w:t xml:space="preserve">responsabilité disproportionnée </w:t>
            </w:r>
            <w:r w:rsidRPr="007A2115">
              <w:t>même sur des systèmes d’asile et d’accueil bien préparés, et qui nécessite une action</w:t>
            </w:r>
            <w:r w:rsidRPr="007A2115">
              <w:rPr>
                <w:b/>
                <w:i/>
              </w:rPr>
              <w:t xml:space="preserve"> rapide</w:t>
            </w:r>
            <w:r w:rsidRPr="007A2115">
              <w:t>;</w:t>
            </w:r>
          </w:p>
        </w:tc>
      </w:tr>
    </w:tbl>
    <w:p w14:paraId="6544DEB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E22218D" w14:textId="77777777" w:rsidR="000331D5" w:rsidRPr="007A2115" w:rsidRDefault="000331D5" w:rsidP="000331D5">
      <w:r w:rsidRPr="007A2115">
        <w:rPr>
          <w:rStyle w:val="HideTWBExt"/>
          <w:noProof w:val="0"/>
        </w:rPr>
        <w:t>&lt;/Amend&gt;</w:t>
      </w:r>
    </w:p>
    <w:p w14:paraId="1EDC07D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884</w:t>
      </w:r>
      <w:r w:rsidRPr="007A2115">
        <w:rPr>
          <w:rStyle w:val="HideTWBExt"/>
          <w:b w:val="0"/>
          <w:noProof w:val="0"/>
        </w:rPr>
        <w:t>&lt;/NumAm&gt;</w:t>
      </w:r>
    </w:p>
    <w:p w14:paraId="7A25E4DF" w14:textId="77777777" w:rsidR="000331D5" w:rsidRPr="007A2115" w:rsidRDefault="000331D5" w:rsidP="000331D5">
      <w:pPr>
        <w:pStyle w:val="NormalBold"/>
      </w:pPr>
      <w:r w:rsidRPr="007A2115">
        <w:rPr>
          <w:rStyle w:val="HideTWBExt"/>
          <w:b w:val="0"/>
          <w:noProof w:val="0"/>
        </w:rPr>
        <w:t>&lt;RepeatBlock-By&gt;&lt;Members&gt;</w:t>
      </w:r>
      <w:r w:rsidRPr="007A2115">
        <w:t>Tomas Tobé, Lena Düpont, Jeroen Lenaers</w:t>
      </w:r>
      <w:r w:rsidRPr="007A2115">
        <w:rPr>
          <w:rStyle w:val="HideTWBExt"/>
          <w:b w:val="0"/>
          <w:noProof w:val="0"/>
        </w:rPr>
        <w:t>&lt;/Members&gt;</w:t>
      </w:r>
    </w:p>
    <w:p w14:paraId="1ACA4570" w14:textId="77777777" w:rsidR="000331D5" w:rsidRPr="007A2115" w:rsidRDefault="000331D5" w:rsidP="000331D5">
      <w:pPr>
        <w:pStyle w:val="NormalBold"/>
      </w:pPr>
      <w:r w:rsidRPr="007A2115">
        <w:rPr>
          <w:rStyle w:val="HideTWBExt"/>
          <w:b w:val="0"/>
          <w:noProof w:val="0"/>
        </w:rPr>
        <w:t>&lt;/RepeatBlock-By&gt;</w:t>
      </w:r>
    </w:p>
    <w:p w14:paraId="5CD6881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D2EDEBA"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FF7FA2" w14:textId="77777777" w:rsidTr="006E190F">
        <w:trPr>
          <w:trHeight w:hRule="exact" w:val="240"/>
          <w:jc w:val="center"/>
        </w:trPr>
        <w:tc>
          <w:tcPr>
            <w:tcW w:w="9752" w:type="dxa"/>
            <w:gridSpan w:val="2"/>
          </w:tcPr>
          <w:p w14:paraId="7A234448" w14:textId="77777777" w:rsidR="000331D5" w:rsidRPr="007A2115" w:rsidRDefault="000331D5" w:rsidP="006E190F"/>
        </w:tc>
      </w:tr>
      <w:tr w:rsidR="000331D5" w:rsidRPr="007A2115" w14:paraId="2CC7E6D8" w14:textId="77777777" w:rsidTr="006E190F">
        <w:trPr>
          <w:trHeight w:val="240"/>
          <w:jc w:val="center"/>
        </w:trPr>
        <w:tc>
          <w:tcPr>
            <w:tcW w:w="4876" w:type="dxa"/>
          </w:tcPr>
          <w:p w14:paraId="25D03EE6" w14:textId="77777777" w:rsidR="000331D5" w:rsidRPr="007A2115" w:rsidRDefault="000331D5" w:rsidP="006E190F">
            <w:pPr>
              <w:pStyle w:val="AmColumnHeading"/>
            </w:pPr>
            <w:r w:rsidRPr="007A2115">
              <w:t>Texte proposé par la Commission</w:t>
            </w:r>
          </w:p>
        </w:tc>
        <w:tc>
          <w:tcPr>
            <w:tcW w:w="4876" w:type="dxa"/>
          </w:tcPr>
          <w:p w14:paraId="4109B740" w14:textId="77777777" w:rsidR="000331D5" w:rsidRPr="007A2115" w:rsidRDefault="000331D5" w:rsidP="006E190F">
            <w:pPr>
              <w:pStyle w:val="AmColumnHeading"/>
            </w:pPr>
            <w:r w:rsidRPr="007A2115">
              <w:t>Amendement</w:t>
            </w:r>
          </w:p>
        </w:tc>
      </w:tr>
      <w:tr w:rsidR="000331D5" w:rsidRPr="007A2115" w14:paraId="2A9DE1DB" w14:textId="77777777" w:rsidTr="006E190F">
        <w:trPr>
          <w:jc w:val="center"/>
        </w:trPr>
        <w:tc>
          <w:tcPr>
            <w:tcW w:w="4876" w:type="dxa"/>
          </w:tcPr>
          <w:p w14:paraId="0BEFC915" w14:textId="77777777" w:rsidR="000331D5" w:rsidRPr="007A2115" w:rsidRDefault="000331D5" w:rsidP="006E190F">
            <w:pPr>
              <w:pStyle w:val="Normal6a"/>
            </w:pPr>
            <w:r w:rsidRPr="007A2115">
              <w:t>(w)</w:t>
            </w:r>
            <w:r w:rsidRPr="007A2115">
              <w:tab/>
              <w:t xml:space="preserve">«pression migratoire»: une situation </w:t>
            </w:r>
            <w:r w:rsidRPr="007A2115">
              <w:rPr>
                <w:b/>
                <w:i/>
              </w:rPr>
              <w:t>caractérisée par un grand nombre d’arrivées</w:t>
            </w:r>
            <w:r w:rsidRPr="007A2115">
              <w:t xml:space="preserve"> de ressortissants de pays tiers </w:t>
            </w:r>
            <w:r w:rsidRPr="007A2115">
              <w:rPr>
                <w:b/>
                <w:i/>
              </w:rPr>
              <w:t>ou d’apatrides, ou un risque de telles arrivées</w:t>
            </w:r>
            <w:r w:rsidRPr="007A2115">
              <w:t xml:space="preserve">, y compris </w:t>
            </w:r>
            <w:r w:rsidRPr="007A2115">
              <w:rPr>
                <w:b/>
                <w:i/>
              </w:rPr>
              <w:t>lorsque cette circonstance résulte d’arrivées faisant suite à des opérations</w:t>
            </w:r>
            <w:r w:rsidRPr="007A2115">
              <w:t xml:space="preserve"> de recherche et de sauvetage,</w:t>
            </w:r>
            <w:r w:rsidRPr="007A2115">
              <w:rPr>
                <w:b/>
                <w:i/>
              </w:rPr>
              <w:t xml:space="preserve"> en raison de la situation géographique d’un État membre et d’événements spécifiques dans des pays tiers à l’origine de mouvements migratoires faisant</w:t>
            </w:r>
            <w:r w:rsidRPr="007A2115">
              <w:t xml:space="preserve"> peser une charge même sur des systèmes d’asile et </w:t>
            </w:r>
            <w:r w:rsidRPr="007A2115">
              <w:rPr>
                <w:b/>
                <w:i/>
              </w:rPr>
              <w:t xml:space="preserve">d’accueil </w:t>
            </w:r>
            <w:r w:rsidRPr="007A2115">
              <w:t>bien préparés,</w:t>
            </w:r>
            <w:r w:rsidRPr="007A2115">
              <w:rPr>
                <w:b/>
                <w:i/>
              </w:rPr>
              <w:t xml:space="preserve"> et qui nécessite une action immédiate</w:t>
            </w:r>
            <w:r w:rsidRPr="007A2115">
              <w:t>;</w:t>
            </w:r>
          </w:p>
        </w:tc>
        <w:tc>
          <w:tcPr>
            <w:tcW w:w="4876" w:type="dxa"/>
          </w:tcPr>
          <w:p w14:paraId="0901F197" w14:textId="77777777" w:rsidR="000331D5" w:rsidRPr="007A2115" w:rsidRDefault="000331D5" w:rsidP="006E190F">
            <w:pPr>
              <w:pStyle w:val="Normal6a"/>
            </w:pPr>
            <w:r w:rsidRPr="007A2115">
              <w:t>(w)</w:t>
            </w:r>
            <w:r w:rsidRPr="007A2115">
              <w:tab/>
              <w:t xml:space="preserve">«pression migratoire»: une situation </w:t>
            </w:r>
            <w:r w:rsidRPr="007A2115">
              <w:rPr>
                <w:b/>
                <w:i/>
              </w:rPr>
              <w:t xml:space="preserve">dans laquelle l’arrivée </w:t>
            </w:r>
            <w:r w:rsidRPr="007A2115">
              <w:t xml:space="preserve">de ressortissants de pays tiers, y compris </w:t>
            </w:r>
            <w:r w:rsidRPr="007A2115">
              <w:rPr>
                <w:b/>
                <w:i/>
              </w:rPr>
              <w:t xml:space="preserve">à la suite d’opérations </w:t>
            </w:r>
            <w:r w:rsidRPr="007A2115">
              <w:t xml:space="preserve">de recherche et de sauvetage, </w:t>
            </w:r>
            <w:r w:rsidRPr="007A2115">
              <w:rPr>
                <w:b/>
                <w:i/>
              </w:rPr>
              <w:t xml:space="preserve">fait </w:t>
            </w:r>
            <w:r w:rsidRPr="007A2115">
              <w:t xml:space="preserve">peser une charge </w:t>
            </w:r>
            <w:r w:rsidRPr="007A2115">
              <w:rPr>
                <w:b/>
                <w:i/>
              </w:rPr>
              <w:t xml:space="preserve">disproportionnée </w:t>
            </w:r>
            <w:r w:rsidRPr="007A2115">
              <w:t xml:space="preserve">même sur des systèmes d’asile et </w:t>
            </w:r>
            <w:r w:rsidRPr="007A2115">
              <w:rPr>
                <w:b/>
                <w:i/>
              </w:rPr>
              <w:t xml:space="preserve">de migration </w:t>
            </w:r>
            <w:r w:rsidRPr="007A2115">
              <w:t>bien préparés,</w:t>
            </w:r>
            <w:r w:rsidRPr="007A2115">
              <w:rPr>
                <w:b/>
                <w:i/>
              </w:rPr>
              <w:t xml:space="preserve"> ce qui peut empêcher l’État membre concerné de remplir les obligations juridiques qui lui incombent, en particulier celles énoncées dans le présent règlement, dans le règlement (UE) xxx/xxx [règlement relatif au filtrage], dans le règlement (UE) xxx/xxx [règlement sur la procédure d’asile], et dans la directive xxx/xxx [directive retour]</w:t>
            </w:r>
            <w:r w:rsidRPr="007A2115">
              <w:t>;</w:t>
            </w:r>
          </w:p>
        </w:tc>
      </w:tr>
    </w:tbl>
    <w:p w14:paraId="05EE6AA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7E1ED9" w14:textId="77777777" w:rsidR="000331D5" w:rsidRPr="007A2115" w:rsidRDefault="000331D5" w:rsidP="000331D5">
      <w:r w:rsidRPr="007A2115">
        <w:rPr>
          <w:rStyle w:val="HideTWBExt"/>
          <w:noProof w:val="0"/>
        </w:rPr>
        <w:t>&lt;/Amend&gt;</w:t>
      </w:r>
    </w:p>
    <w:p w14:paraId="6CDA014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885</w:t>
      </w:r>
      <w:r w:rsidRPr="007A2115">
        <w:rPr>
          <w:rStyle w:val="HideTWBExt"/>
          <w:b w:val="0"/>
          <w:noProof w:val="0"/>
        </w:rPr>
        <w:t>&lt;/NumAm&gt;</w:t>
      </w:r>
    </w:p>
    <w:p w14:paraId="02706ACC" w14:textId="77777777" w:rsidR="000331D5" w:rsidRPr="007A2115" w:rsidRDefault="000331D5" w:rsidP="000331D5">
      <w:pPr>
        <w:pStyle w:val="NormalBold"/>
      </w:pPr>
      <w:r w:rsidRPr="007A2115">
        <w:rPr>
          <w:rStyle w:val="HideTWBExt"/>
          <w:b w:val="0"/>
          <w:noProof w:val="0"/>
        </w:rPr>
        <w:t>&lt;RepeatBlock-By&gt;&lt;Members&gt;</w:t>
      </w:r>
      <w:r w:rsidRPr="007A2115">
        <w:t>Cyrus Engerer</w:t>
      </w:r>
      <w:r w:rsidRPr="007A2115">
        <w:rPr>
          <w:rStyle w:val="HideTWBExt"/>
          <w:b w:val="0"/>
          <w:noProof w:val="0"/>
        </w:rPr>
        <w:t>&lt;/Members&gt;</w:t>
      </w:r>
    </w:p>
    <w:p w14:paraId="2DBDD1C7" w14:textId="77777777" w:rsidR="000331D5" w:rsidRPr="007A2115" w:rsidRDefault="000331D5" w:rsidP="000331D5">
      <w:pPr>
        <w:pStyle w:val="NormalBold"/>
      </w:pPr>
      <w:r w:rsidRPr="007A2115">
        <w:rPr>
          <w:rStyle w:val="HideTWBExt"/>
          <w:b w:val="0"/>
          <w:noProof w:val="0"/>
        </w:rPr>
        <w:t>&lt;/RepeatBlock-By&gt;</w:t>
      </w:r>
    </w:p>
    <w:p w14:paraId="6625859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88257C8"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53500C6" w14:textId="77777777" w:rsidTr="006E190F">
        <w:trPr>
          <w:trHeight w:hRule="exact" w:val="240"/>
          <w:jc w:val="center"/>
        </w:trPr>
        <w:tc>
          <w:tcPr>
            <w:tcW w:w="9752" w:type="dxa"/>
            <w:gridSpan w:val="2"/>
          </w:tcPr>
          <w:p w14:paraId="4B6E6567" w14:textId="77777777" w:rsidR="000331D5" w:rsidRPr="007A2115" w:rsidRDefault="000331D5" w:rsidP="006E190F"/>
        </w:tc>
      </w:tr>
      <w:tr w:rsidR="000331D5" w:rsidRPr="007A2115" w14:paraId="2F0EF088" w14:textId="77777777" w:rsidTr="006E190F">
        <w:trPr>
          <w:trHeight w:val="240"/>
          <w:jc w:val="center"/>
        </w:trPr>
        <w:tc>
          <w:tcPr>
            <w:tcW w:w="4876" w:type="dxa"/>
          </w:tcPr>
          <w:p w14:paraId="3D6B9C66" w14:textId="77777777" w:rsidR="000331D5" w:rsidRPr="007A2115" w:rsidRDefault="000331D5" w:rsidP="006E190F">
            <w:pPr>
              <w:pStyle w:val="AmColumnHeading"/>
            </w:pPr>
            <w:r w:rsidRPr="007A2115">
              <w:t>Texte proposé par la Commission</w:t>
            </w:r>
          </w:p>
        </w:tc>
        <w:tc>
          <w:tcPr>
            <w:tcW w:w="4876" w:type="dxa"/>
          </w:tcPr>
          <w:p w14:paraId="645BC12E" w14:textId="77777777" w:rsidR="000331D5" w:rsidRPr="007A2115" w:rsidRDefault="000331D5" w:rsidP="006E190F">
            <w:pPr>
              <w:pStyle w:val="AmColumnHeading"/>
            </w:pPr>
            <w:r w:rsidRPr="007A2115">
              <w:t>Amendement</w:t>
            </w:r>
          </w:p>
        </w:tc>
      </w:tr>
      <w:tr w:rsidR="000331D5" w:rsidRPr="007A2115" w14:paraId="09AC6635" w14:textId="77777777" w:rsidTr="006E190F">
        <w:trPr>
          <w:jc w:val="center"/>
        </w:trPr>
        <w:tc>
          <w:tcPr>
            <w:tcW w:w="4876" w:type="dxa"/>
          </w:tcPr>
          <w:p w14:paraId="6B2E5DAE" w14:textId="77777777" w:rsidR="000331D5" w:rsidRPr="007A2115" w:rsidRDefault="000331D5" w:rsidP="006E190F">
            <w:pPr>
              <w:pStyle w:val="Normal6a"/>
            </w:pPr>
            <w:r w:rsidRPr="007A2115">
              <w:t>(w)</w:t>
            </w:r>
            <w:r w:rsidRPr="007A2115">
              <w:tab/>
              <w:t xml:space="preserve">«pression migratoire»: une situation </w:t>
            </w:r>
            <w:r w:rsidRPr="007A2115">
              <w:rPr>
                <w:b/>
                <w:i/>
              </w:rPr>
              <w:t>caractérisée par un grand nombre d’arrivées</w:t>
            </w:r>
            <w:r w:rsidRPr="007A2115">
              <w:t xml:space="preserve"> de ressortissants de pays tiers </w:t>
            </w:r>
            <w:r w:rsidRPr="007A2115">
              <w:rPr>
                <w:b/>
                <w:i/>
              </w:rPr>
              <w:t>ou d’apatrides, ou un risque de telles arrivées</w:t>
            </w:r>
            <w:r w:rsidRPr="007A2115">
              <w:t xml:space="preserve">, y compris </w:t>
            </w:r>
            <w:r w:rsidRPr="007A2115">
              <w:rPr>
                <w:b/>
                <w:i/>
              </w:rPr>
              <w:t>lorsque cette circonstance résulte d’arrivées faisant suite à des opérations</w:t>
            </w:r>
            <w:r w:rsidRPr="007A2115">
              <w:t xml:space="preserve"> de recherche et de sauvetage, </w:t>
            </w:r>
            <w:r w:rsidRPr="007A2115">
              <w:rPr>
                <w:b/>
                <w:i/>
              </w:rPr>
              <w:t>en raison de la situation géographique d’un</w:t>
            </w:r>
            <w:r w:rsidRPr="007A2115">
              <w:t xml:space="preserve"> État membre</w:t>
            </w:r>
            <w:r w:rsidRPr="007A2115">
              <w:rPr>
                <w:b/>
                <w:i/>
              </w:rPr>
              <w:t xml:space="preserve"> et d’événements spécifiques dans des pays tiers à l’origine de mouvements migratoires faisant peser une charge même sur des systèmes d’asile et d’accueil bien préparés, et qui nécessite une action immédiate</w:t>
            </w:r>
            <w:r w:rsidRPr="007A2115">
              <w:t>;</w:t>
            </w:r>
          </w:p>
        </w:tc>
        <w:tc>
          <w:tcPr>
            <w:tcW w:w="4876" w:type="dxa"/>
          </w:tcPr>
          <w:p w14:paraId="6CCCD8F7" w14:textId="77777777" w:rsidR="000331D5" w:rsidRPr="007A2115" w:rsidRDefault="000331D5" w:rsidP="006E190F">
            <w:pPr>
              <w:pStyle w:val="Normal6a"/>
            </w:pPr>
            <w:r w:rsidRPr="007A2115">
              <w:t>(w)</w:t>
            </w:r>
            <w:r w:rsidRPr="007A2115">
              <w:tab/>
              <w:t xml:space="preserve">«pression migratoire»: une situation </w:t>
            </w:r>
            <w:r w:rsidRPr="007A2115">
              <w:rPr>
                <w:b/>
                <w:i/>
              </w:rPr>
              <w:t>dans laquelle un ou plusieurs États membres sont individuellement confrontés à des arrivées</w:t>
            </w:r>
            <w:r w:rsidRPr="007A2115">
              <w:t xml:space="preserve"> </w:t>
            </w:r>
            <w:r w:rsidRPr="007A2115">
              <w:rPr>
                <w:b/>
                <w:i/>
              </w:rPr>
              <w:t>constantes</w:t>
            </w:r>
            <w:r w:rsidRPr="007A2115">
              <w:t xml:space="preserve"> de ressortissants de pays tiers, y compris </w:t>
            </w:r>
            <w:r w:rsidRPr="007A2115">
              <w:rPr>
                <w:b/>
                <w:i/>
              </w:rPr>
              <w:t>en raison de débarquements dans le cadre d’opérations</w:t>
            </w:r>
            <w:r w:rsidRPr="007A2115">
              <w:t xml:space="preserve"> de recherche et de sauvetage, </w:t>
            </w:r>
            <w:r w:rsidRPr="007A2115">
              <w:rPr>
                <w:b/>
                <w:i/>
              </w:rPr>
              <w:t>qui compromettrait le fonctionnement efficace des procédures prévues aux articles 14 et 45 du présent règlement dans un</w:t>
            </w:r>
            <w:r w:rsidRPr="007A2115">
              <w:t xml:space="preserve"> État membre</w:t>
            </w:r>
            <w:r w:rsidRPr="007A2115">
              <w:rPr>
                <w:b/>
                <w:i/>
              </w:rPr>
              <w:t xml:space="preserve"> de manière isolée</w:t>
            </w:r>
            <w:r w:rsidRPr="007A2115">
              <w:t>;</w:t>
            </w:r>
          </w:p>
        </w:tc>
      </w:tr>
    </w:tbl>
    <w:p w14:paraId="35D9B71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C513A1A" w14:textId="77777777" w:rsidR="000331D5" w:rsidRPr="007A2115" w:rsidRDefault="000331D5" w:rsidP="000331D5">
      <w:r w:rsidRPr="007A2115">
        <w:rPr>
          <w:rStyle w:val="HideTWBExt"/>
          <w:noProof w:val="0"/>
        </w:rPr>
        <w:t>&lt;/Amend&gt;</w:t>
      </w:r>
    </w:p>
    <w:p w14:paraId="3554AB3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886</w:t>
      </w:r>
      <w:r w:rsidRPr="007A2115">
        <w:rPr>
          <w:rStyle w:val="HideTWBExt"/>
          <w:b w:val="0"/>
          <w:noProof w:val="0"/>
        </w:rPr>
        <w:t>&lt;/NumAm&gt;</w:t>
      </w:r>
    </w:p>
    <w:p w14:paraId="0C38E6F3"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7E00B1D2" w14:textId="77777777" w:rsidR="000331D5" w:rsidRPr="007A2115" w:rsidRDefault="000331D5" w:rsidP="000331D5">
      <w:pPr>
        <w:pStyle w:val="NormalBold"/>
      </w:pPr>
      <w:r w:rsidRPr="007A2115">
        <w:rPr>
          <w:rStyle w:val="HideTWBExt"/>
          <w:b w:val="0"/>
          <w:noProof w:val="0"/>
        </w:rPr>
        <w:t>&lt;/RepeatBlock-By&gt;</w:t>
      </w:r>
    </w:p>
    <w:p w14:paraId="7BB2B24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16F65A1" w14:textId="77777777" w:rsidR="000331D5" w:rsidRPr="007A2115" w:rsidRDefault="000331D5" w:rsidP="000331D5">
      <w:pPr>
        <w:pStyle w:val="NormalBold"/>
      </w:pPr>
      <w:r w:rsidRPr="007A2115">
        <w:rPr>
          <w:rStyle w:val="HideTWBExt"/>
          <w:b w:val="0"/>
          <w:noProof w:val="0"/>
        </w:rPr>
        <w:t>&lt;Article&gt;</w:t>
      </w:r>
      <w:r w:rsidRPr="007A2115">
        <w:t>Article 2 – alinéa 1 – point w</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C89CEA" w14:textId="77777777" w:rsidTr="006E190F">
        <w:trPr>
          <w:trHeight w:hRule="exact" w:val="240"/>
          <w:jc w:val="center"/>
        </w:trPr>
        <w:tc>
          <w:tcPr>
            <w:tcW w:w="9752" w:type="dxa"/>
            <w:gridSpan w:val="2"/>
          </w:tcPr>
          <w:p w14:paraId="799A9EBC" w14:textId="77777777" w:rsidR="000331D5" w:rsidRPr="007A2115" w:rsidRDefault="000331D5" w:rsidP="006E190F"/>
        </w:tc>
      </w:tr>
      <w:tr w:rsidR="000331D5" w:rsidRPr="007A2115" w14:paraId="1A087812" w14:textId="77777777" w:rsidTr="006E190F">
        <w:trPr>
          <w:trHeight w:val="240"/>
          <w:jc w:val="center"/>
        </w:trPr>
        <w:tc>
          <w:tcPr>
            <w:tcW w:w="4876" w:type="dxa"/>
          </w:tcPr>
          <w:p w14:paraId="1A389859" w14:textId="77777777" w:rsidR="000331D5" w:rsidRPr="007A2115" w:rsidRDefault="000331D5" w:rsidP="006E190F">
            <w:pPr>
              <w:pStyle w:val="AmColumnHeading"/>
            </w:pPr>
            <w:r w:rsidRPr="007A2115">
              <w:t>Texte proposé par la Commission</w:t>
            </w:r>
          </w:p>
        </w:tc>
        <w:tc>
          <w:tcPr>
            <w:tcW w:w="4876" w:type="dxa"/>
          </w:tcPr>
          <w:p w14:paraId="083951EC" w14:textId="77777777" w:rsidR="000331D5" w:rsidRPr="007A2115" w:rsidRDefault="000331D5" w:rsidP="006E190F">
            <w:pPr>
              <w:pStyle w:val="AmColumnHeading"/>
            </w:pPr>
            <w:r w:rsidRPr="007A2115">
              <w:t>Amendement</w:t>
            </w:r>
          </w:p>
        </w:tc>
      </w:tr>
      <w:tr w:rsidR="000331D5" w:rsidRPr="007A2115" w14:paraId="7B023206" w14:textId="77777777" w:rsidTr="006E190F">
        <w:trPr>
          <w:jc w:val="center"/>
        </w:trPr>
        <w:tc>
          <w:tcPr>
            <w:tcW w:w="4876" w:type="dxa"/>
          </w:tcPr>
          <w:p w14:paraId="51F2F9E5" w14:textId="77777777" w:rsidR="000331D5" w:rsidRPr="007A2115" w:rsidRDefault="000331D5" w:rsidP="006E190F">
            <w:pPr>
              <w:pStyle w:val="Normal6a"/>
            </w:pPr>
            <w:r w:rsidRPr="007A2115">
              <w:t>(w)</w:t>
            </w:r>
            <w:r w:rsidRPr="007A2115">
              <w:tab/>
              <w:t xml:space="preserve">«pression migratoire»: une situation caractérisée par un grand 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w:t>
            </w:r>
            <w:r w:rsidRPr="007A2115">
              <w:rPr>
                <w:b/>
                <w:i/>
              </w:rPr>
              <w:t>même</w:t>
            </w:r>
            <w:r w:rsidRPr="007A2115">
              <w:t xml:space="preserve"> sur </w:t>
            </w:r>
            <w:r w:rsidRPr="007A2115">
              <w:rPr>
                <w:b/>
                <w:i/>
              </w:rPr>
              <w:t xml:space="preserve">des </w:t>
            </w:r>
            <w:r w:rsidRPr="007A2115">
              <w:t>systèmes d’asile et d’accueil</w:t>
            </w:r>
            <w:r w:rsidRPr="007A2115">
              <w:rPr>
                <w:b/>
                <w:i/>
              </w:rPr>
              <w:t xml:space="preserve"> bien préparés</w:t>
            </w:r>
            <w:r w:rsidRPr="007A2115">
              <w:t>, et qui nécessite une action immédiate;</w:t>
            </w:r>
          </w:p>
        </w:tc>
        <w:tc>
          <w:tcPr>
            <w:tcW w:w="4876" w:type="dxa"/>
          </w:tcPr>
          <w:p w14:paraId="7169983C" w14:textId="77777777" w:rsidR="000331D5" w:rsidRPr="007A2115" w:rsidRDefault="000331D5" w:rsidP="006E190F">
            <w:pPr>
              <w:pStyle w:val="Normal6a"/>
            </w:pPr>
            <w:r w:rsidRPr="007A2115">
              <w:t>(w)</w:t>
            </w:r>
            <w:r w:rsidRPr="007A2115">
              <w:tab/>
              <w:t xml:space="preserve">«pression migratoire»: une situation caractérisée par un grand nombre d’arrivées de ressortissants de pays tiers ou d’apatrides, ou un risque de telles arrivées, y compris lorsque cette circonstance résulte d’arrivées faisant suite à des opérations de recherche et de sauvetage, en raison de la situation géographique d’un État membre et d’événements spécifiques dans des pays tiers à l’origine de mouvements migratoires faisant peser une charge sur </w:t>
            </w:r>
            <w:r w:rsidRPr="007A2115">
              <w:rPr>
                <w:b/>
                <w:i/>
              </w:rPr>
              <w:t xml:space="preserve">les </w:t>
            </w:r>
            <w:r w:rsidRPr="007A2115">
              <w:t>systèmes d’asile et d’accueil</w:t>
            </w:r>
            <w:r w:rsidRPr="007A2115">
              <w:rPr>
                <w:b/>
                <w:i/>
              </w:rPr>
              <w:t xml:space="preserve"> au niveau national ou local</w:t>
            </w:r>
            <w:r w:rsidRPr="007A2115">
              <w:t>, et qui nécessite une action immédiate;</w:t>
            </w:r>
          </w:p>
        </w:tc>
      </w:tr>
    </w:tbl>
    <w:p w14:paraId="1E4616A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1E0C67D" w14:textId="77777777" w:rsidR="000331D5" w:rsidRPr="007A2115" w:rsidRDefault="000331D5" w:rsidP="000331D5">
      <w:r w:rsidRPr="007A2115">
        <w:rPr>
          <w:rStyle w:val="HideTWBExt"/>
          <w:noProof w:val="0"/>
        </w:rPr>
        <w:t>&lt;/Amend&gt;</w:t>
      </w:r>
    </w:p>
    <w:p w14:paraId="5DC5A4F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887</w:t>
      </w:r>
      <w:r w:rsidRPr="007A2115">
        <w:rPr>
          <w:rStyle w:val="HideTWBExt"/>
          <w:b w:val="0"/>
          <w:noProof w:val="0"/>
        </w:rPr>
        <w:t>&lt;/NumAm&gt;</w:t>
      </w:r>
    </w:p>
    <w:p w14:paraId="02579D49" w14:textId="77777777" w:rsidR="000331D5" w:rsidRPr="007A2115" w:rsidRDefault="000331D5" w:rsidP="000331D5">
      <w:pPr>
        <w:pStyle w:val="NormalBold"/>
      </w:pPr>
      <w:r w:rsidRPr="007A2115">
        <w:rPr>
          <w:rStyle w:val="HideTWBExt"/>
          <w:b w:val="0"/>
          <w:noProof w:val="0"/>
        </w:rPr>
        <w:t>&lt;RepeatBlock-By&gt;&lt;Members&gt;</w:t>
      </w:r>
      <w:r w:rsidRPr="007A2115">
        <w:t>Tomas Tobé, Lena Düpont, Jeroen Lenaers</w:t>
      </w:r>
      <w:r w:rsidRPr="007A2115">
        <w:rPr>
          <w:rStyle w:val="HideTWBExt"/>
          <w:b w:val="0"/>
          <w:noProof w:val="0"/>
        </w:rPr>
        <w:t>&lt;/Members&gt;</w:t>
      </w:r>
    </w:p>
    <w:p w14:paraId="7639BA68" w14:textId="77777777" w:rsidR="000331D5" w:rsidRPr="007A2115" w:rsidRDefault="000331D5" w:rsidP="000331D5">
      <w:pPr>
        <w:pStyle w:val="NormalBold"/>
      </w:pPr>
      <w:r w:rsidRPr="007A2115">
        <w:rPr>
          <w:rStyle w:val="HideTWBExt"/>
          <w:b w:val="0"/>
          <w:noProof w:val="0"/>
        </w:rPr>
        <w:t>&lt;/RepeatBlock-By&gt;</w:t>
      </w:r>
    </w:p>
    <w:p w14:paraId="1FB10D2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652C585" w14:textId="77777777" w:rsidR="000331D5" w:rsidRPr="007A2115" w:rsidRDefault="000331D5" w:rsidP="000331D5">
      <w:pPr>
        <w:pStyle w:val="NormalBold"/>
      </w:pPr>
      <w:r w:rsidRPr="007A2115">
        <w:rPr>
          <w:rStyle w:val="HideTWBExt"/>
          <w:b w:val="0"/>
          <w:noProof w:val="0"/>
        </w:rPr>
        <w:t>&lt;Article&gt;</w:t>
      </w:r>
      <w:r w:rsidRPr="007A2115">
        <w:t>Article 2 – alinéa 1 – point w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24CB75E" w14:textId="77777777" w:rsidTr="006E190F">
        <w:trPr>
          <w:trHeight w:hRule="exact" w:val="240"/>
          <w:jc w:val="center"/>
        </w:trPr>
        <w:tc>
          <w:tcPr>
            <w:tcW w:w="9752" w:type="dxa"/>
            <w:gridSpan w:val="2"/>
          </w:tcPr>
          <w:p w14:paraId="1070612D" w14:textId="77777777" w:rsidR="000331D5" w:rsidRPr="007A2115" w:rsidRDefault="000331D5" w:rsidP="006E190F"/>
        </w:tc>
      </w:tr>
      <w:tr w:rsidR="000331D5" w:rsidRPr="007A2115" w14:paraId="7E2634D5" w14:textId="77777777" w:rsidTr="006E190F">
        <w:trPr>
          <w:trHeight w:val="240"/>
          <w:jc w:val="center"/>
        </w:trPr>
        <w:tc>
          <w:tcPr>
            <w:tcW w:w="4876" w:type="dxa"/>
          </w:tcPr>
          <w:p w14:paraId="14235796" w14:textId="77777777" w:rsidR="000331D5" w:rsidRPr="007A2115" w:rsidRDefault="000331D5" w:rsidP="006E190F">
            <w:pPr>
              <w:pStyle w:val="AmColumnHeading"/>
            </w:pPr>
            <w:r w:rsidRPr="007A2115">
              <w:t>Texte proposé par la Commission</w:t>
            </w:r>
          </w:p>
        </w:tc>
        <w:tc>
          <w:tcPr>
            <w:tcW w:w="4876" w:type="dxa"/>
          </w:tcPr>
          <w:p w14:paraId="2AE3BF14" w14:textId="77777777" w:rsidR="000331D5" w:rsidRPr="007A2115" w:rsidRDefault="000331D5" w:rsidP="006E190F">
            <w:pPr>
              <w:pStyle w:val="AmColumnHeading"/>
            </w:pPr>
            <w:r w:rsidRPr="007A2115">
              <w:t>Amendement</w:t>
            </w:r>
          </w:p>
        </w:tc>
      </w:tr>
      <w:tr w:rsidR="000331D5" w:rsidRPr="007A2115" w14:paraId="3A3AFC55" w14:textId="77777777" w:rsidTr="006E190F">
        <w:trPr>
          <w:jc w:val="center"/>
        </w:trPr>
        <w:tc>
          <w:tcPr>
            <w:tcW w:w="4876" w:type="dxa"/>
          </w:tcPr>
          <w:p w14:paraId="1AC5D607" w14:textId="77777777" w:rsidR="000331D5" w:rsidRPr="007A2115" w:rsidRDefault="000331D5" w:rsidP="006E190F">
            <w:pPr>
              <w:pStyle w:val="Normal6a"/>
            </w:pPr>
          </w:p>
        </w:tc>
        <w:tc>
          <w:tcPr>
            <w:tcW w:w="4876" w:type="dxa"/>
          </w:tcPr>
          <w:p w14:paraId="32B08DC1" w14:textId="77777777" w:rsidR="000331D5" w:rsidRPr="007A2115" w:rsidRDefault="000331D5" w:rsidP="006E190F">
            <w:pPr>
              <w:pStyle w:val="Normal6a"/>
            </w:pPr>
            <w:r w:rsidRPr="007A2115">
              <w:rPr>
                <w:b/>
                <w:i/>
              </w:rPr>
              <w:t>(w bis)</w:t>
            </w:r>
            <w:r w:rsidRPr="007A2115">
              <w:tab/>
            </w:r>
            <w:r w:rsidRPr="007A2115">
              <w:rPr>
                <w:b/>
                <w:i/>
              </w:rPr>
              <w:t>«risque de pression migratoire»: le risque d’une charge disproportionnée même sur un système d’asile et de migration bien préparé d’un État membre, à la suite de l’anticipation de l’arrivée de ressortissants de pays tiers, qui pourrait soumettre l’État membre à une pression migratoire;</w:t>
            </w:r>
          </w:p>
        </w:tc>
      </w:tr>
    </w:tbl>
    <w:p w14:paraId="03EF0CD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4CC6448" w14:textId="77777777" w:rsidR="000331D5" w:rsidRPr="007A2115" w:rsidRDefault="000331D5" w:rsidP="000331D5">
      <w:r w:rsidRPr="007A2115">
        <w:rPr>
          <w:rStyle w:val="HideTWBExt"/>
          <w:noProof w:val="0"/>
        </w:rPr>
        <w:t>&lt;/Amend&gt;</w:t>
      </w:r>
    </w:p>
    <w:p w14:paraId="55FCDE4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888</w:t>
      </w:r>
      <w:r w:rsidRPr="007A2115">
        <w:rPr>
          <w:rStyle w:val="HideTWBExt"/>
          <w:b w:val="0"/>
          <w:noProof w:val="0"/>
        </w:rPr>
        <w:t>&lt;/NumAm&gt;</w:t>
      </w:r>
    </w:p>
    <w:p w14:paraId="60E7520E"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543D940" w14:textId="77777777" w:rsidR="000331D5" w:rsidRPr="007A2115" w:rsidRDefault="000331D5" w:rsidP="000331D5">
      <w:pPr>
        <w:pStyle w:val="NormalBold"/>
      </w:pPr>
      <w:r w:rsidRPr="007A2115">
        <w:rPr>
          <w:rStyle w:val="HideTWBExt"/>
          <w:b w:val="0"/>
          <w:noProof w:val="0"/>
        </w:rPr>
        <w:t>&lt;/RepeatBlock-By&gt;</w:t>
      </w:r>
    </w:p>
    <w:p w14:paraId="36F230E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44A36A1" w14:textId="77777777" w:rsidR="000331D5" w:rsidRPr="007A2115" w:rsidRDefault="000331D5" w:rsidP="000331D5">
      <w:pPr>
        <w:pStyle w:val="NormalBold"/>
      </w:pPr>
      <w:r w:rsidRPr="007A2115">
        <w:rPr>
          <w:rStyle w:val="HideTWBExt"/>
          <w:b w:val="0"/>
          <w:noProof w:val="0"/>
        </w:rPr>
        <w:t>&lt;Article&gt;</w:t>
      </w:r>
      <w:r w:rsidRPr="007A2115">
        <w:t>Article 2 – alinéa 1 – point w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342E8AA" w14:textId="77777777" w:rsidTr="006E190F">
        <w:trPr>
          <w:trHeight w:hRule="exact" w:val="240"/>
          <w:jc w:val="center"/>
        </w:trPr>
        <w:tc>
          <w:tcPr>
            <w:tcW w:w="9752" w:type="dxa"/>
            <w:gridSpan w:val="2"/>
          </w:tcPr>
          <w:p w14:paraId="2E1E80E0" w14:textId="77777777" w:rsidR="000331D5" w:rsidRPr="007A2115" w:rsidRDefault="000331D5" w:rsidP="006E190F"/>
        </w:tc>
      </w:tr>
      <w:tr w:rsidR="000331D5" w:rsidRPr="007A2115" w14:paraId="107124C9" w14:textId="77777777" w:rsidTr="006E190F">
        <w:trPr>
          <w:trHeight w:val="240"/>
          <w:jc w:val="center"/>
        </w:trPr>
        <w:tc>
          <w:tcPr>
            <w:tcW w:w="4876" w:type="dxa"/>
          </w:tcPr>
          <w:p w14:paraId="18E4B30D" w14:textId="77777777" w:rsidR="000331D5" w:rsidRPr="007A2115" w:rsidRDefault="000331D5" w:rsidP="006E190F">
            <w:pPr>
              <w:pStyle w:val="AmColumnHeading"/>
            </w:pPr>
            <w:r w:rsidRPr="007A2115">
              <w:t>Texte proposé par la Commission</w:t>
            </w:r>
          </w:p>
        </w:tc>
        <w:tc>
          <w:tcPr>
            <w:tcW w:w="4876" w:type="dxa"/>
          </w:tcPr>
          <w:p w14:paraId="18B5C5C7" w14:textId="77777777" w:rsidR="000331D5" w:rsidRPr="007A2115" w:rsidRDefault="000331D5" w:rsidP="006E190F">
            <w:pPr>
              <w:pStyle w:val="AmColumnHeading"/>
            </w:pPr>
            <w:r w:rsidRPr="007A2115">
              <w:t>Amendement</w:t>
            </w:r>
          </w:p>
        </w:tc>
      </w:tr>
      <w:tr w:rsidR="000331D5" w:rsidRPr="007A2115" w14:paraId="6B4A2B5D" w14:textId="77777777" w:rsidTr="006E190F">
        <w:trPr>
          <w:jc w:val="center"/>
        </w:trPr>
        <w:tc>
          <w:tcPr>
            <w:tcW w:w="4876" w:type="dxa"/>
          </w:tcPr>
          <w:p w14:paraId="5F9CDD0D" w14:textId="77777777" w:rsidR="000331D5" w:rsidRPr="007A2115" w:rsidRDefault="000331D5" w:rsidP="006E190F">
            <w:pPr>
              <w:pStyle w:val="Normal6a"/>
            </w:pPr>
          </w:p>
        </w:tc>
        <w:tc>
          <w:tcPr>
            <w:tcW w:w="4876" w:type="dxa"/>
          </w:tcPr>
          <w:p w14:paraId="1FD9381B" w14:textId="77777777" w:rsidR="000331D5" w:rsidRPr="007A2115" w:rsidRDefault="000331D5" w:rsidP="006E190F">
            <w:pPr>
              <w:pStyle w:val="Normal6a"/>
            </w:pPr>
            <w:r w:rsidRPr="007A2115">
              <w:rPr>
                <w:b/>
                <w:i/>
              </w:rPr>
              <w:t>(w bis)</w:t>
            </w:r>
            <w:r w:rsidRPr="007A2115">
              <w:tab/>
            </w:r>
            <w:r w:rsidRPr="007A2115">
              <w:rPr>
                <w:b/>
                <w:i/>
              </w:rPr>
              <w:t>«menace de migration illégale massive»: une situation caractérisée par la présence d’un grand nombre de migrants en situation irrégulière, ou par un risque que de telles personnes n’arrivent dans un État membre, ainsi que par les événements spécifiques survenus dans des pays tiers à l’origine de flux massifs de migration illégale;</w:t>
            </w:r>
          </w:p>
        </w:tc>
      </w:tr>
    </w:tbl>
    <w:p w14:paraId="176E7A8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45F950B" w14:textId="77777777" w:rsidR="000331D5" w:rsidRPr="007A2115" w:rsidRDefault="000331D5" w:rsidP="000331D5">
      <w:r w:rsidRPr="007A2115">
        <w:rPr>
          <w:rStyle w:val="HideTWBExt"/>
          <w:noProof w:val="0"/>
        </w:rPr>
        <w:t>&lt;/Amend&gt;</w:t>
      </w:r>
    </w:p>
    <w:p w14:paraId="70B7743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889</w:t>
      </w:r>
      <w:r w:rsidRPr="007A2115">
        <w:rPr>
          <w:rStyle w:val="HideTWBExt"/>
          <w:b w:val="0"/>
          <w:noProof w:val="0"/>
        </w:rPr>
        <w:t>&lt;/NumAm&gt;</w:t>
      </w:r>
    </w:p>
    <w:p w14:paraId="48F38521"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414720B9" w14:textId="77777777" w:rsidR="000331D5" w:rsidRPr="007A2115" w:rsidRDefault="000331D5" w:rsidP="000331D5">
      <w:pPr>
        <w:pStyle w:val="NormalBold"/>
      </w:pPr>
      <w:r w:rsidRPr="007A2115">
        <w:rPr>
          <w:rStyle w:val="HideTWBExt"/>
          <w:b w:val="0"/>
          <w:noProof w:val="0"/>
        </w:rPr>
        <w:t>&lt;/RepeatBlock-By&gt;</w:t>
      </w:r>
    </w:p>
    <w:p w14:paraId="60BF3BF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36C35A5" w14:textId="77777777" w:rsidR="000331D5" w:rsidRPr="007A2115" w:rsidRDefault="000331D5" w:rsidP="000331D5">
      <w:pPr>
        <w:pStyle w:val="NormalBold"/>
      </w:pPr>
      <w:r w:rsidRPr="007A2115">
        <w:rPr>
          <w:rStyle w:val="HideTWBExt"/>
          <w:b w:val="0"/>
          <w:noProof w:val="0"/>
        </w:rPr>
        <w:t>&lt;Article&gt;</w:t>
      </w:r>
      <w:r w:rsidRPr="007A2115">
        <w:t>Article 2 – alinéa 1 – point x</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27E2F7" w14:textId="77777777" w:rsidTr="006E190F">
        <w:trPr>
          <w:trHeight w:hRule="exact" w:val="240"/>
          <w:jc w:val="center"/>
        </w:trPr>
        <w:tc>
          <w:tcPr>
            <w:tcW w:w="9752" w:type="dxa"/>
            <w:gridSpan w:val="2"/>
          </w:tcPr>
          <w:p w14:paraId="0952B64A" w14:textId="77777777" w:rsidR="000331D5" w:rsidRPr="007A2115" w:rsidRDefault="000331D5" w:rsidP="006E190F"/>
        </w:tc>
      </w:tr>
      <w:tr w:rsidR="000331D5" w:rsidRPr="007A2115" w14:paraId="43DA16CC" w14:textId="77777777" w:rsidTr="006E190F">
        <w:trPr>
          <w:trHeight w:val="240"/>
          <w:jc w:val="center"/>
        </w:trPr>
        <w:tc>
          <w:tcPr>
            <w:tcW w:w="4876" w:type="dxa"/>
          </w:tcPr>
          <w:p w14:paraId="263AEC68" w14:textId="77777777" w:rsidR="000331D5" w:rsidRPr="007A2115" w:rsidRDefault="000331D5" w:rsidP="006E190F">
            <w:pPr>
              <w:pStyle w:val="AmColumnHeading"/>
            </w:pPr>
            <w:r w:rsidRPr="007A2115">
              <w:t>Texte proposé par la Commission</w:t>
            </w:r>
          </w:p>
        </w:tc>
        <w:tc>
          <w:tcPr>
            <w:tcW w:w="4876" w:type="dxa"/>
          </w:tcPr>
          <w:p w14:paraId="3D8C20FB" w14:textId="77777777" w:rsidR="000331D5" w:rsidRPr="007A2115" w:rsidRDefault="000331D5" w:rsidP="006E190F">
            <w:pPr>
              <w:pStyle w:val="AmColumnHeading"/>
            </w:pPr>
            <w:r w:rsidRPr="007A2115">
              <w:t>Amendement</w:t>
            </w:r>
          </w:p>
        </w:tc>
      </w:tr>
      <w:tr w:rsidR="000331D5" w:rsidRPr="007A2115" w14:paraId="43796E1C" w14:textId="77777777" w:rsidTr="006E190F">
        <w:trPr>
          <w:jc w:val="center"/>
        </w:trPr>
        <w:tc>
          <w:tcPr>
            <w:tcW w:w="4876" w:type="dxa"/>
          </w:tcPr>
          <w:p w14:paraId="20A9733E" w14:textId="77777777" w:rsidR="000331D5" w:rsidRPr="007A2115" w:rsidRDefault="000331D5" w:rsidP="006E190F">
            <w:pPr>
              <w:pStyle w:val="Normal6a"/>
            </w:pPr>
            <w:r w:rsidRPr="007A2115">
              <w:t>(x)</w:t>
            </w:r>
            <w:r w:rsidRPr="007A2115">
              <w:tab/>
              <w:t>«une personne réinstallée ou admise»: une personne qui a été acceptée par un État membre</w:t>
            </w:r>
            <w:r w:rsidRPr="007A2115">
              <w:rPr>
                <w:b/>
                <w:i/>
              </w:rPr>
              <w:t xml:space="preserve"> en vue de son admission en vertu du règlement (UE) XXX/XXX [règlement établissant un cadre de l’Union pour la réinstallation] ou d’un programme national de réinstallation en dehors du cadre établi par ledit règlement</w:t>
            </w:r>
            <w:r w:rsidRPr="007A2115">
              <w:t>;</w:t>
            </w:r>
          </w:p>
        </w:tc>
        <w:tc>
          <w:tcPr>
            <w:tcW w:w="4876" w:type="dxa"/>
          </w:tcPr>
          <w:p w14:paraId="1FB6D0EA" w14:textId="77777777" w:rsidR="000331D5" w:rsidRPr="007A2115" w:rsidRDefault="000331D5" w:rsidP="006E190F">
            <w:pPr>
              <w:pStyle w:val="Normal6a"/>
            </w:pPr>
            <w:r w:rsidRPr="007A2115">
              <w:t>(x)</w:t>
            </w:r>
            <w:r w:rsidRPr="007A2115">
              <w:tab/>
              <w:t>«une personne réinstallée ou admise»: une personne qui a été acceptée par un État membre</w:t>
            </w:r>
            <w:r w:rsidRPr="007A2115">
              <w:rPr>
                <w:b/>
                <w:i/>
              </w:rPr>
              <w:t xml:space="preserve"> ou un pays tiers partenaire dans le cadre du traitement de demandes de protection internationale</w:t>
            </w:r>
            <w:r w:rsidRPr="007A2115">
              <w:t>;</w:t>
            </w:r>
          </w:p>
        </w:tc>
      </w:tr>
    </w:tbl>
    <w:p w14:paraId="2481FE7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A0CE4D7" w14:textId="77777777" w:rsidR="000331D5" w:rsidRPr="007A2115" w:rsidRDefault="000331D5" w:rsidP="000331D5">
      <w:r w:rsidRPr="007A2115">
        <w:rPr>
          <w:rStyle w:val="HideTWBExt"/>
          <w:noProof w:val="0"/>
        </w:rPr>
        <w:t>&lt;/Amend&gt;</w:t>
      </w:r>
    </w:p>
    <w:p w14:paraId="5BC6BC4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890</w:t>
      </w:r>
      <w:r w:rsidRPr="007A2115">
        <w:rPr>
          <w:rStyle w:val="HideTWBExt"/>
          <w:b w:val="0"/>
          <w:noProof w:val="0"/>
        </w:rPr>
        <w:t>&lt;/NumAm&gt;</w:t>
      </w:r>
    </w:p>
    <w:p w14:paraId="72330C0C"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B621109" w14:textId="77777777" w:rsidR="000331D5" w:rsidRPr="007A2115" w:rsidRDefault="000331D5" w:rsidP="000331D5">
      <w:pPr>
        <w:pStyle w:val="NormalBold"/>
      </w:pPr>
      <w:r w:rsidRPr="007A2115">
        <w:rPr>
          <w:rStyle w:val="HideTWBExt"/>
          <w:b w:val="0"/>
          <w:noProof w:val="0"/>
        </w:rPr>
        <w:t>&lt;/RepeatBlock-By&gt;</w:t>
      </w:r>
    </w:p>
    <w:p w14:paraId="6C3456A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EEDB424" w14:textId="77777777" w:rsidR="000331D5" w:rsidRPr="007A2115" w:rsidRDefault="000331D5" w:rsidP="000331D5">
      <w:pPr>
        <w:pStyle w:val="NormalBold"/>
      </w:pPr>
      <w:r w:rsidRPr="007A2115">
        <w:rPr>
          <w:rStyle w:val="HideTWBExt"/>
          <w:b w:val="0"/>
          <w:noProof w:val="0"/>
        </w:rPr>
        <w:t>&lt;Article&gt;</w:t>
      </w:r>
      <w:r w:rsidRPr="007A2115">
        <w:t>Article 2 – alinéa 1 – point y</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CD8299" w14:textId="77777777" w:rsidTr="006E190F">
        <w:trPr>
          <w:trHeight w:hRule="exact" w:val="240"/>
          <w:jc w:val="center"/>
        </w:trPr>
        <w:tc>
          <w:tcPr>
            <w:tcW w:w="9752" w:type="dxa"/>
            <w:gridSpan w:val="2"/>
          </w:tcPr>
          <w:p w14:paraId="702490A2" w14:textId="77777777" w:rsidR="000331D5" w:rsidRPr="007A2115" w:rsidRDefault="000331D5" w:rsidP="006E190F"/>
        </w:tc>
      </w:tr>
      <w:tr w:rsidR="000331D5" w:rsidRPr="007A2115" w14:paraId="51E96B73" w14:textId="77777777" w:rsidTr="006E190F">
        <w:trPr>
          <w:trHeight w:val="240"/>
          <w:jc w:val="center"/>
        </w:trPr>
        <w:tc>
          <w:tcPr>
            <w:tcW w:w="4876" w:type="dxa"/>
          </w:tcPr>
          <w:p w14:paraId="78180936" w14:textId="77777777" w:rsidR="000331D5" w:rsidRPr="007A2115" w:rsidRDefault="000331D5" w:rsidP="006E190F">
            <w:pPr>
              <w:pStyle w:val="AmColumnHeading"/>
            </w:pPr>
            <w:r w:rsidRPr="007A2115">
              <w:t>Texte proposé par la Commission</w:t>
            </w:r>
          </w:p>
        </w:tc>
        <w:tc>
          <w:tcPr>
            <w:tcW w:w="4876" w:type="dxa"/>
          </w:tcPr>
          <w:p w14:paraId="4D265075" w14:textId="77777777" w:rsidR="000331D5" w:rsidRPr="007A2115" w:rsidRDefault="000331D5" w:rsidP="006E190F">
            <w:pPr>
              <w:pStyle w:val="AmColumnHeading"/>
            </w:pPr>
            <w:r w:rsidRPr="007A2115">
              <w:t>Amendement</w:t>
            </w:r>
          </w:p>
        </w:tc>
      </w:tr>
      <w:tr w:rsidR="000331D5" w:rsidRPr="007A2115" w14:paraId="002C64AC" w14:textId="77777777" w:rsidTr="006E190F">
        <w:trPr>
          <w:jc w:val="center"/>
        </w:trPr>
        <w:tc>
          <w:tcPr>
            <w:tcW w:w="4876" w:type="dxa"/>
          </w:tcPr>
          <w:p w14:paraId="02CBF78B" w14:textId="77777777" w:rsidR="000331D5" w:rsidRPr="007A2115" w:rsidRDefault="000331D5" w:rsidP="006E190F">
            <w:pPr>
              <w:pStyle w:val="Normal6a"/>
            </w:pPr>
            <w:r w:rsidRPr="007A2115">
              <w:rPr>
                <w:b/>
                <w:i/>
              </w:rPr>
              <w:t>(y)</w:t>
            </w:r>
            <w:r w:rsidRPr="007A2115">
              <w:tab/>
            </w:r>
            <w:r w:rsidRPr="007A2115">
              <w:rPr>
                <w:b/>
                <w:i/>
              </w:rPr>
              <w:t>«Agence pour l’asile»: l’Agence de l’Union européenne pour l’asile établie par le règlement (UE) XXX/XXX [relatif à l’Agence de l’Union européenne pour l’asile];</w:t>
            </w:r>
          </w:p>
        </w:tc>
        <w:tc>
          <w:tcPr>
            <w:tcW w:w="4876" w:type="dxa"/>
          </w:tcPr>
          <w:p w14:paraId="65E43E06" w14:textId="77777777" w:rsidR="000331D5" w:rsidRPr="007A2115" w:rsidRDefault="000331D5" w:rsidP="006E190F">
            <w:pPr>
              <w:pStyle w:val="Normal6a"/>
            </w:pPr>
            <w:r w:rsidRPr="007A2115">
              <w:rPr>
                <w:b/>
                <w:i/>
              </w:rPr>
              <w:t>supprimé</w:t>
            </w:r>
          </w:p>
        </w:tc>
      </w:tr>
    </w:tbl>
    <w:p w14:paraId="421EC1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0F5DD61" w14:textId="77777777" w:rsidR="000331D5" w:rsidRPr="007A2115" w:rsidRDefault="000331D5" w:rsidP="000331D5">
      <w:r w:rsidRPr="007A2115">
        <w:rPr>
          <w:rStyle w:val="HideTWBExt"/>
          <w:noProof w:val="0"/>
        </w:rPr>
        <w:t>&lt;/Amend&gt;</w:t>
      </w:r>
    </w:p>
    <w:p w14:paraId="40DC9C9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891</w:t>
      </w:r>
      <w:r w:rsidRPr="007A2115">
        <w:rPr>
          <w:rStyle w:val="HideTWBExt"/>
          <w:b w:val="0"/>
          <w:noProof w:val="0"/>
        </w:rPr>
        <w:t>&lt;/NumAm&gt;</w:t>
      </w:r>
    </w:p>
    <w:p w14:paraId="6A7037B3"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6E15CEFA" w14:textId="77777777" w:rsidR="000331D5" w:rsidRPr="007A2115" w:rsidRDefault="000331D5" w:rsidP="000331D5">
      <w:pPr>
        <w:pStyle w:val="NormalBold"/>
      </w:pPr>
      <w:r w:rsidRPr="007A2115">
        <w:rPr>
          <w:rStyle w:val="HideTWBExt"/>
          <w:b w:val="0"/>
          <w:noProof w:val="0"/>
        </w:rPr>
        <w:t>&lt;/RepeatBlock-By&gt;</w:t>
      </w:r>
    </w:p>
    <w:p w14:paraId="55B23D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1FA2B1B" w14:textId="77777777" w:rsidR="000331D5" w:rsidRPr="007A2115" w:rsidRDefault="000331D5" w:rsidP="000331D5">
      <w:pPr>
        <w:pStyle w:val="NormalBold"/>
      </w:pPr>
      <w:r w:rsidRPr="007A2115">
        <w:rPr>
          <w:rStyle w:val="HideTWBExt"/>
          <w:b w:val="0"/>
          <w:noProof w:val="0"/>
        </w:rPr>
        <w:t>&lt;Article&gt;</w:t>
      </w:r>
      <w:r w:rsidRPr="007A2115">
        <w:t>Article 2 – alinéa 1 – point y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543D38E" w14:textId="77777777" w:rsidTr="006E190F">
        <w:trPr>
          <w:trHeight w:hRule="exact" w:val="240"/>
          <w:jc w:val="center"/>
        </w:trPr>
        <w:tc>
          <w:tcPr>
            <w:tcW w:w="9752" w:type="dxa"/>
            <w:gridSpan w:val="2"/>
          </w:tcPr>
          <w:p w14:paraId="65547CC7" w14:textId="77777777" w:rsidR="000331D5" w:rsidRPr="007A2115" w:rsidRDefault="000331D5" w:rsidP="006E190F"/>
        </w:tc>
      </w:tr>
      <w:tr w:rsidR="000331D5" w:rsidRPr="007A2115" w14:paraId="1B7B0E7B" w14:textId="77777777" w:rsidTr="006E190F">
        <w:trPr>
          <w:trHeight w:val="240"/>
          <w:jc w:val="center"/>
        </w:trPr>
        <w:tc>
          <w:tcPr>
            <w:tcW w:w="4876" w:type="dxa"/>
          </w:tcPr>
          <w:p w14:paraId="4617D2B1" w14:textId="77777777" w:rsidR="000331D5" w:rsidRPr="007A2115" w:rsidRDefault="000331D5" w:rsidP="006E190F">
            <w:pPr>
              <w:pStyle w:val="AmColumnHeading"/>
            </w:pPr>
            <w:r w:rsidRPr="007A2115">
              <w:t>Texte proposé par la Commission</w:t>
            </w:r>
          </w:p>
        </w:tc>
        <w:tc>
          <w:tcPr>
            <w:tcW w:w="4876" w:type="dxa"/>
          </w:tcPr>
          <w:p w14:paraId="1AFA9D8E" w14:textId="77777777" w:rsidR="000331D5" w:rsidRPr="007A2115" w:rsidRDefault="000331D5" w:rsidP="006E190F">
            <w:pPr>
              <w:pStyle w:val="AmColumnHeading"/>
            </w:pPr>
            <w:r w:rsidRPr="007A2115">
              <w:t>Amendement</w:t>
            </w:r>
          </w:p>
        </w:tc>
      </w:tr>
      <w:tr w:rsidR="000331D5" w:rsidRPr="007A2115" w14:paraId="5E605C18" w14:textId="77777777" w:rsidTr="006E190F">
        <w:trPr>
          <w:jc w:val="center"/>
        </w:trPr>
        <w:tc>
          <w:tcPr>
            <w:tcW w:w="4876" w:type="dxa"/>
          </w:tcPr>
          <w:p w14:paraId="5AE73982" w14:textId="77777777" w:rsidR="000331D5" w:rsidRPr="007A2115" w:rsidRDefault="000331D5" w:rsidP="006E190F">
            <w:pPr>
              <w:pStyle w:val="Normal6a"/>
            </w:pPr>
          </w:p>
        </w:tc>
        <w:tc>
          <w:tcPr>
            <w:tcW w:w="4876" w:type="dxa"/>
          </w:tcPr>
          <w:p w14:paraId="73960C3C" w14:textId="77777777" w:rsidR="000331D5" w:rsidRPr="007A2115" w:rsidRDefault="000331D5" w:rsidP="006E190F">
            <w:pPr>
              <w:pStyle w:val="Normal6a"/>
            </w:pPr>
            <w:r w:rsidRPr="007A2115">
              <w:rPr>
                <w:b/>
                <w:i/>
              </w:rPr>
              <w:t>(y bis)</w:t>
            </w:r>
            <w:r w:rsidRPr="007A2115">
              <w:tab/>
            </w:r>
            <w:r w:rsidRPr="007A2115">
              <w:rPr>
                <w:b/>
                <w:i/>
              </w:rPr>
              <w:t>«conditions d’accueil»: les conditions d’accueil telles que définies à l’article 2, paragraphe 6, de la directive (UE) XXX/XXX [directive relative aux conditions d’accueil];</w:t>
            </w:r>
          </w:p>
        </w:tc>
      </w:tr>
    </w:tbl>
    <w:p w14:paraId="31BA002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7A3ABAF" w14:textId="77777777" w:rsidR="000331D5" w:rsidRPr="007A2115" w:rsidRDefault="000331D5" w:rsidP="000331D5">
      <w:r w:rsidRPr="007A2115">
        <w:rPr>
          <w:rStyle w:val="HideTWBExt"/>
          <w:noProof w:val="0"/>
        </w:rPr>
        <w:t>&lt;/Amend&gt;</w:t>
      </w:r>
    </w:p>
    <w:p w14:paraId="58F1985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892</w:t>
      </w:r>
      <w:r w:rsidRPr="007A2115">
        <w:rPr>
          <w:rStyle w:val="HideTWBExt"/>
          <w:b w:val="0"/>
          <w:noProof w:val="0"/>
        </w:rPr>
        <w:t>&lt;/NumAm&gt;</w:t>
      </w:r>
    </w:p>
    <w:p w14:paraId="476D5E2D"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49C2BCC3" w14:textId="77777777" w:rsidR="000331D5" w:rsidRPr="007A2115" w:rsidRDefault="000331D5" w:rsidP="000331D5">
      <w:pPr>
        <w:pStyle w:val="NormalBold"/>
      </w:pPr>
      <w:r w:rsidRPr="007A2115">
        <w:rPr>
          <w:rStyle w:val="HideTWBExt"/>
          <w:b w:val="0"/>
          <w:noProof w:val="0"/>
        </w:rPr>
        <w:t>&lt;/RepeatBlock-By&gt;</w:t>
      </w:r>
    </w:p>
    <w:p w14:paraId="4ED06B9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CBB74A4" w14:textId="77777777" w:rsidR="000331D5" w:rsidRPr="007A2115" w:rsidRDefault="000331D5" w:rsidP="000331D5">
      <w:pPr>
        <w:pStyle w:val="NormalBold"/>
      </w:pPr>
      <w:r w:rsidRPr="007A2115">
        <w:rPr>
          <w:rStyle w:val="HideTWBExt"/>
          <w:b w:val="0"/>
          <w:noProof w:val="0"/>
        </w:rPr>
        <w:t>&lt;Article&gt;</w:t>
      </w:r>
      <w:r w:rsidRPr="007A2115">
        <w:t>Article 2 – alinéa 1 – point z</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E6E7E1" w14:textId="77777777" w:rsidTr="006E190F">
        <w:trPr>
          <w:trHeight w:hRule="exact" w:val="240"/>
          <w:jc w:val="center"/>
        </w:trPr>
        <w:tc>
          <w:tcPr>
            <w:tcW w:w="9752" w:type="dxa"/>
            <w:gridSpan w:val="2"/>
          </w:tcPr>
          <w:p w14:paraId="2E767EB0" w14:textId="77777777" w:rsidR="000331D5" w:rsidRPr="007A2115" w:rsidRDefault="000331D5" w:rsidP="006E190F"/>
        </w:tc>
      </w:tr>
      <w:tr w:rsidR="000331D5" w:rsidRPr="007A2115" w14:paraId="3570C1CE" w14:textId="77777777" w:rsidTr="006E190F">
        <w:trPr>
          <w:trHeight w:val="240"/>
          <w:jc w:val="center"/>
        </w:trPr>
        <w:tc>
          <w:tcPr>
            <w:tcW w:w="4876" w:type="dxa"/>
          </w:tcPr>
          <w:p w14:paraId="3F5A5038" w14:textId="77777777" w:rsidR="000331D5" w:rsidRPr="007A2115" w:rsidRDefault="000331D5" w:rsidP="006E190F">
            <w:pPr>
              <w:pStyle w:val="AmColumnHeading"/>
            </w:pPr>
            <w:r w:rsidRPr="007A2115">
              <w:t>Texte proposé par la Commission</w:t>
            </w:r>
          </w:p>
        </w:tc>
        <w:tc>
          <w:tcPr>
            <w:tcW w:w="4876" w:type="dxa"/>
          </w:tcPr>
          <w:p w14:paraId="06C45801" w14:textId="77777777" w:rsidR="000331D5" w:rsidRPr="007A2115" w:rsidRDefault="000331D5" w:rsidP="006E190F">
            <w:pPr>
              <w:pStyle w:val="AmColumnHeading"/>
            </w:pPr>
            <w:r w:rsidRPr="007A2115">
              <w:t>Amendement</w:t>
            </w:r>
          </w:p>
        </w:tc>
      </w:tr>
      <w:tr w:rsidR="000331D5" w:rsidRPr="007A2115" w14:paraId="4BBB4168" w14:textId="77777777" w:rsidTr="006E190F">
        <w:trPr>
          <w:jc w:val="center"/>
        </w:trPr>
        <w:tc>
          <w:tcPr>
            <w:tcW w:w="4876" w:type="dxa"/>
          </w:tcPr>
          <w:p w14:paraId="41C7D274" w14:textId="77777777" w:rsidR="000331D5" w:rsidRPr="007A2115" w:rsidRDefault="000331D5" w:rsidP="006E190F">
            <w:pPr>
              <w:pStyle w:val="Normal6a"/>
            </w:pPr>
            <w:r w:rsidRPr="007A2115">
              <w:t>(z)</w:t>
            </w:r>
            <w:r w:rsidRPr="007A2115">
              <w:tab/>
              <w:t>«décision de retour»: une décision ou un acte de nature administrative ou judiciaire déclarant</w:t>
            </w:r>
            <w:r w:rsidRPr="007A2115">
              <w:rPr>
                <w:b/>
                <w:i/>
              </w:rPr>
              <w:t xml:space="preserve"> illégal</w:t>
            </w:r>
            <w:r w:rsidRPr="007A2115">
              <w:t xml:space="preserve"> le séjour d’un ressortissant de pays tiers et imposant ou énonçant une obligation de retour, </w:t>
            </w:r>
            <w:r w:rsidRPr="007A2115">
              <w:rPr>
                <w:b/>
                <w:i/>
              </w:rPr>
              <w:t>qui respecte</w:t>
            </w:r>
            <w:r w:rsidRPr="007A2115">
              <w:t xml:space="preserve"> la directive 2008/115/CE du Parlement et du Conseil</w:t>
            </w:r>
            <w:r w:rsidRPr="007A2115">
              <w:rPr>
                <w:rStyle w:val="Sup"/>
              </w:rPr>
              <w:t>54</w:t>
            </w:r>
            <w:r w:rsidRPr="007A2115">
              <w:t>;</w:t>
            </w:r>
          </w:p>
        </w:tc>
        <w:tc>
          <w:tcPr>
            <w:tcW w:w="4876" w:type="dxa"/>
          </w:tcPr>
          <w:p w14:paraId="29E18515" w14:textId="77777777" w:rsidR="000331D5" w:rsidRPr="007A2115" w:rsidRDefault="000331D5" w:rsidP="006E190F">
            <w:pPr>
              <w:pStyle w:val="Normal6a"/>
            </w:pPr>
            <w:r w:rsidRPr="007A2115">
              <w:t>(z)</w:t>
            </w:r>
            <w:r w:rsidRPr="007A2115">
              <w:tab/>
              <w:t>«décision de retour»: une décision ou un acte de nature administrative ou judiciaire déclarant</w:t>
            </w:r>
            <w:r w:rsidRPr="007A2115">
              <w:rPr>
                <w:b/>
                <w:i/>
              </w:rPr>
              <w:t xml:space="preserve"> irrégulier</w:t>
            </w:r>
            <w:r w:rsidRPr="007A2115">
              <w:t xml:space="preserve"> le séjour d’un ressortissant de pays tiers et imposant ou énonçant une obligation de retour, </w:t>
            </w:r>
            <w:r w:rsidRPr="007A2115">
              <w:rPr>
                <w:b/>
                <w:i/>
              </w:rPr>
              <w:t>au titre de</w:t>
            </w:r>
            <w:r w:rsidRPr="007A2115">
              <w:t xml:space="preserve"> la directive 2008/115/CE du Parlement et du Conseil</w:t>
            </w:r>
            <w:r w:rsidRPr="007A2115">
              <w:rPr>
                <w:rStyle w:val="Sup"/>
              </w:rPr>
              <w:t>54</w:t>
            </w:r>
            <w:r w:rsidRPr="007A2115">
              <w:t>;</w:t>
            </w:r>
          </w:p>
        </w:tc>
      </w:tr>
      <w:tr w:rsidR="000331D5" w:rsidRPr="007A2115" w14:paraId="03B09531" w14:textId="77777777" w:rsidTr="006E190F">
        <w:trPr>
          <w:jc w:val="center"/>
        </w:trPr>
        <w:tc>
          <w:tcPr>
            <w:tcW w:w="4876" w:type="dxa"/>
          </w:tcPr>
          <w:p w14:paraId="69C91742" w14:textId="77777777" w:rsidR="000331D5" w:rsidRPr="007A2115" w:rsidRDefault="000331D5" w:rsidP="006E190F">
            <w:pPr>
              <w:pStyle w:val="Normal6a"/>
            </w:pPr>
            <w:r w:rsidRPr="007A2115">
              <w:t>_________________</w:t>
            </w:r>
          </w:p>
        </w:tc>
        <w:tc>
          <w:tcPr>
            <w:tcW w:w="4876" w:type="dxa"/>
          </w:tcPr>
          <w:p w14:paraId="628E2F11" w14:textId="77777777" w:rsidR="000331D5" w:rsidRPr="007A2115" w:rsidRDefault="000331D5" w:rsidP="006E190F">
            <w:pPr>
              <w:pStyle w:val="Normal6a"/>
            </w:pPr>
            <w:r w:rsidRPr="007A2115">
              <w:t>_________________</w:t>
            </w:r>
          </w:p>
        </w:tc>
      </w:tr>
      <w:tr w:rsidR="000331D5" w:rsidRPr="007A2115" w14:paraId="0D8C84EC" w14:textId="77777777" w:rsidTr="006E190F">
        <w:trPr>
          <w:jc w:val="center"/>
        </w:trPr>
        <w:tc>
          <w:tcPr>
            <w:tcW w:w="4876" w:type="dxa"/>
          </w:tcPr>
          <w:p w14:paraId="28582F80" w14:textId="77777777" w:rsidR="000331D5" w:rsidRPr="007A2115" w:rsidRDefault="000331D5" w:rsidP="006E190F">
            <w:pPr>
              <w:pStyle w:val="Normal6a"/>
            </w:pPr>
            <w:r w:rsidRPr="007A2115">
              <w:rPr>
                <w:rStyle w:val="Sup"/>
              </w:rPr>
              <w:t>54</w:t>
            </w:r>
            <w:r w:rsidRPr="007A2115">
              <w:t xml:space="preserve"> Directive 2008/115/CE du Parlement européen et du Conseil du 16 décembre 2008 relative aux normes et procédures communes applicables dans les États membres au retour des ressortissants de pays tiers en séjour irrégulier, JO L 348 du 24.12.2008, p. 98.</w:t>
            </w:r>
          </w:p>
        </w:tc>
        <w:tc>
          <w:tcPr>
            <w:tcW w:w="4876" w:type="dxa"/>
          </w:tcPr>
          <w:p w14:paraId="5A230BE7" w14:textId="77777777" w:rsidR="000331D5" w:rsidRPr="007A2115" w:rsidRDefault="000331D5" w:rsidP="006E190F">
            <w:pPr>
              <w:pStyle w:val="Normal6a"/>
            </w:pPr>
            <w:r w:rsidRPr="007A2115">
              <w:rPr>
                <w:rStyle w:val="Sup"/>
              </w:rPr>
              <w:t>54</w:t>
            </w:r>
            <w:r w:rsidRPr="007A2115">
              <w:t xml:space="preserve"> Directive 2008/115/CE du Parlement européen et du Conseil du 16 décembre 2008 relative aux normes et procédures communes applicables dans les États membres au retour des ressortissants de pays tiers en séjour irrégulier, JO L 348 du 24.12.2008, p. 98.</w:t>
            </w:r>
          </w:p>
        </w:tc>
      </w:tr>
    </w:tbl>
    <w:p w14:paraId="62D409B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B853287" w14:textId="77777777" w:rsidR="000331D5" w:rsidRPr="007A2115" w:rsidRDefault="000331D5" w:rsidP="000331D5">
      <w:r w:rsidRPr="007A2115">
        <w:rPr>
          <w:rStyle w:val="HideTWBExt"/>
          <w:noProof w:val="0"/>
        </w:rPr>
        <w:t>&lt;/Amend&gt;</w:t>
      </w:r>
    </w:p>
    <w:p w14:paraId="653C2CF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893</w:t>
      </w:r>
      <w:r w:rsidRPr="007A2115">
        <w:rPr>
          <w:rStyle w:val="HideTWBExt"/>
          <w:b w:val="0"/>
          <w:noProof w:val="0"/>
        </w:rPr>
        <w:t>&lt;/NumAm&gt;</w:t>
      </w:r>
    </w:p>
    <w:p w14:paraId="5095DEF7"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0977E67" w14:textId="77777777" w:rsidR="000331D5" w:rsidRPr="007A2115" w:rsidRDefault="000331D5" w:rsidP="000331D5">
      <w:pPr>
        <w:pStyle w:val="NormalBold"/>
      </w:pPr>
      <w:r w:rsidRPr="007A2115">
        <w:rPr>
          <w:rStyle w:val="HideTWBExt"/>
          <w:b w:val="0"/>
          <w:noProof w:val="0"/>
        </w:rPr>
        <w:t>&lt;/RepeatBlock-By&gt;</w:t>
      </w:r>
    </w:p>
    <w:p w14:paraId="6ED8F2A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3E11A0E" w14:textId="77777777" w:rsidR="000331D5" w:rsidRPr="007A2115" w:rsidRDefault="000331D5" w:rsidP="000331D5">
      <w:pPr>
        <w:pStyle w:val="NormalBold"/>
      </w:pPr>
      <w:r w:rsidRPr="007A2115">
        <w:rPr>
          <w:rStyle w:val="HideTWBExt"/>
          <w:b w:val="0"/>
          <w:noProof w:val="0"/>
        </w:rPr>
        <w:t>&lt;Article&gt;</w:t>
      </w:r>
      <w:r w:rsidRPr="007A2115">
        <w:t>Article 2 – alinéa 1 – point a bis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3DC6A6E" w14:textId="77777777" w:rsidTr="006E190F">
        <w:trPr>
          <w:trHeight w:hRule="exact" w:val="240"/>
          <w:jc w:val="center"/>
        </w:trPr>
        <w:tc>
          <w:tcPr>
            <w:tcW w:w="9752" w:type="dxa"/>
            <w:gridSpan w:val="2"/>
          </w:tcPr>
          <w:p w14:paraId="3DB13F76" w14:textId="77777777" w:rsidR="000331D5" w:rsidRPr="007A2115" w:rsidRDefault="000331D5" w:rsidP="006E190F"/>
        </w:tc>
      </w:tr>
      <w:tr w:rsidR="000331D5" w:rsidRPr="007A2115" w14:paraId="37BE6AB0" w14:textId="77777777" w:rsidTr="006E190F">
        <w:trPr>
          <w:trHeight w:val="240"/>
          <w:jc w:val="center"/>
        </w:trPr>
        <w:tc>
          <w:tcPr>
            <w:tcW w:w="4876" w:type="dxa"/>
          </w:tcPr>
          <w:p w14:paraId="49EBF2A0" w14:textId="77777777" w:rsidR="000331D5" w:rsidRPr="007A2115" w:rsidRDefault="000331D5" w:rsidP="006E190F">
            <w:pPr>
              <w:pStyle w:val="AmColumnHeading"/>
            </w:pPr>
            <w:r w:rsidRPr="007A2115">
              <w:t>Texte proposé par la Commission</w:t>
            </w:r>
          </w:p>
        </w:tc>
        <w:tc>
          <w:tcPr>
            <w:tcW w:w="4876" w:type="dxa"/>
          </w:tcPr>
          <w:p w14:paraId="7BC7B6D8" w14:textId="77777777" w:rsidR="000331D5" w:rsidRPr="007A2115" w:rsidRDefault="000331D5" w:rsidP="006E190F">
            <w:pPr>
              <w:pStyle w:val="AmColumnHeading"/>
            </w:pPr>
            <w:r w:rsidRPr="007A2115">
              <w:t>Amendement</w:t>
            </w:r>
          </w:p>
        </w:tc>
      </w:tr>
      <w:tr w:rsidR="000331D5" w:rsidRPr="007A2115" w14:paraId="66CB442F" w14:textId="77777777" w:rsidTr="006E190F">
        <w:trPr>
          <w:jc w:val="center"/>
        </w:trPr>
        <w:tc>
          <w:tcPr>
            <w:tcW w:w="4876" w:type="dxa"/>
          </w:tcPr>
          <w:p w14:paraId="1F0FC346" w14:textId="77777777" w:rsidR="000331D5" w:rsidRPr="007A2115" w:rsidRDefault="000331D5" w:rsidP="006E190F">
            <w:pPr>
              <w:pStyle w:val="Normal6a"/>
            </w:pPr>
            <w:r w:rsidRPr="007A2115">
              <w:t>(a</w:t>
            </w:r>
            <w:r w:rsidRPr="007A2115">
              <w:rPr>
                <w:b/>
                <w:i/>
              </w:rPr>
              <w:t>a</w:t>
            </w:r>
            <w:r w:rsidRPr="007A2115">
              <w:t>)</w:t>
            </w:r>
            <w:r w:rsidRPr="007A2115">
              <w:tab/>
              <w:t>un ressortissant de pays tiers qui ne remplit pas, ou ne remplit plus, les conditions d’entrée énoncées à l’article 6 du règlement (UE) 2016/399, ou d’autres conditions d’entrée, de séjour ou de résidence dans un État membre.</w:t>
            </w:r>
          </w:p>
        </w:tc>
        <w:tc>
          <w:tcPr>
            <w:tcW w:w="4876" w:type="dxa"/>
          </w:tcPr>
          <w:p w14:paraId="3AC30608" w14:textId="77777777" w:rsidR="000331D5" w:rsidRPr="007A2115" w:rsidRDefault="000331D5" w:rsidP="006E190F">
            <w:pPr>
              <w:pStyle w:val="Normal6a"/>
            </w:pPr>
            <w:r w:rsidRPr="007A2115">
              <w:t>(a </w:t>
            </w:r>
            <w:r w:rsidRPr="007A2115">
              <w:rPr>
                <w:b/>
                <w:i/>
              </w:rPr>
              <w:t>bis</w:t>
            </w:r>
            <w:r w:rsidRPr="007A2115">
              <w:t>)</w:t>
            </w:r>
            <w:r w:rsidRPr="007A2115">
              <w:tab/>
              <w:t>un ressortissant de pays tiers qui ne remplit pas, ou ne remplit plus, les conditions d’entrée énoncées à l’article 6 du règlement (UE) 2016/399, ou d’autres conditions d’entrée, de séjour ou de résidence dans un État membre</w:t>
            </w:r>
            <w:r w:rsidRPr="007A2115">
              <w:rPr>
                <w:b/>
                <w:i/>
              </w:rPr>
              <w:t xml:space="preserve"> et qui doit être renvoyé sans délai dans son pays d’origine</w:t>
            </w:r>
            <w:r w:rsidRPr="007A2115">
              <w:t>.</w:t>
            </w:r>
          </w:p>
        </w:tc>
      </w:tr>
    </w:tbl>
    <w:p w14:paraId="1F03B2C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EDCE0F" w14:textId="77777777" w:rsidR="000331D5" w:rsidRPr="007A2115" w:rsidRDefault="000331D5" w:rsidP="000331D5">
      <w:r w:rsidRPr="007A2115">
        <w:rPr>
          <w:rStyle w:val="HideTWBExt"/>
          <w:noProof w:val="0"/>
        </w:rPr>
        <w:t>&lt;/Amend&gt;</w:t>
      </w:r>
    </w:p>
    <w:p w14:paraId="14F1327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894</w:t>
      </w:r>
      <w:r w:rsidRPr="007A2115">
        <w:rPr>
          <w:rStyle w:val="HideTWBExt"/>
          <w:b w:val="0"/>
          <w:noProof w:val="0"/>
        </w:rPr>
        <w:t>&lt;/NumAm&gt;</w:t>
      </w:r>
    </w:p>
    <w:p w14:paraId="04290F71"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3642153A" w14:textId="77777777" w:rsidR="000331D5" w:rsidRPr="007A2115" w:rsidRDefault="000331D5" w:rsidP="000331D5">
      <w:pPr>
        <w:pStyle w:val="NormalBold"/>
      </w:pPr>
      <w:r w:rsidRPr="007A2115">
        <w:rPr>
          <w:rStyle w:val="HideTWBExt"/>
          <w:b w:val="0"/>
          <w:noProof w:val="0"/>
        </w:rPr>
        <w:t>&lt;/RepeatBlock-By&gt;</w:t>
      </w:r>
    </w:p>
    <w:p w14:paraId="20352E3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33B774F" w14:textId="77777777" w:rsidR="000331D5" w:rsidRPr="007A2115" w:rsidRDefault="000331D5" w:rsidP="000331D5">
      <w:pPr>
        <w:pStyle w:val="NormalBold"/>
      </w:pPr>
      <w:r w:rsidRPr="007A2115">
        <w:rPr>
          <w:rStyle w:val="HideTWBExt"/>
          <w:b w:val="0"/>
          <w:noProof w:val="0"/>
        </w:rPr>
        <w:t>&lt;Article&gt;</w:t>
      </w:r>
      <w:r w:rsidRPr="007A2115">
        <w:t>Article 2 – alinéa 1 – point a bis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4CDD571" w14:textId="77777777" w:rsidTr="006E190F">
        <w:trPr>
          <w:trHeight w:hRule="exact" w:val="240"/>
          <w:jc w:val="center"/>
        </w:trPr>
        <w:tc>
          <w:tcPr>
            <w:tcW w:w="9752" w:type="dxa"/>
            <w:gridSpan w:val="2"/>
          </w:tcPr>
          <w:p w14:paraId="0B5CDE6E" w14:textId="77777777" w:rsidR="000331D5" w:rsidRPr="007A2115" w:rsidRDefault="000331D5" w:rsidP="006E190F"/>
        </w:tc>
      </w:tr>
      <w:tr w:rsidR="000331D5" w:rsidRPr="007A2115" w14:paraId="6841E6C9" w14:textId="77777777" w:rsidTr="006E190F">
        <w:trPr>
          <w:trHeight w:val="240"/>
          <w:jc w:val="center"/>
        </w:trPr>
        <w:tc>
          <w:tcPr>
            <w:tcW w:w="4876" w:type="dxa"/>
          </w:tcPr>
          <w:p w14:paraId="6781FB5B" w14:textId="77777777" w:rsidR="000331D5" w:rsidRPr="007A2115" w:rsidRDefault="000331D5" w:rsidP="006E190F">
            <w:pPr>
              <w:pStyle w:val="AmColumnHeading"/>
            </w:pPr>
            <w:r w:rsidRPr="007A2115">
              <w:t>Texte proposé par la Commission</w:t>
            </w:r>
          </w:p>
        </w:tc>
        <w:tc>
          <w:tcPr>
            <w:tcW w:w="4876" w:type="dxa"/>
          </w:tcPr>
          <w:p w14:paraId="0094D1D1" w14:textId="77777777" w:rsidR="000331D5" w:rsidRPr="007A2115" w:rsidRDefault="000331D5" w:rsidP="006E190F">
            <w:pPr>
              <w:pStyle w:val="AmColumnHeading"/>
            </w:pPr>
            <w:r w:rsidRPr="007A2115">
              <w:t>Amendement</w:t>
            </w:r>
          </w:p>
        </w:tc>
      </w:tr>
      <w:tr w:rsidR="000331D5" w:rsidRPr="007A2115" w14:paraId="063FAC66" w14:textId="77777777" w:rsidTr="006E190F">
        <w:trPr>
          <w:jc w:val="center"/>
        </w:trPr>
        <w:tc>
          <w:tcPr>
            <w:tcW w:w="4876" w:type="dxa"/>
          </w:tcPr>
          <w:p w14:paraId="433F9F23" w14:textId="77777777" w:rsidR="000331D5" w:rsidRPr="007A2115" w:rsidRDefault="000331D5" w:rsidP="006E190F">
            <w:pPr>
              <w:pStyle w:val="Normal6a"/>
            </w:pPr>
            <w:r w:rsidRPr="007A2115">
              <w:t>(a</w:t>
            </w:r>
            <w:r w:rsidRPr="007A2115">
              <w:rPr>
                <w:b/>
                <w:i/>
              </w:rPr>
              <w:t>a</w:t>
            </w:r>
            <w:r w:rsidRPr="007A2115">
              <w:t>)</w:t>
            </w:r>
            <w:r w:rsidRPr="007A2115">
              <w:tab/>
              <w:t>«ressortissant de pays tiers en séjour</w:t>
            </w:r>
            <w:r w:rsidRPr="007A2115">
              <w:rPr>
                <w:b/>
                <w:i/>
              </w:rPr>
              <w:t xml:space="preserve"> illégal</w:t>
            </w:r>
            <w:r w:rsidRPr="007A2115">
              <w:t>»: un ressortissant de pays tiers qui ne remplit pas, ou ne remplit plus, les conditions d’entrée énoncées à l’article 6 du règlement (UE) 2016/399, ou d’autres conditions d’entrée, de séjour ou de résidence dans un État membre.</w:t>
            </w:r>
          </w:p>
        </w:tc>
        <w:tc>
          <w:tcPr>
            <w:tcW w:w="4876" w:type="dxa"/>
          </w:tcPr>
          <w:p w14:paraId="7AC8D927" w14:textId="77777777" w:rsidR="000331D5" w:rsidRPr="007A2115" w:rsidRDefault="000331D5" w:rsidP="006E190F">
            <w:pPr>
              <w:pStyle w:val="Normal6a"/>
            </w:pPr>
            <w:r w:rsidRPr="007A2115">
              <w:t>(a </w:t>
            </w:r>
            <w:r w:rsidRPr="007A2115">
              <w:rPr>
                <w:b/>
                <w:i/>
              </w:rPr>
              <w:t>bis</w:t>
            </w:r>
            <w:r w:rsidRPr="007A2115">
              <w:t>)</w:t>
            </w:r>
            <w:r w:rsidRPr="007A2115">
              <w:tab/>
              <w:t>«ressortissant de pays tiers en séjour</w:t>
            </w:r>
            <w:r w:rsidRPr="007A2115">
              <w:rPr>
                <w:b/>
                <w:i/>
              </w:rPr>
              <w:t xml:space="preserve"> irrégulier</w:t>
            </w:r>
            <w:r w:rsidRPr="007A2115">
              <w:t>»: un ressortissant de pays tiers qui ne remplit pas, ou ne remplit plus, les conditions d’entrée énoncées à l’article 6 du règlement (UE) 2016/399, ou d’autres conditions d’entrée, de séjour ou de résidence dans un État membre.</w:t>
            </w:r>
          </w:p>
        </w:tc>
      </w:tr>
    </w:tbl>
    <w:p w14:paraId="53C5890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C262EA0" w14:textId="77777777" w:rsidR="000331D5" w:rsidRPr="007A2115" w:rsidRDefault="000331D5" w:rsidP="000331D5">
      <w:r w:rsidRPr="007A2115">
        <w:rPr>
          <w:rStyle w:val="HideTWBExt"/>
          <w:noProof w:val="0"/>
        </w:rPr>
        <w:t>&lt;/Amend&gt;</w:t>
      </w:r>
    </w:p>
    <w:p w14:paraId="5F6B886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895</w:t>
      </w:r>
      <w:r w:rsidRPr="007A2115">
        <w:rPr>
          <w:rStyle w:val="HideTWBExt"/>
          <w:b w:val="0"/>
          <w:noProof w:val="0"/>
        </w:rPr>
        <w:t>&lt;/NumAm&gt;</w:t>
      </w:r>
    </w:p>
    <w:p w14:paraId="3B5D099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B460A2B" w14:textId="77777777" w:rsidR="000331D5" w:rsidRPr="007A2115" w:rsidRDefault="000331D5" w:rsidP="000331D5">
      <w:pPr>
        <w:pStyle w:val="NormalBold"/>
      </w:pPr>
      <w:r w:rsidRPr="007A2115">
        <w:rPr>
          <w:rStyle w:val="HideTWBExt"/>
          <w:b w:val="0"/>
          <w:noProof w:val="0"/>
        </w:rPr>
        <w:t>&lt;/RepeatBlock-By&gt;</w:t>
      </w:r>
    </w:p>
    <w:p w14:paraId="490120C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B53A0F3" w14:textId="77777777" w:rsidR="000331D5" w:rsidRPr="007A2115" w:rsidRDefault="000331D5" w:rsidP="000331D5">
      <w:pPr>
        <w:pStyle w:val="NormalBold"/>
      </w:pPr>
      <w:r w:rsidRPr="007A2115">
        <w:rPr>
          <w:rStyle w:val="HideTWBExt"/>
          <w:b w:val="0"/>
          <w:noProof w:val="0"/>
        </w:rPr>
        <w:t>&lt;Article&gt;</w:t>
      </w:r>
      <w:r w:rsidRPr="007A2115">
        <w:t>Article 2 – alinéa 1 – point a bis</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02AA9CE" w14:textId="77777777" w:rsidTr="006E190F">
        <w:trPr>
          <w:trHeight w:hRule="exact" w:val="240"/>
          <w:jc w:val="center"/>
        </w:trPr>
        <w:tc>
          <w:tcPr>
            <w:tcW w:w="9752" w:type="dxa"/>
            <w:gridSpan w:val="2"/>
          </w:tcPr>
          <w:p w14:paraId="625273A0" w14:textId="77777777" w:rsidR="000331D5" w:rsidRPr="007A2115" w:rsidRDefault="000331D5" w:rsidP="006E190F"/>
        </w:tc>
      </w:tr>
      <w:tr w:rsidR="000331D5" w:rsidRPr="007A2115" w14:paraId="4AAE4292" w14:textId="77777777" w:rsidTr="006E190F">
        <w:trPr>
          <w:trHeight w:val="240"/>
          <w:jc w:val="center"/>
        </w:trPr>
        <w:tc>
          <w:tcPr>
            <w:tcW w:w="4876" w:type="dxa"/>
          </w:tcPr>
          <w:p w14:paraId="4FC0EDCC" w14:textId="77777777" w:rsidR="000331D5" w:rsidRPr="007A2115" w:rsidRDefault="000331D5" w:rsidP="006E190F">
            <w:pPr>
              <w:pStyle w:val="AmColumnHeading"/>
            </w:pPr>
            <w:r w:rsidRPr="007A2115">
              <w:t>Texte proposé par la Commission</w:t>
            </w:r>
          </w:p>
        </w:tc>
        <w:tc>
          <w:tcPr>
            <w:tcW w:w="4876" w:type="dxa"/>
          </w:tcPr>
          <w:p w14:paraId="376F7A29" w14:textId="77777777" w:rsidR="000331D5" w:rsidRPr="007A2115" w:rsidRDefault="000331D5" w:rsidP="006E190F">
            <w:pPr>
              <w:pStyle w:val="AmColumnHeading"/>
            </w:pPr>
            <w:r w:rsidRPr="007A2115">
              <w:t>Amendement</w:t>
            </w:r>
          </w:p>
        </w:tc>
      </w:tr>
      <w:tr w:rsidR="000331D5" w:rsidRPr="007A2115" w14:paraId="664478F2" w14:textId="77777777" w:rsidTr="006E190F">
        <w:trPr>
          <w:jc w:val="center"/>
        </w:trPr>
        <w:tc>
          <w:tcPr>
            <w:tcW w:w="4876" w:type="dxa"/>
          </w:tcPr>
          <w:p w14:paraId="1A3CC66A" w14:textId="77777777" w:rsidR="000331D5" w:rsidRPr="007A2115" w:rsidRDefault="000331D5" w:rsidP="006E190F">
            <w:pPr>
              <w:pStyle w:val="Normal6a"/>
            </w:pPr>
            <w:r w:rsidRPr="007A2115">
              <w:t>(a</w:t>
            </w:r>
            <w:r w:rsidRPr="007A2115">
              <w:rPr>
                <w:b/>
                <w:i/>
              </w:rPr>
              <w:t>a</w:t>
            </w:r>
            <w:r w:rsidRPr="007A2115">
              <w:t>)</w:t>
            </w:r>
            <w:r w:rsidRPr="007A2115">
              <w:tab/>
              <w:t>«ressortissant de pays tiers en séjour</w:t>
            </w:r>
            <w:r w:rsidRPr="007A2115">
              <w:rPr>
                <w:b/>
                <w:i/>
              </w:rPr>
              <w:t xml:space="preserve"> illégal</w:t>
            </w:r>
            <w:r w:rsidRPr="007A2115">
              <w:t>»: un ressortissant de pays tiers qui ne remplit pas, ou ne remplit plus, les conditions d’entrée énoncées à l’article 6 du règlement (UE) 2016/399, ou d’autres conditions d’entrée, de séjour ou de résidence dans un État membre.</w:t>
            </w:r>
          </w:p>
        </w:tc>
        <w:tc>
          <w:tcPr>
            <w:tcW w:w="4876" w:type="dxa"/>
          </w:tcPr>
          <w:p w14:paraId="28948F26" w14:textId="77777777" w:rsidR="000331D5" w:rsidRPr="007A2115" w:rsidRDefault="000331D5" w:rsidP="006E190F">
            <w:pPr>
              <w:pStyle w:val="Normal6a"/>
            </w:pPr>
            <w:r w:rsidRPr="007A2115">
              <w:t>(a </w:t>
            </w:r>
            <w:r w:rsidRPr="007A2115">
              <w:rPr>
                <w:b/>
                <w:i/>
              </w:rPr>
              <w:t>bis</w:t>
            </w:r>
            <w:r w:rsidRPr="007A2115">
              <w:t>)</w:t>
            </w:r>
            <w:r w:rsidRPr="007A2115">
              <w:tab/>
              <w:t>«ressortissant de pays tiers en séjour</w:t>
            </w:r>
            <w:r w:rsidRPr="007A2115">
              <w:rPr>
                <w:b/>
                <w:i/>
              </w:rPr>
              <w:t xml:space="preserve"> irrégulier</w:t>
            </w:r>
            <w:r w:rsidRPr="007A2115">
              <w:t>»: un ressortissant de pays tiers qui ne remplit pas, ou ne remplit plus, les conditions d’entrée énoncées à l’article 6 du règlement (UE) 2016/399, ou d’autres conditions d’entrée, de séjour ou de résidence dans un État membre.</w:t>
            </w:r>
          </w:p>
        </w:tc>
      </w:tr>
    </w:tbl>
    <w:p w14:paraId="6BE0DB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C4F5DBC" w14:textId="77777777" w:rsidR="000331D5" w:rsidRPr="007A2115" w:rsidRDefault="000331D5" w:rsidP="000331D5">
      <w:r w:rsidRPr="007A2115">
        <w:rPr>
          <w:rStyle w:val="HideTWBExt"/>
          <w:noProof w:val="0"/>
        </w:rPr>
        <w:t>&lt;/Amend&gt;</w:t>
      </w:r>
    </w:p>
    <w:p w14:paraId="2DBF0CB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896</w:t>
      </w:r>
      <w:r w:rsidRPr="007A2115">
        <w:rPr>
          <w:rStyle w:val="HideTWBExt"/>
          <w:b w:val="0"/>
          <w:noProof w:val="0"/>
        </w:rPr>
        <w:t>&lt;/NumAm&gt;</w:t>
      </w:r>
    </w:p>
    <w:p w14:paraId="1557CDC8"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647E2A73" w14:textId="77777777" w:rsidR="000331D5" w:rsidRPr="007A2115" w:rsidRDefault="000331D5" w:rsidP="000331D5">
      <w:pPr>
        <w:pStyle w:val="NormalBold"/>
      </w:pPr>
      <w:r w:rsidRPr="007A2115">
        <w:rPr>
          <w:rStyle w:val="HideTWBExt"/>
          <w:b w:val="0"/>
          <w:noProof w:val="0"/>
        </w:rPr>
        <w:t>&lt;/RepeatBlock-By&gt;</w:t>
      </w:r>
    </w:p>
    <w:p w14:paraId="572F71D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22F2CCE" w14:textId="77777777" w:rsidR="000331D5" w:rsidRPr="007A2115" w:rsidRDefault="000331D5" w:rsidP="000331D5">
      <w:pPr>
        <w:pStyle w:val="NormalBold"/>
      </w:pPr>
      <w:r w:rsidRPr="007A2115">
        <w:rPr>
          <w:rStyle w:val="HideTWBExt"/>
          <w:b w:val="0"/>
          <w:noProof w:val="0"/>
        </w:rPr>
        <w:t>&lt;Article&gt;</w:t>
      </w:r>
      <w:r w:rsidRPr="007A2115">
        <w:t>Article 2 – alinéa 1 – point a bis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81D08A8" w14:textId="77777777" w:rsidTr="006E190F">
        <w:trPr>
          <w:trHeight w:hRule="exact" w:val="240"/>
          <w:jc w:val="center"/>
        </w:trPr>
        <w:tc>
          <w:tcPr>
            <w:tcW w:w="9752" w:type="dxa"/>
            <w:gridSpan w:val="2"/>
          </w:tcPr>
          <w:p w14:paraId="76D6C3A8" w14:textId="77777777" w:rsidR="000331D5" w:rsidRPr="007A2115" w:rsidRDefault="000331D5" w:rsidP="006E190F"/>
        </w:tc>
      </w:tr>
      <w:tr w:rsidR="000331D5" w:rsidRPr="007A2115" w14:paraId="36A480AB" w14:textId="77777777" w:rsidTr="006E190F">
        <w:trPr>
          <w:trHeight w:val="240"/>
          <w:jc w:val="center"/>
        </w:trPr>
        <w:tc>
          <w:tcPr>
            <w:tcW w:w="4876" w:type="dxa"/>
          </w:tcPr>
          <w:p w14:paraId="7CE1DBFC" w14:textId="77777777" w:rsidR="000331D5" w:rsidRPr="007A2115" w:rsidRDefault="000331D5" w:rsidP="006E190F">
            <w:pPr>
              <w:pStyle w:val="AmColumnHeading"/>
            </w:pPr>
            <w:r w:rsidRPr="007A2115">
              <w:t>Texte proposé par la Commission</w:t>
            </w:r>
          </w:p>
        </w:tc>
        <w:tc>
          <w:tcPr>
            <w:tcW w:w="4876" w:type="dxa"/>
          </w:tcPr>
          <w:p w14:paraId="7FC15345" w14:textId="77777777" w:rsidR="000331D5" w:rsidRPr="007A2115" w:rsidRDefault="000331D5" w:rsidP="006E190F">
            <w:pPr>
              <w:pStyle w:val="AmColumnHeading"/>
            </w:pPr>
            <w:r w:rsidRPr="007A2115">
              <w:t>Amendement</w:t>
            </w:r>
          </w:p>
        </w:tc>
      </w:tr>
      <w:tr w:rsidR="000331D5" w:rsidRPr="007A2115" w14:paraId="10B90B55" w14:textId="77777777" w:rsidTr="006E190F">
        <w:trPr>
          <w:jc w:val="center"/>
        </w:trPr>
        <w:tc>
          <w:tcPr>
            <w:tcW w:w="4876" w:type="dxa"/>
          </w:tcPr>
          <w:p w14:paraId="5FE8EAAC" w14:textId="77777777" w:rsidR="000331D5" w:rsidRPr="007A2115" w:rsidRDefault="000331D5" w:rsidP="006E190F">
            <w:pPr>
              <w:pStyle w:val="Normal6a"/>
            </w:pPr>
          </w:p>
        </w:tc>
        <w:tc>
          <w:tcPr>
            <w:tcW w:w="4876" w:type="dxa"/>
          </w:tcPr>
          <w:p w14:paraId="057FBE6D" w14:textId="77777777" w:rsidR="000331D5" w:rsidRPr="007A2115" w:rsidRDefault="000331D5" w:rsidP="006E190F">
            <w:pPr>
              <w:pStyle w:val="Normal6a"/>
            </w:pPr>
            <w:r w:rsidRPr="007A2115">
              <w:rPr>
                <w:b/>
                <w:i/>
              </w:rPr>
              <w:t>(a bis bis)</w:t>
            </w:r>
            <w:r w:rsidRPr="007A2115">
              <w:tab/>
            </w:r>
            <w:r w:rsidRPr="007A2115">
              <w:rPr>
                <w:b/>
                <w:i/>
              </w:rPr>
              <w:t>«centre de traitement des demandes d’asile»: une structure située dans un pays tiers au sein de laquelle le personnel de l’Union enregistre et traite les demandes d’asile présentées par des ressortissants de pays tiers conformément au droit de l’Union et au droit national.</w:t>
            </w:r>
          </w:p>
        </w:tc>
      </w:tr>
    </w:tbl>
    <w:p w14:paraId="25F4640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BAEBB43" w14:textId="77777777" w:rsidR="000331D5" w:rsidRPr="007A2115" w:rsidRDefault="000331D5" w:rsidP="000331D5">
      <w:r w:rsidRPr="007A2115">
        <w:rPr>
          <w:rStyle w:val="HideTWBExt"/>
          <w:noProof w:val="0"/>
        </w:rPr>
        <w:t>&lt;/Amend&gt;</w:t>
      </w:r>
    </w:p>
    <w:p w14:paraId="1E9BC32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897</w:t>
      </w:r>
      <w:r w:rsidRPr="007A2115">
        <w:rPr>
          <w:rStyle w:val="HideTWBExt"/>
          <w:b w:val="0"/>
          <w:noProof w:val="0"/>
        </w:rPr>
        <w:t>&lt;/NumAm&gt;</w:t>
      </w:r>
    </w:p>
    <w:p w14:paraId="589B8D28"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Abir Al-Sahlani</w:t>
      </w:r>
      <w:r w:rsidRPr="007A2115">
        <w:rPr>
          <w:rStyle w:val="HideTWBExt"/>
          <w:b w:val="0"/>
          <w:noProof w:val="0"/>
        </w:rPr>
        <w:t>&lt;/Members&gt;</w:t>
      </w:r>
    </w:p>
    <w:p w14:paraId="62832261" w14:textId="77777777" w:rsidR="000331D5" w:rsidRPr="007A2115" w:rsidRDefault="000331D5" w:rsidP="000331D5">
      <w:pPr>
        <w:pStyle w:val="NormalBold"/>
      </w:pPr>
      <w:r w:rsidRPr="007A2115">
        <w:rPr>
          <w:rStyle w:val="HideTWBExt"/>
          <w:b w:val="0"/>
          <w:noProof w:val="0"/>
        </w:rPr>
        <w:t>&lt;/RepeatBlock-By&gt;</w:t>
      </w:r>
    </w:p>
    <w:p w14:paraId="5BCABDD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BE138A6" w14:textId="77777777" w:rsidR="000331D5" w:rsidRPr="007A2115" w:rsidRDefault="000331D5" w:rsidP="000331D5">
      <w:pPr>
        <w:pStyle w:val="NormalBold"/>
      </w:pPr>
      <w:r w:rsidRPr="007A2115">
        <w:rPr>
          <w:rStyle w:val="HideTWBExt"/>
          <w:b w:val="0"/>
          <w:noProof w:val="0"/>
        </w:rPr>
        <w:t>&lt;Article&gt;</w:t>
      </w:r>
      <w:r w:rsidRPr="007A2115">
        <w:t>Article 2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D51AF04" w14:textId="77777777" w:rsidTr="006E190F">
        <w:trPr>
          <w:trHeight w:hRule="exact" w:val="240"/>
          <w:jc w:val="center"/>
        </w:trPr>
        <w:tc>
          <w:tcPr>
            <w:tcW w:w="9752" w:type="dxa"/>
            <w:gridSpan w:val="2"/>
          </w:tcPr>
          <w:p w14:paraId="5A46E87B" w14:textId="77777777" w:rsidR="000331D5" w:rsidRPr="007A2115" w:rsidRDefault="000331D5" w:rsidP="006E190F"/>
        </w:tc>
      </w:tr>
      <w:tr w:rsidR="000331D5" w:rsidRPr="007A2115" w14:paraId="567620B0" w14:textId="77777777" w:rsidTr="006E190F">
        <w:trPr>
          <w:trHeight w:val="240"/>
          <w:jc w:val="center"/>
        </w:trPr>
        <w:tc>
          <w:tcPr>
            <w:tcW w:w="4876" w:type="dxa"/>
          </w:tcPr>
          <w:p w14:paraId="71B421B7" w14:textId="77777777" w:rsidR="000331D5" w:rsidRPr="007A2115" w:rsidRDefault="000331D5" w:rsidP="006E190F">
            <w:pPr>
              <w:pStyle w:val="AmColumnHeading"/>
            </w:pPr>
            <w:r w:rsidRPr="007A2115">
              <w:t>Texte proposé par la Commission</w:t>
            </w:r>
          </w:p>
        </w:tc>
        <w:tc>
          <w:tcPr>
            <w:tcW w:w="4876" w:type="dxa"/>
          </w:tcPr>
          <w:p w14:paraId="267E4DA9" w14:textId="77777777" w:rsidR="000331D5" w:rsidRPr="007A2115" w:rsidRDefault="000331D5" w:rsidP="006E190F">
            <w:pPr>
              <w:pStyle w:val="AmColumnHeading"/>
            </w:pPr>
            <w:r w:rsidRPr="007A2115">
              <w:t>Amendement</w:t>
            </w:r>
          </w:p>
        </w:tc>
      </w:tr>
      <w:tr w:rsidR="000331D5" w:rsidRPr="007A2115" w14:paraId="33BFABC5" w14:textId="77777777" w:rsidTr="006E190F">
        <w:trPr>
          <w:jc w:val="center"/>
        </w:trPr>
        <w:tc>
          <w:tcPr>
            <w:tcW w:w="4876" w:type="dxa"/>
          </w:tcPr>
          <w:p w14:paraId="0CD0E70B" w14:textId="77777777" w:rsidR="000331D5" w:rsidRPr="007A2115" w:rsidRDefault="000331D5" w:rsidP="006E190F">
            <w:pPr>
              <w:pStyle w:val="Normal6a"/>
            </w:pPr>
          </w:p>
        </w:tc>
        <w:tc>
          <w:tcPr>
            <w:tcW w:w="4876" w:type="dxa"/>
          </w:tcPr>
          <w:p w14:paraId="453C4213" w14:textId="77777777" w:rsidR="000331D5" w:rsidRPr="007A2115" w:rsidRDefault="000331D5" w:rsidP="006E190F">
            <w:pPr>
              <w:pStyle w:val="NormalBoldItalicCenter6a"/>
            </w:pPr>
            <w:r w:rsidRPr="007A2115">
              <w:t>Article 2 bis</w:t>
            </w:r>
          </w:p>
        </w:tc>
      </w:tr>
      <w:tr w:rsidR="000331D5" w:rsidRPr="007A2115" w14:paraId="3599F8AD" w14:textId="77777777" w:rsidTr="006E190F">
        <w:trPr>
          <w:jc w:val="center"/>
        </w:trPr>
        <w:tc>
          <w:tcPr>
            <w:tcW w:w="4876" w:type="dxa"/>
          </w:tcPr>
          <w:p w14:paraId="5B2D6860" w14:textId="77777777" w:rsidR="000331D5" w:rsidRPr="007A2115" w:rsidRDefault="000331D5" w:rsidP="006E190F">
            <w:pPr>
              <w:pStyle w:val="Normal6a"/>
            </w:pPr>
          </w:p>
        </w:tc>
        <w:tc>
          <w:tcPr>
            <w:tcW w:w="4876" w:type="dxa"/>
          </w:tcPr>
          <w:p w14:paraId="780A1379" w14:textId="77777777" w:rsidR="000331D5" w:rsidRPr="007A2115" w:rsidRDefault="000331D5" w:rsidP="006E190F">
            <w:pPr>
              <w:pStyle w:val="NormalBoldItalicCenter6a"/>
            </w:pPr>
            <w:r w:rsidRPr="007A2115">
              <w:t>Procédure de définition de critères communs concernant le risque de fuite dans le cadre d’une décision de transfert</w:t>
            </w:r>
          </w:p>
        </w:tc>
      </w:tr>
      <w:tr w:rsidR="000331D5" w:rsidRPr="007A2115" w14:paraId="4AD3EED5" w14:textId="77777777" w:rsidTr="006E190F">
        <w:trPr>
          <w:jc w:val="center"/>
        </w:trPr>
        <w:tc>
          <w:tcPr>
            <w:tcW w:w="4876" w:type="dxa"/>
          </w:tcPr>
          <w:p w14:paraId="6EE5D817" w14:textId="77777777" w:rsidR="000331D5" w:rsidRPr="007A2115" w:rsidRDefault="000331D5" w:rsidP="006E190F">
            <w:pPr>
              <w:pStyle w:val="Normal6a"/>
            </w:pPr>
          </w:p>
        </w:tc>
        <w:tc>
          <w:tcPr>
            <w:tcW w:w="4876" w:type="dxa"/>
          </w:tcPr>
          <w:p w14:paraId="029FE2FE" w14:textId="77777777" w:rsidR="000331D5" w:rsidRPr="007A2115" w:rsidRDefault="000331D5" w:rsidP="006E190F">
            <w:pPr>
              <w:pStyle w:val="Normal6a"/>
            </w:pPr>
            <w:r w:rsidRPr="007A2115">
              <w:rPr>
                <w:b/>
                <w:i/>
              </w:rPr>
              <w:t>1. La Commission détermine des critères européens communs pour déterminer le «risque de fuite» dans le cadre d’une décision de transfert au moyen d’un acte délégué, tel que visé à l’article 2, point q, au plus tard quatre mois après l’entrée en vigueur du présent règlement. Ces critères ne comprennent pas les critères de nature générale tels que la simple qualité de demandeur ou la nationalité.</w:t>
            </w:r>
          </w:p>
        </w:tc>
      </w:tr>
      <w:tr w:rsidR="000331D5" w:rsidRPr="007A2115" w14:paraId="0A3876E2" w14:textId="77777777" w:rsidTr="006E190F">
        <w:trPr>
          <w:jc w:val="center"/>
        </w:trPr>
        <w:tc>
          <w:tcPr>
            <w:tcW w:w="4876" w:type="dxa"/>
          </w:tcPr>
          <w:p w14:paraId="3F7E42F0" w14:textId="77777777" w:rsidR="000331D5" w:rsidRPr="007A2115" w:rsidRDefault="000331D5" w:rsidP="006E190F">
            <w:pPr>
              <w:pStyle w:val="Normal6a"/>
            </w:pPr>
          </w:p>
        </w:tc>
        <w:tc>
          <w:tcPr>
            <w:tcW w:w="4876" w:type="dxa"/>
          </w:tcPr>
          <w:p w14:paraId="69DACEB2" w14:textId="77777777" w:rsidR="000331D5" w:rsidRPr="007A2115" w:rsidRDefault="000331D5" w:rsidP="006E190F">
            <w:pPr>
              <w:pStyle w:val="Normal6a"/>
            </w:pPr>
            <w:r w:rsidRPr="007A2115">
              <w:rPr>
                <w:b/>
                <w:i/>
              </w:rPr>
              <w:t>À titre de mesure transitoire, les États membres continuent à recourir aux critères prévus dans leur droit national.</w:t>
            </w:r>
          </w:p>
        </w:tc>
      </w:tr>
      <w:tr w:rsidR="000331D5" w:rsidRPr="007A2115" w14:paraId="64CD197E" w14:textId="77777777" w:rsidTr="006E190F">
        <w:trPr>
          <w:jc w:val="center"/>
        </w:trPr>
        <w:tc>
          <w:tcPr>
            <w:tcW w:w="4876" w:type="dxa"/>
          </w:tcPr>
          <w:p w14:paraId="33356503" w14:textId="77777777" w:rsidR="000331D5" w:rsidRPr="007A2115" w:rsidRDefault="000331D5" w:rsidP="006E190F">
            <w:pPr>
              <w:pStyle w:val="Normal6a"/>
            </w:pPr>
          </w:p>
        </w:tc>
        <w:tc>
          <w:tcPr>
            <w:tcW w:w="4876" w:type="dxa"/>
          </w:tcPr>
          <w:p w14:paraId="227104AD" w14:textId="77777777" w:rsidR="000331D5" w:rsidRPr="007A2115" w:rsidRDefault="000331D5" w:rsidP="006E190F">
            <w:pPr>
              <w:pStyle w:val="Normal6a"/>
            </w:pPr>
            <w:r w:rsidRPr="007A2115">
              <w:rPr>
                <w:b/>
                <w:i/>
              </w:rPr>
              <w:t>2. En application du premier paragraphe, la Commission collabore étroitement avec les autorités nationales compétentes et l’Agence pour l’asile.</w:t>
            </w:r>
          </w:p>
        </w:tc>
      </w:tr>
    </w:tbl>
    <w:p w14:paraId="2B57DCE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4C2537F" w14:textId="77777777" w:rsidR="000331D5" w:rsidRPr="007A2115" w:rsidRDefault="000331D5" w:rsidP="000331D5">
      <w:r w:rsidRPr="007A2115">
        <w:rPr>
          <w:rStyle w:val="HideTWBExt"/>
          <w:noProof w:val="0"/>
        </w:rPr>
        <w:t>&lt;/Amend&gt;</w:t>
      </w:r>
    </w:p>
    <w:p w14:paraId="11A2A38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898</w:t>
      </w:r>
      <w:r w:rsidRPr="007A2115">
        <w:rPr>
          <w:rStyle w:val="HideTWBExt"/>
          <w:b w:val="0"/>
          <w:noProof w:val="0"/>
        </w:rPr>
        <w:t>&lt;/NumAm&gt;</w:t>
      </w:r>
    </w:p>
    <w:p w14:paraId="2768DB12"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CA917A1" w14:textId="77777777" w:rsidR="000331D5" w:rsidRPr="007A2115" w:rsidRDefault="000331D5" w:rsidP="000331D5">
      <w:pPr>
        <w:pStyle w:val="NormalBold"/>
      </w:pPr>
      <w:r w:rsidRPr="007A2115">
        <w:rPr>
          <w:rStyle w:val="HideTWBExt"/>
          <w:b w:val="0"/>
          <w:noProof w:val="0"/>
        </w:rPr>
        <w:t>&lt;/RepeatBlock-By&gt;</w:t>
      </w:r>
    </w:p>
    <w:p w14:paraId="7DFC705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86FFA80" w14:textId="77777777" w:rsidR="000331D5" w:rsidRPr="007A2115" w:rsidRDefault="000331D5" w:rsidP="000331D5">
      <w:pPr>
        <w:pStyle w:val="NormalBold"/>
      </w:pPr>
      <w:r w:rsidRPr="007A2115">
        <w:rPr>
          <w:rStyle w:val="HideTWBExt"/>
          <w:b w:val="0"/>
          <w:noProof w:val="0"/>
        </w:rPr>
        <w:t>&lt;Article&gt;</w:t>
      </w:r>
      <w:r w:rsidRPr="007A2115">
        <w:t>Partie II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9A07F4F" w14:textId="77777777" w:rsidTr="006E190F">
        <w:trPr>
          <w:trHeight w:hRule="exact" w:val="240"/>
          <w:jc w:val="center"/>
        </w:trPr>
        <w:tc>
          <w:tcPr>
            <w:tcW w:w="9752" w:type="dxa"/>
            <w:gridSpan w:val="2"/>
          </w:tcPr>
          <w:p w14:paraId="5AE9E26E" w14:textId="77777777" w:rsidR="000331D5" w:rsidRPr="007A2115" w:rsidRDefault="000331D5" w:rsidP="006E190F"/>
        </w:tc>
      </w:tr>
      <w:tr w:rsidR="000331D5" w:rsidRPr="007A2115" w14:paraId="5A536C93" w14:textId="77777777" w:rsidTr="006E190F">
        <w:trPr>
          <w:trHeight w:val="240"/>
          <w:jc w:val="center"/>
        </w:trPr>
        <w:tc>
          <w:tcPr>
            <w:tcW w:w="4876" w:type="dxa"/>
          </w:tcPr>
          <w:p w14:paraId="7D40E25F" w14:textId="77777777" w:rsidR="000331D5" w:rsidRPr="007A2115" w:rsidRDefault="000331D5" w:rsidP="006E190F">
            <w:pPr>
              <w:pStyle w:val="AmColumnHeading"/>
            </w:pPr>
            <w:r w:rsidRPr="007A2115">
              <w:t>Texte proposé par la Commission</w:t>
            </w:r>
          </w:p>
        </w:tc>
        <w:tc>
          <w:tcPr>
            <w:tcW w:w="4876" w:type="dxa"/>
          </w:tcPr>
          <w:p w14:paraId="3D394D33" w14:textId="77777777" w:rsidR="000331D5" w:rsidRPr="007A2115" w:rsidRDefault="000331D5" w:rsidP="006E190F">
            <w:pPr>
              <w:pStyle w:val="AmColumnHeading"/>
            </w:pPr>
            <w:r w:rsidRPr="007A2115">
              <w:t>Amendement</w:t>
            </w:r>
          </w:p>
        </w:tc>
      </w:tr>
      <w:tr w:rsidR="000331D5" w:rsidRPr="007A2115" w14:paraId="3E9CE33D" w14:textId="77777777" w:rsidTr="006E190F">
        <w:trPr>
          <w:jc w:val="center"/>
        </w:trPr>
        <w:tc>
          <w:tcPr>
            <w:tcW w:w="4876" w:type="dxa"/>
          </w:tcPr>
          <w:p w14:paraId="4D793571" w14:textId="77777777" w:rsidR="000331D5" w:rsidRPr="007A2115" w:rsidRDefault="000331D5" w:rsidP="006E190F">
            <w:pPr>
              <w:pStyle w:val="Normal6a"/>
            </w:pPr>
            <w:r w:rsidRPr="007A2115">
              <w:t>II</w:t>
            </w:r>
            <w:r w:rsidRPr="007A2115">
              <w:tab/>
            </w:r>
            <w:r w:rsidRPr="007A2115">
              <w:rPr>
                <w:b/>
                <w:i/>
              </w:rPr>
              <w:t>CADRE COMMUN POUR LA GESTION DE L’ASILE ET DE LA MIGRATION</w:t>
            </w:r>
          </w:p>
        </w:tc>
        <w:tc>
          <w:tcPr>
            <w:tcW w:w="4876" w:type="dxa"/>
          </w:tcPr>
          <w:p w14:paraId="3E041B6C" w14:textId="77777777" w:rsidR="000331D5" w:rsidRPr="007A2115" w:rsidRDefault="000331D5" w:rsidP="006E190F">
            <w:pPr>
              <w:pStyle w:val="Normal6a"/>
            </w:pPr>
            <w:r w:rsidRPr="007A2115">
              <w:t>II</w:t>
            </w:r>
            <w:r w:rsidRPr="007A2115">
              <w:tab/>
            </w:r>
            <w:r w:rsidRPr="007A2115">
              <w:rPr>
                <w:b/>
                <w:i/>
              </w:rPr>
              <w:t>POLITIQUES COMMUNES D’ASILE</w:t>
            </w:r>
          </w:p>
        </w:tc>
      </w:tr>
    </w:tbl>
    <w:p w14:paraId="23C66F4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EA8DC81" w14:textId="77777777" w:rsidR="000331D5" w:rsidRPr="007A2115" w:rsidRDefault="000331D5" w:rsidP="000331D5">
      <w:r w:rsidRPr="007A2115">
        <w:rPr>
          <w:rStyle w:val="HideTWBExt"/>
          <w:noProof w:val="0"/>
        </w:rPr>
        <w:t>&lt;/Amend&gt;</w:t>
      </w:r>
    </w:p>
    <w:p w14:paraId="0C209B6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899</w:t>
      </w:r>
      <w:r w:rsidRPr="007A2115">
        <w:rPr>
          <w:rStyle w:val="HideTWBExt"/>
          <w:b w:val="0"/>
          <w:noProof w:val="0"/>
        </w:rPr>
        <w:t>&lt;/NumAm&gt;</w:t>
      </w:r>
    </w:p>
    <w:p w14:paraId="59F6BA6C"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95AB2AC" w14:textId="77777777" w:rsidR="000331D5" w:rsidRPr="007A2115" w:rsidRDefault="000331D5" w:rsidP="000331D5">
      <w:pPr>
        <w:pStyle w:val="NormalBold"/>
      </w:pPr>
      <w:r w:rsidRPr="007A2115">
        <w:rPr>
          <w:rStyle w:val="HideTWBExt"/>
          <w:b w:val="0"/>
          <w:noProof w:val="0"/>
        </w:rPr>
        <w:t>&lt;/RepeatBlock-By&gt;</w:t>
      </w:r>
    </w:p>
    <w:p w14:paraId="578570D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46A15A" w14:textId="77777777" w:rsidR="000331D5" w:rsidRPr="007A2115" w:rsidRDefault="000331D5" w:rsidP="000331D5">
      <w:pPr>
        <w:pStyle w:val="NormalBold"/>
      </w:pPr>
      <w:r w:rsidRPr="007A2115">
        <w:rPr>
          <w:rStyle w:val="HideTWBExt"/>
          <w:b w:val="0"/>
          <w:noProof w:val="0"/>
        </w:rPr>
        <w:t>&lt;Article&gt;</w:t>
      </w:r>
      <w:r w:rsidRPr="007A2115">
        <w:t>Partie II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37A8F71" w14:textId="77777777" w:rsidTr="006E190F">
        <w:trPr>
          <w:trHeight w:hRule="exact" w:val="240"/>
          <w:jc w:val="center"/>
        </w:trPr>
        <w:tc>
          <w:tcPr>
            <w:tcW w:w="9752" w:type="dxa"/>
            <w:gridSpan w:val="2"/>
          </w:tcPr>
          <w:p w14:paraId="71A8CAD7" w14:textId="77777777" w:rsidR="000331D5" w:rsidRPr="007A2115" w:rsidRDefault="000331D5" w:rsidP="006E190F"/>
        </w:tc>
      </w:tr>
      <w:tr w:rsidR="000331D5" w:rsidRPr="007A2115" w14:paraId="41933D65" w14:textId="77777777" w:rsidTr="006E190F">
        <w:trPr>
          <w:trHeight w:val="240"/>
          <w:jc w:val="center"/>
        </w:trPr>
        <w:tc>
          <w:tcPr>
            <w:tcW w:w="4876" w:type="dxa"/>
          </w:tcPr>
          <w:p w14:paraId="3FDDCD46" w14:textId="77777777" w:rsidR="000331D5" w:rsidRPr="007A2115" w:rsidRDefault="000331D5" w:rsidP="006E190F">
            <w:pPr>
              <w:pStyle w:val="AmColumnHeading"/>
            </w:pPr>
            <w:r w:rsidRPr="007A2115">
              <w:t>Texte proposé par la Commission</w:t>
            </w:r>
          </w:p>
        </w:tc>
        <w:tc>
          <w:tcPr>
            <w:tcW w:w="4876" w:type="dxa"/>
          </w:tcPr>
          <w:p w14:paraId="3B18CD92" w14:textId="77777777" w:rsidR="000331D5" w:rsidRPr="007A2115" w:rsidRDefault="000331D5" w:rsidP="006E190F">
            <w:pPr>
              <w:pStyle w:val="AmColumnHeading"/>
            </w:pPr>
            <w:r w:rsidRPr="007A2115">
              <w:t>Amendement</w:t>
            </w:r>
          </w:p>
        </w:tc>
      </w:tr>
      <w:tr w:rsidR="000331D5" w:rsidRPr="007A2115" w14:paraId="0FE3D0C0" w14:textId="77777777" w:rsidTr="006E190F">
        <w:trPr>
          <w:jc w:val="center"/>
        </w:trPr>
        <w:tc>
          <w:tcPr>
            <w:tcW w:w="4876" w:type="dxa"/>
          </w:tcPr>
          <w:p w14:paraId="48A71FFC" w14:textId="77777777" w:rsidR="000331D5" w:rsidRPr="007A2115" w:rsidRDefault="000331D5" w:rsidP="006E190F">
            <w:pPr>
              <w:pStyle w:val="Normal6a"/>
            </w:pPr>
            <w:r w:rsidRPr="007A2115">
              <w:t>II</w:t>
            </w:r>
            <w:r w:rsidRPr="007A2115">
              <w:tab/>
              <w:t xml:space="preserve">CADRE COMMUN POUR </w:t>
            </w:r>
            <w:r w:rsidRPr="007A2115">
              <w:rPr>
                <w:b/>
                <w:i/>
              </w:rPr>
              <w:t xml:space="preserve">LA GESTION DE </w:t>
            </w:r>
            <w:r w:rsidRPr="007A2115">
              <w:t>L’ASILE</w:t>
            </w:r>
            <w:r w:rsidRPr="007A2115">
              <w:rPr>
                <w:b/>
                <w:i/>
              </w:rPr>
              <w:t xml:space="preserve"> ET DE LA MIGRATION</w:t>
            </w:r>
          </w:p>
        </w:tc>
        <w:tc>
          <w:tcPr>
            <w:tcW w:w="4876" w:type="dxa"/>
          </w:tcPr>
          <w:p w14:paraId="4E82EDA6" w14:textId="77777777" w:rsidR="000331D5" w:rsidRPr="007A2115" w:rsidRDefault="000331D5" w:rsidP="006E190F">
            <w:pPr>
              <w:pStyle w:val="Normal6a"/>
            </w:pPr>
            <w:r w:rsidRPr="007A2115">
              <w:t>II</w:t>
            </w:r>
            <w:r w:rsidRPr="007A2115">
              <w:tab/>
              <w:t>CADRE COMMUN POUR L’ASILE</w:t>
            </w:r>
          </w:p>
        </w:tc>
      </w:tr>
    </w:tbl>
    <w:p w14:paraId="31CC084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B65696C" w14:textId="77777777" w:rsidR="000331D5" w:rsidRPr="007A2115" w:rsidRDefault="000331D5" w:rsidP="000331D5">
      <w:r w:rsidRPr="007A2115">
        <w:rPr>
          <w:rStyle w:val="HideTWBExt"/>
          <w:noProof w:val="0"/>
        </w:rPr>
        <w:t>&lt;/Amend&gt;</w:t>
      </w:r>
    </w:p>
    <w:p w14:paraId="0227DF2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900</w:t>
      </w:r>
      <w:r w:rsidRPr="007A2115">
        <w:rPr>
          <w:rStyle w:val="HideTWBExt"/>
          <w:b w:val="0"/>
          <w:noProof w:val="0"/>
        </w:rPr>
        <w:t>&lt;/NumAm&gt;</w:t>
      </w:r>
    </w:p>
    <w:p w14:paraId="4EA93D3A"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4D9EB449" w14:textId="77777777" w:rsidR="000331D5" w:rsidRPr="007A2115" w:rsidRDefault="000331D5" w:rsidP="000331D5">
      <w:pPr>
        <w:pStyle w:val="NormalBold"/>
      </w:pPr>
      <w:r w:rsidRPr="007A2115">
        <w:rPr>
          <w:rStyle w:val="HideTWBExt"/>
          <w:b w:val="0"/>
          <w:noProof w:val="0"/>
        </w:rPr>
        <w:t>&lt;/RepeatBlock-By&gt;</w:t>
      </w:r>
    </w:p>
    <w:p w14:paraId="5C7739A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EC5D90" w14:textId="77777777" w:rsidR="000331D5" w:rsidRPr="007A2115" w:rsidRDefault="000331D5" w:rsidP="000331D5">
      <w:pPr>
        <w:pStyle w:val="NormalBold"/>
      </w:pPr>
      <w:r w:rsidRPr="007A2115">
        <w:rPr>
          <w:rStyle w:val="HideTWBExt"/>
          <w:b w:val="0"/>
          <w:noProof w:val="0"/>
        </w:rPr>
        <w:t>&lt;Article&gt;</w:t>
      </w:r>
      <w:r w:rsidRPr="007A2115">
        <w:t>Partie II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8905204" w14:textId="77777777" w:rsidTr="006E190F">
        <w:trPr>
          <w:trHeight w:hRule="exact" w:val="240"/>
          <w:jc w:val="center"/>
        </w:trPr>
        <w:tc>
          <w:tcPr>
            <w:tcW w:w="9752" w:type="dxa"/>
            <w:gridSpan w:val="2"/>
          </w:tcPr>
          <w:p w14:paraId="5ACE5499" w14:textId="77777777" w:rsidR="000331D5" w:rsidRPr="007A2115" w:rsidRDefault="000331D5" w:rsidP="006E190F"/>
        </w:tc>
      </w:tr>
      <w:tr w:rsidR="000331D5" w:rsidRPr="007A2115" w14:paraId="082AA68F" w14:textId="77777777" w:rsidTr="006E190F">
        <w:trPr>
          <w:trHeight w:val="240"/>
          <w:jc w:val="center"/>
        </w:trPr>
        <w:tc>
          <w:tcPr>
            <w:tcW w:w="4876" w:type="dxa"/>
          </w:tcPr>
          <w:p w14:paraId="13A73487" w14:textId="77777777" w:rsidR="000331D5" w:rsidRPr="007A2115" w:rsidRDefault="000331D5" w:rsidP="006E190F">
            <w:pPr>
              <w:pStyle w:val="AmColumnHeading"/>
            </w:pPr>
            <w:r w:rsidRPr="007A2115">
              <w:t>Texte proposé par la Commission</w:t>
            </w:r>
          </w:p>
        </w:tc>
        <w:tc>
          <w:tcPr>
            <w:tcW w:w="4876" w:type="dxa"/>
          </w:tcPr>
          <w:p w14:paraId="1096E70D" w14:textId="77777777" w:rsidR="000331D5" w:rsidRPr="007A2115" w:rsidRDefault="000331D5" w:rsidP="006E190F">
            <w:pPr>
              <w:pStyle w:val="AmColumnHeading"/>
            </w:pPr>
            <w:r w:rsidRPr="007A2115">
              <w:t>Amendement</w:t>
            </w:r>
          </w:p>
        </w:tc>
      </w:tr>
      <w:tr w:rsidR="000331D5" w:rsidRPr="007A2115" w14:paraId="7D703362" w14:textId="77777777" w:rsidTr="006E190F">
        <w:trPr>
          <w:jc w:val="center"/>
        </w:trPr>
        <w:tc>
          <w:tcPr>
            <w:tcW w:w="4876" w:type="dxa"/>
          </w:tcPr>
          <w:p w14:paraId="67445E57" w14:textId="77777777" w:rsidR="000331D5" w:rsidRPr="007A2115" w:rsidRDefault="000331D5" w:rsidP="006E190F">
            <w:pPr>
              <w:pStyle w:val="Normal6a"/>
            </w:pPr>
            <w:r w:rsidRPr="007A2115">
              <w:t>II</w:t>
            </w:r>
            <w:r w:rsidRPr="007A2115">
              <w:tab/>
              <w:t xml:space="preserve">CADRE COMMUN POUR </w:t>
            </w:r>
            <w:r w:rsidRPr="007A2115">
              <w:rPr>
                <w:b/>
                <w:i/>
              </w:rPr>
              <w:t xml:space="preserve">LA GESTION DE </w:t>
            </w:r>
            <w:r w:rsidRPr="007A2115">
              <w:t xml:space="preserve">L’ASILE ET </w:t>
            </w:r>
            <w:r w:rsidRPr="007A2115">
              <w:rPr>
                <w:b/>
                <w:i/>
              </w:rPr>
              <w:t xml:space="preserve">DE </w:t>
            </w:r>
            <w:r w:rsidRPr="007A2115">
              <w:t>LA MIGRATION</w:t>
            </w:r>
          </w:p>
        </w:tc>
        <w:tc>
          <w:tcPr>
            <w:tcW w:w="4876" w:type="dxa"/>
          </w:tcPr>
          <w:p w14:paraId="44E417C1" w14:textId="77777777" w:rsidR="000331D5" w:rsidRPr="007A2115" w:rsidRDefault="000331D5" w:rsidP="006E190F">
            <w:pPr>
              <w:pStyle w:val="Normal6a"/>
            </w:pPr>
            <w:r w:rsidRPr="007A2115">
              <w:t>II</w:t>
            </w:r>
            <w:r w:rsidRPr="007A2115">
              <w:tab/>
              <w:t>CADRE COMMUN POUR L’ASILE ET LA MIGRATION</w:t>
            </w:r>
          </w:p>
        </w:tc>
      </w:tr>
    </w:tbl>
    <w:p w14:paraId="5470227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CE8518D" w14:textId="77777777" w:rsidR="000331D5" w:rsidRPr="007A2115" w:rsidRDefault="000331D5" w:rsidP="000331D5">
      <w:r w:rsidRPr="007A2115">
        <w:rPr>
          <w:rStyle w:val="HideTWBExt"/>
          <w:noProof w:val="0"/>
        </w:rPr>
        <w:t>&lt;/Amend&gt;</w:t>
      </w:r>
    </w:p>
    <w:p w14:paraId="017025E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901</w:t>
      </w:r>
      <w:r w:rsidRPr="007A2115">
        <w:rPr>
          <w:rStyle w:val="HideTWBExt"/>
          <w:b w:val="0"/>
          <w:noProof w:val="0"/>
        </w:rPr>
        <w:t>&lt;/NumAm&gt;</w:t>
      </w:r>
    </w:p>
    <w:p w14:paraId="466B5A33"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1F70285A" w14:textId="77777777" w:rsidR="000331D5" w:rsidRPr="007A2115" w:rsidRDefault="000331D5" w:rsidP="000331D5">
      <w:pPr>
        <w:pStyle w:val="NormalBold"/>
      </w:pPr>
      <w:r w:rsidRPr="007A2115">
        <w:rPr>
          <w:rStyle w:val="HideTWBExt"/>
          <w:b w:val="0"/>
          <w:noProof w:val="0"/>
        </w:rPr>
        <w:t>&lt;/RepeatBlock-By&gt;</w:t>
      </w:r>
    </w:p>
    <w:p w14:paraId="2CC8D12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F0B7698" w14:textId="77777777" w:rsidR="000331D5" w:rsidRPr="007A2115" w:rsidRDefault="000331D5" w:rsidP="000331D5">
      <w:pPr>
        <w:pStyle w:val="NormalBold"/>
      </w:pPr>
      <w:r w:rsidRPr="007A2115">
        <w:rPr>
          <w:rStyle w:val="HideTWBExt"/>
          <w:b w:val="0"/>
          <w:noProof w:val="0"/>
        </w:rPr>
        <w:t>&lt;Article&gt;</w:t>
      </w:r>
      <w:r w:rsidRPr="007A2115">
        <w:t>Article 3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C8387FB" w14:textId="77777777" w:rsidTr="006E190F">
        <w:trPr>
          <w:trHeight w:hRule="exact" w:val="240"/>
          <w:jc w:val="center"/>
        </w:trPr>
        <w:tc>
          <w:tcPr>
            <w:tcW w:w="9752" w:type="dxa"/>
            <w:gridSpan w:val="2"/>
          </w:tcPr>
          <w:p w14:paraId="65D16102" w14:textId="77777777" w:rsidR="000331D5" w:rsidRPr="007A2115" w:rsidRDefault="000331D5" w:rsidP="006E190F"/>
        </w:tc>
      </w:tr>
      <w:tr w:rsidR="000331D5" w:rsidRPr="007A2115" w14:paraId="79EAB7F9" w14:textId="77777777" w:rsidTr="006E190F">
        <w:trPr>
          <w:trHeight w:val="240"/>
          <w:jc w:val="center"/>
        </w:trPr>
        <w:tc>
          <w:tcPr>
            <w:tcW w:w="4876" w:type="dxa"/>
          </w:tcPr>
          <w:p w14:paraId="4D04847F" w14:textId="77777777" w:rsidR="000331D5" w:rsidRPr="007A2115" w:rsidRDefault="000331D5" w:rsidP="006E190F">
            <w:pPr>
              <w:pStyle w:val="AmColumnHeading"/>
            </w:pPr>
            <w:r w:rsidRPr="007A2115">
              <w:t>Texte proposé par la Commission</w:t>
            </w:r>
          </w:p>
        </w:tc>
        <w:tc>
          <w:tcPr>
            <w:tcW w:w="4876" w:type="dxa"/>
          </w:tcPr>
          <w:p w14:paraId="415BCD96" w14:textId="77777777" w:rsidR="000331D5" w:rsidRPr="007A2115" w:rsidRDefault="000331D5" w:rsidP="006E190F">
            <w:pPr>
              <w:pStyle w:val="AmColumnHeading"/>
            </w:pPr>
            <w:r w:rsidRPr="007A2115">
              <w:t>Amendement</w:t>
            </w:r>
          </w:p>
        </w:tc>
      </w:tr>
      <w:tr w:rsidR="000331D5" w:rsidRPr="007A2115" w14:paraId="354A3C58" w14:textId="77777777" w:rsidTr="006E190F">
        <w:trPr>
          <w:jc w:val="center"/>
        </w:trPr>
        <w:tc>
          <w:tcPr>
            <w:tcW w:w="4876" w:type="dxa"/>
          </w:tcPr>
          <w:p w14:paraId="3CA0CC69" w14:textId="77777777" w:rsidR="000331D5" w:rsidRPr="007A2115" w:rsidRDefault="000331D5" w:rsidP="006E190F">
            <w:pPr>
              <w:pStyle w:val="Normal6a"/>
            </w:pPr>
            <w:r w:rsidRPr="007A2115">
              <w:t xml:space="preserve">Approche globale </w:t>
            </w:r>
            <w:r w:rsidRPr="007A2115">
              <w:rPr>
                <w:b/>
                <w:i/>
              </w:rPr>
              <w:t xml:space="preserve">de </w:t>
            </w:r>
            <w:r w:rsidRPr="007A2115">
              <w:t>la gestion de l’asile et de la migration</w:t>
            </w:r>
          </w:p>
        </w:tc>
        <w:tc>
          <w:tcPr>
            <w:tcW w:w="4876" w:type="dxa"/>
          </w:tcPr>
          <w:p w14:paraId="7FCEA2D8" w14:textId="77777777" w:rsidR="000331D5" w:rsidRPr="007A2115" w:rsidRDefault="000331D5" w:rsidP="006E190F">
            <w:pPr>
              <w:pStyle w:val="Normal6a"/>
            </w:pPr>
            <w:r w:rsidRPr="007A2115">
              <w:t xml:space="preserve">Approche globale </w:t>
            </w:r>
            <w:r w:rsidRPr="007A2115">
              <w:rPr>
                <w:b/>
                <w:i/>
              </w:rPr>
              <w:t>et élaboration de politiques intégrées pour</w:t>
            </w:r>
            <w:r w:rsidRPr="007A2115">
              <w:t xml:space="preserve"> la gestion de l’asile et de la migration</w:t>
            </w:r>
          </w:p>
        </w:tc>
      </w:tr>
    </w:tbl>
    <w:p w14:paraId="7BF9C9D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8C04C90" w14:textId="77777777" w:rsidR="000331D5" w:rsidRPr="007A2115" w:rsidRDefault="000331D5" w:rsidP="000331D5">
      <w:r w:rsidRPr="007A2115">
        <w:rPr>
          <w:rStyle w:val="HideTWBExt"/>
          <w:noProof w:val="0"/>
        </w:rPr>
        <w:t>&lt;/Amend&gt;</w:t>
      </w:r>
    </w:p>
    <w:p w14:paraId="778CC11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902</w:t>
      </w:r>
      <w:r w:rsidRPr="007A2115">
        <w:rPr>
          <w:rStyle w:val="HideTWBExt"/>
          <w:b w:val="0"/>
          <w:noProof w:val="0"/>
        </w:rPr>
        <w:t>&lt;/NumAm&gt;</w:t>
      </w:r>
    </w:p>
    <w:p w14:paraId="6DD7DDAD"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D6025B8" w14:textId="77777777" w:rsidR="000331D5" w:rsidRPr="007A2115" w:rsidRDefault="000331D5" w:rsidP="000331D5">
      <w:pPr>
        <w:pStyle w:val="NormalBold"/>
      </w:pPr>
      <w:r w:rsidRPr="007A2115">
        <w:rPr>
          <w:rStyle w:val="HideTWBExt"/>
          <w:b w:val="0"/>
          <w:noProof w:val="0"/>
        </w:rPr>
        <w:t>&lt;/RepeatBlock-By&gt;</w:t>
      </w:r>
    </w:p>
    <w:p w14:paraId="3C93BEA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B0649CA" w14:textId="77777777" w:rsidR="000331D5" w:rsidRPr="007A2115" w:rsidRDefault="000331D5" w:rsidP="000331D5">
      <w:pPr>
        <w:pStyle w:val="NormalBold"/>
      </w:pPr>
      <w:r w:rsidRPr="007A2115">
        <w:rPr>
          <w:rStyle w:val="HideTWBExt"/>
          <w:b w:val="0"/>
          <w:noProof w:val="0"/>
        </w:rPr>
        <w:t>&lt;Article&gt;</w:t>
      </w:r>
      <w:r w:rsidRPr="007A2115">
        <w:t>Article 3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149413" w14:textId="77777777" w:rsidTr="006E190F">
        <w:trPr>
          <w:trHeight w:hRule="exact" w:val="240"/>
          <w:jc w:val="center"/>
        </w:trPr>
        <w:tc>
          <w:tcPr>
            <w:tcW w:w="9752" w:type="dxa"/>
            <w:gridSpan w:val="2"/>
          </w:tcPr>
          <w:p w14:paraId="0B498F8C" w14:textId="77777777" w:rsidR="000331D5" w:rsidRPr="007A2115" w:rsidRDefault="000331D5" w:rsidP="006E190F"/>
        </w:tc>
      </w:tr>
      <w:tr w:rsidR="000331D5" w:rsidRPr="007A2115" w14:paraId="4EBE1E64" w14:textId="77777777" w:rsidTr="006E190F">
        <w:trPr>
          <w:trHeight w:val="240"/>
          <w:jc w:val="center"/>
        </w:trPr>
        <w:tc>
          <w:tcPr>
            <w:tcW w:w="4876" w:type="dxa"/>
          </w:tcPr>
          <w:p w14:paraId="508168CE" w14:textId="77777777" w:rsidR="000331D5" w:rsidRPr="007A2115" w:rsidRDefault="000331D5" w:rsidP="006E190F">
            <w:pPr>
              <w:pStyle w:val="AmColumnHeading"/>
            </w:pPr>
            <w:r w:rsidRPr="007A2115">
              <w:t>Texte proposé par la Commission</w:t>
            </w:r>
          </w:p>
        </w:tc>
        <w:tc>
          <w:tcPr>
            <w:tcW w:w="4876" w:type="dxa"/>
          </w:tcPr>
          <w:p w14:paraId="0F9E80C1" w14:textId="77777777" w:rsidR="000331D5" w:rsidRPr="007A2115" w:rsidRDefault="000331D5" w:rsidP="006E190F">
            <w:pPr>
              <w:pStyle w:val="AmColumnHeading"/>
            </w:pPr>
            <w:r w:rsidRPr="007A2115">
              <w:t>Amendement</w:t>
            </w:r>
          </w:p>
        </w:tc>
      </w:tr>
      <w:tr w:rsidR="000331D5" w:rsidRPr="007A2115" w14:paraId="5141CE61" w14:textId="77777777" w:rsidTr="006E190F">
        <w:trPr>
          <w:jc w:val="center"/>
        </w:trPr>
        <w:tc>
          <w:tcPr>
            <w:tcW w:w="4876" w:type="dxa"/>
          </w:tcPr>
          <w:p w14:paraId="6EA0B798" w14:textId="77777777" w:rsidR="000331D5" w:rsidRPr="007A2115" w:rsidRDefault="000331D5" w:rsidP="006E190F">
            <w:pPr>
              <w:pStyle w:val="Normal6a"/>
            </w:pPr>
            <w:r w:rsidRPr="007A2115">
              <w:t xml:space="preserve">Approche globale </w:t>
            </w:r>
            <w:r w:rsidRPr="007A2115">
              <w:rPr>
                <w:b/>
                <w:i/>
              </w:rPr>
              <w:t xml:space="preserve">de la gestion </w:t>
            </w:r>
            <w:r w:rsidRPr="007A2115">
              <w:t>de l’asile</w:t>
            </w:r>
            <w:r w:rsidRPr="007A2115">
              <w:rPr>
                <w:b/>
                <w:i/>
              </w:rPr>
              <w:t xml:space="preserve"> et de la migration</w:t>
            </w:r>
          </w:p>
        </w:tc>
        <w:tc>
          <w:tcPr>
            <w:tcW w:w="4876" w:type="dxa"/>
          </w:tcPr>
          <w:p w14:paraId="26B0372F" w14:textId="77777777" w:rsidR="000331D5" w:rsidRPr="007A2115" w:rsidRDefault="000331D5" w:rsidP="006E190F">
            <w:pPr>
              <w:pStyle w:val="Normal6a"/>
            </w:pPr>
            <w:r w:rsidRPr="007A2115">
              <w:t>Approche globale de l’asile</w:t>
            </w:r>
          </w:p>
        </w:tc>
      </w:tr>
    </w:tbl>
    <w:p w14:paraId="649743F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A165330" w14:textId="77777777" w:rsidR="000331D5" w:rsidRPr="007A2115" w:rsidRDefault="000331D5" w:rsidP="000331D5">
      <w:r w:rsidRPr="007A2115">
        <w:rPr>
          <w:rStyle w:val="HideTWBExt"/>
          <w:noProof w:val="0"/>
        </w:rPr>
        <w:t>&lt;/Amend&gt;</w:t>
      </w:r>
    </w:p>
    <w:p w14:paraId="2804164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903</w:t>
      </w:r>
      <w:r w:rsidRPr="007A2115">
        <w:rPr>
          <w:rStyle w:val="HideTWBExt"/>
          <w:b w:val="0"/>
          <w:noProof w:val="0"/>
        </w:rPr>
        <w:t>&lt;/NumAm&gt;</w:t>
      </w:r>
    </w:p>
    <w:p w14:paraId="3FD80C9E"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5E68ED47" w14:textId="77777777" w:rsidR="000331D5" w:rsidRPr="007A2115" w:rsidRDefault="000331D5" w:rsidP="000331D5">
      <w:pPr>
        <w:pStyle w:val="NormalBold"/>
      </w:pPr>
      <w:r w:rsidRPr="007A2115">
        <w:rPr>
          <w:rStyle w:val="HideTWBExt"/>
          <w:b w:val="0"/>
          <w:noProof w:val="0"/>
        </w:rPr>
        <w:t>&lt;/RepeatBlock-By&gt;</w:t>
      </w:r>
    </w:p>
    <w:p w14:paraId="7A639B8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A516E1E" w14:textId="77777777" w:rsidR="000331D5" w:rsidRPr="007A2115" w:rsidRDefault="000331D5" w:rsidP="000331D5">
      <w:pPr>
        <w:pStyle w:val="NormalBold"/>
      </w:pPr>
      <w:r w:rsidRPr="007A2115">
        <w:rPr>
          <w:rStyle w:val="HideTWBExt"/>
          <w:b w:val="0"/>
          <w:noProof w:val="0"/>
        </w:rPr>
        <w:t>&lt;Article&gt;</w:t>
      </w:r>
      <w:r w:rsidRPr="007A2115">
        <w:t>Article 3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DB6F9D1" w14:textId="77777777" w:rsidTr="006E190F">
        <w:trPr>
          <w:trHeight w:hRule="exact" w:val="240"/>
          <w:jc w:val="center"/>
        </w:trPr>
        <w:tc>
          <w:tcPr>
            <w:tcW w:w="9752" w:type="dxa"/>
            <w:gridSpan w:val="2"/>
          </w:tcPr>
          <w:p w14:paraId="00FA4F0B" w14:textId="77777777" w:rsidR="000331D5" w:rsidRPr="007A2115" w:rsidRDefault="000331D5" w:rsidP="006E190F"/>
        </w:tc>
      </w:tr>
      <w:tr w:rsidR="000331D5" w:rsidRPr="007A2115" w14:paraId="2CB93BA0" w14:textId="77777777" w:rsidTr="006E190F">
        <w:trPr>
          <w:trHeight w:val="240"/>
          <w:jc w:val="center"/>
        </w:trPr>
        <w:tc>
          <w:tcPr>
            <w:tcW w:w="4876" w:type="dxa"/>
          </w:tcPr>
          <w:p w14:paraId="0F9A8FD6" w14:textId="77777777" w:rsidR="000331D5" w:rsidRPr="007A2115" w:rsidRDefault="000331D5" w:rsidP="006E190F">
            <w:pPr>
              <w:pStyle w:val="AmColumnHeading"/>
            </w:pPr>
            <w:r w:rsidRPr="007A2115">
              <w:t>Texte proposé par la Commission</w:t>
            </w:r>
          </w:p>
        </w:tc>
        <w:tc>
          <w:tcPr>
            <w:tcW w:w="4876" w:type="dxa"/>
          </w:tcPr>
          <w:p w14:paraId="378CB99B" w14:textId="77777777" w:rsidR="000331D5" w:rsidRPr="007A2115" w:rsidRDefault="000331D5" w:rsidP="006E190F">
            <w:pPr>
              <w:pStyle w:val="AmColumnHeading"/>
            </w:pPr>
            <w:r w:rsidRPr="007A2115">
              <w:t>Amendement</w:t>
            </w:r>
          </w:p>
        </w:tc>
      </w:tr>
      <w:tr w:rsidR="000331D5" w:rsidRPr="007A2115" w14:paraId="2D1801B1" w14:textId="77777777" w:rsidTr="006E190F">
        <w:trPr>
          <w:jc w:val="center"/>
        </w:trPr>
        <w:tc>
          <w:tcPr>
            <w:tcW w:w="4876" w:type="dxa"/>
          </w:tcPr>
          <w:p w14:paraId="59312FDB" w14:textId="77777777" w:rsidR="000331D5" w:rsidRPr="007A2115" w:rsidRDefault="000331D5" w:rsidP="006E190F">
            <w:pPr>
              <w:pStyle w:val="Normal6a"/>
            </w:pPr>
            <w:r w:rsidRPr="007A2115">
              <w:t xml:space="preserve">Approche globale de </w:t>
            </w:r>
            <w:r w:rsidRPr="007A2115">
              <w:rPr>
                <w:b/>
                <w:i/>
              </w:rPr>
              <w:t xml:space="preserve">la gestion de </w:t>
            </w:r>
            <w:r w:rsidRPr="007A2115">
              <w:t>l’asile et de la migration</w:t>
            </w:r>
          </w:p>
        </w:tc>
        <w:tc>
          <w:tcPr>
            <w:tcW w:w="4876" w:type="dxa"/>
          </w:tcPr>
          <w:p w14:paraId="4F05D061" w14:textId="77777777" w:rsidR="000331D5" w:rsidRPr="007A2115" w:rsidRDefault="000331D5" w:rsidP="006E190F">
            <w:pPr>
              <w:pStyle w:val="Normal6a"/>
            </w:pPr>
            <w:r w:rsidRPr="007A2115">
              <w:t>Approche globale de l’asile et de la migration</w:t>
            </w:r>
          </w:p>
        </w:tc>
      </w:tr>
    </w:tbl>
    <w:p w14:paraId="0D059EB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BA6D442" w14:textId="77777777" w:rsidR="000331D5" w:rsidRPr="007A2115" w:rsidRDefault="000331D5" w:rsidP="000331D5">
      <w:r w:rsidRPr="007A2115">
        <w:rPr>
          <w:rStyle w:val="HideTWBExt"/>
          <w:noProof w:val="0"/>
        </w:rPr>
        <w:t>&lt;/Amend&gt;</w:t>
      </w:r>
    </w:p>
    <w:p w14:paraId="38F402B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904</w:t>
      </w:r>
      <w:r w:rsidRPr="007A2115">
        <w:rPr>
          <w:rStyle w:val="HideTWBExt"/>
          <w:b w:val="0"/>
          <w:noProof w:val="0"/>
        </w:rPr>
        <w:t>&lt;/NumAm&gt;</w:t>
      </w:r>
    </w:p>
    <w:p w14:paraId="04189A0C"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EDA6BFE" w14:textId="77777777" w:rsidR="000331D5" w:rsidRPr="007A2115" w:rsidRDefault="000331D5" w:rsidP="000331D5">
      <w:pPr>
        <w:pStyle w:val="NormalBold"/>
      </w:pPr>
      <w:r w:rsidRPr="007A2115">
        <w:rPr>
          <w:rStyle w:val="HideTWBExt"/>
          <w:b w:val="0"/>
          <w:noProof w:val="0"/>
        </w:rPr>
        <w:t>&lt;/RepeatBlock-By&gt;</w:t>
      </w:r>
    </w:p>
    <w:p w14:paraId="5C6DBA8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898A86C" w14:textId="77777777" w:rsidR="000331D5" w:rsidRPr="007A2115" w:rsidRDefault="000331D5" w:rsidP="000331D5">
      <w:pPr>
        <w:pStyle w:val="NormalBold"/>
      </w:pPr>
      <w:r w:rsidRPr="007A2115">
        <w:rPr>
          <w:rStyle w:val="HideTWBExt"/>
          <w:b w:val="0"/>
          <w:noProof w:val="0"/>
        </w:rPr>
        <w:t>&lt;Article&gt;</w:t>
      </w:r>
      <w:r w:rsidRPr="007A2115">
        <w:t>Article 3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536B9C8" w14:textId="77777777" w:rsidTr="006E190F">
        <w:trPr>
          <w:trHeight w:hRule="exact" w:val="240"/>
          <w:jc w:val="center"/>
        </w:trPr>
        <w:tc>
          <w:tcPr>
            <w:tcW w:w="9752" w:type="dxa"/>
            <w:gridSpan w:val="2"/>
          </w:tcPr>
          <w:p w14:paraId="138234F8" w14:textId="77777777" w:rsidR="000331D5" w:rsidRPr="007A2115" w:rsidRDefault="000331D5" w:rsidP="006E190F"/>
        </w:tc>
      </w:tr>
      <w:tr w:rsidR="000331D5" w:rsidRPr="007A2115" w14:paraId="43CE7E5D" w14:textId="77777777" w:rsidTr="006E190F">
        <w:trPr>
          <w:trHeight w:val="240"/>
          <w:jc w:val="center"/>
        </w:trPr>
        <w:tc>
          <w:tcPr>
            <w:tcW w:w="4876" w:type="dxa"/>
          </w:tcPr>
          <w:p w14:paraId="1F81DD2A" w14:textId="77777777" w:rsidR="000331D5" w:rsidRPr="007A2115" w:rsidRDefault="000331D5" w:rsidP="006E190F">
            <w:pPr>
              <w:pStyle w:val="AmColumnHeading"/>
            </w:pPr>
            <w:r w:rsidRPr="007A2115">
              <w:t>Texte proposé par la Commission</w:t>
            </w:r>
          </w:p>
        </w:tc>
        <w:tc>
          <w:tcPr>
            <w:tcW w:w="4876" w:type="dxa"/>
          </w:tcPr>
          <w:p w14:paraId="540E4DE0" w14:textId="77777777" w:rsidR="000331D5" w:rsidRPr="007A2115" w:rsidRDefault="000331D5" w:rsidP="006E190F">
            <w:pPr>
              <w:pStyle w:val="AmColumnHeading"/>
            </w:pPr>
            <w:r w:rsidRPr="007A2115">
              <w:t>Amendement</w:t>
            </w:r>
          </w:p>
        </w:tc>
      </w:tr>
      <w:tr w:rsidR="000331D5" w:rsidRPr="007A2115" w14:paraId="13DE7F71" w14:textId="77777777" w:rsidTr="006E190F">
        <w:trPr>
          <w:jc w:val="center"/>
        </w:trPr>
        <w:tc>
          <w:tcPr>
            <w:tcW w:w="4876" w:type="dxa"/>
          </w:tcPr>
          <w:p w14:paraId="63D29684" w14:textId="77777777" w:rsidR="000331D5" w:rsidRPr="007A2115" w:rsidRDefault="000331D5" w:rsidP="006E190F">
            <w:pPr>
              <w:pStyle w:val="Normal6a"/>
            </w:pPr>
            <w:r w:rsidRPr="007A2115">
              <w:rPr>
                <w:b/>
                <w:i/>
              </w:rPr>
              <w:t xml:space="preserve">Approche globale de la gestion </w:t>
            </w:r>
            <w:r w:rsidRPr="007A2115">
              <w:t>de l’asile</w:t>
            </w:r>
            <w:r w:rsidRPr="007A2115">
              <w:rPr>
                <w:b/>
                <w:i/>
              </w:rPr>
              <w:t xml:space="preserve"> et de la migration</w:t>
            </w:r>
          </w:p>
        </w:tc>
        <w:tc>
          <w:tcPr>
            <w:tcW w:w="4876" w:type="dxa"/>
          </w:tcPr>
          <w:p w14:paraId="20E532E7" w14:textId="77777777" w:rsidR="000331D5" w:rsidRPr="007A2115" w:rsidRDefault="000331D5" w:rsidP="006E190F">
            <w:pPr>
              <w:pStyle w:val="Normal6a"/>
            </w:pPr>
            <w:r w:rsidRPr="007A2115">
              <w:rPr>
                <w:b/>
                <w:i/>
              </w:rPr>
              <w:t xml:space="preserve">Actions communes dans le domaine </w:t>
            </w:r>
            <w:r w:rsidRPr="007A2115">
              <w:t>de l’asile</w:t>
            </w:r>
          </w:p>
        </w:tc>
      </w:tr>
    </w:tbl>
    <w:p w14:paraId="59CBDC6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CD25644" w14:textId="77777777" w:rsidR="000331D5" w:rsidRPr="007A2115" w:rsidRDefault="000331D5" w:rsidP="000331D5">
      <w:r w:rsidRPr="007A2115">
        <w:rPr>
          <w:rStyle w:val="HideTWBExt"/>
          <w:noProof w:val="0"/>
        </w:rPr>
        <w:t>&lt;/Amend&gt;</w:t>
      </w:r>
    </w:p>
    <w:p w14:paraId="44021DE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905</w:t>
      </w:r>
      <w:r w:rsidRPr="007A2115">
        <w:rPr>
          <w:rStyle w:val="HideTWBExt"/>
          <w:b w:val="0"/>
          <w:noProof w:val="0"/>
        </w:rPr>
        <w:t>&lt;/NumAm&gt;</w:t>
      </w:r>
    </w:p>
    <w:p w14:paraId="20417F0F"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0BB42404" w14:textId="77777777" w:rsidR="000331D5" w:rsidRPr="007A2115" w:rsidRDefault="000331D5" w:rsidP="000331D5">
      <w:pPr>
        <w:pStyle w:val="NormalBold"/>
      </w:pPr>
      <w:r w:rsidRPr="007A2115">
        <w:rPr>
          <w:rStyle w:val="HideTWBExt"/>
          <w:b w:val="0"/>
          <w:noProof w:val="0"/>
        </w:rPr>
        <w:t>&lt;/RepeatBlock-By&gt;</w:t>
      </w:r>
    </w:p>
    <w:p w14:paraId="18D65E7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2F28066"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D6AB98E" w14:textId="77777777" w:rsidTr="006E190F">
        <w:trPr>
          <w:trHeight w:hRule="exact" w:val="240"/>
          <w:jc w:val="center"/>
        </w:trPr>
        <w:tc>
          <w:tcPr>
            <w:tcW w:w="9752" w:type="dxa"/>
            <w:gridSpan w:val="2"/>
          </w:tcPr>
          <w:p w14:paraId="5C34B759" w14:textId="77777777" w:rsidR="000331D5" w:rsidRPr="007A2115" w:rsidRDefault="000331D5" w:rsidP="006E190F"/>
        </w:tc>
      </w:tr>
      <w:tr w:rsidR="000331D5" w:rsidRPr="007A2115" w14:paraId="6D82DA21" w14:textId="77777777" w:rsidTr="006E190F">
        <w:trPr>
          <w:trHeight w:val="240"/>
          <w:jc w:val="center"/>
        </w:trPr>
        <w:tc>
          <w:tcPr>
            <w:tcW w:w="4876" w:type="dxa"/>
          </w:tcPr>
          <w:p w14:paraId="325D6FD4" w14:textId="77777777" w:rsidR="000331D5" w:rsidRPr="007A2115" w:rsidRDefault="000331D5" w:rsidP="006E190F">
            <w:pPr>
              <w:pStyle w:val="AmColumnHeading"/>
            </w:pPr>
            <w:r w:rsidRPr="007A2115">
              <w:t>Texte proposé par la Commission</w:t>
            </w:r>
          </w:p>
        </w:tc>
        <w:tc>
          <w:tcPr>
            <w:tcW w:w="4876" w:type="dxa"/>
          </w:tcPr>
          <w:p w14:paraId="4597D994" w14:textId="77777777" w:rsidR="000331D5" w:rsidRPr="007A2115" w:rsidRDefault="000331D5" w:rsidP="006E190F">
            <w:pPr>
              <w:pStyle w:val="AmColumnHeading"/>
            </w:pPr>
            <w:r w:rsidRPr="007A2115">
              <w:t>Amendement</w:t>
            </w:r>
          </w:p>
        </w:tc>
      </w:tr>
      <w:tr w:rsidR="000331D5" w:rsidRPr="007A2115" w14:paraId="61022BCE" w14:textId="77777777" w:rsidTr="006E190F">
        <w:trPr>
          <w:jc w:val="center"/>
        </w:trPr>
        <w:tc>
          <w:tcPr>
            <w:tcW w:w="4876" w:type="dxa"/>
          </w:tcPr>
          <w:p w14:paraId="4FF71C3F" w14:textId="77777777" w:rsidR="000331D5" w:rsidRPr="007A2115" w:rsidRDefault="000331D5" w:rsidP="006E190F">
            <w:pPr>
              <w:pStyle w:val="Normal6a"/>
            </w:pPr>
            <w:r w:rsidRPr="007A2115">
              <w:t>L’Union et les États membres prennent des mesures dans le domaine de la gestion de l’asile et de la migration sur la base d’une approche globale</w:t>
            </w:r>
            <w:r w:rsidRPr="007A2115">
              <w:rPr>
                <w:b/>
                <w:i/>
              </w:rPr>
              <w:t xml:space="preserve">. Cette approche globale porte sur </w:t>
            </w:r>
            <w:r w:rsidRPr="007A2115">
              <w:t xml:space="preserve">l’intégralité des routes migratoires </w:t>
            </w:r>
            <w:r w:rsidRPr="007A2115">
              <w:rPr>
                <w:b/>
                <w:i/>
              </w:rPr>
              <w:t>qui influent sur la</w:t>
            </w:r>
            <w:r w:rsidRPr="007A2115">
              <w:t xml:space="preserve"> gestion de l’asile et de la migration</w:t>
            </w:r>
            <w:r w:rsidRPr="007A2115">
              <w:rPr>
                <w:b/>
                <w:i/>
              </w:rPr>
              <w:t xml:space="preserve"> et </w:t>
            </w:r>
            <w:r w:rsidRPr="007A2115">
              <w:t>comprend les éléments suivants:</w:t>
            </w:r>
          </w:p>
        </w:tc>
        <w:tc>
          <w:tcPr>
            <w:tcW w:w="4876" w:type="dxa"/>
          </w:tcPr>
          <w:p w14:paraId="56038B41" w14:textId="77777777" w:rsidR="000331D5" w:rsidRPr="007A2115" w:rsidRDefault="000331D5" w:rsidP="006E190F">
            <w:pPr>
              <w:pStyle w:val="Normal6a"/>
            </w:pPr>
            <w:r w:rsidRPr="007A2115">
              <w:rPr>
                <w:b/>
                <w:i/>
              </w:rPr>
              <w:t>1.</w:t>
            </w:r>
            <w:r w:rsidRPr="007A2115">
              <w:t xml:space="preserve"> L’Union et les États membres prennent des mesures dans le domaine de la gestion de l’asile et de la migration sur la base d’une approche globale</w:t>
            </w:r>
            <w:r w:rsidRPr="007A2115">
              <w:rPr>
                <w:b/>
                <w:i/>
              </w:rPr>
              <w:t>, ainsi que du principe de l’élaboration de politiques intégrées, afin de couvrir</w:t>
            </w:r>
            <w:r w:rsidRPr="007A2115">
              <w:t xml:space="preserve"> l’intégralité des routes migratoires </w:t>
            </w:r>
            <w:r w:rsidRPr="007A2115">
              <w:rPr>
                <w:b/>
                <w:i/>
              </w:rPr>
              <w:t xml:space="preserve">empruntées par des ressortissants de pays tiers et de veiller à la cohérence des politiques de </w:t>
            </w:r>
            <w:r w:rsidRPr="007A2115">
              <w:t>gestion de l’asile et de la migration</w:t>
            </w:r>
            <w:r w:rsidRPr="007A2115">
              <w:rPr>
                <w:b/>
                <w:i/>
              </w:rPr>
              <w:t>, y compris des volets tant internes qu’externes.</w:t>
            </w:r>
          </w:p>
        </w:tc>
      </w:tr>
      <w:tr w:rsidR="000331D5" w:rsidRPr="007A2115" w14:paraId="7A5395A7" w14:textId="77777777" w:rsidTr="006E190F">
        <w:trPr>
          <w:jc w:val="center"/>
        </w:trPr>
        <w:tc>
          <w:tcPr>
            <w:tcW w:w="4876" w:type="dxa"/>
          </w:tcPr>
          <w:p w14:paraId="2B576CF5" w14:textId="77777777" w:rsidR="000331D5" w:rsidRPr="007A2115" w:rsidRDefault="000331D5" w:rsidP="006E190F">
            <w:pPr>
              <w:pStyle w:val="Normal6a"/>
            </w:pPr>
          </w:p>
        </w:tc>
        <w:tc>
          <w:tcPr>
            <w:tcW w:w="4876" w:type="dxa"/>
          </w:tcPr>
          <w:p w14:paraId="53FBB4CA" w14:textId="77777777" w:rsidR="000331D5" w:rsidRPr="007A2115" w:rsidRDefault="000331D5" w:rsidP="006E190F">
            <w:pPr>
              <w:pStyle w:val="Normal6a"/>
            </w:pPr>
            <w:r w:rsidRPr="007A2115">
              <w:rPr>
                <w:b/>
                <w:i/>
              </w:rPr>
              <w:t xml:space="preserve">2. Cette approche </w:t>
            </w:r>
            <w:r w:rsidRPr="007A2115">
              <w:t>comprend les éléments suivants:</w:t>
            </w:r>
          </w:p>
        </w:tc>
      </w:tr>
    </w:tbl>
    <w:p w14:paraId="73A1139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5786ABC" w14:textId="77777777" w:rsidR="000331D5" w:rsidRPr="007A2115" w:rsidRDefault="000331D5" w:rsidP="000331D5">
      <w:r w:rsidRPr="007A2115">
        <w:rPr>
          <w:rStyle w:val="HideTWBExt"/>
          <w:noProof w:val="0"/>
        </w:rPr>
        <w:t>&lt;/Amend&gt;</w:t>
      </w:r>
    </w:p>
    <w:p w14:paraId="4B42AF9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906</w:t>
      </w:r>
      <w:r w:rsidRPr="007A2115">
        <w:rPr>
          <w:rStyle w:val="HideTWBExt"/>
          <w:b w:val="0"/>
          <w:noProof w:val="0"/>
        </w:rPr>
        <w:t>&lt;/NumAm&gt;</w:t>
      </w:r>
    </w:p>
    <w:p w14:paraId="5856719E"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751A4BA" w14:textId="77777777" w:rsidR="000331D5" w:rsidRPr="007A2115" w:rsidRDefault="000331D5" w:rsidP="000331D5">
      <w:pPr>
        <w:pStyle w:val="NormalBold"/>
      </w:pPr>
      <w:r w:rsidRPr="007A2115">
        <w:rPr>
          <w:rStyle w:val="HideTWBExt"/>
          <w:b w:val="0"/>
          <w:noProof w:val="0"/>
        </w:rPr>
        <w:t>&lt;/RepeatBlock-By&gt;</w:t>
      </w:r>
    </w:p>
    <w:p w14:paraId="62291D6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E58F9B6"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CEBF4AD" w14:textId="77777777" w:rsidTr="006E190F">
        <w:trPr>
          <w:trHeight w:hRule="exact" w:val="240"/>
          <w:jc w:val="center"/>
        </w:trPr>
        <w:tc>
          <w:tcPr>
            <w:tcW w:w="9752" w:type="dxa"/>
            <w:gridSpan w:val="2"/>
          </w:tcPr>
          <w:p w14:paraId="1670B567" w14:textId="77777777" w:rsidR="000331D5" w:rsidRPr="007A2115" w:rsidRDefault="000331D5" w:rsidP="006E190F"/>
        </w:tc>
      </w:tr>
      <w:tr w:rsidR="000331D5" w:rsidRPr="007A2115" w14:paraId="055E843D" w14:textId="77777777" w:rsidTr="006E190F">
        <w:trPr>
          <w:trHeight w:val="240"/>
          <w:jc w:val="center"/>
        </w:trPr>
        <w:tc>
          <w:tcPr>
            <w:tcW w:w="4876" w:type="dxa"/>
          </w:tcPr>
          <w:p w14:paraId="03167CE6" w14:textId="77777777" w:rsidR="000331D5" w:rsidRPr="007A2115" w:rsidRDefault="000331D5" w:rsidP="006E190F">
            <w:pPr>
              <w:pStyle w:val="AmColumnHeading"/>
            </w:pPr>
            <w:r w:rsidRPr="007A2115">
              <w:t>Texte proposé par la Commission</w:t>
            </w:r>
          </w:p>
        </w:tc>
        <w:tc>
          <w:tcPr>
            <w:tcW w:w="4876" w:type="dxa"/>
          </w:tcPr>
          <w:p w14:paraId="10C23456" w14:textId="77777777" w:rsidR="000331D5" w:rsidRPr="007A2115" w:rsidRDefault="000331D5" w:rsidP="006E190F">
            <w:pPr>
              <w:pStyle w:val="AmColumnHeading"/>
            </w:pPr>
            <w:r w:rsidRPr="007A2115">
              <w:t>Amendement</w:t>
            </w:r>
          </w:p>
        </w:tc>
      </w:tr>
      <w:tr w:rsidR="000331D5" w:rsidRPr="007A2115" w14:paraId="67DA2760" w14:textId="77777777" w:rsidTr="006E190F">
        <w:trPr>
          <w:jc w:val="center"/>
        </w:trPr>
        <w:tc>
          <w:tcPr>
            <w:tcW w:w="4876" w:type="dxa"/>
          </w:tcPr>
          <w:p w14:paraId="1603DD19" w14:textId="77777777" w:rsidR="000331D5" w:rsidRPr="007A2115" w:rsidRDefault="000331D5" w:rsidP="006E190F">
            <w:pPr>
              <w:pStyle w:val="Normal6a"/>
            </w:pPr>
            <w:r w:rsidRPr="007A2115">
              <w:t xml:space="preserve">L’Union et les États membres prennent des mesures dans le domaine de </w:t>
            </w:r>
            <w:r w:rsidRPr="007A2115">
              <w:rPr>
                <w:b/>
                <w:i/>
              </w:rPr>
              <w:t xml:space="preserve">la gestion de </w:t>
            </w:r>
            <w:r w:rsidRPr="007A2115">
              <w:t>l’asile</w:t>
            </w:r>
            <w:r w:rsidRPr="007A2115">
              <w:rPr>
                <w:b/>
                <w:i/>
              </w:rPr>
              <w:t xml:space="preserve"> et de la migration sur la base d’une approche globale. Cette approche globale porte sur l’intégralité des routes migratoires qui influent sur la gestion de l’asile et de la migration et comprend les éléments </w:t>
            </w:r>
            <w:r w:rsidRPr="007A2115">
              <w:t>suivants:</w:t>
            </w:r>
          </w:p>
        </w:tc>
        <w:tc>
          <w:tcPr>
            <w:tcW w:w="4876" w:type="dxa"/>
          </w:tcPr>
          <w:p w14:paraId="2D45BFC1" w14:textId="77777777" w:rsidR="000331D5" w:rsidRPr="007A2115" w:rsidRDefault="000331D5" w:rsidP="006E190F">
            <w:pPr>
              <w:pStyle w:val="Normal6a"/>
            </w:pPr>
            <w:r w:rsidRPr="007A2115">
              <w:t>L’Union et les États membres prennent des mesures</w:t>
            </w:r>
            <w:r w:rsidRPr="007A2115">
              <w:rPr>
                <w:b/>
                <w:i/>
              </w:rPr>
              <w:t xml:space="preserve"> communes</w:t>
            </w:r>
            <w:r w:rsidRPr="007A2115">
              <w:t xml:space="preserve"> dans le domaine de l’asile</w:t>
            </w:r>
            <w:r w:rsidRPr="007A2115">
              <w:rPr>
                <w:b/>
                <w:i/>
              </w:rPr>
              <w:t xml:space="preserve">, qui portent notamment sur les aspects </w:t>
            </w:r>
            <w:r w:rsidRPr="007A2115">
              <w:t>suivants:</w:t>
            </w:r>
          </w:p>
        </w:tc>
      </w:tr>
    </w:tbl>
    <w:p w14:paraId="37258D0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A028C0" w14:textId="77777777" w:rsidR="000331D5" w:rsidRPr="007A2115" w:rsidRDefault="000331D5" w:rsidP="000331D5">
      <w:r w:rsidRPr="007A2115">
        <w:rPr>
          <w:rStyle w:val="HideTWBExt"/>
          <w:noProof w:val="0"/>
        </w:rPr>
        <w:t>&lt;/Amend&gt;</w:t>
      </w:r>
    </w:p>
    <w:p w14:paraId="1DDDECA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907</w:t>
      </w:r>
      <w:r w:rsidRPr="007A2115">
        <w:rPr>
          <w:rStyle w:val="HideTWBExt"/>
          <w:b w:val="0"/>
          <w:noProof w:val="0"/>
        </w:rPr>
        <w:t>&lt;/NumAm&gt;</w:t>
      </w:r>
    </w:p>
    <w:p w14:paraId="65CD1B49"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089C9E15" w14:textId="77777777" w:rsidR="000331D5" w:rsidRPr="007A2115" w:rsidRDefault="000331D5" w:rsidP="000331D5">
      <w:pPr>
        <w:pStyle w:val="NormalBold"/>
      </w:pPr>
      <w:r w:rsidRPr="007A2115">
        <w:rPr>
          <w:rStyle w:val="HideTWBExt"/>
          <w:b w:val="0"/>
          <w:noProof w:val="0"/>
        </w:rPr>
        <w:t>&lt;/RepeatBlock-By&gt;</w:t>
      </w:r>
    </w:p>
    <w:p w14:paraId="7B6947F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0F9F139"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4F6870E" w14:textId="77777777" w:rsidTr="006E190F">
        <w:trPr>
          <w:trHeight w:hRule="exact" w:val="240"/>
          <w:jc w:val="center"/>
        </w:trPr>
        <w:tc>
          <w:tcPr>
            <w:tcW w:w="9752" w:type="dxa"/>
            <w:gridSpan w:val="2"/>
          </w:tcPr>
          <w:p w14:paraId="5FA7D72B" w14:textId="77777777" w:rsidR="000331D5" w:rsidRPr="007A2115" w:rsidRDefault="000331D5" w:rsidP="006E190F"/>
        </w:tc>
      </w:tr>
      <w:tr w:rsidR="000331D5" w:rsidRPr="007A2115" w14:paraId="44F7B41C" w14:textId="77777777" w:rsidTr="006E190F">
        <w:trPr>
          <w:trHeight w:val="240"/>
          <w:jc w:val="center"/>
        </w:trPr>
        <w:tc>
          <w:tcPr>
            <w:tcW w:w="4876" w:type="dxa"/>
          </w:tcPr>
          <w:p w14:paraId="40A7F648" w14:textId="77777777" w:rsidR="000331D5" w:rsidRPr="007A2115" w:rsidRDefault="000331D5" w:rsidP="006E190F">
            <w:pPr>
              <w:pStyle w:val="AmColumnHeading"/>
            </w:pPr>
            <w:r w:rsidRPr="007A2115">
              <w:t>Texte proposé par la Commission</w:t>
            </w:r>
          </w:p>
        </w:tc>
        <w:tc>
          <w:tcPr>
            <w:tcW w:w="4876" w:type="dxa"/>
          </w:tcPr>
          <w:p w14:paraId="06A00BF7" w14:textId="77777777" w:rsidR="000331D5" w:rsidRPr="007A2115" w:rsidRDefault="000331D5" w:rsidP="006E190F">
            <w:pPr>
              <w:pStyle w:val="AmColumnHeading"/>
            </w:pPr>
            <w:r w:rsidRPr="007A2115">
              <w:t>Amendement</w:t>
            </w:r>
          </w:p>
        </w:tc>
      </w:tr>
      <w:tr w:rsidR="000331D5" w:rsidRPr="007A2115" w14:paraId="02B36D09" w14:textId="77777777" w:rsidTr="006E190F">
        <w:trPr>
          <w:jc w:val="center"/>
        </w:trPr>
        <w:tc>
          <w:tcPr>
            <w:tcW w:w="4876" w:type="dxa"/>
          </w:tcPr>
          <w:p w14:paraId="6DC5648B" w14:textId="77777777" w:rsidR="000331D5" w:rsidRPr="007A2115" w:rsidRDefault="000331D5" w:rsidP="006E190F">
            <w:pPr>
              <w:pStyle w:val="Normal6a"/>
            </w:pPr>
            <w:r w:rsidRPr="007A2115">
              <w:t>L’Union et les États membres prennent des mesures dans le domaine de la gestion de l’asile et de la migration sur la base d’une approche globale. Cette approche globale porte sur l’intégralité des routes migratoires qui influent sur la gestion de l’asile et de la migration et comprend les éléments suivants:</w:t>
            </w:r>
          </w:p>
        </w:tc>
        <w:tc>
          <w:tcPr>
            <w:tcW w:w="4876" w:type="dxa"/>
          </w:tcPr>
          <w:p w14:paraId="48AF288C" w14:textId="77777777" w:rsidR="000331D5" w:rsidRPr="007A2115" w:rsidRDefault="000331D5" w:rsidP="006E190F">
            <w:pPr>
              <w:pStyle w:val="Normal6a"/>
            </w:pPr>
            <w:r w:rsidRPr="007A2115">
              <w:t xml:space="preserve">L’Union et les États membres prennent des mesures dans le domaine de la gestion de l’asile et de la migration </w:t>
            </w:r>
            <w:r w:rsidRPr="007A2115">
              <w:rPr>
                <w:b/>
                <w:i/>
              </w:rPr>
              <w:t xml:space="preserve">dans le respect des engagements existants souscrits au titre du droit de l’Union et du droit international, et </w:t>
            </w:r>
            <w:r w:rsidRPr="007A2115">
              <w:t>sur la base d’une approche globale. Cette approche globale porte sur l’intégralité des routes migratoires qui influent sur la gestion de l’asile et de la migration et comprend les éléments suivants:</w:t>
            </w:r>
          </w:p>
        </w:tc>
      </w:tr>
    </w:tbl>
    <w:p w14:paraId="386AB48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09BA895" w14:textId="77777777" w:rsidR="000331D5" w:rsidRPr="007A2115" w:rsidRDefault="000331D5" w:rsidP="000331D5">
      <w:r w:rsidRPr="007A2115">
        <w:rPr>
          <w:rStyle w:val="HideTWBExt"/>
          <w:noProof w:val="0"/>
        </w:rPr>
        <w:t>&lt;/Amend&gt;</w:t>
      </w:r>
    </w:p>
    <w:p w14:paraId="42C6F0D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908</w:t>
      </w:r>
      <w:r w:rsidRPr="007A2115">
        <w:rPr>
          <w:rStyle w:val="HideTWBExt"/>
          <w:b w:val="0"/>
          <w:noProof w:val="0"/>
        </w:rPr>
        <w:t>&lt;/NumAm&gt;</w:t>
      </w:r>
    </w:p>
    <w:p w14:paraId="65123E45"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07EBD8ED" w14:textId="77777777" w:rsidR="000331D5" w:rsidRPr="007A2115" w:rsidRDefault="000331D5" w:rsidP="000331D5">
      <w:pPr>
        <w:pStyle w:val="NormalBold"/>
      </w:pPr>
      <w:r w:rsidRPr="007A2115">
        <w:rPr>
          <w:rStyle w:val="HideTWBExt"/>
          <w:b w:val="0"/>
          <w:noProof w:val="0"/>
        </w:rPr>
        <w:t>&lt;/RepeatBlock-By&gt;</w:t>
      </w:r>
    </w:p>
    <w:p w14:paraId="7DEDB93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3E83B65"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09CCB80" w14:textId="77777777" w:rsidTr="006E190F">
        <w:trPr>
          <w:trHeight w:hRule="exact" w:val="240"/>
          <w:jc w:val="center"/>
        </w:trPr>
        <w:tc>
          <w:tcPr>
            <w:tcW w:w="9752" w:type="dxa"/>
            <w:gridSpan w:val="2"/>
          </w:tcPr>
          <w:p w14:paraId="1F3B4A44" w14:textId="77777777" w:rsidR="000331D5" w:rsidRPr="007A2115" w:rsidRDefault="000331D5" w:rsidP="006E190F"/>
        </w:tc>
      </w:tr>
      <w:tr w:rsidR="000331D5" w:rsidRPr="007A2115" w14:paraId="7E2548E4" w14:textId="77777777" w:rsidTr="006E190F">
        <w:trPr>
          <w:trHeight w:val="240"/>
          <w:jc w:val="center"/>
        </w:trPr>
        <w:tc>
          <w:tcPr>
            <w:tcW w:w="4876" w:type="dxa"/>
          </w:tcPr>
          <w:p w14:paraId="5A37BB33" w14:textId="77777777" w:rsidR="000331D5" w:rsidRPr="007A2115" w:rsidRDefault="000331D5" w:rsidP="006E190F">
            <w:pPr>
              <w:pStyle w:val="AmColumnHeading"/>
            </w:pPr>
            <w:r w:rsidRPr="007A2115">
              <w:t>Texte proposé par la Commission</w:t>
            </w:r>
          </w:p>
        </w:tc>
        <w:tc>
          <w:tcPr>
            <w:tcW w:w="4876" w:type="dxa"/>
          </w:tcPr>
          <w:p w14:paraId="27157B3B" w14:textId="77777777" w:rsidR="000331D5" w:rsidRPr="007A2115" w:rsidRDefault="000331D5" w:rsidP="006E190F">
            <w:pPr>
              <w:pStyle w:val="AmColumnHeading"/>
            </w:pPr>
            <w:r w:rsidRPr="007A2115">
              <w:t>Amendement</w:t>
            </w:r>
          </w:p>
        </w:tc>
      </w:tr>
      <w:tr w:rsidR="000331D5" w:rsidRPr="007A2115" w14:paraId="1CD4CD86" w14:textId="77777777" w:rsidTr="006E190F">
        <w:trPr>
          <w:jc w:val="center"/>
        </w:trPr>
        <w:tc>
          <w:tcPr>
            <w:tcW w:w="4876" w:type="dxa"/>
          </w:tcPr>
          <w:p w14:paraId="776A5773" w14:textId="77777777" w:rsidR="000331D5" w:rsidRPr="007A2115" w:rsidRDefault="000331D5" w:rsidP="006E190F">
            <w:pPr>
              <w:pStyle w:val="Normal6a"/>
            </w:pPr>
            <w:r w:rsidRPr="007A2115">
              <w:t>L’Union et les États membres prennent des mesures dans le domaine de la gestion de l’asile et de la migration sur la base d’une approche globale. Cette approche globale porte sur l’intégralité des routes migratoires qui influent sur la gestion de l’asile et de la migration et comprend les éléments suivants:</w:t>
            </w:r>
          </w:p>
        </w:tc>
        <w:tc>
          <w:tcPr>
            <w:tcW w:w="4876" w:type="dxa"/>
          </w:tcPr>
          <w:p w14:paraId="45A9C419" w14:textId="77777777" w:rsidR="000331D5" w:rsidRPr="007A2115" w:rsidRDefault="000331D5" w:rsidP="006E190F">
            <w:pPr>
              <w:pStyle w:val="Normal6a"/>
            </w:pPr>
            <w:r w:rsidRPr="007A2115">
              <w:t>L’Union et les États membres prennent des mesures dans le domaine de la gestion de l’asile et de la migration sur la base d’une approche globale. Cette approche globale porte sur l’intégralité des routes migratoires qui influent sur la gestion de l’asile et de la migration</w:t>
            </w:r>
            <w:r w:rsidRPr="007A2115">
              <w:rPr>
                <w:b/>
                <w:i/>
              </w:rPr>
              <w:t>, en tenant dûment compte de leurs caractéristiques spécifiques,</w:t>
            </w:r>
            <w:r w:rsidRPr="007A2115">
              <w:t xml:space="preserve"> et comprend les éléments suivants:</w:t>
            </w:r>
          </w:p>
        </w:tc>
      </w:tr>
    </w:tbl>
    <w:p w14:paraId="2ADD4A6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067AFD4D" w14:textId="77777777" w:rsidR="000331D5" w:rsidRPr="007A2115" w:rsidRDefault="000331D5" w:rsidP="000331D5">
      <w:r w:rsidRPr="007A2115">
        <w:rPr>
          <w:rStyle w:val="HideTWBExt"/>
          <w:noProof w:val="0"/>
        </w:rPr>
        <w:t>&lt;/Amend&gt;</w:t>
      </w:r>
    </w:p>
    <w:p w14:paraId="1200392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909</w:t>
      </w:r>
      <w:r w:rsidRPr="007A2115">
        <w:rPr>
          <w:rStyle w:val="HideTWBExt"/>
          <w:b w:val="0"/>
          <w:noProof w:val="0"/>
        </w:rPr>
        <w:t>&lt;/NumAm&gt;</w:t>
      </w:r>
    </w:p>
    <w:p w14:paraId="2D9CAACA"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6E50CE43" w14:textId="77777777" w:rsidR="000331D5" w:rsidRPr="007A2115" w:rsidRDefault="000331D5" w:rsidP="000331D5">
      <w:pPr>
        <w:pStyle w:val="NormalBold"/>
      </w:pPr>
      <w:r w:rsidRPr="007A2115">
        <w:rPr>
          <w:rStyle w:val="HideTWBExt"/>
          <w:b w:val="0"/>
          <w:noProof w:val="0"/>
        </w:rPr>
        <w:t>&lt;/RepeatBlock-By&gt;</w:t>
      </w:r>
    </w:p>
    <w:p w14:paraId="2D05DA1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48CD15D"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7EBAEC5" w14:textId="77777777" w:rsidTr="006E190F">
        <w:trPr>
          <w:trHeight w:hRule="exact" w:val="240"/>
          <w:jc w:val="center"/>
        </w:trPr>
        <w:tc>
          <w:tcPr>
            <w:tcW w:w="9752" w:type="dxa"/>
            <w:gridSpan w:val="2"/>
          </w:tcPr>
          <w:p w14:paraId="3948C649" w14:textId="77777777" w:rsidR="000331D5" w:rsidRPr="007A2115" w:rsidRDefault="000331D5" w:rsidP="006E190F"/>
        </w:tc>
      </w:tr>
      <w:tr w:rsidR="000331D5" w:rsidRPr="007A2115" w14:paraId="337B9B72" w14:textId="77777777" w:rsidTr="006E190F">
        <w:trPr>
          <w:trHeight w:val="240"/>
          <w:jc w:val="center"/>
        </w:trPr>
        <w:tc>
          <w:tcPr>
            <w:tcW w:w="4876" w:type="dxa"/>
          </w:tcPr>
          <w:p w14:paraId="679C83A5" w14:textId="77777777" w:rsidR="000331D5" w:rsidRPr="007A2115" w:rsidRDefault="000331D5" w:rsidP="006E190F">
            <w:pPr>
              <w:pStyle w:val="AmColumnHeading"/>
            </w:pPr>
            <w:r w:rsidRPr="007A2115">
              <w:t>Texte proposé par la Commission</w:t>
            </w:r>
          </w:p>
        </w:tc>
        <w:tc>
          <w:tcPr>
            <w:tcW w:w="4876" w:type="dxa"/>
          </w:tcPr>
          <w:p w14:paraId="7A73471A" w14:textId="77777777" w:rsidR="000331D5" w:rsidRPr="007A2115" w:rsidRDefault="000331D5" w:rsidP="006E190F">
            <w:pPr>
              <w:pStyle w:val="AmColumnHeading"/>
            </w:pPr>
            <w:r w:rsidRPr="007A2115">
              <w:t>Amendement</w:t>
            </w:r>
          </w:p>
        </w:tc>
      </w:tr>
      <w:tr w:rsidR="000331D5" w:rsidRPr="007A2115" w14:paraId="350EB576" w14:textId="77777777" w:rsidTr="006E190F">
        <w:trPr>
          <w:jc w:val="center"/>
        </w:trPr>
        <w:tc>
          <w:tcPr>
            <w:tcW w:w="4876" w:type="dxa"/>
          </w:tcPr>
          <w:p w14:paraId="28072694" w14:textId="77777777" w:rsidR="000331D5" w:rsidRPr="007A2115" w:rsidRDefault="000331D5" w:rsidP="006E190F">
            <w:pPr>
              <w:pStyle w:val="Normal6a"/>
            </w:pPr>
            <w:r w:rsidRPr="007A2115">
              <w:t xml:space="preserve">L’Union et les États membres prennent des mesures dans le domaine </w:t>
            </w:r>
            <w:r w:rsidRPr="007A2115">
              <w:rPr>
                <w:b/>
                <w:i/>
              </w:rPr>
              <w:t xml:space="preserve">de la gestion </w:t>
            </w:r>
            <w:r w:rsidRPr="007A2115">
              <w:t>de l’asile et de la migration sur la base d’une approche globale. Cette approche globale porte sur l’intégralité des routes migratoires qui influent sur</w:t>
            </w:r>
            <w:r w:rsidRPr="007A2115">
              <w:rPr>
                <w:b/>
                <w:i/>
              </w:rPr>
              <w:t xml:space="preserve"> la gestion de </w:t>
            </w:r>
            <w:r w:rsidRPr="007A2115">
              <w:t xml:space="preserve">l’asile et de </w:t>
            </w:r>
            <w:r w:rsidRPr="007A2115">
              <w:rPr>
                <w:b/>
                <w:i/>
              </w:rPr>
              <w:t xml:space="preserve">la </w:t>
            </w:r>
            <w:r w:rsidRPr="007A2115">
              <w:t>migration et comprend les éléments suivants:</w:t>
            </w:r>
          </w:p>
        </w:tc>
        <w:tc>
          <w:tcPr>
            <w:tcW w:w="4876" w:type="dxa"/>
          </w:tcPr>
          <w:p w14:paraId="355FBE27" w14:textId="77777777" w:rsidR="000331D5" w:rsidRPr="007A2115" w:rsidRDefault="000331D5" w:rsidP="006E190F">
            <w:pPr>
              <w:pStyle w:val="Normal6a"/>
            </w:pPr>
            <w:r w:rsidRPr="007A2115">
              <w:t>L’Union et les États membres prennent des mesures dans le domaine de l’asile et de la migration sur la base d’une approche globale</w:t>
            </w:r>
            <w:r w:rsidRPr="007A2115">
              <w:rPr>
                <w:b/>
                <w:i/>
              </w:rPr>
              <w:t xml:space="preserve"> et dans le plein respect des compétences nationales</w:t>
            </w:r>
            <w:r w:rsidRPr="007A2115">
              <w:t xml:space="preserve">. Cette approche globale porte sur l’intégralité des routes migratoires qui influent sur l’asile et </w:t>
            </w:r>
            <w:r w:rsidRPr="007A2115">
              <w:rPr>
                <w:b/>
                <w:i/>
              </w:rPr>
              <w:t xml:space="preserve">les flux </w:t>
            </w:r>
            <w:r w:rsidRPr="007A2115">
              <w:t xml:space="preserve">de migration </w:t>
            </w:r>
            <w:r w:rsidRPr="007A2115">
              <w:rPr>
                <w:b/>
                <w:i/>
              </w:rPr>
              <w:t xml:space="preserve">vers l’Union européenne </w:t>
            </w:r>
            <w:r w:rsidRPr="007A2115">
              <w:t>et comprend les éléments suivants:</w:t>
            </w:r>
          </w:p>
        </w:tc>
      </w:tr>
    </w:tbl>
    <w:p w14:paraId="10543AC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A60702A" w14:textId="77777777" w:rsidR="000331D5" w:rsidRPr="007A2115" w:rsidRDefault="000331D5" w:rsidP="000331D5">
      <w:r w:rsidRPr="007A2115">
        <w:rPr>
          <w:rStyle w:val="HideTWBExt"/>
          <w:noProof w:val="0"/>
        </w:rPr>
        <w:t>&lt;/Amend&gt;</w:t>
      </w:r>
    </w:p>
    <w:p w14:paraId="43E01F0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910</w:t>
      </w:r>
      <w:r w:rsidRPr="007A2115">
        <w:rPr>
          <w:rStyle w:val="HideTWBExt"/>
          <w:b w:val="0"/>
          <w:noProof w:val="0"/>
        </w:rPr>
        <w:t>&lt;/NumAm&gt;</w:t>
      </w:r>
    </w:p>
    <w:p w14:paraId="08133B98"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4E1E6D8" w14:textId="77777777" w:rsidR="000331D5" w:rsidRPr="007A2115" w:rsidRDefault="000331D5" w:rsidP="000331D5">
      <w:pPr>
        <w:pStyle w:val="NormalBold"/>
      </w:pPr>
      <w:r w:rsidRPr="007A2115">
        <w:rPr>
          <w:rStyle w:val="HideTWBExt"/>
          <w:b w:val="0"/>
          <w:noProof w:val="0"/>
        </w:rPr>
        <w:t>&lt;/RepeatBlock-By&gt;</w:t>
      </w:r>
    </w:p>
    <w:p w14:paraId="4961E84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C17BBC9"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52ABF00" w14:textId="77777777" w:rsidTr="006E190F">
        <w:trPr>
          <w:trHeight w:hRule="exact" w:val="240"/>
          <w:jc w:val="center"/>
        </w:trPr>
        <w:tc>
          <w:tcPr>
            <w:tcW w:w="9752" w:type="dxa"/>
            <w:gridSpan w:val="2"/>
          </w:tcPr>
          <w:p w14:paraId="458BF45F" w14:textId="77777777" w:rsidR="000331D5" w:rsidRPr="007A2115" w:rsidRDefault="000331D5" w:rsidP="006E190F"/>
        </w:tc>
      </w:tr>
      <w:tr w:rsidR="000331D5" w:rsidRPr="007A2115" w14:paraId="0E429C02" w14:textId="77777777" w:rsidTr="006E190F">
        <w:trPr>
          <w:trHeight w:val="240"/>
          <w:jc w:val="center"/>
        </w:trPr>
        <w:tc>
          <w:tcPr>
            <w:tcW w:w="4876" w:type="dxa"/>
          </w:tcPr>
          <w:p w14:paraId="73EE1859" w14:textId="77777777" w:rsidR="000331D5" w:rsidRPr="007A2115" w:rsidRDefault="000331D5" w:rsidP="006E190F">
            <w:pPr>
              <w:pStyle w:val="AmColumnHeading"/>
            </w:pPr>
            <w:r w:rsidRPr="007A2115">
              <w:t>Texte proposé par la Commission</w:t>
            </w:r>
          </w:p>
        </w:tc>
        <w:tc>
          <w:tcPr>
            <w:tcW w:w="4876" w:type="dxa"/>
          </w:tcPr>
          <w:p w14:paraId="1028F4C3" w14:textId="77777777" w:rsidR="000331D5" w:rsidRPr="007A2115" w:rsidRDefault="000331D5" w:rsidP="006E190F">
            <w:pPr>
              <w:pStyle w:val="AmColumnHeading"/>
            </w:pPr>
            <w:r w:rsidRPr="007A2115">
              <w:t>Amendement</w:t>
            </w:r>
          </w:p>
        </w:tc>
      </w:tr>
      <w:tr w:rsidR="000331D5" w:rsidRPr="007A2115" w14:paraId="5F7D34D0" w14:textId="77777777" w:rsidTr="006E190F">
        <w:trPr>
          <w:jc w:val="center"/>
        </w:trPr>
        <w:tc>
          <w:tcPr>
            <w:tcW w:w="4876" w:type="dxa"/>
          </w:tcPr>
          <w:p w14:paraId="2C67B0ED" w14:textId="77777777" w:rsidR="000331D5" w:rsidRPr="007A2115" w:rsidRDefault="000331D5" w:rsidP="006E190F">
            <w:pPr>
              <w:pStyle w:val="Normal6a"/>
            </w:pPr>
            <w:r w:rsidRPr="007A2115">
              <w:t xml:space="preserve">L’Union et les États membres prennent des mesures dans le domaine </w:t>
            </w:r>
            <w:r w:rsidRPr="007A2115">
              <w:rPr>
                <w:b/>
                <w:i/>
              </w:rPr>
              <w:t xml:space="preserve">de la gestion </w:t>
            </w:r>
            <w:r w:rsidRPr="007A2115">
              <w:t xml:space="preserve">de l’asile </w:t>
            </w:r>
            <w:r w:rsidRPr="007A2115">
              <w:rPr>
                <w:b/>
                <w:i/>
              </w:rPr>
              <w:t xml:space="preserve">et de la migration </w:t>
            </w:r>
            <w:r w:rsidRPr="007A2115">
              <w:t xml:space="preserve">sur la base d’une approche globale. Cette approche globale porte sur l’intégralité des routes migratoires qui influent sur </w:t>
            </w:r>
            <w:r w:rsidRPr="007A2115">
              <w:rPr>
                <w:b/>
                <w:i/>
              </w:rPr>
              <w:t xml:space="preserve">la gestion de </w:t>
            </w:r>
            <w:r w:rsidRPr="007A2115">
              <w:t xml:space="preserve">l’asile </w:t>
            </w:r>
            <w:r w:rsidRPr="007A2115">
              <w:rPr>
                <w:b/>
                <w:i/>
              </w:rPr>
              <w:t xml:space="preserve">et de la migration </w:t>
            </w:r>
            <w:r w:rsidRPr="007A2115">
              <w:t>et comprend les éléments suivants:</w:t>
            </w:r>
          </w:p>
        </w:tc>
        <w:tc>
          <w:tcPr>
            <w:tcW w:w="4876" w:type="dxa"/>
          </w:tcPr>
          <w:p w14:paraId="20FB306B" w14:textId="77777777" w:rsidR="000331D5" w:rsidRPr="007A2115" w:rsidRDefault="000331D5" w:rsidP="006E190F">
            <w:pPr>
              <w:pStyle w:val="Normal6a"/>
            </w:pPr>
            <w:r w:rsidRPr="007A2115">
              <w:t xml:space="preserve">L’Union et les États membres prennent des mesures dans le domaine de l’asile </w:t>
            </w:r>
            <w:r w:rsidRPr="007A2115">
              <w:rPr>
                <w:b/>
                <w:i/>
              </w:rPr>
              <w:t xml:space="preserve">dans le respect des engagements existants souscrits au titre du droit de l’Union et du droit international, et </w:t>
            </w:r>
            <w:r w:rsidRPr="007A2115">
              <w:t>sur la base d’une approche globale. Cette approche globale porte sur l’intégralité des routes migratoires qui influent sur l’asile et comprend les éléments suivants:</w:t>
            </w:r>
          </w:p>
        </w:tc>
      </w:tr>
    </w:tbl>
    <w:p w14:paraId="615FF56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55D166" w14:textId="77777777" w:rsidR="000331D5" w:rsidRPr="007A2115" w:rsidRDefault="000331D5" w:rsidP="000331D5">
      <w:r w:rsidRPr="007A2115">
        <w:rPr>
          <w:rStyle w:val="HideTWBExt"/>
          <w:noProof w:val="0"/>
        </w:rPr>
        <w:t>&lt;/Amend&gt;</w:t>
      </w:r>
    </w:p>
    <w:p w14:paraId="7E77874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911</w:t>
      </w:r>
      <w:r w:rsidRPr="007A2115">
        <w:rPr>
          <w:rStyle w:val="HideTWBExt"/>
          <w:b w:val="0"/>
          <w:noProof w:val="0"/>
        </w:rPr>
        <w:t>&lt;/NumAm&gt;</w:t>
      </w:r>
    </w:p>
    <w:p w14:paraId="4A8D17CA"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1D6835E" w14:textId="77777777" w:rsidR="000331D5" w:rsidRPr="007A2115" w:rsidRDefault="000331D5" w:rsidP="000331D5">
      <w:pPr>
        <w:pStyle w:val="NormalBold"/>
      </w:pPr>
      <w:r w:rsidRPr="007A2115">
        <w:rPr>
          <w:rStyle w:val="HideTWBExt"/>
          <w:b w:val="0"/>
          <w:noProof w:val="0"/>
        </w:rPr>
        <w:t>&lt;/RepeatBlock-By&gt;</w:t>
      </w:r>
    </w:p>
    <w:p w14:paraId="3D7A5E9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A8C0F4B"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FE1A93F" w14:textId="77777777" w:rsidTr="006E190F">
        <w:trPr>
          <w:trHeight w:hRule="exact" w:val="240"/>
          <w:jc w:val="center"/>
        </w:trPr>
        <w:tc>
          <w:tcPr>
            <w:tcW w:w="9752" w:type="dxa"/>
            <w:gridSpan w:val="2"/>
          </w:tcPr>
          <w:p w14:paraId="0A335F74" w14:textId="77777777" w:rsidR="000331D5" w:rsidRPr="007A2115" w:rsidRDefault="000331D5" w:rsidP="006E190F"/>
        </w:tc>
      </w:tr>
      <w:tr w:rsidR="000331D5" w:rsidRPr="007A2115" w14:paraId="533833B3" w14:textId="77777777" w:rsidTr="006E190F">
        <w:trPr>
          <w:trHeight w:val="240"/>
          <w:jc w:val="center"/>
        </w:trPr>
        <w:tc>
          <w:tcPr>
            <w:tcW w:w="4876" w:type="dxa"/>
          </w:tcPr>
          <w:p w14:paraId="3F26DA5C" w14:textId="77777777" w:rsidR="000331D5" w:rsidRPr="007A2115" w:rsidRDefault="000331D5" w:rsidP="006E190F">
            <w:pPr>
              <w:pStyle w:val="AmColumnHeading"/>
            </w:pPr>
            <w:r w:rsidRPr="007A2115">
              <w:t>Texte proposé par la Commission</w:t>
            </w:r>
          </w:p>
        </w:tc>
        <w:tc>
          <w:tcPr>
            <w:tcW w:w="4876" w:type="dxa"/>
          </w:tcPr>
          <w:p w14:paraId="5093DAA8" w14:textId="77777777" w:rsidR="000331D5" w:rsidRPr="007A2115" w:rsidRDefault="000331D5" w:rsidP="006E190F">
            <w:pPr>
              <w:pStyle w:val="AmColumnHeading"/>
            </w:pPr>
            <w:r w:rsidRPr="007A2115">
              <w:t>Amendement</w:t>
            </w:r>
          </w:p>
        </w:tc>
      </w:tr>
      <w:tr w:rsidR="000331D5" w:rsidRPr="007A2115" w14:paraId="52EFF1F7" w14:textId="77777777" w:rsidTr="006E190F">
        <w:trPr>
          <w:jc w:val="center"/>
        </w:trPr>
        <w:tc>
          <w:tcPr>
            <w:tcW w:w="4876" w:type="dxa"/>
          </w:tcPr>
          <w:p w14:paraId="2E243D9C" w14:textId="77777777" w:rsidR="000331D5" w:rsidRPr="007A2115" w:rsidRDefault="000331D5" w:rsidP="006E190F">
            <w:pPr>
              <w:pStyle w:val="Normal6a"/>
            </w:pPr>
            <w:r w:rsidRPr="007A2115">
              <w:rPr>
                <w:b/>
                <w:i/>
              </w:rPr>
              <w:t xml:space="preserve">L’Union et </w:t>
            </w:r>
            <w:r w:rsidRPr="007A2115">
              <w:t>les États membres prennent des mesures dans le domaine de la gestion de l’asile et de la migration sur la base d’une approche globale. Cette approche globale porte sur l’intégralité des routes migratoires qui influent sur la gestion de l’asile et de la migration et comprend les éléments suivants:</w:t>
            </w:r>
          </w:p>
        </w:tc>
        <w:tc>
          <w:tcPr>
            <w:tcW w:w="4876" w:type="dxa"/>
          </w:tcPr>
          <w:p w14:paraId="3F5C4C82" w14:textId="77777777" w:rsidR="000331D5" w:rsidRPr="007A2115" w:rsidRDefault="000331D5" w:rsidP="006E190F">
            <w:pPr>
              <w:pStyle w:val="Normal6a"/>
            </w:pPr>
            <w:r w:rsidRPr="007A2115">
              <w:t xml:space="preserve">Les États membres </w:t>
            </w:r>
            <w:r w:rsidRPr="007A2115">
              <w:rPr>
                <w:b/>
                <w:i/>
              </w:rPr>
              <w:t xml:space="preserve">et l’Union </w:t>
            </w:r>
            <w:r w:rsidRPr="007A2115">
              <w:t>prennent des mesures dans le domaine de la gestion de l’asile et de la migration sur la base d’une approche globale</w:t>
            </w:r>
            <w:r w:rsidRPr="007A2115">
              <w:rPr>
                <w:b/>
                <w:i/>
              </w:rPr>
              <w:t xml:space="preserve"> et volontaire</w:t>
            </w:r>
            <w:r w:rsidRPr="007A2115">
              <w:t>. Cette approche globale porte sur l’intégralité des routes migratoires qui influent sur la gestion de l’asile et de la migration et comprend les éléments suivants:</w:t>
            </w:r>
          </w:p>
        </w:tc>
      </w:tr>
    </w:tbl>
    <w:p w14:paraId="5A22694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2E56E8" w14:textId="77777777" w:rsidR="000331D5" w:rsidRPr="007A2115" w:rsidRDefault="000331D5" w:rsidP="000331D5">
      <w:r w:rsidRPr="007A2115">
        <w:rPr>
          <w:rStyle w:val="HideTWBExt"/>
          <w:noProof w:val="0"/>
        </w:rPr>
        <w:t>&lt;/Amend&gt;</w:t>
      </w:r>
    </w:p>
    <w:p w14:paraId="49E3629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912</w:t>
      </w:r>
      <w:r w:rsidRPr="007A2115">
        <w:rPr>
          <w:rStyle w:val="HideTWBExt"/>
          <w:b w:val="0"/>
          <w:noProof w:val="0"/>
        </w:rPr>
        <w:t>&lt;/NumAm&gt;</w:t>
      </w:r>
    </w:p>
    <w:p w14:paraId="334AB57E"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54216CCD" w14:textId="77777777" w:rsidR="000331D5" w:rsidRPr="007A2115" w:rsidRDefault="000331D5" w:rsidP="000331D5">
      <w:pPr>
        <w:pStyle w:val="NormalBold"/>
      </w:pPr>
      <w:r w:rsidRPr="007A2115">
        <w:rPr>
          <w:rStyle w:val="HideTWBExt"/>
          <w:b w:val="0"/>
          <w:noProof w:val="0"/>
        </w:rPr>
        <w:t>&lt;/RepeatBlock-By&gt;</w:t>
      </w:r>
    </w:p>
    <w:p w14:paraId="2157DFF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3390637" w14:textId="77777777" w:rsidR="000331D5" w:rsidRPr="007A2115" w:rsidRDefault="000331D5" w:rsidP="000331D5">
      <w:pPr>
        <w:pStyle w:val="NormalBold"/>
      </w:pPr>
      <w:r w:rsidRPr="007A2115">
        <w:rPr>
          <w:rStyle w:val="HideTWBExt"/>
          <w:b w:val="0"/>
          <w:noProof w:val="0"/>
        </w:rPr>
        <w:t>&lt;Article&gt;</w:t>
      </w:r>
      <w:r w:rsidRPr="007A2115">
        <w:t>Article 3 – alinéa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C5CB303" w14:textId="77777777" w:rsidTr="006E190F">
        <w:trPr>
          <w:trHeight w:hRule="exact" w:val="240"/>
          <w:jc w:val="center"/>
        </w:trPr>
        <w:tc>
          <w:tcPr>
            <w:tcW w:w="9752" w:type="dxa"/>
            <w:gridSpan w:val="2"/>
          </w:tcPr>
          <w:p w14:paraId="7DB037E1" w14:textId="77777777" w:rsidR="000331D5" w:rsidRPr="007A2115" w:rsidRDefault="000331D5" w:rsidP="006E190F"/>
        </w:tc>
      </w:tr>
      <w:tr w:rsidR="000331D5" w:rsidRPr="007A2115" w14:paraId="2BBB3262" w14:textId="77777777" w:rsidTr="006E190F">
        <w:trPr>
          <w:trHeight w:val="240"/>
          <w:jc w:val="center"/>
        </w:trPr>
        <w:tc>
          <w:tcPr>
            <w:tcW w:w="4876" w:type="dxa"/>
          </w:tcPr>
          <w:p w14:paraId="3B4C7918" w14:textId="77777777" w:rsidR="000331D5" w:rsidRPr="007A2115" w:rsidRDefault="000331D5" w:rsidP="006E190F">
            <w:pPr>
              <w:pStyle w:val="AmColumnHeading"/>
            </w:pPr>
            <w:r w:rsidRPr="007A2115">
              <w:t>Texte proposé par la Commission</w:t>
            </w:r>
          </w:p>
        </w:tc>
        <w:tc>
          <w:tcPr>
            <w:tcW w:w="4876" w:type="dxa"/>
          </w:tcPr>
          <w:p w14:paraId="7FCE630F" w14:textId="77777777" w:rsidR="000331D5" w:rsidRPr="007A2115" w:rsidRDefault="000331D5" w:rsidP="006E190F">
            <w:pPr>
              <w:pStyle w:val="AmColumnHeading"/>
            </w:pPr>
            <w:r w:rsidRPr="007A2115">
              <w:t>Amendement</w:t>
            </w:r>
          </w:p>
        </w:tc>
      </w:tr>
      <w:tr w:rsidR="000331D5" w:rsidRPr="007A2115" w14:paraId="73BBBD15" w14:textId="77777777" w:rsidTr="006E190F">
        <w:trPr>
          <w:jc w:val="center"/>
        </w:trPr>
        <w:tc>
          <w:tcPr>
            <w:tcW w:w="4876" w:type="dxa"/>
          </w:tcPr>
          <w:p w14:paraId="47889DDC" w14:textId="77777777" w:rsidR="000331D5" w:rsidRPr="007A2115" w:rsidRDefault="000331D5" w:rsidP="006E190F">
            <w:pPr>
              <w:pStyle w:val="Normal6a"/>
            </w:pPr>
            <w:r w:rsidRPr="007A2115">
              <w:rPr>
                <w:b/>
                <w:i/>
              </w:rPr>
              <w:t xml:space="preserve">L’Union et les États membres prennent des mesures dans le domaine de la gestion de l’asile et de </w:t>
            </w:r>
            <w:r w:rsidRPr="007A2115">
              <w:t>la migration</w:t>
            </w:r>
            <w:r w:rsidRPr="007A2115">
              <w:rPr>
                <w:b/>
                <w:i/>
              </w:rPr>
              <w:t xml:space="preserve"> sur la base d’une approche globale. Cette approche globale porte sur l’intégralité des routes migratoires qui influent sur la gestion </w:t>
            </w:r>
            <w:r w:rsidRPr="007A2115">
              <w:t>de l’asile</w:t>
            </w:r>
            <w:r w:rsidRPr="007A2115">
              <w:rPr>
                <w:b/>
                <w:i/>
              </w:rPr>
              <w:t xml:space="preserve"> et de la migration et</w:t>
            </w:r>
            <w:r w:rsidRPr="007A2115">
              <w:t xml:space="preserve"> comprend les éléments suivants:</w:t>
            </w:r>
          </w:p>
        </w:tc>
        <w:tc>
          <w:tcPr>
            <w:tcW w:w="4876" w:type="dxa"/>
          </w:tcPr>
          <w:p w14:paraId="5F1CECF8" w14:textId="77777777" w:rsidR="000331D5" w:rsidRPr="007A2115" w:rsidRDefault="000331D5" w:rsidP="006E190F">
            <w:pPr>
              <w:pStyle w:val="Normal6a"/>
            </w:pPr>
            <w:r w:rsidRPr="007A2115">
              <w:rPr>
                <w:b/>
                <w:i/>
              </w:rPr>
              <w:t xml:space="preserve">Chaque État membre devrait prendre des mesures fermes pour lutter contre </w:t>
            </w:r>
            <w:r w:rsidRPr="007A2115">
              <w:t>la migration</w:t>
            </w:r>
            <w:r w:rsidRPr="007A2115">
              <w:rPr>
                <w:b/>
                <w:i/>
              </w:rPr>
              <w:t xml:space="preserve"> illégale et assurer le retour en toute sécurité de tous les migrants en situation irrégulière, ainsi que pour soutenir le caractère sacré de l’institution </w:t>
            </w:r>
            <w:r w:rsidRPr="007A2115">
              <w:t>de l’asile</w:t>
            </w:r>
            <w:r w:rsidRPr="007A2115">
              <w:rPr>
                <w:b/>
                <w:i/>
              </w:rPr>
              <w:t xml:space="preserve"> en veillant à mettre fin à la fraude en la matière. Le soutien fourni </w:t>
            </w:r>
            <w:r w:rsidRPr="007A2115">
              <w:t>comprend les éléments suivants:</w:t>
            </w:r>
          </w:p>
        </w:tc>
      </w:tr>
    </w:tbl>
    <w:p w14:paraId="0451CA6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0CEFAAE" w14:textId="77777777" w:rsidR="000331D5" w:rsidRPr="007A2115" w:rsidRDefault="000331D5" w:rsidP="000331D5">
      <w:r w:rsidRPr="007A2115">
        <w:rPr>
          <w:rStyle w:val="HideTWBExt"/>
          <w:noProof w:val="0"/>
        </w:rPr>
        <w:t>&lt;/Amend&gt;</w:t>
      </w:r>
    </w:p>
    <w:p w14:paraId="2CCD31E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913</w:t>
      </w:r>
      <w:r w:rsidRPr="007A2115">
        <w:rPr>
          <w:rStyle w:val="HideTWBExt"/>
          <w:b w:val="0"/>
          <w:noProof w:val="0"/>
        </w:rPr>
        <w:t>&lt;/NumAm&gt;</w:t>
      </w:r>
    </w:p>
    <w:p w14:paraId="56FFAB87"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2964409F" w14:textId="77777777" w:rsidR="000331D5" w:rsidRPr="007A2115" w:rsidRDefault="000331D5" w:rsidP="000331D5">
      <w:pPr>
        <w:pStyle w:val="NormalBold"/>
      </w:pPr>
      <w:r w:rsidRPr="007A2115">
        <w:rPr>
          <w:rStyle w:val="HideTWBExt"/>
          <w:b w:val="0"/>
          <w:noProof w:val="0"/>
        </w:rPr>
        <w:t>&lt;/RepeatBlock-By&gt;</w:t>
      </w:r>
    </w:p>
    <w:p w14:paraId="060FE0C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A2F74BC"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0119CEF" w14:textId="77777777" w:rsidTr="006E190F">
        <w:trPr>
          <w:trHeight w:hRule="exact" w:val="240"/>
          <w:jc w:val="center"/>
        </w:trPr>
        <w:tc>
          <w:tcPr>
            <w:tcW w:w="9752" w:type="dxa"/>
            <w:gridSpan w:val="2"/>
          </w:tcPr>
          <w:p w14:paraId="799E117B" w14:textId="77777777" w:rsidR="000331D5" w:rsidRPr="007A2115" w:rsidRDefault="000331D5" w:rsidP="006E190F"/>
        </w:tc>
      </w:tr>
      <w:tr w:rsidR="000331D5" w:rsidRPr="007A2115" w14:paraId="14DA6BC4" w14:textId="77777777" w:rsidTr="006E190F">
        <w:trPr>
          <w:trHeight w:val="240"/>
          <w:jc w:val="center"/>
        </w:trPr>
        <w:tc>
          <w:tcPr>
            <w:tcW w:w="4876" w:type="dxa"/>
          </w:tcPr>
          <w:p w14:paraId="7EBE6366" w14:textId="77777777" w:rsidR="000331D5" w:rsidRPr="007A2115" w:rsidRDefault="000331D5" w:rsidP="006E190F">
            <w:pPr>
              <w:pStyle w:val="AmColumnHeading"/>
            </w:pPr>
            <w:r w:rsidRPr="007A2115">
              <w:t>Texte proposé par la Commission</w:t>
            </w:r>
          </w:p>
        </w:tc>
        <w:tc>
          <w:tcPr>
            <w:tcW w:w="4876" w:type="dxa"/>
          </w:tcPr>
          <w:p w14:paraId="68F83371" w14:textId="77777777" w:rsidR="000331D5" w:rsidRPr="007A2115" w:rsidRDefault="000331D5" w:rsidP="006E190F">
            <w:pPr>
              <w:pStyle w:val="AmColumnHeading"/>
            </w:pPr>
            <w:r w:rsidRPr="007A2115">
              <w:t>Amendement</w:t>
            </w:r>
          </w:p>
        </w:tc>
      </w:tr>
      <w:tr w:rsidR="000331D5" w:rsidRPr="007A2115" w14:paraId="20AB767C" w14:textId="77777777" w:rsidTr="006E190F">
        <w:trPr>
          <w:jc w:val="center"/>
        </w:trPr>
        <w:tc>
          <w:tcPr>
            <w:tcW w:w="4876" w:type="dxa"/>
          </w:tcPr>
          <w:p w14:paraId="1A64FF65" w14:textId="77777777" w:rsidR="000331D5" w:rsidRPr="007A2115" w:rsidRDefault="000331D5" w:rsidP="006E190F">
            <w:pPr>
              <w:pStyle w:val="Normal6a"/>
            </w:pPr>
            <w:r w:rsidRPr="007A2115">
              <w:rPr>
                <w:b/>
                <w:i/>
              </w:rPr>
              <w:t>(a)</w:t>
            </w:r>
            <w:r w:rsidRPr="007A2115">
              <w:tab/>
            </w:r>
            <w:r w:rsidRPr="007A2115">
              <w:rPr>
                <w:b/>
                <w:i/>
              </w:rPr>
              <w:t>des partenariats mutuellement bénéfiques et une coopération étroite avec les pays tiers concernés, notamment 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la migration irrégulière et le trafic de migrants, et qui intensifient la coopération en matière de réadmission;</w:t>
            </w:r>
          </w:p>
        </w:tc>
        <w:tc>
          <w:tcPr>
            <w:tcW w:w="4876" w:type="dxa"/>
          </w:tcPr>
          <w:p w14:paraId="2FA67A38" w14:textId="77777777" w:rsidR="000331D5" w:rsidRPr="007A2115" w:rsidRDefault="000331D5" w:rsidP="006E190F">
            <w:pPr>
              <w:pStyle w:val="Normal6a"/>
            </w:pPr>
            <w:r w:rsidRPr="007A2115">
              <w:rPr>
                <w:b/>
                <w:i/>
              </w:rPr>
              <w:t>supprimé</w:t>
            </w:r>
          </w:p>
        </w:tc>
      </w:tr>
    </w:tbl>
    <w:p w14:paraId="6CED391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3B49447" w14:textId="77777777" w:rsidR="000331D5" w:rsidRPr="007A2115" w:rsidRDefault="000331D5" w:rsidP="000331D5">
      <w:r w:rsidRPr="007A2115">
        <w:rPr>
          <w:rStyle w:val="HideTWBExt"/>
          <w:noProof w:val="0"/>
        </w:rPr>
        <w:t>&lt;/Amend&gt;</w:t>
      </w:r>
    </w:p>
    <w:p w14:paraId="1441BBB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914</w:t>
      </w:r>
      <w:r w:rsidRPr="007A2115">
        <w:rPr>
          <w:rStyle w:val="HideTWBExt"/>
          <w:b w:val="0"/>
          <w:noProof w:val="0"/>
        </w:rPr>
        <w:t>&lt;/NumAm&gt;</w:t>
      </w:r>
    </w:p>
    <w:p w14:paraId="38CA111A"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AFED4D5" w14:textId="77777777" w:rsidR="000331D5" w:rsidRPr="007A2115" w:rsidRDefault="000331D5" w:rsidP="000331D5">
      <w:pPr>
        <w:pStyle w:val="NormalBold"/>
      </w:pPr>
      <w:r w:rsidRPr="007A2115">
        <w:rPr>
          <w:rStyle w:val="HideTWBExt"/>
          <w:b w:val="0"/>
          <w:noProof w:val="0"/>
        </w:rPr>
        <w:t>&lt;/RepeatBlock-By&gt;</w:t>
      </w:r>
    </w:p>
    <w:p w14:paraId="5D37C6A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FCD7F6A"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67D42CD" w14:textId="77777777" w:rsidTr="006E190F">
        <w:trPr>
          <w:trHeight w:hRule="exact" w:val="240"/>
          <w:jc w:val="center"/>
        </w:trPr>
        <w:tc>
          <w:tcPr>
            <w:tcW w:w="9752" w:type="dxa"/>
            <w:gridSpan w:val="2"/>
          </w:tcPr>
          <w:p w14:paraId="499DD18F" w14:textId="77777777" w:rsidR="000331D5" w:rsidRPr="007A2115" w:rsidRDefault="000331D5" w:rsidP="006E190F"/>
        </w:tc>
      </w:tr>
      <w:tr w:rsidR="000331D5" w:rsidRPr="007A2115" w14:paraId="6B19A976" w14:textId="77777777" w:rsidTr="006E190F">
        <w:trPr>
          <w:trHeight w:val="240"/>
          <w:jc w:val="center"/>
        </w:trPr>
        <w:tc>
          <w:tcPr>
            <w:tcW w:w="4876" w:type="dxa"/>
          </w:tcPr>
          <w:p w14:paraId="4E7882DF" w14:textId="77777777" w:rsidR="000331D5" w:rsidRPr="007A2115" w:rsidRDefault="000331D5" w:rsidP="006E190F">
            <w:pPr>
              <w:pStyle w:val="AmColumnHeading"/>
            </w:pPr>
            <w:r w:rsidRPr="007A2115">
              <w:t>Texte proposé par la Commission</w:t>
            </w:r>
          </w:p>
        </w:tc>
        <w:tc>
          <w:tcPr>
            <w:tcW w:w="4876" w:type="dxa"/>
          </w:tcPr>
          <w:p w14:paraId="00417B09" w14:textId="77777777" w:rsidR="000331D5" w:rsidRPr="007A2115" w:rsidRDefault="000331D5" w:rsidP="006E190F">
            <w:pPr>
              <w:pStyle w:val="AmColumnHeading"/>
            </w:pPr>
            <w:r w:rsidRPr="007A2115">
              <w:t>Amendement</w:t>
            </w:r>
          </w:p>
        </w:tc>
      </w:tr>
      <w:tr w:rsidR="000331D5" w:rsidRPr="007A2115" w14:paraId="18339407" w14:textId="77777777" w:rsidTr="006E190F">
        <w:trPr>
          <w:jc w:val="center"/>
        </w:trPr>
        <w:tc>
          <w:tcPr>
            <w:tcW w:w="4876" w:type="dxa"/>
          </w:tcPr>
          <w:p w14:paraId="5286FF9D" w14:textId="77777777" w:rsidR="000331D5" w:rsidRPr="007A2115" w:rsidRDefault="000331D5" w:rsidP="006E190F">
            <w:pPr>
              <w:pStyle w:val="Normal6a"/>
            </w:pPr>
            <w:r w:rsidRPr="007A2115">
              <w:rPr>
                <w:b/>
                <w:i/>
              </w:rPr>
              <w:t>(a)</w:t>
            </w:r>
            <w:r w:rsidRPr="007A2115">
              <w:tab/>
            </w:r>
            <w:r w:rsidRPr="007A2115">
              <w:rPr>
                <w:b/>
                <w:i/>
              </w:rPr>
              <w:t>des partenariats mutuellement bénéfiques et une coopération étroite avec les pays tiers concernés, notamment 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la migration irrégulière et le trafic de migrants, et qui intensifient la coopération en matière de réadmission;</w:t>
            </w:r>
          </w:p>
        </w:tc>
        <w:tc>
          <w:tcPr>
            <w:tcW w:w="4876" w:type="dxa"/>
          </w:tcPr>
          <w:p w14:paraId="200919E8" w14:textId="77777777" w:rsidR="000331D5" w:rsidRPr="007A2115" w:rsidRDefault="000331D5" w:rsidP="006E190F">
            <w:pPr>
              <w:pStyle w:val="Normal6a"/>
            </w:pPr>
            <w:r w:rsidRPr="007A2115">
              <w:rPr>
                <w:b/>
                <w:i/>
              </w:rPr>
              <w:t>supprimé</w:t>
            </w:r>
          </w:p>
        </w:tc>
      </w:tr>
    </w:tbl>
    <w:p w14:paraId="0DC2939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CA56A96" w14:textId="77777777" w:rsidR="000331D5" w:rsidRPr="007A2115" w:rsidRDefault="000331D5" w:rsidP="000331D5">
      <w:r w:rsidRPr="007A2115">
        <w:rPr>
          <w:rStyle w:val="HideTWBExt"/>
          <w:noProof w:val="0"/>
        </w:rPr>
        <w:t>&lt;/Amend&gt;</w:t>
      </w:r>
    </w:p>
    <w:p w14:paraId="695B74F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915</w:t>
      </w:r>
      <w:r w:rsidRPr="007A2115">
        <w:rPr>
          <w:rStyle w:val="HideTWBExt"/>
          <w:b w:val="0"/>
          <w:noProof w:val="0"/>
        </w:rPr>
        <w:t>&lt;/NumAm&gt;</w:t>
      </w:r>
    </w:p>
    <w:p w14:paraId="74A243D9"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1011D72B" w14:textId="77777777" w:rsidR="000331D5" w:rsidRPr="007A2115" w:rsidRDefault="000331D5" w:rsidP="000331D5">
      <w:pPr>
        <w:pStyle w:val="NormalBold"/>
      </w:pPr>
      <w:r w:rsidRPr="007A2115">
        <w:rPr>
          <w:rStyle w:val="HideTWBExt"/>
          <w:b w:val="0"/>
          <w:noProof w:val="0"/>
        </w:rPr>
        <w:t>&lt;/RepeatBlock-By&gt;</w:t>
      </w:r>
    </w:p>
    <w:p w14:paraId="17783F8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B28D1C9" w14:textId="77777777" w:rsidR="000331D5" w:rsidRPr="007A2115" w:rsidRDefault="000331D5" w:rsidP="000331D5">
      <w:pPr>
        <w:pStyle w:val="NormalBold"/>
      </w:pPr>
      <w:r w:rsidRPr="007A2115">
        <w:rPr>
          <w:rStyle w:val="HideTWBExt"/>
          <w:b w:val="0"/>
          <w:noProof w:val="0"/>
        </w:rPr>
        <w:t>&lt;Article&gt;</w:t>
      </w:r>
      <w:r w:rsidRPr="007A2115">
        <w:t>Article 3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D2828B" w14:textId="77777777" w:rsidTr="006E190F">
        <w:trPr>
          <w:trHeight w:hRule="exact" w:val="240"/>
          <w:jc w:val="center"/>
        </w:trPr>
        <w:tc>
          <w:tcPr>
            <w:tcW w:w="9752" w:type="dxa"/>
            <w:gridSpan w:val="2"/>
          </w:tcPr>
          <w:p w14:paraId="68050660" w14:textId="77777777" w:rsidR="000331D5" w:rsidRPr="007A2115" w:rsidRDefault="000331D5" w:rsidP="006E190F"/>
        </w:tc>
      </w:tr>
      <w:tr w:rsidR="000331D5" w:rsidRPr="007A2115" w14:paraId="0E48E9A8" w14:textId="77777777" w:rsidTr="006E190F">
        <w:trPr>
          <w:trHeight w:val="240"/>
          <w:jc w:val="center"/>
        </w:trPr>
        <w:tc>
          <w:tcPr>
            <w:tcW w:w="4876" w:type="dxa"/>
          </w:tcPr>
          <w:p w14:paraId="5DE6D706" w14:textId="77777777" w:rsidR="000331D5" w:rsidRPr="007A2115" w:rsidRDefault="000331D5" w:rsidP="006E190F">
            <w:pPr>
              <w:pStyle w:val="AmColumnHeading"/>
            </w:pPr>
            <w:r w:rsidRPr="007A2115">
              <w:t>Texte proposé par la Commission</w:t>
            </w:r>
          </w:p>
        </w:tc>
        <w:tc>
          <w:tcPr>
            <w:tcW w:w="4876" w:type="dxa"/>
          </w:tcPr>
          <w:p w14:paraId="7BD3FAC9" w14:textId="77777777" w:rsidR="000331D5" w:rsidRPr="007A2115" w:rsidRDefault="000331D5" w:rsidP="006E190F">
            <w:pPr>
              <w:pStyle w:val="AmColumnHeading"/>
            </w:pPr>
            <w:r w:rsidRPr="007A2115">
              <w:t>Amendement</w:t>
            </w:r>
          </w:p>
        </w:tc>
      </w:tr>
      <w:tr w:rsidR="000331D5" w:rsidRPr="007A2115" w14:paraId="277AA904" w14:textId="77777777" w:rsidTr="006E190F">
        <w:trPr>
          <w:jc w:val="center"/>
        </w:trPr>
        <w:tc>
          <w:tcPr>
            <w:tcW w:w="4876" w:type="dxa"/>
          </w:tcPr>
          <w:p w14:paraId="1E389698"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w:t>
            </w:r>
            <w:r w:rsidRPr="007A2115">
              <w:rPr>
                <w:b/>
                <w:i/>
              </w:rPr>
              <w:t>pour ce qui est des voies légales d’accès pour les ressortissants de pays tiers ayant besoin d’une protection internationale et pour les personnes admises, pour d’autres raisons, à résider légalement dans les États membres, qui s’attaquent aux causes profondes</w:t>
            </w:r>
            <w:r w:rsidRPr="007A2115">
              <w:t xml:space="preserve"> de la </w:t>
            </w:r>
            <w:r w:rsidRPr="007A2115">
              <w:rPr>
                <w:b/>
                <w:i/>
              </w:rPr>
              <w:t>migration irrégulière, soutiennent les partenaires accueillant un grand nombre de migrants et de réfugiés ayant besoin d’une protection et renforcent leurs capacités de gestion des frontières, de l’asile et de la migration, qui préviennent et combattent</w:t>
            </w:r>
            <w:r w:rsidRPr="007A2115">
              <w:t xml:space="preserve"> la migration irrégulière et </w:t>
            </w:r>
            <w:r w:rsidRPr="007A2115">
              <w:rPr>
                <w:b/>
                <w:i/>
              </w:rPr>
              <w:t>le trafic</w:t>
            </w:r>
            <w:r w:rsidRPr="007A2115">
              <w:t xml:space="preserve"> de migrants, et </w:t>
            </w:r>
            <w:r w:rsidRPr="007A2115">
              <w:rPr>
                <w:b/>
                <w:i/>
              </w:rPr>
              <w:t>qui intensifient la coopération</w:t>
            </w:r>
            <w:r w:rsidRPr="007A2115">
              <w:t xml:space="preserve"> en matière de réadmission;</w:t>
            </w:r>
          </w:p>
        </w:tc>
        <w:tc>
          <w:tcPr>
            <w:tcW w:w="4876" w:type="dxa"/>
          </w:tcPr>
          <w:p w14:paraId="7BF60069"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w:t>
            </w:r>
            <w:r w:rsidRPr="007A2115">
              <w:rPr>
                <w:b/>
                <w:i/>
              </w:rPr>
              <w:t>dans le champ</w:t>
            </w:r>
            <w:r w:rsidRPr="007A2115">
              <w:t xml:space="preserve"> de la </w:t>
            </w:r>
            <w:r w:rsidRPr="007A2115">
              <w:rPr>
                <w:b/>
                <w:i/>
              </w:rPr>
              <w:t>lutte contre</w:t>
            </w:r>
            <w:r w:rsidRPr="007A2115">
              <w:t xml:space="preserve"> la migration irrégulière et </w:t>
            </w:r>
            <w:r w:rsidRPr="007A2115">
              <w:rPr>
                <w:b/>
                <w:i/>
              </w:rPr>
              <w:t>ses causes profondes, contre les trafics</w:t>
            </w:r>
            <w:r w:rsidRPr="007A2115">
              <w:t xml:space="preserve"> de migrants, et en matière de réadmission;</w:t>
            </w:r>
          </w:p>
        </w:tc>
      </w:tr>
    </w:tbl>
    <w:p w14:paraId="27B2D57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12B34BD6" w14:textId="77777777" w:rsidR="000331D5" w:rsidRPr="007A2115" w:rsidRDefault="000331D5" w:rsidP="000331D5">
      <w:r w:rsidRPr="007A2115">
        <w:rPr>
          <w:rStyle w:val="HideTWBExt"/>
          <w:noProof w:val="0"/>
        </w:rPr>
        <w:t>&lt;/Amend&gt;</w:t>
      </w:r>
    </w:p>
    <w:p w14:paraId="6246B79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916</w:t>
      </w:r>
      <w:r w:rsidRPr="007A2115">
        <w:rPr>
          <w:rStyle w:val="HideTWBExt"/>
          <w:b w:val="0"/>
          <w:noProof w:val="0"/>
        </w:rPr>
        <w:t>&lt;/NumAm&gt;</w:t>
      </w:r>
    </w:p>
    <w:p w14:paraId="4DFD3A39"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6AF82EA" w14:textId="77777777" w:rsidR="000331D5" w:rsidRPr="007A2115" w:rsidRDefault="000331D5" w:rsidP="000331D5">
      <w:pPr>
        <w:pStyle w:val="NormalBold"/>
      </w:pPr>
      <w:r w:rsidRPr="007A2115">
        <w:rPr>
          <w:rStyle w:val="HideTWBExt"/>
          <w:b w:val="0"/>
          <w:noProof w:val="0"/>
        </w:rPr>
        <w:t>&lt;/RepeatBlock-By&gt;</w:t>
      </w:r>
    </w:p>
    <w:p w14:paraId="163DF53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1F43CC1"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713AE1" w14:textId="77777777" w:rsidTr="006E190F">
        <w:trPr>
          <w:trHeight w:hRule="exact" w:val="240"/>
          <w:jc w:val="center"/>
        </w:trPr>
        <w:tc>
          <w:tcPr>
            <w:tcW w:w="9752" w:type="dxa"/>
            <w:gridSpan w:val="2"/>
          </w:tcPr>
          <w:p w14:paraId="71CB9DCA" w14:textId="77777777" w:rsidR="000331D5" w:rsidRPr="007A2115" w:rsidRDefault="000331D5" w:rsidP="006E190F"/>
        </w:tc>
      </w:tr>
      <w:tr w:rsidR="000331D5" w:rsidRPr="007A2115" w14:paraId="1F048F34" w14:textId="77777777" w:rsidTr="006E190F">
        <w:trPr>
          <w:trHeight w:val="240"/>
          <w:jc w:val="center"/>
        </w:trPr>
        <w:tc>
          <w:tcPr>
            <w:tcW w:w="4876" w:type="dxa"/>
          </w:tcPr>
          <w:p w14:paraId="31ECA42E" w14:textId="77777777" w:rsidR="000331D5" w:rsidRPr="007A2115" w:rsidRDefault="000331D5" w:rsidP="006E190F">
            <w:pPr>
              <w:pStyle w:val="AmColumnHeading"/>
            </w:pPr>
            <w:r w:rsidRPr="007A2115">
              <w:t>Texte proposé par la Commission</w:t>
            </w:r>
          </w:p>
        </w:tc>
        <w:tc>
          <w:tcPr>
            <w:tcW w:w="4876" w:type="dxa"/>
          </w:tcPr>
          <w:p w14:paraId="5E633567" w14:textId="77777777" w:rsidR="000331D5" w:rsidRPr="007A2115" w:rsidRDefault="000331D5" w:rsidP="006E190F">
            <w:pPr>
              <w:pStyle w:val="AmColumnHeading"/>
            </w:pPr>
            <w:r w:rsidRPr="007A2115">
              <w:t>Amendement</w:t>
            </w:r>
          </w:p>
        </w:tc>
      </w:tr>
      <w:tr w:rsidR="000331D5" w:rsidRPr="007A2115" w14:paraId="635A2C45" w14:textId="77777777" w:rsidTr="006E190F">
        <w:trPr>
          <w:jc w:val="center"/>
        </w:trPr>
        <w:tc>
          <w:tcPr>
            <w:tcW w:w="4876" w:type="dxa"/>
          </w:tcPr>
          <w:p w14:paraId="0CF68F1E" w14:textId="77777777" w:rsidR="000331D5" w:rsidRPr="007A2115" w:rsidRDefault="000331D5" w:rsidP="006E190F">
            <w:pPr>
              <w:pStyle w:val="Normal6a"/>
            </w:pPr>
            <w:r w:rsidRPr="007A2115">
              <w:t>(a)</w:t>
            </w:r>
            <w:r w:rsidRPr="007A2115">
              <w:tab/>
            </w:r>
            <w:r w:rsidRPr="007A2115">
              <w:rPr>
                <w:b/>
                <w:i/>
              </w:rPr>
              <w:t xml:space="preserve">des partenariats mutuellement bénéfiques et une coopération étroite </w:t>
            </w:r>
            <w:r w:rsidRPr="007A2115">
              <w:t xml:space="preserve">avec les pays tiers concernés, </w:t>
            </w:r>
            <w:r w:rsidRPr="007A2115">
              <w:rPr>
                <w:b/>
                <w:i/>
              </w:rPr>
              <w:t>notamment 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w:t>
            </w:r>
            <w:r w:rsidRPr="007A2115">
              <w:t xml:space="preserve"> accueillant un grand nombre de migrants et de réfugiés ayant besoin d’une protection et </w:t>
            </w:r>
            <w:r w:rsidRPr="007A2115">
              <w:rPr>
                <w:b/>
                <w:i/>
              </w:rPr>
              <w:t>renforcent</w:t>
            </w:r>
            <w:r w:rsidRPr="007A2115">
              <w:t xml:space="preserve"> leurs capacités de gestion des frontières, de l’asile et de la migration, </w:t>
            </w:r>
            <w:r w:rsidRPr="007A2115">
              <w:rPr>
                <w:b/>
                <w:i/>
              </w:rPr>
              <w:t xml:space="preserve">qui préviennent et combattent </w:t>
            </w:r>
            <w:r w:rsidRPr="007A2115">
              <w:t xml:space="preserve">la migration </w:t>
            </w:r>
            <w:r w:rsidRPr="007A2115">
              <w:rPr>
                <w:b/>
                <w:i/>
              </w:rPr>
              <w:t xml:space="preserve">irrégulière </w:t>
            </w:r>
            <w:r w:rsidRPr="007A2115">
              <w:t xml:space="preserve">et le trafic </w:t>
            </w:r>
            <w:r w:rsidRPr="007A2115">
              <w:rPr>
                <w:b/>
                <w:i/>
              </w:rPr>
              <w:t xml:space="preserve">de </w:t>
            </w:r>
            <w:r w:rsidRPr="007A2115">
              <w:t xml:space="preserve">migrants, et </w:t>
            </w:r>
            <w:r w:rsidRPr="007A2115">
              <w:rPr>
                <w:b/>
                <w:i/>
              </w:rPr>
              <w:t xml:space="preserve">qui intensifient </w:t>
            </w:r>
            <w:r w:rsidRPr="007A2115">
              <w:t>la coopération en matière de réadmission;</w:t>
            </w:r>
          </w:p>
        </w:tc>
        <w:tc>
          <w:tcPr>
            <w:tcW w:w="4876" w:type="dxa"/>
          </w:tcPr>
          <w:p w14:paraId="69DD217A" w14:textId="77777777" w:rsidR="000331D5" w:rsidRPr="007A2115" w:rsidRDefault="000331D5" w:rsidP="006E190F">
            <w:pPr>
              <w:pStyle w:val="Normal6a"/>
            </w:pPr>
            <w:r w:rsidRPr="007A2115">
              <w:t>(a)</w:t>
            </w:r>
            <w:r w:rsidRPr="007A2115">
              <w:tab/>
            </w:r>
            <w:r w:rsidRPr="007A2115">
              <w:rPr>
                <w:b/>
                <w:i/>
              </w:rPr>
              <w:t xml:space="preserve">la lutte contre la migration illégale </w:t>
            </w:r>
            <w:r w:rsidRPr="007A2115">
              <w:t xml:space="preserve">avec les pays tiers concernés, </w:t>
            </w:r>
            <w:r w:rsidRPr="007A2115">
              <w:rPr>
                <w:b/>
                <w:i/>
              </w:rPr>
              <w:t>le soutien accordé aux pays</w:t>
            </w:r>
            <w:r w:rsidRPr="007A2115">
              <w:t xml:space="preserve"> accueillant un grand nombre de migrants et de réfugiés ayant besoin d’une protection et </w:t>
            </w:r>
            <w:r w:rsidRPr="007A2115">
              <w:rPr>
                <w:b/>
                <w:i/>
              </w:rPr>
              <w:t>le renforcement de</w:t>
            </w:r>
            <w:r w:rsidRPr="007A2115">
              <w:t xml:space="preserve"> leurs capacités de gestion des frontières, de l’asile et de la migration, </w:t>
            </w:r>
            <w:r w:rsidRPr="007A2115">
              <w:rPr>
                <w:b/>
                <w:i/>
              </w:rPr>
              <w:t xml:space="preserve">la prévention et la lutte contre </w:t>
            </w:r>
            <w:r w:rsidRPr="007A2115">
              <w:t xml:space="preserve">la migration </w:t>
            </w:r>
            <w:r w:rsidRPr="007A2115">
              <w:rPr>
                <w:b/>
                <w:i/>
              </w:rPr>
              <w:t xml:space="preserve">illégale </w:t>
            </w:r>
            <w:r w:rsidRPr="007A2115">
              <w:t xml:space="preserve">et le trafic </w:t>
            </w:r>
            <w:r w:rsidRPr="007A2115">
              <w:rPr>
                <w:b/>
                <w:i/>
              </w:rPr>
              <w:t xml:space="preserve">et la traite des </w:t>
            </w:r>
            <w:r w:rsidRPr="007A2115">
              <w:t xml:space="preserve">migrants, et </w:t>
            </w:r>
            <w:r w:rsidRPr="007A2115">
              <w:rPr>
                <w:b/>
                <w:i/>
              </w:rPr>
              <w:t xml:space="preserve">l’intensification de </w:t>
            </w:r>
            <w:r w:rsidRPr="007A2115">
              <w:t>la coopération en matière de réadmission</w:t>
            </w:r>
            <w:r w:rsidRPr="007A2115">
              <w:rPr>
                <w:b/>
                <w:i/>
              </w:rPr>
              <w:t>, notamment en subordonnant l’aide au développement allouée aux pays tiers à la mise en œuvre effective des accords de réadmission</w:t>
            </w:r>
            <w:r w:rsidRPr="007A2115">
              <w:rPr>
                <w:rStyle w:val="SupBoldItalic"/>
              </w:rPr>
              <w:t>1 bis</w:t>
            </w:r>
            <w:r w:rsidRPr="007A2115">
              <w:t xml:space="preserve">; </w:t>
            </w:r>
            <w:r w:rsidRPr="007A2115">
              <w:rPr>
                <w:b/>
                <w:i/>
              </w:rPr>
              <w:t>à cet égard, la Commission veille, dans toutes ses interactions avec les autorités des pays tiers, à soutenir l’ensemble des initiatives et des politiques menées par les États membres en vue de lutter contre la migration illégale, d’assurer le retour des migrants en situation irrégulière, de lutter contre leur instrumentalisation et de prévenir la fraude en matière d’asile;</w:t>
            </w:r>
          </w:p>
        </w:tc>
      </w:tr>
      <w:tr w:rsidR="000331D5" w:rsidRPr="007A2115" w14:paraId="0B3DB2E3" w14:textId="77777777" w:rsidTr="006E190F">
        <w:trPr>
          <w:jc w:val="center"/>
        </w:trPr>
        <w:tc>
          <w:tcPr>
            <w:tcW w:w="4876" w:type="dxa"/>
          </w:tcPr>
          <w:p w14:paraId="156142F0" w14:textId="77777777" w:rsidR="000331D5" w:rsidRPr="007A2115" w:rsidRDefault="000331D5" w:rsidP="006E190F">
            <w:pPr>
              <w:pStyle w:val="Normal6a"/>
            </w:pPr>
          </w:p>
        </w:tc>
        <w:tc>
          <w:tcPr>
            <w:tcW w:w="4876" w:type="dxa"/>
          </w:tcPr>
          <w:p w14:paraId="4F51ABEE" w14:textId="77777777" w:rsidR="000331D5" w:rsidRPr="007A2115" w:rsidRDefault="000331D5" w:rsidP="006E190F">
            <w:pPr>
              <w:pStyle w:val="Normal6a"/>
            </w:pPr>
            <w:r w:rsidRPr="007A2115">
              <w:t>_________________</w:t>
            </w:r>
          </w:p>
        </w:tc>
      </w:tr>
      <w:tr w:rsidR="000331D5" w:rsidRPr="007A2115" w14:paraId="186DBE48" w14:textId="77777777" w:rsidTr="006E190F">
        <w:trPr>
          <w:jc w:val="center"/>
        </w:trPr>
        <w:tc>
          <w:tcPr>
            <w:tcW w:w="4876" w:type="dxa"/>
          </w:tcPr>
          <w:p w14:paraId="590477BE" w14:textId="77777777" w:rsidR="000331D5" w:rsidRPr="007A2115" w:rsidRDefault="000331D5" w:rsidP="006E190F">
            <w:pPr>
              <w:pStyle w:val="Normal6a"/>
            </w:pPr>
          </w:p>
        </w:tc>
        <w:tc>
          <w:tcPr>
            <w:tcW w:w="4876" w:type="dxa"/>
          </w:tcPr>
          <w:p w14:paraId="1B72A697" w14:textId="77777777" w:rsidR="000331D5" w:rsidRPr="007A2115" w:rsidRDefault="000331D5" w:rsidP="006E190F">
            <w:pPr>
              <w:pStyle w:val="Normal6a"/>
            </w:pPr>
            <w:r w:rsidRPr="007A2115">
              <w:rPr>
                <w:rStyle w:val="SupBoldItalic"/>
              </w:rPr>
              <w:t>1 bis</w:t>
            </w:r>
            <w:r w:rsidRPr="007A2115">
              <w:t xml:space="preserve"> </w:t>
            </w:r>
            <w:r w:rsidRPr="007A2115">
              <w:rPr>
                <w:b/>
                <w:i/>
              </w:rPr>
              <w:t xml:space="preserve"> Notamment dans le droit fil de la résolution du Parlement européen du 25 novembre 2020 intitulée «Rendre le développement plus efficace et l’aide plus efficiente».</w:t>
            </w:r>
          </w:p>
        </w:tc>
      </w:tr>
    </w:tbl>
    <w:p w14:paraId="4529985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7C50BD4" w14:textId="77777777" w:rsidR="000331D5" w:rsidRPr="007A2115" w:rsidRDefault="000331D5" w:rsidP="000331D5">
      <w:r w:rsidRPr="007A2115">
        <w:rPr>
          <w:rStyle w:val="HideTWBExt"/>
          <w:noProof w:val="0"/>
        </w:rPr>
        <w:t>&lt;/Amend&gt;</w:t>
      </w:r>
    </w:p>
    <w:p w14:paraId="631B498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917</w:t>
      </w:r>
      <w:r w:rsidRPr="007A2115">
        <w:rPr>
          <w:rStyle w:val="HideTWBExt"/>
          <w:b w:val="0"/>
          <w:noProof w:val="0"/>
        </w:rPr>
        <w:t>&lt;/NumAm&gt;</w:t>
      </w:r>
    </w:p>
    <w:p w14:paraId="28E1416C"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6497A399" w14:textId="77777777" w:rsidR="000331D5" w:rsidRPr="007A2115" w:rsidRDefault="000331D5" w:rsidP="000331D5">
      <w:pPr>
        <w:pStyle w:val="NormalBold"/>
      </w:pPr>
      <w:r w:rsidRPr="007A2115">
        <w:rPr>
          <w:rStyle w:val="HideTWBExt"/>
          <w:b w:val="0"/>
          <w:noProof w:val="0"/>
        </w:rPr>
        <w:t>&lt;/RepeatBlock-By&gt;</w:t>
      </w:r>
    </w:p>
    <w:p w14:paraId="286C1CD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69B5266"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D18C607" w14:textId="77777777" w:rsidTr="006E190F">
        <w:trPr>
          <w:trHeight w:hRule="exact" w:val="240"/>
          <w:jc w:val="center"/>
        </w:trPr>
        <w:tc>
          <w:tcPr>
            <w:tcW w:w="9752" w:type="dxa"/>
            <w:gridSpan w:val="2"/>
          </w:tcPr>
          <w:p w14:paraId="1FB4FB48" w14:textId="77777777" w:rsidR="000331D5" w:rsidRPr="007A2115" w:rsidRDefault="000331D5" w:rsidP="006E190F"/>
        </w:tc>
      </w:tr>
      <w:tr w:rsidR="000331D5" w:rsidRPr="007A2115" w14:paraId="4E1E3F5F" w14:textId="77777777" w:rsidTr="006E190F">
        <w:trPr>
          <w:trHeight w:val="240"/>
          <w:jc w:val="center"/>
        </w:trPr>
        <w:tc>
          <w:tcPr>
            <w:tcW w:w="4876" w:type="dxa"/>
          </w:tcPr>
          <w:p w14:paraId="3A7208AF" w14:textId="77777777" w:rsidR="000331D5" w:rsidRPr="007A2115" w:rsidRDefault="000331D5" w:rsidP="006E190F">
            <w:pPr>
              <w:pStyle w:val="AmColumnHeading"/>
            </w:pPr>
            <w:r w:rsidRPr="007A2115">
              <w:t>Texte proposé par la Commission</w:t>
            </w:r>
          </w:p>
        </w:tc>
        <w:tc>
          <w:tcPr>
            <w:tcW w:w="4876" w:type="dxa"/>
          </w:tcPr>
          <w:p w14:paraId="43C3EB14" w14:textId="77777777" w:rsidR="000331D5" w:rsidRPr="007A2115" w:rsidRDefault="000331D5" w:rsidP="006E190F">
            <w:pPr>
              <w:pStyle w:val="AmColumnHeading"/>
            </w:pPr>
            <w:r w:rsidRPr="007A2115">
              <w:t>Amendement</w:t>
            </w:r>
          </w:p>
        </w:tc>
      </w:tr>
      <w:tr w:rsidR="000331D5" w:rsidRPr="007A2115" w14:paraId="3AC4CFF2" w14:textId="77777777" w:rsidTr="006E190F">
        <w:trPr>
          <w:jc w:val="center"/>
        </w:trPr>
        <w:tc>
          <w:tcPr>
            <w:tcW w:w="4876" w:type="dxa"/>
          </w:tcPr>
          <w:p w14:paraId="797208EF" w14:textId="77777777" w:rsidR="000331D5" w:rsidRPr="007A2115" w:rsidRDefault="000331D5" w:rsidP="006E190F">
            <w:pPr>
              <w:pStyle w:val="Normal6a"/>
            </w:pPr>
            <w:r w:rsidRPr="007A2115">
              <w:t>(a)</w:t>
            </w:r>
            <w:r w:rsidRPr="007A2115">
              <w:tab/>
            </w:r>
            <w:r w:rsidRPr="007A2115">
              <w:rPr>
                <w:b/>
                <w:i/>
              </w:rPr>
              <w:t xml:space="preserve">des partenariats mutuellement bénéfiques et </w:t>
            </w:r>
            <w:r w:rsidRPr="007A2115">
              <w:t xml:space="preserve">une coopération étroite avec les pays tiers concernés, </w:t>
            </w:r>
            <w:r w:rsidRPr="007A2115">
              <w:rPr>
                <w:b/>
                <w:i/>
              </w:rPr>
              <w:t xml:space="preserve">notamment </w:t>
            </w:r>
            <w:r w:rsidRPr="007A2115">
              <w:t xml:space="preserve">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w:t>
            </w:r>
            <w:r w:rsidRPr="007A2115">
              <w:rPr>
                <w:b/>
                <w:i/>
              </w:rPr>
              <w:t xml:space="preserve">la migration irrégulière et </w:t>
            </w:r>
            <w:r w:rsidRPr="007A2115">
              <w:t>le trafic</w:t>
            </w:r>
            <w:r w:rsidRPr="007A2115">
              <w:rPr>
                <w:b/>
                <w:i/>
              </w:rPr>
              <w:t xml:space="preserve"> de migrants</w:t>
            </w:r>
            <w:r w:rsidRPr="007A2115">
              <w:t>, et qui intensifient la coopération en matière de réadmission;</w:t>
            </w:r>
          </w:p>
        </w:tc>
        <w:tc>
          <w:tcPr>
            <w:tcW w:w="4876" w:type="dxa"/>
          </w:tcPr>
          <w:p w14:paraId="26CDA878" w14:textId="007502F6" w:rsidR="000331D5" w:rsidRPr="007A2115" w:rsidRDefault="000331D5" w:rsidP="0003212C">
            <w:pPr>
              <w:pStyle w:val="Normal6a"/>
            </w:pPr>
            <w:r w:rsidRPr="007A2115">
              <w:t>(a)</w:t>
            </w:r>
            <w:r w:rsidRPr="007A2115">
              <w:tab/>
              <w:t xml:space="preserve">une coopération étroite avec les pays tiers concernés, </w:t>
            </w:r>
            <w:r w:rsidRPr="007A2115">
              <w:rPr>
                <w:b/>
                <w:i/>
              </w:rPr>
              <w:t xml:space="preserve">en particulier </w:t>
            </w:r>
            <w:r w:rsidRPr="007A2115">
              <w:t>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le trafic</w:t>
            </w:r>
            <w:r w:rsidRPr="007A2115">
              <w:rPr>
                <w:b/>
                <w:i/>
              </w:rPr>
              <w:t xml:space="preserve"> et la traite des êtres humains</w:t>
            </w:r>
            <w:r w:rsidRPr="007A2115">
              <w:t>, et qui intensifient la coopération en matière de réadmission</w:t>
            </w:r>
            <w:r w:rsidRPr="007A2115">
              <w:rPr>
                <w:b/>
                <w:i/>
              </w:rPr>
              <w:t>, dans le plein respect du droit international et des objectifs énoncés à l’article 21 du traité sur l’Union européenne (</w:t>
            </w:r>
            <w:r w:rsidR="0003212C" w:rsidRPr="007A2115">
              <w:rPr>
                <w:b/>
                <w:i/>
              </w:rPr>
              <w:t xml:space="preserve">traité </w:t>
            </w:r>
            <w:r w:rsidRPr="007A2115">
              <w:rPr>
                <w:b/>
                <w:i/>
              </w:rPr>
              <w:t>UE), ainsi que du Pacte mondial sur les réfugiés et du Pacte mondial pour des migrations sûres, ordonnées et régulières</w:t>
            </w:r>
            <w:r w:rsidRPr="007A2115">
              <w:t>;</w:t>
            </w:r>
          </w:p>
        </w:tc>
      </w:tr>
    </w:tbl>
    <w:p w14:paraId="2B6A544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92FE7B5" w14:textId="77777777" w:rsidR="000331D5" w:rsidRPr="007A2115" w:rsidRDefault="000331D5" w:rsidP="000331D5">
      <w:r w:rsidRPr="007A2115">
        <w:rPr>
          <w:rStyle w:val="HideTWBExt"/>
          <w:noProof w:val="0"/>
        </w:rPr>
        <w:t>&lt;/Amend&gt;</w:t>
      </w:r>
    </w:p>
    <w:p w14:paraId="7101C9F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918</w:t>
      </w:r>
      <w:r w:rsidRPr="007A2115">
        <w:rPr>
          <w:rStyle w:val="HideTWBExt"/>
          <w:b w:val="0"/>
          <w:noProof w:val="0"/>
        </w:rPr>
        <w:t>&lt;/NumAm&gt;</w:t>
      </w:r>
    </w:p>
    <w:p w14:paraId="6CAE6CA9"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7A8B7E83" w14:textId="77777777" w:rsidR="000331D5" w:rsidRPr="007A2115" w:rsidRDefault="000331D5" w:rsidP="000331D5">
      <w:pPr>
        <w:pStyle w:val="NormalBold"/>
      </w:pPr>
      <w:r w:rsidRPr="007A2115">
        <w:rPr>
          <w:rStyle w:val="HideTWBExt"/>
          <w:b w:val="0"/>
          <w:noProof w:val="0"/>
        </w:rPr>
        <w:t>&lt;/RepeatBlock-By&gt;</w:t>
      </w:r>
    </w:p>
    <w:p w14:paraId="54814F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FDFD1E0"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4FE03B8" w14:textId="77777777" w:rsidTr="006E190F">
        <w:trPr>
          <w:trHeight w:hRule="exact" w:val="240"/>
          <w:jc w:val="center"/>
        </w:trPr>
        <w:tc>
          <w:tcPr>
            <w:tcW w:w="9752" w:type="dxa"/>
            <w:gridSpan w:val="2"/>
          </w:tcPr>
          <w:p w14:paraId="48836D1E" w14:textId="77777777" w:rsidR="000331D5" w:rsidRPr="007A2115" w:rsidRDefault="000331D5" w:rsidP="006E190F"/>
        </w:tc>
      </w:tr>
      <w:tr w:rsidR="000331D5" w:rsidRPr="007A2115" w14:paraId="36568CB3" w14:textId="77777777" w:rsidTr="006E190F">
        <w:trPr>
          <w:trHeight w:val="240"/>
          <w:jc w:val="center"/>
        </w:trPr>
        <w:tc>
          <w:tcPr>
            <w:tcW w:w="4876" w:type="dxa"/>
          </w:tcPr>
          <w:p w14:paraId="4FE1924B" w14:textId="77777777" w:rsidR="000331D5" w:rsidRPr="007A2115" w:rsidRDefault="000331D5" w:rsidP="006E190F">
            <w:pPr>
              <w:pStyle w:val="AmColumnHeading"/>
            </w:pPr>
            <w:r w:rsidRPr="007A2115">
              <w:t>Texte proposé par la Commission</w:t>
            </w:r>
          </w:p>
        </w:tc>
        <w:tc>
          <w:tcPr>
            <w:tcW w:w="4876" w:type="dxa"/>
          </w:tcPr>
          <w:p w14:paraId="1BB6292E" w14:textId="77777777" w:rsidR="000331D5" w:rsidRPr="007A2115" w:rsidRDefault="000331D5" w:rsidP="006E190F">
            <w:pPr>
              <w:pStyle w:val="AmColumnHeading"/>
            </w:pPr>
            <w:r w:rsidRPr="007A2115">
              <w:t>Amendement</w:t>
            </w:r>
          </w:p>
        </w:tc>
      </w:tr>
      <w:tr w:rsidR="000331D5" w:rsidRPr="007A2115" w14:paraId="10F00783" w14:textId="77777777" w:rsidTr="006E190F">
        <w:trPr>
          <w:jc w:val="center"/>
        </w:trPr>
        <w:tc>
          <w:tcPr>
            <w:tcW w:w="4876" w:type="dxa"/>
          </w:tcPr>
          <w:p w14:paraId="31607157"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w:t>
            </w:r>
            <w:r w:rsidRPr="007A2115">
              <w:rPr>
                <w:b/>
                <w:i/>
              </w:rPr>
              <w:t>notamment pour ce qui est des voies légales d’accès pour les ressortissants de pays tiers ayant besoin d’une protection internationale et pour les personnes admises, pour d’autres raisons, à résider légalement dans les États membres,</w:t>
            </w:r>
            <w:r w:rsidRPr="007A2115">
              <w:t xml:space="preserve"> qui s’attaquent aux causes profondes de la migration </w:t>
            </w:r>
            <w:r w:rsidRPr="007A2115">
              <w:rPr>
                <w:b/>
                <w:i/>
              </w:rPr>
              <w:t>irrégulière</w:t>
            </w:r>
            <w:r w:rsidRPr="007A2115">
              <w:t xml:space="preserve">, soutiennent les partenaires accueillant un grand nombre de migrants et de réfugiés ayant besoin d’une protection et renforcent leurs capacités de gestion des frontières, de l’asile et de la migration, qui préviennent et combattent la migration </w:t>
            </w:r>
            <w:r w:rsidRPr="007A2115">
              <w:rPr>
                <w:b/>
                <w:i/>
              </w:rPr>
              <w:t>irrégulière</w:t>
            </w:r>
            <w:r w:rsidRPr="007A2115">
              <w:t xml:space="preserve"> et le trafic de migrants, et qui intensifient la coopération en matière de réadmission;</w:t>
            </w:r>
          </w:p>
        </w:tc>
        <w:tc>
          <w:tcPr>
            <w:tcW w:w="4876" w:type="dxa"/>
          </w:tcPr>
          <w:p w14:paraId="5BE8E6ED"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qui s’attaquent aux causes profondes de la migration </w:t>
            </w:r>
            <w:r w:rsidRPr="007A2115">
              <w:rPr>
                <w:b/>
                <w:i/>
              </w:rPr>
              <w:t>illégale</w:t>
            </w:r>
            <w:r w:rsidRPr="007A2115">
              <w:t xml:space="preserve">, soutiennent les partenaires accueillant un grand nombre de migrants et de réfugiés ayant besoin d’une protection et renforcent leurs capacités de gestion des frontières, de l’asile et de la migration, qui préviennent et combattent la migration </w:t>
            </w:r>
            <w:r w:rsidRPr="007A2115">
              <w:rPr>
                <w:b/>
                <w:i/>
              </w:rPr>
              <w:t>illégale</w:t>
            </w:r>
            <w:r w:rsidRPr="007A2115">
              <w:t xml:space="preserve"> et le trafic de migrants, et qui intensifient la coopération en matière de réadmission;</w:t>
            </w:r>
          </w:p>
        </w:tc>
      </w:tr>
    </w:tbl>
    <w:p w14:paraId="635CF84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0AD3414" w14:textId="77777777" w:rsidR="000331D5" w:rsidRPr="007A2115" w:rsidRDefault="000331D5" w:rsidP="000331D5">
      <w:r w:rsidRPr="007A2115">
        <w:rPr>
          <w:rStyle w:val="HideTWBExt"/>
          <w:noProof w:val="0"/>
        </w:rPr>
        <w:t>&lt;/Amend&gt;</w:t>
      </w:r>
    </w:p>
    <w:p w14:paraId="7BD61B8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919</w:t>
      </w:r>
      <w:r w:rsidRPr="007A2115">
        <w:rPr>
          <w:rStyle w:val="HideTWBExt"/>
          <w:b w:val="0"/>
          <w:noProof w:val="0"/>
        </w:rPr>
        <w:t>&lt;/NumAm&gt;</w:t>
      </w:r>
    </w:p>
    <w:p w14:paraId="5FEBEDA7"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908FC34" w14:textId="77777777" w:rsidR="000331D5" w:rsidRPr="007A2115" w:rsidRDefault="000331D5" w:rsidP="000331D5">
      <w:pPr>
        <w:pStyle w:val="NormalBold"/>
      </w:pPr>
      <w:r w:rsidRPr="007A2115">
        <w:rPr>
          <w:rStyle w:val="HideTWBExt"/>
          <w:b w:val="0"/>
          <w:noProof w:val="0"/>
        </w:rPr>
        <w:t>&lt;/RepeatBlock-By&gt;</w:t>
      </w:r>
    </w:p>
    <w:p w14:paraId="68C03D3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1FA5229"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9766CE5" w14:textId="77777777" w:rsidTr="006E190F">
        <w:trPr>
          <w:trHeight w:hRule="exact" w:val="240"/>
          <w:jc w:val="center"/>
        </w:trPr>
        <w:tc>
          <w:tcPr>
            <w:tcW w:w="9752" w:type="dxa"/>
            <w:gridSpan w:val="2"/>
          </w:tcPr>
          <w:p w14:paraId="6B2EB22E" w14:textId="77777777" w:rsidR="000331D5" w:rsidRPr="007A2115" w:rsidRDefault="000331D5" w:rsidP="006E190F"/>
        </w:tc>
      </w:tr>
      <w:tr w:rsidR="000331D5" w:rsidRPr="007A2115" w14:paraId="2CF5E3E1" w14:textId="77777777" w:rsidTr="006E190F">
        <w:trPr>
          <w:trHeight w:val="240"/>
          <w:jc w:val="center"/>
        </w:trPr>
        <w:tc>
          <w:tcPr>
            <w:tcW w:w="4876" w:type="dxa"/>
          </w:tcPr>
          <w:p w14:paraId="4F3C7378" w14:textId="77777777" w:rsidR="000331D5" w:rsidRPr="007A2115" w:rsidRDefault="000331D5" w:rsidP="006E190F">
            <w:pPr>
              <w:pStyle w:val="AmColumnHeading"/>
            </w:pPr>
            <w:r w:rsidRPr="007A2115">
              <w:t>Texte proposé par la Commission</w:t>
            </w:r>
          </w:p>
        </w:tc>
        <w:tc>
          <w:tcPr>
            <w:tcW w:w="4876" w:type="dxa"/>
          </w:tcPr>
          <w:p w14:paraId="5D269A2F" w14:textId="77777777" w:rsidR="000331D5" w:rsidRPr="007A2115" w:rsidRDefault="000331D5" w:rsidP="006E190F">
            <w:pPr>
              <w:pStyle w:val="AmColumnHeading"/>
            </w:pPr>
            <w:r w:rsidRPr="007A2115">
              <w:t>Amendement</w:t>
            </w:r>
          </w:p>
        </w:tc>
      </w:tr>
      <w:tr w:rsidR="000331D5" w:rsidRPr="007A2115" w14:paraId="1C517167" w14:textId="77777777" w:rsidTr="006E190F">
        <w:trPr>
          <w:jc w:val="center"/>
        </w:trPr>
        <w:tc>
          <w:tcPr>
            <w:tcW w:w="4876" w:type="dxa"/>
          </w:tcPr>
          <w:p w14:paraId="7033EA4E" w14:textId="77777777" w:rsidR="000331D5" w:rsidRPr="007A2115" w:rsidRDefault="000331D5" w:rsidP="006E190F">
            <w:pPr>
              <w:pStyle w:val="Normal6a"/>
            </w:pPr>
            <w:r w:rsidRPr="007A2115">
              <w:t>(a)</w:t>
            </w:r>
            <w:r w:rsidRPr="007A2115">
              <w:tab/>
            </w:r>
            <w:r w:rsidRPr="007A2115">
              <w:rPr>
                <w:b/>
                <w:i/>
              </w:rPr>
              <w:t>des partenariats mutuellement bénéfiques et une</w:t>
            </w:r>
            <w:r w:rsidRPr="007A2115">
              <w:t xml:space="preserve"> coopération </w:t>
            </w:r>
            <w:r w:rsidRPr="007A2115">
              <w:rPr>
                <w:b/>
                <w:i/>
              </w:rPr>
              <w:t xml:space="preserve">étroite </w:t>
            </w:r>
            <w:r w:rsidRPr="007A2115">
              <w:t>avec les pays tiers concernés, notamment pour ce qui est des voies légales d’accès pour les ressortissants de pays tiers ayant besoin d’une protection internationale et pour les personnes admises, pour d’autres raisons, à résider légalement dans les États membres, qui s’attaquent aux causes</w:t>
            </w:r>
            <w:r w:rsidRPr="007A2115">
              <w:rPr>
                <w:b/>
                <w:i/>
              </w:rPr>
              <w:t xml:space="preserve"> profondes</w:t>
            </w:r>
            <w:r w:rsidRPr="007A2115">
              <w:t xml:space="preserve"> de la migration irrégulière, soutiennent les partenaires accueillant un grand nombre de migrants et de réfugiés ayant besoin d’une protection et renforcent </w:t>
            </w:r>
            <w:r w:rsidRPr="007A2115">
              <w:rPr>
                <w:b/>
                <w:i/>
              </w:rPr>
              <w:t>leurs capacités de gestion des frontières, de l’asile et de la migration</w:t>
            </w:r>
            <w:r w:rsidRPr="007A2115">
              <w:t>, qui préviennent et combattent</w:t>
            </w:r>
            <w:r w:rsidRPr="007A2115">
              <w:rPr>
                <w:b/>
                <w:i/>
              </w:rPr>
              <w:t xml:space="preserve"> la migration irrégulière et</w:t>
            </w:r>
            <w:r w:rsidRPr="007A2115">
              <w:t xml:space="preserve"> le trafic</w:t>
            </w:r>
            <w:r w:rsidRPr="007A2115">
              <w:rPr>
                <w:b/>
                <w:i/>
              </w:rPr>
              <w:t xml:space="preserve"> de migrants, et qui intensifient la coopération en matière de réadmission</w:t>
            </w:r>
            <w:r w:rsidRPr="007A2115">
              <w:t>;</w:t>
            </w:r>
          </w:p>
        </w:tc>
        <w:tc>
          <w:tcPr>
            <w:tcW w:w="4876" w:type="dxa"/>
          </w:tcPr>
          <w:p w14:paraId="12B09BB0" w14:textId="6AD4E99A" w:rsidR="000331D5" w:rsidRPr="007A2115" w:rsidRDefault="000331D5" w:rsidP="0003212C">
            <w:pPr>
              <w:pStyle w:val="Normal6a"/>
            </w:pPr>
            <w:r w:rsidRPr="007A2115">
              <w:t>(a)</w:t>
            </w:r>
            <w:r w:rsidRPr="007A2115">
              <w:tab/>
            </w:r>
            <w:r w:rsidRPr="007A2115">
              <w:rPr>
                <w:b/>
                <w:i/>
              </w:rPr>
              <w:t xml:space="preserve">la </w:t>
            </w:r>
            <w:r w:rsidRPr="007A2115">
              <w:t xml:space="preserve">coopération avec les pays tiers concernés, notamment pour ce qui est </w:t>
            </w:r>
            <w:r w:rsidRPr="007A2115">
              <w:rPr>
                <w:b/>
                <w:i/>
              </w:rPr>
              <w:t xml:space="preserve">de la réinstallation et </w:t>
            </w:r>
            <w:r w:rsidRPr="007A2115">
              <w:t xml:space="preserve">des </w:t>
            </w:r>
            <w:r w:rsidRPr="007A2115">
              <w:rPr>
                <w:b/>
                <w:i/>
              </w:rPr>
              <w:t xml:space="preserve">autres </w:t>
            </w:r>
            <w:r w:rsidRPr="007A2115">
              <w:t>voies légales d’accès pour les ressortissants de pays tiers ayant besoin d’une protection internationale et pour les personnes admises, pour d’autres raisons, à résider légalement dans les États membres, qui s’attaquent aux causes de la migration irrégulière</w:t>
            </w:r>
            <w:r w:rsidRPr="007A2115">
              <w:rPr>
                <w:b/>
                <w:i/>
              </w:rPr>
              <w:t xml:space="preserve"> et des déplacements forcés</w:t>
            </w:r>
            <w:r w:rsidRPr="007A2115">
              <w:t xml:space="preserve">, soutiennent les partenaires accueillant un grand nombre de migrants et de réfugiés ayant besoin d’une protection et renforcent </w:t>
            </w:r>
            <w:r w:rsidRPr="007A2115">
              <w:rPr>
                <w:b/>
                <w:i/>
              </w:rPr>
              <w:t>leur capacité d’accueil</w:t>
            </w:r>
            <w:r w:rsidRPr="007A2115">
              <w:t xml:space="preserve">, </w:t>
            </w:r>
            <w:r w:rsidRPr="007A2115">
              <w:rPr>
                <w:b/>
                <w:i/>
              </w:rPr>
              <w:t xml:space="preserve">et </w:t>
            </w:r>
            <w:r w:rsidRPr="007A2115">
              <w:t>qui préviennent et combattent le trafic</w:t>
            </w:r>
            <w:r w:rsidRPr="007A2115">
              <w:rPr>
                <w:b/>
                <w:i/>
              </w:rPr>
              <w:t xml:space="preserve"> et la traite des êtres humains, dans le plein respect du droit international et des objectifs énoncés à l’article 21 du </w:t>
            </w:r>
            <w:r w:rsidR="0003212C" w:rsidRPr="007A2115">
              <w:rPr>
                <w:b/>
                <w:i/>
              </w:rPr>
              <w:t xml:space="preserve">traité </w:t>
            </w:r>
            <w:r w:rsidRPr="007A2115">
              <w:rPr>
                <w:b/>
                <w:i/>
              </w:rPr>
              <w:t>UE, ainsi que du Pacte mondial pour les réfugiés et du Pacte mondial pour des migrations sûres, ordonnées et régulières</w:t>
            </w:r>
            <w:r w:rsidRPr="007A2115">
              <w:t>;</w:t>
            </w:r>
          </w:p>
        </w:tc>
      </w:tr>
    </w:tbl>
    <w:p w14:paraId="7B78345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7BCE3C" w14:textId="77777777" w:rsidR="000331D5" w:rsidRPr="007A2115" w:rsidRDefault="000331D5" w:rsidP="000331D5">
      <w:r w:rsidRPr="007A2115">
        <w:rPr>
          <w:rStyle w:val="HideTWBExt"/>
          <w:noProof w:val="0"/>
        </w:rPr>
        <w:t>&lt;/Amend&gt;</w:t>
      </w:r>
    </w:p>
    <w:p w14:paraId="02E609D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920</w:t>
      </w:r>
      <w:r w:rsidRPr="007A2115">
        <w:rPr>
          <w:rStyle w:val="HideTWBExt"/>
          <w:b w:val="0"/>
          <w:noProof w:val="0"/>
        </w:rPr>
        <w:t>&lt;/NumAm&gt;</w:t>
      </w:r>
    </w:p>
    <w:p w14:paraId="4E14E1B6"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1223E414" w14:textId="77777777" w:rsidR="000331D5" w:rsidRPr="007A2115" w:rsidRDefault="000331D5" w:rsidP="000331D5">
      <w:pPr>
        <w:pStyle w:val="NormalBold"/>
      </w:pPr>
      <w:r w:rsidRPr="007A2115">
        <w:rPr>
          <w:rStyle w:val="HideTWBExt"/>
          <w:b w:val="0"/>
          <w:noProof w:val="0"/>
        </w:rPr>
        <w:t>&lt;/RepeatBlock-By&gt;</w:t>
      </w:r>
    </w:p>
    <w:p w14:paraId="05F19F6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17CAE26"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8D66005" w14:textId="77777777" w:rsidTr="006E190F">
        <w:trPr>
          <w:trHeight w:hRule="exact" w:val="240"/>
          <w:jc w:val="center"/>
        </w:trPr>
        <w:tc>
          <w:tcPr>
            <w:tcW w:w="9752" w:type="dxa"/>
            <w:gridSpan w:val="2"/>
          </w:tcPr>
          <w:p w14:paraId="4731B415" w14:textId="77777777" w:rsidR="000331D5" w:rsidRPr="007A2115" w:rsidRDefault="000331D5" w:rsidP="006E190F"/>
        </w:tc>
      </w:tr>
      <w:tr w:rsidR="000331D5" w:rsidRPr="007A2115" w14:paraId="1444839F" w14:textId="77777777" w:rsidTr="006E190F">
        <w:trPr>
          <w:trHeight w:val="240"/>
          <w:jc w:val="center"/>
        </w:trPr>
        <w:tc>
          <w:tcPr>
            <w:tcW w:w="4876" w:type="dxa"/>
          </w:tcPr>
          <w:p w14:paraId="332E8A37" w14:textId="77777777" w:rsidR="000331D5" w:rsidRPr="007A2115" w:rsidRDefault="000331D5" w:rsidP="006E190F">
            <w:pPr>
              <w:pStyle w:val="AmColumnHeading"/>
            </w:pPr>
            <w:r w:rsidRPr="007A2115">
              <w:t>Texte proposé par la Commission</w:t>
            </w:r>
          </w:p>
        </w:tc>
        <w:tc>
          <w:tcPr>
            <w:tcW w:w="4876" w:type="dxa"/>
          </w:tcPr>
          <w:p w14:paraId="1B793720" w14:textId="77777777" w:rsidR="000331D5" w:rsidRPr="007A2115" w:rsidRDefault="000331D5" w:rsidP="006E190F">
            <w:pPr>
              <w:pStyle w:val="AmColumnHeading"/>
            </w:pPr>
            <w:r w:rsidRPr="007A2115">
              <w:t>Amendement</w:t>
            </w:r>
          </w:p>
        </w:tc>
      </w:tr>
      <w:tr w:rsidR="000331D5" w:rsidRPr="007A2115" w14:paraId="3931B7DC" w14:textId="77777777" w:rsidTr="006E190F">
        <w:trPr>
          <w:jc w:val="center"/>
        </w:trPr>
        <w:tc>
          <w:tcPr>
            <w:tcW w:w="4876" w:type="dxa"/>
          </w:tcPr>
          <w:p w14:paraId="237A18B2"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w:t>
            </w:r>
            <w:r w:rsidRPr="007A2115">
              <w:rPr>
                <w:b/>
                <w:i/>
              </w:rPr>
              <w:t>pour ce qui est des voies légales d’accès pour les ressortissants de pays tiers ayant besoin d’une</w:t>
            </w:r>
            <w:r w:rsidRPr="007A2115">
              <w:t xml:space="preserve"> protection internationale et </w:t>
            </w:r>
            <w:r w:rsidRPr="007A2115">
              <w:rPr>
                <w:b/>
                <w:i/>
              </w:rPr>
              <w:t>pour les personnes admises, pour d’autres raisons, à résider légalement dans les États membres, qui s’attaquent</w:t>
            </w:r>
            <w:r w:rsidRPr="007A2115">
              <w:t xml:space="preserve"> aux causes profondes de la migration </w:t>
            </w:r>
            <w:r w:rsidRPr="007A2115">
              <w:rPr>
                <w:b/>
                <w:i/>
              </w:rPr>
              <w:t>irrégulière</w:t>
            </w:r>
            <w:r w:rsidRPr="007A2115">
              <w:t xml:space="preserve">, </w:t>
            </w:r>
            <w:r w:rsidRPr="007A2115">
              <w:rPr>
                <w:b/>
                <w:i/>
              </w:rPr>
              <w:t xml:space="preserve">soutiennent </w:t>
            </w:r>
            <w:r w:rsidRPr="007A2115">
              <w:t>les partenaires accueillant un grand nombre de migrants et de réfugiés ayant besoin d’une protection</w:t>
            </w:r>
            <w:r w:rsidRPr="007A2115">
              <w:rPr>
                <w:b/>
                <w:i/>
              </w:rPr>
              <w:t xml:space="preserve"> et renforcent leurs capacités de gestion des frontières, de l’asile et de la migration, qui préviennent et combattent</w:t>
            </w:r>
            <w:r w:rsidRPr="007A2115">
              <w:t xml:space="preserve"> la migration</w:t>
            </w:r>
            <w:r w:rsidRPr="007A2115">
              <w:rPr>
                <w:b/>
                <w:i/>
              </w:rPr>
              <w:t xml:space="preserve"> irrégulière et</w:t>
            </w:r>
            <w:r w:rsidRPr="007A2115">
              <w:t xml:space="preserve"> le trafic de migrants</w:t>
            </w:r>
            <w:r w:rsidRPr="007A2115">
              <w:rPr>
                <w:b/>
                <w:i/>
              </w:rPr>
              <w:t>,</w:t>
            </w:r>
            <w:r w:rsidRPr="007A2115">
              <w:t xml:space="preserve"> et </w:t>
            </w:r>
            <w:r w:rsidRPr="007A2115">
              <w:rPr>
                <w:b/>
                <w:i/>
              </w:rPr>
              <w:t>qui intensifient</w:t>
            </w:r>
            <w:r w:rsidRPr="007A2115">
              <w:t xml:space="preserve"> la coopération en matière de</w:t>
            </w:r>
            <w:r w:rsidRPr="007A2115">
              <w:rPr>
                <w:b/>
                <w:i/>
              </w:rPr>
              <w:t xml:space="preserve"> réadmission</w:t>
            </w:r>
            <w:r w:rsidRPr="007A2115">
              <w:t>;</w:t>
            </w:r>
          </w:p>
        </w:tc>
        <w:tc>
          <w:tcPr>
            <w:tcW w:w="4876" w:type="dxa"/>
          </w:tcPr>
          <w:p w14:paraId="1E122568"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w:t>
            </w:r>
            <w:r w:rsidRPr="007A2115">
              <w:rPr>
                <w:b/>
                <w:i/>
              </w:rPr>
              <w:t>en créant des centres d’accueil dans les pays tiers pour traiter les demandes d’asile et accueillir les personnes qui se voient accorder une</w:t>
            </w:r>
            <w:r w:rsidRPr="007A2115">
              <w:t xml:space="preserve"> protection internationale et </w:t>
            </w:r>
            <w:r w:rsidRPr="007A2115">
              <w:rPr>
                <w:b/>
                <w:i/>
              </w:rPr>
              <w:t>en s’attaquant</w:t>
            </w:r>
            <w:r w:rsidRPr="007A2115">
              <w:t xml:space="preserve"> aux causes profondes de la migration </w:t>
            </w:r>
            <w:r w:rsidRPr="007A2115">
              <w:rPr>
                <w:b/>
                <w:i/>
              </w:rPr>
              <w:t>illégale</w:t>
            </w:r>
            <w:r w:rsidRPr="007A2115">
              <w:t xml:space="preserve">, </w:t>
            </w:r>
            <w:r w:rsidRPr="007A2115">
              <w:rPr>
                <w:b/>
                <w:i/>
              </w:rPr>
              <w:t xml:space="preserve">en soutenant </w:t>
            </w:r>
            <w:r w:rsidRPr="007A2115">
              <w:t xml:space="preserve">les partenaires </w:t>
            </w:r>
            <w:r w:rsidRPr="007A2115">
              <w:rPr>
                <w:b/>
                <w:i/>
              </w:rPr>
              <w:t>non agressifs</w:t>
            </w:r>
            <w:r w:rsidRPr="007A2115">
              <w:t xml:space="preserve"> accueillant un grand nombre de migrants et de réfugiés ayant besoin d’une protection</w:t>
            </w:r>
            <w:r w:rsidRPr="007A2115">
              <w:rPr>
                <w:b/>
                <w:i/>
              </w:rPr>
              <w:t>, en prévenant et en combattant</w:t>
            </w:r>
            <w:r w:rsidRPr="007A2115">
              <w:t xml:space="preserve"> la migration</w:t>
            </w:r>
            <w:r w:rsidRPr="007A2115">
              <w:rPr>
                <w:b/>
                <w:i/>
              </w:rPr>
              <w:t xml:space="preserve"> illégale,</w:t>
            </w:r>
            <w:r w:rsidRPr="007A2115">
              <w:t xml:space="preserve"> le trafic de migrants</w:t>
            </w:r>
            <w:r w:rsidRPr="007A2115">
              <w:rPr>
                <w:b/>
                <w:i/>
              </w:rPr>
              <w:t xml:space="preserve"> et la traite des êtres humains</w:t>
            </w:r>
            <w:r w:rsidRPr="007A2115">
              <w:t xml:space="preserve"> et </w:t>
            </w:r>
            <w:r w:rsidRPr="007A2115">
              <w:rPr>
                <w:b/>
                <w:i/>
              </w:rPr>
              <w:t xml:space="preserve">en intensifiant </w:t>
            </w:r>
            <w:r w:rsidRPr="007A2115">
              <w:t>la coopération en matière de</w:t>
            </w:r>
            <w:r w:rsidRPr="007A2115">
              <w:rPr>
                <w:b/>
                <w:i/>
              </w:rPr>
              <w:t xml:space="preserve"> retours</w:t>
            </w:r>
            <w:r w:rsidRPr="007A2115">
              <w:t>;</w:t>
            </w:r>
          </w:p>
        </w:tc>
      </w:tr>
    </w:tbl>
    <w:p w14:paraId="43674BC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CD34831" w14:textId="77777777" w:rsidR="000331D5" w:rsidRPr="007A2115" w:rsidRDefault="000331D5" w:rsidP="000331D5">
      <w:r w:rsidRPr="007A2115">
        <w:rPr>
          <w:rStyle w:val="HideTWBExt"/>
          <w:noProof w:val="0"/>
        </w:rPr>
        <w:t>&lt;/Amend&gt;</w:t>
      </w:r>
    </w:p>
    <w:p w14:paraId="03D8FC4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921</w:t>
      </w:r>
      <w:r w:rsidRPr="007A2115">
        <w:rPr>
          <w:rStyle w:val="HideTWBExt"/>
          <w:b w:val="0"/>
          <w:noProof w:val="0"/>
        </w:rPr>
        <w:t>&lt;/NumAm&gt;</w:t>
      </w:r>
    </w:p>
    <w:p w14:paraId="36523DC1"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0C17DD6C" w14:textId="77777777" w:rsidR="000331D5" w:rsidRPr="007A2115" w:rsidRDefault="000331D5" w:rsidP="000331D5">
      <w:pPr>
        <w:pStyle w:val="NormalBold"/>
      </w:pPr>
      <w:r w:rsidRPr="007A2115">
        <w:rPr>
          <w:rStyle w:val="HideTWBExt"/>
          <w:b w:val="0"/>
          <w:noProof w:val="0"/>
        </w:rPr>
        <w:t>&lt;/RepeatBlock-By&gt;</w:t>
      </w:r>
    </w:p>
    <w:p w14:paraId="0A96369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FB8840A"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A7DB38E" w14:textId="77777777" w:rsidTr="006E190F">
        <w:trPr>
          <w:trHeight w:hRule="exact" w:val="240"/>
          <w:jc w:val="center"/>
        </w:trPr>
        <w:tc>
          <w:tcPr>
            <w:tcW w:w="9752" w:type="dxa"/>
            <w:gridSpan w:val="2"/>
          </w:tcPr>
          <w:p w14:paraId="24AE36EC" w14:textId="77777777" w:rsidR="000331D5" w:rsidRPr="007A2115" w:rsidRDefault="000331D5" w:rsidP="006E190F"/>
        </w:tc>
      </w:tr>
      <w:tr w:rsidR="000331D5" w:rsidRPr="007A2115" w14:paraId="2C50036B" w14:textId="77777777" w:rsidTr="006E190F">
        <w:trPr>
          <w:trHeight w:val="240"/>
          <w:jc w:val="center"/>
        </w:trPr>
        <w:tc>
          <w:tcPr>
            <w:tcW w:w="4876" w:type="dxa"/>
          </w:tcPr>
          <w:p w14:paraId="535E34CA" w14:textId="77777777" w:rsidR="000331D5" w:rsidRPr="007A2115" w:rsidRDefault="000331D5" w:rsidP="006E190F">
            <w:pPr>
              <w:pStyle w:val="AmColumnHeading"/>
            </w:pPr>
            <w:r w:rsidRPr="007A2115">
              <w:t>Texte proposé par la Commission</w:t>
            </w:r>
          </w:p>
        </w:tc>
        <w:tc>
          <w:tcPr>
            <w:tcW w:w="4876" w:type="dxa"/>
          </w:tcPr>
          <w:p w14:paraId="601BF9EE" w14:textId="77777777" w:rsidR="000331D5" w:rsidRPr="007A2115" w:rsidRDefault="000331D5" w:rsidP="006E190F">
            <w:pPr>
              <w:pStyle w:val="AmColumnHeading"/>
            </w:pPr>
            <w:r w:rsidRPr="007A2115">
              <w:t>Amendement</w:t>
            </w:r>
          </w:p>
        </w:tc>
      </w:tr>
      <w:tr w:rsidR="000331D5" w:rsidRPr="007A2115" w14:paraId="02368D7B" w14:textId="77777777" w:rsidTr="006E190F">
        <w:trPr>
          <w:jc w:val="center"/>
        </w:trPr>
        <w:tc>
          <w:tcPr>
            <w:tcW w:w="4876" w:type="dxa"/>
          </w:tcPr>
          <w:p w14:paraId="149FDF30" w14:textId="77777777" w:rsidR="000331D5" w:rsidRPr="007A2115" w:rsidRDefault="000331D5" w:rsidP="006E190F">
            <w:pPr>
              <w:pStyle w:val="Normal6a"/>
            </w:pPr>
            <w:r w:rsidRPr="007A2115">
              <w:t>(a)</w:t>
            </w:r>
            <w:r w:rsidRPr="007A2115">
              <w:tab/>
              <w:t>des partenariats mutuellement bénéfiques et une coopération étroite avec les pays tiers concernés, notamment 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la migration irrégulière et le trafic de migrants, et qui intensifient la coopération en matière de réadmission;</w:t>
            </w:r>
          </w:p>
        </w:tc>
        <w:tc>
          <w:tcPr>
            <w:tcW w:w="4876" w:type="dxa"/>
          </w:tcPr>
          <w:p w14:paraId="5441FA92"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pour ce qui est des voies légales d’accès pour les ressortissants de pays tiers ayant besoin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w:t>
            </w:r>
            <w:r w:rsidRPr="007A2115">
              <w:rPr>
                <w:b/>
                <w:i/>
              </w:rPr>
              <w:t xml:space="preserve">opérationnelles </w:t>
            </w:r>
            <w:r w:rsidRPr="007A2115">
              <w:t>de gestion des frontières, de l’asile et de la migration, qui préviennent et combattent la migration irrégulière et le trafic de migrants, et qui intensifient la coopération en matière de réadmission;</w:t>
            </w:r>
          </w:p>
        </w:tc>
      </w:tr>
    </w:tbl>
    <w:p w14:paraId="01DE646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4BBD95A9" w14:textId="77777777" w:rsidR="000331D5" w:rsidRPr="007A2115" w:rsidRDefault="000331D5" w:rsidP="000331D5">
      <w:r w:rsidRPr="007A2115">
        <w:rPr>
          <w:rStyle w:val="HideTWBExt"/>
          <w:noProof w:val="0"/>
        </w:rPr>
        <w:t>&lt;/Amend&gt;</w:t>
      </w:r>
    </w:p>
    <w:p w14:paraId="557C822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922</w:t>
      </w:r>
      <w:r w:rsidRPr="007A2115">
        <w:rPr>
          <w:rStyle w:val="HideTWBExt"/>
          <w:b w:val="0"/>
          <w:noProof w:val="0"/>
        </w:rPr>
        <w:t>&lt;/NumAm&gt;</w:t>
      </w:r>
    </w:p>
    <w:p w14:paraId="2498DF8B"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17C49829" w14:textId="77777777" w:rsidR="000331D5" w:rsidRPr="007A2115" w:rsidRDefault="000331D5" w:rsidP="000331D5">
      <w:pPr>
        <w:pStyle w:val="NormalBold"/>
      </w:pPr>
      <w:r w:rsidRPr="007A2115">
        <w:rPr>
          <w:rStyle w:val="HideTWBExt"/>
          <w:b w:val="0"/>
          <w:noProof w:val="0"/>
        </w:rPr>
        <w:t>&lt;/RepeatBlock-By&gt;</w:t>
      </w:r>
    </w:p>
    <w:p w14:paraId="6C0E2D5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6EF4C22"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DEAE3DF" w14:textId="77777777" w:rsidTr="006E190F">
        <w:trPr>
          <w:trHeight w:hRule="exact" w:val="240"/>
          <w:jc w:val="center"/>
        </w:trPr>
        <w:tc>
          <w:tcPr>
            <w:tcW w:w="9752" w:type="dxa"/>
            <w:gridSpan w:val="2"/>
          </w:tcPr>
          <w:p w14:paraId="55489E39" w14:textId="77777777" w:rsidR="000331D5" w:rsidRPr="007A2115" w:rsidRDefault="000331D5" w:rsidP="006E190F"/>
        </w:tc>
      </w:tr>
      <w:tr w:rsidR="000331D5" w:rsidRPr="007A2115" w14:paraId="762674DE" w14:textId="77777777" w:rsidTr="006E190F">
        <w:trPr>
          <w:trHeight w:val="240"/>
          <w:jc w:val="center"/>
        </w:trPr>
        <w:tc>
          <w:tcPr>
            <w:tcW w:w="4876" w:type="dxa"/>
          </w:tcPr>
          <w:p w14:paraId="1734C2D2" w14:textId="77777777" w:rsidR="000331D5" w:rsidRPr="007A2115" w:rsidRDefault="000331D5" w:rsidP="006E190F">
            <w:pPr>
              <w:pStyle w:val="AmColumnHeading"/>
            </w:pPr>
            <w:r w:rsidRPr="007A2115">
              <w:t>Texte proposé par la Commission</w:t>
            </w:r>
          </w:p>
        </w:tc>
        <w:tc>
          <w:tcPr>
            <w:tcW w:w="4876" w:type="dxa"/>
          </w:tcPr>
          <w:p w14:paraId="5E22BFD7" w14:textId="77777777" w:rsidR="000331D5" w:rsidRPr="007A2115" w:rsidRDefault="000331D5" w:rsidP="006E190F">
            <w:pPr>
              <w:pStyle w:val="AmColumnHeading"/>
            </w:pPr>
            <w:r w:rsidRPr="007A2115">
              <w:t>Amendement</w:t>
            </w:r>
          </w:p>
        </w:tc>
      </w:tr>
      <w:tr w:rsidR="000331D5" w:rsidRPr="007A2115" w14:paraId="687723FE" w14:textId="77777777" w:rsidTr="006E190F">
        <w:trPr>
          <w:jc w:val="center"/>
        </w:trPr>
        <w:tc>
          <w:tcPr>
            <w:tcW w:w="4876" w:type="dxa"/>
          </w:tcPr>
          <w:p w14:paraId="3C5E59B7" w14:textId="77777777" w:rsidR="000331D5" w:rsidRPr="007A2115" w:rsidRDefault="000331D5" w:rsidP="006E190F">
            <w:pPr>
              <w:pStyle w:val="Normal6a"/>
            </w:pPr>
            <w:r w:rsidRPr="007A2115">
              <w:t>(a)</w:t>
            </w:r>
            <w:r w:rsidRPr="007A2115">
              <w:tab/>
              <w:t xml:space="preserve">des partenariats </w:t>
            </w:r>
            <w:r w:rsidRPr="007A2115">
              <w:rPr>
                <w:b/>
                <w:i/>
              </w:rPr>
              <w:t xml:space="preserve">mutuellement bénéfiques </w:t>
            </w:r>
            <w:r w:rsidRPr="007A2115">
              <w:t xml:space="preserve">et une coopération étroite avec les pays tiers concernés, </w:t>
            </w:r>
            <w:r w:rsidRPr="007A2115">
              <w:rPr>
                <w:b/>
                <w:i/>
              </w:rPr>
              <w:t>notamment pour ce qui est des voies légales d’accès pour les ressortissants de pays tiers ayant besoin d’une protection internationale et pour les personnes admises, pour d’autres raisons, à résider légalement dans les États membres, qui s’attaquent</w:t>
            </w:r>
            <w:r w:rsidRPr="007A2115">
              <w:t xml:space="preserve"> aux causes profondes de la migration irrégulière</w:t>
            </w:r>
            <w:r w:rsidRPr="007A2115">
              <w:rPr>
                <w:b/>
                <w:i/>
              </w:rPr>
              <w:t>, soutiennent</w:t>
            </w:r>
            <w:r w:rsidRPr="007A2115">
              <w:t xml:space="preserve"> les partenaires accueillant un grand nombre de migrants et de réfugiés </w:t>
            </w:r>
            <w:r w:rsidRPr="007A2115">
              <w:rPr>
                <w:b/>
                <w:i/>
              </w:rPr>
              <w:t>ayant besoin d’une protection et renforcent</w:t>
            </w:r>
            <w:r w:rsidRPr="007A2115">
              <w:t xml:space="preserve"> leurs capacités de gestion des frontières, de l’asile et de la migration, </w:t>
            </w:r>
            <w:r w:rsidRPr="007A2115">
              <w:rPr>
                <w:b/>
                <w:i/>
              </w:rPr>
              <w:t>qui préviennent et combattent</w:t>
            </w:r>
            <w:r w:rsidRPr="007A2115">
              <w:t xml:space="preserve"> la migration irrégulière et le trafic de migrants, </w:t>
            </w:r>
            <w:r w:rsidRPr="007A2115">
              <w:rPr>
                <w:b/>
                <w:i/>
              </w:rPr>
              <w:t>et qui intensifient</w:t>
            </w:r>
            <w:r w:rsidRPr="007A2115">
              <w:t xml:space="preserve"> la coopération en matière de réadmission;</w:t>
            </w:r>
          </w:p>
        </w:tc>
        <w:tc>
          <w:tcPr>
            <w:tcW w:w="4876" w:type="dxa"/>
          </w:tcPr>
          <w:p w14:paraId="0AA49F12" w14:textId="77777777" w:rsidR="000331D5" w:rsidRPr="007A2115" w:rsidRDefault="000331D5" w:rsidP="006E190F">
            <w:pPr>
              <w:pStyle w:val="Normal6a"/>
            </w:pPr>
            <w:r w:rsidRPr="007A2115">
              <w:t>(a)</w:t>
            </w:r>
            <w:r w:rsidRPr="007A2115">
              <w:tab/>
              <w:t xml:space="preserve">des partenariats et une coopération étroite avec les pays tiers concernés, </w:t>
            </w:r>
            <w:r w:rsidRPr="007A2115">
              <w:rPr>
                <w:b/>
                <w:i/>
              </w:rPr>
              <w:t>en s’attaquant</w:t>
            </w:r>
            <w:r w:rsidRPr="007A2115">
              <w:t xml:space="preserve"> aux causes profondes de la migration irrégulière</w:t>
            </w:r>
            <w:r w:rsidRPr="007A2115">
              <w:rPr>
                <w:b/>
                <w:i/>
              </w:rPr>
              <w:t xml:space="preserve"> et en subordonnant l’aide et les fonds de développement à des engagements clairs souscrits en vue de contenir les flux migratoires irréguliers, ainsi qu’en soutenant</w:t>
            </w:r>
            <w:r w:rsidRPr="007A2115">
              <w:t xml:space="preserve"> les partenaires accueillant un grand nombre de migrants et de réfugiés </w:t>
            </w:r>
            <w:r w:rsidRPr="007A2115">
              <w:rPr>
                <w:b/>
                <w:i/>
              </w:rPr>
              <w:t>et en renforçant</w:t>
            </w:r>
            <w:r w:rsidRPr="007A2115">
              <w:t xml:space="preserve"> leurs capacités de gestion des frontières, de l’asile et de la migration, </w:t>
            </w:r>
            <w:r w:rsidRPr="007A2115">
              <w:rPr>
                <w:b/>
                <w:i/>
              </w:rPr>
              <w:t>en prévenant et en combattant</w:t>
            </w:r>
            <w:r w:rsidRPr="007A2115">
              <w:t xml:space="preserve"> la migration irrégulière et le trafic de migrants, </w:t>
            </w:r>
            <w:r w:rsidRPr="007A2115">
              <w:rPr>
                <w:b/>
                <w:i/>
              </w:rPr>
              <w:t>en intensifiant</w:t>
            </w:r>
            <w:r w:rsidRPr="007A2115">
              <w:t xml:space="preserve"> la coopération en matière de réadmission </w:t>
            </w:r>
            <w:r w:rsidRPr="007A2115">
              <w:rPr>
                <w:b/>
                <w:i/>
              </w:rPr>
              <w:t>et en prévenant les départs et les franchissements illégaux de frontières</w:t>
            </w:r>
            <w:r w:rsidRPr="007A2115">
              <w:t>;</w:t>
            </w:r>
          </w:p>
        </w:tc>
      </w:tr>
    </w:tbl>
    <w:p w14:paraId="3DACB8C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39FE58" w14:textId="77777777" w:rsidR="000331D5" w:rsidRPr="007A2115" w:rsidRDefault="000331D5" w:rsidP="000331D5">
      <w:r w:rsidRPr="007A2115">
        <w:rPr>
          <w:rStyle w:val="HideTWBExt"/>
          <w:noProof w:val="0"/>
        </w:rPr>
        <w:t>&lt;/Amend&gt;</w:t>
      </w:r>
    </w:p>
    <w:p w14:paraId="38731B4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923</w:t>
      </w:r>
      <w:r w:rsidRPr="007A2115">
        <w:rPr>
          <w:rStyle w:val="HideTWBExt"/>
          <w:b w:val="0"/>
          <w:noProof w:val="0"/>
        </w:rPr>
        <w:t>&lt;/NumAm&gt;</w:t>
      </w:r>
    </w:p>
    <w:p w14:paraId="32EB1212"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7F20FFBF" w14:textId="77777777" w:rsidR="000331D5" w:rsidRPr="007A2115" w:rsidRDefault="000331D5" w:rsidP="000331D5">
      <w:pPr>
        <w:pStyle w:val="NormalBold"/>
      </w:pPr>
      <w:r w:rsidRPr="007A2115">
        <w:rPr>
          <w:rStyle w:val="HideTWBExt"/>
          <w:b w:val="0"/>
          <w:noProof w:val="0"/>
        </w:rPr>
        <w:t>&lt;/RepeatBlock-By&gt;</w:t>
      </w:r>
    </w:p>
    <w:p w14:paraId="30003FF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4A2D10F" w14:textId="77777777" w:rsidR="000331D5" w:rsidRPr="007A2115" w:rsidRDefault="000331D5" w:rsidP="000331D5">
      <w:pPr>
        <w:pStyle w:val="NormalBold"/>
      </w:pPr>
      <w:r w:rsidRPr="007A2115">
        <w:rPr>
          <w:rStyle w:val="HideTWBExt"/>
          <w:b w:val="0"/>
          <w:noProof w:val="0"/>
        </w:rPr>
        <w:t>&lt;Article&gt;</w:t>
      </w:r>
      <w:r w:rsidRPr="007A2115">
        <w:t>Article 3 – alinéa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D3A8973" w14:textId="77777777" w:rsidTr="006E190F">
        <w:trPr>
          <w:trHeight w:hRule="exact" w:val="240"/>
          <w:jc w:val="center"/>
        </w:trPr>
        <w:tc>
          <w:tcPr>
            <w:tcW w:w="9752" w:type="dxa"/>
            <w:gridSpan w:val="2"/>
          </w:tcPr>
          <w:p w14:paraId="453AD642" w14:textId="77777777" w:rsidR="000331D5" w:rsidRPr="007A2115" w:rsidRDefault="000331D5" w:rsidP="006E190F"/>
        </w:tc>
      </w:tr>
      <w:tr w:rsidR="000331D5" w:rsidRPr="007A2115" w14:paraId="2A90F396" w14:textId="77777777" w:rsidTr="006E190F">
        <w:trPr>
          <w:trHeight w:val="240"/>
          <w:jc w:val="center"/>
        </w:trPr>
        <w:tc>
          <w:tcPr>
            <w:tcW w:w="4876" w:type="dxa"/>
          </w:tcPr>
          <w:p w14:paraId="49B7FB0F" w14:textId="77777777" w:rsidR="000331D5" w:rsidRPr="007A2115" w:rsidRDefault="000331D5" w:rsidP="006E190F">
            <w:pPr>
              <w:pStyle w:val="AmColumnHeading"/>
            </w:pPr>
            <w:r w:rsidRPr="007A2115">
              <w:t>Texte proposé par la Commission</w:t>
            </w:r>
          </w:p>
        </w:tc>
        <w:tc>
          <w:tcPr>
            <w:tcW w:w="4876" w:type="dxa"/>
          </w:tcPr>
          <w:p w14:paraId="32275913" w14:textId="77777777" w:rsidR="000331D5" w:rsidRPr="007A2115" w:rsidRDefault="000331D5" w:rsidP="006E190F">
            <w:pPr>
              <w:pStyle w:val="AmColumnHeading"/>
            </w:pPr>
            <w:r w:rsidRPr="007A2115">
              <w:t>Amendement</w:t>
            </w:r>
          </w:p>
        </w:tc>
      </w:tr>
      <w:tr w:rsidR="000331D5" w:rsidRPr="007A2115" w14:paraId="4B788BC4" w14:textId="77777777" w:rsidTr="006E190F">
        <w:trPr>
          <w:jc w:val="center"/>
        </w:trPr>
        <w:tc>
          <w:tcPr>
            <w:tcW w:w="4876" w:type="dxa"/>
          </w:tcPr>
          <w:p w14:paraId="15DD987D"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pour ce qui est des voies légales d’accès pour les </w:t>
            </w:r>
            <w:r w:rsidRPr="007A2115">
              <w:rPr>
                <w:b/>
                <w:i/>
              </w:rPr>
              <w:t>ressortissants de pays tiers ayant besoin</w:t>
            </w:r>
            <w:r w:rsidRPr="007A2115">
              <w:t xml:space="preserve"> 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la migration irrégulière et le trafic de migrants, et qui intensifient la coopération en matière de réadmission;</w:t>
            </w:r>
          </w:p>
        </w:tc>
        <w:tc>
          <w:tcPr>
            <w:tcW w:w="4876" w:type="dxa"/>
          </w:tcPr>
          <w:p w14:paraId="712FA276" w14:textId="77777777" w:rsidR="000331D5" w:rsidRPr="007A2115" w:rsidRDefault="000331D5" w:rsidP="006E190F">
            <w:pPr>
              <w:pStyle w:val="Normal6a"/>
            </w:pPr>
            <w:r w:rsidRPr="007A2115">
              <w:t>(a)</w:t>
            </w:r>
            <w:r w:rsidRPr="007A2115">
              <w:tab/>
              <w:t xml:space="preserve">des partenariats mutuellement bénéfiques et une coopération étroite avec les pays tiers concernés, notamment pour ce qui est des voies légales d’accès pour les </w:t>
            </w:r>
            <w:r w:rsidRPr="007A2115">
              <w:rPr>
                <w:b/>
                <w:i/>
              </w:rPr>
              <w:t xml:space="preserve">bénéficiaires </w:t>
            </w:r>
            <w:r w:rsidRPr="007A2115">
              <w:t>d’une protection internationale et pour les personnes admises, pour d’autres raisons, à résider légalement dans les États membres, qui s’attaquent aux causes profondes de la migration irrégulière, soutiennent les partenaires accueillant un grand nombre de migrants et de réfugiés ayant besoin d’une protection et renforcent leurs capacités de gestion des frontières, de l’asile et de la migration, qui préviennent et combattent la migration irrégulière et le trafic de migrants, et qui intensifient la coopération en matière de réadmission;</w:t>
            </w:r>
          </w:p>
        </w:tc>
      </w:tr>
    </w:tbl>
    <w:p w14:paraId="6A96C4A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50239F1" w14:textId="77777777" w:rsidR="000331D5" w:rsidRPr="007A2115" w:rsidRDefault="000331D5" w:rsidP="000331D5">
      <w:r w:rsidRPr="007A2115">
        <w:rPr>
          <w:rStyle w:val="HideTWBExt"/>
          <w:noProof w:val="0"/>
        </w:rPr>
        <w:t>&lt;/Amend&gt;</w:t>
      </w:r>
    </w:p>
    <w:p w14:paraId="18269C3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924</w:t>
      </w:r>
      <w:r w:rsidRPr="007A2115">
        <w:rPr>
          <w:rStyle w:val="HideTWBExt"/>
          <w:b w:val="0"/>
          <w:noProof w:val="0"/>
        </w:rPr>
        <w:t>&lt;/NumAm&gt;</w:t>
      </w:r>
    </w:p>
    <w:p w14:paraId="1C4452B6"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425CA57" w14:textId="77777777" w:rsidR="000331D5" w:rsidRPr="007A2115" w:rsidRDefault="000331D5" w:rsidP="000331D5">
      <w:pPr>
        <w:pStyle w:val="NormalBold"/>
      </w:pPr>
      <w:r w:rsidRPr="007A2115">
        <w:rPr>
          <w:rStyle w:val="HideTWBExt"/>
          <w:b w:val="0"/>
          <w:noProof w:val="0"/>
        </w:rPr>
        <w:t>&lt;/RepeatBlock-By&gt;</w:t>
      </w:r>
    </w:p>
    <w:p w14:paraId="38D0244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40B9161" w14:textId="77777777" w:rsidR="000331D5" w:rsidRPr="007A2115" w:rsidRDefault="000331D5" w:rsidP="000331D5">
      <w:pPr>
        <w:pStyle w:val="NormalBold"/>
      </w:pPr>
      <w:r w:rsidRPr="007A2115">
        <w:rPr>
          <w:rStyle w:val="HideTWBExt"/>
          <w:b w:val="0"/>
          <w:noProof w:val="0"/>
        </w:rPr>
        <w:t>&lt;Article&gt;</w:t>
      </w:r>
      <w:r w:rsidRPr="007A2115">
        <w:t>Article 3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866DD01" w14:textId="77777777" w:rsidTr="006E190F">
        <w:trPr>
          <w:trHeight w:hRule="exact" w:val="240"/>
          <w:jc w:val="center"/>
        </w:trPr>
        <w:tc>
          <w:tcPr>
            <w:tcW w:w="9752" w:type="dxa"/>
            <w:gridSpan w:val="2"/>
          </w:tcPr>
          <w:p w14:paraId="6AD4FFD1" w14:textId="77777777" w:rsidR="000331D5" w:rsidRPr="007A2115" w:rsidRDefault="000331D5" w:rsidP="006E190F"/>
        </w:tc>
      </w:tr>
      <w:tr w:rsidR="000331D5" w:rsidRPr="007A2115" w14:paraId="4E2E55D8" w14:textId="77777777" w:rsidTr="006E190F">
        <w:trPr>
          <w:trHeight w:val="240"/>
          <w:jc w:val="center"/>
        </w:trPr>
        <w:tc>
          <w:tcPr>
            <w:tcW w:w="4876" w:type="dxa"/>
          </w:tcPr>
          <w:p w14:paraId="6D392E60" w14:textId="77777777" w:rsidR="000331D5" w:rsidRPr="007A2115" w:rsidRDefault="000331D5" w:rsidP="006E190F">
            <w:pPr>
              <w:pStyle w:val="AmColumnHeading"/>
            </w:pPr>
            <w:r w:rsidRPr="007A2115">
              <w:t>Texte proposé par la Commission</w:t>
            </w:r>
          </w:p>
        </w:tc>
        <w:tc>
          <w:tcPr>
            <w:tcW w:w="4876" w:type="dxa"/>
          </w:tcPr>
          <w:p w14:paraId="45B50FDC" w14:textId="77777777" w:rsidR="000331D5" w:rsidRPr="007A2115" w:rsidRDefault="000331D5" w:rsidP="006E190F">
            <w:pPr>
              <w:pStyle w:val="AmColumnHeading"/>
            </w:pPr>
            <w:r w:rsidRPr="007A2115">
              <w:t>Amendement</w:t>
            </w:r>
          </w:p>
        </w:tc>
      </w:tr>
      <w:tr w:rsidR="000331D5" w:rsidRPr="007A2115" w14:paraId="437D59A4" w14:textId="77777777" w:rsidTr="006E190F">
        <w:trPr>
          <w:jc w:val="center"/>
        </w:trPr>
        <w:tc>
          <w:tcPr>
            <w:tcW w:w="4876" w:type="dxa"/>
          </w:tcPr>
          <w:p w14:paraId="62A02106" w14:textId="77777777" w:rsidR="000331D5" w:rsidRPr="007A2115" w:rsidRDefault="000331D5" w:rsidP="006E190F">
            <w:pPr>
              <w:pStyle w:val="Normal6a"/>
            </w:pPr>
            <w:r w:rsidRPr="007A2115">
              <w:t>(b)</w:t>
            </w:r>
            <w:r w:rsidRPr="007A2115">
              <w:tab/>
              <w:t xml:space="preserve">une coopération étroite </w:t>
            </w:r>
            <w:r w:rsidRPr="007A2115">
              <w:rPr>
                <w:b/>
                <w:i/>
              </w:rPr>
              <w:t xml:space="preserve">et un partenariat mutuel </w:t>
            </w:r>
            <w:r w:rsidRPr="007A2115">
              <w:t xml:space="preserve">entre </w:t>
            </w:r>
            <w:r w:rsidRPr="007A2115">
              <w:rPr>
                <w:b/>
                <w:i/>
              </w:rPr>
              <w:t>les institutions et organes de l’Union,</w:t>
            </w:r>
            <w:r w:rsidRPr="007A2115">
              <w:t xml:space="preserve"> les États membres </w:t>
            </w:r>
            <w:r w:rsidRPr="007A2115">
              <w:rPr>
                <w:b/>
                <w:i/>
              </w:rPr>
              <w:t>et les organisations</w:t>
            </w:r>
            <w:r w:rsidRPr="007A2115">
              <w:t xml:space="preserve"> internationales;</w:t>
            </w:r>
          </w:p>
        </w:tc>
        <w:tc>
          <w:tcPr>
            <w:tcW w:w="4876" w:type="dxa"/>
          </w:tcPr>
          <w:p w14:paraId="341FD00D" w14:textId="77777777" w:rsidR="000331D5" w:rsidRPr="007A2115" w:rsidRDefault="000331D5" w:rsidP="006E190F">
            <w:pPr>
              <w:pStyle w:val="Normal6a"/>
            </w:pPr>
            <w:r w:rsidRPr="007A2115">
              <w:t>(b)</w:t>
            </w:r>
            <w:r w:rsidRPr="007A2115">
              <w:tab/>
              <w:t>une coopération étroite entre les États membres</w:t>
            </w:r>
            <w:r w:rsidRPr="007A2115">
              <w:rPr>
                <w:b/>
                <w:i/>
              </w:rPr>
              <w:t xml:space="preserve"> et, sur demande, avec l’appui de la Commission lorsque cela s’avère nécessaire; la Commission veille à soutenir les efforts consentis par les États membres dans toutes les enceintes </w:t>
            </w:r>
            <w:r w:rsidRPr="007A2115">
              <w:t>internationales</w:t>
            </w:r>
            <w:r w:rsidRPr="007A2115">
              <w:rPr>
                <w:b/>
                <w:i/>
              </w:rPr>
              <w:t>, notamment, sans pour autant s’y limiter, les Nations unies et l’Organisation pour la sécurité et la coopération en Europe (OSCE)</w:t>
            </w:r>
            <w:r w:rsidRPr="007A2115">
              <w:t>;</w:t>
            </w:r>
          </w:p>
        </w:tc>
      </w:tr>
    </w:tbl>
    <w:p w14:paraId="3AE4B70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34E6833" w14:textId="77777777" w:rsidR="000331D5" w:rsidRPr="007A2115" w:rsidRDefault="000331D5" w:rsidP="000331D5">
      <w:r w:rsidRPr="007A2115">
        <w:rPr>
          <w:rStyle w:val="HideTWBExt"/>
          <w:noProof w:val="0"/>
        </w:rPr>
        <w:t>&lt;/Amend&gt;</w:t>
      </w:r>
    </w:p>
    <w:p w14:paraId="68291FE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925</w:t>
      </w:r>
      <w:r w:rsidRPr="007A2115">
        <w:rPr>
          <w:rStyle w:val="HideTWBExt"/>
          <w:b w:val="0"/>
          <w:noProof w:val="0"/>
        </w:rPr>
        <w:t>&lt;/NumAm&gt;</w:t>
      </w:r>
    </w:p>
    <w:p w14:paraId="0CBAE9C5"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9A6EB27" w14:textId="77777777" w:rsidR="000331D5" w:rsidRPr="007A2115" w:rsidRDefault="000331D5" w:rsidP="000331D5">
      <w:pPr>
        <w:pStyle w:val="NormalBold"/>
      </w:pPr>
      <w:r w:rsidRPr="007A2115">
        <w:rPr>
          <w:rStyle w:val="HideTWBExt"/>
          <w:b w:val="0"/>
          <w:noProof w:val="0"/>
        </w:rPr>
        <w:t>&lt;/RepeatBlock-By&gt;</w:t>
      </w:r>
    </w:p>
    <w:p w14:paraId="1398270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F1E6573" w14:textId="77777777" w:rsidR="000331D5" w:rsidRPr="007A2115" w:rsidRDefault="000331D5" w:rsidP="000331D5">
      <w:pPr>
        <w:pStyle w:val="NormalBold"/>
      </w:pPr>
      <w:r w:rsidRPr="007A2115">
        <w:rPr>
          <w:rStyle w:val="HideTWBExt"/>
          <w:b w:val="0"/>
          <w:noProof w:val="0"/>
        </w:rPr>
        <w:t>&lt;Article&gt;</w:t>
      </w:r>
      <w:r w:rsidRPr="007A2115">
        <w:t>Article 3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9FFA624" w14:textId="77777777" w:rsidTr="006E190F">
        <w:trPr>
          <w:trHeight w:hRule="exact" w:val="240"/>
          <w:jc w:val="center"/>
        </w:trPr>
        <w:tc>
          <w:tcPr>
            <w:tcW w:w="9752" w:type="dxa"/>
            <w:gridSpan w:val="2"/>
          </w:tcPr>
          <w:p w14:paraId="5C26DD2B" w14:textId="77777777" w:rsidR="000331D5" w:rsidRPr="007A2115" w:rsidRDefault="000331D5" w:rsidP="006E190F"/>
        </w:tc>
      </w:tr>
      <w:tr w:rsidR="000331D5" w:rsidRPr="007A2115" w14:paraId="33C341C2" w14:textId="77777777" w:rsidTr="006E190F">
        <w:trPr>
          <w:trHeight w:val="240"/>
          <w:jc w:val="center"/>
        </w:trPr>
        <w:tc>
          <w:tcPr>
            <w:tcW w:w="4876" w:type="dxa"/>
          </w:tcPr>
          <w:p w14:paraId="3F95A605" w14:textId="77777777" w:rsidR="000331D5" w:rsidRPr="007A2115" w:rsidRDefault="000331D5" w:rsidP="006E190F">
            <w:pPr>
              <w:pStyle w:val="AmColumnHeading"/>
            </w:pPr>
            <w:r w:rsidRPr="007A2115">
              <w:t>Texte proposé par la Commission</w:t>
            </w:r>
          </w:p>
        </w:tc>
        <w:tc>
          <w:tcPr>
            <w:tcW w:w="4876" w:type="dxa"/>
          </w:tcPr>
          <w:p w14:paraId="6B0ED9B7" w14:textId="77777777" w:rsidR="000331D5" w:rsidRPr="007A2115" w:rsidRDefault="000331D5" w:rsidP="006E190F">
            <w:pPr>
              <w:pStyle w:val="AmColumnHeading"/>
            </w:pPr>
            <w:r w:rsidRPr="007A2115">
              <w:t>Amendement</w:t>
            </w:r>
          </w:p>
        </w:tc>
      </w:tr>
      <w:tr w:rsidR="000331D5" w:rsidRPr="007A2115" w14:paraId="3ED78C39" w14:textId="77777777" w:rsidTr="006E190F">
        <w:trPr>
          <w:jc w:val="center"/>
        </w:trPr>
        <w:tc>
          <w:tcPr>
            <w:tcW w:w="4876" w:type="dxa"/>
          </w:tcPr>
          <w:p w14:paraId="64BE881D" w14:textId="77777777" w:rsidR="000331D5" w:rsidRPr="007A2115" w:rsidRDefault="000331D5" w:rsidP="006E190F">
            <w:pPr>
              <w:pStyle w:val="Normal6a"/>
            </w:pPr>
            <w:r w:rsidRPr="007A2115">
              <w:t>(b)</w:t>
            </w:r>
            <w:r w:rsidRPr="007A2115">
              <w:tab/>
              <w:t xml:space="preserve">une coopération étroite et un partenariat mutuel entre les institutions et organes de l’Union, </w:t>
            </w:r>
            <w:r w:rsidRPr="007A2115">
              <w:rPr>
                <w:b/>
                <w:i/>
              </w:rPr>
              <w:t>les États membres</w:t>
            </w:r>
            <w:r w:rsidRPr="007A2115">
              <w:t xml:space="preserve"> et </w:t>
            </w:r>
            <w:r w:rsidRPr="007A2115">
              <w:rPr>
                <w:b/>
                <w:i/>
              </w:rPr>
              <w:t xml:space="preserve">les </w:t>
            </w:r>
            <w:r w:rsidRPr="007A2115">
              <w:t>organisations internationales;</w:t>
            </w:r>
          </w:p>
        </w:tc>
        <w:tc>
          <w:tcPr>
            <w:tcW w:w="4876" w:type="dxa"/>
          </w:tcPr>
          <w:p w14:paraId="7C78BC2A" w14:textId="77777777" w:rsidR="000331D5" w:rsidRPr="007A2115" w:rsidRDefault="000331D5" w:rsidP="006E190F">
            <w:pPr>
              <w:pStyle w:val="Normal6a"/>
            </w:pPr>
            <w:r w:rsidRPr="007A2115">
              <w:t>(b)</w:t>
            </w:r>
            <w:r w:rsidRPr="007A2115">
              <w:tab/>
              <w:t>une coopération étroite</w:t>
            </w:r>
            <w:r w:rsidRPr="007A2115">
              <w:rPr>
                <w:b/>
                <w:i/>
              </w:rPr>
              <w:t xml:space="preserve"> et volontaire</w:t>
            </w:r>
            <w:r w:rsidRPr="007A2115">
              <w:t xml:space="preserve"> et un partenariat mutuel entre </w:t>
            </w:r>
            <w:r w:rsidRPr="007A2115">
              <w:rPr>
                <w:b/>
                <w:i/>
              </w:rPr>
              <w:t xml:space="preserve">les États membres, accompagnés et soutenus par </w:t>
            </w:r>
            <w:r w:rsidRPr="007A2115">
              <w:t xml:space="preserve">les institutions et organes de l’Union, et </w:t>
            </w:r>
            <w:r w:rsidRPr="007A2115">
              <w:rPr>
                <w:b/>
                <w:i/>
              </w:rPr>
              <w:t>d’autres</w:t>
            </w:r>
            <w:r w:rsidRPr="007A2115">
              <w:t xml:space="preserve"> organisations internationales;</w:t>
            </w:r>
          </w:p>
        </w:tc>
      </w:tr>
    </w:tbl>
    <w:p w14:paraId="6E2B2F0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9B76ACC" w14:textId="77777777" w:rsidR="000331D5" w:rsidRPr="007A2115" w:rsidRDefault="000331D5" w:rsidP="000331D5">
      <w:r w:rsidRPr="007A2115">
        <w:rPr>
          <w:rStyle w:val="HideTWBExt"/>
          <w:noProof w:val="0"/>
        </w:rPr>
        <w:t>&lt;/Amend&gt;</w:t>
      </w:r>
    </w:p>
    <w:p w14:paraId="1114C85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926</w:t>
      </w:r>
      <w:r w:rsidRPr="007A2115">
        <w:rPr>
          <w:rStyle w:val="HideTWBExt"/>
          <w:b w:val="0"/>
          <w:noProof w:val="0"/>
        </w:rPr>
        <w:t>&lt;/NumAm&gt;</w:t>
      </w:r>
    </w:p>
    <w:p w14:paraId="65557143"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19E70D21" w14:textId="77777777" w:rsidR="000331D5" w:rsidRPr="007A2115" w:rsidRDefault="000331D5" w:rsidP="000331D5">
      <w:pPr>
        <w:pStyle w:val="NormalBold"/>
      </w:pPr>
      <w:r w:rsidRPr="007A2115">
        <w:rPr>
          <w:rStyle w:val="HideTWBExt"/>
          <w:b w:val="0"/>
          <w:noProof w:val="0"/>
        </w:rPr>
        <w:t>&lt;/RepeatBlock-By&gt;</w:t>
      </w:r>
    </w:p>
    <w:p w14:paraId="4FEF732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0212936" w14:textId="77777777" w:rsidR="000331D5" w:rsidRPr="007A2115" w:rsidRDefault="000331D5" w:rsidP="000331D5">
      <w:pPr>
        <w:pStyle w:val="NormalBold"/>
      </w:pPr>
      <w:r w:rsidRPr="007A2115">
        <w:rPr>
          <w:rStyle w:val="HideTWBExt"/>
          <w:b w:val="0"/>
          <w:noProof w:val="0"/>
        </w:rPr>
        <w:t>&lt;Article&gt;</w:t>
      </w:r>
      <w:r w:rsidRPr="007A2115">
        <w:t>Article 3 – alinéa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60283E3" w14:textId="77777777" w:rsidTr="006E190F">
        <w:trPr>
          <w:trHeight w:hRule="exact" w:val="240"/>
          <w:jc w:val="center"/>
        </w:trPr>
        <w:tc>
          <w:tcPr>
            <w:tcW w:w="9752" w:type="dxa"/>
            <w:gridSpan w:val="2"/>
          </w:tcPr>
          <w:p w14:paraId="0336BD22" w14:textId="77777777" w:rsidR="000331D5" w:rsidRPr="007A2115" w:rsidRDefault="000331D5" w:rsidP="006E190F"/>
        </w:tc>
      </w:tr>
      <w:tr w:rsidR="000331D5" w:rsidRPr="007A2115" w14:paraId="149894CC" w14:textId="77777777" w:rsidTr="006E190F">
        <w:trPr>
          <w:trHeight w:val="240"/>
          <w:jc w:val="center"/>
        </w:trPr>
        <w:tc>
          <w:tcPr>
            <w:tcW w:w="4876" w:type="dxa"/>
          </w:tcPr>
          <w:p w14:paraId="098A80B3" w14:textId="77777777" w:rsidR="000331D5" w:rsidRPr="007A2115" w:rsidRDefault="000331D5" w:rsidP="006E190F">
            <w:pPr>
              <w:pStyle w:val="AmColumnHeading"/>
            </w:pPr>
            <w:r w:rsidRPr="007A2115">
              <w:t>Texte proposé par la Commission</w:t>
            </w:r>
          </w:p>
        </w:tc>
        <w:tc>
          <w:tcPr>
            <w:tcW w:w="4876" w:type="dxa"/>
          </w:tcPr>
          <w:p w14:paraId="2178065B" w14:textId="77777777" w:rsidR="000331D5" w:rsidRPr="007A2115" w:rsidRDefault="000331D5" w:rsidP="006E190F">
            <w:pPr>
              <w:pStyle w:val="AmColumnHeading"/>
            </w:pPr>
            <w:r w:rsidRPr="007A2115">
              <w:t>Amendement</w:t>
            </w:r>
          </w:p>
        </w:tc>
      </w:tr>
      <w:tr w:rsidR="000331D5" w:rsidRPr="007A2115" w14:paraId="594DD646" w14:textId="77777777" w:rsidTr="006E190F">
        <w:trPr>
          <w:jc w:val="center"/>
        </w:trPr>
        <w:tc>
          <w:tcPr>
            <w:tcW w:w="4876" w:type="dxa"/>
          </w:tcPr>
          <w:p w14:paraId="3C911161" w14:textId="77777777" w:rsidR="000331D5" w:rsidRPr="007A2115" w:rsidRDefault="000331D5" w:rsidP="006E190F">
            <w:pPr>
              <w:pStyle w:val="Normal6a"/>
            </w:pPr>
            <w:r w:rsidRPr="007A2115">
              <w:t>(b)</w:t>
            </w:r>
            <w:r w:rsidRPr="007A2115">
              <w:tab/>
              <w:t>une coopération étroite et un partenariat mutuel entre les institutions et organes de l’Union, les États membres et les organisations internationales;</w:t>
            </w:r>
          </w:p>
        </w:tc>
        <w:tc>
          <w:tcPr>
            <w:tcW w:w="4876" w:type="dxa"/>
          </w:tcPr>
          <w:p w14:paraId="245483B7" w14:textId="77777777" w:rsidR="000331D5" w:rsidRPr="007A2115" w:rsidRDefault="000331D5" w:rsidP="006E190F">
            <w:pPr>
              <w:pStyle w:val="Normal6a"/>
            </w:pPr>
            <w:r w:rsidRPr="007A2115">
              <w:t>(b)</w:t>
            </w:r>
            <w:r w:rsidRPr="007A2115">
              <w:tab/>
              <w:t>une coopération étroite et un partenariat mutuel entre les institutions et organes de l’Union, les États membres et les organisations internationales</w:t>
            </w:r>
            <w:r w:rsidRPr="007A2115">
              <w:rPr>
                <w:b/>
                <w:i/>
              </w:rPr>
              <w:t>, dans le plein respect des compétences nationales</w:t>
            </w:r>
            <w:r w:rsidRPr="007A2115">
              <w:t>;</w:t>
            </w:r>
          </w:p>
        </w:tc>
      </w:tr>
    </w:tbl>
    <w:p w14:paraId="1A22309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CAFFA89" w14:textId="77777777" w:rsidR="000331D5" w:rsidRPr="007A2115" w:rsidRDefault="000331D5" w:rsidP="000331D5">
      <w:r w:rsidRPr="007A2115">
        <w:rPr>
          <w:rStyle w:val="HideTWBExt"/>
          <w:noProof w:val="0"/>
        </w:rPr>
        <w:t>&lt;/Amend&gt;</w:t>
      </w:r>
    </w:p>
    <w:p w14:paraId="5D72C47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927</w:t>
      </w:r>
      <w:r w:rsidRPr="007A2115">
        <w:rPr>
          <w:rStyle w:val="HideTWBExt"/>
          <w:b w:val="0"/>
          <w:noProof w:val="0"/>
        </w:rPr>
        <w:t>&lt;/NumAm&gt;</w:t>
      </w:r>
    </w:p>
    <w:p w14:paraId="16E6F3D4"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3524C39D" w14:textId="77777777" w:rsidR="000331D5" w:rsidRPr="007A2115" w:rsidRDefault="000331D5" w:rsidP="000331D5">
      <w:pPr>
        <w:pStyle w:val="NormalBold"/>
      </w:pPr>
      <w:r w:rsidRPr="007A2115">
        <w:rPr>
          <w:rStyle w:val="HideTWBExt"/>
          <w:b w:val="0"/>
          <w:noProof w:val="0"/>
        </w:rPr>
        <w:t>&lt;/RepeatBlock-By&gt;</w:t>
      </w:r>
    </w:p>
    <w:p w14:paraId="5E712F5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731ACCA" w14:textId="77777777" w:rsidR="000331D5" w:rsidRPr="007A2115" w:rsidRDefault="000331D5" w:rsidP="000331D5">
      <w:pPr>
        <w:pStyle w:val="NormalBold"/>
      </w:pPr>
      <w:r w:rsidRPr="007A2115">
        <w:rPr>
          <w:rStyle w:val="HideTWBExt"/>
          <w:b w:val="0"/>
          <w:noProof w:val="0"/>
        </w:rPr>
        <w:t>&lt;Article&gt;</w:t>
      </w:r>
      <w:r w:rsidRPr="007A2115">
        <w:t>Article 3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7AE9BDC" w14:textId="77777777" w:rsidTr="006E190F">
        <w:trPr>
          <w:trHeight w:hRule="exact" w:val="240"/>
          <w:jc w:val="center"/>
        </w:trPr>
        <w:tc>
          <w:tcPr>
            <w:tcW w:w="9752" w:type="dxa"/>
            <w:gridSpan w:val="2"/>
          </w:tcPr>
          <w:p w14:paraId="07BEA438" w14:textId="77777777" w:rsidR="000331D5" w:rsidRPr="007A2115" w:rsidRDefault="000331D5" w:rsidP="006E190F"/>
        </w:tc>
      </w:tr>
      <w:tr w:rsidR="000331D5" w:rsidRPr="007A2115" w14:paraId="1A69EB84" w14:textId="77777777" w:rsidTr="006E190F">
        <w:trPr>
          <w:trHeight w:val="240"/>
          <w:jc w:val="center"/>
        </w:trPr>
        <w:tc>
          <w:tcPr>
            <w:tcW w:w="4876" w:type="dxa"/>
          </w:tcPr>
          <w:p w14:paraId="409E2482" w14:textId="77777777" w:rsidR="000331D5" w:rsidRPr="007A2115" w:rsidRDefault="000331D5" w:rsidP="006E190F">
            <w:pPr>
              <w:pStyle w:val="AmColumnHeading"/>
            </w:pPr>
            <w:r w:rsidRPr="007A2115">
              <w:t>Texte proposé par la Commission</w:t>
            </w:r>
          </w:p>
        </w:tc>
        <w:tc>
          <w:tcPr>
            <w:tcW w:w="4876" w:type="dxa"/>
          </w:tcPr>
          <w:p w14:paraId="0DEB640C" w14:textId="77777777" w:rsidR="000331D5" w:rsidRPr="007A2115" w:rsidRDefault="000331D5" w:rsidP="006E190F">
            <w:pPr>
              <w:pStyle w:val="AmColumnHeading"/>
            </w:pPr>
            <w:r w:rsidRPr="007A2115">
              <w:t>Amendement</w:t>
            </w:r>
          </w:p>
        </w:tc>
      </w:tr>
      <w:tr w:rsidR="000331D5" w:rsidRPr="007A2115" w14:paraId="3B528EEE" w14:textId="77777777" w:rsidTr="006E190F">
        <w:trPr>
          <w:jc w:val="center"/>
        </w:trPr>
        <w:tc>
          <w:tcPr>
            <w:tcW w:w="4876" w:type="dxa"/>
          </w:tcPr>
          <w:p w14:paraId="6C7CE18B" w14:textId="77777777" w:rsidR="000331D5" w:rsidRPr="007A2115" w:rsidRDefault="000331D5" w:rsidP="006E190F">
            <w:pPr>
              <w:pStyle w:val="Normal6a"/>
            </w:pPr>
            <w:r w:rsidRPr="007A2115">
              <w:rPr>
                <w:b/>
                <w:i/>
              </w:rPr>
              <w:t>(c)</w:t>
            </w:r>
            <w:r w:rsidRPr="007A2115">
              <w:tab/>
            </w:r>
            <w:r w:rsidRPr="007A2115">
              <w:rPr>
                <w:b/>
                <w:i/>
              </w:rPr>
              <w:t>la pleine mise en œuvre de la politique commune en matière de visas;</w:t>
            </w:r>
          </w:p>
        </w:tc>
        <w:tc>
          <w:tcPr>
            <w:tcW w:w="4876" w:type="dxa"/>
          </w:tcPr>
          <w:p w14:paraId="0DE5935A" w14:textId="77777777" w:rsidR="000331D5" w:rsidRPr="007A2115" w:rsidRDefault="000331D5" w:rsidP="006E190F">
            <w:pPr>
              <w:pStyle w:val="Normal6a"/>
            </w:pPr>
            <w:r w:rsidRPr="007A2115">
              <w:rPr>
                <w:b/>
                <w:i/>
              </w:rPr>
              <w:t>supprimé</w:t>
            </w:r>
          </w:p>
        </w:tc>
      </w:tr>
    </w:tbl>
    <w:p w14:paraId="694212E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DB3A73" w14:textId="77777777" w:rsidR="000331D5" w:rsidRPr="007A2115" w:rsidRDefault="000331D5" w:rsidP="000331D5">
      <w:r w:rsidRPr="007A2115">
        <w:rPr>
          <w:rStyle w:val="HideTWBExt"/>
          <w:noProof w:val="0"/>
        </w:rPr>
        <w:t>&lt;/Amend&gt;</w:t>
      </w:r>
    </w:p>
    <w:p w14:paraId="11AE6C1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928</w:t>
      </w:r>
      <w:r w:rsidRPr="007A2115">
        <w:rPr>
          <w:rStyle w:val="HideTWBExt"/>
          <w:b w:val="0"/>
          <w:noProof w:val="0"/>
        </w:rPr>
        <w:t>&lt;/NumAm&gt;</w:t>
      </w:r>
    </w:p>
    <w:p w14:paraId="6B74B80B"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7C55F1A" w14:textId="77777777" w:rsidR="000331D5" w:rsidRPr="007A2115" w:rsidRDefault="000331D5" w:rsidP="000331D5">
      <w:pPr>
        <w:pStyle w:val="NormalBold"/>
      </w:pPr>
      <w:r w:rsidRPr="007A2115">
        <w:rPr>
          <w:rStyle w:val="HideTWBExt"/>
          <w:b w:val="0"/>
          <w:noProof w:val="0"/>
        </w:rPr>
        <w:t>&lt;/RepeatBlock-By&gt;</w:t>
      </w:r>
    </w:p>
    <w:p w14:paraId="69DE51D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0F7A15F" w14:textId="77777777" w:rsidR="000331D5" w:rsidRPr="007A2115" w:rsidRDefault="000331D5" w:rsidP="000331D5">
      <w:pPr>
        <w:pStyle w:val="NormalBold"/>
      </w:pPr>
      <w:r w:rsidRPr="007A2115">
        <w:rPr>
          <w:rStyle w:val="HideTWBExt"/>
          <w:b w:val="0"/>
          <w:noProof w:val="0"/>
        </w:rPr>
        <w:t>&lt;Article&gt;</w:t>
      </w:r>
      <w:r w:rsidRPr="007A2115">
        <w:t>Article 3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C02318" w14:textId="77777777" w:rsidTr="006E190F">
        <w:trPr>
          <w:trHeight w:hRule="exact" w:val="240"/>
          <w:jc w:val="center"/>
        </w:trPr>
        <w:tc>
          <w:tcPr>
            <w:tcW w:w="9752" w:type="dxa"/>
            <w:gridSpan w:val="2"/>
          </w:tcPr>
          <w:p w14:paraId="06F66653" w14:textId="77777777" w:rsidR="000331D5" w:rsidRPr="007A2115" w:rsidRDefault="000331D5" w:rsidP="006E190F"/>
        </w:tc>
      </w:tr>
      <w:tr w:rsidR="000331D5" w:rsidRPr="007A2115" w14:paraId="7D923468" w14:textId="77777777" w:rsidTr="006E190F">
        <w:trPr>
          <w:trHeight w:val="240"/>
          <w:jc w:val="center"/>
        </w:trPr>
        <w:tc>
          <w:tcPr>
            <w:tcW w:w="4876" w:type="dxa"/>
          </w:tcPr>
          <w:p w14:paraId="270F1840" w14:textId="77777777" w:rsidR="000331D5" w:rsidRPr="007A2115" w:rsidRDefault="000331D5" w:rsidP="006E190F">
            <w:pPr>
              <w:pStyle w:val="AmColumnHeading"/>
            </w:pPr>
            <w:r w:rsidRPr="007A2115">
              <w:t>Texte proposé par la Commission</w:t>
            </w:r>
          </w:p>
        </w:tc>
        <w:tc>
          <w:tcPr>
            <w:tcW w:w="4876" w:type="dxa"/>
          </w:tcPr>
          <w:p w14:paraId="09222280" w14:textId="77777777" w:rsidR="000331D5" w:rsidRPr="007A2115" w:rsidRDefault="000331D5" w:rsidP="006E190F">
            <w:pPr>
              <w:pStyle w:val="AmColumnHeading"/>
            </w:pPr>
            <w:r w:rsidRPr="007A2115">
              <w:t>Amendement</w:t>
            </w:r>
          </w:p>
        </w:tc>
      </w:tr>
      <w:tr w:rsidR="000331D5" w:rsidRPr="007A2115" w14:paraId="62D8F2F3" w14:textId="77777777" w:rsidTr="006E190F">
        <w:trPr>
          <w:jc w:val="center"/>
        </w:trPr>
        <w:tc>
          <w:tcPr>
            <w:tcW w:w="4876" w:type="dxa"/>
          </w:tcPr>
          <w:p w14:paraId="6CF1648D" w14:textId="77777777" w:rsidR="000331D5" w:rsidRPr="007A2115" w:rsidRDefault="000331D5" w:rsidP="006E190F">
            <w:pPr>
              <w:pStyle w:val="Normal6a"/>
            </w:pPr>
            <w:r w:rsidRPr="007A2115">
              <w:rPr>
                <w:b/>
                <w:i/>
              </w:rPr>
              <w:t>(c)</w:t>
            </w:r>
            <w:r w:rsidRPr="007A2115">
              <w:tab/>
            </w:r>
            <w:r w:rsidRPr="007A2115">
              <w:rPr>
                <w:b/>
                <w:i/>
              </w:rPr>
              <w:t>la pleine mise en œuvre de la politique commune en matière de visas;</w:t>
            </w:r>
          </w:p>
        </w:tc>
        <w:tc>
          <w:tcPr>
            <w:tcW w:w="4876" w:type="dxa"/>
          </w:tcPr>
          <w:p w14:paraId="03AB6F49" w14:textId="77777777" w:rsidR="000331D5" w:rsidRPr="007A2115" w:rsidRDefault="000331D5" w:rsidP="006E190F">
            <w:pPr>
              <w:pStyle w:val="Normal6a"/>
            </w:pPr>
            <w:r w:rsidRPr="007A2115">
              <w:rPr>
                <w:b/>
                <w:i/>
              </w:rPr>
              <w:t>supprimé</w:t>
            </w:r>
          </w:p>
        </w:tc>
      </w:tr>
    </w:tbl>
    <w:p w14:paraId="37ED2D4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0EF67FF" w14:textId="77777777" w:rsidR="000331D5" w:rsidRPr="007A2115" w:rsidRDefault="000331D5" w:rsidP="000331D5">
      <w:r w:rsidRPr="007A2115">
        <w:rPr>
          <w:rStyle w:val="HideTWBExt"/>
          <w:noProof w:val="0"/>
        </w:rPr>
        <w:t>&lt;/Amend&gt;</w:t>
      </w:r>
    </w:p>
    <w:p w14:paraId="5897A9F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929</w:t>
      </w:r>
      <w:r w:rsidRPr="007A2115">
        <w:rPr>
          <w:rStyle w:val="HideTWBExt"/>
          <w:b w:val="0"/>
          <w:noProof w:val="0"/>
        </w:rPr>
        <w:t>&lt;/NumAm&gt;</w:t>
      </w:r>
    </w:p>
    <w:p w14:paraId="4D613AF5"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261F9FFF" w14:textId="77777777" w:rsidR="000331D5" w:rsidRPr="007A2115" w:rsidRDefault="000331D5" w:rsidP="000331D5">
      <w:pPr>
        <w:pStyle w:val="NormalBold"/>
      </w:pPr>
      <w:r w:rsidRPr="007A2115">
        <w:rPr>
          <w:rStyle w:val="HideTWBExt"/>
          <w:b w:val="0"/>
          <w:noProof w:val="0"/>
        </w:rPr>
        <w:t>&lt;/RepeatBlock-By&gt;</w:t>
      </w:r>
    </w:p>
    <w:p w14:paraId="2649CF0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899289F" w14:textId="77777777" w:rsidR="000331D5" w:rsidRPr="007A2115" w:rsidRDefault="000331D5" w:rsidP="000331D5">
      <w:pPr>
        <w:pStyle w:val="NormalBold"/>
      </w:pPr>
      <w:r w:rsidRPr="007A2115">
        <w:rPr>
          <w:rStyle w:val="HideTWBExt"/>
          <w:b w:val="0"/>
          <w:noProof w:val="0"/>
        </w:rPr>
        <w:t>&lt;Article&gt;</w:t>
      </w:r>
      <w:r w:rsidRPr="007A2115">
        <w:t>Article 3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5CD312C" w14:textId="77777777" w:rsidTr="006E190F">
        <w:trPr>
          <w:trHeight w:hRule="exact" w:val="240"/>
          <w:jc w:val="center"/>
        </w:trPr>
        <w:tc>
          <w:tcPr>
            <w:tcW w:w="9752" w:type="dxa"/>
            <w:gridSpan w:val="2"/>
          </w:tcPr>
          <w:p w14:paraId="26B8421E" w14:textId="77777777" w:rsidR="000331D5" w:rsidRPr="007A2115" w:rsidRDefault="000331D5" w:rsidP="006E190F"/>
        </w:tc>
      </w:tr>
      <w:tr w:rsidR="000331D5" w:rsidRPr="007A2115" w14:paraId="240E2674" w14:textId="77777777" w:rsidTr="006E190F">
        <w:trPr>
          <w:trHeight w:val="240"/>
          <w:jc w:val="center"/>
        </w:trPr>
        <w:tc>
          <w:tcPr>
            <w:tcW w:w="4876" w:type="dxa"/>
          </w:tcPr>
          <w:p w14:paraId="2BE42846" w14:textId="77777777" w:rsidR="000331D5" w:rsidRPr="007A2115" w:rsidRDefault="000331D5" w:rsidP="006E190F">
            <w:pPr>
              <w:pStyle w:val="AmColumnHeading"/>
            </w:pPr>
            <w:r w:rsidRPr="007A2115">
              <w:t>Texte proposé par la Commission</w:t>
            </w:r>
          </w:p>
        </w:tc>
        <w:tc>
          <w:tcPr>
            <w:tcW w:w="4876" w:type="dxa"/>
          </w:tcPr>
          <w:p w14:paraId="6AE9BD40" w14:textId="77777777" w:rsidR="000331D5" w:rsidRPr="007A2115" w:rsidRDefault="000331D5" w:rsidP="006E190F">
            <w:pPr>
              <w:pStyle w:val="AmColumnHeading"/>
            </w:pPr>
            <w:r w:rsidRPr="007A2115">
              <w:t>Amendement</w:t>
            </w:r>
          </w:p>
        </w:tc>
      </w:tr>
      <w:tr w:rsidR="000331D5" w:rsidRPr="007A2115" w14:paraId="43FA6782" w14:textId="77777777" w:rsidTr="006E190F">
        <w:trPr>
          <w:jc w:val="center"/>
        </w:trPr>
        <w:tc>
          <w:tcPr>
            <w:tcW w:w="4876" w:type="dxa"/>
          </w:tcPr>
          <w:p w14:paraId="4DE600B0" w14:textId="77777777" w:rsidR="000331D5" w:rsidRPr="007A2115" w:rsidRDefault="000331D5" w:rsidP="006E190F">
            <w:pPr>
              <w:pStyle w:val="Normal6a"/>
            </w:pPr>
            <w:r w:rsidRPr="007A2115">
              <w:rPr>
                <w:b/>
                <w:i/>
              </w:rPr>
              <w:t>(c)</w:t>
            </w:r>
            <w:r w:rsidRPr="007A2115">
              <w:tab/>
            </w:r>
            <w:r w:rsidRPr="007A2115">
              <w:rPr>
                <w:b/>
                <w:i/>
              </w:rPr>
              <w:t>la pleine mise en œuvre de la politique commune en matière de visas;</w:t>
            </w:r>
          </w:p>
        </w:tc>
        <w:tc>
          <w:tcPr>
            <w:tcW w:w="4876" w:type="dxa"/>
          </w:tcPr>
          <w:p w14:paraId="0BB543E5" w14:textId="77777777" w:rsidR="000331D5" w:rsidRPr="007A2115" w:rsidRDefault="000331D5" w:rsidP="006E190F">
            <w:pPr>
              <w:pStyle w:val="Normal6a"/>
            </w:pPr>
            <w:r w:rsidRPr="007A2115">
              <w:rPr>
                <w:b/>
                <w:i/>
              </w:rPr>
              <w:t>supprimé</w:t>
            </w:r>
          </w:p>
        </w:tc>
      </w:tr>
    </w:tbl>
    <w:p w14:paraId="7861AC5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61E1FDC" w14:textId="77777777" w:rsidR="000331D5" w:rsidRPr="007A2115" w:rsidRDefault="000331D5" w:rsidP="000331D5">
      <w:r w:rsidRPr="007A2115">
        <w:rPr>
          <w:rStyle w:val="HideTWBExt"/>
          <w:noProof w:val="0"/>
        </w:rPr>
        <w:t>&lt;/Amend&gt;</w:t>
      </w:r>
    </w:p>
    <w:p w14:paraId="118473A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930</w:t>
      </w:r>
      <w:r w:rsidRPr="007A2115">
        <w:rPr>
          <w:rStyle w:val="HideTWBExt"/>
          <w:b w:val="0"/>
          <w:noProof w:val="0"/>
        </w:rPr>
        <w:t>&lt;/NumAm&gt;</w:t>
      </w:r>
    </w:p>
    <w:p w14:paraId="2156355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3496317" w14:textId="77777777" w:rsidR="000331D5" w:rsidRPr="007A2115" w:rsidRDefault="000331D5" w:rsidP="000331D5">
      <w:pPr>
        <w:pStyle w:val="NormalBold"/>
      </w:pPr>
      <w:r w:rsidRPr="007A2115">
        <w:rPr>
          <w:rStyle w:val="HideTWBExt"/>
          <w:b w:val="0"/>
          <w:noProof w:val="0"/>
        </w:rPr>
        <w:t>&lt;/RepeatBlock-By&gt;</w:t>
      </w:r>
    </w:p>
    <w:p w14:paraId="316B0EF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32A20FA" w14:textId="77777777" w:rsidR="000331D5" w:rsidRPr="007A2115" w:rsidRDefault="000331D5" w:rsidP="000331D5">
      <w:pPr>
        <w:pStyle w:val="NormalBold"/>
      </w:pPr>
      <w:r w:rsidRPr="007A2115">
        <w:rPr>
          <w:rStyle w:val="HideTWBExt"/>
          <w:b w:val="0"/>
          <w:noProof w:val="0"/>
        </w:rPr>
        <w:t>&lt;Article&gt;</w:t>
      </w:r>
      <w:r w:rsidRPr="007A2115">
        <w:t>Article 3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CA6B69E" w14:textId="77777777" w:rsidTr="006E190F">
        <w:trPr>
          <w:trHeight w:hRule="exact" w:val="240"/>
          <w:jc w:val="center"/>
        </w:trPr>
        <w:tc>
          <w:tcPr>
            <w:tcW w:w="9752" w:type="dxa"/>
            <w:gridSpan w:val="2"/>
          </w:tcPr>
          <w:p w14:paraId="32400258" w14:textId="77777777" w:rsidR="000331D5" w:rsidRPr="007A2115" w:rsidRDefault="000331D5" w:rsidP="006E190F"/>
        </w:tc>
      </w:tr>
      <w:tr w:rsidR="000331D5" w:rsidRPr="007A2115" w14:paraId="418EA2F5" w14:textId="77777777" w:rsidTr="006E190F">
        <w:trPr>
          <w:trHeight w:val="240"/>
          <w:jc w:val="center"/>
        </w:trPr>
        <w:tc>
          <w:tcPr>
            <w:tcW w:w="4876" w:type="dxa"/>
          </w:tcPr>
          <w:p w14:paraId="02B8C4A3" w14:textId="77777777" w:rsidR="000331D5" w:rsidRPr="007A2115" w:rsidRDefault="000331D5" w:rsidP="006E190F">
            <w:pPr>
              <w:pStyle w:val="AmColumnHeading"/>
            </w:pPr>
            <w:r w:rsidRPr="007A2115">
              <w:t>Texte proposé par la Commission</w:t>
            </w:r>
          </w:p>
        </w:tc>
        <w:tc>
          <w:tcPr>
            <w:tcW w:w="4876" w:type="dxa"/>
          </w:tcPr>
          <w:p w14:paraId="055C50A6" w14:textId="77777777" w:rsidR="000331D5" w:rsidRPr="007A2115" w:rsidRDefault="000331D5" w:rsidP="006E190F">
            <w:pPr>
              <w:pStyle w:val="AmColumnHeading"/>
            </w:pPr>
            <w:r w:rsidRPr="007A2115">
              <w:t>Amendement</w:t>
            </w:r>
          </w:p>
        </w:tc>
      </w:tr>
      <w:tr w:rsidR="000331D5" w:rsidRPr="007A2115" w14:paraId="78225785" w14:textId="77777777" w:rsidTr="006E190F">
        <w:trPr>
          <w:jc w:val="center"/>
        </w:trPr>
        <w:tc>
          <w:tcPr>
            <w:tcW w:w="4876" w:type="dxa"/>
          </w:tcPr>
          <w:p w14:paraId="180E79BF" w14:textId="77777777" w:rsidR="000331D5" w:rsidRPr="007A2115" w:rsidRDefault="000331D5" w:rsidP="006E190F">
            <w:pPr>
              <w:pStyle w:val="Normal6a"/>
            </w:pPr>
            <w:r w:rsidRPr="007A2115">
              <w:rPr>
                <w:b/>
                <w:i/>
              </w:rPr>
              <w:t>(c)</w:t>
            </w:r>
            <w:r w:rsidRPr="007A2115">
              <w:tab/>
            </w:r>
            <w:r w:rsidRPr="007A2115">
              <w:rPr>
                <w:b/>
                <w:i/>
              </w:rPr>
              <w:t>la pleine mise en œuvre de la politique commune en matière de visas;</w:t>
            </w:r>
          </w:p>
        </w:tc>
        <w:tc>
          <w:tcPr>
            <w:tcW w:w="4876" w:type="dxa"/>
          </w:tcPr>
          <w:p w14:paraId="7E615C64" w14:textId="77777777" w:rsidR="000331D5" w:rsidRPr="007A2115" w:rsidRDefault="000331D5" w:rsidP="006E190F">
            <w:pPr>
              <w:pStyle w:val="Normal6a"/>
            </w:pPr>
            <w:r w:rsidRPr="007A2115">
              <w:rPr>
                <w:b/>
                <w:i/>
              </w:rPr>
              <w:t>supprimé</w:t>
            </w:r>
          </w:p>
        </w:tc>
      </w:tr>
    </w:tbl>
    <w:p w14:paraId="5884786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D0D228C" w14:textId="77777777" w:rsidR="000331D5" w:rsidRPr="007A2115" w:rsidRDefault="000331D5" w:rsidP="000331D5">
      <w:r w:rsidRPr="007A2115">
        <w:rPr>
          <w:rStyle w:val="HideTWBExt"/>
          <w:noProof w:val="0"/>
        </w:rPr>
        <w:t>&lt;/Amend&gt;</w:t>
      </w:r>
    </w:p>
    <w:p w14:paraId="2C4FB37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931</w:t>
      </w:r>
      <w:r w:rsidRPr="007A2115">
        <w:rPr>
          <w:rStyle w:val="HideTWBExt"/>
          <w:b w:val="0"/>
          <w:noProof w:val="0"/>
        </w:rPr>
        <w:t>&lt;/NumAm&gt;</w:t>
      </w:r>
    </w:p>
    <w:p w14:paraId="08A500B4"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3D18A167" w14:textId="77777777" w:rsidR="000331D5" w:rsidRPr="007A2115" w:rsidRDefault="000331D5" w:rsidP="000331D5">
      <w:pPr>
        <w:pStyle w:val="NormalBold"/>
      </w:pPr>
      <w:r w:rsidRPr="007A2115">
        <w:rPr>
          <w:rStyle w:val="HideTWBExt"/>
          <w:b w:val="0"/>
          <w:noProof w:val="0"/>
        </w:rPr>
        <w:t>&lt;/RepeatBlock-By&gt;</w:t>
      </w:r>
    </w:p>
    <w:p w14:paraId="74F4C61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D60E3E8" w14:textId="77777777" w:rsidR="000331D5" w:rsidRPr="007A2115" w:rsidRDefault="000331D5" w:rsidP="000331D5">
      <w:pPr>
        <w:pStyle w:val="NormalBold"/>
      </w:pPr>
      <w:r w:rsidRPr="007A2115">
        <w:rPr>
          <w:rStyle w:val="HideTWBExt"/>
          <w:b w:val="0"/>
          <w:noProof w:val="0"/>
        </w:rPr>
        <w:t>&lt;Article&gt;</w:t>
      </w:r>
      <w:r w:rsidRPr="007A2115">
        <w:t>Article 3 – alinéa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3A60A8F" w14:textId="77777777" w:rsidTr="006E190F">
        <w:trPr>
          <w:trHeight w:hRule="exact" w:val="240"/>
          <w:jc w:val="center"/>
        </w:trPr>
        <w:tc>
          <w:tcPr>
            <w:tcW w:w="9752" w:type="dxa"/>
            <w:gridSpan w:val="2"/>
          </w:tcPr>
          <w:p w14:paraId="39141CEA" w14:textId="77777777" w:rsidR="000331D5" w:rsidRPr="007A2115" w:rsidRDefault="000331D5" w:rsidP="006E190F"/>
        </w:tc>
      </w:tr>
      <w:tr w:rsidR="000331D5" w:rsidRPr="007A2115" w14:paraId="1E3CD496" w14:textId="77777777" w:rsidTr="006E190F">
        <w:trPr>
          <w:trHeight w:val="240"/>
          <w:jc w:val="center"/>
        </w:trPr>
        <w:tc>
          <w:tcPr>
            <w:tcW w:w="4876" w:type="dxa"/>
          </w:tcPr>
          <w:p w14:paraId="23EFE9B7" w14:textId="77777777" w:rsidR="000331D5" w:rsidRPr="007A2115" w:rsidRDefault="000331D5" w:rsidP="006E190F">
            <w:pPr>
              <w:pStyle w:val="AmColumnHeading"/>
            </w:pPr>
            <w:r w:rsidRPr="007A2115">
              <w:t>Texte proposé par la Commission</w:t>
            </w:r>
          </w:p>
        </w:tc>
        <w:tc>
          <w:tcPr>
            <w:tcW w:w="4876" w:type="dxa"/>
          </w:tcPr>
          <w:p w14:paraId="45E5DC2F" w14:textId="77777777" w:rsidR="000331D5" w:rsidRPr="007A2115" w:rsidRDefault="000331D5" w:rsidP="006E190F">
            <w:pPr>
              <w:pStyle w:val="AmColumnHeading"/>
            </w:pPr>
            <w:r w:rsidRPr="007A2115">
              <w:t>Amendement</w:t>
            </w:r>
          </w:p>
        </w:tc>
      </w:tr>
      <w:tr w:rsidR="000331D5" w:rsidRPr="007A2115" w14:paraId="3B0D7A1B" w14:textId="77777777" w:rsidTr="006E190F">
        <w:trPr>
          <w:jc w:val="center"/>
        </w:trPr>
        <w:tc>
          <w:tcPr>
            <w:tcW w:w="4876" w:type="dxa"/>
          </w:tcPr>
          <w:p w14:paraId="1EB44C58" w14:textId="77777777" w:rsidR="000331D5" w:rsidRPr="007A2115" w:rsidRDefault="000331D5" w:rsidP="006E190F">
            <w:pPr>
              <w:pStyle w:val="Normal6a"/>
            </w:pPr>
            <w:r w:rsidRPr="007A2115">
              <w:t>(c)</w:t>
            </w:r>
            <w:r w:rsidRPr="007A2115">
              <w:tab/>
            </w:r>
            <w:r w:rsidRPr="007A2115">
              <w:rPr>
                <w:b/>
                <w:i/>
              </w:rPr>
              <w:t>la pleine mise en œuvre de la politique commune en matière de visas</w:t>
            </w:r>
            <w:r w:rsidRPr="007A2115">
              <w:t>;</w:t>
            </w:r>
          </w:p>
        </w:tc>
        <w:tc>
          <w:tcPr>
            <w:tcW w:w="4876" w:type="dxa"/>
          </w:tcPr>
          <w:p w14:paraId="05E19B3F" w14:textId="77777777" w:rsidR="000331D5" w:rsidRPr="007A2115" w:rsidRDefault="000331D5" w:rsidP="006E190F">
            <w:pPr>
              <w:pStyle w:val="Normal6a"/>
            </w:pPr>
            <w:r w:rsidRPr="007A2115">
              <w:t>(c)</w:t>
            </w:r>
            <w:r w:rsidRPr="007A2115">
              <w:tab/>
            </w:r>
            <w:r w:rsidRPr="007A2115">
              <w:rPr>
                <w:b/>
                <w:i/>
              </w:rPr>
              <w:t>le respect de la souveraineté des États membres et la reconnaissance du fait que la protection des frontières et la décision d’accorder ou de refuser des visas aux ressortissants de pays tiers relèvent de la compétence nationale</w:t>
            </w:r>
            <w:r w:rsidRPr="007A2115">
              <w:t>;</w:t>
            </w:r>
          </w:p>
        </w:tc>
      </w:tr>
    </w:tbl>
    <w:p w14:paraId="0F123CD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B4040E" w14:textId="77777777" w:rsidR="000331D5" w:rsidRPr="007A2115" w:rsidRDefault="000331D5" w:rsidP="000331D5">
      <w:r w:rsidRPr="007A2115">
        <w:rPr>
          <w:rStyle w:val="HideTWBExt"/>
          <w:noProof w:val="0"/>
        </w:rPr>
        <w:t>&lt;/Amend&gt;</w:t>
      </w:r>
    </w:p>
    <w:p w14:paraId="5882B2D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932</w:t>
      </w:r>
      <w:r w:rsidRPr="007A2115">
        <w:rPr>
          <w:rStyle w:val="HideTWBExt"/>
          <w:b w:val="0"/>
          <w:noProof w:val="0"/>
        </w:rPr>
        <w:t>&lt;/NumAm&gt;</w:t>
      </w:r>
    </w:p>
    <w:p w14:paraId="29141E7A"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3E1FA87" w14:textId="77777777" w:rsidR="000331D5" w:rsidRPr="007A2115" w:rsidRDefault="000331D5" w:rsidP="000331D5">
      <w:pPr>
        <w:pStyle w:val="NormalBold"/>
      </w:pPr>
      <w:r w:rsidRPr="007A2115">
        <w:rPr>
          <w:rStyle w:val="HideTWBExt"/>
          <w:b w:val="0"/>
          <w:noProof w:val="0"/>
        </w:rPr>
        <w:t>&lt;/RepeatBlock-By&gt;</w:t>
      </w:r>
    </w:p>
    <w:p w14:paraId="0F54B61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FDAF1F7"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86C5A03" w14:textId="77777777" w:rsidTr="006E190F">
        <w:trPr>
          <w:trHeight w:hRule="exact" w:val="240"/>
          <w:jc w:val="center"/>
        </w:trPr>
        <w:tc>
          <w:tcPr>
            <w:tcW w:w="9752" w:type="dxa"/>
            <w:gridSpan w:val="2"/>
          </w:tcPr>
          <w:p w14:paraId="4D81677F" w14:textId="77777777" w:rsidR="000331D5" w:rsidRPr="007A2115" w:rsidRDefault="000331D5" w:rsidP="006E190F"/>
        </w:tc>
      </w:tr>
      <w:tr w:rsidR="000331D5" w:rsidRPr="007A2115" w14:paraId="345A8FD7" w14:textId="77777777" w:rsidTr="006E190F">
        <w:trPr>
          <w:trHeight w:val="240"/>
          <w:jc w:val="center"/>
        </w:trPr>
        <w:tc>
          <w:tcPr>
            <w:tcW w:w="4876" w:type="dxa"/>
          </w:tcPr>
          <w:p w14:paraId="6FC60DFD" w14:textId="77777777" w:rsidR="000331D5" w:rsidRPr="007A2115" w:rsidRDefault="000331D5" w:rsidP="006E190F">
            <w:pPr>
              <w:pStyle w:val="AmColumnHeading"/>
            </w:pPr>
            <w:r w:rsidRPr="007A2115">
              <w:t>Texte proposé par la Commission</w:t>
            </w:r>
          </w:p>
        </w:tc>
        <w:tc>
          <w:tcPr>
            <w:tcW w:w="4876" w:type="dxa"/>
          </w:tcPr>
          <w:p w14:paraId="1C138824" w14:textId="77777777" w:rsidR="000331D5" w:rsidRPr="007A2115" w:rsidRDefault="000331D5" w:rsidP="006E190F">
            <w:pPr>
              <w:pStyle w:val="AmColumnHeading"/>
            </w:pPr>
            <w:r w:rsidRPr="007A2115">
              <w:t>Amendement</w:t>
            </w:r>
          </w:p>
        </w:tc>
      </w:tr>
      <w:tr w:rsidR="000331D5" w:rsidRPr="007A2115" w14:paraId="4E3A97BD" w14:textId="77777777" w:rsidTr="006E190F">
        <w:trPr>
          <w:jc w:val="center"/>
        </w:trPr>
        <w:tc>
          <w:tcPr>
            <w:tcW w:w="4876" w:type="dxa"/>
          </w:tcPr>
          <w:p w14:paraId="114CFEE1" w14:textId="77777777" w:rsidR="000331D5" w:rsidRPr="007A2115" w:rsidRDefault="000331D5" w:rsidP="006E190F">
            <w:pPr>
              <w:pStyle w:val="Normal6a"/>
            </w:pPr>
            <w:r w:rsidRPr="007A2115">
              <w:rPr>
                <w:b/>
                <w:i/>
              </w:rPr>
              <w:t>(d)</w:t>
            </w:r>
            <w:r w:rsidRPr="007A2115">
              <w:tab/>
            </w:r>
            <w:r w:rsidRPr="007A2115">
              <w:rPr>
                <w:b/>
                <w:i/>
              </w:rPr>
              <w:t>une gestion et une prévention efficaces de la migration irrégulière;</w:t>
            </w:r>
          </w:p>
        </w:tc>
        <w:tc>
          <w:tcPr>
            <w:tcW w:w="4876" w:type="dxa"/>
          </w:tcPr>
          <w:p w14:paraId="51DAB40F" w14:textId="77777777" w:rsidR="000331D5" w:rsidRPr="007A2115" w:rsidRDefault="000331D5" w:rsidP="006E190F">
            <w:pPr>
              <w:pStyle w:val="Normal6a"/>
            </w:pPr>
            <w:r w:rsidRPr="007A2115">
              <w:rPr>
                <w:b/>
                <w:i/>
              </w:rPr>
              <w:t>supprimé</w:t>
            </w:r>
          </w:p>
        </w:tc>
      </w:tr>
    </w:tbl>
    <w:p w14:paraId="38DC03E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8E9161" w14:textId="77777777" w:rsidR="000331D5" w:rsidRPr="007A2115" w:rsidRDefault="000331D5" w:rsidP="000331D5">
      <w:r w:rsidRPr="007A2115">
        <w:rPr>
          <w:rStyle w:val="HideTWBExt"/>
          <w:noProof w:val="0"/>
        </w:rPr>
        <w:t>&lt;/Amend&gt;</w:t>
      </w:r>
    </w:p>
    <w:p w14:paraId="2540282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933</w:t>
      </w:r>
      <w:r w:rsidRPr="007A2115">
        <w:rPr>
          <w:rStyle w:val="HideTWBExt"/>
          <w:b w:val="0"/>
          <w:noProof w:val="0"/>
        </w:rPr>
        <w:t>&lt;/NumAm&gt;</w:t>
      </w:r>
    </w:p>
    <w:p w14:paraId="2951058F"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244F0AEE" w14:textId="77777777" w:rsidR="000331D5" w:rsidRPr="007A2115" w:rsidRDefault="000331D5" w:rsidP="000331D5">
      <w:pPr>
        <w:pStyle w:val="NormalBold"/>
      </w:pPr>
      <w:r w:rsidRPr="007A2115">
        <w:rPr>
          <w:rStyle w:val="HideTWBExt"/>
          <w:b w:val="0"/>
          <w:noProof w:val="0"/>
        </w:rPr>
        <w:t>&lt;/RepeatBlock-By&gt;</w:t>
      </w:r>
    </w:p>
    <w:p w14:paraId="076306F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D0F9FB3"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E52E6C" w14:textId="77777777" w:rsidTr="006E190F">
        <w:trPr>
          <w:trHeight w:hRule="exact" w:val="240"/>
          <w:jc w:val="center"/>
        </w:trPr>
        <w:tc>
          <w:tcPr>
            <w:tcW w:w="9752" w:type="dxa"/>
            <w:gridSpan w:val="2"/>
          </w:tcPr>
          <w:p w14:paraId="5B6E9208" w14:textId="77777777" w:rsidR="000331D5" w:rsidRPr="007A2115" w:rsidRDefault="000331D5" w:rsidP="006E190F"/>
        </w:tc>
      </w:tr>
      <w:tr w:rsidR="000331D5" w:rsidRPr="007A2115" w14:paraId="410BE568" w14:textId="77777777" w:rsidTr="006E190F">
        <w:trPr>
          <w:trHeight w:val="240"/>
          <w:jc w:val="center"/>
        </w:trPr>
        <w:tc>
          <w:tcPr>
            <w:tcW w:w="4876" w:type="dxa"/>
          </w:tcPr>
          <w:p w14:paraId="6232C631" w14:textId="77777777" w:rsidR="000331D5" w:rsidRPr="007A2115" w:rsidRDefault="000331D5" w:rsidP="006E190F">
            <w:pPr>
              <w:pStyle w:val="AmColumnHeading"/>
            </w:pPr>
            <w:r w:rsidRPr="007A2115">
              <w:t>Texte proposé par la Commission</w:t>
            </w:r>
          </w:p>
        </w:tc>
        <w:tc>
          <w:tcPr>
            <w:tcW w:w="4876" w:type="dxa"/>
          </w:tcPr>
          <w:p w14:paraId="50EA214A" w14:textId="77777777" w:rsidR="000331D5" w:rsidRPr="007A2115" w:rsidRDefault="000331D5" w:rsidP="006E190F">
            <w:pPr>
              <w:pStyle w:val="AmColumnHeading"/>
            </w:pPr>
            <w:r w:rsidRPr="007A2115">
              <w:t>Amendement</w:t>
            </w:r>
          </w:p>
        </w:tc>
      </w:tr>
      <w:tr w:rsidR="000331D5" w:rsidRPr="007A2115" w14:paraId="1A85A1B6" w14:textId="77777777" w:rsidTr="006E190F">
        <w:trPr>
          <w:jc w:val="center"/>
        </w:trPr>
        <w:tc>
          <w:tcPr>
            <w:tcW w:w="4876" w:type="dxa"/>
          </w:tcPr>
          <w:p w14:paraId="006C923D" w14:textId="77777777" w:rsidR="000331D5" w:rsidRPr="007A2115" w:rsidRDefault="000331D5" w:rsidP="006E190F">
            <w:pPr>
              <w:pStyle w:val="Normal6a"/>
            </w:pPr>
            <w:r w:rsidRPr="007A2115">
              <w:rPr>
                <w:b/>
                <w:i/>
              </w:rPr>
              <w:t>(d)</w:t>
            </w:r>
            <w:r w:rsidRPr="007A2115">
              <w:tab/>
            </w:r>
            <w:r w:rsidRPr="007A2115">
              <w:rPr>
                <w:b/>
                <w:i/>
              </w:rPr>
              <w:t>une gestion et une prévention efficaces de la migration irrégulière;</w:t>
            </w:r>
          </w:p>
        </w:tc>
        <w:tc>
          <w:tcPr>
            <w:tcW w:w="4876" w:type="dxa"/>
          </w:tcPr>
          <w:p w14:paraId="6032DE43" w14:textId="77777777" w:rsidR="000331D5" w:rsidRPr="007A2115" w:rsidRDefault="000331D5" w:rsidP="006E190F">
            <w:pPr>
              <w:pStyle w:val="Normal6a"/>
            </w:pPr>
            <w:r w:rsidRPr="007A2115">
              <w:rPr>
                <w:b/>
                <w:i/>
              </w:rPr>
              <w:t>supprimé</w:t>
            </w:r>
          </w:p>
        </w:tc>
      </w:tr>
    </w:tbl>
    <w:p w14:paraId="13997B3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219AEE0" w14:textId="77777777" w:rsidR="000331D5" w:rsidRPr="007A2115" w:rsidRDefault="000331D5" w:rsidP="000331D5">
      <w:r w:rsidRPr="007A2115">
        <w:rPr>
          <w:rStyle w:val="HideTWBExt"/>
          <w:noProof w:val="0"/>
        </w:rPr>
        <w:t>&lt;/Amend&gt;</w:t>
      </w:r>
    </w:p>
    <w:p w14:paraId="4E314DB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934</w:t>
      </w:r>
      <w:r w:rsidRPr="007A2115">
        <w:rPr>
          <w:rStyle w:val="HideTWBExt"/>
          <w:b w:val="0"/>
          <w:noProof w:val="0"/>
        </w:rPr>
        <w:t>&lt;/NumAm&gt;</w:t>
      </w:r>
    </w:p>
    <w:p w14:paraId="547E5910"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0E2BABE2" w14:textId="77777777" w:rsidR="000331D5" w:rsidRPr="007A2115" w:rsidRDefault="000331D5" w:rsidP="000331D5">
      <w:pPr>
        <w:pStyle w:val="NormalBold"/>
      </w:pPr>
      <w:r w:rsidRPr="007A2115">
        <w:rPr>
          <w:rStyle w:val="HideTWBExt"/>
          <w:b w:val="0"/>
          <w:noProof w:val="0"/>
        </w:rPr>
        <w:t>&lt;/RepeatBlock-By&gt;</w:t>
      </w:r>
    </w:p>
    <w:p w14:paraId="3C6DB44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7A8C919"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1DCA86D" w14:textId="77777777" w:rsidTr="006E190F">
        <w:trPr>
          <w:trHeight w:hRule="exact" w:val="240"/>
          <w:jc w:val="center"/>
        </w:trPr>
        <w:tc>
          <w:tcPr>
            <w:tcW w:w="9752" w:type="dxa"/>
            <w:gridSpan w:val="2"/>
          </w:tcPr>
          <w:p w14:paraId="0137B9B9" w14:textId="77777777" w:rsidR="000331D5" w:rsidRPr="007A2115" w:rsidRDefault="000331D5" w:rsidP="006E190F"/>
        </w:tc>
      </w:tr>
      <w:tr w:rsidR="000331D5" w:rsidRPr="007A2115" w14:paraId="6F961A7A" w14:textId="77777777" w:rsidTr="006E190F">
        <w:trPr>
          <w:trHeight w:val="240"/>
          <w:jc w:val="center"/>
        </w:trPr>
        <w:tc>
          <w:tcPr>
            <w:tcW w:w="4876" w:type="dxa"/>
          </w:tcPr>
          <w:p w14:paraId="19363C9C" w14:textId="77777777" w:rsidR="000331D5" w:rsidRPr="007A2115" w:rsidRDefault="000331D5" w:rsidP="006E190F">
            <w:pPr>
              <w:pStyle w:val="AmColumnHeading"/>
            </w:pPr>
            <w:r w:rsidRPr="007A2115">
              <w:t>Texte proposé par la Commission</w:t>
            </w:r>
          </w:p>
        </w:tc>
        <w:tc>
          <w:tcPr>
            <w:tcW w:w="4876" w:type="dxa"/>
          </w:tcPr>
          <w:p w14:paraId="50BFF7E6" w14:textId="77777777" w:rsidR="000331D5" w:rsidRPr="007A2115" w:rsidRDefault="000331D5" w:rsidP="006E190F">
            <w:pPr>
              <w:pStyle w:val="AmColumnHeading"/>
            </w:pPr>
            <w:r w:rsidRPr="007A2115">
              <w:t>Amendement</w:t>
            </w:r>
          </w:p>
        </w:tc>
      </w:tr>
      <w:tr w:rsidR="000331D5" w:rsidRPr="007A2115" w14:paraId="1D1A0783" w14:textId="77777777" w:rsidTr="006E190F">
        <w:trPr>
          <w:jc w:val="center"/>
        </w:trPr>
        <w:tc>
          <w:tcPr>
            <w:tcW w:w="4876" w:type="dxa"/>
          </w:tcPr>
          <w:p w14:paraId="6C82B80C" w14:textId="77777777" w:rsidR="000331D5" w:rsidRPr="007A2115" w:rsidRDefault="000331D5" w:rsidP="006E190F">
            <w:pPr>
              <w:pStyle w:val="Normal6a"/>
            </w:pPr>
            <w:r w:rsidRPr="007A2115">
              <w:t>(d)</w:t>
            </w:r>
            <w:r w:rsidRPr="007A2115">
              <w:tab/>
            </w:r>
            <w:r w:rsidRPr="007A2115">
              <w:rPr>
                <w:b/>
                <w:i/>
              </w:rPr>
              <w:t xml:space="preserve">une gestion et une prévention </w:t>
            </w:r>
            <w:r w:rsidRPr="007A2115">
              <w:t xml:space="preserve">efficaces </w:t>
            </w:r>
            <w:r w:rsidRPr="007A2115">
              <w:rPr>
                <w:b/>
                <w:i/>
              </w:rPr>
              <w:t xml:space="preserve">de </w:t>
            </w:r>
            <w:r w:rsidRPr="007A2115">
              <w:t xml:space="preserve">la migration </w:t>
            </w:r>
            <w:r w:rsidRPr="007A2115">
              <w:rPr>
                <w:b/>
                <w:i/>
              </w:rPr>
              <w:t>irrégulière</w:t>
            </w:r>
            <w:r w:rsidRPr="007A2115">
              <w:t>;</w:t>
            </w:r>
          </w:p>
        </w:tc>
        <w:tc>
          <w:tcPr>
            <w:tcW w:w="4876" w:type="dxa"/>
          </w:tcPr>
          <w:p w14:paraId="6DDB9CC4" w14:textId="77777777" w:rsidR="000331D5" w:rsidRPr="007A2115" w:rsidRDefault="000331D5" w:rsidP="006E190F">
            <w:pPr>
              <w:pStyle w:val="Normal6a"/>
            </w:pPr>
            <w:r w:rsidRPr="007A2115">
              <w:t>(d)</w:t>
            </w:r>
            <w:r w:rsidRPr="007A2115">
              <w:tab/>
            </w:r>
            <w:r w:rsidRPr="007A2115">
              <w:rPr>
                <w:b/>
                <w:i/>
              </w:rPr>
              <w:t xml:space="preserve">des mesures </w:t>
            </w:r>
            <w:r w:rsidRPr="007A2115">
              <w:t xml:space="preserve">efficaces </w:t>
            </w:r>
            <w:r w:rsidRPr="007A2115">
              <w:rPr>
                <w:b/>
                <w:i/>
              </w:rPr>
              <w:t xml:space="preserve">pour prévenir </w:t>
            </w:r>
            <w:r w:rsidRPr="007A2115">
              <w:t xml:space="preserve">la migration </w:t>
            </w:r>
            <w:r w:rsidRPr="007A2115">
              <w:rPr>
                <w:b/>
                <w:i/>
              </w:rPr>
              <w:t>illégale et l’entrée illégale sur le territoire des États membres, notamment en fermant physiquement les frontières, en refusant l’asile à ceux qui entrent illégalement, en organisant des missions navales conjointes des États membres en Méditerranée, dans le but de dissuader, de prévenir et de faire cesser les départs et les arrivées illégaux en provenance de pays tiers, ainsi qu’en prévoyant l’escorte immédiate vers les ports d’origine de tout navire permettant l’entrée illégale de migrants dans un État membre de l’Union européenne</w:t>
            </w:r>
            <w:r w:rsidRPr="007A2115">
              <w:t>;</w:t>
            </w:r>
          </w:p>
        </w:tc>
      </w:tr>
    </w:tbl>
    <w:p w14:paraId="0A9EED4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E00A717" w14:textId="77777777" w:rsidR="000331D5" w:rsidRPr="007A2115" w:rsidRDefault="000331D5" w:rsidP="000331D5">
      <w:r w:rsidRPr="007A2115">
        <w:rPr>
          <w:rStyle w:val="HideTWBExt"/>
          <w:noProof w:val="0"/>
        </w:rPr>
        <w:t>&lt;/Amend&gt;</w:t>
      </w:r>
    </w:p>
    <w:p w14:paraId="0D42C89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935</w:t>
      </w:r>
      <w:r w:rsidRPr="007A2115">
        <w:rPr>
          <w:rStyle w:val="HideTWBExt"/>
          <w:b w:val="0"/>
          <w:noProof w:val="0"/>
        </w:rPr>
        <w:t>&lt;/NumAm&gt;</w:t>
      </w:r>
    </w:p>
    <w:p w14:paraId="56160D31"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704EBD5" w14:textId="77777777" w:rsidR="000331D5" w:rsidRPr="007A2115" w:rsidRDefault="000331D5" w:rsidP="000331D5">
      <w:pPr>
        <w:pStyle w:val="NormalBold"/>
      </w:pPr>
      <w:r w:rsidRPr="007A2115">
        <w:rPr>
          <w:rStyle w:val="HideTWBExt"/>
          <w:b w:val="0"/>
          <w:noProof w:val="0"/>
        </w:rPr>
        <w:t>&lt;/RepeatBlock-By&gt;</w:t>
      </w:r>
    </w:p>
    <w:p w14:paraId="02D8092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4E498B4"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3CAE80" w14:textId="77777777" w:rsidTr="006E190F">
        <w:trPr>
          <w:trHeight w:hRule="exact" w:val="240"/>
          <w:jc w:val="center"/>
        </w:trPr>
        <w:tc>
          <w:tcPr>
            <w:tcW w:w="9752" w:type="dxa"/>
            <w:gridSpan w:val="2"/>
          </w:tcPr>
          <w:p w14:paraId="40C30251" w14:textId="77777777" w:rsidR="000331D5" w:rsidRPr="007A2115" w:rsidRDefault="000331D5" w:rsidP="006E190F"/>
        </w:tc>
      </w:tr>
      <w:tr w:rsidR="000331D5" w:rsidRPr="007A2115" w14:paraId="65B54834" w14:textId="77777777" w:rsidTr="006E190F">
        <w:trPr>
          <w:trHeight w:val="240"/>
          <w:jc w:val="center"/>
        </w:trPr>
        <w:tc>
          <w:tcPr>
            <w:tcW w:w="4876" w:type="dxa"/>
          </w:tcPr>
          <w:p w14:paraId="76FF2C81" w14:textId="77777777" w:rsidR="000331D5" w:rsidRPr="007A2115" w:rsidRDefault="000331D5" w:rsidP="006E190F">
            <w:pPr>
              <w:pStyle w:val="AmColumnHeading"/>
            </w:pPr>
            <w:r w:rsidRPr="007A2115">
              <w:t>Texte proposé par la Commission</w:t>
            </w:r>
          </w:p>
        </w:tc>
        <w:tc>
          <w:tcPr>
            <w:tcW w:w="4876" w:type="dxa"/>
          </w:tcPr>
          <w:p w14:paraId="365B400F" w14:textId="77777777" w:rsidR="000331D5" w:rsidRPr="007A2115" w:rsidRDefault="000331D5" w:rsidP="006E190F">
            <w:pPr>
              <w:pStyle w:val="AmColumnHeading"/>
            </w:pPr>
            <w:r w:rsidRPr="007A2115">
              <w:t>Amendement</w:t>
            </w:r>
          </w:p>
        </w:tc>
      </w:tr>
      <w:tr w:rsidR="000331D5" w:rsidRPr="007A2115" w14:paraId="20805BE4" w14:textId="77777777" w:rsidTr="006E190F">
        <w:trPr>
          <w:jc w:val="center"/>
        </w:trPr>
        <w:tc>
          <w:tcPr>
            <w:tcW w:w="4876" w:type="dxa"/>
          </w:tcPr>
          <w:p w14:paraId="769FDB0A" w14:textId="77777777" w:rsidR="000331D5" w:rsidRPr="007A2115" w:rsidRDefault="000331D5" w:rsidP="006E190F">
            <w:pPr>
              <w:pStyle w:val="Normal6a"/>
            </w:pPr>
            <w:r w:rsidRPr="007A2115">
              <w:t>(d)</w:t>
            </w:r>
            <w:r w:rsidRPr="007A2115">
              <w:tab/>
            </w:r>
            <w:r w:rsidRPr="007A2115">
              <w:rPr>
                <w:b/>
                <w:i/>
              </w:rPr>
              <w:t xml:space="preserve">une gestion et </w:t>
            </w:r>
            <w:r w:rsidRPr="007A2115">
              <w:t xml:space="preserve">une prévention </w:t>
            </w:r>
            <w:r w:rsidRPr="007A2115">
              <w:rPr>
                <w:b/>
                <w:i/>
              </w:rPr>
              <w:t>efficaces</w:t>
            </w:r>
            <w:r w:rsidRPr="007A2115">
              <w:t xml:space="preserve"> de la migration</w:t>
            </w:r>
            <w:r w:rsidRPr="007A2115">
              <w:rPr>
                <w:b/>
                <w:i/>
              </w:rPr>
              <w:t xml:space="preserve"> irrégulière</w:t>
            </w:r>
            <w:r w:rsidRPr="007A2115">
              <w:t>;</w:t>
            </w:r>
          </w:p>
        </w:tc>
        <w:tc>
          <w:tcPr>
            <w:tcW w:w="4876" w:type="dxa"/>
          </w:tcPr>
          <w:p w14:paraId="6DA2FAE7" w14:textId="77777777" w:rsidR="000331D5" w:rsidRPr="007A2115" w:rsidRDefault="000331D5" w:rsidP="006E190F">
            <w:pPr>
              <w:pStyle w:val="Normal6a"/>
            </w:pPr>
            <w:r w:rsidRPr="007A2115">
              <w:t>(d)</w:t>
            </w:r>
            <w:r w:rsidRPr="007A2115">
              <w:tab/>
              <w:t xml:space="preserve">une prévention </w:t>
            </w:r>
            <w:r w:rsidRPr="007A2115">
              <w:rPr>
                <w:b/>
                <w:i/>
              </w:rPr>
              <w:t xml:space="preserve">efficace </w:t>
            </w:r>
            <w:r w:rsidRPr="007A2115">
              <w:t>de la migration</w:t>
            </w:r>
            <w:r w:rsidRPr="007A2115">
              <w:rPr>
                <w:b/>
                <w:i/>
              </w:rPr>
              <w:t xml:space="preserve"> illégale et un soutien de la Commission pour garantir que les fonds reçus, y compris l’aide au développement et/ou l’aide d’urgence, sont strictement conditionnés au plein respect de toutes les demandes formulées par les États membres dans le cadre de leurs actions visant à mettre fin à la migration illégale</w:t>
            </w:r>
            <w:r w:rsidRPr="007A2115">
              <w:t>;</w:t>
            </w:r>
          </w:p>
        </w:tc>
      </w:tr>
    </w:tbl>
    <w:p w14:paraId="775209E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153A99C" w14:textId="77777777" w:rsidR="000331D5" w:rsidRPr="007A2115" w:rsidRDefault="000331D5" w:rsidP="000331D5">
      <w:r w:rsidRPr="007A2115">
        <w:rPr>
          <w:rStyle w:val="HideTWBExt"/>
          <w:noProof w:val="0"/>
        </w:rPr>
        <w:t>&lt;/Amend&gt;</w:t>
      </w:r>
    </w:p>
    <w:p w14:paraId="5D5A51E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936</w:t>
      </w:r>
      <w:r w:rsidRPr="007A2115">
        <w:rPr>
          <w:rStyle w:val="HideTWBExt"/>
          <w:b w:val="0"/>
          <w:noProof w:val="0"/>
        </w:rPr>
        <w:t>&lt;/NumAm&gt;</w:t>
      </w:r>
    </w:p>
    <w:p w14:paraId="6D044B60"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58CCA0E1" w14:textId="77777777" w:rsidR="000331D5" w:rsidRPr="007A2115" w:rsidRDefault="000331D5" w:rsidP="000331D5">
      <w:pPr>
        <w:pStyle w:val="NormalBold"/>
      </w:pPr>
      <w:r w:rsidRPr="007A2115">
        <w:rPr>
          <w:rStyle w:val="HideTWBExt"/>
          <w:b w:val="0"/>
          <w:noProof w:val="0"/>
        </w:rPr>
        <w:t>&lt;/RepeatBlock-By&gt;</w:t>
      </w:r>
    </w:p>
    <w:p w14:paraId="3D44AD1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EB0D433"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A598753" w14:textId="77777777" w:rsidTr="006E190F">
        <w:trPr>
          <w:trHeight w:hRule="exact" w:val="240"/>
          <w:jc w:val="center"/>
        </w:trPr>
        <w:tc>
          <w:tcPr>
            <w:tcW w:w="9752" w:type="dxa"/>
            <w:gridSpan w:val="2"/>
          </w:tcPr>
          <w:p w14:paraId="30C96CA3" w14:textId="77777777" w:rsidR="000331D5" w:rsidRPr="007A2115" w:rsidRDefault="000331D5" w:rsidP="006E190F"/>
        </w:tc>
      </w:tr>
      <w:tr w:rsidR="000331D5" w:rsidRPr="007A2115" w14:paraId="50D7966E" w14:textId="77777777" w:rsidTr="006E190F">
        <w:trPr>
          <w:trHeight w:val="240"/>
          <w:jc w:val="center"/>
        </w:trPr>
        <w:tc>
          <w:tcPr>
            <w:tcW w:w="4876" w:type="dxa"/>
          </w:tcPr>
          <w:p w14:paraId="17A95A64" w14:textId="77777777" w:rsidR="000331D5" w:rsidRPr="007A2115" w:rsidRDefault="000331D5" w:rsidP="006E190F">
            <w:pPr>
              <w:pStyle w:val="AmColumnHeading"/>
            </w:pPr>
            <w:r w:rsidRPr="007A2115">
              <w:t>Texte proposé par la Commission</w:t>
            </w:r>
          </w:p>
        </w:tc>
        <w:tc>
          <w:tcPr>
            <w:tcW w:w="4876" w:type="dxa"/>
          </w:tcPr>
          <w:p w14:paraId="56FD5CA2" w14:textId="77777777" w:rsidR="000331D5" w:rsidRPr="007A2115" w:rsidRDefault="000331D5" w:rsidP="006E190F">
            <w:pPr>
              <w:pStyle w:val="AmColumnHeading"/>
            </w:pPr>
            <w:r w:rsidRPr="007A2115">
              <w:t>Amendement</w:t>
            </w:r>
          </w:p>
        </w:tc>
      </w:tr>
      <w:tr w:rsidR="000331D5" w:rsidRPr="007A2115" w14:paraId="3EF0FD7E" w14:textId="77777777" w:rsidTr="006E190F">
        <w:trPr>
          <w:jc w:val="center"/>
        </w:trPr>
        <w:tc>
          <w:tcPr>
            <w:tcW w:w="4876" w:type="dxa"/>
          </w:tcPr>
          <w:p w14:paraId="79B2E328" w14:textId="77777777" w:rsidR="000331D5" w:rsidRPr="007A2115" w:rsidRDefault="000331D5" w:rsidP="006E190F">
            <w:pPr>
              <w:pStyle w:val="Normal6a"/>
            </w:pPr>
            <w:r w:rsidRPr="007A2115">
              <w:t>(d)</w:t>
            </w:r>
            <w:r w:rsidRPr="007A2115">
              <w:tab/>
              <w:t xml:space="preserve">une </w:t>
            </w:r>
            <w:r w:rsidRPr="007A2115">
              <w:rPr>
                <w:b/>
                <w:i/>
              </w:rPr>
              <w:t xml:space="preserve">gestion </w:t>
            </w:r>
            <w:r w:rsidRPr="007A2115">
              <w:t xml:space="preserve">et une prévention efficaces </w:t>
            </w:r>
            <w:r w:rsidRPr="007A2115">
              <w:rPr>
                <w:b/>
                <w:i/>
              </w:rPr>
              <w:t xml:space="preserve">de </w:t>
            </w:r>
            <w:r w:rsidRPr="007A2115">
              <w:t xml:space="preserve">la migration </w:t>
            </w:r>
            <w:r w:rsidRPr="007A2115">
              <w:rPr>
                <w:b/>
                <w:i/>
              </w:rPr>
              <w:t>irrégulière</w:t>
            </w:r>
            <w:r w:rsidRPr="007A2115">
              <w:t>;</w:t>
            </w:r>
          </w:p>
        </w:tc>
        <w:tc>
          <w:tcPr>
            <w:tcW w:w="4876" w:type="dxa"/>
          </w:tcPr>
          <w:p w14:paraId="5EC176A2" w14:textId="77777777" w:rsidR="000331D5" w:rsidRPr="007A2115" w:rsidRDefault="000331D5" w:rsidP="006E190F">
            <w:pPr>
              <w:pStyle w:val="Normal6a"/>
            </w:pPr>
            <w:r w:rsidRPr="007A2115">
              <w:t>(d)</w:t>
            </w:r>
            <w:r w:rsidRPr="007A2115">
              <w:tab/>
              <w:t xml:space="preserve">une </w:t>
            </w:r>
            <w:r w:rsidRPr="007A2115">
              <w:rPr>
                <w:b/>
                <w:i/>
              </w:rPr>
              <w:t>lutte</w:t>
            </w:r>
            <w:r w:rsidRPr="007A2115">
              <w:t xml:space="preserve"> et une prévention efficaces </w:t>
            </w:r>
            <w:r w:rsidRPr="007A2115">
              <w:rPr>
                <w:b/>
                <w:i/>
              </w:rPr>
              <w:t xml:space="preserve">contre </w:t>
            </w:r>
            <w:r w:rsidRPr="007A2115">
              <w:t>la migration</w:t>
            </w:r>
            <w:r w:rsidRPr="007A2115">
              <w:rPr>
                <w:b/>
                <w:i/>
              </w:rPr>
              <w:t xml:space="preserve"> illégale, fondées sur des opérations d’endiguement de la migration, y compris les missions navales de l’Union en Méditerranée visant à prévenir et à dissuader les départs illégaux de migrants de pays tiers</w:t>
            </w:r>
            <w:r w:rsidRPr="007A2115">
              <w:t>;</w:t>
            </w:r>
          </w:p>
        </w:tc>
      </w:tr>
    </w:tbl>
    <w:p w14:paraId="3E39A00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3BD9499" w14:textId="77777777" w:rsidR="000331D5" w:rsidRPr="007A2115" w:rsidRDefault="000331D5" w:rsidP="000331D5">
      <w:r w:rsidRPr="007A2115">
        <w:rPr>
          <w:rStyle w:val="HideTWBExt"/>
          <w:noProof w:val="0"/>
        </w:rPr>
        <w:t>&lt;/Amend&gt;</w:t>
      </w:r>
    </w:p>
    <w:p w14:paraId="45FF516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937</w:t>
      </w:r>
      <w:r w:rsidRPr="007A2115">
        <w:rPr>
          <w:rStyle w:val="HideTWBExt"/>
          <w:b w:val="0"/>
          <w:noProof w:val="0"/>
        </w:rPr>
        <w:t>&lt;/NumAm&gt;</w:t>
      </w:r>
    </w:p>
    <w:p w14:paraId="6EE30095"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59A535C" w14:textId="77777777" w:rsidR="000331D5" w:rsidRPr="007A2115" w:rsidRDefault="000331D5" w:rsidP="000331D5">
      <w:pPr>
        <w:pStyle w:val="NormalBold"/>
      </w:pPr>
      <w:r w:rsidRPr="007A2115">
        <w:rPr>
          <w:rStyle w:val="HideTWBExt"/>
          <w:b w:val="0"/>
          <w:noProof w:val="0"/>
        </w:rPr>
        <w:t>&lt;/RepeatBlock-By&gt;</w:t>
      </w:r>
    </w:p>
    <w:p w14:paraId="5C7CB46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720E3C7"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8CF0BB4" w14:textId="77777777" w:rsidTr="006E190F">
        <w:trPr>
          <w:trHeight w:hRule="exact" w:val="240"/>
          <w:jc w:val="center"/>
        </w:trPr>
        <w:tc>
          <w:tcPr>
            <w:tcW w:w="9752" w:type="dxa"/>
            <w:gridSpan w:val="2"/>
          </w:tcPr>
          <w:p w14:paraId="03CF0A69" w14:textId="77777777" w:rsidR="000331D5" w:rsidRPr="007A2115" w:rsidRDefault="000331D5" w:rsidP="006E190F"/>
        </w:tc>
      </w:tr>
      <w:tr w:rsidR="000331D5" w:rsidRPr="007A2115" w14:paraId="2D7D0BD7" w14:textId="77777777" w:rsidTr="006E190F">
        <w:trPr>
          <w:trHeight w:val="240"/>
          <w:jc w:val="center"/>
        </w:trPr>
        <w:tc>
          <w:tcPr>
            <w:tcW w:w="4876" w:type="dxa"/>
          </w:tcPr>
          <w:p w14:paraId="7A00BCA6" w14:textId="77777777" w:rsidR="000331D5" w:rsidRPr="007A2115" w:rsidRDefault="000331D5" w:rsidP="006E190F">
            <w:pPr>
              <w:pStyle w:val="AmColumnHeading"/>
            </w:pPr>
            <w:r w:rsidRPr="007A2115">
              <w:t>Texte proposé par la Commission</w:t>
            </w:r>
          </w:p>
        </w:tc>
        <w:tc>
          <w:tcPr>
            <w:tcW w:w="4876" w:type="dxa"/>
          </w:tcPr>
          <w:p w14:paraId="0952185B" w14:textId="77777777" w:rsidR="000331D5" w:rsidRPr="007A2115" w:rsidRDefault="000331D5" w:rsidP="006E190F">
            <w:pPr>
              <w:pStyle w:val="AmColumnHeading"/>
            </w:pPr>
            <w:r w:rsidRPr="007A2115">
              <w:t>Amendement</w:t>
            </w:r>
          </w:p>
        </w:tc>
      </w:tr>
      <w:tr w:rsidR="000331D5" w:rsidRPr="007A2115" w14:paraId="5D2944FA" w14:textId="77777777" w:rsidTr="006E190F">
        <w:trPr>
          <w:jc w:val="center"/>
        </w:trPr>
        <w:tc>
          <w:tcPr>
            <w:tcW w:w="4876" w:type="dxa"/>
          </w:tcPr>
          <w:p w14:paraId="313BF419" w14:textId="77777777" w:rsidR="000331D5" w:rsidRPr="007A2115" w:rsidRDefault="000331D5" w:rsidP="006E190F">
            <w:pPr>
              <w:pStyle w:val="Normal6a"/>
            </w:pPr>
            <w:r w:rsidRPr="007A2115">
              <w:t>(d)</w:t>
            </w:r>
            <w:r w:rsidRPr="007A2115">
              <w:tab/>
            </w:r>
            <w:r w:rsidRPr="007A2115">
              <w:rPr>
                <w:b/>
                <w:i/>
              </w:rPr>
              <w:t xml:space="preserve">une gestion et une prévention efficaces </w:t>
            </w:r>
            <w:r w:rsidRPr="007A2115">
              <w:t>de la migration irrégulière;</w:t>
            </w:r>
          </w:p>
        </w:tc>
        <w:tc>
          <w:tcPr>
            <w:tcW w:w="4876" w:type="dxa"/>
          </w:tcPr>
          <w:p w14:paraId="64103760" w14:textId="77777777" w:rsidR="000331D5" w:rsidRPr="007A2115" w:rsidRDefault="000331D5" w:rsidP="006E190F">
            <w:pPr>
              <w:pStyle w:val="Normal6a"/>
            </w:pPr>
            <w:r w:rsidRPr="007A2115">
              <w:t>(d)</w:t>
            </w:r>
            <w:r w:rsidRPr="007A2115">
              <w:tab/>
            </w:r>
            <w:r w:rsidRPr="007A2115">
              <w:rPr>
                <w:b/>
                <w:i/>
              </w:rPr>
              <w:t xml:space="preserve">la création et l’expansion de routes sûres à emprunter pour bénéficier d’une protection et la réduction </w:t>
            </w:r>
            <w:r w:rsidRPr="007A2115">
              <w:t>de la migration irrégulière</w:t>
            </w:r>
            <w:r w:rsidRPr="007A2115">
              <w:rPr>
                <w:b/>
                <w:i/>
              </w:rPr>
              <w:t xml:space="preserve"> et dangereuse</w:t>
            </w:r>
            <w:r w:rsidRPr="007A2115">
              <w:t>;</w:t>
            </w:r>
          </w:p>
        </w:tc>
      </w:tr>
    </w:tbl>
    <w:p w14:paraId="1348024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C8B9D34" w14:textId="77777777" w:rsidR="000331D5" w:rsidRPr="007A2115" w:rsidRDefault="000331D5" w:rsidP="000331D5">
      <w:r w:rsidRPr="007A2115">
        <w:rPr>
          <w:rStyle w:val="HideTWBExt"/>
          <w:noProof w:val="0"/>
        </w:rPr>
        <w:t>&lt;/Amend&gt;</w:t>
      </w:r>
    </w:p>
    <w:p w14:paraId="13CA7F7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938</w:t>
      </w:r>
      <w:r w:rsidRPr="007A2115">
        <w:rPr>
          <w:rStyle w:val="HideTWBExt"/>
          <w:b w:val="0"/>
          <w:noProof w:val="0"/>
        </w:rPr>
        <w:t>&lt;/NumAm&gt;</w:t>
      </w:r>
    </w:p>
    <w:p w14:paraId="5A87E5E5"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2A8B65D9" w14:textId="77777777" w:rsidR="000331D5" w:rsidRPr="007A2115" w:rsidRDefault="000331D5" w:rsidP="000331D5">
      <w:pPr>
        <w:pStyle w:val="NormalBold"/>
      </w:pPr>
      <w:r w:rsidRPr="007A2115">
        <w:rPr>
          <w:rStyle w:val="HideTWBExt"/>
          <w:b w:val="0"/>
          <w:noProof w:val="0"/>
        </w:rPr>
        <w:t>&lt;/RepeatBlock-By&gt;</w:t>
      </w:r>
    </w:p>
    <w:p w14:paraId="40CEFFA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031E6D5"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76FDE92" w14:textId="77777777" w:rsidTr="006E190F">
        <w:trPr>
          <w:trHeight w:hRule="exact" w:val="240"/>
          <w:jc w:val="center"/>
        </w:trPr>
        <w:tc>
          <w:tcPr>
            <w:tcW w:w="9752" w:type="dxa"/>
            <w:gridSpan w:val="2"/>
          </w:tcPr>
          <w:p w14:paraId="75715251" w14:textId="77777777" w:rsidR="000331D5" w:rsidRPr="007A2115" w:rsidRDefault="000331D5" w:rsidP="006E190F"/>
        </w:tc>
      </w:tr>
      <w:tr w:rsidR="000331D5" w:rsidRPr="007A2115" w14:paraId="6A5782C5" w14:textId="77777777" w:rsidTr="006E190F">
        <w:trPr>
          <w:trHeight w:val="240"/>
          <w:jc w:val="center"/>
        </w:trPr>
        <w:tc>
          <w:tcPr>
            <w:tcW w:w="4876" w:type="dxa"/>
          </w:tcPr>
          <w:p w14:paraId="39BA454E" w14:textId="77777777" w:rsidR="000331D5" w:rsidRPr="007A2115" w:rsidRDefault="000331D5" w:rsidP="006E190F">
            <w:pPr>
              <w:pStyle w:val="AmColumnHeading"/>
            </w:pPr>
            <w:r w:rsidRPr="007A2115">
              <w:t>Texte proposé par la Commission</w:t>
            </w:r>
          </w:p>
        </w:tc>
        <w:tc>
          <w:tcPr>
            <w:tcW w:w="4876" w:type="dxa"/>
          </w:tcPr>
          <w:p w14:paraId="3A019901" w14:textId="77777777" w:rsidR="000331D5" w:rsidRPr="007A2115" w:rsidRDefault="000331D5" w:rsidP="006E190F">
            <w:pPr>
              <w:pStyle w:val="AmColumnHeading"/>
            </w:pPr>
            <w:r w:rsidRPr="007A2115">
              <w:t>Amendement</w:t>
            </w:r>
          </w:p>
        </w:tc>
      </w:tr>
      <w:tr w:rsidR="000331D5" w:rsidRPr="007A2115" w14:paraId="14FAB3BD" w14:textId="77777777" w:rsidTr="006E190F">
        <w:trPr>
          <w:jc w:val="center"/>
        </w:trPr>
        <w:tc>
          <w:tcPr>
            <w:tcW w:w="4876" w:type="dxa"/>
          </w:tcPr>
          <w:p w14:paraId="3A409D61" w14:textId="77777777" w:rsidR="000331D5" w:rsidRPr="007A2115" w:rsidRDefault="000331D5" w:rsidP="006E190F">
            <w:pPr>
              <w:pStyle w:val="Normal6a"/>
            </w:pPr>
            <w:r w:rsidRPr="007A2115">
              <w:t>(d)</w:t>
            </w:r>
            <w:r w:rsidRPr="007A2115">
              <w:tab/>
              <w:t>une gestion et une prévention efficaces de la migration irrégulière;</w:t>
            </w:r>
          </w:p>
        </w:tc>
        <w:tc>
          <w:tcPr>
            <w:tcW w:w="4876" w:type="dxa"/>
          </w:tcPr>
          <w:p w14:paraId="5BE25599" w14:textId="77777777" w:rsidR="000331D5" w:rsidRPr="007A2115" w:rsidRDefault="000331D5" w:rsidP="006E190F">
            <w:pPr>
              <w:pStyle w:val="Normal6a"/>
            </w:pPr>
            <w:r w:rsidRPr="007A2115">
              <w:t>(d)</w:t>
            </w:r>
            <w:r w:rsidRPr="007A2115">
              <w:tab/>
              <w:t>une gestion et une prévention efficaces de la migration irrégulière</w:t>
            </w:r>
            <w:r w:rsidRPr="007A2115">
              <w:rPr>
                <w:b/>
                <w:i/>
              </w:rPr>
              <w:t xml:space="preserve"> au sein et en dehors de l’Union</w:t>
            </w:r>
            <w:r w:rsidRPr="007A2115">
              <w:t>;</w:t>
            </w:r>
          </w:p>
        </w:tc>
      </w:tr>
    </w:tbl>
    <w:p w14:paraId="70CE156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16FB2A" w14:textId="77777777" w:rsidR="000331D5" w:rsidRPr="007A2115" w:rsidRDefault="000331D5" w:rsidP="000331D5">
      <w:r w:rsidRPr="007A2115">
        <w:rPr>
          <w:rStyle w:val="HideTWBExt"/>
          <w:noProof w:val="0"/>
        </w:rPr>
        <w:t>&lt;/Amend&gt;</w:t>
      </w:r>
    </w:p>
    <w:p w14:paraId="0ACCDBB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939</w:t>
      </w:r>
      <w:r w:rsidRPr="007A2115">
        <w:rPr>
          <w:rStyle w:val="HideTWBExt"/>
          <w:b w:val="0"/>
          <w:noProof w:val="0"/>
        </w:rPr>
        <w:t>&lt;/NumAm&gt;</w:t>
      </w:r>
    </w:p>
    <w:p w14:paraId="70154DD9" w14:textId="77777777" w:rsidR="000331D5" w:rsidRPr="007A2115" w:rsidRDefault="000331D5" w:rsidP="000331D5">
      <w:pPr>
        <w:pStyle w:val="NormalBold"/>
      </w:pPr>
      <w:r w:rsidRPr="007A2115">
        <w:rPr>
          <w:rStyle w:val="HideTWBExt"/>
          <w:b w:val="0"/>
          <w:noProof w:val="0"/>
        </w:rPr>
        <w:t>&lt;RepeatBlock-By&gt;&lt;Members&gt;</w:t>
      </w:r>
      <w:r w:rsidRPr="007A2115">
        <w:t>Lena Düpont</w:t>
      </w:r>
      <w:r w:rsidRPr="007A2115">
        <w:rPr>
          <w:rStyle w:val="HideTWBExt"/>
          <w:b w:val="0"/>
          <w:noProof w:val="0"/>
        </w:rPr>
        <w:t>&lt;/Members&gt;</w:t>
      </w:r>
    </w:p>
    <w:p w14:paraId="7C586647" w14:textId="77777777" w:rsidR="000331D5" w:rsidRPr="007A2115" w:rsidRDefault="000331D5" w:rsidP="000331D5">
      <w:pPr>
        <w:pStyle w:val="NormalBold"/>
      </w:pPr>
      <w:r w:rsidRPr="007A2115">
        <w:rPr>
          <w:rStyle w:val="HideTWBExt"/>
          <w:b w:val="0"/>
          <w:noProof w:val="0"/>
        </w:rPr>
        <w:t>&lt;/RepeatBlock-By&gt;</w:t>
      </w:r>
    </w:p>
    <w:p w14:paraId="6658BA1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4E7C76A"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C9D2D86" w14:textId="77777777" w:rsidTr="006E190F">
        <w:trPr>
          <w:trHeight w:hRule="exact" w:val="240"/>
          <w:jc w:val="center"/>
        </w:trPr>
        <w:tc>
          <w:tcPr>
            <w:tcW w:w="9752" w:type="dxa"/>
            <w:gridSpan w:val="2"/>
          </w:tcPr>
          <w:p w14:paraId="7ADA1D26" w14:textId="77777777" w:rsidR="000331D5" w:rsidRPr="007A2115" w:rsidRDefault="000331D5" w:rsidP="006E190F"/>
        </w:tc>
      </w:tr>
      <w:tr w:rsidR="000331D5" w:rsidRPr="007A2115" w14:paraId="129CF809" w14:textId="77777777" w:rsidTr="006E190F">
        <w:trPr>
          <w:trHeight w:val="240"/>
          <w:jc w:val="center"/>
        </w:trPr>
        <w:tc>
          <w:tcPr>
            <w:tcW w:w="4876" w:type="dxa"/>
          </w:tcPr>
          <w:p w14:paraId="54E824C0" w14:textId="77777777" w:rsidR="000331D5" w:rsidRPr="007A2115" w:rsidRDefault="000331D5" w:rsidP="006E190F">
            <w:pPr>
              <w:pStyle w:val="AmColumnHeading"/>
            </w:pPr>
            <w:r w:rsidRPr="007A2115">
              <w:t>Texte proposé par la Commission</w:t>
            </w:r>
          </w:p>
        </w:tc>
        <w:tc>
          <w:tcPr>
            <w:tcW w:w="4876" w:type="dxa"/>
          </w:tcPr>
          <w:p w14:paraId="68D6C6FE" w14:textId="77777777" w:rsidR="000331D5" w:rsidRPr="007A2115" w:rsidRDefault="000331D5" w:rsidP="006E190F">
            <w:pPr>
              <w:pStyle w:val="AmColumnHeading"/>
            </w:pPr>
            <w:r w:rsidRPr="007A2115">
              <w:t>Amendement</w:t>
            </w:r>
          </w:p>
        </w:tc>
      </w:tr>
      <w:tr w:rsidR="000331D5" w:rsidRPr="007A2115" w14:paraId="34F8928C" w14:textId="77777777" w:rsidTr="006E190F">
        <w:trPr>
          <w:jc w:val="center"/>
        </w:trPr>
        <w:tc>
          <w:tcPr>
            <w:tcW w:w="4876" w:type="dxa"/>
          </w:tcPr>
          <w:p w14:paraId="2AE42B1E" w14:textId="77777777" w:rsidR="000331D5" w:rsidRPr="007A2115" w:rsidRDefault="000331D5" w:rsidP="006E190F">
            <w:pPr>
              <w:pStyle w:val="Normal6a"/>
            </w:pPr>
            <w:r w:rsidRPr="007A2115">
              <w:t>(d)</w:t>
            </w:r>
            <w:r w:rsidRPr="007A2115">
              <w:tab/>
              <w:t>une gestion et une prévention efficaces de la migration irrégulière;</w:t>
            </w:r>
          </w:p>
        </w:tc>
        <w:tc>
          <w:tcPr>
            <w:tcW w:w="4876" w:type="dxa"/>
          </w:tcPr>
          <w:p w14:paraId="0E56DA12" w14:textId="77777777" w:rsidR="000331D5" w:rsidRPr="007A2115" w:rsidRDefault="000331D5" w:rsidP="006E190F">
            <w:pPr>
              <w:pStyle w:val="Normal6a"/>
            </w:pPr>
            <w:r w:rsidRPr="007A2115">
              <w:t>(d)</w:t>
            </w:r>
            <w:r w:rsidRPr="007A2115">
              <w:tab/>
              <w:t>une gestion et une prévention efficaces de la migration irrégulière</w:t>
            </w:r>
            <w:r w:rsidRPr="007A2115">
              <w:rPr>
                <w:b/>
                <w:i/>
              </w:rPr>
              <w:t xml:space="preserve"> et des mouvements secondaires</w:t>
            </w:r>
            <w:r w:rsidRPr="007A2115">
              <w:t>;</w:t>
            </w:r>
          </w:p>
        </w:tc>
      </w:tr>
    </w:tbl>
    <w:p w14:paraId="3F1ACC9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226AA00" w14:textId="77777777" w:rsidR="000331D5" w:rsidRPr="007A2115" w:rsidRDefault="000331D5" w:rsidP="000331D5">
      <w:r w:rsidRPr="007A2115">
        <w:rPr>
          <w:rStyle w:val="HideTWBExt"/>
          <w:noProof w:val="0"/>
        </w:rPr>
        <w:t>&lt;/Amend&gt;</w:t>
      </w:r>
    </w:p>
    <w:p w14:paraId="343C517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940</w:t>
      </w:r>
      <w:r w:rsidRPr="007A2115">
        <w:rPr>
          <w:rStyle w:val="HideTWBExt"/>
          <w:b w:val="0"/>
          <w:noProof w:val="0"/>
        </w:rPr>
        <w:t>&lt;/NumAm&gt;</w:t>
      </w:r>
    </w:p>
    <w:p w14:paraId="090E6F3E"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09CE60AA" w14:textId="77777777" w:rsidR="000331D5" w:rsidRPr="007A2115" w:rsidRDefault="000331D5" w:rsidP="000331D5">
      <w:pPr>
        <w:pStyle w:val="NormalBold"/>
      </w:pPr>
      <w:r w:rsidRPr="007A2115">
        <w:rPr>
          <w:rStyle w:val="HideTWBExt"/>
          <w:b w:val="0"/>
          <w:noProof w:val="0"/>
        </w:rPr>
        <w:t>&lt;/RepeatBlock-By&gt;</w:t>
      </w:r>
    </w:p>
    <w:p w14:paraId="4D5F03A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11B9906" w14:textId="77777777" w:rsidR="000331D5" w:rsidRPr="007A2115" w:rsidRDefault="000331D5" w:rsidP="000331D5">
      <w:pPr>
        <w:pStyle w:val="NormalBold"/>
      </w:pPr>
      <w:r w:rsidRPr="007A2115">
        <w:rPr>
          <w:rStyle w:val="HideTWBExt"/>
          <w:b w:val="0"/>
          <w:noProof w:val="0"/>
        </w:rPr>
        <w:t>&lt;Article&gt;</w:t>
      </w:r>
      <w:r w:rsidRPr="007A2115">
        <w:t>Article 3 – alinéa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DAB43D2" w14:textId="77777777" w:rsidTr="006E190F">
        <w:trPr>
          <w:trHeight w:hRule="exact" w:val="240"/>
          <w:jc w:val="center"/>
        </w:trPr>
        <w:tc>
          <w:tcPr>
            <w:tcW w:w="9752" w:type="dxa"/>
            <w:gridSpan w:val="2"/>
          </w:tcPr>
          <w:p w14:paraId="2ACA4AFB" w14:textId="77777777" w:rsidR="000331D5" w:rsidRPr="007A2115" w:rsidRDefault="000331D5" w:rsidP="006E190F"/>
        </w:tc>
      </w:tr>
      <w:tr w:rsidR="000331D5" w:rsidRPr="007A2115" w14:paraId="1AA7FF56" w14:textId="77777777" w:rsidTr="006E190F">
        <w:trPr>
          <w:trHeight w:val="240"/>
          <w:jc w:val="center"/>
        </w:trPr>
        <w:tc>
          <w:tcPr>
            <w:tcW w:w="4876" w:type="dxa"/>
          </w:tcPr>
          <w:p w14:paraId="1E559174" w14:textId="77777777" w:rsidR="000331D5" w:rsidRPr="007A2115" w:rsidRDefault="000331D5" w:rsidP="006E190F">
            <w:pPr>
              <w:pStyle w:val="AmColumnHeading"/>
            </w:pPr>
            <w:r w:rsidRPr="007A2115">
              <w:t>Texte proposé par la Commission</w:t>
            </w:r>
          </w:p>
        </w:tc>
        <w:tc>
          <w:tcPr>
            <w:tcW w:w="4876" w:type="dxa"/>
          </w:tcPr>
          <w:p w14:paraId="53B9D187" w14:textId="77777777" w:rsidR="000331D5" w:rsidRPr="007A2115" w:rsidRDefault="000331D5" w:rsidP="006E190F">
            <w:pPr>
              <w:pStyle w:val="AmColumnHeading"/>
            </w:pPr>
            <w:r w:rsidRPr="007A2115">
              <w:t>Amendement</w:t>
            </w:r>
          </w:p>
        </w:tc>
      </w:tr>
      <w:tr w:rsidR="000331D5" w:rsidRPr="007A2115" w14:paraId="52112E1F" w14:textId="77777777" w:rsidTr="006E190F">
        <w:trPr>
          <w:jc w:val="center"/>
        </w:trPr>
        <w:tc>
          <w:tcPr>
            <w:tcW w:w="4876" w:type="dxa"/>
          </w:tcPr>
          <w:p w14:paraId="39FB512C" w14:textId="77777777" w:rsidR="000331D5" w:rsidRPr="007A2115" w:rsidRDefault="000331D5" w:rsidP="006E190F">
            <w:pPr>
              <w:pStyle w:val="Normal6a"/>
            </w:pPr>
            <w:r w:rsidRPr="007A2115">
              <w:t>(d)</w:t>
            </w:r>
            <w:r w:rsidRPr="007A2115">
              <w:tab/>
            </w:r>
            <w:r w:rsidRPr="007A2115">
              <w:rPr>
                <w:b/>
                <w:i/>
              </w:rPr>
              <w:t xml:space="preserve">une gestion et </w:t>
            </w:r>
            <w:r w:rsidRPr="007A2115">
              <w:t xml:space="preserve">une prévention </w:t>
            </w:r>
            <w:r w:rsidRPr="007A2115">
              <w:rPr>
                <w:b/>
                <w:i/>
              </w:rPr>
              <w:t xml:space="preserve">efficaces </w:t>
            </w:r>
            <w:r w:rsidRPr="007A2115">
              <w:t>de la migration</w:t>
            </w:r>
            <w:r w:rsidRPr="007A2115">
              <w:rPr>
                <w:b/>
                <w:i/>
              </w:rPr>
              <w:t xml:space="preserve"> irrégulière</w:t>
            </w:r>
            <w:r w:rsidRPr="007A2115">
              <w:t>;</w:t>
            </w:r>
          </w:p>
        </w:tc>
        <w:tc>
          <w:tcPr>
            <w:tcW w:w="4876" w:type="dxa"/>
          </w:tcPr>
          <w:p w14:paraId="7965D109" w14:textId="77777777" w:rsidR="000331D5" w:rsidRPr="007A2115" w:rsidRDefault="000331D5" w:rsidP="006E190F">
            <w:pPr>
              <w:pStyle w:val="Normal6a"/>
            </w:pPr>
            <w:r w:rsidRPr="007A2115">
              <w:t>(d)</w:t>
            </w:r>
            <w:r w:rsidRPr="007A2115">
              <w:tab/>
              <w:t xml:space="preserve">une prévention </w:t>
            </w:r>
            <w:r w:rsidRPr="007A2115">
              <w:rPr>
                <w:b/>
                <w:i/>
              </w:rPr>
              <w:t xml:space="preserve">efficace </w:t>
            </w:r>
            <w:r w:rsidRPr="007A2115">
              <w:t>de la migration</w:t>
            </w:r>
            <w:r w:rsidRPr="007A2115">
              <w:rPr>
                <w:b/>
                <w:i/>
              </w:rPr>
              <w:t xml:space="preserve"> illégale</w:t>
            </w:r>
            <w:r w:rsidRPr="007A2115">
              <w:t>;</w:t>
            </w:r>
          </w:p>
        </w:tc>
      </w:tr>
    </w:tbl>
    <w:p w14:paraId="78232BC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8548827" w14:textId="77777777" w:rsidR="000331D5" w:rsidRPr="007A2115" w:rsidRDefault="000331D5" w:rsidP="000331D5">
      <w:r w:rsidRPr="007A2115">
        <w:rPr>
          <w:rStyle w:val="HideTWBExt"/>
          <w:noProof w:val="0"/>
        </w:rPr>
        <w:t>&lt;/Amend&gt;</w:t>
      </w:r>
    </w:p>
    <w:p w14:paraId="1709F54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941</w:t>
      </w:r>
      <w:r w:rsidRPr="007A2115">
        <w:rPr>
          <w:rStyle w:val="HideTWBExt"/>
          <w:b w:val="0"/>
          <w:noProof w:val="0"/>
        </w:rPr>
        <w:t>&lt;/NumAm&gt;</w:t>
      </w:r>
    </w:p>
    <w:p w14:paraId="74142E90"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454B2EDE" w14:textId="77777777" w:rsidR="000331D5" w:rsidRPr="007A2115" w:rsidRDefault="000331D5" w:rsidP="000331D5">
      <w:pPr>
        <w:pStyle w:val="NormalBold"/>
      </w:pPr>
      <w:r w:rsidRPr="007A2115">
        <w:rPr>
          <w:rStyle w:val="HideTWBExt"/>
          <w:b w:val="0"/>
          <w:noProof w:val="0"/>
        </w:rPr>
        <w:t>&lt;/RepeatBlock-By&gt;</w:t>
      </w:r>
    </w:p>
    <w:p w14:paraId="7051CB7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CF8A09B" w14:textId="77777777" w:rsidR="000331D5" w:rsidRPr="007A2115" w:rsidRDefault="000331D5" w:rsidP="000331D5">
      <w:pPr>
        <w:pStyle w:val="NormalBold"/>
      </w:pPr>
      <w:r w:rsidRPr="007A2115">
        <w:rPr>
          <w:rStyle w:val="HideTWBExt"/>
          <w:b w:val="0"/>
          <w:noProof w:val="0"/>
        </w:rPr>
        <w:t>&lt;Article&gt;</w:t>
      </w:r>
      <w:r w:rsidRPr="007A2115">
        <w:t>Article 3 – alinéa 1 – point d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90F3173" w14:textId="77777777" w:rsidTr="006E190F">
        <w:trPr>
          <w:trHeight w:hRule="exact" w:val="240"/>
          <w:jc w:val="center"/>
        </w:trPr>
        <w:tc>
          <w:tcPr>
            <w:tcW w:w="9752" w:type="dxa"/>
            <w:gridSpan w:val="2"/>
          </w:tcPr>
          <w:p w14:paraId="3936094A" w14:textId="77777777" w:rsidR="000331D5" w:rsidRPr="007A2115" w:rsidRDefault="000331D5" w:rsidP="006E190F"/>
        </w:tc>
      </w:tr>
      <w:tr w:rsidR="000331D5" w:rsidRPr="007A2115" w14:paraId="7CEEF4A7" w14:textId="77777777" w:rsidTr="006E190F">
        <w:trPr>
          <w:trHeight w:val="240"/>
          <w:jc w:val="center"/>
        </w:trPr>
        <w:tc>
          <w:tcPr>
            <w:tcW w:w="4876" w:type="dxa"/>
          </w:tcPr>
          <w:p w14:paraId="06E8F341" w14:textId="77777777" w:rsidR="000331D5" w:rsidRPr="007A2115" w:rsidRDefault="000331D5" w:rsidP="006E190F">
            <w:pPr>
              <w:pStyle w:val="AmColumnHeading"/>
            </w:pPr>
            <w:r w:rsidRPr="007A2115">
              <w:t>Texte proposé par la Commission</w:t>
            </w:r>
          </w:p>
        </w:tc>
        <w:tc>
          <w:tcPr>
            <w:tcW w:w="4876" w:type="dxa"/>
          </w:tcPr>
          <w:p w14:paraId="31C8BC5C" w14:textId="77777777" w:rsidR="000331D5" w:rsidRPr="007A2115" w:rsidRDefault="000331D5" w:rsidP="006E190F">
            <w:pPr>
              <w:pStyle w:val="AmColumnHeading"/>
            </w:pPr>
            <w:r w:rsidRPr="007A2115">
              <w:t>Amendement</w:t>
            </w:r>
          </w:p>
        </w:tc>
      </w:tr>
      <w:tr w:rsidR="000331D5" w:rsidRPr="007A2115" w14:paraId="37798E53" w14:textId="77777777" w:rsidTr="006E190F">
        <w:trPr>
          <w:jc w:val="center"/>
        </w:trPr>
        <w:tc>
          <w:tcPr>
            <w:tcW w:w="4876" w:type="dxa"/>
          </w:tcPr>
          <w:p w14:paraId="762CA5B2" w14:textId="77777777" w:rsidR="000331D5" w:rsidRPr="007A2115" w:rsidRDefault="000331D5" w:rsidP="006E190F">
            <w:pPr>
              <w:pStyle w:val="Normal6a"/>
            </w:pPr>
          </w:p>
        </w:tc>
        <w:tc>
          <w:tcPr>
            <w:tcW w:w="4876" w:type="dxa"/>
          </w:tcPr>
          <w:p w14:paraId="29DDA7C2" w14:textId="77777777" w:rsidR="000331D5" w:rsidRPr="007A2115" w:rsidRDefault="000331D5" w:rsidP="006E190F">
            <w:pPr>
              <w:pStyle w:val="Normal6a"/>
            </w:pPr>
            <w:r w:rsidRPr="007A2115">
              <w:rPr>
                <w:b/>
                <w:i/>
              </w:rPr>
              <w:t>(d bis)</w:t>
            </w:r>
            <w:r w:rsidRPr="007A2115">
              <w:tab/>
            </w:r>
            <w:r w:rsidRPr="007A2115">
              <w:rPr>
                <w:b/>
                <w:i/>
              </w:rPr>
              <w:t>des actions efficaces pour prévenir et combattre le trafic de migrants et la traite des êtres humains au sein et en dehors de l’Union;</w:t>
            </w:r>
          </w:p>
        </w:tc>
      </w:tr>
    </w:tbl>
    <w:p w14:paraId="4D55DF9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2708597" w14:textId="77777777" w:rsidR="000331D5" w:rsidRPr="007A2115" w:rsidRDefault="000331D5" w:rsidP="000331D5">
      <w:r w:rsidRPr="007A2115">
        <w:rPr>
          <w:rStyle w:val="HideTWBExt"/>
          <w:noProof w:val="0"/>
        </w:rPr>
        <w:t>&lt;/Amend&gt;</w:t>
      </w:r>
    </w:p>
    <w:p w14:paraId="663546B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942</w:t>
      </w:r>
      <w:r w:rsidRPr="007A2115">
        <w:rPr>
          <w:rStyle w:val="HideTWBExt"/>
          <w:b w:val="0"/>
          <w:noProof w:val="0"/>
        </w:rPr>
        <w:t>&lt;/NumAm&gt;</w:t>
      </w:r>
    </w:p>
    <w:p w14:paraId="24E7FE9B"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31F4564" w14:textId="77777777" w:rsidR="000331D5" w:rsidRPr="007A2115" w:rsidRDefault="000331D5" w:rsidP="000331D5">
      <w:pPr>
        <w:pStyle w:val="NormalBold"/>
      </w:pPr>
      <w:r w:rsidRPr="007A2115">
        <w:rPr>
          <w:rStyle w:val="HideTWBExt"/>
          <w:b w:val="0"/>
          <w:noProof w:val="0"/>
        </w:rPr>
        <w:t>&lt;/RepeatBlock-By&gt;</w:t>
      </w:r>
    </w:p>
    <w:p w14:paraId="11B5F94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29CF13"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42F9266" w14:textId="77777777" w:rsidTr="006E190F">
        <w:trPr>
          <w:trHeight w:hRule="exact" w:val="240"/>
          <w:jc w:val="center"/>
        </w:trPr>
        <w:tc>
          <w:tcPr>
            <w:tcW w:w="9752" w:type="dxa"/>
            <w:gridSpan w:val="2"/>
          </w:tcPr>
          <w:p w14:paraId="17F9C60D" w14:textId="77777777" w:rsidR="000331D5" w:rsidRPr="007A2115" w:rsidRDefault="000331D5" w:rsidP="006E190F"/>
        </w:tc>
      </w:tr>
      <w:tr w:rsidR="000331D5" w:rsidRPr="007A2115" w14:paraId="31C473BB" w14:textId="77777777" w:rsidTr="006E190F">
        <w:trPr>
          <w:trHeight w:val="240"/>
          <w:jc w:val="center"/>
        </w:trPr>
        <w:tc>
          <w:tcPr>
            <w:tcW w:w="4876" w:type="dxa"/>
          </w:tcPr>
          <w:p w14:paraId="10103D4E" w14:textId="77777777" w:rsidR="000331D5" w:rsidRPr="007A2115" w:rsidRDefault="000331D5" w:rsidP="006E190F">
            <w:pPr>
              <w:pStyle w:val="AmColumnHeading"/>
            </w:pPr>
            <w:r w:rsidRPr="007A2115">
              <w:t>Texte proposé par la Commission</w:t>
            </w:r>
          </w:p>
        </w:tc>
        <w:tc>
          <w:tcPr>
            <w:tcW w:w="4876" w:type="dxa"/>
          </w:tcPr>
          <w:p w14:paraId="5A0CA28A" w14:textId="77777777" w:rsidR="000331D5" w:rsidRPr="007A2115" w:rsidRDefault="000331D5" w:rsidP="006E190F">
            <w:pPr>
              <w:pStyle w:val="AmColumnHeading"/>
            </w:pPr>
            <w:r w:rsidRPr="007A2115">
              <w:t>Amendement</w:t>
            </w:r>
          </w:p>
        </w:tc>
      </w:tr>
      <w:tr w:rsidR="000331D5" w:rsidRPr="007A2115" w14:paraId="356EED85" w14:textId="77777777" w:rsidTr="006E190F">
        <w:trPr>
          <w:jc w:val="center"/>
        </w:trPr>
        <w:tc>
          <w:tcPr>
            <w:tcW w:w="4876" w:type="dxa"/>
          </w:tcPr>
          <w:p w14:paraId="5898A07A" w14:textId="77777777" w:rsidR="000331D5" w:rsidRPr="007A2115" w:rsidRDefault="000331D5" w:rsidP="006E190F">
            <w:pPr>
              <w:pStyle w:val="Normal6a"/>
            </w:pPr>
            <w:r w:rsidRPr="007A2115">
              <w:rPr>
                <w:b/>
                <w:i/>
              </w:rPr>
              <w:t>(e)</w:t>
            </w:r>
            <w:r w:rsidRPr="007A2115">
              <w:tab/>
            </w:r>
            <w:r w:rsidRPr="007A2115">
              <w:rPr>
                <w:b/>
                <w:i/>
              </w:rPr>
              <w:t>une gestion efficace des frontières extérieures de l’Union, fondée sur la gestion européenne intégrée des frontières;</w:t>
            </w:r>
          </w:p>
        </w:tc>
        <w:tc>
          <w:tcPr>
            <w:tcW w:w="4876" w:type="dxa"/>
          </w:tcPr>
          <w:p w14:paraId="72515676" w14:textId="77777777" w:rsidR="000331D5" w:rsidRPr="007A2115" w:rsidRDefault="000331D5" w:rsidP="006E190F">
            <w:pPr>
              <w:pStyle w:val="Normal6a"/>
            </w:pPr>
            <w:r w:rsidRPr="007A2115">
              <w:rPr>
                <w:b/>
                <w:i/>
              </w:rPr>
              <w:t>supprimé</w:t>
            </w:r>
          </w:p>
        </w:tc>
      </w:tr>
    </w:tbl>
    <w:p w14:paraId="7B9ADC8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F0A5538" w14:textId="77777777" w:rsidR="000331D5" w:rsidRPr="007A2115" w:rsidRDefault="000331D5" w:rsidP="000331D5">
      <w:r w:rsidRPr="007A2115">
        <w:rPr>
          <w:rStyle w:val="HideTWBExt"/>
          <w:noProof w:val="0"/>
        </w:rPr>
        <w:t>&lt;/Amend&gt;</w:t>
      </w:r>
    </w:p>
    <w:p w14:paraId="73A76A4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943</w:t>
      </w:r>
      <w:r w:rsidRPr="007A2115">
        <w:rPr>
          <w:rStyle w:val="HideTWBExt"/>
          <w:b w:val="0"/>
          <w:noProof w:val="0"/>
        </w:rPr>
        <w:t>&lt;/NumAm&gt;</w:t>
      </w:r>
    </w:p>
    <w:p w14:paraId="78A4C82F"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64A09B4C" w14:textId="77777777" w:rsidR="000331D5" w:rsidRPr="007A2115" w:rsidRDefault="000331D5" w:rsidP="000331D5">
      <w:pPr>
        <w:pStyle w:val="NormalBold"/>
      </w:pPr>
      <w:r w:rsidRPr="007A2115">
        <w:rPr>
          <w:rStyle w:val="HideTWBExt"/>
          <w:b w:val="0"/>
          <w:noProof w:val="0"/>
        </w:rPr>
        <w:t>&lt;/RepeatBlock-By&gt;</w:t>
      </w:r>
    </w:p>
    <w:p w14:paraId="0072A5E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543D7A"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E476240" w14:textId="77777777" w:rsidTr="006E190F">
        <w:trPr>
          <w:trHeight w:hRule="exact" w:val="240"/>
          <w:jc w:val="center"/>
        </w:trPr>
        <w:tc>
          <w:tcPr>
            <w:tcW w:w="9752" w:type="dxa"/>
            <w:gridSpan w:val="2"/>
          </w:tcPr>
          <w:p w14:paraId="3FC75CFE" w14:textId="77777777" w:rsidR="000331D5" w:rsidRPr="007A2115" w:rsidRDefault="000331D5" w:rsidP="006E190F"/>
        </w:tc>
      </w:tr>
      <w:tr w:rsidR="000331D5" w:rsidRPr="007A2115" w14:paraId="550A5317" w14:textId="77777777" w:rsidTr="006E190F">
        <w:trPr>
          <w:trHeight w:val="240"/>
          <w:jc w:val="center"/>
        </w:trPr>
        <w:tc>
          <w:tcPr>
            <w:tcW w:w="4876" w:type="dxa"/>
          </w:tcPr>
          <w:p w14:paraId="73911341" w14:textId="77777777" w:rsidR="000331D5" w:rsidRPr="007A2115" w:rsidRDefault="000331D5" w:rsidP="006E190F">
            <w:pPr>
              <w:pStyle w:val="AmColumnHeading"/>
            </w:pPr>
            <w:r w:rsidRPr="007A2115">
              <w:t>Texte proposé par la Commission</w:t>
            </w:r>
          </w:p>
        </w:tc>
        <w:tc>
          <w:tcPr>
            <w:tcW w:w="4876" w:type="dxa"/>
          </w:tcPr>
          <w:p w14:paraId="1F9C94EF" w14:textId="77777777" w:rsidR="000331D5" w:rsidRPr="007A2115" w:rsidRDefault="000331D5" w:rsidP="006E190F">
            <w:pPr>
              <w:pStyle w:val="AmColumnHeading"/>
            </w:pPr>
            <w:r w:rsidRPr="007A2115">
              <w:t>Amendement</w:t>
            </w:r>
          </w:p>
        </w:tc>
      </w:tr>
      <w:tr w:rsidR="000331D5" w:rsidRPr="007A2115" w14:paraId="1640EA4E" w14:textId="77777777" w:rsidTr="006E190F">
        <w:trPr>
          <w:jc w:val="center"/>
        </w:trPr>
        <w:tc>
          <w:tcPr>
            <w:tcW w:w="4876" w:type="dxa"/>
          </w:tcPr>
          <w:p w14:paraId="08227106" w14:textId="77777777" w:rsidR="000331D5" w:rsidRPr="007A2115" w:rsidRDefault="000331D5" w:rsidP="006E190F">
            <w:pPr>
              <w:pStyle w:val="Normal6a"/>
            </w:pPr>
            <w:r w:rsidRPr="007A2115">
              <w:t>(e)</w:t>
            </w:r>
            <w:r w:rsidRPr="007A2115">
              <w:tab/>
              <w:t xml:space="preserve">une </w:t>
            </w:r>
            <w:r w:rsidRPr="007A2115">
              <w:rPr>
                <w:b/>
                <w:i/>
              </w:rPr>
              <w:t xml:space="preserve">gestion </w:t>
            </w:r>
            <w:r w:rsidRPr="007A2115">
              <w:t>efficace des frontières extérieures de l’Union, fondée sur la gestion européenne intégrée des frontières;</w:t>
            </w:r>
          </w:p>
        </w:tc>
        <w:tc>
          <w:tcPr>
            <w:tcW w:w="4876" w:type="dxa"/>
          </w:tcPr>
          <w:p w14:paraId="2C56BA96" w14:textId="77777777" w:rsidR="000331D5" w:rsidRPr="007A2115" w:rsidRDefault="000331D5" w:rsidP="006E190F">
            <w:pPr>
              <w:pStyle w:val="Normal6a"/>
            </w:pPr>
            <w:r w:rsidRPr="007A2115">
              <w:t>(e)</w:t>
            </w:r>
            <w:r w:rsidRPr="007A2115">
              <w:tab/>
              <w:t xml:space="preserve">une </w:t>
            </w:r>
            <w:r w:rsidRPr="007A2115">
              <w:rPr>
                <w:b/>
                <w:i/>
              </w:rPr>
              <w:t xml:space="preserve">protection </w:t>
            </w:r>
            <w:r w:rsidRPr="007A2115">
              <w:t>efficace des frontières extérieures de l’Union, fondée sur la gestion européenne intégrée des frontières</w:t>
            </w:r>
            <w:r w:rsidRPr="007A2115">
              <w:rPr>
                <w:b/>
                <w:i/>
              </w:rPr>
              <w:t>, notamment les opérations de recherche et de sauvetage, et la garantie d’un financement adéquat de l’Union pour la protection des frontières extérieures de l’Union, qui couvre également les coûts supplémentaires afférents aux barrières physiques</w:t>
            </w:r>
            <w:r w:rsidRPr="007A2115">
              <w:t>;</w:t>
            </w:r>
          </w:p>
        </w:tc>
      </w:tr>
    </w:tbl>
    <w:p w14:paraId="536975B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FD512D2" w14:textId="77777777" w:rsidR="000331D5" w:rsidRPr="007A2115" w:rsidRDefault="000331D5" w:rsidP="000331D5">
      <w:r w:rsidRPr="007A2115">
        <w:rPr>
          <w:rStyle w:val="HideTWBExt"/>
          <w:noProof w:val="0"/>
        </w:rPr>
        <w:t>&lt;/Amend&gt;</w:t>
      </w:r>
    </w:p>
    <w:p w14:paraId="7A3C87D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944</w:t>
      </w:r>
      <w:r w:rsidRPr="007A2115">
        <w:rPr>
          <w:rStyle w:val="HideTWBExt"/>
          <w:b w:val="0"/>
          <w:noProof w:val="0"/>
        </w:rPr>
        <w:t>&lt;/NumAm&gt;</w:t>
      </w:r>
    </w:p>
    <w:p w14:paraId="7F352A8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35ADB059" w14:textId="77777777" w:rsidR="000331D5" w:rsidRPr="007A2115" w:rsidRDefault="000331D5" w:rsidP="000331D5">
      <w:pPr>
        <w:pStyle w:val="NormalBold"/>
      </w:pPr>
      <w:r w:rsidRPr="007A2115">
        <w:rPr>
          <w:rStyle w:val="HideTWBExt"/>
          <w:b w:val="0"/>
          <w:noProof w:val="0"/>
        </w:rPr>
        <w:t>&lt;/RepeatBlock-By&gt;</w:t>
      </w:r>
    </w:p>
    <w:p w14:paraId="6353136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51D5FA5"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B85F9FE" w14:textId="77777777" w:rsidTr="006E190F">
        <w:trPr>
          <w:trHeight w:hRule="exact" w:val="240"/>
          <w:jc w:val="center"/>
        </w:trPr>
        <w:tc>
          <w:tcPr>
            <w:tcW w:w="9752" w:type="dxa"/>
            <w:gridSpan w:val="2"/>
          </w:tcPr>
          <w:p w14:paraId="52EAFA02" w14:textId="77777777" w:rsidR="000331D5" w:rsidRPr="007A2115" w:rsidRDefault="000331D5" w:rsidP="006E190F"/>
        </w:tc>
      </w:tr>
      <w:tr w:rsidR="000331D5" w:rsidRPr="007A2115" w14:paraId="74295248" w14:textId="77777777" w:rsidTr="006E190F">
        <w:trPr>
          <w:trHeight w:val="240"/>
          <w:jc w:val="center"/>
        </w:trPr>
        <w:tc>
          <w:tcPr>
            <w:tcW w:w="4876" w:type="dxa"/>
          </w:tcPr>
          <w:p w14:paraId="7DD441E3" w14:textId="77777777" w:rsidR="000331D5" w:rsidRPr="007A2115" w:rsidRDefault="000331D5" w:rsidP="006E190F">
            <w:pPr>
              <w:pStyle w:val="AmColumnHeading"/>
            </w:pPr>
            <w:r w:rsidRPr="007A2115">
              <w:t>Texte proposé par la Commission</w:t>
            </w:r>
          </w:p>
        </w:tc>
        <w:tc>
          <w:tcPr>
            <w:tcW w:w="4876" w:type="dxa"/>
          </w:tcPr>
          <w:p w14:paraId="52F09FA5" w14:textId="77777777" w:rsidR="000331D5" w:rsidRPr="007A2115" w:rsidRDefault="000331D5" w:rsidP="006E190F">
            <w:pPr>
              <w:pStyle w:val="AmColumnHeading"/>
            </w:pPr>
            <w:r w:rsidRPr="007A2115">
              <w:t>Amendement</w:t>
            </w:r>
          </w:p>
        </w:tc>
      </w:tr>
      <w:tr w:rsidR="000331D5" w:rsidRPr="007A2115" w14:paraId="07C32129" w14:textId="77777777" w:rsidTr="006E190F">
        <w:trPr>
          <w:jc w:val="center"/>
        </w:trPr>
        <w:tc>
          <w:tcPr>
            <w:tcW w:w="4876" w:type="dxa"/>
          </w:tcPr>
          <w:p w14:paraId="70469016" w14:textId="77777777" w:rsidR="000331D5" w:rsidRPr="007A2115" w:rsidRDefault="000331D5" w:rsidP="006E190F">
            <w:pPr>
              <w:pStyle w:val="Normal6a"/>
            </w:pPr>
            <w:r w:rsidRPr="007A2115">
              <w:t>(e)</w:t>
            </w:r>
            <w:r w:rsidRPr="007A2115">
              <w:tab/>
              <w:t>une gestion efficace des frontières extérieures de l’Union, fondée sur la gestion européenne intégrée des frontières;</w:t>
            </w:r>
          </w:p>
        </w:tc>
        <w:tc>
          <w:tcPr>
            <w:tcW w:w="4876" w:type="dxa"/>
          </w:tcPr>
          <w:p w14:paraId="5E12869D" w14:textId="77777777" w:rsidR="000331D5" w:rsidRPr="007A2115" w:rsidRDefault="000331D5" w:rsidP="006E190F">
            <w:pPr>
              <w:pStyle w:val="Normal6a"/>
            </w:pPr>
            <w:r w:rsidRPr="007A2115">
              <w:t>(e)</w:t>
            </w:r>
            <w:r w:rsidRPr="007A2115">
              <w:tab/>
              <w:t>une gestion efficace des frontières extérieures de l’Union, fondée sur la gestion européenne intégrée des frontières</w:t>
            </w:r>
            <w:r w:rsidRPr="007A2115">
              <w:rPr>
                <w:b/>
                <w:i/>
              </w:rPr>
              <w:t>, qui comprend un soutien conféré aux États membres en proie à une forte pression migratoire et qui, de ce fait, doivent ériger des barrières physiques à la frontière extérieure de l’Union</w:t>
            </w:r>
            <w:r w:rsidRPr="007A2115">
              <w:t>;</w:t>
            </w:r>
          </w:p>
        </w:tc>
      </w:tr>
    </w:tbl>
    <w:p w14:paraId="63DBD97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4338813" w14:textId="77777777" w:rsidR="000331D5" w:rsidRPr="007A2115" w:rsidRDefault="000331D5" w:rsidP="000331D5">
      <w:r w:rsidRPr="007A2115">
        <w:rPr>
          <w:rStyle w:val="HideTWBExt"/>
          <w:noProof w:val="0"/>
        </w:rPr>
        <w:t>&lt;/Amend&gt;</w:t>
      </w:r>
    </w:p>
    <w:p w14:paraId="7EC3E37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945</w:t>
      </w:r>
      <w:r w:rsidRPr="007A2115">
        <w:rPr>
          <w:rStyle w:val="HideTWBExt"/>
          <w:b w:val="0"/>
          <w:noProof w:val="0"/>
        </w:rPr>
        <w:t>&lt;/NumAm&gt;</w:t>
      </w:r>
    </w:p>
    <w:p w14:paraId="3BF9ACB0"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7462A3CA" w14:textId="77777777" w:rsidR="000331D5" w:rsidRPr="007A2115" w:rsidRDefault="000331D5" w:rsidP="000331D5">
      <w:pPr>
        <w:pStyle w:val="NormalBold"/>
      </w:pPr>
      <w:r w:rsidRPr="007A2115">
        <w:rPr>
          <w:rStyle w:val="HideTWBExt"/>
          <w:b w:val="0"/>
          <w:noProof w:val="0"/>
        </w:rPr>
        <w:t>&lt;/RepeatBlock-By&gt;</w:t>
      </w:r>
    </w:p>
    <w:p w14:paraId="0732840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7FEEB83"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630B263" w14:textId="77777777" w:rsidTr="006E190F">
        <w:trPr>
          <w:trHeight w:hRule="exact" w:val="240"/>
          <w:jc w:val="center"/>
        </w:trPr>
        <w:tc>
          <w:tcPr>
            <w:tcW w:w="9752" w:type="dxa"/>
            <w:gridSpan w:val="2"/>
          </w:tcPr>
          <w:p w14:paraId="499DCF90" w14:textId="77777777" w:rsidR="000331D5" w:rsidRPr="007A2115" w:rsidRDefault="000331D5" w:rsidP="006E190F"/>
        </w:tc>
      </w:tr>
      <w:tr w:rsidR="000331D5" w:rsidRPr="007A2115" w14:paraId="50BBE7FF" w14:textId="77777777" w:rsidTr="006E190F">
        <w:trPr>
          <w:trHeight w:val="240"/>
          <w:jc w:val="center"/>
        </w:trPr>
        <w:tc>
          <w:tcPr>
            <w:tcW w:w="4876" w:type="dxa"/>
          </w:tcPr>
          <w:p w14:paraId="55384918" w14:textId="77777777" w:rsidR="000331D5" w:rsidRPr="007A2115" w:rsidRDefault="000331D5" w:rsidP="006E190F">
            <w:pPr>
              <w:pStyle w:val="AmColumnHeading"/>
            </w:pPr>
            <w:r w:rsidRPr="007A2115">
              <w:t>Texte proposé par la Commission</w:t>
            </w:r>
          </w:p>
        </w:tc>
        <w:tc>
          <w:tcPr>
            <w:tcW w:w="4876" w:type="dxa"/>
          </w:tcPr>
          <w:p w14:paraId="6B590258" w14:textId="77777777" w:rsidR="000331D5" w:rsidRPr="007A2115" w:rsidRDefault="000331D5" w:rsidP="006E190F">
            <w:pPr>
              <w:pStyle w:val="AmColumnHeading"/>
            </w:pPr>
            <w:r w:rsidRPr="007A2115">
              <w:t>Amendement</w:t>
            </w:r>
          </w:p>
        </w:tc>
      </w:tr>
      <w:tr w:rsidR="000331D5" w:rsidRPr="007A2115" w14:paraId="47F6EC5C" w14:textId="77777777" w:rsidTr="006E190F">
        <w:trPr>
          <w:jc w:val="center"/>
        </w:trPr>
        <w:tc>
          <w:tcPr>
            <w:tcW w:w="4876" w:type="dxa"/>
          </w:tcPr>
          <w:p w14:paraId="53C00F8E" w14:textId="77777777" w:rsidR="000331D5" w:rsidRPr="007A2115" w:rsidRDefault="000331D5" w:rsidP="006E190F">
            <w:pPr>
              <w:pStyle w:val="Normal6a"/>
            </w:pPr>
            <w:r w:rsidRPr="007A2115">
              <w:t>(e)</w:t>
            </w:r>
            <w:r w:rsidRPr="007A2115">
              <w:tab/>
              <w:t>une gestion efficace des frontières extérieures de l’Union,</w:t>
            </w:r>
            <w:r w:rsidRPr="007A2115">
              <w:rPr>
                <w:b/>
                <w:i/>
              </w:rPr>
              <w:t xml:space="preserve"> fondée sur la gestion européenne intégrée des frontières</w:t>
            </w:r>
            <w:r w:rsidRPr="007A2115">
              <w:t>;</w:t>
            </w:r>
          </w:p>
        </w:tc>
        <w:tc>
          <w:tcPr>
            <w:tcW w:w="4876" w:type="dxa"/>
          </w:tcPr>
          <w:p w14:paraId="0A21A656" w14:textId="77777777" w:rsidR="000331D5" w:rsidRPr="007A2115" w:rsidRDefault="000331D5" w:rsidP="006E190F">
            <w:pPr>
              <w:pStyle w:val="Normal6a"/>
            </w:pPr>
            <w:r w:rsidRPr="007A2115">
              <w:t>(e)</w:t>
            </w:r>
            <w:r w:rsidRPr="007A2115">
              <w:tab/>
              <w:t>une gestion efficace des frontières extérieures de l’Union,</w:t>
            </w:r>
            <w:r w:rsidRPr="007A2115">
              <w:rPr>
                <w:b/>
                <w:i/>
              </w:rPr>
              <w:t xml:space="preserve"> par la création et le développement d’un mécanisme de contrôle indépendant doté de ressources suffisantes, conformément aux articles 18 et 19 de la charte des droits fondamentaux et au principe de non-refoulement</w:t>
            </w:r>
            <w:r w:rsidRPr="007A2115">
              <w:t>;</w:t>
            </w:r>
          </w:p>
        </w:tc>
      </w:tr>
    </w:tbl>
    <w:p w14:paraId="66D66B5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AE02A31" w14:textId="77777777" w:rsidR="000331D5" w:rsidRPr="007A2115" w:rsidRDefault="000331D5" w:rsidP="000331D5">
      <w:r w:rsidRPr="007A2115">
        <w:rPr>
          <w:rStyle w:val="HideTWBExt"/>
          <w:noProof w:val="0"/>
        </w:rPr>
        <w:t>&lt;/Amend&gt;</w:t>
      </w:r>
    </w:p>
    <w:p w14:paraId="6593DA3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946</w:t>
      </w:r>
      <w:r w:rsidRPr="007A2115">
        <w:rPr>
          <w:rStyle w:val="HideTWBExt"/>
          <w:b w:val="0"/>
          <w:noProof w:val="0"/>
        </w:rPr>
        <w:t>&lt;/NumAm&gt;</w:t>
      </w:r>
    </w:p>
    <w:p w14:paraId="742886EA"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51CCABA7" w14:textId="77777777" w:rsidR="000331D5" w:rsidRPr="007A2115" w:rsidRDefault="000331D5" w:rsidP="000331D5">
      <w:pPr>
        <w:pStyle w:val="NormalBold"/>
      </w:pPr>
      <w:r w:rsidRPr="007A2115">
        <w:rPr>
          <w:rStyle w:val="HideTWBExt"/>
          <w:b w:val="0"/>
          <w:noProof w:val="0"/>
        </w:rPr>
        <w:t>&lt;/RepeatBlock-By&gt;</w:t>
      </w:r>
    </w:p>
    <w:p w14:paraId="33E20E3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247568E"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FC830E3" w14:textId="77777777" w:rsidTr="006E190F">
        <w:trPr>
          <w:trHeight w:hRule="exact" w:val="240"/>
          <w:jc w:val="center"/>
        </w:trPr>
        <w:tc>
          <w:tcPr>
            <w:tcW w:w="9752" w:type="dxa"/>
            <w:gridSpan w:val="2"/>
          </w:tcPr>
          <w:p w14:paraId="05D03685" w14:textId="77777777" w:rsidR="000331D5" w:rsidRPr="007A2115" w:rsidRDefault="000331D5" w:rsidP="006E190F"/>
        </w:tc>
      </w:tr>
      <w:tr w:rsidR="000331D5" w:rsidRPr="007A2115" w14:paraId="1F94455C" w14:textId="77777777" w:rsidTr="006E190F">
        <w:trPr>
          <w:trHeight w:val="240"/>
          <w:jc w:val="center"/>
        </w:trPr>
        <w:tc>
          <w:tcPr>
            <w:tcW w:w="4876" w:type="dxa"/>
          </w:tcPr>
          <w:p w14:paraId="5E083125" w14:textId="77777777" w:rsidR="000331D5" w:rsidRPr="007A2115" w:rsidRDefault="000331D5" w:rsidP="006E190F">
            <w:pPr>
              <w:pStyle w:val="AmColumnHeading"/>
            </w:pPr>
            <w:r w:rsidRPr="007A2115">
              <w:t>Texte proposé par la Commission</w:t>
            </w:r>
          </w:p>
        </w:tc>
        <w:tc>
          <w:tcPr>
            <w:tcW w:w="4876" w:type="dxa"/>
          </w:tcPr>
          <w:p w14:paraId="7B524E56" w14:textId="77777777" w:rsidR="000331D5" w:rsidRPr="007A2115" w:rsidRDefault="000331D5" w:rsidP="006E190F">
            <w:pPr>
              <w:pStyle w:val="AmColumnHeading"/>
            </w:pPr>
            <w:r w:rsidRPr="007A2115">
              <w:t>Amendement</w:t>
            </w:r>
          </w:p>
        </w:tc>
      </w:tr>
      <w:tr w:rsidR="000331D5" w:rsidRPr="007A2115" w14:paraId="5ADC0ED9" w14:textId="77777777" w:rsidTr="006E190F">
        <w:trPr>
          <w:jc w:val="center"/>
        </w:trPr>
        <w:tc>
          <w:tcPr>
            <w:tcW w:w="4876" w:type="dxa"/>
          </w:tcPr>
          <w:p w14:paraId="1635A7AD" w14:textId="77777777" w:rsidR="000331D5" w:rsidRPr="007A2115" w:rsidRDefault="000331D5" w:rsidP="006E190F">
            <w:pPr>
              <w:pStyle w:val="Normal6a"/>
            </w:pPr>
            <w:r w:rsidRPr="007A2115">
              <w:t>(e)</w:t>
            </w:r>
            <w:r w:rsidRPr="007A2115">
              <w:tab/>
              <w:t>une gestion efficace des frontières extérieures de l’Union, fondée sur la gestion européenne intégrée des frontières;</w:t>
            </w:r>
          </w:p>
        </w:tc>
        <w:tc>
          <w:tcPr>
            <w:tcW w:w="4876" w:type="dxa"/>
          </w:tcPr>
          <w:p w14:paraId="236E55BE" w14:textId="77777777" w:rsidR="000331D5" w:rsidRPr="007A2115" w:rsidRDefault="000331D5" w:rsidP="006E190F">
            <w:pPr>
              <w:pStyle w:val="Normal6a"/>
            </w:pPr>
            <w:r w:rsidRPr="007A2115">
              <w:t>(e)</w:t>
            </w:r>
            <w:r w:rsidRPr="007A2115">
              <w:tab/>
              <w:t>une gestion efficace des frontières extérieures de l’Union, fondée sur la gestion européenne intégrée des frontières</w:t>
            </w:r>
            <w:r w:rsidRPr="007A2115">
              <w:rPr>
                <w:b/>
                <w:i/>
              </w:rPr>
              <w:t>, y compris la construction de nouvelles installations visant à empêcher le franchissement illégal des frontières et, le cas échéant, les opérations maritimes</w:t>
            </w:r>
            <w:r w:rsidRPr="007A2115">
              <w:t>;</w:t>
            </w:r>
          </w:p>
        </w:tc>
      </w:tr>
    </w:tbl>
    <w:p w14:paraId="473276D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6061867" w14:textId="77777777" w:rsidR="000331D5" w:rsidRPr="007A2115" w:rsidRDefault="000331D5" w:rsidP="000331D5">
      <w:r w:rsidRPr="007A2115">
        <w:rPr>
          <w:rStyle w:val="HideTWBExt"/>
          <w:noProof w:val="0"/>
        </w:rPr>
        <w:t>&lt;/Amend&gt;</w:t>
      </w:r>
    </w:p>
    <w:p w14:paraId="1AF442E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947</w:t>
      </w:r>
      <w:r w:rsidRPr="007A2115">
        <w:rPr>
          <w:rStyle w:val="HideTWBExt"/>
          <w:b w:val="0"/>
          <w:noProof w:val="0"/>
        </w:rPr>
        <w:t>&lt;/NumAm&gt;</w:t>
      </w:r>
    </w:p>
    <w:p w14:paraId="27B709E8"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3403E465" w14:textId="77777777" w:rsidR="000331D5" w:rsidRPr="007A2115" w:rsidRDefault="000331D5" w:rsidP="000331D5">
      <w:pPr>
        <w:pStyle w:val="NormalBold"/>
      </w:pPr>
      <w:r w:rsidRPr="007A2115">
        <w:rPr>
          <w:rStyle w:val="HideTWBExt"/>
          <w:b w:val="0"/>
          <w:noProof w:val="0"/>
        </w:rPr>
        <w:t>&lt;/RepeatBlock-By&gt;</w:t>
      </w:r>
    </w:p>
    <w:p w14:paraId="145DCBB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D5DCB5A"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3F0815A" w14:textId="77777777" w:rsidTr="006E190F">
        <w:trPr>
          <w:trHeight w:hRule="exact" w:val="240"/>
          <w:jc w:val="center"/>
        </w:trPr>
        <w:tc>
          <w:tcPr>
            <w:tcW w:w="9752" w:type="dxa"/>
            <w:gridSpan w:val="2"/>
          </w:tcPr>
          <w:p w14:paraId="424F36A7" w14:textId="77777777" w:rsidR="000331D5" w:rsidRPr="007A2115" w:rsidRDefault="000331D5" w:rsidP="006E190F"/>
        </w:tc>
      </w:tr>
      <w:tr w:rsidR="000331D5" w:rsidRPr="007A2115" w14:paraId="572F2BEB" w14:textId="77777777" w:rsidTr="006E190F">
        <w:trPr>
          <w:trHeight w:val="240"/>
          <w:jc w:val="center"/>
        </w:trPr>
        <w:tc>
          <w:tcPr>
            <w:tcW w:w="4876" w:type="dxa"/>
          </w:tcPr>
          <w:p w14:paraId="6C9F4DFB" w14:textId="77777777" w:rsidR="000331D5" w:rsidRPr="007A2115" w:rsidRDefault="000331D5" w:rsidP="006E190F">
            <w:pPr>
              <w:pStyle w:val="AmColumnHeading"/>
            </w:pPr>
            <w:r w:rsidRPr="007A2115">
              <w:t>Texte proposé par la Commission</w:t>
            </w:r>
          </w:p>
        </w:tc>
        <w:tc>
          <w:tcPr>
            <w:tcW w:w="4876" w:type="dxa"/>
          </w:tcPr>
          <w:p w14:paraId="367F92CA" w14:textId="77777777" w:rsidR="000331D5" w:rsidRPr="007A2115" w:rsidRDefault="000331D5" w:rsidP="006E190F">
            <w:pPr>
              <w:pStyle w:val="AmColumnHeading"/>
            </w:pPr>
            <w:r w:rsidRPr="007A2115">
              <w:t>Amendement</w:t>
            </w:r>
          </w:p>
        </w:tc>
      </w:tr>
      <w:tr w:rsidR="000331D5" w:rsidRPr="007A2115" w14:paraId="7F03D902" w14:textId="77777777" w:rsidTr="006E190F">
        <w:trPr>
          <w:jc w:val="center"/>
        </w:trPr>
        <w:tc>
          <w:tcPr>
            <w:tcW w:w="4876" w:type="dxa"/>
          </w:tcPr>
          <w:p w14:paraId="47B4BCB9" w14:textId="77777777" w:rsidR="000331D5" w:rsidRPr="007A2115" w:rsidRDefault="000331D5" w:rsidP="006E190F">
            <w:pPr>
              <w:pStyle w:val="Normal6a"/>
            </w:pPr>
            <w:r w:rsidRPr="007A2115">
              <w:t>(e)</w:t>
            </w:r>
            <w:r w:rsidRPr="007A2115">
              <w:tab/>
              <w:t>une</w:t>
            </w:r>
            <w:r w:rsidRPr="007A2115">
              <w:rPr>
                <w:b/>
                <w:i/>
              </w:rPr>
              <w:t xml:space="preserve"> gestion</w:t>
            </w:r>
            <w:r w:rsidRPr="007A2115">
              <w:t xml:space="preserve"> efficace des frontières extérieures de l’Union</w:t>
            </w:r>
            <w:r w:rsidRPr="007A2115">
              <w:rPr>
                <w:b/>
                <w:i/>
              </w:rPr>
              <w:t>, fondée sur la gestion européenne intégrée des frontières</w:t>
            </w:r>
            <w:r w:rsidRPr="007A2115">
              <w:t>;</w:t>
            </w:r>
          </w:p>
        </w:tc>
        <w:tc>
          <w:tcPr>
            <w:tcW w:w="4876" w:type="dxa"/>
          </w:tcPr>
          <w:p w14:paraId="7BB8E3B0" w14:textId="77777777" w:rsidR="000331D5" w:rsidRPr="007A2115" w:rsidRDefault="000331D5" w:rsidP="006E190F">
            <w:pPr>
              <w:pStyle w:val="Normal6a"/>
            </w:pPr>
            <w:r w:rsidRPr="007A2115">
              <w:t>(e)</w:t>
            </w:r>
            <w:r w:rsidRPr="007A2115">
              <w:tab/>
              <w:t>une</w:t>
            </w:r>
            <w:r w:rsidRPr="007A2115">
              <w:rPr>
                <w:b/>
                <w:i/>
              </w:rPr>
              <w:t xml:space="preserve"> protection</w:t>
            </w:r>
            <w:r w:rsidRPr="007A2115">
              <w:t xml:space="preserve"> efficace des frontières extérieures de l’Union;</w:t>
            </w:r>
          </w:p>
        </w:tc>
      </w:tr>
    </w:tbl>
    <w:p w14:paraId="51A92E8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26A637B" w14:textId="77777777" w:rsidR="000331D5" w:rsidRPr="007A2115" w:rsidRDefault="000331D5" w:rsidP="000331D5">
      <w:r w:rsidRPr="007A2115">
        <w:rPr>
          <w:rStyle w:val="HideTWBExt"/>
          <w:noProof w:val="0"/>
        </w:rPr>
        <w:t>&lt;/Amend&gt;</w:t>
      </w:r>
    </w:p>
    <w:p w14:paraId="4917C40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948</w:t>
      </w:r>
      <w:r w:rsidRPr="007A2115">
        <w:rPr>
          <w:rStyle w:val="HideTWBExt"/>
          <w:b w:val="0"/>
          <w:noProof w:val="0"/>
        </w:rPr>
        <w:t>&lt;/NumAm&gt;</w:t>
      </w:r>
    </w:p>
    <w:p w14:paraId="2FC8671C"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36287A4F" w14:textId="77777777" w:rsidR="000331D5" w:rsidRPr="007A2115" w:rsidRDefault="000331D5" w:rsidP="000331D5">
      <w:pPr>
        <w:pStyle w:val="NormalBold"/>
      </w:pPr>
      <w:r w:rsidRPr="007A2115">
        <w:rPr>
          <w:rStyle w:val="HideTWBExt"/>
          <w:b w:val="0"/>
          <w:noProof w:val="0"/>
        </w:rPr>
        <w:t>&lt;/RepeatBlock-By&gt;</w:t>
      </w:r>
    </w:p>
    <w:p w14:paraId="49E8FA1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9CE686C"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CC4B161" w14:textId="77777777" w:rsidTr="006E190F">
        <w:trPr>
          <w:trHeight w:hRule="exact" w:val="240"/>
          <w:jc w:val="center"/>
        </w:trPr>
        <w:tc>
          <w:tcPr>
            <w:tcW w:w="9752" w:type="dxa"/>
            <w:gridSpan w:val="2"/>
          </w:tcPr>
          <w:p w14:paraId="4E88AF94" w14:textId="77777777" w:rsidR="000331D5" w:rsidRPr="007A2115" w:rsidRDefault="000331D5" w:rsidP="006E190F"/>
        </w:tc>
      </w:tr>
      <w:tr w:rsidR="000331D5" w:rsidRPr="007A2115" w14:paraId="2B335603" w14:textId="77777777" w:rsidTr="006E190F">
        <w:trPr>
          <w:trHeight w:val="240"/>
          <w:jc w:val="center"/>
        </w:trPr>
        <w:tc>
          <w:tcPr>
            <w:tcW w:w="4876" w:type="dxa"/>
          </w:tcPr>
          <w:p w14:paraId="50D5D6AA" w14:textId="77777777" w:rsidR="000331D5" w:rsidRPr="007A2115" w:rsidRDefault="000331D5" w:rsidP="006E190F">
            <w:pPr>
              <w:pStyle w:val="AmColumnHeading"/>
            </w:pPr>
            <w:r w:rsidRPr="007A2115">
              <w:t>Texte proposé par la Commission</w:t>
            </w:r>
          </w:p>
        </w:tc>
        <w:tc>
          <w:tcPr>
            <w:tcW w:w="4876" w:type="dxa"/>
          </w:tcPr>
          <w:p w14:paraId="36991E7C" w14:textId="77777777" w:rsidR="000331D5" w:rsidRPr="007A2115" w:rsidRDefault="000331D5" w:rsidP="006E190F">
            <w:pPr>
              <w:pStyle w:val="AmColumnHeading"/>
            </w:pPr>
            <w:r w:rsidRPr="007A2115">
              <w:t>Amendement</w:t>
            </w:r>
          </w:p>
        </w:tc>
      </w:tr>
      <w:tr w:rsidR="000331D5" w:rsidRPr="007A2115" w14:paraId="1510EF14" w14:textId="77777777" w:rsidTr="006E190F">
        <w:trPr>
          <w:jc w:val="center"/>
        </w:trPr>
        <w:tc>
          <w:tcPr>
            <w:tcW w:w="4876" w:type="dxa"/>
          </w:tcPr>
          <w:p w14:paraId="6B777832" w14:textId="77777777" w:rsidR="000331D5" w:rsidRPr="007A2115" w:rsidRDefault="000331D5" w:rsidP="006E190F">
            <w:pPr>
              <w:pStyle w:val="Normal6a"/>
            </w:pPr>
            <w:r w:rsidRPr="007A2115">
              <w:t>(e)</w:t>
            </w:r>
            <w:r w:rsidRPr="007A2115">
              <w:tab/>
              <w:t>une gestion efficace des frontières extérieures de l’Union</w:t>
            </w:r>
            <w:r w:rsidRPr="007A2115">
              <w:rPr>
                <w:b/>
                <w:i/>
              </w:rPr>
              <w:t>, fondée sur la gestion européenne intégrée des frontières</w:t>
            </w:r>
            <w:r w:rsidRPr="007A2115">
              <w:t>;</w:t>
            </w:r>
          </w:p>
        </w:tc>
        <w:tc>
          <w:tcPr>
            <w:tcW w:w="4876" w:type="dxa"/>
          </w:tcPr>
          <w:p w14:paraId="614AFE76" w14:textId="77777777" w:rsidR="000331D5" w:rsidRPr="007A2115" w:rsidRDefault="000331D5" w:rsidP="006E190F">
            <w:pPr>
              <w:pStyle w:val="Normal6a"/>
            </w:pPr>
            <w:r w:rsidRPr="007A2115">
              <w:t>(e)</w:t>
            </w:r>
            <w:r w:rsidRPr="007A2115">
              <w:tab/>
              <w:t>une gestion efficace des frontières extérieures de l’Union</w:t>
            </w:r>
            <w:r w:rsidRPr="007A2115">
              <w:rPr>
                <w:b/>
                <w:i/>
              </w:rPr>
              <w:t xml:space="preserve"> qui promeut les droits fondamentaux, y compris le droit de demander l’asile</w:t>
            </w:r>
            <w:r w:rsidRPr="007A2115">
              <w:t>;</w:t>
            </w:r>
          </w:p>
        </w:tc>
      </w:tr>
    </w:tbl>
    <w:p w14:paraId="45B08F8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1802AC1" w14:textId="77777777" w:rsidR="000331D5" w:rsidRPr="007A2115" w:rsidRDefault="000331D5" w:rsidP="000331D5">
      <w:r w:rsidRPr="007A2115">
        <w:rPr>
          <w:rStyle w:val="HideTWBExt"/>
          <w:noProof w:val="0"/>
        </w:rPr>
        <w:t>&lt;/Amend&gt;</w:t>
      </w:r>
    </w:p>
    <w:p w14:paraId="5346174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949</w:t>
      </w:r>
      <w:r w:rsidRPr="007A2115">
        <w:rPr>
          <w:rStyle w:val="HideTWBExt"/>
          <w:b w:val="0"/>
          <w:noProof w:val="0"/>
        </w:rPr>
        <w:t>&lt;/NumAm&gt;</w:t>
      </w:r>
    </w:p>
    <w:p w14:paraId="42F6DE26"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13B520DD" w14:textId="77777777" w:rsidR="000331D5" w:rsidRPr="007A2115" w:rsidRDefault="000331D5" w:rsidP="000331D5">
      <w:pPr>
        <w:pStyle w:val="NormalBold"/>
      </w:pPr>
      <w:r w:rsidRPr="007A2115">
        <w:rPr>
          <w:rStyle w:val="HideTWBExt"/>
          <w:b w:val="0"/>
          <w:noProof w:val="0"/>
        </w:rPr>
        <w:t>&lt;/RepeatBlock-By&gt;</w:t>
      </w:r>
    </w:p>
    <w:p w14:paraId="26BA759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A3DB0EA" w14:textId="77777777" w:rsidR="000331D5" w:rsidRPr="007A2115" w:rsidRDefault="000331D5" w:rsidP="000331D5">
      <w:pPr>
        <w:pStyle w:val="NormalBold"/>
      </w:pPr>
      <w:r w:rsidRPr="007A2115">
        <w:rPr>
          <w:rStyle w:val="HideTWBExt"/>
          <w:b w:val="0"/>
          <w:noProof w:val="0"/>
        </w:rPr>
        <w:t>&lt;Article&gt;</w:t>
      </w:r>
      <w:r w:rsidRPr="007A2115">
        <w:t>Article 3 – alinéa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9EC6C0" w14:textId="77777777" w:rsidTr="006E190F">
        <w:trPr>
          <w:trHeight w:hRule="exact" w:val="240"/>
          <w:jc w:val="center"/>
        </w:trPr>
        <w:tc>
          <w:tcPr>
            <w:tcW w:w="9752" w:type="dxa"/>
            <w:gridSpan w:val="2"/>
          </w:tcPr>
          <w:p w14:paraId="0BB8EE68" w14:textId="77777777" w:rsidR="000331D5" w:rsidRPr="007A2115" w:rsidRDefault="000331D5" w:rsidP="006E190F"/>
        </w:tc>
      </w:tr>
      <w:tr w:rsidR="000331D5" w:rsidRPr="007A2115" w14:paraId="73E7DC3D" w14:textId="77777777" w:rsidTr="006E190F">
        <w:trPr>
          <w:trHeight w:val="240"/>
          <w:jc w:val="center"/>
        </w:trPr>
        <w:tc>
          <w:tcPr>
            <w:tcW w:w="4876" w:type="dxa"/>
          </w:tcPr>
          <w:p w14:paraId="763B8BB6" w14:textId="77777777" w:rsidR="000331D5" w:rsidRPr="007A2115" w:rsidRDefault="000331D5" w:rsidP="006E190F">
            <w:pPr>
              <w:pStyle w:val="AmColumnHeading"/>
            </w:pPr>
            <w:r w:rsidRPr="007A2115">
              <w:t>Texte proposé par la Commission</w:t>
            </w:r>
          </w:p>
        </w:tc>
        <w:tc>
          <w:tcPr>
            <w:tcW w:w="4876" w:type="dxa"/>
          </w:tcPr>
          <w:p w14:paraId="656BCEC2" w14:textId="77777777" w:rsidR="000331D5" w:rsidRPr="007A2115" w:rsidRDefault="000331D5" w:rsidP="006E190F">
            <w:pPr>
              <w:pStyle w:val="AmColumnHeading"/>
            </w:pPr>
            <w:r w:rsidRPr="007A2115">
              <w:t>Amendement</w:t>
            </w:r>
          </w:p>
        </w:tc>
      </w:tr>
      <w:tr w:rsidR="000331D5" w:rsidRPr="007A2115" w14:paraId="136AB558" w14:textId="77777777" w:rsidTr="006E190F">
        <w:trPr>
          <w:jc w:val="center"/>
        </w:trPr>
        <w:tc>
          <w:tcPr>
            <w:tcW w:w="4876" w:type="dxa"/>
          </w:tcPr>
          <w:p w14:paraId="20F9025A" w14:textId="77777777" w:rsidR="000331D5" w:rsidRPr="007A2115" w:rsidRDefault="000331D5" w:rsidP="006E190F">
            <w:pPr>
              <w:pStyle w:val="Normal6a"/>
            </w:pPr>
            <w:r w:rsidRPr="007A2115">
              <w:t>(e)</w:t>
            </w:r>
            <w:r w:rsidRPr="007A2115">
              <w:tab/>
              <w:t xml:space="preserve">une </w:t>
            </w:r>
            <w:r w:rsidRPr="007A2115">
              <w:rPr>
                <w:b/>
                <w:i/>
              </w:rPr>
              <w:t xml:space="preserve">gestion </w:t>
            </w:r>
            <w:r w:rsidRPr="007A2115">
              <w:t>efficace des frontières extérieures de l’Union</w:t>
            </w:r>
            <w:r w:rsidRPr="007A2115">
              <w:rPr>
                <w:b/>
                <w:i/>
              </w:rPr>
              <w:t>, fondée sur la gestion européenne intégrée des frontières</w:t>
            </w:r>
            <w:r w:rsidRPr="007A2115">
              <w:t>;</w:t>
            </w:r>
          </w:p>
        </w:tc>
        <w:tc>
          <w:tcPr>
            <w:tcW w:w="4876" w:type="dxa"/>
          </w:tcPr>
          <w:p w14:paraId="0BDC09A5" w14:textId="77777777" w:rsidR="000331D5" w:rsidRPr="007A2115" w:rsidRDefault="000331D5" w:rsidP="006E190F">
            <w:pPr>
              <w:pStyle w:val="Normal6a"/>
            </w:pPr>
            <w:r w:rsidRPr="007A2115">
              <w:t>(e)</w:t>
            </w:r>
            <w:r w:rsidRPr="007A2115">
              <w:tab/>
              <w:t xml:space="preserve">une </w:t>
            </w:r>
            <w:r w:rsidRPr="007A2115">
              <w:rPr>
                <w:b/>
                <w:i/>
              </w:rPr>
              <w:t xml:space="preserve">protection </w:t>
            </w:r>
            <w:r w:rsidRPr="007A2115">
              <w:t>efficace des frontières extérieures de l’Union</w:t>
            </w:r>
            <w:r w:rsidRPr="007A2115">
              <w:rPr>
                <w:b/>
                <w:i/>
              </w:rPr>
              <w:t>, y compris en érigeant des barrières physiques, le cas échéant</w:t>
            </w:r>
            <w:r w:rsidRPr="007A2115">
              <w:t>;</w:t>
            </w:r>
          </w:p>
        </w:tc>
      </w:tr>
    </w:tbl>
    <w:p w14:paraId="7FBB9F7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BE2C39F" w14:textId="77777777" w:rsidR="000331D5" w:rsidRPr="007A2115" w:rsidRDefault="000331D5" w:rsidP="000331D5">
      <w:r w:rsidRPr="007A2115">
        <w:rPr>
          <w:rStyle w:val="HideTWBExt"/>
          <w:noProof w:val="0"/>
        </w:rPr>
        <w:t>&lt;/Amend&gt;</w:t>
      </w:r>
    </w:p>
    <w:p w14:paraId="486356E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950</w:t>
      </w:r>
      <w:r w:rsidRPr="007A2115">
        <w:rPr>
          <w:rStyle w:val="HideTWBExt"/>
          <w:b w:val="0"/>
          <w:noProof w:val="0"/>
        </w:rPr>
        <w:t>&lt;/NumAm&gt;</w:t>
      </w:r>
    </w:p>
    <w:p w14:paraId="260AA8C0"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01F8A1C0" w14:textId="77777777" w:rsidR="000331D5" w:rsidRPr="007A2115" w:rsidRDefault="000331D5" w:rsidP="000331D5">
      <w:pPr>
        <w:pStyle w:val="NormalBold"/>
      </w:pPr>
      <w:r w:rsidRPr="007A2115">
        <w:rPr>
          <w:rStyle w:val="HideTWBExt"/>
          <w:b w:val="0"/>
          <w:noProof w:val="0"/>
        </w:rPr>
        <w:t>&lt;/RepeatBlock-By&gt;</w:t>
      </w:r>
    </w:p>
    <w:p w14:paraId="3A61E79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8FF59F6" w14:textId="77777777" w:rsidR="000331D5" w:rsidRPr="007A2115" w:rsidRDefault="000331D5" w:rsidP="000331D5">
      <w:pPr>
        <w:pStyle w:val="NormalBold"/>
      </w:pPr>
      <w:r w:rsidRPr="007A2115">
        <w:rPr>
          <w:rStyle w:val="HideTWBExt"/>
          <w:b w:val="0"/>
          <w:noProof w:val="0"/>
        </w:rPr>
        <w:t>&lt;Article&gt;</w:t>
      </w:r>
      <w:r w:rsidRPr="007A2115">
        <w:t>Article 3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C93BB7E" w14:textId="77777777" w:rsidTr="006E190F">
        <w:trPr>
          <w:trHeight w:hRule="exact" w:val="240"/>
          <w:jc w:val="center"/>
        </w:trPr>
        <w:tc>
          <w:tcPr>
            <w:tcW w:w="9752" w:type="dxa"/>
            <w:gridSpan w:val="2"/>
          </w:tcPr>
          <w:p w14:paraId="572B20BC" w14:textId="77777777" w:rsidR="000331D5" w:rsidRPr="007A2115" w:rsidRDefault="000331D5" w:rsidP="006E190F"/>
        </w:tc>
      </w:tr>
      <w:tr w:rsidR="000331D5" w:rsidRPr="007A2115" w14:paraId="4DA91C12" w14:textId="77777777" w:rsidTr="006E190F">
        <w:trPr>
          <w:trHeight w:val="240"/>
          <w:jc w:val="center"/>
        </w:trPr>
        <w:tc>
          <w:tcPr>
            <w:tcW w:w="4876" w:type="dxa"/>
          </w:tcPr>
          <w:p w14:paraId="3A8C9988" w14:textId="77777777" w:rsidR="000331D5" w:rsidRPr="007A2115" w:rsidRDefault="000331D5" w:rsidP="006E190F">
            <w:pPr>
              <w:pStyle w:val="AmColumnHeading"/>
            </w:pPr>
            <w:r w:rsidRPr="007A2115">
              <w:t>Texte proposé par la Commission</w:t>
            </w:r>
          </w:p>
        </w:tc>
        <w:tc>
          <w:tcPr>
            <w:tcW w:w="4876" w:type="dxa"/>
          </w:tcPr>
          <w:p w14:paraId="3EEAB832" w14:textId="77777777" w:rsidR="000331D5" w:rsidRPr="007A2115" w:rsidRDefault="000331D5" w:rsidP="006E190F">
            <w:pPr>
              <w:pStyle w:val="AmColumnHeading"/>
            </w:pPr>
            <w:r w:rsidRPr="007A2115">
              <w:t>Amendement</w:t>
            </w:r>
          </w:p>
        </w:tc>
      </w:tr>
      <w:tr w:rsidR="000331D5" w:rsidRPr="007A2115" w14:paraId="37839DC2" w14:textId="77777777" w:rsidTr="006E190F">
        <w:trPr>
          <w:jc w:val="center"/>
        </w:trPr>
        <w:tc>
          <w:tcPr>
            <w:tcW w:w="4876" w:type="dxa"/>
          </w:tcPr>
          <w:p w14:paraId="6BA6CA6F" w14:textId="77777777" w:rsidR="000331D5" w:rsidRPr="007A2115" w:rsidRDefault="000331D5" w:rsidP="006E190F">
            <w:pPr>
              <w:pStyle w:val="Normal6a"/>
            </w:pPr>
            <w:r w:rsidRPr="007A2115">
              <w:rPr>
                <w:b/>
                <w:i/>
              </w:rPr>
              <w:t>(f)</w:t>
            </w:r>
            <w:r w:rsidRPr="007A2115">
              <w:tab/>
            </w:r>
            <w:r w:rsidRPr="007A2115">
              <w:rPr>
                <w:b/>
                <w:i/>
              </w:rPr>
              <w:t>le plein respect des obligations prévues par le droit international et le droit européen à l’égard des personnes secourues en mer;</w:t>
            </w:r>
          </w:p>
        </w:tc>
        <w:tc>
          <w:tcPr>
            <w:tcW w:w="4876" w:type="dxa"/>
          </w:tcPr>
          <w:p w14:paraId="78B0F3BD" w14:textId="77777777" w:rsidR="000331D5" w:rsidRPr="007A2115" w:rsidRDefault="000331D5" w:rsidP="006E190F">
            <w:pPr>
              <w:pStyle w:val="Normal6a"/>
            </w:pPr>
            <w:r w:rsidRPr="007A2115">
              <w:rPr>
                <w:b/>
                <w:i/>
              </w:rPr>
              <w:t>supprimé</w:t>
            </w:r>
          </w:p>
        </w:tc>
      </w:tr>
    </w:tbl>
    <w:p w14:paraId="4F47FE4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7F3E695" w14:textId="77777777" w:rsidR="000331D5" w:rsidRPr="007A2115" w:rsidRDefault="000331D5" w:rsidP="000331D5">
      <w:r w:rsidRPr="007A2115">
        <w:rPr>
          <w:rStyle w:val="HideTWBExt"/>
          <w:noProof w:val="0"/>
        </w:rPr>
        <w:t>&lt;/Amend&gt;</w:t>
      </w:r>
    </w:p>
    <w:p w14:paraId="255F8DE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951</w:t>
      </w:r>
      <w:r w:rsidRPr="007A2115">
        <w:rPr>
          <w:rStyle w:val="HideTWBExt"/>
          <w:b w:val="0"/>
          <w:noProof w:val="0"/>
        </w:rPr>
        <w:t>&lt;/NumAm&gt;</w:t>
      </w:r>
    </w:p>
    <w:p w14:paraId="5DD4A0D3"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12AB5CA" w14:textId="77777777" w:rsidR="000331D5" w:rsidRPr="007A2115" w:rsidRDefault="000331D5" w:rsidP="000331D5">
      <w:pPr>
        <w:pStyle w:val="NormalBold"/>
      </w:pPr>
      <w:r w:rsidRPr="007A2115">
        <w:rPr>
          <w:rStyle w:val="HideTWBExt"/>
          <w:b w:val="0"/>
          <w:noProof w:val="0"/>
        </w:rPr>
        <w:t>&lt;/RepeatBlock-By&gt;</w:t>
      </w:r>
    </w:p>
    <w:p w14:paraId="1E8CD8E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69090E" w14:textId="77777777" w:rsidR="000331D5" w:rsidRPr="007A2115" w:rsidRDefault="000331D5" w:rsidP="000331D5">
      <w:pPr>
        <w:pStyle w:val="NormalBold"/>
      </w:pPr>
      <w:r w:rsidRPr="007A2115">
        <w:rPr>
          <w:rStyle w:val="HideTWBExt"/>
          <w:b w:val="0"/>
          <w:noProof w:val="0"/>
        </w:rPr>
        <w:t>&lt;Article&gt;</w:t>
      </w:r>
      <w:r w:rsidRPr="007A2115">
        <w:t>Article 3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DE70D8" w14:textId="77777777" w:rsidTr="006E190F">
        <w:trPr>
          <w:trHeight w:hRule="exact" w:val="240"/>
          <w:jc w:val="center"/>
        </w:trPr>
        <w:tc>
          <w:tcPr>
            <w:tcW w:w="9752" w:type="dxa"/>
            <w:gridSpan w:val="2"/>
          </w:tcPr>
          <w:p w14:paraId="048D2559" w14:textId="77777777" w:rsidR="000331D5" w:rsidRPr="007A2115" w:rsidRDefault="000331D5" w:rsidP="006E190F"/>
        </w:tc>
      </w:tr>
      <w:tr w:rsidR="000331D5" w:rsidRPr="007A2115" w14:paraId="696EAEAC" w14:textId="77777777" w:rsidTr="006E190F">
        <w:trPr>
          <w:trHeight w:val="240"/>
          <w:jc w:val="center"/>
        </w:trPr>
        <w:tc>
          <w:tcPr>
            <w:tcW w:w="4876" w:type="dxa"/>
          </w:tcPr>
          <w:p w14:paraId="319BDA13" w14:textId="77777777" w:rsidR="000331D5" w:rsidRPr="007A2115" w:rsidRDefault="000331D5" w:rsidP="006E190F">
            <w:pPr>
              <w:pStyle w:val="AmColumnHeading"/>
            </w:pPr>
            <w:r w:rsidRPr="007A2115">
              <w:t>Texte proposé par la Commission</w:t>
            </w:r>
          </w:p>
        </w:tc>
        <w:tc>
          <w:tcPr>
            <w:tcW w:w="4876" w:type="dxa"/>
          </w:tcPr>
          <w:p w14:paraId="4309C8F1" w14:textId="77777777" w:rsidR="000331D5" w:rsidRPr="007A2115" w:rsidRDefault="000331D5" w:rsidP="006E190F">
            <w:pPr>
              <w:pStyle w:val="AmColumnHeading"/>
            </w:pPr>
            <w:r w:rsidRPr="007A2115">
              <w:t>Amendement</w:t>
            </w:r>
          </w:p>
        </w:tc>
      </w:tr>
      <w:tr w:rsidR="000331D5" w:rsidRPr="007A2115" w14:paraId="021861EC" w14:textId="77777777" w:rsidTr="006E190F">
        <w:trPr>
          <w:jc w:val="center"/>
        </w:trPr>
        <w:tc>
          <w:tcPr>
            <w:tcW w:w="4876" w:type="dxa"/>
          </w:tcPr>
          <w:p w14:paraId="562FF69E" w14:textId="77777777" w:rsidR="000331D5" w:rsidRPr="007A2115" w:rsidRDefault="000331D5" w:rsidP="006E190F">
            <w:pPr>
              <w:pStyle w:val="Normal6a"/>
            </w:pPr>
            <w:r w:rsidRPr="007A2115">
              <w:t>(f)</w:t>
            </w:r>
            <w:r w:rsidRPr="007A2115">
              <w:tab/>
              <w:t>le plein respect des obligations prévues par le droit international et le droit européen à l’égard des personnes secourues en mer;</w:t>
            </w:r>
          </w:p>
        </w:tc>
        <w:tc>
          <w:tcPr>
            <w:tcW w:w="4876" w:type="dxa"/>
          </w:tcPr>
          <w:p w14:paraId="0914E817" w14:textId="77777777" w:rsidR="000331D5" w:rsidRPr="007A2115" w:rsidRDefault="000331D5" w:rsidP="006E190F">
            <w:pPr>
              <w:pStyle w:val="Normal6a"/>
            </w:pPr>
            <w:r w:rsidRPr="007A2115">
              <w:t>(f)</w:t>
            </w:r>
            <w:r w:rsidRPr="007A2115">
              <w:tab/>
              <w:t>le plein respect des obligations prévues par le droit international et le droit européen à l’égard des personnes secourues en mer</w:t>
            </w:r>
            <w:r w:rsidRPr="007A2115">
              <w:rPr>
                <w:b/>
                <w:i/>
              </w:rPr>
              <w:t>, y compris par le financement d’une opération civile transnationale proactive de recherche et de sauvetage en Méditerranée centrale</w:t>
            </w:r>
            <w:r w:rsidRPr="007A2115">
              <w:t>;</w:t>
            </w:r>
          </w:p>
        </w:tc>
      </w:tr>
    </w:tbl>
    <w:p w14:paraId="7C714A9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1484580" w14:textId="77777777" w:rsidR="000331D5" w:rsidRPr="007A2115" w:rsidRDefault="000331D5" w:rsidP="000331D5">
      <w:r w:rsidRPr="007A2115">
        <w:rPr>
          <w:rStyle w:val="HideTWBExt"/>
          <w:noProof w:val="0"/>
        </w:rPr>
        <w:t>&lt;/Amend&gt;</w:t>
      </w:r>
    </w:p>
    <w:p w14:paraId="59C5764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952</w:t>
      </w:r>
      <w:r w:rsidRPr="007A2115">
        <w:rPr>
          <w:rStyle w:val="HideTWBExt"/>
          <w:b w:val="0"/>
          <w:noProof w:val="0"/>
        </w:rPr>
        <w:t>&lt;/NumAm&gt;</w:t>
      </w:r>
    </w:p>
    <w:p w14:paraId="0756DFEE"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AD95D0B" w14:textId="77777777" w:rsidR="000331D5" w:rsidRPr="007A2115" w:rsidRDefault="000331D5" w:rsidP="000331D5">
      <w:pPr>
        <w:pStyle w:val="NormalBold"/>
      </w:pPr>
      <w:r w:rsidRPr="007A2115">
        <w:rPr>
          <w:rStyle w:val="HideTWBExt"/>
          <w:b w:val="0"/>
          <w:noProof w:val="0"/>
        </w:rPr>
        <w:t>&lt;/RepeatBlock-By&gt;</w:t>
      </w:r>
    </w:p>
    <w:p w14:paraId="6FD32F9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3D55700" w14:textId="77777777" w:rsidR="000331D5" w:rsidRPr="007A2115" w:rsidRDefault="000331D5" w:rsidP="000331D5">
      <w:pPr>
        <w:pStyle w:val="NormalBold"/>
      </w:pPr>
      <w:r w:rsidRPr="007A2115">
        <w:rPr>
          <w:rStyle w:val="HideTWBExt"/>
          <w:b w:val="0"/>
          <w:noProof w:val="0"/>
        </w:rPr>
        <w:t>&lt;Article&gt;</w:t>
      </w:r>
      <w:r w:rsidRPr="007A2115">
        <w:t>Article 3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F242351" w14:textId="77777777" w:rsidTr="006E190F">
        <w:trPr>
          <w:trHeight w:hRule="exact" w:val="240"/>
          <w:jc w:val="center"/>
        </w:trPr>
        <w:tc>
          <w:tcPr>
            <w:tcW w:w="9752" w:type="dxa"/>
            <w:gridSpan w:val="2"/>
          </w:tcPr>
          <w:p w14:paraId="7A7755D1" w14:textId="77777777" w:rsidR="000331D5" w:rsidRPr="007A2115" w:rsidRDefault="000331D5" w:rsidP="006E190F"/>
        </w:tc>
      </w:tr>
      <w:tr w:rsidR="000331D5" w:rsidRPr="007A2115" w14:paraId="2220E877" w14:textId="77777777" w:rsidTr="006E190F">
        <w:trPr>
          <w:trHeight w:val="240"/>
          <w:jc w:val="center"/>
        </w:trPr>
        <w:tc>
          <w:tcPr>
            <w:tcW w:w="4876" w:type="dxa"/>
          </w:tcPr>
          <w:p w14:paraId="386BC5F3" w14:textId="77777777" w:rsidR="000331D5" w:rsidRPr="007A2115" w:rsidRDefault="000331D5" w:rsidP="006E190F">
            <w:pPr>
              <w:pStyle w:val="AmColumnHeading"/>
            </w:pPr>
            <w:r w:rsidRPr="007A2115">
              <w:t>Texte proposé par la Commission</w:t>
            </w:r>
          </w:p>
        </w:tc>
        <w:tc>
          <w:tcPr>
            <w:tcW w:w="4876" w:type="dxa"/>
          </w:tcPr>
          <w:p w14:paraId="1995C7DB" w14:textId="77777777" w:rsidR="000331D5" w:rsidRPr="007A2115" w:rsidRDefault="000331D5" w:rsidP="006E190F">
            <w:pPr>
              <w:pStyle w:val="AmColumnHeading"/>
            </w:pPr>
            <w:r w:rsidRPr="007A2115">
              <w:t>Amendement</w:t>
            </w:r>
          </w:p>
        </w:tc>
      </w:tr>
      <w:tr w:rsidR="000331D5" w:rsidRPr="007A2115" w14:paraId="39F175E1" w14:textId="77777777" w:rsidTr="006E190F">
        <w:trPr>
          <w:jc w:val="center"/>
        </w:trPr>
        <w:tc>
          <w:tcPr>
            <w:tcW w:w="4876" w:type="dxa"/>
          </w:tcPr>
          <w:p w14:paraId="6382D0C7" w14:textId="77777777" w:rsidR="000331D5" w:rsidRPr="007A2115" w:rsidRDefault="000331D5" w:rsidP="006E190F">
            <w:pPr>
              <w:pStyle w:val="Normal6a"/>
            </w:pPr>
            <w:r w:rsidRPr="007A2115">
              <w:t>(f)</w:t>
            </w:r>
            <w:r w:rsidRPr="007A2115">
              <w:tab/>
              <w:t xml:space="preserve">le plein respect </w:t>
            </w:r>
            <w:r w:rsidRPr="007A2115">
              <w:rPr>
                <w:b/>
                <w:i/>
              </w:rPr>
              <w:t xml:space="preserve">des obligations prévues par le </w:t>
            </w:r>
            <w:r w:rsidRPr="007A2115">
              <w:t xml:space="preserve">droit international </w:t>
            </w:r>
            <w:r w:rsidRPr="007A2115">
              <w:rPr>
                <w:b/>
                <w:i/>
              </w:rPr>
              <w:t>et le droit européen</w:t>
            </w:r>
            <w:r w:rsidRPr="007A2115">
              <w:t xml:space="preserve"> à l’égard des personnes secourues en mer;</w:t>
            </w:r>
          </w:p>
        </w:tc>
        <w:tc>
          <w:tcPr>
            <w:tcW w:w="4876" w:type="dxa"/>
          </w:tcPr>
          <w:p w14:paraId="2C90614C" w14:textId="77777777" w:rsidR="000331D5" w:rsidRPr="007A2115" w:rsidRDefault="000331D5" w:rsidP="006E190F">
            <w:pPr>
              <w:pStyle w:val="Normal6a"/>
            </w:pPr>
            <w:r w:rsidRPr="007A2115">
              <w:t>(f)</w:t>
            </w:r>
            <w:r w:rsidRPr="007A2115">
              <w:tab/>
              <w:t xml:space="preserve">le plein respect </w:t>
            </w:r>
            <w:r w:rsidRPr="007A2115">
              <w:rPr>
                <w:b/>
                <w:i/>
              </w:rPr>
              <w:t>du droit national des États membres de l’Union dans l’interprétation de toute obligation relative au présent règlement, au droit européen ou au</w:t>
            </w:r>
            <w:r w:rsidRPr="007A2115">
              <w:t xml:space="preserve"> droit international à l’égard des personnes secourues en mer</w:t>
            </w:r>
            <w:r w:rsidRPr="007A2115">
              <w:rPr>
                <w:b/>
                <w:i/>
              </w:rPr>
              <w:t>, ou qui en découle</w:t>
            </w:r>
            <w:r w:rsidRPr="007A2115">
              <w:t>:</w:t>
            </w:r>
          </w:p>
        </w:tc>
      </w:tr>
    </w:tbl>
    <w:p w14:paraId="7F44075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FDA5CD5" w14:textId="77777777" w:rsidR="000331D5" w:rsidRPr="007A2115" w:rsidRDefault="000331D5" w:rsidP="000331D5">
      <w:r w:rsidRPr="007A2115">
        <w:rPr>
          <w:rStyle w:val="HideTWBExt"/>
          <w:noProof w:val="0"/>
        </w:rPr>
        <w:t>&lt;/Amend&gt;</w:t>
      </w:r>
    </w:p>
    <w:p w14:paraId="63F5321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953</w:t>
      </w:r>
      <w:r w:rsidRPr="007A2115">
        <w:rPr>
          <w:rStyle w:val="HideTWBExt"/>
          <w:b w:val="0"/>
          <w:noProof w:val="0"/>
        </w:rPr>
        <w:t>&lt;/NumAm&gt;</w:t>
      </w:r>
    </w:p>
    <w:p w14:paraId="50902CCB"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61352AB" w14:textId="77777777" w:rsidR="000331D5" w:rsidRPr="007A2115" w:rsidRDefault="000331D5" w:rsidP="000331D5">
      <w:pPr>
        <w:pStyle w:val="NormalBold"/>
      </w:pPr>
      <w:r w:rsidRPr="007A2115">
        <w:rPr>
          <w:rStyle w:val="HideTWBExt"/>
          <w:b w:val="0"/>
          <w:noProof w:val="0"/>
        </w:rPr>
        <w:t>&lt;/RepeatBlock-By&gt;</w:t>
      </w:r>
    </w:p>
    <w:p w14:paraId="6E574BA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5FF18B8" w14:textId="77777777" w:rsidR="000331D5" w:rsidRPr="007A2115" w:rsidRDefault="000331D5" w:rsidP="000331D5">
      <w:pPr>
        <w:pStyle w:val="NormalBold"/>
      </w:pPr>
      <w:r w:rsidRPr="007A2115">
        <w:rPr>
          <w:rStyle w:val="HideTWBExt"/>
          <w:b w:val="0"/>
          <w:noProof w:val="0"/>
        </w:rPr>
        <w:t>&lt;Article&gt;</w:t>
      </w:r>
      <w:r w:rsidRPr="007A2115">
        <w:t>Article 3 – alinéa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A72E42A" w14:textId="77777777" w:rsidTr="006E190F">
        <w:trPr>
          <w:trHeight w:hRule="exact" w:val="240"/>
          <w:jc w:val="center"/>
        </w:trPr>
        <w:tc>
          <w:tcPr>
            <w:tcW w:w="9752" w:type="dxa"/>
            <w:gridSpan w:val="2"/>
          </w:tcPr>
          <w:p w14:paraId="466421D6" w14:textId="77777777" w:rsidR="000331D5" w:rsidRPr="007A2115" w:rsidRDefault="000331D5" w:rsidP="006E190F"/>
        </w:tc>
      </w:tr>
      <w:tr w:rsidR="000331D5" w:rsidRPr="007A2115" w14:paraId="3C58B2B3" w14:textId="77777777" w:rsidTr="006E190F">
        <w:trPr>
          <w:trHeight w:val="240"/>
          <w:jc w:val="center"/>
        </w:trPr>
        <w:tc>
          <w:tcPr>
            <w:tcW w:w="4876" w:type="dxa"/>
          </w:tcPr>
          <w:p w14:paraId="74A7D56E" w14:textId="77777777" w:rsidR="000331D5" w:rsidRPr="007A2115" w:rsidRDefault="000331D5" w:rsidP="006E190F">
            <w:pPr>
              <w:pStyle w:val="AmColumnHeading"/>
            </w:pPr>
            <w:r w:rsidRPr="007A2115">
              <w:t>Texte proposé par la Commission</w:t>
            </w:r>
          </w:p>
        </w:tc>
        <w:tc>
          <w:tcPr>
            <w:tcW w:w="4876" w:type="dxa"/>
          </w:tcPr>
          <w:p w14:paraId="65B3C350" w14:textId="77777777" w:rsidR="000331D5" w:rsidRPr="007A2115" w:rsidRDefault="000331D5" w:rsidP="006E190F">
            <w:pPr>
              <w:pStyle w:val="AmColumnHeading"/>
            </w:pPr>
            <w:r w:rsidRPr="007A2115">
              <w:t>Amendement</w:t>
            </w:r>
          </w:p>
        </w:tc>
      </w:tr>
      <w:tr w:rsidR="000331D5" w:rsidRPr="007A2115" w14:paraId="483E2617" w14:textId="77777777" w:rsidTr="006E190F">
        <w:trPr>
          <w:jc w:val="center"/>
        </w:trPr>
        <w:tc>
          <w:tcPr>
            <w:tcW w:w="4876" w:type="dxa"/>
          </w:tcPr>
          <w:p w14:paraId="31CC4050" w14:textId="77777777" w:rsidR="000331D5" w:rsidRPr="007A2115" w:rsidRDefault="000331D5" w:rsidP="006E190F">
            <w:pPr>
              <w:pStyle w:val="Normal6a"/>
            </w:pPr>
            <w:r w:rsidRPr="007A2115">
              <w:t>(f)</w:t>
            </w:r>
            <w:r w:rsidRPr="007A2115">
              <w:tab/>
              <w:t xml:space="preserve">le plein respect des obligations prévues par </w:t>
            </w:r>
            <w:r w:rsidRPr="007A2115">
              <w:rPr>
                <w:b/>
                <w:i/>
              </w:rPr>
              <w:t>le droit international et le droit européen</w:t>
            </w:r>
            <w:r w:rsidRPr="007A2115">
              <w:t xml:space="preserve"> à l’égard des personnes secourues en mer;</w:t>
            </w:r>
          </w:p>
        </w:tc>
        <w:tc>
          <w:tcPr>
            <w:tcW w:w="4876" w:type="dxa"/>
          </w:tcPr>
          <w:p w14:paraId="03CC1B40" w14:textId="77777777" w:rsidR="000331D5" w:rsidRPr="007A2115" w:rsidRDefault="000331D5" w:rsidP="006E190F">
            <w:pPr>
              <w:pStyle w:val="Normal6a"/>
            </w:pPr>
            <w:r w:rsidRPr="007A2115">
              <w:t>(f)</w:t>
            </w:r>
            <w:r w:rsidRPr="007A2115">
              <w:tab/>
              <w:t>le plein respect des obligations prévues par</w:t>
            </w:r>
            <w:r w:rsidRPr="007A2115">
              <w:rPr>
                <w:b/>
                <w:i/>
              </w:rPr>
              <w:t xml:space="preserve"> les instruments internationaux juridiquement contraignants</w:t>
            </w:r>
            <w:r w:rsidRPr="007A2115">
              <w:t xml:space="preserve"> à l’égard des personnes secourues en mer;</w:t>
            </w:r>
          </w:p>
        </w:tc>
      </w:tr>
    </w:tbl>
    <w:p w14:paraId="134810E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BD51DF" w14:textId="77777777" w:rsidR="000331D5" w:rsidRPr="007A2115" w:rsidRDefault="000331D5" w:rsidP="000331D5">
      <w:r w:rsidRPr="007A2115">
        <w:rPr>
          <w:rStyle w:val="HideTWBExt"/>
          <w:noProof w:val="0"/>
        </w:rPr>
        <w:t>&lt;/Amend&gt;</w:t>
      </w:r>
    </w:p>
    <w:p w14:paraId="5BBC6E3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954</w:t>
      </w:r>
      <w:r w:rsidRPr="007A2115">
        <w:rPr>
          <w:rStyle w:val="HideTWBExt"/>
          <w:b w:val="0"/>
          <w:noProof w:val="0"/>
        </w:rPr>
        <w:t>&lt;/NumAm&gt;</w:t>
      </w:r>
    </w:p>
    <w:p w14:paraId="66DC7A35"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334941BC" w14:textId="77777777" w:rsidR="000331D5" w:rsidRPr="007A2115" w:rsidRDefault="000331D5" w:rsidP="000331D5">
      <w:pPr>
        <w:pStyle w:val="NormalBold"/>
      </w:pPr>
      <w:r w:rsidRPr="007A2115">
        <w:rPr>
          <w:rStyle w:val="HideTWBExt"/>
          <w:b w:val="0"/>
          <w:noProof w:val="0"/>
        </w:rPr>
        <w:t>&lt;/RepeatBlock-By&gt;</w:t>
      </w:r>
    </w:p>
    <w:p w14:paraId="1C6B942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61F6140" w14:textId="77777777" w:rsidR="000331D5" w:rsidRPr="007A2115" w:rsidRDefault="000331D5" w:rsidP="000331D5">
      <w:pPr>
        <w:pStyle w:val="NormalBold"/>
      </w:pPr>
      <w:r w:rsidRPr="007A2115">
        <w:rPr>
          <w:rStyle w:val="HideTWBExt"/>
          <w:b w:val="0"/>
          <w:noProof w:val="0"/>
        </w:rPr>
        <w:t>&lt;Article&gt;</w:t>
      </w:r>
      <w:r w:rsidRPr="007A2115">
        <w:t>Article 3 – paragraphe 1 – point f</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1F51ABC" w14:textId="77777777" w:rsidTr="006E190F">
        <w:trPr>
          <w:trHeight w:hRule="exact" w:val="240"/>
          <w:jc w:val="center"/>
        </w:trPr>
        <w:tc>
          <w:tcPr>
            <w:tcW w:w="9752" w:type="dxa"/>
            <w:gridSpan w:val="2"/>
          </w:tcPr>
          <w:p w14:paraId="5CE2C038" w14:textId="77777777" w:rsidR="000331D5" w:rsidRPr="007A2115" w:rsidRDefault="000331D5" w:rsidP="006E190F"/>
        </w:tc>
      </w:tr>
      <w:tr w:rsidR="000331D5" w:rsidRPr="007A2115" w14:paraId="63DB5EC6" w14:textId="77777777" w:rsidTr="006E190F">
        <w:trPr>
          <w:trHeight w:val="240"/>
          <w:jc w:val="center"/>
        </w:trPr>
        <w:tc>
          <w:tcPr>
            <w:tcW w:w="4876" w:type="dxa"/>
          </w:tcPr>
          <w:p w14:paraId="330F5179" w14:textId="77777777" w:rsidR="000331D5" w:rsidRPr="007A2115" w:rsidRDefault="000331D5" w:rsidP="006E190F">
            <w:pPr>
              <w:pStyle w:val="AmColumnHeading"/>
            </w:pPr>
            <w:r w:rsidRPr="007A2115">
              <w:t>Texte proposé par la Commission</w:t>
            </w:r>
          </w:p>
        </w:tc>
        <w:tc>
          <w:tcPr>
            <w:tcW w:w="4876" w:type="dxa"/>
          </w:tcPr>
          <w:p w14:paraId="6DB56B1E" w14:textId="77777777" w:rsidR="000331D5" w:rsidRPr="007A2115" w:rsidRDefault="000331D5" w:rsidP="006E190F">
            <w:pPr>
              <w:pStyle w:val="AmColumnHeading"/>
            </w:pPr>
            <w:r w:rsidRPr="007A2115">
              <w:t>Amendement</w:t>
            </w:r>
          </w:p>
        </w:tc>
      </w:tr>
      <w:tr w:rsidR="000331D5" w:rsidRPr="007A2115" w14:paraId="10173416" w14:textId="77777777" w:rsidTr="006E190F">
        <w:trPr>
          <w:jc w:val="center"/>
        </w:trPr>
        <w:tc>
          <w:tcPr>
            <w:tcW w:w="4876" w:type="dxa"/>
          </w:tcPr>
          <w:p w14:paraId="71CFBBF3" w14:textId="77777777" w:rsidR="000331D5" w:rsidRPr="007A2115" w:rsidRDefault="000331D5" w:rsidP="006E190F">
            <w:pPr>
              <w:pStyle w:val="Normal6a"/>
            </w:pPr>
            <w:r w:rsidRPr="007A2115">
              <w:t>(f)</w:t>
            </w:r>
            <w:r w:rsidRPr="007A2115">
              <w:tab/>
              <w:t xml:space="preserve">le plein respect des obligations prévues par le droit international et le droit européen </w:t>
            </w:r>
            <w:r w:rsidRPr="007A2115">
              <w:rPr>
                <w:b/>
                <w:i/>
              </w:rPr>
              <w:t>à l’égard des personnes secourues en mer</w:t>
            </w:r>
            <w:r w:rsidRPr="007A2115">
              <w:t>;</w:t>
            </w:r>
          </w:p>
        </w:tc>
        <w:tc>
          <w:tcPr>
            <w:tcW w:w="4876" w:type="dxa"/>
          </w:tcPr>
          <w:p w14:paraId="496A5A4E" w14:textId="77777777" w:rsidR="000331D5" w:rsidRPr="007A2115" w:rsidRDefault="000331D5" w:rsidP="006E190F">
            <w:pPr>
              <w:pStyle w:val="Normal6a"/>
            </w:pPr>
            <w:r w:rsidRPr="007A2115">
              <w:t>(f)</w:t>
            </w:r>
            <w:r w:rsidRPr="007A2115">
              <w:tab/>
              <w:t>le plein respect des obligations prévues par le droit international et le droit européen;</w:t>
            </w:r>
          </w:p>
        </w:tc>
      </w:tr>
    </w:tbl>
    <w:p w14:paraId="6535E9F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605E5903" w14:textId="77777777" w:rsidR="000331D5" w:rsidRPr="007A2115" w:rsidRDefault="000331D5" w:rsidP="000331D5">
      <w:r w:rsidRPr="007A2115">
        <w:rPr>
          <w:rStyle w:val="HideTWBExt"/>
          <w:noProof w:val="0"/>
        </w:rPr>
        <w:t>&lt;/Amend&gt;</w:t>
      </w:r>
    </w:p>
    <w:p w14:paraId="77FFFE6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955</w:t>
      </w:r>
      <w:r w:rsidRPr="007A2115">
        <w:rPr>
          <w:rStyle w:val="HideTWBExt"/>
          <w:b w:val="0"/>
          <w:noProof w:val="0"/>
        </w:rPr>
        <w:t>&lt;/NumAm&gt;</w:t>
      </w:r>
    </w:p>
    <w:p w14:paraId="32CEDD27"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4506FC35" w14:textId="77777777" w:rsidR="000331D5" w:rsidRPr="007A2115" w:rsidRDefault="000331D5" w:rsidP="000331D5">
      <w:pPr>
        <w:pStyle w:val="NormalBold"/>
      </w:pPr>
      <w:r w:rsidRPr="007A2115">
        <w:rPr>
          <w:rStyle w:val="HideTWBExt"/>
          <w:b w:val="0"/>
          <w:noProof w:val="0"/>
        </w:rPr>
        <w:t>&lt;/RepeatBlock-By&gt;</w:t>
      </w:r>
    </w:p>
    <w:p w14:paraId="38064B5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84B9B1" w14:textId="77777777" w:rsidR="000331D5" w:rsidRPr="007A2115" w:rsidRDefault="000331D5" w:rsidP="000331D5">
      <w:pPr>
        <w:pStyle w:val="NormalBold"/>
      </w:pPr>
      <w:r w:rsidRPr="007A2115">
        <w:rPr>
          <w:rStyle w:val="HideTWBExt"/>
          <w:b w:val="0"/>
          <w:noProof w:val="0"/>
        </w:rPr>
        <w:t>&lt;Article&gt;</w:t>
      </w:r>
      <w:r w:rsidRPr="007A2115">
        <w:t>Article 3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527F3C" w14:textId="77777777" w:rsidTr="006E190F">
        <w:trPr>
          <w:trHeight w:hRule="exact" w:val="240"/>
          <w:jc w:val="center"/>
        </w:trPr>
        <w:tc>
          <w:tcPr>
            <w:tcW w:w="9752" w:type="dxa"/>
            <w:gridSpan w:val="2"/>
          </w:tcPr>
          <w:p w14:paraId="52D4B5E2" w14:textId="77777777" w:rsidR="000331D5" w:rsidRPr="007A2115" w:rsidRDefault="000331D5" w:rsidP="006E190F"/>
        </w:tc>
      </w:tr>
      <w:tr w:rsidR="000331D5" w:rsidRPr="007A2115" w14:paraId="2EF33157" w14:textId="77777777" w:rsidTr="006E190F">
        <w:trPr>
          <w:trHeight w:val="240"/>
          <w:jc w:val="center"/>
        </w:trPr>
        <w:tc>
          <w:tcPr>
            <w:tcW w:w="4876" w:type="dxa"/>
          </w:tcPr>
          <w:p w14:paraId="08E7FC5D" w14:textId="77777777" w:rsidR="000331D5" w:rsidRPr="007A2115" w:rsidRDefault="000331D5" w:rsidP="006E190F">
            <w:pPr>
              <w:pStyle w:val="AmColumnHeading"/>
            </w:pPr>
            <w:r w:rsidRPr="007A2115">
              <w:t>Texte proposé par la Commission</w:t>
            </w:r>
          </w:p>
        </w:tc>
        <w:tc>
          <w:tcPr>
            <w:tcW w:w="4876" w:type="dxa"/>
          </w:tcPr>
          <w:p w14:paraId="46C92DE9" w14:textId="77777777" w:rsidR="000331D5" w:rsidRPr="007A2115" w:rsidRDefault="000331D5" w:rsidP="006E190F">
            <w:pPr>
              <w:pStyle w:val="AmColumnHeading"/>
            </w:pPr>
            <w:r w:rsidRPr="007A2115">
              <w:t>Amendement</w:t>
            </w:r>
          </w:p>
        </w:tc>
      </w:tr>
      <w:tr w:rsidR="000331D5" w:rsidRPr="007A2115" w14:paraId="3728B4C2" w14:textId="77777777" w:rsidTr="006E190F">
        <w:trPr>
          <w:jc w:val="center"/>
        </w:trPr>
        <w:tc>
          <w:tcPr>
            <w:tcW w:w="4876" w:type="dxa"/>
          </w:tcPr>
          <w:p w14:paraId="42B8AD73" w14:textId="77777777" w:rsidR="000331D5" w:rsidRPr="007A2115" w:rsidRDefault="000331D5" w:rsidP="006E190F">
            <w:pPr>
              <w:pStyle w:val="Normal6a"/>
            </w:pPr>
            <w:r w:rsidRPr="007A2115">
              <w:t>(g)</w:t>
            </w:r>
            <w:r w:rsidRPr="007A2115">
              <w:tab/>
              <w:t>l’accès aux procédures d’octroi et de retrait d’une protection internationale sur le territoire</w:t>
            </w:r>
            <w:r w:rsidRPr="007A2115">
              <w:rPr>
                <w:b/>
                <w:i/>
              </w:rPr>
              <w:t xml:space="preserve"> de l’Union</w:t>
            </w:r>
            <w:r w:rsidRPr="007A2115">
              <w:t xml:space="preserve"> et la reconnaissance des ressortissants de pays tiers ou des apatrides en tant que réfugiés ou bénéficiaires de la protection subsidiaire;</w:t>
            </w:r>
          </w:p>
        </w:tc>
        <w:tc>
          <w:tcPr>
            <w:tcW w:w="4876" w:type="dxa"/>
          </w:tcPr>
          <w:p w14:paraId="41E2DC42" w14:textId="77777777" w:rsidR="000331D5" w:rsidRPr="007A2115" w:rsidRDefault="000331D5" w:rsidP="006E190F">
            <w:pPr>
              <w:pStyle w:val="Normal6a"/>
            </w:pPr>
            <w:r w:rsidRPr="007A2115">
              <w:t>(g)</w:t>
            </w:r>
            <w:r w:rsidRPr="007A2115">
              <w:tab/>
              <w:t xml:space="preserve">l’accès aux procédures d’octroi et de retrait de la protection internationale sur le territoire </w:t>
            </w:r>
            <w:r w:rsidRPr="007A2115">
              <w:rPr>
                <w:b/>
                <w:i/>
              </w:rPr>
              <w:t>des États membres ou des pays tiers partenaires</w:t>
            </w:r>
            <w:r w:rsidRPr="007A2115">
              <w:t xml:space="preserve"> et la reconnaissance des ressortissants de pays tiers ou des apatrides en tant que réfugiés ou bénéficiaires de la protection subsidiaire</w:t>
            </w:r>
            <w:r w:rsidRPr="007A2115">
              <w:rPr>
                <w:b/>
                <w:i/>
              </w:rPr>
              <w:t>, sauf si la personne est entrée illégalement sur le territoire d’un État membre ou a transité par un pays sûr</w:t>
            </w:r>
            <w:r w:rsidRPr="007A2115">
              <w:t>;</w:t>
            </w:r>
          </w:p>
        </w:tc>
      </w:tr>
    </w:tbl>
    <w:p w14:paraId="2FAB35B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6389302" w14:textId="77777777" w:rsidR="000331D5" w:rsidRPr="007A2115" w:rsidRDefault="000331D5" w:rsidP="000331D5">
      <w:r w:rsidRPr="007A2115">
        <w:rPr>
          <w:rStyle w:val="HideTWBExt"/>
          <w:noProof w:val="0"/>
        </w:rPr>
        <w:t>&lt;/Amend&gt;</w:t>
      </w:r>
    </w:p>
    <w:p w14:paraId="096980B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956</w:t>
      </w:r>
      <w:r w:rsidRPr="007A2115">
        <w:rPr>
          <w:rStyle w:val="HideTWBExt"/>
          <w:b w:val="0"/>
          <w:noProof w:val="0"/>
        </w:rPr>
        <w:t>&lt;/NumAm&gt;</w:t>
      </w:r>
    </w:p>
    <w:p w14:paraId="2F7B5A6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2A48C3B1" w14:textId="77777777" w:rsidR="000331D5" w:rsidRPr="007A2115" w:rsidRDefault="000331D5" w:rsidP="000331D5">
      <w:pPr>
        <w:pStyle w:val="NormalBold"/>
      </w:pPr>
      <w:r w:rsidRPr="007A2115">
        <w:rPr>
          <w:rStyle w:val="HideTWBExt"/>
          <w:b w:val="0"/>
          <w:noProof w:val="0"/>
        </w:rPr>
        <w:t>&lt;/RepeatBlock-By&gt;</w:t>
      </w:r>
    </w:p>
    <w:p w14:paraId="44882AB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6DB0738" w14:textId="77777777" w:rsidR="000331D5" w:rsidRPr="007A2115" w:rsidRDefault="000331D5" w:rsidP="000331D5">
      <w:pPr>
        <w:pStyle w:val="NormalBold"/>
      </w:pPr>
      <w:r w:rsidRPr="007A2115">
        <w:rPr>
          <w:rStyle w:val="HideTWBExt"/>
          <w:b w:val="0"/>
          <w:noProof w:val="0"/>
        </w:rPr>
        <w:t>&lt;Article&gt;</w:t>
      </w:r>
      <w:r w:rsidRPr="007A2115">
        <w:t>Article 3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71A6DA6" w14:textId="77777777" w:rsidTr="006E190F">
        <w:trPr>
          <w:trHeight w:hRule="exact" w:val="240"/>
          <w:jc w:val="center"/>
        </w:trPr>
        <w:tc>
          <w:tcPr>
            <w:tcW w:w="9752" w:type="dxa"/>
            <w:gridSpan w:val="2"/>
          </w:tcPr>
          <w:p w14:paraId="0BB0C24B" w14:textId="77777777" w:rsidR="000331D5" w:rsidRPr="007A2115" w:rsidRDefault="000331D5" w:rsidP="006E190F"/>
        </w:tc>
      </w:tr>
      <w:tr w:rsidR="000331D5" w:rsidRPr="007A2115" w14:paraId="102D1120" w14:textId="77777777" w:rsidTr="006E190F">
        <w:trPr>
          <w:trHeight w:val="240"/>
          <w:jc w:val="center"/>
        </w:trPr>
        <w:tc>
          <w:tcPr>
            <w:tcW w:w="4876" w:type="dxa"/>
          </w:tcPr>
          <w:p w14:paraId="6BED27D5" w14:textId="77777777" w:rsidR="000331D5" w:rsidRPr="007A2115" w:rsidRDefault="000331D5" w:rsidP="006E190F">
            <w:pPr>
              <w:pStyle w:val="AmColumnHeading"/>
            </w:pPr>
            <w:r w:rsidRPr="007A2115">
              <w:t>Texte proposé par la Commission</w:t>
            </w:r>
          </w:p>
        </w:tc>
        <w:tc>
          <w:tcPr>
            <w:tcW w:w="4876" w:type="dxa"/>
          </w:tcPr>
          <w:p w14:paraId="041E0EDE" w14:textId="77777777" w:rsidR="000331D5" w:rsidRPr="007A2115" w:rsidRDefault="000331D5" w:rsidP="006E190F">
            <w:pPr>
              <w:pStyle w:val="AmColumnHeading"/>
            </w:pPr>
            <w:r w:rsidRPr="007A2115">
              <w:t>Amendement</w:t>
            </w:r>
          </w:p>
        </w:tc>
      </w:tr>
      <w:tr w:rsidR="000331D5" w:rsidRPr="007A2115" w14:paraId="02640A57" w14:textId="77777777" w:rsidTr="006E190F">
        <w:trPr>
          <w:jc w:val="center"/>
        </w:trPr>
        <w:tc>
          <w:tcPr>
            <w:tcW w:w="4876" w:type="dxa"/>
          </w:tcPr>
          <w:p w14:paraId="2BF6AE20" w14:textId="77777777" w:rsidR="000331D5" w:rsidRPr="007A2115" w:rsidRDefault="000331D5" w:rsidP="006E190F">
            <w:pPr>
              <w:pStyle w:val="Normal6a"/>
            </w:pPr>
            <w:r w:rsidRPr="007A2115">
              <w:t>(g)</w:t>
            </w:r>
            <w:r w:rsidRPr="007A2115">
              <w:tab/>
              <w:t xml:space="preserve">l’accès aux procédures d’octroi </w:t>
            </w:r>
            <w:r w:rsidRPr="007A2115">
              <w:rPr>
                <w:b/>
                <w:i/>
              </w:rPr>
              <w:t xml:space="preserve">et de retrait </w:t>
            </w:r>
            <w:r w:rsidRPr="007A2115">
              <w:t>d’une protection internationale sur le territoire de l’Union et la reconnaissance des ressortissants de pays tiers ou des apatrides en tant que réfugiés ou bénéficiaires de la protection subsidiaire;</w:t>
            </w:r>
          </w:p>
        </w:tc>
        <w:tc>
          <w:tcPr>
            <w:tcW w:w="4876" w:type="dxa"/>
          </w:tcPr>
          <w:p w14:paraId="3182CFA0" w14:textId="77777777" w:rsidR="000331D5" w:rsidRPr="007A2115" w:rsidRDefault="000331D5" w:rsidP="006E190F">
            <w:pPr>
              <w:pStyle w:val="Normal6a"/>
            </w:pPr>
            <w:r w:rsidRPr="007A2115">
              <w:t>(g)</w:t>
            </w:r>
            <w:r w:rsidRPr="007A2115">
              <w:tab/>
              <w:t>l’accès aux procédures d’octroi d’une protection internationale sur le territoire de l’Union et la reconnaissance des ressortissants de pays tiers ou des apatrides</w:t>
            </w:r>
            <w:r w:rsidRPr="007A2115">
              <w:rPr>
                <w:b/>
                <w:i/>
              </w:rPr>
              <w:t xml:space="preserve"> au sens de l’article 1</w:t>
            </w:r>
            <w:r w:rsidRPr="007A2115">
              <w:rPr>
                <w:b/>
                <w:i/>
                <w:vertAlign w:val="superscript"/>
              </w:rPr>
              <w:t>er</w:t>
            </w:r>
            <w:r w:rsidRPr="007A2115">
              <w:rPr>
                <w:b/>
                <w:i/>
              </w:rPr>
              <w:t>, paragraphe 1, de la convention de 1954 relative au statut des apatrides,</w:t>
            </w:r>
            <w:r w:rsidRPr="007A2115">
              <w:t xml:space="preserve"> en tant que réfugiés ou bénéficiaires de la protection subsidiaire;</w:t>
            </w:r>
          </w:p>
        </w:tc>
      </w:tr>
    </w:tbl>
    <w:p w14:paraId="52ED5D9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72BFCE3" w14:textId="77777777" w:rsidR="000331D5" w:rsidRPr="007A2115" w:rsidRDefault="000331D5" w:rsidP="000331D5">
      <w:r w:rsidRPr="007A2115">
        <w:rPr>
          <w:rStyle w:val="HideTWBExt"/>
          <w:noProof w:val="0"/>
        </w:rPr>
        <w:t>&lt;/Amend&gt;</w:t>
      </w:r>
    </w:p>
    <w:p w14:paraId="06E7D60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957</w:t>
      </w:r>
      <w:r w:rsidRPr="007A2115">
        <w:rPr>
          <w:rStyle w:val="HideTWBExt"/>
          <w:b w:val="0"/>
          <w:noProof w:val="0"/>
        </w:rPr>
        <w:t>&lt;/NumAm&gt;</w:t>
      </w:r>
    </w:p>
    <w:p w14:paraId="0709870F"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38F01C0" w14:textId="77777777" w:rsidR="000331D5" w:rsidRPr="007A2115" w:rsidRDefault="000331D5" w:rsidP="000331D5">
      <w:pPr>
        <w:pStyle w:val="NormalBold"/>
      </w:pPr>
      <w:r w:rsidRPr="007A2115">
        <w:rPr>
          <w:rStyle w:val="HideTWBExt"/>
          <w:b w:val="0"/>
          <w:noProof w:val="0"/>
        </w:rPr>
        <w:t>&lt;/RepeatBlock-By&gt;</w:t>
      </w:r>
    </w:p>
    <w:p w14:paraId="7042D82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F6BFD61" w14:textId="77777777" w:rsidR="000331D5" w:rsidRPr="007A2115" w:rsidRDefault="000331D5" w:rsidP="000331D5">
      <w:pPr>
        <w:pStyle w:val="NormalBold"/>
      </w:pPr>
      <w:r w:rsidRPr="007A2115">
        <w:rPr>
          <w:rStyle w:val="HideTWBExt"/>
          <w:b w:val="0"/>
          <w:noProof w:val="0"/>
        </w:rPr>
        <w:t>&lt;Article&gt;</w:t>
      </w:r>
      <w:r w:rsidRPr="007A2115">
        <w:t>Article 3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E66E001" w14:textId="77777777" w:rsidTr="006E190F">
        <w:trPr>
          <w:trHeight w:hRule="exact" w:val="240"/>
          <w:jc w:val="center"/>
        </w:trPr>
        <w:tc>
          <w:tcPr>
            <w:tcW w:w="9752" w:type="dxa"/>
            <w:gridSpan w:val="2"/>
          </w:tcPr>
          <w:p w14:paraId="7CE45391" w14:textId="77777777" w:rsidR="000331D5" w:rsidRPr="007A2115" w:rsidRDefault="000331D5" w:rsidP="006E190F"/>
        </w:tc>
      </w:tr>
      <w:tr w:rsidR="000331D5" w:rsidRPr="007A2115" w14:paraId="51336BB5" w14:textId="77777777" w:rsidTr="006E190F">
        <w:trPr>
          <w:trHeight w:val="240"/>
          <w:jc w:val="center"/>
        </w:trPr>
        <w:tc>
          <w:tcPr>
            <w:tcW w:w="4876" w:type="dxa"/>
          </w:tcPr>
          <w:p w14:paraId="2BAC69CB" w14:textId="77777777" w:rsidR="000331D5" w:rsidRPr="007A2115" w:rsidRDefault="000331D5" w:rsidP="006E190F">
            <w:pPr>
              <w:pStyle w:val="AmColumnHeading"/>
            </w:pPr>
            <w:r w:rsidRPr="007A2115">
              <w:t>Texte proposé par la Commission</w:t>
            </w:r>
          </w:p>
        </w:tc>
        <w:tc>
          <w:tcPr>
            <w:tcW w:w="4876" w:type="dxa"/>
          </w:tcPr>
          <w:p w14:paraId="10636C03" w14:textId="77777777" w:rsidR="000331D5" w:rsidRPr="007A2115" w:rsidRDefault="000331D5" w:rsidP="006E190F">
            <w:pPr>
              <w:pStyle w:val="AmColumnHeading"/>
            </w:pPr>
            <w:r w:rsidRPr="007A2115">
              <w:t>Amendement</w:t>
            </w:r>
          </w:p>
        </w:tc>
      </w:tr>
      <w:tr w:rsidR="000331D5" w:rsidRPr="007A2115" w14:paraId="2D10A92C" w14:textId="77777777" w:rsidTr="006E190F">
        <w:trPr>
          <w:jc w:val="center"/>
        </w:trPr>
        <w:tc>
          <w:tcPr>
            <w:tcW w:w="4876" w:type="dxa"/>
          </w:tcPr>
          <w:p w14:paraId="3CB7D692" w14:textId="77777777" w:rsidR="000331D5" w:rsidRPr="007A2115" w:rsidRDefault="000331D5" w:rsidP="006E190F">
            <w:pPr>
              <w:pStyle w:val="Normal6a"/>
            </w:pPr>
            <w:r w:rsidRPr="007A2115">
              <w:t>(g)</w:t>
            </w:r>
            <w:r w:rsidRPr="007A2115">
              <w:tab/>
              <w:t>l’accès aux procédures d’octroi et de retrait d’une protection internationale sur le territoire de l’Union et la reconnaissance des ressortissants de pays tiers ou des apatrides en tant que réfugiés ou bénéficiaires de la protection subsidiaire;</w:t>
            </w:r>
          </w:p>
        </w:tc>
        <w:tc>
          <w:tcPr>
            <w:tcW w:w="4876" w:type="dxa"/>
          </w:tcPr>
          <w:p w14:paraId="73AF7461" w14:textId="77777777" w:rsidR="000331D5" w:rsidRPr="007A2115" w:rsidRDefault="000331D5" w:rsidP="006E190F">
            <w:pPr>
              <w:pStyle w:val="Normal6a"/>
            </w:pPr>
            <w:r w:rsidRPr="007A2115">
              <w:t>(g)</w:t>
            </w:r>
            <w:r w:rsidRPr="007A2115">
              <w:tab/>
              <w:t xml:space="preserve">l’accès aux procédures d’octroi et de retrait d’une protection internationale sur le territoire de l’Union et </w:t>
            </w:r>
            <w:r w:rsidRPr="007A2115">
              <w:rPr>
                <w:b/>
                <w:i/>
              </w:rPr>
              <w:t>aux frontières de l’Union, ainsi que</w:t>
            </w:r>
            <w:r w:rsidRPr="007A2115">
              <w:t xml:space="preserve"> la reconnaissance des ressortissants de pays tiers ou des apatrides en tant que réfugiés ou bénéficiaires de la protection subsidiaire;</w:t>
            </w:r>
          </w:p>
        </w:tc>
      </w:tr>
    </w:tbl>
    <w:p w14:paraId="7336C13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6A05393" w14:textId="77777777" w:rsidR="000331D5" w:rsidRPr="007A2115" w:rsidRDefault="000331D5" w:rsidP="000331D5">
      <w:r w:rsidRPr="007A2115">
        <w:rPr>
          <w:rStyle w:val="HideTWBExt"/>
          <w:noProof w:val="0"/>
        </w:rPr>
        <w:t>&lt;/Amend&gt;</w:t>
      </w:r>
    </w:p>
    <w:p w14:paraId="0E66802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958</w:t>
      </w:r>
      <w:r w:rsidRPr="007A2115">
        <w:rPr>
          <w:rStyle w:val="HideTWBExt"/>
          <w:b w:val="0"/>
          <w:noProof w:val="0"/>
        </w:rPr>
        <w:t>&lt;/NumAm&gt;</w:t>
      </w:r>
    </w:p>
    <w:p w14:paraId="0D4E0CF7"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6542232" w14:textId="77777777" w:rsidR="000331D5" w:rsidRPr="007A2115" w:rsidRDefault="000331D5" w:rsidP="000331D5">
      <w:pPr>
        <w:pStyle w:val="NormalBold"/>
      </w:pPr>
      <w:r w:rsidRPr="007A2115">
        <w:rPr>
          <w:rStyle w:val="HideTWBExt"/>
          <w:b w:val="0"/>
          <w:noProof w:val="0"/>
        </w:rPr>
        <w:t>&lt;/RepeatBlock-By&gt;</w:t>
      </w:r>
    </w:p>
    <w:p w14:paraId="64B0900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937C9E" w14:textId="77777777" w:rsidR="000331D5" w:rsidRPr="007A2115" w:rsidRDefault="000331D5" w:rsidP="000331D5">
      <w:pPr>
        <w:pStyle w:val="NormalBold"/>
      </w:pPr>
      <w:r w:rsidRPr="007A2115">
        <w:rPr>
          <w:rStyle w:val="HideTWBExt"/>
          <w:b w:val="0"/>
          <w:noProof w:val="0"/>
        </w:rPr>
        <w:t>&lt;Article&gt;</w:t>
      </w:r>
      <w:r w:rsidRPr="007A2115">
        <w:t>Article 3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7A91C4" w14:textId="77777777" w:rsidTr="006E190F">
        <w:trPr>
          <w:trHeight w:hRule="exact" w:val="240"/>
          <w:jc w:val="center"/>
        </w:trPr>
        <w:tc>
          <w:tcPr>
            <w:tcW w:w="9752" w:type="dxa"/>
            <w:gridSpan w:val="2"/>
          </w:tcPr>
          <w:p w14:paraId="0920AC31" w14:textId="77777777" w:rsidR="000331D5" w:rsidRPr="007A2115" w:rsidRDefault="000331D5" w:rsidP="006E190F"/>
        </w:tc>
      </w:tr>
      <w:tr w:rsidR="000331D5" w:rsidRPr="007A2115" w14:paraId="0C823461" w14:textId="77777777" w:rsidTr="006E190F">
        <w:trPr>
          <w:trHeight w:val="240"/>
          <w:jc w:val="center"/>
        </w:trPr>
        <w:tc>
          <w:tcPr>
            <w:tcW w:w="4876" w:type="dxa"/>
          </w:tcPr>
          <w:p w14:paraId="0A36EE5D" w14:textId="77777777" w:rsidR="000331D5" w:rsidRPr="007A2115" w:rsidRDefault="000331D5" w:rsidP="006E190F">
            <w:pPr>
              <w:pStyle w:val="AmColumnHeading"/>
            </w:pPr>
            <w:r w:rsidRPr="007A2115">
              <w:t>Texte proposé par la Commission</w:t>
            </w:r>
          </w:p>
        </w:tc>
        <w:tc>
          <w:tcPr>
            <w:tcW w:w="4876" w:type="dxa"/>
          </w:tcPr>
          <w:p w14:paraId="7863174F" w14:textId="77777777" w:rsidR="000331D5" w:rsidRPr="007A2115" w:rsidRDefault="000331D5" w:rsidP="006E190F">
            <w:pPr>
              <w:pStyle w:val="AmColumnHeading"/>
            </w:pPr>
            <w:r w:rsidRPr="007A2115">
              <w:t>Amendement</w:t>
            </w:r>
          </w:p>
        </w:tc>
      </w:tr>
      <w:tr w:rsidR="000331D5" w:rsidRPr="007A2115" w14:paraId="2DF003F4" w14:textId="77777777" w:rsidTr="006E190F">
        <w:trPr>
          <w:jc w:val="center"/>
        </w:trPr>
        <w:tc>
          <w:tcPr>
            <w:tcW w:w="4876" w:type="dxa"/>
          </w:tcPr>
          <w:p w14:paraId="7A201852" w14:textId="77777777" w:rsidR="000331D5" w:rsidRPr="007A2115" w:rsidRDefault="000331D5" w:rsidP="006E190F">
            <w:pPr>
              <w:pStyle w:val="Normal6a"/>
            </w:pPr>
            <w:r w:rsidRPr="007A2115">
              <w:t>(g)</w:t>
            </w:r>
            <w:r w:rsidRPr="007A2115">
              <w:tab/>
              <w:t>l’accès aux procédures d’octroi et de retrait d’une protection internationale sur le territoire de l’Union et la reconnaissance des ressortissants de pays tiers ou des apatrides en tant que réfugiés</w:t>
            </w:r>
            <w:r w:rsidRPr="007A2115">
              <w:rPr>
                <w:b/>
                <w:i/>
              </w:rPr>
              <w:t xml:space="preserve"> ou bénéficiaires de la protection subsidiaire</w:t>
            </w:r>
            <w:r w:rsidRPr="007A2115">
              <w:t>;</w:t>
            </w:r>
          </w:p>
        </w:tc>
        <w:tc>
          <w:tcPr>
            <w:tcW w:w="4876" w:type="dxa"/>
          </w:tcPr>
          <w:p w14:paraId="3C51ECA3" w14:textId="77777777" w:rsidR="000331D5" w:rsidRPr="007A2115" w:rsidRDefault="000331D5" w:rsidP="006E190F">
            <w:pPr>
              <w:pStyle w:val="Normal6a"/>
            </w:pPr>
            <w:r w:rsidRPr="007A2115">
              <w:t>(g)</w:t>
            </w:r>
            <w:r w:rsidRPr="007A2115">
              <w:tab/>
              <w:t>l’accès aux procédures d’octroi et de retrait d’une protection internationale sur le territoire de l’Union et la reconnaissance des ressortissants de pays tiers ou des apatrides en tant que réfugiés;</w:t>
            </w:r>
          </w:p>
        </w:tc>
      </w:tr>
    </w:tbl>
    <w:p w14:paraId="6BD4803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2473F8E" w14:textId="77777777" w:rsidR="000331D5" w:rsidRPr="007A2115" w:rsidRDefault="000331D5" w:rsidP="000331D5">
      <w:r w:rsidRPr="007A2115">
        <w:rPr>
          <w:rStyle w:val="HideTWBExt"/>
          <w:noProof w:val="0"/>
        </w:rPr>
        <w:t>&lt;/Amend&gt;</w:t>
      </w:r>
    </w:p>
    <w:p w14:paraId="539C7CB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959</w:t>
      </w:r>
      <w:r w:rsidRPr="007A2115">
        <w:rPr>
          <w:rStyle w:val="HideTWBExt"/>
          <w:b w:val="0"/>
          <w:noProof w:val="0"/>
        </w:rPr>
        <w:t>&lt;/NumAm&gt;</w:t>
      </w:r>
    </w:p>
    <w:p w14:paraId="35698532"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2C27ADA6" w14:textId="77777777" w:rsidR="000331D5" w:rsidRPr="007A2115" w:rsidRDefault="000331D5" w:rsidP="000331D5">
      <w:pPr>
        <w:pStyle w:val="NormalBold"/>
      </w:pPr>
      <w:r w:rsidRPr="007A2115">
        <w:rPr>
          <w:rStyle w:val="HideTWBExt"/>
          <w:b w:val="0"/>
          <w:noProof w:val="0"/>
        </w:rPr>
        <w:t>&lt;/RepeatBlock-By&gt;</w:t>
      </w:r>
    </w:p>
    <w:p w14:paraId="093D950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A8AA0E2" w14:textId="77777777" w:rsidR="000331D5" w:rsidRPr="007A2115" w:rsidRDefault="000331D5" w:rsidP="000331D5">
      <w:pPr>
        <w:pStyle w:val="NormalBold"/>
      </w:pPr>
      <w:r w:rsidRPr="007A2115">
        <w:rPr>
          <w:rStyle w:val="HideTWBExt"/>
          <w:b w:val="0"/>
          <w:noProof w:val="0"/>
        </w:rPr>
        <w:t>&lt;Article&gt;</w:t>
      </w:r>
      <w:r w:rsidRPr="007A2115">
        <w:t>Article 3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548D864" w14:textId="77777777" w:rsidTr="006E190F">
        <w:trPr>
          <w:trHeight w:hRule="exact" w:val="240"/>
          <w:jc w:val="center"/>
        </w:trPr>
        <w:tc>
          <w:tcPr>
            <w:tcW w:w="9752" w:type="dxa"/>
            <w:gridSpan w:val="2"/>
          </w:tcPr>
          <w:p w14:paraId="534ABD31" w14:textId="77777777" w:rsidR="000331D5" w:rsidRPr="007A2115" w:rsidRDefault="000331D5" w:rsidP="006E190F"/>
        </w:tc>
      </w:tr>
      <w:tr w:rsidR="000331D5" w:rsidRPr="007A2115" w14:paraId="0DA43AB9" w14:textId="77777777" w:rsidTr="006E190F">
        <w:trPr>
          <w:trHeight w:val="240"/>
          <w:jc w:val="center"/>
        </w:trPr>
        <w:tc>
          <w:tcPr>
            <w:tcW w:w="4876" w:type="dxa"/>
          </w:tcPr>
          <w:p w14:paraId="06A25B22" w14:textId="77777777" w:rsidR="000331D5" w:rsidRPr="007A2115" w:rsidRDefault="000331D5" w:rsidP="006E190F">
            <w:pPr>
              <w:pStyle w:val="AmColumnHeading"/>
            </w:pPr>
            <w:r w:rsidRPr="007A2115">
              <w:t>Texte proposé par la Commission</w:t>
            </w:r>
          </w:p>
        </w:tc>
        <w:tc>
          <w:tcPr>
            <w:tcW w:w="4876" w:type="dxa"/>
          </w:tcPr>
          <w:p w14:paraId="1D8EE2EC" w14:textId="77777777" w:rsidR="000331D5" w:rsidRPr="007A2115" w:rsidRDefault="000331D5" w:rsidP="006E190F">
            <w:pPr>
              <w:pStyle w:val="AmColumnHeading"/>
            </w:pPr>
            <w:r w:rsidRPr="007A2115">
              <w:t>Amendement</w:t>
            </w:r>
          </w:p>
        </w:tc>
      </w:tr>
      <w:tr w:rsidR="000331D5" w:rsidRPr="007A2115" w14:paraId="2C5B1DA1" w14:textId="77777777" w:rsidTr="006E190F">
        <w:trPr>
          <w:jc w:val="center"/>
        </w:trPr>
        <w:tc>
          <w:tcPr>
            <w:tcW w:w="4876" w:type="dxa"/>
          </w:tcPr>
          <w:p w14:paraId="706D8D84" w14:textId="77777777" w:rsidR="000331D5" w:rsidRPr="007A2115" w:rsidRDefault="000331D5" w:rsidP="006E190F">
            <w:pPr>
              <w:pStyle w:val="Normal6a"/>
            </w:pPr>
            <w:r w:rsidRPr="007A2115">
              <w:t>(g)</w:t>
            </w:r>
            <w:r w:rsidRPr="007A2115">
              <w:tab/>
              <w:t xml:space="preserve">l’accès </w:t>
            </w:r>
            <w:r w:rsidRPr="007A2115">
              <w:rPr>
                <w:b/>
                <w:i/>
              </w:rPr>
              <w:t xml:space="preserve">aux </w:t>
            </w:r>
            <w:r w:rsidRPr="007A2115">
              <w:t>procédures d’octroi et de retrait d’une protection internationale sur le territoire de l’Union et la reconnaissance des ressortissants de pays tiers ou des apatrides en tant que réfugiés ou bénéficiaires de la protection subsidiaire;</w:t>
            </w:r>
          </w:p>
        </w:tc>
        <w:tc>
          <w:tcPr>
            <w:tcW w:w="4876" w:type="dxa"/>
          </w:tcPr>
          <w:p w14:paraId="35DAF7A4" w14:textId="77777777" w:rsidR="000331D5" w:rsidRPr="007A2115" w:rsidRDefault="000331D5" w:rsidP="006E190F">
            <w:pPr>
              <w:pStyle w:val="Normal6a"/>
            </w:pPr>
            <w:r w:rsidRPr="007A2115">
              <w:t>(g)</w:t>
            </w:r>
            <w:r w:rsidRPr="007A2115">
              <w:tab/>
              <w:t xml:space="preserve">l’accès </w:t>
            </w:r>
            <w:r w:rsidRPr="007A2115">
              <w:rPr>
                <w:b/>
                <w:i/>
              </w:rPr>
              <w:t xml:space="preserve">à des </w:t>
            </w:r>
            <w:r w:rsidRPr="007A2115">
              <w:t xml:space="preserve">procédures </w:t>
            </w:r>
            <w:r w:rsidRPr="007A2115">
              <w:rPr>
                <w:b/>
                <w:i/>
              </w:rPr>
              <w:t xml:space="preserve">rapides </w:t>
            </w:r>
            <w:r w:rsidRPr="007A2115">
              <w:t>d’octroi et de retrait d’une protection internationale sur le territoire de l’Union et la reconnaissance des ressortissants de pays tiers ou des apatrides en tant que réfugiés ou bénéficiaires de la protection subsidiaire;</w:t>
            </w:r>
          </w:p>
        </w:tc>
      </w:tr>
    </w:tbl>
    <w:p w14:paraId="3E8C752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77B7A2" w14:textId="77777777" w:rsidR="000331D5" w:rsidRPr="007A2115" w:rsidRDefault="000331D5" w:rsidP="000331D5">
      <w:r w:rsidRPr="007A2115">
        <w:rPr>
          <w:rStyle w:val="HideTWBExt"/>
          <w:noProof w:val="0"/>
        </w:rPr>
        <w:t>&lt;/Amend&gt;</w:t>
      </w:r>
    </w:p>
    <w:p w14:paraId="6B04CA5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960</w:t>
      </w:r>
      <w:r w:rsidRPr="007A2115">
        <w:rPr>
          <w:rStyle w:val="HideTWBExt"/>
          <w:b w:val="0"/>
          <w:noProof w:val="0"/>
        </w:rPr>
        <w:t>&lt;/NumAm&gt;</w:t>
      </w:r>
    </w:p>
    <w:p w14:paraId="31D49D4B"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44A3069C" w14:textId="77777777" w:rsidR="000331D5" w:rsidRPr="007A2115" w:rsidRDefault="000331D5" w:rsidP="000331D5">
      <w:pPr>
        <w:pStyle w:val="NormalBold"/>
      </w:pPr>
      <w:r w:rsidRPr="007A2115">
        <w:rPr>
          <w:rStyle w:val="HideTWBExt"/>
          <w:b w:val="0"/>
          <w:noProof w:val="0"/>
        </w:rPr>
        <w:t>&lt;/RepeatBlock-By&gt;</w:t>
      </w:r>
    </w:p>
    <w:p w14:paraId="3D4169A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17E5953" w14:textId="77777777" w:rsidR="000331D5" w:rsidRPr="007A2115" w:rsidRDefault="000331D5" w:rsidP="000331D5">
      <w:pPr>
        <w:pStyle w:val="NormalBold"/>
      </w:pPr>
      <w:r w:rsidRPr="007A2115">
        <w:rPr>
          <w:rStyle w:val="HideTWBExt"/>
          <w:b w:val="0"/>
          <w:noProof w:val="0"/>
        </w:rPr>
        <w:t>&lt;Article&gt;</w:t>
      </w:r>
      <w:r w:rsidRPr="007A2115">
        <w:t>Article 3 – alinéa 1 – point g</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B8C5134" w14:textId="77777777" w:rsidTr="006E190F">
        <w:trPr>
          <w:trHeight w:hRule="exact" w:val="240"/>
          <w:jc w:val="center"/>
        </w:trPr>
        <w:tc>
          <w:tcPr>
            <w:tcW w:w="9752" w:type="dxa"/>
            <w:gridSpan w:val="2"/>
          </w:tcPr>
          <w:p w14:paraId="37358717" w14:textId="77777777" w:rsidR="000331D5" w:rsidRPr="007A2115" w:rsidRDefault="000331D5" w:rsidP="006E190F"/>
        </w:tc>
      </w:tr>
      <w:tr w:rsidR="000331D5" w:rsidRPr="007A2115" w14:paraId="3266EF6E" w14:textId="77777777" w:rsidTr="006E190F">
        <w:trPr>
          <w:trHeight w:val="240"/>
          <w:jc w:val="center"/>
        </w:trPr>
        <w:tc>
          <w:tcPr>
            <w:tcW w:w="4876" w:type="dxa"/>
          </w:tcPr>
          <w:p w14:paraId="7113F52E" w14:textId="77777777" w:rsidR="000331D5" w:rsidRPr="007A2115" w:rsidRDefault="000331D5" w:rsidP="006E190F">
            <w:pPr>
              <w:pStyle w:val="AmColumnHeading"/>
            </w:pPr>
            <w:r w:rsidRPr="007A2115">
              <w:t>Texte proposé par la Commission</w:t>
            </w:r>
          </w:p>
        </w:tc>
        <w:tc>
          <w:tcPr>
            <w:tcW w:w="4876" w:type="dxa"/>
          </w:tcPr>
          <w:p w14:paraId="25B1D5E1" w14:textId="77777777" w:rsidR="000331D5" w:rsidRPr="007A2115" w:rsidRDefault="000331D5" w:rsidP="006E190F">
            <w:pPr>
              <w:pStyle w:val="AmColumnHeading"/>
            </w:pPr>
            <w:r w:rsidRPr="007A2115">
              <w:t>Amendement</w:t>
            </w:r>
          </w:p>
        </w:tc>
      </w:tr>
      <w:tr w:rsidR="000331D5" w:rsidRPr="007A2115" w14:paraId="152A6FFA" w14:textId="77777777" w:rsidTr="006E190F">
        <w:trPr>
          <w:jc w:val="center"/>
        </w:trPr>
        <w:tc>
          <w:tcPr>
            <w:tcW w:w="4876" w:type="dxa"/>
          </w:tcPr>
          <w:p w14:paraId="31FC2EDF" w14:textId="77777777" w:rsidR="000331D5" w:rsidRPr="007A2115" w:rsidRDefault="000331D5" w:rsidP="006E190F">
            <w:pPr>
              <w:pStyle w:val="Normal6a"/>
            </w:pPr>
            <w:r w:rsidRPr="007A2115">
              <w:t>(g)</w:t>
            </w:r>
            <w:r w:rsidRPr="007A2115">
              <w:tab/>
              <w:t>l’accès aux procédures d’octroi et de retrait d’une protection internationale</w:t>
            </w:r>
            <w:r w:rsidRPr="007A2115">
              <w:rPr>
                <w:b/>
                <w:i/>
              </w:rPr>
              <w:t xml:space="preserve"> sur le territoire de l’Union</w:t>
            </w:r>
            <w:r w:rsidRPr="007A2115">
              <w:t xml:space="preserve"> et la reconnaissance des ressortissants de pays tiers ou des apatrides en tant que réfugiés ou bénéficiaires de la protection subsidiaire;</w:t>
            </w:r>
          </w:p>
        </w:tc>
        <w:tc>
          <w:tcPr>
            <w:tcW w:w="4876" w:type="dxa"/>
          </w:tcPr>
          <w:p w14:paraId="329EE7AC" w14:textId="77777777" w:rsidR="000331D5" w:rsidRPr="007A2115" w:rsidRDefault="000331D5" w:rsidP="006E190F">
            <w:pPr>
              <w:pStyle w:val="Normal6a"/>
            </w:pPr>
            <w:r w:rsidRPr="007A2115">
              <w:t>(g)</w:t>
            </w:r>
            <w:r w:rsidRPr="007A2115">
              <w:tab/>
              <w:t>l’accès aux procédures d’octroi et de retrait d’une protection internationale et la reconnaissance des ressortissants de pays tiers ou des apatrides en tant que réfugiés ou bénéficiaires de la protection subsidiaire;</w:t>
            </w:r>
          </w:p>
        </w:tc>
      </w:tr>
    </w:tbl>
    <w:p w14:paraId="1816900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4A03DF3" w14:textId="77777777" w:rsidR="000331D5" w:rsidRPr="007A2115" w:rsidRDefault="000331D5" w:rsidP="000331D5">
      <w:r w:rsidRPr="007A2115">
        <w:rPr>
          <w:rStyle w:val="HideTWBExt"/>
          <w:noProof w:val="0"/>
        </w:rPr>
        <w:t>&lt;/Amend&gt;</w:t>
      </w:r>
    </w:p>
    <w:p w14:paraId="6994501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961</w:t>
      </w:r>
      <w:r w:rsidRPr="007A2115">
        <w:rPr>
          <w:rStyle w:val="HideTWBExt"/>
          <w:b w:val="0"/>
          <w:noProof w:val="0"/>
        </w:rPr>
        <w:t>&lt;/NumAm&gt;</w:t>
      </w:r>
    </w:p>
    <w:p w14:paraId="79D265D0"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798D161" w14:textId="77777777" w:rsidR="000331D5" w:rsidRPr="007A2115" w:rsidRDefault="000331D5" w:rsidP="000331D5">
      <w:pPr>
        <w:pStyle w:val="NormalBold"/>
      </w:pPr>
      <w:r w:rsidRPr="007A2115">
        <w:rPr>
          <w:rStyle w:val="HideTWBExt"/>
          <w:b w:val="0"/>
          <w:noProof w:val="0"/>
        </w:rPr>
        <w:t>&lt;/RepeatBlock-By&gt;</w:t>
      </w:r>
    </w:p>
    <w:p w14:paraId="5CA5309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8469741" w14:textId="77777777" w:rsidR="000331D5" w:rsidRPr="007A2115" w:rsidRDefault="000331D5" w:rsidP="000331D5">
      <w:pPr>
        <w:pStyle w:val="NormalBold"/>
      </w:pPr>
      <w:r w:rsidRPr="007A2115">
        <w:rPr>
          <w:rStyle w:val="HideTWBExt"/>
          <w:b w:val="0"/>
          <w:noProof w:val="0"/>
        </w:rPr>
        <w:t>&lt;Article&gt;</w:t>
      </w:r>
      <w:r w:rsidRPr="007A2115">
        <w:t>Article 3 – alinéa 1 – point g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33FD6D4" w14:textId="77777777" w:rsidTr="006E190F">
        <w:trPr>
          <w:trHeight w:hRule="exact" w:val="240"/>
          <w:jc w:val="center"/>
        </w:trPr>
        <w:tc>
          <w:tcPr>
            <w:tcW w:w="9752" w:type="dxa"/>
            <w:gridSpan w:val="2"/>
          </w:tcPr>
          <w:p w14:paraId="5725767F" w14:textId="77777777" w:rsidR="000331D5" w:rsidRPr="007A2115" w:rsidRDefault="000331D5" w:rsidP="006E190F"/>
        </w:tc>
      </w:tr>
      <w:tr w:rsidR="000331D5" w:rsidRPr="007A2115" w14:paraId="2560D954" w14:textId="77777777" w:rsidTr="006E190F">
        <w:trPr>
          <w:trHeight w:val="240"/>
          <w:jc w:val="center"/>
        </w:trPr>
        <w:tc>
          <w:tcPr>
            <w:tcW w:w="4876" w:type="dxa"/>
          </w:tcPr>
          <w:p w14:paraId="5321640C" w14:textId="77777777" w:rsidR="000331D5" w:rsidRPr="007A2115" w:rsidRDefault="000331D5" w:rsidP="006E190F">
            <w:pPr>
              <w:pStyle w:val="AmColumnHeading"/>
            </w:pPr>
            <w:r w:rsidRPr="007A2115">
              <w:t>Texte proposé par la Commission</w:t>
            </w:r>
          </w:p>
        </w:tc>
        <w:tc>
          <w:tcPr>
            <w:tcW w:w="4876" w:type="dxa"/>
          </w:tcPr>
          <w:p w14:paraId="430802D1" w14:textId="77777777" w:rsidR="000331D5" w:rsidRPr="007A2115" w:rsidRDefault="000331D5" w:rsidP="006E190F">
            <w:pPr>
              <w:pStyle w:val="AmColumnHeading"/>
            </w:pPr>
            <w:r w:rsidRPr="007A2115">
              <w:t>Amendement</w:t>
            </w:r>
          </w:p>
        </w:tc>
      </w:tr>
      <w:tr w:rsidR="000331D5" w:rsidRPr="007A2115" w14:paraId="31A2D6C5" w14:textId="77777777" w:rsidTr="006E190F">
        <w:trPr>
          <w:jc w:val="center"/>
        </w:trPr>
        <w:tc>
          <w:tcPr>
            <w:tcW w:w="4876" w:type="dxa"/>
          </w:tcPr>
          <w:p w14:paraId="0F7E3759" w14:textId="77777777" w:rsidR="000331D5" w:rsidRPr="007A2115" w:rsidRDefault="000331D5" w:rsidP="006E190F">
            <w:pPr>
              <w:pStyle w:val="Normal6a"/>
            </w:pPr>
          </w:p>
        </w:tc>
        <w:tc>
          <w:tcPr>
            <w:tcW w:w="4876" w:type="dxa"/>
          </w:tcPr>
          <w:p w14:paraId="781DFDE9" w14:textId="77777777" w:rsidR="000331D5" w:rsidRPr="007A2115" w:rsidRDefault="000331D5" w:rsidP="006E190F">
            <w:pPr>
              <w:pStyle w:val="Normal6a"/>
            </w:pPr>
            <w:r w:rsidRPr="007A2115">
              <w:rPr>
                <w:b/>
                <w:i/>
              </w:rPr>
              <w:t>(g bis)</w:t>
            </w:r>
            <w:r w:rsidRPr="007A2115">
              <w:tab/>
            </w:r>
            <w:r w:rsidRPr="007A2115">
              <w:rPr>
                <w:b/>
                <w:i/>
              </w:rPr>
              <w:t>la garantie, au moyen de mesures anticipatoires, que l’on puisse raisonnablement s’attendre à ce que tout ressortissant de pays tiers ou tout apatride se trouvant sur le territoire des États membres, y compris à la frontière extérieure, dans les eaux territoriales, dans leurs zones de transit ou aux points de passage frontaliers, notamment dans les zones de transit aux frontières extérieures, demande une protection internationale dans un État membre et à ce qu’il ait la possibilité effective d’être enregistré conformément aux dispositions du règlement (UE) XXXX/XX [règlement relatif aux procédures d’asile];</w:t>
            </w:r>
          </w:p>
        </w:tc>
      </w:tr>
    </w:tbl>
    <w:p w14:paraId="4F16189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DBAF8BB" w14:textId="77777777" w:rsidR="000331D5" w:rsidRPr="007A2115" w:rsidRDefault="000331D5" w:rsidP="000331D5">
      <w:r w:rsidRPr="007A2115">
        <w:rPr>
          <w:rStyle w:val="HideTWBExt"/>
          <w:noProof w:val="0"/>
        </w:rPr>
        <w:t>&lt;/Amend&gt;</w:t>
      </w:r>
    </w:p>
    <w:p w14:paraId="4A16BA4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962</w:t>
      </w:r>
      <w:r w:rsidRPr="007A2115">
        <w:rPr>
          <w:rStyle w:val="HideTWBExt"/>
          <w:b w:val="0"/>
          <w:noProof w:val="0"/>
        </w:rPr>
        <w:t>&lt;/NumAm&gt;</w:t>
      </w:r>
    </w:p>
    <w:p w14:paraId="64F557C9"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3335AEFC" w14:textId="77777777" w:rsidR="000331D5" w:rsidRPr="007A2115" w:rsidRDefault="000331D5" w:rsidP="000331D5">
      <w:pPr>
        <w:pStyle w:val="NormalBold"/>
      </w:pPr>
      <w:r w:rsidRPr="007A2115">
        <w:rPr>
          <w:rStyle w:val="HideTWBExt"/>
          <w:b w:val="0"/>
          <w:noProof w:val="0"/>
        </w:rPr>
        <w:t>&lt;/RepeatBlock-By&gt;</w:t>
      </w:r>
    </w:p>
    <w:p w14:paraId="2D86C1C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5C4CD08" w14:textId="77777777" w:rsidR="000331D5" w:rsidRPr="007A2115" w:rsidRDefault="000331D5" w:rsidP="000331D5">
      <w:pPr>
        <w:pStyle w:val="NormalBold"/>
      </w:pPr>
      <w:r w:rsidRPr="007A2115">
        <w:rPr>
          <w:rStyle w:val="HideTWBExt"/>
          <w:b w:val="0"/>
          <w:noProof w:val="0"/>
        </w:rPr>
        <w:t>&lt;Article&gt;</w:t>
      </w:r>
      <w:r w:rsidRPr="007A2115">
        <w:t>Article 3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68014E2" w14:textId="77777777" w:rsidTr="006E190F">
        <w:trPr>
          <w:trHeight w:hRule="exact" w:val="240"/>
          <w:jc w:val="center"/>
        </w:trPr>
        <w:tc>
          <w:tcPr>
            <w:tcW w:w="9752" w:type="dxa"/>
            <w:gridSpan w:val="2"/>
          </w:tcPr>
          <w:p w14:paraId="09FA684D" w14:textId="77777777" w:rsidR="000331D5" w:rsidRPr="007A2115" w:rsidRDefault="000331D5" w:rsidP="006E190F"/>
        </w:tc>
      </w:tr>
      <w:tr w:rsidR="000331D5" w:rsidRPr="007A2115" w14:paraId="6420B89D" w14:textId="77777777" w:rsidTr="006E190F">
        <w:trPr>
          <w:trHeight w:val="240"/>
          <w:jc w:val="center"/>
        </w:trPr>
        <w:tc>
          <w:tcPr>
            <w:tcW w:w="4876" w:type="dxa"/>
          </w:tcPr>
          <w:p w14:paraId="5AAE03CF" w14:textId="77777777" w:rsidR="000331D5" w:rsidRPr="007A2115" w:rsidRDefault="000331D5" w:rsidP="006E190F">
            <w:pPr>
              <w:pStyle w:val="AmColumnHeading"/>
            </w:pPr>
            <w:r w:rsidRPr="007A2115">
              <w:t>Texte proposé par la Commission</w:t>
            </w:r>
          </w:p>
        </w:tc>
        <w:tc>
          <w:tcPr>
            <w:tcW w:w="4876" w:type="dxa"/>
          </w:tcPr>
          <w:p w14:paraId="60D4F0A4" w14:textId="77777777" w:rsidR="000331D5" w:rsidRPr="007A2115" w:rsidRDefault="000331D5" w:rsidP="006E190F">
            <w:pPr>
              <w:pStyle w:val="AmColumnHeading"/>
            </w:pPr>
            <w:r w:rsidRPr="007A2115">
              <w:t>Amendement</w:t>
            </w:r>
          </w:p>
        </w:tc>
      </w:tr>
      <w:tr w:rsidR="000331D5" w:rsidRPr="007A2115" w14:paraId="3632A04C" w14:textId="77777777" w:rsidTr="006E190F">
        <w:trPr>
          <w:jc w:val="center"/>
        </w:trPr>
        <w:tc>
          <w:tcPr>
            <w:tcW w:w="4876" w:type="dxa"/>
          </w:tcPr>
          <w:p w14:paraId="56575499" w14:textId="77777777" w:rsidR="000331D5" w:rsidRPr="007A2115" w:rsidRDefault="000331D5" w:rsidP="006E190F">
            <w:pPr>
              <w:pStyle w:val="Normal6a"/>
            </w:pPr>
            <w:r w:rsidRPr="007A2115">
              <w:t>(h)</w:t>
            </w:r>
            <w:r w:rsidRPr="007A2115">
              <w:tab/>
              <w:t>la détermination de l’État membre responsable de l’examen d’une demande de protection internationale</w:t>
            </w:r>
            <w:r w:rsidRPr="007A2115">
              <w:rPr>
                <w:b/>
                <w:i/>
              </w:rPr>
              <w:t>, sur la base d’un partage des responsabilités ainsi que de règles et mécanismes</w:t>
            </w:r>
            <w:r w:rsidRPr="007A2115">
              <w:t xml:space="preserve"> de solidarité;</w:t>
            </w:r>
          </w:p>
        </w:tc>
        <w:tc>
          <w:tcPr>
            <w:tcW w:w="4876" w:type="dxa"/>
          </w:tcPr>
          <w:p w14:paraId="6F554B32" w14:textId="77777777" w:rsidR="000331D5" w:rsidRPr="007A2115" w:rsidRDefault="000331D5" w:rsidP="006E190F">
            <w:pPr>
              <w:pStyle w:val="Normal6a"/>
            </w:pPr>
            <w:r w:rsidRPr="007A2115">
              <w:t>(h)</w:t>
            </w:r>
            <w:r w:rsidRPr="007A2115">
              <w:tab/>
              <w:t>la détermination de l’État membre responsable de l’examen de la demande de protection internationale</w:t>
            </w:r>
            <w:r w:rsidRPr="007A2115">
              <w:rPr>
                <w:b/>
                <w:i/>
              </w:rPr>
              <w:t>; si un État membre manque à son devoir premier de maintenir l’intégrité de la frontière nationale, tous les ressortissants de pays tiers qui entrent pour la première fois dans la zone de l’Union seront placés sous la responsabilité dudit État membre; si d’autres États membres souhaitent faire preuve</w:t>
            </w:r>
            <w:r w:rsidRPr="007A2115">
              <w:t xml:space="preserve"> de solidarité</w:t>
            </w:r>
            <w:r w:rsidRPr="007A2115">
              <w:rPr>
                <w:b/>
                <w:i/>
              </w:rPr>
              <w:t xml:space="preserve"> dans la défense de la frontière de l’État membre en question, ils sont encouragés à le faire</w:t>
            </w:r>
            <w:r w:rsidRPr="007A2115">
              <w:t xml:space="preserve">; </w:t>
            </w:r>
            <w:r w:rsidRPr="007A2115">
              <w:rPr>
                <w:b/>
                <w:i/>
              </w:rPr>
              <w:t>les États membres sont particulièrement encouragés à fournir un soutien lorsque la frontière de l’État membre en question coïncide à quelque distance que ce soit avec la frontière extérieure, et lorsque cet État membre a appliqué des mesures préparatoires actives et solides contre la migration illégale, l’instrumentalisation de la migration illégale et la fraude en matière d’asile;</w:t>
            </w:r>
          </w:p>
        </w:tc>
      </w:tr>
    </w:tbl>
    <w:p w14:paraId="4F3C431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5E603F9" w14:textId="77777777" w:rsidR="000331D5" w:rsidRPr="007A2115" w:rsidRDefault="000331D5" w:rsidP="000331D5">
      <w:r w:rsidRPr="007A2115">
        <w:rPr>
          <w:rStyle w:val="HideTWBExt"/>
          <w:noProof w:val="0"/>
        </w:rPr>
        <w:t>&lt;/Amend&gt;</w:t>
      </w:r>
    </w:p>
    <w:p w14:paraId="4F22F25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963</w:t>
      </w:r>
      <w:r w:rsidRPr="007A2115">
        <w:rPr>
          <w:rStyle w:val="HideTWBExt"/>
          <w:b w:val="0"/>
          <w:noProof w:val="0"/>
        </w:rPr>
        <w:t>&lt;/NumAm&gt;</w:t>
      </w:r>
    </w:p>
    <w:p w14:paraId="0AB8CE4D"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6ECF24C1" w14:textId="77777777" w:rsidR="000331D5" w:rsidRPr="007A2115" w:rsidRDefault="000331D5" w:rsidP="000331D5">
      <w:pPr>
        <w:pStyle w:val="NormalBold"/>
      </w:pPr>
      <w:r w:rsidRPr="007A2115">
        <w:rPr>
          <w:rStyle w:val="HideTWBExt"/>
          <w:b w:val="0"/>
          <w:noProof w:val="0"/>
        </w:rPr>
        <w:t>&lt;/RepeatBlock-By&gt;</w:t>
      </w:r>
    </w:p>
    <w:p w14:paraId="1BC1F69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B1D45FB" w14:textId="77777777" w:rsidR="000331D5" w:rsidRPr="007A2115" w:rsidRDefault="000331D5" w:rsidP="000331D5">
      <w:pPr>
        <w:pStyle w:val="NormalBold"/>
      </w:pPr>
      <w:r w:rsidRPr="007A2115">
        <w:rPr>
          <w:rStyle w:val="HideTWBExt"/>
          <w:b w:val="0"/>
          <w:noProof w:val="0"/>
        </w:rPr>
        <w:t>&lt;Article&gt;</w:t>
      </w:r>
      <w:r w:rsidRPr="007A2115">
        <w:t>Article 3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17F34B7" w14:textId="77777777" w:rsidTr="006E190F">
        <w:trPr>
          <w:trHeight w:hRule="exact" w:val="240"/>
          <w:jc w:val="center"/>
        </w:trPr>
        <w:tc>
          <w:tcPr>
            <w:tcW w:w="9752" w:type="dxa"/>
            <w:gridSpan w:val="2"/>
          </w:tcPr>
          <w:p w14:paraId="2D12B38F" w14:textId="77777777" w:rsidR="000331D5" w:rsidRPr="007A2115" w:rsidRDefault="000331D5" w:rsidP="006E190F"/>
        </w:tc>
      </w:tr>
      <w:tr w:rsidR="000331D5" w:rsidRPr="007A2115" w14:paraId="7FF88EFB" w14:textId="77777777" w:rsidTr="006E190F">
        <w:trPr>
          <w:trHeight w:val="240"/>
          <w:jc w:val="center"/>
        </w:trPr>
        <w:tc>
          <w:tcPr>
            <w:tcW w:w="4876" w:type="dxa"/>
          </w:tcPr>
          <w:p w14:paraId="48161A0F" w14:textId="77777777" w:rsidR="000331D5" w:rsidRPr="007A2115" w:rsidRDefault="000331D5" w:rsidP="006E190F">
            <w:pPr>
              <w:pStyle w:val="AmColumnHeading"/>
            </w:pPr>
            <w:r w:rsidRPr="007A2115">
              <w:t>Texte proposé par la Commission</w:t>
            </w:r>
          </w:p>
        </w:tc>
        <w:tc>
          <w:tcPr>
            <w:tcW w:w="4876" w:type="dxa"/>
          </w:tcPr>
          <w:p w14:paraId="12F29987" w14:textId="77777777" w:rsidR="000331D5" w:rsidRPr="007A2115" w:rsidRDefault="000331D5" w:rsidP="006E190F">
            <w:pPr>
              <w:pStyle w:val="AmColumnHeading"/>
            </w:pPr>
            <w:r w:rsidRPr="007A2115">
              <w:t>Amendement</w:t>
            </w:r>
          </w:p>
        </w:tc>
      </w:tr>
      <w:tr w:rsidR="000331D5" w:rsidRPr="007A2115" w14:paraId="1805842B" w14:textId="77777777" w:rsidTr="006E190F">
        <w:trPr>
          <w:jc w:val="center"/>
        </w:trPr>
        <w:tc>
          <w:tcPr>
            <w:tcW w:w="4876" w:type="dxa"/>
          </w:tcPr>
          <w:p w14:paraId="7D922333" w14:textId="77777777" w:rsidR="000331D5" w:rsidRPr="007A2115" w:rsidRDefault="000331D5" w:rsidP="006E190F">
            <w:pPr>
              <w:pStyle w:val="Normal6a"/>
            </w:pPr>
            <w:r w:rsidRPr="007A2115">
              <w:t>(h)</w:t>
            </w:r>
            <w:r w:rsidRPr="007A2115">
              <w:tab/>
              <w:t xml:space="preserve">la détermination de l’État membre </w:t>
            </w:r>
            <w:r w:rsidRPr="007A2115">
              <w:rPr>
                <w:b/>
                <w:i/>
              </w:rPr>
              <w:t xml:space="preserve">responsable de l’examen d’une demande de </w:t>
            </w:r>
            <w:r w:rsidRPr="007A2115">
              <w:t>protection internationale</w:t>
            </w:r>
            <w:r w:rsidRPr="007A2115">
              <w:rPr>
                <w:b/>
                <w:i/>
              </w:rPr>
              <w:t>, sur la base d’un partage des responsabilités ainsi que de règles et mécanismes de solidarité</w:t>
            </w:r>
            <w:r w:rsidRPr="007A2115">
              <w:t>;</w:t>
            </w:r>
          </w:p>
        </w:tc>
        <w:tc>
          <w:tcPr>
            <w:tcW w:w="4876" w:type="dxa"/>
          </w:tcPr>
          <w:p w14:paraId="6A5D4AA5" w14:textId="77777777" w:rsidR="000331D5" w:rsidRPr="007A2115" w:rsidRDefault="000331D5" w:rsidP="006E190F">
            <w:pPr>
              <w:pStyle w:val="Normal6a"/>
            </w:pPr>
            <w:r w:rsidRPr="007A2115">
              <w:t>(h)</w:t>
            </w:r>
            <w:r w:rsidRPr="007A2115">
              <w:tab/>
              <w:t xml:space="preserve">la détermination de l’État membre </w:t>
            </w:r>
            <w:r w:rsidRPr="007A2115">
              <w:rPr>
                <w:b/>
                <w:i/>
              </w:rPr>
              <w:t xml:space="preserve">ou, dans le cas où les États membres ou l’Union ont conclu des accords à cette fin, du pays tiers partenaire chargé de traiter la </w:t>
            </w:r>
            <w:r w:rsidRPr="007A2115">
              <w:t>protection internationale</w:t>
            </w:r>
            <w:r w:rsidRPr="007A2115">
              <w:rPr>
                <w:b/>
                <w:i/>
              </w:rPr>
              <w:t xml:space="preserve"> et de la conférer aux personnes auxquelles ce statut a été accordé</w:t>
            </w:r>
            <w:r w:rsidRPr="007A2115">
              <w:t>;</w:t>
            </w:r>
          </w:p>
        </w:tc>
      </w:tr>
    </w:tbl>
    <w:p w14:paraId="26AC328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71A19EA" w14:textId="77777777" w:rsidR="000331D5" w:rsidRPr="007A2115" w:rsidRDefault="000331D5" w:rsidP="000331D5">
      <w:r w:rsidRPr="007A2115">
        <w:rPr>
          <w:rStyle w:val="HideTWBExt"/>
          <w:noProof w:val="0"/>
        </w:rPr>
        <w:t>&lt;/Amend&gt;</w:t>
      </w:r>
    </w:p>
    <w:p w14:paraId="713B308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964</w:t>
      </w:r>
      <w:r w:rsidRPr="007A2115">
        <w:rPr>
          <w:rStyle w:val="HideTWBExt"/>
          <w:b w:val="0"/>
          <w:noProof w:val="0"/>
        </w:rPr>
        <w:t>&lt;/NumAm&gt;</w:t>
      </w:r>
    </w:p>
    <w:p w14:paraId="06C25603"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686A5AF9" w14:textId="77777777" w:rsidR="000331D5" w:rsidRPr="007A2115" w:rsidRDefault="000331D5" w:rsidP="000331D5">
      <w:pPr>
        <w:pStyle w:val="NormalBold"/>
      </w:pPr>
      <w:r w:rsidRPr="007A2115">
        <w:rPr>
          <w:rStyle w:val="HideTWBExt"/>
          <w:b w:val="0"/>
          <w:noProof w:val="0"/>
        </w:rPr>
        <w:t>&lt;/RepeatBlock-By&gt;</w:t>
      </w:r>
    </w:p>
    <w:p w14:paraId="5330F0E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969DB8" w14:textId="77777777" w:rsidR="000331D5" w:rsidRPr="007A2115" w:rsidRDefault="000331D5" w:rsidP="000331D5">
      <w:pPr>
        <w:pStyle w:val="NormalBold"/>
      </w:pPr>
      <w:r w:rsidRPr="007A2115">
        <w:rPr>
          <w:rStyle w:val="HideTWBExt"/>
          <w:b w:val="0"/>
          <w:noProof w:val="0"/>
        </w:rPr>
        <w:t>&lt;Article&gt;</w:t>
      </w:r>
      <w:r w:rsidRPr="007A2115">
        <w:t>Article 3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FDB10D8" w14:textId="77777777" w:rsidTr="006E190F">
        <w:trPr>
          <w:trHeight w:hRule="exact" w:val="240"/>
          <w:jc w:val="center"/>
        </w:trPr>
        <w:tc>
          <w:tcPr>
            <w:tcW w:w="9752" w:type="dxa"/>
            <w:gridSpan w:val="2"/>
          </w:tcPr>
          <w:p w14:paraId="082D607B" w14:textId="77777777" w:rsidR="000331D5" w:rsidRPr="007A2115" w:rsidRDefault="000331D5" w:rsidP="006E190F"/>
        </w:tc>
      </w:tr>
      <w:tr w:rsidR="000331D5" w:rsidRPr="007A2115" w14:paraId="395CB625" w14:textId="77777777" w:rsidTr="006E190F">
        <w:trPr>
          <w:trHeight w:val="240"/>
          <w:jc w:val="center"/>
        </w:trPr>
        <w:tc>
          <w:tcPr>
            <w:tcW w:w="4876" w:type="dxa"/>
          </w:tcPr>
          <w:p w14:paraId="22221738" w14:textId="77777777" w:rsidR="000331D5" w:rsidRPr="007A2115" w:rsidRDefault="000331D5" w:rsidP="006E190F">
            <w:pPr>
              <w:pStyle w:val="AmColumnHeading"/>
            </w:pPr>
            <w:r w:rsidRPr="007A2115">
              <w:t>Texte proposé par la Commission</w:t>
            </w:r>
          </w:p>
        </w:tc>
        <w:tc>
          <w:tcPr>
            <w:tcW w:w="4876" w:type="dxa"/>
          </w:tcPr>
          <w:p w14:paraId="10E196A3" w14:textId="77777777" w:rsidR="000331D5" w:rsidRPr="007A2115" w:rsidRDefault="000331D5" w:rsidP="006E190F">
            <w:pPr>
              <w:pStyle w:val="AmColumnHeading"/>
            </w:pPr>
            <w:r w:rsidRPr="007A2115">
              <w:t>Amendement</w:t>
            </w:r>
          </w:p>
        </w:tc>
      </w:tr>
      <w:tr w:rsidR="000331D5" w:rsidRPr="007A2115" w14:paraId="7127AC85" w14:textId="77777777" w:rsidTr="006E190F">
        <w:trPr>
          <w:jc w:val="center"/>
        </w:trPr>
        <w:tc>
          <w:tcPr>
            <w:tcW w:w="4876" w:type="dxa"/>
          </w:tcPr>
          <w:p w14:paraId="34C4757F" w14:textId="77777777" w:rsidR="000331D5" w:rsidRPr="007A2115" w:rsidRDefault="000331D5" w:rsidP="006E190F">
            <w:pPr>
              <w:pStyle w:val="Normal6a"/>
            </w:pPr>
            <w:r w:rsidRPr="007A2115">
              <w:t>(h)</w:t>
            </w:r>
            <w:r w:rsidRPr="007A2115">
              <w:tab/>
              <w:t xml:space="preserve">la détermination de l’État membre responsable de l’examen d’une demande de protection internationale, sur la base </w:t>
            </w:r>
            <w:r w:rsidRPr="007A2115">
              <w:rPr>
                <w:b/>
                <w:i/>
              </w:rPr>
              <w:t>d’un partage des responsabilités ainsi que</w:t>
            </w:r>
            <w:r w:rsidRPr="007A2115">
              <w:t xml:space="preserve"> de règles et </w:t>
            </w:r>
            <w:r w:rsidRPr="007A2115">
              <w:rPr>
                <w:b/>
                <w:i/>
              </w:rPr>
              <w:t>mécanismes de solidarité</w:t>
            </w:r>
            <w:r w:rsidRPr="007A2115">
              <w:t>;</w:t>
            </w:r>
          </w:p>
        </w:tc>
        <w:tc>
          <w:tcPr>
            <w:tcW w:w="4876" w:type="dxa"/>
          </w:tcPr>
          <w:p w14:paraId="6FDC4A9F" w14:textId="77777777" w:rsidR="000331D5" w:rsidRPr="007A2115" w:rsidRDefault="000331D5" w:rsidP="006E190F">
            <w:pPr>
              <w:pStyle w:val="Normal6a"/>
            </w:pPr>
            <w:r w:rsidRPr="007A2115">
              <w:t>(h)</w:t>
            </w:r>
            <w:r w:rsidRPr="007A2115">
              <w:tab/>
              <w:t>la détermination de l’État membre responsable de l’examen d’une demande de protection internationale</w:t>
            </w:r>
            <w:r w:rsidRPr="007A2115">
              <w:rPr>
                <w:b/>
                <w:i/>
              </w:rPr>
              <w:t xml:space="preserve"> présentée par une personne arrivée illégalement sur le territoire de l’Union européenne</w:t>
            </w:r>
            <w:r w:rsidRPr="007A2115">
              <w:t>, sur la base de règles et</w:t>
            </w:r>
            <w:r w:rsidRPr="007A2115">
              <w:rPr>
                <w:b/>
                <w:i/>
              </w:rPr>
              <w:t xml:space="preserve"> de critères prévisibles</w:t>
            </w:r>
            <w:r w:rsidRPr="007A2115">
              <w:t>;</w:t>
            </w:r>
          </w:p>
        </w:tc>
      </w:tr>
    </w:tbl>
    <w:p w14:paraId="1A1266C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FD8887" w14:textId="77777777" w:rsidR="000331D5" w:rsidRPr="007A2115" w:rsidRDefault="000331D5" w:rsidP="000331D5">
      <w:r w:rsidRPr="007A2115">
        <w:rPr>
          <w:rStyle w:val="HideTWBExt"/>
          <w:noProof w:val="0"/>
        </w:rPr>
        <w:t>&lt;/Amend&gt;</w:t>
      </w:r>
    </w:p>
    <w:p w14:paraId="0C29C60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965</w:t>
      </w:r>
      <w:r w:rsidRPr="007A2115">
        <w:rPr>
          <w:rStyle w:val="HideTWBExt"/>
          <w:b w:val="0"/>
          <w:noProof w:val="0"/>
        </w:rPr>
        <w:t>&lt;/NumAm&gt;</w:t>
      </w:r>
    </w:p>
    <w:p w14:paraId="399EA268"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15C93B89" w14:textId="77777777" w:rsidR="000331D5" w:rsidRPr="007A2115" w:rsidRDefault="000331D5" w:rsidP="000331D5">
      <w:pPr>
        <w:pStyle w:val="NormalBold"/>
      </w:pPr>
      <w:r w:rsidRPr="007A2115">
        <w:rPr>
          <w:rStyle w:val="HideTWBExt"/>
          <w:b w:val="0"/>
          <w:noProof w:val="0"/>
        </w:rPr>
        <w:t>&lt;/RepeatBlock-By&gt;</w:t>
      </w:r>
    </w:p>
    <w:p w14:paraId="63FDC2B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924FA46" w14:textId="77777777" w:rsidR="000331D5" w:rsidRPr="007A2115" w:rsidRDefault="000331D5" w:rsidP="000331D5">
      <w:pPr>
        <w:pStyle w:val="NormalBold"/>
      </w:pPr>
      <w:r w:rsidRPr="007A2115">
        <w:rPr>
          <w:rStyle w:val="HideTWBExt"/>
          <w:b w:val="0"/>
          <w:noProof w:val="0"/>
        </w:rPr>
        <w:t>&lt;Article&gt;</w:t>
      </w:r>
      <w:r w:rsidRPr="007A2115">
        <w:t>Article 3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38A3922" w14:textId="77777777" w:rsidTr="006E190F">
        <w:trPr>
          <w:trHeight w:hRule="exact" w:val="240"/>
          <w:jc w:val="center"/>
        </w:trPr>
        <w:tc>
          <w:tcPr>
            <w:tcW w:w="9752" w:type="dxa"/>
            <w:gridSpan w:val="2"/>
          </w:tcPr>
          <w:p w14:paraId="3AA1FD96" w14:textId="77777777" w:rsidR="000331D5" w:rsidRPr="007A2115" w:rsidRDefault="000331D5" w:rsidP="006E190F"/>
        </w:tc>
      </w:tr>
      <w:tr w:rsidR="000331D5" w:rsidRPr="007A2115" w14:paraId="682E0AA5" w14:textId="77777777" w:rsidTr="006E190F">
        <w:trPr>
          <w:trHeight w:val="240"/>
          <w:jc w:val="center"/>
        </w:trPr>
        <w:tc>
          <w:tcPr>
            <w:tcW w:w="4876" w:type="dxa"/>
          </w:tcPr>
          <w:p w14:paraId="18BEBECC" w14:textId="77777777" w:rsidR="000331D5" w:rsidRPr="007A2115" w:rsidRDefault="000331D5" w:rsidP="006E190F">
            <w:pPr>
              <w:pStyle w:val="AmColumnHeading"/>
            </w:pPr>
            <w:r w:rsidRPr="007A2115">
              <w:t>Texte proposé par la Commission</w:t>
            </w:r>
          </w:p>
        </w:tc>
        <w:tc>
          <w:tcPr>
            <w:tcW w:w="4876" w:type="dxa"/>
          </w:tcPr>
          <w:p w14:paraId="68AA4BE2" w14:textId="77777777" w:rsidR="000331D5" w:rsidRPr="007A2115" w:rsidRDefault="000331D5" w:rsidP="006E190F">
            <w:pPr>
              <w:pStyle w:val="AmColumnHeading"/>
            </w:pPr>
            <w:r w:rsidRPr="007A2115">
              <w:t>Amendement</w:t>
            </w:r>
          </w:p>
        </w:tc>
      </w:tr>
      <w:tr w:rsidR="000331D5" w:rsidRPr="007A2115" w14:paraId="0008BBA4" w14:textId="77777777" w:rsidTr="006E190F">
        <w:trPr>
          <w:jc w:val="center"/>
        </w:trPr>
        <w:tc>
          <w:tcPr>
            <w:tcW w:w="4876" w:type="dxa"/>
          </w:tcPr>
          <w:p w14:paraId="495B4B36" w14:textId="77777777" w:rsidR="000331D5" w:rsidRPr="007A2115" w:rsidRDefault="000331D5" w:rsidP="006E190F">
            <w:pPr>
              <w:pStyle w:val="Normal6a"/>
            </w:pPr>
            <w:r w:rsidRPr="007A2115">
              <w:t>(h)</w:t>
            </w:r>
            <w:r w:rsidRPr="007A2115">
              <w:tab/>
              <w:t>la détermination de l’État membre responsable de l’examen d’une demande de protection internationale, sur la base d’un partage des responsabilités ainsi que de règles et mécanismes de solidarité;</w:t>
            </w:r>
          </w:p>
        </w:tc>
        <w:tc>
          <w:tcPr>
            <w:tcW w:w="4876" w:type="dxa"/>
          </w:tcPr>
          <w:p w14:paraId="4E612657" w14:textId="77777777" w:rsidR="000331D5" w:rsidRPr="007A2115" w:rsidRDefault="000331D5" w:rsidP="006E190F">
            <w:pPr>
              <w:pStyle w:val="Normal6a"/>
            </w:pPr>
            <w:r w:rsidRPr="007A2115">
              <w:t>(h)</w:t>
            </w:r>
            <w:r w:rsidRPr="007A2115">
              <w:tab/>
              <w:t>la détermination de l’État membre responsable de l’examen d’une demande de protection internationale, sur la base d’un partage des responsabilités ainsi que de règles et mécanismes de solidarité</w:t>
            </w:r>
            <w:r w:rsidRPr="007A2115">
              <w:rPr>
                <w:b/>
                <w:i/>
              </w:rPr>
              <w:t>, tels que consacrés par l’article 80 du TFUE</w:t>
            </w:r>
            <w:r w:rsidRPr="007A2115">
              <w:t>;</w:t>
            </w:r>
          </w:p>
        </w:tc>
      </w:tr>
    </w:tbl>
    <w:p w14:paraId="6A13227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B1F4A83" w14:textId="77777777" w:rsidR="000331D5" w:rsidRPr="007A2115" w:rsidRDefault="000331D5" w:rsidP="000331D5">
      <w:r w:rsidRPr="007A2115">
        <w:rPr>
          <w:rStyle w:val="HideTWBExt"/>
          <w:noProof w:val="0"/>
        </w:rPr>
        <w:t>&lt;/Amend&gt;</w:t>
      </w:r>
    </w:p>
    <w:p w14:paraId="5CE0CF4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966</w:t>
      </w:r>
      <w:r w:rsidRPr="007A2115">
        <w:rPr>
          <w:rStyle w:val="HideTWBExt"/>
          <w:b w:val="0"/>
          <w:noProof w:val="0"/>
        </w:rPr>
        <w:t>&lt;/NumAm&gt;</w:t>
      </w:r>
    </w:p>
    <w:p w14:paraId="377CC9CF"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956DD12" w14:textId="77777777" w:rsidR="000331D5" w:rsidRPr="007A2115" w:rsidRDefault="000331D5" w:rsidP="000331D5">
      <w:pPr>
        <w:pStyle w:val="NormalBold"/>
      </w:pPr>
      <w:r w:rsidRPr="007A2115">
        <w:rPr>
          <w:rStyle w:val="HideTWBExt"/>
          <w:b w:val="0"/>
          <w:noProof w:val="0"/>
        </w:rPr>
        <w:t>&lt;/RepeatBlock-By&gt;</w:t>
      </w:r>
    </w:p>
    <w:p w14:paraId="246BD15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74A82E5" w14:textId="77777777" w:rsidR="000331D5" w:rsidRPr="007A2115" w:rsidRDefault="000331D5" w:rsidP="000331D5">
      <w:pPr>
        <w:pStyle w:val="NormalBold"/>
      </w:pPr>
      <w:r w:rsidRPr="007A2115">
        <w:rPr>
          <w:rStyle w:val="HideTWBExt"/>
          <w:b w:val="0"/>
          <w:noProof w:val="0"/>
        </w:rPr>
        <w:t>&lt;Article&gt;</w:t>
      </w:r>
      <w:r w:rsidRPr="007A2115">
        <w:t>Article 3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3D6438D" w14:textId="77777777" w:rsidTr="006E190F">
        <w:trPr>
          <w:trHeight w:hRule="exact" w:val="240"/>
          <w:jc w:val="center"/>
        </w:trPr>
        <w:tc>
          <w:tcPr>
            <w:tcW w:w="9752" w:type="dxa"/>
            <w:gridSpan w:val="2"/>
          </w:tcPr>
          <w:p w14:paraId="608C5CF0" w14:textId="77777777" w:rsidR="000331D5" w:rsidRPr="007A2115" w:rsidRDefault="000331D5" w:rsidP="006E190F"/>
        </w:tc>
      </w:tr>
      <w:tr w:rsidR="000331D5" w:rsidRPr="007A2115" w14:paraId="08BE2662" w14:textId="77777777" w:rsidTr="006E190F">
        <w:trPr>
          <w:trHeight w:val="240"/>
          <w:jc w:val="center"/>
        </w:trPr>
        <w:tc>
          <w:tcPr>
            <w:tcW w:w="4876" w:type="dxa"/>
          </w:tcPr>
          <w:p w14:paraId="4DEA1BF7" w14:textId="77777777" w:rsidR="000331D5" w:rsidRPr="007A2115" w:rsidRDefault="000331D5" w:rsidP="006E190F">
            <w:pPr>
              <w:pStyle w:val="AmColumnHeading"/>
            </w:pPr>
            <w:r w:rsidRPr="007A2115">
              <w:t>Texte proposé par la Commission</w:t>
            </w:r>
          </w:p>
        </w:tc>
        <w:tc>
          <w:tcPr>
            <w:tcW w:w="4876" w:type="dxa"/>
          </w:tcPr>
          <w:p w14:paraId="293F9EDC" w14:textId="77777777" w:rsidR="000331D5" w:rsidRPr="007A2115" w:rsidRDefault="000331D5" w:rsidP="006E190F">
            <w:pPr>
              <w:pStyle w:val="AmColumnHeading"/>
            </w:pPr>
            <w:r w:rsidRPr="007A2115">
              <w:t>Amendement</w:t>
            </w:r>
          </w:p>
        </w:tc>
      </w:tr>
      <w:tr w:rsidR="000331D5" w:rsidRPr="007A2115" w14:paraId="3A04FB5F" w14:textId="77777777" w:rsidTr="006E190F">
        <w:trPr>
          <w:jc w:val="center"/>
        </w:trPr>
        <w:tc>
          <w:tcPr>
            <w:tcW w:w="4876" w:type="dxa"/>
          </w:tcPr>
          <w:p w14:paraId="01D32385" w14:textId="77777777" w:rsidR="000331D5" w:rsidRPr="007A2115" w:rsidRDefault="000331D5" w:rsidP="006E190F">
            <w:pPr>
              <w:pStyle w:val="Normal6a"/>
            </w:pPr>
            <w:r w:rsidRPr="007A2115">
              <w:t>(h)</w:t>
            </w:r>
            <w:r w:rsidRPr="007A2115">
              <w:tab/>
              <w:t xml:space="preserve">la détermination de l’État membre responsable de l’examen d’une demande de protection internationale, sur la base </w:t>
            </w:r>
            <w:r w:rsidRPr="007A2115">
              <w:rPr>
                <w:b/>
                <w:i/>
              </w:rPr>
              <w:t>d’un partage des responsabilités ainsi que de règles et mécanismes</w:t>
            </w:r>
            <w:r w:rsidRPr="007A2115">
              <w:t xml:space="preserve"> de solidarité;</w:t>
            </w:r>
          </w:p>
        </w:tc>
        <w:tc>
          <w:tcPr>
            <w:tcW w:w="4876" w:type="dxa"/>
          </w:tcPr>
          <w:p w14:paraId="1C065559" w14:textId="77777777" w:rsidR="000331D5" w:rsidRPr="007A2115" w:rsidRDefault="000331D5" w:rsidP="006E190F">
            <w:pPr>
              <w:pStyle w:val="Normal6a"/>
            </w:pPr>
            <w:r w:rsidRPr="007A2115">
              <w:t>(h)</w:t>
            </w:r>
            <w:r w:rsidRPr="007A2115">
              <w:tab/>
              <w:t xml:space="preserve">la détermination de l’État membre responsable de l’examen d’une demande de protection internationale, sur la base </w:t>
            </w:r>
            <w:r w:rsidRPr="007A2115">
              <w:rPr>
                <w:b/>
                <w:i/>
              </w:rPr>
              <w:t>de liens familiaux ou d’autres liens significatifs ainsi que du mécanisme de répartition automatique</w:t>
            </w:r>
            <w:r w:rsidRPr="007A2115">
              <w:t xml:space="preserve"> de solidarité;</w:t>
            </w:r>
          </w:p>
        </w:tc>
      </w:tr>
    </w:tbl>
    <w:p w14:paraId="6C2C334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6B89E88" w14:textId="77777777" w:rsidR="000331D5" w:rsidRPr="007A2115" w:rsidRDefault="000331D5" w:rsidP="000331D5">
      <w:r w:rsidRPr="007A2115">
        <w:rPr>
          <w:rStyle w:val="HideTWBExt"/>
          <w:noProof w:val="0"/>
        </w:rPr>
        <w:t>&lt;/Amend&gt;</w:t>
      </w:r>
    </w:p>
    <w:p w14:paraId="5E6C5F7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967</w:t>
      </w:r>
      <w:r w:rsidRPr="007A2115">
        <w:rPr>
          <w:rStyle w:val="HideTWBExt"/>
          <w:b w:val="0"/>
          <w:noProof w:val="0"/>
        </w:rPr>
        <w:t>&lt;/NumAm&gt;</w:t>
      </w:r>
    </w:p>
    <w:p w14:paraId="7E97C334"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1F2893B6" w14:textId="77777777" w:rsidR="000331D5" w:rsidRPr="007A2115" w:rsidRDefault="000331D5" w:rsidP="000331D5">
      <w:pPr>
        <w:pStyle w:val="NormalBold"/>
      </w:pPr>
      <w:r w:rsidRPr="007A2115">
        <w:rPr>
          <w:rStyle w:val="HideTWBExt"/>
          <w:b w:val="0"/>
          <w:noProof w:val="0"/>
        </w:rPr>
        <w:t>&lt;/RepeatBlock-By&gt;</w:t>
      </w:r>
    </w:p>
    <w:p w14:paraId="72B75D4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F82FE94" w14:textId="77777777" w:rsidR="000331D5" w:rsidRPr="007A2115" w:rsidRDefault="000331D5" w:rsidP="000331D5">
      <w:pPr>
        <w:pStyle w:val="NormalBold"/>
      </w:pPr>
      <w:r w:rsidRPr="007A2115">
        <w:rPr>
          <w:rStyle w:val="HideTWBExt"/>
          <w:b w:val="0"/>
          <w:noProof w:val="0"/>
        </w:rPr>
        <w:t>&lt;Article&gt;</w:t>
      </w:r>
      <w:r w:rsidRPr="007A2115">
        <w:t>Article 3 – alinéa 1 – point h</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368D578" w14:textId="77777777" w:rsidTr="006E190F">
        <w:trPr>
          <w:trHeight w:hRule="exact" w:val="240"/>
          <w:jc w:val="center"/>
        </w:trPr>
        <w:tc>
          <w:tcPr>
            <w:tcW w:w="9752" w:type="dxa"/>
            <w:gridSpan w:val="2"/>
          </w:tcPr>
          <w:p w14:paraId="5F6D692D" w14:textId="77777777" w:rsidR="000331D5" w:rsidRPr="007A2115" w:rsidRDefault="000331D5" w:rsidP="006E190F"/>
        </w:tc>
      </w:tr>
      <w:tr w:rsidR="000331D5" w:rsidRPr="007A2115" w14:paraId="162BEF3D" w14:textId="77777777" w:rsidTr="006E190F">
        <w:trPr>
          <w:trHeight w:val="240"/>
          <w:jc w:val="center"/>
        </w:trPr>
        <w:tc>
          <w:tcPr>
            <w:tcW w:w="4876" w:type="dxa"/>
          </w:tcPr>
          <w:p w14:paraId="67D20235" w14:textId="77777777" w:rsidR="000331D5" w:rsidRPr="007A2115" w:rsidRDefault="000331D5" w:rsidP="006E190F">
            <w:pPr>
              <w:pStyle w:val="AmColumnHeading"/>
            </w:pPr>
            <w:r w:rsidRPr="007A2115">
              <w:t>Texte proposé par la Commission</w:t>
            </w:r>
          </w:p>
        </w:tc>
        <w:tc>
          <w:tcPr>
            <w:tcW w:w="4876" w:type="dxa"/>
          </w:tcPr>
          <w:p w14:paraId="7EAB8C22" w14:textId="77777777" w:rsidR="000331D5" w:rsidRPr="007A2115" w:rsidRDefault="000331D5" w:rsidP="006E190F">
            <w:pPr>
              <w:pStyle w:val="AmColumnHeading"/>
            </w:pPr>
            <w:r w:rsidRPr="007A2115">
              <w:t>Amendement</w:t>
            </w:r>
          </w:p>
        </w:tc>
      </w:tr>
      <w:tr w:rsidR="000331D5" w:rsidRPr="007A2115" w14:paraId="6AF7B3FA" w14:textId="77777777" w:rsidTr="006E190F">
        <w:trPr>
          <w:jc w:val="center"/>
        </w:trPr>
        <w:tc>
          <w:tcPr>
            <w:tcW w:w="4876" w:type="dxa"/>
          </w:tcPr>
          <w:p w14:paraId="2E85A671" w14:textId="77777777" w:rsidR="000331D5" w:rsidRPr="007A2115" w:rsidRDefault="000331D5" w:rsidP="006E190F">
            <w:pPr>
              <w:pStyle w:val="Normal6a"/>
            </w:pPr>
            <w:r w:rsidRPr="007A2115">
              <w:t>(h)</w:t>
            </w:r>
            <w:r w:rsidRPr="007A2115">
              <w:tab/>
              <w:t xml:space="preserve">la détermination de l’État membre responsable de l’examen d’une demande de protection internationale, sur la base d’un </w:t>
            </w:r>
            <w:r w:rsidRPr="007A2115">
              <w:rPr>
                <w:b/>
                <w:i/>
              </w:rPr>
              <w:t>partage des</w:t>
            </w:r>
            <w:r w:rsidRPr="007A2115">
              <w:t xml:space="preserve"> responsabilités </w:t>
            </w:r>
            <w:r w:rsidRPr="007A2115">
              <w:rPr>
                <w:b/>
                <w:i/>
              </w:rPr>
              <w:t xml:space="preserve">ainsi que de règles et mécanismes de </w:t>
            </w:r>
            <w:r w:rsidRPr="007A2115">
              <w:t>solidarité;</w:t>
            </w:r>
          </w:p>
        </w:tc>
        <w:tc>
          <w:tcPr>
            <w:tcW w:w="4876" w:type="dxa"/>
          </w:tcPr>
          <w:p w14:paraId="584F0821" w14:textId="77777777" w:rsidR="000331D5" w:rsidRPr="007A2115" w:rsidRDefault="000331D5" w:rsidP="006E190F">
            <w:pPr>
              <w:pStyle w:val="Normal6a"/>
            </w:pPr>
            <w:r w:rsidRPr="007A2115">
              <w:t>(h)</w:t>
            </w:r>
            <w:r w:rsidRPr="007A2115">
              <w:tab/>
              <w:t xml:space="preserve">la détermination de l’État membre responsable de l’examen d’une demande de protection internationale, sur la base d’un </w:t>
            </w:r>
            <w:r w:rsidRPr="007A2115">
              <w:rPr>
                <w:b/>
                <w:i/>
              </w:rPr>
              <w:t>juste équilibre entre les</w:t>
            </w:r>
            <w:r w:rsidRPr="007A2115">
              <w:t xml:space="preserve"> responsabilités </w:t>
            </w:r>
            <w:r w:rsidRPr="007A2115">
              <w:rPr>
                <w:b/>
                <w:i/>
              </w:rPr>
              <w:t xml:space="preserve">et la </w:t>
            </w:r>
            <w:r w:rsidRPr="007A2115">
              <w:t>solidarité;</w:t>
            </w:r>
          </w:p>
        </w:tc>
      </w:tr>
    </w:tbl>
    <w:p w14:paraId="3BC05D6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DCD161B" w14:textId="77777777" w:rsidR="000331D5" w:rsidRPr="007A2115" w:rsidRDefault="000331D5" w:rsidP="000331D5">
      <w:r w:rsidRPr="007A2115">
        <w:rPr>
          <w:rStyle w:val="HideTWBExt"/>
          <w:noProof w:val="0"/>
        </w:rPr>
        <w:t>&lt;/Amend&gt;</w:t>
      </w:r>
    </w:p>
    <w:p w14:paraId="591F0AF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968</w:t>
      </w:r>
      <w:r w:rsidRPr="007A2115">
        <w:rPr>
          <w:rStyle w:val="HideTWBExt"/>
          <w:b w:val="0"/>
          <w:noProof w:val="0"/>
        </w:rPr>
        <w:t>&lt;/NumAm&gt;</w:t>
      </w:r>
    </w:p>
    <w:p w14:paraId="16F41C5E"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2DF100F1" w14:textId="77777777" w:rsidR="000331D5" w:rsidRPr="007A2115" w:rsidRDefault="000331D5" w:rsidP="000331D5">
      <w:pPr>
        <w:pStyle w:val="NormalBold"/>
      </w:pPr>
      <w:r w:rsidRPr="007A2115">
        <w:rPr>
          <w:rStyle w:val="HideTWBExt"/>
          <w:b w:val="0"/>
          <w:noProof w:val="0"/>
        </w:rPr>
        <w:t>&lt;/RepeatBlock-By&gt;</w:t>
      </w:r>
    </w:p>
    <w:p w14:paraId="11BDD94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B44FCFD" w14:textId="77777777" w:rsidR="000331D5" w:rsidRPr="007A2115" w:rsidRDefault="000331D5" w:rsidP="000331D5">
      <w:pPr>
        <w:pStyle w:val="NormalBold"/>
      </w:pPr>
      <w:r w:rsidRPr="007A2115">
        <w:rPr>
          <w:rStyle w:val="HideTWBExt"/>
          <w:b w:val="0"/>
          <w:noProof w:val="0"/>
        </w:rPr>
        <w:t>&lt;Article&gt;</w:t>
      </w:r>
      <w:r w:rsidRPr="007A2115">
        <w:t>Article 3 – alinéa 1 – point h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1BF3F0C" w14:textId="77777777" w:rsidTr="006E190F">
        <w:trPr>
          <w:trHeight w:hRule="exact" w:val="240"/>
          <w:jc w:val="center"/>
        </w:trPr>
        <w:tc>
          <w:tcPr>
            <w:tcW w:w="9752" w:type="dxa"/>
            <w:gridSpan w:val="2"/>
          </w:tcPr>
          <w:p w14:paraId="60AA5657" w14:textId="77777777" w:rsidR="000331D5" w:rsidRPr="007A2115" w:rsidRDefault="000331D5" w:rsidP="006E190F"/>
        </w:tc>
      </w:tr>
      <w:tr w:rsidR="000331D5" w:rsidRPr="007A2115" w14:paraId="30BFC9EC" w14:textId="77777777" w:rsidTr="006E190F">
        <w:trPr>
          <w:trHeight w:val="240"/>
          <w:jc w:val="center"/>
        </w:trPr>
        <w:tc>
          <w:tcPr>
            <w:tcW w:w="4876" w:type="dxa"/>
          </w:tcPr>
          <w:p w14:paraId="20E25101" w14:textId="77777777" w:rsidR="000331D5" w:rsidRPr="007A2115" w:rsidRDefault="000331D5" w:rsidP="006E190F">
            <w:pPr>
              <w:pStyle w:val="AmColumnHeading"/>
            </w:pPr>
            <w:r w:rsidRPr="007A2115">
              <w:t>Texte proposé par la Commission</w:t>
            </w:r>
          </w:p>
        </w:tc>
        <w:tc>
          <w:tcPr>
            <w:tcW w:w="4876" w:type="dxa"/>
          </w:tcPr>
          <w:p w14:paraId="254A5C33" w14:textId="77777777" w:rsidR="000331D5" w:rsidRPr="007A2115" w:rsidRDefault="000331D5" w:rsidP="006E190F">
            <w:pPr>
              <w:pStyle w:val="AmColumnHeading"/>
            </w:pPr>
            <w:r w:rsidRPr="007A2115">
              <w:t>Amendement</w:t>
            </w:r>
          </w:p>
        </w:tc>
      </w:tr>
      <w:tr w:rsidR="000331D5" w:rsidRPr="007A2115" w14:paraId="386C97A4" w14:textId="77777777" w:rsidTr="006E190F">
        <w:trPr>
          <w:jc w:val="center"/>
        </w:trPr>
        <w:tc>
          <w:tcPr>
            <w:tcW w:w="4876" w:type="dxa"/>
          </w:tcPr>
          <w:p w14:paraId="48B241D1" w14:textId="77777777" w:rsidR="000331D5" w:rsidRPr="007A2115" w:rsidRDefault="000331D5" w:rsidP="006E190F">
            <w:pPr>
              <w:pStyle w:val="Normal6a"/>
            </w:pPr>
          </w:p>
        </w:tc>
        <w:tc>
          <w:tcPr>
            <w:tcW w:w="4876" w:type="dxa"/>
          </w:tcPr>
          <w:p w14:paraId="7993DC05" w14:textId="77777777" w:rsidR="000331D5" w:rsidRPr="007A2115" w:rsidRDefault="000331D5" w:rsidP="006E190F">
            <w:pPr>
              <w:pStyle w:val="Normal6a"/>
            </w:pPr>
            <w:r w:rsidRPr="007A2115">
              <w:rPr>
                <w:b/>
                <w:i/>
              </w:rPr>
              <w:t>(h bis)</w:t>
            </w:r>
            <w:r w:rsidRPr="007A2115">
              <w:tab/>
            </w:r>
            <w:r w:rsidRPr="007A2115">
              <w:rPr>
                <w:b/>
                <w:i/>
              </w:rPr>
              <w:t>les campagnes de communication efficaces et d’envergure ciblant les communautés de la diaspora au sein de l’Union européenne, qui représentent les pourcentages les plus élevés d’arrivées illégales, et les campagnes de communication stratégique à destination des migrants clandestins potentiels dans les pays d’origine et de transit, avec des messages qui dissuadent les migrants d’envisager de recourir à des moyens illégaux de se rendre dans les États membres de l’Union européenne;</w:t>
            </w:r>
          </w:p>
        </w:tc>
      </w:tr>
    </w:tbl>
    <w:p w14:paraId="390230B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414AB69" w14:textId="77777777" w:rsidR="000331D5" w:rsidRPr="007A2115" w:rsidRDefault="000331D5" w:rsidP="000331D5">
      <w:r w:rsidRPr="007A2115">
        <w:rPr>
          <w:rStyle w:val="HideTWBExt"/>
          <w:noProof w:val="0"/>
        </w:rPr>
        <w:t>&lt;/Amend&gt;</w:t>
      </w:r>
    </w:p>
    <w:p w14:paraId="168D9DE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969</w:t>
      </w:r>
      <w:r w:rsidRPr="007A2115">
        <w:rPr>
          <w:rStyle w:val="HideTWBExt"/>
          <w:b w:val="0"/>
          <w:noProof w:val="0"/>
        </w:rPr>
        <w:t>&lt;/NumAm&gt;</w:t>
      </w:r>
    </w:p>
    <w:p w14:paraId="51EE6993"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2550604" w14:textId="77777777" w:rsidR="000331D5" w:rsidRPr="007A2115" w:rsidRDefault="000331D5" w:rsidP="000331D5">
      <w:pPr>
        <w:pStyle w:val="NormalBold"/>
      </w:pPr>
      <w:r w:rsidRPr="007A2115">
        <w:rPr>
          <w:rStyle w:val="HideTWBExt"/>
          <w:b w:val="0"/>
          <w:noProof w:val="0"/>
        </w:rPr>
        <w:t>&lt;/RepeatBlock-By&gt;</w:t>
      </w:r>
    </w:p>
    <w:p w14:paraId="52D4AA9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3A0FBE2"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1ED336" w14:textId="77777777" w:rsidTr="006E190F">
        <w:trPr>
          <w:trHeight w:hRule="exact" w:val="240"/>
          <w:jc w:val="center"/>
        </w:trPr>
        <w:tc>
          <w:tcPr>
            <w:tcW w:w="9752" w:type="dxa"/>
            <w:gridSpan w:val="2"/>
          </w:tcPr>
          <w:p w14:paraId="11EBDA35" w14:textId="77777777" w:rsidR="000331D5" w:rsidRPr="007A2115" w:rsidRDefault="000331D5" w:rsidP="006E190F"/>
        </w:tc>
      </w:tr>
      <w:tr w:rsidR="000331D5" w:rsidRPr="007A2115" w14:paraId="33A7CBB9" w14:textId="77777777" w:rsidTr="006E190F">
        <w:trPr>
          <w:trHeight w:val="240"/>
          <w:jc w:val="center"/>
        </w:trPr>
        <w:tc>
          <w:tcPr>
            <w:tcW w:w="4876" w:type="dxa"/>
          </w:tcPr>
          <w:p w14:paraId="59997BAF" w14:textId="77777777" w:rsidR="000331D5" w:rsidRPr="007A2115" w:rsidRDefault="000331D5" w:rsidP="006E190F">
            <w:pPr>
              <w:pStyle w:val="AmColumnHeading"/>
            </w:pPr>
            <w:r w:rsidRPr="007A2115">
              <w:t>Texte proposé par la Commission</w:t>
            </w:r>
          </w:p>
        </w:tc>
        <w:tc>
          <w:tcPr>
            <w:tcW w:w="4876" w:type="dxa"/>
          </w:tcPr>
          <w:p w14:paraId="702AC3D6" w14:textId="77777777" w:rsidR="000331D5" w:rsidRPr="007A2115" w:rsidRDefault="000331D5" w:rsidP="006E190F">
            <w:pPr>
              <w:pStyle w:val="AmColumnHeading"/>
            </w:pPr>
            <w:r w:rsidRPr="007A2115">
              <w:t>Amendement</w:t>
            </w:r>
          </w:p>
        </w:tc>
      </w:tr>
      <w:tr w:rsidR="000331D5" w:rsidRPr="007A2115" w14:paraId="45EC1323" w14:textId="77777777" w:rsidTr="006E190F">
        <w:trPr>
          <w:jc w:val="center"/>
        </w:trPr>
        <w:tc>
          <w:tcPr>
            <w:tcW w:w="4876" w:type="dxa"/>
          </w:tcPr>
          <w:p w14:paraId="473F5019" w14:textId="77777777" w:rsidR="000331D5" w:rsidRPr="007A2115" w:rsidRDefault="000331D5" w:rsidP="006E190F">
            <w:pPr>
              <w:pStyle w:val="Normal6a"/>
            </w:pPr>
            <w:r w:rsidRPr="007A2115">
              <w:t>(i)</w:t>
            </w:r>
            <w:r w:rsidRPr="007A2115">
              <w:tab/>
              <w:t>l’accès des demandeurs à des conditions d’accueil adéquates;</w:t>
            </w:r>
          </w:p>
        </w:tc>
        <w:tc>
          <w:tcPr>
            <w:tcW w:w="4876" w:type="dxa"/>
          </w:tcPr>
          <w:p w14:paraId="62F0AB64" w14:textId="77777777" w:rsidR="000331D5" w:rsidRPr="007A2115" w:rsidRDefault="000331D5" w:rsidP="006E190F">
            <w:pPr>
              <w:pStyle w:val="Normal6a"/>
            </w:pPr>
            <w:r w:rsidRPr="007A2115">
              <w:t>(i)</w:t>
            </w:r>
            <w:r w:rsidRPr="007A2115">
              <w:tab/>
              <w:t xml:space="preserve">l’accès des demandeurs à des conditions d’accueil adéquates; </w:t>
            </w:r>
            <w:r w:rsidRPr="007A2115">
              <w:rPr>
                <w:b/>
                <w:i/>
              </w:rPr>
              <w:t>les États membres sont encouragés à externaliser et à placer les structures d’accueil des demandeurs d’asile dans un pays tiers approprié; de préférence, la situation géographique du pays tiers est choisie de manière à ce que l’empreinte carbone de la structure utilisée soit la plus légère possible et à ce que l’investissement puisse bénéficier au développement du pays hôte; dans la mesure du possible, le lieu doit également se situer à proximité du pays d’origine afin de faciliter le retour des migrants chez eux;</w:t>
            </w:r>
          </w:p>
        </w:tc>
      </w:tr>
    </w:tbl>
    <w:p w14:paraId="0CA7109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0333EE8" w14:textId="77777777" w:rsidR="000331D5" w:rsidRPr="007A2115" w:rsidRDefault="000331D5" w:rsidP="000331D5">
      <w:r w:rsidRPr="007A2115">
        <w:rPr>
          <w:rStyle w:val="HideTWBExt"/>
          <w:noProof w:val="0"/>
        </w:rPr>
        <w:t>&lt;/Amend&gt;</w:t>
      </w:r>
    </w:p>
    <w:p w14:paraId="64ABB63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970</w:t>
      </w:r>
      <w:r w:rsidRPr="007A2115">
        <w:rPr>
          <w:rStyle w:val="HideTWBExt"/>
          <w:b w:val="0"/>
          <w:noProof w:val="0"/>
        </w:rPr>
        <w:t>&lt;/NumAm&gt;</w:t>
      </w:r>
    </w:p>
    <w:p w14:paraId="2A7B643B"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5AC10100" w14:textId="77777777" w:rsidR="000331D5" w:rsidRPr="007A2115" w:rsidRDefault="000331D5" w:rsidP="000331D5">
      <w:pPr>
        <w:pStyle w:val="NormalBold"/>
      </w:pPr>
      <w:r w:rsidRPr="007A2115">
        <w:rPr>
          <w:rStyle w:val="HideTWBExt"/>
          <w:b w:val="0"/>
          <w:noProof w:val="0"/>
        </w:rPr>
        <w:t>&lt;/RepeatBlock-By&gt;</w:t>
      </w:r>
    </w:p>
    <w:p w14:paraId="3950477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7D2CB11"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2F8D2D0" w14:textId="77777777" w:rsidTr="006E190F">
        <w:trPr>
          <w:trHeight w:hRule="exact" w:val="240"/>
          <w:jc w:val="center"/>
        </w:trPr>
        <w:tc>
          <w:tcPr>
            <w:tcW w:w="9752" w:type="dxa"/>
            <w:gridSpan w:val="2"/>
          </w:tcPr>
          <w:p w14:paraId="4CC52A69" w14:textId="77777777" w:rsidR="000331D5" w:rsidRPr="007A2115" w:rsidRDefault="000331D5" w:rsidP="006E190F"/>
        </w:tc>
      </w:tr>
      <w:tr w:rsidR="000331D5" w:rsidRPr="007A2115" w14:paraId="7EE8B587" w14:textId="77777777" w:rsidTr="006E190F">
        <w:trPr>
          <w:trHeight w:val="240"/>
          <w:jc w:val="center"/>
        </w:trPr>
        <w:tc>
          <w:tcPr>
            <w:tcW w:w="4876" w:type="dxa"/>
          </w:tcPr>
          <w:p w14:paraId="5EBC5924" w14:textId="77777777" w:rsidR="000331D5" w:rsidRPr="007A2115" w:rsidRDefault="000331D5" w:rsidP="006E190F">
            <w:pPr>
              <w:pStyle w:val="AmColumnHeading"/>
            </w:pPr>
            <w:r w:rsidRPr="007A2115">
              <w:t>Texte proposé par la Commission</w:t>
            </w:r>
          </w:p>
        </w:tc>
        <w:tc>
          <w:tcPr>
            <w:tcW w:w="4876" w:type="dxa"/>
          </w:tcPr>
          <w:p w14:paraId="7AB4A346" w14:textId="77777777" w:rsidR="000331D5" w:rsidRPr="007A2115" w:rsidRDefault="000331D5" w:rsidP="006E190F">
            <w:pPr>
              <w:pStyle w:val="AmColumnHeading"/>
            </w:pPr>
            <w:r w:rsidRPr="007A2115">
              <w:t>Amendement</w:t>
            </w:r>
          </w:p>
        </w:tc>
      </w:tr>
      <w:tr w:rsidR="000331D5" w:rsidRPr="007A2115" w14:paraId="2D3A5EF6" w14:textId="77777777" w:rsidTr="006E190F">
        <w:trPr>
          <w:jc w:val="center"/>
        </w:trPr>
        <w:tc>
          <w:tcPr>
            <w:tcW w:w="4876" w:type="dxa"/>
          </w:tcPr>
          <w:p w14:paraId="4088FB0C" w14:textId="77777777" w:rsidR="000331D5" w:rsidRPr="007A2115" w:rsidRDefault="000331D5" w:rsidP="006E190F">
            <w:pPr>
              <w:pStyle w:val="Normal6a"/>
            </w:pPr>
            <w:r w:rsidRPr="007A2115">
              <w:t>(i)</w:t>
            </w:r>
            <w:r w:rsidRPr="007A2115">
              <w:tab/>
              <w:t>l’accès des demandeurs à des conditions d’accueil adéquates;</w:t>
            </w:r>
          </w:p>
        </w:tc>
        <w:tc>
          <w:tcPr>
            <w:tcW w:w="4876" w:type="dxa"/>
          </w:tcPr>
          <w:p w14:paraId="6213D0B3" w14:textId="77777777" w:rsidR="000331D5" w:rsidRPr="007A2115" w:rsidRDefault="000331D5" w:rsidP="006E190F">
            <w:pPr>
              <w:pStyle w:val="Normal6a"/>
            </w:pPr>
            <w:r w:rsidRPr="007A2115">
              <w:t>(i)</w:t>
            </w:r>
            <w:r w:rsidRPr="007A2115">
              <w:tab/>
              <w:t>l’accès des demandeurs à des conditions d’accueil adéquates</w:t>
            </w:r>
            <w:r w:rsidRPr="007A2115">
              <w:rPr>
                <w:b/>
                <w:i/>
              </w:rPr>
              <w:t>, notamment en ce qui concerne le logement, la nourriture, l’habillement, les soins de santé, l’éducation des mineurs et l’accès à l’emploi, comme le prévoit la directive relative aux conditions d’accueil, en accordant une attention particulière aux besoins des groupes vulnérables</w:t>
            </w:r>
            <w:r w:rsidRPr="007A2115">
              <w:t>;</w:t>
            </w:r>
          </w:p>
        </w:tc>
      </w:tr>
    </w:tbl>
    <w:p w14:paraId="3359C77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646716F" w14:textId="77777777" w:rsidR="000331D5" w:rsidRPr="007A2115" w:rsidRDefault="000331D5" w:rsidP="000331D5">
      <w:r w:rsidRPr="007A2115">
        <w:rPr>
          <w:rStyle w:val="HideTWBExt"/>
          <w:noProof w:val="0"/>
        </w:rPr>
        <w:t>&lt;/Amend&gt;</w:t>
      </w:r>
    </w:p>
    <w:p w14:paraId="7E1ABE8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971</w:t>
      </w:r>
      <w:r w:rsidRPr="007A2115">
        <w:rPr>
          <w:rStyle w:val="HideTWBExt"/>
          <w:b w:val="0"/>
          <w:noProof w:val="0"/>
        </w:rPr>
        <w:t>&lt;/NumAm&gt;</w:t>
      </w:r>
    </w:p>
    <w:p w14:paraId="630C49EF"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697D50A1" w14:textId="77777777" w:rsidR="000331D5" w:rsidRPr="007A2115" w:rsidRDefault="000331D5" w:rsidP="000331D5">
      <w:pPr>
        <w:pStyle w:val="NormalBold"/>
      </w:pPr>
      <w:r w:rsidRPr="007A2115">
        <w:rPr>
          <w:rStyle w:val="HideTWBExt"/>
          <w:b w:val="0"/>
          <w:noProof w:val="0"/>
        </w:rPr>
        <w:t>&lt;/RepeatBlock-By&gt;</w:t>
      </w:r>
    </w:p>
    <w:p w14:paraId="078B258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02B7B3F"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C67C8D9" w14:textId="77777777" w:rsidTr="006E190F">
        <w:trPr>
          <w:trHeight w:hRule="exact" w:val="240"/>
          <w:jc w:val="center"/>
        </w:trPr>
        <w:tc>
          <w:tcPr>
            <w:tcW w:w="9752" w:type="dxa"/>
            <w:gridSpan w:val="2"/>
          </w:tcPr>
          <w:p w14:paraId="1F23D324" w14:textId="77777777" w:rsidR="000331D5" w:rsidRPr="007A2115" w:rsidRDefault="000331D5" w:rsidP="006E190F"/>
        </w:tc>
      </w:tr>
      <w:tr w:rsidR="000331D5" w:rsidRPr="007A2115" w14:paraId="69AB2D99" w14:textId="77777777" w:rsidTr="006E190F">
        <w:trPr>
          <w:trHeight w:val="240"/>
          <w:jc w:val="center"/>
        </w:trPr>
        <w:tc>
          <w:tcPr>
            <w:tcW w:w="4876" w:type="dxa"/>
          </w:tcPr>
          <w:p w14:paraId="7490FA9B" w14:textId="77777777" w:rsidR="000331D5" w:rsidRPr="007A2115" w:rsidRDefault="000331D5" w:rsidP="006E190F">
            <w:pPr>
              <w:pStyle w:val="AmColumnHeading"/>
            </w:pPr>
            <w:r w:rsidRPr="007A2115">
              <w:t>Texte proposé par la Commission</w:t>
            </w:r>
          </w:p>
        </w:tc>
        <w:tc>
          <w:tcPr>
            <w:tcW w:w="4876" w:type="dxa"/>
          </w:tcPr>
          <w:p w14:paraId="78EAFAF9" w14:textId="77777777" w:rsidR="000331D5" w:rsidRPr="007A2115" w:rsidRDefault="000331D5" w:rsidP="006E190F">
            <w:pPr>
              <w:pStyle w:val="AmColumnHeading"/>
            </w:pPr>
            <w:r w:rsidRPr="007A2115">
              <w:t>Amendement</w:t>
            </w:r>
          </w:p>
        </w:tc>
      </w:tr>
      <w:tr w:rsidR="000331D5" w:rsidRPr="007A2115" w14:paraId="66B01865" w14:textId="77777777" w:rsidTr="006E190F">
        <w:trPr>
          <w:jc w:val="center"/>
        </w:trPr>
        <w:tc>
          <w:tcPr>
            <w:tcW w:w="4876" w:type="dxa"/>
          </w:tcPr>
          <w:p w14:paraId="67012C42" w14:textId="77777777" w:rsidR="000331D5" w:rsidRPr="007A2115" w:rsidRDefault="000331D5" w:rsidP="006E190F">
            <w:pPr>
              <w:pStyle w:val="Normal6a"/>
            </w:pPr>
            <w:r w:rsidRPr="007A2115">
              <w:t>(i)</w:t>
            </w:r>
            <w:r w:rsidRPr="007A2115">
              <w:tab/>
            </w:r>
            <w:r w:rsidRPr="007A2115">
              <w:rPr>
                <w:b/>
                <w:i/>
              </w:rPr>
              <w:t>l’accès des demandeurs à des conditions d’accueil adéquates</w:t>
            </w:r>
            <w:r w:rsidRPr="007A2115">
              <w:t>;</w:t>
            </w:r>
          </w:p>
        </w:tc>
        <w:tc>
          <w:tcPr>
            <w:tcW w:w="4876" w:type="dxa"/>
          </w:tcPr>
          <w:p w14:paraId="330BCC79" w14:textId="77777777" w:rsidR="000331D5" w:rsidRPr="007A2115" w:rsidRDefault="000331D5" w:rsidP="006E190F">
            <w:pPr>
              <w:pStyle w:val="Normal6a"/>
            </w:pPr>
            <w:r w:rsidRPr="007A2115">
              <w:t>(i)</w:t>
            </w:r>
            <w:r w:rsidRPr="007A2115">
              <w:tab/>
            </w:r>
            <w:r w:rsidRPr="007A2115">
              <w:rPr>
                <w:b/>
                <w:i/>
              </w:rPr>
              <w:t>la possibilité pour les États membres de délocaliser l’ensemble du processus de demande de protection internationale et l’octroi de cette protection vers des pays tiers partenaires au moyen d’accords bilatéraux ou multilatéraux</w:t>
            </w:r>
            <w:r w:rsidRPr="007A2115">
              <w:t>;</w:t>
            </w:r>
          </w:p>
        </w:tc>
      </w:tr>
    </w:tbl>
    <w:p w14:paraId="0CA4BDC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710272C" w14:textId="77777777" w:rsidR="000331D5" w:rsidRPr="007A2115" w:rsidRDefault="000331D5" w:rsidP="000331D5">
      <w:r w:rsidRPr="007A2115">
        <w:rPr>
          <w:rStyle w:val="HideTWBExt"/>
          <w:noProof w:val="0"/>
        </w:rPr>
        <w:t>&lt;/Amend&gt;</w:t>
      </w:r>
    </w:p>
    <w:p w14:paraId="0F2FA43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972</w:t>
      </w:r>
      <w:r w:rsidRPr="007A2115">
        <w:rPr>
          <w:rStyle w:val="HideTWBExt"/>
          <w:b w:val="0"/>
          <w:noProof w:val="0"/>
        </w:rPr>
        <w:t>&lt;/NumAm&gt;</w:t>
      </w:r>
    </w:p>
    <w:p w14:paraId="31BB8010"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012CB47E" w14:textId="77777777" w:rsidR="000331D5" w:rsidRPr="007A2115" w:rsidRDefault="000331D5" w:rsidP="000331D5">
      <w:pPr>
        <w:pStyle w:val="NormalBold"/>
      </w:pPr>
      <w:r w:rsidRPr="007A2115">
        <w:rPr>
          <w:rStyle w:val="HideTWBExt"/>
          <w:b w:val="0"/>
          <w:noProof w:val="0"/>
        </w:rPr>
        <w:t>&lt;/RepeatBlock-By&gt;</w:t>
      </w:r>
    </w:p>
    <w:p w14:paraId="2B14EE9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D12B049"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D74D93F" w14:textId="77777777" w:rsidTr="006E190F">
        <w:trPr>
          <w:trHeight w:hRule="exact" w:val="240"/>
          <w:jc w:val="center"/>
        </w:trPr>
        <w:tc>
          <w:tcPr>
            <w:tcW w:w="9752" w:type="dxa"/>
            <w:gridSpan w:val="2"/>
          </w:tcPr>
          <w:p w14:paraId="3101CF27" w14:textId="77777777" w:rsidR="000331D5" w:rsidRPr="007A2115" w:rsidRDefault="000331D5" w:rsidP="006E190F"/>
        </w:tc>
      </w:tr>
      <w:tr w:rsidR="000331D5" w:rsidRPr="007A2115" w14:paraId="5F3814CE" w14:textId="77777777" w:rsidTr="006E190F">
        <w:trPr>
          <w:trHeight w:val="240"/>
          <w:jc w:val="center"/>
        </w:trPr>
        <w:tc>
          <w:tcPr>
            <w:tcW w:w="4876" w:type="dxa"/>
          </w:tcPr>
          <w:p w14:paraId="76BF03B3" w14:textId="77777777" w:rsidR="000331D5" w:rsidRPr="007A2115" w:rsidRDefault="000331D5" w:rsidP="006E190F">
            <w:pPr>
              <w:pStyle w:val="AmColumnHeading"/>
            </w:pPr>
            <w:r w:rsidRPr="007A2115">
              <w:t>Texte proposé par la Commission</w:t>
            </w:r>
          </w:p>
        </w:tc>
        <w:tc>
          <w:tcPr>
            <w:tcW w:w="4876" w:type="dxa"/>
          </w:tcPr>
          <w:p w14:paraId="18FDE49D" w14:textId="77777777" w:rsidR="000331D5" w:rsidRPr="007A2115" w:rsidRDefault="000331D5" w:rsidP="006E190F">
            <w:pPr>
              <w:pStyle w:val="AmColumnHeading"/>
            </w:pPr>
            <w:r w:rsidRPr="007A2115">
              <w:t>Amendement</w:t>
            </w:r>
          </w:p>
        </w:tc>
      </w:tr>
      <w:tr w:rsidR="000331D5" w:rsidRPr="007A2115" w14:paraId="2C9F2D31" w14:textId="77777777" w:rsidTr="006E190F">
        <w:trPr>
          <w:jc w:val="center"/>
        </w:trPr>
        <w:tc>
          <w:tcPr>
            <w:tcW w:w="4876" w:type="dxa"/>
          </w:tcPr>
          <w:p w14:paraId="0582FE67" w14:textId="77777777" w:rsidR="000331D5" w:rsidRPr="007A2115" w:rsidRDefault="000331D5" w:rsidP="006E190F">
            <w:pPr>
              <w:pStyle w:val="Normal6a"/>
            </w:pPr>
            <w:r w:rsidRPr="007A2115">
              <w:t>(i)</w:t>
            </w:r>
            <w:r w:rsidRPr="007A2115">
              <w:tab/>
              <w:t>l’accès des demandeurs à des conditions d’accueil adéquates;</w:t>
            </w:r>
          </w:p>
        </w:tc>
        <w:tc>
          <w:tcPr>
            <w:tcW w:w="4876" w:type="dxa"/>
          </w:tcPr>
          <w:p w14:paraId="0D66678C" w14:textId="77777777" w:rsidR="000331D5" w:rsidRPr="007A2115" w:rsidRDefault="000331D5" w:rsidP="006E190F">
            <w:pPr>
              <w:pStyle w:val="Normal6a"/>
            </w:pPr>
            <w:r w:rsidRPr="007A2115">
              <w:t>(i)</w:t>
            </w:r>
            <w:r w:rsidRPr="007A2115">
              <w:tab/>
              <w:t>l’accès des demandeurs à des conditions d’accueil adéquates</w:t>
            </w:r>
            <w:r w:rsidRPr="007A2115">
              <w:rPr>
                <w:b/>
                <w:i/>
              </w:rPr>
              <w:t>, en particulier pour les mineurs et les demandeurs ayant des besoins spécifiques</w:t>
            </w:r>
            <w:r w:rsidRPr="007A2115">
              <w:t>;</w:t>
            </w:r>
          </w:p>
        </w:tc>
      </w:tr>
    </w:tbl>
    <w:p w14:paraId="719587A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0818C6D" w14:textId="77777777" w:rsidR="000331D5" w:rsidRPr="007A2115" w:rsidRDefault="000331D5" w:rsidP="000331D5">
      <w:r w:rsidRPr="007A2115">
        <w:rPr>
          <w:rStyle w:val="HideTWBExt"/>
          <w:noProof w:val="0"/>
        </w:rPr>
        <w:t>&lt;/Amend&gt;</w:t>
      </w:r>
    </w:p>
    <w:p w14:paraId="793CAD4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973</w:t>
      </w:r>
      <w:r w:rsidRPr="007A2115">
        <w:rPr>
          <w:rStyle w:val="HideTWBExt"/>
          <w:b w:val="0"/>
          <w:noProof w:val="0"/>
        </w:rPr>
        <w:t>&lt;/NumAm&gt;</w:t>
      </w:r>
    </w:p>
    <w:p w14:paraId="27CF62E4"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A119B5E" w14:textId="77777777" w:rsidR="000331D5" w:rsidRPr="007A2115" w:rsidRDefault="000331D5" w:rsidP="000331D5">
      <w:pPr>
        <w:pStyle w:val="NormalBold"/>
      </w:pPr>
      <w:r w:rsidRPr="007A2115">
        <w:rPr>
          <w:rStyle w:val="HideTWBExt"/>
          <w:b w:val="0"/>
          <w:noProof w:val="0"/>
        </w:rPr>
        <w:t>&lt;/RepeatBlock-By&gt;</w:t>
      </w:r>
    </w:p>
    <w:p w14:paraId="70825D7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4492CF2"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ECB80F0" w14:textId="77777777" w:rsidTr="006E190F">
        <w:trPr>
          <w:trHeight w:hRule="exact" w:val="240"/>
          <w:jc w:val="center"/>
        </w:trPr>
        <w:tc>
          <w:tcPr>
            <w:tcW w:w="9752" w:type="dxa"/>
            <w:gridSpan w:val="2"/>
          </w:tcPr>
          <w:p w14:paraId="164E2419" w14:textId="77777777" w:rsidR="000331D5" w:rsidRPr="007A2115" w:rsidRDefault="000331D5" w:rsidP="006E190F"/>
        </w:tc>
      </w:tr>
      <w:tr w:rsidR="000331D5" w:rsidRPr="007A2115" w14:paraId="05C81557" w14:textId="77777777" w:rsidTr="006E190F">
        <w:trPr>
          <w:trHeight w:val="240"/>
          <w:jc w:val="center"/>
        </w:trPr>
        <w:tc>
          <w:tcPr>
            <w:tcW w:w="4876" w:type="dxa"/>
          </w:tcPr>
          <w:p w14:paraId="701E5751" w14:textId="77777777" w:rsidR="000331D5" w:rsidRPr="007A2115" w:rsidRDefault="000331D5" w:rsidP="006E190F">
            <w:pPr>
              <w:pStyle w:val="AmColumnHeading"/>
            </w:pPr>
            <w:r w:rsidRPr="007A2115">
              <w:t>Texte proposé par la Commission</w:t>
            </w:r>
          </w:p>
        </w:tc>
        <w:tc>
          <w:tcPr>
            <w:tcW w:w="4876" w:type="dxa"/>
          </w:tcPr>
          <w:p w14:paraId="5708C05A" w14:textId="77777777" w:rsidR="000331D5" w:rsidRPr="007A2115" w:rsidRDefault="000331D5" w:rsidP="006E190F">
            <w:pPr>
              <w:pStyle w:val="AmColumnHeading"/>
            </w:pPr>
            <w:r w:rsidRPr="007A2115">
              <w:t>Amendement</w:t>
            </w:r>
          </w:p>
        </w:tc>
      </w:tr>
      <w:tr w:rsidR="000331D5" w:rsidRPr="007A2115" w14:paraId="0ED6B109" w14:textId="77777777" w:rsidTr="006E190F">
        <w:trPr>
          <w:jc w:val="center"/>
        </w:trPr>
        <w:tc>
          <w:tcPr>
            <w:tcW w:w="4876" w:type="dxa"/>
          </w:tcPr>
          <w:p w14:paraId="67E75982" w14:textId="77777777" w:rsidR="000331D5" w:rsidRPr="007A2115" w:rsidRDefault="000331D5" w:rsidP="006E190F">
            <w:pPr>
              <w:pStyle w:val="Normal6a"/>
            </w:pPr>
            <w:r w:rsidRPr="007A2115">
              <w:t>(i)</w:t>
            </w:r>
            <w:r w:rsidRPr="007A2115">
              <w:tab/>
              <w:t>l’accès des demandeurs à des conditions d’accueil adéquates;</w:t>
            </w:r>
          </w:p>
        </w:tc>
        <w:tc>
          <w:tcPr>
            <w:tcW w:w="4876" w:type="dxa"/>
          </w:tcPr>
          <w:p w14:paraId="3161C531" w14:textId="77777777" w:rsidR="000331D5" w:rsidRPr="007A2115" w:rsidRDefault="000331D5" w:rsidP="006E190F">
            <w:pPr>
              <w:pStyle w:val="Normal6a"/>
            </w:pPr>
            <w:r w:rsidRPr="007A2115">
              <w:t>(i)</w:t>
            </w:r>
            <w:r w:rsidRPr="007A2115">
              <w:tab/>
              <w:t>l’accès des demandeurs à des conditions d’accueil adéquates</w:t>
            </w:r>
            <w:r w:rsidRPr="007A2115">
              <w:rPr>
                <w:b/>
                <w:i/>
              </w:rPr>
              <w:t>, conformément à la directive relative aux conditions d’accueil</w:t>
            </w:r>
            <w:r w:rsidRPr="007A2115">
              <w:t>;</w:t>
            </w:r>
          </w:p>
        </w:tc>
      </w:tr>
    </w:tbl>
    <w:p w14:paraId="5D525DA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BDF3F56" w14:textId="77777777" w:rsidR="000331D5" w:rsidRPr="007A2115" w:rsidRDefault="000331D5" w:rsidP="000331D5">
      <w:r w:rsidRPr="007A2115">
        <w:rPr>
          <w:rStyle w:val="HideTWBExt"/>
          <w:noProof w:val="0"/>
        </w:rPr>
        <w:t>&lt;/Amend&gt;</w:t>
      </w:r>
    </w:p>
    <w:p w14:paraId="24A28A0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974</w:t>
      </w:r>
      <w:r w:rsidRPr="007A2115">
        <w:rPr>
          <w:rStyle w:val="HideTWBExt"/>
          <w:b w:val="0"/>
          <w:noProof w:val="0"/>
        </w:rPr>
        <w:t>&lt;/NumAm&gt;</w:t>
      </w:r>
    </w:p>
    <w:p w14:paraId="0A96BB77"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53A2742F" w14:textId="77777777" w:rsidR="000331D5" w:rsidRPr="007A2115" w:rsidRDefault="000331D5" w:rsidP="000331D5">
      <w:pPr>
        <w:pStyle w:val="NormalBold"/>
      </w:pPr>
      <w:r w:rsidRPr="007A2115">
        <w:rPr>
          <w:rStyle w:val="HideTWBExt"/>
          <w:b w:val="0"/>
          <w:noProof w:val="0"/>
        </w:rPr>
        <w:t>&lt;/RepeatBlock-By&gt;</w:t>
      </w:r>
    </w:p>
    <w:p w14:paraId="1A50128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CE2BA21"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7BA5220" w14:textId="77777777" w:rsidTr="006E190F">
        <w:trPr>
          <w:trHeight w:hRule="exact" w:val="240"/>
          <w:jc w:val="center"/>
        </w:trPr>
        <w:tc>
          <w:tcPr>
            <w:tcW w:w="9752" w:type="dxa"/>
            <w:gridSpan w:val="2"/>
          </w:tcPr>
          <w:p w14:paraId="710B409A" w14:textId="77777777" w:rsidR="000331D5" w:rsidRPr="007A2115" w:rsidRDefault="000331D5" w:rsidP="006E190F"/>
        </w:tc>
      </w:tr>
      <w:tr w:rsidR="000331D5" w:rsidRPr="007A2115" w14:paraId="68D41ADE" w14:textId="77777777" w:rsidTr="006E190F">
        <w:trPr>
          <w:trHeight w:val="240"/>
          <w:jc w:val="center"/>
        </w:trPr>
        <w:tc>
          <w:tcPr>
            <w:tcW w:w="4876" w:type="dxa"/>
          </w:tcPr>
          <w:p w14:paraId="21ED6AF8" w14:textId="77777777" w:rsidR="000331D5" w:rsidRPr="007A2115" w:rsidRDefault="000331D5" w:rsidP="006E190F">
            <w:pPr>
              <w:pStyle w:val="AmColumnHeading"/>
            </w:pPr>
            <w:r w:rsidRPr="007A2115">
              <w:t>Texte proposé par la Commission</w:t>
            </w:r>
          </w:p>
        </w:tc>
        <w:tc>
          <w:tcPr>
            <w:tcW w:w="4876" w:type="dxa"/>
          </w:tcPr>
          <w:p w14:paraId="2C2D81AA" w14:textId="77777777" w:rsidR="000331D5" w:rsidRPr="007A2115" w:rsidRDefault="000331D5" w:rsidP="006E190F">
            <w:pPr>
              <w:pStyle w:val="AmColumnHeading"/>
            </w:pPr>
            <w:r w:rsidRPr="007A2115">
              <w:t>Amendement</w:t>
            </w:r>
          </w:p>
        </w:tc>
      </w:tr>
      <w:tr w:rsidR="000331D5" w:rsidRPr="007A2115" w14:paraId="25F1DBCA" w14:textId="77777777" w:rsidTr="006E190F">
        <w:trPr>
          <w:jc w:val="center"/>
        </w:trPr>
        <w:tc>
          <w:tcPr>
            <w:tcW w:w="4876" w:type="dxa"/>
          </w:tcPr>
          <w:p w14:paraId="2C1794C3" w14:textId="77777777" w:rsidR="000331D5" w:rsidRPr="007A2115" w:rsidRDefault="000331D5" w:rsidP="006E190F">
            <w:pPr>
              <w:pStyle w:val="Normal6a"/>
            </w:pPr>
            <w:r w:rsidRPr="007A2115">
              <w:t>(i)</w:t>
            </w:r>
            <w:r w:rsidRPr="007A2115">
              <w:tab/>
              <w:t>l’accès des demandeurs à des conditions d’accueil adéquates;</w:t>
            </w:r>
          </w:p>
        </w:tc>
        <w:tc>
          <w:tcPr>
            <w:tcW w:w="4876" w:type="dxa"/>
          </w:tcPr>
          <w:p w14:paraId="1FB2B5B6" w14:textId="77777777" w:rsidR="000331D5" w:rsidRPr="007A2115" w:rsidRDefault="000331D5" w:rsidP="006E190F">
            <w:pPr>
              <w:pStyle w:val="Normal6a"/>
            </w:pPr>
            <w:r w:rsidRPr="007A2115">
              <w:t>(i)</w:t>
            </w:r>
            <w:r w:rsidRPr="007A2115">
              <w:tab/>
              <w:t>l’accès des demandeurs à des conditions d’accueil adéquates</w:t>
            </w:r>
            <w:r w:rsidRPr="007A2115">
              <w:rPr>
                <w:b/>
                <w:i/>
              </w:rPr>
              <w:t>, conformément à la [directive relative aux conditions d’accueil]</w:t>
            </w:r>
            <w:r w:rsidRPr="007A2115">
              <w:t>;</w:t>
            </w:r>
          </w:p>
        </w:tc>
      </w:tr>
    </w:tbl>
    <w:p w14:paraId="4A8991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AA383C9" w14:textId="77777777" w:rsidR="000331D5" w:rsidRPr="007A2115" w:rsidRDefault="000331D5" w:rsidP="000331D5">
      <w:r w:rsidRPr="007A2115">
        <w:rPr>
          <w:rStyle w:val="HideTWBExt"/>
          <w:noProof w:val="0"/>
        </w:rPr>
        <w:t>&lt;/Amend&gt;</w:t>
      </w:r>
    </w:p>
    <w:p w14:paraId="0ACEBCB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975</w:t>
      </w:r>
      <w:r w:rsidRPr="007A2115">
        <w:rPr>
          <w:rStyle w:val="HideTWBExt"/>
          <w:b w:val="0"/>
          <w:noProof w:val="0"/>
        </w:rPr>
        <w:t>&lt;/NumAm&gt;</w:t>
      </w:r>
    </w:p>
    <w:p w14:paraId="382A424C"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483E2F95" w14:textId="77777777" w:rsidR="000331D5" w:rsidRPr="007A2115" w:rsidRDefault="000331D5" w:rsidP="000331D5">
      <w:pPr>
        <w:pStyle w:val="NormalBold"/>
      </w:pPr>
      <w:r w:rsidRPr="007A2115">
        <w:rPr>
          <w:rStyle w:val="HideTWBExt"/>
          <w:b w:val="0"/>
          <w:noProof w:val="0"/>
        </w:rPr>
        <w:t>&lt;/RepeatBlock-By&gt;</w:t>
      </w:r>
    </w:p>
    <w:p w14:paraId="14B4360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0898EA5" w14:textId="77777777" w:rsidR="000331D5" w:rsidRPr="007A2115" w:rsidRDefault="000331D5" w:rsidP="000331D5">
      <w:pPr>
        <w:pStyle w:val="NormalBold"/>
      </w:pPr>
      <w:r w:rsidRPr="007A2115">
        <w:rPr>
          <w:rStyle w:val="HideTWBExt"/>
          <w:b w:val="0"/>
          <w:noProof w:val="0"/>
        </w:rPr>
        <w:t>&lt;Article&gt;</w:t>
      </w:r>
      <w:r w:rsidRPr="007A2115">
        <w:t>Article 3 – alinéa 1 – point i</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B5682D7" w14:textId="77777777" w:rsidTr="006E190F">
        <w:trPr>
          <w:trHeight w:hRule="exact" w:val="240"/>
          <w:jc w:val="center"/>
        </w:trPr>
        <w:tc>
          <w:tcPr>
            <w:tcW w:w="9752" w:type="dxa"/>
            <w:gridSpan w:val="2"/>
          </w:tcPr>
          <w:p w14:paraId="1832438F" w14:textId="77777777" w:rsidR="000331D5" w:rsidRPr="007A2115" w:rsidRDefault="000331D5" w:rsidP="006E190F"/>
        </w:tc>
      </w:tr>
      <w:tr w:rsidR="000331D5" w:rsidRPr="007A2115" w14:paraId="553949EA" w14:textId="77777777" w:rsidTr="006E190F">
        <w:trPr>
          <w:trHeight w:val="240"/>
          <w:jc w:val="center"/>
        </w:trPr>
        <w:tc>
          <w:tcPr>
            <w:tcW w:w="4876" w:type="dxa"/>
          </w:tcPr>
          <w:p w14:paraId="20E64D4C" w14:textId="77777777" w:rsidR="000331D5" w:rsidRPr="007A2115" w:rsidRDefault="000331D5" w:rsidP="006E190F">
            <w:pPr>
              <w:pStyle w:val="AmColumnHeading"/>
            </w:pPr>
            <w:r w:rsidRPr="007A2115">
              <w:t>Texte proposé par la Commission</w:t>
            </w:r>
          </w:p>
        </w:tc>
        <w:tc>
          <w:tcPr>
            <w:tcW w:w="4876" w:type="dxa"/>
          </w:tcPr>
          <w:p w14:paraId="3E301242" w14:textId="77777777" w:rsidR="000331D5" w:rsidRPr="007A2115" w:rsidRDefault="000331D5" w:rsidP="006E190F">
            <w:pPr>
              <w:pStyle w:val="AmColumnHeading"/>
            </w:pPr>
            <w:r w:rsidRPr="007A2115">
              <w:t>Amendement</w:t>
            </w:r>
          </w:p>
        </w:tc>
      </w:tr>
      <w:tr w:rsidR="000331D5" w:rsidRPr="007A2115" w14:paraId="1A02B05D" w14:textId="77777777" w:rsidTr="006E190F">
        <w:trPr>
          <w:jc w:val="center"/>
        </w:trPr>
        <w:tc>
          <w:tcPr>
            <w:tcW w:w="4876" w:type="dxa"/>
          </w:tcPr>
          <w:p w14:paraId="11D56AFB" w14:textId="77777777" w:rsidR="000331D5" w:rsidRPr="007A2115" w:rsidRDefault="000331D5" w:rsidP="006E190F">
            <w:pPr>
              <w:pStyle w:val="Normal6a"/>
            </w:pPr>
            <w:r w:rsidRPr="007A2115">
              <w:t>(i)</w:t>
            </w:r>
            <w:r w:rsidRPr="007A2115">
              <w:tab/>
              <w:t xml:space="preserve">l’accès des </w:t>
            </w:r>
            <w:r w:rsidRPr="007A2115">
              <w:rPr>
                <w:b/>
                <w:i/>
              </w:rPr>
              <w:t xml:space="preserve">demandeurs </w:t>
            </w:r>
            <w:r w:rsidRPr="007A2115">
              <w:t>à des conditions d’accueil adéquates;</w:t>
            </w:r>
          </w:p>
        </w:tc>
        <w:tc>
          <w:tcPr>
            <w:tcW w:w="4876" w:type="dxa"/>
          </w:tcPr>
          <w:p w14:paraId="4375D1E9" w14:textId="77777777" w:rsidR="000331D5" w:rsidRPr="007A2115" w:rsidRDefault="000331D5" w:rsidP="006E190F">
            <w:pPr>
              <w:pStyle w:val="Normal6a"/>
            </w:pPr>
            <w:r w:rsidRPr="007A2115">
              <w:t>(i)</w:t>
            </w:r>
            <w:r w:rsidRPr="007A2115">
              <w:tab/>
              <w:t xml:space="preserve">l’accès des </w:t>
            </w:r>
            <w:r w:rsidRPr="007A2115">
              <w:rPr>
                <w:b/>
                <w:i/>
              </w:rPr>
              <w:t xml:space="preserve">bénéficiaires d’une protection internationale </w:t>
            </w:r>
            <w:r w:rsidRPr="007A2115">
              <w:t>à des conditions d’accueil adéquates;</w:t>
            </w:r>
          </w:p>
        </w:tc>
      </w:tr>
    </w:tbl>
    <w:p w14:paraId="743495A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05E3EE0" w14:textId="77777777" w:rsidR="000331D5" w:rsidRPr="007A2115" w:rsidRDefault="000331D5" w:rsidP="000331D5">
      <w:r w:rsidRPr="007A2115">
        <w:rPr>
          <w:rStyle w:val="HideTWBExt"/>
          <w:noProof w:val="0"/>
        </w:rPr>
        <w:t>&lt;/Amend&gt;</w:t>
      </w:r>
    </w:p>
    <w:p w14:paraId="5701205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976</w:t>
      </w:r>
      <w:r w:rsidRPr="007A2115">
        <w:rPr>
          <w:rStyle w:val="HideTWBExt"/>
          <w:b w:val="0"/>
          <w:noProof w:val="0"/>
        </w:rPr>
        <w:t>&lt;/NumAm&gt;</w:t>
      </w:r>
    </w:p>
    <w:p w14:paraId="6143B992"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7E3306CD" w14:textId="77777777" w:rsidR="000331D5" w:rsidRPr="007A2115" w:rsidRDefault="000331D5" w:rsidP="000331D5">
      <w:pPr>
        <w:pStyle w:val="NormalBold"/>
      </w:pPr>
      <w:r w:rsidRPr="007A2115">
        <w:rPr>
          <w:rStyle w:val="HideTWBExt"/>
          <w:b w:val="0"/>
          <w:noProof w:val="0"/>
        </w:rPr>
        <w:t>&lt;/RepeatBlock-By&gt;</w:t>
      </w:r>
    </w:p>
    <w:p w14:paraId="0698F4D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4F59414" w14:textId="77777777" w:rsidR="000331D5" w:rsidRPr="007A2115" w:rsidRDefault="000331D5" w:rsidP="000331D5">
      <w:pPr>
        <w:pStyle w:val="NormalBold"/>
      </w:pPr>
      <w:r w:rsidRPr="007A2115">
        <w:rPr>
          <w:rStyle w:val="HideTWBExt"/>
          <w:b w:val="0"/>
          <w:noProof w:val="0"/>
        </w:rPr>
        <w:t>&lt;Article&gt;</w:t>
      </w:r>
      <w:r w:rsidRPr="007A2115">
        <w:t>Article 3 – alinéa 1 – point j</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74F1B4E" w14:textId="77777777" w:rsidTr="006E190F">
        <w:trPr>
          <w:trHeight w:hRule="exact" w:val="240"/>
          <w:jc w:val="center"/>
        </w:trPr>
        <w:tc>
          <w:tcPr>
            <w:tcW w:w="9752" w:type="dxa"/>
            <w:gridSpan w:val="2"/>
          </w:tcPr>
          <w:p w14:paraId="4C3E910A" w14:textId="77777777" w:rsidR="000331D5" w:rsidRPr="007A2115" w:rsidRDefault="000331D5" w:rsidP="006E190F"/>
        </w:tc>
      </w:tr>
      <w:tr w:rsidR="000331D5" w:rsidRPr="007A2115" w14:paraId="1E60FC56" w14:textId="77777777" w:rsidTr="006E190F">
        <w:trPr>
          <w:trHeight w:val="240"/>
          <w:jc w:val="center"/>
        </w:trPr>
        <w:tc>
          <w:tcPr>
            <w:tcW w:w="4876" w:type="dxa"/>
          </w:tcPr>
          <w:p w14:paraId="50D73DAD" w14:textId="77777777" w:rsidR="000331D5" w:rsidRPr="007A2115" w:rsidRDefault="000331D5" w:rsidP="006E190F">
            <w:pPr>
              <w:pStyle w:val="AmColumnHeading"/>
            </w:pPr>
            <w:r w:rsidRPr="007A2115">
              <w:t>Texte proposé par la Commission</w:t>
            </w:r>
          </w:p>
        </w:tc>
        <w:tc>
          <w:tcPr>
            <w:tcW w:w="4876" w:type="dxa"/>
          </w:tcPr>
          <w:p w14:paraId="6C65F47B" w14:textId="77777777" w:rsidR="000331D5" w:rsidRPr="007A2115" w:rsidRDefault="000331D5" w:rsidP="006E190F">
            <w:pPr>
              <w:pStyle w:val="AmColumnHeading"/>
            </w:pPr>
            <w:r w:rsidRPr="007A2115">
              <w:t>Amendement</w:t>
            </w:r>
          </w:p>
        </w:tc>
      </w:tr>
      <w:tr w:rsidR="000331D5" w:rsidRPr="007A2115" w14:paraId="75BF78C8" w14:textId="77777777" w:rsidTr="006E190F">
        <w:trPr>
          <w:jc w:val="center"/>
        </w:trPr>
        <w:tc>
          <w:tcPr>
            <w:tcW w:w="4876" w:type="dxa"/>
          </w:tcPr>
          <w:p w14:paraId="09BD2738" w14:textId="77777777" w:rsidR="000331D5" w:rsidRPr="007A2115" w:rsidRDefault="000331D5" w:rsidP="006E190F">
            <w:pPr>
              <w:pStyle w:val="Normal6a"/>
            </w:pPr>
            <w:r w:rsidRPr="007A2115">
              <w:rPr>
                <w:b/>
                <w:i/>
              </w:rPr>
              <w:t>(j)</w:t>
            </w:r>
            <w:r w:rsidRPr="007A2115">
              <w:tab/>
            </w:r>
            <w:r w:rsidRPr="007A2115">
              <w:rPr>
                <w:b/>
                <w:i/>
              </w:rPr>
              <w:t>une gestion efficace du retour des ressortissants de pays tiers en séjour irrégulier;</w:t>
            </w:r>
          </w:p>
        </w:tc>
        <w:tc>
          <w:tcPr>
            <w:tcW w:w="4876" w:type="dxa"/>
          </w:tcPr>
          <w:p w14:paraId="389636C2" w14:textId="77777777" w:rsidR="000331D5" w:rsidRPr="007A2115" w:rsidRDefault="000331D5" w:rsidP="006E190F">
            <w:pPr>
              <w:pStyle w:val="Normal6a"/>
            </w:pPr>
            <w:r w:rsidRPr="007A2115">
              <w:rPr>
                <w:b/>
                <w:i/>
              </w:rPr>
              <w:t>supprimé</w:t>
            </w:r>
          </w:p>
        </w:tc>
      </w:tr>
    </w:tbl>
    <w:p w14:paraId="4D89755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68290F" w14:textId="77777777" w:rsidR="000331D5" w:rsidRPr="007A2115" w:rsidRDefault="000331D5" w:rsidP="000331D5">
      <w:r w:rsidRPr="007A2115">
        <w:rPr>
          <w:rStyle w:val="HideTWBExt"/>
          <w:noProof w:val="0"/>
        </w:rPr>
        <w:t>&lt;/Amend&gt;</w:t>
      </w:r>
    </w:p>
    <w:p w14:paraId="31EE535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977</w:t>
      </w:r>
      <w:r w:rsidRPr="007A2115">
        <w:rPr>
          <w:rStyle w:val="HideTWBExt"/>
          <w:b w:val="0"/>
          <w:noProof w:val="0"/>
        </w:rPr>
        <w:t>&lt;/NumAm&gt;</w:t>
      </w:r>
    </w:p>
    <w:p w14:paraId="1EFFADFC"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1C268AC" w14:textId="77777777" w:rsidR="000331D5" w:rsidRPr="007A2115" w:rsidRDefault="000331D5" w:rsidP="000331D5">
      <w:pPr>
        <w:pStyle w:val="NormalBold"/>
      </w:pPr>
      <w:r w:rsidRPr="007A2115">
        <w:rPr>
          <w:rStyle w:val="HideTWBExt"/>
          <w:b w:val="0"/>
          <w:noProof w:val="0"/>
        </w:rPr>
        <w:t>&lt;/RepeatBlock-By&gt;</w:t>
      </w:r>
    </w:p>
    <w:p w14:paraId="2A367D4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71E59E" w14:textId="77777777" w:rsidR="000331D5" w:rsidRPr="007A2115" w:rsidRDefault="000331D5" w:rsidP="000331D5">
      <w:pPr>
        <w:pStyle w:val="NormalBold"/>
      </w:pPr>
      <w:r w:rsidRPr="007A2115">
        <w:rPr>
          <w:rStyle w:val="HideTWBExt"/>
          <w:b w:val="0"/>
          <w:noProof w:val="0"/>
        </w:rPr>
        <w:t>&lt;Article&gt;</w:t>
      </w:r>
      <w:r w:rsidRPr="007A2115">
        <w:t>Article 3 – alinéa 1 – point j</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69ED5FF" w14:textId="77777777" w:rsidTr="006E190F">
        <w:trPr>
          <w:trHeight w:hRule="exact" w:val="240"/>
          <w:jc w:val="center"/>
        </w:trPr>
        <w:tc>
          <w:tcPr>
            <w:tcW w:w="9752" w:type="dxa"/>
            <w:gridSpan w:val="2"/>
          </w:tcPr>
          <w:p w14:paraId="37828E6E" w14:textId="77777777" w:rsidR="000331D5" w:rsidRPr="007A2115" w:rsidRDefault="000331D5" w:rsidP="006E190F"/>
        </w:tc>
      </w:tr>
      <w:tr w:rsidR="000331D5" w:rsidRPr="007A2115" w14:paraId="75B7D399" w14:textId="77777777" w:rsidTr="006E190F">
        <w:trPr>
          <w:trHeight w:val="240"/>
          <w:jc w:val="center"/>
        </w:trPr>
        <w:tc>
          <w:tcPr>
            <w:tcW w:w="4876" w:type="dxa"/>
          </w:tcPr>
          <w:p w14:paraId="36846EC7" w14:textId="77777777" w:rsidR="000331D5" w:rsidRPr="007A2115" w:rsidRDefault="000331D5" w:rsidP="006E190F">
            <w:pPr>
              <w:pStyle w:val="AmColumnHeading"/>
            </w:pPr>
            <w:r w:rsidRPr="007A2115">
              <w:t>Texte proposé par la Commission</w:t>
            </w:r>
          </w:p>
        </w:tc>
        <w:tc>
          <w:tcPr>
            <w:tcW w:w="4876" w:type="dxa"/>
          </w:tcPr>
          <w:p w14:paraId="119AABA7" w14:textId="77777777" w:rsidR="000331D5" w:rsidRPr="007A2115" w:rsidRDefault="000331D5" w:rsidP="006E190F">
            <w:pPr>
              <w:pStyle w:val="AmColumnHeading"/>
            </w:pPr>
            <w:r w:rsidRPr="007A2115">
              <w:t>Amendement</w:t>
            </w:r>
          </w:p>
        </w:tc>
      </w:tr>
      <w:tr w:rsidR="000331D5" w:rsidRPr="007A2115" w14:paraId="05D93252" w14:textId="77777777" w:rsidTr="006E190F">
        <w:trPr>
          <w:jc w:val="center"/>
        </w:trPr>
        <w:tc>
          <w:tcPr>
            <w:tcW w:w="4876" w:type="dxa"/>
          </w:tcPr>
          <w:p w14:paraId="283D7BAF" w14:textId="77777777" w:rsidR="000331D5" w:rsidRPr="007A2115" w:rsidRDefault="000331D5" w:rsidP="006E190F">
            <w:pPr>
              <w:pStyle w:val="Normal6a"/>
            </w:pPr>
            <w:r w:rsidRPr="007A2115">
              <w:rPr>
                <w:b/>
                <w:i/>
              </w:rPr>
              <w:t>(j)</w:t>
            </w:r>
            <w:r w:rsidRPr="007A2115">
              <w:tab/>
            </w:r>
            <w:r w:rsidRPr="007A2115">
              <w:rPr>
                <w:b/>
                <w:i/>
              </w:rPr>
              <w:t>une gestion efficace du retour des ressortissants de pays tiers en séjour irrégulier;</w:t>
            </w:r>
          </w:p>
        </w:tc>
        <w:tc>
          <w:tcPr>
            <w:tcW w:w="4876" w:type="dxa"/>
          </w:tcPr>
          <w:p w14:paraId="59BEC004" w14:textId="77777777" w:rsidR="000331D5" w:rsidRPr="007A2115" w:rsidRDefault="000331D5" w:rsidP="006E190F">
            <w:pPr>
              <w:pStyle w:val="Normal6a"/>
            </w:pPr>
            <w:r w:rsidRPr="007A2115">
              <w:rPr>
                <w:b/>
                <w:i/>
              </w:rPr>
              <w:t>supprimé</w:t>
            </w:r>
          </w:p>
        </w:tc>
      </w:tr>
    </w:tbl>
    <w:p w14:paraId="786C37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A9DD12E" w14:textId="77777777" w:rsidR="000331D5" w:rsidRPr="007A2115" w:rsidRDefault="000331D5" w:rsidP="000331D5">
      <w:r w:rsidRPr="007A2115">
        <w:rPr>
          <w:rStyle w:val="HideTWBExt"/>
          <w:noProof w:val="0"/>
        </w:rPr>
        <w:t>&lt;/Amend&gt;</w:t>
      </w:r>
    </w:p>
    <w:p w14:paraId="0F43E74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978</w:t>
      </w:r>
      <w:r w:rsidRPr="007A2115">
        <w:rPr>
          <w:rStyle w:val="HideTWBExt"/>
          <w:b w:val="0"/>
          <w:noProof w:val="0"/>
        </w:rPr>
        <w:t>&lt;/NumAm&gt;</w:t>
      </w:r>
    </w:p>
    <w:p w14:paraId="3B0D1DBC"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13A87F2" w14:textId="77777777" w:rsidR="000331D5" w:rsidRPr="007A2115" w:rsidRDefault="000331D5" w:rsidP="000331D5">
      <w:pPr>
        <w:pStyle w:val="NormalBold"/>
      </w:pPr>
      <w:r w:rsidRPr="007A2115">
        <w:rPr>
          <w:rStyle w:val="HideTWBExt"/>
          <w:b w:val="0"/>
          <w:noProof w:val="0"/>
        </w:rPr>
        <w:t>&lt;/RepeatBlock-By&gt;</w:t>
      </w:r>
    </w:p>
    <w:p w14:paraId="3D7E0FC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83110DB" w14:textId="77777777" w:rsidR="000331D5" w:rsidRPr="007A2115" w:rsidRDefault="000331D5" w:rsidP="000331D5">
      <w:pPr>
        <w:pStyle w:val="NormalBold"/>
      </w:pPr>
      <w:r w:rsidRPr="007A2115">
        <w:rPr>
          <w:rStyle w:val="HideTWBExt"/>
          <w:b w:val="0"/>
          <w:noProof w:val="0"/>
        </w:rPr>
        <w:t>&lt;Article&gt;</w:t>
      </w:r>
      <w:r w:rsidRPr="007A2115">
        <w:t>Article 3 – alinéa 1 – point j</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401480F" w14:textId="77777777" w:rsidTr="006E190F">
        <w:trPr>
          <w:trHeight w:hRule="exact" w:val="240"/>
          <w:jc w:val="center"/>
        </w:trPr>
        <w:tc>
          <w:tcPr>
            <w:tcW w:w="9752" w:type="dxa"/>
            <w:gridSpan w:val="2"/>
          </w:tcPr>
          <w:p w14:paraId="7D605747" w14:textId="77777777" w:rsidR="000331D5" w:rsidRPr="007A2115" w:rsidRDefault="000331D5" w:rsidP="006E190F"/>
        </w:tc>
      </w:tr>
      <w:tr w:rsidR="000331D5" w:rsidRPr="007A2115" w14:paraId="02AC7711" w14:textId="77777777" w:rsidTr="006E190F">
        <w:trPr>
          <w:trHeight w:val="240"/>
          <w:jc w:val="center"/>
        </w:trPr>
        <w:tc>
          <w:tcPr>
            <w:tcW w:w="4876" w:type="dxa"/>
          </w:tcPr>
          <w:p w14:paraId="70365EA8" w14:textId="77777777" w:rsidR="000331D5" w:rsidRPr="007A2115" w:rsidRDefault="000331D5" w:rsidP="006E190F">
            <w:pPr>
              <w:pStyle w:val="AmColumnHeading"/>
            </w:pPr>
            <w:r w:rsidRPr="007A2115">
              <w:t>Texte proposé par la Commission</w:t>
            </w:r>
          </w:p>
        </w:tc>
        <w:tc>
          <w:tcPr>
            <w:tcW w:w="4876" w:type="dxa"/>
          </w:tcPr>
          <w:p w14:paraId="70DA52EE" w14:textId="77777777" w:rsidR="000331D5" w:rsidRPr="007A2115" w:rsidRDefault="000331D5" w:rsidP="006E190F">
            <w:pPr>
              <w:pStyle w:val="AmColumnHeading"/>
            </w:pPr>
            <w:r w:rsidRPr="007A2115">
              <w:t>Amendement</w:t>
            </w:r>
          </w:p>
        </w:tc>
      </w:tr>
      <w:tr w:rsidR="000331D5" w:rsidRPr="007A2115" w14:paraId="169EDA4E" w14:textId="77777777" w:rsidTr="006E190F">
        <w:trPr>
          <w:jc w:val="center"/>
        </w:trPr>
        <w:tc>
          <w:tcPr>
            <w:tcW w:w="4876" w:type="dxa"/>
          </w:tcPr>
          <w:p w14:paraId="2D606B5E" w14:textId="77777777" w:rsidR="000331D5" w:rsidRPr="007A2115" w:rsidRDefault="000331D5" w:rsidP="006E190F">
            <w:pPr>
              <w:pStyle w:val="Normal6a"/>
            </w:pPr>
            <w:r w:rsidRPr="007A2115">
              <w:rPr>
                <w:b/>
                <w:i/>
              </w:rPr>
              <w:t>(j)</w:t>
            </w:r>
            <w:r w:rsidRPr="007A2115">
              <w:tab/>
            </w:r>
            <w:r w:rsidRPr="007A2115">
              <w:rPr>
                <w:b/>
                <w:i/>
              </w:rPr>
              <w:t>une gestion efficace du retour des ressortissants de pays tiers en séjour irrégulier;</w:t>
            </w:r>
          </w:p>
        </w:tc>
        <w:tc>
          <w:tcPr>
            <w:tcW w:w="4876" w:type="dxa"/>
          </w:tcPr>
          <w:p w14:paraId="6703C4B9" w14:textId="77777777" w:rsidR="000331D5" w:rsidRPr="007A2115" w:rsidRDefault="000331D5" w:rsidP="006E190F">
            <w:pPr>
              <w:pStyle w:val="Normal6a"/>
            </w:pPr>
            <w:r w:rsidRPr="007A2115">
              <w:rPr>
                <w:b/>
                <w:i/>
              </w:rPr>
              <w:t>supprimé</w:t>
            </w:r>
          </w:p>
        </w:tc>
      </w:tr>
    </w:tbl>
    <w:p w14:paraId="6729A7C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416FF32" w14:textId="77777777" w:rsidR="000331D5" w:rsidRPr="007A2115" w:rsidRDefault="000331D5" w:rsidP="000331D5">
      <w:r w:rsidRPr="007A2115">
        <w:rPr>
          <w:rStyle w:val="HideTWBExt"/>
          <w:noProof w:val="0"/>
        </w:rPr>
        <w:t>&lt;/Amend&gt;</w:t>
      </w:r>
    </w:p>
    <w:p w14:paraId="54F8619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979</w:t>
      </w:r>
      <w:r w:rsidRPr="007A2115">
        <w:rPr>
          <w:rStyle w:val="HideTWBExt"/>
          <w:b w:val="0"/>
          <w:noProof w:val="0"/>
        </w:rPr>
        <w:t>&lt;/NumAm&gt;</w:t>
      </w:r>
    </w:p>
    <w:p w14:paraId="57C4EAA5"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386AA165" w14:textId="77777777" w:rsidR="000331D5" w:rsidRPr="007A2115" w:rsidRDefault="000331D5" w:rsidP="000331D5">
      <w:pPr>
        <w:pStyle w:val="NormalBold"/>
      </w:pPr>
      <w:r w:rsidRPr="007A2115">
        <w:rPr>
          <w:rStyle w:val="HideTWBExt"/>
          <w:b w:val="0"/>
          <w:noProof w:val="0"/>
        </w:rPr>
        <w:t>&lt;/RepeatBlock-By&gt;</w:t>
      </w:r>
    </w:p>
    <w:p w14:paraId="6DBE774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EF2EBF5" w14:textId="77777777" w:rsidR="000331D5" w:rsidRPr="007A2115" w:rsidRDefault="000331D5" w:rsidP="000331D5">
      <w:pPr>
        <w:pStyle w:val="NormalBold"/>
      </w:pPr>
      <w:r w:rsidRPr="007A2115">
        <w:rPr>
          <w:rStyle w:val="HideTWBExt"/>
          <w:b w:val="0"/>
          <w:noProof w:val="0"/>
        </w:rPr>
        <w:t>&lt;Article&gt;</w:t>
      </w:r>
      <w:r w:rsidRPr="007A2115">
        <w:t>Article 3 – alinéa 1 – point j</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1FE752C" w14:textId="77777777" w:rsidTr="006E190F">
        <w:trPr>
          <w:trHeight w:hRule="exact" w:val="240"/>
          <w:jc w:val="center"/>
        </w:trPr>
        <w:tc>
          <w:tcPr>
            <w:tcW w:w="9752" w:type="dxa"/>
            <w:gridSpan w:val="2"/>
          </w:tcPr>
          <w:p w14:paraId="0852F7F0" w14:textId="77777777" w:rsidR="000331D5" w:rsidRPr="007A2115" w:rsidRDefault="000331D5" w:rsidP="006E190F"/>
        </w:tc>
      </w:tr>
      <w:tr w:rsidR="000331D5" w:rsidRPr="007A2115" w14:paraId="3D67C1C4" w14:textId="77777777" w:rsidTr="006E190F">
        <w:trPr>
          <w:trHeight w:val="240"/>
          <w:jc w:val="center"/>
        </w:trPr>
        <w:tc>
          <w:tcPr>
            <w:tcW w:w="4876" w:type="dxa"/>
          </w:tcPr>
          <w:p w14:paraId="49E201A9" w14:textId="77777777" w:rsidR="000331D5" w:rsidRPr="007A2115" w:rsidRDefault="000331D5" w:rsidP="006E190F">
            <w:pPr>
              <w:pStyle w:val="AmColumnHeading"/>
            </w:pPr>
            <w:r w:rsidRPr="007A2115">
              <w:t>Texte proposé par la Commission</w:t>
            </w:r>
          </w:p>
        </w:tc>
        <w:tc>
          <w:tcPr>
            <w:tcW w:w="4876" w:type="dxa"/>
          </w:tcPr>
          <w:p w14:paraId="7E6680CA" w14:textId="77777777" w:rsidR="000331D5" w:rsidRPr="007A2115" w:rsidRDefault="000331D5" w:rsidP="006E190F">
            <w:pPr>
              <w:pStyle w:val="AmColumnHeading"/>
            </w:pPr>
            <w:r w:rsidRPr="007A2115">
              <w:t>Amendement</w:t>
            </w:r>
          </w:p>
        </w:tc>
      </w:tr>
      <w:tr w:rsidR="000331D5" w:rsidRPr="007A2115" w14:paraId="55FF4D30" w14:textId="77777777" w:rsidTr="006E190F">
        <w:trPr>
          <w:jc w:val="center"/>
        </w:trPr>
        <w:tc>
          <w:tcPr>
            <w:tcW w:w="4876" w:type="dxa"/>
          </w:tcPr>
          <w:p w14:paraId="508143C2" w14:textId="77777777" w:rsidR="000331D5" w:rsidRPr="007A2115" w:rsidRDefault="000331D5" w:rsidP="006E190F">
            <w:pPr>
              <w:pStyle w:val="Normal6a"/>
            </w:pPr>
            <w:r w:rsidRPr="007A2115">
              <w:t>(j)</w:t>
            </w:r>
            <w:r w:rsidRPr="007A2115">
              <w:tab/>
            </w:r>
            <w:r w:rsidRPr="007A2115">
              <w:rPr>
                <w:b/>
                <w:i/>
              </w:rPr>
              <w:t>une gestion efficace du</w:t>
            </w:r>
            <w:r w:rsidRPr="007A2115">
              <w:t xml:space="preserve"> retour des ressortissants de pays tiers en séjour irrégulier;</w:t>
            </w:r>
          </w:p>
        </w:tc>
        <w:tc>
          <w:tcPr>
            <w:tcW w:w="4876" w:type="dxa"/>
          </w:tcPr>
          <w:p w14:paraId="0A11553A" w14:textId="77777777" w:rsidR="000331D5" w:rsidRPr="007A2115" w:rsidRDefault="000331D5" w:rsidP="006E190F">
            <w:pPr>
              <w:pStyle w:val="Normal6a"/>
            </w:pPr>
            <w:r w:rsidRPr="007A2115">
              <w:t>(j)</w:t>
            </w:r>
            <w:r w:rsidRPr="007A2115">
              <w:tab/>
            </w:r>
            <w:r w:rsidRPr="007A2115">
              <w:rPr>
                <w:b/>
                <w:i/>
              </w:rPr>
              <w:t>des mesures efficaces pour appuyer les efforts déployés par les États membres pour le</w:t>
            </w:r>
            <w:r w:rsidRPr="007A2115">
              <w:t xml:space="preserve"> retour des ressortissants de pays tiers en séjour irrégulier;</w:t>
            </w:r>
          </w:p>
        </w:tc>
      </w:tr>
    </w:tbl>
    <w:p w14:paraId="3E41105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1CB4A4" w14:textId="77777777" w:rsidR="000331D5" w:rsidRPr="007A2115" w:rsidRDefault="000331D5" w:rsidP="000331D5">
      <w:r w:rsidRPr="007A2115">
        <w:rPr>
          <w:rStyle w:val="HideTWBExt"/>
          <w:noProof w:val="0"/>
        </w:rPr>
        <w:t>&lt;/Amend&gt;</w:t>
      </w:r>
    </w:p>
    <w:p w14:paraId="44B46F3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980</w:t>
      </w:r>
      <w:r w:rsidRPr="007A2115">
        <w:rPr>
          <w:rStyle w:val="HideTWBExt"/>
          <w:b w:val="0"/>
          <w:noProof w:val="0"/>
        </w:rPr>
        <w:t>&lt;/NumAm&gt;</w:t>
      </w:r>
    </w:p>
    <w:p w14:paraId="591A7E1F"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68654FF7" w14:textId="77777777" w:rsidR="000331D5" w:rsidRPr="007A2115" w:rsidRDefault="000331D5" w:rsidP="000331D5">
      <w:pPr>
        <w:pStyle w:val="NormalBold"/>
      </w:pPr>
      <w:r w:rsidRPr="007A2115">
        <w:rPr>
          <w:rStyle w:val="HideTWBExt"/>
          <w:b w:val="0"/>
          <w:noProof w:val="0"/>
        </w:rPr>
        <w:t>&lt;/RepeatBlock-By&gt;</w:t>
      </w:r>
    </w:p>
    <w:p w14:paraId="11B9955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A3FA70" w14:textId="77777777" w:rsidR="000331D5" w:rsidRPr="007A2115" w:rsidRDefault="000331D5" w:rsidP="000331D5">
      <w:pPr>
        <w:pStyle w:val="NormalBold"/>
      </w:pPr>
      <w:r w:rsidRPr="007A2115">
        <w:rPr>
          <w:rStyle w:val="HideTWBExt"/>
          <w:b w:val="0"/>
          <w:noProof w:val="0"/>
        </w:rPr>
        <w:t>&lt;Article&gt;</w:t>
      </w:r>
      <w:r w:rsidRPr="007A2115">
        <w:t>Article 3 – alinéa 1 – point j</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B292B6D" w14:textId="77777777" w:rsidTr="006E190F">
        <w:trPr>
          <w:trHeight w:hRule="exact" w:val="240"/>
          <w:jc w:val="center"/>
        </w:trPr>
        <w:tc>
          <w:tcPr>
            <w:tcW w:w="9752" w:type="dxa"/>
            <w:gridSpan w:val="2"/>
          </w:tcPr>
          <w:p w14:paraId="08CB5283" w14:textId="77777777" w:rsidR="000331D5" w:rsidRPr="007A2115" w:rsidRDefault="000331D5" w:rsidP="006E190F"/>
        </w:tc>
      </w:tr>
      <w:tr w:rsidR="000331D5" w:rsidRPr="007A2115" w14:paraId="6575B055" w14:textId="77777777" w:rsidTr="006E190F">
        <w:trPr>
          <w:trHeight w:val="240"/>
          <w:jc w:val="center"/>
        </w:trPr>
        <w:tc>
          <w:tcPr>
            <w:tcW w:w="4876" w:type="dxa"/>
          </w:tcPr>
          <w:p w14:paraId="7573EB82" w14:textId="77777777" w:rsidR="000331D5" w:rsidRPr="007A2115" w:rsidRDefault="000331D5" w:rsidP="006E190F">
            <w:pPr>
              <w:pStyle w:val="AmColumnHeading"/>
            </w:pPr>
            <w:r w:rsidRPr="007A2115">
              <w:t>Texte proposé par la Commission</w:t>
            </w:r>
          </w:p>
        </w:tc>
        <w:tc>
          <w:tcPr>
            <w:tcW w:w="4876" w:type="dxa"/>
          </w:tcPr>
          <w:p w14:paraId="7B1EBE41" w14:textId="77777777" w:rsidR="000331D5" w:rsidRPr="007A2115" w:rsidRDefault="000331D5" w:rsidP="006E190F">
            <w:pPr>
              <w:pStyle w:val="AmColumnHeading"/>
            </w:pPr>
            <w:r w:rsidRPr="007A2115">
              <w:t>Amendement</w:t>
            </w:r>
          </w:p>
        </w:tc>
      </w:tr>
      <w:tr w:rsidR="000331D5" w:rsidRPr="007A2115" w14:paraId="187D4C02" w14:textId="77777777" w:rsidTr="006E190F">
        <w:trPr>
          <w:jc w:val="center"/>
        </w:trPr>
        <w:tc>
          <w:tcPr>
            <w:tcW w:w="4876" w:type="dxa"/>
          </w:tcPr>
          <w:p w14:paraId="6EFA9C4B" w14:textId="77777777" w:rsidR="000331D5" w:rsidRPr="007A2115" w:rsidRDefault="000331D5" w:rsidP="006E190F">
            <w:pPr>
              <w:pStyle w:val="Normal6a"/>
            </w:pPr>
            <w:r w:rsidRPr="007A2115">
              <w:t>(j)</w:t>
            </w:r>
            <w:r w:rsidRPr="007A2115">
              <w:tab/>
            </w:r>
            <w:r w:rsidRPr="007A2115">
              <w:rPr>
                <w:b/>
                <w:i/>
              </w:rPr>
              <w:t xml:space="preserve">une gestion efficace du </w:t>
            </w:r>
            <w:r w:rsidRPr="007A2115">
              <w:t>retour des ressortissants de pays tiers en séjour irrégulier;</w:t>
            </w:r>
          </w:p>
        </w:tc>
        <w:tc>
          <w:tcPr>
            <w:tcW w:w="4876" w:type="dxa"/>
          </w:tcPr>
          <w:p w14:paraId="1F4AED46" w14:textId="77777777" w:rsidR="000331D5" w:rsidRPr="007A2115" w:rsidRDefault="000331D5" w:rsidP="006E190F">
            <w:pPr>
              <w:pStyle w:val="Normal6a"/>
            </w:pPr>
            <w:r w:rsidRPr="007A2115">
              <w:t>(j)</w:t>
            </w:r>
            <w:r w:rsidRPr="007A2115">
              <w:tab/>
            </w:r>
            <w:r w:rsidRPr="007A2115">
              <w:rPr>
                <w:b/>
                <w:i/>
              </w:rPr>
              <w:t xml:space="preserve">un </w:t>
            </w:r>
            <w:r w:rsidRPr="007A2115">
              <w:t xml:space="preserve">retour </w:t>
            </w:r>
            <w:r w:rsidRPr="007A2115">
              <w:rPr>
                <w:b/>
                <w:i/>
              </w:rPr>
              <w:t xml:space="preserve">efficace et rapide </w:t>
            </w:r>
            <w:r w:rsidRPr="007A2115">
              <w:t>des ressortissants de pays tiers en séjour irrégulier;</w:t>
            </w:r>
          </w:p>
        </w:tc>
      </w:tr>
    </w:tbl>
    <w:p w14:paraId="19D9975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B8F70F8" w14:textId="77777777" w:rsidR="000331D5" w:rsidRPr="007A2115" w:rsidRDefault="000331D5" w:rsidP="000331D5">
      <w:r w:rsidRPr="007A2115">
        <w:rPr>
          <w:rStyle w:val="HideTWBExt"/>
          <w:noProof w:val="0"/>
        </w:rPr>
        <w:t>&lt;/Amend&gt;</w:t>
      </w:r>
    </w:p>
    <w:p w14:paraId="09C5068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981</w:t>
      </w:r>
      <w:r w:rsidRPr="007A2115">
        <w:rPr>
          <w:rStyle w:val="HideTWBExt"/>
          <w:b w:val="0"/>
          <w:noProof w:val="0"/>
        </w:rPr>
        <w:t>&lt;/NumAm&gt;</w:t>
      </w:r>
    </w:p>
    <w:p w14:paraId="669890CE" w14:textId="77777777" w:rsidR="000331D5" w:rsidRPr="007A2115" w:rsidRDefault="000331D5" w:rsidP="000331D5">
      <w:pPr>
        <w:pStyle w:val="NormalBold"/>
      </w:pPr>
      <w:r w:rsidRPr="007A2115">
        <w:rPr>
          <w:rStyle w:val="HideTWBExt"/>
          <w:b w:val="0"/>
          <w:noProof w:val="0"/>
        </w:rPr>
        <w:t>&lt;RepeatBlock-By&gt;&lt;Members&gt;</w:t>
      </w:r>
      <w:r w:rsidRPr="007A2115">
        <w:t>Balázs Hidvéghi</w:t>
      </w:r>
      <w:r w:rsidRPr="007A2115">
        <w:rPr>
          <w:rStyle w:val="HideTWBExt"/>
          <w:b w:val="0"/>
          <w:noProof w:val="0"/>
        </w:rPr>
        <w:t>&lt;/Members&gt;</w:t>
      </w:r>
    </w:p>
    <w:p w14:paraId="05F82347" w14:textId="77777777" w:rsidR="000331D5" w:rsidRPr="007A2115" w:rsidRDefault="000331D5" w:rsidP="000331D5">
      <w:pPr>
        <w:pStyle w:val="NormalBold"/>
      </w:pPr>
      <w:r w:rsidRPr="007A2115">
        <w:rPr>
          <w:rStyle w:val="HideTWBExt"/>
          <w:b w:val="0"/>
          <w:noProof w:val="0"/>
        </w:rPr>
        <w:t>&lt;/RepeatBlock-By&gt;</w:t>
      </w:r>
    </w:p>
    <w:p w14:paraId="1B6E189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9B2ECE4" w14:textId="77777777" w:rsidR="000331D5" w:rsidRPr="007A2115" w:rsidRDefault="000331D5" w:rsidP="000331D5">
      <w:pPr>
        <w:pStyle w:val="NormalBold"/>
      </w:pPr>
      <w:r w:rsidRPr="007A2115">
        <w:rPr>
          <w:rStyle w:val="HideTWBExt"/>
          <w:b w:val="0"/>
          <w:noProof w:val="0"/>
        </w:rPr>
        <w:t>&lt;Article&gt;</w:t>
      </w:r>
      <w:r w:rsidRPr="007A2115">
        <w:t>Article 3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7BA6EF" w14:textId="77777777" w:rsidTr="006E190F">
        <w:trPr>
          <w:trHeight w:hRule="exact" w:val="240"/>
          <w:jc w:val="center"/>
        </w:trPr>
        <w:tc>
          <w:tcPr>
            <w:tcW w:w="9752" w:type="dxa"/>
            <w:gridSpan w:val="2"/>
          </w:tcPr>
          <w:p w14:paraId="1036C6F7" w14:textId="77777777" w:rsidR="000331D5" w:rsidRPr="007A2115" w:rsidRDefault="000331D5" w:rsidP="006E190F"/>
        </w:tc>
      </w:tr>
      <w:tr w:rsidR="000331D5" w:rsidRPr="007A2115" w14:paraId="0433124E" w14:textId="77777777" w:rsidTr="006E190F">
        <w:trPr>
          <w:trHeight w:val="240"/>
          <w:jc w:val="center"/>
        </w:trPr>
        <w:tc>
          <w:tcPr>
            <w:tcW w:w="4876" w:type="dxa"/>
          </w:tcPr>
          <w:p w14:paraId="42BFD0F4" w14:textId="77777777" w:rsidR="000331D5" w:rsidRPr="007A2115" w:rsidRDefault="000331D5" w:rsidP="006E190F">
            <w:pPr>
              <w:pStyle w:val="AmColumnHeading"/>
            </w:pPr>
            <w:r w:rsidRPr="007A2115">
              <w:t>Texte proposé par la Commission</w:t>
            </w:r>
          </w:p>
        </w:tc>
        <w:tc>
          <w:tcPr>
            <w:tcW w:w="4876" w:type="dxa"/>
          </w:tcPr>
          <w:p w14:paraId="53BFE7F9" w14:textId="77777777" w:rsidR="000331D5" w:rsidRPr="007A2115" w:rsidRDefault="000331D5" w:rsidP="006E190F">
            <w:pPr>
              <w:pStyle w:val="AmColumnHeading"/>
            </w:pPr>
            <w:r w:rsidRPr="007A2115">
              <w:t>Amendement</w:t>
            </w:r>
          </w:p>
        </w:tc>
      </w:tr>
      <w:tr w:rsidR="000331D5" w:rsidRPr="007A2115" w14:paraId="6D877DF9" w14:textId="77777777" w:rsidTr="006E190F">
        <w:trPr>
          <w:jc w:val="center"/>
        </w:trPr>
        <w:tc>
          <w:tcPr>
            <w:tcW w:w="4876" w:type="dxa"/>
          </w:tcPr>
          <w:p w14:paraId="3651DB75" w14:textId="77777777" w:rsidR="000331D5" w:rsidRPr="007A2115" w:rsidRDefault="000331D5" w:rsidP="006E190F">
            <w:pPr>
              <w:pStyle w:val="Normal6a"/>
            </w:pPr>
            <w:r w:rsidRPr="007A2115">
              <w:rPr>
                <w:b/>
                <w:i/>
              </w:rPr>
              <w:t>(k)</w:t>
            </w:r>
            <w:r w:rsidRPr="007A2115">
              <w:tab/>
            </w:r>
            <w:r w:rsidRPr="007A2115">
              <w:rPr>
                <w:b/>
                <w:i/>
              </w:rPr>
              <w:t>des mesures efficaces visant à encourager et à soutenir l’intégration des bénéficiaires d’une protection internationale dans les États membres;</w:t>
            </w:r>
          </w:p>
        </w:tc>
        <w:tc>
          <w:tcPr>
            <w:tcW w:w="4876" w:type="dxa"/>
          </w:tcPr>
          <w:p w14:paraId="7D5CD5EA" w14:textId="77777777" w:rsidR="000331D5" w:rsidRPr="007A2115" w:rsidRDefault="000331D5" w:rsidP="006E190F">
            <w:pPr>
              <w:pStyle w:val="Normal6a"/>
            </w:pPr>
            <w:r w:rsidRPr="007A2115">
              <w:rPr>
                <w:b/>
                <w:i/>
              </w:rPr>
              <w:t>supprimé</w:t>
            </w:r>
          </w:p>
        </w:tc>
      </w:tr>
    </w:tbl>
    <w:p w14:paraId="01F89EF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F8082F" w14:textId="77777777" w:rsidR="000331D5" w:rsidRPr="007A2115" w:rsidRDefault="000331D5" w:rsidP="000331D5">
      <w:r w:rsidRPr="007A2115">
        <w:rPr>
          <w:rStyle w:val="HideTWBExt"/>
          <w:noProof w:val="0"/>
        </w:rPr>
        <w:t>&lt;/Amend&gt;</w:t>
      </w:r>
    </w:p>
    <w:p w14:paraId="5D3D75E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982</w:t>
      </w:r>
      <w:r w:rsidRPr="007A2115">
        <w:rPr>
          <w:rStyle w:val="HideTWBExt"/>
          <w:b w:val="0"/>
          <w:noProof w:val="0"/>
        </w:rPr>
        <w:t>&lt;/NumAm&gt;</w:t>
      </w:r>
    </w:p>
    <w:p w14:paraId="19E1656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6FC009F" w14:textId="77777777" w:rsidR="000331D5" w:rsidRPr="007A2115" w:rsidRDefault="000331D5" w:rsidP="000331D5">
      <w:pPr>
        <w:pStyle w:val="NormalBold"/>
      </w:pPr>
      <w:r w:rsidRPr="007A2115">
        <w:rPr>
          <w:rStyle w:val="HideTWBExt"/>
          <w:b w:val="0"/>
          <w:noProof w:val="0"/>
        </w:rPr>
        <w:t>&lt;/RepeatBlock-By&gt;</w:t>
      </w:r>
    </w:p>
    <w:p w14:paraId="3CB0DCA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80DED79" w14:textId="77777777" w:rsidR="000331D5" w:rsidRPr="007A2115" w:rsidRDefault="000331D5" w:rsidP="000331D5">
      <w:pPr>
        <w:pStyle w:val="NormalBold"/>
      </w:pPr>
      <w:r w:rsidRPr="007A2115">
        <w:rPr>
          <w:rStyle w:val="HideTWBExt"/>
          <w:b w:val="0"/>
          <w:noProof w:val="0"/>
        </w:rPr>
        <w:t>&lt;Article&gt;</w:t>
      </w:r>
      <w:r w:rsidRPr="007A2115">
        <w:t>Article 3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0AA18D6" w14:textId="77777777" w:rsidTr="006E190F">
        <w:trPr>
          <w:trHeight w:hRule="exact" w:val="240"/>
          <w:jc w:val="center"/>
        </w:trPr>
        <w:tc>
          <w:tcPr>
            <w:tcW w:w="9752" w:type="dxa"/>
            <w:gridSpan w:val="2"/>
          </w:tcPr>
          <w:p w14:paraId="795C2FFE" w14:textId="77777777" w:rsidR="000331D5" w:rsidRPr="007A2115" w:rsidRDefault="000331D5" w:rsidP="006E190F"/>
        </w:tc>
      </w:tr>
      <w:tr w:rsidR="000331D5" w:rsidRPr="007A2115" w14:paraId="34B72A15" w14:textId="77777777" w:rsidTr="006E190F">
        <w:trPr>
          <w:trHeight w:val="240"/>
          <w:jc w:val="center"/>
        </w:trPr>
        <w:tc>
          <w:tcPr>
            <w:tcW w:w="4876" w:type="dxa"/>
          </w:tcPr>
          <w:p w14:paraId="7887A36E" w14:textId="77777777" w:rsidR="000331D5" w:rsidRPr="007A2115" w:rsidRDefault="000331D5" w:rsidP="006E190F">
            <w:pPr>
              <w:pStyle w:val="AmColumnHeading"/>
            </w:pPr>
            <w:r w:rsidRPr="007A2115">
              <w:t>Texte proposé par la Commission</w:t>
            </w:r>
          </w:p>
        </w:tc>
        <w:tc>
          <w:tcPr>
            <w:tcW w:w="4876" w:type="dxa"/>
          </w:tcPr>
          <w:p w14:paraId="06959D10" w14:textId="77777777" w:rsidR="000331D5" w:rsidRPr="007A2115" w:rsidRDefault="000331D5" w:rsidP="006E190F">
            <w:pPr>
              <w:pStyle w:val="AmColumnHeading"/>
            </w:pPr>
            <w:r w:rsidRPr="007A2115">
              <w:t>Amendement</w:t>
            </w:r>
          </w:p>
        </w:tc>
      </w:tr>
      <w:tr w:rsidR="000331D5" w:rsidRPr="007A2115" w14:paraId="02894C36" w14:textId="77777777" w:rsidTr="006E190F">
        <w:trPr>
          <w:jc w:val="center"/>
        </w:trPr>
        <w:tc>
          <w:tcPr>
            <w:tcW w:w="4876" w:type="dxa"/>
          </w:tcPr>
          <w:p w14:paraId="71D6351A" w14:textId="77777777" w:rsidR="000331D5" w:rsidRPr="007A2115" w:rsidRDefault="000331D5" w:rsidP="006E190F">
            <w:pPr>
              <w:pStyle w:val="Normal6a"/>
            </w:pPr>
            <w:r w:rsidRPr="007A2115">
              <w:t>(k)</w:t>
            </w:r>
            <w:r w:rsidRPr="007A2115">
              <w:tab/>
              <w:t xml:space="preserve">des mesures efficaces visant à </w:t>
            </w:r>
            <w:r w:rsidRPr="007A2115">
              <w:rPr>
                <w:b/>
                <w:i/>
              </w:rPr>
              <w:t>encourager et à soutenir l’intégration des bénéficiaires d’une</w:t>
            </w:r>
            <w:r w:rsidRPr="007A2115">
              <w:t xml:space="preserve"> protection internationale</w:t>
            </w:r>
            <w:r w:rsidRPr="007A2115">
              <w:rPr>
                <w:b/>
                <w:i/>
              </w:rPr>
              <w:t xml:space="preserve"> dans les États membres</w:t>
            </w:r>
            <w:r w:rsidRPr="007A2115">
              <w:t>;</w:t>
            </w:r>
          </w:p>
        </w:tc>
        <w:tc>
          <w:tcPr>
            <w:tcW w:w="4876" w:type="dxa"/>
          </w:tcPr>
          <w:p w14:paraId="41C01F9B" w14:textId="77777777" w:rsidR="000331D5" w:rsidRPr="007A2115" w:rsidRDefault="000331D5" w:rsidP="006E190F">
            <w:pPr>
              <w:pStyle w:val="Normal6a"/>
            </w:pPr>
            <w:r w:rsidRPr="007A2115">
              <w:t>(k)</w:t>
            </w:r>
            <w:r w:rsidRPr="007A2115">
              <w:tab/>
              <w:t xml:space="preserve">des mesures efficaces visant à </w:t>
            </w:r>
            <w:r w:rsidRPr="007A2115">
              <w:rPr>
                <w:b/>
                <w:i/>
              </w:rPr>
              <w:t>garantir que les réfugiés sont accueillis dans la région proche de leur pays d’origine et, dans les cas où les réfugiés se sont vu accorder l’asile dans un État membre, des mesures efficaces visant à garantir que ceux qui se sont vu accorder une</w:t>
            </w:r>
            <w:r w:rsidRPr="007A2115">
              <w:t xml:space="preserve"> protection internationale</w:t>
            </w:r>
            <w:r w:rsidRPr="007A2115">
              <w:rPr>
                <w:b/>
                <w:i/>
              </w:rPr>
              <w:t xml:space="preserve"> puissent retourner dans leur pays d’origine lorsqu’un tel retour ne représentera plus un danger</w:t>
            </w:r>
            <w:r w:rsidRPr="007A2115">
              <w:t>;</w:t>
            </w:r>
          </w:p>
        </w:tc>
      </w:tr>
    </w:tbl>
    <w:p w14:paraId="683D715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832A3AE" w14:textId="77777777" w:rsidR="000331D5" w:rsidRPr="007A2115" w:rsidRDefault="000331D5" w:rsidP="000331D5">
      <w:r w:rsidRPr="007A2115">
        <w:rPr>
          <w:rStyle w:val="HideTWBExt"/>
          <w:noProof w:val="0"/>
        </w:rPr>
        <w:t>&lt;/Amend&gt;</w:t>
      </w:r>
    </w:p>
    <w:p w14:paraId="081EC45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983</w:t>
      </w:r>
      <w:r w:rsidRPr="007A2115">
        <w:rPr>
          <w:rStyle w:val="HideTWBExt"/>
          <w:b w:val="0"/>
          <w:noProof w:val="0"/>
        </w:rPr>
        <w:t>&lt;/NumAm&gt;</w:t>
      </w:r>
    </w:p>
    <w:p w14:paraId="1F5E656B"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365755E" w14:textId="77777777" w:rsidR="000331D5" w:rsidRPr="007A2115" w:rsidRDefault="000331D5" w:rsidP="000331D5">
      <w:pPr>
        <w:pStyle w:val="NormalBold"/>
      </w:pPr>
      <w:r w:rsidRPr="007A2115">
        <w:rPr>
          <w:rStyle w:val="HideTWBExt"/>
          <w:b w:val="0"/>
          <w:noProof w:val="0"/>
        </w:rPr>
        <w:t>&lt;/RepeatBlock-By&gt;</w:t>
      </w:r>
    </w:p>
    <w:p w14:paraId="6654532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C075F0E" w14:textId="77777777" w:rsidR="000331D5" w:rsidRPr="007A2115" w:rsidRDefault="000331D5" w:rsidP="000331D5">
      <w:pPr>
        <w:pStyle w:val="NormalBold"/>
      </w:pPr>
      <w:r w:rsidRPr="007A2115">
        <w:rPr>
          <w:rStyle w:val="HideTWBExt"/>
          <w:b w:val="0"/>
          <w:noProof w:val="0"/>
        </w:rPr>
        <w:t>&lt;Article&gt;</w:t>
      </w:r>
      <w:r w:rsidRPr="007A2115">
        <w:t>Article 3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9FB67D8" w14:textId="77777777" w:rsidTr="006E190F">
        <w:trPr>
          <w:trHeight w:hRule="exact" w:val="240"/>
          <w:jc w:val="center"/>
        </w:trPr>
        <w:tc>
          <w:tcPr>
            <w:tcW w:w="9752" w:type="dxa"/>
            <w:gridSpan w:val="2"/>
          </w:tcPr>
          <w:p w14:paraId="51D66C09" w14:textId="77777777" w:rsidR="000331D5" w:rsidRPr="007A2115" w:rsidRDefault="000331D5" w:rsidP="006E190F"/>
        </w:tc>
      </w:tr>
      <w:tr w:rsidR="000331D5" w:rsidRPr="007A2115" w14:paraId="3B0DE37B" w14:textId="77777777" w:rsidTr="006E190F">
        <w:trPr>
          <w:trHeight w:val="240"/>
          <w:jc w:val="center"/>
        </w:trPr>
        <w:tc>
          <w:tcPr>
            <w:tcW w:w="4876" w:type="dxa"/>
          </w:tcPr>
          <w:p w14:paraId="2CCB8364" w14:textId="77777777" w:rsidR="000331D5" w:rsidRPr="007A2115" w:rsidRDefault="000331D5" w:rsidP="006E190F">
            <w:pPr>
              <w:pStyle w:val="AmColumnHeading"/>
            </w:pPr>
            <w:r w:rsidRPr="007A2115">
              <w:t>Texte proposé par la Commission</w:t>
            </w:r>
          </w:p>
        </w:tc>
        <w:tc>
          <w:tcPr>
            <w:tcW w:w="4876" w:type="dxa"/>
          </w:tcPr>
          <w:p w14:paraId="167C5677" w14:textId="77777777" w:rsidR="000331D5" w:rsidRPr="007A2115" w:rsidRDefault="000331D5" w:rsidP="006E190F">
            <w:pPr>
              <w:pStyle w:val="AmColumnHeading"/>
            </w:pPr>
            <w:r w:rsidRPr="007A2115">
              <w:t>Amendement</w:t>
            </w:r>
          </w:p>
        </w:tc>
      </w:tr>
      <w:tr w:rsidR="000331D5" w:rsidRPr="007A2115" w14:paraId="7656D2FF" w14:textId="77777777" w:rsidTr="006E190F">
        <w:trPr>
          <w:jc w:val="center"/>
        </w:trPr>
        <w:tc>
          <w:tcPr>
            <w:tcW w:w="4876" w:type="dxa"/>
          </w:tcPr>
          <w:p w14:paraId="1EDCADC4" w14:textId="77777777" w:rsidR="000331D5" w:rsidRPr="007A2115" w:rsidRDefault="000331D5" w:rsidP="006E190F">
            <w:pPr>
              <w:pStyle w:val="Normal6a"/>
            </w:pPr>
            <w:r w:rsidRPr="007A2115">
              <w:t>(k)</w:t>
            </w:r>
            <w:r w:rsidRPr="007A2115">
              <w:tab/>
              <w:t>des mesures efficaces visant à encourager et à soutenir l’intégration des bénéficiaires d’une protection internationale dans les États membres;</w:t>
            </w:r>
          </w:p>
        </w:tc>
        <w:tc>
          <w:tcPr>
            <w:tcW w:w="4876" w:type="dxa"/>
          </w:tcPr>
          <w:p w14:paraId="13030801" w14:textId="77777777" w:rsidR="000331D5" w:rsidRPr="007A2115" w:rsidRDefault="000331D5" w:rsidP="006E190F">
            <w:pPr>
              <w:pStyle w:val="Normal6a"/>
            </w:pPr>
            <w:r w:rsidRPr="007A2115">
              <w:t>(k)</w:t>
            </w:r>
            <w:r w:rsidRPr="007A2115">
              <w:tab/>
              <w:t>des mesures efficaces visant à encourager et à soutenir l’intégration des bénéficiaires d’une protection internationale dans les États membres</w:t>
            </w:r>
            <w:r w:rsidRPr="007A2115">
              <w:rPr>
                <w:b/>
                <w:i/>
              </w:rPr>
              <w:t xml:space="preserve"> ou les pays tiers partenaires</w:t>
            </w:r>
            <w:r w:rsidRPr="007A2115">
              <w:t>;</w:t>
            </w:r>
          </w:p>
        </w:tc>
      </w:tr>
    </w:tbl>
    <w:p w14:paraId="7BE9692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47432B8" w14:textId="77777777" w:rsidR="000331D5" w:rsidRPr="007A2115" w:rsidRDefault="000331D5" w:rsidP="000331D5">
      <w:r w:rsidRPr="007A2115">
        <w:rPr>
          <w:rStyle w:val="HideTWBExt"/>
          <w:noProof w:val="0"/>
        </w:rPr>
        <w:t>&lt;/Amend&gt;</w:t>
      </w:r>
    </w:p>
    <w:p w14:paraId="3B23B91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984</w:t>
      </w:r>
      <w:r w:rsidRPr="007A2115">
        <w:rPr>
          <w:rStyle w:val="HideTWBExt"/>
          <w:b w:val="0"/>
          <w:noProof w:val="0"/>
        </w:rPr>
        <w:t>&lt;/NumAm&gt;</w:t>
      </w:r>
    </w:p>
    <w:p w14:paraId="64807A39"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2FDDD8DD" w14:textId="77777777" w:rsidR="000331D5" w:rsidRPr="007A2115" w:rsidRDefault="000331D5" w:rsidP="000331D5">
      <w:pPr>
        <w:pStyle w:val="NormalBold"/>
      </w:pPr>
      <w:r w:rsidRPr="007A2115">
        <w:rPr>
          <w:rStyle w:val="HideTWBExt"/>
          <w:b w:val="0"/>
          <w:noProof w:val="0"/>
        </w:rPr>
        <w:t>&lt;/RepeatBlock-By&gt;</w:t>
      </w:r>
    </w:p>
    <w:p w14:paraId="6CD56F4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31BAEB8" w14:textId="77777777" w:rsidR="000331D5" w:rsidRPr="007A2115" w:rsidRDefault="000331D5" w:rsidP="000331D5">
      <w:pPr>
        <w:pStyle w:val="NormalBold"/>
      </w:pPr>
      <w:r w:rsidRPr="007A2115">
        <w:rPr>
          <w:rStyle w:val="HideTWBExt"/>
          <w:b w:val="0"/>
          <w:noProof w:val="0"/>
        </w:rPr>
        <w:t>&lt;Article&gt;</w:t>
      </w:r>
      <w:r w:rsidRPr="007A2115">
        <w:t>Article 3 – alinéa 1 – point k</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C0CD9DD" w14:textId="77777777" w:rsidTr="006E190F">
        <w:trPr>
          <w:trHeight w:hRule="exact" w:val="240"/>
          <w:jc w:val="center"/>
        </w:trPr>
        <w:tc>
          <w:tcPr>
            <w:tcW w:w="9752" w:type="dxa"/>
            <w:gridSpan w:val="2"/>
          </w:tcPr>
          <w:p w14:paraId="680AA946" w14:textId="77777777" w:rsidR="000331D5" w:rsidRPr="007A2115" w:rsidRDefault="000331D5" w:rsidP="006E190F"/>
        </w:tc>
      </w:tr>
      <w:tr w:rsidR="000331D5" w:rsidRPr="007A2115" w14:paraId="352470EA" w14:textId="77777777" w:rsidTr="006E190F">
        <w:trPr>
          <w:trHeight w:val="240"/>
          <w:jc w:val="center"/>
        </w:trPr>
        <w:tc>
          <w:tcPr>
            <w:tcW w:w="4876" w:type="dxa"/>
          </w:tcPr>
          <w:p w14:paraId="140EE1A8" w14:textId="77777777" w:rsidR="000331D5" w:rsidRPr="007A2115" w:rsidRDefault="000331D5" w:rsidP="006E190F">
            <w:pPr>
              <w:pStyle w:val="AmColumnHeading"/>
            </w:pPr>
            <w:r w:rsidRPr="007A2115">
              <w:t>Texte proposé par la Commission</w:t>
            </w:r>
          </w:p>
        </w:tc>
        <w:tc>
          <w:tcPr>
            <w:tcW w:w="4876" w:type="dxa"/>
          </w:tcPr>
          <w:p w14:paraId="19F3B2F0" w14:textId="77777777" w:rsidR="000331D5" w:rsidRPr="007A2115" w:rsidRDefault="000331D5" w:rsidP="006E190F">
            <w:pPr>
              <w:pStyle w:val="AmColumnHeading"/>
            </w:pPr>
            <w:r w:rsidRPr="007A2115">
              <w:t>Amendement</w:t>
            </w:r>
          </w:p>
        </w:tc>
      </w:tr>
      <w:tr w:rsidR="000331D5" w:rsidRPr="007A2115" w14:paraId="5D87CF5D" w14:textId="77777777" w:rsidTr="006E190F">
        <w:trPr>
          <w:jc w:val="center"/>
        </w:trPr>
        <w:tc>
          <w:tcPr>
            <w:tcW w:w="4876" w:type="dxa"/>
          </w:tcPr>
          <w:p w14:paraId="520C7EAC" w14:textId="77777777" w:rsidR="000331D5" w:rsidRPr="007A2115" w:rsidRDefault="000331D5" w:rsidP="006E190F">
            <w:pPr>
              <w:pStyle w:val="Normal6a"/>
            </w:pPr>
            <w:r w:rsidRPr="007A2115">
              <w:t>(k)</w:t>
            </w:r>
            <w:r w:rsidRPr="007A2115">
              <w:tab/>
              <w:t xml:space="preserve">des mesures efficaces visant </w:t>
            </w:r>
            <w:r w:rsidRPr="007A2115">
              <w:rPr>
                <w:b/>
                <w:i/>
              </w:rPr>
              <w:t xml:space="preserve">à encourager et </w:t>
            </w:r>
            <w:r w:rsidRPr="007A2115">
              <w:t>à soutenir l’intégration des bénéficiaires d’une protection internationale dans les États membres;</w:t>
            </w:r>
          </w:p>
        </w:tc>
        <w:tc>
          <w:tcPr>
            <w:tcW w:w="4876" w:type="dxa"/>
          </w:tcPr>
          <w:p w14:paraId="44647921" w14:textId="77777777" w:rsidR="000331D5" w:rsidRPr="007A2115" w:rsidRDefault="000331D5" w:rsidP="006E190F">
            <w:pPr>
              <w:pStyle w:val="Normal6a"/>
            </w:pPr>
            <w:r w:rsidRPr="007A2115">
              <w:t>(k)</w:t>
            </w:r>
            <w:r w:rsidRPr="007A2115">
              <w:tab/>
              <w:t>des mesures efficaces visant à soutenir l’intégration des bénéficiaires d’une protection internationale dans les États membres;</w:t>
            </w:r>
          </w:p>
        </w:tc>
      </w:tr>
    </w:tbl>
    <w:p w14:paraId="3E2AFD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24FB61E" w14:textId="77777777" w:rsidR="000331D5" w:rsidRPr="007A2115" w:rsidRDefault="000331D5" w:rsidP="000331D5">
      <w:r w:rsidRPr="007A2115">
        <w:rPr>
          <w:rStyle w:val="HideTWBExt"/>
          <w:noProof w:val="0"/>
        </w:rPr>
        <w:t>&lt;/Amend&gt;</w:t>
      </w:r>
    </w:p>
    <w:p w14:paraId="5D4DE4E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985</w:t>
      </w:r>
      <w:r w:rsidRPr="007A2115">
        <w:rPr>
          <w:rStyle w:val="HideTWBExt"/>
          <w:b w:val="0"/>
          <w:noProof w:val="0"/>
        </w:rPr>
        <w:t>&lt;/NumAm&gt;</w:t>
      </w:r>
    </w:p>
    <w:p w14:paraId="1053F4F3"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7FE8BF21" w14:textId="77777777" w:rsidR="000331D5" w:rsidRPr="007A2115" w:rsidRDefault="000331D5" w:rsidP="000331D5">
      <w:pPr>
        <w:pStyle w:val="NormalBold"/>
      </w:pPr>
      <w:r w:rsidRPr="007A2115">
        <w:rPr>
          <w:rStyle w:val="HideTWBExt"/>
          <w:b w:val="0"/>
          <w:noProof w:val="0"/>
        </w:rPr>
        <w:t>&lt;/RepeatBlock-By&gt;</w:t>
      </w:r>
    </w:p>
    <w:p w14:paraId="1EF93F5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AFEB04F" w14:textId="77777777" w:rsidR="000331D5" w:rsidRPr="007A2115" w:rsidRDefault="000331D5" w:rsidP="000331D5">
      <w:pPr>
        <w:pStyle w:val="NormalBold"/>
      </w:pPr>
      <w:r w:rsidRPr="007A2115">
        <w:rPr>
          <w:rStyle w:val="HideTWBExt"/>
          <w:b w:val="0"/>
          <w:noProof w:val="0"/>
        </w:rPr>
        <w:t>&lt;Article&gt;</w:t>
      </w:r>
      <w:r w:rsidRPr="007A2115">
        <w:t>Article 3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A381C3D" w14:textId="77777777" w:rsidTr="006E190F">
        <w:trPr>
          <w:trHeight w:hRule="exact" w:val="240"/>
          <w:jc w:val="center"/>
        </w:trPr>
        <w:tc>
          <w:tcPr>
            <w:tcW w:w="9752" w:type="dxa"/>
            <w:gridSpan w:val="2"/>
          </w:tcPr>
          <w:p w14:paraId="77BEB524" w14:textId="77777777" w:rsidR="000331D5" w:rsidRPr="007A2115" w:rsidRDefault="000331D5" w:rsidP="006E190F"/>
        </w:tc>
      </w:tr>
      <w:tr w:rsidR="000331D5" w:rsidRPr="007A2115" w14:paraId="68DAA9B9" w14:textId="77777777" w:rsidTr="006E190F">
        <w:trPr>
          <w:trHeight w:val="240"/>
          <w:jc w:val="center"/>
        </w:trPr>
        <w:tc>
          <w:tcPr>
            <w:tcW w:w="4876" w:type="dxa"/>
          </w:tcPr>
          <w:p w14:paraId="05A03B3D" w14:textId="77777777" w:rsidR="000331D5" w:rsidRPr="007A2115" w:rsidRDefault="000331D5" w:rsidP="006E190F">
            <w:pPr>
              <w:pStyle w:val="AmColumnHeading"/>
            </w:pPr>
            <w:r w:rsidRPr="007A2115">
              <w:t>Texte proposé par la Commission</w:t>
            </w:r>
          </w:p>
        </w:tc>
        <w:tc>
          <w:tcPr>
            <w:tcW w:w="4876" w:type="dxa"/>
          </w:tcPr>
          <w:p w14:paraId="6F0D35ED" w14:textId="77777777" w:rsidR="000331D5" w:rsidRPr="007A2115" w:rsidRDefault="000331D5" w:rsidP="006E190F">
            <w:pPr>
              <w:pStyle w:val="AmColumnHeading"/>
            </w:pPr>
            <w:r w:rsidRPr="007A2115">
              <w:t>Amendement</w:t>
            </w:r>
          </w:p>
        </w:tc>
      </w:tr>
      <w:tr w:rsidR="000331D5" w:rsidRPr="007A2115" w14:paraId="37A15D61" w14:textId="77777777" w:rsidTr="006E190F">
        <w:trPr>
          <w:jc w:val="center"/>
        </w:trPr>
        <w:tc>
          <w:tcPr>
            <w:tcW w:w="4876" w:type="dxa"/>
          </w:tcPr>
          <w:p w14:paraId="27AE1C50" w14:textId="77777777" w:rsidR="000331D5" w:rsidRPr="007A2115" w:rsidRDefault="000331D5" w:rsidP="006E190F">
            <w:pPr>
              <w:pStyle w:val="Normal6a"/>
            </w:pPr>
            <w:r w:rsidRPr="007A2115">
              <w:rPr>
                <w:b/>
                <w:i/>
              </w:rPr>
              <w:t>(l)</w:t>
            </w:r>
            <w:r w:rsidRPr="007A2115">
              <w:tab/>
            </w:r>
            <w:r w:rsidRPr="007A2115">
              <w:rPr>
                <w:b/>
                <w:i/>
              </w:rPr>
              <w:t>des mesures visant à réduire et à lutter contre les facteurs propices à la migration irrégulière vers l’Union et au séjour illicite dans l’Union, y compris l’emploi illégal;</w:t>
            </w:r>
          </w:p>
        </w:tc>
        <w:tc>
          <w:tcPr>
            <w:tcW w:w="4876" w:type="dxa"/>
          </w:tcPr>
          <w:p w14:paraId="5D80F770" w14:textId="77777777" w:rsidR="000331D5" w:rsidRPr="007A2115" w:rsidRDefault="000331D5" w:rsidP="006E190F">
            <w:pPr>
              <w:pStyle w:val="Normal6a"/>
            </w:pPr>
            <w:r w:rsidRPr="007A2115">
              <w:rPr>
                <w:b/>
                <w:i/>
              </w:rPr>
              <w:t>supprimé</w:t>
            </w:r>
          </w:p>
        </w:tc>
      </w:tr>
    </w:tbl>
    <w:p w14:paraId="448815F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3BFD317" w14:textId="77777777" w:rsidR="000331D5" w:rsidRPr="007A2115" w:rsidRDefault="000331D5" w:rsidP="000331D5">
      <w:r w:rsidRPr="007A2115">
        <w:rPr>
          <w:rStyle w:val="HideTWBExt"/>
          <w:noProof w:val="0"/>
        </w:rPr>
        <w:t>&lt;/Amend&gt;</w:t>
      </w:r>
    </w:p>
    <w:p w14:paraId="0A14994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986</w:t>
      </w:r>
      <w:r w:rsidRPr="007A2115">
        <w:rPr>
          <w:rStyle w:val="HideTWBExt"/>
          <w:b w:val="0"/>
          <w:noProof w:val="0"/>
        </w:rPr>
        <w:t>&lt;/NumAm&gt;</w:t>
      </w:r>
    </w:p>
    <w:p w14:paraId="5348797A"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E692ADE" w14:textId="77777777" w:rsidR="000331D5" w:rsidRPr="007A2115" w:rsidRDefault="000331D5" w:rsidP="000331D5">
      <w:pPr>
        <w:pStyle w:val="NormalBold"/>
      </w:pPr>
      <w:r w:rsidRPr="007A2115">
        <w:rPr>
          <w:rStyle w:val="HideTWBExt"/>
          <w:b w:val="0"/>
          <w:noProof w:val="0"/>
        </w:rPr>
        <w:t>&lt;/RepeatBlock-By&gt;</w:t>
      </w:r>
    </w:p>
    <w:p w14:paraId="439E4F8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B5ECA50" w14:textId="77777777" w:rsidR="000331D5" w:rsidRPr="007A2115" w:rsidRDefault="000331D5" w:rsidP="000331D5">
      <w:pPr>
        <w:pStyle w:val="NormalBold"/>
      </w:pPr>
      <w:r w:rsidRPr="007A2115">
        <w:rPr>
          <w:rStyle w:val="HideTWBExt"/>
          <w:b w:val="0"/>
          <w:noProof w:val="0"/>
        </w:rPr>
        <w:t>&lt;Article&gt;</w:t>
      </w:r>
      <w:r w:rsidRPr="007A2115">
        <w:t>Article 3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D4EF837" w14:textId="77777777" w:rsidTr="006E190F">
        <w:trPr>
          <w:trHeight w:hRule="exact" w:val="240"/>
          <w:jc w:val="center"/>
        </w:trPr>
        <w:tc>
          <w:tcPr>
            <w:tcW w:w="9752" w:type="dxa"/>
            <w:gridSpan w:val="2"/>
          </w:tcPr>
          <w:p w14:paraId="6E841CBA" w14:textId="77777777" w:rsidR="000331D5" w:rsidRPr="007A2115" w:rsidRDefault="000331D5" w:rsidP="006E190F"/>
        </w:tc>
      </w:tr>
      <w:tr w:rsidR="000331D5" w:rsidRPr="007A2115" w14:paraId="65DC3553" w14:textId="77777777" w:rsidTr="006E190F">
        <w:trPr>
          <w:trHeight w:val="240"/>
          <w:jc w:val="center"/>
        </w:trPr>
        <w:tc>
          <w:tcPr>
            <w:tcW w:w="4876" w:type="dxa"/>
          </w:tcPr>
          <w:p w14:paraId="39953E82" w14:textId="77777777" w:rsidR="000331D5" w:rsidRPr="007A2115" w:rsidRDefault="000331D5" w:rsidP="006E190F">
            <w:pPr>
              <w:pStyle w:val="AmColumnHeading"/>
            </w:pPr>
            <w:r w:rsidRPr="007A2115">
              <w:t>Texte proposé par la Commission</w:t>
            </w:r>
          </w:p>
        </w:tc>
        <w:tc>
          <w:tcPr>
            <w:tcW w:w="4876" w:type="dxa"/>
          </w:tcPr>
          <w:p w14:paraId="2D8BC39D" w14:textId="77777777" w:rsidR="000331D5" w:rsidRPr="007A2115" w:rsidRDefault="000331D5" w:rsidP="006E190F">
            <w:pPr>
              <w:pStyle w:val="AmColumnHeading"/>
            </w:pPr>
            <w:r w:rsidRPr="007A2115">
              <w:t>Amendement</w:t>
            </w:r>
          </w:p>
        </w:tc>
      </w:tr>
      <w:tr w:rsidR="000331D5" w:rsidRPr="007A2115" w14:paraId="7C9EAC14" w14:textId="77777777" w:rsidTr="006E190F">
        <w:trPr>
          <w:jc w:val="center"/>
        </w:trPr>
        <w:tc>
          <w:tcPr>
            <w:tcW w:w="4876" w:type="dxa"/>
          </w:tcPr>
          <w:p w14:paraId="4BF6A272" w14:textId="77777777" w:rsidR="000331D5" w:rsidRPr="007A2115" w:rsidRDefault="000331D5" w:rsidP="006E190F">
            <w:pPr>
              <w:pStyle w:val="Normal6a"/>
            </w:pPr>
            <w:r w:rsidRPr="007A2115">
              <w:rPr>
                <w:b/>
                <w:i/>
              </w:rPr>
              <w:t>(l)</w:t>
            </w:r>
            <w:r w:rsidRPr="007A2115">
              <w:tab/>
            </w:r>
            <w:r w:rsidRPr="007A2115">
              <w:rPr>
                <w:b/>
                <w:i/>
              </w:rPr>
              <w:t>des mesures visant à réduire et à lutter contre les facteurs propices à la migration irrégulière vers l’Union et au séjour illicite dans l’Union, y compris l’emploi illégal;</w:t>
            </w:r>
          </w:p>
        </w:tc>
        <w:tc>
          <w:tcPr>
            <w:tcW w:w="4876" w:type="dxa"/>
          </w:tcPr>
          <w:p w14:paraId="4FC2BB77" w14:textId="77777777" w:rsidR="000331D5" w:rsidRPr="007A2115" w:rsidRDefault="000331D5" w:rsidP="006E190F">
            <w:pPr>
              <w:pStyle w:val="Normal6a"/>
            </w:pPr>
            <w:r w:rsidRPr="007A2115">
              <w:rPr>
                <w:b/>
                <w:i/>
              </w:rPr>
              <w:t>supprimé</w:t>
            </w:r>
          </w:p>
        </w:tc>
      </w:tr>
    </w:tbl>
    <w:p w14:paraId="6E3C720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FEF4CA3" w14:textId="77777777" w:rsidR="000331D5" w:rsidRPr="007A2115" w:rsidRDefault="000331D5" w:rsidP="000331D5">
      <w:r w:rsidRPr="007A2115">
        <w:rPr>
          <w:rStyle w:val="HideTWBExt"/>
          <w:noProof w:val="0"/>
        </w:rPr>
        <w:t>&lt;/Amend&gt;</w:t>
      </w:r>
    </w:p>
    <w:p w14:paraId="6DFCBEF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987</w:t>
      </w:r>
      <w:r w:rsidRPr="007A2115">
        <w:rPr>
          <w:rStyle w:val="HideTWBExt"/>
          <w:b w:val="0"/>
          <w:noProof w:val="0"/>
        </w:rPr>
        <w:t>&lt;/NumAm&gt;</w:t>
      </w:r>
    </w:p>
    <w:p w14:paraId="1436A442"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F483725" w14:textId="77777777" w:rsidR="000331D5" w:rsidRPr="007A2115" w:rsidRDefault="000331D5" w:rsidP="000331D5">
      <w:pPr>
        <w:pStyle w:val="NormalBold"/>
      </w:pPr>
      <w:r w:rsidRPr="007A2115">
        <w:rPr>
          <w:rStyle w:val="HideTWBExt"/>
          <w:b w:val="0"/>
          <w:noProof w:val="0"/>
        </w:rPr>
        <w:t>&lt;/RepeatBlock-By&gt;</w:t>
      </w:r>
    </w:p>
    <w:p w14:paraId="60783EA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007D5E6" w14:textId="77777777" w:rsidR="000331D5" w:rsidRPr="007A2115" w:rsidRDefault="000331D5" w:rsidP="000331D5">
      <w:pPr>
        <w:pStyle w:val="NormalBold"/>
      </w:pPr>
      <w:r w:rsidRPr="007A2115">
        <w:rPr>
          <w:rStyle w:val="HideTWBExt"/>
          <w:b w:val="0"/>
          <w:noProof w:val="0"/>
        </w:rPr>
        <w:t>&lt;Article&gt;</w:t>
      </w:r>
      <w:r w:rsidRPr="007A2115">
        <w:t>Article 3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63EB1F7" w14:textId="77777777" w:rsidTr="006E190F">
        <w:trPr>
          <w:trHeight w:hRule="exact" w:val="240"/>
          <w:jc w:val="center"/>
        </w:trPr>
        <w:tc>
          <w:tcPr>
            <w:tcW w:w="9752" w:type="dxa"/>
            <w:gridSpan w:val="2"/>
          </w:tcPr>
          <w:p w14:paraId="47A5947F" w14:textId="77777777" w:rsidR="000331D5" w:rsidRPr="007A2115" w:rsidRDefault="000331D5" w:rsidP="006E190F"/>
        </w:tc>
      </w:tr>
      <w:tr w:rsidR="000331D5" w:rsidRPr="007A2115" w14:paraId="51E13207" w14:textId="77777777" w:rsidTr="006E190F">
        <w:trPr>
          <w:trHeight w:val="240"/>
          <w:jc w:val="center"/>
        </w:trPr>
        <w:tc>
          <w:tcPr>
            <w:tcW w:w="4876" w:type="dxa"/>
          </w:tcPr>
          <w:p w14:paraId="1E3E3270" w14:textId="77777777" w:rsidR="000331D5" w:rsidRPr="007A2115" w:rsidRDefault="000331D5" w:rsidP="006E190F">
            <w:pPr>
              <w:pStyle w:val="AmColumnHeading"/>
            </w:pPr>
            <w:r w:rsidRPr="007A2115">
              <w:t>Texte proposé par la Commission</w:t>
            </w:r>
          </w:p>
        </w:tc>
        <w:tc>
          <w:tcPr>
            <w:tcW w:w="4876" w:type="dxa"/>
          </w:tcPr>
          <w:p w14:paraId="5321C721" w14:textId="77777777" w:rsidR="000331D5" w:rsidRPr="007A2115" w:rsidRDefault="000331D5" w:rsidP="006E190F">
            <w:pPr>
              <w:pStyle w:val="AmColumnHeading"/>
            </w:pPr>
            <w:r w:rsidRPr="007A2115">
              <w:t>Amendement</w:t>
            </w:r>
          </w:p>
        </w:tc>
      </w:tr>
      <w:tr w:rsidR="000331D5" w:rsidRPr="007A2115" w14:paraId="375A0759" w14:textId="77777777" w:rsidTr="006E190F">
        <w:trPr>
          <w:jc w:val="center"/>
        </w:trPr>
        <w:tc>
          <w:tcPr>
            <w:tcW w:w="4876" w:type="dxa"/>
          </w:tcPr>
          <w:p w14:paraId="474905BE" w14:textId="77777777" w:rsidR="000331D5" w:rsidRPr="007A2115" w:rsidRDefault="000331D5" w:rsidP="006E190F">
            <w:pPr>
              <w:pStyle w:val="Normal6a"/>
            </w:pPr>
            <w:r w:rsidRPr="007A2115">
              <w:rPr>
                <w:b/>
                <w:i/>
              </w:rPr>
              <w:t>(l)</w:t>
            </w:r>
            <w:r w:rsidRPr="007A2115">
              <w:tab/>
            </w:r>
            <w:r w:rsidRPr="007A2115">
              <w:rPr>
                <w:b/>
                <w:i/>
              </w:rPr>
              <w:t>des mesures visant à réduire et à lutter contre les facteurs propices à la migration irrégulière vers l’Union et au séjour illicite dans l’Union, y compris l’emploi illégal;</w:t>
            </w:r>
          </w:p>
        </w:tc>
        <w:tc>
          <w:tcPr>
            <w:tcW w:w="4876" w:type="dxa"/>
          </w:tcPr>
          <w:p w14:paraId="576E23A3" w14:textId="77777777" w:rsidR="000331D5" w:rsidRPr="007A2115" w:rsidRDefault="000331D5" w:rsidP="006E190F">
            <w:pPr>
              <w:pStyle w:val="Normal6a"/>
            </w:pPr>
            <w:r w:rsidRPr="007A2115">
              <w:rPr>
                <w:b/>
                <w:i/>
              </w:rPr>
              <w:t>supprimé</w:t>
            </w:r>
          </w:p>
        </w:tc>
      </w:tr>
    </w:tbl>
    <w:p w14:paraId="13D8A0B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89AA64E" w14:textId="77777777" w:rsidR="000331D5" w:rsidRPr="007A2115" w:rsidRDefault="000331D5" w:rsidP="000331D5">
      <w:r w:rsidRPr="007A2115">
        <w:rPr>
          <w:rStyle w:val="HideTWBExt"/>
          <w:noProof w:val="0"/>
        </w:rPr>
        <w:t>&lt;/Amend&gt;</w:t>
      </w:r>
    </w:p>
    <w:p w14:paraId="6199F72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988</w:t>
      </w:r>
      <w:r w:rsidRPr="007A2115">
        <w:rPr>
          <w:rStyle w:val="HideTWBExt"/>
          <w:b w:val="0"/>
          <w:noProof w:val="0"/>
        </w:rPr>
        <w:t>&lt;/NumAm&gt;</w:t>
      </w:r>
    </w:p>
    <w:p w14:paraId="6AACB20B"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7E374661" w14:textId="77777777" w:rsidR="000331D5" w:rsidRPr="007A2115" w:rsidRDefault="000331D5" w:rsidP="000331D5">
      <w:pPr>
        <w:pStyle w:val="NormalBold"/>
      </w:pPr>
      <w:r w:rsidRPr="007A2115">
        <w:rPr>
          <w:rStyle w:val="HideTWBExt"/>
          <w:b w:val="0"/>
          <w:noProof w:val="0"/>
        </w:rPr>
        <w:t>&lt;/RepeatBlock-By&gt;</w:t>
      </w:r>
    </w:p>
    <w:p w14:paraId="2993F72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C7CFC51" w14:textId="77777777" w:rsidR="000331D5" w:rsidRPr="007A2115" w:rsidRDefault="000331D5" w:rsidP="000331D5">
      <w:pPr>
        <w:pStyle w:val="NormalBold"/>
      </w:pPr>
      <w:r w:rsidRPr="007A2115">
        <w:rPr>
          <w:rStyle w:val="HideTWBExt"/>
          <w:b w:val="0"/>
          <w:noProof w:val="0"/>
        </w:rPr>
        <w:t>&lt;Article&gt;</w:t>
      </w:r>
      <w:r w:rsidRPr="007A2115">
        <w:t>Article 3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E9981E3" w14:textId="77777777" w:rsidTr="006E190F">
        <w:trPr>
          <w:trHeight w:hRule="exact" w:val="240"/>
          <w:jc w:val="center"/>
        </w:trPr>
        <w:tc>
          <w:tcPr>
            <w:tcW w:w="9752" w:type="dxa"/>
            <w:gridSpan w:val="2"/>
          </w:tcPr>
          <w:p w14:paraId="51E879E7" w14:textId="77777777" w:rsidR="000331D5" w:rsidRPr="007A2115" w:rsidRDefault="000331D5" w:rsidP="006E190F"/>
        </w:tc>
      </w:tr>
      <w:tr w:rsidR="000331D5" w:rsidRPr="007A2115" w14:paraId="6A1A4491" w14:textId="77777777" w:rsidTr="006E190F">
        <w:trPr>
          <w:trHeight w:val="240"/>
          <w:jc w:val="center"/>
        </w:trPr>
        <w:tc>
          <w:tcPr>
            <w:tcW w:w="4876" w:type="dxa"/>
          </w:tcPr>
          <w:p w14:paraId="4218BBAE" w14:textId="77777777" w:rsidR="000331D5" w:rsidRPr="007A2115" w:rsidRDefault="000331D5" w:rsidP="006E190F">
            <w:pPr>
              <w:pStyle w:val="AmColumnHeading"/>
            </w:pPr>
            <w:r w:rsidRPr="007A2115">
              <w:t>Texte proposé par la Commission</w:t>
            </w:r>
          </w:p>
        </w:tc>
        <w:tc>
          <w:tcPr>
            <w:tcW w:w="4876" w:type="dxa"/>
          </w:tcPr>
          <w:p w14:paraId="49E4D05C" w14:textId="77777777" w:rsidR="000331D5" w:rsidRPr="007A2115" w:rsidRDefault="000331D5" w:rsidP="006E190F">
            <w:pPr>
              <w:pStyle w:val="AmColumnHeading"/>
            </w:pPr>
            <w:r w:rsidRPr="007A2115">
              <w:t>Amendement</w:t>
            </w:r>
          </w:p>
        </w:tc>
      </w:tr>
      <w:tr w:rsidR="000331D5" w:rsidRPr="007A2115" w14:paraId="3ED1F2C0" w14:textId="77777777" w:rsidTr="006E190F">
        <w:trPr>
          <w:jc w:val="center"/>
        </w:trPr>
        <w:tc>
          <w:tcPr>
            <w:tcW w:w="4876" w:type="dxa"/>
          </w:tcPr>
          <w:p w14:paraId="0CC56524" w14:textId="77777777" w:rsidR="000331D5" w:rsidRPr="007A2115" w:rsidRDefault="000331D5" w:rsidP="006E190F">
            <w:pPr>
              <w:pStyle w:val="Normal6a"/>
            </w:pPr>
            <w:r w:rsidRPr="007A2115">
              <w:t>(l)</w:t>
            </w:r>
            <w:r w:rsidRPr="007A2115">
              <w:tab/>
              <w:t xml:space="preserve">des mesures visant à </w:t>
            </w:r>
            <w:r w:rsidRPr="007A2115">
              <w:rPr>
                <w:b/>
                <w:i/>
              </w:rPr>
              <w:t xml:space="preserve">réduire et à lutter contre </w:t>
            </w:r>
            <w:r w:rsidRPr="007A2115">
              <w:t>les facteurs propices à la migration</w:t>
            </w:r>
            <w:r w:rsidRPr="007A2115">
              <w:rPr>
                <w:b/>
                <w:i/>
              </w:rPr>
              <w:t xml:space="preserve"> irrégulière</w:t>
            </w:r>
            <w:r w:rsidRPr="007A2115">
              <w:t xml:space="preserve"> vers l’Union et au séjour illicite dans l’Union, y compris l’emploi illégal;</w:t>
            </w:r>
          </w:p>
        </w:tc>
        <w:tc>
          <w:tcPr>
            <w:tcW w:w="4876" w:type="dxa"/>
          </w:tcPr>
          <w:p w14:paraId="0BC5D03A" w14:textId="77777777" w:rsidR="000331D5" w:rsidRPr="007A2115" w:rsidRDefault="000331D5" w:rsidP="006E190F">
            <w:pPr>
              <w:pStyle w:val="Normal6a"/>
            </w:pPr>
            <w:r w:rsidRPr="007A2115">
              <w:t>(l)</w:t>
            </w:r>
            <w:r w:rsidRPr="007A2115">
              <w:tab/>
              <w:t xml:space="preserve">des mesures visant à </w:t>
            </w:r>
            <w:r w:rsidRPr="007A2115">
              <w:rPr>
                <w:b/>
                <w:i/>
              </w:rPr>
              <w:t xml:space="preserve">éliminer </w:t>
            </w:r>
            <w:r w:rsidRPr="007A2115">
              <w:t>les facteurs propices à la migration</w:t>
            </w:r>
            <w:r w:rsidRPr="007A2115">
              <w:rPr>
                <w:b/>
                <w:i/>
              </w:rPr>
              <w:t xml:space="preserve"> illégale</w:t>
            </w:r>
            <w:r w:rsidRPr="007A2115">
              <w:t xml:space="preserve"> vers l’Union et au séjour illicite dans l’Union, y compris </w:t>
            </w:r>
            <w:r w:rsidRPr="007A2115">
              <w:rPr>
                <w:b/>
                <w:i/>
              </w:rPr>
              <w:t xml:space="preserve">les facilitateurs de trafic de migrants et </w:t>
            </w:r>
            <w:r w:rsidRPr="007A2115">
              <w:t>l’emploi illégal</w:t>
            </w:r>
            <w:r w:rsidRPr="007A2115">
              <w:rPr>
                <w:b/>
                <w:i/>
              </w:rPr>
              <w:t>, ainsi que de vastes campagnes de lutte contre le trafic de migrants consistant à informer les migrants du fait que quiconque entré illégalement dans l’Union ne pourra jamais y élire domicile, car toutes les demandes d’asile émanant de personnes entrées illégalement seront automatiquement rejetées</w:t>
            </w:r>
            <w:r w:rsidRPr="007A2115">
              <w:t>;</w:t>
            </w:r>
          </w:p>
        </w:tc>
      </w:tr>
    </w:tbl>
    <w:p w14:paraId="175A73A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412FD6C" w14:textId="77777777" w:rsidR="000331D5" w:rsidRPr="007A2115" w:rsidRDefault="000331D5" w:rsidP="000331D5">
      <w:r w:rsidRPr="007A2115">
        <w:rPr>
          <w:rStyle w:val="HideTWBExt"/>
          <w:noProof w:val="0"/>
        </w:rPr>
        <w:t>&lt;/Amend&gt;</w:t>
      </w:r>
    </w:p>
    <w:p w14:paraId="731E10B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989</w:t>
      </w:r>
      <w:r w:rsidRPr="007A2115">
        <w:rPr>
          <w:rStyle w:val="HideTWBExt"/>
          <w:b w:val="0"/>
          <w:noProof w:val="0"/>
        </w:rPr>
        <w:t>&lt;/NumAm&gt;</w:t>
      </w:r>
    </w:p>
    <w:p w14:paraId="63754314"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249B526C" w14:textId="77777777" w:rsidR="000331D5" w:rsidRPr="007A2115" w:rsidRDefault="000331D5" w:rsidP="000331D5">
      <w:pPr>
        <w:pStyle w:val="NormalBold"/>
      </w:pPr>
      <w:r w:rsidRPr="007A2115">
        <w:rPr>
          <w:rStyle w:val="HideTWBExt"/>
          <w:b w:val="0"/>
          <w:noProof w:val="0"/>
        </w:rPr>
        <w:t>&lt;/RepeatBlock-By&gt;</w:t>
      </w:r>
    </w:p>
    <w:p w14:paraId="75B5D23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B4FB2FF" w14:textId="77777777" w:rsidR="000331D5" w:rsidRPr="007A2115" w:rsidRDefault="000331D5" w:rsidP="000331D5">
      <w:pPr>
        <w:pStyle w:val="NormalBold"/>
      </w:pPr>
      <w:r w:rsidRPr="007A2115">
        <w:rPr>
          <w:rStyle w:val="HideTWBExt"/>
          <w:b w:val="0"/>
          <w:noProof w:val="0"/>
        </w:rPr>
        <w:t>&lt;Article&gt;</w:t>
      </w:r>
      <w:r w:rsidRPr="007A2115">
        <w:t>Article 3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805A09C" w14:textId="77777777" w:rsidTr="006E190F">
        <w:trPr>
          <w:trHeight w:hRule="exact" w:val="240"/>
          <w:jc w:val="center"/>
        </w:trPr>
        <w:tc>
          <w:tcPr>
            <w:tcW w:w="9752" w:type="dxa"/>
            <w:gridSpan w:val="2"/>
          </w:tcPr>
          <w:p w14:paraId="1B92C112" w14:textId="77777777" w:rsidR="000331D5" w:rsidRPr="007A2115" w:rsidRDefault="000331D5" w:rsidP="006E190F"/>
        </w:tc>
      </w:tr>
      <w:tr w:rsidR="000331D5" w:rsidRPr="007A2115" w14:paraId="6FAFAAC5" w14:textId="77777777" w:rsidTr="006E190F">
        <w:trPr>
          <w:trHeight w:val="240"/>
          <w:jc w:val="center"/>
        </w:trPr>
        <w:tc>
          <w:tcPr>
            <w:tcW w:w="4876" w:type="dxa"/>
          </w:tcPr>
          <w:p w14:paraId="3AEF6F0B" w14:textId="77777777" w:rsidR="000331D5" w:rsidRPr="007A2115" w:rsidRDefault="000331D5" w:rsidP="006E190F">
            <w:pPr>
              <w:pStyle w:val="AmColumnHeading"/>
            </w:pPr>
            <w:r w:rsidRPr="007A2115">
              <w:t>Texte proposé par la Commission</w:t>
            </w:r>
          </w:p>
        </w:tc>
        <w:tc>
          <w:tcPr>
            <w:tcW w:w="4876" w:type="dxa"/>
          </w:tcPr>
          <w:p w14:paraId="0E83C1D4" w14:textId="77777777" w:rsidR="000331D5" w:rsidRPr="007A2115" w:rsidRDefault="000331D5" w:rsidP="006E190F">
            <w:pPr>
              <w:pStyle w:val="AmColumnHeading"/>
            </w:pPr>
            <w:r w:rsidRPr="007A2115">
              <w:t>Amendement</w:t>
            </w:r>
          </w:p>
        </w:tc>
      </w:tr>
      <w:tr w:rsidR="000331D5" w:rsidRPr="007A2115" w14:paraId="78EE5063" w14:textId="77777777" w:rsidTr="006E190F">
        <w:trPr>
          <w:jc w:val="center"/>
        </w:trPr>
        <w:tc>
          <w:tcPr>
            <w:tcW w:w="4876" w:type="dxa"/>
          </w:tcPr>
          <w:p w14:paraId="41372FB8" w14:textId="77777777" w:rsidR="000331D5" w:rsidRPr="007A2115" w:rsidRDefault="000331D5" w:rsidP="006E190F">
            <w:pPr>
              <w:pStyle w:val="Normal6a"/>
            </w:pPr>
            <w:r w:rsidRPr="007A2115">
              <w:t>(l)</w:t>
            </w:r>
            <w:r w:rsidRPr="007A2115">
              <w:tab/>
              <w:t>des mesures visant à réduire et à lutter contre les facteurs propices à la migration</w:t>
            </w:r>
            <w:r w:rsidRPr="007A2115">
              <w:rPr>
                <w:b/>
                <w:i/>
              </w:rPr>
              <w:t xml:space="preserve"> irrégulière</w:t>
            </w:r>
            <w:r w:rsidRPr="007A2115">
              <w:t xml:space="preserve"> vers l’Union et au séjour illicite dans l’Union, y compris l’emploi illégal;</w:t>
            </w:r>
          </w:p>
        </w:tc>
        <w:tc>
          <w:tcPr>
            <w:tcW w:w="4876" w:type="dxa"/>
          </w:tcPr>
          <w:p w14:paraId="7D2E6BE6" w14:textId="77777777" w:rsidR="000331D5" w:rsidRPr="007A2115" w:rsidRDefault="000331D5" w:rsidP="006E190F">
            <w:pPr>
              <w:pStyle w:val="Normal6a"/>
            </w:pPr>
            <w:r w:rsidRPr="007A2115">
              <w:t>(l)</w:t>
            </w:r>
            <w:r w:rsidRPr="007A2115">
              <w:tab/>
              <w:t xml:space="preserve">des mesures visant à réduire et à lutter contre les facteurs propices à la migration </w:t>
            </w:r>
            <w:r w:rsidRPr="007A2115">
              <w:rPr>
                <w:b/>
                <w:i/>
              </w:rPr>
              <w:t>illégale</w:t>
            </w:r>
            <w:r w:rsidRPr="007A2115">
              <w:t xml:space="preserve"> vers l’Union et au séjour illicite dans l’Union, y compris l’emploi illégal</w:t>
            </w:r>
            <w:r w:rsidRPr="007A2115">
              <w:rPr>
                <w:b/>
                <w:i/>
              </w:rPr>
              <w:t>, la fraude en matière d’asile, ainsi que les conditions qui permettent aux pays tiers d’instrumentaliser la migration</w:t>
            </w:r>
            <w:r w:rsidRPr="007A2115">
              <w:t>;</w:t>
            </w:r>
          </w:p>
        </w:tc>
      </w:tr>
    </w:tbl>
    <w:p w14:paraId="698ECD4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667C4E" w14:textId="77777777" w:rsidR="000331D5" w:rsidRPr="007A2115" w:rsidRDefault="000331D5" w:rsidP="000331D5">
      <w:r w:rsidRPr="007A2115">
        <w:rPr>
          <w:rStyle w:val="HideTWBExt"/>
          <w:noProof w:val="0"/>
        </w:rPr>
        <w:t>&lt;/Amend&gt;</w:t>
      </w:r>
    </w:p>
    <w:p w14:paraId="506DD53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990</w:t>
      </w:r>
      <w:r w:rsidRPr="007A2115">
        <w:rPr>
          <w:rStyle w:val="HideTWBExt"/>
          <w:b w:val="0"/>
          <w:noProof w:val="0"/>
        </w:rPr>
        <w:t>&lt;/NumAm&gt;</w:t>
      </w:r>
    </w:p>
    <w:p w14:paraId="2098A9AF"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1BB25786" w14:textId="77777777" w:rsidR="000331D5" w:rsidRPr="007A2115" w:rsidRDefault="000331D5" w:rsidP="000331D5">
      <w:pPr>
        <w:pStyle w:val="NormalBold"/>
      </w:pPr>
      <w:r w:rsidRPr="007A2115">
        <w:rPr>
          <w:rStyle w:val="HideTWBExt"/>
          <w:b w:val="0"/>
          <w:noProof w:val="0"/>
        </w:rPr>
        <w:t>&lt;/RepeatBlock-By&gt;</w:t>
      </w:r>
    </w:p>
    <w:p w14:paraId="23D464F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631C41A" w14:textId="77777777" w:rsidR="000331D5" w:rsidRPr="007A2115" w:rsidRDefault="000331D5" w:rsidP="000331D5">
      <w:pPr>
        <w:pStyle w:val="NormalBold"/>
      </w:pPr>
      <w:r w:rsidRPr="007A2115">
        <w:rPr>
          <w:rStyle w:val="HideTWBExt"/>
          <w:b w:val="0"/>
          <w:noProof w:val="0"/>
        </w:rPr>
        <w:t>&lt;Article&gt;</w:t>
      </w:r>
      <w:r w:rsidRPr="007A2115">
        <w:t>Article 3 – alinéa 1 – point l</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FE9F03F" w14:textId="77777777" w:rsidTr="006E190F">
        <w:trPr>
          <w:trHeight w:hRule="exact" w:val="240"/>
          <w:jc w:val="center"/>
        </w:trPr>
        <w:tc>
          <w:tcPr>
            <w:tcW w:w="9752" w:type="dxa"/>
            <w:gridSpan w:val="2"/>
          </w:tcPr>
          <w:p w14:paraId="5E3CDCA8" w14:textId="77777777" w:rsidR="000331D5" w:rsidRPr="007A2115" w:rsidRDefault="000331D5" w:rsidP="006E190F"/>
        </w:tc>
      </w:tr>
      <w:tr w:rsidR="000331D5" w:rsidRPr="007A2115" w14:paraId="29DB3ADC" w14:textId="77777777" w:rsidTr="006E190F">
        <w:trPr>
          <w:trHeight w:val="240"/>
          <w:jc w:val="center"/>
        </w:trPr>
        <w:tc>
          <w:tcPr>
            <w:tcW w:w="4876" w:type="dxa"/>
          </w:tcPr>
          <w:p w14:paraId="2CB28B36" w14:textId="77777777" w:rsidR="000331D5" w:rsidRPr="007A2115" w:rsidRDefault="000331D5" w:rsidP="006E190F">
            <w:pPr>
              <w:pStyle w:val="AmColumnHeading"/>
            </w:pPr>
            <w:r w:rsidRPr="007A2115">
              <w:t>Texte proposé par la Commission</w:t>
            </w:r>
          </w:p>
        </w:tc>
        <w:tc>
          <w:tcPr>
            <w:tcW w:w="4876" w:type="dxa"/>
          </w:tcPr>
          <w:p w14:paraId="589366CA" w14:textId="77777777" w:rsidR="000331D5" w:rsidRPr="007A2115" w:rsidRDefault="000331D5" w:rsidP="006E190F">
            <w:pPr>
              <w:pStyle w:val="AmColumnHeading"/>
            </w:pPr>
            <w:r w:rsidRPr="007A2115">
              <w:t>Amendement</w:t>
            </w:r>
          </w:p>
        </w:tc>
      </w:tr>
      <w:tr w:rsidR="000331D5" w:rsidRPr="007A2115" w14:paraId="2D05AA9E" w14:textId="77777777" w:rsidTr="006E190F">
        <w:trPr>
          <w:jc w:val="center"/>
        </w:trPr>
        <w:tc>
          <w:tcPr>
            <w:tcW w:w="4876" w:type="dxa"/>
          </w:tcPr>
          <w:p w14:paraId="5A6DDDD7" w14:textId="77777777" w:rsidR="000331D5" w:rsidRPr="007A2115" w:rsidRDefault="000331D5" w:rsidP="006E190F">
            <w:pPr>
              <w:pStyle w:val="Normal6a"/>
            </w:pPr>
            <w:r w:rsidRPr="007A2115">
              <w:t>(l)</w:t>
            </w:r>
            <w:r w:rsidRPr="007A2115">
              <w:tab/>
              <w:t>des mesures visant à réduire et à lutter contre les facteurs propices à la migration</w:t>
            </w:r>
            <w:r w:rsidRPr="007A2115">
              <w:rPr>
                <w:b/>
                <w:i/>
              </w:rPr>
              <w:t xml:space="preserve"> irrégulière</w:t>
            </w:r>
            <w:r w:rsidRPr="007A2115">
              <w:t xml:space="preserve"> vers l’Union et au séjour illicite dans l’Union, y compris l’emploi illégal;</w:t>
            </w:r>
          </w:p>
        </w:tc>
        <w:tc>
          <w:tcPr>
            <w:tcW w:w="4876" w:type="dxa"/>
          </w:tcPr>
          <w:p w14:paraId="43E46BBA" w14:textId="77777777" w:rsidR="000331D5" w:rsidRPr="007A2115" w:rsidRDefault="000331D5" w:rsidP="006E190F">
            <w:pPr>
              <w:pStyle w:val="Normal6a"/>
            </w:pPr>
            <w:r w:rsidRPr="007A2115">
              <w:t>(l)</w:t>
            </w:r>
            <w:r w:rsidRPr="007A2115">
              <w:tab/>
              <w:t>des mesures visant à réduire et à lutter contre les facteurs propices à la migration</w:t>
            </w:r>
            <w:r w:rsidRPr="007A2115">
              <w:rPr>
                <w:b/>
                <w:i/>
              </w:rPr>
              <w:t xml:space="preserve"> illégale</w:t>
            </w:r>
            <w:r w:rsidRPr="007A2115">
              <w:t xml:space="preserve"> vers l’Union et au séjour illicite dans l’Union, y compris l’emploi illégal;</w:t>
            </w:r>
          </w:p>
        </w:tc>
      </w:tr>
    </w:tbl>
    <w:p w14:paraId="4D6F466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0EC3FBF" w14:textId="77777777" w:rsidR="000331D5" w:rsidRPr="007A2115" w:rsidRDefault="000331D5" w:rsidP="000331D5">
      <w:r w:rsidRPr="007A2115">
        <w:rPr>
          <w:rStyle w:val="HideTWBExt"/>
          <w:noProof w:val="0"/>
        </w:rPr>
        <w:t>&lt;/Amend&gt;</w:t>
      </w:r>
    </w:p>
    <w:p w14:paraId="24A7B75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991</w:t>
      </w:r>
      <w:r w:rsidRPr="007A2115">
        <w:rPr>
          <w:rStyle w:val="HideTWBExt"/>
          <w:b w:val="0"/>
          <w:noProof w:val="0"/>
        </w:rPr>
        <w:t>&lt;/NumAm&gt;</w:t>
      </w:r>
    </w:p>
    <w:p w14:paraId="5132399C"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0ED8F2D0" w14:textId="77777777" w:rsidR="000331D5" w:rsidRPr="007A2115" w:rsidRDefault="000331D5" w:rsidP="000331D5">
      <w:pPr>
        <w:pStyle w:val="NormalBold"/>
      </w:pPr>
      <w:r w:rsidRPr="007A2115">
        <w:rPr>
          <w:rStyle w:val="HideTWBExt"/>
          <w:b w:val="0"/>
          <w:noProof w:val="0"/>
        </w:rPr>
        <w:t>&lt;/RepeatBlock-By&gt;</w:t>
      </w:r>
    </w:p>
    <w:p w14:paraId="33E7C09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CD384EB" w14:textId="77777777" w:rsidR="000331D5" w:rsidRPr="007A2115" w:rsidRDefault="000331D5" w:rsidP="000331D5">
      <w:pPr>
        <w:pStyle w:val="NormalBold"/>
      </w:pPr>
      <w:r w:rsidRPr="007A2115">
        <w:rPr>
          <w:rStyle w:val="HideTWBExt"/>
          <w:b w:val="0"/>
          <w:noProof w:val="0"/>
        </w:rPr>
        <w:t>&lt;Article&gt;</w:t>
      </w:r>
      <w:r w:rsidRPr="007A2115">
        <w:t>Article 3 – alinéa 1 – point m</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55291E3" w14:textId="77777777" w:rsidTr="006E190F">
        <w:trPr>
          <w:trHeight w:hRule="exact" w:val="240"/>
          <w:jc w:val="center"/>
        </w:trPr>
        <w:tc>
          <w:tcPr>
            <w:tcW w:w="9752" w:type="dxa"/>
            <w:gridSpan w:val="2"/>
          </w:tcPr>
          <w:p w14:paraId="399F0A15" w14:textId="77777777" w:rsidR="000331D5" w:rsidRPr="007A2115" w:rsidRDefault="000331D5" w:rsidP="006E190F"/>
        </w:tc>
      </w:tr>
      <w:tr w:rsidR="000331D5" w:rsidRPr="007A2115" w14:paraId="26D6F8D8" w14:textId="77777777" w:rsidTr="006E190F">
        <w:trPr>
          <w:trHeight w:val="240"/>
          <w:jc w:val="center"/>
        </w:trPr>
        <w:tc>
          <w:tcPr>
            <w:tcW w:w="4876" w:type="dxa"/>
          </w:tcPr>
          <w:p w14:paraId="6BB3652A" w14:textId="77777777" w:rsidR="000331D5" w:rsidRPr="007A2115" w:rsidRDefault="000331D5" w:rsidP="006E190F">
            <w:pPr>
              <w:pStyle w:val="AmColumnHeading"/>
            </w:pPr>
            <w:r w:rsidRPr="007A2115">
              <w:t>Texte proposé par la Commission</w:t>
            </w:r>
          </w:p>
        </w:tc>
        <w:tc>
          <w:tcPr>
            <w:tcW w:w="4876" w:type="dxa"/>
          </w:tcPr>
          <w:p w14:paraId="5C3CE2D5" w14:textId="77777777" w:rsidR="000331D5" w:rsidRPr="007A2115" w:rsidRDefault="000331D5" w:rsidP="006E190F">
            <w:pPr>
              <w:pStyle w:val="AmColumnHeading"/>
            </w:pPr>
            <w:r w:rsidRPr="007A2115">
              <w:t>Amendement</w:t>
            </w:r>
          </w:p>
        </w:tc>
      </w:tr>
      <w:tr w:rsidR="000331D5" w:rsidRPr="007A2115" w14:paraId="79DE7D09" w14:textId="77777777" w:rsidTr="006E190F">
        <w:trPr>
          <w:jc w:val="center"/>
        </w:trPr>
        <w:tc>
          <w:tcPr>
            <w:tcW w:w="4876" w:type="dxa"/>
          </w:tcPr>
          <w:p w14:paraId="20154CCA" w14:textId="77777777" w:rsidR="000331D5" w:rsidRPr="007A2115" w:rsidRDefault="000331D5" w:rsidP="006E190F">
            <w:pPr>
              <w:pStyle w:val="Normal6a"/>
            </w:pPr>
            <w:r w:rsidRPr="007A2115">
              <w:rPr>
                <w:b/>
                <w:i/>
              </w:rPr>
              <w:t>(m)</w:t>
            </w:r>
            <w:r w:rsidRPr="007A2115">
              <w:tab/>
            </w:r>
            <w:r w:rsidRPr="007A2115">
              <w:rPr>
                <w:b/>
                <w:i/>
              </w:rPr>
              <w:t>le déploiement complet et la pleine utilisation des outils opérationnels mis en place au niveau de l’Union, notamment l’Agence européenne de garde-frontières et de garde-côtes, l’Agence pour l’asile, l’eu-LISA et Europol, ainsi que les systèmes d’information à grande échelle de l’Union;</w:t>
            </w:r>
          </w:p>
        </w:tc>
        <w:tc>
          <w:tcPr>
            <w:tcW w:w="4876" w:type="dxa"/>
          </w:tcPr>
          <w:p w14:paraId="6C2F9E72" w14:textId="77777777" w:rsidR="000331D5" w:rsidRPr="007A2115" w:rsidRDefault="000331D5" w:rsidP="006E190F">
            <w:pPr>
              <w:pStyle w:val="Normal6a"/>
            </w:pPr>
            <w:r w:rsidRPr="007A2115">
              <w:rPr>
                <w:b/>
                <w:i/>
              </w:rPr>
              <w:t>supprimé</w:t>
            </w:r>
          </w:p>
        </w:tc>
      </w:tr>
    </w:tbl>
    <w:p w14:paraId="676FCBC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6E8DDAB" w14:textId="77777777" w:rsidR="000331D5" w:rsidRPr="007A2115" w:rsidRDefault="000331D5" w:rsidP="000331D5">
      <w:r w:rsidRPr="007A2115">
        <w:rPr>
          <w:rStyle w:val="HideTWBExt"/>
          <w:noProof w:val="0"/>
        </w:rPr>
        <w:t>&lt;/Amend&gt;</w:t>
      </w:r>
    </w:p>
    <w:p w14:paraId="6175C14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992</w:t>
      </w:r>
      <w:r w:rsidRPr="007A2115">
        <w:rPr>
          <w:rStyle w:val="HideTWBExt"/>
          <w:b w:val="0"/>
          <w:noProof w:val="0"/>
        </w:rPr>
        <w:t>&lt;/NumAm&gt;</w:t>
      </w:r>
    </w:p>
    <w:p w14:paraId="7D8554C0"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F114946" w14:textId="77777777" w:rsidR="000331D5" w:rsidRPr="007A2115" w:rsidRDefault="000331D5" w:rsidP="000331D5">
      <w:pPr>
        <w:pStyle w:val="NormalBold"/>
      </w:pPr>
      <w:r w:rsidRPr="007A2115">
        <w:rPr>
          <w:rStyle w:val="HideTWBExt"/>
          <w:b w:val="0"/>
          <w:noProof w:val="0"/>
        </w:rPr>
        <w:t>&lt;/RepeatBlock-By&gt;</w:t>
      </w:r>
    </w:p>
    <w:p w14:paraId="553508A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E98C840" w14:textId="77777777" w:rsidR="000331D5" w:rsidRPr="007A2115" w:rsidRDefault="000331D5" w:rsidP="000331D5">
      <w:pPr>
        <w:pStyle w:val="NormalBold"/>
      </w:pPr>
      <w:r w:rsidRPr="007A2115">
        <w:rPr>
          <w:rStyle w:val="HideTWBExt"/>
          <w:b w:val="0"/>
          <w:noProof w:val="0"/>
        </w:rPr>
        <w:t>&lt;Article&gt;</w:t>
      </w:r>
      <w:r w:rsidRPr="007A2115">
        <w:t>Article 3 – alinéa 1 – point m</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EA5307" w14:textId="77777777" w:rsidTr="006E190F">
        <w:trPr>
          <w:trHeight w:hRule="exact" w:val="240"/>
          <w:jc w:val="center"/>
        </w:trPr>
        <w:tc>
          <w:tcPr>
            <w:tcW w:w="9752" w:type="dxa"/>
            <w:gridSpan w:val="2"/>
          </w:tcPr>
          <w:p w14:paraId="76472F31" w14:textId="77777777" w:rsidR="000331D5" w:rsidRPr="007A2115" w:rsidRDefault="000331D5" w:rsidP="006E190F"/>
        </w:tc>
      </w:tr>
      <w:tr w:rsidR="000331D5" w:rsidRPr="007A2115" w14:paraId="3A0F43C7" w14:textId="77777777" w:rsidTr="006E190F">
        <w:trPr>
          <w:trHeight w:val="240"/>
          <w:jc w:val="center"/>
        </w:trPr>
        <w:tc>
          <w:tcPr>
            <w:tcW w:w="4876" w:type="dxa"/>
          </w:tcPr>
          <w:p w14:paraId="6F80007E" w14:textId="77777777" w:rsidR="000331D5" w:rsidRPr="007A2115" w:rsidRDefault="000331D5" w:rsidP="006E190F">
            <w:pPr>
              <w:pStyle w:val="AmColumnHeading"/>
            </w:pPr>
            <w:r w:rsidRPr="007A2115">
              <w:t>Texte proposé par la Commission</w:t>
            </w:r>
          </w:p>
        </w:tc>
        <w:tc>
          <w:tcPr>
            <w:tcW w:w="4876" w:type="dxa"/>
          </w:tcPr>
          <w:p w14:paraId="1C9FD085" w14:textId="77777777" w:rsidR="000331D5" w:rsidRPr="007A2115" w:rsidRDefault="000331D5" w:rsidP="006E190F">
            <w:pPr>
              <w:pStyle w:val="AmColumnHeading"/>
            </w:pPr>
            <w:r w:rsidRPr="007A2115">
              <w:t>Amendement</w:t>
            </w:r>
          </w:p>
        </w:tc>
      </w:tr>
      <w:tr w:rsidR="000331D5" w:rsidRPr="007A2115" w14:paraId="7D3BFD4D" w14:textId="77777777" w:rsidTr="006E190F">
        <w:trPr>
          <w:jc w:val="center"/>
        </w:trPr>
        <w:tc>
          <w:tcPr>
            <w:tcW w:w="4876" w:type="dxa"/>
          </w:tcPr>
          <w:p w14:paraId="76A7EB60" w14:textId="77777777" w:rsidR="000331D5" w:rsidRPr="007A2115" w:rsidRDefault="000331D5" w:rsidP="006E190F">
            <w:pPr>
              <w:pStyle w:val="Normal6a"/>
            </w:pPr>
            <w:r w:rsidRPr="007A2115">
              <w:t>(m)</w:t>
            </w:r>
            <w:r w:rsidRPr="007A2115">
              <w:tab/>
              <w:t>le déploiement complet et la pleine utilisation des outils opérationnels mis en place au niveau de l’Union, notamment l’Agence européenne de garde-frontières et de garde-côtes, l’Agence pour l’asile, l’eu-LISA et Europol, ainsi que les systèmes d’information à grande échelle de l’Union;</w:t>
            </w:r>
          </w:p>
        </w:tc>
        <w:tc>
          <w:tcPr>
            <w:tcW w:w="4876" w:type="dxa"/>
          </w:tcPr>
          <w:p w14:paraId="22FDCA06" w14:textId="77777777" w:rsidR="000331D5" w:rsidRPr="007A2115" w:rsidRDefault="000331D5" w:rsidP="006E190F">
            <w:pPr>
              <w:pStyle w:val="Normal6a"/>
            </w:pPr>
            <w:r w:rsidRPr="007A2115">
              <w:t>(m)</w:t>
            </w:r>
            <w:r w:rsidRPr="007A2115">
              <w:tab/>
              <w:t>le déploiement complet et la pleine utilisation des outils opérationnels mis en place au niveau de l’Union, notamment l’Agence européenne de garde-frontières et de garde-côtes, l’Agence pour l’asile, l’eu-LISA et Europol, ainsi que les systèmes d’information à grande échelle de l’Union</w:t>
            </w:r>
            <w:r w:rsidRPr="007A2115">
              <w:rPr>
                <w:b/>
                <w:i/>
              </w:rPr>
              <w:t xml:space="preserve"> pour conférer aux États membres l’assistance demandée afin de lutter contre la migration illégale, la fraude en matière d’asile et les attaques hybrides contre les États membres</w:t>
            </w:r>
            <w:r w:rsidRPr="007A2115">
              <w:t>;</w:t>
            </w:r>
          </w:p>
        </w:tc>
      </w:tr>
    </w:tbl>
    <w:p w14:paraId="01716AD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71D455F" w14:textId="77777777" w:rsidR="000331D5" w:rsidRPr="007A2115" w:rsidRDefault="000331D5" w:rsidP="000331D5">
      <w:r w:rsidRPr="007A2115">
        <w:rPr>
          <w:rStyle w:val="HideTWBExt"/>
          <w:noProof w:val="0"/>
        </w:rPr>
        <w:t>&lt;/Amend&gt;</w:t>
      </w:r>
    </w:p>
    <w:p w14:paraId="7714A07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993</w:t>
      </w:r>
      <w:r w:rsidRPr="007A2115">
        <w:rPr>
          <w:rStyle w:val="HideTWBExt"/>
          <w:b w:val="0"/>
          <w:noProof w:val="0"/>
        </w:rPr>
        <w:t>&lt;/NumAm&gt;</w:t>
      </w:r>
    </w:p>
    <w:p w14:paraId="6D5D569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0D0AD43" w14:textId="77777777" w:rsidR="000331D5" w:rsidRPr="007A2115" w:rsidRDefault="000331D5" w:rsidP="000331D5">
      <w:pPr>
        <w:pStyle w:val="NormalBold"/>
      </w:pPr>
      <w:r w:rsidRPr="007A2115">
        <w:rPr>
          <w:rStyle w:val="HideTWBExt"/>
          <w:b w:val="0"/>
          <w:noProof w:val="0"/>
        </w:rPr>
        <w:t>&lt;/RepeatBlock-By&gt;</w:t>
      </w:r>
    </w:p>
    <w:p w14:paraId="5093B04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CDEF5A0" w14:textId="77777777" w:rsidR="000331D5" w:rsidRPr="007A2115" w:rsidRDefault="000331D5" w:rsidP="000331D5">
      <w:pPr>
        <w:pStyle w:val="NormalBold"/>
      </w:pPr>
      <w:r w:rsidRPr="007A2115">
        <w:rPr>
          <w:rStyle w:val="HideTWBExt"/>
          <w:b w:val="0"/>
          <w:noProof w:val="0"/>
        </w:rPr>
        <w:t>&lt;Article&gt;</w:t>
      </w:r>
      <w:r w:rsidRPr="007A2115">
        <w:t>Article 3 – alinéa 1 – point m</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27FFAA0" w14:textId="77777777" w:rsidTr="006E190F">
        <w:trPr>
          <w:trHeight w:hRule="exact" w:val="240"/>
          <w:jc w:val="center"/>
        </w:trPr>
        <w:tc>
          <w:tcPr>
            <w:tcW w:w="9752" w:type="dxa"/>
            <w:gridSpan w:val="2"/>
          </w:tcPr>
          <w:p w14:paraId="2081E6CD" w14:textId="77777777" w:rsidR="000331D5" w:rsidRPr="007A2115" w:rsidRDefault="000331D5" w:rsidP="006E190F"/>
        </w:tc>
      </w:tr>
      <w:tr w:rsidR="000331D5" w:rsidRPr="007A2115" w14:paraId="52EAC752" w14:textId="77777777" w:rsidTr="006E190F">
        <w:trPr>
          <w:trHeight w:val="240"/>
          <w:jc w:val="center"/>
        </w:trPr>
        <w:tc>
          <w:tcPr>
            <w:tcW w:w="4876" w:type="dxa"/>
          </w:tcPr>
          <w:p w14:paraId="72BE8FC8" w14:textId="77777777" w:rsidR="000331D5" w:rsidRPr="007A2115" w:rsidRDefault="000331D5" w:rsidP="006E190F">
            <w:pPr>
              <w:pStyle w:val="AmColumnHeading"/>
            </w:pPr>
            <w:r w:rsidRPr="007A2115">
              <w:t>Texte proposé par la Commission</w:t>
            </w:r>
          </w:p>
        </w:tc>
        <w:tc>
          <w:tcPr>
            <w:tcW w:w="4876" w:type="dxa"/>
          </w:tcPr>
          <w:p w14:paraId="139EECB0" w14:textId="77777777" w:rsidR="000331D5" w:rsidRPr="007A2115" w:rsidRDefault="000331D5" w:rsidP="006E190F">
            <w:pPr>
              <w:pStyle w:val="AmColumnHeading"/>
            </w:pPr>
            <w:r w:rsidRPr="007A2115">
              <w:t>Amendement</w:t>
            </w:r>
          </w:p>
        </w:tc>
      </w:tr>
      <w:tr w:rsidR="000331D5" w:rsidRPr="007A2115" w14:paraId="6EFA42C5" w14:textId="77777777" w:rsidTr="006E190F">
        <w:trPr>
          <w:jc w:val="center"/>
        </w:trPr>
        <w:tc>
          <w:tcPr>
            <w:tcW w:w="4876" w:type="dxa"/>
          </w:tcPr>
          <w:p w14:paraId="13ED7526" w14:textId="77777777" w:rsidR="000331D5" w:rsidRPr="007A2115" w:rsidRDefault="000331D5" w:rsidP="006E190F">
            <w:pPr>
              <w:pStyle w:val="Normal6a"/>
            </w:pPr>
            <w:r w:rsidRPr="007A2115">
              <w:t>(m)</w:t>
            </w:r>
            <w:r w:rsidRPr="007A2115">
              <w:tab/>
              <w:t xml:space="preserve">le déploiement complet et la pleine utilisation des outils opérationnels </w:t>
            </w:r>
            <w:r w:rsidRPr="007A2115">
              <w:rPr>
                <w:b/>
                <w:i/>
              </w:rPr>
              <w:t>mis en place au niveau de l’Union, notamment l’Agence européenne de garde-frontières et de garde-côtes,</w:t>
            </w:r>
            <w:r w:rsidRPr="007A2115">
              <w:t xml:space="preserve"> l’Agence pour l’asile</w:t>
            </w:r>
            <w:r w:rsidRPr="007A2115">
              <w:rPr>
                <w:b/>
                <w:i/>
              </w:rPr>
              <w:t>, l’eu-LISA et Europol, ainsi que les systèmes d’information à grande échelle de l’Union</w:t>
            </w:r>
            <w:r w:rsidRPr="007A2115">
              <w:t>;</w:t>
            </w:r>
          </w:p>
        </w:tc>
        <w:tc>
          <w:tcPr>
            <w:tcW w:w="4876" w:type="dxa"/>
          </w:tcPr>
          <w:p w14:paraId="17B3FCE9" w14:textId="77777777" w:rsidR="000331D5" w:rsidRPr="007A2115" w:rsidRDefault="000331D5" w:rsidP="006E190F">
            <w:pPr>
              <w:pStyle w:val="Normal6a"/>
            </w:pPr>
            <w:r w:rsidRPr="007A2115">
              <w:t>(m)</w:t>
            </w:r>
            <w:r w:rsidRPr="007A2115">
              <w:tab/>
              <w:t xml:space="preserve">le déploiement complet et la pleine utilisation des outils opérationnels </w:t>
            </w:r>
            <w:r w:rsidRPr="007A2115">
              <w:rPr>
                <w:b/>
                <w:i/>
              </w:rPr>
              <w:t xml:space="preserve">de </w:t>
            </w:r>
            <w:r w:rsidRPr="007A2115">
              <w:t>l’Agence pour l’asile;</w:t>
            </w:r>
          </w:p>
        </w:tc>
      </w:tr>
    </w:tbl>
    <w:p w14:paraId="11E06E6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9F79851" w14:textId="77777777" w:rsidR="000331D5" w:rsidRPr="007A2115" w:rsidRDefault="000331D5" w:rsidP="000331D5">
      <w:r w:rsidRPr="007A2115">
        <w:rPr>
          <w:rStyle w:val="HideTWBExt"/>
          <w:noProof w:val="0"/>
        </w:rPr>
        <w:t>&lt;/Amend&gt;</w:t>
      </w:r>
    </w:p>
    <w:p w14:paraId="0AFA3BE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994</w:t>
      </w:r>
      <w:r w:rsidRPr="007A2115">
        <w:rPr>
          <w:rStyle w:val="HideTWBExt"/>
          <w:b w:val="0"/>
          <w:noProof w:val="0"/>
        </w:rPr>
        <w:t>&lt;/NumAm&gt;</w:t>
      </w:r>
    </w:p>
    <w:p w14:paraId="3CD928C5"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1FDE036" w14:textId="77777777" w:rsidR="000331D5" w:rsidRPr="007A2115" w:rsidRDefault="000331D5" w:rsidP="000331D5">
      <w:pPr>
        <w:pStyle w:val="NormalBold"/>
      </w:pPr>
      <w:r w:rsidRPr="007A2115">
        <w:rPr>
          <w:rStyle w:val="HideTWBExt"/>
          <w:b w:val="0"/>
          <w:noProof w:val="0"/>
        </w:rPr>
        <w:t>&lt;/RepeatBlock-By&gt;</w:t>
      </w:r>
    </w:p>
    <w:p w14:paraId="338F5ED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E37502E" w14:textId="77777777" w:rsidR="000331D5" w:rsidRPr="007A2115" w:rsidRDefault="000331D5" w:rsidP="000331D5">
      <w:pPr>
        <w:pStyle w:val="NormalBold"/>
      </w:pPr>
      <w:r w:rsidRPr="007A2115">
        <w:rPr>
          <w:rStyle w:val="HideTWBExt"/>
          <w:b w:val="0"/>
          <w:noProof w:val="0"/>
        </w:rPr>
        <w:t>&lt;Article&gt;</w:t>
      </w:r>
      <w:r w:rsidRPr="007A2115">
        <w:t>Article 3 – alinéa 1 – point m</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9F522F7" w14:textId="77777777" w:rsidTr="006E190F">
        <w:trPr>
          <w:trHeight w:hRule="exact" w:val="240"/>
          <w:jc w:val="center"/>
        </w:trPr>
        <w:tc>
          <w:tcPr>
            <w:tcW w:w="9752" w:type="dxa"/>
            <w:gridSpan w:val="2"/>
          </w:tcPr>
          <w:p w14:paraId="4B0BACE8" w14:textId="77777777" w:rsidR="000331D5" w:rsidRPr="007A2115" w:rsidRDefault="000331D5" w:rsidP="006E190F"/>
        </w:tc>
      </w:tr>
      <w:tr w:rsidR="000331D5" w:rsidRPr="007A2115" w14:paraId="5518EE35" w14:textId="77777777" w:rsidTr="006E190F">
        <w:trPr>
          <w:trHeight w:val="240"/>
          <w:jc w:val="center"/>
        </w:trPr>
        <w:tc>
          <w:tcPr>
            <w:tcW w:w="4876" w:type="dxa"/>
          </w:tcPr>
          <w:p w14:paraId="6C4B19AC" w14:textId="77777777" w:rsidR="000331D5" w:rsidRPr="007A2115" w:rsidRDefault="000331D5" w:rsidP="006E190F">
            <w:pPr>
              <w:pStyle w:val="AmColumnHeading"/>
            </w:pPr>
            <w:r w:rsidRPr="007A2115">
              <w:t>Texte proposé par la Commission</w:t>
            </w:r>
          </w:p>
        </w:tc>
        <w:tc>
          <w:tcPr>
            <w:tcW w:w="4876" w:type="dxa"/>
          </w:tcPr>
          <w:p w14:paraId="1824C151" w14:textId="77777777" w:rsidR="000331D5" w:rsidRPr="007A2115" w:rsidRDefault="000331D5" w:rsidP="006E190F">
            <w:pPr>
              <w:pStyle w:val="AmColumnHeading"/>
            </w:pPr>
            <w:r w:rsidRPr="007A2115">
              <w:t>Amendement</w:t>
            </w:r>
          </w:p>
        </w:tc>
      </w:tr>
      <w:tr w:rsidR="000331D5" w:rsidRPr="007A2115" w14:paraId="5EF3A7B3" w14:textId="77777777" w:rsidTr="006E190F">
        <w:trPr>
          <w:jc w:val="center"/>
        </w:trPr>
        <w:tc>
          <w:tcPr>
            <w:tcW w:w="4876" w:type="dxa"/>
          </w:tcPr>
          <w:p w14:paraId="3877406B" w14:textId="77777777" w:rsidR="000331D5" w:rsidRPr="007A2115" w:rsidRDefault="000331D5" w:rsidP="006E190F">
            <w:pPr>
              <w:pStyle w:val="Normal6a"/>
            </w:pPr>
            <w:r w:rsidRPr="007A2115">
              <w:t>(m)</w:t>
            </w:r>
            <w:r w:rsidRPr="007A2115">
              <w:tab/>
              <w:t xml:space="preserve">le déploiement complet et la pleine utilisation des outils opérationnels </w:t>
            </w:r>
            <w:r w:rsidRPr="007A2115">
              <w:rPr>
                <w:b/>
                <w:i/>
              </w:rPr>
              <w:t>mis en place au niveau de l’Union, notamment l’Agence européenne de garde-frontières et de garde-côtes,</w:t>
            </w:r>
            <w:r w:rsidRPr="007A2115">
              <w:t xml:space="preserve"> l’Agence pour l’asile</w:t>
            </w:r>
            <w:r w:rsidRPr="007A2115">
              <w:rPr>
                <w:b/>
                <w:i/>
              </w:rPr>
              <w:t>, l’eu-LISA et Europol, ainsi que les systèmes d’information à grande échelle de l’Union</w:t>
            </w:r>
            <w:r w:rsidRPr="007A2115">
              <w:t>;</w:t>
            </w:r>
          </w:p>
        </w:tc>
        <w:tc>
          <w:tcPr>
            <w:tcW w:w="4876" w:type="dxa"/>
          </w:tcPr>
          <w:p w14:paraId="51EF288E" w14:textId="77777777" w:rsidR="000331D5" w:rsidRPr="007A2115" w:rsidRDefault="000331D5" w:rsidP="006E190F">
            <w:pPr>
              <w:pStyle w:val="Normal6a"/>
            </w:pPr>
            <w:r w:rsidRPr="007A2115">
              <w:t>(m)</w:t>
            </w:r>
            <w:r w:rsidRPr="007A2115">
              <w:tab/>
              <w:t xml:space="preserve">le déploiement complet et la pleine utilisation des outils opérationnels </w:t>
            </w:r>
            <w:r w:rsidRPr="007A2115">
              <w:rPr>
                <w:b/>
                <w:i/>
              </w:rPr>
              <w:t xml:space="preserve">de </w:t>
            </w:r>
            <w:r w:rsidRPr="007A2115">
              <w:t>l’Agence pour l’asile;</w:t>
            </w:r>
          </w:p>
        </w:tc>
      </w:tr>
    </w:tbl>
    <w:p w14:paraId="44756F3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83988F8" w14:textId="77777777" w:rsidR="000331D5" w:rsidRPr="007A2115" w:rsidRDefault="000331D5" w:rsidP="000331D5">
      <w:r w:rsidRPr="007A2115">
        <w:rPr>
          <w:rStyle w:val="HideTWBExt"/>
          <w:noProof w:val="0"/>
        </w:rPr>
        <w:t>&lt;/Amend&gt;</w:t>
      </w:r>
    </w:p>
    <w:p w14:paraId="61DDD8B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995</w:t>
      </w:r>
      <w:r w:rsidRPr="007A2115">
        <w:rPr>
          <w:rStyle w:val="HideTWBExt"/>
          <w:b w:val="0"/>
          <w:noProof w:val="0"/>
        </w:rPr>
        <w:t>&lt;/NumAm&gt;</w:t>
      </w:r>
    </w:p>
    <w:p w14:paraId="16D0469E"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4F31D637" w14:textId="77777777" w:rsidR="000331D5" w:rsidRPr="007A2115" w:rsidRDefault="000331D5" w:rsidP="000331D5">
      <w:pPr>
        <w:pStyle w:val="NormalBold"/>
      </w:pPr>
      <w:r w:rsidRPr="007A2115">
        <w:rPr>
          <w:rStyle w:val="HideTWBExt"/>
          <w:b w:val="0"/>
          <w:noProof w:val="0"/>
        </w:rPr>
        <w:t>&lt;/RepeatBlock-By&gt;</w:t>
      </w:r>
    </w:p>
    <w:p w14:paraId="45F3EC5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9BFE409" w14:textId="77777777" w:rsidR="000331D5" w:rsidRPr="007A2115" w:rsidRDefault="000331D5" w:rsidP="000331D5">
      <w:pPr>
        <w:pStyle w:val="NormalBold"/>
      </w:pPr>
      <w:r w:rsidRPr="007A2115">
        <w:rPr>
          <w:rStyle w:val="HideTWBExt"/>
          <w:b w:val="0"/>
          <w:noProof w:val="0"/>
        </w:rPr>
        <w:t>&lt;Article&gt;</w:t>
      </w:r>
      <w:r w:rsidRPr="007A2115">
        <w:t>Article 3 – alinéa 1 – point m</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7CCC5BC" w14:textId="77777777" w:rsidTr="006E190F">
        <w:trPr>
          <w:trHeight w:hRule="exact" w:val="240"/>
          <w:jc w:val="center"/>
        </w:trPr>
        <w:tc>
          <w:tcPr>
            <w:tcW w:w="9752" w:type="dxa"/>
            <w:gridSpan w:val="2"/>
          </w:tcPr>
          <w:p w14:paraId="119BF9D9" w14:textId="77777777" w:rsidR="000331D5" w:rsidRPr="007A2115" w:rsidRDefault="000331D5" w:rsidP="006E190F"/>
        </w:tc>
      </w:tr>
      <w:tr w:rsidR="000331D5" w:rsidRPr="007A2115" w14:paraId="43DD7852" w14:textId="77777777" w:rsidTr="006E190F">
        <w:trPr>
          <w:trHeight w:val="240"/>
          <w:jc w:val="center"/>
        </w:trPr>
        <w:tc>
          <w:tcPr>
            <w:tcW w:w="4876" w:type="dxa"/>
          </w:tcPr>
          <w:p w14:paraId="75CA9735" w14:textId="77777777" w:rsidR="000331D5" w:rsidRPr="007A2115" w:rsidRDefault="000331D5" w:rsidP="006E190F">
            <w:pPr>
              <w:pStyle w:val="AmColumnHeading"/>
            </w:pPr>
            <w:r w:rsidRPr="007A2115">
              <w:t>Texte proposé par la Commission</w:t>
            </w:r>
          </w:p>
        </w:tc>
        <w:tc>
          <w:tcPr>
            <w:tcW w:w="4876" w:type="dxa"/>
          </w:tcPr>
          <w:p w14:paraId="7817CB41" w14:textId="77777777" w:rsidR="000331D5" w:rsidRPr="007A2115" w:rsidRDefault="000331D5" w:rsidP="006E190F">
            <w:pPr>
              <w:pStyle w:val="AmColumnHeading"/>
            </w:pPr>
            <w:r w:rsidRPr="007A2115">
              <w:t>Amendement</w:t>
            </w:r>
          </w:p>
        </w:tc>
      </w:tr>
      <w:tr w:rsidR="000331D5" w:rsidRPr="007A2115" w14:paraId="07AA9169" w14:textId="77777777" w:rsidTr="006E190F">
        <w:trPr>
          <w:jc w:val="center"/>
        </w:trPr>
        <w:tc>
          <w:tcPr>
            <w:tcW w:w="4876" w:type="dxa"/>
          </w:tcPr>
          <w:p w14:paraId="225DB76F" w14:textId="77777777" w:rsidR="000331D5" w:rsidRPr="007A2115" w:rsidRDefault="000331D5" w:rsidP="006E190F">
            <w:pPr>
              <w:pStyle w:val="Normal6a"/>
            </w:pPr>
            <w:r w:rsidRPr="007A2115">
              <w:t>(m)</w:t>
            </w:r>
            <w:r w:rsidRPr="007A2115">
              <w:tab/>
              <w:t>le déploiement complet et la pleine utilisation des outils opérationnels mis en place au niveau de l’Union, notamment l’Agence européenne de garde-frontières et de garde-côtes, l’Agence pour l’asile, l’eu-LISA et Europol, ainsi que les systèmes d’information à grande échelle de l’Union;</w:t>
            </w:r>
          </w:p>
        </w:tc>
        <w:tc>
          <w:tcPr>
            <w:tcW w:w="4876" w:type="dxa"/>
          </w:tcPr>
          <w:p w14:paraId="0052E868" w14:textId="77777777" w:rsidR="000331D5" w:rsidRPr="007A2115" w:rsidRDefault="000331D5" w:rsidP="006E190F">
            <w:pPr>
              <w:pStyle w:val="Normal6a"/>
            </w:pPr>
            <w:r w:rsidRPr="007A2115">
              <w:t>(m)</w:t>
            </w:r>
            <w:r w:rsidRPr="007A2115">
              <w:tab/>
              <w:t xml:space="preserve">le déploiement complet et la pleine utilisation des outils opérationnels </w:t>
            </w:r>
            <w:r w:rsidRPr="007A2115">
              <w:rPr>
                <w:b/>
                <w:i/>
              </w:rPr>
              <w:t xml:space="preserve">et physiques </w:t>
            </w:r>
            <w:r w:rsidRPr="007A2115">
              <w:t>mis en place au niveau de l’Union, notamment l’Agence européenne de garde-frontières et de garde-côtes, l’Agence pour l’asile, l’eu-LISA et Europol, ainsi que les systèmes d’information à grande échelle de l’Union;</w:t>
            </w:r>
          </w:p>
        </w:tc>
      </w:tr>
    </w:tbl>
    <w:p w14:paraId="3599226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C935DA" w14:textId="77777777" w:rsidR="000331D5" w:rsidRPr="007A2115" w:rsidRDefault="000331D5" w:rsidP="000331D5">
      <w:r w:rsidRPr="007A2115">
        <w:rPr>
          <w:rStyle w:val="HideTWBExt"/>
          <w:noProof w:val="0"/>
        </w:rPr>
        <w:t>&lt;/Amend&gt;</w:t>
      </w:r>
    </w:p>
    <w:p w14:paraId="6675D5A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996</w:t>
      </w:r>
      <w:r w:rsidRPr="007A2115">
        <w:rPr>
          <w:rStyle w:val="HideTWBExt"/>
          <w:b w:val="0"/>
          <w:noProof w:val="0"/>
        </w:rPr>
        <w:t>&lt;/NumAm&gt;</w:t>
      </w:r>
    </w:p>
    <w:p w14:paraId="5192D1D1"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88830D2" w14:textId="77777777" w:rsidR="000331D5" w:rsidRPr="007A2115" w:rsidRDefault="000331D5" w:rsidP="000331D5">
      <w:pPr>
        <w:pStyle w:val="NormalBold"/>
      </w:pPr>
      <w:r w:rsidRPr="007A2115">
        <w:rPr>
          <w:rStyle w:val="HideTWBExt"/>
          <w:b w:val="0"/>
          <w:noProof w:val="0"/>
        </w:rPr>
        <w:t>&lt;/RepeatBlock-By&gt;</w:t>
      </w:r>
    </w:p>
    <w:p w14:paraId="6BC59F5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7F79AC" w14:textId="77777777" w:rsidR="000331D5" w:rsidRPr="007A2115" w:rsidRDefault="000331D5" w:rsidP="000331D5">
      <w:pPr>
        <w:pStyle w:val="NormalBold"/>
      </w:pPr>
      <w:r w:rsidRPr="007A2115">
        <w:rPr>
          <w:rStyle w:val="HideTWBExt"/>
          <w:b w:val="0"/>
          <w:noProof w:val="0"/>
        </w:rPr>
        <w:t>&lt;Article&gt;</w:t>
      </w:r>
      <w:r w:rsidRPr="007A2115">
        <w:t>Article 3 – alinéa 1 – point n</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39B2FE8" w14:textId="77777777" w:rsidTr="006E190F">
        <w:trPr>
          <w:trHeight w:hRule="exact" w:val="240"/>
          <w:jc w:val="center"/>
        </w:trPr>
        <w:tc>
          <w:tcPr>
            <w:tcW w:w="9752" w:type="dxa"/>
            <w:gridSpan w:val="2"/>
          </w:tcPr>
          <w:p w14:paraId="106B68AB" w14:textId="77777777" w:rsidR="000331D5" w:rsidRPr="007A2115" w:rsidRDefault="000331D5" w:rsidP="006E190F"/>
        </w:tc>
      </w:tr>
      <w:tr w:rsidR="000331D5" w:rsidRPr="007A2115" w14:paraId="7EA83489" w14:textId="77777777" w:rsidTr="006E190F">
        <w:trPr>
          <w:trHeight w:val="240"/>
          <w:jc w:val="center"/>
        </w:trPr>
        <w:tc>
          <w:tcPr>
            <w:tcW w:w="4876" w:type="dxa"/>
          </w:tcPr>
          <w:p w14:paraId="73898B34" w14:textId="77777777" w:rsidR="000331D5" w:rsidRPr="007A2115" w:rsidRDefault="000331D5" w:rsidP="006E190F">
            <w:pPr>
              <w:pStyle w:val="AmColumnHeading"/>
            </w:pPr>
            <w:r w:rsidRPr="007A2115">
              <w:t>Texte proposé par la Commission</w:t>
            </w:r>
          </w:p>
        </w:tc>
        <w:tc>
          <w:tcPr>
            <w:tcW w:w="4876" w:type="dxa"/>
          </w:tcPr>
          <w:p w14:paraId="7EAE455E" w14:textId="77777777" w:rsidR="000331D5" w:rsidRPr="007A2115" w:rsidRDefault="000331D5" w:rsidP="006E190F">
            <w:pPr>
              <w:pStyle w:val="AmColumnHeading"/>
            </w:pPr>
            <w:r w:rsidRPr="007A2115">
              <w:t>Amendement</w:t>
            </w:r>
          </w:p>
        </w:tc>
      </w:tr>
      <w:tr w:rsidR="000331D5" w:rsidRPr="007A2115" w14:paraId="0822BDCF" w14:textId="77777777" w:rsidTr="006E190F">
        <w:trPr>
          <w:jc w:val="center"/>
        </w:trPr>
        <w:tc>
          <w:tcPr>
            <w:tcW w:w="4876" w:type="dxa"/>
          </w:tcPr>
          <w:p w14:paraId="15F462AF" w14:textId="77777777" w:rsidR="000331D5" w:rsidRPr="007A2115" w:rsidRDefault="000331D5" w:rsidP="006E190F">
            <w:pPr>
              <w:pStyle w:val="Normal6a"/>
            </w:pPr>
            <w:r w:rsidRPr="007A2115">
              <w:rPr>
                <w:b/>
                <w:i/>
              </w:rPr>
              <w:t>(n)</w:t>
            </w:r>
            <w:r w:rsidRPr="007A2115">
              <w:tab/>
            </w:r>
            <w:r w:rsidRPr="007A2115">
              <w:rPr>
                <w:b/>
                <w:i/>
              </w:rPr>
              <w:t>la mise en œuvre intégrale du cadre européen de préparation et de gestion de crise.</w:t>
            </w:r>
          </w:p>
        </w:tc>
        <w:tc>
          <w:tcPr>
            <w:tcW w:w="4876" w:type="dxa"/>
          </w:tcPr>
          <w:p w14:paraId="5B7A913D" w14:textId="77777777" w:rsidR="000331D5" w:rsidRPr="007A2115" w:rsidRDefault="000331D5" w:rsidP="006E190F">
            <w:pPr>
              <w:pStyle w:val="Normal6a"/>
            </w:pPr>
            <w:r w:rsidRPr="007A2115">
              <w:rPr>
                <w:b/>
                <w:i/>
              </w:rPr>
              <w:t>supprimé</w:t>
            </w:r>
          </w:p>
        </w:tc>
      </w:tr>
    </w:tbl>
    <w:p w14:paraId="37D8703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555A26F" w14:textId="77777777" w:rsidR="000331D5" w:rsidRPr="007A2115" w:rsidRDefault="000331D5" w:rsidP="000331D5">
      <w:r w:rsidRPr="007A2115">
        <w:rPr>
          <w:rStyle w:val="HideTWBExt"/>
          <w:noProof w:val="0"/>
        </w:rPr>
        <w:t>&lt;/Amend&gt;</w:t>
      </w:r>
    </w:p>
    <w:p w14:paraId="4ED6541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997</w:t>
      </w:r>
      <w:r w:rsidRPr="007A2115">
        <w:rPr>
          <w:rStyle w:val="HideTWBExt"/>
          <w:b w:val="0"/>
          <w:noProof w:val="0"/>
        </w:rPr>
        <w:t>&lt;/NumAm&gt;</w:t>
      </w:r>
    </w:p>
    <w:p w14:paraId="0F651761"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343EA4FA" w14:textId="77777777" w:rsidR="000331D5" w:rsidRPr="007A2115" w:rsidRDefault="000331D5" w:rsidP="000331D5">
      <w:pPr>
        <w:pStyle w:val="NormalBold"/>
      </w:pPr>
      <w:r w:rsidRPr="007A2115">
        <w:rPr>
          <w:rStyle w:val="HideTWBExt"/>
          <w:b w:val="0"/>
          <w:noProof w:val="0"/>
        </w:rPr>
        <w:t>&lt;/RepeatBlock-By&gt;</w:t>
      </w:r>
    </w:p>
    <w:p w14:paraId="624BE24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433FD35" w14:textId="77777777" w:rsidR="000331D5" w:rsidRPr="007A2115" w:rsidRDefault="000331D5" w:rsidP="000331D5">
      <w:pPr>
        <w:pStyle w:val="NormalBold"/>
      </w:pPr>
      <w:r w:rsidRPr="007A2115">
        <w:rPr>
          <w:rStyle w:val="HideTWBExt"/>
          <w:b w:val="0"/>
          <w:noProof w:val="0"/>
        </w:rPr>
        <w:t>&lt;Article&gt;</w:t>
      </w:r>
      <w:r w:rsidRPr="007A2115">
        <w:t>Article 3 – alinéa 1 – point n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60DB46B" w14:textId="77777777" w:rsidTr="006E190F">
        <w:trPr>
          <w:trHeight w:hRule="exact" w:val="240"/>
          <w:jc w:val="center"/>
        </w:trPr>
        <w:tc>
          <w:tcPr>
            <w:tcW w:w="9752" w:type="dxa"/>
            <w:gridSpan w:val="2"/>
          </w:tcPr>
          <w:p w14:paraId="29859E11" w14:textId="77777777" w:rsidR="000331D5" w:rsidRPr="007A2115" w:rsidRDefault="000331D5" w:rsidP="006E190F"/>
        </w:tc>
      </w:tr>
      <w:tr w:rsidR="000331D5" w:rsidRPr="007A2115" w14:paraId="043AA7D0" w14:textId="77777777" w:rsidTr="006E190F">
        <w:trPr>
          <w:trHeight w:val="240"/>
          <w:jc w:val="center"/>
        </w:trPr>
        <w:tc>
          <w:tcPr>
            <w:tcW w:w="4876" w:type="dxa"/>
          </w:tcPr>
          <w:p w14:paraId="56CF0FDD" w14:textId="77777777" w:rsidR="000331D5" w:rsidRPr="007A2115" w:rsidRDefault="000331D5" w:rsidP="006E190F">
            <w:pPr>
              <w:pStyle w:val="AmColumnHeading"/>
            </w:pPr>
            <w:r w:rsidRPr="007A2115">
              <w:t>Texte proposé par la Commission</w:t>
            </w:r>
          </w:p>
        </w:tc>
        <w:tc>
          <w:tcPr>
            <w:tcW w:w="4876" w:type="dxa"/>
          </w:tcPr>
          <w:p w14:paraId="60A06474" w14:textId="77777777" w:rsidR="000331D5" w:rsidRPr="007A2115" w:rsidRDefault="000331D5" w:rsidP="006E190F">
            <w:pPr>
              <w:pStyle w:val="AmColumnHeading"/>
            </w:pPr>
            <w:r w:rsidRPr="007A2115">
              <w:t>Amendement</w:t>
            </w:r>
          </w:p>
        </w:tc>
      </w:tr>
      <w:tr w:rsidR="000331D5" w:rsidRPr="007A2115" w14:paraId="347AC3FC" w14:textId="77777777" w:rsidTr="006E190F">
        <w:trPr>
          <w:jc w:val="center"/>
        </w:trPr>
        <w:tc>
          <w:tcPr>
            <w:tcW w:w="4876" w:type="dxa"/>
          </w:tcPr>
          <w:p w14:paraId="594478BB" w14:textId="77777777" w:rsidR="000331D5" w:rsidRPr="007A2115" w:rsidRDefault="000331D5" w:rsidP="006E190F">
            <w:pPr>
              <w:pStyle w:val="Normal6a"/>
            </w:pPr>
          </w:p>
        </w:tc>
        <w:tc>
          <w:tcPr>
            <w:tcW w:w="4876" w:type="dxa"/>
          </w:tcPr>
          <w:p w14:paraId="32D8712E" w14:textId="77777777" w:rsidR="000331D5" w:rsidRPr="007A2115" w:rsidRDefault="000331D5" w:rsidP="006E190F">
            <w:pPr>
              <w:pStyle w:val="Normal6a"/>
            </w:pPr>
            <w:r w:rsidRPr="007A2115">
              <w:rPr>
                <w:b/>
                <w:i/>
              </w:rPr>
              <w:t>(n bis)</w:t>
            </w:r>
            <w:r w:rsidRPr="007A2115">
              <w:tab/>
            </w:r>
            <w:r w:rsidRPr="007A2115">
              <w:rPr>
                <w:b/>
                <w:i/>
              </w:rPr>
              <w:t>la mise en œuvre intégrale des accords en vertu desquels tout État recevant des fonds de l’Union européenne doit s’engager, avant la réception de ces fonds, à accepter le retour de migrants depuis les États membres de l’Union européenne et depuis tout État partenaire avec lesquels les États membres ont conclu des accords en vue de faciliter ces retours;</w:t>
            </w:r>
          </w:p>
        </w:tc>
      </w:tr>
    </w:tbl>
    <w:p w14:paraId="64BD5EF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FF0B0A0" w14:textId="77777777" w:rsidR="000331D5" w:rsidRPr="007A2115" w:rsidRDefault="000331D5" w:rsidP="000331D5">
      <w:r w:rsidRPr="007A2115">
        <w:rPr>
          <w:rStyle w:val="HideTWBExt"/>
          <w:noProof w:val="0"/>
        </w:rPr>
        <w:t>&lt;/Amend&gt;</w:t>
      </w:r>
    </w:p>
    <w:p w14:paraId="4150A35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998</w:t>
      </w:r>
      <w:r w:rsidRPr="007A2115">
        <w:rPr>
          <w:rStyle w:val="HideTWBExt"/>
          <w:b w:val="0"/>
          <w:noProof w:val="0"/>
        </w:rPr>
        <w:t>&lt;/NumAm&gt;</w:t>
      </w:r>
    </w:p>
    <w:p w14:paraId="4D962A99"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14ED1710" w14:textId="77777777" w:rsidR="000331D5" w:rsidRPr="007A2115" w:rsidRDefault="000331D5" w:rsidP="000331D5">
      <w:pPr>
        <w:pStyle w:val="NormalBold"/>
      </w:pPr>
      <w:r w:rsidRPr="007A2115">
        <w:rPr>
          <w:rStyle w:val="HideTWBExt"/>
          <w:b w:val="0"/>
          <w:noProof w:val="0"/>
        </w:rPr>
        <w:t>&lt;/RepeatBlock-By&gt;</w:t>
      </w:r>
    </w:p>
    <w:p w14:paraId="669A6E5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D88F6C5" w14:textId="77777777" w:rsidR="000331D5" w:rsidRPr="007A2115" w:rsidRDefault="000331D5" w:rsidP="000331D5">
      <w:pPr>
        <w:pStyle w:val="NormalBold"/>
      </w:pPr>
      <w:r w:rsidRPr="007A2115">
        <w:rPr>
          <w:rStyle w:val="HideTWBExt"/>
          <w:b w:val="0"/>
          <w:noProof w:val="0"/>
        </w:rPr>
        <w:t>&lt;Article&gt;</w:t>
      </w:r>
      <w:r w:rsidRPr="007A2115">
        <w:t>Article 3 – alinéa 1 – point n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E7C9107" w14:textId="77777777" w:rsidTr="006E190F">
        <w:trPr>
          <w:trHeight w:hRule="exact" w:val="240"/>
          <w:jc w:val="center"/>
        </w:trPr>
        <w:tc>
          <w:tcPr>
            <w:tcW w:w="9752" w:type="dxa"/>
            <w:gridSpan w:val="2"/>
          </w:tcPr>
          <w:p w14:paraId="1A6FCF9E" w14:textId="77777777" w:rsidR="000331D5" w:rsidRPr="007A2115" w:rsidRDefault="000331D5" w:rsidP="006E190F"/>
        </w:tc>
      </w:tr>
      <w:tr w:rsidR="000331D5" w:rsidRPr="007A2115" w14:paraId="166F3746" w14:textId="77777777" w:rsidTr="006E190F">
        <w:trPr>
          <w:trHeight w:val="240"/>
          <w:jc w:val="center"/>
        </w:trPr>
        <w:tc>
          <w:tcPr>
            <w:tcW w:w="4876" w:type="dxa"/>
          </w:tcPr>
          <w:p w14:paraId="1BD48EF7" w14:textId="77777777" w:rsidR="000331D5" w:rsidRPr="007A2115" w:rsidRDefault="000331D5" w:rsidP="006E190F">
            <w:pPr>
              <w:pStyle w:val="AmColumnHeading"/>
            </w:pPr>
            <w:r w:rsidRPr="007A2115">
              <w:t>Texte proposé par la Commission</w:t>
            </w:r>
          </w:p>
        </w:tc>
        <w:tc>
          <w:tcPr>
            <w:tcW w:w="4876" w:type="dxa"/>
          </w:tcPr>
          <w:p w14:paraId="447D4FE7" w14:textId="77777777" w:rsidR="000331D5" w:rsidRPr="007A2115" w:rsidRDefault="000331D5" w:rsidP="006E190F">
            <w:pPr>
              <w:pStyle w:val="AmColumnHeading"/>
            </w:pPr>
            <w:r w:rsidRPr="007A2115">
              <w:t>Amendement</w:t>
            </w:r>
          </w:p>
        </w:tc>
      </w:tr>
      <w:tr w:rsidR="000331D5" w:rsidRPr="007A2115" w14:paraId="1C6EF341" w14:textId="77777777" w:rsidTr="006E190F">
        <w:trPr>
          <w:jc w:val="center"/>
        </w:trPr>
        <w:tc>
          <w:tcPr>
            <w:tcW w:w="4876" w:type="dxa"/>
          </w:tcPr>
          <w:p w14:paraId="43A8308D" w14:textId="77777777" w:rsidR="000331D5" w:rsidRPr="007A2115" w:rsidRDefault="000331D5" w:rsidP="006E190F">
            <w:pPr>
              <w:pStyle w:val="Normal6a"/>
            </w:pPr>
          </w:p>
        </w:tc>
        <w:tc>
          <w:tcPr>
            <w:tcW w:w="4876" w:type="dxa"/>
          </w:tcPr>
          <w:p w14:paraId="265B6CF0" w14:textId="77777777" w:rsidR="000331D5" w:rsidRPr="007A2115" w:rsidRDefault="000331D5" w:rsidP="006E190F">
            <w:pPr>
              <w:pStyle w:val="Normal6a"/>
            </w:pPr>
            <w:r w:rsidRPr="007A2115">
              <w:rPr>
                <w:b/>
                <w:i/>
              </w:rPr>
              <w:t>(n bis)</w:t>
            </w:r>
            <w:r w:rsidRPr="007A2115">
              <w:tab/>
            </w:r>
            <w:r w:rsidRPr="007A2115">
              <w:rPr>
                <w:b/>
                <w:i/>
              </w:rPr>
              <w:t>le déploiement complet et la pleine utilisation des instruments financiers de l’Union, de manière flexible et adaptée aux situations qui pourraient survenir, afin de prendre les mesures nécessaires à la mise en œuvre de ce cadre commun.</w:t>
            </w:r>
          </w:p>
        </w:tc>
      </w:tr>
    </w:tbl>
    <w:p w14:paraId="6776C3B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523EA7FB" w14:textId="77777777" w:rsidR="000331D5" w:rsidRPr="007A2115" w:rsidRDefault="000331D5" w:rsidP="000331D5">
      <w:r w:rsidRPr="007A2115">
        <w:rPr>
          <w:rStyle w:val="HideTWBExt"/>
          <w:noProof w:val="0"/>
        </w:rPr>
        <w:t>&lt;/Amend&gt;</w:t>
      </w:r>
    </w:p>
    <w:p w14:paraId="543D17A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999</w:t>
      </w:r>
      <w:r w:rsidRPr="007A2115">
        <w:rPr>
          <w:rStyle w:val="HideTWBExt"/>
          <w:b w:val="0"/>
          <w:noProof w:val="0"/>
        </w:rPr>
        <w:t>&lt;/NumAm&gt;</w:t>
      </w:r>
    </w:p>
    <w:p w14:paraId="46C0BA2E"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6AB35B1D" w14:textId="77777777" w:rsidR="000331D5" w:rsidRPr="007A2115" w:rsidRDefault="000331D5" w:rsidP="000331D5">
      <w:pPr>
        <w:pStyle w:val="NormalBold"/>
      </w:pPr>
      <w:r w:rsidRPr="007A2115">
        <w:rPr>
          <w:rStyle w:val="HideTWBExt"/>
          <w:b w:val="0"/>
          <w:noProof w:val="0"/>
        </w:rPr>
        <w:t>&lt;/RepeatBlock-By&gt;</w:t>
      </w:r>
    </w:p>
    <w:p w14:paraId="7DBB50A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612372B" w14:textId="77777777" w:rsidR="000331D5" w:rsidRPr="007A2115" w:rsidRDefault="000331D5" w:rsidP="000331D5">
      <w:pPr>
        <w:pStyle w:val="NormalBold"/>
      </w:pPr>
      <w:r w:rsidRPr="007A2115">
        <w:rPr>
          <w:rStyle w:val="HideTWBExt"/>
          <w:b w:val="0"/>
          <w:noProof w:val="0"/>
        </w:rPr>
        <w:t>&lt;Article&gt;</w:t>
      </w:r>
      <w:r w:rsidRPr="007A2115">
        <w:t>Article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8DE2B95" w14:textId="77777777" w:rsidTr="006E190F">
        <w:trPr>
          <w:trHeight w:hRule="exact" w:val="240"/>
          <w:jc w:val="center"/>
        </w:trPr>
        <w:tc>
          <w:tcPr>
            <w:tcW w:w="9752" w:type="dxa"/>
            <w:gridSpan w:val="2"/>
          </w:tcPr>
          <w:p w14:paraId="53DB2318" w14:textId="77777777" w:rsidR="000331D5" w:rsidRPr="007A2115" w:rsidRDefault="000331D5" w:rsidP="006E190F"/>
        </w:tc>
      </w:tr>
      <w:tr w:rsidR="000331D5" w:rsidRPr="007A2115" w14:paraId="30E538DE" w14:textId="77777777" w:rsidTr="006E190F">
        <w:trPr>
          <w:trHeight w:val="240"/>
          <w:jc w:val="center"/>
        </w:trPr>
        <w:tc>
          <w:tcPr>
            <w:tcW w:w="4876" w:type="dxa"/>
          </w:tcPr>
          <w:p w14:paraId="1E3AC122" w14:textId="77777777" w:rsidR="000331D5" w:rsidRPr="007A2115" w:rsidRDefault="000331D5" w:rsidP="006E190F">
            <w:pPr>
              <w:pStyle w:val="AmColumnHeading"/>
            </w:pPr>
            <w:r w:rsidRPr="007A2115">
              <w:t>Texte proposé par la Commission</w:t>
            </w:r>
          </w:p>
        </w:tc>
        <w:tc>
          <w:tcPr>
            <w:tcW w:w="4876" w:type="dxa"/>
          </w:tcPr>
          <w:p w14:paraId="4F0FEC33" w14:textId="77777777" w:rsidR="000331D5" w:rsidRPr="007A2115" w:rsidRDefault="000331D5" w:rsidP="006E190F">
            <w:pPr>
              <w:pStyle w:val="AmColumnHeading"/>
            </w:pPr>
            <w:r w:rsidRPr="007A2115">
              <w:t>Amendement</w:t>
            </w:r>
          </w:p>
        </w:tc>
      </w:tr>
      <w:tr w:rsidR="000331D5" w:rsidRPr="007A2115" w14:paraId="21C48B62" w14:textId="77777777" w:rsidTr="006E190F">
        <w:trPr>
          <w:jc w:val="center"/>
        </w:trPr>
        <w:tc>
          <w:tcPr>
            <w:tcW w:w="4876" w:type="dxa"/>
          </w:tcPr>
          <w:p w14:paraId="64C37C68" w14:textId="77777777" w:rsidR="000331D5" w:rsidRPr="007A2115" w:rsidRDefault="000331D5" w:rsidP="006E190F">
            <w:pPr>
              <w:pStyle w:val="NormalBoldItalicCenter6a"/>
            </w:pPr>
            <w:r w:rsidRPr="007A2115">
              <w:t>Article 4</w:t>
            </w:r>
          </w:p>
        </w:tc>
        <w:tc>
          <w:tcPr>
            <w:tcW w:w="4876" w:type="dxa"/>
          </w:tcPr>
          <w:p w14:paraId="3A8880DE" w14:textId="77777777" w:rsidR="000331D5" w:rsidRPr="007A2115" w:rsidRDefault="000331D5" w:rsidP="006E190F">
            <w:pPr>
              <w:pStyle w:val="Normal6a"/>
            </w:pPr>
            <w:r w:rsidRPr="007A2115">
              <w:rPr>
                <w:b/>
                <w:i/>
              </w:rPr>
              <w:t>supprimé</w:t>
            </w:r>
          </w:p>
        </w:tc>
      </w:tr>
      <w:tr w:rsidR="000331D5" w:rsidRPr="007A2115" w14:paraId="4ED91856" w14:textId="77777777" w:rsidTr="006E190F">
        <w:trPr>
          <w:jc w:val="center"/>
        </w:trPr>
        <w:tc>
          <w:tcPr>
            <w:tcW w:w="4876" w:type="dxa"/>
          </w:tcPr>
          <w:p w14:paraId="0C23F410" w14:textId="77777777" w:rsidR="000331D5" w:rsidRPr="007A2115" w:rsidRDefault="000331D5" w:rsidP="006E190F">
            <w:pPr>
              <w:pStyle w:val="NormalBoldItalicCenter6a"/>
            </w:pPr>
            <w:r w:rsidRPr="007A2115">
              <w:t>Principe de l’élaboration de politiques intégrées</w:t>
            </w:r>
          </w:p>
        </w:tc>
        <w:tc>
          <w:tcPr>
            <w:tcW w:w="4876" w:type="dxa"/>
          </w:tcPr>
          <w:p w14:paraId="5A56CBE6" w14:textId="77777777" w:rsidR="000331D5" w:rsidRPr="007A2115" w:rsidRDefault="000331D5" w:rsidP="006E190F">
            <w:pPr>
              <w:pStyle w:val="Normal6a"/>
            </w:pPr>
          </w:p>
        </w:tc>
      </w:tr>
      <w:tr w:rsidR="000331D5" w:rsidRPr="007A2115" w14:paraId="1211AB25" w14:textId="77777777" w:rsidTr="006E190F">
        <w:trPr>
          <w:jc w:val="center"/>
        </w:trPr>
        <w:tc>
          <w:tcPr>
            <w:tcW w:w="4876" w:type="dxa"/>
          </w:tcPr>
          <w:p w14:paraId="798776A7" w14:textId="77777777" w:rsidR="000331D5" w:rsidRPr="007A2115" w:rsidRDefault="000331D5" w:rsidP="006E190F">
            <w:pPr>
              <w:pStyle w:val="Normal6a"/>
            </w:pPr>
            <w:r w:rsidRPr="007A2115">
              <w:rPr>
                <w:b/>
                <w:i/>
              </w:rPr>
              <w:t>1. L’Union et les États membres veillent à la cohérence des politiques de gestion de l’asile et de la migration, y compris des volets tant internes qu’externes de ces politiques.</w:t>
            </w:r>
          </w:p>
        </w:tc>
        <w:tc>
          <w:tcPr>
            <w:tcW w:w="4876" w:type="dxa"/>
          </w:tcPr>
          <w:p w14:paraId="5CDFD595" w14:textId="77777777" w:rsidR="000331D5" w:rsidRPr="007A2115" w:rsidRDefault="000331D5" w:rsidP="006E190F">
            <w:pPr>
              <w:pStyle w:val="Normal6a"/>
            </w:pPr>
          </w:p>
        </w:tc>
      </w:tr>
      <w:tr w:rsidR="000331D5" w:rsidRPr="007A2115" w14:paraId="36B492AF" w14:textId="77777777" w:rsidTr="006E190F">
        <w:trPr>
          <w:jc w:val="center"/>
        </w:trPr>
        <w:tc>
          <w:tcPr>
            <w:tcW w:w="4876" w:type="dxa"/>
          </w:tcPr>
          <w:p w14:paraId="4ADF6124" w14:textId="77777777" w:rsidR="000331D5" w:rsidRPr="007A2115" w:rsidRDefault="000331D5" w:rsidP="006E190F">
            <w:pPr>
              <w:pStyle w:val="Normal6a"/>
            </w:pPr>
            <w:r w:rsidRPr="007A2115">
              <w:rPr>
                <w:b/>
                <w:i/>
              </w:rPr>
              <w:t>2. L’Union et les États membres, agissant dans le cadre de leurs compétences respectives, sont chargés de la mise en œuvre des politiques de gestion de l’asile et de la migration.</w:t>
            </w:r>
          </w:p>
        </w:tc>
        <w:tc>
          <w:tcPr>
            <w:tcW w:w="4876" w:type="dxa"/>
          </w:tcPr>
          <w:p w14:paraId="769E6C7B" w14:textId="77777777" w:rsidR="000331D5" w:rsidRPr="007A2115" w:rsidRDefault="000331D5" w:rsidP="006E190F">
            <w:pPr>
              <w:pStyle w:val="Normal6a"/>
            </w:pPr>
          </w:p>
        </w:tc>
      </w:tr>
      <w:tr w:rsidR="000331D5" w:rsidRPr="007A2115" w14:paraId="6105B88A" w14:textId="77777777" w:rsidTr="006E190F">
        <w:trPr>
          <w:jc w:val="center"/>
        </w:trPr>
        <w:tc>
          <w:tcPr>
            <w:tcW w:w="4876" w:type="dxa"/>
          </w:tcPr>
          <w:p w14:paraId="486C21E9" w14:textId="77777777" w:rsidR="000331D5" w:rsidRPr="007A2115" w:rsidRDefault="000331D5" w:rsidP="006E190F">
            <w:pPr>
              <w:pStyle w:val="Normal6a"/>
            </w:pPr>
            <w:r w:rsidRPr="007A2115">
              <w:rPr>
                <w:b/>
                <w:i/>
              </w:rPr>
              <w:t>3. Les États membres, avec le soutien des agences de l’Union, font en sorte d’avoir la capacité de mettre effectivement en œuvre les politiques de gestion de l’asile et de la migration, en tenant compte de l’approche globale visée à l’article 3, y compris les ressources humaines et financières et les infrastructures nécessaires.</w:t>
            </w:r>
          </w:p>
        </w:tc>
        <w:tc>
          <w:tcPr>
            <w:tcW w:w="4876" w:type="dxa"/>
          </w:tcPr>
          <w:p w14:paraId="775DB56B" w14:textId="77777777" w:rsidR="000331D5" w:rsidRPr="007A2115" w:rsidRDefault="000331D5" w:rsidP="006E190F">
            <w:pPr>
              <w:pStyle w:val="Normal6a"/>
            </w:pPr>
          </w:p>
        </w:tc>
      </w:tr>
    </w:tbl>
    <w:p w14:paraId="33856AE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0635240"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1D57206B" w14:textId="77777777" w:rsidR="000331D5" w:rsidRPr="007A2115" w:rsidRDefault="000331D5" w:rsidP="000331D5">
      <w:pPr>
        <w:pStyle w:val="AmJustText"/>
      </w:pPr>
      <w:r w:rsidRPr="007A2115">
        <w:t>Cet article est déplacé vers les articles 3 et 5 bis</w:t>
      </w:r>
    </w:p>
    <w:p w14:paraId="32836112" w14:textId="77777777" w:rsidR="000331D5" w:rsidRPr="007A2115" w:rsidRDefault="000331D5" w:rsidP="000331D5">
      <w:r w:rsidRPr="007A2115">
        <w:rPr>
          <w:rStyle w:val="HideTWBExt"/>
          <w:noProof w:val="0"/>
        </w:rPr>
        <w:t>&lt;/Amend&gt;</w:t>
      </w:r>
    </w:p>
    <w:p w14:paraId="6304F06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1000</w:t>
      </w:r>
      <w:r w:rsidRPr="007A2115">
        <w:rPr>
          <w:rStyle w:val="HideTWBExt"/>
          <w:b w:val="0"/>
          <w:noProof w:val="0"/>
        </w:rPr>
        <w:t>&lt;/NumAm&gt;</w:t>
      </w:r>
    </w:p>
    <w:p w14:paraId="4F868C2F"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7BCC3D5" w14:textId="77777777" w:rsidR="000331D5" w:rsidRPr="007A2115" w:rsidRDefault="000331D5" w:rsidP="000331D5">
      <w:pPr>
        <w:pStyle w:val="NormalBold"/>
      </w:pPr>
      <w:r w:rsidRPr="007A2115">
        <w:rPr>
          <w:rStyle w:val="HideTWBExt"/>
          <w:b w:val="0"/>
          <w:noProof w:val="0"/>
        </w:rPr>
        <w:t>&lt;/RepeatBlock-By&gt;</w:t>
      </w:r>
    </w:p>
    <w:p w14:paraId="1FB1BDA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0C4E86A" w14:textId="77777777" w:rsidR="000331D5" w:rsidRPr="007A2115" w:rsidRDefault="000331D5" w:rsidP="000331D5">
      <w:pPr>
        <w:pStyle w:val="NormalBold"/>
      </w:pPr>
      <w:r w:rsidRPr="007A2115">
        <w:rPr>
          <w:rStyle w:val="HideTWBExt"/>
          <w:b w:val="0"/>
          <w:noProof w:val="0"/>
        </w:rPr>
        <w:t>&lt;Article&gt;</w:t>
      </w:r>
      <w:r w:rsidRPr="007A2115">
        <w:t>Article 4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6132D05" w14:textId="77777777" w:rsidTr="006E190F">
        <w:trPr>
          <w:trHeight w:hRule="exact" w:val="240"/>
          <w:jc w:val="center"/>
        </w:trPr>
        <w:tc>
          <w:tcPr>
            <w:tcW w:w="9752" w:type="dxa"/>
            <w:gridSpan w:val="2"/>
          </w:tcPr>
          <w:p w14:paraId="1D14E7F4" w14:textId="77777777" w:rsidR="000331D5" w:rsidRPr="007A2115" w:rsidRDefault="000331D5" w:rsidP="006E190F"/>
        </w:tc>
      </w:tr>
      <w:tr w:rsidR="000331D5" w:rsidRPr="007A2115" w14:paraId="31F4DFCB" w14:textId="77777777" w:rsidTr="006E190F">
        <w:trPr>
          <w:trHeight w:val="240"/>
          <w:jc w:val="center"/>
        </w:trPr>
        <w:tc>
          <w:tcPr>
            <w:tcW w:w="4876" w:type="dxa"/>
          </w:tcPr>
          <w:p w14:paraId="68B2F2B1" w14:textId="77777777" w:rsidR="000331D5" w:rsidRPr="007A2115" w:rsidRDefault="000331D5" w:rsidP="006E190F">
            <w:pPr>
              <w:pStyle w:val="AmColumnHeading"/>
            </w:pPr>
            <w:r w:rsidRPr="007A2115">
              <w:t>Texte proposé par la Commission</w:t>
            </w:r>
          </w:p>
        </w:tc>
        <w:tc>
          <w:tcPr>
            <w:tcW w:w="4876" w:type="dxa"/>
          </w:tcPr>
          <w:p w14:paraId="3415589A" w14:textId="77777777" w:rsidR="000331D5" w:rsidRPr="007A2115" w:rsidRDefault="000331D5" w:rsidP="006E190F">
            <w:pPr>
              <w:pStyle w:val="AmColumnHeading"/>
            </w:pPr>
            <w:r w:rsidRPr="007A2115">
              <w:t>Amendement</w:t>
            </w:r>
          </w:p>
        </w:tc>
      </w:tr>
      <w:tr w:rsidR="000331D5" w:rsidRPr="007A2115" w14:paraId="6C4CB04D" w14:textId="77777777" w:rsidTr="006E190F">
        <w:trPr>
          <w:jc w:val="center"/>
        </w:trPr>
        <w:tc>
          <w:tcPr>
            <w:tcW w:w="4876" w:type="dxa"/>
          </w:tcPr>
          <w:p w14:paraId="1A3A2C0A" w14:textId="77777777" w:rsidR="000331D5" w:rsidRPr="007A2115" w:rsidRDefault="000331D5" w:rsidP="006E190F">
            <w:pPr>
              <w:pStyle w:val="Normal6a"/>
            </w:pPr>
            <w:r w:rsidRPr="007A2115">
              <w:rPr>
                <w:b/>
                <w:i/>
              </w:rPr>
              <w:t xml:space="preserve">Principe </w:t>
            </w:r>
            <w:r w:rsidRPr="007A2115">
              <w:t>de l’élaboration de politiques intégrées</w:t>
            </w:r>
          </w:p>
        </w:tc>
        <w:tc>
          <w:tcPr>
            <w:tcW w:w="4876" w:type="dxa"/>
          </w:tcPr>
          <w:p w14:paraId="44B84570" w14:textId="77777777" w:rsidR="000331D5" w:rsidRPr="007A2115" w:rsidRDefault="000331D5" w:rsidP="006E190F">
            <w:pPr>
              <w:pStyle w:val="Normal6a"/>
            </w:pPr>
            <w:r w:rsidRPr="007A2115">
              <w:rPr>
                <w:b/>
                <w:i/>
              </w:rPr>
              <w:t>Amélioration</w:t>
            </w:r>
            <w:r w:rsidRPr="007A2115">
              <w:t xml:space="preserve"> de l’élaboration de politiques intégrées</w:t>
            </w:r>
          </w:p>
        </w:tc>
      </w:tr>
    </w:tbl>
    <w:p w14:paraId="5514794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D7D63A6" w14:textId="77777777" w:rsidR="000331D5" w:rsidRPr="007A2115" w:rsidRDefault="000331D5" w:rsidP="000331D5">
      <w:r w:rsidRPr="007A2115">
        <w:rPr>
          <w:rStyle w:val="HideTWBExt"/>
          <w:noProof w:val="0"/>
        </w:rPr>
        <w:t>&lt;/Amend&gt;</w:t>
      </w:r>
    </w:p>
    <w:p w14:paraId="405891F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1001</w:t>
      </w:r>
      <w:r w:rsidRPr="007A2115">
        <w:rPr>
          <w:rStyle w:val="HideTWBExt"/>
          <w:b w:val="0"/>
          <w:noProof w:val="0"/>
        </w:rPr>
        <w:t>&lt;/NumAm&gt;</w:t>
      </w:r>
    </w:p>
    <w:p w14:paraId="20E4E5E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854D711" w14:textId="77777777" w:rsidR="000331D5" w:rsidRPr="007A2115" w:rsidRDefault="000331D5" w:rsidP="000331D5">
      <w:pPr>
        <w:pStyle w:val="NormalBold"/>
      </w:pPr>
      <w:r w:rsidRPr="007A2115">
        <w:rPr>
          <w:rStyle w:val="HideTWBExt"/>
          <w:b w:val="0"/>
          <w:noProof w:val="0"/>
        </w:rPr>
        <w:t>&lt;/RepeatBlock-By&gt;</w:t>
      </w:r>
    </w:p>
    <w:p w14:paraId="39CB5C3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9DE7A0" w14:textId="77777777" w:rsidR="000331D5" w:rsidRPr="007A2115" w:rsidRDefault="000331D5" w:rsidP="000331D5">
      <w:pPr>
        <w:pStyle w:val="NormalBold"/>
      </w:pPr>
      <w:r w:rsidRPr="007A2115">
        <w:rPr>
          <w:rStyle w:val="HideTWBExt"/>
          <w:b w:val="0"/>
          <w:noProof w:val="0"/>
        </w:rPr>
        <w:t>&lt;Article&gt;</w:t>
      </w:r>
      <w:r w:rsidRPr="007A2115">
        <w:t>Article 4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6E00D1F" w14:textId="77777777" w:rsidTr="006E190F">
        <w:trPr>
          <w:trHeight w:hRule="exact" w:val="240"/>
          <w:jc w:val="center"/>
        </w:trPr>
        <w:tc>
          <w:tcPr>
            <w:tcW w:w="9752" w:type="dxa"/>
            <w:gridSpan w:val="2"/>
          </w:tcPr>
          <w:p w14:paraId="49CBB4B3" w14:textId="77777777" w:rsidR="000331D5" w:rsidRPr="007A2115" w:rsidRDefault="000331D5" w:rsidP="006E190F"/>
        </w:tc>
      </w:tr>
      <w:tr w:rsidR="000331D5" w:rsidRPr="007A2115" w14:paraId="4FCD55DF" w14:textId="77777777" w:rsidTr="006E190F">
        <w:trPr>
          <w:trHeight w:val="240"/>
          <w:jc w:val="center"/>
        </w:trPr>
        <w:tc>
          <w:tcPr>
            <w:tcW w:w="4876" w:type="dxa"/>
          </w:tcPr>
          <w:p w14:paraId="7C642CC9" w14:textId="77777777" w:rsidR="000331D5" w:rsidRPr="007A2115" w:rsidRDefault="000331D5" w:rsidP="006E190F">
            <w:pPr>
              <w:pStyle w:val="AmColumnHeading"/>
            </w:pPr>
            <w:r w:rsidRPr="007A2115">
              <w:t>Texte proposé par la Commission</w:t>
            </w:r>
          </w:p>
        </w:tc>
        <w:tc>
          <w:tcPr>
            <w:tcW w:w="4876" w:type="dxa"/>
          </w:tcPr>
          <w:p w14:paraId="2A1702A6" w14:textId="77777777" w:rsidR="000331D5" w:rsidRPr="007A2115" w:rsidRDefault="000331D5" w:rsidP="006E190F">
            <w:pPr>
              <w:pStyle w:val="AmColumnHeading"/>
            </w:pPr>
            <w:r w:rsidRPr="007A2115">
              <w:t>Amendement</w:t>
            </w:r>
          </w:p>
        </w:tc>
      </w:tr>
      <w:tr w:rsidR="000331D5" w:rsidRPr="007A2115" w14:paraId="29FDD668" w14:textId="77777777" w:rsidTr="006E190F">
        <w:trPr>
          <w:jc w:val="center"/>
        </w:trPr>
        <w:tc>
          <w:tcPr>
            <w:tcW w:w="4876" w:type="dxa"/>
          </w:tcPr>
          <w:p w14:paraId="1364355D" w14:textId="77777777" w:rsidR="000331D5" w:rsidRPr="007A2115" w:rsidRDefault="000331D5" w:rsidP="006E190F">
            <w:pPr>
              <w:pStyle w:val="Normal6a"/>
            </w:pPr>
            <w:r w:rsidRPr="007A2115">
              <w:rPr>
                <w:b/>
                <w:i/>
              </w:rPr>
              <w:t>1.</w:t>
            </w:r>
            <w:r w:rsidRPr="007A2115">
              <w:tab/>
            </w:r>
            <w:r w:rsidRPr="007A2115">
              <w:rPr>
                <w:b/>
                <w:i/>
              </w:rPr>
              <w:t>L’Union et les États membres veillent à la cohérence des politiques de gestion de l’asile et de la migration, y compris des volets tant internes qu’externes de ces politiques.</w:t>
            </w:r>
          </w:p>
        </w:tc>
        <w:tc>
          <w:tcPr>
            <w:tcW w:w="4876" w:type="dxa"/>
          </w:tcPr>
          <w:p w14:paraId="065FF31A" w14:textId="77777777" w:rsidR="000331D5" w:rsidRPr="007A2115" w:rsidRDefault="000331D5" w:rsidP="006E190F">
            <w:pPr>
              <w:pStyle w:val="Normal6a"/>
            </w:pPr>
            <w:r w:rsidRPr="007A2115">
              <w:rPr>
                <w:b/>
                <w:i/>
              </w:rPr>
              <w:t>supprimé</w:t>
            </w:r>
          </w:p>
        </w:tc>
      </w:tr>
    </w:tbl>
    <w:p w14:paraId="0A1722D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4A0110F" w14:textId="77777777" w:rsidR="000331D5" w:rsidRPr="007A2115" w:rsidRDefault="000331D5" w:rsidP="000331D5">
      <w:r w:rsidRPr="007A2115">
        <w:rPr>
          <w:rStyle w:val="HideTWBExt"/>
          <w:noProof w:val="0"/>
        </w:rPr>
        <w:t>&lt;/Amend&gt;</w:t>
      </w:r>
    </w:p>
    <w:p w14:paraId="30240AD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1002</w:t>
      </w:r>
      <w:r w:rsidRPr="007A2115">
        <w:rPr>
          <w:rStyle w:val="HideTWBExt"/>
          <w:b w:val="0"/>
          <w:noProof w:val="0"/>
        </w:rPr>
        <w:t>&lt;/NumAm&gt;</w:t>
      </w:r>
    </w:p>
    <w:p w14:paraId="71C01086"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7046D6A5" w14:textId="77777777" w:rsidR="000331D5" w:rsidRPr="007A2115" w:rsidRDefault="000331D5" w:rsidP="000331D5">
      <w:pPr>
        <w:pStyle w:val="NormalBold"/>
      </w:pPr>
      <w:r w:rsidRPr="007A2115">
        <w:rPr>
          <w:rStyle w:val="HideTWBExt"/>
          <w:b w:val="0"/>
          <w:noProof w:val="0"/>
        </w:rPr>
        <w:t>&lt;/RepeatBlock-By&gt;</w:t>
      </w:r>
    </w:p>
    <w:p w14:paraId="68A55C6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AD7650A" w14:textId="77777777" w:rsidR="000331D5" w:rsidRPr="007A2115" w:rsidRDefault="000331D5" w:rsidP="000331D5">
      <w:pPr>
        <w:pStyle w:val="NormalBold"/>
      </w:pPr>
      <w:r w:rsidRPr="007A2115">
        <w:rPr>
          <w:rStyle w:val="HideTWBExt"/>
          <w:b w:val="0"/>
          <w:noProof w:val="0"/>
        </w:rPr>
        <w:t>&lt;Article&gt;</w:t>
      </w:r>
      <w:r w:rsidRPr="007A2115">
        <w:t>Article 4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3BEFB31" w14:textId="77777777" w:rsidTr="006E190F">
        <w:trPr>
          <w:trHeight w:hRule="exact" w:val="240"/>
          <w:jc w:val="center"/>
        </w:trPr>
        <w:tc>
          <w:tcPr>
            <w:tcW w:w="9752" w:type="dxa"/>
            <w:gridSpan w:val="2"/>
          </w:tcPr>
          <w:p w14:paraId="244C0740" w14:textId="77777777" w:rsidR="000331D5" w:rsidRPr="007A2115" w:rsidRDefault="000331D5" w:rsidP="006E190F"/>
        </w:tc>
      </w:tr>
      <w:tr w:rsidR="000331D5" w:rsidRPr="007A2115" w14:paraId="213B5D9E" w14:textId="77777777" w:rsidTr="006E190F">
        <w:trPr>
          <w:trHeight w:val="240"/>
          <w:jc w:val="center"/>
        </w:trPr>
        <w:tc>
          <w:tcPr>
            <w:tcW w:w="4876" w:type="dxa"/>
          </w:tcPr>
          <w:p w14:paraId="20B75195" w14:textId="77777777" w:rsidR="000331D5" w:rsidRPr="007A2115" w:rsidRDefault="000331D5" w:rsidP="006E190F">
            <w:pPr>
              <w:pStyle w:val="AmColumnHeading"/>
            </w:pPr>
            <w:r w:rsidRPr="007A2115">
              <w:t>Texte proposé par la Commission</w:t>
            </w:r>
          </w:p>
        </w:tc>
        <w:tc>
          <w:tcPr>
            <w:tcW w:w="4876" w:type="dxa"/>
          </w:tcPr>
          <w:p w14:paraId="33C17F3F" w14:textId="77777777" w:rsidR="000331D5" w:rsidRPr="007A2115" w:rsidRDefault="000331D5" w:rsidP="006E190F">
            <w:pPr>
              <w:pStyle w:val="AmColumnHeading"/>
            </w:pPr>
            <w:r w:rsidRPr="007A2115">
              <w:t>Amendement</w:t>
            </w:r>
          </w:p>
        </w:tc>
      </w:tr>
      <w:tr w:rsidR="000331D5" w:rsidRPr="007A2115" w14:paraId="4D4654CA" w14:textId="77777777" w:rsidTr="006E190F">
        <w:trPr>
          <w:jc w:val="center"/>
        </w:trPr>
        <w:tc>
          <w:tcPr>
            <w:tcW w:w="4876" w:type="dxa"/>
          </w:tcPr>
          <w:p w14:paraId="7D83460B" w14:textId="77777777" w:rsidR="000331D5" w:rsidRPr="007A2115" w:rsidRDefault="000331D5" w:rsidP="006E190F">
            <w:pPr>
              <w:pStyle w:val="Normal6a"/>
            </w:pPr>
            <w:r w:rsidRPr="007A2115">
              <w:t>1.</w:t>
            </w:r>
            <w:r w:rsidRPr="007A2115">
              <w:tab/>
              <w:t>L’Union et les États membres veillent à la cohérence des politiques de gestion de l’asile et de la migration, y compris des volets tant internes qu’externes de ces politiques.</w:t>
            </w:r>
          </w:p>
        </w:tc>
        <w:tc>
          <w:tcPr>
            <w:tcW w:w="4876" w:type="dxa"/>
          </w:tcPr>
          <w:p w14:paraId="3023176C" w14:textId="77777777" w:rsidR="000331D5" w:rsidRPr="007A2115" w:rsidRDefault="000331D5" w:rsidP="006E190F">
            <w:pPr>
              <w:pStyle w:val="Normal6a"/>
            </w:pPr>
            <w:r w:rsidRPr="007A2115">
              <w:t>1.</w:t>
            </w:r>
            <w:r w:rsidRPr="007A2115">
              <w:tab/>
              <w:t>L’Union et les États membres veillent à la cohérence des politiques de gestion de l’asile et de la migration, y compris des volets tant internes qu’externes de ces politiques</w:t>
            </w:r>
            <w:r w:rsidRPr="007A2115">
              <w:rPr>
                <w:b/>
                <w:i/>
              </w:rPr>
              <w:t>, en consultation avec les institutions et agences de l’Union et des États membres responsables des politiques extérieures et dans le plein respect de leurs compétences</w:t>
            </w:r>
            <w:r w:rsidRPr="007A2115">
              <w:t>.</w:t>
            </w:r>
          </w:p>
        </w:tc>
      </w:tr>
    </w:tbl>
    <w:p w14:paraId="1E2F98F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30BC519" w14:textId="77777777" w:rsidR="000331D5" w:rsidRPr="007A2115" w:rsidRDefault="000331D5" w:rsidP="000331D5">
      <w:r w:rsidRPr="007A2115">
        <w:rPr>
          <w:rStyle w:val="HideTWBExt"/>
          <w:noProof w:val="0"/>
        </w:rPr>
        <w:t>&lt;/Amend&gt;</w:t>
      </w:r>
    </w:p>
    <w:p w14:paraId="6739D3B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1003</w:t>
      </w:r>
      <w:r w:rsidRPr="007A2115">
        <w:rPr>
          <w:rStyle w:val="HideTWBExt"/>
          <w:b w:val="0"/>
          <w:noProof w:val="0"/>
        </w:rPr>
        <w:t>&lt;/NumAm&gt;</w:t>
      </w:r>
    </w:p>
    <w:p w14:paraId="307B6507"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8DF7FB5" w14:textId="77777777" w:rsidR="000331D5" w:rsidRPr="007A2115" w:rsidRDefault="000331D5" w:rsidP="000331D5">
      <w:pPr>
        <w:pStyle w:val="NormalBold"/>
      </w:pPr>
      <w:r w:rsidRPr="007A2115">
        <w:rPr>
          <w:rStyle w:val="HideTWBExt"/>
          <w:b w:val="0"/>
          <w:noProof w:val="0"/>
        </w:rPr>
        <w:t>&lt;/RepeatBlock-By&gt;</w:t>
      </w:r>
    </w:p>
    <w:p w14:paraId="0133052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D590D5F" w14:textId="77777777" w:rsidR="000331D5" w:rsidRPr="007A2115" w:rsidRDefault="000331D5" w:rsidP="000331D5">
      <w:pPr>
        <w:pStyle w:val="NormalBold"/>
      </w:pPr>
      <w:r w:rsidRPr="007A2115">
        <w:rPr>
          <w:rStyle w:val="HideTWBExt"/>
          <w:b w:val="0"/>
          <w:noProof w:val="0"/>
        </w:rPr>
        <w:t>&lt;Article&gt;</w:t>
      </w:r>
      <w:r w:rsidRPr="007A2115">
        <w:t>Article 4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37D869A" w14:textId="77777777" w:rsidTr="006E190F">
        <w:trPr>
          <w:trHeight w:hRule="exact" w:val="240"/>
          <w:jc w:val="center"/>
        </w:trPr>
        <w:tc>
          <w:tcPr>
            <w:tcW w:w="9752" w:type="dxa"/>
            <w:gridSpan w:val="2"/>
          </w:tcPr>
          <w:p w14:paraId="7C62C070" w14:textId="77777777" w:rsidR="000331D5" w:rsidRPr="007A2115" w:rsidRDefault="000331D5" w:rsidP="006E190F"/>
        </w:tc>
      </w:tr>
      <w:tr w:rsidR="000331D5" w:rsidRPr="007A2115" w14:paraId="2F53F894" w14:textId="77777777" w:rsidTr="006E190F">
        <w:trPr>
          <w:trHeight w:val="240"/>
          <w:jc w:val="center"/>
        </w:trPr>
        <w:tc>
          <w:tcPr>
            <w:tcW w:w="4876" w:type="dxa"/>
          </w:tcPr>
          <w:p w14:paraId="31A1B88F" w14:textId="77777777" w:rsidR="000331D5" w:rsidRPr="007A2115" w:rsidRDefault="000331D5" w:rsidP="006E190F">
            <w:pPr>
              <w:pStyle w:val="AmColumnHeading"/>
            </w:pPr>
            <w:r w:rsidRPr="007A2115">
              <w:t>Texte proposé par la Commission</w:t>
            </w:r>
          </w:p>
        </w:tc>
        <w:tc>
          <w:tcPr>
            <w:tcW w:w="4876" w:type="dxa"/>
          </w:tcPr>
          <w:p w14:paraId="24320E1B" w14:textId="77777777" w:rsidR="000331D5" w:rsidRPr="007A2115" w:rsidRDefault="000331D5" w:rsidP="006E190F">
            <w:pPr>
              <w:pStyle w:val="AmColumnHeading"/>
            </w:pPr>
            <w:r w:rsidRPr="007A2115">
              <w:t>Amendement</w:t>
            </w:r>
          </w:p>
        </w:tc>
      </w:tr>
      <w:tr w:rsidR="000331D5" w:rsidRPr="007A2115" w14:paraId="0A03FD88" w14:textId="77777777" w:rsidTr="006E190F">
        <w:trPr>
          <w:jc w:val="center"/>
        </w:trPr>
        <w:tc>
          <w:tcPr>
            <w:tcW w:w="4876" w:type="dxa"/>
          </w:tcPr>
          <w:p w14:paraId="43740647" w14:textId="77777777" w:rsidR="000331D5" w:rsidRPr="007A2115" w:rsidRDefault="000331D5" w:rsidP="006E190F">
            <w:pPr>
              <w:pStyle w:val="Normal6a"/>
            </w:pPr>
            <w:r w:rsidRPr="007A2115">
              <w:t>1.</w:t>
            </w:r>
            <w:r w:rsidRPr="007A2115">
              <w:tab/>
              <w:t>L’Union et les États membres veillent à la cohérence des politiques de gestion de l’asile et de la migration, y compris des volets tant internes qu’externes de ces politiques.</w:t>
            </w:r>
          </w:p>
        </w:tc>
        <w:tc>
          <w:tcPr>
            <w:tcW w:w="4876" w:type="dxa"/>
          </w:tcPr>
          <w:p w14:paraId="5521BAB1" w14:textId="77777777" w:rsidR="000331D5" w:rsidRPr="007A2115" w:rsidRDefault="000331D5" w:rsidP="006E190F">
            <w:pPr>
              <w:pStyle w:val="Normal6a"/>
            </w:pPr>
            <w:r w:rsidRPr="007A2115">
              <w:t>1.</w:t>
            </w:r>
            <w:r w:rsidRPr="007A2115">
              <w:tab/>
              <w:t>L’Union et les États membres veillent</w:t>
            </w:r>
            <w:r w:rsidRPr="007A2115">
              <w:rPr>
                <w:b/>
                <w:i/>
              </w:rPr>
              <w:t>, dans la mesure du possible et dans les limites de la proportionnalité et de la subsidiarité, ainsi que dans le plein respect de la souveraineté des États membres,</w:t>
            </w:r>
            <w:r w:rsidRPr="007A2115">
              <w:t xml:space="preserve"> à la cohérence des politiques de gestion de l’asile et de la migration, y compris des volets tant internes qu’externes de ces politiques.</w:t>
            </w:r>
          </w:p>
        </w:tc>
      </w:tr>
    </w:tbl>
    <w:p w14:paraId="56220D1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35D1E84" w14:textId="77777777" w:rsidR="000331D5" w:rsidRPr="007A2115" w:rsidRDefault="000331D5" w:rsidP="000331D5">
      <w:r w:rsidRPr="007A2115">
        <w:rPr>
          <w:rStyle w:val="HideTWBExt"/>
          <w:noProof w:val="0"/>
        </w:rPr>
        <w:t>&lt;/Amend&gt;</w:t>
      </w:r>
    </w:p>
    <w:p w14:paraId="39595AA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1004</w:t>
      </w:r>
      <w:r w:rsidRPr="007A2115">
        <w:rPr>
          <w:rStyle w:val="HideTWBExt"/>
          <w:b w:val="0"/>
          <w:noProof w:val="0"/>
        </w:rPr>
        <w:t>&lt;/NumAm&gt;</w:t>
      </w:r>
    </w:p>
    <w:p w14:paraId="33F7853F"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39BF8DCA" w14:textId="77777777" w:rsidR="000331D5" w:rsidRPr="007A2115" w:rsidRDefault="000331D5" w:rsidP="000331D5">
      <w:pPr>
        <w:pStyle w:val="NormalBold"/>
      </w:pPr>
      <w:r w:rsidRPr="007A2115">
        <w:rPr>
          <w:rStyle w:val="HideTWBExt"/>
          <w:b w:val="0"/>
          <w:noProof w:val="0"/>
        </w:rPr>
        <w:t>&lt;/RepeatBlock-By&gt;</w:t>
      </w:r>
    </w:p>
    <w:p w14:paraId="04AF584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DB3440" w14:textId="77777777" w:rsidR="000331D5" w:rsidRPr="007A2115" w:rsidRDefault="000331D5" w:rsidP="000331D5">
      <w:pPr>
        <w:pStyle w:val="NormalBold"/>
      </w:pPr>
      <w:r w:rsidRPr="007A2115">
        <w:rPr>
          <w:rStyle w:val="HideTWBExt"/>
          <w:b w:val="0"/>
          <w:noProof w:val="0"/>
        </w:rPr>
        <w:t>&lt;Article&gt;</w:t>
      </w:r>
      <w:r w:rsidRPr="007A2115">
        <w:t>Article 4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CDCCEA" w14:textId="77777777" w:rsidTr="006E190F">
        <w:trPr>
          <w:trHeight w:hRule="exact" w:val="240"/>
          <w:jc w:val="center"/>
        </w:trPr>
        <w:tc>
          <w:tcPr>
            <w:tcW w:w="9752" w:type="dxa"/>
            <w:gridSpan w:val="2"/>
          </w:tcPr>
          <w:p w14:paraId="55705084" w14:textId="77777777" w:rsidR="000331D5" w:rsidRPr="007A2115" w:rsidRDefault="000331D5" w:rsidP="006E190F"/>
        </w:tc>
      </w:tr>
      <w:tr w:rsidR="000331D5" w:rsidRPr="007A2115" w14:paraId="5552B5F8" w14:textId="77777777" w:rsidTr="006E190F">
        <w:trPr>
          <w:trHeight w:val="240"/>
          <w:jc w:val="center"/>
        </w:trPr>
        <w:tc>
          <w:tcPr>
            <w:tcW w:w="4876" w:type="dxa"/>
          </w:tcPr>
          <w:p w14:paraId="023B1B9B" w14:textId="77777777" w:rsidR="000331D5" w:rsidRPr="007A2115" w:rsidRDefault="000331D5" w:rsidP="006E190F">
            <w:pPr>
              <w:pStyle w:val="AmColumnHeading"/>
            </w:pPr>
            <w:r w:rsidRPr="007A2115">
              <w:t>Texte proposé par la Commission</w:t>
            </w:r>
          </w:p>
        </w:tc>
        <w:tc>
          <w:tcPr>
            <w:tcW w:w="4876" w:type="dxa"/>
          </w:tcPr>
          <w:p w14:paraId="309EC0AF" w14:textId="77777777" w:rsidR="000331D5" w:rsidRPr="007A2115" w:rsidRDefault="000331D5" w:rsidP="006E190F">
            <w:pPr>
              <w:pStyle w:val="AmColumnHeading"/>
            </w:pPr>
            <w:r w:rsidRPr="007A2115">
              <w:t>Amendement</w:t>
            </w:r>
          </w:p>
        </w:tc>
      </w:tr>
      <w:tr w:rsidR="000331D5" w:rsidRPr="007A2115" w14:paraId="1C9E096B" w14:textId="77777777" w:rsidTr="006E190F">
        <w:trPr>
          <w:jc w:val="center"/>
        </w:trPr>
        <w:tc>
          <w:tcPr>
            <w:tcW w:w="4876" w:type="dxa"/>
          </w:tcPr>
          <w:p w14:paraId="611BC502" w14:textId="77777777" w:rsidR="000331D5" w:rsidRPr="007A2115" w:rsidRDefault="000331D5" w:rsidP="006E190F">
            <w:pPr>
              <w:pStyle w:val="Normal6a"/>
            </w:pPr>
            <w:r w:rsidRPr="007A2115">
              <w:t>1.</w:t>
            </w:r>
            <w:r w:rsidRPr="007A2115">
              <w:tab/>
              <w:t>L’Union et les États membres veillent à la cohérence des politiques</w:t>
            </w:r>
            <w:r w:rsidRPr="007A2115">
              <w:rPr>
                <w:b/>
                <w:i/>
              </w:rPr>
              <w:t xml:space="preserve"> de gestion de l’asile et de la migration, y compris des volets tant internes qu’externes de ces politiques</w:t>
            </w:r>
            <w:r w:rsidRPr="007A2115">
              <w:t>.</w:t>
            </w:r>
          </w:p>
        </w:tc>
        <w:tc>
          <w:tcPr>
            <w:tcW w:w="4876" w:type="dxa"/>
          </w:tcPr>
          <w:p w14:paraId="0161B65F" w14:textId="77777777" w:rsidR="000331D5" w:rsidRPr="007A2115" w:rsidRDefault="000331D5" w:rsidP="006E190F">
            <w:pPr>
              <w:pStyle w:val="Normal6a"/>
            </w:pPr>
            <w:r w:rsidRPr="007A2115">
              <w:t>1.</w:t>
            </w:r>
            <w:r w:rsidRPr="007A2115">
              <w:tab/>
              <w:t xml:space="preserve">L’Union et les États membres veillent à la cohérence des politiques </w:t>
            </w:r>
            <w:r w:rsidRPr="007A2115">
              <w:rPr>
                <w:b/>
                <w:i/>
              </w:rPr>
              <w:t>d’asile</w:t>
            </w:r>
            <w:r w:rsidRPr="007A2115">
              <w:t>.</w:t>
            </w:r>
          </w:p>
        </w:tc>
      </w:tr>
    </w:tbl>
    <w:p w14:paraId="75DC1C7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83D21B1" w14:textId="77777777" w:rsidR="000331D5" w:rsidRPr="007A2115" w:rsidRDefault="000331D5" w:rsidP="000331D5">
      <w:r w:rsidRPr="007A2115">
        <w:rPr>
          <w:rStyle w:val="HideTWBExt"/>
          <w:noProof w:val="0"/>
        </w:rPr>
        <w:t>&lt;/Amend&gt;</w:t>
      </w:r>
    </w:p>
    <w:p w14:paraId="5C9A151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1005</w:t>
      </w:r>
      <w:r w:rsidRPr="007A2115">
        <w:rPr>
          <w:rStyle w:val="HideTWBExt"/>
          <w:b w:val="0"/>
          <w:noProof w:val="0"/>
        </w:rPr>
        <w:t>&lt;/NumAm&gt;</w:t>
      </w:r>
    </w:p>
    <w:p w14:paraId="1E28BCE6"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1BE38259" w14:textId="77777777" w:rsidR="000331D5" w:rsidRPr="007A2115" w:rsidRDefault="000331D5" w:rsidP="000331D5">
      <w:pPr>
        <w:pStyle w:val="NormalBold"/>
      </w:pPr>
      <w:r w:rsidRPr="007A2115">
        <w:rPr>
          <w:rStyle w:val="HideTWBExt"/>
          <w:b w:val="0"/>
          <w:noProof w:val="0"/>
        </w:rPr>
        <w:t>&lt;/RepeatBlock-By&gt;</w:t>
      </w:r>
    </w:p>
    <w:p w14:paraId="020C4C0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CCE5FA6" w14:textId="77777777" w:rsidR="000331D5" w:rsidRPr="007A2115" w:rsidRDefault="000331D5" w:rsidP="000331D5">
      <w:pPr>
        <w:pStyle w:val="NormalBold"/>
      </w:pPr>
      <w:r w:rsidRPr="007A2115">
        <w:rPr>
          <w:rStyle w:val="HideTWBExt"/>
          <w:b w:val="0"/>
          <w:noProof w:val="0"/>
        </w:rPr>
        <w:t>&lt;Article&gt;</w:t>
      </w:r>
      <w:r w:rsidRPr="007A2115">
        <w:t>Article 4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7CBD3F3" w14:textId="77777777" w:rsidTr="006E190F">
        <w:trPr>
          <w:trHeight w:hRule="exact" w:val="240"/>
          <w:jc w:val="center"/>
        </w:trPr>
        <w:tc>
          <w:tcPr>
            <w:tcW w:w="9752" w:type="dxa"/>
            <w:gridSpan w:val="2"/>
          </w:tcPr>
          <w:p w14:paraId="04381D61" w14:textId="77777777" w:rsidR="000331D5" w:rsidRPr="007A2115" w:rsidRDefault="000331D5" w:rsidP="006E190F"/>
        </w:tc>
      </w:tr>
      <w:tr w:rsidR="000331D5" w:rsidRPr="007A2115" w14:paraId="5C1796B3" w14:textId="77777777" w:rsidTr="006E190F">
        <w:trPr>
          <w:trHeight w:val="240"/>
          <w:jc w:val="center"/>
        </w:trPr>
        <w:tc>
          <w:tcPr>
            <w:tcW w:w="4876" w:type="dxa"/>
          </w:tcPr>
          <w:p w14:paraId="618EF694" w14:textId="77777777" w:rsidR="000331D5" w:rsidRPr="007A2115" w:rsidRDefault="000331D5" w:rsidP="006E190F">
            <w:pPr>
              <w:pStyle w:val="AmColumnHeading"/>
            </w:pPr>
            <w:r w:rsidRPr="007A2115">
              <w:t>Texte proposé par la Commission</w:t>
            </w:r>
          </w:p>
        </w:tc>
        <w:tc>
          <w:tcPr>
            <w:tcW w:w="4876" w:type="dxa"/>
          </w:tcPr>
          <w:p w14:paraId="44967BC9" w14:textId="77777777" w:rsidR="000331D5" w:rsidRPr="007A2115" w:rsidRDefault="000331D5" w:rsidP="006E190F">
            <w:pPr>
              <w:pStyle w:val="AmColumnHeading"/>
            </w:pPr>
            <w:r w:rsidRPr="007A2115">
              <w:t>Amendement</w:t>
            </w:r>
          </w:p>
        </w:tc>
      </w:tr>
      <w:tr w:rsidR="000331D5" w:rsidRPr="007A2115" w14:paraId="54D7A476" w14:textId="77777777" w:rsidTr="006E190F">
        <w:trPr>
          <w:jc w:val="center"/>
        </w:trPr>
        <w:tc>
          <w:tcPr>
            <w:tcW w:w="4876" w:type="dxa"/>
          </w:tcPr>
          <w:p w14:paraId="0FFD3236" w14:textId="77777777" w:rsidR="000331D5" w:rsidRPr="007A2115" w:rsidRDefault="000331D5" w:rsidP="006E190F">
            <w:pPr>
              <w:pStyle w:val="Normal6a"/>
            </w:pPr>
            <w:r w:rsidRPr="007A2115">
              <w:t>1.</w:t>
            </w:r>
            <w:r w:rsidRPr="007A2115">
              <w:tab/>
              <w:t xml:space="preserve">L’Union </w:t>
            </w:r>
            <w:r w:rsidRPr="007A2115">
              <w:rPr>
                <w:b/>
                <w:i/>
              </w:rPr>
              <w:t xml:space="preserve">et les </w:t>
            </w:r>
            <w:r w:rsidRPr="007A2115">
              <w:t>États membres</w:t>
            </w:r>
            <w:r w:rsidRPr="007A2115">
              <w:rPr>
                <w:b/>
                <w:i/>
              </w:rPr>
              <w:t xml:space="preserve"> veillent à la cohérence des </w:t>
            </w:r>
            <w:r w:rsidRPr="007A2115">
              <w:t xml:space="preserve">politiques de gestion de l’asile et de la migration, y compris des volets tant internes qu’externes de </w:t>
            </w:r>
            <w:r w:rsidRPr="007A2115">
              <w:rPr>
                <w:b/>
                <w:i/>
              </w:rPr>
              <w:t xml:space="preserve">ces </w:t>
            </w:r>
            <w:r w:rsidRPr="007A2115">
              <w:t>politiques.</w:t>
            </w:r>
          </w:p>
        </w:tc>
        <w:tc>
          <w:tcPr>
            <w:tcW w:w="4876" w:type="dxa"/>
          </w:tcPr>
          <w:p w14:paraId="7F7C0BA5" w14:textId="77777777" w:rsidR="000331D5" w:rsidRPr="007A2115" w:rsidRDefault="000331D5" w:rsidP="006E190F">
            <w:pPr>
              <w:pStyle w:val="Normal6a"/>
            </w:pPr>
            <w:r w:rsidRPr="007A2115">
              <w:t>1.</w:t>
            </w:r>
            <w:r w:rsidRPr="007A2115">
              <w:tab/>
              <w:t xml:space="preserve">L’Union </w:t>
            </w:r>
            <w:r w:rsidRPr="007A2115">
              <w:rPr>
                <w:b/>
                <w:i/>
              </w:rPr>
              <w:t>fait tout son possible pour toujours respecter les compétences des</w:t>
            </w:r>
            <w:r w:rsidRPr="007A2115">
              <w:t xml:space="preserve"> États membres </w:t>
            </w:r>
            <w:r w:rsidRPr="007A2115">
              <w:rPr>
                <w:b/>
                <w:i/>
              </w:rPr>
              <w:t>en ce qui concerne les</w:t>
            </w:r>
            <w:r w:rsidRPr="007A2115">
              <w:t xml:space="preserve"> politiques de gestion de l’asile et de la migration, y compris des volets tant internes qu’externes de </w:t>
            </w:r>
            <w:r w:rsidRPr="007A2115">
              <w:rPr>
                <w:b/>
                <w:i/>
              </w:rPr>
              <w:t xml:space="preserve">telles </w:t>
            </w:r>
            <w:r w:rsidRPr="007A2115">
              <w:t>politiques.</w:t>
            </w:r>
          </w:p>
        </w:tc>
      </w:tr>
    </w:tbl>
    <w:p w14:paraId="6FCD35E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E98F1F9" w14:textId="77777777" w:rsidR="000331D5" w:rsidRPr="007A2115" w:rsidRDefault="000331D5" w:rsidP="000331D5">
      <w:r w:rsidRPr="007A2115">
        <w:rPr>
          <w:rStyle w:val="HideTWBExt"/>
          <w:noProof w:val="0"/>
        </w:rPr>
        <w:t>&lt;/Amend&gt;</w:t>
      </w:r>
    </w:p>
    <w:p w14:paraId="02B7461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1006</w:t>
      </w:r>
      <w:r w:rsidRPr="007A2115">
        <w:rPr>
          <w:rStyle w:val="HideTWBExt"/>
          <w:b w:val="0"/>
          <w:noProof w:val="0"/>
        </w:rPr>
        <w:t>&lt;/NumAm&gt;</w:t>
      </w:r>
    </w:p>
    <w:p w14:paraId="4C0926D7"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1623E652" w14:textId="77777777" w:rsidR="000331D5" w:rsidRPr="007A2115" w:rsidRDefault="000331D5" w:rsidP="000331D5">
      <w:pPr>
        <w:pStyle w:val="NormalBold"/>
      </w:pPr>
      <w:r w:rsidRPr="007A2115">
        <w:rPr>
          <w:rStyle w:val="HideTWBExt"/>
          <w:b w:val="0"/>
          <w:noProof w:val="0"/>
        </w:rPr>
        <w:t>&lt;/RepeatBlock-By&gt;</w:t>
      </w:r>
    </w:p>
    <w:p w14:paraId="7A47849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4B6ACE3" w14:textId="77777777" w:rsidR="000331D5" w:rsidRPr="007A2115" w:rsidRDefault="000331D5" w:rsidP="000331D5">
      <w:pPr>
        <w:pStyle w:val="NormalBold"/>
      </w:pPr>
      <w:r w:rsidRPr="007A2115">
        <w:rPr>
          <w:rStyle w:val="HideTWBExt"/>
          <w:b w:val="0"/>
          <w:noProof w:val="0"/>
        </w:rPr>
        <w:t>&lt;Article&gt;</w:t>
      </w:r>
      <w:r w:rsidRPr="007A2115">
        <w:t>Article 4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1E711C0" w14:textId="77777777" w:rsidTr="006E190F">
        <w:trPr>
          <w:trHeight w:hRule="exact" w:val="240"/>
          <w:jc w:val="center"/>
        </w:trPr>
        <w:tc>
          <w:tcPr>
            <w:tcW w:w="9752" w:type="dxa"/>
            <w:gridSpan w:val="2"/>
          </w:tcPr>
          <w:p w14:paraId="0F134913" w14:textId="77777777" w:rsidR="000331D5" w:rsidRPr="007A2115" w:rsidRDefault="000331D5" w:rsidP="006E190F"/>
        </w:tc>
      </w:tr>
      <w:tr w:rsidR="000331D5" w:rsidRPr="007A2115" w14:paraId="04B7CB62" w14:textId="77777777" w:rsidTr="006E190F">
        <w:trPr>
          <w:trHeight w:val="240"/>
          <w:jc w:val="center"/>
        </w:trPr>
        <w:tc>
          <w:tcPr>
            <w:tcW w:w="4876" w:type="dxa"/>
          </w:tcPr>
          <w:p w14:paraId="48A0E743" w14:textId="77777777" w:rsidR="000331D5" w:rsidRPr="007A2115" w:rsidRDefault="000331D5" w:rsidP="006E190F">
            <w:pPr>
              <w:pStyle w:val="AmColumnHeading"/>
            </w:pPr>
            <w:r w:rsidRPr="007A2115">
              <w:t>Texte proposé par la Commission</w:t>
            </w:r>
          </w:p>
        </w:tc>
        <w:tc>
          <w:tcPr>
            <w:tcW w:w="4876" w:type="dxa"/>
          </w:tcPr>
          <w:p w14:paraId="5FD4E090" w14:textId="77777777" w:rsidR="000331D5" w:rsidRPr="007A2115" w:rsidRDefault="000331D5" w:rsidP="006E190F">
            <w:pPr>
              <w:pStyle w:val="AmColumnHeading"/>
            </w:pPr>
            <w:r w:rsidRPr="007A2115">
              <w:t>Amendement</w:t>
            </w:r>
          </w:p>
        </w:tc>
      </w:tr>
      <w:tr w:rsidR="000331D5" w:rsidRPr="007A2115" w14:paraId="4AF022DC" w14:textId="77777777" w:rsidTr="006E190F">
        <w:trPr>
          <w:jc w:val="center"/>
        </w:trPr>
        <w:tc>
          <w:tcPr>
            <w:tcW w:w="4876" w:type="dxa"/>
          </w:tcPr>
          <w:p w14:paraId="1A0224A1" w14:textId="77777777" w:rsidR="000331D5" w:rsidRPr="007A2115" w:rsidRDefault="000331D5" w:rsidP="006E190F">
            <w:pPr>
              <w:pStyle w:val="Normal6a"/>
            </w:pPr>
            <w:r w:rsidRPr="007A2115">
              <w:t>1.</w:t>
            </w:r>
            <w:r w:rsidRPr="007A2115">
              <w:tab/>
              <w:t xml:space="preserve">L’Union et les États membres veillent à la cohérence des politiques </w:t>
            </w:r>
            <w:r w:rsidRPr="007A2115">
              <w:rPr>
                <w:b/>
                <w:i/>
              </w:rPr>
              <w:t>de gestion de l’asile</w:t>
            </w:r>
            <w:r w:rsidRPr="007A2115">
              <w:t xml:space="preserve"> et de </w:t>
            </w:r>
            <w:r w:rsidRPr="007A2115">
              <w:rPr>
                <w:b/>
                <w:i/>
              </w:rPr>
              <w:t xml:space="preserve">la </w:t>
            </w:r>
            <w:r w:rsidRPr="007A2115">
              <w:t>migration, y compris des volets tant internes qu’externes de ces politiques.</w:t>
            </w:r>
          </w:p>
        </w:tc>
        <w:tc>
          <w:tcPr>
            <w:tcW w:w="4876" w:type="dxa"/>
          </w:tcPr>
          <w:p w14:paraId="5F43E68A" w14:textId="77777777" w:rsidR="000331D5" w:rsidRPr="007A2115" w:rsidRDefault="000331D5" w:rsidP="006E190F">
            <w:pPr>
              <w:pStyle w:val="Normal6a"/>
            </w:pPr>
            <w:r w:rsidRPr="007A2115">
              <w:t>1.</w:t>
            </w:r>
            <w:r w:rsidRPr="007A2115">
              <w:tab/>
              <w:t xml:space="preserve">L’Union et les États membres veillent à la cohérence des politiques </w:t>
            </w:r>
            <w:r w:rsidRPr="007A2115">
              <w:rPr>
                <w:b/>
                <w:i/>
              </w:rPr>
              <w:t>d’asile</w:t>
            </w:r>
            <w:r w:rsidRPr="007A2115">
              <w:t xml:space="preserve"> et de migration, y compris des volets tant internes qu’externes de ces politiques</w:t>
            </w:r>
            <w:r w:rsidRPr="007A2115">
              <w:rPr>
                <w:b/>
                <w:i/>
              </w:rPr>
              <w:t>, dans le plein respect des compétences nationales</w:t>
            </w:r>
            <w:r w:rsidRPr="007A2115">
              <w:t>.</w:t>
            </w:r>
          </w:p>
        </w:tc>
      </w:tr>
    </w:tbl>
    <w:p w14:paraId="79762CE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5A4C792" w14:textId="77777777" w:rsidR="000331D5" w:rsidRPr="007A2115" w:rsidRDefault="000331D5" w:rsidP="000331D5">
      <w:r w:rsidRPr="007A2115">
        <w:rPr>
          <w:rStyle w:val="HideTWBExt"/>
          <w:noProof w:val="0"/>
        </w:rPr>
        <w:t>&lt;/Amend&gt;</w:t>
      </w:r>
    </w:p>
    <w:p w14:paraId="14CD553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1007</w:t>
      </w:r>
      <w:r w:rsidRPr="007A2115">
        <w:rPr>
          <w:rStyle w:val="HideTWBExt"/>
          <w:b w:val="0"/>
          <w:noProof w:val="0"/>
        </w:rPr>
        <w:t>&lt;/NumAm&gt;</w:t>
      </w:r>
    </w:p>
    <w:p w14:paraId="244AA8A6"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5F34AC57" w14:textId="77777777" w:rsidR="000331D5" w:rsidRPr="007A2115" w:rsidRDefault="000331D5" w:rsidP="000331D5">
      <w:pPr>
        <w:pStyle w:val="NormalBold"/>
      </w:pPr>
      <w:r w:rsidRPr="007A2115">
        <w:rPr>
          <w:rStyle w:val="HideTWBExt"/>
          <w:b w:val="0"/>
          <w:noProof w:val="0"/>
        </w:rPr>
        <w:t>&lt;/RepeatBlock-By&gt;</w:t>
      </w:r>
    </w:p>
    <w:p w14:paraId="02C45CC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226EEBE" w14:textId="77777777" w:rsidR="000331D5" w:rsidRPr="007A2115" w:rsidRDefault="000331D5" w:rsidP="000331D5">
      <w:pPr>
        <w:pStyle w:val="NormalBold"/>
      </w:pPr>
      <w:r w:rsidRPr="007A2115">
        <w:rPr>
          <w:rStyle w:val="HideTWBExt"/>
          <w:b w:val="0"/>
          <w:noProof w:val="0"/>
        </w:rPr>
        <w:t>&lt;Article&gt;</w:t>
      </w:r>
      <w:r w:rsidRPr="007A2115">
        <w:t>Article 4 – paragraphe 1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ACEF887" w14:textId="77777777" w:rsidTr="006E190F">
        <w:trPr>
          <w:trHeight w:hRule="exact" w:val="240"/>
          <w:jc w:val="center"/>
        </w:trPr>
        <w:tc>
          <w:tcPr>
            <w:tcW w:w="9752" w:type="dxa"/>
            <w:gridSpan w:val="2"/>
          </w:tcPr>
          <w:p w14:paraId="6AA1C351" w14:textId="77777777" w:rsidR="000331D5" w:rsidRPr="007A2115" w:rsidRDefault="000331D5" w:rsidP="006E190F"/>
        </w:tc>
      </w:tr>
      <w:tr w:rsidR="000331D5" w:rsidRPr="007A2115" w14:paraId="12602312" w14:textId="77777777" w:rsidTr="006E190F">
        <w:trPr>
          <w:trHeight w:val="240"/>
          <w:jc w:val="center"/>
        </w:trPr>
        <w:tc>
          <w:tcPr>
            <w:tcW w:w="4876" w:type="dxa"/>
          </w:tcPr>
          <w:p w14:paraId="512147C8" w14:textId="77777777" w:rsidR="000331D5" w:rsidRPr="007A2115" w:rsidRDefault="000331D5" w:rsidP="006E190F">
            <w:pPr>
              <w:pStyle w:val="AmColumnHeading"/>
            </w:pPr>
            <w:r w:rsidRPr="007A2115">
              <w:t>Texte proposé par la Commission</w:t>
            </w:r>
          </w:p>
        </w:tc>
        <w:tc>
          <w:tcPr>
            <w:tcW w:w="4876" w:type="dxa"/>
          </w:tcPr>
          <w:p w14:paraId="04CB9D59" w14:textId="77777777" w:rsidR="000331D5" w:rsidRPr="007A2115" w:rsidRDefault="000331D5" w:rsidP="006E190F">
            <w:pPr>
              <w:pStyle w:val="AmColumnHeading"/>
            </w:pPr>
            <w:r w:rsidRPr="007A2115">
              <w:t>Amendement</w:t>
            </w:r>
          </w:p>
        </w:tc>
      </w:tr>
      <w:tr w:rsidR="000331D5" w:rsidRPr="007A2115" w14:paraId="410C4DA5" w14:textId="77777777" w:rsidTr="006E190F">
        <w:trPr>
          <w:jc w:val="center"/>
        </w:trPr>
        <w:tc>
          <w:tcPr>
            <w:tcW w:w="4876" w:type="dxa"/>
          </w:tcPr>
          <w:p w14:paraId="0D2E24D0" w14:textId="77777777" w:rsidR="000331D5" w:rsidRPr="007A2115" w:rsidRDefault="000331D5" w:rsidP="006E190F">
            <w:pPr>
              <w:pStyle w:val="Normal6a"/>
            </w:pPr>
          </w:p>
        </w:tc>
        <w:tc>
          <w:tcPr>
            <w:tcW w:w="4876" w:type="dxa"/>
          </w:tcPr>
          <w:p w14:paraId="3E46E6AD" w14:textId="77777777" w:rsidR="000331D5" w:rsidRPr="007A2115" w:rsidRDefault="000331D5" w:rsidP="006E190F">
            <w:pPr>
              <w:pStyle w:val="Normal6a"/>
            </w:pPr>
            <w:r w:rsidRPr="007A2115">
              <w:rPr>
                <w:b/>
                <w:i/>
              </w:rPr>
              <w:t>1 bis.</w:t>
            </w:r>
            <w:r w:rsidRPr="007A2115">
              <w:tab/>
            </w:r>
            <w:r w:rsidRPr="007A2115">
              <w:rPr>
                <w:b/>
                <w:i/>
              </w:rPr>
              <w:t>Les États membres assurent la protection de leurs frontières extérieures contre toutes les incursions étrangères, y compris la migration illégale, les attaques hybrides et la fraude en matière d’asile.</w:t>
            </w:r>
          </w:p>
        </w:tc>
      </w:tr>
    </w:tbl>
    <w:p w14:paraId="100B81C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47E1957" w14:textId="77777777" w:rsidR="000331D5" w:rsidRPr="007A2115" w:rsidRDefault="000331D5" w:rsidP="000331D5">
      <w:r w:rsidRPr="007A2115">
        <w:rPr>
          <w:rStyle w:val="HideTWBExt"/>
          <w:noProof w:val="0"/>
        </w:rPr>
        <w:t>&lt;/Amend&gt;</w:t>
      </w:r>
    </w:p>
    <w:p w14:paraId="02480C2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1008</w:t>
      </w:r>
      <w:r w:rsidRPr="007A2115">
        <w:rPr>
          <w:rStyle w:val="HideTWBExt"/>
          <w:b w:val="0"/>
          <w:noProof w:val="0"/>
        </w:rPr>
        <w:t>&lt;/NumAm&gt;</w:t>
      </w:r>
    </w:p>
    <w:p w14:paraId="210800ED"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4B185120" w14:textId="77777777" w:rsidR="000331D5" w:rsidRPr="007A2115" w:rsidRDefault="000331D5" w:rsidP="000331D5">
      <w:pPr>
        <w:pStyle w:val="NormalBold"/>
      </w:pPr>
      <w:r w:rsidRPr="007A2115">
        <w:rPr>
          <w:rStyle w:val="HideTWBExt"/>
          <w:b w:val="0"/>
          <w:noProof w:val="0"/>
        </w:rPr>
        <w:t>&lt;/RepeatBlock-By&gt;</w:t>
      </w:r>
    </w:p>
    <w:p w14:paraId="7EED1EF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9CA3B4D"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A1BC1A7" w14:textId="77777777" w:rsidTr="006E190F">
        <w:trPr>
          <w:trHeight w:hRule="exact" w:val="240"/>
          <w:jc w:val="center"/>
        </w:trPr>
        <w:tc>
          <w:tcPr>
            <w:tcW w:w="9752" w:type="dxa"/>
            <w:gridSpan w:val="2"/>
          </w:tcPr>
          <w:p w14:paraId="0E51FB20" w14:textId="77777777" w:rsidR="000331D5" w:rsidRPr="007A2115" w:rsidRDefault="000331D5" w:rsidP="006E190F"/>
        </w:tc>
      </w:tr>
      <w:tr w:rsidR="000331D5" w:rsidRPr="007A2115" w14:paraId="6CFA96E6" w14:textId="77777777" w:rsidTr="006E190F">
        <w:trPr>
          <w:trHeight w:val="240"/>
          <w:jc w:val="center"/>
        </w:trPr>
        <w:tc>
          <w:tcPr>
            <w:tcW w:w="4876" w:type="dxa"/>
          </w:tcPr>
          <w:p w14:paraId="15E12B5E" w14:textId="77777777" w:rsidR="000331D5" w:rsidRPr="007A2115" w:rsidRDefault="000331D5" w:rsidP="006E190F">
            <w:pPr>
              <w:pStyle w:val="AmColumnHeading"/>
            </w:pPr>
            <w:r w:rsidRPr="007A2115">
              <w:t>Texte proposé par la Commission</w:t>
            </w:r>
          </w:p>
        </w:tc>
        <w:tc>
          <w:tcPr>
            <w:tcW w:w="4876" w:type="dxa"/>
          </w:tcPr>
          <w:p w14:paraId="7A4966D3" w14:textId="77777777" w:rsidR="000331D5" w:rsidRPr="007A2115" w:rsidRDefault="000331D5" w:rsidP="006E190F">
            <w:pPr>
              <w:pStyle w:val="AmColumnHeading"/>
            </w:pPr>
            <w:r w:rsidRPr="007A2115">
              <w:t>Amendement</w:t>
            </w:r>
          </w:p>
        </w:tc>
      </w:tr>
      <w:tr w:rsidR="000331D5" w:rsidRPr="007A2115" w14:paraId="20D69C1F" w14:textId="77777777" w:rsidTr="006E190F">
        <w:trPr>
          <w:jc w:val="center"/>
        </w:trPr>
        <w:tc>
          <w:tcPr>
            <w:tcW w:w="4876" w:type="dxa"/>
          </w:tcPr>
          <w:p w14:paraId="647BE545" w14:textId="77777777" w:rsidR="000331D5" w:rsidRPr="007A2115" w:rsidRDefault="000331D5" w:rsidP="006E190F">
            <w:pPr>
              <w:pStyle w:val="Normal6a"/>
            </w:pPr>
            <w:r w:rsidRPr="007A2115">
              <w:rPr>
                <w:b/>
                <w:i/>
              </w:rPr>
              <w:t>2.</w:t>
            </w:r>
            <w:r w:rsidRPr="007A2115">
              <w:tab/>
            </w:r>
            <w:r w:rsidRPr="007A2115">
              <w:rPr>
                <w:b/>
                <w:i/>
              </w:rPr>
              <w:t>L’Union et les États membres, agissant dans le cadre de leurs compétences respectives, sont chargés de la mise en œuvre des politiques de gestion de l’asile et de la migration.</w:t>
            </w:r>
          </w:p>
        </w:tc>
        <w:tc>
          <w:tcPr>
            <w:tcW w:w="4876" w:type="dxa"/>
          </w:tcPr>
          <w:p w14:paraId="001781AE" w14:textId="77777777" w:rsidR="000331D5" w:rsidRPr="007A2115" w:rsidRDefault="000331D5" w:rsidP="006E190F">
            <w:pPr>
              <w:pStyle w:val="Normal6a"/>
            </w:pPr>
            <w:r w:rsidRPr="007A2115">
              <w:rPr>
                <w:b/>
                <w:i/>
              </w:rPr>
              <w:t>supprimé</w:t>
            </w:r>
          </w:p>
        </w:tc>
      </w:tr>
    </w:tbl>
    <w:p w14:paraId="643015A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3BC48BE" w14:textId="77777777" w:rsidR="000331D5" w:rsidRPr="007A2115" w:rsidRDefault="000331D5" w:rsidP="000331D5">
      <w:r w:rsidRPr="007A2115">
        <w:rPr>
          <w:rStyle w:val="HideTWBExt"/>
          <w:noProof w:val="0"/>
        </w:rPr>
        <w:t>&lt;/Amend&gt;</w:t>
      </w:r>
    </w:p>
    <w:p w14:paraId="5AC285C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1009</w:t>
      </w:r>
      <w:r w:rsidRPr="007A2115">
        <w:rPr>
          <w:rStyle w:val="HideTWBExt"/>
          <w:b w:val="0"/>
          <w:noProof w:val="0"/>
        </w:rPr>
        <w:t>&lt;/NumAm&gt;</w:t>
      </w:r>
    </w:p>
    <w:p w14:paraId="73924BB3"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4E6F0544" w14:textId="77777777" w:rsidR="000331D5" w:rsidRPr="007A2115" w:rsidRDefault="000331D5" w:rsidP="000331D5">
      <w:pPr>
        <w:pStyle w:val="NormalBold"/>
      </w:pPr>
      <w:r w:rsidRPr="007A2115">
        <w:rPr>
          <w:rStyle w:val="HideTWBExt"/>
          <w:b w:val="0"/>
          <w:noProof w:val="0"/>
        </w:rPr>
        <w:t>&lt;/RepeatBlock-By&gt;</w:t>
      </w:r>
    </w:p>
    <w:p w14:paraId="1429E9A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6F49CDB"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21F036F" w14:textId="77777777" w:rsidTr="006E190F">
        <w:trPr>
          <w:trHeight w:hRule="exact" w:val="240"/>
          <w:jc w:val="center"/>
        </w:trPr>
        <w:tc>
          <w:tcPr>
            <w:tcW w:w="9752" w:type="dxa"/>
            <w:gridSpan w:val="2"/>
          </w:tcPr>
          <w:p w14:paraId="11324F75" w14:textId="77777777" w:rsidR="000331D5" w:rsidRPr="007A2115" w:rsidRDefault="000331D5" w:rsidP="006E190F"/>
        </w:tc>
      </w:tr>
      <w:tr w:rsidR="000331D5" w:rsidRPr="007A2115" w14:paraId="5CBE85DB" w14:textId="77777777" w:rsidTr="006E190F">
        <w:trPr>
          <w:trHeight w:val="240"/>
          <w:jc w:val="center"/>
        </w:trPr>
        <w:tc>
          <w:tcPr>
            <w:tcW w:w="4876" w:type="dxa"/>
          </w:tcPr>
          <w:p w14:paraId="0AD3A18E" w14:textId="77777777" w:rsidR="000331D5" w:rsidRPr="007A2115" w:rsidRDefault="000331D5" w:rsidP="006E190F">
            <w:pPr>
              <w:pStyle w:val="AmColumnHeading"/>
            </w:pPr>
            <w:r w:rsidRPr="007A2115">
              <w:t>Texte proposé par la Commission</w:t>
            </w:r>
          </w:p>
        </w:tc>
        <w:tc>
          <w:tcPr>
            <w:tcW w:w="4876" w:type="dxa"/>
          </w:tcPr>
          <w:p w14:paraId="73E96B19" w14:textId="77777777" w:rsidR="000331D5" w:rsidRPr="007A2115" w:rsidRDefault="000331D5" w:rsidP="006E190F">
            <w:pPr>
              <w:pStyle w:val="AmColumnHeading"/>
            </w:pPr>
            <w:r w:rsidRPr="007A2115">
              <w:t>Amendement</w:t>
            </w:r>
          </w:p>
        </w:tc>
      </w:tr>
      <w:tr w:rsidR="000331D5" w:rsidRPr="007A2115" w14:paraId="2ED2A2D1" w14:textId="77777777" w:rsidTr="006E190F">
        <w:trPr>
          <w:jc w:val="center"/>
        </w:trPr>
        <w:tc>
          <w:tcPr>
            <w:tcW w:w="4876" w:type="dxa"/>
          </w:tcPr>
          <w:p w14:paraId="1422126E" w14:textId="77777777" w:rsidR="000331D5" w:rsidRPr="007A2115" w:rsidRDefault="000331D5" w:rsidP="006E190F">
            <w:pPr>
              <w:pStyle w:val="Normal6a"/>
            </w:pPr>
            <w:r w:rsidRPr="007A2115">
              <w:t>2.</w:t>
            </w:r>
            <w:r w:rsidRPr="007A2115">
              <w:tab/>
              <w:t>L’Union et les États membres, agissant dans le cadre de leurs compétences respectives, sont chargés de la mise en œuvre des politiques de gestion de l’asile et de la migration.</w:t>
            </w:r>
          </w:p>
        </w:tc>
        <w:tc>
          <w:tcPr>
            <w:tcW w:w="4876" w:type="dxa"/>
          </w:tcPr>
          <w:p w14:paraId="7A29C0B4" w14:textId="77777777" w:rsidR="000331D5" w:rsidRPr="007A2115" w:rsidRDefault="000331D5" w:rsidP="006E190F">
            <w:pPr>
              <w:pStyle w:val="Normal6a"/>
            </w:pPr>
            <w:r w:rsidRPr="007A2115">
              <w:t>2.</w:t>
            </w:r>
            <w:r w:rsidRPr="007A2115">
              <w:tab/>
              <w:t>L’Union et les États membres, agissant dans le cadre de leurs compétences respectives, sont chargés de la mise en œuvre des politiques de gestion de l’asile et de la migration</w:t>
            </w:r>
            <w:r w:rsidRPr="007A2115">
              <w:rPr>
                <w:b/>
                <w:i/>
              </w:rPr>
              <w:t>, tout en prenant en considération l’approche globale visée à l’article 3</w:t>
            </w:r>
            <w:r w:rsidRPr="007A2115">
              <w:t>.</w:t>
            </w:r>
          </w:p>
        </w:tc>
      </w:tr>
    </w:tbl>
    <w:p w14:paraId="61BCF54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291A9E54" w14:textId="77777777" w:rsidR="000331D5" w:rsidRPr="007A2115" w:rsidRDefault="000331D5" w:rsidP="000331D5">
      <w:r w:rsidRPr="007A2115">
        <w:rPr>
          <w:rStyle w:val="HideTWBExt"/>
          <w:noProof w:val="0"/>
        </w:rPr>
        <w:t>&lt;/Amend&gt;</w:t>
      </w:r>
    </w:p>
    <w:p w14:paraId="56D10F2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1010</w:t>
      </w:r>
      <w:r w:rsidRPr="007A2115">
        <w:rPr>
          <w:rStyle w:val="HideTWBExt"/>
          <w:b w:val="0"/>
          <w:noProof w:val="0"/>
        </w:rPr>
        <w:t>&lt;/NumAm&gt;</w:t>
      </w:r>
    </w:p>
    <w:p w14:paraId="2D3ECC5E"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D330864" w14:textId="77777777" w:rsidR="000331D5" w:rsidRPr="007A2115" w:rsidRDefault="000331D5" w:rsidP="000331D5">
      <w:pPr>
        <w:pStyle w:val="NormalBold"/>
      </w:pPr>
      <w:r w:rsidRPr="007A2115">
        <w:rPr>
          <w:rStyle w:val="HideTWBExt"/>
          <w:b w:val="0"/>
          <w:noProof w:val="0"/>
        </w:rPr>
        <w:t>&lt;/RepeatBlock-By&gt;</w:t>
      </w:r>
    </w:p>
    <w:p w14:paraId="09D5C0C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851E4C4"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8CB818A" w14:textId="77777777" w:rsidTr="006E190F">
        <w:trPr>
          <w:trHeight w:hRule="exact" w:val="240"/>
          <w:jc w:val="center"/>
        </w:trPr>
        <w:tc>
          <w:tcPr>
            <w:tcW w:w="9752" w:type="dxa"/>
            <w:gridSpan w:val="2"/>
          </w:tcPr>
          <w:p w14:paraId="28C215CF" w14:textId="77777777" w:rsidR="000331D5" w:rsidRPr="007A2115" w:rsidRDefault="000331D5" w:rsidP="006E190F"/>
        </w:tc>
      </w:tr>
      <w:tr w:rsidR="000331D5" w:rsidRPr="007A2115" w14:paraId="3062CFED" w14:textId="77777777" w:rsidTr="006E190F">
        <w:trPr>
          <w:trHeight w:val="240"/>
          <w:jc w:val="center"/>
        </w:trPr>
        <w:tc>
          <w:tcPr>
            <w:tcW w:w="4876" w:type="dxa"/>
          </w:tcPr>
          <w:p w14:paraId="72354EB7" w14:textId="77777777" w:rsidR="000331D5" w:rsidRPr="007A2115" w:rsidRDefault="000331D5" w:rsidP="006E190F">
            <w:pPr>
              <w:pStyle w:val="AmColumnHeading"/>
            </w:pPr>
            <w:r w:rsidRPr="007A2115">
              <w:t>Texte proposé par la Commission</w:t>
            </w:r>
          </w:p>
        </w:tc>
        <w:tc>
          <w:tcPr>
            <w:tcW w:w="4876" w:type="dxa"/>
          </w:tcPr>
          <w:p w14:paraId="0219BC8B" w14:textId="77777777" w:rsidR="000331D5" w:rsidRPr="007A2115" w:rsidRDefault="000331D5" w:rsidP="006E190F">
            <w:pPr>
              <w:pStyle w:val="AmColumnHeading"/>
            </w:pPr>
            <w:r w:rsidRPr="007A2115">
              <w:t>Amendement</w:t>
            </w:r>
          </w:p>
        </w:tc>
      </w:tr>
      <w:tr w:rsidR="000331D5" w:rsidRPr="007A2115" w14:paraId="314A74D0" w14:textId="77777777" w:rsidTr="006E190F">
        <w:trPr>
          <w:jc w:val="center"/>
        </w:trPr>
        <w:tc>
          <w:tcPr>
            <w:tcW w:w="4876" w:type="dxa"/>
          </w:tcPr>
          <w:p w14:paraId="59CF901D" w14:textId="77777777" w:rsidR="000331D5" w:rsidRPr="007A2115" w:rsidRDefault="000331D5" w:rsidP="006E190F">
            <w:pPr>
              <w:pStyle w:val="Normal6a"/>
            </w:pPr>
            <w:r w:rsidRPr="007A2115">
              <w:t>2.</w:t>
            </w:r>
            <w:r w:rsidRPr="007A2115">
              <w:tab/>
              <w:t xml:space="preserve">L’Union et les États membres, agissant dans le cadre de leurs compétences respectives, sont chargés de la mise en œuvre des politiques </w:t>
            </w:r>
            <w:r w:rsidRPr="007A2115">
              <w:rPr>
                <w:b/>
                <w:i/>
              </w:rPr>
              <w:t>de gestion de l’asile et de la migration</w:t>
            </w:r>
            <w:r w:rsidRPr="007A2115">
              <w:t>.</w:t>
            </w:r>
          </w:p>
        </w:tc>
        <w:tc>
          <w:tcPr>
            <w:tcW w:w="4876" w:type="dxa"/>
          </w:tcPr>
          <w:p w14:paraId="0AD8914A" w14:textId="77777777" w:rsidR="000331D5" w:rsidRPr="007A2115" w:rsidRDefault="000331D5" w:rsidP="006E190F">
            <w:pPr>
              <w:pStyle w:val="Normal6a"/>
            </w:pPr>
            <w:r w:rsidRPr="007A2115">
              <w:t>2.</w:t>
            </w:r>
            <w:r w:rsidRPr="007A2115">
              <w:tab/>
              <w:t xml:space="preserve">L’Union et les États membres, agissant dans le cadre de leurs compétences respectives, sont chargés de la mise en œuvre des politiques </w:t>
            </w:r>
            <w:r w:rsidRPr="007A2115">
              <w:rPr>
                <w:b/>
                <w:i/>
              </w:rPr>
              <w:t>d’asile, qui respectent pleinement le droit de l’Union et le droit international, notamment en ce qui concerne les droits fondamentaux</w:t>
            </w:r>
            <w:r w:rsidRPr="007A2115">
              <w:t>.</w:t>
            </w:r>
          </w:p>
        </w:tc>
      </w:tr>
    </w:tbl>
    <w:p w14:paraId="10701A7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7B51FD4" w14:textId="77777777" w:rsidR="000331D5" w:rsidRPr="007A2115" w:rsidRDefault="000331D5" w:rsidP="000331D5">
      <w:r w:rsidRPr="007A2115">
        <w:rPr>
          <w:rStyle w:val="HideTWBExt"/>
          <w:noProof w:val="0"/>
        </w:rPr>
        <w:t>&lt;/Amend&gt;</w:t>
      </w:r>
    </w:p>
    <w:p w14:paraId="74273BF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1011</w:t>
      </w:r>
      <w:r w:rsidRPr="007A2115">
        <w:rPr>
          <w:rStyle w:val="HideTWBExt"/>
          <w:b w:val="0"/>
          <w:noProof w:val="0"/>
        </w:rPr>
        <w:t>&lt;/NumAm&gt;</w:t>
      </w:r>
    </w:p>
    <w:p w14:paraId="20339A7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6B9A244" w14:textId="77777777" w:rsidR="000331D5" w:rsidRPr="007A2115" w:rsidRDefault="000331D5" w:rsidP="000331D5">
      <w:pPr>
        <w:pStyle w:val="NormalBold"/>
      </w:pPr>
      <w:r w:rsidRPr="007A2115">
        <w:rPr>
          <w:rStyle w:val="HideTWBExt"/>
          <w:b w:val="0"/>
          <w:noProof w:val="0"/>
        </w:rPr>
        <w:t>&lt;/RepeatBlock-By&gt;</w:t>
      </w:r>
    </w:p>
    <w:p w14:paraId="4A92FF2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452EC69"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F895614" w14:textId="77777777" w:rsidTr="006E190F">
        <w:trPr>
          <w:trHeight w:hRule="exact" w:val="240"/>
          <w:jc w:val="center"/>
        </w:trPr>
        <w:tc>
          <w:tcPr>
            <w:tcW w:w="9752" w:type="dxa"/>
            <w:gridSpan w:val="2"/>
          </w:tcPr>
          <w:p w14:paraId="7C4433EF" w14:textId="77777777" w:rsidR="000331D5" w:rsidRPr="007A2115" w:rsidRDefault="000331D5" w:rsidP="006E190F"/>
        </w:tc>
      </w:tr>
      <w:tr w:rsidR="000331D5" w:rsidRPr="007A2115" w14:paraId="7AECB05A" w14:textId="77777777" w:rsidTr="006E190F">
        <w:trPr>
          <w:trHeight w:val="240"/>
          <w:jc w:val="center"/>
        </w:trPr>
        <w:tc>
          <w:tcPr>
            <w:tcW w:w="4876" w:type="dxa"/>
          </w:tcPr>
          <w:p w14:paraId="32B819A7" w14:textId="77777777" w:rsidR="000331D5" w:rsidRPr="007A2115" w:rsidRDefault="000331D5" w:rsidP="006E190F">
            <w:pPr>
              <w:pStyle w:val="AmColumnHeading"/>
            </w:pPr>
            <w:r w:rsidRPr="007A2115">
              <w:t>Texte proposé par la Commission</w:t>
            </w:r>
          </w:p>
        </w:tc>
        <w:tc>
          <w:tcPr>
            <w:tcW w:w="4876" w:type="dxa"/>
          </w:tcPr>
          <w:p w14:paraId="5BBCF415" w14:textId="77777777" w:rsidR="000331D5" w:rsidRPr="007A2115" w:rsidRDefault="000331D5" w:rsidP="006E190F">
            <w:pPr>
              <w:pStyle w:val="AmColumnHeading"/>
            </w:pPr>
            <w:r w:rsidRPr="007A2115">
              <w:t>Amendement</w:t>
            </w:r>
          </w:p>
        </w:tc>
      </w:tr>
      <w:tr w:rsidR="000331D5" w:rsidRPr="007A2115" w14:paraId="2FB5CF90" w14:textId="77777777" w:rsidTr="006E190F">
        <w:trPr>
          <w:jc w:val="center"/>
        </w:trPr>
        <w:tc>
          <w:tcPr>
            <w:tcW w:w="4876" w:type="dxa"/>
          </w:tcPr>
          <w:p w14:paraId="65366E05" w14:textId="77777777" w:rsidR="000331D5" w:rsidRPr="007A2115" w:rsidRDefault="000331D5" w:rsidP="006E190F">
            <w:pPr>
              <w:pStyle w:val="Normal6a"/>
            </w:pPr>
            <w:r w:rsidRPr="007A2115">
              <w:t>2.</w:t>
            </w:r>
            <w:r w:rsidRPr="007A2115">
              <w:tab/>
            </w:r>
            <w:r w:rsidRPr="007A2115">
              <w:rPr>
                <w:b/>
                <w:i/>
              </w:rPr>
              <w:t xml:space="preserve">L’Union et </w:t>
            </w:r>
            <w:r w:rsidRPr="007A2115">
              <w:t xml:space="preserve">les États membres, </w:t>
            </w:r>
            <w:r w:rsidRPr="007A2115">
              <w:rPr>
                <w:b/>
                <w:i/>
              </w:rPr>
              <w:t>agissant dans le cadre de leurs compétences respectives</w:t>
            </w:r>
            <w:r w:rsidRPr="007A2115">
              <w:t>, sont chargés de la mise en œuvre des politiques de gestion de l’asile et de la migration.</w:t>
            </w:r>
          </w:p>
        </w:tc>
        <w:tc>
          <w:tcPr>
            <w:tcW w:w="4876" w:type="dxa"/>
          </w:tcPr>
          <w:p w14:paraId="7427A36F" w14:textId="77777777" w:rsidR="000331D5" w:rsidRPr="007A2115" w:rsidRDefault="000331D5" w:rsidP="006E190F">
            <w:pPr>
              <w:pStyle w:val="Normal6a"/>
            </w:pPr>
            <w:r w:rsidRPr="007A2115">
              <w:t>2.</w:t>
            </w:r>
            <w:r w:rsidRPr="007A2115">
              <w:tab/>
              <w:t xml:space="preserve">Les États membres, </w:t>
            </w:r>
            <w:r w:rsidRPr="007A2115">
              <w:rPr>
                <w:b/>
                <w:i/>
              </w:rPr>
              <w:t>appuyés par l’Union et dans le plein respect de la souveraineté des États membres</w:t>
            </w:r>
            <w:r w:rsidRPr="007A2115">
              <w:t>, sont chargés de la mise en œuvre des politiques de gestion de l’asile et de la migration.</w:t>
            </w:r>
          </w:p>
        </w:tc>
      </w:tr>
    </w:tbl>
    <w:p w14:paraId="6CE8931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15EBF28" w14:textId="77777777" w:rsidR="000331D5" w:rsidRPr="007A2115" w:rsidRDefault="000331D5" w:rsidP="000331D5">
      <w:r w:rsidRPr="007A2115">
        <w:rPr>
          <w:rStyle w:val="HideTWBExt"/>
          <w:noProof w:val="0"/>
        </w:rPr>
        <w:t>&lt;/Amend&gt;</w:t>
      </w:r>
    </w:p>
    <w:p w14:paraId="5E32F26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1012</w:t>
      </w:r>
      <w:r w:rsidRPr="007A2115">
        <w:rPr>
          <w:rStyle w:val="HideTWBExt"/>
          <w:b w:val="0"/>
          <w:noProof w:val="0"/>
        </w:rPr>
        <w:t>&lt;/NumAm&gt;</w:t>
      </w:r>
    </w:p>
    <w:p w14:paraId="638B86C1"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ABD92AB" w14:textId="77777777" w:rsidR="000331D5" w:rsidRPr="007A2115" w:rsidRDefault="000331D5" w:rsidP="000331D5">
      <w:pPr>
        <w:pStyle w:val="NormalBold"/>
      </w:pPr>
      <w:r w:rsidRPr="007A2115">
        <w:rPr>
          <w:rStyle w:val="HideTWBExt"/>
          <w:b w:val="0"/>
          <w:noProof w:val="0"/>
        </w:rPr>
        <w:t>&lt;/RepeatBlock-By&gt;</w:t>
      </w:r>
    </w:p>
    <w:p w14:paraId="55B0B44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701529F"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4C01258" w14:textId="77777777" w:rsidTr="006E190F">
        <w:trPr>
          <w:trHeight w:hRule="exact" w:val="240"/>
          <w:jc w:val="center"/>
        </w:trPr>
        <w:tc>
          <w:tcPr>
            <w:tcW w:w="9752" w:type="dxa"/>
            <w:gridSpan w:val="2"/>
          </w:tcPr>
          <w:p w14:paraId="08CB9281" w14:textId="77777777" w:rsidR="000331D5" w:rsidRPr="007A2115" w:rsidRDefault="000331D5" w:rsidP="006E190F"/>
        </w:tc>
      </w:tr>
      <w:tr w:rsidR="000331D5" w:rsidRPr="007A2115" w14:paraId="2DF68F4D" w14:textId="77777777" w:rsidTr="006E190F">
        <w:trPr>
          <w:trHeight w:val="240"/>
          <w:jc w:val="center"/>
        </w:trPr>
        <w:tc>
          <w:tcPr>
            <w:tcW w:w="4876" w:type="dxa"/>
          </w:tcPr>
          <w:p w14:paraId="578C6547" w14:textId="77777777" w:rsidR="000331D5" w:rsidRPr="007A2115" w:rsidRDefault="000331D5" w:rsidP="006E190F">
            <w:pPr>
              <w:pStyle w:val="AmColumnHeading"/>
            </w:pPr>
            <w:r w:rsidRPr="007A2115">
              <w:t>Texte proposé par la Commission</w:t>
            </w:r>
          </w:p>
        </w:tc>
        <w:tc>
          <w:tcPr>
            <w:tcW w:w="4876" w:type="dxa"/>
          </w:tcPr>
          <w:p w14:paraId="40162E2F" w14:textId="77777777" w:rsidR="000331D5" w:rsidRPr="007A2115" w:rsidRDefault="000331D5" w:rsidP="006E190F">
            <w:pPr>
              <w:pStyle w:val="AmColumnHeading"/>
            </w:pPr>
            <w:r w:rsidRPr="007A2115">
              <w:t>Amendement</w:t>
            </w:r>
          </w:p>
        </w:tc>
      </w:tr>
      <w:tr w:rsidR="000331D5" w:rsidRPr="007A2115" w14:paraId="0CAE82BF" w14:textId="77777777" w:rsidTr="006E190F">
        <w:trPr>
          <w:jc w:val="center"/>
        </w:trPr>
        <w:tc>
          <w:tcPr>
            <w:tcW w:w="4876" w:type="dxa"/>
          </w:tcPr>
          <w:p w14:paraId="66E448B9" w14:textId="77777777" w:rsidR="000331D5" w:rsidRPr="007A2115" w:rsidRDefault="000331D5" w:rsidP="006E190F">
            <w:pPr>
              <w:pStyle w:val="Normal6a"/>
            </w:pPr>
            <w:r w:rsidRPr="007A2115">
              <w:t>2.</w:t>
            </w:r>
            <w:r w:rsidRPr="007A2115">
              <w:tab/>
            </w:r>
            <w:r w:rsidRPr="007A2115">
              <w:rPr>
                <w:b/>
                <w:i/>
              </w:rPr>
              <w:t xml:space="preserve">L’Union et </w:t>
            </w:r>
            <w:r w:rsidRPr="007A2115">
              <w:t>les États membres, agissant dans le cadre de leurs compétences respectives, sont chargés de la mise en œuvre des politiques de gestion de l’asile et de la migration.</w:t>
            </w:r>
          </w:p>
        </w:tc>
        <w:tc>
          <w:tcPr>
            <w:tcW w:w="4876" w:type="dxa"/>
          </w:tcPr>
          <w:p w14:paraId="5EC6D38C" w14:textId="77777777" w:rsidR="000331D5" w:rsidRPr="007A2115" w:rsidRDefault="000331D5" w:rsidP="006E190F">
            <w:pPr>
              <w:pStyle w:val="Normal6a"/>
            </w:pPr>
            <w:r w:rsidRPr="007A2115">
              <w:t>2.</w:t>
            </w:r>
            <w:r w:rsidRPr="007A2115">
              <w:tab/>
              <w:t>Les États membres</w:t>
            </w:r>
            <w:r w:rsidRPr="007A2115">
              <w:rPr>
                <w:b/>
                <w:i/>
              </w:rPr>
              <w:t xml:space="preserve"> et l’Union</w:t>
            </w:r>
            <w:r w:rsidRPr="007A2115">
              <w:t>, agissant dans le cadre de leurs compétences respectives, sont chargés de la mise en œuvre des politiques de gestion de l’asile et de la migration.</w:t>
            </w:r>
          </w:p>
        </w:tc>
      </w:tr>
    </w:tbl>
    <w:p w14:paraId="1DDA878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38EB523" w14:textId="77777777" w:rsidR="000331D5" w:rsidRPr="007A2115" w:rsidRDefault="000331D5" w:rsidP="000331D5">
      <w:r w:rsidRPr="007A2115">
        <w:rPr>
          <w:rStyle w:val="HideTWBExt"/>
          <w:noProof w:val="0"/>
        </w:rPr>
        <w:t>&lt;/Amend&gt;</w:t>
      </w:r>
    </w:p>
    <w:p w14:paraId="0B44FDA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1013</w:t>
      </w:r>
      <w:r w:rsidRPr="007A2115">
        <w:rPr>
          <w:rStyle w:val="HideTWBExt"/>
          <w:b w:val="0"/>
          <w:noProof w:val="0"/>
        </w:rPr>
        <w:t>&lt;/NumAm&gt;</w:t>
      </w:r>
    </w:p>
    <w:p w14:paraId="70C36F37"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48E8DBD" w14:textId="77777777" w:rsidR="000331D5" w:rsidRPr="007A2115" w:rsidRDefault="000331D5" w:rsidP="000331D5">
      <w:pPr>
        <w:pStyle w:val="NormalBold"/>
      </w:pPr>
      <w:r w:rsidRPr="007A2115">
        <w:rPr>
          <w:rStyle w:val="HideTWBExt"/>
          <w:b w:val="0"/>
          <w:noProof w:val="0"/>
        </w:rPr>
        <w:t>&lt;/RepeatBlock-By&gt;</w:t>
      </w:r>
    </w:p>
    <w:p w14:paraId="3BE04FC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76116AE"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CE85C4C" w14:textId="77777777" w:rsidTr="006E190F">
        <w:trPr>
          <w:trHeight w:hRule="exact" w:val="240"/>
          <w:jc w:val="center"/>
        </w:trPr>
        <w:tc>
          <w:tcPr>
            <w:tcW w:w="9752" w:type="dxa"/>
            <w:gridSpan w:val="2"/>
          </w:tcPr>
          <w:p w14:paraId="52AFCA15" w14:textId="77777777" w:rsidR="000331D5" w:rsidRPr="007A2115" w:rsidRDefault="000331D5" w:rsidP="006E190F"/>
        </w:tc>
      </w:tr>
      <w:tr w:rsidR="000331D5" w:rsidRPr="007A2115" w14:paraId="253344F4" w14:textId="77777777" w:rsidTr="006E190F">
        <w:trPr>
          <w:trHeight w:val="240"/>
          <w:jc w:val="center"/>
        </w:trPr>
        <w:tc>
          <w:tcPr>
            <w:tcW w:w="4876" w:type="dxa"/>
          </w:tcPr>
          <w:p w14:paraId="3929B331" w14:textId="77777777" w:rsidR="000331D5" w:rsidRPr="007A2115" w:rsidRDefault="000331D5" w:rsidP="006E190F">
            <w:pPr>
              <w:pStyle w:val="AmColumnHeading"/>
            </w:pPr>
            <w:r w:rsidRPr="007A2115">
              <w:t>Texte proposé par la Commission</w:t>
            </w:r>
          </w:p>
        </w:tc>
        <w:tc>
          <w:tcPr>
            <w:tcW w:w="4876" w:type="dxa"/>
          </w:tcPr>
          <w:p w14:paraId="0FCC21A4" w14:textId="77777777" w:rsidR="000331D5" w:rsidRPr="007A2115" w:rsidRDefault="000331D5" w:rsidP="006E190F">
            <w:pPr>
              <w:pStyle w:val="AmColumnHeading"/>
            </w:pPr>
            <w:r w:rsidRPr="007A2115">
              <w:t>Amendement</w:t>
            </w:r>
          </w:p>
        </w:tc>
      </w:tr>
      <w:tr w:rsidR="000331D5" w:rsidRPr="007A2115" w14:paraId="04764250" w14:textId="77777777" w:rsidTr="006E190F">
        <w:trPr>
          <w:jc w:val="center"/>
        </w:trPr>
        <w:tc>
          <w:tcPr>
            <w:tcW w:w="4876" w:type="dxa"/>
          </w:tcPr>
          <w:p w14:paraId="3AE91D35" w14:textId="77777777" w:rsidR="000331D5" w:rsidRPr="007A2115" w:rsidRDefault="000331D5" w:rsidP="006E190F">
            <w:pPr>
              <w:pStyle w:val="Normal6a"/>
            </w:pPr>
            <w:r w:rsidRPr="007A2115">
              <w:t>2.</w:t>
            </w:r>
            <w:r w:rsidRPr="007A2115">
              <w:tab/>
              <w:t xml:space="preserve">L’Union et les États membres, agissant dans le cadre de leurs compétences respectives, sont chargés de la mise en œuvre des politiques </w:t>
            </w:r>
            <w:r w:rsidRPr="007A2115">
              <w:rPr>
                <w:b/>
                <w:i/>
              </w:rPr>
              <w:t>de gestion de l’asile et de la migration</w:t>
            </w:r>
            <w:r w:rsidRPr="007A2115">
              <w:t>.</w:t>
            </w:r>
          </w:p>
        </w:tc>
        <w:tc>
          <w:tcPr>
            <w:tcW w:w="4876" w:type="dxa"/>
          </w:tcPr>
          <w:p w14:paraId="1C12488E" w14:textId="77777777" w:rsidR="000331D5" w:rsidRPr="007A2115" w:rsidRDefault="000331D5" w:rsidP="006E190F">
            <w:pPr>
              <w:pStyle w:val="Normal6a"/>
            </w:pPr>
            <w:r w:rsidRPr="007A2115">
              <w:t>2.</w:t>
            </w:r>
            <w:r w:rsidRPr="007A2115">
              <w:tab/>
              <w:t xml:space="preserve">L’Union et les États membres, agissant dans le cadre de leurs compétences respectives, sont chargés de la mise en œuvre des politiques </w:t>
            </w:r>
            <w:r w:rsidRPr="007A2115">
              <w:rPr>
                <w:b/>
                <w:i/>
              </w:rPr>
              <w:t>d’asile</w:t>
            </w:r>
            <w:r w:rsidRPr="007A2115">
              <w:t>.</w:t>
            </w:r>
          </w:p>
        </w:tc>
      </w:tr>
    </w:tbl>
    <w:p w14:paraId="47DA988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81B60D8" w14:textId="77777777" w:rsidR="000331D5" w:rsidRPr="007A2115" w:rsidRDefault="000331D5" w:rsidP="000331D5">
      <w:r w:rsidRPr="007A2115">
        <w:rPr>
          <w:rStyle w:val="HideTWBExt"/>
          <w:noProof w:val="0"/>
        </w:rPr>
        <w:t>&lt;/Amend&gt;</w:t>
      </w:r>
    </w:p>
    <w:p w14:paraId="553DB13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1014</w:t>
      </w:r>
      <w:r w:rsidRPr="007A2115">
        <w:rPr>
          <w:rStyle w:val="HideTWBExt"/>
          <w:b w:val="0"/>
          <w:noProof w:val="0"/>
        </w:rPr>
        <w:t>&lt;/NumAm&gt;</w:t>
      </w:r>
    </w:p>
    <w:p w14:paraId="3AC49260"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22304F55" w14:textId="77777777" w:rsidR="000331D5" w:rsidRPr="007A2115" w:rsidRDefault="000331D5" w:rsidP="000331D5">
      <w:pPr>
        <w:pStyle w:val="NormalBold"/>
      </w:pPr>
      <w:r w:rsidRPr="007A2115">
        <w:rPr>
          <w:rStyle w:val="HideTWBExt"/>
          <w:b w:val="0"/>
          <w:noProof w:val="0"/>
        </w:rPr>
        <w:t>&lt;/RepeatBlock-By&gt;</w:t>
      </w:r>
    </w:p>
    <w:p w14:paraId="32603D4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11BBEFC" w14:textId="77777777" w:rsidR="000331D5" w:rsidRPr="007A2115" w:rsidRDefault="000331D5" w:rsidP="000331D5">
      <w:pPr>
        <w:pStyle w:val="NormalBold"/>
      </w:pPr>
      <w:r w:rsidRPr="007A2115">
        <w:rPr>
          <w:rStyle w:val="HideTWBExt"/>
          <w:b w:val="0"/>
          <w:noProof w:val="0"/>
        </w:rPr>
        <w:t>&lt;Article&gt;</w:t>
      </w:r>
      <w:r w:rsidRPr="007A2115">
        <w:t>Article 4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AD26A89" w14:textId="77777777" w:rsidTr="006E190F">
        <w:trPr>
          <w:trHeight w:hRule="exact" w:val="240"/>
          <w:jc w:val="center"/>
        </w:trPr>
        <w:tc>
          <w:tcPr>
            <w:tcW w:w="9752" w:type="dxa"/>
            <w:gridSpan w:val="2"/>
          </w:tcPr>
          <w:p w14:paraId="107A9C7F" w14:textId="77777777" w:rsidR="000331D5" w:rsidRPr="007A2115" w:rsidRDefault="000331D5" w:rsidP="006E190F"/>
        </w:tc>
      </w:tr>
      <w:tr w:rsidR="000331D5" w:rsidRPr="007A2115" w14:paraId="70432192" w14:textId="77777777" w:rsidTr="006E190F">
        <w:trPr>
          <w:trHeight w:val="240"/>
          <w:jc w:val="center"/>
        </w:trPr>
        <w:tc>
          <w:tcPr>
            <w:tcW w:w="4876" w:type="dxa"/>
          </w:tcPr>
          <w:p w14:paraId="054DDEAB" w14:textId="77777777" w:rsidR="000331D5" w:rsidRPr="007A2115" w:rsidRDefault="000331D5" w:rsidP="006E190F">
            <w:pPr>
              <w:pStyle w:val="AmColumnHeading"/>
            </w:pPr>
            <w:r w:rsidRPr="007A2115">
              <w:t>Texte proposé par la Commission</w:t>
            </w:r>
          </w:p>
        </w:tc>
        <w:tc>
          <w:tcPr>
            <w:tcW w:w="4876" w:type="dxa"/>
          </w:tcPr>
          <w:p w14:paraId="1763F1E2" w14:textId="77777777" w:rsidR="000331D5" w:rsidRPr="007A2115" w:rsidRDefault="000331D5" w:rsidP="006E190F">
            <w:pPr>
              <w:pStyle w:val="AmColumnHeading"/>
            </w:pPr>
            <w:r w:rsidRPr="007A2115">
              <w:t>Amendement</w:t>
            </w:r>
          </w:p>
        </w:tc>
      </w:tr>
      <w:tr w:rsidR="000331D5" w:rsidRPr="007A2115" w14:paraId="1F4EBC58" w14:textId="77777777" w:rsidTr="006E190F">
        <w:trPr>
          <w:jc w:val="center"/>
        </w:trPr>
        <w:tc>
          <w:tcPr>
            <w:tcW w:w="4876" w:type="dxa"/>
          </w:tcPr>
          <w:p w14:paraId="5A6BE043" w14:textId="77777777" w:rsidR="000331D5" w:rsidRPr="007A2115" w:rsidRDefault="000331D5" w:rsidP="006E190F">
            <w:pPr>
              <w:pStyle w:val="Normal6a"/>
            </w:pPr>
            <w:r w:rsidRPr="007A2115">
              <w:t>2.</w:t>
            </w:r>
            <w:r w:rsidRPr="007A2115">
              <w:tab/>
              <w:t xml:space="preserve">L’Union et les États membres, agissant dans le cadre de leurs compétences respectives, sont chargés de la mise en œuvre des politiques </w:t>
            </w:r>
            <w:r w:rsidRPr="007A2115">
              <w:rPr>
                <w:b/>
                <w:i/>
              </w:rPr>
              <w:t>de gestion de l’asile</w:t>
            </w:r>
            <w:r w:rsidRPr="007A2115">
              <w:t xml:space="preserve"> et de </w:t>
            </w:r>
            <w:r w:rsidRPr="007A2115">
              <w:rPr>
                <w:b/>
                <w:i/>
              </w:rPr>
              <w:t xml:space="preserve">la </w:t>
            </w:r>
            <w:r w:rsidRPr="007A2115">
              <w:t>migration.</w:t>
            </w:r>
          </w:p>
        </w:tc>
        <w:tc>
          <w:tcPr>
            <w:tcW w:w="4876" w:type="dxa"/>
          </w:tcPr>
          <w:p w14:paraId="77875EDA" w14:textId="77777777" w:rsidR="000331D5" w:rsidRPr="007A2115" w:rsidRDefault="000331D5" w:rsidP="006E190F">
            <w:pPr>
              <w:pStyle w:val="Normal6a"/>
            </w:pPr>
            <w:r w:rsidRPr="007A2115">
              <w:t>2.</w:t>
            </w:r>
            <w:r w:rsidRPr="007A2115">
              <w:tab/>
              <w:t xml:space="preserve">L’Union et les États membres, agissant dans le cadre de leurs compétences respectives, sont chargés de la mise en œuvre des politiques </w:t>
            </w:r>
            <w:r w:rsidRPr="007A2115">
              <w:rPr>
                <w:b/>
                <w:i/>
              </w:rPr>
              <w:t>d’asile</w:t>
            </w:r>
            <w:r w:rsidRPr="007A2115">
              <w:t xml:space="preserve"> et de migration.</w:t>
            </w:r>
          </w:p>
        </w:tc>
      </w:tr>
    </w:tbl>
    <w:p w14:paraId="2A9C4C3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24C86D" w14:textId="77777777" w:rsidR="000331D5" w:rsidRPr="007A2115" w:rsidRDefault="000331D5" w:rsidP="000331D5">
      <w:r w:rsidRPr="007A2115">
        <w:rPr>
          <w:rStyle w:val="HideTWBExt"/>
          <w:noProof w:val="0"/>
        </w:rPr>
        <w:t>&lt;/Amend&gt;</w:t>
      </w:r>
    </w:p>
    <w:p w14:paraId="6EABD9E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1015</w:t>
      </w:r>
      <w:r w:rsidRPr="007A2115">
        <w:rPr>
          <w:rStyle w:val="HideTWBExt"/>
          <w:b w:val="0"/>
          <w:noProof w:val="0"/>
        </w:rPr>
        <w:t>&lt;/NumAm&gt;</w:t>
      </w:r>
    </w:p>
    <w:p w14:paraId="51D356CC"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33B5AEE5" w14:textId="77777777" w:rsidR="000331D5" w:rsidRPr="007A2115" w:rsidRDefault="000331D5" w:rsidP="000331D5">
      <w:pPr>
        <w:pStyle w:val="NormalBold"/>
      </w:pPr>
      <w:r w:rsidRPr="007A2115">
        <w:rPr>
          <w:rStyle w:val="HideTWBExt"/>
          <w:b w:val="0"/>
          <w:noProof w:val="0"/>
        </w:rPr>
        <w:t>&lt;/RepeatBlock-By&gt;</w:t>
      </w:r>
    </w:p>
    <w:p w14:paraId="5C03586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63B074" w14:textId="77777777" w:rsidR="000331D5" w:rsidRPr="007A2115" w:rsidRDefault="000331D5" w:rsidP="000331D5">
      <w:pPr>
        <w:pStyle w:val="NormalBold"/>
      </w:pPr>
      <w:r w:rsidRPr="007A2115">
        <w:rPr>
          <w:rStyle w:val="HideTWBExt"/>
          <w:b w:val="0"/>
          <w:noProof w:val="0"/>
        </w:rPr>
        <w:t>&lt;Article&gt;</w:t>
      </w:r>
      <w:r w:rsidRPr="007A2115">
        <w:t>Article 4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45C5971" w14:textId="77777777" w:rsidTr="006E190F">
        <w:trPr>
          <w:trHeight w:hRule="exact" w:val="240"/>
          <w:jc w:val="center"/>
        </w:trPr>
        <w:tc>
          <w:tcPr>
            <w:tcW w:w="9752" w:type="dxa"/>
            <w:gridSpan w:val="2"/>
          </w:tcPr>
          <w:p w14:paraId="167512BB" w14:textId="77777777" w:rsidR="000331D5" w:rsidRPr="007A2115" w:rsidRDefault="000331D5" w:rsidP="006E190F"/>
        </w:tc>
      </w:tr>
      <w:tr w:rsidR="000331D5" w:rsidRPr="007A2115" w14:paraId="65D3B043" w14:textId="77777777" w:rsidTr="006E190F">
        <w:trPr>
          <w:trHeight w:val="240"/>
          <w:jc w:val="center"/>
        </w:trPr>
        <w:tc>
          <w:tcPr>
            <w:tcW w:w="4876" w:type="dxa"/>
          </w:tcPr>
          <w:p w14:paraId="05DFFECC" w14:textId="77777777" w:rsidR="000331D5" w:rsidRPr="007A2115" w:rsidRDefault="000331D5" w:rsidP="006E190F">
            <w:pPr>
              <w:pStyle w:val="AmColumnHeading"/>
            </w:pPr>
            <w:r w:rsidRPr="007A2115">
              <w:t>Texte proposé par la Commission</w:t>
            </w:r>
          </w:p>
        </w:tc>
        <w:tc>
          <w:tcPr>
            <w:tcW w:w="4876" w:type="dxa"/>
          </w:tcPr>
          <w:p w14:paraId="7D3E9B2B" w14:textId="77777777" w:rsidR="000331D5" w:rsidRPr="007A2115" w:rsidRDefault="000331D5" w:rsidP="006E190F">
            <w:pPr>
              <w:pStyle w:val="AmColumnHeading"/>
            </w:pPr>
            <w:r w:rsidRPr="007A2115">
              <w:t>Amendement</w:t>
            </w:r>
          </w:p>
        </w:tc>
      </w:tr>
      <w:tr w:rsidR="000331D5" w:rsidRPr="007A2115" w14:paraId="17896EB2" w14:textId="77777777" w:rsidTr="006E190F">
        <w:trPr>
          <w:jc w:val="center"/>
        </w:trPr>
        <w:tc>
          <w:tcPr>
            <w:tcW w:w="4876" w:type="dxa"/>
          </w:tcPr>
          <w:p w14:paraId="051DED0F" w14:textId="77777777" w:rsidR="000331D5" w:rsidRPr="007A2115" w:rsidRDefault="000331D5" w:rsidP="006E190F">
            <w:pPr>
              <w:pStyle w:val="Normal6a"/>
            </w:pPr>
            <w:r w:rsidRPr="007A2115">
              <w:t>3.</w:t>
            </w:r>
            <w:r w:rsidRPr="007A2115">
              <w:tab/>
              <w:t>Les États membres</w:t>
            </w:r>
            <w:r w:rsidRPr="007A2115">
              <w:rPr>
                <w:b/>
                <w:i/>
              </w:rPr>
              <w:t>, avec le soutien des agences de l’Union,</w:t>
            </w:r>
            <w:r w:rsidRPr="007A2115">
              <w:t xml:space="preserve"> font en sorte d’avoir la capacité de </w:t>
            </w:r>
            <w:r w:rsidRPr="007A2115">
              <w:rPr>
                <w:b/>
                <w:i/>
              </w:rPr>
              <w:t xml:space="preserve">mettre </w:t>
            </w:r>
            <w:r w:rsidRPr="007A2115">
              <w:t xml:space="preserve">effectivement </w:t>
            </w:r>
            <w:r w:rsidRPr="007A2115">
              <w:rPr>
                <w:b/>
                <w:i/>
              </w:rPr>
              <w:t xml:space="preserve">en œuvre les politiques de gestion de l’asile et de </w:t>
            </w:r>
            <w:r w:rsidRPr="007A2115">
              <w:t>la migration</w:t>
            </w:r>
            <w:r w:rsidRPr="007A2115">
              <w:rPr>
                <w:b/>
                <w:i/>
              </w:rPr>
              <w:t>, en tenant compte de l’approche globale visée à l’article 3, y compris les ressources humaines et financières et les infrastructures nécessaires</w:t>
            </w:r>
            <w:r w:rsidRPr="007A2115">
              <w:t>.</w:t>
            </w:r>
          </w:p>
        </w:tc>
        <w:tc>
          <w:tcPr>
            <w:tcW w:w="4876" w:type="dxa"/>
          </w:tcPr>
          <w:p w14:paraId="681C0F72" w14:textId="77777777" w:rsidR="000331D5" w:rsidRPr="007A2115" w:rsidRDefault="000331D5" w:rsidP="006E190F">
            <w:pPr>
              <w:pStyle w:val="Normal6a"/>
            </w:pPr>
            <w:r w:rsidRPr="007A2115">
              <w:t>3.</w:t>
            </w:r>
            <w:r w:rsidRPr="007A2115">
              <w:tab/>
              <w:t xml:space="preserve">Les États membres font en sorte d’avoir la capacité de </w:t>
            </w:r>
            <w:r w:rsidRPr="007A2115">
              <w:rPr>
                <w:b/>
                <w:i/>
              </w:rPr>
              <w:t xml:space="preserve">prévenir </w:t>
            </w:r>
            <w:r w:rsidRPr="007A2115">
              <w:t>effectivement la migration</w:t>
            </w:r>
            <w:r w:rsidRPr="007A2115">
              <w:rPr>
                <w:b/>
                <w:i/>
              </w:rPr>
              <w:t xml:space="preserve"> illégale, ainsi que de décourager la fraude en matière d’asile et l’instrumentalisation de la migration</w:t>
            </w:r>
            <w:r w:rsidRPr="007A2115">
              <w:t>.</w:t>
            </w:r>
          </w:p>
        </w:tc>
      </w:tr>
    </w:tbl>
    <w:p w14:paraId="0E6853D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36458C2" w14:textId="77777777" w:rsidR="000331D5" w:rsidRPr="007A2115" w:rsidRDefault="000331D5" w:rsidP="000331D5">
      <w:r w:rsidRPr="007A2115">
        <w:rPr>
          <w:rStyle w:val="HideTWBExt"/>
          <w:noProof w:val="0"/>
        </w:rPr>
        <w:t>&lt;/Amend&gt;</w:t>
      </w:r>
    </w:p>
    <w:p w14:paraId="1FDB7AC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1016</w:t>
      </w:r>
      <w:r w:rsidRPr="007A2115">
        <w:rPr>
          <w:rStyle w:val="HideTWBExt"/>
          <w:b w:val="0"/>
          <w:noProof w:val="0"/>
        </w:rPr>
        <w:t>&lt;/NumAm&gt;</w:t>
      </w:r>
    </w:p>
    <w:p w14:paraId="42022518"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755ECC6" w14:textId="77777777" w:rsidR="000331D5" w:rsidRPr="007A2115" w:rsidRDefault="000331D5" w:rsidP="000331D5">
      <w:pPr>
        <w:pStyle w:val="NormalBold"/>
      </w:pPr>
      <w:r w:rsidRPr="007A2115">
        <w:rPr>
          <w:rStyle w:val="HideTWBExt"/>
          <w:b w:val="0"/>
          <w:noProof w:val="0"/>
        </w:rPr>
        <w:t>&lt;/RepeatBlock-By&gt;</w:t>
      </w:r>
    </w:p>
    <w:p w14:paraId="666946B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FCAABB3" w14:textId="77777777" w:rsidR="000331D5" w:rsidRPr="007A2115" w:rsidRDefault="000331D5" w:rsidP="000331D5">
      <w:pPr>
        <w:pStyle w:val="NormalBold"/>
      </w:pPr>
      <w:r w:rsidRPr="007A2115">
        <w:rPr>
          <w:rStyle w:val="HideTWBExt"/>
          <w:b w:val="0"/>
          <w:noProof w:val="0"/>
        </w:rPr>
        <w:t>&lt;Article&gt;</w:t>
      </w:r>
      <w:r w:rsidRPr="007A2115">
        <w:t>Article 4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CA919E7" w14:textId="77777777" w:rsidTr="006E190F">
        <w:trPr>
          <w:trHeight w:hRule="exact" w:val="240"/>
          <w:jc w:val="center"/>
        </w:trPr>
        <w:tc>
          <w:tcPr>
            <w:tcW w:w="9752" w:type="dxa"/>
            <w:gridSpan w:val="2"/>
          </w:tcPr>
          <w:p w14:paraId="4D29EE55" w14:textId="77777777" w:rsidR="000331D5" w:rsidRPr="007A2115" w:rsidRDefault="000331D5" w:rsidP="006E190F"/>
        </w:tc>
      </w:tr>
      <w:tr w:rsidR="000331D5" w:rsidRPr="007A2115" w14:paraId="17895EE2" w14:textId="77777777" w:rsidTr="006E190F">
        <w:trPr>
          <w:trHeight w:val="240"/>
          <w:jc w:val="center"/>
        </w:trPr>
        <w:tc>
          <w:tcPr>
            <w:tcW w:w="4876" w:type="dxa"/>
          </w:tcPr>
          <w:p w14:paraId="5E53A9C1" w14:textId="77777777" w:rsidR="000331D5" w:rsidRPr="007A2115" w:rsidRDefault="000331D5" w:rsidP="006E190F">
            <w:pPr>
              <w:pStyle w:val="AmColumnHeading"/>
            </w:pPr>
            <w:r w:rsidRPr="007A2115">
              <w:t>Texte proposé par la Commission</w:t>
            </w:r>
          </w:p>
        </w:tc>
        <w:tc>
          <w:tcPr>
            <w:tcW w:w="4876" w:type="dxa"/>
          </w:tcPr>
          <w:p w14:paraId="4AA42E19" w14:textId="77777777" w:rsidR="000331D5" w:rsidRPr="007A2115" w:rsidRDefault="000331D5" w:rsidP="006E190F">
            <w:pPr>
              <w:pStyle w:val="AmColumnHeading"/>
            </w:pPr>
            <w:r w:rsidRPr="007A2115">
              <w:t>Amendement</w:t>
            </w:r>
          </w:p>
        </w:tc>
      </w:tr>
      <w:tr w:rsidR="000331D5" w:rsidRPr="007A2115" w14:paraId="6C86E165" w14:textId="77777777" w:rsidTr="006E190F">
        <w:trPr>
          <w:jc w:val="center"/>
        </w:trPr>
        <w:tc>
          <w:tcPr>
            <w:tcW w:w="4876" w:type="dxa"/>
          </w:tcPr>
          <w:p w14:paraId="0C09C9DD" w14:textId="77777777" w:rsidR="000331D5" w:rsidRPr="007A2115" w:rsidRDefault="000331D5" w:rsidP="006E190F">
            <w:pPr>
              <w:pStyle w:val="Normal6a"/>
            </w:pPr>
            <w:r w:rsidRPr="007A2115">
              <w:t>3.</w:t>
            </w:r>
            <w:r w:rsidRPr="007A2115">
              <w:tab/>
              <w:t xml:space="preserve">Les États membres, avec le soutien </w:t>
            </w:r>
            <w:r w:rsidRPr="007A2115">
              <w:rPr>
                <w:b/>
                <w:i/>
              </w:rPr>
              <w:t>des agences de l’Union</w:t>
            </w:r>
            <w:r w:rsidRPr="007A2115">
              <w:t xml:space="preserve">, font en sorte d’avoir la capacité de mettre effectivement en œuvre les politiques </w:t>
            </w:r>
            <w:r w:rsidRPr="007A2115">
              <w:rPr>
                <w:b/>
                <w:i/>
              </w:rPr>
              <w:t>de gestion de l’asile</w:t>
            </w:r>
            <w:r w:rsidRPr="007A2115">
              <w:t xml:space="preserve"> et de </w:t>
            </w:r>
            <w:r w:rsidRPr="007A2115">
              <w:rPr>
                <w:b/>
                <w:i/>
              </w:rPr>
              <w:t xml:space="preserve">la </w:t>
            </w:r>
            <w:r w:rsidRPr="007A2115">
              <w:t xml:space="preserve">migration, </w:t>
            </w:r>
            <w:r w:rsidRPr="007A2115">
              <w:rPr>
                <w:b/>
                <w:i/>
              </w:rPr>
              <w:t>en tenant compte de l’approche globale visée à l’article 3,</w:t>
            </w:r>
            <w:r w:rsidRPr="007A2115">
              <w:t xml:space="preserve"> y compris les ressources humaines et financières et les infrastructures nécessaires.</w:t>
            </w:r>
          </w:p>
        </w:tc>
        <w:tc>
          <w:tcPr>
            <w:tcW w:w="4876" w:type="dxa"/>
          </w:tcPr>
          <w:p w14:paraId="6E91DAE1" w14:textId="77777777" w:rsidR="000331D5" w:rsidRPr="007A2115" w:rsidRDefault="000331D5" w:rsidP="006E190F">
            <w:pPr>
              <w:pStyle w:val="Normal6a"/>
            </w:pPr>
            <w:r w:rsidRPr="007A2115">
              <w:t>3.</w:t>
            </w:r>
            <w:r w:rsidRPr="007A2115">
              <w:tab/>
              <w:t xml:space="preserve">Les États membres, avec le soutien </w:t>
            </w:r>
            <w:r w:rsidRPr="007A2115">
              <w:rPr>
                <w:b/>
                <w:i/>
              </w:rPr>
              <w:t>de l’Agence pour l’asile</w:t>
            </w:r>
            <w:r w:rsidRPr="007A2115">
              <w:t xml:space="preserve">, font en sorte d’avoir la capacité de mettre effectivement en œuvre les politiques </w:t>
            </w:r>
            <w:r w:rsidRPr="007A2115">
              <w:rPr>
                <w:b/>
                <w:i/>
              </w:rPr>
              <w:t>d’asile</w:t>
            </w:r>
            <w:r w:rsidRPr="007A2115">
              <w:t xml:space="preserve"> et de migration, y compris les ressources humaines et financières et les infrastructures nécessaires.</w:t>
            </w:r>
          </w:p>
        </w:tc>
      </w:tr>
    </w:tbl>
    <w:p w14:paraId="0D81E30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AEFE082" w14:textId="77777777" w:rsidR="000331D5" w:rsidRPr="007A2115" w:rsidRDefault="000331D5" w:rsidP="000331D5">
      <w:r w:rsidRPr="007A2115">
        <w:rPr>
          <w:rStyle w:val="HideTWBExt"/>
          <w:noProof w:val="0"/>
        </w:rPr>
        <w:t>&lt;/Amend&gt;</w:t>
      </w:r>
    </w:p>
    <w:p w14:paraId="03B487A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1017</w:t>
      </w:r>
      <w:r w:rsidRPr="007A2115">
        <w:rPr>
          <w:rStyle w:val="HideTWBExt"/>
          <w:b w:val="0"/>
          <w:noProof w:val="0"/>
        </w:rPr>
        <w:t>&lt;/NumAm&gt;</w:t>
      </w:r>
    </w:p>
    <w:p w14:paraId="3FC49FAE"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52EAEC6" w14:textId="77777777" w:rsidR="000331D5" w:rsidRPr="007A2115" w:rsidRDefault="000331D5" w:rsidP="000331D5">
      <w:pPr>
        <w:pStyle w:val="NormalBold"/>
      </w:pPr>
      <w:r w:rsidRPr="007A2115">
        <w:rPr>
          <w:rStyle w:val="HideTWBExt"/>
          <w:b w:val="0"/>
          <w:noProof w:val="0"/>
        </w:rPr>
        <w:t>&lt;/RepeatBlock-By&gt;</w:t>
      </w:r>
    </w:p>
    <w:p w14:paraId="1AF3D69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7C5804" w14:textId="77777777" w:rsidR="000331D5" w:rsidRPr="007A2115" w:rsidRDefault="000331D5" w:rsidP="000331D5">
      <w:pPr>
        <w:pStyle w:val="NormalBold"/>
      </w:pPr>
      <w:r w:rsidRPr="007A2115">
        <w:rPr>
          <w:rStyle w:val="HideTWBExt"/>
          <w:b w:val="0"/>
          <w:noProof w:val="0"/>
        </w:rPr>
        <w:t>&lt;Article&gt;</w:t>
      </w:r>
      <w:r w:rsidRPr="007A2115">
        <w:t>Article 4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1FF60EE" w14:textId="77777777" w:rsidTr="006E190F">
        <w:trPr>
          <w:trHeight w:hRule="exact" w:val="240"/>
          <w:jc w:val="center"/>
        </w:trPr>
        <w:tc>
          <w:tcPr>
            <w:tcW w:w="9752" w:type="dxa"/>
            <w:gridSpan w:val="2"/>
          </w:tcPr>
          <w:p w14:paraId="18496048" w14:textId="77777777" w:rsidR="000331D5" w:rsidRPr="007A2115" w:rsidRDefault="000331D5" w:rsidP="006E190F"/>
        </w:tc>
      </w:tr>
      <w:tr w:rsidR="000331D5" w:rsidRPr="007A2115" w14:paraId="46F468B0" w14:textId="77777777" w:rsidTr="006E190F">
        <w:trPr>
          <w:trHeight w:val="240"/>
          <w:jc w:val="center"/>
        </w:trPr>
        <w:tc>
          <w:tcPr>
            <w:tcW w:w="4876" w:type="dxa"/>
          </w:tcPr>
          <w:p w14:paraId="4D365BD5" w14:textId="77777777" w:rsidR="000331D5" w:rsidRPr="007A2115" w:rsidRDefault="000331D5" w:rsidP="006E190F">
            <w:pPr>
              <w:pStyle w:val="AmColumnHeading"/>
            </w:pPr>
            <w:r w:rsidRPr="007A2115">
              <w:t>Texte proposé par la Commission</w:t>
            </w:r>
          </w:p>
        </w:tc>
        <w:tc>
          <w:tcPr>
            <w:tcW w:w="4876" w:type="dxa"/>
          </w:tcPr>
          <w:p w14:paraId="396DDE42" w14:textId="77777777" w:rsidR="000331D5" w:rsidRPr="007A2115" w:rsidRDefault="000331D5" w:rsidP="006E190F">
            <w:pPr>
              <w:pStyle w:val="AmColumnHeading"/>
            </w:pPr>
            <w:r w:rsidRPr="007A2115">
              <w:t>Amendement</w:t>
            </w:r>
          </w:p>
        </w:tc>
      </w:tr>
      <w:tr w:rsidR="000331D5" w:rsidRPr="007A2115" w14:paraId="0E91D3DE" w14:textId="77777777" w:rsidTr="006E190F">
        <w:trPr>
          <w:jc w:val="center"/>
        </w:trPr>
        <w:tc>
          <w:tcPr>
            <w:tcW w:w="4876" w:type="dxa"/>
          </w:tcPr>
          <w:p w14:paraId="2960F231" w14:textId="77777777" w:rsidR="000331D5" w:rsidRPr="007A2115" w:rsidRDefault="000331D5" w:rsidP="006E190F">
            <w:pPr>
              <w:pStyle w:val="Normal6a"/>
            </w:pPr>
            <w:r w:rsidRPr="007A2115">
              <w:t>3.</w:t>
            </w:r>
            <w:r w:rsidRPr="007A2115">
              <w:tab/>
              <w:t xml:space="preserve">Les États membres, avec le soutien des agences de l’Union, font en sorte d’avoir la capacité de mettre effectivement en œuvre les politiques </w:t>
            </w:r>
            <w:r w:rsidRPr="007A2115">
              <w:rPr>
                <w:b/>
                <w:i/>
              </w:rPr>
              <w:t>de gestion de l’asile et de la migration</w:t>
            </w:r>
            <w:r w:rsidRPr="007A2115">
              <w:t xml:space="preserve">, </w:t>
            </w:r>
            <w:r w:rsidRPr="007A2115">
              <w:rPr>
                <w:b/>
                <w:i/>
              </w:rPr>
              <w:t>en tenant compte de l’approche globale visée à l’article 3</w:t>
            </w:r>
            <w:r w:rsidRPr="007A2115">
              <w:t>, y compris les ressources humaines et financières et les infrastructures nécessaires.</w:t>
            </w:r>
          </w:p>
        </w:tc>
        <w:tc>
          <w:tcPr>
            <w:tcW w:w="4876" w:type="dxa"/>
          </w:tcPr>
          <w:p w14:paraId="07381BDE" w14:textId="77777777" w:rsidR="000331D5" w:rsidRPr="007A2115" w:rsidRDefault="000331D5" w:rsidP="006E190F">
            <w:pPr>
              <w:pStyle w:val="Normal6a"/>
            </w:pPr>
            <w:r w:rsidRPr="007A2115">
              <w:t>3.</w:t>
            </w:r>
            <w:r w:rsidRPr="007A2115">
              <w:tab/>
              <w:t xml:space="preserve">Les États membres, avec le soutien des agences de l’Union, font en sorte d’avoir la capacité de mettre effectivement en œuvre les politiques </w:t>
            </w:r>
            <w:r w:rsidRPr="007A2115">
              <w:rPr>
                <w:b/>
                <w:i/>
              </w:rPr>
              <w:t>d’asile,</w:t>
            </w:r>
            <w:r w:rsidRPr="007A2115">
              <w:t xml:space="preserve"> </w:t>
            </w:r>
            <w:r w:rsidRPr="007A2115">
              <w:rPr>
                <w:b/>
                <w:i/>
              </w:rPr>
              <w:t>dans le plein respect des obligations qui leur incombent en vertu du droit de l’Union et du droit international, notamment en ce qui concerne les droits fondamentaux</w:t>
            </w:r>
            <w:r w:rsidRPr="007A2115">
              <w:t>, y compris les ressources humaines et financières et les infrastructures nécessaires.</w:t>
            </w:r>
          </w:p>
        </w:tc>
      </w:tr>
    </w:tbl>
    <w:p w14:paraId="0B79925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1EED669" w14:textId="77777777" w:rsidR="000331D5" w:rsidRPr="007A2115" w:rsidRDefault="000331D5" w:rsidP="000331D5">
      <w:r w:rsidRPr="007A2115">
        <w:rPr>
          <w:rStyle w:val="HideTWBExt"/>
          <w:noProof w:val="0"/>
        </w:rPr>
        <w:t>&lt;/Amend&gt;</w:t>
      </w:r>
    </w:p>
    <w:p w14:paraId="57824EF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1018</w:t>
      </w:r>
      <w:r w:rsidRPr="007A2115">
        <w:rPr>
          <w:rStyle w:val="HideTWBExt"/>
          <w:b w:val="0"/>
          <w:noProof w:val="0"/>
        </w:rPr>
        <w:t>&lt;/NumAm&gt;</w:t>
      </w:r>
    </w:p>
    <w:p w14:paraId="3D1BEB0A"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7314B6E5" w14:textId="77777777" w:rsidR="000331D5" w:rsidRPr="007A2115" w:rsidRDefault="000331D5" w:rsidP="000331D5">
      <w:pPr>
        <w:pStyle w:val="NormalBold"/>
      </w:pPr>
      <w:r w:rsidRPr="007A2115">
        <w:rPr>
          <w:rStyle w:val="HideTWBExt"/>
          <w:b w:val="0"/>
          <w:noProof w:val="0"/>
        </w:rPr>
        <w:t>&lt;/RepeatBlock-By&gt;</w:t>
      </w:r>
    </w:p>
    <w:p w14:paraId="7CB96E5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0CB093F" w14:textId="77777777" w:rsidR="000331D5" w:rsidRPr="007A2115" w:rsidRDefault="000331D5" w:rsidP="000331D5">
      <w:pPr>
        <w:pStyle w:val="NormalBold"/>
      </w:pPr>
      <w:r w:rsidRPr="007A2115">
        <w:rPr>
          <w:rStyle w:val="HideTWBExt"/>
          <w:b w:val="0"/>
          <w:noProof w:val="0"/>
        </w:rPr>
        <w:t>&lt;Article&gt;</w:t>
      </w:r>
      <w:r w:rsidRPr="007A2115">
        <w:t>Article 4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12F3791" w14:textId="77777777" w:rsidTr="006E190F">
        <w:trPr>
          <w:trHeight w:hRule="exact" w:val="240"/>
          <w:jc w:val="center"/>
        </w:trPr>
        <w:tc>
          <w:tcPr>
            <w:tcW w:w="9752" w:type="dxa"/>
            <w:gridSpan w:val="2"/>
          </w:tcPr>
          <w:p w14:paraId="382EA9A7" w14:textId="77777777" w:rsidR="000331D5" w:rsidRPr="007A2115" w:rsidRDefault="000331D5" w:rsidP="006E190F"/>
        </w:tc>
      </w:tr>
      <w:tr w:rsidR="000331D5" w:rsidRPr="007A2115" w14:paraId="771AE16C" w14:textId="77777777" w:rsidTr="006E190F">
        <w:trPr>
          <w:trHeight w:val="240"/>
          <w:jc w:val="center"/>
        </w:trPr>
        <w:tc>
          <w:tcPr>
            <w:tcW w:w="4876" w:type="dxa"/>
          </w:tcPr>
          <w:p w14:paraId="3B73B5F4" w14:textId="77777777" w:rsidR="000331D5" w:rsidRPr="007A2115" w:rsidRDefault="000331D5" w:rsidP="006E190F">
            <w:pPr>
              <w:pStyle w:val="AmColumnHeading"/>
            </w:pPr>
            <w:r w:rsidRPr="007A2115">
              <w:t>Texte proposé par la Commission</w:t>
            </w:r>
          </w:p>
        </w:tc>
        <w:tc>
          <w:tcPr>
            <w:tcW w:w="4876" w:type="dxa"/>
          </w:tcPr>
          <w:p w14:paraId="61182A47" w14:textId="77777777" w:rsidR="000331D5" w:rsidRPr="007A2115" w:rsidRDefault="000331D5" w:rsidP="006E190F">
            <w:pPr>
              <w:pStyle w:val="AmColumnHeading"/>
            </w:pPr>
            <w:r w:rsidRPr="007A2115">
              <w:t>Amendement</w:t>
            </w:r>
          </w:p>
        </w:tc>
      </w:tr>
      <w:tr w:rsidR="000331D5" w:rsidRPr="007A2115" w14:paraId="6963B515" w14:textId="77777777" w:rsidTr="006E190F">
        <w:trPr>
          <w:jc w:val="center"/>
        </w:trPr>
        <w:tc>
          <w:tcPr>
            <w:tcW w:w="4876" w:type="dxa"/>
          </w:tcPr>
          <w:p w14:paraId="5D46E132" w14:textId="77777777" w:rsidR="000331D5" w:rsidRPr="007A2115" w:rsidRDefault="000331D5" w:rsidP="006E190F">
            <w:pPr>
              <w:pStyle w:val="Normal6a"/>
            </w:pPr>
            <w:r w:rsidRPr="007A2115">
              <w:t>3.</w:t>
            </w:r>
            <w:r w:rsidRPr="007A2115">
              <w:tab/>
              <w:t xml:space="preserve">Les États membres, avec le soutien des agences de l’Union, font en sorte d’avoir la capacité de mettre effectivement en œuvre les politiques </w:t>
            </w:r>
            <w:r w:rsidRPr="007A2115">
              <w:rPr>
                <w:b/>
                <w:i/>
              </w:rPr>
              <w:t>de gestion de l’asile</w:t>
            </w:r>
            <w:r w:rsidRPr="007A2115">
              <w:t xml:space="preserve"> et de </w:t>
            </w:r>
            <w:r w:rsidRPr="007A2115">
              <w:rPr>
                <w:b/>
                <w:i/>
              </w:rPr>
              <w:t xml:space="preserve">la </w:t>
            </w:r>
            <w:r w:rsidRPr="007A2115">
              <w:t>migration, en tenant compte de l’approche globale visée à l’article 3, y compris les ressources humaines et financières et les infrastructures nécessaires.</w:t>
            </w:r>
          </w:p>
        </w:tc>
        <w:tc>
          <w:tcPr>
            <w:tcW w:w="4876" w:type="dxa"/>
          </w:tcPr>
          <w:p w14:paraId="033A29D6" w14:textId="77777777" w:rsidR="000331D5" w:rsidRPr="007A2115" w:rsidRDefault="000331D5" w:rsidP="006E190F">
            <w:pPr>
              <w:pStyle w:val="Normal6a"/>
            </w:pPr>
            <w:r w:rsidRPr="007A2115">
              <w:t>3.</w:t>
            </w:r>
            <w:r w:rsidRPr="007A2115">
              <w:tab/>
              <w:t xml:space="preserve">Les États membres, avec le soutien des agences de l’Union, font en sorte d’avoir la capacité de mettre effectivement en œuvre les politiques </w:t>
            </w:r>
            <w:r w:rsidRPr="007A2115">
              <w:rPr>
                <w:b/>
                <w:i/>
              </w:rPr>
              <w:t>d’asile</w:t>
            </w:r>
            <w:r w:rsidRPr="007A2115">
              <w:t xml:space="preserve"> et de migration, en tenant compte de l’approche globale visée à l’article 3, y compris les ressources humaines et financières et les infrastructures nécessaires.</w:t>
            </w:r>
          </w:p>
        </w:tc>
      </w:tr>
    </w:tbl>
    <w:p w14:paraId="3126C54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76A9BFE" w14:textId="77777777" w:rsidR="000331D5" w:rsidRPr="007A2115" w:rsidRDefault="000331D5" w:rsidP="000331D5">
      <w:r w:rsidRPr="007A2115">
        <w:rPr>
          <w:rStyle w:val="HideTWBExt"/>
          <w:noProof w:val="0"/>
        </w:rPr>
        <w:t>&lt;/Amend&gt;</w:t>
      </w:r>
    </w:p>
    <w:p w14:paraId="64CF575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1019</w:t>
      </w:r>
      <w:r w:rsidRPr="007A2115">
        <w:rPr>
          <w:rStyle w:val="HideTWBExt"/>
          <w:b w:val="0"/>
          <w:noProof w:val="0"/>
        </w:rPr>
        <w:t>&lt;/NumAm&gt;</w:t>
      </w:r>
    </w:p>
    <w:p w14:paraId="015736D9"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09DFCED2" w14:textId="77777777" w:rsidR="000331D5" w:rsidRPr="007A2115" w:rsidRDefault="000331D5" w:rsidP="000331D5">
      <w:pPr>
        <w:pStyle w:val="NormalBold"/>
      </w:pPr>
      <w:r w:rsidRPr="007A2115">
        <w:rPr>
          <w:rStyle w:val="HideTWBExt"/>
          <w:b w:val="0"/>
          <w:noProof w:val="0"/>
        </w:rPr>
        <w:t>&lt;/RepeatBlock-By&gt;</w:t>
      </w:r>
    </w:p>
    <w:p w14:paraId="6A0DF34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43BD256" w14:textId="77777777" w:rsidR="000331D5" w:rsidRPr="007A2115" w:rsidRDefault="000331D5" w:rsidP="000331D5">
      <w:pPr>
        <w:pStyle w:val="NormalBold"/>
      </w:pPr>
      <w:r w:rsidRPr="007A2115">
        <w:rPr>
          <w:rStyle w:val="HideTWBExt"/>
          <w:b w:val="0"/>
          <w:noProof w:val="0"/>
        </w:rPr>
        <w:t>&lt;Article&gt;</w:t>
      </w:r>
      <w:r w:rsidRPr="007A2115">
        <w:t>Article 5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111DB73" w14:textId="77777777" w:rsidTr="006E190F">
        <w:trPr>
          <w:trHeight w:hRule="exact" w:val="240"/>
          <w:jc w:val="center"/>
        </w:trPr>
        <w:tc>
          <w:tcPr>
            <w:tcW w:w="9752" w:type="dxa"/>
            <w:gridSpan w:val="2"/>
          </w:tcPr>
          <w:p w14:paraId="76010B0D" w14:textId="77777777" w:rsidR="000331D5" w:rsidRPr="007A2115" w:rsidRDefault="000331D5" w:rsidP="006E190F"/>
        </w:tc>
      </w:tr>
      <w:tr w:rsidR="000331D5" w:rsidRPr="007A2115" w14:paraId="13B78A4B" w14:textId="77777777" w:rsidTr="006E190F">
        <w:trPr>
          <w:trHeight w:val="240"/>
          <w:jc w:val="center"/>
        </w:trPr>
        <w:tc>
          <w:tcPr>
            <w:tcW w:w="4876" w:type="dxa"/>
          </w:tcPr>
          <w:p w14:paraId="451C89A4" w14:textId="77777777" w:rsidR="000331D5" w:rsidRPr="007A2115" w:rsidRDefault="000331D5" w:rsidP="006E190F">
            <w:pPr>
              <w:pStyle w:val="AmColumnHeading"/>
            </w:pPr>
            <w:r w:rsidRPr="007A2115">
              <w:t>Texte proposé par la Commission</w:t>
            </w:r>
          </w:p>
        </w:tc>
        <w:tc>
          <w:tcPr>
            <w:tcW w:w="4876" w:type="dxa"/>
          </w:tcPr>
          <w:p w14:paraId="72D941A0" w14:textId="77777777" w:rsidR="000331D5" w:rsidRPr="007A2115" w:rsidRDefault="000331D5" w:rsidP="006E190F">
            <w:pPr>
              <w:pStyle w:val="AmColumnHeading"/>
            </w:pPr>
            <w:r w:rsidRPr="007A2115">
              <w:t>Amendement</w:t>
            </w:r>
          </w:p>
        </w:tc>
      </w:tr>
      <w:tr w:rsidR="000331D5" w:rsidRPr="007A2115" w14:paraId="01A0B6DB" w14:textId="77777777" w:rsidTr="006E190F">
        <w:trPr>
          <w:jc w:val="center"/>
        </w:trPr>
        <w:tc>
          <w:tcPr>
            <w:tcW w:w="4876" w:type="dxa"/>
          </w:tcPr>
          <w:p w14:paraId="034119C5" w14:textId="77777777" w:rsidR="000331D5" w:rsidRPr="007A2115" w:rsidRDefault="000331D5" w:rsidP="006E190F">
            <w:pPr>
              <w:pStyle w:val="Normal6a"/>
            </w:pPr>
            <w:r w:rsidRPr="007A2115">
              <w:t>5</w:t>
            </w:r>
            <w:r w:rsidRPr="007A2115">
              <w:tab/>
              <w:t xml:space="preserve">Principe de </w:t>
            </w:r>
            <w:r w:rsidRPr="007A2115">
              <w:rPr>
                <w:b/>
                <w:i/>
              </w:rPr>
              <w:t>solidarité et de partage équitable des responsabilités</w:t>
            </w:r>
          </w:p>
        </w:tc>
        <w:tc>
          <w:tcPr>
            <w:tcW w:w="4876" w:type="dxa"/>
          </w:tcPr>
          <w:p w14:paraId="738648B8" w14:textId="77777777" w:rsidR="000331D5" w:rsidRPr="007A2115" w:rsidRDefault="000331D5" w:rsidP="006E190F">
            <w:pPr>
              <w:pStyle w:val="Normal6a"/>
            </w:pPr>
            <w:r w:rsidRPr="007A2115">
              <w:t>5</w:t>
            </w:r>
            <w:r w:rsidRPr="007A2115">
              <w:tab/>
              <w:t xml:space="preserve">Principe de </w:t>
            </w:r>
            <w:r w:rsidRPr="007A2115">
              <w:rPr>
                <w:b/>
                <w:i/>
              </w:rPr>
              <w:t>coopération loyale</w:t>
            </w:r>
          </w:p>
        </w:tc>
      </w:tr>
    </w:tbl>
    <w:p w14:paraId="0D93AB4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1E93B7" w14:textId="77777777" w:rsidR="000331D5" w:rsidRPr="007A2115" w:rsidRDefault="000331D5" w:rsidP="000331D5">
      <w:r w:rsidRPr="007A2115">
        <w:rPr>
          <w:rStyle w:val="HideTWBExt"/>
          <w:noProof w:val="0"/>
        </w:rPr>
        <w:t>&lt;/Amend&gt;</w:t>
      </w:r>
    </w:p>
    <w:p w14:paraId="007B3DC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1020</w:t>
      </w:r>
      <w:r w:rsidRPr="007A2115">
        <w:rPr>
          <w:rStyle w:val="HideTWBExt"/>
          <w:b w:val="0"/>
          <w:noProof w:val="0"/>
        </w:rPr>
        <w:t>&lt;/NumAm&gt;</w:t>
      </w:r>
    </w:p>
    <w:p w14:paraId="12FEAEA7"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F7EF397" w14:textId="77777777" w:rsidR="000331D5" w:rsidRPr="007A2115" w:rsidRDefault="000331D5" w:rsidP="000331D5">
      <w:pPr>
        <w:pStyle w:val="NormalBold"/>
      </w:pPr>
      <w:r w:rsidRPr="007A2115">
        <w:rPr>
          <w:rStyle w:val="HideTWBExt"/>
          <w:b w:val="0"/>
          <w:noProof w:val="0"/>
        </w:rPr>
        <w:t>&lt;/RepeatBlock-By&gt;</w:t>
      </w:r>
    </w:p>
    <w:p w14:paraId="5453D2A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EC5AE02" w14:textId="77777777" w:rsidR="000331D5" w:rsidRPr="007A2115" w:rsidRDefault="000331D5" w:rsidP="000331D5">
      <w:pPr>
        <w:pStyle w:val="NormalBold"/>
      </w:pPr>
      <w:r w:rsidRPr="007A2115">
        <w:rPr>
          <w:rStyle w:val="HideTWBExt"/>
          <w:b w:val="0"/>
          <w:noProof w:val="0"/>
        </w:rPr>
        <w:t>&lt;Article&gt;</w:t>
      </w:r>
      <w:r w:rsidRPr="007A2115">
        <w:t>Article 5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CBAD50E" w14:textId="77777777" w:rsidTr="006E190F">
        <w:trPr>
          <w:trHeight w:hRule="exact" w:val="240"/>
          <w:jc w:val="center"/>
        </w:trPr>
        <w:tc>
          <w:tcPr>
            <w:tcW w:w="9752" w:type="dxa"/>
            <w:gridSpan w:val="2"/>
          </w:tcPr>
          <w:p w14:paraId="70B14BEE" w14:textId="77777777" w:rsidR="000331D5" w:rsidRPr="007A2115" w:rsidRDefault="000331D5" w:rsidP="006E190F"/>
        </w:tc>
      </w:tr>
      <w:tr w:rsidR="000331D5" w:rsidRPr="007A2115" w14:paraId="30847429" w14:textId="77777777" w:rsidTr="006E190F">
        <w:trPr>
          <w:trHeight w:val="240"/>
          <w:jc w:val="center"/>
        </w:trPr>
        <w:tc>
          <w:tcPr>
            <w:tcW w:w="4876" w:type="dxa"/>
          </w:tcPr>
          <w:p w14:paraId="068C7400" w14:textId="77777777" w:rsidR="000331D5" w:rsidRPr="007A2115" w:rsidRDefault="000331D5" w:rsidP="006E190F">
            <w:pPr>
              <w:pStyle w:val="AmColumnHeading"/>
            </w:pPr>
            <w:r w:rsidRPr="007A2115">
              <w:t>Texte proposé par la Commission</w:t>
            </w:r>
          </w:p>
        </w:tc>
        <w:tc>
          <w:tcPr>
            <w:tcW w:w="4876" w:type="dxa"/>
          </w:tcPr>
          <w:p w14:paraId="554AC56B" w14:textId="77777777" w:rsidR="000331D5" w:rsidRPr="007A2115" w:rsidRDefault="000331D5" w:rsidP="006E190F">
            <w:pPr>
              <w:pStyle w:val="AmColumnHeading"/>
            </w:pPr>
            <w:r w:rsidRPr="007A2115">
              <w:t>Amendement</w:t>
            </w:r>
          </w:p>
        </w:tc>
      </w:tr>
      <w:tr w:rsidR="000331D5" w:rsidRPr="007A2115" w14:paraId="3DF58F5F" w14:textId="77777777" w:rsidTr="006E190F">
        <w:trPr>
          <w:jc w:val="center"/>
        </w:trPr>
        <w:tc>
          <w:tcPr>
            <w:tcW w:w="4876" w:type="dxa"/>
          </w:tcPr>
          <w:p w14:paraId="64691E03" w14:textId="77777777" w:rsidR="000331D5" w:rsidRPr="007A2115" w:rsidRDefault="000331D5" w:rsidP="006E190F">
            <w:pPr>
              <w:pStyle w:val="Normal6a"/>
            </w:pPr>
            <w:r w:rsidRPr="007A2115">
              <w:t xml:space="preserve">Principe de solidarité </w:t>
            </w:r>
            <w:r w:rsidRPr="007A2115">
              <w:rPr>
                <w:b/>
                <w:i/>
              </w:rPr>
              <w:t>et de partage équitable des responsabilités</w:t>
            </w:r>
          </w:p>
        </w:tc>
        <w:tc>
          <w:tcPr>
            <w:tcW w:w="4876" w:type="dxa"/>
          </w:tcPr>
          <w:p w14:paraId="2FB1401E" w14:textId="77777777" w:rsidR="000331D5" w:rsidRPr="007A2115" w:rsidRDefault="000331D5" w:rsidP="006E190F">
            <w:pPr>
              <w:pStyle w:val="Normal6a"/>
            </w:pPr>
            <w:r w:rsidRPr="007A2115">
              <w:t xml:space="preserve">Principe de solidarité </w:t>
            </w:r>
            <w:r w:rsidRPr="007A2115">
              <w:rPr>
                <w:b/>
                <w:i/>
              </w:rPr>
              <w:t>volontaire</w:t>
            </w:r>
          </w:p>
        </w:tc>
      </w:tr>
    </w:tbl>
    <w:p w14:paraId="108A0C8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B0E4DF0" w14:textId="77777777" w:rsidR="000331D5" w:rsidRPr="007A2115" w:rsidRDefault="000331D5" w:rsidP="000331D5">
      <w:r w:rsidRPr="007A2115">
        <w:rPr>
          <w:rStyle w:val="HideTWBExt"/>
          <w:noProof w:val="0"/>
        </w:rPr>
        <w:t>&lt;/Amend&gt;</w:t>
      </w:r>
    </w:p>
    <w:p w14:paraId="48BD523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1021</w:t>
      </w:r>
      <w:r w:rsidRPr="007A2115">
        <w:rPr>
          <w:rStyle w:val="HideTWBExt"/>
          <w:b w:val="0"/>
          <w:noProof w:val="0"/>
        </w:rPr>
        <w:t>&lt;/NumAm&gt;</w:t>
      </w:r>
    </w:p>
    <w:p w14:paraId="2206CD90"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A08C3C8" w14:textId="77777777" w:rsidR="000331D5" w:rsidRPr="007A2115" w:rsidRDefault="000331D5" w:rsidP="000331D5">
      <w:pPr>
        <w:pStyle w:val="NormalBold"/>
      </w:pPr>
      <w:r w:rsidRPr="007A2115">
        <w:rPr>
          <w:rStyle w:val="HideTWBExt"/>
          <w:b w:val="0"/>
          <w:noProof w:val="0"/>
        </w:rPr>
        <w:t>&lt;/RepeatBlock-By&gt;</w:t>
      </w:r>
    </w:p>
    <w:p w14:paraId="3D4BD1E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0BF9941" w14:textId="77777777" w:rsidR="000331D5" w:rsidRPr="007A2115" w:rsidRDefault="000331D5" w:rsidP="000331D5">
      <w:pPr>
        <w:pStyle w:val="NormalBold"/>
      </w:pPr>
      <w:r w:rsidRPr="007A2115">
        <w:rPr>
          <w:rStyle w:val="HideTWBExt"/>
          <w:b w:val="0"/>
          <w:noProof w:val="0"/>
        </w:rPr>
        <w:t>&lt;Article&gt;</w:t>
      </w:r>
      <w:r w:rsidRPr="007A2115">
        <w:t>Article 5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AF97428" w14:textId="77777777" w:rsidTr="006E190F">
        <w:trPr>
          <w:trHeight w:hRule="exact" w:val="240"/>
          <w:jc w:val="center"/>
        </w:trPr>
        <w:tc>
          <w:tcPr>
            <w:tcW w:w="9752" w:type="dxa"/>
            <w:gridSpan w:val="2"/>
          </w:tcPr>
          <w:p w14:paraId="71671765" w14:textId="77777777" w:rsidR="000331D5" w:rsidRPr="007A2115" w:rsidRDefault="000331D5" w:rsidP="006E190F"/>
        </w:tc>
      </w:tr>
      <w:tr w:rsidR="000331D5" w:rsidRPr="007A2115" w14:paraId="08AC489C" w14:textId="77777777" w:rsidTr="006E190F">
        <w:trPr>
          <w:trHeight w:val="240"/>
          <w:jc w:val="center"/>
        </w:trPr>
        <w:tc>
          <w:tcPr>
            <w:tcW w:w="4876" w:type="dxa"/>
          </w:tcPr>
          <w:p w14:paraId="6EE9DCBF" w14:textId="77777777" w:rsidR="000331D5" w:rsidRPr="007A2115" w:rsidRDefault="000331D5" w:rsidP="006E190F">
            <w:pPr>
              <w:pStyle w:val="AmColumnHeading"/>
            </w:pPr>
            <w:r w:rsidRPr="007A2115">
              <w:t>Texte proposé par la Commission</w:t>
            </w:r>
          </w:p>
        </w:tc>
        <w:tc>
          <w:tcPr>
            <w:tcW w:w="4876" w:type="dxa"/>
          </w:tcPr>
          <w:p w14:paraId="1CC690C3" w14:textId="77777777" w:rsidR="000331D5" w:rsidRPr="007A2115" w:rsidRDefault="000331D5" w:rsidP="006E190F">
            <w:pPr>
              <w:pStyle w:val="AmColumnHeading"/>
            </w:pPr>
            <w:r w:rsidRPr="007A2115">
              <w:t>Amendement</w:t>
            </w:r>
          </w:p>
        </w:tc>
      </w:tr>
      <w:tr w:rsidR="000331D5" w:rsidRPr="007A2115" w14:paraId="30501270" w14:textId="77777777" w:rsidTr="006E190F">
        <w:trPr>
          <w:jc w:val="center"/>
        </w:trPr>
        <w:tc>
          <w:tcPr>
            <w:tcW w:w="4876" w:type="dxa"/>
          </w:tcPr>
          <w:p w14:paraId="546A2BE3" w14:textId="77777777" w:rsidR="000331D5" w:rsidRPr="007A2115" w:rsidRDefault="000331D5" w:rsidP="006E190F">
            <w:pPr>
              <w:pStyle w:val="Normal6a"/>
            </w:pPr>
            <w:r w:rsidRPr="007A2115">
              <w:t xml:space="preserve">Principe de </w:t>
            </w:r>
            <w:r w:rsidRPr="007A2115">
              <w:rPr>
                <w:b/>
                <w:i/>
              </w:rPr>
              <w:t>solidarité et de partage équitable des responsabilités</w:t>
            </w:r>
          </w:p>
        </w:tc>
        <w:tc>
          <w:tcPr>
            <w:tcW w:w="4876" w:type="dxa"/>
          </w:tcPr>
          <w:p w14:paraId="08228B8B" w14:textId="77777777" w:rsidR="000331D5" w:rsidRPr="007A2115" w:rsidRDefault="000331D5" w:rsidP="006E190F">
            <w:pPr>
              <w:pStyle w:val="Normal6a"/>
            </w:pPr>
            <w:r w:rsidRPr="007A2115">
              <w:t xml:space="preserve">Principe de </w:t>
            </w:r>
            <w:r w:rsidRPr="007A2115">
              <w:rPr>
                <w:b/>
                <w:i/>
              </w:rPr>
              <w:t>coopération volontaire</w:t>
            </w:r>
          </w:p>
        </w:tc>
      </w:tr>
    </w:tbl>
    <w:p w14:paraId="0AE01C5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2AC24A6" w14:textId="77777777" w:rsidR="000331D5" w:rsidRPr="007A2115" w:rsidRDefault="000331D5" w:rsidP="000331D5">
      <w:r w:rsidRPr="007A2115">
        <w:rPr>
          <w:rStyle w:val="HideTWBExt"/>
          <w:noProof w:val="0"/>
        </w:rPr>
        <w:t>&lt;/Amend&gt;</w:t>
      </w:r>
    </w:p>
    <w:p w14:paraId="43ED69E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1022</w:t>
      </w:r>
      <w:r w:rsidRPr="007A2115">
        <w:rPr>
          <w:rStyle w:val="HideTWBExt"/>
          <w:b w:val="0"/>
          <w:noProof w:val="0"/>
        </w:rPr>
        <w:t>&lt;/NumAm&gt;</w:t>
      </w:r>
    </w:p>
    <w:p w14:paraId="0603AB6B"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55D3D0B5" w14:textId="77777777" w:rsidR="000331D5" w:rsidRPr="007A2115" w:rsidRDefault="000331D5" w:rsidP="000331D5">
      <w:pPr>
        <w:pStyle w:val="NormalBold"/>
      </w:pPr>
      <w:r w:rsidRPr="007A2115">
        <w:rPr>
          <w:rStyle w:val="HideTWBExt"/>
          <w:b w:val="0"/>
          <w:noProof w:val="0"/>
        </w:rPr>
        <w:t>&lt;/RepeatBlock-By&gt;</w:t>
      </w:r>
    </w:p>
    <w:p w14:paraId="39FA895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B74BE47"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1F3BAF6" w14:textId="77777777" w:rsidTr="006E190F">
        <w:trPr>
          <w:trHeight w:hRule="exact" w:val="240"/>
          <w:jc w:val="center"/>
        </w:trPr>
        <w:tc>
          <w:tcPr>
            <w:tcW w:w="9752" w:type="dxa"/>
            <w:gridSpan w:val="2"/>
          </w:tcPr>
          <w:p w14:paraId="28B48F8C" w14:textId="77777777" w:rsidR="000331D5" w:rsidRPr="007A2115" w:rsidRDefault="000331D5" w:rsidP="006E190F"/>
        </w:tc>
      </w:tr>
      <w:tr w:rsidR="000331D5" w:rsidRPr="007A2115" w14:paraId="0FCFB7B4" w14:textId="77777777" w:rsidTr="006E190F">
        <w:trPr>
          <w:trHeight w:val="240"/>
          <w:jc w:val="center"/>
        </w:trPr>
        <w:tc>
          <w:tcPr>
            <w:tcW w:w="4876" w:type="dxa"/>
          </w:tcPr>
          <w:p w14:paraId="6E5845AF" w14:textId="77777777" w:rsidR="000331D5" w:rsidRPr="007A2115" w:rsidRDefault="000331D5" w:rsidP="006E190F">
            <w:pPr>
              <w:pStyle w:val="AmColumnHeading"/>
            </w:pPr>
            <w:r w:rsidRPr="007A2115">
              <w:t>Texte proposé par la Commission</w:t>
            </w:r>
          </w:p>
        </w:tc>
        <w:tc>
          <w:tcPr>
            <w:tcW w:w="4876" w:type="dxa"/>
          </w:tcPr>
          <w:p w14:paraId="4B762E01" w14:textId="77777777" w:rsidR="000331D5" w:rsidRPr="007A2115" w:rsidRDefault="000331D5" w:rsidP="006E190F">
            <w:pPr>
              <w:pStyle w:val="AmColumnHeading"/>
            </w:pPr>
            <w:r w:rsidRPr="007A2115">
              <w:t>Amendement</w:t>
            </w:r>
          </w:p>
        </w:tc>
      </w:tr>
      <w:tr w:rsidR="000331D5" w:rsidRPr="007A2115" w14:paraId="4A66AEAC" w14:textId="77777777" w:rsidTr="006E190F">
        <w:trPr>
          <w:jc w:val="center"/>
        </w:trPr>
        <w:tc>
          <w:tcPr>
            <w:tcW w:w="4876" w:type="dxa"/>
          </w:tcPr>
          <w:p w14:paraId="2EC737FA" w14:textId="77777777" w:rsidR="000331D5" w:rsidRPr="007A2115" w:rsidRDefault="000331D5" w:rsidP="006E190F">
            <w:pPr>
              <w:pStyle w:val="Normal6a"/>
            </w:pPr>
            <w:r w:rsidRPr="007A2115">
              <w:t>1.</w:t>
            </w:r>
            <w:r w:rsidRPr="007A2115">
              <w:tab/>
              <w:t xml:space="preserve">Lorsqu’ils s’acquittent de leurs obligations, les États membres </w:t>
            </w:r>
            <w:r w:rsidRPr="007A2115">
              <w:rPr>
                <w:b/>
                <w:i/>
              </w:rPr>
              <w:t>respectent le principe de solidarité et de partage équitable des responsabilités et</w:t>
            </w:r>
            <w:r w:rsidRPr="007A2115">
              <w:t xml:space="preserve"> tiennent compte de leur intérêt commun au bon fonctionnement des politiques de l’Union en matière de gestion de l’asile et de la migration. Les États membres:</w:t>
            </w:r>
          </w:p>
        </w:tc>
        <w:tc>
          <w:tcPr>
            <w:tcW w:w="4876" w:type="dxa"/>
          </w:tcPr>
          <w:p w14:paraId="2BBB4584" w14:textId="77777777" w:rsidR="000331D5" w:rsidRPr="007A2115" w:rsidRDefault="000331D5" w:rsidP="006E190F">
            <w:pPr>
              <w:pStyle w:val="Normal6a"/>
            </w:pPr>
            <w:r w:rsidRPr="007A2115">
              <w:t>1.</w:t>
            </w:r>
            <w:r w:rsidRPr="007A2115">
              <w:tab/>
              <w:t>Lorsqu’ils s’acquittent de leurs obligations, les États membres tiennent compte de leur intérêt commun au bon fonctionnement des politiques de l’Union en matière de gestion de l’asile et de la migration. Les États membres:</w:t>
            </w:r>
          </w:p>
        </w:tc>
      </w:tr>
    </w:tbl>
    <w:p w14:paraId="6047CE8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DCB0D46" w14:textId="77777777" w:rsidR="000331D5" w:rsidRPr="007A2115" w:rsidRDefault="000331D5" w:rsidP="000331D5">
      <w:r w:rsidRPr="007A2115">
        <w:rPr>
          <w:rStyle w:val="HideTWBExt"/>
          <w:noProof w:val="0"/>
        </w:rPr>
        <w:t>&lt;/Amend&gt;</w:t>
      </w:r>
    </w:p>
    <w:p w14:paraId="7EEC45B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1023</w:t>
      </w:r>
      <w:r w:rsidRPr="007A2115">
        <w:rPr>
          <w:rStyle w:val="HideTWBExt"/>
          <w:b w:val="0"/>
          <w:noProof w:val="0"/>
        </w:rPr>
        <w:t>&lt;/NumAm&gt;</w:t>
      </w:r>
    </w:p>
    <w:p w14:paraId="493B7C2F"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0A17F6E9" w14:textId="77777777" w:rsidR="000331D5" w:rsidRPr="007A2115" w:rsidRDefault="000331D5" w:rsidP="000331D5">
      <w:pPr>
        <w:pStyle w:val="NormalBold"/>
      </w:pPr>
      <w:r w:rsidRPr="007A2115">
        <w:rPr>
          <w:rStyle w:val="HideTWBExt"/>
          <w:b w:val="0"/>
          <w:noProof w:val="0"/>
        </w:rPr>
        <w:t>&lt;/RepeatBlock-By&gt;</w:t>
      </w:r>
    </w:p>
    <w:p w14:paraId="5468085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6148DDB"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517142" w14:textId="77777777" w:rsidTr="006E190F">
        <w:trPr>
          <w:trHeight w:hRule="exact" w:val="240"/>
          <w:jc w:val="center"/>
        </w:trPr>
        <w:tc>
          <w:tcPr>
            <w:tcW w:w="9752" w:type="dxa"/>
            <w:gridSpan w:val="2"/>
          </w:tcPr>
          <w:p w14:paraId="4D92D064" w14:textId="77777777" w:rsidR="000331D5" w:rsidRPr="007A2115" w:rsidRDefault="000331D5" w:rsidP="006E190F"/>
        </w:tc>
      </w:tr>
      <w:tr w:rsidR="000331D5" w:rsidRPr="007A2115" w14:paraId="75253072" w14:textId="77777777" w:rsidTr="006E190F">
        <w:trPr>
          <w:trHeight w:val="240"/>
          <w:jc w:val="center"/>
        </w:trPr>
        <w:tc>
          <w:tcPr>
            <w:tcW w:w="4876" w:type="dxa"/>
          </w:tcPr>
          <w:p w14:paraId="1372BE28" w14:textId="77777777" w:rsidR="000331D5" w:rsidRPr="007A2115" w:rsidRDefault="000331D5" w:rsidP="006E190F">
            <w:pPr>
              <w:pStyle w:val="AmColumnHeading"/>
            </w:pPr>
            <w:r w:rsidRPr="007A2115">
              <w:t>Texte proposé par la Commission</w:t>
            </w:r>
          </w:p>
        </w:tc>
        <w:tc>
          <w:tcPr>
            <w:tcW w:w="4876" w:type="dxa"/>
          </w:tcPr>
          <w:p w14:paraId="33F5BB74" w14:textId="77777777" w:rsidR="000331D5" w:rsidRPr="007A2115" w:rsidRDefault="000331D5" w:rsidP="006E190F">
            <w:pPr>
              <w:pStyle w:val="AmColumnHeading"/>
            </w:pPr>
            <w:r w:rsidRPr="007A2115">
              <w:t>Amendement</w:t>
            </w:r>
          </w:p>
        </w:tc>
      </w:tr>
      <w:tr w:rsidR="000331D5" w:rsidRPr="007A2115" w14:paraId="4B21E92D" w14:textId="77777777" w:rsidTr="006E190F">
        <w:trPr>
          <w:jc w:val="center"/>
        </w:trPr>
        <w:tc>
          <w:tcPr>
            <w:tcW w:w="4876" w:type="dxa"/>
          </w:tcPr>
          <w:p w14:paraId="2EC0876B" w14:textId="77777777" w:rsidR="000331D5" w:rsidRPr="007A2115" w:rsidRDefault="000331D5" w:rsidP="006E190F">
            <w:pPr>
              <w:pStyle w:val="Normal6a"/>
            </w:pPr>
            <w:r w:rsidRPr="007A2115">
              <w:t>1.</w:t>
            </w:r>
            <w:r w:rsidRPr="007A2115">
              <w:tab/>
              <w:t>Lorsqu’ils s’acquittent de leurs obligations, les États membres respectent le principe de solidarité et de partage équitable des responsabilités et tiennent compte de leur intérêt commun au bon fonctionnement des politiques de l’Union en matière de gestion de l’asile et de la migration. Les États membres:</w:t>
            </w:r>
          </w:p>
        </w:tc>
        <w:tc>
          <w:tcPr>
            <w:tcW w:w="4876" w:type="dxa"/>
          </w:tcPr>
          <w:p w14:paraId="2B17CD0B" w14:textId="77777777" w:rsidR="000331D5" w:rsidRPr="007A2115" w:rsidRDefault="000331D5" w:rsidP="006E190F">
            <w:pPr>
              <w:pStyle w:val="Normal6a"/>
            </w:pPr>
            <w:r w:rsidRPr="007A2115">
              <w:t>1.</w:t>
            </w:r>
            <w:r w:rsidRPr="007A2115">
              <w:tab/>
              <w:t>Lorsqu’ils s’acquittent de leurs obligations, les États membres respectent le principe de solidarité et de partage équitable des responsabilités</w:t>
            </w:r>
            <w:r w:rsidRPr="007A2115">
              <w:rPr>
                <w:b/>
                <w:i/>
              </w:rPr>
              <w:t>, tel que consacré par l’article 80 du TFUE,</w:t>
            </w:r>
            <w:r w:rsidRPr="007A2115">
              <w:t xml:space="preserve"> et tiennent compte de leur intérêt commun au bon fonctionnement des politiques de l’Union en matière de gestion de l’asile et de la migration. Les États membres:</w:t>
            </w:r>
          </w:p>
        </w:tc>
      </w:tr>
    </w:tbl>
    <w:p w14:paraId="6EFB36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6477C0" w14:textId="77777777" w:rsidR="000331D5" w:rsidRPr="007A2115" w:rsidRDefault="000331D5" w:rsidP="000331D5">
      <w:r w:rsidRPr="007A2115">
        <w:rPr>
          <w:rStyle w:val="HideTWBExt"/>
          <w:noProof w:val="0"/>
        </w:rPr>
        <w:t>&lt;/Amend&gt;</w:t>
      </w:r>
    </w:p>
    <w:p w14:paraId="4684E5B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1024</w:t>
      </w:r>
      <w:r w:rsidRPr="007A2115">
        <w:rPr>
          <w:rStyle w:val="HideTWBExt"/>
          <w:b w:val="0"/>
          <w:noProof w:val="0"/>
        </w:rPr>
        <w:t>&lt;/NumAm&gt;</w:t>
      </w:r>
    </w:p>
    <w:p w14:paraId="736D28B8"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3DBFFE20" w14:textId="77777777" w:rsidR="000331D5" w:rsidRPr="007A2115" w:rsidRDefault="000331D5" w:rsidP="000331D5">
      <w:pPr>
        <w:pStyle w:val="NormalBold"/>
      </w:pPr>
      <w:r w:rsidRPr="007A2115">
        <w:rPr>
          <w:rStyle w:val="HideTWBExt"/>
          <w:b w:val="0"/>
          <w:noProof w:val="0"/>
        </w:rPr>
        <w:t>&lt;/RepeatBlock-By&gt;</w:t>
      </w:r>
    </w:p>
    <w:p w14:paraId="0984DF0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6CDB5F"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153CB43" w14:textId="77777777" w:rsidTr="006E190F">
        <w:trPr>
          <w:trHeight w:hRule="exact" w:val="240"/>
          <w:jc w:val="center"/>
        </w:trPr>
        <w:tc>
          <w:tcPr>
            <w:tcW w:w="9752" w:type="dxa"/>
            <w:gridSpan w:val="2"/>
          </w:tcPr>
          <w:p w14:paraId="70289E74" w14:textId="77777777" w:rsidR="000331D5" w:rsidRPr="007A2115" w:rsidRDefault="000331D5" w:rsidP="006E190F"/>
        </w:tc>
      </w:tr>
      <w:tr w:rsidR="000331D5" w:rsidRPr="007A2115" w14:paraId="4F09F102" w14:textId="77777777" w:rsidTr="006E190F">
        <w:trPr>
          <w:trHeight w:val="240"/>
          <w:jc w:val="center"/>
        </w:trPr>
        <w:tc>
          <w:tcPr>
            <w:tcW w:w="4876" w:type="dxa"/>
          </w:tcPr>
          <w:p w14:paraId="66A9C4BF" w14:textId="77777777" w:rsidR="000331D5" w:rsidRPr="007A2115" w:rsidRDefault="000331D5" w:rsidP="006E190F">
            <w:pPr>
              <w:pStyle w:val="AmColumnHeading"/>
            </w:pPr>
            <w:r w:rsidRPr="007A2115">
              <w:t>Texte proposé par la Commission</w:t>
            </w:r>
          </w:p>
        </w:tc>
        <w:tc>
          <w:tcPr>
            <w:tcW w:w="4876" w:type="dxa"/>
          </w:tcPr>
          <w:p w14:paraId="19EDB373" w14:textId="77777777" w:rsidR="000331D5" w:rsidRPr="007A2115" w:rsidRDefault="000331D5" w:rsidP="006E190F">
            <w:pPr>
              <w:pStyle w:val="AmColumnHeading"/>
            </w:pPr>
            <w:r w:rsidRPr="007A2115">
              <w:t>Amendement</w:t>
            </w:r>
          </w:p>
        </w:tc>
      </w:tr>
      <w:tr w:rsidR="000331D5" w:rsidRPr="007A2115" w14:paraId="4676E4AD" w14:textId="77777777" w:rsidTr="006E190F">
        <w:trPr>
          <w:jc w:val="center"/>
        </w:trPr>
        <w:tc>
          <w:tcPr>
            <w:tcW w:w="4876" w:type="dxa"/>
          </w:tcPr>
          <w:p w14:paraId="4B6FB656" w14:textId="77777777" w:rsidR="000331D5" w:rsidRPr="007A2115" w:rsidRDefault="000331D5" w:rsidP="006E190F">
            <w:pPr>
              <w:pStyle w:val="Normal6a"/>
            </w:pPr>
            <w:r w:rsidRPr="007A2115">
              <w:t>1.</w:t>
            </w:r>
            <w:r w:rsidRPr="007A2115">
              <w:tab/>
              <w:t xml:space="preserve">Lorsqu’ils s’acquittent de leurs obligations, les États membres </w:t>
            </w:r>
            <w:r w:rsidRPr="007A2115">
              <w:rPr>
                <w:b/>
                <w:i/>
              </w:rPr>
              <w:t>respectent le principe de solidarité et de partage équitable des responsabilités et tiennent compte de leur intérêt commun au bon fonctionnement</w:t>
            </w:r>
            <w:r w:rsidRPr="007A2115">
              <w:t xml:space="preserve"> des politiques </w:t>
            </w:r>
            <w:r w:rsidRPr="007A2115">
              <w:rPr>
                <w:b/>
                <w:i/>
              </w:rPr>
              <w:t>de l’Union en matière de gestion de l’asile</w:t>
            </w:r>
            <w:r w:rsidRPr="007A2115">
              <w:t xml:space="preserve"> et de la migration. Les États membres:</w:t>
            </w:r>
          </w:p>
        </w:tc>
        <w:tc>
          <w:tcPr>
            <w:tcW w:w="4876" w:type="dxa"/>
          </w:tcPr>
          <w:p w14:paraId="17B2EE91" w14:textId="77777777" w:rsidR="000331D5" w:rsidRPr="007A2115" w:rsidRDefault="000331D5" w:rsidP="006E190F">
            <w:pPr>
              <w:pStyle w:val="Normal6a"/>
            </w:pPr>
            <w:r w:rsidRPr="007A2115">
              <w:t>1.</w:t>
            </w:r>
            <w:r w:rsidRPr="007A2115">
              <w:tab/>
              <w:t>Lorsqu’ils s’acquittent de leurs obligations</w:t>
            </w:r>
            <w:r w:rsidRPr="007A2115">
              <w:rPr>
                <w:b/>
                <w:i/>
              </w:rPr>
              <w:t xml:space="preserve"> volontaires</w:t>
            </w:r>
            <w:r w:rsidRPr="007A2115">
              <w:t xml:space="preserve">, les États membres </w:t>
            </w:r>
            <w:r w:rsidRPr="007A2115">
              <w:rPr>
                <w:b/>
                <w:i/>
              </w:rPr>
              <w:t xml:space="preserve">se prêtent mutuellement assistance, par des moyens volontaires, dans le cadre de l’accomplissement de tâches, y compris ayant trait à certains aspects </w:t>
            </w:r>
            <w:r w:rsidRPr="007A2115">
              <w:t xml:space="preserve">des politiques </w:t>
            </w:r>
            <w:r w:rsidRPr="007A2115">
              <w:rPr>
                <w:b/>
                <w:i/>
              </w:rPr>
              <w:t>d’asile</w:t>
            </w:r>
            <w:r w:rsidRPr="007A2115">
              <w:t xml:space="preserve"> et </w:t>
            </w:r>
            <w:r w:rsidRPr="007A2115">
              <w:rPr>
                <w:b/>
                <w:i/>
              </w:rPr>
              <w:t xml:space="preserve">d’atténuation </w:t>
            </w:r>
            <w:r w:rsidRPr="007A2115">
              <w:t>de la migration. Les États membres:</w:t>
            </w:r>
          </w:p>
        </w:tc>
      </w:tr>
    </w:tbl>
    <w:p w14:paraId="5A2F9CE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FA45FBA" w14:textId="77777777" w:rsidR="000331D5" w:rsidRPr="007A2115" w:rsidRDefault="000331D5" w:rsidP="000331D5">
      <w:r w:rsidRPr="007A2115">
        <w:rPr>
          <w:rStyle w:val="HideTWBExt"/>
          <w:noProof w:val="0"/>
        </w:rPr>
        <w:t>&lt;/Amend&gt;</w:t>
      </w:r>
    </w:p>
    <w:p w14:paraId="625EABB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1025</w:t>
      </w:r>
      <w:r w:rsidRPr="007A2115">
        <w:rPr>
          <w:rStyle w:val="HideTWBExt"/>
          <w:b w:val="0"/>
          <w:noProof w:val="0"/>
        </w:rPr>
        <w:t>&lt;/NumAm&gt;</w:t>
      </w:r>
    </w:p>
    <w:p w14:paraId="64EDEF4E"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17027827" w14:textId="77777777" w:rsidR="000331D5" w:rsidRPr="007A2115" w:rsidRDefault="000331D5" w:rsidP="000331D5">
      <w:pPr>
        <w:pStyle w:val="NormalBold"/>
      </w:pPr>
      <w:r w:rsidRPr="007A2115">
        <w:rPr>
          <w:rStyle w:val="HideTWBExt"/>
          <w:b w:val="0"/>
          <w:noProof w:val="0"/>
        </w:rPr>
        <w:t>&lt;/RepeatBlock-By&gt;</w:t>
      </w:r>
    </w:p>
    <w:p w14:paraId="54C82A7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E11D6D9"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0E5847" w14:textId="77777777" w:rsidTr="006E190F">
        <w:trPr>
          <w:trHeight w:hRule="exact" w:val="240"/>
          <w:jc w:val="center"/>
        </w:trPr>
        <w:tc>
          <w:tcPr>
            <w:tcW w:w="9752" w:type="dxa"/>
            <w:gridSpan w:val="2"/>
          </w:tcPr>
          <w:p w14:paraId="2D6BFE7A" w14:textId="77777777" w:rsidR="000331D5" w:rsidRPr="007A2115" w:rsidRDefault="000331D5" w:rsidP="006E190F"/>
        </w:tc>
      </w:tr>
      <w:tr w:rsidR="000331D5" w:rsidRPr="007A2115" w14:paraId="516DE17D" w14:textId="77777777" w:rsidTr="006E190F">
        <w:trPr>
          <w:trHeight w:val="240"/>
          <w:jc w:val="center"/>
        </w:trPr>
        <w:tc>
          <w:tcPr>
            <w:tcW w:w="4876" w:type="dxa"/>
          </w:tcPr>
          <w:p w14:paraId="785D59FB" w14:textId="77777777" w:rsidR="000331D5" w:rsidRPr="007A2115" w:rsidRDefault="000331D5" w:rsidP="006E190F">
            <w:pPr>
              <w:pStyle w:val="AmColumnHeading"/>
            </w:pPr>
            <w:r w:rsidRPr="007A2115">
              <w:t>Texte proposé par la Commission</w:t>
            </w:r>
          </w:p>
        </w:tc>
        <w:tc>
          <w:tcPr>
            <w:tcW w:w="4876" w:type="dxa"/>
          </w:tcPr>
          <w:p w14:paraId="3051E93F" w14:textId="77777777" w:rsidR="000331D5" w:rsidRPr="007A2115" w:rsidRDefault="000331D5" w:rsidP="006E190F">
            <w:pPr>
              <w:pStyle w:val="AmColumnHeading"/>
            </w:pPr>
            <w:r w:rsidRPr="007A2115">
              <w:t>Amendement</w:t>
            </w:r>
          </w:p>
        </w:tc>
      </w:tr>
      <w:tr w:rsidR="000331D5" w:rsidRPr="007A2115" w14:paraId="2C46B3C9" w14:textId="77777777" w:rsidTr="006E190F">
        <w:trPr>
          <w:jc w:val="center"/>
        </w:trPr>
        <w:tc>
          <w:tcPr>
            <w:tcW w:w="4876" w:type="dxa"/>
          </w:tcPr>
          <w:p w14:paraId="7F705CCF" w14:textId="77777777" w:rsidR="000331D5" w:rsidRPr="007A2115" w:rsidRDefault="000331D5" w:rsidP="006E190F">
            <w:pPr>
              <w:pStyle w:val="Normal6a"/>
            </w:pPr>
            <w:r w:rsidRPr="007A2115">
              <w:t>1.</w:t>
            </w:r>
            <w:r w:rsidRPr="007A2115">
              <w:tab/>
              <w:t xml:space="preserve">Lorsqu’ils s’acquittent de leurs obligations, les États membres respectent le principe de solidarité et de partage équitable des responsabilités et tiennent compte de leur intérêt commun au bon fonctionnement des politiques de l’Union en matière de gestion de l’asile et de la migration. </w:t>
            </w:r>
            <w:r w:rsidRPr="007A2115">
              <w:rPr>
                <w:b/>
                <w:i/>
              </w:rPr>
              <w:t>Les États membres:</w:t>
            </w:r>
          </w:p>
        </w:tc>
        <w:tc>
          <w:tcPr>
            <w:tcW w:w="4876" w:type="dxa"/>
          </w:tcPr>
          <w:p w14:paraId="14A580B1" w14:textId="77777777" w:rsidR="000331D5" w:rsidRPr="007A2115" w:rsidRDefault="000331D5" w:rsidP="006E190F">
            <w:pPr>
              <w:pStyle w:val="Normal6a"/>
            </w:pPr>
            <w:r w:rsidRPr="007A2115">
              <w:t>1.</w:t>
            </w:r>
            <w:r w:rsidRPr="007A2115">
              <w:tab/>
              <w:t>Lorsqu’ils s’acquittent de leurs obligations, les États membres respectent le principe de solidarité et de partage équitable des responsabilités</w:t>
            </w:r>
            <w:r w:rsidRPr="007A2115">
              <w:rPr>
                <w:b/>
                <w:i/>
              </w:rPr>
              <w:t xml:space="preserve"> visé à l’article 80 du TFUE</w:t>
            </w:r>
            <w:r w:rsidRPr="007A2115">
              <w:t xml:space="preserve"> et tiennent compte de leur intérêt commun au bon fonctionnement des politiques de l’Union en matière de gestion de l’asile et de la migration.</w:t>
            </w:r>
          </w:p>
        </w:tc>
      </w:tr>
    </w:tbl>
    <w:p w14:paraId="2F6BE35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8FC3DDE" w14:textId="77777777" w:rsidR="000331D5" w:rsidRPr="007A2115" w:rsidRDefault="000331D5" w:rsidP="000331D5">
      <w:r w:rsidRPr="007A2115">
        <w:rPr>
          <w:rStyle w:val="HideTWBExt"/>
          <w:noProof w:val="0"/>
        </w:rPr>
        <w:t>&lt;/Amend&gt;</w:t>
      </w:r>
    </w:p>
    <w:p w14:paraId="3B6A1D8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1026</w:t>
      </w:r>
      <w:r w:rsidRPr="007A2115">
        <w:rPr>
          <w:rStyle w:val="HideTWBExt"/>
          <w:b w:val="0"/>
          <w:noProof w:val="0"/>
        </w:rPr>
        <w:t>&lt;/NumAm&gt;</w:t>
      </w:r>
    </w:p>
    <w:p w14:paraId="70FC8A21"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234C0103" w14:textId="77777777" w:rsidR="000331D5" w:rsidRPr="007A2115" w:rsidRDefault="000331D5" w:rsidP="000331D5">
      <w:pPr>
        <w:pStyle w:val="NormalBold"/>
      </w:pPr>
      <w:r w:rsidRPr="007A2115">
        <w:rPr>
          <w:rStyle w:val="HideTWBExt"/>
          <w:b w:val="0"/>
          <w:noProof w:val="0"/>
        </w:rPr>
        <w:t>&lt;/RepeatBlock-By&gt;</w:t>
      </w:r>
    </w:p>
    <w:p w14:paraId="35CF8EA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6A09034"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6A57385" w14:textId="77777777" w:rsidTr="006E190F">
        <w:trPr>
          <w:trHeight w:hRule="exact" w:val="240"/>
          <w:jc w:val="center"/>
        </w:trPr>
        <w:tc>
          <w:tcPr>
            <w:tcW w:w="9752" w:type="dxa"/>
            <w:gridSpan w:val="2"/>
          </w:tcPr>
          <w:p w14:paraId="08C91E8B" w14:textId="77777777" w:rsidR="000331D5" w:rsidRPr="007A2115" w:rsidRDefault="000331D5" w:rsidP="006E190F"/>
        </w:tc>
      </w:tr>
      <w:tr w:rsidR="000331D5" w:rsidRPr="007A2115" w14:paraId="199D1879" w14:textId="77777777" w:rsidTr="006E190F">
        <w:trPr>
          <w:trHeight w:val="240"/>
          <w:jc w:val="center"/>
        </w:trPr>
        <w:tc>
          <w:tcPr>
            <w:tcW w:w="4876" w:type="dxa"/>
          </w:tcPr>
          <w:p w14:paraId="344D718F" w14:textId="77777777" w:rsidR="000331D5" w:rsidRPr="007A2115" w:rsidRDefault="000331D5" w:rsidP="006E190F">
            <w:pPr>
              <w:pStyle w:val="AmColumnHeading"/>
            </w:pPr>
            <w:r w:rsidRPr="007A2115">
              <w:t>Texte proposé par la Commission</w:t>
            </w:r>
          </w:p>
        </w:tc>
        <w:tc>
          <w:tcPr>
            <w:tcW w:w="4876" w:type="dxa"/>
          </w:tcPr>
          <w:p w14:paraId="1A0A564A" w14:textId="77777777" w:rsidR="000331D5" w:rsidRPr="007A2115" w:rsidRDefault="000331D5" w:rsidP="006E190F">
            <w:pPr>
              <w:pStyle w:val="AmColumnHeading"/>
            </w:pPr>
            <w:r w:rsidRPr="007A2115">
              <w:t>Amendement</w:t>
            </w:r>
          </w:p>
        </w:tc>
      </w:tr>
      <w:tr w:rsidR="000331D5" w:rsidRPr="007A2115" w14:paraId="7DB1A0FD" w14:textId="77777777" w:rsidTr="006E190F">
        <w:trPr>
          <w:jc w:val="center"/>
        </w:trPr>
        <w:tc>
          <w:tcPr>
            <w:tcW w:w="4876" w:type="dxa"/>
          </w:tcPr>
          <w:p w14:paraId="3AC0874A" w14:textId="77777777" w:rsidR="000331D5" w:rsidRPr="007A2115" w:rsidRDefault="000331D5" w:rsidP="006E190F">
            <w:pPr>
              <w:pStyle w:val="Normal6a"/>
            </w:pPr>
            <w:r w:rsidRPr="007A2115">
              <w:t>1.</w:t>
            </w:r>
            <w:r w:rsidRPr="007A2115">
              <w:tab/>
              <w:t xml:space="preserve">Lorsqu’ils s’acquittent de leurs obligations, les États membres respectent le principe de solidarité et de partage équitable des responsabilités et tiennent compte de leur intérêt commun au bon fonctionnement des politiques de l’Union en matière </w:t>
            </w:r>
            <w:r w:rsidRPr="007A2115">
              <w:rPr>
                <w:b/>
                <w:i/>
              </w:rPr>
              <w:t>de gestion de l’asile et de la migration</w:t>
            </w:r>
            <w:r w:rsidRPr="007A2115">
              <w:t>. Les États membres:</w:t>
            </w:r>
          </w:p>
        </w:tc>
        <w:tc>
          <w:tcPr>
            <w:tcW w:w="4876" w:type="dxa"/>
          </w:tcPr>
          <w:p w14:paraId="0712F79B" w14:textId="77777777" w:rsidR="000331D5" w:rsidRPr="007A2115" w:rsidRDefault="000331D5" w:rsidP="006E190F">
            <w:pPr>
              <w:pStyle w:val="Normal6a"/>
            </w:pPr>
            <w:r w:rsidRPr="007A2115">
              <w:t>1.</w:t>
            </w:r>
            <w:r w:rsidRPr="007A2115">
              <w:tab/>
              <w:t xml:space="preserve">Lorsqu’ils s’acquittent de leurs obligations, les États membres respectent le principe de solidarité et de partage équitable des responsabilités et tiennent compte de leur intérêt commun au bon fonctionnement des politiques de l’Union en matière </w:t>
            </w:r>
            <w:r w:rsidRPr="007A2115">
              <w:rPr>
                <w:b/>
                <w:i/>
              </w:rPr>
              <w:t>d’asile</w:t>
            </w:r>
            <w:r w:rsidRPr="007A2115">
              <w:t>. Les États membres:</w:t>
            </w:r>
          </w:p>
        </w:tc>
      </w:tr>
    </w:tbl>
    <w:p w14:paraId="227A062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E4A7336" w14:textId="77777777" w:rsidR="000331D5" w:rsidRPr="007A2115" w:rsidRDefault="000331D5" w:rsidP="000331D5">
      <w:r w:rsidRPr="007A2115">
        <w:rPr>
          <w:rStyle w:val="HideTWBExt"/>
          <w:noProof w:val="0"/>
        </w:rPr>
        <w:t>&lt;/Amend&gt;</w:t>
      </w:r>
    </w:p>
    <w:p w14:paraId="126B643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1027</w:t>
      </w:r>
      <w:r w:rsidRPr="007A2115">
        <w:rPr>
          <w:rStyle w:val="HideTWBExt"/>
          <w:b w:val="0"/>
          <w:noProof w:val="0"/>
        </w:rPr>
        <w:t>&lt;/NumAm&gt;</w:t>
      </w:r>
    </w:p>
    <w:p w14:paraId="3CF07C14"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0D4ECE5" w14:textId="77777777" w:rsidR="000331D5" w:rsidRPr="007A2115" w:rsidRDefault="000331D5" w:rsidP="000331D5">
      <w:pPr>
        <w:pStyle w:val="NormalBold"/>
      </w:pPr>
      <w:r w:rsidRPr="007A2115">
        <w:rPr>
          <w:rStyle w:val="HideTWBExt"/>
          <w:b w:val="0"/>
          <w:noProof w:val="0"/>
        </w:rPr>
        <w:t>&lt;/RepeatBlock-By&gt;</w:t>
      </w:r>
    </w:p>
    <w:p w14:paraId="3391010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CE162DA"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D1588E6" w14:textId="77777777" w:rsidTr="006E190F">
        <w:trPr>
          <w:trHeight w:hRule="exact" w:val="240"/>
          <w:jc w:val="center"/>
        </w:trPr>
        <w:tc>
          <w:tcPr>
            <w:tcW w:w="9752" w:type="dxa"/>
            <w:gridSpan w:val="2"/>
          </w:tcPr>
          <w:p w14:paraId="4D9A21F5" w14:textId="77777777" w:rsidR="000331D5" w:rsidRPr="007A2115" w:rsidRDefault="000331D5" w:rsidP="006E190F"/>
        </w:tc>
      </w:tr>
      <w:tr w:rsidR="000331D5" w:rsidRPr="007A2115" w14:paraId="3DC51370" w14:textId="77777777" w:rsidTr="006E190F">
        <w:trPr>
          <w:trHeight w:val="240"/>
          <w:jc w:val="center"/>
        </w:trPr>
        <w:tc>
          <w:tcPr>
            <w:tcW w:w="4876" w:type="dxa"/>
          </w:tcPr>
          <w:p w14:paraId="2E31B1AD" w14:textId="77777777" w:rsidR="000331D5" w:rsidRPr="007A2115" w:rsidRDefault="000331D5" w:rsidP="006E190F">
            <w:pPr>
              <w:pStyle w:val="AmColumnHeading"/>
            </w:pPr>
            <w:r w:rsidRPr="007A2115">
              <w:t>Texte proposé par la Commission</w:t>
            </w:r>
          </w:p>
        </w:tc>
        <w:tc>
          <w:tcPr>
            <w:tcW w:w="4876" w:type="dxa"/>
          </w:tcPr>
          <w:p w14:paraId="437A16AF" w14:textId="77777777" w:rsidR="000331D5" w:rsidRPr="007A2115" w:rsidRDefault="000331D5" w:rsidP="006E190F">
            <w:pPr>
              <w:pStyle w:val="AmColumnHeading"/>
            </w:pPr>
            <w:r w:rsidRPr="007A2115">
              <w:t>Amendement</w:t>
            </w:r>
          </w:p>
        </w:tc>
      </w:tr>
      <w:tr w:rsidR="000331D5" w:rsidRPr="007A2115" w14:paraId="2C0BD826" w14:textId="77777777" w:rsidTr="006E190F">
        <w:trPr>
          <w:jc w:val="center"/>
        </w:trPr>
        <w:tc>
          <w:tcPr>
            <w:tcW w:w="4876" w:type="dxa"/>
          </w:tcPr>
          <w:p w14:paraId="4C877DB0" w14:textId="77777777" w:rsidR="000331D5" w:rsidRPr="007A2115" w:rsidRDefault="000331D5" w:rsidP="006E190F">
            <w:pPr>
              <w:pStyle w:val="Normal6a"/>
            </w:pPr>
            <w:r w:rsidRPr="007A2115">
              <w:t>1.</w:t>
            </w:r>
            <w:r w:rsidRPr="007A2115">
              <w:tab/>
              <w:t xml:space="preserve">Lorsqu’ils s’acquittent de leurs obligations, les États membres respectent le principe de solidarité et de partage équitable des responsabilités et tiennent compte de leur intérêt commun au bon fonctionnement des politiques de l’Union en matière </w:t>
            </w:r>
            <w:r w:rsidRPr="007A2115">
              <w:rPr>
                <w:b/>
                <w:i/>
              </w:rPr>
              <w:t>de gestion de l’asile et de la migration</w:t>
            </w:r>
            <w:r w:rsidRPr="007A2115">
              <w:t>. Les États membres:</w:t>
            </w:r>
          </w:p>
        </w:tc>
        <w:tc>
          <w:tcPr>
            <w:tcW w:w="4876" w:type="dxa"/>
          </w:tcPr>
          <w:p w14:paraId="04EDA627" w14:textId="77777777" w:rsidR="000331D5" w:rsidRPr="007A2115" w:rsidRDefault="000331D5" w:rsidP="006E190F">
            <w:pPr>
              <w:pStyle w:val="Normal6a"/>
            </w:pPr>
            <w:r w:rsidRPr="007A2115">
              <w:t>1.</w:t>
            </w:r>
            <w:r w:rsidRPr="007A2115">
              <w:tab/>
              <w:t>Lorsqu’ils s’acquittent de leurs obligations, les États membres respectent le principe de solidarité et de partage équitable des responsabilités et tiennent compte de leur intérêt commun au bon fonctionnement des politiques de l’Union en matière</w:t>
            </w:r>
            <w:r w:rsidRPr="007A2115">
              <w:rPr>
                <w:b/>
                <w:i/>
              </w:rPr>
              <w:t xml:space="preserve"> d’asile</w:t>
            </w:r>
            <w:r w:rsidRPr="007A2115">
              <w:t>. Les États membres:</w:t>
            </w:r>
          </w:p>
        </w:tc>
      </w:tr>
    </w:tbl>
    <w:p w14:paraId="5D6FE33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86BFA9D" w14:textId="77777777" w:rsidR="000331D5" w:rsidRPr="007A2115" w:rsidRDefault="000331D5" w:rsidP="000331D5">
      <w:r w:rsidRPr="007A2115">
        <w:rPr>
          <w:rStyle w:val="HideTWBExt"/>
          <w:noProof w:val="0"/>
        </w:rPr>
        <w:t>&lt;/Amend&gt;</w:t>
      </w:r>
    </w:p>
    <w:p w14:paraId="5787A41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1028</w:t>
      </w:r>
      <w:r w:rsidRPr="007A2115">
        <w:rPr>
          <w:rStyle w:val="HideTWBExt"/>
          <w:b w:val="0"/>
          <w:noProof w:val="0"/>
        </w:rPr>
        <w:t>&lt;/NumAm&gt;</w:t>
      </w:r>
    </w:p>
    <w:p w14:paraId="09AE0961"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74AA829C" w14:textId="77777777" w:rsidR="000331D5" w:rsidRPr="007A2115" w:rsidRDefault="000331D5" w:rsidP="000331D5">
      <w:pPr>
        <w:pStyle w:val="NormalBold"/>
      </w:pPr>
      <w:r w:rsidRPr="007A2115">
        <w:rPr>
          <w:rStyle w:val="HideTWBExt"/>
          <w:b w:val="0"/>
          <w:noProof w:val="0"/>
        </w:rPr>
        <w:t>&lt;/RepeatBlock-By&gt;</w:t>
      </w:r>
    </w:p>
    <w:p w14:paraId="4C61999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74E7765" w14:textId="77777777" w:rsidR="000331D5" w:rsidRPr="007A2115" w:rsidRDefault="000331D5" w:rsidP="000331D5">
      <w:pPr>
        <w:pStyle w:val="NormalBold"/>
      </w:pPr>
      <w:r w:rsidRPr="007A2115">
        <w:rPr>
          <w:rStyle w:val="HideTWBExt"/>
          <w:b w:val="0"/>
          <w:noProof w:val="0"/>
        </w:rPr>
        <w:t>&lt;Article&gt;</w:t>
      </w:r>
      <w:r w:rsidRPr="007A2115">
        <w:t>Article 5 – paragraphe 1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02FC24F" w14:textId="77777777" w:rsidTr="006E190F">
        <w:trPr>
          <w:trHeight w:hRule="exact" w:val="240"/>
          <w:jc w:val="center"/>
        </w:trPr>
        <w:tc>
          <w:tcPr>
            <w:tcW w:w="9752" w:type="dxa"/>
            <w:gridSpan w:val="2"/>
          </w:tcPr>
          <w:p w14:paraId="78473E59" w14:textId="77777777" w:rsidR="000331D5" w:rsidRPr="007A2115" w:rsidRDefault="000331D5" w:rsidP="006E190F"/>
        </w:tc>
      </w:tr>
      <w:tr w:rsidR="000331D5" w:rsidRPr="007A2115" w14:paraId="38435533" w14:textId="77777777" w:rsidTr="006E190F">
        <w:trPr>
          <w:trHeight w:val="240"/>
          <w:jc w:val="center"/>
        </w:trPr>
        <w:tc>
          <w:tcPr>
            <w:tcW w:w="4876" w:type="dxa"/>
          </w:tcPr>
          <w:p w14:paraId="233E32C8" w14:textId="77777777" w:rsidR="000331D5" w:rsidRPr="007A2115" w:rsidRDefault="000331D5" w:rsidP="006E190F">
            <w:pPr>
              <w:pStyle w:val="AmColumnHeading"/>
            </w:pPr>
            <w:r w:rsidRPr="007A2115">
              <w:t>Texte proposé par la Commission</w:t>
            </w:r>
          </w:p>
        </w:tc>
        <w:tc>
          <w:tcPr>
            <w:tcW w:w="4876" w:type="dxa"/>
          </w:tcPr>
          <w:p w14:paraId="242EF395" w14:textId="77777777" w:rsidR="000331D5" w:rsidRPr="007A2115" w:rsidRDefault="000331D5" w:rsidP="006E190F">
            <w:pPr>
              <w:pStyle w:val="AmColumnHeading"/>
            </w:pPr>
            <w:r w:rsidRPr="007A2115">
              <w:t>Amendement</w:t>
            </w:r>
          </w:p>
        </w:tc>
      </w:tr>
      <w:tr w:rsidR="000331D5" w:rsidRPr="007A2115" w14:paraId="34E36E79" w14:textId="77777777" w:rsidTr="006E190F">
        <w:trPr>
          <w:jc w:val="center"/>
        </w:trPr>
        <w:tc>
          <w:tcPr>
            <w:tcW w:w="4876" w:type="dxa"/>
          </w:tcPr>
          <w:p w14:paraId="0A28569A" w14:textId="77777777" w:rsidR="000331D5" w:rsidRPr="007A2115" w:rsidRDefault="000331D5" w:rsidP="006E190F">
            <w:pPr>
              <w:pStyle w:val="Normal6a"/>
            </w:pPr>
            <w:r w:rsidRPr="007A2115">
              <w:t>1.</w:t>
            </w:r>
            <w:r w:rsidRPr="007A2115">
              <w:tab/>
              <w:t xml:space="preserve">Lorsqu’ils s’acquittent de leurs obligations, les États membres respectent le principe de solidarité et de partage équitable des responsabilités et tiennent compte de leur intérêt commun au bon fonctionnement des politiques de l’Union en matière </w:t>
            </w:r>
            <w:r w:rsidRPr="007A2115">
              <w:rPr>
                <w:b/>
                <w:i/>
              </w:rPr>
              <w:t xml:space="preserve">de gestion de l’asile </w:t>
            </w:r>
            <w:r w:rsidRPr="007A2115">
              <w:t>et de</w:t>
            </w:r>
            <w:r w:rsidRPr="007A2115">
              <w:rPr>
                <w:b/>
                <w:i/>
              </w:rPr>
              <w:t xml:space="preserve"> la</w:t>
            </w:r>
            <w:r w:rsidRPr="007A2115">
              <w:t xml:space="preserve"> migration. Les États membres:</w:t>
            </w:r>
          </w:p>
        </w:tc>
        <w:tc>
          <w:tcPr>
            <w:tcW w:w="4876" w:type="dxa"/>
          </w:tcPr>
          <w:p w14:paraId="488F19F4" w14:textId="77777777" w:rsidR="000331D5" w:rsidRPr="007A2115" w:rsidRDefault="000331D5" w:rsidP="006E190F">
            <w:pPr>
              <w:pStyle w:val="Normal6a"/>
            </w:pPr>
            <w:r w:rsidRPr="007A2115">
              <w:t>1.</w:t>
            </w:r>
            <w:r w:rsidRPr="007A2115">
              <w:tab/>
              <w:t xml:space="preserve">Lorsqu’ils s’acquittent de leurs obligations, les États membres respectent le principe de solidarité et de partage équitable des responsabilités et tiennent compte de leur intérêt commun au bon fonctionnement des politiques de l’Union en matière </w:t>
            </w:r>
            <w:r w:rsidRPr="007A2115">
              <w:rPr>
                <w:b/>
                <w:i/>
              </w:rPr>
              <w:t>d’asile</w:t>
            </w:r>
            <w:r w:rsidRPr="007A2115">
              <w:t xml:space="preserve"> et de migration. Les États membres:</w:t>
            </w:r>
          </w:p>
        </w:tc>
      </w:tr>
    </w:tbl>
    <w:p w14:paraId="1411E0B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CE68E45" w14:textId="77777777" w:rsidR="000331D5" w:rsidRPr="007A2115" w:rsidRDefault="000331D5" w:rsidP="000331D5">
      <w:r w:rsidRPr="007A2115">
        <w:rPr>
          <w:rStyle w:val="HideTWBExt"/>
          <w:noProof w:val="0"/>
        </w:rPr>
        <w:t>&lt;/Amend&gt;</w:t>
      </w:r>
    </w:p>
    <w:p w14:paraId="7E9948E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1029</w:t>
      </w:r>
      <w:r w:rsidRPr="007A2115">
        <w:rPr>
          <w:rStyle w:val="HideTWBExt"/>
          <w:b w:val="0"/>
          <w:noProof w:val="0"/>
        </w:rPr>
        <w:t>&lt;/NumAm&gt;</w:t>
      </w:r>
    </w:p>
    <w:p w14:paraId="598E0E65"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39CB221E" w14:textId="77777777" w:rsidR="000331D5" w:rsidRPr="007A2115" w:rsidRDefault="000331D5" w:rsidP="000331D5">
      <w:pPr>
        <w:pStyle w:val="NormalBold"/>
      </w:pPr>
      <w:r w:rsidRPr="007A2115">
        <w:rPr>
          <w:rStyle w:val="HideTWBExt"/>
          <w:b w:val="0"/>
          <w:noProof w:val="0"/>
        </w:rPr>
        <w:t>&lt;/RepeatBlock-By&gt;</w:t>
      </w:r>
    </w:p>
    <w:p w14:paraId="40E8A22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7A28AEA"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42247B" w14:textId="77777777" w:rsidTr="006E190F">
        <w:trPr>
          <w:trHeight w:hRule="exact" w:val="240"/>
          <w:jc w:val="center"/>
        </w:trPr>
        <w:tc>
          <w:tcPr>
            <w:tcW w:w="9752" w:type="dxa"/>
            <w:gridSpan w:val="2"/>
          </w:tcPr>
          <w:p w14:paraId="71B8026E" w14:textId="77777777" w:rsidR="000331D5" w:rsidRPr="007A2115" w:rsidRDefault="000331D5" w:rsidP="006E190F"/>
        </w:tc>
      </w:tr>
      <w:tr w:rsidR="000331D5" w:rsidRPr="007A2115" w14:paraId="3953949C" w14:textId="77777777" w:rsidTr="006E190F">
        <w:trPr>
          <w:trHeight w:val="240"/>
          <w:jc w:val="center"/>
        </w:trPr>
        <w:tc>
          <w:tcPr>
            <w:tcW w:w="4876" w:type="dxa"/>
          </w:tcPr>
          <w:p w14:paraId="737E5986" w14:textId="77777777" w:rsidR="000331D5" w:rsidRPr="007A2115" w:rsidRDefault="000331D5" w:rsidP="006E190F">
            <w:pPr>
              <w:pStyle w:val="AmColumnHeading"/>
            </w:pPr>
            <w:r w:rsidRPr="007A2115">
              <w:t>Texte proposé par la Commission</w:t>
            </w:r>
          </w:p>
        </w:tc>
        <w:tc>
          <w:tcPr>
            <w:tcW w:w="4876" w:type="dxa"/>
          </w:tcPr>
          <w:p w14:paraId="513D5786" w14:textId="77777777" w:rsidR="000331D5" w:rsidRPr="007A2115" w:rsidRDefault="000331D5" w:rsidP="006E190F">
            <w:pPr>
              <w:pStyle w:val="AmColumnHeading"/>
            </w:pPr>
            <w:r w:rsidRPr="007A2115">
              <w:t>Amendement</w:t>
            </w:r>
          </w:p>
        </w:tc>
      </w:tr>
      <w:tr w:rsidR="000331D5" w:rsidRPr="007A2115" w14:paraId="34FC3135" w14:textId="77777777" w:rsidTr="006E190F">
        <w:trPr>
          <w:jc w:val="center"/>
        </w:trPr>
        <w:tc>
          <w:tcPr>
            <w:tcW w:w="4876" w:type="dxa"/>
          </w:tcPr>
          <w:p w14:paraId="5678F1D9" w14:textId="77777777" w:rsidR="000331D5" w:rsidRPr="007A2115" w:rsidRDefault="000331D5" w:rsidP="006E190F">
            <w:pPr>
              <w:pStyle w:val="Normal6a"/>
            </w:pPr>
            <w:r w:rsidRPr="007A2115">
              <w:rPr>
                <w:b/>
                <w:i/>
              </w:rPr>
              <w:t>a)</w:t>
            </w:r>
            <w:r w:rsidRPr="007A2115">
              <w:tab/>
            </w:r>
            <w:r w:rsidRPr="007A2115">
              <w:rPr>
                <w:b/>
                <w:i/>
              </w:rPr>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78E2EF1D" w14:textId="77777777" w:rsidR="000331D5" w:rsidRPr="007A2115" w:rsidRDefault="000331D5" w:rsidP="006E190F">
            <w:pPr>
              <w:pStyle w:val="Normal6a"/>
            </w:pPr>
            <w:r w:rsidRPr="007A2115">
              <w:rPr>
                <w:b/>
                <w:i/>
              </w:rPr>
              <w:t>supprimé</w:t>
            </w:r>
          </w:p>
        </w:tc>
      </w:tr>
    </w:tbl>
    <w:p w14:paraId="49F899E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349F49"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3ACF9D18" w14:textId="77777777" w:rsidR="000331D5" w:rsidRPr="007A2115" w:rsidRDefault="000331D5" w:rsidP="000331D5">
      <w:pPr>
        <w:pStyle w:val="AmJustText"/>
      </w:pPr>
      <w:r w:rsidRPr="007A2115">
        <w:t>Cet article est déplacé vers l’article 5 bis.</w:t>
      </w:r>
    </w:p>
    <w:p w14:paraId="49CA78EF" w14:textId="77777777" w:rsidR="000331D5" w:rsidRPr="007A2115" w:rsidRDefault="000331D5" w:rsidP="000331D5">
      <w:r w:rsidRPr="007A2115">
        <w:rPr>
          <w:rStyle w:val="HideTWBExt"/>
          <w:noProof w:val="0"/>
        </w:rPr>
        <w:t>&lt;/Amend&gt;</w:t>
      </w:r>
    </w:p>
    <w:p w14:paraId="4DB8143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1030</w:t>
      </w:r>
      <w:r w:rsidRPr="007A2115">
        <w:rPr>
          <w:rStyle w:val="HideTWBExt"/>
          <w:b w:val="0"/>
          <w:noProof w:val="0"/>
        </w:rPr>
        <w:t>&lt;/NumAm&gt;</w:t>
      </w:r>
    </w:p>
    <w:p w14:paraId="29EB91F7" w14:textId="77777777" w:rsidR="000331D5" w:rsidRPr="007A2115" w:rsidRDefault="000331D5" w:rsidP="000331D5">
      <w:pPr>
        <w:pStyle w:val="NormalBold"/>
      </w:pPr>
      <w:r w:rsidRPr="007A2115">
        <w:rPr>
          <w:rStyle w:val="HideTWBExt"/>
          <w:b w:val="0"/>
          <w:noProof w:val="0"/>
        </w:rPr>
        <w:t>&lt;RepeatBlock-By&gt;&lt;Members&gt;</w:t>
      </w:r>
      <w:r w:rsidRPr="007A2115">
        <w:t>Lena Düpont</w:t>
      </w:r>
      <w:r w:rsidRPr="007A2115">
        <w:rPr>
          <w:rStyle w:val="HideTWBExt"/>
          <w:b w:val="0"/>
          <w:noProof w:val="0"/>
        </w:rPr>
        <w:t>&lt;/Members&gt;</w:t>
      </w:r>
    </w:p>
    <w:p w14:paraId="4D4B755D" w14:textId="77777777" w:rsidR="000331D5" w:rsidRPr="007A2115" w:rsidRDefault="000331D5" w:rsidP="000331D5">
      <w:pPr>
        <w:pStyle w:val="NormalBold"/>
      </w:pPr>
      <w:r w:rsidRPr="007A2115">
        <w:rPr>
          <w:rStyle w:val="HideTWBExt"/>
          <w:b w:val="0"/>
          <w:noProof w:val="0"/>
        </w:rPr>
        <w:t>&lt;/RepeatBlock-By&gt;</w:t>
      </w:r>
    </w:p>
    <w:p w14:paraId="62E2594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0891474"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7331878" w14:textId="77777777" w:rsidTr="006E190F">
        <w:trPr>
          <w:trHeight w:hRule="exact" w:val="240"/>
          <w:jc w:val="center"/>
        </w:trPr>
        <w:tc>
          <w:tcPr>
            <w:tcW w:w="9752" w:type="dxa"/>
            <w:gridSpan w:val="2"/>
          </w:tcPr>
          <w:p w14:paraId="45E25712" w14:textId="77777777" w:rsidR="000331D5" w:rsidRPr="007A2115" w:rsidRDefault="000331D5" w:rsidP="006E190F"/>
        </w:tc>
      </w:tr>
      <w:tr w:rsidR="000331D5" w:rsidRPr="007A2115" w14:paraId="31917025" w14:textId="77777777" w:rsidTr="006E190F">
        <w:trPr>
          <w:trHeight w:val="240"/>
          <w:jc w:val="center"/>
        </w:trPr>
        <w:tc>
          <w:tcPr>
            <w:tcW w:w="4876" w:type="dxa"/>
          </w:tcPr>
          <w:p w14:paraId="1E3E7FA6" w14:textId="77777777" w:rsidR="000331D5" w:rsidRPr="007A2115" w:rsidRDefault="000331D5" w:rsidP="006E190F">
            <w:pPr>
              <w:pStyle w:val="AmColumnHeading"/>
            </w:pPr>
            <w:r w:rsidRPr="007A2115">
              <w:t>Texte proposé par la Commission</w:t>
            </w:r>
          </w:p>
        </w:tc>
        <w:tc>
          <w:tcPr>
            <w:tcW w:w="4876" w:type="dxa"/>
          </w:tcPr>
          <w:p w14:paraId="5EB3C4CA" w14:textId="77777777" w:rsidR="000331D5" w:rsidRPr="007A2115" w:rsidRDefault="000331D5" w:rsidP="006E190F">
            <w:pPr>
              <w:pStyle w:val="AmColumnHeading"/>
            </w:pPr>
            <w:r w:rsidRPr="007A2115">
              <w:t>Amendement</w:t>
            </w:r>
          </w:p>
        </w:tc>
      </w:tr>
      <w:tr w:rsidR="000331D5" w:rsidRPr="007A2115" w14:paraId="141451FC" w14:textId="77777777" w:rsidTr="006E190F">
        <w:trPr>
          <w:jc w:val="center"/>
        </w:trPr>
        <w:tc>
          <w:tcPr>
            <w:tcW w:w="4876" w:type="dxa"/>
          </w:tcPr>
          <w:p w14:paraId="33881176"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0612A36D" w14:textId="3C4739DA" w:rsidR="000331D5" w:rsidRPr="007A2115" w:rsidRDefault="000331D5" w:rsidP="00D560CE">
            <w:pPr>
              <w:pStyle w:val="Normal6a"/>
            </w:pPr>
            <w:r w:rsidRPr="007A2115">
              <w:t>(a)</w:t>
            </w:r>
            <w:r w:rsidRPr="007A2115">
              <w:tab/>
              <w:t xml:space="preserve">mettent en place et maintiennent des systèmes nationaux de gestion de l’asile et de la migration qui donnent accès aux procédures de protection internationale, accordent cette protection aux personnes qui en ont besoin et assurent le retour des personnes en séjour irrégulier; </w:t>
            </w:r>
            <w:r w:rsidRPr="007A2115">
              <w:rPr>
                <w:b/>
                <w:i/>
              </w:rPr>
              <w:t>veillent à ce qu’un financement suffisant et du personnel qualifié et bien formé soient affectés en toutes circonstances; peuvent solliciter à cette fin le soutien des organes</w:t>
            </w:r>
            <w:r w:rsidR="00D560CE" w:rsidRPr="007A2115">
              <w:rPr>
                <w:b/>
                <w:i/>
              </w:rPr>
              <w:t xml:space="preserve"> et des organismes </w:t>
            </w:r>
            <w:r w:rsidRPr="007A2115">
              <w:rPr>
                <w:b/>
                <w:i/>
              </w:rPr>
              <w:t>de l’Union;</w:t>
            </w:r>
          </w:p>
        </w:tc>
      </w:tr>
    </w:tbl>
    <w:p w14:paraId="6A99EBA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F2BEA9" w14:textId="77777777" w:rsidR="000331D5" w:rsidRPr="007A2115" w:rsidRDefault="000331D5" w:rsidP="000331D5">
      <w:r w:rsidRPr="007A2115">
        <w:rPr>
          <w:rStyle w:val="HideTWBExt"/>
          <w:noProof w:val="0"/>
        </w:rPr>
        <w:t>&lt;/Amend&gt;</w:t>
      </w:r>
    </w:p>
    <w:p w14:paraId="2C2FC40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1031</w:t>
      </w:r>
      <w:r w:rsidRPr="007A2115">
        <w:rPr>
          <w:rStyle w:val="HideTWBExt"/>
          <w:b w:val="0"/>
          <w:noProof w:val="0"/>
        </w:rPr>
        <w:t>&lt;/NumAm&gt;</w:t>
      </w:r>
    </w:p>
    <w:p w14:paraId="3F814F89"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5ED51DAC" w14:textId="77777777" w:rsidR="000331D5" w:rsidRPr="007A2115" w:rsidRDefault="000331D5" w:rsidP="000331D5">
      <w:pPr>
        <w:pStyle w:val="NormalBold"/>
      </w:pPr>
      <w:r w:rsidRPr="007A2115">
        <w:rPr>
          <w:rStyle w:val="HideTWBExt"/>
          <w:b w:val="0"/>
          <w:noProof w:val="0"/>
        </w:rPr>
        <w:t>&lt;/RepeatBlock-By&gt;</w:t>
      </w:r>
    </w:p>
    <w:p w14:paraId="30E046B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704F421"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B1AB1B4" w14:textId="77777777" w:rsidTr="006E190F">
        <w:trPr>
          <w:trHeight w:hRule="exact" w:val="240"/>
          <w:jc w:val="center"/>
        </w:trPr>
        <w:tc>
          <w:tcPr>
            <w:tcW w:w="9752" w:type="dxa"/>
            <w:gridSpan w:val="2"/>
          </w:tcPr>
          <w:p w14:paraId="04166B30" w14:textId="77777777" w:rsidR="000331D5" w:rsidRPr="007A2115" w:rsidRDefault="000331D5" w:rsidP="006E190F"/>
        </w:tc>
      </w:tr>
      <w:tr w:rsidR="000331D5" w:rsidRPr="007A2115" w14:paraId="27329DD8" w14:textId="77777777" w:rsidTr="006E190F">
        <w:trPr>
          <w:trHeight w:val="240"/>
          <w:jc w:val="center"/>
        </w:trPr>
        <w:tc>
          <w:tcPr>
            <w:tcW w:w="4876" w:type="dxa"/>
          </w:tcPr>
          <w:p w14:paraId="7A20391A" w14:textId="77777777" w:rsidR="000331D5" w:rsidRPr="007A2115" w:rsidRDefault="000331D5" w:rsidP="006E190F">
            <w:pPr>
              <w:pStyle w:val="AmColumnHeading"/>
            </w:pPr>
            <w:r w:rsidRPr="007A2115">
              <w:t>Texte proposé par la Commission</w:t>
            </w:r>
          </w:p>
        </w:tc>
        <w:tc>
          <w:tcPr>
            <w:tcW w:w="4876" w:type="dxa"/>
          </w:tcPr>
          <w:p w14:paraId="413B9E3F" w14:textId="77777777" w:rsidR="000331D5" w:rsidRPr="007A2115" w:rsidRDefault="000331D5" w:rsidP="006E190F">
            <w:pPr>
              <w:pStyle w:val="AmColumnHeading"/>
            </w:pPr>
            <w:r w:rsidRPr="007A2115">
              <w:t>Amendement</w:t>
            </w:r>
          </w:p>
        </w:tc>
      </w:tr>
      <w:tr w:rsidR="000331D5" w:rsidRPr="007A2115" w14:paraId="566B0C23" w14:textId="77777777" w:rsidTr="006E190F">
        <w:trPr>
          <w:jc w:val="center"/>
        </w:trPr>
        <w:tc>
          <w:tcPr>
            <w:tcW w:w="4876" w:type="dxa"/>
          </w:tcPr>
          <w:p w14:paraId="5BDE41D5" w14:textId="77777777" w:rsidR="000331D5" w:rsidRPr="007A2115" w:rsidRDefault="000331D5" w:rsidP="006E190F">
            <w:pPr>
              <w:pStyle w:val="Normal6a"/>
            </w:pPr>
            <w:r w:rsidRPr="007A2115">
              <w:t>(a)</w:t>
            </w:r>
            <w:r w:rsidRPr="007A2115">
              <w:tab/>
              <w:t xml:space="preserve">mettent en place et maintiennent des systèmes nationaux de gestion de l’asile et de la migration qui donnent accès aux procédures de protection internationale, </w:t>
            </w:r>
            <w:r w:rsidRPr="007A2115">
              <w:rPr>
                <w:b/>
                <w:i/>
              </w:rPr>
              <w:t>accordent cette</w:t>
            </w:r>
            <w:r w:rsidRPr="007A2115">
              <w:t xml:space="preserve"> protection aux personnes qui </w:t>
            </w:r>
            <w:r w:rsidRPr="007A2115">
              <w:rPr>
                <w:b/>
                <w:i/>
              </w:rPr>
              <w:t>en</w:t>
            </w:r>
            <w:r w:rsidRPr="007A2115">
              <w:t xml:space="preserve"> ont besoin et assurent le retour des personnes en séjour irrégulier;</w:t>
            </w:r>
          </w:p>
        </w:tc>
        <w:tc>
          <w:tcPr>
            <w:tcW w:w="4876" w:type="dxa"/>
          </w:tcPr>
          <w:p w14:paraId="78906476" w14:textId="77777777" w:rsidR="000331D5" w:rsidRPr="007A2115" w:rsidRDefault="000331D5" w:rsidP="006E190F">
            <w:pPr>
              <w:pStyle w:val="Normal6a"/>
            </w:pPr>
            <w:r w:rsidRPr="007A2115">
              <w:t>(a)</w:t>
            </w:r>
            <w:r w:rsidRPr="007A2115">
              <w:tab/>
              <w:t xml:space="preserve">mettent en place et maintiennent des systèmes nationaux de gestion de l’asile et de la migration qui donnent accès aux procédures de protection internationale, </w:t>
            </w:r>
            <w:r w:rsidRPr="007A2115">
              <w:rPr>
                <w:b/>
                <w:i/>
              </w:rPr>
              <w:t xml:space="preserve">que ce soit dans les États membres ou dans les pays tiers partenaires, confèrent une </w:t>
            </w:r>
            <w:r w:rsidRPr="007A2115">
              <w:t xml:space="preserve">protection </w:t>
            </w:r>
            <w:r w:rsidRPr="007A2115">
              <w:rPr>
                <w:b/>
                <w:i/>
              </w:rPr>
              <w:t>dans les centres d’accueil des pays tiers</w:t>
            </w:r>
            <w:r w:rsidRPr="007A2115">
              <w:t xml:space="preserve"> aux personnes qui ont </w:t>
            </w:r>
            <w:r w:rsidRPr="007A2115">
              <w:rPr>
                <w:b/>
                <w:i/>
              </w:rPr>
              <w:t>véritablement</w:t>
            </w:r>
            <w:r w:rsidRPr="007A2115">
              <w:t xml:space="preserve"> besoin</w:t>
            </w:r>
            <w:r w:rsidRPr="007A2115">
              <w:rPr>
                <w:b/>
                <w:i/>
              </w:rPr>
              <w:t xml:space="preserve"> d’une protection internationale</w:t>
            </w:r>
            <w:r w:rsidRPr="007A2115">
              <w:t xml:space="preserve"> et assurent le retour des personnes en séjour irrégulier;</w:t>
            </w:r>
          </w:p>
        </w:tc>
      </w:tr>
    </w:tbl>
    <w:p w14:paraId="63BD6B9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4D44CC6" w14:textId="77777777" w:rsidR="000331D5" w:rsidRPr="007A2115" w:rsidRDefault="000331D5" w:rsidP="000331D5">
      <w:r w:rsidRPr="007A2115">
        <w:rPr>
          <w:rStyle w:val="HideTWBExt"/>
          <w:noProof w:val="0"/>
        </w:rPr>
        <w:t>&lt;/Amend&gt;</w:t>
      </w:r>
    </w:p>
    <w:p w14:paraId="7D82824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1032</w:t>
      </w:r>
      <w:r w:rsidRPr="007A2115">
        <w:rPr>
          <w:rStyle w:val="HideTWBExt"/>
          <w:b w:val="0"/>
          <w:noProof w:val="0"/>
        </w:rPr>
        <w:t>&lt;/NumAm&gt;</w:t>
      </w:r>
    </w:p>
    <w:p w14:paraId="12CC8728" w14:textId="77777777" w:rsidR="000331D5" w:rsidRPr="007A2115" w:rsidRDefault="000331D5" w:rsidP="000331D5">
      <w:pPr>
        <w:pStyle w:val="NormalBold"/>
      </w:pPr>
      <w:r w:rsidRPr="007A2115">
        <w:rPr>
          <w:rStyle w:val="HideTWBExt"/>
          <w:b w:val="0"/>
          <w:noProof w:val="0"/>
        </w:rPr>
        <w:t>&lt;RepeatBlock-By&gt;&lt;Members&gt;</w:t>
      </w:r>
      <w:r w:rsidRPr="007A2115">
        <w:t>Hilde Vautmans, Fabienne Keller, Jan-Christoph Oetjen, Sophia in ’t Veld, Moritz Körner</w:t>
      </w:r>
      <w:r w:rsidRPr="007A2115">
        <w:rPr>
          <w:rStyle w:val="HideTWBExt"/>
          <w:b w:val="0"/>
          <w:noProof w:val="0"/>
        </w:rPr>
        <w:t>&lt;/Members&gt;</w:t>
      </w:r>
    </w:p>
    <w:p w14:paraId="4B69C732" w14:textId="77777777" w:rsidR="000331D5" w:rsidRPr="007A2115" w:rsidRDefault="000331D5" w:rsidP="000331D5">
      <w:pPr>
        <w:pStyle w:val="NormalBold"/>
      </w:pPr>
      <w:r w:rsidRPr="007A2115">
        <w:rPr>
          <w:rStyle w:val="HideTWBExt"/>
          <w:b w:val="0"/>
          <w:noProof w:val="0"/>
        </w:rPr>
        <w:t>&lt;/RepeatBlock-By&gt;</w:t>
      </w:r>
    </w:p>
    <w:p w14:paraId="340BB5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04AAE93"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365D584" w14:textId="77777777" w:rsidTr="006E190F">
        <w:trPr>
          <w:trHeight w:hRule="exact" w:val="240"/>
          <w:jc w:val="center"/>
        </w:trPr>
        <w:tc>
          <w:tcPr>
            <w:tcW w:w="9752" w:type="dxa"/>
            <w:gridSpan w:val="2"/>
          </w:tcPr>
          <w:p w14:paraId="0C181838" w14:textId="77777777" w:rsidR="000331D5" w:rsidRPr="007A2115" w:rsidRDefault="000331D5" w:rsidP="006E190F"/>
        </w:tc>
      </w:tr>
      <w:tr w:rsidR="000331D5" w:rsidRPr="007A2115" w14:paraId="5E442A1C" w14:textId="77777777" w:rsidTr="006E190F">
        <w:trPr>
          <w:trHeight w:val="240"/>
          <w:jc w:val="center"/>
        </w:trPr>
        <w:tc>
          <w:tcPr>
            <w:tcW w:w="4876" w:type="dxa"/>
          </w:tcPr>
          <w:p w14:paraId="44BCF322" w14:textId="77777777" w:rsidR="000331D5" w:rsidRPr="007A2115" w:rsidRDefault="000331D5" w:rsidP="006E190F">
            <w:pPr>
              <w:pStyle w:val="AmColumnHeading"/>
            </w:pPr>
            <w:r w:rsidRPr="007A2115">
              <w:t>Texte proposé par la Commission</w:t>
            </w:r>
          </w:p>
        </w:tc>
        <w:tc>
          <w:tcPr>
            <w:tcW w:w="4876" w:type="dxa"/>
          </w:tcPr>
          <w:p w14:paraId="1FC83273" w14:textId="77777777" w:rsidR="000331D5" w:rsidRPr="007A2115" w:rsidRDefault="000331D5" w:rsidP="006E190F">
            <w:pPr>
              <w:pStyle w:val="AmColumnHeading"/>
            </w:pPr>
            <w:r w:rsidRPr="007A2115">
              <w:t>Amendement</w:t>
            </w:r>
          </w:p>
        </w:tc>
      </w:tr>
      <w:tr w:rsidR="000331D5" w:rsidRPr="007A2115" w14:paraId="23E1FFA5" w14:textId="77777777" w:rsidTr="006E190F">
        <w:trPr>
          <w:jc w:val="center"/>
        </w:trPr>
        <w:tc>
          <w:tcPr>
            <w:tcW w:w="4876" w:type="dxa"/>
          </w:tcPr>
          <w:p w14:paraId="7810672F"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28536F4F" w14:textId="77777777" w:rsidR="000331D5" w:rsidRPr="007A2115" w:rsidRDefault="000331D5" w:rsidP="006E190F">
            <w:pPr>
              <w:pStyle w:val="Normal6a"/>
            </w:pPr>
            <w:r w:rsidRPr="007A2115">
              <w:t>(a)</w:t>
            </w:r>
            <w:r w:rsidRPr="007A2115">
              <w:tab/>
              <w:t xml:space="preserve">mettent en place et maintiennent des systèmes nationaux de gestion de l’asile et de la migration qui donnent accès aux procédures de protection internationale, </w:t>
            </w:r>
            <w:r w:rsidRPr="007A2115">
              <w:rPr>
                <w:b/>
                <w:i/>
              </w:rPr>
              <w:t>ainsi qu’aux procédures de protection nationale dans le cas où celles-ci confèrent une meilleure protection,</w:t>
            </w:r>
            <w:r w:rsidRPr="007A2115">
              <w:t xml:space="preserve"> accordent cette protection aux personnes qui en ont besoin et assurent le retour des personnes en séjour irrégulier;</w:t>
            </w:r>
          </w:p>
        </w:tc>
      </w:tr>
    </w:tbl>
    <w:p w14:paraId="30191D8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8EB3E9" w14:textId="77777777" w:rsidR="000331D5" w:rsidRPr="007A2115" w:rsidRDefault="000331D5" w:rsidP="000331D5">
      <w:r w:rsidRPr="007A2115">
        <w:rPr>
          <w:rStyle w:val="HideTWBExt"/>
          <w:noProof w:val="0"/>
        </w:rPr>
        <w:t>&lt;/Amend&gt;</w:t>
      </w:r>
    </w:p>
    <w:p w14:paraId="1D6428E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1033</w:t>
      </w:r>
      <w:r w:rsidRPr="007A2115">
        <w:rPr>
          <w:rStyle w:val="HideTWBExt"/>
          <w:b w:val="0"/>
          <w:noProof w:val="0"/>
        </w:rPr>
        <w:t>&lt;/NumAm&gt;</w:t>
      </w:r>
    </w:p>
    <w:p w14:paraId="26816C3A"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4E21A5CA" w14:textId="77777777" w:rsidR="000331D5" w:rsidRPr="007A2115" w:rsidRDefault="000331D5" w:rsidP="000331D5">
      <w:pPr>
        <w:pStyle w:val="NormalBold"/>
      </w:pPr>
      <w:r w:rsidRPr="007A2115">
        <w:rPr>
          <w:rStyle w:val="HideTWBExt"/>
          <w:b w:val="0"/>
          <w:noProof w:val="0"/>
        </w:rPr>
        <w:t>&lt;/RepeatBlock-By&gt;</w:t>
      </w:r>
    </w:p>
    <w:p w14:paraId="7BE2237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D77EB25"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8DE78B2" w14:textId="77777777" w:rsidTr="006E190F">
        <w:trPr>
          <w:trHeight w:hRule="exact" w:val="240"/>
          <w:jc w:val="center"/>
        </w:trPr>
        <w:tc>
          <w:tcPr>
            <w:tcW w:w="9752" w:type="dxa"/>
            <w:gridSpan w:val="2"/>
          </w:tcPr>
          <w:p w14:paraId="6C84AC9A" w14:textId="77777777" w:rsidR="000331D5" w:rsidRPr="007A2115" w:rsidRDefault="000331D5" w:rsidP="006E190F"/>
        </w:tc>
      </w:tr>
      <w:tr w:rsidR="000331D5" w:rsidRPr="007A2115" w14:paraId="3EB480A8" w14:textId="77777777" w:rsidTr="006E190F">
        <w:trPr>
          <w:trHeight w:val="240"/>
          <w:jc w:val="center"/>
        </w:trPr>
        <w:tc>
          <w:tcPr>
            <w:tcW w:w="4876" w:type="dxa"/>
          </w:tcPr>
          <w:p w14:paraId="49C91C1B" w14:textId="77777777" w:rsidR="000331D5" w:rsidRPr="007A2115" w:rsidRDefault="000331D5" w:rsidP="006E190F">
            <w:pPr>
              <w:pStyle w:val="AmColumnHeading"/>
            </w:pPr>
            <w:r w:rsidRPr="007A2115">
              <w:t>Texte proposé par la Commission</w:t>
            </w:r>
          </w:p>
        </w:tc>
        <w:tc>
          <w:tcPr>
            <w:tcW w:w="4876" w:type="dxa"/>
          </w:tcPr>
          <w:p w14:paraId="434810AC" w14:textId="77777777" w:rsidR="000331D5" w:rsidRPr="007A2115" w:rsidRDefault="000331D5" w:rsidP="006E190F">
            <w:pPr>
              <w:pStyle w:val="AmColumnHeading"/>
            </w:pPr>
            <w:r w:rsidRPr="007A2115">
              <w:t>Amendement</w:t>
            </w:r>
          </w:p>
        </w:tc>
      </w:tr>
      <w:tr w:rsidR="000331D5" w:rsidRPr="007A2115" w14:paraId="4ED9916C" w14:textId="77777777" w:rsidTr="006E190F">
        <w:trPr>
          <w:jc w:val="center"/>
        </w:trPr>
        <w:tc>
          <w:tcPr>
            <w:tcW w:w="4876" w:type="dxa"/>
          </w:tcPr>
          <w:p w14:paraId="2DB895A2" w14:textId="77777777" w:rsidR="000331D5" w:rsidRPr="007A2115" w:rsidRDefault="000331D5" w:rsidP="006E190F">
            <w:pPr>
              <w:pStyle w:val="Normal6a"/>
            </w:pPr>
            <w:r w:rsidRPr="007A2115">
              <w:t>(a)</w:t>
            </w:r>
            <w:r w:rsidRPr="007A2115">
              <w:tab/>
              <w:t xml:space="preserve">mettent en place et maintiennent des systèmes nationaux </w:t>
            </w:r>
            <w:r w:rsidRPr="007A2115">
              <w:rPr>
                <w:b/>
                <w:i/>
              </w:rPr>
              <w:t>de gestion de l’asile et de la migration</w:t>
            </w:r>
            <w:r w:rsidRPr="007A2115">
              <w:t xml:space="preserve"> qui donnent accès aux procédures de protection internationale, accordent cette protection aux personnes qui en ont besoin</w:t>
            </w:r>
            <w:r w:rsidRPr="007A2115">
              <w:rPr>
                <w:b/>
                <w:i/>
              </w:rPr>
              <w:t xml:space="preserve"> et assurent le retour des </w:t>
            </w:r>
            <w:r w:rsidRPr="007A2115">
              <w:t>personnes</w:t>
            </w:r>
            <w:r w:rsidRPr="007A2115">
              <w:rPr>
                <w:b/>
                <w:i/>
              </w:rPr>
              <w:t xml:space="preserve"> en séjour irrégulier</w:t>
            </w:r>
            <w:r w:rsidRPr="007A2115">
              <w:t>;</w:t>
            </w:r>
          </w:p>
        </w:tc>
        <w:tc>
          <w:tcPr>
            <w:tcW w:w="4876" w:type="dxa"/>
          </w:tcPr>
          <w:p w14:paraId="1D513135" w14:textId="77777777" w:rsidR="000331D5" w:rsidRPr="007A2115" w:rsidRDefault="000331D5" w:rsidP="006E190F">
            <w:pPr>
              <w:pStyle w:val="Normal6a"/>
            </w:pPr>
            <w:r w:rsidRPr="007A2115">
              <w:t>(a)</w:t>
            </w:r>
            <w:r w:rsidRPr="007A2115">
              <w:tab/>
              <w:t xml:space="preserve">mettent en place et maintiennent des systèmes </w:t>
            </w:r>
            <w:r w:rsidRPr="007A2115">
              <w:rPr>
                <w:b/>
                <w:i/>
              </w:rPr>
              <w:t>d’asile</w:t>
            </w:r>
            <w:r w:rsidRPr="007A2115">
              <w:t xml:space="preserve"> nationaux qui donnent accès aux procédures de protection internationale, accordent cette protection aux personnes qui en ont besoin</w:t>
            </w:r>
            <w:r w:rsidRPr="007A2115">
              <w:rPr>
                <w:b/>
                <w:i/>
              </w:rPr>
              <w:t>, fournissent un accueil adéquat, y compris des mesures visant à protéger les</w:t>
            </w:r>
            <w:r w:rsidRPr="007A2115">
              <w:t xml:space="preserve"> personnes</w:t>
            </w:r>
            <w:r w:rsidRPr="007A2115">
              <w:rPr>
                <w:b/>
                <w:i/>
              </w:rPr>
              <w:t xml:space="preserve"> ayant des besoins d’accueil particuliers, et investissent en ce sens</w:t>
            </w:r>
            <w:r w:rsidRPr="007A2115">
              <w:t>;</w:t>
            </w:r>
          </w:p>
        </w:tc>
      </w:tr>
    </w:tbl>
    <w:p w14:paraId="0BACCDE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F63DF72" w14:textId="77777777" w:rsidR="000331D5" w:rsidRPr="007A2115" w:rsidRDefault="000331D5" w:rsidP="000331D5">
      <w:r w:rsidRPr="007A2115">
        <w:rPr>
          <w:rStyle w:val="HideTWBExt"/>
          <w:noProof w:val="0"/>
        </w:rPr>
        <w:t>&lt;/Amend&gt;</w:t>
      </w:r>
    </w:p>
    <w:p w14:paraId="6506DCA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1034</w:t>
      </w:r>
      <w:r w:rsidRPr="007A2115">
        <w:rPr>
          <w:rStyle w:val="HideTWBExt"/>
          <w:b w:val="0"/>
          <w:noProof w:val="0"/>
        </w:rPr>
        <w:t>&lt;/NumAm&gt;</w:t>
      </w:r>
    </w:p>
    <w:p w14:paraId="534B773D"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112A3C13" w14:textId="77777777" w:rsidR="000331D5" w:rsidRPr="007A2115" w:rsidRDefault="000331D5" w:rsidP="000331D5">
      <w:pPr>
        <w:pStyle w:val="NormalBold"/>
      </w:pPr>
      <w:r w:rsidRPr="007A2115">
        <w:rPr>
          <w:rStyle w:val="HideTWBExt"/>
          <w:b w:val="0"/>
          <w:noProof w:val="0"/>
        </w:rPr>
        <w:t>&lt;/RepeatBlock-By&gt;</w:t>
      </w:r>
    </w:p>
    <w:p w14:paraId="1C4F615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C574364"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7E55D3" w14:textId="77777777" w:rsidTr="006E190F">
        <w:trPr>
          <w:trHeight w:hRule="exact" w:val="240"/>
          <w:jc w:val="center"/>
        </w:trPr>
        <w:tc>
          <w:tcPr>
            <w:tcW w:w="9752" w:type="dxa"/>
            <w:gridSpan w:val="2"/>
          </w:tcPr>
          <w:p w14:paraId="2AC130EA" w14:textId="77777777" w:rsidR="000331D5" w:rsidRPr="007A2115" w:rsidRDefault="000331D5" w:rsidP="006E190F"/>
        </w:tc>
      </w:tr>
      <w:tr w:rsidR="000331D5" w:rsidRPr="007A2115" w14:paraId="4F808C41" w14:textId="77777777" w:rsidTr="006E190F">
        <w:trPr>
          <w:trHeight w:val="240"/>
          <w:jc w:val="center"/>
        </w:trPr>
        <w:tc>
          <w:tcPr>
            <w:tcW w:w="4876" w:type="dxa"/>
          </w:tcPr>
          <w:p w14:paraId="19AF712C" w14:textId="77777777" w:rsidR="000331D5" w:rsidRPr="007A2115" w:rsidRDefault="000331D5" w:rsidP="006E190F">
            <w:pPr>
              <w:pStyle w:val="AmColumnHeading"/>
            </w:pPr>
            <w:r w:rsidRPr="007A2115">
              <w:t>Texte proposé par la Commission</w:t>
            </w:r>
          </w:p>
        </w:tc>
        <w:tc>
          <w:tcPr>
            <w:tcW w:w="4876" w:type="dxa"/>
          </w:tcPr>
          <w:p w14:paraId="7A955F93" w14:textId="77777777" w:rsidR="000331D5" w:rsidRPr="007A2115" w:rsidRDefault="000331D5" w:rsidP="006E190F">
            <w:pPr>
              <w:pStyle w:val="AmColumnHeading"/>
            </w:pPr>
            <w:r w:rsidRPr="007A2115">
              <w:t>Amendement</w:t>
            </w:r>
          </w:p>
        </w:tc>
      </w:tr>
      <w:tr w:rsidR="000331D5" w:rsidRPr="007A2115" w14:paraId="088F56FC" w14:textId="77777777" w:rsidTr="006E190F">
        <w:trPr>
          <w:jc w:val="center"/>
        </w:trPr>
        <w:tc>
          <w:tcPr>
            <w:tcW w:w="4876" w:type="dxa"/>
          </w:tcPr>
          <w:p w14:paraId="11916B37"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12CAC90B"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w:t>
            </w:r>
            <w:r w:rsidRPr="007A2115">
              <w:rPr>
                <w:b/>
                <w:i/>
              </w:rPr>
              <w:t xml:space="preserve"> et nationale</w:t>
            </w:r>
            <w:r w:rsidRPr="007A2115">
              <w:t>, accordent cette protection aux personnes qui en ont besoin et assurent le retour</w:t>
            </w:r>
            <w:r w:rsidRPr="007A2115">
              <w:rPr>
                <w:b/>
                <w:i/>
              </w:rPr>
              <w:t xml:space="preserve"> digne</w:t>
            </w:r>
            <w:r w:rsidRPr="007A2115">
              <w:t xml:space="preserve"> des personnes en séjour irrégulier;</w:t>
            </w:r>
          </w:p>
        </w:tc>
      </w:tr>
    </w:tbl>
    <w:p w14:paraId="7E08A68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CEAB1D0" w14:textId="77777777" w:rsidR="000331D5" w:rsidRPr="007A2115" w:rsidRDefault="000331D5" w:rsidP="000331D5">
      <w:r w:rsidRPr="007A2115">
        <w:rPr>
          <w:rStyle w:val="HideTWBExt"/>
          <w:noProof w:val="0"/>
        </w:rPr>
        <w:t>&lt;/Amend&gt;</w:t>
      </w:r>
    </w:p>
    <w:p w14:paraId="1C3333E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1035</w:t>
      </w:r>
      <w:r w:rsidRPr="007A2115">
        <w:rPr>
          <w:rStyle w:val="HideTWBExt"/>
          <w:b w:val="0"/>
          <w:noProof w:val="0"/>
        </w:rPr>
        <w:t>&lt;/NumAm&gt;</w:t>
      </w:r>
    </w:p>
    <w:p w14:paraId="735B3D9E"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0E57DDA6" w14:textId="77777777" w:rsidR="000331D5" w:rsidRPr="007A2115" w:rsidRDefault="000331D5" w:rsidP="000331D5">
      <w:pPr>
        <w:pStyle w:val="NormalBold"/>
      </w:pPr>
      <w:r w:rsidRPr="007A2115">
        <w:rPr>
          <w:rStyle w:val="HideTWBExt"/>
          <w:b w:val="0"/>
          <w:noProof w:val="0"/>
        </w:rPr>
        <w:t>&lt;/RepeatBlock-By&gt;</w:t>
      </w:r>
    </w:p>
    <w:p w14:paraId="5BDED78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EFF7F62"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FFDDD50" w14:textId="77777777" w:rsidTr="006E190F">
        <w:trPr>
          <w:trHeight w:hRule="exact" w:val="240"/>
          <w:jc w:val="center"/>
        </w:trPr>
        <w:tc>
          <w:tcPr>
            <w:tcW w:w="9752" w:type="dxa"/>
            <w:gridSpan w:val="2"/>
          </w:tcPr>
          <w:p w14:paraId="7AC6998E" w14:textId="77777777" w:rsidR="000331D5" w:rsidRPr="007A2115" w:rsidRDefault="000331D5" w:rsidP="006E190F"/>
        </w:tc>
      </w:tr>
      <w:tr w:rsidR="000331D5" w:rsidRPr="007A2115" w14:paraId="00C160C0" w14:textId="77777777" w:rsidTr="006E190F">
        <w:trPr>
          <w:trHeight w:val="240"/>
          <w:jc w:val="center"/>
        </w:trPr>
        <w:tc>
          <w:tcPr>
            <w:tcW w:w="4876" w:type="dxa"/>
          </w:tcPr>
          <w:p w14:paraId="3920224D" w14:textId="77777777" w:rsidR="000331D5" w:rsidRPr="007A2115" w:rsidRDefault="000331D5" w:rsidP="006E190F">
            <w:pPr>
              <w:pStyle w:val="AmColumnHeading"/>
            </w:pPr>
            <w:r w:rsidRPr="007A2115">
              <w:t>Texte proposé par la Commission</w:t>
            </w:r>
          </w:p>
        </w:tc>
        <w:tc>
          <w:tcPr>
            <w:tcW w:w="4876" w:type="dxa"/>
          </w:tcPr>
          <w:p w14:paraId="20D0AE74" w14:textId="77777777" w:rsidR="000331D5" w:rsidRPr="007A2115" w:rsidRDefault="000331D5" w:rsidP="006E190F">
            <w:pPr>
              <w:pStyle w:val="AmColumnHeading"/>
            </w:pPr>
            <w:r w:rsidRPr="007A2115">
              <w:t>Amendement</w:t>
            </w:r>
          </w:p>
        </w:tc>
      </w:tr>
      <w:tr w:rsidR="000331D5" w:rsidRPr="007A2115" w14:paraId="3A518A5E" w14:textId="77777777" w:rsidTr="006E190F">
        <w:trPr>
          <w:jc w:val="center"/>
        </w:trPr>
        <w:tc>
          <w:tcPr>
            <w:tcW w:w="4876" w:type="dxa"/>
          </w:tcPr>
          <w:p w14:paraId="15A9599A"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1CDF3719" w14:textId="77777777" w:rsidR="000331D5" w:rsidRPr="007A2115" w:rsidRDefault="000331D5" w:rsidP="006E190F">
            <w:pPr>
              <w:pStyle w:val="Normal6a"/>
            </w:pPr>
            <w:r w:rsidRPr="007A2115">
              <w:t>(a)</w:t>
            </w:r>
            <w:r w:rsidRPr="007A2115">
              <w:tab/>
              <w:t xml:space="preserve">mettent en place et maintiennent des systèmes nationaux de gestion de l’asile et de la migration qui donnent accès aux procédures de protection internationale, accordent cette protection aux personnes qui en ont </w:t>
            </w:r>
            <w:r w:rsidRPr="007A2115">
              <w:rPr>
                <w:b/>
                <w:i/>
              </w:rPr>
              <w:t xml:space="preserve">véritablement </w:t>
            </w:r>
            <w:r w:rsidRPr="007A2115">
              <w:t>besoin et assurent le retour</w:t>
            </w:r>
            <w:r w:rsidRPr="007A2115">
              <w:rPr>
                <w:b/>
                <w:i/>
              </w:rPr>
              <w:t xml:space="preserve"> rapide</w:t>
            </w:r>
            <w:r w:rsidRPr="007A2115">
              <w:t xml:space="preserve"> des personnes en séjour irrégulier;</w:t>
            </w:r>
          </w:p>
        </w:tc>
      </w:tr>
    </w:tbl>
    <w:p w14:paraId="653616E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7193026" w14:textId="77777777" w:rsidR="000331D5" w:rsidRPr="007A2115" w:rsidRDefault="000331D5" w:rsidP="000331D5">
      <w:r w:rsidRPr="007A2115">
        <w:rPr>
          <w:rStyle w:val="HideTWBExt"/>
          <w:noProof w:val="0"/>
        </w:rPr>
        <w:t>&lt;/Amend&gt;</w:t>
      </w:r>
    </w:p>
    <w:p w14:paraId="38381D4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1036</w:t>
      </w:r>
      <w:r w:rsidRPr="007A2115">
        <w:rPr>
          <w:rStyle w:val="HideTWBExt"/>
          <w:b w:val="0"/>
          <w:noProof w:val="0"/>
        </w:rPr>
        <w:t>&lt;/NumAm&gt;</w:t>
      </w:r>
    </w:p>
    <w:p w14:paraId="5BC8451F" w14:textId="77777777" w:rsidR="000331D5" w:rsidRPr="007A2115" w:rsidRDefault="000331D5" w:rsidP="000331D5">
      <w:pPr>
        <w:pStyle w:val="NormalBold"/>
      </w:pPr>
      <w:r w:rsidRPr="007A2115">
        <w:rPr>
          <w:rStyle w:val="HideTWBExt"/>
          <w:b w:val="0"/>
          <w:noProof w:val="0"/>
        </w:rPr>
        <w:t>&lt;RepeatBlock-By&gt;&lt;Members&gt;</w:t>
      </w:r>
      <w:r w:rsidRPr="007A2115">
        <w:t>Caterina Chinnici, Javier Moreno Sánchez</w:t>
      </w:r>
      <w:r w:rsidRPr="007A2115">
        <w:rPr>
          <w:rStyle w:val="HideTWBExt"/>
          <w:b w:val="0"/>
          <w:noProof w:val="0"/>
        </w:rPr>
        <w:t>&lt;/Members&gt;</w:t>
      </w:r>
    </w:p>
    <w:p w14:paraId="2D109AAB" w14:textId="77777777" w:rsidR="000331D5" w:rsidRPr="007A2115" w:rsidRDefault="000331D5" w:rsidP="000331D5">
      <w:pPr>
        <w:pStyle w:val="NormalBold"/>
      </w:pPr>
      <w:r w:rsidRPr="007A2115">
        <w:rPr>
          <w:rStyle w:val="HideTWBExt"/>
          <w:b w:val="0"/>
          <w:noProof w:val="0"/>
        </w:rPr>
        <w:t>&lt;/RepeatBlock-By&gt;</w:t>
      </w:r>
    </w:p>
    <w:p w14:paraId="710A54E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46735DF"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B0C8B2" w14:textId="77777777" w:rsidTr="006E190F">
        <w:trPr>
          <w:trHeight w:hRule="exact" w:val="240"/>
          <w:jc w:val="center"/>
        </w:trPr>
        <w:tc>
          <w:tcPr>
            <w:tcW w:w="9752" w:type="dxa"/>
            <w:gridSpan w:val="2"/>
          </w:tcPr>
          <w:p w14:paraId="768A88D8" w14:textId="77777777" w:rsidR="000331D5" w:rsidRPr="007A2115" w:rsidRDefault="000331D5" w:rsidP="006E190F"/>
        </w:tc>
      </w:tr>
      <w:tr w:rsidR="000331D5" w:rsidRPr="007A2115" w14:paraId="2134C638" w14:textId="77777777" w:rsidTr="006E190F">
        <w:trPr>
          <w:trHeight w:val="240"/>
          <w:jc w:val="center"/>
        </w:trPr>
        <w:tc>
          <w:tcPr>
            <w:tcW w:w="4876" w:type="dxa"/>
          </w:tcPr>
          <w:p w14:paraId="081022D1" w14:textId="77777777" w:rsidR="000331D5" w:rsidRPr="007A2115" w:rsidRDefault="000331D5" w:rsidP="006E190F">
            <w:pPr>
              <w:pStyle w:val="AmColumnHeading"/>
            </w:pPr>
            <w:r w:rsidRPr="007A2115">
              <w:t>Texte proposé par la Commission</w:t>
            </w:r>
          </w:p>
        </w:tc>
        <w:tc>
          <w:tcPr>
            <w:tcW w:w="4876" w:type="dxa"/>
          </w:tcPr>
          <w:p w14:paraId="6E1470B5" w14:textId="77777777" w:rsidR="000331D5" w:rsidRPr="007A2115" w:rsidRDefault="000331D5" w:rsidP="006E190F">
            <w:pPr>
              <w:pStyle w:val="AmColumnHeading"/>
            </w:pPr>
            <w:r w:rsidRPr="007A2115">
              <w:t>Amendement</w:t>
            </w:r>
          </w:p>
        </w:tc>
      </w:tr>
      <w:tr w:rsidR="000331D5" w:rsidRPr="007A2115" w14:paraId="632162EA" w14:textId="77777777" w:rsidTr="006E190F">
        <w:trPr>
          <w:jc w:val="center"/>
        </w:trPr>
        <w:tc>
          <w:tcPr>
            <w:tcW w:w="4876" w:type="dxa"/>
          </w:tcPr>
          <w:p w14:paraId="00A50C91"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56DFCF52"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w:t>
            </w:r>
            <w:r w:rsidRPr="007A2115">
              <w:rPr>
                <w:b/>
                <w:i/>
              </w:rPr>
              <w:t xml:space="preserve"> et nationale</w:t>
            </w:r>
            <w:r w:rsidRPr="007A2115">
              <w:t>, accordent cette protection aux personnes qui en ont besoin et assurent le retour des personnes en séjour irrégulier;</w:t>
            </w:r>
          </w:p>
        </w:tc>
      </w:tr>
    </w:tbl>
    <w:p w14:paraId="12DCA66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5E91091" w14:textId="77777777" w:rsidR="000331D5" w:rsidRPr="007A2115" w:rsidRDefault="000331D5" w:rsidP="000331D5">
      <w:r w:rsidRPr="007A2115">
        <w:rPr>
          <w:rStyle w:val="HideTWBExt"/>
          <w:noProof w:val="0"/>
        </w:rPr>
        <w:t>&lt;/Amend&gt;</w:t>
      </w:r>
    </w:p>
    <w:p w14:paraId="7D57551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1037</w:t>
      </w:r>
      <w:r w:rsidRPr="007A2115">
        <w:rPr>
          <w:rStyle w:val="HideTWBExt"/>
          <w:b w:val="0"/>
          <w:noProof w:val="0"/>
        </w:rPr>
        <w:t>&lt;/NumAm&gt;</w:t>
      </w:r>
    </w:p>
    <w:p w14:paraId="1A68D749"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4317C357" w14:textId="77777777" w:rsidR="000331D5" w:rsidRPr="007A2115" w:rsidRDefault="000331D5" w:rsidP="000331D5">
      <w:pPr>
        <w:pStyle w:val="NormalBold"/>
      </w:pPr>
      <w:r w:rsidRPr="007A2115">
        <w:rPr>
          <w:rStyle w:val="HideTWBExt"/>
          <w:b w:val="0"/>
          <w:noProof w:val="0"/>
        </w:rPr>
        <w:t>&lt;/RepeatBlock-By&gt;</w:t>
      </w:r>
    </w:p>
    <w:p w14:paraId="01ADC6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2B0C3C0"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C60B848" w14:textId="77777777" w:rsidTr="006E190F">
        <w:trPr>
          <w:trHeight w:hRule="exact" w:val="240"/>
          <w:jc w:val="center"/>
        </w:trPr>
        <w:tc>
          <w:tcPr>
            <w:tcW w:w="9752" w:type="dxa"/>
            <w:gridSpan w:val="2"/>
          </w:tcPr>
          <w:p w14:paraId="52525A58" w14:textId="77777777" w:rsidR="000331D5" w:rsidRPr="007A2115" w:rsidRDefault="000331D5" w:rsidP="006E190F"/>
        </w:tc>
      </w:tr>
      <w:tr w:rsidR="000331D5" w:rsidRPr="007A2115" w14:paraId="7E82EC3E" w14:textId="77777777" w:rsidTr="006E190F">
        <w:trPr>
          <w:trHeight w:val="240"/>
          <w:jc w:val="center"/>
        </w:trPr>
        <w:tc>
          <w:tcPr>
            <w:tcW w:w="4876" w:type="dxa"/>
          </w:tcPr>
          <w:p w14:paraId="658A7DF1" w14:textId="77777777" w:rsidR="000331D5" w:rsidRPr="007A2115" w:rsidRDefault="000331D5" w:rsidP="006E190F">
            <w:pPr>
              <w:pStyle w:val="AmColumnHeading"/>
            </w:pPr>
            <w:r w:rsidRPr="007A2115">
              <w:t>Texte proposé par la Commission</w:t>
            </w:r>
          </w:p>
        </w:tc>
        <w:tc>
          <w:tcPr>
            <w:tcW w:w="4876" w:type="dxa"/>
          </w:tcPr>
          <w:p w14:paraId="0D0E73F3" w14:textId="77777777" w:rsidR="000331D5" w:rsidRPr="007A2115" w:rsidRDefault="000331D5" w:rsidP="006E190F">
            <w:pPr>
              <w:pStyle w:val="AmColumnHeading"/>
            </w:pPr>
            <w:r w:rsidRPr="007A2115">
              <w:t>Amendement</w:t>
            </w:r>
          </w:p>
        </w:tc>
      </w:tr>
      <w:tr w:rsidR="000331D5" w:rsidRPr="007A2115" w14:paraId="725A8F76" w14:textId="77777777" w:rsidTr="006E190F">
        <w:trPr>
          <w:jc w:val="center"/>
        </w:trPr>
        <w:tc>
          <w:tcPr>
            <w:tcW w:w="4876" w:type="dxa"/>
          </w:tcPr>
          <w:p w14:paraId="7FAE04D9"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c>
          <w:tcPr>
            <w:tcW w:w="4876" w:type="dxa"/>
          </w:tcPr>
          <w:p w14:paraId="51FD02A0" w14:textId="77777777" w:rsidR="000331D5" w:rsidRPr="007A2115" w:rsidRDefault="000331D5" w:rsidP="006E190F">
            <w:pPr>
              <w:pStyle w:val="Normal6a"/>
            </w:pPr>
            <w:r w:rsidRPr="007A2115">
              <w:t>(a)</w:t>
            </w:r>
            <w:r w:rsidRPr="007A2115">
              <w:tab/>
              <w:t xml:space="preserve">mettent en place et maintiennent des systèmes nationaux de gestion de l’asile et de la migration qui donnent accès aux procédures de protection internationale, accordent cette protection aux personnes qui en ont besoin et assurent le retour </w:t>
            </w:r>
            <w:r w:rsidRPr="007A2115">
              <w:rPr>
                <w:b/>
                <w:i/>
              </w:rPr>
              <w:t>effectif </w:t>
            </w:r>
            <w:r w:rsidRPr="007A2115">
              <w:t>des personnes en séjour irrégulier;</w:t>
            </w:r>
          </w:p>
        </w:tc>
      </w:tr>
    </w:tbl>
    <w:p w14:paraId="173E8BD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5586A4C5" w14:textId="77777777" w:rsidR="000331D5" w:rsidRPr="007A2115" w:rsidRDefault="000331D5" w:rsidP="000331D5">
      <w:r w:rsidRPr="007A2115">
        <w:rPr>
          <w:rStyle w:val="HideTWBExt"/>
          <w:noProof w:val="0"/>
        </w:rPr>
        <w:t>&lt;/Amend&gt;</w:t>
      </w:r>
    </w:p>
    <w:p w14:paraId="6EE1816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1038</w:t>
      </w:r>
      <w:r w:rsidRPr="007A2115">
        <w:rPr>
          <w:rStyle w:val="HideTWBExt"/>
          <w:b w:val="0"/>
          <w:noProof w:val="0"/>
        </w:rPr>
        <w:t>&lt;/NumAm&gt;</w:t>
      </w:r>
    </w:p>
    <w:p w14:paraId="5C2F5903"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1F76B244" w14:textId="77777777" w:rsidR="000331D5" w:rsidRPr="007A2115" w:rsidRDefault="000331D5" w:rsidP="000331D5">
      <w:pPr>
        <w:pStyle w:val="NormalBold"/>
      </w:pPr>
      <w:r w:rsidRPr="007A2115">
        <w:rPr>
          <w:rStyle w:val="HideTWBExt"/>
          <w:b w:val="0"/>
          <w:noProof w:val="0"/>
        </w:rPr>
        <w:t>&lt;/RepeatBlock-By&gt;</w:t>
      </w:r>
    </w:p>
    <w:p w14:paraId="27A19CF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E0E92E7"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50CAA98" w14:textId="77777777" w:rsidTr="006E190F">
        <w:trPr>
          <w:trHeight w:hRule="exact" w:val="240"/>
          <w:jc w:val="center"/>
        </w:trPr>
        <w:tc>
          <w:tcPr>
            <w:tcW w:w="9752" w:type="dxa"/>
            <w:gridSpan w:val="2"/>
          </w:tcPr>
          <w:p w14:paraId="1026A174" w14:textId="77777777" w:rsidR="000331D5" w:rsidRPr="007A2115" w:rsidRDefault="000331D5" w:rsidP="006E190F"/>
        </w:tc>
      </w:tr>
      <w:tr w:rsidR="000331D5" w:rsidRPr="007A2115" w14:paraId="1195C993" w14:textId="77777777" w:rsidTr="006E190F">
        <w:trPr>
          <w:trHeight w:val="240"/>
          <w:jc w:val="center"/>
        </w:trPr>
        <w:tc>
          <w:tcPr>
            <w:tcW w:w="4876" w:type="dxa"/>
          </w:tcPr>
          <w:p w14:paraId="41F95FB0" w14:textId="77777777" w:rsidR="000331D5" w:rsidRPr="007A2115" w:rsidRDefault="000331D5" w:rsidP="006E190F">
            <w:pPr>
              <w:pStyle w:val="AmColumnHeading"/>
            </w:pPr>
            <w:r w:rsidRPr="007A2115">
              <w:t>Texte proposé par la Commission</w:t>
            </w:r>
          </w:p>
        </w:tc>
        <w:tc>
          <w:tcPr>
            <w:tcW w:w="4876" w:type="dxa"/>
          </w:tcPr>
          <w:p w14:paraId="16D8ADF2" w14:textId="77777777" w:rsidR="000331D5" w:rsidRPr="007A2115" w:rsidRDefault="000331D5" w:rsidP="006E190F">
            <w:pPr>
              <w:pStyle w:val="AmColumnHeading"/>
            </w:pPr>
            <w:r w:rsidRPr="007A2115">
              <w:t>Amendement</w:t>
            </w:r>
          </w:p>
        </w:tc>
      </w:tr>
      <w:tr w:rsidR="000331D5" w:rsidRPr="007A2115" w14:paraId="7F33EB19" w14:textId="77777777" w:rsidTr="006E190F">
        <w:trPr>
          <w:jc w:val="center"/>
        </w:trPr>
        <w:tc>
          <w:tcPr>
            <w:tcW w:w="4876" w:type="dxa"/>
          </w:tcPr>
          <w:p w14:paraId="3A62C9C5"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w:t>
            </w:r>
            <w:r w:rsidRPr="007A2115">
              <w:rPr>
                <w:b/>
                <w:i/>
              </w:rPr>
              <w:t xml:space="preserve"> de protection internationale</w:t>
            </w:r>
            <w:r w:rsidRPr="007A2115">
              <w:t>, accordent cette protection aux personnes qui en ont besoin et assurent le retour des personnes en séjour irrégulier;</w:t>
            </w:r>
          </w:p>
        </w:tc>
        <w:tc>
          <w:tcPr>
            <w:tcW w:w="4876" w:type="dxa"/>
          </w:tcPr>
          <w:p w14:paraId="7AE35B56" w14:textId="77777777" w:rsidR="000331D5" w:rsidRPr="007A2115" w:rsidRDefault="000331D5" w:rsidP="006E190F">
            <w:pPr>
              <w:pStyle w:val="Normal6a"/>
            </w:pPr>
            <w:r w:rsidRPr="007A2115">
              <w:t>(a)</w:t>
            </w:r>
            <w:r w:rsidRPr="007A2115">
              <w:tab/>
              <w:t>mettent en place et maintiennent des systèmes nationaux de gestion de l’asile et de la migration qui donnent accès aux procédures</w:t>
            </w:r>
            <w:r w:rsidRPr="007A2115">
              <w:rPr>
                <w:b/>
                <w:i/>
              </w:rPr>
              <w:t xml:space="preserve"> d’asile</w:t>
            </w:r>
            <w:r w:rsidRPr="007A2115">
              <w:t xml:space="preserve">, accordent cette protection aux personnes qui en ont besoin et assurent le retour </w:t>
            </w:r>
            <w:r w:rsidRPr="007A2115">
              <w:rPr>
                <w:b/>
                <w:i/>
              </w:rPr>
              <w:t xml:space="preserve">efficace et immédiat </w:t>
            </w:r>
            <w:r w:rsidRPr="007A2115">
              <w:t>des personnes en séjour irrégulier;</w:t>
            </w:r>
          </w:p>
        </w:tc>
      </w:tr>
    </w:tbl>
    <w:p w14:paraId="05CF1DD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B8690A" w14:textId="77777777" w:rsidR="000331D5" w:rsidRPr="007A2115" w:rsidRDefault="000331D5" w:rsidP="000331D5">
      <w:r w:rsidRPr="007A2115">
        <w:rPr>
          <w:rStyle w:val="HideTWBExt"/>
          <w:noProof w:val="0"/>
        </w:rPr>
        <w:t>&lt;/Amend&gt;</w:t>
      </w:r>
    </w:p>
    <w:p w14:paraId="306E9AA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1039</w:t>
      </w:r>
      <w:r w:rsidRPr="007A2115">
        <w:rPr>
          <w:rStyle w:val="HideTWBExt"/>
          <w:b w:val="0"/>
          <w:noProof w:val="0"/>
        </w:rPr>
        <w:t>&lt;/NumAm&gt;</w:t>
      </w:r>
    </w:p>
    <w:p w14:paraId="1E2F9033"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21BBA95B" w14:textId="77777777" w:rsidR="000331D5" w:rsidRPr="007A2115" w:rsidRDefault="000331D5" w:rsidP="000331D5">
      <w:pPr>
        <w:pStyle w:val="NormalBold"/>
      </w:pPr>
      <w:r w:rsidRPr="007A2115">
        <w:rPr>
          <w:rStyle w:val="HideTWBExt"/>
          <w:b w:val="0"/>
          <w:noProof w:val="0"/>
        </w:rPr>
        <w:t>&lt;/RepeatBlock-By&gt;</w:t>
      </w:r>
    </w:p>
    <w:p w14:paraId="375CBDB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BE6A4B0"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10034E" w14:textId="77777777" w:rsidTr="006E190F">
        <w:trPr>
          <w:trHeight w:hRule="exact" w:val="240"/>
          <w:jc w:val="center"/>
        </w:trPr>
        <w:tc>
          <w:tcPr>
            <w:tcW w:w="9752" w:type="dxa"/>
            <w:gridSpan w:val="2"/>
          </w:tcPr>
          <w:p w14:paraId="5A48EF45" w14:textId="77777777" w:rsidR="000331D5" w:rsidRPr="007A2115" w:rsidRDefault="000331D5" w:rsidP="006E190F"/>
        </w:tc>
      </w:tr>
      <w:tr w:rsidR="000331D5" w:rsidRPr="007A2115" w14:paraId="7E600D95" w14:textId="77777777" w:rsidTr="006E190F">
        <w:trPr>
          <w:trHeight w:val="240"/>
          <w:jc w:val="center"/>
        </w:trPr>
        <w:tc>
          <w:tcPr>
            <w:tcW w:w="4876" w:type="dxa"/>
          </w:tcPr>
          <w:p w14:paraId="705BADFC" w14:textId="77777777" w:rsidR="000331D5" w:rsidRPr="007A2115" w:rsidRDefault="000331D5" w:rsidP="006E190F">
            <w:pPr>
              <w:pStyle w:val="AmColumnHeading"/>
            </w:pPr>
            <w:r w:rsidRPr="007A2115">
              <w:t>Texte proposé par la Commission</w:t>
            </w:r>
          </w:p>
        </w:tc>
        <w:tc>
          <w:tcPr>
            <w:tcW w:w="4876" w:type="dxa"/>
          </w:tcPr>
          <w:p w14:paraId="082E96E9" w14:textId="77777777" w:rsidR="000331D5" w:rsidRPr="007A2115" w:rsidRDefault="000331D5" w:rsidP="006E190F">
            <w:pPr>
              <w:pStyle w:val="AmColumnHeading"/>
            </w:pPr>
            <w:r w:rsidRPr="007A2115">
              <w:t>Amendement</w:t>
            </w:r>
          </w:p>
        </w:tc>
      </w:tr>
      <w:tr w:rsidR="000331D5" w:rsidRPr="007A2115" w14:paraId="05BE38DF" w14:textId="77777777" w:rsidTr="006E190F">
        <w:trPr>
          <w:jc w:val="center"/>
        </w:trPr>
        <w:tc>
          <w:tcPr>
            <w:tcW w:w="4876" w:type="dxa"/>
          </w:tcPr>
          <w:p w14:paraId="45F5FC06" w14:textId="77777777" w:rsidR="000331D5" w:rsidRPr="007A2115" w:rsidRDefault="000331D5" w:rsidP="006E190F">
            <w:pPr>
              <w:pStyle w:val="Normal6a"/>
            </w:pPr>
            <w:r w:rsidRPr="007A2115">
              <w:t>(a)</w:t>
            </w:r>
            <w:r w:rsidRPr="007A2115">
              <w:tab/>
              <w:t xml:space="preserve">mettent en place et maintiennent des systèmes nationaux </w:t>
            </w:r>
            <w:r w:rsidRPr="007A2115">
              <w:rPr>
                <w:b/>
                <w:i/>
              </w:rPr>
              <w:t xml:space="preserve">de gestion de l’asile </w:t>
            </w:r>
            <w:r w:rsidRPr="007A2115">
              <w:t xml:space="preserve">et de </w:t>
            </w:r>
            <w:r w:rsidRPr="007A2115">
              <w:rPr>
                <w:b/>
                <w:i/>
              </w:rPr>
              <w:t xml:space="preserve">la </w:t>
            </w:r>
            <w:r w:rsidRPr="007A2115">
              <w:t>migration qui donnent accès aux procédures de protection internationale, accordent cette protection aux personnes qui en ont besoin et assurent le retour des personnes en séjour irrégulier;</w:t>
            </w:r>
          </w:p>
        </w:tc>
        <w:tc>
          <w:tcPr>
            <w:tcW w:w="4876" w:type="dxa"/>
          </w:tcPr>
          <w:p w14:paraId="08D2456E" w14:textId="77777777" w:rsidR="000331D5" w:rsidRPr="007A2115" w:rsidRDefault="000331D5" w:rsidP="006E190F">
            <w:pPr>
              <w:pStyle w:val="Normal6a"/>
            </w:pPr>
            <w:r w:rsidRPr="007A2115">
              <w:t>(a)</w:t>
            </w:r>
            <w:r w:rsidRPr="007A2115">
              <w:tab/>
              <w:t xml:space="preserve">mettent en place et maintiennent des systèmes nationaux </w:t>
            </w:r>
            <w:r w:rsidRPr="007A2115">
              <w:rPr>
                <w:b/>
                <w:i/>
              </w:rPr>
              <w:t>d’asile</w:t>
            </w:r>
            <w:r w:rsidRPr="007A2115">
              <w:t xml:space="preserve"> et de migration qui donnent accès aux procédures de protection internationale, accordent cette protection aux personnes qui en ont besoin et assurent le retour </w:t>
            </w:r>
            <w:r w:rsidRPr="007A2115">
              <w:rPr>
                <w:b/>
                <w:i/>
              </w:rPr>
              <w:t xml:space="preserve">rapide </w:t>
            </w:r>
            <w:r w:rsidRPr="007A2115">
              <w:t>des personnes en séjour irrégulier;</w:t>
            </w:r>
          </w:p>
        </w:tc>
      </w:tr>
    </w:tbl>
    <w:p w14:paraId="6D98876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F900DDC" w14:textId="77777777" w:rsidR="000331D5" w:rsidRPr="007A2115" w:rsidRDefault="000331D5" w:rsidP="000331D5">
      <w:r w:rsidRPr="007A2115">
        <w:rPr>
          <w:rStyle w:val="HideTWBExt"/>
          <w:noProof w:val="0"/>
        </w:rPr>
        <w:t>&lt;/Amend&gt;</w:t>
      </w:r>
    </w:p>
    <w:p w14:paraId="72D32B7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1040</w:t>
      </w:r>
      <w:r w:rsidRPr="007A2115">
        <w:rPr>
          <w:rStyle w:val="HideTWBExt"/>
          <w:b w:val="0"/>
          <w:noProof w:val="0"/>
        </w:rPr>
        <w:t>&lt;/NumAm&gt;</w:t>
      </w:r>
    </w:p>
    <w:p w14:paraId="2A374B60"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26535EF2" w14:textId="77777777" w:rsidR="000331D5" w:rsidRPr="007A2115" w:rsidRDefault="000331D5" w:rsidP="000331D5">
      <w:pPr>
        <w:pStyle w:val="NormalBold"/>
      </w:pPr>
      <w:r w:rsidRPr="007A2115">
        <w:rPr>
          <w:rStyle w:val="HideTWBExt"/>
          <w:b w:val="0"/>
          <w:noProof w:val="0"/>
        </w:rPr>
        <w:t>&lt;/RepeatBlock-By&gt;</w:t>
      </w:r>
    </w:p>
    <w:p w14:paraId="676E1E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6A0F48C" w14:textId="77777777" w:rsidR="000331D5" w:rsidRPr="007A2115" w:rsidRDefault="000331D5" w:rsidP="000331D5">
      <w:pPr>
        <w:pStyle w:val="NormalBold"/>
      </w:pPr>
      <w:r w:rsidRPr="007A2115">
        <w:rPr>
          <w:rStyle w:val="HideTWBExt"/>
          <w:b w:val="0"/>
          <w:noProof w:val="0"/>
        </w:rPr>
        <w:t>&lt;Article&gt;</w:t>
      </w:r>
      <w:r w:rsidRPr="007A2115">
        <w:t>Article 5 – paragraphe 1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A5FE269" w14:textId="77777777" w:rsidTr="006E190F">
        <w:trPr>
          <w:trHeight w:hRule="exact" w:val="240"/>
          <w:jc w:val="center"/>
        </w:trPr>
        <w:tc>
          <w:tcPr>
            <w:tcW w:w="9752" w:type="dxa"/>
            <w:gridSpan w:val="2"/>
          </w:tcPr>
          <w:p w14:paraId="67D2504F" w14:textId="77777777" w:rsidR="000331D5" w:rsidRPr="007A2115" w:rsidRDefault="000331D5" w:rsidP="006E190F"/>
        </w:tc>
      </w:tr>
      <w:tr w:rsidR="000331D5" w:rsidRPr="007A2115" w14:paraId="54F369F2" w14:textId="77777777" w:rsidTr="006E190F">
        <w:trPr>
          <w:trHeight w:val="240"/>
          <w:jc w:val="center"/>
        </w:trPr>
        <w:tc>
          <w:tcPr>
            <w:tcW w:w="4876" w:type="dxa"/>
          </w:tcPr>
          <w:p w14:paraId="1B7D855A" w14:textId="77777777" w:rsidR="000331D5" w:rsidRPr="007A2115" w:rsidRDefault="000331D5" w:rsidP="006E190F">
            <w:pPr>
              <w:pStyle w:val="AmColumnHeading"/>
            </w:pPr>
            <w:r w:rsidRPr="007A2115">
              <w:t>Texte proposé par la Commission</w:t>
            </w:r>
          </w:p>
        </w:tc>
        <w:tc>
          <w:tcPr>
            <w:tcW w:w="4876" w:type="dxa"/>
          </w:tcPr>
          <w:p w14:paraId="397191CE" w14:textId="77777777" w:rsidR="000331D5" w:rsidRPr="007A2115" w:rsidRDefault="000331D5" w:rsidP="006E190F">
            <w:pPr>
              <w:pStyle w:val="AmColumnHeading"/>
            </w:pPr>
            <w:r w:rsidRPr="007A2115">
              <w:t>Amendement</w:t>
            </w:r>
          </w:p>
        </w:tc>
      </w:tr>
      <w:tr w:rsidR="000331D5" w:rsidRPr="007A2115" w14:paraId="4BF23B89" w14:textId="77777777" w:rsidTr="006E190F">
        <w:trPr>
          <w:jc w:val="center"/>
        </w:trPr>
        <w:tc>
          <w:tcPr>
            <w:tcW w:w="4876" w:type="dxa"/>
          </w:tcPr>
          <w:p w14:paraId="19344827" w14:textId="77777777" w:rsidR="000331D5" w:rsidRPr="007A2115" w:rsidRDefault="000331D5" w:rsidP="006E190F">
            <w:pPr>
              <w:pStyle w:val="Normal6a"/>
            </w:pPr>
            <w:r w:rsidRPr="007A2115">
              <w:t>(a)</w:t>
            </w:r>
            <w:r w:rsidRPr="007A2115">
              <w:tab/>
              <w:t xml:space="preserve">mettent en place et maintiennent des systèmes nationaux </w:t>
            </w:r>
            <w:r w:rsidRPr="007A2115">
              <w:rPr>
                <w:b/>
                <w:i/>
              </w:rPr>
              <w:t>de gestion de l’asile</w:t>
            </w:r>
            <w:r w:rsidRPr="007A2115">
              <w:t xml:space="preserve"> </w:t>
            </w:r>
            <w:r w:rsidRPr="007A2115">
              <w:rPr>
                <w:b/>
                <w:i/>
              </w:rPr>
              <w:t>et de la migration</w:t>
            </w:r>
            <w:r w:rsidRPr="007A2115">
              <w:t xml:space="preserve"> qui donnent accès aux procédures de protection internationale</w:t>
            </w:r>
            <w:r w:rsidRPr="007A2115">
              <w:rPr>
                <w:b/>
                <w:i/>
              </w:rPr>
              <w:t>, accordent cette</w:t>
            </w:r>
            <w:r w:rsidRPr="007A2115">
              <w:t xml:space="preserve"> protection</w:t>
            </w:r>
            <w:r w:rsidRPr="007A2115">
              <w:rPr>
                <w:b/>
                <w:i/>
              </w:rPr>
              <w:t xml:space="preserve"> aux personnes qui en ont besoin et assurent le retour des personnes en séjour irrégulier</w:t>
            </w:r>
            <w:r w:rsidRPr="007A2115">
              <w:t>;</w:t>
            </w:r>
          </w:p>
        </w:tc>
        <w:tc>
          <w:tcPr>
            <w:tcW w:w="4876" w:type="dxa"/>
          </w:tcPr>
          <w:p w14:paraId="05C0AE7A" w14:textId="64C8E3AF" w:rsidR="000331D5" w:rsidRPr="007A2115" w:rsidRDefault="000331D5" w:rsidP="006E190F">
            <w:pPr>
              <w:pStyle w:val="Normal6a"/>
            </w:pPr>
            <w:r w:rsidRPr="007A2115">
              <w:t>(a)</w:t>
            </w:r>
            <w:r w:rsidRPr="007A2115">
              <w:tab/>
              <w:t xml:space="preserve">mettent en place et maintiennent des systèmes nationaux </w:t>
            </w:r>
            <w:r w:rsidRPr="007A2115">
              <w:rPr>
                <w:b/>
                <w:i/>
              </w:rPr>
              <w:t>d’asile</w:t>
            </w:r>
            <w:r w:rsidRPr="007A2115">
              <w:t xml:space="preserve"> qui donnent accès aux procédures de protection internationale</w:t>
            </w:r>
            <w:r w:rsidRPr="007A2115">
              <w:rPr>
                <w:b/>
                <w:i/>
              </w:rPr>
              <w:t xml:space="preserve"> et à d’autres procédures de </w:t>
            </w:r>
            <w:r w:rsidRPr="007A2115">
              <w:t xml:space="preserve">protection </w:t>
            </w:r>
            <w:r w:rsidRPr="007A2115">
              <w:rPr>
                <w:b/>
                <w:i/>
              </w:rPr>
              <w:t>nationale qui accorde</w:t>
            </w:r>
            <w:r w:rsidR="00671660" w:rsidRPr="007A2115">
              <w:rPr>
                <w:b/>
                <w:i/>
              </w:rPr>
              <w:t>nt</w:t>
            </w:r>
            <w:r w:rsidRPr="007A2115">
              <w:rPr>
                <w:b/>
                <w:i/>
              </w:rPr>
              <w:t xml:space="preserve"> le droit de séjourner pour des motifs humanitaires, de compassion ou autres</w:t>
            </w:r>
            <w:r w:rsidRPr="007A2115">
              <w:t>;</w:t>
            </w:r>
          </w:p>
        </w:tc>
      </w:tr>
    </w:tbl>
    <w:p w14:paraId="26E2DFF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8B707D4" w14:textId="77777777" w:rsidR="000331D5" w:rsidRPr="007A2115" w:rsidRDefault="000331D5" w:rsidP="000331D5">
      <w:r w:rsidRPr="007A2115">
        <w:rPr>
          <w:rStyle w:val="HideTWBExt"/>
          <w:noProof w:val="0"/>
        </w:rPr>
        <w:t>&lt;/Amend&gt;</w:t>
      </w:r>
    </w:p>
    <w:p w14:paraId="783C7BA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1041</w:t>
      </w:r>
      <w:r w:rsidRPr="007A2115">
        <w:rPr>
          <w:rStyle w:val="HideTWBExt"/>
          <w:b w:val="0"/>
          <w:noProof w:val="0"/>
        </w:rPr>
        <w:t>&lt;/NumAm&gt;</w:t>
      </w:r>
    </w:p>
    <w:p w14:paraId="43604C39"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6058F41B" w14:textId="77777777" w:rsidR="000331D5" w:rsidRPr="007A2115" w:rsidRDefault="000331D5" w:rsidP="000331D5">
      <w:pPr>
        <w:pStyle w:val="NormalBold"/>
      </w:pPr>
      <w:r w:rsidRPr="007A2115">
        <w:rPr>
          <w:rStyle w:val="HideTWBExt"/>
          <w:b w:val="0"/>
          <w:noProof w:val="0"/>
        </w:rPr>
        <w:t>&lt;/RepeatBlock-By&gt;</w:t>
      </w:r>
    </w:p>
    <w:p w14:paraId="4F99A20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3E8ACF2"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36A6DBE" w14:textId="77777777" w:rsidTr="006E190F">
        <w:trPr>
          <w:trHeight w:hRule="exact" w:val="240"/>
          <w:jc w:val="center"/>
        </w:trPr>
        <w:tc>
          <w:tcPr>
            <w:tcW w:w="9752" w:type="dxa"/>
            <w:gridSpan w:val="2"/>
          </w:tcPr>
          <w:p w14:paraId="203F9CAD" w14:textId="77777777" w:rsidR="000331D5" w:rsidRPr="007A2115" w:rsidRDefault="000331D5" w:rsidP="006E190F"/>
        </w:tc>
      </w:tr>
      <w:tr w:rsidR="000331D5" w:rsidRPr="007A2115" w14:paraId="3E3E4BA8" w14:textId="77777777" w:rsidTr="006E190F">
        <w:trPr>
          <w:trHeight w:val="240"/>
          <w:jc w:val="center"/>
        </w:trPr>
        <w:tc>
          <w:tcPr>
            <w:tcW w:w="4876" w:type="dxa"/>
          </w:tcPr>
          <w:p w14:paraId="6500E425" w14:textId="77777777" w:rsidR="000331D5" w:rsidRPr="007A2115" w:rsidRDefault="000331D5" w:rsidP="006E190F">
            <w:pPr>
              <w:pStyle w:val="AmColumnHeading"/>
            </w:pPr>
            <w:r w:rsidRPr="007A2115">
              <w:t>Texte proposé par la Commission</w:t>
            </w:r>
          </w:p>
        </w:tc>
        <w:tc>
          <w:tcPr>
            <w:tcW w:w="4876" w:type="dxa"/>
          </w:tcPr>
          <w:p w14:paraId="6E3D3C46" w14:textId="77777777" w:rsidR="000331D5" w:rsidRPr="007A2115" w:rsidRDefault="000331D5" w:rsidP="006E190F">
            <w:pPr>
              <w:pStyle w:val="AmColumnHeading"/>
            </w:pPr>
            <w:r w:rsidRPr="007A2115">
              <w:t>Amendement</w:t>
            </w:r>
          </w:p>
        </w:tc>
      </w:tr>
      <w:tr w:rsidR="000331D5" w:rsidRPr="007A2115" w14:paraId="350A852C" w14:textId="77777777" w:rsidTr="006E190F">
        <w:trPr>
          <w:jc w:val="center"/>
        </w:trPr>
        <w:tc>
          <w:tcPr>
            <w:tcW w:w="4876" w:type="dxa"/>
          </w:tcPr>
          <w:p w14:paraId="76E93A2E" w14:textId="77777777" w:rsidR="000331D5" w:rsidRPr="007A2115" w:rsidRDefault="000331D5" w:rsidP="006E190F">
            <w:pPr>
              <w:pStyle w:val="Normal6a"/>
            </w:pPr>
            <w:r w:rsidRPr="007A2115">
              <w:rPr>
                <w:b/>
                <w:i/>
              </w:rPr>
              <w:t>(b)</w:t>
            </w:r>
            <w:r w:rsidRPr="007A2115">
              <w:tab/>
            </w:r>
            <w:r w:rsidRPr="007A2115">
              <w:rPr>
                <w:b/>
                <w:i/>
              </w:rPr>
              <w:t>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la lutte contre celui-ci;</w:t>
            </w:r>
          </w:p>
        </w:tc>
        <w:tc>
          <w:tcPr>
            <w:tcW w:w="4876" w:type="dxa"/>
          </w:tcPr>
          <w:p w14:paraId="6C69E1DB" w14:textId="77777777" w:rsidR="000331D5" w:rsidRPr="007A2115" w:rsidRDefault="000331D5" w:rsidP="006E190F">
            <w:pPr>
              <w:pStyle w:val="Normal6a"/>
            </w:pPr>
            <w:r w:rsidRPr="007A2115">
              <w:rPr>
                <w:b/>
                <w:i/>
              </w:rPr>
              <w:t>supprimé</w:t>
            </w:r>
          </w:p>
        </w:tc>
      </w:tr>
    </w:tbl>
    <w:p w14:paraId="6FA3B12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CF88D8"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35C1AD7F" w14:textId="77777777" w:rsidR="000331D5" w:rsidRPr="007A2115" w:rsidRDefault="000331D5" w:rsidP="000331D5">
      <w:pPr>
        <w:pStyle w:val="AmJustText"/>
      </w:pPr>
      <w:r w:rsidRPr="007A2115">
        <w:t>Ce point est déplacé vers l’article 5 bis.</w:t>
      </w:r>
    </w:p>
    <w:p w14:paraId="6229B1AF" w14:textId="77777777" w:rsidR="000331D5" w:rsidRPr="007A2115" w:rsidRDefault="000331D5" w:rsidP="000331D5">
      <w:r w:rsidRPr="007A2115">
        <w:rPr>
          <w:rStyle w:val="HideTWBExt"/>
          <w:noProof w:val="0"/>
        </w:rPr>
        <w:t>&lt;/Amend&gt;</w:t>
      </w:r>
    </w:p>
    <w:p w14:paraId="39450F3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1042</w:t>
      </w:r>
      <w:r w:rsidRPr="007A2115">
        <w:rPr>
          <w:rStyle w:val="HideTWBExt"/>
          <w:b w:val="0"/>
          <w:noProof w:val="0"/>
        </w:rPr>
        <w:t>&lt;/NumAm&gt;</w:t>
      </w:r>
    </w:p>
    <w:p w14:paraId="2965819B"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629DBDE" w14:textId="77777777" w:rsidR="000331D5" w:rsidRPr="007A2115" w:rsidRDefault="000331D5" w:rsidP="000331D5">
      <w:pPr>
        <w:pStyle w:val="NormalBold"/>
      </w:pPr>
      <w:r w:rsidRPr="007A2115">
        <w:rPr>
          <w:rStyle w:val="HideTWBExt"/>
          <w:b w:val="0"/>
          <w:noProof w:val="0"/>
        </w:rPr>
        <w:t>&lt;/RepeatBlock-By&gt;</w:t>
      </w:r>
    </w:p>
    <w:p w14:paraId="7EE4B53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70878C3"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5EC6BCD" w14:textId="77777777" w:rsidTr="006E190F">
        <w:trPr>
          <w:trHeight w:hRule="exact" w:val="240"/>
          <w:jc w:val="center"/>
        </w:trPr>
        <w:tc>
          <w:tcPr>
            <w:tcW w:w="9752" w:type="dxa"/>
            <w:gridSpan w:val="2"/>
          </w:tcPr>
          <w:p w14:paraId="0B0DA7D6" w14:textId="77777777" w:rsidR="000331D5" w:rsidRPr="007A2115" w:rsidRDefault="000331D5" w:rsidP="006E190F"/>
        </w:tc>
      </w:tr>
      <w:tr w:rsidR="000331D5" w:rsidRPr="007A2115" w14:paraId="2708B0E2" w14:textId="77777777" w:rsidTr="006E190F">
        <w:trPr>
          <w:trHeight w:val="240"/>
          <w:jc w:val="center"/>
        </w:trPr>
        <w:tc>
          <w:tcPr>
            <w:tcW w:w="4876" w:type="dxa"/>
          </w:tcPr>
          <w:p w14:paraId="79F04DA5" w14:textId="77777777" w:rsidR="000331D5" w:rsidRPr="007A2115" w:rsidRDefault="000331D5" w:rsidP="006E190F">
            <w:pPr>
              <w:pStyle w:val="AmColumnHeading"/>
            </w:pPr>
            <w:r w:rsidRPr="007A2115">
              <w:t>Texte proposé par la Commission</w:t>
            </w:r>
          </w:p>
        </w:tc>
        <w:tc>
          <w:tcPr>
            <w:tcW w:w="4876" w:type="dxa"/>
          </w:tcPr>
          <w:p w14:paraId="12DF994C" w14:textId="77777777" w:rsidR="000331D5" w:rsidRPr="007A2115" w:rsidRDefault="000331D5" w:rsidP="006E190F">
            <w:pPr>
              <w:pStyle w:val="AmColumnHeading"/>
            </w:pPr>
            <w:r w:rsidRPr="007A2115">
              <w:t>Amendement</w:t>
            </w:r>
          </w:p>
        </w:tc>
      </w:tr>
      <w:tr w:rsidR="000331D5" w:rsidRPr="007A2115" w14:paraId="10FFD503" w14:textId="77777777" w:rsidTr="006E190F">
        <w:trPr>
          <w:jc w:val="center"/>
        </w:trPr>
        <w:tc>
          <w:tcPr>
            <w:tcW w:w="4876" w:type="dxa"/>
          </w:tcPr>
          <w:p w14:paraId="13769164" w14:textId="77777777" w:rsidR="000331D5" w:rsidRPr="007A2115" w:rsidRDefault="000331D5" w:rsidP="006E190F">
            <w:pPr>
              <w:pStyle w:val="Normal6a"/>
            </w:pPr>
            <w:r w:rsidRPr="007A2115">
              <w:rPr>
                <w:b/>
                <w:i/>
              </w:rPr>
              <w:t>(b)</w:t>
            </w:r>
            <w:r w:rsidRPr="007A2115">
              <w:tab/>
            </w:r>
            <w:r w:rsidRPr="007A2115">
              <w:rPr>
                <w:b/>
                <w:i/>
              </w:rPr>
              <w:t>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la lutte contre celui-ci;</w:t>
            </w:r>
          </w:p>
        </w:tc>
        <w:tc>
          <w:tcPr>
            <w:tcW w:w="4876" w:type="dxa"/>
          </w:tcPr>
          <w:p w14:paraId="46B46126" w14:textId="77777777" w:rsidR="000331D5" w:rsidRPr="007A2115" w:rsidRDefault="000331D5" w:rsidP="006E190F">
            <w:pPr>
              <w:pStyle w:val="Normal6a"/>
            </w:pPr>
            <w:r w:rsidRPr="007A2115">
              <w:rPr>
                <w:b/>
                <w:i/>
              </w:rPr>
              <w:t>supprimé</w:t>
            </w:r>
          </w:p>
        </w:tc>
      </w:tr>
    </w:tbl>
    <w:p w14:paraId="419B7E4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5482763" w14:textId="77777777" w:rsidR="000331D5" w:rsidRPr="007A2115" w:rsidRDefault="000331D5" w:rsidP="000331D5">
      <w:r w:rsidRPr="007A2115">
        <w:rPr>
          <w:rStyle w:val="HideTWBExt"/>
          <w:noProof w:val="0"/>
        </w:rPr>
        <w:t>&lt;/Amend&gt;</w:t>
      </w:r>
    </w:p>
    <w:p w14:paraId="52370B1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1043</w:t>
      </w:r>
      <w:r w:rsidRPr="007A2115">
        <w:rPr>
          <w:rStyle w:val="HideTWBExt"/>
          <w:b w:val="0"/>
          <w:noProof w:val="0"/>
        </w:rPr>
        <w:t>&lt;/NumAm&gt;</w:t>
      </w:r>
    </w:p>
    <w:p w14:paraId="24B161D3"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4402A7C8" w14:textId="77777777" w:rsidR="000331D5" w:rsidRPr="007A2115" w:rsidRDefault="000331D5" w:rsidP="000331D5">
      <w:pPr>
        <w:pStyle w:val="NormalBold"/>
      </w:pPr>
      <w:r w:rsidRPr="007A2115">
        <w:rPr>
          <w:rStyle w:val="HideTWBExt"/>
          <w:b w:val="0"/>
          <w:noProof w:val="0"/>
        </w:rPr>
        <w:t>&lt;/RepeatBlock-By&gt;</w:t>
      </w:r>
    </w:p>
    <w:p w14:paraId="34EB6C1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69F60D0"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F56380A" w14:textId="77777777" w:rsidTr="006E190F">
        <w:trPr>
          <w:trHeight w:hRule="exact" w:val="240"/>
          <w:jc w:val="center"/>
        </w:trPr>
        <w:tc>
          <w:tcPr>
            <w:tcW w:w="9752" w:type="dxa"/>
            <w:gridSpan w:val="2"/>
          </w:tcPr>
          <w:p w14:paraId="6B51E1F4" w14:textId="77777777" w:rsidR="000331D5" w:rsidRPr="007A2115" w:rsidRDefault="000331D5" w:rsidP="006E190F"/>
        </w:tc>
      </w:tr>
      <w:tr w:rsidR="000331D5" w:rsidRPr="007A2115" w14:paraId="08F655D1" w14:textId="77777777" w:rsidTr="006E190F">
        <w:trPr>
          <w:trHeight w:val="240"/>
          <w:jc w:val="center"/>
        </w:trPr>
        <w:tc>
          <w:tcPr>
            <w:tcW w:w="4876" w:type="dxa"/>
          </w:tcPr>
          <w:p w14:paraId="69B0AEC6" w14:textId="77777777" w:rsidR="000331D5" w:rsidRPr="007A2115" w:rsidRDefault="000331D5" w:rsidP="006E190F">
            <w:pPr>
              <w:pStyle w:val="AmColumnHeading"/>
            </w:pPr>
            <w:r w:rsidRPr="007A2115">
              <w:t>Texte proposé par la Commission</w:t>
            </w:r>
          </w:p>
        </w:tc>
        <w:tc>
          <w:tcPr>
            <w:tcW w:w="4876" w:type="dxa"/>
          </w:tcPr>
          <w:p w14:paraId="3A2DC549" w14:textId="77777777" w:rsidR="000331D5" w:rsidRPr="007A2115" w:rsidRDefault="000331D5" w:rsidP="006E190F">
            <w:pPr>
              <w:pStyle w:val="AmColumnHeading"/>
            </w:pPr>
            <w:r w:rsidRPr="007A2115">
              <w:t>Amendement</w:t>
            </w:r>
          </w:p>
        </w:tc>
      </w:tr>
      <w:tr w:rsidR="000331D5" w:rsidRPr="007A2115" w14:paraId="2321B578" w14:textId="77777777" w:rsidTr="006E190F">
        <w:trPr>
          <w:jc w:val="center"/>
        </w:trPr>
        <w:tc>
          <w:tcPr>
            <w:tcW w:w="4876" w:type="dxa"/>
          </w:tcPr>
          <w:p w14:paraId="6D46F3A9" w14:textId="77777777" w:rsidR="000331D5" w:rsidRPr="007A2115" w:rsidRDefault="000331D5" w:rsidP="006E190F">
            <w:pPr>
              <w:pStyle w:val="Normal6a"/>
            </w:pPr>
            <w:r w:rsidRPr="007A2115">
              <w:rPr>
                <w:b/>
                <w:i/>
              </w:rPr>
              <w:t>(b)</w:t>
            </w:r>
            <w:r w:rsidRPr="007A2115">
              <w:tab/>
            </w:r>
            <w:r w:rsidRPr="007A2115">
              <w:rPr>
                <w:b/>
                <w:i/>
              </w:rPr>
              <w:t>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la lutte contre celui-ci;</w:t>
            </w:r>
          </w:p>
        </w:tc>
        <w:tc>
          <w:tcPr>
            <w:tcW w:w="4876" w:type="dxa"/>
          </w:tcPr>
          <w:p w14:paraId="55FE9833" w14:textId="77777777" w:rsidR="000331D5" w:rsidRPr="007A2115" w:rsidRDefault="000331D5" w:rsidP="006E190F">
            <w:pPr>
              <w:pStyle w:val="Normal6a"/>
            </w:pPr>
            <w:r w:rsidRPr="007A2115">
              <w:rPr>
                <w:b/>
                <w:i/>
              </w:rPr>
              <w:t>supprimé</w:t>
            </w:r>
          </w:p>
        </w:tc>
      </w:tr>
    </w:tbl>
    <w:p w14:paraId="5F3B875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9C52BFF" w14:textId="77777777" w:rsidR="000331D5" w:rsidRPr="007A2115" w:rsidRDefault="000331D5" w:rsidP="000331D5">
      <w:r w:rsidRPr="007A2115">
        <w:rPr>
          <w:rStyle w:val="HideTWBExt"/>
          <w:noProof w:val="0"/>
        </w:rPr>
        <w:t>&lt;/Amend&gt;</w:t>
      </w:r>
    </w:p>
    <w:p w14:paraId="557FFDD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1044</w:t>
      </w:r>
      <w:r w:rsidRPr="007A2115">
        <w:rPr>
          <w:rStyle w:val="HideTWBExt"/>
          <w:b w:val="0"/>
          <w:noProof w:val="0"/>
        </w:rPr>
        <w:t>&lt;/NumAm&gt;</w:t>
      </w:r>
    </w:p>
    <w:p w14:paraId="2A3A8F4E"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23986786" w14:textId="77777777" w:rsidR="000331D5" w:rsidRPr="007A2115" w:rsidRDefault="000331D5" w:rsidP="000331D5">
      <w:pPr>
        <w:pStyle w:val="NormalBold"/>
      </w:pPr>
      <w:r w:rsidRPr="007A2115">
        <w:rPr>
          <w:rStyle w:val="HideTWBExt"/>
          <w:b w:val="0"/>
          <w:noProof w:val="0"/>
        </w:rPr>
        <w:t>&lt;/RepeatBlock-By&gt;</w:t>
      </w:r>
    </w:p>
    <w:p w14:paraId="28C83E6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50E83CE"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2BC79CD" w14:textId="77777777" w:rsidTr="006E190F">
        <w:trPr>
          <w:trHeight w:hRule="exact" w:val="240"/>
          <w:jc w:val="center"/>
        </w:trPr>
        <w:tc>
          <w:tcPr>
            <w:tcW w:w="9752" w:type="dxa"/>
            <w:gridSpan w:val="2"/>
          </w:tcPr>
          <w:p w14:paraId="38E34AE1" w14:textId="77777777" w:rsidR="000331D5" w:rsidRPr="007A2115" w:rsidRDefault="000331D5" w:rsidP="006E190F"/>
        </w:tc>
      </w:tr>
      <w:tr w:rsidR="000331D5" w:rsidRPr="007A2115" w14:paraId="62E13552" w14:textId="77777777" w:rsidTr="006E190F">
        <w:trPr>
          <w:trHeight w:val="240"/>
          <w:jc w:val="center"/>
        </w:trPr>
        <w:tc>
          <w:tcPr>
            <w:tcW w:w="4876" w:type="dxa"/>
          </w:tcPr>
          <w:p w14:paraId="13995BB5" w14:textId="77777777" w:rsidR="000331D5" w:rsidRPr="007A2115" w:rsidRDefault="000331D5" w:rsidP="006E190F">
            <w:pPr>
              <w:pStyle w:val="AmColumnHeading"/>
            </w:pPr>
            <w:r w:rsidRPr="007A2115">
              <w:t>Texte proposé par la Commission</w:t>
            </w:r>
          </w:p>
        </w:tc>
        <w:tc>
          <w:tcPr>
            <w:tcW w:w="4876" w:type="dxa"/>
          </w:tcPr>
          <w:p w14:paraId="7D5FE500" w14:textId="77777777" w:rsidR="000331D5" w:rsidRPr="007A2115" w:rsidRDefault="000331D5" w:rsidP="006E190F">
            <w:pPr>
              <w:pStyle w:val="AmColumnHeading"/>
            </w:pPr>
            <w:r w:rsidRPr="007A2115">
              <w:t>Amendement</w:t>
            </w:r>
          </w:p>
        </w:tc>
      </w:tr>
      <w:tr w:rsidR="000331D5" w:rsidRPr="007A2115" w14:paraId="42D1E0B3" w14:textId="77777777" w:rsidTr="006E190F">
        <w:trPr>
          <w:jc w:val="center"/>
        </w:trPr>
        <w:tc>
          <w:tcPr>
            <w:tcW w:w="4876" w:type="dxa"/>
          </w:tcPr>
          <w:p w14:paraId="74C78299" w14:textId="77777777" w:rsidR="000331D5" w:rsidRPr="007A2115" w:rsidRDefault="000331D5" w:rsidP="006E190F">
            <w:pPr>
              <w:pStyle w:val="Normal6a"/>
            </w:pPr>
            <w:r w:rsidRPr="007A2115">
              <w:t>(b)</w:t>
            </w:r>
            <w:r w:rsidRPr="007A2115">
              <w:tab/>
              <w:t>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la lutte contre</w:t>
            </w:r>
            <w:r w:rsidRPr="007A2115">
              <w:rPr>
                <w:b/>
                <w:i/>
              </w:rPr>
              <w:t xml:space="preserve"> celui-ci</w:t>
            </w:r>
            <w:r w:rsidRPr="007A2115">
              <w:t>;</w:t>
            </w:r>
          </w:p>
        </w:tc>
        <w:tc>
          <w:tcPr>
            <w:tcW w:w="4876" w:type="dxa"/>
          </w:tcPr>
          <w:p w14:paraId="24EA126F" w14:textId="77777777" w:rsidR="000331D5" w:rsidRPr="007A2115" w:rsidRDefault="000331D5" w:rsidP="006E190F">
            <w:pPr>
              <w:pStyle w:val="Normal6a"/>
            </w:pPr>
            <w:r w:rsidRPr="007A2115">
              <w:t>(b)</w:t>
            </w:r>
            <w:r w:rsidRPr="007A2115">
              <w:tab/>
              <w:t>prennent toutes les mesures nécessaires et proportionnées</w:t>
            </w:r>
            <w:r w:rsidRPr="007A2115">
              <w:rPr>
                <w:b/>
                <w:i/>
              </w:rPr>
              <w:t>, dans le plein respect de l’obligation légale de donner accès aux procédures d’asile,</w:t>
            </w:r>
            <w:r w:rsidRPr="007A2115">
              <w:t xml:space="preserve"> pour réduire et prévenir la migration irrégulière vers les territoires des États membres,</w:t>
            </w:r>
            <w:r w:rsidRPr="007A2115">
              <w:rPr>
                <w:b/>
                <w:i/>
              </w:rPr>
              <w:t xml:space="preserve"> en portant une attention particulière à la création de voies d’accès légales et sûres,</w:t>
            </w:r>
            <w:r w:rsidRPr="007A2115">
              <w:t xml:space="preserve"> en étroite coopération et en partenariat avec les pays tiers concernés, y compris en ce qui concerne la prévention du trafic de migrants et </w:t>
            </w:r>
            <w:r w:rsidRPr="007A2115">
              <w:rPr>
                <w:b/>
                <w:i/>
              </w:rPr>
              <w:t xml:space="preserve">de la traite des êtres humains, ainsi que </w:t>
            </w:r>
            <w:r w:rsidRPr="007A2115">
              <w:t xml:space="preserve">la lutte contre </w:t>
            </w:r>
            <w:r w:rsidRPr="007A2115">
              <w:rPr>
                <w:b/>
                <w:i/>
              </w:rPr>
              <w:t>ceux-ci, tout en protégeant les droits des victimes de trafic et de traite des êtres humains</w:t>
            </w:r>
            <w:r w:rsidRPr="007A2115">
              <w:t>;</w:t>
            </w:r>
          </w:p>
        </w:tc>
      </w:tr>
    </w:tbl>
    <w:p w14:paraId="08A60B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5179484" w14:textId="77777777" w:rsidR="000331D5" w:rsidRPr="007A2115" w:rsidRDefault="000331D5" w:rsidP="000331D5">
      <w:r w:rsidRPr="007A2115">
        <w:rPr>
          <w:rStyle w:val="HideTWBExt"/>
          <w:noProof w:val="0"/>
        </w:rPr>
        <w:t>&lt;/Amend&gt;</w:t>
      </w:r>
    </w:p>
    <w:p w14:paraId="6A5E256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1045</w:t>
      </w:r>
      <w:r w:rsidRPr="007A2115">
        <w:rPr>
          <w:rStyle w:val="HideTWBExt"/>
          <w:b w:val="0"/>
          <w:noProof w:val="0"/>
        </w:rPr>
        <w:t>&lt;/NumAm&gt;</w:t>
      </w:r>
    </w:p>
    <w:p w14:paraId="38CE8AA2"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66A93FFE" w14:textId="77777777" w:rsidR="000331D5" w:rsidRPr="007A2115" w:rsidRDefault="000331D5" w:rsidP="000331D5">
      <w:pPr>
        <w:pStyle w:val="NormalBold"/>
      </w:pPr>
      <w:r w:rsidRPr="007A2115">
        <w:rPr>
          <w:rStyle w:val="HideTWBExt"/>
          <w:b w:val="0"/>
          <w:noProof w:val="0"/>
        </w:rPr>
        <w:t>&lt;/RepeatBlock-By&gt;</w:t>
      </w:r>
    </w:p>
    <w:p w14:paraId="0608D6A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1EB2C9"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25AAEEB" w14:textId="77777777" w:rsidTr="006E190F">
        <w:trPr>
          <w:trHeight w:hRule="exact" w:val="240"/>
          <w:jc w:val="center"/>
        </w:trPr>
        <w:tc>
          <w:tcPr>
            <w:tcW w:w="9752" w:type="dxa"/>
            <w:gridSpan w:val="2"/>
          </w:tcPr>
          <w:p w14:paraId="60BD89C2" w14:textId="77777777" w:rsidR="000331D5" w:rsidRPr="007A2115" w:rsidRDefault="000331D5" w:rsidP="006E190F"/>
        </w:tc>
      </w:tr>
      <w:tr w:rsidR="000331D5" w:rsidRPr="007A2115" w14:paraId="24B2F3B2" w14:textId="77777777" w:rsidTr="006E190F">
        <w:trPr>
          <w:trHeight w:val="240"/>
          <w:jc w:val="center"/>
        </w:trPr>
        <w:tc>
          <w:tcPr>
            <w:tcW w:w="4876" w:type="dxa"/>
          </w:tcPr>
          <w:p w14:paraId="4BF5463C" w14:textId="77777777" w:rsidR="000331D5" w:rsidRPr="007A2115" w:rsidRDefault="000331D5" w:rsidP="006E190F">
            <w:pPr>
              <w:pStyle w:val="AmColumnHeading"/>
            </w:pPr>
            <w:r w:rsidRPr="007A2115">
              <w:t>Texte proposé par la Commission</w:t>
            </w:r>
          </w:p>
        </w:tc>
        <w:tc>
          <w:tcPr>
            <w:tcW w:w="4876" w:type="dxa"/>
          </w:tcPr>
          <w:p w14:paraId="1B9455F9" w14:textId="77777777" w:rsidR="000331D5" w:rsidRPr="007A2115" w:rsidRDefault="000331D5" w:rsidP="006E190F">
            <w:pPr>
              <w:pStyle w:val="AmColumnHeading"/>
            </w:pPr>
            <w:r w:rsidRPr="007A2115">
              <w:t>Amendement</w:t>
            </w:r>
          </w:p>
        </w:tc>
      </w:tr>
      <w:tr w:rsidR="000331D5" w:rsidRPr="007A2115" w14:paraId="3F3D2437" w14:textId="77777777" w:rsidTr="006E190F">
        <w:trPr>
          <w:jc w:val="center"/>
        </w:trPr>
        <w:tc>
          <w:tcPr>
            <w:tcW w:w="4876" w:type="dxa"/>
          </w:tcPr>
          <w:p w14:paraId="003BBD06" w14:textId="77777777" w:rsidR="000331D5" w:rsidRPr="007A2115" w:rsidRDefault="000331D5" w:rsidP="006E190F">
            <w:pPr>
              <w:pStyle w:val="Normal6a"/>
            </w:pPr>
            <w:r w:rsidRPr="007A2115">
              <w:t>(b)</w:t>
            </w:r>
            <w:r w:rsidRPr="007A2115">
              <w:tab/>
              <w:t>prennent toutes les mesures nécessaires et proportionnées pour réduire et prévenir la migration</w:t>
            </w:r>
            <w:r w:rsidRPr="007A2115">
              <w:rPr>
                <w:b/>
                <w:i/>
              </w:rPr>
              <w:t xml:space="preserve"> irrégulière</w:t>
            </w:r>
            <w:r w:rsidRPr="007A2115">
              <w:t xml:space="preserve"> vers les territoires des États membres, en étroite coopération et en partenariat avec les pays tiers concernés, y compris en ce qui concerne la prévention du trafic de migrants et la lutte contre celui-ci;</w:t>
            </w:r>
          </w:p>
        </w:tc>
        <w:tc>
          <w:tcPr>
            <w:tcW w:w="4876" w:type="dxa"/>
          </w:tcPr>
          <w:p w14:paraId="0ECF3BFD" w14:textId="77777777" w:rsidR="000331D5" w:rsidRPr="007A2115" w:rsidRDefault="000331D5" w:rsidP="006E190F">
            <w:pPr>
              <w:pStyle w:val="Normal6a"/>
            </w:pPr>
            <w:r w:rsidRPr="007A2115">
              <w:t>(b)</w:t>
            </w:r>
            <w:r w:rsidRPr="007A2115">
              <w:tab/>
              <w:t xml:space="preserve">prennent toutes les mesures nécessaires et proportionnées pour réduire et prévenir la migration </w:t>
            </w:r>
            <w:r w:rsidRPr="007A2115">
              <w:rPr>
                <w:b/>
                <w:i/>
              </w:rPr>
              <w:t>illégale</w:t>
            </w:r>
            <w:r w:rsidRPr="007A2115">
              <w:t xml:space="preserve"> vers les territoires des États membres, en étroite coopération et en partenariat avec les pays tiers concernés,</w:t>
            </w:r>
            <w:r w:rsidRPr="007A2115">
              <w:rPr>
                <w:b/>
                <w:i/>
              </w:rPr>
              <w:t xml:space="preserve"> en conditionnant l’aide au développement à la mise en œuvre effective d’accords de réadmission,</w:t>
            </w:r>
            <w:r w:rsidRPr="007A2115">
              <w:t xml:space="preserve"> y compris en ce qui concerne la prévention du trafic de migrants et la lutte contre celui-ci</w:t>
            </w:r>
            <w:r w:rsidRPr="007A2115">
              <w:rPr>
                <w:b/>
                <w:i/>
              </w:rPr>
              <w:t>, notamment par des organisations non gouvernementales (ONG) agissant sous le couvert d’opérations «de recherche et de sauvetage»</w:t>
            </w:r>
            <w:r w:rsidRPr="007A2115">
              <w:t>;</w:t>
            </w:r>
          </w:p>
        </w:tc>
      </w:tr>
    </w:tbl>
    <w:p w14:paraId="27A328E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64160E" w14:textId="77777777" w:rsidR="000331D5" w:rsidRPr="007A2115" w:rsidRDefault="000331D5" w:rsidP="000331D5">
      <w:r w:rsidRPr="007A2115">
        <w:rPr>
          <w:rStyle w:val="HideTWBExt"/>
          <w:noProof w:val="0"/>
        </w:rPr>
        <w:t>&lt;/Amend&gt;</w:t>
      </w:r>
    </w:p>
    <w:p w14:paraId="4B9C41A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1046</w:t>
      </w:r>
      <w:r w:rsidRPr="007A2115">
        <w:rPr>
          <w:rStyle w:val="HideTWBExt"/>
          <w:b w:val="0"/>
          <w:noProof w:val="0"/>
        </w:rPr>
        <w:t>&lt;/NumAm&gt;</w:t>
      </w:r>
    </w:p>
    <w:p w14:paraId="448FF983"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6263FFDD" w14:textId="77777777" w:rsidR="000331D5" w:rsidRPr="007A2115" w:rsidRDefault="000331D5" w:rsidP="000331D5">
      <w:pPr>
        <w:pStyle w:val="NormalBold"/>
      </w:pPr>
      <w:r w:rsidRPr="007A2115">
        <w:rPr>
          <w:rStyle w:val="HideTWBExt"/>
          <w:b w:val="0"/>
          <w:noProof w:val="0"/>
        </w:rPr>
        <w:t>&lt;/RepeatBlock-By&gt;</w:t>
      </w:r>
    </w:p>
    <w:p w14:paraId="315BA2F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388BEB8"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3D52885" w14:textId="77777777" w:rsidTr="006E190F">
        <w:trPr>
          <w:trHeight w:hRule="exact" w:val="240"/>
          <w:jc w:val="center"/>
        </w:trPr>
        <w:tc>
          <w:tcPr>
            <w:tcW w:w="9752" w:type="dxa"/>
            <w:gridSpan w:val="2"/>
          </w:tcPr>
          <w:p w14:paraId="50096785" w14:textId="77777777" w:rsidR="000331D5" w:rsidRPr="007A2115" w:rsidRDefault="000331D5" w:rsidP="006E190F"/>
        </w:tc>
      </w:tr>
      <w:tr w:rsidR="000331D5" w:rsidRPr="007A2115" w14:paraId="7EF1FEA9" w14:textId="77777777" w:rsidTr="006E190F">
        <w:trPr>
          <w:trHeight w:val="240"/>
          <w:jc w:val="center"/>
        </w:trPr>
        <w:tc>
          <w:tcPr>
            <w:tcW w:w="4876" w:type="dxa"/>
          </w:tcPr>
          <w:p w14:paraId="73802991" w14:textId="77777777" w:rsidR="000331D5" w:rsidRPr="007A2115" w:rsidRDefault="000331D5" w:rsidP="006E190F">
            <w:pPr>
              <w:pStyle w:val="AmColumnHeading"/>
            </w:pPr>
            <w:r w:rsidRPr="007A2115">
              <w:t>Texte proposé par la Commission</w:t>
            </w:r>
          </w:p>
        </w:tc>
        <w:tc>
          <w:tcPr>
            <w:tcW w:w="4876" w:type="dxa"/>
          </w:tcPr>
          <w:p w14:paraId="16C782CF" w14:textId="77777777" w:rsidR="000331D5" w:rsidRPr="007A2115" w:rsidRDefault="000331D5" w:rsidP="006E190F">
            <w:pPr>
              <w:pStyle w:val="AmColumnHeading"/>
            </w:pPr>
            <w:r w:rsidRPr="007A2115">
              <w:t>Amendement</w:t>
            </w:r>
          </w:p>
        </w:tc>
      </w:tr>
      <w:tr w:rsidR="000331D5" w:rsidRPr="007A2115" w14:paraId="06CD012B" w14:textId="77777777" w:rsidTr="006E190F">
        <w:trPr>
          <w:jc w:val="center"/>
        </w:trPr>
        <w:tc>
          <w:tcPr>
            <w:tcW w:w="4876" w:type="dxa"/>
          </w:tcPr>
          <w:p w14:paraId="24C393D4" w14:textId="77777777" w:rsidR="000331D5" w:rsidRPr="007A2115" w:rsidRDefault="000331D5" w:rsidP="006E190F">
            <w:pPr>
              <w:pStyle w:val="Normal6a"/>
            </w:pPr>
            <w:r w:rsidRPr="007A2115">
              <w:t>(b)</w:t>
            </w:r>
            <w:r w:rsidRPr="007A2115">
              <w:tab/>
              <w:t xml:space="preserve">prennent toutes les mesures nécessaires </w:t>
            </w:r>
            <w:r w:rsidRPr="007A2115">
              <w:rPr>
                <w:b/>
                <w:i/>
              </w:rPr>
              <w:t xml:space="preserve">et proportionnées </w:t>
            </w:r>
            <w:r w:rsidRPr="007A2115">
              <w:t>pour réduire et prévenir la migration irrégulière vers les territoires des États membres, en étroite coopération et en partenariat avec les pays tiers concernés, y compris en ce qui concerne la prévention du trafic de migrants et la lutte contre celui-ci;</w:t>
            </w:r>
          </w:p>
        </w:tc>
        <w:tc>
          <w:tcPr>
            <w:tcW w:w="4876" w:type="dxa"/>
          </w:tcPr>
          <w:p w14:paraId="7E0AFE5C" w14:textId="77777777" w:rsidR="000331D5" w:rsidRPr="007A2115" w:rsidRDefault="000331D5" w:rsidP="006E190F">
            <w:pPr>
              <w:pStyle w:val="Normal6a"/>
            </w:pPr>
            <w:r w:rsidRPr="007A2115">
              <w:t>(b)</w:t>
            </w:r>
            <w:r w:rsidRPr="007A2115">
              <w:tab/>
              <w:t xml:space="preserve">prennent toutes les mesures nécessaires pour réduire et prévenir la migration irrégulière vers les territoires des États membres, en étroite coopération et en partenariat avec les pays tiers concernés, y compris en ce qui concerne la prévention du trafic de migrants et la lutte contre celui-ci; </w:t>
            </w:r>
            <w:r w:rsidRPr="007A2115">
              <w:rPr>
                <w:b/>
                <w:i/>
              </w:rPr>
              <w:t>de telles mesures peuvent inclure des sanctions pénales et/ou administratives à l’encontre d’entités privées agissant en tant que facilitateurs de la migration illégale;</w:t>
            </w:r>
          </w:p>
        </w:tc>
      </w:tr>
    </w:tbl>
    <w:p w14:paraId="01B277E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AEDC58" w14:textId="77777777" w:rsidR="000331D5" w:rsidRPr="007A2115" w:rsidRDefault="000331D5" w:rsidP="000331D5">
      <w:r w:rsidRPr="007A2115">
        <w:rPr>
          <w:rStyle w:val="HideTWBExt"/>
          <w:noProof w:val="0"/>
        </w:rPr>
        <w:t>&lt;/Amend&gt;</w:t>
      </w:r>
    </w:p>
    <w:p w14:paraId="01BD389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1047</w:t>
      </w:r>
      <w:r w:rsidRPr="007A2115">
        <w:rPr>
          <w:rStyle w:val="HideTWBExt"/>
          <w:b w:val="0"/>
          <w:noProof w:val="0"/>
        </w:rPr>
        <w:t>&lt;/NumAm&gt;</w:t>
      </w:r>
    </w:p>
    <w:p w14:paraId="53305856"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00B9BB88" w14:textId="77777777" w:rsidR="000331D5" w:rsidRPr="007A2115" w:rsidRDefault="000331D5" w:rsidP="000331D5">
      <w:pPr>
        <w:pStyle w:val="NormalBold"/>
      </w:pPr>
      <w:r w:rsidRPr="007A2115">
        <w:rPr>
          <w:rStyle w:val="HideTWBExt"/>
          <w:b w:val="0"/>
          <w:noProof w:val="0"/>
        </w:rPr>
        <w:t>&lt;/RepeatBlock-By&gt;</w:t>
      </w:r>
    </w:p>
    <w:p w14:paraId="705C042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5194643"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33CBE9" w14:textId="77777777" w:rsidTr="006E190F">
        <w:trPr>
          <w:trHeight w:hRule="exact" w:val="240"/>
          <w:jc w:val="center"/>
        </w:trPr>
        <w:tc>
          <w:tcPr>
            <w:tcW w:w="9752" w:type="dxa"/>
            <w:gridSpan w:val="2"/>
          </w:tcPr>
          <w:p w14:paraId="05A9266D" w14:textId="77777777" w:rsidR="000331D5" w:rsidRPr="007A2115" w:rsidRDefault="000331D5" w:rsidP="006E190F"/>
        </w:tc>
      </w:tr>
      <w:tr w:rsidR="000331D5" w:rsidRPr="007A2115" w14:paraId="6D7598C2" w14:textId="77777777" w:rsidTr="006E190F">
        <w:trPr>
          <w:trHeight w:val="240"/>
          <w:jc w:val="center"/>
        </w:trPr>
        <w:tc>
          <w:tcPr>
            <w:tcW w:w="4876" w:type="dxa"/>
          </w:tcPr>
          <w:p w14:paraId="6F2278D7" w14:textId="77777777" w:rsidR="000331D5" w:rsidRPr="007A2115" w:rsidRDefault="000331D5" w:rsidP="006E190F">
            <w:pPr>
              <w:pStyle w:val="AmColumnHeading"/>
            </w:pPr>
            <w:r w:rsidRPr="007A2115">
              <w:t>Texte proposé par la Commission</w:t>
            </w:r>
          </w:p>
        </w:tc>
        <w:tc>
          <w:tcPr>
            <w:tcW w:w="4876" w:type="dxa"/>
          </w:tcPr>
          <w:p w14:paraId="1882D016" w14:textId="77777777" w:rsidR="000331D5" w:rsidRPr="007A2115" w:rsidRDefault="000331D5" w:rsidP="006E190F">
            <w:pPr>
              <w:pStyle w:val="AmColumnHeading"/>
            </w:pPr>
            <w:r w:rsidRPr="007A2115">
              <w:t>Amendement</w:t>
            </w:r>
          </w:p>
        </w:tc>
      </w:tr>
      <w:tr w:rsidR="000331D5" w:rsidRPr="007A2115" w14:paraId="4A7361D4" w14:textId="77777777" w:rsidTr="006E190F">
        <w:trPr>
          <w:jc w:val="center"/>
        </w:trPr>
        <w:tc>
          <w:tcPr>
            <w:tcW w:w="4876" w:type="dxa"/>
          </w:tcPr>
          <w:p w14:paraId="5372303A" w14:textId="77777777" w:rsidR="000331D5" w:rsidRPr="007A2115" w:rsidRDefault="000331D5" w:rsidP="006E190F">
            <w:pPr>
              <w:pStyle w:val="Normal6a"/>
            </w:pPr>
            <w:r w:rsidRPr="007A2115">
              <w:t>(b)</w:t>
            </w:r>
            <w:r w:rsidRPr="007A2115">
              <w:tab/>
              <w:t>prennent toutes les mesures nécessaires</w:t>
            </w:r>
            <w:r w:rsidRPr="007A2115">
              <w:rPr>
                <w:b/>
                <w:i/>
              </w:rPr>
              <w:t xml:space="preserve"> et proportionnées</w:t>
            </w:r>
            <w:r w:rsidRPr="007A2115">
              <w:t xml:space="preserve"> pour </w:t>
            </w:r>
            <w:r w:rsidRPr="007A2115">
              <w:rPr>
                <w:b/>
                <w:i/>
              </w:rPr>
              <w:t>réduire et prévenir la migration irrégulière vers les territoires des États membres</w:t>
            </w:r>
            <w:r w:rsidRPr="007A2115">
              <w:t xml:space="preserve">, en </w:t>
            </w:r>
            <w:r w:rsidRPr="007A2115">
              <w:rPr>
                <w:b/>
                <w:i/>
              </w:rPr>
              <w:t xml:space="preserve">étroite </w:t>
            </w:r>
            <w:r w:rsidRPr="007A2115">
              <w:t>coopération</w:t>
            </w:r>
            <w:r w:rsidRPr="007A2115">
              <w:rPr>
                <w:b/>
                <w:i/>
              </w:rPr>
              <w:t xml:space="preserve"> et en partenariat</w:t>
            </w:r>
            <w:r w:rsidRPr="007A2115">
              <w:t xml:space="preserve"> avec les pays tiers concernés</w:t>
            </w:r>
            <w:r w:rsidRPr="007A2115">
              <w:rPr>
                <w:b/>
                <w:i/>
              </w:rPr>
              <w:t>, y compris en ce qui concerne la prévention du trafic de migrants et la lutte contre celui-ci</w:t>
            </w:r>
            <w:r w:rsidRPr="007A2115">
              <w:t>;</w:t>
            </w:r>
          </w:p>
        </w:tc>
        <w:tc>
          <w:tcPr>
            <w:tcW w:w="4876" w:type="dxa"/>
          </w:tcPr>
          <w:p w14:paraId="5EB114AF" w14:textId="77777777" w:rsidR="000331D5" w:rsidRPr="007A2115" w:rsidRDefault="000331D5" w:rsidP="006E190F">
            <w:pPr>
              <w:pStyle w:val="Normal6a"/>
            </w:pPr>
            <w:r w:rsidRPr="007A2115">
              <w:t>(b)</w:t>
            </w:r>
            <w:r w:rsidRPr="007A2115">
              <w:tab/>
              <w:t xml:space="preserve">prennent toutes les mesures nécessaires pour </w:t>
            </w:r>
            <w:r w:rsidRPr="007A2115">
              <w:rPr>
                <w:b/>
                <w:i/>
              </w:rPr>
              <w:t>garantir l’accès réel et effectif à des moyens d’entrée légale</w:t>
            </w:r>
            <w:r w:rsidRPr="007A2115">
              <w:t>, en coopération avec les pays tiers concernés;</w:t>
            </w:r>
          </w:p>
        </w:tc>
      </w:tr>
    </w:tbl>
    <w:p w14:paraId="477CDD3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C3EEFE8" w14:textId="77777777" w:rsidR="000331D5" w:rsidRPr="007A2115" w:rsidRDefault="000331D5" w:rsidP="000331D5">
      <w:r w:rsidRPr="007A2115">
        <w:rPr>
          <w:rStyle w:val="HideTWBExt"/>
          <w:noProof w:val="0"/>
        </w:rPr>
        <w:t>&lt;/Amend&gt;</w:t>
      </w:r>
    </w:p>
    <w:p w14:paraId="0FFCB09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1048</w:t>
      </w:r>
      <w:r w:rsidRPr="007A2115">
        <w:rPr>
          <w:rStyle w:val="HideTWBExt"/>
          <w:b w:val="0"/>
          <w:noProof w:val="0"/>
        </w:rPr>
        <w:t>&lt;/NumAm&gt;</w:t>
      </w:r>
    </w:p>
    <w:p w14:paraId="6C1086BF" w14:textId="77777777" w:rsidR="000331D5" w:rsidRPr="007A2115" w:rsidRDefault="000331D5" w:rsidP="000331D5">
      <w:pPr>
        <w:pStyle w:val="NormalBold"/>
      </w:pPr>
      <w:r w:rsidRPr="007A2115">
        <w:rPr>
          <w:rStyle w:val="HideTWBExt"/>
          <w:b w:val="0"/>
          <w:noProof w:val="0"/>
        </w:rPr>
        <w:t>&lt;RepeatBlock-By&gt;&lt;Members&gt;</w:t>
      </w:r>
      <w:r w:rsidRPr="007A2115">
        <w:t>Hilde Vautmans, Fabienne Keller, Jan-Christoph Oetjen, Sophia in ’t Veld, Moritz Körner, Abir Al-Sahlani</w:t>
      </w:r>
      <w:r w:rsidRPr="007A2115">
        <w:rPr>
          <w:rStyle w:val="HideTWBExt"/>
          <w:b w:val="0"/>
          <w:noProof w:val="0"/>
        </w:rPr>
        <w:t>&lt;/Members&gt;</w:t>
      </w:r>
    </w:p>
    <w:p w14:paraId="510E3610" w14:textId="77777777" w:rsidR="000331D5" w:rsidRPr="007A2115" w:rsidRDefault="000331D5" w:rsidP="000331D5">
      <w:pPr>
        <w:pStyle w:val="NormalBold"/>
      </w:pPr>
      <w:r w:rsidRPr="007A2115">
        <w:rPr>
          <w:rStyle w:val="HideTWBExt"/>
          <w:b w:val="0"/>
          <w:noProof w:val="0"/>
        </w:rPr>
        <w:t>&lt;/RepeatBlock-By&gt;</w:t>
      </w:r>
    </w:p>
    <w:p w14:paraId="293CD43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DA5F1A3"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69D8E51" w14:textId="77777777" w:rsidTr="006E190F">
        <w:trPr>
          <w:trHeight w:hRule="exact" w:val="240"/>
          <w:jc w:val="center"/>
        </w:trPr>
        <w:tc>
          <w:tcPr>
            <w:tcW w:w="9752" w:type="dxa"/>
            <w:gridSpan w:val="2"/>
          </w:tcPr>
          <w:p w14:paraId="0233C1C7" w14:textId="77777777" w:rsidR="000331D5" w:rsidRPr="007A2115" w:rsidRDefault="000331D5" w:rsidP="006E190F"/>
        </w:tc>
      </w:tr>
      <w:tr w:rsidR="000331D5" w:rsidRPr="007A2115" w14:paraId="51DB4264" w14:textId="77777777" w:rsidTr="006E190F">
        <w:trPr>
          <w:trHeight w:val="240"/>
          <w:jc w:val="center"/>
        </w:trPr>
        <w:tc>
          <w:tcPr>
            <w:tcW w:w="4876" w:type="dxa"/>
          </w:tcPr>
          <w:p w14:paraId="3569748C" w14:textId="77777777" w:rsidR="000331D5" w:rsidRPr="007A2115" w:rsidRDefault="000331D5" w:rsidP="006E190F">
            <w:pPr>
              <w:pStyle w:val="AmColumnHeading"/>
            </w:pPr>
            <w:r w:rsidRPr="007A2115">
              <w:t>Texte proposé par la Commission</w:t>
            </w:r>
          </w:p>
        </w:tc>
        <w:tc>
          <w:tcPr>
            <w:tcW w:w="4876" w:type="dxa"/>
          </w:tcPr>
          <w:p w14:paraId="29A8F567" w14:textId="77777777" w:rsidR="000331D5" w:rsidRPr="007A2115" w:rsidRDefault="000331D5" w:rsidP="006E190F">
            <w:pPr>
              <w:pStyle w:val="AmColumnHeading"/>
            </w:pPr>
            <w:r w:rsidRPr="007A2115">
              <w:t>Amendement</w:t>
            </w:r>
          </w:p>
        </w:tc>
      </w:tr>
      <w:tr w:rsidR="000331D5" w:rsidRPr="007A2115" w14:paraId="3392599A" w14:textId="77777777" w:rsidTr="006E190F">
        <w:trPr>
          <w:jc w:val="center"/>
        </w:trPr>
        <w:tc>
          <w:tcPr>
            <w:tcW w:w="4876" w:type="dxa"/>
          </w:tcPr>
          <w:p w14:paraId="638EC53A" w14:textId="77777777" w:rsidR="000331D5" w:rsidRPr="007A2115" w:rsidRDefault="000331D5" w:rsidP="006E190F">
            <w:pPr>
              <w:pStyle w:val="Normal6a"/>
            </w:pPr>
            <w:r w:rsidRPr="007A2115">
              <w:t>(b)</w:t>
            </w:r>
            <w:r w:rsidRPr="007A2115">
              <w:tab/>
              <w:t xml:space="preserve">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la lutte contre </w:t>
            </w:r>
            <w:r w:rsidRPr="007A2115">
              <w:rPr>
                <w:b/>
                <w:i/>
              </w:rPr>
              <w:t>celui-ci</w:t>
            </w:r>
            <w:r w:rsidRPr="007A2115">
              <w:t>;</w:t>
            </w:r>
          </w:p>
        </w:tc>
        <w:tc>
          <w:tcPr>
            <w:tcW w:w="4876" w:type="dxa"/>
          </w:tcPr>
          <w:p w14:paraId="7731262C" w14:textId="77777777" w:rsidR="000331D5" w:rsidRPr="007A2115" w:rsidRDefault="000331D5" w:rsidP="006E190F">
            <w:pPr>
              <w:pStyle w:val="Normal6a"/>
            </w:pPr>
            <w:r w:rsidRPr="007A2115">
              <w:t>(b)</w:t>
            </w:r>
            <w:r w:rsidRPr="007A2115">
              <w:tab/>
              <w:t xml:space="preserve">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w:t>
            </w:r>
            <w:r w:rsidRPr="007A2115">
              <w:rPr>
                <w:b/>
                <w:i/>
              </w:rPr>
              <w:t xml:space="preserve">de la traite des êtres humains, ainsi que </w:t>
            </w:r>
            <w:r w:rsidRPr="007A2115">
              <w:t xml:space="preserve">la lutte contre </w:t>
            </w:r>
            <w:r w:rsidRPr="007A2115">
              <w:rPr>
                <w:b/>
                <w:i/>
              </w:rPr>
              <w:t>ceux-ci</w:t>
            </w:r>
            <w:r w:rsidRPr="007A2115">
              <w:t>;</w:t>
            </w:r>
          </w:p>
        </w:tc>
      </w:tr>
    </w:tbl>
    <w:p w14:paraId="108426E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8D59ACD" w14:textId="77777777" w:rsidR="000331D5" w:rsidRPr="007A2115" w:rsidRDefault="000331D5" w:rsidP="000331D5">
      <w:r w:rsidRPr="007A2115">
        <w:rPr>
          <w:rStyle w:val="HideTWBExt"/>
          <w:noProof w:val="0"/>
        </w:rPr>
        <w:t>&lt;/Amend&gt;</w:t>
      </w:r>
    </w:p>
    <w:p w14:paraId="3F4ECCE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1049</w:t>
      </w:r>
      <w:r w:rsidRPr="007A2115">
        <w:rPr>
          <w:rStyle w:val="HideTWBExt"/>
          <w:b w:val="0"/>
          <w:noProof w:val="0"/>
        </w:rPr>
        <w:t>&lt;/NumAm&gt;</w:t>
      </w:r>
    </w:p>
    <w:p w14:paraId="4D172FFD"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0D98E750" w14:textId="77777777" w:rsidR="000331D5" w:rsidRPr="007A2115" w:rsidRDefault="000331D5" w:rsidP="000331D5">
      <w:pPr>
        <w:pStyle w:val="NormalBold"/>
      </w:pPr>
      <w:r w:rsidRPr="007A2115">
        <w:rPr>
          <w:rStyle w:val="HideTWBExt"/>
          <w:b w:val="0"/>
          <w:noProof w:val="0"/>
        </w:rPr>
        <w:t>&lt;/RepeatBlock-By&gt;</w:t>
      </w:r>
    </w:p>
    <w:p w14:paraId="3DEE98D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56A5377"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95CCDFF" w14:textId="77777777" w:rsidTr="006E190F">
        <w:trPr>
          <w:trHeight w:hRule="exact" w:val="240"/>
          <w:jc w:val="center"/>
        </w:trPr>
        <w:tc>
          <w:tcPr>
            <w:tcW w:w="9752" w:type="dxa"/>
            <w:gridSpan w:val="2"/>
          </w:tcPr>
          <w:p w14:paraId="5B10AA29" w14:textId="77777777" w:rsidR="000331D5" w:rsidRPr="007A2115" w:rsidRDefault="000331D5" w:rsidP="006E190F"/>
        </w:tc>
      </w:tr>
      <w:tr w:rsidR="000331D5" w:rsidRPr="007A2115" w14:paraId="0E47532A" w14:textId="77777777" w:rsidTr="006E190F">
        <w:trPr>
          <w:trHeight w:val="240"/>
          <w:jc w:val="center"/>
        </w:trPr>
        <w:tc>
          <w:tcPr>
            <w:tcW w:w="4876" w:type="dxa"/>
          </w:tcPr>
          <w:p w14:paraId="68578713" w14:textId="77777777" w:rsidR="000331D5" w:rsidRPr="007A2115" w:rsidRDefault="000331D5" w:rsidP="006E190F">
            <w:pPr>
              <w:pStyle w:val="AmColumnHeading"/>
            </w:pPr>
            <w:r w:rsidRPr="007A2115">
              <w:t>Texte proposé par la Commission</w:t>
            </w:r>
          </w:p>
        </w:tc>
        <w:tc>
          <w:tcPr>
            <w:tcW w:w="4876" w:type="dxa"/>
          </w:tcPr>
          <w:p w14:paraId="00E5E322" w14:textId="77777777" w:rsidR="000331D5" w:rsidRPr="007A2115" w:rsidRDefault="000331D5" w:rsidP="006E190F">
            <w:pPr>
              <w:pStyle w:val="AmColumnHeading"/>
            </w:pPr>
            <w:r w:rsidRPr="007A2115">
              <w:t>Amendement</w:t>
            </w:r>
          </w:p>
        </w:tc>
      </w:tr>
      <w:tr w:rsidR="000331D5" w:rsidRPr="007A2115" w14:paraId="1F38B222" w14:textId="77777777" w:rsidTr="006E190F">
        <w:trPr>
          <w:jc w:val="center"/>
        </w:trPr>
        <w:tc>
          <w:tcPr>
            <w:tcW w:w="4876" w:type="dxa"/>
          </w:tcPr>
          <w:p w14:paraId="614E347E" w14:textId="77777777" w:rsidR="000331D5" w:rsidRPr="007A2115" w:rsidRDefault="000331D5" w:rsidP="006E190F">
            <w:pPr>
              <w:pStyle w:val="Normal6a"/>
            </w:pPr>
            <w:r w:rsidRPr="007A2115">
              <w:t>(b)</w:t>
            </w:r>
            <w:r w:rsidRPr="007A2115">
              <w:tab/>
              <w:t xml:space="preserve">prennent toutes les mesures nécessaires et proportionnées pour </w:t>
            </w:r>
            <w:r w:rsidRPr="007A2115">
              <w:rPr>
                <w:b/>
                <w:i/>
              </w:rPr>
              <w:t xml:space="preserve">réduire et </w:t>
            </w:r>
            <w:r w:rsidRPr="007A2115">
              <w:t>prévenir la migration</w:t>
            </w:r>
            <w:r w:rsidRPr="007A2115">
              <w:rPr>
                <w:b/>
                <w:i/>
              </w:rPr>
              <w:t xml:space="preserve"> irrégulière</w:t>
            </w:r>
            <w:r w:rsidRPr="007A2115">
              <w:t xml:space="preserve"> vers les territoires des États membres, en étroite coopération et en partenariat avec les pays tiers concernés, y compris en ce qui concerne la prévention du trafic de migrants et la lutte contre</w:t>
            </w:r>
            <w:r w:rsidRPr="007A2115">
              <w:rPr>
                <w:b/>
                <w:i/>
              </w:rPr>
              <w:t xml:space="preserve"> celui-ci</w:t>
            </w:r>
            <w:r w:rsidRPr="007A2115">
              <w:t>;</w:t>
            </w:r>
          </w:p>
        </w:tc>
        <w:tc>
          <w:tcPr>
            <w:tcW w:w="4876" w:type="dxa"/>
          </w:tcPr>
          <w:p w14:paraId="1040C0FF" w14:textId="77777777" w:rsidR="000331D5" w:rsidRPr="007A2115" w:rsidRDefault="000331D5" w:rsidP="006E190F">
            <w:pPr>
              <w:pStyle w:val="Normal6a"/>
            </w:pPr>
            <w:r w:rsidRPr="007A2115">
              <w:t>(b)</w:t>
            </w:r>
            <w:r w:rsidRPr="007A2115">
              <w:tab/>
              <w:t>prennent toutes les mesures nécessaires et proportionnées pour prévenir</w:t>
            </w:r>
            <w:r w:rsidRPr="007A2115">
              <w:rPr>
                <w:b/>
                <w:i/>
              </w:rPr>
              <w:t xml:space="preserve"> et dissuader</w:t>
            </w:r>
            <w:r w:rsidRPr="007A2115">
              <w:t xml:space="preserve"> la migration</w:t>
            </w:r>
            <w:r w:rsidRPr="007A2115">
              <w:rPr>
                <w:b/>
                <w:i/>
              </w:rPr>
              <w:t xml:space="preserve"> illégale</w:t>
            </w:r>
            <w:r w:rsidRPr="007A2115">
              <w:t xml:space="preserve"> vers les territoires des États membres, en étroite coopération et en partenariat avec les pays tiers concernés, y compris en ce qui concerne la prévention du trafic de migrants et </w:t>
            </w:r>
            <w:r w:rsidRPr="007A2115">
              <w:rPr>
                <w:b/>
                <w:i/>
              </w:rPr>
              <w:t>de la traite des êtres humains, ainsi que</w:t>
            </w:r>
            <w:r w:rsidRPr="007A2115">
              <w:t xml:space="preserve"> la lutte contre</w:t>
            </w:r>
            <w:r w:rsidRPr="007A2115">
              <w:rPr>
                <w:b/>
                <w:i/>
              </w:rPr>
              <w:t xml:space="preserve"> ceux-ci;</w:t>
            </w:r>
          </w:p>
        </w:tc>
      </w:tr>
    </w:tbl>
    <w:p w14:paraId="5D167E5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2FAC8F2" w14:textId="77777777" w:rsidR="000331D5" w:rsidRPr="007A2115" w:rsidRDefault="000331D5" w:rsidP="000331D5">
      <w:r w:rsidRPr="007A2115">
        <w:rPr>
          <w:rStyle w:val="HideTWBExt"/>
          <w:noProof w:val="0"/>
        </w:rPr>
        <w:t>&lt;/Amend&gt;</w:t>
      </w:r>
    </w:p>
    <w:p w14:paraId="7B7D3D6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1050</w:t>
      </w:r>
      <w:r w:rsidRPr="007A2115">
        <w:rPr>
          <w:rStyle w:val="HideTWBExt"/>
          <w:b w:val="0"/>
          <w:noProof w:val="0"/>
        </w:rPr>
        <w:t>&lt;/NumAm&gt;</w:t>
      </w:r>
    </w:p>
    <w:p w14:paraId="0EA9C8CD" w14:textId="77777777" w:rsidR="000331D5" w:rsidRPr="007A2115" w:rsidRDefault="000331D5" w:rsidP="000331D5">
      <w:pPr>
        <w:pStyle w:val="NormalBold"/>
      </w:pPr>
      <w:r w:rsidRPr="007A2115">
        <w:rPr>
          <w:rStyle w:val="HideTWBExt"/>
          <w:b w:val="0"/>
          <w:noProof w:val="0"/>
        </w:rPr>
        <w:t>&lt;RepeatBlock-By&gt;&lt;Members&gt;</w:t>
      </w:r>
      <w:r w:rsidRPr="007A2115">
        <w:t>Caterina Chinnici, Javier Moreno Sánchez</w:t>
      </w:r>
      <w:r w:rsidRPr="007A2115">
        <w:rPr>
          <w:rStyle w:val="HideTWBExt"/>
          <w:b w:val="0"/>
          <w:noProof w:val="0"/>
        </w:rPr>
        <w:t>&lt;/Members&gt;</w:t>
      </w:r>
    </w:p>
    <w:p w14:paraId="22892A6E" w14:textId="77777777" w:rsidR="000331D5" w:rsidRPr="007A2115" w:rsidRDefault="000331D5" w:rsidP="000331D5">
      <w:pPr>
        <w:pStyle w:val="NormalBold"/>
      </w:pPr>
      <w:r w:rsidRPr="007A2115">
        <w:rPr>
          <w:rStyle w:val="HideTWBExt"/>
          <w:b w:val="0"/>
          <w:noProof w:val="0"/>
        </w:rPr>
        <w:t>&lt;/RepeatBlock-By&gt;</w:t>
      </w:r>
    </w:p>
    <w:p w14:paraId="032D7C2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300B4DF"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DA0D6C7" w14:textId="77777777" w:rsidTr="006E190F">
        <w:trPr>
          <w:trHeight w:hRule="exact" w:val="240"/>
          <w:jc w:val="center"/>
        </w:trPr>
        <w:tc>
          <w:tcPr>
            <w:tcW w:w="9752" w:type="dxa"/>
            <w:gridSpan w:val="2"/>
          </w:tcPr>
          <w:p w14:paraId="4D27742E" w14:textId="77777777" w:rsidR="000331D5" w:rsidRPr="007A2115" w:rsidRDefault="000331D5" w:rsidP="006E190F"/>
        </w:tc>
      </w:tr>
      <w:tr w:rsidR="000331D5" w:rsidRPr="007A2115" w14:paraId="4EDA8786" w14:textId="77777777" w:rsidTr="006E190F">
        <w:trPr>
          <w:trHeight w:val="240"/>
          <w:jc w:val="center"/>
        </w:trPr>
        <w:tc>
          <w:tcPr>
            <w:tcW w:w="4876" w:type="dxa"/>
          </w:tcPr>
          <w:p w14:paraId="1E5C9332" w14:textId="77777777" w:rsidR="000331D5" w:rsidRPr="007A2115" w:rsidRDefault="000331D5" w:rsidP="006E190F">
            <w:pPr>
              <w:pStyle w:val="AmColumnHeading"/>
            </w:pPr>
            <w:r w:rsidRPr="007A2115">
              <w:t>Texte proposé par la Commission</w:t>
            </w:r>
          </w:p>
        </w:tc>
        <w:tc>
          <w:tcPr>
            <w:tcW w:w="4876" w:type="dxa"/>
          </w:tcPr>
          <w:p w14:paraId="6087A53A" w14:textId="77777777" w:rsidR="000331D5" w:rsidRPr="007A2115" w:rsidRDefault="000331D5" w:rsidP="006E190F">
            <w:pPr>
              <w:pStyle w:val="AmColumnHeading"/>
            </w:pPr>
            <w:r w:rsidRPr="007A2115">
              <w:t>Amendement</w:t>
            </w:r>
          </w:p>
        </w:tc>
      </w:tr>
      <w:tr w:rsidR="000331D5" w:rsidRPr="007A2115" w14:paraId="1D7F3E95" w14:textId="77777777" w:rsidTr="006E190F">
        <w:trPr>
          <w:jc w:val="center"/>
        </w:trPr>
        <w:tc>
          <w:tcPr>
            <w:tcW w:w="4876" w:type="dxa"/>
          </w:tcPr>
          <w:p w14:paraId="308DF746" w14:textId="77777777" w:rsidR="000331D5" w:rsidRPr="007A2115" w:rsidRDefault="000331D5" w:rsidP="006E190F">
            <w:pPr>
              <w:pStyle w:val="Normal6a"/>
            </w:pPr>
            <w:r w:rsidRPr="007A2115">
              <w:t>(b)</w:t>
            </w:r>
            <w:r w:rsidRPr="007A2115">
              <w:tab/>
              <w:t xml:space="preserve">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la lutte contre </w:t>
            </w:r>
            <w:r w:rsidRPr="007A2115">
              <w:rPr>
                <w:b/>
                <w:i/>
              </w:rPr>
              <w:t>celui-ci</w:t>
            </w:r>
            <w:r w:rsidRPr="007A2115">
              <w:t>;</w:t>
            </w:r>
          </w:p>
        </w:tc>
        <w:tc>
          <w:tcPr>
            <w:tcW w:w="4876" w:type="dxa"/>
          </w:tcPr>
          <w:p w14:paraId="5153F8DE" w14:textId="77777777" w:rsidR="000331D5" w:rsidRPr="007A2115" w:rsidRDefault="000331D5" w:rsidP="006E190F">
            <w:pPr>
              <w:pStyle w:val="Normal6a"/>
            </w:pPr>
            <w:r w:rsidRPr="007A2115">
              <w:t>(b)</w:t>
            </w:r>
            <w:r w:rsidRPr="007A2115">
              <w:tab/>
              <w:t xml:space="preserve">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w:t>
            </w:r>
            <w:r w:rsidRPr="007A2115">
              <w:rPr>
                <w:b/>
                <w:i/>
              </w:rPr>
              <w:t>de la traite des êtres humains, ainsi que</w:t>
            </w:r>
            <w:r w:rsidRPr="007A2115">
              <w:t xml:space="preserve"> la lutte contre</w:t>
            </w:r>
            <w:r w:rsidRPr="007A2115">
              <w:rPr>
                <w:b/>
                <w:i/>
              </w:rPr>
              <w:t xml:space="preserve"> ceux-ci</w:t>
            </w:r>
            <w:r w:rsidRPr="007A2115">
              <w:t>;</w:t>
            </w:r>
          </w:p>
        </w:tc>
      </w:tr>
    </w:tbl>
    <w:p w14:paraId="35909D1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7E84A37" w14:textId="77777777" w:rsidR="000331D5" w:rsidRPr="007A2115" w:rsidRDefault="000331D5" w:rsidP="000331D5">
      <w:r w:rsidRPr="007A2115">
        <w:rPr>
          <w:rStyle w:val="HideTWBExt"/>
          <w:noProof w:val="0"/>
        </w:rPr>
        <w:t>&lt;/Amend&gt;</w:t>
      </w:r>
    </w:p>
    <w:p w14:paraId="6A71F7C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1051</w:t>
      </w:r>
      <w:r w:rsidRPr="007A2115">
        <w:rPr>
          <w:rStyle w:val="HideTWBExt"/>
          <w:b w:val="0"/>
          <w:noProof w:val="0"/>
        </w:rPr>
        <w:t>&lt;/NumAm&gt;</w:t>
      </w:r>
    </w:p>
    <w:p w14:paraId="313BEE14"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63294C1B" w14:textId="77777777" w:rsidR="000331D5" w:rsidRPr="007A2115" w:rsidRDefault="000331D5" w:rsidP="000331D5">
      <w:pPr>
        <w:pStyle w:val="NormalBold"/>
      </w:pPr>
      <w:r w:rsidRPr="007A2115">
        <w:rPr>
          <w:rStyle w:val="HideTWBExt"/>
          <w:b w:val="0"/>
          <w:noProof w:val="0"/>
        </w:rPr>
        <w:t>&lt;/RepeatBlock-By&gt;</w:t>
      </w:r>
    </w:p>
    <w:p w14:paraId="425995A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1CF0C73"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A019FC" w14:textId="77777777" w:rsidTr="006E190F">
        <w:trPr>
          <w:trHeight w:hRule="exact" w:val="240"/>
          <w:jc w:val="center"/>
        </w:trPr>
        <w:tc>
          <w:tcPr>
            <w:tcW w:w="9752" w:type="dxa"/>
            <w:gridSpan w:val="2"/>
          </w:tcPr>
          <w:p w14:paraId="7F1D5703" w14:textId="77777777" w:rsidR="000331D5" w:rsidRPr="007A2115" w:rsidRDefault="000331D5" w:rsidP="006E190F"/>
        </w:tc>
      </w:tr>
      <w:tr w:rsidR="000331D5" w:rsidRPr="007A2115" w14:paraId="203AF722" w14:textId="77777777" w:rsidTr="006E190F">
        <w:trPr>
          <w:trHeight w:val="240"/>
          <w:jc w:val="center"/>
        </w:trPr>
        <w:tc>
          <w:tcPr>
            <w:tcW w:w="4876" w:type="dxa"/>
          </w:tcPr>
          <w:p w14:paraId="5011A7BF" w14:textId="77777777" w:rsidR="000331D5" w:rsidRPr="007A2115" w:rsidRDefault="000331D5" w:rsidP="006E190F">
            <w:pPr>
              <w:pStyle w:val="AmColumnHeading"/>
            </w:pPr>
            <w:r w:rsidRPr="007A2115">
              <w:t>Texte proposé par la Commission</w:t>
            </w:r>
          </w:p>
        </w:tc>
        <w:tc>
          <w:tcPr>
            <w:tcW w:w="4876" w:type="dxa"/>
          </w:tcPr>
          <w:p w14:paraId="505D2400" w14:textId="77777777" w:rsidR="000331D5" w:rsidRPr="007A2115" w:rsidRDefault="000331D5" w:rsidP="006E190F">
            <w:pPr>
              <w:pStyle w:val="AmColumnHeading"/>
            </w:pPr>
            <w:r w:rsidRPr="007A2115">
              <w:t>Amendement</w:t>
            </w:r>
          </w:p>
        </w:tc>
      </w:tr>
      <w:tr w:rsidR="000331D5" w:rsidRPr="007A2115" w14:paraId="364FB1F1" w14:textId="77777777" w:rsidTr="006E190F">
        <w:trPr>
          <w:jc w:val="center"/>
        </w:trPr>
        <w:tc>
          <w:tcPr>
            <w:tcW w:w="4876" w:type="dxa"/>
          </w:tcPr>
          <w:p w14:paraId="112792BE" w14:textId="77777777" w:rsidR="000331D5" w:rsidRPr="007A2115" w:rsidRDefault="000331D5" w:rsidP="006E190F">
            <w:pPr>
              <w:pStyle w:val="Normal6a"/>
            </w:pPr>
            <w:r w:rsidRPr="007A2115">
              <w:t>(b)</w:t>
            </w:r>
            <w:r w:rsidRPr="007A2115">
              <w:tab/>
              <w:t xml:space="preserve">prennent toutes les mesures nécessaires </w:t>
            </w:r>
            <w:r w:rsidRPr="007A2115">
              <w:rPr>
                <w:b/>
                <w:i/>
              </w:rPr>
              <w:t xml:space="preserve">et proportionnées </w:t>
            </w:r>
            <w:r w:rsidRPr="007A2115">
              <w:t xml:space="preserve">pour </w:t>
            </w:r>
            <w:r w:rsidRPr="007A2115">
              <w:rPr>
                <w:b/>
                <w:i/>
              </w:rPr>
              <w:t xml:space="preserve">réduire et </w:t>
            </w:r>
            <w:r w:rsidRPr="007A2115">
              <w:t>prévenir la migration</w:t>
            </w:r>
            <w:r w:rsidRPr="007A2115">
              <w:rPr>
                <w:b/>
                <w:i/>
              </w:rPr>
              <w:t xml:space="preserve"> irrégulière</w:t>
            </w:r>
            <w:r w:rsidRPr="007A2115">
              <w:t xml:space="preserve"> vers les territoires des États membres, en étroite coopération et en partenariat avec les pays tiers concernés, y compris en ce qui concerne la prévention du trafic de migrants et la lutte contre</w:t>
            </w:r>
            <w:r w:rsidRPr="007A2115">
              <w:rPr>
                <w:b/>
                <w:i/>
              </w:rPr>
              <w:t xml:space="preserve"> celui-ci</w:t>
            </w:r>
            <w:r w:rsidRPr="007A2115">
              <w:t>;</w:t>
            </w:r>
          </w:p>
        </w:tc>
        <w:tc>
          <w:tcPr>
            <w:tcW w:w="4876" w:type="dxa"/>
          </w:tcPr>
          <w:p w14:paraId="36355020" w14:textId="77777777" w:rsidR="000331D5" w:rsidRPr="007A2115" w:rsidRDefault="000331D5" w:rsidP="006E190F">
            <w:pPr>
              <w:pStyle w:val="Normal6a"/>
            </w:pPr>
            <w:r w:rsidRPr="007A2115">
              <w:t>(b)</w:t>
            </w:r>
            <w:r w:rsidRPr="007A2115">
              <w:tab/>
              <w:t>prennent toutes les mesures nécessaires pour prévenir la migration</w:t>
            </w:r>
            <w:r w:rsidRPr="007A2115">
              <w:rPr>
                <w:b/>
                <w:i/>
              </w:rPr>
              <w:t xml:space="preserve"> illégale</w:t>
            </w:r>
            <w:r w:rsidRPr="007A2115">
              <w:t xml:space="preserve"> vers les territoires des États membres, en étroite coopération et en partenariat avec les pays tiers concernés, y compris en ce qui concerne la prévention du trafic de migrants et</w:t>
            </w:r>
            <w:r w:rsidRPr="007A2115">
              <w:rPr>
                <w:b/>
                <w:i/>
              </w:rPr>
              <w:t xml:space="preserve"> de la traite des êtres humains, ainsi que</w:t>
            </w:r>
            <w:r w:rsidRPr="007A2115">
              <w:t xml:space="preserve"> la lutte contre</w:t>
            </w:r>
            <w:r w:rsidRPr="007A2115">
              <w:rPr>
                <w:b/>
                <w:i/>
              </w:rPr>
              <w:t xml:space="preserve"> ceux-ci</w:t>
            </w:r>
            <w:r w:rsidRPr="007A2115">
              <w:t>;</w:t>
            </w:r>
          </w:p>
        </w:tc>
      </w:tr>
    </w:tbl>
    <w:p w14:paraId="2A6A4DF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B3E7172" w14:textId="77777777" w:rsidR="000331D5" w:rsidRPr="007A2115" w:rsidRDefault="000331D5" w:rsidP="000331D5">
      <w:r w:rsidRPr="007A2115">
        <w:rPr>
          <w:rStyle w:val="HideTWBExt"/>
          <w:noProof w:val="0"/>
        </w:rPr>
        <w:t>&lt;/Amend&gt;</w:t>
      </w:r>
    </w:p>
    <w:p w14:paraId="7726508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1052</w:t>
      </w:r>
      <w:r w:rsidRPr="007A2115">
        <w:rPr>
          <w:rStyle w:val="HideTWBExt"/>
          <w:b w:val="0"/>
          <w:noProof w:val="0"/>
        </w:rPr>
        <w:t>&lt;/NumAm&gt;</w:t>
      </w:r>
    </w:p>
    <w:p w14:paraId="13ECFCFA"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05B1CEE0" w14:textId="77777777" w:rsidR="000331D5" w:rsidRPr="007A2115" w:rsidRDefault="000331D5" w:rsidP="000331D5">
      <w:pPr>
        <w:pStyle w:val="NormalBold"/>
      </w:pPr>
      <w:r w:rsidRPr="007A2115">
        <w:rPr>
          <w:rStyle w:val="HideTWBExt"/>
          <w:b w:val="0"/>
          <w:noProof w:val="0"/>
        </w:rPr>
        <w:t>&lt;/RepeatBlock-By&gt;</w:t>
      </w:r>
    </w:p>
    <w:p w14:paraId="115A28D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ADE76AF" w14:textId="77777777" w:rsidR="000331D5" w:rsidRPr="007A2115" w:rsidRDefault="000331D5" w:rsidP="000331D5">
      <w:pPr>
        <w:pStyle w:val="NormalBold"/>
      </w:pPr>
      <w:r w:rsidRPr="007A2115">
        <w:rPr>
          <w:rStyle w:val="HideTWBExt"/>
          <w:b w:val="0"/>
          <w:noProof w:val="0"/>
        </w:rPr>
        <w:t>&lt;Article&gt;</w:t>
      </w:r>
      <w:r w:rsidRPr="007A2115">
        <w:t>Article 5 – paragraphe 1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456A7C6" w14:textId="77777777" w:rsidTr="006E190F">
        <w:trPr>
          <w:trHeight w:hRule="exact" w:val="240"/>
          <w:jc w:val="center"/>
        </w:trPr>
        <w:tc>
          <w:tcPr>
            <w:tcW w:w="9752" w:type="dxa"/>
            <w:gridSpan w:val="2"/>
          </w:tcPr>
          <w:p w14:paraId="537BED97" w14:textId="77777777" w:rsidR="000331D5" w:rsidRPr="007A2115" w:rsidRDefault="000331D5" w:rsidP="006E190F"/>
        </w:tc>
      </w:tr>
      <w:tr w:rsidR="000331D5" w:rsidRPr="007A2115" w14:paraId="26DB246C" w14:textId="77777777" w:rsidTr="006E190F">
        <w:trPr>
          <w:trHeight w:val="240"/>
          <w:jc w:val="center"/>
        </w:trPr>
        <w:tc>
          <w:tcPr>
            <w:tcW w:w="4876" w:type="dxa"/>
          </w:tcPr>
          <w:p w14:paraId="1B6F42AE" w14:textId="77777777" w:rsidR="000331D5" w:rsidRPr="007A2115" w:rsidRDefault="000331D5" w:rsidP="006E190F">
            <w:pPr>
              <w:pStyle w:val="AmColumnHeading"/>
            </w:pPr>
            <w:r w:rsidRPr="007A2115">
              <w:t>Texte proposé par la Commission</w:t>
            </w:r>
          </w:p>
        </w:tc>
        <w:tc>
          <w:tcPr>
            <w:tcW w:w="4876" w:type="dxa"/>
          </w:tcPr>
          <w:p w14:paraId="165DC855" w14:textId="77777777" w:rsidR="000331D5" w:rsidRPr="007A2115" w:rsidRDefault="000331D5" w:rsidP="006E190F">
            <w:pPr>
              <w:pStyle w:val="AmColumnHeading"/>
            </w:pPr>
            <w:r w:rsidRPr="007A2115">
              <w:t>Amendement</w:t>
            </w:r>
          </w:p>
        </w:tc>
      </w:tr>
      <w:tr w:rsidR="000331D5" w:rsidRPr="007A2115" w14:paraId="2D7B3E06" w14:textId="77777777" w:rsidTr="006E190F">
        <w:trPr>
          <w:jc w:val="center"/>
        </w:trPr>
        <w:tc>
          <w:tcPr>
            <w:tcW w:w="4876" w:type="dxa"/>
          </w:tcPr>
          <w:p w14:paraId="4010F7E9" w14:textId="77777777" w:rsidR="000331D5" w:rsidRPr="007A2115" w:rsidRDefault="000331D5" w:rsidP="006E190F">
            <w:pPr>
              <w:pStyle w:val="Normal6a"/>
            </w:pPr>
            <w:r w:rsidRPr="007A2115">
              <w:t>(b)</w:t>
            </w:r>
            <w:r w:rsidRPr="007A2115">
              <w:tab/>
              <w:t xml:space="preserve">prennent toutes les mesures nécessaires et proportionnées pour </w:t>
            </w:r>
            <w:r w:rsidRPr="007A2115">
              <w:rPr>
                <w:b/>
                <w:i/>
              </w:rPr>
              <w:t xml:space="preserve">réduire et </w:t>
            </w:r>
            <w:r w:rsidRPr="007A2115">
              <w:t>prévenir la migration</w:t>
            </w:r>
            <w:r w:rsidRPr="007A2115">
              <w:rPr>
                <w:b/>
                <w:i/>
              </w:rPr>
              <w:t xml:space="preserve"> irrégulière</w:t>
            </w:r>
            <w:r w:rsidRPr="007A2115">
              <w:t xml:space="preserve"> vers les territoires des États membres, en étroite coopération et en partenariat avec les pays tiers concernés, y compris en ce qui concerne la prévention du trafic de migrants et la lutte contre celui-ci;</w:t>
            </w:r>
          </w:p>
        </w:tc>
        <w:tc>
          <w:tcPr>
            <w:tcW w:w="4876" w:type="dxa"/>
          </w:tcPr>
          <w:p w14:paraId="660373B8" w14:textId="77777777" w:rsidR="000331D5" w:rsidRPr="007A2115" w:rsidRDefault="000331D5" w:rsidP="006E190F">
            <w:pPr>
              <w:pStyle w:val="Normal6a"/>
            </w:pPr>
            <w:r w:rsidRPr="007A2115">
              <w:t>(b)</w:t>
            </w:r>
            <w:r w:rsidRPr="007A2115">
              <w:tab/>
              <w:t xml:space="preserve">prennent toutes les mesures nécessaires et proportionnées pour prévenir la migration </w:t>
            </w:r>
            <w:r w:rsidRPr="007A2115">
              <w:rPr>
                <w:b/>
                <w:i/>
              </w:rPr>
              <w:t xml:space="preserve">illégale </w:t>
            </w:r>
            <w:r w:rsidRPr="007A2115">
              <w:t>vers les territoires des États membres, en étroite coopération et en partenariat avec les pays tiers concernés, y compris en ce qui concerne la prévention du trafic de migrants et la lutte contre celui-ci;</w:t>
            </w:r>
          </w:p>
        </w:tc>
      </w:tr>
    </w:tbl>
    <w:p w14:paraId="6C07406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D3E692F" w14:textId="77777777" w:rsidR="000331D5" w:rsidRPr="007A2115" w:rsidRDefault="000331D5" w:rsidP="000331D5">
      <w:r w:rsidRPr="007A2115">
        <w:rPr>
          <w:rStyle w:val="HideTWBExt"/>
          <w:noProof w:val="0"/>
        </w:rPr>
        <w:t>&lt;/Amend&gt;</w:t>
      </w:r>
    </w:p>
    <w:p w14:paraId="01F9E4F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1053</w:t>
      </w:r>
      <w:r w:rsidRPr="007A2115">
        <w:rPr>
          <w:rStyle w:val="HideTWBExt"/>
          <w:b w:val="0"/>
          <w:noProof w:val="0"/>
        </w:rPr>
        <w:t>&lt;/NumAm&gt;</w:t>
      </w:r>
    </w:p>
    <w:p w14:paraId="6AD0F413" w14:textId="77777777" w:rsidR="000331D5" w:rsidRPr="007A2115" w:rsidRDefault="000331D5" w:rsidP="000331D5">
      <w:pPr>
        <w:pStyle w:val="NormalBold"/>
      </w:pPr>
      <w:r w:rsidRPr="007A2115">
        <w:rPr>
          <w:rStyle w:val="HideTWBExt"/>
          <w:b w:val="0"/>
          <w:noProof w:val="0"/>
        </w:rPr>
        <w:t>&lt;RepeatBlock-By&gt;&lt;Members&gt;</w:t>
      </w:r>
      <w:r w:rsidRPr="007A2115">
        <w:t>Cyrus Engerer</w:t>
      </w:r>
      <w:r w:rsidRPr="007A2115">
        <w:rPr>
          <w:rStyle w:val="HideTWBExt"/>
          <w:b w:val="0"/>
          <w:noProof w:val="0"/>
        </w:rPr>
        <w:t>&lt;/Members&gt;</w:t>
      </w:r>
    </w:p>
    <w:p w14:paraId="6D3066C7" w14:textId="77777777" w:rsidR="000331D5" w:rsidRPr="007A2115" w:rsidRDefault="000331D5" w:rsidP="000331D5">
      <w:pPr>
        <w:pStyle w:val="NormalBold"/>
      </w:pPr>
      <w:r w:rsidRPr="007A2115">
        <w:rPr>
          <w:rStyle w:val="HideTWBExt"/>
          <w:b w:val="0"/>
          <w:noProof w:val="0"/>
        </w:rPr>
        <w:t>&lt;/RepeatBlock-By&gt;</w:t>
      </w:r>
    </w:p>
    <w:p w14:paraId="74E3C40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0E3EB07" w14:textId="77777777" w:rsidR="000331D5" w:rsidRPr="007A2115" w:rsidRDefault="000331D5" w:rsidP="000331D5">
      <w:pPr>
        <w:pStyle w:val="NormalBold"/>
      </w:pPr>
      <w:r w:rsidRPr="007A2115">
        <w:rPr>
          <w:rStyle w:val="HideTWBExt"/>
          <w:b w:val="0"/>
          <w:noProof w:val="0"/>
        </w:rPr>
        <w:t>&lt;Article&gt;</w:t>
      </w:r>
      <w:r w:rsidRPr="007A2115">
        <w:t>Article 5 – paragraphe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B312CB" w14:textId="77777777" w:rsidTr="006E190F">
        <w:trPr>
          <w:trHeight w:hRule="exact" w:val="240"/>
          <w:jc w:val="center"/>
        </w:trPr>
        <w:tc>
          <w:tcPr>
            <w:tcW w:w="9752" w:type="dxa"/>
            <w:gridSpan w:val="2"/>
          </w:tcPr>
          <w:p w14:paraId="22BC4516" w14:textId="77777777" w:rsidR="000331D5" w:rsidRPr="007A2115" w:rsidRDefault="000331D5" w:rsidP="006E190F"/>
        </w:tc>
      </w:tr>
      <w:tr w:rsidR="000331D5" w:rsidRPr="007A2115" w14:paraId="2EB0043B" w14:textId="77777777" w:rsidTr="006E190F">
        <w:trPr>
          <w:trHeight w:val="240"/>
          <w:jc w:val="center"/>
        </w:trPr>
        <w:tc>
          <w:tcPr>
            <w:tcW w:w="4876" w:type="dxa"/>
          </w:tcPr>
          <w:p w14:paraId="0FE4B942" w14:textId="77777777" w:rsidR="000331D5" w:rsidRPr="007A2115" w:rsidRDefault="000331D5" w:rsidP="006E190F">
            <w:pPr>
              <w:pStyle w:val="AmColumnHeading"/>
            </w:pPr>
            <w:r w:rsidRPr="007A2115">
              <w:t>Texte proposé par la Commission</w:t>
            </w:r>
          </w:p>
        </w:tc>
        <w:tc>
          <w:tcPr>
            <w:tcW w:w="4876" w:type="dxa"/>
          </w:tcPr>
          <w:p w14:paraId="54A3E5B4" w14:textId="77777777" w:rsidR="000331D5" w:rsidRPr="007A2115" w:rsidRDefault="000331D5" w:rsidP="006E190F">
            <w:pPr>
              <w:pStyle w:val="AmColumnHeading"/>
            </w:pPr>
            <w:r w:rsidRPr="007A2115">
              <w:t>Amendement</w:t>
            </w:r>
          </w:p>
        </w:tc>
      </w:tr>
      <w:tr w:rsidR="000331D5" w:rsidRPr="007A2115" w14:paraId="038C68C2" w14:textId="77777777" w:rsidTr="006E190F">
        <w:trPr>
          <w:jc w:val="center"/>
        </w:trPr>
        <w:tc>
          <w:tcPr>
            <w:tcW w:w="4876" w:type="dxa"/>
          </w:tcPr>
          <w:p w14:paraId="319F1D1B" w14:textId="77777777" w:rsidR="000331D5" w:rsidRPr="007A2115" w:rsidRDefault="000331D5" w:rsidP="006E190F">
            <w:pPr>
              <w:pStyle w:val="Normal6a"/>
            </w:pPr>
          </w:p>
        </w:tc>
        <w:tc>
          <w:tcPr>
            <w:tcW w:w="4876" w:type="dxa"/>
          </w:tcPr>
          <w:p w14:paraId="402C6E33" w14:textId="77777777" w:rsidR="000331D5" w:rsidRPr="007A2115" w:rsidRDefault="000331D5" w:rsidP="006E190F">
            <w:pPr>
              <w:pStyle w:val="Normal6a"/>
            </w:pPr>
            <w:r w:rsidRPr="007A2115">
              <w:rPr>
                <w:b/>
                <w:i/>
              </w:rPr>
              <w:t>(b bis)</w:t>
            </w:r>
            <w:r w:rsidRPr="007A2115">
              <w:tab/>
            </w:r>
            <w:r w:rsidRPr="007A2115">
              <w:rPr>
                <w:b/>
                <w:i/>
              </w:rPr>
              <w:t>informent immédiatement la Commission européenne au moyen d’une lettre officielle lorsque l’État membre constate de graves lacunes dans sa capacité à assurer un système national de gestion de l’asile et de la migration d’un niveau approprié, en raison de la pression migratoire faisant suite à un afflux d’arrivées dans un État membre isolé sur une courte période;</w:t>
            </w:r>
          </w:p>
        </w:tc>
      </w:tr>
    </w:tbl>
    <w:p w14:paraId="3C9B7FD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48533A0" w14:textId="77777777" w:rsidR="000331D5" w:rsidRPr="007A2115" w:rsidRDefault="000331D5" w:rsidP="000331D5">
      <w:r w:rsidRPr="007A2115">
        <w:rPr>
          <w:rStyle w:val="HideTWBExt"/>
          <w:noProof w:val="0"/>
        </w:rPr>
        <w:t>&lt;/Amend&gt;</w:t>
      </w:r>
    </w:p>
    <w:p w14:paraId="66D027C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1054</w:t>
      </w:r>
      <w:r w:rsidRPr="007A2115">
        <w:rPr>
          <w:rStyle w:val="HideTWBExt"/>
          <w:b w:val="0"/>
          <w:noProof w:val="0"/>
        </w:rPr>
        <w:t>&lt;/NumAm&gt;</w:t>
      </w:r>
    </w:p>
    <w:p w14:paraId="5A93A70F"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6D7CBE24" w14:textId="77777777" w:rsidR="000331D5" w:rsidRPr="007A2115" w:rsidRDefault="000331D5" w:rsidP="000331D5">
      <w:pPr>
        <w:pStyle w:val="NormalBold"/>
      </w:pPr>
      <w:r w:rsidRPr="007A2115">
        <w:rPr>
          <w:rStyle w:val="HideTWBExt"/>
          <w:b w:val="0"/>
          <w:noProof w:val="0"/>
        </w:rPr>
        <w:t>&lt;/RepeatBlock-By&gt;</w:t>
      </w:r>
    </w:p>
    <w:p w14:paraId="6597672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C5D61F0" w14:textId="77777777" w:rsidR="000331D5" w:rsidRPr="007A2115" w:rsidRDefault="000331D5" w:rsidP="000331D5">
      <w:pPr>
        <w:pStyle w:val="NormalBold"/>
      </w:pPr>
      <w:r w:rsidRPr="007A2115">
        <w:rPr>
          <w:rStyle w:val="HideTWBExt"/>
          <w:b w:val="0"/>
          <w:noProof w:val="0"/>
        </w:rPr>
        <w:t>&lt;Article&gt;</w:t>
      </w:r>
      <w:r w:rsidRPr="007A2115">
        <w:t>Article 5 – paragraphe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4E55901" w14:textId="77777777" w:rsidTr="006E190F">
        <w:trPr>
          <w:trHeight w:hRule="exact" w:val="240"/>
          <w:jc w:val="center"/>
        </w:trPr>
        <w:tc>
          <w:tcPr>
            <w:tcW w:w="9752" w:type="dxa"/>
            <w:gridSpan w:val="2"/>
          </w:tcPr>
          <w:p w14:paraId="2583306C" w14:textId="77777777" w:rsidR="000331D5" w:rsidRPr="007A2115" w:rsidRDefault="000331D5" w:rsidP="006E190F"/>
        </w:tc>
      </w:tr>
      <w:tr w:rsidR="000331D5" w:rsidRPr="007A2115" w14:paraId="50525A30" w14:textId="77777777" w:rsidTr="006E190F">
        <w:trPr>
          <w:trHeight w:val="240"/>
          <w:jc w:val="center"/>
        </w:trPr>
        <w:tc>
          <w:tcPr>
            <w:tcW w:w="4876" w:type="dxa"/>
          </w:tcPr>
          <w:p w14:paraId="5D9456ED" w14:textId="77777777" w:rsidR="000331D5" w:rsidRPr="007A2115" w:rsidRDefault="000331D5" w:rsidP="006E190F">
            <w:pPr>
              <w:pStyle w:val="AmColumnHeading"/>
            </w:pPr>
            <w:r w:rsidRPr="007A2115">
              <w:t>Texte proposé par la Commission</w:t>
            </w:r>
          </w:p>
        </w:tc>
        <w:tc>
          <w:tcPr>
            <w:tcW w:w="4876" w:type="dxa"/>
          </w:tcPr>
          <w:p w14:paraId="1ED79A97" w14:textId="77777777" w:rsidR="000331D5" w:rsidRPr="007A2115" w:rsidRDefault="000331D5" w:rsidP="006E190F">
            <w:pPr>
              <w:pStyle w:val="AmColumnHeading"/>
            </w:pPr>
            <w:r w:rsidRPr="007A2115">
              <w:t>Amendement</w:t>
            </w:r>
          </w:p>
        </w:tc>
      </w:tr>
      <w:tr w:rsidR="000331D5" w:rsidRPr="007A2115" w14:paraId="0CC90900" w14:textId="77777777" w:rsidTr="006E190F">
        <w:trPr>
          <w:jc w:val="center"/>
        </w:trPr>
        <w:tc>
          <w:tcPr>
            <w:tcW w:w="4876" w:type="dxa"/>
          </w:tcPr>
          <w:p w14:paraId="025ABA49" w14:textId="77777777" w:rsidR="000331D5" w:rsidRPr="007A2115" w:rsidRDefault="000331D5" w:rsidP="006E190F">
            <w:pPr>
              <w:pStyle w:val="Normal6a"/>
            </w:pPr>
          </w:p>
        </w:tc>
        <w:tc>
          <w:tcPr>
            <w:tcW w:w="4876" w:type="dxa"/>
          </w:tcPr>
          <w:p w14:paraId="6DA923A3" w14:textId="77777777" w:rsidR="000331D5" w:rsidRPr="007A2115" w:rsidRDefault="000331D5" w:rsidP="006E190F">
            <w:pPr>
              <w:pStyle w:val="Normal6a"/>
            </w:pPr>
            <w:r w:rsidRPr="007A2115">
              <w:rPr>
                <w:b/>
                <w:i/>
              </w:rPr>
              <w:t>(b bis)</w:t>
            </w:r>
            <w:r w:rsidRPr="007A2115">
              <w:tab/>
            </w:r>
            <w:r w:rsidRPr="007A2115">
              <w:rPr>
                <w:b/>
                <w:i/>
              </w:rPr>
              <w:t>suppriment les facteurs qui attirent davantage de migrants en situation irrégulière dans l’Union ou qui créent une pression migratoire aux frontières extérieures d’autres États membres en adaptant en conséquence leur droit national;</w:t>
            </w:r>
          </w:p>
        </w:tc>
      </w:tr>
    </w:tbl>
    <w:p w14:paraId="176AF4E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D413832" w14:textId="77777777" w:rsidR="000331D5" w:rsidRPr="007A2115" w:rsidRDefault="000331D5" w:rsidP="000331D5">
      <w:r w:rsidRPr="007A2115">
        <w:rPr>
          <w:rStyle w:val="HideTWBExt"/>
          <w:noProof w:val="0"/>
        </w:rPr>
        <w:t>&lt;/Amend&gt;</w:t>
      </w:r>
    </w:p>
    <w:p w14:paraId="136EC85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1055</w:t>
      </w:r>
      <w:r w:rsidRPr="007A2115">
        <w:rPr>
          <w:rStyle w:val="HideTWBExt"/>
          <w:b w:val="0"/>
          <w:noProof w:val="0"/>
        </w:rPr>
        <w:t>&lt;/NumAm&gt;</w:t>
      </w:r>
    </w:p>
    <w:p w14:paraId="1C090069" w14:textId="77777777" w:rsidR="000331D5" w:rsidRPr="007A2115" w:rsidRDefault="000331D5" w:rsidP="000331D5">
      <w:pPr>
        <w:pStyle w:val="NormalBold"/>
      </w:pPr>
      <w:r w:rsidRPr="007A2115">
        <w:rPr>
          <w:rStyle w:val="HideTWBExt"/>
          <w:b w:val="0"/>
          <w:noProof w:val="0"/>
        </w:rPr>
        <w:t>&lt;RepeatBlock-By&gt;&lt;Members&gt;</w:t>
      </w:r>
      <w:r w:rsidRPr="007A2115">
        <w:t>Hilde Vautmans, Fabienne Keller, Jan-Christoph Oetjen, Sophia in ’t Veld, Moritz Körner, Abir Al-Sahlani</w:t>
      </w:r>
      <w:r w:rsidRPr="007A2115">
        <w:rPr>
          <w:rStyle w:val="HideTWBExt"/>
          <w:b w:val="0"/>
          <w:noProof w:val="0"/>
        </w:rPr>
        <w:t>&lt;/Members&gt;</w:t>
      </w:r>
    </w:p>
    <w:p w14:paraId="20617C36" w14:textId="77777777" w:rsidR="000331D5" w:rsidRPr="007A2115" w:rsidRDefault="000331D5" w:rsidP="000331D5">
      <w:pPr>
        <w:pStyle w:val="NormalBold"/>
      </w:pPr>
      <w:r w:rsidRPr="007A2115">
        <w:rPr>
          <w:rStyle w:val="HideTWBExt"/>
          <w:b w:val="0"/>
          <w:noProof w:val="0"/>
        </w:rPr>
        <w:t>&lt;/RepeatBlock-By&gt;</w:t>
      </w:r>
    </w:p>
    <w:p w14:paraId="56E6E2B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2941158" w14:textId="77777777" w:rsidR="000331D5" w:rsidRPr="007A2115" w:rsidRDefault="000331D5" w:rsidP="000331D5">
      <w:pPr>
        <w:pStyle w:val="NormalBold"/>
      </w:pPr>
      <w:r w:rsidRPr="007A2115">
        <w:rPr>
          <w:rStyle w:val="HideTWBExt"/>
          <w:b w:val="0"/>
          <w:noProof w:val="0"/>
        </w:rPr>
        <w:t>&lt;Article&gt;</w:t>
      </w:r>
      <w:r w:rsidRPr="007A2115">
        <w:t>Article 5 – paragraphe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8B6BE7F" w14:textId="77777777" w:rsidTr="006E190F">
        <w:trPr>
          <w:trHeight w:hRule="exact" w:val="240"/>
          <w:jc w:val="center"/>
        </w:trPr>
        <w:tc>
          <w:tcPr>
            <w:tcW w:w="9752" w:type="dxa"/>
            <w:gridSpan w:val="2"/>
          </w:tcPr>
          <w:p w14:paraId="356A43C5" w14:textId="77777777" w:rsidR="000331D5" w:rsidRPr="007A2115" w:rsidRDefault="000331D5" w:rsidP="006E190F"/>
        </w:tc>
      </w:tr>
      <w:tr w:rsidR="000331D5" w:rsidRPr="007A2115" w14:paraId="1C29E188" w14:textId="77777777" w:rsidTr="006E190F">
        <w:trPr>
          <w:trHeight w:val="240"/>
          <w:jc w:val="center"/>
        </w:trPr>
        <w:tc>
          <w:tcPr>
            <w:tcW w:w="4876" w:type="dxa"/>
          </w:tcPr>
          <w:p w14:paraId="25B6F77D" w14:textId="77777777" w:rsidR="000331D5" w:rsidRPr="007A2115" w:rsidRDefault="000331D5" w:rsidP="006E190F">
            <w:pPr>
              <w:pStyle w:val="AmColumnHeading"/>
            </w:pPr>
            <w:r w:rsidRPr="007A2115">
              <w:t>Texte proposé par la Commission</w:t>
            </w:r>
          </w:p>
        </w:tc>
        <w:tc>
          <w:tcPr>
            <w:tcW w:w="4876" w:type="dxa"/>
          </w:tcPr>
          <w:p w14:paraId="774138B8" w14:textId="77777777" w:rsidR="000331D5" w:rsidRPr="007A2115" w:rsidRDefault="000331D5" w:rsidP="006E190F">
            <w:pPr>
              <w:pStyle w:val="AmColumnHeading"/>
            </w:pPr>
            <w:r w:rsidRPr="007A2115">
              <w:t>Amendement</w:t>
            </w:r>
          </w:p>
        </w:tc>
      </w:tr>
      <w:tr w:rsidR="000331D5" w:rsidRPr="007A2115" w14:paraId="4AA86915" w14:textId="77777777" w:rsidTr="006E190F">
        <w:trPr>
          <w:jc w:val="center"/>
        </w:trPr>
        <w:tc>
          <w:tcPr>
            <w:tcW w:w="4876" w:type="dxa"/>
          </w:tcPr>
          <w:p w14:paraId="0DBDED76" w14:textId="77777777" w:rsidR="000331D5" w:rsidRPr="007A2115" w:rsidRDefault="000331D5" w:rsidP="006E190F">
            <w:pPr>
              <w:pStyle w:val="Normal6a"/>
            </w:pPr>
          </w:p>
        </w:tc>
        <w:tc>
          <w:tcPr>
            <w:tcW w:w="4876" w:type="dxa"/>
          </w:tcPr>
          <w:p w14:paraId="4A4B6D2E" w14:textId="77777777" w:rsidR="000331D5" w:rsidRPr="007A2115" w:rsidRDefault="000331D5" w:rsidP="006E190F">
            <w:pPr>
              <w:pStyle w:val="Normal6a"/>
            </w:pPr>
            <w:r w:rsidRPr="007A2115">
              <w:rPr>
                <w:b/>
                <w:i/>
              </w:rPr>
              <w:t>(b bis)</w:t>
            </w:r>
            <w:r w:rsidRPr="007A2115">
              <w:tab/>
            </w:r>
            <w:r w:rsidRPr="007A2115">
              <w:rPr>
                <w:b/>
                <w:i/>
              </w:rPr>
              <w:t>fournissent un accueil adéquat, y compris des mesures visant à protéger les personnes ayant des besoins particuliers, comme les enfants, et investissent en ce sens;</w:t>
            </w:r>
          </w:p>
        </w:tc>
      </w:tr>
    </w:tbl>
    <w:p w14:paraId="39D42FA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C342E00" w14:textId="77777777" w:rsidR="000331D5" w:rsidRPr="007A2115" w:rsidRDefault="000331D5" w:rsidP="000331D5">
      <w:r w:rsidRPr="007A2115">
        <w:rPr>
          <w:rStyle w:val="HideTWBExt"/>
          <w:noProof w:val="0"/>
        </w:rPr>
        <w:t>&lt;/Amend&gt;</w:t>
      </w:r>
    </w:p>
    <w:p w14:paraId="6A4D9F7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1056</w:t>
      </w:r>
      <w:r w:rsidRPr="007A2115">
        <w:rPr>
          <w:rStyle w:val="HideTWBExt"/>
          <w:b w:val="0"/>
          <w:noProof w:val="0"/>
        </w:rPr>
        <w:t>&lt;/NumAm&gt;</w:t>
      </w:r>
    </w:p>
    <w:p w14:paraId="3EEB931D"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6E77952D" w14:textId="77777777" w:rsidR="000331D5" w:rsidRPr="007A2115" w:rsidRDefault="000331D5" w:rsidP="000331D5">
      <w:pPr>
        <w:pStyle w:val="NormalBold"/>
      </w:pPr>
      <w:r w:rsidRPr="007A2115">
        <w:rPr>
          <w:rStyle w:val="HideTWBExt"/>
          <w:b w:val="0"/>
          <w:noProof w:val="0"/>
        </w:rPr>
        <w:t>&lt;/RepeatBlock-By&gt;</w:t>
      </w:r>
    </w:p>
    <w:p w14:paraId="7CA2D0C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30AF86" w14:textId="77777777" w:rsidR="000331D5" w:rsidRPr="007A2115" w:rsidRDefault="000331D5" w:rsidP="000331D5">
      <w:pPr>
        <w:pStyle w:val="NormalBold"/>
      </w:pPr>
      <w:r w:rsidRPr="007A2115">
        <w:rPr>
          <w:rStyle w:val="HideTWBExt"/>
          <w:b w:val="0"/>
          <w:noProof w:val="0"/>
        </w:rPr>
        <w:t>&lt;Article&gt;</w:t>
      </w:r>
      <w:r w:rsidRPr="007A2115">
        <w:t>Article 5 – paragraphe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40EBD10" w14:textId="77777777" w:rsidTr="006E190F">
        <w:trPr>
          <w:trHeight w:hRule="exact" w:val="240"/>
          <w:jc w:val="center"/>
        </w:trPr>
        <w:tc>
          <w:tcPr>
            <w:tcW w:w="9752" w:type="dxa"/>
            <w:gridSpan w:val="2"/>
          </w:tcPr>
          <w:p w14:paraId="1FCA6EF0" w14:textId="77777777" w:rsidR="000331D5" w:rsidRPr="007A2115" w:rsidRDefault="000331D5" w:rsidP="006E190F"/>
        </w:tc>
      </w:tr>
      <w:tr w:rsidR="000331D5" w:rsidRPr="007A2115" w14:paraId="0E13EBC6" w14:textId="77777777" w:rsidTr="006E190F">
        <w:trPr>
          <w:trHeight w:val="240"/>
          <w:jc w:val="center"/>
        </w:trPr>
        <w:tc>
          <w:tcPr>
            <w:tcW w:w="4876" w:type="dxa"/>
          </w:tcPr>
          <w:p w14:paraId="3477DA6B" w14:textId="77777777" w:rsidR="000331D5" w:rsidRPr="007A2115" w:rsidRDefault="000331D5" w:rsidP="006E190F">
            <w:pPr>
              <w:pStyle w:val="AmColumnHeading"/>
            </w:pPr>
            <w:r w:rsidRPr="007A2115">
              <w:t>Texte proposé par la Commission</w:t>
            </w:r>
          </w:p>
        </w:tc>
        <w:tc>
          <w:tcPr>
            <w:tcW w:w="4876" w:type="dxa"/>
          </w:tcPr>
          <w:p w14:paraId="7502F8E9" w14:textId="77777777" w:rsidR="000331D5" w:rsidRPr="007A2115" w:rsidRDefault="000331D5" w:rsidP="006E190F">
            <w:pPr>
              <w:pStyle w:val="AmColumnHeading"/>
            </w:pPr>
            <w:r w:rsidRPr="007A2115">
              <w:t>Amendement</w:t>
            </w:r>
          </w:p>
        </w:tc>
      </w:tr>
      <w:tr w:rsidR="000331D5" w:rsidRPr="007A2115" w14:paraId="3A1BBD47" w14:textId="77777777" w:rsidTr="006E190F">
        <w:trPr>
          <w:jc w:val="center"/>
        </w:trPr>
        <w:tc>
          <w:tcPr>
            <w:tcW w:w="4876" w:type="dxa"/>
          </w:tcPr>
          <w:p w14:paraId="2D48B86A" w14:textId="77777777" w:rsidR="000331D5" w:rsidRPr="007A2115" w:rsidRDefault="000331D5" w:rsidP="006E190F">
            <w:pPr>
              <w:pStyle w:val="Normal6a"/>
            </w:pPr>
          </w:p>
        </w:tc>
        <w:tc>
          <w:tcPr>
            <w:tcW w:w="4876" w:type="dxa"/>
          </w:tcPr>
          <w:p w14:paraId="59D777CC" w14:textId="77777777" w:rsidR="000331D5" w:rsidRPr="007A2115" w:rsidRDefault="000331D5" w:rsidP="006E190F">
            <w:pPr>
              <w:pStyle w:val="Normal6a"/>
            </w:pPr>
            <w:r w:rsidRPr="007A2115">
              <w:rPr>
                <w:b/>
                <w:i/>
              </w:rPr>
              <w:t>(b bis)</w:t>
            </w:r>
            <w:r w:rsidRPr="007A2115">
              <w:tab/>
            </w:r>
            <w:r w:rsidRPr="007A2115">
              <w:rPr>
                <w:b/>
                <w:i/>
              </w:rPr>
              <w:t>fournissent des conditions d’accueil adéquates, y compris des mesures visant à protéger les personnes ayant des besoins particuliers, et investissent en ce sens;</w:t>
            </w:r>
          </w:p>
        </w:tc>
      </w:tr>
    </w:tbl>
    <w:p w14:paraId="5539236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C104C17" w14:textId="77777777" w:rsidR="000331D5" w:rsidRPr="007A2115" w:rsidRDefault="000331D5" w:rsidP="000331D5">
      <w:r w:rsidRPr="007A2115">
        <w:rPr>
          <w:rStyle w:val="HideTWBExt"/>
          <w:noProof w:val="0"/>
        </w:rPr>
        <w:t>&lt;/Amend&gt;</w:t>
      </w:r>
    </w:p>
    <w:p w14:paraId="0ED47B7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1057</w:t>
      </w:r>
      <w:r w:rsidRPr="007A2115">
        <w:rPr>
          <w:rStyle w:val="HideTWBExt"/>
          <w:b w:val="0"/>
          <w:noProof w:val="0"/>
        </w:rPr>
        <w:t>&lt;/NumAm&gt;</w:t>
      </w:r>
    </w:p>
    <w:p w14:paraId="08926153" w14:textId="77777777" w:rsidR="000331D5" w:rsidRPr="007A2115" w:rsidRDefault="000331D5" w:rsidP="000331D5">
      <w:pPr>
        <w:pStyle w:val="NormalBold"/>
      </w:pPr>
      <w:r w:rsidRPr="007A2115">
        <w:rPr>
          <w:rStyle w:val="HideTWBExt"/>
          <w:b w:val="0"/>
          <w:noProof w:val="0"/>
        </w:rPr>
        <w:t>&lt;RepeatBlock-By&gt;&lt;Members&gt;</w:t>
      </w:r>
      <w:r w:rsidRPr="007A2115">
        <w:t>Caterina Chinnici, Javier Moreno Sánchez</w:t>
      </w:r>
      <w:r w:rsidRPr="007A2115">
        <w:rPr>
          <w:rStyle w:val="HideTWBExt"/>
          <w:b w:val="0"/>
          <w:noProof w:val="0"/>
        </w:rPr>
        <w:t>&lt;/Members&gt;</w:t>
      </w:r>
    </w:p>
    <w:p w14:paraId="72AC6ABE" w14:textId="77777777" w:rsidR="000331D5" w:rsidRPr="007A2115" w:rsidRDefault="000331D5" w:rsidP="000331D5">
      <w:pPr>
        <w:pStyle w:val="NormalBold"/>
      </w:pPr>
      <w:r w:rsidRPr="007A2115">
        <w:rPr>
          <w:rStyle w:val="HideTWBExt"/>
          <w:b w:val="0"/>
          <w:noProof w:val="0"/>
        </w:rPr>
        <w:t>&lt;/RepeatBlock-By&gt;</w:t>
      </w:r>
    </w:p>
    <w:p w14:paraId="5B87E0B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6C41F9A" w14:textId="77777777" w:rsidR="000331D5" w:rsidRPr="007A2115" w:rsidRDefault="000331D5" w:rsidP="000331D5">
      <w:pPr>
        <w:pStyle w:val="NormalBold"/>
      </w:pPr>
      <w:r w:rsidRPr="007A2115">
        <w:rPr>
          <w:rStyle w:val="HideTWBExt"/>
          <w:b w:val="0"/>
          <w:noProof w:val="0"/>
        </w:rPr>
        <w:t>&lt;Article&gt;</w:t>
      </w:r>
      <w:r w:rsidRPr="007A2115">
        <w:t>Article 5 – paragraphe 1 – point b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3A7F5D9" w14:textId="77777777" w:rsidTr="006E190F">
        <w:trPr>
          <w:trHeight w:hRule="exact" w:val="240"/>
          <w:jc w:val="center"/>
        </w:trPr>
        <w:tc>
          <w:tcPr>
            <w:tcW w:w="9752" w:type="dxa"/>
            <w:gridSpan w:val="2"/>
          </w:tcPr>
          <w:p w14:paraId="2CFD11FE" w14:textId="77777777" w:rsidR="000331D5" w:rsidRPr="007A2115" w:rsidRDefault="000331D5" w:rsidP="006E190F"/>
        </w:tc>
      </w:tr>
      <w:tr w:rsidR="000331D5" w:rsidRPr="007A2115" w14:paraId="6B103D23" w14:textId="77777777" w:rsidTr="006E190F">
        <w:trPr>
          <w:trHeight w:val="240"/>
          <w:jc w:val="center"/>
        </w:trPr>
        <w:tc>
          <w:tcPr>
            <w:tcW w:w="4876" w:type="dxa"/>
          </w:tcPr>
          <w:p w14:paraId="5D8F3EA0" w14:textId="77777777" w:rsidR="000331D5" w:rsidRPr="007A2115" w:rsidRDefault="000331D5" w:rsidP="006E190F">
            <w:pPr>
              <w:pStyle w:val="AmColumnHeading"/>
            </w:pPr>
            <w:r w:rsidRPr="007A2115">
              <w:t>Texte proposé par la Commission</w:t>
            </w:r>
          </w:p>
        </w:tc>
        <w:tc>
          <w:tcPr>
            <w:tcW w:w="4876" w:type="dxa"/>
          </w:tcPr>
          <w:p w14:paraId="5B627430" w14:textId="77777777" w:rsidR="000331D5" w:rsidRPr="007A2115" w:rsidRDefault="000331D5" w:rsidP="006E190F">
            <w:pPr>
              <w:pStyle w:val="AmColumnHeading"/>
            </w:pPr>
            <w:r w:rsidRPr="007A2115">
              <w:t>Amendement</w:t>
            </w:r>
          </w:p>
        </w:tc>
      </w:tr>
      <w:tr w:rsidR="000331D5" w:rsidRPr="007A2115" w14:paraId="401B755F" w14:textId="77777777" w:rsidTr="006E190F">
        <w:trPr>
          <w:jc w:val="center"/>
        </w:trPr>
        <w:tc>
          <w:tcPr>
            <w:tcW w:w="4876" w:type="dxa"/>
          </w:tcPr>
          <w:p w14:paraId="6906508A" w14:textId="77777777" w:rsidR="000331D5" w:rsidRPr="007A2115" w:rsidRDefault="000331D5" w:rsidP="006E190F">
            <w:pPr>
              <w:pStyle w:val="Normal6a"/>
            </w:pPr>
          </w:p>
        </w:tc>
        <w:tc>
          <w:tcPr>
            <w:tcW w:w="4876" w:type="dxa"/>
          </w:tcPr>
          <w:p w14:paraId="324C9C78" w14:textId="77777777" w:rsidR="000331D5" w:rsidRPr="007A2115" w:rsidRDefault="000331D5" w:rsidP="006E190F">
            <w:pPr>
              <w:pStyle w:val="Normal6a"/>
            </w:pPr>
            <w:r w:rsidRPr="007A2115">
              <w:rPr>
                <w:b/>
                <w:i/>
              </w:rPr>
              <w:t>(b bis)</w:t>
            </w:r>
            <w:r w:rsidRPr="007A2115">
              <w:tab/>
            </w:r>
            <w:r w:rsidRPr="007A2115">
              <w:rPr>
                <w:b/>
                <w:i/>
              </w:rPr>
              <w:t>fournissent un accueil adéquat, y compris des mesures visant à protéger les personnes ayant des besoins particuliers, et investissent en ce sens;</w:t>
            </w:r>
          </w:p>
        </w:tc>
      </w:tr>
    </w:tbl>
    <w:p w14:paraId="787285D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C8487A1" w14:textId="77777777" w:rsidR="000331D5" w:rsidRPr="007A2115" w:rsidRDefault="000331D5" w:rsidP="000331D5">
      <w:r w:rsidRPr="007A2115">
        <w:rPr>
          <w:rStyle w:val="HideTWBExt"/>
          <w:noProof w:val="0"/>
        </w:rPr>
        <w:t>&lt;/Amend&gt;</w:t>
      </w:r>
    </w:p>
    <w:p w14:paraId="342AB32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1058</w:t>
      </w:r>
      <w:r w:rsidRPr="007A2115">
        <w:rPr>
          <w:rStyle w:val="HideTWBExt"/>
          <w:b w:val="0"/>
          <w:noProof w:val="0"/>
        </w:rPr>
        <w:t>&lt;/NumAm&gt;</w:t>
      </w:r>
    </w:p>
    <w:p w14:paraId="6527173C"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27B34A9D" w14:textId="77777777" w:rsidR="000331D5" w:rsidRPr="007A2115" w:rsidRDefault="000331D5" w:rsidP="000331D5">
      <w:pPr>
        <w:pStyle w:val="NormalBold"/>
      </w:pPr>
      <w:r w:rsidRPr="007A2115">
        <w:rPr>
          <w:rStyle w:val="HideTWBExt"/>
          <w:b w:val="0"/>
          <w:noProof w:val="0"/>
        </w:rPr>
        <w:t>&lt;/RepeatBlock-By&gt;</w:t>
      </w:r>
    </w:p>
    <w:p w14:paraId="24423F8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8B02DE" w14:textId="77777777" w:rsidR="000331D5" w:rsidRPr="007A2115" w:rsidRDefault="000331D5" w:rsidP="000331D5">
      <w:pPr>
        <w:pStyle w:val="NormalBold"/>
      </w:pPr>
      <w:r w:rsidRPr="007A2115">
        <w:rPr>
          <w:rStyle w:val="HideTWBExt"/>
          <w:b w:val="0"/>
          <w:noProof w:val="0"/>
        </w:rPr>
        <w:t>&lt;Article&gt;</w:t>
      </w:r>
      <w:r w:rsidRPr="007A2115">
        <w:t>Article 5 – paragraphe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9ED70D9" w14:textId="77777777" w:rsidTr="006E190F">
        <w:trPr>
          <w:trHeight w:hRule="exact" w:val="240"/>
          <w:jc w:val="center"/>
        </w:trPr>
        <w:tc>
          <w:tcPr>
            <w:tcW w:w="9752" w:type="dxa"/>
            <w:gridSpan w:val="2"/>
          </w:tcPr>
          <w:p w14:paraId="1BF9D1AC" w14:textId="77777777" w:rsidR="000331D5" w:rsidRPr="007A2115" w:rsidRDefault="000331D5" w:rsidP="006E190F"/>
        </w:tc>
      </w:tr>
      <w:tr w:rsidR="000331D5" w:rsidRPr="007A2115" w14:paraId="285BC92C" w14:textId="77777777" w:rsidTr="006E190F">
        <w:trPr>
          <w:trHeight w:val="240"/>
          <w:jc w:val="center"/>
        </w:trPr>
        <w:tc>
          <w:tcPr>
            <w:tcW w:w="4876" w:type="dxa"/>
          </w:tcPr>
          <w:p w14:paraId="050F2BF9" w14:textId="77777777" w:rsidR="000331D5" w:rsidRPr="007A2115" w:rsidRDefault="000331D5" w:rsidP="006E190F">
            <w:pPr>
              <w:pStyle w:val="AmColumnHeading"/>
            </w:pPr>
            <w:r w:rsidRPr="007A2115">
              <w:t>Texte proposé par la Commission</w:t>
            </w:r>
          </w:p>
        </w:tc>
        <w:tc>
          <w:tcPr>
            <w:tcW w:w="4876" w:type="dxa"/>
          </w:tcPr>
          <w:p w14:paraId="32169B97" w14:textId="77777777" w:rsidR="000331D5" w:rsidRPr="007A2115" w:rsidRDefault="000331D5" w:rsidP="006E190F">
            <w:pPr>
              <w:pStyle w:val="AmColumnHeading"/>
            </w:pPr>
            <w:r w:rsidRPr="007A2115">
              <w:t>Amendement</w:t>
            </w:r>
          </w:p>
        </w:tc>
      </w:tr>
      <w:tr w:rsidR="000331D5" w:rsidRPr="007A2115" w14:paraId="542B0AA8" w14:textId="77777777" w:rsidTr="006E190F">
        <w:trPr>
          <w:jc w:val="center"/>
        </w:trPr>
        <w:tc>
          <w:tcPr>
            <w:tcW w:w="4876" w:type="dxa"/>
          </w:tcPr>
          <w:p w14:paraId="6441643D" w14:textId="77777777" w:rsidR="000331D5" w:rsidRPr="007A2115" w:rsidRDefault="000331D5" w:rsidP="006E190F">
            <w:pPr>
              <w:pStyle w:val="Normal6a"/>
            </w:pPr>
            <w:r w:rsidRPr="007A2115">
              <w:rPr>
                <w:b/>
                <w:i/>
              </w:rPr>
              <w:t>(c)</w:t>
            </w:r>
            <w:r w:rsidRPr="007A2115">
              <w:tab/>
            </w:r>
            <w:r w:rsidRPr="007A2115">
              <w:rPr>
                <w:b/>
                <w:i/>
              </w:rPr>
              <w:t>appliquent correctement et rapidement les règles relatives à la détermination de l’État membre responsable de l’examen d’une demande de protection internationale et, si nécessaire, procèdent au transfert vers l’État membre responsable en vertu de la partie III, chapitres I à VI;</w:t>
            </w:r>
          </w:p>
        </w:tc>
        <w:tc>
          <w:tcPr>
            <w:tcW w:w="4876" w:type="dxa"/>
          </w:tcPr>
          <w:p w14:paraId="3BAF6E66" w14:textId="77777777" w:rsidR="000331D5" w:rsidRPr="007A2115" w:rsidRDefault="000331D5" w:rsidP="006E190F">
            <w:pPr>
              <w:pStyle w:val="Normal6a"/>
            </w:pPr>
            <w:r w:rsidRPr="007A2115">
              <w:rPr>
                <w:b/>
                <w:i/>
              </w:rPr>
              <w:t>supprimé</w:t>
            </w:r>
          </w:p>
        </w:tc>
      </w:tr>
    </w:tbl>
    <w:p w14:paraId="1244B37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0A49272"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7493198B" w14:textId="77777777" w:rsidR="000331D5" w:rsidRPr="007A2115" w:rsidRDefault="000331D5" w:rsidP="000331D5">
      <w:pPr>
        <w:pStyle w:val="AmJustText"/>
      </w:pPr>
      <w:r w:rsidRPr="007A2115">
        <w:t>Ce point est déplacé vers l’article 5 bis.</w:t>
      </w:r>
    </w:p>
    <w:p w14:paraId="4A47ECB2" w14:textId="77777777" w:rsidR="000331D5" w:rsidRPr="007A2115" w:rsidRDefault="000331D5" w:rsidP="000331D5">
      <w:r w:rsidRPr="007A2115">
        <w:rPr>
          <w:rStyle w:val="HideTWBExt"/>
          <w:noProof w:val="0"/>
        </w:rPr>
        <w:t>&lt;/Amend&gt;</w:t>
      </w:r>
    </w:p>
    <w:p w14:paraId="433D506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1059</w:t>
      </w:r>
      <w:r w:rsidRPr="007A2115">
        <w:rPr>
          <w:rStyle w:val="HideTWBExt"/>
          <w:b w:val="0"/>
          <w:noProof w:val="0"/>
        </w:rPr>
        <w:t>&lt;/NumAm&gt;</w:t>
      </w:r>
    </w:p>
    <w:p w14:paraId="22432EA8"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6619A55" w14:textId="77777777" w:rsidR="000331D5" w:rsidRPr="007A2115" w:rsidRDefault="000331D5" w:rsidP="000331D5">
      <w:pPr>
        <w:pStyle w:val="NormalBold"/>
      </w:pPr>
      <w:r w:rsidRPr="007A2115">
        <w:rPr>
          <w:rStyle w:val="HideTWBExt"/>
          <w:b w:val="0"/>
          <w:noProof w:val="0"/>
        </w:rPr>
        <w:t>&lt;/RepeatBlock-By&gt;</w:t>
      </w:r>
    </w:p>
    <w:p w14:paraId="696A644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196CB5F" w14:textId="77777777" w:rsidR="000331D5" w:rsidRPr="007A2115" w:rsidRDefault="000331D5" w:rsidP="000331D5">
      <w:pPr>
        <w:pStyle w:val="NormalBold"/>
      </w:pPr>
      <w:r w:rsidRPr="007A2115">
        <w:rPr>
          <w:rStyle w:val="HideTWBExt"/>
          <w:b w:val="0"/>
          <w:noProof w:val="0"/>
        </w:rPr>
        <w:t>&lt;Article&gt;</w:t>
      </w:r>
      <w:r w:rsidRPr="007A2115">
        <w:t>Article 5 – paragraphe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CD964A7" w14:textId="77777777" w:rsidTr="006E190F">
        <w:trPr>
          <w:trHeight w:hRule="exact" w:val="240"/>
          <w:jc w:val="center"/>
        </w:trPr>
        <w:tc>
          <w:tcPr>
            <w:tcW w:w="9752" w:type="dxa"/>
            <w:gridSpan w:val="2"/>
          </w:tcPr>
          <w:p w14:paraId="0104B67C" w14:textId="77777777" w:rsidR="000331D5" w:rsidRPr="007A2115" w:rsidRDefault="000331D5" w:rsidP="006E190F"/>
        </w:tc>
      </w:tr>
      <w:tr w:rsidR="000331D5" w:rsidRPr="007A2115" w14:paraId="063C534D" w14:textId="77777777" w:rsidTr="006E190F">
        <w:trPr>
          <w:trHeight w:val="240"/>
          <w:jc w:val="center"/>
        </w:trPr>
        <w:tc>
          <w:tcPr>
            <w:tcW w:w="4876" w:type="dxa"/>
          </w:tcPr>
          <w:p w14:paraId="2AF71796" w14:textId="77777777" w:rsidR="000331D5" w:rsidRPr="007A2115" w:rsidRDefault="000331D5" w:rsidP="006E190F">
            <w:pPr>
              <w:pStyle w:val="AmColumnHeading"/>
            </w:pPr>
            <w:r w:rsidRPr="007A2115">
              <w:t>Texte proposé par la Commission</w:t>
            </w:r>
          </w:p>
        </w:tc>
        <w:tc>
          <w:tcPr>
            <w:tcW w:w="4876" w:type="dxa"/>
          </w:tcPr>
          <w:p w14:paraId="6450AE51" w14:textId="77777777" w:rsidR="000331D5" w:rsidRPr="007A2115" w:rsidRDefault="000331D5" w:rsidP="006E190F">
            <w:pPr>
              <w:pStyle w:val="AmColumnHeading"/>
            </w:pPr>
            <w:r w:rsidRPr="007A2115">
              <w:t>Amendement</w:t>
            </w:r>
          </w:p>
        </w:tc>
      </w:tr>
      <w:tr w:rsidR="000331D5" w:rsidRPr="007A2115" w14:paraId="67867F8E" w14:textId="77777777" w:rsidTr="006E190F">
        <w:trPr>
          <w:jc w:val="center"/>
        </w:trPr>
        <w:tc>
          <w:tcPr>
            <w:tcW w:w="4876" w:type="dxa"/>
          </w:tcPr>
          <w:p w14:paraId="53546220" w14:textId="77777777" w:rsidR="000331D5" w:rsidRPr="007A2115" w:rsidRDefault="000331D5" w:rsidP="006E190F">
            <w:pPr>
              <w:pStyle w:val="Normal6a"/>
            </w:pPr>
            <w:r w:rsidRPr="007A2115">
              <w:rPr>
                <w:b/>
                <w:i/>
              </w:rPr>
              <w:t>(c)</w:t>
            </w:r>
            <w:r w:rsidRPr="007A2115">
              <w:tab/>
            </w:r>
            <w:r w:rsidRPr="007A2115">
              <w:rPr>
                <w:b/>
                <w:i/>
              </w:rPr>
              <w:t>appliquent correctement et rapidement les règles relatives à la détermination de l’État membre responsable de l’examen d’une demande de protection internationale et, si nécessaire, procèdent au transfert vers l’État membre responsable en vertu de la partie III, chapitres I à VI;</w:t>
            </w:r>
          </w:p>
        </w:tc>
        <w:tc>
          <w:tcPr>
            <w:tcW w:w="4876" w:type="dxa"/>
          </w:tcPr>
          <w:p w14:paraId="67454575" w14:textId="77777777" w:rsidR="000331D5" w:rsidRPr="007A2115" w:rsidRDefault="000331D5" w:rsidP="006E190F">
            <w:pPr>
              <w:pStyle w:val="Normal6a"/>
            </w:pPr>
            <w:r w:rsidRPr="007A2115">
              <w:rPr>
                <w:b/>
                <w:i/>
              </w:rPr>
              <w:t>supprimé</w:t>
            </w:r>
          </w:p>
        </w:tc>
      </w:tr>
    </w:tbl>
    <w:p w14:paraId="2DD8539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F0A8125" w14:textId="77777777" w:rsidR="000331D5" w:rsidRPr="007A2115" w:rsidRDefault="000331D5" w:rsidP="000331D5">
      <w:r w:rsidRPr="007A2115">
        <w:rPr>
          <w:rStyle w:val="HideTWBExt"/>
          <w:noProof w:val="0"/>
        </w:rPr>
        <w:t>&lt;/Amend&gt;</w:t>
      </w:r>
    </w:p>
    <w:p w14:paraId="28C71C5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1060</w:t>
      </w:r>
      <w:r w:rsidRPr="007A2115">
        <w:rPr>
          <w:rStyle w:val="HideTWBExt"/>
          <w:b w:val="0"/>
          <w:noProof w:val="0"/>
        </w:rPr>
        <w:t>&lt;/NumAm&gt;</w:t>
      </w:r>
    </w:p>
    <w:p w14:paraId="799820B4"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5C2BA26F" w14:textId="77777777" w:rsidR="000331D5" w:rsidRPr="007A2115" w:rsidRDefault="000331D5" w:rsidP="000331D5">
      <w:pPr>
        <w:pStyle w:val="NormalBold"/>
      </w:pPr>
      <w:r w:rsidRPr="007A2115">
        <w:rPr>
          <w:rStyle w:val="HideTWBExt"/>
          <w:b w:val="0"/>
          <w:noProof w:val="0"/>
        </w:rPr>
        <w:t>&lt;/RepeatBlock-By&gt;</w:t>
      </w:r>
    </w:p>
    <w:p w14:paraId="11035EB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550C30" w14:textId="77777777" w:rsidR="000331D5" w:rsidRPr="007A2115" w:rsidRDefault="000331D5" w:rsidP="000331D5">
      <w:pPr>
        <w:pStyle w:val="NormalBold"/>
      </w:pPr>
      <w:r w:rsidRPr="007A2115">
        <w:rPr>
          <w:rStyle w:val="HideTWBExt"/>
          <w:b w:val="0"/>
          <w:noProof w:val="0"/>
        </w:rPr>
        <w:t>&lt;Article&gt;</w:t>
      </w:r>
      <w:r w:rsidRPr="007A2115">
        <w:t>Article 5 – paragraphe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287189" w14:textId="77777777" w:rsidTr="006E190F">
        <w:trPr>
          <w:trHeight w:hRule="exact" w:val="240"/>
          <w:jc w:val="center"/>
        </w:trPr>
        <w:tc>
          <w:tcPr>
            <w:tcW w:w="9752" w:type="dxa"/>
            <w:gridSpan w:val="2"/>
          </w:tcPr>
          <w:p w14:paraId="5EC15D62" w14:textId="77777777" w:rsidR="000331D5" w:rsidRPr="007A2115" w:rsidRDefault="000331D5" w:rsidP="006E190F"/>
        </w:tc>
      </w:tr>
      <w:tr w:rsidR="000331D5" w:rsidRPr="007A2115" w14:paraId="163823F5" w14:textId="77777777" w:rsidTr="006E190F">
        <w:trPr>
          <w:trHeight w:val="240"/>
          <w:jc w:val="center"/>
        </w:trPr>
        <w:tc>
          <w:tcPr>
            <w:tcW w:w="4876" w:type="dxa"/>
          </w:tcPr>
          <w:p w14:paraId="1998750E" w14:textId="77777777" w:rsidR="000331D5" w:rsidRPr="007A2115" w:rsidRDefault="000331D5" w:rsidP="006E190F">
            <w:pPr>
              <w:pStyle w:val="AmColumnHeading"/>
            </w:pPr>
            <w:r w:rsidRPr="007A2115">
              <w:t>Texte proposé par la Commission</w:t>
            </w:r>
          </w:p>
        </w:tc>
        <w:tc>
          <w:tcPr>
            <w:tcW w:w="4876" w:type="dxa"/>
          </w:tcPr>
          <w:p w14:paraId="08CF5D3A" w14:textId="77777777" w:rsidR="000331D5" w:rsidRPr="007A2115" w:rsidRDefault="000331D5" w:rsidP="006E190F">
            <w:pPr>
              <w:pStyle w:val="AmColumnHeading"/>
            </w:pPr>
            <w:r w:rsidRPr="007A2115">
              <w:t>Amendement</w:t>
            </w:r>
          </w:p>
        </w:tc>
      </w:tr>
      <w:tr w:rsidR="000331D5" w:rsidRPr="007A2115" w14:paraId="1D176563" w14:textId="77777777" w:rsidTr="006E190F">
        <w:trPr>
          <w:jc w:val="center"/>
        </w:trPr>
        <w:tc>
          <w:tcPr>
            <w:tcW w:w="4876" w:type="dxa"/>
          </w:tcPr>
          <w:p w14:paraId="02C83617" w14:textId="77777777" w:rsidR="000331D5" w:rsidRPr="007A2115" w:rsidRDefault="000331D5" w:rsidP="006E190F">
            <w:pPr>
              <w:pStyle w:val="Normal6a"/>
            </w:pPr>
            <w:r w:rsidRPr="007A2115">
              <w:t>(c)</w:t>
            </w:r>
            <w:r w:rsidRPr="007A2115">
              <w:tab/>
              <w:t>appliquent correctement et rapidement les règles relatives à la détermination de l’État membre responsable de l’examen d’une demande de protection internationale et, si nécessaire, procèdent au transfert vers l’État membre responsable en vertu de la partie III, chapitres I à VI;</w:t>
            </w:r>
          </w:p>
        </w:tc>
        <w:tc>
          <w:tcPr>
            <w:tcW w:w="4876" w:type="dxa"/>
          </w:tcPr>
          <w:p w14:paraId="55CFB9CA" w14:textId="77777777" w:rsidR="000331D5" w:rsidRPr="007A2115" w:rsidRDefault="000331D5" w:rsidP="006E190F">
            <w:pPr>
              <w:pStyle w:val="Normal6a"/>
            </w:pPr>
            <w:r w:rsidRPr="007A2115">
              <w:t>(c)</w:t>
            </w:r>
            <w:r w:rsidRPr="007A2115">
              <w:tab/>
              <w:t>appliquent correctement et rapidement les règles relatives à la détermination de l’État membre responsable de l’examen d’une demande de protection internationale</w:t>
            </w:r>
            <w:r w:rsidRPr="007A2115">
              <w:rPr>
                <w:b/>
                <w:i/>
              </w:rPr>
              <w:t xml:space="preserve"> à une personne qui est arrivée illégalement sur le territoire de l’Union européenne</w:t>
            </w:r>
            <w:r w:rsidRPr="007A2115">
              <w:t xml:space="preserve"> et, si nécessaire, procèdent au transfert vers l’État membre responsable en vertu de la partie III, chapitres I à VI;</w:t>
            </w:r>
          </w:p>
        </w:tc>
      </w:tr>
    </w:tbl>
    <w:p w14:paraId="259939C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249F3E4" w14:textId="77777777" w:rsidR="000331D5" w:rsidRPr="007A2115" w:rsidRDefault="000331D5" w:rsidP="000331D5">
      <w:r w:rsidRPr="007A2115">
        <w:rPr>
          <w:rStyle w:val="HideTWBExt"/>
          <w:noProof w:val="0"/>
        </w:rPr>
        <w:t>&lt;/Amend&gt;</w:t>
      </w:r>
    </w:p>
    <w:p w14:paraId="30959F5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1061</w:t>
      </w:r>
      <w:r w:rsidRPr="007A2115">
        <w:rPr>
          <w:rStyle w:val="HideTWBExt"/>
          <w:b w:val="0"/>
          <w:noProof w:val="0"/>
        </w:rPr>
        <w:t>&lt;/NumAm&gt;</w:t>
      </w:r>
    </w:p>
    <w:p w14:paraId="770EC204"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0C36057F" w14:textId="77777777" w:rsidR="000331D5" w:rsidRPr="007A2115" w:rsidRDefault="000331D5" w:rsidP="000331D5">
      <w:pPr>
        <w:pStyle w:val="NormalBold"/>
      </w:pPr>
      <w:r w:rsidRPr="007A2115">
        <w:rPr>
          <w:rStyle w:val="HideTWBExt"/>
          <w:b w:val="0"/>
          <w:noProof w:val="0"/>
        </w:rPr>
        <w:t>&lt;/RepeatBlock-By&gt;</w:t>
      </w:r>
    </w:p>
    <w:p w14:paraId="0F7D9E4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12E962F" w14:textId="77777777" w:rsidR="000331D5" w:rsidRPr="007A2115" w:rsidRDefault="000331D5" w:rsidP="000331D5">
      <w:pPr>
        <w:pStyle w:val="NormalBold"/>
      </w:pPr>
      <w:r w:rsidRPr="007A2115">
        <w:rPr>
          <w:rStyle w:val="HideTWBExt"/>
          <w:b w:val="0"/>
          <w:noProof w:val="0"/>
        </w:rPr>
        <w:t>&lt;Article&gt;</w:t>
      </w:r>
      <w:r w:rsidRPr="007A2115">
        <w:t>Article 5 – paragraphe 1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53C9286" w14:textId="77777777" w:rsidTr="006E190F">
        <w:trPr>
          <w:trHeight w:hRule="exact" w:val="240"/>
          <w:jc w:val="center"/>
        </w:trPr>
        <w:tc>
          <w:tcPr>
            <w:tcW w:w="9752" w:type="dxa"/>
            <w:gridSpan w:val="2"/>
          </w:tcPr>
          <w:p w14:paraId="53447B57" w14:textId="77777777" w:rsidR="000331D5" w:rsidRPr="007A2115" w:rsidRDefault="000331D5" w:rsidP="006E190F"/>
        </w:tc>
      </w:tr>
      <w:tr w:rsidR="000331D5" w:rsidRPr="007A2115" w14:paraId="5207782E" w14:textId="77777777" w:rsidTr="006E190F">
        <w:trPr>
          <w:trHeight w:val="240"/>
          <w:jc w:val="center"/>
        </w:trPr>
        <w:tc>
          <w:tcPr>
            <w:tcW w:w="4876" w:type="dxa"/>
          </w:tcPr>
          <w:p w14:paraId="7FCDD0F4" w14:textId="77777777" w:rsidR="000331D5" w:rsidRPr="007A2115" w:rsidRDefault="000331D5" w:rsidP="006E190F">
            <w:pPr>
              <w:pStyle w:val="AmColumnHeading"/>
            </w:pPr>
            <w:r w:rsidRPr="007A2115">
              <w:t>Texte proposé par la Commission</w:t>
            </w:r>
          </w:p>
        </w:tc>
        <w:tc>
          <w:tcPr>
            <w:tcW w:w="4876" w:type="dxa"/>
          </w:tcPr>
          <w:p w14:paraId="15D61C46" w14:textId="77777777" w:rsidR="000331D5" w:rsidRPr="007A2115" w:rsidRDefault="000331D5" w:rsidP="006E190F">
            <w:pPr>
              <w:pStyle w:val="AmColumnHeading"/>
            </w:pPr>
            <w:r w:rsidRPr="007A2115">
              <w:t>Amendement</w:t>
            </w:r>
          </w:p>
        </w:tc>
      </w:tr>
      <w:tr w:rsidR="000331D5" w:rsidRPr="007A2115" w14:paraId="54A155F0" w14:textId="77777777" w:rsidTr="006E190F">
        <w:trPr>
          <w:jc w:val="center"/>
        </w:trPr>
        <w:tc>
          <w:tcPr>
            <w:tcW w:w="4876" w:type="dxa"/>
          </w:tcPr>
          <w:p w14:paraId="039A52E2" w14:textId="77777777" w:rsidR="000331D5" w:rsidRPr="007A2115" w:rsidRDefault="000331D5" w:rsidP="006E190F">
            <w:pPr>
              <w:pStyle w:val="Normal6a"/>
            </w:pPr>
            <w:r w:rsidRPr="007A2115">
              <w:t>(c)</w:t>
            </w:r>
            <w:r w:rsidRPr="007A2115">
              <w:tab/>
              <w:t>appliquent correctement et rapidement les règles relatives à la détermination de l’État membre responsable de l’examen d’une demande de protection internationale et, si nécessaire, procèdent au transfert vers l’État membre responsable en vertu de la partie III, chapitres I à VI;</w:t>
            </w:r>
          </w:p>
        </w:tc>
        <w:tc>
          <w:tcPr>
            <w:tcW w:w="4876" w:type="dxa"/>
          </w:tcPr>
          <w:p w14:paraId="526A573B" w14:textId="77777777" w:rsidR="000331D5" w:rsidRPr="007A2115" w:rsidRDefault="000331D5" w:rsidP="006E190F">
            <w:pPr>
              <w:pStyle w:val="Normal6a"/>
            </w:pPr>
            <w:r w:rsidRPr="007A2115">
              <w:t>(c)</w:t>
            </w:r>
            <w:r w:rsidRPr="007A2115">
              <w:tab/>
              <w:t>appliquent correctement et rapidement les règles relatives à la détermination de l’État membre responsable de l’examen d’une demande de protection internationale et, si nécessaire, procèdent au transfert vers l’État membre responsable en vertu de la partie III, chapitres I à VI</w:t>
            </w:r>
            <w:r w:rsidRPr="007A2115">
              <w:rPr>
                <w:b/>
                <w:i/>
              </w:rPr>
              <w:t xml:space="preserve"> et de la partie IV, chapitre I</w:t>
            </w:r>
            <w:r w:rsidRPr="007A2115">
              <w:t>;</w:t>
            </w:r>
          </w:p>
        </w:tc>
      </w:tr>
    </w:tbl>
    <w:p w14:paraId="4C6ABA6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57E79BB" w14:textId="77777777" w:rsidR="000331D5" w:rsidRPr="007A2115" w:rsidRDefault="000331D5" w:rsidP="000331D5">
      <w:r w:rsidRPr="007A2115">
        <w:rPr>
          <w:rStyle w:val="HideTWBExt"/>
          <w:noProof w:val="0"/>
        </w:rPr>
        <w:t>&lt;/Amend&gt;</w:t>
      </w:r>
    </w:p>
    <w:p w14:paraId="1F5D0E8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1062</w:t>
      </w:r>
      <w:r w:rsidRPr="007A2115">
        <w:rPr>
          <w:rStyle w:val="HideTWBExt"/>
          <w:b w:val="0"/>
          <w:noProof w:val="0"/>
        </w:rPr>
        <w:t>&lt;/NumAm&gt;</w:t>
      </w:r>
    </w:p>
    <w:p w14:paraId="50037B82"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30A5FD9F" w14:textId="77777777" w:rsidR="000331D5" w:rsidRPr="007A2115" w:rsidRDefault="000331D5" w:rsidP="000331D5">
      <w:pPr>
        <w:pStyle w:val="NormalBold"/>
      </w:pPr>
      <w:r w:rsidRPr="007A2115">
        <w:rPr>
          <w:rStyle w:val="HideTWBExt"/>
          <w:b w:val="0"/>
          <w:noProof w:val="0"/>
        </w:rPr>
        <w:t>&lt;/RepeatBlock-By&gt;</w:t>
      </w:r>
    </w:p>
    <w:p w14:paraId="6AFF9CF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B35B89F"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C1AFDCB" w14:textId="77777777" w:rsidTr="006E190F">
        <w:trPr>
          <w:trHeight w:hRule="exact" w:val="240"/>
          <w:jc w:val="center"/>
        </w:trPr>
        <w:tc>
          <w:tcPr>
            <w:tcW w:w="9752" w:type="dxa"/>
            <w:gridSpan w:val="2"/>
          </w:tcPr>
          <w:p w14:paraId="06F8A693" w14:textId="77777777" w:rsidR="000331D5" w:rsidRPr="007A2115" w:rsidRDefault="000331D5" w:rsidP="006E190F"/>
        </w:tc>
      </w:tr>
      <w:tr w:rsidR="000331D5" w:rsidRPr="007A2115" w14:paraId="26F8D1FD" w14:textId="77777777" w:rsidTr="006E190F">
        <w:trPr>
          <w:trHeight w:val="240"/>
          <w:jc w:val="center"/>
        </w:trPr>
        <w:tc>
          <w:tcPr>
            <w:tcW w:w="4876" w:type="dxa"/>
          </w:tcPr>
          <w:p w14:paraId="0287048E" w14:textId="77777777" w:rsidR="000331D5" w:rsidRPr="007A2115" w:rsidRDefault="000331D5" w:rsidP="006E190F">
            <w:pPr>
              <w:pStyle w:val="AmColumnHeading"/>
            </w:pPr>
            <w:r w:rsidRPr="007A2115">
              <w:t>Texte proposé par la Commission</w:t>
            </w:r>
          </w:p>
        </w:tc>
        <w:tc>
          <w:tcPr>
            <w:tcW w:w="4876" w:type="dxa"/>
          </w:tcPr>
          <w:p w14:paraId="10C66AB8" w14:textId="77777777" w:rsidR="000331D5" w:rsidRPr="007A2115" w:rsidRDefault="000331D5" w:rsidP="006E190F">
            <w:pPr>
              <w:pStyle w:val="AmColumnHeading"/>
            </w:pPr>
            <w:r w:rsidRPr="007A2115">
              <w:t>Amendement</w:t>
            </w:r>
          </w:p>
        </w:tc>
      </w:tr>
      <w:tr w:rsidR="000331D5" w:rsidRPr="007A2115" w14:paraId="51049BCB" w14:textId="77777777" w:rsidTr="006E190F">
        <w:trPr>
          <w:jc w:val="center"/>
        </w:trPr>
        <w:tc>
          <w:tcPr>
            <w:tcW w:w="4876" w:type="dxa"/>
          </w:tcPr>
          <w:p w14:paraId="329CA9C8" w14:textId="77777777" w:rsidR="000331D5" w:rsidRPr="007A2115" w:rsidRDefault="000331D5" w:rsidP="006E190F">
            <w:pPr>
              <w:pStyle w:val="Normal6a"/>
            </w:pPr>
            <w:r w:rsidRPr="007A2115">
              <w:rPr>
                <w:b/>
                <w:i/>
              </w:rPr>
              <w:t>(d)</w:t>
            </w:r>
            <w:r w:rsidRPr="007A2115">
              <w:tab/>
            </w:r>
            <w:r w:rsidRPr="007A2115">
              <w:rPr>
                <w:b/>
                <w:i/>
              </w:rPr>
              <w:t>apportent un soutien aux autres États membres sous la forme de contributions de solidarité sur la base des besoins énoncés dans la partie IV, chapitres I à III;</w:t>
            </w:r>
          </w:p>
        </w:tc>
        <w:tc>
          <w:tcPr>
            <w:tcW w:w="4876" w:type="dxa"/>
          </w:tcPr>
          <w:p w14:paraId="3F2A3373" w14:textId="77777777" w:rsidR="000331D5" w:rsidRPr="007A2115" w:rsidRDefault="000331D5" w:rsidP="006E190F">
            <w:pPr>
              <w:pStyle w:val="Normal6a"/>
            </w:pPr>
            <w:r w:rsidRPr="007A2115">
              <w:rPr>
                <w:b/>
                <w:i/>
              </w:rPr>
              <w:t>supprimé</w:t>
            </w:r>
          </w:p>
        </w:tc>
      </w:tr>
    </w:tbl>
    <w:p w14:paraId="38D98C7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CEF9E22"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5F924874" w14:textId="77777777" w:rsidR="000331D5" w:rsidRPr="007A2115" w:rsidRDefault="000331D5" w:rsidP="000331D5">
      <w:pPr>
        <w:pStyle w:val="AmJustText"/>
      </w:pPr>
      <w:r w:rsidRPr="007A2115">
        <w:t>Ce point est déplacé vers l’article 5 bis.</w:t>
      </w:r>
    </w:p>
    <w:p w14:paraId="09F27CA2" w14:textId="77777777" w:rsidR="000331D5" w:rsidRPr="007A2115" w:rsidRDefault="000331D5" w:rsidP="000331D5">
      <w:r w:rsidRPr="007A2115">
        <w:rPr>
          <w:rStyle w:val="HideTWBExt"/>
          <w:noProof w:val="0"/>
        </w:rPr>
        <w:t>&lt;/Amend&gt;</w:t>
      </w:r>
    </w:p>
    <w:p w14:paraId="01ADE7D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1063</w:t>
      </w:r>
      <w:r w:rsidRPr="007A2115">
        <w:rPr>
          <w:rStyle w:val="HideTWBExt"/>
          <w:b w:val="0"/>
          <w:noProof w:val="0"/>
        </w:rPr>
        <w:t>&lt;/NumAm&gt;</w:t>
      </w:r>
    </w:p>
    <w:p w14:paraId="07A3C14E"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303B8888" w14:textId="77777777" w:rsidR="000331D5" w:rsidRPr="007A2115" w:rsidRDefault="000331D5" w:rsidP="000331D5">
      <w:pPr>
        <w:pStyle w:val="NormalBold"/>
      </w:pPr>
      <w:r w:rsidRPr="007A2115">
        <w:rPr>
          <w:rStyle w:val="HideTWBExt"/>
          <w:b w:val="0"/>
          <w:noProof w:val="0"/>
        </w:rPr>
        <w:t>&lt;/RepeatBlock-By&gt;</w:t>
      </w:r>
    </w:p>
    <w:p w14:paraId="76F1A6E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F9CF740"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57B0E9" w14:textId="77777777" w:rsidTr="006E190F">
        <w:trPr>
          <w:trHeight w:hRule="exact" w:val="240"/>
          <w:jc w:val="center"/>
        </w:trPr>
        <w:tc>
          <w:tcPr>
            <w:tcW w:w="9752" w:type="dxa"/>
            <w:gridSpan w:val="2"/>
          </w:tcPr>
          <w:p w14:paraId="33C60FC4" w14:textId="77777777" w:rsidR="000331D5" w:rsidRPr="007A2115" w:rsidRDefault="000331D5" w:rsidP="006E190F"/>
        </w:tc>
      </w:tr>
      <w:tr w:rsidR="000331D5" w:rsidRPr="007A2115" w14:paraId="0DBD8D00" w14:textId="77777777" w:rsidTr="006E190F">
        <w:trPr>
          <w:trHeight w:val="240"/>
          <w:jc w:val="center"/>
        </w:trPr>
        <w:tc>
          <w:tcPr>
            <w:tcW w:w="4876" w:type="dxa"/>
          </w:tcPr>
          <w:p w14:paraId="4F2ACB43" w14:textId="77777777" w:rsidR="000331D5" w:rsidRPr="007A2115" w:rsidRDefault="000331D5" w:rsidP="006E190F">
            <w:pPr>
              <w:pStyle w:val="AmColumnHeading"/>
            </w:pPr>
            <w:r w:rsidRPr="007A2115">
              <w:t>Texte proposé par la Commission</w:t>
            </w:r>
          </w:p>
        </w:tc>
        <w:tc>
          <w:tcPr>
            <w:tcW w:w="4876" w:type="dxa"/>
          </w:tcPr>
          <w:p w14:paraId="37C4A368" w14:textId="77777777" w:rsidR="000331D5" w:rsidRPr="007A2115" w:rsidRDefault="000331D5" w:rsidP="006E190F">
            <w:pPr>
              <w:pStyle w:val="AmColumnHeading"/>
            </w:pPr>
            <w:r w:rsidRPr="007A2115">
              <w:t>Amendement</w:t>
            </w:r>
          </w:p>
        </w:tc>
      </w:tr>
      <w:tr w:rsidR="000331D5" w:rsidRPr="007A2115" w14:paraId="26278F5D" w14:textId="77777777" w:rsidTr="006E190F">
        <w:trPr>
          <w:jc w:val="center"/>
        </w:trPr>
        <w:tc>
          <w:tcPr>
            <w:tcW w:w="4876" w:type="dxa"/>
          </w:tcPr>
          <w:p w14:paraId="3BD6DFAA" w14:textId="77777777" w:rsidR="000331D5" w:rsidRPr="007A2115" w:rsidRDefault="000331D5" w:rsidP="006E190F">
            <w:pPr>
              <w:pStyle w:val="Normal6a"/>
            </w:pPr>
            <w:r w:rsidRPr="007A2115">
              <w:t>(d)</w:t>
            </w:r>
            <w:r w:rsidRPr="007A2115">
              <w:tab/>
              <w:t>apportent un soutien aux autres États membres sous la forme de contributions de solidarité sur la base des besoins énoncés dans la partie IV, chapitres I à III;</w:t>
            </w:r>
          </w:p>
        </w:tc>
        <w:tc>
          <w:tcPr>
            <w:tcW w:w="4876" w:type="dxa"/>
          </w:tcPr>
          <w:p w14:paraId="3D4F4C1B" w14:textId="77777777" w:rsidR="000331D5" w:rsidRPr="007A2115" w:rsidRDefault="000331D5" w:rsidP="006E190F">
            <w:pPr>
              <w:pStyle w:val="Normal6a"/>
            </w:pPr>
            <w:r w:rsidRPr="007A2115">
              <w:t>(d)</w:t>
            </w:r>
            <w:r w:rsidRPr="007A2115">
              <w:tab/>
              <w:t>apportent un soutien aux autres États membres sous la forme de contributions de solidarité</w:t>
            </w:r>
            <w:r w:rsidRPr="007A2115">
              <w:rPr>
                <w:b/>
                <w:i/>
              </w:rPr>
              <w:t xml:space="preserve"> flexibles, adaptées aux capacités individuelles des États membres, en tenant compte de leurs spécificités nationales et</w:t>
            </w:r>
            <w:r w:rsidRPr="007A2115">
              <w:t xml:space="preserve"> sur la base des besoins énoncés dans la partie IV, chapitres I à III;</w:t>
            </w:r>
          </w:p>
        </w:tc>
      </w:tr>
    </w:tbl>
    <w:p w14:paraId="56B3974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2C09834" w14:textId="77777777" w:rsidR="000331D5" w:rsidRPr="007A2115" w:rsidRDefault="000331D5" w:rsidP="000331D5">
      <w:r w:rsidRPr="007A2115">
        <w:rPr>
          <w:rStyle w:val="HideTWBExt"/>
          <w:noProof w:val="0"/>
        </w:rPr>
        <w:t>&lt;/Amend&gt;</w:t>
      </w:r>
    </w:p>
    <w:p w14:paraId="11D61CF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1064</w:t>
      </w:r>
      <w:r w:rsidRPr="007A2115">
        <w:rPr>
          <w:rStyle w:val="HideTWBExt"/>
          <w:b w:val="0"/>
          <w:noProof w:val="0"/>
        </w:rPr>
        <w:t>&lt;/NumAm&gt;</w:t>
      </w:r>
    </w:p>
    <w:p w14:paraId="5E21172D"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3682FA15" w14:textId="77777777" w:rsidR="000331D5" w:rsidRPr="007A2115" w:rsidRDefault="000331D5" w:rsidP="000331D5">
      <w:pPr>
        <w:pStyle w:val="NormalBold"/>
      </w:pPr>
      <w:r w:rsidRPr="007A2115">
        <w:rPr>
          <w:rStyle w:val="HideTWBExt"/>
          <w:b w:val="0"/>
          <w:noProof w:val="0"/>
        </w:rPr>
        <w:t>&lt;/RepeatBlock-By&gt;</w:t>
      </w:r>
    </w:p>
    <w:p w14:paraId="59C0BE3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24DFB80"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0E28ED6" w14:textId="77777777" w:rsidTr="006E190F">
        <w:trPr>
          <w:trHeight w:hRule="exact" w:val="240"/>
          <w:jc w:val="center"/>
        </w:trPr>
        <w:tc>
          <w:tcPr>
            <w:tcW w:w="9752" w:type="dxa"/>
            <w:gridSpan w:val="2"/>
          </w:tcPr>
          <w:p w14:paraId="14B64E32" w14:textId="77777777" w:rsidR="000331D5" w:rsidRPr="007A2115" w:rsidRDefault="000331D5" w:rsidP="006E190F"/>
        </w:tc>
      </w:tr>
      <w:tr w:rsidR="000331D5" w:rsidRPr="007A2115" w14:paraId="7D5C1557" w14:textId="77777777" w:rsidTr="006E190F">
        <w:trPr>
          <w:trHeight w:val="240"/>
          <w:jc w:val="center"/>
        </w:trPr>
        <w:tc>
          <w:tcPr>
            <w:tcW w:w="4876" w:type="dxa"/>
          </w:tcPr>
          <w:p w14:paraId="7E8E63D5" w14:textId="77777777" w:rsidR="000331D5" w:rsidRPr="007A2115" w:rsidRDefault="000331D5" w:rsidP="006E190F">
            <w:pPr>
              <w:pStyle w:val="AmColumnHeading"/>
            </w:pPr>
            <w:r w:rsidRPr="007A2115">
              <w:t>Texte proposé par la Commission</w:t>
            </w:r>
          </w:p>
        </w:tc>
        <w:tc>
          <w:tcPr>
            <w:tcW w:w="4876" w:type="dxa"/>
          </w:tcPr>
          <w:p w14:paraId="3798D625" w14:textId="77777777" w:rsidR="000331D5" w:rsidRPr="007A2115" w:rsidRDefault="000331D5" w:rsidP="006E190F">
            <w:pPr>
              <w:pStyle w:val="AmColumnHeading"/>
            </w:pPr>
            <w:r w:rsidRPr="007A2115">
              <w:t>Amendement</w:t>
            </w:r>
          </w:p>
        </w:tc>
      </w:tr>
      <w:tr w:rsidR="000331D5" w:rsidRPr="007A2115" w14:paraId="536FE64A" w14:textId="77777777" w:rsidTr="006E190F">
        <w:trPr>
          <w:jc w:val="center"/>
        </w:trPr>
        <w:tc>
          <w:tcPr>
            <w:tcW w:w="4876" w:type="dxa"/>
          </w:tcPr>
          <w:p w14:paraId="50ABAAE2" w14:textId="77777777" w:rsidR="000331D5" w:rsidRPr="007A2115" w:rsidRDefault="000331D5" w:rsidP="006E190F">
            <w:pPr>
              <w:pStyle w:val="Normal6a"/>
            </w:pPr>
            <w:r w:rsidRPr="007A2115">
              <w:t>(d)</w:t>
            </w:r>
            <w:r w:rsidRPr="007A2115">
              <w:tab/>
              <w:t>apportent un soutien aux autres États membres sous la forme de contributions de solidarité sur la base des besoins énoncés dans la partie IV</w:t>
            </w:r>
            <w:r w:rsidRPr="007A2115">
              <w:rPr>
                <w:b/>
                <w:i/>
              </w:rPr>
              <w:t>, chapitres I à III</w:t>
            </w:r>
            <w:r w:rsidRPr="007A2115">
              <w:t>;</w:t>
            </w:r>
          </w:p>
        </w:tc>
        <w:tc>
          <w:tcPr>
            <w:tcW w:w="4876" w:type="dxa"/>
          </w:tcPr>
          <w:p w14:paraId="64C778BD" w14:textId="77777777" w:rsidR="000331D5" w:rsidRPr="007A2115" w:rsidRDefault="000331D5" w:rsidP="006E190F">
            <w:pPr>
              <w:pStyle w:val="Normal6a"/>
            </w:pPr>
            <w:r w:rsidRPr="007A2115">
              <w:t>(d)</w:t>
            </w:r>
            <w:r w:rsidRPr="007A2115">
              <w:tab/>
              <w:t xml:space="preserve">apportent un soutien </w:t>
            </w:r>
            <w:r w:rsidRPr="007A2115">
              <w:rPr>
                <w:b/>
                <w:i/>
              </w:rPr>
              <w:t xml:space="preserve">efficace </w:t>
            </w:r>
            <w:r w:rsidRPr="007A2115">
              <w:t>aux autres États membres sous la forme de contributions de solidarité sur la base des besoins énoncés dans la partie IV</w:t>
            </w:r>
            <w:r w:rsidRPr="007A2115">
              <w:rPr>
                <w:b/>
                <w:i/>
              </w:rPr>
              <w:t>,</w:t>
            </w:r>
            <w:r w:rsidRPr="007A2115">
              <w:t xml:space="preserve"> </w:t>
            </w:r>
            <w:r w:rsidRPr="007A2115">
              <w:rPr>
                <w:b/>
                <w:i/>
              </w:rPr>
              <w:t>et, le cas échéant, des contributions dont les États membres pourraient avoir besoin, en garantissant une solidarité souple</w:t>
            </w:r>
            <w:r w:rsidRPr="007A2115">
              <w:t>;</w:t>
            </w:r>
          </w:p>
        </w:tc>
      </w:tr>
    </w:tbl>
    <w:p w14:paraId="06E299D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3E34E210" w14:textId="77777777" w:rsidR="000331D5" w:rsidRPr="007A2115" w:rsidRDefault="000331D5" w:rsidP="000331D5">
      <w:r w:rsidRPr="007A2115">
        <w:rPr>
          <w:rStyle w:val="HideTWBExt"/>
          <w:noProof w:val="0"/>
        </w:rPr>
        <w:t>&lt;/Amend&gt;</w:t>
      </w:r>
    </w:p>
    <w:p w14:paraId="0E8540A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1065</w:t>
      </w:r>
      <w:r w:rsidRPr="007A2115">
        <w:rPr>
          <w:rStyle w:val="HideTWBExt"/>
          <w:b w:val="0"/>
          <w:noProof w:val="0"/>
        </w:rPr>
        <w:t>&lt;/NumAm&gt;</w:t>
      </w:r>
    </w:p>
    <w:p w14:paraId="290EB89D"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34CD265E" w14:textId="77777777" w:rsidR="000331D5" w:rsidRPr="007A2115" w:rsidRDefault="000331D5" w:rsidP="000331D5">
      <w:pPr>
        <w:pStyle w:val="NormalBold"/>
      </w:pPr>
      <w:r w:rsidRPr="007A2115">
        <w:rPr>
          <w:rStyle w:val="HideTWBExt"/>
          <w:b w:val="0"/>
          <w:noProof w:val="0"/>
        </w:rPr>
        <w:t>&lt;/RepeatBlock-By&gt;</w:t>
      </w:r>
    </w:p>
    <w:p w14:paraId="3D45BAF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72369C2"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492116E" w14:textId="77777777" w:rsidTr="006E190F">
        <w:trPr>
          <w:trHeight w:hRule="exact" w:val="240"/>
          <w:jc w:val="center"/>
        </w:trPr>
        <w:tc>
          <w:tcPr>
            <w:tcW w:w="9752" w:type="dxa"/>
            <w:gridSpan w:val="2"/>
          </w:tcPr>
          <w:p w14:paraId="649CF5E4" w14:textId="77777777" w:rsidR="000331D5" w:rsidRPr="007A2115" w:rsidRDefault="000331D5" w:rsidP="006E190F"/>
        </w:tc>
      </w:tr>
      <w:tr w:rsidR="000331D5" w:rsidRPr="007A2115" w14:paraId="6735FFA5" w14:textId="77777777" w:rsidTr="006E190F">
        <w:trPr>
          <w:trHeight w:val="240"/>
          <w:jc w:val="center"/>
        </w:trPr>
        <w:tc>
          <w:tcPr>
            <w:tcW w:w="4876" w:type="dxa"/>
          </w:tcPr>
          <w:p w14:paraId="22B38E7E" w14:textId="77777777" w:rsidR="000331D5" w:rsidRPr="007A2115" w:rsidRDefault="000331D5" w:rsidP="006E190F">
            <w:pPr>
              <w:pStyle w:val="AmColumnHeading"/>
            </w:pPr>
            <w:r w:rsidRPr="007A2115">
              <w:t>Texte proposé par la Commission</w:t>
            </w:r>
          </w:p>
        </w:tc>
        <w:tc>
          <w:tcPr>
            <w:tcW w:w="4876" w:type="dxa"/>
          </w:tcPr>
          <w:p w14:paraId="5D6E300B" w14:textId="77777777" w:rsidR="000331D5" w:rsidRPr="007A2115" w:rsidRDefault="000331D5" w:rsidP="006E190F">
            <w:pPr>
              <w:pStyle w:val="AmColumnHeading"/>
            </w:pPr>
            <w:r w:rsidRPr="007A2115">
              <w:t>Amendement</w:t>
            </w:r>
          </w:p>
        </w:tc>
      </w:tr>
      <w:tr w:rsidR="000331D5" w:rsidRPr="007A2115" w14:paraId="6AE23590" w14:textId="77777777" w:rsidTr="006E190F">
        <w:trPr>
          <w:jc w:val="center"/>
        </w:trPr>
        <w:tc>
          <w:tcPr>
            <w:tcW w:w="4876" w:type="dxa"/>
          </w:tcPr>
          <w:p w14:paraId="1D9D3B21" w14:textId="77777777" w:rsidR="000331D5" w:rsidRPr="007A2115" w:rsidRDefault="000331D5" w:rsidP="006E190F">
            <w:pPr>
              <w:pStyle w:val="Normal6a"/>
            </w:pPr>
            <w:r w:rsidRPr="007A2115">
              <w:t>(d)</w:t>
            </w:r>
            <w:r w:rsidRPr="007A2115">
              <w:tab/>
            </w:r>
            <w:r w:rsidRPr="007A2115">
              <w:rPr>
                <w:b/>
                <w:i/>
              </w:rPr>
              <w:t>apportent un soutien aux autres États membres sous la forme de contributions de solidarité sur la base des besoins énoncés dans la partie IV, chapitres I à III</w:t>
            </w:r>
            <w:r w:rsidRPr="007A2115">
              <w:t>;</w:t>
            </w:r>
          </w:p>
        </w:tc>
        <w:tc>
          <w:tcPr>
            <w:tcW w:w="4876" w:type="dxa"/>
          </w:tcPr>
          <w:p w14:paraId="33F220D4" w14:textId="77777777" w:rsidR="000331D5" w:rsidRPr="007A2115" w:rsidRDefault="000331D5" w:rsidP="006E190F">
            <w:pPr>
              <w:pStyle w:val="Normal6a"/>
            </w:pPr>
            <w:r w:rsidRPr="007A2115">
              <w:t>(d)</w:t>
            </w:r>
            <w:r w:rsidRPr="007A2115">
              <w:tab/>
            </w:r>
            <w:r w:rsidRPr="007A2115">
              <w:rPr>
                <w:b/>
                <w:i/>
              </w:rPr>
              <w:t>coopèrent dans le cadre de la relocalisation des demandeurs d’une protection internationale vers des centres d’accueil situés dans des pays tiers, ainsi que du retour des ressortissants de pays tiers en séjour irrégulier</w:t>
            </w:r>
            <w:r w:rsidRPr="007A2115">
              <w:t>;</w:t>
            </w:r>
          </w:p>
        </w:tc>
      </w:tr>
    </w:tbl>
    <w:p w14:paraId="032DB94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C294B89" w14:textId="77777777" w:rsidR="000331D5" w:rsidRPr="007A2115" w:rsidRDefault="000331D5" w:rsidP="000331D5">
      <w:r w:rsidRPr="007A2115">
        <w:rPr>
          <w:rStyle w:val="HideTWBExt"/>
          <w:noProof w:val="0"/>
        </w:rPr>
        <w:t>&lt;/Amend&gt;</w:t>
      </w:r>
    </w:p>
    <w:p w14:paraId="724BDAC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1066</w:t>
      </w:r>
      <w:r w:rsidRPr="007A2115">
        <w:rPr>
          <w:rStyle w:val="HideTWBExt"/>
          <w:b w:val="0"/>
          <w:noProof w:val="0"/>
        </w:rPr>
        <w:t>&lt;/NumAm&gt;</w:t>
      </w:r>
    </w:p>
    <w:p w14:paraId="6314547D"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1DFA1DBF" w14:textId="77777777" w:rsidR="000331D5" w:rsidRPr="007A2115" w:rsidRDefault="000331D5" w:rsidP="000331D5">
      <w:pPr>
        <w:pStyle w:val="NormalBold"/>
      </w:pPr>
      <w:r w:rsidRPr="007A2115">
        <w:rPr>
          <w:rStyle w:val="HideTWBExt"/>
          <w:b w:val="0"/>
          <w:noProof w:val="0"/>
        </w:rPr>
        <w:t>&lt;/RepeatBlock-By&gt;</w:t>
      </w:r>
    </w:p>
    <w:p w14:paraId="1F53F62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3177190"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F5E2617" w14:textId="77777777" w:rsidTr="006E190F">
        <w:trPr>
          <w:trHeight w:hRule="exact" w:val="240"/>
          <w:jc w:val="center"/>
        </w:trPr>
        <w:tc>
          <w:tcPr>
            <w:tcW w:w="9752" w:type="dxa"/>
            <w:gridSpan w:val="2"/>
          </w:tcPr>
          <w:p w14:paraId="656C8604" w14:textId="77777777" w:rsidR="000331D5" w:rsidRPr="007A2115" w:rsidRDefault="000331D5" w:rsidP="006E190F"/>
        </w:tc>
      </w:tr>
      <w:tr w:rsidR="000331D5" w:rsidRPr="007A2115" w14:paraId="74EB870A" w14:textId="77777777" w:rsidTr="006E190F">
        <w:trPr>
          <w:trHeight w:val="240"/>
          <w:jc w:val="center"/>
        </w:trPr>
        <w:tc>
          <w:tcPr>
            <w:tcW w:w="4876" w:type="dxa"/>
          </w:tcPr>
          <w:p w14:paraId="29E803A5" w14:textId="77777777" w:rsidR="000331D5" w:rsidRPr="007A2115" w:rsidRDefault="000331D5" w:rsidP="006E190F">
            <w:pPr>
              <w:pStyle w:val="AmColumnHeading"/>
            </w:pPr>
            <w:r w:rsidRPr="007A2115">
              <w:t>Texte proposé par la Commission</w:t>
            </w:r>
          </w:p>
        </w:tc>
        <w:tc>
          <w:tcPr>
            <w:tcW w:w="4876" w:type="dxa"/>
          </w:tcPr>
          <w:p w14:paraId="44E088C3" w14:textId="77777777" w:rsidR="000331D5" w:rsidRPr="007A2115" w:rsidRDefault="000331D5" w:rsidP="006E190F">
            <w:pPr>
              <w:pStyle w:val="AmColumnHeading"/>
            </w:pPr>
            <w:r w:rsidRPr="007A2115">
              <w:t>Amendement</w:t>
            </w:r>
          </w:p>
        </w:tc>
      </w:tr>
      <w:tr w:rsidR="000331D5" w:rsidRPr="007A2115" w14:paraId="7C3B2253" w14:textId="77777777" w:rsidTr="006E190F">
        <w:trPr>
          <w:jc w:val="center"/>
        </w:trPr>
        <w:tc>
          <w:tcPr>
            <w:tcW w:w="4876" w:type="dxa"/>
          </w:tcPr>
          <w:p w14:paraId="0AA8818C" w14:textId="77777777" w:rsidR="000331D5" w:rsidRPr="007A2115" w:rsidRDefault="000331D5" w:rsidP="006E190F">
            <w:pPr>
              <w:pStyle w:val="Normal6a"/>
            </w:pPr>
            <w:r w:rsidRPr="007A2115">
              <w:t>(d)</w:t>
            </w:r>
            <w:r w:rsidRPr="007A2115">
              <w:tab/>
              <w:t>apportent un soutien aux autres États membres sous la forme de contributions</w:t>
            </w:r>
            <w:r w:rsidRPr="007A2115">
              <w:rPr>
                <w:b/>
                <w:i/>
              </w:rPr>
              <w:t xml:space="preserve"> de solidarité</w:t>
            </w:r>
            <w:r w:rsidRPr="007A2115">
              <w:t xml:space="preserve"> sur la base des besoins énoncés dans la partie IV, chapitres I à III;</w:t>
            </w:r>
          </w:p>
        </w:tc>
        <w:tc>
          <w:tcPr>
            <w:tcW w:w="4876" w:type="dxa"/>
          </w:tcPr>
          <w:p w14:paraId="7D7E9586" w14:textId="77777777" w:rsidR="000331D5" w:rsidRPr="007A2115" w:rsidRDefault="000331D5" w:rsidP="006E190F">
            <w:pPr>
              <w:pStyle w:val="Normal6a"/>
            </w:pPr>
            <w:r w:rsidRPr="007A2115">
              <w:t>(d)</w:t>
            </w:r>
            <w:r w:rsidRPr="007A2115">
              <w:tab/>
              <w:t>apportent un soutien</w:t>
            </w:r>
            <w:r w:rsidRPr="007A2115">
              <w:rPr>
                <w:b/>
                <w:i/>
              </w:rPr>
              <w:t xml:space="preserve"> volontaire</w:t>
            </w:r>
            <w:r w:rsidRPr="007A2115">
              <w:t xml:space="preserve"> aux autres États membres sous la forme de contributions</w:t>
            </w:r>
            <w:r w:rsidRPr="007A2115">
              <w:rPr>
                <w:b/>
                <w:i/>
              </w:rPr>
              <w:t xml:space="preserve"> financières ou autres</w:t>
            </w:r>
            <w:r w:rsidRPr="007A2115">
              <w:t xml:space="preserve"> sur la base des besoins énoncés dans la partie IV, chapitres I à III;</w:t>
            </w:r>
          </w:p>
        </w:tc>
      </w:tr>
    </w:tbl>
    <w:p w14:paraId="03A0B2A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6F37FAC" w14:textId="77777777" w:rsidR="000331D5" w:rsidRPr="007A2115" w:rsidRDefault="000331D5" w:rsidP="000331D5">
      <w:r w:rsidRPr="007A2115">
        <w:rPr>
          <w:rStyle w:val="HideTWBExt"/>
          <w:noProof w:val="0"/>
        </w:rPr>
        <w:t>&lt;/Amend&gt;</w:t>
      </w:r>
    </w:p>
    <w:p w14:paraId="54C441B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1067</w:t>
      </w:r>
      <w:r w:rsidRPr="007A2115">
        <w:rPr>
          <w:rStyle w:val="HideTWBExt"/>
          <w:b w:val="0"/>
          <w:noProof w:val="0"/>
        </w:rPr>
        <w:t>&lt;/NumAm&gt;</w:t>
      </w:r>
    </w:p>
    <w:p w14:paraId="081A62B4"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749369B" w14:textId="77777777" w:rsidR="000331D5" w:rsidRPr="007A2115" w:rsidRDefault="000331D5" w:rsidP="000331D5">
      <w:pPr>
        <w:pStyle w:val="NormalBold"/>
      </w:pPr>
      <w:r w:rsidRPr="007A2115">
        <w:rPr>
          <w:rStyle w:val="HideTWBExt"/>
          <w:b w:val="0"/>
          <w:noProof w:val="0"/>
        </w:rPr>
        <w:t>&lt;/RepeatBlock-By&gt;</w:t>
      </w:r>
    </w:p>
    <w:p w14:paraId="4EC0C06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3A154FB"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95A56C2" w14:textId="77777777" w:rsidTr="006E190F">
        <w:trPr>
          <w:trHeight w:hRule="exact" w:val="240"/>
          <w:jc w:val="center"/>
        </w:trPr>
        <w:tc>
          <w:tcPr>
            <w:tcW w:w="9752" w:type="dxa"/>
            <w:gridSpan w:val="2"/>
          </w:tcPr>
          <w:p w14:paraId="6F45F1CE" w14:textId="77777777" w:rsidR="000331D5" w:rsidRPr="007A2115" w:rsidRDefault="000331D5" w:rsidP="006E190F"/>
        </w:tc>
      </w:tr>
      <w:tr w:rsidR="000331D5" w:rsidRPr="007A2115" w14:paraId="53349819" w14:textId="77777777" w:rsidTr="006E190F">
        <w:trPr>
          <w:trHeight w:val="240"/>
          <w:jc w:val="center"/>
        </w:trPr>
        <w:tc>
          <w:tcPr>
            <w:tcW w:w="4876" w:type="dxa"/>
          </w:tcPr>
          <w:p w14:paraId="49BF321C" w14:textId="77777777" w:rsidR="000331D5" w:rsidRPr="007A2115" w:rsidRDefault="000331D5" w:rsidP="006E190F">
            <w:pPr>
              <w:pStyle w:val="AmColumnHeading"/>
            </w:pPr>
            <w:r w:rsidRPr="007A2115">
              <w:t>Texte proposé par la Commission</w:t>
            </w:r>
          </w:p>
        </w:tc>
        <w:tc>
          <w:tcPr>
            <w:tcW w:w="4876" w:type="dxa"/>
          </w:tcPr>
          <w:p w14:paraId="46F229A6" w14:textId="77777777" w:rsidR="000331D5" w:rsidRPr="007A2115" w:rsidRDefault="000331D5" w:rsidP="006E190F">
            <w:pPr>
              <w:pStyle w:val="AmColumnHeading"/>
            </w:pPr>
            <w:r w:rsidRPr="007A2115">
              <w:t>Amendement</w:t>
            </w:r>
          </w:p>
        </w:tc>
      </w:tr>
      <w:tr w:rsidR="000331D5" w:rsidRPr="007A2115" w14:paraId="4402CC43" w14:textId="77777777" w:rsidTr="006E190F">
        <w:trPr>
          <w:jc w:val="center"/>
        </w:trPr>
        <w:tc>
          <w:tcPr>
            <w:tcW w:w="4876" w:type="dxa"/>
          </w:tcPr>
          <w:p w14:paraId="23BBEC46" w14:textId="77777777" w:rsidR="000331D5" w:rsidRPr="007A2115" w:rsidRDefault="000331D5" w:rsidP="006E190F">
            <w:pPr>
              <w:pStyle w:val="Normal6a"/>
            </w:pPr>
            <w:r w:rsidRPr="007A2115">
              <w:t>(d)</w:t>
            </w:r>
            <w:r w:rsidRPr="007A2115">
              <w:tab/>
              <w:t>apportent un soutien aux autres États membres</w:t>
            </w:r>
            <w:r w:rsidRPr="007A2115">
              <w:rPr>
                <w:b/>
                <w:i/>
              </w:rPr>
              <w:t xml:space="preserve"> sous la forme </w:t>
            </w:r>
            <w:r w:rsidRPr="007A2115">
              <w:t>de contributions de solidarité</w:t>
            </w:r>
            <w:r w:rsidRPr="007A2115">
              <w:rPr>
                <w:b/>
                <w:i/>
              </w:rPr>
              <w:t xml:space="preserve"> sur la base des besoins énoncés dans la partie IV, chapitres I à III</w:t>
            </w:r>
            <w:r w:rsidRPr="007A2115">
              <w:t>;</w:t>
            </w:r>
          </w:p>
        </w:tc>
        <w:tc>
          <w:tcPr>
            <w:tcW w:w="4876" w:type="dxa"/>
          </w:tcPr>
          <w:p w14:paraId="7B63F033" w14:textId="77777777" w:rsidR="000331D5" w:rsidRPr="007A2115" w:rsidRDefault="000331D5" w:rsidP="006E190F">
            <w:pPr>
              <w:pStyle w:val="Normal6a"/>
            </w:pPr>
            <w:r w:rsidRPr="007A2115">
              <w:t>(d)</w:t>
            </w:r>
            <w:r w:rsidRPr="007A2115">
              <w:tab/>
              <w:t>apportent un soutien aux autres États membres</w:t>
            </w:r>
            <w:r w:rsidRPr="007A2115">
              <w:rPr>
                <w:b/>
                <w:i/>
              </w:rPr>
              <w:t xml:space="preserve"> au moyen </w:t>
            </w:r>
            <w:r w:rsidRPr="007A2115">
              <w:t>de contributions de solidarité</w:t>
            </w:r>
            <w:r w:rsidRPr="007A2115">
              <w:rPr>
                <w:b/>
                <w:i/>
              </w:rPr>
              <w:t xml:space="preserve"> prenant la forme de relocalisations</w:t>
            </w:r>
            <w:r w:rsidRPr="007A2115">
              <w:t>;</w:t>
            </w:r>
          </w:p>
        </w:tc>
      </w:tr>
    </w:tbl>
    <w:p w14:paraId="3A630A5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491A4CC" w14:textId="77777777" w:rsidR="000331D5" w:rsidRPr="007A2115" w:rsidRDefault="000331D5" w:rsidP="000331D5">
      <w:r w:rsidRPr="007A2115">
        <w:rPr>
          <w:rStyle w:val="HideTWBExt"/>
          <w:noProof w:val="0"/>
        </w:rPr>
        <w:t>&lt;/Amend&gt;</w:t>
      </w:r>
    </w:p>
    <w:p w14:paraId="1D33679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1068</w:t>
      </w:r>
      <w:r w:rsidRPr="007A2115">
        <w:rPr>
          <w:rStyle w:val="HideTWBExt"/>
          <w:b w:val="0"/>
          <w:noProof w:val="0"/>
        </w:rPr>
        <w:t>&lt;/NumAm&gt;</w:t>
      </w:r>
    </w:p>
    <w:p w14:paraId="581ADAEF"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94DE80E" w14:textId="77777777" w:rsidR="000331D5" w:rsidRPr="007A2115" w:rsidRDefault="000331D5" w:rsidP="000331D5">
      <w:pPr>
        <w:pStyle w:val="NormalBold"/>
      </w:pPr>
      <w:r w:rsidRPr="007A2115">
        <w:rPr>
          <w:rStyle w:val="HideTWBExt"/>
          <w:b w:val="0"/>
          <w:noProof w:val="0"/>
        </w:rPr>
        <w:t>&lt;/RepeatBlock-By&gt;</w:t>
      </w:r>
    </w:p>
    <w:p w14:paraId="5CCC23C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E852FBC" w14:textId="77777777" w:rsidR="000331D5" w:rsidRPr="007A2115" w:rsidRDefault="000331D5" w:rsidP="000331D5">
      <w:pPr>
        <w:pStyle w:val="NormalBold"/>
      </w:pPr>
      <w:r w:rsidRPr="007A2115">
        <w:rPr>
          <w:rStyle w:val="HideTWBExt"/>
          <w:b w:val="0"/>
          <w:noProof w:val="0"/>
        </w:rPr>
        <w:t>&lt;Article&gt;</w:t>
      </w:r>
      <w:r w:rsidRPr="007A2115">
        <w:t>Article 5 – paragraphe 1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66DBB92" w14:textId="77777777" w:rsidTr="006E190F">
        <w:trPr>
          <w:trHeight w:hRule="exact" w:val="240"/>
          <w:jc w:val="center"/>
        </w:trPr>
        <w:tc>
          <w:tcPr>
            <w:tcW w:w="9752" w:type="dxa"/>
            <w:gridSpan w:val="2"/>
          </w:tcPr>
          <w:p w14:paraId="7684F9BD" w14:textId="77777777" w:rsidR="000331D5" w:rsidRPr="007A2115" w:rsidRDefault="000331D5" w:rsidP="006E190F"/>
        </w:tc>
      </w:tr>
      <w:tr w:rsidR="000331D5" w:rsidRPr="007A2115" w14:paraId="0300D38F" w14:textId="77777777" w:rsidTr="006E190F">
        <w:trPr>
          <w:trHeight w:val="240"/>
          <w:jc w:val="center"/>
        </w:trPr>
        <w:tc>
          <w:tcPr>
            <w:tcW w:w="4876" w:type="dxa"/>
          </w:tcPr>
          <w:p w14:paraId="1AC1D03E" w14:textId="77777777" w:rsidR="000331D5" w:rsidRPr="007A2115" w:rsidRDefault="000331D5" w:rsidP="006E190F">
            <w:pPr>
              <w:pStyle w:val="AmColumnHeading"/>
            </w:pPr>
            <w:r w:rsidRPr="007A2115">
              <w:t>Texte proposé par la Commission</w:t>
            </w:r>
          </w:p>
        </w:tc>
        <w:tc>
          <w:tcPr>
            <w:tcW w:w="4876" w:type="dxa"/>
          </w:tcPr>
          <w:p w14:paraId="185EAC33" w14:textId="77777777" w:rsidR="000331D5" w:rsidRPr="007A2115" w:rsidRDefault="000331D5" w:rsidP="006E190F">
            <w:pPr>
              <w:pStyle w:val="AmColumnHeading"/>
            </w:pPr>
            <w:r w:rsidRPr="007A2115">
              <w:t>Amendement</w:t>
            </w:r>
          </w:p>
        </w:tc>
      </w:tr>
      <w:tr w:rsidR="000331D5" w:rsidRPr="007A2115" w14:paraId="3FDB5D68" w14:textId="77777777" w:rsidTr="006E190F">
        <w:trPr>
          <w:jc w:val="center"/>
        </w:trPr>
        <w:tc>
          <w:tcPr>
            <w:tcW w:w="4876" w:type="dxa"/>
          </w:tcPr>
          <w:p w14:paraId="51C0BCCF" w14:textId="77777777" w:rsidR="000331D5" w:rsidRPr="007A2115" w:rsidRDefault="000331D5" w:rsidP="006E190F">
            <w:pPr>
              <w:pStyle w:val="Normal6a"/>
            </w:pPr>
            <w:r w:rsidRPr="007A2115">
              <w:t>(d)</w:t>
            </w:r>
            <w:r w:rsidRPr="007A2115">
              <w:tab/>
              <w:t xml:space="preserve">apportent un soutien aux autres États membres sous la forme de </w:t>
            </w:r>
            <w:r w:rsidRPr="007A2115">
              <w:rPr>
                <w:b/>
                <w:i/>
              </w:rPr>
              <w:t xml:space="preserve">contributions de solidarité </w:t>
            </w:r>
            <w:r w:rsidRPr="007A2115">
              <w:t xml:space="preserve">sur la base des </w:t>
            </w:r>
            <w:r w:rsidRPr="007A2115">
              <w:rPr>
                <w:b/>
                <w:i/>
              </w:rPr>
              <w:t xml:space="preserve">besoins </w:t>
            </w:r>
            <w:r w:rsidRPr="007A2115">
              <w:t>énoncés dans</w:t>
            </w:r>
            <w:r w:rsidRPr="007A2115">
              <w:rPr>
                <w:b/>
                <w:i/>
              </w:rPr>
              <w:t xml:space="preserve"> la partie IV, chapitres I à III</w:t>
            </w:r>
            <w:r w:rsidRPr="007A2115">
              <w:t>;</w:t>
            </w:r>
          </w:p>
        </w:tc>
        <w:tc>
          <w:tcPr>
            <w:tcW w:w="4876" w:type="dxa"/>
          </w:tcPr>
          <w:p w14:paraId="6A184351" w14:textId="77777777" w:rsidR="000331D5" w:rsidRPr="007A2115" w:rsidRDefault="000331D5" w:rsidP="006E190F">
            <w:pPr>
              <w:pStyle w:val="Normal6a"/>
            </w:pPr>
            <w:r w:rsidRPr="007A2115">
              <w:t>(d)</w:t>
            </w:r>
            <w:r w:rsidRPr="007A2115">
              <w:tab/>
              <w:t xml:space="preserve">apportent un soutien aux autres États membres sous la forme de </w:t>
            </w:r>
            <w:r w:rsidRPr="007A2115">
              <w:rPr>
                <w:b/>
                <w:i/>
              </w:rPr>
              <w:t xml:space="preserve">relocalisations </w:t>
            </w:r>
            <w:r w:rsidRPr="007A2115">
              <w:t xml:space="preserve">sur la base des </w:t>
            </w:r>
            <w:r w:rsidRPr="007A2115">
              <w:rPr>
                <w:b/>
                <w:i/>
              </w:rPr>
              <w:t xml:space="preserve">critères </w:t>
            </w:r>
            <w:r w:rsidRPr="007A2115">
              <w:t>énoncés dans</w:t>
            </w:r>
            <w:r w:rsidRPr="007A2115">
              <w:rPr>
                <w:b/>
                <w:i/>
              </w:rPr>
              <w:t xml:space="preserve"> le chapitre II</w:t>
            </w:r>
            <w:r w:rsidRPr="007A2115">
              <w:t>;</w:t>
            </w:r>
          </w:p>
        </w:tc>
      </w:tr>
    </w:tbl>
    <w:p w14:paraId="5D9B36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68A60ED" w14:textId="77777777" w:rsidR="000331D5" w:rsidRPr="007A2115" w:rsidRDefault="000331D5" w:rsidP="000331D5">
      <w:r w:rsidRPr="007A2115">
        <w:rPr>
          <w:rStyle w:val="HideTWBExt"/>
          <w:noProof w:val="0"/>
        </w:rPr>
        <w:t>&lt;/Amend&gt;</w:t>
      </w:r>
    </w:p>
    <w:p w14:paraId="70FD458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1069</w:t>
      </w:r>
      <w:r w:rsidRPr="007A2115">
        <w:rPr>
          <w:rStyle w:val="HideTWBExt"/>
          <w:b w:val="0"/>
          <w:noProof w:val="0"/>
        </w:rPr>
        <w:t>&lt;/NumAm&gt;</w:t>
      </w:r>
    </w:p>
    <w:p w14:paraId="3F620159"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2DDA85FB" w14:textId="77777777" w:rsidR="000331D5" w:rsidRPr="007A2115" w:rsidRDefault="000331D5" w:rsidP="000331D5">
      <w:pPr>
        <w:pStyle w:val="NormalBold"/>
      </w:pPr>
      <w:r w:rsidRPr="007A2115">
        <w:rPr>
          <w:rStyle w:val="HideTWBExt"/>
          <w:b w:val="0"/>
          <w:noProof w:val="0"/>
        </w:rPr>
        <w:t>&lt;/RepeatBlock-By&gt;</w:t>
      </w:r>
    </w:p>
    <w:p w14:paraId="3352AF1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6132AEC"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DBD8032" w14:textId="77777777" w:rsidTr="006E190F">
        <w:trPr>
          <w:trHeight w:hRule="exact" w:val="240"/>
          <w:jc w:val="center"/>
        </w:trPr>
        <w:tc>
          <w:tcPr>
            <w:tcW w:w="9752" w:type="dxa"/>
            <w:gridSpan w:val="2"/>
          </w:tcPr>
          <w:p w14:paraId="286249FF" w14:textId="77777777" w:rsidR="000331D5" w:rsidRPr="007A2115" w:rsidRDefault="000331D5" w:rsidP="006E190F"/>
        </w:tc>
      </w:tr>
      <w:tr w:rsidR="000331D5" w:rsidRPr="007A2115" w14:paraId="0A8D7D67" w14:textId="77777777" w:rsidTr="006E190F">
        <w:trPr>
          <w:trHeight w:val="240"/>
          <w:jc w:val="center"/>
        </w:trPr>
        <w:tc>
          <w:tcPr>
            <w:tcW w:w="4876" w:type="dxa"/>
          </w:tcPr>
          <w:p w14:paraId="49EBDFB8" w14:textId="77777777" w:rsidR="000331D5" w:rsidRPr="007A2115" w:rsidRDefault="000331D5" w:rsidP="006E190F">
            <w:pPr>
              <w:pStyle w:val="AmColumnHeading"/>
            </w:pPr>
            <w:r w:rsidRPr="007A2115">
              <w:t>Texte proposé par la Commission</w:t>
            </w:r>
          </w:p>
        </w:tc>
        <w:tc>
          <w:tcPr>
            <w:tcW w:w="4876" w:type="dxa"/>
          </w:tcPr>
          <w:p w14:paraId="78F282B6" w14:textId="77777777" w:rsidR="000331D5" w:rsidRPr="007A2115" w:rsidRDefault="000331D5" w:rsidP="006E190F">
            <w:pPr>
              <w:pStyle w:val="AmColumnHeading"/>
            </w:pPr>
            <w:r w:rsidRPr="007A2115">
              <w:t>Amendement</w:t>
            </w:r>
          </w:p>
        </w:tc>
      </w:tr>
      <w:tr w:rsidR="000331D5" w:rsidRPr="007A2115" w14:paraId="32269572" w14:textId="77777777" w:rsidTr="006E190F">
        <w:trPr>
          <w:jc w:val="center"/>
        </w:trPr>
        <w:tc>
          <w:tcPr>
            <w:tcW w:w="4876" w:type="dxa"/>
          </w:tcPr>
          <w:p w14:paraId="71108080" w14:textId="77777777" w:rsidR="000331D5" w:rsidRPr="007A2115" w:rsidRDefault="000331D5" w:rsidP="006E190F">
            <w:pPr>
              <w:pStyle w:val="Normal6a"/>
            </w:pPr>
            <w:r w:rsidRPr="007A2115">
              <w:rPr>
                <w:b/>
                <w:i/>
              </w:rPr>
              <w:t>(e)</w:t>
            </w:r>
            <w:r w:rsidRPr="007A2115">
              <w:tab/>
            </w:r>
            <w:r w:rsidRPr="007A2115">
              <w:rPr>
                <w:b/>
                <w:i/>
              </w:rPr>
              <w:t>prennent toutes les mesures raisonnables et proportionnées pour prévenir les mouvements non autorisés entre États membres et y remédier.</w:t>
            </w:r>
          </w:p>
        </w:tc>
        <w:tc>
          <w:tcPr>
            <w:tcW w:w="4876" w:type="dxa"/>
          </w:tcPr>
          <w:p w14:paraId="211EB586" w14:textId="77777777" w:rsidR="000331D5" w:rsidRPr="007A2115" w:rsidRDefault="000331D5" w:rsidP="006E190F">
            <w:pPr>
              <w:pStyle w:val="Normal6a"/>
            </w:pPr>
            <w:r w:rsidRPr="007A2115">
              <w:rPr>
                <w:b/>
                <w:i/>
              </w:rPr>
              <w:t>supprimé</w:t>
            </w:r>
          </w:p>
        </w:tc>
      </w:tr>
    </w:tbl>
    <w:p w14:paraId="0D3FFFF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B4C9B59" w14:textId="77777777" w:rsidR="000331D5" w:rsidRPr="007A2115" w:rsidRDefault="000331D5" w:rsidP="000331D5">
      <w:pPr>
        <w:pStyle w:val="AmJustTitle"/>
      </w:pPr>
      <w:r w:rsidRPr="007A2115">
        <w:rPr>
          <w:rStyle w:val="HideTWBExt"/>
          <w:i w:val="0"/>
          <w:noProof w:val="0"/>
        </w:rPr>
        <w:t>&lt;TitreJust&gt;</w:t>
      </w:r>
      <w:r w:rsidRPr="007A2115">
        <w:t>Justification</w:t>
      </w:r>
      <w:r w:rsidRPr="007A2115">
        <w:rPr>
          <w:rStyle w:val="HideTWBExt"/>
          <w:i w:val="0"/>
          <w:noProof w:val="0"/>
        </w:rPr>
        <w:t>&lt;/TitreJust&gt;</w:t>
      </w:r>
    </w:p>
    <w:p w14:paraId="74F08AA2" w14:textId="77777777" w:rsidR="000331D5" w:rsidRPr="007A2115" w:rsidRDefault="000331D5" w:rsidP="000331D5">
      <w:pPr>
        <w:pStyle w:val="AmJustText"/>
      </w:pPr>
      <w:r w:rsidRPr="007A2115">
        <w:t>Ce point est déplacé vers l’article 5 bis.</w:t>
      </w:r>
    </w:p>
    <w:p w14:paraId="4B0358DE" w14:textId="77777777" w:rsidR="000331D5" w:rsidRPr="007A2115" w:rsidRDefault="000331D5" w:rsidP="000331D5">
      <w:r w:rsidRPr="007A2115">
        <w:rPr>
          <w:rStyle w:val="HideTWBExt"/>
          <w:noProof w:val="0"/>
        </w:rPr>
        <w:t>&lt;/Amend&gt;</w:t>
      </w:r>
    </w:p>
    <w:p w14:paraId="1E870F9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1070</w:t>
      </w:r>
      <w:r w:rsidRPr="007A2115">
        <w:rPr>
          <w:rStyle w:val="HideTWBExt"/>
          <w:b w:val="0"/>
          <w:noProof w:val="0"/>
        </w:rPr>
        <w:t>&lt;/NumAm&gt;</w:t>
      </w:r>
    </w:p>
    <w:p w14:paraId="3E6EAEC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7342A10" w14:textId="77777777" w:rsidR="000331D5" w:rsidRPr="007A2115" w:rsidRDefault="000331D5" w:rsidP="000331D5">
      <w:pPr>
        <w:pStyle w:val="NormalBold"/>
      </w:pPr>
      <w:r w:rsidRPr="007A2115">
        <w:rPr>
          <w:rStyle w:val="HideTWBExt"/>
          <w:b w:val="0"/>
          <w:noProof w:val="0"/>
        </w:rPr>
        <w:t>&lt;/RepeatBlock-By&gt;</w:t>
      </w:r>
    </w:p>
    <w:p w14:paraId="673E87D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EF4A9B"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2133CB0" w14:textId="77777777" w:rsidTr="006E190F">
        <w:trPr>
          <w:trHeight w:hRule="exact" w:val="240"/>
          <w:jc w:val="center"/>
        </w:trPr>
        <w:tc>
          <w:tcPr>
            <w:tcW w:w="9752" w:type="dxa"/>
            <w:gridSpan w:val="2"/>
          </w:tcPr>
          <w:p w14:paraId="4B0DF8EB" w14:textId="77777777" w:rsidR="000331D5" w:rsidRPr="007A2115" w:rsidRDefault="000331D5" w:rsidP="006E190F"/>
        </w:tc>
      </w:tr>
      <w:tr w:rsidR="000331D5" w:rsidRPr="007A2115" w14:paraId="61C86E1D" w14:textId="77777777" w:rsidTr="006E190F">
        <w:trPr>
          <w:trHeight w:val="240"/>
          <w:jc w:val="center"/>
        </w:trPr>
        <w:tc>
          <w:tcPr>
            <w:tcW w:w="4876" w:type="dxa"/>
          </w:tcPr>
          <w:p w14:paraId="670C2CAA" w14:textId="77777777" w:rsidR="000331D5" w:rsidRPr="007A2115" w:rsidRDefault="000331D5" w:rsidP="006E190F">
            <w:pPr>
              <w:pStyle w:val="AmColumnHeading"/>
            </w:pPr>
            <w:r w:rsidRPr="007A2115">
              <w:t>Texte proposé par la Commission</w:t>
            </w:r>
          </w:p>
        </w:tc>
        <w:tc>
          <w:tcPr>
            <w:tcW w:w="4876" w:type="dxa"/>
          </w:tcPr>
          <w:p w14:paraId="591A51FE" w14:textId="77777777" w:rsidR="000331D5" w:rsidRPr="007A2115" w:rsidRDefault="000331D5" w:rsidP="006E190F">
            <w:pPr>
              <w:pStyle w:val="AmColumnHeading"/>
            </w:pPr>
            <w:r w:rsidRPr="007A2115">
              <w:t>Amendement</w:t>
            </w:r>
          </w:p>
        </w:tc>
      </w:tr>
      <w:tr w:rsidR="000331D5" w:rsidRPr="007A2115" w14:paraId="6090C56A" w14:textId="77777777" w:rsidTr="006E190F">
        <w:trPr>
          <w:jc w:val="center"/>
        </w:trPr>
        <w:tc>
          <w:tcPr>
            <w:tcW w:w="4876" w:type="dxa"/>
          </w:tcPr>
          <w:p w14:paraId="61353D81" w14:textId="77777777" w:rsidR="000331D5" w:rsidRPr="007A2115" w:rsidRDefault="000331D5" w:rsidP="006E190F">
            <w:pPr>
              <w:pStyle w:val="Normal6a"/>
            </w:pPr>
            <w:r w:rsidRPr="007A2115">
              <w:rPr>
                <w:b/>
                <w:i/>
              </w:rPr>
              <w:t>(e)</w:t>
            </w:r>
            <w:r w:rsidRPr="007A2115">
              <w:tab/>
            </w:r>
            <w:r w:rsidRPr="007A2115">
              <w:rPr>
                <w:b/>
                <w:i/>
              </w:rPr>
              <w:t>prennent toutes les mesures raisonnables et proportionnées pour prévenir les mouvements non autorisés entre États membres et y remédier.</w:t>
            </w:r>
          </w:p>
        </w:tc>
        <w:tc>
          <w:tcPr>
            <w:tcW w:w="4876" w:type="dxa"/>
          </w:tcPr>
          <w:p w14:paraId="52855813" w14:textId="77777777" w:rsidR="000331D5" w:rsidRPr="007A2115" w:rsidRDefault="000331D5" w:rsidP="006E190F">
            <w:pPr>
              <w:pStyle w:val="Normal6a"/>
            </w:pPr>
            <w:r w:rsidRPr="007A2115">
              <w:rPr>
                <w:b/>
                <w:i/>
              </w:rPr>
              <w:t>supprimé</w:t>
            </w:r>
          </w:p>
        </w:tc>
      </w:tr>
    </w:tbl>
    <w:p w14:paraId="2CF25EA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9262321" w14:textId="77777777" w:rsidR="000331D5" w:rsidRPr="007A2115" w:rsidRDefault="000331D5" w:rsidP="000331D5">
      <w:r w:rsidRPr="007A2115">
        <w:rPr>
          <w:rStyle w:val="HideTWBExt"/>
          <w:noProof w:val="0"/>
        </w:rPr>
        <w:t>&lt;/Amend&gt;</w:t>
      </w:r>
    </w:p>
    <w:p w14:paraId="198F32C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1071</w:t>
      </w:r>
      <w:r w:rsidRPr="007A2115">
        <w:rPr>
          <w:rStyle w:val="HideTWBExt"/>
          <w:b w:val="0"/>
          <w:noProof w:val="0"/>
        </w:rPr>
        <w:t>&lt;/NumAm&gt;</w:t>
      </w:r>
    </w:p>
    <w:p w14:paraId="259CA95B"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0619DB75" w14:textId="77777777" w:rsidR="000331D5" w:rsidRPr="007A2115" w:rsidRDefault="000331D5" w:rsidP="000331D5">
      <w:pPr>
        <w:pStyle w:val="NormalBold"/>
      </w:pPr>
      <w:r w:rsidRPr="007A2115">
        <w:rPr>
          <w:rStyle w:val="HideTWBExt"/>
          <w:b w:val="0"/>
          <w:noProof w:val="0"/>
        </w:rPr>
        <w:t>&lt;/RepeatBlock-By&gt;</w:t>
      </w:r>
    </w:p>
    <w:p w14:paraId="2904D15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8E025DD"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B10EBBE" w14:textId="77777777" w:rsidTr="006E190F">
        <w:trPr>
          <w:trHeight w:hRule="exact" w:val="240"/>
          <w:jc w:val="center"/>
        </w:trPr>
        <w:tc>
          <w:tcPr>
            <w:tcW w:w="9752" w:type="dxa"/>
            <w:gridSpan w:val="2"/>
          </w:tcPr>
          <w:p w14:paraId="0A1963A8" w14:textId="77777777" w:rsidR="000331D5" w:rsidRPr="007A2115" w:rsidRDefault="000331D5" w:rsidP="006E190F"/>
        </w:tc>
      </w:tr>
      <w:tr w:rsidR="000331D5" w:rsidRPr="007A2115" w14:paraId="688197E2" w14:textId="77777777" w:rsidTr="006E190F">
        <w:trPr>
          <w:trHeight w:val="240"/>
          <w:jc w:val="center"/>
        </w:trPr>
        <w:tc>
          <w:tcPr>
            <w:tcW w:w="4876" w:type="dxa"/>
          </w:tcPr>
          <w:p w14:paraId="233084FC" w14:textId="77777777" w:rsidR="000331D5" w:rsidRPr="007A2115" w:rsidRDefault="000331D5" w:rsidP="006E190F">
            <w:pPr>
              <w:pStyle w:val="AmColumnHeading"/>
            </w:pPr>
            <w:r w:rsidRPr="007A2115">
              <w:t>Texte proposé par la Commission</w:t>
            </w:r>
          </w:p>
        </w:tc>
        <w:tc>
          <w:tcPr>
            <w:tcW w:w="4876" w:type="dxa"/>
          </w:tcPr>
          <w:p w14:paraId="176A6A6D" w14:textId="77777777" w:rsidR="000331D5" w:rsidRPr="007A2115" w:rsidRDefault="000331D5" w:rsidP="006E190F">
            <w:pPr>
              <w:pStyle w:val="AmColumnHeading"/>
            </w:pPr>
            <w:r w:rsidRPr="007A2115">
              <w:t>Amendement</w:t>
            </w:r>
          </w:p>
        </w:tc>
      </w:tr>
      <w:tr w:rsidR="000331D5" w:rsidRPr="007A2115" w14:paraId="4DFE5DA5" w14:textId="77777777" w:rsidTr="006E190F">
        <w:trPr>
          <w:jc w:val="center"/>
        </w:trPr>
        <w:tc>
          <w:tcPr>
            <w:tcW w:w="4876" w:type="dxa"/>
          </w:tcPr>
          <w:p w14:paraId="4EACB375" w14:textId="77777777" w:rsidR="000331D5" w:rsidRPr="007A2115" w:rsidRDefault="000331D5" w:rsidP="006E190F">
            <w:pPr>
              <w:pStyle w:val="Normal6a"/>
            </w:pPr>
            <w:r w:rsidRPr="007A2115">
              <w:rPr>
                <w:b/>
                <w:i/>
              </w:rPr>
              <w:t>(e)</w:t>
            </w:r>
            <w:r w:rsidRPr="007A2115">
              <w:tab/>
            </w:r>
            <w:r w:rsidRPr="007A2115">
              <w:rPr>
                <w:b/>
                <w:i/>
              </w:rPr>
              <w:t>prennent toutes les mesures raisonnables et proportionnées pour prévenir les mouvements non autorisés entre États membres et y remédier.</w:t>
            </w:r>
          </w:p>
        </w:tc>
        <w:tc>
          <w:tcPr>
            <w:tcW w:w="4876" w:type="dxa"/>
          </w:tcPr>
          <w:p w14:paraId="526D8118" w14:textId="77777777" w:rsidR="000331D5" w:rsidRPr="007A2115" w:rsidRDefault="000331D5" w:rsidP="006E190F">
            <w:pPr>
              <w:pStyle w:val="Normal6a"/>
            </w:pPr>
            <w:r w:rsidRPr="007A2115">
              <w:rPr>
                <w:b/>
                <w:i/>
              </w:rPr>
              <w:t>supprimé</w:t>
            </w:r>
          </w:p>
        </w:tc>
      </w:tr>
    </w:tbl>
    <w:p w14:paraId="325B5A4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A45A98" w14:textId="77777777" w:rsidR="000331D5" w:rsidRPr="007A2115" w:rsidRDefault="000331D5" w:rsidP="000331D5">
      <w:r w:rsidRPr="007A2115">
        <w:rPr>
          <w:rStyle w:val="HideTWBExt"/>
          <w:noProof w:val="0"/>
        </w:rPr>
        <w:t>&lt;/Amend&gt;</w:t>
      </w:r>
    </w:p>
    <w:p w14:paraId="2CB963E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1072</w:t>
      </w:r>
      <w:r w:rsidRPr="007A2115">
        <w:rPr>
          <w:rStyle w:val="HideTWBExt"/>
          <w:b w:val="0"/>
          <w:noProof w:val="0"/>
        </w:rPr>
        <w:t>&lt;/NumAm&gt;</w:t>
      </w:r>
    </w:p>
    <w:p w14:paraId="5F3AF181"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734FD879" w14:textId="77777777" w:rsidR="000331D5" w:rsidRPr="007A2115" w:rsidRDefault="000331D5" w:rsidP="000331D5">
      <w:pPr>
        <w:pStyle w:val="NormalBold"/>
      </w:pPr>
      <w:r w:rsidRPr="007A2115">
        <w:rPr>
          <w:rStyle w:val="HideTWBExt"/>
          <w:b w:val="0"/>
          <w:noProof w:val="0"/>
        </w:rPr>
        <w:t>&lt;/RepeatBlock-By&gt;</w:t>
      </w:r>
    </w:p>
    <w:p w14:paraId="5930886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EDA75E"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741DA20" w14:textId="77777777" w:rsidTr="006E190F">
        <w:trPr>
          <w:trHeight w:hRule="exact" w:val="240"/>
          <w:jc w:val="center"/>
        </w:trPr>
        <w:tc>
          <w:tcPr>
            <w:tcW w:w="9752" w:type="dxa"/>
            <w:gridSpan w:val="2"/>
          </w:tcPr>
          <w:p w14:paraId="793A93B7" w14:textId="77777777" w:rsidR="000331D5" w:rsidRPr="007A2115" w:rsidRDefault="000331D5" w:rsidP="006E190F"/>
        </w:tc>
      </w:tr>
      <w:tr w:rsidR="000331D5" w:rsidRPr="007A2115" w14:paraId="2EFD7159" w14:textId="77777777" w:rsidTr="006E190F">
        <w:trPr>
          <w:trHeight w:val="240"/>
          <w:jc w:val="center"/>
        </w:trPr>
        <w:tc>
          <w:tcPr>
            <w:tcW w:w="4876" w:type="dxa"/>
          </w:tcPr>
          <w:p w14:paraId="1459E734" w14:textId="77777777" w:rsidR="000331D5" w:rsidRPr="007A2115" w:rsidRDefault="000331D5" w:rsidP="006E190F">
            <w:pPr>
              <w:pStyle w:val="AmColumnHeading"/>
            </w:pPr>
            <w:r w:rsidRPr="007A2115">
              <w:t>Texte proposé par la Commission</w:t>
            </w:r>
          </w:p>
        </w:tc>
        <w:tc>
          <w:tcPr>
            <w:tcW w:w="4876" w:type="dxa"/>
          </w:tcPr>
          <w:p w14:paraId="580766BE" w14:textId="77777777" w:rsidR="000331D5" w:rsidRPr="007A2115" w:rsidRDefault="000331D5" w:rsidP="006E190F">
            <w:pPr>
              <w:pStyle w:val="AmColumnHeading"/>
            </w:pPr>
            <w:r w:rsidRPr="007A2115">
              <w:t>Amendement</w:t>
            </w:r>
          </w:p>
        </w:tc>
      </w:tr>
      <w:tr w:rsidR="000331D5" w:rsidRPr="007A2115" w14:paraId="3C88B487" w14:textId="77777777" w:rsidTr="006E190F">
        <w:trPr>
          <w:jc w:val="center"/>
        </w:trPr>
        <w:tc>
          <w:tcPr>
            <w:tcW w:w="4876" w:type="dxa"/>
          </w:tcPr>
          <w:p w14:paraId="4BF23381" w14:textId="77777777" w:rsidR="000331D5" w:rsidRPr="007A2115" w:rsidRDefault="000331D5" w:rsidP="006E190F">
            <w:pPr>
              <w:pStyle w:val="Normal6a"/>
            </w:pPr>
            <w:r w:rsidRPr="007A2115">
              <w:t>(e)</w:t>
            </w:r>
            <w:r w:rsidRPr="007A2115">
              <w:tab/>
              <w:t xml:space="preserve">prennent toutes les mesures raisonnables et proportionnées pour </w:t>
            </w:r>
            <w:r w:rsidRPr="007A2115">
              <w:rPr>
                <w:b/>
                <w:i/>
              </w:rPr>
              <w:t>prévenir les mouvements non autorisés entre États membres et y remédier</w:t>
            </w:r>
            <w:r w:rsidRPr="007A2115">
              <w:t>.</w:t>
            </w:r>
          </w:p>
        </w:tc>
        <w:tc>
          <w:tcPr>
            <w:tcW w:w="4876" w:type="dxa"/>
          </w:tcPr>
          <w:p w14:paraId="25AEC357" w14:textId="77777777" w:rsidR="000331D5" w:rsidRPr="007A2115" w:rsidRDefault="000331D5" w:rsidP="006E190F">
            <w:pPr>
              <w:pStyle w:val="Normal6a"/>
            </w:pPr>
            <w:r w:rsidRPr="007A2115">
              <w:t>(e)</w:t>
            </w:r>
            <w:r w:rsidRPr="007A2115">
              <w:tab/>
              <w:t xml:space="preserve">prennent toutes les mesures raisonnables et proportionnées pour </w:t>
            </w:r>
            <w:r w:rsidRPr="007A2115">
              <w:rPr>
                <w:b/>
                <w:i/>
              </w:rPr>
              <w:t>améliorer l’intégration adéquate des bénéficiaires d’une protection internationale et investir en ce sens</w:t>
            </w:r>
            <w:r w:rsidRPr="007A2115">
              <w:t>.</w:t>
            </w:r>
          </w:p>
        </w:tc>
      </w:tr>
    </w:tbl>
    <w:p w14:paraId="6382634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C286D06" w14:textId="77777777" w:rsidR="000331D5" w:rsidRPr="007A2115" w:rsidRDefault="000331D5" w:rsidP="000331D5">
      <w:r w:rsidRPr="007A2115">
        <w:rPr>
          <w:rStyle w:val="HideTWBExt"/>
          <w:noProof w:val="0"/>
        </w:rPr>
        <w:t>&lt;/Amend&gt;</w:t>
      </w:r>
    </w:p>
    <w:p w14:paraId="7A31AF0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1073</w:t>
      </w:r>
      <w:r w:rsidRPr="007A2115">
        <w:rPr>
          <w:rStyle w:val="HideTWBExt"/>
          <w:b w:val="0"/>
          <w:noProof w:val="0"/>
        </w:rPr>
        <w:t>&lt;/NumAm&gt;</w:t>
      </w:r>
    </w:p>
    <w:p w14:paraId="5F14BE04" w14:textId="77777777" w:rsidR="000331D5" w:rsidRPr="007A2115" w:rsidRDefault="000331D5" w:rsidP="000331D5">
      <w:pPr>
        <w:pStyle w:val="NormalBold"/>
      </w:pPr>
      <w:r w:rsidRPr="007A2115">
        <w:rPr>
          <w:rStyle w:val="HideTWBExt"/>
          <w:b w:val="0"/>
          <w:noProof w:val="0"/>
        </w:rPr>
        <w:t>&lt;RepeatBlock-By&gt;&lt;Members&gt;</w:t>
      </w:r>
      <w:r w:rsidRPr="007A2115">
        <w:t>Lena Düpont</w:t>
      </w:r>
      <w:r w:rsidRPr="007A2115">
        <w:rPr>
          <w:rStyle w:val="HideTWBExt"/>
          <w:b w:val="0"/>
          <w:noProof w:val="0"/>
        </w:rPr>
        <w:t>&lt;/Members&gt;</w:t>
      </w:r>
    </w:p>
    <w:p w14:paraId="39CA7FE3" w14:textId="77777777" w:rsidR="000331D5" w:rsidRPr="007A2115" w:rsidRDefault="000331D5" w:rsidP="000331D5">
      <w:pPr>
        <w:pStyle w:val="NormalBold"/>
      </w:pPr>
      <w:r w:rsidRPr="007A2115">
        <w:rPr>
          <w:rStyle w:val="HideTWBExt"/>
          <w:b w:val="0"/>
          <w:noProof w:val="0"/>
        </w:rPr>
        <w:t>&lt;/RepeatBlock-By&gt;</w:t>
      </w:r>
    </w:p>
    <w:p w14:paraId="2898F88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F838E24"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3988A66" w14:textId="77777777" w:rsidTr="006E190F">
        <w:trPr>
          <w:trHeight w:hRule="exact" w:val="240"/>
          <w:jc w:val="center"/>
        </w:trPr>
        <w:tc>
          <w:tcPr>
            <w:tcW w:w="9752" w:type="dxa"/>
            <w:gridSpan w:val="2"/>
          </w:tcPr>
          <w:p w14:paraId="44F0C3E9" w14:textId="77777777" w:rsidR="000331D5" w:rsidRPr="007A2115" w:rsidRDefault="000331D5" w:rsidP="006E190F"/>
        </w:tc>
      </w:tr>
      <w:tr w:rsidR="000331D5" w:rsidRPr="007A2115" w14:paraId="08DDB6DF" w14:textId="77777777" w:rsidTr="006E190F">
        <w:trPr>
          <w:trHeight w:val="240"/>
          <w:jc w:val="center"/>
        </w:trPr>
        <w:tc>
          <w:tcPr>
            <w:tcW w:w="4876" w:type="dxa"/>
          </w:tcPr>
          <w:p w14:paraId="6E025334" w14:textId="77777777" w:rsidR="000331D5" w:rsidRPr="007A2115" w:rsidRDefault="000331D5" w:rsidP="006E190F">
            <w:pPr>
              <w:pStyle w:val="AmColumnHeading"/>
            </w:pPr>
            <w:r w:rsidRPr="007A2115">
              <w:t>Texte proposé par la Commission</w:t>
            </w:r>
          </w:p>
        </w:tc>
        <w:tc>
          <w:tcPr>
            <w:tcW w:w="4876" w:type="dxa"/>
          </w:tcPr>
          <w:p w14:paraId="6A3EDE29" w14:textId="77777777" w:rsidR="000331D5" w:rsidRPr="007A2115" w:rsidRDefault="000331D5" w:rsidP="006E190F">
            <w:pPr>
              <w:pStyle w:val="AmColumnHeading"/>
            </w:pPr>
            <w:r w:rsidRPr="007A2115">
              <w:t>Amendement</w:t>
            </w:r>
          </w:p>
        </w:tc>
      </w:tr>
      <w:tr w:rsidR="000331D5" w:rsidRPr="007A2115" w14:paraId="604C2457" w14:textId="77777777" w:rsidTr="006E190F">
        <w:trPr>
          <w:jc w:val="center"/>
        </w:trPr>
        <w:tc>
          <w:tcPr>
            <w:tcW w:w="4876" w:type="dxa"/>
          </w:tcPr>
          <w:p w14:paraId="3CBD32AC" w14:textId="77777777" w:rsidR="000331D5" w:rsidRPr="007A2115" w:rsidRDefault="000331D5" w:rsidP="006E190F">
            <w:pPr>
              <w:pStyle w:val="Normal6a"/>
            </w:pPr>
            <w:r w:rsidRPr="007A2115">
              <w:t>(e)</w:t>
            </w:r>
            <w:r w:rsidRPr="007A2115">
              <w:tab/>
              <w:t>prennent toutes les mesures raisonnables et proportionnées pour prévenir les mouvements non autorisés entre États membres et y remédier.</w:t>
            </w:r>
          </w:p>
        </w:tc>
        <w:tc>
          <w:tcPr>
            <w:tcW w:w="4876" w:type="dxa"/>
          </w:tcPr>
          <w:p w14:paraId="414DCA06" w14:textId="77777777" w:rsidR="000331D5" w:rsidRPr="007A2115" w:rsidRDefault="000331D5" w:rsidP="006E190F">
            <w:pPr>
              <w:pStyle w:val="Normal6a"/>
            </w:pPr>
            <w:r w:rsidRPr="007A2115">
              <w:t>(e)</w:t>
            </w:r>
            <w:r w:rsidRPr="007A2115">
              <w:tab/>
              <w:t xml:space="preserve">prennent toutes les mesures raisonnables et proportionnées pour prévenir les mouvements non autorisés </w:t>
            </w:r>
            <w:r w:rsidRPr="007A2115">
              <w:rPr>
                <w:b/>
                <w:i/>
              </w:rPr>
              <w:t xml:space="preserve">et secondaires </w:t>
            </w:r>
            <w:r w:rsidRPr="007A2115">
              <w:t>entre États membres et y remédier.</w:t>
            </w:r>
          </w:p>
        </w:tc>
      </w:tr>
    </w:tbl>
    <w:p w14:paraId="641B077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BFAC668" w14:textId="77777777" w:rsidR="000331D5" w:rsidRPr="007A2115" w:rsidRDefault="000331D5" w:rsidP="000331D5">
      <w:r w:rsidRPr="007A2115">
        <w:rPr>
          <w:rStyle w:val="HideTWBExt"/>
          <w:noProof w:val="0"/>
        </w:rPr>
        <w:t>&lt;/Amend&gt;</w:t>
      </w:r>
    </w:p>
    <w:p w14:paraId="0AD8B4B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1074</w:t>
      </w:r>
      <w:r w:rsidRPr="007A2115">
        <w:rPr>
          <w:rStyle w:val="HideTWBExt"/>
          <w:b w:val="0"/>
          <w:noProof w:val="0"/>
        </w:rPr>
        <w:t>&lt;/NumAm&gt;</w:t>
      </w:r>
    </w:p>
    <w:p w14:paraId="36987D69" w14:textId="77777777" w:rsidR="000331D5" w:rsidRPr="007A2115" w:rsidRDefault="000331D5" w:rsidP="000331D5">
      <w:pPr>
        <w:pStyle w:val="NormalBold"/>
      </w:pPr>
      <w:r w:rsidRPr="007A2115">
        <w:rPr>
          <w:rStyle w:val="HideTWBExt"/>
          <w:b w:val="0"/>
          <w:noProof w:val="0"/>
        </w:rPr>
        <w:t>&lt;RepeatBlock-By&gt;&lt;Members&gt;</w:t>
      </w:r>
      <w:r w:rsidRPr="007A2115">
        <w:t>Nadine Morano</w:t>
      </w:r>
      <w:r w:rsidRPr="007A2115">
        <w:rPr>
          <w:rStyle w:val="HideTWBExt"/>
          <w:b w:val="0"/>
          <w:noProof w:val="0"/>
        </w:rPr>
        <w:t>&lt;/Members&gt;</w:t>
      </w:r>
    </w:p>
    <w:p w14:paraId="130FE4D6" w14:textId="77777777" w:rsidR="000331D5" w:rsidRPr="007A2115" w:rsidRDefault="000331D5" w:rsidP="000331D5">
      <w:pPr>
        <w:pStyle w:val="NormalBold"/>
      </w:pPr>
      <w:r w:rsidRPr="007A2115">
        <w:rPr>
          <w:rStyle w:val="HideTWBExt"/>
          <w:b w:val="0"/>
          <w:noProof w:val="0"/>
        </w:rPr>
        <w:t>&lt;/RepeatBlock-By&gt;</w:t>
      </w:r>
    </w:p>
    <w:p w14:paraId="63CAA85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0A970E4"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3542BB" w14:textId="77777777" w:rsidTr="006E190F">
        <w:trPr>
          <w:trHeight w:hRule="exact" w:val="240"/>
          <w:jc w:val="center"/>
        </w:trPr>
        <w:tc>
          <w:tcPr>
            <w:tcW w:w="9752" w:type="dxa"/>
            <w:gridSpan w:val="2"/>
          </w:tcPr>
          <w:p w14:paraId="2F5CBFC2" w14:textId="77777777" w:rsidR="000331D5" w:rsidRPr="007A2115" w:rsidRDefault="000331D5" w:rsidP="006E190F"/>
        </w:tc>
      </w:tr>
      <w:tr w:rsidR="000331D5" w:rsidRPr="007A2115" w14:paraId="62DD6E1E" w14:textId="77777777" w:rsidTr="006E190F">
        <w:trPr>
          <w:trHeight w:val="240"/>
          <w:jc w:val="center"/>
        </w:trPr>
        <w:tc>
          <w:tcPr>
            <w:tcW w:w="4876" w:type="dxa"/>
          </w:tcPr>
          <w:p w14:paraId="5A4DBDD3" w14:textId="77777777" w:rsidR="000331D5" w:rsidRPr="007A2115" w:rsidRDefault="000331D5" w:rsidP="006E190F">
            <w:pPr>
              <w:pStyle w:val="AmColumnHeading"/>
            </w:pPr>
            <w:r w:rsidRPr="007A2115">
              <w:t>Texte proposé par la Commission</w:t>
            </w:r>
          </w:p>
        </w:tc>
        <w:tc>
          <w:tcPr>
            <w:tcW w:w="4876" w:type="dxa"/>
          </w:tcPr>
          <w:p w14:paraId="737822D6" w14:textId="77777777" w:rsidR="000331D5" w:rsidRPr="007A2115" w:rsidRDefault="000331D5" w:rsidP="006E190F">
            <w:pPr>
              <w:pStyle w:val="AmColumnHeading"/>
            </w:pPr>
            <w:r w:rsidRPr="007A2115">
              <w:t>Amendement</w:t>
            </w:r>
          </w:p>
        </w:tc>
      </w:tr>
      <w:tr w:rsidR="000331D5" w:rsidRPr="007A2115" w14:paraId="70F07D34" w14:textId="77777777" w:rsidTr="006E190F">
        <w:trPr>
          <w:jc w:val="center"/>
        </w:trPr>
        <w:tc>
          <w:tcPr>
            <w:tcW w:w="4876" w:type="dxa"/>
          </w:tcPr>
          <w:p w14:paraId="63D650D5" w14:textId="77777777" w:rsidR="000331D5" w:rsidRPr="007A2115" w:rsidRDefault="000331D5" w:rsidP="006E190F">
            <w:pPr>
              <w:pStyle w:val="Normal6a"/>
            </w:pPr>
            <w:r w:rsidRPr="007A2115">
              <w:t>(e)</w:t>
            </w:r>
            <w:r w:rsidRPr="007A2115">
              <w:tab/>
              <w:t xml:space="preserve">prennent toutes les mesures </w:t>
            </w:r>
            <w:r w:rsidRPr="007A2115">
              <w:rPr>
                <w:b/>
                <w:i/>
              </w:rPr>
              <w:t>raisonnables et proportionnées pour prévenir les</w:t>
            </w:r>
            <w:r w:rsidRPr="007A2115">
              <w:t xml:space="preserve"> mouvements non autorisés entre États membres </w:t>
            </w:r>
            <w:r w:rsidRPr="007A2115">
              <w:rPr>
                <w:b/>
                <w:i/>
              </w:rPr>
              <w:t>et y remédier</w:t>
            </w:r>
            <w:r w:rsidRPr="007A2115">
              <w:t>.</w:t>
            </w:r>
          </w:p>
        </w:tc>
        <w:tc>
          <w:tcPr>
            <w:tcW w:w="4876" w:type="dxa"/>
          </w:tcPr>
          <w:p w14:paraId="2FE7F6B6" w14:textId="77777777" w:rsidR="000331D5" w:rsidRPr="007A2115" w:rsidRDefault="000331D5" w:rsidP="006E190F">
            <w:pPr>
              <w:pStyle w:val="Normal6a"/>
            </w:pPr>
            <w:r w:rsidRPr="007A2115">
              <w:t>(e)</w:t>
            </w:r>
            <w:r w:rsidRPr="007A2115">
              <w:tab/>
              <w:t xml:space="preserve">prennent toutes les mesures </w:t>
            </w:r>
            <w:r w:rsidRPr="007A2115">
              <w:rPr>
                <w:b/>
                <w:i/>
              </w:rPr>
              <w:t>utiles pour mettre un terme aux</w:t>
            </w:r>
            <w:r w:rsidRPr="007A2115">
              <w:t xml:space="preserve"> mouvements non autorisés entre États membres.</w:t>
            </w:r>
          </w:p>
        </w:tc>
      </w:tr>
    </w:tbl>
    <w:p w14:paraId="550032F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{FR}</w:t>
      </w:r>
      <w:r w:rsidRPr="007A2115">
        <w:t>fr</w:t>
      </w:r>
      <w:r w:rsidRPr="007A2115">
        <w:rPr>
          <w:rStyle w:val="HideTWBExt"/>
          <w:noProof w:val="0"/>
        </w:rPr>
        <w:t>&lt;/Original&gt;</w:t>
      </w:r>
    </w:p>
    <w:p w14:paraId="771FE3A0" w14:textId="611CB9AD" w:rsidR="000331D5" w:rsidRPr="007A2115" w:rsidRDefault="000331D5" w:rsidP="000331D5">
      <w:r w:rsidRPr="007A2115">
        <w:rPr>
          <w:rStyle w:val="HideTWBExt"/>
          <w:noProof w:val="0"/>
        </w:rPr>
        <w:t>&lt;/Amend&gt;</w:t>
      </w:r>
    </w:p>
    <w:p w14:paraId="3B8535F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1075</w:t>
      </w:r>
      <w:r w:rsidRPr="007A2115">
        <w:rPr>
          <w:rStyle w:val="HideTWBExt"/>
          <w:b w:val="0"/>
          <w:noProof w:val="0"/>
        </w:rPr>
        <w:t>&lt;/NumAm&gt;</w:t>
      </w:r>
    </w:p>
    <w:p w14:paraId="0074B4BB"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1846158B" w14:textId="77777777" w:rsidR="000331D5" w:rsidRPr="007A2115" w:rsidRDefault="000331D5" w:rsidP="000331D5">
      <w:pPr>
        <w:pStyle w:val="NormalBold"/>
      </w:pPr>
      <w:r w:rsidRPr="007A2115">
        <w:rPr>
          <w:rStyle w:val="HideTWBExt"/>
          <w:b w:val="0"/>
          <w:noProof w:val="0"/>
        </w:rPr>
        <w:t>&lt;/RepeatBlock-By&gt;</w:t>
      </w:r>
    </w:p>
    <w:p w14:paraId="53B5446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C0DC64B" w14:textId="77777777" w:rsidR="000331D5" w:rsidRPr="007A2115" w:rsidRDefault="000331D5" w:rsidP="000331D5">
      <w:pPr>
        <w:pStyle w:val="NormalBold"/>
      </w:pPr>
      <w:r w:rsidRPr="007A2115">
        <w:rPr>
          <w:rStyle w:val="HideTWBExt"/>
          <w:b w:val="0"/>
          <w:noProof w:val="0"/>
        </w:rPr>
        <w:t>&lt;Article&gt;</w:t>
      </w:r>
      <w:r w:rsidRPr="007A2115">
        <w:t>Article 5 – paragraphe 1 – point 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846491B" w14:textId="77777777" w:rsidTr="006E190F">
        <w:trPr>
          <w:trHeight w:hRule="exact" w:val="240"/>
          <w:jc w:val="center"/>
        </w:trPr>
        <w:tc>
          <w:tcPr>
            <w:tcW w:w="9752" w:type="dxa"/>
            <w:gridSpan w:val="2"/>
          </w:tcPr>
          <w:p w14:paraId="677D2D78" w14:textId="77777777" w:rsidR="000331D5" w:rsidRPr="007A2115" w:rsidRDefault="000331D5" w:rsidP="006E190F"/>
        </w:tc>
      </w:tr>
      <w:tr w:rsidR="000331D5" w:rsidRPr="007A2115" w14:paraId="236F63F4" w14:textId="77777777" w:rsidTr="006E190F">
        <w:trPr>
          <w:trHeight w:val="240"/>
          <w:jc w:val="center"/>
        </w:trPr>
        <w:tc>
          <w:tcPr>
            <w:tcW w:w="4876" w:type="dxa"/>
          </w:tcPr>
          <w:p w14:paraId="4B6F7BF5" w14:textId="77777777" w:rsidR="000331D5" w:rsidRPr="007A2115" w:rsidRDefault="000331D5" w:rsidP="006E190F">
            <w:pPr>
              <w:pStyle w:val="AmColumnHeading"/>
            </w:pPr>
            <w:r w:rsidRPr="007A2115">
              <w:t>Texte proposé par la Commission</w:t>
            </w:r>
          </w:p>
        </w:tc>
        <w:tc>
          <w:tcPr>
            <w:tcW w:w="4876" w:type="dxa"/>
          </w:tcPr>
          <w:p w14:paraId="0EF3361B" w14:textId="77777777" w:rsidR="000331D5" w:rsidRPr="007A2115" w:rsidRDefault="000331D5" w:rsidP="006E190F">
            <w:pPr>
              <w:pStyle w:val="AmColumnHeading"/>
            </w:pPr>
            <w:r w:rsidRPr="007A2115">
              <w:t>Amendement</w:t>
            </w:r>
          </w:p>
        </w:tc>
      </w:tr>
      <w:tr w:rsidR="000331D5" w:rsidRPr="007A2115" w14:paraId="7CEDF812" w14:textId="77777777" w:rsidTr="006E190F">
        <w:trPr>
          <w:jc w:val="center"/>
        </w:trPr>
        <w:tc>
          <w:tcPr>
            <w:tcW w:w="4876" w:type="dxa"/>
          </w:tcPr>
          <w:p w14:paraId="035A5FAF" w14:textId="77777777" w:rsidR="000331D5" w:rsidRPr="007A2115" w:rsidRDefault="000331D5" w:rsidP="006E190F">
            <w:pPr>
              <w:pStyle w:val="Normal6a"/>
            </w:pPr>
            <w:r w:rsidRPr="007A2115">
              <w:t>(e)</w:t>
            </w:r>
            <w:r w:rsidRPr="007A2115">
              <w:tab/>
              <w:t xml:space="preserve">prennent toutes les mesures </w:t>
            </w:r>
            <w:r w:rsidRPr="007A2115">
              <w:rPr>
                <w:b/>
                <w:i/>
              </w:rPr>
              <w:t xml:space="preserve">raisonnables et proportionnées </w:t>
            </w:r>
            <w:r w:rsidRPr="007A2115">
              <w:t>pour prévenir les mouvements non autorisés entre États membres et y remédier.</w:t>
            </w:r>
          </w:p>
        </w:tc>
        <w:tc>
          <w:tcPr>
            <w:tcW w:w="4876" w:type="dxa"/>
          </w:tcPr>
          <w:p w14:paraId="3D158076" w14:textId="77777777" w:rsidR="000331D5" w:rsidRPr="007A2115" w:rsidRDefault="000331D5" w:rsidP="006E190F">
            <w:pPr>
              <w:pStyle w:val="Normal6a"/>
            </w:pPr>
            <w:r w:rsidRPr="007A2115">
              <w:t>(e)</w:t>
            </w:r>
            <w:r w:rsidRPr="007A2115">
              <w:tab/>
              <w:t xml:space="preserve">prennent toutes les mesures </w:t>
            </w:r>
            <w:r w:rsidRPr="007A2115">
              <w:rPr>
                <w:b/>
                <w:i/>
              </w:rPr>
              <w:t xml:space="preserve">nécessaires </w:t>
            </w:r>
            <w:r w:rsidRPr="007A2115">
              <w:t>pour prévenir les mouvements non autorisés entre États membres et y remédier.</w:t>
            </w:r>
          </w:p>
        </w:tc>
      </w:tr>
    </w:tbl>
    <w:p w14:paraId="5052B62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0223043" w14:textId="77777777" w:rsidR="000331D5" w:rsidRPr="007A2115" w:rsidRDefault="000331D5" w:rsidP="000331D5">
      <w:r w:rsidRPr="007A2115">
        <w:rPr>
          <w:rStyle w:val="HideTWBExt"/>
          <w:noProof w:val="0"/>
        </w:rPr>
        <w:t>&lt;/Amend&gt;</w:t>
      </w:r>
    </w:p>
    <w:p w14:paraId="148D57D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1076</w:t>
      </w:r>
      <w:r w:rsidRPr="007A2115">
        <w:rPr>
          <w:rStyle w:val="HideTWBExt"/>
          <w:b w:val="0"/>
          <w:noProof w:val="0"/>
        </w:rPr>
        <w:t>&lt;/NumAm&gt;</w:t>
      </w:r>
    </w:p>
    <w:p w14:paraId="0D703C49"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5C57A30" w14:textId="77777777" w:rsidR="000331D5" w:rsidRPr="007A2115" w:rsidRDefault="000331D5" w:rsidP="000331D5">
      <w:pPr>
        <w:pStyle w:val="NormalBold"/>
      </w:pPr>
      <w:r w:rsidRPr="007A2115">
        <w:rPr>
          <w:rStyle w:val="HideTWBExt"/>
          <w:b w:val="0"/>
          <w:noProof w:val="0"/>
        </w:rPr>
        <w:t>&lt;/RepeatBlock-By&gt;</w:t>
      </w:r>
    </w:p>
    <w:p w14:paraId="23ED49B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1320038" w14:textId="77777777" w:rsidR="000331D5" w:rsidRPr="007A2115" w:rsidRDefault="000331D5" w:rsidP="000331D5">
      <w:pPr>
        <w:pStyle w:val="NormalBold"/>
      </w:pPr>
      <w:r w:rsidRPr="007A2115">
        <w:rPr>
          <w:rStyle w:val="HideTWBExt"/>
          <w:b w:val="0"/>
          <w:noProof w:val="0"/>
        </w:rPr>
        <w:t>&lt;Article&gt;</w:t>
      </w:r>
      <w:r w:rsidRPr="007A2115">
        <w:t>Article 5 – paragraphe 1 – point e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366C110" w14:textId="77777777" w:rsidTr="006E190F">
        <w:trPr>
          <w:trHeight w:hRule="exact" w:val="240"/>
          <w:jc w:val="center"/>
        </w:trPr>
        <w:tc>
          <w:tcPr>
            <w:tcW w:w="9752" w:type="dxa"/>
            <w:gridSpan w:val="2"/>
          </w:tcPr>
          <w:p w14:paraId="563F3F28" w14:textId="77777777" w:rsidR="000331D5" w:rsidRPr="007A2115" w:rsidRDefault="000331D5" w:rsidP="006E190F"/>
        </w:tc>
      </w:tr>
      <w:tr w:rsidR="000331D5" w:rsidRPr="007A2115" w14:paraId="1785EBDE" w14:textId="77777777" w:rsidTr="006E190F">
        <w:trPr>
          <w:trHeight w:val="240"/>
          <w:jc w:val="center"/>
        </w:trPr>
        <w:tc>
          <w:tcPr>
            <w:tcW w:w="4876" w:type="dxa"/>
          </w:tcPr>
          <w:p w14:paraId="2809735B" w14:textId="77777777" w:rsidR="000331D5" w:rsidRPr="007A2115" w:rsidRDefault="000331D5" w:rsidP="006E190F">
            <w:pPr>
              <w:pStyle w:val="AmColumnHeading"/>
            </w:pPr>
            <w:r w:rsidRPr="007A2115">
              <w:t>Texte proposé par la Commission</w:t>
            </w:r>
          </w:p>
        </w:tc>
        <w:tc>
          <w:tcPr>
            <w:tcW w:w="4876" w:type="dxa"/>
          </w:tcPr>
          <w:p w14:paraId="0D9B3D28" w14:textId="77777777" w:rsidR="000331D5" w:rsidRPr="007A2115" w:rsidRDefault="000331D5" w:rsidP="006E190F">
            <w:pPr>
              <w:pStyle w:val="AmColumnHeading"/>
            </w:pPr>
            <w:r w:rsidRPr="007A2115">
              <w:t>Amendement</w:t>
            </w:r>
          </w:p>
        </w:tc>
      </w:tr>
      <w:tr w:rsidR="000331D5" w:rsidRPr="007A2115" w14:paraId="5F9C9043" w14:textId="77777777" w:rsidTr="006E190F">
        <w:trPr>
          <w:jc w:val="center"/>
        </w:trPr>
        <w:tc>
          <w:tcPr>
            <w:tcW w:w="4876" w:type="dxa"/>
          </w:tcPr>
          <w:p w14:paraId="07B6704E" w14:textId="77777777" w:rsidR="000331D5" w:rsidRPr="007A2115" w:rsidRDefault="000331D5" w:rsidP="006E190F">
            <w:pPr>
              <w:pStyle w:val="Normal6a"/>
            </w:pPr>
          </w:p>
        </w:tc>
        <w:tc>
          <w:tcPr>
            <w:tcW w:w="4876" w:type="dxa"/>
          </w:tcPr>
          <w:p w14:paraId="7CFF0CD7" w14:textId="77777777" w:rsidR="000331D5" w:rsidRPr="007A2115" w:rsidRDefault="000331D5" w:rsidP="006E190F">
            <w:pPr>
              <w:pStyle w:val="Normal6a"/>
            </w:pPr>
            <w:r w:rsidRPr="007A2115">
              <w:rPr>
                <w:b/>
                <w:i/>
              </w:rPr>
              <w:t>(e bis)</w:t>
            </w:r>
            <w:r w:rsidRPr="007A2115">
              <w:tab/>
            </w:r>
            <w:r w:rsidRPr="007A2115">
              <w:rPr>
                <w:b/>
                <w:i/>
              </w:rPr>
              <w:t>veillent à ce que tout demandeur d’une protection internationale voie sa demande automatiquement rejetée si ce dernier n’est pas arrivé dans l’Union européenne directement depuis un pays où sa vie ou sa liberté était menacée ou si, en partance de ce pays, il a fait escale dans un autre pays situé en dehors de l’Union européenne et s’il peut démontrer qu’il n’est pas raisonnable de s’attendre à ce qu’il ait pu demander une protection au titre de la Convention sur les réfugiés dans le pays en question.</w:t>
            </w:r>
          </w:p>
        </w:tc>
      </w:tr>
    </w:tbl>
    <w:p w14:paraId="1457336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05CDBAC" w14:textId="77777777" w:rsidR="000331D5" w:rsidRPr="007A2115" w:rsidRDefault="000331D5" w:rsidP="000331D5">
      <w:r w:rsidRPr="007A2115">
        <w:rPr>
          <w:rStyle w:val="HideTWBExt"/>
          <w:noProof w:val="0"/>
        </w:rPr>
        <w:t>&lt;/Amend&gt;</w:t>
      </w:r>
    </w:p>
    <w:p w14:paraId="284ED3E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1077</w:t>
      </w:r>
      <w:r w:rsidRPr="007A2115">
        <w:rPr>
          <w:rStyle w:val="HideTWBExt"/>
          <w:b w:val="0"/>
          <w:noProof w:val="0"/>
        </w:rPr>
        <w:t>&lt;/NumAm&gt;</w:t>
      </w:r>
    </w:p>
    <w:p w14:paraId="7323A85E"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39FF167C" w14:textId="77777777" w:rsidR="000331D5" w:rsidRPr="007A2115" w:rsidRDefault="000331D5" w:rsidP="000331D5">
      <w:pPr>
        <w:pStyle w:val="NormalBold"/>
      </w:pPr>
      <w:r w:rsidRPr="007A2115">
        <w:rPr>
          <w:rStyle w:val="HideTWBExt"/>
          <w:b w:val="0"/>
          <w:noProof w:val="0"/>
        </w:rPr>
        <w:t>&lt;/RepeatBlock-By&gt;</w:t>
      </w:r>
    </w:p>
    <w:p w14:paraId="0A0E621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D624C2" w14:textId="77777777" w:rsidR="000331D5" w:rsidRPr="007A2115" w:rsidRDefault="000331D5" w:rsidP="000331D5">
      <w:pPr>
        <w:pStyle w:val="NormalBold"/>
      </w:pPr>
      <w:r w:rsidRPr="007A2115">
        <w:rPr>
          <w:rStyle w:val="HideTWBExt"/>
          <w:b w:val="0"/>
          <w:noProof w:val="0"/>
        </w:rPr>
        <w:t>&lt;Article&gt;</w:t>
      </w:r>
      <w:r w:rsidRPr="007A2115">
        <w:t>Article 5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5B296D6" w14:textId="77777777" w:rsidTr="006E190F">
        <w:trPr>
          <w:trHeight w:hRule="exact" w:val="240"/>
          <w:jc w:val="center"/>
        </w:trPr>
        <w:tc>
          <w:tcPr>
            <w:tcW w:w="9752" w:type="dxa"/>
            <w:gridSpan w:val="2"/>
          </w:tcPr>
          <w:p w14:paraId="064D11DA" w14:textId="77777777" w:rsidR="000331D5" w:rsidRPr="007A2115" w:rsidRDefault="000331D5" w:rsidP="006E190F"/>
        </w:tc>
      </w:tr>
      <w:tr w:rsidR="000331D5" w:rsidRPr="007A2115" w14:paraId="19F7042D" w14:textId="77777777" w:rsidTr="006E190F">
        <w:trPr>
          <w:trHeight w:val="240"/>
          <w:jc w:val="center"/>
        </w:trPr>
        <w:tc>
          <w:tcPr>
            <w:tcW w:w="4876" w:type="dxa"/>
          </w:tcPr>
          <w:p w14:paraId="3F5163E3" w14:textId="77777777" w:rsidR="000331D5" w:rsidRPr="007A2115" w:rsidRDefault="000331D5" w:rsidP="006E190F">
            <w:pPr>
              <w:pStyle w:val="AmColumnHeading"/>
            </w:pPr>
            <w:r w:rsidRPr="007A2115">
              <w:t>Texte proposé par la Commission</w:t>
            </w:r>
          </w:p>
        </w:tc>
        <w:tc>
          <w:tcPr>
            <w:tcW w:w="4876" w:type="dxa"/>
          </w:tcPr>
          <w:p w14:paraId="3071D4A1" w14:textId="77777777" w:rsidR="000331D5" w:rsidRPr="007A2115" w:rsidRDefault="000331D5" w:rsidP="006E190F">
            <w:pPr>
              <w:pStyle w:val="AmColumnHeading"/>
            </w:pPr>
            <w:r w:rsidRPr="007A2115">
              <w:t>Amendement</w:t>
            </w:r>
          </w:p>
        </w:tc>
      </w:tr>
      <w:tr w:rsidR="000331D5" w:rsidRPr="007A2115" w14:paraId="5F2E430E" w14:textId="77777777" w:rsidTr="006E190F">
        <w:trPr>
          <w:jc w:val="center"/>
        </w:trPr>
        <w:tc>
          <w:tcPr>
            <w:tcW w:w="4876" w:type="dxa"/>
          </w:tcPr>
          <w:p w14:paraId="3467E41A"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 XXX/XXX [établissant le Fonds «Asile et migration»] et au règlement (UE) XXX/XXX [Fonds pour la gestion intégrée des frontières].</w:t>
            </w:r>
          </w:p>
        </w:tc>
        <w:tc>
          <w:tcPr>
            <w:tcW w:w="4876" w:type="dxa"/>
          </w:tcPr>
          <w:p w14:paraId="10A6844D" w14:textId="77777777" w:rsidR="000331D5" w:rsidRPr="007A2115" w:rsidRDefault="000331D5" w:rsidP="006E190F">
            <w:pPr>
              <w:pStyle w:val="Normal6a"/>
            </w:pPr>
            <w:r w:rsidRPr="007A2115">
              <w:t>2.</w:t>
            </w:r>
            <w:r w:rsidRPr="007A2115">
              <w:tab/>
              <w:t>Le soutien financier et opérationnel de l’Union</w:t>
            </w:r>
            <w:r w:rsidRPr="007A2115">
              <w:rPr>
                <w:b/>
                <w:i/>
              </w:rPr>
              <w:t>, y compris le soutien opérationnel au profit de ses agences,</w:t>
            </w:r>
            <w:r w:rsidRPr="007A2115">
              <w:t xml:space="preserve"> pour l’exécution des obligations est fourni conformément </w:t>
            </w:r>
            <w:r w:rsidRPr="007A2115">
              <w:rPr>
                <w:b/>
                <w:i/>
              </w:rPr>
              <w:t xml:space="preserve">au règlement (UE) XXX/XXX (Agence de l’Union européenne pour l’asile), au règlement (UE) 2019/1896 (Agence européenne de garde-frontières et de garde-côtes) et </w:t>
            </w:r>
            <w:r w:rsidRPr="007A2115">
              <w:t>au règlement (UE) XXX/XXX [établissant le Fonds «Asile et migration»] et au règlement (UE) XXX/XXX [Fonds pour la gestion intégrée des frontières].</w:t>
            </w:r>
          </w:p>
        </w:tc>
      </w:tr>
    </w:tbl>
    <w:p w14:paraId="0CCF5C1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0A0B7B7A" w14:textId="77777777" w:rsidR="000331D5" w:rsidRPr="007A2115" w:rsidRDefault="000331D5" w:rsidP="000331D5">
      <w:r w:rsidRPr="007A2115">
        <w:rPr>
          <w:rStyle w:val="HideTWBExt"/>
          <w:noProof w:val="0"/>
        </w:rPr>
        <w:t>&lt;/Amend&gt;</w:t>
      </w:r>
    </w:p>
    <w:p w14:paraId="5959DE5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1078</w:t>
      </w:r>
      <w:r w:rsidRPr="007A2115">
        <w:rPr>
          <w:rStyle w:val="HideTWBExt"/>
          <w:b w:val="0"/>
          <w:noProof w:val="0"/>
        </w:rPr>
        <w:t>&lt;/NumAm&gt;</w:t>
      </w:r>
    </w:p>
    <w:p w14:paraId="67B305CB"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9F22F4F" w14:textId="77777777" w:rsidR="000331D5" w:rsidRPr="007A2115" w:rsidRDefault="000331D5" w:rsidP="000331D5">
      <w:pPr>
        <w:pStyle w:val="NormalBold"/>
      </w:pPr>
      <w:r w:rsidRPr="007A2115">
        <w:rPr>
          <w:rStyle w:val="HideTWBExt"/>
          <w:b w:val="0"/>
          <w:noProof w:val="0"/>
        </w:rPr>
        <w:t>&lt;/RepeatBlock-By&gt;</w:t>
      </w:r>
    </w:p>
    <w:p w14:paraId="3B0DDF7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E438692" w14:textId="77777777" w:rsidR="000331D5" w:rsidRPr="007A2115" w:rsidRDefault="000331D5" w:rsidP="000331D5">
      <w:pPr>
        <w:pStyle w:val="NormalBold"/>
      </w:pPr>
      <w:r w:rsidRPr="007A2115">
        <w:rPr>
          <w:rStyle w:val="HideTWBExt"/>
          <w:b w:val="0"/>
          <w:noProof w:val="0"/>
        </w:rPr>
        <w:t>&lt;Article&gt;</w:t>
      </w:r>
      <w:r w:rsidRPr="007A2115">
        <w:t>Article 5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F24B8EE" w14:textId="77777777" w:rsidTr="006E190F">
        <w:trPr>
          <w:trHeight w:hRule="exact" w:val="240"/>
          <w:jc w:val="center"/>
        </w:trPr>
        <w:tc>
          <w:tcPr>
            <w:tcW w:w="9752" w:type="dxa"/>
            <w:gridSpan w:val="2"/>
          </w:tcPr>
          <w:p w14:paraId="1F8E3F72" w14:textId="77777777" w:rsidR="000331D5" w:rsidRPr="007A2115" w:rsidRDefault="000331D5" w:rsidP="006E190F"/>
        </w:tc>
      </w:tr>
      <w:tr w:rsidR="000331D5" w:rsidRPr="007A2115" w14:paraId="02F93A57" w14:textId="77777777" w:rsidTr="006E190F">
        <w:trPr>
          <w:trHeight w:val="240"/>
          <w:jc w:val="center"/>
        </w:trPr>
        <w:tc>
          <w:tcPr>
            <w:tcW w:w="4876" w:type="dxa"/>
          </w:tcPr>
          <w:p w14:paraId="2ED74500" w14:textId="77777777" w:rsidR="000331D5" w:rsidRPr="007A2115" w:rsidRDefault="000331D5" w:rsidP="006E190F">
            <w:pPr>
              <w:pStyle w:val="AmColumnHeading"/>
            </w:pPr>
            <w:r w:rsidRPr="007A2115">
              <w:t>Texte proposé par la Commission</w:t>
            </w:r>
          </w:p>
        </w:tc>
        <w:tc>
          <w:tcPr>
            <w:tcW w:w="4876" w:type="dxa"/>
          </w:tcPr>
          <w:p w14:paraId="137ECFDE" w14:textId="77777777" w:rsidR="000331D5" w:rsidRPr="007A2115" w:rsidRDefault="000331D5" w:rsidP="006E190F">
            <w:pPr>
              <w:pStyle w:val="AmColumnHeading"/>
            </w:pPr>
            <w:r w:rsidRPr="007A2115">
              <w:t>Amendement</w:t>
            </w:r>
          </w:p>
        </w:tc>
      </w:tr>
      <w:tr w:rsidR="000331D5" w:rsidRPr="007A2115" w14:paraId="379FC364" w14:textId="77777777" w:rsidTr="006E190F">
        <w:trPr>
          <w:jc w:val="center"/>
        </w:trPr>
        <w:tc>
          <w:tcPr>
            <w:tcW w:w="4876" w:type="dxa"/>
          </w:tcPr>
          <w:p w14:paraId="2E3FC20C"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 XXX/XXX [établissant le Fonds «Asile et migration»]</w:t>
            </w:r>
            <w:r w:rsidRPr="007A2115">
              <w:rPr>
                <w:b/>
                <w:i/>
              </w:rPr>
              <w:t xml:space="preserve"> et au règlement (UE) XXX/XXX [Fonds pour la gestion intégrée des frontières]</w:t>
            </w:r>
            <w:r w:rsidRPr="007A2115">
              <w:t>.</w:t>
            </w:r>
          </w:p>
        </w:tc>
        <w:tc>
          <w:tcPr>
            <w:tcW w:w="4876" w:type="dxa"/>
          </w:tcPr>
          <w:p w14:paraId="5F0400CE"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 XXX/XXX [établissant le Fonds «Asile et migration»].</w:t>
            </w:r>
          </w:p>
        </w:tc>
      </w:tr>
    </w:tbl>
    <w:p w14:paraId="0717A40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0FC6C12" w14:textId="77777777" w:rsidR="000331D5" w:rsidRPr="007A2115" w:rsidRDefault="000331D5" w:rsidP="000331D5">
      <w:r w:rsidRPr="007A2115">
        <w:rPr>
          <w:rStyle w:val="HideTWBExt"/>
          <w:noProof w:val="0"/>
        </w:rPr>
        <w:t>&lt;/Amend&gt;</w:t>
      </w:r>
    </w:p>
    <w:p w14:paraId="7EDE103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1079</w:t>
      </w:r>
      <w:r w:rsidRPr="007A2115">
        <w:rPr>
          <w:rStyle w:val="HideTWBExt"/>
          <w:b w:val="0"/>
          <w:noProof w:val="0"/>
        </w:rPr>
        <w:t>&lt;/NumAm&gt;</w:t>
      </w:r>
    </w:p>
    <w:p w14:paraId="2820B23F"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962F16F" w14:textId="77777777" w:rsidR="000331D5" w:rsidRPr="007A2115" w:rsidRDefault="000331D5" w:rsidP="000331D5">
      <w:pPr>
        <w:pStyle w:val="NormalBold"/>
      </w:pPr>
      <w:r w:rsidRPr="007A2115">
        <w:rPr>
          <w:rStyle w:val="HideTWBExt"/>
          <w:b w:val="0"/>
          <w:noProof w:val="0"/>
        </w:rPr>
        <w:t>&lt;/RepeatBlock-By&gt;</w:t>
      </w:r>
    </w:p>
    <w:p w14:paraId="33D4DAE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7DFD1BA" w14:textId="77777777" w:rsidR="000331D5" w:rsidRPr="007A2115" w:rsidRDefault="000331D5" w:rsidP="000331D5">
      <w:pPr>
        <w:pStyle w:val="NormalBold"/>
      </w:pPr>
      <w:r w:rsidRPr="007A2115">
        <w:rPr>
          <w:rStyle w:val="HideTWBExt"/>
          <w:b w:val="0"/>
          <w:noProof w:val="0"/>
        </w:rPr>
        <w:t>&lt;Article&gt;</w:t>
      </w:r>
      <w:r w:rsidRPr="007A2115">
        <w:t>Article 5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B2FEC50" w14:textId="77777777" w:rsidTr="006E190F">
        <w:trPr>
          <w:trHeight w:hRule="exact" w:val="240"/>
          <w:jc w:val="center"/>
        </w:trPr>
        <w:tc>
          <w:tcPr>
            <w:tcW w:w="9752" w:type="dxa"/>
            <w:gridSpan w:val="2"/>
          </w:tcPr>
          <w:p w14:paraId="307D8A50" w14:textId="77777777" w:rsidR="000331D5" w:rsidRPr="007A2115" w:rsidRDefault="000331D5" w:rsidP="006E190F"/>
        </w:tc>
      </w:tr>
      <w:tr w:rsidR="000331D5" w:rsidRPr="007A2115" w14:paraId="68E1EE0C" w14:textId="77777777" w:rsidTr="006E190F">
        <w:trPr>
          <w:trHeight w:val="240"/>
          <w:jc w:val="center"/>
        </w:trPr>
        <w:tc>
          <w:tcPr>
            <w:tcW w:w="4876" w:type="dxa"/>
          </w:tcPr>
          <w:p w14:paraId="58899D51" w14:textId="77777777" w:rsidR="000331D5" w:rsidRPr="007A2115" w:rsidRDefault="000331D5" w:rsidP="006E190F">
            <w:pPr>
              <w:pStyle w:val="AmColumnHeading"/>
            </w:pPr>
            <w:r w:rsidRPr="007A2115">
              <w:t>Texte proposé par la Commission</w:t>
            </w:r>
          </w:p>
        </w:tc>
        <w:tc>
          <w:tcPr>
            <w:tcW w:w="4876" w:type="dxa"/>
          </w:tcPr>
          <w:p w14:paraId="3265079D" w14:textId="77777777" w:rsidR="000331D5" w:rsidRPr="007A2115" w:rsidRDefault="000331D5" w:rsidP="006E190F">
            <w:pPr>
              <w:pStyle w:val="AmColumnHeading"/>
            </w:pPr>
            <w:r w:rsidRPr="007A2115">
              <w:t>Amendement</w:t>
            </w:r>
          </w:p>
        </w:tc>
      </w:tr>
      <w:tr w:rsidR="000331D5" w:rsidRPr="007A2115" w14:paraId="2C22ECDB" w14:textId="77777777" w:rsidTr="006E190F">
        <w:trPr>
          <w:jc w:val="center"/>
        </w:trPr>
        <w:tc>
          <w:tcPr>
            <w:tcW w:w="4876" w:type="dxa"/>
          </w:tcPr>
          <w:p w14:paraId="3E761E4C"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 XXX/XXX [établissant le Fonds «Asile et migration»]</w:t>
            </w:r>
            <w:r w:rsidRPr="007A2115">
              <w:rPr>
                <w:b/>
                <w:i/>
              </w:rPr>
              <w:t xml:space="preserve"> et au règlement (UE) XXX/XXX [Fonds pour la gestion intégrée des frontières]</w:t>
            </w:r>
            <w:r w:rsidRPr="007A2115">
              <w:t>.</w:t>
            </w:r>
          </w:p>
        </w:tc>
        <w:tc>
          <w:tcPr>
            <w:tcW w:w="4876" w:type="dxa"/>
          </w:tcPr>
          <w:p w14:paraId="54751E94"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 XXX/XXX [établissant le Fonds «Asile et migration»].</w:t>
            </w:r>
          </w:p>
        </w:tc>
      </w:tr>
    </w:tbl>
    <w:p w14:paraId="52E5664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59167AB" w14:textId="77777777" w:rsidR="000331D5" w:rsidRPr="007A2115" w:rsidRDefault="000331D5" w:rsidP="000331D5">
      <w:r w:rsidRPr="007A2115">
        <w:rPr>
          <w:rStyle w:val="HideTWBExt"/>
          <w:noProof w:val="0"/>
        </w:rPr>
        <w:t>&lt;/Amend&gt;</w:t>
      </w:r>
    </w:p>
    <w:p w14:paraId="352A2C4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1080</w:t>
      </w:r>
      <w:r w:rsidRPr="007A2115">
        <w:rPr>
          <w:rStyle w:val="HideTWBExt"/>
          <w:b w:val="0"/>
          <w:noProof w:val="0"/>
        </w:rPr>
        <w:t>&lt;/NumAm&gt;</w:t>
      </w:r>
    </w:p>
    <w:p w14:paraId="2DF07C00"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7DD1E34A" w14:textId="77777777" w:rsidR="000331D5" w:rsidRPr="007A2115" w:rsidRDefault="000331D5" w:rsidP="000331D5">
      <w:pPr>
        <w:pStyle w:val="NormalBold"/>
      </w:pPr>
      <w:r w:rsidRPr="007A2115">
        <w:rPr>
          <w:rStyle w:val="HideTWBExt"/>
          <w:b w:val="0"/>
          <w:noProof w:val="0"/>
        </w:rPr>
        <w:t>&lt;/RepeatBlock-By&gt;</w:t>
      </w:r>
    </w:p>
    <w:p w14:paraId="78097F2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F60AD67" w14:textId="77777777" w:rsidR="000331D5" w:rsidRPr="007A2115" w:rsidRDefault="000331D5" w:rsidP="000331D5">
      <w:pPr>
        <w:pStyle w:val="NormalBold"/>
      </w:pPr>
      <w:r w:rsidRPr="007A2115">
        <w:rPr>
          <w:rStyle w:val="HideTWBExt"/>
          <w:b w:val="0"/>
          <w:noProof w:val="0"/>
        </w:rPr>
        <w:t>&lt;Article&gt;</w:t>
      </w:r>
      <w:r w:rsidRPr="007A2115">
        <w:t>Article 5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930B98D" w14:textId="77777777" w:rsidTr="006E190F">
        <w:trPr>
          <w:trHeight w:hRule="exact" w:val="240"/>
          <w:jc w:val="center"/>
        </w:trPr>
        <w:tc>
          <w:tcPr>
            <w:tcW w:w="9752" w:type="dxa"/>
            <w:gridSpan w:val="2"/>
          </w:tcPr>
          <w:p w14:paraId="5AE909FB" w14:textId="77777777" w:rsidR="000331D5" w:rsidRPr="007A2115" w:rsidRDefault="000331D5" w:rsidP="006E190F"/>
        </w:tc>
      </w:tr>
      <w:tr w:rsidR="000331D5" w:rsidRPr="007A2115" w14:paraId="5B214106" w14:textId="77777777" w:rsidTr="006E190F">
        <w:trPr>
          <w:trHeight w:val="240"/>
          <w:jc w:val="center"/>
        </w:trPr>
        <w:tc>
          <w:tcPr>
            <w:tcW w:w="4876" w:type="dxa"/>
          </w:tcPr>
          <w:p w14:paraId="1D4B281F" w14:textId="77777777" w:rsidR="000331D5" w:rsidRPr="007A2115" w:rsidRDefault="000331D5" w:rsidP="006E190F">
            <w:pPr>
              <w:pStyle w:val="AmColumnHeading"/>
            </w:pPr>
            <w:r w:rsidRPr="007A2115">
              <w:t>Texte proposé par la Commission</w:t>
            </w:r>
          </w:p>
        </w:tc>
        <w:tc>
          <w:tcPr>
            <w:tcW w:w="4876" w:type="dxa"/>
          </w:tcPr>
          <w:p w14:paraId="674EF531" w14:textId="77777777" w:rsidR="000331D5" w:rsidRPr="007A2115" w:rsidRDefault="000331D5" w:rsidP="006E190F">
            <w:pPr>
              <w:pStyle w:val="AmColumnHeading"/>
            </w:pPr>
            <w:r w:rsidRPr="007A2115">
              <w:t>Amendement</w:t>
            </w:r>
          </w:p>
        </w:tc>
      </w:tr>
      <w:tr w:rsidR="000331D5" w:rsidRPr="007A2115" w14:paraId="73CB7FBB" w14:textId="77777777" w:rsidTr="006E190F">
        <w:trPr>
          <w:jc w:val="center"/>
        </w:trPr>
        <w:tc>
          <w:tcPr>
            <w:tcW w:w="4876" w:type="dxa"/>
          </w:tcPr>
          <w:p w14:paraId="25C8766C"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w:t>
            </w:r>
            <w:r w:rsidRPr="007A2115">
              <w:rPr>
                <w:b/>
                <w:i/>
              </w:rPr>
              <w:t xml:space="preserve"> XXX/XXX</w:t>
            </w:r>
            <w:r w:rsidRPr="007A2115">
              <w:t xml:space="preserve"> [établissant le Fonds «Asile</w:t>
            </w:r>
            <w:r w:rsidRPr="007A2115">
              <w:rPr>
                <w:b/>
                <w:i/>
              </w:rPr>
              <w:t xml:space="preserve"> et</w:t>
            </w:r>
            <w:r w:rsidRPr="007A2115">
              <w:t xml:space="preserve"> migration»] et au règlement (UE)</w:t>
            </w:r>
            <w:r w:rsidRPr="007A2115">
              <w:rPr>
                <w:b/>
                <w:i/>
              </w:rPr>
              <w:t xml:space="preserve"> XXX/XXX</w:t>
            </w:r>
            <w:r w:rsidRPr="007A2115">
              <w:t xml:space="preserve"> [Fonds pour la gestion intégrée des frontières].</w:t>
            </w:r>
          </w:p>
        </w:tc>
        <w:tc>
          <w:tcPr>
            <w:tcW w:w="4876" w:type="dxa"/>
          </w:tcPr>
          <w:p w14:paraId="1673CEA6" w14:textId="77777777" w:rsidR="000331D5" w:rsidRPr="007A2115" w:rsidRDefault="000331D5" w:rsidP="006E190F">
            <w:pPr>
              <w:pStyle w:val="Normal6a"/>
            </w:pPr>
            <w:r w:rsidRPr="007A2115">
              <w:t>2.</w:t>
            </w:r>
            <w:r w:rsidRPr="007A2115">
              <w:tab/>
              <w:t>Le soutien financier et opérationnel de l’Union pour l’exécution des obligations est fourni conformément au règlement (UE)</w:t>
            </w:r>
            <w:r w:rsidRPr="007A2115">
              <w:rPr>
                <w:b/>
                <w:i/>
              </w:rPr>
              <w:t> 2021/1147</w:t>
            </w:r>
            <w:r w:rsidRPr="007A2115">
              <w:t xml:space="preserve"> [établissant le Fonds «Asile</w:t>
            </w:r>
            <w:r w:rsidRPr="007A2115">
              <w:rPr>
                <w:b/>
                <w:i/>
              </w:rPr>
              <w:t>,</w:t>
            </w:r>
            <w:r w:rsidRPr="007A2115">
              <w:t xml:space="preserve"> migration</w:t>
            </w:r>
            <w:r w:rsidRPr="007A2115">
              <w:rPr>
                <w:b/>
                <w:i/>
              </w:rPr>
              <w:t xml:space="preserve"> et intégration</w:t>
            </w:r>
            <w:r w:rsidRPr="007A2115">
              <w:t>»] et au règlement (UE)</w:t>
            </w:r>
            <w:r w:rsidRPr="007A2115">
              <w:rPr>
                <w:b/>
                <w:i/>
              </w:rPr>
              <w:t> 2021/1148</w:t>
            </w:r>
            <w:r w:rsidRPr="007A2115">
              <w:t xml:space="preserve"> [Fonds pour la gestion intégrée des frontières].</w:t>
            </w:r>
          </w:p>
        </w:tc>
      </w:tr>
    </w:tbl>
    <w:p w14:paraId="60F0296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87274F1" w14:textId="77777777" w:rsidR="000331D5" w:rsidRPr="007A2115" w:rsidRDefault="000331D5" w:rsidP="000331D5">
      <w:r w:rsidRPr="007A2115">
        <w:rPr>
          <w:rStyle w:val="HideTWBExt"/>
          <w:noProof w:val="0"/>
        </w:rPr>
        <w:t>&lt;/Amend&gt;</w:t>
      </w:r>
    </w:p>
    <w:p w14:paraId="6649CFD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1081</w:t>
      </w:r>
      <w:r w:rsidRPr="007A2115">
        <w:rPr>
          <w:rStyle w:val="HideTWBExt"/>
          <w:b w:val="0"/>
          <w:noProof w:val="0"/>
        </w:rPr>
        <w:t>&lt;/NumAm&gt;</w:t>
      </w:r>
    </w:p>
    <w:p w14:paraId="38B84B32"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112984F3" w14:textId="77777777" w:rsidR="000331D5" w:rsidRPr="007A2115" w:rsidRDefault="000331D5" w:rsidP="000331D5">
      <w:pPr>
        <w:pStyle w:val="NormalBold"/>
      </w:pPr>
      <w:r w:rsidRPr="007A2115">
        <w:rPr>
          <w:rStyle w:val="HideTWBExt"/>
          <w:b w:val="0"/>
          <w:noProof w:val="0"/>
        </w:rPr>
        <w:t>&lt;/RepeatBlock-By&gt;</w:t>
      </w:r>
    </w:p>
    <w:p w14:paraId="00DE123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26D2A02" w14:textId="77777777" w:rsidR="000331D5" w:rsidRPr="007A2115" w:rsidRDefault="000331D5" w:rsidP="000331D5">
      <w:pPr>
        <w:pStyle w:val="NormalBold"/>
      </w:pPr>
      <w:r w:rsidRPr="007A2115">
        <w:rPr>
          <w:rStyle w:val="HideTWBExt"/>
          <w:b w:val="0"/>
          <w:noProof w:val="0"/>
        </w:rPr>
        <w:t>&lt;Article&gt;</w:t>
      </w:r>
      <w:r w:rsidRPr="007A2115">
        <w:t>Article 5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A3F490E" w14:textId="77777777" w:rsidTr="006E190F">
        <w:trPr>
          <w:trHeight w:hRule="exact" w:val="240"/>
          <w:jc w:val="center"/>
        </w:trPr>
        <w:tc>
          <w:tcPr>
            <w:tcW w:w="9752" w:type="dxa"/>
            <w:gridSpan w:val="2"/>
          </w:tcPr>
          <w:p w14:paraId="10F175C2" w14:textId="77777777" w:rsidR="000331D5" w:rsidRPr="007A2115" w:rsidRDefault="000331D5" w:rsidP="006E190F"/>
        </w:tc>
      </w:tr>
      <w:tr w:rsidR="000331D5" w:rsidRPr="007A2115" w14:paraId="104D040C" w14:textId="77777777" w:rsidTr="006E190F">
        <w:trPr>
          <w:trHeight w:val="240"/>
          <w:jc w:val="center"/>
        </w:trPr>
        <w:tc>
          <w:tcPr>
            <w:tcW w:w="4876" w:type="dxa"/>
          </w:tcPr>
          <w:p w14:paraId="08E24CB2" w14:textId="77777777" w:rsidR="000331D5" w:rsidRPr="007A2115" w:rsidRDefault="000331D5" w:rsidP="006E190F">
            <w:pPr>
              <w:pStyle w:val="AmColumnHeading"/>
            </w:pPr>
            <w:r w:rsidRPr="007A2115">
              <w:t>Texte proposé par la Commission</w:t>
            </w:r>
          </w:p>
        </w:tc>
        <w:tc>
          <w:tcPr>
            <w:tcW w:w="4876" w:type="dxa"/>
          </w:tcPr>
          <w:p w14:paraId="6CA4FB63" w14:textId="77777777" w:rsidR="000331D5" w:rsidRPr="007A2115" w:rsidRDefault="000331D5" w:rsidP="006E190F">
            <w:pPr>
              <w:pStyle w:val="AmColumnHeading"/>
            </w:pPr>
            <w:r w:rsidRPr="007A2115">
              <w:t>Amendement</w:t>
            </w:r>
          </w:p>
        </w:tc>
      </w:tr>
      <w:tr w:rsidR="000331D5" w:rsidRPr="007A2115" w14:paraId="68B03A8C" w14:textId="77777777" w:rsidTr="006E190F">
        <w:trPr>
          <w:jc w:val="center"/>
        </w:trPr>
        <w:tc>
          <w:tcPr>
            <w:tcW w:w="4876" w:type="dxa"/>
          </w:tcPr>
          <w:p w14:paraId="75A0F63B" w14:textId="77777777" w:rsidR="000331D5" w:rsidRPr="007A2115" w:rsidRDefault="000331D5" w:rsidP="006E190F">
            <w:pPr>
              <w:pStyle w:val="Normal6a"/>
            </w:pPr>
          </w:p>
        </w:tc>
        <w:tc>
          <w:tcPr>
            <w:tcW w:w="4876" w:type="dxa"/>
          </w:tcPr>
          <w:p w14:paraId="3B132647" w14:textId="77777777" w:rsidR="000331D5" w:rsidRPr="007A2115" w:rsidRDefault="000331D5" w:rsidP="006E190F">
            <w:pPr>
              <w:pStyle w:val="NormalBoldItalicCenter6a"/>
            </w:pPr>
            <w:r w:rsidRPr="007A2115">
              <w:t>Article 5 bis</w:t>
            </w:r>
          </w:p>
        </w:tc>
      </w:tr>
      <w:tr w:rsidR="000331D5" w:rsidRPr="007A2115" w14:paraId="1B43D789" w14:textId="77777777" w:rsidTr="006E190F">
        <w:trPr>
          <w:jc w:val="center"/>
        </w:trPr>
        <w:tc>
          <w:tcPr>
            <w:tcW w:w="4876" w:type="dxa"/>
          </w:tcPr>
          <w:p w14:paraId="4BC2F502" w14:textId="77777777" w:rsidR="000331D5" w:rsidRPr="007A2115" w:rsidRDefault="000331D5" w:rsidP="006E190F">
            <w:pPr>
              <w:pStyle w:val="Normal6a"/>
            </w:pPr>
          </w:p>
        </w:tc>
        <w:tc>
          <w:tcPr>
            <w:tcW w:w="4876" w:type="dxa"/>
          </w:tcPr>
          <w:p w14:paraId="113E3A00" w14:textId="77777777" w:rsidR="000331D5" w:rsidRPr="007A2115" w:rsidRDefault="000331D5" w:rsidP="006E190F">
            <w:pPr>
              <w:pStyle w:val="NormalBoldItalicCenter6a"/>
            </w:pPr>
            <w:r w:rsidRPr="007A2115">
              <w:t>Obligations incombant aux États membres et aux bureaux, aux organes et aux agences de l’Union</w:t>
            </w:r>
          </w:p>
        </w:tc>
      </w:tr>
      <w:tr w:rsidR="000331D5" w:rsidRPr="007A2115" w14:paraId="672CE7D9" w14:textId="77777777" w:rsidTr="006E190F">
        <w:trPr>
          <w:jc w:val="center"/>
        </w:trPr>
        <w:tc>
          <w:tcPr>
            <w:tcW w:w="4876" w:type="dxa"/>
          </w:tcPr>
          <w:p w14:paraId="14B06BD4" w14:textId="77777777" w:rsidR="000331D5" w:rsidRPr="007A2115" w:rsidRDefault="000331D5" w:rsidP="006E190F">
            <w:pPr>
              <w:pStyle w:val="Normal6a"/>
            </w:pPr>
          </w:p>
        </w:tc>
        <w:tc>
          <w:tcPr>
            <w:tcW w:w="4876" w:type="dxa"/>
          </w:tcPr>
          <w:p w14:paraId="4F255B50" w14:textId="77777777" w:rsidR="000331D5" w:rsidRPr="007A2115" w:rsidRDefault="000331D5" w:rsidP="006E190F">
            <w:pPr>
              <w:pStyle w:val="Normal6a"/>
            </w:pPr>
            <w:r w:rsidRPr="007A2115">
              <w:rPr>
                <w:b/>
                <w:i/>
              </w:rPr>
              <w:t>L’Union et les États membres, agissant dans le cadre de leurs compétences respectives, sont chargés de la mise en œuvre des politiques de gestion de l’asile et de la migration.</w:t>
            </w:r>
          </w:p>
        </w:tc>
      </w:tr>
      <w:tr w:rsidR="000331D5" w:rsidRPr="007A2115" w14:paraId="14CF5663" w14:textId="77777777" w:rsidTr="006E190F">
        <w:trPr>
          <w:jc w:val="center"/>
        </w:trPr>
        <w:tc>
          <w:tcPr>
            <w:tcW w:w="4876" w:type="dxa"/>
          </w:tcPr>
          <w:p w14:paraId="40C75D3A" w14:textId="77777777" w:rsidR="000331D5" w:rsidRPr="007A2115" w:rsidRDefault="000331D5" w:rsidP="006E190F">
            <w:pPr>
              <w:pStyle w:val="Normal6a"/>
            </w:pPr>
          </w:p>
        </w:tc>
        <w:tc>
          <w:tcPr>
            <w:tcW w:w="4876" w:type="dxa"/>
          </w:tcPr>
          <w:p w14:paraId="3B505B67" w14:textId="77777777" w:rsidR="000331D5" w:rsidRPr="007A2115" w:rsidRDefault="000331D5" w:rsidP="006E190F">
            <w:pPr>
              <w:pStyle w:val="Normal6a"/>
            </w:pPr>
            <w:r w:rsidRPr="007A2115">
              <w:rPr>
                <w:b/>
                <w:i/>
              </w:rPr>
              <w:t>Les États membres, avec le soutien des agences de l’Union, font en sorte d’avoir la capacité de mettre effectivement en œuvre les politiques de gestion de l’asile et de la migration, en tenant compte de l’approche globale visée à l’article 3, y compris les ressources humaines et financières et les infrastructures nécessaires.</w:t>
            </w:r>
          </w:p>
        </w:tc>
      </w:tr>
      <w:tr w:rsidR="000331D5" w:rsidRPr="007A2115" w14:paraId="3F1FAFD2" w14:textId="77777777" w:rsidTr="006E190F">
        <w:trPr>
          <w:jc w:val="center"/>
        </w:trPr>
        <w:tc>
          <w:tcPr>
            <w:tcW w:w="4876" w:type="dxa"/>
          </w:tcPr>
          <w:p w14:paraId="7131D0E1" w14:textId="77777777" w:rsidR="000331D5" w:rsidRPr="007A2115" w:rsidRDefault="000331D5" w:rsidP="006E190F">
            <w:pPr>
              <w:pStyle w:val="Normal6a"/>
            </w:pPr>
          </w:p>
        </w:tc>
        <w:tc>
          <w:tcPr>
            <w:tcW w:w="4876" w:type="dxa"/>
          </w:tcPr>
          <w:p w14:paraId="1F273B6E" w14:textId="77777777" w:rsidR="000331D5" w:rsidRPr="007A2115" w:rsidRDefault="000331D5" w:rsidP="006E190F">
            <w:pPr>
              <w:pStyle w:val="Normal6a"/>
            </w:pPr>
            <w:r w:rsidRPr="007A2115">
              <w:rPr>
                <w:b/>
                <w:i/>
              </w:rPr>
              <w:t>En particulier, les États membres:</w:t>
            </w:r>
          </w:p>
        </w:tc>
      </w:tr>
      <w:tr w:rsidR="000331D5" w:rsidRPr="007A2115" w14:paraId="190B82D5" w14:textId="77777777" w:rsidTr="006E190F">
        <w:trPr>
          <w:jc w:val="center"/>
        </w:trPr>
        <w:tc>
          <w:tcPr>
            <w:tcW w:w="4876" w:type="dxa"/>
          </w:tcPr>
          <w:p w14:paraId="3DA8E25B" w14:textId="77777777" w:rsidR="000331D5" w:rsidRPr="007A2115" w:rsidRDefault="000331D5" w:rsidP="006E190F">
            <w:pPr>
              <w:pStyle w:val="Normal6a"/>
            </w:pPr>
          </w:p>
        </w:tc>
        <w:tc>
          <w:tcPr>
            <w:tcW w:w="4876" w:type="dxa"/>
          </w:tcPr>
          <w:p w14:paraId="13009973" w14:textId="77777777" w:rsidR="000331D5" w:rsidRPr="007A2115" w:rsidRDefault="000331D5" w:rsidP="006E190F">
            <w:pPr>
              <w:pStyle w:val="Normal6a"/>
            </w:pPr>
            <w:r w:rsidRPr="007A2115">
              <w:rPr>
                <w:b/>
                <w:i/>
              </w:rPr>
              <w:t>(a) mettent en place et maintiennent des systèmes nationaux de gestion de l’asile et de la migration qui donnent accès aux procédures de protection internationale, accordent cette protection aux personnes qui en ont besoin et assurent le retour des personnes en séjour irrégulier;</w:t>
            </w:r>
          </w:p>
        </w:tc>
      </w:tr>
      <w:tr w:rsidR="000331D5" w:rsidRPr="007A2115" w14:paraId="21A2A505" w14:textId="77777777" w:rsidTr="006E190F">
        <w:trPr>
          <w:jc w:val="center"/>
        </w:trPr>
        <w:tc>
          <w:tcPr>
            <w:tcW w:w="4876" w:type="dxa"/>
          </w:tcPr>
          <w:p w14:paraId="69A6E5BD" w14:textId="77777777" w:rsidR="000331D5" w:rsidRPr="007A2115" w:rsidRDefault="000331D5" w:rsidP="006E190F">
            <w:pPr>
              <w:pStyle w:val="Normal6a"/>
            </w:pPr>
          </w:p>
        </w:tc>
        <w:tc>
          <w:tcPr>
            <w:tcW w:w="4876" w:type="dxa"/>
          </w:tcPr>
          <w:p w14:paraId="42C884FD" w14:textId="77777777" w:rsidR="000331D5" w:rsidRPr="007A2115" w:rsidRDefault="000331D5" w:rsidP="006E190F">
            <w:pPr>
              <w:pStyle w:val="Normal6a"/>
            </w:pPr>
            <w:r w:rsidRPr="007A2115">
              <w:rPr>
                <w:b/>
                <w:i/>
              </w:rPr>
              <w:t>(b) prennent toutes les mesures nécessaires et proportionnées pour réduire et prévenir la migration irrégulière vers les territoires des États membres, en étroite coopération et en partenariat avec les pays tiers concernés, y compris en ce qui concerne la prévention du trafic de migrants et de la traite d’êtres humains ainsi que la lutte contre ceux-ci;</w:t>
            </w:r>
          </w:p>
        </w:tc>
      </w:tr>
      <w:tr w:rsidR="000331D5" w:rsidRPr="007A2115" w14:paraId="58A27FBB" w14:textId="77777777" w:rsidTr="006E190F">
        <w:trPr>
          <w:jc w:val="center"/>
        </w:trPr>
        <w:tc>
          <w:tcPr>
            <w:tcW w:w="4876" w:type="dxa"/>
          </w:tcPr>
          <w:p w14:paraId="77A172C0" w14:textId="77777777" w:rsidR="000331D5" w:rsidRPr="007A2115" w:rsidRDefault="000331D5" w:rsidP="006E190F">
            <w:pPr>
              <w:pStyle w:val="Normal6a"/>
            </w:pPr>
          </w:p>
        </w:tc>
        <w:tc>
          <w:tcPr>
            <w:tcW w:w="4876" w:type="dxa"/>
          </w:tcPr>
          <w:p w14:paraId="07BC29F6" w14:textId="77777777" w:rsidR="000331D5" w:rsidRPr="007A2115" w:rsidRDefault="000331D5" w:rsidP="006E190F">
            <w:pPr>
              <w:pStyle w:val="Normal6a"/>
            </w:pPr>
            <w:r w:rsidRPr="007A2115">
              <w:rPr>
                <w:b/>
                <w:i/>
              </w:rPr>
              <w:t>(c) appliquent correctement et rapidement les règles relatives à la détermination de l’État membre responsable de l’examen d’une demande de protection internationale et, si nécessaire, procèdent au transfert vers l’État membre responsable en vertu de la partie III, chapitres I à VI;</w:t>
            </w:r>
          </w:p>
        </w:tc>
      </w:tr>
      <w:tr w:rsidR="000331D5" w:rsidRPr="007A2115" w14:paraId="71CBA3A8" w14:textId="77777777" w:rsidTr="006E190F">
        <w:trPr>
          <w:jc w:val="center"/>
        </w:trPr>
        <w:tc>
          <w:tcPr>
            <w:tcW w:w="4876" w:type="dxa"/>
          </w:tcPr>
          <w:p w14:paraId="6D0B2011" w14:textId="77777777" w:rsidR="000331D5" w:rsidRPr="007A2115" w:rsidRDefault="000331D5" w:rsidP="006E190F">
            <w:pPr>
              <w:pStyle w:val="Normal6a"/>
            </w:pPr>
          </w:p>
        </w:tc>
        <w:tc>
          <w:tcPr>
            <w:tcW w:w="4876" w:type="dxa"/>
          </w:tcPr>
          <w:p w14:paraId="5EDA2509" w14:textId="77777777" w:rsidR="000331D5" w:rsidRPr="007A2115" w:rsidRDefault="000331D5" w:rsidP="006E190F">
            <w:pPr>
              <w:pStyle w:val="Normal6a"/>
            </w:pPr>
            <w:r w:rsidRPr="007A2115">
              <w:rPr>
                <w:b/>
                <w:i/>
              </w:rPr>
              <w:t>(d) apportent un soutien aux autres États membres sous la forme de contributions de solidarité sur la base des besoins énoncés dans la partie IV, chapitres I à III;</w:t>
            </w:r>
          </w:p>
        </w:tc>
      </w:tr>
      <w:tr w:rsidR="000331D5" w:rsidRPr="007A2115" w14:paraId="26A76EEF" w14:textId="77777777" w:rsidTr="006E190F">
        <w:trPr>
          <w:jc w:val="center"/>
        </w:trPr>
        <w:tc>
          <w:tcPr>
            <w:tcW w:w="4876" w:type="dxa"/>
          </w:tcPr>
          <w:p w14:paraId="2C52589F" w14:textId="77777777" w:rsidR="000331D5" w:rsidRPr="007A2115" w:rsidRDefault="000331D5" w:rsidP="006E190F">
            <w:pPr>
              <w:pStyle w:val="Normal6a"/>
            </w:pPr>
          </w:p>
        </w:tc>
        <w:tc>
          <w:tcPr>
            <w:tcW w:w="4876" w:type="dxa"/>
          </w:tcPr>
          <w:p w14:paraId="6E1E9783" w14:textId="77777777" w:rsidR="000331D5" w:rsidRPr="007A2115" w:rsidRDefault="000331D5" w:rsidP="006E190F">
            <w:pPr>
              <w:pStyle w:val="Normal6a"/>
            </w:pPr>
            <w:r w:rsidRPr="007A2115">
              <w:rPr>
                <w:b/>
                <w:i/>
              </w:rPr>
              <w:t>(e) prennent toutes les mesures raisonnables et proportionnées pour prévenir les mouvements non autorisés entre États membres et y remédier.</w:t>
            </w:r>
          </w:p>
        </w:tc>
      </w:tr>
    </w:tbl>
    <w:p w14:paraId="0057817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80FA13B" w14:textId="77777777" w:rsidR="000331D5" w:rsidRPr="007A2115" w:rsidRDefault="000331D5" w:rsidP="000331D5">
      <w:r w:rsidRPr="007A2115">
        <w:rPr>
          <w:rStyle w:val="HideTWBExt"/>
          <w:noProof w:val="0"/>
        </w:rPr>
        <w:t>&lt;/Amend&gt;</w:t>
      </w:r>
    </w:p>
    <w:p w14:paraId="4EDF37B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1082</w:t>
      </w:r>
      <w:r w:rsidRPr="007A2115">
        <w:rPr>
          <w:rStyle w:val="HideTWBExt"/>
          <w:b w:val="0"/>
          <w:noProof w:val="0"/>
        </w:rPr>
        <w:t>&lt;/NumAm&gt;</w:t>
      </w:r>
    </w:p>
    <w:p w14:paraId="6469A4BF"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43E22CD8" w14:textId="77777777" w:rsidR="000331D5" w:rsidRPr="007A2115" w:rsidRDefault="000331D5" w:rsidP="000331D5">
      <w:pPr>
        <w:pStyle w:val="NormalBold"/>
      </w:pPr>
      <w:r w:rsidRPr="007A2115">
        <w:rPr>
          <w:rStyle w:val="HideTWBExt"/>
          <w:b w:val="0"/>
          <w:noProof w:val="0"/>
        </w:rPr>
        <w:t>&lt;/RepeatBlock-By&gt;</w:t>
      </w:r>
    </w:p>
    <w:p w14:paraId="56DF452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E6D4F46" w14:textId="77777777" w:rsidR="000331D5" w:rsidRPr="007A2115" w:rsidRDefault="000331D5" w:rsidP="000331D5">
      <w:pPr>
        <w:pStyle w:val="NormalBold"/>
      </w:pPr>
      <w:r w:rsidRPr="007A2115">
        <w:rPr>
          <w:rStyle w:val="HideTWBExt"/>
          <w:b w:val="0"/>
          <w:noProof w:val="0"/>
        </w:rPr>
        <w:t>&lt;Article&gt;</w:t>
      </w:r>
      <w:r w:rsidRPr="007A2115">
        <w:t>Article 5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09676C5" w14:textId="77777777" w:rsidTr="006E190F">
        <w:trPr>
          <w:trHeight w:hRule="exact" w:val="240"/>
          <w:jc w:val="center"/>
        </w:trPr>
        <w:tc>
          <w:tcPr>
            <w:tcW w:w="9752" w:type="dxa"/>
            <w:gridSpan w:val="2"/>
          </w:tcPr>
          <w:p w14:paraId="5287034D" w14:textId="77777777" w:rsidR="000331D5" w:rsidRPr="007A2115" w:rsidRDefault="000331D5" w:rsidP="006E190F"/>
        </w:tc>
      </w:tr>
      <w:tr w:rsidR="000331D5" w:rsidRPr="007A2115" w14:paraId="506736B6" w14:textId="77777777" w:rsidTr="006E190F">
        <w:trPr>
          <w:trHeight w:val="240"/>
          <w:jc w:val="center"/>
        </w:trPr>
        <w:tc>
          <w:tcPr>
            <w:tcW w:w="4876" w:type="dxa"/>
          </w:tcPr>
          <w:p w14:paraId="47571638" w14:textId="77777777" w:rsidR="000331D5" w:rsidRPr="007A2115" w:rsidRDefault="000331D5" w:rsidP="006E190F">
            <w:pPr>
              <w:pStyle w:val="AmColumnHeading"/>
            </w:pPr>
            <w:r w:rsidRPr="007A2115">
              <w:t>Texte proposé par la Commission</w:t>
            </w:r>
          </w:p>
        </w:tc>
        <w:tc>
          <w:tcPr>
            <w:tcW w:w="4876" w:type="dxa"/>
          </w:tcPr>
          <w:p w14:paraId="72FC3416" w14:textId="77777777" w:rsidR="000331D5" w:rsidRPr="007A2115" w:rsidRDefault="000331D5" w:rsidP="006E190F">
            <w:pPr>
              <w:pStyle w:val="AmColumnHeading"/>
            </w:pPr>
            <w:r w:rsidRPr="007A2115">
              <w:t>Amendement</w:t>
            </w:r>
          </w:p>
        </w:tc>
      </w:tr>
      <w:tr w:rsidR="000331D5" w:rsidRPr="007A2115" w14:paraId="128A5200" w14:textId="77777777" w:rsidTr="006E190F">
        <w:trPr>
          <w:jc w:val="center"/>
        </w:trPr>
        <w:tc>
          <w:tcPr>
            <w:tcW w:w="4876" w:type="dxa"/>
          </w:tcPr>
          <w:p w14:paraId="22AAD4BD" w14:textId="77777777" w:rsidR="000331D5" w:rsidRPr="007A2115" w:rsidRDefault="000331D5" w:rsidP="006E190F">
            <w:pPr>
              <w:pStyle w:val="Normal6a"/>
            </w:pPr>
          </w:p>
        </w:tc>
        <w:tc>
          <w:tcPr>
            <w:tcW w:w="4876" w:type="dxa"/>
          </w:tcPr>
          <w:p w14:paraId="0EB00A5D" w14:textId="77777777" w:rsidR="000331D5" w:rsidRPr="007A2115" w:rsidRDefault="000331D5" w:rsidP="006E190F">
            <w:pPr>
              <w:pStyle w:val="NormalBoldItalicCenter6a"/>
            </w:pPr>
            <w:r w:rsidRPr="007A2115">
              <w:t>Article 5 bis</w:t>
            </w:r>
          </w:p>
        </w:tc>
      </w:tr>
      <w:tr w:rsidR="000331D5" w:rsidRPr="007A2115" w14:paraId="23E33062" w14:textId="77777777" w:rsidTr="006E190F">
        <w:trPr>
          <w:jc w:val="center"/>
        </w:trPr>
        <w:tc>
          <w:tcPr>
            <w:tcW w:w="4876" w:type="dxa"/>
          </w:tcPr>
          <w:p w14:paraId="5F789706" w14:textId="77777777" w:rsidR="000331D5" w:rsidRPr="007A2115" w:rsidRDefault="000331D5" w:rsidP="006E190F">
            <w:pPr>
              <w:pStyle w:val="Normal6a"/>
            </w:pPr>
          </w:p>
        </w:tc>
        <w:tc>
          <w:tcPr>
            <w:tcW w:w="4876" w:type="dxa"/>
          </w:tcPr>
          <w:p w14:paraId="3046B6E5" w14:textId="77777777" w:rsidR="000331D5" w:rsidRPr="007A2115" w:rsidRDefault="000331D5" w:rsidP="006E190F">
            <w:pPr>
              <w:pStyle w:val="NormalBoldItalicCenter6a"/>
            </w:pPr>
            <w:r w:rsidRPr="007A2115">
              <w:t>Flexibilité à l’égard des États membres qui ont conclu des accords pour délocaliser le traitement des demandes de protection internationale et l’octroi de celle-ci vers un pays tiers partenaire</w:t>
            </w:r>
          </w:p>
        </w:tc>
      </w:tr>
      <w:tr w:rsidR="000331D5" w:rsidRPr="007A2115" w14:paraId="6F30D60B" w14:textId="77777777" w:rsidTr="006E190F">
        <w:trPr>
          <w:jc w:val="center"/>
        </w:trPr>
        <w:tc>
          <w:tcPr>
            <w:tcW w:w="4876" w:type="dxa"/>
          </w:tcPr>
          <w:p w14:paraId="5DC3D420" w14:textId="77777777" w:rsidR="000331D5" w:rsidRPr="007A2115" w:rsidRDefault="000331D5" w:rsidP="006E190F">
            <w:pPr>
              <w:pStyle w:val="Normal6a"/>
            </w:pPr>
          </w:p>
        </w:tc>
        <w:tc>
          <w:tcPr>
            <w:tcW w:w="4876" w:type="dxa"/>
          </w:tcPr>
          <w:p w14:paraId="3CADB621" w14:textId="6CD39811" w:rsidR="000331D5" w:rsidRPr="007A2115" w:rsidRDefault="000331D5" w:rsidP="000C3D2B">
            <w:pPr>
              <w:pStyle w:val="Normal6a"/>
            </w:pPr>
            <w:r w:rsidRPr="007A2115">
              <w:rPr>
                <w:b/>
                <w:i/>
              </w:rPr>
              <w:t xml:space="preserve">1. </w:t>
            </w:r>
            <w:r w:rsidR="000C3D2B" w:rsidRPr="007A2115">
              <w:rPr>
                <w:b/>
                <w:i/>
              </w:rPr>
              <w:t>Le</w:t>
            </w:r>
            <w:r w:rsidRPr="007A2115">
              <w:rPr>
                <w:b/>
                <w:i/>
              </w:rPr>
              <w:t xml:space="preserve"> ressortissant d’un pays tiers qui prétend avoir besoin d’une protection internationale et qui n’est pas enregistré comme demandeur d’asile est transféré vers un centre d’accueil d’un pays tiers pour le traitement de sa demande d’asile et le maintien éventuel de sa protection, conformément à l’accord</w:t>
            </w:r>
            <w:r w:rsidR="000C3D2B" w:rsidRPr="007A2115">
              <w:rPr>
                <w:b/>
                <w:i/>
              </w:rPr>
              <w:t xml:space="preserve"> établi</w:t>
            </w:r>
            <w:r w:rsidRPr="007A2115">
              <w:rPr>
                <w:b/>
                <w:i/>
              </w:rPr>
              <w:t xml:space="preserve"> ou à la pratique établi</w:t>
            </w:r>
            <w:r w:rsidR="000C3D2B" w:rsidRPr="007A2115">
              <w:rPr>
                <w:b/>
                <w:i/>
              </w:rPr>
              <w:t>e</w:t>
            </w:r>
            <w:r w:rsidRPr="007A2115">
              <w:rPr>
                <w:b/>
                <w:i/>
              </w:rPr>
              <w:t xml:space="preserve"> par un État membre et un pays tiers partenaire d’accueil.</w:t>
            </w:r>
          </w:p>
        </w:tc>
      </w:tr>
      <w:tr w:rsidR="000331D5" w:rsidRPr="007A2115" w14:paraId="7BDE76F3" w14:textId="77777777" w:rsidTr="006E190F">
        <w:trPr>
          <w:jc w:val="center"/>
        </w:trPr>
        <w:tc>
          <w:tcPr>
            <w:tcW w:w="4876" w:type="dxa"/>
          </w:tcPr>
          <w:p w14:paraId="3F905DD4" w14:textId="77777777" w:rsidR="000331D5" w:rsidRPr="007A2115" w:rsidRDefault="000331D5" w:rsidP="006E190F">
            <w:pPr>
              <w:pStyle w:val="Normal6a"/>
            </w:pPr>
          </w:p>
        </w:tc>
        <w:tc>
          <w:tcPr>
            <w:tcW w:w="4876" w:type="dxa"/>
          </w:tcPr>
          <w:p w14:paraId="206C7558" w14:textId="77777777" w:rsidR="000331D5" w:rsidRPr="007A2115" w:rsidRDefault="000331D5" w:rsidP="006E190F">
            <w:pPr>
              <w:pStyle w:val="Normal6a"/>
            </w:pPr>
            <w:r w:rsidRPr="007A2115">
              <w:rPr>
                <w:b/>
                <w:i/>
              </w:rPr>
              <w:t>2. Le Conseil approuve à l’unanimité les règlements détaillés portant sur les exemptions éventuelles de ces règles pour les ressortissants de pays tiers.</w:t>
            </w:r>
          </w:p>
        </w:tc>
      </w:tr>
      <w:tr w:rsidR="000331D5" w:rsidRPr="007A2115" w14:paraId="509883C8" w14:textId="77777777" w:rsidTr="006E190F">
        <w:trPr>
          <w:jc w:val="center"/>
        </w:trPr>
        <w:tc>
          <w:tcPr>
            <w:tcW w:w="4876" w:type="dxa"/>
          </w:tcPr>
          <w:p w14:paraId="20863B25" w14:textId="77777777" w:rsidR="000331D5" w:rsidRPr="007A2115" w:rsidRDefault="000331D5" w:rsidP="006E190F">
            <w:pPr>
              <w:pStyle w:val="Normal6a"/>
            </w:pPr>
          </w:p>
        </w:tc>
        <w:tc>
          <w:tcPr>
            <w:tcW w:w="4876" w:type="dxa"/>
          </w:tcPr>
          <w:p w14:paraId="5897BF73" w14:textId="77777777" w:rsidR="000331D5" w:rsidRPr="007A2115" w:rsidRDefault="000331D5" w:rsidP="006E190F">
            <w:pPr>
              <w:pStyle w:val="Normal6a"/>
            </w:pPr>
            <w:r w:rsidRPr="007A2115">
              <w:rPr>
                <w:b/>
                <w:i/>
              </w:rPr>
              <w:t>3. Le coût du transfert du ressortissant d’un pays tiers vers le pays partenaire est supporté par l’État membre dans lequel la personne se trouve actuellement.</w:t>
            </w:r>
          </w:p>
        </w:tc>
      </w:tr>
    </w:tbl>
    <w:p w14:paraId="060463C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17588A2" w14:textId="77777777" w:rsidR="000331D5" w:rsidRPr="007A2115" w:rsidRDefault="000331D5" w:rsidP="000331D5">
      <w:r w:rsidRPr="007A2115">
        <w:rPr>
          <w:rStyle w:val="HideTWBExt"/>
          <w:noProof w:val="0"/>
        </w:rPr>
        <w:t>&lt;/Amend&gt;</w:t>
      </w:r>
    </w:p>
    <w:p w14:paraId="576F23A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1083</w:t>
      </w:r>
      <w:r w:rsidRPr="007A2115">
        <w:rPr>
          <w:rStyle w:val="HideTWBExt"/>
          <w:b w:val="0"/>
          <w:noProof w:val="0"/>
        </w:rPr>
        <w:t>&lt;/NumAm&gt;</w:t>
      </w:r>
    </w:p>
    <w:p w14:paraId="5DB74336"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A9A5964" w14:textId="77777777" w:rsidR="000331D5" w:rsidRPr="007A2115" w:rsidRDefault="000331D5" w:rsidP="000331D5">
      <w:pPr>
        <w:pStyle w:val="NormalBold"/>
      </w:pPr>
      <w:r w:rsidRPr="007A2115">
        <w:rPr>
          <w:rStyle w:val="HideTWBExt"/>
          <w:b w:val="0"/>
          <w:noProof w:val="0"/>
        </w:rPr>
        <w:t>&lt;/RepeatBlock-By&gt;</w:t>
      </w:r>
    </w:p>
    <w:p w14:paraId="6E6424F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2EA4D08" w14:textId="77777777" w:rsidR="000331D5" w:rsidRPr="007A2115" w:rsidRDefault="000331D5" w:rsidP="000331D5">
      <w:pPr>
        <w:pStyle w:val="NormalBold"/>
      </w:pPr>
      <w:r w:rsidRPr="007A2115">
        <w:rPr>
          <w:rStyle w:val="HideTWBExt"/>
          <w:b w:val="0"/>
          <w:noProof w:val="0"/>
        </w:rPr>
        <w:t>&lt;Article&gt;</w:t>
      </w:r>
      <w:r w:rsidRPr="007A2115">
        <w:t>Article 6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6918A7B" w14:textId="77777777" w:rsidTr="006E190F">
        <w:trPr>
          <w:trHeight w:hRule="exact" w:val="240"/>
          <w:jc w:val="center"/>
        </w:trPr>
        <w:tc>
          <w:tcPr>
            <w:tcW w:w="9752" w:type="dxa"/>
            <w:gridSpan w:val="2"/>
          </w:tcPr>
          <w:p w14:paraId="4199DBC9" w14:textId="77777777" w:rsidR="000331D5" w:rsidRPr="007A2115" w:rsidRDefault="000331D5" w:rsidP="006E190F"/>
        </w:tc>
      </w:tr>
      <w:tr w:rsidR="000331D5" w:rsidRPr="007A2115" w14:paraId="26EBB9FF" w14:textId="77777777" w:rsidTr="006E190F">
        <w:trPr>
          <w:trHeight w:val="240"/>
          <w:jc w:val="center"/>
        </w:trPr>
        <w:tc>
          <w:tcPr>
            <w:tcW w:w="4876" w:type="dxa"/>
          </w:tcPr>
          <w:p w14:paraId="587A7011" w14:textId="77777777" w:rsidR="000331D5" w:rsidRPr="007A2115" w:rsidRDefault="000331D5" w:rsidP="006E190F">
            <w:pPr>
              <w:pStyle w:val="AmColumnHeading"/>
            </w:pPr>
            <w:r w:rsidRPr="007A2115">
              <w:t>Texte proposé par la Commission</w:t>
            </w:r>
          </w:p>
        </w:tc>
        <w:tc>
          <w:tcPr>
            <w:tcW w:w="4876" w:type="dxa"/>
          </w:tcPr>
          <w:p w14:paraId="6C2A1EC7" w14:textId="77777777" w:rsidR="000331D5" w:rsidRPr="007A2115" w:rsidRDefault="000331D5" w:rsidP="006E190F">
            <w:pPr>
              <w:pStyle w:val="AmColumnHeading"/>
            </w:pPr>
            <w:r w:rsidRPr="007A2115">
              <w:t>Amendement</w:t>
            </w:r>
          </w:p>
        </w:tc>
      </w:tr>
      <w:tr w:rsidR="000331D5" w:rsidRPr="007A2115" w14:paraId="75D4BC06" w14:textId="77777777" w:rsidTr="006E190F">
        <w:trPr>
          <w:jc w:val="center"/>
        </w:trPr>
        <w:tc>
          <w:tcPr>
            <w:tcW w:w="4876" w:type="dxa"/>
          </w:tcPr>
          <w:p w14:paraId="3C4B2F4C" w14:textId="77777777" w:rsidR="000331D5" w:rsidRPr="007A2115" w:rsidRDefault="000331D5" w:rsidP="006E190F">
            <w:pPr>
              <w:pStyle w:val="Normal6a"/>
            </w:pPr>
            <w:r w:rsidRPr="007A2115">
              <w:t>6</w:t>
            </w:r>
            <w:r w:rsidRPr="007A2115">
              <w:tab/>
            </w:r>
            <w:r w:rsidRPr="007A2115">
              <w:rPr>
                <w:b/>
                <w:i/>
              </w:rPr>
              <w:t xml:space="preserve">Gouvernance et </w:t>
            </w:r>
            <w:r w:rsidRPr="007A2115">
              <w:t xml:space="preserve">suivi de la </w:t>
            </w:r>
            <w:r w:rsidRPr="007A2115">
              <w:rPr>
                <w:b/>
                <w:i/>
              </w:rPr>
              <w:t>situation migratoire</w:t>
            </w:r>
          </w:p>
        </w:tc>
        <w:tc>
          <w:tcPr>
            <w:tcW w:w="4876" w:type="dxa"/>
          </w:tcPr>
          <w:p w14:paraId="2B625146" w14:textId="77777777" w:rsidR="000331D5" w:rsidRPr="007A2115" w:rsidRDefault="000331D5" w:rsidP="006E190F">
            <w:pPr>
              <w:pStyle w:val="Normal6a"/>
            </w:pPr>
            <w:r w:rsidRPr="007A2115">
              <w:t>6</w:t>
            </w:r>
            <w:r w:rsidRPr="007A2115">
              <w:tab/>
              <w:t xml:space="preserve">Suivi de la </w:t>
            </w:r>
            <w:r w:rsidRPr="007A2115">
              <w:rPr>
                <w:b/>
                <w:i/>
              </w:rPr>
              <w:t>mise en œuvre de l’acquis de l’Union en matière d’asile et des droits fondamentaux</w:t>
            </w:r>
          </w:p>
        </w:tc>
      </w:tr>
    </w:tbl>
    <w:p w14:paraId="7D3E2AF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5031813" w14:textId="77777777" w:rsidR="000331D5" w:rsidRPr="007A2115" w:rsidRDefault="000331D5" w:rsidP="000331D5">
      <w:r w:rsidRPr="007A2115">
        <w:rPr>
          <w:rStyle w:val="HideTWBExt"/>
          <w:noProof w:val="0"/>
        </w:rPr>
        <w:t>&lt;/Amend&gt;</w:t>
      </w:r>
    </w:p>
    <w:p w14:paraId="1B9C0A3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1084</w:t>
      </w:r>
      <w:r w:rsidRPr="007A2115">
        <w:rPr>
          <w:rStyle w:val="HideTWBExt"/>
          <w:b w:val="0"/>
          <w:noProof w:val="0"/>
        </w:rPr>
        <w:t>&lt;/NumAm&gt;</w:t>
      </w:r>
    </w:p>
    <w:p w14:paraId="4C40338C"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560666B6" w14:textId="77777777" w:rsidR="000331D5" w:rsidRPr="007A2115" w:rsidRDefault="000331D5" w:rsidP="000331D5">
      <w:pPr>
        <w:pStyle w:val="NormalBold"/>
      </w:pPr>
      <w:r w:rsidRPr="007A2115">
        <w:rPr>
          <w:rStyle w:val="HideTWBExt"/>
          <w:b w:val="0"/>
          <w:noProof w:val="0"/>
        </w:rPr>
        <w:t>&lt;/RepeatBlock-By&gt;</w:t>
      </w:r>
    </w:p>
    <w:p w14:paraId="4E9F40B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E818158" w14:textId="77777777" w:rsidR="000331D5" w:rsidRPr="007A2115" w:rsidRDefault="000331D5" w:rsidP="000331D5">
      <w:pPr>
        <w:pStyle w:val="NormalBold"/>
      </w:pPr>
      <w:r w:rsidRPr="007A2115">
        <w:rPr>
          <w:rStyle w:val="HideTWBExt"/>
          <w:b w:val="0"/>
          <w:noProof w:val="0"/>
        </w:rPr>
        <w:t>&lt;Article&gt;</w:t>
      </w:r>
      <w:r w:rsidRPr="007A2115">
        <w:t>Article 6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A5DC14" w14:textId="77777777" w:rsidTr="006E190F">
        <w:trPr>
          <w:trHeight w:hRule="exact" w:val="240"/>
          <w:jc w:val="center"/>
        </w:trPr>
        <w:tc>
          <w:tcPr>
            <w:tcW w:w="9752" w:type="dxa"/>
            <w:gridSpan w:val="2"/>
          </w:tcPr>
          <w:p w14:paraId="594BEBE7" w14:textId="77777777" w:rsidR="000331D5" w:rsidRPr="007A2115" w:rsidRDefault="000331D5" w:rsidP="006E190F"/>
        </w:tc>
      </w:tr>
      <w:tr w:rsidR="000331D5" w:rsidRPr="007A2115" w14:paraId="7D423BC8" w14:textId="77777777" w:rsidTr="006E190F">
        <w:trPr>
          <w:trHeight w:val="240"/>
          <w:jc w:val="center"/>
        </w:trPr>
        <w:tc>
          <w:tcPr>
            <w:tcW w:w="4876" w:type="dxa"/>
          </w:tcPr>
          <w:p w14:paraId="05F8B8F8" w14:textId="77777777" w:rsidR="000331D5" w:rsidRPr="007A2115" w:rsidRDefault="000331D5" w:rsidP="006E190F">
            <w:pPr>
              <w:pStyle w:val="AmColumnHeading"/>
            </w:pPr>
            <w:r w:rsidRPr="007A2115">
              <w:t>Texte proposé par la Commission</w:t>
            </w:r>
          </w:p>
        </w:tc>
        <w:tc>
          <w:tcPr>
            <w:tcW w:w="4876" w:type="dxa"/>
          </w:tcPr>
          <w:p w14:paraId="31DCC36F" w14:textId="77777777" w:rsidR="000331D5" w:rsidRPr="007A2115" w:rsidRDefault="000331D5" w:rsidP="006E190F">
            <w:pPr>
              <w:pStyle w:val="AmColumnHeading"/>
            </w:pPr>
            <w:r w:rsidRPr="007A2115">
              <w:t>Amendement</w:t>
            </w:r>
          </w:p>
        </w:tc>
      </w:tr>
      <w:tr w:rsidR="000331D5" w:rsidRPr="007A2115" w14:paraId="1813ABFA" w14:textId="77777777" w:rsidTr="006E190F">
        <w:trPr>
          <w:jc w:val="center"/>
        </w:trPr>
        <w:tc>
          <w:tcPr>
            <w:tcW w:w="4876" w:type="dxa"/>
          </w:tcPr>
          <w:p w14:paraId="70FC6C47" w14:textId="77777777" w:rsidR="000331D5" w:rsidRPr="007A2115" w:rsidRDefault="000331D5" w:rsidP="006E190F">
            <w:pPr>
              <w:pStyle w:val="Normal6a"/>
            </w:pPr>
            <w:r w:rsidRPr="007A2115">
              <w:t>Gouvernance et suivi de la situation</w:t>
            </w:r>
            <w:r w:rsidRPr="007A2115">
              <w:rPr>
                <w:b/>
                <w:i/>
              </w:rPr>
              <w:t xml:space="preserve"> migratoire</w:t>
            </w:r>
          </w:p>
        </w:tc>
        <w:tc>
          <w:tcPr>
            <w:tcW w:w="4876" w:type="dxa"/>
          </w:tcPr>
          <w:p w14:paraId="1ED2CD1E" w14:textId="77777777" w:rsidR="000331D5" w:rsidRPr="007A2115" w:rsidRDefault="000331D5" w:rsidP="006E190F">
            <w:pPr>
              <w:pStyle w:val="Normal6a"/>
            </w:pPr>
            <w:r w:rsidRPr="007A2115">
              <w:t>Gouvernance et suivi de la situation</w:t>
            </w:r>
            <w:r w:rsidRPr="007A2115">
              <w:rPr>
                <w:b/>
                <w:i/>
              </w:rPr>
              <w:t xml:space="preserve"> en matière d’asile</w:t>
            </w:r>
          </w:p>
        </w:tc>
      </w:tr>
    </w:tbl>
    <w:p w14:paraId="45B9528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19F4A5F" w14:textId="77777777" w:rsidR="000331D5" w:rsidRPr="007A2115" w:rsidRDefault="000331D5" w:rsidP="000331D5">
      <w:r w:rsidRPr="007A2115">
        <w:rPr>
          <w:rStyle w:val="HideTWBExt"/>
          <w:noProof w:val="0"/>
        </w:rPr>
        <w:t>&lt;/Amend&gt;</w:t>
      </w:r>
    </w:p>
    <w:p w14:paraId="209D163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1085</w:t>
      </w:r>
      <w:r w:rsidRPr="007A2115">
        <w:rPr>
          <w:rStyle w:val="HideTWBExt"/>
          <w:b w:val="0"/>
          <w:noProof w:val="0"/>
        </w:rPr>
        <w:t>&lt;/NumAm&gt;</w:t>
      </w:r>
    </w:p>
    <w:p w14:paraId="456A7700"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2064233A" w14:textId="77777777" w:rsidR="000331D5" w:rsidRPr="007A2115" w:rsidRDefault="000331D5" w:rsidP="000331D5">
      <w:pPr>
        <w:pStyle w:val="NormalBold"/>
      </w:pPr>
      <w:r w:rsidRPr="007A2115">
        <w:rPr>
          <w:rStyle w:val="HideTWBExt"/>
          <w:b w:val="0"/>
          <w:noProof w:val="0"/>
        </w:rPr>
        <w:t>&lt;/RepeatBlock-By&gt;</w:t>
      </w:r>
    </w:p>
    <w:p w14:paraId="3CA834F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040FB1"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D6D5A12" w14:textId="77777777" w:rsidTr="006E190F">
        <w:trPr>
          <w:trHeight w:hRule="exact" w:val="240"/>
          <w:jc w:val="center"/>
        </w:trPr>
        <w:tc>
          <w:tcPr>
            <w:tcW w:w="9752" w:type="dxa"/>
            <w:gridSpan w:val="2"/>
          </w:tcPr>
          <w:p w14:paraId="62DAC2BB" w14:textId="77777777" w:rsidR="000331D5" w:rsidRPr="007A2115" w:rsidRDefault="000331D5" w:rsidP="006E190F"/>
        </w:tc>
      </w:tr>
      <w:tr w:rsidR="000331D5" w:rsidRPr="007A2115" w14:paraId="0ADBAD06" w14:textId="77777777" w:rsidTr="006E190F">
        <w:trPr>
          <w:trHeight w:val="240"/>
          <w:jc w:val="center"/>
        </w:trPr>
        <w:tc>
          <w:tcPr>
            <w:tcW w:w="4876" w:type="dxa"/>
          </w:tcPr>
          <w:p w14:paraId="67255215" w14:textId="77777777" w:rsidR="000331D5" w:rsidRPr="007A2115" w:rsidRDefault="000331D5" w:rsidP="006E190F">
            <w:pPr>
              <w:pStyle w:val="AmColumnHeading"/>
            </w:pPr>
            <w:r w:rsidRPr="007A2115">
              <w:t>Texte proposé par la Commission</w:t>
            </w:r>
          </w:p>
        </w:tc>
        <w:tc>
          <w:tcPr>
            <w:tcW w:w="4876" w:type="dxa"/>
          </w:tcPr>
          <w:p w14:paraId="1DCADF0D" w14:textId="77777777" w:rsidR="000331D5" w:rsidRPr="007A2115" w:rsidRDefault="000331D5" w:rsidP="006E190F">
            <w:pPr>
              <w:pStyle w:val="AmColumnHeading"/>
            </w:pPr>
            <w:r w:rsidRPr="007A2115">
              <w:t>Amendement</w:t>
            </w:r>
          </w:p>
        </w:tc>
      </w:tr>
      <w:tr w:rsidR="000331D5" w:rsidRPr="007A2115" w14:paraId="29E45BF0" w14:textId="77777777" w:rsidTr="006E190F">
        <w:trPr>
          <w:jc w:val="center"/>
        </w:trPr>
        <w:tc>
          <w:tcPr>
            <w:tcW w:w="4876" w:type="dxa"/>
          </w:tcPr>
          <w:p w14:paraId="2889749B" w14:textId="77777777" w:rsidR="000331D5" w:rsidRPr="007A2115" w:rsidRDefault="000331D5" w:rsidP="006E190F">
            <w:pPr>
              <w:pStyle w:val="Normal6a"/>
            </w:pPr>
            <w:r w:rsidRPr="007A2115">
              <w:rPr>
                <w:b/>
                <w:i/>
              </w:rPr>
              <w:t>1.</w:t>
            </w:r>
            <w:r w:rsidRPr="007A2115">
              <w:tab/>
            </w:r>
            <w:r w:rsidRPr="007A2115">
              <w:rPr>
                <w:b/>
                <w:i/>
              </w:rPr>
              <w:t>La Commission adopte une stratégie européenne de gestion de l’asile et de la migration définissant l’approche stratégique de cette gestion au niveau de l’Union et portant sur la mise en œuvre des politiques de gestion de l’asile et de la migration conformément aux principes énoncés dans la présente partie. La Commission transmet ladite stratégie au Parlement européen et au Conseil.</w:t>
            </w:r>
          </w:p>
        </w:tc>
        <w:tc>
          <w:tcPr>
            <w:tcW w:w="4876" w:type="dxa"/>
          </w:tcPr>
          <w:p w14:paraId="3C4B2557" w14:textId="77777777" w:rsidR="000331D5" w:rsidRPr="007A2115" w:rsidRDefault="000331D5" w:rsidP="006E190F">
            <w:pPr>
              <w:pStyle w:val="Normal6a"/>
            </w:pPr>
            <w:r w:rsidRPr="007A2115">
              <w:rPr>
                <w:b/>
                <w:i/>
              </w:rPr>
              <w:t>supprimé</w:t>
            </w:r>
          </w:p>
        </w:tc>
      </w:tr>
    </w:tbl>
    <w:p w14:paraId="38A7DE2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B026173" w14:textId="77777777" w:rsidR="000331D5" w:rsidRPr="007A2115" w:rsidRDefault="000331D5" w:rsidP="000331D5">
      <w:r w:rsidRPr="007A2115">
        <w:rPr>
          <w:rStyle w:val="HideTWBExt"/>
          <w:noProof w:val="0"/>
        </w:rPr>
        <w:t>&lt;/Amend&gt;</w:t>
      </w:r>
    </w:p>
    <w:p w14:paraId="590C21E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1086</w:t>
      </w:r>
      <w:r w:rsidRPr="007A2115">
        <w:rPr>
          <w:rStyle w:val="HideTWBExt"/>
          <w:b w:val="0"/>
          <w:noProof w:val="0"/>
        </w:rPr>
        <w:t>&lt;/NumAm&gt;</w:t>
      </w:r>
    </w:p>
    <w:p w14:paraId="417CD11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C6F2298" w14:textId="77777777" w:rsidR="000331D5" w:rsidRPr="007A2115" w:rsidRDefault="000331D5" w:rsidP="000331D5">
      <w:pPr>
        <w:pStyle w:val="NormalBold"/>
      </w:pPr>
      <w:r w:rsidRPr="007A2115">
        <w:rPr>
          <w:rStyle w:val="HideTWBExt"/>
          <w:b w:val="0"/>
          <w:noProof w:val="0"/>
        </w:rPr>
        <w:t>&lt;/RepeatBlock-By&gt;</w:t>
      </w:r>
    </w:p>
    <w:p w14:paraId="7E8F11F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1B1D89F"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3FA02B4" w14:textId="77777777" w:rsidTr="006E190F">
        <w:trPr>
          <w:trHeight w:hRule="exact" w:val="240"/>
          <w:jc w:val="center"/>
        </w:trPr>
        <w:tc>
          <w:tcPr>
            <w:tcW w:w="9752" w:type="dxa"/>
            <w:gridSpan w:val="2"/>
          </w:tcPr>
          <w:p w14:paraId="2ED03124" w14:textId="77777777" w:rsidR="000331D5" w:rsidRPr="007A2115" w:rsidRDefault="000331D5" w:rsidP="006E190F"/>
        </w:tc>
      </w:tr>
      <w:tr w:rsidR="000331D5" w:rsidRPr="007A2115" w14:paraId="04658641" w14:textId="77777777" w:rsidTr="006E190F">
        <w:trPr>
          <w:trHeight w:val="240"/>
          <w:jc w:val="center"/>
        </w:trPr>
        <w:tc>
          <w:tcPr>
            <w:tcW w:w="4876" w:type="dxa"/>
          </w:tcPr>
          <w:p w14:paraId="294677F4" w14:textId="77777777" w:rsidR="000331D5" w:rsidRPr="007A2115" w:rsidRDefault="000331D5" w:rsidP="006E190F">
            <w:pPr>
              <w:pStyle w:val="AmColumnHeading"/>
            </w:pPr>
            <w:r w:rsidRPr="007A2115">
              <w:t>Texte proposé par la Commission</w:t>
            </w:r>
          </w:p>
        </w:tc>
        <w:tc>
          <w:tcPr>
            <w:tcW w:w="4876" w:type="dxa"/>
          </w:tcPr>
          <w:p w14:paraId="0F7486D6" w14:textId="77777777" w:rsidR="000331D5" w:rsidRPr="007A2115" w:rsidRDefault="000331D5" w:rsidP="006E190F">
            <w:pPr>
              <w:pStyle w:val="AmColumnHeading"/>
            </w:pPr>
            <w:r w:rsidRPr="007A2115">
              <w:t>Amendement</w:t>
            </w:r>
          </w:p>
        </w:tc>
      </w:tr>
      <w:tr w:rsidR="000331D5" w:rsidRPr="007A2115" w14:paraId="0B0BCF33" w14:textId="77777777" w:rsidTr="006E190F">
        <w:trPr>
          <w:jc w:val="center"/>
        </w:trPr>
        <w:tc>
          <w:tcPr>
            <w:tcW w:w="4876" w:type="dxa"/>
          </w:tcPr>
          <w:p w14:paraId="45DC1C2B" w14:textId="77777777" w:rsidR="000331D5" w:rsidRPr="007A2115" w:rsidRDefault="000331D5" w:rsidP="006E190F">
            <w:pPr>
              <w:pStyle w:val="Normal6a"/>
            </w:pPr>
            <w:r w:rsidRPr="007A2115">
              <w:t>1.</w:t>
            </w:r>
            <w:r w:rsidRPr="007A2115">
              <w:tab/>
              <w:t xml:space="preserve">La Commission </w:t>
            </w:r>
            <w:r w:rsidRPr="007A2115">
              <w:rPr>
                <w:b/>
                <w:i/>
              </w:rPr>
              <w:t xml:space="preserve">adopte une stratégie européenne de gestion de l’asile et de la migration définissant l’approche stratégique de cette gestion au niveau de l’Union et </w:t>
            </w:r>
            <w:r w:rsidRPr="007A2115">
              <w:t xml:space="preserve">portant sur la mise en œuvre </w:t>
            </w:r>
            <w:r w:rsidRPr="007A2115">
              <w:rPr>
                <w:b/>
                <w:i/>
              </w:rPr>
              <w:t>des politiques de gestion de l’asile et de la migration conformément aux principes énoncés dans la présente partie</w:t>
            </w:r>
            <w:r w:rsidRPr="007A2115">
              <w:t>. La Commission transmet</w:t>
            </w:r>
            <w:r w:rsidRPr="007A2115">
              <w:rPr>
                <w:b/>
                <w:i/>
              </w:rPr>
              <w:t xml:space="preserve"> ladite stratégie</w:t>
            </w:r>
            <w:r w:rsidRPr="007A2115">
              <w:t xml:space="preserve"> au Parlement européen et au Conseil.</w:t>
            </w:r>
          </w:p>
        </w:tc>
        <w:tc>
          <w:tcPr>
            <w:tcW w:w="4876" w:type="dxa"/>
          </w:tcPr>
          <w:p w14:paraId="28316C13" w14:textId="77777777" w:rsidR="000331D5" w:rsidRPr="007A2115" w:rsidRDefault="000331D5" w:rsidP="006E190F">
            <w:pPr>
              <w:pStyle w:val="Normal6a"/>
            </w:pPr>
            <w:r w:rsidRPr="007A2115">
              <w:t>1.</w:t>
            </w:r>
            <w:r w:rsidRPr="007A2115">
              <w:tab/>
              <w:t xml:space="preserve">La Commission </w:t>
            </w:r>
            <w:r w:rsidRPr="007A2115">
              <w:rPr>
                <w:b/>
                <w:i/>
              </w:rPr>
              <w:t xml:space="preserve">devrait présenter chaque année un rapport </w:t>
            </w:r>
            <w:r w:rsidRPr="007A2115">
              <w:t xml:space="preserve">portant sur la mise en œuvre </w:t>
            </w:r>
            <w:r w:rsidRPr="007A2115">
              <w:rPr>
                <w:b/>
                <w:i/>
              </w:rPr>
              <w:t>de l’acquis de l’Union en matière d’asile</w:t>
            </w:r>
            <w:r w:rsidRPr="007A2115">
              <w:t>. La Commission transmet</w:t>
            </w:r>
            <w:r w:rsidRPr="007A2115">
              <w:rPr>
                <w:b/>
                <w:i/>
              </w:rPr>
              <w:t xml:space="preserve"> ledit rapport</w:t>
            </w:r>
            <w:r w:rsidRPr="007A2115">
              <w:t xml:space="preserve"> au Parlement européen et au Conseil.</w:t>
            </w:r>
          </w:p>
        </w:tc>
      </w:tr>
    </w:tbl>
    <w:p w14:paraId="5F18972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6B2215" w14:textId="77777777" w:rsidR="000331D5" w:rsidRPr="007A2115" w:rsidRDefault="000331D5" w:rsidP="000331D5">
      <w:r w:rsidRPr="007A2115">
        <w:rPr>
          <w:rStyle w:val="HideTWBExt"/>
          <w:noProof w:val="0"/>
        </w:rPr>
        <w:t>&lt;/Amend&gt;</w:t>
      </w:r>
    </w:p>
    <w:p w14:paraId="7C2E745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1087</w:t>
      </w:r>
      <w:r w:rsidRPr="007A2115">
        <w:rPr>
          <w:rStyle w:val="HideTWBExt"/>
          <w:b w:val="0"/>
          <w:noProof w:val="0"/>
        </w:rPr>
        <w:t>&lt;/NumAm&gt;</w:t>
      </w:r>
    </w:p>
    <w:p w14:paraId="1D32F305"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46A1DB8F" w14:textId="77777777" w:rsidR="000331D5" w:rsidRPr="007A2115" w:rsidRDefault="000331D5" w:rsidP="000331D5">
      <w:pPr>
        <w:pStyle w:val="NormalBold"/>
      </w:pPr>
      <w:r w:rsidRPr="007A2115">
        <w:rPr>
          <w:rStyle w:val="HideTWBExt"/>
          <w:b w:val="0"/>
          <w:noProof w:val="0"/>
        </w:rPr>
        <w:t>&lt;/RepeatBlock-By&gt;</w:t>
      </w:r>
    </w:p>
    <w:p w14:paraId="4A70E77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86DD836"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2271AC3" w14:textId="77777777" w:rsidTr="006E190F">
        <w:trPr>
          <w:trHeight w:hRule="exact" w:val="240"/>
          <w:jc w:val="center"/>
        </w:trPr>
        <w:tc>
          <w:tcPr>
            <w:tcW w:w="9752" w:type="dxa"/>
            <w:gridSpan w:val="2"/>
          </w:tcPr>
          <w:p w14:paraId="590C9118" w14:textId="77777777" w:rsidR="000331D5" w:rsidRPr="007A2115" w:rsidRDefault="000331D5" w:rsidP="006E190F"/>
        </w:tc>
      </w:tr>
      <w:tr w:rsidR="000331D5" w:rsidRPr="007A2115" w14:paraId="6561846A" w14:textId="77777777" w:rsidTr="006E190F">
        <w:trPr>
          <w:trHeight w:val="240"/>
          <w:jc w:val="center"/>
        </w:trPr>
        <w:tc>
          <w:tcPr>
            <w:tcW w:w="4876" w:type="dxa"/>
          </w:tcPr>
          <w:p w14:paraId="413A8AE6" w14:textId="77777777" w:rsidR="000331D5" w:rsidRPr="007A2115" w:rsidRDefault="000331D5" w:rsidP="006E190F">
            <w:pPr>
              <w:pStyle w:val="AmColumnHeading"/>
            </w:pPr>
            <w:r w:rsidRPr="007A2115">
              <w:t>Texte proposé par la Commission</w:t>
            </w:r>
          </w:p>
        </w:tc>
        <w:tc>
          <w:tcPr>
            <w:tcW w:w="4876" w:type="dxa"/>
          </w:tcPr>
          <w:p w14:paraId="7DEF6E25" w14:textId="77777777" w:rsidR="000331D5" w:rsidRPr="007A2115" w:rsidRDefault="000331D5" w:rsidP="006E190F">
            <w:pPr>
              <w:pStyle w:val="AmColumnHeading"/>
            </w:pPr>
            <w:r w:rsidRPr="007A2115">
              <w:t>Amendement</w:t>
            </w:r>
          </w:p>
        </w:tc>
      </w:tr>
      <w:tr w:rsidR="000331D5" w:rsidRPr="007A2115" w14:paraId="0F644354" w14:textId="77777777" w:rsidTr="006E190F">
        <w:trPr>
          <w:jc w:val="center"/>
        </w:trPr>
        <w:tc>
          <w:tcPr>
            <w:tcW w:w="4876" w:type="dxa"/>
          </w:tcPr>
          <w:p w14:paraId="6921C3D3" w14:textId="77777777" w:rsidR="000331D5" w:rsidRPr="007A2115" w:rsidRDefault="000331D5" w:rsidP="006E190F">
            <w:pPr>
              <w:pStyle w:val="Normal6a"/>
            </w:pPr>
            <w:r w:rsidRPr="007A2115">
              <w:t>1.</w:t>
            </w:r>
            <w:r w:rsidRPr="007A2115">
              <w:tab/>
              <w:t>La Commission adopte une stratégie européenne de gestion de l’asile et de la migration définissant l’approche stratégique de cette gestion au niveau de l’Union et portant sur la mise en œuvre des politiques de gestion de l’asile et de la migration conformément aux principes énoncés dans la présente partie. La Commission transmet ladite stratégie au Parlement européen et au Conseil.</w:t>
            </w:r>
          </w:p>
        </w:tc>
        <w:tc>
          <w:tcPr>
            <w:tcW w:w="4876" w:type="dxa"/>
          </w:tcPr>
          <w:p w14:paraId="4F627661" w14:textId="77777777" w:rsidR="000331D5" w:rsidRPr="007A2115" w:rsidRDefault="000331D5" w:rsidP="006E190F">
            <w:pPr>
              <w:pStyle w:val="Normal6a"/>
            </w:pPr>
            <w:r w:rsidRPr="007A2115">
              <w:t>1.</w:t>
            </w:r>
            <w:r w:rsidRPr="007A2115">
              <w:tab/>
              <w:t>La Commission adopte une stratégie européenne de gestion de l’asile et de la migration définissant l’approche stratégique de cette gestion au niveau de l’Union et portant sur la mise en œuvre des politiques de gestion de l’asile et de la migration conformément aux principes énoncés dans la présente partie</w:t>
            </w:r>
            <w:r w:rsidRPr="007A2115">
              <w:rPr>
                <w:b/>
                <w:i/>
              </w:rPr>
              <w:t>, ainsi que dans le droit primaire de l’Union et dans le droit international applicable</w:t>
            </w:r>
            <w:r w:rsidRPr="007A2115">
              <w:t>. La Commission transmet ladite stratégie au Parlement européen et au Conseil.</w:t>
            </w:r>
          </w:p>
        </w:tc>
      </w:tr>
    </w:tbl>
    <w:p w14:paraId="1477AA1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C3D24C" w14:textId="77777777" w:rsidR="000331D5" w:rsidRPr="007A2115" w:rsidRDefault="000331D5" w:rsidP="000331D5">
      <w:r w:rsidRPr="007A2115">
        <w:rPr>
          <w:rStyle w:val="HideTWBExt"/>
          <w:noProof w:val="0"/>
        </w:rPr>
        <w:t>&lt;/Amend&gt;</w:t>
      </w:r>
    </w:p>
    <w:p w14:paraId="68919DF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1088</w:t>
      </w:r>
      <w:r w:rsidRPr="007A2115">
        <w:rPr>
          <w:rStyle w:val="HideTWBExt"/>
          <w:b w:val="0"/>
          <w:noProof w:val="0"/>
        </w:rPr>
        <w:t>&lt;/NumAm&gt;</w:t>
      </w:r>
    </w:p>
    <w:p w14:paraId="356720F8"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5068A20F" w14:textId="77777777" w:rsidR="000331D5" w:rsidRPr="007A2115" w:rsidRDefault="000331D5" w:rsidP="000331D5">
      <w:pPr>
        <w:pStyle w:val="NormalBold"/>
      </w:pPr>
      <w:r w:rsidRPr="007A2115">
        <w:rPr>
          <w:rStyle w:val="HideTWBExt"/>
          <w:b w:val="0"/>
          <w:noProof w:val="0"/>
        </w:rPr>
        <w:t>&lt;/RepeatBlock-By&gt;</w:t>
      </w:r>
    </w:p>
    <w:p w14:paraId="591DFCB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E755F42"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76245AC" w14:textId="77777777" w:rsidTr="006E190F">
        <w:trPr>
          <w:trHeight w:hRule="exact" w:val="240"/>
          <w:jc w:val="center"/>
        </w:trPr>
        <w:tc>
          <w:tcPr>
            <w:tcW w:w="9752" w:type="dxa"/>
            <w:gridSpan w:val="2"/>
          </w:tcPr>
          <w:p w14:paraId="27D45233" w14:textId="77777777" w:rsidR="000331D5" w:rsidRPr="007A2115" w:rsidRDefault="000331D5" w:rsidP="006E190F"/>
        </w:tc>
      </w:tr>
      <w:tr w:rsidR="000331D5" w:rsidRPr="007A2115" w14:paraId="2A60CE23" w14:textId="77777777" w:rsidTr="006E190F">
        <w:trPr>
          <w:trHeight w:val="240"/>
          <w:jc w:val="center"/>
        </w:trPr>
        <w:tc>
          <w:tcPr>
            <w:tcW w:w="4876" w:type="dxa"/>
          </w:tcPr>
          <w:p w14:paraId="3017947A" w14:textId="77777777" w:rsidR="000331D5" w:rsidRPr="007A2115" w:rsidRDefault="000331D5" w:rsidP="006E190F">
            <w:pPr>
              <w:pStyle w:val="AmColumnHeading"/>
            </w:pPr>
            <w:r w:rsidRPr="007A2115">
              <w:t>Texte proposé par la Commission</w:t>
            </w:r>
          </w:p>
        </w:tc>
        <w:tc>
          <w:tcPr>
            <w:tcW w:w="4876" w:type="dxa"/>
          </w:tcPr>
          <w:p w14:paraId="13A7E09E" w14:textId="77777777" w:rsidR="000331D5" w:rsidRPr="007A2115" w:rsidRDefault="000331D5" w:rsidP="006E190F">
            <w:pPr>
              <w:pStyle w:val="AmColumnHeading"/>
            </w:pPr>
            <w:r w:rsidRPr="007A2115">
              <w:t>Amendement</w:t>
            </w:r>
          </w:p>
        </w:tc>
      </w:tr>
      <w:tr w:rsidR="000331D5" w:rsidRPr="007A2115" w14:paraId="012373DE" w14:textId="77777777" w:rsidTr="006E190F">
        <w:trPr>
          <w:jc w:val="center"/>
        </w:trPr>
        <w:tc>
          <w:tcPr>
            <w:tcW w:w="4876" w:type="dxa"/>
          </w:tcPr>
          <w:p w14:paraId="5ED0EC28" w14:textId="77777777" w:rsidR="000331D5" w:rsidRPr="007A2115" w:rsidRDefault="000331D5" w:rsidP="006E190F">
            <w:pPr>
              <w:pStyle w:val="Normal6a"/>
            </w:pPr>
            <w:r w:rsidRPr="007A2115">
              <w:t>1.</w:t>
            </w:r>
            <w:r w:rsidRPr="007A2115">
              <w:tab/>
              <w:t>La Commission adopte une stratégie européenne</w:t>
            </w:r>
            <w:r w:rsidRPr="007A2115">
              <w:rPr>
                <w:b/>
                <w:i/>
              </w:rPr>
              <w:t xml:space="preserve"> de gestion</w:t>
            </w:r>
            <w:r w:rsidRPr="007A2115">
              <w:t xml:space="preserve"> de l’asile et de la migration</w:t>
            </w:r>
            <w:r w:rsidRPr="007A2115">
              <w:rPr>
                <w:b/>
                <w:i/>
              </w:rPr>
              <w:t xml:space="preserve"> définissant l’approche stratégique de cette gestion au niveau de l’Union et </w:t>
            </w:r>
            <w:r w:rsidRPr="007A2115">
              <w:t xml:space="preserve">portant sur la mise en œuvre </w:t>
            </w:r>
            <w:r w:rsidRPr="007A2115">
              <w:rPr>
                <w:b/>
                <w:i/>
              </w:rPr>
              <w:t>des politiques de</w:t>
            </w:r>
            <w:r w:rsidRPr="007A2115">
              <w:t xml:space="preserve"> gestion de l’asile et de la migration</w:t>
            </w:r>
            <w:r w:rsidRPr="007A2115">
              <w:rPr>
                <w:b/>
                <w:i/>
              </w:rPr>
              <w:t xml:space="preserve"> conformément aux principes énoncés dans la présente partie</w:t>
            </w:r>
            <w:r w:rsidRPr="007A2115">
              <w:t>. La Commission transmet ladite stratégie au Parlement européen et au Conseil.</w:t>
            </w:r>
          </w:p>
        </w:tc>
        <w:tc>
          <w:tcPr>
            <w:tcW w:w="4876" w:type="dxa"/>
          </w:tcPr>
          <w:p w14:paraId="10009366" w14:textId="77777777" w:rsidR="000331D5" w:rsidRPr="007A2115" w:rsidRDefault="000331D5" w:rsidP="006E190F">
            <w:pPr>
              <w:pStyle w:val="Normal6a"/>
            </w:pPr>
            <w:r w:rsidRPr="007A2115">
              <w:t>1.</w:t>
            </w:r>
            <w:r w:rsidRPr="007A2115">
              <w:tab/>
              <w:t>La Commission adopte une stratégie européenne</w:t>
            </w:r>
            <w:r w:rsidRPr="007A2115">
              <w:rPr>
                <w:b/>
                <w:i/>
              </w:rPr>
              <w:t xml:space="preserve"> à long terme d’atténuation</w:t>
            </w:r>
            <w:r w:rsidRPr="007A2115">
              <w:t xml:space="preserve"> de l’asile et de la migration portant sur la mise en œuvre </w:t>
            </w:r>
            <w:r w:rsidRPr="007A2115">
              <w:rPr>
                <w:b/>
                <w:i/>
              </w:rPr>
              <w:t>de la coopération des États membres dans le domaine de l’asile et de la migration, qui définit les moyens par lesquels l’Union peut aider les États membres dans la</w:t>
            </w:r>
            <w:r w:rsidRPr="007A2115">
              <w:t xml:space="preserve"> gestion de l’asile et de la migration. La Commission transmet ladite stratégie au Parlement européen et au Conseil</w:t>
            </w:r>
            <w:r w:rsidRPr="007A2115">
              <w:rPr>
                <w:b/>
                <w:i/>
              </w:rPr>
              <w:t>, ainsi qu’au Conseil nordique</w:t>
            </w:r>
            <w:r w:rsidRPr="007A2115">
              <w:t>.</w:t>
            </w:r>
          </w:p>
        </w:tc>
      </w:tr>
    </w:tbl>
    <w:p w14:paraId="4820CDE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8746D2" w14:textId="77777777" w:rsidR="000331D5" w:rsidRPr="007A2115" w:rsidRDefault="000331D5" w:rsidP="000331D5">
      <w:r w:rsidRPr="007A2115">
        <w:rPr>
          <w:rStyle w:val="HideTWBExt"/>
          <w:noProof w:val="0"/>
        </w:rPr>
        <w:t>&lt;/Amend&gt;</w:t>
      </w:r>
    </w:p>
    <w:p w14:paraId="58EF255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1089</w:t>
      </w:r>
      <w:r w:rsidRPr="007A2115">
        <w:rPr>
          <w:rStyle w:val="HideTWBExt"/>
          <w:b w:val="0"/>
          <w:noProof w:val="0"/>
        </w:rPr>
        <w:t>&lt;/NumAm&gt;</w:t>
      </w:r>
    </w:p>
    <w:p w14:paraId="6978E9A0"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5EA78999" w14:textId="77777777" w:rsidR="000331D5" w:rsidRPr="007A2115" w:rsidRDefault="000331D5" w:rsidP="000331D5">
      <w:pPr>
        <w:pStyle w:val="NormalBold"/>
      </w:pPr>
      <w:r w:rsidRPr="007A2115">
        <w:rPr>
          <w:rStyle w:val="HideTWBExt"/>
          <w:b w:val="0"/>
          <w:noProof w:val="0"/>
        </w:rPr>
        <w:t>&lt;/RepeatBlock-By&gt;</w:t>
      </w:r>
    </w:p>
    <w:p w14:paraId="5C5690B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FF9B588"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A94356B" w14:textId="77777777" w:rsidTr="006E190F">
        <w:trPr>
          <w:trHeight w:hRule="exact" w:val="240"/>
          <w:jc w:val="center"/>
        </w:trPr>
        <w:tc>
          <w:tcPr>
            <w:tcW w:w="9752" w:type="dxa"/>
            <w:gridSpan w:val="2"/>
          </w:tcPr>
          <w:p w14:paraId="29B61D71" w14:textId="77777777" w:rsidR="000331D5" w:rsidRPr="007A2115" w:rsidRDefault="000331D5" w:rsidP="006E190F"/>
        </w:tc>
      </w:tr>
      <w:tr w:rsidR="000331D5" w:rsidRPr="007A2115" w14:paraId="74B1E800" w14:textId="77777777" w:rsidTr="006E190F">
        <w:trPr>
          <w:trHeight w:val="240"/>
          <w:jc w:val="center"/>
        </w:trPr>
        <w:tc>
          <w:tcPr>
            <w:tcW w:w="4876" w:type="dxa"/>
          </w:tcPr>
          <w:p w14:paraId="32D21AA5" w14:textId="77777777" w:rsidR="000331D5" w:rsidRPr="007A2115" w:rsidRDefault="000331D5" w:rsidP="006E190F">
            <w:pPr>
              <w:pStyle w:val="AmColumnHeading"/>
            </w:pPr>
            <w:r w:rsidRPr="007A2115">
              <w:t>Texte proposé par la Commission</w:t>
            </w:r>
          </w:p>
        </w:tc>
        <w:tc>
          <w:tcPr>
            <w:tcW w:w="4876" w:type="dxa"/>
          </w:tcPr>
          <w:p w14:paraId="4154FE70" w14:textId="77777777" w:rsidR="000331D5" w:rsidRPr="007A2115" w:rsidRDefault="000331D5" w:rsidP="006E190F">
            <w:pPr>
              <w:pStyle w:val="AmColumnHeading"/>
            </w:pPr>
            <w:r w:rsidRPr="007A2115">
              <w:t>Amendement</w:t>
            </w:r>
          </w:p>
        </w:tc>
      </w:tr>
      <w:tr w:rsidR="000331D5" w:rsidRPr="007A2115" w14:paraId="7F81ECAF" w14:textId="77777777" w:rsidTr="006E190F">
        <w:trPr>
          <w:jc w:val="center"/>
        </w:trPr>
        <w:tc>
          <w:tcPr>
            <w:tcW w:w="4876" w:type="dxa"/>
          </w:tcPr>
          <w:p w14:paraId="681E359E" w14:textId="77777777" w:rsidR="000331D5" w:rsidRPr="007A2115" w:rsidRDefault="000331D5" w:rsidP="006E190F">
            <w:pPr>
              <w:pStyle w:val="Normal6a"/>
            </w:pPr>
            <w:r w:rsidRPr="007A2115">
              <w:t>1.</w:t>
            </w:r>
            <w:r w:rsidRPr="007A2115">
              <w:tab/>
              <w:t>La Commission adopte une stratégie européenne de gestion de l’asile et de la migration définissant l’approche stratégique de cette gestion au niveau de l’Union et portant sur la mise en œuvre des politiques de gestion de l’asile et de la migration conformément aux principes énoncés dans la présente partie. La Commission transmet ladite stratégie au Parlement européen et au Conseil.</w:t>
            </w:r>
          </w:p>
        </w:tc>
        <w:tc>
          <w:tcPr>
            <w:tcW w:w="4876" w:type="dxa"/>
          </w:tcPr>
          <w:p w14:paraId="69FBE4B5" w14:textId="77777777" w:rsidR="000331D5" w:rsidRPr="007A2115" w:rsidRDefault="000331D5" w:rsidP="006E190F">
            <w:pPr>
              <w:pStyle w:val="Normal6a"/>
            </w:pPr>
            <w:r w:rsidRPr="007A2115">
              <w:t>1.</w:t>
            </w:r>
            <w:r w:rsidRPr="007A2115">
              <w:tab/>
              <w:t xml:space="preserve">La Commission adopte une stratégie européenne de gestion de l’asile et de la migration définissant l’approche stratégique de cette gestion </w:t>
            </w:r>
            <w:r w:rsidRPr="007A2115">
              <w:rPr>
                <w:b/>
                <w:i/>
              </w:rPr>
              <w:t xml:space="preserve">et de la prévention de la migration illégale </w:t>
            </w:r>
            <w:r w:rsidRPr="007A2115">
              <w:t>au niveau de l’Union et portant sur la mise en œuvre des politiques de gestion de l’asile et de la migration conformément aux principes énoncés dans la présente partie. La Commission transmet ladite stratégie au Parlement européen et au Conseil.</w:t>
            </w:r>
          </w:p>
        </w:tc>
      </w:tr>
    </w:tbl>
    <w:p w14:paraId="3661FC3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815D9EA" w14:textId="77777777" w:rsidR="000331D5" w:rsidRPr="007A2115" w:rsidRDefault="000331D5" w:rsidP="000331D5">
      <w:r w:rsidRPr="007A2115">
        <w:rPr>
          <w:rStyle w:val="HideTWBExt"/>
          <w:noProof w:val="0"/>
        </w:rPr>
        <w:t>&lt;/Amend&gt;</w:t>
      </w:r>
    </w:p>
    <w:p w14:paraId="4A0A43F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1090</w:t>
      </w:r>
      <w:r w:rsidRPr="007A2115">
        <w:rPr>
          <w:rStyle w:val="HideTWBExt"/>
          <w:b w:val="0"/>
          <w:noProof w:val="0"/>
        </w:rPr>
        <w:t>&lt;/NumAm&gt;</w:t>
      </w:r>
    </w:p>
    <w:p w14:paraId="06DE54B8"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A64BF3C" w14:textId="77777777" w:rsidR="000331D5" w:rsidRPr="007A2115" w:rsidRDefault="000331D5" w:rsidP="000331D5">
      <w:pPr>
        <w:pStyle w:val="NormalBold"/>
      </w:pPr>
      <w:r w:rsidRPr="007A2115">
        <w:rPr>
          <w:rStyle w:val="HideTWBExt"/>
          <w:b w:val="0"/>
          <w:noProof w:val="0"/>
        </w:rPr>
        <w:t>&lt;/RepeatBlock-By&gt;</w:t>
      </w:r>
    </w:p>
    <w:p w14:paraId="2609109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4CEB970"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847F709" w14:textId="77777777" w:rsidTr="006E190F">
        <w:trPr>
          <w:trHeight w:hRule="exact" w:val="240"/>
          <w:jc w:val="center"/>
        </w:trPr>
        <w:tc>
          <w:tcPr>
            <w:tcW w:w="9752" w:type="dxa"/>
            <w:gridSpan w:val="2"/>
          </w:tcPr>
          <w:p w14:paraId="49ACE131" w14:textId="77777777" w:rsidR="000331D5" w:rsidRPr="007A2115" w:rsidRDefault="000331D5" w:rsidP="006E190F"/>
        </w:tc>
      </w:tr>
      <w:tr w:rsidR="000331D5" w:rsidRPr="007A2115" w14:paraId="04941B84" w14:textId="77777777" w:rsidTr="006E190F">
        <w:trPr>
          <w:trHeight w:val="240"/>
          <w:jc w:val="center"/>
        </w:trPr>
        <w:tc>
          <w:tcPr>
            <w:tcW w:w="4876" w:type="dxa"/>
          </w:tcPr>
          <w:p w14:paraId="4BDCCCC4" w14:textId="77777777" w:rsidR="000331D5" w:rsidRPr="007A2115" w:rsidRDefault="000331D5" w:rsidP="006E190F">
            <w:pPr>
              <w:pStyle w:val="AmColumnHeading"/>
            </w:pPr>
            <w:r w:rsidRPr="007A2115">
              <w:t>Texte proposé par la Commission</w:t>
            </w:r>
          </w:p>
        </w:tc>
        <w:tc>
          <w:tcPr>
            <w:tcW w:w="4876" w:type="dxa"/>
          </w:tcPr>
          <w:p w14:paraId="70A85364" w14:textId="77777777" w:rsidR="000331D5" w:rsidRPr="007A2115" w:rsidRDefault="000331D5" w:rsidP="006E190F">
            <w:pPr>
              <w:pStyle w:val="AmColumnHeading"/>
            </w:pPr>
            <w:r w:rsidRPr="007A2115">
              <w:t>Amendement</w:t>
            </w:r>
          </w:p>
        </w:tc>
      </w:tr>
      <w:tr w:rsidR="000331D5" w:rsidRPr="007A2115" w14:paraId="7106A78F" w14:textId="77777777" w:rsidTr="006E190F">
        <w:trPr>
          <w:jc w:val="center"/>
        </w:trPr>
        <w:tc>
          <w:tcPr>
            <w:tcW w:w="4876" w:type="dxa"/>
          </w:tcPr>
          <w:p w14:paraId="40F057EB" w14:textId="77777777" w:rsidR="000331D5" w:rsidRPr="007A2115" w:rsidRDefault="000331D5" w:rsidP="006E190F">
            <w:pPr>
              <w:pStyle w:val="Normal6a"/>
            </w:pPr>
            <w:r w:rsidRPr="007A2115">
              <w:t>1.</w:t>
            </w:r>
            <w:r w:rsidRPr="007A2115">
              <w:tab/>
              <w:t xml:space="preserve">La Commission adopte une stratégie européenne </w:t>
            </w:r>
            <w:r w:rsidRPr="007A2115">
              <w:rPr>
                <w:b/>
                <w:i/>
              </w:rPr>
              <w:t>de gestion de l’asile</w:t>
            </w:r>
            <w:r w:rsidRPr="007A2115">
              <w:t xml:space="preserve"> </w:t>
            </w:r>
            <w:r w:rsidRPr="007A2115">
              <w:rPr>
                <w:b/>
                <w:i/>
              </w:rPr>
              <w:t>et de la</w:t>
            </w:r>
            <w:r w:rsidRPr="007A2115">
              <w:t xml:space="preserve"> </w:t>
            </w:r>
            <w:r w:rsidRPr="007A2115">
              <w:rPr>
                <w:b/>
                <w:i/>
              </w:rPr>
              <w:t xml:space="preserve">migration </w:t>
            </w:r>
            <w:r w:rsidRPr="007A2115">
              <w:t xml:space="preserve">définissant l’approche stratégique </w:t>
            </w:r>
            <w:r w:rsidRPr="007A2115">
              <w:rPr>
                <w:b/>
                <w:i/>
              </w:rPr>
              <w:t>de cette gestion</w:t>
            </w:r>
            <w:r w:rsidRPr="007A2115">
              <w:t xml:space="preserve"> au niveau de l’Union et portant sur la mise en œuvre des politiques </w:t>
            </w:r>
            <w:r w:rsidRPr="007A2115">
              <w:rPr>
                <w:b/>
                <w:i/>
              </w:rPr>
              <w:t>de gestion de l’asile et de la migration</w:t>
            </w:r>
            <w:r w:rsidRPr="007A2115">
              <w:t xml:space="preserve"> conformément aux principes énoncés dans la présente partie. La Commission transmet ladite stratégie au Parlement européen et au Conseil.</w:t>
            </w:r>
          </w:p>
        </w:tc>
        <w:tc>
          <w:tcPr>
            <w:tcW w:w="4876" w:type="dxa"/>
          </w:tcPr>
          <w:p w14:paraId="5F69985A" w14:textId="77777777" w:rsidR="000331D5" w:rsidRPr="007A2115" w:rsidRDefault="000331D5" w:rsidP="006E190F">
            <w:pPr>
              <w:pStyle w:val="Normal6a"/>
            </w:pPr>
            <w:r w:rsidRPr="007A2115">
              <w:t>1.</w:t>
            </w:r>
            <w:r w:rsidRPr="007A2115">
              <w:tab/>
              <w:t xml:space="preserve">La Commission adopte une stratégie européenne </w:t>
            </w:r>
            <w:r w:rsidRPr="007A2115">
              <w:rPr>
                <w:b/>
                <w:i/>
              </w:rPr>
              <w:t>en matière d’asile</w:t>
            </w:r>
            <w:r w:rsidRPr="007A2115">
              <w:t xml:space="preserve"> </w:t>
            </w:r>
            <w:r w:rsidRPr="007A2115">
              <w:rPr>
                <w:b/>
                <w:i/>
              </w:rPr>
              <w:t>sur cinq ans</w:t>
            </w:r>
            <w:r w:rsidRPr="007A2115">
              <w:t xml:space="preserve"> définissant l’approche stratégique </w:t>
            </w:r>
            <w:r w:rsidRPr="007A2115">
              <w:rPr>
                <w:b/>
                <w:i/>
              </w:rPr>
              <w:t xml:space="preserve">pour garantir l’accès à l’asile </w:t>
            </w:r>
            <w:r w:rsidRPr="007A2115">
              <w:t xml:space="preserve">au niveau de l’Union et portant sur la mise en œuvre des politiques </w:t>
            </w:r>
            <w:r w:rsidRPr="007A2115">
              <w:rPr>
                <w:b/>
                <w:i/>
              </w:rPr>
              <w:t>d’asile</w:t>
            </w:r>
            <w:r w:rsidRPr="007A2115">
              <w:t xml:space="preserve"> conformément aux principes énoncés dans la présente partie</w:t>
            </w:r>
            <w:r w:rsidRPr="007A2115">
              <w:rPr>
                <w:b/>
                <w:i/>
              </w:rPr>
              <w:t xml:space="preserve"> ainsi que dans le droit primaire de l’Union et dans le droit international applicable</w:t>
            </w:r>
            <w:r w:rsidRPr="007A2115">
              <w:t>. La Commission transmet ladite stratégie au Parlement européen et au Conseil.</w:t>
            </w:r>
          </w:p>
        </w:tc>
      </w:tr>
    </w:tbl>
    <w:p w14:paraId="2757044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04AC2EC" w14:textId="77777777" w:rsidR="000331D5" w:rsidRPr="007A2115" w:rsidRDefault="000331D5" w:rsidP="000331D5">
      <w:r w:rsidRPr="007A2115">
        <w:rPr>
          <w:rStyle w:val="HideTWBExt"/>
          <w:noProof w:val="0"/>
        </w:rPr>
        <w:t>&lt;/Amend&gt;</w:t>
      </w:r>
    </w:p>
    <w:p w14:paraId="42A7452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1091</w:t>
      </w:r>
      <w:r w:rsidRPr="007A2115">
        <w:rPr>
          <w:rStyle w:val="HideTWBExt"/>
          <w:b w:val="0"/>
          <w:noProof w:val="0"/>
        </w:rPr>
        <w:t>&lt;/NumAm&gt;</w:t>
      </w:r>
    </w:p>
    <w:p w14:paraId="26152B3C"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15286CF9" w14:textId="77777777" w:rsidR="000331D5" w:rsidRPr="007A2115" w:rsidRDefault="000331D5" w:rsidP="000331D5">
      <w:pPr>
        <w:pStyle w:val="NormalBold"/>
      </w:pPr>
      <w:r w:rsidRPr="007A2115">
        <w:rPr>
          <w:rStyle w:val="HideTWBExt"/>
          <w:b w:val="0"/>
          <w:noProof w:val="0"/>
        </w:rPr>
        <w:t>&lt;/RepeatBlock-By&gt;</w:t>
      </w:r>
    </w:p>
    <w:p w14:paraId="4AE94D9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351ADF5" w14:textId="77777777" w:rsidR="000331D5" w:rsidRPr="007A2115" w:rsidRDefault="000331D5" w:rsidP="000331D5">
      <w:pPr>
        <w:pStyle w:val="NormalBold"/>
      </w:pPr>
      <w:r w:rsidRPr="007A2115">
        <w:rPr>
          <w:rStyle w:val="HideTWBExt"/>
          <w:b w:val="0"/>
          <w:noProof w:val="0"/>
        </w:rPr>
        <w:t>&lt;Article&gt;</w:t>
      </w:r>
      <w:r w:rsidRPr="007A2115">
        <w:t>Article 6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4EC383F" w14:textId="77777777" w:rsidTr="006E190F">
        <w:trPr>
          <w:trHeight w:hRule="exact" w:val="240"/>
          <w:jc w:val="center"/>
        </w:trPr>
        <w:tc>
          <w:tcPr>
            <w:tcW w:w="9752" w:type="dxa"/>
            <w:gridSpan w:val="2"/>
          </w:tcPr>
          <w:p w14:paraId="1F8B7AA1" w14:textId="77777777" w:rsidR="000331D5" w:rsidRPr="007A2115" w:rsidRDefault="000331D5" w:rsidP="006E190F"/>
        </w:tc>
      </w:tr>
      <w:tr w:rsidR="000331D5" w:rsidRPr="007A2115" w14:paraId="2FC462E7" w14:textId="77777777" w:rsidTr="006E190F">
        <w:trPr>
          <w:trHeight w:val="240"/>
          <w:jc w:val="center"/>
        </w:trPr>
        <w:tc>
          <w:tcPr>
            <w:tcW w:w="4876" w:type="dxa"/>
          </w:tcPr>
          <w:p w14:paraId="3536A6D9" w14:textId="77777777" w:rsidR="000331D5" w:rsidRPr="007A2115" w:rsidRDefault="000331D5" w:rsidP="006E190F">
            <w:pPr>
              <w:pStyle w:val="AmColumnHeading"/>
            </w:pPr>
            <w:r w:rsidRPr="007A2115">
              <w:t>Texte proposé par la Commission</w:t>
            </w:r>
          </w:p>
        </w:tc>
        <w:tc>
          <w:tcPr>
            <w:tcW w:w="4876" w:type="dxa"/>
          </w:tcPr>
          <w:p w14:paraId="0CABA422" w14:textId="77777777" w:rsidR="000331D5" w:rsidRPr="007A2115" w:rsidRDefault="000331D5" w:rsidP="006E190F">
            <w:pPr>
              <w:pStyle w:val="AmColumnHeading"/>
            </w:pPr>
            <w:r w:rsidRPr="007A2115">
              <w:t>Amendement</w:t>
            </w:r>
          </w:p>
        </w:tc>
      </w:tr>
      <w:tr w:rsidR="000331D5" w:rsidRPr="007A2115" w14:paraId="22D5930E" w14:textId="77777777" w:rsidTr="006E190F">
        <w:trPr>
          <w:jc w:val="center"/>
        </w:trPr>
        <w:tc>
          <w:tcPr>
            <w:tcW w:w="4876" w:type="dxa"/>
          </w:tcPr>
          <w:p w14:paraId="1C12F463" w14:textId="77777777" w:rsidR="000331D5" w:rsidRPr="007A2115" w:rsidRDefault="000331D5" w:rsidP="006E190F">
            <w:pPr>
              <w:pStyle w:val="Normal6a"/>
            </w:pPr>
            <w:r w:rsidRPr="007A2115">
              <w:t>1.</w:t>
            </w:r>
            <w:r w:rsidRPr="007A2115">
              <w:tab/>
              <w:t xml:space="preserve">La Commission adopte une stratégie européenne de gestion de l’asile et de la migration </w:t>
            </w:r>
            <w:r w:rsidRPr="007A2115">
              <w:rPr>
                <w:b/>
                <w:i/>
              </w:rPr>
              <w:t xml:space="preserve">définissant l’approche stratégique de cette gestion au niveau de l’Union et </w:t>
            </w:r>
            <w:r w:rsidRPr="007A2115">
              <w:t>portant sur la mise en œuvre des politiques de gestion de l’asile et de la migration conformément aux principes énoncés dans la présente partie. La Commission transmet ladite stratégie au Parlement européen et au Conseil.</w:t>
            </w:r>
          </w:p>
        </w:tc>
        <w:tc>
          <w:tcPr>
            <w:tcW w:w="4876" w:type="dxa"/>
          </w:tcPr>
          <w:p w14:paraId="1E3643D9" w14:textId="77777777" w:rsidR="000331D5" w:rsidRPr="007A2115" w:rsidRDefault="000331D5" w:rsidP="006E190F">
            <w:pPr>
              <w:pStyle w:val="Normal6a"/>
            </w:pPr>
            <w:r w:rsidRPr="007A2115">
              <w:t>1.</w:t>
            </w:r>
            <w:r w:rsidRPr="007A2115">
              <w:tab/>
              <w:t xml:space="preserve">La Commission adopte une stratégie européenne </w:t>
            </w:r>
            <w:r w:rsidRPr="007A2115">
              <w:rPr>
                <w:b/>
                <w:i/>
              </w:rPr>
              <w:t>à long terme</w:t>
            </w:r>
            <w:r w:rsidRPr="007A2115">
              <w:t xml:space="preserve"> de gestion de l’asile et de la migration portant la mise en œuvre des politiques de gestion de l’asile et de la migration</w:t>
            </w:r>
            <w:r w:rsidRPr="007A2115">
              <w:rPr>
                <w:b/>
                <w:i/>
              </w:rPr>
              <w:t xml:space="preserve"> et définissant l’approche de la gestion de l’asile et de la migration au niveau de l’Union</w:t>
            </w:r>
            <w:r w:rsidRPr="007A2115">
              <w:t xml:space="preserve"> conformément aux principes énoncés dans la présente partie. La Commission transmet ladite stratégie au Parlement européen et au Conseil.</w:t>
            </w:r>
          </w:p>
        </w:tc>
      </w:tr>
    </w:tbl>
    <w:p w14:paraId="767754E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B01136F" w14:textId="77777777" w:rsidR="000331D5" w:rsidRPr="007A2115" w:rsidRDefault="000331D5" w:rsidP="000331D5">
      <w:r w:rsidRPr="007A2115">
        <w:rPr>
          <w:rStyle w:val="HideTWBExt"/>
          <w:noProof w:val="0"/>
        </w:rPr>
        <w:t>&lt;/Amend&gt;</w:t>
      </w:r>
    </w:p>
    <w:p w14:paraId="0C783D7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1092</w:t>
      </w:r>
      <w:r w:rsidRPr="007A2115">
        <w:rPr>
          <w:rStyle w:val="HideTWBExt"/>
          <w:b w:val="0"/>
          <w:noProof w:val="0"/>
        </w:rPr>
        <w:t>&lt;/NumAm&gt;</w:t>
      </w:r>
    </w:p>
    <w:p w14:paraId="7BD9A66F"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67D2EBBB" w14:textId="77777777" w:rsidR="000331D5" w:rsidRPr="007A2115" w:rsidRDefault="000331D5" w:rsidP="000331D5">
      <w:pPr>
        <w:pStyle w:val="NormalBold"/>
      </w:pPr>
      <w:r w:rsidRPr="007A2115">
        <w:rPr>
          <w:rStyle w:val="HideTWBExt"/>
          <w:b w:val="0"/>
          <w:noProof w:val="0"/>
        </w:rPr>
        <w:t>&lt;/RepeatBlock-By&gt;</w:t>
      </w:r>
    </w:p>
    <w:p w14:paraId="21AA451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2878BE" w14:textId="77777777" w:rsidR="000331D5" w:rsidRPr="007A2115" w:rsidRDefault="000331D5" w:rsidP="000331D5">
      <w:pPr>
        <w:pStyle w:val="NormalBold"/>
      </w:pPr>
      <w:r w:rsidRPr="007A2115">
        <w:rPr>
          <w:rStyle w:val="HideTWBExt"/>
          <w:b w:val="0"/>
          <w:noProof w:val="0"/>
        </w:rPr>
        <w:t>&lt;Article&gt;</w:t>
      </w:r>
      <w:r w:rsidRPr="007A2115">
        <w:t>Article 6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9C77681" w14:textId="77777777" w:rsidTr="006E190F">
        <w:trPr>
          <w:trHeight w:hRule="exact" w:val="240"/>
          <w:jc w:val="center"/>
        </w:trPr>
        <w:tc>
          <w:tcPr>
            <w:tcW w:w="9752" w:type="dxa"/>
            <w:gridSpan w:val="2"/>
          </w:tcPr>
          <w:p w14:paraId="57ACC326" w14:textId="77777777" w:rsidR="000331D5" w:rsidRPr="007A2115" w:rsidRDefault="000331D5" w:rsidP="006E190F"/>
        </w:tc>
      </w:tr>
      <w:tr w:rsidR="000331D5" w:rsidRPr="007A2115" w14:paraId="1021168F" w14:textId="77777777" w:rsidTr="006E190F">
        <w:trPr>
          <w:trHeight w:val="240"/>
          <w:jc w:val="center"/>
        </w:trPr>
        <w:tc>
          <w:tcPr>
            <w:tcW w:w="4876" w:type="dxa"/>
          </w:tcPr>
          <w:p w14:paraId="1419E358" w14:textId="77777777" w:rsidR="000331D5" w:rsidRPr="007A2115" w:rsidRDefault="000331D5" w:rsidP="006E190F">
            <w:pPr>
              <w:pStyle w:val="AmColumnHeading"/>
            </w:pPr>
            <w:r w:rsidRPr="007A2115">
              <w:t>Texte proposé par la Commission</w:t>
            </w:r>
          </w:p>
        </w:tc>
        <w:tc>
          <w:tcPr>
            <w:tcW w:w="4876" w:type="dxa"/>
          </w:tcPr>
          <w:p w14:paraId="40336E73" w14:textId="77777777" w:rsidR="000331D5" w:rsidRPr="007A2115" w:rsidRDefault="000331D5" w:rsidP="006E190F">
            <w:pPr>
              <w:pStyle w:val="AmColumnHeading"/>
            </w:pPr>
            <w:r w:rsidRPr="007A2115">
              <w:t>Amendement</w:t>
            </w:r>
          </w:p>
        </w:tc>
      </w:tr>
      <w:tr w:rsidR="000331D5" w:rsidRPr="007A2115" w14:paraId="54A5A34A" w14:textId="77777777" w:rsidTr="006E190F">
        <w:trPr>
          <w:jc w:val="center"/>
        </w:trPr>
        <w:tc>
          <w:tcPr>
            <w:tcW w:w="4876" w:type="dxa"/>
          </w:tcPr>
          <w:p w14:paraId="606B2B30" w14:textId="77777777" w:rsidR="000331D5" w:rsidRPr="007A2115" w:rsidRDefault="000331D5" w:rsidP="006E190F">
            <w:pPr>
              <w:pStyle w:val="Normal6a"/>
            </w:pPr>
            <w:r w:rsidRPr="007A2115">
              <w:rPr>
                <w:b/>
                <w:i/>
              </w:rPr>
              <w:t>2.</w:t>
            </w:r>
            <w:r w:rsidRPr="007A2115">
              <w:tab/>
            </w:r>
            <w:r w:rsidRPr="007A2115">
              <w:rPr>
                <w:b/>
                <w:i/>
              </w:rPr>
              <w:t>La stratégie européenne de gestion de l’asile et de la migration tient compte des éléments suivants:</w:t>
            </w:r>
          </w:p>
        </w:tc>
        <w:tc>
          <w:tcPr>
            <w:tcW w:w="4876" w:type="dxa"/>
          </w:tcPr>
          <w:p w14:paraId="0A64B5F8" w14:textId="77777777" w:rsidR="000331D5" w:rsidRPr="007A2115" w:rsidRDefault="000331D5" w:rsidP="006E190F">
            <w:pPr>
              <w:pStyle w:val="Normal6a"/>
            </w:pPr>
            <w:r w:rsidRPr="007A2115">
              <w:rPr>
                <w:b/>
                <w:i/>
              </w:rPr>
              <w:t>supprimé</w:t>
            </w:r>
          </w:p>
        </w:tc>
      </w:tr>
      <w:tr w:rsidR="000331D5" w:rsidRPr="007A2115" w14:paraId="3B69213A" w14:textId="77777777" w:rsidTr="006E190F">
        <w:trPr>
          <w:jc w:val="center"/>
        </w:trPr>
        <w:tc>
          <w:tcPr>
            <w:tcW w:w="4876" w:type="dxa"/>
          </w:tcPr>
          <w:p w14:paraId="71763090" w14:textId="77777777" w:rsidR="000331D5" w:rsidRPr="007A2115" w:rsidRDefault="000331D5" w:rsidP="006E190F">
            <w:pPr>
              <w:pStyle w:val="Normal6a"/>
            </w:pPr>
            <w:r w:rsidRPr="007A2115">
              <w:rPr>
                <w:b/>
                <w:i/>
              </w:rPr>
              <w:t>(a) les stratégies nationales des États membres visées au paragraphe 3 du présent article;</w:t>
            </w:r>
          </w:p>
        </w:tc>
        <w:tc>
          <w:tcPr>
            <w:tcW w:w="4876" w:type="dxa"/>
          </w:tcPr>
          <w:p w14:paraId="5E31E69E" w14:textId="77777777" w:rsidR="000331D5" w:rsidRPr="007A2115" w:rsidRDefault="000331D5" w:rsidP="006E190F">
            <w:pPr>
              <w:pStyle w:val="Normal6a"/>
            </w:pPr>
          </w:p>
        </w:tc>
      </w:tr>
      <w:tr w:rsidR="000331D5" w:rsidRPr="007A2115" w14:paraId="04CB6E3D" w14:textId="77777777" w:rsidTr="006E190F">
        <w:trPr>
          <w:jc w:val="center"/>
        </w:trPr>
        <w:tc>
          <w:tcPr>
            <w:tcW w:w="4876" w:type="dxa"/>
          </w:tcPr>
          <w:p w14:paraId="4B2C8224" w14:textId="77777777" w:rsidR="000331D5" w:rsidRPr="007A2115" w:rsidRDefault="000331D5" w:rsidP="006E190F">
            <w:pPr>
              <w:pStyle w:val="Normal6a"/>
            </w:pPr>
            <w:r w:rsidRPr="007A2115">
              <w:rPr>
                <w:b/>
                <w:i/>
              </w:rPr>
              <w:t>(b) les informations recueillies par la Commission au titre de la recommandation nº XXX de la Commission relative à un mécanisme de préparation et de gestion de crise de l’UE, ci-après dénommé «plan de préparation et de gestion de crise en matière de migration»; les rapports publiés dans ce cadre ainsi que les activités du réseau de préparation et de gestion de crise en matière de migration;</w:t>
            </w:r>
          </w:p>
        </w:tc>
        <w:tc>
          <w:tcPr>
            <w:tcW w:w="4876" w:type="dxa"/>
          </w:tcPr>
          <w:p w14:paraId="05897147" w14:textId="77777777" w:rsidR="000331D5" w:rsidRPr="007A2115" w:rsidRDefault="000331D5" w:rsidP="006E190F">
            <w:pPr>
              <w:pStyle w:val="Normal6a"/>
            </w:pPr>
          </w:p>
        </w:tc>
      </w:tr>
      <w:tr w:rsidR="000331D5" w:rsidRPr="007A2115" w14:paraId="6C00C3EA" w14:textId="77777777" w:rsidTr="006E190F">
        <w:trPr>
          <w:jc w:val="center"/>
        </w:trPr>
        <w:tc>
          <w:tcPr>
            <w:tcW w:w="4876" w:type="dxa"/>
          </w:tcPr>
          <w:p w14:paraId="0B50CB8B" w14:textId="77777777" w:rsidR="000331D5" w:rsidRPr="007A2115" w:rsidRDefault="000331D5" w:rsidP="006E190F">
            <w:pPr>
              <w:pStyle w:val="Normal6a"/>
            </w:pPr>
            <w:r w:rsidRPr="007A2115">
              <w:rPr>
                <w:b/>
                <w:i/>
              </w:rPr>
              <w:t>(c) les rapports et analyses pertinents des agences de l’Union;</w:t>
            </w:r>
          </w:p>
        </w:tc>
        <w:tc>
          <w:tcPr>
            <w:tcW w:w="4876" w:type="dxa"/>
          </w:tcPr>
          <w:p w14:paraId="359D3B82" w14:textId="77777777" w:rsidR="000331D5" w:rsidRPr="007A2115" w:rsidRDefault="000331D5" w:rsidP="006E190F">
            <w:pPr>
              <w:pStyle w:val="Normal6a"/>
            </w:pPr>
          </w:p>
        </w:tc>
      </w:tr>
      <w:tr w:rsidR="000331D5" w:rsidRPr="007A2115" w14:paraId="6AC8B799" w14:textId="77777777" w:rsidTr="006E190F">
        <w:trPr>
          <w:jc w:val="center"/>
        </w:trPr>
        <w:tc>
          <w:tcPr>
            <w:tcW w:w="4876" w:type="dxa"/>
          </w:tcPr>
          <w:p w14:paraId="7468D21A" w14:textId="77777777" w:rsidR="000331D5" w:rsidRPr="007A2115" w:rsidRDefault="000331D5" w:rsidP="006E190F">
            <w:pPr>
              <w:pStyle w:val="Normal6a"/>
            </w:pPr>
            <w:r w:rsidRPr="007A2115">
              <w:rPr>
                <w:b/>
                <w:i/>
              </w:rPr>
              <w:t>(d) les informations recueillies au cours des évaluations effectuées dans le cadre du mécanisme d’évaluation et de contrôle de Schengen conformément à l’article 4 du règlement (UE) nº 1053/2013</w:t>
            </w:r>
            <w:r w:rsidRPr="007A2115">
              <w:rPr>
                <w:rStyle w:val="SupBoldItalic"/>
                <w:b w:val="0"/>
                <w:i w:val="0"/>
              </w:rPr>
              <w:t>55</w:t>
            </w:r>
            <w:r w:rsidRPr="007A2115">
              <w:rPr>
                <w:b/>
                <w:i/>
              </w:rPr>
              <w:t>.</w:t>
            </w:r>
          </w:p>
        </w:tc>
        <w:tc>
          <w:tcPr>
            <w:tcW w:w="4876" w:type="dxa"/>
          </w:tcPr>
          <w:p w14:paraId="74513770" w14:textId="77777777" w:rsidR="000331D5" w:rsidRPr="007A2115" w:rsidRDefault="000331D5" w:rsidP="006E190F">
            <w:pPr>
              <w:pStyle w:val="Normal6a"/>
            </w:pPr>
          </w:p>
        </w:tc>
      </w:tr>
      <w:tr w:rsidR="000331D5" w:rsidRPr="007A2115" w14:paraId="3B751790" w14:textId="77777777" w:rsidTr="006E190F">
        <w:trPr>
          <w:jc w:val="center"/>
        </w:trPr>
        <w:tc>
          <w:tcPr>
            <w:tcW w:w="4876" w:type="dxa"/>
          </w:tcPr>
          <w:p w14:paraId="313868C9" w14:textId="77777777" w:rsidR="000331D5" w:rsidRPr="007A2115" w:rsidRDefault="000331D5" w:rsidP="006E190F">
            <w:pPr>
              <w:pStyle w:val="Normal6a"/>
            </w:pPr>
            <w:r w:rsidRPr="007A2115">
              <w:t>_________________</w:t>
            </w:r>
          </w:p>
        </w:tc>
        <w:tc>
          <w:tcPr>
            <w:tcW w:w="4876" w:type="dxa"/>
          </w:tcPr>
          <w:p w14:paraId="5C18B8C4" w14:textId="77777777" w:rsidR="000331D5" w:rsidRPr="007A2115" w:rsidRDefault="000331D5" w:rsidP="006E190F">
            <w:pPr>
              <w:pStyle w:val="Normal6a"/>
            </w:pPr>
          </w:p>
        </w:tc>
      </w:tr>
      <w:tr w:rsidR="000331D5" w:rsidRPr="007A2115" w14:paraId="23C76A75" w14:textId="77777777" w:rsidTr="006E190F">
        <w:trPr>
          <w:jc w:val="center"/>
        </w:trPr>
        <w:tc>
          <w:tcPr>
            <w:tcW w:w="4876" w:type="dxa"/>
          </w:tcPr>
          <w:p w14:paraId="1615B96B" w14:textId="77777777" w:rsidR="000331D5" w:rsidRPr="007A2115" w:rsidRDefault="000331D5" w:rsidP="006E190F">
            <w:pPr>
              <w:pStyle w:val="Normal6a"/>
            </w:pPr>
            <w:r w:rsidRPr="007A2115">
              <w:rPr>
                <w:rStyle w:val="SupBoldItalic"/>
              </w:rPr>
              <w:t>55</w:t>
            </w:r>
            <w:r w:rsidRPr="007A2115">
              <w:t xml:space="preserve"> </w:t>
            </w:r>
            <w:r w:rsidRPr="007A2115">
              <w:rPr>
                <w:b/>
                <w:i/>
              </w:rPr>
              <w:t>Règlement (UE) nº 1053/2013 du Conseil du 7 octobre 2013 portant création d’un mécanisme d’évaluation et de contrôle destiné à vérifier l’application de l’acquis de Schengen et abrogeant la décision du comité exécutif du 16 septembre 1998 concernant la création d’une commission permanente d’évaluation et d’application de Schengen, JO L 295 du 6.11.2013, p. 27.</w:t>
            </w:r>
          </w:p>
        </w:tc>
        <w:tc>
          <w:tcPr>
            <w:tcW w:w="4876" w:type="dxa"/>
          </w:tcPr>
          <w:p w14:paraId="5A7709FF" w14:textId="77777777" w:rsidR="000331D5" w:rsidRPr="007A2115" w:rsidRDefault="000331D5" w:rsidP="006E190F">
            <w:pPr>
              <w:pStyle w:val="Normal6a"/>
            </w:pPr>
          </w:p>
        </w:tc>
      </w:tr>
    </w:tbl>
    <w:p w14:paraId="344BD6C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C7B8D0C" w14:textId="77777777" w:rsidR="000331D5" w:rsidRPr="007A2115" w:rsidRDefault="000331D5" w:rsidP="000331D5">
      <w:r w:rsidRPr="007A2115">
        <w:rPr>
          <w:rStyle w:val="HideTWBExt"/>
          <w:noProof w:val="0"/>
        </w:rPr>
        <w:t>&lt;/Amend&gt;</w:t>
      </w:r>
    </w:p>
    <w:p w14:paraId="355F23A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1093</w:t>
      </w:r>
      <w:r w:rsidRPr="007A2115">
        <w:rPr>
          <w:rStyle w:val="HideTWBExt"/>
          <w:b w:val="0"/>
          <w:noProof w:val="0"/>
        </w:rPr>
        <w:t>&lt;/NumAm&gt;</w:t>
      </w:r>
    </w:p>
    <w:p w14:paraId="1DE7BA34"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5DDF0C05" w14:textId="77777777" w:rsidR="000331D5" w:rsidRPr="007A2115" w:rsidRDefault="000331D5" w:rsidP="000331D5">
      <w:pPr>
        <w:pStyle w:val="NormalBold"/>
      </w:pPr>
      <w:r w:rsidRPr="007A2115">
        <w:rPr>
          <w:rStyle w:val="HideTWBExt"/>
          <w:b w:val="0"/>
          <w:noProof w:val="0"/>
        </w:rPr>
        <w:t>&lt;/RepeatBlock-By&gt;</w:t>
      </w:r>
    </w:p>
    <w:p w14:paraId="50DCFF5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93BCF05" w14:textId="77777777" w:rsidR="000331D5" w:rsidRPr="007A2115" w:rsidRDefault="000331D5" w:rsidP="000331D5">
      <w:pPr>
        <w:pStyle w:val="NormalBold"/>
      </w:pPr>
      <w:r w:rsidRPr="007A2115">
        <w:rPr>
          <w:rStyle w:val="HideTWBExt"/>
          <w:b w:val="0"/>
          <w:noProof w:val="0"/>
        </w:rPr>
        <w:t>&lt;Article&gt;</w:t>
      </w:r>
      <w:r w:rsidRPr="007A2115">
        <w:t>Article 6 – paragraphe 2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D55B20B" w14:textId="77777777" w:rsidTr="006E190F">
        <w:trPr>
          <w:trHeight w:hRule="exact" w:val="240"/>
          <w:jc w:val="center"/>
        </w:trPr>
        <w:tc>
          <w:tcPr>
            <w:tcW w:w="9752" w:type="dxa"/>
            <w:gridSpan w:val="2"/>
          </w:tcPr>
          <w:p w14:paraId="1681D1AE" w14:textId="77777777" w:rsidR="000331D5" w:rsidRPr="007A2115" w:rsidRDefault="000331D5" w:rsidP="006E190F"/>
        </w:tc>
      </w:tr>
      <w:tr w:rsidR="000331D5" w:rsidRPr="007A2115" w14:paraId="1EBC5994" w14:textId="77777777" w:rsidTr="006E190F">
        <w:trPr>
          <w:trHeight w:val="240"/>
          <w:jc w:val="center"/>
        </w:trPr>
        <w:tc>
          <w:tcPr>
            <w:tcW w:w="4876" w:type="dxa"/>
          </w:tcPr>
          <w:p w14:paraId="2B9BFB75" w14:textId="77777777" w:rsidR="000331D5" w:rsidRPr="007A2115" w:rsidRDefault="000331D5" w:rsidP="006E190F">
            <w:pPr>
              <w:pStyle w:val="AmColumnHeading"/>
            </w:pPr>
            <w:r w:rsidRPr="007A2115">
              <w:t>Texte proposé par la Commission</w:t>
            </w:r>
          </w:p>
        </w:tc>
        <w:tc>
          <w:tcPr>
            <w:tcW w:w="4876" w:type="dxa"/>
          </w:tcPr>
          <w:p w14:paraId="1A0A7878" w14:textId="77777777" w:rsidR="000331D5" w:rsidRPr="007A2115" w:rsidRDefault="000331D5" w:rsidP="006E190F">
            <w:pPr>
              <w:pStyle w:val="AmColumnHeading"/>
            </w:pPr>
            <w:r w:rsidRPr="007A2115">
              <w:t>Amendement</w:t>
            </w:r>
          </w:p>
        </w:tc>
      </w:tr>
      <w:tr w:rsidR="000331D5" w:rsidRPr="007A2115" w14:paraId="21D8110A" w14:textId="77777777" w:rsidTr="006E190F">
        <w:trPr>
          <w:jc w:val="center"/>
        </w:trPr>
        <w:tc>
          <w:tcPr>
            <w:tcW w:w="4876" w:type="dxa"/>
          </w:tcPr>
          <w:p w14:paraId="3AC54F45" w14:textId="77777777" w:rsidR="000331D5" w:rsidRPr="007A2115" w:rsidRDefault="000331D5" w:rsidP="006E190F">
            <w:pPr>
              <w:pStyle w:val="Normal6a"/>
            </w:pPr>
            <w:r w:rsidRPr="007A2115">
              <w:t>2.</w:t>
            </w:r>
            <w:r w:rsidRPr="007A2115">
              <w:tab/>
            </w:r>
            <w:r w:rsidRPr="007A2115">
              <w:rPr>
                <w:b/>
                <w:i/>
              </w:rPr>
              <w:t xml:space="preserve">La stratégie européenne de gestion de </w:t>
            </w:r>
            <w:r w:rsidRPr="007A2115">
              <w:t>l’asile</w:t>
            </w:r>
            <w:r w:rsidRPr="007A2115">
              <w:rPr>
                <w:b/>
                <w:i/>
              </w:rPr>
              <w:t xml:space="preserve"> et de la migration</w:t>
            </w:r>
            <w:r w:rsidRPr="007A2115">
              <w:t xml:space="preserve"> tient compte des éléments suivants:</w:t>
            </w:r>
          </w:p>
        </w:tc>
        <w:tc>
          <w:tcPr>
            <w:tcW w:w="4876" w:type="dxa"/>
          </w:tcPr>
          <w:p w14:paraId="3E7ECF00" w14:textId="77777777" w:rsidR="000331D5" w:rsidRPr="007A2115" w:rsidRDefault="000331D5" w:rsidP="006E190F">
            <w:pPr>
              <w:pStyle w:val="Normal6a"/>
            </w:pPr>
            <w:r w:rsidRPr="007A2115">
              <w:t>2.</w:t>
            </w:r>
            <w:r w:rsidRPr="007A2115">
              <w:tab/>
            </w:r>
            <w:r w:rsidRPr="007A2115">
              <w:rPr>
                <w:b/>
                <w:i/>
              </w:rPr>
              <w:t xml:space="preserve">Le rapport européen sur </w:t>
            </w:r>
            <w:r w:rsidRPr="007A2115">
              <w:t>l’asile tient compte des éléments suivants:</w:t>
            </w:r>
          </w:p>
        </w:tc>
      </w:tr>
    </w:tbl>
    <w:p w14:paraId="79125E8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0C1868F" w14:textId="77777777" w:rsidR="000331D5" w:rsidRPr="007A2115" w:rsidRDefault="000331D5" w:rsidP="000331D5">
      <w:r w:rsidRPr="007A2115">
        <w:rPr>
          <w:rStyle w:val="HideTWBExt"/>
          <w:noProof w:val="0"/>
        </w:rPr>
        <w:t>&lt;/Amend&gt;</w:t>
      </w:r>
    </w:p>
    <w:p w14:paraId="29D2B6B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1094</w:t>
      </w:r>
      <w:r w:rsidRPr="007A2115">
        <w:rPr>
          <w:rStyle w:val="HideTWBExt"/>
          <w:b w:val="0"/>
          <w:noProof w:val="0"/>
        </w:rPr>
        <w:t>&lt;/NumAm&gt;</w:t>
      </w:r>
    </w:p>
    <w:p w14:paraId="13B7D283"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E13AB22" w14:textId="77777777" w:rsidR="000331D5" w:rsidRPr="007A2115" w:rsidRDefault="000331D5" w:rsidP="000331D5">
      <w:pPr>
        <w:pStyle w:val="NormalBold"/>
      </w:pPr>
      <w:r w:rsidRPr="007A2115">
        <w:rPr>
          <w:rStyle w:val="HideTWBExt"/>
          <w:b w:val="0"/>
          <w:noProof w:val="0"/>
        </w:rPr>
        <w:t>&lt;/RepeatBlock-By&gt;</w:t>
      </w:r>
    </w:p>
    <w:p w14:paraId="2398EC0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CA3969E" w14:textId="77777777" w:rsidR="000331D5" w:rsidRPr="007A2115" w:rsidRDefault="000331D5" w:rsidP="000331D5">
      <w:pPr>
        <w:pStyle w:val="NormalBold"/>
      </w:pPr>
      <w:r w:rsidRPr="007A2115">
        <w:rPr>
          <w:rStyle w:val="HideTWBExt"/>
          <w:b w:val="0"/>
          <w:noProof w:val="0"/>
        </w:rPr>
        <w:t>&lt;Article&gt;</w:t>
      </w:r>
      <w:r w:rsidRPr="007A2115">
        <w:t>Article 6 – paragraphe 2 – partie introductive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12074FC" w14:textId="77777777" w:rsidTr="006E190F">
        <w:trPr>
          <w:trHeight w:hRule="exact" w:val="240"/>
          <w:jc w:val="center"/>
        </w:trPr>
        <w:tc>
          <w:tcPr>
            <w:tcW w:w="9752" w:type="dxa"/>
            <w:gridSpan w:val="2"/>
          </w:tcPr>
          <w:p w14:paraId="6AD60F93" w14:textId="77777777" w:rsidR="000331D5" w:rsidRPr="007A2115" w:rsidRDefault="000331D5" w:rsidP="006E190F"/>
        </w:tc>
      </w:tr>
      <w:tr w:rsidR="000331D5" w:rsidRPr="007A2115" w14:paraId="05FE396D" w14:textId="77777777" w:rsidTr="006E190F">
        <w:trPr>
          <w:trHeight w:val="240"/>
          <w:jc w:val="center"/>
        </w:trPr>
        <w:tc>
          <w:tcPr>
            <w:tcW w:w="4876" w:type="dxa"/>
          </w:tcPr>
          <w:p w14:paraId="4534C7AE" w14:textId="77777777" w:rsidR="000331D5" w:rsidRPr="007A2115" w:rsidRDefault="000331D5" w:rsidP="006E190F">
            <w:pPr>
              <w:pStyle w:val="AmColumnHeading"/>
            </w:pPr>
            <w:r w:rsidRPr="007A2115">
              <w:t>Texte proposé par la Commission</w:t>
            </w:r>
          </w:p>
        </w:tc>
        <w:tc>
          <w:tcPr>
            <w:tcW w:w="4876" w:type="dxa"/>
          </w:tcPr>
          <w:p w14:paraId="14DD39C7" w14:textId="77777777" w:rsidR="000331D5" w:rsidRPr="007A2115" w:rsidRDefault="000331D5" w:rsidP="006E190F">
            <w:pPr>
              <w:pStyle w:val="AmColumnHeading"/>
            </w:pPr>
            <w:r w:rsidRPr="007A2115">
              <w:t>Amendement</w:t>
            </w:r>
          </w:p>
        </w:tc>
      </w:tr>
      <w:tr w:rsidR="000331D5" w:rsidRPr="007A2115" w14:paraId="030FA5CD" w14:textId="77777777" w:rsidTr="006E190F">
        <w:trPr>
          <w:jc w:val="center"/>
        </w:trPr>
        <w:tc>
          <w:tcPr>
            <w:tcW w:w="4876" w:type="dxa"/>
          </w:tcPr>
          <w:p w14:paraId="04EDAB92" w14:textId="77777777" w:rsidR="000331D5" w:rsidRPr="007A2115" w:rsidRDefault="000331D5" w:rsidP="006E190F">
            <w:pPr>
              <w:pStyle w:val="Normal6a"/>
            </w:pPr>
            <w:r w:rsidRPr="007A2115">
              <w:t>2.</w:t>
            </w:r>
            <w:r w:rsidRPr="007A2115">
              <w:tab/>
              <w:t xml:space="preserve">La stratégie européenne </w:t>
            </w:r>
            <w:r w:rsidRPr="007A2115">
              <w:rPr>
                <w:b/>
                <w:i/>
              </w:rPr>
              <w:t>de gestion de l’asile et de la migration</w:t>
            </w:r>
            <w:r w:rsidRPr="007A2115">
              <w:t xml:space="preserve"> tient compte des éléments suivants:</w:t>
            </w:r>
          </w:p>
        </w:tc>
        <w:tc>
          <w:tcPr>
            <w:tcW w:w="4876" w:type="dxa"/>
          </w:tcPr>
          <w:p w14:paraId="2CDBB085" w14:textId="77777777" w:rsidR="000331D5" w:rsidRPr="007A2115" w:rsidRDefault="000331D5" w:rsidP="006E190F">
            <w:pPr>
              <w:pStyle w:val="Normal6a"/>
            </w:pPr>
            <w:r w:rsidRPr="007A2115">
              <w:t>2.</w:t>
            </w:r>
            <w:r w:rsidRPr="007A2115">
              <w:tab/>
              <w:t xml:space="preserve">La stratégie européenne </w:t>
            </w:r>
            <w:r w:rsidRPr="007A2115">
              <w:rPr>
                <w:b/>
                <w:i/>
              </w:rPr>
              <w:t>en matière d’asile</w:t>
            </w:r>
            <w:r w:rsidRPr="007A2115">
              <w:t xml:space="preserve"> tient compte des éléments suivants:</w:t>
            </w:r>
          </w:p>
        </w:tc>
      </w:tr>
    </w:tbl>
    <w:p w14:paraId="0A5867E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C965511" w14:textId="77777777" w:rsidR="000331D5" w:rsidRPr="007A2115" w:rsidRDefault="000331D5" w:rsidP="000331D5">
      <w:r w:rsidRPr="007A2115">
        <w:rPr>
          <w:rStyle w:val="HideTWBExt"/>
          <w:noProof w:val="0"/>
        </w:rPr>
        <w:t>&lt;/Amend&gt;</w:t>
      </w:r>
    </w:p>
    <w:p w14:paraId="5111FCC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1095</w:t>
      </w:r>
      <w:r w:rsidRPr="007A2115">
        <w:rPr>
          <w:rStyle w:val="HideTWBExt"/>
          <w:b w:val="0"/>
          <w:noProof w:val="0"/>
        </w:rPr>
        <w:t>&lt;/NumAm&gt;</w:t>
      </w:r>
    </w:p>
    <w:p w14:paraId="3A1B42C6"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2DD6FA9" w14:textId="77777777" w:rsidR="000331D5" w:rsidRPr="007A2115" w:rsidRDefault="000331D5" w:rsidP="000331D5">
      <w:pPr>
        <w:pStyle w:val="NormalBold"/>
      </w:pPr>
      <w:r w:rsidRPr="007A2115">
        <w:rPr>
          <w:rStyle w:val="HideTWBExt"/>
          <w:b w:val="0"/>
          <w:noProof w:val="0"/>
        </w:rPr>
        <w:t>&lt;/RepeatBlock-By&gt;</w:t>
      </w:r>
    </w:p>
    <w:p w14:paraId="4411760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CEA610E" w14:textId="77777777" w:rsidR="000331D5" w:rsidRPr="007A2115" w:rsidRDefault="000331D5" w:rsidP="000331D5">
      <w:pPr>
        <w:pStyle w:val="NormalBold"/>
      </w:pPr>
      <w:r w:rsidRPr="007A2115">
        <w:rPr>
          <w:rStyle w:val="HideTWBExt"/>
          <w:b w:val="0"/>
          <w:noProof w:val="0"/>
        </w:rPr>
        <w:t>&lt;Article&gt;</w:t>
      </w:r>
      <w:r w:rsidRPr="007A2115">
        <w:t>Article 6 – paragraphe 2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79D0146" w14:textId="77777777" w:rsidTr="006E190F">
        <w:trPr>
          <w:trHeight w:hRule="exact" w:val="240"/>
          <w:jc w:val="center"/>
        </w:trPr>
        <w:tc>
          <w:tcPr>
            <w:tcW w:w="9752" w:type="dxa"/>
            <w:gridSpan w:val="2"/>
          </w:tcPr>
          <w:p w14:paraId="769A46DA" w14:textId="77777777" w:rsidR="000331D5" w:rsidRPr="007A2115" w:rsidRDefault="000331D5" w:rsidP="006E190F"/>
        </w:tc>
      </w:tr>
      <w:tr w:rsidR="000331D5" w:rsidRPr="007A2115" w14:paraId="0771F332" w14:textId="77777777" w:rsidTr="006E190F">
        <w:trPr>
          <w:trHeight w:val="240"/>
          <w:jc w:val="center"/>
        </w:trPr>
        <w:tc>
          <w:tcPr>
            <w:tcW w:w="4876" w:type="dxa"/>
          </w:tcPr>
          <w:p w14:paraId="7D469971" w14:textId="77777777" w:rsidR="000331D5" w:rsidRPr="007A2115" w:rsidRDefault="000331D5" w:rsidP="006E190F">
            <w:pPr>
              <w:pStyle w:val="AmColumnHeading"/>
            </w:pPr>
            <w:r w:rsidRPr="007A2115">
              <w:t>Texte proposé par la Commission</w:t>
            </w:r>
          </w:p>
        </w:tc>
        <w:tc>
          <w:tcPr>
            <w:tcW w:w="4876" w:type="dxa"/>
          </w:tcPr>
          <w:p w14:paraId="18797B0A" w14:textId="77777777" w:rsidR="000331D5" w:rsidRPr="007A2115" w:rsidRDefault="000331D5" w:rsidP="006E190F">
            <w:pPr>
              <w:pStyle w:val="AmColumnHeading"/>
            </w:pPr>
            <w:r w:rsidRPr="007A2115">
              <w:t>Amendement</w:t>
            </w:r>
          </w:p>
        </w:tc>
      </w:tr>
      <w:tr w:rsidR="000331D5" w:rsidRPr="007A2115" w14:paraId="1117F462" w14:textId="77777777" w:rsidTr="006E190F">
        <w:trPr>
          <w:jc w:val="center"/>
        </w:trPr>
        <w:tc>
          <w:tcPr>
            <w:tcW w:w="4876" w:type="dxa"/>
          </w:tcPr>
          <w:p w14:paraId="398B805C" w14:textId="77777777" w:rsidR="000331D5" w:rsidRPr="007A2115" w:rsidRDefault="000331D5" w:rsidP="006E190F">
            <w:pPr>
              <w:pStyle w:val="Normal6a"/>
            </w:pPr>
            <w:r w:rsidRPr="007A2115">
              <w:rPr>
                <w:b/>
                <w:i/>
              </w:rPr>
              <w:t>(a)</w:t>
            </w:r>
            <w:r w:rsidRPr="007A2115">
              <w:tab/>
            </w:r>
            <w:r w:rsidRPr="007A2115">
              <w:rPr>
                <w:b/>
                <w:i/>
              </w:rPr>
              <w:t>les stratégies nationales des États membres visées au paragraphe 3 du présent article;</w:t>
            </w:r>
          </w:p>
        </w:tc>
        <w:tc>
          <w:tcPr>
            <w:tcW w:w="4876" w:type="dxa"/>
          </w:tcPr>
          <w:p w14:paraId="37C80FEE" w14:textId="77777777" w:rsidR="000331D5" w:rsidRPr="007A2115" w:rsidRDefault="000331D5" w:rsidP="006E190F">
            <w:pPr>
              <w:pStyle w:val="Normal6a"/>
            </w:pPr>
            <w:r w:rsidRPr="007A2115">
              <w:rPr>
                <w:b/>
                <w:i/>
              </w:rPr>
              <w:t>supprimé</w:t>
            </w:r>
          </w:p>
        </w:tc>
      </w:tr>
    </w:tbl>
    <w:p w14:paraId="5F06FBB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9F26F99" w14:textId="77777777" w:rsidR="000331D5" w:rsidRPr="007A2115" w:rsidRDefault="000331D5" w:rsidP="000331D5">
      <w:r w:rsidRPr="007A2115">
        <w:rPr>
          <w:rStyle w:val="HideTWBExt"/>
          <w:noProof w:val="0"/>
        </w:rPr>
        <w:t>&lt;/Amend&gt;</w:t>
      </w:r>
    </w:p>
    <w:p w14:paraId="1C71EC0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1096</w:t>
      </w:r>
      <w:r w:rsidRPr="007A2115">
        <w:rPr>
          <w:rStyle w:val="HideTWBExt"/>
          <w:b w:val="0"/>
          <w:noProof w:val="0"/>
        </w:rPr>
        <w:t>&lt;/NumAm&gt;</w:t>
      </w:r>
    </w:p>
    <w:p w14:paraId="597828FF"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1C9ACC7" w14:textId="77777777" w:rsidR="000331D5" w:rsidRPr="007A2115" w:rsidRDefault="000331D5" w:rsidP="000331D5">
      <w:pPr>
        <w:pStyle w:val="NormalBold"/>
      </w:pPr>
      <w:r w:rsidRPr="007A2115">
        <w:rPr>
          <w:rStyle w:val="HideTWBExt"/>
          <w:b w:val="0"/>
          <w:noProof w:val="0"/>
        </w:rPr>
        <w:t>&lt;/RepeatBlock-By&gt;</w:t>
      </w:r>
    </w:p>
    <w:p w14:paraId="60F64EF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3F6F1B" w14:textId="77777777" w:rsidR="000331D5" w:rsidRPr="007A2115" w:rsidRDefault="000331D5" w:rsidP="000331D5">
      <w:pPr>
        <w:pStyle w:val="NormalBold"/>
      </w:pPr>
      <w:r w:rsidRPr="007A2115">
        <w:rPr>
          <w:rStyle w:val="HideTWBExt"/>
          <w:b w:val="0"/>
          <w:noProof w:val="0"/>
        </w:rPr>
        <w:t>&lt;Article&gt;</w:t>
      </w:r>
      <w:r w:rsidRPr="007A2115">
        <w:t>Article 6 – paragraphe 2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10D4730" w14:textId="77777777" w:rsidTr="006E190F">
        <w:trPr>
          <w:trHeight w:hRule="exact" w:val="240"/>
          <w:jc w:val="center"/>
        </w:trPr>
        <w:tc>
          <w:tcPr>
            <w:tcW w:w="9752" w:type="dxa"/>
            <w:gridSpan w:val="2"/>
          </w:tcPr>
          <w:p w14:paraId="70964CCD" w14:textId="77777777" w:rsidR="000331D5" w:rsidRPr="007A2115" w:rsidRDefault="000331D5" w:rsidP="006E190F"/>
        </w:tc>
      </w:tr>
      <w:tr w:rsidR="000331D5" w:rsidRPr="007A2115" w14:paraId="58CC105F" w14:textId="77777777" w:rsidTr="006E190F">
        <w:trPr>
          <w:trHeight w:val="240"/>
          <w:jc w:val="center"/>
        </w:trPr>
        <w:tc>
          <w:tcPr>
            <w:tcW w:w="4876" w:type="dxa"/>
          </w:tcPr>
          <w:p w14:paraId="0570D9E1" w14:textId="77777777" w:rsidR="000331D5" w:rsidRPr="007A2115" w:rsidRDefault="000331D5" w:rsidP="006E190F">
            <w:pPr>
              <w:pStyle w:val="AmColumnHeading"/>
            </w:pPr>
            <w:r w:rsidRPr="007A2115">
              <w:t>Texte proposé par la Commission</w:t>
            </w:r>
          </w:p>
        </w:tc>
        <w:tc>
          <w:tcPr>
            <w:tcW w:w="4876" w:type="dxa"/>
          </w:tcPr>
          <w:p w14:paraId="55632D42" w14:textId="77777777" w:rsidR="000331D5" w:rsidRPr="007A2115" w:rsidRDefault="000331D5" w:rsidP="006E190F">
            <w:pPr>
              <w:pStyle w:val="AmColumnHeading"/>
            </w:pPr>
            <w:r w:rsidRPr="007A2115">
              <w:t>Amendement</w:t>
            </w:r>
          </w:p>
        </w:tc>
      </w:tr>
      <w:tr w:rsidR="000331D5" w:rsidRPr="007A2115" w14:paraId="029D0440" w14:textId="77777777" w:rsidTr="006E190F">
        <w:trPr>
          <w:jc w:val="center"/>
        </w:trPr>
        <w:tc>
          <w:tcPr>
            <w:tcW w:w="4876" w:type="dxa"/>
          </w:tcPr>
          <w:p w14:paraId="279CECB9" w14:textId="77777777" w:rsidR="000331D5" w:rsidRPr="007A2115" w:rsidRDefault="000331D5" w:rsidP="006E190F">
            <w:pPr>
              <w:pStyle w:val="Normal6a"/>
            </w:pPr>
            <w:r w:rsidRPr="007A2115">
              <w:t>(a)</w:t>
            </w:r>
            <w:r w:rsidRPr="007A2115">
              <w:tab/>
              <w:t>les stratégies nationales des États membres visées au paragraphe 3 du présent article;</w:t>
            </w:r>
          </w:p>
        </w:tc>
        <w:tc>
          <w:tcPr>
            <w:tcW w:w="4876" w:type="dxa"/>
          </w:tcPr>
          <w:p w14:paraId="4A323160" w14:textId="77777777" w:rsidR="000331D5" w:rsidRPr="007A2115" w:rsidRDefault="000331D5" w:rsidP="006E190F">
            <w:pPr>
              <w:pStyle w:val="Normal6a"/>
            </w:pPr>
            <w:r w:rsidRPr="007A2115">
              <w:t>(a)</w:t>
            </w:r>
            <w:r w:rsidRPr="007A2115">
              <w:tab/>
              <w:t>les stratégies nationales des États membres visées au paragraphe 3 du présent article</w:t>
            </w:r>
            <w:r w:rsidRPr="007A2115">
              <w:rPr>
                <w:b/>
                <w:i/>
              </w:rPr>
              <w:t xml:space="preserve"> et tous les efforts appuyés par les parlements nationaux pour faire face aux pressions migratoires, tels que ceux en faveur d’une vision zéro migration ou d’un solde migratoire négatif</w:t>
            </w:r>
            <w:r w:rsidRPr="007A2115">
              <w:t>;</w:t>
            </w:r>
          </w:p>
        </w:tc>
      </w:tr>
    </w:tbl>
    <w:p w14:paraId="5CB8AC9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3C2168B" w14:textId="77777777" w:rsidR="000331D5" w:rsidRPr="007A2115" w:rsidRDefault="000331D5" w:rsidP="000331D5">
      <w:r w:rsidRPr="007A2115">
        <w:rPr>
          <w:rStyle w:val="HideTWBExt"/>
          <w:noProof w:val="0"/>
        </w:rPr>
        <w:t>&lt;/Amend&gt;</w:t>
      </w:r>
    </w:p>
    <w:p w14:paraId="1F0B513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1097</w:t>
      </w:r>
      <w:r w:rsidRPr="007A2115">
        <w:rPr>
          <w:rStyle w:val="HideTWBExt"/>
          <w:b w:val="0"/>
          <w:noProof w:val="0"/>
        </w:rPr>
        <w:t>&lt;/NumAm&gt;</w:t>
      </w:r>
    </w:p>
    <w:p w14:paraId="10368FF5"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83D649A" w14:textId="77777777" w:rsidR="000331D5" w:rsidRPr="007A2115" w:rsidRDefault="000331D5" w:rsidP="000331D5">
      <w:pPr>
        <w:pStyle w:val="NormalBold"/>
      </w:pPr>
      <w:r w:rsidRPr="007A2115">
        <w:rPr>
          <w:rStyle w:val="HideTWBExt"/>
          <w:b w:val="0"/>
          <w:noProof w:val="0"/>
        </w:rPr>
        <w:t>&lt;/RepeatBlock-By&gt;</w:t>
      </w:r>
    </w:p>
    <w:p w14:paraId="06491D13"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DED0D10" w14:textId="77777777" w:rsidR="000331D5" w:rsidRPr="007A2115" w:rsidRDefault="000331D5" w:rsidP="000331D5">
      <w:pPr>
        <w:pStyle w:val="NormalBold"/>
      </w:pPr>
      <w:r w:rsidRPr="007A2115">
        <w:rPr>
          <w:rStyle w:val="HideTWBExt"/>
          <w:b w:val="0"/>
          <w:noProof w:val="0"/>
        </w:rPr>
        <w:t>&lt;Article&gt;</w:t>
      </w:r>
      <w:r w:rsidRPr="007A2115">
        <w:t>Article 6 – paragraphe 2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59A092D" w14:textId="77777777" w:rsidTr="006E190F">
        <w:trPr>
          <w:trHeight w:hRule="exact" w:val="240"/>
          <w:jc w:val="center"/>
        </w:trPr>
        <w:tc>
          <w:tcPr>
            <w:tcW w:w="9752" w:type="dxa"/>
            <w:gridSpan w:val="2"/>
          </w:tcPr>
          <w:p w14:paraId="4A1AEA44" w14:textId="77777777" w:rsidR="000331D5" w:rsidRPr="007A2115" w:rsidRDefault="000331D5" w:rsidP="006E190F"/>
        </w:tc>
      </w:tr>
      <w:tr w:rsidR="000331D5" w:rsidRPr="007A2115" w14:paraId="1222F932" w14:textId="77777777" w:rsidTr="006E190F">
        <w:trPr>
          <w:trHeight w:val="240"/>
          <w:jc w:val="center"/>
        </w:trPr>
        <w:tc>
          <w:tcPr>
            <w:tcW w:w="4876" w:type="dxa"/>
          </w:tcPr>
          <w:p w14:paraId="015EA7FE" w14:textId="77777777" w:rsidR="000331D5" w:rsidRPr="007A2115" w:rsidRDefault="000331D5" w:rsidP="006E190F">
            <w:pPr>
              <w:pStyle w:val="AmColumnHeading"/>
            </w:pPr>
            <w:r w:rsidRPr="007A2115">
              <w:t>Texte proposé par la Commission</w:t>
            </w:r>
          </w:p>
        </w:tc>
        <w:tc>
          <w:tcPr>
            <w:tcW w:w="4876" w:type="dxa"/>
          </w:tcPr>
          <w:p w14:paraId="275F67EF" w14:textId="77777777" w:rsidR="000331D5" w:rsidRPr="007A2115" w:rsidRDefault="000331D5" w:rsidP="006E190F">
            <w:pPr>
              <w:pStyle w:val="AmColumnHeading"/>
            </w:pPr>
            <w:r w:rsidRPr="007A2115">
              <w:t>Amendement</w:t>
            </w:r>
          </w:p>
        </w:tc>
      </w:tr>
      <w:tr w:rsidR="000331D5" w:rsidRPr="007A2115" w14:paraId="26D8E920" w14:textId="77777777" w:rsidTr="006E190F">
        <w:trPr>
          <w:jc w:val="center"/>
        </w:trPr>
        <w:tc>
          <w:tcPr>
            <w:tcW w:w="4876" w:type="dxa"/>
          </w:tcPr>
          <w:p w14:paraId="62BEA913" w14:textId="77777777" w:rsidR="000331D5" w:rsidRPr="007A2115" w:rsidRDefault="000331D5" w:rsidP="006E190F">
            <w:pPr>
              <w:pStyle w:val="Normal6a"/>
            </w:pPr>
            <w:r w:rsidRPr="007A2115">
              <w:t>(a)</w:t>
            </w:r>
            <w:r w:rsidRPr="007A2115">
              <w:tab/>
              <w:t>les stratégies nationales des États membres visées au paragraphe 3 du présent article;</w:t>
            </w:r>
          </w:p>
        </w:tc>
        <w:tc>
          <w:tcPr>
            <w:tcW w:w="4876" w:type="dxa"/>
          </w:tcPr>
          <w:p w14:paraId="47691F0C" w14:textId="77777777" w:rsidR="000331D5" w:rsidRPr="007A2115" w:rsidRDefault="000331D5" w:rsidP="006E190F">
            <w:pPr>
              <w:pStyle w:val="Normal6a"/>
            </w:pPr>
            <w:r w:rsidRPr="007A2115">
              <w:t>(a)</w:t>
            </w:r>
            <w:r w:rsidRPr="007A2115">
              <w:tab/>
              <w:t>les stratégies nationales des États membres visées au paragraphe 3 du présent article</w:t>
            </w:r>
            <w:r w:rsidRPr="007A2115">
              <w:rPr>
                <w:b/>
                <w:i/>
              </w:rPr>
              <w:t>, et leur conformité avec le droit de l’Union et le droit international</w:t>
            </w:r>
            <w:r w:rsidRPr="007A2115">
              <w:t>;</w:t>
            </w:r>
          </w:p>
        </w:tc>
      </w:tr>
    </w:tbl>
    <w:p w14:paraId="6A743B5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814E308" w14:textId="77777777" w:rsidR="000331D5" w:rsidRPr="007A2115" w:rsidRDefault="000331D5" w:rsidP="000331D5">
      <w:r w:rsidRPr="007A2115">
        <w:rPr>
          <w:rStyle w:val="HideTWBExt"/>
          <w:noProof w:val="0"/>
        </w:rPr>
        <w:t>&lt;/Amend&gt;</w:t>
      </w:r>
    </w:p>
    <w:p w14:paraId="5716769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1098</w:t>
      </w:r>
      <w:r w:rsidRPr="007A2115">
        <w:rPr>
          <w:rStyle w:val="HideTWBExt"/>
          <w:b w:val="0"/>
          <w:noProof w:val="0"/>
        </w:rPr>
        <w:t>&lt;/NumAm&gt;</w:t>
      </w:r>
    </w:p>
    <w:p w14:paraId="13D145EC"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5E741CE4" w14:textId="77777777" w:rsidR="000331D5" w:rsidRPr="007A2115" w:rsidRDefault="000331D5" w:rsidP="000331D5">
      <w:pPr>
        <w:pStyle w:val="NormalBold"/>
      </w:pPr>
      <w:r w:rsidRPr="007A2115">
        <w:rPr>
          <w:rStyle w:val="HideTWBExt"/>
          <w:b w:val="0"/>
          <w:noProof w:val="0"/>
        </w:rPr>
        <w:t>&lt;/RepeatBlock-By&gt;</w:t>
      </w:r>
    </w:p>
    <w:p w14:paraId="27852C7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B07E909" w14:textId="77777777" w:rsidR="000331D5" w:rsidRPr="007A2115" w:rsidRDefault="000331D5" w:rsidP="000331D5">
      <w:pPr>
        <w:pStyle w:val="NormalBold"/>
      </w:pPr>
      <w:r w:rsidRPr="007A2115">
        <w:rPr>
          <w:rStyle w:val="HideTWBExt"/>
          <w:b w:val="0"/>
          <w:noProof w:val="0"/>
        </w:rPr>
        <w:t>&lt;Article&gt;</w:t>
      </w:r>
      <w:r w:rsidRPr="007A2115">
        <w:t>Article 6 – paragraphe 2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0C3B97" w14:textId="77777777" w:rsidTr="006E190F">
        <w:trPr>
          <w:trHeight w:hRule="exact" w:val="240"/>
          <w:jc w:val="center"/>
        </w:trPr>
        <w:tc>
          <w:tcPr>
            <w:tcW w:w="9752" w:type="dxa"/>
            <w:gridSpan w:val="2"/>
          </w:tcPr>
          <w:p w14:paraId="3983D842" w14:textId="77777777" w:rsidR="000331D5" w:rsidRPr="007A2115" w:rsidRDefault="000331D5" w:rsidP="006E190F"/>
        </w:tc>
      </w:tr>
      <w:tr w:rsidR="000331D5" w:rsidRPr="007A2115" w14:paraId="5FACB072" w14:textId="77777777" w:rsidTr="006E190F">
        <w:trPr>
          <w:trHeight w:val="240"/>
          <w:jc w:val="center"/>
        </w:trPr>
        <w:tc>
          <w:tcPr>
            <w:tcW w:w="4876" w:type="dxa"/>
          </w:tcPr>
          <w:p w14:paraId="7A56BAA3" w14:textId="77777777" w:rsidR="000331D5" w:rsidRPr="007A2115" w:rsidRDefault="000331D5" w:rsidP="006E190F">
            <w:pPr>
              <w:pStyle w:val="AmColumnHeading"/>
            </w:pPr>
            <w:r w:rsidRPr="007A2115">
              <w:t>Texte proposé par la Commission</w:t>
            </w:r>
          </w:p>
        </w:tc>
        <w:tc>
          <w:tcPr>
            <w:tcW w:w="4876" w:type="dxa"/>
          </w:tcPr>
          <w:p w14:paraId="6C42F48D" w14:textId="77777777" w:rsidR="000331D5" w:rsidRPr="007A2115" w:rsidRDefault="000331D5" w:rsidP="006E190F">
            <w:pPr>
              <w:pStyle w:val="AmColumnHeading"/>
            </w:pPr>
            <w:r w:rsidRPr="007A2115">
              <w:t>Amendement</w:t>
            </w:r>
          </w:p>
        </w:tc>
      </w:tr>
      <w:tr w:rsidR="000331D5" w:rsidRPr="007A2115" w14:paraId="566FEFFE" w14:textId="77777777" w:rsidTr="006E190F">
        <w:trPr>
          <w:jc w:val="center"/>
        </w:trPr>
        <w:tc>
          <w:tcPr>
            <w:tcW w:w="4876" w:type="dxa"/>
          </w:tcPr>
          <w:p w14:paraId="7EF9DC8D" w14:textId="77777777" w:rsidR="000331D5" w:rsidRPr="007A2115" w:rsidRDefault="000331D5" w:rsidP="006E190F">
            <w:pPr>
              <w:pStyle w:val="Normal6a"/>
            </w:pPr>
            <w:r w:rsidRPr="007A2115">
              <w:t>(a)</w:t>
            </w:r>
            <w:r w:rsidRPr="007A2115">
              <w:tab/>
              <w:t>les stratégies nationales des États membres visées au paragraphe 3 du présent article;</w:t>
            </w:r>
          </w:p>
        </w:tc>
        <w:tc>
          <w:tcPr>
            <w:tcW w:w="4876" w:type="dxa"/>
          </w:tcPr>
          <w:p w14:paraId="528F16F1" w14:textId="77777777" w:rsidR="000331D5" w:rsidRPr="007A2115" w:rsidRDefault="000331D5" w:rsidP="006E190F">
            <w:pPr>
              <w:pStyle w:val="Normal6a"/>
            </w:pPr>
            <w:r w:rsidRPr="007A2115">
              <w:t>(a)</w:t>
            </w:r>
            <w:r w:rsidRPr="007A2115">
              <w:tab/>
              <w:t>les stratégies nationales des États membres visées au paragraphe 3 du présent article</w:t>
            </w:r>
            <w:r w:rsidRPr="007A2115">
              <w:rPr>
                <w:b/>
                <w:i/>
              </w:rPr>
              <w:t>, et leur conformité avec le droit de l’Union et le droit international</w:t>
            </w:r>
            <w:r w:rsidRPr="007A2115">
              <w:t>;</w:t>
            </w:r>
          </w:p>
        </w:tc>
      </w:tr>
    </w:tbl>
    <w:p w14:paraId="1F56D85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B54443" w14:textId="77777777" w:rsidR="000331D5" w:rsidRPr="007A2115" w:rsidRDefault="000331D5" w:rsidP="000331D5">
      <w:r w:rsidRPr="007A2115">
        <w:rPr>
          <w:rStyle w:val="HideTWBExt"/>
          <w:noProof w:val="0"/>
        </w:rPr>
        <w:t>&lt;/Amend&gt;</w:t>
      </w:r>
    </w:p>
    <w:p w14:paraId="48DA076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1099</w:t>
      </w:r>
      <w:r w:rsidRPr="007A2115">
        <w:rPr>
          <w:rStyle w:val="HideTWBExt"/>
          <w:b w:val="0"/>
          <w:noProof w:val="0"/>
        </w:rPr>
        <w:t>&lt;/NumAm&gt;</w:t>
      </w:r>
    </w:p>
    <w:p w14:paraId="6F5B2F5E"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8351C64" w14:textId="77777777" w:rsidR="000331D5" w:rsidRPr="007A2115" w:rsidRDefault="000331D5" w:rsidP="000331D5">
      <w:pPr>
        <w:pStyle w:val="NormalBold"/>
      </w:pPr>
      <w:r w:rsidRPr="007A2115">
        <w:rPr>
          <w:rStyle w:val="HideTWBExt"/>
          <w:b w:val="0"/>
          <w:noProof w:val="0"/>
        </w:rPr>
        <w:t>&lt;/RepeatBlock-By&gt;</w:t>
      </w:r>
    </w:p>
    <w:p w14:paraId="488EE9E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DAFA732" w14:textId="77777777" w:rsidR="000331D5" w:rsidRPr="007A2115" w:rsidRDefault="000331D5" w:rsidP="000331D5">
      <w:pPr>
        <w:pStyle w:val="NormalBold"/>
      </w:pPr>
      <w:r w:rsidRPr="007A2115">
        <w:rPr>
          <w:rStyle w:val="HideTWBExt"/>
          <w:b w:val="0"/>
          <w:noProof w:val="0"/>
        </w:rPr>
        <w:t>&lt;Article&gt;</w:t>
      </w:r>
      <w:r w:rsidRPr="007A2115">
        <w:t>Article 6 – paragraphe 2 – point a</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B855CBF" w14:textId="77777777" w:rsidTr="006E190F">
        <w:trPr>
          <w:trHeight w:hRule="exact" w:val="240"/>
          <w:jc w:val="center"/>
        </w:trPr>
        <w:tc>
          <w:tcPr>
            <w:tcW w:w="9752" w:type="dxa"/>
            <w:gridSpan w:val="2"/>
          </w:tcPr>
          <w:p w14:paraId="46ADFB10" w14:textId="77777777" w:rsidR="000331D5" w:rsidRPr="007A2115" w:rsidRDefault="000331D5" w:rsidP="006E190F"/>
        </w:tc>
      </w:tr>
      <w:tr w:rsidR="000331D5" w:rsidRPr="007A2115" w14:paraId="11A0FC67" w14:textId="77777777" w:rsidTr="006E190F">
        <w:trPr>
          <w:trHeight w:val="240"/>
          <w:jc w:val="center"/>
        </w:trPr>
        <w:tc>
          <w:tcPr>
            <w:tcW w:w="4876" w:type="dxa"/>
          </w:tcPr>
          <w:p w14:paraId="6643CD3F" w14:textId="77777777" w:rsidR="000331D5" w:rsidRPr="007A2115" w:rsidRDefault="000331D5" w:rsidP="006E190F">
            <w:pPr>
              <w:pStyle w:val="AmColumnHeading"/>
            </w:pPr>
            <w:r w:rsidRPr="007A2115">
              <w:t>Texte proposé par la Commission</w:t>
            </w:r>
          </w:p>
        </w:tc>
        <w:tc>
          <w:tcPr>
            <w:tcW w:w="4876" w:type="dxa"/>
          </w:tcPr>
          <w:p w14:paraId="5225DD20" w14:textId="77777777" w:rsidR="000331D5" w:rsidRPr="007A2115" w:rsidRDefault="000331D5" w:rsidP="006E190F">
            <w:pPr>
              <w:pStyle w:val="AmColumnHeading"/>
            </w:pPr>
            <w:r w:rsidRPr="007A2115">
              <w:t>Amendement</w:t>
            </w:r>
          </w:p>
        </w:tc>
      </w:tr>
      <w:tr w:rsidR="000331D5" w:rsidRPr="007A2115" w14:paraId="6E2621A3" w14:textId="77777777" w:rsidTr="006E190F">
        <w:trPr>
          <w:jc w:val="center"/>
        </w:trPr>
        <w:tc>
          <w:tcPr>
            <w:tcW w:w="4876" w:type="dxa"/>
          </w:tcPr>
          <w:p w14:paraId="67FFC4D8" w14:textId="77777777" w:rsidR="000331D5" w:rsidRPr="007A2115" w:rsidRDefault="000331D5" w:rsidP="006E190F">
            <w:pPr>
              <w:pStyle w:val="Normal6a"/>
            </w:pPr>
            <w:r w:rsidRPr="007A2115">
              <w:t>(a)</w:t>
            </w:r>
            <w:r w:rsidRPr="007A2115">
              <w:tab/>
              <w:t xml:space="preserve">les </w:t>
            </w:r>
            <w:r w:rsidRPr="007A2115">
              <w:rPr>
                <w:b/>
                <w:i/>
              </w:rPr>
              <w:t xml:space="preserve">stratégies </w:t>
            </w:r>
            <w:r w:rsidRPr="007A2115">
              <w:t>nationales des États membres</w:t>
            </w:r>
            <w:r w:rsidRPr="007A2115">
              <w:rPr>
                <w:b/>
                <w:i/>
              </w:rPr>
              <w:t xml:space="preserve"> visées au paragraphe 3 du présent article</w:t>
            </w:r>
            <w:r w:rsidRPr="007A2115">
              <w:t>;</w:t>
            </w:r>
          </w:p>
        </w:tc>
        <w:tc>
          <w:tcPr>
            <w:tcW w:w="4876" w:type="dxa"/>
          </w:tcPr>
          <w:p w14:paraId="5A2F92F8" w14:textId="77777777" w:rsidR="000331D5" w:rsidRPr="007A2115" w:rsidRDefault="000331D5" w:rsidP="006E190F">
            <w:pPr>
              <w:pStyle w:val="Normal6a"/>
            </w:pPr>
            <w:r w:rsidRPr="007A2115">
              <w:t>(a)</w:t>
            </w:r>
            <w:r w:rsidRPr="007A2115">
              <w:tab/>
              <w:t xml:space="preserve">les </w:t>
            </w:r>
            <w:r w:rsidRPr="007A2115">
              <w:rPr>
                <w:b/>
                <w:i/>
              </w:rPr>
              <w:t xml:space="preserve">législations </w:t>
            </w:r>
            <w:r w:rsidRPr="007A2115">
              <w:t>nationales des États membres;</w:t>
            </w:r>
          </w:p>
        </w:tc>
      </w:tr>
    </w:tbl>
    <w:p w14:paraId="47E5597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4A6B9D8" w14:textId="77777777" w:rsidR="000331D5" w:rsidRPr="007A2115" w:rsidRDefault="000331D5" w:rsidP="000331D5">
      <w:r w:rsidRPr="007A2115">
        <w:rPr>
          <w:rStyle w:val="HideTWBExt"/>
          <w:noProof w:val="0"/>
        </w:rPr>
        <w:t>&lt;/Amend&gt;</w:t>
      </w:r>
    </w:p>
    <w:p w14:paraId="53A321E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1100</w:t>
      </w:r>
      <w:r w:rsidRPr="007A2115">
        <w:rPr>
          <w:rStyle w:val="HideTWBExt"/>
          <w:b w:val="0"/>
          <w:noProof w:val="0"/>
        </w:rPr>
        <w:t>&lt;/NumAm&gt;</w:t>
      </w:r>
    </w:p>
    <w:p w14:paraId="3459A02C"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D62835C" w14:textId="77777777" w:rsidR="000331D5" w:rsidRPr="007A2115" w:rsidRDefault="000331D5" w:rsidP="000331D5">
      <w:pPr>
        <w:pStyle w:val="NormalBold"/>
      </w:pPr>
      <w:r w:rsidRPr="007A2115">
        <w:rPr>
          <w:rStyle w:val="HideTWBExt"/>
          <w:b w:val="0"/>
          <w:noProof w:val="0"/>
        </w:rPr>
        <w:t>&lt;/RepeatBlock-By&gt;</w:t>
      </w:r>
    </w:p>
    <w:p w14:paraId="7756564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638FDB8" w14:textId="77777777" w:rsidR="000331D5" w:rsidRPr="007A2115" w:rsidRDefault="000331D5" w:rsidP="000331D5">
      <w:pPr>
        <w:pStyle w:val="NormalBold"/>
      </w:pPr>
      <w:r w:rsidRPr="007A2115">
        <w:rPr>
          <w:rStyle w:val="HideTWBExt"/>
          <w:b w:val="0"/>
          <w:noProof w:val="0"/>
        </w:rPr>
        <w:t>&lt;Article&gt;</w:t>
      </w:r>
      <w:r w:rsidRPr="007A2115">
        <w:t>Article 6 – paragraphe 2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1602C81" w14:textId="77777777" w:rsidTr="006E190F">
        <w:trPr>
          <w:trHeight w:hRule="exact" w:val="240"/>
          <w:jc w:val="center"/>
        </w:trPr>
        <w:tc>
          <w:tcPr>
            <w:tcW w:w="9752" w:type="dxa"/>
            <w:gridSpan w:val="2"/>
          </w:tcPr>
          <w:p w14:paraId="136A5589" w14:textId="77777777" w:rsidR="000331D5" w:rsidRPr="007A2115" w:rsidRDefault="000331D5" w:rsidP="006E190F"/>
        </w:tc>
      </w:tr>
      <w:tr w:rsidR="000331D5" w:rsidRPr="007A2115" w14:paraId="2ABEDCB4" w14:textId="77777777" w:rsidTr="006E190F">
        <w:trPr>
          <w:trHeight w:val="240"/>
          <w:jc w:val="center"/>
        </w:trPr>
        <w:tc>
          <w:tcPr>
            <w:tcW w:w="4876" w:type="dxa"/>
          </w:tcPr>
          <w:p w14:paraId="1198327F" w14:textId="77777777" w:rsidR="000331D5" w:rsidRPr="007A2115" w:rsidRDefault="000331D5" w:rsidP="006E190F">
            <w:pPr>
              <w:pStyle w:val="AmColumnHeading"/>
            </w:pPr>
            <w:r w:rsidRPr="007A2115">
              <w:t>Texte proposé par la Commission</w:t>
            </w:r>
          </w:p>
        </w:tc>
        <w:tc>
          <w:tcPr>
            <w:tcW w:w="4876" w:type="dxa"/>
          </w:tcPr>
          <w:p w14:paraId="16D5FFB1" w14:textId="77777777" w:rsidR="000331D5" w:rsidRPr="007A2115" w:rsidRDefault="000331D5" w:rsidP="006E190F">
            <w:pPr>
              <w:pStyle w:val="AmColumnHeading"/>
            </w:pPr>
            <w:r w:rsidRPr="007A2115">
              <w:t>Amendement</w:t>
            </w:r>
          </w:p>
        </w:tc>
      </w:tr>
      <w:tr w:rsidR="000331D5" w:rsidRPr="007A2115" w14:paraId="111BB34A" w14:textId="77777777" w:rsidTr="006E190F">
        <w:trPr>
          <w:jc w:val="center"/>
        </w:trPr>
        <w:tc>
          <w:tcPr>
            <w:tcW w:w="4876" w:type="dxa"/>
          </w:tcPr>
          <w:p w14:paraId="7725B017" w14:textId="77777777" w:rsidR="000331D5" w:rsidRPr="007A2115" w:rsidRDefault="000331D5" w:rsidP="006E190F">
            <w:pPr>
              <w:pStyle w:val="Normal6a"/>
            </w:pPr>
            <w:r w:rsidRPr="007A2115">
              <w:rPr>
                <w:b/>
                <w:i/>
              </w:rPr>
              <w:t>(b)</w:t>
            </w:r>
            <w:r w:rsidRPr="007A2115">
              <w:tab/>
            </w:r>
            <w:r w:rsidRPr="007A2115">
              <w:rPr>
                <w:b/>
                <w:i/>
              </w:rPr>
              <w:t>les informations recueillies par la Commission au titre de la recommandation nº XXX de la Commission relative à un mécanisme de préparation et de gestion de crise de l’UE, ci-après dénommé «plan de préparation et de gestion de crise en matière de migration»; les rapports publiés dans ce cadre ainsi que les activités du réseau de préparation et de gestion de crise en matière de migration;</w:t>
            </w:r>
          </w:p>
        </w:tc>
        <w:tc>
          <w:tcPr>
            <w:tcW w:w="4876" w:type="dxa"/>
          </w:tcPr>
          <w:p w14:paraId="7BE1663A" w14:textId="77777777" w:rsidR="000331D5" w:rsidRPr="007A2115" w:rsidRDefault="000331D5" w:rsidP="006E190F">
            <w:pPr>
              <w:pStyle w:val="Normal6a"/>
            </w:pPr>
            <w:r w:rsidRPr="007A2115">
              <w:rPr>
                <w:b/>
                <w:i/>
              </w:rPr>
              <w:t>supprimé</w:t>
            </w:r>
          </w:p>
        </w:tc>
      </w:tr>
    </w:tbl>
    <w:p w14:paraId="6EB9C6D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80F1A32" w14:textId="77777777" w:rsidR="000331D5" w:rsidRPr="007A2115" w:rsidRDefault="000331D5" w:rsidP="000331D5">
      <w:r w:rsidRPr="007A2115">
        <w:rPr>
          <w:rStyle w:val="HideTWBExt"/>
          <w:noProof w:val="0"/>
        </w:rPr>
        <w:t>&lt;/Amend&gt;</w:t>
      </w:r>
    </w:p>
    <w:p w14:paraId="5AB0A09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1101</w:t>
      </w:r>
      <w:r w:rsidRPr="007A2115">
        <w:rPr>
          <w:rStyle w:val="HideTWBExt"/>
          <w:b w:val="0"/>
          <w:noProof w:val="0"/>
        </w:rPr>
        <w:t>&lt;/NumAm&gt;</w:t>
      </w:r>
    </w:p>
    <w:p w14:paraId="450D772E"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30A1EDA3" w14:textId="77777777" w:rsidR="000331D5" w:rsidRPr="007A2115" w:rsidRDefault="000331D5" w:rsidP="000331D5">
      <w:pPr>
        <w:pStyle w:val="NormalBold"/>
      </w:pPr>
      <w:r w:rsidRPr="007A2115">
        <w:rPr>
          <w:rStyle w:val="HideTWBExt"/>
          <w:b w:val="0"/>
          <w:noProof w:val="0"/>
        </w:rPr>
        <w:t>&lt;/RepeatBlock-By&gt;</w:t>
      </w:r>
    </w:p>
    <w:p w14:paraId="4F265C7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B5D0F8" w14:textId="77777777" w:rsidR="000331D5" w:rsidRPr="007A2115" w:rsidRDefault="000331D5" w:rsidP="000331D5">
      <w:pPr>
        <w:pStyle w:val="NormalBold"/>
      </w:pPr>
      <w:r w:rsidRPr="007A2115">
        <w:rPr>
          <w:rStyle w:val="HideTWBExt"/>
          <w:b w:val="0"/>
          <w:noProof w:val="0"/>
        </w:rPr>
        <w:t>&lt;Article&gt;</w:t>
      </w:r>
      <w:r w:rsidRPr="007A2115">
        <w:t>Article 6 – paragraphe 2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330225" w14:textId="77777777" w:rsidTr="006E190F">
        <w:trPr>
          <w:trHeight w:hRule="exact" w:val="240"/>
          <w:jc w:val="center"/>
        </w:trPr>
        <w:tc>
          <w:tcPr>
            <w:tcW w:w="9752" w:type="dxa"/>
            <w:gridSpan w:val="2"/>
          </w:tcPr>
          <w:p w14:paraId="131E731E" w14:textId="77777777" w:rsidR="000331D5" w:rsidRPr="007A2115" w:rsidRDefault="000331D5" w:rsidP="006E190F"/>
        </w:tc>
      </w:tr>
      <w:tr w:rsidR="000331D5" w:rsidRPr="007A2115" w14:paraId="0FFFC234" w14:textId="77777777" w:rsidTr="006E190F">
        <w:trPr>
          <w:trHeight w:val="240"/>
          <w:jc w:val="center"/>
        </w:trPr>
        <w:tc>
          <w:tcPr>
            <w:tcW w:w="4876" w:type="dxa"/>
          </w:tcPr>
          <w:p w14:paraId="49E5FA6A" w14:textId="77777777" w:rsidR="000331D5" w:rsidRPr="007A2115" w:rsidRDefault="000331D5" w:rsidP="006E190F">
            <w:pPr>
              <w:pStyle w:val="AmColumnHeading"/>
            </w:pPr>
            <w:r w:rsidRPr="007A2115">
              <w:t>Texte proposé par la Commission</w:t>
            </w:r>
          </w:p>
        </w:tc>
        <w:tc>
          <w:tcPr>
            <w:tcW w:w="4876" w:type="dxa"/>
          </w:tcPr>
          <w:p w14:paraId="16C49E76" w14:textId="77777777" w:rsidR="000331D5" w:rsidRPr="007A2115" w:rsidRDefault="000331D5" w:rsidP="006E190F">
            <w:pPr>
              <w:pStyle w:val="AmColumnHeading"/>
            </w:pPr>
            <w:r w:rsidRPr="007A2115">
              <w:t>Amendement</w:t>
            </w:r>
          </w:p>
        </w:tc>
      </w:tr>
      <w:tr w:rsidR="000331D5" w:rsidRPr="007A2115" w14:paraId="2CC734B2" w14:textId="77777777" w:rsidTr="006E190F">
        <w:trPr>
          <w:jc w:val="center"/>
        </w:trPr>
        <w:tc>
          <w:tcPr>
            <w:tcW w:w="4876" w:type="dxa"/>
          </w:tcPr>
          <w:p w14:paraId="61C9F43E" w14:textId="77777777" w:rsidR="000331D5" w:rsidRPr="007A2115" w:rsidRDefault="000331D5" w:rsidP="006E190F">
            <w:pPr>
              <w:pStyle w:val="Normal6a"/>
            </w:pPr>
            <w:r w:rsidRPr="007A2115">
              <w:t>(b)</w:t>
            </w:r>
            <w:r w:rsidRPr="007A2115">
              <w:tab/>
              <w:t>les informations recueillies par la Commission au titre de la recommandation nº XXX de la Commission relative à un mécanisme de préparation et de gestion de crise de l’UE, ci-après dénommé «plan de préparation et de gestion de crise en matière de migration»; les rapports publiés dans ce cadre ainsi que les activités du réseau de préparation et de gestion de crise en matière de migration;</w:t>
            </w:r>
          </w:p>
        </w:tc>
        <w:tc>
          <w:tcPr>
            <w:tcW w:w="4876" w:type="dxa"/>
          </w:tcPr>
          <w:p w14:paraId="1BABE6F0" w14:textId="77777777" w:rsidR="000331D5" w:rsidRPr="007A2115" w:rsidRDefault="000331D5" w:rsidP="006E190F">
            <w:pPr>
              <w:pStyle w:val="Normal6a"/>
            </w:pPr>
            <w:r w:rsidRPr="007A2115">
              <w:t>(b)</w:t>
            </w:r>
            <w:r w:rsidRPr="007A2115">
              <w:tab/>
              <w:t xml:space="preserve">les informations recueillies par la Commission au titre de la recommandation nº XXX de la Commission relative à un mécanisme de préparation et de gestion de crise de l’UE, ci-après dénommé «plan de préparation et de gestion de crise en matière de migration»; les rapports publiés dans ce cadre ainsi que les activités du réseau de préparation et de gestion de crise en matière de migration; </w:t>
            </w:r>
            <w:r w:rsidRPr="007A2115">
              <w:rPr>
                <w:b/>
                <w:i/>
              </w:rPr>
              <w:t>les informations recueillies par la Commission et l’Agence européenne pour l’asile sur la mise en œuvre de l’acquis en matière d’asile;</w:t>
            </w:r>
          </w:p>
        </w:tc>
      </w:tr>
    </w:tbl>
    <w:p w14:paraId="713D4A4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757A025" w14:textId="77777777" w:rsidR="000331D5" w:rsidRPr="007A2115" w:rsidRDefault="000331D5" w:rsidP="000331D5">
      <w:r w:rsidRPr="007A2115">
        <w:rPr>
          <w:rStyle w:val="HideTWBExt"/>
          <w:noProof w:val="0"/>
        </w:rPr>
        <w:t>&lt;/Amend&gt;</w:t>
      </w:r>
    </w:p>
    <w:p w14:paraId="0CBCA97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1102</w:t>
      </w:r>
      <w:r w:rsidRPr="007A2115">
        <w:rPr>
          <w:rStyle w:val="HideTWBExt"/>
          <w:b w:val="0"/>
          <w:noProof w:val="0"/>
        </w:rPr>
        <w:t>&lt;/NumAm&gt;</w:t>
      </w:r>
    </w:p>
    <w:p w14:paraId="3CBDBBCE"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55DAA08E" w14:textId="77777777" w:rsidR="000331D5" w:rsidRPr="007A2115" w:rsidRDefault="000331D5" w:rsidP="000331D5">
      <w:pPr>
        <w:pStyle w:val="NormalBold"/>
      </w:pPr>
      <w:r w:rsidRPr="007A2115">
        <w:rPr>
          <w:rStyle w:val="HideTWBExt"/>
          <w:b w:val="0"/>
          <w:noProof w:val="0"/>
        </w:rPr>
        <w:t>&lt;/RepeatBlock-By&gt;</w:t>
      </w:r>
    </w:p>
    <w:p w14:paraId="3F4E55C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B3EA118" w14:textId="77777777" w:rsidR="000331D5" w:rsidRPr="007A2115" w:rsidRDefault="000331D5" w:rsidP="000331D5">
      <w:pPr>
        <w:pStyle w:val="NormalBold"/>
      </w:pPr>
      <w:r w:rsidRPr="007A2115">
        <w:rPr>
          <w:rStyle w:val="HideTWBExt"/>
          <w:b w:val="0"/>
          <w:noProof w:val="0"/>
        </w:rPr>
        <w:t>&lt;Article&gt;</w:t>
      </w:r>
      <w:r w:rsidRPr="007A2115">
        <w:t>Article 6 – paragraphe 2 – point b</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FBDE1E2" w14:textId="77777777" w:rsidTr="006E190F">
        <w:trPr>
          <w:trHeight w:hRule="exact" w:val="240"/>
          <w:jc w:val="center"/>
        </w:trPr>
        <w:tc>
          <w:tcPr>
            <w:tcW w:w="9752" w:type="dxa"/>
            <w:gridSpan w:val="2"/>
          </w:tcPr>
          <w:p w14:paraId="6CB6E6B7" w14:textId="77777777" w:rsidR="000331D5" w:rsidRPr="007A2115" w:rsidRDefault="000331D5" w:rsidP="006E190F"/>
        </w:tc>
      </w:tr>
      <w:tr w:rsidR="000331D5" w:rsidRPr="007A2115" w14:paraId="0F4D260E" w14:textId="77777777" w:rsidTr="006E190F">
        <w:trPr>
          <w:trHeight w:val="240"/>
          <w:jc w:val="center"/>
        </w:trPr>
        <w:tc>
          <w:tcPr>
            <w:tcW w:w="4876" w:type="dxa"/>
          </w:tcPr>
          <w:p w14:paraId="728F680D" w14:textId="77777777" w:rsidR="000331D5" w:rsidRPr="007A2115" w:rsidRDefault="000331D5" w:rsidP="006E190F">
            <w:pPr>
              <w:pStyle w:val="AmColumnHeading"/>
            </w:pPr>
            <w:r w:rsidRPr="007A2115">
              <w:t>Texte proposé par la Commission</w:t>
            </w:r>
          </w:p>
        </w:tc>
        <w:tc>
          <w:tcPr>
            <w:tcW w:w="4876" w:type="dxa"/>
          </w:tcPr>
          <w:p w14:paraId="0297A979" w14:textId="77777777" w:rsidR="000331D5" w:rsidRPr="007A2115" w:rsidRDefault="000331D5" w:rsidP="006E190F">
            <w:pPr>
              <w:pStyle w:val="AmColumnHeading"/>
            </w:pPr>
            <w:r w:rsidRPr="007A2115">
              <w:t>Amendement</w:t>
            </w:r>
          </w:p>
        </w:tc>
      </w:tr>
      <w:tr w:rsidR="000331D5" w:rsidRPr="007A2115" w14:paraId="583058E9" w14:textId="77777777" w:rsidTr="006E190F">
        <w:trPr>
          <w:jc w:val="center"/>
        </w:trPr>
        <w:tc>
          <w:tcPr>
            <w:tcW w:w="4876" w:type="dxa"/>
          </w:tcPr>
          <w:p w14:paraId="1DB9A92D" w14:textId="77777777" w:rsidR="000331D5" w:rsidRPr="007A2115" w:rsidRDefault="000331D5" w:rsidP="006E190F">
            <w:pPr>
              <w:pStyle w:val="Normal6a"/>
            </w:pPr>
            <w:r w:rsidRPr="007A2115">
              <w:t>(b)</w:t>
            </w:r>
            <w:r w:rsidRPr="007A2115">
              <w:tab/>
              <w:t>les informations recueillies par la Commission au titre de la recommandation nº XXX de la Commission relative à un mécanisme de préparation et de gestion de crise de l’UE, ci-après dénommé «plan de préparation et de gestion de crise en matière de migration»; les rapports publiés dans ce cadre ainsi que les activités du réseau de préparation et de gestion de crise en matière de migration;</w:t>
            </w:r>
          </w:p>
        </w:tc>
        <w:tc>
          <w:tcPr>
            <w:tcW w:w="4876" w:type="dxa"/>
          </w:tcPr>
          <w:p w14:paraId="769BF5C4" w14:textId="77777777" w:rsidR="000331D5" w:rsidRPr="007A2115" w:rsidRDefault="000331D5" w:rsidP="006E190F">
            <w:pPr>
              <w:pStyle w:val="Normal6a"/>
            </w:pPr>
            <w:r w:rsidRPr="007A2115">
              <w:t>(b)</w:t>
            </w:r>
            <w:r w:rsidRPr="007A2115">
              <w:tab/>
              <w:t>les informations recueillies par la Commission au titre de la recommandation nº XXX de la Commission relative à un mécanisme de préparation et de gestion de crise de l’UE, ci-après dénommé «plan de préparation et de gestion de crise en matière de migration»; les rapports publiés dans ce cadre ainsi que les activités du réseau de préparation et de gestion de crise en matière de migration</w:t>
            </w:r>
            <w:r w:rsidRPr="007A2115">
              <w:rPr>
                <w:b/>
                <w:i/>
              </w:rPr>
              <w:t xml:space="preserve"> et les informations recueillies par la Commission et l’Agence européenne pour l’asile sur la mise en œuvre de l’acquis en matière d’asile</w:t>
            </w:r>
            <w:r w:rsidRPr="007A2115">
              <w:t>;</w:t>
            </w:r>
          </w:p>
        </w:tc>
      </w:tr>
    </w:tbl>
    <w:p w14:paraId="51CFD47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D168956" w14:textId="77777777" w:rsidR="000331D5" w:rsidRPr="007A2115" w:rsidRDefault="000331D5" w:rsidP="000331D5">
      <w:r w:rsidRPr="007A2115">
        <w:rPr>
          <w:rStyle w:val="HideTWBExt"/>
          <w:noProof w:val="0"/>
        </w:rPr>
        <w:t>&lt;/Amend&gt;</w:t>
      </w:r>
    </w:p>
    <w:p w14:paraId="28BC3BA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1103</w:t>
      </w:r>
      <w:r w:rsidRPr="007A2115">
        <w:rPr>
          <w:rStyle w:val="HideTWBExt"/>
          <w:b w:val="0"/>
          <w:noProof w:val="0"/>
        </w:rPr>
        <w:t>&lt;/NumAm&gt;</w:t>
      </w:r>
    </w:p>
    <w:p w14:paraId="58495101"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FB57D51" w14:textId="77777777" w:rsidR="000331D5" w:rsidRPr="007A2115" w:rsidRDefault="000331D5" w:rsidP="000331D5">
      <w:pPr>
        <w:pStyle w:val="NormalBold"/>
      </w:pPr>
      <w:r w:rsidRPr="007A2115">
        <w:rPr>
          <w:rStyle w:val="HideTWBExt"/>
          <w:b w:val="0"/>
          <w:noProof w:val="0"/>
        </w:rPr>
        <w:t>&lt;/RepeatBlock-By&gt;</w:t>
      </w:r>
    </w:p>
    <w:p w14:paraId="409539C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7D59D32" w14:textId="77777777" w:rsidR="000331D5" w:rsidRPr="007A2115" w:rsidRDefault="000331D5" w:rsidP="000331D5">
      <w:pPr>
        <w:pStyle w:val="NormalBold"/>
      </w:pPr>
      <w:r w:rsidRPr="007A2115">
        <w:rPr>
          <w:rStyle w:val="HideTWBExt"/>
          <w:b w:val="0"/>
          <w:noProof w:val="0"/>
        </w:rPr>
        <w:t>&lt;Article&gt;</w:t>
      </w:r>
      <w:r w:rsidRPr="007A2115">
        <w:t>Article 6 – paragraphe 2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F7427D" w14:textId="77777777" w:rsidTr="006E190F">
        <w:trPr>
          <w:trHeight w:hRule="exact" w:val="240"/>
          <w:jc w:val="center"/>
        </w:trPr>
        <w:tc>
          <w:tcPr>
            <w:tcW w:w="9752" w:type="dxa"/>
            <w:gridSpan w:val="2"/>
          </w:tcPr>
          <w:p w14:paraId="18FC5937" w14:textId="77777777" w:rsidR="000331D5" w:rsidRPr="007A2115" w:rsidRDefault="000331D5" w:rsidP="006E190F"/>
        </w:tc>
      </w:tr>
      <w:tr w:rsidR="000331D5" w:rsidRPr="007A2115" w14:paraId="18AF6924" w14:textId="77777777" w:rsidTr="006E190F">
        <w:trPr>
          <w:trHeight w:val="240"/>
          <w:jc w:val="center"/>
        </w:trPr>
        <w:tc>
          <w:tcPr>
            <w:tcW w:w="4876" w:type="dxa"/>
          </w:tcPr>
          <w:p w14:paraId="5FBE6F07" w14:textId="77777777" w:rsidR="000331D5" w:rsidRPr="007A2115" w:rsidRDefault="000331D5" w:rsidP="006E190F">
            <w:pPr>
              <w:pStyle w:val="AmColumnHeading"/>
            </w:pPr>
            <w:r w:rsidRPr="007A2115">
              <w:t>Texte proposé par la Commission</w:t>
            </w:r>
          </w:p>
        </w:tc>
        <w:tc>
          <w:tcPr>
            <w:tcW w:w="4876" w:type="dxa"/>
          </w:tcPr>
          <w:p w14:paraId="27B65389" w14:textId="77777777" w:rsidR="000331D5" w:rsidRPr="007A2115" w:rsidRDefault="000331D5" w:rsidP="006E190F">
            <w:pPr>
              <w:pStyle w:val="AmColumnHeading"/>
            </w:pPr>
            <w:r w:rsidRPr="007A2115">
              <w:t>Amendement</w:t>
            </w:r>
          </w:p>
        </w:tc>
      </w:tr>
      <w:tr w:rsidR="000331D5" w:rsidRPr="007A2115" w14:paraId="73B5317B" w14:textId="77777777" w:rsidTr="006E190F">
        <w:trPr>
          <w:jc w:val="center"/>
        </w:trPr>
        <w:tc>
          <w:tcPr>
            <w:tcW w:w="4876" w:type="dxa"/>
          </w:tcPr>
          <w:p w14:paraId="1C6150AA" w14:textId="77777777" w:rsidR="000331D5" w:rsidRPr="007A2115" w:rsidRDefault="000331D5" w:rsidP="006E190F">
            <w:pPr>
              <w:pStyle w:val="Normal6a"/>
            </w:pPr>
            <w:r w:rsidRPr="007A2115">
              <w:t>(c)</w:t>
            </w:r>
            <w:r w:rsidRPr="007A2115">
              <w:tab/>
              <w:t>les rapports et analyses pertinents des agences de l’Union;</w:t>
            </w:r>
          </w:p>
        </w:tc>
        <w:tc>
          <w:tcPr>
            <w:tcW w:w="4876" w:type="dxa"/>
          </w:tcPr>
          <w:p w14:paraId="5C604147" w14:textId="77777777" w:rsidR="000331D5" w:rsidRPr="007A2115" w:rsidRDefault="000331D5" w:rsidP="006E190F">
            <w:pPr>
              <w:pStyle w:val="Normal6a"/>
            </w:pPr>
            <w:r w:rsidRPr="007A2115">
              <w:t>(c)</w:t>
            </w:r>
            <w:r w:rsidRPr="007A2115">
              <w:tab/>
              <w:t>les rapports et analyses pertinents des agences de l’Union</w:t>
            </w:r>
            <w:r w:rsidRPr="007A2115">
              <w:rPr>
                <w:b/>
                <w:i/>
              </w:rPr>
              <w:t xml:space="preserve"> et d’autres agences internationales</w:t>
            </w:r>
            <w:r w:rsidRPr="007A2115">
              <w:t xml:space="preserve">; </w:t>
            </w:r>
            <w:r w:rsidRPr="007A2115">
              <w:rPr>
                <w:b/>
                <w:i/>
              </w:rPr>
              <w:t>à cet égard, les États membres envisagent de créer un observatoire des migrations en tant que fonction permanente au sein de l’OSCE, afin de mieux comprendre les flux illégaux de ressortissants de pays tiers et les préparatifs de guerre hybride qui consistent à utiliser des ressortissants de pays tiers comme une arme en recourant à la fraude en matière d’asile et à d’autres méthodes liées à la migration illégale;</w:t>
            </w:r>
          </w:p>
        </w:tc>
      </w:tr>
    </w:tbl>
    <w:p w14:paraId="0938431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7238CC" w14:textId="77777777" w:rsidR="000331D5" w:rsidRPr="007A2115" w:rsidRDefault="000331D5" w:rsidP="000331D5">
      <w:r w:rsidRPr="007A2115">
        <w:rPr>
          <w:rStyle w:val="HideTWBExt"/>
          <w:noProof w:val="0"/>
        </w:rPr>
        <w:t>&lt;/Amend&gt;</w:t>
      </w:r>
    </w:p>
    <w:p w14:paraId="24F1962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1104</w:t>
      </w:r>
      <w:r w:rsidRPr="007A2115">
        <w:rPr>
          <w:rStyle w:val="HideTWBExt"/>
          <w:b w:val="0"/>
          <w:noProof w:val="0"/>
        </w:rPr>
        <w:t>&lt;/NumAm&gt;</w:t>
      </w:r>
    </w:p>
    <w:p w14:paraId="631B3F9F"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27649998" w14:textId="77777777" w:rsidR="000331D5" w:rsidRPr="007A2115" w:rsidRDefault="000331D5" w:rsidP="000331D5">
      <w:pPr>
        <w:pStyle w:val="NormalBold"/>
      </w:pPr>
      <w:r w:rsidRPr="007A2115">
        <w:rPr>
          <w:rStyle w:val="HideTWBExt"/>
          <w:b w:val="0"/>
          <w:noProof w:val="0"/>
        </w:rPr>
        <w:t>&lt;/RepeatBlock-By&gt;</w:t>
      </w:r>
    </w:p>
    <w:p w14:paraId="5965261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8736AAC" w14:textId="77777777" w:rsidR="000331D5" w:rsidRPr="007A2115" w:rsidRDefault="000331D5" w:rsidP="000331D5">
      <w:pPr>
        <w:pStyle w:val="NormalBold"/>
      </w:pPr>
      <w:r w:rsidRPr="007A2115">
        <w:rPr>
          <w:rStyle w:val="HideTWBExt"/>
          <w:b w:val="0"/>
          <w:noProof w:val="0"/>
        </w:rPr>
        <w:t>&lt;Article&gt;</w:t>
      </w:r>
      <w:r w:rsidRPr="007A2115">
        <w:t>Article 6 – paragraphe 2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B4146B5" w14:textId="77777777" w:rsidTr="006E190F">
        <w:trPr>
          <w:trHeight w:hRule="exact" w:val="240"/>
          <w:jc w:val="center"/>
        </w:trPr>
        <w:tc>
          <w:tcPr>
            <w:tcW w:w="9752" w:type="dxa"/>
            <w:gridSpan w:val="2"/>
          </w:tcPr>
          <w:p w14:paraId="1ECFF6F1" w14:textId="77777777" w:rsidR="000331D5" w:rsidRPr="007A2115" w:rsidRDefault="000331D5" w:rsidP="006E190F"/>
        </w:tc>
      </w:tr>
      <w:tr w:rsidR="000331D5" w:rsidRPr="007A2115" w14:paraId="44289ED0" w14:textId="77777777" w:rsidTr="006E190F">
        <w:trPr>
          <w:trHeight w:val="240"/>
          <w:jc w:val="center"/>
        </w:trPr>
        <w:tc>
          <w:tcPr>
            <w:tcW w:w="4876" w:type="dxa"/>
          </w:tcPr>
          <w:p w14:paraId="0242485A" w14:textId="77777777" w:rsidR="000331D5" w:rsidRPr="007A2115" w:rsidRDefault="000331D5" w:rsidP="006E190F">
            <w:pPr>
              <w:pStyle w:val="AmColumnHeading"/>
            </w:pPr>
            <w:r w:rsidRPr="007A2115">
              <w:t>Texte proposé par la Commission</w:t>
            </w:r>
          </w:p>
        </w:tc>
        <w:tc>
          <w:tcPr>
            <w:tcW w:w="4876" w:type="dxa"/>
          </w:tcPr>
          <w:p w14:paraId="43DE59D2" w14:textId="77777777" w:rsidR="000331D5" w:rsidRPr="007A2115" w:rsidRDefault="000331D5" w:rsidP="006E190F">
            <w:pPr>
              <w:pStyle w:val="AmColumnHeading"/>
            </w:pPr>
            <w:r w:rsidRPr="007A2115">
              <w:t>Amendement</w:t>
            </w:r>
          </w:p>
        </w:tc>
      </w:tr>
      <w:tr w:rsidR="000331D5" w:rsidRPr="007A2115" w14:paraId="0A177D2D" w14:textId="77777777" w:rsidTr="006E190F">
        <w:trPr>
          <w:jc w:val="center"/>
        </w:trPr>
        <w:tc>
          <w:tcPr>
            <w:tcW w:w="4876" w:type="dxa"/>
          </w:tcPr>
          <w:p w14:paraId="65617404" w14:textId="77777777" w:rsidR="000331D5" w:rsidRPr="007A2115" w:rsidRDefault="000331D5" w:rsidP="006E190F">
            <w:pPr>
              <w:pStyle w:val="Normal6a"/>
            </w:pPr>
            <w:r w:rsidRPr="007A2115">
              <w:t>(c)</w:t>
            </w:r>
            <w:r w:rsidRPr="007A2115">
              <w:tab/>
              <w:t>les rapports et analyses pertinents</w:t>
            </w:r>
            <w:r w:rsidRPr="007A2115">
              <w:rPr>
                <w:b/>
                <w:i/>
              </w:rPr>
              <w:t xml:space="preserve"> des agences</w:t>
            </w:r>
            <w:r w:rsidRPr="007A2115">
              <w:t xml:space="preserve"> de l’Union;</w:t>
            </w:r>
          </w:p>
        </w:tc>
        <w:tc>
          <w:tcPr>
            <w:tcW w:w="4876" w:type="dxa"/>
          </w:tcPr>
          <w:p w14:paraId="66ACB137" w14:textId="0135EFF0" w:rsidR="000331D5" w:rsidRPr="007A2115" w:rsidRDefault="000331D5" w:rsidP="00846DEB">
            <w:pPr>
              <w:pStyle w:val="Normal6a"/>
            </w:pPr>
            <w:r w:rsidRPr="007A2115">
              <w:t>(c)</w:t>
            </w:r>
            <w:r w:rsidRPr="007A2115">
              <w:tab/>
              <w:t>les rapports et analyses pertinents</w:t>
            </w:r>
            <w:r w:rsidRPr="007A2115">
              <w:rPr>
                <w:b/>
                <w:i/>
              </w:rPr>
              <w:t xml:space="preserve"> de l’</w:t>
            </w:r>
            <w:r w:rsidR="00846DEB" w:rsidRPr="007A2115">
              <w:rPr>
                <w:b/>
                <w:i/>
              </w:rPr>
              <w:t>A</w:t>
            </w:r>
            <w:r w:rsidRPr="007A2115">
              <w:rPr>
                <w:b/>
                <w:i/>
              </w:rPr>
              <w:t xml:space="preserve">gence </w:t>
            </w:r>
            <w:r w:rsidR="00846DEB" w:rsidRPr="007A2115">
              <w:rPr>
                <w:b/>
                <w:i/>
              </w:rPr>
              <w:t>pour l</w:t>
            </w:r>
            <w:r w:rsidRPr="007A2115">
              <w:rPr>
                <w:b/>
                <w:i/>
              </w:rPr>
              <w:t>’asile et de l’Agence des droits fondamentaux</w:t>
            </w:r>
            <w:r w:rsidRPr="007A2115">
              <w:t xml:space="preserve"> de l’Union</w:t>
            </w:r>
            <w:r w:rsidRPr="007A2115">
              <w:rPr>
                <w:b/>
                <w:i/>
              </w:rPr>
              <w:t xml:space="preserve"> européenne</w:t>
            </w:r>
            <w:r w:rsidRPr="007A2115">
              <w:t>;</w:t>
            </w:r>
          </w:p>
        </w:tc>
      </w:tr>
    </w:tbl>
    <w:p w14:paraId="4229D3E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9B42E39" w14:textId="77777777" w:rsidR="000331D5" w:rsidRPr="007A2115" w:rsidRDefault="000331D5" w:rsidP="000331D5">
      <w:r w:rsidRPr="007A2115">
        <w:rPr>
          <w:rStyle w:val="HideTWBExt"/>
          <w:noProof w:val="0"/>
        </w:rPr>
        <w:t>&lt;/Amend&gt;</w:t>
      </w:r>
    </w:p>
    <w:p w14:paraId="169F37A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1105</w:t>
      </w:r>
      <w:r w:rsidRPr="007A2115">
        <w:rPr>
          <w:rStyle w:val="HideTWBExt"/>
          <w:b w:val="0"/>
          <w:noProof w:val="0"/>
        </w:rPr>
        <w:t>&lt;/NumAm&gt;</w:t>
      </w:r>
    </w:p>
    <w:p w14:paraId="7525DFD2"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49086E4E" w14:textId="77777777" w:rsidR="000331D5" w:rsidRPr="007A2115" w:rsidRDefault="000331D5" w:rsidP="000331D5">
      <w:pPr>
        <w:pStyle w:val="NormalBold"/>
      </w:pPr>
      <w:r w:rsidRPr="007A2115">
        <w:rPr>
          <w:rStyle w:val="HideTWBExt"/>
          <w:b w:val="0"/>
          <w:noProof w:val="0"/>
        </w:rPr>
        <w:t>&lt;/RepeatBlock-By&gt;</w:t>
      </w:r>
    </w:p>
    <w:p w14:paraId="637C794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9459BEB" w14:textId="77777777" w:rsidR="000331D5" w:rsidRPr="007A2115" w:rsidRDefault="000331D5" w:rsidP="000331D5">
      <w:pPr>
        <w:pStyle w:val="NormalBold"/>
      </w:pPr>
      <w:r w:rsidRPr="007A2115">
        <w:rPr>
          <w:rStyle w:val="HideTWBExt"/>
          <w:b w:val="0"/>
          <w:noProof w:val="0"/>
        </w:rPr>
        <w:t>&lt;Article&gt;</w:t>
      </w:r>
      <w:r w:rsidRPr="007A2115">
        <w:t>Article 6 – paragraphe 2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D6911D4" w14:textId="77777777" w:rsidTr="006E190F">
        <w:trPr>
          <w:trHeight w:hRule="exact" w:val="240"/>
          <w:jc w:val="center"/>
        </w:trPr>
        <w:tc>
          <w:tcPr>
            <w:tcW w:w="9752" w:type="dxa"/>
            <w:gridSpan w:val="2"/>
          </w:tcPr>
          <w:p w14:paraId="3E7B5B44" w14:textId="77777777" w:rsidR="000331D5" w:rsidRPr="007A2115" w:rsidRDefault="000331D5" w:rsidP="006E190F"/>
        </w:tc>
      </w:tr>
      <w:tr w:rsidR="000331D5" w:rsidRPr="007A2115" w14:paraId="430C0E6E" w14:textId="77777777" w:rsidTr="006E190F">
        <w:trPr>
          <w:trHeight w:val="240"/>
          <w:jc w:val="center"/>
        </w:trPr>
        <w:tc>
          <w:tcPr>
            <w:tcW w:w="4876" w:type="dxa"/>
          </w:tcPr>
          <w:p w14:paraId="62DDA87D" w14:textId="77777777" w:rsidR="000331D5" w:rsidRPr="007A2115" w:rsidRDefault="000331D5" w:rsidP="006E190F">
            <w:pPr>
              <w:pStyle w:val="AmColumnHeading"/>
            </w:pPr>
            <w:r w:rsidRPr="007A2115">
              <w:t>Texte proposé par la Commission</w:t>
            </w:r>
          </w:p>
        </w:tc>
        <w:tc>
          <w:tcPr>
            <w:tcW w:w="4876" w:type="dxa"/>
          </w:tcPr>
          <w:p w14:paraId="6C959F45" w14:textId="77777777" w:rsidR="000331D5" w:rsidRPr="007A2115" w:rsidRDefault="000331D5" w:rsidP="006E190F">
            <w:pPr>
              <w:pStyle w:val="AmColumnHeading"/>
            </w:pPr>
            <w:r w:rsidRPr="007A2115">
              <w:t>Amendement</w:t>
            </w:r>
          </w:p>
        </w:tc>
      </w:tr>
      <w:tr w:rsidR="000331D5" w:rsidRPr="007A2115" w14:paraId="61FB90CD" w14:textId="77777777" w:rsidTr="006E190F">
        <w:trPr>
          <w:jc w:val="center"/>
        </w:trPr>
        <w:tc>
          <w:tcPr>
            <w:tcW w:w="4876" w:type="dxa"/>
          </w:tcPr>
          <w:p w14:paraId="40926F3F" w14:textId="77777777" w:rsidR="000331D5" w:rsidRPr="007A2115" w:rsidRDefault="000331D5" w:rsidP="006E190F">
            <w:pPr>
              <w:pStyle w:val="Normal6a"/>
            </w:pPr>
            <w:r w:rsidRPr="007A2115">
              <w:t>(c)</w:t>
            </w:r>
            <w:r w:rsidRPr="007A2115">
              <w:tab/>
              <w:t>les rapports et analyses pertinents des agences de l’Union;</w:t>
            </w:r>
          </w:p>
        </w:tc>
        <w:tc>
          <w:tcPr>
            <w:tcW w:w="4876" w:type="dxa"/>
          </w:tcPr>
          <w:p w14:paraId="4CC2A332" w14:textId="77777777" w:rsidR="000331D5" w:rsidRPr="007A2115" w:rsidRDefault="000331D5" w:rsidP="006E190F">
            <w:pPr>
              <w:pStyle w:val="Normal6a"/>
            </w:pPr>
            <w:r w:rsidRPr="007A2115">
              <w:t>(c)</w:t>
            </w:r>
            <w:r w:rsidRPr="007A2115">
              <w:tab/>
              <w:t>les rapports et analyses pertinents des agences de l’Union</w:t>
            </w:r>
            <w:r w:rsidRPr="007A2115">
              <w:rPr>
                <w:b/>
                <w:i/>
              </w:rPr>
              <w:t xml:space="preserve"> ou des États membres</w:t>
            </w:r>
            <w:r w:rsidRPr="007A2115">
              <w:t>;</w:t>
            </w:r>
          </w:p>
        </w:tc>
      </w:tr>
    </w:tbl>
    <w:p w14:paraId="0AEEE7E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A447F0A" w14:textId="77777777" w:rsidR="000331D5" w:rsidRPr="007A2115" w:rsidRDefault="000331D5" w:rsidP="000331D5">
      <w:r w:rsidRPr="007A2115">
        <w:rPr>
          <w:rStyle w:val="HideTWBExt"/>
          <w:noProof w:val="0"/>
        </w:rPr>
        <w:t>&lt;/Amend&gt;</w:t>
      </w:r>
    </w:p>
    <w:p w14:paraId="079F458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1106</w:t>
      </w:r>
      <w:r w:rsidRPr="007A2115">
        <w:rPr>
          <w:rStyle w:val="HideTWBExt"/>
          <w:b w:val="0"/>
          <w:noProof w:val="0"/>
        </w:rPr>
        <w:t>&lt;/NumAm&gt;</w:t>
      </w:r>
    </w:p>
    <w:p w14:paraId="043A4AF2"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4B59DAAA" w14:textId="77777777" w:rsidR="000331D5" w:rsidRPr="007A2115" w:rsidRDefault="000331D5" w:rsidP="000331D5">
      <w:pPr>
        <w:pStyle w:val="NormalBold"/>
      </w:pPr>
      <w:r w:rsidRPr="007A2115">
        <w:rPr>
          <w:rStyle w:val="HideTWBExt"/>
          <w:b w:val="0"/>
          <w:noProof w:val="0"/>
        </w:rPr>
        <w:t>&lt;/RepeatBlock-By&gt;</w:t>
      </w:r>
    </w:p>
    <w:p w14:paraId="512680C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D281888" w14:textId="77777777" w:rsidR="000331D5" w:rsidRPr="007A2115" w:rsidRDefault="000331D5" w:rsidP="000331D5">
      <w:pPr>
        <w:pStyle w:val="NormalBold"/>
      </w:pPr>
      <w:r w:rsidRPr="007A2115">
        <w:rPr>
          <w:rStyle w:val="HideTWBExt"/>
          <w:b w:val="0"/>
          <w:noProof w:val="0"/>
        </w:rPr>
        <w:t>&lt;Article&gt;</w:t>
      </w:r>
      <w:r w:rsidRPr="007A2115">
        <w:t>Article 6 – paragraphe 2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A54529C" w14:textId="77777777" w:rsidTr="006E190F">
        <w:trPr>
          <w:trHeight w:hRule="exact" w:val="240"/>
          <w:jc w:val="center"/>
        </w:trPr>
        <w:tc>
          <w:tcPr>
            <w:tcW w:w="9752" w:type="dxa"/>
            <w:gridSpan w:val="2"/>
          </w:tcPr>
          <w:p w14:paraId="1641EE01" w14:textId="77777777" w:rsidR="000331D5" w:rsidRPr="007A2115" w:rsidRDefault="000331D5" w:rsidP="006E190F"/>
        </w:tc>
      </w:tr>
      <w:tr w:rsidR="000331D5" w:rsidRPr="007A2115" w14:paraId="74723A2B" w14:textId="77777777" w:rsidTr="006E190F">
        <w:trPr>
          <w:trHeight w:val="240"/>
          <w:jc w:val="center"/>
        </w:trPr>
        <w:tc>
          <w:tcPr>
            <w:tcW w:w="4876" w:type="dxa"/>
          </w:tcPr>
          <w:p w14:paraId="0FF217FF" w14:textId="77777777" w:rsidR="000331D5" w:rsidRPr="007A2115" w:rsidRDefault="000331D5" w:rsidP="006E190F">
            <w:pPr>
              <w:pStyle w:val="AmColumnHeading"/>
            </w:pPr>
            <w:r w:rsidRPr="007A2115">
              <w:t>Texte proposé par la Commission</w:t>
            </w:r>
          </w:p>
        </w:tc>
        <w:tc>
          <w:tcPr>
            <w:tcW w:w="4876" w:type="dxa"/>
          </w:tcPr>
          <w:p w14:paraId="558F45B6" w14:textId="77777777" w:rsidR="000331D5" w:rsidRPr="007A2115" w:rsidRDefault="000331D5" w:rsidP="006E190F">
            <w:pPr>
              <w:pStyle w:val="AmColumnHeading"/>
            </w:pPr>
            <w:r w:rsidRPr="007A2115">
              <w:t>Amendement</w:t>
            </w:r>
          </w:p>
        </w:tc>
      </w:tr>
      <w:tr w:rsidR="000331D5" w:rsidRPr="007A2115" w14:paraId="3E440132" w14:textId="77777777" w:rsidTr="006E190F">
        <w:trPr>
          <w:jc w:val="center"/>
        </w:trPr>
        <w:tc>
          <w:tcPr>
            <w:tcW w:w="4876" w:type="dxa"/>
          </w:tcPr>
          <w:p w14:paraId="5D2E88C4" w14:textId="77777777" w:rsidR="000331D5" w:rsidRPr="007A2115" w:rsidRDefault="000331D5" w:rsidP="006E190F">
            <w:pPr>
              <w:pStyle w:val="Normal6a"/>
            </w:pPr>
            <w:r w:rsidRPr="007A2115">
              <w:t>(c)</w:t>
            </w:r>
            <w:r w:rsidRPr="007A2115">
              <w:tab/>
              <w:t>les rapports et analyses pertinents des agences de l’Union;</w:t>
            </w:r>
          </w:p>
        </w:tc>
        <w:tc>
          <w:tcPr>
            <w:tcW w:w="4876" w:type="dxa"/>
          </w:tcPr>
          <w:p w14:paraId="5D41BEDD" w14:textId="77777777" w:rsidR="000331D5" w:rsidRPr="007A2115" w:rsidRDefault="000331D5" w:rsidP="006E190F">
            <w:pPr>
              <w:pStyle w:val="Normal6a"/>
            </w:pPr>
            <w:r w:rsidRPr="007A2115">
              <w:t>(c)</w:t>
            </w:r>
            <w:r w:rsidRPr="007A2115">
              <w:tab/>
              <w:t>les rapports et analyses pertinents des agences de l’Union</w:t>
            </w:r>
            <w:r w:rsidRPr="007A2115">
              <w:rPr>
                <w:b/>
                <w:i/>
              </w:rPr>
              <w:t>, notamment de l’Agence des droits fondamentaux</w:t>
            </w:r>
            <w:r w:rsidRPr="007A2115">
              <w:t>;</w:t>
            </w:r>
          </w:p>
        </w:tc>
      </w:tr>
    </w:tbl>
    <w:p w14:paraId="51EEBDF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EFBA984" w14:textId="77777777" w:rsidR="000331D5" w:rsidRPr="007A2115" w:rsidRDefault="000331D5" w:rsidP="000331D5">
      <w:r w:rsidRPr="007A2115">
        <w:rPr>
          <w:rStyle w:val="HideTWBExt"/>
          <w:noProof w:val="0"/>
        </w:rPr>
        <w:t>&lt;/Amend&gt;</w:t>
      </w:r>
    </w:p>
    <w:p w14:paraId="144244C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1107</w:t>
      </w:r>
      <w:r w:rsidRPr="007A2115">
        <w:rPr>
          <w:rStyle w:val="HideTWBExt"/>
          <w:b w:val="0"/>
          <w:noProof w:val="0"/>
        </w:rPr>
        <w:t>&lt;/NumAm&gt;</w:t>
      </w:r>
    </w:p>
    <w:p w14:paraId="4D54681E"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3A2B3618" w14:textId="77777777" w:rsidR="000331D5" w:rsidRPr="007A2115" w:rsidRDefault="000331D5" w:rsidP="000331D5">
      <w:pPr>
        <w:pStyle w:val="NormalBold"/>
      </w:pPr>
      <w:r w:rsidRPr="007A2115">
        <w:rPr>
          <w:rStyle w:val="HideTWBExt"/>
          <w:b w:val="0"/>
          <w:noProof w:val="0"/>
        </w:rPr>
        <w:t>&lt;/RepeatBlock-By&gt;</w:t>
      </w:r>
    </w:p>
    <w:p w14:paraId="26C6FF7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B43AD1C" w14:textId="77777777" w:rsidR="000331D5" w:rsidRPr="007A2115" w:rsidRDefault="000331D5" w:rsidP="000331D5">
      <w:pPr>
        <w:pStyle w:val="NormalBold"/>
      </w:pPr>
      <w:r w:rsidRPr="007A2115">
        <w:rPr>
          <w:rStyle w:val="HideTWBExt"/>
          <w:b w:val="0"/>
          <w:noProof w:val="0"/>
        </w:rPr>
        <w:t>&lt;Article&gt;</w:t>
      </w:r>
      <w:r w:rsidRPr="007A2115">
        <w:t>Article 6 – paragraphe 2 – point c</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6E5D82B" w14:textId="77777777" w:rsidTr="006E190F">
        <w:trPr>
          <w:trHeight w:hRule="exact" w:val="240"/>
          <w:jc w:val="center"/>
        </w:trPr>
        <w:tc>
          <w:tcPr>
            <w:tcW w:w="9752" w:type="dxa"/>
            <w:gridSpan w:val="2"/>
          </w:tcPr>
          <w:p w14:paraId="2E54D115" w14:textId="77777777" w:rsidR="000331D5" w:rsidRPr="007A2115" w:rsidRDefault="000331D5" w:rsidP="006E190F"/>
        </w:tc>
      </w:tr>
      <w:tr w:rsidR="000331D5" w:rsidRPr="007A2115" w14:paraId="2287B2FF" w14:textId="77777777" w:rsidTr="006E190F">
        <w:trPr>
          <w:trHeight w:val="240"/>
          <w:jc w:val="center"/>
        </w:trPr>
        <w:tc>
          <w:tcPr>
            <w:tcW w:w="4876" w:type="dxa"/>
          </w:tcPr>
          <w:p w14:paraId="3AA28C50" w14:textId="77777777" w:rsidR="000331D5" w:rsidRPr="007A2115" w:rsidRDefault="000331D5" w:rsidP="006E190F">
            <w:pPr>
              <w:pStyle w:val="AmColumnHeading"/>
            </w:pPr>
            <w:r w:rsidRPr="007A2115">
              <w:t>Texte proposé par la Commission</w:t>
            </w:r>
          </w:p>
        </w:tc>
        <w:tc>
          <w:tcPr>
            <w:tcW w:w="4876" w:type="dxa"/>
          </w:tcPr>
          <w:p w14:paraId="08EDB6BA" w14:textId="77777777" w:rsidR="000331D5" w:rsidRPr="007A2115" w:rsidRDefault="000331D5" w:rsidP="006E190F">
            <w:pPr>
              <w:pStyle w:val="AmColumnHeading"/>
            </w:pPr>
            <w:r w:rsidRPr="007A2115">
              <w:t>Amendement</w:t>
            </w:r>
          </w:p>
        </w:tc>
      </w:tr>
      <w:tr w:rsidR="000331D5" w:rsidRPr="007A2115" w14:paraId="57C9361B" w14:textId="77777777" w:rsidTr="006E190F">
        <w:trPr>
          <w:jc w:val="center"/>
        </w:trPr>
        <w:tc>
          <w:tcPr>
            <w:tcW w:w="4876" w:type="dxa"/>
          </w:tcPr>
          <w:p w14:paraId="4AEAA7AB" w14:textId="77777777" w:rsidR="000331D5" w:rsidRPr="007A2115" w:rsidRDefault="000331D5" w:rsidP="006E190F">
            <w:pPr>
              <w:pStyle w:val="Normal6a"/>
            </w:pPr>
            <w:r w:rsidRPr="007A2115">
              <w:t>(c)</w:t>
            </w:r>
            <w:r w:rsidRPr="007A2115">
              <w:tab/>
              <w:t>les rapports et analyses pertinents des agences de l’Union;</w:t>
            </w:r>
          </w:p>
        </w:tc>
        <w:tc>
          <w:tcPr>
            <w:tcW w:w="4876" w:type="dxa"/>
          </w:tcPr>
          <w:p w14:paraId="272F2C74" w14:textId="77777777" w:rsidR="000331D5" w:rsidRPr="007A2115" w:rsidRDefault="000331D5" w:rsidP="006E190F">
            <w:pPr>
              <w:pStyle w:val="Normal6a"/>
            </w:pPr>
            <w:r w:rsidRPr="007A2115">
              <w:t>(c)</w:t>
            </w:r>
            <w:r w:rsidRPr="007A2115">
              <w:tab/>
              <w:t>les rapports et analyses pertinents des agences de l’Union</w:t>
            </w:r>
            <w:r w:rsidRPr="007A2115">
              <w:rPr>
                <w:b/>
                <w:i/>
              </w:rPr>
              <w:t xml:space="preserve"> et du Service européen pour l’action extérieure</w:t>
            </w:r>
            <w:r w:rsidRPr="007A2115">
              <w:t>;</w:t>
            </w:r>
          </w:p>
        </w:tc>
      </w:tr>
    </w:tbl>
    <w:p w14:paraId="5D2D8D1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78A78AF" w14:textId="77777777" w:rsidR="000331D5" w:rsidRPr="007A2115" w:rsidRDefault="000331D5" w:rsidP="000331D5">
      <w:r w:rsidRPr="007A2115">
        <w:rPr>
          <w:rStyle w:val="HideTWBExt"/>
          <w:noProof w:val="0"/>
        </w:rPr>
        <w:t>&lt;/Amend&gt;</w:t>
      </w:r>
    </w:p>
    <w:p w14:paraId="1263B1A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1108</w:t>
      </w:r>
      <w:r w:rsidRPr="007A2115">
        <w:rPr>
          <w:rStyle w:val="HideTWBExt"/>
          <w:b w:val="0"/>
          <w:noProof w:val="0"/>
        </w:rPr>
        <w:t>&lt;/NumAm&gt;</w:t>
      </w:r>
    </w:p>
    <w:p w14:paraId="15A3A7CB"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4268D2D7" w14:textId="77777777" w:rsidR="000331D5" w:rsidRPr="007A2115" w:rsidRDefault="000331D5" w:rsidP="000331D5">
      <w:pPr>
        <w:pStyle w:val="NormalBold"/>
      </w:pPr>
      <w:r w:rsidRPr="007A2115">
        <w:rPr>
          <w:rStyle w:val="HideTWBExt"/>
          <w:b w:val="0"/>
          <w:noProof w:val="0"/>
        </w:rPr>
        <w:t>&lt;/RepeatBlock-By&gt;</w:t>
      </w:r>
    </w:p>
    <w:p w14:paraId="4A6D4F8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E8FFA0D" w14:textId="77777777" w:rsidR="000331D5" w:rsidRPr="007A2115" w:rsidRDefault="000331D5" w:rsidP="000331D5">
      <w:pPr>
        <w:pStyle w:val="NormalBold"/>
      </w:pPr>
      <w:r w:rsidRPr="007A2115">
        <w:rPr>
          <w:rStyle w:val="HideTWBExt"/>
          <w:b w:val="0"/>
          <w:noProof w:val="0"/>
        </w:rPr>
        <w:t>&lt;Article&gt;</w:t>
      </w:r>
      <w:r w:rsidRPr="007A2115">
        <w:t>Article 6 – paragraphe 2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71F15AB" w14:textId="77777777" w:rsidTr="006E190F">
        <w:trPr>
          <w:trHeight w:hRule="exact" w:val="240"/>
          <w:jc w:val="center"/>
        </w:trPr>
        <w:tc>
          <w:tcPr>
            <w:tcW w:w="9752" w:type="dxa"/>
            <w:gridSpan w:val="2"/>
          </w:tcPr>
          <w:p w14:paraId="5478BE08" w14:textId="77777777" w:rsidR="000331D5" w:rsidRPr="007A2115" w:rsidRDefault="000331D5" w:rsidP="006E190F"/>
        </w:tc>
      </w:tr>
      <w:tr w:rsidR="000331D5" w:rsidRPr="007A2115" w14:paraId="187B093E" w14:textId="77777777" w:rsidTr="006E190F">
        <w:trPr>
          <w:trHeight w:val="240"/>
          <w:jc w:val="center"/>
        </w:trPr>
        <w:tc>
          <w:tcPr>
            <w:tcW w:w="4876" w:type="dxa"/>
          </w:tcPr>
          <w:p w14:paraId="3E8F1604" w14:textId="77777777" w:rsidR="000331D5" w:rsidRPr="007A2115" w:rsidRDefault="000331D5" w:rsidP="006E190F">
            <w:pPr>
              <w:pStyle w:val="AmColumnHeading"/>
            </w:pPr>
            <w:r w:rsidRPr="007A2115">
              <w:t>Texte proposé par la Commission</w:t>
            </w:r>
          </w:p>
        </w:tc>
        <w:tc>
          <w:tcPr>
            <w:tcW w:w="4876" w:type="dxa"/>
          </w:tcPr>
          <w:p w14:paraId="124C6994" w14:textId="77777777" w:rsidR="000331D5" w:rsidRPr="007A2115" w:rsidRDefault="000331D5" w:rsidP="006E190F">
            <w:pPr>
              <w:pStyle w:val="AmColumnHeading"/>
            </w:pPr>
            <w:r w:rsidRPr="007A2115">
              <w:t>Amendement</w:t>
            </w:r>
          </w:p>
        </w:tc>
      </w:tr>
      <w:tr w:rsidR="000331D5" w:rsidRPr="007A2115" w14:paraId="7E7B52EB" w14:textId="77777777" w:rsidTr="006E190F">
        <w:trPr>
          <w:jc w:val="center"/>
        </w:trPr>
        <w:tc>
          <w:tcPr>
            <w:tcW w:w="4876" w:type="dxa"/>
          </w:tcPr>
          <w:p w14:paraId="431E4506" w14:textId="77777777" w:rsidR="000331D5" w:rsidRPr="007A2115" w:rsidRDefault="000331D5" w:rsidP="006E190F">
            <w:pPr>
              <w:pStyle w:val="Normal6a"/>
            </w:pPr>
            <w:r w:rsidRPr="007A2115">
              <w:rPr>
                <w:b/>
                <w:i/>
              </w:rPr>
              <w:t>(d)</w:t>
            </w:r>
            <w:r w:rsidRPr="007A2115">
              <w:tab/>
            </w:r>
            <w:r w:rsidRPr="007A2115">
              <w:rPr>
                <w:b/>
                <w:i/>
              </w:rPr>
              <w:t>les informations recueillies au cours des évaluations effectuées dans le cadre du mécanisme d’évaluation et de contrôle de Schengen conformément à l’article 4 du règlement (UE) nº 1053/2013</w:t>
            </w:r>
            <w:r w:rsidRPr="007A2115">
              <w:rPr>
                <w:rStyle w:val="SupBoldItalic"/>
                <w:b w:val="0"/>
                <w:i w:val="0"/>
              </w:rPr>
              <w:t>55</w:t>
            </w:r>
            <w:r w:rsidRPr="007A2115">
              <w:rPr>
                <w:b/>
                <w:i/>
              </w:rPr>
              <w:t>.</w:t>
            </w:r>
          </w:p>
        </w:tc>
        <w:tc>
          <w:tcPr>
            <w:tcW w:w="4876" w:type="dxa"/>
          </w:tcPr>
          <w:p w14:paraId="7B4AC52D" w14:textId="77777777" w:rsidR="000331D5" w:rsidRPr="007A2115" w:rsidRDefault="000331D5" w:rsidP="006E190F">
            <w:pPr>
              <w:pStyle w:val="Normal6a"/>
            </w:pPr>
            <w:r w:rsidRPr="007A2115">
              <w:rPr>
                <w:b/>
                <w:i/>
              </w:rPr>
              <w:t>supprimé</w:t>
            </w:r>
          </w:p>
        </w:tc>
      </w:tr>
      <w:tr w:rsidR="000331D5" w:rsidRPr="007A2115" w14:paraId="665FEA59" w14:textId="77777777" w:rsidTr="006E190F">
        <w:trPr>
          <w:jc w:val="center"/>
        </w:trPr>
        <w:tc>
          <w:tcPr>
            <w:tcW w:w="4876" w:type="dxa"/>
          </w:tcPr>
          <w:p w14:paraId="5C290013" w14:textId="77777777" w:rsidR="000331D5" w:rsidRPr="007A2115" w:rsidRDefault="000331D5" w:rsidP="006E190F">
            <w:pPr>
              <w:pStyle w:val="Normal6a"/>
            </w:pPr>
            <w:r w:rsidRPr="007A2115">
              <w:t>_________________</w:t>
            </w:r>
          </w:p>
        </w:tc>
        <w:tc>
          <w:tcPr>
            <w:tcW w:w="4876" w:type="dxa"/>
          </w:tcPr>
          <w:p w14:paraId="2BF4B8BD" w14:textId="77777777" w:rsidR="000331D5" w:rsidRPr="007A2115" w:rsidRDefault="000331D5" w:rsidP="006E190F">
            <w:pPr>
              <w:pStyle w:val="Normal6a"/>
            </w:pPr>
          </w:p>
        </w:tc>
      </w:tr>
      <w:tr w:rsidR="000331D5" w:rsidRPr="007A2115" w14:paraId="1007FB57" w14:textId="77777777" w:rsidTr="006E190F">
        <w:trPr>
          <w:jc w:val="center"/>
        </w:trPr>
        <w:tc>
          <w:tcPr>
            <w:tcW w:w="4876" w:type="dxa"/>
          </w:tcPr>
          <w:p w14:paraId="08AE414F" w14:textId="77777777" w:rsidR="000331D5" w:rsidRPr="007A2115" w:rsidRDefault="000331D5" w:rsidP="006E190F">
            <w:pPr>
              <w:pStyle w:val="Normal6a"/>
            </w:pPr>
            <w:r w:rsidRPr="007A2115">
              <w:rPr>
                <w:rStyle w:val="SupBoldItalic"/>
              </w:rPr>
              <w:t>55</w:t>
            </w:r>
            <w:r w:rsidRPr="007A2115">
              <w:t xml:space="preserve"> </w:t>
            </w:r>
            <w:r w:rsidRPr="007A2115">
              <w:rPr>
                <w:b/>
                <w:i/>
              </w:rPr>
              <w:t>Règlement (UE) nº 1053/2013 du Conseil du 7 octobre 2013 portant création d’un mécanisme d’évaluation et de contrôle destiné à vérifier l’application de l’acquis de Schengen et abrogeant la décision du comité exécutif du 16 septembre 1998 concernant la création d’une commission permanente d’évaluation et d’application de Schengen, JO L 295 du 6.11.2013, p. 27.</w:t>
            </w:r>
          </w:p>
        </w:tc>
        <w:tc>
          <w:tcPr>
            <w:tcW w:w="4876" w:type="dxa"/>
          </w:tcPr>
          <w:p w14:paraId="200C3989" w14:textId="77777777" w:rsidR="000331D5" w:rsidRPr="007A2115" w:rsidRDefault="000331D5" w:rsidP="006E190F">
            <w:pPr>
              <w:pStyle w:val="Normal6a"/>
            </w:pPr>
          </w:p>
        </w:tc>
      </w:tr>
    </w:tbl>
    <w:p w14:paraId="1D41DF6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324E929" w14:textId="77777777" w:rsidR="000331D5" w:rsidRPr="007A2115" w:rsidRDefault="000331D5" w:rsidP="000331D5">
      <w:r w:rsidRPr="007A2115">
        <w:rPr>
          <w:rStyle w:val="HideTWBExt"/>
          <w:noProof w:val="0"/>
        </w:rPr>
        <w:t>&lt;/Amend&gt;</w:t>
      </w:r>
    </w:p>
    <w:p w14:paraId="7E49F37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1109</w:t>
      </w:r>
      <w:r w:rsidRPr="007A2115">
        <w:rPr>
          <w:rStyle w:val="HideTWBExt"/>
          <w:b w:val="0"/>
          <w:noProof w:val="0"/>
        </w:rPr>
        <w:t>&lt;/NumAm&gt;</w:t>
      </w:r>
    </w:p>
    <w:p w14:paraId="760D6262"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7A84411C" w14:textId="77777777" w:rsidR="000331D5" w:rsidRPr="007A2115" w:rsidRDefault="000331D5" w:rsidP="000331D5">
      <w:pPr>
        <w:pStyle w:val="NormalBold"/>
      </w:pPr>
      <w:r w:rsidRPr="007A2115">
        <w:rPr>
          <w:rStyle w:val="HideTWBExt"/>
          <w:b w:val="0"/>
          <w:noProof w:val="0"/>
        </w:rPr>
        <w:t>&lt;/RepeatBlock-By&gt;</w:t>
      </w:r>
    </w:p>
    <w:p w14:paraId="3EC2C49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0FC7A3E" w14:textId="77777777" w:rsidR="000331D5" w:rsidRPr="007A2115" w:rsidRDefault="000331D5" w:rsidP="000331D5">
      <w:pPr>
        <w:pStyle w:val="NormalBold"/>
      </w:pPr>
      <w:r w:rsidRPr="007A2115">
        <w:rPr>
          <w:rStyle w:val="HideTWBExt"/>
          <w:b w:val="0"/>
          <w:noProof w:val="0"/>
        </w:rPr>
        <w:t>&lt;Article&gt;</w:t>
      </w:r>
      <w:r w:rsidRPr="007A2115">
        <w:t>Article 6 – paragraphe 2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177952B" w14:textId="77777777" w:rsidTr="006E190F">
        <w:trPr>
          <w:trHeight w:hRule="exact" w:val="240"/>
          <w:jc w:val="center"/>
        </w:trPr>
        <w:tc>
          <w:tcPr>
            <w:tcW w:w="9752" w:type="dxa"/>
            <w:gridSpan w:val="2"/>
          </w:tcPr>
          <w:p w14:paraId="00EA8EDE" w14:textId="77777777" w:rsidR="000331D5" w:rsidRPr="007A2115" w:rsidRDefault="000331D5" w:rsidP="006E190F"/>
        </w:tc>
      </w:tr>
      <w:tr w:rsidR="000331D5" w:rsidRPr="007A2115" w14:paraId="60A9417F" w14:textId="77777777" w:rsidTr="006E190F">
        <w:trPr>
          <w:trHeight w:val="240"/>
          <w:jc w:val="center"/>
        </w:trPr>
        <w:tc>
          <w:tcPr>
            <w:tcW w:w="4876" w:type="dxa"/>
          </w:tcPr>
          <w:p w14:paraId="23A26725" w14:textId="77777777" w:rsidR="000331D5" w:rsidRPr="007A2115" w:rsidRDefault="000331D5" w:rsidP="006E190F">
            <w:pPr>
              <w:pStyle w:val="AmColumnHeading"/>
            </w:pPr>
            <w:r w:rsidRPr="007A2115">
              <w:t>Texte proposé par la Commission</w:t>
            </w:r>
          </w:p>
        </w:tc>
        <w:tc>
          <w:tcPr>
            <w:tcW w:w="4876" w:type="dxa"/>
          </w:tcPr>
          <w:p w14:paraId="285BB130" w14:textId="77777777" w:rsidR="000331D5" w:rsidRPr="007A2115" w:rsidRDefault="000331D5" w:rsidP="006E190F">
            <w:pPr>
              <w:pStyle w:val="AmColumnHeading"/>
            </w:pPr>
            <w:r w:rsidRPr="007A2115">
              <w:t>Amendement</w:t>
            </w:r>
          </w:p>
        </w:tc>
      </w:tr>
      <w:tr w:rsidR="000331D5" w:rsidRPr="007A2115" w14:paraId="32592F59" w14:textId="77777777" w:rsidTr="006E190F">
        <w:trPr>
          <w:jc w:val="center"/>
        </w:trPr>
        <w:tc>
          <w:tcPr>
            <w:tcW w:w="4876" w:type="dxa"/>
          </w:tcPr>
          <w:p w14:paraId="584294C7" w14:textId="77777777" w:rsidR="000331D5" w:rsidRPr="007A2115" w:rsidRDefault="000331D5" w:rsidP="006E190F">
            <w:pPr>
              <w:pStyle w:val="Normal6a"/>
            </w:pPr>
            <w:r w:rsidRPr="007A2115">
              <w:t>(d)</w:t>
            </w:r>
            <w:r w:rsidRPr="007A2115">
              <w:tab/>
              <w:t>les informations recueillies au cours des évaluations effectuées dans le cadre du mécanisme d’évaluation et de contrôle de Schengen conformément à l’article 4 du règlement (UE) nº 1053/2013</w:t>
            </w:r>
            <w:r w:rsidRPr="007A2115">
              <w:rPr>
                <w:rStyle w:val="Sup"/>
              </w:rPr>
              <w:t>55</w:t>
            </w:r>
            <w:r w:rsidRPr="007A2115">
              <w:rPr>
                <w:b/>
                <w:i/>
              </w:rPr>
              <w:t>.</w:t>
            </w:r>
          </w:p>
        </w:tc>
        <w:tc>
          <w:tcPr>
            <w:tcW w:w="4876" w:type="dxa"/>
          </w:tcPr>
          <w:p w14:paraId="0D5288DD" w14:textId="77777777" w:rsidR="000331D5" w:rsidRPr="007A2115" w:rsidRDefault="000331D5" w:rsidP="006E190F">
            <w:pPr>
              <w:pStyle w:val="Normal6a"/>
            </w:pPr>
            <w:r w:rsidRPr="007A2115">
              <w:t>(d)</w:t>
            </w:r>
            <w:r w:rsidRPr="007A2115">
              <w:tab/>
              <w:t>les informations recueillies au cours des évaluations effectuées dans le cadre du mécanisme d’évaluation et de contrôle de Schengen conformément à l’article 4 du règlement (UE) nº 1053/2013</w:t>
            </w:r>
            <w:r w:rsidRPr="007A2115">
              <w:rPr>
                <w:rStyle w:val="Sup"/>
              </w:rPr>
              <w:t>55</w:t>
            </w:r>
            <w:r w:rsidRPr="007A2115">
              <w:rPr>
                <w:b/>
                <w:i/>
              </w:rPr>
              <w:t>;</w:t>
            </w:r>
          </w:p>
        </w:tc>
      </w:tr>
      <w:tr w:rsidR="000331D5" w:rsidRPr="007A2115" w14:paraId="7C552839" w14:textId="77777777" w:rsidTr="006E190F">
        <w:trPr>
          <w:jc w:val="center"/>
        </w:trPr>
        <w:tc>
          <w:tcPr>
            <w:tcW w:w="4876" w:type="dxa"/>
          </w:tcPr>
          <w:p w14:paraId="227A317D" w14:textId="77777777" w:rsidR="000331D5" w:rsidRPr="007A2115" w:rsidRDefault="000331D5" w:rsidP="006E190F">
            <w:pPr>
              <w:pStyle w:val="Normal6a"/>
            </w:pPr>
            <w:r w:rsidRPr="007A2115">
              <w:t>_________________</w:t>
            </w:r>
          </w:p>
        </w:tc>
        <w:tc>
          <w:tcPr>
            <w:tcW w:w="4876" w:type="dxa"/>
          </w:tcPr>
          <w:p w14:paraId="44C95F2D" w14:textId="77777777" w:rsidR="000331D5" w:rsidRPr="007A2115" w:rsidRDefault="000331D5" w:rsidP="006E190F">
            <w:pPr>
              <w:pStyle w:val="Normal6a"/>
            </w:pPr>
            <w:r w:rsidRPr="007A2115">
              <w:t>_________________</w:t>
            </w:r>
          </w:p>
        </w:tc>
      </w:tr>
      <w:tr w:rsidR="000331D5" w:rsidRPr="007A2115" w14:paraId="2782C6D2" w14:textId="77777777" w:rsidTr="006E190F">
        <w:trPr>
          <w:jc w:val="center"/>
        </w:trPr>
        <w:tc>
          <w:tcPr>
            <w:tcW w:w="4876" w:type="dxa"/>
          </w:tcPr>
          <w:p w14:paraId="69F4FB9B" w14:textId="77777777" w:rsidR="000331D5" w:rsidRPr="007A2115" w:rsidRDefault="000331D5" w:rsidP="006E190F">
            <w:pPr>
              <w:pStyle w:val="Normal6a"/>
            </w:pPr>
            <w:r w:rsidRPr="007A2115">
              <w:rPr>
                <w:rStyle w:val="Sup"/>
              </w:rPr>
              <w:t>55</w:t>
            </w:r>
            <w:r w:rsidRPr="007A2115">
              <w:t xml:space="preserve"> Règlement (UE) nº 1053/2013 du Conseil du 7 octobre 2013 portant création d’un mécanisme d’évaluation et de contrôle destiné à vérifier l’application de l’acquis de Schengen et abrogeant la décision du comité exécutif du 16 septembre 1998 concernant la création d’une commission permanente d’évaluation et d’application de Schengen, JO L 295 du 6.11.2013, p. 27.</w:t>
            </w:r>
          </w:p>
        </w:tc>
        <w:tc>
          <w:tcPr>
            <w:tcW w:w="4876" w:type="dxa"/>
          </w:tcPr>
          <w:p w14:paraId="76654E89" w14:textId="77777777" w:rsidR="000331D5" w:rsidRPr="007A2115" w:rsidRDefault="000331D5" w:rsidP="006E190F">
            <w:pPr>
              <w:pStyle w:val="Normal6a"/>
            </w:pPr>
            <w:r w:rsidRPr="007A2115">
              <w:rPr>
                <w:rStyle w:val="Sup"/>
              </w:rPr>
              <w:t>55</w:t>
            </w:r>
            <w:r w:rsidRPr="007A2115">
              <w:t xml:space="preserve"> Règlement (UE) nº 1053/2013 du Conseil du 7 octobre 2013 portant création d’un mécanisme d’évaluation et de contrôle destiné à vérifier l’application de l’acquis de Schengen et abrogeant la décision du comité exécutif du 16 septembre 1998 concernant la création d’une commission permanente d’évaluation et d’application de Schengen, JO L 295 du 6.11.2013, p. 27.</w:t>
            </w:r>
          </w:p>
        </w:tc>
      </w:tr>
    </w:tbl>
    <w:p w14:paraId="5F12333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84499E7" w14:textId="77777777" w:rsidR="000331D5" w:rsidRPr="007A2115" w:rsidRDefault="000331D5" w:rsidP="000331D5">
      <w:r w:rsidRPr="007A2115">
        <w:rPr>
          <w:rStyle w:val="HideTWBExt"/>
          <w:noProof w:val="0"/>
        </w:rPr>
        <w:t>&lt;/Amend&gt;</w:t>
      </w:r>
    </w:p>
    <w:p w14:paraId="797B418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1110</w:t>
      </w:r>
      <w:r w:rsidRPr="007A2115">
        <w:rPr>
          <w:rStyle w:val="HideTWBExt"/>
          <w:b w:val="0"/>
          <w:noProof w:val="0"/>
        </w:rPr>
        <w:t>&lt;/NumAm&gt;</w:t>
      </w:r>
    </w:p>
    <w:p w14:paraId="088DB22F"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3EF97C55" w14:textId="77777777" w:rsidR="000331D5" w:rsidRPr="007A2115" w:rsidRDefault="000331D5" w:rsidP="000331D5">
      <w:pPr>
        <w:pStyle w:val="NormalBold"/>
      </w:pPr>
      <w:r w:rsidRPr="007A2115">
        <w:rPr>
          <w:rStyle w:val="HideTWBExt"/>
          <w:b w:val="0"/>
          <w:noProof w:val="0"/>
        </w:rPr>
        <w:t>&lt;/RepeatBlock-By&gt;</w:t>
      </w:r>
    </w:p>
    <w:p w14:paraId="042398C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4A7EFB7" w14:textId="77777777" w:rsidR="000331D5" w:rsidRPr="007A2115" w:rsidRDefault="000331D5" w:rsidP="000331D5">
      <w:pPr>
        <w:pStyle w:val="NormalBold"/>
      </w:pPr>
      <w:r w:rsidRPr="007A2115">
        <w:rPr>
          <w:rStyle w:val="HideTWBExt"/>
          <w:b w:val="0"/>
          <w:noProof w:val="0"/>
        </w:rPr>
        <w:t>&lt;Article&gt;</w:t>
      </w:r>
      <w:r w:rsidRPr="007A2115">
        <w:t>Article 6 – paragraphe 2 – point d</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9017E3A" w14:textId="77777777" w:rsidTr="006E190F">
        <w:trPr>
          <w:trHeight w:hRule="exact" w:val="240"/>
          <w:jc w:val="center"/>
        </w:trPr>
        <w:tc>
          <w:tcPr>
            <w:tcW w:w="9752" w:type="dxa"/>
            <w:gridSpan w:val="2"/>
          </w:tcPr>
          <w:p w14:paraId="19A423E3" w14:textId="77777777" w:rsidR="000331D5" w:rsidRPr="007A2115" w:rsidRDefault="000331D5" w:rsidP="006E190F"/>
        </w:tc>
      </w:tr>
      <w:tr w:rsidR="000331D5" w:rsidRPr="007A2115" w14:paraId="3F5397AC" w14:textId="77777777" w:rsidTr="006E190F">
        <w:trPr>
          <w:trHeight w:val="240"/>
          <w:jc w:val="center"/>
        </w:trPr>
        <w:tc>
          <w:tcPr>
            <w:tcW w:w="4876" w:type="dxa"/>
          </w:tcPr>
          <w:p w14:paraId="59544AD7" w14:textId="77777777" w:rsidR="000331D5" w:rsidRPr="007A2115" w:rsidRDefault="000331D5" w:rsidP="006E190F">
            <w:pPr>
              <w:pStyle w:val="AmColumnHeading"/>
            </w:pPr>
            <w:r w:rsidRPr="007A2115">
              <w:t>Texte proposé par la Commission</w:t>
            </w:r>
          </w:p>
        </w:tc>
        <w:tc>
          <w:tcPr>
            <w:tcW w:w="4876" w:type="dxa"/>
          </w:tcPr>
          <w:p w14:paraId="11C7F6CB" w14:textId="77777777" w:rsidR="000331D5" w:rsidRPr="007A2115" w:rsidRDefault="000331D5" w:rsidP="006E190F">
            <w:pPr>
              <w:pStyle w:val="AmColumnHeading"/>
            </w:pPr>
            <w:r w:rsidRPr="007A2115">
              <w:t>Amendement</w:t>
            </w:r>
          </w:p>
        </w:tc>
      </w:tr>
      <w:tr w:rsidR="000331D5" w:rsidRPr="007A2115" w14:paraId="3AD8CD4A" w14:textId="77777777" w:rsidTr="006E190F">
        <w:trPr>
          <w:jc w:val="center"/>
        </w:trPr>
        <w:tc>
          <w:tcPr>
            <w:tcW w:w="4876" w:type="dxa"/>
          </w:tcPr>
          <w:p w14:paraId="04EE77BB" w14:textId="77777777" w:rsidR="000331D5" w:rsidRPr="007A2115" w:rsidRDefault="000331D5" w:rsidP="006E190F">
            <w:pPr>
              <w:pStyle w:val="Normal6a"/>
            </w:pPr>
            <w:r w:rsidRPr="007A2115">
              <w:t>(d)</w:t>
            </w:r>
            <w:r w:rsidRPr="007A2115">
              <w:tab/>
            </w:r>
            <w:r w:rsidRPr="007A2115">
              <w:rPr>
                <w:b/>
                <w:i/>
              </w:rPr>
              <w:t>les informations recueillies au cours des évaluations effectuées dans le cadre du mécanisme d’évaluation et de contrôle de Schengen conformément à l’article 4 du règlement (UE) nº 1053/2013</w:t>
            </w:r>
            <w:r w:rsidRPr="007A2115">
              <w:rPr>
                <w:rStyle w:val="SupBoldItalic"/>
              </w:rPr>
              <w:t>55</w:t>
            </w:r>
            <w:r w:rsidRPr="007A2115">
              <w:t>.</w:t>
            </w:r>
          </w:p>
        </w:tc>
        <w:tc>
          <w:tcPr>
            <w:tcW w:w="4876" w:type="dxa"/>
          </w:tcPr>
          <w:p w14:paraId="4B73F708" w14:textId="77777777" w:rsidR="000331D5" w:rsidRPr="007A2115" w:rsidRDefault="000331D5" w:rsidP="006E190F">
            <w:pPr>
              <w:pStyle w:val="Normal6a"/>
            </w:pPr>
            <w:r w:rsidRPr="007A2115">
              <w:t>(d)</w:t>
            </w:r>
            <w:r w:rsidRPr="007A2115">
              <w:tab/>
            </w:r>
            <w:r w:rsidRPr="007A2115">
              <w:rPr>
                <w:b/>
                <w:i/>
              </w:rPr>
              <w:t>les rapports et analyses pertinents produits par le Haut-Commissariat des Nations unies pour les réfugiés, le Conseil de l’Europe et d’autres organisations internationales, ainsi que les rapports d’organisations de la société civile</w:t>
            </w:r>
            <w:r w:rsidRPr="007A2115">
              <w:t>.</w:t>
            </w:r>
          </w:p>
        </w:tc>
      </w:tr>
      <w:tr w:rsidR="000331D5" w:rsidRPr="007A2115" w14:paraId="62F28955" w14:textId="77777777" w:rsidTr="006E190F">
        <w:trPr>
          <w:jc w:val="center"/>
        </w:trPr>
        <w:tc>
          <w:tcPr>
            <w:tcW w:w="4876" w:type="dxa"/>
          </w:tcPr>
          <w:p w14:paraId="2A48727D" w14:textId="77777777" w:rsidR="000331D5" w:rsidRPr="007A2115" w:rsidRDefault="000331D5" w:rsidP="006E190F">
            <w:pPr>
              <w:pStyle w:val="Normal6a"/>
            </w:pPr>
            <w:r w:rsidRPr="007A2115">
              <w:t>_________________</w:t>
            </w:r>
          </w:p>
        </w:tc>
        <w:tc>
          <w:tcPr>
            <w:tcW w:w="4876" w:type="dxa"/>
          </w:tcPr>
          <w:p w14:paraId="385D00C0" w14:textId="77777777" w:rsidR="000331D5" w:rsidRPr="007A2115" w:rsidRDefault="000331D5" w:rsidP="006E190F">
            <w:pPr>
              <w:pStyle w:val="Normal6a"/>
            </w:pPr>
          </w:p>
        </w:tc>
      </w:tr>
      <w:tr w:rsidR="000331D5" w:rsidRPr="007A2115" w14:paraId="1B844555" w14:textId="77777777" w:rsidTr="006E190F">
        <w:trPr>
          <w:jc w:val="center"/>
        </w:trPr>
        <w:tc>
          <w:tcPr>
            <w:tcW w:w="4876" w:type="dxa"/>
          </w:tcPr>
          <w:p w14:paraId="0D8B7BF1" w14:textId="77777777" w:rsidR="000331D5" w:rsidRPr="007A2115" w:rsidRDefault="000331D5" w:rsidP="006E190F">
            <w:pPr>
              <w:pStyle w:val="Normal6a"/>
            </w:pPr>
            <w:r w:rsidRPr="007A2115">
              <w:rPr>
                <w:rStyle w:val="SupBoldItalic"/>
              </w:rPr>
              <w:t>55</w:t>
            </w:r>
            <w:r w:rsidRPr="007A2115">
              <w:rPr>
                <w:b/>
                <w:bCs/>
                <w:i/>
                <w:iCs/>
              </w:rPr>
              <w:t xml:space="preserve"> Règlement (UE) nº 1053/2013 du Conseil du 7 octobre 2013 portant création d’un mécanisme d’évaluation et de contrôle destiné à vérifier l’application de l’acquis de Schengen et abrogeant la décision du comité exécutif du 16 septembre 1998 concernant la création d’une commission permanente d’évaluation et d’application de Schengen, JO L 295 du 6.11.2013, p. 27.</w:t>
            </w:r>
          </w:p>
        </w:tc>
        <w:tc>
          <w:tcPr>
            <w:tcW w:w="4876" w:type="dxa"/>
          </w:tcPr>
          <w:p w14:paraId="3B1E7BE8" w14:textId="77777777" w:rsidR="000331D5" w:rsidRPr="007A2115" w:rsidRDefault="000331D5" w:rsidP="006E190F">
            <w:pPr>
              <w:pStyle w:val="Normal6a"/>
            </w:pPr>
          </w:p>
        </w:tc>
      </w:tr>
    </w:tbl>
    <w:p w14:paraId="3C647D6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62AF895" w14:textId="77777777" w:rsidR="000331D5" w:rsidRPr="007A2115" w:rsidRDefault="000331D5" w:rsidP="000331D5">
      <w:r w:rsidRPr="007A2115">
        <w:rPr>
          <w:rStyle w:val="HideTWBExt"/>
          <w:noProof w:val="0"/>
        </w:rPr>
        <w:t>&lt;/Amend&gt;</w:t>
      </w:r>
    </w:p>
    <w:p w14:paraId="4F4642F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1111</w:t>
      </w:r>
      <w:r w:rsidRPr="007A2115">
        <w:rPr>
          <w:rStyle w:val="HideTWBExt"/>
          <w:b w:val="0"/>
          <w:noProof w:val="0"/>
        </w:rPr>
        <w:t>&lt;/NumAm&gt;</w:t>
      </w:r>
    </w:p>
    <w:p w14:paraId="5582BDC3"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13B6D41C" w14:textId="77777777" w:rsidR="000331D5" w:rsidRPr="007A2115" w:rsidRDefault="000331D5" w:rsidP="000331D5">
      <w:pPr>
        <w:pStyle w:val="NormalBold"/>
      </w:pPr>
      <w:r w:rsidRPr="007A2115">
        <w:rPr>
          <w:rStyle w:val="HideTWBExt"/>
          <w:b w:val="0"/>
          <w:noProof w:val="0"/>
        </w:rPr>
        <w:t>&lt;/RepeatBlock-By&gt;</w:t>
      </w:r>
    </w:p>
    <w:p w14:paraId="67F3E9B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35A36DA" w14:textId="77777777" w:rsidR="000331D5" w:rsidRPr="007A2115" w:rsidRDefault="000331D5" w:rsidP="000331D5">
      <w:pPr>
        <w:pStyle w:val="NormalBold"/>
      </w:pPr>
      <w:r w:rsidRPr="007A2115">
        <w:rPr>
          <w:rStyle w:val="HideTWBExt"/>
          <w:b w:val="0"/>
          <w:noProof w:val="0"/>
        </w:rPr>
        <w:t>&lt;Article&gt;</w:t>
      </w:r>
      <w:r w:rsidRPr="007A2115">
        <w:t>Article 6 – paragraphe 2 – point d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B98CC0B" w14:textId="77777777" w:rsidTr="006E190F">
        <w:trPr>
          <w:trHeight w:hRule="exact" w:val="240"/>
          <w:jc w:val="center"/>
        </w:trPr>
        <w:tc>
          <w:tcPr>
            <w:tcW w:w="9752" w:type="dxa"/>
            <w:gridSpan w:val="2"/>
          </w:tcPr>
          <w:p w14:paraId="06F6F81B" w14:textId="77777777" w:rsidR="000331D5" w:rsidRPr="007A2115" w:rsidRDefault="000331D5" w:rsidP="006E190F"/>
        </w:tc>
      </w:tr>
      <w:tr w:rsidR="000331D5" w:rsidRPr="007A2115" w14:paraId="26CE799D" w14:textId="77777777" w:rsidTr="006E190F">
        <w:trPr>
          <w:trHeight w:val="240"/>
          <w:jc w:val="center"/>
        </w:trPr>
        <w:tc>
          <w:tcPr>
            <w:tcW w:w="4876" w:type="dxa"/>
          </w:tcPr>
          <w:p w14:paraId="3FD8B097" w14:textId="77777777" w:rsidR="000331D5" w:rsidRPr="007A2115" w:rsidRDefault="000331D5" w:rsidP="006E190F">
            <w:pPr>
              <w:pStyle w:val="AmColumnHeading"/>
            </w:pPr>
            <w:r w:rsidRPr="007A2115">
              <w:t>Texte proposé par la Commission</w:t>
            </w:r>
          </w:p>
        </w:tc>
        <w:tc>
          <w:tcPr>
            <w:tcW w:w="4876" w:type="dxa"/>
          </w:tcPr>
          <w:p w14:paraId="76FB6E96" w14:textId="77777777" w:rsidR="000331D5" w:rsidRPr="007A2115" w:rsidRDefault="000331D5" w:rsidP="006E190F">
            <w:pPr>
              <w:pStyle w:val="AmColumnHeading"/>
            </w:pPr>
            <w:r w:rsidRPr="007A2115">
              <w:t>Amendement</w:t>
            </w:r>
          </w:p>
        </w:tc>
      </w:tr>
      <w:tr w:rsidR="000331D5" w:rsidRPr="007A2115" w14:paraId="7FFC9AFC" w14:textId="77777777" w:rsidTr="006E190F">
        <w:trPr>
          <w:jc w:val="center"/>
        </w:trPr>
        <w:tc>
          <w:tcPr>
            <w:tcW w:w="4876" w:type="dxa"/>
          </w:tcPr>
          <w:p w14:paraId="5A1C3F18" w14:textId="77777777" w:rsidR="000331D5" w:rsidRPr="007A2115" w:rsidRDefault="000331D5" w:rsidP="006E190F">
            <w:pPr>
              <w:pStyle w:val="Normal6a"/>
            </w:pPr>
          </w:p>
        </w:tc>
        <w:tc>
          <w:tcPr>
            <w:tcW w:w="4876" w:type="dxa"/>
          </w:tcPr>
          <w:p w14:paraId="08AD6B5E" w14:textId="77777777" w:rsidR="000331D5" w:rsidRPr="007A2115" w:rsidRDefault="000331D5" w:rsidP="006E190F">
            <w:pPr>
              <w:pStyle w:val="Normal6a"/>
            </w:pPr>
            <w:r w:rsidRPr="007A2115">
              <w:rPr>
                <w:b/>
                <w:i/>
              </w:rPr>
              <w:t>(d bis)</w:t>
            </w:r>
            <w:r w:rsidRPr="007A2115">
              <w:tab/>
            </w:r>
            <w:r w:rsidRPr="007A2115">
              <w:rPr>
                <w:b/>
                <w:i/>
              </w:rPr>
              <w:t>les informations fournies par les organisations internationales compétentes et les autorités de contrôle indépendantes concernant le respect des principes et des obligations au niveau européen et international et la protection des droits fondamentaux des demandeurs de protection internationale.</w:t>
            </w:r>
          </w:p>
        </w:tc>
      </w:tr>
    </w:tbl>
    <w:p w14:paraId="18D2AB5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503CA65" w14:textId="77777777" w:rsidR="000331D5" w:rsidRPr="007A2115" w:rsidRDefault="000331D5" w:rsidP="000331D5">
      <w:r w:rsidRPr="007A2115">
        <w:rPr>
          <w:rStyle w:val="HideTWBExt"/>
          <w:noProof w:val="0"/>
        </w:rPr>
        <w:t>&lt;/Amend&gt;</w:t>
      </w:r>
    </w:p>
    <w:p w14:paraId="3D6C7BD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1112</w:t>
      </w:r>
      <w:r w:rsidRPr="007A2115">
        <w:rPr>
          <w:rStyle w:val="HideTWBExt"/>
          <w:b w:val="0"/>
          <w:noProof w:val="0"/>
        </w:rPr>
        <w:t>&lt;/NumAm&gt;</w:t>
      </w:r>
    </w:p>
    <w:p w14:paraId="05D8B331"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55F1379" w14:textId="77777777" w:rsidR="000331D5" w:rsidRPr="007A2115" w:rsidRDefault="000331D5" w:rsidP="000331D5">
      <w:pPr>
        <w:pStyle w:val="NormalBold"/>
      </w:pPr>
      <w:r w:rsidRPr="007A2115">
        <w:rPr>
          <w:rStyle w:val="HideTWBExt"/>
          <w:b w:val="0"/>
          <w:noProof w:val="0"/>
        </w:rPr>
        <w:t>&lt;/RepeatBlock-By&gt;</w:t>
      </w:r>
    </w:p>
    <w:p w14:paraId="0B7AFD6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857EFE0" w14:textId="77777777" w:rsidR="000331D5" w:rsidRPr="007A2115" w:rsidRDefault="000331D5" w:rsidP="000331D5">
      <w:pPr>
        <w:pStyle w:val="NormalBold"/>
      </w:pPr>
      <w:r w:rsidRPr="007A2115">
        <w:rPr>
          <w:rStyle w:val="HideTWBExt"/>
          <w:b w:val="0"/>
          <w:noProof w:val="0"/>
        </w:rPr>
        <w:t>&lt;Article&gt;</w:t>
      </w:r>
      <w:r w:rsidRPr="007A2115">
        <w:t>Article 6 – paragraphe 2 – point d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1BA4192" w14:textId="77777777" w:rsidTr="006E190F">
        <w:trPr>
          <w:trHeight w:hRule="exact" w:val="240"/>
          <w:jc w:val="center"/>
        </w:trPr>
        <w:tc>
          <w:tcPr>
            <w:tcW w:w="9752" w:type="dxa"/>
            <w:gridSpan w:val="2"/>
          </w:tcPr>
          <w:p w14:paraId="309A123B" w14:textId="77777777" w:rsidR="000331D5" w:rsidRPr="007A2115" w:rsidRDefault="000331D5" w:rsidP="006E190F"/>
        </w:tc>
      </w:tr>
      <w:tr w:rsidR="000331D5" w:rsidRPr="007A2115" w14:paraId="34DB6500" w14:textId="77777777" w:rsidTr="006E190F">
        <w:trPr>
          <w:trHeight w:val="240"/>
          <w:jc w:val="center"/>
        </w:trPr>
        <w:tc>
          <w:tcPr>
            <w:tcW w:w="4876" w:type="dxa"/>
          </w:tcPr>
          <w:p w14:paraId="0172333E" w14:textId="77777777" w:rsidR="000331D5" w:rsidRPr="007A2115" w:rsidRDefault="000331D5" w:rsidP="006E190F">
            <w:pPr>
              <w:pStyle w:val="AmColumnHeading"/>
            </w:pPr>
            <w:r w:rsidRPr="007A2115">
              <w:t>Texte proposé par la Commission</w:t>
            </w:r>
          </w:p>
        </w:tc>
        <w:tc>
          <w:tcPr>
            <w:tcW w:w="4876" w:type="dxa"/>
          </w:tcPr>
          <w:p w14:paraId="152483A7" w14:textId="77777777" w:rsidR="000331D5" w:rsidRPr="007A2115" w:rsidRDefault="000331D5" w:rsidP="006E190F">
            <w:pPr>
              <w:pStyle w:val="AmColumnHeading"/>
            </w:pPr>
            <w:r w:rsidRPr="007A2115">
              <w:t>Amendement</w:t>
            </w:r>
          </w:p>
        </w:tc>
      </w:tr>
      <w:tr w:rsidR="000331D5" w:rsidRPr="007A2115" w14:paraId="5C913D3C" w14:textId="77777777" w:rsidTr="006E190F">
        <w:trPr>
          <w:jc w:val="center"/>
        </w:trPr>
        <w:tc>
          <w:tcPr>
            <w:tcW w:w="4876" w:type="dxa"/>
          </w:tcPr>
          <w:p w14:paraId="5FBE9357" w14:textId="77777777" w:rsidR="000331D5" w:rsidRPr="007A2115" w:rsidRDefault="000331D5" w:rsidP="006E190F">
            <w:pPr>
              <w:pStyle w:val="Normal6a"/>
            </w:pPr>
          </w:p>
        </w:tc>
        <w:tc>
          <w:tcPr>
            <w:tcW w:w="4876" w:type="dxa"/>
          </w:tcPr>
          <w:p w14:paraId="2D276D1A" w14:textId="77777777" w:rsidR="000331D5" w:rsidRPr="007A2115" w:rsidRDefault="000331D5" w:rsidP="006E190F">
            <w:pPr>
              <w:pStyle w:val="Normal6a"/>
            </w:pPr>
            <w:r w:rsidRPr="007A2115">
              <w:rPr>
                <w:b/>
                <w:i/>
              </w:rPr>
              <w:t>(d bis)</w:t>
            </w:r>
            <w:r w:rsidRPr="007A2115">
              <w:tab/>
            </w:r>
            <w:r w:rsidRPr="007A2115">
              <w:rPr>
                <w:b/>
                <w:i/>
              </w:rPr>
              <w:t>la jurisprudence en constante évolution de la Cour de justice de l’Union européenne et de la Cour européenne des droits de l’homme.</w:t>
            </w:r>
          </w:p>
        </w:tc>
      </w:tr>
    </w:tbl>
    <w:p w14:paraId="4AE708E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C4C70AA" w14:textId="77777777" w:rsidR="000331D5" w:rsidRPr="007A2115" w:rsidRDefault="000331D5" w:rsidP="000331D5">
      <w:r w:rsidRPr="007A2115">
        <w:rPr>
          <w:rStyle w:val="HideTWBExt"/>
          <w:noProof w:val="0"/>
        </w:rPr>
        <w:t>&lt;/Amend&gt;</w:t>
      </w:r>
    </w:p>
    <w:p w14:paraId="265D3C3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1113</w:t>
      </w:r>
      <w:r w:rsidRPr="007A2115">
        <w:rPr>
          <w:rStyle w:val="HideTWBExt"/>
          <w:b w:val="0"/>
          <w:noProof w:val="0"/>
        </w:rPr>
        <w:t>&lt;/NumAm&gt;</w:t>
      </w:r>
    </w:p>
    <w:p w14:paraId="61DC95C6"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66AC4D0" w14:textId="77777777" w:rsidR="000331D5" w:rsidRPr="007A2115" w:rsidRDefault="000331D5" w:rsidP="000331D5">
      <w:pPr>
        <w:pStyle w:val="NormalBold"/>
      </w:pPr>
      <w:r w:rsidRPr="007A2115">
        <w:rPr>
          <w:rStyle w:val="HideTWBExt"/>
          <w:b w:val="0"/>
          <w:noProof w:val="0"/>
        </w:rPr>
        <w:t>&lt;/RepeatBlock-By&gt;</w:t>
      </w:r>
    </w:p>
    <w:p w14:paraId="290D516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EF7CCB4" w14:textId="77777777" w:rsidR="000331D5" w:rsidRPr="007A2115" w:rsidRDefault="000331D5" w:rsidP="000331D5">
      <w:pPr>
        <w:pStyle w:val="NormalBold"/>
      </w:pPr>
      <w:r w:rsidRPr="007A2115">
        <w:rPr>
          <w:rStyle w:val="HideTWBExt"/>
          <w:b w:val="0"/>
          <w:noProof w:val="0"/>
        </w:rPr>
        <w:t>&lt;Article&gt;</w:t>
      </w:r>
      <w:r w:rsidRPr="007A2115">
        <w:t>Article 6 – paragraphe 2 – point d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B911393" w14:textId="77777777" w:rsidTr="006E190F">
        <w:trPr>
          <w:trHeight w:hRule="exact" w:val="240"/>
          <w:jc w:val="center"/>
        </w:trPr>
        <w:tc>
          <w:tcPr>
            <w:tcW w:w="9752" w:type="dxa"/>
            <w:gridSpan w:val="2"/>
          </w:tcPr>
          <w:p w14:paraId="037506C3" w14:textId="77777777" w:rsidR="000331D5" w:rsidRPr="007A2115" w:rsidRDefault="000331D5" w:rsidP="006E190F"/>
        </w:tc>
      </w:tr>
      <w:tr w:rsidR="000331D5" w:rsidRPr="007A2115" w14:paraId="3080D4EF" w14:textId="77777777" w:rsidTr="006E190F">
        <w:trPr>
          <w:trHeight w:val="240"/>
          <w:jc w:val="center"/>
        </w:trPr>
        <w:tc>
          <w:tcPr>
            <w:tcW w:w="4876" w:type="dxa"/>
          </w:tcPr>
          <w:p w14:paraId="47A8B2BD" w14:textId="77777777" w:rsidR="000331D5" w:rsidRPr="007A2115" w:rsidRDefault="000331D5" w:rsidP="006E190F">
            <w:pPr>
              <w:pStyle w:val="AmColumnHeading"/>
            </w:pPr>
            <w:r w:rsidRPr="007A2115">
              <w:t>Texte proposé par la Commission</w:t>
            </w:r>
          </w:p>
        </w:tc>
        <w:tc>
          <w:tcPr>
            <w:tcW w:w="4876" w:type="dxa"/>
          </w:tcPr>
          <w:p w14:paraId="2DDDC950" w14:textId="77777777" w:rsidR="000331D5" w:rsidRPr="007A2115" w:rsidRDefault="000331D5" w:rsidP="006E190F">
            <w:pPr>
              <w:pStyle w:val="AmColumnHeading"/>
            </w:pPr>
            <w:r w:rsidRPr="007A2115">
              <w:t>Amendement</w:t>
            </w:r>
          </w:p>
        </w:tc>
      </w:tr>
      <w:tr w:rsidR="000331D5" w:rsidRPr="007A2115" w14:paraId="5529DC41" w14:textId="77777777" w:rsidTr="006E190F">
        <w:trPr>
          <w:jc w:val="center"/>
        </w:trPr>
        <w:tc>
          <w:tcPr>
            <w:tcW w:w="4876" w:type="dxa"/>
          </w:tcPr>
          <w:p w14:paraId="5975AA9E" w14:textId="77777777" w:rsidR="000331D5" w:rsidRPr="007A2115" w:rsidRDefault="000331D5" w:rsidP="006E190F">
            <w:pPr>
              <w:pStyle w:val="Normal6a"/>
            </w:pPr>
          </w:p>
        </w:tc>
        <w:tc>
          <w:tcPr>
            <w:tcW w:w="4876" w:type="dxa"/>
          </w:tcPr>
          <w:p w14:paraId="121F486B" w14:textId="77777777" w:rsidR="000331D5" w:rsidRPr="007A2115" w:rsidRDefault="000331D5" w:rsidP="006E190F">
            <w:pPr>
              <w:pStyle w:val="Normal6a"/>
            </w:pPr>
            <w:r w:rsidRPr="007A2115">
              <w:rPr>
                <w:b/>
                <w:i/>
              </w:rPr>
              <w:t>(d bis)</w:t>
            </w:r>
            <w:r w:rsidRPr="007A2115">
              <w:tab/>
            </w:r>
            <w:r w:rsidRPr="007A2115">
              <w:rPr>
                <w:b/>
                <w:i/>
              </w:rPr>
              <w:t>les rapports et analyses pertinents des organisations internationales, des ONG et des organismes indépendants;</w:t>
            </w:r>
          </w:p>
        </w:tc>
      </w:tr>
    </w:tbl>
    <w:p w14:paraId="41F389F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700DF90" w14:textId="77777777" w:rsidR="000331D5" w:rsidRPr="007A2115" w:rsidRDefault="000331D5" w:rsidP="000331D5">
      <w:r w:rsidRPr="007A2115">
        <w:rPr>
          <w:rStyle w:val="HideTWBExt"/>
          <w:noProof w:val="0"/>
        </w:rPr>
        <w:t>&lt;/Amend&gt;</w:t>
      </w:r>
    </w:p>
    <w:p w14:paraId="29EA459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1114</w:t>
      </w:r>
      <w:r w:rsidRPr="007A2115">
        <w:rPr>
          <w:rStyle w:val="HideTWBExt"/>
          <w:b w:val="0"/>
          <w:noProof w:val="0"/>
        </w:rPr>
        <w:t>&lt;/NumAm&gt;</w:t>
      </w:r>
    </w:p>
    <w:p w14:paraId="1B7B70C5"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69A1E5AB" w14:textId="77777777" w:rsidR="000331D5" w:rsidRPr="007A2115" w:rsidRDefault="000331D5" w:rsidP="000331D5">
      <w:pPr>
        <w:pStyle w:val="NormalBold"/>
      </w:pPr>
      <w:r w:rsidRPr="007A2115">
        <w:rPr>
          <w:rStyle w:val="HideTWBExt"/>
          <w:b w:val="0"/>
          <w:noProof w:val="0"/>
        </w:rPr>
        <w:t>&lt;/RepeatBlock-By&gt;</w:t>
      </w:r>
    </w:p>
    <w:p w14:paraId="02F4C27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2D6086F" w14:textId="77777777" w:rsidR="000331D5" w:rsidRPr="007A2115" w:rsidRDefault="000331D5" w:rsidP="000331D5">
      <w:pPr>
        <w:pStyle w:val="NormalBold"/>
      </w:pPr>
      <w:r w:rsidRPr="007A2115">
        <w:rPr>
          <w:rStyle w:val="HideTWBExt"/>
          <w:b w:val="0"/>
          <w:noProof w:val="0"/>
        </w:rPr>
        <w:t>&lt;Article&gt;</w:t>
      </w:r>
      <w:r w:rsidRPr="007A2115">
        <w:t>Article 6 – paragraphe 2 – point d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6E13913" w14:textId="77777777" w:rsidTr="006E190F">
        <w:trPr>
          <w:trHeight w:hRule="exact" w:val="240"/>
          <w:jc w:val="center"/>
        </w:trPr>
        <w:tc>
          <w:tcPr>
            <w:tcW w:w="9752" w:type="dxa"/>
            <w:gridSpan w:val="2"/>
          </w:tcPr>
          <w:p w14:paraId="680E47B1" w14:textId="77777777" w:rsidR="000331D5" w:rsidRPr="007A2115" w:rsidRDefault="000331D5" w:rsidP="006E190F"/>
        </w:tc>
      </w:tr>
      <w:tr w:rsidR="000331D5" w:rsidRPr="007A2115" w14:paraId="09838027" w14:textId="77777777" w:rsidTr="006E190F">
        <w:trPr>
          <w:trHeight w:val="240"/>
          <w:jc w:val="center"/>
        </w:trPr>
        <w:tc>
          <w:tcPr>
            <w:tcW w:w="4876" w:type="dxa"/>
          </w:tcPr>
          <w:p w14:paraId="09574FB1" w14:textId="77777777" w:rsidR="000331D5" w:rsidRPr="007A2115" w:rsidRDefault="000331D5" w:rsidP="006E190F">
            <w:pPr>
              <w:pStyle w:val="AmColumnHeading"/>
            </w:pPr>
            <w:r w:rsidRPr="007A2115">
              <w:t>Texte proposé par la Commission</w:t>
            </w:r>
          </w:p>
        </w:tc>
        <w:tc>
          <w:tcPr>
            <w:tcW w:w="4876" w:type="dxa"/>
          </w:tcPr>
          <w:p w14:paraId="7598FF35" w14:textId="77777777" w:rsidR="000331D5" w:rsidRPr="007A2115" w:rsidRDefault="000331D5" w:rsidP="006E190F">
            <w:pPr>
              <w:pStyle w:val="AmColumnHeading"/>
            </w:pPr>
            <w:r w:rsidRPr="007A2115">
              <w:t>Amendement</w:t>
            </w:r>
          </w:p>
        </w:tc>
      </w:tr>
      <w:tr w:rsidR="000331D5" w:rsidRPr="007A2115" w14:paraId="2C60A2F0" w14:textId="77777777" w:rsidTr="006E190F">
        <w:trPr>
          <w:jc w:val="center"/>
        </w:trPr>
        <w:tc>
          <w:tcPr>
            <w:tcW w:w="4876" w:type="dxa"/>
          </w:tcPr>
          <w:p w14:paraId="14D8213A" w14:textId="77777777" w:rsidR="000331D5" w:rsidRPr="007A2115" w:rsidRDefault="000331D5" w:rsidP="006E190F">
            <w:pPr>
              <w:pStyle w:val="Normal6a"/>
            </w:pPr>
          </w:p>
        </w:tc>
        <w:tc>
          <w:tcPr>
            <w:tcW w:w="4876" w:type="dxa"/>
          </w:tcPr>
          <w:p w14:paraId="427F655E" w14:textId="77777777" w:rsidR="000331D5" w:rsidRPr="007A2115" w:rsidRDefault="000331D5" w:rsidP="006E190F">
            <w:pPr>
              <w:pStyle w:val="Normal6a"/>
            </w:pPr>
            <w:r w:rsidRPr="007A2115">
              <w:rPr>
                <w:b/>
                <w:i/>
              </w:rPr>
              <w:t>(d bis)</w:t>
            </w:r>
            <w:r w:rsidRPr="007A2115">
              <w:tab/>
            </w:r>
            <w:r w:rsidRPr="007A2115">
              <w:rPr>
                <w:b/>
                <w:i/>
              </w:rPr>
              <w:t>la jurisprudence en constante évolution des tribunaux européens.</w:t>
            </w:r>
          </w:p>
        </w:tc>
      </w:tr>
    </w:tbl>
    <w:p w14:paraId="1257983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5777DAD" w14:textId="77777777" w:rsidR="000331D5" w:rsidRPr="007A2115" w:rsidRDefault="000331D5" w:rsidP="000331D5">
      <w:r w:rsidRPr="007A2115">
        <w:rPr>
          <w:rStyle w:val="HideTWBExt"/>
          <w:noProof w:val="0"/>
        </w:rPr>
        <w:t>&lt;/Amend&gt;</w:t>
      </w:r>
    </w:p>
    <w:p w14:paraId="30C99FC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1115</w:t>
      </w:r>
      <w:r w:rsidRPr="007A2115">
        <w:rPr>
          <w:rStyle w:val="HideTWBExt"/>
          <w:b w:val="0"/>
          <w:noProof w:val="0"/>
        </w:rPr>
        <w:t>&lt;/NumAm&gt;</w:t>
      </w:r>
    </w:p>
    <w:p w14:paraId="420466D8"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3DEA5179" w14:textId="77777777" w:rsidR="000331D5" w:rsidRPr="007A2115" w:rsidRDefault="000331D5" w:rsidP="000331D5">
      <w:pPr>
        <w:pStyle w:val="NormalBold"/>
      </w:pPr>
      <w:r w:rsidRPr="007A2115">
        <w:rPr>
          <w:rStyle w:val="HideTWBExt"/>
          <w:b w:val="0"/>
          <w:noProof w:val="0"/>
        </w:rPr>
        <w:t>&lt;/RepeatBlock-By&gt;</w:t>
      </w:r>
    </w:p>
    <w:p w14:paraId="6144631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9AB59D" w14:textId="77777777" w:rsidR="000331D5" w:rsidRPr="007A2115" w:rsidRDefault="000331D5" w:rsidP="000331D5">
      <w:pPr>
        <w:pStyle w:val="NormalBold"/>
      </w:pPr>
      <w:r w:rsidRPr="007A2115">
        <w:rPr>
          <w:rStyle w:val="HideTWBExt"/>
          <w:b w:val="0"/>
          <w:noProof w:val="0"/>
        </w:rPr>
        <w:t>&lt;Article&gt;</w:t>
      </w:r>
      <w:r w:rsidRPr="007A2115">
        <w:t>Article 6 – paragraphe 2 – point d ter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DED82D" w14:textId="77777777" w:rsidTr="006E190F">
        <w:trPr>
          <w:trHeight w:hRule="exact" w:val="240"/>
          <w:jc w:val="center"/>
        </w:trPr>
        <w:tc>
          <w:tcPr>
            <w:tcW w:w="9752" w:type="dxa"/>
            <w:gridSpan w:val="2"/>
          </w:tcPr>
          <w:p w14:paraId="2536015B" w14:textId="77777777" w:rsidR="000331D5" w:rsidRPr="007A2115" w:rsidRDefault="000331D5" w:rsidP="006E190F"/>
        </w:tc>
      </w:tr>
      <w:tr w:rsidR="000331D5" w:rsidRPr="007A2115" w14:paraId="3879F86E" w14:textId="77777777" w:rsidTr="006E190F">
        <w:trPr>
          <w:trHeight w:val="240"/>
          <w:jc w:val="center"/>
        </w:trPr>
        <w:tc>
          <w:tcPr>
            <w:tcW w:w="4876" w:type="dxa"/>
          </w:tcPr>
          <w:p w14:paraId="37180134" w14:textId="77777777" w:rsidR="000331D5" w:rsidRPr="007A2115" w:rsidRDefault="000331D5" w:rsidP="006E190F">
            <w:pPr>
              <w:pStyle w:val="AmColumnHeading"/>
            </w:pPr>
            <w:r w:rsidRPr="007A2115">
              <w:t>Texte proposé par la Commission</w:t>
            </w:r>
          </w:p>
        </w:tc>
        <w:tc>
          <w:tcPr>
            <w:tcW w:w="4876" w:type="dxa"/>
          </w:tcPr>
          <w:p w14:paraId="2EF2ECFA" w14:textId="77777777" w:rsidR="000331D5" w:rsidRPr="007A2115" w:rsidRDefault="000331D5" w:rsidP="006E190F">
            <w:pPr>
              <w:pStyle w:val="AmColumnHeading"/>
            </w:pPr>
            <w:r w:rsidRPr="007A2115">
              <w:t>Amendement</w:t>
            </w:r>
          </w:p>
        </w:tc>
      </w:tr>
      <w:tr w:rsidR="000331D5" w:rsidRPr="007A2115" w14:paraId="2B41EC28" w14:textId="77777777" w:rsidTr="006E190F">
        <w:trPr>
          <w:jc w:val="center"/>
        </w:trPr>
        <w:tc>
          <w:tcPr>
            <w:tcW w:w="4876" w:type="dxa"/>
          </w:tcPr>
          <w:p w14:paraId="3A3C63FC" w14:textId="77777777" w:rsidR="000331D5" w:rsidRPr="007A2115" w:rsidRDefault="000331D5" w:rsidP="006E190F">
            <w:pPr>
              <w:pStyle w:val="Normal6a"/>
            </w:pPr>
          </w:p>
        </w:tc>
        <w:tc>
          <w:tcPr>
            <w:tcW w:w="4876" w:type="dxa"/>
          </w:tcPr>
          <w:p w14:paraId="39D49416" w14:textId="77777777" w:rsidR="000331D5" w:rsidRPr="007A2115" w:rsidRDefault="000331D5" w:rsidP="006E190F">
            <w:pPr>
              <w:pStyle w:val="Normal6a"/>
            </w:pPr>
            <w:r w:rsidRPr="007A2115">
              <w:rPr>
                <w:b/>
                <w:i/>
              </w:rPr>
              <w:t>(d ter)</w:t>
            </w:r>
            <w:r w:rsidRPr="007A2115">
              <w:tab/>
            </w:r>
            <w:r w:rsidRPr="007A2115">
              <w:rPr>
                <w:b/>
                <w:i/>
              </w:rPr>
              <w:t>la jurisprudence en constante évolution de la Cour de justice de l’Union européenne et de la Cour européenne des droits de l’homme.</w:t>
            </w:r>
          </w:p>
        </w:tc>
      </w:tr>
    </w:tbl>
    <w:p w14:paraId="1B0D7E0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FA938B8" w14:textId="77777777" w:rsidR="000331D5" w:rsidRPr="007A2115" w:rsidRDefault="000331D5" w:rsidP="000331D5">
      <w:r w:rsidRPr="007A2115">
        <w:rPr>
          <w:rStyle w:val="HideTWBExt"/>
          <w:noProof w:val="0"/>
        </w:rPr>
        <w:t>&lt;/Amend&gt;</w:t>
      </w:r>
    </w:p>
    <w:p w14:paraId="2D73470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1116</w:t>
      </w:r>
      <w:r w:rsidRPr="007A2115">
        <w:rPr>
          <w:rStyle w:val="HideTWBExt"/>
          <w:b w:val="0"/>
          <w:noProof w:val="0"/>
        </w:rPr>
        <w:t>&lt;/NumAm&gt;</w:t>
      </w:r>
    </w:p>
    <w:p w14:paraId="3A78ABC3"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426237F9" w14:textId="77777777" w:rsidR="000331D5" w:rsidRPr="007A2115" w:rsidRDefault="000331D5" w:rsidP="000331D5">
      <w:pPr>
        <w:pStyle w:val="NormalBold"/>
      </w:pPr>
      <w:r w:rsidRPr="007A2115">
        <w:rPr>
          <w:rStyle w:val="HideTWBExt"/>
          <w:b w:val="0"/>
          <w:noProof w:val="0"/>
        </w:rPr>
        <w:t>&lt;/RepeatBlock-By&gt;</w:t>
      </w:r>
    </w:p>
    <w:p w14:paraId="4D0A270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987C34F" w14:textId="77777777" w:rsidR="000331D5" w:rsidRPr="007A2115" w:rsidRDefault="000331D5" w:rsidP="000331D5">
      <w:pPr>
        <w:pStyle w:val="NormalBold"/>
      </w:pPr>
      <w:r w:rsidRPr="007A2115">
        <w:rPr>
          <w:rStyle w:val="HideTWBExt"/>
          <w:b w:val="0"/>
          <w:noProof w:val="0"/>
        </w:rPr>
        <w:t>&lt;Article&gt;</w:t>
      </w:r>
      <w:r w:rsidRPr="007A2115">
        <w:t>Article 6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E028ABF" w14:textId="77777777" w:rsidTr="006E190F">
        <w:trPr>
          <w:trHeight w:hRule="exact" w:val="240"/>
          <w:jc w:val="center"/>
        </w:trPr>
        <w:tc>
          <w:tcPr>
            <w:tcW w:w="9752" w:type="dxa"/>
            <w:gridSpan w:val="2"/>
          </w:tcPr>
          <w:p w14:paraId="085C7509" w14:textId="77777777" w:rsidR="000331D5" w:rsidRPr="007A2115" w:rsidRDefault="000331D5" w:rsidP="006E190F"/>
        </w:tc>
      </w:tr>
      <w:tr w:rsidR="000331D5" w:rsidRPr="007A2115" w14:paraId="6F77B038" w14:textId="77777777" w:rsidTr="006E190F">
        <w:trPr>
          <w:trHeight w:val="240"/>
          <w:jc w:val="center"/>
        </w:trPr>
        <w:tc>
          <w:tcPr>
            <w:tcW w:w="4876" w:type="dxa"/>
          </w:tcPr>
          <w:p w14:paraId="2291AF3C" w14:textId="77777777" w:rsidR="000331D5" w:rsidRPr="007A2115" w:rsidRDefault="000331D5" w:rsidP="006E190F">
            <w:pPr>
              <w:pStyle w:val="AmColumnHeading"/>
            </w:pPr>
            <w:r w:rsidRPr="007A2115">
              <w:t>Texte proposé par la Commission</w:t>
            </w:r>
          </w:p>
        </w:tc>
        <w:tc>
          <w:tcPr>
            <w:tcW w:w="4876" w:type="dxa"/>
          </w:tcPr>
          <w:p w14:paraId="49FC4F36" w14:textId="77777777" w:rsidR="000331D5" w:rsidRPr="007A2115" w:rsidRDefault="000331D5" w:rsidP="006E190F">
            <w:pPr>
              <w:pStyle w:val="AmColumnHeading"/>
            </w:pPr>
            <w:r w:rsidRPr="007A2115">
              <w:t>Amendement</w:t>
            </w:r>
          </w:p>
        </w:tc>
      </w:tr>
      <w:tr w:rsidR="000331D5" w:rsidRPr="007A2115" w14:paraId="0A3DE998" w14:textId="77777777" w:rsidTr="006E190F">
        <w:trPr>
          <w:jc w:val="center"/>
        </w:trPr>
        <w:tc>
          <w:tcPr>
            <w:tcW w:w="4876" w:type="dxa"/>
          </w:tcPr>
          <w:p w14:paraId="5DB039DF" w14:textId="77777777" w:rsidR="000331D5" w:rsidRPr="007A2115" w:rsidRDefault="000331D5" w:rsidP="006E190F">
            <w:pPr>
              <w:pStyle w:val="Normal6a"/>
            </w:pPr>
            <w:r w:rsidRPr="007A2115">
              <w:rPr>
                <w:b/>
                <w:i/>
              </w:rPr>
              <w:t>3.</w:t>
            </w:r>
            <w:r w:rsidRPr="007A2115">
              <w:tab/>
            </w:r>
            <w:r w:rsidRPr="007A2115">
              <w:rPr>
                <w:b/>
                <w:i/>
              </w:rPr>
              <w:t>Les États membres mettent en place des stratégies nationales afin de garantir une capacité suffisante pour la mise en œuvre d’un système de gestion effective de l’asile et de la migration,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BoldItalic"/>
                <w:b w:val="0"/>
                <w:i w:val="0"/>
              </w:rPr>
              <w:t>56</w:t>
            </w:r>
            <w:r w:rsidRPr="007A2115">
              <w:rPr>
                <w:b/>
                <w:i/>
              </w:rPr>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 XXX/XXX [établissant le Fonds «Asile et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c>
          <w:tcPr>
            <w:tcW w:w="4876" w:type="dxa"/>
          </w:tcPr>
          <w:p w14:paraId="4CA8FEA5" w14:textId="77777777" w:rsidR="000331D5" w:rsidRPr="007A2115" w:rsidRDefault="000331D5" w:rsidP="006E190F">
            <w:pPr>
              <w:pStyle w:val="Normal6a"/>
            </w:pPr>
            <w:r w:rsidRPr="007A2115">
              <w:rPr>
                <w:b/>
                <w:i/>
              </w:rPr>
              <w:t>supprimé</w:t>
            </w:r>
          </w:p>
        </w:tc>
      </w:tr>
      <w:tr w:rsidR="000331D5" w:rsidRPr="007A2115" w14:paraId="7344D74A" w14:textId="77777777" w:rsidTr="006E190F">
        <w:trPr>
          <w:jc w:val="center"/>
        </w:trPr>
        <w:tc>
          <w:tcPr>
            <w:tcW w:w="4876" w:type="dxa"/>
          </w:tcPr>
          <w:p w14:paraId="0437240B" w14:textId="77777777" w:rsidR="000331D5" w:rsidRPr="007A2115" w:rsidRDefault="000331D5" w:rsidP="006E190F">
            <w:pPr>
              <w:pStyle w:val="Normal6a"/>
            </w:pPr>
            <w:r w:rsidRPr="007A2115">
              <w:t>_________________</w:t>
            </w:r>
          </w:p>
        </w:tc>
        <w:tc>
          <w:tcPr>
            <w:tcW w:w="4876" w:type="dxa"/>
          </w:tcPr>
          <w:p w14:paraId="526E79D6" w14:textId="77777777" w:rsidR="000331D5" w:rsidRPr="007A2115" w:rsidRDefault="000331D5" w:rsidP="006E190F">
            <w:pPr>
              <w:pStyle w:val="Normal6a"/>
            </w:pPr>
          </w:p>
        </w:tc>
      </w:tr>
      <w:tr w:rsidR="000331D5" w:rsidRPr="007A2115" w14:paraId="63D7ED1B" w14:textId="77777777" w:rsidTr="006E190F">
        <w:trPr>
          <w:jc w:val="center"/>
        </w:trPr>
        <w:tc>
          <w:tcPr>
            <w:tcW w:w="4876" w:type="dxa"/>
          </w:tcPr>
          <w:p w14:paraId="330415D7" w14:textId="77777777" w:rsidR="000331D5" w:rsidRPr="007A2115" w:rsidRDefault="000331D5" w:rsidP="006E190F">
            <w:pPr>
              <w:pStyle w:val="Normal6a"/>
            </w:pPr>
            <w:r w:rsidRPr="007A2115">
              <w:rPr>
                <w:rStyle w:val="SupBoldItalic"/>
              </w:rPr>
              <w:t>56</w:t>
            </w:r>
            <w:r w:rsidRPr="007A2115">
              <w:t xml:space="preserve"> </w:t>
            </w:r>
            <w:r w:rsidRPr="007A2115">
              <w:rPr>
                <w:b/>
                <w:i/>
              </w:rPr>
              <w:t>Règlement (UE) 2019/1896 du Parlement européen et du Conseil du 13 novembre 2019 relatif au corps européen de garde-frontières et de garde-côtes et abrogeant les règlements (UE) nº 1052/2013 et (UE) 2016/1624, JO L 295 du 14.11.2019, p. 1.</w:t>
            </w:r>
          </w:p>
        </w:tc>
        <w:tc>
          <w:tcPr>
            <w:tcW w:w="4876" w:type="dxa"/>
          </w:tcPr>
          <w:p w14:paraId="3EC69892" w14:textId="77777777" w:rsidR="000331D5" w:rsidRPr="007A2115" w:rsidRDefault="000331D5" w:rsidP="006E190F">
            <w:pPr>
              <w:pStyle w:val="Normal6a"/>
            </w:pPr>
          </w:p>
        </w:tc>
      </w:tr>
    </w:tbl>
    <w:p w14:paraId="6DB01D5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86382F5" w14:textId="77777777" w:rsidR="000331D5" w:rsidRPr="007A2115" w:rsidRDefault="000331D5" w:rsidP="000331D5">
      <w:r w:rsidRPr="007A2115">
        <w:rPr>
          <w:rStyle w:val="HideTWBExt"/>
          <w:noProof w:val="0"/>
        </w:rPr>
        <w:t>&lt;/Amend&gt;</w:t>
      </w:r>
    </w:p>
    <w:p w14:paraId="45598CF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1117</w:t>
      </w:r>
      <w:r w:rsidRPr="007A2115">
        <w:rPr>
          <w:rStyle w:val="HideTWBExt"/>
          <w:b w:val="0"/>
          <w:noProof w:val="0"/>
        </w:rPr>
        <w:t>&lt;/NumAm&gt;</w:t>
      </w:r>
    </w:p>
    <w:p w14:paraId="17810B37"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4C97F4A7" w14:textId="77777777" w:rsidR="000331D5" w:rsidRPr="007A2115" w:rsidRDefault="000331D5" w:rsidP="000331D5">
      <w:pPr>
        <w:pStyle w:val="NormalBold"/>
      </w:pPr>
      <w:r w:rsidRPr="007A2115">
        <w:rPr>
          <w:rStyle w:val="HideTWBExt"/>
          <w:b w:val="0"/>
          <w:noProof w:val="0"/>
        </w:rPr>
        <w:t>&lt;/RepeatBlock-By&gt;</w:t>
      </w:r>
    </w:p>
    <w:p w14:paraId="7C9182E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558E39C" w14:textId="77777777" w:rsidR="000331D5" w:rsidRPr="007A2115" w:rsidRDefault="000331D5" w:rsidP="000331D5">
      <w:pPr>
        <w:pStyle w:val="NormalBold"/>
      </w:pPr>
      <w:r w:rsidRPr="007A2115">
        <w:rPr>
          <w:rStyle w:val="HideTWBExt"/>
          <w:b w:val="0"/>
          <w:noProof w:val="0"/>
        </w:rPr>
        <w:t>&lt;Article&gt;</w:t>
      </w:r>
      <w:r w:rsidRPr="007A2115">
        <w:t>Article 6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E70ADD3" w14:textId="77777777" w:rsidTr="006E190F">
        <w:trPr>
          <w:trHeight w:hRule="exact" w:val="240"/>
          <w:jc w:val="center"/>
        </w:trPr>
        <w:tc>
          <w:tcPr>
            <w:tcW w:w="9752" w:type="dxa"/>
            <w:gridSpan w:val="2"/>
          </w:tcPr>
          <w:p w14:paraId="6E20E150" w14:textId="77777777" w:rsidR="000331D5" w:rsidRPr="007A2115" w:rsidRDefault="000331D5" w:rsidP="006E190F"/>
        </w:tc>
      </w:tr>
      <w:tr w:rsidR="000331D5" w:rsidRPr="007A2115" w14:paraId="60BF4707" w14:textId="77777777" w:rsidTr="006E190F">
        <w:trPr>
          <w:trHeight w:val="240"/>
          <w:jc w:val="center"/>
        </w:trPr>
        <w:tc>
          <w:tcPr>
            <w:tcW w:w="4876" w:type="dxa"/>
          </w:tcPr>
          <w:p w14:paraId="43C969EB" w14:textId="77777777" w:rsidR="000331D5" w:rsidRPr="007A2115" w:rsidRDefault="000331D5" w:rsidP="006E190F">
            <w:pPr>
              <w:pStyle w:val="AmColumnHeading"/>
            </w:pPr>
            <w:r w:rsidRPr="007A2115">
              <w:t>Texte proposé par la Commission</w:t>
            </w:r>
          </w:p>
        </w:tc>
        <w:tc>
          <w:tcPr>
            <w:tcW w:w="4876" w:type="dxa"/>
          </w:tcPr>
          <w:p w14:paraId="20F1365D" w14:textId="77777777" w:rsidR="000331D5" w:rsidRPr="007A2115" w:rsidRDefault="000331D5" w:rsidP="006E190F">
            <w:pPr>
              <w:pStyle w:val="AmColumnHeading"/>
            </w:pPr>
            <w:r w:rsidRPr="007A2115">
              <w:t>Amendement</w:t>
            </w:r>
          </w:p>
        </w:tc>
      </w:tr>
      <w:tr w:rsidR="000331D5" w:rsidRPr="007A2115" w14:paraId="1112F986" w14:textId="77777777" w:rsidTr="006E190F">
        <w:trPr>
          <w:jc w:val="center"/>
        </w:trPr>
        <w:tc>
          <w:tcPr>
            <w:tcW w:w="4876" w:type="dxa"/>
          </w:tcPr>
          <w:p w14:paraId="2514CF0E" w14:textId="77777777" w:rsidR="000331D5" w:rsidRPr="007A2115" w:rsidRDefault="000331D5" w:rsidP="006E190F">
            <w:pPr>
              <w:pStyle w:val="Normal6a"/>
            </w:pPr>
            <w:r w:rsidRPr="007A2115">
              <w:t>3.</w:t>
            </w:r>
            <w:r w:rsidRPr="007A2115">
              <w:tab/>
              <w:t xml:space="preserve">Les États membres mettent en place des stratégies nationales afin de garantir une capacité suffisante </w:t>
            </w:r>
            <w:r w:rsidRPr="007A2115">
              <w:rPr>
                <w:b/>
                <w:i/>
              </w:rPr>
              <w:t>pour la mise en œuvre d’un système de gestion effective de l’asile et de</w:t>
            </w:r>
            <w:r w:rsidRPr="007A2115">
              <w:t xml:space="preserve"> la migration</w:t>
            </w:r>
            <w:r w:rsidRPr="007A2115">
              <w:rPr>
                <w:b/>
                <w:i/>
              </w:rPr>
              <w:t>, conformément aux principes énoncés dans la présente partie</w:t>
            </w:r>
            <w:r w:rsidRPr="007A2115">
              <w:t xml:space="preserve">. </w:t>
            </w:r>
            <w:r w:rsidRPr="007A2115">
              <w:rPr>
                <w:b/>
                <w:i/>
              </w:rPr>
              <w:t>Ces stratégies comprennent une planification d’urgence au niveau national, tenant compte de la planification d’urgence au titre du règlement (UE) XXX/XXX [relatif à l’Agence de l’Union européenne pour l’asile], du règlement (UE) 2019/1896</w:t>
            </w:r>
            <w:r w:rsidRPr="007A2115">
              <w:rPr>
                <w:rStyle w:val="SupBoldItalic"/>
                <w:b w:val="0"/>
                <w:i w:val="0"/>
              </w:rPr>
              <w:t>56</w:t>
            </w:r>
            <w:r w:rsidRPr="007A2115">
              <w:rPr>
                <w:b/>
                <w:i/>
              </w:rPr>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 XXX/XXX [établissant le Fonds «Asile et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c>
          <w:tcPr>
            <w:tcW w:w="4876" w:type="dxa"/>
          </w:tcPr>
          <w:p w14:paraId="2A581B10" w14:textId="77777777" w:rsidR="000331D5" w:rsidRPr="007A2115" w:rsidRDefault="000331D5" w:rsidP="006E190F">
            <w:pPr>
              <w:pStyle w:val="Normal6a"/>
            </w:pPr>
            <w:r w:rsidRPr="007A2115">
              <w:t>3.</w:t>
            </w:r>
            <w:r w:rsidRPr="007A2115">
              <w:tab/>
              <w:t>Les États membres mettent en place des stratégies nationales afin de garantir une capacité suffisante</w:t>
            </w:r>
            <w:r w:rsidRPr="007A2115">
              <w:rPr>
                <w:b/>
                <w:i/>
              </w:rPr>
              <w:t xml:space="preserve"> pour protéger leurs frontières et pour apporter une réponse solide à </w:t>
            </w:r>
            <w:r w:rsidRPr="007A2115">
              <w:t>la migration</w:t>
            </w:r>
            <w:r w:rsidRPr="007A2115">
              <w:rPr>
                <w:b/>
                <w:i/>
              </w:rPr>
              <w:t xml:space="preserve"> illégale</w:t>
            </w:r>
            <w:r w:rsidRPr="007A2115">
              <w:t>.</w:t>
            </w:r>
          </w:p>
        </w:tc>
      </w:tr>
      <w:tr w:rsidR="000331D5" w:rsidRPr="007A2115" w14:paraId="5493A3AE" w14:textId="77777777" w:rsidTr="006E190F">
        <w:trPr>
          <w:jc w:val="center"/>
        </w:trPr>
        <w:tc>
          <w:tcPr>
            <w:tcW w:w="4876" w:type="dxa"/>
          </w:tcPr>
          <w:p w14:paraId="1FFB52D0" w14:textId="77777777" w:rsidR="000331D5" w:rsidRPr="007A2115" w:rsidRDefault="000331D5" w:rsidP="006E190F">
            <w:pPr>
              <w:pStyle w:val="Normal6a"/>
            </w:pPr>
            <w:r w:rsidRPr="007A2115">
              <w:t>_________________</w:t>
            </w:r>
          </w:p>
        </w:tc>
        <w:tc>
          <w:tcPr>
            <w:tcW w:w="4876" w:type="dxa"/>
          </w:tcPr>
          <w:p w14:paraId="07A4B3D5" w14:textId="77777777" w:rsidR="000331D5" w:rsidRPr="007A2115" w:rsidRDefault="000331D5" w:rsidP="006E190F">
            <w:pPr>
              <w:pStyle w:val="Normal6a"/>
            </w:pPr>
          </w:p>
        </w:tc>
      </w:tr>
      <w:tr w:rsidR="000331D5" w:rsidRPr="007A2115" w14:paraId="6E7E7AFF" w14:textId="77777777" w:rsidTr="006E190F">
        <w:trPr>
          <w:jc w:val="center"/>
        </w:trPr>
        <w:tc>
          <w:tcPr>
            <w:tcW w:w="4876" w:type="dxa"/>
          </w:tcPr>
          <w:p w14:paraId="3EFB37FB" w14:textId="77777777" w:rsidR="000331D5" w:rsidRPr="007A2115" w:rsidRDefault="000331D5" w:rsidP="006E190F">
            <w:pPr>
              <w:pStyle w:val="Normal6a"/>
            </w:pPr>
            <w:r w:rsidRPr="007A2115">
              <w:rPr>
                <w:rStyle w:val="SupBoldItalic"/>
              </w:rPr>
              <w:t>56</w:t>
            </w:r>
            <w:r w:rsidRPr="007A2115">
              <w:t xml:space="preserve"> </w:t>
            </w:r>
            <w:r w:rsidRPr="007A2115">
              <w:rPr>
                <w:b/>
                <w:i/>
              </w:rPr>
              <w:t>Règlement (UE) 2019/1896 du Parlement européen et du Conseil du 13 novembre 2019 relatif au corps européen de garde-frontières et de garde-côtes et abrogeant les règlements (UE) nº 1052/2013 et (UE) 2016/1624, JO L 295 du 14.11.2019, p. 1.</w:t>
            </w:r>
          </w:p>
        </w:tc>
        <w:tc>
          <w:tcPr>
            <w:tcW w:w="4876" w:type="dxa"/>
          </w:tcPr>
          <w:p w14:paraId="469F75FE" w14:textId="77777777" w:rsidR="000331D5" w:rsidRPr="007A2115" w:rsidRDefault="000331D5" w:rsidP="006E190F">
            <w:pPr>
              <w:pStyle w:val="Normal6a"/>
            </w:pPr>
          </w:p>
        </w:tc>
      </w:tr>
    </w:tbl>
    <w:p w14:paraId="05416DC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A1DC09D" w14:textId="77777777" w:rsidR="000331D5" w:rsidRPr="007A2115" w:rsidRDefault="000331D5" w:rsidP="000331D5">
      <w:r w:rsidRPr="007A2115">
        <w:rPr>
          <w:rStyle w:val="HideTWBExt"/>
          <w:noProof w:val="0"/>
        </w:rPr>
        <w:t>&lt;/Amend&gt;</w:t>
      </w:r>
    </w:p>
    <w:p w14:paraId="722304F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1118</w:t>
      </w:r>
      <w:r w:rsidRPr="007A2115">
        <w:rPr>
          <w:rStyle w:val="HideTWBExt"/>
          <w:b w:val="0"/>
          <w:noProof w:val="0"/>
        </w:rPr>
        <w:t>&lt;/NumAm&gt;</w:t>
      </w:r>
    </w:p>
    <w:p w14:paraId="44825085"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5657E198" w14:textId="77777777" w:rsidR="000331D5" w:rsidRPr="007A2115" w:rsidRDefault="000331D5" w:rsidP="000331D5">
      <w:pPr>
        <w:pStyle w:val="NormalBold"/>
      </w:pPr>
      <w:r w:rsidRPr="007A2115">
        <w:rPr>
          <w:rStyle w:val="HideTWBExt"/>
          <w:b w:val="0"/>
          <w:noProof w:val="0"/>
        </w:rPr>
        <w:t>&lt;/RepeatBlock-By&gt;</w:t>
      </w:r>
    </w:p>
    <w:p w14:paraId="047677E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FE2EA81" w14:textId="77777777" w:rsidR="000331D5" w:rsidRPr="007A2115" w:rsidRDefault="000331D5" w:rsidP="000331D5">
      <w:pPr>
        <w:pStyle w:val="NormalBold"/>
      </w:pPr>
      <w:r w:rsidRPr="007A2115">
        <w:rPr>
          <w:rStyle w:val="HideTWBExt"/>
          <w:b w:val="0"/>
          <w:noProof w:val="0"/>
        </w:rPr>
        <w:t>&lt;Article&gt;</w:t>
      </w:r>
      <w:r w:rsidRPr="007A2115">
        <w:t>Article 6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2DDFDA" w14:textId="77777777" w:rsidTr="006E190F">
        <w:trPr>
          <w:trHeight w:hRule="exact" w:val="240"/>
          <w:jc w:val="center"/>
        </w:trPr>
        <w:tc>
          <w:tcPr>
            <w:tcW w:w="9752" w:type="dxa"/>
            <w:gridSpan w:val="2"/>
          </w:tcPr>
          <w:p w14:paraId="4F4B2DEE" w14:textId="77777777" w:rsidR="000331D5" w:rsidRPr="007A2115" w:rsidRDefault="000331D5" w:rsidP="006E190F"/>
        </w:tc>
      </w:tr>
      <w:tr w:rsidR="000331D5" w:rsidRPr="007A2115" w14:paraId="78905CFF" w14:textId="77777777" w:rsidTr="006E190F">
        <w:trPr>
          <w:trHeight w:val="240"/>
          <w:jc w:val="center"/>
        </w:trPr>
        <w:tc>
          <w:tcPr>
            <w:tcW w:w="4876" w:type="dxa"/>
          </w:tcPr>
          <w:p w14:paraId="04F16040" w14:textId="77777777" w:rsidR="000331D5" w:rsidRPr="007A2115" w:rsidRDefault="000331D5" w:rsidP="006E190F">
            <w:pPr>
              <w:pStyle w:val="AmColumnHeading"/>
            </w:pPr>
            <w:r w:rsidRPr="007A2115">
              <w:t>Texte proposé par la Commission</w:t>
            </w:r>
          </w:p>
        </w:tc>
        <w:tc>
          <w:tcPr>
            <w:tcW w:w="4876" w:type="dxa"/>
          </w:tcPr>
          <w:p w14:paraId="3B06379D" w14:textId="77777777" w:rsidR="000331D5" w:rsidRPr="007A2115" w:rsidRDefault="000331D5" w:rsidP="006E190F">
            <w:pPr>
              <w:pStyle w:val="AmColumnHeading"/>
            </w:pPr>
            <w:r w:rsidRPr="007A2115">
              <w:t>Amendement</w:t>
            </w:r>
          </w:p>
        </w:tc>
      </w:tr>
      <w:tr w:rsidR="000331D5" w:rsidRPr="007A2115" w14:paraId="63E199E3" w14:textId="77777777" w:rsidTr="006E190F">
        <w:trPr>
          <w:jc w:val="center"/>
        </w:trPr>
        <w:tc>
          <w:tcPr>
            <w:tcW w:w="4876" w:type="dxa"/>
          </w:tcPr>
          <w:p w14:paraId="554C901B" w14:textId="77777777" w:rsidR="000331D5" w:rsidRPr="007A2115" w:rsidRDefault="000331D5" w:rsidP="006E190F">
            <w:pPr>
              <w:pStyle w:val="Normal6a"/>
            </w:pPr>
            <w:r w:rsidRPr="007A2115">
              <w:t>3.</w:t>
            </w:r>
            <w:r w:rsidRPr="007A2115">
              <w:tab/>
              <w:t xml:space="preserve">Les États membres mettent en place des stratégies nationales </w:t>
            </w:r>
            <w:r w:rsidRPr="007A2115">
              <w:rPr>
                <w:b/>
                <w:i/>
              </w:rPr>
              <w:t xml:space="preserve">afin de </w:t>
            </w:r>
            <w:r w:rsidRPr="007A2115">
              <w:t>garantir une capacité suffisante pour la mise en œuvre d’un système de gestion effective de l’asile et de la migration,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w:t>
            </w:r>
            <w:r w:rsidRPr="007A2115">
              <w:rPr>
                <w:b/>
                <w:i/>
              </w:rPr>
              <w:t xml:space="preserve">et </w:t>
            </w:r>
            <w:r w:rsidRPr="007A2115">
              <w:t>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 XXX/XXX [établissant le Fonds «Asile et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c>
          <w:tcPr>
            <w:tcW w:w="4876" w:type="dxa"/>
          </w:tcPr>
          <w:p w14:paraId="7541442E" w14:textId="77777777" w:rsidR="000331D5" w:rsidRPr="007A2115" w:rsidRDefault="000331D5" w:rsidP="006E190F">
            <w:pPr>
              <w:pStyle w:val="Normal6a"/>
            </w:pPr>
            <w:r w:rsidRPr="007A2115">
              <w:t>3.</w:t>
            </w:r>
            <w:r w:rsidRPr="007A2115">
              <w:tab/>
              <w:t xml:space="preserve">Les États membres mettent en place des stratégies nationales </w:t>
            </w:r>
            <w:r w:rsidRPr="007A2115">
              <w:rPr>
                <w:b/>
                <w:i/>
              </w:rPr>
              <w:t xml:space="preserve">qui fixent une approche stratégique visant à </w:t>
            </w:r>
            <w:r w:rsidRPr="007A2115">
              <w:t>garantir une capacité suffisante pour la mise en œuvre d’un système de gestion effective de l’asile et de la migration, conformément aux principes énoncés dans la présente partie</w:t>
            </w:r>
            <w:r w:rsidRPr="007A2115">
              <w:rPr>
                <w:b/>
                <w:i/>
              </w:rPr>
              <w:t>, tout en tenant compte de la situation spécifique des États membres, en particulier leur situation géographique</w:t>
            </w:r>
            <w:r w:rsidRPr="007A2115">
              <w:t>.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w:t>
            </w:r>
            <w:r w:rsidRPr="007A2115">
              <w:rPr>
                <w:b/>
                <w:i/>
              </w:rPr>
              <w:t xml:space="preserve">. Les États membres élaboreront ces stratégies en tenant compte </w:t>
            </w:r>
            <w:r w:rsidRPr="007A2115">
              <w:t>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 XXX/XXX [établissant le Fonds «Asile et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r>
      <w:tr w:rsidR="000331D5" w:rsidRPr="007A2115" w14:paraId="34CA1ACF" w14:textId="77777777" w:rsidTr="006E190F">
        <w:trPr>
          <w:jc w:val="center"/>
        </w:trPr>
        <w:tc>
          <w:tcPr>
            <w:tcW w:w="4876" w:type="dxa"/>
          </w:tcPr>
          <w:p w14:paraId="60D978FF" w14:textId="77777777" w:rsidR="000331D5" w:rsidRPr="007A2115" w:rsidRDefault="000331D5" w:rsidP="006E190F">
            <w:pPr>
              <w:pStyle w:val="Normal6a"/>
            </w:pPr>
            <w:r w:rsidRPr="007A2115">
              <w:t>_________________</w:t>
            </w:r>
          </w:p>
        </w:tc>
        <w:tc>
          <w:tcPr>
            <w:tcW w:w="4876" w:type="dxa"/>
          </w:tcPr>
          <w:p w14:paraId="1203BF2F" w14:textId="77777777" w:rsidR="000331D5" w:rsidRPr="007A2115" w:rsidRDefault="000331D5" w:rsidP="006E190F">
            <w:pPr>
              <w:pStyle w:val="Normal6a"/>
            </w:pPr>
            <w:r w:rsidRPr="007A2115">
              <w:t>_________________</w:t>
            </w:r>
          </w:p>
        </w:tc>
      </w:tr>
      <w:tr w:rsidR="000331D5" w:rsidRPr="007A2115" w14:paraId="62B8D91A" w14:textId="77777777" w:rsidTr="006E190F">
        <w:trPr>
          <w:jc w:val="center"/>
        </w:trPr>
        <w:tc>
          <w:tcPr>
            <w:tcW w:w="4876" w:type="dxa"/>
          </w:tcPr>
          <w:p w14:paraId="48733B89"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c>
          <w:tcPr>
            <w:tcW w:w="4876" w:type="dxa"/>
          </w:tcPr>
          <w:p w14:paraId="07BFC36D"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r>
    </w:tbl>
    <w:p w14:paraId="686DB6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54030AF6" w14:textId="77777777" w:rsidR="000331D5" w:rsidRPr="007A2115" w:rsidRDefault="000331D5" w:rsidP="000331D5">
      <w:r w:rsidRPr="007A2115">
        <w:rPr>
          <w:rStyle w:val="HideTWBExt"/>
          <w:noProof w:val="0"/>
        </w:rPr>
        <w:t>&lt;/Amend&gt;</w:t>
      </w:r>
    </w:p>
    <w:p w14:paraId="529ABB3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1119</w:t>
      </w:r>
      <w:r w:rsidRPr="007A2115">
        <w:rPr>
          <w:rStyle w:val="HideTWBExt"/>
          <w:b w:val="0"/>
          <w:noProof w:val="0"/>
        </w:rPr>
        <w:t>&lt;/NumAm&gt;</w:t>
      </w:r>
    </w:p>
    <w:p w14:paraId="150C577E"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15852696" w14:textId="77777777" w:rsidR="000331D5" w:rsidRPr="007A2115" w:rsidRDefault="000331D5" w:rsidP="000331D5">
      <w:pPr>
        <w:pStyle w:val="NormalBold"/>
      </w:pPr>
      <w:r w:rsidRPr="007A2115">
        <w:rPr>
          <w:rStyle w:val="HideTWBExt"/>
          <w:b w:val="0"/>
          <w:noProof w:val="0"/>
        </w:rPr>
        <w:t>&lt;/RepeatBlock-By&gt;</w:t>
      </w:r>
    </w:p>
    <w:p w14:paraId="3026099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E4B533B" w14:textId="77777777" w:rsidR="000331D5" w:rsidRPr="007A2115" w:rsidRDefault="000331D5" w:rsidP="000331D5">
      <w:pPr>
        <w:pStyle w:val="NormalBold"/>
      </w:pPr>
      <w:r w:rsidRPr="007A2115">
        <w:rPr>
          <w:rStyle w:val="HideTWBExt"/>
          <w:b w:val="0"/>
          <w:noProof w:val="0"/>
        </w:rPr>
        <w:t>&lt;Article&gt;</w:t>
      </w:r>
      <w:r w:rsidRPr="007A2115">
        <w:t>Article 6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96DEC5A" w14:textId="77777777" w:rsidTr="006E190F">
        <w:trPr>
          <w:trHeight w:hRule="exact" w:val="240"/>
          <w:jc w:val="center"/>
        </w:trPr>
        <w:tc>
          <w:tcPr>
            <w:tcW w:w="9752" w:type="dxa"/>
            <w:gridSpan w:val="2"/>
          </w:tcPr>
          <w:p w14:paraId="6AC4C2B1" w14:textId="77777777" w:rsidR="000331D5" w:rsidRPr="007A2115" w:rsidRDefault="000331D5" w:rsidP="006E190F"/>
        </w:tc>
      </w:tr>
      <w:tr w:rsidR="000331D5" w:rsidRPr="007A2115" w14:paraId="44DABF93" w14:textId="77777777" w:rsidTr="006E190F">
        <w:trPr>
          <w:trHeight w:val="240"/>
          <w:jc w:val="center"/>
        </w:trPr>
        <w:tc>
          <w:tcPr>
            <w:tcW w:w="4876" w:type="dxa"/>
          </w:tcPr>
          <w:p w14:paraId="2910E953" w14:textId="77777777" w:rsidR="000331D5" w:rsidRPr="007A2115" w:rsidRDefault="000331D5" w:rsidP="006E190F">
            <w:pPr>
              <w:pStyle w:val="AmColumnHeading"/>
            </w:pPr>
            <w:r w:rsidRPr="007A2115">
              <w:t>Texte proposé par la Commission</w:t>
            </w:r>
          </w:p>
        </w:tc>
        <w:tc>
          <w:tcPr>
            <w:tcW w:w="4876" w:type="dxa"/>
          </w:tcPr>
          <w:p w14:paraId="08D3EA93" w14:textId="77777777" w:rsidR="000331D5" w:rsidRPr="007A2115" w:rsidRDefault="000331D5" w:rsidP="006E190F">
            <w:pPr>
              <w:pStyle w:val="AmColumnHeading"/>
            </w:pPr>
            <w:r w:rsidRPr="007A2115">
              <w:t>Amendement</w:t>
            </w:r>
          </w:p>
        </w:tc>
      </w:tr>
      <w:tr w:rsidR="000331D5" w:rsidRPr="007A2115" w14:paraId="4230FB4B" w14:textId="77777777" w:rsidTr="006E190F">
        <w:trPr>
          <w:jc w:val="center"/>
        </w:trPr>
        <w:tc>
          <w:tcPr>
            <w:tcW w:w="4876" w:type="dxa"/>
          </w:tcPr>
          <w:p w14:paraId="16F450C2" w14:textId="77777777" w:rsidR="000331D5" w:rsidRPr="007A2115" w:rsidRDefault="000331D5" w:rsidP="006E190F">
            <w:pPr>
              <w:pStyle w:val="Normal6a"/>
            </w:pPr>
            <w:r w:rsidRPr="007A2115">
              <w:t>3.</w:t>
            </w:r>
            <w:r w:rsidRPr="007A2115">
              <w:tab/>
              <w:t xml:space="preserve">Les États membres mettent en place des stratégies nationales afin de garantir une capacité suffisante pour la mise en œuvre d’un système </w:t>
            </w:r>
            <w:r w:rsidRPr="007A2115">
              <w:rPr>
                <w:b/>
                <w:i/>
              </w:rPr>
              <w:t>de gestion effective de l’asile et de la migration</w:t>
            </w:r>
            <w:r w:rsidRPr="007A2115">
              <w:t>,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 XXX/XXX [établissant le Fonds «Asile et migration»] et du règlement (UE) XXX/XXX [relatif à l’Agence de l’Union européenne pour l’asile]</w:t>
            </w:r>
            <w:r w:rsidRPr="007A2115">
              <w:rPr>
                <w:b/>
                <w:i/>
              </w:rPr>
              <w:t xml:space="preserve">, et elles sont cohérentes avec les </w:t>
            </w:r>
            <w:r w:rsidRPr="007A2115">
              <w:t>stratégies nationales</w:t>
            </w:r>
            <w:r w:rsidRPr="007A2115">
              <w:rPr>
                <w:b/>
                <w:i/>
              </w:rPr>
              <w:t xml:space="preserve"> de gestion intégrée des frontières établies conformément à l’article 8, paragraphe 6, du règlement (UE) 2019/1896 et les complètent</w:t>
            </w:r>
            <w:r w:rsidRPr="007A2115">
              <w: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c>
          <w:tcPr>
            <w:tcW w:w="4876" w:type="dxa"/>
          </w:tcPr>
          <w:p w14:paraId="35CADA99" w14:textId="77777777" w:rsidR="000331D5" w:rsidRPr="007A2115" w:rsidRDefault="000331D5" w:rsidP="006E190F">
            <w:pPr>
              <w:pStyle w:val="Normal6a"/>
            </w:pPr>
            <w:r w:rsidRPr="007A2115">
              <w:t>3.</w:t>
            </w:r>
            <w:r w:rsidRPr="007A2115">
              <w:tab/>
              <w:t xml:space="preserve">Les États membres mettent en place des stratégies nationales afin de garantir une capacité suffisante pour la mise en œuvre d’un système </w:t>
            </w:r>
            <w:r w:rsidRPr="007A2115">
              <w:rPr>
                <w:b/>
                <w:i/>
              </w:rPr>
              <w:t>effectif d’asile</w:t>
            </w:r>
            <w:r w:rsidRPr="007A2115">
              <w:t>,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 XXX/XXX [établissant le Fonds «Asile et migration»] et du règlement (UE) XXX/XXX [relatif à l’Agence de l’Union européenne pour l’asile]</w:t>
            </w:r>
            <w:r w:rsidRPr="007A2115">
              <w:rPr>
                <w:b/>
                <w:i/>
              </w:rPr>
              <w:t xml:space="preserve">. Les États membres consultent les autorités locales et régionales lors de l’élaboration de leurs </w:t>
            </w:r>
            <w:r w:rsidRPr="007A2115">
              <w:t>stratégies nationales.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r>
      <w:tr w:rsidR="000331D5" w:rsidRPr="007A2115" w14:paraId="5A764FED" w14:textId="77777777" w:rsidTr="006E190F">
        <w:trPr>
          <w:jc w:val="center"/>
        </w:trPr>
        <w:tc>
          <w:tcPr>
            <w:tcW w:w="4876" w:type="dxa"/>
          </w:tcPr>
          <w:p w14:paraId="6C2552AC" w14:textId="77777777" w:rsidR="000331D5" w:rsidRPr="007A2115" w:rsidRDefault="000331D5" w:rsidP="006E190F">
            <w:pPr>
              <w:pStyle w:val="Normal6a"/>
            </w:pPr>
            <w:r w:rsidRPr="007A2115">
              <w:t>_________________</w:t>
            </w:r>
          </w:p>
        </w:tc>
        <w:tc>
          <w:tcPr>
            <w:tcW w:w="4876" w:type="dxa"/>
          </w:tcPr>
          <w:p w14:paraId="6EE175EF" w14:textId="77777777" w:rsidR="000331D5" w:rsidRPr="007A2115" w:rsidRDefault="000331D5" w:rsidP="006E190F">
            <w:pPr>
              <w:pStyle w:val="Normal6a"/>
            </w:pPr>
            <w:r w:rsidRPr="007A2115">
              <w:t>_________________</w:t>
            </w:r>
          </w:p>
        </w:tc>
      </w:tr>
      <w:tr w:rsidR="000331D5" w:rsidRPr="007A2115" w14:paraId="0C44F1F4" w14:textId="77777777" w:rsidTr="006E190F">
        <w:trPr>
          <w:jc w:val="center"/>
        </w:trPr>
        <w:tc>
          <w:tcPr>
            <w:tcW w:w="4876" w:type="dxa"/>
          </w:tcPr>
          <w:p w14:paraId="07E52BEA"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c>
          <w:tcPr>
            <w:tcW w:w="4876" w:type="dxa"/>
          </w:tcPr>
          <w:p w14:paraId="7DD26A4C"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r>
    </w:tbl>
    <w:p w14:paraId="4C02D95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4596F59" w14:textId="77777777" w:rsidR="000331D5" w:rsidRPr="007A2115" w:rsidRDefault="000331D5" w:rsidP="000331D5">
      <w:r w:rsidRPr="007A2115">
        <w:rPr>
          <w:rStyle w:val="HideTWBExt"/>
          <w:noProof w:val="0"/>
        </w:rPr>
        <w:t>&lt;/Amend&gt;</w:t>
      </w:r>
    </w:p>
    <w:p w14:paraId="3061644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1120</w:t>
      </w:r>
      <w:r w:rsidRPr="007A2115">
        <w:rPr>
          <w:rStyle w:val="HideTWBExt"/>
          <w:b w:val="0"/>
          <w:noProof w:val="0"/>
        </w:rPr>
        <w:t>&lt;/NumAm&gt;</w:t>
      </w:r>
    </w:p>
    <w:p w14:paraId="23514E77"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13BEE12" w14:textId="77777777" w:rsidR="000331D5" w:rsidRPr="007A2115" w:rsidRDefault="000331D5" w:rsidP="000331D5">
      <w:pPr>
        <w:pStyle w:val="NormalBold"/>
      </w:pPr>
      <w:r w:rsidRPr="007A2115">
        <w:rPr>
          <w:rStyle w:val="HideTWBExt"/>
          <w:b w:val="0"/>
          <w:noProof w:val="0"/>
        </w:rPr>
        <w:t>&lt;/RepeatBlock-By&gt;</w:t>
      </w:r>
    </w:p>
    <w:p w14:paraId="7328DCE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1AFD594" w14:textId="77777777" w:rsidR="000331D5" w:rsidRPr="007A2115" w:rsidRDefault="000331D5" w:rsidP="000331D5">
      <w:pPr>
        <w:pStyle w:val="NormalBold"/>
      </w:pPr>
      <w:r w:rsidRPr="007A2115">
        <w:rPr>
          <w:rStyle w:val="HideTWBExt"/>
          <w:b w:val="0"/>
          <w:noProof w:val="0"/>
        </w:rPr>
        <w:t>&lt;Article&gt;</w:t>
      </w:r>
      <w:r w:rsidRPr="007A2115">
        <w:t>Article 6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2771633" w14:textId="77777777" w:rsidTr="006E190F">
        <w:trPr>
          <w:trHeight w:hRule="exact" w:val="240"/>
          <w:jc w:val="center"/>
        </w:trPr>
        <w:tc>
          <w:tcPr>
            <w:tcW w:w="9752" w:type="dxa"/>
            <w:gridSpan w:val="2"/>
          </w:tcPr>
          <w:p w14:paraId="51A1423E" w14:textId="77777777" w:rsidR="000331D5" w:rsidRPr="007A2115" w:rsidRDefault="000331D5" w:rsidP="006E190F"/>
        </w:tc>
      </w:tr>
      <w:tr w:rsidR="000331D5" w:rsidRPr="007A2115" w14:paraId="1BD351C0" w14:textId="77777777" w:rsidTr="006E190F">
        <w:trPr>
          <w:trHeight w:val="240"/>
          <w:jc w:val="center"/>
        </w:trPr>
        <w:tc>
          <w:tcPr>
            <w:tcW w:w="4876" w:type="dxa"/>
          </w:tcPr>
          <w:p w14:paraId="1D9B6C8F" w14:textId="77777777" w:rsidR="000331D5" w:rsidRPr="007A2115" w:rsidRDefault="000331D5" w:rsidP="006E190F">
            <w:pPr>
              <w:pStyle w:val="AmColumnHeading"/>
            </w:pPr>
            <w:r w:rsidRPr="007A2115">
              <w:t>Texte proposé par la Commission</w:t>
            </w:r>
          </w:p>
        </w:tc>
        <w:tc>
          <w:tcPr>
            <w:tcW w:w="4876" w:type="dxa"/>
          </w:tcPr>
          <w:p w14:paraId="6EA06F1B" w14:textId="77777777" w:rsidR="000331D5" w:rsidRPr="007A2115" w:rsidRDefault="000331D5" w:rsidP="006E190F">
            <w:pPr>
              <w:pStyle w:val="AmColumnHeading"/>
            </w:pPr>
            <w:r w:rsidRPr="007A2115">
              <w:t>Amendement</w:t>
            </w:r>
          </w:p>
        </w:tc>
      </w:tr>
      <w:tr w:rsidR="000331D5" w:rsidRPr="007A2115" w14:paraId="0BCACE8E" w14:textId="77777777" w:rsidTr="006E190F">
        <w:trPr>
          <w:jc w:val="center"/>
        </w:trPr>
        <w:tc>
          <w:tcPr>
            <w:tcW w:w="4876" w:type="dxa"/>
          </w:tcPr>
          <w:p w14:paraId="14F3FECE" w14:textId="77777777" w:rsidR="000331D5" w:rsidRPr="007A2115" w:rsidRDefault="000331D5" w:rsidP="006E190F">
            <w:pPr>
              <w:pStyle w:val="Normal6a"/>
            </w:pPr>
            <w:r w:rsidRPr="007A2115">
              <w:t>3.</w:t>
            </w:r>
            <w:r w:rsidRPr="007A2115">
              <w:tab/>
              <w:t xml:space="preserve">Les États membres </w:t>
            </w:r>
            <w:r w:rsidRPr="007A2115">
              <w:rPr>
                <w:b/>
                <w:i/>
              </w:rPr>
              <w:t xml:space="preserve">mettent en place </w:t>
            </w:r>
            <w:r w:rsidRPr="007A2115">
              <w:t xml:space="preserve">des stratégies nationales afin de garantir une capacité suffisante pour la mise en œuvre d’un système </w:t>
            </w:r>
            <w:r w:rsidRPr="007A2115">
              <w:rPr>
                <w:b/>
                <w:i/>
              </w:rPr>
              <w:t xml:space="preserve">de gestion </w:t>
            </w:r>
            <w:r w:rsidRPr="007A2115">
              <w:t>effective de l’asile et de la migration,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w:t>
            </w:r>
            <w:r w:rsidRPr="007A2115">
              <w:rPr>
                <w:b/>
                <w:i/>
              </w:rPr>
              <w:t xml:space="preserve">comportent </w:t>
            </w:r>
            <w:r w:rsidRPr="007A2115">
              <w:t xml:space="preserve">des informations sur la manière dont l’État membre met en œuvre les principes énoncés dans la présente partie et les obligations juridiques qui </w:t>
            </w:r>
            <w:r w:rsidRPr="007A2115">
              <w:rPr>
                <w:b/>
                <w:i/>
              </w:rPr>
              <w:t xml:space="preserve">en </w:t>
            </w:r>
            <w:r w:rsidRPr="007A2115">
              <w:t xml:space="preserve">découlent au niveau national. </w:t>
            </w:r>
            <w:r w:rsidRPr="007A2115">
              <w:rPr>
                <w:b/>
                <w:i/>
              </w:rPr>
              <w:t xml:space="preserve">Elles </w:t>
            </w:r>
            <w:r w:rsidRPr="007A2115">
              <w:t xml:space="preserve">tiennent compte d’autres stratégies pertinentes et des mesures de soutien existantes, notamment au titre du règlement (UE) XXX/XXX [établissant le Fonds «Asile et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w:t>
            </w:r>
            <w:r w:rsidRPr="007A2115">
              <w:rPr>
                <w:b/>
                <w:i/>
              </w:rPr>
              <w:t>devraient</w:t>
            </w:r>
            <w:r w:rsidRPr="007A2115">
              <w:t xml:space="preserve"> également être pris en compte dans le cadre de ces stratégies.</w:t>
            </w:r>
          </w:p>
        </w:tc>
        <w:tc>
          <w:tcPr>
            <w:tcW w:w="4876" w:type="dxa"/>
          </w:tcPr>
          <w:p w14:paraId="6F82E652" w14:textId="77777777" w:rsidR="000331D5" w:rsidRPr="007A2115" w:rsidRDefault="000331D5" w:rsidP="006E190F">
            <w:pPr>
              <w:pStyle w:val="Normal6a"/>
            </w:pPr>
            <w:r w:rsidRPr="007A2115">
              <w:t>3.</w:t>
            </w:r>
            <w:r w:rsidRPr="007A2115">
              <w:tab/>
              <w:t xml:space="preserve">Les États membres </w:t>
            </w:r>
            <w:r w:rsidRPr="007A2115">
              <w:rPr>
                <w:b/>
                <w:i/>
              </w:rPr>
              <w:t xml:space="preserve">sont libres de mettre en place </w:t>
            </w:r>
            <w:r w:rsidRPr="007A2115">
              <w:t xml:space="preserve">des stratégies nationales afin de garantir une capacité suffisante pour la mise en œuvre d’un système </w:t>
            </w:r>
            <w:r w:rsidRPr="007A2115">
              <w:rPr>
                <w:b/>
                <w:i/>
              </w:rPr>
              <w:t>d’atténuation</w:t>
            </w:r>
            <w:r w:rsidRPr="007A2115">
              <w:t xml:space="preserve"> effective de l’asile et de la migration,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et des rapports de la Commission publiés dans le cadre du plan de préparation et de gestion de crise de l’UE. </w:t>
            </w:r>
            <w:r w:rsidRPr="007A2115">
              <w:rPr>
                <w:b/>
                <w:i/>
              </w:rPr>
              <w:t>Il est encouragé d’inclure dans</w:t>
            </w:r>
            <w:r w:rsidRPr="007A2115">
              <w:t xml:space="preserve"> ces stratégies nationales des informations sur la manière dont l’État membre met en œuvre les principes énoncés dans la présente partie et les obligations juridiques qui découlent</w:t>
            </w:r>
            <w:r w:rsidRPr="007A2115">
              <w:rPr>
                <w:b/>
                <w:i/>
              </w:rPr>
              <w:t xml:space="preserve"> de la législation</w:t>
            </w:r>
            <w:r w:rsidRPr="007A2115">
              <w:t xml:space="preserve"> au niveau national. </w:t>
            </w:r>
            <w:r w:rsidRPr="007A2115">
              <w:rPr>
                <w:b/>
                <w:i/>
              </w:rPr>
              <w:t>Il est encouragé qu’elles</w:t>
            </w:r>
            <w:r w:rsidRPr="007A2115">
              <w:t xml:space="preserve"> tiennent compte d’autres stratégies pertinentes et des mesures de soutien existantes, notamment au titre du règlement (UE) XXX/XXX [établissant le Fonds «Asile et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w:t>
            </w:r>
            <w:r w:rsidRPr="007A2115">
              <w:rPr>
                <w:b/>
                <w:i/>
              </w:rPr>
              <w:t xml:space="preserve"> peuvent</w:t>
            </w:r>
            <w:r w:rsidRPr="007A2115">
              <w:t xml:space="preserve"> également être pris en compte dans le cadre de ces stratégies.</w:t>
            </w:r>
          </w:p>
        </w:tc>
      </w:tr>
      <w:tr w:rsidR="000331D5" w:rsidRPr="007A2115" w14:paraId="46F2D3E7" w14:textId="77777777" w:rsidTr="006E190F">
        <w:trPr>
          <w:jc w:val="center"/>
        </w:trPr>
        <w:tc>
          <w:tcPr>
            <w:tcW w:w="4876" w:type="dxa"/>
          </w:tcPr>
          <w:p w14:paraId="7E62CD50" w14:textId="77777777" w:rsidR="000331D5" w:rsidRPr="007A2115" w:rsidRDefault="000331D5" w:rsidP="006E190F">
            <w:pPr>
              <w:pStyle w:val="Normal6a"/>
            </w:pPr>
            <w:r w:rsidRPr="007A2115">
              <w:t>_________________</w:t>
            </w:r>
          </w:p>
        </w:tc>
        <w:tc>
          <w:tcPr>
            <w:tcW w:w="4876" w:type="dxa"/>
          </w:tcPr>
          <w:p w14:paraId="2F6B6AF4" w14:textId="77777777" w:rsidR="000331D5" w:rsidRPr="007A2115" w:rsidRDefault="000331D5" w:rsidP="006E190F">
            <w:pPr>
              <w:pStyle w:val="Normal6a"/>
            </w:pPr>
            <w:r w:rsidRPr="007A2115">
              <w:t>_________________</w:t>
            </w:r>
          </w:p>
        </w:tc>
      </w:tr>
      <w:tr w:rsidR="000331D5" w:rsidRPr="007A2115" w14:paraId="75462F91" w14:textId="77777777" w:rsidTr="006E190F">
        <w:trPr>
          <w:jc w:val="center"/>
        </w:trPr>
        <w:tc>
          <w:tcPr>
            <w:tcW w:w="4876" w:type="dxa"/>
          </w:tcPr>
          <w:p w14:paraId="6CB826C6"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c>
          <w:tcPr>
            <w:tcW w:w="4876" w:type="dxa"/>
          </w:tcPr>
          <w:p w14:paraId="6FB45C4F"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r>
    </w:tbl>
    <w:p w14:paraId="209BCB0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3C8C767" w14:textId="77777777" w:rsidR="000331D5" w:rsidRPr="007A2115" w:rsidRDefault="000331D5" w:rsidP="000331D5">
      <w:r w:rsidRPr="007A2115">
        <w:rPr>
          <w:rStyle w:val="HideTWBExt"/>
          <w:noProof w:val="0"/>
        </w:rPr>
        <w:t>&lt;/Amend&gt;</w:t>
      </w:r>
    </w:p>
    <w:p w14:paraId="215BE37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1121</w:t>
      </w:r>
      <w:r w:rsidRPr="007A2115">
        <w:rPr>
          <w:rStyle w:val="HideTWBExt"/>
          <w:b w:val="0"/>
          <w:noProof w:val="0"/>
        </w:rPr>
        <w:t>&lt;/NumAm&gt;</w:t>
      </w:r>
    </w:p>
    <w:p w14:paraId="5D31F584"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w:t>
      </w:r>
      <w:r w:rsidRPr="007A2115">
        <w:rPr>
          <w:rStyle w:val="HideTWBExt"/>
          <w:b w:val="0"/>
          <w:noProof w:val="0"/>
        </w:rPr>
        <w:t>&lt;/Members&gt;</w:t>
      </w:r>
    </w:p>
    <w:p w14:paraId="60A4A603" w14:textId="77777777" w:rsidR="000331D5" w:rsidRPr="007A2115" w:rsidRDefault="000331D5" w:rsidP="000331D5">
      <w:pPr>
        <w:pStyle w:val="NormalBold"/>
      </w:pPr>
      <w:r w:rsidRPr="007A2115">
        <w:rPr>
          <w:rStyle w:val="HideTWBExt"/>
          <w:b w:val="0"/>
          <w:noProof w:val="0"/>
        </w:rPr>
        <w:t>&lt;/RepeatBlock-By&gt;</w:t>
      </w:r>
    </w:p>
    <w:p w14:paraId="2781B1D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91068F" w14:textId="77777777" w:rsidR="000331D5" w:rsidRPr="007A2115" w:rsidRDefault="000331D5" w:rsidP="000331D5">
      <w:pPr>
        <w:pStyle w:val="NormalBold"/>
      </w:pPr>
      <w:r w:rsidRPr="007A2115">
        <w:rPr>
          <w:rStyle w:val="HideTWBExt"/>
          <w:b w:val="0"/>
          <w:noProof w:val="0"/>
        </w:rPr>
        <w:t>&lt;Article&gt;</w:t>
      </w:r>
      <w:r w:rsidRPr="007A2115">
        <w:t>Article 6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821104C" w14:textId="77777777" w:rsidTr="006E190F">
        <w:trPr>
          <w:trHeight w:hRule="exact" w:val="240"/>
          <w:jc w:val="center"/>
        </w:trPr>
        <w:tc>
          <w:tcPr>
            <w:tcW w:w="9752" w:type="dxa"/>
            <w:gridSpan w:val="2"/>
          </w:tcPr>
          <w:p w14:paraId="17B57A49" w14:textId="77777777" w:rsidR="000331D5" w:rsidRPr="007A2115" w:rsidRDefault="000331D5" w:rsidP="006E190F"/>
        </w:tc>
      </w:tr>
      <w:tr w:rsidR="000331D5" w:rsidRPr="007A2115" w14:paraId="19D038C1" w14:textId="77777777" w:rsidTr="006E190F">
        <w:trPr>
          <w:trHeight w:val="240"/>
          <w:jc w:val="center"/>
        </w:trPr>
        <w:tc>
          <w:tcPr>
            <w:tcW w:w="4876" w:type="dxa"/>
          </w:tcPr>
          <w:p w14:paraId="177AFBEB" w14:textId="77777777" w:rsidR="000331D5" w:rsidRPr="007A2115" w:rsidRDefault="000331D5" w:rsidP="006E190F">
            <w:pPr>
              <w:pStyle w:val="AmColumnHeading"/>
            </w:pPr>
            <w:r w:rsidRPr="007A2115">
              <w:t>Texte proposé par la Commission</w:t>
            </w:r>
          </w:p>
        </w:tc>
        <w:tc>
          <w:tcPr>
            <w:tcW w:w="4876" w:type="dxa"/>
          </w:tcPr>
          <w:p w14:paraId="641F24B6" w14:textId="77777777" w:rsidR="000331D5" w:rsidRPr="007A2115" w:rsidRDefault="000331D5" w:rsidP="006E190F">
            <w:pPr>
              <w:pStyle w:val="AmColumnHeading"/>
            </w:pPr>
            <w:r w:rsidRPr="007A2115">
              <w:t>Amendement</w:t>
            </w:r>
          </w:p>
        </w:tc>
      </w:tr>
      <w:tr w:rsidR="000331D5" w:rsidRPr="007A2115" w14:paraId="21D8B45D" w14:textId="77777777" w:rsidTr="006E190F">
        <w:trPr>
          <w:jc w:val="center"/>
        </w:trPr>
        <w:tc>
          <w:tcPr>
            <w:tcW w:w="4876" w:type="dxa"/>
          </w:tcPr>
          <w:p w14:paraId="641E0766" w14:textId="77777777" w:rsidR="000331D5" w:rsidRPr="007A2115" w:rsidRDefault="000331D5" w:rsidP="006E190F">
            <w:pPr>
              <w:pStyle w:val="Normal6a"/>
            </w:pPr>
            <w:r w:rsidRPr="007A2115">
              <w:t>3.</w:t>
            </w:r>
            <w:r w:rsidRPr="007A2115">
              <w:tab/>
              <w:t>Les États membres mettent en place des stratégies nationales afin de garantir une capacité suffisante pour la mise en œuvre d’un système de gestion effective de l’asile et de la migration,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w:t>
            </w:r>
            <w:r w:rsidRPr="007A2115">
              <w:rPr>
                <w:b/>
                <w:i/>
              </w:rPr>
              <w:t xml:space="preserve"> XXX/XXX</w:t>
            </w:r>
            <w:r w:rsidRPr="007A2115">
              <w:t xml:space="preserve"> [établissant le Fonds «Asile</w:t>
            </w:r>
            <w:r w:rsidRPr="007A2115">
              <w:rPr>
                <w:b/>
                <w:i/>
              </w:rPr>
              <w:t xml:space="preserve"> et</w:t>
            </w:r>
            <w:r w:rsidRPr="007A2115">
              <w:t xml:space="preserve"> migration»] et du règlement (UE) XXX/XXX [relatif à l’Agence de l’Union européenne pour l’asile], et elles sont cohérentes avec les stratégies nationales de gestion intégrée des frontières établies conformément à l’article 8, paragraphe 6, du règlement (UE) 2019/1896 et les complètent&lt;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c>
          <w:tcPr>
            <w:tcW w:w="4876" w:type="dxa"/>
          </w:tcPr>
          <w:p w14:paraId="6F0EB23D" w14:textId="77777777" w:rsidR="000331D5" w:rsidRPr="007A2115" w:rsidRDefault="000331D5" w:rsidP="006E190F">
            <w:pPr>
              <w:pStyle w:val="Normal6a"/>
            </w:pPr>
            <w:r w:rsidRPr="007A2115">
              <w:t>3.</w:t>
            </w:r>
            <w:r w:rsidRPr="007A2115">
              <w:tab/>
              <w:t>Les États membres mettent en place des stratégies nationales afin de garantir une capacité suffisante pour la mise en œuvre d’un système de gestion effective de l’asile et de la migration, conformément aux principes énoncés dans la présente partie. Ces stratégies comprennent une planification d’urgence au niveau national, tenant compte de la planification d’urgence au titre du règlement (UE) XXX/XXX [relatif à l’Agence de l’Union européenne pour l’asile], du règlement (UE) 2019/1896</w:t>
            </w:r>
            <w:r w:rsidRPr="007A2115">
              <w:rPr>
                <w:rStyle w:val="Sup"/>
              </w:rPr>
              <w:t>56</w:t>
            </w:r>
            <w:r w:rsidRPr="007A2115">
              <w:t xml:space="preserve"> [règlement relatif à l’Agence européenne de garde-frontières et de garde-côtes], de la directive XXX/XXX/UE [directive relative aux conditions d’accueil] et des rapports de la Commission publiés dans le cadre du plan de préparation et de gestion de crise de l’UE. Ces stratégies nationales comportent des informations sur la manière dont l’État membre met en œuvre les principes énoncés dans la présente partie et les obligations juridiques qui en découlent au niveau national. Elles tiennent compte d’autres stratégies pertinentes et des mesures de soutien existantes, notamment au titre du règlement (UE)</w:t>
            </w:r>
            <w:r w:rsidRPr="007A2115">
              <w:rPr>
                <w:b/>
                <w:i/>
              </w:rPr>
              <w:t> 2021/1147</w:t>
            </w:r>
            <w:r w:rsidRPr="007A2115">
              <w:t xml:space="preserve"> [établissant le Fonds «Asile</w:t>
            </w:r>
            <w:r w:rsidRPr="007A2115">
              <w:rPr>
                <w:b/>
                <w:i/>
              </w:rPr>
              <w:t>,</w:t>
            </w:r>
            <w:r w:rsidRPr="007A2115">
              <w:t xml:space="preserve"> migration</w:t>
            </w:r>
            <w:r w:rsidRPr="007A2115">
              <w:rPr>
                <w:b/>
                <w:i/>
              </w:rPr>
              <w:t xml:space="preserve"> et intégration</w:t>
            </w:r>
            <w:r w:rsidRPr="007A2115">
              <w:t>»] et du règlement (UE) XXX/XXX [relatif à l’Agence de l’Union européenne pour l’asile], et elles sont cohérentes avec les stratégies nationales de gestion intégrée des frontières établies conformément à l’article 8, paragraphe 6, du règlement (UE) 2019/1896 et les complètent. Les résultats du suivi assuré par l’Agence pour l’asile et l’Agence européenne de garde-frontières et de garde-côtes, de l’évaluation effectuée conformément au règlement (UE) nº 1053/2013 du Conseil ainsi que des évaluations réalisées conformément à l’article 7 du règlement (UE) XXX/XXX [règlement relatif au filtrage] devraient également être pris en compte dans le cadre de ces stratégies.</w:t>
            </w:r>
          </w:p>
        </w:tc>
      </w:tr>
      <w:tr w:rsidR="000331D5" w:rsidRPr="007A2115" w14:paraId="5AD8350E" w14:textId="77777777" w:rsidTr="006E190F">
        <w:trPr>
          <w:jc w:val="center"/>
        </w:trPr>
        <w:tc>
          <w:tcPr>
            <w:tcW w:w="4876" w:type="dxa"/>
          </w:tcPr>
          <w:p w14:paraId="118C2456" w14:textId="77777777" w:rsidR="000331D5" w:rsidRPr="007A2115" w:rsidRDefault="000331D5" w:rsidP="006E190F">
            <w:pPr>
              <w:pStyle w:val="Normal6a"/>
            </w:pPr>
            <w:r w:rsidRPr="007A2115">
              <w:t>_________________</w:t>
            </w:r>
          </w:p>
        </w:tc>
        <w:tc>
          <w:tcPr>
            <w:tcW w:w="4876" w:type="dxa"/>
          </w:tcPr>
          <w:p w14:paraId="485AB4D5" w14:textId="77777777" w:rsidR="000331D5" w:rsidRPr="007A2115" w:rsidRDefault="000331D5" w:rsidP="006E190F">
            <w:pPr>
              <w:pStyle w:val="Normal6a"/>
            </w:pPr>
            <w:r w:rsidRPr="007A2115">
              <w:t>_________________</w:t>
            </w:r>
          </w:p>
        </w:tc>
      </w:tr>
      <w:tr w:rsidR="000331D5" w:rsidRPr="007A2115" w14:paraId="1EDB49BC" w14:textId="77777777" w:rsidTr="006E190F">
        <w:trPr>
          <w:jc w:val="center"/>
        </w:trPr>
        <w:tc>
          <w:tcPr>
            <w:tcW w:w="4876" w:type="dxa"/>
          </w:tcPr>
          <w:p w14:paraId="33784695"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c>
          <w:tcPr>
            <w:tcW w:w="4876" w:type="dxa"/>
          </w:tcPr>
          <w:p w14:paraId="28389C92" w14:textId="77777777" w:rsidR="000331D5" w:rsidRPr="007A2115" w:rsidRDefault="000331D5" w:rsidP="006E190F">
            <w:pPr>
              <w:pStyle w:val="Normal6a"/>
            </w:pPr>
            <w:r w:rsidRPr="007A2115">
              <w:rPr>
                <w:rStyle w:val="Sup"/>
              </w:rPr>
              <w:t>56</w:t>
            </w:r>
            <w:r w:rsidRPr="007A2115">
              <w:t xml:space="preserve"> Règlement (UE) 2019/1896 du Parlement européen et du Conseil du 13 novembre 2019 relatif au corps européen de garde-frontières et de garde-côtes et abrogeant les règlements (UE) nº 1052/2013 et (UE) 2016/1624, JO L 295 du 14.11.2019, p. 1.</w:t>
            </w:r>
          </w:p>
        </w:tc>
      </w:tr>
    </w:tbl>
    <w:p w14:paraId="5DA869B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0EC8911" w14:textId="77777777" w:rsidR="000331D5" w:rsidRPr="007A2115" w:rsidRDefault="000331D5" w:rsidP="000331D5">
      <w:r w:rsidRPr="007A2115">
        <w:rPr>
          <w:rStyle w:val="HideTWBExt"/>
          <w:noProof w:val="0"/>
        </w:rPr>
        <w:t>&lt;/Amend&gt;</w:t>
      </w:r>
    </w:p>
    <w:p w14:paraId="2EC8CFA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1122</w:t>
      </w:r>
      <w:r w:rsidRPr="007A2115">
        <w:rPr>
          <w:rStyle w:val="HideTWBExt"/>
          <w:b w:val="0"/>
          <w:noProof w:val="0"/>
        </w:rPr>
        <w:t>&lt;/NumAm&gt;</w:t>
      </w:r>
    </w:p>
    <w:p w14:paraId="68D3C6A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F791EAF" w14:textId="77777777" w:rsidR="000331D5" w:rsidRPr="007A2115" w:rsidRDefault="000331D5" w:rsidP="000331D5">
      <w:pPr>
        <w:pStyle w:val="NormalBold"/>
      </w:pPr>
      <w:r w:rsidRPr="007A2115">
        <w:rPr>
          <w:rStyle w:val="HideTWBExt"/>
          <w:b w:val="0"/>
          <w:noProof w:val="0"/>
        </w:rPr>
        <w:t>&lt;/RepeatBlock-By&gt;</w:t>
      </w:r>
    </w:p>
    <w:p w14:paraId="049AD88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37141F4"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28F61A7" w14:textId="77777777" w:rsidTr="006E190F">
        <w:trPr>
          <w:trHeight w:hRule="exact" w:val="240"/>
          <w:jc w:val="center"/>
        </w:trPr>
        <w:tc>
          <w:tcPr>
            <w:tcW w:w="9752" w:type="dxa"/>
            <w:gridSpan w:val="2"/>
          </w:tcPr>
          <w:p w14:paraId="6AFC0D19" w14:textId="77777777" w:rsidR="000331D5" w:rsidRPr="007A2115" w:rsidRDefault="000331D5" w:rsidP="006E190F"/>
        </w:tc>
      </w:tr>
      <w:tr w:rsidR="000331D5" w:rsidRPr="007A2115" w14:paraId="735E69AE" w14:textId="77777777" w:rsidTr="006E190F">
        <w:trPr>
          <w:trHeight w:val="240"/>
          <w:jc w:val="center"/>
        </w:trPr>
        <w:tc>
          <w:tcPr>
            <w:tcW w:w="4876" w:type="dxa"/>
          </w:tcPr>
          <w:p w14:paraId="31A24153" w14:textId="77777777" w:rsidR="000331D5" w:rsidRPr="007A2115" w:rsidRDefault="000331D5" w:rsidP="006E190F">
            <w:pPr>
              <w:pStyle w:val="AmColumnHeading"/>
            </w:pPr>
            <w:r w:rsidRPr="007A2115">
              <w:t>Texte proposé par la Commission</w:t>
            </w:r>
          </w:p>
        </w:tc>
        <w:tc>
          <w:tcPr>
            <w:tcW w:w="4876" w:type="dxa"/>
          </w:tcPr>
          <w:p w14:paraId="38B0D815" w14:textId="77777777" w:rsidR="000331D5" w:rsidRPr="007A2115" w:rsidRDefault="000331D5" w:rsidP="006E190F">
            <w:pPr>
              <w:pStyle w:val="AmColumnHeading"/>
            </w:pPr>
            <w:r w:rsidRPr="007A2115">
              <w:t>Amendement</w:t>
            </w:r>
          </w:p>
        </w:tc>
      </w:tr>
      <w:tr w:rsidR="000331D5" w:rsidRPr="007A2115" w14:paraId="1D6F6B61" w14:textId="77777777" w:rsidTr="006E190F">
        <w:trPr>
          <w:jc w:val="center"/>
        </w:trPr>
        <w:tc>
          <w:tcPr>
            <w:tcW w:w="4876" w:type="dxa"/>
          </w:tcPr>
          <w:p w14:paraId="08092011" w14:textId="77777777" w:rsidR="000331D5" w:rsidRPr="007A2115" w:rsidRDefault="000331D5" w:rsidP="006E190F">
            <w:pPr>
              <w:pStyle w:val="Normal6a"/>
            </w:pPr>
            <w:r w:rsidRPr="007A2115">
              <w:rPr>
                <w:b/>
                <w:i/>
              </w:rPr>
              <w:t>4.</w:t>
            </w:r>
            <w:r w:rsidRPr="007A2115">
              <w:tab/>
            </w:r>
            <w:r w:rsidRPr="007A2115">
              <w:rPr>
                <w:b/>
                <w:i/>
              </w:rPr>
              <w:t>La Commission adopte chaque année un rapport sur la gestion de la migration exposant l’évolution attendue de la situation migratoire et l’état de préparation de l’Union et des États membres. 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611FD65C" w14:textId="77777777" w:rsidR="000331D5" w:rsidRPr="007A2115" w:rsidRDefault="000331D5" w:rsidP="006E190F">
            <w:pPr>
              <w:pStyle w:val="Normal6a"/>
            </w:pPr>
            <w:r w:rsidRPr="007A2115">
              <w:rPr>
                <w:b/>
                <w:i/>
              </w:rPr>
              <w:t>supprimé</w:t>
            </w:r>
          </w:p>
        </w:tc>
      </w:tr>
    </w:tbl>
    <w:p w14:paraId="5677278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43538B8" w14:textId="77777777" w:rsidR="000331D5" w:rsidRPr="007A2115" w:rsidRDefault="000331D5" w:rsidP="000331D5">
      <w:r w:rsidRPr="007A2115">
        <w:rPr>
          <w:rStyle w:val="HideTWBExt"/>
          <w:noProof w:val="0"/>
        </w:rPr>
        <w:t>&lt;/Amend&gt;</w:t>
      </w:r>
    </w:p>
    <w:p w14:paraId="3B14763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1123</w:t>
      </w:r>
      <w:r w:rsidRPr="007A2115">
        <w:rPr>
          <w:rStyle w:val="HideTWBExt"/>
          <w:b w:val="0"/>
          <w:noProof w:val="0"/>
        </w:rPr>
        <w:t>&lt;/NumAm&gt;</w:t>
      </w:r>
    </w:p>
    <w:p w14:paraId="1B08A42E"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358F3E05" w14:textId="77777777" w:rsidR="000331D5" w:rsidRPr="007A2115" w:rsidRDefault="000331D5" w:rsidP="000331D5">
      <w:pPr>
        <w:pStyle w:val="NormalBold"/>
      </w:pPr>
      <w:r w:rsidRPr="007A2115">
        <w:rPr>
          <w:rStyle w:val="HideTWBExt"/>
          <w:b w:val="0"/>
          <w:noProof w:val="0"/>
        </w:rPr>
        <w:t>&lt;/RepeatBlock-By&gt;</w:t>
      </w:r>
    </w:p>
    <w:p w14:paraId="534B205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424208B"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C86EBB5" w14:textId="77777777" w:rsidTr="006E190F">
        <w:trPr>
          <w:trHeight w:hRule="exact" w:val="240"/>
          <w:jc w:val="center"/>
        </w:trPr>
        <w:tc>
          <w:tcPr>
            <w:tcW w:w="9752" w:type="dxa"/>
            <w:gridSpan w:val="2"/>
          </w:tcPr>
          <w:p w14:paraId="790128CB" w14:textId="77777777" w:rsidR="000331D5" w:rsidRPr="007A2115" w:rsidRDefault="000331D5" w:rsidP="006E190F"/>
        </w:tc>
      </w:tr>
      <w:tr w:rsidR="000331D5" w:rsidRPr="007A2115" w14:paraId="6C2ACAEE" w14:textId="77777777" w:rsidTr="006E190F">
        <w:trPr>
          <w:trHeight w:val="240"/>
          <w:jc w:val="center"/>
        </w:trPr>
        <w:tc>
          <w:tcPr>
            <w:tcW w:w="4876" w:type="dxa"/>
          </w:tcPr>
          <w:p w14:paraId="1F0D5141" w14:textId="77777777" w:rsidR="000331D5" w:rsidRPr="007A2115" w:rsidRDefault="000331D5" w:rsidP="006E190F">
            <w:pPr>
              <w:pStyle w:val="AmColumnHeading"/>
            </w:pPr>
            <w:r w:rsidRPr="007A2115">
              <w:t>Texte proposé par la Commission</w:t>
            </w:r>
          </w:p>
        </w:tc>
        <w:tc>
          <w:tcPr>
            <w:tcW w:w="4876" w:type="dxa"/>
          </w:tcPr>
          <w:p w14:paraId="5CF2DD90" w14:textId="77777777" w:rsidR="000331D5" w:rsidRPr="007A2115" w:rsidRDefault="000331D5" w:rsidP="006E190F">
            <w:pPr>
              <w:pStyle w:val="AmColumnHeading"/>
            </w:pPr>
            <w:r w:rsidRPr="007A2115">
              <w:t>Amendement</w:t>
            </w:r>
          </w:p>
        </w:tc>
      </w:tr>
      <w:tr w:rsidR="000331D5" w:rsidRPr="007A2115" w14:paraId="01F6BCA3" w14:textId="77777777" w:rsidTr="006E190F">
        <w:trPr>
          <w:jc w:val="center"/>
        </w:trPr>
        <w:tc>
          <w:tcPr>
            <w:tcW w:w="4876" w:type="dxa"/>
          </w:tcPr>
          <w:p w14:paraId="40B802B3" w14:textId="77777777" w:rsidR="000331D5" w:rsidRPr="007A2115" w:rsidRDefault="000331D5" w:rsidP="006E190F">
            <w:pPr>
              <w:pStyle w:val="Normal6a"/>
            </w:pPr>
            <w:r w:rsidRPr="007A2115">
              <w:t>4.</w:t>
            </w:r>
            <w:r w:rsidRPr="007A2115">
              <w:tab/>
              <w:t>La Commission adopte</w:t>
            </w:r>
            <w:r w:rsidRPr="007A2115">
              <w:rPr>
                <w:b/>
                <w:i/>
              </w:rPr>
              <w:t xml:space="preserve"> chaque année un rapport sur la gestion de la migration</w:t>
            </w:r>
            <w:r w:rsidRPr="007A2115">
              <w:t xml:space="preserve"> exposant l’évolution attendue de la situation migratoire et l’état de préparation de l’Union et des États membres. </w:t>
            </w:r>
            <w:r w:rsidRPr="007A2115">
              <w:rPr>
                <w:b/>
                <w:i/>
              </w:rPr>
              <w:t>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6E4C58C7" w14:textId="77777777" w:rsidR="000331D5" w:rsidRPr="007A2115" w:rsidRDefault="000331D5" w:rsidP="006E190F">
            <w:pPr>
              <w:pStyle w:val="Normal6a"/>
            </w:pPr>
            <w:r w:rsidRPr="007A2115">
              <w:t>4.</w:t>
            </w:r>
            <w:r w:rsidRPr="007A2115">
              <w:tab/>
              <w:t>La Commission adopte</w:t>
            </w:r>
            <w:r w:rsidRPr="007A2115">
              <w:rPr>
                <w:b/>
                <w:i/>
              </w:rPr>
              <w:t xml:space="preserve"> des rapports annuels de situation</w:t>
            </w:r>
            <w:r w:rsidRPr="007A2115">
              <w:t xml:space="preserve"> exposant l’évolution attendue de la situation migratoire et l’état de préparation de l’Union et des États membres.</w:t>
            </w:r>
          </w:p>
        </w:tc>
      </w:tr>
    </w:tbl>
    <w:p w14:paraId="71AF73E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2FD878F" w14:textId="77777777" w:rsidR="000331D5" w:rsidRPr="007A2115" w:rsidRDefault="000331D5" w:rsidP="000331D5">
      <w:r w:rsidRPr="007A2115">
        <w:rPr>
          <w:rStyle w:val="HideTWBExt"/>
          <w:noProof w:val="0"/>
        </w:rPr>
        <w:t>&lt;/Amend&gt;</w:t>
      </w:r>
    </w:p>
    <w:p w14:paraId="6386460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1124</w:t>
      </w:r>
      <w:r w:rsidRPr="007A2115">
        <w:rPr>
          <w:rStyle w:val="HideTWBExt"/>
          <w:b w:val="0"/>
          <w:noProof w:val="0"/>
        </w:rPr>
        <w:t>&lt;/NumAm&gt;</w:t>
      </w:r>
    </w:p>
    <w:p w14:paraId="313852C8"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58CC81E5" w14:textId="77777777" w:rsidR="000331D5" w:rsidRPr="007A2115" w:rsidRDefault="000331D5" w:rsidP="000331D5">
      <w:pPr>
        <w:pStyle w:val="NormalBold"/>
      </w:pPr>
      <w:r w:rsidRPr="007A2115">
        <w:rPr>
          <w:rStyle w:val="HideTWBExt"/>
          <w:b w:val="0"/>
          <w:noProof w:val="0"/>
        </w:rPr>
        <w:t>&lt;/RepeatBlock-By&gt;</w:t>
      </w:r>
    </w:p>
    <w:p w14:paraId="38A013B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0215867"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8AC8376" w14:textId="77777777" w:rsidTr="006E190F">
        <w:trPr>
          <w:trHeight w:hRule="exact" w:val="240"/>
          <w:jc w:val="center"/>
        </w:trPr>
        <w:tc>
          <w:tcPr>
            <w:tcW w:w="9752" w:type="dxa"/>
            <w:gridSpan w:val="2"/>
          </w:tcPr>
          <w:p w14:paraId="4A494A19" w14:textId="77777777" w:rsidR="000331D5" w:rsidRPr="007A2115" w:rsidRDefault="000331D5" w:rsidP="006E190F"/>
        </w:tc>
      </w:tr>
      <w:tr w:rsidR="000331D5" w:rsidRPr="007A2115" w14:paraId="4A13B953" w14:textId="77777777" w:rsidTr="006E190F">
        <w:trPr>
          <w:trHeight w:val="240"/>
          <w:jc w:val="center"/>
        </w:trPr>
        <w:tc>
          <w:tcPr>
            <w:tcW w:w="4876" w:type="dxa"/>
          </w:tcPr>
          <w:p w14:paraId="0D3C32AB" w14:textId="77777777" w:rsidR="000331D5" w:rsidRPr="007A2115" w:rsidRDefault="000331D5" w:rsidP="006E190F">
            <w:pPr>
              <w:pStyle w:val="AmColumnHeading"/>
            </w:pPr>
            <w:r w:rsidRPr="007A2115">
              <w:t>Texte proposé par la Commission</w:t>
            </w:r>
          </w:p>
        </w:tc>
        <w:tc>
          <w:tcPr>
            <w:tcW w:w="4876" w:type="dxa"/>
          </w:tcPr>
          <w:p w14:paraId="597073B4" w14:textId="77777777" w:rsidR="000331D5" w:rsidRPr="007A2115" w:rsidRDefault="000331D5" w:rsidP="006E190F">
            <w:pPr>
              <w:pStyle w:val="AmColumnHeading"/>
            </w:pPr>
            <w:r w:rsidRPr="007A2115">
              <w:t>Amendement</w:t>
            </w:r>
          </w:p>
        </w:tc>
      </w:tr>
      <w:tr w:rsidR="000331D5" w:rsidRPr="007A2115" w14:paraId="54645AE6" w14:textId="77777777" w:rsidTr="006E190F">
        <w:trPr>
          <w:jc w:val="center"/>
        </w:trPr>
        <w:tc>
          <w:tcPr>
            <w:tcW w:w="4876" w:type="dxa"/>
          </w:tcPr>
          <w:p w14:paraId="71B9856F" w14:textId="77777777" w:rsidR="000331D5" w:rsidRPr="007A2115" w:rsidRDefault="000331D5" w:rsidP="006E190F">
            <w:pPr>
              <w:pStyle w:val="Normal6a"/>
            </w:pPr>
            <w:r w:rsidRPr="007A2115">
              <w:t>4.</w:t>
            </w:r>
            <w:r w:rsidRPr="007A2115">
              <w:tab/>
              <w:t xml:space="preserve">La Commission adopte chaque année un rapport sur la gestion de la migration exposant l’évolution attendue de la situation migratoire et l’état de préparation de l’Union et des États membres. </w:t>
            </w:r>
            <w:r w:rsidRPr="007A2115">
              <w:rPr>
                <w:b/>
                <w:i/>
              </w:rPr>
              <w:t>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7540DCD2" w14:textId="77777777" w:rsidR="000331D5" w:rsidRPr="007A2115" w:rsidRDefault="000331D5" w:rsidP="006E190F">
            <w:pPr>
              <w:pStyle w:val="Normal6a"/>
            </w:pPr>
            <w:r w:rsidRPr="007A2115">
              <w:t>4.</w:t>
            </w:r>
            <w:r w:rsidRPr="007A2115">
              <w:tab/>
              <w:t>La Commission adopte chaque année un rapport sur la gestion de la migration exposant l’évolution attendue de la situation migratoire et l’état de préparation de l’Union et des États membres.</w:t>
            </w:r>
          </w:p>
        </w:tc>
      </w:tr>
    </w:tbl>
    <w:p w14:paraId="29001813"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3A867AC" w14:textId="77777777" w:rsidR="000331D5" w:rsidRPr="007A2115" w:rsidRDefault="000331D5" w:rsidP="000331D5">
      <w:r w:rsidRPr="007A2115">
        <w:rPr>
          <w:rStyle w:val="HideTWBExt"/>
          <w:noProof w:val="0"/>
        </w:rPr>
        <w:t>&lt;/Amend&gt;</w:t>
      </w:r>
    </w:p>
    <w:p w14:paraId="65420F5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1125</w:t>
      </w:r>
      <w:r w:rsidRPr="007A2115">
        <w:rPr>
          <w:rStyle w:val="HideTWBExt"/>
          <w:b w:val="0"/>
          <w:noProof w:val="0"/>
        </w:rPr>
        <w:t>&lt;/NumAm&gt;</w:t>
      </w:r>
    </w:p>
    <w:p w14:paraId="32542C71"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6239B3BB" w14:textId="77777777" w:rsidR="000331D5" w:rsidRPr="007A2115" w:rsidRDefault="000331D5" w:rsidP="000331D5">
      <w:pPr>
        <w:pStyle w:val="NormalBold"/>
      </w:pPr>
      <w:r w:rsidRPr="007A2115">
        <w:rPr>
          <w:rStyle w:val="HideTWBExt"/>
          <w:b w:val="0"/>
          <w:noProof w:val="0"/>
        </w:rPr>
        <w:t>&lt;/RepeatBlock-By&gt;</w:t>
      </w:r>
    </w:p>
    <w:p w14:paraId="5AB0EE1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0ABBEED"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0552157" w14:textId="77777777" w:rsidTr="006E190F">
        <w:trPr>
          <w:trHeight w:hRule="exact" w:val="240"/>
          <w:jc w:val="center"/>
        </w:trPr>
        <w:tc>
          <w:tcPr>
            <w:tcW w:w="9752" w:type="dxa"/>
            <w:gridSpan w:val="2"/>
          </w:tcPr>
          <w:p w14:paraId="67C8759E" w14:textId="77777777" w:rsidR="000331D5" w:rsidRPr="007A2115" w:rsidRDefault="000331D5" w:rsidP="006E190F"/>
        </w:tc>
      </w:tr>
      <w:tr w:rsidR="000331D5" w:rsidRPr="007A2115" w14:paraId="0D6A00B9" w14:textId="77777777" w:rsidTr="006E190F">
        <w:trPr>
          <w:trHeight w:val="240"/>
          <w:jc w:val="center"/>
        </w:trPr>
        <w:tc>
          <w:tcPr>
            <w:tcW w:w="4876" w:type="dxa"/>
          </w:tcPr>
          <w:p w14:paraId="2CECD282" w14:textId="77777777" w:rsidR="000331D5" w:rsidRPr="007A2115" w:rsidRDefault="000331D5" w:rsidP="006E190F">
            <w:pPr>
              <w:pStyle w:val="AmColumnHeading"/>
            </w:pPr>
            <w:r w:rsidRPr="007A2115">
              <w:t>Texte proposé par la Commission</w:t>
            </w:r>
          </w:p>
        </w:tc>
        <w:tc>
          <w:tcPr>
            <w:tcW w:w="4876" w:type="dxa"/>
          </w:tcPr>
          <w:p w14:paraId="14549F25" w14:textId="77777777" w:rsidR="000331D5" w:rsidRPr="007A2115" w:rsidRDefault="000331D5" w:rsidP="006E190F">
            <w:pPr>
              <w:pStyle w:val="AmColumnHeading"/>
            </w:pPr>
            <w:r w:rsidRPr="007A2115">
              <w:t>Amendement</w:t>
            </w:r>
          </w:p>
        </w:tc>
      </w:tr>
      <w:tr w:rsidR="000331D5" w:rsidRPr="007A2115" w14:paraId="4EAAD9F2" w14:textId="77777777" w:rsidTr="006E190F">
        <w:trPr>
          <w:jc w:val="center"/>
        </w:trPr>
        <w:tc>
          <w:tcPr>
            <w:tcW w:w="4876" w:type="dxa"/>
          </w:tcPr>
          <w:p w14:paraId="36AA681D" w14:textId="77777777" w:rsidR="000331D5" w:rsidRPr="007A2115" w:rsidRDefault="000331D5" w:rsidP="006E190F">
            <w:pPr>
              <w:pStyle w:val="Normal6a"/>
            </w:pPr>
            <w:r w:rsidRPr="007A2115">
              <w:t>4.</w:t>
            </w:r>
            <w:r w:rsidRPr="007A2115">
              <w:tab/>
              <w:t xml:space="preserve">La Commission adopte chaque année un rapport sur </w:t>
            </w:r>
            <w:r w:rsidRPr="007A2115">
              <w:rPr>
                <w:b/>
                <w:i/>
              </w:rPr>
              <w:t xml:space="preserve">la gestion </w:t>
            </w:r>
            <w:r w:rsidRPr="007A2115">
              <w:t xml:space="preserve">de la migration exposant l’évolution attendue de la situation migratoire et </w:t>
            </w:r>
            <w:r w:rsidRPr="007A2115">
              <w:rPr>
                <w:b/>
                <w:i/>
              </w:rPr>
              <w:t>l’état de préparation de</w:t>
            </w:r>
            <w:r w:rsidRPr="007A2115">
              <w:t xml:space="preserve"> l’Union et </w:t>
            </w:r>
            <w:r w:rsidRPr="007A2115">
              <w:rPr>
                <w:b/>
                <w:i/>
              </w:rPr>
              <w:t xml:space="preserve">des </w:t>
            </w:r>
            <w:r w:rsidRPr="007A2115">
              <w:t>États membres.</w:t>
            </w:r>
            <w:r w:rsidRPr="007A2115">
              <w:rPr>
                <w:b/>
                <w:i/>
              </w:rPr>
              <w:t xml:space="preserve"> 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w:t>
            </w:r>
            <w:r w:rsidRPr="007A2115">
              <w:t xml:space="preserve"> </w:t>
            </w:r>
            <w:r w:rsidRPr="007A2115">
              <w:rPr>
                <w:b/>
                <w:i/>
              </w:rPr>
              <w:t>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4268EF23" w14:textId="77777777" w:rsidR="000331D5" w:rsidRPr="007A2115" w:rsidRDefault="000331D5" w:rsidP="006E190F">
            <w:pPr>
              <w:pStyle w:val="Normal6a"/>
            </w:pPr>
            <w:r w:rsidRPr="007A2115">
              <w:t>4.</w:t>
            </w:r>
            <w:r w:rsidRPr="007A2115">
              <w:tab/>
              <w:t xml:space="preserve">La Commission adopte chaque année un rapport sur </w:t>
            </w:r>
            <w:r w:rsidRPr="007A2115">
              <w:rPr>
                <w:b/>
                <w:i/>
              </w:rPr>
              <w:t xml:space="preserve">l’atténuation </w:t>
            </w:r>
            <w:r w:rsidRPr="007A2115">
              <w:t xml:space="preserve">de la migration exposant l’évolution attendue de la situation migratoire et </w:t>
            </w:r>
            <w:r w:rsidRPr="007A2115">
              <w:rPr>
                <w:b/>
                <w:i/>
              </w:rPr>
              <w:t>les actions prévues par</w:t>
            </w:r>
            <w:r w:rsidRPr="007A2115">
              <w:t xml:space="preserve"> l’Union et </w:t>
            </w:r>
            <w:r w:rsidRPr="007A2115">
              <w:rPr>
                <w:b/>
                <w:i/>
              </w:rPr>
              <w:t xml:space="preserve">les </w:t>
            </w:r>
            <w:r w:rsidRPr="007A2115">
              <w:t>États membres</w:t>
            </w:r>
            <w:r w:rsidRPr="007A2115">
              <w:rPr>
                <w:b/>
                <w:i/>
              </w:rPr>
              <w:t xml:space="preserve"> pour répondre au défi d’une pression migratoire accrue</w:t>
            </w:r>
            <w:r w:rsidRPr="007A2115">
              <w:t>.</w:t>
            </w:r>
          </w:p>
        </w:tc>
      </w:tr>
    </w:tbl>
    <w:p w14:paraId="0B77F6A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43E2110" w14:textId="77777777" w:rsidR="000331D5" w:rsidRPr="007A2115" w:rsidRDefault="000331D5" w:rsidP="000331D5">
      <w:r w:rsidRPr="007A2115">
        <w:rPr>
          <w:rStyle w:val="HideTWBExt"/>
          <w:noProof w:val="0"/>
        </w:rPr>
        <w:t>&lt;/Amend&gt;</w:t>
      </w:r>
    </w:p>
    <w:p w14:paraId="217C399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1126</w:t>
      </w:r>
      <w:r w:rsidRPr="007A2115">
        <w:rPr>
          <w:rStyle w:val="HideTWBExt"/>
          <w:b w:val="0"/>
          <w:noProof w:val="0"/>
        </w:rPr>
        <w:t>&lt;/NumAm&gt;</w:t>
      </w:r>
    </w:p>
    <w:p w14:paraId="35BA70E2"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Sophia in ’t Veld, Karen Melchior</w:t>
      </w:r>
      <w:r w:rsidRPr="007A2115">
        <w:rPr>
          <w:rStyle w:val="HideTWBExt"/>
          <w:b w:val="0"/>
          <w:noProof w:val="0"/>
        </w:rPr>
        <w:t>&lt;/Members&gt;</w:t>
      </w:r>
    </w:p>
    <w:p w14:paraId="4C8960D2" w14:textId="77777777" w:rsidR="000331D5" w:rsidRPr="007A2115" w:rsidRDefault="000331D5" w:rsidP="000331D5">
      <w:pPr>
        <w:pStyle w:val="NormalBold"/>
      </w:pPr>
      <w:r w:rsidRPr="007A2115">
        <w:rPr>
          <w:rStyle w:val="HideTWBExt"/>
          <w:b w:val="0"/>
          <w:noProof w:val="0"/>
        </w:rPr>
        <w:t>&lt;/RepeatBlock-By&gt;</w:t>
      </w:r>
    </w:p>
    <w:p w14:paraId="4D54468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21CA7C"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E443565" w14:textId="77777777" w:rsidTr="006E190F">
        <w:trPr>
          <w:trHeight w:hRule="exact" w:val="240"/>
          <w:jc w:val="center"/>
        </w:trPr>
        <w:tc>
          <w:tcPr>
            <w:tcW w:w="9752" w:type="dxa"/>
            <w:gridSpan w:val="2"/>
          </w:tcPr>
          <w:p w14:paraId="6C61C80B" w14:textId="77777777" w:rsidR="000331D5" w:rsidRPr="007A2115" w:rsidRDefault="000331D5" w:rsidP="006E190F"/>
        </w:tc>
      </w:tr>
      <w:tr w:rsidR="000331D5" w:rsidRPr="007A2115" w14:paraId="3EFAC75A" w14:textId="77777777" w:rsidTr="006E190F">
        <w:trPr>
          <w:trHeight w:val="240"/>
          <w:jc w:val="center"/>
        </w:trPr>
        <w:tc>
          <w:tcPr>
            <w:tcW w:w="4876" w:type="dxa"/>
          </w:tcPr>
          <w:p w14:paraId="19C15702" w14:textId="77777777" w:rsidR="000331D5" w:rsidRPr="007A2115" w:rsidRDefault="000331D5" w:rsidP="006E190F">
            <w:pPr>
              <w:pStyle w:val="AmColumnHeading"/>
            </w:pPr>
            <w:r w:rsidRPr="007A2115">
              <w:t>Texte proposé par la Commission</w:t>
            </w:r>
          </w:p>
        </w:tc>
        <w:tc>
          <w:tcPr>
            <w:tcW w:w="4876" w:type="dxa"/>
          </w:tcPr>
          <w:p w14:paraId="2933B02F" w14:textId="77777777" w:rsidR="000331D5" w:rsidRPr="007A2115" w:rsidRDefault="000331D5" w:rsidP="006E190F">
            <w:pPr>
              <w:pStyle w:val="AmColumnHeading"/>
            </w:pPr>
            <w:r w:rsidRPr="007A2115">
              <w:t>Amendement</w:t>
            </w:r>
          </w:p>
        </w:tc>
      </w:tr>
      <w:tr w:rsidR="000331D5" w:rsidRPr="007A2115" w14:paraId="27537F79" w14:textId="77777777" w:rsidTr="006E190F">
        <w:trPr>
          <w:jc w:val="center"/>
        </w:trPr>
        <w:tc>
          <w:tcPr>
            <w:tcW w:w="4876" w:type="dxa"/>
          </w:tcPr>
          <w:p w14:paraId="35BE9E17" w14:textId="77777777" w:rsidR="000331D5" w:rsidRPr="007A2115" w:rsidRDefault="000331D5" w:rsidP="006E190F">
            <w:pPr>
              <w:pStyle w:val="Normal6a"/>
            </w:pPr>
            <w:r w:rsidRPr="007A2115">
              <w:t>4.</w:t>
            </w:r>
            <w:r w:rsidRPr="007A2115">
              <w:tab/>
              <w:t>La Commission adopte chaque année un rapport sur la gestion de la migration exposant l’évolution attendue de la situation migratoire et l’état de préparation de l’Union et des États membres. 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6CC39C63" w14:textId="77777777" w:rsidR="000331D5" w:rsidRPr="007A2115" w:rsidRDefault="000331D5" w:rsidP="006E190F">
            <w:pPr>
              <w:pStyle w:val="Normal6a"/>
            </w:pPr>
            <w:r w:rsidRPr="007A2115">
              <w:t>4.</w:t>
            </w:r>
            <w:r w:rsidRPr="007A2115">
              <w:tab/>
              <w:t>La Commission adopte chaque année un rapport sur la gestion de la migration exposant l’évolution attendue de la situation migratoire et l’état de préparation de l’Union et des États membres.</w:t>
            </w:r>
          </w:p>
        </w:tc>
      </w:tr>
      <w:tr w:rsidR="000331D5" w:rsidRPr="007A2115" w14:paraId="1D7C8109" w14:textId="77777777" w:rsidTr="006E190F">
        <w:trPr>
          <w:jc w:val="center"/>
        </w:trPr>
        <w:tc>
          <w:tcPr>
            <w:tcW w:w="4876" w:type="dxa"/>
          </w:tcPr>
          <w:p w14:paraId="494E0206" w14:textId="77777777" w:rsidR="000331D5" w:rsidRPr="007A2115" w:rsidRDefault="000331D5" w:rsidP="006E190F">
            <w:pPr>
              <w:pStyle w:val="Normal6a"/>
            </w:pPr>
          </w:p>
        </w:tc>
        <w:tc>
          <w:tcPr>
            <w:tcW w:w="4876" w:type="dxa"/>
          </w:tcPr>
          <w:p w14:paraId="50B07B71" w14:textId="77777777" w:rsidR="000331D5" w:rsidRPr="007A2115" w:rsidRDefault="000331D5" w:rsidP="006E190F">
            <w:pPr>
              <w:pStyle w:val="Normal6a"/>
            </w:pPr>
            <w:r w:rsidRPr="007A2115">
              <w:t>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r>
      <w:tr w:rsidR="000331D5" w:rsidRPr="007A2115" w14:paraId="3A8FEBCB" w14:textId="77777777" w:rsidTr="006E190F">
        <w:trPr>
          <w:jc w:val="center"/>
        </w:trPr>
        <w:tc>
          <w:tcPr>
            <w:tcW w:w="4876" w:type="dxa"/>
          </w:tcPr>
          <w:p w14:paraId="4C6EE7B9" w14:textId="77777777" w:rsidR="000331D5" w:rsidRPr="007A2115" w:rsidRDefault="000331D5" w:rsidP="006E190F">
            <w:pPr>
              <w:pStyle w:val="Normal6a"/>
            </w:pPr>
          </w:p>
        </w:tc>
        <w:tc>
          <w:tcPr>
            <w:tcW w:w="4876" w:type="dxa"/>
          </w:tcPr>
          <w:p w14:paraId="55BC798D" w14:textId="77777777" w:rsidR="000331D5" w:rsidRPr="007A2115" w:rsidRDefault="000331D5" w:rsidP="006E190F">
            <w:pPr>
              <w:pStyle w:val="Normal6a"/>
            </w:pPr>
            <w:r w:rsidRPr="007A2115">
              <w:rPr>
                <w:b/>
                <w:i/>
              </w:rPr>
              <w:t>La Commission fixe également le nombre total de contributions de solidarité prévues pour l’année à venir qui s’avéreraient nécessaires pour contribuer aux besoins des États membres qui se trouvent ou pourraient se trouver en situation de pression migratoire, sur la base des prévisions d’évolution de la situation migratoire. Le rapport indique le type et la part des contributions de solidarité requises.</w:t>
            </w:r>
          </w:p>
        </w:tc>
      </w:tr>
    </w:tbl>
    <w:p w14:paraId="3E558ED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35645AA" w14:textId="77777777" w:rsidR="000331D5" w:rsidRPr="007A2115" w:rsidRDefault="000331D5" w:rsidP="000331D5">
      <w:r w:rsidRPr="007A2115">
        <w:rPr>
          <w:rStyle w:val="HideTWBExt"/>
          <w:noProof w:val="0"/>
        </w:rPr>
        <w:t>&lt;/Amend&gt;</w:t>
      </w:r>
    </w:p>
    <w:p w14:paraId="2D126B2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1127</w:t>
      </w:r>
      <w:r w:rsidRPr="007A2115">
        <w:rPr>
          <w:rStyle w:val="HideTWBExt"/>
          <w:b w:val="0"/>
          <w:noProof w:val="0"/>
        </w:rPr>
        <w:t>&lt;/NumAm&gt;</w:t>
      </w:r>
    </w:p>
    <w:p w14:paraId="36A56ACB"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02FECD5C" w14:textId="77777777" w:rsidR="000331D5" w:rsidRPr="007A2115" w:rsidRDefault="000331D5" w:rsidP="000331D5">
      <w:pPr>
        <w:pStyle w:val="NormalBold"/>
      </w:pPr>
      <w:r w:rsidRPr="007A2115">
        <w:rPr>
          <w:rStyle w:val="HideTWBExt"/>
          <w:b w:val="0"/>
          <w:noProof w:val="0"/>
        </w:rPr>
        <w:t>&lt;/RepeatBlock-By&gt;</w:t>
      </w:r>
    </w:p>
    <w:p w14:paraId="0418ED3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B50D93B"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4357DDB" w14:textId="77777777" w:rsidTr="006E190F">
        <w:trPr>
          <w:trHeight w:hRule="exact" w:val="240"/>
          <w:jc w:val="center"/>
        </w:trPr>
        <w:tc>
          <w:tcPr>
            <w:tcW w:w="9752" w:type="dxa"/>
            <w:gridSpan w:val="2"/>
          </w:tcPr>
          <w:p w14:paraId="77AA8822" w14:textId="77777777" w:rsidR="000331D5" w:rsidRPr="007A2115" w:rsidRDefault="000331D5" w:rsidP="006E190F"/>
        </w:tc>
      </w:tr>
      <w:tr w:rsidR="000331D5" w:rsidRPr="007A2115" w14:paraId="2C3CD11E" w14:textId="77777777" w:rsidTr="006E190F">
        <w:trPr>
          <w:trHeight w:val="240"/>
          <w:jc w:val="center"/>
        </w:trPr>
        <w:tc>
          <w:tcPr>
            <w:tcW w:w="4876" w:type="dxa"/>
          </w:tcPr>
          <w:p w14:paraId="732A1DFC" w14:textId="77777777" w:rsidR="000331D5" w:rsidRPr="007A2115" w:rsidRDefault="000331D5" w:rsidP="006E190F">
            <w:pPr>
              <w:pStyle w:val="AmColumnHeading"/>
            </w:pPr>
            <w:r w:rsidRPr="007A2115">
              <w:t>Texte proposé par la Commission</w:t>
            </w:r>
          </w:p>
        </w:tc>
        <w:tc>
          <w:tcPr>
            <w:tcW w:w="4876" w:type="dxa"/>
          </w:tcPr>
          <w:p w14:paraId="31CD4E2D" w14:textId="77777777" w:rsidR="000331D5" w:rsidRPr="007A2115" w:rsidRDefault="000331D5" w:rsidP="006E190F">
            <w:pPr>
              <w:pStyle w:val="AmColumnHeading"/>
            </w:pPr>
            <w:r w:rsidRPr="007A2115">
              <w:t>Amendement</w:t>
            </w:r>
          </w:p>
        </w:tc>
      </w:tr>
      <w:tr w:rsidR="000331D5" w:rsidRPr="007A2115" w14:paraId="5F59D3DD" w14:textId="77777777" w:rsidTr="006E190F">
        <w:trPr>
          <w:jc w:val="center"/>
        </w:trPr>
        <w:tc>
          <w:tcPr>
            <w:tcW w:w="4876" w:type="dxa"/>
          </w:tcPr>
          <w:p w14:paraId="342F2B4A" w14:textId="77777777" w:rsidR="000331D5" w:rsidRPr="007A2115" w:rsidRDefault="000331D5" w:rsidP="006E190F">
            <w:pPr>
              <w:pStyle w:val="Normal6a"/>
            </w:pPr>
            <w:r w:rsidRPr="007A2115">
              <w:t>4.</w:t>
            </w:r>
            <w:r w:rsidRPr="007A2115">
              <w:tab/>
              <w:t>La Commission adopte chaque année un rapport sur la</w:t>
            </w:r>
            <w:r w:rsidRPr="007A2115">
              <w:rPr>
                <w:b/>
                <w:i/>
              </w:rPr>
              <w:t xml:space="preserve"> gestion de la migration</w:t>
            </w:r>
            <w:r w:rsidRPr="007A2115">
              <w:t xml:space="preserve"> exposant l’évolution attendue de la situation </w:t>
            </w:r>
            <w:r w:rsidRPr="007A2115">
              <w:rPr>
                <w:b/>
                <w:i/>
              </w:rPr>
              <w:t xml:space="preserve">migratoire </w:t>
            </w:r>
            <w:r w:rsidRPr="007A2115">
              <w:t>et l’état de préparation de l’Union et des États membres. Dans le cas de flux migratoires générés par des opérations de recherche et de sauvetage, la Commission consulte les États membres concernés et le rapport indique le nombre total de débarquements prévus à court terme et la réaction de solidarité qui serait nécessaire pour répondre aux besoins des États membres de débarquement, par l’intermédiaire de relocalisations</w:t>
            </w:r>
            <w:r w:rsidRPr="007A2115">
              <w:rPr>
                <w:b/>
                <w:i/>
              </w:rPr>
              <w:t xml:space="preserve"> et de mesures dans le domaine du renforcement des capacités, d’un soutien opérationnel et de mesures relevant du domaine de la dimension extérieure</w:t>
            </w:r>
            <w:r w:rsidRPr="007A2115">
              <w:t xml:space="preserve">. Le rapport indique également si certains États membres sont confrontés à des problèmes de capacité en raison de la présence de ressortissants de pays tiers </w:t>
            </w:r>
            <w:r w:rsidRPr="007A2115">
              <w:rPr>
                <w:b/>
                <w:i/>
              </w:rPr>
              <w:t>vulnérables</w:t>
            </w:r>
            <w:r w:rsidRPr="007A2115">
              <w:t>,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109C82FD" w14:textId="77777777" w:rsidR="000331D5" w:rsidRPr="007A2115" w:rsidRDefault="000331D5" w:rsidP="006E190F">
            <w:pPr>
              <w:pStyle w:val="Normal6a"/>
            </w:pPr>
            <w:r w:rsidRPr="007A2115">
              <w:t>4.</w:t>
            </w:r>
            <w:r w:rsidRPr="007A2115">
              <w:tab/>
              <w:t xml:space="preserve">La Commission adopte chaque année un rapport sur la </w:t>
            </w:r>
            <w:r w:rsidRPr="007A2115">
              <w:rPr>
                <w:b/>
                <w:i/>
              </w:rPr>
              <w:t>situation en matière d’asile</w:t>
            </w:r>
            <w:r w:rsidRPr="007A2115">
              <w:t xml:space="preserve"> exposant l’évolution attendue de la situation </w:t>
            </w:r>
            <w:r w:rsidRPr="007A2115">
              <w:rPr>
                <w:b/>
                <w:i/>
              </w:rPr>
              <w:t xml:space="preserve">en matière d’asile </w:t>
            </w:r>
            <w:r w:rsidRPr="007A2115">
              <w:t>et l’état de préparation de l’Union et des États membres</w:t>
            </w:r>
            <w:r w:rsidRPr="007A2115">
              <w:rPr>
                <w:b/>
                <w:i/>
              </w:rPr>
              <w:t>, y compris tout élément indiquant que le système d’asile ou d’accueil d’un ou de plusieurs États membres risque d’être soumis immédiatement ou au cours des douze mois suivants à une pression</w:t>
            </w:r>
            <w:r w:rsidRPr="007A2115">
              <w:t>. Dans le cas de flux migratoires générés par des opérations de recherche et de sauvetage, la Commission consulte les États membres concernés</w:t>
            </w:r>
            <w:r w:rsidRPr="007A2115">
              <w:rPr>
                <w:b/>
                <w:i/>
              </w:rPr>
              <w:t xml:space="preserve"> ainsi que toutes les organisations participant à de telles opérations,</w:t>
            </w:r>
            <w:r w:rsidRPr="007A2115">
              <w:t xml:space="preserve"> et le rapport indique le nombre total de débarquements prévus à court terme et la réaction de solidarité qui serait nécessaire pour répondre aux besoins des États membres de débarquement, par l’intermédiaire de relocalisations. Le rapport indique également si certains États membres sont confrontés à des problèmes de capacité en raison de la présence de </w:t>
            </w:r>
            <w:r w:rsidRPr="007A2115">
              <w:rPr>
                <w:b/>
                <w:i/>
              </w:rPr>
              <w:t xml:space="preserve">mineurs non accompagnés et d’autres </w:t>
            </w:r>
            <w:r w:rsidRPr="007A2115">
              <w:t xml:space="preserve">ressortissants de pays tiers </w:t>
            </w:r>
            <w:r w:rsidRPr="007A2115">
              <w:rPr>
                <w:b/>
                <w:i/>
              </w:rPr>
              <w:t>en situation de vulnérabilité</w:t>
            </w:r>
            <w:r w:rsidRPr="007A2115">
              <w:t xml:space="preserve">, intègre les résultats des rapports de suivi visés au paragraphe 3, y compris les informations recueillies dans le cadre du plan de préparation et de gestion de crise en matière de migration, et propose des améliorations s’il y a lieu. </w:t>
            </w:r>
            <w:r w:rsidRPr="007A2115">
              <w:rPr>
                <w:b/>
                <w:i/>
              </w:rPr>
              <w:t>Si une évaluation de la pression est effectuée ultérieurement dans un ou plusieurs États membres conformément à l’article 50, le rapport sur la situation en matière d’asile est mis à jour en conséquence.</w:t>
            </w:r>
          </w:p>
        </w:tc>
      </w:tr>
    </w:tbl>
    <w:p w14:paraId="1421A8B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A524FBE" w14:textId="77777777" w:rsidR="000331D5" w:rsidRPr="007A2115" w:rsidRDefault="000331D5" w:rsidP="000331D5">
      <w:r w:rsidRPr="007A2115">
        <w:rPr>
          <w:rStyle w:val="HideTWBExt"/>
          <w:noProof w:val="0"/>
        </w:rPr>
        <w:t>&lt;/Amend&gt;</w:t>
      </w:r>
    </w:p>
    <w:p w14:paraId="0926297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1128</w:t>
      </w:r>
      <w:r w:rsidRPr="007A2115">
        <w:rPr>
          <w:rStyle w:val="HideTWBExt"/>
          <w:b w:val="0"/>
          <w:noProof w:val="0"/>
        </w:rPr>
        <w:t>&lt;/NumAm&gt;</w:t>
      </w:r>
    </w:p>
    <w:p w14:paraId="18113A75"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67FC62E2" w14:textId="77777777" w:rsidR="000331D5" w:rsidRPr="007A2115" w:rsidRDefault="000331D5" w:rsidP="000331D5">
      <w:pPr>
        <w:pStyle w:val="NormalBold"/>
      </w:pPr>
      <w:r w:rsidRPr="007A2115">
        <w:rPr>
          <w:rStyle w:val="HideTWBExt"/>
          <w:b w:val="0"/>
          <w:noProof w:val="0"/>
        </w:rPr>
        <w:t>&lt;/RepeatBlock-By&gt;</w:t>
      </w:r>
    </w:p>
    <w:p w14:paraId="586A63C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4827D72"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6DAAD92" w14:textId="77777777" w:rsidTr="006E190F">
        <w:trPr>
          <w:trHeight w:hRule="exact" w:val="240"/>
          <w:jc w:val="center"/>
        </w:trPr>
        <w:tc>
          <w:tcPr>
            <w:tcW w:w="9752" w:type="dxa"/>
            <w:gridSpan w:val="2"/>
          </w:tcPr>
          <w:p w14:paraId="1D134214" w14:textId="77777777" w:rsidR="000331D5" w:rsidRPr="007A2115" w:rsidRDefault="000331D5" w:rsidP="006E190F"/>
        </w:tc>
      </w:tr>
      <w:tr w:rsidR="000331D5" w:rsidRPr="007A2115" w14:paraId="3C487D8B" w14:textId="77777777" w:rsidTr="006E190F">
        <w:trPr>
          <w:trHeight w:val="240"/>
          <w:jc w:val="center"/>
        </w:trPr>
        <w:tc>
          <w:tcPr>
            <w:tcW w:w="4876" w:type="dxa"/>
          </w:tcPr>
          <w:p w14:paraId="0E416547" w14:textId="77777777" w:rsidR="000331D5" w:rsidRPr="007A2115" w:rsidRDefault="000331D5" w:rsidP="006E190F">
            <w:pPr>
              <w:pStyle w:val="AmColumnHeading"/>
            </w:pPr>
            <w:r w:rsidRPr="007A2115">
              <w:t>Texte proposé par la Commission</w:t>
            </w:r>
          </w:p>
        </w:tc>
        <w:tc>
          <w:tcPr>
            <w:tcW w:w="4876" w:type="dxa"/>
          </w:tcPr>
          <w:p w14:paraId="7DD700D9" w14:textId="77777777" w:rsidR="000331D5" w:rsidRPr="007A2115" w:rsidRDefault="000331D5" w:rsidP="006E190F">
            <w:pPr>
              <w:pStyle w:val="AmColumnHeading"/>
            </w:pPr>
            <w:r w:rsidRPr="007A2115">
              <w:t>Amendement</w:t>
            </w:r>
          </w:p>
        </w:tc>
      </w:tr>
      <w:tr w:rsidR="000331D5" w:rsidRPr="007A2115" w14:paraId="6268F263" w14:textId="77777777" w:rsidTr="006E190F">
        <w:trPr>
          <w:jc w:val="center"/>
        </w:trPr>
        <w:tc>
          <w:tcPr>
            <w:tcW w:w="4876" w:type="dxa"/>
          </w:tcPr>
          <w:p w14:paraId="440508F3" w14:textId="77777777" w:rsidR="000331D5" w:rsidRPr="007A2115" w:rsidRDefault="000331D5" w:rsidP="006E190F">
            <w:pPr>
              <w:pStyle w:val="Normal6a"/>
            </w:pPr>
            <w:r w:rsidRPr="007A2115">
              <w:t>4.</w:t>
            </w:r>
            <w:r w:rsidRPr="007A2115">
              <w:tab/>
              <w:t xml:space="preserve">La Commission adopte chaque année un rapport sur </w:t>
            </w:r>
            <w:r w:rsidRPr="007A2115">
              <w:rPr>
                <w:b/>
                <w:i/>
              </w:rPr>
              <w:t xml:space="preserve">la gestion de </w:t>
            </w:r>
            <w:r w:rsidRPr="007A2115">
              <w:t>la migration exposant l’évolution attendue de la situation migratoire et l’état de préparation de l’Union et des États membres</w:t>
            </w:r>
            <w:r w:rsidRPr="007A2115">
              <w:rPr>
                <w:b/>
                <w:i/>
              </w:rPr>
              <w:t xml:space="preserve">. Dans le cas de </w:t>
            </w:r>
            <w:r w:rsidRPr="007A2115">
              <w:t>flux migratoires</w:t>
            </w:r>
            <w:r w:rsidRPr="007A2115">
              <w:rPr>
                <w:b/>
                <w:i/>
              </w:rPr>
              <w:t xml:space="preserve"> générés par des opérations de recherche et de sauvetage, </w:t>
            </w:r>
            <w:r w:rsidRPr="007A2115">
              <w:t xml:space="preserve">la Commission </w:t>
            </w:r>
            <w:r w:rsidRPr="007A2115">
              <w:rPr>
                <w:b/>
                <w:i/>
              </w:rPr>
              <w:t xml:space="preserve">consulte les </w:t>
            </w:r>
            <w:r w:rsidRPr="007A2115">
              <w:t>États membres</w:t>
            </w:r>
            <w:r w:rsidRPr="007A2115">
              <w:rPr>
                <w:b/>
                <w:i/>
              </w:rPr>
              <w:t xml:space="preserve"> concernés et le </w:t>
            </w:r>
            <w:r w:rsidRPr="007A2115">
              <w:t>rapport</w:t>
            </w:r>
            <w:r w:rsidRPr="007A2115">
              <w:rPr>
                <w:b/>
                <w:i/>
              </w:rPr>
              <w:t xml:space="preserve"> indique le 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w:t>
            </w:r>
            <w:r w:rsidRPr="007A2115">
              <w:t>.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103528BF" w14:textId="77777777" w:rsidR="000331D5" w:rsidRPr="007A2115" w:rsidRDefault="000331D5" w:rsidP="006E190F">
            <w:pPr>
              <w:pStyle w:val="Normal6a"/>
            </w:pPr>
            <w:r w:rsidRPr="007A2115">
              <w:t>4.</w:t>
            </w:r>
            <w:r w:rsidRPr="007A2115">
              <w:tab/>
              <w:t xml:space="preserve">La Commission adopte chaque année un rapport sur la migration exposant l’évolution attendue de la situation migratoire et l’état de préparation de l’Union et des États membres </w:t>
            </w:r>
            <w:r w:rsidRPr="007A2115">
              <w:rPr>
                <w:b/>
                <w:i/>
              </w:rPr>
              <w:t xml:space="preserve">en ce qui concerne les facteurs externes et internes qui influencent les </w:t>
            </w:r>
            <w:r w:rsidRPr="007A2115">
              <w:t>flux migratoires</w:t>
            </w:r>
            <w:r w:rsidRPr="007A2115">
              <w:rPr>
                <w:b/>
                <w:i/>
              </w:rPr>
              <w:t>.</w:t>
            </w:r>
            <w:r w:rsidRPr="007A2115">
              <w:t xml:space="preserve"> La Commission</w:t>
            </w:r>
            <w:r w:rsidRPr="007A2115">
              <w:rPr>
                <w:b/>
                <w:i/>
              </w:rPr>
              <w:t xml:space="preserve"> s’appuie sur les contributions des</w:t>
            </w:r>
            <w:r w:rsidRPr="007A2115">
              <w:t xml:space="preserve"> États membres </w:t>
            </w:r>
            <w:r w:rsidRPr="007A2115">
              <w:rPr>
                <w:b/>
                <w:i/>
              </w:rPr>
              <w:t xml:space="preserve">pour l’établissement du </w:t>
            </w:r>
            <w:r w:rsidRPr="007A2115">
              <w:t>rapport.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r>
    </w:tbl>
    <w:p w14:paraId="6F27B95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FE6F0F" w14:textId="77777777" w:rsidR="000331D5" w:rsidRPr="007A2115" w:rsidRDefault="000331D5" w:rsidP="000331D5">
      <w:r w:rsidRPr="007A2115">
        <w:rPr>
          <w:rStyle w:val="HideTWBExt"/>
          <w:noProof w:val="0"/>
        </w:rPr>
        <w:t>&lt;/Amend&gt;</w:t>
      </w:r>
    </w:p>
    <w:p w14:paraId="2FB17C7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1129</w:t>
      </w:r>
      <w:r w:rsidRPr="007A2115">
        <w:rPr>
          <w:rStyle w:val="HideTWBExt"/>
          <w:b w:val="0"/>
          <w:noProof w:val="0"/>
        </w:rPr>
        <w:t>&lt;/NumAm&gt;</w:t>
      </w:r>
    </w:p>
    <w:p w14:paraId="47005C0F" w14:textId="77777777" w:rsidR="000331D5" w:rsidRPr="007A2115" w:rsidRDefault="000331D5" w:rsidP="000331D5">
      <w:pPr>
        <w:pStyle w:val="NormalBold"/>
      </w:pPr>
      <w:r w:rsidRPr="007A2115">
        <w:rPr>
          <w:rStyle w:val="HideTWBExt"/>
          <w:b w:val="0"/>
          <w:noProof w:val="0"/>
        </w:rPr>
        <w:t>&lt;RepeatBlock-By&gt;&lt;Members&gt;</w:t>
      </w:r>
      <w:r w:rsidRPr="007A2115">
        <w:t>Juan Ignacio Zoido Álvarez</w:t>
      </w:r>
      <w:r w:rsidRPr="007A2115">
        <w:rPr>
          <w:rStyle w:val="HideTWBExt"/>
          <w:b w:val="0"/>
          <w:noProof w:val="0"/>
        </w:rPr>
        <w:t>&lt;/Members&gt;</w:t>
      </w:r>
    </w:p>
    <w:p w14:paraId="73D89731" w14:textId="77777777" w:rsidR="000331D5" w:rsidRPr="007A2115" w:rsidRDefault="000331D5" w:rsidP="000331D5">
      <w:pPr>
        <w:pStyle w:val="NormalBold"/>
      </w:pPr>
      <w:r w:rsidRPr="007A2115">
        <w:rPr>
          <w:rStyle w:val="HideTWBExt"/>
          <w:b w:val="0"/>
          <w:noProof w:val="0"/>
        </w:rPr>
        <w:t>&lt;/RepeatBlock-By&gt;</w:t>
      </w:r>
    </w:p>
    <w:p w14:paraId="572D3AA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D2FB1EA" w14:textId="77777777" w:rsidR="000331D5" w:rsidRPr="007A2115" w:rsidRDefault="000331D5" w:rsidP="000331D5">
      <w:pPr>
        <w:pStyle w:val="NormalBold"/>
      </w:pPr>
      <w:r w:rsidRPr="007A2115">
        <w:rPr>
          <w:rStyle w:val="HideTWBExt"/>
          <w:b w:val="0"/>
          <w:noProof w:val="0"/>
        </w:rPr>
        <w:t>&lt;Article&gt;</w:t>
      </w:r>
      <w:r w:rsidRPr="007A2115">
        <w:t>Article 6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E696132" w14:textId="77777777" w:rsidTr="006E190F">
        <w:trPr>
          <w:trHeight w:hRule="exact" w:val="240"/>
          <w:jc w:val="center"/>
        </w:trPr>
        <w:tc>
          <w:tcPr>
            <w:tcW w:w="9752" w:type="dxa"/>
            <w:gridSpan w:val="2"/>
          </w:tcPr>
          <w:p w14:paraId="29C96661" w14:textId="77777777" w:rsidR="000331D5" w:rsidRPr="007A2115" w:rsidRDefault="000331D5" w:rsidP="006E190F"/>
        </w:tc>
      </w:tr>
      <w:tr w:rsidR="000331D5" w:rsidRPr="007A2115" w14:paraId="06DDA602" w14:textId="77777777" w:rsidTr="006E190F">
        <w:trPr>
          <w:trHeight w:val="240"/>
          <w:jc w:val="center"/>
        </w:trPr>
        <w:tc>
          <w:tcPr>
            <w:tcW w:w="4876" w:type="dxa"/>
          </w:tcPr>
          <w:p w14:paraId="1BC2795B" w14:textId="77777777" w:rsidR="000331D5" w:rsidRPr="007A2115" w:rsidRDefault="000331D5" w:rsidP="006E190F">
            <w:pPr>
              <w:pStyle w:val="AmColumnHeading"/>
            </w:pPr>
            <w:r w:rsidRPr="007A2115">
              <w:t>Texte proposé par la Commission</w:t>
            </w:r>
          </w:p>
        </w:tc>
        <w:tc>
          <w:tcPr>
            <w:tcW w:w="4876" w:type="dxa"/>
          </w:tcPr>
          <w:p w14:paraId="0EB668C2" w14:textId="77777777" w:rsidR="000331D5" w:rsidRPr="007A2115" w:rsidRDefault="000331D5" w:rsidP="006E190F">
            <w:pPr>
              <w:pStyle w:val="AmColumnHeading"/>
            </w:pPr>
            <w:r w:rsidRPr="007A2115">
              <w:t>Amendement</w:t>
            </w:r>
          </w:p>
        </w:tc>
      </w:tr>
      <w:tr w:rsidR="000331D5" w:rsidRPr="007A2115" w14:paraId="22343275" w14:textId="77777777" w:rsidTr="006E190F">
        <w:trPr>
          <w:jc w:val="center"/>
        </w:trPr>
        <w:tc>
          <w:tcPr>
            <w:tcW w:w="4876" w:type="dxa"/>
          </w:tcPr>
          <w:p w14:paraId="003651CE" w14:textId="77777777" w:rsidR="000331D5" w:rsidRPr="007A2115" w:rsidRDefault="000331D5" w:rsidP="006E190F">
            <w:pPr>
              <w:pStyle w:val="Normal6a"/>
            </w:pPr>
            <w:r w:rsidRPr="007A2115">
              <w:t>4.</w:t>
            </w:r>
            <w:r w:rsidRPr="007A2115">
              <w:tab/>
              <w:t xml:space="preserve">La Commission adopte chaque année un rapport sur la gestion de la migration exposant l’évolution attendue de la situation migratoire et l’état de préparation de l’Union et des États membres. Dans le cas de flux migratoires générés par des opérations de recherche et de sauvetage, la Commission consulte les États membres concernés et le rapport </w:t>
            </w:r>
            <w:r w:rsidRPr="007A2115">
              <w:rPr>
                <w:b/>
                <w:i/>
              </w:rPr>
              <w:t xml:space="preserve">indique le </w:t>
            </w:r>
            <w:r w:rsidRPr="007A2115">
              <w:t>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c>
          <w:tcPr>
            <w:tcW w:w="4876" w:type="dxa"/>
          </w:tcPr>
          <w:p w14:paraId="3EECEC5B" w14:textId="77777777" w:rsidR="000331D5" w:rsidRPr="007A2115" w:rsidRDefault="000331D5" w:rsidP="006E190F">
            <w:pPr>
              <w:pStyle w:val="Normal6a"/>
            </w:pPr>
            <w:r w:rsidRPr="007A2115">
              <w:t>4.</w:t>
            </w:r>
            <w:r w:rsidRPr="007A2115">
              <w:tab/>
              <w:t>La Commission adopte chaque année un rapport sur la gestion de la migration exposant l’évolution attendue de la situation migratoire et l’état de préparation de l’Union et des États membres. Dans le cas de flux migratoires générés par des opérations de recherche et de sauvetage, la Commission consulte les États membres concernés</w:t>
            </w:r>
            <w:r w:rsidRPr="007A2115">
              <w:rPr>
                <w:b/>
                <w:i/>
              </w:rPr>
              <w:t>, dont les évaluations seront dûment prises en considération,</w:t>
            </w:r>
            <w:r w:rsidRPr="007A2115">
              <w:t xml:space="preserve"> et le rapport </w:t>
            </w:r>
            <w:r w:rsidRPr="007A2115">
              <w:rPr>
                <w:b/>
                <w:i/>
              </w:rPr>
              <w:t xml:space="preserve">comprendra une estimation indicative du </w:t>
            </w:r>
            <w:r w:rsidRPr="007A2115">
              <w:t>nombre total de débarquements prévus à court terme et la réaction de solidarité qui serait nécessaire pour répondre aux besoins des États membres de débarquement, par l’intermédiaire de relocalisations et de mesures dans le domaine du renforcement des capacités, d’un soutien opérationnel et de mesures relevant du domaine de la dimension extérieure. Le rapport indique également si certains États membres sont confrontés à des problèmes de capacité en raison de la présence de ressortissants de pays tiers vulnérables, intègre les résultats des rapports de suivi visés au paragraphe 3, y compris les informations recueillies dans le cadre du plan de préparation et de gestion de crise en matière de migration, et propose des améliorations s’il y a lieu.</w:t>
            </w:r>
          </w:p>
        </w:tc>
      </w:tr>
    </w:tbl>
    <w:p w14:paraId="47807AB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{ES}</w:t>
      </w:r>
      <w:r w:rsidRPr="007A2115">
        <w:t>es</w:t>
      </w:r>
      <w:r w:rsidRPr="007A2115">
        <w:rPr>
          <w:rStyle w:val="HideTWBExt"/>
          <w:noProof w:val="0"/>
        </w:rPr>
        <w:t>&lt;/Original&gt;</w:t>
      </w:r>
    </w:p>
    <w:p w14:paraId="3C5F1776" w14:textId="3F671BB2" w:rsidR="000331D5" w:rsidRPr="007A2115" w:rsidRDefault="000331D5" w:rsidP="000331D5">
      <w:r w:rsidRPr="007A2115">
        <w:rPr>
          <w:rStyle w:val="HideTWBExt"/>
          <w:noProof w:val="0"/>
        </w:rPr>
        <w:t>&lt;/Amend&gt;</w:t>
      </w:r>
    </w:p>
    <w:p w14:paraId="744C2C1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1130</w:t>
      </w:r>
      <w:r w:rsidRPr="007A2115">
        <w:rPr>
          <w:rStyle w:val="HideTWBExt"/>
          <w:b w:val="0"/>
          <w:noProof w:val="0"/>
        </w:rPr>
        <w:t>&lt;/NumAm&gt;</w:t>
      </w:r>
    </w:p>
    <w:p w14:paraId="29436D55"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1AC611C0" w14:textId="77777777" w:rsidR="000331D5" w:rsidRPr="007A2115" w:rsidRDefault="000331D5" w:rsidP="000331D5">
      <w:pPr>
        <w:pStyle w:val="NormalBold"/>
      </w:pPr>
      <w:r w:rsidRPr="007A2115">
        <w:rPr>
          <w:rStyle w:val="HideTWBExt"/>
          <w:b w:val="0"/>
          <w:noProof w:val="0"/>
        </w:rPr>
        <w:t>&lt;/RepeatBlock-By&gt;</w:t>
      </w:r>
    </w:p>
    <w:p w14:paraId="3BA3AB3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0ED6815" w14:textId="77777777" w:rsidR="000331D5" w:rsidRPr="007A2115" w:rsidRDefault="000331D5" w:rsidP="000331D5">
      <w:pPr>
        <w:pStyle w:val="NormalBold"/>
      </w:pPr>
      <w:r w:rsidRPr="007A2115">
        <w:rPr>
          <w:rStyle w:val="HideTWBExt"/>
          <w:b w:val="0"/>
          <w:noProof w:val="0"/>
        </w:rPr>
        <w:t>&lt;Article&gt;</w:t>
      </w:r>
      <w:r w:rsidRPr="007A2115">
        <w:t>Article 6 – paragraphe 5</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103C851" w14:textId="77777777" w:rsidTr="006E190F">
        <w:trPr>
          <w:trHeight w:hRule="exact" w:val="240"/>
          <w:jc w:val="center"/>
        </w:trPr>
        <w:tc>
          <w:tcPr>
            <w:tcW w:w="9752" w:type="dxa"/>
            <w:gridSpan w:val="2"/>
          </w:tcPr>
          <w:p w14:paraId="7EBE9915" w14:textId="77777777" w:rsidR="000331D5" w:rsidRPr="007A2115" w:rsidRDefault="000331D5" w:rsidP="006E190F"/>
        </w:tc>
      </w:tr>
      <w:tr w:rsidR="000331D5" w:rsidRPr="007A2115" w14:paraId="2EB6F805" w14:textId="77777777" w:rsidTr="006E190F">
        <w:trPr>
          <w:trHeight w:val="240"/>
          <w:jc w:val="center"/>
        </w:trPr>
        <w:tc>
          <w:tcPr>
            <w:tcW w:w="4876" w:type="dxa"/>
          </w:tcPr>
          <w:p w14:paraId="3928B7D9" w14:textId="77777777" w:rsidR="000331D5" w:rsidRPr="007A2115" w:rsidRDefault="000331D5" w:rsidP="006E190F">
            <w:pPr>
              <w:pStyle w:val="AmColumnHeading"/>
            </w:pPr>
            <w:r w:rsidRPr="007A2115">
              <w:t>Texte proposé par la Commission</w:t>
            </w:r>
          </w:p>
        </w:tc>
        <w:tc>
          <w:tcPr>
            <w:tcW w:w="4876" w:type="dxa"/>
          </w:tcPr>
          <w:p w14:paraId="6A21D360" w14:textId="77777777" w:rsidR="000331D5" w:rsidRPr="007A2115" w:rsidRDefault="000331D5" w:rsidP="006E190F">
            <w:pPr>
              <w:pStyle w:val="AmColumnHeading"/>
            </w:pPr>
            <w:r w:rsidRPr="007A2115">
              <w:t>Amendement</w:t>
            </w:r>
          </w:p>
        </w:tc>
      </w:tr>
      <w:tr w:rsidR="000331D5" w:rsidRPr="007A2115" w14:paraId="63448D1F" w14:textId="77777777" w:rsidTr="006E190F">
        <w:trPr>
          <w:jc w:val="center"/>
        </w:trPr>
        <w:tc>
          <w:tcPr>
            <w:tcW w:w="4876" w:type="dxa"/>
          </w:tcPr>
          <w:p w14:paraId="3C55B21B" w14:textId="77777777" w:rsidR="000331D5" w:rsidRPr="007A2115" w:rsidRDefault="000331D5" w:rsidP="006E190F">
            <w:pPr>
              <w:pStyle w:val="Normal6a"/>
            </w:pPr>
            <w:r w:rsidRPr="007A2115">
              <w:rPr>
                <w:b/>
                <w:i/>
              </w:rPr>
              <w:t>5.</w:t>
            </w:r>
            <w:r w:rsidRPr="007A2115">
              <w:tab/>
            </w:r>
            <w:r w:rsidRPr="007A2115">
              <w:rPr>
                <w:b/>
                <w:i/>
              </w:rPr>
              <w:t>Les États membres établissent les stratégies nationales au plus tard le [un an après l’entrée en vigueur du présent règlement]. La première stratégie européenne de gestion de l’asile et de la migration est adoptée au plus tard le [18 mois après l’entrée en vigueur du présent règlement] et le premier rapport sur la gestion de la migration est publié au plus tard le [un an après l’entrée en vigueur du présent règlement].</w:t>
            </w:r>
          </w:p>
        </w:tc>
        <w:tc>
          <w:tcPr>
            <w:tcW w:w="4876" w:type="dxa"/>
          </w:tcPr>
          <w:p w14:paraId="3E9E8AED" w14:textId="77777777" w:rsidR="000331D5" w:rsidRPr="007A2115" w:rsidRDefault="000331D5" w:rsidP="006E190F">
            <w:pPr>
              <w:pStyle w:val="Normal6a"/>
            </w:pPr>
            <w:r w:rsidRPr="007A2115">
              <w:rPr>
                <w:b/>
                <w:i/>
              </w:rPr>
              <w:t>supprimé</w:t>
            </w:r>
          </w:p>
        </w:tc>
      </w:tr>
    </w:tbl>
    <w:p w14:paraId="57E6D51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89FD11" w14:textId="77777777" w:rsidR="000331D5" w:rsidRPr="007A2115" w:rsidRDefault="000331D5" w:rsidP="000331D5">
      <w:r w:rsidRPr="007A2115">
        <w:rPr>
          <w:rStyle w:val="HideTWBExt"/>
          <w:noProof w:val="0"/>
        </w:rPr>
        <w:t>&lt;/Amend&gt;</w:t>
      </w:r>
    </w:p>
    <w:p w14:paraId="26E8DC2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1131</w:t>
      </w:r>
      <w:r w:rsidRPr="007A2115">
        <w:rPr>
          <w:rStyle w:val="HideTWBExt"/>
          <w:b w:val="0"/>
          <w:noProof w:val="0"/>
        </w:rPr>
        <w:t>&lt;/NumAm&gt;</w:t>
      </w:r>
    </w:p>
    <w:p w14:paraId="4E522765" w14:textId="77777777" w:rsidR="000331D5" w:rsidRPr="007A2115" w:rsidRDefault="000331D5" w:rsidP="000331D5">
      <w:pPr>
        <w:pStyle w:val="NormalBold"/>
      </w:pPr>
      <w:r w:rsidRPr="007A2115">
        <w:rPr>
          <w:rStyle w:val="HideTWBExt"/>
          <w:b w:val="0"/>
          <w:noProof w:val="0"/>
        </w:rPr>
        <w:t>&lt;RepeatBlock-By&gt;&lt;Members&gt;</w:t>
      </w:r>
      <w:r w:rsidRPr="007A2115">
        <w:t>Balázs Hidvéghi, Loránt Vincze</w:t>
      </w:r>
      <w:r w:rsidRPr="007A2115">
        <w:rPr>
          <w:rStyle w:val="HideTWBExt"/>
          <w:b w:val="0"/>
          <w:noProof w:val="0"/>
        </w:rPr>
        <w:t>&lt;/Members&gt;</w:t>
      </w:r>
    </w:p>
    <w:p w14:paraId="40BE311F" w14:textId="77777777" w:rsidR="000331D5" w:rsidRPr="007A2115" w:rsidRDefault="000331D5" w:rsidP="000331D5">
      <w:pPr>
        <w:pStyle w:val="NormalBold"/>
      </w:pPr>
      <w:r w:rsidRPr="007A2115">
        <w:rPr>
          <w:rStyle w:val="HideTWBExt"/>
          <w:b w:val="0"/>
          <w:noProof w:val="0"/>
        </w:rPr>
        <w:t>&lt;/RepeatBlock-By&gt;</w:t>
      </w:r>
    </w:p>
    <w:p w14:paraId="5B6F4D8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7FDF0A9" w14:textId="77777777" w:rsidR="000331D5" w:rsidRPr="007A2115" w:rsidRDefault="000331D5" w:rsidP="000331D5">
      <w:pPr>
        <w:pStyle w:val="NormalBold"/>
      </w:pPr>
      <w:r w:rsidRPr="007A2115">
        <w:rPr>
          <w:rStyle w:val="HideTWBExt"/>
          <w:b w:val="0"/>
          <w:noProof w:val="0"/>
        </w:rPr>
        <w:t>&lt;Article&gt;</w:t>
      </w:r>
      <w:r w:rsidRPr="007A2115">
        <w:t>Article 6 – paragraphe 5</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2E5FBF6" w14:textId="77777777" w:rsidTr="006E190F">
        <w:trPr>
          <w:trHeight w:hRule="exact" w:val="240"/>
          <w:jc w:val="center"/>
        </w:trPr>
        <w:tc>
          <w:tcPr>
            <w:tcW w:w="9752" w:type="dxa"/>
            <w:gridSpan w:val="2"/>
          </w:tcPr>
          <w:p w14:paraId="44065B36" w14:textId="77777777" w:rsidR="000331D5" w:rsidRPr="007A2115" w:rsidRDefault="000331D5" w:rsidP="006E190F"/>
        </w:tc>
      </w:tr>
      <w:tr w:rsidR="000331D5" w:rsidRPr="007A2115" w14:paraId="6B92D9B8" w14:textId="77777777" w:rsidTr="006E190F">
        <w:trPr>
          <w:trHeight w:val="240"/>
          <w:jc w:val="center"/>
        </w:trPr>
        <w:tc>
          <w:tcPr>
            <w:tcW w:w="4876" w:type="dxa"/>
          </w:tcPr>
          <w:p w14:paraId="0BFFE1F0" w14:textId="77777777" w:rsidR="000331D5" w:rsidRPr="007A2115" w:rsidRDefault="000331D5" w:rsidP="006E190F">
            <w:pPr>
              <w:pStyle w:val="AmColumnHeading"/>
            </w:pPr>
            <w:r w:rsidRPr="007A2115">
              <w:t>Texte proposé par la Commission</w:t>
            </w:r>
          </w:p>
        </w:tc>
        <w:tc>
          <w:tcPr>
            <w:tcW w:w="4876" w:type="dxa"/>
          </w:tcPr>
          <w:p w14:paraId="728B784B" w14:textId="77777777" w:rsidR="000331D5" w:rsidRPr="007A2115" w:rsidRDefault="000331D5" w:rsidP="006E190F">
            <w:pPr>
              <w:pStyle w:val="AmColumnHeading"/>
            </w:pPr>
            <w:r w:rsidRPr="007A2115">
              <w:t>Amendement</w:t>
            </w:r>
          </w:p>
        </w:tc>
      </w:tr>
      <w:tr w:rsidR="000331D5" w:rsidRPr="007A2115" w14:paraId="3496FA5A" w14:textId="77777777" w:rsidTr="006E190F">
        <w:trPr>
          <w:jc w:val="center"/>
        </w:trPr>
        <w:tc>
          <w:tcPr>
            <w:tcW w:w="4876" w:type="dxa"/>
          </w:tcPr>
          <w:p w14:paraId="7BB74713" w14:textId="77777777" w:rsidR="000331D5" w:rsidRPr="007A2115" w:rsidRDefault="000331D5" w:rsidP="006E190F">
            <w:pPr>
              <w:pStyle w:val="Normal6a"/>
            </w:pPr>
            <w:r w:rsidRPr="007A2115">
              <w:t>5.</w:t>
            </w:r>
            <w:r w:rsidRPr="007A2115">
              <w:tab/>
              <w:t xml:space="preserve">Les États membres établissent les stratégies nationales au plus tard le [un an après l’entrée en vigueur du présent règlement]. </w:t>
            </w:r>
            <w:r w:rsidRPr="007A2115">
              <w:rPr>
                <w:b/>
                <w:i/>
              </w:rPr>
              <w:t xml:space="preserve">La première stratégie européenne de gestion de l’asile et de la migration est adoptée au plus tard le [18 mois après l’entrée en vigueur du présent règlement] et </w:t>
            </w:r>
            <w:r w:rsidRPr="007A2115">
              <w:t>le premier rapport sur la gestion de la migration est publié au plus tard le [un an après l’entrée en vigueur du présent règlement].</w:t>
            </w:r>
          </w:p>
        </w:tc>
        <w:tc>
          <w:tcPr>
            <w:tcW w:w="4876" w:type="dxa"/>
          </w:tcPr>
          <w:p w14:paraId="412E9F03" w14:textId="77777777" w:rsidR="000331D5" w:rsidRPr="007A2115" w:rsidRDefault="000331D5" w:rsidP="006E190F">
            <w:pPr>
              <w:pStyle w:val="Normal6a"/>
            </w:pPr>
            <w:r w:rsidRPr="007A2115">
              <w:t>5.</w:t>
            </w:r>
            <w:r w:rsidRPr="007A2115">
              <w:tab/>
              <w:t>Les États membres établissent les stratégies nationales au plus tard le [un an après l’entrée en vigueur du présent règlement]. Le premier rapport sur la gestion de la migration est publié au plus tard le [un an après l’entrée en vigueur du présent règlement].</w:t>
            </w:r>
          </w:p>
        </w:tc>
      </w:tr>
    </w:tbl>
    <w:p w14:paraId="1F0F146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08DA43B" w14:textId="77777777" w:rsidR="000331D5" w:rsidRPr="007A2115" w:rsidRDefault="000331D5" w:rsidP="000331D5">
      <w:r w:rsidRPr="007A2115">
        <w:rPr>
          <w:rStyle w:val="HideTWBExt"/>
          <w:noProof w:val="0"/>
        </w:rPr>
        <w:t>&lt;/Amend&gt;</w:t>
      </w:r>
    </w:p>
    <w:p w14:paraId="7FF3182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1132</w:t>
      </w:r>
      <w:r w:rsidRPr="007A2115">
        <w:rPr>
          <w:rStyle w:val="HideTWBExt"/>
          <w:b w:val="0"/>
          <w:noProof w:val="0"/>
        </w:rPr>
        <w:t>&lt;/NumAm&gt;</w:t>
      </w:r>
    </w:p>
    <w:p w14:paraId="2BF1BDC0"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740929B7" w14:textId="77777777" w:rsidR="000331D5" w:rsidRPr="007A2115" w:rsidRDefault="000331D5" w:rsidP="000331D5">
      <w:pPr>
        <w:pStyle w:val="NormalBold"/>
      </w:pPr>
      <w:r w:rsidRPr="007A2115">
        <w:rPr>
          <w:rStyle w:val="HideTWBExt"/>
          <w:b w:val="0"/>
          <w:noProof w:val="0"/>
        </w:rPr>
        <w:t>&lt;/RepeatBlock-By&gt;</w:t>
      </w:r>
    </w:p>
    <w:p w14:paraId="1E924FD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E0C9BA0" w14:textId="77777777" w:rsidR="000331D5" w:rsidRPr="007A2115" w:rsidRDefault="000331D5" w:rsidP="000331D5">
      <w:pPr>
        <w:pStyle w:val="NormalBold"/>
      </w:pPr>
      <w:r w:rsidRPr="007A2115">
        <w:rPr>
          <w:rStyle w:val="HideTWBExt"/>
          <w:b w:val="0"/>
          <w:noProof w:val="0"/>
        </w:rPr>
        <w:t>&lt;Article&gt;</w:t>
      </w:r>
      <w:r w:rsidRPr="007A2115">
        <w:t>Article 6 – paragraphe 5</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02F8AE1" w14:textId="77777777" w:rsidTr="006E190F">
        <w:trPr>
          <w:trHeight w:hRule="exact" w:val="240"/>
          <w:jc w:val="center"/>
        </w:trPr>
        <w:tc>
          <w:tcPr>
            <w:tcW w:w="9752" w:type="dxa"/>
            <w:gridSpan w:val="2"/>
          </w:tcPr>
          <w:p w14:paraId="74BB4AC0" w14:textId="77777777" w:rsidR="000331D5" w:rsidRPr="007A2115" w:rsidRDefault="000331D5" w:rsidP="006E190F"/>
        </w:tc>
      </w:tr>
      <w:tr w:rsidR="000331D5" w:rsidRPr="007A2115" w14:paraId="6F0AFE95" w14:textId="77777777" w:rsidTr="006E190F">
        <w:trPr>
          <w:trHeight w:val="240"/>
          <w:jc w:val="center"/>
        </w:trPr>
        <w:tc>
          <w:tcPr>
            <w:tcW w:w="4876" w:type="dxa"/>
          </w:tcPr>
          <w:p w14:paraId="4AEFBF91" w14:textId="77777777" w:rsidR="000331D5" w:rsidRPr="007A2115" w:rsidRDefault="000331D5" w:rsidP="006E190F">
            <w:pPr>
              <w:pStyle w:val="AmColumnHeading"/>
            </w:pPr>
            <w:r w:rsidRPr="007A2115">
              <w:t>Texte proposé par la Commission</w:t>
            </w:r>
          </w:p>
        </w:tc>
        <w:tc>
          <w:tcPr>
            <w:tcW w:w="4876" w:type="dxa"/>
          </w:tcPr>
          <w:p w14:paraId="6A94F1BE" w14:textId="77777777" w:rsidR="000331D5" w:rsidRPr="007A2115" w:rsidRDefault="000331D5" w:rsidP="006E190F">
            <w:pPr>
              <w:pStyle w:val="AmColumnHeading"/>
            </w:pPr>
            <w:r w:rsidRPr="007A2115">
              <w:t>Amendement</w:t>
            </w:r>
          </w:p>
        </w:tc>
      </w:tr>
      <w:tr w:rsidR="000331D5" w:rsidRPr="007A2115" w14:paraId="27A7B60D" w14:textId="77777777" w:rsidTr="006E190F">
        <w:trPr>
          <w:jc w:val="center"/>
        </w:trPr>
        <w:tc>
          <w:tcPr>
            <w:tcW w:w="4876" w:type="dxa"/>
          </w:tcPr>
          <w:p w14:paraId="13D57DF0" w14:textId="77777777" w:rsidR="000331D5" w:rsidRPr="007A2115" w:rsidRDefault="000331D5" w:rsidP="006E190F">
            <w:pPr>
              <w:pStyle w:val="Normal6a"/>
            </w:pPr>
            <w:r w:rsidRPr="007A2115">
              <w:t>5.</w:t>
            </w:r>
            <w:r w:rsidRPr="007A2115">
              <w:tab/>
              <w:t xml:space="preserve">Les États membres </w:t>
            </w:r>
            <w:r w:rsidRPr="007A2115">
              <w:rPr>
                <w:b/>
                <w:i/>
              </w:rPr>
              <w:t>établissent les stratégies nationales</w:t>
            </w:r>
            <w:r w:rsidRPr="007A2115">
              <w:t xml:space="preserve"> au plus tard</w:t>
            </w:r>
            <w:r w:rsidRPr="007A2115">
              <w:rPr>
                <w:b/>
                <w:i/>
              </w:rPr>
              <w:t xml:space="preserve"> le [</w:t>
            </w:r>
            <w:r w:rsidRPr="007A2115">
              <w:t>un an après</w:t>
            </w:r>
            <w:r w:rsidRPr="007A2115">
              <w:rPr>
                <w:b/>
                <w:i/>
              </w:rPr>
              <w:t xml:space="preserve"> l’entrée en vigueur du présent règlement]</w:t>
            </w:r>
            <w:r w:rsidRPr="007A2115">
              <w:t xml:space="preserve">. </w:t>
            </w:r>
            <w:r w:rsidRPr="007A2115">
              <w:rPr>
                <w:b/>
                <w:i/>
              </w:rPr>
              <w:t>La première stratégie européenne de gestion de l’asile et de la migration est adoptée au plus tard le [18 mois après l’entrée en vigueur du présent règlement] et le premier rapport sur la gestion de la migration est publié au plus tard le [un an après l’entrée en vigueur du présent règlement].</w:t>
            </w:r>
          </w:p>
        </w:tc>
        <w:tc>
          <w:tcPr>
            <w:tcW w:w="4876" w:type="dxa"/>
          </w:tcPr>
          <w:p w14:paraId="004D1192" w14:textId="77777777" w:rsidR="000331D5" w:rsidRPr="007A2115" w:rsidRDefault="000331D5" w:rsidP="006E190F">
            <w:pPr>
              <w:pStyle w:val="Normal6a"/>
            </w:pPr>
            <w:r w:rsidRPr="007A2115">
              <w:t>5.</w:t>
            </w:r>
            <w:r w:rsidRPr="007A2115">
              <w:tab/>
            </w:r>
            <w:r w:rsidRPr="007A2115">
              <w:rPr>
                <w:b/>
                <w:i/>
              </w:rPr>
              <w:t>Sur la base de ce rapport, la Commission européenne devrait engager des procédures d’infraction pour garantir la conformité.</w:t>
            </w:r>
            <w:r w:rsidRPr="007A2115">
              <w:t xml:space="preserve"> Les États membres </w:t>
            </w:r>
            <w:r w:rsidRPr="007A2115">
              <w:rPr>
                <w:b/>
                <w:i/>
              </w:rPr>
              <w:t xml:space="preserve">présentent un calendrier en fonction duquel ils assureront la conformité avec l’acquis de l’Union </w:t>
            </w:r>
            <w:r w:rsidRPr="007A2115">
              <w:t>au plus tard un an après</w:t>
            </w:r>
            <w:r w:rsidRPr="007A2115">
              <w:rPr>
                <w:b/>
                <w:i/>
              </w:rPr>
              <w:t xml:space="preserve"> la publication du rapport</w:t>
            </w:r>
            <w:r w:rsidRPr="007A2115">
              <w:t>.</w:t>
            </w:r>
          </w:p>
        </w:tc>
      </w:tr>
    </w:tbl>
    <w:p w14:paraId="67FFEA6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FD0B6A1" w14:textId="77777777" w:rsidR="000331D5" w:rsidRPr="007A2115" w:rsidRDefault="000331D5" w:rsidP="000331D5">
      <w:r w:rsidRPr="007A2115">
        <w:rPr>
          <w:rStyle w:val="HideTWBExt"/>
          <w:noProof w:val="0"/>
        </w:rPr>
        <w:t>&lt;/Amend&gt;</w:t>
      </w:r>
    </w:p>
    <w:p w14:paraId="54B76A5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1133</w:t>
      </w:r>
      <w:r w:rsidRPr="007A2115">
        <w:rPr>
          <w:rStyle w:val="HideTWBExt"/>
          <w:b w:val="0"/>
          <w:noProof w:val="0"/>
        </w:rPr>
        <w:t>&lt;/NumAm&gt;</w:t>
      </w:r>
    </w:p>
    <w:p w14:paraId="1B786B19"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5B1547A" w14:textId="77777777" w:rsidR="000331D5" w:rsidRPr="007A2115" w:rsidRDefault="000331D5" w:rsidP="000331D5">
      <w:pPr>
        <w:pStyle w:val="NormalBold"/>
      </w:pPr>
      <w:r w:rsidRPr="007A2115">
        <w:rPr>
          <w:rStyle w:val="HideTWBExt"/>
          <w:b w:val="0"/>
          <w:noProof w:val="0"/>
        </w:rPr>
        <w:t>&lt;/RepeatBlock-By&gt;</w:t>
      </w:r>
    </w:p>
    <w:p w14:paraId="2F02C79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8AF4AF7" w14:textId="77777777" w:rsidR="000331D5" w:rsidRPr="007A2115" w:rsidRDefault="000331D5" w:rsidP="000331D5">
      <w:pPr>
        <w:pStyle w:val="NormalBold"/>
      </w:pPr>
      <w:r w:rsidRPr="007A2115">
        <w:rPr>
          <w:rStyle w:val="HideTWBExt"/>
          <w:b w:val="0"/>
          <w:noProof w:val="0"/>
        </w:rPr>
        <w:t>&lt;Article&gt;</w:t>
      </w:r>
      <w:r w:rsidRPr="007A2115">
        <w:t>Article 6 – paragraphe 5</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00FA6B9" w14:textId="77777777" w:rsidTr="006E190F">
        <w:trPr>
          <w:trHeight w:hRule="exact" w:val="240"/>
          <w:jc w:val="center"/>
        </w:trPr>
        <w:tc>
          <w:tcPr>
            <w:tcW w:w="9752" w:type="dxa"/>
            <w:gridSpan w:val="2"/>
          </w:tcPr>
          <w:p w14:paraId="17DBA32D" w14:textId="77777777" w:rsidR="000331D5" w:rsidRPr="007A2115" w:rsidRDefault="000331D5" w:rsidP="006E190F"/>
        </w:tc>
      </w:tr>
      <w:tr w:rsidR="000331D5" w:rsidRPr="007A2115" w14:paraId="1FF09A0C" w14:textId="77777777" w:rsidTr="006E190F">
        <w:trPr>
          <w:trHeight w:val="240"/>
          <w:jc w:val="center"/>
        </w:trPr>
        <w:tc>
          <w:tcPr>
            <w:tcW w:w="4876" w:type="dxa"/>
          </w:tcPr>
          <w:p w14:paraId="537BFBF2" w14:textId="77777777" w:rsidR="000331D5" w:rsidRPr="007A2115" w:rsidRDefault="000331D5" w:rsidP="006E190F">
            <w:pPr>
              <w:pStyle w:val="AmColumnHeading"/>
            </w:pPr>
            <w:r w:rsidRPr="007A2115">
              <w:t>Texte proposé par la Commission</w:t>
            </w:r>
          </w:p>
        </w:tc>
        <w:tc>
          <w:tcPr>
            <w:tcW w:w="4876" w:type="dxa"/>
          </w:tcPr>
          <w:p w14:paraId="567D4C9A" w14:textId="77777777" w:rsidR="000331D5" w:rsidRPr="007A2115" w:rsidRDefault="000331D5" w:rsidP="006E190F">
            <w:pPr>
              <w:pStyle w:val="AmColumnHeading"/>
            </w:pPr>
            <w:r w:rsidRPr="007A2115">
              <w:t>Amendement</w:t>
            </w:r>
          </w:p>
        </w:tc>
      </w:tr>
      <w:tr w:rsidR="000331D5" w:rsidRPr="007A2115" w14:paraId="29DFF0AE" w14:textId="77777777" w:rsidTr="006E190F">
        <w:trPr>
          <w:jc w:val="center"/>
        </w:trPr>
        <w:tc>
          <w:tcPr>
            <w:tcW w:w="4876" w:type="dxa"/>
          </w:tcPr>
          <w:p w14:paraId="6C5279A0" w14:textId="77777777" w:rsidR="000331D5" w:rsidRPr="007A2115" w:rsidRDefault="000331D5" w:rsidP="006E190F">
            <w:pPr>
              <w:pStyle w:val="Normal6a"/>
            </w:pPr>
            <w:r w:rsidRPr="007A2115">
              <w:t>5.</w:t>
            </w:r>
            <w:r w:rsidRPr="007A2115">
              <w:tab/>
              <w:t>Les États membres établissent les stratégies nationales</w:t>
            </w:r>
            <w:r w:rsidRPr="007A2115">
              <w:rPr>
                <w:b/>
                <w:i/>
              </w:rPr>
              <w:t xml:space="preserve"> au plus tard le [un an après l’entrée en vigueur du présent règlement]</w:t>
            </w:r>
            <w:r w:rsidRPr="007A2115">
              <w:t xml:space="preserve">. La première stratégie européenne </w:t>
            </w:r>
            <w:r w:rsidRPr="007A2115">
              <w:rPr>
                <w:b/>
                <w:i/>
              </w:rPr>
              <w:t xml:space="preserve">de gestion </w:t>
            </w:r>
            <w:r w:rsidRPr="007A2115">
              <w:t xml:space="preserve">de l’asile et de la migration est adoptée au plus tard le [18 mois après l’entrée en vigueur du présent règlement] et le premier rapport sur </w:t>
            </w:r>
            <w:r w:rsidRPr="007A2115">
              <w:rPr>
                <w:b/>
                <w:i/>
              </w:rPr>
              <w:t>la gestion</w:t>
            </w:r>
            <w:r w:rsidRPr="007A2115">
              <w:t xml:space="preserve"> de la migration est publié au plus tard le [un an après l’entrée en vigueur du présent règlement].</w:t>
            </w:r>
          </w:p>
        </w:tc>
        <w:tc>
          <w:tcPr>
            <w:tcW w:w="4876" w:type="dxa"/>
          </w:tcPr>
          <w:p w14:paraId="3310E2F7" w14:textId="77777777" w:rsidR="000331D5" w:rsidRPr="007A2115" w:rsidRDefault="000331D5" w:rsidP="006E190F">
            <w:pPr>
              <w:pStyle w:val="Normal6a"/>
            </w:pPr>
            <w:r w:rsidRPr="007A2115">
              <w:t>5.</w:t>
            </w:r>
            <w:r w:rsidRPr="007A2115">
              <w:tab/>
              <w:t>Les États membres établissent les stratégies nationales</w:t>
            </w:r>
            <w:r w:rsidRPr="007A2115">
              <w:rPr>
                <w:b/>
                <w:i/>
              </w:rPr>
              <w:t xml:space="preserve"> en temps utile et en tenant compte des priorités politiques nationales</w:t>
            </w:r>
            <w:r w:rsidRPr="007A2115">
              <w:t xml:space="preserve">. La première stratégie européenne </w:t>
            </w:r>
            <w:r w:rsidRPr="007A2115">
              <w:rPr>
                <w:b/>
                <w:i/>
              </w:rPr>
              <w:t xml:space="preserve">d’atténuation </w:t>
            </w:r>
            <w:r w:rsidRPr="007A2115">
              <w:t xml:space="preserve">de l’asile et de la migration est adoptée au plus tard le [18 mois après l’entrée en vigueur du présent règlement] et le premier rapport sur </w:t>
            </w:r>
            <w:r w:rsidRPr="007A2115">
              <w:rPr>
                <w:b/>
                <w:i/>
              </w:rPr>
              <w:t>l’atténuation</w:t>
            </w:r>
            <w:r w:rsidRPr="007A2115">
              <w:t xml:space="preserve"> de la migration est publié au plus tard le [un an après l’entrée en vigueur du présent règlement].</w:t>
            </w:r>
          </w:p>
        </w:tc>
      </w:tr>
    </w:tbl>
    <w:p w14:paraId="0F20F99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F14AA90" w14:textId="77777777" w:rsidR="000331D5" w:rsidRPr="007A2115" w:rsidRDefault="000331D5" w:rsidP="000331D5">
      <w:r w:rsidRPr="007A2115">
        <w:rPr>
          <w:rStyle w:val="HideTWBExt"/>
          <w:noProof w:val="0"/>
        </w:rPr>
        <w:t>&lt;/Amend&gt;</w:t>
      </w:r>
    </w:p>
    <w:p w14:paraId="0B0EB22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1134</w:t>
      </w:r>
      <w:r w:rsidRPr="007A2115">
        <w:rPr>
          <w:rStyle w:val="HideTWBExt"/>
          <w:b w:val="0"/>
          <w:noProof w:val="0"/>
        </w:rPr>
        <w:t>&lt;/NumAm&gt;</w:t>
      </w:r>
    </w:p>
    <w:p w14:paraId="4DD46A37"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68FB8BBB" w14:textId="77777777" w:rsidR="000331D5" w:rsidRPr="007A2115" w:rsidRDefault="000331D5" w:rsidP="000331D5">
      <w:pPr>
        <w:pStyle w:val="NormalBold"/>
      </w:pPr>
      <w:r w:rsidRPr="007A2115">
        <w:rPr>
          <w:rStyle w:val="HideTWBExt"/>
          <w:b w:val="0"/>
          <w:noProof w:val="0"/>
        </w:rPr>
        <w:t>&lt;/RepeatBlock-By&gt;</w:t>
      </w:r>
    </w:p>
    <w:p w14:paraId="152C774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5E8994F" w14:textId="77777777" w:rsidR="000331D5" w:rsidRPr="007A2115" w:rsidRDefault="000331D5" w:rsidP="000331D5">
      <w:pPr>
        <w:pStyle w:val="NormalBold"/>
      </w:pPr>
      <w:r w:rsidRPr="007A2115">
        <w:rPr>
          <w:rStyle w:val="HideTWBExt"/>
          <w:b w:val="0"/>
          <w:noProof w:val="0"/>
        </w:rPr>
        <w:t>&lt;Article&gt;</w:t>
      </w:r>
      <w:r w:rsidRPr="007A2115">
        <w:t>Article 6 – paragraphe 5</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5C237C7" w14:textId="77777777" w:rsidTr="006E190F">
        <w:trPr>
          <w:trHeight w:hRule="exact" w:val="240"/>
          <w:jc w:val="center"/>
        </w:trPr>
        <w:tc>
          <w:tcPr>
            <w:tcW w:w="9752" w:type="dxa"/>
            <w:gridSpan w:val="2"/>
          </w:tcPr>
          <w:p w14:paraId="274E6695" w14:textId="77777777" w:rsidR="000331D5" w:rsidRPr="007A2115" w:rsidRDefault="000331D5" w:rsidP="006E190F"/>
        </w:tc>
      </w:tr>
      <w:tr w:rsidR="000331D5" w:rsidRPr="007A2115" w14:paraId="06889C18" w14:textId="77777777" w:rsidTr="006E190F">
        <w:trPr>
          <w:trHeight w:val="240"/>
          <w:jc w:val="center"/>
        </w:trPr>
        <w:tc>
          <w:tcPr>
            <w:tcW w:w="4876" w:type="dxa"/>
          </w:tcPr>
          <w:p w14:paraId="06E27203" w14:textId="77777777" w:rsidR="000331D5" w:rsidRPr="007A2115" w:rsidRDefault="000331D5" w:rsidP="006E190F">
            <w:pPr>
              <w:pStyle w:val="AmColumnHeading"/>
            </w:pPr>
            <w:r w:rsidRPr="007A2115">
              <w:t>Texte proposé par la Commission</w:t>
            </w:r>
          </w:p>
        </w:tc>
        <w:tc>
          <w:tcPr>
            <w:tcW w:w="4876" w:type="dxa"/>
          </w:tcPr>
          <w:p w14:paraId="383C90B7" w14:textId="77777777" w:rsidR="000331D5" w:rsidRPr="007A2115" w:rsidRDefault="000331D5" w:rsidP="006E190F">
            <w:pPr>
              <w:pStyle w:val="AmColumnHeading"/>
            </w:pPr>
            <w:r w:rsidRPr="007A2115">
              <w:t>Amendement</w:t>
            </w:r>
          </w:p>
        </w:tc>
      </w:tr>
      <w:tr w:rsidR="000331D5" w:rsidRPr="007A2115" w14:paraId="67D25AD0" w14:textId="77777777" w:rsidTr="006E190F">
        <w:trPr>
          <w:jc w:val="center"/>
        </w:trPr>
        <w:tc>
          <w:tcPr>
            <w:tcW w:w="4876" w:type="dxa"/>
          </w:tcPr>
          <w:p w14:paraId="41D8EF81" w14:textId="77777777" w:rsidR="000331D5" w:rsidRPr="007A2115" w:rsidRDefault="000331D5" w:rsidP="006E190F">
            <w:pPr>
              <w:pStyle w:val="Normal6a"/>
            </w:pPr>
            <w:r w:rsidRPr="007A2115">
              <w:t>5.</w:t>
            </w:r>
            <w:r w:rsidRPr="007A2115">
              <w:tab/>
              <w:t xml:space="preserve">Les États membres établissent les stratégies nationales au plus tard le [un an après l’entrée en vigueur du présent règlement]. La première stratégie européenne </w:t>
            </w:r>
            <w:r w:rsidRPr="007A2115">
              <w:rPr>
                <w:b/>
                <w:i/>
              </w:rPr>
              <w:t>de gestion de l’asile et de la migration</w:t>
            </w:r>
            <w:r w:rsidRPr="007A2115">
              <w:t xml:space="preserve"> est adoptée au plus tard le [18 mois après l’entrée en vigueur du présent règlement] et le premier rapport sur la </w:t>
            </w:r>
            <w:r w:rsidRPr="007A2115">
              <w:rPr>
                <w:b/>
                <w:i/>
              </w:rPr>
              <w:t>gestion de la migration</w:t>
            </w:r>
            <w:r w:rsidRPr="007A2115">
              <w:t xml:space="preserve"> est publié au plus tard le [un an après l’entrée en vigueur du présent règlement].</w:t>
            </w:r>
          </w:p>
        </w:tc>
        <w:tc>
          <w:tcPr>
            <w:tcW w:w="4876" w:type="dxa"/>
          </w:tcPr>
          <w:p w14:paraId="3A68F6D7" w14:textId="77777777" w:rsidR="000331D5" w:rsidRPr="007A2115" w:rsidRDefault="000331D5" w:rsidP="006E190F">
            <w:pPr>
              <w:pStyle w:val="Normal6a"/>
            </w:pPr>
            <w:r w:rsidRPr="007A2115">
              <w:t>5.</w:t>
            </w:r>
            <w:r w:rsidRPr="007A2115">
              <w:tab/>
              <w:t xml:space="preserve">Les États membres établissent les stratégies nationales au plus tard le [un an après l’entrée en vigueur du présent règlement]. La première stratégie européenne </w:t>
            </w:r>
            <w:r w:rsidRPr="007A2115">
              <w:rPr>
                <w:b/>
                <w:i/>
              </w:rPr>
              <w:t>en matière d’asile</w:t>
            </w:r>
            <w:r w:rsidRPr="007A2115">
              <w:t xml:space="preserve"> est adoptée au plus tard le [18 mois après l’entrée en vigueur du présent règlement] et le premier rapport sur la </w:t>
            </w:r>
            <w:r w:rsidRPr="007A2115">
              <w:rPr>
                <w:b/>
                <w:i/>
              </w:rPr>
              <w:t>situation en matière d’asile</w:t>
            </w:r>
            <w:r w:rsidRPr="007A2115">
              <w:t xml:space="preserve"> est publié au plus tard le [un an après l’entrée en vigueur du présent règlement].</w:t>
            </w:r>
          </w:p>
        </w:tc>
      </w:tr>
    </w:tbl>
    <w:p w14:paraId="0BF2CD0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CB176B6" w14:textId="77777777" w:rsidR="000331D5" w:rsidRPr="007A2115" w:rsidRDefault="000331D5" w:rsidP="000331D5">
      <w:r w:rsidRPr="007A2115">
        <w:rPr>
          <w:rStyle w:val="HideTWBExt"/>
          <w:noProof w:val="0"/>
        </w:rPr>
        <w:t>&lt;/Amend&gt;</w:t>
      </w:r>
    </w:p>
    <w:p w14:paraId="618FC85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1135</w:t>
      </w:r>
      <w:r w:rsidRPr="007A2115">
        <w:rPr>
          <w:rStyle w:val="HideTWBExt"/>
          <w:b w:val="0"/>
          <w:noProof w:val="0"/>
        </w:rPr>
        <w:t>&lt;/NumAm&gt;</w:t>
      </w:r>
    </w:p>
    <w:p w14:paraId="64051DD3"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Franco Roberti, Cyrus Engerer, Caterina Chinnici</w:t>
      </w:r>
      <w:r w:rsidRPr="007A2115">
        <w:rPr>
          <w:rStyle w:val="HideTWBExt"/>
          <w:b w:val="0"/>
          <w:noProof w:val="0"/>
        </w:rPr>
        <w:t>&lt;/Members&gt;</w:t>
      </w:r>
    </w:p>
    <w:p w14:paraId="3356034A" w14:textId="77777777" w:rsidR="000331D5" w:rsidRPr="007A2115" w:rsidRDefault="000331D5" w:rsidP="000331D5">
      <w:pPr>
        <w:pStyle w:val="NormalBold"/>
      </w:pPr>
      <w:r w:rsidRPr="007A2115">
        <w:rPr>
          <w:rStyle w:val="HideTWBExt"/>
          <w:b w:val="0"/>
          <w:noProof w:val="0"/>
        </w:rPr>
        <w:t>&lt;/RepeatBlock-By&gt;</w:t>
      </w:r>
    </w:p>
    <w:p w14:paraId="05C90D5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D11AC2F" w14:textId="77777777" w:rsidR="000331D5" w:rsidRPr="007A2115" w:rsidRDefault="000331D5" w:rsidP="000331D5">
      <w:pPr>
        <w:pStyle w:val="NormalBold"/>
      </w:pPr>
      <w:r w:rsidRPr="007A2115">
        <w:rPr>
          <w:rStyle w:val="HideTWBExt"/>
          <w:b w:val="0"/>
          <w:noProof w:val="0"/>
        </w:rPr>
        <w:t>&lt;Article&gt;</w:t>
      </w:r>
      <w:r w:rsidRPr="007A2115">
        <w:t>Article 6 – paragraphe 6</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1F9696D" w14:textId="77777777" w:rsidTr="006E190F">
        <w:trPr>
          <w:trHeight w:hRule="exact" w:val="240"/>
          <w:jc w:val="center"/>
        </w:trPr>
        <w:tc>
          <w:tcPr>
            <w:tcW w:w="9752" w:type="dxa"/>
            <w:gridSpan w:val="2"/>
          </w:tcPr>
          <w:p w14:paraId="7A0737ED" w14:textId="77777777" w:rsidR="000331D5" w:rsidRPr="007A2115" w:rsidRDefault="000331D5" w:rsidP="006E190F"/>
        </w:tc>
      </w:tr>
      <w:tr w:rsidR="000331D5" w:rsidRPr="007A2115" w14:paraId="7F32E5C9" w14:textId="77777777" w:rsidTr="006E190F">
        <w:trPr>
          <w:trHeight w:val="240"/>
          <w:jc w:val="center"/>
        </w:trPr>
        <w:tc>
          <w:tcPr>
            <w:tcW w:w="4876" w:type="dxa"/>
          </w:tcPr>
          <w:p w14:paraId="584E247B" w14:textId="77777777" w:rsidR="000331D5" w:rsidRPr="007A2115" w:rsidRDefault="000331D5" w:rsidP="006E190F">
            <w:pPr>
              <w:pStyle w:val="AmColumnHeading"/>
            </w:pPr>
            <w:r w:rsidRPr="007A2115">
              <w:t>Texte proposé par la Commission</w:t>
            </w:r>
          </w:p>
        </w:tc>
        <w:tc>
          <w:tcPr>
            <w:tcW w:w="4876" w:type="dxa"/>
          </w:tcPr>
          <w:p w14:paraId="48DA7121" w14:textId="77777777" w:rsidR="000331D5" w:rsidRPr="007A2115" w:rsidRDefault="000331D5" w:rsidP="006E190F">
            <w:pPr>
              <w:pStyle w:val="AmColumnHeading"/>
            </w:pPr>
            <w:r w:rsidRPr="007A2115">
              <w:t>Amendement</w:t>
            </w:r>
          </w:p>
        </w:tc>
      </w:tr>
      <w:tr w:rsidR="000331D5" w:rsidRPr="007A2115" w14:paraId="6CE22AB0" w14:textId="77777777" w:rsidTr="006E190F">
        <w:trPr>
          <w:jc w:val="center"/>
        </w:trPr>
        <w:tc>
          <w:tcPr>
            <w:tcW w:w="4876" w:type="dxa"/>
          </w:tcPr>
          <w:p w14:paraId="5EA65850" w14:textId="77777777" w:rsidR="000331D5" w:rsidRPr="007A2115" w:rsidRDefault="000331D5" w:rsidP="006E190F">
            <w:pPr>
              <w:pStyle w:val="Normal6a"/>
            </w:pPr>
            <w:r w:rsidRPr="007A2115">
              <w:t>6.</w:t>
            </w:r>
            <w:r w:rsidRPr="007A2115">
              <w:tab/>
              <w:t>La Commission assure un suivi de la situation migratoire et fournit des informations au moyen de rapports de situation réguliers fondés sur des données et informations de bonne qualité transmises par les États membres, le Service européen pour l’action extérieure, l’Agence pour l’asile, l’Agence européenne de garde-frontières et de garde-côtes, Europol et l’Agence des droits fondamentaux, et notamment les informations recueillies dans le cadre du plan de préparation et de gestion de crise en matière de migration et de son réseau.</w:t>
            </w:r>
          </w:p>
        </w:tc>
        <w:tc>
          <w:tcPr>
            <w:tcW w:w="4876" w:type="dxa"/>
          </w:tcPr>
          <w:p w14:paraId="2E96DE7D" w14:textId="77777777" w:rsidR="000331D5" w:rsidRPr="007A2115" w:rsidRDefault="000331D5" w:rsidP="006E190F">
            <w:pPr>
              <w:pStyle w:val="Normal6a"/>
            </w:pPr>
            <w:r w:rsidRPr="007A2115">
              <w:t>6.</w:t>
            </w:r>
            <w:r w:rsidRPr="007A2115">
              <w:tab/>
              <w:t>La Commission assure un suivi de la situation migratoire et fournit des informations au moyen de rapports de situation réguliers fondés sur des données et informations de bonne qualité transmises par les États membres, le Service européen pour l’action extérieure, l’Agence pour l’asile, l’Agence européenne de garde-frontières et de garde-côtes, Europol et l’Agence des droits fondamentaux, et notamment les informations recueillies dans le cadre du plan de préparation et de gestion de crise en matière de migration et de son réseau</w:t>
            </w:r>
            <w:r w:rsidRPr="007A2115">
              <w:rPr>
                <w:b/>
                <w:i/>
              </w:rPr>
              <w:t xml:space="preserve"> et les rapports fournis par les organisations au titre de l’article 6, paragraphe 2, point d bis</w:t>
            </w:r>
            <w:r w:rsidRPr="007A2115">
              <w:t>.</w:t>
            </w:r>
          </w:p>
        </w:tc>
      </w:tr>
    </w:tbl>
    <w:p w14:paraId="3B8C948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B29E85D" w14:textId="77777777" w:rsidR="000331D5" w:rsidRPr="007A2115" w:rsidRDefault="000331D5" w:rsidP="000331D5">
      <w:r w:rsidRPr="007A2115">
        <w:rPr>
          <w:rStyle w:val="HideTWBExt"/>
          <w:noProof w:val="0"/>
        </w:rPr>
        <w:t>&lt;/Amend&gt;</w:t>
      </w:r>
    </w:p>
    <w:p w14:paraId="2CD403E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1136</w:t>
      </w:r>
      <w:r w:rsidRPr="007A2115">
        <w:rPr>
          <w:rStyle w:val="HideTWBExt"/>
          <w:b w:val="0"/>
          <w:noProof w:val="0"/>
        </w:rPr>
        <w:t>&lt;/NumAm&gt;</w:t>
      </w:r>
    </w:p>
    <w:p w14:paraId="5CA5C4C0"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5E79D6CF" w14:textId="77777777" w:rsidR="000331D5" w:rsidRPr="007A2115" w:rsidRDefault="000331D5" w:rsidP="000331D5">
      <w:pPr>
        <w:pStyle w:val="NormalBold"/>
      </w:pPr>
      <w:r w:rsidRPr="007A2115">
        <w:rPr>
          <w:rStyle w:val="HideTWBExt"/>
          <w:b w:val="0"/>
          <w:noProof w:val="0"/>
        </w:rPr>
        <w:t>&lt;/RepeatBlock-By&gt;</w:t>
      </w:r>
    </w:p>
    <w:p w14:paraId="0332B3F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B2EF2BB" w14:textId="77777777" w:rsidR="000331D5" w:rsidRPr="007A2115" w:rsidRDefault="000331D5" w:rsidP="000331D5">
      <w:pPr>
        <w:pStyle w:val="NormalBold"/>
      </w:pPr>
      <w:r w:rsidRPr="007A2115">
        <w:rPr>
          <w:rStyle w:val="HideTWBExt"/>
          <w:b w:val="0"/>
          <w:noProof w:val="0"/>
        </w:rPr>
        <w:t>&lt;Article&gt;</w:t>
      </w:r>
      <w:r w:rsidRPr="007A2115">
        <w:t>Article 6 – paragraphe 6</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95011D8" w14:textId="77777777" w:rsidTr="006E190F">
        <w:trPr>
          <w:trHeight w:hRule="exact" w:val="240"/>
          <w:jc w:val="center"/>
        </w:trPr>
        <w:tc>
          <w:tcPr>
            <w:tcW w:w="9752" w:type="dxa"/>
            <w:gridSpan w:val="2"/>
          </w:tcPr>
          <w:p w14:paraId="6322CE45" w14:textId="77777777" w:rsidR="000331D5" w:rsidRPr="007A2115" w:rsidRDefault="000331D5" w:rsidP="006E190F"/>
        </w:tc>
      </w:tr>
      <w:tr w:rsidR="000331D5" w:rsidRPr="007A2115" w14:paraId="3CE05BBC" w14:textId="77777777" w:rsidTr="006E190F">
        <w:trPr>
          <w:trHeight w:val="240"/>
          <w:jc w:val="center"/>
        </w:trPr>
        <w:tc>
          <w:tcPr>
            <w:tcW w:w="4876" w:type="dxa"/>
          </w:tcPr>
          <w:p w14:paraId="1FC97113" w14:textId="77777777" w:rsidR="000331D5" w:rsidRPr="007A2115" w:rsidRDefault="000331D5" w:rsidP="006E190F">
            <w:pPr>
              <w:pStyle w:val="AmColumnHeading"/>
            </w:pPr>
            <w:r w:rsidRPr="007A2115">
              <w:t>Texte proposé par la Commission</w:t>
            </w:r>
          </w:p>
        </w:tc>
        <w:tc>
          <w:tcPr>
            <w:tcW w:w="4876" w:type="dxa"/>
          </w:tcPr>
          <w:p w14:paraId="0E03A512" w14:textId="77777777" w:rsidR="000331D5" w:rsidRPr="007A2115" w:rsidRDefault="000331D5" w:rsidP="006E190F">
            <w:pPr>
              <w:pStyle w:val="AmColumnHeading"/>
            </w:pPr>
            <w:r w:rsidRPr="007A2115">
              <w:t>Amendement</w:t>
            </w:r>
          </w:p>
        </w:tc>
      </w:tr>
      <w:tr w:rsidR="000331D5" w:rsidRPr="007A2115" w14:paraId="029DCB75" w14:textId="77777777" w:rsidTr="006E190F">
        <w:trPr>
          <w:jc w:val="center"/>
        </w:trPr>
        <w:tc>
          <w:tcPr>
            <w:tcW w:w="4876" w:type="dxa"/>
          </w:tcPr>
          <w:p w14:paraId="062C1DFB" w14:textId="77777777" w:rsidR="000331D5" w:rsidRPr="007A2115" w:rsidRDefault="000331D5" w:rsidP="006E190F">
            <w:pPr>
              <w:pStyle w:val="Normal6a"/>
            </w:pPr>
            <w:r w:rsidRPr="007A2115">
              <w:t>6.</w:t>
            </w:r>
            <w:r w:rsidRPr="007A2115">
              <w:tab/>
              <w:t>La Commission assure un suivi de la situation</w:t>
            </w:r>
            <w:r w:rsidRPr="007A2115">
              <w:rPr>
                <w:b/>
                <w:i/>
              </w:rPr>
              <w:t xml:space="preserve"> migratoire</w:t>
            </w:r>
            <w:r w:rsidRPr="007A2115">
              <w:t xml:space="preserve"> et fournit des informations au moyen de rapports de situation réguliers fondés sur des données et informations de bonne qualité transmises par les États membres, le Service européen pour l’action extérieure, l’Agence pour l’asile, l’Agence européenne de garde-frontières et de garde-côtes, Europol et l’Agence des droits fondamentaux, et notamment les informations recueillies dans le cadre du plan de préparation et de gestion de crise en matière de migration et de son réseau.</w:t>
            </w:r>
          </w:p>
        </w:tc>
        <w:tc>
          <w:tcPr>
            <w:tcW w:w="4876" w:type="dxa"/>
          </w:tcPr>
          <w:p w14:paraId="6586E220" w14:textId="77777777" w:rsidR="000331D5" w:rsidRPr="007A2115" w:rsidRDefault="000331D5" w:rsidP="006E190F">
            <w:pPr>
              <w:pStyle w:val="Normal6a"/>
            </w:pPr>
            <w:r w:rsidRPr="007A2115">
              <w:t>6.</w:t>
            </w:r>
            <w:r w:rsidRPr="007A2115">
              <w:tab/>
              <w:t>La Commission assure un suivi de la situation</w:t>
            </w:r>
            <w:r w:rsidRPr="007A2115">
              <w:rPr>
                <w:b/>
                <w:i/>
              </w:rPr>
              <w:t xml:space="preserve"> en matière d’asile</w:t>
            </w:r>
            <w:r w:rsidRPr="007A2115">
              <w:t xml:space="preserve"> et fournit des informations au moyen de rapports de situation réguliers fondés sur des données et informations de bonne qualité transmises par les États membres, le Service européen pour l’action extérieure, l’Agence pour l’asile, l’Agence européenne de garde-frontières et de garde-côtes, Europol et l’Agence des droits fondamentaux,</w:t>
            </w:r>
            <w:r w:rsidRPr="007A2115">
              <w:rPr>
                <w:b/>
                <w:i/>
              </w:rPr>
              <w:t xml:space="preserve"> les organisations internationales, les ONG et les organismes indépendants,</w:t>
            </w:r>
            <w:r w:rsidRPr="007A2115">
              <w:t xml:space="preserve"> et notamment les informations recueillies dans le cadre du plan de préparation et de gestion de crise en matière de migration et de son réseau.</w:t>
            </w:r>
          </w:p>
        </w:tc>
      </w:tr>
    </w:tbl>
    <w:p w14:paraId="7A92F53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2D5EAD0" w14:textId="77777777" w:rsidR="000331D5" w:rsidRPr="007A2115" w:rsidRDefault="000331D5" w:rsidP="000331D5">
      <w:r w:rsidRPr="007A2115">
        <w:rPr>
          <w:rStyle w:val="HideTWBExt"/>
          <w:noProof w:val="0"/>
        </w:rPr>
        <w:t>&lt;/Amend&gt;</w:t>
      </w:r>
    </w:p>
    <w:p w14:paraId="0DC7BED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1137</w:t>
      </w:r>
      <w:r w:rsidRPr="007A2115">
        <w:rPr>
          <w:rStyle w:val="HideTWBExt"/>
          <w:b w:val="0"/>
          <w:noProof w:val="0"/>
        </w:rPr>
        <w:t>&lt;/NumAm&gt;</w:t>
      </w:r>
    </w:p>
    <w:p w14:paraId="42F073ED"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1D9C2BAF" w14:textId="77777777" w:rsidR="000331D5" w:rsidRPr="007A2115" w:rsidRDefault="000331D5" w:rsidP="000331D5">
      <w:pPr>
        <w:pStyle w:val="NormalBold"/>
      </w:pPr>
      <w:r w:rsidRPr="007A2115">
        <w:rPr>
          <w:rStyle w:val="HideTWBExt"/>
          <w:b w:val="0"/>
          <w:noProof w:val="0"/>
        </w:rPr>
        <w:t>&lt;/RepeatBlock-By&gt;</w:t>
      </w:r>
    </w:p>
    <w:p w14:paraId="0B44913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083F778" w14:textId="77777777" w:rsidR="000331D5" w:rsidRPr="007A2115" w:rsidRDefault="000331D5" w:rsidP="000331D5">
      <w:pPr>
        <w:pStyle w:val="NormalBold"/>
      </w:pPr>
      <w:r w:rsidRPr="007A2115">
        <w:rPr>
          <w:rStyle w:val="HideTWBExt"/>
          <w:b w:val="0"/>
          <w:noProof w:val="0"/>
        </w:rPr>
        <w:t>&lt;Article&gt;</w:t>
      </w:r>
      <w:r w:rsidRPr="007A2115">
        <w:t>Article 6 – paragraphe 6</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A36BDD9" w14:textId="77777777" w:rsidTr="006E190F">
        <w:trPr>
          <w:trHeight w:hRule="exact" w:val="240"/>
          <w:jc w:val="center"/>
        </w:trPr>
        <w:tc>
          <w:tcPr>
            <w:tcW w:w="9752" w:type="dxa"/>
            <w:gridSpan w:val="2"/>
          </w:tcPr>
          <w:p w14:paraId="41B9A689" w14:textId="77777777" w:rsidR="000331D5" w:rsidRPr="007A2115" w:rsidRDefault="000331D5" w:rsidP="006E190F"/>
        </w:tc>
      </w:tr>
      <w:tr w:rsidR="000331D5" w:rsidRPr="007A2115" w14:paraId="42A8103F" w14:textId="77777777" w:rsidTr="006E190F">
        <w:trPr>
          <w:trHeight w:val="240"/>
          <w:jc w:val="center"/>
        </w:trPr>
        <w:tc>
          <w:tcPr>
            <w:tcW w:w="4876" w:type="dxa"/>
          </w:tcPr>
          <w:p w14:paraId="711DECC5" w14:textId="77777777" w:rsidR="000331D5" w:rsidRPr="007A2115" w:rsidRDefault="000331D5" w:rsidP="006E190F">
            <w:pPr>
              <w:pStyle w:val="AmColumnHeading"/>
            </w:pPr>
            <w:r w:rsidRPr="007A2115">
              <w:t>Texte proposé par la Commission</w:t>
            </w:r>
          </w:p>
        </w:tc>
        <w:tc>
          <w:tcPr>
            <w:tcW w:w="4876" w:type="dxa"/>
          </w:tcPr>
          <w:p w14:paraId="24113196" w14:textId="77777777" w:rsidR="000331D5" w:rsidRPr="007A2115" w:rsidRDefault="000331D5" w:rsidP="006E190F">
            <w:pPr>
              <w:pStyle w:val="AmColumnHeading"/>
            </w:pPr>
            <w:r w:rsidRPr="007A2115">
              <w:t>Amendement</w:t>
            </w:r>
          </w:p>
        </w:tc>
      </w:tr>
      <w:tr w:rsidR="000331D5" w:rsidRPr="007A2115" w14:paraId="0297DC09" w14:textId="77777777" w:rsidTr="006E190F">
        <w:trPr>
          <w:jc w:val="center"/>
        </w:trPr>
        <w:tc>
          <w:tcPr>
            <w:tcW w:w="4876" w:type="dxa"/>
          </w:tcPr>
          <w:p w14:paraId="44842909" w14:textId="77777777" w:rsidR="000331D5" w:rsidRPr="007A2115" w:rsidRDefault="000331D5" w:rsidP="006E190F">
            <w:pPr>
              <w:pStyle w:val="Normal6a"/>
            </w:pPr>
            <w:r w:rsidRPr="007A2115">
              <w:t>6.</w:t>
            </w:r>
            <w:r w:rsidRPr="007A2115">
              <w:tab/>
              <w:t>La Commission assure un suivi de la situation</w:t>
            </w:r>
            <w:r w:rsidRPr="007A2115">
              <w:rPr>
                <w:b/>
                <w:i/>
              </w:rPr>
              <w:t xml:space="preserve"> migratoire</w:t>
            </w:r>
            <w:r w:rsidRPr="007A2115">
              <w:t xml:space="preserve"> et fournit des informations au moyen de rapports de situation réguliers fondés sur des données et informations de bonne qualité transmises par les États membres, le Service européen pour l’action extérieure, l’Agence pour l’asile, </w:t>
            </w:r>
            <w:r w:rsidRPr="007A2115">
              <w:rPr>
                <w:b/>
                <w:i/>
              </w:rPr>
              <w:t xml:space="preserve">l’Agence européenne de garde-frontières et de garde-côtes, Europol et </w:t>
            </w:r>
            <w:r w:rsidRPr="007A2115">
              <w:t xml:space="preserve">l’Agence des droits fondamentaux, et </w:t>
            </w:r>
            <w:r w:rsidRPr="007A2115">
              <w:rPr>
                <w:b/>
                <w:i/>
              </w:rPr>
              <w:t>notamment les informations recueillies dans le cadre du plan de préparation et de gestion de crise en matière de migration et de son réseau</w:t>
            </w:r>
            <w:r w:rsidRPr="007A2115">
              <w:t>.</w:t>
            </w:r>
          </w:p>
        </w:tc>
        <w:tc>
          <w:tcPr>
            <w:tcW w:w="4876" w:type="dxa"/>
          </w:tcPr>
          <w:p w14:paraId="1D272A8B" w14:textId="77777777" w:rsidR="000331D5" w:rsidRPr="007A2115" w:rsidRDefault="000331D5" w:rsidP="006E190F">
            <w:pPr>
              <w:pStyle w:val="Normal6a"/>
            </w:pPr>
            <w:r w:rsidRPr="007A2115">
              <w:t>6.</w:t>
            </w:r>
            <w:r w:rsidRPr="007A2115">
              <w:tab/>
              <w:t>La Commission assure un suivi de la situation</w:t>
            </w:r>
            <w:r w:rsidRPr="007A2115">
              <w:rPr>
                <w:b/>
                <w:i/>
              </w:rPr>
              <w:t xml:space="preserve"> en matière d’asile</w:t>
            </w:r>
            <w:r w:rsidRPr="007A2115">
              <w:t xml:space="preserve"> et fournit des informations au moyen de rapports de situation réguliers fondés sur des données et informations de bonne qualité transmises par les États membres, le Service européen pour l’action extérieure, l’Agence pour l’asile, l’Agence des droits fondamentaux,</w:t>
            </w:r>
            <w:r w:rsidRPr="007A2115">
              <w:rPr>
                <w:b/>
                <w:i/>
              </w:rPr>
              <w:t xml:space="preserve"> les organisations internationales telles que le Haut-Commissariat des Nations unies pour les réfugiés et le Conseil de l’Europe, les organisations de la société civile</w:t>
            </w:r>
            <w:r w:rsidRPr="007A2115">
              <w:t xml:space="preserve"> et </w:t>
            </w:r>
            <w:r w:rsidRPr="007A2115">
              <w:rPr>
                <w:b/>
                <w:i/>
              </w:rPr>
              <w:t>le mécanisme indépendant international et national des droits de l’homme</w:t>
            </w:r>
            <w:r w:rsidRPr="007A2115">
              <w:t>.</w:t>
            </w:r>
          </w:p>
        </w:tc>
      </w:tr>
    </w:tbl>
    <w:p w14:paraId="16E0E7F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D2FA608" w14:textId="77777777" w:rsidR="000331D5" w:rsidRPr="007A2115" w:rsidRDefault="000331D5" w:rsidP="000331D5">
      <w:r w:rsidRPr="007A2115">
        <w:rPr>
          <w:rStyle w:val="HideTWBExt"/>
          <w:noProof w:val="0"/>
        </w:rPr>
        <w:t>&lt;/Amend&gt;</w:t>
      </w:r>
    </w:p>
    <w:p w14:paraId="6B215FA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1138</w:t>
      </w:r>
      <w:r w:rsidRPr="007A2115">
        <w:rPr>
          <w:rStyle w:val="HideTWBExt"/>
          <w:b w:val="0"/>
          <w:noProof w:val="0"/>
        </w:rPr>
        <w:t>&lt;/NumAm&gt;</w:t>
      </w:r>
    </w:p>
    <w:p w14:paraId="7A5F0A1E" w14:textId="77777777" w:rsidR="000331D5" w:rsidRPr="007A2115" w:rsidRDefault="000331D5" w:rsidP="000331D5">
      <w:pPr>
        <w:pStyle w:val="NormalBold"/>
      </w:pPr>
      <w:r w:rsidRPr="007A2115">
        <w:rPr>
          <w:rStyle w:val="HideTWBExt"/>
          <w:b w:val="0"/>
          <w:noProof w:val="0"/>
        </w:rPr>
        <w:t>&lt;RepeatBlock-By&gt;&lt;Members&gt;</w:t>
      </w:r>
      <w:r w:rsidRPr="007A2115">
        <w:t>Cyrus Engerer</w:t>
      </w:r>
      <w:r w:rsidRPr="007A2115">
        <w:rPr>
          <w:rStyle w:val="HideTWBExt"/>
          <w:b w:val="0"/>
          <w:noProof w:val="0"/>
        </w:rPr>
        <w:t>&lt;/Members&gt;</w:t>
      </w:r>
    </w:p>
    <w:p w14:paraId="2B1409BA" w14:textId="77777777" w:rsidR="000331D5" w:rsidRPr="007A2115" w:rsidRDefault="000331D5" w:rsidP="000331D5">
      <w:pPr>
        <w:pStyle w:val="NormalBold"/>
      </w:pPr>
      <w:r w:rsidRPr="007A2115">
        <w:rPr>
          <w:rStyle w:val="HideTWBExt"/>
          <w:b w:val="0"/>
          <w:noProof w:val="0"/>
        </w:rPr>
        <w:t>&lt;/RepeatBlock-By&gt;</w:t>
      </w:r>
    </w:p>
    <w:p w14:paraId="3AC5DC8B"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3AA8E45" w14:textId="77777777" w:rsidR="000331D5" w:rsidRPr="007A2115" w:rsidRDefault="000331D5" w:rsidP="000331D5">
      <w:pPr>
        <w:pStyle w:val="NormalBold"/>
      </w:pPr>
      <w:r w:rsidRPr="007A2115">
        <w:rPr>
          <w:rStyle w:val="HideTWBExt"/>
          <w:b w:val="0"/>
          <w:noProof w:val="0"/>
        </w:rPr>
        <w:t>&lt;Article&gt;</w:t>
      </w:r>
      <w:r w:rsidRPr="007A2115">
        <w:t>Article 6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49A9FFF" w14:textId="77777777" w:rsidTr="006E190F">
        <w:trPr>
          <w:trHeight w:hRule="exact" w:val="240"/>
          <w:jc w:val="center"/>
        </w:trPr>
        <w:tc>
          <w:tcPr>
            <w:tcW w:w="9752" w:type="dxa"/>
            <w:gridSpan w:val="2"/>
          </w:tcPr>
          <w:p w14:paraId="5120DBBC" w14:textId="77777777" w:rsidR="000331D5" w:rsidRPr="007A2115" w:rsidRDefault="000331D5" w:rsidP="006E190F"/>
        </w:tc>
      </w:tr>
      <w:tr w:rsidR="000331D5" w:rsidRPr="007A2115" w14:paraId="4FCACAA1" w14:textId="77777777" w:rsidTr="006E190F">
        <w:trPr>
          <w:trHeight w:val="240"/>
          <w:jc w:val="center"/>
        </w:trPr>
        <w:tc>
          <w:tcPr>
            <w:tcW w:w="4876" w:type="dxa"/>
          </w:tcPr>
          <w:p w14:paraId="6AF8FEA2" w14:textId="77777777" w:rsidR="000331D5" w:rsidRPr="007A2115" w:rsidRDefault="000331D5" w:rsidP="006E190F">
            <w:pPr>
              <w:pStyle w:val="AmColumnHeading"/>
            </w:pPr>
            <w:r w:rsidRPr="007A2115">
              <w:t>Texte proposé par la Commission</w:t>
            </w:r>
          </w:p>
        </w:tc>
        <w:tc>
          <w:tcPr>
            <w:tcW w:w="4876" w:type="dxa"/>
          </w:tcPr>
          <w:p w14:paraId="6D4D7693" w14:textId="77777777" w:rsidR="000331D5" w:rsidRPr="007A2115" w:rsidRDefault="000331D5" w:rsidP="006E190F">
            <w:pPr>
              <w:pStyle w:val="AmColumnHeading"/>
            </w:pPr>
            <w:r w:rsidRPr="007A2115">
              <w:t>Amendement</w:t>
            </w:r>
          </w:p>
        </w:tc>
      </w:tr>
      <w:tr w:rsidR="000331D5" w:rsidRPr="007A2115" w14:paraId="363B7086" w14:textId="77777777" w:rsidTr="006E190F">
        <w:trPr>
          <w:jc w:val="center"/>
        </w:trPr>
        <w:tc>
          <w:tcPr>
            <w:tcW w:w="4876" w:type="dxa"/>
          </w:tcPr>
          <w:p w14:paraId="31CC6B9D" w14:textId="77777777" w:rsidR="000331D5" w:rsidRPr="007A2115" w:rsidRDefault="000331D5" w:rsidP="006E190F">
            <w:pPr>
              <w:pStyle w:val="Normal6a"/>
            </w:pPr>
          </w:p>
        </w:tc>
        <w:tc>
          <w:tcPr>
            <w:tcW w:w="4876" w:type="dxa"/>
          </w:tcPr>
          <w:p w14:paraId="0A4939CF" w14:textId="77777777" w:rsidR="000331D5" w:rsidRPr="007A2115" w:rsidRDefault="000331D5" w:rsidP="006E190F">
            <w:pPr>
              <w:pStyle w:val="NormalBoldItalicCenter6a"/>
            </w:pPr>
            <w:r w:rsidRPr="007A2115">
              <w:t>Article 6 bis</w:t>
            </w:r>
          </w:p>
        </w:tc>
      </w:tr>
      <w:tr w:rsidR="000331D5" w:rsidRPr="007A2115" w14:paraId="51F06FAF" w14:textId="77777777" w:rsidTr="006E190F">
        <w:trPr>
          <w:jc w:val="center"/>
        </w:trPr>
        <w:tc>
          <w:tcPr>
            <w:tcW w:w="4876" w:type="dxa"/>
          </w:tcPr>
          <w:p w14:paraId="2158929B" w14:textId="77777777" w:rsidR="000331D5" w:rsidRPr="007A2115" w:rsidRDefault="000331D5" w:rsidP="006E190F">
            <w:pPr>
              <w:pStyle w:val="Normal6a"/>
            </w:pPr>
          </w:p>
        </w:tc>
        <w:tc>
          <w:tcPr>
            <w:tcW w:w="4876" w:type="dxa"/>
          </w:tcPr>
          <w:p w14:paraId="5DFD1A8D" w14:textId="77777777" w:rsidR="000331D5" w:rsidRPr="007A2115" w:rsidRDefault="000331D5" w:rsidP="006E190F">
            <w:pPr>
              <w:pStyle w:val="NormalBoldItalicCenter6a"/>
            </w:pPr>
            <w:r w:rsidRPr="007A2115">
              <w:t>Procédure en cas de pression migratoire</w:t>
            </w:r>
          </w:p>
        </w:tc>
      </w:tr>
      <w:tr w:rsidR="000331D5" w:rsidRPr="007A2115" w14:paraId="5CB2D402" w14:textId="77777777" w:rsidTr="006E190F">
        <w:trPr>
          <w:jc w:val="center"/>
        </w:trPr>
        <w:tc>
          <w:tcPr>
            <w:tcW w:w="4876" w:type="dxa"/>
          </w:tcPr>
          <w:p w14:paraId="0FF96BF6" w14:textId="77777777" w:rsidR="000331D5" w:rsidRPr="007A2115" w:rsidRDefault="000331D5" w:rsidP="006E190F">
            <w:pPr>
              <w:pStyle w:val="Normal6a"/>
            </w:pPr>
          </w:p>
        </w:tc>
        <w:tc>
          <w:tcPr>
            <w:tcW w:w="4876" w:type="dxa"/>
          </w:tcPr>
          <w:p w14:paraId="6EAF789B" w14:textId="77777777" w:rsidR="000331D5" w:rsidRPr="007A2115" w:rsidRDefault="000331D5" w:rsidP="006E190F">
            <w:pPr>
              <w:pStyle w:val="Normal6a"/>
            </w:pPr>
            <w:r w:rsidRPr="007A2115">
              <w:rPr>
                <w:b/>
                <w:i/>
              </w:rPr>
              <w:t>1. Un État membre qui estime être soumis à une pression migratoire excessive en raison d’un afflux d’arrivées dans un autre État membre isolé rendant inadéquates ses structures nationales d’immigration et d’accueil, en informe immédiatement le Parlement européen, le Conseil et la Commission.</w:t>
            </w:r>
          </w:p>
        </w:tc>
      </w:tr>
      <w:tr w:rsidR="000331D5" w:rsidRPr="007A2115" w14:paraId="30575E1B" w14:textId="77777777" w:rsidTr="006E190F">
        <w:trPr>
          <w:jc w:val="center"/>
        </w:trPr>
        <w:tc>
          <w:tcPr>
            <w:tcW w:w="4876" w:type="dxa"/>
          </w:tcPr>
          <w:p w14:paraId="537C3AC0" w14:textId="77777777" w:rsidR="000331D5" w:rsidRPr="007A2115" w:rsidRDefault="000331D5" w:rsidP="006E190F">
            <w:pPr>
              <w:pStyle w:val="Normal6a"/>
            </w:pPr>
          </w:p>
        </w:tc>
        <w:tc>
          <w:tcPr>
            <w:tcW w:w="4876" w:type="dxa"/>
          </w:tcPr>
          <w:p w14:paraId="5FE6B269" w14:textId="77777777" w:rsidR="000331D5" w:rsidRPr="007A2115" w:rsidRDefault="000331D5" w:rsidP="006E190F">
            <w:pPr>
              <w:pStyle w:val="Normal6a"/>
            </w:pPr>
            <w:r w:rsidRPr="007A2115">
              <w:rPr>
                <w:b/>
                <w:i/>
              </w:rPr>
              <w:t>Dans un délai d’une semaine à compter de la notification, la Commission procède à une évaluation de la situation migratoire au sein de l’État membre en question.</w:t>
            </w:r>
          </w:p>
        </w:tc>
      </w:tr>
      <w:tr w:rsidR="000331D5" w:rsidRPr="007A2115" w14:paraId="2C684D09" w14:textId="77777777" w:rsidTr="006E190F">
        <w:trPr>
          <w:jc w:val="center"/>
        </w:trPr>
        <w:tc>
          <w:tcPr>
            <w:tcW w:w="4876" w:type="dxa"/>
          </w:tcPr>
          <w:p w14:paraId="22C2043B" w14:textId="77777777" w:rsidR="000331D5" w:rsidRPr="007A2115" w:rsidRDefault="000331D5" w:rsidP="006E190F">
            <w:pPr>
              <w:pStyle w:val="Normal6a"/>
            </w:pPr>
          </w:p>
        </w:tc>
        <w:tc>
          <w:tcPr>
            <w:tcW w:w="4876" w:type="dxa"/>
          </w:tcPr>
          <w:p w14:paraId="08291DC9" w14:textId="0F040E78" w:rsidR="000331D5" w:rsidRPr="007A2115" w:rsidRDefault="000331D5" w:rsidP="00003240">
            <w:pPr>
              <w:pStyle w:val="Normal6a"/>
            </w:pPr>
            <w:r w:rsidRPr="007A2115">
              <w:rPr>
                <w:b/>
                <w:i/>
              </w:rPr>
              <w:t>Dans un délai de deux semaines à compter de la notification, la Commission coordonne et facilite les mesures nécessaires, en coopération avec l’État membre et les organes</w:t>
            </w:r>
            <w:r w:rsidR="00003240" w:rsidRPr="007A2115">
              <w:rPr>
                <w:b/>
                <w:i/>
              </w:rPr>
              <w:t xml:space="preserve"> et organismes </w:t>
            </w:r>
            <w:r w:rsidRPr="007A2115">
              <w:rPr>
                <w:b/>
                <w:i/>
              </w:rPr>
              <w:t>compétents de l’Union, pour réduire la pression migratoire au sein de l’État membre individuel.</w:t>
            </w:r>
          </w:p>
        </w:tc>
      </w:tr>
      <w:tr w:rsidR="000331D5" w:rsidRPr="007A2115" w14:paraId="1CD6C5F3" w14:textId="77777777" w:rsidTr="006E190F">
        <w:trPr>
          <w:jc w:val="center"/>
        </w:trPr>
        <w:tc>
          <w:tcPr>
            <w:tcW w:w="4876" w:type="dxa"/>
          </w:tcPr>
          <w:p w14:paraId="386021C5" w14:textId="77777777" w:rsidR="000331D5" w:rsidRPr="007A2115" w:rsidRDefault="000331D5" w:rsidP="006E190F">
            <w:pPr>
              <w:pStyle w:val="Normal6a"/>
            </w:pPr>
          </w:p>
        </w:tc>
        <w:tc>
          <w:tcPr>
            <w:tcW w:w="4876" w:type="dxa"/>
          </w:tcPr>
          <w:p w14:paraId="5AFC51B0" w14:textId="77777777" w:rsidR="000331D5" w:rsidRPr="007A2115" w:rsidRDefault="000331D5" w:rsidP="006E190F">
            <w:pPr>
              <w:pStyle w:val="Normal6a"/>
            </w:pPr>
            <w:r w:rsidRPr="007A2115">
              <w:rPr>
                <w:b/>
                <w:i/>
              </w:rPr>
              <w:t>La Commission procède également à des consultations avec l’État membre sur les contributions de solidarité conformément à l’article 52, paragraphe 2.</w:t>
            </w:r>
          </w:p>
        </w:tc>
      </w:tr>
      <w:tr w:rsidR="000331D5" w:rsidRPr="007A2115" w14:paraId="3EB149EA" w14:textId="77777777" w:rsidTr="006E190F">
        <w:trPr>
          <w:jc w:val="center"/>
        </w:trPr>
        <w:tc>
          <w:tcPr>
            <w:tcW w:w="4876" w:type="dxa"/>
          </w:tcPr>
          <w:p w14:paraId="7674BC2A" w14:textId="77777777" w:rsidR="000331D5" w:rsidRPr="007A2115" w:rsidRDefault="000331D5" w:rsidP="006E190F">
            <w:pPr>
              <w:pStyle w:val="Normal6a"/>
            </w:pPr>
          </w:p>
        </w:tc>
        <w:tc>
          <w:tcPr>
            <w:tcW w:w="4876" w:type="dxa"/>
          </w:tcPr>
          <w:p w14:paraId="77637CA2" w14:textId="77777777" w:rsidR="000331D5" w:rsidRPr="007A2115" w:rsidRDefault="000331D5" w:rsidP="006E190F">
            <w:pPr>
              <w:pStyle w:val="Normal6a"/>
            </w:pPr>
            <w:r w:rsidRPr="007A2115">
              <w:rPr>
                <w:b/>
                <w:i/>
              </w:rPr>
              <w:t>2. La Commission adopte également un plan de réaction de solidarité, en consultation avec l’État membre en question, décrivant les mesures prises au niveau de l’Union, conformément à l’article 52.</w:t>
            </w:r>
          </w:p>
        </w:tc>
      </w:tr>
    </w:tbl>
    <w:p w14:paraId="326D619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9468214" w14:textId="77777777" w:rsidR="000331D5" w:rsidRPr="007A2115" w:rsidRDefault="000331D5" w:rsidP="000331D5">
      <w:r w:rsidRPr="007A2115">
        <w:rPr>
          <w:rStyle w:val="HideTWBExt"/>
          <w:noProof w:val="0"/>
        </w:rPr>
        <w:t>&lt;/Amend&gt;</w:t>
      </w:r>
    </w:p>
    <w:p w14:paraId="0770039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1139</w:t>
      </w:r>
      <w:r w:rsidRPr="007A2115">
        <w:rPr>
          <w:rStyle w:val="HideTWBExt"/>
          <w:b w:val="0"/>
          <w:noProof w:val="0"/>
        </w:rPr>
        <w:t>&lt;/NumAm&gt;</w:t>
      </w:r>
    </w:p>
    <w:p w14:paraId="6F45D579"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651B7033" w14:textId="77777777" w:rsidR="000331D5" w:rsidRPr="007A2115" w:rsidRDefault="000331D5" w:rsidP="000331D5">
      <w:pPr>
        <w:pStyle w:val="NormalBold"/>
      </w:pPr>
      <w:r w:rsidRPr="007A2115">
        <w:rPr>
          <w:rStyle w:val="HideTWBExt"/>
          <w:b w:val="0"/>
          <w:noProof w:val="0"/>
        </w:rPr>
        <w:t>&lt;/RepeatBlock-By&gt;</w:t>
      </w:r>
    </w:p>
    <w:p w14:paraId="68AC4E6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49E678" w14:textId="77777777" w:rsidR="000331D5" w:rsidRPr="007A2115" w:rsidRDefault="000331D5" w:rsidP="000331D5">
      <w:pPr>
        <w:pStyle w:val="NormalBold"/>
      </w:pPr>
      <w:r w:rsidRPr="007A2115">
        <w:rPr>
          <w:rStyle w:val="HideTWBExt"/>
          <w:b w:val="0"/>
          <w:noProof w:val="0"/>
        </w:rPr>
        <w:t>&lt;Article&gt;</w:t>
      </w:r>
      <w:r w:rsidRPr="007A2115">
        <w:t>Article 7</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8D3AA39" w14:textId="77777777" w:rsidTr="006E190F">
        <w:trPr>
          <w:trHeight w:hRule="exact" w:val="240"/>
          <w:jc w:val="center"/>
        </w:trPr>
        <w:tc>
          <w:tcPr>
            <w:tcW w:w="9752" w:type="dxa"/>
            <w:gridSpan w:val="2"/>
          </w:tcPr>
          <w:p w14:paraId="6F1B63E1" w14:textId="77777777" w:rsidR="000331D5" w:rsidRPr="007A2115" w:rsidRDefault="000331D5" w:rsidP="006E190F"/>
        </w:tc>
      </w:tr>
      <w:tr w:rsidR="000331D5" w:rsidRPr="007A2115" w14:paraId="0FD73189" w14:textId="77777777" w:rsidTr="006E190F">
        <w:trPr>
          <w:trHeight w:val="240"/>
          <w:jc w:val="center"/>
        </w:trPr>
        <w:tc>
          <w:tcPr>
            <w:tcW w:w="4876" w:type="dxa"/>
          </w:tcPr>
          <w:p w14:paraId="3B360D5F" w14:textId="77777777" w:rsidR="000331D5" w:rsidRPr="007A2115" w:rsidRDefault="000331D5" w:rsidP="006E190F">
            <w:pPr>
              <w:pStyle w:val="AmColumnHeading"/>
            </w:pPr>
            <w:r w:rsidRPr="007A2115">
              <w:t>Texte proposé par la Commission</w:t>
            </w:r>
          </w:p>
        </w:tc>
        <w:tc>
          <w:tcPr>
            <w:tcW w:w="4876" w:type="dxa"/>
          </w:tcPr>
          <w:p w14:paraId="23ABC5FD" w14:textId="77777777" w:rsidR="000331D5" w:rsidRPr="007A2115" w:rsidRDefault="000331D5" w:rsidP="006E190F">
            <w:pPr>
              <w:pStyle w:val="AmColumnHeading"/>
            </w:pPr>
            <w:r w:rsidRPr="007A2115">
              <w:t>Amendement</w:t>
            </w:r>
          </w:p>
        </w:tc>
      </w:tr>
      <w:tr w:rsidR="000331D5" w:rsidRPr="007A2115" w14:paraId="2BBCA40D" w14:textId="77777777" w:rsidTr="006E190F">
        <w:trPr>
          <w:jc w:val="center"/>
        </w:trPr>
        <w:tc>
          <w:tcPr>
            <w:tcW w:w="4876" w:type="dxa"/>
          </w:tcPr>
          <w:p w14:paraId="4D941834" w14:textId="77777777" w:rsidR="000331D5" w:rsidRPr="007A2115" w:rsidRDefault="000331D5" w:rsidP="006E190F">
            <w:pPr>
              <w:pStyle w:val="NormalBoldItalicCenter6a"/>
            </w:pPr>
            <w:r w:rsidRPr="007A2115">
              <w:t>Article 7</w:t>
            </w:r>
          </w:p>
        </w:tc>
        <w:tc>
          <w:tcPr>
            <w:tcW w:w="4876" w:type="dxa"/>
          </w:tcPr>
          <w:p w14:paraId="45716F03" w14:textId="77777777" w:rsidR="000331D5" w:rsidRPr="007A2115" w:rsidRDefault="000331D5" w:rsidP="006E190F">
            <w:pPr>
              <w:pStyle w:val="Normal6a"/>
            </w:pPr>
            <w:r w:rsidRPr="007A2115">
              <w:rPr>
                <w:b/>
                <w:i/>
              </w:rPr>
              <w:t>supprimé</w:t>
            </w:r>
          </w:p>
        </w:tc>
      </w:tr>
      <w:tr w:rsidR="000331D5" w:rsidRPr="007A2115" w14:paraId="3C5D8667" w14:textId="77777777" w:rsidTr="006E190F">
        <w:trPr>
          <w:jc w:val="center"/>
        </w:trPr>
        <w:tc>
          <w:tcPr>
            <w:tcW w:w="4876" w:type="dxa"/>
          </w:tcPr>
          <w:p w14:paraId="7EEE5804" w14:textId="77777777" w:rsidR="000331D5" w:rsidRPr="007A2115" w:rsidRDefault="000331D5" w:rsidP="006E190F">
            <w:pPr>
              <w:pStyle w:val="NormalBoldItalicCenter6a"/>
            </w:pPr>
            <w:r w:rsidRPr="007A2115">
              <w:t>Coopération avec les pays tiers pour faciliter le retour et la réadmission</w:t>
            </w:r>
          </w:p>
        </w:tc>
        <w:tc>
          <w:tcPr>
            <w:tcW w:w="4876" w:type="dxa"/>
          </w:tcPr>
          <w:p w14:paraId="18B394BB" w14:textId="77777777" w:rsidR="000331D5" w:rsidRPr="007A2115" w:rsidRDefault="000331D5" w:rsidP="006E190F">
            <w:pPr>
              <w:pStyle w:val="Normal6a"/>
            </w:pPr>
          </w:p>
        </w:tc>
      </w:tr>
      <w:tr w:rsidR="000331D5" w:rsidRPr="007A2115" w14:paraId="634B4F0E" w14:textId="77777777" w:rsidTr="006E190F">
        <w:trPr>
          <w:jc w:val="center"/>
        </w:trPr>
        <w:tc>
          <w:tcPr>
            <w:tcW w:w="4876" w:type="dxa"/>
          </w:tcPr>
          <w:p w14:paraId="6AF9E74C" w14:textId="77777777" w:rsidR="000331D5" w:rsidRPr="007A2115" w:rsidRDefault="000331D5" w:rsidP="006E190F">
            <w:pPr>
              <w:pStyle w:val="Normal6a"/>
            </w:pPr>
            <w:r w:rsidRPr="007A2115">
              <w:rPr>
                <w:b/>
                <w:i/>
              </w:rPr>
              <w:t>1. Lorsque la Commission,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102B2C33" w14:textId="77777777" w:rsidR="000331D5" w:rsidRPr="007A2115" w:rsidRDefault="000331D5" w:rsidP="006E190F">
            <w:pPr>
              <w:pStyle w:val="Normal6a"/>
            </w:pPr>
          </w:p>
        </w:tc>
      </w:tr>
      <w:tr w:rsidR="000331D5" w:rsidRPr="007A2115" w14:paraId="0F6CFA3E" w14:textId="77777777" w:rsidTr="006E190F">
        <w:trPr>
          <w:jc w:val="center"/>
        </w:trPr>
        <w:tc>
          <w:tcPr>
            <w:tcW w:w="4876" w:type="dxa"/>
          </w:tcPr>
          <w:p w14:paraId="5B24C492" w14:textId="77777777" w:rsidR="000331D5" w:rsidRPr="007A2115" w:rsidRDefault="000331D5" w:rsidP="006E190F">
            <w:pPr>
              <w:pStyle w:val="Normal6a"/>
            </w:pPr>
            <w:r w:rsidRPr="007A2115">
              <w:rPr>
                <w:b/>
                <w:i/>
              </w:rPr>
              <w:t>2. Lorsque la Commission le juge opportun, elle indique également dans son rapport les mesures destinées à promouvoir la coopération entre les États membres en vue de faciliter le retour des ressortissants de pays tiers en séjour irrégulier.</w:t>
            </w:r>
          </w:p>
        </w:tc>
        <w:tc>
          <w:tcPr>
            <w:tcW w:w="4876" w:type="dxa"/>
          </w:tcPr>
          <w:p w14:paraId="2C95F1E0" w14:textId="77777777" w:rsidR="000331D5" w:rsidRPr="007A2115" w:rsidRDefault="000331D5" w:rsidP="006E190F">
            <w:pPr>
              <w:pStyle w:val="Normal6a"/>
            </w:pPr>
          </w:p>
        </w:tc>
      </w:tr>
      <w:tr w:rsidR="000331D5" w:rsidRPr="007A2115" w14:paraId="479A8226" w14:textId="77777777" w:rsidTr="006E190F">
        <w:trPr>
          <w:jc w:val="center"/>
        </w:trPr>
        <w:tc>
          <w:tcPr>
            <w:tcW w:w="4876" w:type="dxa"/>
          </w:tcPr>
          <w:p w14:paraId="62C8C429" w14:textId="77777777" w:rsidR="000331D5" w:rsidRPr="007A2115" w:rsidRDefault="000331D5" w:rsidP="006E190F">
            <w:pPr>
              <w:pStyle w:val="Normal6a"/>
            </w:pPr>
            <w:r w:rsidRPr="007A2115">
              <w:rPr>
                <w:b/>
                <w:i/>
              </w:rPr>
              <w:t>3. 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4B1A361B" w14:textId="77777777" w:rsidR="000331D5" w:rsidRPr="007A2115" w:rsidRDefault="000331D5" w:rsidP="006E190F">
            <w:pPr>
              <w:pStyle w:val="Normal6a"/>
            </w:pPr>
          </w:p>
        </w:tc>
      </w:tr>
      <w:tr w:rsidR="000331D5" w:rsidRPr="007A2115" w14:paraId="7AE739C9" w14:textId="77777777" w:rsidTr="006E190F">
        <w:trPr>
          <w:jc w:val="center"/>
        </w:trPr>
        <w:tc>
          <w:tcPr>
            <w:tcW w:w="4876" w:type="dxa"/>
          </w:tcPr>
          <w:p w14:paraId="0D7FCB91" w14:textId="77777777" w:rsidR="000331D5" w:rsidRPr="007A2115" w:rsidRDefault="000331D5" w:rsidP="006E190F">
            <w:pPr>
              <w:pStyle w:val="Normal6a"/>
            </w:pPr>
            <w:r w:rsidRPr="007A2115">
              <w:rPr>
                <w:b/>
                <w:i/>
              </w:rPr>
              <w:t>4. La Commission informe régulièrement le Parlement européen de la mise en œuvre du présent article.</w:t>
            </w:r>
          </w:p>
        </w:tc>
        <w:tc>
          <w:tcPr>
            <w:tcW w:w="4876" w:type="dxa"/>
          </w:tcPr>
          <w:p w14:paraId="7AB13265" w14:textId="77777777" w:rsidR="000331D5" w:rsidRPr="007A2115" w:rsidRDefault="000331D5" w:rsidP="006E190F">
            <w:pPr>
              <w:pStyle w:val="Normal6a"/>
            </w:pPr>
          </w:p>
        </w:tc>
      </w:tr>
      <w:tr w:rsidR="000331D5" w:rsidRPr="007A2115" w14:paraId="4482A03D" w14:textId="77777777" w:rsidTr="006E190F">
        <w:trPr>
          <w:jc w:val="center"/>
        </w:trPr>
        <w:tc>
          <w:tcPr>
            <w:tcW w:w="4876" w:type="dxa"/>
          </w:tcPr>
          <w:p w14:paraId="13A0BFD8" w14:textId="77777777" w:rsidR="000331D5" w:rsidRPr="007A2115" w:rsidRDefault="000331D5" w:rsidP="006E190F">
            <w:pPr>
              <w:pStyle w:val="Normal6a"/>
            </w:pPr>
            <w:r w:rsidRPr="007A2115">
              <w:t>_________________</w:t>
            </w:r>
          </w:p>
        </w:tc>
        <w:tc>
          <w:tcPr>
            <w:tcW w:w="4876" w:type="dxa"/>
          </w:tcPr>
          <w:p w14:paraId="18EC83A2" w14:textId="77777777" w:rsidR="000331D5" w:rsidRPr="007A2115" w:rsidRDefault="000331D5" w:rsidP="006E190F">
            <w:pPr>
              <w:pStyle w:val="Normal6a"/>
            </w:pPr>
          </w:p>
        </w:tc>
      </w:tr>
      <w:tr w:rsidR="000331D5" w:rsidRPr="007A2115" w14:paraId="76D20A97" w14:textId="77777777" w:rsidTr="006E190F">
        <w:trPr>
          <w:jc w:val="center"/>
        </w:trPr>
        <w:tc>
          <w:tcPr>
            <w:tcW w:w="4876" w:type="dxa"/>
          </w:tcPr>
          <w:p w14:paraId="624A1B73" w14:textId="77777777" w:rsidR="000331D5" w:rsidRPr="007A2115" w:rsidRDefault="000331D5" w:rsidP="006E190F">
            <w:pPr>
              <w:pStyle w:val="Normal6a"/>
            </w:pPr>
            <w:r w:rsidRPr="007A2115">
              <w:rPr>
                <w:rStyle w:val="SupBoldItalic"/>
              </w:rPr>
              <w:t>57</w:t>
            </w:r>
            <w:r w:rsidRPr="007A2115">
              <w:rPr>
                <w:b/>
                <w:i/>
              </w:rPr>
              <w:t xml:space="preserve"> Règlement (CE) nº 810/2009 du Parlement européen et du Conseil du 13 juillet 2009 établissant un code communautaire des visas, JO L 243 du 15.9.2009, p. 1.</w:t>
            </w:r>
          </w:p>
        </w:tc>
        <w:tc>
          <w:tcPr>
            <w:tcW w:w="4876" w:type="dxa"/>
          </w:tcPr>
          <w:p w14:paraId="500BFC11" w14:textId="77777777" w:rsidR="000331D5" w:rsidRPr="007A2115" w:rsidRDefault="000331D5" w:rsidP="006E190F">
            <w:pPr>
              <w:pStyle w:val="Normal6a"/>
            </w:pPr>
          </w:p>
        </w:tc>
      </w:tr>
    </w:tbl>
    <w:p w14:paraId="72ED2AB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F8C324E" w14:textId="77777777" w:rsidR="000331D5" w:rsidRPr="007A2115" w:rsidRDefault="000331D5" w:rsidP="000331D5">
      <w:r w:rsidRPr="007A2115">
        <w:rPr>
          <w:rStyle w:val="HideTWBExt"/>
          <w:noProof w:val="0"/>
        </w:rPr>
        <w:t>&lt;/Amend&gt;</w:t>
      </w:r>
    </w:p>
    <w:p w14:paraId="6D540CD7"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1140</w:t>
      </w:r>
      <w:r w:rsidRPr="007A2115">
        <w:rPr>
          <w:rStyle w:val="HideTWBExt"/>
          <w:b w:val="0"/>
          <w:noProof w:val="0"/>
        </w:rPr>
        <w:t>&lt;/NumAm&gt;</w:t>
      </w:r>
    </w:p>
    <w:p w14:paraId="4C7D98CE" w14:textId="77777777" w:rsidR="000331D5" w:rsidRPr="007A2115" w:rsidRDefault="000331D5" w:rsidP="000331D5">
      <w:pPr>
        <w:pStyle w:val="NormalBold"/>
      </w:pPr>
      <w:r w:rsidRPr="007A2115">
        <w:rPr>
          <w:rStyle w:val="HideTWBExt"/>
          <w:b w:val="0"/>
          <w:noProof w:val="0"/>
        </w:rPr>
        <w:t>&lt;RepeatBlock-By&gt;&lt;Members&gt;</w:t>
      </w:r>
      <w:r w:rsidRPr="007A2115">
        <w:t>Pietro Bartolo, Sylvie Guillaume, Juan Fernando López Aguilar, Bettina Vollath, Javier Moreno Sánchez, Domènec Ruiz Devesa, Giuliano Pisapia, Elena Yoncheva, Thijs Reuten, Birgit Sippel, Franco Roberti, Cyrus Engerer, Caterina Chinnici</w:t>
      </w:r>
      <w:r w:rsidRPr="007A2115">
        <w:rPr>
          <w:rStyle w:val="HideTWBExt"/>
          <w:b w:val="0"/>
          <w:noProof w:val="0"/>
        </w:rPr>
        <w:t>&lt;/Members&gt;</w:t>
      </w:r>
    </w:p>
    <w:p w14:paraId="095BE4B1" w14:textId="77777777" w:rsidR="000331D5" w:rsidRPr="007A2115" w:rsidRDefault="000331D5" w:rsidP="000331D5">
      <w:pPr>
        <w:pStyle w:val="NormalBold"/>
      </w:pPr>
      <w:r w:rsidRPr="007A2115">
        <w:rPr>
          <w:rStyle w:val="HideTWBExt"/>
          <w:b w:val="0"/>
          <w:noProof w:val="0"/>
        </w:rPr>
        <w:t>&lt;/RepeatBlock-By&gt;</w:t>
      </w:r>
    </w:p>
    <w:p w14:paraId="2561033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5C50F34" w14:textId="77777777" w:rsidR="000331D5" w:rsidRPr="007A2115" w:rsidRDefault="000331D5" w:rsidP="000331D5">
      <w:pPr>
        <w:pStyle w:val="NormalBold"/>
      </w:pPr>
      <w:r w:rsidRPr="007A2115">
        <w:rPr>
          <w:rStyle w:val="HideTWBExt"/>
          <w:b w:val="0"/>
          <w:noProof w:val="0"/>
        </w:rPr>
        <w:t>&lt;Article&gt;</w:t>
      </w:r>
      <w:r w:rsidRPr="007A2115">
        <w:t>Article 7</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1D2CBE6" w14:textId="77777777" w:rsidTr="006E190F">
        <w:trPr>
          <w:trHeight w:hRule="exact" w:val="240"/>
          <w:jc w:val="center"/>
        </w:trPr>
        <w:tc>
          <w:tcPr>
            <w:tcW w:w="9752" w:type="dxa"/>
            <w:gridSpan w:val="2"/>
          </w:tcPr>
          <w:p w14:paraId="43E4F689" w14:textId="77777777" w:rsidR="000331D5" w:rsidRPr="007A2115" w:rsidRDefault="000331D5" w:rsidP="006E190F"/>
        </w:tc>
      </w:tr>
      <w:tr w:rsidR="000331D5" w:rsidRPr="007A2115" w14:paraId="1F743AE7" w14:textId="77777777" w:rsidTr="006E190F">
        <w:trPr>
          <w:trHeight w:val="240"/>
          <w:jc w:val="center"/>
        </w:trPr>
        <w:tc>
          <w:tcPr>
            <w:tcW w:w="4876" w:type="dxa"/>
          </w:tcPr>
          <w:p w14:paraId="4EE50022" w14:textId="77777777" w:rsidR="000331D5" w:rsidRPr="007A2115" w:rsidRDefault="000331D5" w:rsidP="006E190F">
            <w:pPr>
              <w:pStyle w:val="AmColumnHeading"/>
            </w:pPr>
            <w:r w:rsidRPr="007A2115">
              <w:t>Texte proposé par la Commission</w:t>
            </w:r>
          </w:p>
        </w:tc>
        <w:tc>
          <w:tcPr>
            <w:tcW w:w="4876" w:type="dxa"/>
          </w:tcPr>
          <w:p w14:paraId="4243006D" w14:textId="77777777" w:rsidR="000331D5" w:rsidRPr="007A2115" w:rsidRDefault="000331D5" w:rsidP="006E190F">
            <w:pPr>
              <w:pStyle w:val="AmColumnHeading"/>
            </w:pPr>
            <w:r w:rsidRPr="007A2115">
              <w:t>Amendement</w:t>
            </w:r>
          </w:p>
        </w:tc>
      </w:tr>
      <w:tr w:rsidR="000331D5" w:rsidRPr="007A2115" w14:paraId="0A6D97D1" w14:textId="77777777" w:rsidTr="006E190F">
        <w:trPr>
          <w:jc w:val="center"/>
        </w:trPr>
        <w:tc>
          <w:tcPr>
            <w:tcW w:w="4876" w:type="dxa"/>
          </w:tcPr>
          <w:p w14:paraId="49047992" w14:textId="77777777" w:rsidR="000331D5" w:rsidRPr="007A2115" w:rsidRDefault="000331D5" w:rsidP="006E190F">
            <w:pPr>
              <w:pStyle w:val="NormalBoldItalicCenter6a"/>
            </w:pPr>
            <w:r w:rsidRPr="007A2115">
              <w:t>Article 7</w:t>
            </w:r>
          </w:p>
        </w:tc>
        <w:tc>
          <w:tcPr>
            <w:tcW w:w="4876" w:type="dxa"/>
          </w:tcPr>
          <w:p w14:paraId="4BB8C515" w14:textId="77777777" w:rsidR="000331D5" w:rsidRPr="007A2115" w:rsidRDefault="000331D5" w:rsidP="006E190F">
            <w:pPr>
              <w:pStyle w:val="Normal6a"/>
            </w:pPr>
            <w:r w:rsidRPr="007A2115">
              <w:rPr>
                <w:b/>
                <w:i/>
              </w:rPr>
              <w:t>supprimé</w:t>
            </w:r>
          </w:p>
        </w:tc>
      </w:tr>
      <w:tr w:rsidR="000331D5" w:rsidRPr="007A2115" w14:paraId="194D81D1" w14:textId="77777777" w:rsidTr="006E190F">
        <w:trPr>
          <w:jc w:val="center"/>
        </w:trPr>
        <w:tc>
          <w:tcPr>
            <w:tcW w:w="4876" w:type="dxa"/>
          </w:tcPr>
          <w:p w14:paraId="2965D098" w14:textId="77777777" w:rsidR="000331D5" w:rsidRPr="007A2115" w:rsidRDefault="000331D5" w:rsidP="006E190F">
            <w:pPr>
              <w:pStyle w:val="NormalBoldItalicCenter6a"/>
            </w:pPr>
            <w:r w:rsidRPr="007A2115">
              <w:t>Coopération avec les pays tiers pour faciliter le retour et la réadmission</w:t>
            </w:r>
          </w:p>
        </w:tc>
        <w:tc>
          <w:tcPr>
            <w:tcW w:w="4876" w:type="dxa"/>
          </w:tcPr>
          <w:p w14:paraId="42001C61" w14:textId="77777777" w:rsidR="000331D5" w:rsidRPr="007A2115" w:rsidRDefault="000331D5" w:rsidP="006E190F">
            <w:pPr>
              <w:pStyle w:val="Normal6a"/>
            </w:pPr>
          </w:p>
        </w:tc>
      </w:tr>
      <w:tr w:rsidR="000331D5" w:rsidRPr="007A2115" w14:paraId="0231331B" w14:textId="77777777" w:rsidTr="006E190F">
        <w:trPr>
          <w:jc w:val="center"/>
        </w:trPr>
        <w:tc>
          <w:tcPr>
            <w:tcW w:w="4876" w:type="dxa"/>
          </w:tcPr>
          <w:p w14:paraId="4D79FAD4" w14:textId="77777777" w:rsidR="000331D5" w:rsidRPr="007A2115" w:rsidRDefault="000331D5" w:rsidP="006E190F">
            <w:pPr>
              <w:pStyle w:val="Normal6a"/>
            </w:pPr>
            <w:r w:rsidRPr="007A2115">
              <w:rPr>
                <w:b/>
                <w:i/>
              </w:rPr>
              <w:t>1. Lorsque la Commission,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5B9870EE" w14:textId="77777777" w:rsidR="000331D5" w:rsidRPr="007A2115" w:rsidRDefault="000331D5" w:rsidP="006E190F">
            <w:pPr>
              <w:pStyle w:val="Normal6a"/>
            </w:pPr>
          </w:p>
        </w:tc>
      </w:tr>
      <w:tr w:rsidR="000331D5" w:rsidRPr="007A2115" w14:paraId="54B17CDD" w14:textId="77777777" w:rsidTr="006E190F">
        <w:trPr>
          <w:jc w:val="center"/>
        </w:trPr>
        <w:tc>
          <w:tcPr>
            <w:tcW w:w="4876" w:type="dxa"/>
          </w:tcPr>
          <w:p w14:paraId="348241B7" w14:textId="77777777" w:rsidR="000331D5" w:rsidRPr="007A2115" w:rsidRDefault="000331D5" w:rsidP="006E190F">
            <w:pPr>
              <w:pStyle w:val="Normal6a"/>
            </w:pPr>
            <w:r w:rsidRPr="007A2115">
              <w:rPr>
                <w:b/>
                <w:i/>
              </w:rPr>
              <w:t>2. Lorsque la Commission le juge opportun, elle indique également dans son rapport les mesures destinées à promouvoir la coopération entre les États membres en vue de faciliter le retour des ressortissants de pays tiers en séjour irrégulier.</w:t>
            </w:r>
          </w:p>
        </w:tc>
        <w:tc>
          <w:tcPr>
            <w:tcW w:w="4876" w:type="dxa"/>
          </w:tcPr>
          <w:p w14:paraId="041FD816" w14:textId="77777777" w:rsidR="000331D5" w:rsidRPr="007A2115" w:rsidRDefault="000331D5" w:rsidP="006E190F">
            <w:pPr>
              <w:pStyle w:val="Normal6a"/>
            </w:pPr>
          </w:p>
        </w:tc>
      </w:tr>
      <w:tr w:rsidR="000331D5" w:rsidRPr="007A2115" w14:paraId="2858DF8B" w14:textId="77777777" w:rsidTr="006E190F">
        <w:trPr>
          <w:jc w:val="center"/>
        </w:trPr>
        <w:tc>
          <w:tcPr>
            <w:tcW w:w="4876" w:type="dxa"/>
          </w:tcPr>
          <w:p w14:paraId="380FFEF4" w14:textId="77777777" w:rsidR="000331D5" w:rsidRPr="007A2115" w:rsidRDefault="000331D5" w:rsidP="006E190F">
            <w:pPr>
              <w:pStyle w:val="Normal6a"/>
            </w:pPr>
            <w:r w:rsidRPr="007A2115">
              <w:rPr>
                <w:b/>
                <w:i/>
              </w:rPr>
              <w:t>3. 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58B4BA38" w14:textId="77777777" w:rsidR="000331D5" w:rsidRPr="007A2115" w:rsidRDefault="000331D5" w:rsidP="006E190F">
            <w:pPr>
              <w:pStyle w:val="Normal6a"/>
            </w:pPr>
          </w:p>
        </w:tc>
      </w:tr>
      <w:tr w:rsidR="000331D5" w:rsidRPr="007A2115" w14:paraId="71673E3B" w14:textId="77777777" w:rsidTr="006E190F">
        <w:trPr>
          <w:jc w:val="center"/>
        </w:trPr>
        <w:tc>
          <w:tcPr>
            <w:tcW w:w="4876" w:type="dxa"/>
          </w:tcPr>
          <w:p w14:paraId="7484B23B" w14:textId="77777777" w:rsidR="000331D5" w:rsidRPr="007A2115" w:rsidRDefault="000331D5" w:rsidP="006E190F">
            <w:pPr>
              <w:pStyle w:val="Normal6a"/>
            </w:pPr>
            <w:r w:rsidRPr="007A2115">
              <w:rPr>
                <w:b/>
                <w:i/>
              </w:rPr>
              <w:t>4. La Commission informe régulièrement le Parlement européen de la mise en œuvre du présent article.</w:t>
            </w:r>
          </w:p>
        </w:tc>
        <w:tc>
          <w:tcPr>
            <w:tcW w:w="4876" w:type="dxa"/>
          </w:tcPr>
          <w:p w14:paraId="21B6805D" w14:textId="77777777" w:rsidR="000331D5" w:rsidRPr="007A2115" w:rsidRDefault="000331D5" w:rsidP="006E190F">
            <w:pPr>
              <w:pStyle w:val="Normal6a"/>
            </w:pPr>
          </w:p>
        </w:tc>
      </w:tr>
      <w:tr w:rsidR="000331D5" w:rsidRPr="007A2115" w14:paraId="784CCCA5" w14:textId="77777777" w:rsidTr="006E190F">
        <w:trPr>
          <w:jc w:val="center"/>
        </w:trPr>
        <w:tc>
          <w:tcPr>
            <w:tcW w:w="4876" w:type="dxa"/>
          </w:tcPr>
          <w:p w14:paraId="20CB6475" w14:textId="77777777" w:rsidR="000331D5" w:rsidRPr="007A2115" w:rsidRDefault="000331D5" w:rsidP="006E190F">
            <w:pPr>
              <w:pStyle w:val="Normal6a"/>
            </w:pPr>
            <w:r w:rsidRPr="007A2115">
              <w:t>_________________</w:t>
            </w:r>
          </w:p>
        </w:tc>
        <w:tc>
          <w:tcPr>
            <w:tcW w:w="4876" w:type="dxa"/>
          </w:tcPr>
          <w:p w14:paraId="35D99C45" w14:textId="77777777" w:rsidR="000331D5" w:rsidRPr="007A2115" w:rsidRDefault="000331D5" w:rsidP="006E190F">
            <w:pPr>
              <w:pStyle w:val="Normal6a"/>
            </w:pPr>
          </w:p>
        </w:tc>
      </w:tr>
      <w:tr w:rsidR="000331D5" w:rsidRPr="007A2115" w14:paraId="63CDB000" w14:textId="77777777" w:rsidTr="006E190F">
        <w:trPr>
          <w:jc w:val="center"/>
        </w:trPr>
        <w:tc>
          <w:tcPr>
            <w:tcW w:w="4876" w:type="dxa"/>
          </w:tcPr>
          <w:p w14:paraId="3553BE05" w14:textId="77777777" w:rsidR="000331D5" w:rsidRPr="007A2115" w:rsidRDefault="000331D5" w:rsidP="006E190F">
            <w:pPr>
              <w:pStyle w:val="Normal6a"/>
            </w:pPr>
            <w:r w:rsidRPr="007A2115">
              <w:rPr>
                <w:rStyle w:val="SupBoldItalic"/>
              </w:rPr>
              <w:t>57</w:t>
            </w:r>
            <w:r w:rsidRPr="007A2115">
              <w:t xml:space="preserve"> </w:t>
            </w:r>
            <w:r w:rsidRPr="007A2115">
              <w:rPr>
                <w:b/>
                <w:i/>
              </w:rPr>
              <w:t>Règlement (CE) nº 810/2009 du Parlement européen et du Conseil du 13 juillet 2009 établissant un code communautaire des visas, JO L 243 du 15.9.2009, p. 1.</w:t>
            </w:r>
          </w:p>
        </w:tc>
        <w:tc>
          <w:tcPr>
            <w:tcW w:w="4876" w:type="dxa"/>
          </w:tcPr>
          <w:p w14:paraId="68AD84D4" w14:textId="77777777" w:rsidR="000331D5" w:rsidRPr="007A2115" w:rsidRDefault="000331D5" w:rsidP="006E190F">
            <w:pPr>
              <w:pStyle w:val="Normal6a"/>
            </w:pPr>
          </w:p>
        </w:tc>
      </w:tr>
    </w:tbl>
    <w:p w14:paraId="64E5DAE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0C714A" w14:textId="77777777" w:rsidR="000331D5" w:rsidRPr="007A2115" w:rsidRDefault="000331D5" w:rsidP="000331D5">
      <w:r w:rsidRPr="007A2115">
        <w:rPr>
          <w:rStyle w:val="HideTWBExt"/>
          <w:noProof w:val="0"/>
        </w:rPr>
        <w:t>&lt;/Amend&gt;</w:t>
      </w:r>
    </w:p>
    <w:p w14:paraId="6832FD7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1141</w:t>
      </w:r>
      <w:r w:rsidRPr="007A2115">
        <w:rPr>
          <w:rStyle w:val="HideTWBExt"/>
          <w:b w:val="0"/>
          <w:noProof w:val="0"/>
        </w:rPr>
        <w:t>&lt;/NumAm&gt;</w:t>
      </w:r>
    </w:p>
    <w:p w14:paraId="0732E387"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464F59FB" w14:textId="77777777" w:rsidR="000331D5" w:rsidRPr="007A2115" w:rsidRDefault="000331D5" w:rsidP="000331D5">
      <w:pPr>
        <w:pStyle w:val="NormalBold"/>
      </w:pPr>
      <w:r w:rsidRPr="007A2115">
        <w:rPr>
          <w:rStyle w:val="HideTWBExt"/>
          <w:b w:val="0"/>
          <w:noProof w:val="0"/>
        </w:rPr>
        <w:t>&lt;/RepeatBlock-By&gt;</w:t>
      </w:r>
    </w:p>
    <w:p w14:paraId="6D3BC4E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8FDC024" w14:textId="77777777" w:rsidR="000331D5" w:rsidRPr="007A2115" w:rsidRDefault="000331D5" w:rsidP="000331D5">
      <w:pPr>
        <w:pStyle w:val="NormalBold"/>
      </w:pPr>
      <w:r w:rsidRPr="007A2115">
        <w:rPr>
          <w:rStyle w:val="HideTWBExt"/>
          <w:b w:val="0"/>
          <w:noProof w:val="0"/>
        </w:rPr>
        <w:t>&lt;Article&gt;</w:t>
      </w:r>
      <w:r w:rsidRPr="007A2115">
        <w:t>Article 7</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7600453" w14:textId="77777777" w:rsidTr="006E190F">
        <w:trPr>
          <w:trHeight w:hRule="exact" w:val="240"/>
          <w:jc w:val="center"/>
        </w:trPr>
        <w:tc>
          <w:tcPr>
            <w:tcW w:w="9752" w:type="dxa"/>
            <w:gridSpan w:val="2"/>
          </w:tcPr>
          <w:p w14:paraId="29C0E00C" w14:textId="77777777" w:rsidR="000331D5" w:rsidRPr="007A2115" w:rsidRDefault="000331D5" w:rsidP="006E190F"/>
        </w:tc>
      </w:tr>
      <w:tr w:rsidR="000331D5" w:rsidRPr="007A2115" w14:paraId="0D7A5D88" w14:textId="77777777" w:rsidTr="006E190F">
        <w:trPr>
          <w:trHeight w:val="240"/>
          <w:jc w:val="center"/>
        </w:trPr>
        <w:tc>
          <w:tcPr>
            <w:tcW w:w="4876" w:type="dxa"/>
          </w:tcPr>
          <w:p w14:paraId="6992C76E" w14:textId="77777777" w:rsidR="000331D5" w:rsidRPr="007A2115" w:rsidRDefault="000331D5" w:rsidP="006E190F">
            <w:pPr>
              <w:pStyle w:val="AmColumnHeading"/>
            </w:pPr>
            <w:r w:rsidRPr="007A2115">
              <w:t>Texte proposé par la Commission</w:t>
            </w:r>
          </w:p>
        </w:tc>
        <w:tc>
          <w:tcPr>
            <w:tcW w:w="4876" w:type="dxa"/>
          </w:tcPr>
          <w:p w14:paraId="3EF9BAA7" w14:textId="77777777" w:rsidR="000331D5" w:rsidRPr="007A2115" w:rsidRDefault="000331D5" w:rsidP="006E190F">
            <w:pPr>
              <w:pStyle w:val="AmColumnHeading"/>
            </w:pPr>
            <w:r w:rsidRPr="007A2115">
              <w:t>Amendement</w:t>
            </w:r>
          </w:p>
        </w:tc>
      </w:tr>
      <w:tr w:rsidR="000331D5" w:rsidRPr="007A2115" w14:paraId="20B54F5E" w14:textId="77777777" w:rsidTr="006E190F">
        <w:trPr>
          <w:jc w:val="center"/>
        </w:trPr>
        <w:tc>
          <w:tcPr>
            <w:tcW w:w="4876" w:type="dxa"/>
          </w:tcPr>
          <w:p w14:paraId="2A62DB1C" w14:textId="77777777" w:rsidR="000331D5" w:rsidRPr="007A2115" w:rsidRDefault="000331D5" w:rsidP="006E190F">
            <w:pPr>
              <w:pStyle w:val="NormalBoldItalicCenter6a"/>
            </w:pPr>
            <w:r w:rsidRPr="007A2115">
              <w:t>Article 7</w:t>
            </w:r>
          </w:p>
        </w:tc>
        <w:tc>
          <w:tcPr>
            <w:tcW w:w="4876" w:type="dxa"/>
          </w:tcPr>
          <w:p w14:paraId="2D7C9D8F" w14:textId="77777777" w:rsidR="000331D5" w:rsidRPr="007A2115" w:rsidRDefault="000331D5" w:rsidP="006E190F">
            <w:pPr>
              <w:pStyle w:val="Normal6a"/>
            </w:pPr>
            <w:r w:rsidRPr="007A2115">
              <w:rPr>
                <w:b/>
                <w:i/>
              </w:rPr>
              <w:t>supprimé</w:t>
            </w:r>
          </w:p>
        </w:tc>
      </w:tr>
      <w:tr w:rsidR="000331D5" w:rsidRPr="007A2115" w14:paraId="70A9ABB1" w14:textId="77777777" w:rsidTr="006E190F">
        <w:trPr>
          <w:jc w:val="center"/>
        </w:trPr>
        <w:tc>
          <w:tcPr>
            <w:tcW w:w="4876" w:type="dxa"/>
          </w:tcPr>
          <w:p w14:paraId="66B28983" w14:textId="77777777" w:rsidR="000331D5" w:rsidRPr="007A2115" w:rsidRDefault="000331D5" w:rsidP="006E190F">
            <w:pPr>
              <w:pStyle w:val="NormalBoldItalicCenter6a"/>
            </w:pPr>
            <w:r w:rsidRPr="007A2115">
              <w:t>Coopération avec les pays tiers pour faciliter le retour et la réadmission</w:t>
            </w:r>
          </w:p>
        </w:tc>
        <w:tc>
          <w:tcPr>
            <w:tcW w:w="4876" w:type="dxa"/>
          </w:tcPr>
          <w:p w14:paraId="6A52418D" w14:textId="77777777" w:rsidR="000331D5" w:rsidRPr="007A2115" w:rsidRDefault="000331D5" w:rsidP="006E190F">
            <w:pPr>
              <w:pStyle w:val="Normal6a"/>
            </w:pPr>
          </w:p>
        </w:tc>
      </w:tr>
      <w:tr w:rsidR="000331D5" w:rsidRPr="007A2115" w14:paraId="7D93C909" w14:textId="77777777" w:rsidTr="006E190F">
        <w:trPr>
          <w:jc w:val="center"/>
        </w:trPr>
        <w:tc>
          <w:tcPr>
            <w:tcW w:w="4876" w:type="dxa"/>
          </w:tcPr>
          <w:p w14:paraId="382C8D9A" w14:textId="77777777" w:rsidR="000331D5" w:rsidRPr="007A2115" w:rsidRDefault="000331D5" w:rsidP="006E190F">
            <w:pPr>
              <w:pStyle w:val="Normal6a"/>
            </w:pPr>
            <w:r w:rsidRPr="007A2115">
              <w:rPr>
                <w:b/>
                <w:i/>
              </w:rPr>
              <w:t>1. Lorsque la Commission,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204120CB" w14:textId="77777777" w:rsidR="000331D5" w:rsidRPr="007A2115" w:rsidRDefault="000331D5" w:rsidP="006E190F">
            <w:pPr>
              <w:pStyle w:val="Normal6a"/>
            </w:pPr>
          </w:p>
        </w:tc>
      </w:tr>
      <w:tr w:rsidR="000331D5" w:rsidRPr="007A2115" w14:paraId="2F7F6A26" w14:textId="77777777" w:rsidTr="006E190F">
        <w:trPr>
          <w:jc w:val="center"/>
        </w:trPr>
        <w:tc>
          <w:tcPr>
            <w:tcW w:w="4876" w:type="dxa"/>
          </w:tcPr>
          <w:p w14:paraId="29944E70" w14:textId="77777777" w:rsidR="000331D5" w:rsidRPr="007A2115" w:rsidRDefault="000331D5" w:rsidP="006E190F">
            <w:pPr>
              <w:pStyle w:val="Normal6a"/>
            </w:pPr>
            <w:r w:rsidRPr="007A2115">
              <w:rPr>
                <w:b/>
                <w:i/>
              </w:rPr>
              <w:t>2. Lorsque la Commission le juge opportun, elle indique également dans son rapport les mesures destinées à promouvoir la coopération entre les États membres en vue de faciliter le retour des ressortissants de pays tiers en séjour irrégulier.</w:t>
            </w:r>
          </w:p>
        </w:tc>
        <w:tc>
          <w:tcPr>
            <w:tcW w:w="4876" w:type="dxa"/>
          </w:tcPr>
          <w:p w14:paraId="3991F561" w14:textId="77777777" w:rsidR="000331D5" w:rsidRPr="007A2115" w:rsidRDefault="000331D5" w:rsidP="006E190F">
            <w:pPr>
              <w:pStyle w:val="Normal6a"/>
            </w:pPr>
          </w:p>
        </w:tc>
      </w:tr>
      <w:tr w:rsidR="000331D5" w:rsidRPr="007A2115" w14:paraId="417B306A" w14:textId="77777777" w:rsidTr="006E190F">
        <w:trPr>
          <w:jc w:val="center"/>
        </w:trPr>
        <w:tc>
          <w:tcPr>
            <w:tcW w:w="4876" w:type="dxa"/>
          </w:tcPr>
          <w:p w14:paraId="4617FA76" w14:textId="77777777" w:rsidR="000331D5" w:rsidRPr="007A2115" w:rsidRDefault="000331D5" w:rsidP="006E190F">
            <w:pPr>
              <w:pStyle w:val="Normal6a"/>
            </w:pPr>
            <w:r w:rsidRPr="007A2115">
              <w:rPr>
                <w:b/>
                <w:i/>
              </w:rPr>
              <w:t>3. 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20F065B9" w14:textId="77777777" w:rsidR="000331D5" w:rsidRPr="007A2115" w:rsidRDefault="000331D5" w:rsidP="006E190F">
            <w:pPr>
              <w:pStyle w:val="Normal6a"/>
            </w:pPr>
          </w:p>
        </w:tc>
      </w:tr>
      <w:tr w:rsidR="000331D5" w:rsidRPr="007A2115" w14:paraId="3088DAB6" w14:textId="77777777" w:rsidTr="006E190F">
        <w:trPr>
          <w:jc w:val="center"/>
        </w:trPr>
        <w:tc>
          <w:tcPr>
            <w:tcW w:w="4876" w:type="dxa"/>
          </w:tcPr>
          <w:p w14:paraId="2DFD33EB" w14:textId="77777777" w:rsidR="000331D5" w:rsidRPr="007A2115" w:rsidRDefault="000331D5" w:rsidP="006E190F">
            <w:pPr>
              <w:pStyle w:val="Normal6a"/>
            </w:pPr>
            <w:r w:rsidRPr="007A2115">
              <w:rPr>
                <w:b/>
                <w:i/>
              </w:rPr>
              <w:t>4. La Commission informe régulièrement le Parlement européen de la mise en œuvre du présent article.</w:t>
            </w:r>
          </w:p>
        </w:tc>
        <w:tc>
          <w:tcPr>
            <w:tcW w:w="4876" w:type="dxa"/>
          </w:tcPr>
          <w:p w14:paraId="65BD76F1" w14:textId="77777777" w:rsidR="000331D5" w:rsidRPr="007A2115" w:rsidRDefault="000331D5" w:rsidP="006E190F">
            <w:pPr>
              <w:pStyle w:val="Normal6a"/>
            </w:pPr>
          </w:p>
        </w:tc>
      </w:tr>
      <w:tr w:rsidR="000331D5" w:rsidRPr="007A2115" w14:paraId="2B25C4F4" w14:textId="77777777" w:rsidTr="006E190F">
        <w:trPr>
          <w:jc w:val="center"/>
        </w:trPr>
        <w:tc>
          <w:tcPr>
            <w:tcW w:w="4876" w:type="dxa"/>
          </w:tcPr>
          <w:p w14:paraId="0D3B45D2" w14:textId="77777777" w:rsidR="000331D5" w:rsidRPr="007A2115" w:rsidRDefault="000331D5" w:rsidP="006E190F">
            <w:pPr>
              <w:pStyle w:val="Normal6a"/>
            </w:pPr>
            <w:r w:rsidRPr="007A2115">
              <w:t>_________________</w:t>
            </w:r>
          </w:p>
        </w:tc>
        <w:tc>
          <w:tcPr>
            <w:tcW w:w="4876" w:type="dxa"/>
          </w:tcPr>
          <w:p w14:paraId="35F24AA1" w14:textId="77777777" w:rsidR="000331D5" w:rsidRPr="007A2115" w:rsidRDefault="000331D5" w:rsidP="006E190F">
            <w:pPr>
              <w:pStyle w:val="Normal6a"/>
            </w:pPr>
          </w:p>
        </w:tc>
      </w:tr>
      <w:tr w:rsidR="000331D5" w:rsidRPr="007A2115" w14:paraId="464669FA" w14:textId="77777777" w:rsidTr="006E190F">
        <w:trPr>
          <w:jc w:val="center"/>
        </w:trPr>
        <w:tc>
          <w:tcPr>
            <w:tcW w:w="4876" w:type="dxa"/>
          </w:tcPr>
          <w:p w14:paraId="63017C89" w14:textId="77777777" w:rsidR="000331D5" w:rsidRPr="007A2115" w:rsidRDefault="000331D5" w:rsidP="006E190F">
            <w:pPr>
              <w:pStyle w:val="Normal6a"/>
            </w:pPr>
            <w:r w:rsidRPr="007A2115">
              <w:rPr>
                <w:rStyle w:val="SupBoldItalic"/>
              </w:rPr>
              <w:t>57</w:t>
            </w:r>
            <w:r w:rsidRPr="007A2115">
              <w:t xml:space="preserve"> </w:t>
            </w:r>
            <w:r w:rsidRPr="007A2115">
              <w:rPr>
                <w:b/>
                <w:i/>
              </w:rPr>
              <w:t>Règlement (CE) nº 810/2009 du Parlement européen et du Conseil du 13 juillet 2009 établissant un code communautaire des visas, JO L 243 du 15.9.2009, p. 1.</w:t>
            </w:r>
          </w:p>
        </w:tc>
        <w:tc>
          <w:tcPr>
            <w:tcW w:w="4876" w:type="dxa"/>
          </w:tcPr>
          <w:p w14:paraId="4B1380F1" w14:textId="77777777" w:rsidR="000331D5" w:rsidRPr="007A2115" w:rsidRDefault="000331D5" w:rsidP="006E190F">
            <w:pPr>
              <w:pStyle w:val="Normal6a"/>
            </w:pPr>
          </w:p>
        </w:tc>
      </w:tr>
    </w:tbl>
    <w:p w14:paraId="165C802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5AD13F5" w14:textId="77777777" w:rsidR="000331D5" w:rsidRPr="007A2115" w:rsidRDefault="000331D5" w:rsidP="000331D5">
      <w:r w:rsidRPr="007A2115">
        <w:rPr>
          <w:rStyle w:val="HideTWBExt"/>
          <w:noProof w:val="0"/>
        </w:rPr>
        <w:t>&lt;/Amend&gt;</w:t>
      </w:r>
    </w:p>
    <w:p w14:paraId="3B4D629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1142</w:t>
      </w:r>
      <w:r w:rsidRPr="007A2115">
        <w:rPr>
          <w:rStyle w:val="HideTWBExt"/>
          <w:b w:val="0"/>
          <w:noProof w:val="0"/>
        </w:rPr>
        <w:t>&lt;/NumAm&gt;</w:t>
      </w:r>
    </w:p>
    <w:p w14:paraId="22CB315D" w14:textId="77777777" w:rsidR="000331D5" w:rsidRPr="007A2115" w:rsidRDefault="000331D5" w:rsidP="000331D5">
      <w:pPr>
        <w:pStyle w:val="NormalBold"/>
      </w:pPr>
      <w:r w:rsidRPr="007A2115">
        <w:rPr>
          <w:rStyle w:val="HideTWBExt"/>
          <w:b w:val="0"/>
          <w:noProof w:val="0"/>
        </w:rPr>
        <w:t>&lt;RepeatBlock-By&gt;&lt;Members&gt;</w:t>
      </w:r>
      <w:r w:rsidRPr="007A2115">
        <w:t>Charlie Weimers, Laura Huhtasaari, Peter Kofod</w:t>
      </w:r>
      <w:r w:rsidRPr="007A2115">
        <w:rPr>
          <w:rStyle w:val="HideTWBExt"/>
          <w:b w:val="0"/>
          <w:noProof w:val="0"/>
        </w:rPr>
        <w:t>&lt;/Members&gt;</w:t>
      </w:r>
    </w:p>
    <w:p w14:paraId="68318AB5" w14:textId="77777777" w:rsidR="000331D5" w:rsidRPr="007A2115" w:rsidRDefault="000331D5" w:rsidP="000331D5">
      <w:pPr>
        <w:pStyle w:val="NormalBold"/>
      </w:pPr>
      <w:r w:rsidRPr="007A2115">
        <w:rPr>
          <w:rStyle w:val="HideTWBExt"/>
          <w:b w:val="0"/>
          <w:noProof w:val="0"/>
        </w:rPr>
        <w:t>&lt;/RepeatBlock-By&gt;</w:t>
      </w:r>
    </w:p>
    <w:p w14:paraId="4FA33E5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49C2BE2" w14:textId="77777777" w:rsidR="000331D5" w:rsidRPr="007A2115" w:rsidRDefault="000331D5" w:rsidP="000331D5">
      <w:pPr>
        <w:pStyle w:val="NormalBold"/>
      </w:pPr>
      <w:r w:rsidRPr="007A2115">
        <w:rPr>
          <w:rStyle w:val="HideTWBExt"/>
          <w:b w:val="0"/>
          <w:noProof w:val="0"/>
        </w:rPr>
        <w:t>&lt;Article&gt;</w:t>
      </w:r>
      <w:r w:rsidRPr="007A2115">
        <w:t>Article 7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A84E3A7" w14:textId="77777777" w:rsidTr="006E190F">
        <w:trPr>
          <w:trHeight w:hRule="exact" w:val="240"/>
          <w:jc w:val="center"/>
        </w:trPr>
        <w:tc>
          <w:tcPr>
            <w:tcW w:w="9752" w:type="dxa"/>
            <w:gridSpan w:val="2"/>
          </w:tcPr>
          <w:p w14:paraId="364C5C7C" w14:textId="77777777" w:rsidR="000331D5" w:rsidRPr="007A2115" w:rsidRDefault="000331D5" w:rsidP="006E190F"/>
        </w:tc>
      </w:tr>
      <w:tr w:rsidR="000331D5" w:rsidRPr="007A2115" w14:paraId="04C081C3" w14:textId="77777777" w:rsidTr="006E190F">
        <w:trPr>
          <w:trHeight w:val="240"/>
          <w:jc w:val="center"/>
        </w:trPr>
        <w:tc>
          <w:tcPr>
            <w:tcW w:w="4876" w:type="dxa"/>
          </w:tcPr>
          <w:p w14:paraId="471E5901" w14:textId="77777777" w:rsidR="000331D5" w:rsidRPr="007A2115" w:rsidRDefault="000331D5" w:rsidP="006E190F">
            <w:pPr>
              <w:pStyle w:val="AmColumnHeading"/>
            </w:pPr>
            <w:r w:rsidRPr="007A2115">
              <w:t>Texte proposé par la Commission</w:t>
            </w:r>
          </w:p>
        </w:tc>
        <w:tc>
          <w:tcPr>
            <w:tcW w:w="4876" w:type="dxa"/>
          </w:tcPr>
          <w:p w14:paraId="7249654F" w14:textId="77777777" w:rsidR="000331D5" w:rsidRPr="007A2115" w:rsidRDefault="000331D5" w:rsidP="006E190F">
            <w:pPr>
              <w:pStyle w:val="AmColumnHeading"/>
            </w:pPr>
            <w:r w:rsidRPr="007A2115">
              <w:t>Amendement</w:t>
            </w:r>
          </w:p>
        </w:tc>
      </w:tr>
      <w:tr w:rsidR="000331D5" w:rsidRPr="007A2115" w14:paraId="0F561461" w14:textId="77777777" w:rsidTr="006E190F">
        <w:trPr>
          <w:jc w:val="center"/>
        </w:trPr>
        <w:tc>
          <w:tcPr>
            <w:tcW w:w="4876" w:type="dxa"/>
          </w:tcPr>
          <w:p w14:paraId="683EC544" w14:textId="77777777" w:rsidR="000331D5" w:rsidRPr="007A2115" w:rsidRDefault="000331D5" w:rsidP="006E190F">
            <w:pPr>
              <w:pStyle w:val="Normal6a"/>
            </w:pPr>
            <w:r w:rsidRPr="007A2115">
              <w:t>7</w:t>
            </w:r>
            <w:r w:rsidRPr="007A2115">
              <w:tab/>
              <w:t xml:space="preserve">Coopération avec les pays tiers </w:t>
            </w:r>
            <w:r w:rsidRPr="007A2115">
              <w:rPr>
                <w:b/>
                <w:i/>
              </w:rPr>
              <w:t>pour faciliter le retour et la réadmission</w:t>
            </w:r>
          </w:p>
        </w:tc>
        <w:tc>
          <w:tcPr>
            <w:tcW w:w="4876" w:type="dxa"/>
          </w:tcPr>
          <w:p w14:paraId="4B22C115" w14:textId="77777777" w:rsidR="000331D5" w:rsidRPr="007A2115" w:rsidRDefault="000331D5" w:rsidP="006E190F">
            <w:pPr>
              <w:pStyle w:val="Normal6a"/>
            </w:pPr>
            <w:r w:rsidRPr="007A2115">
              <w:t>7</w:t>
            </w:r>
            <w:r w:rsidRPr="007A2115">
              <w:tab/>
              <w:t xml:space="preserve">Coopération avec les pays tiers </w:t>
            </w:r>
            <w:r w:rsidRPr="007A2115">
              <w:rPr>
                <w:b/>
                <w:i/>
              </w:rPr>
              <w:t>en matière d’atténuation de la migration, de création de centres d’accueil et de facilitation des retours</w:t>
            </w:r>
          </w:p>
        </w:tc>
      </w:tr>
    </w:tbl>
    <w:p w14:paraId="7458873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348D2E8" w14:textId="77777777" w:rsidR="000331D5" w:rsidRPr="007A2115" w:rsidRDefault="000331D5" w:rsidP="000331D5">
      <w:r w:rsidRPr="007A2115">
        <w:rPr>
          <w:rStyle w:val="HideTWBExt"/>
          <w:noProof w:val="0"/>
        </w:rPr>
        <w:t>&lt;/Amend&gt;</w:t>
      </w:r>
    </w:p>
    <w:p w14:paraId="0BF75E1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1143</w:t>
      </w:r>
      <w:r w:rsidRPr="007A2115">
        <w:rPr>
          <w:rStyle w:val="HideTWBExt"/>
          <w:b w:val="0"/>
          <w:noProof w:val="0"/>
        </w:rPr>
        <w:t>&lt;/NumAm&gt;</w:t>
      </w:r>
    </w:p>
    <w:p w14:paraId="2BE223DA"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w:t>
      </w:r>
      <w:r w:rsidRPr="007A2115">
        <w:rPr>
          <w:rStyle w:val="HideTWBExt"/>
          <w:b w:val="0"/>
          <w:noProof w:val="0"/>
        </w:rPr>
        <w:t>&lt;/Members&gt;</w:t>
      </w:r>
    </w:p>
    <w:p w14:paraId="1D862735" w14:textId="77777777" w:rsidR="000331D5" w:rsidRPr="007A2115" w:rsidRDefault="000331D5" w:rsidP="000331D5">
      <w:pPr>
        <w:pStyle w:val="NormalBold"/>
      </w:pPr>
      <w:r w:rsidRPr="007A2115">
        <w:rPr>
          <w:rStyle w:val="HideTWBExt"/>
          <w:b w:val="0"/>
          <w:noProof w:val="0"/>
        </w:rPr>
        <w:t>&lt;/RepeatBlock-By&gt;</w:t>
      </w:r>
    </w:p>
    <w:p w14:paraId="3E9ADAE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CC5756" w14:textId="77777777" w:rsidR="000331D5" w:rsidRPr="007A2115" w:rsidRDefault="000331D5" w:rsidP="000331D5">
      <w:pPr>
        <w:pStyle w:val="NormalBold"/>
      </w:pPr>
      <w:r w:rsidRPr="007A2115">
        <w:rPr>
          <w:rStyle w:val="HideTWBExt"/>
          <w:b w:val="0"/>
          <w:noProof w:val="0"/>
        </w:rPr>
        <w:t>&lt;Article&gt;</w:t>
      </w:r>
      <w:r w:rsidRPr="007A2115">
        <w:t>Article 7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8091076" w14:textId="77777777" w:rsidTr="006E190F">
        <w:trPr>
          <w:trHeight w:hRule="exact" w:val="240"/>
          <w:jc w:val="center"/>
        </w:trPr>
        <w:tc>
          <w:tcPr>
            <w:tcW w:w="9752" w:type="dxa"/>
            <w:gridSpan w:val="2"/>
          </w:tcPr>
          <w:p w14:paraId="1B3F5769" w14:textId="77777777" w:rsidR="000331D5" w:rsidRPr="007A2115" w:rsidRDefault="000331D5" w:rsidP="006E190F"/>
        </w:tc>
      </w:tr>
      <w:tr w:rsidR="000331D5" w:rsidRPr="007A2115" w14:paraId="24F41886" w14:textId="77777777" w:rsidTr="006E190F">
        <w:trPr>
          <w:trHeight w:val="240"/>
          <w:jc w:val="center"/>
        </w:trPr>
        <w:tc>
          <w:tcPr>
            <w:tcW w:w="4876" w:type="dxa"/>
          </w:tcPr>
          <w:p w14:paraId="3EC97D59" w14:textId="77777777" w:rsidR="000331D5" w:rsidRPr="007A2115" w:rsidRDefault="000331D5" w:rsidP="006E190F">
            <w:pPr>
              <w:pStyle w:val="AmColumnHeading"/>
            </w:pPr>
            <w:r w:rsidRPr="007A2115">
              <w:t>Texte proposé par la Commission</w:t>
            </w:r>
          </w:p>
        </w:tc>
        <w:tc>
          <w:tcPr>
            <w:tcW w:w="4876" w:type="dxa"/>
          </w:tcPr>
          <w:p w14:paraId="52DA8A2F" w14:textId="77777777" w:rsidR="000331D5" w:rsidRPr="007A2115" w:rsidRDefault="000331D5" w:rsidP="006E190F">
            <w:pPr>
              <w:pStyle w:val="AmColumnHeading"/>
            </w:pPr>
            <w:r w:rsidRPr="007A2115">
              <w:t>Amendement</w:t>
            </w:r>
          </w:p>
        </w:tc>
      </w:tr>
      <w:tr w:rsidR="000331D5" w:rsidRPr="007A2115" w14:paraId="6643CDD2" w14:textId="77777777" w:rsidTr="006E190F">
        <w:trPr>
          <w:jc w:val="center"/>
        </w:trPr>
        <w:tc>
          <w:tcPr>
            <w:tcW w:w="4876" w:type="dxa"/>
          </w:tcPr>
          <w:p w14:paraId="435D924A" w14:textId="77777777" w:rsidR="000331D5" w:rsidRPr="007A2115" w:rsidRDefault="000331D5" w:rsidP="006E190F">
            <w:pPr>
              <w:pStyle w:val="Normal6a"/>
            </w:pPr>
            <w:r w:rsidRPr="007A2115">
              <w:t xml:space="preserve">Coopération avec les pays tiers </w:t>
            </w:r>
            <w:r w:rsidRPr="007A2115">
              <w:rPr>
                <w:b/>
                <w:i/>
              </w:rPr>
              <w:t>pour faciliter le retour et la réadmission</w:t>
            </w:r>
          </w:p>
        </w:tc>
        <w:tc>
          <w:tcPr>
            <w:tcW w:w="4876" w:type="dxa"/>
          </w:tcPr>
          <w:p w14:paraId="77C1F0E7" w14:textId="77777777" w:rsidR="000331D5" w:rsidRPr="007A2115" w:rsidRDefault="000331D5" w:rsidP="006E190F">
            <w:pPr>
              <w:pStyle w:val="Normal6a"/>
            </w:pPr>
            <w:r w:rsidRPr="007A2115">
              <w:t xml:space="preserve">Coopération avec les pays tiers </w:t>
            </w:r>
            <w:r w:rsidRPr="007A2115">
              <w:rPr>
                <w:b/>
                <w:i/>
              </w:rPr>
              <w:t>en matière de gestion de l’asile, de la migration et des frontières</w:t>
            </w:r>
          </w:p>
        </w:tc>
      </w:tr>
    </w:tbl>
    <w:p w14:paraId="523BCD8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5B487E85" w14:textId="77777777" w:rsidR="000331D5" w:rsidRPr="007A2115" w:rsidRDefault="000331D5" w:rsidP="000331D5">
      <w:r w:rsidRPr="007A2115">
        <w:rPr>
          <w:rStyle w:val="HideTWBExt"/>
          <w:noProof w:val="0"/>
        </w:rPr>
        <w:t>&lt;/Amend&gt;</w:t>
      </w:r>
    </w:p>
    <w:p w14:paraId="5ADE1F8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1144</w:t>
      </w:r>
      <w:r w:rsidRPr="007A2115">
        <w:rPr>
          <w:rStyle w:val="HideTWBExt"/>
          <w:b w:val="0"/>
          <w:noProof w:val="0"/>
        </w:rPr>
        <w:t>&lt;/NumAm&gt;</w:t>
      </w:r>
    </w:p>
    <w:p w14:paraId="166C43CE" w14:textId="77777777" w:rsidR="000331D5" w:rsidRPr="007A2115" w:rsidRDefault="000331D5" w:rsidP="000331D5">
      <w:pPr>
        <w:pStyle w:val="NormalBold"/>
      </w:pPr>
      <w:r w:rsidRPr="007A2115">
        <w:rPr>
          <w:rStyle w:val="HideTWBExt"/>
          <w:b w:val="0"/>
          <w:noProof w:val="0"/>
        </w:rPr>
        <w:t>&lt;RepeatBlock-By&gt;&lt;Members&gt;</w:t>
      </w:r>
      <w:r w:rsidRPr="007A2115">
        <w:t>Tomas Tobé, Lena Düpont, Jeroen Lenaers</w:t>
      </w:r>
      <w:r w:rsidRPr="007A2115">
        <w:rPr>
          <w:rStyle w:val="HideTWBExt"/>
          <w:b w:val="0"/>
          <w:noProof w:val="0"/>
        </w:rPr>
        <w:t>&lt;/Members&gt;</w:t>
      </w:r>
    </w:p>
    <w:p w14:paraId="5271ED6F" w14:textId="77777777" w:rsidR="000331D5" w:rsidRPr="007A2115" w:rsidRDefault="000331D5" w:rsidP="000331D5">
      <w:pPr>
        <w:pStyle w:val="NormalBold"/>
      </w:pPr>
      <w:r w:rsidRPr="007A2115">
        <w:rPr>
          <w:rStyle w:val="HideTWBExt"/>
          <w:b w:val="0"/>
          <w:noProof w:val="0"/>
        </w:rPr>
        <w:t>&lt;/RepeatBlock-By&gt;</w:t>
      </w:r>
    </w:p>
    <w:p w14:paraId="77AE8C9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E558CAB" w14:textId="77777777" w:rsidR="000331D5" w:rsidRPr="007A2115" w:rsidRDefault="000331D5" w:rsidP="000331D5">
      <w:pPr>
        <w:pStyle w:val="NormalBold"/>
      </w:pPr>
      <w:r w:rsidRPr="007A2115">
        <w:rPr>
          <w:rStyle w:val="HideTWBExt"/>
          <w:b w:val="0"/>
          <w:noProof w:val="0"/>
        </w:rPr>
        <w:t>&lt;Article&gt;</w:t>
      </w:r>
      <w:r w:rsidRPr="007A2115">
        <w:t>Article 7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2C13E62" w14:textId="77777777" w:rsidTr="006E190F">
        <w:trPr>
          <w:trHeight w:hRule="exact" w:val="240"/>
          <w:jc w:val="center"/>
        </w:trPr>
        <w:tc>
          <w:tcPr>
            <w:tcW w:w="9752" w:type="dxa"/>
            <w:gridSpan w:val="2"/>
          </w:tcPr>
          <w:p w14:paraId="33028551" w14:textId="77777777" w:rsidR="000331D5" w:rsidRPr="007A2115" w:rsidRDefault="000331D5" w:rsidP="006E190F"/>
        </w:tc>
      </w:tr>
      <w:tr w:rsidR="000331D5" w:rsidRPr="007A2115" w14:paraId="5FF28EF1" w14:textId="77777777" w:rsidTr="006E190F">
        <w:trPr>
          <w:trHeight w:val="240"/>
          <w:jc w:val="center"/>
        </w:trPr>
        <w:tc>
          <w:tcPr>
            <w:tcW w:w="4876" w:type="dxa"/>
          </w:tcPr>
          <w:p w14:paraId="4A82F3CB" w14:textId="77777777" w:rsidR="000331D5" w:rsidRPr="007A2115" w:rsidRDefault="000331D5" w:rsidP="006E190F">
            <w:pPr>
              <w:pStyle w:val="AmColumnHeading"/>
            </w:pPr>
            <w:r w:rsidRPr="007A2115">
              <w:t>Texte proposé par la Commission</w:t>
            </w:r>
          </w:p>
        </w:tc>
        <w:tc>
          <w:tcPr>
            <w:tcW w:w="4876" w:type="dxa"/>
          </w:tcPr>
          <w:p w14:paraId="1CCF8373" w14:textId="77777777" w:rsidR="000331D5" w:rsidRPr="007A2115" w:rsidRDefault="000331D5" w:rsidP="006E190F">
            <w:pPr>
              <w:pStyle w:val="AmColumnHeading"/>
            </w:pPr>
            <w:r w:rsidRPr="007A2115">
              <w:t>Amendement</w:t>
            </w:r>
          </w:p>
        </w:tc>
      </w:tr>
      <w:tr w:rsidR="000331D5" w:rsidRPr="007A2115" w14:paraId="60F3FA77" w14:textId="77777777" w:rsidTr="006E190F">
        <w:trPr>
          <w:jc w:val="center"/>
        </w:trPr>
        <w:tc>
          <w:tcPr>
            <w:tcW w:w="4876" w:type="dxa"/>
          </w:tcPr>
          <w:p w14:paraId="7762AE48" w14:textId="77777777" w:rsidR="000331D5" w:rsidRPr="007A2115" w:rsidRDefault="000331D5" w:rsidP="006E190F">
            <w:pPr>
              <w:pStyle w:val="Normal6a"/>
            </w:pPr>
            <w:r w:rsidRPr="007A2115">
              <w:t xml:space="preserve">Coopération avec les pays tiers </w:t>
            </w:r>
            <w:r w:rsidRPr="007A2115">
              <w:rPr>
                <w:b/>
                <w:i/>
              </w:rPr>
              <w:t>pour faciliter le retour et la réadmission</w:t>
            </w:r>
          </w:p>
        </w:tc>
        <w:tc>
          <w:tcPr>
            <w:tcW w:w="4876" w:type="dxa"/>
          </w:tcPr>
          <w:p w14:paraId="1FC4EE3A" w14:textId="77777777" w:rsidR="000331D5" w:rsidRPr="007A2115" w:rsidRDefault="000331D5" w:rsidP="006E190F">
            <w:pPr>
              <w:pStyle w:val="Normal6a"/>
            </w:pPr>
            <w:r w:rsidRPr="007A2115">
              <w:t xml:space="preserve">Coopération avec les pays tiers </w:t>
            </w:r>
            <w:r w:rsidRPr="007A2115">
              <w:rPr>
                <w:b/>
                <w:i/>
              </w:rPr>
              <w:t>en matière de gestion des frontières et de la migration</w:t>
            </w:r>
          </w:p>
        </w:tc>
      </w:tr>
    </w:tbl>
    <w:p w14:paraId="0ADC877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44B638" w14:textId="77777777" w:rsidR="000331D5" w:rsidRPr="007A2115" w:rsidRDefault="000331D5" w:rsidP="000331D5">
      <w:r w:rsidRPr="007A2115">
        <w:rPr>
          <w:rStyle w:val="HideTWBExt"/>
          <w:noProof w:val="0"/>
        </w:rPr>
        <w:t>&lt;/Amend&gt;</w:t>
      </w:r>
    </w:p>
    <w:p w14:paraId="56C0CFD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1145</w:t>
      </w:r>
      <w:r w:rsidRPr="007A2115">
        <w:rPr>
          <w:rStyle w:val="HideTWBExt"/>
          <w:b w:val="0"/>
          <w:noProof w:val="0"/>
        </w:rPr>
        <w:t>&lt;/NumAm&gt;</w:t>
      </w:r>
    </w:p>
    <w:p w14:paraId="3DF2D3D5"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27B572F7" w14:textId="77777777" w:rsidR="000331D5" w:rsidRPr="007A2115" w:rsidRDefault="000331D5" w:rsidP="000331D5">
      <w:pPr>
        <w:pStyle w:val="NormalBold"/>
      </w:pPr>
      <w:r w:rsidRPr="007A2115">
        <w:rPr>
          <w:rStyle w:val="HideTWBExt"/>
          <w:b w:val="0"/>
          <w:noProof w:val="0"/>
        </w:rPr>
        <w:t>&lt;/RepeatBlock-By&gt;</w:t>
      </w:r>
    </w:p>
    <w:p w14:paraId="77082660"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EB51701" w14:textId="77777777" w:rsidR="000331D5" w:rsidRPr="007A2115" w:rsidRDefault="000331D5" w:rsidP="000331D5">
      <w:pPr>
        <w:pStyle w:val="NormalBold"/>
      </w:pPr>
      <w:r w:rsidRPr="007A2115">
        <w:rPr>
          <w:rStyle w:val="HideTWBExt"/>
          <w:b w:val="0"/>
          <w:noProof w:val="0"/>
        </w:rPr>
        <w:t>&lt;Article&gt;</w:t>
      </w:r>
      <w:r w:rsidRPr="007A2115">
        <w:t>Article 7 – titre</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18AC77F" w14:textId="77777777" w:rsidTr="006E190F">
        <w:trPr>
          <w:trHeight w:hRule="exact" w:val="240"/>
          <w:jc w:val="center"/>
        </w:trPr>
        <w:tc>
          <w:tcPr>
            <w:tcW w:w="9752" w:type="dxa"/>
            <w:gridSpan w:val="2"/>
          </w:tcPr>
          <w:p w14:paraId="54404B04" w14:textId="77777777" w:rsidR="000331D5" w:rsidRPr="007A2115" w:rsidRDefault="000331D5" w:rsidP="006E190F"/>
        </w:tc>
      </w:tr>
      <w:tr w:rsidR="000331D5" w:rsidRPr="007A2115" w14:paraId="165AF873" w14:textId="77777777" w:rsidTr="006E190F">
        <w:trPr>
          <w:trHeight w:val="240"/>
          <w:jc w:val="center"/>
        </w:trPr>
        <w:tc>
          <w:tcPr>
            <w:tcW w:w="4876" w:type="dxa"/>
          </w:tcPr>
          <w:p w14:paraId="04143453" w14:textId="77777777" w:rsidR="000331D5" w:rsidRPr="007A2115" w:rsidRDefault="000331D5" w:rsidP="006E190F">
            <w:pPr>
              <w:pStyle w:val="AmColumnHeading"/>
            </w:pPr>
            <w:r w:rsidRPr="007A2115">
              <w:t>Texte proposé par la Commission</w:t>
            </w:r>
          </w:p>
        </w:tc>
        <w:tc>
          <w:tcPr>
            <w:tcW w:w="4876" w:type="dxa"/>
          </w:tcPr>
          <w:p w14:paraId="1627F7D2" w14:textId="77777777" w:rsidR="000331D5" w:rsidRPr="007A2115" w:rsidRDefault="000331D5" w:rsidP="006E190F">
            <w:pPr>
              <w:pStyle w:val="AmColumnHeading"/>
            </w:pPr>
            <w:r w:rsidRPr="007A2115">
              <w:t>Amendement</w:t>
            </w:r>
          </w:p>
        </w:tc>
      </w:tr>
      <w:tr w:rsidR="000331D5" w:rsidRPr="007A2115" w14:paraId="3822CD48" w14:textId="77777777" w:rsidTr="006E190F">
        <w:trPr>
          <w:jc w:val="center"/>
        </w:trPr>
        <w:tc>
          <w:tcPr>
            <w:tcW w:w="4876" w:type="dxa"/>
          </w:tcPr>
          <w:p w14:paraId="3AFA205B" w14:textId="77777777" w:rsidR="000331D5" w:rsidRPr="007A2115" w:rsidRDefault="000331D5" w:rsidP="006E190F">
            <w:pPr>
              <w:pStyle w:val="Normal6a"/>
            </w:pPr>
            <w:r w:rsidRPr="007A2115">
              <w:t>7</w:t>
            </w:r>
            <w:r w:rsidRPr="007A2115">
              <w:tab/>
              <w:t xml:space="preserve">Coopération avec les pays tiers </w:t>
            </w:r>
            <w:r w:rsidRPr="007A2115">
              <w:rPr>
                <w:b/>
                <w:i/>
              </w:rPr>
              <w:t>pour faciliter le retour et la réadmission</w:t>
            </w:r>
          </w:p>
        </w:tc>
        <w:tc>
          <w:tcPr>
            <w:tcW w:w="4876" w:type="dxa"/>
          </w:tcPr>
          <w:p w14:paraId="28B80EF6" w14:textId="77777777" w:rsidR="000331D5" w:rsidRPr="007A2115" w:rsidRDefault="000331D5" w:rsidP="006E190F">
            <w:pPr>
              <w:pStyle w:val="Normal6a"/>
            </w:pPr>
            <w:r w:rsidRPr="007A2115">
              <w:t>7</w:t>
            </w:r>
            <w:r w:rsidRPr="007A2115">
              <w:tab/>
              <w:t xml:space="preserve">Coopération avec les pays tiers </w:t>
            </w:r>
            <w:r w:rsidRPr="007A2115">
              <w:rPr>
                <w:b/>
                <w:i/>
              </w:rPr>
              <w:t>en matière de gestion de la migration</w:t>
            </w:r>
          </w:p>
        </w:tc>
      </w:tr>
    </w:tbl>
    <w:p w14:paraId="2A2A1BC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C793661" w14:textId="77777777" w:rsidR="000331D5" w:rsidRPr="007A2115" w:rsidRDefault="000331D5" w:rsidP="000331D5">
      <w:r w:rsidRPr="007A2115">
        <w:rPr>
          <w:rStyle w:val="HideTWBExt"/>
          <w:noProof w:val="0"/>
        </w:rPr>
        <w:t>&lt;/Amend&gt;</w:t>
      </w:r>
    </w:p>
    <w:p w14:paraId="3F4A702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1146</w:t>
      </w:r>
      <w:r w:rsidRPr="007A2115">
        <w:rPr>
          <w:rStyle w:val="HideTWBExt"/>
          <w:b w:val="0"/>
          <w:noProof w:val="0"/>
        </w:rPr>
        <w:t>&lt;/NumAm&gt;</w:t>
      </w:r>
    </w:p>
    <w:p w14:paraId="25BE7705"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 Abir Al-Sahlani</w:t>
      </w:r>
      <w:r w:rsidRPr="007A2115">
        <w:rPr>
          <w:rStyle w:val="HideTWBExt"/>
          <w:b w:val="0"/>
          <w:noProof w:val="0"/>
        </w:rPr>
        <w:t>&lt;/Members&gt;</w:t>
      </w:r>
    </w:p>
    <w:p w14:paraId="16E8BA49" w14:textId="77777777" w:rsidR="000331D5" w:rsidRPr="007A2115" w:rsidRDefault="000331D5" w:rsidP="000331D5">
      <w:pPr>
        <w:pStyle w:val="NormalBold"/>
      </w:pPr>
      <w:r w:rsidRPr="007A2115">
        <w:rPr>
          <w:rStyle w:val="HideTWBExt"/>
          <w:b w:val="0"/>
          <w:noProof w:val="0"/>
        </w:rPr>
        <w:t>&lt;/RepeatBlock-By&gt;</w:t>
      </w:r>
    </w:p>
    <w:p w14:paraId="793F303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829F345" w14:textId="77777777" w:rsidR="000331D5" w:rsidRPr="007A2115" w:rsidRDefault="000331D5" w:rsidP="000331D5">
      <w:pPr>
        <w:pStyle w:val="NormalBold"/>
      </w:pPr>
      <w:r w:rsidRPr="007A2115">
        <w:rPr>
          <w:rStyle w:val="HideTWBExt"/>
          <w:b w:val="0"/>
          <w:noProof w:val="0"/>
        </w:rPr>
        <w:t>&lt;Article&gt;</w:t>
      </w:r>
      <w:r w:rsidRPr="007A2115">
        <w:t>Article 7 – paragraphe -1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DD441D7" w14:textId="77777777" w:rsidTr="006E190F">
        <w:trPr>
          <w:trHeight w:hRule="exact" w:val="240"/>
          <w:jc w:val="center"/>
        </w:trPr>
        <w:tc>
          <w:tcPr>
            <w:tcW w:w="9752" w:type="dxa"/>
            <w:gridSpan w:val="2"/>
          </w:tcPr>
          <w:p w14:paraId="4C665B95" w14:textId="77777777" w:rsidR="000331D5" w:rsidRPr="007A2115" w:rsidRDefault="000331D5" w:rsidP="006E190F"/>
        </w:tc>
      </w:tr>
      <w:tr w:rsidR="000331D5" w:rsidRPr="007A2115" w14:paraId="21BC89A0" w14:textId="77777777" w:rsidTr="006E190F">
        <w:trPr>
          <w:trHeight w:val="240"/>
          <w:jc w:val="center"/>
        </w:trPr>
        <w:tc>
          <w:tcPr>
            <w:tcW w:w="4876" w:type="dxa"/>
          </w:tcPr>
          <w:p w14:paraId="22EE9F5D" w14:textId="77777777" w:rsidR="000331D5" w:rsidRPr="007A2115" w:rsidRDefault="000331D5" w:rsidP="006E190F">
            <w:pPr>
              <w:pStyle w:val="AmColumnHeading"/>
            </w:pPr>
            <w:r w:rsidRPr="007A2115">
              <w:t>Texte proposé par la Commission</w:t>
            </w:r>
          </w:p>
        </w:tc>
        <w:tc>
          <w:tcPr>
            <w:tcW w:w="4876" w:type="dxa"/>
          </w:tcPr>
          <w:p w14:paraId="3764667D" w14:textId="77777777" w:rsidR="000331D5" w:rsidRPr="007A2115" w:rsidRDefault="000331D5" w:rsidP="006E190F">
            <w:pPr>
              <w:pStyle w:val="AmColumnHeading"/>
            </w:pPr>
            <w:r w:rsidRPr="007A2115">
              <w:t>Amendement</w:t>
            </w:r>
          </w:p>
        </w:tc>
      </w:tr>
      <w:tr w:rsidR="000331D5" w:rsidRPr="007A2115" w14:paraId="04334682" w14:textId="77777777" w:rsidTr="006E190F">
        <w:trPr>
          <w:jc w:val="center"/>
        </w:trPr>
        <w:tc>
          <w:tcPr>
            <w:tcW w:w="4876" w:type="dxa"/>
          </w:tcPr>
          <w:p w14:paraId="58F88C26" w14:textId="77777777" w:rsidR="000331D5" w:rsidRPr="007A2115" w:rsidRDefault="000331D5" w:rsidP="006E190F">
            <w:pPr>
              <w:pStyle w:val="Normal6a"/>
            </w:pPr>
          </w:p>
        </w:tc>
        <w:tc>
          <w:tcPr>
            <w:tcW w:w="4876" w:type="dxa"/>
          </w:tcPr>
          <w:p w14:paraId="52258384" w14:textId="6DDEDDB1" w:rsidR="000331D5" w:rsidRPr="007A2115" w:rsidRDefault="000331D5" w:rsidP="00003240">
            <w:pPr>
              <w:pStyle w:val="Normal6a"/>
            </w:pPr>
            <w:r w:rsidRPr="007A2115">
              <w:rPr>
                <w:b/>
                <w:i/>
              </w:rPr>
              <w:t>-1.</w:t>
            </w:r>
            <w:r w:rsidRPr="007A2115">
              <w:tab/>
            </w:r>
            <w:r w:rsidRPr="007A2115">
              <w:rPr>
                <w:b/>
                <w:i/>
              </w:rPr>
              <w:t>Conformément à l’article 3, alinéa 2, point a</w:t>
            </w:r>
            <w:r w:rsidR="00354C7C" w:rsidRPr="007A2115">
              <w:rPr>
                <w:b/>
                <w:i/>
              </w:rPr>
              <w:t>)</w:t>
            </w:r>
            <w:r w:rsidRPr="007A2115">
              <w:rPr>
                <w:b/>
                <w:i/>
              </w:rPr>
              <w:t>, la Commission, en coopération avec les États membres ainsi qu’avec les organes</w:t>
            </w:r>
            <w:r w:rsidR="00003240" w:rsidRPr="007A2115">
              <w:rPr>
                <w:b/>
                <w:i/>
              </w:rPr>
              <w:t xml:space="preserve"> et organismes </w:t>
            </w:r>
            <w:r w:rsidRPr="007A2115">
              <w:rPr>
                <w:b/>
                <w:i/>
              </w:rPr>
              <w:t>de l’Union, établit des partenariats sur mesure et mutuellement bénéfiques avec les pays tiers concernés en vue de mieux atteindre les objectifs de l’Union dans le domaine de l’asile et de la migration.</w:t>
            </w:r>
          </w:p>
        </w:tc>
      </w:tr>
      <w:tr w:rsidR="000331D5" w:rsidRPr="007A2115" w14:paraId="1E6A44AC" w14:textId="77777777" w:rsidTr="006E190F">
        <w:trPr>
          <w:jc w:val="center"/>
        </w:trPr>
        <w:tc>
          <w:tcPr>
            <w:tcW w:w="4876" w:type="dxa"/>
          </w:tcPr>
          <w:p w14:paraId="3E249DC0" w14:textId="77777777" w:rsidR="000331D5" w:rsidRPr="007A2115" w:rsidRDefault="000331D5" w:rsidP="006E190F">
            <w:pPr>
              <w:pStyle w:val="Normal6a"/>
            </w:pPr>
          </w:p>
        </w:tc>
        <w:tc>
          <w:tcPr>
            <w:tcW w:w="4876" w:type="dxa"/>
          </w:tcPr>
          <w:p w14:paraId="1DC4B541" w14:textId="77777777" w:rsidR="000331D5" w:rsidRPr="007A2115" w:rsidRDefault="000331D5" w:rsidP="006E190F">
            <w:pPr>
              <w:pStyle w:val="Normal6a"/>
            </w:pPr>
            <w:r w:rsidRPr="007A2115">
              <w:rPr>
                <w:b/>
                <w:i/>
              </w:rPr>
              <w:t>Ces partenariats offrent un cadre pour une meilleure coordination des politiques avec les pays tiers, créent une situation gagnant-gagnant pour les deux partenaires, et reposent sur les droits de l’homme, l’état de droit et le respect des valeurs communes de l’Union.</w:t>
            </w:r>
          </w:p>
        </w:tc>
      </w:tr>
      <w:tr w:rsidR="000331D5" w:rsidRPr="007A2115" w14:paraId="7444E068" w14:textId="77777777" w:rsidTr="006E190F">
        <w:trPr>
          <w:jc w:val="center"/>
        </w:trPr>
        <w:tc>
          <w:tcPr>
            <w:tcW w:w="4876" w:type="dxa"/>
          </w:tcPr>
          <w:p w14:paraId="6DD94DF4" w14:textId="77777777" w:rsidR="000331D5" w:rsidRPr="007A2115" w:rsidRDefault="000331D5" w:rsidP="006E190F">
            <w:pPr>
              <w:pStyle w:val="Normal6a"/>
            </w:pPr>
          </w:p>
        </w:tc>
        <w:tc>
          <w:tcPr>
            <w:tcW w:w="4876" w:type="dxa"/>
          </w:tcPr>
          <w:p w14:paraId="449070D1" w14:textId="77777777" w:rsidR="000331D5" w:rsidRPr="007A2115" w:rsidRDefault="000331D5" w:rsidP="006E190F">
            <w:pPr>
              <w:pStyle w:val="Normal6a"/>
            </w:pPr>
            <w:r w:rsidRPr="007A2115">
              <w:rPr>
                <w:b/>
                <w:i/>
              </w:rPr>
              <w:t>Ils sont principalement fondés sur une approche «donner plus pour recevoir plus», selon laquelle une coopération accrue de la part d’un pays tiers devrait se traduire par un soutien plus important de la part de l’Union dans divers domaines politiques.</w:t>
            </w:r>
          </w:p>
        </w:tc>
      </w:tr>
      <w:tr w:rsidR="000331D5" w:rsidRPr="007A2115" w14:paraId="063E1301" w14:textId="77777777" w:rsidTr="006E190F">
        <w:trPr>
          <w:jc w:val="center"/>
        </w:trPr>
        <w:tc>
          <w:tcPr>
            <w:tcW w:w="4876" w:type="dxa"/>
          </w:tcPr>
          <w:p w14:paraId="1161F7DC" w14:textId="77777777" w:rsidR="000331D5" w:rsidRPr="007A2115" w:rsidRDefault="000331D5" w:rsidP="006E190F">
            <w:pPr>
              <w:pStyle w:val="Normal6a"/>
            </w:pPr>
          </w:p>
        </w:tc>
        <w:tc>
          <w:tcPr>
            <w:tcW w:w="4876" w:type="dxa"/>
          </w:tcPr>
          <w:p w14:paraId="766E72FC" w14:textId="77777777" w:rsidR="000331D5" w:rsidRPr="007A2115" w:rsidRDefault="000331D5" w:rsidP="006E190F">
            <w:pPr>
              <w:pStyle w:val="Normal6a"/>
            </w:pPr>
            <w:r w:rsidRPr="007A2115">
              <w:rPr>
                <w:b/>
                <w:i/>
              </w:rPr>
              <w:t>Il peut s’agir d’une coopération en matière de renforcement des capacités d’accueil des réfugiés, de politiques de visas, d’aide au développement, d’accords en matière de retour et de réadmission, de gestion des frontières, de lutte contre la traite des êtres humains et les réseaux de passeurs, et de protection des droits de l’homme, notamment des droits de l’enfant.</w:t>
            </w:r>
          </w:p>
        </w:tc>
      </w:tr>
    </w:tbl>
    <w:p w14:paraId="166BBEB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E814D66" w14:textId="77777777" w:rsidR="000331D5" w:rsidRPr="007A2115" w:rsidRDefault="000331D5" w:rsidP="000331D5">
      <w:r w:rsidRPr="007A2115">
        <w:rPr>
          <w:rStyle w:val="HideTWBExt"/>
          <w:noProof w:val="0"/>
        </w:rPr>
        <w:t>&lt;/Amend&gt;</w:t>
      </w:r>
    </w:p>
    <w:p w14:paraId="05B3BB59"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1147</w:t>
      </w:r>
      <w:r w:rsidRPr="007A2115">
        <w:rPr>
          <w:rStyle w:val="HideTWBExt"/>
          <w:b w:val="0"/>
          <w:noProof w:val="0"/>
        </w:rPr>
        <w:t>&lt;/NumAm&gt;</w:t>
      </w:r>
    </w:p>
    <w:p w14:paraId="5B26F1B0"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0012DB29" w14:textId="77777777" w:rsidR="000331D5" w:rsidRPr="007A2115" w:rsidRDefault="000331D5" w:rsidP="000331D5">
      <w:pPr>
        <w:pStyle w:val="NormalBold"/>
      </w:pPr>
      <w:r w:rsidRPr="007A2115">
        <w:rPr>
          <w:rStyle w:val="HideTWBExt"/>
          <w:b w:val="0"/>
          <w:noProof w:val="0"/>
        </w:rPr>
        <w:t>&lt;/RepeatBlock-By&gt;</w:t>
      </w:r>
    </w:p>
    <w:p w14:paraId="6E6E6EC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D9D0C62"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EF584DD" w14:textId="77777777" w:rsidTr="006E190F">
        <w:trPr>
          <w:trHeight w:hRule="exact" w:val="240"/>
          <w:jc w:val="center"/>
        </w:trPr>
        <w:tc>
          <w:tcPr>
            <w:tcW w:w="9752" w:type="dxa"/>
            <w:gridSpan w:val="2"/>
          </w:tcPr>
          <w:p w14:paraId="2CF0DA5A" w14:textId="77777777" w:rsidR="000331D5" w:rsidRPr="007A2115" w:rsidRDefault="000331D5" w:rsidP="006E190F"/>
        </w:tc>
      </w:tr>
      <w:tr w:rsidR="000331D5" w:rsidRPr="007A2115" w14:paraId="66F39457" w14:textId="77777777" w:rsidTr="006E190F">
        <w:trPr>
          <w:trHeight w:val="240"/>
          <w:jc w:val="center"/>
        </w:trPr>
        <w:tc>
          <w:tcPr>
            <w:tcW w:w="4876" w:type="dxa"/>
          </w:tcPr>
          <w:p w14:paraId="1BF6E7C8" w14:textId="77777777" w:rsidR="000331D5" w:rsidRPr="007A2115" w:rsidRDefault="000331D5" w:rsidP="006E190F">
            <w:pPr>
              <w:pStyle w:val="AmColumnHeading"/>
            </w:pPr>
            <w:r w:rsidRPr="007A2115">
              <w:t>Texte proposé par la Commission</w:t>
            </w:r>
          </w:p>
        </w:tc>
        <w:tc>
          <w:tcPr>
            <w:tcW w:w="4876" w:type="dxa"/>
          </w:tcPr>
          <w:p w14:paraId="6A26A0CC" w14:textId="77777777" w:rsidR="000331D5" w:rsidRPr="007A2115" w:rsidRDefault="000331D5" w:rsidP="006E190F">
            <w:pPr>
              <w:pStyle w:val="AmColumnHeading"/>
            </w:pPr>
            <w:r w:rsidRPr="007A2115">
              <w:t>Amendement</w:t>
            </w:r>
          </w:p>
        </w:tc>
      </w:tr>
      <w:tr w:rsidR="000331D5" w:rsidRPr="007A2115" w14:paraId="4CF0E60E" w14:textId="77777777" w:rsidTr="006E190F">
        <w:trPr>
          <w:jc w:val="center"/>
        </w:trPr>
        <w:tc>
          <w:tcPr>
            <w:tcW w:w="4876" w:type="dxa"/>
          </w:tcPr>
          <w:p w14:paraId="298EAC77" w14:textId="77777777" w:rsidR="000331D5" w:rsidRPr="007A2115" w:rsidRDefault="000331D5" w:rsidP="006E190F">
            <w:pPr>
              <w:pStyle w:val="Normal6a"/>
            </w:pPr>
            <w:r w:rsidRPr="007A2115">
              <w:rPr>
                <w:b/>
                <w:i/>
              </w:rPr>
              <w:t>1.</w:t>
            </w:r>
            <w:r w:rsidRPr="007A2115">
              <w:tab/>
            </w:r>
            <w:r w:rsidRPr="007A2115">
              <w:rPr>
                <w:b/>
                <w:i/>
              </w:rPr>
              <w:t>Lorsque la Commission,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617B296B" w14:textId="77777777" w:rsidR="000331D5" w:rsidRPr="007A2115" w:rsidRDefault="000331D5" w:rsidP="006E190F">
            <w:pPr>
              <w:pStyle w:val="Normal6a"/>
            </w:pPr>
            <w:r w:rsidRPr="007A2115">
              <w:rPr>
                <w:b/>
                <w:i/>
              </w:rPr>
              <w:t>supprimé</w:t>
            </w:r>
          </w:p>
        </w:tc>
      </w:tr>
      <w:tr w:rsidR="000331D5" w:rsidRPr="007A2115" w14:paraId="4DA43446" w14:textId="77777777" w:rsidTr="006E190F">
        <w:trPr>
          <w:jc w:val="center"/>
        </w:trPr>
        <w:tc>
          <w:tcPr>
            <w:tcW w:w="4876" w:type="dxa"/>
          </w:tcPr>
          <w:p w14:paraId="50B68E69" w14:textId="77777777" w:rsidR="000331D5" w:rsidRPr="007A2115" w:rsidRDefault="000331D5" w:rsidP="006E190F">
            <w:pPr>
              <w:pStyle w:val="Normal6a"/>
            </w:pPr>
            <w:r w:rsidRPr="007A2115">
              <w:t>_________________</w:t>
            </w:r>
          </w:p>
        </w:tc>
        <w:tc>
          <w:tcPr>
            <w:tcW w:w="4876" w:type="dxa"/>
          </w:tcPr>
          <w:p w14:paraId="06823E7F" w14:textId="77777777" w:rsidR="000331D5" w:rsidRPr="007A2115" w:rsidRDefault="000331D5" w:rsidP="006E190F">
            <w:pPr>
              <w:pStyle w:val="Normal6a"/>
            </w:pPr>
          </w:p>
        </w:tc>
      </w:tr>
      <w:tr w:rsidR="000331D5" w:rsidRPr="007A2115" w14:paraId="52FC6793" w14:textId="77777777" w:rsidTr="006E190F">
        <w:trPr>
          <w:jc w:val="center"/>
        </w:trPr>
        <w:tc>
          <w:tcPr>
            <w:tcW w:w="4876" w:type="dxa"/>
          </w:tcPr>
          <w:p w14:paraId="2F764CBA" w14:textId="77777777" w:rsidR="000331D5" w:rsidRPr="007A2115" w:rsidRDefault="000331D5" w:rsidP="006E190F">
            <w:pPr>
              <w:pStyle w:val="Normal6a"/>
            </w:pPr>
            <w:r w:rsidRPr="007A2115">
              <w:rPr>
                <w:rStyle w:val="SupBoldItalic"/>
              </w:rPr>
              <w:t>57</w:t>
            </w:r>
            <w:r w:rsidRPr="007A2115">
              <w:t xml:space="preserve"> </w:t>
            </w:r>
            <w:r w:rsidRPr="007A2115">
              <w:rPr>
                <w:b/>
                <w:i/>
              </w:rPr>
              <w:t>Règlement (CE) nº 810/2009 du Parlement européen et du Conseil du 13 juillet 2009 établissant un code communautaire des visas, JO L 243 du 15.9.2009, p. 1.</w:t>
            </w:r>
          </w:p>
        </w:tc>
        <w:tc>
          <w:tcPr>
            <w:tcW w:w="4876" w:type="dxa"/>
          </w:tcPr>
          <w:p w14:paraId="686A599A" w14:textId="77777777" w:rsidR="000331D5" w:rsidRPr="007A2115" w:rsidRDefault="000331D5" w:rsidP="006E190F">
            <w:pPr>
              <w:pStyle w:val="Normal6a"/>
            </w:pPr>
          </w:p>
        </w:tc>
      </w:tr>
    </w:tbl>
    <w:p w14:paraId="381E4B31"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D377A01" w14:textId="77777777" w:rsidR="000331D5" w:rsidRPr="007A2115" w:rsidRDefault="000331D5" w:rsidP="000331D5">
      <w:r w:rsidRPr="007A2115">
        <w:rPr>
          <w:rStyle w:val="HideTWBExt"/>
          <w:noProof w:val="0"/>
        </w:rPr>
        <w:t>&lt;/Amend&gt;</w:t>
      </w:r>
    </w:p>
    <w:p w14:paraId="346A824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1148</w:t>
      </w:r>
      <w:r w:rsidRPr="007A2115">
        <w:rPr>
          <w:rStyle w:val="HideTWBExt"/>
          <w:b w:val="0"/>
          <w:noProof w:val="0"/>
        </w:rPr>
        <w:t>&lt;/NumAm&gt;</w:t>
      </w:r>
    </w:p>
    <w:p w14:paraId="75147E4F"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2E3E9676" w14:textId="77777777" w:rsidR="000331D5" w:rsidRPr="007A2115" w:rsidRDefault="000331D5" w:rsidP="000331D5">
      <w:pPr>
        <w:pStyle w:val="NormalBold"/>
      </w:pPr>
      <w:r w:rsidRPr="007A2115">
        <w:rPr>
          <w:rStyle w:val="HideTWBExt"/>
          <w:b w:val="0"/>
          <w:noProof w:val="0"/>
        </w:rPr>
        <w:t>&lt;/RepeatBlock-By&gt;</w:t>
      </w:r>
    </w:p>
    <w:p w14:paraId="321EE6C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6889684"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4374EC3" w14:textId="77777777" w:rsidTr="006E190F">
        <w:trPr>
          <w:trHeight w:hRule="exact" w:val="240"/>
          <w:jc w:val="center"/>
        </w:trPr>
        <w:tc>
          <w:tcPr>
            <w:tcW w:w="9752" w:type="dxa"/>
            <w:gridSpan w:val="2"/>
          </w:tcPr>
          <w:p w14:paraId="21033C91" w14:textId="77777777" w:rsidR="000331D5" w:rsidRPr="007A2115" w:rsidRDefault="000331D5" w:rsidP="006E190F"/>
        </w:tc>
      </w:tr>
      <w:tr w:rsidR="000331D5" w:rsidRPr="007A2115" w14:paraId="2DCEFE20" w14:textId="77777777" w:rsidTr="006E190F">
        <w:trPr>
          <w:trHeight w:val="240"/>
          <w:jc w:val="center"/>
        </w:trPr>
        <w:tc>
          <w:tcPr>
            <w:tcW w:w="4876" w:type="dxa"/>
          </w:tcPr>
          <w:p w14:paraId="28D53847" w14:textId="77777777" w:rsidR="000331D5" w:rsidRPr="007A2115" w:rsidRDefault="000331D5" w:rsidP="006E190F">
            <w:pPr>
              <w:pStyle w:val="AmColumnHeading"/>
            </w:pPr>
            <w:r w:rsidRPr="007A2115">
              <w:t>Texte proposé par la Commission</w:t>
            </w:r>
          </w:p>
        </w:tc>
        <w:tc>
          <w:tcPr>
            <w:tcW w:w="4876" w:type="dxa"/>
          </w:tcPr>
          <w:p w14:paraId="16DCC06E" w14:textId="77777777" w:rsidR="000331D5" w:rsidRPr="007A2115" w:rsidRDefault="000331D5" w:rsidP="006E190F">
            <w:pPr>
              <w:pStyle w:val="AmColumnHeading"/>
            </w:pPr>
            <w:r w:rsidRPr="007A2115">
              <w:t>Amendement</w:t>
            </w:r>
          </w:p>
        </w:tc>
      </w:tr>
      <w:tr w:rsidR="000331D5" w:rsidRPr="007A2115" w14:paraId="0604D09C" w14:textId="77777777" w:rsidTr="006E190F">
        <w:trPr>
          <w:jc w:val="center"/>
        </w:trPr>
        <w:tc>
          <w:tcPr>
            <w:tcW w:w="4876" w:type="dxa"/>
          </w:tcPr>
          <w:p w14:paraId="78F7D402" w14:textId="77777777" w:rsidR="000331D5" w:rsidRPr="007A2115" w:rsidRDefault="000331D5" w:rsidP="006E190F">
            <w:pPr>
              <w:pStyle w:val="Normal6a"/>
            </w:pPr>
            <w:r w:rsidRPr="007A2115">
              <w:t>1.</w:t>
            </w:r>
            <w:r w:rsidRPr="007A2115">
              <w:tab/>
            </w:r>
            <w:r w:rsidRPr="007A2115">
              <w:rPr>
                <w:b/>
                <w:i/>
              </w:rPr>
              <w:t xml:space="preserve">Lorsque </w:t>
            </w:r>
            <w:r w:rsidRPr="007A2115">
              <w:t>la Commission</w:t>
            </w:r>
            <w:r w:rsidRPr="007A2115">
              <w:rPr>
                <w:b/>
                <w:i/>
              </w:rPr>
              <w:t>,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w:t>
            </w:r>
            <w:r w:rsidRPr="007A2115">
              <w:t xml:space="preserve">pays tiers </w:t>
            </w:r>
            <w:r w:rsidRPr="007A2115">
              <w:rPr>
                <w:b/>
                <w:i/>
              </w:rPr>
              <w:t>en ce qui concerne la réadmission, compte tenu des relations globales de l’Union avec ce pays tiers</w:t>
            </w:r>
            <w:r w:rsidRPr="007A2115">
              <w:t>.</w:t>
            </w:r>
          </w:p>
        </w:tc>
        <w:tc>
          <w:tcPr>
            <w:tcW w:w="4876" w:type="dxa"/>
          </w:tcPr>
          <w:p w14:paraId="568D4E61" w14:textId="77777777" w:rsidR="000331D5" w:rsidRPr="007A2115" w:rsidRDefault="000331D5" w:rsidP="006E190F">
            <w:pPr>
              <w:pStyle w:val="Normal6a"/>
            </w:pPr>
            <w:r w:rsidRPr="007A2115">
              <w:t>1.</w:t>
            </w:r>
            <w:r w:rsidRPr="007A2115">
              <w:tab/>
              <w:t>La Commission</w:t>
            </w:r>
            <w:r w:rsidRPr="007A2115">
              <w:rPr>
                <w:b/>
                <w:i/>
              </w:rPr>
              <w:t xml:space="preserve"> et les États membres encouragent des partenariats mutuellement bénéfiques et une coopération étroite avec les</w:t>
            </w:r>
            <w:r w:rsidRPr="007A2115">
              <w:t xml:space="preserve"> pays tiers </w:t>
            </w:r>
            <w:r w:rsidRPr="007A2115">
              <w:rPr>
                <w:b/>
                <w:i/>
              </w:rPr>
              <w:t>concernés en matière de gestion de la migration, ainsi que la création de centres d’accueil</w:t>
            </w:r>
            <w:r w:rsidRPr="007A2115">
              <w:t>.</w:t>
            </w:r>
          </w:p>
        </w:tc>
      </w:tr>
      <w:tr w:rsidR="000331D5" w:rsidRPr="007A2115" w14:paraId="2BF2D8AA" w14:textId="77777777" w:rsidTr="006E190F">
        <w:trPr>
          <w:jc w:val="center"/>
        </w:trPr>
        <w:tc>
          <w:tcPr>
            <w:tcW w:w="4876" w:type="dxa"/>
          </w:tcPr>
          <w:p w14:paraId="01C39D55" w14:textId="77777777" w:rsidR="000331D5" w:rsidRPr="007A2115" w:rsidRDefault="000331D5" w:rsidP="006E190F">
            <w:pPr>
              <w:pStyle w:val="Normal6a"/>
            </w:pPr>
            <w:r w:rsidRPr="007A2115">
              <w:t>_________________</w:t>
            </w:r>
          </w:p>
        </w:tc>
        <w:tc>
          <w:tcPr>
            <w:tcW w:w="4876" w:type="dxa"/>
          </w:tcPr>
          <w:p w14:paraId="4877833F" w14:textId="77777777" w:rsidR="000331D5" w:rsidRPr="007A2115" w:rsidRDefault="000331D5" w:rsidP="006E190F">
            <w:pPr>
              <w:pStyle w:val="Normal6a"/>
            </w:pPr>
          </w:p>
        </w:tc>
      </w:tr>
      <w:tr w:rsidR="000331D5" w:rsidRPr="007A2115" w14:paraId="65F20821" w14:textId="77777777" w:rsidTr="006E190F">
        <w:trPr>
          <w:jc w:val="center"/>
        </w:trPr>
        <w:tc>
          <w:tcPr>
            <w:tcW w:w="4876" w:type="dxa"/>
          </w:tcPr>
          <w:p w14:paraId="1E6EB4E5" w14:textId="77777777" w:rsidR="000331D5" w:rsidRPr="007A2115" w:rsidRDefault="000331D5" w:rsidP="006E190F">
            <w:pPr>
              <w:pStyle w:val="Normal6a"/>
            </w:pPr>
            <w:r w:rsidRPr="007A2115">
              <w:rPr>
                <w:rStyle w:val="SupBoldItalic"/>
              </w:rPr>
              <w:t>57</w:t>
            </w:r>
            <w:r w:rsidRPr="007A2115">
              <w:t xml:space="preserve"> </w:t>
            </w:r>
            <w:r w:rsidRPr="007A2115">
              <w:rPr>
                <w:b/>
                <w:i/>
              </w:rPr>
              <w:t>Règlement (CE) nº 810/2009 du Parlement européen et du Conseil du 13 juillet 2009 établissant un code communautaire des visas, JO L 243 du 15.9.2009, p. 1.</w:t>
            </w:r>
          </w:p>
        </w:tc>
        <w:tc>
          <w:tcPr>
            <w:tcW w:w="4876" w:type="dxa"/>
          </w:tcPr>
          <w:p w14:paraId="181E8571" w14:textId="77777777" w:rsidR="000331D5" w:rsidRPr="007A2115" w:rsidRDefault="000331D5" w:rsidP="006E190F">
            <w:pPr>
              <w:pStyle w:val="Normal6a"/>
            </w:pPr>
          </w:p>
        </w:tc>
      </w:tr>
    </w:tbl>
    <w:p w14:paraId="112ED02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BF42CCD" w14:textId="77777777" w:rsidR="000331D5" w:rsidRPr="007A2115" w:rsidRDefault="000331D5" w:rsidP="000331D5">
      <w:r w:rsidRPr="007A2115">
        <w:rPr>
          <w:rStyle w:val="HideTWBExt"/>
          <w:noProof w:val="0"/>
        </w:rPr>
        <w:t>&lt;/Amend&gt;</w:t>
      </w:r>
    </w:p>
    <w:p w14:paraId="1778167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1149</w:t>
      </w:r>
      <w:r w:rsidRPr="007A2115">
        <w:rPr>
          <w:rStyle w:val="HideTWBExt"/>
          <w:b w:val="0"/>
          <w:noProof w:val="0"/>
        </w:rPr>
        <w:t>&lt;/NumAm&gt;</w:t>
      </w:r>
    </w:p>
    <w:p w14:paraId="7501E994"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Michal Šimečka, Jan-Christoph Oetjen, Malik Azmani, Sophia in ’t Veld, Karen Melchior, Abir Al-Sahlani</w:t>
      </w:r>
      <w:r w:rsidRPr="007A2115">
        <w:rPr>
          <w:rStyle w:val="HideTWBExt"/>
          <w:b w:val="0"/>
          <w:noProof w:val="0"/>
        </w:rPr>
        <w:t>&lt;/Members&gt;</w:t>
      </w:r>
    </w:p>
    <w:p w14:paraId="656ACE9F" w14:textId="77777777" w:rsidR="000331D5" w:rsidRPr="007A2115" w:rsidRDefault="000331D5" w:rsidP="000331D5">
      <w:pPr>
        <w:pStyle w:val="NormalBold"/>
      </w:pPr>
      <w:r w:rsidRPr="007A2115">
        <w:rPr>
          <w:rStyle w:val="HideTWBExt"/>
          <w:b w:val="0"/>
          <w:noProof w:val="0"/>
        </w:rPr>
        <w:t>&lt;/RepeatBlock-By&gt;</w:t>
      </w:r>
    </w:p>
    <w:p w14:paraId="4D858D5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78C2BCF"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547D7F9" w14:textId="77777777" w:rsidTr="006E190F">
        <w:trPr>
          <w:trHeight w:hRule="exact" w:val="240"/>
          <w:jc w:val="center"/>
        </w:trPr>
        <w:tc>
          <w:tcPr>
            <w:tcW w:w="9752" w:type="dxa"/>
            <w:gridSpan w:val="2"/>
          </w:tcPr>
          <w:p w14:paraId="77795892" w14:textId="77777777" w:rsidR="000331D5" w:rsidRPr="007A2115" w:rsidRDefault="000331D5" w:rsidP="006E190F"/>
        </w:tc>
      </w:tr>
      <w:tr w:rsidR="000331D5" w:rsidRPr="007A2115" w14:paraId="2CE26A26" w14:textId="77777777" w:rsidTr="006E190F">
        <w:trPr>
          <w:trHeight w:val="240"/>
          <w:jc w:val="center"/>
        </w:trPr>
        <w:tc>
          <w:tcPr>
            <w:tcW w:w="4876" w:type="dxa"/>
          </w:tcPr>
          <w:p w14:paraId="3035138C" w14:textId="77777777" w:rsidR="000331D5" w:rsidRPr="007A2115" w:rsidRDefault="000331D5" w:rsidP="006E190F">
            <w:pPr>
              <w:pStyle w:val="AmColumnHeading"/>
            </w:pPr>
            <w:r w:rsidRPr="007A2115">
              <w:t>Texte proposé par la Commission</w:t>
            </w:r>
          </w:p>
        </w:tc>
        <w:tc>
          <w:tcPr>
            <w:tcW w:w="4876" w:type="dxa"/>
          </w:tcPr>
          <w:p w14:paraId="7F3B9C26" w14:textId="77777777" w:rsidR="000331D5" w:rsidRPr="007A2115" w:rsidRDefault="000331D5" w:rsidP="006E190F">
            <w:pPr>
              <w:pStyle w:val="AmColumnHeading"/>
            </w:pPr>
            <w:r w:rsidRPr="007A2115">
              <w:t>Amendement</w:t>
            </w:r>
          </w:p>
        </w:tc>
      </w:tr>
      <w:tr w:rsidR="000331D5" w:rsidRPr="007A2115" w14:paraId="2841CC61" w14:textId="77777777" w:rsidTr="006E190F">
        <w:trPr>
          <w:jc w:val="center"/>
        </w:trPr>
        <w:tc>
          <w:tcPr>
            <w:tcW w:w="4876" w:type="dxa"/>
          </w:tcPr>
          <w:p w14:paraId="050EEF87" w14:textId="77777777" w:rsidR="000331D5" w:rsidRPr="007A2115" w:rsidRDefault="000331D5" w:rsidP="006E190F">
            <w:pPr>
              <w:pStyle w:val="Normal6a"/>
            </w:pPr>
            <w:r w:rsidRPr="007A2115">
              <w:t>1.</w:t>
            </w:r>
            <w:r w:rsidRPr="007A2115">
              <w:tab/>
              <w:t>Lorsque la Commission, sur la base de l’analyse effectuée conformément à l’article 25 bis, paragraphe 2 ou 4, du règlement (UE) nº 810/2009 du Parlement européen et du Conseil</w:t>
            </w:r>
            <w:r w:rsidRPr="007A2115">
              <w:rPr>
                <w:rStyle w:val="Sup"/>
              </w:rPr>
              <w:t>57</w:t>
            </w:r>
            <w:r w:rsidRPr="007A2115">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2907B89B" w14:textId="77777777" w:rsidR="000331D5" w:rsidRPr="007A2115" w:rsidRDefault="000331D5" w:rsidP="006E190F">
            <w:pPr>
              <w:pStyle w:val="Normal6a"/>
            </w:pPr>
            <w:r w:rsidRPr="007A2115">
              <w:t>1.</w:t>
            </w:r>
            <w:r w:rsidRPr="007A2115">
              <w:tab/>
              <w:t>Lorsque la Commission, sur la base de l’analyse effectuée conformément à l’article 25 bis, paragraphe 2 ou 4, du règlement (UE) nº 810/2009 du Parlement européen et du Conseil</w:t>
            </w:r>
            <w:r w:rsidRPr="007A2115">
              <w:rPr>
                <w:rStyle w:val="Sup"/>
              </w:rPr>
              <w:t>57</w:t>
            </w:r>
            <w:r w:rsidRPr="007A2115">
              <w:t xml:space="preserve"> et de toute autre information disponible, estime qu’un pays tiers ne coopère pas suffisamment pour la réadmission des ressortissants de pays tiers en séjour irrégulier, et sans préjudice de l’article 25 bis, paragraphe 5, dudit règlement, elle </w:t>
            </w:r>
            <w:r w:rsidRPr="007A2115">
              <w:rPr>
                <w:b/>
                <w:i/>
              </w:rPr>
              <w:t>engage un dialogue de haut niveau avec ce pays tiers et les États membres afin de trouver des solutions communes et équitables pour un meilleur fonctionnement du partenariat.</w:t>
            </w:r>
          </w:p>
        </w:tc>
      </w:tr>
      <w:tr w:rsidR="000331D5" w:rsidRPr="007A2115" w14:paraId="14E1B272" w14:textId="77777777" w:rsidTr="006E190F">
        <w:trPr>
          <w:jc w:val="center"/>
        </w:trPr>
        <w:tc>
          <w:tcPr>
            <w:tcW w:w="4876" w:type="dxa"/>
          </w:tcPr>
          <w:p w14:paraId="7F4A764F" w14:textId="77777777" w:rsidR="000331D5" w:rsidRPr="007A2115" w:rsidRDefault="000331D5" w:rsidP="006E190F">
            <w:pPr>
              <w:pStyle w:val="Normal6a"/>
            </w:pPr>
          </w:p>
        </w:tc>
        <w:tc>
          <w:tcPr>
            <w:tcW w:w="4876" w:type="dxa"/>
          </w:tcPr>
          <w:p w14:paraId="66A9A311" w14:textId="77777777" w:rsidR="000331D5" w:rsidRPr="007A2115" w:rsidRDefault="000331D5" w:rsidP="006E190F">
            <w:pPr>
              <w:pStyle w:val="Normal6a"/>
            </w:pPr>
            <w:r w:rsidRPr="007A2115">
              <w:rPr>
                <w:b/>
                <w:i/>
              </w:rPr>
              <w:t xml:space="preserve">Si le dialogue de haut niveau n’aboutit à aucune amélioration suffisante, la Commission </w:t>
            </w:r>
            <w:r w:rsidRPr="007A2115">
              <w:t>présente au Conseil un rapport exposant, s’il y a lieu, les mesures qui pourraient être prises pour améliorer la coopération de ce pays tiers en ce qui concerne la réadmission, compte tenu des relations globales de l’Union avec ce pays tiers.</w:t>
            </w:r>
          </w:p>
        </w:tc>
      </w:tr>
      <w:tr w:rsidR="000331D5" w:rsidRPr="007A2115" w14:paraId="4ACE06AB" w14:textId="77777777" w:rsidTr="006E190F">
        <w:trPr>
          <w:jc w:val="center"/>
        </w:trPr>
        <w:tc>
          <w:tcPr>
            <w:tcW w:w="4876" w:type="dxa"/>
          </w:tcPr>
          <w:p w14:paraId="31878F24" w14:textId="77777777" w:rsidR="000331D5" w:rsidRPr="007A2115" w:rsidRDefault="000331D5" w:rsidP="006E190F">
            <w:pPr>
              <w:pStyle w:val="Normal6a"/>
            </w:pPr>
            <w:r w:rsidRPr="007A2115">
              <w:t>_________________</w:t>
            </w:r>
          </w:p>
        </w:tc>
        <w:tc>
          <w:tcPr>
            <w:tcW w:w="4876" w:type="dxa"/>
          </w:tcPr>
          <w:p w14:paraId="388B15BF" w14:textId="77777777" w:rsidR="000331D5" w:rsidRPr="007A2115" w:rsidRDefault="000331D5" w:rsidP="006E190F">
            <w:pPr>
              <w:pStyle w:val="Normal6a"/>
            </w:pPr>
            <w:r w:rsidRPr="007A2115">
              <w:t>_________________</w:t>
            </w:r>
          </w:p>
        </w:tc>
      </w:tr>
      <w:tr w:rsidR="000331D5" w:rsidRPr="007A2115" w14:paraId="49B149D0" w14:textId="77777777" w:rsidTr="006E190F">
        <w:trPr>
          <w:jc w:val="center"/>
        </w:trPr>
        <w:tc>
          <w:tcPr>
            <w:tcW w:w="4876" w:type="dxa"/>
          </w:tcPr>
          <w:p w14:paraId="5CE2B67F" w14:textId="77777777" w:rsidR="000331D5" w:rsidRPr="007A2115" w:rsidRDefault="000331D5" w:rsidP="006E190F">
            <w:pPr>
              <w:pStyle w:val="Normal6a"/>
            </w:pPr>
            <w:r w:rsidRPr="007A2115">
              <w:rPr>
                <w:rStyle w:val="Sup"/>
              </w:rPr>
              <w:t>57</w:t>
            </w:r>
            <w:r w:rsidRPr="007A2115">
              <w:t xml:space="preserve"> Règlement (CE) nº 810/2009 du Parlement européen et du Conseil du 13 juillet 2009 établissant un code communautaire des visas, JO L 243 du 15.9.2009, p. 1.</w:t>
            </w:r>
          </w:p>
        </w:tc>
        <w:tc>
          <w:tcPr>
            <w:tcW w:w="4876" w:type="dxa"/>
          </w:tcPr>
          <w:p w14:paraId="008000F4" w14:textId="77777777" w:rsidR="000331D5" w:rsidRPr="007A2115" w:rsidRDefault="000331D5" w:rsidP="006E190F">
            <w:pPr>
              <w:pStyle w:val="Normal6a"/>
            </w:pPr>
            <w:r w:rsidRPr="007A2115">
              <w:rPr>
                <w:rStyle w:val="Sup"/>
              </w:rPr>
              <w:t>57</w:t>
            </w:r>
            <w:r w:rsidRPr="007A2115">
              <w:t xml:space="preserve"> Règlement (CE) nº 810/2009 du Parlement européen et du Conseil du 13 juillet 2009 établissant un code communautaire des visas, JO L 243 du 15.9.2009, p. 1.</w:t>
            </w:r>
          </w:p>
        </w:tc>
      </w:tr>
    </w:tbl>
    <w:p w14:paraId="31697AB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696A995" w14:textId="77777777" w:rsidR="000331D5" w:rsidRPr="007A2115" w:rsidRDefault="000331D5" w:rsidP="000331D5">
      <w:r w:rsidRPr="007A2115">
        <w:rPr>
          <w:rStyle w:val="HideTWBExt"/>
          <w:noProof w:val="0"/>
        </w:rPr>
        <w:t>&lt;/Amend&gt;</w:t>
      </w:r>
    </w:p>
    <w:p w14:paraId="0288720D"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1150</w:t>
      </w:r>
      <w:r w:rsidRPr="007A2115">
        <w:rPr>
          <w:rStyle w:val="HideTWBExt"/>
          <w:b w:val="0"/>
          <w:noProof w:val="0"/>
        </w:rPr>
        <w:t>&lt;/NumAm&gt;</w:t>
      </w:r>
    </w:p>
    <w:p w14:paraId="478C00D7"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61090C35" w14:textId="77777777" w:rsidR="000331D5" w:rsidRPr="007A2115" w:rsidRDefault="000331D5" w:rsidP="000331D5">
      <w:pPr>
        <w:pStyle w:val="NormalBold"/>
      </w:pPr>
      <w:r w:rsidRPr="007A2115">
        <w:rPr>
          <w:rStyle w:val="HideTWBExt"/>
          <w:b w:val="0"/>
          <w:noProof w:val="0"/>
        </w:rPr>
        <w:t>&lt;/RepeatBlock-By&gt;</w:t>
      </w:r>
    </w:p>
    <w:p w14:paraId="33264584"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E45A0E2"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845F165" w14:textId="77777777" w:rsidTr="006E190F">
        <w:trPr>
          <w:trHeight w:hRule="exact" w:val="240"/>
          <w:jc w:val="center"/>
        </w:trPr>
        <w:tc>
          <w:tcPr>
            <w:tcW w:w="9752" w:type="dxa"/>
            <w:gridSpan w:val="2"/>
          </w:tcPr>
          <w:p w14:paraId="3039E654" w14:textId="77777777" w:rsidR="000331D5" w:rsidRPr="007A2115" w:rsidRDefault="000331D5" w:rsidP="006E190F"/>
        </w:tc>
      </w:tr>
      <w:tr w:rsidR="000331D5" w:rsidRPr="007A2115" w14:paraId="4CB1184C" w14:textId="77777777" w:rsidTr="006E190F">
        <w:trPr>
          <w:trHeight w:val="240"/>
          <w:jc w:val="center"/>
        </w:trPr>
        <w:tc>
          <w:tcPr>
            <w:tcW w:w="4876" w:type="dxa"/>
          </w:tcPr>
          <w:p w14:paraId="6E4A711A" w14:textId="77777777" w:rsidR="000331D5" w:rsidRPr="007A2115" w:rsidRDefault="000331D5" w:rsidP="006E190F">
            <w:pPr>
              <w:pStyle w:val="AmColumnHeading"/>
            </w:pPr>
            <w:r w:rsidRPr="007A2115">
              <w:t>Texte proposé par la Commission</w:t>
            </w:r>
          </w:p>
        </w:tc>
        <w:tc>
          <w:tcPr>
            <w:tcW w:w="4876" w:type="dxa"/>
          </w:tcPr>
          <w:p w14:paraId="38E1E23D" w14:textId="77777777" w:rsidR="000331D5" w:rsidRPr="007A2115" w:rsidRDefault="000331D5" w:rsidP="006E190F">
            <w:pPr>
              <w:pStyle w:val="AmColumnHeading"/>
            </w:pPr>
            <w:r w:rsidRPr="007A2115">
              <w:t>Amendement</w:t>
            </w:r>
          </w:p>
        </w:tc>
      </w:tr>
      <w:tr w:rsidR="000331D5" w:rsidRPr="007A2115" w14:paraId="0593F46A" w14:textId="77777777" w:rsidTr="006E190F">
        <w:trPr>
          <w:jc w:val="center"/>
        </w:trPr>
        <w:tc>
          <w:tcPr>
            <w:tcW w:w="4876" w:type="dxa"/>
          </w:tcPr>
          <w:p w14:paraId="40FE0928" w14:textId="77777777" w:rsidR="000331D5" w:rsidRPr="007A2115" w:rsidRDefault="000331D5" w:rsidP="006E190F">
            <w:pPr>
              <w:pStyle w:val="Normal6a"/>
            </w:pPr>
            <w:r w:rsidRPr="007A2115">
              <w:t>1.</w:t>
            </w:r>
            <w:r w:rsidRPr="007A2115">
              <w:tab/>
            </w:r>
            <w:r w:rsidRPr="007A2115">
              <w:rPr>
                <w:b/>
                <w:i/>
              </w:rPr>
              <w:t xml:space="preserve">Lorsque </w:t>
            </w:r>
            <w:r w:rsidRPr="007A2115">
              <w:t>la Commission</w:t>
            </w:r>
            <w:r w:rsidRPr="007A2115">
              <w:rPr>
                <w:b/>
                <w:i/>
              </w:rPr>
              <w:t>,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w:t>
            </w:r>
            <w:r w:rsidRPr="007A2115">
              <w:t xml:space="preserve">la coopération </w:t>
            </w:r>
            <w:r w:rsidRPr="007A2115">
              <w:rPr>
                <w:b/>
                <w:i/>
              </w:rPr>
              <w:t>de ce pays tiers en ce qui concerne la</w:t>
            </w:r>
            <w:r w:rsidRPr="007A2115">
              <w:t xml:space="preserve"> réadmission</w:t>
            </w:r>
            <w:r w:rsidRPr="007A2115">
              <w:rPr>
                <w:b/>
                <w:i/>
              </w:rPr>
              <w:t>, compte tenu des relations globales de l’Union avec ce pays tiers</w:t>
            </w:r>
            <w:r w:rsidRPr="007A2115">
              <w:t>.</w:t>
            </w:r>
          </w:p>
        </w:tc>
        <w:tc>
          <w:tcPr>
            <w:tcW w:w="4876" w:type="dxa"/>
          </w:tcPr>
          <w:p w14:paraId="6CB20C6F" w14:textId="77777777" w:rsidR="000331D5" w:rsidRPr="007A2115" w:rsidRDefault="000331D5" w:rsidP="006E190F">
            <w:pPr>
              <w:pStyle w:val="Normal6a"/>
            </w:pPr>
            <w:r w:rsidRPr="007A2115">
              <w:t>1.</w:t>
            </w:r>
            <w:r w:rsidRPr="007A2115">
              <w:tab/>
            </w:r>
            <w:r w:rsidRPr="007A2115">
              <w:rPr>
                <w:b/>
                <w:i/>
              </w:rPr>
              <w:t xml:space="preserve">La Commission et les États membres encouragent des partenariats mutuellement bénéfiques et une coopération étroite avec les pays tiers concernés en matière de gestion de la migration. En outre, </w:t>
            </w:r>
            <w:r w:rsidRPr="007A2115">
              <w:t>la Commission</w:t>
            </w:r>
            <w:r w:rsidRPr="007A2115">
              <w:rPr>
                <w:b/>
                <w:i/>
              </w:rPr>
              <w:t xml:space="preserve"> et les États membres veillent à l’intégration de la gestion de la migration dans toutes les politiques pertinentes de l’Union, y compris la pleine application de la politique des visas, ainsi qu’à la conditionnalité de l’aide au développement pour promouvoir </w:t>
            </w:r>
            <w:r w:rsidRPr="007A2115">
              <w:t xml:space="preserve">la coopération </w:t>
            </w:r>
            <w:r w:rsidRPr="007A2115">
              <w:rPr>
                <w:b/>
                <w:i/>
              </w:rPr>
              <w:t xml:space="preserve">en matière de </w:t>
            </w:r>
            <w:r w:rsidRPr="007A2115">
              <w:t>réadmission.</w:t>
            </w:r>
          </w:p>
        </w:tc>
      </w:tr>
      <w:tr w:rsidR="000331D5" w:rsidRPr="007A2115" w14:paraId="70F160DC" w14:textId="77777777" w:rsidTr="006E190F">
        <w:trPr>
          <w:jc w:val="center"/>
        </w:trPr>
        <w:tc>
          <w:tcPr>
            <w:tcW w:w="4876" w:type="dxa"/>
          </w:tcPr>
          <w:p w14:paraId="1814442D" w14:textId="77777777" w:rsidR="000331D5" w:rsidRPr="007A2115" w:rsidRDefault="000331D5" w:rsidP="006E190F">
            <w:pPr>
              <w:pStyle w:val="Normal6a"/>
            </w:pPr>
            <w:r w:rsidRPr="007A2115">
              <w:t>_________________</w:t>
            </w:r>
          </w:p>
        </w:tc>
        <w:tc>
          <w:tcPr>
            <w:tcW w:w="4876" w:type="dxa"/>
          </w:tcPr>
          <w:p w14:paraId="5C8838A1" w14:textId="77777777" w:rsidR="000331D5" w:rsidRPr="007A2115" w:rsidRDefault="000331D5" w:rsidP="006E190F">
            <w:pPr>
              <w:pStyle w:val="Normal6a"/>
            </w:pPr>
          </w:p>
        </w:tc>
      </w:tr>
      <w:tr w:rsidR="000331D5" w:rsidRPr="007A2115" w14:paraId="5E463EA7" w14:textId="77777777" w:rsidTr="006E190F">
        <w:trPr>
          <w:jc w:val="center"/>
        </w:trPr>
        <w:tc>
          <w:tcPr>
            <w:tcW w:w="4876" w:type="dxa"/>
          </w:tcPr>
          <w:p w14:paraId="771DD918" w14:textId="77777777" w:rsidR="000331D5" w:rsidRPr="007A2115" w:rsidRDefault="000331D5" w:rsidP="006E190F">
            <w:pPr>
              <w:pStyle w:val="Normal6a"/>
            </w:pPr>
            <w:r w:rsidRPr="007A2115">
              <w:rPr>
                <w:rStyle w:val="SupBoldItalic"/>
              </w:rPr>
              <w:t>57</w:t>
            </w:r>
            <w:r w:rsidRPr="007A2115">
              <w:t xml:space="preserve"> Règlement (CE) nº 810/2009 du Parlement européen et du Conseil du 13 juillet 2009 établissant un code communautaire des visas, JO L 243 du 15.9.2009, p. 1.</w:t>
            </w:r>
          </w:p>
        </w:tc>
        <w:tc>
          <w:tcPr>
            <w:tcW w:w="4876" w:type="dxa"/>
          </w:tcPr>
          <w:p w14:paraId="4F1E739D" w14:textId="77777777" w:rsidR="000331D5" w:rsidRPr="007A2115" w:rsidRDefault="000331D5" w:rsidP="006E190F">
            <w:pPr>
              <w:pStyle w:val="Normal6a"/>
            </w:pPr>
          </w:p>
        </w:tc>
      </w:tr>
    </w:tbl>
    <w:p w14:paraId="47DE66B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A17FA83" w14:textId="77777777" w:rsidR="000331D5" w:rsidRPr="007A2115" w:rsidRDefault="000331D5" w:rsidP="000331D5">
      <w:r w:rsidRPr="007A2115">
        <w:rPr>
          <w:rStyle w:val="HideTWBExt"/>
          <w:noProof w:val="0"/>
        </w:rPr>
        <w:t>&lt;/Amend&gt;</w:t>
      </w:r>
    </w:p>
    <w:p w14:paraId="484CFCA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1151</w:t>
      </w:r>
      <w:r w:rsidRPr="007A2115">
        <w:rPr>
          <w:rStyle w:val="HideTWBExt"/>
          <w:b w:val="0"/>
          <w:noProof w:val="0"/>
        </w:rPr>
        <w:t>&lt;/NumAm&gt;</w:t>
      </w:r>
    </w:p>
    <w:p w14:paraId="4C85FD1E"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4B4C4F4D" w14:textId="77777777" w:rsidR="000331D5" w:rsidRPr="007A2115" w:rsidRDefault="000331D5" w:rsidP="000331D5">
      <w:pPr>
        <w:pStyle w:val="NormalBold"/>
      </w:pPr>
      <w:r w:rsidRPr="007A2115">
        <w:rPr>
          <w:rStyle w:val="HideTWBExt"/>
          <w:b w:val="0"/>
          <w:noProof w:val="0"/>
        </w:rPr>
        <w:t>&lt;/RepeatBlock-By&gt;</w:t>
      </w:r>
    </w:p>
    <w:p w14:paraId="498B09E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608917A"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5E14ADD" w14:textId="77777777" w:rsidTr="006E190F">
        <w:trPr>
          <w:trHeight w:hRule="exact" w:val="240"/>
          <w:jc w:val="center"/>
        </w:trPr>
        <w:tc>
          <w:tcPr>
            <w:tcW w:w="9752" w:type="dxa"/>
            <w:gridSpan w:val="2"/>
          </w:tcPr>
          <w:p w14:paraId="41C1E0FE" w14:textId="77777777" w:rsidR="000331D5" w:rsidRPr="007A2115" w:rsidRDefault="000331D5" w:rsidP="006E190F"/>
        </w:tc>
      </w:tr>
      <w:tr w:rsidR="000331D5" w:rsidRPr="007A2115" w14:paraId="485C7845" w14:textId="77777777" w:rsidTr="006E190F">
        <w:trPr>
          <w:trHeight w:val="240"/>
          <w:jc w:val="center"/>
        </w:trPr>
        <w:tc>
          <w:tcPr>
            <w:tcW w:w="4876" w:type="dxa"/>
          </w:tcPr>
          <w:p w14:paraId="6F01CAE9" w14:textId="77777777" w:rsidR="000331D5" w:rsidRPr="007A2115" w:rsidRDefault="000331D5" w:rsidP="006E190F">
            <w:pPr>
              <w:pStyle w:val="AmColumnHeading"/>
            </w:pPr>
            <w:r w:rsidRPr="007A2115">
              <w:t>Texte proposé par la Commission</w:t>
            </w:r>
          </w:p>
        </w:tc>
        <w:tc>
          <w:tcPr>
            <w:tcW w:w="4876" w:type="dxa"/>
          </w:tcPr>
          <w:p w14:paraId="32D2498D" w14:textId="77777777" w:rsidR="000331D5" w:rsidRPr="007A2115" w:rsidRDefault="000331D5" w:rsidP="006E190F">
            <w:pPr>
              <w:pStyle w:val="AmColumnHeading"/>
            </w:pPr>
            <w:r w:rsidRPr="007A2115">
              <w:t>Amendement</w:t>
            </w:r>
          </w:p>
        </w:tc>
      </w:tr>
      <w:tr w:rsidR="000331D5" w:rsidRPr="007A2115" w14:paraId="7A37A6D2" w14:textId="77777777" w:rsidTr="006E190F">
        <w:trPr>
          <w:jc w:val="center"/>
        </w:trPr>
        <w:tc>
          <w:tcPr>
            <w:tcW w:w="4876" w:type="dxa"/>
          </w:tcPr>
          <w:p w14:paraId="1E7EC4F0" w14:textId="77777777" w:rsidR="000331D5" w:rsidRPr="007A2115" w:rsidRDefault="000331D5" w:rsidP="006E190F">
            <w:pPr>
              <w:pStyle w:val="Normal6a"/>
            </w:pPr>
            <w:r w:rsidRPr="007A2115">
              <w:t>1.</w:t>
            </w:r>
            <w:r w:rsidRPr="007A2115">
              <w:tab/>
              <w:t>Lorsque la Commission, sur la base de l’analyse effectuée conformément à l’article 25 bis, paragraphe 2 ou 4, du règlement (UE) nº 810/2009 du Parlement européen et du Conseil</w:t>
            </w:r>
            <w:r w:rsidRPr="007A2115">
              <w:rPr>
                <w:rStyle w:val="Sup"/>
              </w:rPr>
              <w:t>57</w:t>
            </w:r>
            <w:r w:rsidRPr="007A2115">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0055E4D0" w14:textId="77777777" w:rsidR="000331D5" w:rsidRPr="007A2115" w:rsidRDefault="000331D5" w:rsidP="006E190F">
            <w:pPr>
              <w:pStyle w:val="Normal6a"/>
            </w:pPr>
            <w:r w:rsidRPr="007A2115">
              <w:t>1.</w:t>
            </w:r>
            <w:r w:rsidRPr="007A2115">
              <w:tab/>
              <w:t>Lorsque la Commission, sur la base de l’analyse effectuée conformément à l’article 25 bis, paragraphe 2 ou 4, du règlement (UE) nº 810/2009 du Parlement européen et du Conseil</w:t>
            </w:r>
            <w:r w:rsidRPr="007A2115">
              <w:rPr>
                <w:rStyle w:val="Sup"/>
              </w:rPr>
              <w:t>57</w:t>
            </w:r>
            <w:r w:rsidRPr="007A2115">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w:t>
            </w:r>
            <w:r w:rsidRPr="007A2115">
              <w:rPr>
                <w:b/>
                <w:i/>
              </w:rPr>
              <w:t xml:space="preserve">et sans préjudice </w:t>
            </w:r>
            <w:r w:rsidRPr="007A2115">
              <w:t>des relations globales de l’Union avec ce pays tiers</w:t>
            </w:r>
            <w:r w:rsidRPr="007A2115">
              <w:rPr>
                <w:b/>
                <w:i/>
              </w:rPr>
              <w:t>, et en consultation avec tous les services pertinents de la Commission et avec le Service européen pour l’action extérieure</w:t>
            </w:r>
            <w:r w:rsidRPr="007A2115">
              <w:t>.</w:t>
            </w:r>
          </w:p>
        </w:tc>
      </w:tr>
      <w:tr w:rsidR="000331D5" w:rsidRPr="007A2115" w14:paraId="2EF540C9" w14:textId="77777777" w:rsidTr="006E190F">
        <w:trPr>
          <w:jc w:val="center"/>
        </w:trPr>
        <w:tc>
          <w:tcPr>
            <w:tcW w:w="4876" w:type="dxa"/>
          </w:tcPr>
          <w:p w14:paraId="4407CD63" w14:textId="77777777" w:rsidR="000331D5" w:rsidRPr="007A2115" w:rsidRDefault="000331D5" w:rsidP="006E190F">
            <w:pPr>
              <w:pStyle w:val="Normal6a"/>
            </w:pPr>
            <w:r w:rsidRPr="007A2115">
              <w:t>_________________</w:t>
            </w:r>
          </w:p>
        </w:tc>
        <w:tc>
          <w:tcPr>
            <w:tcW w:w="4876" w:type="dxa"/>
          </w:tcPr>
          <w:p w14:paraId="7A5F2401" w14:textId="77777777" w:rsidR="000331D5" w:rsidRPr="007A2115" w:rsidRDefault="000331D5" w:rsidP="006E190F">
            <w:pPr>
              <w:pStyle w:val="Normal6a"/>
            </w:pPr>
            <w:r w:rsidRPr="007A2115">
              <w:t>_________________</w:t>
            </w:r>
          </w:p>
        </w:tc>
      </w:tr>
      <w:tr w:rsidR="000331D5" w:rsidRPr="007A2115" w14:paraId="56867D0B" w14:textId="77777777" w:rsidTr="006E190F">
        <w:trPr>
          <w:jc w:val="center"/>
        </w:trPr>
        <w:tc>
          <w:tcPr>
            <w:tcW w:w="4876" w:type="dxa"/>
          </w:tcPr>
          <w:p w14:paraId="11C333C4" w14:textId="77777777" w:rsidR="000331D5" w:rsidRPr="007A2115" w:rsidRDefault="000331D5" w:rsidP="006E190F">
            <w:pPr>
              <w:pStyle w:val="Normal6a"/>
            </w:pPr>
            <w:r w:rsidRPr="007A2115">
              <w:rPr>
                <w:rStyle w:val="Sup"/>
              </w:rPr>
              <w:t>57</w:t>
            </w:r>
            <w:r w:rsidRPr="007A2115">
              <w:t xml:space="preserve"> Règlement (CE) nº 810/2009 du Parlement européen et du Conseil du 13 juillet 2009 établissant un code communautaire des visas, JO L 243 du 15.9.2009, p. 1.</w:t>
            </w:r>
          </w:p>
        </w:tc>
        <w:tc>
          <w:tcPr>
            <w:tcW w:w="4876" w:type="dxa"/>
          </w:tcPr>
          <w:p w14:paraId="08A5AA64" w14:textId="77777777" w:rsidR="000331D5" w:rsidRPr="007A2115" w:rsidRDefault="000331D5" w:rsidP="006E190F">
            <w:pPr>
              <w:pStyle w:val="Normal6a"/>
            </w:pPr>
            <w:r w:rsidRPr="007A2115">
              <w:rPr>
                <w:rStyle w:val="Sup"/>
              </w:rPr>
              <w:t>57</w:t>
            </w:r>
            <w:r w:rsidRPr="007A2115">
              <w:t xml:space="preserve"> Règlement (CE) nº 810/2009 du Parlement européen et du Conseil du 13 juillet 2009 établissant un code communautaire des visas, JO L 243 du 15.9.2009, p. 1.</w:t>
            </w:r>
          </w:p>
        </w:tc>
      </w:tr>
    </w:tbl>
    <w:p w14:paraId="0077EA1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135D0938" w14:textId="77777777" w:rsidR="000331D5" w:rsidRPr="007A2115" w:rsidRDefault="000331D5" w:rsidP="000331D5">
      <w:r w:rsidRPr="007A2115">
        <w:rPr>
          <w:rStyle w:val="HideTWBExt"/>
          <w:noProof w:val="0"/>
        </w:rPr>
        <w:t>&lt;/Amend&gt;</w:t>
      </w:r>
    </w:p>
    <w:p w14:paraId="496C96E1"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1152</w:t>
      </w:r>
      <w:r w:rsidRPr="007A2115">
        <w:rPr>
          <w:rStyle w:val="HideTWBExt"/>
          <w:b w:val="0"/>
          <w:noProof w:val="0"/>
        </w:rPr>
        <w:t>&lt;/NumAm&gt;</w:t>
      </w:r>
    </w:p>
    <w:p w14:paraId="65E50BE7" w14:textId="77777777" w:rsidR="000331D5" w:rsidRPr="007A2115" w:rsidRDefault="000331D5" w:rsidP="000331D5">
      <w:pPr>
        <w:pStyle w:val="NormalBold"/>
      </w:pPr>
      <w:r w:rsidRPr="007A2115">
        <w:rPr>
          <w:rStyle w:val="HideTWBExt"/>
          <w:b w:val="0"/>
          <w:noProof w:val="0"/>
        </w:rPr>
        <w:t>&lt;RepeatBlock-By&gt;&lt;Members&gt;</w:t>
      </w:r>
      <w:r w:rsidRPr="007A2115">
        <w:t>Tomas Tobé, Lena Düpont, Jeroen Lenaers</w:t>
      </w:r>
      <w:r w:rsidRPr="007A2115">
        <w:rPr>
          <w:rStyle w:val="HideTWBExt"/>
          <w:b w:val="0"/>
          <w:noProof w:val="0"/>
        </w:rPr>
        <w:t>&lt;/Members&gt;</w:t>
      </w:r>
    </w:p>
    <w:p w14:paraId="1F0698C7" w14:textId="77777777" w:rsidR="000331D5" w:rsidRPr="007A2115" w:rsidRDefault="000331D5" w:rsidP="000331D5">
      <w:pPr>
        <w:pStyle w:val="NormalBold"/>
      </w:pPr>
      <w:r w:rsidRPr="007A2115">
        <w:rPr>
          <w:rStyle w:val="HideTWBExt"/>
          <w:b w:val="0"/>
          <w:noProof w:val="0"/>
        </w:rPr>
        <w:t>&lt;/RepeatBlock-By&gt;</w:t>
      </w:r>
    </w:p>
    <w:p w14:paraId="5B1FC76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D32CF8E"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8E142C1" w14:textId="77777777" w:rsidTr="006E190F">
        <w:trPr>
          <w:trHeight w:hRule="exact" w:val="240"/>
          <w:jc w:val="center"/>
        </w:trPr>
        <w:tc>
          <w:tcPr>
            <w:tcW w:w="9752" w:type="dxa"/>
            <w:gridSpan w:val="2"/>
          </w:tcPr>
          <w:p w14:paraId="51515972" w14:textId="77777777" w:rsidR="000331D5" w:rsidRPr="007A2115" w:rsidRDefault="000331D5" w:rsidP="006E190F"/>
        </w:tc>
      </w:tr>
      <w:tr w:rsidR="000331D5" w:rsidRPr="007A2115" w14:paraId="7B8314D0" w14:textId="77777777" w:rsidTr="006E190F">
        <w:trPr>
          <w:trHeight w:val="240"/>
          <w:jc w:val="center"/>
        </w:trPr>
        <w:tc>
          <w:tcPr>
            <w:tcW w:w="4876" w:type="dxa"/>
          </w:tcPr>
          <w:p w14:paraId="34CAC5DF" w14:textId="77777777" w:rsidR="000331D5" w:rsidRPr="007A2115" w:rsidRDefault="000331D5" w:rsidP="006E190F">
            <w:pPr>
              <w:pStyle w:val="AmColumnHeading"/>
            </w:pPr>
            <w:r w:rsidRPr="007A2115">
              <w:t>Texte proposé par la Commission</w:t>
            </w:r>
          </w:p>
        </w:tc>
        <w:tc>
          <w:tcPr>
            <w:tcW w:w="4876" w:type="dxa"/>
          </w:tcPr>
          <w:p w14:paraId="6215DB18" w14:textId="77777777" w:rsidR="000331D5" w:rsidRPr="007A2115" w:rsidRDefault="000331D5" w:rsidP="006E190F">
            <w:pPr>
              <w:pStyle w:val="AmColumnHeading"/>
            </w:pPr>
            <w:r w:rsidRPr="007A2115">
              <w:t>Amendement</w:t>
            </w:r>
          </w:p>
        </w:tc>
      </w:tr>
      <w:tr w:rsidR="000331D5" w:rsidRPr="007A2115" w14:paraId="65705F73" w14:textId="77777777" w:rsidTr="006E190F">
        <w:trPr>
          <w:jc w:val="center"/>
        </w:trPr>
        <w:tc>
          <w:tcPr>
            <w:tcW w:w="4876" w:type="dxa"/>
          </w:tcPr>
          <w:p w14:paraId="6EC25B62" w14:textId="77777777" w:rsidR="000331D5" w:rsidRPr="007A2115" w:rsidRDefault="000331D5" w:rsidP="006E190F">
            <w:pPr>
              <w:pStyle w:val="Normal6a"/>
            </w:pPr>
            <w:r w:rsidRPr="007A2115">
              <w:t>1.</w:t>
            </w:r>
            <w:r w:rsidRPr="007A2115">
              <w:tab/>
            </w:r>
            <w:r w:rsidRPr="007A2115">
              <w:rPr>
                <w:b/>
                <w:i/>
              </w:rPr>
              <w:t xml:space="preserve">Lorsque </w:t>
            </w:r>
            <w:r w:rsidRPr="007A2115">
              <w:t>la Commission</w:t>
            </w:r>
            <w:r w:rsidRPr="007A2115">
              <w:rPr>
                <w:b/>
                <w:i/>
              </w:rPr>
              <w:t>, sur la base de l’analyse effectuée conformément à l’article 25 bis, paragraphe 2 ou 4, du règlement (UE) nº 810/2009 du Parlement européen et du Conseil</w:t>
            </w:r>
            <w:r w:rsidRPr="007A2115">
              <w:rPr>
                <w:rStyle w:val="SupBoldItalic"/>
              </w:rPr>
              <w:t>57</w:t>
            </w:r>
            <w:r w:rsidRPr="007A2115">
              <w:rPr>
                <w:b/>
                <w:i/>
              </w:rPr>
              <w:t xml:space="preserve"> et de toute autre information disponible, estime qu’un </w:t>
            </w:r>
            <w:r w:rsidRPr="007A2115">
              <w:t>pays tiers</w:t>
            </w:r>
            <w:r w:rsidRPr="007A2115">
              <w:rPr>
                <w:b/>
                <w:i/>
              </w:rPr>
              <w:t xml:space="preserve"> ne coopère pas suffisamment pour</w:t>
            </w:r>
            <w:r w:rsidRPr="007A2115">
              <w:t xml:space="preserve"> la réadmission des ressortissants de pays tiers en séjour irrégulier</w:t>
            </w:r>
            <w:r w:rsidRPr="007A2115">
              <w:rPr>
                <w:b/>
                <w:i/>
              </w:rPr>
              <w:t>,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r w:rsidRPr="007A2115">
              <w:t>.</w:t>
            </w:r>
          </w:p>
        </w:tc>
        <w:tc>
          <w:tcPr>
            <w:tcW w:w="4876" w:type="dxa"/>
          </w:tcPr>
          <w:p w14:paraId="3138A721" w14:textId="77777777" w:rsidR="000331D5" w:rsidRPr="007A2115" w:rsidRDefault="000331D5" w:rsidP="006E190F">
            <w:pPr>
              <w:pStyle w:val="Normal6a"/>
            </w:pPr>
            <w:r w:rsidRPr="007A2115">
              <w:t>1.</w:t>
            </w:r>
            <w:r w:rsidRPr="007A2115">
              <w:tab/>
            </w:r>
            <w:r w:rsidRPr="007A2115">
              <w:rPr>
                <w:b/>
                <w:i/>
              </w:rPr>
              <w:t>La Commission et les États membres encouragent des partenariats mutuellement bénéfiques et une coopération étroite avec les pays tiers concernés en matière de gestion des frontières et de la migration.</w:t>
            </w:r>
            <w:r w:rsidRPr="007A2115">
              <w:t xml:space="preserve"> La Commission</w:t>
            </w:r>
            <w:r w:rsidRPr="007A2115">
              <w:rPr>
                <w:b/>
                <w:i/>
              </w:rPr>
              <w:t xml:space="preserve"> et les États membres promeuvent également l’intégration de la gestion des frontières et de la migration dans toutes les politiques pertinentes de l’Union et l’évaluation de la pleine application de la politique en matière de visas et des autres mesures visant à promouvoir la coopération avec les</w:t>
            </w:r>
            <w:r w:rsidRPr="007A2115">
              <w:t xml:space="preserve"> pays tiers</w:t>
            </w:r>
            <w:r w:rsidRPr="007A2115">
              <w:rPr>
                <w:b/>
                <w:i/>
              </w:rPr>
              <w:t xml:space="preserve"> afin de faciliter le retour et</w:t>
            </w:r>
            <w:r w:rsidRPr="007A2115">
              <w:t xml:space="preserve"> la réadmission de ressortissants de pays tiers en séjour irrégulier.</w:t>
            </w:r>
          </w:p>
        </w:tc>
      </w:tr>
      <w:tr w:rsidR="000331D5" w:rsidRPr="007A2115" w14:paraId="09EF6E7B" w14:textId="77777777" w:rsidTr="006E190F">
        <w:trPr>
          <w:jc w:val="center"/>
        </w:trPr>
        <w:tc>
          <w:tcPr>
            <w:tcW w:w="4876" w:type="dxa"/>
          </w:tcPr>
          <w:p w14:paraId="230A9D0A" w14:textId="77777777" w:rsidR="000331D5" w:rsidRPr="007A2115" w:rsidRDefault="000331D5" w:rsidP="006E190F">
            <w:pPr>
              <w:pStyle w:val="Normal6a"/>
            </w:pPr>
            <w:r w:rsidRPr="007A2115">
              <w:t>_________________</w:t>
            </w:r>
          </w:p>
        </w:tc>
        <w:tc>
          <w:tcPr>
            <w:tcW w:w="4876" w:type="dxa"/>
          </w:tcPr>
          <w:p w14:paraId="69374F70" w14:textId="77777777" w:rsidR="000331D5" w:rsidRPr="007A2115" w:rsidRDefault="000331D5" w:rsidP="006E190F">
            <w:pPr>
              <w:pStyle w:val="Normal6a"/>
            </w:pPr>
          </w:p>
        </w:tc>
      </w:tr>
      <w:tr w:rsidR="000331D5" w:rsidRPr="007A2115" w14:paraId="1F34B2C3" w14:textId="77777777" w:rsidTr="006E190F">
        <w:trPr>
          <w:jc w:val="center"/>
        </w:trPr>
        <w:tc>
          <w:tcPr>
            <w:tcW w:w="4876" w:type="dxa"/>
          </w:tcPr>
          <w:p w14:paraId="416E22A6" w14:textId="77777777" w:rsidR="000331D5" w:rsidRPr="007A2115" w:rsidRDefault="000331D5" w:rsidP="006E190F">
            <w:pPr>
              <w:pStyle w:val="Normal6a"/>
            </w:pPr>
            <w:r w:rsidRPr="007A2115">
              <w:rPr>
                <w:rStyle w:val="SupBoldItalic"/>
              </w:rPr>
              <w:t>57</w:t>
            </w:r>
            <w:r w:rsidRPr="007A2115">
              <w:rPr>
                <w:b/>
                <w:i/>
              </w:rPr>
              <w:t xml:space="preserve"> Règlement (CE) nº 810/2009 du Parlement européen et du Conseil du 13 juillet 2009 établissant un code communautaire des visas, JO L 243 du 15.9.2009, p. 1.</w:t>
            </w:r>
          </w:p>
        </w:tc>
        <w:tc>
          <w:tcPr>
            <w:tcW w:w="4876" w:type="dxa"/>
          </w:tcPr>
          <w:p w14:paraId="39341C76" w14:textId="77777777" w:rsidR="000331D5" w:rsidRPr="007A2115" w:rsidRDefault="000331D5" w:rsidP="006E190F">
            <w:pPr>
              <w:pStyle w:val="Normal6a"/>
            </w:pPr>
          </w:p>
        </w:tc>
      </w:tr>
    </w:tbl>
    <w:p w14:paraId="43BA98CA"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8844ED4" w14:textId="77777777" w:rsidR="000331D5" w:rsidRPr="007A2115" w:rsidRDefault="000331D5" w:rsidP="000331D5">
      <w:r w:rsidRPr="007A2115">
        <w:rPr>
          <w:rStyle w:val="HideTWBExt"/>
          <w:noProof w:val="0"/>
        </w:rPr>
        <w:t>&lt;/Amend&gt;</w:t>
      </w:r>
    </w:p>
    <w:p w14:paraId="5FF96A4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1153</w:t>
      </w:r>
      <w:r w:rsidRPr="007A2115">
        <w:rPr>
          <w:rStyle w:val="HideTWBExt"/>
          <w:b w:val="0"/>
          <w:noProof w:val="0"/>
        </w:rPr>
        <w:t>&lt;/NumAm&gt;</w:t>
      </w:r>
    </w:p>
    <w:p w14:paraId="7E6EF48A" w14:textId="77777777" w:rsidR="000331D5" w:rsidRPr="007A2115" w:rsidRDefault="000331D5" w:rsidP="000331D5">
      <w:pPr>
        <w:pStyle w:val="NormalBold"/>
      </w:pPr>
      <w:r w:rsidRPr="007A2115">
        <w:rPr>
          <w:rStyle w:val="HideTWBExt"/>
          <w:b w:val="0"/>
          <w:noProof w:val="0"/>
        </w:rPr>
        <w:t>&lt;RepeatBlock-By&gt;&lt;Members&gt;</w:t>
      </w:r>
      <w:r w:rsidRPr="007A2115">
        <w:t>Jan-Christoph Oetjen, Sophia in ’t Veld, Hilde Vautmans, Moritz Körner, Fabienne Keller, Abir Al-Sahlani</w:t>
      </w:r>
      <w:r w:rsidRPr="007A2115">
        <w:rPr>
          <w:rStyle w:val="HideTWBExt"/>
          <w:b w:val="0"/>
          <w:noProof w:val="0"/>
        </w:rPr>
        <w:t>&lt;/Members&gt;</w:t>
      </w:r>
    </w:p>
    <w:p w14:paraId="01A84EAB" w14:textId="77777777" w:rsidR="000331D5" w:rsidRPr="007A2115" w:rsidRDefault="000331D5" w:rsidP="000331D5">
      <w:pPr>
        <w:pStyle w:val="NormalBold"/>
      </w:pPr>
      <w:r w:rsidRPr="007A2115">
        <w:rPr>
          <w:rStyle w:val="HideTWBExt"/>
          <w:b w:val="0"/>
          <w:noProof w:val="0"/>
        </w:rPr>
        <w:t>&lt;/RepeatBlock-By&gt;</w:t>
      </w:r>
    </w:p>
    <w:p w14:paraId="30DEA56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687C2B7F" w14:textId="77777777" w:rsidR="000331D5" w:rsidRPr="007A2115" w:rsidRDefault="000331D5" w:rsidP="000331D5">
      <w:pPr>
        <w:pStyle w:val="NormalBold"/>
      </w:pPr>
      <w:r w:rsidRPr="007A2115">
        <w:rPr>
          <w:rStyle w:val="HideTWBExt"/>
          <w:b w:val="0"/>
          <w:noProof w:val="0"/>
        </w:rPr>
        <w:t>&lt;Article&gt;</w:t>
      </w:r>
      <w:r w:rsidRPr="007A2115">
        <w:t>Article 7 – paragraphe 1</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D28C46B" w14:textId="77777777" w:rsidTr="006E190F">
        <w:trPr>
          <w:trHeight w:hRule="exact" w:val="240"/>
          <w:jc w:val="center"/>
        </w:trPr>
        <w:tc>
          <w:tcPr>
            <w:tcW w:w="9752" w:type="dxa"/>
            <w:gridSpan w:val="2"/>
          </w:tcPr>
          <w:p w14:paraId="7E9D8CA0" w14:textId="77777777" w:rsidR="000331D5" w:rsidRPr="007A2115" w:rsidRDefault="000331D5" w:rsidP="006E190F"/>
        </w:tc>
      </w:tr>
      <w:tr w:rsidR="000331D5" w:rsidRPr="007A2115" w14:paraId="326B0AA7" w14:textId="77777777" w:rsidTr="006E190F">
        <w:trPr>
          <w:trHeight w:val="240"/>
          <w:jc w:val="center"/>
        </w:trPr>
        <w:tc>
          <w:tcPr>
            <w:tcW w:w="4876" w:type="dxa"/>
          </w:tcPr>
          <w:p w14:paraId="20042519" w14:textId="77777777" w:rsidR="000331D5" w:rsidRPr="007A2115" w:rsidRDefault="000331D5" w:rsidP="006E190F">
            <w:pPr>
              <w:pStyle w:val="AmColumnHeading"/>
            </w:pPr>
            <w:r w:rsidRPr="007A2115">
              <w:t>Texte proposé par la Commission</w:t>
            </w:r>
          </w:p>
        </w:tc>
        <w:tc>
          <w:tcPr>
            <w:tcW w:w="4876" w:type="dxa"/>
          </w:tcPr>
          <w:p w14:paraId="5A0FFD08" w14:textId="77777777" w:rsidR="000331D5" w:rsidRPr="007A2115" w:rsidRDefault="000331D5" w:rsidP="006E190F">
            <w:pPr>
              <w:pStyle w:val="AmColumnHeading"/>
            </w:pPr>
            <w:r w:rsidRPr="007A2115">
              <w:t>Amendement</w:t>
            </w:r>
          </w:p>
        </w:tc>
      </w:tr>
      <w:tr w:rsidR="000331D5" w:rsidRPr="007A2115" w14:paraId="7AD9A8E6" w14:textId="77777777" w:rsidTr="006E190F">
        <w:trPr>
          <w:jc w:val="center"/>
        </w:trPr>
        <w:tc>
          <w:tcPr>
            <w:tcW w:w="4876" w:type="dxa"/>
          </w:tcPr>
          <w:p w14:paraId="4F846DFA" w14:textId="77777777" w:rsidR="000331D5" w:rsidRPr="007A2115" w:rsidRDefault="000331D5" w:rsidP="006E190F">
            <w:pPr>
              <w:pStyle w:val="Normal6a"/>
            </w:pPr>
            <w:r w:rsidRPr="007A2115">
              <w:t>1.</w:t>
            </w:r>
            <w:r w:rsidRPr="007A2115">
              <w:tab/>
              <w:t>Lorsque la Commission, sur la base de l’analyse effectuée conformément à l’article 25 bis, paragraphe 2 ou 4, du règlement (UE) nº 810/2009 du Parlement européen et du Conseil</w:t>
            </w:r>
            <w:r w:rsidRPr="007A2115">
              <w:rPr>
                <w:rStyle w:val="Sup"/>
              </w:rPr>
              <w:t>57</w:t>
            </w:r>
            <w:r w:rsidRPr="007A2115">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w:t>
            </w:r>
          </w:p>
        </w:tc>
        <w:tc>
          <w:tcPr>
            <w:tcW w:w="4876" w:type="dxa"/>
          </w:tcPr>
          <w:p w14:paraId="267BEA56" w14:textId="77777777" w:rsidR="000331D5" w:rsidRPr="007A2115" w:rsidRDefault="000331D5" w:rsidP="006E190F">
            <w:pPr>
              <w:pStyle w:val="Normal6a"/>
            </w:pPr>
            <w:r w:rsidRPr="007A2115">
              <w:t>1.</w:t>
            </w:r>
            <w:r w:rsidRPr="007A2115">
              <w:tab/>
              <w:t>Lorsque la Commission, sur la base de l’analyse effectuée conformément à l’article 25 bis, paragraphe 2 ou 4, du règlement (UE) nº 810/2009 du Parlement européen et du Conseil</w:t>
            </w:r>
            <w:r w:rsidRPr="007A2115">
              <w:rPr>
                <w:rStyle w:val="Sup"/>
              </w:rPr>
              <w:t>57</w:t>
            </w:r>
            <w:r w:rsidRPr="007A2115">
              <w:t xml:space="preserve"> et de toute autre information disponible, estime qu’un pays tiers ne coopère pas suffisamment pour la réadmission des ressortissants de pays tiers en séjour irrégulier, et sans préjudice de l’article 25 bis, paragraphe 5, dudit règlement, elle présente au Conseil un rapport exposant, s’il y a lieu, les mesures qui pourraient être prises pour améliorer la coopération de ce pays tiers en ce qui concerne la réadmission, compte tenu des relations globales de l’Union avec ce pays tiers. </w:t>
            </w:r>
            <w:r w:rsidRPr="007A2115">
              <w:rPr>
                <w:b/>
                <w:i/>
              </w:rPr>
              <w:t>Ces mesures ne doivent jamais entrer en contradiction avec les valeurs ou les principes de l’Union.</w:t>
            </w:r>
          </w:p>
        </w:tc>
      </w:tr>
      <w:tr w:rsidR="000331D5" w:rsidRPr="007A2115" w14:paraId="03CE62BD" w14:textId="77777777" w:rsidTr="006E190F">
        <w:trPr>
          <w:jc w:val="center"/>
        </w:trPr>
        <w:tc>
          <w:tcPr>
            <w:tcW w:w="4876" w:type="dxa"/>
          </w:tcPr>
          <w:p w14:paraId="0B318096" w14:textId="77777777" w:rsidR="000331D5" w:rsidRPr="007A2115" w:rsidRDefault="000331D5" w:rsidP="006E190F">
            <w:pPr>
              <w:pStyle w:val="Normal6a"/>
            </w:pPr>
            <w:r w:rsidRPr="007A2115">
              <w:t>_________________</w:t>
            </w:r>
          </w:p>
        </w:tc>
        <w:tc>
          <w:tcPr>
            <w:tcW w:w="4876" w:type="dxa"/>
          </w:tcPr>
          <w:p w14:paraId="051EA5E1" w14:textId="77777777" w:rsidR="000331D5" w:rsidRPr="007A2115" w:rsidRDefault="000331D5" w:rsidP="006E190F">
            <w:pPr>
              <w:pStyle w:val="Normal6a"/>
            </w:pPr>
            <w:r w:rsidRPr="007A2115">
              <w:t>_________________</w:t>
            </w:r>
          </w:p>
        </w:tc>
      </w:tr>
      <w:tr w:rsidR="000331D5" w:rsidRPr="007A2115" w14:paraId="55844250" w14:textId="77777777" w:rsidTr="006E190F">
        <w:trPr>
          <w:jc w:val="center"/>
        </w:trPr>
        <w:tc>
          <w:tcPr>
            <w:tcW w:w="4876" w:type="dxa"/>
          </w:tcPr>
          <w:p w14:paraId="1FAE9067" w14:textId="77777777" w:rsidR="000331D5" w:rsidRPr="007A2115" w:rsidRDefault="000331D5" w:rsidP="006E190F">
            <w:pPr>
              <w:pStyle w:val="Normal6a"/>
            </w:pPr>
            <w:r w:rsidRPr="007A2115">
              <w:rPr>
                <w:rStyle w:val="Sup"/>
              </w:rPr>
              <w:t>57</w:t>
            </w:r>
            <w:r w:rsidRPr="007A2115">
              <w:t xml:space="preserve"> Règlement (CE) nº 810/2009 du Parlement européen et du Conseil du 13 juillet 2009 établissant un code communautaire des visas, JO L 243 du 15.9.2009, p. 1.</w:t>
            </w:r>
          </w:p>
        </w:tc>
        <w:tc>
          <w:tcPr>
            <w:tcW w:w="4876" w:type="dxa"/>
          </w:tcPr>
          <w:p w14:paraId="06E68B8D" w14:textId="77777777" w:rsidR="000331D5" w:rsidRPr="007A2115" w:rsidRDefault="000331D5" w:rsidP="006E190F">
            <w:pPr>
              <w:pStyle w:val="Normal6a"/>
            </w:pPr>
            <w:r w:rsidRPr="007A2115">
              <w:rPr>
                <w:rStyle w:val="Sup"/>
              </w:rPr>
              <w:t>57</w:t>
            </w:r>
            <w:r w:rsidRPr="007A2115">
              <w:t xml:space="preserve"> Règlement (CE) nº 810/2009 du Parlement européen et du Conseil du 13 juillet 2009 établissant un code communautaire des visas, JO L 243 du 15.9.2009, p. 1.</w:t>
            </w:r>
          </w:p>
        </w:tc>
      </w:tr>
    </w:tbl>
    <w:p w14:paraId="4DF0E9B4"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E4274C9" w14:textId="77777777" w:rsidR="000331D5" w:rsidRPr="007A2115" w:rsidRDefault="000331D5" w:rsidP="000331D5">
      <w:r w:rsidRPr="007A2115">
        <w:rPr>
          <w:rStyle w:val="HideTWBExt"/>
          <w:noProof w:val="0"/>
        </w:rPr>
        <w:t>&lt;/Amend&gt;</w:t>
      </w:r>
    </w:p>
    <w:p w14:paraId="2295848C"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1154</w:t>
      </w:r>
      <w:r w:rsidRPr="007A2115">
        <w:rPr>
          <w:rStyle w:val="HideTWBExt"/>
          <w:b w:val="0"/>
          <w:noProof w:val="0"/>
        </w:rPr>
        <w:t>&lt;/NumAm&gt;</w:t>
      </w:r>
    </w:p>
    <w:p w14:paraId="5D0AC088"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0088FACD" w14:textId="77777777" w:rsidR="000331D5" w:rsidRPr="007A2115" w:rsidRDefault="000331D5" w:rsidP="000331D5">
      <w:pPr>
        <w:pStyle w:val="NormalBold"/>
      </w:pPr>
      <w:r w:rsidRPr="007A2115">
        <w:rPr>
          <w:rStyle w:val="HideTWBExt"/>
          <w:b w:val="0"/>
          <w:noProof w:val="0"/>
        </w:rPr>
        <w:t>&lt;/RepeatBlock-By&gt;</w:t>
      </w:r>
    </w:p>
    <w:p w14:paraId="220A325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C39D8FE" w14:textId="77777777" w:rsidR="000331D5" w:rsidRPr="007A2115" w:rsidRDefault="000331D5" w:rsidP="000331D5">
      <w:pPr>
        <w:pStyle w:val="NormalBold"/>
      </w:pPr>
      <w:r w:rsidRPr="007A2115">
        <w:rPr>
          <w:rStyle w:val="HideTWBExt"/>
          <w:b w:val="0"/>
          <w:noProof w:val="0"/>
        </w:rPr>
        <w:t>&lt;Article&gt;</w:t>
      </w:r>
      <w:r w:rsidRPr="007A2115">
        <w:t>Article 7 – paragraphe 1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693F61A" w14:textId="77777777" w:rsidTr="006E190F">
        <w:trPr>
          <w:trHeight w:hRule="exact" w:val="240"/>
          <w:jc w:val="center"/>
        </w:trPr>
        <w:tc>
          <w:tcPr>
            <w:tcW w:w="9752" w:type="dxa"/>
            <w:gridSpan w:val="2"/>
          </w:tcPr>
          <w:p w14:paraId="5246861D" w14:textId="77777777" w:rsidR="000331D5" w:rsidRPr="007A2115" w:rsidRDefault="000331D5" w:rsidP="006E190F"/>
        </w:tc>
      </w:tr>
      <w:tr w:rsidR="000331D5" w:rsidRPr="007A2115" w14:paraId="59EE7847" w14:textId="77777777" w:rsidTr="006E190F">
        <w:trPr>
          <w:trHeight w:val="240"/>
          <w:jc w:val="center"/>
        </w:trPr>
        <w:tc>
          <w:tcPr>
            <w:tcW w:w="4876" w:type="dxa"/>
          </w:tcPr>
          <w:p w14:paraId="25552F0B" w14:textId="77777777" w:rsidR="000331D5" w:rsidRPr="007A2115" w:rsidRDefault="000331D5" w:rsidP="006E190F">
            <w:pPr>
              <w:pStyle w:val="AmColumnHeading"/>
            </w:pPr>
            <w:r w:rsidRPr="007A2115">
              <w:t>Texte proposé par la Commission</w:t>
            </w:r>
          </w:p>
        </w:tc>
        <w:tc>
          <w:tcPr>
            <w:tcW w:w="4876" w:type="dxa"/>
          </w:tcPr>
          <w:p w14:paraId="4FFA8C8A" w14:textId="77777777" w:rsidR="000331D5" w:rsidRPr="007A2115" w:rsidRDefault="000331D5" w:rsidP="006E190F">
            <w:pPr>
              <w:pStyle w:val="AmColumnHeading"/>
            </w:pPr>
            <w:r w:rsidRPr="007A2115">
              <w:t>Amendement</w:t>
            </w:r>
          </w:p>
        </w:tc>
      </w:tr>
      <w:tr w:rsidR="000331D5" w:rsidRPr="007A2115" w14:paraId="65F39E69" w14:textId="77777777" w:rsidTr="006E190F">
        <w:trPr>
          <w:jc w:val="center"/>
        </w:trPr>
        <w:tc>
          <w:tcPr>
            <w:tcW w:w="4876" w:type="dxa"/>
          </w:tcPr>
          <w:p w14:paraId="2C891615" w14:textId="77777777" w:rsidR="000331D5" w:rsidRPr="007A2115" w:rsidRDefault="000331D5" w:rsidP="006E190F">
            <w:pPr>
              <w:pStyle w:val="Normal6a"/>
            </w:pPr>
          </w:p>
        </w:tc>
        <w:tc>
          <w:tcPr>
            <w:tcW w:w="4876" w:type="dxa"/>
          </w:tcPr>
          <w:p w14:paraId="2220F8C0" w14:textId="77777777" w:rsidR="000331D5" w:rsidRPr="007A2115" w:rsidRDefault="000331D5" w:rsidP="006E190F">
            <w:pPr>
              <w:pStyle w:val="Normal6a"/>
            </w:pPr>
            <w:r w:rsidRPr="007A2115">
              <w:rPr>
                <w:b/>
                <w:i/>
              </w:rPr>
              <w:t>1 bis.</w:t>
            </w:r>
            <w:r w:rsidRPr="007A2115">
              <w:tab/>
            </w:r>
            <w:r w:rsidRPr="007A2115">
              <w:rPr>
                <w:b/>
                <w:i/>
              </w:rPr>
              <w:t>La Commission et les États membres encouragent les partenariats et la coopération avec les pays tiers concernés en matière de gestion de la migration. La Commission et les États membres évaluent l’intégration de la gestion de la migration dans toutes les politiques pertinentes de l’Union et ils devraient, en particulier, appliquer pleinement le principe selon lequel l’aide au développement est subordonnée à des engagements forts dans le domaine de la gestion de la migration.</w:t>
            </w:r>
          </w:p>
        </w:tc>
      </w:tr>
    </w:tbl>
    <w:p w14:paraId="4E1118FB"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0F8322C" w14:textId="77777777" w:rsidR="000331D5" w:rsidRPr="007A2115" w:rsidRDefault="000331D5" w:rsidP="000331D5">
      <w:r w:rsidRPr="007A2115">
        <w:rPr>
          <w:rStyle w:val="HideTWBExt"/>
          <w:noProof w:val="0"/>
        </w:rPr>
        <w:t>&lt;/Amend&gt;</w:t>
      </w:r>
    </w:p>
    <w:p w14:paraId="420FEA3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1155</w:t>
      </w:r>
      <w:r w:rsidRPr="007A2115">
        <w:rPr>
          <w:rStyle w:val="HideTWBExt"/>
          <w:b w:val="0"/>
          <w:noProof w:val="0"/>
        </w:rPr>
        <w:t>&lt;/NumAm&gt;</w:t>
      </w:r>
    </w:p>
    <w:p w14:paraId="7799930D" w14:textId="77777777" w:rsidR="000331D5" w:rsidRPr="007A2115" w:rsidRDefault="000331D5" w:rsidP="000331D5">
      <w:pPr>
        <w:pStyle w:val="NormalBold"/>
      </w:pPr>
      <w:r w:rsidRPr="007A2115">
        <w:rPr>
          <w:rStyle w:val="HideTWBExt"/>
          <w:b w:val="0"/>
          <w:noProof w:val="0"/>
        </w:rPr>
        <w:t>&lt;RepeatBlock-By&gt;&lt;Members&gt;</w:t>
      </w:r>
      <w:r w:rsidRPr="007A2115">
        <w:t>Hilde Vautmans, Fabienne Keller, Jan-Christoph Oetjen, Sophia in ’t Veld, Moritz Körner, Abir Al-Sahlani</w:t>
      </w:r>
      <w:r w:rsidRPr="007A2115">
        <w:rPr>
          <w:rStyle w:val="HideTWBExt"/>
          <w:b w:val="0"/>
          <w:noProof w:val="0"/>
        </w:rPr>
        <w:t>&lt;/Members&gt;</w:t>
      </w:r>
    </w:p>
    <w:p w14:paraId="59AB4DB6" w14:textId="77777777" w:rsidR="000331D5" w:rsidRPr="007A2115" w:rsidRDefault="000331D5" w:rsidP="000331D5">
      <w:pPr>
        <w:pStyle w:val="NormalBold"/>
      </w:pPr>
      <w:r w:rsidRPr="007A2115">
        <w:rPr>
          <w:rStyle w:val="HideTWBExt"/>
          <w:b w:val="0"/>
          <w:noProof w:val="0"/>
        </w:rPr>
        <w:t>&lt;/RepeatBlock-By&gt;</w:t>
      </w:r>
    </w:p>
    <w:p w14:paraId="1BD11FD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0BFB4C7" w14:textId="77777777" w:rsidR="000331D5" w:rsidRPr="007A2115" w:rsidRDefault="000331D5" w:rsidP="000331D5">
      <w:pPr>
        <w:pStyle w:val="NormalBold"/>
      </w:pPr>
      <w:r w:rsidRPr="007A2115">
        <w:rPr>
          <w:rStyle w:val="HideTWBExt"/>
          <w:b w:val="0"/>
          <w:noProof w:val="0"/>
        </w:rPr>
        <w:t>&lt;Article&gt;</w:t>
      </w:r>
      <w:r w:rsidRPr="007A2115">
        <w:t>Article 7 – paragraphe 1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A1DF309" w14:textId="77777777" w:rsidTr="006E190F">
        <w:trPr>
          <w:trHeight w:hRule="exact" w:val="240"/>
          <w:jc w:val="center"/>
        </w:trPr>
        <w:tc>
          <w:tcPr>
            <w:tcW w:w="9752" w:type="dxa"/>
            <w:gridSpan w:val="2"/>
          </w:tcPr>
          <w:p w14:paraId="1587142E" w14:textId="77777777" w:rsidR="000331D5" w:rsidRPr="007A2115" w:rsidRDefault="000331D5" w:rsidP="006E190F"/>
        </w:tc>
      </w:tr>
      <w:tr w:rsidR="000331D5" w:rsidRPr="007A2115" w14:paraId="36467641" w14:textId="77777777" w:rsidTr="006E190F">
        <w:trPr>
          <w:trHeight w:val="240"/>
          <w:jc w:val="center"/>
        </w:trPr>
        <w:tc>
          <w:tcPr>
            <w:tcW w:w="4876" w:type="dxa"/>
          </w:tcPr>
          <w:p w14:paraId="6A01A7AA" w14:textId="77777777" w:rsidR="000331D5" w:rsidRPr="007A2115" w:rsidRDefault="000331D5" w:rsidP="006E190F">
            <w:pPr>
              <w:pStyle w:val="AmColumnHeading"/>
            </w:pPr>
            <w:r w:rsidRPr="007A2115">
              <w:t>Texte proposé par la Commission</w:t>
            </w:r>
          </w:p>
        </w:tc>
        <w:tc>
          <w:tcPr>
            <w:tcW w:w="4876" w:type="dxa"/>
          </w:tcPr>
          <w:p w14:paraId="5C8A0749" w14:textId="77777777" w:rsidR="000331D5" w:rsidRPr="007A2115" w:rsidRDefault="000331D5" w:rsidP="006E190F">
            <w:pPr>
              <w:pStyle w:val="AmColumnHeading"/>
            </w:pPr>
            <w:r w:rsidRPr="007A2115">
              <w:t>Amendement</w:t>
            </w:r>
          </w:p>
        </w:tc>
      </w:tr>
      <w:tr w:rsidR="000331D5" w:rsidRPr="007A2115" w14:paraId="2AEE4F6A" w14:textId="77777777" w:rsidTr="006E190F">
        <w:trPr>
          <w:jc w:val="center"/>
        </w:trPr>
        <w:tc>
          <w:tcPr>
            <w:tcW w:w="4876" w:type="dxa"/>
          </w:tcPr>
          <w:p w14:paraId="48336352" w14:textId="77777777" w:rsidR="000331D5" w:rsidRPr="007A2115" w:rsidRDefault="000331D5" w:rsidP="006E190F">
            <w:pPr>
              <w:pStyle w:val="Normal6a"/>
            </w:pPr>
          </w:p>
        </w:tc>
        <w:tc>
          <w:tcPr>
            <w:tcW w:w="4876" w:type="dxa"/>
          </w:tcPr>
          <w:p w14:paraId="7676141B" w14:textId="77777777" w:rsidR="000331D5" w:rsidRPr="007A2115" w:rsidRDefault="000331D5" w:rsidP="006E190F">
            <w:pPr>
              <w:pStyle w:val="Normal6a"/>
            </w:pPr>
            <w:r w:rsidRPr="007A2115">
              <w:rPr>
                <w:b/>
                <w:i/>
              </w:rPr>
              <w:t>1 bis.</w:t>
            </w:r>
            <w:r w:rsidRPr="007A2115">
              <w:tab/>
            </w:r>
            <w:r w:rsidRPr="007A2115">
              <w:rPr>
                <w:b/>
                <w:i/>
              </w:rPr>
              <w:t>Les mesures prises doivent toujours respecter les droits de l’homme, en particulier les droits de l’enfant.</w:t>
            </w:r>
          </w:p>
        </w:tc>
      </w:tr>
    </w:tbl>
    <w:p w14:paraId="136955E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B1026F9" w14:textId="77777777" w:rsidR="000331D5" w:rsidRPr="007A2115" w:rsidRDefault="000331D5" w:rsidP="000331D5">
      <w:r w:rsidRPr="007A2115">
        <w:rPr>
          <w:rStyle w:val="HideTWBExt"/>
          <w:noProof w:val="0"/>
        </w:rPr>
        <w:t>&lt;/Amend&gt;</w:t>
      </w:r>
    </w:p>
    <w:p w14:paraId="6B52B4D8"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1156</w:t>
      </w:r>
      <w:r w:rsidRPr="007A2115">
        <w:rPr>
          <w:rStyle w:val="HideTWBExt"/>
          <w:b w:val="0"/>
          <w:noProof w:val="0"/>
        </w:rPr>
        <w:t>&lt;/NumAm&gt;</w:t>
      </w:r>
    </w:p>
    <w:p w14:paraId="5EF0A11A"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50614C2B" w14:textId="77777777" w:rsidR="000331D5" w:rsidRPr="007A2115" w:rsidRDefault="000331D5" w:rsidP="000331D5">
      <w:pPr>
        <w:pStyle w:val="NormalBold"/>
      </w:pPr>
      <w:r w:rsidRPr="007A2115">
        <w:rPr>
          <w:rStyle w:val="HideTWBExt"/>
          <w:b w:val="0"/>
          <w:noProof w:val="0"/>
        </w:rPr>
        <w:t>&lt;/RepeatBlock-By&gt;</w:t>
      </w:r>
    </w:p>
    <w:p w14:paraId="3FB3F2C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5757802" w14:textId="77777777" w:rsidR="000331D5" w:rsidRPr="007A2115" w:rsidRDefault="000331D5" w:rsidP="000331D5">
      <w:pPr>
        <w:pStyle w:val="NormalBold"/>
      </w:pPr>
      <w:r w:rsidRPr="007A2115">
        <w:rPr>
          <w:rStyle w:val="HideTWBExt"/>
          <w:b w:val="0"/>
          <w:noProof w:val="0"/>
        </w:rPr>
        <w:t>&lt;Article&gt;</w:t>
      </w:r>
      <w:r w:rsidRPr="007A2115">
        <w:t>Article 7 – paragraphe 1 ter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1CA3F85" w14:textId="77777777" w:rsidTr="006E190F">
        <w:trPr>
          <w:trHeight w:hRule="exact" w:val="240"/>
          <w:jc w:val="center"/>
        </w:trPr>
        <w:tc>
          <w:tcPr>
            <w:tcW w:w="9752" w:type="dxa"/>
            <w:gridSpan w:val="2"/>
          </w:tcPr>
          <w:p w14:paraId="3689DC03" w14:textId="77777777" w:rsidR="000331D5" w:rsidRPr="007A2115" w:rsidRDefault="000331D5" w:rsidP="006E190F"/>
        </w:tc>
      </w:tr>
      <w:tr w:rsidR="000331D5" w:rsidRPr="007A2115" w14:paraId="71FFDA17" w14:textId="77777777" w:rsidTr="006E190F">
        <w:trPr>
          <w:trHeight w:val="240"/>
          <w:jc w:val="center"/>
        </w:trPr>
        <w:tc>
          <w:tcPr>
            <w:tcW w:w="4876" w:type="dxa"/>
          </w:tcPr>
          <w:p w14:paraId="26F3C8C1" w14:textId="77777777" w:rsidR="000331D5" w:rsidRPr="007A2115" w:rsidRDefault="000331D5" w:rsidP="006E190F">
            <w:pPr>
              <w:pStyle w:val="AmColumnHeading"/>
            </w:pPr>
            <w:r w:rsidRPr="007A2115">
              <w:t>Texte proposé par la Commission</w:t>
            </w:r>
          </w:p>
        </w:tc>
        <w:tc>
          <w:tcPr>
            <w:tcW w:w="4876" w:type="dxa"/>
          </w:tcPr>
          <w:p w14:paraId="71695C1E" w14:textId="77777777" w:rsidR="000331D5" w:rsidRPr="007A2115" w:rsidRDefault="000331D5" w:rsidP="006E190F">
            <w:pPr>
              <w:pStyle w:val="AmColumnHeading"/>
            </w:pPr>
            <w:r w:rsidRPr="007A2115">
              <w:t>Amendement</w:t>
            </w:r>
          </w:p>
        </w:tc>
      </w:tr>
      <w:tr w:rsidR="000331D5" w:rsidRPr="007A2115" w14:paraId="119EE507" w14:textId="77777777" w:rsidTr="006E190F">
        <w:trPr>
          <w:jc w:val="center"/>
        </w:trPr>
        <w:tc>
          <w:tcPr>
            <w:tcW w:w="4876" w:type="dxa"/>
          </w:tcPr>
          <w:p w14:paraId="7F5E9378" w14:textId="77777777" w:rsidR="000331D5" w:rsidRPr="007A2115" w:rsidRDefault="000331D5" w:rsidP="006E190F">
            <w:pPr>
              <w:pStyle w:val="Normal6a"/>
            </w:pPr>
          </w:p>
        </w:tc>
        <w:tc>
          <w:tcPr>
            <w:tcW w:w="4876" w:type="dxa"/>
          </w:tcPr>
          <w:p w14:paraId="6A4C712E" w14:textId="77777777" w:rsidR="000331D5" w:rsidRPr="007A2115" w:rsidRDefault="000331D5" w:rsidP="006E190F">
            <w:pPr>
              <w:pStyle w:val="Normal6a"/>
            </w:pPr>
            <w:r w:rsidRPr="007A2115">
              <w:rPr>
                <w:b/>
                <w:i/>
              </w:rPr>
              <w:t>1 ter.</w:t>
            </w:r>
            <w:r w:rsidRPr="007A2115">
              <w:tab/>
            </w:r>
            <w:r w:rsidRPr="007A2115">
              <w:rPr>
                <w:b/>
                <w:i/>
              </w:rPr>
              <w:t>La Commission et les États membres exploitent pleinement la politique en matière de visas ainsi que les mesures qui s’y rapportent visant à encourager la coopération avec les pays tiers afin de faciliter le retour rapide des ressortissants de pays tiers en séjour irrégulier.</w:t>
            </w:r>
          </w:p>
        </w:tc>
      </w:tr>
    </w:tbl>
    <w:p w14:paraId="17C505ED"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C811A67" w14:textId="77777777" w:rsidR="000331D5" w:rsidRPr="007A2115" w:rsidRDefault="000331D5" w:rsidP="000331D5">
      <w:r w:rsidRPr="007A2115">
        <w:rPr>
          <w:rStyle w:val="HideTWBExt"/>
          <w:noProof w:val="0"/>
        </w:rPr>
        <w:t>&lt;/Amend&gt;</w:t>
      </w:r>
    </w:p>
    <w:p w14:paraId="2AA4B31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1157</w:t>
      </w:r>
      <w:r w:rsidRPr="007A2115">
        <w:rPr>
          <w:rStyle w:val="HideTWBExt"/>
          <w:b w:val="0"/>
          <w:noProof w:val="0"/>
        </w:rPr>
        <w:t>&lt;/NumAm&gt;</w:t>
      </w:r>
    </w:p>
    <w:p w14:paraId="0B77B8A7"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0AF387BB" w14:textId="77777777" w:rsidR="000331D5" w:rsidRPr="007A2115" w:rsidRDefault="000331D5" w:rsidP="000331D5">
      <w:pPr>
        <w:pStyle w:val="NormalBold"/>
      </w:pPr>
      <w:r w:rsidRPr="007A2115">
        <w:rPr>
          <w:rStyle w:val="HideTWBExt"/>
          <w:b w:val="0"/>
          <w:noProof w:val="0"/>
        </w:rPr>
        <w:t>&lt;/RepeatBlock-By&gt;</w:t>
      </w:r>
    </w:p>
    <w:p w14:paraId="3BAAD917"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4571E20" w14:textId="77777777" w:rsidR="000331D5" w:rsidRPr="007A2115" w:rsidRDefault="000331D5" w:rsidP="000331D5">
      <w:pPr>
        <w:pStyle w:val="NormalBold"/>
      </w:pPr>
      <w:r w:rsidRPr="007A2115">
        <w:rPr>
          <w:rStyle w:val="HideTWBExt"/>
          <w:b w:val="0"/>
          <w:noProof w:val="0"/>
        </w:rPr>
        <w:t>&lt;Article&gt;</w:t>
      </w:r>
      <w:r w:rsidRPr="007A2115">
        <w:t>Article 7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6C6919D" w14:textId="77777777" w:rsidTr="006E190F">
        <w:trPr>
          <w:trHeight w:hRule="exact" w:val="240"/>
          <w:jc w:val="center"/>
        </w:trPr>
        <w:tc>
          <w:tcPr>
            <w:tcW w:w="9752" w:type="dxa"/>
            <w:gridSpan w:val="2"/>
          </w:tcPr>
          <w:p w14:paraId="3D2B7224" w14:textId="77777777" w:rsidR="000331D5" w:rsidRPr="007A2115" w:rsidRDefault="000331D5" w:rsidP="006E190F"/>
        </w:tc>
      </w:tr>
      <w:tr w:rsidR="000331D5" w:rsidRPr="007A2115" w14:paraId="2801B122" w14:textId="77777777" w:rsidTr="006E190F">
        <w:trPr>
          <w:trHeight w:val="240"/>
          <w:jc w:val="center"/>
        </w:trPr>
        <w:tc>
          <w:tcPr>
            <w:tcW w:w="4876" w:type="dxa"/>
          </w:tcPr>
          <w:p w14:paraId="4ACD1943" w14:textId="77777777" w:rsidR="000331D5" w:rsidRPr="007A2115" w:rsidRDefault="000331D5" w:rsidP="006E190F">
            <w:pPr>
              <w:pStyle w:val="AmColumnHeading"/>
            </w:pPr>
            <w:r w:rsidRPr="007A2115">
              <w:t>Texte proposé par la Commission</w:t>
            </w:r>
          </w:p>
        </w:tc>
        <w:tc>
          <w:tcPr>
            <w:tcW w:w="4876" w:type="dxa"/>
          </w:tcPr>
          <w:p w14:paraId="394F0864" w14:textId="77777777" w:rsidR="000331D5" w:rsidRPr="007A2115" w:rsidRDefault="000331D5" w:rsidP="006E190F">
            <w:pPr>
              <w:pStyle w:val="AmColumnHeading"/>
            </w:pPr>
            <w:r w:rsidRPr="007A2115">
              <w:t>Amendement</w:t>
            </w:r>
          </w:p>
        </w:tc>
      </w:tr>
      <w:tr w:rsidR="000331D5" w:rsidRPr="007A2115" w14:paraId="7E5A0728" w14:textId="77777777" w:rsidTr="006E190F">
        <w:trPr>
          <w:jc w:val="center"/>
        </w:trPr>
        <w:tc>
          <w:tcPr>
            <w:tcW w:w="4876" w:type="dxa"/>
          </w:tcPr>
          <w:p w14:paraId="63F51FCB" w14:textId="77777777" w:rsidR="000331D5" w:rsidRPr="007A2115" w:rsidRDefault="000331D5" w:rsidP="006E190F">
            <w:pPr>
              <w:pStyle w:val="Normal6a"/>
            </w:pPr>
            <w:r w:rsidRPr="007A2115">
              <w:rPr>
                <w:b/>
                <w:i/>
              </w:rPr>
              <w:t>2.</w:t>
            </w:r>
            <w:r w:rsidRPr="007A2115">
              <w:tab/>
            </w:r>
            <w:r w:rsidRPr="007A2115">
              <w:rPr>
                <w:b/>
                <w:i/>
              </w:rPr>
              <w:t>Lorsque la Commission le juge opportun, elle indique également dans son rapport les mesures destinées à promouvoir la coopération entre les États membres en vue de faciliter le retour des ressortissants de pays tiers en séjour irrégulier.</w:t>
            </w:r>
          </w:p>
        </w:tc>
        <w:tc>
          <w:tcPr>
            <w:tcW w:w="4876" w:type="dxa"/>
          </w:tcPr>
          <w:p w14:paraId="4DD1A2A9" w14:textId="77777777" w:rsidR="000331D5" w:rsidRPr="007A2115" w:rsidRDefault="000331D5" w:rsidP="006E190F">
            <w:pPr>
              <w:pStyle w:val="Normal6a"/>
            </w:pPr>
            <w:r w:rsidRPr="007A2115">
              <w:rPr>
                <w:b/>
                <w:i/>
              </w:rPr>
              <w:t>supprimé</w:t>
            </w:r>
          </w:p>
        </w:tc>
      </w:tr>
    </w:tbl>
    <w:p w14:paraId="5ED17A9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5591D2B" w14:textId="77777777" w:rsidR="000331D5" w:rsidRPr="007A2115" w:rsidRDefault="000331D5" w:rsidP="000331D5">
      <w:r w:rsidRPr="007A2115">
        <w:rPr>
          <w:rStyle w:val="HideTWBExt"/>
          <w:noProof w:val="0"/>
        </w:rPr>
        <w:t>&lt;/Amend&gt;</w:t>
      </w:r>
    </w:p>
    <w:p w14:paraId="3B81A66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1158</w:t>
      </w:r>
      <w:r w:rsidRPr="007A2115">
        <w:rPr>
          <w:rStyle w:val="HideTWBExt"/>
          <w:b w:val="0"/>
          <w:noProof w:val="0"/>
        </w:rPr>
        <w:t>&lt;/NumAm&gt;</w:t>
      </w:r>
    </w:p>
    <w:p w14:paraId="77DA0446"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01E2F47C" w14:textId="77777777" w:rsidR="000331D5" w:rsidRPr="007A2115" w:rsidRDefault="000331D5" w:rsidP="000331D5">
      <w:pPr>
        <w:pStyle w:val="NormalBold"/>
      </w:pPr>
      <w:r w:rsidRPr="007A2115">
        <w:rPr>
          <w:rStyle w:val="HideTWBExt"/>
          <w:b w:val="0"/>
          <w:noProof w:val="0"/>
        </w:rPr>
        <w:t>&lt;/RepeatBlock-By&gt;</w:t>
      </w:r>
    </w:p>
    <w:p w14:paraId="7AC9E0A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DBD76CA" w14:textId="77777777" w:rsidR="000331D5" w:rsidRPr="007A2115" w:rsidRDefault="000331D5" w:rsidP="000331D5">
      <w:pPr>
        <w:pStyle w:val="NormalBold"/>
      </w:pPr>
      <w:r w:rsidRPr="007A2115">
        <w:rPr>
          <w:rStyle w:val="HideTWBExt"/>
          <w:b w:val="0"/>
          <w:noProof w:val="0"/>
        </w:rPr>
        <w:t>&lt;Article&gt;</w:t>
      </w:r>
      <w:r w:rsidRPr="007A2115">
        <w:t>Article 7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1B56259" w14:textId="77777777" w:rsidTr="006E190F">
        <w:trPr>
          <w:trHeight w:hRule="exact" w:val="240"/>
          <w:jc w:val="center"/>
        </w:trPr>
        <w:tc>
          <w:tcPr>
            <w:tcW w:w="9752" w:type="dxa"/>
            <w:gridSpan w:val="2"/>
          </w:tcPr>
          <w:p w14:paraId="5882EC70" w14:textId="77777777" w:rsidR="000331D5" w:rsidRPr="007A2115" w:rsidRDefault="000331D5" w:rsidP="006E190F"/>
        </w:tc>
      </w:tr>
      <w:tr w:rsidR="000331D5" w:rsidRPr="007A2115" w14:paraId="660A8693" w14:textId="77777777" w:rsidTr="006E190F">
        <w:trPr>
          <w:trHeight w:val="240"/>
          <w:jc w:val="center"/>
        </w:trPr>
        <w:tc>
          <w:tcPr>
            <w:tcW w:w="4876" w:type="dxa"/>
          </w:tcPr>
          <w:p w14:paraId="168ACC1F" w14:textId="77777777" w:rsidR="000331D5" w:rsidRPr="007A2115" w:rsidRDefault="000331D5" w:rsidP="006E190F">
            <w:pPr>
              <w:pStyle w:val="AmColumnHeading"/>
            </w:pPr>
            <w:r w:rsidRPr="007A2115">
              <w:t>Texte proposé par la Commission</w:t>
            </w:r>
          </w:p>
        </w:tc>
        <w:tc>
          <w:tcPr>
            <w:tcW w:w="4876" w:type="dxa"/>
          </w:tcPr>
          <w:p w14:paraId="65C5884B" w14:textId="77777777" w:rsidR="000331D5" w:rsidRPr="007A2115" w:rsidRDefault="000331D5" w:rsidP="006E190F">
            <w:pPr>
              <w:pStyle w:val="AmColumnHeading"/>
            </w:pPr>
            <w:r w:rsidRPr="007A2115">
              <w:t>Amendement</w:t>
            </w:r>
          </w:p>
        </w:tc>
      </w:tr>
      <w:tr w:rsidR="000331D5" w:rsidRPr="007A2115" w14:paraId="189C3B4F" w14:textId="77777777" w:rsidTr="006E190F">
        <w:trPr>
          <w:jc w:val="center"/>
        </w:trPr>
        <w:tc>
          <w:tcPr>
            <w:tcW w:w="4876" w:type="dxa"/>
          </w:tcPr>
          <w:p w14:paraId="3CD9B3BB" w14:textId="77777777" w:rsidR="000331D5" w:rsidRPr="007A2115" w:rsidRDefault="000331D5" w:rsidP="006E190F">
            <w:pPr>
              <w:pStyle w:val="Normal6a"/>
            </w:pPr>
            <w:r w:rsidRPr="007A2115">
              <w:t>2.</w:t>
            </w:r>
            <w:r w:rsidRPr="007A2115">
              <w:tab/>
            </w:r>
            <w:r w:rsidRPr="007A2115">
              <w:rPr>
                <w:b/>
                <w:i/>
              </w:rPr>
              <w:t xml:space="preserve">Lorsque </w:t>
            </w:r>
            <w:r w:rsidRPr="007A2115">
              <w:t>la Commission</w:t>
            </w:r>
            <w:r w:rsidRPr="007A2115">
              <w:rPr>
                <w:b/>
                <w:i/>
              </w:rPr>
              <w:t xml:space="preserve"> le juge opportun, elle indique également dans son rapport les mesures destinées à promouvoir la coopération entre </w:t>
            </w:r>
            <w:r w:rsidRPr="007A2115">
              <w:t xml:space="preserve">les États membres </w:t>
            </w:r>
            <w:r w:rsidRPr="007A2115">
              <w:rPr>
                <w:b/>
                <w:i/>
              </w:rPr>
              <w:t>en vue</w:t>
            </w:r>
            <w:r w:rsidRPr="007A2115">
              <w:t xml:space="preserve"> de faciliter le retour des ressortissants de pays tiers en séjour irrégulier.</w:t>
            </w:r>
          </w:p>
        </w:tc>
        <w:tc>
          <w:tcPr>
            <w:tcW w:w="4876" w:type="dxa"/>
          </w:tcPr>
          <w:p w14:paraId="06D0F038" w14:textId="77777777" w:rsidR="000331D5" w:rsidRPr="007A2115" w:rsidRDefault="000331D5" w:rsidP="006E190F">
            <w:pPr>
              <w:pStyle w:val="Normal6a"/>
            </w:pPr>
            <w:r w:rsidRPr="007A2115">
              <w:t>2.</w:t>
            </w:r>
            <w:r w:rsidRPr="007A2115">
              <w:tab/>
              <w:t>La Commission</w:t>
            </w:r>
            <w:r w:rsidRPr="007A2115">
              <w:rPr>
                <w:b/>
                <w:i/>
              </w:rPr>
              <w:t xml:space="preserve">, le Conseil et </w:t>
            </w:r>
            <w:r w:rsidRPr="007A2115">
              <w:t xml:space="preserve">les États membres </w:t>
            </w:r>
            <w:r w:rsidRPr="007A2115">
              <w:rPr>
                <w:b/>
                <w:i/>
              </w:rPr>
              <w:t>prennent, dans le cadre de leurs compétences respectives, des mesures qui favorisent la réalisation d’objectifs communs et la coopération avec des pays tiers afin de s’attaquer aux causes et aux facteurs de la migration illégale et des déplacements forcés, de mettre en place un système permettant d’accéder aux procédures de protection internationale depuis des centres de traitement situés dans des pays tiers, ainsi que</w:t>
            </w:r>
            <w:r w:rsidRPr="007A2115">
              <w:t xml:space="preserve"> de faciliter le retour des ressortissants de pays tiers en séjour irrégulier.</w:t>
            </w:r>
          </w:p>
        </w:tc>
      </w:tr>
    </w:tbl>
    <w:p w14:paraId="3C9C0A8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494DE704" w14:textId="77777777" w:rsidR="000331D5" w:rsidRPr="007A2115" w:rsidRDefault="000331D5" w:rsidP="000331D5">
      <w:r w:rsidRPr="007A2115">
        <w:rPr>
          <w:rStyle w:val="HideTWBExt"/>
          <w:noProof w:val="0"/>
        </w:rPr>
        <w:t>&lt;/Amend&gt;</w:t>
      </w:r>
    </w:p>
    <w:p w14:paraId="476BA4B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1159</w:t>
      </w:r>
      <w:r w:rsidRPr="007A2115">
        <w:rPr>
          <w:rStyle w:val="HideTWBExt"/>
          <w:b w:val="0"/>
          <w:noProof w:val="0"/>
        </w:rPr>
        <w:t>&lt;/NumAm&gt;</w:t>
      </w:r>
    </w:p>
    <w:p w14:paraId="079BE657"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02E05EDE" w14:textId="77777777" w:rsidR="000331D5" w:rsidRPr="007A2115" w:rsidRDefault="000331D5" w:rsidP="000331D5">
      <w:pPr>
        <w:pStyle w:val="NormalBold"/>
      </w:pPr>
      <w:r w:rsidRPr="007A2115">
        <w:rPr>
          <w:rStyle w:val="HideTWBExt"/>
          <w:b w:val="0"/>
          <w:noProof w:val="0"/>
        </w:rPr>
        <w:t>&lt;/RepeatBlock-By&gt;</w:t>
      </w:r>
    </w:p>
    <w:p w14:paraId="74A41428"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5A63480" w14:textId="77777777" w:rsidR="000331D5" w:rsidRPr="007A2115" w:rsidRDefault="000331D5" w:rsidP="000331D5">
      <w:pPr>
        <w:pStyle w:val="NormalBold"/>
      </w:pPr>
      <w:r w:rsidRPr="007A2115">
        <w:rPr>
          <w:rStyle w:val="HideTWBExt"/>
          <w:b w:val="0"/>
          <w:noProof w:val="0"/>
        </w:rPr>
        <w:t>&lt;Article&gt;</w:t>
      </w:r>
      <w:r w:rsidRPr="007A2115">
        <w:t>Article 7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6179F8D" w14:textId="77777777" w:rsidTr="006E190F">
        <w:trPr>
          <w:trHeight w:hRule="exact" w:val="240"/>
          <w:jc w:val="center"/>
        </w:trPr>
        <w:tc>
          <w:tcPr>
            <w:tcW w:w="9752" w:type="dxa"/>
            <w:gridSpan w:val="2"/>
          </w:tcPr>
          <w:p w14:paraId="6438E78B" w14:textId="77777777" w:rsidR="000331D5" w:rsidRPr="007A2115" w:rsidRDefault="000331D5" w:rsidP="006E190F"/>
        </w:tc>
      </w:tr>
      <w:tr w:rsidR="000331D5" w:rsidRPr="007A2115" w14:paraId="10114AFC" w14:textId="77777777" w:rsidTr="006E190F">
        <w:trPr>
          <w:trHeight w:val="240"/>
          <w:jc w:val="center"/>
        </w:trPr>
        <w:tc>
          <w:tcPr>
            <w:tcW w:w="4876" w:type="dxa"/>
          </w:tcPr>
          <w:p w14:paraId="0350DF2F" w14:textId="77777777" w:rsidR="000331D5" w:rsidRPr="007A2115" w:rsidRDefault="000331D5" w:rsidP="006E190F">
            <w:pPr>
              <w:pStyle w:val="AmColumnHeading"/>
            </w:pPr>
            <w:r w:rsidRPr="007A2115">
              <w:t>Texte proposé par la Commission</w:t>
            </w:r>
          </w:p>
        </w:tc>
        <w:tc>
          <w:tcPr>
            <w:tcW w:w="4876" w:type="dxa"/>
          </w:tcPr>
          <w:p w14:paraId="508EC466" w14:textId="77777777" w:rsidR="000331D5" w:rsidRPr="007A2115" w:rsidRDefault="000331D5" w:rsidP="006E190F">
            <w:pPr>
              <w:pStyle w:val="AmColumnHeading"/>
            </w:pPr>
            <w:r w:rsidRPr="007A2115">
              <w:t>Amendement</w:t>
            </w:r>
          </w:p>
        </w:tc>
      </w:tr>
      <w:tr w:rsidR="000331D5" w:rsidRPr="007A2115" w14:paraId="3F310245" w14:textId="77777777" w:rsidTr="006E190F">
        <w:trPr>
          <w:jc w:val="center"/>
        </w:trPr>
        <w:tc>
          <w:tcPr>
            <w:tcW w:w="4876" w:type="dxa"/>
          </w:tcPr>
          <w:p w14:paraId="02766C6F" w14:textId="77777777" w:rsidR="000331D5" w:rsidRPr="007A2115" w:rsidRDefault="000331D5" w:rsidP="006E190F">
            <w:pPr>
              <w:pStyle w:val="Normal6a"/>
            </w:pPr>
            <w:r w:rsidRPr="007A2115">
              <w:t>2.</w:t>
            </w:r>
            <w:r w:rsidRPr="007A2115">
              <w:tab/>
            </w:r>
            <w:r w:rsidRPr="007A2115">
              <w:rPr>
                <w:b/>
                <w:i/>
              </w:rPr>
              <w:t xml:space="preserve">Lorsque </w:t>
            </w:r>
            <w:r w:rsidRPr="007A2115">
              <w:t xml:space="preserve">la Commission </w:t>
            </w:r>
            <w:r w:rsidRPr="007A2115">
              <w:rPr>
                <w:b/>
                <w:i/>
              </w:rPr>
              <w:t xml:space="preserve">le juge opportun, elle indique également dans son rapport les mesures destinées à promouvoir la coopération entre </w:t>
            </w:r>
            <w:r w:rsidRPr="007A2115">
              <w:t>les États membres</w:t>
            </w:r>
            <w:r w:rsidRPr="007A2115">
              <w:rPr>
                <w:b/>
                <w:i/>
              </w:rPr>
              <w:t xml:space="preserve"> en vue de faciliter le retour des ressortissants de pays tiers en séjour irrégulier</w:t>
            </w:r>
            <w:r w:rsidRPr="007A2115">
              <w:t>.</w:t>
            </w:r>
          </w:p>
        </w:tc>
        <w:tc>
          <w:tcPr>
            <w:tcW w:w="4876" w:type="dxa"/>
          </w:tcPr>
          <w:p w14:paraId="142A8B5C" w14:textId="77777777" w:rsidR="000331D5" w:rsidRPr="007A2115" w:rsidRDefault="000331D5" w:rsidP="006E190F">
            <w:pPr>
              <w:pStyle w:val="Normal6a"/>
            </w:pPr>
            <w:r w:rsidRPr="007A2115">
              <w:t>2.</w:t>
            </w:r>
            <w:r w:rsidRPr="007A2115">
              <w:tab/>
              <w:t xml:space="preserve">La Commission </w:t>
            </w:r>
            <w:r w:rsidRPr="007A2115">
              <w:rPr>
                <w:b/>
                <w:i/>
              </w:rPr>
              <w:t xml:space="preserve">et </w:t>
            </w:r>
            <w:r w:rsidRPr="007A2115">
              <w:t>les États membres</w:t>
            </w:r>
            <w:r w:rsidRPr="007A2115">
              <w:rPr>
                <w:b/>
                <w:i/>
              </w:rPr>
              <w:t xml:space="preserve"> veillent à l’intégration des politiques d’atténuation de la migration dans toutes les politiques pertinentes de l’Union, y compris l’application de la politique des visas, ainsi qu’à la conditionnalité de l’aide au développement pour favoriser la réadmission, à la création de centres d’accueil pour le traitement et l’octroi des demandes de protection internationale et à la coopération en matière de retours</w:t>
            </w:r>
            <w:r w:rsidRPr="007A2115">
              <w:t>.</w:t>
            </w:r>
          </w:p>
        </w:tc>
      </w:tr>
    </w:tbl>
    <w:p w14:paraId="5630E43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CB0C377" w14:textId="77777777" w:rsidR="000331D5" w:rsidRPr="007A2115" w:rsidRDefault="000331D5" w:rsidP="000331D5">
      <w:r w:rsidRPr="007A2115">
        <w:rPr>
          <w:rStyle w:val="HideTWBExt"/>
          <w:noProof w:val="0"/>
        </w:rPr>
        <w:t>&lt;/Amend&gt;</w:t>
      </w:r>
    </w:p>
    <w:p w14:paraId="1DA5D83A"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1160</w:t>
      </w:r>
      <w:r w:rsidRPr="007A2115">
        <w:rPr>
          <w:rStyle w:val="HideTWBExt"/>
          <w:b w:val="0"/>
          <w:noProof w:val="0"/>
        </w:rPr>
        <w:t>&lt;/NumAm&gt;</w:t>
      </w:r>
    </w:p>
    <w:p w14:paraId="7E64DDBE"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7E9BB675" w14:textId="77777777" w:rsidR="000331D5" w:rsidRPr="007A2115" w:rsidRDefault="000331D5" w:rsidP="000331D5">
      <w:pPr>
        <w:pStyle w:val="NormalBold"/>
      </w:pPr>
      <w:r w:rsidRPr="007A2115">
        <w:rPr>
          <w:rStyle w:val="HideTWBExt"/>
          <w:b w:val="0"/>
          <w:noProof w:val="0"/>
        </w:rPr>
        <w:t>&lt;/RepeatBlock-By&gt;</w:t>
      </w:r>
    </w:p>
    <w:p w14:paraId="36B3B132"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6A1AD66" w14:textId="77777777" w:rsidR="000331D5" w:rsidRPr="007A2115" w:rsidRDefault="000331D5" w:rsidP="000331D5">
      <w:pPr>
        <w:pStyle w:val="NormalBold"/>
      </w:pPr>
      <w:r w:rsidRPr="007A2115">
        <w:rPr>
          <w:rStyle w:val="HideTWBExt"/>
          <w:b w:val="0"/>
          <w:noProof w:val="0"/>
        </w:rPr>
        <w:t>&lt;Article&gt;</w:t>
      </w:r>
      <w:r w:rsidRPr="007A2115">
        <w:t>Article 7 – paragraphe 2</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611E2B69" w14:textId="77777777" w:rsidTr="006E190F">
        <w:trPr>
          <w:trHeight w:hRule="exact" w:val="240"/>
          <w:jc w:val="center"/>
        </w:trPr>
        <w:tc>
          <w:tcPr>
            <w:tcW w:w="9752" w:type="dxa"/>
            <w:gridSpan w:val="2"/>
          </w:tcPr>
          <w:p w14:paraId="2385DA8D" w14:textId="77777777" w:rsidR="000331D5" w:rsidRPr="007A2115" w:rsidRDefault="000331D5" w:rsidP="006E190F"/>
        </w:tc>
      </w:tr>
      <w:tr w:rsidR="000331D5" w:rsidRPr="007A2115" w14:paraId="6A99B873" w14:textId="77777777" w:rsidTr="006E190F">
        <w:trPr>
          <w:trHeight w:val="240"/>
          <w:jc w:val="center"/>
        </w:trPr>
        <w:tc>
          <w:tcPr>
            <w:tcW w:w="4876" w:type="dxa"/>
          </w:tcPr>
          <w:p w14:paraId="5D745354" w14:textId="77777777" w:rsidR="000331D5" w:rsidRPr="007A2115" w:rsidRDefault="000331D5" w:rsidP="006E190F">
            <w:pPr>
              <w:pStyle w:val="AmColumnHeading"/>
            </w:pPr>
            <w:r w:rsidRPr="007A2115">
              <w:t>Texte proposé par la Commission</w:t>
            </w:r>
          </w:p>
        </w:tc>
        <w:tc>
          <w:tcPr>
            <w:tcW w:w="4876" w:type="dxa"/>
          </w:tcPr>
          <w:p w14:paraId="52ADA4D7" w14:textId="77777777" w:rsidR="000331D5" w:rsidRPr="007A2115" w:rsidRDefault="000331D5" w:rsidP="006E190F">
            <w:pPr>
              <w:pStyle w:val="AmColumnHeading"/>
            </w:pPr>
            <w:r w:rsidRPr="007A2115">
              <w:t>Amendement</w:t>
            </w:r>
          </w:p>
        </w:tc>
      </w:tr>
      <w:tr w:rsidR="000331D5" w:rsidRPr="007A2115" w14:paraId="41E9EB69" w14:textId="77777777" w:rsidTr="006E190F">
        <w:trPr>
          <w:jc w:val="center"/>
        </w:trPr>
        <w:tc>
          <w:tcPr>
            <w:tcW w:w="4876" w:type="dxa"/>
          </w:tcPr>
          <w:p w14:paraId="264606A5" w14:textId="77777777" w:rsidR="000331D5" w:rsidRPr="007A2115" w:rsidRDefault="000331D5" w:rsidP="006E190F">
            <w:pPr>
              <w:pStyle w:val="Normal6a"/>
            </w:pPr>
            <w:r w:rsidRPr="007A2115">
              <w:t>2.</w:t>
            </w:r>
            <w:r w:rsidRPr="007A2115">
              <w:tab/>
              <w:t>Lorsque la Commission le juge opportun, elle indique également dans son rapport les mesures destinées à promouvoir la coopération entre les États membres en vue de faciliter le retour des ressortissants de pays tiers en séjour irrégulier.</w:t>
            </w:r>
          </w:p>
        </w:tc>
        <w:tc>
          <w:tcPr>
            <w:tcW w:w="4876" w:type="dxa"/>
          </w:tcPr>
          <w:p w14:paraId="6779ACE0" w14:textId="77777777" w:rsidR="000331D5" w:rsidRPr="007A2115" w:rsidRDefault="000331D5" w:rsidP="006E190F">
            <w:pPr>
              <w:pStyle w:val="Normal6a"/>
            </w:pPr>
            <w:r w:rsidRPr="007A2115">
              <w:t>2.</w:t>
            </w:r>
            <w:r w:rsidRPr="007A2115">
              <w:tab/>
              <w:t>Lorsque la Commission le juge opportun, elle indique également dans son rapport les mesures destinées à promouvoir la coopération entre les États membres en vue de faciliter le retour des ressortissants de pays tiers en séjour irrégulier</w:t>
            </w:r>
            <w:r w:rsidRPr="007A2115">
              <w:rPr>
                <w:b/>
                <w:i/>
              </w:rPr>
              <w:t>, y compris en privant un pays tiers de l’aide au développement et d’autres formes d’assistance financière et non financière tant que la coopération fait défaut</w:t>
            </w:r>
            <w:r w:rsidRPr="007A2115">
              <w:t>.</w:t>
            </w:r>
          </w:p>
        </w:tc>
      </w:tr>
    </w:tbl>
    <w:p w14:paraId="45F8F36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A9EDBEE" w14:textId="77777777" w:rsidR="000331D5" w:rsidRPr="007A2115" w:rsidRDefault="000331D5" w:rsidP="000331D5">
      <w:r w:rsidRPr="007A2115">
        <w:rPr>
          <w:rStyle w:val="HideTWBExt"/>
          <w:noProof w:val="0"/>
        </w:rPr>
        <w:t>&lt;/Amend&gt;</w:t>
      </w:r>
    </w:p>
    <w:p w14:paraId="64CEDBB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1161</w:t>
      </w:r>
      <w:r w:rsidRPr="007A2115">
        <w:rPr>
          <w:rStyle w:val="HideTWBExt"/>
          <w:b w:val="0"/>
          <w:noProof w:val="0"/>
        </w:rPr>
        <w:t>&lt;/NumAm&gt;</w:t>
      </w:r>
    </w:p>
    <w:p w14:paraId="6ED0761D"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4E5026ED" w14:textId="77777777" w:rsidR="000331D5" w:rsidRPr="007A2115" w:rsidRDefault="000331D5" w:rsidP="000331D5">
      <w:pPr>
        <w:pStyle w:val="NormalBold"/>
      </w:pPr>
      <w:r w:rsidRPr="007A2115">
        <w:rPr>
          <w:rStyle w:val="HideTWBExt"/>
          <w:b w:val="0"/>
          <w:noProof w:val="0"/>
        </w:rPr>
        <w:t>&lt;/RepeatBlock-By&gt;</w:t>
      </w:r>
    </w:p>
    <w:p w14:paraId="73F23D9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F32C957" w14:textId="77777777" w:rsidR="000331D5" w:rsidRPr="007A2115" w:rsidRDefault="000331D5" w:rsidP="000331D5">
      <w:pPr>
        <w:pStyle w:val="NormalBold"/>
      </w:pPr>
      <w:r w:rsidRPr="007A2115">
        <w:rPr>
          <w:rStyle w:val="HideTWBExt"/>
          <w:b w:val="0"/>
          <w:noProof w:val="0"/>
        </w:rPr>
        <w:t>&lt;Article&gt;</w:t>
      </w:r>
      <w:r w:rsidRPr="007A2115">
        <w:t>Article 7 – paragraphe 2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D6B46E2" w14:textId="77777777" w:rsidTr="006E190F">
        <w:trPr>
          <w:trHeight w:hRule="exact" w:val="240"/>
          <w:jc w:val="center"/>
        </w:trPr>
        <w:tc>
          <w:tcPr>
            <w:tcW w:w="9752" w:type="dxa"/>
            <w:gridSpan w:val="2"/>
          </w:tcPr>
          <w:p w14:paraId="4A62DAA8" w14:textId="77777777" w:rsidR="000331D5" w:rsidRPr="007A2115" w:rsidRDefault="000331D5" w:rsidP="006E190F"/>
        </w:tc>
      </w:tr>
      <w:tr w:rsidR="000331D5" w:rsidRPr="007A2115" w14:paraId="5A3F25DF" w14:textId="77777777" w:rsidTr="006E190F">
        <w:trPr>
          <w:trHeight w:val="240"/>
          <w:jc w:val="center"/>
        </w:trPr>
        <w:tc>
          <w:tcPr>
            <w:tcW w:w="4876" w:type="dxa"/>
          </w:tcPr>
          <w:p w14:paraId="278B1C80" w14:textId="77777777" w:rsidR="000331D5" w:rsidRPr="007A2115" w:rsidRDefault="000331D5" w:rsidP="006E190F">
            <w:pPr>
              <w:pStyle w:val="AmColumnHeading"/>
            </w:pPr>
            <w:r w:rsidRPr="007A2115">
              <w:t>Texte proposé par la Commission</w:t>
            </w:r>
          </w:p>
        </w:tc>
        <w:tc>
          <w:tcPr>
            <w:tcW w:w="4876" w:type="dxa"/>
          </w:tcPr>
          <w:p w14:paraId="1ED13085" w14:textId="77777777" w:rsidR="000331D5" w:rsidRPr="007A2115" w:rsidRDefault="000331D5" w:rsidP="006E190F">
            <w:pPr>
              <w:pStyle w:val="AmColumnHeading"/>
            </w:pPr>
            <w:r w:rsidRPr="007A2115">
              <w:t>Amendement</w:t>
            </w:r>
          </w:p>
        </w:tc>
      </w:tr>
      <w:tr w:rsidR="000331D5" w:rsidRPr="007A2115" w14:paraId="018422E9" w14:textId="77777777" w:rsidTr="006E190F">
        <w:trPr>
          <w:jc w:val="center"/>
        </w:trPr>
        <w:tc>
          <w:tcPr>
            <w:tcW w:w="4876" w:type="dxa"/>
          </w:tcPr>
          <w:p w14:paraId="439CC7C2" w14:textId="77777777" w:rsidR="000331D5" w:rsidRPr="007A2115" w:rsidRDefault="000331D5" w:rsidP="006E190F">
            <w:pPr>
              <w:pStyle w:val="Normal6a"/>
            </w:pPr>
          </w:p>
        </w:tc>
        <w:tc>
          <w:tcPr>
            <w:tcW w:w="4876" w:type="dxa"/>
          </w:tcPr>
          <w:p w14:paraId="70A83EF5" w14:textId="77777777" w:rsidR="000331D5" w:rsidRPr="007A2115" w:rsidRDefault="000331D5" w:rsidP="006E190F">
            <w:pPr>
              <w:pStyle w:val="Normal6a"/>
            </w:pPr>
            <w:r w:rsidRPr="007A2115">
              <w:rPr>
                <w:b/>
                <w:i/>
              </w:rPr>
              <w:t>2 bis.</w:t>
            </w:r>
            <w:r w:rsidRPr="007A2115">
              <w:tab/>
            </w:r>
            <w:r w:rsidRPr="007A2115">
              <w:rPr>
                <w:b/>
                <w:i/>
              </w:rPr>
              <w:t>La Commission, le Conseil et les États membres prennent, dans les limites de leurs compétences respectives, des mesures qui encouragent la coopération avec les pays tiers pour s’attaquer aux causes et aux facteurs de la migration irrégulière et des déplacements forcés, en appliquant pleinement le principe de conditionnalité de l’aide décrit au paragraphe 1.</w:t>
            </w:r>
          </w:p>
        </w:tc>
      </w:tr>
    </w:tbl>
    <w:p w14:paraId="453BF952"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28D88CDE" w14:textId="77777777" w:rsidR="000331D5" w:rsidRPr="007A2115" w:rsidRDefault="000331D5" w:rsidP="000331D5">
      <w:r w:rsidRPr="007A2115">
        <w:rPr>
          <w:rStyle w:val="HideTWBExt"/>
          <w:noProof w:val="0"/>
        </w:rPr>
        <w:t>&lt;/Amend&gt;</w:t>
      </w:r>
    </w:p>
    <w:p w14:paraId="32814E1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1162</w:t>
      </w:r>
      <w:r w:rsidRPr="007A2115">
        <w:rPr>
          <w:rStyle w:val="HideTWBExt"/>
          <w:b w:val="0"/>
          <w:noProof w:val="0"/>
        </w:rPr>
        <w:t>&lt;/NumAm&gt;</w:t>
      </w:r>
    </w:p>
    <w:p w14:paraId="259E97E3"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5035A1C7" w14:textId="77777777" w:rsidR="000331D5" w:rsidRPr="007A2115" w:rsidRDefault="000331D5" w:rsidP="000331D5">
      <w:pPr>
        <w:pStyle w:val="NormalBold"/>
      </w:pPr>
      <w:r w:rsidRPr="007A2115">
        <w:rPr>
          <w:rStyle w:val="HideTWBExt"/>
          <w:b w:val="0"/>
          <w:noProof w:val="0"/>
        </w:rPr>
        <w:t>&lt;/RepeatBlock-By&gt;</w:t>
      </w:r>
    </w:p>
    <w:p w14:paraId="348C1F9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7EA5BF72" w14:textId="77777777" w:rsidR="000331D5" w:rsidRPr="007A2115" w:rsidRDefault="000331D5" w:rsidP="000331D5">
      <w:pPr>
        <w:pStyle w:val="NormalBold"/>
      </w:pPr>
      <w:r w:rsidRPr="007A2115">
        <w:rPr>
          <w:rStyle w:val="HideTWBExt"/>
          <w:b w:val="0"/>
          <w:noProof w:val="0"/>
        </w:rPr>
        <w:t>&lt;Article&gt;</w:t>
      </w:r>
      <w:r w:rsidRPr="007A2115">
        <w:t>Article 7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3936CFAA" w14:textId="77777777" w:rsidTr="006E190F">
        <w:trPr>
          <w:trHeight w:hRule="exact" w:val="240"/>
          <w:jc w:val="center"/>
        </w:trPr>
        <w:tc>
          <w:tcPr>
            <w:tcW w:w="9752" w:type="dxa"/>
            <w:gridSpan w:val="2"/>
          </w:tcPr>
          <w:p w14:paraId="37AE6A75" w14:textId="77777777" w:rsidR="000331D5" w:rsidRPr="007A2115" w:rsidRDefault="000331D5" w:rsidP="006E190F"/>
        </w:tc>
      </w:tr>
      <w:tr w:rsidR="000331D5" w:rsidRPr="007A2115" w14:paraId="1CE5F95C" w14:textId="77777777" w:rsidTr="006E190F">
        <w:trPr>
          <w:trHeight w:val="240"/>
          <w:jc w:val="center"/>
        </w:trPr>
        <w:tc>
          <w:tcPr>
            <w:tcW w:w="4876" w:type="dxa"/>
          </w:tcPr>
          <w:p w14:paraId="06C97957" w14:textId="77777777" w:rsidR="000331D5" w:rsidRPr="007A2115" w:rsidRDefault="000331D5" w:rsidP="006E190F">
            <w:pPr>
              <w:pStyle w:val="AmColumnHeading"/>
            </w:pPr>
            <w:r w:rsidRPr="007A2115">
              <w:t>Texte proposé par la Commission</w:t>
            </w:r>
          </w:p>
        </w:tc>
        <w:tc>
          <w:tcPr>
            <w:tcW w:w="4876" w:type="dxa"/>
          </w:tcPr>
          <w:p w14:paraId="7A40A424" w14:textId="77777777" w:rsidR="000331D5" w:rsidRPr="007A2115" w:rsidRDefault="000331D5" w:rsidP="006E190F">
            <w:pPr>
              <w:pStyle w:val="AmColumnHeading"/>
            </w:pPr>
            <w:r w:rsidRPr="007A2115">
              <w:t>Amendement</w:t>
            </w:r>
          </w:p>
        </w:tc>
      </w:tr>
      <w:tr w:rsidR="000331D5" w:rsidRPr="007A2115" w14:paraId="6B0FAA35" w14:textId="77777777" w:rsidTr="006E190F">
        <w:trPr>
          <w:jc w:val="center"/>
        </w:trPr>
        <w:tc>
          <w:tcPr>
            <w:tcW w:w="4876" w:type="dxa"/>
          </w:tcPr>
          <w:p w14:paraId="3D9BF0B3" w14:textId="77777777" w:rsidR="000331D5" w:rsidRPr="007A2115" w:rsidRDefault="000331D5" w:rsidP="006E190F">
            <w:pPr>
              <w:pStyle w:val="Normal6a"/>
            </w:pPr>
            <w:r w:rsidRPr="007A2115">
              <w:rPr>
                <w:b/>
                <w:i/>
              </w:rPr>
              <w:t>3.</w:t>
            </w:r>
            <w:r w:rsidRPr="007A2115">
              <w:tab/>
            </w:r>
            <w:r w:rsidRPr="007A2115">
              <w:rPr>
                <w:b/>
                <w:i/>
              </w:rPr>
              <w:t>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226DD84C" w14:textId="77777777" w:rsidR="000331D5" w:rsidRPr="007A2115" w:rsidRDefault="000331D5" w:rsidP="006E190F">
            <w:pPr>
              <w:pStyle w:val="Normal6a"/>
            </w:pPr>
            <w:r w:rsidRPr="007A2115">
              <w:rPr>
                <w:b/>
                <w:i/>
              </w:rPr>
              <w:t>supprimé</w:t>
            </w:r>
          </w:p>
        </w:tc>
      </w:tr>
    </w:tbl>
    <w:p w14:paraId="5301A1D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0AADF92" w14:textId="77777777" w:rsidR="000331D5" w:rsidRPr="007A2115" w:rsidRDefault="000331D5" w:rsidP="000331D5">
      <w:r w:rsidRPr="007A2115">
        <w:rPr>
          <w:rStyle w:val="HideTWBExt"/>
          <w:noProof w:val="0"/>
        </w:rPr>
        <w:t>&lt;/Amend&gt;</w:t>
      </w:r>
    </w:p>
    <w:p w14:paraId="4CD95802"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1163</w:t>
      </w:r>
      <w:r w:rsidRPr="007A2115">
        <w:rPr>
          <w:rStyle w:val="HideTWBExt"/>
          <w:b w:val="0"/>
          <w:noProof w:val="0"/>
        </w:rPr>
        <w:t>&lt;/NumAm&gt;</w:t>
      </w:r>
    </w:p>
    <w:p w14:paraId="49122948" w14:textId="77777777" w:rsidR="000331D5" w:rsidRPr="007A2115" w:rsidRDefault="000331D5" w:rsidP="000331D5">
      <w:pPr>
        <w:pStyle w:val="NormalBold"/>
      </w:pPr>
      <w:r w:rsidRPr="007A2115">
        <w:rPr>
          <w:rStyle w:val="HideTWBExt"/>
          <w:b w:val="0"/>
          <w:noProof w:val="0"/>
        </w:rPr>
        <w:t>&lt;RepeatBlock-By&gt;&lt;Members&gt;</w:t>
      </w:r>
      <w:r w:rsidRPr="007A2115">
        <w:t>Nicola Procaccini</w:t>
      </w:r>
      <w:r w:rsidRPr="007A2115">
        <w:rPr>
          <w:rStyle w:val="HideTWBExt"/>
          <w:b w:val="0"/>
          <w:noProof w:val="0"/>
        </w:rPr>
        <w:t>&lt;/Members&gt;</w:t>
      </w:r>
    </w:p>
    <w:p w14:paraId="58C67FDA" w14:textId="77777777" w:rsidR="000331D5" w:rsidRPr="007A2115" w:rsidRDefault="000331D5" w:rsidP="000331D5">
      <w:pPr>
        <w:pStyle w:val="NormalBold"/>
      </w:pPr>
      <w:r w:rsidRPr="007A2115">
        <w:rPr>
          <w:rStyle w:val="HideTWBExt"/>
          <w:b w:val="0"/>
          <w:noProof w:val="0"/>
        </w:rPr>
        <w:t>&lt;/RepeatBlock-By&gt;</w:t>
      </w:r>
    </w:p>
    <w:p w14:paraId="5223C016"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08CE96E" w14:textId="77777777" w:rsidR="000331D5" w:rsidRPr="007A2115" w:rsidRDefault="000331D5" w:rsidP="000331D5">
      <w:pPr>
        <w:pStyle w:val="NormalBold"/>
      </w:pPr>
      <w:r w:rsidRPr="007A2115">
        <w:rPr>
          <w:rStyle w:val="HideTWBExt"/>
          <w:b w:val="0"/>
          <w:noProof w:val="0"/>
        </w:rPr>
        <w:t>&lt;Article&gt;</w:t>
      </w:r>
      <w:r w:rsidRPr="007A2115">
        <w:t>Article 7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A421CDD" w14:textId="77777777" w:rsidTr="006E190F">
        <w:trPr>
          <w:trHeight w:hRule="exact" w:val="240"/>
          <w:jc w:val="center"/>
        </w:trPr>
        <w:tc>
          <w:tcPr>
            <w:tcW w:w="9752" w:type="dxa"/>
            <w:gridSpan w:val="2"/>
          </w:tcPr>
          <w:p w14:paraId="78E3E7D7" w14:textId="77777777" w:rsidR="000331D5" w:rsidRPr="007A2115" w:rsidRDefault="000331D5" w:rsidP="006E190F"/>
        </w:tc>
      </w:tr>
      <w:tr w:rsidR="000331D5" w:rsidRPr="007A2115" w14:paraId="65CE1C98" w14:textId="77777777" w:rsidTr="006E190F">
        <w:trPr>
          <w:trHeight w:val="240"/>
          <w:jc w:val="center"/>
        </w:trPr>
        <w:tc>
          <w:tcPr>
            <w:tcW w:w="4876" w:type="dxa"/>
          </w:tcPr>
          <w:p w14:paraId="355A2A92" w14:textId="77777777" w:rsidR="000331D5" w:rsidRPr="007A2115" w:rsidRDefault="000331D5" w:rsidP="006E190F">
            <w:pPr>
              <w:pStyle w:val="AmColumnHeading"/>
            </w:pPr>
            <w:r w:rsidRPr="007A2115">
              <w:t>Texte proposé par la Commission</w:t>
            </w:r>
          </w:p>
        </w:tc>
        <w:tc>
          <w:tcPr>
            <w:tcW w:w="4876" w:type="dxa"/>
          </w:tcPr>
          <w:p w14:paraId="5F1FE62C" w14:textId="77777777" w:rsidR="000331D5" w:rsidRPr="007A2115" w:rsidRDefault="000331D5" w:rsidP="006E190F">
            <w:pPr>
              <w:pStyle w:val="AmColumnHeading"/>
            </w:pPr>
            <w:r w:rsidRPr="007A2115">
              <w:t>Amendement</w:t>
            </w:r>
          </w:p>
        </w:tc>
      </w:tr>
      <w:tr w:rsidR="000331D5" w:rsidRPr="007A2115" w14:paraId="74716095" w14:textId="77777777" w:rsidTr="006E190F">
        <w:trPr>
          <w:jc w:val="center"/>
        </w:trPr>
        <w:tc>
          <w:tcPr>
            <w:tcW w:w="4876" w:type="dxa"/>
          </w:tcPr>
          <w:p w14:paraId="2F2BE1AA" w14:textId="77777777" w:rsidR="000331D5" w:rsidRPr="007A2115" w:rsidRDefault="000331D5" w:rsidP="006E190F">
            <w:pPr>
              <w:pStyle w:val="Normal6a"/>
            </w:pPr>
            <w:r w:rsidRPr="007A2115">
              <w:rPr>
                <w:b/>
                <w:i/>
              </w:rPr>
              <w:t>3.</w:t>
            </w:r>
            <w:r w:rsidRPr="007A2115">
              <w:tab/>
            </w:r>
            <w:r w:rsidRPr="007A2115">
              <w:rPr>
                <w:b/>
                <w:i/>
              </w:rPr>
              <w:t>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417D068F" w14:textId="77777777" w:rsidR="000331D5" w:rsidRPr="007A2115" w:rsidRDefault="000331D5" w:rsidP="006E190F">
            <w:pPr>
              <w:pStyle w:val="Normal6a"/>
            </w:pPr>
            <w:r w:rsidRPr="007A2115">
              <w:rPr>
                <w:b/>
                <w:i/>
              </w:rPr>
              <w:t>supprimé</w:t>
            </w:r>
          </w:p>
        </w:tc>
      </w:tr>
    </w:tbl>
    <w:p w14:paraId="3C931CA8"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2BF1B7D" w14:textId="77777777" w:rsidR="000331D5" w:rsidRPr="007A2115" w:rsidRDefault="000331D5" w:rsidP="000331D5">
      <w:r w:rsidRPr="007A2115">
        <w:rPr>
          <w:rStyle w:val="HideTWBExt"/>
          <w:noProof w:val="0"/>
        </w:rPr>
        <w:t>&lt;/Amend&gt;</w:t>
      </w:r>
    </w:p>
    <w:p w14:paraId="3FB3D8D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1164</w:t>
      </w:r>
      <w:r w:rsidRPr="007A2115">
        <w:rPr>
          <w:rStyle w:val="HideTWBExt"/>
          <w:b w:val="0"/>
          <w:noProof w:val="0"/>
        </w:rPr>
        <w:t>&lt;/NumAm&gt;</w:t>
      </w:r>
    </w:p>
    <w:p w14:paraId="719184D1" w14:textId="77777777" w:rsidR="000331D5" w:rsidRPr="007A2115" w:rsidRDefault="000331D5" w:rsidP="000331D5">
      <w:pPr>
        <w:pStyle w:val="NormalBold"/>
      </w:pPr>
      <w:r w:rsidRPr="007A2115">
        <w:rPr>
          <w:rStyle w:val="HideTWBExt"/>
          <w:b w:val="0"/>
          <w:noProof w:val="0"/>
        </w:rPr>
        <w:t>&lt;RepeatBlock-By&gt;&lt;Members&gt;</w:t>
      </w:r>
      <w:r w:rsidRPr="007A2115">
        <w:t>Annalisa Tardino</w:t>
      </w:r>
      <w:r w:rsidRPr="007A2115">
        <w:rPr>
          <w:rStyle w:val="HideTWBExt"/>
          <w:b w:val="0"/>
          <w:noProof w:val="0"/>
        </w:rPr>
        <w:t>&lt;/Members&gt;</w:t>
      </w:r>
    </w:p>
    <w:p w14:paraId="76A13D49" w14:textId="77777777" w:rsidR="000331D5" w:rsidRPr="007A2115" w:rsidRDefault="000331D5" w:rsidP="000331D5">
      <w:pPr>
        <w:pStyle w:val="NormalBold"/>
      </w:pPr>
      <w:r w:rsidRPr="007A2115">
        <w:rPr>
          <w:rStyle w:val="HideTWBExt"/>
          <w:b w:val="0"/>
          <w:noProof w:val="0"/>
        </w:rPr>
        <w:t>&lt;/RepeatBlock-By&gt;</w:t>
      </w:r>
    </w:p>
    <w:p w14:paraId="22B900FF"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E680AA2" w14:textId="77777777" w:rsidR="000331D5" w:rsidRPr="007A2115" w:rsidRDefault="000331D5" w:rsidP="000331D5">
      <w:pPr>
        <w:pStyle w:val="NormalBold"/>
      </w:pPr>
      <w:r w:rsidRPr="007A2115">
        <w:rPr>
          <w:rStyle w:val="HideTWBExt"/>
          <w:b w:val="0"/>
          <w:noProof w:val="0"/>
        </w:rPr>
        <w:t>&lt;Article&gt;</w:t>
      </w:r>
      <w:r w:rsidRPr="007A2115">
        <w:t>Article 7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D454B31" w14:textId="77777777" w:rsidTr="006E190F">
        <w:trPr>
          <w:trHeight w:hRule="exact" w:val="240"/>
          <w:jc w:val="center"/>
        </w:trPr>
        <w:tc>
          <w:tcPr>
            <w:tcW w:w="9752" w:type="dxa"/>
            <w:gridSpan w:val="2"/>
          </w:tcPr>
          <w:p w14:paraId="686CB414" w14:textId="77777777" w:rsidR="000331D5" w:rsidRPr="007A2115" w:rsidRDefault="000331D5" w:rsidP="006E190F"/>
        </w:tc>
      </w:tr>
      <w:tr w:rsidR="000331D5" w:rsidRPr="007A2115" w14:paraId="5D906B3F" w14:textId="77777777" w:rsidTr="006E190F">
        <w:trPr>
          <w:trHeight w:val="240"/>
          <w:jc w:val="center"/>
        </w:trPr>
        <w:tc>
          <w:tcPr>
            <w:tcW w:w="4876" w:type="dxa"/>
          </w:tcPr>
          <w:p w14:paraId="56626E2B" w14:textId="77777777" w:rsidR="000331D5" w:rsidRPr="007A2115" w:rsidRDefault="000331D5" w:rsidP="006E190F">
            <w:pPr>
              <w:pStyle w:val="AmColumnHeading"/>
            </w:pPr>
            <w:r w:rsidRPr="007A2115">
              <w:t>Texte proposé par la Commission</w:t>
            </w:r>
          </w:p>
        </w:tc>
        <w:tc>
          <w:tcPr>
            <w:tcW w:w="4876" w:type="dxa"/>
          </w:tcPr>
          <w:p w14:paraId="19293985" w14:textId="77777777" w:rsidR="000331D5" w:rsidRPr="007A2115" w:rsidRDefault="000331D5" w:rsidP="006E190F">
            <w:pPr>
              <w:pStyle w:val="AmColumnHeading"/>
            </w:pPr>
            <w:r w:rsidRPr="007A2115">
              <w:t>Amendement</w:t>
            </w:r>
          </w:p>
        </w:tc>
      </w:tr>
      <w:tr w:rsidR="000331D5" w:rsidRPr="007A2115" w14:paraId="7F800CEB" w14:textId="77777777" w:rsidTr="006E190F">
        <w:trPr>
          <w:jc w:val="center"/>
        </w:trPr>
        <w:tc>
          <w:tcPr>
            <w:tcW w:w="4876" w:type="dxa"/>
          </w:tcPr>
          <w:p w14:paraId="086F381E" w14:textId="77777777" w:rsidR="000331D5" w:rsidRPr="007A2115" w:rsidRDefault="000331D5" w:rsidP="006E190F">
            <w:pPr>
              <w:pStyle w:val="Normal6a"/>
            </w:pPr>
            <w:r w:rsidRPr="007A2115">
              <w:rPr>
                <w:b/>
                <w:i/>
              </w:rPr>
              <w:t>3.</w:t>
            </w:r>
            <w:r w:rsidRPr="007A2115">
              <w:tab/>
            </w:r>
            <w:r w:rsidRPr="007A2115">
              <w:rPr>
                <w:b/>
                <w:i/>
              </w:rPr>
              <w:t>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2DC87D6A" w14:textId="77777777" w:rsidR="000331D5" w:rsidRPr="007A2115" w:rsidRDefault="000331D5" w:rsidP="006E190F">
            <w:pPr>
              <w:pStyle w:val="Normal6a"/>
            </w:pPr>
            <w:r w:rsidRPr="007A2115">
              <w:rPr>
                <w:b/>
                <w:i/>
              </w:rPr>
              <w:t>supprimé</w:t>
            </w:r>
          </w:p>
        </w:tc>
      </w:tr>
    </w:tbl>
    <w:p w14:paraId="6E7C8329"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9C0BC66" w14:textId="77777777" w:rsidR="000331D5" w:rsidRPr="007A2115" w:rsidRDefault="000331D5" w:rsidP="000331D5">
      <w:r w:rsidRPr="007A2115">
        <w:rPr>
          <w:rStyle w:val="HideTWBExt"/>
          <w:noProof w:val="0"/>
        </w:rPr>
        <w:t>&lt;/Amend&gt;</w:t>
      </w:r>
    </w:p>
    <w:p w14:paraId="1AB82D06"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1165</w:t>
      </w:r>
      <w:r w:rsidRPr="007A2115">
        <w:rPr>
          <w:rStyle w:val="HideTWBExt"/>
          <w:b w:val="0"/>
          <w:noProof w:val="0"/>
        </w:rPr>
        <w:t>&lt;/NumAm&gt;</w:t>
      </w:r>
    </w:p>
    <w:p w14:paraId="26A4040A"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7D3BCAB2" w14:textId="77777777" w:rsidR="000331D5" w:rsidRPr="007A2115" w:rsidRDefault="000331D5" w:rsidP="000331D5">
      <w:pPr>
        <w:pStyle w:val="NormalBold"/>
      </w:pPr>
      <w:r w:rsidRPr="007A2115">
        <w:rPr>
          <w:rStyle w:val="HideTWBExt"/>
          <w:b w:val="0"/>
          <w:noProof w:val="0"/>
        </w:rPr>
        <w:t>&lt;/RepeatBlock-By&gt;</w:t>
      </w:r>
    </w:p>
    <w:p w14:paraId="79DC116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0A94E800" w14:textId="77777777" w:rsidR="000331D5" w:rsidRPr="007A2115" w:rsidRDefault="000331D5" w:rsidP="000331D5">
      <w:pPr>
        <w:pStyle w:val="NormalBold"/>
      </w:pPr>
      <w:r w:rsidRPr="007A2115">
        <w:rPr>
          <w:rStyle w:val="HideTWBExt"/>
          <w:b w:val="0"/>
          <w:noProof w:val="0"/>
        </w:rPr>
        <w:t>&lt;Article&gt;</w:t>
      </w:r>
      <w:r w:rsidRPr="007A2115">
        <w:t>Article 7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A7CE698" w14:textId="77777777" w:rsidTr="006E190F">
        <w:trPr>
          <w:trHeight w:hRule="exact" w:val="240"/>
          <w:jc w:val="center"/>
        </w:trPr>
        <w:tc>
          <w:tcPr>
            <w:tcW w:w="9752" w:type="dxa"/>
            <w:gridSpan w:val="2"/>
          </w:tcPr>
          <w:p w14:paraId="0D950F69" w14:textId="77777777" w:rsidR="000331D5" w:rsidRPr="007A2115" w:rsidRDefault="000331D5" w:rsidP="006E190F"/>
        </w:tc>
      </w:tr>
      <w:tr w:rsidR="000331D5" w:rsidRPr="007A2115" w14:paraId="27837B74" w14:textId="77777777" w:rsidTr="006E190F">
        <w:trPr>
          <w:trHeight w:val="240"/>
          <w:jc w:val="center"/>
        </w:trPr>
        <w:tc>
          <w:tcPr>
            <w:tcW w:w="4876" w:type="dxa"/>
          </w:tcPr>
          <w:p w14:paraId="14A71895" w14:textId="77777777" w:rsidR="000331D5" w:rsidRPr="007A2115" w:rsidRDefault="000331D5" w:rsidP="006E190F">
            <w:pPr>
              <w:pStyle w:val="AmColumnHeading"/>
            </w:pPr>
            <w:r w:rsidRPr="007A2115">
              <w:t>Texte proposé par la Commission</w:t>
            </w:r>
          </w:p>
        </w:tc>
        <w:tc>
          <w:tcPr>
            <w:tcW w:w="4876" w:type="dxa"/>
          </w:tcPr>
          <w:p w14:paraId="6966CAEB" w14:textId="77777777" w:rsidR="000331D5" w:rsidRPr="007A2115" w:rsidRDefault="000331D5" w:rsidP="006E190F">
            <w:pPr>
              <w:pStyle w:val="AmColumnHeading"/>
            </w:pPr>
            <w:r w:rsidRPr="007A2115">
              <w:t>Amendement</w:t>
            </w:r>
          </w:p>
        </w:tc>
      </w:tr>
      <w:tr w:rsidR="000331D5" w:rsidRPr="007A2115" w14:paraId="360D2209" w14:textId="77777777" w:rsidTr="006E190F">
        <w:trPr>
          <w:jc w:val="center"/>
        </w:trPr>
        <w:tc>
          <w:tcPr>
            <w:tcW w:w="4876" w:type="dxa"/>
          </w:tcPr>
          <w:p w14:paraId="7A23E20F" w14:textId="77777777" w:rsidR="000331D5" w:rsidRPr="007A2115" w:rsidRDefault="000331D5" w:rsidP="006E190F">
            <w:pPr>
              <w:pStyle w:val="Normal6a"/>
            </w:pPr>
            <w:r w:rsidRPr="007A2115">
              <w:t>3.</w:t>
            </w:r>
            <w:r w:rsidRPr="007A2115">
              <w:tab/>
              <w:t>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4DA4603F" w14:textId="33DAD94F" w:rsidR="000331D5" w:rsidRPr="007A2115" w:rsidRDefault="000331D5" w:rsidP="0003212C">
            <w:pPr>
              <w:pStyle w:val="Normal6a"/>
            </w:pPr>
            <w:r w:rsidRPr="007A2115">
              <w:t>3.</w:t>
            </w:r>
            <w:r w:rsidRPr="007A2115">
              <w:tab/>
              <w:t>Sur la base du rapport visé au paragraphe 1, la Commission et le Conseil, dans le cadre de leurs compétences respectives, envisagent les mesures appropriées à prendre, compte tenu des relations globales de l’Union avec le pays tiers concerné</w:t>
            </w:r>
            <w:r w:rsidRPr="007A2115">
              <w:rPr>
                <w:b/>
                <w:i/>
              </w:rPr>
              <w:t>, y compris le respect des objectifs des politiques extérieures tels que définis à l’article 21 du </w:t>
            </w:r>
            <w:r w:rsidR="0003212C" w:rsidRPr="007A2115">
              <w:rPr>
                <w:b/>
                <w:i/>
              </w:rPr>
              <w:t xml:space="preserve">traité </w:t>
            </w:r>
            <w:r w:rsidRPr="007A2115">
              <w:rPr>
                <w:b/>
                <w:i/>
              </w:rPr>
              <w:t>UE et l’évaluation de l’impact que ces éventuelles mesures peuvent avoir dans les domaines de la migration, de la paix et de la sécurité, du développement et de l’éradication de la pauvreté</w:t>
            </w:r>
            <w:r w:rsidRPr="007A2115">
              <w:t>.</w:t>
            </w:r>
          </w:p>
        </w:tc>
      </w:tr>
    </w:tbl>
    <w:p w14:paraId="30DF823F"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9946F9A" w14:textId="77777777" w:rsidR="000331D5" w:rsidRPr="007A2115" w:rsidRDefault="000331D5" w:rsidP="000331D5">
      <w:r w:rsidRPr="007A2115">
        <w:rPr>
          <w:rStyle w:val="HideTWBExt"/>
          <w:noProof w:val="0"/>
        </w:rPr>
        <w:t>&lt;/Amend&gt;</w:t>
      </w:r>
    </w:p>
    <w:p w14:paraId="4DDD5BD4"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1166</w:t>
      </w:r>
      <w:r w:rsidRPr="007A2115">
        <w:rPr>
          <w:rStyle w:val="HideTWBExt"/>
          <w:b w:val="0"/>
          <w:noProof w:val="0"/>
        </w:rPr>
        <w:t>&lt;/NumAm&gt;</w:t>
      </w:r>
    </w:p>
    <w:p w14:paraId="4018A3AA" w14:textId="77777777" w:rsidR="000331D5" w:rsidRPr="007A2115" w:rsidRDefault="000331D5" w:rsidP="000331D5">
      <w:pPr>
        <w:pStyle w:val="NormalBold"/>
      </w:pPr>
      <w:r w:rsidRPr="007A2115">
        <w:rPr>
          <w:rStyle w:val="HideTWBExt"/>
          <w:b w:val="0"/>
          <w:noProof w:val="0"/>
        </w:rPr>
        <w:t>&lt;RepeatBlock-By&gt;&lt;Members&gt;</w:t>
      </w:r>
      <w:r w:rsidRPr="007A2115">
        <w:t>Nicolaus Fest, Jaak Madison, Bernhard Zimniok, Gunnar Beck, Tom Vandendriessche, Peter Kofod, Roman Haider, Georg Mayer, Harald Vilimsky, Laura Huhtasaari, Philippe Olivier</w:t>
      </w:r>
      <w:r w:rsidRPr="007A2115">
        <w:rPr>
          <w:rStyle w:val="HideTWBExt"/>
          <w:b w:val="0"/>
          <w:noProof w:val="0"/>
        </w:rPr>
        <w:t>&lt;/Members&gt;</w:t>
      </w:r>
    </w:p>
    <w:p w14:paraId="0C4B8DD2" w14:textId="77777777" w:rsidR="000331D5" w:rsidRPr="007A2115" w:rsidRDefault="000331D5" w:rsidP="000331D5">
      <w:pPr>
        <w:pStyle w:val="NormalBold"/>
      </w:pPr>
      <w:r w:rsidRPr="007A2115">
        <w:rPr>
          <w:rStyle w:val="HideTWBExt"/>
          <w:b w:val="0"/>
          <w:noProof w:val="0"/>
        </w:rPr>
        <w:t>&lt;/RepeatBlock-By&gt;</w:t>
      </w:r>
    </w:p>
    <w:p w14:paraId="498C7BB1"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D721D4D" w14:textId="77777777" w:rsidR="000331D5" w:rsidRPr="007A2115" w:rsidRDefault="000331D5" w:rsidP="000331D5">
      <w:pPr>
        <w:pStyle w:val="NormalBold"/>
      </w:pPr>
      <w:r w:rsidRPr="007A2115">
        <w:rPr>
          <w:rStyle w:val="HideTWBExt"/>
          <w:b w:val="0"/>
          <w:noProof w:val="0"/>
        </w:rPr>
        <w:t>&lt;Article&gt;</w:t>
      </w:r>
      <w:r w:rsidRPr="007A2115">
        <w:t>Article 7 – paragraphe 3</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368317A" w14:textId="77777777" w:rsidTr="006E190F">
        <w:trPr>
          <w:trHeight w:hRule="exact" w:val="240"/>
          <w:jc w:val="center"/>
        </w:trPr>
        <w:tc>
          <w:tcPr>
            <w:tcW w:w="9752" w:type="dxa"/>
            <w:gridSpan w:val="2"/>
          </w:tcPr>
          <w:p w14:paraId="0DDAF150" w14:textId="77777777" w:rsidR="000331D5" w:rsidRPr="007A2115" w:rsidRDefault="000331D5" w:rsidP="006E190F"/>
        </w:tc>
      </w:tr>
      <w:tr w:rsidR="000331D5" w:rsidRPr="007A2115" w14:paraId="1509CEA7" w14:textId="77777777" w:rsidTr="006E190F">
        <w:trPr>
          <w:trHeight w:val="240"/>
          <w:jc w:val="center"/>
        </w:trPr>
        <w:tc>
          <w:tcPr>
            <w:tcW w:w="4876" w:type="dxa"/>
          </w:tcPr>
          <w:p w14:paraId="6F3EDDA0" w14:textId="77777777" w:rsidR="000331D5" w:rsidRPr="007A2115" w:rsidRDefault="000331D5" w:rsidP="006E190F">
            <w:pPr>
              <w:pStyle w:val="AmColumnHeading"/>
            </w:pPr>
            <w:r w:rsidRPr="007A2115">
              <w:t>Texte proposé par la Commission</w:t>
            </w:r>
          </w:p>
        </w:tc>
        <w:tc>
          <w:tcPr>
            <w:tcW w:w="4876" w:type="dxa"/>
          </w:tcPr>
          <w:p w14:paraId="59C927D4" w14:textId="77777777" w:rsidR="000331D5" w:rsidRPr="007A2115" w:rsidRDefault="000331D5" w:rsidP="006E190F">
            <w:pPr>
              <w:pStyle w:val="AmColumnHeading"/>
            </w:pPr>
            <w:r w:rsidRPr="007A2115">
              <w:t>Amendement</w:t>
            </w:r>
          </w:p>
        </w:tc>
      </w:tr>
      <w:tr w:rsidR="000331D5" w:rsidRPr="007A2115" w14:paraId="5BA651DA" w14:textId="77777777" w:rsidTr="006E190F">
        <w:trPr>
          <w:jc w:val="center"/>
        </w:trPr>
        <w:tc>
          <w:tcPr>
            <w:tcW w:w="4876" w:type="dxa"/>
          </w:tcPr>
          <w:p w14:paraId="34499FF4" w14:textId="77777777" w:rsidR="000331D5" w:rsidRPr="007A2115" w:rsidRDefault="000331D5" w:rsidP="006E190F">
            <w:pPr>
              <w:pStyle w:val="Normal6a"/>
            </w:pPr>
            <w:r w:rsidRPr="007A2115">
              <w:t>3.</w:t>
            </w:r>
            <w:r w:rsidRPr="007A2115">
              <w:tab/>
              <w:t>Sur la base du rapport visé au paragraphe 1, la Commission et le Conseil, dans le cadre de leurs compétences respectives, envisagent les mesures appropriées à prendre, compte tenu des relations globales de l’Union avec le pays tiers concerné.</w:t>
            </w:r>
          </w:p>
        </w:tc>
        <w:tc>
          <w:tcPr>
            <w:tcW w:w="4876" w:type="dxa"/>
          </w:tcPr>
          <w:p w14:paraId="078A31D4" w14:textId="77777777" w:rsidR="000331D5" w:rsidRPr="007A2115" w:rsidRDefault="000331D5" w:rsidP="006E190F">
            <w:pPr>
              <w:pStyle w:val="Normal6a"/>
            </w:pPr>
            <w:r w:rsidRPr="007A2115">
              <w:t>3.</w:t>
            </w:r>
            <w:r w:rsidRPr="007A2115">
              <w:tab/>
              <w:t>Sur la base du rapport visé au paragraphe 1, la Commission et le Conseil, dans le cadre de leurs compétences respectives, envisagent les mesures appropriées à prendre, compte tenu des relations globales de l’Union avec le pays tiers concerné</w:t>
            </w:r>
            <w:r w:rsidRPr="007A2115">
              <w:rPr>
                <w:b/>
                <w:i/>
              </w:rPr>
              <w:t>, y compris la rétention de l’aide au développement ou d’autres formes de financement</w:t>
            </w:r>
            <w:r w:rsidRPr="007A2115">
              <w:t>.</w:t>
            </w:r>
          </w:p>
        </w:tc>
      </w:tr>
    </w:tbl>
    <w:p w14:paraId="169F0F1C"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F1362C3" w14:textId="77777777" w:rsidR="000331D5" w:rsidRPr="007A2115" w:rsidRDefault="000331D5" w:rsidP="000331D5">
      <w:r w:rsidRPr="007A2115">
        <w:rPr>
          <w:rStyle w:val="HideTWBExt"/>
          <w:noProof w:val="0"/>
        </w:rPr>
        <w:t>&lt;/Amend&gt;</w:t>
      </w:r>
    </w:p>
    <w:p w14:paraId="26CA1253"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1167</w:t>
      </w:r>
      <w:r w:rsidRPr="007A2115">
        <w:rPr>
          <w:rStyle w:val="HideTWBExt"/>
          <w:b w:val="0"/>
          <w:noProof w:val="0"/>
        </w:rPr>
        <w:t>&lt;/NumAm&gt;</w:t>
      </w:r>
    </w:p>
    <w:p w14:paraId="312DCA8D" w14:textId="77777777" w:rsidR="000331D5" w:rsidRPr="007A2115" w:rsidRDefault="000331D5" w:rsidP="000331D5">
      <w:pPr>
        <w:pStyle w:val="NormalBold"/>
      </w:pPr>
      <w:r w:rsidRPr="007A2115">
        <w:rPr>
          <w:rStyle w:val="HideTWBExt"/>
          <w:b w:val="0"/>
          <w:noProof w:val="0"/>
        </w:rPr>
        <w:t>&lt;RepeatBlock-By&gt;&lt;Members&gt;</w:t>
      </w:r>
      <w:r w:rsidRPr="007A2115">
        <w:t>Sophia in ’t Veld, Hilde Vautmans, Jan-Christoph Oetjen, Michal Šimečka, Moritz Körner, Karen Melchior, Abir Al-Sahlani</w:t>
      </w:r>
      <w:r w:rsidRPr="007A2115">
        <w:rPr>
          <w:rStyle w:val="HideTWBExt"/>
          <w:b w:val="0"/>
          <w:noProof w:val="0"/>
        </w:rPr>
        <w:t>&lt;/Members&gt;</w:t>
      </w:r>
    </w:p>
    <w:p w14:paraId="44C0593E" w14:textId="77777777" w:rsidR="000331D5" w:rsidRPr="007A2115" w:rsidRDefault="000331D5" w:rsidP="000331D5">
      <w:pPr>
        <w:pStyle w:val="NormalBold"/>
      </w:pPr>
      <w:r w:rsidRPr="007A2115">
        <w:rPr>
          <w:rStyle w:val="HideTWBExt"/>
          <w:b w:val="0"/>
          <w:noProof w:val="0"/>
        </w:rPr>
        <w:t>&lt;/RepeatBlock-By&gt;</w:t>
      </w:r>
    </w:p>
    <w:p w14:paraId="222C6715"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C7B5604" w14:textId="77777777" w:rsidR="000331D5" w:rsidRPr="007A2115" w:rsidRDefault="000331D5" w:rsidP="000331D5">
      <w:pPr>
        <w:pStyle w:val="NormalBold"/>
      </w:pPr>
      <w:r w:rsidRPr="007A2115">
        <w:rPr>
          <w:rStyle w:val="HideTWBExt"/>
          <w:b w:val="0"/>
          <w:noProof w:val="0"/>
        </w:rPr>
        <w:t>&lt;Article&gt;</w:t>
      </w:r>
      <w:r w:rsidRPr="007A2115">
        <w:t>Article 7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7EC6D0F0" w14:textId="77777777" w:rsidTr="006E190F">
        <w:trPr>
          <w:trHeight w:hRule="exact" w:val="240"/>
          <w:jc w:val="center"/>
        </w:trPr>
        <w:tc>
          <w:tcPr>
            <w:tcW w:w="9752" w:type="dxa"/>
            <w:gridSpan w:val="2"/>
          </w:tcPr>
          <w:p w14:paraId="429F9292" w14:textId="77777777" w:rsidR="000331D5" w:rsidRPr="007A2115" w:rsidRDefault="000331D5" w:rsidP="006E190F"/>
        </w:tc>
      </w:tr>
      <w:tr w:rsidR="000331D5" w:rsidRPr="007A2115" w14:paraId="7E532C82" w14:textId="77777777" w:rsidTr="006E190F">
        <w:trPr>
          <w:trHeight w:val="240"/>
          <w:jc w:val="center"/>
        </w:trPr>
        <w:tc>
          <w:tcPr>
            <w:tcW w:w="4876" w:type="dxa"/>
          </w:tcPr>
          <w:p w14:paraId="2C4A8897" w14:textId="77777777" w:rsidR="000331D5" w:rsidRPr="007A2115" w:rsidRDefault="000331D5" w:rsidP="006E190F">
            <w:pPr>
              <w:pStyle w:val="AmColumnHeading"/>
            </w:pPr>
            <w:r w:rsidRPr="007A2115">
              <w:t>Texte proposé par la Commission</w:t>
            </w:r>
          </w:p>
        </w:tc>
        <w:tc>
          <w:tcPr>
            <w:tcW w:w="4876" w:type="dxa"/>
          </w:tcPr>
          <w:p w14:paraId="4266D701" w14:textId="77777777" w:rsidR="000331D5" w:rsidRPr="007A2115" w:rsidRDefault="000331D5" w:rsidP="006E190F">
            <w:pPr>
              <w:pStyle w:val="AmColumnHeading"/>
            </w:pPr>
            <w:r w:rsidRPr="007A2115">
              <w:t>Amendement</w:t>
            </w:r>
          </w:p>
        </w:tc>
      </w:tr>
      <w:tr w:rsidR="000331D5" w:rsidRPr="007A2115" w14:paraId="10C8A254" w14:textId="77777777" w:rsidTr="006E190F">
        <w:trPr>
          <w:jc w:val="center"/>
        </w:trPr>
        <w:tc>
          <w:tcPr>
            <w:tcW w:w="4876" w:type="dxa"/>
          </w:tcPr>
          <w:p w14:paraId="57DF6DB0" w14:textId="77777777" w:rsidR="000331D5" w:rsidRPr="007A2115" w:rsidRDefault="000331D5" w:rsidP="006E190F">
            <w:pPr>
              <w:pStyle w:val="Normal6a"/>
            </w:pPr>
            <w:r w:rsidRPr="007A2115">
              <w:t>4.</w:t>
            </w:r>
            <w:r w:rsidRPr="007A2115">
              <w:tab/>
              <w:t xml:space="preserve">La Commission </w:t>
            </w:r>
            <w:r w:rsidRPr="007A2115">
              <w:rPr>
                <w:b/>
                <w:i/>
              </w:rPr>
              <w:t>informe régulièrement le</w:t>
            </w:r>
            <w:r w:rsidRPr="007A2115">
              <w:t xml:space="preserve"> Parlement européen</w:t>
            </w:r>
            <w:r w:rsidRPr="007A2115">
              <w:rPr>
                <w:b/>
                <w:i/>
              </w:rPr>
              <w:t xml:space="preserve"> de la mise en œuvre du présent article</w:t>
            </w:r>
            <w:r w:rsidRPr="007A2115">
              <w:t>.</w:t>
            </w:r>
          </w:p>
        </w:tc>
        <w:tc>
          <w:tcPr>
            <w:tcW w:w="4876" w:type="dxa"/>
          </w:tcPr>
          <w:p w14:paraId="317FD985" w14:textId="174823AD" w:rsidR="000331D5" w:rsidRPr="007A2115" w:rsidRDefault="000331D5" w:rsidP="003A5ABE">
            <w:pPr>
              <w:pStyle w:val="Normal6a"/>
            </w:pPr>
            <w:r w:rsidRPr="007A2115">
              <w:t>4.</w:t>
            </w:r>
            <w:r w:rsidRPr="007A2115">
              <w:tab/>
            </w:r>
            <w:r w:rsidRPr="007A2115">
              <w:rPr>
                <w:b/>
                <w:i/>
              </w:rPr>
              <w:t xml:space="preserve">Chaque année, </w:t>
            </w:r>
            <w:r w:rsidRPr="007A2115">
              <w:t xml:space="preserve">la Commission </w:t>
            </w:r>
            <w:r w:rsidRPr="007A2115">
              <w:rPr>
                <w:b/>
                <w:i/>
              </w:rPr>
              <w:t>évalue l’efficacité de la coopération visée au présent article ainsi que sa conformité avec les droits fondamentaux, et présente un rapport au</w:t>
            </w:r>
            <w:r w:rsidRPr="007A2115">
              <w:t xml:space="preserve"> Parlement européen</w:t>
            </w:r>
            <w:r w:rsidRPr="007A2115">
              <w:rPr>
                <w:b/>
                <w:i/>
              </w:rPr>
              <w:t xml:space="preserve"> et au Conseil</w:t>
            </w:r>
            <w:r w:rsidRPr="007A2115">
              <w:t>.</w:t>
            </w:r>
            <w:r w:rsidRPr="007A2115">
              <w:rPr>
                <w:b/>
                <w:i/>
              </w:rPr>
              <w:t xml:space="preserve"> Les organes </w:t>
            </w:r>
            <w:r w:rsidR="003A5ABE" w:rsidRPr="007A2115">
              <w:rPr>
                <w:b/>
                <w:i/>
              </w:rPr>
              <w:t xml:space="preserve">et organismes </w:t>
            </w:r>
            <w:r w:rsidRPr="007A2115">
              <w:rPr>
                <w:b/>
                <w:i/>
              </w:rPr>
              <w:t>de l’Union concernés, tels que l’Agence européenne de garde-frontières et de garde-côtes, l’Agence des droits fondamentaux, la Cour des comptes européenne et l’Agence européenne pour l’asile, présentent un rapport à la Commission dans le cadre de cette évaluation annuelle.</w:t>
            </w:r>
          </w:p>
        </w:tc>
      </w:tr>
    </w:tbl>
    <w:p w14:paraId="7C08304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13103BC" w14:textId="77777777" w:rsidR="000331D5" w:rsidRPr="007A2115" w:rsidRDefault="000331D5" w:rsidP="000331D5">
      <w:r w:rsidRPr="007A2115">
        <w:rPr>
          <w:rStyle w:val="HideTWBExt"/>
          <w:noProof w:val="0"/>
        </w:rPr>
        <w:t>&lt;/Amend&gt;</w:t>
      </w:r>
    </w:p>
    <w:p w14:paraId="336CB10B"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1168</w:t>
      </w:r>
      <w:r w:rsidRPr="007A2115">
        <w:rPr>
          <w:rStyle w:val="HideTWBExt"/>
          <w:b w:val="0"/>
          <w:noProof w:val="0"/>
        </w:rPr>
        <w:t>&lt;/NumAm&gt;</w:t>
      </w:r>
    </w:p>
    <w:p w14:paraId="6BD0C8C9" w14:textId="77777777" w:rsidR="000331D5" w:rsidRPr="007A2115" w:rsidRDefault="000331D5" w:rsidP="000331D5">
      <w:pPr>
        <w:pStyle w:val="NormalBold"/>
      </w:pPr>
      <w:r w:rsidRPr="007A2115">
        <w:rPr>
          <w:rStyle w:val="HideTWBExt"/>
          <w:b w:val="0"/>
          <w:noProof w:val="0"/>
        </w:rPr>
        <w:t>&lt;RepeatBlock-By&gt;&lt;Members&gt;</w:t>
      </w:r>
      <w:r w:rsidRPr="007A2115">
        <w:t>Fabienne Keller, Hilde Vautmans, Olivier Chastel, Jan-Christoph Oetjen, Malik Azmani, Sophia in ’t Veld, Karen Melchior, Abir Al-Sahlani</w:t>
      </w:r>
      <w:r w:rsidRPr="007A2115">
        <w:rPr>
          <w:rStyle w:val="HideTWBExt"/>
          <w:b w:val="0"/>
          <w:noProof w:val="0"/>
        </w:rPr>
        <w:t>&lt;/Members&gt;</w:t>
      </w:r>
    </w:p>
    <w:p w14:paraId="43B3C666" w14:textId="77777777" w:rsidR="000331D5" w:rsidRPr="007A2115" w:rsidRDefault="000331D5" w:rsidP="000331D5">
      <w:pPr>
        <w:pStyle w:val="NormalBold"/>
      </w:pPr>
      <w:r w:rsidRPr="007A2115">
        <w:rPr>
          <w:rStyle w:val="HideTWBExt"/>
          <w:b w:val="0"/>
          <w:noProof w:val="0"/>
        </w:rPr>
        <w:t>&lt;/RepeatBlock-By&gt;</w:t>
      </w:r>
    </w:p>
    <w:p w14:paraId="62CF08CD"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B9180D5" w14:textId="77777777" w:rsidR="000331D5" w:rsidRPr="007A2115" w:rsidRDefault="000331D5" w:rsidP="000331D5">
      <w:pPr>
        <w:pStyle w:val="NormalBold"/>
      </w:pPr>
      <w:r w:rsidRPr="007A2115">
        <w:rPr>
          <w:rStyle w:val="HideTWBExt"/>
          <w:b w:val="0"/>
          <w:noProof w:val="0"/>
        </w:rPr>
        <w:t>&lt;Article&gt;</w:t>
      </w:r>
      <w:r w:rsidRPr="007A2115">
        <w:t>Article 7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4DF8A22C" w14:textId="77777777" w:rsidTr="006E190F">
        <w:trPr>
          <w:trHeight w:hRule="exact" w:val="240"/>
          <w:jc w:val="center"/>
        </w:trPr>
        <w:tc>
          <w:tcPr>
            <w:tcW w:w="9752" w:type="dxa"/>
            <w:gridSpan w:val="2"/>
          </w:tcPr>
          <w:p w14:paraId="5808357B" w14:textId="77777777" w:rsidR="000331D5" w:rsidRPr="007A2115" w:rsidRDefault="000331D5" w:rsidP="006E190F"/>
        </w:tc>
      </w:tr>
      <w:tr w:rsidR="000331D5" w:rsidRPr="007A2115" w14:paraId="65FDADED" w14:textId="77777777" w:rsidTr="006E190F">
        <w:trPr>
          <w:trHeight w:val="240"/>
          <w:jc w:val="center"/>
        </w:trPr>
        <w:tc>
          <w:tcPr>
            <w:tcW w:w="4876" w:type="dxa"/>
          </w:tcPr>
          <w:p w14:paraId="567260CD" w14:textId="77777777" w:rsidR="000331D5" w:rsidRPr="007A2115" w:rsidRDefault="000331D5" w:rsidP="006E190F">
            <w:pPr>
              <w:pStyle w:val="AmColumnHeading"/>
            </w:pPr>
            <w:r w:rsidRPr="007A2115">
              <w:t>Texte proposé par la Commission</w:t>
            </w:r>
          </w:p>
        </w:tc>
        <w:tc>
          <w:tcPr>
            <w:tcW w:w="4876" w:type="dxa"/>
          </w:tcPr>
          <w:p w14:paraId="7CF88B1C" w14:textId="77777777" w:rsidR="000331D5" w:rsidRPr="007A2115" w:rsidRDefault="000331D5" w:rsidP="006E190F">
            <w:pPr>
              <w:pStyle w:val="AmColumnHeading"/>
            </w:pPr>
            <w:r w:rsidRPr="007A2115">
              <w:t>Amendement</w:t>
            </w:r>
          </w:p>
        </w:tc>
      </w:tr>
      <w:tr w:rsidR="000331D5" w:rsidRPr="007A2115" w14:paraId="0F64B30B" w14:textId="77777777" w:rsidTr="006E190F">
        <w:trPr>
          <w:jc w:val="center"/>
        </w:trPr>
        <w:tc>
          <w:tcPr>
            <w:tcW w:w="4876" w:type="dxa"/>
          </w:tcPr>
          <w:p w14:paraId="50064792" w14:textId="77777777" w:rsidR="000331D5" w:rsidRPr="007A2115" w:rsidRDefault="000331D5" w:rsidP="006E190F">
            <w:pPr>
              <w:pStyle w:val="Normal6a"/>
            </w:pPr>
            <w:r w:rsidRPr="007A2115">
              <w:t>4.</w:t>
            </w:r>
            <w:r w:rsidRPr="007A2115">
              <w:tab/>
              <w:t xml:space="preserve">La Commission </w:t>
            </w:r>
            <w:r w:rsidRPr="007A2115">
              <w:rPr>
                <w:b/>
                <w:i/>
              </w:rPr>
              <w:t>informe régulièrement le Parlement européen de</w:t>
            </w:r>
            <w:r w:rsidRPr="007A2115">
              <w:t xml:space="preserve"> la mise en œuvre du présent article.</w:t>
            </w:r>
          </w:p>
        </w:tc>
        <w:tc>
          <w:tcPr>
            <w:tcW w:w="4876" w:type="dxa"/>
          </w:tcPr>
          <w:p w14:paraId="1BF48A27" w14:textId="77777777" w:rsidR="000331D5" w:rsidRPr="007A2115" w:rsidRDefault="000331D5" w:rsidP="006E190F">
            <w:pPr>
              <w:pStyle w:val="Normal6a"/>
            </w:pPr>
            <w:r w:rsidRPr="007A2115">
              <w:t>4.</w:t>
            </w:r>
            <w:r w:rsidRPr="007A2115">
              <w:tab/>
            </w:r>
            <w:r w:rsidRPr="007A2115">
              <w:rPr>
                <w:b/>
                <w:i/>
              </w:rPr>
              <w:t xml:space="preserve">Chaque année, </w:t>
            </w:r>
            <w:r w:rsidRPr="007A2115">
              <w:t xml:space="preserve">la Commission </w:t>
            </w:r>
            <w:r w:rsidRPr="007A2115">
              <w:rPr>
                <w:b/>
                <w:i/>
              </w:rPr>
              <w:t>évalue l’efficacité des partenariats visés au premier paragraphe, ainsi que</w:t>
            </w:r>
            <w:r w:rsidRPr="007A2115">
              <w:t xml:space="preserve"> la mise en œuvre du présent article</w:t>
            </w:r>
            <w:r w:rsidRPr="007A2115">
              <w:rPr>
                <w:b/>
                <w:i/>
              </w:rPr>
              <w:t>, et présente un rapport au Parlement européen et au Conseil</w:t>
            </w:r>
            <w:r w:rsidRPr="007A2115">
              <w:t>.</w:t>
            </w:r>
          </w:p>
        </w:tc>
      </w:tr>
    </w:tbl>
    <w:p w14:paraId="25355B4E"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AFC7C8E" w14:textId="77777777" w:rsidR="000331D5" w:rsidRPr="007A2115" w:rsidRDefault="000331D5" w:rsidP="000331D5">
      <w:r w:rsidRPr="007A2115">
        <w:rPr>
          <w:rStyle w:val="HideTWBExt"/>
          <w:noProof w:val="0"/>
        </w:rPr>
        <w:t>&lt;/Amend&gt;</w:t>
      </w:r>
    </w:p>
    <w:p w14:paraId="0EAD7ACF"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1169</w:t>
      </w:r>
      <w:r w:rsidRPr="007A2115">
        <w:rPr>
          <w:rStyle w:val="HideTWBExt"/>
          <w:b w:val="0"/>
          <w:noProof w:val="0"/>
        </w:rPr>
        <w:t>&lt;/NumAm&gt;</w:t>
      </w:r>
    </w:p>
    <w:p w14:paraId="304D12D8" w14:textId="77777777" w:rsidR="000331D5" w:rsidRPr="007A2115" w:rsidRDefault="000331D5" w:rsidP="000331D5">
      <w:pPr>
        <w:pStyle w:val="NormalBold"/>
      </w:pPr>
      <w:r w:rsidRPr="007A2115">
        <w:rPr>
          <w:rStyle w:val="HideTWBExt"/>
          <w:b w:val="0"/>
          <w:noProof w:val="0"/>
        </w:rPr>
        <w:t>&lt;RepeatBlock-By&gt;&lt;Members&gt;</w:t>
      </w:r>
      <w:r w:rsidRPr="007A2115">
        <w:t>Maria Walsh, Deirdre Clune, Seán Kelly, Frances Fitzgerald, Colm Markey</w:t>
      </w:r>
      <w:r w:rsidRPr="007A2115">
        <w:rPr>
          <w:rStyle w:val="HideTWBExt"/>
          <w:b w:val="0"/>
          <w:noProof w:val="0"/>
        </w:rPr>
        <w:t>&lt;/Members&gt;</w:t>
      </w:r>
    </w:p>
    <w:p w14:paraId="17D8B26D" w14:textId="77777777" w:rsidR="000331D5" w:rsidRPr="007A2115" w:rsidRDefault="000331D5" w:rsidP="000331D5">
      <w:pPr>
        <w:pStyle w:val="NormalBold"/>
      </w:pPr>
      <w:r w:rsidRPr="007A2115">
        <w:rPr>
          <w:rStyle w:val="HideTWBExt"/>
          <w:b w:val="0"/>
          <w:noProof w:val="0"/>
        </w:rPr>
        <w:t>&lt;/RepeatBlock-By&gt;</w:t>
      </w:r>
    </w:p>
    <w:p w14:paraId="6F41BDC9"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481ABF15" w14:textId="77777777" w:rsidR="000331D5" w:rsidRPr="007A2115" w:rsidRDefault="000331D5" w:rsidP="000331D5">
      <w:pPr>
        <w:pStyle w:val="NormalBold"/>
      </w:pPr>
      <w:r w:rsidRPr="007A2115">
        <w:rPr>
          <w:rStyle w:val="HideTWBExt"/>
          <w:b w:val="0"/>
          <w:noProof w:val="0"/>
        </w:rPr>
        <w:t>&lt;Article&gt;</w:t>
      </w:r>
      <w:r w:rsidRPr="007A2115">
        <w:t>Article 7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2AA93FD7" w14:textId="77777777" w:rsidTr="006E190F">
        <w:trPr>
          <w:trHeight w:hRule="exact" w:val="240"/>
          <w:jc w:val="center"/>
        </w:trPr>
        <w:tc>
          <w:tcPr>
            <w:tcW w:w="9752" w:type="dxa"/>
            <w:gridSpan w:val="2"/>
          </w:tcPr>
          <w:p w14:paraId="4521543B" w14:textId="77777777" w:rsidR="000331D5" w:rsidRPr="007A2115" w:rsidRDefault="000331D5" w:rsidP="006E190F"/>
        </w:tc>
      </w:tr>
      <w:tr w:rsidR="000331D5" w:rsidRPr="007A2115" w14:paraId="5ED4228E" w14:textId="77777777" w:rsidTr="006E190F">
        <w:trPr>
          <w:trHeight w:val="240"/>
          <w:jc w:val="center"/>
        </w:trPr>
        <w:tc>
          <w:tcPr>
            <w:tcW w:w="4876" w:type="dxa"/>
          </w:tcPr>
          <w:p w14:paraId="3A02DDDE" w14:textId="77777777" w:rsidR="000331D5" w:rsidRPr="007A2115" w:rsidRDefault="000331D5" w:rsidP="006E190F">
            <w:pPr>
              <w:pStyle w:val="AmColumnHeading"/>
            </w:pPr>
            <w:r w:rsidRPr="007A2115">
              <w:t>Texte proposé par la Commission</w:t>
            </w:r>
          </w:p>
        </w:tc>
        <w:tc>
          <w:tcPr>
            <w:tcW w:w="4876" w:type="dxa"/>
          </w:tcPr>
          <w:p w14:paraId="1B06616C" w14:textId="77777777" w:rsidR="000331D5" w:rsidRPr="007A2115" w:rsidRDefault="000331D5" w:rsidP="006E190F">
            <w:pPr>
              <w:pStyle w:val="AmColumnHeading"/>
            </w:pPr>
            <w:r w:rsidRPr="007A2115">
              <w:t>Amendement</w:t>
            </w:r>
          </w:p>
        </w:tc>
      </w:tr>
      <w:tr w:rsidR="000331D5" w:rsidRPr="007A2115" w14:paraId="116DF1DD" w14:textId="77777777" w:rsidTr="006E190F">
        <w:trPr>
          <w:jc w:val="center"/>
        </w:trPr>
        <w:tc>
          <w:tcPr>
            <w:tcW w:w="4876" w:type="dxa"/>
          </w:tcPr>
          <w:p w14:paraId="0B3E95E1" w14:textId="77777777" w:rsidR="000331D5" w:rsidRPr="007A2115" w:rsidRDefault="000331D5" w:rsidP="006E190F">
            <w:pPr>
              <w:pStyle w:val="Normal6a"/>
            </w:pPr>
            <w:r w:rsidRPr="007A2115">
              <w:t>4.</w:t>
            </w:r>
            <w:r w:rsidRPr="007A2115">
              <w:tab/>
              <w:t>La Commission</w:t>
            </w:r>
            <w:r w:rsidRPr="007A2115">
              <w:rPr>
                <w:b/>
                <w:i/>
              </w:rPr>
              <w:t xml:space="preserve"> informe régulièrement</w:t>
            </w:r>
            <w:r w:rsidRPr="007A2115">
              <w:t xml:space="preserve"> le Parlement européen de la mise en œuvre du présent article.</w:t>
            </w:r>
          </w:p>
        </w:tc>
        <w:tc>
          <w:tcPr>
            <w:tcW w:w="4876" w:type="dxa"/>
          </w:tcPr>
          <w:p w14:paraId="7B08889D" w14:textId="77777777" w:rsidR="000331D5" w:rsidRPr="007A2115" w:rsidRDefault="000331D5" w:rsidP="006E190F">
            <w:pPr>
              <w:pStyle w:val="Normal6a"/>
            </w:pPr>
            <w:r w:rsidRPr="007A2115">
              <w:t>4.</w:t>
            </w:r>
            <w:r w:rsidRPr="007A2115">
              <w:tab/>
              <w:t xml:space="preserve">La Commission </w:t>
            </w:r>
            <w:r w:rsidRPr="007A2115">
              <w:rPr>
                <w:b/>
                <w:i/>
              </w:rPr>
              <w:t xml:space="preserve">consulte </w:t>
            </w:r>
            <w:r w:rsidRPr="007A2115">
              <w:t xml:space="preserve">le Parlement européen </w:t>
            </w:r>
            <w:r w:rsidRPr="007A2115">
              <w:rPr>
                <w:b/>
                <w:i/>
              </w:rPr>
              <w:t>pendant la préparation du rapport et le tient informé</w:t>
            </w:r>
            <w:r w:rsidRPr="007A2115">
              <w:t xml:space="preserve"> de la mise en œuvre du présent article.</w:t>
            </w:r>
          </w:p>
        </w:tc>
      </w:tr>
    </w:tbl>
    <w:p w14:paraId="41E46475"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71EEA6AE" w14:textId="77777777" w:rsidR="000331D5" w:rsidRPr="007A2115" w:rsidRDefault="000331D5" w:rsidP="000331D5">
      <w:r w:rsidRPr="007A2115">
        <w:rPr>
          <w:rStyle w:val="HideTWBExt"/>
          <w:noProof w:val="0"/>
        </w:rPr>
        <w:t>&lt;/Amend&gt;</w:t>
      </w:r>
    </w:p>
    <w:p w14:paraId="5443C7C5"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1170</w:t>
      </w:r>
      <w:r w:rsidRPr="007A2115">
        <w:rPr>
          <w:rStyle w:val="HideTWBExt"/>
          <w:b w:val="0"/>
          <w:noProof w:val="0"/>
        </w:rPr>
        <w:t>&lt;/NumAm&gt;</w:t>
      </w:r>
    </w:p>
    <w:p w14:paraId="4753B57F" w14:textId="77777777" w:rsidR="000331D5" w:rsidRPr="007A2115" w:rsidRDefault="000331D5" w:rsidP="000331D5">
      <w:pPr>
        <w:pStyle w:val="NormalBold"/>
      </w:pPr>
      <w:r w:rsidRPr="007A2115">
        <w:rPr>
          <w:rStyle w:val="HideTWBExt"/>
          <w:b w:val="0"/>
          <w:noProof w:val="0"/>
        </w:rPr>
        <w:t>&lt;RepeatBlock-By&gt;&lt;Members&gt;</w:t>
      </w:r>
      <w:r w:rsidRPr="007A2115">
        <w:t>Charlie Weimers</w:t>
      </w:r>
      <w:r w:rsidRPr="007A2115">
        <w:rPr>
          <w:rStyle w:val="HideTWBExt"/>
          <w:b w:val="0"/>
          <w:noProof w:val="0"/>
        </w:rPr>
        <w:t>&lt;/Members&gt;</w:t>
      </w:r>
    </w:p>
    <w:p w14:paraId="7166964F" w14:textId="77777777" w:rsidR="000331D5" w:rsidRPr="007A2115" w:rsidRDefault="000331D5" w:rsidP="000331D5">
      <w:pPr>
        <w:pStyle w:val="NormalBold"/>
      </w:pPr>
      <w:r w:rsidRPr="007A2115">
        <w:rPr>
          <w:rStyle w:val="HideTWBExt"/>
          <w:b w:val="0"/>
          <w:noProof w:val="0"/>
        </w:rPr>
        <w:t>&lt;/RepeatBlock-By&gt;</w:t>
      </w:r>
    </w:p>
    <w:p w14:paraId="07A1585A"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53C72DB7" w14:textId="77777777" w:rsidR="000331D5" w:rsidRPr="007A2115" w:rsidRDefault="000331D5" w:rsidP="000331D5">
      <w:pPr>
        <w:pStyle w:val="NormalBold"/>
      </w:pPr>
      <w:r w:rsidRPr="007A2115">
        <w:rPr>
          <w:rStyle w:val="HideTWBExt"/>
          <w:b w:val="0"/>
          <w:noProof w:val="0"/>
        </w:rPr>
        <w:t>&lt;Article&gt;</w:t>
      </w:r>
      <w:r w:rsidRPr="007A2115">
        <w:t>Article 7 – paragraphe 4</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5B0A2F54" w14:textId="77777777" w:rsidTr="006E190F">
        <w:trPr>
          <w:trHeight w:hRule="exact" w:val="240"/>
          <w:jc w:val="center"/>
        </w:trPr>
        <w:tc>
          <w:tcPr>
            <w:tcW w:w="9752" w:type="dxa"/>
            <w:gridSpan w:val="2"/>
          </w:tcPr>
          <w:p w14:paraId="1B31A817" w14:textId="77777777" w:rsidR="000331D5" w:rsidRPr="007A2115" w:rsidRDefault="000331D5" w:rsidP="006E190F"/>
        </w:tc>
      </w:tr>
      <w:tr w:rsidR="000331D5" w:rsidRPr="007A2115" w14:paraId="15B3CCD2" w14:textId="77777777" w:rsidTr="006E190F">
        <w:trPr>
          <w:trHeight w:val="240"/>
          <w:jc w:val="center"/>
        </w:trPr>
        <w:tc>
          <w:tcPr>
            <w:tcW w:w="4876" w:type="dxa"/>
          </w:tcPr>
          <w:p w14:paraId="30C69377" w14:textId="77777777" w:rsidR="000331D5" w:rsidRPr="007A2115" w:rsidRDefault="000331D5" w:rsidP="006E190F">
            <w:pPr>
              <w:pStyle w:val="AmColumnHeading"/>
            </w:pPr>
            <w:r w:rsidRPr="007A2115">
              <w:t>Texte proposé par la Commission</w:t>
            </w:r>
          </w:p>
        </w:tc>
        <w:tc>
          <w:tcPr>
            <w:tcW w:w="4876" w:type="dxa"/>
          </w:tcPr>
          <w:p w14:paraId="4D140FED" w14:textId="77777777" w:rsidR="000331D5" w:rsidRPr="007A2115" w:rsidRDefault="000331D5" w:rsidP="006E190F">
            <w:pPr>
              <w:pStyle w:val="AmColumnHeading"/>
            </w:pPr>
            <w:r w:rsidRPr="007A2115">
              <w:t>Amendement</w:t>
            </w:r>
          </w:p>
        </w:tc>
      </w:tr>
      <w:tr w:rsidR="000331D5" w:rsidRPr="007A2115" w14:paraId="7E569522" w14:textId="77777777" w:rsidTr="006E190F">
        <w:trPr>
          <w:jc w:val="center"/>
        </w:trPr>
        <w:tc>
          <w:tcPr>
            <w:tcW w:w="4876" w:type="dxa"/>
          </w:tcPr>
          <w:p w14:paraId="2DC53FF9" w14:textId="77777777" w:rsidR="000331D5" w:rsidRPr="007A2115" w:rsidRDefault="000331D5" w:rsidP="006E190F">
            <w:pPr>
              <w:pStyle w:val="Normal6a"/>
            </w:pPr>
            <w:r w:rsidRPr="007A2115">
              <w:t>4.</w:t>
            </w:r>
            <w:r w:rsidRPr="007A2115">
              <w:tab/>
              <w:t>La Commission informe régulièrement le Parlement européen de la mise en œuvre du présent article.</w:t>
            </w:r>
          </w:p>
        </w:tc>
        <w:tc>
          <w:tcPr>
            <w:tcW w:w="4876" w:type="dxa"/>
          </w:tcPr>
          <w:p w14:paraId="03340954" w14:textId="77777777" w:rsidR="000331D5" w:rsidRPr="007A2115" w:rsidRDefault="000331D5" w:rsidP="006E190F">
            <w:pPr>
              <w:pStyle w:val="Normal6a"/>
            </w:pPr>
            <w:r w:rsidRPr="007A2115">
              <w:t>4.</w:t>
            </w:r>
            <w:r w:rsidRPr="007A2115">
              <w:tab/>
              <w:t>La Commission informe régulièrement</w:t>
            </w:r>
            <w:r w:rsidRPr="007A2115">
              <w:rPr>
                <w:b/>
                <w:i/>
              </w:rPr>
              <w:t xml:space="preserve"> les parlements nationaux et</w:t>
            </w:r>
            <w:r w:rsidRPr="007A2115">
              <w:t xml:space="preserve"> le Parlement européen de la mise en œuvre du présent article.</w:t>
            </w:r>
          </w:p>
        </w:tc>
      </w:tr>
    </w:tbl>
    <w:p w14:paraId="5AA42D57"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676C5A6A" w14:textId="77777777" w:rsidR="000331D5" w:rsidRPr="007A2115" w:rsidRDefault="000331D5" w:rsidP="000331D5">
      <w:r w:rsidRPr="007A2115">
        <w:rPr>
          <w:rStyle w:val="HideTWBExt"/>
          <w:noProof w:val="0"/>
        </w:rPr>
        <w:t>&lt;/Amend&gt;</w:t>
      </w:r>
    </w:p>
    <w:p w14:paraId="20C7984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1171</w:t>
      </w:r>
      <w:r w:rsidRPr="007A2115">
        <w:rPr>
          <w:rStyle w:val="HideTWBExt"/>
          <w:b w:val="0"/>
          <w:noProof w:val="0"/>
        </w:rPr>
        <w:t>&lt;/NumAm&gt;</w:t>
      </w:r>
    </w:p>
    <w:p w14:paraId="2428A01A" w14:textId="77777777" w:rsidR="000331D5" w:rsidRPr="007A2115" w:rsidRDefault="000331D5" w:rsidP="000331D5">
      <w:pPr>
        <w:pStyle w:val="NormalBold"/>
      </w:pPr>
      <w:r w:rsidRPr="007A2115">
        <w:rPr>
          <w:rStyle w:val="HideTWBExt"/>
          <w:b w:val="0"/>
          <w:noProof w:val="0"/>
        </w:rPr>
        <w:t>&lt;RepeatBlock-By&gt;&lt;Members&gt;</w:t>
      </w:r>
      <w:r w:rsidRPr="007A2115">
        <w:t>Sophia in ’t Veld, Hilde Vautmans, Jan-Christoph Oetjen, Michal Šimečka, Moritz Körner, Karen Melchior</w:t>
      </w:r>
      <w:r w:rsidRPr="007A2115">
        <w:rPr>
          <w:rStyle w:val="HideTWBExt"/>
          <w:b w:val="0"/>
          <w:noProof w:val="0"/>
        </w:rPr>
        <w:t>&lt;/Members&gt;</w:t>
      </w:r>
    </w:p>
    <w:p w14:paraId="4592B88C" w14:textId="77777777" w:rsidR="000331D5" w:rsidRPr="007A2115" w:rsidRDefault="000331D5" w:rsidP="000331D5">
      <w:pPr>
        <w:pStyle w:val="NormalBold"/>
      </w:pPr>
      <w:r w:rsidRPr="007A2115">
        <w:rPr>
          <w:rStyle w:val="HideTWBExt"/>
          <w:b w:val="0"/>
          <w:noProof w:val="0"/>
        </w:rPr>
        <w:t>&lt;/RepeatBlock-By&gt;</w:t>
      </w:r>
    </w:p>
    <w:p w14:paraId="28BEA80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3541E8B8" w14:textId="77777777" w:rsidR="000331D5" w:rsidRPr="007A2115" w:rsidRDefault="000331D5" w:rsidP="000331D5">
      <w:pPr>
        <w:pStyle w:val="NormalBold"/>
      </w:pPr>
      <w:r w:rsidRPr="007A2115">
        <w:rPr>
          <w:rStyle w:val="HideTWBExt"/>
          <w:b w:val="0"/>
          <w:noProof w:val="0"/>
        </w:rPr>
        <w:t>&lt;Article&gt;</w:t>
      </w:r>
      <w:r w:rsidRPr="007A2115">
        <w:t>Article 7 – paragraphe 4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07E00687" w14:textId="77777777" w:rsidTr="006E190F">
        <w:trPr>
          <w:trHeight w:hRule="exact" w:val="240"/>
          <w:jc w:val="center"/>
        </w:trPr>
        <w:tc>
          <w:tcPr>
            <w:tcW w:w="9752" w:type="dxa"/>
            <w:gridSpan w:val="2"/>
          </w:tcPr>
          <w:p w14:paraId="3C89A732" w14:textId="77777777" w:rsidR="000331D5" w:rsidRPr="007A2115" w:rsidRDefault="000331D5" w:rsidP="006E190F"/>
        </w:tc>
      </w:tr>
      <w:tr w:rsidR="000331D5" w:rsidRPr="007A2115" w14:paraId="20BBCC27" w14:textId="77777777" w:rsidTr="006E190F">
        <w:trPr>
          <w:trHeight w:val="240"/>
          <w:jc w:val="center"/>
        </w:trPr>
        <w:tc>
          <w:tcPr>
            <w:tcW w:w="4876" w:type="dxa"/>
          </w:tcPr>
          <w:p w14:paraId="386728F5" w14:textId="77777777" w:rsidR="000331D5" w:rsidRPr="007A2115" w:rsidRDefault="000331D5" w:rsidP="006E190F">
            <w:pPr>
              <w:pStyle w:val="AmColumnHeading"/>
            </w:pPr>
            <w:r w:rsidRPr="007A2115">
              <w:t>Texte proposé par la Commission</w:t>
            </w:r>
          </w:p>
        </w:tc>
        <w:tc>
          <w:tcPr>
            <w:tcW w:w="4876" w:type="dxa"/>
          </w:tcPr>
          <w:p w14:paraId="689B1685" w14:textId="77777777" w:rsidR="000331D5" w:rsidRPr="007A2115" w:rsidRDefault="000331D5" w:rsidP="006E190F">
            <w:pPr>
              <w:pStyle w:val="AmColumnHeading"/>
            </w:pPr>
            <w:r w:rsidRPr="007A2115">
              <w:t>Amendement</w:t>
            </w:r>
          </w:p>
        </w:tc>
      </w:tr>
      <w:tr w:rsidR="000331D5" w:rsidRPr="007A2115" w14:paraId="67786A9A" w14:textId="77777777" w:rsidTr="006E190F">
        <w:trPr>
          <w:jc w:val="center"/>
        </w:trPr>
        <w:tc>
          <w:tcPr>
            <w:tcW w:w="4876" w:type="dxa"/>
          </w:tcPr>
          <w:p w14:paraId="5F93B3DB" w14:textId="77777777" w:rsidR="000331D5" w:rsidRPr="007A2115" w:rsidRDefault="000331D5" w:rsidP="006E190F">
            <w:pPr>
              <w:pStyle w:val="Normal6a"/>
            </w:pPr>
          </w:p>
        </w:tc>
        <w:tc>
          <w:tcPr>
            <w:tcW w:w="4876" w:type="dxa"/>
          </w:tcPr>
          <w:p w14:paraId="4067C189" w14:textId="77777777" w:rsidR="000331D5" w:rsidRPr="007A2115" w:rsidRDefault="000331D5" w:rsidP="006E190F">
            <w:pPr>
              <w:pStyle w:val="Normal6a"/>
            </w:pPr>
            <w:r w:rsidRPr="007A2115">
              <w:rPr>
                <w:b/>
                <w:i/>
              </w:rPr>
              <w:t>4 bis.</w:t>
            </w:r>
            <w:r w:rsidRPr="007A2115">
              <w:tab/>
            </w:r>
            <w:r w:rsidRPr="007A2115">
              <w:rPr>
                <w:b/>
                <w:i/>
              </w:rPr>
              <w:t>Les relations et la coopération avec les pays tiers visées dans le présent article s’inscrivent dans le cadre d’accords internationaux formels de l’Union; il convient d’éviter les arrangements informels.</w:t>
            </w:r>
          </w:p>
        </w:tc>
      </w:tr>
    </w:tbl>
    <w:p w14:paraId="119E7AE0"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07DCB08E" w14:textId="77777777" w:rsidR="000331D5" w:rsidRPr="007A2115" w:rsidRDefault="000331D5" w:rsidP="000331D5">
      <w:r w:rsidRPr="007A2115">
        <w:rPr>
          <w:rStyle w:val="HideTWBExt"/>
          <w:noProof w:val="0"/>
        </w:rPr>
        <w:t>&lt;/Amend&gt;</w:t>
      </w:r>
    </w:p>
    <w:p w14:paraId="6C0A5AC0"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1172</w:t>
      </w:r>
      <w:r w:rsidRPr="007A2115">
        <w:rPr>
          <w:rStyle w:val="HideTWBExt"/>
          <w:b w:val="0"/>
          <w:noProof w:val="0"/>
        </w:rPr>
        <w:t>&lt;/NumAm&gt;</w:t>
      </w:r>
    </w:p>
    <w:p w14:paraId="64485A94" w14:textId="77777777" w:rsidR="000331D5" w:rsidRPr="007A2115" w:rsidRDefault="000331D5" w:rsidP="000331D5">
      <w:pPr>
        <w:pStyle w:val="NormalBold"/>
      </w:pPr>
      <w:r w:rsidRPr="007A2115">
        <w:rPr>
          <w:rStyle w:val="HideTWBExt"/>
          <w:b w:val="0"/>
          <w:noProof w:val="0"/>
        </w:rPr>
        <w:t>&lt;RepeatBlock-By&gt;&lt;Members&gt;</w:t>
      </w:r>
      <w:r w:rsidRPr="007A2115">
        <w:t>Damien Carême</w:t>
      </w:r>
      <w:r w:rsidRPr="007A2115">
        <w:rPr>
          <w:rStyle w:val="HideTWBExt"/>
          <w:b w:val="0"/>
          <w:noProof w:val="0"/>
        </w:rPr>
        <w:t>&lt;/Members&gt;</w:t>
      </w:r>
    </w:p>
    <w:p w14:paraId="46C7D015" w14:textId="77777777" w:rsidR="000331D5" w:rsidRPr="007A2115" w:rsidRDefault="000331D5" w:rsidP="000331D5">
      <w:pPr>
        <w:pStyle w:val="NormalBold"/>
      </w:pPr>
      <w:r w:rsidRPr="007A2115">
        <w:rPr>
          <w:rStyle w:val="HideTWBExt"/>
          <w:b w:val="0"/>
          <w:noProof w:val="0"/>
        </w:rPr>
        <w:t>&lt;/RepeatBlock-By&gt;</w:t>
      </w:r>
    </w:p>
    <w:p w14:paraId="7A869A2E"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18D5CDC6" w14:textId="77777777" w:rsidR="000331D5" w:rsidRPr="007A2115" w:rsidRDefault="000331D5" w:rsidP="000331D5">
      <w:pPr>
        <w:pStyle w:val="NormalBold"/>
      </w:pPr>
      <w:r w:rsidRPr="007A2115">
        <w:rPr>
          <w:rStyle w:val="HideTWBExt"/>
          <w:b w:val="0"/>
          <w:noProof w:val="0"/>
        </w:rPr>
        <w:t>&lt;Article&gt;</w:t>
      </w:r>
      <w:r w:rsidRPr="007A2115">
        <w:t>Article 7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26F75D0" w14:textId="77777777" w:rsidTr="006E190F">
        <w:trPr>
          <w:trHeight w:hRule="exact" w:val="240"/>
          <w:jc w:val="center"/>
        </w:trPr>
        <w:tc>
          <w:tcPr>
            <w:tcW w:w="9752" w:type="dxa"/>
            <w:gridSpan w:val="2"/>
          </w:tcPr>
          <w:p w14:paraId="5D43F088" w14:textId="77777777" w:rsidR="000331D5" w:rsidRPr="007A2115" w:rsidRDefault="000331D5" w:rsidP="006E190F"/>
        </w:tc>
      </w:tr>
      <w:tr w:rsidR="000331D5" w:rsidRPr="007A2115" w14:paraId="6818B86B" w14:textId="77777777" w:rsidTr="006E190F">
        <w:trPr>
          <w:trHeight w:val="240"/>
          <w:jc w:val="center"/>
        </w:trPr>
        <w:tc>
          <w:tcPr>
            <w:tcW w:w="4876" w:type="dxa"/>
          </w:tcPr>
          <w:p w14:paraId="59076F53" w14:textId="77777777" w:rsidR="000331D5" w:rsidRPr="007A2115" w:rsidRDefault="000331D5" w:rsidP="006E190F">
            <w:pPr>
              <w:pStyle w:val="AmColumnHeading"/>
            </w:pPr>
            <w:r w:rsidRPr="007A2115">
              <w:t>Texte proposé par la Commission</w:t>
            </w:r>
          </w:p>
        </w:tc>
        <w:tc>
          <w:tcPr>
            <w:tcW w:w="4876" w:type="dxa"/>
          </w:tcPr>
          <w:p w14:paraId="0D4696ED" w14:textId="77777777" w:rsidR="000331D5" w:rsidRPr="007A2115" w:rsidRDefault="000331D5" w:rsidP="006E190F">
            <w:pPr>
              <w:pStyle w:val="AmColumnHeading"/>
            </w:pPr>
            <w:r w:rsidRPr="007A2115">
              <w:t>Amendement</w:t>
            </w:r>
          </w:p>
        </w:tc>
      </w:tr>
      <w:tr w:rsidR="000331D5" w:rsidRPr="007A2115" w14:paraId="3600872D" w14:textId="77777777" w:rsidTr="006E190F">
        <w:trPr>
          <w:jc w:val="center"/>
        </w:trPr>
        <w:tc>
          <w:tcPr>
            <w:tcW w:w="4876" w:type="dxa"/>
          </w:tcPr>
          <w:p w14:paraId="1767D52A" w14:textId="77777777" w:rsidR="000331D5" w:rsidRPr="007A2115" w:rsidRDefault="000331D5" w:rsidP="006E190F">
            <w:pPr>
              <w:pStyle w:val="Normal6a"/>
            </w:pPr>
          </w:p>
        </w:tc>
        <w:tc>
          <w:tcPr>
            <w:tcW w:w="4876" w:type="dxa"/>
          </w:tcPr>
          <w:p w14:paraId="05695C24" w14:textId="77777777" w:rsidR="000331D5" w:rsidRPr="007A2115" w:rsidRDefault="000331D5" w:rsidP="006E190F">
            <w:pPr>
              <w:pStyle w:val="NormalBoldItalicCenter6a"/>
            </w:pPr>
            <w:r w:rsidRPr="007A2115">
              <w:t>Article 7 bis</w:t>
            </w:r>
          </w:p>
        </w:tc>
      </w:tr>
      <w:tr w:rsidR="000331D5" w:rsidRPr="007A2115" w14:paraId="2837B979" w14:textId="77777777" w:rsidTr="006E190F">
        <w:trPr>
          <w:jc w:val="center"/>
        </w:trPr>
        <w:tc>
          <w:tcPr>
            <w:tcW w:w="4876" w:type="dxa"/>
          </w:tcPr>
          <w:p w14:paraId="4D4EA8BB" w14:textId="77777777" w:rsidR="000331D5" w:rsidRPr="007A2115" w:rsidRDefault="000331D5" w:rsidP="006E190F">
            <w:pPr>
              <w:pStyle w:val="Normal6a"/>
            </w:pPr>
          </w:p>
        </w:tc>
        <w:tc>
          <w:tcPr>
            <w:tcW w:w="4876" w:type="dxa"/>
          </w:tcPr>
          <w:p w14:paraId="5DABF08A" w14:textId="77777777" w:rsidR="000331D5" w:rsidRPr="007A2115" w:rsidRDefault="000331D5" w:rsidP="006E190F">
            <w:pPr>
              <w:pStyle w:val="NormalBoldItalicCenter6a"/>
            </w:pPr>
            <w:r w:rsidRPr="007A2115">
              <w:t>Coordinateur de la relocalisation de l’Union</w:t>
            </w:r>
          </w:p>
        </w:tc>
      </w:tr>
      <w:tr w:rsidR="000331D5" w:rsidRPr="007A2115" w14:paraId="372F9F98" w14:textId="77777777" w:rsidTr="006E190F">
        <w:trPr>
          <w:jc w:val="center"/>
        </w:trPr>
        <w:tc>
          <w:tcPr>
            <w:tcW w:w="4876" w:type="dxa"/>
          </w:tcPr>
          <w:p w14:paraId="7CD31A8A" w14:textId="77777777" w:rsidR="000331D5" w:rsidRPr="007A2115" w:rsidRDefault="000331D5" w:rsidP="006E190F">
            <w:pPr>
              <w:pStyle w:val="Normal6a"/>
            </w:pPr>
          </w:p>
        </w:tc>
        <w:tc>
          <w:tcPr>
            <w:tcW w:w="4876" w:type="dxa"/>
          </w:tcPr>
          <w:p w14:paraId="49AE1A31" w14:textId="77777777" w:rsidR="000331D5" w:rsidRPr="007A2115" w:rsidRDefault="000331D5" w:rsidP="006E190F">
            <w:pPr>
              <w:pStyle w:val="Normal6a"/>
            </w:pPr>
            <w:r w:rsidRPr="007A2115">
              <w:rPr>
                <w:b/>
                <w:i/>
              </w:rPr>
              <w:t>1. En vue de soutenir la relocalisation obligatoire établie dans le présent règlement, la Commission désigne un coordinateur de l’Union en matière de relocalisation, qui fera office de point de contact, afin de coordonner les activités de relocalisation de l’État membre bénéficiaire aux États membres contributeurs qui s’acquittent de leurs obligations visées à la partie IV du présent règlement.</w:t>
            </w:r>
          </w:p>
        </w:tc>
      </w:tr>
      <w:tr w:rsidR="000331D5" w:rsidRPr="007A2115" w14:paraId="0006A2DC" w14:textId="77777777" w:rsidTr="006E190F">
        <w:trPr>
          <w:jc w:val="center"/>
        </w:trPr>
        <w:tc>
          <w:tcPr>
            <w:tcW w:w="4876" w:type="dxa"/>
          </w:tcPr>
          <w:p w14:paraId="390A633C" w14:textId="77777777" w:rsidR="000331D5" w:rsidRPr="007A2115" w:rsidRDefault="000331D5" w:rsidP="006E190F">
            <w:pPr>
              <w:pStyle w:val="Normal6a"/>
            </w:pPr>
          </w:p>
        </w:tc>
        <w:tc>
          <w:tcPr>
            <w:tcW w:w="4876" w:type="dxa"/>
          </w:tcPr>
          <w:p w14:paraId="5E8DC68B" w14:textId="77777777" w:rsidR="000331D5" w:rsidRPr="007A2115" w:rsidRDefault="000331D5" w:rsidP="006E190F">
            <w:pPr>
              <w:pStyle w:val="Normal6a"/>
            </w:pPr>
            <w:r w:rsidRPr="007A2115">
              <w:rPr>
                <w:b/>
                <w:i/>
              </w:rPr>
              <w:t>2. Le coordinateur de l’Union pour la relocalisation:</w:t>
            </w:r>
          </w:p>
        </w:tc>
      </w:tr>
      <w:tr w:rsidR="000331D5" w:rsidRPr="007A2115" w14:paraId="0242C895" w14:textId="77777777" w:rsidTr="006E190F">
        <w:trPr>
          <w:jc w:val="center"/>
        </w:trPr>
        <w:tc>
          <w:tcPr>
            <w:tcW w:w="4876" w:type="dxa"/>
          </w:tcPr>
          <w:p w14:paraId="19A275AA" w14:textId="77777777" w:rsidR="000331D5" w:rsidRPr="007A2115" w:rsidRDefault="000331D5" w:rsidP="006E190F">
            <w:pPr>
              <w:pStyle w:val="Normal6a"/>
            </w:pPr>
          </w:p>
        </w:tc>
        <w:tc>
          <w:tcPr>
            <w:tcW w:w="4876" w:type="dxa"/>
          </w:tcPr>
          <w:p w14:paraId="0888C6E4" w14:textId="77777777" w:rsidR="000331D5" w:rsidRPr="007A2115" w:rsidRDefault="000331D5" w:rsidP="006E190F">
            <w:pPr>
              <w:pStyle w:val="Normal6a"/>
            </w:pPr>
            <w:r w:rsidRPr="007A2115">
              <w:rPr>
                <w:b/>
                <w:i/>
              </w:rPr>
              <w:t>(a) coordonne et soutient la communication entre les États membres concernés;</w:t>
            </w:r>
          </w:p>
        </w:tc>
      </w:tr>
      <w:tr w:rsidR="000331D5" w:rsidRPr="007A2115" w14:paraId="194DAA06" w14:textId="77777777" w:rsidTr="006E190F">
        <w:trPr>
          <w:jc w:val="center"/>
        </w:trPr>
        <w:tc>
          <w:tcPr>
            <w:tcW w:w="4876" w:type="dxa"/>
          </w:tcPr>
          <w:p w14:paraId="57159C71" w14:textId="77777777" w:rsidR="000331D5" w:rsidRPr="007A2115" w:rsidRDefault="000331D5" w:rsidP="006E190F">
            <w:pPr>
              <w:pStyle w:val="Normal6a"/>
            </w:pPr>
          </w:p>
        </w:tc>
        <w:tc>
          <w:tcPr>
            <w:tcW w:w="4876" w:type="dxa"/>
          </w:tcPr>
          <w:p w14:paraId="731F780E" w14:textId="77777777" w:rsidR="000331D5" w:rsidRPr="007A2115" w:rsidRDefault="000331D5" w:rsidP="006E190F">
            <w:pPr>
              <w:pStyle w:val="Normal6a"/>
            </w:pPr>
            <w:r w:rsidRPr="007A2115">
              <w:rPr>
                <w:b/>
                <w:i/>
              </w:rPr>
              <w:t>(b) garde une vue d’ensemble des personnes pouvant prétendre à une relocalisation et assure le suivi des relocalisations en cours ainsi que des contributions des États membres concernés;</w:t>
            </w:r>
          </w:p>
        </w:tc>
      </w:tr>
      <w:tr w:rsidR="000331D5" w:rsidRPr="007A2115" w14:paraId="3BD3F229" w14:textId="77777777" w:rsidTr="006E190F">
        <w:trPr>
          <w:jc w:val="center"/>
        </w:trPr>
        <w:tc>
          <w:tcPr>
            <w:tcW w:w="4876" w:type="dxa"/>
          </w:tcPr>
          <w:p w14:paraId="53806240" w14:textId="77777777" w:rsidR="000331D5" w:rsidRPr="007A2115" w:rsidRDefault="000331D5" w:rsidP="006E190F">
            <w:pPr>
              <w:pStyle w:val="Normal6a"/>
            </w:pPr>
          </w:p>
        </w:tc>
        <w:tc>
          <w:tcPr>
            <w:tcW w:w="4876" w:type="dxa"/>
          </w:tcPr>
          <w:p w14:paraId="7F460252" w14:textId="77777777" w:rsidR="000331D5" w:rsidRPr="007A2115" w:rsidRDefault="000331D5" w:rsidP="006E190F">
            <w:pPr>
              <w:pStyle w:val="Normal6a"/>
            </w:pPr>
            <w:r w:rsidRPr="007A2115">
              <w:rPr>
                <w:b/>
                <w:i/>
              </w:rPr>
              <w:t>(c) organise, à intervalles réguliers, des réunions entre les autorités de l’État membre bénéficiaire et les États membres contributeurs pour déterminer les besoins, y compris au niveau opérationnel, afin de faciliter la meilleure interaction et coopération entre les États membres, dans l’intérêt des personnes pouvant prétendre à la relocalisation et de l’efficacité du mécanisme de relocalisation obligatoire;</w:t>
            </w:r>
          </w:p>
        </w:tc>
      </w:tr>
      <w:tr w:rsidR="000331D5" w:rsidRPr="007A2115" w14:paraId="341D9932" w14:textId="77777777" w:rsidTr="006E190F">
        <w:trPr>
          <w:jc w:val="center"/>
        </w:trPr>
        <w:tc>
          <w:tcPr>
            <w:tcW w:w="4876" w:type="dxa"/>
          </w:tcPr>
          <w:p w14:paraId="4CFDD7CD" w14:textId="77777777" w:rsidR="000331D5" w:rsidRPr="007A2115" w:rsidRDefault="000331D5" w:rsidP="006E190F">
            <w:pPr>
              <w:pStyle w:val="Normal6a"/>
            </w:pPr>
          </w:p>
        </w:tc>
        <w:tc>
          <w:tcPr>
            <w:tcW w:w="4876" w:type="dxa"/>
          </w:tcPr>
          <w:p w14:paraId="414CA332" w14:textId="77777777" w:rsidR="000331D5" w:rsidRPr="007A2115" w:rsidRDefault="000331D5" w:rsidP="006E190F">
            <w:pPr>
              <w:pStyle w:val="Normal6a"/>
            </w:pPr>
            <w:r w:rsidRPr="007A2115">
              <w:rPr>
                <w:b/>
                <w:i/>
              </w:rPr>
              <w:t>(d) préside les réunions du forum sur la solidarité;</w:t>
            </w:r>
          </w:p>
        </w:tc>
      </w:tr>
      <w:tr w:rsidR="000331D5" w:rsidRPr="007A2115" w14:paraId="1CD76A46" w14:textId="77777777" w:rsidTr="006E190F">
        <w:trPr>
          <w:jc w:val="center"/>
        </w:trPr>
        <w:tc>
          <w:tcPr>
            <w:tcW w:w="4876" w:type="dxa"/>
          </w:tcPr>
          <w:p w14:paraId="6E8AD972" w14:textId="77777777" w:rsidR="000331D5" w:rsidRPr="007A2115" w:rsidRDefault="000331D5" w:rsidP="006E190F">
            <w:pPr>
              <w:pStyle w:val="Normal6a"/>
            </w:pPr>
          </w:p>
        </w:tc>
        <w:tc>
          <w:tcPr>
            <w:tcW w:w="4876" w:type="dxa"/>
          </w:tcPr>
          <w:p w14:paraId="5FC4D2CA" w14:textId="77777777" w:rsidR="000331D5" w:rsidRPr="007A2115" w:rsidRDefault="000331D5" w:rsidP="006E190F">
            <w:pPr>
              <w:pStyle w:val="Normal6a"/>
            </w:pPr>
            <w:r w:rsidRPr="007A2115">
              <w:rPr>
                <w:b/>
                <w:i/>
              </w:rPr>
              <w:t>(e) encourage les meilleures pratiques dans le domaine de la relocalisation;</w:t>
            </w:r>
          </w:p>
        </w:tc>
      </w:tr>
      <w:tr w:rsidR="000331D5" w:rsidRPr="007A2115" w14:paraId="44BE348D" w14:textId="77777777" w:rsidTr="006E190F">
        <w:trPr>
          <w:jc w:val="center"/>
        </w:trPr>
        <w:tc>
          <w:tcPr>
            <w:tcW w:w="4876" w:type="dxa"/>
          </w:tcPr>
          <w:p w14:paraId="0F14BF92" w14:textId="77777777" w:rsidR="000331D5" w:rsidRPr="007A2115" w:rsidRDefault="000331D5" w:rsidP="006E190F">
            <w:pPr>
              <w:pStyle w:val="Normal6a"/>
            </w:pPr>
          </w:p>
        </w:tc>
        <w:tc>
          <w:tcPr>
            <w:tcW w:w="4876" w:type="dxa"/>
          </w:tcPr>
          <w:p w14:paraId="2A060A19" w14:textId="77777777" w:rsidR="000331D5" w:rsidRPr="007A2115" w:rsidRDefault="000331D5" w:rsidP="006E190F">
            <w:pPr>
              <w:pStyle w:val="Normal6a"/>
            </w:pPr>
            <w:r w:rsidRPr="007A2115">
              <w:rPr>
                <w:b/>
                <w:i/>
              </w:rPr>
              <w:t>(f) encourage les États membres à prendre en considération les capacités et la volonté des autorités régionales et locales de prendre part aux efforts de relocalisation. </w:t>
            </w:r>
          </w:p>
        </w:tc>
      </w:tr>
    </w:tbl>
    <w:p w14:paraId="4FF2EC6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563E377" w14:textId="77777777" w:rsidR="000331D5" w:rsidRPr="007A2115" w:rsidRDefault="000331D5" w:rsidP="000331D5">
      <w:r w:rsidRPr="007A2115">
        <w:rPr>
          <w:rStyle w:val="HideTWBExt"/>
          <w:noProof w:val="0"/>
        </w:rPr>
        <w:t>&lt;/Amend&gt;</w:t>
      </w:r>
    </w:p>
    <w:p w14:paraId="7023112E" w14:textId="77777777" w:rsidR="000331D5" w:rsidRPr="007A2115" w:rsidRDefault="000331D5" w:rsidP="000331D5">
      <w:pPr>
        <w:pStyle w:val="AmNumberTabs"/>
      </w:pPr>
      <w:r w:rsidRPr="007A2115">
        <w:rPr>
          <w:rStyle w:val="HideTWBExt"/>
          <w:b w:val="0"/>
          <w:noProof w:val="0"/>
        </w:rPr>
        <w:t>&lt;Amend&gt;</w:t>
      </w:r>
      <w:r w:rsidRPr="007A2115">
        <w:t>Amendement</w:t>
      </w:r>
      <w:r w:rsidRPr="007A2115">
        <w:tab/>
      </w:r>
      <w:r w:rsidRPr="007A2115">
        <w:tab/>
      </w:r>
      <w:r w:rsidRPr="007A2115">
        <w:rPr>
          <w:rStyle w:val="HideTWBExt"/>
          <w:b w:val="0"/>
          <w:noProof w:val="0"/>
        </w:rPr>
        <w:t>&lt;NumAm&gt;</w:t>
      </w:r>
      <w:r w:rsidRPr="007A2115">
        <w:t>1173</w:t>
      </w:r>
      <w:r w:rsidRPr="007A2115">
        <w:rPr>
          <w:rStyle w:val="HideTWBExt"/>
          <w:b w:val="0"/>
          <w:noProof w:val="0"/>
        </w:rPr>
        <w:t>&lt;/NumAm&gt;</w:t>
      </w:r>
    </w:p>
    <w:p w14:paraId="0C570567" w14:textId="77777777" w:rsidR="000331D5" w:rsidRPr="007A2115" w:rsidRDefault="000331D5" w:rsidP="000331D5">
      <w:pPr>
        <w:pStyle w:val="NormalBold"/>
      </w:pPr>
      <w:r w:rsidRPr="007A2115">
        <w:rPr>
          <w:rStyle w:val="HideTWBExt"/>
          <w:b w:val="0"/>
          <w:noProof w:val="0"/>
        </w:rPr>
        <w:t>&lt;RepeatBlock-By&gt;&lt;Members&gt;</w:t>
      </w:r>
      <w:r w:rsidRPr="007A2115">
        <w:t>Cornelia Ernst, Konstantinos Arvanitis, Sira Rego, Pernando Barrena Arza, Malin Björk, Miguel Urbán Crespo, Anne-Sophie Pelletier</w:t>
      </w:r>
      <w:r w:rsidRPr="007A2115">
        <w:rPr>
          <w:rStyle w:val="HideTWBExt"/>
          <w:b w:val="0"/>
          <w:noProof w:val="0"/>
        </w:rPr>
        <w:t>&lt;/Members&gt;</w:t>
      </w:r>
    </w:p>
    <w:p w14:paraId="01770548" w14:textId="77777777" w:rsidR="000331D5" w:rsidRPr="007A2115" w:rsidRDefault="000331D5" w:rsidP="000331D5">
      <w:pPr>
        <w:pStyle w:val="NormalBold"/>
      </w:pPr>
      <w:r w:rsidRPr="007A2115">
        <w:rPr>
          <w:rStyle w:val="HideTWBExt"/>
          <w:b w:val="0"/>
          <w:noProof w:val="0"/>
        </w:rPr>
        <w:t>&lt;/RepeatBlock-By&gt;</w:t>
      </w:r>
    </w:p>
    <w:p w14:paraId="4E124BDC" w14:textId="77777777" w:rsidR="000331D5" w:rsidRPr="007A2115" w:rsidRDefault="000331D5" w:rsidP="000331D5">
      <w:pPr>
        <w:pStyle w:val="NormalBold"/>
      </w:pPr>
      <w:r w:rsidRPr="007A2115">
        <w:rPr>
          <w:rStyle w:val="HideTWBExt"/>
          <w:b w:val="0"/>
          <w:noProof w:val="0"/>
        </w:rPr>
        <w:t>&lt;DocAmend&gt;</w:t>
      </w:r>
      <w:r w:rsidRPr="007A2115">
        <w:t>Proposition de règlement</w:t>
      </w:r>
      <w:r w:rsidRPr="007A2115">
        <w:rPr>
          <w:rStyle w:val="HideTWBExt"/>
          <w:b w:val="0"/>
          <w:noProof w:val="0"/>
        </w:rPr>
        <w:t>&lt;/DocAmend&gt;</w:t>
      </w:r>
    </w:p>
    <w:p w14:paraId="2EF51350" w14:textId="77777777" w:rsidR="000331D5" w:rsidRPr="007A2115" w:rsidRDefault="000331D5" w:rsidP="000331D5">
      <w:pPr>
        <w:pStyle w:val="NormalBold"/>
      </w:pPr>
      <w:r w:rsidRPr="007A2115">
        <w:rPr>
          <w:rStyle w:val="HideTWBExt"/>
          <w:b w:val="0"/>
          <w:noProof w:val="0"/>
        </w:rPr>
        <w:t>&lt;Article&gt;</w:t>
      </w:r>
      <w:r w:rsidRPr="007A2115">
        <w:t>Article 7 bis (nouveau)</w:t>
      </w:r>
      <w:r w:rsidRPr="007A211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31D5" w:rsidRPr="007A2115" w14:paraId="192D897A" w14:textId="77777777" w:rsidTr="006E190F">
        <w:trPr>
          <w:trHeight w:hRule="exact" w:val="240"/>
          <w:jc w:val="center"/>
        </w:trPr>
        <w:tc>
          <w:tcPr>
            <w:tcW w:w="9752" w:type="dxa"/>
            <w:gridSpan w:val="2"/>
          </w:tcPr>
          <w:p w14:paraId="0AF2A195" w14:textId="77777777" w:rsidR="000331D5" w:rsidRPr="007A2115" w:rsidRDefault="000331D5" w:rsidP="006E190F"/>
        </w:tc>
      </w:tr>
      <w:tr w:rsidR="000331D5" w:rsidRPr="007A2115" w14:paraId="49CB47CF" w14:textId="77777777" w:rsidTr="006E190F">
        <w:trPr>
          <w:trHeight w:val="240"/>
          <w:jc w:val="center"/>
        </w:trPr>
        <w:tc>
          <w:tcPr>
            <w:tcW w:w="4876" w:type="dxa"/>
          </w:tcPr>
          <w:p w14:paraId="02FFD794" w14:textId="77777777" w:rsidR="000331D5" w:rsidRPr="007A2115" w:rsidRDefault="000331D5" w:rsidP="006E190F">
            <w:pPr>
              <w:pStyle w:val="AmColumnHeading"/>
            </w:pPr>
            <w:r w:rsidRPr="007A2115">
              <w:t>Texte proposé par la Commission</w:t>
            </w:r>
          </w:p>
        </w:tc>
        <w:tc>
          <w:tcPr>
            <w:tcW w:w="4876" w:type="dxa"/>
          </w:tcPr>
          <w:p w14:paraId="2BFDFC78" w14:textId="77777777" w:rsidR="000331D5" w:rsidRPr="007A2115" w:rsidRDefault="000331D5" w:rsidP="006E190F">
            <w:pPr>
              <w:pStyle w:val="AmColumnHeading"/>
            </w:pPr>
            <w:r w:rsidRPr="007A2115">
              <w:t>Amendement</w:t>
            </w:r>
          </w:p>
        </w:tc>
      </w:tr>
      <w:tr w:rsidR="000331D5" w:rsidRPr="007A2115" w14:paraId="043FB1DC" w14:textId="77777777" w:rsidTr="006E190F">
        <w:trPr>
          <w:jc w:val="center"/>
        </w:trPr>
        <w:tc>
          <w:tcPr>
            <w:tcW w:w="4876" w:type="dxa"/>
          </w:tcPr>
          <w:p w14:paraId="168EB43B" w14:textId="77777777" w:rsidR="000331D5" w:rsidRPr="007A2115" w:rsidRDefault="000331D5" w:rsidP="006E190F">
            <w:pPr>
              <w:pStyle w:val="Normal6a"/>
            </w:pPr>
          </w:p>
        </w:tc>
        <w:tc>
          <w:tcPr>
            <w:tcW w:w="4876" w:type="dxa"/>
          </w:tcPr>
          <w:p w14:paraId="7BA501B7" w14:textId="77777777" w:rsidR="000331D5" w:rsidRPr="007A2115" w:rsidRDefault="000331D5" w:rsidP="006E190F">
            <w:pPr>
              <w:pStyle w:val="NormalBoldItalicCenter6a"/>
            </w:pPr>
            <w:r w:rsidRPr="007A2115">
              <w:t>Article 7 bis</w:t>
            </w:r>
          </w:p>
        </w:tc>
      </w:tr>
      <w:tr w:rsidR="000331D5" w:rsidRPr="007A2115" w14:paraId="05B4AD6F" w14:textId="77777777" w:rsidTr="006E190F">
        <w:trPr>
          <w:jc w:val="center"/>
        </w:trPr>
        <w:tc>
          <w:tcPr>
            <w:tcW w:w="4876" w:type="dxa"/>
          </w:tcPr>
          <w:p w14:paraId="1A96F973" w14:textId="77777777" w:rsidR="000331D5" w:rsidRPr="007A2115" w:rsidRDefault="000331D5" w:rsidP="006E190F">
            <w:pPr>
              <w:pStyle w:val="Normal6a"/>
            </w:pPr>
          </w:p>
        </w:tc>
        <w:tc>
          <w:tcPr>
            <w:tcW w:w="4876" w:type="dxa"/>
          </w:tcPr>
          <w:p w14:paraId="2CEC70EB" w14:textId="77777777" w:rsidR="000331D5" w:rsidRPr="007A2115" w:rsidRDefault="000331D5" w:rsidP="006E190F">
            <w:pPr>
              <w:pStyle w:val="NormalBoldItalicCenter6a"/>
            </w:pPr>
            <w:r w:rsidRPr="007A2115">
              <w:t>Coordinateur de la relocalisation de l’Union</w:t>
            </w:r>
          </w:p>
        </w:tc>
      </w:tr>
      <w:tr w:rsidR="000331D5" w:rsidRPr="007A2115" w14:paraId="0A767C34" w14:textId="77777777" w:rsidTr="006E190F">
        <w:trPr>
          <w:jc w:val="center"/>
        </w:trPr>
        <w:tc>
          <w:tcPr>
            <w:tcW w:w="4876" w:type="dxa"/>
          </w:tcPr>
          <w:p w14:paraId="7F6E286D" w14:textId="77777777" w:rsidR="000331D5" w:rsidRPr="007A2115" w:rsidRDefault="000331D5" w:rsidP="006E190F">
            <w:pPr>
              <w:pStyle w:val="Normal6a"/>
            </w:pPr>
          </w:p>
        </w:tc>
        <w:tc>
          <w:tcPr>
            <w:tcW w:w="4876" w:type="dxa"/>
          </w:tcPr>
          <w:p w14:paraId="4011EB23" w14:textId="77777777" w:rsidR="000331D5" w:rsidRPr="007A2115" w:rsidRDefault="000331D5" w:rsidP="006E190F">
            <w:pPr>
              <w:pStyle w:val="Normal6a"/>
            </w:pPr>
            <w:r w:rsidRPr="007A2115">
              <w:rPr>
                <w:b/>
                <w:i/>
              </w:rPr>
              <w:t>1. En vue de soutenir la mise en œuvre du mécanisme de répartition au titre du présent règlement, la Commission désigne un coordinateur de l’Union en matière de relocalisation, qui coordonnera la relocalisation de l’État membre bénéficiaire vers les États membres contributeurs.</w:t>
            </w:r>
          </w:p>
        </w:tc>
      </w:tr>
      <w:tr w:rsidR="000331D5" w:rsidRPr="007A2115" w14:paraId="1669EE06" w14:textId="77777777" w:rsidTr="006E190F">
        <w:trPr>
          <w:jc w:val="center"/>
        </w:trPr>
        <w:tc>
          <w:tcPr>
            <w:tcW w:w="4876" w:type="dxa"/>
          </w:tcPr>
          <w:p w14:paraId="7E878C3C" w14:textId="77777777" w:rsidR="000331D5" w:rsidRPr="007A2115" w:rsidRDefault="000331D5" w:rsidP="006E190F">
            <w:pPr>
              <w:pStyle w:val="Normal6a"/>
            </w:pPr>
          </w:p>
        </w:tc>
        <w:tc>
          <w:tcPr>
            <w:tcW w:w="4876" w:type="dxa"/>
          </w:tcPr>
          <w:p w14:paraId="311BE697" w14:textId="77777777" w:rsidR="000331D5" w:rsidRPr="007A2115" w:rsidRDefault="000331D5" w:rsidP="006E190F">
            <w:pPr>
              <w:pStyle w:val="Normal6a"/>
            </w:pPr>
            <w:r w:rsidRPr="007A2115">
              <w:rPr>
                <w:b/>
                <w:i/>
              </w:rPr>
              <w:t>2. Dans le cadre des tâches qui lui incombent, le coordinateur de l’Union en matière de relocalisation devrait bénéficier de l’appui d’un bureau afin de soutenir la coordination entre les États membres pour assurer la rationalisation des procédures.</w:t>
            </w:r>
          </w:p>
        </w:tc>
      </w:tr>
      <w:tr w:rsidR="000331D5" w:rsidRPr="007A2115" w14:paraId="09A0EEF8" w14:textId="77777777" w:rsidTr="006E190F">
        <w:trPr>
          <w:jc w:val="center"/>
        </w:trPr>
        <w:tc>
          <w:tcPr>
            <w:tcW w:w="4876" w:type="dxa"/>
          </w:tcPr>
          <w:p w14:paraId="78DD145F" w14:textId="77777777" w:rsidR="000331D5" w:rsidRPr="007A2115" w:rsidRDefault="000331D5" w:rsidP="006E190F">
            <w:pPr>
              <w:pStyle w:val="Normal6a"/>
            </w:pPr>
          </w:p>
        </w:tc>
        <w:tc>
          <w:tcPr>
            <w:tcW w:w="4876" w:type="dxa"/>
          </w:tcPr>
          <w:p w14:paraId="5463898E" w14:textId="77777777" w:rsidR="000331D5" w:rsidRPr="007A2115" w:rsidRDefault="000331D5" w:rsidP="006E190F">
            <w:pPr>
              <w:pStyle w:val="Normal6a"/>
            </w:pPr>
            <w:r w:rsidRPr="007A2115">
              <w:rPr>
                <w:b/>
                <w:i/>
              </w:rPr>
              <w:t>3. Le coordinateur de l’Union en matière de relocalisation serait assisté par l’Agence pour l’asile, chargée de calculer la clé de répartition et de mettre en place et de gérer le logiciel automatisé pour répartir les demandeurs de protection internationale selon les critères définis dans le présent règlement.</w:t>
            </w:r>
          </w:p>
        </w:tc>
      </w:tr>
    </w:tbl>
    <w:p w14:paraId="7DFC6686" w14:textId="77777777" w:rsidR="000331D5" w:rsidRPr="007A2115" w:rsidRDefault="000331D5" w:rsidP="000331D5">
      <w:pPr>
        <w:pStyle w:val="AmOrLang"/>
      </w:pPr>
      <w:r w:rsidRPr="007A2115">
        <w:t xml:space="preserve">Or. </w:t>
      </w:r>
      <w:r w:rsidRPr="007A2115">
        <w:rPr>
          <w:rStyle w:val="HideTWBExt"/>
          <w:noProof w:val="0"/>
        </w:rPr>
        <w:t>&lt;Original&gt;</w:t>
      </w:r>
      <w:r w:rsidRPr="007A2115">
        <w:rPr>
          <w:rStyle w:val="HideTWBInt"/>
          <w:rFonts w:eastAsiaTheme="majorEastAsia"/>
          <w:noProof w:val="0"/>
        </w:rPr>
        <w:t>{EN}</w:t>
      </w:r>
      <w:r w:rsidRPr="007A2115">
        <w:t>en</w:t>
      </w:r>
      <w:r w:rsidRPr="007A2115">
        <w:rPr>
          <w:rStyle w:val="HideTWBExt"/>
          <w:noProof w:val="0"/>
        </w:rPr>
        <w:t>&lt;/Original&gt;</w:t>
      </w:r>
    </w:p>
    <w:p w14:paraId="3CECFAB4" w14:textId="6DA57715" w:rsidR="000331D5" w:rsidRPr="007A2115" w:rsidRDefault="000331D5" w:rsidP="000331D5">
      <w:r w:rsidRPr="007A2115">
        <w:rPr>
          <w:rStyle w:val="HideTWBExt"/>
          <w:noProof w:val="0"/>
        </w:rPr>
        <w:t>&lt;/Amend&gt;&lt;/RepeatBlock-Amend&gt;</w:t>
      </w:r>
    </w:p>
    <w:p w14:paraId="7CD77BEA" w14:textId="2357ED2D" w:rsidR="00030426" w:rsidRPr="007A2115" w:rsidRDefault="00030426" w:rsidP="000331D5"/>
    <w:sectPr w:rsidR="00030426" w:rsidRPr="007A2115" w:rsidSect="006520F7">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69046" w14:textId="77777777" w:rsidR="00180C29" w:rsidRPr="00D924DB" w:rsidRDefault="0081728D">
      <w:r w:rsidRPr="00D924DB">
        <w:separator/>
      </w:r>
    </w:p>
  </w:endnote>
  <w:endnote w:type="continuationSeparator" w:id="0">
    <w:p w14:paraId="5736047A" w14:textId="77777777" w:rsidR="00180C29" w:rsidRPr="00D924DB" w:rsidRDefault="0081728D">
      <w:r w:rsidRPr="00D924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0EDC1" w14:textId="7DAF4106" w:rsidR="006520F7" w:rsidRPr="00D924DB" w:rsidRDefault="006520F7" w:rsidP="006520F7">
    <w:pPr>
      <w:pStyle w:val="EPFooter"/>
    </w:pPr>
    <w:r w:rsidRPr="00D924DB">
      <w:t>PE</w:t>
    </w:r>
    <w:r w:rsidRPr="004C3E79">
      <w:rPr>
        <w:rStyle w:val="HideTWBExt"/>
      </w:rPr>
      <w:t>&lt;NoPE&gt;</w:t>
    </w:r>
    <w:r w:rsidRPr="00D924DB">
      <w:t>702.942</w:t>
    </w:r>
    <w:r w:rsidRPr="004C3E79">
      <w:rPr>
        <w:rStyle w:val="HideTWBExt"/>
      </w:rPr>
      <w:t>&lt;/NoPE&gt;&lt;Version&gt;</w:t>
    </w:r>
    <w:r w:rsidRPr="00D924DB">
      <w:t>v01-00</w:t>
    </w:r>
    <w:r w:rsidRPr="004C3E79">
      <w:rPr>
        <w:rStyle w:val="HideTWBExt"/>
      </w:rPr>
      <w:t>&lt;/Version&gt;</w:t>
    </w:r>
    <w:r w:rsidRPr="00D924DB">
      <w:tab/>
    </w:r>
    <w:r w:rsidRPr="00D924DB">
      <w:fldChar w:fldCharType="begin"/>
    </w:r>
    <w:r w:rsidRPr="00D924DB">
      <w:instrText xml:space="preserve"> PAGE  \* MERGEFORMAT </w:instrText>
    </w:r>
    <w:r w:rsidRPr="00D924DB">
      <w:fldChar w:fldCharType="separate"/>
    </w:r>
    <w:r w:rsidR="00642767">
      <w:rPr>
        <w:noProof/>
      </w:rPr>
      <w:t>222</w:t>
    </w:r>
    <w:r w:rsidRPr="00D924DB">
      <w:fldChar w:fldCharType="end"/>
    </w:r>
    <w:r w:rsidRPr="00D924DB">
      <w:t>/</w:t>
    </w:r>
    <w:r w:rsidR="00642767">
      <w:fldChar w:fldCharType="begin"/>
    </w:r>
    <w:r w:rsidR="00642767">
      <w:instrText xml:space="preserve"> NUMPAGES  \* MERGEFORMAT </w:instrText>
    </w:r>
    <w:r w:rsidR="00642767">
      <w:fldChar w:fldCharType="separate"/>
    </w:r>
    <w:r w:rsidR="00642767">
      <w:rPr>
        <w:noProof/>
      </w:rPr>
      <w:t>225</w:t>
    </w:r>
    <w:r w:rsidR="00642767">
      <w:rPr>
        <w:noProof/>
      </w:rPr>
      <w:fldChar w:fldCharType="end"/>
    </w:r>
    <w:r w:rsidRPr="00D924DB">
      <w:tab/>
    </w:r>
    <w:r w:rsidRPr="004C3E79">
      <w:rPr>
        <w:rStyle w:val="HideTWBExt"/>
      </w:rPr>
      <w:t>&lt;PathFdR&gt;</w:t>
    </w:r>
    <w:r w:rsidR="00D924DB" w:rsidRPr="00D924DB">
      <w:t>AM\1245216FR.docx</w:t>
    </w:r>
    <w:r w:rsidRPr="004C3E79">
      <w:rPr>
        <w:rStyle w:val="HideTWBExt"/>
      </w:rPr>
      <w:t>&lt;/PathFdR&gt;</w:t>
    </w:r>
  </w:p>
  <w:p w14:paraId="0645E693" w14:textId="2677BC63" w:rsidR="00030426" w:rsidRPr="00D924DB" w:rsidRDefault="006520F7" w:rsidP="006520F7">
    <w:pPr>
      <w:pStyle w:val="EPFooter2"/>
    </w:pPr>
    <w:r w:rsidRPr="00D924DB">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FE169" w14:textId="48CF2A65" w:rsidR="006520F7" w:rsidRPr="00D924DB" w:rsidRDefault="006520F7" w:rsidP="006520F7">
    <w:pPr>
      <w:pStyle w:val="EPFooter"/>
    </w:pPr>
    <w:r w:rsidRPr="004C3E79">
      <w:rPr>
        <w:rStyle w:val="HideTWBExt"/>
      </w:rPr>
      <w:t>&lt;PathFdR&gt;</w:t>
    </w:r>
    <w:r w:rsidR="00D924DB" w:rsidRPr="00D924DB">
      <w:t>AM\1245216FR.docx</w:t>
    </w:r>
    <w:r w:rsidRPr="004C3E79">
      <w:rPr>
        <w:rStyle w:val="HideTWBExt"/>
      </w:rPr>
      <w:t>&lt;/PathFdR&gt;</w:t>
    </w:r>
    <w:r w:rsidRPr="00D924DB">
      <w:tab/>
    </w:r>
    <w:r w:rsidRPr="00D924DB">
      <w:fldChar w:fldCharType="begin"/>
    </w:r>
    <w:r w:rsidRPr="00D924DB">
      <w:instrText xml:space="preserve"> PAGE  \* MERGEFORMAT </w:instrText>
    </w:r>
    <w:r w:rsidRPr="00D924DB">
      <w:fldChar w:fldCharType="separate"/>
    </w:r>
    <w:r w:rsidR="00642767">
      <w:rPr>
        <w:noProof/>
      </w:rPr>
      <w:t>221</w:t>
    </w:r>
    <w:r w:rsidRPr="00D924DB">
      <w:fldChar w:fldCharType="end"/>
    </w:r>
    <w:r w:rsidRPr="00D924DB">
      <w:t>/</w:t>
    </w:r>
    <w:r w:rsidR="00642767">
      <w:fldChar w:fldCharType="begin"/>
    </w:r>
    <w:r w:rsidR="00642767">
      <w:instrText xml:space="preserve"> NUMPAGES  \* MERGEFORMAT </w:instrText>
    </w:r>
    <w:r w:rsidR="00642767">
      <w:fldChar w:fldCharType="separate"/>
    </w:r>
    <w:r w:rsidR="00642767">
      <w:rPr>
        <w:noProof/>
      </w:rPr>
      <w:t>225</w:t>
    </w:r>
    <w:r w:rsidR="00642767">
      <w:rPr>
        <w:noProof/>
      </w:rPr>
      <w:fldChar w:fldCharType="end"/>
    </w:r>
    <w:r w:rsidRPr="00D924DB">
      <w:tab/>
      <w:t>PE</w:t>
    </w:r>
    <w:r w:rsidRPr="004C3E79">
      <w:rPr>
        <w:rStyle w:val="HideTWBExt"/>
      </w:rPr>
      <w:t>&lt;NoPE&gt;</w:t>
    </w:r>
    <w:r w:rsidRPr="00D924DB">
      <w:t>702.942</w:t>
    </w:r>
    <w:r w:rsidRPr="004C3E79">
      <w:rPr>
        <w:rStyle w:val="HideTWBExt"/>
      </w:rPr>
      <w:t>&lt;/NoPE&gt;&lt;Version&gt;</w:t>
    </w:r>
    <w:r w:rsidRPr="00D924DB">
      <w:t>v01-00</w:t>
    </w:r>
    <w:r w:rsidRPr="004C3E79">
      <w:rPr>
        <w:rStyle w:val="HideTWBExt"/>
      </w:rPr>
      <w:t>&lt;/Version&gt;</w:t>
    </w:r>
  </w:p>
  <w:p w14:paraId="20D94FE3" w14:textId="2AB6385C" w:rsidR="00030426" w:rsidRPr="00D924DB" w:rsidRDefault="006520F7" w:rsidP="006520F7">
    <w:pPr>
      <w:pStyle w:val="EPFooter2"/>
    </w:pPr>
    <w:r w:rsidRPr="00D924DB">
      <w:tab/>
    </w:r>
    <w:r w:rsidRPr="00D924DB">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FC9BB" w14:textId="78AE755E" w:rsidR="006520F7" w:rsidRPr="00D924DB" w:rsidRDefault="006520F7" w:rsidP="006520F7">
    <w:pPr>
      <w:pStyle w:val="EPFooter"/>
    </w:pPr>
    <w:r w:rsidRPr="004C3E79">
      <w:rPr>
        <w:rStyle w:val="HideTWBExt"/>
      </w:rPr>
      <w:t>&lt;PathFdR&gt;</w:t>
    </w:r>
    <w:r w:rsidR="00D924DB" w:rsidRPr="00D924DB">
      <w:t>AM\1245216FR.docx</w:t>
    </w:r>
    <w:r w:rsidRPr="004C3E79">
      <w:rPr>
        <w:rStyle w:val="HideTWBExt"/>
      </w:rPr>
      <w:t>&lt;/PathFdR&gt;</w:t>
    </w:r>
    <w:r w:rsidRPr="00D924DB">
      <w:tab/>
    </w:r>
    <w:r w:rsidRPr="00D924DB">
      <w:tab/>
      <w:t>PE</w:t>
    </w:r>
    <w:r w:rsidRPr="004C3E79">
      <w:rPr>
        <w:rStyle w:val="HideTWBExt"/>
      </w:rPr>
      <w:t>&lt;NoPE&gt;</w:t>
    </w:r>
    <w:r w:rsidRPr="00D924DB">
      <w:t>702.942</w:t>
    </w:r>
    <w:r w:rsidRPr="004C3E79">
      <w:rPr>
        <w:rStyle w:val="HideTWBExt"/>
      </w:rPr>
      <w:t>&lt;/NoPE&gt;&lt;Version&gt;</w:t>
    </w:r>
    <w:r w:rsidRPr="00D924DB">
      <w:t>v01-00</w:t>
    </w:r>
    <w:r w:rsidRPr="004C3E79">
      <w:rPr>
        <w:rStyle w:val="HideTWBExt"/>
      </w:rPr>
      <w:t>&lt;/Version&gt;</w:t>
    </w:r>
  </w:p>
  <w:p w14:paraId="6EE8AEC4" w14:textId="50BCA21A" w:rsidR="00030426" w:rsidRPr="00D924DB" w:rsidRDefault="006520F7" w:rsidP="006520F7">
    <w:pPr>
      <w:pStyle w:val="EPFooter2"/>
    </w:pPr>
    <w:r w:rsidRPr="00D924DB">
      <w:t>FR</w:t>
    </w:r>
    <w:r w:rsidRPr="00D924DB">
      <w:tab/>
    </w:r>
    <w:r w:rsidRPr="00D924DB">
      <w:rPr>
        <w:b w:val="0"/>
        <w:i/>
        <w:color w:val="C0C0C0"/>
        <w:sz w:val="22"/>
      </w:rPr>
      <w:t>Unie dans la diversité</w:t>
    </w:r>
    <w:r w:rsidRPr="00D924DB">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086B0" w14:textId="77777777" w:rsidR="00180C29" w:rsidRPr="00D924DB" w:rsidRDefault="0081728D">
      <w:r w:rsidRPr="00D924DB">
        <w:separator/>
      </w:r>
    </w:p>
  </w:footnote>
  <w:footnote w:type="continuationSeparator" w:id="0">
    <w:p w14:paraId="0D3B7E4D" w14:textId="77777777" w:rsidR="00180C29" w:rsidRPr="00D924DB" w:rsidRDefault="0081728D">
      <w:r w:rsidRPr="00D924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E6EAD" w14:textId="77777777" w:rsidR="007A2115" w:rsidRDefault="007A21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8B472" w14:textId="77777777" w:rsidR="007A2115" w:rsidRDefault="007A21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354CE" w14:textId="77777777" w:rsidR="007A2115" w:rsidRDefault="007A21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FR"/>
    <w:docVar w:name="TXTLANGUEMIN" w:val="fr"/>
    <w:docVar w:name="TXTNRPE" w:val="702.942"/>
    <w:docVar w:name="TXTPEorAP" w:val="PE"/>
    <w:docVar w:name="TXTROUTE" w:val="AM\1245216FR.docx"/>
    <w:docVar w:name="TXTVERSION" w:val="01-00"/>
  </w:docVars>
  <w:rsids>
    <w:rsidRoot w:val="00A77B3E"/>
    <w:rsid w:val="00003240"/>
    <w:rsid w:val="00030426"/>
    <w:rsid w:val="0003212C"/>
    <w:rsid w:val="000331D5"/>
    <w:rsid w:val="000C3D2B"/>
    <w:rsid w:val="00180C29"/>
    <w:rsid w:val="002E4383"/>
    <w:rsid w:val="00354C7C"/>
    <w:rsid w:val="003A5ABE"/>
    <w:rsid w:val="004C3E79"/>
    <w:rsid w:val="00642767"/>
    <w:rsid w:val="006520F7"/>
    <w:rsid w:val="00671660"/>
    <w:rsid w:val="007A2115"/>
    <w:rsid w:val="0081728D"/>
    <w:rsid w:val="00846DEB"/>
    <w:rsid w:val="00A77B3E"/>
    <w:rsid w:val="00CA2A55"/>
    <w:rsid w:val="00D560CE"/>
    <w:rsid w:val="00D924DB"/>
    <w:rsid w:val="00DA77FA"/>
    <w:rsid w:val="00E63868"/>
    <w:rsid w:val="00ED3E5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7D416"/>
  <w15:docId w15:val="{83A223BF-51C9-4F4A-8B2E-22AD649B5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225</Pages>
  <Words>52729</Words>
  <Characters>295786</Characters>
  <Application>Microsoft Office Word</Application>
  <DocSecurity>0</DocSecurity>
  <Lines>11818</Lines>
  <Paragraphs>4087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dc:description/>
  <cp:lastModifiedBy>European Parliament</cp:lastModifiedBy>
  <cp:revision>2</cp:revision>
  <dcterms:created xsi:type="dcterms:W3CDTF">2022-01-06T14:56:00Z</dcterms:created>
  <dcterms:modified xsi:type="dcterms:W3CDTF">2022-01-06T14:56:00Z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1245216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20211209-181903-027780-430130</vt:lpwstr>
  </property>
  <property fmtid="{D5CDD505-2E9C-101B-9397-08002B2CF9AE}" pid="7" name="FooterPath">
    <vt:lpwstr>AM\1245216FR.docx</vt:lpwstr>
  </property>
  <property fmtid="{D5CDD505-2E9C-101B-9397-08002B2CF9AE}" pid="8" name="PE Number">
    <vt:lpwstr>702.942</vt:lpwstr>
  </property>
  <property fmtid="{D5CDD505-2E9C-101B-9397-08002B2CF9AE}" pid="9" name="UID">
    <vt:lpwstr>eu.europa.europarl-DIN1-2021-0000105212_02.00-xm-01.00_text-xml</vt:lpwstr>
  </property>
  <property fmtid="{D5CDD505-2E9C-101B-9397-08002B2CF9AE}" pid="10" name="Bookout">
    <vt:lpwstr>OK - 2022/01/06 15:56</vt:lpwstr>
  </property>
  <property fmtid="{D5CDD505-2E9C-101B-9397-08002B2CF9AE}" pid="11" name="LastEdited with">
    <vt:lpwstr>9.11.0 Build [20211103]</vt:lpwstr>
  </property>
</Properties>
</file>