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0670B8" w:rsidRPr="00F05BA9" w14:paraId="41F44AA7" w14:textId="77777777">
        <w:trPr>
          <w:trHeight w:hRule="exact" w:val="1417"/>
          <w:jc w:val="center"/>
        </w:trPr>
        <w:tc>
          <w:tcPr>
            <w:tcW w:w="6804" w:type="dxa"/>
            <w:vAlign w:val="center"/>
          </w:tcPr>
          <w:p w14:paraId="1DE85311" w14:textId="77777777" w:rsidR="000670B8" w:rsidRPr="00F05BA9" w:rsidRDefault="00164253">
            <w:pPr>
              <w:pStyle w:val="EPName"/>
            </w:pPr>
            <w:r w:rsidRPr="00F05BA9">
              <w:t>Ευρωπαϊκό Κοινοβούλιο</w:t>
            </w:r>
          </w:p>
          <w:p w14:paraId="74C76C6B" w14:textId="77777777" w:rsidR="000670B8" w:rsidRPr="00F05BA9" w:rsidRDefault="00164253">
            <w:pPr>
              <w:pStyle w:val="EPTerm"/>
            </w:pPr>
            <w:r w:rsidRPr="00F05BA9">
              <w:t>2019-2024</w:t>
            </w:r>
          </w:p>
        </w:tc>
        <w:tc>
          <w:tcPr>
            <w:tcW w:w="2268" w:type="dxa"/>
          </w:tcPr>
          <w:p w14:paraId="21973C62" w14:textId="77777777" w:rsidR="000670B8" w:rsidRPr="00F05BA9" w:rsidRDefault="00164253">
            <w:pPr>
              <w:pStyle w:val="EPLogo"/>
            </w:pPr>
            <w:r w:rsidRPr="00F05BA9">
              <w:rPr>
                <w:noProof/>
                <w:lang w:val="en-GB"/>
              </w:rPr>
              <w:drawing>
                <wp:inline distT="0" distB="0" distL="0" distR="0" wp14:anchorId="39BE326D" wp14:editId="50A1413C">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93643"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14:paraId="53E0B458" w14:textId="77777777" w:rsidR="000670B8" w:rsidRPr="00F05BA9" w:rsidRDefault="000670B8">
      <w:pPr>
        <w:pStyle w:val="LineTop"/>
      </w:pPr>
    </w:p>
    <w:p w14:paraId="6E737F57" w14:textId="77777777" w:rsidR="000670B8" w:rsidRPr="00F05BA9" w:rsidRDefault="00164253">
      <w:pPr>
        <w:pStyle w:val="EPBody"/>
      </w:pPr>
      <w:r w:rsidRPr="00F05BA9">
        <w:rPr>
          <w:rStyle w:val="HideTWBExt"/>
          <w:noProof w:val="0"/>
        </w:rPr>
        <w:t>&lt;Commission&gt;</w:t>
      </w:r>
      <w:r w:rsidRPr="00F05BA9">
        <w:rPr>
          <w:rStyle w:val="HideTWBInt"/>
        </w:rPr>
        <w:t>{LIBE}</w:t>
      </w:r>
      <w:r w:rsidRPr="00F05BA9">
        <w:t>Επιτροπή Πολιτικών Ελευθεριών, Δικαιοσύνης και Εσωτερικών Υποθέσεων</w:t>
      </w:r>
      <w:r w:rsidRPr="00F05BA9">
        <w:rPr>
          <w:rStyle w:val="HideTWBExt"/>
          <w:noProof w:val="0"/>
        </w:rPr>
        <w:t>&lt;/Commission&gt;</w:t>
      </w:r>
    </w:p>
    <w:p w14:paraId="5FE9119B" w14:textId="77777777" w:rsidR="000670B8" w:rsidRPr="00F05BA9" w:rsidRDefault="000670B8">
      <w:pPr>
        <w:pStyle w:val="LineBottom"/>
      </w:pPr>
    </w:p>
    <w:p w14:paraId="0B5561D2" w14:textId="77777777" w:rsidR="000670B8" w:rsidRPr="00F05BA9" w:rsidRDefault="00164253">
      <w:pPr>
        <w:pStyle w:val="CoverReference"/>
      </w:pPr>
      <w:r w:rsidRPr="00F05BA9">
        <w:rPr>
          <w:rStyle w:val="HideTWBExt"/>
          <w:noProof w:val="0"/>
        </w:rPr>
        <w:t>&lt;RefProc&gt;</w:t>
      </w:r>
      <w:r w:rsidRPr="00F05BA9">
        <w:t>2020/0279</w:t>
      </w:r>
      <w:r w:rsidRPr="00F05BA9">
        <w:rPr>
          <w:rStyle w:val="HideTWBExt"/>
          <w:noProof w:val="0"/>
        </w:rPr>
        <w:t>&lt;/RefProc&gt;&lt;RefTypeProc&gt;</w:t>
      </w:r>
      <w:r w:rsidRPr="00F05BA9">
        <w:t>(COD)</w:t>
      </w:r>
      <w:r w:rsidRPr="00F05BA9">
        <w:rPr>
          <w:rStyle w:val="HideTWBExt"/>
          <w:noProof w:val="0"/>
        </w:rPr>
        <w:t>&lt;/RefTypeProc&gt;</w:t>
      </w:r>
    </w:p>
    <w:p w14:paraId="65966817" w14:textId="77777777" w:rsidR="000670B8" w:rsidRPr="00F05BA9" w:rsidRDefault="00164253">
      <w:pPr>
        <w:pStyle w:val="CoverDate"/>
      </w:pPr>
      <w:r w:rsidRPr="00F05BA9">
        <w:rPr>
          <w:rStyle w:val="HideTWBExt"/>
          <w:noProof w:val="0"/>
        </w:rPr>
        <w:t>&lt;Date&gt;</w:t>
      </w:r>
      <w:r w:rsidRPr="00F05BA9">
        <w:rPr>
          <w:rStyle w:val="HideTWBInt"/>
        </w:rPr>
        <w:t>{09/12/2021}</w:t>
      </w:r>
      <w:r w:rsidRPr="00F05BA9">
        <w:t>9.12.2021</w:t>
      </w:r>
      <w:r w:rsidRPr="00F05BA9">
        <w:rPr>
          <w:rStyle w:val="HideTWBExt"/>
          <w:noProof w:val="0"/>
        </w:rPr>
        <w:t>&lt;/Date&gt;</w:t>
      </w:r>
    </w:p>
    <w:p w14:paraId="56241A0A" w14:textId="77777777" w:rsidR="000670B8" w:rsidRPr="00F05BA9" w:rsidRDefault="00164253">
      <w:pPr>
        <w:pStyle w:val="CoverDocType"/>
      </w:pPr>
      <w:r w:rsidRPr="00F05BA9">
        <w:rPr>
          <w:rStyle w:val="HideTWBExt"/>
          <w:noProof w:val="0"/>
        </w:rPr>
        <w:t>&lt;TypeAM&gt;</w:t>
      </w:r>
      <w:r w:rsidRPr="00F05BA9">
        <w:t>ΤΡΟΠΟΛΟΓΙΕΣ</w:t>
      </w:r>
      <w:r w:rsidRPr="00F05BA9">
        <w:rPr>
          <w:rStyle w:val="HideTWBExt"/>
          <w:noProof w:val="0"/>
        </w:rPr>
        <w:t>&lt;/TypeAM&gt;</w:t>
      </w:r>
    </w:p>
    <w:p w14:paraId="4207C9C0" w14:textId="77777777" w:rsidR="000670B8" w:rsidRPr="00F05BA9" w:rsidRDefault="00164253">
      <w:pPr>
        <w:pStyle w:val="CoverDocType24a"/>
      </w:pPr>
      <w:r w:rsidRPr="00F05BA9">
        <w:rPr>
          <w:rStyle w:val="HideTWBExt"/>
          <w:noProof w:val="0"/>
        </w:rPr>
        <w:t>&lt;RangeAM&gt;</w:t>
      </w:r>
      <w:r w:rsidRPr="00F05BA9">
        <w:t>1174 - 1588</w:t>
      </w:r>
      <w:r w:rsidRPr="00F05BA9">
        <w:rPr>
          <w:rStyle w:val="HideTWBExt"/>
          <w:noProof w:val="0"/>
        </w:rPr>
        <w:t>&lt;/RangeAM&gt;</w:t>
      </w:r>
    </w:p>
    <w:p w14:paraId="3FD3959B" w14:textId="77777777" w:rsidR="000670B8" w:rsidRPr="00F05BA9" w:rsidRDefault="00164253">
      <w:pPr>
        <w:pStyle w:val="CoverBold"/>
      </w:pPr>
      <w:r w:rsidRPr="00F05BA9">
        <w:rPr>
          <w:rStyle w:val="HideTWBExt"/>
          <w:noProof w:val="0"/>
        </w:rPr>
        <w:t>&lt;TitreType&gt;</w:t>
      </w:r>
      <w:r w:rsidRPr="00F05BA9">
        <w:t>Σχέδιο έκθεσης</w:t>
      </w:r>
      <w:r w:rsidRPr="00F05BA9">
        <w:rPr>
          <w:rStyle w:val="HideTWBExt"/>
          <w:noProof w:val="0"/>
        </w:rPr>
        <w:t>&lt;/TitreType&gt;</w:t>
      </w:r>
    </w:p>
    <w:p w14:paraId="331F2065" w14:textId="77777777" w:rsidR="000670B8" w:rsidRPr="00F05BA9" w:rsidRDefault="00164253">
      <w:pPr>
        <w:pStyle w:val="CoverBold"/>
      </w:pPr>
      <w:r w:rsidRPr="00F05BA9">
        <w:rPr>
          <w:rStyle w:val="HideTWBExt"/>
          <w:noProof w:val="0"/>
        </w:rPr>
        <w:t>&lt;Rapporteur&gt;</w:t>
      </w:r>
      <w:r w:rsidRPr="00F05BA9">
        <w:t>Tomas Tobé</w:t>
      </w:r>
      <w:r w:rsidRPr="00F05BA9">
        <w:rPr>
          <w:rStyle w:val="HideTWBExt"/>
          <w:noProof w:val="0"/>
        </w:rPr>
        <w:t>&lt;/Rapporteur&gt;</w:t>
      </w:r>
    </w:p>
    <w:p w14:paraId="4C2A884D" w14:textId="77777777" w:rsidR="000670B8" w:rsidRPr="00F05BA9" w:rsidRDefault="00164253">
      <w:pPr>
        <w:pStyle w:val="CoverNormal24a"/>
      </w:pPr>
      <w:r w:rsidRPr="00F05BA9">
        <w:rPr>
          <w:rStyle w:val="HideTWBExt"/>
          <w:noProof w:val="0"/>
        </w:rPr>
        <w:t>&lt;DocRefPE&gt;</w:t>
      </w:r>
      <w:r w:rsidRPr="00F05BA9">
        <w:t>(PE698.950v01-00)</w:t>
      </w:r>
      <w:r w:rsidRPr="00F05BA9">
        <w:rPr>
          <w:rStyle w:val="HideTWBExt"/>
          <w:noProof w:val="0"/>
        </w:rPr>
        <w:t>&lt;/DocRefPE&gt;</w:t>
      </w:r>
    </w:p>
    <w:p w14:paraId="16BBC200" w14:textId="3F84360E" w:rsidR="000670B8" w:rsidRPr="00F05BA9" w:rsidRDefault="00164253">
      <w:pPr>
        <w:pStyle w:val="CoverNormal24a"/>
      </w:pPr>
      <w:r w:rsidRPr="00F05BA9">
        <w:rPr>
          <w:rStyle w:val="HideTWBExt"/>
          <w:noProof w:val="0"/>
        </w:rPr>
        <w:t>&lt;Titre&gt;</w:t>
      </w:r>
      <w:r w:rsidRPr="00F05BA9">
        <w:t>Διαχείριση του ασύλου και της μετανάστευσης και τροποποίηση της οδηγίας 2003/109/ΕΚ του Συμβουλίου και του προτεινόμενου κανονισμού (ΕΕ) XXX/XXX [Ταμείο Ασύλου και Μετανάστευσης]</w:t>
      </w:r>
      <w:r w:rsidRPr="00F05BA9">
        <w:rPr>
          <w:rStyle w:val="HideTWBExt"/>
          <w:noProof w:val="0"/>
        </w:rPr>
        <w:t>&lt;/Titre&gt;</w:t>
      </w:r>
    </w:p>
    <w:p w14:paraId="3C0E2D2D" w14:textId="77777777" w:rsidR="000670B8" w:rsidRPr="00F05BA9" w:rsidRDefault="00164253">
      <w:pPr>
        <w:pStyle w:val="CoverNormal"/>
      </w:pPr>
      <w:r w:rsidRPr="00F05BA9">
        <w:rPr>
          <w:rStyle w:val="HideTWBExt"/>
          <w:noProof w:val="0"/>
        </w:rPr>
        <w:t>&lt;DocAmend&gt;</w:t>
      </w:r>
      <w:r w:rsidRPr="00F05BA9">
        <w:t>Πρόταση κανονισμού</w:t>
      </w:r>
      <w:r w:rsidRPr="00F05BA9">
        <w:rPr>
          <w:rStyle w:val="HideTWBExt"/>
          <w:noProof w:val="0"/>
        </w:rPr>
        <w:t>&lt;/DocAmend&gt;</w:t>
      </w:r>
    </w:p>
    <w:p w14:paraId="06E7F383" w14:textId="77777777" w:rsidR="000670B8" w:rsidRPr="00F05BA9" w:rsidRDefault="00164253">
      <w:pPr>
        <w:pStyle w:val="CoverNormal24a"/>
      </w:pPr>
      <w:r w:rsidRPr="00F05BA9">
        <w:rPr>
          <w:rStyle w:val="HideTWBExt"/>
          <w:noProof w:val="0"/>
        </w:rPr>
        <w:t>&lt;DocRef&gt;</w:t>
      </w:r>
      <w:r w:rsidRPr="00F05BA9">
        <w:t>(COM(2020)0610 – C9-0309/2020 – 2020/0279(COD))</w:t>
      </w:r>
      <w:r w:rsidRPr="00F05BA9">
        <w:rPr>
          <w:rStyle w:val="HideTWBExt"/>
          <w:noProof w:val="0"/>
        </w:rPr>
        <w:t>&lt;/DocRef&gt;</w:t>
      </w:r>
    </w:p>
    <w:p w14:paraId="0B75AC1B" w14:textId="77777777" w:rsidR="000670B8" w:rsidRPr="00F05BA9" w:rsidRDefault="00164253">
      <w:r w:rsidRPr="00F05BA9">
        <w:br w:type="page"/>
      </w:r>
      <w:r w:rsidRPr="00F05BA9">
        <w:lastRenderedPageBreak/>
        <w:t>AM_Com_LegReport</w:t>
      </w:r>
    </w:p>
    <w:p w14:paraId="46F2A0BE" w14:textId="62AF6BB7" w:rsidR="00F05BA9" w:rsidRPr="00F05BA9" w:rsidRDefault="00164253" w:rsidP="00F05BA9">
      <w:pPr>
        <w:pStyle w:val="AmNumberTabs"/>
      </w:pPr>
      <w:r w:rsidRPr="00F05BA9">
        <w:br w:type="page"/>
      </w:r>
      <w:r w:rsidR="00F05BA9" w:rsidRPr="00F05BA9">
        <w:rPr>
          <w:rStyle w:val="HideTWBExt"/>
          <w:b w:val="0"/>
          <w:noProof w:val="0"/>
        </w:rPr>
        <w:lastRenderedPageBreak/>
        <w:t>&lt;RepeatBlock-Amend&gt;</w:t>
      </w:r>
      <w:r w:rsidR="00F05BA9" w:rsidRPr="00F05BA9">
        <w:rPr>
          <w:rStyle w:val="HideTWBExt"/>
          <w:noProof w:val="0"/>
        </w:rPr>
        <w:t>&lt;Amend&gt;</w:t>
      </w:r>
      <w:r w:rsidR="00F05BA9" w:rsidRPr="00F05BA9">
        <w:t>Τροπολογία</w:t>
      </w:r>
      <w:r w:rsidR="00F05BA9" w:rsidRPr="00F05BA9">
        <w:tab/>
      </w:r>
      <w:r w:rsidR="00F05BA9" w:rsidRPr="00F05BA9">
        <w:tab/>
      </w:r>
      <w:r w:rsidR="00F05BA9" w:rsidRPr="00F05BA9">
        <w:rPr>
          <w:rStyle w:val="HideTWBExt"/>
          <w:noProof w:val="0"/>
        </w:rPr>
        <w:t>&lt;NumAm&gt;</w:t>
      </w:r>
      <w:r w:rsidR="00F05BA9" w:rsidRPr="00F05BA9">
        <w:t>1174</w:t>
      </w:r>
      <w:r w:rsidR="00F05BA9" w:rsidRPr="00F05BA9">
        <w:rPr>
          <w:rStyle w:val="HideTWBExt"/>
          <w:noProof w:val="0"/>
        </w:rPr>
        <w:t>&lt;/NumAm&gt;</w:t>
      </w:r>
    </w:p>
    <w:p w14:paraId="650D7230" w14:textId="77777777" w:rsidR="00F05BA9" w:rsidRPr="00F05BA9" w:rsidRDefault="00F05BA9" w:rsidP="00F05BA9">
      <w:pPr>
        <w:pStyle w:val="NormalBold"/>
      </w:pPr>
      <w:r w:rsidRPr="00F05BA9">
        <w:rPr>
          <w:rStyle w:val="HideTWBExt"/>
          <w:noProof w:val="0"/>
        </w:rPr>
        <w:t>&lt;RepeatBlock-By&gt;&lt;Members&gt;</w:t>
      </w:r>
      <w:r w:rsidRPr="00F05BA9">
        <w:t>Charlie Weimers, Laura Huhtasaari, Peter Kofod</w:t>
      </w:r>
      <w:r w:rsidRPr="00F05BA9">
        <w:rPr>
          <w:rStyle w:val="HideTWBExt"/>
          <w:noProof w:val="0"/>
        </w:rPr>
        <w:t>&lt;/Members&gt;</w:t>
      </w:r>
    </w:p>
    <w:p w14:paraId="4FE27B1F" w14:textId="77777777" w:rsidR="00F05BA9" w:rsidRPr="00F05BA9" w:rsidRDefault="00F05BA9" w:rsidP="00F05BA9">
      <w:pPr>
        <w:pStyle w:val="NormalBold"/>
      </w:pPr>
      <w:r w:rsidRPr="00F05BA9">
        <w:rPr>
          <w:rStyle w:val="HideTWBExt"/>
          <w:noProof w:val="0"/>
        </w:rPr>
        <w:t>&lt;/RepeatBlock-By&gt;</w:t>
      </w:r>
    </w:p>
    <w:p w14:paraId="3E9A2C6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BA55018" w14:textId="77777777" w:rsidR="00F05BA9" w:rsidRPr="00F05BA9" w:rsidRDefault="00F05BA9" w:rsidP="00F05BA9">
      <w:pPr>
        <w:pStyle w:val="NormalBold"/>
      </w:pPr>
      <w:r w:rsidRPr="00F05BA9">
        <w:rPr>
          <w:rStyle w:val="HideTWBExt"/>
          <w:noProof w:val="0"/>
        </w:rPr>
        <w:t>&lt;Article&gt;</w:t>
      </w:r>
      <w:r w:rsidRPr="00F05BA9">
        <w:t>Άρθρο 8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EC73D71" w14:textId="77777777" w:rsidTr="00FC61CA">
        <w:trPr>
          <w:trHeight w:hRule="exact" w:val="240"/>
          <w:jc w:val="center"/>
        </w:trPr>
        <w:tc>
          <w:tcPr>
            <w:tcW w:w="9752" w:type="dxa"/>
            <w:gridSpan w:val="2"/>
          </w:tcPr>
          <w:p w14:paraId="4FFE6DCD" w14:textId="77777777" w:rsidR="00F05BA9" w:rsidRPr="00F05BA9" w:rsidRDefault="00F05BA9" w:rsidP="00FC61CA"/>
        </w:tc>
      </w:tr>
      <w:tr w:rsidR="00F05BA9" w:rsidRPr="00F05BA9" w14:paraId="2AFB654F" w14:textId="77777777" w:rsidTr="00FC61CA">
        <w:trPr>
          <w:trHeight w:val="240"/>
          <w:jc w:val="center"/>
        </w:trPr>
        <w:tc>
          <w:tcPr>
            <w:tcW w:w="4876" w:type="dxa"/>
          </w:tcPr>
          <w:p w14:paraId="6C8D0E6F" w14:textId="77777777" w:rsidR="00F05BA9" w:rsidRPr="00F05BA9" w:rsidRDefault="00F05BA9" w:rsidP="00FC61CA">
            <w:pPr>
              <w:pStyle w:val="AmColumnHeading"/>
            </w:pPr>
            <w:r w:rsidRPr="00F05BA9">
              <w:t>Κείμενο που προτείνει η Επιτροπή</w:t>
            </w:r>
          </w:p>
        </w:tc>
        <w:tc>
          <w:tcPr>
            <w:tcW w:w="4876" w:type="dxa"/>
          </w:tcPr>
          <w:p w14:paraId="7A6FB839" w14:textId="77777777" w:rsidR="00F05BA9" w:rsidRPr="00F05BA9" w:rsidRDefault="00F05BA9" w:rsidP="00FC61CA">
            <w:pPr>
              <w:pStyle w:val="AmColumnHeading"/>
            </w:pPr>
            <w:r w:rsidRPr="00F05BA9">
              <w:t>Τροπολογία</w:t>
            </w:r>
          </w:p>
        </w:tc>
      </w:tr>
      <w:tr w:rsidR="00F05BA9" w:rsidRPr="00F05BA9" w14:paraId="5C37A287" w14:textId="77777777" w:rsidTr="00FC61CA">
        <w:trPr>
          <w:jc w:val="center"/>
        </w:trPr>
        <w:tc>
          <w:tcPr>
            <w:tcW w:w="4876" w:type="dxa"/>
          </w:tcPr>
          <w:p w14:paraId="096A5242" w14:textId="77777777" w:rsidR="00F05BA9" w:rsidRPr="00F05BA9" w:rsidRDefault="00F05BA9" w:rsidP="00FC61CA">
            <w:pPr>
              <w:pStyle w:val="Normal6a"/>
            </w:pPr>
            <w:r w:rsidRPr="00F05BA9">
              <w:t>1.</w:t>
            </w:r>
            <w:r w:rsidRPr="00F05BA9">
              <w:tab/>
              <w:t xml:space="preserve">Τα κράτη μέλη εξετάζουν </w:t>
            </w:r>
            <w:r w:rsidRPr="00F05BA9">
              <w:rPr>
                <w:b/>
                <w:i/>
              </w:rPr>
              <w:t>κάθε</w:t>
            </w:r>
            <w:r w:rsidRPr="00F05BA9">
              <w:t xml:space="preserve"> αίτηση διεθνούς προστασίας </w:t>
            </w:r>
            <w:r w:rsidRPr="00F05BA9">
              <w:rPr>
                <w:b/>
                <w:i/>
              </w:rPr>
              <w:t>που υποβάλλεται</w:t>
            </w:r>
            <w:r w:rsidRPr="00F05BA9">
              <w:t xml:space="preserve"> από </w:t>
            </w:r>
            <w:r w:rsidRPr="00F05BA9">
              <w:rPr>
                <w:b/>
                <w:i/>
              </w:rPr>
              <w:t>υπήκοο τρίτης χώρας ή από απάτριδα</w:t>
            </w:r>
            <w:r w:rsidRPr="00F05BA9">
              <w:t xml:space="preserve"> στο έδαφος </w:t>
            </w:r>
            <w:r w:rsidRPr="00F05BA9">
              <w:rPr>
                <w:b/>
                <w:i/>
              </w:rPr>
              <w:t>οποιουδήποτε απ’ αυτά, συμπεριλαμβανομένων των συνόρων ή των ζωνών διέλευσης. Η αίτηση εξετάζεται από ένα μόνο κράτος μέλος, το οποίο είναι το οριζόμενο ως υπεύθυνο σύμφωνα με τα κριτήρια που αναφέρονται στο κεφάλαιο II του μέρους ΙΙΙ</w:t>
            </w:r>
            <w:r w:rsidRPr="00F05BA9">
              <w:t>.</w:t>
            </w:r>
          </w:p>
        </w:tc>
        <w:tc>
          <w:tcPr>
            <w:tcW w:w="4876" w:type="dxa"/>
          </w:tcPr>
          <w:p w14:paraId="4EE25730" w14:textId="77777777" w:rsidR="00F05BA9" w:rsidRPr="00F05BA9" w:rsidRDefault="00F05BA9" w:rsidP="00FC61CA">
            <w:pPr>
              <w:pStyle w:val="Normal6a"/>
            </w:pPr>
            <w:r w:rsidRPr="00F05BA9">
              <w:t>1.</w:t>
            </w:r>
            <w:r w:rsidRPr="00F05BA9">
              <w:tab/>
              <w:t xml:space="preserve">Τα κράτη μέλη </w:t>
            </w:r>
            <w:r w:rsidRPr="00F05BA9">
              <w:rPr>
                <w:b/>
                <w:i/>
              </w:rPr>
              <w:t>δεν είναι υποχρεωμένα να</w:t>
            </w:r>
            <w:r w:rsidRPr="00F05BA9">
              <w:t xml:space="preserve"> εξετάζουν </w:t>
            </w:r>
            <w:r w:rsidRPr="00F05BA9">
              <w:rPr>
                <w:b/>
                <w:i/>
              </w:rPr>
              <w:t>οποιαδήποτε</w:t>
            </w:r>
            <w:r w:rsidRPr="00F05BA9">
              <w:t xml:space="preserve"> αίτηση διεθνούς προστασίας από </w:t>
            </w:r>
            <w:r w:rsidRPr="00F05BA9">
              <w:rPr>
                <w:b/>
                <w:i/>
              </w:rPr>
              <w:t>υπηκόους τρίτων χωρών ή από απάτριδες οι οποίοι εισήλθαν</w:t>
            </w:r>
            <w:r w:rsidRPr="00F05BA9">
              <w:t xml:space="preserve"> στο έδαφος </w:t>
            </w:r>
            <w:r w:rsidRPr="00F05BA9">
              <w:rPr>
                <w:b/>
                <w:i/>
              </w:rPr>
              <w:t>των κρατών μελών παρανόμως ή μέσω ασφαλούς χώρας</w:t>
            </w:r>
            <w:r w:rsidRPr="00F05BA9">
              <w:t>.</w:t>
            </w:r>
          </w:p>
        </w:tc>
      </w:tr>
    </w:tbl>
    <w:p w14:paraId="5D6309E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B80D716" w14:textId="77777777" w:rsidR="00F05BA9" w:rsidRPr="00F05BA9" w:rsidRDefault="00F05BA9" w:rsidP="00F05BA9">
      <w:r w:rsidRPr="00F05BA9">
        <w:rPr>
          <w:rStyle w:val="HideTWBExt"/>
          <w:noProof w:val="0"/>
        </w:rPr>
        <w:t>&lt;/Amend&gt;</w:t>
      </w:r>
    </w:p>
    <w:p w14:paraId="753D0A7B"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1175</w:t>
      </w:r>
      <w:r w:rsidRPr="00F05BA9">
        <w:rPr>
          <w:rStyle w:val="HideTWBExt"/>
          <w:noProof w:val="0"/>
        </w:rPr>
        <w:t>&lt;/NumAm&gt;</w:t>
      </w:r>
    </w:p>
    <w:p w14:paraId="41C801C0"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30F80056" w14:textId="77777777" w:rsidR="00F05BA9" w:rsidRPr="00F05BA9" w:rsidRDefault="00F05BA9" w:rsidP="00F05BA9">
      <w:pPr>
        <w:pStyle w:val="NormalBold"/>
      </w:pPr>
      <w:r w:rsidRPr="00F05BA9">
        <w:rPr>
          <w:rStyle w:val="HideTWBExt"/>
          <w:noProof w:val="0"/>
        </w:rPr>
        <w:t>&lt;/RepeatBlock-By&gt;</w:t>
      </w:r>
    </w:p>
    <w:p w14:paraId="3531B81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F6F08F7" w14:textId="77777777" w:rsidR="00F05BA9" w:rsidRPr="00F05BA9" w:rsidRDefault="00F05BA9" w:rsidP="00F05BA9">
      <w:pPr>
        <w:pStyle w:val="NormalBold"/>
      </w:pPr>
      <w:r w:rsidRPr="00F05BA9">
        <w:rPr>
          <w:rStyle w:val="HideTWBExt"/>
          <w:noProof w:val="0"/>
        </w:rPr>
        <w:t>&lt;Article&gt;</w:t>
      </w:r>
      <w:r w:rsidRPr="00F05BA9">
        <w:t>Άρθρο 8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334576D" w14:textId="77777777" w:rsidTr="00FC61CA">
        <w:trPr>
          <w:trHeight w:hRule="exact" w:val="240"/>
          <w:jc w:val="center"/>
        </w:trPr>
        <w:tc>
          <w:tcPr>
            <w:tcW w:w="9752" w:type="dxa"/>
            <w:gridSpan w:val="2"/>
          </w:tcPr>
          <w:p w14:paraId="71B7CCAF" w14:textId="77777777" w:rsidR="00F05BA9" w:rsidRPr="00F05BA9" w:rsidRDefault="00F05BA9" w:rsidP="00FC61CA"/>
        </w:tc>
      </w:tr>
      <w:tr w:rsidR="00F05BA9" w:rsidRPr="00F05BA9" w14:paraId="7710AED6" w14:textId="77777777" w:rsidTr="00FC61CA">
        <w:trPr>
          <w:trHeight w:val="240"/>
          <w:jc w:val="center"/>
        </w:trPr>
        <w:tc>
          <w:tcPr>
            <w:tcW w:w="4876" w:type="dxa"/>
          </w:tcPr>
          <w:p w14:paraId="7A0AC231" w14:textId="77777777" w:rsidR="00F05BA9" w:rsidRPr="00F05BA9" w:rsidRDefault="00F05BA9" w:rsidP="00FC61CA">
            <w:pPr>
              <w:pStyle w:val="AmColumnHeading"/>
            </w:pPr>
            <w:r w:rsidRPr="00F05BA9">
              <w:t>Κείμενο που προτείνει η Επιτροπή</w:t>
            </w:r>
          </w:p>
        </w:tc>
        <w:tc>
          <w:tcPr>
            <w:tcW w:w="4876" w:type="dxa"/>
          </w:tcPr>
          <w:p w14:paraId="09C8CA97" w14:textId="77777777" w:rsidR="00F05BA9" w:rsidRPr="00F05BA9" w:rsidRDefault="00F05BA9" w:rsidP="00FC61CA">
            <w:pPr>
              <w:pStyle w:val="AmColumnHeading"/>
            </w:pPr>
            <w:r w:rsidRPr="00F05BA9">
              <w:t>Τροπολογία</w:t>
            </w:r>
          </w:p>
        </w:tc>
      </w:tr>
      <w:tr w:rsidR="00F05BA9" w:rsidRPr="00F05BA9" w14:paraId="32389EBA" w14:textId="77777777" w:rsidTr="00FC61CA">
        <w:trPr>
          <w:jc w:val="center"/>
        </w:trPr>
        <w:tc>
          <w:tcPr>
            <w:tcW w:w="4876" w:type="dxa"/>
          </w:tcPr>
          <w:p w14:paraId="5610397B" w14:textId="77777777" w:rsidR="00F05BA9" w:rsidRPr="00F05BA9" w:rsidRDefault="00F05BA9" w:rsidP="00FC61CA">
            <w:pPr>
              <w:pStyle w:val="Normal6a"/>
            </w:pPr>
            <w:r w:rsidRPr="00F05BA9">
              <w:t>1.</w:t>
            </w:r>
            <w:r w:rsidRPr="00F05BA9">
              <w:tab/>
              <w:t>Τα κράτη μέλη εξετάζουν κάθε αίτηση διεθνούς προστασίας που υποβάλλεται από υπήκοο τρίτης χώρας ή από απάτριδα στο έδαφος οποιουδήποτε απ’ αυτά, συμπεριλαμβανομένων των συνόρων ή των ζωνών διέλευσης. Η αίτηση εξετάζεται από ένα μόνο κράτος μέλος, το οποίο είναι το οριζόμενο ως υπεύθυνο σύμφωνα με τα κριτήρια που αναφέρονται στο κεφάλαιο II του μέρους ΙΙΙ.</w:t>
            </w:r>
          </w:p>
        </w:tc>
        <w:tc>
          <w:tcPr>
            <w:tcW w:w="4876" w:type="dxa"/>
          </w:tcPr>
          <w:p w14:paraId="477A19B2" w14:textId="77777777" w:rsidR="00F05BA9" w:rsidRPr="00F05BA9" w:rsidRDefault="00F05BA9" w:rsidP="00FC61CA">
            <w:pPr>
              <w:pStyle w:val="Normal6a"/>
            </w:pPr>
            <w:r w:rsidRPr="00F05BA9">
              <w:t>1.</w:t>
            </w:r>
            <w:r w:rsidRPr="00F05BA9">
              <w:tab/>
              <w:t xml:space="preserve">Τα κράτη μέλη εξετάζουν κάθε αίτηση διεθνούς προστασίας που υποβάλλεται από υπήκοο τρίτης χώρας ή από απάτριδα </w:t>
            </w:r>
            <w:r w:rsidRPr="00F05BA9">
              <w:rPr>
                <w:b/>
                <w:i/>
              </w:rPr>
              <w:t xml:space="preserve">σύμφωνα με το άρθρο 1 παράγραφος 1 της Σύμβασης του 1954 για το καθεστώς των ανιθαγενών </w:t>
            </w:r>
            <w:r w:rsidRPr="00F05BA9">
              <w:t xml:space="preserve">στο έδαφος οποιουδήποτε απ’ αυτά, συμπεριλαμβανομένων των συνόρων ή των ζωνών διέλευσης. Η αίτηση </w:t>
            </w:r>
            <w:r w:rsidRPr="00F05BA9">
              <w:rPr>
                <w:b/>
                <w:i/>
              </w:rPr>
              <w:t>διεθνούς προστασίας</w:t>
            </w:r>
            <w:r w:rsidRPr="00F05BA9">
              <w:t xml:space="preserve"> εξετάζεται από ένα μόνο κράτος μέλος, το οποίο είναι το οριζόμενο ως υπεύθυνο σύμφωνα με τα κριτήρια που </w:t>
            </w:r>
            <w:r w:rsidRPr="00F05BA9">
              <w:lastRenderedPageBreak/>
              <w:t>αναφέρονται στα κεφάλαια II και III.</w:t>
            </w:r>
          </w:p>
        </w:tc>
      </w:tr>
    </w:tbl>
    <w:p w14:paraId="412E0FF9"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F27AB76" w14:textId="77777777" w:rsidR="00F05BA9" w:rsidRPr="00F05BA9" w:rsidRDefault="00F05BA9" w:rsidP="00F05BA9">
      <w:r w:rsidRPr="00F05BA9">
        <w:rPr>
          <w:rStyle w:val="HideTWBExt"/>
          <w:noProof w:val="0"/>
        </w:rPr>
        <w:t>&lt;/Amend&gt;</w:t>
      </w:r>
    </w:p>
    <w:p w14:paraId="7CCA8DAB"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1176</w:t>
      </w:r>
      <w:r w:rsidRPr="00F05BA9">
        <w:rPr>
          <w:rStyle w:val="HideTWBExt"/>
          <w:noProof w:val="0"/>
        </w:rPr>
        <w:t>&lt;/NumAm&gt;</w:t>
      </w:r>
    </w:p>
    <w:p w14:paraId="01A9CB3E"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69E6AF36" w14:textId="77777777" w:rsidR="00F05BA9" w:rsidRPr="00F05BA9" w:rsidRDefault="00F05BA9" w:rsidP="00F05BA9">
      <w:pPr>
        <w:pStyle w:val="NormalBold"/>
      </w:pPr>
      <w:r w:rsidRPr="00F05BA9">
        <w:rPr>
          <w:rStyle w:val="HideTWBExt"/>
          <w:noProof w:val="0"/>
        </w:rPr>
        <w:t>&lt;/RepeatBlock-By&gt;</w:t>
      </w:r>
    </w:p>
    <w:p w14:paraId="51DC927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5EBE175" w14:textId="77777777" w:rsidR="00F05BA9" w:rsidRPr="00F05BA9" w:rsidRDefault="00F05BA9" w:rsidP="00F05BA9">
      <w:pPr>
        <w:pStyle w:val="NormalBold"/>
      </w:pPr>
      <w:r w:rsidRPr="00F05BA9">
        <w:rPr>
          <w:rStyle w:val="HideTWBExt"/>
          <w:noProof w:val="0"/>
        </w:rPr>
        <w:t>&lt;Article&gt;</w:t>
      </w:r>
      <w:r w:rsidRPr="00F05BA9">
        <w:t>Άρθρο 8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03A1913" w14:textId="77777777" w:rsidTr="00FC61CA">
        <w:trPr>
          <w:trHeight w:hRule="exact" w:val="240"/>
          <w:jc w:val="center"/>
        </w:trPr>
        <w:tc>
          <w:tcPr>
            <w:tcW w:w="9752" w:type="dxa"/>
            <w:gridSpan w:val="2"/>
          </w:tcPr>
          <w:p w14:paraId="15351382" w14:textId="77777777" w:rsidR="00F05BA9" w:rsidRPr="00F05BA9" w:rsidRDefault="00F05BA9" w:rsidP="00FC61CA"/>
        </w:tc>
      </w:tr>
      <w:tr w:rsidR="00F05BA9" w:rsidRPr="00F05BA9" w14:paraId="100A613E" w14:textId="77777777" w:rsidTr="00FC61CA">
        <w:trPr>
          <w:trHeight w:val="240"/>
          <w:jc w:val="center"/>
        </w:trPr>
        <w:tc>
          <w:tcPr>
            <w:tcW w:w="4876" w:type="dxa"/>
          </w:tcPr>
          <w:p w14:paraId="3FE0C63E" w14:textId="77777777" w:rsidR="00F05BA9" w:rsidRPr="00F05BA9" w:rsidRDefault="00F05BA9" w:rsidP="00FC61CA">
            <w:pPr>
              <w:pStyle w:val="AmColumnHeading"/>
            </w:pPr>
            <w:r w:rsidRPr="00F05BA9">
              <w:t>Κείμενο που προτείνει η Επιτροπή</w:t>
            </w:r>
          </w:p>
        </w:tc>
        <w:tc>
          <w:tcPr>
            <w:tcW w:w="4876" w:type="dxa"/>
          </w:tcPr>
          <w:p w14:paraId="2D221849" w14:textId="77777777" w:rsidR="00F05BA9" w:rsidRPr="00F05BA9" w:rsidRDefault="00F05BA9" w:rsidP="00FC61CA">
            <w:pPr>
              <w:pStyle w:val="AmColumnHeading"/>
            </w:pPr>
            <w:r w:rsidRPr="00F05BA9">
              <w:t>Τροπολογία</w:t>
            </w:r>
          </w:p>
        </w:tc>
      </w:tr>
      <w:tr w:rsidR="00F05BA9" w:rsidRPr="00F05BA9" w14:paraId="6C4B2DD9" w14:textId="77777777" w:rsidTr="00FC61CA">
        <w:trPr>
          <w:jc w:val="center"/>
        </w:trPr>
        <w:tc>
          <w:tcPr>
            <w:tcW w:w="4876" w:type="dxa"/>
          </w:tcPr>
          <w:p w14:paraId="79414E41" w14:textId="77777777" w:rsidR="00F05BA9" w:rsidRPr="00F05BA9" w:rsidRDefault="00F05BA9" w:rsidP="00FC61CA">
            <w:pPr>
              <w:pStyle w:val="Normal6a"/>
            </w:pPr>
            <w:r w:rsidRPr="00F05BA9">
              <w:t>1.</w:t>
            </w:r>
            <w:r w:rsidRPr="00F05BA9">
              <w:tab/>
            </w:r>
            <w:r w:rsidRPr="00F05BA9">
              <w:rPr>
                <w:b/>
                <w:i/>
              </w:rPr>
              <w:t>Τα κράτη μέλη εξετάζουν</w:t>
            </w:r>
            <w:r w:rsidRPr="00F05BA9">
              <w:t xml:space="preserve"> κάθε αίτηση διεθνούς προστασίας που υποβάλλεται από υπήκοο τρίτης χώρας ή από απάτριδα </w:t>
            </w:r>
            <w:r w:rsidRPr="00F05BA9">
              <w:rPr>
                <w:b/>
                <w:i/>
              </w:rPr>
              <w:t>στο έδαφος οποιουδήποτε απ’ αυτά, συμπεριλαμβανομένων των συνόρων ή των ζωνών διέλευσης. Η αίτηση εξετάζεται από ένα μόνο κράτος μέλος, το οποίο είναι το οριζόμενο ως υπεύθυνο σύμφωνα με τα κριτήρια που αναφέρονται στο κεφάλαιο II του μέρους ΙΙΙ</w:t>
            </w:r>
            <w:r w:rsidRPr="00F05BA9">
              <w:t>.</w:t>
            </w:r>
          </w:p>
        </w:tc>
        <w:tc>
          <w:tcPr>
            <w:tcW w:w="4876" w:type="dxa"/>
          </w:tcPr>
          <w:p w14:paraId="5963FF6F" w14:textId="77777777" w:rsidR="00F05BA9" w:rsidRPr="00F05BA9" w:rsidRDefault="00F05BA9" w:rsidP="00FC61CA">
            <w:pPr>
              <w:pStyle w:val="Normal6a"/>
            </w:pPr>
            <w:r w:rsidRPr="00F05BA9">
              <w:t>1.</w:t>
            </w:r>
            <w:r w:rsidRPr="00F05BA9">
              <w:tab/>
            </w:r>
            <w:r w:rsidRPr="00F05BA9">
              <w:rPr>
                <w:b/>
                <w:i/>
              </w:rPr>
              <w:t>Μόνο ένα κράτος μέλος είναι αρμόδιο να αποφασίζει και να εξετάζει</w:t>
            </w:r>
            <w:r w:rsidRPr="00F05BA9">
              <w:t xml:space="preserve"> κάθε αίτηση διεθνούς προστασίας που υποβάλλεται από υπήκοο τρίτης χώρας ή από απάτριδα</w:t>
            </w:r>
            <w:r w:rsidRPr="00F05BA9">
              <w:rPr>
                <w:b/>
                <w:i/>
              </w:rPr>
              <w:t xml:space="preserve"> και διενεργείται σύμφωνα με τους νόμους και τις πολιτικές του συγκεκριμένου κράτους μέλους χωρίς καμία παρέμβαση από την Επιτροπή, το Ευρωπαϊκό Κοινοβούλιο ή άλλο θεσμικό όργανο της Ένωσης</w:t>
            </w:r>
            <w:r w:rsidRPr="00F05BA9">
              <w:t>.</w:t>
            </w:r>
          </w:p>
        </w:tc>
      </w:tr>
    </w:tbl>
    <w:p w14:paraId="1B2AC696"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3111992" w14:textId="77777777" w:rsidR="00F05BA9" w:rsidRPr="00F05BA9" w:rsidRDefault="00F05BA9" w:rsidP="00F05BA9">
      <w:r w:rsidRPr="00F05BA9">
        <w:rPr>
          <w:rStyle w:val="HideTWBExt"/>
          <w:noProof w:val="0"/>
        </w:rPr>
        <w:t>&lt;/Amend&gt;</w:t>
      </w:r>
    </w:p>
    <w:p w14:paraId="1802FB7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1177</w:t>
      </w:r>
      <w:r w:rsidRPr="00F05BA9">
        <w:rPr>
          <w:rStyle w:val="HideTWBExt"/>
          <w:noProof w:val="0"/>
        </w:rPr>
        <w:t>&lt;/NumAm&gt;</w:t>
      </w:r>
    </w:p>
    <w:p w14:paraId="4575D261"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5414BE63" w14:textId="77777777" w:rsidR="00F05BA9" w:rsidRPr="00F05BA9" w:rsidRDefault="00F05BA9" w:rsidP="00F05BA9">
      <w:pPr>
        <w:pStyle w:val="NormalBold"/>
      </w:pPr>
      <w:r w:rsidRPr="00F05BA9">
        <w:rPr>
          <w:rStyle w:val="HideTWBExt"/>
          <w:noProof w:val="0"/>
        </w:rPr>
        <w:t>&lt;/RepeatBlock-By&gt;</w:t>
      </w:r>
    </w:p>
    <w:p w14:paraId="3AD8AC1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54DC252" w14:textId="77777777" w:rsidR="00F05BA9" w:rsidRPr="00F05BA9" w:rsidRDefault="00F05BA9" w:rsidP="00F05BA9">
      <w:pPr>
        <w:pStyle w:val="NormalBold"/>
      </w:pPr>
      <w:r w:rsidRPr="00F05BA9">
        <w:rPr>
          <w:rStyle w:val="HideTWBExt"/>
          <w:noProof w:val="0"/>
        </w:rPr>
        <w:t>&lt;Article&gt;</w:t>
      </w:r>
      <w:r w:rsidRPr="00F05BA9">
        <w:t>Άρθρο 8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E7AFE44" w14:textId="77777777" w:rsidTr="00FC61CA">
        <w:trPr>
          <w:trHeight w:hRule="exact" w:val="240"/>
          <w:jc w:val="center"/>
        </w:trPr>
        <w:tc>
          <w:tcPr>
            <w:tcW w:w="9752" w:type="dxa"/>
            <w:gridSpan w:val="2"/>
          </w:tcPr>
          <w:p w14:paraId="33249BD5" w14:textId="77777777" w:rsidR="00F05BA9" w:rsidRPr="00F05BA9" w:rsidRDefault="00F05BA9" w:rsidP="00FC61CA"/>
        </w:tc>
      </w:tr>
      <w:tr w:rsidR="00F05BA9" w:rsidRPr="00F05BA9" w14:paraId="1A309549" w14:textId="77777777" w:rsidTr="00FC61CA">
        <w:trPr>
          <w:trHeight w:val="240"/>
          <w:jc w:val="center"/>
        </w:trPr>
        <w:tc>
          <w:tcPr>
            <w:tcW w:w="4876" w:type="dxa"/>
          </w:tcPr>
          <w:p w14:paraId="6F793FE8" w14:textId="77777777" w:rsidR="00F05BA9" w:rsidRPr="00F05BA9" w:rsidRDefault="00F05BA9" w:rsidP="00FC61CA">
            <w:pPr>
              <w:pStyle w:val="AmColumnHeading"/>
            </w:pPr>
            <w:r w:rsidRPr="00F05BA9">
              <w:t>Κείμενο που προτείνει η Επιτροπή</w:t>
            </w:r>
          </w:p>
        </w:tc>
        <w:tc>
          <w:tcPr>
            <w:tcW w:w="4876" w:type="dxa"/>
          </w:tcPr>
          <w:p w14:paraId="199592E2" w14:textId="77777777" w:rsidR="00F05BA9" w:rsidRPr="00F05BA9" w:rsidRDefault="00F05BA9" w:rsidP="00FC61CA">
            <w:pPr>
              <w:pStyle w:val="AmColumnHeading"/>
            </w:pPr>
            <w:r w:rsidRPr="00F05BA9">
              <w:t>Τροπολογία</w:t>
            </w:r>
          </w:p>
        </w:tc>
      </w:tr>
      <w:tr w:rsidR="00F05BA9" w:rsidRPr="00F05BA9" w14:paraId="689D9475" w14:textId="77777777" w:rsidTr="00FC61CA">
        <w:trPr>
          <w:jc w:val="center"/>
        </w:trPr>
        <w:tc>
          <w:tcPr>
            <w:tcW w:w="4876" w:type="dxa"/>
          </w:tcPr>
          <w:p w14:paraId="54DBD94D" w14:textId="77777777" w:rsidR="00F05BA9" w:rsidRPr="00F05BA9" w:rsidRDefault="00F05BA9" w:rsidP="00FC61CA">
            <w:pPr>
              <w:pStyle w:val="Normal6a"/>
            </w:pPr>
            <w:r w:rsidRPr="00F05BA9">
              <w:t>1.</w:t>
            </w:r>
            <w:r w:rsidRPr="00F05BA9">
              <w:tab/>
              <w:t xml:space="preserve">Τα κράτη μέλη εξετάζουν κάθε αίτηση διεθνούς προστασίας που υποβάλλεται από υπήκοο τρίτης χώρας ή από απάτριδα στο έδαφος οποιουδήποτε απ’ αυτά, συμπεριλαμβανομένων των συνόρων ή των ζωνών διέλευσης. Η αίτηση εξετάζεται από ένα μόνο κράτος </w:t>
            </w:r>
            <w:r w:rsidRPr="00F05BA9">
              <w:lastRenderedPageBreak/>
              <w:t>μέλος, το οποίο είναι το οριζόμενο ως υπεύθυνο σύμφωνα με τα κριτήρια που αναφέρονται στο κεφάλαιο II του μέρους ΙΙΙ.</w:t>
            </w:r>
          </w:p>
        </w:tc>
        <w:tc>
          <w:tcPr>
            <w:tcW w:w="4876" w:type="dxa"/>
          </w:tcPr>
          <w:p w14:paraId="112C3944" w14:textId="77777777" w:rsidR="00F05BA9" w:rsidRPr="00F05BA9" w:rsidRDefault="00F05BA9" w:rsidP="00FC61CA">
            <w:pPr>
              <w:pStyle w:val="Normal6a"/>
            </w:pPr>
            <w:r w:rsidRPr="00F05BA9">
              <w:lastRenderedPageBreak/>
              <w:t>1.</w:t>
            </w:r>
            <w:r w:rsidRPr="00F05BA9">
              <w:tab/>
              <w:t xml:space="preserve">Τα κράτη μέλη εξετάζουν κάθε αίτηση διεθνούς προστασίας που υποβάλλεται από υπήκοο τρίτης χώρας ή από απάτριδα στο έδαφος οποιουδήποτε απ’ αυτά, συμπεριλαμβανομένων των συνόρων ή των ζωνών διέλευσης. Η αίτηση εξετάζεται από ένα μόνο κράτος </w:t>
            </w:r>
            <w:r w:rsidRPr="00F05BA9">
              <w:lastRenderedPageBreak/>
              <w:t xml:space="preserve">μέλος </w:t>
            </w:r>
            <w:r w:rsidRPr="00F05BA9">
              <w:rPr>
                <w:b/>
                <w:i/>
              </w:rPr>
              <w:t>κάθε φορά</w:t>
            </w:r>
            <w:r w:rsidRPr="00F05BA9">
              <w:t>, το οποίο είναι το οριζόμενο ως υπεύθυνο σύμφωνα με τα κριτήρια που αναφέρονται στο κεφάλαιο II του μέρους ΙΙΙ.</w:t>
            </w:r>
          </w:p>
        </w:tc>
      </w:tr>
    </w:tbl>
    <w:p w14:paraId="00553389"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FA6B8E1" w14:textId="77777777" w:rsidR="00F05BA9" w:rsidRPr="00F05BA9" w:rsidRDefault="00F05BA9" w:rsidP="00F05BA9">
      <w:r w:rsidRPr="00F05BA9">
        <w:rPr>
          <w:rStyle w:val="HideTWBExt"/>
          <w:noProof w:val="0"/>
        </w:rPr>
        <w:t>&lt;/Amend&gt;</w:t>
      </w:r>
    </w:p>
    <w:p w14:paraId="29F62503"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1178</w:t>
      </w:r>
      <w:r w:rsidRPr="00F05BA9">
        <w:rPr>
          <w:rStyle w:val="HideTWBExt"/>
          <w:noProof w:val="0"/>
        </w:rPr>
        <w:t>&lt;/NumAm&gt;</w:t>
      </w:r>
    </w:p>
    <w:p w14:paraId="62F6A9D9" w14:textId="77777777" w:rsidR="00F05BA9" w:rsidRPr="00F05BA9" w:rsidRDefault="00F05BA9" w:rsidP="00F05BA9">
      <w:pPr>
        <w:pStyle w:val="NormalBold"/>
      </w:pPr>
      <w:r w:rsidRPr="00F05BA9">
        <w:rPr>
          <w:rStyle w:val="HideTWBExt"/>
          <w:noProof w:val="0"/>
        </w:rPr>
        <w:t>&lt;RepeatBlock-By&gt;&lt;Members&gt;</w:t>
      </w:r>
      <w:r w:rsidRPr="00F05BA9">
        <w:t>Tomas Tobé, Jeroen Lenaers</w:t>
      </w:r>
      <w:r w:rsidRPr="00F05BA9">
        <w:rPr>
          <w:rStyle w:val="HideTWBExt"/>
          <w:noProof w:val="0"/>
        </w:rPr>
        <w:t>&lt;/Members&gt;</w:t>
      </w:r>
    </w:p>
    <w:p w14:paraId="2BDEC7CB" w14:textId="77777777" w:rsidR="00F05BA9" w:rsidRPr="00F05BA9" w:rsidRDefault="00F05BA9" w:rsidP="00F05BA9">
      <w:pPr>
        <w:pStyle w:val="NormalBold"/>
      </w:pPr>
      <w:r w:rsidRPr="00F05BA9">
        <w:rPr>
          <w:rStyle w:val="HideTWBExt"/>
          <w:noProof w:val="0"/>
        </w:rPr>
        <w:t>&lt;/RepeatBlock-By&gt;</w:t>
      </w:r>
    </w:p>
    <w:p w14:paraId="1CA3880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8A6EAE8" w14:textId="77777777" w:rsidR="00F05BA9" w:rsidRPr="00F05BA9" w:rsidRDefault="00F05BA9" w:rsidP="00F05BA9">
      <w:pPr>
        <w:pStyle w:val="NormalBold"/>
      </w:pPr>
      <w:r w:rsidRPr="00F05BA9">
        <w:rPr>
          <w:rStyle w:val="HideTWBExt"/>
          <w:noProof w:val="0"/>
        </w:rPr>
        <w:t>&lt;Article&gt;</w:t>
      </w:r>
      <w:r w:rsidRPr="00F05BA9">
        <w:t>Άρθρο 8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9FA876A" w14:textId="77777777" w:rsidTr="00FC61CA">
        <w:trPr>
          <w:trHeight w:hRule="exact" w:val="240"/>
          <w:jc w:val="center"/>
        </w:trPr>
        <w:tc>
          <w:tcPr>
            <w:tcW w:w="9752" w:type="dxa"/>
            <w:gridSpan w:val="2"/>
          </w:tcPr>
          <w:p w14:paraId="468EA91D" w14:textId="77777777" w:rsidR="00F05BA9" w:rsidRPr="00F05BA9" w:rsidRDefault="00F05BA9" w:rsidP="00FC61CA"/>
        </w:tc>
      </w:tr>
      <w:tr w:rsidR="00F05BA9" w:rsidRPr="00F05BA9" w14:paraId="33F67549" w14:textId="77777777" w:rsidTr="00FC61CA">
        <w:trPr>
          <w:trHeight w:val="240"/>
          <w:jc w:val="center"/>
        </w:trPr>
        <w:tc>
          <w:tcPr>
            <w:tcW w:w="4876" w:type="dxa"/>
          </w:tcPr>
          <w:p w14:paraId="4B29CB18" w14:textId="77777777" w:rsidR="00F05BA9" w:rsidRPr="00F05BA9" w:rsidRDefault="00F05BA9" w:rsidP="00FC61CA">
            <w:pPr>
              <w:pStyle w:val="AmColumnHeading"/>
            </w:pPr>
            <w:r w:rsidRPr="00F05BA9">
              <w:t>Κείμενο που προτείνει η Επιτροπή</w:t>
            </w:r>
          </w:p>
        </w:tc>
        <w:tc>
          <w:tcPr>
            <w:tcW w:w="4876" w:type="dxa"/>
          </w:tcPr>
          <w:p w14:paraId="1D612C8A" w14:textId="77777777" w:rsidR="00F05BA9" w:rsidRPr="00F05BA9" w:rsidRDefault="00F05BA9" w:rsidP="00FC61CA">
            <w:pPr>
              <w:pStyle w:val="AmColumnHeading"/>
            </w:pPr>
            <w:r w:rsidRPr="00F05BA9">
              <w:t>Τροπολογία</w:t>
            </w:r>
          </w:p>
        </w:tc>
      </w:tr>
      <w:tr w:rsidR="00F05BA9" w:rsidRPr="00F05BA9" w14:paraId="5CE5EFB8" w14:textId="77777777" w:rsidTr="00FC61CA">
        <w:trPr>
          <w:jc w:val="center"/>
        </w:trPr>
        <w:tc>
          <w:tcPr>
            <w:tcW w:w="4876" w:type="dxa"/>
          </w:tcPr>
          <w:p w14:paraId="10FE527B" w14:textId="77777777" w:rsidR="00F05BA9" w:rsidRPr="00F05BA9" w:rsidRDefault="00F05BA9" w:rsidP="00FC61CA">
            <w:pPr>
              <w:pStyle w:val="Normal6a"/>
            </w:pPr>
            <w:r w:rsidRPr="00F05BA9">
              <w:t>1.</w:t>
            </w:r>
            <w:r w:rsidRPr="00F05BA9">
              <w:tab/>
              <w:t xml:space="preserve">Τα κράτη μέλη εξετάζουν κάθε αίτηση διεθνούς προστασίας που </w:t>
            </w:r>
            <w:r w:rsidRPr="00F05BA9">
              <w:rPr>
                <w:b/>
                <w:i/>
              </w:rPr>
              <w:t>υποβάλλεται από υπήκοο τρίτης χώρας ή από απάτριδα</w:t>
            </w:r>
            <w:r w:rsidRPr="00F05BA9">
              <w:t xml:space="preserve"> στο έδαφος οποιουδήποτε απ’ αυτά, συμπεριλαμβανομένων των συνόρων ή των ζωνών διέλευσης. Η αίτηση </w:t>
            </w:r>
            <w:r w:rsidRPr="00F05BA9">
              <w:rPr>
                <w:b/>
                <w:i/>
              </w:rPr>
              <w:t>εξετάζεται από ένα μόνο</w:t>
            </w:r>
            <w:r w:rsidRPr="00F05BA9">
              <w:t xml:space="preserve"> κράτος μέλος</w:t>
            </w:r>
            <w:r w:rsidRPr="00F05BA9">
              <w:rPr>
                <w:b/>
                <w:i/>
              </w:rPr>
              <w:t>, το οποίο είναι το οριζόμενο ως υπεύθυνο σύμφωνα με τα κριτήρια που αναφέρονται στο κεφάλαιο II του μέρους ΙΙΙ</w:t>
            </w:r>
            <w:r w:rsidRPr="00F05BA9">
              <w:t>.</w:t>
            </w:r>
          </w:p>
        </w:tc>
        <w:tc>
          <w:tcPr>
            <w:tcW w:w="4876" w:type="dxa"/>
          </w:tcPr>
          <w:p w14:paraId="07AEEDD0" w14:textId="77777777" w:rsidR="00F05BA9" w:rsidRPr="00F05BA9" w:rsidRDefault="00F05BA9" w:rsidP="00FC61CA">
            <w:pPr>
              <w:pStyle w:val="Normal6a"/>
            </w:pPr>
            <w:r w:rsidRPr="00F05BA9">
              <w:t>1.</w:t>
            </w:r>
            <w:r w:rsidRPr="00F05BA9">
              <w:tab/>
              <w:t xml:space="preserve">Τα κράτη μέλη εξετάζουν κάθε αίτηση διεθνούς προστασίας που </w:t>
            </w:r>
            <w:r w:rsidRPr="00F05BA9">
              <w:rPr>
                <w:b/>
                <w:i/>
              </w:rPr>
              <w:t>καταχωρίζεται</w:t>
            </w:r>
            <w:r w:rsidRPr="00F05BA9">
              <w:t xml:space="preserve"> στο έδαφος οποιουδήποτε απ’ αυτά, συμπεριλαμβανομένων των συνόρων ή των ζωνών διέλευσης. </w:t>
            </w:r>
            <w:r w:rsidRPr="00F05BA9">
              <w:rPr>
                <w:b/>
                <w:i/>
              </w:rPr>
              <w:t>Σύμφωνα με το άρθρο 7 του κανονισμού (ΕΕ) ΧΧΧ/ΧΧΧ,</w:t>
            </w:r>
            <w:r w:rsidRPr="00F05BA9">
              <w:t xml:space="preserve"> η αίτηση</w:t>
            </w:r>
            <w:r w:rsidRPr="00F05BA9">
              <w:rPr>
                <w:b/>
                <w:i/>
              </w:rPr>
              <w:t xml:space="preserve"> διεθνούς προστασίας καταχωρίζεται στο</w:t>
            </w:r>
            <w:r w:rsidRPr="00F05BA9">
              <w:t xml:space="preserve"> κράτος μέλος </w:t>
            </w:r>
            <w:r w:rsidRPr="00F05BA9">
              <w:rPr>
                <w:b/>
                <w:i/>
              </w:rPr>
              <w:t>πρώτης εισόδου ή στο κράτος μέλος στο οποίο ο αιτών βρίσκεται νομίμως</w:t>
            </w:r>
            <w:r w:rsidRPr="00F05BA9">
              <w:t>.</w:t>
            </w:r>
          </w:p>
        </w:tc>
      </w:tr>
    </w:tbl>
    <w:p w14:paraId="7C2A57A8"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7F71C4DC" w14:textId="77777777" w:rsidR="00F05BA9" w:rsidRPr="009B7264" w:rsidRDefault="00F05BA9" w:rsidP="00F05BA9">
      <w:pPr>
        <w:rPr>
          <w:lang w:val="fr-BE"/>
        </w:rPr>
      </w:pPr>
      <w:r w:rsidRPr="009B7264">
        <w:rPr>
          <w:rStyle w:val="HideTWBExt"/>
          <w:noProof w:val="0"/>
          <w:lang w:val="fr-BE"/>
        </w:rPr>
        <w:t>&lt;/Amend&gt;</w:t>
      </w:r>
    </w:p>
    <w:p w14:paraId="34FD0DD9"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1179</w:t>
      </w:r>
      <w:r w:rsidRPr="009B7264">
        <w:rPr>
          <w:rStyle w:val="HideTWBExt"/>
          <w:noProof w:val="0"/>
          <w:lang w:val="fr-BE"/>
        </w:rPr>
        <w:t>&lt;/NumAm&gt;</w:t>
      </w:r>
    </w:p>
    <w:p w14:paraId="6B09022A"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Annalisa Tardino</w:t>
      </w:r>
      <w:r w:rsidRPr="009B7264">
        <w:rPr>
          <w:rStyle w:val="HideTWBExt"/>
          <w:noProof w:val="0"/>
          <w:lang w:val="fr-BE"/>
        </w:rPr>
        <w:t>&lt;/Members&gt;</w:t>
      </w:r>
    </w:p>
    <w:p w14:paraId="53A4F846" w14:textId="77777777" w:rsidR="00F05BA9" w:rsidRPr="009B7264" w:rsidRDefault="00F05BA9" w:rsidP="00F05BA9">
      <w:pPr>
        <w:pStyle w:val="NormalBold"/>
        <w:rPr>
          <w:lang w:val="fr-BE"/>
        </w:rPr>
      </w:pPr>
      <w:r w:rsidRPr="009B7264">
        <w:rPr>
          <w:rStyle w:val="HideTWBExt"/>
          <w:noProof w:val="0"/>
          <w:lang w:val="fr-BE"/>
        </w:rPr>
        <w:t>&lt;/RepeatBlock-By&gt;</w:t>
      </w:r>
    </w:p>
    <w:p w14:paraId="7AD5685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81207A2" w14:textId="77777777" w:rsidR="00F05BA9" w:rsidRPr="00F05BA9" w:rsidRDefault="00F05BA9" w:rsidP="00F05BA9">
      <w:pPr>
        <w:pStyle w:val="NormalBold"/>
      </w:pPr>
      <w:r w:rsidRPr="00F05BA9">
        <w:rPr>
          <w:rStyle w:val="HideTWBExt"/>
          <w:noProof w:val="0"/>
        </w:rPr>
        <w:t>&lt;Article&gt;</w:t>
      </w:r>
      <w:r w:rsidRPr="00F05BA9">
        <w:t>Άρθρο 8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DBE3D09" w14:textId="77777777" w:rsidTr="00FC61CA">
        <w:trPr>
          <w:trHeight w:hRule="exact" w:val="240"/>
          <w:jc w:val="center"/>
        </w:trPr>
        <w:tc>
          <w:tcPr>
            <w:tcW w:w="9752" w:type="dxa"/>
            <w:gridSpan w:val="2"/>
          </w:tcPr>
          <w:p w14:paraId="16BBCD43" w14:textId="77777777" w:rsidR="00F05BA9" w:rsidRPr="00F05BA9" w:rsidRDefault="00F05BA9" w:rsidP="00FC61CA"/>
        </w:tc>
      </w:tr>
      <w:tr w:rsidR="00F05BA9" w:rsidRPr="00F05BA9" w14:paraId="31B89683" w14:textId="77777777" w:rsidTr="00FC61CA">
        <w:trPr>
          <w:trHeight w:val="240"/>
          <w:jc w:val="center"/>
        </w:trPr>
        <w:tc>
          <w:tcPr>
            <w:tcW w:w="4876" w:type="dxa"/>
          </w:tcPr>
          <w:p w14:paraId="463856DD" w14:textId="77777777" w:rsidR="00F05BA9" w:rsidRPr="00F05BA9" w:rsidRDefault="00F05BA9" w:rsidP="00FC61CA">
            <w:pPr>
              <w:pStyle w:val="AmColumnHeading"/>
            </w:pPr>
            <w:r w:rsidRPr="00F05BA9">
              <w:t>Κείμενο που προτείνει η Επιτροπή</w:t>
            </w:r>
          </w:p>
        </w:tc>
        <w:tc>
          <w:tcPr>
            <w:tcW w:w="4876" w:type="dxa"/>
          </w:tcPr>
          <w:p w14:paraId="7A6938E5" w14:textId="77777777" w:rsidR="00F05BA9" w:rsidRPr="00F05BA9" w:rsidRDefault="00F05BA9" w:rsidP="00FC61CA">
            <w:pPr>
              <w:pStyle w:val="AmColumnHeading"/>
            </w:pPr>
            <w:r w:rsidRPr="00F05BA9">
              <w:t>Τροπολογία</w:t>
            </w:r>
          </w:p>
        </w:tc>
      </w:tr>
      <w:tr w:rsidR="00F05BA9" w:rsidRPr="00F05BA9" w14:paraId="1C85E95E" w14:textId="77777777" w:rsidTr="00FC61CA">
        <w:trPr>
          <w:jc w:val="center"/>
        </w:trPr>
        <w:tc>
          <w:tcPr>
            <w:tcW w:w="4876" w:type="dxa"/>
          </w:tcPr>
          <w:p w14:paraId="1172FA08" w14:textId="77777777" w:rsidR="00F05BA9" w:rsidRPr="00F05BA9" w:rsidRDefault="00F05BA9" w:rsidP="00FC61CA">
            <w:pPr>
              <w:pStyle w:val="Normal6a"/>
            </w:pPr>
            <w:r w:rsidRPr="00F05BA9">
              <w:t>1.</w:t>
            </w:r>
            <w:r w:rsidRPr="00F05BA9">
              <w:tab/>
              <w:t xml:space="preserve">Τα κράτη μέλη </w:t>
            </w:r>
            <w:r w:rsidRPr="00F05BA9">
              <w:rPr>
                <w:b/>
                <w:i/>
              </w:rPr>
              <w:t>εξετάζουν</w:t>
            </w:r>
            <w:r w:rsidRPr="00F05BA9">
              <w:t xml:space="preserve"> κάθε αίτηση διεθνούς προστασίας που υποβάλλεται από υπήκοο τρίτης χώρας ή από απάτριδα στο έδαφος οποιουδήποτε απ’ αυτά, συμπεριλαμβανομένων των συνόρων ή των ζωνών διέλευσης. Η αίτηση εξετάζεται από ένα μόνο κράτος μέλος, το οποίο είναι το οριζόμενο ως </w:t>
            </w:r>
            <w:r w:rsidRPr="00F05BA9">
              <w:lastRenderedPageBreak/>
              <w:t>υπεύθυνο σύμφωνα με τα κριτήρια που αναφέρονται στο κεφάλαιο II του μέρους ΙΙΙ.</w:t>
            </w:r>
          </w:p>
        </w:tc>
        <w:tc>
          <w:tcPr>
            <w:tcW w:w="4876" w:type="dxa"/>
          </w:tcPr>
          <w:p w14:paraId="02EEC19A" w14:textId="77777777" w:rsidR="00F05BA9" w:rsidRPr="00F05BA9" w:rsidRDefault="00F05BA9" w:rsidP="00FC61CA">
            <w:pPr>
              <w:pStyle w:val="Normal6a"/>
            </w:pPr>
            <w:r w:rsidRPr="00F05BA9">
              <w:lastRenderedPageBreak/>
              <w:t>1.</w:t>
            </w:r>
            <w:r w:rsidRPr="00F05BA9">
              <w:tab/>
              <w:t xml:space="preserve">Τα κράτη μέλη </w:t>
            </w:r>
            <w:r w:rsidRPr="00F05BA9">
              <w:rPr>
                <w:b/>
                <w:i/>
              </w:rPr>
              <w:t>καταχωρίζουν</w:t>
            </w:r>
            <w:r w:rsidRPr="00F05BA9">
              <w:t xml:space="preserve"> κάθε αίτηση διεθνούς προστασίας που υποβάλλεται από υπήκοο τρίτης χώρας ή από απάτριδα στο έδαφος οποιουδήποτε απ’ αυτά, συμπεριλαμβανομένων των συνόρων ή των ζωνών διέλευσης. Η αίτηση εξετάζεται από ένα μόνο κράτος μέλος, το οποίο είναι το οριζόμενο ως </w:t>
            </w:r>
            <w:r w:rsidRPr="00F05BA9">
              <w:lastRenderedPageBreak/>
              <w:t>υπεύθυνο σύμφωνα με τα κριτήρια που αναφέρονται στο κεφάλαιο II του μέρους ΙΙΙ.</w:t>
            </w:r>
          </w:p>
        </w:tc>
      </w:tr>
    </w:tbl>
    <w:p w14:paraId="58568C5F"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B540576" w14:textId="77777777" w:rsidR="00F05BA9" w:rsidRPr="00F05BA9" w:rsidRDefault="00F05BA9" w:rsidP="00F05BA9">
      <w:r w:rsidRPr="00F05BA9">
        <w:rPr>
          <w:rStyle w:val="HideTWBExt"/>
          <w:noProof w:val="0"/>
        </w:rPr>
        <w:t>&lt;/Amend&gt;</w:t>
      </w:r>
    </w:p>
    <w:p w14:paraId="5F6666D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1180</w:t>
      </w:r>
      <w:r w:rsidRPr="00F05BA9">
        <w:rPr>
          <w:rStyle w:val="HideTWBExt"/>
          <w:noProof w:val="0"/>
        </w:rPr>
        <w:t>&lt;/NumAm&gt;</w:t>
      </w:r>
    </w:p>
    <w:p w14:paraId="7685752A" w14:textId="77777777" w:rsidR="00F05BA9" w:rsidRPr="00F05BA9" w:rsidRDefault="00F05BA9" w:rsidP="00F05BA9">
      <w:pPr>
        <w:pStyle w:val="NormalBold"/>
      </w:pPr>
      <w:r w:rsidRPr="00F05BA9">
        <w:rPr>
          <w:rStyle w:val="HideTWBExt"/>
          <w:noProof w:val="0"/>
        </w:rPr>
        <w:t>&lt;RepeatBlock-By&gt;&lt;Members&gt;</w:t>
      </w:r>
      <w:r w:rsidRPr="00F05BA9">
        <w:t>Laura Ferrara, Sabrina Pignedoli</w:t>
      </w:r>
      <w:r w:rsidRPr="00F05BA9">
        <w:rPr>
          <w:rStyle w:val="HideTWBExt"/>
          <w:noProof w:val="0"/>
        </w:rPr>
        <w:t>&lt;/Members&gt;</w:t>
      </w:r>
    </w:p>
    <w:p w14:paraId="78ECCBA2" w14:textId="77777777" w:rsidR="00F05BA9" w:rsidRPr="00F05BA9" w:rsidRDefault="00F05BA9" w:rsidP="00F05BA9">
      <w:pPr>
        <w:pStyle w:val="NormalBold"/>
      </w:pPr>
      <w:r w:rsidRPr="00F05BA9">
        <w:rPr>
          <w:rStyle w:val="HideTWBExt"/>
          <w:noProof w:val="0"/>
        </w:rPr>
        <w:t>&lt;/RepeatBlock-By&gt;</w:t>
      </w:r>
    </w:p>
    <w:p w14:paraId="2F4CFDF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7B7A6CD" w14:textId="77777777" w:rsidR="00F05BA9" w:rsidRPr="00F05BA9" w:rsidRDefault="00F05BA9" w:rsidP="00F05BA9">
      <w:pPr>
        <w:pStyle w:val="NormalBold"/>
      </w:pPr>
      <w:r w:rsidRPr="00F05BA9">
        <w:rPr>
          <w:rStyle w:val="HideTWBExt"/>
          <w:noProof w:val="0"/>
        </w:rPr>
        <w:t>&lt;Article&gt;</w:t>
      </w:r>
      <w:r w:rsidRPr="00F05BA9">
        <w:t>Άρθρο 8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F07DDDE" w14:textId="77777777" w:rsidTr="00FC61CA">
        <w:trPr>
          <w:trHeight w:hRule="exact" w:val="240"/>
          <w:jc w:val="center"/>
        </w:trPr>
        <w:tc>
          <w:tcPr>
            <w:tcW w:w="9752" w:type="dxa"/>
            <w:gridSpan w:val="2"/>
          </w:tcPr>
          <w:p w14:paraId="1B86D78C" w14:textId="77777777" w:rsidR="00F05BA9" w:rsidRPr="00F05BA9" w:rsidRDefault="00F05BA9" w:rsidP="00FC61CA"/>
        </w:tc>
      </w:tr>
      <w:tr w:rsidR="00F05BA9" w:rsidRPr="00F05BA9" w14:paraId="082F31D7" w14:textId="77777777" w:rsidTr="00FC61CA">
        <w:trPr>
          <w:trHeight w:val="240"/>
          <w:jc w:val="center"/>
        </w:trPr>
        <w:tc>
          <w:tcPr>
            <w:tcW w:w="4876" w:type="dxa"/>
          </w:tcPr>
          <w:p w14:paraId="0BD7567B" w14:textId="77777777" w:rsidR="00F05BA9" w:rsidRPr="00F05BA9" w:rsidRDefault="00F05BA9" w:rsidP="00FC61CA">
            <w:pPr>
              <w:pStyle w:val="AmColumnHeading"/>
            </w:pPr>
            <w:r w:rsidRPr="00F05BA9">
              <w:t>Κείμενο που προτείνει η Επιτροπή</w:t>
            </w:r>
          </w:p>
        </w:tc>
        <w:tc>
          <w:tcPr>
            <w:tcW w:w="4876" w:type="dxa"/>
          </w:tcPr>
          <w:p w14:paraId="5F1D7570" w14:textId="77777777" w:rsidR="00F05BA9" w:rsidRPr="00F05BA9" w:rsidRDefault="00F05BA9" w:rsidP="00FC61CA">
            <w:pPr>
              <w:pStyle w:val="AmColumnHeading"/>
            </w:pPr>
            <w:r w:rsidRPr="00F05BA9">
              <w:t>Τροπολογία</w:t>
            </w:r>
          </w:p>
        </w:tc>
      </w:tr>
      <w:tr w:rsidR="00F05BA9" w:rsidRPr="00F05BA9" w14:paraId="650F3BF7" w14:textId="77777777" w:rsidTr="00FC61CA">
        <w:trPr>
          <w:jc w:val="center"/>
        </w:trPr>
        <w:tc>
          <w:tcPr>
            <w:tcW w:w="4876" w:type="dxa"/>
          </w:tcPr>
          <w:p w14:paraId="1597CB04" w14:textId="77777777" w:rsidR="00F05BA9" w:rsidRPr="00F05BA9" w:rsidRDefault="00F05BA9" w:rsidP="00FC61CA">
            <w:pPr>
              <w:pStyle w:val="Normal6a"/>
            </w:pPr>
            <w:r w:rsidRPr="00F05BA9">
              <w:rPr>
                <w:b/>
                <w:i/>
              </w:rPr>
              <w:t>2.</w:t>
            </w:r>
            <w:r w:rsidRPr="00F05BA9">
              <w:tab/>
            </w:r>
            <w:r w:rsidRPr="00F05BA9">
              <w:rPr>
                <w:b/>
                <w:i/>
              </w:rPr>
              <w:t>Αν δεν είναι δυνατόν να προσδιοριστεί το υπεύθυνο κράτος μέλος βάσει των κριτηρίων που αναφέρονται στον παρόντα κανονισμό, υπεύθυνο για την εξέταση της αίτησης είναι το πρώτο κράτος μέλος στο οποίο καταχωρίστηκε η αίτηση διεθνούς προστασίας.</w:t>
            </w:r>
          </w:p>
        </w:tc>
        <w:tc>
          <w:tcPr>
            <w:tcW w:w="4876" w:type="dxa"/>
          </w:tcPr>
          <w:p w14:paraId="7B541DFC" w14:textId="77777777" w:rsidR="00F05BA9" w:rsidRPr="00F05BA9" w:rsidRDefault="00F05BA9" w:rsidP="00FC61CA">
            <w:pPr>
              <w:pStyle w:val="Normal6a"/>
            </w:pPr>
            <w:r w:rsidRPr="00F05BA9">
              <w:rPr>
                <w:b/>
                <w:i/>
              </w:rPr>
              <w:t>διαγράφεται</w:t>
            </w:r>
          </w:p>
        </w:tc>
      </w:tr>
    </w:tbl>
    <w:p w14:paraId="147C5078"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{IT}</w:t>
      </w:r>
      <w:r w:rsidRPr="00F05BA9">
        <w:t>it</w:t>
      </w:r>
      <w:r w:rsidRPr="00F05BA9">
        <w:rPr>
          <w:rStyle w:val="HideTWBExt"/>
          <w:noProof w:val="0"/>
        </w:rPr>
        <w:t>&lt;/Original&gt;</w:t>
      </w:r>
    </w:p>
    <w:p w14:paraId="0027C7FD" w14:textId="77777777" w:rsidR="00F05BA9" w:rsidRPr="00F05BA9" w:rsidRDefault="00F05BA9" w:rsidP="00F05BA9">
      <w:r w:rsidRPr="00F05BA9">
        <w:rPr>
          <w:rStyle w:val="HideTWBExt"/>
          <w:noProof w:val="0"/>
        </w:rPr>
        <w:t>&lt;/Amend&gt;</w:t>
      </w:r>
    </w:p>
    <w:p w14:paraId="1CE1201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1181</w:t>
      </w:r>
      <w:r w:rsidRPr="00F05BA9">
        <w:rPr>
          <w:rStyle w:val="HideTWBExt"/>
          <w:noProof w:val="0"/>
        </w:rPr>
        <w:t>&lt;/NumAm&gt;</w:t>
      </w:r>
    </w:p>
    <w:p w14:paraId="0399EBB4" w14:textId="77777777" w:rsidR="00F05BA9" w:rsidRPr="00F05BA9" w:rsidRDefault="00F05BA9" w:rsidP="00F05BA9">
      <w:pPr>
        <w:pStyle w:val="NormalBold"/>
      </w:pPr>
      <w:r w:rsidRPr="00F05BA9">
        <w:rPr>
          <w:rStyle w:val="HideTWBExt"/>
          <w:noProof w:val="0"/>
        </w:rPr>
        <w:t>&lt;RepeatBlock-By&gt;&lt;Members&gt;</w:t>
      </w:r>
      <w:r w:rsidRPr="00F05BA9">
        <w:t>Annalisa Tardino</w:t>
      </w:r>
      <w:r w:rsidRPr="00F05BA9">
        <w:rPr>
          <w:rStyle w:val="HideTWBExt"/>
          <w:noProof w:val="0"/>
        </w:rPr>
        <w:t>&lt;/Members&gt;</w:t>
      </w:r>
    </w:p>
    <w:p w14:paraId="42F412D6" w14:textId="77777777" w:rsidR="00F05BA9" w:rsidRPr="00F05BA9" w:rsidRDefault="00F05BA9" w:rsidP="00F05BA9">
      <w:pPr>
        <w:pStyle w:val="NormalBold"/>
      </w:pPr>
      <w:r w:rsidRPr="00F05BA9">
        <w:rPr>
          <w:rStyle w:val="HideTWBExt"/>
          <w:noProof w:val="0"/>
        </w:rPr>
        <w:t>&lt;/RepeatBlock-By&gt;</w:t>
      </w:r>
    </w:p>
    <w:p w14:paraId="2883694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46B3C02" w14:textId="77777777" w:rsidR="00F05BA9" w:rsidRPr="00F05BA9" w:rsidRDefault="00F05BA9" w:rsidP="00F05BA9">
      <w:pPr>
        <w:pStyle w:val="NormalBold"/>
      </w:pPr>
      <w:r w:rsidRPr="00F05BA9">
        <w:rPr>
          <w:rStyle w:val="HideTWBExt"/>
          <w:noProof w:val="0"/>
        </w:rPr>
        <w:t>&lt;Article&gt;</w:t>
      </w:r>
      <w:r w:rsidRPr="00F05BA9">
        <w:t>Άρθρο 8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D868E42" w14:textId="77777777" w:rsidTr="00FC61CA">
        <w:trPr>
          <w:trHeight w:hRule="exact" w:val="240"/>
          <w:jc w:val="center"/>
        </w:trPr>
        <w:tc>
          <w:tcPr>
            <w:tcW w:w="9752" w:type="dxa"/>
            <w:gridSpan w:val="2"/>
          </w:tcPr>
          <w:p w14:paraId="30EA09CB" w14:textId="77777777" w:rsidR="00F05BA9" w:rsidRPr="00F05BA9" w:rsidRDefault="00F05BA9" w:rsidP="00FC61CA"/>
        </w:tc>
      </w:tr>
      <w:tr w:rsidR="00F05BA9" w:rsidRPr="00F05BA9" w14:paraId="69507A77" w14:textId="77777777" w:rsidTr="00FC61CA">
        <w:trPr>
          <w:trHeight w:val="240"/>
          <w:jc w:val="center"/>
        </w:trPr>
        <w:tc>
          <w:tcPr>
            <w:tcW w:w="4876" w:type="dxa"/>
          </w:tcPr>
          <w:p w14:paraId="4E0C47D4" w14:textId="77777777" w:rsidR="00F05BA9" w:rsidRPr="00F05BA9" w:rsidRDefault="00F05BA9" w:rsidP="00FC61CA">
            <w:pPr>
              <w:pStyle w:val="AmColumnHeading"/>
            </w:pPr>
            <w:r w:rsidRPr="00F05BA9">
              <w:t>Κείμενο που προτείνει η Επιτροπή</w:t>
            </w:r>
          </w:p>
        </w:tc>
        <w:tc>
          <w:tcPr>
            <w:tcW w:w="4876" w:type="dxa"/>
          </w:tcPr>
          <w:p w14:paraId="482C5F4A" w14:textId="77777777" w:rsidR="00F05BA9" w:rsidRPr="00F05BA9" w:rsidRDefault="00F05BA9" w:rsidP="00FC61CA">
            <w:pPr>
              <w:pStyle w:val="AmColumnHeading"/>
            </w:pPr>
            <w:r w:rsidRPr="00F05BA9">
              <w:t>Τροπολογία</w:t>
            </w:r>
          </w:p>
        </w:tc>
      </w:tr>
      <w:tr w:rsidR="00F05BA9" w:rsidRPr="00F05BA9" w14:paraId="75773876" w14:textId="77777777" w:rsidTr="00FC61CA">
        <w:trPr>
          <w:jc w:val="center"/>
        </w:trPr>
        <w:tc>
          <w:tcPr>
            <w:tcW w:w="4876" w:type="dxa"/>
          </w:tcPr>
          <w:p w14:paraId="4F77063D" w14:textId="77777777" w:rsidR="00F05BA9" w:rsidRPr="00F05BA9" w:rsidRDefault="00F05BA9" w:rsidP="00FC61CA">
            <w:pPr>
              <w:pStyle w:val="Normal6a"/>
            </w:pPr>
            <w:r w:rsidRPr="00F05BA9">
              <w:t>2.</w:t>
            </w:r>
            <w:r w:rsidRPr="00F05BA9">
              <w:tab/>
              <w:t>Αν δεν είναι δυνατόν να προσδιοριστεί το υπεύθυνο κράτος μέλος βάσει των κριτηρίων που αναφέρονται στον παρόντα κανονισμό, υπεύθυνο για την εξέταση της αίτησης είναι το πρώτο κράτος μέλος στο οποίο καταχωρίστηκε η αίτηση διεθνούς προστασίας.</w:t>
            </w:r>
          </w:p>
        </w:tc>
        <w:tc>
          <w:tcPr>
            <w:tcW w:w="4876" w:type="dxa"/>
          </w:tcPr>
          <w:p w14:paraId="2437384A" w14:textId="77777777" w:rsidR="00F05BA9" w:rsidRPr="00F05BA9" w:rsidRDefault="00F05BA9" w:rsidP="00FC61CA">
            <w:pPr>
              <w:pStyle w:val="Normal6a"/>
            </w:pPr>
            <w:r w:rsidRPr="00F05BA9">
              <w:t>2.</w:t>
            </w:r>
            <w:r w:rsidRPr="00F05BA9">
              <w:tab/>
            </w:r>
            <w:r w:rsidRPr="00F05BA9">
              <w:rPr>
                <w:b/>
                <w:i/>
              </w:rPr>
              <w:t xml:space="preserve">Με την επιφύλαξη των κανόνων που προβλέπονται στο μέρος IV, </w:t>
            </w:r>
            <w:r w:rsidRPr="00F05BA9">
              <w:t xml:space="preserve">αν δεν είναι δυνατόν να προσδιοριστεί το υπεύθυνο κράτος μέλος βάσει των κριτηρίων που αναφέρονται στον παρόντα κανονισμό, υπεύθυνο για την εξέταση της αίτησης είναι το πρώτο κράτος μέλος στο οποίο καταχωρίστηκε η αίτηση διεθνούς προστασίας. </w:t>
            </w:r>
            <w:r w:rsidRPr="00F05BA9">
              <w:rPr>
                <w:b/>
                <w:i/>
              </w:rPr>
              <w:t xml:space="preserve">Η εν λόγω ευθύνη παύσει εάν η αίτηση καταχωριστεί πάνω από 1 έτος μετά την ημερομηνία κατά την οποία πραγματοποιήθηκε η παράνομη χερσαία, θαλάσσια ή εναέρια διέλευση του </w:t>
            </w:r>
            <w:r w:rsidRPr="00F05BA9">
              <w:rPr>
                <w:b/>
                <w:i/>
              </w:rPr>
              <w:lastRenderedPageBreak/>
              <w:t>συνόρου κράτους μέλους.</w:t>
            </w:r>
          </w:p>
        </w:tc>
      </w:tr>
    </w:tbl>
    <w:p w14:paraId="79BDEEF0"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68478EF" w14:textId="77777777" w:rsidR="00F05BA9" w:rsidRPr="00F05BA9" w:rsidRDefault="00F05BA9" w:rsidP="00F05BA9">
      <w:r w:rsidRPr="00F05BA9">
        <w:rPr>
          <w:rStyle w:val="HideTWBExt"/>
          <w:noProof w:val="0"/>
        </w:rPr>
        <w:t>&lt;/Amend&gt;</w:t>
      </w:r>
    </w:p>
    <w:p w14:paraId="0F0C5FF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1182</w:t>
      </w:r>
      <w:r w:rsidRPr="00F05BA9">
        <w:rPr>
          <w:rStyle w:val="HideTWBExt"/>
          <w:noProof w:val="0"/>
        </w:rPr>
        <w:t>&lt;/NumAm&gt;</w:t>
      </w:r>
    </w:p>
    <w:p w14:paraId="68CB5462"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5B712DE2" w14:textId="77777777" w:rsidR="00F05BA9" w:rsidRPr="00F05BA9" w:rsidRDefault="00F05BA9" w:rsidP="00F05BA9">
      <w:pPr>
        <w:pStyle w:val="NormalBold"/>
      </w:pPr>
      <w:r w:rsidRPr="00F05BA9">
        <w:rPr>
          <w:rStyle w:val="HideTWBExt"/>
          <w:noProof w:val="0"/>
        </w:rPr>
        <w:t>&lt;/RepeatBlock-By&gt;</w:t>
      </w:r>
    </w:p>
    <w:p w14:paraId="1FFA21B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9ECA241" w14:textId="77777777" w:rsidR="00F05BA9" w:rsidRPr="00F05BA9" w:rsidRDefault="00F05BA9" w:rsidP="00F05BA9">
      <w:pPr>
        <w:pStyle w:val="NormalBold"/>
      </w:pPr>
      <w:r w:rsidRPr="00F05BA9">
        <w:rPr>
          <w:rStyle w:val="HideTWBExt"/>
          <w:noProof w:val="0"/>
        </w:rPr>
        <w:t>&lt;Article&gt;</w:t>
      </w:r>
      <w:r w:rsidRPr="00F05BA9">
        <w:t>Άρθρο 8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8B505B9" w14:textId="77777777" w:rsidTr="00FC61CA">
        <w:trPr>
          <w:trHeight w:hRule="exact" w:val="240"/>
          <w:jc w:val="center"/>
        </w:trPr>
        <w:tc>
          <w:tcPr>
            <w:tcW w:w="9752" w:type="dxa"/>
            <w:gridSpan w:val="2"/>
          </w:tcPr>
          <w:p w14:paraId="66196E9A" w14:textId="77777777" w:rsidR="00F05BA9" w:rsidRPr="00F05BA9" w:rsidRDefault="00F05BA9" w:rsidP="00FC61CA"/>
        </w:tc>
      </w:tr>
      <w:tr w:rsidR="00F05BA9" w:rsidRPr="00F05BA9" w14:paraId="04628241" w14:textId="77777777" w:rsidTr="00FC61CA">
        <w:trPr>
          <w:trHeight w:val="240"/>
          <w:jc w:val="center"/>
        </w:trPr>
        <w:tc>
          <w:tcPr>
            <w:tcW w:w="4876" w:type="dxa"/>
          </w:tcPr>
          <w:p w14:paraId="53A98D1B" w14:textId="77777777" w:rsidR="00F05BA9" w:rsidRPr="00F05BA9" w:rsidRDefault="00F05BA9" w:rsidP="00FC61CA">
            <w:pPr>
              <w:pStyle w:val="AmColumnHeading"/>
            </w:pPr>
            <w:r w:rsidRPr="00F05BA9">
              <w:t>Κείμενο που προτείνει η Επιτροπή</w:t>
            </w:r>
          </w:p>
        </w:tc>
        <w:tc>
          <w:tcPr>
            <w:tcW w:w="4876" w:type="dxa"/>
          </w:tcPr>
          <w:p w14:paraId="2A972B3D" w14:textId="77777777" w:rsidR="00F05BA9" w:rsidRPr="00F05BA9" w:rsidRDefault="00F05BA9" w:rsidP="00FC61CA">
            <w:pPr>
              <w:pStyle w:val="AmColumnHeading"/>
            </w:pPr>
            <w:r w:rsidRPr="00F05BA9">
              <w:t>Τροπολογία</w:t>
            </w:r>
          </w:p>
        </w:tc>
      </w:tr>
      <w:tr w:rsidR="00F05BA9" w:rsidRPr="00F05BA9" w14:paraId="44567436" w14:textId="77777777" w:rsidTr="00FC61CA">
        <w:trPr>
          <w:jc w:val="center"/>
        </w:trPr>
        <w:tc>
          <w:tcPr>
            <w:tcW w:w="4876" w:type="dxa"/>
          </w:tcPr>
          <w:p w14:paraId="522BA8D7" w14:textId="77777777" w:rsidR="00F05BA9" w:rsidRPr="00F05BA9" w:rsidRDefault="00F05BA9" w:rsidP="00FC61CA">
            <w:pPr>
              <w:pStyle w:val="Normal6a"/>
            </w:pPr>
            <w:r w:rsidRPr="00F05BA9">
              <w:t>2.</w:t>
            </w:r>
            <w:r w:rsidRPr="00F05BA9">
              <w:tab/>
            </w:r>
            <w:r w:rsidRPr="00F05BA9">
              <w:rPr>
                <w:b/>
                <w:i/>
              </w:rPr>
              <w:t>Αν δεν είναι δυνατόν να προσδιοριστεί το υπεύθυνο κράτος μέλος βάσει των κριτηρίων που αναφέρονται στον παρόντα κανονισμό,</w:t>
            </w:r>
            <w:r w:rsidRPr="00F05BA9">
              <w:t xml:space="preserve"> υπεύθυνο για την εξέταση της αίτησης είναι το πρώτο κράτος μέλος στο οποίο καταχωρίστηκε η αίτηση διεθνούς προστασίας.</w:t>
            </w:r>
          </w:p>
        </w:tc>
        <w:tc>
          <w:tcPr>
            <w:tcW w:w="4876" w:type="dxa"/>
          </w:tcPr>
          <w:p w14:paraId="6FF926E8" w14:textId="77777777" w:rsidR="00F05BA9" w:rsidRPr="00F05BA9" w:rsidRDefault="00F05BA9" w:rsidP="00FC61CA">
            <w:pPr>
              <w:pStyle w:val="Normal6a"/>
            </w:pPr>
            <w:r w:rsidRPr="00F05BA9">
              <w:t>2.</w:t>
            </w:r>
            <w:r w:rsidRPr="00F05BA9">
              <w:tab/>
              <w:t>Υπεύθυνο για την εξέταση της αίτησης είναι το πρώτο κράτος μέλος στο οποίο καταχωρίστηκε η αίτηση διεθνούς προστασίας.</w:t>
            </w:r>
          </w:p>
        </w:tc>
      </w:tr>
    </w:tbl>
    <w:p w14:paraId="43B5250B" w14:textId="77777777" w:rsidR="00F05BA9" w:rsidRPr="009B7264" w:rsidRDefault="00F05BA9" w:rsidP="00F05BA9">
      <w:pPr>
        <w:pStyle w:val="AmOrLang"/>
        <w:rPr>
          <w:lang w:val="nl-NL"/>
        </w:rPr>
      </w:pPr>
      <w:r w:rsidRPr="009B7264">
        <w:rPr>
          <w:lang w:val="nl-NL"/>
        </w:rPr>
        <w:t xml:space="preserve">Or. </w:t>
      </w:r>
      <w:r w:rsidRPr="009B7264">
        <w:rPr>
          <w:rStyle w:val="HideTWBExt"/>
          <w:noProof w:val="0"/>
          <w:lang w:val="nl-NL"/>
        </w:rPr>
        <w:t>&lt;Original&gt;</w:t>
      </w:r>
      <w:r w:rsidRPr="009B7264">
        <w:rPr>
          <w:rStyle w:val="HideTWBInt"/>
          <w:rFonts w:eastAsiaTheme="majorEastAsia"/>
          <w:lang w:val="nl-NL"/>
        </w:rPr>
        <w:t>{EN}</w:t>
      </w:r>
      <w:r w:rsidRPr="009B7264">
        <w:rPr>
          <w:lang w:val="nl-NL"/>
        </w:rPr>
        <w:t>en</w:t>
      </w:r>
      <w:r w:rsidRPr="009B7264">
        <w:rPr>
          <w:rStyle w:val="HideTWBExt"/>
          <w:noProof w:val="0"/>
          <w:lang w:val="nl-NL"/>
        </w:rPr>
        <w:t>&lt;/Original&gt;</w:t>
      </w:r>
    </w:p>
    <w:p w14:paraId="175AE047" w14:textId="77777777" w:rsidR="00F05BA9" w:rsidRPr="009B7264" w:rsidRDefault="00F05BA9" w:rsidP="00F05BA9">
      <w:pPr>
        <w:rPr>
          <w:lang w:val="nl-NL"/>
        </w:rPr>
      </w:pPr>
      <w:r w:rsidRPr="009B7264">
        <w:rPr>
          <w:rStyle w:val="HideTWBExt"/>
          <w:noProof w:val="0"/>
          <w:lang w:val="nl-NL"/>
        </w:rPr>
        <w:t>&lt;/Amend&gt;</w:t>
      </w:r>
    </w:p>
    <w:p w14:paraId="341B645B" w14:textId="77777777" w:rsidR="00F05BA9" w:rsidRPr="009B7264" w:rsidRDefault="00F05BA9" w:rsidP="00F05BA9">
      <w:pPr>
        <w:pStyle w:val="AmNumberTabs"/>
        <w:rPr>
          <w:lang w:val="nl-NL"/>
        </w:rPr>
      </w:pPr>
      <w:r w:rsidRPr="009B7264">
        <w:rPr>
          <w:rStyle w:val="HideTWBExt"/>
          <w:noProof w:val="0"/>
          <w:lang w:val="nl-NL"/>
        </w:rPr>
        <w:t>&lt;Amend&gt;</w:t>
      </w:r>
      <w:r w:rsidRPr="00F05BA9">
        <w:t>Τροπολογία</w:t>
      </w:r>
      <w:r w:rsidRPr="009B7264">
        <w:rPr>
          <w:lang w:val="nl-NL"/>
        </w:rPr>
        <w:tab/>
      </w:r>
      <w:r w:rsidRPr="009B7264">
        <w:rPr>
          <w:lang w:val="nl-NL"/>
        </w:rPr>
        <w:tab/>
      </w:r>
      <w:r w:rsidRPr="009B7264">
        <w:rPr>
          <w:rStyle w:val="HideTWBExt"/>
          <w:noProof w:val="0"/>
          <w:lang w:val="nl-NL"/>
        </w:rPr>
        <w:t>&lt;NumAm&gt;</w:t>
      </w:r>
      <w:r w:rsidRPr="009B7264">
        <w:rPr>
          <w:lang w:val="nl-NL"/>
        </w:rPr>
        <w:t>1183</w:t>
      </w:r>
      <w:r w:rsidRPr="009B7264">
        <w:rPr>
          <w:rStyle w:val="HideTWBExt"/>
          <w:noProof w:val="0"/>
          <w:lang w:val="nl-NL"/>
        </w:rPr>
        <w:t>&lt;/NumAm&gt;</w:t>
      </w:r>
    </w:p>
    <w:p w14:paraId="19E5CD87" w14:textId="77777777" w:rsidR="00F05BA9" w:rsidRPr="009B7264" w:rsidRDefault="00F05BA9" w:rsidP="00F05BA9">
      <w:pPr>
        <w:pStyle w:val="NormalBold"/>
        <w:rPr>
          <w:lang w:val="nl-NL"/>
        </w:rPr>
      </w:pPr>
      <w:r w:rsidRPr="009B7264">
        <w:rPr>
          <w:rStyle w:val="HideTWBExt"/>
          <w:noProof w:val="0"/>
          <w:lang w:val="nl-NL"/>
        </w:rPr>
        <w:t>&lt;RepeatBlock-By&gt;&lt;Members&gt;</w:t>
      </w:r>
      <w:r w:rsidRPr="009B7264">
        <w:rPr>
          <w:lang w:val="nl-NL"/>
        </w:rPr>
        <w:t>Charlie Weimers</w:t>
      </w:r>
      <w:r w:rsidRPr="009B7264">
        <w:rPr>
          <w:rStyle w:val="HideTWBExt"/>
          <w:noProof w:val="0"/>
          <w:lang w:val="nl-NL"/>
        </w:rPr>
        <w:t>&lt;/Members&gt;</w:t>
      </w:r>
    </w:p>
    <w:p w14:paraId="200A7F0C" w14:textId="77777777" w:rsidR="00F05BA9" w:rsidRPr="009B7264" w:rsidRDefault="00F05BA9" w:rsidP="00F05BA9">
      <w:pPr>
        <w:pStyle w:val="NormalBold"/>
        <w:rPr>
          <w:lang w:val="nl-NL"/>
        </w:rPr>
      </w:pPr>
      <w:r w:rsidRPr="009B7264">
        <w:rPr>
          <w:rStyle w:val="HideTWBExt"/>
          <w:noProof w:val="0"/>
          <w:lang w:val="nl-NL"/>
        </w:rPr>
        <w:t>&lt;/RepeatBlock-By&gt;</w:t>
      </w:r>
    </w:p>
    <w:p w14:paraId="4DB8C26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405E6F8" w14:textId="77777777" w:rsidR="00F05BA9" w:rsidRPr="00F05BA9" w:rsidRDefault="00F05BA9" w:rsidP="00F05BA9">
      <w:pPr>
        <w:pStyle w:val="NormalBold"/>
      </w:pPr>
      <w:r w:rsidRPr="00F05BA9">
        <w:rPr>
          <w:rStyle w:val="HideTWBExt"/>
          <w:noProof w:val="0"/>
        </w:rPr>
        <w:t>&lt;Article&gt;</w:t>
      </w:r>
      <w:r w:rsidRPr="00F05BA9">
        <w:t>Άρθρο 8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4E17F25" w14:textId="77777777" w:rsidTr="00FC61CA">
        <w:trPr>
          <w:trHeight w:hRule="exact" w:val="240"/>
          <w:jc w:val="center"/>
        </w:trPr>
        <w:tc>
          <w:tcPr>
            <w:tcW w:w="9752" w:type="dxa"/>
            <w:gridSpan w:val="2"/>
          </w:tcPr>
          <w:p w14:paraId="317A88DE" w14:textId="77777777" w:rsidR="00F05BA9" w:rsidRPr="00F05BA9" w:rsidRDefault="00F05BA9" w:rsidP="00FC61CA"/>
        </w:tc>
      </w:tr>
      <w:tr w:rsidR="00F05BA9" w:rsidRPr="00F05BA9" w14:paraId="5176D02B" w14:textId="77777777" w:rsidTr="00FC61CA">
        <w:trPr>
          <w:trHeight w:val="240"/>
          <w:jc w:val="center"/>
        </w:trPr>
        <w:tc>
          <w:tcPr>
            <w:tcW w:w="4876" w:type="dxa"/>
          </w:tcPr>
          <w:p w14:paraId="19D787C2" w14:textId="77777777" w:rsidR="00F05BA9" w:rsidRPr="00F05BA9" w:rsidRDefault="00F05BA9" w:rsidP="00FC61CA">
            <w:pPr>
              <w:pStyle w:val="AmColumnHeading"/>
            </w:pPr>
            <w:r w:rsidRPr="00F05BA9">
              <w:t>Κείμενο που προτείνει η Επιτροπή</w:t>
            </w:r>
          </w:p>
        </w:tc>
        <w:tc>
          <w:tcPr>
            <w:tcW w:w="4876" w:type="dxa"/>
          </w:tcPr>
          <w:p w14:paraId="7C7FE4BB" w14:textId="77777777" w:rsidR="00F05BA9" w:rsidRPr="00F05BA9" w:rsidRDefault="00F05BA9" w:rsidP="00FC61CA">
            <w:pPr>
              <w:pStyle w:val="AmColumnHeading"/>
            </w:pPr>
            <w:r w:rsidRPr="00F05BA9">
              <w:t>Τροπολογία</w:t>
            </w:r>
          </w:p>
        </w:tc>
      </w:tr>
      <w:tr w:rsidR="00F05BA9" w:rsidRPr="00F05BA9" w14:paraId="5CAAFF18" w14:textId="77777777" w:rsidTr="00FC61CA">
        <w:trPr>
          <w:jc w:val="center"/>
        </w:trPr>
        <w:tc>
          <w:tcPr>
            <w:tcW w:w="4876" w:type="dxa"/>
          </w:tcPr>
          <w:p w14:paraId="561CF3BC" w14:textId="77777777" w:rsidR="00F05BA9" w:rsidRPr="00F05BA9" w:rsidRDefault="00F05BA9" w:rsidP="00FC61CA">
            <w:pPr>
              <w:pStyle w:val="Normal6a"/>
            </w:pPr>
            <w:r w:rsidRPr="00F05BA9">
              <w:t>2.</w:t>
            </w:r>
            <w:r w:rsidRPr="00F05BA9">
              <w:tab/>
            </w:r>
            <w:r w:rsidRPr="00F05BA9">
              <w:rPr>
                <w:b/>
                <w:i/>
              </w:rPr>
              <w:t>Αν δεν είναι δυνατόν να προσδιοριστεί το υπεύθυνο κράτος μέλος βάσει των κριτηρίων που αναφέρονται στον παρόντα κανονισμό,</w:t>
            </w:r>
            <w:r w:rsidRPr="00F05BA9">
              <w:t xml:space="preserve"> υπεύθυνο για την εξέταση της αίτησης είναι το πρώτο κράτος μέλος στο οποίο καταχωρίστηκε η αίτηση διεθνούς προστασίας.</w:t>
            </w:r>
          </w:p>
        </w:tc>
        <w:tc>
          <w:tcPr>
            <w:tcW w:w="4876" w:type="dxa"/>
          </w:tcPr>
          <w:p w14:paraId="2FBF65A4" w14:textId="77777777" w:rsidR="00F05BA9" w:rsidRPr="00F05BA9" w:rsidRDefault="00F05BA9" w:rsidP="00FC61CA">
            <w:pPr>
              <w:pStyle w:val="Normal6a"/>
            </w:pPr>
            <w:r w:rsidRPr="00F05BA9">
              <w:t>2.</w:t>
            </w:r>
            <w:r w:rsidRPr="00F05BA9">
              <w:tab/>
              <w:t>Υπεύθυνο για την εξέταση της αίτησης είναι το πρώτο κράτος μέλος στο οποίο καταχωρίστηκε η αίτηση διεθνούς προστασίας.</w:t>
            </w:r>
          </w:p>
        </w:tc>
      </w:tr>
    </w:tbl>
    <w:p w14:paraId="2709369A"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7808797" w14:textId="77777777" w:rsidR="00F05BA9" w:rsidRPr="00F05BA9" w:rsidRDefault="00F05BA9" w:rsidP="00F05BA9">
      <w:r w:rsidRPr="00F05BA9">
        <w:rPr>
          <w:rStyle w:val="HideTWBExt"/>
          <w:noProof w:val="0"/>
        </w:rPr>
        <w:t>&lt;/Amend&gt;</w:t>
      </w:r>
    </w:p>
    <w:p w14:paraId="25D0196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1184</w:t>
      </w:r>
      <w:r w:rsidRPr="00F05BA9">
        <w:rPr>
          <w:rStyle w:val="HideTWBExt"/>
          <w:noProof w:val="0"/>
        </w:rPr>
        <w:t>&lt;/NumAm&gt;</w:t>
      </w:r>
    </w:p>
    <w:p w14:paraId="3B6BCFD9" w14:textId="77777777" w:rsidR="00F05BA9" w:rsidRPr="00F05BA9" w:rsidRDefault="00F05BA9" w:rsidP="00F05BA9">
      <w:pPr>
        <w:pStyle w:val="NormalBold"/>
      </w:pPr>
      <w:r w:rsidRPr="00F05BA9">
        <w:rPr>
          <w:rStyle w:val="HideTWBExt"/>
          <w:noProof w:val="0"/>
        </w:rPr>
        <w:lastRenderedPageBreak/>
        <w:t>&lt;RepeatBlock-By&gt;&lt;Members&gt;</w:t>
      </w:r>
      <w:r w:rsidRPr="00F05BA9">
        <w:t>Maria Walsh, Deirdre Clune, Seán Kelly, Frances Fitzgerald, Colm Markey</w:t>
      </w:r>
      <w:r w:rsidRPr="00F05BA9">
        <w:rPr>
          <w:rStyle w:val="HideTWBExt"/>
          <w:noProof w:val="0"/>
        </w:rPr>
        <w:t>&lt;/Members&gt;</w:t>
      </w:r>
    </w:p>
    <w:p w14:paraId="32119797" w14:textId="77777777" w:rsidR="00F05BA9" w:rsidRPr="00F05BA9" w:rsidRDefault="00F05BA9" w:rsidP="00F05BA9">
      <w:pPr>
        <w:pStyle w:val="NormalBold"/>
      </w:pPr>
      <w:r w:rsidRPr="00F05BA9">
        <w:rPr>
          <w:rStyle w:val="HideTWBExt"/>
          <w:noProof w:val="0"/>
        </w:rPr>
        <w:t>&lt;/RepeatBlock-By&gt;</w:t>
      </w:r>
    </w:p>
    <w:p w14:paraId="67F15AF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13A9649" w14:textId="77777777" w:rsidR="00F05BA9" w:rsidRPr="00F05BA9" w:rsidRDefault="00F05BA9" w:rsidP="00F05BA9">
      <w:pPr>
        <w:pStyle w:val="NormalBold"/>
      </w:pPr>
      <w:r w:rsidRPr="00F05BA9">
        <w:rPr>
          <w:rStyle w:val="HideTWBExt"/>
          <w:noProof w:val="0"/>
        </w:rPr>
        <w:t>&lt;Article&gt;</w:t>
      </w:r>
      <w:r w:rsidRPr="00F05BA9">
        <w:t>Άρθρο 8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96AE645" w14:textId="77777777" w:rsidTr="00FC61CA">
        <w:trPr>
          <w:trHeight w:hRule="exact" w:val="240"/>
          <w:jc w:val="center"/>
        </w:trPr>
        <w:tc>
          <w:tcPr>
            <w:tcW w:w="9752" w:type="dxa"/>
            <w:gridSpan w:val="2"/>
          </w:tcPr>
          <w:p w14:paraId="2FA433FB" w14:textId="77777777" w:rsidR="00F05BA9" w:rsidRPr="00F05BA9" w:rsidRDefault="00F05BA9" w:rsidP="00FC61CA"/>
        </w:tc>
      </w:tr>
      <w:tr w:rsidR="00F05BA9" w:rsidRPr="00F05BA9" w14:paraId="6D2B9170" w14:textId="77777777" w:rsidTr="00FC61CA">
        <w:trPr>
          <w:trHeight w:val="240"/>
          <w:jc w:val="center"/>
        </w:trPr>
        <w:tc>
          <w:tcPr>
            <w:tcW w:w="4876" w:type="dxa"/>
          </w:tcPr>
          <w:p w14:paraId="2510C6DA" w14:textId="77777777" w:rsidR="00F05BA9" w:rsidRPr="00F05BA9" w:rsidRDefault="00F05BA9" w:rsidP="00FC61CA">
            <w:pPr>
              <w:pStyle w:val="AmColumnHeading"/>
            </w:pPr>
            <w:r w:rsidRPr="00F05BA9">
              <w:t>Κείμενο που προτείνει η Επιτροπή</w:t>
            </w:r>
          </w:p>
        </w:tc>
        <w:tc>
          <w:tcPr>
            <w:tcW w:w="4876" w:type="dxa"/>
          </w:tcPr>
          <w:p w14:paraId="0FA94E3F" w14:textId="77777777" w:rsidR="00F05BA9" w:rsidRPr="00F05BA9" w:rsidRDefault="00F05BA9" w:rsidP="00FC61CA">
            <w:pPr>
              <w:pStyle w:val="AmColumnHeading"/>
            </w:pPr>
            <w:r w:rsidRPr="00F05BA9">
              <w:t>Τροπολογία</w:t>
            </w:r>
          </w:p>
        </w:tc>
      </w:tr>
      <w:tr w:rsidR="00F05BA9" w:rsidRPr="00F05BA9" w14:paraId="1E1C859D" w14:textId="77777777" w:rsidTr="00FC61CA">
        <w:trPr>
          <w:jc w:val="center"/>
        </w:trPr>
        <w:tc>
          <w:tcPr>
            <w:tcW w:w="4876" w:type="dxa"/>
          </w:tcPr>
          <w:p w14:paraId="3B776BA0" w14:textId="77777777" w:rsidR="00F05BA9" w:rsidRPr="00F05BA9" w:rsidRDefault="00F05BA9" w:rsidP="00FC61CA">
            <w:pPr>
              <w:pStyle w:val="Normal6a"/>
            </w:pPr>
            <w:r w:rsidRPr="00F05BA9">
              <w:t>2.</w:t>
            </w:r>
            <w:r w:rsidRPr="00F05BA9">
              <w:tab/>
              <w:t>Αν δεν είναι δυνατόν να προσδιοριστεί το υπεύθυνο κράτος μέλος βάσει των κριτηρίων που αναφέρονται στον παρόντα κανονισμό, υπεύθυνο για την εξέταση της αίτησης είναι το πρώτο κράτος μέλος στο οποίο καταχωρίστηκε η αίτηση διεθνούς προστασίας.</w:t>
            </w:r>
          </w:p>
        </w:tc>
        <w:tc>
          <w:tcPr>
            <w:tcW w:w="4876" w:type="dxa"/>
          </w:tcPr>
          <w:p w14:paraId="6F68AF5D" w14:textId="77777777" w:rsidR="00F05BA9" w:rsidRPr="00F05BA9" w:rsidRDefault="00F05BA9" w:rsidP="00FC61CA">
            <w:pPr>
              <w:pStyle w:val="Normal6a"/>
            </w:pPr>
            <w:r w:rsidRPr="00F05BA9">
              <w:t>2.</w:t>
            </w:r>
            <w:r w:rsidRPr="00F05BA9">
              <w:tab/>
              <w:t>Αν δεν είναι δυνατόν να προσδιοριστεί το υπεύθυνο κράτος μέλος βάσει των κριτηρίων που αναφέρονται στον παρόντα κανονισμό, υπεύθυνο για την εξέταση της αίτησης είναι το πρώτο κράτος μέλος στο οποίο καταχωρίστηκε η αίτηση διεθνούς προστασίας</w:t>
            </w:r>
            <w:r w:rsidRPr="00F05BA9">
              <w:rPr>
                <w:b/>
                <w:i/>
              </w:rPr>
              <w:t>, ή στο οποίο ο αιτών βρίσκεται νομίμως</w:t>
            </w:r>
            <w:r w:rsidRPr="00F05BA9">
              <w:t>.</w:t>
            </w:r>
          </w:p>
        </w:tc>
      </w:tr>
    </w:tbl>
    <w:p w14:paraId="473E9135"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655686F" w14:textId="77777777" w:rsidR="00F05BA9" w:rsidRPr="00F05BA9" w:rsidRDefault="00F05BA9" w:rsidP="00F05BA9">
      <w:r w:rsidRPr="00F05BA9">
        <w:rPr>
          <w:rStyle w:val="HideTWBExt"/>
          <w:noProof w:val="0"/>
        </w:rPr>
        <w:t>&lt;/Amend&gt;</w:t>
      </w:r>
    </w:p>
    <w:p w14:paraId="33ADE90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1185</w:t>
      </w:r>
      <w:r w:rsidRPr="00F05BA9">
        <w:rPr>
          <w:rStyle w:val="HideTWBExt"/>
          <w:noProof w:val="0"/>
        </w:rPr>
        <w:t>&lt;/NumAm&gt;</w:t>
      </w:r>
    </w:p>
    <w:p w14:paraId="31D1AF59"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Birgit Sippel, Franco Roberti, Cyrus Engerer, Caterina Chinnici</w:t>
      </w:r>
      <w:r w:rsidRPr="00F05BA9">
        <w:rPr>
          <w:rStyle w:val="HideTWBExt"/>
          <w:noProof w:val="0"/>
        </w:rPr>
        <w:t>&lt;/Members&gt;</w:t>
      </w:r>
    </w:p>
    <w:p w14:paraId="5440C232" w14:textId="77777777" w:rsidR="00F05BA9" w:rsidRPr="00F05BA9" w:rsidRDefault="00F05BA9" w:rsidP="00F05BA9">
      <w:pPr>
        <w:pStyle w:val="NormalBold"/>
      </w:pPr>
      <w:r w:rsidRPr="00F05BA9">
        <w:rPr>
          <w:rStyle w:val="HideTWBExt"/>
          <w:noProof w:val="0"/>
        </w:rPr>
        <w:t>&lt;/RepeatBlock-By&gt;</w:t>
      </w:r>
    </w:p>
    <w:p w14:paraId="5366E256"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D05E5D8" w14:textId="77777777" w:rsidR="00F05BA9" w:rsidRPr="00F05BA9" w:rsidRDefault="00F05BA9" w:rsidP="00F05BA9">
      <w:pPr>
        <w:pStyle w:val="NormalBold"/>
      </w:pPr>
      <w:r w:rsidRPr="00F05BA9">
        <w:rPr>
          <w:rStyle w:val="HideTWBExt"/>
          <w:noProof w:val="0"/>
        </w:rPr>
        <w:t>&lt;Article&gt;</w:t>
      </w:r>
      <w:r w:rsidRPr="00F05BA9">
        <w:t>Άρθρο 8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D0F69D3" w14:textId="77777777" w:rsidTr="00FC61CA">
        <w:trPr>
          <w:trHeight w:hRule="exact" w:val="240"/>
          <w:jc w:val="center"/>
        </w:trPr>
        <w:tc>
          <w:tcPr>
            <w:tcW w:w="9752" w:type="dxa"/>
            <w:gridSpan w:val="2"/>
          </w:tcPr>
          <w:p w14:paraId="564F58D3" w14:textId="77777777" w:rsidR="00F05BA9" w:rsidRPr="00F05BA9" w:rsidRDefault="00F05BA9" w:rsidP="00FC61CA"/>
        </w:tc>
      </w:tr>
      <w:tr w:rsidR="00F05BA9" w:rsidRPr="00F05BA9" w14:paraId="11AEFC05" w14:textId="77777777" w:rsidTr="00FC61CA">
        <w:trPr>
          <w:trHeight w:val="240"/>
          <w:jc w:val="center"/>
        </w:trPr>
        <w:tc>
          <w:tcPr>
            <w:tcW w:w="4876" w:type="dxa"/>
          </w:tcPr>
          <w:p w14:paraId="135B8EF5" w14:textId="77777777" w:rsidR="00F05BA9" w:rsidRPr="00F05BA9" w:rsidRDefault="00F05BA9" w:rsidP="00FC61CA">
            <w:pPr>
              <w:pStyle w:val="AmColumnHeading"/>
            </w:pPr>
            <w:r w:rsidRPr="00F05BA9">
              <w:t>Κείμενο που προτείνει η Επιτροπή</w:t>
            </w:r>
          </w:p>
        </w:tc>
        <w:tc>
          <w:tcPr>
            <w:tcW w:w="4876" w:type="dxa"/>
          </w:tcPr>
          <w:p w14:paraId="3A881589" w14:textId="77777777" w:rsidR="00F05BA9" w:rsidRPr="00F05BA9" w:rsidRDefault="00F05BA9" w:rsidP="00FC61CA">
            <w:pPr>
              <w:pStyle w:val="AmColumnHeading"/>
            </w:pPr>
            <w:r w:rsidRPr="00F05BA9">
              <w:t>Τροπολογία</w:t>
            </w:r>
          </w:p>
        </w:tc>
      </w:tr>
      <w:tr w:rsidR="00F05BA9" w:rsidRPr="00F05BA9" w14:paraId="3CFA96CE" w14:textId="77777777" w:rsidTr="00FC61CA">
        <w:trPr>
          <w:jc w:val="center"/>
        </w:trPr>
        <w:tc>
          <w:tcPr>
            <w:tcW w:w="4876" w:type="dxa"/>
          </w:tcPr>
          <w:p w14:paraId="0106F7BB" w14:textId="77777777" w:rsidR="00F05BA9" w:rsidRPr="00F05BA9" w:rsidRDefault="00F05BA9" w:rsidP="00FC61CA">
            <w:pPr>
              <w:pStyle w:val="Normal6a"/>
            </w:pPr>
            <w:r w:rsidRPr="00F05BA9">
              <w:t>2.</w:t>
            </w:r>
            <w:r w:rsidRPr="00F05BA9">
              <w:tab/>
              <w:t xml:space="preserve">Αν δεν είναι δυνατόν να προσδιοριστεί το υπεύθυνο κράτος μέλος βάσει των κριτηρίων που αναφέρονται στον παρόντα κανονισμό, υπεύθυνο για την εξέταση της αίτησης </w:t>
            </w:r>
            <w:r w:rsidRPr="00F05BA9">
              <w:rPr>
                <w:b/>
                <w:i/>
              </w:rPr>
              <w:t>είναι το πρώτο κράτος μέλος στο οποίο καταχωρίστηκε η αίτηση</w:t>
            </w:r>
            <w:r w:rsidRPr="00F05BA9">
              <w:t xml:space="preserve"> διεθνούς προστασίας.</w:t>
            </w:r>
          </w:p>
        </w:tc>
        <w:tc>
          <w:tcPr>
            <w:tcW w:w="4876" w:type="dxa"/>
          </w:tcPr>
          <w:p w14:paraId="035A5EFC" w14:textId="77777777" w:rsidR="00F05BA9" w:rsidRPr="00F05BA9" w:rsidRDefault="00F05BA9" w:rsidP="00FC61CA">
            <w:pPr>
              <w:pStyle w:val="Normal6a"/>
            </w:pPr>
            <w:r w:rsidRPr="00F05BA9">
              <w:t>2.</w:t>
            </w:r>
            <w:r w:rsidRPr="00F05BA9">
              <w:tab/>
              <w:t xml:space="preserve">Εάν δεν είναι δυνατόν να καθορισθεί το υπεύθυνο κράτος μέλος βάσει των κριτηρίων που αναφέρονται στον παρόντα κανονισμό, </w:t>
            </w:r>
            <w:r w:rsidRPr="00F05BA9">
              <w:rPr>
                <w:b/>
                <w:i/>
              </w:rPr>
              <w:t>το</w:t>
            </w:r>
            <w:r w:rsidRPr="00F05BA9">
              <w:t xml:space="preserve"> υπεύθυνο για την εξέταση της αίτησης διεθνούς προστασίας</w:t>
            </w:r>
            <w:r w:rsidRPr="00F05BA9">
              <w:rPr>
                <w:b/>
                <w:i/>
              </w:rPr>
              <w:t xml:space="preserve"> κράτος μέλος προσδιορίζεται σύμφωνα με τη διαδικασία που προβλέπεται στο άρθρο 45</w:t>
            </w:r>
            <w:r w:rsidRPr="00F05BA9">
              <w:t>.</w:t>
            </w:r>
          </w:p>
        </w:tc>
      </w:tr>
    </w:tbl>
    <w:p w14:paraId="74783714"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2E5FDD7" w14:textId="77777777" w:rsidR="00F05BA9" w:rsidRPr="00F05BA9" w:rsidRDefault="00F05BA9" w:rsidP="00F05BA9">
      <w:r w:rsidRPr="00F05BA9">
        <w:rPr>
          <w:rStyle w:val="HideTWBExt"/>
          <w:noProof w:val="0"/>
        </w:rPr>
        <w:t>&lt;/Amend&gt;</w:t>
      </w:r>
    </w:p>
    <w:p w14:paraId="316A0AA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1186</w:t>
      </w:r>
      <w:r w:rsidRPr="00F05BA9">
        <w:rPr>
          <w:rStyle w:val="HideTWBExt"/>
          <w:noProof w:val="0"/>
        </w:rPr>
        <w:t>&lt;/NumAm&gt;</w:t>
      </w:r>
    </w:p>
    <w:p w14:paraId="4C266A0D"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78BF4AF6" w14:textId="77777777" w:rsidR="00F05BA9" w:rsidRPr="00F05BA9" w:rsidRDefault="00F05BA9" w:rsidP="00F05BA9">
      <w:pPr>
        <w:pStyle w:val="NormalBold"/>
      </w:pPr>
      <w:r w:rsidRPr="00F05BA9">
        <w:rPr>
          <w:rStyle w:val="HideTWBExt"/>
          <w:noProof w:val="0"/>
        </w:rPr>
        <w:lastRenderedPageBreak/>
        <w:t>&lt;/RepeatBlock-By&gt;</w:t>
      </w:r>
    </w:p>
    <w:p w14:paraId="5DABC23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145B156" w14:textId="77777777" w:rsidR="00F05BA9" w:rsidRPr="00F05BA9" w:rsidRDefault="00F05BA9" w:rsidP="00F05BA9">
      <w:pPr>
        <w:pStyle w:val="NormalBold"/>
      </w:pPr>
      <w:r w:rsidRPr="00F05BA9">
        <w:rPr>
          <w:rStyle w:val="HideTWBExt"/>
          <w:noProof w:val="0"/>
        </w:rPr>
        <w:t>&lt;Article&gt;</w:t>
      </w:r>
      <w:r w:rsidRPr="00F05BA9">
        <w:t>Άρθρο 8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583D454" w14:textId="77777777" w:rsidTr="00FC61CA">
        <w:trPr>
          <w:trHeight w:hRule="exact" w:val="240"/>
          <w:jc w:val="center"/>
        </w:trPr>
        <w:tc>
          <w:tcPr>
            <w:tcW w:w="9752" w:type="dxa"/>
            <w:gridSpan w:val="2"/>
          </w:tcPr>
          <w:p w14:paraId="09B0FA6D" w14:textId="77777777" w:rsidR="00F05BA9" w:rsidRPr="00F05BA9" w:rsidRDefault="00F05BA9" w:rsidP="00FC61CA"/>
        </w:tc>
      </w:tr>
      <w:tr w:rsidR="00F05BA9" w:rsidRPr="00F05BA9" w14:paraId="20BC28B9" w14:textId="77777777" w:rsidTr="00FC61CA">
        <w:trPr>
          <w:trHeight w:val="240"/>
          <w:jc w:val="center"/>
        </w:trPr>
        <w:tc>
          <w:tcPr>
            <w:tcW w:w="4876" w:type="dxa"/>
          </w:tcPr>
          <w:p w14:paraId="0D758538" w14:textId="77777777" w:rsidR="00F05BA9" w:rsidRPr="00F05BA9" w:rsidRDefault="00F05BA9" w:rsidP="00FC61CA">
            <w:pPr>
              <w:pStyle w:val="AmColumnHeading"/>
            </w:pPr>
            <w:r w:rsidRPr="00F05BA9">
              <w:t>Κείμενο που προτείνει η Επιτροπή</w:t>
            </w:r>
          </w:p>
        </w:tc>
        <w:tc>
          <w:tcPr>
            <w:tcW w:w="4876" w:type="dxa"/>
          </w:tcPr>
          <w:p w14:paraId="70845BA1" w14:textId="77777777" w:rsidR="00F05BA9" w:rsidRPr="00F05BA9" w:rsidRDefault="00F05BA9" w:rsidP="00FC61CA">
            <w:pPr>
              <w:pStyle w:val="AmColumnHeading"/>
            </w:pPr>
            <w:r w:rsidRPr="00F05BA9">
              <w:t>Τροπολογία</w:t>
            </w:r>
          </w:p>
        </w:tc>
      </w:tr>
      <w:tr w:rsidR="00F05BA9" w:rsidRPr="00F05BA9" w14:paraId="43D32322" w14:textId="77777777" w:rsidTr="00FC61CA">
        <w:trPr>
          <w:jc w:val="center"/>
        </w:trPr>
        <w:tc>
          <w:tcPr>
            <w:tcW w:w="4876" w:type="dxa"/>
          </w:tcPr>
          <w:p w14:paraId="6D731726" w14:textId="77777777" w:rsidR="00F05BA9" w:rsidRPr="00F05BA9" w:rsidRDefault="00F05BA9" w:rsidP="00FC61CA">
            <w:pPr>
              <w:pStyle w:val="Normal6a"/>
            </w:pPr>
            <w:r w:rsidRPr="00F05BA9">
              <w:t>2.</w:t>
            </w:r>
            <w:r w:rsidRPr="00F05BA9">
              <w:tab/>
              <w:t xml:space="preserve">Αν δεν είναι δυνατόν να προσδιοριστεί το υπεύθυνο κράτος μέλος βάσει των κριτηρίων που </w:t>
            </w:r>
            <w:r w:rsidRPr="00F05BA9">
              <w:rPr>
                <w:b/>
                <w:i/>
              </w:rPr>
              <w:t>αναφέρονται στον παρόντα κανονισμό,</w:t>
            </w:r>
            <w:r w:rsidRPr="00F05BA9">
              <w:t xml:space="preserve"> υπεύθυνο για την εξέταση της αίτησης </w:t>
            </w:r>
            <w:r w:rsidRPr="00F05BA9">
              <w:rPr>
                <w:b/>
                <w:i/>
              </w:rPr>
              <w:t>είναι το πρώτο κράτος μέλος στο οποίο καταχωρίστηκε η αίτηση</w:t>
            </w:r>
            <w:r w:rsidRPr="00F05BA9">
              <w:t xml:space="preserve"> διεθνούς προστασίας.</w:t>
            </w:r>
          </w:p>
        </w:tc>
        <w:tc>
          <w:tcPr>
            <w:tcW w:w="4876" w:type="dxa"/>
          </w:tcPr>
          <w:p w14:paraId="734BF3C1" w14:textId="77777777" w:rsidR="00F05BA9" w:rsidRPr="00F05BA9" w:rsidRDefault="00F05BA9" w:rsidP="00FC61CA">
            <w:pPr>
              <w:pStyle w:val="Normal6a"/>
            </w:pPr>
            <w:r w:rsidRPr="00F05BA9">
              <w:t>2.</w:t>
            </w:r>
            <w:r w:rsidRPr="00F05BA9">
              <w:tab/>
              <w:t xml:space="preserve">Αν δεν είναι δυνατόν να προσδιοριστεί το υπεύθυνο κράτος μέλος βάσει των κριτηρίων που </w:t>
            </w:r>
            <w:r w:rsidRPr="00F05BA9">
              <w:rPr>
                <w:b/>
                <w:i/>
              </w:rPr>
              <w:t>ορίζονται στο κεφάλαιο ΙΙ, το</w:t>
            </w:r>
            <w:r w:rsidRPr="00F05BA9">
              <w:t xml:space="preserve"> υπεύθυνο για την εξέταση της αίτησης διεθνούς προστασίας </w:t>
            </w:r>
            <w:r w:rsidRPr="00F05BA9">
              <w:rPr>
                <w:b/>
                <w:i/>
              </w:rPr>
              <w:t>κράτος μέλος προσδιορίζεται σύμφωνα με τη διαδικασία που προβλέπεται στο άρθρο 31α</w:t>
            </w:r>
            <w:r w:rsidRPr="00F05BA9">
              <w:t>.</w:t>
            </w:r>
          </w:p>
        </w:tc>
      </w:tr>
    </w:tbl>
    <w:p w14:paraId="15F7981C"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6932BF5" w14:textId="77777777" w:rsidR="00F05BA9" w:rsidRPr="00F05BA9" w:rsidRDefault="00F05BA9" w:rsidP="00F05BA9">
      <w:r w:rsidRPr="00F05BA9">
        <w:rPr>
          <w:rStyle w:val="HideTWBExt"/>
          <w:noProof w:val="0"/>
        </w:rPr>
        <w:t>&lt;/Amend&gt;</w:t>
      </w:r>
    </w:p>
    <w:p w14:paraId="3A72025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1187</w:t>
      </w:r>
      <w:r w:rsidRPr="00F05BA9">
        <w:rPr>
          <w:rStyle w:val="HideTWBExt"/>
          <w:noProof w:val="0"/>
        </w:rPr>
        <w:t>&lt;/NumAm&gt;</w:t>
      </w:r>
    </w:p>
    <w:p w14:paraId="42D07F66"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w:t>
      </w:r>
      <w:r w:rsidRPr="00F05BA9">
        <w:rPr>
          <w:rStyle w:val="HideTWBExt"/>
          <w:noProof w:val="0"/>
        </w:rPr>
        <w:t>&lt;/Members&gt;</w:t>
      </w:r>
    </w:p>
    <w:p w14:paraId="53B443F2" w14:textId="77777777" w:rsidR="00F05BA9" w:rsidRPr="00F05BA9" w:rsidRDefault="00F05BA9" w:rsidP="00F05BA9">
      <w:pPr>
        <w:pStyle w:val="NormalBold"/>
      </w:pPr>
      <w:r w:rsidRPr="00F05BA9">
        <w:rPr>
          <w:rStyle w:val="HideTWBExt"/>
          <w:noProof w:val="0"/>
        </w:rPr>
        <w:t>&lt;/RepeatBlock-By&gt;</w:t>
      </w:r>
    </w:p>
    <w:p w14:paraId="459F773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1ADBD85" w14:textId="77777777" w:rsidR="00F05BA9" w:rsidRPr="00F05BA9" w:rsidRDefault="00F05BA9" w:rsidP="00F05BA9">
      <w:pPr>
        <w:pStyle w:val="NormalBold"/>
      </w:pPr>
      <w:r w:rsidRPr="00F05BA9">
        <w:rPr>
          <w:rStyle w:val="HideTWBExt"/>
          <w:noProof w:val="0"/>
        </w:rPr>
        <w:t>&lt;Article&gt;</w:t>
      </w:r>
      <w:r w:rsidRPr="00F05BA9">
        <w:t>Άρθρο 8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96AA20F" w14:textId="77777777" w:rsidTr="00FC61CA">
        <w:trPr>
          <w:trHeight w:hRule="exact" w:val="240"/>
          <w:jc w:val="center"/>
        </w:trPr>
        <w:tc>
          <w:tcPr>
            <w:tcW w:w="9752" w:type="dxa"/>
            <w:gridSpan w:val="2"/>
          </w:tcPr>
          <w:p w14:paraId="514C5BCD" w14:textId="77777777" w:rsidR="00F05BA9" w:rsidRPr="00F05BA9" w:rsidRDefault="00F05BA9" w:rsidP="00FC61CA"/>
        </w:tc>
      </w:tr>
      <w:tr w:rsidR="00F05BA9" w:rsidRPr="00F05BA9" w14:paraId="59340430" w14:textId="77777777" w:rsidTr="00FC61CA">
        <w:trPr>
          <w:trHeight w:val="240"/>
          <w:jc w:val="center"/>
        </w:trPr>
        <w:tc>
          <w:tcPr>
            <w:tcW w:w="4876" w:type="dxa"/>
          </w:tcPr>
          <w:p w14:paraId="0AD80A72" w14:textId="77777777" w:rsidR="00F05BA9" w:rsidRPr="00F05BA9" w:rsidRDefault="00F05BA9" w:rsidP="00FC61CA">
            <w:pPr>
              <w:pStyle w:val="AmColumnHeading"/>
            </w:pPr>
            <w:r w:rsidRPr="00F05BA9">
              <w:t>Κείμενο που προτείνει η Επιτροπή</w:t>
            </w:r>
          </w:p>
        </w:tc>
        <w:tc>
          <w:tcPr>
            <w:tcW w:w="4876" w:type="dxa"/>
          </w:tcPr>
          <w:p w14:paraId="1D156798" w14:textId="77777777" w:rsidR="00F05BA9" w:rsidRPr="00F05BA9" w:rsidRDefault="00F05BA9" w:rsidP="00FC61CA">
            <w:pPr>
              <w:pStyle w:val="AmColumnHeading"/>
            </w:pPr>
            <w:r w:rsidRPr="00F05BA9">
              <w:t>Τροπολογία</w:t>
            </w:r>
          </w:p>
        </w:tc>
      </w:tr>
      <w:tr w:rsidR="00F05BA9" w:rsidRPr="00F05BA9" w14:paraId="07AD4A9B" w14:textId="77777777" w:rsidTr="00FC61CA">
        <w:trPr>
          <w:jc w:val="center"/>
        </w:trPr>
        <w:tc>
          <w:tcPr>
            <w:tcW w:w="4876" w:type="dxa"/>
          </w:tcPr>
          <w:p w14:paraId="3B919AB3" w14:textId="77777777" w:rsidR="00F05BA9" w:rsidRPr="00F05BA9" w:rsidRDefault="00F05BA9" w:rsidP="00FC61CA">
            <w:pPr>
              <w:pStyle w:val="Normal6a"/>
            </w:pPr>
            <w:r w:rsidRPr="00F05BA9">
              <w:t>2.</w:t>
            </w:r>
            <w:r w:rsidRPr="00F05BA9">
              <w:tab/>
              <w:t>Αν δεν είναι δυνατόν να προσδιοριστεί το υπεύθυνο κράτος μέλος βάσει των κριτηρίων που αναφέρονται στον παρόντα κανονισμό, υπεύθυνο για την εξέταση της αίτησης είναι το πρώτο κράτος μέλος στο οποίο καταχωρίστηκε η αίτηση διεθνούς προστασίας.</w:t>
            </w:r>
          </w:p>
        </w:tc>
        <w:tc>
          <w:tcPr>
            <w:tcW w:w="4876" w:type="dxa"/>
          </w:tcPr>
          <w:p w14:paraId="5BE8A921" w14:textId="77777777" w:rsidR="00F05BA9" w:rsidRPr="00F05BA9" w:rsidRDefault="00F05BA9" w:rsidP="00FC61CA">
            <w:pPr>
              <w:pStyle w:val="Normal6a"/>
            </w:pPr>
            <w:r w:rsidRPr="00F05BA9">
              <w:t>2.</w:t>
            </w:r>
            <w:r w:rsidRPr="00F05BA9">
              <w:tab/>
              <w:t>Αν δεν είναι δυνατόν να προσδιοριστεί το υπεύθυνο κράτος μέλος βάσει των κριτηρίων που αναφέρονται στον παρόντα κανονισμό, υπεύθυνο για την εξέταση της αίτησης είναι το πρώτο κράτος μέλος στο οποίο καταχωρίστηκε η αίτηση διεθνούς προστασίας</w:t>
            </w:r>
            <w:r w:rsidRPr="00F05BA9">
              <w:rPr>
                <w:b/>
                <w:i/>
              </w:rPr>
              <w:t xml:space="preserve"> εκτός εάν εφαρμόζεται το άρθρο 25</w:t>
            </w:r>
            <w:r w:rsidRPr="00F05BA9">
              <w:t>.</w:t>
            </w:r>
          </w:p>
        </w:tc>
      </w:tr>
    </w:tbl>
    <w:p w14:paraId="1E13DA34"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7AA6B1B6" w14:textId="77777777" w:rsidR="00F05BA9" w:rsidRPr="009B7264" w:rsidRDefault="00F05BA9" w:rsidP="00F05BA9">
      <w:pPr>
        <w:rPr>
          <w:lang w:val="fr-BE"/>
        </w:rPr>
      </w:pPr>
      <w:r w:rsidRPr="009B7264">
        <w:rPr>
          <w:rStyle w:val="HideTWBExt"/>
          <w:noProof w:val="0"/>
          <w:lang w:val="fr-BE"/>
        </w:rPr>
        <w:t>&lt;/Amend&gt;</w:t>
      </w:r>
    </w:p>
    <w:p w14:paraId="577DC9C4"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1188</w:t>
      </w:r>
      <w:r w:rsidRPr="009B7264">
        <w:rPr>
          <w:rStyle w:val="HideTWBExt"/>
          <w:noProof w:val="0"/>
          <w:lang w:val="fr-BE"/>
        </w:rPr>
        <w:t>&lt;/NumAm&gt;</w:t>
      </w:r>
    </w:p>
    <w:p w14:paraId="0FB243F7"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44E61374" w14:textId="77777777" w:rsidR="00F05BA9" w:rsidRPr="009B7264" w:rsidRDefault="00F05BA9" w:rsidP="00F05BA9">
      <w:pPr>
        <w:pStyle w:val="NormalBold"/>
        <w:rPr>
          <w:lang w:val="fr-BE"/>
        </w:rPr>
      </w:pPr>
      <w:r w:rsidRPr="009B7264">
        <w:rPr>
          <w:rStyle w:val="HideTWBExt"/>
          <w:noProof w:val="0"/>
          <w:lang w:val="fr-BE"/>
        </w:rPr>
        <w:t>&lt;/RepeatBlock-By&gt;</w:t>
      </w:r>
    </w:p>
    <w:p w14:paraId="49850FD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0BEC9D6" w14:textId="77777777" w:rsidR="00F05BA9" w:rsidRPr="00F05BA9" w:rsidRDefault="00F05BA9" w:rsidP="00F05BA9">
      <w:pPr>
        <w:pStyle w:val="NormalBold"/>
      </w:pPr>
      <w:r w:rsidRPr="00F05BA9">
        <w:rPr>
          <w:rStyle w:val="HideTWBExt"/>
          <w:noProof w:val="0"/>
        </w:rPr>
        <w:t>&lt;Article&gt;</w:t>
      </w:r>
      <w:r w:rsidRPr="00F05BA9">
        <w:t>Άρθρο 8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8F81ECD" w14:textId="77777777" w:rsidTr="00FC61CA">
        <w:trPr>
          <w:trHeight w:hRule="exact" w:val="240"/>
          <w:jc w:val="center"/>
        </w:trPr>
        <w:tc>
          <w:tcPr>
            <w:tcW w:w="9752" w:type="dxa"/>
            <w:gridSpan w:val="2"/>
          </w:tcPr>
          <w:p w14:paraId="0251D8D5" w14:textId="77777777" w:rsidR="00F05BA9" w:rsidRPr="00F05BA9" w:rsidRDefault="00F05BA9" w:rsidP="00FC61CA"/>
        </w:tc>
      </w:tr>
      <w:tr w:rsidR="00F05BA9" w:rsidRPr="00F05BA9" w14:paraId="206D73AC" w14:textId="77777777" w:rsidTr="00FC61CA">
        <w:trPr>
          <w:trHeight w:val="240"/>
          <w:jc w:val="center"/>
        </w:trPr>
        <w:tc>
          <w:tcPr>
            <w:tcW w:w="4876" w:type="dxa"/>
          </w:tcPr>
          <w:p w14:paraId="01C25387" w14:textId="77777777" w:rsidR="00F05BA9" w:rsidRPr="00F05BA9" w:rsidRDefault="00F05BA9" w:rsidP="00FC61CA">
            <w:pPr>
              <w:pStyle w:val="AmColumnHeading"/>
            </w:pPr>
            <w:r w:rsidRPr="00F05BA9">
              <w:t>Κείμενο που προτείνει η Επιτροπή</w:t>
            </w:r>
          </w:p>
        </w:tc>
        <w:tc>
          <w:tcPr>
            <w:tcW w:w="4876" w:type="dxa"/>
          </w:tcPr>
          <w:p w14:paraId="170B1D3D" w14:textId="77777777" w:rsidR="00F05BA9" w:rsidRPr="00F05BA9" w:rsidRDefault="00F05BA9" w:rsidP="00FC61CA">
            <w:pPr>
              <w:pStyle w:val="AmColumnHeading"/>
            </w:pPr>
            <w:r w:rsidRPr="00F05BA9">
              <w:t>Τροπολογία</w:t>
            </w:r>
          </w:p>
        </w:tc>
      </w:tr>
      <w:tr w:rsidR="00F05BA9" w:rsidRPr="00F05BA9" w14:paraId="3A5106B8" w14:textId="77777777" w:rsidTr="00FC61CA">
        <w:trPr>
          <w:jc w:val="center"/>
        </w:trPr>
        <w:tc>
          <w:tcPr>
            <w:tcW w:w="4876" w:type="dxa"/>
          </w:tcPr>
          <w:p w14:paraId="21FB550B" w14:textId="77777777" w:rsidR="00F05BA9" w:rsidRPr="00F05BA9" w:rsidRDefault="00F05BA9" w:rsidP="00FC61CA">
            <w:pPr>
              <w:pStyle w:val="Normal6a"/>
            </w:pPr>
            <w:r w:rsidRPr="00F05BA9">
              <w:lastRenderedPageBreak/>
              <w:t>2.</w:t>
            </w:r>
            <w:r w:rsidRPr="00F05BA9">
              <w:tab/>
              <w:t xml:space="preserve">Αν δεν είναι δυνατόν να προσδιοριστεί το υπεύθυνο κράτος μέλος βάσει των κριτηρίων που αναφέρονται στον παρόντα κανονισμό, </w:t>
            </w:r>
            <w:r w:rsidRPr="00F05BA9">
              <w:rPr>
                <w:b/>
                <w:i/>
              </w:rPr>
              <w:t>υπεύθυνο για την εξέταση της αίτησης είναι το πρώτο κράτος μέλος στο οποίο καταχωρίστηκε η αίτηση διεθνούς προστασίας</w:t>
            </w:r>
            <w:r w:rsidRPr="00F05BA9">
              <w:t>.</w:t>
            </w:r>
          </w:p>
        </w:tc>
        <w:tc>
          <w:tcPr>
            <w:tcW w:w="4876" w:type="dxa"/>
          </w:tcPr>
          <w:p w14:paraId="41FA4C61" w14:textId="77777777" w:rsidR="00F05BA9" w:rsidRPr="00F05BA9" w:rsidRDefault="00F05BA9" w:rsidP="00FC61CA">
            <w:pPr>
              <w:pStyle w:val="Normal6a"/>
            </w:pPr>
            <w:r w:rsidRPr="00F05BA9">
              <w:t>2.</w:t>
            </w:r>
            <w:r w:rsidRPr="00F05BA9">
              <w:tab/>
              <w:t xml:space="preserve">Αν δεν είναι δυνατόν να προσδιοριστεί το υπεύθυνο κράτος μέλος βάσει των κριτηρίων που αναφέρονται στον παρόντα κανονισμό, </w:t>
            </w:r>
            <w:r w:rsidRPr="00F05BA9">
              <w:rPr>
                <w:b/>
                <w:i/>
              </w:rPr>
              <w:t>ο αιτών μετεγκαθίσταται αυτομάτως σύμφωνα με το άρθρο 23α</w:t>
            </w:r>
            <w:r w:rsidRPr="00F05BA9">
              <w:t>.</w:t>
            </w:r>
          </w:p>
        </w:tc>
      </w:tr>
    </w:tbl>
    <w:p w14:paraId="517BA6BF"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FB8C86E" w14:textId="77777777" w:rsidR="00F05BA9" w:rsidRPr="00F05BA9" w:rsidRDefault="00F05BA9" w:rsidP="00F05BA9">
      <w:r w:rsidRPr="00F05BA9">
        <w:rPr>
          <w:rStyle w:val="HideTWBExt"/>
          <w:noProof w:val="0"/>
        </w:rPr>
        <w:t>&lt;/Amend&gt;</w:t>
      </w:r>
    </w:p>
    <w:p w14:paraId="36BEDD3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1189</w:t>
      </w:r>
      <w:r w:rsidRPr="00F05BA9">
        <w:rPr>
          <w:rStyle w:val="HideTWBExt"/>
          <w:noProof w:val="0"/>
        </w:rPr>
        <w:t>&lt;/NumAm&gt;</w:t>
      </w:r>
    </w:p>
    <w:p w14:paraId="53385A1F" w14:textId="77777777" w:rsidR="00F05BA9" w:rsidRPr="00F05BA9" w:rsidRDefault="00F05BA9" w:rsidP="00F05BA9">
      <w:pPr>
        <w:pStyle w:val="NormalBold"/>
      </w:pPr>
      <w:r w:rsidRPr="00F05BA9">
        <w:rPr>
          <w:rStyle w:val="HideTWBExt"/>
          <w:noProof w:val="0"/>
        </w:rPr>
        <w:t>&lt;RepeatBlock-By&gt;&lt;Members&gt;</w:t>
      </w:r>
      <w:r w:rsidRPr="00F05BA9">
        <w:t>Nicola Procaccini</w:t>
      </w:r>
      <w:r w:rsidRPr="00F05BA9">
        <w:rPr>
          <w:rStyle w:val="HideTWBExt"/>
          <w:noProof w:val="0"/>
        </w:rPr>
        <w:t>&lt;/Members&gt;</w:t>
      </w:r>
    </w:p>
    <w:p w14:paraId="33E62F61" w14:textId="77777777" w:rsidR="00F05BA9" w:rsidRPr="00F05BA9" w:rsidRDefault="00F05BA9" w:rsidP="00F05BA9">
      <w:pPr>
        <w:pStyle w:val="NormalBold"/>
      </w:pPr>
      <w:r w:rsidRPr="00F05BA9">
        <w:rPr>
          <w:rStyle w:val="HideTWBExt"/>
          <w:noProof w:val="0"/>
        </w:rPr>
        <w:t>&lt;/RepeatBlock-By&gt;</w:t>
      </w:r>
    </w:p>
    <w:p w14:paraId="20B4671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3E3C8CD" w14:textId="77777777" w:rsidR="00F05BA9" w:rsidRPr="00F05BA9" w:rsidRDefault="00F05BA9" w:rsidP="00F05BA9">
      <w:pPr>
        <w:pStyle w:val="NormalBold"/>
      </w:pPr>
      <w:r w:rsidRPr="00F05BA9">
        <w:rPr>
          <w:rStyle w:val="HideTWBExt"/>
          <w:noProof w:val="0"/>
        </w:rPr>
        <w:t>&lt;Article&gt;</w:t>
      </w:r>
      <w:r w:rsidRPr="00F05BA9">
        <w:t>Άρθρο 8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4D08171" w14:textId="77777777" w:rsidTr="00FC61CA">
        <w:trPr>
          <w:trHeight w:hRule="exact" w:val="240"/>
          <w:jc w:val="center"/>
        </w:trPr>
        <w:tc>
          <w:tcPr>
            <w:tcW w:w="9752" w:type="dxa"/>
            <w:gridSpan w:val="2"/>
          </w:tcPr>
          <w:p w14:paraId="149B4C73" w14:textId="77777777" w:rsidR="00F05BA9" w:rsidRPr="00F05BA9" w:rsidRDefault="00F05BA9" w:rsidP="00FC61CA"/>
        </w:tc>
      </w:tr>
      <w:tr w:rsidR="00F05BA9" w:rsidRPr="00F05BA9" w14:paraId="1D90B176" w14:textId="77777777" w:rsidTr="00FC61CA">
        <w:trPr>
          <w:trHeight w:val="240"/>
          <w:jc w:val="center"/>
        </w:trPr>
        <w:tc>
          <w:tcPr>
            <w:tcW w:w="4876" w:type="dxa"/>
          </w:tcPr>
          <w:p w14:paraId="6E027F39" w14:textId="77777777" w:rsidR="00F05BA9" w:rsidRPr="00F05BA9" w:rsidRDefault="00F05BA9" w:rsidP="00FC61CA">
            <w:pPr>
              <w:pStyle w:val="AmColumnHeading"/>
            </w:pPr>
            <w:r w:rsidRPr="00F05BA9">
              <w:t>Κείμενο που προτείνει η Επιτροπή</w:t>
            </w:r>
          </w:p>
        </w:tc>
        <w:tc>
          <w:tcPr>
            <w:tcW w:w="4876" w:type="dxa"/>
          </w:tcPr>
          <w:p w14:paraId="70D7B03B" w14:textId="77777777" w:rsidR="00F05BA9" w:rsidRPr="00F05BA9" w:rsidRDefault="00F05BA9" w:rsidP="00FC61CA">
            <w:pPr>
              <w:pStyle w:val="AmColumnHeading"/>
            </w:pPr>
            <w:r w:rsidRPr="00F05BA9">
              <w:t>Τροπολογία</w:t>
            </w:r>
          </w:p>
        </w:tc>
      </w:tr>
      <w:tr w:rsidR="00F05BA9" w:rsidRPr="00F05BA9" w14:paraId="535B27A8" w14:textId="77777777" w:rsidTr="00FC61CA">
        <w:trPr>
          <w:jc w:val="center"/>
        </w:trPr>
        <w:tc>
          <w:tcPr>
            <w:tcW w:w="4876" w:type="dxa"/>
          </w:tcPr>
          <w:p w14:paraId="52F4B03E" w14:textId="77777777" w:rsidR="00F05BA9" w:rsidRPr="00F05BA9" w:rsidRDefault="00F05BA9" w:rsidP="00FC61CA">
            <w:pPr>
              <w:pStyle w:val="Normal6a"/>
            </w:pPr>
            <w:r w:rsidRPr="00F05BA9">
              <w:t>2.</w:t>
            </w:r>
            <w:r w:rsidRPr="00F05BA9">
              <w:tab/>
              <w:t xml:space="preserve">Αν δεν είναι δυνατόν να προσδιοριστεί το υπεύθυνο κράτος μέλος βάσει των κριτηρίων που αναφέρονται </w:t>
            </w:r>
            <w:r w:rsidRPr="00F05BA9">
              <w:rPr>
                <w:b/>
                <w:bCs/>
                <w:i/>
                <w:iCs/>
              </w:rPr>
              <w:t>στον παρόντα κανονισμό</w:t>
            </w:r>
            <w:r w:rsidRPr="00F05BA9">
              <w:t>, υπεύθυνο για την εξέταση της αίτησης είναι το πρώτο κράτος μέλος στο οποίο καταχωρίστηκε η αίτηση διεθνούς προστασίας.</w:t>
            </w:r>
          </w:p>
        </w:tc>
        <w:tc>
          <w:tcPr>
            <w:tcW w:w="4876" w:type="dxa"/>
          </w:tcPr>
          <w:p w14:paraId="101A1318" w14:textId="77777777" w:rsidR="00F05BA9" w:rsidRPr="00F05BA9" w:rsidRDefault="00F05BA9" w:rsidP="00FC61CA">
            <w:pPr>
              <w:pStyle w:val="Normal6a"/>
            </w:pPr>
            <w:r w:rsidRPr="00F05BA9">
              <w:t>2.</w:t>
            </w:r>
            <w:r w:rsidRPr="00F05BA9">
              <w:tab/>
              <w:t xml:space="preserve">Αν δεν είναι δυνατόν να προσδιοριστεί το υπεύθυνο κράτος μέλος βάσει των κριτηρίων που αναφέρονται </w:t>
            </w:r>
            <w:r w:rsidRPr="00F05BA9">
              <w:rPr>
                <w:b/>
                <w:i/>
              </w:rPr>
              <w:t>στο κεφάλαιο ΙΙ του παρόντος κανονισμού</w:t>
            </w:r>
            <w:r w:rsidRPr="00F05BA9">
              <w:t>, υπεύθυνο για την εξέταση της αίτησης είναι το πρώτο κράτος μέλος στο οποίο καταχωρίστηκε η αίτηση διεθνούς προστασίας.</w:t>
            </w:r>
          </w:p>
        </w:tc>
      </w:tr>
    </w:tbl>
    <w:p w14:paraId="6B0D2AC0" w14:textId="77777777" w:rsidR="00F05BA9" w:rsidRPr="009B7264" w:rsidRDefault="00F05BA9" w:rsidP="00F05BA9">
      <w:pPr>
        <w:pStyle w:val="AmOrLang"/>
        <w:rPr>
          <w:lang w:val="nl-NL"/>
        </w:rPr>
      </w:pPr>
      <w:r w:rsidRPr="009B7264">
        <w:rPr>
          <w:lang w:val="nl-NL"/>
        </w:rPr>
        <w:t xml:space="preserve">Or. </w:t>
      </w:r>
      <w:r w:rsidRPr="009B7264">
        <w:rPr>
          <w:rStyle w:val="HideTWBExt"/>
          <w:noProof w:val="0"/>
          <w:lang w:val="nl-NL"/>
        </w:rPr>
        <w:t>&lt;Original&gt;</w:t>
      </w:r>
      <w:r w:rsidRPr="009B7264">
        <w:rPr>
          <w:rStyle w:val="HideTWBInt"/>
          <w:rFonts w:eastAsiaTheme="majorEastAsia"/>
          <w:lang w:val="nl-NL"/>
        </w:rPr>
        <w:t>{EN}</w:t>
      </w:r>
      <w:r w:rsidRPr="009B7264">
        <w:rPr>
          <w:lang w:val="nl-NL"/>
        </w:rPr>
        <w:t>en</w:t>
      </w:r>
      <w:r w:rsidRPr="009B7264">
        <w:rPr>
          <w:rStyle w:val="HideTWBExt"/>
          <w:noProof w:val="0"/>
          <w:lang w:val="nl-NL"/>
        </w:rPr>
        <w:t>&lt;/Original&gt;</w:t>
      </w:r>
    </w:p>
    <w:p w14:paraId="732DF5F7" w14:textId="77777777" w:rsidR="00F05BA9" w:rsidRPr="009B7264" w:rsidRDefault="00F05BA9" w:rsidP="00F05BA9">
      <w:pPr>
        <w:rPr>
          <w:lang w:val="nl-NL"/>
        </w:rPr>
      </w:pPr>
      <w:r w:rsidRPr="009B7264">
        <w:rPr>
          <w:rStyle w:val="HideTWBExt"/>
          <w:noProof w:val="0"/>
          <w:lang w:val="nl-NL"/>
        </w:rPr>
        <w:t>&lt;/Amend&gt;</w:t>
      </w:r>
    </w:p>
    <w:p w14:paraId="7B9E3EE9" w14:textId="77777777" w:rsidR="00F05BA9" w:rsidRPr="009B7264" w:rsidRDefault="00F05BA9" w:rsidP="00F05BA9">
      <w:pPr>
        <w:pStyle w:val="AmNumberTabs"/>
        <w:rPr>
          <w:lang w:val="nl-NL"/>
        </w:rPr>
      </w:pPr>
      <w:r w:rsidRPr="009B7264">
        <w:rPr>
          <w:rStyle w:val="HideTWBExt"/>
          <w:noProof w:val="0"/>
          <w:lang w:val="nl-NL"/>
        </w:rPr>
        <w:t>&lt;Amend&gt;</w:t>
      </w:r>
      <w:r w:rsidRPr="00F05BA9">
        <w:t>Τροπολογία</w:t>
      </w:r>
      <w:r w:rsidRPr="009B7264">
        <w:rPr>
          <w:lang w:val="nl-NL"/>
        </w:rPr>
        <w:tab/>
      </w:r>
      <w:r w:rsidRPr="009B7264">
        <w:rPr>
          <w:lang w:val="nl-NL"/>
        </w:rPr>
        <w:tab/>
      </w:r>
      <w:r w:rsidRPr="009B7264">
        <w:rPr>
          <w:rStyle w:val="HideTWBExt"/>
          <w:noProof w:val="0"/>
          <w:lang w:val="nl-NL"/>
        </w:rPr>
        <w:t>&lt;NumAm&gt;</w:t>
      </w:r>
      <w:r w:rsidRPr="009B7264">
        <w:rPr>
          <w:lang w:val="nl-NL"/>
        </w:rPr>
        <w:t>1190</w:t>
      </w:r>
      <w:r w:rsidRPr="009B7264">
        <w:rPr>
          <w:rStyle w:val="HideTWBExt"/>
          <w:noProof w:val="0"/>
          <w:lang w:val="nl-NL"/>
        </w:rPr>
        <w:t>&lt;/NumAm&gt;</w:t>
      </w:r>
    </w:p>
    <w:p w14:paraId="00E0586D" w14:textId="77777777" w:rsidR="00F05BA9" w:rsidRPr="009B7264" w:rsidRDefault="00F05BA9" w:rsidP="00F05BA9">
      <w:pPr>
        <w:pStyle w:val="NormalBold"/>
        <w:rPr>
          <w:lang w:val="nl-NL"/>
        </w:rPr>
      </w:pPr>
      <w:r w:rsidRPr="009B7264">
        <w:rPr>
          <w:rStyle w:val="HideTWBExt"/>
          <w:noProof w:val="0"/>
          <w:lang w:val="nl-NL"/>
        </w:rPr>
        <w:t>&lt;RepeatBlock-By&gt;&lt;Members&gt;</w:t>
      </w:r>
      <w:r w:rsidRPr="009B7264">
        <w:rPr>
          <w:lang w:val="nl-NL"/>
        </w:rPr>
        <w:t>Charlie Weimers</w:t>
      </w:r>
      <w:r w:rsidRPr="009B7264">
        <w:rPr>
          <w:rStyle w:val="HideTWBExt"/>
          <w:noProof w:val="0"/>
          <w:lang w:val="nl-NL"/>
        </w:rPr>
        <w:t>&lt;/Members&gt;</w:t>
      </w:r>
    </w:p>
    <w:p w14:paraId="39ACF0BD" w14:textId="77777777" w:rsidR="00F05BA9" w:rsidRPr="009B7264" w:rsidRDefault="00F05BA9" w:rsidP="00F05BA9">
      <w:pPr>
        <w:pStyle w:val="NormalBold"/>
        <w:rPr>
          <w:lang w:val="nl-NL"/>
        </w:rPr>
      </w:pPr>
      <w:r w:rsidRPr="009B7264">
        <w:rPr>
          <w:rStyle w:val="HideTWBExt"/>
          <w:noProof w:val="0"/>
          <w:lang w:val="nl-NL"/>
        </w:rPr>
        <w:t>&lt;/RepeatBlock-By&gt;</w:t>
      </w:r>
    </w:p>
    <w:p w14:paraId="3A9C63C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CAC4B18" w14:textId="77777777" w:rsidR="00F05BA9" w:rsidRPr="00F05BA9" w:rsidRDefault="00F05BA9" w:rsidP="00F05BA9">
      <w:pPr>
        <w:pStyle w:val="NormalBold"/>
      </w:pPr>
      <w:r w:rsidRPr="00F05BA9">
        <w:rPr>
          <w:rStyle w:val="HideTWBExt"/>
          <w:noProof w:val="0"/>
        </w:rPr>
        <w:t>&lt;Article&gt;</w:t>
      </w:r>
      <w:r w:rsidRPr="00F05BA9">
        <w:t>Άρθρο 8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8FEB70B" w14:textId="77777777" w:rsidTr="00FC61CA">
        <w:trPr>
          <w:trHeight w:hRule="exact" w:val="240"/>
          <w:jc w:val="center"/>
        </w:trPr>
        <w:tc>
          <w:tcPr>
            <w:tcW w:w="9752" w:type="dxa"/>
            <w:gridSpan w:val="2"/>
          </w:tcPr>
          <w:p w14:paraId="18C998FC" w14:textId="77777777" w:rsidR="00F05BA9" w:rsidRPr="00F05BA9" w:rsidRDefault="00F05BA9" w:rsidP="00FC61CA"/>
        </w:tc>
      </w:tr>
      <w:tr w:rsidR="00F05BA9" w:rsidRPr="00F05BA9" w14:paraId="66BADC69" w14:textId="77777777" w:rsidTr="00FC61CA">
        <w:trPr>
          <w:trHeight w:val="240"/>
          <w:jc w:val="center"/>
        </w:trPr>
        <w:tc>
          <w:tcPr>
            <w:tcW w:w="4876" w:type="dxa"/>
          </w:tcPr>
          <w:p w14:paraId="2EC0DD04" w14:textId="77777777" w:rsidR="00F05BA9" w:rsidRPr="00F05BA9" w:rsidRDefault="00F05BA9" w:rsidP="00FC61CA">
            <w:pPr>
              <w:pStyle w:val="AmColumnHeading"/>
            </w:pPr>
            <w:r w:rsidRPr="00F05BA9">
              <w:t>Κείμενο που προτείνει η Επιτροπή</w:t>
            </w:r>
          </w:p>
        </w:tc>
        <w:tc>
          <w:tcPr>
            <w:tcW w:w="4876" w:type="dxa"/>
          </w:tcPr>
          <w:p w14:paraId="37EBA8E3" w14:textId="77777777" w:rsidR="00F05BA9" w:rsidRPr="00F05BA9" w:rsidRDefault="00F05BA9" w:rsidP="00FC61CA">
            <w:pPr>
              <w:pStyle w:val="AmColumnHeading"/>
            </w:pPr>
            <w:r w:rsidRPr="00F05BA9">
              <w:t>Τροπολογία</w:t>
            </w:r>
          </w:p>
        </w:tc>
      </w:tr>
      <w:tr w:rsidR="00F05BA9" w:rsidRPr="00F05BA9" w14:paraId="22B1505C" w14:textId="77777777" w:rsidTr="00FC61CA">
        <w:trPr>
          <w:jc w:val="center"/>
        </w:trPr>
        <w:tc>
          <w:tcPr>
            <w:tcW w:w="4876" w:type="dxa"/>
          </w:tcPr>
          <w:p w14:paraId="29A6A115" w14:textId="77777777" w:rsidR="00F05BA9" w:rsidRPr="00F05BA9" w:rsidRDefault="00F05BA9" w:rsidP="00FC61CA">
            <w:pPr>
              <w:pStyle w:val="Normal6a"/>
            </w:pPr>
            <w:r w:rsidRPr="00F05BA9">
              <w:rPr>
                <w:b/>
                <w:i/>
              </w:rPr>
              <w:t>3.</w:t>
            </w:r>
            <w:r w:rsidRPr="00F05BA9">
              <w:tab/>
            </w:r>
            <w:r w:rsidRPr="00F05BA9">
              <w:rPr>
                <w:b/>
                <w:i/>
              </w:rPr>
              <w:t xml:space="preserve">Όταν ένα κράτος μέλος αδυνατεί να μεταφέρει αιτούντα στο κράτος μέλος που έχει προσδιοριστεί πρωτίστως ως υπεύθυνο, εξαιτίας βάσιμων λόγων που οδηγούν στο συμπέρασμα ότι υπάρχουν συστημικές ελλείψεις στη διαδικασία ασύλου και στις συνθήκες υποδοχής των αιτούντων στο εν λόγω κράτος μέλος, με </w:t>
            </w:r>
            <w:r w:rsidRPr="00F05BA9">
              <w:rPr>
                <w:b/>
                <w:i/>
              </w:rPr>
              <w:lastRenderedPageBreak/>
              <w:t>αποτέλεσμα να υπάρχει κίνδυνος απάνθρωπης ή εξευτελιστικής μεταχείρισης κατά την έννοια του άρθρου 4 του Χάρτη των Θεμελιωδών Δικαιωμάτων της Ευρωπαϊκής Ένωσης, το προσδιορίζον κράτος μέλος εξακολουθεί να εξετάζει τα κριτήρια του κεφαλαίου ΙΙ του μέρους ΙΙΙ ώστε να διαπιστώσει αν άλλο κράτος μέλος μπορεί να προσδιοριστεί ως υπεύθυνο.</w:t>
            </w:r>
          </w:p>
        </w:tc>
        <w:tc>
          <w:tcPr>
            <w:tcW w:w="4876" w:type="dxa"/>
          </w:tcPr>
          <w:p w14:paraId="787E5C8C" w14:textId="77777777" w:rsidR="00F05BA9" w:rsidRPr="00F05BA9" w:rsidRDefault="00F05BA9" w:rsidP="00FC61CA">
            <w:pPr>
              <w:pStyle w:val="Normal6a"/>
            </w:pPr>
            <w:r w:rsidRPr="00F05BA9">
              <w:rPr>
                <w:b/>
                <w:i/>
              </w:rPr>
              <w:lastRenderedPageBreak/>
              <w:t>διαγράφεται</w:t>
            </w:r>
          </w:p>
        </w:tc>
      </w:tr>
      <w:tr w:rsidR="00F05BA9" w:rsidRPr="00F05BA9" w14:paraId="6705D179" w14:textId="77777777" w:rsidTr="00FC61CA">
        <w:trPr>
          <w:jc w:val="center"/>
        </w:trPr>
        <w:tc>
          <w:tcPr>
            <w:tcW w:w="4876" w:type="dxa"/>
          </w:tcPr>
          <w:p w14:paraId="0764A9AD" w14:textId="77777777" w:rsidR="00F05BA9" w:rsidRPr="00F05BA9" w:rsidRDefault="00F05BA9" w:rsidP="00FC61CA">
            <w:pPr>
              <w:pStyle w:val="Normal6a"/>
            </w:pPr>
            <w:r w:rsidRPr="00F05BA9">
              <w:rPr>
                <w:b/>
                <w:i/>
              </w:rPr>
              <w:t>Όταν ένα κράτος μέλος δεν μπορεί να προβεί στη μεταφορά σύμφωνα με το πρώτο εδάφιο σε κράτος μέλος που έχει προσδιοριστεί σύμφωνα με τα κριτήρια του κεφαλαίου ΙΙ του μέρους ΙΙΙ ή στο πρώτο κράτος μέλος στο οποίο υποβλήθηκε η αίτηση, το εν λόγω κράτος μέλος καθίσταται το υπεύθυνο κράτος μέλος.</w:t>
            </w:r>
          </w:p>
        </w:tc>
        <w:tc>
          <w:tcPr>
            <w:tcW w:w="4876" w:type="dxa"/>
          </w:tcPr>
          <w:p w14:paraId="3BCDF391" w14:textId="77777777" w:rsidR="00F05BA9" w:rsidRPr="00F05BA9" w:rsidRDefault="00F05BA9" w:rsidP="00FC61CA">
            <w:pPr>
              <w:pStyle w:val="Normal6a"/>
            </w:pPr>
          </w:p>
        </w:tc>
      </w:tr>
    </w:tbl>
    <w:p w14:paraId="6541F9F4"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F1EEE2B" w14:textId="77777777" w:rsidR="00F05BA9" w:rsidRPr="00F05BA9" w:rsidRDefault="00F05BA9" w:rsidP="00F05BA9">
      <w:r w:rsidRPr="00F05BA9">
        <w:rPr>
          <w:rStyle w:val="HideTWBExt"/>
          <w:noProof w:val="0"/>
        </w:rPr>
        <w:t>&lt;/Amend&gt;</w:t>
      </w:r>
    </w:p>
    <w:p w14:paraId="7CD9BE12"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1191</w:t>
      </w:r>
      <w:r w:rsidRPr="00F05BA9">
        <w:rPr>
          <w:rStyle w:val="HideTWBExt"/>
          <w:noProof w:val="0"/>
        </w:rPr>
        <w:t>&lt;/NumAm&gt;</w:t>
      </w:r>
    </w:p>
    <w:p w14:paraId="485DC3AE"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5028CFE3" w14:textId="77777777" w:rsidR="00F05BA9" w:rsidRPr="00F05BA9" w:rsidRDefault="00F05BA9" w:rsidP="00F05BA9">
      <w:pPr>
        <w:pStyle w:val="NormalBold"/>
      </w:pPr>
      <w:r w:rsidRPr="00F05BA9">
        <w:rPr>
          <w:rStyle w:val="HideTWBExt"/>
          <w:noProof w:val="0"/>
        </w:rPr>
        <w:t>&lt;/RepeatBlock-By&gt;</w:t>
      </w:r>
    </w:p>
    <w:p w14:paraId="48BC23F6"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4BC6ECE" w14:textId="77777777" w:rsidR="00F05BA9" w:rsidRPr="00F05BA9" w:rsidRDefault="00F05BA9" w:rsidP="00F05BA9">
      <w:pPr>
        <w:pStyle w:val="NormalBold"/>
      </w:pPr>
      <w:r w:rsidRPr="00F05BA9">
        <w:rPr>
          <w:rStyle w:val="HideTWBExt"/>
          <w:noProof w:val="0"/>
        </w:rPr>
        <w:t>&lt;Article&gt;</w:t>
      </w:r>
      <w:r w:rsidRPr="00F05BA9">
        <w:t>Άρθρο 8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FE284C3" w14:textId="77777777" w:rsidTr="00FC61CA">
        <w:trPr>
          <w:trHeight w:hRule="exact" w:val="240"/>
          <w:jc w:val="center"/>
        </w:trPr>
        <w:tc>
          <w:tcPr>
            <w:tcW w:w="9752" w:type="dxa"/>
            <w:gridSpan w:val="2"/>
          </w:tcPr>
          <w:p w14:paraId="7BF3B7E3" w14:textId="77777777" w:rsidR="00F05BA9" w:rsidRPr="00F05BA9" w:rsidRDefault="00F05BA9" w:rsidP="00FC61CA"/>
        </w:tc>
      </w:tr>
      <w:tr w:rsidR="00F05BA9" w:rsidRPr="00F05BA9" w14:paraId="65D4099E" w14:textId="77777777" w:rsidTr="00FC61CA">
        <w:trPr>
          <w:trHeight w:val="240"/>
          <w:jc w:val="center"/>
        </w:trPr>
        <w:tc>
          <w:tcPr>
            <w:tcW w:w="4876" w:type="dxa"/>
          </w:tcPr>
          <w:p w14:paraId="400C0C13" w14:textId="77777777" w:rsidR="00F05BA9" w:rsidRPr="00F05BA9" w:rsidRDefault="00F05BA9" w:rsidP="00FC61CA">
            <w:pPr>
              <w:pStyle w:val="AmColumnHeading"/>
            </w:pPr>
            <w:r w:rsidRPr="00F05BA9">
              <w:t>Κείμενο που προτείνει η Επιτροπή</w:t>
            </w:r>
          </w:p>
        </w:tc>
        <w:tc>
          <w:tcPr>
            <w:tcW w:w="4876" w:type="dxa"/>
          </w:tcPr>
          <w:p w14:paraId="29380993" w14:textId="77777777" w:rsidR="00F05BA9" w:rsidRPr="00F05BA9" w:rsidRDefault="00F05BA9" w:rsidP="00FC61CA">
            <w:pPr>
              <w:pStyle w:val="AmColumnHeading"/>
            </w:pPr>
            <w:r w:rsidRPr="00F05BA9">
              <w:t>Τροπολογία</w:t>
            </w:r>
          </w:p>
        </w:tc>
      </w:tr>
      <w:tr w:rsidR="00F05BA9" w:rsidRPr="00F05BA9" w14:paraId="126CBD5B" w14:textId="77777777" w:rsidTr="00FC61CA">
        <w:trPr>
          <w:jc w:val="center"/>
        </w:trPr>
        <w:tc>
          <w:tcPr>
            <w:tcW w:w="4876" w:type="dxa"/>
          </w:tcPr>
          <w:p w14:paraId="1281DB9A" w14:textId="77777777" w:rsidR="00F05BA9" w:rsidRPr="00F05BA9" w:rsidRDefault="00F05BA9" w:rsidP="00FC61CA">
            <w:pPr>
              <w:pStyle w:val="Normal6a"/>
            </w:pPr>
            <w:r w:rsidRPr="00F05BA9">
              <w:rPr>
                <w:b/>
                <w:i/>
              </w:rPr>
              <w:t>3.</w:t>
            </w:r>
            <w:r w:rsidRPr="00F05BA9">
              <w:tab/>
            </w:r>
            <w:r w:rsidRPr="00F05BA9">
              <w:rPr>
                <w:b/>
                <w:i/>
              </w:rPr>
              <w:t xml:space="preserve">Όταν ένα κράτος μέλος αδυνατεί να μεταφέρει αιτούντα στο κράτος μέλος που έχει προσδιοριστεί πρωτίστως ως υπεύθυνο, εξαιτίας βάσιμων λόγων που οδηγούν στο συμπέρασμα ότι υπάρχουν συστημικές ελλείψεις στη διαδικασία ασύλου και στις συνθήκες υποδοχής των αιτούντων στο εν λόγω κράτος μέλος, με αποτέλεσμα να υπάρχει κίνδυνος απάνθρωπης ή εξευτελιστικής μεταχείρισης κατά την έννοια του άρθρου 4 του Χάρτη των Θεμελιωδών Δικαιωμάτων της Ευρωπαϊκής Ένωσης, το προσδιορίζον κράτος μέλος </w:t>
            </w:r>
            <w:r w:rsidRPr="00F05BA9">
              <w:rPr>
                <w:b/>
                <w:i/>
              </w:rPr>
              <w:lastRenderedPageBreak/>
              <w:t>εξακολουθεί να εξετάζει τα κριτήρια του κεφαλαίου ΙΙ του μέρους ΙΙΙ ώστε να διαπιστώσει αν άλλο κράτος μέλος μπορεί να προσδιοριστεί ως υπεύθυνο.</w:t>
            </w:r>
          </w:p>
        </w:tc>
        <w:tc>
          <w:tcPr>
            <w:tcW w:w="4876" w:type="dxa"/>
          </w:tcPr>
          <w:p w14:paraId="1AD25753" w14:textId="77777777" w:rsidR="00F05BA9" w:rsidRPr="00F05BA9" w:rsidRDefault="00F05BA9" w:rsidP="00FC61CA">
            <w:pPr>
              <w:pStyle w:val="Normal6a"/>
            </w:pPr>
            <w:r w:rsidRPr="00F05BA9">
              <w:rPr>
                <w:b/>
                <w:i/>
              </w:rPr>
              <w:lastRenderedPageBreak/>
              <w:t>διαγράφεται</w:t>
            </w:r>
          </w:p>
        </w:tc>
      </w:tr>
      <w:tr w:rsidR="00F05BA9" w:rsidRPr="00F05BA9" w14:paraId="19DC694D" w14:textId="77777777" w:rsidTr="00FC61CA">
        <w:trPr>
          <w:jc w:val="center"/>
        </w:trPr>
        <w:tc>
          <w:tcPr>
            <w:tcW w:w="4876" w:type="dxa"/>
          </w:tcPr>
          <w:p w14:paraId="70A91A5B" w14:textId="77777777" w:rsidR="00F05BA9" w:rsidRPr="00F05BA9" w:rsidRDefault="00F05BA9" w:rsidP="00FC61CA">
            <w:pPr>
              <w:pStyle w:val="Normal6a"/>
            </w:pPr>
            <w:r w:rsidRPr="00F05BA9">
              <w:rPr>
                <w:b/>
                <w:i/>
              </w:rPr>
              <w:t>Όταν ένα κράτος μέλος δεν μπορεί να προβεί στη μεταφορά σύμφωνα με το πρώτο εδάφιο σε κράτος μέλος που έχει προσδιοριστεί σύμφωνα με τα κριτήρια του κεφαλαίου ΙΙ του μέρους ΙΙΙ ή στο πρώτο κράτος μέλος στο οποίο υποβλήθηκε η αίτηση, το εν λόγω κράτος μέλος καθίσταται το υπεύθυνο κράτος μέλος.</w:t>
            </w:r>
          </w:p>
        </w:tc>
        <w:tc>
          <w:tcPr>
            <w:tcW w:w="4876" w:type="dxa"/>
          </w:tcPr>
          <w:p w14:paraId="22650E25" w14:textId="77777777" w:rsidR="00F05BA9" w:rsidRPr="00F05BA9" w:rsidRDefault="00F05BA9" w:rsidP="00FC61CA">
            <w:pPr>
              <w:pStyle w:val="Normal6a"/>
            </w:pPr>
          </w:p>
        </w:tc>
      </w:tr>
    </w:tbl>
    <w:p w14:paraId="37C069D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BAA3AA5" w14:textId="77777777" w:rsidR="00F05BA9" w:rsidRPr="00F05BA9" w:rsidRDefault="00F05BA9" w:rsidP="00F05BA9">
      <w:r w:rsidRPr="00F05BA9">
        <w:rPr>
          <w:rStyle w:val="HideTWBExt"/>
          <w:noProof w:val="0"/>
        </w:rPr>
        <w:t>&lt;/Amend&gt;</w:t>
      </w:r>
    </w:p>
    <w:p w14:paraId="3B60F65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1192</w:t>
      </w:r>
      <w:r w:rsidRPr="00F05BA9">
        <w:rPr>
          <w:rStyle w:val="HideTWBExt"/>
          <w:noProof w:val="0"/>
        </w:rPr>
        <w:t>&lt;/NumAm&gt;</w:t>
      </w:r>
    </w:p>
    <w:p w14:paraId="11D74DD0" w14:textId="77777777" w:rsidR="00F05BA9" w:rsidRPr="00F05BA9" w:rsidRDefault="00F05BA9" w:rsidP="00F05BA9">
      <w:pPr>
        <w:pStyle w:val="NormalBold"/>
      </w:pPr>
      <w:r w:rsidRPr="00F05BA9">
        <w:rPr>
          <w:rStyle w:val="HideTWBExt"/>
          <w:noProof w:val="0"/>
        </w:rPr>
        <w:t>&lt;RepeatBlock-By&gt;&lt;Members&gt;</w:t>
      </w:r>
      <w:r w:rsidRPr="00F05BA9">
        <w:t>Balázs Hidvéghi, Loránt Vincze</w:t>
      </w:r>
      <w:r w:rsidRPr="00F05BA9">
        <w:rPr>
          <w:rStyle w:val="HideTWBExt"/>
          <w:noProof w:val="0"/>
        </w:rPr>
        <w:t>&lt;/Members&gt;</w:t>
      </w:r>
    </w:p>
    <w:p w14:paraId="0BD0CEC0" w14:textId="77777777" w:rsidR="00F05BA9" w:rsidRPr="00F05BA9" w:rsidRDefault="00F05BA9" w:rsidP="00F05BA9">
      <w:pPr>
        <w:pStyle w:val="NormalBold"/>
      </w:pPr>
      <w:r w:rsidRPr="00F05BA9">
        <w:rPr>
          <w:rStyle w:val="HideTWBExt"/>
          <w:noProof w:val="0"/>
        </w:rPr>
        <w:t>&lt;/RepeatBlock-By&gt;</w:t>
      </w:r>
    </w:p>
    <w:p w14:paraId="6498595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3A84449" w14:textId="77777777" w:rsidR="00F05BA9" w:rsidRPr="00F05BA9" w:rsidRDefault="00F05BA9" w:rsidP="00F05BA9">
      <w:pPr>
        <w:pStyle w:val="NormalBold"/>
      </w:pPr>
      <w:r w:rsidRPr="00F05BA9">
        <w:rPr>
          <w:rStyle w:val="HideTWBExt"/>
          <w:noProof w:val="0"/>
        </w:rPr>
        <w:t>&lt;Article&gt;</w:t>
      </w:r>
      <w:r w:rsidRPr="00F05BA9">
        <w:t>Άρθρο 8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D18631C" w14:textId="77777777" w:rsidTr="00FC61CA">
        <w:trPr>
          <w:trHeight w:hRule="exact" w:val="240"/>
          <w:jc w:val="center"/>
        </w:trPr>
        <w:tc>
          <w:tcPr>
            <w:tcW w:w="9752" w:type="dxa"/>
            <w:gridSpan w:val="2"/>
          </w:tcPr>
          <w:p w14:paraId="29506AA7" w14:textId="77777777" w:rsidR="00F05BA9" w:rsidRPr="00F05BA9" w:rsidRDefault="00F05BA9" w:rsidP="00FC61CA"/>
        </w:tc>
      </w:tr>
      <w:tr w:rsidR="00F05BA9" w:rsidRPr="00F05BA9" w14:paraId="082539D7" w14:textId="77777777" w:rsidTr="00FC61CA">
        <w:trPr>
          <w:trHeight w:val="240"/>
          <w:jc w:val="center"/>
        </w:trPr>
        <w:tc>
          <w:tcPr>
            <w:tcW w:w="4876" w:type="dxa"/>
          </w:tcPr>
          <w:p w14:paraId="7B9EE5DC" w14:textId="77777777" w:rsidR="00F05BA9" w:rsidRPr="00F05BA9" w:rsidRDefault="00F05BA9" w:rsidP="00FC61CA">
            <w:pPr>
              <w:pStyle w:val="AmColumnHeading"/>
            </w:pPr>
            <w:r w:rsidRPr="00F05BA9">
              <w:t>Κείμενο που προτείνει η Επιτροπή</w:t>
            </w:r>
          </w:p>
        </w:tc>
        <w:tc>
          <w:tcPr>
            <w:tcW w:w="4876" w:type="dxa"/>
          </w:tcPr>
          <w:p w14:paraId="19E52E12" w14:textId="77777777" w:rsidR="00F05BA9" w:rsidRPr="00F05BA9" w:rsidRDefault="00F05BA9" w:rsidP="00FC61CA">
            <w:pPr>
              <w:pStyle w:val="AmColumnHeading"/>
            </w:pPr>
            <w:r w:rsidRPr="00F05BA9">
              <w:t>Τροπολογία</w:t>
            </w:r>
          </w:p>
        </w:tc>
      </w:tr>
      <w:tr w:rsidR="00F05BA9" w:rsidRPr="00F05BA9" w14:paraId="64BA9861" w14:textId="77777777" w:rsidTr="00FC61CA">
        <w:trPr>
          <w:jc w:val="center"/>
        </w:trPr>
        <w:tc>
          <w:tcPr>
            <w:tcW w:w="4876" w:type="dxa"/>
          </w:tcPr>
          <w:p w14:paraId="1728A3A8" w14:textId="77777777" w:rsidR="00F05BA9" w:rsidRPr="00F05BA9" w:rsidRDefault="00F05BA9" w:rsidP="00FC61CA">
            <w:pPr>
              <w:pStyle w:val="Normal6a"/>
            </w:pPr>
            <w:r w:rsidRPr="00F05BA9">
              <w:rPr>
                <w:b/>
                <w:i/>
              </w:rPr>
              <w:t>3.</w:t>
            </w:r>
            <w:r w:rsidRPr="00F05BA9">
              <w:tab/>
            </w:r>
            <w:r w:rsidRPr="00F05BA9">
              <w:rPr>
                <w:b/>
                <w:i/>
              </w:rPr>
              <w:t>Όταν ένα κράτος μέλος αδυνατεί να μεταφέρει αιτούντα στο κράτος μέλος που έχει προσδιοριστεί πρωτίστως ως υπεύθυνο, εξαιτίας βάσιμων λόγων που οδηγούν στο συμπέρασμα ότι υπάρχουν συστημικές ελλείψεις στη διαδικασία ασύλου και στις συνθήκες υποδοχής των αιτούντων στο εν λόγω κράτος μέλος, με αποτέλεσμα να υπάρχει κίνδυνος απάνθρωπης ή εξευτελιστικής μεταχείρισης κατά την έννοια του άρθρου 4 του Χάρτη των Θεμελιωδών Δικαιωμάτων της Ευρωπαϊκής Ένωσης, το προσδιορίζον κράτος μέλος εξακολουθεί να εξετάζει τα κριτήρια του κεφαλαίου ΙΙ του μέρους ΙΙΙ ώστε να διαπιστώσει αν άλλο κράτος μέλος μπορεί να προσδιοριστεί ως υπεύθυνο.</w:t>
            </w:r>
          </w:p>
        </w:tc>
        <w:tc>
          <w:tcPr>
            <w:tcW w:w="4876" w:type="dxa"/>
          </w:tcPr>
          <w:p w14:paraId="0D1B2080" w14:textId="77777777" w:rsidR="00F05BA9" w:rsidRPr="00F05BA9" w:rsidRDefault="00F05BA9" w:rsidP="00FC61CA">
            <w:pPr>
              <w:pStyle w:val="Normal6a"/>
            </w:pPr>
            <w:r w:rsidRPr="00F05BA9">
              <w:rPr>
                <w:b/>
                <w:i/>
              </w:rPr>
              <w:t>διαγράφεται</w:t>
            </w:r>
          </w:p>
        </w:tc>
      </w:tr>
      <w:tr w:rsidR="00F05BA9" w:rsidRPr="00F05BA9" w14:paraId="368CC21C" w14:textId="77777777" w:rsidTr="00FC61CA">
        <w:trPr>
          <w:jc w:val="center"/>
        </w:trPr>
        <w:tc>
          <w:tcPr>
            <w:tcW w:w="4876" w:type="dxa"/>
          </w:tcPr>
          <w:p w14:paraId="65749ED2" w14:textId="77777777" w:rsidR="00F05BA9" w:rsidRPr="00F05BA9" w:rsidRDefault="00F05BA9" w:rsidP="00FC61CA">
            <w:pPr>
              <w:pStyle w:val="Normal6a"/>
            </w:pPr>
            <w:r w:rsidRPr="00F05BA9">
              <w:rPr>
                <w:b/>
                <w:i/>
              </w:rPr>
              <w:t xml:space="preserve">Όταν ένα κράτος μέλος δεν μπορεί να προβεί στη μεταφορά σύμφωνα με το πρώτο εδάφιο σε κράτος μέλος που έχει </w:t>
            </w:r>
            <w:r w:rsidRPr="00F05BA9">
              <w:rPr>
                <w:b/>
                <w:i/>
              </w:rPr>
              <w:lastRenderedPageBreak/>
              <w:t>προσδιοριστεί σύμφωνα με τα κριτήρια του κεφαλαίου ΙΙ του μέρους ΙΙΙ ή στο πρώτο κράτος μέλος στο οποίο υποβλήθηκε η αίτηση, το εν λόγω κράτος μέλος καθίσταται το υπεύθυνο κράτος μέλος.</w:t>
            </w:r>
          </w:p>
        </w:tc>
        <w:tc>
          <w:tcPr>
            <w:tcW w:w="4876" w:type="dxa"/>
          </w:tcPr>
          <w:p w14:paraId="45FDD979" w14:textId="77777777" w:rsidR="00F05BA9" w:rsidRPr="00F05BA9" w:rsidRDefault="00F05BA9" w:rsidP="00FC61CA">
            <w:pPr>
              <w:pStyle w:val="Normal6a"/>
            </w:pPr>
          </w:p>
        </w:tc>
      </w:tr>
    </w:tbl>
    <w:p w14:paraId="50FF8D21"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6D60679" w14:textId="77777777" w:rsidR="00F05BA9" w:rsidRPr="00F05BA9" w:rsidRDefault="00F05BA9" w:rsidP="00F05BA9">
      <w:r w:rsidRPr="00F05BA9">
        <w:rPr>
          <w:rStyle w:val="HideTWBExt"/>
          <w:noProof w:val="0"/>
        </w:rPr>
        <w:t>&lt;/Amend&gt;</w:t>
      </w:r>
    </w:p>
    <w:p w14:paraId="16F2F4B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1193</w:t>
      </w:r>
      <w:r w:rsidRPr="00F05BA9">
        <w:rPr>
          <w:rStyle w:val="HideTWBExt"/>
          <w:noProof w:val="0"/>
        </w:rPr>
        <w:t>&lt;/NumAm&gt;</w:t>
      </w:r>
    </w:p>
    <w:p w14:paraId="01A1B971" w14:textId="77777777" w:rsidR="00F05BA9" w:rsidRPr="00F05BA9" w:rsidRDefault="00F05BA9" w:rsidP="00F05BA9">
      <w:pPr>
        <w:pStyle w:val="NormalBold"/>
      </w:pPr>
      <w:r w:rsidRPr="00F05BA9">
        <w:rPr>
          <w:rStyle w:val="HideTWBExt"/>
          <w:noProof w:val="0"/>
        </w:rPr>
        <w:t>&lt;RepeatBlock-By&gt;&lt;Members&gt;</w:t>
      </w:r>
      <w:r w:rsidRPr="00F05BA9">
        <w:t>Maria Walsh, Deirdre Clune, Seán Kelly, Frances Fitzgerald, Colm Markey</w:t>
      </w:r>
      <w:r w:rsidRPr="00F05BA9">
        <w:rPr>
          <w:rStyle w:val="HideTWBExt"/>
          <w:noProof w:val="0"/>
        </w:rPr>
        <w:t>&lt;/Members&gt;</w:t>
      </w:r>
    </w:p>
    <w:p w14:paraId="3453CBB0" w14:textId="77777777" w:rsidR="00F05BA9" w:rsidRPr="00F05BA9" w:rsidRDefault="00F05BA9" w:rsidP="00F05BA9">
      <w:pPr>
        <w:pStyle w:val="NormalBold"/>
      </w:pPr>
      <w:r w:rsidRPr="00F05BA9">
        <w:rPr>
          <w:rStyle w:val="HideTWBExt"/>
          <w:noProof w:val="0"/>
        </w:rPr>
        <w:t>&lt;/RepeatBlock-By&gt;</w:t>
      </w:r>
    </w:p>
    <w:p w14:paraId="0DB9FC2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30B21A6" w14:textId="77777777" w:rsidR="00F05BA9" w:rsidRPr="00F05BA9" w:rsidRDefault="00F05BA9" w:rsidP="00F05BA9">
      <w:pPr>
        <w:pStyle w:val="NormalBold"/>
      </w:pPr>
      <w:r w:rsidRPr="00F05BA9">
        <w:rPr>
          <w:rStyle w:val="HideTWBExt"/>
          <w:noProof w:val="0"/>
        </w:rPr>
        <w:t>&lt;Article&gt;</w:t>
      </w:r>
      <w:r w:rsidRPr="00F05BA9">
        <w:t>Άρθρο 8 – παράγραφος 3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8D226D3" w14:textId="77777777" w:rsidTr="00FC61CA">
        <w:trPr>
          <w:trHeight w:hRule="exact" w:val="240"/>
          <w:jc w:val="center"/>
        </w:trPr>
        <w:tc>
          <w:tcPr>
            <w:tcW w:w="9752" w:type="dxa"/>
            <w:gridSpan w:val="2"/>
          </w:tcPr>
          <w:p w14:paraId="4D16A559" w14:textId="77777777" w:rsidR="00F05BA9" w:rsidRPr="00F05BA9" w:rsidRDefault="00F05BA9" w:rsidP="00FC61CA"/>
        </w:tc>
      </w:tr>
      <w:tr w:rsidR="00F05BA9" w:rsidRPr="00F05BA9" w14:paraId="339B1DB7" w14:textId="77777777" w:rsidTr="00FC61CA">
        <w:trPr>
          <w:trHeight w:val="240"/>
          <w:jc w:val="center"/>
        </w:trPr>
        <w:tc>
          <w:tcPr>
            <w:tcW w:w="4876" w:type="dxa"/>
          </w:tcPr>
          <w:p w14:paraId="31286CEE" w14:textId="77777777" w:rsidR="00F05BA9" w:rsidRPr="00F05BA9" w:rsidRDefault="00F05BA9" w:rsidP="00FC61CA">
            <w:pPr>
              <w:pStyle w:val="AmColumnHeading"/>
            </w:pPr>
            <w:r w:rsidRPr="00F05BA9">
              <w:t>Κείμενο που προτείνει η Επιτροπή</w:t>
            </w:r>
          </w:p>
        </w:tc>
        <w:tc>
          <w:tcPr>
            <w:tcW w:w="4876" w:type="dxa"/>
          </w:tcPr>
          <w:p w14:paraId="76E7BF19" w14:textId="77777777" w:rsidR="00F05BA9" w:rsidRPr="00F05BA9" w:rsidRDefault="00F05BA9" w:rsidP="00FC61CA">
            <w:pPr>
              <w:pStyle w:val="AmColumnHeading"/>
            </w:pPr>
            <w:r w:rsidRPr="00F05BA9">
              <w:t>Τροπολογία</w:t>
            </w:r>
          </w:p>
        </w:tc>
      </w:tr>
      <w:tr w:rsidR="00F05BA9" w:rsidRPr="00F05BA9" w14:paraId="4C86A670" w14:textId="77777777" w:rsidTr="00FC61CA">
        <w:trPr>
          <w:jc w:val="center"/>
        </w:trPr>
        <w:tc>
          <w:tcPr>
            <w:tcW w:w="4876" w:type="dxa"/>
          </w:tcPr>
          <w:p w14:paraId="60CFC43A" w14:textId="77777777" w:rsidR="00F05BA9" w:rsidRPr="00F05BA9" w:rsidRDefault="00F05BA9" w:rsidP="00FC61CA">
            <w:pPr>
              <w:pStyle w:val="Normal6a"/>
            </w:pPr>
            <w:r w:rsidRPr="00F05BA9">
              <w:t>3.</w:t>
            </w:r>
            <w:r w:rsidRPr="00F05BA9">
              <w:tab/>
              <w:t>Όταν ένα κράτος μέλος αδυνατεί να μεταφέρει αιτούντα στο κράτος μέλος που έχει προσδιοριστεί πρωτίστως ως υπεύθυνο, εξαιτίας βάσιμων λόγων που οδηγούν στο συμπέρασμα ότι υπάρχουν συστημικές ελλείψεις στη διαδικασία ασύλου και στις συνθήκες υποδοχής των αιτούντων στο εν λόγω κράτος μέλος, με αποτέλεσμα να υπάρχει κίνδυνος απάνθρωπης ή εξευτελιστικής μεταχείρισης κατά την έννοια του άρθρου 4 του Χάρτη των Θεμελιωδών Δικαιωμάτων της Ευρωπαϊκής Ένωσης, το προσδιορίζον κράτος μέλος εξακολουθεί να εξετάζει τα κριτήρια του κεφαλαίου ΙΙ του μέρους ΙΙΙ ώστε να διαπιστώσει αν άλλο κράτος μέλος μπορεί να προσδιοριστεί ως υπεύθυνο.</w:t>
            </w:r>
          </w:p>
        </w:tc>
        <w:tc>
          <w:tcPr>
            <w:tcW w:w="4876" w:type="dxa"/>
          </w:tcPr>
          <w:p w14:paraId="1DA7E19B" w14:textId="77777777" w:rsidR="00F05BA9" w:rsidRPr="00F05BA9" w:rsidRDefault="00F05BA9" w:rsidP="00FC61CA">
            <w:pPr>
              <w:pStyle w:val="Normal6a"/>
            </w:pPr>
            <w:r w:rsidRPr="00F05BA9">
              <w:t>3.</w:t>
            </w:r>
            <w:r w:rsidRPr="00F05BA9">
              <w:tab/>
              <w:t xml:space="preserve">Όταν ένα κράτος μέλος αδυνατεί να μεταφέρει αιτούντα </w:t>
            </w:r>
            <w:r w:rsidRPr="00F05BA9">
              <w:rPr>
                <w:b/>
                <w:i/>
              </w:rPr>
              <w:t xml:space="preserve">ή δικαιούχο διεθνούς προστασίας </w:t>
            </w:r>
            <w:r w:rsidRPr="00F05BA9">
              <w:t xml:space="preserve">στο κράτος μέλος που έχει προσδιοριστεί πρωτίστως ως υπεύθυνο, εξαιτίας βάσιμων λόγων που οδηγούν στο συμπέρασμα ότι υπάρχουν συστημικές ελλείψεις στη διαδικασία ασύλου και στις συνθήκες υποδοχής των αιτούντων στο εν λόγω κράτος μέλος, με αποτέλεσμα να υπάρχει κίνδυνος απάνθρωπης ή εξευτελιστικής μεταχείρισης κατά την έννοια του άρθρου 4 του Χάρτη των Θεμελιωδών Δικαιωμάτων της Ευρωπαϊκής Ένωσης, </w:t>
            </w:r>
            <w:r w:rsidRPr="00F05BA9">
              <w:rPr>
                <w:b/>
                <w:i/>
              </w:rPr>
              <w:t xml:space="preserve">ή κίνδυνος παραβίασης των θεμελιωδών δικαιωμάτων του αιτούντα ή δικαιούχου, </w:t>
            </w:r>
            <w:r w:rsidRPr="00F05BA9">
              <w:t>το προσδιορίζον κράτος μέλος εξακολουθεί να εξετάζει τα κριτήρια του κεφαλαίου ΙΙ του μέρους ΙΙΙ ώστε να διαπιστώσει αν άλλο κράτος μέλος μπορεί να προσδιοριστεί ως υπεύθυνο.</w:t>
            </w:r>
          </w:p>
        </w:tc>
      </w:tr>
    </w:tbl>
    <w:p w14:paraId="64ABFA31"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4AA0C08" w14:textId="77777777" w:rsidR="00F05BA9" w:rsidRPr="00F05BA9" w:rsidRDefault="00F05BA9" w:rsidP="00F05BA9">
      <w:r w:rsidRPr="00F05BA9">
        <w:rPr>
          <w:rStyle w:val="HideTWBExt"/>
          <w:noProof w:val="0"/>
        </w:rPr>
        <w:t>&lt;/Amend&gt;</w:t>
      </w:r>
    </w:p>
    <w:p w14:paraId="10807489"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1194</w:t>
      </w:r>
      <w:r w:rsidRPr="00F05BA9">
        <w:rPr>
          <w:rStyle w:val="HideTWBExt"/>
          <w:noProof w:val="0"/>
        </w:rPr>
        <w:t>&lt;/NumAm&gt;</w:t>
      </w:r>
    </w:p>
    <w:p w14:paraId="2B0366E4" w14:textId="77777777" w:rsidR="00F05BA9" w:rsidRPr="00F05BA9" w:rsidRDefault="00F05BA9" w:rsidP="00F05BA9">
      <w:pPr>
        <w:pStyle w:val="NormalBold"/>
      </w:pPr>
      <w:r w:rsidRPr="00F05BA9">
        <w:rPr>
          <w:rStyle w:val="HideTWBExt"/>
          <w:noProof w:val="0"/>
        </w:rPr>
        <w:t>&lt;RepeatBlock-By&gt;&lt;Members&gt;</w:t>
      </w:r>
      <w:r w:rsidRPr="00F05BA9">
        <w:t xml:space="preserve">Cornelia Ernst, Κωνσταντίνος Αρβανίτης, Sira Rego, </w:t>
      </w:r>
      <w:r w:rsidRPr="00F05BA9">
        <w:lastRenderedPageBreak/>
        <w:t>Pernando Barrena Arza, Malin Björk, Miguel Urbán Crespo, Anne-Sophie Pelletier</w:t>
      </w:r>
      <w:r w:rsidRPr="00F05BA9">
        <w:rPr>
          <w:rStyle w:val="HideTWBExt"/>
          <w:noProof w:val="0"/>
        </w:rPr>
        <w:t>&lt;/Members&gt;</w:t>
      </w:r>
    </w:p>
    <w:p w14:paraId="3C8EF85E" w14:textId="77777777" w:rsidR="00F05BA9" w:rsidRPr="00F05BA9" w:rsidRDefault="00F05BA9" w:rsidP="00F05BA9">
      <w:pPr>
        <w:pStyle w:val="NormalBold"/>
      </w:pPr>
      <w:r w:rsidRPr="00F05BA9">
        <w:rPr>
          <w:rStyle w:val="HideTWBExt"/>
          <w:noProof w:val="0"/>
        </w:rPr>
        <w:t>&lt;/RepeatBlock-By&gt;</w:t>
      </w:r>
    </w:p>
    <w:p w14:paraId="53DB092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4FC4484" w14:textId="77777777" w:rsidR="00F05BA9" w:rsidRPr="00F05BA9" w:rsidRDefault="00F05BA9" w:rsidP="00F05BA9">
      <w:pPr>
        <w:pStyle w:val="NormalBold"/>
      </w:pPr>
      <w:r w:rsidRPr="00F05BA9">
        <w:rPr>
          <w:rStyle w:val="HideTWBExt"/>
          <w:noProof w:val="0"/>
        </w:rPr>
        <w:t>&lt;Article&gt;</w:t>
      </w:r>
      <w:r w:rsidRPr="00F05BA9">
        <w:t>Άρθρο 8 – παράγραφος 3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DFE0EC9" w14:textId="77777777" w:rsidTr="00FC61CA">
        <w:trPr>
          <w:trHeight w:hRule="exact" w:val="240"/>
          <w:jc w:val="center"/>
        </w:trPr>
        <w:tc>
          <w:tcPr>
            <w:tcW w:w="9752" w:type="dxa"/>
            <w:gridSpan w:val="2"/>
          </w:tcPr>
          <w:p w14:paraId="2CDD39C5" w14:textId="77777777" w:rsidR="00F05BA9" w:rsidRPr="00F05BA9" w:rsidRDefault="00F05BA9" w:rsidP="00FC61CA"/>
        </w:tc>
      </w:tr>
      <w:tr w:rsidR="00F05BA9" w:rsidRPr="00F05BA9" w14:paraId="4671626D" w14:textId="77777777" w:rsidTr="00FC61CA">
        <w:trPr>
          <w:trHeight w:val="240"/>
          <w:jc w:val="center"/>
        </w:trPr>
        <w:tc>
          <w:tcPr>
            <w:tcW w:w="4876" w:type="dxa"/>
          </w:tcPr>
          <w:p w14:paraId="568A1527" w14:textId="77777777" w:rsidR="00F05BA9" w:rsidRPr="00F05BA9" w:rsidRDefault="00F05BA9" w:rsidP="00FC61CA">
            <w:pPr>
              <w:pStyle w:val="AmColumnHeading"/>
            </w:pPr>
            <w:r w:rsidRPr="00F05BA9">
              <w:t>Κείμενο που προτείνει η Επιτροπή</w:t>
            </w:r>
          </w:p>
        </w:tc>
        <w:tc>
          <w:tcPr>
            <w:tcW w:w="4876" w:type="dxa"/>
          </w:tcPr>
          <w:p w14:paraId="0A5A54BC" w14:textId="77777777" w:rsidR="00F05BA9" w:rsidRPr="00F05BA9" w:rsidRDefault="00F05BA9" w:rsidP="00FC61CA">
            <w:pPr>
              <w:pStyle w:val="AmColumnHeading"/>
            </w:pPr>
            <w:r w:rsidRPr="00F05BA9">
              <w:t>Τροπολογία</w:t>
            </w:r>
          </w:p>
        </w:tc>
      </w:tr>
      <w:tr w:rsidR="00F05BA9" w:rsidRPr="00F05BA9" w14:paraId="152B3AD2" w14:textId="77777777" w:rsidTr="00FC61CA">
        <w:trPr>
          <w:jc w:val="center"/>
        </w:trPr>
        <w:tc>
          <w:tcPr>
            <w:tcW w:w="4876" w:type="dxa"/>
          </w:tcPr>
          <w:p w14:paraId="06D9B6EF" w14:textId="77777777" w:rsidR="00F05BA9" w:rsidRPr="00F05BA9" w:rsidRDefault="00F05BA9" w:rsidP="00FC61CA">
            <w:pPr>
              <w:pStyle w:val="Normal6a"/>
            </w:pPr>
            <w:r w:rsidRPr="00F05BA9">
              <w:t>3.</w:t>
            </w:r>
            <w:r w:rsidRPr="00F05BA9">
              <w:tab/>
              <w:t>Όταν ένα κράτος μέλος αδυνατεί να μεταφέρει αιτούντα στο κράτος μέλος που έχει προσδιοριστεί</w:t>
            </w:r>
            <w:r w:rsidRPr="00F05BA9">
              <w:rPr>
                <w:b/>
                <w:i/>
              </w:rPr>
              <w:t xml:space="preserve"> πρωτίστως</w:t>
            </w:r>
            <w:r w:rsidRPr="00F05BA9">
              <w:t xml:space="preserve"> ως υπεύθυνο, εξαιτίας βάσιμων λόγων που οδηγούν στο συμπέρασμα ότι </w:t>
            </w:r>
            <w:r w:rsidRPr="00F05BA9">
              <w:rPr>
                <w:b/>
                <w:i/>
              </w:rPr>
              <w:t>υπάρχουν συστημικές ελλείψεις στη διαδικασία ασύλου και στις συνθήκες υποδοχής των αιτούντων</w:t>
            </w:r>
            <w:r w:rsidRPr="00F05BA9">
              <w:t xml:space="preserve"> στο εν λόγω κράτος μέλος, </w:t>
            </w:r>
            <w:r w:rsidRPr="00F05BA9">
              <w:rPr>
                <w:b/>
                <w:i/>
              </w:rPr>
              <w:t>με αποτέλεσμα να υπάρχει κίνδυνος απάνθρωπης ή εξευτελιστικής μεταχείρισης κατά την έννοια του άρθρου 4 του Χάρτη των Θεμελιωδών Δικαιωμάτων της Ευρωπαϊκής Ένωσης,</w:t>
            </w:r>
            <w:r w:rsidRPr="00F05BA9">
              <w:t xml:space="preserve"> το προσδιορίζον κράτος μέλος εξακολουθεί να εξετάζει τα κριτήρια του κεφαλαίου ΙΙ του μέρους ΙΙΙ ώστε να διαπιστώσει αν άλλο κράτος μέλος μπορεί να προσδιοριστεί ως υπεύθυνο.</w:t>
            </w:r>
          </w:p>
        </w:tc>
        <w:tc>
          <w:tcPr>
            <w:tcW w:w="4876" w:type="dxa"/>
          </w:tcPr>
          <w:p w14:paraId="694B9F4D" w14:textId="77777777" w:rsidR="00F05BA9" w:rsidRPr="00F05BA9" w:rsidRDefault="00F05BA9" w:rsidP="00FC61CA">
            <w:pPr>
              <w:pStyle w:val="Normal6a"/>
            </w:pPr>
            <w:r w:rsidRPr="00F05BA9">
              <w:t>3.</w:t>
            </w:r>
            <w:r w:rsidRPr="00F05BA9">
              <w:tab/>
              <w:t xml:space="preserve">Όταν ένα κράτος μέλος αδυνατεί να μεταφέρει αιτούντα </w:t>
            </w:r>
            <w:r w:rsidRPr="00F05BA9">
              <w:rPr>
                <w:b/>
                <w:i/>
              </w:rPr>
              <w:t xml:space="preserve">ή δικαιούχο διεθνούς προστασίας </w:t>
            </w:r>
            <w:r w:rsidRPr="00F05BA9">
              <w:t xml:space="preserve">στο κράτος μέλος που έχει προσδιοριστεί ως υπεύθυνο, εξαιτίας βάσιμων λόγων που οδηγούν στο συμπέρασμα ότι </w:t>
            </w:r>
            <w:r w:rsidRPr="00F05BA9">
              <w:rPr>
                <w:b/>
                <w:i/>
              </w:rPr>
              <w:t>ο αιτών ή ο δικαιούχος διεθνούς προστασίας είναι πιθανό να διατρέχει κίνδυνο σοβαρής παραβίασης των θεμελιωδών δικαιωμάτων του</w:t>
            </w:r>
            <w:r w:rsidRPr="00F05BA9">
              <w:t xml:space="preserve"> στο εν λόγω κράτος μέλος, το προσδιορίζον κράτος μέλος εξακολουθεί να εξετάζει τα κριτήρια του κεφαλαίου ΙΙ του μέρους ΙΙΙ ώστε να διαπιστώσει αν άλλο κράτος μέλος μπορεί να προσδιοριστεί ως υπεύθυνο.</w:t>
            </w:r>
          </w:p>
        </w:tc>
      </w:tr>
    </w:tbl>
    <w:p w14:paraId="367C48B5"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8FE06FE" w14:textId="77777777" w:rsidR="00F05BA9" w:rsidRPr="00F05BA9" w:rsidRDefault="00F05BA9" w:rsidP="00F05BA9">
      <w:r w:rsidRPr="00F05BA9">
        <w:rPr>
          <w:rStyle w:val="HideTWBExt"/>
          <w:noProof w:val="0"/>
        </w:rPr>
        <w:t>&lt;/Amend&gt;</w:t>
      </w:r>
    </w:p>
    <w:p w14:paraId="741144A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1195</w:t>
      </w:r>
      <w:r w:rsidRPr="00F05BA9">
        <w:rPr>
          <w:rStyle w:val="HideTWBExt"/>
          <w:noProof w:val="0"/>
        </w:rPr>
        <w:t>&lt;/NumAm&gt;</w:t>
      </w:r>
    </w:p>
    <w:p w14:paraId="55829274"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Birgit Sippel, Franco Roberti, Cyrus Engerer, Caterina Chinnici</w:t>
      </w:r>
      <w:r w:rsidRPr="00F05BA9">
        <w:rPr>
          <w:rStyle w:val="HideTWBExt"/>
          <w:noProof w:val="0"/>
        </w:rPr>
        <w:t>&lt;/Members&gt;</w:t>
      </w:r>
    </w:p>
    <w:p w14:paraId="0D394E60" w14:textId="77777777" w:rsidR="00F05BA9" w:rsidRPr="00F05BA9" w:rsidRDefault="00F05BA9" w:rsidP="00F05BA9">
      <w:pPr>
        <w:pStyle w:val="NormalBold"/>
      </w:pPr>
      <w:r w:rsidRPr="00F05BA9">
        <w:rPr>
          <w:rStyle w:val="HideTWBExt"/>
          <w:noProof w:val="0"/>
        </w:rPr>
        <w:t>&lt;/RepeatBlock-By&gt;</w:t>
      </w:r>
    </w:p>
    <w:p w14:paraId="6A80715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C8A21B3" w14:textId="77777777" w:rsidR="00F05BA9" w:rsidRPr="00F05BA9" w:rsidRDefault="00F05BA9" w:rsidP="00F05BA9">
      <w:pPr>
        <w:pStyle w:val="NormalBold"/>
      </w:pPr>
      <w:r w:rsidRPr="00F05BA9">
        <w:rPr>
          <w:rStyle w:val="HideTWBExt"/>
          <w:noProof w:val="0"/>
        </w:rPr>
        <w:t>&lt;Article&gt;</w:t>
      </w:r>
      <w:r w:rsidRPr="00F05BA9">
        <w:t>Άρθρο 8 – παράγραφος 3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27CA6F2" w14:textId="77777777" w:rsidTr="00FC61CA">
        <w:trPr>
          <w:trHeight w:hRule="exact" w:val="240"/>
          <w:jc w:val="center"/>
        </w:trPr>
        <w:tc>
          <w:tcPr>
            <w:tcW w:w="9752" w:type="dxa"/>
            <w:gridSpan w:val="2"/>
          </w:tcPr>
          <w:p w14:paraId="3A3BC837" w14:textId="77777777" w:rsidR="00F05BA9" w:rsidRPr="00F05BA9" w:rsidRDefault="00F05BA9" w:rsidP="00FC61CA"/>
        </w:tc>
      </w:tr>
      <w:tr w:rsidR="00F05BA9" w:rsidRPr="00F05BA9" w14:paraId="23970763" w14:textId="77777777" w:rsidTr="00FC61CA">
        <w:trPr>
          <w:trHeight w:val="240"/>
          <w:jc w:val="center"/>
        </w:trPr>
        <w:tc>
          <w:tcPr>
            <w:tcW w:w="4876" w:type="dxa"/>
          </w:tcPr>
          <w:p w14:paraId="231D57E6" w14:textId="77777777" w:rsidR="00F05BA9" w:rsidRPr="00F05BA9" w:rsidRDefault="00F05BA9" w:rsidP="00FC61CA">
            <w:pPr>
              <w:pStyle w:val="AmColumnHeading"/>
            </w:pPr>
            <w:r w:rsidRPr="00F05BA9">
              <w:t>Κείμενο που προτείνει η Επιτροπή</w:t>
            </w:r>
          </w:p>
        </w:tc>
        <w:tc>
          <w:tcPr>
            <w:tcW w:w="4876" w:type="dxa"/>
          </w:tcPr>
          <w:p w14:paraId="37C1DF0F" w14:textId="77777777" w:rsidR="00F05BA9" w:rsidRPr="00F05BA9" w:rsidRDefault="00F05BA9" w:rsidP="00FC61CA">
            <w:pPr>
              <w:pStyle w:val="AmColumnHeading"/>
            </w:pPr>
            <w:r w:rsidRPr="00F05BA9">
              <w:t>Τροπολογία</w:t>
            </w:r>
          </w:p>
        </w:tc>
      </w:tr>
      <w:tr w:rsidR="00F05BA9" w:rsidRPr="00F05BA9" w14:paraId="470D30A0" w14:textId="77777777" w:rsidTr="00FC61CA">
        <w:trPr>
          <w:jc w:val="center"/>
        </w:trPr>
        <w:tc>
          <w:tcPr>
            <w:tcW w:w="4876" w:type="dxa"/>
          </w:tcPr>
          <w:p w14:paraId="740318A2" w14:textId="77777777" w:rsidR="00F05BA9" w:rsidRPr="00F05BA9" w:rsidRDefault="00F05BA9" w:rsidP="00FC61CA">
            <w:pPr>
              <w:pStyle w:val="Normal6a"/>
            </w:pPr>
            <w:r w:rsidRPr="00F05BA9">
              <w:t>3.</w:t>
            </w:r>
            <w:r w:rsidRPr="00F05BA9">
              <w:tab/>
              <w:t xml:space="preserve">Όταν ένα κράτος μέλος αδυνατεί να μεταφέρει αιτούντα στο κράτος μέλος που έχει προσδιοριστεί πρωτίστως ως υπεύθυνο, εξαιτίας βάσιμων λόγων που οδηγούν στο συμπέρασμα ότι </w:t>
            </w:r>
            <w:r w:rsidRPr="00F05BA9">
              <w:rPr>
                <w:b/>
                <w:i/>
              </w:rPr>
              <w:t xml:space="preserve">υπάρχουν συστημικές ελλείψεις στη διαδικασία ασύλου και στις συνθήκες υποδοχής των </w:t>
            </w:r>
            <w:r w:rsidRPr="00F05BA9">
              <w:rPr>
                <w:b/>
                <w:i/>
              </w:rPr>
              <w:lastRenderedPageBreak/>
              <w:t>αιτούντων στο εν λόγω κράτος μέλος, με αποτέλεσμα να υπάρχει κίνδυνος απάνθρωπης ή εξευτελιστικής μεταχείρισης κατά την έννοια του άρθρου 4 του Χάρτη των Θεμελιωδών Δικαιωμάτων της Ευρωπαϊκής Ένωσης</w:t>
            </w:r>
            <w:r w:rsidRPr="00F05BA9">
              <w:t>, το προσδιορίζον κράτος μέλος εξακολουθεί να εξετάζει τα κριτήρια του κεφαλαίου ΙΙ του μέρους ΙΙΙ ώστε να διαπιστώσει αν άλλο κράτος μέλος μπορεί να προσδιοριστεί ως υπεύθυνο.</w:t>
            </w:r>
          </w:p>
        </w:tc>
        <w:tc>
          <w:tcPr>
            <w:tcW w:w="4876" w:type="dxa"/>
          </w:tcPr>
          <w:p w14:paraId="35D4FD7B" w14:textId="77777777" w:rsidR="00F05BA9" w:rsidRPr="00F05BA9" w:rsidRDefault="00F05BA9" w:rsidP="00FC61CA">
            <w:pPr>
              <w:pStyle w:val="Normal6a"/>
            </w:pPr>
            <w:r w:rsidRPr="00F05BA9">
              <w:lastRenderedPageBreak/>
              <w:t>3.</w:t>
            </w:r>
            <w:r w:rsidRPr="00F05BA9">
              <w:tab/>
              <w:t xml:space="preserve">Όταν ένα κράτος μέλος αδυνατεί να μεταφέρει αιτούντα </w:t>
            </w:r>
            <w:r w:rsidRPr="00F05BA9">
              <w:rPr>
                <w:b/>
                <w:i/>
              </w:rPr>
              <w:t xml:space="preserve">ή δικαιούχο διεθνούς προστασίας </w:t>
            </w:r>
            <w:r w:rsidRPr="00F05BA9">
              <w:t xml:space="preserve">στο κράτος μέλος που έχει προσδιοριστεί πρωτίστως ως υπεύθυνο, εξαιτίας βάσιμων λόγων που οδηγούν στο συμπέρασμα ότι </w:t>
            </w:r>
            <w:r w:rsidRPr="00F05BA9">
              <w:rPr>
                <w:b/>
                <w:i/>
              </w:rPr>
              <w:t xml:space="preserve">υπάρχει πραγματικός κίνδυνος σοβαρής παραβίασης των </w:t>
            </w:r>
            <w:r w:rsidRPr="00F05BA9">
              <w:rPr>
                <w:b/>
                <w:i/>
              </w:rPr>
              <w:lastRenderedPageBreak/>
              <w:t>θεμελιωδών δικαιωμάτων των αιτούντων ή του δικαιούχου διεθνούς προστασίας στο εν λόγω κράτος μέλος</w:t>
            </w:r>
            <w:r w:rsidRPr="00F05BA9">
              <w:t>, το προσδιορίζον κράτος μέλος εξακολουθεί να εξετάζει τα κριτήρια του κεφαλαίου ΙΙ του μέρους ΙΙΙ ώστε να διαπιστώσει αν άλλο κράτος μέλος μπορεί να προσδιοριστεί ως υπεύθυνο.</w:t>
            </w:r>
          </w:p>
        </w:tc>
      </w:tr>
    </w:tbl>
    <w:p w14:paraId="600F34E7" w14:textId="77777777" w:rsidR="00F05BA9" w:rsidRPr="009B7264" w:rsidRDefault="00F05BA9" w:rsidP="00F05BA9">
      <w:pPr>
        <w:pStyle w:val="AmOrLang"/>
        <w:rPr>
          <w:lang w:val="fr-BE"/>
        </w:rPr>
      </w:pPr>
      <w:r w:rsidRPr="009B7264">
        <w:rPr>
          <w:lang w:val="fr-BE"/>
        </w:rPr>
        <w:lastRenderedPageBreak/>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426D6666" w14:textId="77777777" w:rsidR="00F05BA9" w:rsidRPr="009B7264" w:rsidRDefault="00F05BA9" w:rsidP="00F05BA9">
      <w:pPr>
        <w:rPr>
          <w:lang w:val="fr-BE"/>
        </w:rPr>
      </w:pPr>
      <w:r w:rsidRPr="009B7264">
        <w:rPr>
          <w:rStyle w:val="HideTWBExt"/>
          <w:noProof w:val="0"/>
          <w:lang w:val="fr-BE"/>
        </w:rPr>
        <w:t>&lt;/Amend&gt;</w:t>
      </w:r>
    </w:p>
    <w:p w14:paraId="1CD33945"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1196</w:t>
      </w:r>
      <w:r w:rsidRPr="009B7264">
        <w:rPr>
          <w:rStyle w:val="HideTWBExt"/>
          <w:noProof w:val="0"/>
          <w:lang w:val="fr-BE"/>
        </w:rPr>
        <w:t>&lt;/NumAm&gt;</w:t>
      </w:r>
    </w:p>
    <w:p w14:paraId="6E48C768"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7916DB96" w14:textId="77777777" w:rsidR="00F05BA9" w:rsidRPr="009B7264" w:rsidRDefault="00F05BA9" w:rsidP="00F05BA9">
      <w:pPr>
        <w:pStyle w:val="NormalBold"/>
        <w:rPr>
          <w:lang w:val="fr-BE"/>
        </w:rPr>
      </w:pPr>
      <w:r w:rsidRPr="009B7264">
        <w:rPr>
          <w:rStyle w:val="HideTWBExt"/>
          <w:noProof w:val="0"/>
          <w:lang w:val="fr-BE"/>
        </w:rPr>
        <w:t>&lt;/RepeatBlock-By&gt;</w:t>
      </w:r>
    </w:p>
    <w:p w14:paraId="7CF2FE9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11E568E" w14:textId="77777777" w:rsidR="00F05BA9" w:rsidRPr="00F05BA9" w:rsidRDefault="00F05BA9" w:rsidP="00F05BA9">
      <w:pPr>
        <w:pStyle w:val="NormalBold"/>
      </w:pPr>
      <w:r w:rsidRPr="00F05BA9">
        <w:rPr>
          <w:rStyle w:val="HideTWBExt"/>
          <w:noProof w:val="0"/>
        </w:rPr>
        <w:t>&lt;Article&gt;</w:t>
      </w:r>
      <w:r w:rsidRPr="00F05BA9">
        <w:t>Άρθρο 8 – παράγραφος 3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26067D5" w14:textId="77777777" w:rsidTr="00FC61CA">
        <w:trPr>
          <w:trHeight w:hRule="exact" w:val="240"/>
          <w:jc w:val="center"/>
        </w:trPr>
        <w:tc>
          <w:tcPr>
            <w:tcW w:w="9752" w:type="dxa"/>
            <w:gridSpan w:val="2"/>
          </w:tcPr>
          <w:p w14:paraId="53EB3BC2" w14:textId="77777777" w:rsidR="00F05BA9" w:rsidRPr="00F05BA9" w:rsidRDefault="00F05BA9" w:rsidP="00FC61CA"/>
        </w:tc>
      </w:tr>
      <w:tr w:rsidR="00F05BA9" w:rsidRPr="00F05BA9" w14:paraId="5FF1B50C" w14:textId="77777777" w:rsidTr="00FC61CA">
        <w:trPr>
          <w:trHeight w:val="240"/>
          <w:jc w:val="center"/>
        </w:trPr>
        <w:tc>
          <w:tcPr>
            <w:tcW w:w="4876" w:type="dxa"/>
          </w:tcPr>
          <w:p w14:paraId="477C0E80" w14:textId="77777777" w:rsidR="00F05BA9" w:rsidRPr="00F05BA9" w:rsidRDefault="00F05BA9" w:rsidP="00FC61CA">
            <w:pPr>
              <w:pStyle w:val="AmColumnHeading"/>
            </w:pPr>
            <w:r w:rsidRPr="00F05BA9">
              <w:t>Κείμενο που προτείνει η Επιτροπή</w:t>
            </w:r>
          </w:p>
        </w:tc>
        <w:tc>
          <w:tcPr>
            <w:tcW w:w="4876" w:type="dxa"/>
          </w:tcPr>
          <w:p w14:paraId="7D452036" w14:textId="77777777" w:rsidR="00F05BA9" w:rsidRPr="00F05BA9" w:rsidRDefault="00F05BA9" w:rsidP="00FC61CA">
            <w:pPr>
              <w:pStyle w:val="AmColumnHeading"/>
            </w:pPr>
            <w:r w:rsidRPr="00F05BA9">
              <w:t>Τροπολογία</w:t>
            </w:r>
          </w:p>
        </w:tc>
      </w:tr>
      <w:tr w:rsidR="00F05BA9" w:rsidRPr="00F05BA9" w14:paraId="4A1D1EFB" w14:textId="77777777" w:rsidTr="00FC61CA">
        <w:trPr>
          <w:jc w:val="center"/>
        </w:trPr>
        <w:tc>
          <w:tcPr>
            <w:tcW w:w="4876" w:type="dxa"/>
          </w:tcPr>
          <w:p w14:paraId="56BB69E5" w14:textId="77777777" w:rsidR="00F05BA9" w:rsidRPr="00F05BA9" w:rsidRDefault="00F05BA9" w:rsidP="00FC61CA">
            <w:pPr>
              <w:pStyle w:val="Normal6a"/>
            </w:pPr>
            <w:r w:rsidRPr="00F05BA9">
              <w:t>3.</w:t>
            </w:r>
            <w:r w:rsidRPr="00F05BA9">
              <w:tab/>
              <w:t xml:space="preserve">Όταν ένα κράτος μέλος αδυνατεί να μεταφέρει αιτούντα στο κράτος μέλος που έχει προσδιοριστεί πρωτίστως ως υπεύθυνο, εξαιτίας βάσιμων λόγων που οδηγούν στο συμπέρασμα ότι υπάρχουν συστημικές ελλείψεις στη διαδικασία ασύλου και στις συνθήκες υποδοχής των αιτούντων στο εν λόγω κράτος μέλος, </w:t>
            </w:r>
            <w:r w:rsidRPr="00F05BA9">
              <w:rPr>
                <w:b/>
                <w:i/>
              </w:rPr>
              <w:t>με αποτέλεσμα να υπάρχει κίνδυνος απάνθρωπης ή εξευτελιστικής μεταχείρισης κατά την έννοια του άρθρου 4 του Χάρτη των Θεμελιωδών Δικαιωμάτων της Ευρωπαϊκής Ένωσης,</w:t>
            </w:r>
            <w:r w:rsidRPr="00F05BA9">
              <w:t xml:space="preserve"> το προσδιορίζον κράτος μέλος εξακολουθεί να εξετάζει τα κριτήρια του κεφαλαίου ΙΙ του μέρους ΙΙΙ ώστε να διαπιστώσει αν άλλο κράτος μέλος μπορεί να προσδιοριστεί ως υπεύθυνο.</w:t>
            </w:r>
          </w:p>
        </w:tc>
        <w:tc>
          <w:tcPr>
            <w:tcW w:w="4876" w:type="dxa"/>
          </w:tcPr>
          <w:p w14:paraId="6EDA5C8A" w14:textId="77777777" w:rsidR="00F05BA9" w:rsidRPr="00F05BA9" w:rsidRDefault="00F05BA9" w:rsidP="00FC61CA">
            <w:pPr>
              <w:pStyle w:val="Normal6a"/>
            </w:pPr>
            <w:r w:rsidRPr="00F05BA9">
              <w:t>3.</w:t>
            </w:r>
            <w:r w:rsidRPr="00F05BA9">
              <w:tab/>
              <w:t xml:space="preserve">Όταν ένα κράτος μέλος αδυνατεί να μεταφέρει αιτούντα στο κράτος μέλος που έχει προσδιοριστεί πρωτίστως ως υπεύθυνο, εξαιτίας βάσιμων λόγων που οδηγούν στο συμπέρασμα ότι </w:t>
            </w:r>
            <w:r w:rsidRPr="00F05BA9">
              <w:rPr>
                <w:b/>
                <w:i/>
              </w:rPr>
              <w:t xml:space="preserve">υπάρχει πραγματικός κίνδυνος σοβαρής παραβίασης των θεμελιωδών δικαιωμάτων του αιτούντος </w:t>
            </w:r>
            <w:r w:rsidRPr="00F05BA9">
              <w:t>ή υπάρχουν συστημικές ελλείψεις στη διαδικασία ασύλου και στις συνθήκες υποδοχής των αιτούντων στο εν λόγω κράτος μέλος, το προσδιορίζον κράτος μέλος εξακολουθεί να εξετάζει τα κριτήρια του κεφαλαίου ΙΙ του μέρους ΙΙΙ ώστε να διαπιστώσει αν άλλο κράτος μέλος μπορεί να προσδιοριστεί ως υπεύθυνο.</w:t>
            </w:r>
          </w:p>
        </w:tc>
      </w:tr>
    </w:tbl>
    <w:p w14:paraId="5A3A5EF8"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0C5A3D7E" w14:textId="77777777" w:rsidR="00F05BA9" w:rsidRPr="009B7264" w:rsidRDefault="00F05BA9" w:rsidP="00F05BA9">
      <w:pPr>
        <w:rPr>
          <w:lang w:val="fr-BE"/>
        </w:rPr>
      </w:pPr>
      <w:r w:rsidRPr="009B7264">
        <w:rPr>
          <w:rStyle w:val="HideTWBExt"/>
          <w:noProof w:val="0"/>
          <w:lang w:val="fr-BE"/>
        </w:rPr>
        <w:t>&lt;/Amend&gt;</w:t>
      </w:r>
    </w:p>
    <w:p w14:paraId="7923E90B"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1197</w:t>
      </w:r>
      <w:r w:rsidRPr="009B7264">
        <w:rPr>
          <w:rStyle w:val="HideTWBExt"/>
          <w:noProof w:val="0"/>
          <w:lang w:val="fr-BE"/>
        </w:rPr>
        <w:t>&lt;/NumAm&gt;</w:t>
      </w:r>
    </w:p>
    <w:p w14:paraId="71B03D2F" w14:textId="77777777" w:rsidR="00F05BA9" w:rsidRPr="009B7264" w:rsidRDefault="00F05BA9" w:rsidP="00F05BA9">
      <w:pPr>
        <w:pStyle w:val="NormalBold"/>
        <w:rPr>
          <w:lang w:val="fr-BE"/>
        </w:rPr>
      </w:pPr>
      <w:r w:rsidRPr="009B7264">
        <w:rPr>
          <w:rStyle w:val="HideTWBExt"/>
          <w:noProof w:val="0"/>
          <w:lang w:val="fr-BE"/>
        </w:rPr>
        <w:lastRenderedPageBreak/>
        <w:t>&lt;RepeatBlock-By&gt;&lt;Members&gt;</w:t>
      </w:r>
      <w:r w:rsidRPr="009B7264">
        <w:rPr>
          <w:lang w:val="fr-BE"/>
        </w:rPr>
        <w:t>Annalisa Tardino</w:t>
      </w:r>
      <w:r w:rsidRPr="009B7264">
        <w:rPr>
          <w:rStyle w:val="HideTWBExt"/>
          <w:noProof w:val="0"/>
          <w:lang w:val="fr-BE"/>
        </w:rPr>
        <w:t>&lt;/Members&gt;</w:t>
      </w:r>
    </w:p>
    <w:p w14:paraId="11282D63" w14:textId="77777777" w:rsidR="00F05BA9" w:rsidRPr="009B7264" w:rsidRDefault="00F05BA9" w:rsidP="00F05BA9">
      <w:pPr>
        <w:pStyle w:val="NormalBold"/>
        <w:rPr>
          <w:lang w:val="fr-BE"/>
        </w:rPr>
      </w:pPr>
      <w:r w:rsidRPr="009B7264">
        <w:rPr>
          <w:rStyle w:val="HideTWBExt"/>
          <w:noProof w:val="0"/>
          <w:lang w:val="fr-BE"/>
        </w:rPr>
        <w:t>&lt;/RepeatBlock-By&gt;</w:t>
      </w:r>
    </w:p>
    <w:p w14:paraId="4D61E57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FABD58D" w14:textId="77777777" w:rsidR="00F05BA9" w:rsidRPr="00F05BA9" w:rsidRDefault="00F05BA9" w:rsidP="00F05BA9">
      <w:pPr>
        <w:pStyle w:val="NormalBold"/>
      </w:pPr>
      <w:r w:rsidRPr="00F05BA9">
        <w:rPr>
          <w:rStyle w:val="HideTWBExt"/>
          <w:noProof w:val="0"/>
        </w:rPr>
        <w:t>&lt;Article&gt;</w:t>
      </w:r>
      <w:r w:rsidRPr="00F05BA9">
        <w:t>Άρθρο 8 – παράγραφος 3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50E77EB" w14:textId="77777777" w:rsidTr="00FC61CA">
        <w:trPr>
          <w:trHeight w:hRule="exact" w:val="240"/>
          <w:jc w:val="center"/>
        </w:trPr>
        <w:tc>
          <w:tcPr>
            <w:tcW w:w="9752" w:type="dxa"/>
            <w:gridSpan w:val="2"/>
          </w:tcPr>
          <w:p w14:paraId="3E2C5039" w14:textId="77777777" w:rsidR="00F05BA9" w:rsidRPr="00F05BA9" w:rsidRDefault="00F05BA9" w:rsidP="00FC61CA"/>
        </w:tc>
      </w:tr>
      <w:tr w:rsidR="00F05BA9" w:rsidRPr="00F05BA9" w14:paraId="2E50FB76" w14:textId="77777777" w:rsidTr="00FC61CA">
        <w:trPr>
          <w:trHeight w:val="240"/>
          <w:jc w:val="center"/>
        </w:trPr>
        <w:tc>
          <w:tcPr>
            <w:tcW w:w="4876" w:type="dxa"/>
          </w:tcPr>
          <w:p w14:paraId="571B4AB6" w14:textId="77777777" w:rsidR="00F05BA9" w:rsidRPr="00F05BA9" w:rsidRDefault="00F05BA9" w:rsidP="00FC61CA">
            <w:pPr>
              <w:pStyle w:val="AmColumnHeading"/>
            </w:pPr>
            <w:r w:rsidRPr="00F05BA9">
              <w:t>Κείμενο που προτείνει η Επιτροπή</w:t>
            </w:r>
          </w:p>
        </w:tc>
        <w:tc>
          <w:tcPr>
            <w:tcW w:w="4876" w:type="dxa"/>
          </w:tcPr>
          <w:p w14:paraId="4D0E07E0" w14:textId="77777777" w:rsidR="00F05BA9" w:rsidRPr="00F05BA9" w:rsidRDefault="00F05BA9" w:rsidP="00FC61CA">
            <w:pPr>
              <w:pStyle w:val="AmColumnHeading"/>
            </w:pPr>
            <w:r w:rsidRPr="00F05BA9">
              <w:t>Τροπολογία</w:t>
            </w:r>
          </w:p>
        </w:tc>
      </w:tr>
      <w:tr w:rsidR="00F05BA9" w:rsidRPr="00F05BA9" w14:paraId="684FF0F1" w14:textId="77777777" w:rsidTr="00FC61CA">
        <w:trPr>
          <w:jc w:val="center"/>
        </w:trPr>
        <w:tc>
          <w:tcPr>
            <w:tcW w:w="4876" w:type="dxa"/>
          </w:tcPr>
          <w:p w14:paraId="73CBA499" w14:textId="77777777" w:rsidR="00F05BA9" w:rsidRPr="00F05BA9" w:rsidRDefault="00F05BA9" w:rsidP="00FC61CA">
            <w:pPr>
              <w:pStyle w:val="Normal6a"/>
            </w:pPr>
            <w:r w:rsidRPr="00F05BA9">
              <w:t>3.</w:t>
            </w:r>
            <w:r w:rsidRPr="00F05BA9">
              <w:tab/>
              <w:t xml:space="preserve">Όταν ένα κράτος μέλος αδυνατεί να μεταφέρει αιτούντα στο κράτος μέλος που έχει προσδιοριστεί πρωτίστως ως υπεύθυνο, εξαιτίας </w:t>
            </w:r>
            <w:r w:rsidRPr="00F05BA9">
              <w:rPr>
                <w:b/>
                <w:i/>
              </w:rPr>
              <w:t>βάσιμων λόγων που οδηγούν στο συμπέρασμα ότι υπάρχουν συστημικές ελλείψεις</w:t>
            </w:r>
            <w:r w:rsidRPr="00F05BA9">
              <w:t xml:space="preserve"> στη διαδικασία ασύλου και στις συνθήκες υποδοχής των αιτούντων στο εν λόγω κράτος μέλος, με αποτέλεσμα να υπάρχει κίνδυνος απάνθρωπης ή εξευτελιστικής μεταχείρισης κατά την έννοια του άρθρου 4 του Χάρτη των Θεμελιωδών Δικαιωμάτων της Ευρωπαϊκής Ένωσης, το προσδιορίζον κράτος μέλος εξακολουθεί να εξετάζει τα κριτήρια του κεφαλαίου ΙΙ του μέρους ΙΙΙ ώστε να διαπιστώσει αν άλλο κράτος μέλος μπορεί να προσδιοριστεί ως υπεύθυνο.</w:t>
            </w:r>
          </w:p>
        </w:tc>
        <w:tc>
          <w:tcPr>
            <w:tcW w:w="4876" w:type="dxa"/>
          </w:tcPr>
          <w:p w14:paraId="66766D67" w14:textId="77777777" w:rsidR="00F05BA9" w:rsidRPr="00F05BA9" w:rsidRDefault="00F05BA9" w:rsidP="00FC61CA">
            <w:pPr>
              <w:pStyle w:val="Normal6a"/>
            </w:pPr>
            <w:r w:rsidRPr="00F05BA9">
              <w:t>3.</w:t>
            </w:r>
            <w:r w:rsidRPr="00F05BA9">
              <w:tab/>
              <w:t xml:space="preserve">Όταν ένα κράτος μέλος αδυνατεί να μεταφέρει αιτούντα στο κράτος μέλος που έχει προσδιοριστεί πρωτίστως ως υπεύθυνο, εξαιτίας </w:t>
            </w:r>
            <w:r w:rsidRPr="00F05BA9">
              <w:rPr>
                <w:b/>
                <w:i/>
              </w:rPr>
              <w:t>αποδεδειγμένων συστημικών ελλείψεων</w:t>
            </w:r>
            <w:r w:rsidRPr="00F05BA9">
              <w:t xml:space="preserve"> στη διαδικασία ασύλου και στις συνθήκες υποδοχής των αιτούντων στο εν λόγω κράτος μέλος, με αποτέλεσμα να υπάρχει κίνδυνος απάνθρωπης ή εξευτελιστικής μεταχείρισης κατά την έννοια του άρθρου 4 του Χάρτη των Θεμελιωδών Δικαιωμάτων της Ευρωπαϊκής Ένωσης, το προσδιορίζον κράτος μέλος εξακολουθεί να εξετάζει τα κριτήρια του κεφαλαίου ΙΙ του μέρους ΙΙΙ ώστε να διαπιστώσει αν άλλο κράτος μέλος μπορεί να προσδιοριστεί ως υπεύθυνο.</w:t>
            </w:r>
          </w:p>
        </w:tc>
      </w:tr>
    </w:tbl>
    <w:p w14:paraId="5DDB364D"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3DBEFF44" w14:textId="77777777" w:rsidR="00F05BA9" w:rsidRPr="009B7264" w:rsidRDefault="00F05BA9" w:rsidP="00F05BA9">
      <w:pPr>
        <w:rPr>
          <w:lang w:val="fr-BE"/>
        </w:rPr>
      </w:pPr>
      <w:r w:rsidRPr="009B7264">
        <w:rPr>
          <w:rStyle w:val="HideTWBExt"/>
          <w:noProof w:val="0"/>
          <w:lang w:val="fr-BE"/>
        </w:rPr>
        <w:t>&lt;/Amend&gt;</w:t>
      </w:r>
    </w:p>
    <w:p w14:paraId="66F50D13"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1198</w:t>
      </w:r>
      <w:r w:rsidRPr="009B7264">
        <w:rPr>
          <w:rStyle w:val="HideTWBExt"/>
          <w:noProof w:val="0"/>
          <w:lang w:val="fr-BE"/>
        </w:rPr>
        <w:t>&lt;/NumAm&gt;</w:t>
      </w:r>
    </w:p>
    <w:p w14:paraId="62036DFD"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389F65D1" w14:textId="77777777" w:rsidR="00F05BA9" w:rsidRPr="009B7264" w:rsidRDefault="00F05BA9" w:rsidP="00F05BA9">
      <w:pPr>
        <w:pStyle w:val="NormalBold"/>
        <w:rPr>
          <w:lang w:val="fr-BE"/>
        </w:rPr>
      </w:pPr>
      <w:r w:rsidRPr="009B7264">
        <w:rPr>
          <w:rStyle w:val="HideTWBExt"/>
          <w:noProof w:val="0"/>
          <w:lang w:val="fr-BE"/>
        </w:rPr>
        <w:t>&lt;/RepeatBlock-By&gt;</w:t>
      </w:r>
    </w:p>
    <w:p w14:paraId="5611D3C6"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4F62C66" w14:textId="77777777" w:rsidR="00F05BA9" w:rsidRPr="00F05BA9" w:rsidRDefault="00F05BA9" w:rsidP="00F05BA9">
      <w:pPr>
        <w:pStyle w:val="NormalBold"/>
      </w:pPr>
      <w:r w:rsidRPr="00F05BA9">
        <w:rPr>
          <w:rStyle w:val="HideTWBExt"/>
          <w:noProof w:val="0"/>
        </w:rPr>
        <w:t>&lt;Article&gt;</w:t>
      </w:r>
      <w:r w:rsidRPr="00F05BA9">
        <w:t>Άρθρο 8 – παράγραφος 3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2C61319" w14:textId="77777777" w:rsidTr="00FC61CA">
        <w:trPr>
          <w:trHeight w:hRule="exact" w:val="240"/>
          <w:jc w:val="center"/>
        </w:trPr>
        <w:tc>
          <w:tcPr>
            <w:tcW w:w="9752" w:type="dxa"/>
            <w:gridSpan w:val="2"/>
          </w:tcPr>
          <w:p w14:paraId="7311F3E2" w14:textId="77777777" w:rsidR="00F05BA9" w:rsidRPr="00F05BA9" w:rsidRDefault="00F05BA9" w:rsidP="00FC61CA"/>
        </w:tc>
      </w:tr>
      <w:tr w:rsidR="00F05BA9" w:rsidRPr="00F05BA9" w14:paraId="470AC4DA" w14:textId="77777777" w:rsidTr="00FC61CA">
        <w:trPr>
          <w:trHeight w:val="240"/>
          <w:jc w:val="center"/>
        </w:trPr>
        <w:tc>
          <w:tcPr>
            <w:tcW w:w="4876" w:type="dxa"/>
          </w:tcPr>
          <w:p w14:paraId="53D7726F" w14:textId="77777777" w:rsidR="00F05BA9" w:rsidRPr="00F05BA9" w:rsidRDefault="00F05BA9" w:rsidP="00FC61CA">
            <w:pPr>
              <w:pStyle w:val="AmColumnHeading"/>
            </w:pPr>
            <w:r w:rsidRPr="00F05BA9">
              <w:t>Κείμενο που προτείνει η Επιτροπή</w:t>
            </w:r>
          </w:p>
        </w:tc>
        <w:tc>
          <w:tcPr>
            <w:tcW w:w="4876" w:type="dxa"/>
          </w:tcPr>
          <w:p w14:paraId="0B4DE9B0" w14:textId="77777777" w:rsidR="00F05BA9" w:rsidRPr="00F05BA9" w:rsidRDefault="00F05BA9" w:rsidP="00FC61CA">
            <w:pPr>
              <w:pStyle w:val="AmColumnHeading"/>
            </w:pPr>
            <w:r w:rsidRPr="00F05BA9">
              <w:t>Τροπολογία</w:t>
            </w:r>
          </w:p>
        </w:tc>
      </w:tr>
      <w:tr w:rsidR="00F05BA9" w:rsidRPr="00F05BA9" w14:paraId="344FA755" w14:textId="77777777" w:rsidTr="00FC61CA">
        <w:trPr>
          <w:jc w:val="center"/>
        </w:trPr>
        <w:tc>
          <w:tcPr>
            <w:tcW w:w="4876" w:type="dxa"/>
          </w:tcPr>
          <w:p w14:paraId="032EB6B7" w14:textId="77777777" w:rsidR="00F05BA9" w:rsidRPr="00F05BA9" w:rsidRDefault="00F05BA9" w:rsidP="00FC61CA">
            <w:pPr>
              <w:pStyle w:val="Normal6a"/>
            </w:pPr>
            <w:r w:rsidRPr="00F05BA9">
              <w:rPr>
                <w:b/>
                <w:i/>
              </w:rPr>
              <w:t>Όταν ένα κράτος μέλος δεν μπορεί να προβεί στη μεταφορά σύμφωνα με το πρώτο εδάφιο σε κράτος μέλος που έχει προσδιοριστεί σύμφωνα με τα κριτήρια του κεφαλαίου ΙΙ του μέρους ΙΙΙ ή στο πρώτο κράτος μέλος στο οποίο υποβλήθηκε η αίτηση, το εν λόγω κράτος μέλος καθίσταται το υπεύθυνο κράτος μέλος.</w:t>
            </w:r>
          </w:p>
        </w:tc>
        <w:tc>
          <w:tcPr>
            <w:tcW w:w="4876" w:type="dxa"/>
          </w:tcPr>
          <w:p w14:paraId="322443F4" w14:textId="77777777" w:rsidR="00F05BA9" w:rsidRPr="00F05BA9" w:rsidRDefault="00F05BA9" w:rsidP="00FC61CA">
            <w:pPr>
              <w:pStyle w:val="Normal6a"/>
            </w:pPr>
            <w:r w:rsidRPr="00F05BA9">
              <w:rPr>
                <w:b/>
                <w:i/>
              </w:rPr>
              <w:t>διαγράφεται</w:t>
            </w:r>
          </w:p>
        </w:tc>
      </w:tr>
    </w:tbl>
    <w:p w14:paraId="6ED3417E"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98461E7" w14:textId="77777777" w:rsidR="00F05BA9" w:rsidRPr="00F05BA9" w:rsidRDefault="00F05BA9" w:rsidP="00F05BA9">
      <w:r w:rsidRPr="00F05BA9">
        <w:rPr>
          <w:rStyle w:val="HideTWBExt"/>
          <w:noProof w:val="0"/>
        </w:rPr>
        <w:t>&lt;/Amend&gt;</w:t>
      </w:r>
    </w:p>
    <w:p w14:paraId="490E076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1199</w:t>
      </w:r>
      <w:r w:rsidRPr="00F05BA9">
        <w:rPr>
          <w:rStyle w:val="HideTWBExt"/>
          <w:noProof w:val="0"/>
        </w:rPr>
        <w:t>&lt;/NumAm&gt;</w:t>
      </w:r>
    </w:p>
    <w:p w14:paraId="3A3DBF06"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6DD61827" w14:textId="77777777" w:rsidR="00F05BA9" w:rsidRPr="00F05BA9" w:rsidRDefault="00F05BA9" w:rsidP="00F05BA9">
      <w:pPr>
        <w:pStyle w:val="NormalBold"/>
      </w:pPr>
      <w:r w:rsidRPr="00F05BA9">
        <w:rPr>
          <w:rStyle w:val="HideTWBExt"/>
          <w:noProof w:val="0"/>
        </w:rPr>
        <w:t>&lt;/RepeatBlock-By&gt;</w:t>
      </w:r>
    </w:p>
    <w:p w14:paraId="49697B3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EA9C2BA" w14:textId="77777777" w:rsidR="00F05BA9" w:rsidRPr="00F05BA9" w:rsidRDefault="00F05BA9" w:rsidP="00F05BA9">
      <w:pPr>
        <w:pStyle w:val="NormalBold"/>
      </w:pPr>
      <w:r w:rsidRPr="00F05BA9">
        <w:rPr>
          <w:rStyle w:val="HideTWBExt"/>
          <w:noProof w:val="0"/>
        </w:rPr>
        <w:t>&lt;Article&gt;</w:t>
      </w:r>
      <w:r w:rsidRPr="00F05BA9">
        <w:t>Άρθρο 8 – παράγραφος 3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C8A562A" w14:textId="77777777" w:rsidTr="00FC61CA">
        <w:trPr>
          <w:trHeight w:hRule="exact" w:val="240"/>
          <w:jc w:val="center"/>
        </w:trPr>
        <w:tc>
          <w:tcPr>
            <w:tcW w:w="9752" w:type="dxa"/>
            <w:gridSpan w:val="2"/>
          </w:tcPr>
          <w:p w14:paraId="01A0452C" w14:textId="77777777" w:rsidR="00F05BA9" w:rsidRPr="00F05BA9" w:rsidRDefault="00F05BA9" w:rsidP="00FC61CA"/>
        </w:tc>
      </w:tr>
      <w:tr w:rsidR="00F05BA9" w:rsidRPr="00F05BA9" w14:paraId="070F94F6" w14:textId="77777777" w:rsidTr="00FC61CA">
        <w:trPr>
          <w:trHeight w:val="240"/>
          <w:jc w:val="center"/>
        </w:trPr>
        <w:tc>
          <w:tcPr>
            <w:tcW w:w="4876" w:type="dxa"/>
          </w:tcPr>
          <w:p w14:paraId="62187767" w14:textId="77777777" w:rsidR="00F05BA9" w:rsidRPr="00F05BA9" w:rsidRDefault="00F05BA9" w:rsidP="00FC61CA">
            <w:pPr>
              <w:pStyle w:val="AmColumnHeading"/>
            </w:pPr>
            <w:r w:rsidRPr="00F05BA9">
              <w:t>Κείμενο που προτείνει η Επιτροπή</w:t>
            </w:r>
          </w:p>
        </w:tc>
        <w:tc>
          <w:tcPr>
            <w:tcW w:w="4876" w:type="dxa"/>
          </w:tcPr>
          <w:p w14:paraId="5FA9903E" w14:textId="77777777" w:rsidR="00F05BA9" w:rsidRPr="00F05BA9" w:rsidRDefault="00F05BA9" w:rsidP="00FC61CA">
            <w:pPr>
              <w:pStyle w:val="AmColumnHeading"/>
            </w:pPr>
            <w:r w:rsidRPr="00F05BA9">
              <w:t>Τροπολογία</w:t>
            </w:r>
          </w:p>
        </w:tc>
      </w:tr>
      <w:tr w:rsidR="00F05BA9" w:rsidRPr="00F05BA9" w14:paraId="6BB6719E" w14:textId="77777777" w:rsidTr="00FC61CA">
        <w:trPr>
          <w:jc w:val="center"/>
        </w:trPr>
        <w:tc>
          <w:tcPr>
            <w:tcW w:w="4876" w:type="dxa"/>
          </w:tcPr>
          <w:p w14:paraId="7BD24D32" w14:textId="77777777" w:rsidR="00F05BA9" w:rsidRPr="00F05BA9" w:rsidRDefault="00F05BA9" w:rsidP="00FC61CA">
            <w:pPr>
              <w:pStyle w:val="Normal6a"/>
            </w:pPr>
            <w:r w:rsidRPr="00F05BA9">
              <w:rPr>
                <w:b/>
                <w:i/>
              </w:rPr>
              <w:t>Όταν ένα κράτος μέλος δεν μπορεί να προβεί στη μεταφορά σύμφωνα με το πρώτο εδάφιο σε κράτος μέλος που έχει προσδιοριστεί σύμφωνα με τα κριτήρια του κεφαλαίου ΙΙ του μέρους ΙΙΙ ή στο πρώτο κράτος μέλος στο οποίο υποβλήθηκε η αίτηση, το εν λόγω κράτος μέλος καθίσταται το υπεύθυνο κράτος μέλος.</w:t>
            </w:r>
          </w:p>
        </w:tc>
        <w:tc>
          <w:tcPr>
            <w:tcW w:w="4876" w:type="dxa"/>
          </w:tcPr>
          <w:p w14:paraId="4DE88155" w14:textId="77777777" w:rsidR="00F05BA9" w:rsidRPr="00F05BA9" w:rsidRDefault="00F05BA9" w:rsidP="00FC61CA">
            <w:pPr>
              <w:pStyle w:val="Normal6a"/>
            </w:pPr>
            <w:r w:rsidRPr="00F05BA9">
              <w:rPr>
                <w:b/>
                <w:i/>
              </w:rPr>
              <w:t>διαγράφεται</w:t>
            </w:r>
          </w:p>
        </w:tc>
      </w:tr>
    </w:tbl>
    <w:p w14:paraId="5131AF23"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A18AB8D" w14:textId="77777777" w:rsidR="00F05BA9" w:rsidRPr="00F05BA9" w:rsidRDefault="00F05BA9" w:rsidP="00F05BA9">
      <w:r w:rsidRPr="00F05BA9">
        <w:rPr>
          <w:rStyle w:val="HideTWBExt"/>
          <w:noProof w:val="0"/>
        </w:rPr>
        <w:t>&lt;/Amend&gt;</w:t>
      </w:r>
    </w:p>
    <w:p w14:paraId="24A5C1F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1200</w:t>
      </w:r>
      <w:r w:rsidRPr="00F05BA9">
        <w:rPr>
          <w:rStyle w:val="HideTWBExt"/>
          <w:noProof w:val="0"/>
        </w:rPr>
        <w:t>&lt;/NumAm&gt;</w:t>
      </w:r>
    </w:p>
    <w:p w14:paraId="060E7E0B"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75061BA6" w14:textId="77777777" w:rsidR="00F05BA9" w:rsidRPr="00F05BA9" w:rsidRDefault="00F05BA9" w:rsidP="00F05BA9">
      <w:pPr>
        <w:pStyle w:val="NormalBold"/>
      </w:pPr>
      <w:r w:rsidRPr="00F05BA9">
        <w:rPr>
          <w:rStyle w:val="HideTWBExt"/>
          <w:noProof w:val="0"/>
        </w:rPr>
        <w:t>&lt;/RepeatBlock-By&gt;</w:t>
      </w:r>
    </w:p>
    <w:p w14:paraId="065F9D3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D1F7F88" w14:textId="77777777" w:rsidR="00F05BA9" w:rsidRPr="00F05BA9" w:rsidRDefault="00F05BA9" w:rsidP="00F05BA9">
      <w:pPr>
        <w:pStyle w:val="NormalBold"/>
      </w:pPr>
      <w:r w:rsidRPr="00F05BA9">
        <w:rPr>
          <w:rStyle w:val="HideTWBExt"/>
          <w:noProof w:val="0"/>
        </w:rPr>
        <w:t>&lt;Article&gt;</w:t>
      </w:r>
      <w:r w:rsidRPr="00F05BA9">
        <w:t>Άρθρο 8 – παράγραφος 3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0D9318E" w14:textId="77777777" w:rsidTr="00FC61CA">
        <w:trPr>
          <w:trHeight w:hRule="exact" w:val="240"/>
          <w:jc w:val="center"/>
        </w:trPr>
        <w:tc>
          <w:tcPr>
            <w:tcW w:w="9752" w:type="dxa"/>
            <w:gridSpan w:val="2"/>
          </w:tcPr>
          <w:p w14:paraId="5C6C467E" w14:textId="77777777" w:rsidR="00F05BA9" w:rsidRPr="00F05BA9" w:rsidRDefault="00F05BA9" w:rsidP="00FC61CA"/>
        </w:tc>
      </w:tr>
      <w:tr w:rsidR="00F05BA9" w:rsidRPr="00F05BA9" w14:paraId="48EDE929" w14:textId="77777777" w:rsidTr="00FC61CA">
        <w:trPr>
          <w:trHeight w:val="240"/>
          <w:jc w:val="center"/>
        </w:trPr>
        <w:tc>
          <w:tcPr>
            <w:tcW w:w="4876" w:type="dxa"/>
          </w:tcPr>
          <w:p w14:paraId="674EEFFF" w14:textId="77777777" w:rsidR="00F05BA9" w:rsidRPr="00F05BA9" w:rsidRDefault="00F05BA9" w:rsidP="00FC61CA">
            <w:pPr>
              <w:pStyle w:val="AmColumnHeading"/>
            </w:pPr>
            <w:r w:rsidRPr="00F05BA9">
              <w:t>Κείμενο που προτείνει η Επιτροπή</w:t>
            </w:r>
          </w:p>
        </w:tc>
        <w:tc>
          <w:tcPr>
            <w:tcW w:w="4876" w:type="dxa"/>
          </w:tcPr>
          <w:p w14:paraId="5A59FA8D" w14:textId="77777777" w:rsidR="00F05BA9" w:rsidRPr="00F05BA9" w:rsidRDefault="00F05BA9" w:rsidP="00FC61CA">
            <w:pPr>
              <w:pStyle w:val="AmColumnHeading"/>
            </w:pPr>
            <w:r w:rsidRPr="00F05BA9">
              <w:t>Τροπολογία</w:t>
            </w:r>
          </w:p>
        </w:tc>
      </w:tr>
      <w:tr w:rsidR="00F05BA9" w:rsidRPr="00F05BA9" w14:paraId="240038F4" w14:textId="77777777" w:rsidTr="00FC61CA">
        <w:trPr>
          <w:jc w:val="center"/>
        </w:trPr>
        <w:tc>
          <w:tcPr>
            <w:tcW w:w="4876" w:type="dxa"/>
          </w:tcPr>
          <w:p w14:paraId="6A169FFC" w14:textId="77777777" w:rsidR="00F05BA9" w:rsidRPr="00F05BA9" w:rsidRDefault="00F05BA9" w:rsidP="00FC61CA">
            <w:pPr>
              <w:pStyle w:val="Normal6a"/>
            </w:pPr>
            <w:r w:rsidRPr="00F05BA9">
              <w:t>Όταν ένα κράτος μέλος δεν μπορεί να προβεί στη μεταφορά σύμφωνα με το πρώτο εδάφιο σε κράτος μέλος που έχει προσδιοριστεί σύμφωνα με τα κριτήρια του κεφαλαίου ΙΙ του μέρους ΙΙΙ ή στο πρώτο κράτος μέλος στο οποίο υποβλήθηκε η αίτηση, το εν λόγω κράτος μέλος καθίσταται το υπεύθυνο κράτος μέλος.</w:t>
            </w:r>
          </w:p>
        </w:tc>
        <w:tc>
          <w:tcPr>
            <w:tcW w:w="4876" w:type="dxa"/>
          </w:tcPr>
          <w:p w14:paraId="01047B70" w14:textId="77777777" w:rsidR="00F05BA9" w:rsidRPr="00F05BA9" w:rsidRDefault="00F05BA9" w:rsidP="00FC61CA">
            <w:pPr>
              <w:pStyle w:val="Normal6a"/>
            </w:pPr>
            <w:r w:rsidRPr="00F05BA9">
              <w:t xml:space="preserve">Όταν ένα κράτος μέλος δεν μπορεί να προβεί στη μεταφορά σύμφωνα με το πρώτο εδάφιο σε κράτος μέλος που έχει προσδιοριστεί σύμφωνα με τα κριτήρια του κεφαλαίου ΙΙ του μέρους ΙΙΙ </w:t>
            </w:r>
            <w:r w:rsidRPr="00F05BA9">
              <w:rPr>
                <w:b/>
                <w:i/>
              </w:rPr>
              <w:t xml:space="preserve">ή τη διαδικασία που ορίζεται στο κεφάλαιο Ι του μέρους IV </w:t>
            </w:r>
            <w:r w:rsidRPr="00F05BA9">
              <w:t>ή στο πρώτο κράτος μέλος στο οποίο υποβλήθηκε η αίτηση, το εν λόγω κράτος μέλος καθίσταται το υπεύθυνο κράτος μέλος.</w:t>
            </w:r>
          </w:p>
        </w:tc>
      </w:tr>
    </w:tbl>
    <w:p w14:paraId="3795A423"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2C69A3D" w14:textId="77777777" w:rsidR="00F05BA9" w:rsidRPr="00F05BA9" w:rsidRDefault="00F05BA9" w:rsidP="00F05BA9">
      <w:r w:rsidRPr="00F05BA9">
        <w:rPr>
          <w:rStyle w:val="HideTWBExt"/>
          <w:noProof w:val="0"/>
        </w:rPr>
        <w:t>&lt;/Amend&gt;</w:t>
      </w:r>
    </w:p>
    <w:p w14:paraId="1D10E29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1201</w:t>
      </w:r>
      <w:r w:rsidRPr="00F05BA9">
        <w:rPr>
          <w:rStyle w:val="HideTWBExt"/>
          <w:noProof w:val="0"/>
        </w:rPr>
        <w:t>&lt;/NumAm&gt;</w:t>
      </w:r>
    </w:p>
    <w:p w14:paraId="2BD10BF4" w14:textId="77777777" w:rsidR="00F05BA9" w:rsidRPr="00F05BA9" w:rsidRDefault="00F05BA9" w:rsidP="00F05BA9">
      <w:pPr>
        <w:pStyle w:val="NormalBold"/>
      </w:pPr>
      <w:r w:rsidRPr="00F05BA9">
        <w:rPr>
          <w:rStyle w:val="HideTWBExt"/>
          <w:noProof w:val="0"/>
        </w:rPr>
        <w:t>&lt;RepeatBlock-By&gt;&lt;Members&gt;</w:t>
      </w:r>
      <w:r w:rsidRPr="00F05BA9">
        <w:t>Laura Ferrara, Sabrina Pignedoli</w:t>
      </w:r>
      <w:r w:rsidRPr="00F05BA9">
        <w:rPr>
          <w:rStyle w:val="HideTWBExt"/>
          <w:noProof w:val="0"/>
        </w:rPr>
        <w:t>&lt;/Members&gt;</w:t>
      </w:r>
    </w:p>
    <w:p w14:paraId="0DC44E5C" w14:textId="77777777" w:rsidR="00F05BA9" w:rsidRPr="00F05BA9" w:rsidRDefault="00F05BA9" w:rsidP="00F05BA9">
      <w:pPr>
        <w:pStyle w:val="NormalBold"/>
      </w:pPr>
      <w:r w:rsidRPr="00F05BA9">
        <w:rPr>
          <w:rStyle w:val="HideTWBExt"/>
          <w:noProof w:val="0"/>
        </w:rPr>
        <w:t>&lt;/RepeatBlock-By&gt;</w:t>
      </w:r>
    </w:p>
    <w:p w14:paraId="3EFED42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11E7107" w14:textId="77777777" w:rsidR="00F05BA9" w:rsidRPr="00F05BA9" w:rsidRDefault="00F05BA9" w:rsidP="00F05BA9">
      <w:pPr>
        <w:pStyle w:val="NormalBold"/>
      </w:pPr>
      <w:r w:rsidRPr="00F05BA9">
        <w:rPr>
          <w:rStyle w:val="HideTWBExt"/>
          <w:noProof w:val="0"/>
        </w:rPr>
        <w:t>&lt;Article&gt;</w:t>
      </w:r>
      <w:r w:rsidRPr="00F05BA9">
        <w:t>Άρθρο 8 – παράγραφος 3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98E5D89" w14:textId="77777777" w:rsidTr="00FC61CA">
        <w:trPr>
          <w:trHeight w:hRule="exact" w:val="240"/>
          <w:jc w:val="center"/>
        </w:trPr>
        <w:tc>
          <w:tcPr>
            <w:tcW w:w="9752" w:type="dxa"/>
            <w:gridSpan w:val="2"/>
          </w:tcPr>
          <w:p w14:paraId="17E2F99B" w14:textId="77777777" w:rsidR="00F05BA9" w:rsidRPr="00F05BA9" w:rsidRDefault="00F05BA9" w:rsidP="00FC61CA"/>
        </w:tc>
      </w:tr>
      <w:tr w:rsidR="00F05BA9" w:rsidRPr="00F05BA9" w14:paraId="63EF4355" w14:textId="77777777" w:rsidTr="00FC61CA">
        <w:trPr>
          <w:trHeight w:val="240"/>
          <w:jc w:val="center"/>
        </w:trPr>
        <w:tc>
          <w:tcPr>
            <w:tcW w:w="4876" w:type="dxa"/>
          </w:tcPr>
          <w:p w14:paraId="65A753BE" w14:textId="77777777" w:rsidR="00F05BA9" w:rsidRPr="00F05BA9" w:rsidRDefault="00F05BA9" w:rsidP="00FC61CA">
            <w:pPr>
              <w:pStyle w:val="AmColumnHeading"/>
            </w:pPr>
            <w:r w:rsidRPr="00F05BA9">
              <w:t>Κείμενο που προτείνει η Επιτροπή</w:t>
            </w:r>
          </w:p>
        </w:tc>
        <w:tc>
          <w:tcPr>
            <w:tcW w:w="4876" w:type="dxa"/>
          </w:tcPr>
          <w:p w14:paraId="5F448D58" w14:textId="77777777" w:rsidR="00F05BA9" w:rsidRPr="00F05BA9" w:rsidRDefault="00F05BA9" w:rsidP="00FC61CA">
            <w:pPr>
              <w:pStyle w:val="AmColumnHeading"/>
            </w:pPr>
            <w:r w:rsidRPr="00F05BA9">
              <w:t>Τροπολογία</w:t>
            </w:r>
          </w:p>
        </w:tc>
      </w:tr>
      <w:tr w:rsidR="00F05BA9" w:rsidRPr="00F05BA9" w14:paraId="11BE7311" w14:textId="77777777" w:rsidTr="00FC61CA">
        <w:trPr>
          <w:jc w:val="center"/>
        </w:trPr>
        <w:tc>
          <w:tcPr>
            <w:tcW w:w="4876" w:type="dxa"/>
          </w:tcPr>
          <w:p w14:paraId="6CF6EFF7" w14:textId="77777777" w:rsidR="00F05BA9" w:rsidRPr="00F05BA9" w:rsidRDefault="00F05BA9" w:rsidP="00FC61CA">
            <w:pPr>
              <w:pStyle w:val="Normal6a"/>
            </w:pPr>
            <w:r w:rsidRPr="00F05BA9">
              <w:t>Όταν ένα κράτος μέλος δεν μπορεί να προβεί στη μεταφορά σύμφωνα με το πρώτο εδάφιο σε κράτος μέλος που έχει προσδιοριστεί σύμφωνα με τα κριτήρια του κεφαλαίου ΙΙ του μέρους ΙΙΙ</w:t>
            </w:r>
            <w:r w:rsidRPr="00F05BA9">
              <w:rPr>
                <w:b/>
                <w:i/>
              </w:rPr>
              <w:t xml:space="preserve"> ή στο πρώτο κράτος μέλος στο οποίο υποβλήθηκε η αίτηση</w:t>
            </w:r>
            <w:r w:rsidRPr="00F05BA9">
              <w:t>, το εν λόγω κράτος μέλος καθίσταται το υπεύθυνο κράτος μέλος.</w:t>
            </w:r>
          </w:p>
        </w:tc>
        <w:tc>
          <w:tcPr>
            <w:tcW w:w="4876" w:type="dxa"/>
          </w:tcPr>
          <w:p w14:paraId="5860B9A2" w14:textId="77777777" w:rsidR="00F05BA9" w:rsidRPr="00F05BA9" w:rsidRDefault="00F05BA9" w:rsidP="00FC61CA">
            <w:pPr>
              <w:pStyle w:val="Normal6a"/>
            </w:pPr>
            <w:r w:rsidRPr="00F05BA9">
              <w:t>Όταν ένα κράτος μέλος δεν μπορεί να προβληθεί στη μεταφορά σύμφωνα με το πρώτο εδάφιο σε κράτος μέλος που έχει προσδιοριστεί σύμφωνα με τα κριτήρια του κεφαλαίου ΙΙ του μέρους ΙΙΙ, το εν λόγω κράτος μέλος καθίσταται το υπεύθυνο κράτος μέλος.</w:t>
            </w:r>
          </w:p>
        </w:tc>
      </w:tr>
    </w:tbl>
    <w:p w14:paraId="5251064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{IT}</w:t>
      </w:r>
      <w:r w:rsidRPr="00F05BA9">
        <w:t>it</w:t>
      </w:r>
      <w:r w:rsidRPr="00F05BA9">
        <w:rPr>
          <w:rStyle w:val="HideTWBExt"/>
          <w:noProof w:val="0"/>
        </w:rPr>
        <w:t>&lt;/Original&gt;</w:t>
      </w:r>
    </w:p>
    <w:p w14:paraId="096AA6FD" w14:textId="77777777" w:rsidR="00F05BA9" w:rsidRPr="00F05BA9" w:rsidRDefault="00F05BA9" w:rsidP="00F05BA9">
      <w:r w:rsidRPr="00F05BA9">
        <w:rPr>
          <w:rStyle w:val="HideTWBExt"/>
          <w:noProof w:val="0"/>
        </w:rPr>
        <w:t>&lt;/Amend&gt;</w:t>
      </w:r>
    </w:p>
    <w:p w14:paraId="09A0275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1202</w:t>
      </w:r>
      <w:r w:rsidRPr="00F05BA9">
        <w:rPr>
          <w:rStyle w:val="HideTWBExt"/>
          <w:noProof w:val="0"/>
        </w:rPr>
        <w:t>&lt;/NumAm&gt;</w:t>
      </w:r>
    </w:p>
    <w:p w14:paraId="6010DB50"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 Sophia in 't Veld, Karen Melchior</w:t>
      </w:r>
      <w:r w:rsidRPr="00F05BA9">
        <w:rPr>
          <w:rStyle w:val="HideTWBExt"/>
          <w:noProof w:val="0"/>
        </w:rPr>
        <w:t>&lt;/Members&gt;</w:t>
      </w:r>
    </w:p>
    <w:p w14:paraId="01BA6F32" w14:textId="77777777" w:rsidR="00F05BA9" w:rsidRPr="00F05BA9" w:rsidRDefault="00F05BA9" w:rsidP="00F05BA9">
      <w:pPr>
        <w:pStyle w:val="NormalBold"/>
      </w:pPr>
      <w:r w:rsidRPr="00F05BA9">
        <w:rPr>
          <w:rStyle w:val="HideTWBExt"/>
          <w:noProof w:val="0"/>
        </w:rPr>
        <w:t>&lt;/RepeatBlock-By&gt;</w:t>
      </w:r>
    </w:p>
    <w:p w14:paraId="6848908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2DE64B1" w14:textId="77777777" w:rsidR="00F05BA9" w:rsidRPr="00F05BA9" w:rsidRDefault="00F05BA9" w:rsidP="00F05BA9">
      <w:pPr>
        <w:pStyle w:val="NormalBold"/>
      </w:pPr>
      <w:r w:rsidRPr="00F05BA9">
        <w:rPr>
          <w:rStyle w:val="HideTWBExt"/>
          <w:noProof w:val="0"/>
        </w:rPr>
        <w:t>&lt;Article&gt;</w:t>
      </w:r>
      <w:r w:rsidRPr="00F05BA9">
        <w:t>Άρθρο 8 – παράγραφος 3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A3C3B58" w14:textId="77777777" w:rsidTr="00FC61CA">
        <w:trPr>
          <w:trHeight w:hRule="exact" w:val="240"/>
          <w:jc w:val="center"/>
        </w:trPr>
        <w:tc>
          <w:tcPr>
            <w:tcW w:w="9752" w:type="dxa"/>
            <w:gridSpan w:val="2"/>
          </w:tcPr>
          <w:p w14:paraId="68C9A141" w14:textId="77777777" w:rsidR="00F05BA9" w:rsidRPr="00F05BA9" w:rsidRDefault="00F05BA9" w:rsidP="00FC61CA"/>
        </w:tc>
      </w:tr>
      <w:tr w:rsidR="00F05BA9" w:rsidRPr="00F05BA9" w14:paraId="44A6DB1A" w14:textId="77777777" w:rsidTr="00FC61CA">
        <w:trPr>
          <w:trHeight w:val="240"/>
          <w:jc w:val="center"/>
        </w:trPr>
        <w:tc>
          <w:tcPr>
            <w:tcW w:w="4876" w:type="dxa"/>
          </w:tcPr>
          <w:p w14:paraId="13BD54B2" w14:textId="77777777" w:rsidR="00F05BA9" w:rsidRPr="00F05BA9" w:rsidRDefault="00F05BA9" w:rsidP="00FC61CA">
            <w:pPr>
              <w:pStyle w:val="AmColumnHeading"/>
            </w:pPr>
            <w:r w:rsidRPr="00F05BA9">
              <w:t>Κείμενο που προτείνει η Επιτροπή</w:t>
            </w:r>
          </w:p>
        </w:tc>
        <w:tc>
          <w:tcPr>
            <w:tcW w:w="4876" w:type="dxa"/>
          </w:tcPr>
          <w:p w14:paraId="6166ED34" w14:textId="77777777" w:rsidR="00F05BA9" w:rsidRPr="00F05BA9" w:rsidRDefault="00F05BA9" w:rsidP="00FC61CA">
            <w:pPr>
              <w:pStyle w:val="AmColumnHeading"/>
            </w:pPr>
            <w:r w:rsidRPr="00F05BA9">
              <w:t>Τροπολογία</w:t>
            </w:r>
          </w:p>
        </w:tc>
      </w:tr>
      <w:tr w:rsidR="00F05BA9" w:rsidRPr="00F05BA9" w14:paraId="23A4D7BD" w14:textId="77777777" w:rsidTr="00FC61CA">
        <w:trPr>
          <w:jc w:val="center"/>
        </w:trPr>
        <w:tc>
          <w:tcPr>
            <w:tcW w:w="4876" w:type="dxa"/>
          </w:tcPr>
          <w:p w14:paraId="50304DE9" w14:textId="77777777" w:rsidR="00F05BA9" w:rsidRPr="00F05BA9" w:rsidRDefault="00F05BA9" w:rsidP="00FC61CA">
            <w:pPr>
              <w:pStyle w:val="Normal6a"/>
            </w:pPr>
            <w:r w:rsidRPr="00F05BA9">
              <w:t xml:space="preserve">Όταν ένα κράτος μέλος δεν μπορεί να προβεί στη μεταφορά σύμφωνα με το πρώτο εδάφιο </w:t>
            </w:r>
            <w:r w:rsidRPr="00F05BA9">
              <w:rPr>
                <w:b/>
                <w:i/>
              </w:rPr>
              <w:t>σε</w:t>
            </w:r>
            <w:r w:rsidRPr="00F05BA9">
              <w:t xml:space="preserve"> κράτος μέλος </w:t>
            </w:r>
            <w:r w:rsidRPr="00F05BA9">
              <w:rPr>
                <w:b/>
                <w:i/>
              </w:rPr>
              <w:t>που έχει</w:t>
            </w:r>
            <w:r w:rsidRPr="00F05BA9">
              <w:t xml:space="preserve"> προσδιοριστεί σύμφωνα με τα κριτήρια του κεφαλαίου ΙΙ του μέρους ΙΙΙ </w:t>
            </w:r>
            <w:r w:rsidRPr="00F05BA9">
              <w:rPr>
                <w:b/>
                <w:i/>
              </w:rPr>
              <w:t>ή στο πρώτο κράτος μέλος στο οποίο υποβλήθηκε η αίτηση</w:t>
            </w:r>
            <w:r w:rsidRPr="00F05BA9">
              <w:t>, το εν λόγω κράτος μέλος καθίσταται το υπεύθυνο κράτος μέλος.</w:t>
            </w:r>
          </w:p>
        </w:tc>
        <w:tc>
          <w:tcPr>
            <w:tcW w:w="4876" w:type="dxa"/>
          </w:tcPr>
          <w:p w14:paraId="6829B8D6" w14:textId="77777777" w:rsidR="00F05BA9" w:rsidRPr="00F05BA9" w:rsidRDefault="00F05BA9" w:rsidP="00FC61CA">
            <w:pPr>
              <w:pStyle w:val="Normal6a"/>
            </w:pPr>
            <w:r w:rsidRPr="00F05BA9">
              <w:t xml:space="preserve">Όταν ένα κράτος μέλος δεν μπορεί να προβεί στη μεταφορά σύμφωνα με το πρώτο εδάφιο </w:t>
            </w:r>
            <w:r w:rsidRPr="00F05BA9">
              <w:rPr>
                <w:b/>
                <w:i/>
              </w:rPr>
              <w:t>και δεν μπορεί να διαπιστωθεί εάν άλλο</w:t>
            </w:r>
            <w:r w:rsidRPr="00F05BA9">
              <w:t xml:space="preserve"> κράτος μέλος</w:t>
            </w:r>
            <w:r w:rsidRPr="00F05BA9">
              <w:rPr>
                <w:b/>
                <w:i/>
              </w:rPr>
              <w:t xml:space="preserve"> μπορεί να</w:t>
            </w:r>
            <w:r w:rsidRPr="00F05BA9">
              <w:t xml:space="preserve"> προσδιοριστεί σύμφωνα με τα κριτήρια του κεφαλαίου ΙΙ του μέρους ΙΙΙ, το εν λόγω κράτος μέλος καθίσταται το υπεύθυνο κράτος μέλος.</w:t>
            </w:r>
          </w:p>
        </w:tc>
      </w:tr>
    </w:tbl>
    <w:p w14:paraId="05F53A04"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BBF6274" w14:textId="77777777" w:rsidR="00F05BA9" w:rsidRPr="00F05BA9" w:rsidRDefault="00F05BA9" w:rsidP="00F05BA9">
      <w:r w:rsidRPr="00F05BA9">
        <w:rPr>
          <w:rStyle w:val="HideTWBExt"/>
          <w:noProof w:val="0"/>
        </w:rPr>
        <w:t>&lt;/Amend&gt;</w:t>
      </w:r>
    </w:p>
    <w:p w14:paraId="7AB4A21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1203</w:t>
      </w:r>
      <w:r w:rsidRPr="00F05BA9">
        <w:rPr>
          <w:rStyle w:val="HideTWBExt"/>
          <w:noProof w:val="0"/>
        </w:rPr>
        <w:t>&lt;/NumAm&gt;</w:t>
      </w:r>
    </w:p>
    <w:p w14:paraId="7EBBB60E" w14:textId="77777777" w:rsidR="00F05BA9" w:rsidRPr="00F05BA9" w:rsidRDefault="00F05BA9" w:rsidP="00F05BA9">
      <w:pPr>
        <w:pStyle w:val="NormalBold"/>
      </w:pPr>
      <w:r w:rsidRPr="00F05BA9">
        <w:rPr>
          <w:rStyle w:val="HideTWBExt"/>
          <w:noProof w:val="0"/>
        </w:rPr>
        <w:t>&lt;RepeatBlock-By&gt;&lt;Members&gt;</w:t>
      </w:r>
      <w:r w:rsidRPr="00F05BA9">
        <w:t xml:space="preserve">Cornelia Ernst, Κωνσταντίνος Αρβανίτης, Sira Rego, </w:t>
      </w:r>
      <w:r w:rsidRPr="00F05BA9">
        <w:lastRenderedPageBreak/>
        <w:t>Pernando Barrena Arza, Malin Björk, Miguel Urbán Crespo, Anne-Sophie Pelletier</w:t>
      </w:r>
      <w:r w:rsidRPr="00F05BA9">
        <w:rPr>
          <w:rStyle w:val="HideTWBExt"/>
          <w:noProof w:val="0"/>
        </w:rPr>
        <w:t>&lt;/Members&gt;</w:t>
      </w:r>
    </w:p>
    <w:p w14:paraId="0244259C" w14:textId="77777777" w:rsidR="00F05BA9" w:rsidRPr="00F05BA9" w:rsidRDefault="00F05BA9" w:rsidP="00F05BA9">
      <w:pPr>
        <w:pStyle w:val="NormalBold"/>
      </w:pPr>
      <w:r w:rsidRPr="00F05BA9">
        <w:rPr>
          <w:rStyle w:val="HideTWBExt"/>
          <w:noProof w:val="0"/>
        </w:rPr>
        <w:t>&lt;/RepeatBlock-By&gt;</w:t>
      </w:r>
    </w:p>
    <w:p w14:paraId="0B63822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384D9A8" w14:textId="77777777" w:rsidR="00F05BA9" w:rsidRPr="00F05BA9" w:rsidRDefault="00F05BA9" w:rsidP="00F05BA9">
      <w:pPr>
        <w:pStyle w:val="NormalBold"/>
      </w:pPr>
      <w:r w:rsidRPr="00F05BA9">
        <w:rPr>
          <w:rStyle w:val="HideTWBExt"/>
          <w:noProof w:val="0"/>
        </w:rPr>
        <w:t>&lt;Article&gt;</w:t>
      </w:r>
      <w:r w:rsidRPr="00F05BA9">
        <w:t>Άρθρο 8 – παράγραφος 4</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4FC198B" w14:textId="77777777" w:rsidTr="00FC61CA">
        <w:trPr>
          <w:trHeight w:hRule="exact" w:val="240"/>
          <w:jc w:val="center"/>
        </w:trPr>
        <w:tc>
          <w:tcPr>
            <w:tcW w:w="9752" w:type="dxa"/>
            <w:gridSpan w:val="2"/>
          </w:tcPr>
          <w:p w14:paraId="1A9EB114" w14:textId="77777777" w:rsidR="00F05BA9" w:rsidRPr="00F05BA9" w:rsidRDefault="00F05BA9" w:rsidP="00FC61CA"/>
        </w:tc>
      </w:tr>
      <w:tr w:rsidR="00F05BA9" w:rsidRPr="00F05BA9" w14:paraId="7E10DB5F" w14:textId="77777777" w:rsidTr="00FC61CA">
        <w:trPr>
          <w:trHeight w:val="240"/>
          <w:jc w:val="center"/>
        </w:trPr>
        <w:tc>
          <w:tcPr>
            <w:tcW w:w="4876" w:type="dxa"/>
          </w:tcPr>
          <w:p w14:paraId="666CD52B" w14:textId="77777777" w:rsidR="00F05BA9" w:rsidRPr="00F05BA9" w:rsidRDefault="00F05BA9" w:rsidP="00FC61CA">
            <w:pPr>
              <w:pStyle w:val="AmColumnHeading"/>
            </w:pPr>
            <w:r w:rsidRPr="00F05BA9">
              <w:t>Κείμενο που προτείνει η Επιτροπή</w:t>
            </w:r>
          </w:p>
        </w:tc>
        <w:tc>
          <w:tcPr>
            <w:tcW w:w="4876" w:type="dxa"/>
          </w:tcPr>
          <w:p w14:paraId="783AAD22" w14:textId="77777777" w:rsidR="00F05BA9" w:rsidRPr="00F05BA9" w:rsidRDefault="00F05BA9" w:rsidP="00FC61CA">
            <w:pPr>
              <w:pStyle w:val="AmColumnHeading"/>
            </w:pPr>
            <w:r w:rsidRPr="00F05BA9">
              <w:t>Τροπολογία</w:t>
            </w:r>
          </w:p>
        </w:tc>
      </w:tr>
      <w:tr w:rsidR="00F05BA9" w:rsidRPr="00F05BA9" w14:paraId="674F711D" w14:textId="77777777" w:rsidTr="00FC61CA">
        <w:trPr>
          <w:jc w:val="center"/>
        </w:trPr>
        <w:tc>
          <w:tcPr>
            <w:tcW w:w="4876" w:type="dxa"/>
          </w:tcPr>
          <w:p w14:paraId="67BCCC9C" w14:textId="77777777" w:rsidR="00F05BA9" w:rsidRPr="00F05BA9" w:rsidRDefault="00F05BA9" w:rsidP="00FC61CA">
            <w:pPr>
              <w:pStyle w:val="Normal6a"/>
            </w:pPr>
            <w:r w:rsidRPr="00F05BA9">
              <w:rPr>
                <w:b/>
                <w:i/>
              </w:rPr>
              <w:t>4.</w:t>
            </w:r>
            <w:r w:rsidRPr="00F05BA9">
              <w:tab/>
            </w:r>
            <w:r w:rsidRPr="00F05BA9">
              <w:rPr>
                <w:b/>
                <w:i/>
              </w:rPr>
              <w:t>Αν δεν έχει διεξαχθεί ο έλεγχος ασφαλείας που ορίζεται στο άρθρο 11 του κανονισμού (ΕΕ) ΧΧΧ/ΧΧΧ [κανονισμός για τον έλεγχο διαλογής], το πρώτο κράτος μέλος στο οποίο καταχωρίστηκε η αίτηση διεθνούς προστασίας εξετάζει, το συντομότερο δυνατό μετά την καταχώριση της αίτησης, αν συντρέχουν εύλογοι λόγοι για τους οποίους ο αιτών συνιστά κίνδυνο για την εθνική ασφάλεια ή τη δημόσια τάξη του εν λόγω κράτους μέλους, προτού εφαρμόσει τα κριτήρια για τον προσδιορισμό του υπεύθυνου κράτους μέλους σύμφωνα με το κεφάλαιο ΙΙ ή τις ρήτρες που ορίζονται στο κεφάλαιο ΙΙΙ του μέρους ΙΙΙ.</w:t>
            </w:r>
          </w:p>
        </w:tc>
        <w:tc>
          <w:tcPr>
            <w:tcW w:w="4876" w:type="dxa"/>
          </w:tcPr>
          <w:p w14:paraId="51027BAD" w14:textId="77777777" w:rsidR="00F05BA9" w:rsidRPr="00F05BA9" w:rsidRDefault="00F05BA9" w:rsidP="00FC61CA">
            <w:pPr>
              <w:pStyle w:val="Normal6a"/>
            </w:pPr>
            <w:r w:rsidRPr="00F05BA9">
              <w:rPr>
                <w:b/>
                <w:i/>
              </w:rPr>
              <w:t>διαγράφεται</w:t>
            </w:r>
          </w:p>
        </w:tc>
      </w:tr>
      <w:tr w:rsidR="00F05BA9" w:rsidRPr="00F05BA9" w14:paraId="658CEBAB" w14:textId="77777777" w:rsidTr="00FC61CA">
        <w:trPr>
          <w:jc w:val="center"/>
        </w:trPr>
        <w:tc>
          <w:tcPr>
            <w:tcW w:w="4876" w:type="dxa"/>
          </w:tcPr>
          <w:p w14:paraId="6DB35A7F" w14:textId="77777777" w:rsidR="00F05BA9" w:rsidRPr="00F05BA9" w:rsidRDefault="00F05BA9" w:rsidP="00FC61CA">
            <w:pPr>
              <w:pStyle w:val="Normal6a"/>
            </w:pPr>
            <w:r w:rsidRPr="00F05BA9">
              <w:rPr>
                <w:b/>
                <w:i/>
              </w:rPr>
              <w:t>Αν έχει διεξαχθεί ο έλεγχος ασφαλείας που ορίζεται στο άρθρο 11 του κανονισμού (ΕΕ) ΧΧΧ/ΧΧΧ [κανονισμός για τον έλεγχο διαλογής], αλλά το πρώτο κράτος μέλος στο οποίο καταχωρίστηκε η αίτηση διεθνούς προστασίας έχει αιτιολογημένους λόγους να εξετάσει αν υπάρχουν βάσιμοι λόγοι να θεωρηθεί ότι ο αιτών συνιστά κίνδυνο για την εθνική ασφάλεια ή τη δημόσια τάξη του εν λόγω κράτους μέλους, το συγκεκριμένο κράτος μέλος διεξάγει την εξέταση αυτή το συντομότερο δυνατόν μετά την καταχώριση της αίτησης, προτού εφαρμόσει τα κριτήρια για τον προσδιορισμό του υπεύθυνου κράτους μέλους σύμφωνα με το κεφάλαιο ΙΙ ή τις ρήτρες που ορίζονται στο κεφάλαιο ΙΙΙ του μέρους ΙΙΙ.</w:t>
            </w:r>
          </w:p>
        </w:tc>
        <w:tc>
          <w:tcPr>
            <w:tcW w:w="4876" w:type="dxa"/>
          </w:tcPr>
          <w:p w14:paraId="14A3A8BC" w14:textId="77777777" w:rsidR="00F05BA9" w:rsidRPr="00F05BA9" w:rsidRDefault="00F05BA9" w:rsidP="00FC61CA">
            <w:pPr>
              <w:pStyle w:val="Normal6a"/>
            </w:pPr>
          </w:p>
        </w:tc>
      </w:tr>
      <w:tr w:rsidR="00F05BA9" w:rsidRPr="00F05BA9" w14:paraId="62B2BD02" w14:textId="77777777" w:rsidTr="00FC61CA">
        <w:trPr>
          <w:jc w:val="center"/>
        </w:trPr>
        <w:tc>
          <w:tcPr>
            <w:tcW w:w="4876" w:type="dxa"/>
          </w:tcPr>
          <w:p w14:paraId="6A39E1E0" w14:textId="77777777" w:rsidR="00F05BA9" w:rsidRPr="00F05BA9" w:rsidRDefault="00F05BA9" w:rsidP="00FC61CA">
            <w:pPr>
              <w:pStyle w:val="Normal6a"/>
            </w:pPr>
            <w:r w:rsidRPr="00F05BA9">
              <w:rPr>
                <w:b/>
                <w:i/>
              </w:rPr>
              <w:t xml:space="preserve">Αν ο έλεγχος ασφαλείας που διεξάχθηκε σύμφωνα με το άρθρο 11 του κανονισμού (ΕΕ) ΧΧΧ/ΧΧΧ [κανονισμός για τον έλεγχο διαλογής] ή σύμφωνα με το πρώτο </w:t>
            </w:r>
            <w:r w:rsidRPr="00F05BA9">
              <w:rPr>
                <w:b/>
                <w:i/>
              </w:rPr>
              <w:lastRenderedPageBreak/>
              <w:t>και το δεύτερο εδάφιο της παρούσας παραγράφου δείξει ότι υπάρχουν βάσιμοι λόγοι να θεωρηθεί ότι ο αιτών συνιστά κίνδυνο για την εθνική ασφάλεια ή τη δημόσια τάξη του κράτους μέλους που διενεργεί τον έλεγχο ασφαλείας, το εν λόγω κράτος μέλος είναι το υπεύθυνο κράτος μέλος.</w:t>
            </w:r>
          </w:p>
        </w:tc>
        <w:tc>
          <w:tcPr>
            <w:tcW w:w="4876" w:type="dxa"/>
          </w:tcPr>
          <w:p w14:paraId="499B37A6" w14:textId="77777777" w:rsidR="00F05BA9" w:rsidRPr="00F05BA9" w:rsidRDefault="00F05BA9" w:rsidP="00FC61CA">
            <w:pPr>
              <w:pStyle w:val="Normal6a"/>
            </w:pPr>
          </w:p>
        </w:tc>
      </w:tr>
    </w:tbl>
    <w:p w14:paraId="7E09F088"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E5D8671" w14:textId="77777777" w:rsidR="00F05BA9" w:rsidRPr="00F05BA9" w:rsidRDefault="00F05BA9" w:rsidP="00F05BA9">
      <w:r w:rsidRPr="00F05BA9">
        <w:rPr>
          <w:rStyle w:val="HideTWBExt"/>
          <w:noProof w:val="0"/>
        </w:rPr>
        <w:t>&lt;/Amend&gt;</w:t>
      </w:r>
    </w:p>
    <w:p w14:paraId="1D5066A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1204</w:t>
      </w:r>
      <w:r w:rsidRPr="00F05BA9">
        <w:rPr>
          <w:rStyle w:val="HideTWBExt"/>
          <w:noProof w:val="0"/>
        </w:rPr>
        <w:t>&lt;/NumAm&gt;</w:t>
      </w:r>
    </w:p>
    <w:p w14:paraId="307DFC44"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6C438502" w14:textId="77777777" w:rsidR="00F05BA9" w:rsidRPr="00F05BA9" w:rsidRDefault="00F05BA9" w:rsidP="00F05BA9">
      <w:pPr>
        <w:pStyle w:val="NormalBold"/>
      </w:pPr>
      <w:r w:rsidRPr="00F05BA9">
        <w:rPr>
          <w:rStyle w:val="HideTWBExt"/>
          <w:noProof w:val="0"/>
        </w:rPr>
        <w:t>&lt;/RepeatBlock-By&gt;</w:t>
      </w:r>
    </w:p>
    <w:p w14:paraId="7552826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9629498" w14:textId="77777777" w:rsidR="00F05BA9" w:rsidRPr="00F05BA9" w:rsidRDefault="00F05BA9" w:rsidP="00F05BA9">
      <w:pPr>
        <w:pStyle w:val="NormalBold"/>
      </w:pPr>
      <w:r w:rsidRPr="00F05BA9">
        <w:rPr>
          <w:rStyle w:val="HideTWBExt"/>
          <w:noProof w:val="0"/>
        </w:rPr>
        <w:t>&lt;Article&gt;</w:t>
      </w:r>
      <w:r w:rsidRPr="00F05BA9">
        <w:t>Άρθρο 8 – παράγραφος 4</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4F226C7" w14:textId="77777777" w:rsidTr="00FC61CA">
        <w:trPr>
          <w:trHeight w:hRule="exact" w:val="240"/>
          <w:jc w:val="center"/>
        </w:trPr>
        <w:tc>
          <w:tcPr>
            <w:tcW w:w="9752" w:type="dxa"/>
            <w:gridSpan w:val="2"/>
          </w:tcPr>
          <w:p w14:paraId="55EB74F1" w14:textId="77777777" w:rsidR="00F05BA9" w:rsidRPr="00F05BA9" w:rsidRDefault="00F05BA9" w:rsidP="00FC61CA"/>
        </w:tc>
      </w:tr>
      <w:tr w:rsidR="00F05BA9" w:rsidRPr="00F05BA9" w14:paraId="0D098361" w14:textId="77777777" w:rsidTr="00FC61CA">
        <w:trPr>
          <w:trHeight w:val="240"/>
          <w:jc w:val="center"/>
        </w:trPr>
        <w:tc>
          <w:tcPr>
            <w:tcW w:w="4876" w:type="dxa"/>
          </w:tcPr>
          <w:p w14:paraId="18C68958" w14:textId="77777777" w:rsidR="00F05BA9" w:rsidRPr="00F05BA9" w:rsidRDefault="00F05BA9" w:rsidP="00FC61CA">
            <w:pPr>
              <w:pStyle w:val="AmColumnHeading"/>
            </w:pPr>
            <w:r w:rsidRPr="00F05BA9">
              <w:t>Κείμενο που προτείνει η Επιτροπή</w:t>
            </w:r>
          </w:p>
        </w:tc>
        <w:tc>
          <w:tcPr>
            <w:tcW w:w="4876" w:type="dxa"/>
          </w:tcPr>
          <w:p w14:paraId="138FC1C6" w14:textId="77777777" w:rsidR="00F05BA9" w:rsidRPr="00F05BA9" w:rsidRDefault="00F05BA9" w:rsidP="00FC61CA">
            <w:pPr>
              <w:pStyle w:val="AmColumnHeading"/>
            </w:pPr>
            <w:r w:rsidRPr="00F05BA9">
              <w:t>Τροπολογία</w:t>
            </w:r>
          </w:p>
        </w:tc>
      </w:tr>
      <w:tr w:rsidR="00F05BA9" w:rsidRPr="00F05BA9" w14:paraId="1CFF0C7E" w14:textId="77777777" w:rsidTr="00FC61CA">
        <w:trPr>
          <w:jc w:val="center"/>
        </w:trPr>
        <w:tc>
          <w:tcPr>
            <w:tcW w:w="4876" w:type="dxa"/>
          </w:tcPr>
          <w:p w14:paraId="4101C76D" w14:textId="77777777" w:rsidR="00F05BA9" w:rsidRPr="00F05BA9" w:rsidRDefault="00F05BA9" w:rsidP="00FC61CA">
            <w:pPr>
              <w:pStyle w:val="Normal6a"/>
            </w:pPr>
            <w:r w:rsidRPr="00F05BA9">
              <w:rPr>
                <w:b/>
                <w:i/>
              </w:rPr>
              <w:t>4.</w:t>
            </w:r>
            <w:r w:rsidRPr="00F05BA9">
              <w:tab/>
            </w:r>
            <w:r w:rsidRPr="00F05BA9">
              <w:rPr>
                <w:b/>
                <w:i/>
              </w:rPr>
              <w:t>Αν δεν έχει διεξαχθεί ο έλεγχος ασφαλείας που ορίζεται στο άρθρο 11 του κανονισμού (ΕΕ) ΧΧΧ/ΧΧΧ [κανονισμός για τον έλεγχο διαλογής], το πρώτο κράτος μέλος στο οποίο καταχωρίστηκε η αίτηση διεθνούς προστασίας εξετάζει, το συντομότερο δυνατό μετά την καταχώριση της αίτησης, αν συντρέχουν εύλογοι λόγοι για τους οποίους ο αιτών συνιστά κίνδυνο για την εθνική ασφάλεια ή τη δημόσια τάξη του εν λόγω κράτους μέλους, προτού εφαρμόσει τα κριτήρια για τον προσδιορισμό του υπεύθυνου κράτους μέλους σύμφωνα με το κεφάλαιο ΙΙ ή τις ρήτρες που ορίζονται στο κεφάλαιο ΙΙΙ του μέρους ΙΙΙ.</w:t>
            </w:r>
          </w:p>
        </w:tc>
        <w:tc>
          <w:tcPr>
            <w:tcW w:w="4876" w:type="dxa"/>
          </w:tcPr>
          <w:p w14:paraId="7C4C7A5C" w14:textId="77777777" w:rsidR="00F05BA9" w:rsidRPr="00F05BA9" w:rsidRDefault="00F05BA9" w:rsidP="00FC61CA">
            <w:pPr>
              <w:pStyle w:val="Normal6a"/>
            </w:pPr>
            <w:r w:rsidRPr="00F05BA9">
              <w:rPr>
                <w:b/>
                <w:i/>
              </w:rPr>
              <w:t>διαγράφεται</w:t>
            </w:r>
          </w:p>
        </w:tc>
      </w:tr>
      <w:tr w:rsidR="00F05BA9" w:rsidRPr="00F05BA9" w14:paraId="4DACE6A8" w14:textId="77777777" w:rsidTr="00FC61CA">
        <w:trPr>
          <w:jc w:val="center"/>
        </w:trPr>
        <w:tc>
          <w:tcPr>
            <w:tcW w:w="4876" w:type="dxa"/>
          </w:tcPr>
          <w:p w14:paraId="7F8EF4FE" w14:textId="77777777" w:rsidR="00F05BA9" w:rsidRPr="00F05BA9" w:rsidRDefault="00F05BA9" w:rsidP="00FC61CA">
            <w:pPr>
              <w:pStyle w:val="Normal6a"/>
            </w:pPr>
            <w:r w:rsidRPr="00F05BA9">
              <w:rPr>
                <w:b/>
                <w:i/>
              </w:rPr>
              <w:t xml:space="preserve">Αν έχει διεξαχθεί ο έλεγχος ασφαλείας που ορίζεται στο άρθρο 11 του κανονισμού (ΕΕ) ΧΧΧ/ΧΧΧ [κανονισμός για τον έλεγχο διαλογής], αλλά το πρώτο κράτος μέλος στο οποίο καταχωρίστηκε η αίτηση διεθνούς προστασίας έχει αιτιολογημένους λόγους να εξετάσει αν υπάρχουν βάσιμοι λόγοι να θεωρηθεί ότι </w:t>
            </w:r>
            <w:r w:rsidRPr="00F05BA9">
              <w:rPr>
                <w:b/>
                <w:i/>
              </w:rPr>
              <w:lastRenderedPageBreak/>
              <w:t>ο αιτών συνιστά κίνδυνο για την εθνική ασφάλεια ή τη δημόσια τάξη του εν λόγω κράτους μέλους, το συγκεκριμένο κράτος μέλος διεξάγει την εξέταση αυτή το συντομότερο δυνατόν μετά την καταχώριση της αίτησης, προτού εφαρμόσει τα κριτήρια για τον προσδιορισμό του υπεύθυνου κράτους μέλους σύμφωνα με το κεφάλαιο ΙΙ ή τις ρήτρες που ορίζονται στο κεφάλαιο ΙΙΙ του μέρους ΙΙΙ.</w:t>
            </w:r>
          </w:p>
        </w:tc>
        <w:tc>
          <w:tcPr>
            <w:tcW w:w="4876" w:type="dxa"/>
          </w:tcPr>
          <w:p w14:paraId="2A59AF75" w14:textId="77777777" w:rsidR="00F05BA9" w:rsidRPr="00F05BA9" w:rsidRDefault="00F05BA9" w:rsidP="00FC61CA">
            <w:pPr>
              <w:pStyle w:val="Normal6a"/>
            </w:pPr>
          </w:p>
        </w:tc>
      </w:tr>
      <w:tr w:rsidR="00F05BA9" w:rsidRPr="00F05BA9" w14:paraId="4B555EA7" w14:textId="77777777" w:rsidTr="00FC61CA">
        <w:trPr>
          <w:jc w:val="center"/>
        </w:trPr>
        <w:tc>
          <w:tcPr>
            <w:tcW w:w="4876" w:type="dxa"/>
          </w:tcPr>
          <w:p w14:paraId="7D199BFC" w14:textId="77777777" w:rsidR="00F05BA9" w:rsidRPr="00F05BA9" w:rsidRDefault="00F05BA9" w:rsidP="00FC61CA">
            <w:pPr>
              <w:pStyle w:val="Normal6a"/>
            </w:pPr>
            <w:r w:rsidRPr="00F05BA9">
              <w:rPr>
                <w:b/>
                <w:i/>
              </w:rPr>
              <w:t>Αν ο έλεγχος ασφαλείας που διεξάχθηκε σύμφωνα με το άρθρο 11 του κανονισμού (ΕΕ) ΧΧΧ/ΧΧΧ [κανονισμός για τον έλεγχο διαλογής] ή σύμφωνα με το πρώτο και το δεύτερο εδάφιο της παρούσας παραγράφου δείξει ότι υπάρχουν βάσιμοι λόγοι να θεωρηθεί ότι ο αιτών συνιστά κίνδυνο για την εθνική ασφάλεια ή τη δημόσια τάξη του κράτους μέλους που διενεργεί τον έλεγχο ασφαλείας, το εν λόγω κράτος μέλος είναι το υπεύθυνο κράτος μέλος.</w:t>
            </w:r>
          </w:p>
        </w:tc>
        <w:tc>
          <w:tcPr>
            <w:tcW w:w="4876" w:type="dxa"/>
          </w:tcPr>
          <w:p w14:paraId="5A821465" w14:textId="77777777" w:rsidR="00F05BA9" w:rsidRPr="00F05BA9" w:rsidRDefault="00F05BA9" w:rsidP="00FC61CA">
            <w:pPr>
              <w:pStyle w:val="Normal6a"/>
            </w:pPr>
          </w:p>
        </w:tc>
      </w:tr>
    </w:tbl>
    <w:p w14:paraId="251CFF17" w14:textId="77777777" w:rsidR="00F05BA9" w:rsidRPr="009B7264" w:rsidRDefault="00F05BA9" w:rsidP="00F05BA9">
      <w:pPr>
        <w:pStyle w:val="AmOrLang"/>
        <w:rPr>
          <w:lang w:val="nl-NL"/>
        </w:rPr>
      </w:pPr>
      <w:r w:rsidRPr="009B7264">
        <w:rPr>
          <w:lang w:val="nl-NL"/>
        </w:rPr>
        <w:t xml:space="preserve">Or. </w:t>
      </w:r>
      <w:r w:rsidRPr="009B7264">
        <w:rPr>
          <w:rStyle w:val="HideTWBExt"/>
          <w:noProof w:val="0"/>
          <w:lang w:val="nl-NL"/>
        </w:rPr>
        <w:t>&lt;Original&gt;</w:t>
      </w:r>
      <w:r w:rsidRPr="009B7264">
        <w:rPr>
          <w:rStyle w:val="HideTWBInt"/>
          <w:rFonts w:eastAsiaTheme="majorEastAsia"/>
          <w:lang w:val="nl-NL"/>
        </w:rPr>
        <w:t>{EN}</w:t>
      </w:r>
      <w:r w:rsidRPr="009B7264">
        <w:rPr>
          <w:lang w:val="nl-NL"/>
        </w:rPr>
        <w:t>en</w:t>
      </w:r>
      <w:r w:rsidRPr="009B7264">
        <w:rPr>
          <w:rStyle w:val="HideTWBExt"/>
          <w:noProof w:val="0"/>
          <w:lang w:val="nl-NL"/>
        </w:rPr>
        <w:t>&lt;/Original&gt;</w:t>
      </w:r>
    </w:p>
    <w:p w14:paraId="6472E7B3" w14:textId="77777777" w:rsidR="00F05BA9" w:rsidRPr="009B7264" w:rsidRDefault="00F05BA9" w:rsidP="00F05BA9">
      <w:pPr>
        <w:rPr>
          <w:lang w:val="nl-NL"/>
        </w:rPr>
      </w:pPr>
      <w:r w:rsidRPr="009B7264">
        <w:rPr>
          <w:rStyle w:val="HideTWBExt"/>
          <w:noProof w:val="0"/>
          <w:lang w:val="nl-NL"/>
        </w:rPr>
        <w:t>&lt;/Amend&gt;</w:t>
      </w:r>
    </w:p>
    <w:p w14:paraId="3CB32D87" w14:textId="77777777" w:rsidR="00F05BA9" w:rsidRPr="009B7264" w:rsidRDefault="00F05BA9" w:rsidP="00F05BA9">
      <w:pPr>
        <w:pStyle w:val="AmNumberTabs"/>
        <w:rPr>
          <w:lang w:val="nl-NL"/>
        </w:rPr>
      </w:pPr>
      <w:r w:rsidRPr="009B7264">
        <w:rPr>
          <w:rStyle w:val="HideTWBExt"/>
          <w:noProof w:val="0"/>
          <w:lang w:val="nl-NL"/>
        </w:rPr>
        <w:t>&lt;Amend&gt;</w:t>
      </w:r>
      <w:r w:rsidRPr="00F05BA9">
        <w:t>Τροπολογία</w:t>
      </w:r>
      <w:r w:rsidRPr="009B7264">
        <w:rPr>
          <w:lang w:val="nl-NL"/>
        </w:rPr>
        <w:tab/>
      </w:r>
      <w:r w:rsidRPr="009B7264">
        <w:rPr>
          <w:lang w:val="nl-NL"/>
        </w:rPr>
        <w:tab/>
      </w:r>
      <w:r w:rsidRPr="009B7264">
        <w:rPr>
          <w:rStyle w:val="HideTWBExt"/>
          <w:noProof w:val="0"/>
          <w:lang w:val="nl-NL"/>
        </w:rPr>
        <w:t>&lt;NumAm&gt;</w:t>
      </w:r>
      <w:r w:rsidRPr="009B7264">
        <w:rPr>
          <w:lang w:val="nl-NL"/>
        </w:rPr>
        <w:t>1205</w:t>
      </w:r>
      <w:r w:rsidRPr="009B7264">
        <w:rPr>
          <w:rStyle w:val="HideTWBExt"/>
          <w:noProof w:val="0"/>
          <w:lang w:val="nl-NL"/>
        </w:rPr>
        <w:t>&lt;/NumAm&gt;</w:t>
      </w:r>
    </w:p>
    <w:p w14:paraId="40E65E72" w14:textId="77777777" w:rsidR="00F05BA9" w:rsidRPr="009B7264" w:rsidRDefault="00F05BA9" w:rsidP="00F05BA9">
      <w:pPr>
        <w:pStyle w:val="NormalBold"/>
        <w:rPr>
          <w:lang w:val="nl-NL"/>
        </w:rPr>
      </w:pPr>
      <w:r w:rsidRPr="009B7264">
        <w:rPr>
          <w:rStyle w:val="HideTWBExt"/>
          <w:noProof w:val="0"/>
          <w:lang w:val="nl-NL"/>
        </w:rPr>
        <w:t>&lt;RepeatBlock-By&gt;&lt;Members&gt;</w:t>
      </w:r>
      <w:r w:rsidRPr="009B7264">
        <w:rPr>
          <w:lang w:val="nl-NL"/>
        </w:rPr>
        <w:t>Charlie Weimers</w:t>
      </w:r>
      <w:r w:rsidRPr="009B7264">
        <w:rPr>
          <w:rStyle w:val="HideTWBExt"/>
          <w:noProof w:val="0"/>
          <w:lang w:val="nl-NL"/>
        </w:rPr>
        <w:t>&lt;/Members&gt;</w:t>
      </w:r>
    </w:p>
    <w:p w14:paraId="60C2236A" w14:textId="77777777" w:rsidR="00F05BA9" w:rsidRPr="009B7264" w:rsidRDefault="00F05BA9" w:rsidP="00F05BA9">
      <w:pPr>
        <w:pStyle w:val="NormalBold"/>
        <w:rPr>
          <w:lang w:val="nl-NL"/>
        </w:rPr>
      </w:pPr>
      <w:r w:rsidRPr="009B7264">
        <w:rPr>
          <w:rStyle w:val="HideTWBExt"/>
          <w:noProof w:val="0"/>
          <w:lang w:val="nl-NL"/>
        </w:rPr>
        <w:t>&lt;/RepeatBlock-By&gt;</w:t>
      </w:r>
    </w:p>
    <w:p w14:paraId="12D577D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263673F" w14:textId="77777777" w:rsidR="00F05BA9" w:rsidRPr="00F05BA9" w:rsidRDefault="00F05BA9" w:rsidP="00F05BA9">
      <w:pPr>
        <w:pStyle w:val="NormalBold"/>
      </w:pPr>
      <w:r w:rsidRPr="00F05BA9">
        <w:rPr>
          <w:rStyle w:val="HideTWBExt"/>
          <w:noProof w:val="0"/>
        </w:rPr>
        <w:t>&lt;Article&gt;</w:t>
      </w:r>
      <w:r w:rsidRPr="00F05BA9">
        <w:t>Άρθρο 8 – παράγραφος 4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AB3D080" w14:textId="77777777" w:rsidTr="00FC61CA">
        <w:trPr>
          <w:trHeight w:hRule="exact" w:val="240"/>
          <w:jc w:val="center"/>
        </w:trPr>
        <w:tc>
          <w:tcPr>
            <w:tcW w:w="9752" w:type="dxa"/>
            <w:gridSpan w:val="2"/>
          </w:tcPr>
          <w:p w14:paraId="5A7CA431" w14:textId="77777777" w:rsidR="00F05BA9" w:rsidRPr="00F05BA9" w:rsidRDefault="00F05BA9" w:rsidP="00FC61CA"/>
        </w:tc>
      </w:tr>
      <w:tr w:rsidR="00F05BA9" w:rsidRPr="00F05BA9" w14:paraId="22808514" w14:textId="77777777" w:rsidTr="00FC61CA">
        <w:trPr>
          <w:trHeight w:val="240"/>
          <w:jc w:val="center"/>
        </w:trPr>
        <w:tc>
          <w:tcPr>
            <w:tcW w:w="4876" w:type="dxa"/>
          </w:tcPr>
          <w:p w14:paraId="5F52C37F" w14:textId="77777777" w:rsidR="00F05BA9" w:rsidRPr="00F05BA9" w:rsidRDefault="00F05BA9" w:rsidP="00FC61CA">
            <w:pPr>
              <w:pStyle w:val="AmColumnHeading"/>
            </w:pPr>
            <w:r w:rsidRPr="00F05BA9">
              <w:t>Κείμενο που προτείνει η Επιτροπή</w:t>
            </w:r>
          </w:p>
        </w:tc>
        <w:tc>
          <w:tcPr>
            <w:tcW w:w="4876" w:type="dxa"/>
          </w:tcPr>
          <w:p w14:paraId="0522C8DD" w14:textId="77777777" w:rsidR="00F05BA9" w:rsidRPr="00F05BA9" w:rsidRDefault="00F05BA9" w:rsidP="00FC61CA">
            <w:pPr>
              <w:pStyle w:val="AmColumnHeading"/>
            </w:pPr>
            <w:r w:rsidRPr="00F05BA9">
              <w:t>Τροπολογία</w:t>
            </w:r>
          </w:p>
        </w:tc>
      </w:tr>
      <w:tr w:rsidR="00F05BA9" w:rsidRPr="00F05BA9" w14:paraId="538C4307" w14:textId="77777777" w:rsidTr="00FC61CA">
        <w:trPr>
          <w:jc w:val="center"/>
        </w:trPr>
        <w:tc>
          <w:tcPr>
            <w:tcW w:w="4876" w:type="dxa"/>
          </w:tcPr>
          <w:p w14:paraId="377E0BFC" w14:textId="77777777" w:rsidR="00F05BA9" w:rsidRPr="00F05BA9" w:rsidRDefault="00F05BA9" w:rsidP="00FC61CA">
            <w:pPr>
              <w:pStyle w:val="Normal6a"/>
            </w:pPr>
            <w:r w:rsidRPr="00F05BA9">
              <w:t>4.</w:t>
            </w:r>
            <w:r w:rsidRPr="00F05BA9">
              <w:tab/>
              <w:t>Αν δεν έχει διεξαχθεί ο έλεγχος ασφαλείας που ορίζεται στο άρθρο 11 του κανονισμού (ΕΕ) ΧΧΧ/ΧΧΧ [κανονισμός για τον έλεγχο διαλογής], το πρώτο κράτος μέλος στο οποίο καταχωρίστηκε η αίτηση διεθνούς προστασίας εξετάζει, το συντομότερο δυνατό μετά την καταχώριση της αίτησης, αν συντρέχουν εύλογοι λόγοι για τους οποίους ο αιτών συνιστά κίνδυνο για την εθνική ασφάλεια ή τη δημόσια τάξη του εν λόγω κράτους μέλους</w:t>
            </w:r>
            <w:r w:rsidRPr="00F05BA9">
              <w:rPr>
                <w:b/>
                <w:i/>
              </w:rPr>
              <w:t xml:space="preserve">, προτού εφαρμόσει τα κριτήρια για τον </w:t>
            </w:r>
            <w:r w:rsidRPr="00F05BA9">
              <w:rPr>
                <w:b/>
                <w:i/>
              </w:rPr>
              <w:lastRenderedPageBreak/>
              <w:t>προσδιορισμό του υπεύθυνου κράτους μέλους σύμφωνα με το κεφάλαιο ΙΙ ή τις ρήτρες που ορίζονται στο κεφάλαιο ΙΙΙ του μέρους ΙΙΙ</w:t>
            </w:r>
            <w:r w:rsidRPr="00F05BA9">
              <w:t>.</w:t>
            </w:r>
          </w:p>
        </w:tc>
        <w:tc>
          <w:tcPr>
            <w:tcW w:w="4876" w:type="dxa"/>
          </w:tcPr>
          <w:p w14:paraId="799E9377" w14:textId="77777777" w:rsidR="00F05BA9" w:rsidRPr="00F05BA9" w:rsidRDefault="00F05BA9" w:rsidP="00FC61CA">
            <w:pPr>
              <w:pStyle w:val="Normal6a"/>
            </w:pPr>
            <w:r w:rsidRPr="00F05BA9">
              <w:lastRenderedPageBreak/>
              <w:t>4.</w:t>
            </w:r>
            <w:r w:rsidRPr="00F05BA9">
              <w:tab/>
              <w:t>Αν δεν έχει διεξαχθεί ο έλεγχος ασφαλείας που ορίζεται στο άρθρο 11 του κανονισμού (ΕΕ) ΧΧΧ/ΧΧΧ [κανονισμός για τον έλεγχο διαλογής], το πρώτο κράτος μέλος στο οποίο καταχωρίστηκε η αίτηση διεθνούς προστασίας εξετάζει, το συντομότερο δυνατό μετά την καταχώριση της αίτησης, αν συντρέχουν εύλογοι λόγοι για τους οποίους ο αιτών συνιστά κίνδυνο για την εθνική ασφάλεια ή τη δημόσια τάξη του εν λόγω κράτους μέλους.</w:t>
            </w:r>
          </w:p>
        </w:tc>
      </w:tr>
    </w:tbl>
    <w:p w14:paraId="46F434B1"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21963947" w14:textId="77777777" w:rsidR="00F05BA9" w:rsidRPr="009B7264" w:rsidRDefault="00F05BA9" w:rsidP="00F05BA9">
      <w:pPr>
        <w:rPr>
          <w:lang w:val="fr-BE"/>
        </w:rPr>
      </w:pPr>
      <w:r w:rsidRPr="009B7264">
        <w:rPr>
          <w:rStyle w:val="HideTWBExt"/>
          <w:noProof w:val="0"/>
          <w:lang w:val="fr-BE"/>
        </w:rPr>
        <w:t>&lt;/Amend&gt;</w:t>
      </w:r>
    </w:p>
    <w:p w14:paraId="625390BE"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1206</w:t>
      </w:r>
      <w:r w:rsidRPr="009B7264">
        <w:rPr>
          <w:rStyle w:val="HideTWBExt"/>
          <w:noProof w:val="0"/>
          <w:lang w:val="fr-BE"/>
        </w:rPr>
        <w:t>&lt;/NumAm&gt;</w:t>
      </w:r>
    </w:p>
    <w:p w14:paraId="3AE4A808"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Annalisa Tardino</w:t>
      </w:r>
      <w:r w:rsidRPr="009B7264">
        <w:rPr>
          <w:rStyle w:val="HideTWBExt"/>
          <w:noProof w:val="0"/>
          <w:lang w:val="fr-BE"/>
        </w:rPr>
        <w:t>&lt;/Members&gt;</w:t>
      </w:r>
    </w:p>
    <w:p w14:paraId="710F2108" w14:textId="77777777" w:rsidR="00F05BA9" w:rsidRPr="009B7264" w:rsidRDefault="00F05BA9" w:rsidP="00F05BA9">
      <w:pPr>
        <w:pStyle w:val="NormalBold"/>
        <w:rPr>
          <w:lang w:val="fr-BE"/>
        </w:rPr>
      </w:pPr>
      <w:r w:rsidRPr="009B7264">
        <w:rPr>
          <w:rStyle w:val="HideTWBExt"/>
          <w:noProof w:val="0"/>
          <w:lang w:val="fr-BE"/>
        </w:rPr>
        <w:t>&lt;/RepeatBlock-By&gt;</w:t>
      </w:r>
    </w:p>
    <w:p w14:paraId="6C731FD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799B00F" w14:textId="77777777" w:rsidR="00F05BA9" w:rsidRPr="00F05BA9" w:rsidRDefault="00F05BA9" w:rsidP="00F05BA9">
      <w:pPr>
        <w:pStyle w:val="NormalBold"/>
      </w:pPr>
      <w:r w:rsidRPr="00F05BA9">
        <w:rPr>
          <w:rStyle w:val="HideTWBExt"/>
          <w:noProof w:val="0"/>
        </w:rPr>
        <w:t>&lt;Article&gt;</w:t>
      </w:r>
      <w:r w:rsidRPr="00F05BA9">
        <w:t>Άρθρο 8 – παράγραφος 4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9F6C3CC" w14:textId="77777777" w:rsidTr="00FC61CA">
        <w:trPr>
          <w:trHeight w:hRule="exact" w:val="240"/>
          <w:jc w:val="center"/>
        </w:trPr>
        <w:tc>
          <w:tcPr>
            <w:tcW w:w="9752" w:type="dxa"/>
            <w:gridSpan w:val="2"/>
          </w:tcPr>
          <w:p w14:paraId="7E03FC66" w14:textId="77777777" w:rsidR="00F05BA9" w:rsidRPr="00F05BA9" w:rsidRDefault="00F05BA9" w:rsidP="00FC61CA"/>
        </w:tc>
      </w:tr>
      <w:tr w:rsidR="00F05BA9" w:rsidRPr="00F05BA9" w14:paraId="481BAA4C" w14:textId="77777777" w:rsidTr="00FC61CA">
        <w:trPr>
          <w:trHeight w:val="240"/>
          <w:jc w:val="center"/>
        </w:trPr>
        <w:tc>
          <w:tcPr>
            <w:tcW w:w="4876" w:type="dxa"/>
          </w:tcPr>
          <w:p w14:paraId="0AC254EF" w14:textId="77777777" w:rsidR="00F05BA9" w:rsidRPr="00F05BA9" w:rsidRDefault="00F05BA9" w:rsidP="00FC61CA">
            <w:pPr>
              <w:pStyle w:val="AmColumnHeading"/>
            </w:pPr>
            <w:r w:rsidRPr="00F05BA9">
              <w:t>Κείμενο που προτείνει η Επιτροπή</w:t>
            </w:r>
          </w:p>
        </w:tc>
        <w:tc>
          <w:tcPr>
            <w:tcW w:w="4876" w:type="dxa"/>
          </w:tcPr>
          <w:p w14:paraId="5C4116FC" w14:textId="77777777" w:rsidR="00F05BA9" w:rsidRPr="00F05BA9" w:rsidRDefault="00F05BA9" w:rsidP="00FC61CA">
            <w:pPr>
              <w:pStyle w:val="AmColumnHeading"/>
            </w:pPr>
            <w:r w:rsidRPr="00F05BA9">
              <w:t>Τροπολογία</w:t>
            </w:r>
          </w:p>
        </w:tc>
      </w:tr>
      <w:tr w:rsidR="00F05BA9" w:rsidRPr="00F05BA9" w14:paraId="1707F4E3" w14:textId="77777777" w:rsidTr="00FC61CA">
        <w:trPr>
          <w:jc w:val="center"/>
        </w:trPr>
        <w:tc>
          <w:tcPr>
            <w:tcW w:w="4876" w:type="dxa"/>
          </w:tcPr>
          <w:p w14:paraId="6860FCE6" w14:textId="77777777" w:rsidR="00F05BA9" w:rsidRPr="00F05BA9" w:rsidRDefault="00F05BA9" w:rsidP="00FC61CA">
            <w:pPr>
              <w:pStyle w:val="Normal6a"/>
            </w:pPr>
            <w:r w:rsidRPr="00F05BA9">
              <w:t>4.</w:t>
            </w:r>
            <w:r w:rsidRPr="00F05BA9">
              <w:tab/>
              <w:t>Αν δεν έχει διεξαχθεί ο έλεγχος ασφαλείας που ορίζεται στο άρθρο 11 του κανονισμού (ΕΕ) ΧΧΧ/ΧΧΧ [κανονισμός για τον έλεγχο διαλογής], το πρώτο κράτος μέλος στο οποίο καταχωρίστηκε η αίτηση διεθνούς προστασίας εξετάζει, το συντομότερο δυνατό μετά την καταχώριση της αίτησης, αν συντρέχουν εύλογοι λόγοι για τους οποίους ο αιτών συνιστά κίνδυνο για την εθνική ασφάλεια ή τη δημόσια τάξη του εν λόγω κράτους μέλους, προτού εφαρμόσει τα κριτήρια για τον προσδιορισμό του υπεύθυνου κράτους μέλους σύμφωνα με το κεφάλαιο ΙΙ ή τις ρήτρες που ορίζονται στο κεφάλαιο ΙΙΙ του μέρους ΙΙΙ.</w:t>
            </w:r>
          </w:p>
        </w:tc>
        <w:tc>
          <w:tcPr>
            <w:tcW w:w="4876" w:type="dxa"/>
          </w:tcPr>
          <w:p w14:paraId="6BD2F4D8" w14:textId="77777777" w:rsidR="00F05BA9" w:rsidRPr="00F05BA9" w:rsidRDefault="00F05BA9" w:rsidP="00FC61CA">
            <w:pPr>
              <w:pStyle w:val="Normal6a"/>
            </w:pPr>
            <w:r w:rsidRPr="00F05BA9">
              <w:t>4.</w:t>
            </w:r>
            <w:r w:rsidRPr="00F05BA9">
              <w:tab/>
              <w:t xml:space="preserve">Αν δεν έχει διεξαχθεί ο έλεγχος ασφαλείας που ορίζεται στο άρθρο 11 του κανονισμού (ΕΕ) ΧΧΧ/ΧΧΧ [κανονισμός για τον έλεγχο διαλογής], το πρώτο κράτος μέλος στο οποίο καταχωρίστηκε η αίτηση διεθνούς προστασίας εξετάζει, το συντομότερο δυνατό μετά την καταχώριση της αίτησης, αν συντρέχουν εύλογοι λόγοι για τους οποίους ο αιτών συνιστά κίνδυνο για την εθνική ασφάλεια ή τη δημόσια τάξη του εν λόγω κράτους μέλους, προτού εφαρμόσει τα κριτήρια για τον προσδιορισμό του υπεύθυνου κράτους μέλους σύμφωνα με το κεφάλαιο ΙΙ ή τις ρήτρες που ορίζονται στο κεφάλαιο ΙΙΙ του μέρους ΙΙΙ. </w:t>
            </w:r>
            <w:r w:rsidRPr="00F05BA9">
              <w:rPr>
                <w:b/>
                <w:i/>
              </w:rPr>
              <w:t>Σε αυτήν την περίπτωση, δεν διενεργείται καμία μεταφορά.</w:t>
            </w:r>
          </w:p>
        </w:tc>
      </w:tr>
    </w:tbl>
    <w:p w14:paraId="274A6A0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CD265E8" w14:textId="77777777" w:rsidR="00F05BA9" w:rsidRPr="00F05BA9" w:rsidRDefault="00F05BA9" w:rsidP="00F05BA9">
      <w:r w:rsidRPr="00F05BA9">
        <w:rPr>
          <w:rStyle w:val="HideTWBExt"/>
          <w:noProof w:val="0"/>
        </w:rPr>
        <w:t>&lt;/Amend&gt;</w:t>
      </w:r>
    </w:p>
    <w:p w14:paraId="54ACB8D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1207</w:t>
      </w:r>
      <w:r w:rsidRPr="00F05BA9">
        <w:rPr>
          <w:rStyle w:val="HideTWBExt"/>
          <w:noProof w:val="0"/>
        </w:rPr>
        <w:t>&lt;/NumAm&gt;</w:t>
      </w:r>
    </w:p>
    <w:p w14:paraId="013B7CB4" w14:textId="77777777" w:rsidR="00F05BA9" w:rsidRPr="00F05BA9" w:rsidRDefault="00F05BA9" w:rsidP="00F05BA9">
      <w:pPr>
        <w:pStyle w:val="NormalBold"/>
      </w:pPr>
      <w:r w:rsidRPr="00F05BA9">
        <w:rPr>
          <w:rStyle w:val="HideTWBExt"/>
          <w:noProof w:val="0"/>
        </w:rPr>
        <w:t>&lt;RepeatBlock-By&gt;&lt;Members&gt;</w:t>
      </w:r>
      <w:r w:rsidRPr="00F05BA9">
        <w:t>Balázs Hidvéghi, Loránt Vincze</w:t>
      </w:r>
      <w:r w:rsidRPr="00F05BA9">
        <w:rPr>
          <w:rStyle w:val="HideTWBExt"/>
          <w:noProof w:val="0"/>
        </w:rPr>
        <w:t>&lt;/Members&gt;</w:t>
      </w:r>
    </w:p>
    <w:p w14:paraId="622BB724" w14:textId="77777777" w:rsidR="00F05BA9" w:rsidRPr="00F05BA9" w:rsidRDefault="00F05BA9" w:rsidP="00F05BA9">
      <w:pPr>
        <w:pStyle w:val="NormalBold"/>
      </w:pPr>
      <w:r w:rsidRPr="00F05BA9">
        <w:rPr>
          <w:rStyle w:val="HideTWBExt"/>
          <w:noProof w:val="0"/>
        </w:rPr>
        <w:t>&lt;/RepeatBlock-By&gt;</w:t>
      </w:r>
    </w:p>
    <w:p w14:paraId="421DD14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CF32129" w14:textId="77777777" w:rsidR="00F05BA9" w:rsidRPr="00F05BA9" w:rsidRDefault="00F05BA9" w:rsidP="00F05BA9">
      <w:pPr>
        <w:pStyle w:val="NormalBold"/>
      </w:pPr>
      <w:r w:rsidRPr="00F05BA9">
        <w:rPr>
          <w:rStyle w:val="HideTWBExt"/>
          <w:noProof w:val="0"/>
        </w:rPr>
        <w:t>&lt;Article&gt;</w:t>
      </w:r>
      <w:r w:rsidRPr="00F05BA9">
        <w:t>Άρθρο 8 – παράγραφος 4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7C97DBA" w14:textId="77777777" w:rsidTr="00FC61CA">
        <w:trPr>
          <w:trHeight w:hRule="exact" w:val="240"/>
          <w:jc w:val="center"/>
        </w:trPr>
        <w:tc>
          <w:tcPr>
            <w:tcW w:w="9752" w:type="dxa"/>
            <w:gridSpan w:val="2"/>
          </w:tcPr>
          <w:p w14:paraId="664BDF7C" w14:textId="77777777" w:rsidR="00F05BA9" w:rsidRPr="00F05BA9" w:rsidRDefault="00F05BA9" w:rsidP="00FC61CA"/>
        </w:tc>
      </w:tr>
      <w:tr w:rsidR="00F05BA9" w:rsidRPr="00F05BA9" w14:paraId="69484D12" w14:textId="77777777" w:rsidTr="00FC61CA">
        <w:trPr>
          <w:trHeight w:val="240"/>
          <w:jc w:val="center"/>
        </w:trPr>
        <w:tc>
          <w:tcPr>
            <w:tcW w:w="4876" w:type="dxa"/>
          </w:tcPr>
          <w:p w14:paraId="57E90EB4" w14:textId="77777777" w:rsidR="00F05BA9" w:rsidRPr="00F05BA9" w:rsidRDefault="00F05BA9" w:rsidP="00FC61CA">
            <w:pPr>
              <w:pStyle w:val="AmColumnHeading"/>
            </w:pPr>
            <w:r w:rsidRPr="00F05BA9">
              <w:t>Κείμενο που προτείνει η Επιτροπή</w:t>
            </w:r>
          </w:p>
        </w:tc>
        <w:tc>
          <w:tcPr>
            <w:tcW w:w="4876" w:type="dxa"/>
          </w:tcPr>
          <w:p w14:paraId="22E5E9D5" w14:textId="77777777" w:rsidR="00F05BA9" w:rsidRPr="00F05BA9" w:rsidRDefault="00F05BA9" w:rsidP="00FC61CA">
            <w:pPr>
              <w:pStyle w:val="AmColumnHeading"/>
            </w:pPr>
            <w:r w:rsidRPr="00F05BA9">
              <w:t>Τροπολογία</w:t>
            </w:r>
          </w:p>
        </w:tc>
      </w:tr>
      <w:tr w:rsidR="00F05BA9" w:rsidRPr="00F05BA9" w14:paraId="20C52FD2" w14:textId="77777777" w:rsidTr="00FC61CA">
        <w:trPr>
          <w:jc w:val="center"/>
        </w:trPr>
        <w:tc>
          <w:tcPr>
            <w:tcW w:w="4876" w:type="dxa"/>
          </w:tcPr>
          <w:p w14:paraId="15C18A54" w14:textId="77777777" w:rsidR="00F05BA9" w:rsidRPr="00F05BA9" w:rsidRDefault="00F05BA9" w:rsidP="00FC61CA">
            <w:pPr>
              <w:pStyle w:val="Normal6a"/>
            </w:pPr>
            <w:r w:rsidRPr="00F05BA9">
              <w:t>4.</w:t>
            </w:r>
            <w:r w:rsidRPr="00F05BA9">
              <w:tab/>
              <w:t xml:space="preserve">Αν δεν έχει διεξαχθεί ο έλεγχος ασφαλείας που ορίζεται στο άρθρο 11 του </w:t>
            </w:r>
            <w:r w:rsidRPr="00F05BA9">
              <w:lastRenderedPageBreak/>
              <w:t>κανονισμού (ΕΕ) ΧΧΧ/ΧΧΧ [κανονισμός για τον έλεγχο διαλογής], το πρώτο κράτος μέλος στο οποίο καταχωρίστηκε η αίτηση διεθνούς προστασίας εξετάζει, το συντομότερο δυνατό μετά την καταχώριση της αίτησης, αν συντρέχουν εύλογοι λόγοι για τους οποίους ο αιτών συνιστά κίνδυνο για την εθνική ασφάλεια ή τη δημόσια τάξη του εν λόγω κράτους μέλους, προτού εφαρμόσει τα κριτήρια για τον προσδιορισμό του υπεύθυνου κράτους μέλους σύμφωνα με το κεφάλαιο ΙΙ ή τις ρήτρες που ορίζονται στο κεφάλαιο ΙΙΙ του μέρους ΙΙΙ.</w:t>
            </w:r>
          </w:p>
        </w:tc>
        <w:tc>
          <w:tcPr>
            <w:tcW w:w="4876" w:type="dxa"/>
          </w:tcPr>
          <w:p w14:paraId="3CE46360" w14:textId="77777777" w:rsidR="00F05BA9" w:rsidRPr="00F05BA9" w:rsidRDefault="00F05BA9" w:rsidP="00FC61CA">
            <w:pPr>
              <w:pStyle w:val="Normal6a"/>
            </w:pPr>
            <w:r w:rsidRPr="00F05BA9">
              <w:lastRenderedPageBreak/>
              <w:t>4.</w:t>
            </w:r>
            <w:r w:rsidRPr="00F05BA9">
              <w:tab/>
              <w:t xml:space="preserve">Αν δεν έχει διεξαχθεί ο έλεγχος ασφαλείας που ορίζεται στο άρθρο 11 του </w:t>
            </w:r>
            <w:r w:rsidRPr="00F05BA9">
              <w:lastRenderedPageBreak/>
              <w:t>κανονισμού (ΕΕ) ΧΧΧ/ΧΧΧ [κανονισμός για τον έλεγχο διαλογής], το πρώτο κράτος μέλος στο οποίο καταχωρίστηκε η αίτηση διεθνούς προστασίας εξετάζει, το συντομότερο δυνατό μετά την καταχώριση της αίτησης, αν συντρέχουν εύλογοι λόγοι για τους οποίους ο αιτών συνιστά κίνδυνο για την εθνική ασφάλεια ή τη δημόσια τάξη του εν λόγω κράτους μέλους</w:t>
            </w:r>
            <w:r w:rsidRPr="00F05BA9">
              <w:rPr>
                <w:b/>
                <w:i/>
              </w:rPr>
              <w:t xml:space="preserve"> ή την εσωτερική ασφάλεια της ΕΕ στο σύνολό της</w:t>
            </w:r>
            <w:r w:rsidRPr="00F05BA9">
              <w:t>, προτού εφαρμόσει τα κριτήρια για τον προσδιορισμό του υπεύθυνου κράτους μέλους σύμφωνα με το κεφάλαιο ΙΙ ή τις ρήτρες που ορίζονται στο κεφάλαιο ΙΙΙ του μέρους ΙΙΙ.</w:t>
            </w:r>
          </w:p>
        </w:tc>
      </w:tr>
    </w:tbl>
    <w:p w14:paraId="47C84BE1" w14:textId="77777777" w:rsidR="00F05BA9" w:rsidRPr="009B7264" w:rsidRDefault="00F05BA9" w:rsidP="00F05BA9">
      <w:pPr>
        <w:pStyle w:val="AmOrLang"/>
        <w:rPr>
          <w:lang w:val="fr-BE"/>
        </w:rPr>
      </w:pPr>
      <w:r w:rsidRPr="009B7264">
        <w:rPr>
          <w:lang w:val="fr-BE"/>
        </w:rPr>
        <w:lastRenderedPageBreak/>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6A13C03E" w14:textId="77777777" w:rsidR="00F05BA9" w:rsidRPr="009B7264" w:rsidRDefault="00F05BA9" w:rsidP="00F05BA9">
      <w:pPr>
        <w:rPr>
          <w:lang w:val="fr-BE"/>
        </w:rPr>
      </w:pPr>
      <w:r w:rsidRPr="009B7264">
        <w:rPr>
          <w:rStyle w:val="HideTWBExt"/>
          <w:noProof w:val="0"/>
          <w:lang w:val="fr-BE"/>
        </w:rPr>
        <w:t>&lt;/Amend&gt;</w:t>
      </w:r>
    </w:p>
    <w:p w14:paraId="63877160"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1208</w:t>
      </w:r>
      <w:r w:rsidRPr="009B7264">
        <w:rPr>
          <w:rStyle w:val="HideTWBExt"/>
          <w:noProof w:val="0"/>
          <w:lang w:val="fr-BE"/>
        </w:rPr>
        <w:t>&lt;/NumAm&gt;</w:t>
      </w:r>
    </w:p>
    <w:p w14:paraId="5E156AE8"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76B329DC" w14:textId="77777777" w:rsidR="00F05BA9" w:rsidRPr="009B7264" w:rsidRDefault="00F05BA9" w:rsidP="00F05BA9">
      <w:pPr>
        <w:pStyle w:val="NormalBold"/>
        <w:rPr>
          <w:lang w:val="fr-BE"/>
        </w:rPr>
      </w:pPr>
      <w:r w:rsidRPr="009B7264">
        <w:rPr>
          <w:rStyle w:val="HideTWBExt"/>
          <w:noProof w:val="0"/>
          <w:lang w:val="fr-BE"/>
        </w:rPr>
        <w:t>&lt;/RepeatBlock-By&gt;</w:t>
      </w:r>
    </w:p>
    <w:p w14:paraId="5259C61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9126E00" w14:textId="77777777" w:rsidR="00F05BA9" w:rsidRPr="00F05BA9" w:rsidRDefault="00F05BA9" w:rsidP="00F05BA9">
      <w:pPr>
        <w:pStyle w:val="NormalBold"/>
      </w:pPr>
      <w:r w:rsidRPr="00F05BA9">
        <w:rPr>
          <w:rStyle w:val="HideTWBExt"/>
          <w:noProof w:val="0"/>
        </w:rPr>
        <w:t>&lt;Article&gt;</w:t>
      </w:r>
      <w:r w:rsidRPr="00F05BA9">
        <w:t>Άρθρο 8 – παράγραφος 4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38B5EF9" w14:textId="77777777" w:rsidTr="00FC61CA">
        <w:trPr>
          <w:trHeight w:hRule="exact" w:val="240"/>
          <w:jc w:val="center"/>
        </w:trPr>
        <w:tc>
          <w:tcPr>
            <w:tcW w:w="9752" w:type="dxa"/>
            <w:gridSpan w:val="2"/>
          </w:tcPr>
          <w:p w14:paraId="3312CE91" w14:textId="77777777" w:rsidR="00F05BA9" w:rsidRPr="00F05BA9" w:rsidRDefault="00F05BA9" w:rsidP="00FC61CA"/>
        </w:tc>
      </w:tr>
      <w:tr w:rsidR="00F05BA9" w:rsidRPr="00F05BA9" w14:paraId="020130F5" w14:textId="77777777" w:rsidTr="00FC61CA">
        <w:trPr>
          <w:trHeight w:val="240"/>
          <w:jc w:val="center"/>
        </w:trPr>
        <w:tc>
          <w:tcPr>
            <w:tcW w:w="4876" w:type="dxa"/>
          </w:tcPr>
          <w:p w14:paraId="44C76F8B" w14:textId="77777777" w:rsidR="00F05BA9" w:rsidRPr="00F05BA9" w:rsidRDefault="00F05BA9" w:rsidP="00FC61CA">
            <w:pPr>
              <w:pStyle w:val="AmColumnHeading"/>
            </w:pPr>
            <w:r w:rsidRPr="00F05BA9">
              <w:t>Κείμενο που προτείνει η Επιτροπή</w:t>
            </w:r>
          </w:p>
        </w:tc>
        <w:tc>
          <w:tcPr>
            <w:tcW w:w="4876" w:type="dxa"/>
          </w:tcPr>
          <w:p w14:paraId="320EEF5A" w14:textId="77777777" w:rsidR="00F05BA9" w:rsidRPr="00F05BA9" w:rsidRDefault="00F05BA9" w:rsidP="00FC61CA">
            <w:pPr>
              <w:pStyle w:val="AmColumnHeading"/>
            </w:pPr>
            <w:r w:rsidRPr="00F05BA9">
              <w:t>Τροπολογία</w:t>
            </w:r>
          </w:p>
        </w:tc>
      </w:tr>
      <w:tr w:rsidR="00F05BA9" w:rsidRPr="00F05BA9" w14:paraId="37142E59" w14:textId="77777777" w:rsidTr="00FC61CA">
        <w:trPr>
          <w:jc w:val="center"/>
        </w:trPr>
        <w:tc>
          <w:tcPr>
            <w:tcW w:w="4876" w:type="dxa"/>
          </w:tcPr>
          <w:p w14:paraId="02BFD1A4" w14:textId="77777777" w:rsidR="00F05BA9" w:rsidRPr="00F05BA9" w:rsidRDefault="00F05BA9" w:rsidP="00FC61CA">
            <w:pPr>
              <w:pStyle w:val="Normal6a"/>
            </w:pPr>
            <w:r w:rsidRPr="00F05BA9">
              <w:rPr>
                <w:b/>
                <w:i/>
              </w:rPr>
              <w:t>Αν έχει διεξαχθεί ο έλεγχος ασφαλείας που ορίζεται στο άρθρο 11 του κανονισμού (ΕΕ) ΧΧΧ/ΧΧΧ [κανονισμός για τον έλεγχο διαλογής], αλλά το πρώτο κράτος μέλος στο οποίο καταχωρίστηκε η αίτηση διεθνούς προστασίας έχει αιτιολογημένους λόγους να εξετάσει αν υπάρχουν βάσιμοι λόγοι να θεωρηθεί ότι ο αιτών συνιστά κίνδυνο για την εθνική ασφάλεια ή τη δημόσια τάξη του εν λόγω κράτους μέλους, το συγκεκριμένο κράτος μέλος διεξάγει την εξέταση αυτή το συντομότερο δυνατόν μετά την καταχώριση της αίτησης, προτού εφαρμόσει τα κριτήρια για τον προσδιορισμό του υπεύθυνου κράτους μέλους σύμφωνα με το κεφάλαιο ΙΙ ή τις ρήτρες που ορίζονται στο κεφάλαιο ΙΙΙ του μέρους ΙΙΙ.</w:t>
            </w:r>
          </w:p>
        </w:tc>
        <w:tc>
          <w:tcPr>
            <w:tcW w:w="4876" w:type="dxa"/>
          </w:tcPr>
          <w:p w14:paraId="13DA419F" w14:textId="77777777" w:rsidR="00F05BA9" w:rsidRPr="00F05BA9" w:rsidRDefault="00F05BA9" w:rsidP="00FC61CA">
            <w:pPr>
              <w:pStyle w:val="Normal6a"/>
            </w:pPr>
            <w:r w:rsidRPr="00F05BA9">
              <w:rPr>
                <w:b/>
                <w:i/>
              </w:rPr>
              <w:t>διαγράφεται</w:t>
            </w:r>
          </w:p>
        </w:tc>
      </w:tr>
    </w:tbl>
    <w:p w14:paraId="1C42EA63"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E26A85D" w14:textId="77777777" w:rsidR="00F05BA9" w:rsidRPr="00F05BA9" w:rsidRDefault="00F05BA9" w:rsidP="00F05BA9">
      <w:r w:rsidRPr="00F05BA9">
        <w:rPr>
          <w:rStyle w:val="HideTWBExt"/>
          <w:noProof w:val="0"/>
        </w:rPr>
        <w:t>&lt;/Amend&gt;</w:t>
      </w:r>
    </w:p>
    <w:p w14:paraId="2028EA9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1209</w:t>
      </w:r>
      <w:r w:rsidRPr="00F05BA9">
        <w:rPr>
          <w:rStyle w:val="HideTWBExt"/>
          <w:noProof w:val="0"/>
        </w:rPr>
        <w:t>&lt;/NumAm&gt;</w:t>
      </w:r>
    </w:p>
    <w:p w14:paraId="5CBC0E53"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357E68D5" w14:textId="77777777" w:rsidR="00F05BA9" w:rsidRPr="00F05BA9" w:rsidRDefault="00F05BA9" w:rsidP="00F05BA9">
      <w:pPr>
        <w:pStyle w:val="NormalBold"/>
      </w:pPr>
      <w:r w:rsidRPr="00F05BA9">
        <w:rPr>
          <w:rStyle w:val="HideTWBExt"/>
          <w:noProof w:val="0"/>
        </w:rPr>
        <w:t>&lt;/RepeatBlock-By&gt;</w:t>
      </w:r>
    </w:p>
    <w:p w14:paraId="4D8895A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BE34068" w14:textId="77777777" w:rsidR="00F05BA9" w:rsidRPr="00F05BA9" w:rsidRDefault="00F05BA9" w:rsidP="00F05BA9">
      <w:pPr>
        <w:pStyle w:val="NormalBold"/>
      </w:pPr>
      <w:r w:rsidRPr="00F05BA9">
        <w:rPr>
          <w:rStyle w:val="HideTWBExt"/>
          <w:noProof w:val="0"/>
        </w:rPr>
        <w:t>&lt;Article&gt;</w:t>
      </w:r>
      <w:r w:rsidRPr="00F05BA9">
        <w:t>Άρθρο 8 – παράγραφος 4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203249C" w14:textId="77777777" w:rsidTr="00FC61CA">
        <w:trPr>
          <w:trHeight w:hRule="exact" w:val="240"/>
          <w:jc w:val="center"/>
        </w:trPr>
        <w:tc>
          <w:tcPr>
            <w:tcW w:w="9752" w:type="dxa"/>
            <w:gridSpan w:val="2"/>
          </w:tcPr>
          <w:p w14:paraId="282A837D" w14:textId="77777777" w:rsidR="00F05BA9" w:rsidRPr="00F05BA9" w:rsidRDefault="00F05BA9" w:rsidP="00FC61CA"/>
        </w:tc>
      </w:tr>
      <w:tr w:rsidR="00F05BA9" w:rsidRPr="00F05BA9" w14:paraId="03273B2D" w14:textId="77777777" w:rsidTr="00FC61CA">
        <w:trPr>
          <w:trHeight w:val="240"/>
          <w:jc w:val="center"/>
        </w:trPr>
        <w:tc>
          <w:tcPr>
            <w:tcW w:w="4876" w:type="dxa"/>
          </w:tcPr>
          <w:p w14:paraId="4DA0321D" w14:textId="77777777" w:rsidR="00F05BA9" w:rsidRPr="00F05BA9" w:rsidRDefault="00F05BA9" w:rsidP="00FC61CA">
            <w:pPr>
              <w:pStyle w:val="AmColumnHeading"/>
            </w:pPr>
            <w:r w:rsidRPr="00F05BA9">
              <w:t>Κείμενο που προτείνει η Επιτροπή</w:t>
            </w:r>
          </w:p>
        </w:tc>
        <w:tc>
          <w:tcPr>
            <w:tcW w:w="4876" w:type="dxa"/>
          </w:tcPr>
          <w:p w14:paraId="15AF5A48" w14:textId="77777777" w:rsidR="00F05BA9" w:rsidRPr="00F05BA9" w:rsidRDefault="00F05BA9" w:rsidP="00FC61CA">
            <w:pPr>
              <w:pStyle w:val="AmColumnHeading"/>
            </w:pPr>
            <w:r w:rsidRPr="00F05BA9">
              <w:t>Τροπολογία</w:t>
            </w:r>
          </w:p>
        </w:tc>
      </w:tr>
      <w:tr w:rsidR="00F05BA9" w:rsidRPr="00F05BA9" w14:paraId="59960FFE" w14:textId="77777777" w:rsidTr="00FC61CA">
        <w:trPr>
          <w:jc w:val="center"/>
        </w:trPr>
        <w:tc>
          <w:tcPr>
            <w:tcW w:w="4876" w:type="dxa"/>
          </w:tcPr>
          <w:p w14:paraId="1315D79C" w14:textId="77777777" w:rsidR="00F05BA9" w:rsidRPr="00F05BA9" w:rsidRDefault="00F05BA9" w:rsidP="00FC61CA">
            <w:pPr>
              <w:pStyle w:val="Normal6a"/>
            </w:pPr>
            <w:r w:rsidRPr="00F05BA9">
              <w:rPr>
                <w:b/>
                <w:i/>
              </w:rPr>
              <w:t>Αν έχει διεξαχθεί ο έλεγχος ασφαλείας που ορίζεται στο άρθρο 11 του κανονισμού (ΕΕ) ΧΧΧ/ΧΧΧ [κανονισμός για τον έλεγχο διαλογής], αλλά το πρώτο κράτος μέλος στο οποίο καταχωρίστηκε η αίτηση διεθνούς προστασίας έχει αιτιολογημένους λόγους να εξετάσει αν υπάρχουν βάσιμοι λόγοι να θεωρηθεί ότι ο αιτών συνιστά κίνδυνο για την εθνική ασφάλεια ή τη δημόσια τάξη του εν λόγω κράτους μέλους, το συγκεκριμένο κράτος μέλος διεξάγει την εξέταση αυτή το συντομότερο δυνατόν μετά την καταχώριση της αίτησης, προτού εφαρμόσει τα κριτήρια για τον προσδιορισμό του υπεύθυνου κράτους μέλους σύμφωνα με το κεφάλαιο ΙΙ ή τις ρήτρες που ορίζονται στο κεφάλαιο ΙΙΙ του μέρους ΙΙΙ.</w:t>
            </w:r>
          </w:p>
        </w:tc>
        <w:tc>
          <w:tcPr>
            <w:tcW w:w="4876" w:type="dxa"/>
          </w:tcPr>
          <w:p w14:paraId="47FD403C" w14:textId="77777777" w:rsidR="00F05BA9" w:rsidRPr="00F05BA9" w:rsidRDefault="00F05BA9" w:rsidP="00FC61CA">
            <w:pPr>
              <w:pStyle w:val="Normal6a"/>
            </w:pPr>
            <w:r w:rsidRPr="00F05BA9">
              <w:rPr>
                <w:b/>
                <w:i/>
              </w:rPr>
              <w:t>διαγράφεται</w:t>
            </w:r>
          </w:p>
        </w:tc>
      </w:tr>
    </w:tbl>
    <w:p w14:paraId="6CF06713"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DAF4201" w14:textId="77777777" w:rsidR="00F05BA9" w:rsidRPr="00F05BA9" w:rsidRDefault="00F05BA9" w:rsidP="00F05BA9">
      <w:r w:rsidRPr="00F05BA9">
        <w:rPr>
          <w:rStyle w:val="HideTWBExt"/>
          <w:noProof w:val="0"/>
        </w:rPr>
        <w:t>&lt;/Amend&gt;</w:t>
      </w:r>
    </w:p>
    <w:p w14:paraId="26E0FC4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1210</w:t>
      </w:r>
      <w:r w:rsidRPr="00F05BA9">
        <w:rPr>
          <w:rStyle w:val="HideTWBExt"/>
          <w:noProof w:val="0"/>
        </w:rPr>
        <w:t>&lt;/NumAm&gt;</w:t>
      </w:r>
    </w:p>
    <w:p w14:paraId="203A0D33" w14:textId="77777777" w:rsidR="00F05BA9" w:rsidRPr="00F05BA9" w:rsidRDefault="00F05BA9" w:rsidP="00F05BA9">
      <w:pPr>
        <w:pStyle w:val="NormalBold"/>
      </w:pPr>
      <w:r w:rsidRPr="00F05BA9">
        <w:rPr>
          <w:rStyle w:val="HideTWBExt"/>
          <w:noProof w:val="0"/>
        </w:rPr>
        <w:t>&lt;RepeatBlock-By&gt;&lt;Members&gt;</w:t>
      </w:r>
      <w:r w:rsidRPr="00F05BA9">
        <w:t>Charlie Weimers</w:t>
      </w:r>
      <w:r w:rsidRPr="00F05BA9">
        <w:rPr>
          <w:rStyle w:val="HideTWBExt"/>
          <w:noProof w:val="0"/>
        </w:rPr>
        <w:t>&lt;/Members&gt;</w:t>
      </w:r>
    </w:p>
    <w:p w14:paraId="6E193138" w14:textId="77777777" w:rsidR="00F05BA9" w:rsidRPr="00F05BA9" w:rsidRDefault="00F05BA9" w:rsidP="00F05BA9">
      <w:pPr>
        <w:pStyle w:val="NormalBold"/>
      </w:pPr>
      <w:r w:rsidRPr="00F05BA9">
        <w:rPr>
          <w:rStyle w:val="HideTWBExt"/>
          <w:noProof w:val="0"/>
        </w:rPr>
        <w:t>&lt;/RepeatBlock-By&gt;</w:t>
      </w:r>
    </w:p>
    <w:p w14:paraId="57822D6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81580A5" w14:textId="77777777" w:rsidR="00F05BA9" w:rsidRPr="00F05BA9" w:rsidRDefault="00F05BA9" w:rsidP="00F05BA9">
      <w:pPr>
        <w:pStyle w:val="NormalBold"/>
      </w:pPr>
      <w:r w:rsidRPr="00F05BA9">
        <w:rPr>
          <w:rStyle w:val="HideTWBExt"/>
          <w:noProof w:val="0"/>
        </w:rPr>
        <w:t>&lt;Article&gt;</w:t>
      </w:r>
      <w:r w:rsidRPr="00F05BA9">
        <w:t>Άρθρο 8 – παράγραφος 4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36C582E" w14:textId="77777777" w:rsidTr="00FC61CA">
        <w:trPr>
          <w:trHeight w:hRule="exact" w:val="240"/>
          <w:jc w:val="center"/>
        </w:trPr>
        <w:tc>
          <w:tcPr>
            <w:tcW w:w="9752" w:type="dxa"/>
            <w:gridSpan w:val="2"/>
          </w:tcPr>
          <w:p w14:paraId="2BF50FD0" w14:textId="77777777" w:rsidR="00F05BA9" w:rsidRPr="00F05BA9" w:rsidRDefault="00F05BA9" w:rsidP="00FC61CA"/>
        </w:tc>
      </w:tr>
      <w:tr w:rsidR="00F05BA9" w:rsidRPr="00F05BA9" w14:paraId="5C12566C" w14:textId="77777777" w:rsidTr="00FC61CA">
        <w:trPr>
          <w:trHeight w:val="240"/>
          <w:jc w:val="center"/>
        </w:trPr>
        <w:tc>
          <w:tcPr>
            <w:tcW w:w="4876" w:type="dxa"/>
          </w:tcPr>
          <w:p w14:paraId="1E7FD0B4" w14:textId="77777777" w:rsidR="00F05BA9" w:rsidRPr="00F05BA9" w:rsidRDefault="00F05BA9" w:rsidP="00FC61CA">
            <w:pPr>
              <w:pStyle w:val="AmColumnHeading"/>
            </w:pPr>
            <w:r w:rsidRPr="00F05BA9">
              <w:t>Κείμενο που προτείνει η Επιτροπή</w:t>
            </w:r>
          </w:p>
        </w:tc>
        <w:tc>
          <w:tcPr>
            <w:tcW w:w="4876" w:type="dxa"/>
          </w:tcPr>
          <w:p w14:paraId="287643C3" w14:textId="77777777" w:rsidR="00F05BA9" w:rsidRPr="00F05BA9" w:rsidRDefault="00F05BA9" w:rsidP="00FC61CA">
            <w:pPr>
              <w:pStyle w:val="AmColumnHeading"/>
            </w:pPr>
            <w:r w:rsidRPr="00F05BA9">
              <w:t>Τροπολογία</w:t>
            </w:r>
          </w:p>
        </w:tc>
      </w:tr>
      <w:tr w:rsidR="00F05BA9" w:rsidRPr="00F05BA9" w14:paraId="77E6B7E2" w14:textId="77777777" w:rsidTr="00FC61CA">
        <w:trPr>
          <w:jc w:val="center"/>
        </w:trPr>
        <w:tc>
          <w:tcPr>
            <w:tcW w:w="4876" w:type="dxa"/>
          </w:tcPr>
          <w:p w14:paraId="468A4B1F" w14:textId="77777777" w:rsidR="00F05BA9" w:rsidRPr="00F05BA9" w:rsidRDefault="00F05BA9" w:rsidP="00FC61CA">
            <w:pPr>
              <w:pStyle w:val="Normal6a"/>
            </w:pPr>
            <w:r w:rsidRPr="00F05BA9">
              <w:t xml:space="preserve">Αν έχει διεξαχθεί ο έλεγχος ασφαλείας που ορίζεται στο άρθρο 11 του κανονισμού (ΕΕ) ΧΧΧ/ΧΧΧ [κανονισμός για τον </w:t>
            </w:r>
            <w:r w:rsidRPr="00F05BA9">
              <w:lastRenderedPageBreak/>
              <w:t>έλεγχο διαλογής], αλλά το πρώτο κράτος μέλος στο οποίο καταχωρίστηκε η αίτηση διεθνούς προστασίας έχει αιτιολογημένους λόγους να εξετάσει αν υπάρχουν βάσιμοι λόγοι να θεωρηθεί ότι ο αιτών συνιστά κίνδυνο για την εθνική ασφάλεια ή τη δημόσια τάξη του εν λόγω κράτους μέλους, το συγκεκριμένο κράτος μέλος διεξάγει την εξέταση αυτή το συντομότερο δυνατόν μετά την καταχώριση της αίτησης</w:t>
            </w:r>
            <w:r w:rsidRPr="00F05BA9">
              <w:rPr>
                <w:b/>
                <w:i/>
              </w:rPr>
              <w:t>, προτού εφαρμόσει τα κριτήρια για τον προσδιορισμό του υπεύθυνου κράτους μέλους σύμφωνα με το κεφάλαιο ΙΙ ή τις ρήτρες που ορίζονται στο κεφάλαιο ΙΙΙ του μέρους ΙΙΙ</w:t>
            </w:r>
            <w:r w:rsidRPr="00F05BA9">
              <w:t>.</w:t>
            </w:r>
          </w:p>
        </w:tc>
        <w:tc>
          <w:tcPr>
            <w:tcW w:w="4876" w:type="dxa"/>
          </w:tcPr>
          <w:p w14:paraId="4270AE97" w14:textId="77777777" w:rsidR="00F05BA9" w:rsidRPr="00F05BA9" w:rsidRDefault="00F05BA9" w:rsidP="00FC61CA">
            <w:pPr>
              <w:pStyle w:val="Normal6a"/>
            </w:pPr>
            <w:r w:rsidRPr="00F05BA9">
              <w:lastRenderedPageBreak/>
              <w:t xml:space="preserve">Αν έχει διεξαχθεί ο έλεγχος ασφαλείας που ορίζεται στο άρθρο 11 του κανονισμού (ΕΕ) ΧΧΧ/ΧΧΧ [κανονισμός για τον </w:t>
            </w:r>
            <w:r w:rsidRPr="00F05BA9">
              <w:lastRenderedPageBreak/>
              <w:t>έλεγχο διαλογής], αλλά το πρώτο κράτος μέλος στο οποίο καταχωρίστηκε η αίτηση διεθνούς προστασίας έχει αιτιολογημένους λόγους να εξετάσει αν υπάρχουν βάσιμοι λόγοι να θεωρηθεί ότι ο αιτών συνιστά κίνδυνο για την εθνική ασφάλεια ή τη δημόσια τάξη του εν λόγω κράτους μέλους, το συγκεκριμένο κράτος μέλος διεξάγει την εξέταση αυτή το συντομότερο δυνατόν μετά την καταχώριση της αίτησης.</w:t>
            </w:r>
          </w:p>
        </w:tc>
      </w:tr>
    </w:tbl>
    <w:p w14:paraId="692961EB"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39E6848" w14:textId="77777777" w:rsidR="00F05BA9" w:rsidRPr="00F05BA9" w:rsidRDefault="00F05BA9" w:rsidP="00F05BA9">
      <w:r w:rsidRPr="00F05BA9">
        <w:rPr>
          <w:rStyle w:val="HideTWBExt"/>
          <w:noProof w:val="0"/>
        </w:rPr>
        <w:t>&lt;/Amend&gt;</w:t>
      </w:r>
    </w:p>
    <w:p w14:paraId="2920BB1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1211</w:t>
      </w:r>
      <w:r w:rsidRPr="00F05BA9">
        <w:rPr>
          <w:rStyle w:val="HideTWBExt"/>
          <w:noProof w:val="0"/>
        </w:rPr>
        <w:t>&lt;/NumAm&gt;</w:t>
      </w:r>
    </w:p>
    <w:p w14:paraId="67B75D9D" w14:textId="77777777" w:rsidR="00F05BA9" w:rsidRPr="00F05BA9" w:rsidRDefault="00F05BA9" w:rsidP="00F05BA9">
      <w:pPr>
        <w:pStyle w:val="NormalBold"/>
      </w:pPr>
      <w:r w:rsidRPr="00F05BA9">
        <w:rPr>
          <w:rStyle w:val="HideTWBExt"/>
          <w:noProof w:val="0"/>
        </w:rPr>
        <w:t>&lt;RepeatBlock-By&gt;&lt;Members&gt;</w:t>
      </w:r>
      <w:r w:rsidRPr="00F05BA9">
        <w:t>Balázs Hidvéghi, Loránt Vincze</w:t>
      </w:r>
      <w:r w:rsidRPr="00F05BA9">
        <w:rPr>
          <w:rStyle w:val="HideTWBExt"/>
          <w:noProof w:val="0"/>
        </w:rPr>
        <w:t>&lt;/Members&gt;</w:t>
      </w:r>
    </w:p>
    <w:p w14:paraId="008F4993" w14:textId="77777777" w:rsidR="00F05BA9" w:rsidRPr="00F05BA9" w:rsidRDefault="00F05BA9" w:rsidP="00F05BA9">
      <w:pPr>
        <w:pStyle w:val="NormalBold"/>
      </w:pPr>
      <w:r w:rsidRPr="00F05BA9">
        <w:rPr>
          <w:rStyle w:val="HideTWBExt"/>
          <w:noProof w:val="0"/>
        </w:rPr>
        <w:t>&lt;/RepeatBlock-By&gt;</w:t>
      </w:r>
    </w:p>
    <w:p w14:paraId="1406315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C9FC580" w14:textId="77777777" w:rsidR="00F05BA9" w:rsidRPr="00F05BA9" w:rsidRDefault="00F05BA9" w:rsidP="00F05BA9">
      <w:pPr>
        <w:pStyle w:val="NormalBold"/>
      </w:pPr>
      <w:r w:rsidRPr="00F05BA9">
        <w:rPr>
          <w:rStyle w:val="HideTWBExt"/>
          <w:noProof w:val="0"/>
        </w:rPr>
        <w:t>&lt;Article&gt;</w:t>
      </w:r>
      <w:r w:rsidRPr="00F05BA9">
        <w:t>Άρθρο 8 – παράγραφος 4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08BB7D8" w14:textId="77777777" w:rsidTr="00FC61CA">
        <w:trPr>
          <w:trHeight w:hRule="exact" w:val="240"/>
          <w:jc w:val="center"/>
        </w:trPr>
        <w:tc>
          <w:tcPr>
            <w:tcW w:w="9752" w:type="dxa"/>
            <w:gridSpan w:val="2"/>
          </w:tcPr>
          <w:p w14:paraId="28689E40" w14:textId="77777777" w:rsidR="00F05BA9" w:rsidRPr="00F05BA9" w:rsidRDefault="00F05BA9" w:rsidP="00FC61CA"/>
        </w:tc>
      </w:tr>
      <w:tr w:rsidR="00F05BA9" w:rsidRPr="00F05BA9" w14:paraId="2598C27F" w14:textId="77777777" w:rsidTr="00FC61CA">
        <w:trPr>
          <w:trHeight w:val="240"/>
          <w:jc w:val="center"/>
        </w:trPr>
        <w:tc>
          <w:tcPr>
            <w:tcW w:w="4876" w:type="dxa"/>
          </w:tcPr>
          <w:p w14:paraId="1B18B4F5" w14:textId="77777777" w:rsidR="00F05BA9" w:rsidRPr="00F05BA9" w:rsidRDefault="00F05BA9" w:rsidP="00FC61CA">
            <w:pPr>
              <w:pStyle w:val="AmColumnHeading"/>
            </w:pPr>
            <w:r w:rsidRPr="00F05BA9">
              <w:t>Κείμενο που προτείνει η Επιτροπή</w:t>
            </w:r>
          </w:p>
        </w:tc>
        <w:tc>
          <w:tcPr>
            <w:tcW w:w="4876" w:type="dxa"/>
          </w:tcPr>
          <w:p w14:paraId="1DE2EC87" w14:textId="77777777" w:rsidR="00F05BA9" w:rsidRPr="00F05BA9" w:rsidRDefault="00F05BA9" w:rsidP="00FC61CA">
            <w:pPr>
              <w:pStyle w:val="AmColumnHeading"/>
            </w:pPr>
            <w:r w:rsidRPr="00F05BA9">
              <w:t>Τροπολογία</w:t>
            </w:r>
          </w:p>
        </w:tc>
      </w:tr>
      <w:tr w:rsidR="00F05BA9" w:rsidRPr="00F05BA9" w14:paraId="3E63B929" w14:textId="77777777" w:rsidTr="00FC61CA">
        <w:trPr>
          <w:jc w:val="center"/>
        </w:trPr>
        <w:tc>
          <w:tcPr>
            <w:tcW w:w="4876" w:type="dxa"/>
          </w:tcPr>
          <w:p w14:paraId="706A589A" w14:textId="77777777" w:rsidR="00F05BA9" w:rsidRPr="00F05BA9" w:rsidRDefault="00F05BA9" w:rsidP="00FC61CA">
            <w:pPr>
              <w:pStyle w:val="Normal6a"/>
            </w:pPr>
            <w:r w:rsidRPr="00F05BA9">
              <w:t>Αν έχει διεξαχθεί ο έλεγχος ασφαλείας που ορίζεται στο άρθρο 11 του κανονισμού (ΕΕ) ΧΧΧ/ΧΧΧ [κανονισμός για τον έλεγχο διαλογής], αλλά το πρώτο κράτος μέλος στο οποίο καταχωρίστηκε η αίτηση διεθνούς προστασίας έχει αιτιολογημένους λόγους να εξετάσει αν υπάρχουν βάσιμοι λόγοι να θεωρηθεί ότι ο αιτών συνιστά κίνδυνο για την εθνική ασφάλεια ή τη δημόσια τάξη του εν λόγω κράτους μέλους, το συγκεκριμένο κράτος μέλος διεξάγει την εξέταση αυτή το συντομότερο δυνατόν μετά την καταχώριση της αίτησης, προτού εφαρμόσει τα κριτήρια για τον προσδιορισμό του υπεύθυνου κράτους μέλους σύμφωνα με το κεφάλαιο ΙΙ ή τις ρήτρες που ορίζονται στο κεφάλαιο ΙΙΙ του μέρους ΙΙΙ.</w:t>
            </w:r>
          </w:p>
        </w:tc>
        <w:tc>
          <w:tcPr>
            <w:tcW w:w="4876" w:type="dxa"/>
          </w:tcPr>
          <w:p w14:paraId="3AD5FD50" w14:textId="77777777" w:rsidR="00F05BA9" w:rsidRPr="00F05BA9" w:rsidRDefault="00F05BA9" w:rsidP="00FC61CA">
            <w:pPr>
              <w:pStyle w:val="Normal6a"/>
            </w:pPr>
            <w:r w:rsidRPr="00F05BA9">
              <w:t xml:space="preserve">Αν έχει διεξαχθεί ο έλεγχος ασφαλείας που ορίζεται στο άρθρο 11 του κανονισμού (ΕΕ) ΧΧΧ/ΧΧΧ [κανονισμός για τον έλεγχο διαλογής], αλλά το πρώτο κράτος μέλος στο οποίο καταχωρίστηκε η αίτηση διεθνούς προστασίας έχει αιτιολογημένους λόγους να εξετάσει αν υπάρχουν βάσιμοι λόγοι να θεωρηθεί ότι ο αιτών συνιστά κίνδυνο για την εθνική ασφάλεια ή τη δημόσια τάξη του εν λόγω κράτους μέλους </w:t>
            </w:r>
            <w:r w:rsidRPr="00F05BA9">
              <w:rPr>
                <w:b/>
                <w:i/>
              </w:rPr>
              <w:t xml:space="preserve"> ή την εσωτερική ασφάλεια της ΕΕ στο σύνολό της</w:t>
            </w:r>
            <w:r w:rsidRPr="00F05BA9">
              <w:t>, το συγκεκριμένο κράτος μέλος διεξάγει την εξέταση αυτή το συντομότερο δυνατόν μετά την καταχώριση της αίτησης, προτού εφαρμόσει τα κριτήρια για τον προσδιορισμό του υπεύθυνου κράτους μέλους σύμφωνα με το κεφάλαιο ΙΙ ή τις ρήτρες που ορίζονται στο κεφάλαιο ΙΙΙ του μέρους ΙΙΙ.</w:t>
            </w:r>
          </w:p>
        </w:tc>
      </w:tr>
    </w:tbl>
    <w:p w14:paraId="12C31E3B"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26B8A15" w14:textId="77777777" w:rsidR="00F05BA9" w:rsidRPr="00F05BA9" w:rsidRDefault="00F05BA9" w:rsidP="00F05BA9">
      <w:r w:rsidRPr="00F05BA9">
        <w:rPr>
          <w:rStyle w:val="HideTWBExt"/>
          <w:noProof w:val="0"/>
        </w:rPr>
        <w:t>&lt;/Amend&gt;</w:t>
      </w:r>
    </w:p>
    <w:p w14:paraId="609D01E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1212</w:t>
      </w:r>
      <w:r w:rsidRPr="00F05BA9">
        <w:rPr>
          <w:rStyle w:val="HideTWBExt"/>
          <w:noProof w:val="0"/>
        </w:rPr>
        <w:t>&lt;/NumAm&gt;</w:t>
      </w:r>
    </w:p>
    <w:p w14:paraId="025E5F6C"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797F72AB" w14:textId="77777777" w:rsidR="00F05BA9" w:rsidRPr="00F05BA9" w:rsidRDefault="00F05BA9" w:rsidP="00F05BA9">
      <w:pPr>
        <w:pStyle w:val="NormalBold"/>
      </w:pPr>
      <w:r w:rsidRPr="00F05BA9">
        <w:rPr>
          <w:rStyle w:val="HideTWBExt"/>
          <w:noProof w:val="0"/>
        </w:rPr>
        <w:t>&lt;/RepeatBlock-By&gt;</w:t>
      </w:r>
    </w:p>
    <w:p w14:paraId="295F126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F526CDC" w14:textId="77777777" w:rsidR="00F05BA9" w:rsidRPr="00F05BA9" w:rsidRDefault="00F05BA9" w:rsidP="00F05BA9">
      <w:pPr>
        <w:pStyle w:val="NormalBold"/>
      </w:pPr>
      <w:r w:rsidRPr="00F05BA9">
        <w:rPr>
          <w:rStyle w:val="HideTWBExt"/>
          <w:noProof w:val="0"/>
        </w:rPr>
        <w:t>&lt;Article&gt;</w:t>
      </w:r>
      <w:r w:rsidRPr="00F05BA9">
        <w:t>Άρθρο 8 – παράγραφος 4 – εδάφιο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E25198D" w14:textId="77777777" w:rsidTr="00FC61CA">
        <w:trPr>
          <w:trHeight w:hRule="exact" w:val="240"/>
          <w:jc w:val="center"/>
        </w:trPr>
        <w:tc>
          <w:tcPr>
            <w:tcW w:w="9752" w:type="dxa"/>
            <w:gridSpan w:val="2"/>
          </w:tcPr>
          <w:p w14:paraId="58271387" w14:textId="77777777" w:rsidR="00F05BA9" w:rsidRPr="00F05BA9" w:rsidRDefault="00F05BA9" w:rsidP="00FC61CA"/>
        </w:tc>
      </w:tr>
      <w:tr w:rsidR="00F05BA9" w:rsidRPr="00F05BA9" w14:paraId="2F06870D" w14:textId="77777777" w:rsidTr="00FC61CA">
        <w:trPr>
          <w:trHeight w:val="240"/>
          <w:jc w:val="center"/>
        </w:trPr>
        <w:tc>
          <w:tcPr>
            <w:tcW w:w="4876" w:type="dxa"/>
          </w:tcPr>
          <w:p w14:paraId="20522B90" w14:textId="77777777" w:rsidR="00F05BA9" w:rsidRPr="00F05BA9" w:rsidRDefault="00F05BA9" w:rsidP="00FC61CA">
            <w:pPr>
              <w:pStyle w:val="AmColumnHeading"/>
            </w:pPr>
            <w:r w:rsidRPr="00F05BA9">
              <w:t>Κείμενο που προτείνει η Επιτροπή</w:t>
            </w:r>
          </w:p>
        </w:tc>
        <w:tc>
          <w:tcPr>
            <w:tcW w:w="4876" w:type="dxa"/>
          </w:tcPr>
          <w:p w14:paraId="0B5DF82D" w14:textId="77777777" w:rsidR="00F05BA9" w:rsidRPr="00F05BA9" w:rsidRDefault="00F05BA9" w:rsidP="00FC61CA">
            <w:pPr>
              <w:pStyle w:val="AmColumnHeading"/>
            </w:pPr>
            <w:r w:rsidRPr="00F05BA9">
              <w:t>Τροπολογία</w:t>
            </w:r>
          </w:p>
        </w:tc>
      </w:tr>
      <w:tr w:rsidR="00F05BA9" w:rsidRPr="00F05BA9" w14:paraId="5FDC2D38" w14:textId="77777777" w:rsidTr="00FC61CA">
        <w:trPr>
          <w:jc w:val="center"/>
        </w:trPr>
        <w:tc>
          <w:tcPr>
            <w:tcW w:w="4876" w:type="dxa"/>
          </w:tcPr>
          <w:p w14:paraId="2877DA1C" w14:textId="77777777" w:rsidR="00F05BA9" w:rsidRPr="00F05BA9" w:rsidRDefault="00F05BA9" w:rsidP="00FC61CA">
            <w:pPr>
              <w:pStyle w:val="Normal6a"/>
            </w:pPr>
            <w:r w:rsidRPr="00F05BA9">
              <w:rPr>
                <w:b/>
                <w:i/>
              </w:rPr>
              <w:t>Αν ο έλεγχος ασφαλείας που διεξάχθηκε σύμφωνα με το άρθρο 11 του κανονισμού (ΕΕ) ΧΧΧ/ΧΧΧ [κανονισμός για τον έλεγχο διαλογής] ή σύμφωνα με το πρώτο και το δεύτερο εδάφιο της παρούσας παραγράφου δείξει ότι υπάρχουν βάσιμοι λόγοι να θεωρηθεί ότι ο αιτών συνιστά κίνδυνο για την εθνική ασφάλεια ή τη δημόσια τάξη του κράτους μέλους που διενεργεί τον έλεγχο ασφαλείας, το εν λόγω κράτος μέλος είναι το υπεύθυνο κράτος μέλος.</w:t>
            </w:r>
          </w:p>
        </w:tc>
        <w:tc>
          <w:tcPr>
            <w:tcW w:w="4876" w:type="dxa"/>
          </w:tcPr>
          <w:p w14:paraId="18F73C97" w14:textId="77777777" w:rsidR="00F05BA9" w:rsidRPr="00F05BA9" w:rsidRDefault="00F05BA9" w:rsidP="00FC61CA">
            <w:pPr>
              <w:pStyle w:val="Normal6a"/>
            </w:pPr>
            <w:r w:rsidRPr="00F05BA9">
              <w:rPr>
                <w:b/>
                <w:i/>
              </w:rPr>
              <w:t>διαγράφεται</w:t>
            </w:r>
          </w:p>
        </w:tc>
      </w:tr>
    </w:tbl>
    <w:p w14:paraId="1CBF984F"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D42D5CE" w14:textId="77777777" w:rsidR="00F05BA9" w:rsidRPr="00F05BA9" w:rsidRDefault="00F05BA9" w:rsidP="00F05BA9">
      <w:r w:rsidRPr="00F05BA9">
        <w:rPr>
          <w:rStyle w:val="HideTWBExt"/>
          <w:noProof w:val="0"/>
        </w:rPr>
        <w:t>&lt;/Amend&gt;</w:t>
      </w:r>
    </w:p>
    <w:p w14:paraId="168563C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1213</w:t>
      </w:r>
      <w:r w:rsidRPr="00F05BA9">
        <w:rPr>
          <w:rStyle w:val="HideTWBExt"/>
          <w:noProof w:val="0"/>
        </w:rPr>
        <w:t>&lt;/NumAm&gt;</w:t>
      </w:r>
    </w:p>
    <w:p w14:paraId="16525085"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w:t>
      </w:r>
      <w:r w:rsidRPr="00F05BA9">
        <w:rPr>
          <w:rStyle w:val="HideTWBExt"/>
          <w:noProof w:val="0"/>
        </w:rPr>
        <w:t>&lt;/Members&gt;</w:t>
      </w:r>
    </w:p>
    <w:p w14:paraId="6EE7B5C3" w14:textId="77777777" w:rsidR="00F05BA9" w:rsidRPr="00F05BA9" w:rsidRDefault="00F05BA9" w:rsidP="00F05BA9">
      <w:pPr>
        <w:pStyle w:val="NormalBold"/>
      </w:pPr>
      <w:r w:rsidRPr="00F05BA9">
        <w:rPr>
          <w:rStyle w:val="HideTWBExt"/>
          <w:noProof w:val="0"/>
        </w:rPr>
        <w:t>&lt;/RepeatBlock-By&gt;</w:t>
      </w:r>
    </w:p>
    <w:p w14:paraId="4A34E39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A0AF08A" w14:textId="77777777" w:rsidR="00F05BA9" w:rsidRPr="00F05BA9" w:rsidRDefault="00F05BA9" w:rsidP="00F05BA9">
      <w:pPr>
        <w:pStyle w:val="NormalBold"/>
      </w:pPr>
      <w:r w:rsidRPr="00F05BA9">
        <w:rPr>
          <w:rStyle w:val="HideTWBExt"/>
          <w:noProof w:val="0"/>
        </w:rPr>
        <w:t>&lt;Article&gt;</w:t>
      </w:r>
      <w:r w:rsidRPr="00F05BA9">
        <w:t>Άρθρο 8 – παράγραφος 4 – εδάφιο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87822E0" w14:textId="77777777" w:rsidTr="00FC61CA">
        <w:trPr>
          <w:trHeight w:hRule="exact" w:val="240"/>
          <w:jc w:val="center"/>
        </w:trPr>
        <w:tc>
          <w:tcPr>
            <w:tcW w:w="9752" w:type="dxa"/>
            <w:gridSpan w:val="2"/>
          </w:tcPr>
          <w:p w14:paraId="40BAC72F" w14:textId="77777777" w:rsidR="00F05BA9" w:rsidRPr="00F05BA9" w:rsidRDefault="00F05BA9" w:rsidP="00FC61CA"/>
        </w:tc>
      </w:tr>
      <w:tr w:rsidR="00F05BA9" w:rsidRPr="00F05BA9" w14:paraId="2DF477E4" w14:textId="77777777" w:rsidTr="00FC61CA">
        <w:trPr>
          <w:trHeight w:val="240"/>
          <w:jc w:val="center"/>
        </w:trPr>
        <w:tc>
          <w:tcPr>
            <w:tcW w:w="4876" w:type="dxa"/>
          </w:tcPr>
          <w:p w14:paraId="13DECC2F" w14:textId="77777777" w:rsidR="00F05BA9" w:rsidRPr="00F05BA9" w:rsidRDefault="00F05BA9" w:rsidP="00FC61CA">
            <w:pPr>
              <w:pStyle w:val="AmColumnHeading"/>
            </w:pPr>
            <w:r w:rsidRPr="00F05BA9">
              <w:t>Κείμενο που προτείνει η Επιτροπή</w:t>
            </w:r>
          </w:p>
        </w:tc>
        <w:tc>
          <w:tcPr>
            <w:tcW w:w="4876" w:type="dxa"/>
          </w:tcPr>
          <w:p w14:paraId="654BF4A0" w14:textId="77777777" w:rsidR="00F05BA9" w:rsidRPr="00F05BA9" w:rsidRDefault="00F05BA9" w:rsidP="00FC61CA">
            <w:pPr>
              <w:pStyle w:val="AmColumnHeading"/>
            </w:pPr>
            <w:r w:rsidRPr="00F05BA9">
              <w:t>Τροπολογία</w:t>
            </w:r>
          </w:p>
        </w:tc>
      </w:tr>
      <w:tr w:rsidR="00F05BA9" w:rsidRPr="00F05BA9" w14:paraId="2AF53B39" w14:textId="77777777" w:rsidTr="00FC61CA">
        <w:trPr>
          <w:jc w:val="center"/>
        </w:trPr>
        <w:tc>
          <w:tcPr>
            <w:tcW w:w="4876" w:type="dxa"/>
          </w:tcPr>
          <w:p w14:paraId="16A83089" w14:textId="77777777" w:rsidR="00F05BA9" w:rsidRPr="00F05BA9" w:rsidRDefault="00F05BA9" w:rsidP="00FC61CA">
            <w:pPr>
              <w:pStyle w:val="Normal6a"/>
            </w:pPr>
            <w:r w:rsidRPr="00F05BA9">
              <w:t xml:space="preserve">Αν ο έλεγχος ασφαλείας που διεξάχθηκε σύμφωνα με το άρθρο 11 του κανονισμού (ΕΕ) ΧΧΧ/ΧΧΧ [κανονισμός για τον έλεγχο διαλογής] ή σύμφωνα με το πρώτο και το δεύτερο εδάφιο της παρούσας παραγράφου δείξει ότι υπάρχουν βάσιμοι λόγοι να θεωρηθεί ότι ο αιτών συνιστά κίνδυνο για την εθνική ασφάλεια ή τη δημόσια τάξη του κράτους μέλους που </w:t>
            </w:r>
            <w:r w:rsidRPr="00F05BA9">
              <w:lastRenderedPageBreak/>
              <w:t>διενεργεί τον έλεγχο ασφαλείας, το εν λόγω κράτος μέλος είναι το υπεύθυνο κράτος μέλος.</w:t>
            </w:r>
          </w:p>
        </w:tc>
        <w:tc>
          <w:tcPr>
            <w:tcW w:w="4876" w:type="dxa"/>
          </w:tcPr>
          <w:p w14:paraId="4D5AAEEB" w14:textId="77777777" w:rsidR="00F05BA9" w:rsidRPr="00F05BA9" w:rsidRDefault="00F05BA9" w:rsidP="00FC61CA">
            <w:pPr>
              <w:pStyle w:val="Normal6a"/>
            </w:pPr>
            <w:r w:rsidRPr="00F05BA9">
              <w:lastRenderedPageBreak/>
              <w:t xml:space="preserve">Αν ο έλεγχος ασφαλείας που διεξάχθηκε σύμφωνα με το άρθρο 11 του κανονισμού (ΕΕ) ΧΧΧ/ΧΧΧ [κανονισμός για τον έλεγχο διαλογής] ή σύμφωνα με το πρώτο και το δεύτερο εδάφιο της παρούσας παραγράφου δείξει ότι υπάρχουν βάσιμοι λόγοι να θεωρηθεί ότι ο αιτών συνιστά κίνδυνο για την εθνική ασφάλεια ή τη δημόσια τάξη του κράτους μέλους που </w:t>
            </w:r>
            <w:r w:rsidRPr="00F05BA9">
              <w:lastRenderedPageBreak/>
              <w:t>διενεργεί τον έλεγχο ασφαλείας, το εν λόγω κράτος μέλος είναι το υπεύθυνο κράτος μέλος</w:t>
            </w:r>
            <w:r w:rsidRPr="00F05BA9">
              <w:rPr>
                <w:b/>
                <w:i/>
              </w:rPr>
              <w:t xml:space="preserve"> και διενεργεί διαδικασία στα σύνορα, σύμφωνα με τον κανονισμό (ΕΕ) XXX/XXX [κανονισμός για τις διαδικασίες ασύλου]</w:t>
            </w:r>
            <w:r w:rsidRPr="00F05BA9">
              <w:t>.</w:t>
            </w:r>
          </w:p>
        </w:tc>
      </w:tr>
    </w:tbl>
    <w:p w14:paraId="1CEDC8FC"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94425C4" w14:textId="77777777" w:rsidR="00F05BA9" w:rsidRPr="00F05BA9" w:rsidRDefault="00F05BA9" w:rsidP="00F05BA9">
      <w:r w:rsidRPr="00F05BA9">
        <w:rPr>
          <w:rStyle w:val="HideTWBExt"/>
          <w:noProof w:val="0"/>
        </w:rPr>
        <w:t>&lt;/Amend&gt;</w:t>
      </w:r>
    </w:p>
    <w:p w14:paraId="3D3A1D69"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1214</w:t>
      </w:r>
      <w:r w:rsidRPr="00F05BA9">
        <w:rPr>
          <w:rStyle w:val="HideTWBExt"/>
          <w:noProof w:val="0"/>
        </w:rPr>
        <w:t>&lt;/NumAm&gt;</w:t>
      </w:r>
    </w:p>
    <w:p w14:paraId="798726C6"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50E76DC5" w14:textId="77777777" w:rsidR="00F05BA9" w:rsidRPr="00F05BA9" w:rsidRDefault="00F05BA9" w:rsidP="00F05BA9">
      <w:pPr>
        <w:pStyle w:val="NormalBold"/>
      </w:pPr>
      <w:r w:rsidRPr="00F05BA9">
        <w:rPr>
          <w:rStyle w:val="HideTWBExt"/>
          <w:noProof w:val="0"/>
        </w:rPr>
        <w:t>&lt;/RepeatBlock-By&gt;</w:t>
      </w:r>
    </w:p>
    <w:p w14:paraId="596AF18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6C00B59" w14:textId="77777777" w:rsidR="00F05BA9" w:rsidRPr="00F05BA9" w:rsidRDefault="00F05BA9" w:rsidP="00F05BA9">
      <w:pPr>
        <w:pStyle w:val="NormalBold"/>
      </w:pPr>
      <w:r w:rsidRPr="00F05BA9">
        <w:rPr>
          <w:rStyle w:val="HideTWBExt"/>
          <w:noProof w:val="0"/>
        </w:rPr>
        <w:t>&lt;Article&gt;</w:t>
      </w:r>
      <w:r w:rsidRPr="00F05BA9">
        <w:t>Άρθρο 8 – παράγραφος 4 – εδάφιο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5A0830E" w14:textId="77777777" w:rsidTr="00FC61CA">
        <w:trPr>
          <w:trHeight w:hRule="exact" w:val="240"/>
          <w:jc w:val="center"/>
        </w:trPr>
        <w:tc>
          <w:tcPr>
            <w:tcW w:w="9752" w:type="dxa"/>
            <w:gridSpan w:val="2"/>
          </w:tcPr>
          <w:p w14:paraId="40805097" w14:textId="77777777" w:rsidR="00F05BA9" w:rsidRPr="00F05BA9" w:rsidRDefault="00F05BA9" w:rsidP="00FC61CA"/>
        </w:tc>
      </w:tr>
      <w:tr w:rsidR="00F05BA9" w:rsidRPr="00F05BA9" w14:paraId="06F90C66" w14:textId="77777777" w:rsidTr="00FC61CA">
        <w:trPr>
          <w:trHeight w:val="240"/>
          <w:jc w:val="center"/>
        </w:trPr>
        <w:tc>
          <w:tcPr>
            <w:tcW w:w="4876" w:type="dxa"/>
          </w:tcPr>
          <w:p w14:paraId="49D06D87" w14:textId="77777777" w:rsidR="00F05BA9" w:rsidRPr="00F05BA9" w:rsidRDefault="00F05BA9" w:rsidP="00FC61CA">
            <w:pPr>
              <w:pStyle w:val="AmColumnHeading"/>
            </w:pPr>
            <w:r w:rsidRPr="00F05BA9">
              <w:t>Κείμενο που προτείνει η Επιτροπή</w:t>
            </w:r>
          </w:p>
        </w:tc>
        <w:tc>
          <w:tcPr>
            <w:tcW w:w="4876" w:type="dxa"/>
          </w:tcPr>
          <w:p w14:paraId="5C06ABC8" w14:textId="77777777" w:rsidR="00F05BA9" w:rsidRPr="00F05BA9" w:rsidRDefault="00F05BA9" w:rsidP="00FC61CA">
            <w:pPr>
              <w:pStyle w:val="AmColumnHeading"/>
            </w:pPr>
            <w:r w:rsidRPr="00F05BA9">
              <w:t>Τροπολογία</w:t>
            </w:r>
          </w:p>
        </w:tc>
      </w:tr>
      <w:tr w:rsidR="00F05BA9" w:rsidRPr="00F05BA9" w14:paraId="1566A3E0" w14:textId="77777777" w:rsidTr="00FC61CA">
        <w:trPr>
          <w:jc w:val="center"/>
        </w:trPr>
        <w:tc>
          <w:tcPr>
            <w:tcW w:w="4876" w:type="dxa"/>
          </w:tcPr>
          <w:p w14:paraId="1B5D5862" w14:textId="77777777" w:rsidR="00F05BA9" w:rsidRPr="00F05BA9" w:rsidRDefault="00F05BA9" w:rsidP="00FC61CA">
            <w:pPr>
              <w:pStyle w:val="Normal6a"/>
            </w:pPr>
            <w:r w:rsidRPr="00F05BA9">
              <w:t xml:space="preserve">Αν ο έλεγχος ασφαλείας που διεξάχθηκε σύμφωνα με το άρθρο 11 του κανονισμού (ΕΕ) ΧΧΧ/ΧΧΧ [κανονισμός για τον έλεγχο διαλογής] ή σύμφωνα με το πρώτο και το δεύτερο εδάφιο της παρούσας παραγράφου δείξει ότι υπάρχουν βάσιμοι λόγοι να θεωρηθεί ότι ο αιτών συνιστά κίνδυνο για την εθνική ασφάλεια ή τη δημόσια τάξη του κράτους μέλους που διενεργεί τον έλεγχο ασφαλείας, το εν λόγω κράτος μέλος </w:t>
            </w:r>
            <w:r w:rsidRPr="00F05BA9">
              <w:rPr>
                <w:b/>
                <w:i/>
              </w:rPr>
              <w:t>είναι το υπεύθυνο κράτος μέλος</w:t>
            </w:r>
            <w:r w:rsidRPr="00F05BA9">
              <w:t>.</w:t>
            </w:r>
          </w:p>
        </w:tc>
        <w:tc>
          <w:tcPr>
            <w:tcW w:w="4876" w:type="dxa"/>
          </w:tcPr>
          <w:p w14:paraId="67146B56" w14:textId="77777777" w:rsidR="00F05BA9" w:rsidRPr="00F05BA9" w:rsidRDefault="00F05BA9" w:rsidP="00FC61CA">
            <w:pPr>
              <w:pStyle w:val="Normal6a"/>
            </w:pPr>
            <w:r w:rsidRPr="00F05BA9">
              <w:t>Αν ο έλεγχος ασφαλείας που διεξάχθηκε σύμφωνα με το άρθρο 11 του κανονισμού (ΕΕ) ΧΧΧ/ΧΧΧ [κανονισμός για τον έλεγχο διαλογής] ή σύμφωνα με το πρώτο και το δεύτερο εδάφιο της παρούσας παραγράφου δείξει ότι υπάρχουν βάσιμοι λόγοι να θεωρηθεί ότι ο αιτών συνιστά κίνδυνο για την εθνική ασφάλεια ή τη δημόσια τάξη του κράτους μέλους που διενεργεί τον έλεγχο ασφαλείας, το εν λόγω κράτος μέλος</w:t>
            </w:r>
            <w:r w:rsidRPr="00F05BA9">
              <w:rPr>
                <w:b/>
                <w:i/>
              </w:rPr>
              <w:t xml:space="preserve"> μπορεί να επιστρέφει τον αιτούντα στη χώρα καταγωγής χωρίς καθυστέρηση</w:t>
            </w:r>
            <w:r w:rsidRPr="00F05BA9">
              <w:t>.</w:t>
            </w:r>
          </w:p>
        </w:tc>
      </w:tr>
    </w:tbl>
    <w:p w14:paraId="1DA995DA"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0DE69EFF" w14:textId="77777777" w:rsidR="00F05BA9" w:rsidRPr="009B7264" w:rsidRDefault="00F05BA9" w:rsidP="00F05BA9">
      <w:pPr>
        <w:rPr>
          <w:lang w:val="fr-BE"/>
        </w:rPr>
      </w:pPr>
      <w:r w:rsidRPr="009B7264">
        <w:rPr>
          <w:rStyle w:val="HideTWBExt"/>
          <w:noProof w:val="0"/>
          <w:lang w:val="fr-BE"/>
        </w:rPr>
        <w:t>&lt;/Amend&gt;</w:t>
      </w:r>
    </w:p>
    <w:p w14:paraId="30D1E2CC"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1215</w:t>
      </w:r>
      <w:r w:rsidRPr="009B7264">
        <w:rPr>
          <w:rStyle w:val="HideTWBExt"/>
          <w:noProof w:val="0"/>
          <w:lang w:val="fr-BE"/>
        </w:rPr>
        <w:t>&lt;/NumAm&gt;</w:t>
      </w:r>
    </w:p>
    <w:p w14:paraId="7EF6704B"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4F3EE954" w14:textId="77777777" w:rsidR="00F05BA9" w:rsidRPr="009B7264" w:rsidRDefault="00F05BA9" w:rsidP="00F05BA9">
      <w:pPr>
        <w:pStyle w:val="NormalBold"/>
        <w:rPr>
          <w:lang w:val="fr-BE"/>
        </w:rPr>
      </w:pPr>
      <w:r w:rsidRPr="009B7264">
        <w:rPr>
          <w:rStyle w:val="HideTWBExt"/>
          <w:noProof w:val="0"/>
          <w:lang w:val="fr-BE"/>
        </w:rPr>
        <w:t>&lt;/RepeatBlock-By&gt;</w:t>
      </w:r>
    </w:p>
    <w:p w14:paraId="3B8A0D9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A37232E" w14:textId="77777777" w:rsidR="00F05BA9" w:rsidRPr="00F05BA9" w:rsidRDefault="00F05BA9" w:rsidP="00F05BA9">
      <w:pPr>
        <w:pStyle w:val="NormalBold"/>
      </w:pPr>
      <w:r w:rsidRPr="00F05BA9">
        <w:rPr>
          <w:rStyle w:val="HideTWBExt"/>
          <w:noProof w:val="0"/>
        </w:rPr>
        <w:t>&lt;Article&gt;</w:t>
      </w:r>
      <w:r w:rsidRPr="00F05BA9">
        <w:t>Άρθρο 8 – παράγραφος 4 – εδάφιο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78F294A" w14:textId="77777777" w:rsidTr="00FC61CA">
        <w:trPr>
          <w:trHeight w:hRule="exact" w:val="240"/>
          <w:jc w:val="center"/>
        </w:trPr>
        <w:tc>
          <w:tcPr>
            <w:tcW w:w="9752" w:type="dxa"/>
            <w:gridSpan w:val="2"/>
          </w:tcPr>
          <w:p w14:paraId="704D7BB1" w14:textId="77777777" w:rsidR="00F05BA9" w:rsidRPr="00F05BA9" w:rsidRDefault="00F05BA9" w:rsidP="00FC61CA"/>
        </w:tc>
      </w:tr>
      <w:tr w:rsidR="00F05BA9" w:rsidRPr="00F05BA9" w14:paraId="4981FE38" w14:textId="77777777" w:rsidTr="00FC61CA">
        <w:trPr>
          <w:trHeight w:val="240"/>
          <w:jc w:val="center"/>
        </w:trPr>
        <w:tc>
          <w:tcPr>
            <w:tcW w:w="4876" w:type="dxa"/>
          </w:tcPr>
          <w:p w14:paraId="7A2FDC9D" w14:textId="77777777" w:rsidR="00F05BA9" w:rsidRPr="00F05BA9" w:rsidRDefault="00F05BA9" w:rsidP="00FC61CA">
            <w:pPr>
              <w:pStyle w:val="AmColumnHeading"/>
            </w:pPr>
            <w:r w:rsidRPr="00F05BA9">
              <w:t>Κείμενο που προτείνει η Επιτροπή</w:t>
            </w:r>
          </w:p>
        </w:tc>
        <w:tc>
          <w:tcPr>
            <w:tcW w:w="4876" w:type="dxa"/>
          </w:tcPr>
          <w:p w14:paraId="192F5FFC" w14:textId="77777777" w:rsidR="00F05BA9" w:rsidRPr="00F05BA9" w:rsidRDefault="00F05BA9" w:rsidP="00FC61CA">
            <w:pPr>
              <w:pStyle w:val="AmColumnHeading"/>
            </w:pPr>
            <w:r w:rsidRPr="00F05BA9">
              <w:t>Τροπολογία</w:t>
            </w:r>
          </w:p>
        </w:tc>
      </w:tr>
      <w:tr w:rsidR="00F05BA9" w:rsidRPr="00F05BA9" w14:paraId="64AF5912" w14:textId="77777777" w:rsidTr="00FC61CA">
        <w:trPr>
          <w:jc w:val="center"/>
        </w:trPr>
        <w:tc>
          <w:tcPr>
            <w:tcW w:w="4876" w:type="dxa"/>
          </w:tcPr>
          <w:p w14:paraId="1B02829D" w14:textId="77777777" w:rsidR="00F05BA9" w:rsidRPr="00F05BA9" w:rsidRDefault="00F05BA9" w:rsidP="00FC61CA">
            <w:pPr>
              <w:pStyle w:val="Normal6a"/>
            </w:pPr>
            <w:r w:rsidRPr="00F05BA9">
              <w:t xml:space="preserve">Αν ο έλεγχος ασφαλείας που διεξάχθηκε σύμφωνα με το άρθρο 11 του κανονισμού </w:t>
            </w:r>
            <w:r w:rsidRPr="00F05BA9">
              <w:lastRenderedPageBreak/>
              <w:t xml:space="preserve">(ΕΕ) ΧΧΧ/ΧΧΧ [κανονισμός για τον έλεγχο διαλογής] </w:t>
            </w:r>
            <w:r w:rsidRPr="00F05BA9">
              <w:rPr>
                <w:b/>
                <w:i/>
              </w:rPr>
              <w:t>ή σύμφωνα με το πρώτο και το δεύτερο εδάφιο της παρούσας παραγράφου</w:t>
            </w:r>
            <w:r w:rsidRPr="00F05BA9">
              <w:t xml:space="preserve"> δείξει ότι υπάρχουν βάσιμοι λόγοι να θεωρηθεί ότι ο αιτών συνιστά </w:t>
            </w:r>
            <w:r w:rsidRPr="00F05BA9">
              <w:rPr>
                <w:b/>
                <w:i/>
              </w:rPr>
              <w:t>κίνδυνο</w:t>
            </w:r>
            <w:r w:rsidRPr="00F05BA9">
              <w:t xml:space="preserve"> για την εθνική ασφάλεια </w:t>
            </w:r>
            <w:r w:rsidRPr="00F05BA9">
              <w:rPr>
                <w:b/>
                <w:i/>
              </w:rPr>
              <w:t>ή τη δημόσια τάξη</w:t>
            </w:r>
            <w:r w:rsidRPr="00F05BA9">
              <w:t xml:space="preserve"> του κράτους μέλους που διενεργεί τον έλεγχο ασφαλείας, το εν λόγω κράτος μέλος είναι το υπεύθυνο κράτος μέλος.</w:t>
            </w:r>
          </w:p>
        </w:tc>
        <w:tc>
          <w:tcPr>
            <w:tcW w:w="4876" w:type="dxa"/>
          </w:tcPr>
          <w:p w14:paraId="4A597376" w14:textId="77777777" w:rsidR="00F05BA9" w:rsidRPr="00F05BA9" w:rsidRDefault="00F05BA9" w:rsidP="00FC61CA">
            <w:pPr>
              <w:pStyle w:val="Normal6a"/>
            </w:pPr>
            <w:r w:rsidRPr="00F05BA9">
              <w:lastRenderedPageBreak/>
              <w:t xml:space="preserve">Αν ο έλεγχος ασφαλείας που διεξάχθηκε σύμφωνα με το άρθρο 11 του κανονισμού </w:t>
            </w:r>
            <w:r w:rsidRPr="00F05BA9">
              <w:lastRenderedPageBreak/>
              <w:t xml:space="preserve">(ΕΕ) ΧΧΧ/ΧΧΧ [κανονισμός για τον έλεγχο διαλογής] δείξει ότι υπάρχουν βάσιμοι λόγοι να θεωρηθεί ότι ο αιτών συνιστά </w:t>
            </w:r>
            <w:r w:rsidRPr="00F05BA9">
              <w:rPr>
                <w:b/>
                <w:i/>
              </w:rPr>
              <w:t>πραγματική, παρούσα και αρκούντως σοβαρή απειλή</w:t>
            </w:r>
            <w:r w:rsidRPr="00F05BA9">
              <w:t xml:space="preserve"> για την εθνική ασφάλεια του κράτους μέλους που διενεργεί τον έλεγχο ασφαλείας, το εν λόγω κράτος μέλος είναι το υπεύθυνο κράτος μέλος.</w:t>
            </w:r>
          </w:p>
        </w:tc>
      </w:tr>
    </w:tbl>
    <w:p w14:paraId="35F8F443"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ABF7752" w14:textId="77777777" w:rsidR="00F05BA9" w:rsidRPr="00F05BA9" w:rsidRDefault="00F05BA9" w:rsidP="00F05BA9">
      <w:r w:rsidRPr="00F05BA9">
        <w:rPr>
          <w:rStyle w:val="HideTWBExt"/>
          <w:noProof w:val="0"/>
        </w:rPr>
        <w:t>&lt;/Amend&gt;</w:t>
      </w:r>
    </w:p>
    <w:p w14:paraId="4730820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1216</w:t>
      </w:r>
      <w:r w:rsidRPr="00F05BA9">
        <w:rPr>
          <w:rStyle w:val="HideTWBExt"/>
          <w:noProof w:val="0"/>
        </w:rPr>
        <w:t>&lt;/NumAm&gt;</w:t>
      </w:r>
    </w:p>
    <w:p w14:paraId="2AFA5E87"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62093C27" w14:textId="77777777" w:rsidR="00F05BA9" w:rsidRPr="00F05BA9" w:rsidRDefault="00F05BA9" w:rsidP="00F05BA9">
      <w:pPr>
        <w:pStyle w:val="NormalBold"/>
      </w:pPr>
      <w:r w:rsidRPr="00F05BA9">
        <w:rPr>
          <w:rStyle w:val="HideTWBExt"/>
          <w:noProof w:val="0"/>
        </w:rPr>
        <w:t>&lt;/RepeatBlock-By&gt;</w:t>
      </w:r>
    </w:p>
    <w:p w14:paraId="17559F9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AD7AA76" w14:textId="77777777" w:rsidR="00F05BA9" w:rsidRPr="00F05BA9" w:rsidRDefault="00F05BA9" w:rsidP="00F05BA9">
      <w:pPr>
        <w:pStyle w:val="NormalBold"/>
      </w:pPr>
      <w:r w:rsidRPr="00F05BA9">
        <w:rPr>
          <w:rStyle w:val="HideTWBExt"/>
          <w:noProof w:val="0"/>
        </w:rPr>
        <w:t>&lt;Article&gt;</w:t>
      </w:r>
      <w:r w:rsidRPr="00F05BA9">
        <w:t>Άρθρο 8 – παράγραφος 4 α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E7C9C7A" w14:textId="77777777" w:rsidTr="00FC61CA">
        <w:trPr>
          <w:trHeight w:hRule="exact" w:val="240"/>
          <w:jc w:val="center"/>
        </w:trPr>
        <w:tc>
          <w:tcPr>
            <w:tcW w:w="9752" w:type="dxa"/>
            <w:gridSpan w:val="2"/>
          </w:tcPr>
          <w:p w14:paraId="4EB34576" w14:textId="77777777" w:rsidR="00F05BA9" w:rsidRPr="00F05BA9" w:rsidRDefault="00F05BA9" w:rsidP="00FC61CA"/>
        </w:tc>
      </w:tr>
      <w:tr w:rsidR="00F05BA9" w:rsidRPr="00F05BA9" w14:paraId="5CE83BA3" w14:textId="77777777" w:rsidTr="00FC61CA">
        <w:trPr>
          <w:trHeight w:val="240"/>
          <w:jc w:val="center"/>
        </w:trPr>
        <w:tc>
          <w:tcPr>
            <w:tcW w:w="4876" w:type="dxa"/>
          </w:tcPr>
          <w:p w14:paraId="1D8BE1A5" w14:textId="77777777" w:rsidR="00F05BA9" w:rsidRPr="00F05BA9" w:rsidRDefault="00F05BA9" w:rsidP="00FC61CA">
            <w:pPr>
              <w:pStyle w:val="AmColumnHeading"/>
            </w:pPr>
            <w:r w:rsidRPr="00F05BA9">
              <w:t>Κείμενο που προτείνει η Επιτροπή</w:t>
            </w:r>
          </w:p>
        </w:tc>
        <w:tc>
          <w:tcPr>
            <w:tcW w:w="4876" w:type="dxa"/>
          </w:tcPr>
          <w:p w14:paraId="1A5C2AF2" w14:textId="77777777" w:rsidR="00F05BA9" w:rsidRPr="00F05BA9" w:rsidRDefault="00F05BA9" w:rsidP="00FC61CA">
            <w:pPr>
              <w:pStyle w:val="AmColumnHeading"/>
            </w:pPr>
            <w:r w:rsidRPr="00F05BA9">
              <w:t>Τροπολογία</w:t>
            </w:r>
          </w:p>
        </w:tc>
      </w:tr>
      <w:tr w:rsidR="00F05BA9" w:rsidRPr="00F05BA9" w14:paraId="73E9E0A2" w14:textId="77777777" w:rsidTr="00FC61CA">
        <w:trPr>
          <w:jc w:val="center"/>
        </w:trPr>
        <w:tc>
          <w:tcPr>
            <w:tcW w:w="4876" w:type="dxa"/>
          </w:tcPr>
          <w:p w14:paraId="5444BF1F" w14:textId="77777777" w:rsidR="00F05BA9" w:rsidRPr="00F05BA9" w:rsidRDefault="00F05BA9" w:rsidP="00FC61CA">
            <w:pPr>
              <w:pStyle w:val="Normal6a"/>
            </w:pPr>
          </w:p>
        </w:tc>
        <w:tc>
          <w:tcPr>
            <w:tcW w:w="4876" w:type="dxa"/>
          </w:tcPr>
          <w:p w14:paraId="6C64D91B" w14:textId="77777777" w:rsidR="00F05BA9" w:rsidRPr="00F05BA9" w:rsidRDefault="00F05BA9" w:rsidP="00FC61CA">
            <w:pPr>
              <w:pStyle w:val="Normal6a"/>
            </w:pPr>
            <w:r w:rsidRPr="00F05BA9">
              <w:rPr>
                <w:b/>
                <w:i/>
              </w:rPr>
              <w:t>4α.</w:t>
            </w:r>
            <w:r w:rsidRPr="00F05BA9">
              <w:tab/>
            </w:r>
            <w:r w:rsidRPr="00F05BA9">
              <w:rPr>
                <w:b/>
                <w:i/>
              </w:rPr>
              <w:t>Το κράτος μέλος στο οποίο βρίσκεται ο αιτών ή ο δικαιούχος διεθνούς προστασίας διασφαλίζει, ωστόσο, ότι ο προσδιορισμός του υπεύθυνου κράτους μέλους δεν επιδεινώνει μια κατάσταση στην οποία τα θεμελιώδη δικαιώματα του εν λόγω αιτούντος παραβιάζονται με τη χρήση υπερβολικά χρονοβόρας διαδικασίας για τον προσδιορισμό του υπεύθυνου κράτους μέλους. Εάν θεωρηθεί αναγκαίο, το εν λόγω κράτος μέλος πρέπει να εξετάζει το ίδιο την αίτηση σύμφωνα με τη διαδικασία που θεσπίζεται στο άρθρο 25.</w:t>
            </w:r>
          </w:p>
        </w:tc>
      </w:tr>
    </w:tbl>
    <w:p w14:paraId="6E5BA28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C781D98" w14:textId="77777777" w:rsidR="00F05BA9" w:rsidRPr="00F05BA9" w:rsidRDefault="00F05BA9" w:rsidP="00F05BA9">
      <w:r w:rsidRPr="00F05BA9">
        <w:rPr>
          <w:rStyle w:val="HideTWBExt"/>
          <w:noProof w:val="0"/>
        </w:rPr>
        <w:t>&lt;/Amend&gt;</w:t>
      </w:r>
    </w:p>
    <w:p w14:paraId="02B8CD0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1217</w:t>
      </w:r>
      <w:r w:rsidRPr="00F05BA9">
        <w:rPr>
          <w:rStyle w:val="HideTWBExt"/>
          <w:noProof w:val="0"/>
        </w:rPr>
        <w:t>&lt;/NumAm&gt;</w:t>
      </w:r>
    </w:p>
    <w:p w14:paraId="069DE16E" w14:textId="77777777" w:rsidR="00F05BA9" w:rsidRPr="00F05BA9" w:rsidRDefault="00F05BA9" w:rsidP="00F05BA9">
      <w:pPr>
        <w:pStyle w:val="NormalBold"/>
      </w:pPr>
      <w:r w:rsidRPr="00F05BA9">
        <w:rPr>
          <w:rStyle w:val="HideTWBExt"/>
          <w:noProof w:val="0"/>
        </w:rPr>
        <w:t>&lt;RepeatBlock-By&gt;&lt;Members&gt;</w:t>
      </w:r>
      <w:r w:rsidRPr="00F05BA9">
        <w:t xml:space="preserve">Cornelia Ernst, Κωνσταντίνος Αρβανίτης, Sira Rego, Pernando Barrena Arza, Malin Björk, Miguel Urbán Crespo, Anne-Sophie </w:t>
      </w:r>
      <w:r w:rsidRPr="00F05BA9">
        <w:lastRenderedPageBreak/>
        <w:t>Pelletier</w:t>
      </w:r>
      <w:r w:rsidRPr="00F05BA9">
        <w:rPr>
          <w:rStyle w:val="HideTWBExt"/>
          <w:noProof w:val="0"/>
        </w:rPr>
        <w:t>&lt;/Members&gt;</w:t>
      </w:r>
    </w:p>
    <w:p w14:paraId="71DDFDAB" w14:textId="77777777" w:rsidR="00F05BA9" w:rsidRPr="00F05BA9" w:rsidRDefault="00F05BA9" w:rsidP="00F05BA9">
      <w:pPr>
        <w:pStyle w:val="NormalBold"/>
      </w:pPr>
      <w:r w:rsidRPr="00F05BA9">
        <w:rPr>
          <w:rStyle w:val="HideTWBExt"/>
          <w:noProof w:val="0"/>
        </w:rPr>
        <w:t>&lt;/RepeatBlock-By&gt;</w:t>
      </w:r>
    </w:p>
    <w:p w14:paraId="6C598F9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2E72006" w14:textId="77777777" w:rsidR="00F05BA9" w:rsidRPr="00F05BA9" w:rsidRDefault="00F05BA9" w:rsidP="00F05BA9">
      <w:pPr>
        <w:pStyle w:val="NormalBold"/>
      </w:pPr>
      <w:r w:rsidRPr="00F05BA9">
        <w:rPr>
          <w:rStyle w:val="HideTWBExt"/>
          <w:noProof w:val="0"/>
        </w:rPr>
        <w:t>&lt;Article&gt;</w:t>
      </w:r>
      <w:r w:rsidRPr="00F05BA9">
        <w:t>Άρθρο 8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42E6B49" w14:textId="77777777" w:rsidTr="00FC61CA">
        <w:trPr>
          <w:trHeight w:hRule="exact" w:val="240"/>
          <w:jc w:val="center"/>
        </w:trPr>
        <w:tc>
          <w:tcPr>
            <w:tcW w:w="9752" w:type="dxa"/>
            <w:gridSpan w:val="2"/>
          </w:tcPr>
          <w:p w14:paraId="37C4639E" w14:textId="77777777" w:rsidR="00F05BA9" w:rsidRPr="00F05BA9" w:rsidRDefault="00F05BA9" w:rsidP="00FC61CA"/>
        </w:tc>
      </w:tr>
      <w:tr w:rsidR="00F05BA9" w:rsidRPr="00F05BA9" w14:paraId="6391177D" w14:textId="77777777" w:rsidTr="00FC61CA">
        <w:trPr>
          <w:trHeight w:val="240"/>
          <w:jc w:val="center"/>
        </w:trPr>
        <w:tc>
          <w:tcPr>
            <w:tcW w:w="4876" w:type="dxa"/>
          </w:tcPr>
          <w:p w14:paraId="03D67C8E" w14:textId="77777777" w:rsidR="00F05BA9" w:rsidRPr="00F05BA9" w:rsidRDefault="00F05BA9" w:rsidP="00FC61CA">
            <w:pPr>
              <w:pStyle w:val="AmColumnHeading"/>
            </w:pPr>
            <w:r w:rsidRPr="00F05BA9">
              <w:t>Κείμενο που προτείνει η Επιτροπή</w:t>
            </w:r>
          </w:p>
        </w:tc>
        <w:tc>
          <w:tcPr>
            <w:tcW w:w="4876" w:type="dxa"/>
          </w:tcPr>
          <w:p w14:paraId="56750D6E" w14:textId="77777777" w:rsidR="00F05BA9" w:rsidRPr="00F05BA9" w:rsidRDefault="00F05BA9" w:rsidP="00FC61CA">
            <w:pPr>
              <w:pStyle w:val="AmColumnHeading"/>
            </w:pPr>
            <w:r w:rsidRPr="00F05BA9">
              <w:t>Τροπολογία</w:t>
            </w:r>
          </w:p>
        </w:tc>
      </w:tr>
      <w:tr w:rsidR="00F05BA9" w:rsidRPr="00F05BA9" w14:paraId="691E051F" w14:textId="77777777" w:rsidTr="00FC61CA">
        <w:trPr>
          <w:jc w:val="center"/>
        </w:trPr>
        <w:tc>
          <w:tcPr>
            <w:tcW w:w="4876" w:type="dxa"/>
          </w:tcPr>
          <w:p w14:paraId="503F1124" w14:textId="77777777" w:rsidR="00F05BA9" w:rsidRPr="00F05BA9" w:rsidRDefault="00F05BA9" w:rsidP="00FC61CA">
            <w:pPr>
              <w:pStyle w:val="Normal6a"/>
            </w:pPr>
            <w:r w:rsidRPr="00F05BA9">
              <w:rPr>
                <w:b/>
                <w:i/>
              </w:rPr>
              <w:t>5.</w:t>
            </w:r>
            <w:r w:rsidRPr="00F05BA9">
              <w:tab/>
            </w:r>
            <w:r w:rsidRPr="00F05BA9">
              <w:rPr>
                <w:b/>
                <w:i/>
              </w:rPr>
              <w:t>Κάθε κράτος μέλος διατηρεί το δικαίωμα να προωθεί τον αιτούντα προς ασφαλή τρίτη χώρα, με την επιφύλαξη των κανόνων και των εγγυήσεων που θεσπίζονται στον κανονισμό (ΕΕ) ΧΧΧ/ΧΧΧ [κανονισμός για τη διαδικασία ασύλου].</w:t>
            </w:r>
          </w:p>
        </w:tc>
        <w:tc>
          <w:tcPr>
            <w:tcW w:w="4876" w:type="dxa"/>
          </w:tcPr>
          <w:p w14:paraId="1E818026" w14:textId="77777777" w:rsidR="00F05BA9" w:rsidRPr="00F05BA9" w:rsidRDefault="00F05BA9" w:rsidP="00FC61CA">
            <w:pPr>
              <w:pStyle w:val="Normal6a"/>
            </w:pPr>
            <w:r w:rsidRPr="00F05BA9">
              <w:rPr>
                <w:b/>
                <w:i/>
              </w:rPr>
              <w:t>διαγράφεται</w:t>
            </w:r>
          </w:p>
        </w:tc>
      </w:tr>
    </w:tbl>
    <w:p w14:paraId="3FB775DD"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C3185EF" w14:textId="77777777" w:rsidR="00F05BA9" w:rsidRPr="00F05BA9" w:rsidRDefault="00F05BA9" w:rsidP="00F05BA9">
      <w:r w:rsidRPr="00F05BA9">
        <w:rPr>
          <w:rStyle w:val="HideTWBExt"/>
          <w:noProof w:val="0"/>
        </w:rPr>
        <w:t>&lt;/Amend&gt;</w:t>
      </w:r>
    </w:p>
    <w:p w14:paraId="245E5819"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1218</w:t>
      </w:r>
      <w:r w:rsidRPr="00F05BA9">
        <w:rPr>
          <w:rStyle w:val="HideTWBExt"/>
          <w:noProof w:val="0"/>
        </w:rPr>
        <w:t>&lt;/NumAm&gt;</w:t>
      </w:r>
    </w:p>
    <w:p w14:paraId="526678A5" w14:textId="77777777" w:rsidR="00F05BA9" w:rsidRPr="00F05BA9" w:rsidRDefault="00F05BA9" w:rsidP="00F05BA9">
      <w:pPr>
        <w:pStyle w:val="NormalBold"/>
      </w:pPr>
      <w:r w:rsidRPr="00F05BA9">
        <w:rPr>
          <w:rStyle w:val="HideTWBExt"/>
          <w:noProof w:val="0"/>
        </w:rPr>
        <w:t>&lt;RepeatBlock-By&gt;&lt;Members&gt;</w:t>
      </w:r>
      <w:r w:rsidRPr="00F05BA9">
        <w:t>Damien Carême</w:t>
      </w:r>
      <w:r w:rsidRPr="00F05BA9">
        <w:rPr>
          <w:rStyle w:val="HideTWBExt"/>
          <w:noProof w:val="0"/>
        </w:rPr>
        <w:t>&lt;/Members&gt;</w:t>
      </w:r>
    </w:p>
    <w:p w14:paraId="402F294F" w14:textId="77777777" w:rsidR="00F05BA9" w:rsidRPr="00F05BA9" w:rsidRDefault="00F05BA9" w:rsidP="00F05BA9">
      <w:pPr>
        <w:pStyle w:val="NormalBold"/>
      </w:pPr>
      <w:r w:rsidRPr="00F05BA9">
        <w:rPr>
          <w:rStyle w:val="HideTWBExt"/>
          <w:noProof w:val="0"/>
        </w:rPr>
        <w:t>&lt;/RepeatBlock-By&gt;</w:t>
      </w:r>
    </w:p>
    <w:p w14:paraId="6C508D9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954EE83" w14:textId="77777777" w:rsidR="00F05BA9" w:rsidRPr="00F05BA9" w:rsidRDefault="00F05BA9" w:rsidP="00F05BA9">
      <w:pPr>
        <w:pStyle w:val="NormalBold"/>
      </w:pPr>
      <w:r w:rsidRPr="00F05BA9">
        <w:rPr>
          <w:rStyle w:val="HideTWBExt"/>
          <w:noProof w:val="0"/>
        </w:rPr>
        <w:t>&lt;Article&gt;</w:t>
      </w:r>
      <w:r w:rsidRPr="00F05BA9">
        <w:t>Άρθρο 8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3B8C1CD" w14:textId="77777777" w:rsidTr="00FC61CA">
        <w:trPr>
          <w:trHeight w:hRule="exact" w:val="240"/>
          <w:jc w:val="center"/>
        </w:trPr>
        <w:tc>
          <w:tcPr>
            <w:tcW w:w="9752" w:type="dxa"/>
            <w:gridSpan w:val="2"/>
          </w:tcPr>
          <w:p w14:paraId="7A4EFFD0" w14:textId="77777777" w:rsidR="00F05BA9" w:rsidRPr="00F05BA9" w:rsidRDefault="00F05BA9" w:rsidP="00FC61CA"/>
        </w:tc>
      </w:tr>
      <w:tr w:rsidR="00F05BA9" w:rsidRPr="00F05BA9" w14:paraId="47D90621" w14:textId="77777777" w:rsidTr="00FC61CA">
        <w:trPr>
          <w:trHeight w:val="240"/>
          <w:jc w:val="center"/>
        </w:trPr>
        <w:tc>
          <w:tcPr>
            <w:tcW w:w="4876" w:type="dxa"/>
          </w:tcPr>
          <w:p w14:paraId="21EFBD66" w14:textId="77777777" w:rsidR="00F05BA9" w:rsidRPr="00F05BA9" w:rsidRDefault="00F05BA9" w:rsidP="00FC61CA">
            <w:pPr>
              <w:pStyle w:val="AmColumnHeading"/>
            </w:pPr>
            <w:r w:rsidRPr="00F05BA9">
              <w:t>Κείμενο που προτείνει η Επιτροπή</w:t>
            </w:r>
          </w:p>
        </w:tc>
        <w:tc>
          <w:tcPr>
            <w:tcW w:w="4876" w:type="dxa"/>
          </w:tcPr>
          <w:p w14:paraId="0541C96D" w14:textId="77777777" w:rsidR="00F05BA9" w:rsidRPr="00F05BA9" w:rsidRDefault="00F05BA9" w:rsidP="00FC61CA">
            <w:pPr>
              <w:pStyle w:val="AmColumnHeading"/>
            </w:pPr>
            <w:r w:rsidRPr="00F05BA9">
              <w:t>Τροπολογία</w:t>
            </w:r>
          </w:p>
        </w:tc>
      </w:tr>
      <w:tr w:rsidR="00F05BA9" w:rsidRPr="00F05BA9" w14:paraId="7079248D" w14:textId="77777777" w:rsidTr="00FC61CA">
        <w:trPr>
          <w:jc w:val="center"/>
        </w:trPr>
        <w:tc>
          <w:tcPr>
            <w:tcW w:w="4876" w:type="dxa"/>
          </w:tcPr>
          <w:p w14:paraId="6BCD0E48" w14:textId="77777777" w:rsidR="00F05BA9" w:rsidRPr="00F05BA9" w:rsidRDefault="00F05BA9" w:rsidP="00FC61CA">
            <w:pPr>
              <w:pStyle w:val="Normal6a"/>
            </w:pPr>
            <w:r w:rsidRPr="00F05BA9">
              <w:rPr>
                <w:b/>
                <w:i/>
              </w:rPr>
              <w:t>5.</w:t>
            </w:r>
            <w:r w:rsidRPr="00F05BA9">
              <w:tab/>
            </w:r>
            <w:r w:rsidRPr="00F05BA9">
              <w:rPr>
                <w:b/>
                <w:i/>
              </w:rPr>
              <w:t>Κάθε κράτος μέλος διατηρεί το δικαίωμα να προωθεί τον αιτούντα προς ασφαλή τρίτη χώρα, με την επιφύλαξη των κανόνων και των εγγυήσεων που θεσπίζονται στον κανονισμό (ΕΕ) ΧΧΧ/ΧΧΧ [κανονισμός για τη διαδικασία ασύλου].</w:t>
            </w:r>
          </w:p>
        </w:tc>
        <w:tc>
          <w:tcPr>
            <w:tcW w:w="4876" w:type="dxa"/>
          </w:tcPr>
          <w:p w14:paraId="34A9C862" w14:textId="77777777" w:rsidR="00F05BA9" w:rsidRPr="00F05BA9" w:rsidRDefault="00F05BA9" w:rsidP="00FC61CA">
            <w:pPr>
              <w:pStyle w:val="Normal6a"/>
            </w:pPr>
            <w:r w:rsidRPr="00F05BA9">
              <w:rPr>
                <w:b/>
                <w:i/>
              </w:rPr>
              <w:t>διαγράφεται</w:t>
            </w:r>
          </w:p>
        </w:tc>
      </w:tr>
    </w:tbl>
    <w:p w14:paraId="727C23F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F7CA68E" w14:textId="77777777" w:rsidR="00F05BA9" w:rsidRPr="00F05BA9" w:rsidRDefault="00F05BA9" w:rsidP="00F05BA9">
      <w:r w:rsidRPr="00F05BA9">
        <w:rPr>
          <w:rStyle w:val="HideTWBExt"/>
          <w:noProof w:val="0"/>
        </w:rPr>
        <w:t>&lt;/Amend&gt;</w:t>
      </w:r>
    </w:p>
    <w:p w14:paraId="583FEF6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1219</w:t>
      </w:r>
      <w:r w:rsidRPr="00F05BA9">
        <w:rPr>
          <w:rStyle w:val="HideTWBExt"/>
          <w:noProof w:val="0"/>
        </w:rPr>
        <w:t>&lt;/NumAm&gt;</w:t>
      </w:r>
    </w:p>
    <w:p w14:paraId="27CF1F4D"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4FF09640" w14:textId="77777777" w:rsidR="00F05BA9" w:rsidRPr="00F05BA9" w:rsidRDefault="00F05BA9" w:rsidP="00F05BA9">
      <w:pPr>
        <w:pStyle w:val="NormalBold"/>
      </w:pPr>
      <w:r w:rsidRPr="00F05BA9">
        <w:rPr>
          <w:rStyle w:val="HideTWBExt"/>
          <w:noProof w:val="0"/>
        </w:rPr>
        <w:t>&lt;/RepeatBlock-By&gt;</w:t>
      </w:r>
    </w:p>
    <w:p w14:paraId="5BC107D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755AC5A" w14:textId="77777777" w:rsidR="00F05BA9" w:rsidRPr="00F05BA9" w:rsidRDefault="00F05BA9" w:rsidP="00F05BA9">
      <w:pPr>
        <w:pStyle w:val="NormalBold"/>
      </w:pPr>
      <w:r w:rsidRPr="00F05BA9">
        <w:rPr>
          <w:rStyle w:val="HideTWBExt"/>
          <w:noProof w:val="0"/>
        </w:rPr>
        <w:t>&lt;Article&gt;</w:t>
      </w:r>
      <w:r w:rsidRPr="00F05BA9">
        <w:t>Άρθρο 8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01041F6" w14:textId="77777777" w:rsidTr="00FC61CA">
        <w:trPr>
          <w:trHeight w:hRule="exact" w:val="240"/>
          <w:jc w:val="center"/>
        </w:trPr>
        <w:tc>
          <w:tcPr>
            <w:tcW w:w="9752" w:type="dxa"/>
            <w:gridSpan w:val="2"/>
          </w:tcPr>
          <w:p w14:paraId="4CC1C0DA" w14:textId="77777777" w:rsidR="00F05BA9" w:rsidRPr="00F05BA9" w:rsidRDefault="00F05BA9" w:rsidP="00FC61CA"/>
        </w:tc>
      </w:tr>
      <w:tr w:rsidR="00F05BA9" w:rsidRPr="00F05BA9" w14:paraId="179FC477" w14:textId="77777777" w:rsidTr="00FC61CA">
        <w:trPr>
          <w:trHeight w:val="240"/>
          <w:jc w:val="center"/>
        </w:trPr>
        <w:tc>
          <w:tcPr>
            <w:tcW w:w="4876" w:type="dxa"/>
          </w:tcPr>
          <w:p w14:paraId="4ABF613E" w14:textId="77777777" w:rsidR="00F05BA9" w:rsidRPr="00F05BA9" w:rsidRDefault="00F05BA9" w:rsidP="00FC61CA">
            <w:pPr>
              <w:pStyle w:val="AmColumnHeading"/>
            </w:pPr>
            <w:r w:rsidRPr="00F05BA9">
              <w:lastRenderedPageBreak/>
              <w:t>Κείμενο που προτείνει η Επιτροπή</w:t>
            </w:r>
          </w:p>
        </w:tc>
        <w:tc>
          <w:tcPr>
            <w:tcW w:w="4876" w:type="dxa"/>
          </w:tcPr>
          <w:p w14:paraId="2B02706D" w14:textId="77777777" w:rsidR="00F05BA9" w:rsidRPr="00F05BA9" w:rsidRDefault="00F05BA9" w:rsidP="00FC61CA">
            <w:pPr>
              <w:pStyle w:val="AmColumnHeading"/>
            </w:pPr>
            <w:r w:rsidRPr="00F05BA9">
              <w:t>Τροπολογία</w:t>
            </w:r>
          </w:p>
        </w:tc>
      </w:tr>
      <w:tr w:rsidR="00F05BA9" w:rsidRPr="00F05BA9" w14:paraId="78DB4FCA" w14:textId="77777777" w:rsidTr="00FC61CA">
        <w:trPr>
          <w:jc w:val="center"/>
        </w:trPr>
        <w:tc>
          <w:tcPr>
            <w:tcW w:w="4876" w:type="dxa"/>
          </w:tcPr>
          <w:p w14:paraId="6740CBEA" w14:textId="77777777" w:rsidR="00F05BA9" w:rsidRPr="00F05BA9" w:rsidRDefault="00F05BA9" w:rsidP="00FC61CA">
            <w:pPr>
              <w:pStyle w:val="Normal6a"/>
            </w:pPr>
            <w:r w:rsidRPr="00F05BA9">
              <w:rPr>
                <w:b/>
                <w:i/>
              </w:rPr>
              <w:t>5.</w:t>
            </w:r>
            <w:r w:rsidRPr="00F05BA9">
              <w:tab/>
            </w:r>
            <w:r w:rsidRPr="00F05BA9">
              <w:rPr>
                <w:b/>
                <w:i/>
              </w:rPr>
              <w:t>Κάθε κράτος μέλος διατηρεί το δικαίωμα να προωθεί τον αιτούντα προς ασφαλή τρίτη χώρα, με την επιφύλαξη των κανόνων και των εγγυήσεων που θεσπίζονται στον κανονισμό (ΕΕ) ΧΧΧ/ΧΧΧ [κανονισμός για τη διαδικασία ασύλου].</w:t>
            </w:r>
          </w:p>
        </w:tc>
        <w:tc>
          <w:tcPr>
            <w:tcW w:w="4876" w:type="dxa"/>
          </w:tcPr>
          <w:p w14:paraId="3BDBC32C" w14:textId="77777777" w:rsidR="00F05BA9" w:rsidRPr="00F05BA9" w:rsidRDefault="00F05BA9" w:rsidP="00FC61CA">
            <w:pPr>
              <w:pStyle w:val="Normal6a"/>
            </w:pPr>
            <w:r w:rsidRPr="00F05BA9">
              <w:rPr>
                <w:b/>
                <w:i/>
              </w:rPr>
              <w:t>διαγράφεται</w:t>
            </w:r>
          </w:p>
        </w:tc>
      </w:tr>
    </w:tbl>
    <w:p w14:paraId="1090EC4D"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2C5F973" w14:textId="77777777" w:rsidR="00F05BA9" w:rsidRPr="00F05BA9" w:rsidRDefault="00F05BA9" w:rsidP="00F05BA9">
      <w:r w:rsidRPr="00F05BA9">
        <w:rPr>
          <w:rStyle w:val="HideTWBExt"/>
          <w:noProof w:val="0"/>
        </w:rPr>
        <w:t>&lt;/Amend&gt;</w:t>
      </w:r>
    </w:p>
    <w:p w14:paraId="1982370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1220</w:t>
      </w:r>
      <w:r w:rsidRPr="00F05BA9">
        <w:rPr>
          <w:rStyle w:val="HideTWBExt"/>
          <w:noProof w:val="0"/>
        </w:rPr>
        <w:t>&lt;/NumAm&gt;</w:t>
      </w:r>
    </w:p>
    <w:p w14:paraId="3385BD0B" w14:textId="77777777" w:rsidR="00F05BA9" w:rsidRPr="00F05BA9" w:rsidRDefault="00F05BA9" w:rsidP="00F05BA9">
      <w:pPr>
        <w:pStyle w:val="NormalBold"/>
      </w:pPr>
      <w:r w:rsidRPr="00F05BA9">
        <w:rPr>
          <w:rStyle w:val="HideTWBExt"/>
          <w:noProof w:val="0"/>
        </w:rPr>
        <w:t>&lt;RepeatBlock-By&gt;&lt;Members&gt;</w:t>
      </w:r>
      <w:r w:rsidRPr="00F05BA9">
        <w:t>Charlie Weimers, Laura Huhtasaari, Peter Kofod</w:t>
      </w:r>
      <w:r w:rsidRPr="00F05BA9">
        <w:rPr>
          <w:rStyle w:val="HideTWBExt"/>
          <w:noProof w:val="0"/>
        </w:rPr>
        <w:t>&lt;/Members&gt;</w:t>
      </w:r>
    </w:p>
    <w:p w14:paraId="2CB21CFF" w14:textId="77777777" w:rsidR="00F05BA9" w:rsidRPr="00F05BA9" w:rsidRDefault="00F05BA9" w:rsidP="00F05BA9">
      <w:pPr>
        <w:pStyle w:val="NormalBold"/>
      </w:pPr>
      <w:r w:rsidRPr="00F05BA9">
        <w:rPr>
          <w:rStyle w:val="HideTWBExt"/>
          <w:noProof w:val="0"/>
        </w:rPr>
        <w:t>&lt;/RepeatBlock-By&gt;</w:t>
      </w:r>
    </w:p>
    <w:p w14:paraId="480F3FD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C11402D" w14:textId="77777777" w:rsidR="00F05BA9" w:rsidRPr="00F05BA9" w:rsidRDefault="00F05BA9" w:rsidP="00F05BA9">
      <w:pPr>
        <w:pStyle w:val="NormalBold"/>
      </w:pPr>
      <w:r w:rsidRPr="00F05BA9">
        <w:rPr>
          <w:rStyle w:val="HideTWBExt"/>
          <w:noProof w:val="0"/>
        </w:rPr>
        <w:t>&lt;Article&gt;</w:t>
      </w:r>
      <w:r w:rsidRPr="00F05BA9">
        <w:t>Άρθρο 8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AB0D31B" w14:textId="77777777" w:rsidTr="00FC61CA">
        <w:trPr>
          <w:trHeight w:hRule="exact" w:val="240"/>
          <w:jc w:val="center"/>
        </w:trPr>
        <w:tc>
          <w:tcPr>
            <w:tcW w:w="9752" w:type="dxa"/>
            <w:gridSpan w:val="2"/>
          </w:tcPr>
          <w:p w14:paraId="0CD7B7BF" w14:textId="77777777" w:rsidR="00F05BA9" w:rsidRPr="00F05BA9" w:rsidRDefault="00F05BA9" w:rsidP="00FC61CA"/>
        </w:tc>
      </w:tr>
      <w:tr w:rsidR="00F05BA9" w:rsidRPr="00F05BA9" w14:paraId="5C7AD72F" w14:textId="77777777" w:rsidTr="00FC61CA">
        <w:trPr>
          <w:trHeight w:val="240"/>
          <w:jc w:val="center"/>
        </w:trPr>
        <w:tc>
          <w:tcPr>
            <w:tcW w:w="4876" w:type="dxa"/>
          </w:tcPr>
          <w:p w14:paraId="7C9F9FE7" w14:textId="77777777" w:rsidR="00F05BA9" w:rsidRPr="00F05BA9" w:rsidRDefault="00F05BA9" w:rsidP="00FC61CA">
            <w:pPr>
              <w:pStyle w:val="AmColumnHeading"/>
            </w:pPr>
            <w:r w:rsidRPr="00F05BA9">
              <w:t>Κείμενο που προτείνει η Επιτροπή</w:t>
            </w:r>
          </w:p>
        </w:tc>
        <w:tc>
          <w:tcPr>
            <w:tcW w:w="4876" w:type="dxa"/>
          </w:tcPr>
          <w:p w14:paraId="12C64CBE" w14:textId="77777777" w:rsidR="00F05BA9" w:rsidRPr="00F05BA9" w:rsidRDefault="00F05BA9" w:rsidP="00FC61CA">
            <w:pPr>
              <w:pStyle w:val="AmColumnHeading"/>
            </w:pPr>
            <w:r w:rsidRPr="00F05BA9">
              <w:t>Τροπολογία</w:t>
            </w:r>
          </w:p>
        </w:tc>
      </w:tr>
      <w:tr w:rsidR="00F05BA9" w:rsidRPr="00F05BA9" w14:paraId="59248DEB" w14:textId="77777777" w:rsidTr="00FC61CA">
        <w:trPr>
          <w:jc w:val="center"/>
        </w:trPr>
        <w:tc>
          <w:tcPr>
            <w:tcW w:w="4876" w:type="dxa"/>
          </w:tcPr>
          <w:p w14:paraId="6F9E0ED2" w14:textId="77777777" w:rsidR="00F05BA9" w:rsidRPr="00F05BA9" w:rsidRDefault="00F05BA9" w:rsidP="00FC61CA">
            <w:pPr>
              <w:pStyle w:val="Normal6a"/>
            </w:pPr>
            <w:r w:rsidRPr="00F05BA9">
              <w:t>5.</w:t>
            </w:r>
            <w:r w:rsidRPr="00F05BA9">
              <w:tab/>
              <w:t xml:space="preserve">Κάθε κράτος μέλος διατηρεί το δικαίωμα να προωθεί τον αιτούντα προς </w:t>
            </w:r>
            <w:r w:rsidRPr="00F05BA9">
              <w:rPr>
                <w:b/>
                <w:i/>
              </w:rPr>
              <w:t>ασφαλή</w:t>
            </w:r>
            <w:r w:rsidRPr="00F05BA9">
              <w:t xml:space="preserve"> τρίτη χώρα, </w:t>
            </w:r>
            <w:r w:rsidRPr="00F05BA9">
              <w:rPr>
                <w:b/>
                <w:i/>
              </w:rPr>
              <w:t>με την επιφύλαξη των κανόνων και των εγγυήσεων που θεσπίζονται στον κανονισμό (ΕΕ) ΧΧΧ/ΧΧΧ [κανονισμός για τη διαδικασία ασύλου]</w:t>
            </w:r>
            <w:r w:rsidRPr="00F05BA9">
              <w:t>.</w:t>
            </w:r>
          </w:p>
        </w:tc>
        <w:tc>
          <w:tcPr>
            <w:tcW w:w="4876" w:type="dxa"/>
          </w:tcPr>
          <w:p w14:paraId="1DAB8BF2" w14:textId="77777777" w:rsidR="00F05BA9" w:rsidRPr="00F05BA9" w:rsidRDefault="00F05BA9" w:rsidP="00FC61CA">
            <w:pPr>
              <w:pStyle w:val="Normal6a"/>
            </w:pPr>
            <w:r w:rsidRPr="00F05BA9">
              <w:t>5.</w:t>
            </w:r>
            <w:r w:rsidRPr="00F05BA9">
              <w:tab/>
              <w:t xml:space="preserve">Κάθε κράτος μέλος διατηρεί το δικαίωμα να προωθεί τον αιτούντα προς τρίτη χώρα, </w:t>
            </w:r>
            <w:r w:rsidRPr="00F05BA9">
              <w:rPr>
                <w:b/>
                <w:i/>
              </w:rPr>
              <w:t>μεταξύ άλλων για τους σκοπούς της επεξεργασίας της αίτησης χορήγησης διεθνούς προστασίας σε κέντρο υποδοχής τρίτης χώρας και της διευκόλυνσης διεθνούς προστασίας σε τρίτη χώρα κράτος εταίρο, σε όσους χορηγείται</w:t>
            </w:r>
            <w:r w:rsidRPr="00F05BA9">
              <w:t>.</w:t>
            </w:r>
          </w:p>
        </w:tc>
      </w:tr>
    </w:tbl>
    <w:p w14:paraId="6A654364"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9D7370F" w14:textId="77777777" w:rsidR="00F05BA9" w:rsidRPr="00F05BA9" w:rsidRDefault="00F05BA9" w:rsidP="00F05BA9">
      <w:r w:rsidRPr="00F05BA9">
        <w:rPr>
          <w:rStyle w:val="HideTWBExt"/>
          <w:noProof w:val="0"/>
        </w:rPr>
        <w:t>&lt;/Amend&gt;</w:t>
      </w:r>
    </w:p>
    <w:p w14:paraId="1F81C16B"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1221</w:t>
      </w:r>
      <w:r w:rsidRPr="00F05BA9">
        <w:rPr>
          <w:rStyle w:val="HideTWBExt"/>
          <w:noProof w:val="0"/>
        </w:rPr>
        <w:t>&lt;/NumAm&gt;</w:t>
      </w:r>
    </w:p>
    <w:p w14:paraId="4FE5EC87"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42AFDBE6" w14:textId="77777777" w:rsidR="00F05BA9" w:rsidRPr="00F05BA9" w:rsidRDefault="00F05BA9" w:rsidP="00F05BA9">
      <w:pPr>
        <w:pStyle w:val="NormalBold"/>
      </w:pPr>
      <w:r w:rsidRPr="00F05BA9">
        <w:rPr>
          <w:rStyle w:val="HideTWBExt"/>
          <w:noProof w:val="0"/>
        </w:rPr>
        <w:t>&lt;/RepeatBlock-By&gt;</w:t>
      </w:r>
    </w:p>
    <w:p w14:paraId="6F93CCC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4233640" w14:textId="77777777" w:rsidR="00F05BA9" w:rsidRPr="00F05BA9" w:rsidRDefault="00F05BA9" w:rsidP="00F05BA9">
      <w:pPr>
        <w:pStyle w:val="NormalBold"/>
      </w:pPr>
      <w:r w:rsidRPr="00F05BA9">
        <w:rPr>
          <w:rStyle w:val="HideTWBExt"/>
          <w:noProof w:val="0"/>
        </w:rPr>
        <w:t>&lt;Article&gt;</w:t>
      </w:r>
      <w:r w:rsidRPr="00F05BA9">
        <w:t>Άρθρο 8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A847072" w14:textId="77777777" w:rsidTr="00FC61CA">
        <w:trPr>
          <w:trHeight w:hRule="exact" w:val="240"/>
          <w:jc w:val="center"/>
        </w:trPr>
        <w:tc>
          <w:tcPr>
            <w:tcW w:w="9752" w:type="dxa"/>
            <w:gridSpan w:val="2"/>
          </w:tcPr>
          <w:p w14:paraId="25E4EDD3" w14:textId="77777777" w:rsidR="00F05BA9" w:rsidRPr="00F05BA9" w:rsidRDefault="00F05BA9" w:rsidP="00FC61CA"/>
        </w:tc>
      </w:tr>
      <w:tr w:rsidR="00F05BA9" w:rsidRPr="00F05BA9" w14:paraId="50D259A4" w14:textId="77777777" w:rsidTr="00FC61CA">
        <w:trPr>
          <w:trHeight w:val="240"/>
          <w:jc w:val="center"/>
        </w:trPr>
        <w:tc>
          <w:tcPr>
            <w:tcW w:w="4876" w:type="dxa"/>
          </w:tcPr>
          <w:p w14:paraId="25DAB97B" w14:textId="77777777" w:rsidR="00F05BA9" w:rsidRPr="00F05BA9" w:rsidRDefault="00F05BA9" w:rsidP="00FC61CA">
            <w:pPr>
              <w:pStyle w:val="AmColumnHeading"/>
            </w:pPr>
            <w:r w:rsidRPr="00F05BA9">
              <w:t>Κείμενο που προτείνει η Επιτροπή</w:t>
            </w:r>
          </w:p>
        </w:tc>
        <w:tc>
          <w:tcPr>
            <w:tcW w:w="4876" w:type="dxa"/>
          </w:tcPr>
          <w:p w14:paraId="530A6505" w14:textId="77777777" w:rsidR="00F05BA9" w:rsidRPr="00F05BA9" w:rsidRDefault="00F05BA9" w:rsidP="00FC61CA">
            <w:pPr>
              <w:pStyle w:val="AmColumnHeading"/>
            </w:pPr>
            <w:r w:rsidRPr="00F05BA9">
              <w:t>Τροπολογία</w:t>
            </w:r>
          </w:p>
        </w:tc>
      </w:tr>
      <w:tr w:rsidR="00F05BA9" w:rsidRPr="00F05BA9" w14:paraId="30B29970" w14:textId="77777777" w:rsidTr="00FC61CA">
        <w:trPr>
          <w:jc w:val="center"/>
        </w:trPr>
        <w:tc>
          <w:tcPr>
            <w:tcW w:w="4876" w:type="dxa"/>
          </w:tcPr>
          <w:p w14:paraId="30C5C6D7" w14:textId="77777777" w:rsidR="00F05BA9" w:rsidRPr="00F05BA9" w:rsidRDefault="00F05BA9" w:rsidP="00FC61CA">
            <w:pPr>
              <w:pStyle w:val="Normal6a"/>
            </w:pPr>
            <w:r w:rsidRPr="00F05BA9">
              <w:t>5.</w:t>
            </w:r>
            <w:r w:rsidRPr="00F05BA9">
              <w:tab/>
              <w:t xml:space="preserve">Κάθε κράτος μέλος διατηρεί το δικαίωμα να προωθεί τον αιτούντα προς </w:t>
            </w:r>
            <w:r w:rsidRPr="00F05BA9">
              <w:lastRenderedPageBreak/>
              <w:t xml:space="preserve">ασφαλή τρίτη χώρα, </w:t>
            </w:r>
            <w:r w:rsidRPr="00F05BA9">
              <w:rPr>
                <w:b/>
                <w:i/>
              </w:rPr>
              <w:t>με την επιφύλαξη των κανόνων και των εγγυήσεων που θεσπίζονται στον</w:t>
            </w:r>
            <w:r w:rsidRPr="00F05BA9">
              <w:t xml:space="preserve"> κανονισμό (ΕΕ) ΧΧΧ/ΧΧΧ [κανονισμός για τη διαδικασία ασύλου].</w:t>
            </w:r>
          </w:p>
        </w:tc>
        <w:tc>
          <w:tcPr>
            <w:tcW w:w="4876" w:type="dxa"/>
          </w:tcPr>
          <w:p w14:paraId="2E69ECEA" w14:textId="77777777" w:rsidR="00F05BA9" w:rsidRPr="00F05BA9" w:rsidRDefault="00F05BA9" w:rsidP="00FC61CA">
            <w:pPr>
              <w:pStyle w:val="Normal6a"/>
            </w:pPr>
            <w:r w:rsidRPr="00F05BA9">
              <w:lastRenderedPageBreak/>
              <w:t>5.</w:t>
            </w:r>
            <w:r w:rsidRPr="00F05BA9">
              <w:tab/>
              <w:t xml:space="preserve">Κάθε κράτος μέλος διατηρεί το δικαίωμα να προωθεί τον αιτούντα προς </w:t>
            </w:r>
            <w:r w:rsidRPr="00F05BA9">
              <w:lastRenderedPageBreak/>
              <w:t xml:space="preserve">ασφαλή τρίτη χώρα, </w:t>
            </w:r>
            <w:r w:rsidRPr="00F05BA9">
              <w:rPr>
                <w:b/>
                <w:i/>
              </w:rPr>
              <w:t xml:space="preserve">εάν εισέλθει στο έδαφος κράτους μέλους παρανόμως ή με τη χρήση βίας, καθώς και σύμφωνα με τον </w:t>
            </w:r>
            <w:r w:rsidRPr="00F05BA9">
              <w:t>κανονισμό (ΕΕ) ΧΧΧ/ΧΧΧ [κανονισμός για τη διαδικασία ασύλου].</w:t>
            </w:r>
          </w:p>
        </w:tc>
      </w:tr>
    </w:tbl>
    <w:p w14:paraId="4EB51BA7"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4F2B7D4" w14:textId="77777777" w:rsidR="00F05BA9" w:rsidRPr="00F05BA9" w:rsidRDefault="00F05BA9" w:rsidP="00F05BA9">
      <w:r w:rsidRPr="00F05BA9">
        <w:rPr>
          <w:rStyle w:val="HideTWBExt"/>
          <w:noProof w:val="0"/>
        </w:rPr>
        <w:t>&lt;/Amend&gt;</w:t>
      </w:r>
    </w:p>
    <w:p w14:paraId="25C1A03D"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1222</w:t>
      </w:r>
      <w:r w:rsidRPr="00F05BA9">
        <w:rPr>
          <w:rStyle w:val="HideTWBExt"/>
          <w:noProof w:val="0"/>
        </w:rPr>
        <w:t>&lt;/NumAm&gt;</w:t>
      </w:r>
    </w:p>
    <w:p w14:paraId="102D10AA"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2BE50EB2" w14:textId="77777777" w:rsidR="00F05BA9" w:rsidRPr="00F05BA9" w:rsidRDefault="00F05BA9" w:rsidP="00F05BA9">
      <w:pPr>
        <w:pStyle w:val="NormalBold"/>
      </w:pPr>
      <w:r w:rsidRPr="00F05BA9">
        <w:rPr>
          <w:rStyle w:val="HideTWBExt"/>
          <w:noProof w:val="0"/>
        </w:rPr>
        <w:t>&lt;/RepeatBlock-By&gt;</w:t>
      </w:r>
    </w:p>
    <w:p w14:paraId="0D717A5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56F0D82" w14:textId="77777777" w:rsidR="00F05BA9" w:rsidRPr="00F05BA9" w:rsidRDefault="00F05BA9" w:rsidP="00F05BA9">
      <w:pPr>
        <w:pStyle w:val="NormalBold"/>
      </w:pPr>
      <w:r w:rsidRPr="00F05BA9">
        <w:rPr>
          <w:rStyle w:val="HideTWBExt"/>
          <w:noProof w:val="0"/>
        </w:rPr>
        <w:t>&lt;Article&gt;</w:t>
      </w:r>
      <w:r w:rsidRPr="00F05BA9">
        <w:t>Άρθρο 8 – παράγραφος 5 α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60E35A9" w14:textId="77777777" w:rsidTr="00FC61CA">
        <w:trPr>
          <w:trHeight w:hRule="exact" w:val="240"/>
          <w:jc w:val="center"/>
        </w:trPr>
        <w:tc>
          <w:tcPr>
            <w:tcW w:w="9752" w:type="dxa"/>
            <w:gridSpan w:val="2"/>
          </w:tcPr>
          <w:p w14:paraId="20660D05" w14:textId="77777777" w:rsidR="00F05BA9" w:rsidRPr="00F05BA9" w:rsidRDefault="00F05BA9" w:rsidP="00FC61CA"/>
        </w:tc>
      </w:tr>
      <w:tr w:rsidR="00F05BA9" w:rsidRPr="00F05BA9" w14:paraId="2922DA6A" w14:textId="77777777" w:rsidTr="00FC61CA">
        <w:trPr>
          <w:trHeight w:val="240"/>
          <w:jc w:val="center"/>
        </w:trPr>
        <w:tc>
          <w:tcPr>
            <w:tcW w:w="4876" w:type="dxa"/>
          </w:tcPr>
          <w:p w14:paraId="6A2D5AC0" w14:textId="77777777" w:rsidR="00F05BA9" w:rsidRPr="00F05BA9" w:rsidRDefault="00F05BA9" w:rsidP="00FC61CA">
            <w:pPr>
              <w:pStyle w:val="AmColumnHeading"/>
            </w:pPr>
            <w:r w:rsidRPr="00F05BA9">
              <w:t>Κείμενο που προτείνει η Επιτροπή</w:t>
            </w:r>
          </w:p>
        </w:tc>
        <w:tc>
          <w:tcPr>
            <w:tcW w:w="4876" w:type="dxa"/>
          </w:tcPr>
          <w:p w14:paraId="68FF6717" w14:textId="77777777" w:rsidR="00F05BA9" w:rsidRPr="00F05BA9" w:rsidRDefault="00F05BA9" w:rsidP="00FC61CA">
            <w:pPr>
              <w:pStyle w:val="AmColumnHeading"/>
            </w:pPr>
            <w:r w:rsidRPr="00F05BA9">
              <w:t>Τροπολογία</w:t>
            </w:r>
          </w:p>
        </w:tc>
      </w:tr>
      <w:tr w:rsidR="00F05BA9" w:rsidRPr="00F05BA9" w14:paraId="274B1EE1" w14:textId="77777777" w:rsidTr="00FC61CA">
        <w:trPr>
          <w:jc w:val="center"/>
        </w:trPr>
        <w:tc>
          <w:tcPr>
            <w:tcW w:w="4876" w:type="dxa"/>
          </w:tcPr>
          <w:p w14:paraId="3921CE0E" w14:textId="77777777" w:rsidR="00F05BA9" w:rsidRPr="00F05BA9" w:rsidRDefault="00F05BA9" w:rsidP="00FC61CA">
            <w:pPr>
              <w:pStyle w:val="Normal6a"/>
            </w:pPr>
          </w:p>
        </w:tc>
        <w:tc>
          <w:tcPr>
            <w:tcW w:w="4876" w:type="dxa"/>
          </w:tcPr>
          <w:p w14:paraId="60EAB5BE" w14:textId="77777777" w:rsidR="00F05BA9" w:rsidRPr="00F05BA9" w:rsidRDefault="00F05BA9" w:rsidP="00FC61CA">
            <w:pPr>
              <w:pStyle w:val="Normal6a"/>
            </w:pPr>
            <w:r w:rsidRPr="00F05BA9">
              <w:rPr>
                <w:b/>
                <w:i/>
              </w:rPr>
              <w:t>5α.</w:t>
            </w:r>
            <w:r w:rsidRPr="00F05BA9">
              <w:tab/>
            </w:r>
            <w:r w:rsidRPr="00F05BA9">
              <w:rPr>
                <w:b/>
                <w:i/>
              </w:rPr>
              <w:t>Κάθε κράτος μέλος διατηρεί το δικαίωμα άρνησης της εισόδου και επαναπροώθησης κάθε πιθανού αιτούντα που επιχειρεί να εισέλθει και να επαναπροωθήσει οποιοδήποτε αιτούντα που εισήλθε στο έδαφός του από ασφαλή τρίτη χώρα ή διήλθε από ασφαλή τρίτη χώρα·</w:t>
            </w:r>
          </w:p>
        </w:tc>
      </w:tr>
    </w:tbl>
    <w:p w14:paraId="07EC63F3"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2C31C53" w14:textId="77777777" w:rsidR="00F05BA9" w:rsidRPr="00F05BA9" w:rsidRDefault="00F05BA9" w:rsidP="00F05BA9">
      <w:r w:rsidRPr="00F05BA9">
        <w:rPr>
          <w:rStyle w:val="HideTWBExt"/>
          <w:noProof w:val="0"/>
        </w:rPr>
        <w:t>&lt;/Amend&gt;</w:t>
      </w:r>
    </w:p>
    <w:p w14:paraId="070848E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1223</w:t>
      </w:r>
      <w:r w:rsidRPr="00F05BA9">
        <w:rPr>
          <w:rStyle w:val="HideTWBExt"/>
          <w:noProof w:val="0"/>
        </w:rPr>
        <w:t>&lt;/NumAm&gt;</w:t>
      </w:r>
    </w:p>
    <w:p w14:paraId="63E11477"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Birgit Sippel, Franco Roberti, Cyrus Engerer, Caterina Chinnici</w:t>
      </w:r>
      <w:r w:rsidRPr="00F05BA9">
        <w:rPr>
          <w:rStyle w:val="HideTWBExt"/>
          <w:noProof w:val="0"/>
        </w:rPr>
        <w:t>&lt;/Members&gt;</w:t>
      </w:r>
    </w:p>
    <w:p w14:paraId="4CDAF791" w14:textId="77777777" w:rsidR="00F05BA9" w:rsidRPr="00F05BA9" w:rsidRDefault="00F05BA9" w:rsidP="00F05BA9">
      <w:pPr>
        <w:pStyle w:val="NormalBold"/>
      </w:pPr>
      <w:r w:rsidRPr="00F05BA9">
        <w:rPr>
          <w:rStyle w:val="HideTWBExt"/>
          <w:noProof w:val="0"/>
        </w:rPr>
        <w:t>&lt;/RepeatBlock-By&gt;</w:t>
      </w:r>
    </w:p>
    <w:p w14:paraId="0758437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0208172" w14:textId="77777777" w:rsidR="00F05BA9" w:rsidRPr="00F05BA9" w:rsidRDefault="00F05BA9" w:rsidP="00F05BA9">
      <w:pPr>
        <w:pStyle w:val="NormalBold"/>
      </w:pPr>
      <w:r w:rsidRPr="00F05BA9">
        <w:rPr>
          <w:rStyle w:val="HideTWBExt"/>
          <w:noProof w:val="0"/>
        </w:rPr>
        <w:t>&lt;Article&gt;</w:t>
      </w:r>
      <w:r w:rsidRPr="00F05BA9">
        <w:t>Άρθρο 9</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FD37889" w14:textId="77777777" w:rsidTr="00FC61CA">
        <w:trPr>
          <w:trHeight w:hRule="exact" w:val="240"/>
          <w:jc w:val="center"/>
        </w:trPr>
        <w:tc>
          <w:tcPr>
            <w:tcW w:w="9752" w:type="dxa"/>
            <w:gridSpan w:val="2"/>
          </w:tcPr>
          <w:p w14:paraId="5A12D71E" w14:textId="77777777" w:rsidR="00F05BA9" w:rsidRPr="00F05BA9" w:rsidRDefault="00F05BA9" w:rsidP="00FC61CA"/>
        </w:tc>
      </w:tr>
      <w:tr w:rsidR="00F05BA9" w:rsidRPr="00F05BA9" w14:paraId="3B953345" w14:textId="77777777" w:rsidTr="00FC61CA">
        <w:trPr>
          <w:trHeight w:val="240"/>
          <w:jc w:val="center"/>
        </w:trPr>
        <w:tc>
          <w:tcPr>
            <w:tcW w:w="4876" w:type="dxa"/>
          </w:tcPr>
          <w:p w14:paraId="0EC3E30F" w14:textId="77777777" w:rsidR="00F05BA9" w:rsidRPr="00F05BA9" w:rsidRDefault="00F05BA9" w:rsidP="00FC61CA">
            <w:pPr>
              <w:pStyle w:val="AmColumnHeading"/>
            </w:pPr>
            <w:r w:rsidRPr="00F05BA9">
              <w:t>Κείμενο που προτείνει η Επιτροπή</w:t>
            </w:r>
          </w:p>
        </w:tc>
        <w:tc>
          <w:tcPr>
            <w:tcW w:w="4876" w:type="dxa"/>
          </w:tcPr>
          <w:p w14:paraId="0BEA6E46" w14:textId="77777777" w:rsidR="00F05BA9" w:rsidRPr="00F05BA9" w:rsidRDefault="00F05BA9" w:rsidP="00FC61CA">
            <w:pPr>
              <w:pStyle w:val="AmColumnHeading"/>
            </w:pPr>
            <w:r w:rsidRPr="00F05BA9">
              <w:t>Τροπολογία</w:t>
            </w:r>
          </w:p>
        </w:tc>
      </w:tr>
      <w:tr w:rsidR="00F05BA9" w:rsidRPr="00F05BA9" w14:paraId="17E3EF97" w14:textId="77777777" w:rsidTr="00FC61CA">
        <w:trPr>
          <w:jc w:val="center"/>
        </w:trPr>
        <w:tc>
          <w:tcPr>
            <w:tcW w:w="4876" w:type="dxa"/>
          </w:tcPr>
          <w:p w14:paraId="65DCAE9D" w14:textId="77777777" w:rsidR="00F05BA9" w:rsidRPr="00F05BA9" w:rsidRDefault="00F05BA9" w:rsidP="00FC61CA">
            <w:pPr>
              <w:pStyle w:val="NormalBoldItalicCenter6a"/>
            </w:pPr>
            <w:r w:rsidRPr="00F05BA9">
              <w:t>Άρθρο 9</w:t>
            </w:r>
          </w:p>
        </w:tc>
        <w:tc>
          <w:tcPr>
            <w:tcW w:w="4876" w:type="dxa"/>
          </w:tcPr>
          <w:p w14:paraId="5E23A0FD" w14:textId="77777777" w:rsidR="00F05BA9" w:rsidRPr="00F05BA9" w:rsidRDefault="00F05BA9" w:rsidP="00FC61CA">
            <w:pPr>
              <w:pStyle w:val="Normal6a"/>
            </w:pPr>
            <w:r w:rsidRPr="00F05BA9">
              <w:rPr>
                <w:b/>
                <w:i/>
              </w:rPr>
              <w:t>διαγράφεται</w:t>
            </w:r>
          </w:p>
        </w:tc>
      </w:tr>
      <w:tr w:rsidR="00F05BA9" w:rsidRPr="00F05BA9" w14:paraId="17E82E64" w14:textId="77777777" w:rsidTr="00FC61CA">
        <w:trPr>
          <w:jc w:val="center"/>
        </w:trPr>
        <w:tc>
          <w:tcPr>
            <w:tcW w:w="4876" w:type="dxa"/>
          </w:tcPr>
          <w:p w14:paraId="1E6B39FE" w14:textId="77777777" w:rsidR="00F05BA9" w:rsidRPr="00F05BA9" w:rsidRDefault="00F05BA9" w:rsidP="00FC61CA">
            <w:pPr>
              <w:pStyle w:val="NormalBoldItalicCenter6a"/>
            </w:pPr>
            <w:r w:rsidRPr="00F05BA9">
              <w:t>Υποχρεώσεις του αιτούντος</w:t>
            </w:r>
          </w:p>
        </w:tc>
        <w:tc>
          <w:tcPr>
            <w:tcW w:w="4876" w:type="dxa"/>
          </w:tcPr>
          <w:p w14:paraId="129C795A" w14:textId="77777777" w:rsidR="00F05BA9" w:rsidRPr="00F05BA9" w:rsidRDefault="00F05BA9" w:rsidP="00FC61CA">
            <w:pPr>
              <w:pStyle w:val="Normal6a"/>
            </w:pPr>
          </w:p>
        </w:tc>
      </w:tr>
      <w:tr w:rsidR="00F05BA9" w:rsidRPr="00F05BA9" w14:paraId="73AEDE66" w14:textId="77777777" w:rsidTr="00FC61CA">
        <w:trPr>
          <w:jc w:val="center"/>
        </w:trPr>
        <w:tc>
          <w:tcPr>
            <w:tcW w:w="4876" w:type="dxa"/>
          </w:tcPr>
          <w:p w14:paraId="41486AC0" w14:textId="77777777" w:rsidR="00F05BA9" w:rsidRPr="00F05BA9" w:rsidRDefault="00F05BA9" w:rsidP="00FC61CA">
            <w:pPr>
              <w:pStyle w:val="Normal6a"/>
            </w:pPr>
            <w:r w:rsidRPr="00F05BA9">
              <w:rPr>
                <w:b/>
                <w:i/>
              </w:rPr>
              <w:t xml:space="preserve">1. Όταν υπήκοος τρίτης χώρας ή άπατρις έχει την πρόθεση να υποβάλει αίτηση </w:t>
            </w:r>
            <w:r w:rsidRPr="00F05BA9">
              <w:rPr>
                <w:b/>
                <w:i/>
              </w:rPr>
              <w:lastRenderedPageBreak/>
              <w:t>διεθνούς προστασίας, η αίτησή του υποβάλλεται και καταχωρίζεται στο κράτος μέλος πρώτης εισόδου.</w:t>
            </w:r>
          </w:p>
        </w:tc>
        <w:tc>
          <w:tcPr>
            <w:tcW w:w="4876" w:type="dxa"/>
          </w:tcPr>
          <w:p w14:paraId="123418FA" w14:textId="77777777" w:rsidR="00F05BA9" w:rsidRPr="00F05BA9" w:rsidRDefault="00F05BA9" w:rsidP="00FC61CA">
            <w:pPr>
              <w:pStyle w:val="Normal6a"/>
            </w:pPr>
          </w:p>
        </w:tc>
      </w:tr>
      <w:tr w:rsidR="00F05BA9" w:rsidRPr="00F05BA9" w14:paraId="228C7C49" w14:textId="77777777" w:rsidTr="00FC61CA">
        <w:trPr>
          <w:jc w:val="center"/>
        </w:trPr>
        <w:tc>
          <w:tcPr>
            <w:tcW w:w="4876" w:type="dxa"/>
          </w:tcPr>
          <w:p w14:paraId="1696D602" w14:textId="77777777" w:rsidR="00F05BA9" w:rsidRPr="00F05BA9" w:rsidRDefault="00F05BA9" w:rsidP="00FC61CA">
            <w:pPr>
              <w:pStyle w:val="Normal6a"/>
            </w:pPr>
            <w:r w:rsidRPr="00F05BA9">
              <w:rPr>
                <w:b/>
                <w:i/>
              </w:rPr>
              <w:t>2. Κατά παρέκκλιση της παραγράφου 1, όταν υπήκοος τρίτης χώρας ή άπατρις έχει στην κατοχή του έγκυρη άδεια διαμονής ή έγκυρη θεώρηση διαβατηρίου, η αίτησή του υποβάλλεται και καταχωρίζεται στο κράτος μέλος που εξέδωσε την άδεια διαμονής ή τη θεώρηση.</w:t>
            </w:r>
          </w:p>
        </w:tc>
        <w:tc>
          <w:tcPr>
            <w:tcW w:w="4876" w:type="dxa"/>
          </w:tcPr>
          <w:p w14:paraId="339CD462" w14:textId="77777777" w:rsidR="00F05BA9" w:rsidRPr="00F05BA9" w:rsidRDefault="00F05BA9" w:rsidP="00FC61CA">
            <w:pPr>
              <w:pStyle w:val="Normal6a"/>
            </w:pPr>
          </w:p>
        </w:tc>
      </w:tr>
      <w:tr w:rsidR="00F05BA9" w:rsidRPr="00F05BA9" w14:paraId="3E4B8860" w14:textId="77777777" w:rsidTr="00FC61CA">
        <w:trPr>
          <w:jc w:val="center"/>
        </w:trPr>
        <w:tc>
          <w:tcPr>
            <w:tcW w:w="4876" w:type="dxa"/>
          </w:tcPr>
          <w:p w14:paraId="0288B758" w14:textId="77777777" w:rsidR="00F05BA9" w:rsidRPr="00F05BA9" w:rsidRDefault="00F05BA9" w:rsidP="00FC61CA">
            <w:pPr>
              <w:pStyle w:val="Normal6a"/>
            </w:pPr>
            <w:r w:rsidRPr="00F05BA9">
              <w:rPr>
                <w:b/>
                <w:i/>
              </w:rPr>
              <w:t>Όταν υπήκοος τρίτης χώρας ή άπατρις, ο οποίος έχει την πρόθεση να υποβάλει αίτηση διεθνούς προστασίας, έχει στην κατοχή του άδεια διαμονής ή θεώρηση διαβατηρίου η ισχύς της οποίας έχει λήξει, η αίτησή του υποβάλλεται και καταχωρίζεται στο κράτος μέλος στο οποίο βρίσκεται ο αιτών.</w:t>
            </w:r>
          </w:p>
        </w:tc>
        <w:tc>
          <w:tcPr>
            <w:tcW w:w="4876" w:type="dxa"/>
          </w:tcPr>
          <w:p w14:paraId="51EE4EA2" w14:textId="77777777" w:rsidR="00F05BA9" w:rsidRPr="00F05BA9" w:rsidRDefault="00F05BA9" w:rsidP="00FC61CA">
            <w:pPr>
              <w:pStyle w:val="Normal6a"/>
            </w:pPr>
          </w:p>
        </w:tc>
      </w:tr>
      <w:tr w:rsidR="00F05BA9" w:rsidRPr="00F05BA9" w14:paraId="6B0EC157" w14:textId="77777777" w:rsidTr="00FC61CA">
        <w:trPr>
          <w:jc w:val="center"/>
        </w:trPr>
        <w:tc>
          <w:tcPr>
            <w:tcW w:w="4876" w:type="dxa"/>
          </w:tcPr>
          <w:p w14:paraId="72BBAE74" w14:textId="77777777" w:rsidR="00F05BA9" w:rsidRPr="00F05BA9" w:rsidRDefault="00F05BA9" w:rsidP="00FC61CA">
            <w:pPr>
              <w:pStyle w:val="Normal6a"/>
            </w:pPr>
            <w:r w:rsidRPr="00F05BA9">
              <w:rPr>
                <w:b/>
                <w:i/>
              </w:rPr>
              <w:t>3. Ο αιτών συνεργάζεται πλήρως με τις αρμόδιες αρχές του κράτους μέλους όσον αφορά τα θέματα που καλύπτει ο παρών κανονισμός, υποβάλλοντας ιδίως το ταχύτερο δυνατόν, και το αργότερο κατά τη συνέντευξη που αναφέρεται στο άρθρο 12, όλα τα στοιχεία και τις πληροφορίες που έχει στη διάθεσή του και σχετίζονται με τον προσδιορισμό του υπεύθυνου κράτους μέλους. Όταν ο αιτών δεν είναι σε θέση κατά τη στιγμή της συνέντευξης να υποβάλει αποδεικτικά στοιχεία για να τεκμηριώσει τα στοιχεία και τις πληροφορίες που παρείχε, η αρμόδια αρχή μπορεί να θέσει προθεσμία εντός της περιόδου που αναφέρεται στο άρθρο 29 παράγραφος 1 για την υποβολή των εν λόγω αποδεικτικών στοιχείων.</w:t>
            </w:r>
          </w:p>
        </w:tc>
        <w:tc>
          <w:tcPr>
            <w:tcW w:w="4876" w:type="dxa"/>
          </w:tcPr>
          <w:p w14:paraId="25208158" w14:textId="77777777" w:rsidR="00F05BA9" w:rsidRPr="00F05BA9" w:rsidRDefault="00F05BA9" w:rsidP="00FC61CA">
            <w:pPr>
              <w:pStyle w:val="Normal6a"/>
            </w:pPr>
          </w:p>
        </w:tc>
      </w:tr>
      <w:tr w:rsidR="00F05BA9" w:rsidRPr="00F05BA9" w14:paraId="115F9001" w14:textId="77777777" w:rsidTr="00FC61CA">
        <w:trPr>
          <w:jc w:val="center"/>
        </w:trPr>
        <w:tc>
          <w:tcPr>
            <w:tcW w:w="4876" w:type="dxa"/>
          </w:tcPr>
          <w:p w14:paraId="301C2589" w14:textId="77777777" w:rsidR="00F05BA9" w:rsidRPr="00F05BA9" w:rsidRDefault="00F05BA9" w:rsidP="00FC61CA">
            <w:pPr>
              <w:pStyle w:val="Normal6a"/>
            </w:pPr>
            <w:r w:rsidRPr="00F05BA9">
              <w:rPr>
                <w:b/>
                <w:i/>
              </w:rPr>
              <w:t>4. Ο αιτών απαιτείται να βρίσκεται:</w:t>
            </w:r>
          </w:p>
        </w:tc>
        <w:tc>
          <w:tcPr>
            <w:tcW w:w="4876" w:type="dxa"/>
          </w:tcPr>
          <w:p w14:paraId="42D8C738" w14:textId="77777777" w:rsidR="00F05BA9" w:rsidRPr="00F05BA9" w:rsidRDefault="00F05BA9" w:rsidP="00FC61CA">
            <w:pPr>
              <w:pStyle w:val="Normal6a"/>
            </w:pPr>
          </w:p>
        </w:tc>
      </w:tr>
      <w:tr w:rsidR="00F05BA9" w:rsidRPr="00F05BA9" w14:paraId="421523F8" w14:textId="77777777" w:rsidTr="00FC61CA">
        <w:trPr>
          <w:jc w:val="center"/>
        </w:trPr>
        <w:tc>
          <w:tcPr>
            <w:tcW w:w="4876" w:type="dxa"/>
          </w:tcPr>
          <w:p w14:paraId="1A2435FB" w14:textId="77777777" w:rsidR="00F05BA9" w:rsidRPr="00F05BA9" w:rsidRDefault="00F05BA9" w:rsidP="00FC61CA">
            <w:pPr>
              <w:pStyle w:val="Normal6a"/>
            </w:pPr>
            <w:r w:rsidRPr="00F05BA9">
              <w:rPr>
                <w:b/>
                <w:i/>
              </w:rPr>
              <w:t>α) στο κράτος μέλος που αναφέρεται στις παραγράφους 1 και 2 όσο εκκρεμεί ο προσδιορισμός του υπεύθυνου κράτους μέλους και, ανάλογα με την περίπτωση, η εφαρμογή της διαδικασίας μεταφοράς·</w:t>
            </w:r>
          </w:p>
        </w:tc>
        <w:tc>
          <w:tcPr>
            <w:tcW w:w="4876" w:type="dxa"/>
          </w:tcPr>
          <w:p w14:paraId="7A3799D3" w14:textId="77777777" w:rsidR="00F05BA9" w:rsidRPr="00F05BA9" w:rsidRDefault="00F05BA9" w:rsidP="00FC61CA">
            <w:pPr>
              <w:pStyle w:val="Normal6a"/>
            </w:pPr>
          </w:p>
        </w:tc>
      </w:tr>
      <w:tr w:rsidR="00F05BA9" w:rsidRPr="00F05BA9" w14:paraId="65AF55C8" w14:textId="77777777" w:rsidTr="00FC61CA">
        <w:trPr>
          <w:jc w:val="center"/>
        </w:trPr>
        <w:tc>
          <w:tcPr>
            <w:tcW w:w="4876" w:type="dxa"/>
          </w:tcPr>
          <w:p w14:paraId="4011C5B9" w14:textId="77777777" w:rsidR="00F05BA9" w:rsidRPr="00F05BA9" w:rsidRDefault="00F05BA9" w:rsidP="00FC61CA">
            <w:pPr>
              <w:pStyle w:val="Normal6a"/>
            </w:pPr>
            <w:r w:rsidRPr="00F05BA9">
              <w:rPr>
                <w:b/>
                <w:i/>
              </w:rPr>
              <w:t>β) στο υπεύθυνο κράτος μέλος·</w:t>
            </w:r>
          </w:p>
        </w:tc>
        <w:tc>
          <w:tcPr>
            <w:tcW w:w="4876" w:type="dxa"/>
          </w:tcPr>
          <w:p w14:paraId="04DB21E1" w14:textId="77777777" w:rsidR="00F05BA9" w:rsidRPr="00F05BA9" w:rsidRDefault="00F05BA9" w:rsidP="00FC61CA">
            <w:pPr>
              <w:pStyle w:val="Normal6a"/>
            </w:pPr>
          </w:p>
        </w:tc>
      </w:tr>
      <w:tr w:rsidR="00F05BA9" w:rsidRPr="00F05BA9" w14:paraId="2A052ACC" w14:textId="77777777" w:rsidTr="00FC61CA">
        <w:trPr>
          <w:jc w:val="center"/>
        </w:trPr>
        <w:tc>
          <w:tcPr>
            <w:tcW w:w="4876" w:type="dxa"/>
          </w:tcPr>
          <w:p w14:paraId="127AB778" w14:textId="77777777" w:rsidR="00F05BA9" w:rsidRPr="00F05BA9" w:rsidRDefault="00F05BA9" w:rsidP="00FC61CA">
            <w:pPr>
              <w:pStyle w:val="Normal6a"/>
            </w:pPr>
            <w:r w:rsidRPr="00F05BA9">
              <w:rPr>
                <w:b/>
                <w:i/>
              </w:rPr>
              <w:lastRenderedPageBreak/>
              <w:t>γ) στο κράτος μέλος μετεγκατάστασης ύστερα από μεταφορά σύμφωνα με το άρθρο 57 παράγραφος 9.</w:t>
            </w:r>
          </w:p>
        </w:tc>
        <w:tc>
          <w:tcPr>
            <w:tcW w:w="4876" w:type="dxa"/>
          </w:tcPr>
          <w:p w14:paraId="08DD39F5" w14:textId="77777777" w:rsidR="00F05BA9" w:rsidRPr="00F05BA9" w:rsidRDefault="00F05BA9" w:rsidP="00FC61CA">
            <w:pPr>
              <w:pStyle w:val="Normal6a"/>
            </w:pPr>
          </w:p>
        </w:tc>
      </w:tr>
      <w:tr w:rsidR="00F05BA9" w:rsidRPr="00F05BA9" w14:paraId="51433F9F" w14:textId="77777777" w:rsidTr="00FC61CA">
        <w:trPr>
          <w:jc w:val="center"/>
        </w:trPr>
        <w:tc>
          <w:tcPr>
            <w:tcW w:w="4876" w:type="dxa"/>
          </w:tcPr>
          <w:p w14:paraId="23478FD4" w14:textId="77777777" w:rsidR="00F05BA9" w:rsidRPr="00F05BA9" w:rsidRDefault="00F05BA9" w:rsidP="00FC61CA">
            <w:pPr>
              <w:pStyle w:val="Normal6a"/>
            </w:pPr>
            <w:r w:rsidRPr="00F05BA9">
              <w:rPr>
                <w:b/>
                <w:i/>
              </w:rPr>
              <w:t>5. Όταν στον αιτούντα κοινοποιείται απόφαση μεταφοράς σύμφωνα με το άρθρο 32 παράγραφος 2 και το άρθρο 57 παράγραφος 8, ο αιτών πρέπει να συμμορφώνεται με την εν λόγω απόφαση.</w:t>
            </w:r>
          </w:p>
        </w:tc>
        <w:tc>
          <w:tcPr>
            <w:tcW w:w="4876" w:type="dxa"/>
          </w:tcPr>
          <w:p w14:paraId="0B6588F1" w14:textId="77777777" w:rsidR="00F05BA9" w:rsidRPr="00F05BA9" w:rsidRDefault="00F05BA9" w:rsidP="00FC61CA">
            <w:pPr>
              <w:pStyle w:val="Normal6a"/>
            </w:pPr>
          </w:p>
        </w:tc>
      </w:tr>
    </w:tbl>
    <w:p w14:paraId="1BEC87D6"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C23E4BF" w14:textId="77777777" w:rsidR="00F05BA9" w:rsidRPr="00F05BA9" w:rsidRDefault="00F05BA9" w:rsidP="00F05BA9">
      <w:r w:rsidRPr="00F05BA9">
        <w:rPr>
          <w:rStyle w:val="HideTWBExt"/>
          <w:noProof w:val="0"/>
        </w:rPr>
        <w:t>&lt;/Amend&gt;</w:t>
      </w:r>
    </w:p>
    <w:p w14:paraId="3C86859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1224</w:t>
      </w:r>
      <w:r w:rsidRPr="00F05BA9">
        <w:rPr>
          <w:rStyle w:val="HideTWBExt"/>
          <w:noProof w:val="0"/>
        </w:rPr>
        <w:t>&lt;/NumAm&gt;</w:t>
      </w:r>
    </w:p>
    <w:p w14:paraId="0FBF59BB"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3AE2220B" w14:textId="77777777" w:rsidR="00F05BA9" w:rsidRPr="00F05BA9" w:rsidRDefault="00F05BA9" w:rsidP="00F05BA9">
      <w:pPr>
        <w:pStyle w:val="NormalBold"/>
      </w:pPr>
      <w:r w:rsidRPr="00F05BA9">
        <w:rPr>
          <w:rStyle w:val="HideTWBExt"/>
          <w:noProof w:val="0"/>
        </w:rPr>
        <w:t>&lt;/RepeatBlock-By&gt;</w:t>
      </w:r>
    </w:p>
    <w:p w14:paraId="1040C1F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F5CC1AC" w14:textId="77777777" w:rsidR="00F05BA9" w:rsidRPr="00F05BA9" w:rsidRDefault="00F05BA9" w:rsidP="00F05BA9">
      <w:pPr>
        <w:pStyle w:val="NormalBold"/>
      </w:pPr>
      <w:r w:rsidRPr="00F05BA9">
        <w:rPr>
          <w:rStyle w:val="HideTWBExt"/>
          <w:noProof w:val="0"/>
        </w:rPr>
        <w:t>&lt;Article&gt;</w:t>
      </w:r>
      <w:r w:rsidRPr="00F05BA9">
        <w:t>Άρθρο 9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8EABC19" w14:textId="77777777" w:rsidTr="00FC61CA">
        <w:trPr>
          <w:trHeight w:hRule="exact" w:val="240"/>
          <w:jc w:val="center"/>
        </w:trPr>
        <w:tc>
          <w:tcPr>
            <w:tcW w:w="9752" w:type="dxa"/>
            <w:gridSpan w:val="2"/>
          </w:tcPr>
          <w:p w14:paraId="447EA0C7" w14:textId="77777777" w:rsidR="00F05BA9" w:rsidRPr="00F05BA9" w:rsidRDefault="00F05BA9" w:rsidP="00FC61CA"/>
        </w:tc>
      </w:tr>
      <w:tr w:rsidR="00F05BA9" w:rsidRPr="00F05BA9" w14:paraId="4878BCF2" w14:textId="77777777" w:rsidTr="00FC61CA">
        <w:trPr>
          <w:trHeight w:val="240"/>
          <w:jc w:val="center"/>
        </w:trPr>
        <w:tc>
          <w:tcPr>
            <w:tcW w:w="4876" w:type="dxa"/>
          </w:tcPr>
          <w:p w14:paraId="703EE1B2" w14:textId="77777777" w:rsidR="00F05BA9" w:rsidRPr="00F05BA9" w:rsidRDefault="00F05BA9" w:rsidP="00FC61CA">
            <w:pPr>
              <w:pStyle w:val="AmColumnHeading"/>
            </w:pPr>
            <w:r w:rsidRPr="00F05BA9">
              <w:t>Κείμενο που προτείνει η Επιτροπή</w:t>
            </w:r>
          </w:p>
        </w:tc>
        <w:tc>
          <w:tcPr>
            <w:tcW w:w="4876" w:type="dxa"/>
          </w:tcPr>
          <w:p w14:paraId="376568F8" w14:textId="77777777" w:rsidR="00F05BA9" w:rsidRPr="00F05BA9" w:rsidRDefault="00F05BA9" w:rsidP="00FC61CA">
            <w:pPr>
              <w:pStyle w:val="AmColumnHeading"/>
            </w:pPr>
            <w:r w:rsidRPr="00F05BA9">
              <w:t>Τροπολογία</w:t>
            </w:r>
          </w:p>
        </w:tc>
      </w:tr>
      <w:tr w:rsidR="00F05BA9" w:rsidRPr="00F05BA9" w14:paraId="563A46B7" w14:textId="77777777" w:rsidTr="00FC61CA">
        <w:trPr>
          <w:jc w:val="center"/>
        </w:trPr>
        <w:tc>
          <w:tcPr>
            <w:tcW w:w="4876" w:type="dxa"/>
          </w:tcPr>
          <w:p w14:paraId="5AF57B5C" w14:textId="77777777" w:rsidR="00F05BA9" w:rsidRPr="00F05BA9" w:rsidRDefault="00F05BA9" w:rsidP="00FC61CA">
            <w:pPr>
              <w:pStyle w:val="Normal6a"/>
            </w:pPr>
            <w:r w:rsidRPr="00F05BA9">
              <w:t>1.</w:t>
            </w:r>
            <w:r w:rsidRPr="00F05BA9">
              <w:tab/>
              <w:t>Όταν υπήκοος τρίτης χώρας ή άπατρις έχει την πρόθεση να υποβάλει αίτηση διεθνούς προστασίας, η αίτησή του υποβάλλεται και καταχωρίζεται στο κράτος μέλος πρώτης εισόδου.</w:t>
            </w:r>
          </w:p>
        </w:tc>
        <w:tc>
          <w:tcPr>
            <w:tcW w:w="4876" w:type="dxa"/>
          </w:tcPr>
          <w:p w14:paraId="168A6465" w14:textId="77777777" w:rsidR="00F05BA9" w:rsidRPr="00F05BA9" w:rsidRDefault="00F05BA9" w:rsidP="00FC61CA">
            <w:pPr>
              <w:pStyle w:val="Normal6a"/>
            </w:pPr>
            <w:r w:rsidRPr="00F05BA9">
              <w:t>1.</w:t>
            </w:r>
            <w:r w:rsidRPr="00F05BA9">
              <w:tab/>
              <w:t xml:space="preserve">Όταν υπήκοος τρίτης χώρας ή άπατρις </w:t>
            </w:r>
            <w:r w:rsidRPr="00F05BA9">
              <w:rPr>
                <w:b/>
                <w:i/>
              </w:rPr>
              <w:t>σύμφωνα με το άρθρο 1 παράγραφος 1 της Σύμβασης του 1954 για το καθεστώς των ανιθαγενών</w:t>
            </w:r>
            <w:r w:rsidRPr="00F05BA9">
              <w:t xml:space="preserve"> έχει την πρόθεση να υποβάλει αίτηση διεθνούς προστασίας, η αίτησή του υποβάλλεται και καταχωρίζεται στο κράτος μέλος πρώτης εισόδου</w:t>
            </w:r>
            <w:r w:rsidRPr="00F05BA9">
              <w:rPr>
                <w:b/>
                <w:i/>
              </w:rPr>
              <w:t xml:space="preserve"> που προσδιορίζει το υπεύθυνο κράτος μέλος σύμφωνα με τα κριτήρια που ορίζονται στον παρόντα κανονισμό</w:t>
            </w:r>
            <w:r w:rsidRPr="00F05BA9">
              <w:t>.</w:t>
            </w:r>
          </w:p>
        </w:tc>
      </w:tr>
    </w:tbl>
    <w:p w14:paraId="14B7B406"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681FFFA" w14:textId="77777777" w:rsidR="00F05BA9" w:rsidRPr="00F05BA9" w:rsidRDefault="00F05BA9" w:rsidP="00F05BA9">
      <w:r w:rsidRPr="00F05BA9">
        <w:rPr>
          <w:rStyle w:val="HideTWBExt"/>
          <w:noProof w:val="0"/>
        </w:rPr>
        <w:t>&lt;/Amend&gt;</w:t>
      </w:r>
    </w:p>
    <w:p w14:paraId="79221A0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1225</w:t>
      </w:r>
      <w:r w:rsidRPr="00F05BA9">
        <w:rPr>
          <w:rStyle w:val="HideTWBExt"/>
          <w:noProof w:val="0"/>
        </w:rPr>
        <w:t>&lt;/NumAm&gt;</w:t>
      </w:r>
    </w:p>
    <w:p w14:paraId="2C4D4E91"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2CCBEA37" w14:textId="77777777" w:rsidR="00F05BA9" w:rsidRPr="00F05BA9" w:rsidRDefault="00F05BA9" w:rsidP="00F05BA9">
      <w:pPr>
        <w:pStyle w:val="NormalBold"/>
      </w:pPr>
      <w:r w:rsidRPr="00F05BA9">
        <w:rPr>
          <w:rStyle w:val="HideTWBExt"/>
          <w:noProof w:val="0"/>
        </w:rPr>
        <w:t>&lt;/RepeatBlock-By&gt;</w:t>
      </w:r>
    </w:p>
    <w:p w14:paraId="25E51C2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1757AF3" w14:textId="77777777" w:rsidR="00F05BA9" w:rsidRPr="00F05BA9" w:rsidRDefault="00F05BA9" w:rsidP="00F05BA9">
      <w:pPr>
        <w:pStyle w:val="NormalBold"/>
      </w:pPr>
      <w:r w:rsidRPr="00F05BA9">
        <w:rPr>
          <w:rStyle w:val="HideTWBExt"/>
          <w:noProof w:val="0"/>
        </w:rPr>
        <w:t>&lt;Article&gt;</w:t>
      </w:r>
      <w:r w:rsidRPr="00F05BA9">
        <w:t>Άρθρο 9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62682FE" w14:textId="77777777" w:rsidTr="00FC61CA">
        <w:trPr>
          <w:trHeight w:hRule="exact" w:val="240"/>
          <w:jc w:val="center"/>
        </w:trPr>
        <w:tc>
          <w:tcPr>
            <w:tcW w:w="9752" w:type="dxa"/>
            <w:gridSpan w:val="2"/>
          </w:tcPr>
          <w:p w14:paraId="72FAAF5D" w14:textId="77777777" w:rsidR="00F05BA9" w:rsidRPr="00F05BA9" w:rsidRDefault="00F05BA9" w:rsidP="00FC61CA"/>
        </w:tc>
      </w:tr>
      <w:tr w:rsidR="00F05BA9" w:rsidRPr="00F05BA9" w14:paraId="1C10DC6F" w14:textId="77777777" w:rsidTr="00FC61CA">
        <w:trPr>
          <w:trHeight w:val="240"/>
          <w:jc w:val="center"/>
        </w:trPr>
        <w:tc>
          <w:tcPr>
            <w:tcW w:w="4876" w:type="dxa"/>
          </w:tcPr>
          <w:p w14:paraId="5E7BF5A8" w14:textId="77777777" w:rsidR="00F05BA9" w:rsidRPr="00F05BA9" w:rsidRDefault="00F05BA9" w:rsidP="00FC61CA">
            <w:pPr>
              <w:pStyle w:val="AmColumnHeading"/>
            </w:pPr>
            <w:r w:rsidRPr="00F05BA9">
              <w:t>Κείμενο που προτείνει η Επιτροπή</w:t>
            </w:r>
          </w:p>
        </w:tc>
        <w:tc>
          <w:tcPr>
            <w:tcW w:w="4876" w:type="dxa"/>
          </w:tcPr>
          <w:p w14:paraId="548C0E63" w14:textId="77777777" w:rsidR="00F05BA9" w:rsidRPr="00F05BA9" w:rsidRDefault="00F05BA9" w:rsidP="00FC61CA">
            <w:pPr>
              <w:pStyle w:val="AmColumnHeading"/>
            </w:pPr>
            <w:r w:rsidRPr="00F05BA9">
              <w:t>Τροπολογία</w:t>
            </w:r>
          </w:p>
        </w:tc>
      </w:tr>
      <w:tr w:rsidR="00F05BA9" w:rsidRPr="00F05BA9" w14:paraId="11DAA5DD" w14:textId="77777777" w:rsidTr="00FC61CA">
        <w:trPr>
          <w:jc w:val="center"/>
        </w:trPr>
        <w:tc>
          <w:tcPr>
            <w:tcW w:w="4876" w:type="dxa"/>
          </w:tcPr>
          <w:p w14:paraId="4DE55A73" w14:textId="77777777" w:rsidR="00F05BA9" w:rsidRPr="00F05BA9" w:rsidRDefault="00F05BA9" w:rsidP="00FC61CA">
            <w:pPr>
              <w:pStyle w:val="Normal6a"/>
            </w:pPr>
            <w:r w:rsidRPr="00F05BA9">
              <w:lastRenderedPageBreak/>
              <w:t>1.</w:t>
            </w:r>
            <w:r w:rsidRPr="00F05BA9">
              <w:tab/>
              <w:t>Όταν υπήκοος τρίτης χώρας ή άπατρις έχει την πρόθεση να υποβάλει αίτηση διεθνούς προστασίας, η αίτησή του υποβάλλεται και καταχωρίζεται στο κράτος μέλος πρώτης εισόδου.</w:t>
            </w:r>
          </w:p>
        </w:tc>
        <w:tc>
          <w:tcPr>
            <w:tcW w:w="4876" w:type="dxa"/>
          </w:tcPr>
          <w:p w14:paraId="72CBDC98" w14:textId="77777777" w:rsidR="00F05BA9" w:rsidRPr="00F05BA9" w:rsidRDefault="00F05BA9" w:rsidP="00FC61CA">
            <w:pPr>
              <w:pStyle w:val="Normal6a"/>
            </w:pPr>
            <w:r w:rsidRPr="00F05BA9">
              <w:t>1.</w:t>
            </w:r>
            <w:r w:rsidRPr="00F05BA9">
              <w:tab/>
              <w:t>Όταν υπήκοος τρίτης χώρας έχει την πρόθεση να υποβάλει αίτηση διεθνούς προστασίας, η αίτησή του υποβάλλεται και καταχωρίζεται στο κράτος μέλος πρώτης εισόδου</w:t>
            </w:r>
            <w:r w:rsidRPr="00F05BA9">
              <w:rPr>
                <w:b/>
                <w:i/>
              </w:rPr>
              <w:t xml:space="preserve"> ή στο κράτος μέλος στο οποίο βρίσκεται νομίμως ο εν λόγω υπήκοος τρίτης χώρας</w:t>
            </w:r>
            <w:r w:rsidRPr="00F05BA9">
              <w:t>.</w:t>
            </w:r>
          </w:p>
        </w:tc>
      </w:tr>
    </w:tbl>
    <w:p w14:paraId="0C19BF78"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52D30A34" w14:textId="77777777" w:rsidR="00F05BA9" w:rsidRPr="009B7264" w:rsidRDefault="00F05BA9" w:rsidP="00F05BA9">
      <w:pPr>
        <w:rPr>
          <w:lang w:val="fr-BE"/>
        </w:rPr>
      </w:pPr>
      <w:r w:rsidRPr="009B7264">
        <w:rPr>
          <w:rStyle w:val="HideTWBExt"/>
          <w:noProof w:val="0"/>
          <w:lang w:val="fr-BE"/>
        </w:rPr>
        <w:t>&lt;/Amend&gt;</w:t>
      </w:r>
    </w:p>
    <w:p w14:paraId="478AFBED"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1226</w:t>
      </w:r>
      <w:r w:rsidRPr="009B7264">
        <w:rPr>
          <w:rStyle w:val="HideTWBExt"/>
          <w:noProof w:val="0"/>
          <w:lang w:val="fr-BE"/>
        </w:rPr>
        <w:t>&lt;/NumAm&gt;</w:t>
      </w:r>
    </w:p>
    <w:p w14:paraId="39EF84D8"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34C832D4" w14:textId="77777777" w:rsidR="00F05BA9" w:rsidRPr="009B7264" w:rsidRDefault="00F05BA9" w:rsidP="00F05BA9">
      <w:pPr>
        <w:pStyle w:val="NormalBold"/>
        <w:rPr>
          <w:lang w:val="fr-BE"/>
        </w:rPr>
      </w:pPr>
      <w:r w:rsidRPr="009B7264">
        <w:rPr>
          <w:rStyle w:val="HideTWBExt"/>
          <w:noProof w:val="0"/>
          <w:lang w:val="fr-BE"/>
        </w:rPr>
        <w:t>&lt;/RepeatBlock-By&gt;</w:t>
      </w:r>
    </w:p>
    <w:p w14:paraId="7F52B91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394A664" w14:textId="77777777" w:rsidR="00F05BA9" w:rsidRPr="00F05BA9" w:rsidRDefault="00F05BA9" w:rsidP="00F05BA9">
      <w:pPr>
        <w:pStyle w:val="NormalBold"/>
      </w:pPr>
      <w:r w:rsidRPr="00F05BA9">
        <w:rPr>
          <w:rStyle w:val="HideTWBExt"/>
          <w:noProof w:val="0"/>
        </w:rPr>
        <w:t>&lt;Article&gt;</w:t>
      </w:r>
      <w:r w:rsidRPr="00F05BA9">
        <w:t>Άρθρο 9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B9D754D" w14:textId="77777777" w:rsidTr="00FC61CA">
        <w:trPr>
          <w:trHeight w:hRule="exact" w:val="240"/>
          <w:jc w:val="center"/>
        </w:trPr>
        <w:tc>
          <w:tcPr>
            <w:tcW w:w="9752" w:type="dxa"/>
            <w:gridSpan w:val="2"/>
          </w:tcPr>
          <w:p w14:paraId="18C012C9" w14:textId="77777777" w:rsidR="00F05BA9" w:rsidRPr="00F05BA9" w:rsidRDefault="00F05BA9" w:rsidP="00FC61CA"/>
        </w:tc>
      </w:tr>
      <w:tr w:rsidR="00F05BA9" w:rsidRPr="00F05BA9" w14:paraId="44DBF533" w14:textId="77777777" w:rsidTr="00FC61CA">
        <w:trPr>
          <w:trHeight w:val="240"/>
          <w:jc w:val="center"/>
        </w:trPr>
        <w:tc>
          <w:tcPr>
            <w:tcW w:w="4876" w:type="dxa"/>
          </w:tcPr>
          <w:p w14:paraId="02A9BB01" w14:textId="77777777" w:rsidR="00F05BA9" w:rsidRPr="00F05BA9" w:rsidRDefault="00F05BA9" w:rsidP="00FC61CA">
            <w:pPr>
              <w:pStyle w:val="AmColumnHeading"/>
            </w:pPr>
            <w:r w:rsidRPr="00F05BA9">
              <w:t>Κείμενο που προτείνει η Επιτροπή</w:t>
            </w:r>
          </w:p>
        </w:tc>
        <w:tc>
          <w:tcPr>
            <w:tcW w:w="4876" w:type="dxa"/>
          </w:tcPr>
          <w:p w14:paraId="4477D966" w14:textId="77777777" w:rsidR="00F05BA9" w:rsidRPr="00F05BA9" w:rsidRDefault="00F05BA9" w:rsidP="00FC61CA">
            <w:pPr>
              <w:pStyle w:val="AmColumnHeading"/>
            </w:pPr>
            <w:r w:rsidRPr="00F05BA9">
              <w:t>Τροπολογία</w:t>
            </w:r>
          </w:p>
        </w:tc>
      </w:tr>
      <w:tr w:rsidR="00F05BA9" w:rsidRPr="00F05BA9" w14:paraId="5D98B035" w14:textId="77777777" w:rsidTr="00FC61CA">
        <w:trPr>
          <w:jc w:val="center"/>
        </w:trPr>
        <w:tc>
          <w:tcPr>
            <w:tcW w:w="4876" w:type="dxa"/>
          </w:tcPr>
          <w:p w14:paraId="455A7986" w14:textId="77777777" w:rsidR="00F05BA9" w:rsidRPr="00F05BA9" w:rsidRDefault="00F05BA9" w:rsidP="00FC61CA">
            <w:pPr>
              <w:pStyle w:val="Normal6a"/>
            </w:pPr>
            <w:r w:rsidRPr="00F05BA9">
              <w:t>1.</w:t>
            </w:r>
            <w:r w:rsidRPr="00F05BA9">
              <w:tab/>
              <w:t xml:space="preserve">Όταν υπήκοος τρίτης χώρας ή άπατρις έχει την πρόθεση να υποβάλει αίτηση διεθνούς προστασίας, η αίτησή του υποβάλλεται και καταχωρίζεται στο κράτος μέλος </w:t>
            </w:r>
            <w:r w:rsidRPr="00F05BA9">
              <w:rPr>
                <w:b/>
                <w:i/>
              </w:rPr>
              <w:t>πρώτης εισόδου</w:t>
            </w:r>
            <w:r w:rsidRPr="00F05BA9">
              <w:t>.</w:t>
            </w:r>
          </w:p>
        </w:tc>
        <w:tc>
          <w:tcPr>
            <w:tcW w:w="4876" w:type="dxa"/>
          </w:tcPr>
          <w:p w14:paraId="3AF4D4E9" w14:textId="77777777" w:rsidR="00F05BA9" w:rsidRPr="00F05BA9" w:rsidRDefault="00F05BA9" w:rsidP="00FC61CA">
            <w:pPr>
              <w:pStyle w:val="Normal6a"/>
            </w:pPr>
            <w:r w:rsidRPr="00F05BA9">
              <w:t>1.</w:t>
            </w:r>
            <w:r w:rsidRPr="00F05BA9">
              <w:tab/>
              <w:t>Όταν υπήκοος τρίτης χώρας ή άπατρις έχει την πρόθεση να υποβάλει αίτηση διεθνούς προστασίας, η αίτησή του υποβάλλεται και καταχωρίζεται στο κράτος μέλος</w:t>
            </w:r>
            <w:r w:rsidRPr="00F05BA9">
              <w:rPr>
                <w:b/>
                <w:i/>
              </w:rPr>
              <w:t xml:space="preserve"> στο οποίο βρίσκεται ο εν λόγω υπήκοος τρίτης χώρας ή ο εν λόγω άπατρις</w:t>
            </w:r>
            <w:r w:rsidRPr="00F05BA9">
              <w:t>.</w:t>
            </w:r>
          </w:p>
        </w:tc>
      </w:tr>
    </w:tbl>
    <w:p w14:paraId="45ACB89F"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E337DA9" w14:textId="77777777" w:rsidR="00F05BA9" w:rsidRPr="00F05BA9" w:rsidRDefault="00F05BA9" w:rsidP="00F05BA9">
      <w:r w:rsidRPr="00F05BA9">
        <w:rPr>
          <w:rStyle w:val="HideTWBExt"/>
          <w:noProof w:val="0"/>
        </w:rPr>
        <w:t>&lt;/Amend&gt;</w:t>
      </w:r>
    </w:p>
    <w:p w14:paraId="4CAF04FD"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1227</w:t>
      </w:r>
      <w:r w:rsidRPr="00F05BA9">
        <w:rPr>
          <w:rStyle w:val="HideTWBExt"/>
          <w:noProof w:val="0"/>
        </w:rPr>
        <w:t>&lt;/NumAm&gt;</w:t>
      </w:r>
    </w:p>
    <w:p w14:paraId="715F447C"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6ED33C6F" w14:textId="77777777" w:rsidR="00F05BA9" w:rsidRPr="00F05BA9" w:rsidRDefault="00F05BA9" w:rsidP="00F05BA9">
      <w:pPr>
        <w:pStyle w:val="NormalBold"/>
      </w:pPr>
      <w:r w:rsidRPr="00F05BA9">
        <w:rPr>
          <w:rStyle w:val="HideTWBExt"/>
          <w:noProof w:val="0"/>
        </w:rPr>
        <w:t>&lt;/RepeatBlock-By&gt;</w:t>
      </w:r>
    </w:p>
    <w:p w14:paraId="38C2640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48494E6" w14:textId="77777777" w:rsidR="00F05BA9" w:rsidRPr="00F05BA9" w:rsidRDefault="00F05BA9" w:rsidP="00F05BA9">
      <w:pPr>
        <w:pStyle w:val="NormalBold"/>
      </w:pPr>
      <w:r w:rsidRPr="00F05BA9">
        <w:rPr>
          <w:rStyle w:val="HideTWBExt"/>
          <w:noProof w:val="0"/>
        </w:rPr>
        <w:t>&lt;Article&gt;</w:t>
      </w:r>
      <w:r w:rsidRPr="00F05BA9">
        <w:t>Άρθρο 9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62269BD" w14:textId="77777777" w:rsidTr="00FC61CA">
        <w:trPr>
          <w:trHeight w:hRule="exact" w:val="240"/>
          <w:jc w:val="center"/>
        </w:trPr>
        <w:tc>
          <w:tcPr>
            <w:tcW w:w="9752" w:type="dxa"/>
            <w:gridSpan w:val="2"/>
          </w:tcPr>
          <w:p w14:paraId="3D50F70C" w14:textId="77777777" w:rsidR="00F05BA9" w:rsidRPr="00F05BA9" w:rsidRDefault="00F05BA9" w:rsidP="00FC61CA"/>
        </w:tc>
      </w:tr>
      <w:tr w:rsidR="00F05BA9" w:rsidRPr="00F05BA9" w14:paraId="29CDB0B7" w14:textId="77777777" w:rsidTr="00FC61CA">
        <w:trPr>
          <w:trHeight w:val="240"/>
          <w:jc w:val="center"/>
        </w:trPr>
        <w:tc>
          <w:tcPr>
            <w:tcW w:w="4876" w:type="dxa"/>
          </w:tcPr>
          <w:p w14:paraId="513F6475" w14:textId="77777777" w:rsidR="00F05BA9" w:rsidRPr="00F05BA9" w:rsidRDefault="00F05BA9" w:rsidP="00FC61CA">
            <w:pPr>
              <w:pStyle w:val="AmColumnHeading"/>
            </w:pPr>
            <w:r w:rsidRPr="00F05BA9">
              <w:t>Κείμενο που προτείνει η Επιτροπή</w:t>
            </w:r>
          </w:p>
        </w:tc>
        <w:tc>
          <w:tcPr>
            <w:tcW w:w="4876" w:type="dxa"/>
          </w:tcPr>
          <w:p w14:paraId="07FDAC75" w14:textId="77777777" w:rsidR="00F05BA9" w:rsidRPr="00F05BA9" w:rsidRDefault="00F05BA9" w:rsidP="00FC61CA">
            <w:pPr>
              <w:pStyle w:val="AmColumnHeading"/>
            </w:pPr>
            <w:r w:rsidRPr="00F05BA9">
              <w:t>Τροπολογία</w:t>
            </w:r>
          </w:p>
        </w:tc>
      </w:tr>
      <w:tr w:rsidR="00F05BA9" w:rsidRPr="00F05BA9" w14:paraId="06E487D7" w14:textId="77777777" w:rsidTr="00FC61CA">
        <w:trPr>
          <w:jc w:val="center"/>
        </w:trPr>
        <w:tc>
          <w:tcPr>
            <w:tcW w:w="4876" w:type="dxa"/>
          </w:tcPr>
          <w:p w14:paraId="53011666" w14:textId="77777777" w:rsidR="00F05BA9" w:rsidRPr="00F05BA9" w:rsidRDefault="00F05BA9" w:rsidP="00FC61CA">
            <w:pPr>
              <w:pStyle w:val="Normal6a"/>
            </w:pPr>
            <w:r w:rsidRPr="00F05BA9">
              <w:t>1.</w:t>
            </w:r>
            <w:r w:rsidRPr="00F05BA9">
              <w:tab/>
              <w:t xml:space="preserve">Όταν υπήκοος τρίτης χώρας ή άπατρις έχει την πρόθεση να υποβάλει αίτηση </w:t>
            </w:r>
            <w:r w:rsidRPr="00F05BA9">
              <w:rPr>
                <w:b/>
                <w:i/>
              </w:rPr>
              <w:t>διεθνούς προστασίας</w:t>
            </w:r>
            <w:r w:rsidRPr="00F05BA9">
              <w:t>, η αίτησή του υποβάλλεται και καταχωρίζεται στο κράτος μέλος πρώτης εισόδου.</w:t>
            </w:r>
          </w:p>
        </w:tc>
        <w:tc>
          <w:tcPr>
            <w:tcW w:w="4876" w:type="dxa"/>
          </w:tcPr>
          <w:p w14:paraId="6BC5308D" w14:textId="77777777" w:rsidR="00F05BA9" w:rsidRPr="00F05BA9" w:rsidRDefault="00F05BA9" w:rsidP="00FC61CA">
            <w:pPr>
              <w:pStyle w:val="Normal6a"/>
            </w:pPr>
            <w:r w:rsidRPr="00F05BA9">
              <w:t>1.</w:t>
            </w:r>
            <w:r w:rsidRPr="00F05BA9">
              <w:tab/>
              <w:t xml:space="preserve">Όταν υπήκοος τρίτης χώρας ή άπατρις έχει την πρόθεση να υποβάλει αίτηση </w:t>
            </w:r>
            <w:r w:rsidRPr="00F05BA9">
              <w:rPr>
                <w:b/>
                <w:i/>
              </w:rPr>
              <w:t>ασύλου, αφού εισέλθει νομίμως στο έδαφος κράτους μέλους της Ένωσης</w:t>
            </w:r>
            <w:r w:rsidRPr="00F05BA9">
              <w:t xml:space="preserve">, η αίτησή του υποβάλλεται και καταχωρίζεται στο κράτος μέλος πρώτης </w:t>
            </w:r>
            <w:r w:rsidRPr="00F05BA9">
              <w:lastRenderedPageBreak/>
              <w:t>εισόδου.</w:t>
            </w:r>
          </w:p>
        </w:tc>
      </w:tr>
    </w:tbl>
    <w:p w14:paraId="083BE4E7" w14:textId="77777777" w:rsidR="00F05BA9" w:rsidRPr="009B7264" w:rsidRDefault="00F05BA9" w:rsidP="00F05BA9">
      <w:pPr>
        <w:pStyle w:val="AmOrLang"/>
        <w:rPr>
          <w:lang w:val="nl-NL"/>
        </w:rPr>
      </w:pPr>
      <w:r w:rsidRPr="009B7264">
        <w:rPr>
          <w:lang w:val="nl-NL"/>
        </w:rPr>
        <w:lastRenderedPageBreak/>
        <w:t xml:space="preserve">Or. </w:t>
      </w:r>
      <w:r w:rsidRPr="009B7264">
        <w:rPr>
          <w:rStyle w:val="HideTWBExt"/>
          <w:noProof w:val="0"/>
          <w:lang w:val="nl-NL"/>
        </w:rPr>
        <w:t>&lt;Original&gt;</w:t>
      </w:r>
      <w:r w:rsidRPr="009B7264">
        <w:rPr>
          <w:rStyle w:val="HideTWBInt"/>
          <w:rFonts w:eastAsiaTheme="majorEastAsia"/>
          <w:lang w:val="nl-NL"/>
        </w:rPr>
        <w:t>{EN}</w:t>
      </w:r>
      <w:r w:rsidRPr="009B7264">
        <w:rPr>
          <w:lang w:val="nl-NL"/>
        </w:rPr>
        <w:t>en</w:t>
      </w:r>
      <w:r w:rsidRPr="009B7264">
        <w:rPr>
          <w:rStyle w:val="HideTWBExt"/>
          <w:noProof w:val="0"/>
          <w:lang w:val="nl-NL"/>
        </w:rPr>
        <w:t>&lt;/Original&gt;</w:t>
      </w:r>
    </w:p>
    <w:p w14:paraId="7CC92251" w14:textId="77777777" w:rsidR="00F05BA9" w:rsidRPr="009B7264" w:rsidRDefault="00F05BA9" w:rsidP="00F05BA9">
      <w:pPr>
        <w:rPr>
          <w:lang w:val="nl-NL"/>
        </w:rPr>
      </w:pPr>
      <w:r w:rsidRPr="009B7264">
        <w:rPr>
          <w:rStyle w:val="HideTWBExt"/>
          <w:noProof w:val="0"/>
          <w:lang w:val="nl-NL"/>
        </w:rPr>
        <w:t>&lt;/Amend&gt;</w:t>
      </w:r>
    </w:p>
    <w:p w14:paraId="3C43B209" w14:textId="77777777" w:rsidR="00F05BA9" w:rsidRPr="009B7264" w:rsidRDefault="00F05BA9" w:rsidP="00F05BA9">
      <w:pPr>
        <w:pStyle w:val="AmNumberTabs"/>
        <w:rPr>
          <w:lang w:val="nl-NL"/>
        </w:rPr>
      </w:pPr>
      <w:r w:rsidRPr="009B7264">
        <w:rPr>
          <w:rStyle w:val="HideTWBExt"/>
          <w:noProof w:val="0"/>
          <w:lang w:val="nl-NL"/>
        </w:rPr>
        <w:t>&lt;Amend&gt;</w:t>
      </w:r>
      <w:r w:rsidRPr="00F05BA9">
        <w:t>Τροπολογία</w:t>
      </w:r>
      <w:r w:rsidRPr="009B7264">
        <w:rPr>
          <w:lang w:val="nl-NL"/>
        </w:rPr>
        <w:tab/>
      </w:r>
      <w:r w:rsidRPr="009B7264">
        <w:rPr>
          <w:lang w:val="nl-NL"/>
        </w:rPr>
        <w:tab/>
      </w:r>
      <w:r w:rsidRPr="009B7264">
        <w:rPr>
          <w:rStyle w:val="HideTWBExt"/>
          <w:noProof w:val="0"/>
          <w:lang w:val="nl-NL"/>
        </w:rPr>
        <w:t>&lt;NumAm&gt;</w:t>
      </w:r>
      <w:r w:rsidRPr="009B7264">
        <w:rPr>
          <w:lang w:val="nl-NL"/>
        </w:rPr>
        <w:t>1228</w:t>
      </w:r>
      <w:r w:rsidRPr="009B7264">
        <w:rPr>
          <w:rStyle w:val="HideTWBExt"/>
          <w:noProof w:val="0"/>
          <w:lang w:val="nl-NL"/>
        </w:rPr>
        <w:t>&lt;/NumAm&gt;</w:t>
      </w:r>
    </w:p>
    <w:p w14:paraId="0C11D518" w14:textId="77777777" w:rsidR="00F05BA9" w:rsidRPr="009B7264" w:rsidRDefault="00F05BA9" w:rsidP="00F05BA9">
      <w:pPr>
        <w:pStyle w:val="NormalBold"/>
        <w:rPr>
          <w:lang w:val="nl-NL"/>
        </w:rPr>
      </w:pPr>
      <w:r w:rsidRPr="009B7264">
        <w:rPr>
          <w:rStyle w:val="HideTWBExt"/>
          <w:noProof w:val="0"/>
          <w:lang w:val="nl-NL"/>
        </w:rPr>
        <w:t>&lt;RepeatBlock-By&gt;&lt;Members&gt;</w:t>
      </w:r>
      <w:r w:rsidRPr="009B7264">
        <w:rPr>
          <w:lang w:val="nl-NL"/>
        </w:rPr>
        <w:t>Charlie Weimers</w:t>
      </w:r>
      <w:r w:rsidRPr="009B7264">
        <w:rPr>
          <w:rStyle w:val="HideTWBExt"/>
          <w:noProof w:val="0"/>
          <w:lang w:val="nl-NL"/>
        </w:rPr>
        <w:t>&lt;/Members&gt;</w:t>
      </w:r>
    </w:p>
    <w:p w14:paraId="2328BAAF" w14:textId="77777777" w:rsidR="00F05BA9" w:rsidRPr="009B7264" w:rsidRDefault="00F05BA9" w:rsidP="00F05BA9">
      <w:pPr>
        <w:pStyle w:val="NormalBold"/>
        <w:rPr>
          <w:lang w:val="nl-NL"/>
        </w:rPr>
      </w:pPr>
      <w:r w:rsidRPr="009B7264">
        <w:rPr>
          <w:rStyle w:val="HideTWBExt"/>
          <w:noProof w:val="0"/>
          <w:lang w:val="nl-NL"/>
        </w:rPr>
        <w:t>&lt;/RepeatBlock-By&gt;</w:t>
      </w:r>
    </w:p>
    <w:p w14:paraId="6C8E918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472E774" w14:textId="77777777" w:rsidR="00F05BA9" w:rsidRPr="00F05BA9" w:rsidRDefault="00F05BA9" w:rsidP="00F05BA9">
      <w:pPr>
        <w:pStyle w:val="NormalBold"/>
      </w:pPr>
      <w:r w:rsidRPr="00F05BA9">
        <w:rPr>
          <w:rStyle w:val="HideTWBExt"/>
          <w:noProof w:val="0"/>
        </w:rPr>
        <w:t>&lt;Article&gt;</w:t>
      </w:r>
      <w:r w:rsidRPr="00F05BA9">
        <w:t>Άρθρο 9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A9320CF" w14:textId="77777777" w:rsidTr="00FC61CA">
        <w:trPr>
          <w:trHeight w:hRule="exact" w:val="240"/>
          <w:jc w:val="center"/>
        </w:trPr>
        <w:tc>
          <w:tcPr>
            <w:tcW w:w="9752" w:type="dxa"/>
            <w:gridSpan w:val="2"/>
          </w:tcPr>
          <w:p w14:paraId="37261227" w14:textId="77777777" w:rsidR="00F05BA9" w:rsidRPr="00F05BA9" w:rsidRDefault="00F05BA9" w:rsidP="00FC61CA"/>
        </w:tc>
      </w:tr>
      <w:tr w:rsidR="00F05BA9" w:rsidRPr="00F05BA9" w14:paraId="325F3E09" w14:textId="77777777" w:rsidTr="00FC61CA">
        <w:trPr>
          <w:trHeight w:val="240"/>
          <w:jc w:val="center"/>
        </w:trPr>
        <w:tc>
          <w:tcPr>
            <w:tcW w:w="4876" w:type="dxa"/>
          </w:tcPr>
          <w:p w14:paraId="095E7959" w14:textId="77777777" w:rsidR="00F05BA9" w:rsidRPr="00F05BA9" w:rsidRDefault="00F05BA9" w:rsidP="00FC61CA">
            <w:pPr>
              <w:pStyle w:val="AmColumnHeading"/>
            </w:pPr>
            <w:r w:rsidRPr="00F05BA9">
              <w:t>Κείμενο που προτείνει η Επιτροπή</w:t>
            </w:r>
          </w:p>
        </w:tc>
        <w:tc>
          <w:tcPr>
            <w:tcW w:w="4876" w:type="dxa"/>
          </w:tcPr>
          <w:p w14:paraId="0861FE23" w14:textId="77777777" w:rsidR="00F05BA9" w:rsidRPr="00F05BA9" w:rsidRDefault="00F05BA9" w:rsidP="00FC61CA">
            <w:pPr>
              <w:pStyle w:val="AmColumnHeading"/>
            </w:pPr>
            <w:r w:rsidRPr="00F05BA9">
              <w:t>Τροπολογία</w:t>
            </w:r>
          </w:p>
        </w:tc>
      </w:tr>
      <w:tr w:rsidR="00F05BA9" w:rsidRPr="00F05BA9" w14:paraId="53930C5F" w14:textId="77777777" w:rsidTr="00FC61CA">
        <w:trPr>
          <w:jc w:val="center"/>
        </w:trPr>
        <w:tc>
          <w:tcPr>
            <w:tcW w:w="4876" w:type="dxa"/>
          </w:tcPr>
          <w:p w14:paraId="0ADBB764" w14:textId="77777777" w:rsidR="00F05BA9" w:rsidRPr="00F05BA9" w:rsidRDefault="00F05BA9" w:rsidP="00FC61CA">
            <w:pPr>
              <w:pStyle w:val="Normal6a"/>
            </w:pPr>
            <w:r w:rsidRPr="00F05BA9">
              <w:t>1.</w:t>
            </w:r>
            <w:r w:rsidRPr="00F05BA9">
              <w:tab/>
              <w:t>Όταν υπήκοος τρίτης χώρας ή άπατρις έχει την πρόθεση να υποβάλει αίτηση διεθνούς προστασίας, η αίτησή του υποβάλλεται και καταχωρίζεται στο κράτος μέλος πρώτης εισόδου.</w:t>
            </w:r>
          </w:p>
        </w:tc>
        <w:tc>
          <w:tcPr>
            <w:tcW w:w="4876" w:type="dxa"/>
          </w:tcPr>
          <w:p w14:paraId="2A171BD2" w14:textId="77777777" w:rsidR="00F05BA9" w:rsidRPr="00F05BA9" w:rsidRDefault="00F05BA9" w:rsidP="00FC61CA">
            <w:pPr>
              <w:pStyle w:val="Normal6a"/>
            </w:pPr>
            <w:r w:rsidRPr="00F05BA9">
              <w:t>1.</w:t>
            </w:r>
            <w:r w:rsidRPr="00F05BA9">
              <w:tab/>
              <w:t>Όταν υπήκοος τρίτης χώρας ή άπατρις έχει την πρόθεση να υποβάλει αίτηση διεθνούς προστασίας, η αίτησή του υποβάλλεται και καταχωρίζεται στο κράτος μέλος πρώτης εισόδου</w:t>
            </w:r>
            <w:r w:rsidRPr="00F05BA9">
              <w:rPr>
                <w:b/>
                <w:i/>
              </w:rPr>
              <w:t xml:space="preserve"> ή η αίτηση απορρίπτεται αυτομάτως</w:t>
            </w:r>
            <w:r w:rsidRPr="00F05BA9">
              <w:t>.</w:t>
            </w:r>
          </w:p>
        </w:tc>
      </w:tr>
    </w:tbl>
    <w:p w14:paraId="4B4E847C"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E3D5913" w14:textId="77777777" w:rsidR="00F05BA9" w:rsidRPr="00F05BA9" w:rsidRDefault="00F05BA9" w:rsidP="00F05BA9">
      <w:r w:rsidRPr="00F05BA9">
        <w:rPr>
          <w:rStyle w:val="HideTWBExt"/>
          <w:noProof w:val="0"/>
        </w:rPr>
        <w:t>&lt;/Amend&gt;</w:t>
      </w:r>
    </w:p>
    <w:p w14:paraId="395D6682"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1229</w:t>
      </w:r>
      <w:r w:rsidRPr="00F05BA9">
        <w:rPr>
          <w:rStyle w:val="HideTWBExt"/>
          <w:noProof w:val="0"/>
        </w:rPr>
        <w:t>&lt;/NumAm&gt;</w:t>
      </w:r>
    </w:p>
    <w:p w14:paraId="4F3259C6" w14:textId="77777777" w:rsidR="00F05BA9" w:rsidRPr="00F05BA9" w:rsidRDefault="00F05BA9" w:rsidP="00F05BA9">
      <w:pPr>
        <w:pStyle w:val="NormalBold"/>
      </w:pPr>
      <w:r w:rsidRPr="00F05BA9">
        <w:rPr>
          <w:rStyle w:val="HideTWBExt"/>
          <w:noProof w:val="0"/>
        </w:rPr>
        <w:t>&lt;RepeatBlock-By&gt;&lt;Members&gt;</w:t>
      </w:r>
      <w:r w:rsidRPr="00F05BA9">
        <w:t>Nicola Procaccini</w:t>
      </w:r>
      <w:r w:rsidRPr="00F05BA9">
        <w:rPr>
          <w:rStyle w:val="HideTWBExt"/>
          <w:noProof w:val="0"/>
        </w:rPr>
        <w:t>&lt;/Members&gt;</w:t>
      </w:r>
    </w:p>
    <w:p w14:paraId="59AAE4E2" w14:textId="77777777" w:rsidR="00F05BA9" w:rsidRPr="00F05BA9" w:rsidRDefault="00F05BA9" w:rsidP="00F05BA9">
      <w:pPr>
        <w:pStyle w:val="NormalBold"/>
      </w:pPr>
      <w:r w:rsidRPr="00F05BA9">
        <w:rPr>
          <w:rStyle w:val="HideTWBExt"/>
          <w:noProof w:val="0"/>
        </w:rPr>
        <w:t>&lt;/RepeatBlock-By&gt;</w:t>
      </w:r>
    </w:p>
    <w:p w14:paraId="0C1B97C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99A99CB" w14:textId="77777777" w:rsidR="00F05BA9" w:rsidRPr="00F05BA9" w:rsidRDefault="00F05BA9" w:rsidP="00F05BA9">
      <w:pPr>
        <w:pStyle w:val="NormalBold"/>
      </w:pPr>
      <w:r w:rsidRPr="00F05BA9">
        <w:rPr>
          <w:rStyle w:val="HideTWBExt"/>
          <w:noProof w:val="0"/>
        </w:rPr>
        <w:t>&lt;Article&gt;</w:t>
      </w:r>
      <w:r w:rsidRPr="00F05BA9">
        <w:t>Άρθρο 9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4C7BF58" w14:textId="77777777" w:rsidTr="00FC61CA">
        <w:trPr>
          <w:trHeight w:hRule="exact" w:val="240"/>
          <w:jc w:val="center"/>
        </w:trPr>
        <w:tc>
          <w:tcPr>
            <w:tcW w:w="9752" w:type="dxa"/>
            <w:gridSpan w:val="2"/>
          </w:tcPr>
          <w:p w14:paraId="5B0AB4D2" w14:textId="77777777" w:rsidR="00F05BA9" w:rsidRPr="00F05BA9" w:rsidRDefault="00F05BA9" w:rsidP="00FC61CA"/>
        </w:tc>
      </w:tr>
      <w:tr w:rsidR="00F05BA9" w:rsidRPr="00F05BA9" w14:paraId="733B1B2F" w14:textId="77777777" w:rsidTr="00FC61CA">
        <w:trPr>
          <w:trHeight w:val="240"/>
          <w:jc w:val="center"/>
        </w:trPr>
        <w:tc>
          <w:tcPr>
            <w:tcW w:w="4876" w:type="dxa"/>
          </w:tcPr>
          <w:p w14:paraId="3E0471C1" w14:textId="77777777" w:rsidR="00F05BA9" w:rsidRPr="00F05BA9" w:rsidRDefault="00F05BA9" w:rsidP="00FC61CA">
            <w:pPr>
              <w:pStyle w:val="AmColumnHeading"/>
            </w:pPr>
            <w:r w:rsidRPr="00F05BA9">
              <w:t>Κείμενο που προτείνει η Επιτροπή</w:t>
            </w:r>
          </w:p>
        </w:tc>
        <w:tc>
          <w:tcPr>
            <w:tcW w:w="4876" w:type="dxa"/>
          </w:tcPr>
          <w:p w14:paraId="4B8CCA56" w14:textId="77777777" w:rsidR="00F05BA9" w:rsidRPr="00F05BA9" w:rsidRDefault="00F05BA9" w:rsidP="00FC61CA">
            <w:pPr>
              <w:pStyle w:val="AmColumnHeading"/>
            </w:pPr>
            <w:r w:rsidRPr="00F05BA9">
              <w:t>Τροπολογία</w:t>
            </w:r>
          </w:p>
        </w:tc>
      </w:tr>
      <w:tr w:rsidR="00F05BA9" w:rsidRPr="00F05BA9" w14:paraId="3571B435" w14:textId="77777777" w:rsidTr="00FC61CA">
        <w:trPr>
          <w:jc w:val="center"/>
        </w:trPr>
        <w:tc>
          <w:tcPr>
            <w:tcW w:w="4876" w:type="dxa"/>
          </w:tcPr>
          <w:p w14:paraId="3D8EC107" w14:textId="77777777" w:rsidR="00F05BA9" w:rsidRPr="00F05BA9" w:rsidRDefault="00F05BA9" w:rsidP="00FC61CA">
            <w:pPr>
              <w:pStyle w:val="Normal6a"/>
            </w:pPr>
            <w:r w:rsidRPr="00F05BA9">
              <w:t>1.</w:t>
            </w:r>
            <w:r w:rsidRPr="00F05BA9">
              <w:tab/>
              <w:t xml:space="preserve">Όταν υπήκοος τρίτης χώρας ή άπατρις έχει την πρόθεση να υποβάλει αίτηση διεθνούς προστασίας, η αίτησή του υποβάλλεται και καταχωρίζεται στο κράτος μέλος </w:t>
            </w:r>
            <w:r w:rsidRPr="00F05BA9">
              <w:rPr>
                <w:b/>
                <w:i/>
              </w:rPr>
              <w:t>πρώτης εισόδου</w:t>
            </w:r>
            <w:r w:rsidRPr="00F05BA9">
              <w:t>.</w:t>
            </w:r>
          </w:p>
        </w:tc>
        <w:tc>
          <w:tcPr>
            <w:tcW w:w="4876" w:type="dxa"/>
          </w:tcPr>
          <w:p w14:paraId="288FF333" w14:textId="77777777" w:rsidR="00F05BA9" w:rsidRPr="00F05BA9" w:rsidRDefault="00F05BA9" w:rsidP="00FC61CA">
            <w:pPr>
              <w:pStyle w:val="Normal6a"/>
            </w:pPr>
            <w:r w:rsidRPr="00F05BA9">
              <w:t>1.</w:t>
            </w:r>
            <w:r w:rsidRPr="00F05BA9">
              <w:tab/>
              <w:t xml:space="preserve">Όταν υπήκοος τρίτης χώρας ή άπατρις έχει την πρόθεση να υποβάλει αίτηση διεθνούς προστασίας, η αίτησή του υποβάλλεται και καταχωρίζεται στο κράτος μέλος </w:t>
            </w:r>
            <w:r w:rsidRPr="00F05BA9">
              <w:rPr>
                <w:b/>
                <w:i/>
              </w:rPr>
              <w:t>στο οποίο βρίσκεται κατά την υποβολή της αίτησης</w:t>
            </w:r>
            <w:r w:rsidRPr="00F05BA9">
              <w:t>.</w:t>
            </w:r>
          </w:p>
        </w:tc>
      </w:tr>
    </w:tbl>
    <w:p w14:paraId="661B366F"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D0430B8" w14:textId="77777777" w:rsidR="00F05BA9" w:rsidRPr="00F05BA9" w:rsidRDefault="00F05BA9" w:rsidP="00F05BA9">
      <w:r w:rsidRPr="00F05BA9">
        <w:rPr>
          <w:rStyle w:val="HideTWBExt"/>
          <w:noProof w:val="0"/>
        </w:rPr>
        <w:t>&lt;/Amend&gt;</w:t>
      </w:r>
    </w:p>
    <w:p w14:paraId="4F1DB5C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1230</w:t>
      </w:r>
      <w:r w:rsidRPr="00F05BA9">
        <w:rPr>
          <w:rStyle w:val="HideTWBExt"/>
          <w:noProof w:val="0"/>
        </w:rPr>
        <w:t>&lt;/NumAm&gt;</w:t>
      </w:r>
    </w:p>
    <w:p w14:paraId="41D335AF" w14:textId="77777777" w:rsidR="00F05BA9" w:rsidRPr="00F05BA9" w:rsidRDefault="00F05BA9" w:rsidP="00F05BA9">
      <w:pPr>
        <w:pStyle w:val="NormalBold"/>
      </w:pPr>
      <w:r w:rsidRPr="00F05BA9">
        <w:rPr>
          <w:rStyle w:val="HideTWBExt"/>
          <w:noProof w:val="0"/>
        </w:rPr>
        <w:t>&lt;RepeatBlock-By&gt;&lt;Members&gt;</w:t>
      </w:r>
      <w:r w:rsidRPr="00F05BA9">
        <w:t>Laura Ferrara, Sabrina Pignedoli</w:t>
      </w:r>
      <w:r w:rsidRPr="00F05BA9">
        <w:rPr>
          <w:rStyle w:val="HideTWBExt"/>
          <w:noProof w:val="0"/>
        </w:rPr>
        <w:t>&lt;/Members&gt;</w:t>
      </w:r>
    </w:p>
    <w:p w14:paraId="5EBF62B9" w14:textId="77777777" w:rsidR="00F05BA9" w:rsidRPr="00F05BA9" w:rsidRDefault="00F05BA9" w:rsidP="00F05BA9">
      <w:pPr>
        <w:pStyle w:val="NormalBold"/>
      </w:pPr>
      <w:r w:rsidRPr="00F05BA9">
        <w:rPr>
          <w:rStyle w:val="HideTWBExt"/>
          <w:noProof w:val="0"/>
        </w:rPr>
        <w:t>&lt;/RepeatBlock-By&gt;</w:t>
      </w:r>
    </w:p>
    <w:p w14:paraId="6F3B3F7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EFF1737" w14:textId="77777777" w:rsidR="00F05BA9" w:rsidRPr="00F05BA9" w:rsidRDefault="00F05BA9" w:rsidP="00F05BA9">
      <w:pPr>
        <w:pStyle w:val="NormalBold"/>
      </w:pPr>
      <w:r w:rsidRPr="00F05BA9">
        <w:rPr>
          <w:rStyle w:val="HideTWBExt"/>
          <w:noProof w:val="0"/>
        </w:rPr>
        <w:t>&lt;Article&gt;</w:t>
      </w:r>
      <w:r w:rsidRPr="00F05BA9">
        <w:t>Άρθρο 9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9BF8EB8" w14:textId="77777777" w:rsidTr="00FC61CA">
        <w:trPr>
          <w:trHeight w:hRule="exact" w:val="240"/>
          <w:jc w:val="center"/>
        </w:trPr>
        <w:tc>
          <w:tcPr>
            <w:tcW w:w="9752" w:type="dxa"/>
            <w:gridSpan w:val="2"/>
          </w:tcPr>
          <w:p w14:paraId="2B2A8867" w14:textId="77777777" w:rsidR="00F05BA9" w:rsidRPr="00F05BA9" w:rsidRDefault="00F05BA9" w:rsidP="00FC61CA"/>
        </w:tc>
      </w:tr>
      <w:tr w:rsidR="00F05BA9" w:rsidRPr="00F05BA9" w14:paraId="5A60D46A" w14:textId="77777777" w:rsidTr="00FC61CA">
        <w:trPr>
          <w:trHeight w:val="240"/>
          <w:jc w:val="center"/>
        </w:trPr>
        <w:tc>
          <w:tcPr>
            <w:tcW w:w="4876" w:type="dxa"/>
          </w:tcPr>
          <w:p w14:paraId="64D2DE44" w14:textId="77777777" w:rsidR="00F05BA9" w:rsidRPr="00F05BA9" w:rsidRDefault="00F05BA9" w:rsidP="00FC61CA">
            <w:pPr>
              <w:pStyle w:val="AmColumnHeading"/>
            </w:pPr>
            <w:r w:rsidRPr="00F05BA9">
              <w:t>Κείμενο που προτείνει η Επιτροπή</w:t>
            </w:r>
          </w:p>
        </w:tc>
        <w:tc>
          <w:tcPr>
            <w:tcW w:w="4876" w:type="dxa"/>
          </w:tcPr>
          <w:p w14:paraId="08A5C41A" w14:textId="77777777" w:rsidR="00F05BA9" w:rsidRPr="00F05BA9" w:rsidRDefault="00F05BA9" w:rsidP="00FC61CA">
            <w:pPr>
              <w:pStyle w:val="AmColumnHeading"/>
            </w:pPr>
            <w:r w:rsidRPr="00F05BA9">
              <w:t>Τροπολογία</w:t>
            </w:r>
          </w:p>
        </w:tc>
      </w:tr>
      <w:tr w:rsidR="00F05BA9" w:rsidRPr="00F05BA9" w14:paraId="7A7CF07C" w14:textId="77777777" w:rsidTr="00FC61CA">
        <w:trPr>
          <w:jc w:val="center"/>
        </w:trPr>
        <w:tc>
          <w:tcPr>
            <w:tcW w:w="4876" w:type="dxa"/>
          </w:tcPr>
          <w:p w14:paraId="4FC1BE79" w14:textId="77777777" w:rsidR="00F05BA9" w:rsidRPr="00F05BA9" w:rsidRDefault="00F05BA9" w:rsidP="00FC61CA">
            <w:pPr>
              <w:pStyle w:val="Normal6a"/>
            </w:pPr>
            <w:r w:rsidRPr="00F05BA9">
              <w:t>1.</w:t>
            </w:r>
            <w:r w:rsidRPr="00F05BA9">
              <w:tab/>
              <w:t>Όταν υπήκοος τρίτης χώρας ή άπατρις έχει την πρόθεση να υποβάλει αίτηση διεθνούς προστασίας, η αίτησή του υποβάλλεται και καταχωρίζεται στο κράτος μέλος</w:t>
            </w:r>
            <w:r w:rsidRPr="00F05BA9">
              <w:rPr>
                <w:b/>
                <w:i/>
              </w:rPr>
              <w:t xml:space="preserve"> πρώτης εισόδου</w:t>
            </w:r>
            <w:r w:rsidRPr="00F05BA9">
              <w:t>.</w:t>
            </w:r>
          </w:p>
        </w:tc>
        <w:tc>
          <w:tcPr>
            <w:tcW w:w="4876" w:type="dxa"/>
          </w:tcPr>
          <w:p w14:paraId="56B50B3C" w14:textId="77777777" w:rsidR="00F05BA9" w:rsidRPr="00F05BA9" w:rsidRDefault="00F05BA9" w:rsidP="00FC61CA">
            <w:pPr>
              <w:pStyle w:val="Normal6a"/>
            </w:pPr>
            <w:r w:rsidRPr="00F05BA9">
              <w:t>1.</w:t>
            </w:r>
            <w:r w:rsidRPr="00F05BA9">
              <w:tab/>
              <w:t>Όταν υπήκοος τρίτης χώρας ή άπατρις έχει την πρόθεση να υποβάλει αίτηση διεθνούς προστασίας, η αίτησή του υποβάλλεται και καταχωρίζεται στο κράτος μέλος</w:t>
            </w:r>
            <w:r w:rsidRPr="00F05BA9">
              <w:rPr>
                <w:b/>
                <w:i/>
              </w:rPr>
              <w:t xml:space="preserve"> όπου βρίσκεται.</w:t>
            </w:r>
          </w:p>
        </w:tc>
      </w:tr>
    </w:tbl>
    <w:p w14:paraId="2622B045"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{IT}</w:t>
      </w:r>
      <w:r w:rsidRPr="00F05BA9">
        <w:t>it</w:t>
      </w:r>
      <w:r w:rsidRPr="00F05BA9">
        <w:rPr>
          <w:rStyle w:val="HideTWBExt"/>
          <w:noProof w:val="0"/>
        </w:rPr>
        <w:t>&lt;/Original&gt;</w:t>
      </w:r>
    </w:p>
    <w:p w14:paraId="1BD11E36" w14:textId="77777777" w:rsidR="00F05BA9" w:rsidRPr="00F05BA9" w:rsidRDefault="00F05BA9" w:rsidP="00F05BA9">
      <w:r w:rsidRPr="00F05BA9">
        <w:rPr>
          <w:rStyle w:val="HideTWBExt"/>
          <w:noProof w:val="0"/>
        </w:rPr>
        <w:t>&lt;/Amend&gt;</w:t>
      </w:r>
    </w:p>
    <w:p w14:paraId="5AD4B2B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1231</w:t>
      </w:r>
      <w:r w:rsidRPr="00F05BA9">
        <w:rPr>
          <w:rStyle w:val="HideTWBExt"/>
          <w:noProof w:val="0"/>
        </w:rPr>
        <w:t>&lt;/NumAm&gt;</w:t>
      </w:r>
    </w:p>
    <w:p w14:paraId="2CD978D7"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2DFD9FD5" w14:textId="77777777" w:rsidR="00F05BA9" w:rsidRPr="00F05BA9" w:rsidRDefault="00F05BA9" w:rsidP="00F05BA9">
      <w:pPr>
        <w:pStyle w:val="NormalBold"/>
      </w:pPr>
      <w:r w:rsidRPr="00F05BA9">
        <w:rPr>
          <w:rStyle w:val="HideTWBExt"/>
          <w:noProof w:val="0"/>
        </w:rPr>
        <w:t>&lt;/RepeatBlock-By&gt;</w:t>
      </w:r>
    </w:p>
    <w:p w14:paraId="75E96C0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6E2CEA5" w14:textId="77777777" w:rsidR="00F05BA9" w:rsidRPr="00F05BA9" w:rsidRDefault="00F05BA9" w:rsidP="00F05BA9">
      <w:pPr>
        <w:pStyle w:val="NormalBold"/>
      </w:pPr>
      <w:r w:rsidRPr="00F05BA9">
        <w:rPr>
          <w:rStyle w:val="HideTWBExt"/>
          <w:noProof w:val="0"/>
        </w:rPr>
        <w:t>&lt;Article&gt;</w:t>
      </w:r>
      <w:r w:rsidRPr="00F05BA9">
        <w:t>Άρθρο 9 – παράγραφος 2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4409832" w14:textId="77777777" w:rsidTr="00FC61CA">
        <w:trPr>
          <w:trHeight w:hRule="exact" w:val="240"/>
          <w:jc w:val="center"/>
        </w:trPr>
        <w:tc>
          <w:tcPr>
            <w:tcW w:w="9752" w:type="dxa"/>
            <w:gridSpan w:val="2"/>
          </w:tcPr>
          <w:p w14:paraId="161E521B" w14:textId="77777777" w:rsidR="00F05BA9" w:rsidRPr="00F05BA9" w:rsidRDefault="00F05BA9" w:rsidP="00FC61CA"/>
        </w:tc>
      </w:tr>
      <w:tr w:rsidR="00F05BA9" w:rsidRPr="00F05BA9" w14:paraId="1A2E4A61" w14:textId="77777777" w:rsidTr="00FC61CA">
        <w:trPr>
          <w:trHeight w:val="240"/>
          <w:jc w:val="center"/>
        </w:trPr>
        <w:tc>
          <w:tcPr>
            <w:tcW w:w="4876" w:type="dxa"/>
          </w:tcPr>
          <w:p w14:paraId="5D1B8D74" w14:textId="77777777" w:rsidR="00F05BA9" w:rsidRPr="00F05BA9" w:rsidRDefault="00F05BA9" w:rsidP="00FC61CA">
            <w:pPr>
              <w:pStyle w:val="AmColumnHeading"/>
            </w:pPr>
            <w:r w:rsidRPr="00F05BA9">
              <w:t>Κείμενο που προτείνει η Επιτροπή</w:t>
            </w:r>
          </w:p>
        </w:tc>
        <w:tc>
          <w:tcPr>
            <w:tcW w:w="4876" w:type="dxa"/>
          </w:tcPr>
          <w:p w14:paraId="050E8C70" w14:textId="77777777" w:rsidR="00F05BA9" w:rsidRPr="00F05BA9" w:rsidRDefault="00F05BA9" w:rsidP="00FC61CA">
            <w:pPr>
              <w:pStyle w:val="AmColumnHeading"/>
            </w:pPr>
            <w:r w:rsidRPr="00F05BA9">
              <w:t>Τροπολογία</w:t>
            </w:r>
          </w:p>
        </w:tc>
      </w:tr>
      <w:tr w:rsidR="00F05BA9" w:rsidRPr="00F05BA9" w14:paraId="51BA1F30" w14:textId="77777777" w:rsidTr="00FC61CA">
        <w:trPr>
          <w:jc w:val="center"/>
        </w:trPr>
        <w:tc>
          <w:tcPr>
            <w:tcW w:w="4876" w:type="dxa"/>
          </w:tcPr>
          <w:p w14:paraId="7CE82CB9" w14:textId="77777777" w:rsidR="00F05BA9" w:rsidRPr="00F05BA9" w:rsidRDefault="00F05BA9" w:rsidP="00FC61CA">
            <w:pPr>
              <w:pStyle w:val="Normal6a"/>
            </w:pPr>
            <w:r w:rsidRPr="00F05BA9">
              <w:t>2.</w:t>
            </w:r>
            <w:r w:rsidRPr="00F05BA9">
              <w:tab/>
            </w:r>
            <w:r w:rsidRPr="00F05BA9">
              <w:rPr>
                <w:b/>
                <w:i/>
              </w:rPr>
              <w:t xml:space="preserve">Κατά παρέκκλιση της παραγράφου 1, όταν υπήκοος τρίτης χώρας ή άπατρις έχει στην κατοχή του έγκυρη άδεια διαμονής ή έγκυρη θεώρηση διαβατηρίου, η αίτησή του υποβάλλεται και καταχωρίζεται στο </w:t>
            </w:r>
            <w:r w:rsidRPr="00F05BA9">
              <w:t xml:space="preserve">κράτος μέλος </w:t>
            </w:r>
            <w:r w:rsidRPr="00F05BA9">
              <w:rPr>
                <w:b/>
                <w:i/>
              </w:rPr>
              <w:t>που εξέδωσε την άδεια διαμονής ή τη θεώρηση</w:t>
            </w:r>
            <w:r w:rsidRPr="00F05BA9">
              <w:t>.</w:t>
            </w:r>
          </w:p>
        </w:tc>
        <w:tc>
          <w:tcPr>
            <w:tcW w:w="4876" w:type="dxa"/>
          </w:tcPr>
          <w:p w14:paraId="7208ABF7" w14:textId="77777777" w:rsidR="00F05BA9" w:rsidRPr="00F05BA9" w:rsidRDefault="00F05BA9" w:rsidP="00FC61CA">
            <w:pPr>
              <w:pStyle w:val="Normal6a"/>
            </w:pPr>
            <w:r w:rsidRPr="00F05BA9">
              <w:t>2.</w:t>
            </w:r>
            <w:r w:rsidRPr="00F05BA9">
              <w:tab/>
            </w:r>
            <w:r w:rsidRPr="00F05BA9">
              <w:rPr>
                <w:b/>
                <w:i/>
              </w:rPr>
              <w:t xml:space="preserve">Κάθε </w:t>
            </w:r>
            <w:r w:rsidRPr="00F05BA9">
              <w:t xml:space="preserve">κράτος μέλος </w:t>
            </w:r>
            <w:r w:rsidRPr="00F05BA9">
              <w:rPr>
                <w:b/>
                <w:i/>
              </w:rPr>
              <w:t>μπορεί να ορίζει κανόνες που αφορούν τους παράνομους μετανάστες και/ή τους αιτούντες άσυλο κατά την κρίση του</w:t>
            </w:r>
            <w:r w:rsidRPr="00F05BA9">
              <w:t>.</w:t>
            </w:r>
          </w:p>
        </w:tc>
      </w:tr>
    </w:tbl>
    <w:p w14:paraId="6C4B4309"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E579EDE" w14:textId="77777777" w:rsidR="00F05BA9" w:rsidRPr="00F05BA9" w:rsidRDefault="00F05BA9" w:rsidP="00F05BA9">
      <w:r w:rsidRPr="00F05BA9">
        <w:rPr>
          <w:rStyle w:val="HideTWBExt"/>
          <w:noProof w:val="0"/>
        </w:rPr>
        <w:t>&lt;/Amend&gt;</w:t>
      </w:r>
    </w:p>
    <w:p w14:paraId="7BDDD1F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1232</w:t>
      </w:r>
      <w:r w:rsidRPr="00F05BA9">
        <w:rPr>
          <w:rStyle w:val="HideTWBExt"/>
          <w:noProof w:val="0"/>
        </w:rPr>
        <w:t>&lt;/NumAm&gt;</w:t>
      </w:r>
    </w:p>
    <w:p w14:paraId="07CBE1D9"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33A3E679" w14:textId="77777777" w:rsidR="00F05BA9" w:rsidRPr="00F05BA9" w:rsidRDefault="00F05BA9" w:rsidP="00F05BA9">
      <w:pPr>
        <w:pStyle w:val="NormalBold"/>
      </w:pPr>
      <w:r w:rsidRPr="00F05BA9">
        <w:rPr>
          <w:rStyle w:val="HideTWBExt"/>
          <w:noProof w:val="0"/>
        </w:rPr>
        <w:t>&lt;/RepeatBlock-By&gt;</w:t>
      </w:r>
    </w:p>
    <w:p w14:paraId="31CD82F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426948D" w14:textId="77777777" w:rsidR="00F05BA9" w:rsidRPr="00F05BA9" w:rsidRDefault="00F05BA9" w:rsidP="00F05BA9">
      <w:pPr>
        <w:pStyle w:val="NormalBold"/>
      </w:pPr>
      <w:r w:rsidRPr="00F05BA9">
        <w:rPr>
          <w:rStyle w:val="HideTWBExt"/>
          <w:noProof w:val="0"/>
        </w:rPr>
        <w:t>&lt;Article&gt;</w:t>
      </w:r>
      <w:r w:rsidRPr="00F05BA9">
        <w:t>Άρθρο 9 – παράγραφος 2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9DBCA22" w14:textId="77777777" w:rsidTr="00FC61CA">
        <w:trPr>
          <w:trHeight w:hRule="exact" w:val="240"/>
          <w:jc w:val="center"/>
        </w:trPr>
        <w:tc>
          <w:tcPr>
            <w:tcW w:w="9752" w:type="dxa"/>
            <w:gridSpan w:val="2"/>
          </w:tcPr>
          <w:p w14:paraId="471DB5FF" w14:textId="77777777" w:rsidR="00F05BA9" w:rsidRPr="00F05BA9" w:rsidRDefault="00F05BA9" w:rsidP="00FC61CA"/>
        </w:tc>
      </w:tr>
      <w:tr w:rsidR="00F05BA9" w:rsidRPr="00F05BA9" w14:paraId="6F76EF1C" w14:textId="77777777" w:rsidTr="00FC61CA">
        <w:trPr>
          <w:trHeight w:val="240"/>
          <w:jc w:val="center"/>
        </w:trPr>
        <w:tc>
          <w:tcPr>
            <w:tcW w:w="4876" w:type="dxa"/>
          </w:tcPr>
          <w:p w14:paraId="5FE653AA" w14:textId="77777777" w:rsidR="00F05BA9" w:rsidRPr="00F05BA9" w:rsidRDefault="00F05BA9" w:rsidP="00FC61CA">
            <w:pPr>
              <w:pStyle w:val="AmColumnHeading"/>
            </w:pPr>
            <w:r w:rsidRPr="00F05BA9">
              <w:t>Κείμενο που προτείνει η Επιτροπή</w:t>
            </w:r>
          </w:p>
        </w:tc>
        <w:tc>
          <w:tcPr>
            <w:tcW w:w="4876" w:type="dxa"/>
          </w:tcPr>
          <w:p w14:paraId="22248E61" w14:textId="77777777" w:rsidR="00F05BA9" w:rsidRPr="00F05BA9" w:rsidRDefault="00F05BA9" w:rsidP="00FC61CA">
            <w:pPr>
              <w:pStyle w:val="AmColumnHeading"/>
            </w:pPr>
            <w:r w:rsidRPr="00F05BA9">
              <w:t>Τροπολογία</w:t>
            </w:r>
          </w:p>
        </w:tc>
      </w:tr>
      <w:tr w:rsidR="00F05BA9" w:rsidRPr="00F05BA9" w14:paraId="7AF0EDE4" w14:textId="77777777" w:rsidTr="00FC61CA">
        <w:trPr>
          <w:jc w:val="center"/>
        </w:trPr>
        <w:tc>
          <w:tcPr>
            <w:tcW w:w="4876" w:type="dxa"/>
          </w:tcPr>
          <w:p w14:paraId="40BFF723" w14:textId="77777777" w:rsidR="00F05BA9" w:rsidRPr="00F05BA9" w:rsidRDefault="00F05BA9" w:rsidP="00FC61CA">
            <w:pPr>
              <w:pStyle w:val="Normal6a"/>
            </w:pPr>
            <w:r w:rsidRPr="00F05BA9">
              <w:t>2.</w:t>
            </w:r>
            <w:r w:rsidRPr="00F05BA9">
              <w:tab/>
              <w:t xml:space="preserve">Κατά παρέκκλιση της παραγράφου 1, όταν υπήκοος τρίτης χώρας ή άπατρις έχει στην κατοχή του έγκυρη άδεια </w:t>
            </w:r>
            <w:r w:rsidRPr="00F05BA9">
              <w:lastRenderedPageBreak/>
              <w:t>διαμονής ή έγκυρη θεώρηση διαβατηρίου, η αίτησή του υποβάλλεται και καταχωρίζεται στο κράτος μέλος που εξέδωσε την άδεια διαμονής ή τη θεώρηση.</w:t>
            </w:r>
          </w:p>
        </w:tc>
        <w:tc>
          <w:tcPr>
            <w:tcW w:w="4876" w:type="dxa"/>
          </w:tcPr>
          <w:p w14:paraId="1F78DE32" w14:textId="77777777" w:rsidR="00F05BA9" w:rsidRPr="00F05BA9" w:rsidRDefault="00F05BA9" w:rsidP="00FC61CA">
            <w:pPr>
              <w:pStyle w:val="Normal6a"/>
            </w:pPr>
            <w:r w:rsidRPr="00F05BA9">
              <w:lastRenderedPageBreak/>
              <w:t>2.</w:t>
            </w:r>
            <w:r w:rsidRPr="00F05BA9">
              <w:tab/>
              <w:t xml:space="preserve">Κατά παρέκκλιση της παραγράφου 1, όταν υπήκοος τρίτης χώρας ή άπατρις έχει στην κατοχή του έγκυρη άδεια </w:t>
            </w:r>
            <w:r w:rsidRPr="00F05BA9">
              <w:lastRenderedPageBreak/>
              <w:t>διαμονής ή έγκυρη θεώρηση διαβατηρίου, η αίτησή του υποβάλλεται και καταχωρίζεται στο κράτος μέλος που εξέδωσε την άδεια διαμονής ή τη θεώρηση</w:t>
            </w:r>
            <w:r w:rsidRPr="00F05BA9">
              <w:rPr>
                <w:b/>
                <w:i/>
              </w:rPr>
              <w:t xml:space="preserve"> εκτός εάν υφίσταται κίνδυνος παραβίασης των θεμελιωδών δικαιωμάτων του αιτούντος</w:t>
            </w:r>
            <w:r w:rsidRPr="00F05BA9">
              <w:t>.</w:t>
            </w:r>
          </w:p>
        </w:tc>
      </w:tr>
    </w:tbl>
    <w:p w14:paraId="07E339D8"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32ECA3E" w14:textId="77777777" w:rsidR="00F05BA9" w:rsidRPr="00F05BA9" w:rsidRDefault="00F05BA9" w:rsidP="00F05BA9">
      <w:r w:rsidRPr="00F05BA9">
        <w:rPr>
          <w:rStyle w:val="HideTWBExt"/>
          <w:noProof w:val="0"/>
        </w:rPr>
        <w:t>&lt;/Amend&gt;</w:t>
      </w:r>
    </w:p>
    <w:p w14:paraId="3DA1E589"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1233</w:t>
      </w:r>
      <w:r w:rsidRPr="00F05BA9">
        <w:rPr>
          <w:rStyle w:val="HideTWBExt"/>
          <w:noProof w:val="0"/>
        </w:rPr>
        <w:t>&lt;/NumAm&gt;</w:t>
      </w:r>
    </w:p>
    <w:p w14:paraId="06EF93E3" w14:textId="77777777" w:rsidR="00F05BA9" w:rsidRPr="00F05BA9" w:rsidRDefault="00F05BA9" w:rsidP="00F05BA9">
      <w:pPr>
        <w:pStyle w:val="NormalBold"/>
      </w:pPr>
      <w:r w:rsidRPr="00F05BA9">
        <w:rPr>
          <w:rStyle w:val="HideTWBExt"/>
          <w:noProof w:val="0"/>
        </w:rPr>
        <w:t>&lt;RepeatBlock-By&gt;&lt;Members&gt;</w:t>
      </w:r>
      <w:r w:rsidRPr="00F05BA9">
        <w:t>Charlie Weimers, Laura Huhtasaari, Peter Kofod</w:t>
      </w:r>
      <w:r w:rsidRPr="00F05BA9">
        <w:rPr>
          <w:rStyle w:val="HideTWBExt"/>
          <w:noProof w:val="0"/>
        </w:rPr>
        <w:t>&lt;/Members&gt;</w:t>
      </w:r>
    </w:p>
    <w:p w14:paraId="30091A25" w14:textId="77777777" w:rsidR="00F05BA9" w:rsidRPr="00F05BA9" w:rsidRDefault="00F05BA9" w:rsidP="00F05BA9">
      <w:pPr>
        <w:pStyle w:val="NormalBold"/>
      </w:pPr>
      <w:r w:rsidRPr="00F05BA9">
        <w:rPr>
          <w:rStyle w:val="HideTWBExt"/>
          <w:noProof w:val="0"/>
        </w:rPr>
        <w:t>&lt;/RepeatBlock-By&gt;</w:t>
      </w:r>
    </w:p>
    <w:p w14:paraId="683CDD7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20A4C19" w14:textId="77777777" w:rsidR="00F05BA9" w:rsidRPr="00F05BA9" w:rsidRDefault="00F05BA9" w:rsidP="00F05BA9">
      <w:pPr>
        <w:pStyle w:val="NormalBold"/>
      </w:pPr>
      <w:r w:rsidRPr="00F05BA9">
        <w:rPr>
          <w:rStyle w:val="HideTWBExt"/>
          <w:noProof w:val="0"/>
        </w:rPr>
        <w:t>&lt;Article&gt;</w:t>
      </w:r>
      <w:r w:rsidRPr="00F05BA9">
        <w:t>Άρθρο 9 – παράγραφος 2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9A3B0D7" w14:textId="77777777" w:rsidTr="00FC61CA">
        <w:trPr>
          <w:trHeight w:hRule="exact" w:val="240"/>
          <w:jc w:val="center"/>
        </w:trPr>
        <w:tc>
          <w:tcPr>
            <w:tcW w:w="9752" w:type="dxa"/>
            <w:gridSpan w:val="2"/>
          </w:tcPr>
          <w:p w14:paraId="60161154" w14:textId="77777777" w:rsidR="00F05BA9" w:rsidRPr="00F05BA9" w:rsidRDefault="00F05BA9" w:rsidP="00FC61CA"/>
        </w:tc>
      </w:tr>
      <w:tr w:rsidR="00F05BA9" w:rsidRPr="00F05BA9" w14:paraId="2741D788" w14:textId="77777777" w:rsidTr="00FC61CA">
        <w:trPr>
          <w:trHeight w:val="240"/>
          <w:jc w:val="center"/>
        </w:trPr>
        <w:tc>
          <w:tcPr>
            <w:tcW w:w="4876" w:type="dxa"/>
          </w:tcPr>
          <w:p w14:paraId="27C3F31C" w14:textId="77777777" w:rsidR="00F05BA9" w:rsidRPr="00F05BA9" w:rsidRDefault="00F05BA9" w:rsidP="00FC61CA">
            <w:pPr>
              <w:pStyle w:val="AmColumnHeading"/>
            </w:pPr>
            <w:r w:rsidRPr="00F05BA9">
              <w:t>Κείμενο που προτείνει η Επιτροπή</w:t>
            </w:r>
          </w:p>
        </w:tc>
        <w:tc>
          <w:tcPr>
            <w:tcW w:w="4876" w:type="dxa"/>
          </w:tcPr>
          <w:p w14:paraId="23524C32" w14:textId="77777777" w:rsidR="00F05BA9" w:rsidRPr="00F05BA9" w:rsidRDefault="00F05BA9" w:rsidP="00FC61CA">
            <w:pPr>
              <w:pStyle w:val="AmColumnHeading"/>
            </w:pPr>
            <w:r w:rsidRPr="00F05BA9">
              <w:t>Τροπολογία</w:t>
            </w:r>
          </w:p>
        </w:tc>
      </w:tr>
      <w:tr w:rsidR="00F05BA9" w:rsidRPr="00F05BA9" w14:paraId="64A3BA91" w14:textId="77777777" w:rsidTr="00FC61CA">
        <w:trPr>
          <w:jc w:val="center"/>
        </w:trPr>
        <w:tc>
          <w:tcPr>
            <w:tcW w:w="4876" w:type="dxa"/>
          </w:tcPr>
          <w:p w14:paraId="23F64D2E" w14:textId="77777777" w:rsidR="00F05BA9" w:rsidRPr="00F05BA9" w:rsidRDefault="00F05BA9" w:rsidP="00FC61CA">
            <w:pPr>
              <w:pStyle w:val="Normal6a"/>
            </w:pPr>
            <w:r w:rsidRPr="00F05BA9">
              <w:t>2.</w:t>
            </w:r>
            <w:r w:rsidRPr="00F05BA9">
              <w:tab/>
              <w:t>Κατά παρέκκλιση της παραγράφου 1, όταν υπήκοος τρίτης χώρας ή άπατρις έχει στην κατοχή του έγκυρη άδεια διαμονής ή έγκυρη θεώρηση διαβατηρίου, η αίτησή του υποβάλλεται και καταχωρίζεται στο κράτος μέλος που εξέδωσε την άδεια διαμονής ή τη θεώρηση.</w:t>
            </w:r>
          </w:p>
        </w:tc>
        <w:tc>
          <w:tcPr>
            <w:tcW w:w="4876" w:type="dxa"/>
          </w:tcPr>
          <w:p w14:paraId="3AFBB035" w14:textId="77777777" w:rsidR="00F05BA9" w:rsidRPr="00F05BA9" w:rsidRDefault="00F05BA9" w:rsidP="00FC61CA">
            <w:pPr>
              <w:pStyle w:val="Normal6a"/>
            </w:pPr>
            <w:r w:rsidRPr="00F05BA9">
              <w:t>2.</w:t>
            </w:r>
            <w:r w:rsidRPr="00F05BA9">
              <w:tab/>
              <w:t>Κατά παρέκκλιση της παραγράφου 1, όταν υπήκοος τρίτης χώρας ή άπατρις έχει στην κατοχή του έγκυρη άδεια διαμονής ή έγκυρη θεώρηση διαβατηρίου, η αίτησή του υποβάλλεται και καταχωρίζεται στο κράτος μέλος που εξέδωσε την άδεια διαμονής ή τη θεώρηση</w:t>
            </w:r>
            <w:r w:rsidRPr="00F05BA9">
              <w:rPr>
                <w:b/>
                <w:i/>
              </w:rPr>
              <w:t xml:space="preserve"> ή σε τρίτη χώρα κράτος εταίρο</w:t>
            </w:r>
            <w:r w:rsidRPr="00F05BA9">
              <w:t>.</w:t>
            </w:r>
          </w:p>
        </w:tc>
      </w:tr>
    </w:tbl>
    <w:p w14:paraId="78393A4B"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67E457C" w14:textId="77777777" w:rsidR="00F05BA9" w:rsidRPr="00F05BA9" w:rsidRDefault="00F05BA9" w:rsidP="00F05BA9">
      <w:r w:rsidRPr="00F05BA9">
        <w:rPr>
          <w:rStyle w:val="HideTWBExt"/>
          <w:noProof w:val="0"/>
        </w:rPr>
        <w:t>&lt;/Amend&gt;</w:t>
      </w:r>
    </w:p>
    <w:p w14:paraId="0F9CAC4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1234</w:t>
      </w:r>
      <w:r w:rsidRPr="00F05BA9">
        <w:rPr>
          <w:rStyle w:val="HideTWBExt"/>
          <w:noProof w:val="0"/>
        </w:rPr>
        <w:t>&lt;/NumAm&gt;</w:t>
      </w:r>
    </w:p>
    <w:p w14:paraId="08897610" w14:textId="77777777" w:rsidR="00F05BA9" w:rsidRPr="00F05BA9" w:rsidRDefault="00F05BA9" w:rsidP="00F05BA9">
      <w:pPr>
        <w:pStyle w:val="NormalBold"/>
      </w:pPr>
      <w:r w:rsidRPr="00F05BA9">
        <w:rPr>
          <w:rStyle w:val="HideTWBExt"/>
          <w:noProof w:val="0"/>
        </w:rPr>
        <w:t>&lt;RepeatBlock-By&gt;&lt;Members&gt;</w:t>
      </w:r>
      <w:r w:rsidRPr="00F05BA9">
        <w:t>Maria Walsh, Deirdre Clune, Seán Kelly, Frances Fitzgerald, Colm Markey</w:t>
      </w:r>
      <w:r w:rsidRPr="00F05BA9">
        <w:rPr>
          <w:rStyle w:val="HideTWBExt"/>
          <w:noProof w:val="0"/>
        </w:rPr>
        <w:t>&lt;/Members&gt;</w:t>
      </w:r>
    </w:p>
    <w:p w14:paraId="1C82F09F" w14:textId="77777777" w:rsidR="00F05BA9" w:rsidRPr="00F05BA9" w:rsidRDefault="00F05BA9" w:rsidP="00F05BA9">
      <w:pPr>
        <w:pStyle w:val="NormalBold"/>
      </w:pPr>
      <w:r w:rsidRPr="00F05BA9">
        <w:rPr>
          <w:rStyle w:val="HideTWBExt"/>
          <w:noProof w:val="0"/>
        </w:rPr>
        <w:t>&lt;/RepeatBlock-By&gt;</w:t>
      </w:r>
    </w:p>
    <w:p w14:paraId="6655CF1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4F587B6" w14:textId="77777777" w:rsidR="00F05BA9" w:rsidRPr="00F05BA9" w:rsidRDefault="00F05BA9" w:rsidP="00F05BA9">
      <w:pPr>
        <w:pStyle w:val="NormalBold"/>
      </w:pPr>
      <w:r w:rsidRPr="00F05BA9">
        <w:rPr>
          <w:rStyle w:val="HideTWBExt"/>
          <w:noProof w:val="0"/>
        </w:rPr>
        <w:t>&lt;Article&gt;</w:t>
      </w:r>
      <w:r w:rsidRPr="00F05BA9">
        <w:t>Άρθρο 9 – παράγραφος 2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9141845" w14:textId="77777777" w:rsidTr="00FC61CA">
        <w:trPr>
          <w:trHeight w:hRule="exact" w:val="240"/>
          <w:jc w:val="center"/>
        </w:trPr>
        <w:tc>
          <w:tcPr>
            <w:tcW w:w="9752" w:type="dxa"/>
            <w:gridSpan w:val="2"/>
          </w:tcPr>
          <w:p w14:paraId="5A63FDFF" w14:textId="77777777" w:rsidR="00F05BA9" w:rsidRPr="00F05BA9" w:rsidRDefault="00F05BA9" w:rsidP="00FC61CA"/>
        </w:tc>
      </w:tr>
      <w:tr w:rsidR="00F05BA9" w:rsidRPr="00F05BA9" w14:paraId="018B2E53" w14:textId="77777777" w:rsidTr="00FC61CA">
        <w:trPr>
          <w:trHeight w:val="240"/>
          <w:jc w:val="center"/>
        </w:trPr>
        <w:tc>
          <w:tcPr>
            <w:tcW w:w="4876" w:type="dxa"/>
          </w:tcPr>
          <w:p w14:paraId="22F3F9D7" w14:textId="77777777" w:rsidR="00F05BA9" w:rsidRPr="00F05BA9" w:rsidRDefault="00F05BA9" w:rsidP="00FC61CA">
            <w:pPr>
              <w:pStyle w:val="AmColumnHeading"/>
            </w:pPr>
            <w:r w:rsidRPr="00F05BA9">
              <w:t>Κείμενο που προτείνει η Επιτροπή</w:t>
            </w:r>
          </w:p>
        </w:tc>
        <w:tc>
          <w:tcPr>
            <w:tcW w:w="4876" w:type="dxa"/>
          </w:tcPr>
          <w:p w14:paraId="04C480BB" w14:textId="77777777" w:rsidR="00F05BA9" w:rsidRPr="00F05BA9" w:rsidRDefault="00F05BA9" w:rsidP="00FC61CA">
            <w:pPr>
              <w:pStyle w:val="AmColumnHeading"/>
            </w:pPr>
            <w:r w:rsidRPr="00F05BA9">
              <w:t>Τροπολογία</w:t>
            </w:r>
          </w:p>
        </w:tc>
      </w:tr>
      <w:tr w:rsidR="00F05BA9" w:rsidRPr="00F05BA9" w14:paraId="782C101A" w14:textId="77777777" w:rsidTr="00FC61CA">
        <w:trPr>
          <w:jc w:val="center"/>
        </w:trPr>
        <w:tc>
          <w:tcPr>
            <w:tcW w:w="4876" w:type="dxa"/>
          </w:tcPr>
          <w:p w14:paraId="537CD5F5" w14:textId="77777777" w:rsidR="00F05BA9" w:rsidRPr="00F05BA9" w:rsidRDefault="00F05BA9" w:rsidP="00FC61CA">
            <w:pPr>
              <w:pStyle w:val="Normal6a"/>
            </w:pPr>
            <w:r w:rsidRPr="00F05BA9">
              <w:t>2.</w:t>
            </w:r>
            <w:r w:rsidRPr="00F05BA9">
              <w:tab/>
              <w:t xml:space="preserve">Κατά παρέκκλιση της παραγράφου 1, όταν υπήκοος τρίτης χώρας ή άπατρις έχει στην κατοχή του έγκυρη άδεια διαμονής ή έγκυρη θεώρηση διαβατηρίου, η αίτησή του υποβάλλεται και καταχωρίζεται στο κράτος μέλος που </w:t>
            </w:r>
            <w:r w:rsidRPr="00F05BA9">
              <w:lastRenderedPageBreak/>
              <w:t>εξέδωσε την άδεια διαμονής ή τη θεώρηση.</w:t>
            </w:r>
          </w:p>
        </w:tc>
        <w:tc>
          <w:tcPr>
            <w:tcW w:w="4876" w:type="dxa"/>
          </w:tcPr>
          <w:p w14:paraId="7728ED7F" w14:textId="77777777" w:rsidR="00F05BA9" w:rsidRPr="00F05BA9" w:rsidRDefault="00F05BA9" w:rsidP="00FC61CA">
            <w:pPr>
              <w:pStyle w:val="Normal6a"/>
            </w:pPr>
            <w:r w:rsidRPr="00F05BA9">
              <w:lastRenderedPageBreak/>
              <w:t>2.</w:t>
            </w:r>
            <w:r w:rsidRPr="00F05BA9">
              <w:tab/>
              <w:t>Κατά παρέκκλιση της παραγράφου 1, όταν υπήκοος τρίτης χώρας ή άπατρις έχει στην κατοχή του έγκυρη άδεια διαμονής ή έγκυρη θεώρηση διαβατηρίου</w:t>
            </w:r>
            <w:r w:rsidRPr="00F05BA9">
              <w:rPr>
                <w:b/>
                <w:i/>
              </w:rPr>
              <w:t xml:space="preserve"> ή βρίσκεται νομίμως με άλλο τρόπο</w:t>
            </w:r>
            <w:r w:rsidRPr="00F05BA9">
              <w:t xml:space="preserve">, η αίτησή του υποβάλλεται και καταχωρίζεται </w:t>
            </w:r>
            <w:r w:rsidRPr="00F05BA9">
              <w:lastRenderedPageBreak/>
              <w:t>στο κράτος μέλος που εξέδωσε την άδεια διαμονής ή τη θεώρηση</w:t>
            </w:r>
            <w:r w:rsidRPr="00F05BA9">
              <w:rPr>
                <w:b/>
                <w:i/>
              </w:rPr>
              <w:t xml:space="preserve"> ή στο οποίο βρίσκεται νομίμως</w:t>
            </w:r>
            <w:r w:rsidRPr="00F05BA9">
              <w:t>.</w:t>
            </w:r>
          </w:p>
        </w:tc>
      </w:tr>
    </w:tbl>
    <w:p w14:paraId="4D72B619"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4C0B247" w14:textId="77777777" w:rsidR="00F05BA9" w:rsidRPr="00F05BA9" w:rsidRDefault="00F05BA9" w:rsidP="00F05BA9">
      <w:r w:rsidRPr="00F05BA9">
        <w:rPr>
          <w:rStyle w:val="HideTWBExt"/>
          <w:noProof w:val="0"/>
        </w:rPr>
        <w:t>&lt;/Amend&gt;</w:t>
      </w:r>
    </w:p>
    <w:p w14:paraId="16DB63A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1235</w:t>
      </w:r>
      <w:r w:rsidRPr="00F05BA9">
        <w:rPr>
          <w:rStyle w:val="HideTWBExt"/>
          <w:noProof w:val="0"/>
        </w:rPr>
        <w:t>&lt;/NumAm&gt;</w:t>
      </w:r>
    </w:p>
    <w:p w14:paraId="798AD9E7"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w:t>
      </w:r>
      <w:r w:rsidRPr="00F05BA9">
        <w:rPr>
          <w:rStyle w:val="HideTWBExt"/>
          <w:noProof w:val="0"/>
        </w:rPr>
        <w:t>&lt;/Members&gt;</w:t>
      </w:r>
    </w:p>
    <w:p w14:paraId="5ED663C2" w14:textId="77777777" w:rsidR="00F05BA9" w:rsidRPr="00F05BA9" w:rsidRDefault="00F05BA9" w:rsidP="00F05BA9">
      <w:pPr>
        <w:pStyle w:val="NormalBold"/>
      </w:pPr>
      <w:r w:rsidRPr="00F05BA9">
        <w:rPr>
          <w:rStyle w:val="HideTWBExt"/>
          <w:noProof w:val="0"/>
        </w:rPr>
        <w:t>&lt;/RepeatBlock-By&gt;</w:t>
      </w:r>
    </w:p>
    <w:p w14:paraId="61BDF89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FF6C75E" w14:textId="77777777" w:rsidR="00F05BA9" w:rsidRPr="00F05BA9" w:rsidRDefault="00F05BA9" w:rsidP="00F05BA9">
      <w:pPr>
        <w:pStyle w:val="NormalBold"/>
      </w:pPr>
      <w:r w:rsidRPr="00F05BA9">
        <w:rPr>
          <w:rStyle w:val="HideTWBExt"/>
          <w:noProof w:val="0"/>
        </w:rPr>
        <w:t>&lt;Article&gt;</w:t>
      </w:r>
      <w:r w:rsidRPr="00F05BA9">
        <w:t>Άρθρο 9 – παράγραφος 2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8E5EDC4" w14:textId="77777777" w:rsidTr="00FC61CA">
        <w:trPr>
          <w:trHeight w:hRule="exact" w:val="240"/>
          <w:jc w:val="center"/>
        </w:trPr>
        <w:tc>
          <w:tcPr>
            <w:tcW w:w="9752" w:type="dxa"/>
            <w:gridSpan w:val="2"/>
          </w:tcPr>
          <w:p w14:paraId="494B4D6B" w14:textId="77777777" w:rsidR="00F05BA9" w:rsidRPr="00F05BA9" w:rsidRDefault="00F05BA9" w:rsidP="00FC61CA"/>
        </w:tc>
      </w:tr>
      <w:tr w:rsidR="00F05BA9" w:rsidRPr="00F05BA9" w14:paraId="302A3706" w14:textId="77777777" w:rsidTr="00FC61CA">
        <w:trPr>
          <w:trHeight w:val="240"/>
          <w:jc w:val="center"/>
        </w:trPr>
        <w:tc>
          <w:tcPr>
            <w:tcW w:w="4876" w:type="dxa"/>
          </w:tcPr>
          <w:p w14:paraId="57DF679F" w14:textId="77777777" w:rsidR="00F05BA9" w:rsidRPr="00F05BA9" w:rsidRDefault="00F05BA9" w:rsidP="00FC61CA">
            <w:pPr>
              <w:pStyle w:val="AmColumnHeading"/>
            </w:pPr>
            <w:r w:rsidRPr="00F05BA9">
              <w:t>Κείμενο που προτείνει η Επιτροπή</w:t>
            </w:r>
          </w:p>
        </w:tc>
        <w:tc>
          <w:tcPr>
            <w:tcW w:w="4876" w:type="dxa"/>
          </w:tcPr>
          <w:p w14:paraId="30971C6C" w14:textId="77777777" w:rsidR="00F05BA9" w:rsidRPr="00F05BA9" w:rsidRDefault="00F05BA9" w:rsidP="00FC61CA">
            <w:pPr>
              <w:pStyle w:val="AmColumnHeading"/>
            </w:pPr>
            <w:r w:rsidRPr="00F05BA9">
              <w:t>Τροπολογία</w:t>
            </w:r>
          </w:p>
        </w:tc>
      </w:tr>
      <w:tr w:rsidR="00F05BA9" w:rsidRPr="00F05BA9" w14:paraId="38E0423E" w14:textId="77777777" w:rsidTr="00FC61CA">
        <w:trPr>
          <w:jc w:val="center"/>
        </w:trPr>
        <w:tc>
          <w:tcPr>
            <w:tcW w:w="4876" w:type="dxa"/>
          </w:tcPr>
          <w:p w14:paraId="5E8DA836" w14:textId="77777777" w:rsidR="00F05BA9" w:rsidRPr="00F05BA9" w:rsidRDefault="00F05BA9" w:rsidP="00FC61CA">
            <w:pPr>
              <w:pStyle w:val="Normal6a"/>
            </w:pPr>
            <w:r w:rsidRPr="00F05BA9">
              <w:t>2.</w:t>
            </w:r>
            <w:r w:rsidRPr="00F05BA9">
              <w:tab/>
              <w:t xml:space="preserve">Κατά παρέκκλιση της παραγράφου 1, όταν υπήκοος τρίτης χώρας ή άπατρις έχει στην κατοχή του </w:t>
            </w:r>
            <w:r w:rsidRPr="00F05BA9">
              <w:rPr>
                <w:b/>
                <w:i/>
              </w:rPr>
              <w:t>έγκυρη</w:t>
            </w:r>
            <w:r w:rsidRPr="00F05BA9">
              <w:t xml:space="preserve"> άδεια διαμονής ή </w:t>
            </w:r>
            <w:r w:rsidRPr="00F05BA9">
              <w:rPr>
                <w:b/>
                <w:i/>
              </w:rPr>
              <w:t>έγκυρη</w:t>
            </w:r>
            <w:r w:rsidRPr="00F05BA9">
              <w:t xml:space="preserve"> θεώρηση διαβατηρίου, η αίτησή του υποβάλλεται και καταχωρίζεται στο κράτος μέλος που εξέδωσε την άδεια διαμονής ή τη θεώρηση.</w:t>
            </w:r>
          </w:p>
        </w:tc>
        <w:tc>
          <w:tcPr>
            <w:tcW w:w="4876" w:type="dxa"/>
          </w:tcPr>
          <w:p w14:paraId="7B7B00F2" w14:textId="77777777" w:rsidR="00F05BA9" w:rsidRPr="00F05BA9" w:rsidRDefault="00F05BA9" w:rsidP="00FC61CA">
            <w:pPr>
              <w:pStyle w:val="Normal6a"/>
            </w:pPr>
            <w:r w:rsidRPr="00F05BA9">
              <w:t>2.</w:t>
            </w:r>
            <w:r w:rsidRPr="00F05BA9">
              <w:tab/>
              <w:t>Κατά παρέκκλιση της παραγράφου 1, όταν υπήκοος τρίτης χώρας ή άπατρις έχει στην κατοχή του άδεια διαμονής ή θεώρηση διαβατηρίου</w:t>
            </w:r>
            <w:r w:rsidRPr="00F05BA9">
              <w:rPr>
                <w:b/>
                <w:i/>
              </w:rPr>
              <w:t>, εν ισχύ ή ληγμένη</w:t>
            </w:r>
            <w:r w:rsidRPr="00F05BA9">
              <w:t>, η αίτησή του υποβάλλεται και καταχωρίζεται στο κράτος μέλος που εξέδωσε την άδεια διαμονής ή τη θεώρηση.</w:t>
            </w:r>
          </w:p>
        </w:tc>
      </w:tr>
    </w:tbl>
    <w:p w14:paraId="0E5A27F5"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33BB96E8" w14:textId="77777777" w:rsidR="00F05BA9" w:rsidRPr="009B7264" w:rsidRDefault="00F05BA9" w:rsidP="00F05BA9">
      <w:pPr>
        <w:rPr>
          <w:lang w:val="fr-BE"/>
        </w:rPr>
      </w:pPr>
      <w:r w:rsidRPr="009B7264">
        <w:rPr>
          <w:rStyle w:val="HideTWBExt"/>
          <w:noProof w:val="0"/>
          <w:lang w:val="fr-BE"/>
        </w:rPr>
        <w:t>&lt;/Amend&gt;</w:t>
      </w:r>
    </w:p>
    <w:p w14:paraId="1027EE46"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1236</w:t>
      </w:r>
      <w:r w:rsidRPr="009B7264">
        <w:rPr>
          <w:rStyle w:val="HideTWBExt"/>
          <w:noProof w:val="0"/>
          <w:lang w:val="fr-BE"/>
        </w:rPr>
        <w:t>&lt;/NumAm&gt;</w:t>
      </w:r>
    </w:p>
    <w:p w14:paraId="66ECA508"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1F840730" w14:textId="77777777" w:rsidR="00F05BA9" w:rsidRPr="009B7264" w:rsidRDefault="00F05BA9" w:rsidP="00F05BA9">
      <w:pPr>
        <w:pStyle w:val="NormalBold"/>
        <w:rPr>
          <w:lang w:val="fr-BE"/>
        </w:rPr>
      </w:pPr>
      <w:r w:rsidRPr="009B7264">
        <w:rPr>
          <w:rStyle w:val="HideTWBExt"/>
          <w:noProof w:val="0"/>
          <w:lang w:val="fr-BE"/>
        </w:rPr>
        <w:t>&lt;/RepeatBlock-By&gt;</w:t>
      </w:r>
    </w:p>
    <w:p w14:paraId="271489C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9F5E910" w14:textId="77777777" w:rsidR="00F05BA9" w:rsidRPr="00F05BA9" w:rsidRDefault="00F05BA9" w:rsidP="00F05BA9">
      <w:pPr>
        <w:pStyle w:val="NormalBold"/>
      </w:pPr>
      <w:r w:rsidRPr="00F05BA9">
        <w:rPr>
          <w:rStyle w:val="HideTWBExt"/>
          <w:noProof w:val="0"/>
        </w:rPr>
        <w:t>&lt;Article&gt;</w:t>
      </w:r>
      <w:r w:rsidRPr="00F05BA9">
        <w:t>Άρθρο 9 – παράγραφος 2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8B85120" w14:textId="77777777" w:rsidTr="00FC61CA">
        <w:trPr>
          <w:trHeight w:hRule="exact" w:val="240"/>
          <w:jc w:val="center"/>
        </w:trPr>
        <w:tc>
          <w:tcPr>
            <w:tcW w:w="9752" w:type="dxa"/>
            <w:gridSpan w:val="2"/>
          </w:tcPr>
          <w:p w14:paraId="49FAE1E1" w14:textId="77777777" w:rsidR="00F05BA9" w:rsidRPr="00F05BA9" w:rsidRDefault="00F05BA9" w:rsidP="00FC61CA"/>
        </w:tc>
      </w:tr>
      <w:tr w:rsidR="00F05BA9" w:rsidRPr="00F05BA9" w14:paraId="13490B63" w14:textId="77777777" w:rsidTr="00FC61CA">
        <w:trPr>
          <w:trHeight w:val="240"/>
          <w:jc w:val="center"/>
        </w:trPr>
        <w:tc>
          <w:tcPr>
            <w:tcW w:w="4876" w:type="dxa"/>
          </w:tcPr>
          <w:p w14:paraId="120D110B" w14:textId="77777777" w:rsidR="00F05BA9" w:rsidRPr="00F05BA9" w:rsidRDefault="00F05BA9" w:rsidP="00FC61CA">
            <w:pPr>
              <w:pStyle w:val="AmColumnHeading"/>
            </w:pPr>
            <w:r w:rsidRPr="00F05BA9">
              <w:t>Κείμενο που προτείνει η Επιτροπή</w:t>
            </w:r>
          </w:p>
        </w:tc>
        <w:tc>
          <w:tcPr>
            <w:tcW w:w="4876" w:type="dxa"/>
          </w:tcPr>
          <w:p w14:paraId="1A53935D" w14:textId="77777777" w:rsidR="00F05BA9" w:rsidRPr="00F05BA9" w:rsidRDefault="00F05BA9" w:rsidP="00FC61CA">
            <w:pPr>
              <w:pStyle w:val="AmColumnHeading"/>
            </w:pPr>
            <w:r w:rsidRPr="00F05BA9">
              <w:t>Τροπολογία</w:t>
            </w:r>
          </w:p>
        </w:tc>
      </w:tr>
      <w:tr w:rsidR="00F05BA9" w:rsidRPr="00F05BA9" w14:paraId="115079F4" w14:textId="77777777" w:rsidTr="00FC61CA">
        <w:trPr>
          <w:jc w:val="center"/>
        </w:trPr>
        <w:tc>
          <w:tcPr>
            <w:tcW w:w="4876" w:type="dxa"/>
          </w:tcPr>
          <w:p w14:paraId="74469C12" w14:textId="77777777" w:rsidR="00F05BA9" w:rsidRPr="00F05BA9" w:rsidRDefault="00F05BA9" w:rsidP="00FC61CA">
            <w:pPr>
              <w:pStyle w:val="Normal6a"/>
            </w:pPr>
            <w:r w:rsidRPr="00F05BA9">
              <w:t>2.</w:t>
            </w:r>
            <w:r w:rsidRPr="00F05BA9">
              <w:tab/>
            </w:r>
            <w:r w:rsidRPr="00F05BA9">
              <w:rPr>
                <w:b/>
                <w:i/>
              </w:rPr>
              <w:t>Κατά παρέκκλιση της παραγράφου 1,</w:t>
            </w:r>
            <w:r w:rsidRPr="00F05BA9">
              <w:t xml:space="preserve"> όταν υπήκοος τρίτης χώρας ή άπατρις έχει στην κατοχή του </w:t>
            </w:r>
            <w:r w:rsidRPr="00F05BA9">
              <w:rPr>
                <w:b/>
                <w:i/>
              </w:rPr>
              <w:t>έγκυρη</w:t>
            </w:r>
            <w:r w:rsidRPr="00F05BA9">
              <w:t xml:space="preserve"> άδεια διαμονής ή </w:t>
            </w:r>
            <w:r w:rsidRPr="00F05BA9">
              <w:rPr>
                <w:b/>
                <w:i/>
              </w:rPr>
              <w:t>έγκυρη</w:t>
            </w:r>
            <w:r w:rsidRPr="00F05BA9">
              <w:t xml:space="preserve"> θεώρηση διαβατηρίου, η αίτησή του υποβάλλεται και καταχωρίζεται στο κράτος μέλος</w:t>
            </w:r>
            <w:r w:rsidRPr="00F05BA9">
              <w:rPr>
                <w:b/>
                <w:i/>
              </w:rPr>
              <w:t xml:space="preserve"> που εξέδωσε την άδεια διαμονής ή τη θεώρηση</w:t>
            </w:r>
            <w:r w:rsidRPr="00F05BA9">
              <w:t>.</w:t>
            </w:r>
          </w:p>
        </w:tc>
        <w:tc>
          <w:tcPr>
            <w:tcW w:w="4876" w:type="dxa"/>
          </w:tcPr>
          <w:p w14:paraId="53DE46D7" w14:textId="77777777" w:rsidR="00F05BA9" w:rsidRPr="00F05BA9" w:rsidRDefault="00F05BA9" w:rsidP="00FC61CA">
            <w:pPr>
              <w:pStyle w:val="Normal6a"/>
            </w:pPr>
            <w:r w:rsidRPr="00F05BA9">
              <w:t>2.</w:t>
            </w:r>
            <w:r w:rsidRPr="00F05BA9">
              <w:tab/>
              <w:t xml:space="preserve">Όταν υπήκοος τρίτης χώρας ή άπατρις, </w:t>
            </w:r>
            <w:r w:rsidRPr="00F05BA9">
              <w:rPr>
                <w:b/>
                <w:i/>
              </w:rPr>
              <w:t>ο οποίος προτίθεται να υποβάλει αίτηση διεθνούς προστασίας,</w:t>
            </w:r>
            <w:r w:rsidRPr="00F05BA9">
              <w:t xml:space="preserve"> έχει στην κατοχή του άδεια διαμονής ή θεώρηση διαβατηρίου</w:t>
            </w:r>
            <w:r w:rsidRPr="00F05BA9">
              <w:rPr>
                <w:b/>
                <w:i/>
              </w:rPr>
              <w:t xml:space="preserve"> η ισχύς της οποίας έχει λήξει</w:t>
            </w:r>
            <w:r w:rsidRPr="00F05BA9">
              <w:t>, η αίτησή του υποβάλλεται και καταχωρίζεται στο κράτος μέλος</w:t>
            </w:r>
            <w:r w:rsidRPr="00F05BA9">
              <w:rPr>
                <w:b/>
                <w:i/>
              </w:rPr>
              <w:t xml:space="preserve"> στο οποίο βρίσκεται ο αιτών</w:t>
            </w:r>
            <w:r w:rsidRPr="00F05BA9">
              <w:t>.</w:t>
            </w:r>
          </w:p>
        </w:tc>
      </w:tr>
    </w:tbl>
    <w:p w14:paraId="576342E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60B94A2" w14:textId="77777777" w:rsidR="00F05BA9" w:rsidRPr="00F05BA9" w:rsidRDefault="00F05BA9" w:rsidP="00F05BA9">
      <w:r w:rsidRPr="00F05BA9">
        <w:rPr>
          <w:rStyle w:val="HideTWBExt"/>
          <w:noProof w:val="0"/>
        </w:rPr>
        <w:t>&lt;/Amend&gt;</w:t>
      </w:r>
    </w:p>
    <w:p w14:paraId="28441242" w14:textId="77777777" w:rsidR="00F05BA9" w:rsidRPr="00F05BA9" w:rsidRDefault="00F05BA9" w:rsidP="00F05BA9">
      <w:pPr>
        <w:pStyle w:val="AmNumberTabs"/>
      </w:pPr>
      <w:r w:rsidRPr="00F05BA9">
        <w:rPr>
          <w:rStyle w:val="HideTWBExt"/>
          <w:noProof w:val="0"/>
        </w:rPr>
        <w:lastRenderedPageBreak/>
        <w:t>&lt;Amend&gt;</w:t>
      </w:r>
      <w:r w:rsidRPr="00F05BA9">
        <w:t>Τροπολογία</w:t>
      </w:r>
      <w:r w:rsidRPr="00F05BA9">
        <w:tab/>
      </w:r>
      <w:r w:rsidRPr="00F05BA9">
        <w:tab/>
      </w:r>
      <w:r w:rsidRPr="00F05BA9">
        <w:rPr>
          <w:rStyle w:val="HideTWBExt"/>
          <w:noProof w:val="0"/>
        </w:rPr>
        <w:t>&lt;NumAm&gt;</w:t>
      </w:r>
      <w:r w:rsidRPr="00F05BA9">
        <w:t>1237</w:t>
      </w:r>
      <w:r w:rsidRPr="00F05BA9">
        <w:rPr>
          <w:rStyle w:val="HideTWBExt"/>
          <w:noProof w:val="0"/>
        </w:rPr>
        <w:t>&lt;/NumAm&gt;</w:t>
      </w:r>
    </w:p>
    <w:p w14:paraId="567D4258"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w:t>
      </w:r>
      <w:r w:rsidRPr="00F05BA9">
        <w:rPr>
          <w:rStyle w:val="HideTWBExt"/>
          <w:noProof w:val="0"/>
        </w:rPr>
        <w:t>&lt;/Members&gt;</w:t>
      </w:r>
    </w:p>
    <w:p w14:paraId="1E67180A" w14:textId="77777777" w:rsidR="00F05BA9" w:rsidRPr="00F05BA9" w:rsidRDefault="00F05BA9" w:rsidP="00F05BA9">
      <w:pPr>
        <w:pStyle w:val="NormalBold"/>
      </w:pPr>
      <w:r w:rsidRPr="00F05BA9">
        <w:rPr>
          <w:rStyle w:val="HideTWBExt"/>
          <w:noProof w:val="0"/>
        </w:rPr>
        <w:t>&lt;/RepeatBlock-By&gt;</w:t>
      </w:r>
    </w:p>
    <w:p w14:paraId="74120AF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33B0BE1" w14:textId="77777777" w:rsidR="00F05BA9" w:rsidRPr="00F05BA9" w:rsidRDefault="00F05BA9" w:rsidP="00F05BA9">
      <w:pPr>
        <w:pStyle w:val="NormalBold"/>
      </w:pPr>
      <w:r w:rsidRPr="00F05BA9">
        <w:rPr>
          <w:rStyle w:val="HideTWBExt"/>
          <w:noProof w:val="0"/>
        </w:rPr>
        <w:t>&lt;Article&gt;</w:t>
      </w:r>
      <w:r w:rsidRPr="00F05BA9">
        <w:t>Άρθρο 9 – παράγραφος 2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BFCB945" w14:textId="77777777" w:rsidTr="00FC61CA">
        <w:trPr>
          <w:trHeight w:hRule="exact" w:val="240"/>
          <w:jc w:val="center"/>
        </w:trPr>
        <w:tc>
          <w:tcPr>
            <w:tcW w:w="9752" w:type="dxa"/>
            <w:gridSpan w:val="2"/>
          </w:tcPr>
          <w:p w14:paraId="3B439D77" w14:textId="77777777" w:rsidR="00F05BA9" w:rsidRPr="00F05BA9" w:rsidRDefault="00F05BA9" w:rsidP="00FC61CA"/>
        </w:tc>
      </w:tr>
      <w:tr w:rsidR="00F05BA9" w:rsidRPr="00F05BA9" w14:paraId="6585E732" w14:textId="77777777" w:rsidTr="00FC61CA">
        <w:trPr>
          <w:trHeight w:val="240"/>
          <w:jc w:val="center"/>
        </w:trPr>
        <w:tc>
          <w:tcPr>
            <w:tcW w:w="4876" w:type="dxa"/>
          </w:tcPr>
          <w:p w14:paraId="195C5A25" w14:textId="77777777" w:rsidR="00F05BA9" w:rsidRPr="00F05BA9" w:rsidRDefault="00F05BA9" w:rsidP="00FC61CA">
            <w:pPr>
              <w:pStyle w:val="AmColumnHeading"/>
            </w:pPr>
            <w:r w:rsidRPr="00F05BA9">
              <w:t>Κείμενο που προτείνει η Επιτροπή</w:t>
            </w:r>
          </w:p>
        </w:tc>
        <w:tc>
          <w:tcPr>
            <w:tcW w:w="4876" w:type="dxa"/>
          </w:tcPr>
          <w:p w14:paraId="06FAFB43" w14:textId="77777777" w:rsidR="00F05BA9" w:rsidRPr="00F05BA9" w:rsidRDefault="00F05BA9" w:rsidP="00FC61CA">
            <w:pPr>
              <w:pStyle w:val="AmColumnHeading"/>
            </w:pPr>
            <w:r w:rsidRPr="00F05BA9">
              <w:t>Τροπολογία</w:t>
            </w:r>
          </w:p>
        </w:tc>
      </w:tr>
      <w:tr w:rsidR="00F05BA9" w:rsidRPr="00F05BA9" w14:paraId="77B5A479" w14:textId="77777777" w:rsidTr="00FC61CA">
        <w:trPr>
          <w:jc w:val="center"/>
        </w:trPr>
        <w:tc>
          <w:tcPr>
            <w:tcW w:w="4876" w:type="dxa"/>
          </w:tcPr>
          <w:p w14:paraId="5D03494C" w14:textId="77777777" w:rsidR="00F05BA9" w:rsidRPr="00F05BA9" w:rsidRDefault="00F05BA9" w:rsidP="00FC61CA">
            <w:pPr>
              <w:pStyle w:val="Normal6a"/>
            </w:pPr>
            <w:r w:rsidRPr="00F05BA9">
              <w:rPr>
                <w:b/>
                <w:i/>
              </w:rPr>
              <w:t>Όταν υπήκοος τρίτης χώρας ή άπατρις, ο οποίος έχει την πρόθεση να υποβάλει αίτηση διεθνούς προστασίας, έχει στην κατοχή του άδεια διαμονής ή θεώρηση διαβατηρίου η ισχύς της οποίας έχει λήξει, η αίτησή του υποβάλλεται και καταχωρίζεται στο κράτος μέλος στο οποίο βρίσκεται ο αιτών.</w:t>
            </w:r>
          </w:p>
        </w:tc>
        <w:tc>
          <w:tcPr>
            <w:tcW w:w="4876" w:type="dxa"/>
          </w:tcPr>
          <w:p w14:paraId="621FC42C" w14:textId="77777777" w:rsidR="00F05BA9" w:rsidRPr="00F05BA9" w:rsidRDefault="00F05BA9" w:rsidP="00FC61CA">
            <w:pPr>
              <w:pStyle w:val="Normal6a"/>
            </w:pPr>
            <w:r w:rsidRPr="00F05BA9">
              <w:rPr>
                <w:b/>
                <w:i/>
              </w:rPr>
              <w:t>διαγράφεται</w:t>
            </w:r>
          </w:p>
        </w:tc>
      </w:tr>
    </w:tbl>
    <w:p w14:paraId="0E73A3A8"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55A1484" w14:textId="77777777" w:rsidR="00F05BA9" w:rsidRPr="00F05BA9" w:rsidRDefault="00F05BA9" w:rsidP="00F05BA9">
      <w:r w:rsidRPr="00F05BA9">
        <w:rPr>
          <w:rStyle w:val="HideTWBExt"/>
          <w:noProof w:val="0"/>
        </w:rPr>
        <w:t>&lt;/Amend&gt;</w:t>
      </w:r>
    </w:p>
    <w:p w14:paraId="7D3D9EA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1238</w:t>
      </w:r>
      <w:r w:rsidRPr="00F05BA9">
        <w:rPr>
          <w:rStyle w:val="HideTWBExt"/>
          <w:noProof w:val="0"/>
        </w:rPr>
        <w:t>&lt;/NumAm&gt;</w:t>
      </w:r>
    </w:p>
    <w:p w14:paraId="3FFD94D6"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7E43B9EB" w14:textId="77777777" w:rsidR="00F05BA9" w:rsidRPr="00F05BA9" w:rsidRDefault="00F05BA9" w:rsidP="00F05BA9">
      <w:pPr>
        <w:pStyle w:val="NormalBold"/>
      </w:pPr>
      <w:r w:rsidRPr="00F05BA9">
        <w:rPr>
          <w:rStyle w:val="HideTWBExt"/>
          <w:noProof w:val="0"/>
        </w:rPr>
        <w:t>&lt;/RepeatBlock-By&gt;</w:t>
      </w:r>
    </w:p>
    <w:p w14:paraId="074066F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CBA7EC6" w14:textId="77777777" w:rsidR="00F05BA9" w:rsidRPr="00F05BA9" w:rsidRDefault="00F05BA9" w:rsidP="00F05BA9">
      <w:pPr>
        <w:pStyle w:val="NormalBold"/>
      </w:pPr>
      <w:r w:rsidRPr="00F05BA9">
        <w:rPr>
          <w:rStyle w:val="HideTWBExt"/>
          <w:noProof w:val="0"/>
        </w:rPr>
        <w:t>&lt;Article&gt;</w:t>
      </w:r>
      <w:r w:rsidRPr="00F05BA9">
        <w:t>Άρθρο 9 – παράγραφος 2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90FB344" w14:textId="77777777" w:rsidTr="00FC61CA">
        <w:trPr>
          <w:trHeight w:hRule="exact" w:val="240"/>
          <w:jc w:val="center"/>
        </w:trPr>
        <w:tc>
          <w:tcPr>
            <w:tcW w:w="9752" w:type="dxa"/>
            <w:gridSpan w:val="2"/>
          </w:tcPr>
          <w:p w14:paraId="299E4D7E" w14:textId="77777777" w:rsidR="00F05BA9" w:rsidRPr="00F05BA9" w:rsidRDefault="00F05BA9" w:rsidP="00FC61CA"/>
        </w:tc>
      </w:tr>
      <w:tr w:rsidR="00F05BA9" w:rsidRPr="00F05BA9" w14:paraId="369FC705" w14:textId="77777777" w:rsidTr="00FC61CA">
        <w:trPr>
          <w:trHeight w:val="240"/>
          <w:jc w:val="center"/>
        </w:trPr>
        <w:tc>
          <w:tcPr>
            <w:tcW w:w="4876" w:type="dxa"/>
          </w:tcPr>
          <w:p w14:paraId="2A5CFF09" w14:textId="77777777" w:rsidR="00F05BA9" w:rsidRPr="00F05BA9" w:rsidRDefault="00F05BA9" w:rsidP="00FC61CA">
            <w:pPr>
              <w:pStyle w:val="AmColumnHeading"/>
            </w:pPr>
            <w:r w:rsidRPr="00F05BA9">
              <w:t>Κείμενο που προτείνει η Επιτροπή</w:t>
            </w:r>
          </w:p>
        </w:tc>
        <w:tc>
          <w:tcPr>
            <w:tcW w:w="4876" w:type="dxa"/>
          </w:tcPr>
          <w:p w14:paraId="4CB0D31C" w14:textId="77777777" w:rsidR="00F05BA9" w:rsidRPr="00F05BA9" w:rsidRDefault="00F05BA9" w:rsidP="00FC61CA">
            <w:pPr>
              <w:pStyle w:val="AmColumnHeading"/>
            </w:pPr>
            <w:r w:rsidRPr="00F05BA9">
              <w:t>Τροπολογία</w:t>
            </w:r>
          </w:p>
        </w:tc>
      </w:tr>
      <w:tr w:rsidR="00F05BA9" w:rsidRPr="00F05BA9" w14:paraId="4B36B8CC" w14:textId="77777777" w:rsidTr="00FC61CA">
        <w:trPr>
          <w:jc w:val="center"/>
        </w:trPr>
        <w:tc>
          <w:tcPr>
            <w:tcW w:w="4876" w:type="dxa"/>
          </w:tcPr>
          <w:p w14:paraId="2AA2C93C" w14:textId="77777777" w:rsidR="00F05BA9" w:rsidRPr="00F05BA9" w:rsidRDefault="00F05BA9" w:rsidP="00FC61CA">
            <w:pPr>
              <w:pStyle w:val="Normal6a"/>
            </w:pPr>
            <w:r w:rsidRPr="00F05BA9">
              <w:t>Όταν υπήκοος τρίτης χώρας ή άπατρις, ο οποίος έχει την πρόθεση να υποβάλει αίτηση διεθνούς προστασίας, έχει στην κατοχή του άδεια διαμονής ή θεώρηση διαβατηρίου η ισχύς της οποίας έχει λήξει, η αίτησή του υποβάλλεται και καταχωρίζεται στο κράτος μέλος στο οποίο βρίσκεται ο αιτών.</w:t>
            </w:r>
          </w:p>
        </w:tc>
        <w:tc>
          <w:tcPr>
            <w:tcW w:w="4876" w:type="dxa"/>
          </w:tcPr>
          <w:p w14:paraId="420EC209" w14:textId="77777777" w:rsidR="00F05BA9" w:rsidRPr="00F05BA9" w:rsidRDefault="00F05BA9" w:rsidP="00FC61CA">
            <w:pPr>
              <w:pStyle w:val="Normal6a"/>
            </w:pPr>
            <w:r w:rsidRPr="00F05BA9">
              <w:t xml:space="preserve">Όταν υπήκοος τρίτης χώρας ή άπατρις, </w:t>
            </w:r>
            <w:r w:rsidRPr="00F05BA9">
              <w:rPr>
                <w:b/>
                <w:i/>
              </w:rPr>
              <w:t>σύμφωνα με το άρθρο 1 παράγραφος 1 της Σύμβασης του 1954 για το καθεστώς των ανιθαγενών,</w:t>
            </w:r>
            <w:r w:rsidRPr="00F05BA9">
              <w:t xml:space="preserve"> ο οποίος έχει την πρόθεση να υποβάλει αίτηση διεθνούς προστασίας, έχει στην κατοχή του άδεια διαμονής ή θεώρηση διαβατηρίου η ισχύς της οποίας έχει λήξει, η αίτησή του υποβάλλεται και καταχωρίζεται στο κράτος μέλος στο οποίο βρίσκεται ο αιτών.</w:t>
            </w:r>
          </w:p>
        </w:tc>
      </w:tr>
    </w:tbl>
    <w:p w14:paraId="0D5C48AC"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85CAACE" w14:textId="77777777" w:rsidR="00F05BA9" w:rsidRPr="00F05BA9" w:rsidRDefault="00F05BA9" w:rsidP="00F05BA9">
      <w:r w:rsidRPr="00F05BA9">
        <w:rPr>
          <w:rStyle w:val="HideTWBExt"/>
          <w:noProof w:val="0"/>
        </w:rPr>
        <w:t>&lt;/Amend&gt;</w:t>
      </w:r>
    </w:p>
    <w:p w14:paraId="11EA2C4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1239</w:t>
      </w:r>
      <w:r w:rsidRPr="00F05BA9">
        <w:rPr>
          <w:rStyle w:val="HideTWBExt"/>
          <w:noProof w:val="0"/>
        </w:rPr>
        <w:t>&lt;/NumAm&gt;</w:t>
      </w:r>
    </w:p>
    <w:p w14:paraId="5FB07089" w14:textId="77777777" w:rsidR="00F05BA9" w:rsidRPr="00F05BA9" w:rsidRDefault="00F05BA9" w:rsidP="00F05BA9">
      <w:pPr>
        <w:pStyle w:val="NormalBold"/>
      </w:pPr>
      <w:r w:rsidRPr="00F05BA9">
        <w:rPr>
          <w:rStyle w:val="HideTWBExt"/>
          <w:noProof w:val="0"/>
        </w:rPr>
        <w:t>&lt;RepeatBlock-By&gt;&lt;Members&gt;</w:t>
      </w:r>
      <w:r w:rsidRPr="00F05BA9">
        <w:t xml:space="preserve">Ελισσάβετ Βόζεμπεργκ-Βρυωνίδη, Juan Ignacio Zoido </w:t>
      </w:r>
      <w:r w:rsidRPr="00F05BA9">
        <w:lastRenderedPageBreak/>
        <w:t>Álvarez, Λουκάς Φουρλάς</w:t>
      </w:r>
      <w:r w:rsidRPr="00F05BA9">
        <w:rPr>
          <w:rStyle w:val="HideTWBExt"/>
          <w:noProof w:val="0"/>
        </w:rPr>
        <w:t>&lt;/Members&gt;</w:t>
      </w:r>
    </w:p>
    <w:p w14:paraId="0EDA1715" w14:textId="77777777" w:rsidR="00F05BA9" w:rsidRPr="00F05BA9" w:rsidRDefault="00F05BA9" w:rsidP="00F05BA9">
      <w:pPr>
        <w:pStyle w:val="NormalBold"/>
      </w:pPr>
      <w:r w:rsidRPr="00F05BA9">
        <w:rPr>
          <w:rStyle w:val="HideTWBExt"/>
          <w:noProof w:val="0"/>
        </w:rPr>
        <w:t>&lt;/RepeatBlock-By&gt;</w:t>
      </w:r>
    </w:p>
    <w:p w14:paraId="5FB435E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F84BE61" w14:textId="77777777" w:rsidR="00F05BA9" w:rsidRPr="00F05BA9" w:rsidRDefault="00F05BA9" w:rsidP="00F05BA9">
      <w:pPr>
        <w:pStyle w:val="NormalBold"/>
      </w:pPr>
      <w:r w:rsidRPr="00F05BA9">
        <w:rPr>
          <w:rStyle w:val="HideTWBExt"/>
          <w:noProof w:val="0"/>
        </w:rPr>
        <w:t>&lt;Article&gt;</w:t>
      </w:r>
      <w:r w:rsidRPr="00F05BA9">
        <w:t>Άρθρο 9 – παράγραφος 2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2CFDCFF" w14:textId="77777777" w:rsidTr="00FC61CA">
        <w:trPr>
          <w:trHeight w:hRule="exact" w:val="240"/>
          <w:jc w:val="center"/>
        </w:trPr>
        <w:tc>
          <w:tcPr>
            <w:tcW w:w="9752" w:type="dxa"/>
            <w:gridSpan w:val="2"/>
          </w:tcPr>
          <w:p w14:paraId="42885273" w14:textId="77777777" w:rsidR="00F05BA9" w:rsidRPr="00F05BA9" w:rsidRDefault="00F05BA9" w:rsidP="00FC61CA"/>
        </w:tc>
      </w:tr>
      <w:tr w:rsidR="00F05BA9" w:rsidRPr="00F05BA9" w14:paraId="0EBB29AC" w14:textId="77777777" w:rsidTr="00FC61CA">
        <w:trPr>
          <w:trHeight w:val="240"/>
          <w:jc w:val="center"/>
        </w:trPr>
        <w:tc>
          <w:tcPr>
            <w:tcW w:w="4876" w:type="dxa"/>
          </w:tcPr>
          <w:p w14:paraId="7B5DE698" w14:textId="77777777" w:rsidR="00F05BA9" w:rsidRPr="00F05BA9" w:rsidRDefault="00F05BA9" w:rsidP="00FC61CA">
            <w:pPr>
              <w:pStyle w:val="AmColumnHeading"/>
            </w:pPr>
            <w:r w:rsidRPr="00F05BA9">
              <w:t>Κείμενο που προτείνει η Επιτροπή</w:t>
            </w:r>
          </w:p>
        </w:tc>
        <w:tc>
          <w:tcPr>
            <w:tcW w:w="4876" w:type="dxa"/>
          </w:tcPr>
          <w:p w14:paraId="5C644BC2" w14:textId="77777777" w:rsidR="00F05BA9" w:rsidRPr="00F05BA9" w:rsidRDefault="00F05BA9" w:rsidP="00FC61CA">
            <w:pPr>
              <w:pStyle w:val="AmColumnHeading"/>
            </w:pPr>
            <w:r w:rsidRPr="00F05BA9">
              <w:t>Τροπολογία</w:t>
            </w:r>
          </w:p>
        </w:tc>
      </w:tr>
      <w:tr w:rsidR="00F05BA9" w:rsidRPr="00F05BA9" w14:paraId="10E077B9" w14:textId="77777777" w:rsidTr="00FC61CA">
        <w:trPr>
          <w:jc w:val="center"/>
        </w:trPr>
        <w:tc>
          <w:tcPr>
            <w:tcW w:w="4876" w:type="dxa"/>
          </w:tcPr>
          <w:p w14:paraId="3D3A56F1" w14:textId="77777777" w:rsidR="00F05BA9" w:rsidRPr="00F05BA9" w:rsidRDefault="00F05BA9" w:rsidP="00FC61CA">
            <w:pPr>
              <w:pStyle w:val="Normal6a"/>
            </w:pPr>
            <w:r w:rsidRPr="00F05BA9">
              <w:t>Όταν υπήκοος τρίτης χώρας</w:t>
            </w:r>
            <w:r w:rsidRPr="00F05BA9">
              <w:rPr>
                <w:b/>
                <w:i/>
              </w:rPr>
              <w:t xml:space="preserve"> ή άπατρις</w:t>
            </w:r>
            <w:r w:rsidRPr="00F05BA9">
              <w:t>, ο οποίος έχει την πρόθεση να υποβάλει αίτηση διεθνούς προστασίας, έχει στην κατοχή του άδεια διαμονής ή θεώρηση διαβατηρίου η ισχύς της οποίας έχει λήξει, η αίτησή του υποβάλλεται και καταχωρίζεται στο κράτος μέλος</w:t>
            </w:r>
            <w:r w:rsidRPr="00F05BA9">
              <w:rPr>
                <w:b/>
                <w:i/>
              </w:rPr>
              <w:t xml:space="preserve"> στο οποίο βρίσκεται ο αιτών</w:t>
            </w:r>
            <w:r w:rsidRPr="00F05BA9">
              <w:t>.</w:t>
            </w:r>
          </w:p>
        </w:tc>
        <w:tc>
          <w:tcPr>
            <w:tcW w:w="4876" w:type="dxa"/>
          </w:tcPr>
          <w:p w14:paraId="022642E2" w14:textId="77777777" w:rsidR="00F05BA9" w:rsidRPr="00F05BA9" w:rsidRDefault="00F05BA9" w:rsidP="00FC61CA">
            <w:pPr>
              <w:pStyle w:val="Normal6a"/>
            </w:pPr>
            <w:r w:rsidRPr="00F05BA9">
              <w:t>Όταν υπήκοος τρίτης χώρας, ο οποίος έχει την πρόθεση να υποβάλει αίτηση διεθνούς προστασίας, έχει στην κατοχή του άδεια διαμονής ή θεώρηση διαβατηρίου η ισχύς της οποίας έχει λήξει</w:t>
            </w:r>
            <w:r w:rsidRPr="00F05BA9">
              <w:rPr>
                <w:b/>
                <w:i/>
              </w:rPr>
              <w:t xml:space="preserve"> κατά τα τελευταία δύο έτη και στους έξι μήνες αντιστοίχως</w:t>
            </w:r>
            <w:r w:rsidRPr="00F05BA9">
              <w:t>, η αίτησή του υποβάλλεται και καταχωρίζεται στο κράτος μέλος</w:t>
            </w:r>
            <w:r w:rsidRPr="00F05BA9">
              <w:rPr>
                <w:b/>
                <w:i/>
              </w:rPr>
              <w:t xml:space="preserve"> το οποίο εξέδωσε την άδεια διαμονής ή τη θεώρηση διαβατηρίου</w:t>
            </w:r>
            <w:r w:rsidRPr="00F05BA9">
              <w:t>.</w:t>
            </w:r>
          </w:p>
        </w:tc>
      </w:tr>
    </w:tbl>
    <w:p w14:paraId="0E5DC0B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DB6E20E" w14:textId="77777777" w:rsidR="00F05BA9" w:rsidRPr="00F05BA9" w:rsidRDefault="00F05BA9" w:rsidP="00F05BA9">
      <w:r w:rsidRPr="00F05BA9">
        <w:rPr>
          <w:rStyle w:val="HideTWBExt"/>
          <w:noProof w:val="0"/>
        </w:rPr>
        <w:t>&lt;/Amend&gt;</w:t>
      </w:r>
    </w:p>
    <w:p w14:paraId="78BBB8FD"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1240</w:t>
      </w:r>
      <w:r w:rsidRPr="00F05BA9">
        <w:rPr>
          <w:rStyle w:val="HideTWBExt"/>
          <w:noProof w:val="0"/>
        </w:rPr>
        <w:t>&lt;/NumAm&gt;</w:t>
      </w:r>
    </w:p>
    <w:p w14:paraId="54B4C974" w14:textId="77777777" w:rsidR="00F05BA9" w:rsidRPr="00F05BA9" w:rsidRDefault="00F05BA9" w:rsidP="00F05BA9">
      <w:pPr>
        <w:pStyle w:val="NormalBold"/>
      </w:pPr>
      <w:r w:rsidRPr="00F05BA9">
        <w:rPr>
          <w:rStyle w:val="HideTWBExt"/>
          <w:noProof w:val="0"/>
        </w:rPr>
        <w:t>&lt;RepeatBlock-By&gt;&lt;Members&gt;</w:t>
      </w:r>
      <w:r w:rsidRPr="00F05BA9">
        <w:t>Nicola Procaccini</w:t>
      </w:r>
      <w:r w:rsidRPr="00F05BA9">
        <w:rPr>
          <w:rStyle w:val="HideTWBExt"/>
          <w:noProof w:val="0"/>
        </w:rPr>
        <w:t>&lt;/Members&gt;</w:t>
      </w:r>
    </w:p>
    <w:p w14:paraId="36A1579C" w14:textId="77777777" w:rsidR="00F05BA9" w:rsidRPr="00F05BA9" w:rsidRDefault="00F05BA9" w:rsidP="00F05BA9">
      <w:pPr>
        <w:pStyle w:val="NormalBold"/>
      </w:pPr>
      <w:r w:rsidRPr="00F05BA9">
        <w:rPr>
          <w:rStyle w:val="HideTWBExt"/>
          <w:noProof w:val="0"/>
        </w:rPr>
        <w:t>&lt;/RepeatBlock-By&gt;</w:t>
      </w:r>
    </w:p>
    <w:p w14:paraId="66AAC7C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0BFCBEE" w14:textId="77777777" w:rsidR="00F05BA9" w:rsidRPr="00F05BA9" w:rsidRDefault="00F05BA9" w:rsidP="00F05BA9">
      <w:pPr>
        <w:pStyle w:val="NormalBold"/>
      </w:pPr>
      <w:r w:rsidRPr="00F05BA9">
        <w:rPr>
          <w:rStyle w:val="HideTWBExt"/>
          <w:noProof w:val="0"/>
        </w:rPr>
        <w:t>&lt;Article&gt;</w:t>
      </w:r>
      <w:r w:rsidRPr="00F05BA9">
        <w:t>Άρθρο 9 – παράγραφος 2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1BD6A0E" w14:textId="77777777" w:rsidTr="00FC61CA">
        <w:trPr>
          <w:trHeight w:hRule="exact" w:val="240"/>
          <w:jc w:val="center"/>
        </w:trPr>
        <w:tc>
          <w:tcPr>
            <w:tcW w:w="9752" w:type="dxa"/>
            <w:gridSpan w:val="2"/>
          </w:tcPr>
          <w:p w14:paraId="18FF35BE" w14:textId="77777777" w:rsidR="00F05BA9" w:rsidRPr="00F05BA9" w:rsidRDefault="00F05BA9" w:rsidP="00FC61CA"/>
        </w:tc>
      </w:tr>
      <w:tr w:rsidR="00F05BA9" w:rsidRPr="00F05BA9" w14:paraId="5535F5C6" w14:textId="77777777" w:rsidTr="00FC61CA">
        <w:trPr>
          <w:trHeight w:val="240"/>
          <w:jc w:val="center"/>
        </w:trPr>
        <w:tc>
          <w:tcPr>
            <w:tcW w:w="4876" w:type="dxa"/>
          </w:tcPr>
          <w:p w14:paraId="2A9A5F1F" w14:textId="77777777" w:rsidR="00F05BA9" w:rsidRPr="00F05BA9" w:rsidRDefault="00F05BA9" w:rsidP="00FC61CA">
            <w:pPr>
              <w:pStyle w:val="AmColumnHeading"/>
            </w:pPr>
            <w:r w:rsidRPr="00F05BA9">
              <w:t>Κείμενο που προτείνει η Επιτροπή</w:t>
            </w:r>
          </w:p>
        </w:tc>
        <w:tc>
          <w:tcPr>
            <w:tcW w:w="4876" w:type="dxa"/>
          </w:tcPr>
          <w:p w14:paraId="7F3FFF66" w14:textId="77777777" w:rsidR="00F05BA9" w:rsidRPr="00F05BA9" w:rsidRDefault="00F05BA9" w:rsidP="00FC61CA">
            <w:pPr>
              <w:pStyle w:val="AmColumnHeading"/>
            </w:pPr>
            <w:r w:rsidRPr="00F05BA9">
              <w:t>Τροπολογία</w:t>
            </w:r>
          </w:p>
        </w:tc>
      </w:tr>
      <w:tr w:rsidR="00F05BA9" w:rsidRPr="00F05BA9" w14:paraId="729D066B" w14:textId="77777777" w:rsidTr="00FC61CA">
        <w:trPr>
          <w:jc w:val="center"/>
        </w:trPr>
        <w:tc>
          <w:tcPr>
            <w:tcW w:w="4876" w:type="dxa"/>
          </w:tcPr>
          <w:p w14:paraId="12228161" w14:textId="77777777" w:rsidR="00F05BA9" w:rsidRPr="00F05BA9" w:rsidRDefault="00F05BA9" w:rsidP="00FC61CA">
            <w:pPr>
              <w:pStyle w:val="Normal6a"/>
            </w:pPr>
            <w:r w:rsidRPr="00F05BA9">
              <w:t>Όταν υπήκοος τρίτης χώρας ή άπατρις, ο οποίος έχει την πρόθεση να υποβάλει αίτηση διεθνούς προστασίας, έχει στην κατοχή του άδεια διαμονής ή θεώρηση διαβατηρίου η ισχύς της οποίας έχει λήξει, η αίτησή του υποβάλλεται και καταχωρίζεται στο κράτος μέλος στο οποίο βρίσκεται ο αιτών.</w:t>
            </w:r>
          </w:p>
        </w:tc>
        <w:tc>
          <w:tcPr>
            <w:tcW w:w="4876" w:type="dxa"/>
          </w:tcPr>
          <w:p w14:paraId="50CA0E8D" w14:textId="77777777" w:rsidR="00F05BA9" w:rsidRPr="00F05BA9" w:rsidRDefault="00F05BA9" w:rsidP="00FC61CA">
            <w:pPr>
              <w:pStyle w:val="Normal6a"/>
            </w:pPr>
            <w:r w:rsidRPr="00F05BA9">
              <w:rPr>
                <w:b/>
                <w:i/>
              </w:rPr>
              <w:t xml:space="preserve">Με την επιφύλαξη του άρθρου 19 παράγραφος 4, </w:t>
            </w:r>
            <w:r w:rsidRPr="00F05BA9">
              <w:t>όταν υπήκοος τρίτης χώρας ή άπατρις, ο οποίος έχει την πρόθεση να υποβάλει αίτηση διεθνούς προστασίας, έχει στην κατοχή του άδεια διαμονής ή θεώρηση διαβατηρίου η ισχύς της οποίας έχει λήξει, η αίτησή του υποβάλλεται και καταχωρίζεται στο κράτος μέλος στο οποίο βρίσκεται ο αιτών.</w:t>
            </w:r>
          </w:p>
        </w:tc>
      </w:tr>
    </w:tbl>
    <w:p w14:paraId="0D0C36DA"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28A105F7" w14:textId="77777777" w:rsidR="00F05BA9" w:rsidRPr="009B7264" w:rsidRDefault="00F05BA9" w:rsidP="00F05BA9">
      <w:pPr>
        <w:rPr>
          <w:lang w:val="fr-BE"/>
        </w:rPr>
      </w:pPr>
      <w:r w:rsidRPr="009B7264">
        <w:rPr>
          <w:rStyle w:val="HideTWBExt"/>
          <w:noProof w:val="0"/>
          <w:lang w:val="fr-BE"/>
        </w:rPr>
        <w:t>&lt;/Amend&gt;</w:t>
      </w:r>
    </w:p>
    <w:p w14:paraId="60B985D5"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1241</w:t>
      </w:r>
      <w:r w:rsidRPr="009B7264">
        <w:rPr>
          <w:rStyle w:val="HideTWBExt"/>
          <w:noProof w:val="0"/>
          <w:lang w:val="fr-BE"/>
        </w:rPr>
        <w:t>&lt;/NumAm&gt;</w:t>
      </w:r>
    </w:p>
    <w:p w14:paraId="4850377C"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Annalisa Tardino</w:t>
      </w:r>
      <w:r w:rsidRPr="009B7264">
        <w:rPr>
          <w:rStyle w:val="HideTWBExt"/>
          <w:noProof w:val="0"/>
          <w:lang w:val="fr-BE"/>
        </w:rPr>
        <w:t>&lt;/Members&gt;</w:t>
      </w:r>
    </w:p>
    <w:p w14:paraId="486D7A98" w14:textId="77777777" w:rsidR="00F05BA9" w:rsidRPr="009B7264" w:rsidRDefault="00F05BA9" w:rsidP="00F05BA9">
      <w:pPr>
        <w:pStyle w:val="NormalBold"/>
        <w:rPr>
          <w:lang w:val="fr-BE"/>
        </w:rPr>
      </w:pPr>
      <w:r w:rsidRPr="009B7264">
        <w:rPr>
          <w:rStyle w:val="HideTWBExt"/>
          <w:noProof w:val="0"/>
          <w:lang w:val="fr-BE"/>
        </w:rPr>
        <w:t>&lt;/RepeatBlock-By&gt;</w:t>
      </w:r>
    </w:p>
    <w:p w14:paraId="2B04FE4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99C84B8" w14:textId="77777777" w:rsidR="00F05BA9" w:rsidRPr="00F05BA9" w:rsidRDefault="00F05BA9" w:rsidP="00F05BA9">
      <w:pPr>
        <w:pStyle w:val="NormalBold"/>
      </w:pPr>
      <w:r w:rsidRPr="00F05BA9">
        <w:rPr>
          <w:rStyle w:val="HideTWBExt"/>
          <w:noProof w:val="0"/>
        </w:rPr>
        <w:t>&lt;Article&gt;</w:t>
      </w:r>
      <w:r w:rsidRPr="00F05BA9">
        <w:t>Άρθρο 9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33DB163" w14:textId="77777777" w:rsidTr="00FC61CA">
        <w:trPr>
          <w:trHeight w:hRule="exact" w:val="240"/>
          <w:jc w:val="center"/>
        </w:trPr>
        <w:tc>
          <w:tcPr>
            <w:tcW w:w="9752" w:type="dxa"/>
            <w:gridSpan w:val="2"/>
          </w:tcPr>
          <w:p w14:paraId="049C8241" w14:textId="77777777" w:rsidR="00F05BA9" w:rsidRPr="00F05BA9" w:rsidRDefault="00F05BA9" w:rsidP="00FC61CA"/>
        </w:tc>
      </w:tr>
      <w:tr w:rsidR="00F05BA9" w:rsidRPr="00F05BA9" w14:paraId="410AF316" w14:textId="77777777" w:rsidTr="00FC61CA">
        <w:trPr>
          <w:trHeight w:val="240"/>
          <w:jc w:val="center"/>
        </w:trPr>
        <w:tc>
          <w:tcPr>
            <w:tcW w:w="4876" w:type="dxa"/>
          </w:tcPr>
          <w:p w14:paraId="70CAD829" w14:textId="77777777" w:rsidR="00F05BA9" w:rsidRPr="00F05BA9" w:rsidRDefault="00F05BA9" w:rsidP="00FC61CA">
            <w:pPr>
              <w:pStyle w:val="AmColumnHeading"/>
            </w:pPr>
            <w:r w:rsidRPr="00F05BA9">
              <w:t>Κείμενο που προτείνει η Επιτροπή</w:t>
            </w:r>
          </w:p>
        </w:tc>
        <w:tc>
          <w:tcPr>
            <w:tcW w:w="4876" w:type="dxa"/>
          </w:tcPr>
          <w:p w14:paraId="30D39BC0" w14:textId="77777777" w:rsidR="00F05BA9" w:rsidRPr="00F05BA9" w:rsidRDefault="00F05BA9" w:rsidP="00FC61CA">
            <w:pPr>
              <w:pStyle w:val="AmColumnHeading"/>
            </w:pPr>
            <w:r w:rsidRPr="00F05BA9">
              <w:t>Τροπολογία</w:t>
            </w:r>
          </w:p>
        </w:tc>
      </w:tr>
      <w:tr w:rsidR="00F05BA9" w:rsidRPr="00F05BA9" w14:paraId="2621A8B8" w14:textId="77777777" w:rsidTr="00FC61CA">
        <w:trPr>
          <w:jc w:val="center"/>
        </w:trPr>
        <w:tc>
          <w:tcPr>
            <w:tcW w:w="4876" w:type="dxa"/>
          </w:tcPr>
          <w:p w14:paraId="5C1C60C4" w14:textId="77777777" w:rsidR="00F05BA9" w:rsidRPr="00F05BA9" w:rsidRDefault="00F05BA9" w:rsidP="00FC61CA">
            <w:pPr>
              <w:pStyle w:val="Normal6a"/>
            </w:pPr>
            <w:r w:rsidRPr="00F05BA9">
              <w:t>3.</w:t>
            </w:r>
            <w:r w:rsidRPr="00F05BA9">
              <w:tab/>
              <w:t>Ο αιτών συνεργάζεται πλήρως με τις αρμόδιες αρχές του κράτους μέλους όσον αφορά τα θέματα που καλύπτει ο παρών κανονισμός, υποβάλλοντας ιδίως το ταχύτερο δυνατόν, και το αργότερο κατά τη συνέντευξη που αναφέρεται στο άρθρο 12, όλα τα στοιχεία και τις πληροφορίες που έχει στη διάθεσή του και σχετίζονται με τον προσδιορισμό του υπεύθυνου κράτους μέλους. Όταν ο αιτών δεν είναι σε θέση κατά τη στιγμή της συνέντευξης να υποβάλει αποδεικτικά στοιχεία για να τεκμηριώσει τα στοιχεία και τις πληροφορίες που παρείχε, η αρμόδια αρχή μπορεί να θέσει προθεσμία εντός της περιόδου που αναφέρεται στο άρθρο 29 παράγραφος 1 για την υποβολή των εν λόγω αποδεικτικών στοιχείων.</w:t>
            </w:r>
          </w:p>
        </w:tc>
        <w:tc>
          <w:tcPr>
            <w:tcW w:w="4876" w:type="dxa"/>
          </w:tcPr>
          <w:p w14:paraId="47B92DDF" w14:textId="77777777" w:rsidR="00F05BA9" w:rsidRPr="00F05BA9" w:rsidRDefault="00F05BA9" w:rsidP="00FC61CA">
            <w:pPr>
              <w:pStyle w:val="Normal6a"/>
            </w:pPr>
            <w:r w:rsidRPr="00F05BA9">
              <w:t>3.</w:t>
            </w:r>
            <w:r w:rsidRPr="00F05BA9">
              <w:tab/>
              <w:t xml:space="preserve">Ο αιτών συνεργάζεται πλήρως με τις αρμόδιες αρχές του κράτους μέλους όσον αφορά τα θέματα που καλύπτει ο παρών κανονισμός, υποβάλλοντας ιδίως το ταχύτερο δυνατόν, και το αργότερο κατά τη συνέντευξη που αναφέρεται στο άρθρο 12, όλα τα στοιχεία και τις πληροφορίες που έχει στη διάθεσή του και σχετίζονται με τον προσδιορισμό του υπεύθυνου κράτους μέλους. Όταν ο αιτών δεν είναι σε θέση κατά τη στιγμή της συνέντευξης να υποβάλει αποδεικτικά στοιχεία για να τεκμηριώσει τα στοιχεία και τις πληροφορίες που παρείχε, η αρμόδια αρχή μπορεί να θέσει προθεσμία εντός της περιόδου που αναφέρεται στο άρθρο 29 παράγραφος 1 για την υποβολή των εν λόγω αποδεικτικών στοιχείων. </w:t>
            </w:r>
            <w:r w:rsidRPr="00F05BA9">
              <w:rPr>
                <w:b/>
                <w:i/>
              </w:rPr>
              <w:t>Οι αρμόδιες αρχές των κρατών μελών μπορούν, σύμφωνα με το εθνικό δίκαιο, να επιβάλουν πρόσθετες υποχρεώσεις στους αιτούντες που δεν συνεργάζονται πλήρως κατά τη διαδικασία εξέτασης για την αποτροπή μη επιτρεπόμενων μετακινήσεων. Στις εν λόγω υποχρεώσεις θα μπορούσαν να συγκαταλέγονται το ηλεκτρονικό βραχιόλι, ή το αίτημα υπογραφής μητρώου στο τοπικό αστυνομικό τμήμα σε καθημερινή βάση.</w:t>
            </w:r>
          </w:p>
        </w:tc>
      </w:tr>
    </w:tbl>
    <w:p w14:paraId="7452531D"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54B6930" w14:textId="77777777" w:rsidR="00F05BA9" w:rsidRPr="00F05BA9" w:rsidRDefault="00F05BA9" w:rsidP="00F05BA9">
      <w:r w:rsidRPr="00F05BA9">
        <w:rPr>
          <w:rStyle w:val="HideTWBExt"/>
          <w:noProof w:val="0"/>
        </w:rPr>
        <w:t>&lt;/Amend&gt;</w:t>
      </w:r>
    </w:p>
    <w:p w14:paraId="006332C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1242</w:t>
      </w:r>
      <w:r w:rsidRPr="00F05BA9">
        <w:rPr>
          <w:rStyle w:val="HideTWBExt"/>
          <w:noProof w:val="0"/>
        </w:rPr>
        <w:t>&lt;/NumAm&gt;</w:t>
      </w:r>
    </w:p>
    <w:p w14:paraId="789F98D6"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1DB751D1" w14:textId="77777777" w:rsidR="00F05BA9" w:rsidRPr="00F05BA9" w:rsidRDefault="00F05BA9" w:rsidP="00F05BA9">
      <w:pPr>
        <w:pStyle w:val="NormalBold"/>
      </w:pPr>
      <w:r w:rsidRPr="00F05BA9">
        <w:rPr>
          <w:rStyle w:val="HideTWBExt"/>
          <w:noProof w:val="0"/>
        </w:rPr>
        <w:t>&lt;/RepeatBlock-By&gt;</w:t>
      </w:r>
    </w:p>
    <w:p w14:paraId="1CCA7B6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EEC9B93" w14:textId="77777777" w:rsidR="00F05BA9" w:rsidRPr="00F05BA9" w:rsidRDefault="00F05BA9" w:rsidP="00F05BA9">
      <w:pPr>
        <w:pStyle w:val="NormalBold"/>
      </w:pPr>
      <w:r w:rsidRPr="00F05BA9">
        <w:rPr>
          <w:rStyle w:val="HideTWBExt"/>
          <w:noProof w:val="0"/>
        </w:rPr>
        <w:t>&lt;Article&gt;</w:t>
      </w:r>
      <w:r w:rsidRPr="00F05BA9">
        <w:t>Άρθρο 9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A2C87F2" w14:textId="77777777" w:rsidTr="00FC61CA">
        <w:trPr>
          <w:trHeight w:hRule="exact" w:val="240"/>
          <w:jc w:val="center"/>
        </w:trPr>
        <w:tc>
          <w:tcPr>
            <w:tcW w:w="9752" w:type="dxa"/>
            <w:gridSpan w:val="2"/>
          </w:tcPr>
          <w:p w14:paraId="76190D9F" w14:textId="77777777" w:rsidR="00F05BA9" w:rsidRPr="00F05BA9" w:rsidRDefault="00F05BA9" w:rsidP="00FC61CA"/>
        </w:tc>
      </w:tr>
      <w:tr w:rsidR="00F05BA9" w:rsidRPr="00F05BA9" w14:paraId="2DC8F6D7" w14:textId="77777777" w:rsidTr="00FC61CA">
        <w:trPr>
          <w:trHeight w:val="240"/>
          <w:jc w:val="center"/>
        </w:trPr>
        <w:tc>
          <w:tcPr>
            <w:tcW w:w="4876" w:type="dxa"/>
          </w:tcPr>
          <w:p w14:paraId="59681A11" w14:textId="77777777" w:rsidR="00F05BA9" w:rsidRPr="00F05BA9" w:rsidRDefault="00F05BA9" w:rsidP="00FC61CA">
            <w:pPr>
              <w:pStyle w:val="AmColumnHeading"/>
            </w:pPr>
            <w:r w:rsidRPr="00F05BA9">
              <w:t>Κείμενο που προτείνει η Επιτροπή</w:t>
            </w:r>
          </w:p>
        </w:tc>
        <w:tc>
          <w:tcPr>
            <w:tcW w:w="4876" w:type="dxa"/>
          </w:tcPr>
          <w:p w14:paraId="09BCDF23" w14:textId="77777777" w:rsidR="00F05BA9" w:rsidRPr="00F05BA9" w:rsidRDefault="00F05BA9" w:rsidP="00FC61CA">
            <w:pPr>
              <w:pStyle w:val="AmColumnHeading"/>
            </w:pPr>
            <w:r w:rsidRPr="00F05BA9">
              <w:t>Τροπολογία</w:t>
            </w:r>
          </w:p>
        </w:tc>
      </w:tr>
      <w:tr w:rsidR="00F05BA9" w:rsidRPr="00F05BA9" w14:paraId="669A3204" w14:textId="77777777" w:rsidTr="00FC61CA">
        <w:trPr>
          <w:jc w:val="center"/>
        </w:trPr>
        <w:tc>
          <w:tcPr>
            <w:tcW w:w="4876" w:type="dxa"/>
          </w:tcPr>
          <w:p w14:paraId="11B267A1" w14:textId="77777777" w:rsidR="00F05BA9" w:rsidRPr="00F05BA9" w:rsidRDefault="00F05BA9" w:rsidP="00FC61CA">
            <w:pPr>
              <w:pStyle w:val="Normal6a"/>
            </w:pPr>
            <w:r w:rsidRPr="00F05BA9">
              <w:t>3.</w:t>
            </w:r>
            <w:r w:rsidRPr="00F05BA9">
              <w:tab/>
              <w:t xml:space="preserve">Ο αιτών συνεργάζεται πλήρως με τις αρμόδιες αρχές του κράτους μέλους </w:t>
            </w:r>
            <w:r w:rsidRPr="00F05BA9">
              <w:lastRenderedPageBreak/>
              <w:t xml:space="preserve">όσον αφορά τα θέματα που καλύπτει ο παρών κανονισμός, υποβάλλοντας ιδίως το ταχύτερο δυνατόν, και το αργότερο κατά τη συνέντευξη που αναφέρεται στο άρθρο 12, όλα τα στοιχεία και τις πληροφορίες που έχει στη διάθεσή του και σχετίζονται με </w:t>
            </w:r>
            <w:r w:rsidRPr="00F05BA9">
              <w:rPr>
                <w:b/>
                <w:i/>
              </w:rPr>
              <w:t>τον προσδιορισμό του υπεύθυνου κράτους μέλους</w:t>
            </w:r>
            <w:r w:rsidRPr="00F05BA9">
              <w:t xml:space="preserve">. </w:t>
            </w:r>
            <w:r w:rsidRPr="00F05BA9">
              <w:rPr>
                <w:b/>
                <w:i/>
              </w:rPr>
              <w:t>Όταν ο αιτών δεν είναι σε θέση κατά τη στιγμή της συνέντευξης να υποβάλει αποδεικτικά στοιχεία για να τεκμηριώσει τα στοιχεία και τις πληροφορίες που παρείχε, η αρμόδια αρχή μπορεί να θέσει προθεσμία εντός της περιόδου που αναφέρεται στο άρθρο 29 παράγραφος 1 για την υποβολή των εν λόγω αποδεικτικών στοιχείων.</w:t>
            </w:r>
          </w:p>
        </w:tc>
        <w:tc>
          <w:tcPr>
            <w:tcW w:w="4876" w:type="dxa"/>
          </w:tcPr>
          <w:p w14:paraId="043E56F2" w14:textId="77777777" w:rsidR="00F05BA9" w:rsidRPr="00F05BA9" w:rsidRDefault="00F05BA9" w:rsidP="00FC61CA">
            <w:pPr>
              <w:pStyle w:val="Normal6a"/>
            </w:pPr>
            <w:r w:rsidRPr="00F05BA9">
              <w:lastRenderedPageBreak/>
              <w:t>3.</w:t>
            </w:r>
            <w:r w:rsidRPr="00F05BA9">
              <w:tab/>
              <w:t xml:space="preserve">Ο αιτών συνεργάζεται πλήρως με τις αρμόδιες αρχές του κράτους μέλους </w:t>
            </w:r>
            <w:r w:rsidRPr="00F05BA9">
              <w:lastRenderedPageBreak/>
              <w:t xml:space="preserve">όσον αφορά τα θέματα που καλύπτει ο παρών κανονισμός, υποβάλλοντας ιδίως το ταχύτερο δυνατόν, και το αργότερο κατά τη συνέντευξη που αναφέρεται στο άρθρο 12, όλα τα στοιχεία και τις πληροφορίες που έχει στη διάθεσή του και σχετίζονται με </w:t>
            </w:r>
            <w:r w:rsidRPr="00F05BA9">
              <w:rPr>
                <w:b/>
                <w:i/>
              </w:rPr>
              <w:t>τη διεκπεραίωση της αίτησής του</w:t>
            </w:r>
            <w:r w:rsidRPr="00F05BA9">
              <w:t>.</w:t>
            </w:r>
          </w:p>
        </w:tc>
      </w:tr>
    </w:tbl>
    <w:p w14:paraId="447DB4D2" w14:textId="77777777" w:rsidR="00F05BA9" w:rsidRPr="009B7264" w:rsidRDefault="00F05BA9" w:rsidP="00F05BA9">
      <w:pPr>
        <w:pStyle w:val="AmOrLang"/>
        <w:rPr>
          <w:lang w:val="fr-BE"/>
        </w:rPr>
      </w:pPr>
      <w:r w:rsidRPr="009B7264">
        <w:rPr>
          <w:lang w:val="fr-BE"/>
        </w:rPr>
        <w:lastRenderedPageBreak/>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258EAF50" w14:textId="77777777" w:rsidR="00F05BA9" w:rsidRPr="009B7264" w:rsidRDefault="00F05BA9" w:rsidP="00F05BA9">
      <w:pPr>
        <w:rPr>
          <w:lang w:val="fr-BE"/>
        </w:rPr>
      </w:pPr>
      <w:r w:rsidRPr="009B7264">
        <w:rPr>
          <w:rStyle w:val="HideTWBExt"/>
          <w:noProof w:val="0"/>
          <w:lang w:val="fr-BE"/>
        </w:rPr>
        <w:t>&lt;/Amend&gt;</w:t>
      </w:r>
    </w:p>
    <w:p w14:paraId="6FDC7B05"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1243</w:t>
      </w:r>
      <w:r w:rsidRPr="009B7264">
        <w:rPr>
          <w:rStyle w:val="HideTWBExt"/>
          <w:noProof w:val="0"/>
          <w:lang w:val="fr-BE"/>
        </w:rPr>
        <w:t>&lt;/NumAm&gt;</w:t>
      </w:r>
    </w:p>
    <w:p w14:paraId="78686234"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578C5A9A" w14:textId="77777777" w:rsidR="00F05BA9" w:rsidRPr="009B7264" w:rsidRDefault="00F05BA9" w:rsidP="00F05BA9">
      <w:pPr>
        <w:pStyle w:val="NormalBold"/>
        <w:rPr>
          <w:lang w:val="fr-BE"/>
        </w:rPr>
      </w:pPr>
      <w:r w:rsidRPr="009B7264">
        <w:rPr>
          <w:rStyle w:val="HideTWBExt"/>
          <w:noProof w:val="0"/>
          <w:lang w:val="fr-BE"/>
        </w:rPr>
        <w:t>&lt;/RepeatBlock-By&gt;</w:t>
      </w:r>
    </w:p>
    <w:p w14:paraId="3E7CAD92"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01B9BE5" w14:textId="77777777" w:rsidR="00F05BA9" w:rsidRPr="00F05BA9" w:rsidRDefault="00F05BA9" w:rsidP="00F05BA9">
      <w:pPr>
        <w:pStyle w:val="NormalBold"/>
      </w:pPr>
      <w:r w:rsidRPr="00F05BA9">
        <w:rPr>
          <w:rStyle w:val="HideTWBExt"/>
          <w:noProof w:val="0"/>
        </w:rPr>
        <w:t>&lt;Article&gt;</w:t>
      </w:r>
      <w:r w:rsidRPr="00F05BA9">
        <w:t>Άρθρο 9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8F607D5" w14:textId="77777777" w:rsidTr="00FC61CA">
        <w:trPr>
          <w:trHeight w:hRule="exact" w:val="240"/>
          <w:jc w:val="center"/>
        </w:trPr>
        <w:tc>
          <w:tcPr>
            <w:tcW w:w="9752" w:type="dxa"/>
            <w:gridSpan w:val="2"/>
          </w:tcPr>
          <w:p w14:paraId="4E388292" w14:textId="77777777" w:rsidR="00F05BA9" w:rsidRPr="00F05BA9" w:rsidRDefault="00F05BA9" w:rsidP="00FC61CA"/>
        </w:tc>
      </w:tr>
      <w:tr w:rsidR="00F05BA9" w:rsidRPr="00F05BA9" w14:paraId="2E290F4C" w14:textId="77777777" w:rsidTr="00FC61CA">
        <w:trPr>
          <w:trHeight w:val="240"/>
          <w:jc w:val="center"/>
        </w:trPr>
        <w:tc>
          <w:tcPr>
            <w:tcW w:w="4876" w:type="dxa"/>
          </w:tcPr>
          <w:p w14:paraId="41976CB1" w14:textId="77777777" w:rsidR="00F05BA9" w:rsidRPr="00F05BA9" w:rsidRDefault="00F05BA9" w:rsidP="00FC61CA">
            <w:pPr>
              <w:pStyle w:val="AmColumnHeading"/>
            </w:pPr>
            <w:r w:rsidRPr="00F05BA9">
              <w:t>Κείμενο που προτείνει η Επιτροπή</w:t>
            </w:r>
          </w:p>
        </w:tc>
        <w:tc>
          <w:tcPr>
            <w:tcW w:w="4876" w:type="dxa"/>
          </w:tcPr>
          <w:p w14:paraId="693194DF" w14:textId="77777777" w:rsidR="00F05BA9" w:rsidRPr="00F05BA9" w:rsidRDefault="00F05BA9" w:rsidP="00FC61CA">
            <w:pPr>
              <w:pStyle w:val="AmColumnHeading"/>
            </w:pPr>
            <w:r w:rsidRPr="00F05BA9">
              <w:t>Τροπολογία</w:t>
            </w:r>
          </w:p>
        </w:tc>
      </w:tr>
      <w:tr w:rsidR="00F05BA9" w:rsidRPr="00F05BA9" w14:paraId="6B35A95E" w14:textId="77777777" w:rsidTr="00FC61CA">
        <w:trPr>
          <w:jc w:val="center"/>
        </w:trPr>
        <w:tc>
          <w:tcPr>
            <w:tcW w:w="4876" w:type="dxa"/>
          </w:tcPr>
          <w:p w14:paraId="783C99BE" w14:textId="77777777" w:rsidR="00F05BA9" w:rsidRPr="00F05BA9" w:rsidRDefault="00F05BA9" w:rsidP="00FC61CA">
            <w:pPr>
              <w:pStyle w:val="Normal6a"/>
            </w:pPr>
            <w:r w:rsidRPr="00F05BA9">
              <w:t>3.</w:t>
            </w:r>
            <w:r w:rsidRPr="00F05BA9">
              <w:tab/>
              <w:t xml:space="preserve">Ο αιτών συνεργάζεται πλήρως με τις αρμόδιες αρχές του κράτους μέλους όσον αφορά τα θέματα που καλύπτει ο παρών κανονισμός, υποβάλλοντας ιδίως το ταχύτερο δυνατόν, και το αργότερο κατά τη συνέντευξη που αναφέρεται στο άρθρο 12, όλα τα στοιχεία και τις πληροφορίες που έχει στη διάθεσή του και σχετίζονται με τον προσδιορισμό του υπεύθυνου κράτους μέλους. Όταν ο αιτών δεν είναι σε θέση κατά τη στιγμή της συνέντευξης να υποβάλει αποδεικτικά στοιχεία για να τεκμηριώσει τα στοιχεία και τις πληροφορίες που παρείχε, η αρμόδια αρχή </w:t>
            </w:r>
            <w:r w:rsidRPr="00F05BA9">
              <w:rPr>
                <w:b/>
                <w:i/>
              </w:rPr>
              <w:t>μπορεί να θέσει</w:t>
            </w:r>
            <w:r w:rsidRPr="00F05BA9">
              <w:t xml:space="preserve"> προθεσμία </w:t>
            </w:r>
            <w:r w:rsidRPr="00F05BA9">
              <w:rPr>
                <w:b/>
                <w:i/>
              </w:rPr>
              <w:t>εντός της περιόδου που αναφέρεται στο άρθρο 29 παράγραφος 1</w:t>
            </w:r>
            <w:r w:rsidRPr="00F05BA9">
              <w:t xml:space="preserve"> για την υποβολή των εν λόγω αποδεικτικών στοιχείων.</w:t>
            </w:r>
          </w:p>
        </w:tc>
        <w:tc>
          <w:tcPr>
            <w:tcW w:w="4876" w:type="dxa"/>
          </w:tcPr>
          <w:p w14:paraId="47E304A3" w14:textId="77777777" w:rsidR="00F05BA9" w:rsidRPr="00F05BA9" w:rsidRDefault="00F05BA9" w:rsidP="00FC61CA">
            <w:pPr>
              <w:pStyle w:val="Normal6a"/>
            </w:pPr>
            <w:r w:rsidRPr="00F05BA9">
              <w:t>3.</w:t>
            </w:r>
            <w:r w:rsidRPr="00F05BA9">
              <w:tab/>
              <w:t xml:space="preserve">Ο αιτών συνεργάζεται πλήρως με τις αρμόδιες αρχές του κράτους μέλους όσον αφορά τα θέματα που καλύπτει ο παρών κανονισμός, υποβάλλοντας ιδίως το ταχύτερο δυνατόν, και το αργότερο κατά τη συνέντευξη που αναφέρεται στο άρθρο 12, όλα τα στοιχεία και τις πληροφορίες που έχει στη διάθεσή του και σχετίζονται με τον προσδιορισμό του υπεύθυνου κράτους μέλους. Όταν ο αιτών δεν είναι σε θέση κατά τη στιγμή της συνέντευξης να υποβάλει αποδεικτικά στοιχεία για να τεκμηριώσει τα στοιχεία και τις πληροφορίες που παρείχε, η αρμόδια αρχή </w:t>
            </w:r>
            <w:r w:rsidRPr="00F05BA9">
              <w:rPr>
                <w:b/>
                <w:i/>
              </w:rPr>
              <w:t>θέτει εύλογη</w:t>
            </w:r>
            <w:r w:rsidRPr="00F05BA9">
              <w:t xml:space="preserve"> προθεσμία για την υποβολή των εν λόγω αποδεικτικών στοιχείων </w:t>
            </w:r>
            <w:r w:rsidRPr="00F05BA9">
              <w:rPr>
                <w:b/>
                <w:i/>
              </w:rPr>
              <w:t>λαμβάνοντας υπόψη τις περιστάσεις της κάθε περίπτωσης και ενημερώνει τον αιτούντα για αυτή</w:t>
            </w:r>
            <w:r w:rsidRPr="00F05BA9">
              <w:t xml:space="preserve">. </w:t>
            </w:r>
            <w:r w:rsidRPr="00F05BA9">
              <w:rPr>
                <w:b/>
                <w:i/>
              </w:rPr>
              <w:t xml:space="preserve">Δίνεται η δυνατότητα </w:t>
            </w:r>
            <w:r w:rsidRPr="00F05BA9">
              <w:rPr>
                <w:b/>
                <w:i/>
              </w:rPr>
              <w:lastRenderedPageBreak/>
              <w:t>να υποβάλλονται πρόσθετα αποδεικτικά στοιχεία μετά την αποστολή του αιτήματος αναδοχής.</w:t>
            </w:r>
          </w:p>
        </w:tc>
      </w:tr>
    </w:tbl>
    <w:p w14:paraId="04AF7848"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AA622D1" w14:textId="77777777" w:rsidR="00F05BA9" w:rsidRPr="00F05BA9" w:rsidRDefault="00F05BA9" w:rsidP="00F05BA9">
      <w:r w:rsidRPr="00F05BA9">
        <w:rPr>
          <w:rStyle w:val="HideTWBExt"/>
          <w:noProof w:val="0"/>
        </w:rPr>
        <w:t>&lt;/Amend&gt;</w:t>
      </w:r>
    </w:p>
    <w:p w14:paraId="0B8B950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1244</w:t>
      </w:r>
      <w:r w:rsidRPr="00F05BA9">
        <w:rPr>
          <w:rStyle w:val="HideTWBExt"/>
          <w:noProof w:val="0"/>
        </w:rPr>
        <w:t>&lt;/NumAm&gt;</w:t>
      </w:r>
    </w:p>
    <w:p w14:paraId="04E089A8" w14:textId="77777777" w:rsidR="00F05BA9" w:rsidRPr="00F05BA9" w:rsidRDefault="00F05BA9" w:rsidP="00F05BA9">
      <w:pPr>
        <w:pStyle w:val="NormalBold"/>
      </w:pPr>
      <w:r w:rsidRPr="00F05BA9">
        <w:rPr>
          <w:rStyle w:val="HideTWBExt"/>
          <w:noProof w:val="0"/>
        </w:rPr>
        <w:t>&lt;RepeatBlock-By&gt;&lt;Members&gt;</w:t>
      </w:r>
      <w:r w:rsidRPr="00F05BA9">
        <w:t>Balázs Hidvéghi, Loránt Vincze</w:t>
      </w:r>
      <w:r w:rsidRPr="00F05BA9">
        <w:rPr>
          <w:rStyle w:val="HideTWBExt"/>
          <w:noProof w:val="0"/>
        </w:rPr>
        <w:t>&lt;/Members&gt;</w:t>
      </w:r>
    </w:p>
    <w:p w14:paraId="350DA548" w14:textId="77777777" w:rsidR="00F05BA9" w:rsidRPr="00F05BA9" w:rsidRDefault="00F05BA9" w:rsidP="00F05BA9">
      <w:pPr>
        <w:pStyle w:val="NormalBold"/>
      </w:pPr>
      <w:r w:rsidRPr="00F05BA9">
        <w:rPr>
          <w:rStyle w:val="HideTWBExt"/>
          <w:noProof w:val="0"/>
        </w:rPr>
        <w:t>&lt;/RepeatBlock-By&gt;</w:t>
      </w:r>
    </w:p>
    <w:p w14:paraId="678A9E4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BE73C46" w14:textId="77777777" w:rsidR="00F05BA9" w:rsidRPr="00F05BA9" w:rsidRDefault="00F05BA9" w:rsidP="00F05BA9">
      <w:pPr>
        <w:pStyle w:val="NormalBold"/>
      </w:pPr>
      <w:r w:rsidRPr="00F05BA9">
        <w:rPr>
          <w:rStyle w:val="HideTWBExt"/>
          <w:noProof w:val="0"/>
        </w:rPr>
        <w:t>&lt;Article&gt;</w:t>
      </w:r>
      <w:r w:rsidRPr="00F05BA9">
        <w:t>Άρθρο 9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B6D35B8" w14:textId="77777777" w:rsidTr="00FC61CA">
        <w:trPr>
          <w:trHeight w:hRule="exact" w:val="240"/>
          <w:jc w:val="center"/>
        </w:trPr>
        <w:tc>
          <w:tcPr>
            <w:tcW w:w="9752" w:type="dxa"/>
            <w:gridSpan w:val="2"/>
          </w:tcPr>
          <w:p w14:paraId="01001689" w14:textId="77777777" w:rsidR="00F05BA9" w:rsidRPr="00F05BA9" w:rsidRDefault="00F05BA9" w:rsidP="00FC61CA"/>
        </w:tc>
      </w:tr>
      <w:tr w:rsidR="00F05BA9" w:rsidRPr="00F05BA9" w14:paraId="1DB06442" w14:textId="77777777" w:rsidTr="00FC61CA">
        <w:trPr>
          <w:trHeight w:val="240"/>
          <w:jc w:val="center"/>
        </w:trPr>
        <w:tc>
          <w:tcPr>
            <w:tcW w:w="4876" w:type="dxa"/>
          </w:tcPr>
          <w:p w14:paraId="27B2DDA4" w14:textId="77777777" w:rsidR="00F05BA9" w:rsidRPr="00F05BA9" w:rsidRDefault="00F05BA9" w:rsidP="00FC61CA">
            <w:pPr>
              <w:pStyle w:val="AmColumnHeading"/>
            </w:pPr>
            <w:r w:rsidRPr="00F05BA9">
              <w:t>Κείμενο που προτείνει η Επιτροπή</w:t>
            </w:r>
          </w:p>
        </w:tc>
        <w:tc>
          <w:tcPr>
            <w:tcW w:w="4876" w:type="dxa"/>
          </w:tcPr>
          <w:p w14:paraId="13ED9D18" w14:textId="77777777" w:rsidR="00F05BA9" w:rsidRPr="00F05BA9" w:rsidRDefault="00F05BA9" w:rsidP="00FC61CA">
            <w:pPr>
              <w:pStyle w:val="AmColumnHeading"/>
            </w:pPr>
            <w:r w:rsidRPr="00F05BA9">
              <w:t>Τροπολογία</w:t>
            </w:r>
          </w:p>
        </w:tc>
      </w:tr>
      <w:tr w:rsidR="00F05BA9" w:rsidRPr="00F05BA9" w14:paraId="544EEE55" w14:textId="77777777" w:rsidTr="00FC61CA">
        <w:trPr>
          <w:jc w:val="center"/>
        </w:trPr>
        <w:tc>
          <w:tcPr>
            <w:tcW w:w="4876" w:type="dxa"/>
          </w:tcPr>
          <w:p w14:paraId="1302F6D8" w14:textId="77777777" w:rsidR="00F05BA9" w:rsidRPr="00F05BA9" w:rsidRDefault="00F05BA9" w:rsidP="00FC61CA">
            <w:pPr>
              <w:pStyle w:val="Normal6a"/>
            </w:pPr>
            <w:r w:rsidRPr="00F05BA9">
              <w:t>3.</w:t>
            </w:r>
            <w:r w:rsidRPr="00F05BA9">
              <w:tab/>
              <w:t>Ο αιτών συνεργάζεται πλήρως με τις αρμόδιες αρχές του κράτους μέλους όσον αφορά τα θέματα που καλύπτει ο παρών κανονισμός, υποβάλλοντας ιδίως το ταχύτερο δυνατόν, και το αργότερο κατά τη συνέντευξη που αναφέρεται στο άρθρο 12, όλα τα στοιχεία και τις πληροφορίες που έχει στη διάθεσή του και σχετίζονται με τον προσδιορισμό του υπεύθυνου κράτους μέλους. Όταν ο αιτών δεν είναι σε θέση κατά τη στιγμή της συνέντευξης να υποβάλει αποδεικτικά στοιχεία για να τεκμηριώσει τα στοιχεία και τις πληροφορίες που παρείχε, η αρμόδια αρχή μπορεί να θέσει προθεσμία εντός της περιόδου που αναφέρεται στο άρθρο 29 παράγραφος 1 για την υποβολή των εν λόγω αποδεικτικών στοιχείων.</w:t>
            </w:r>
          </w:p>
        </w:tc>
        <w:tc>
          <w:tcPr>
            <w:tcW w:w="4876" w:type="dxa"/>
          </w:tcPr>
          <w:p w14:paraId="73C47F27" w14:textId="77777777" w:rsidR="00F05BA9" w:rsidRPr="00F05BA9" w:rsidRDefault="00F05BA9" w:rsidP="00FC61CA">
            <w:pPr>
              <w:pStyle w:val="Normal6a"/>
            </w:pPr>
            <w:r w:rsidRPr="00F05BA9">
              <w:t>3.</w:t>
            </w:r>
            <w:r w:rsidRPr="00F05BA9">
              <w:tab/>
              <w:t xml:space="preserve">Ο αιτών συνεργάζεται πλήρως με τις αρμόδιες αρχές του κράτους μέλους όσον αφορά τα θέματα που καλύπτει ο παρών κανονισμός, υποβάλλοντας ιδίως το ταχύτερο δυνατόν, και το αργότερο κατά τη συνέντευξη που αναφέρεται στο άρθρο 12, όλα τα στοιχεία και τις πληροφορίες που έχει στη διάθεσή του και σχετίζονται με τον προσδιορισμό του υπεύθυνου κράτους μέλους. Όταν ο αιτών δεν είναι σε θέση κατά τη στιγμή της συνέντευξης να υποβάλει αποδεικτικά στοιχεία για να τεκμηριώσει τα στοιχεία και τις πληροφορίες που παρείχε, η αρμόδια αρχή μπορεί να θέσει προθεσμία εντός της περιόδου που αναφέρεται στο άρθρο 29 παράγραφος 1 για την υποβολή των εν λόγω αποδεικτικών στοιχείων. </w:t>
            </w:r>
            <w:r w:rsidRPr="00F05BA9">
              <w:rPr>
                <w:b/>
                <w:i/>
              </w:rPr>
              <w:t>Ο αιτών συνεργάζεται πλήρως για την καταγραφή των βιομετρικών δεδομένων του.</w:t>
            </w:r>
          </w:p>
        </w:tc>
      </w:tr>
    </w:tbl>
    <w:p w14:paraId="731A13C2"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A74F45C" w14:textId="77777777" w:rsidR="00F05BA9" w:rsidRPr="00F05BA9" w:rsidRDefault="00F05BA9" w:rsidP="00F05BA9">
      <w:r w:rsidRPr="00F05BA9">
        <w:rPr>
          <w:rStyle w:val="HideTWBExt"/>
          <w:noProof w:val="0"/>
        </w:rPr>
        <w:t>&lt;/Amend&gt;</w:t>
      </w:r>
    </w:p>
    <w:p w14:paraId="114B992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1245</w:t>
      </w:r>
      <w:r w:rsidRPr="00F05BA9">
        <w:rPr>
          <w:rStyle w:val="HideTWBExt"/>
          <w:noProof w:val="0"/>
        </w:rPr>
        <w:t>&lt;/NumAm&gt;</w:t>
      </w:r>
    </w:p>
    <w:p w14:paraId="1C3F15DB"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3B363E3D" w14:textId="77777777" w:rsidR="00F05BA9" w:rsidRPr="00F05BA9" w:rsidRDefault="00F05BA9" w:rsidP="00F05BA9">
      <w:pPr>
        <w:pStyle w:val="NormalBold"/>
      </w:pPr>
      <w:r w:rsidRPr="00F05BA9">
        <w:rPr>
          <w:rStyle w:val="HideTWBExt"/>
          <w:noProof w:val="0"/>
        </w:rPr>
        <w:t>&lt;/RepeatBlock-By&gt;</w:t>
      </w:r>
    </w:p>
    <w:p w14:paraId="2AFE6F2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DFBA99F" w14:textId="77777777" w:rsidR="00F05BA9" w:rsidRPr="00F05BA9" w:rsidRDefault="00F05BA9" w:rsidP="00F05BA9">
      <w:pPr>
        <w:pStyle w:val="NormalBold"/>
      </w:pPr>
      <w:r w:rsidRPr="00F05BA9">
        <w:rPr>
          <w:rStyle w:val="HideTWBExt"/>
          <w:noProof w:val="0"/>
        </w:rPr>
        <w:t>&lt;Article&gt;</w:t>
      </w:r>
      <w:r w:rsidRPr="00F05BA9">
        <w:t>Άρθρο 9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B66B74E" w14:textId="77777777" w:rsidTr="00FC61CA">
        <w:trPr>
          <w:trHeight w:hRule="exact" w:val="240"/>
          <w:jc w:val="center"/>
        </w:trPr>
        <w:tc>
          <w:tcPr>
            <w:tcW w:w="9752" w:type="dxa"/>
            <w:gridSpan w:val="2"/>
          </w:tcPr>
          <w:p w14:paraId="3AA73345" w14:textId="77777777" w:rsidR="00F05BA9" w:rsidRPr="00F05BA9" w:rsidRDefault="00F05BA9" w:rsidP="00FC61CA"/>
        </w:tc>
      </w:tr>
      <w:tr w:rsidR="00F05BA9" w:rsidRPr="00F05BA9" w14:paraId="18B19196" w14:textId="77777777" w:rsidTr="00FC61CA">
        <w:trPr>
          <w:trHeight w:val="240"/>
          <w:jc w:val="center"/>
        </w:trPr>
        <w:tc>
          <w:tcPr>
            <w:tcW w:w="4876" w:type="dxa"/>
          </w:tcPr>
          <w:p w14:paraId="6E9311FC" w14:textId="77777777" w:rsidR="00F05BA9" w:rsidRPr="00F05BA9" w:rsidRDefault="00F05BA9" w:rsidP="00FC61CA">
            <w:pPr>
              <w:pStyle w:val="AmColumnHeading"/>
            </w:pPr>
            <w:r w:rsidRPr="00F05BA9">
              <w:lastRenderedPageBreak/>
              <w:t>Κείμενο που προτείνει η Επιτροπή</w:t>
            </w:r>
          </w:p>
        </w:tc>
        <w:tc>
          <w:tcPr>
            <w:tcW w:w="4876" w:type="dxa"/>
          </w:tcPr>
          <w:p w14:paraId="1B25EAE8" w14:textId="77777777" w:rsidR="00F05BA9" w:rsidRPr="00F05BA9" w:rsidRDefault="00F05BA9" w:rsidP="00FC61CA">
            <w:pPr>
              <w:pStyle w:val="AmColumnHeading"/>
            </w:pPr>
            <w:r w:rsidRPr="00F05BA9">
              <w:t>Τροπολογία</w:t>
            </w:r>
          </w:p>
        </w:tc>
      </w:tr>
      <w:tr w:rsidR="00F05BA9" w:rsidRPr="00F05BA9" w14:paraId="0475CCF3" w14:textId="77777777" w:rsidTr="00FC61CA">
        <w:trPr>
          <w:jc w:val="center"/>
        </w:trPr>
        <w:tc>
          <w:tcPr>
            <w:tcW w:w="4876" w:type="dxa"/>
          </w:tcPr>
          <w:p w14:paraId="6F2AF005" w14:textId="77777777" w:rsidR="00F05BA9" w:rsidRPr="00F05BA9" w:rsidRDefault="00F05BA9" w:rsidP="00FC61CA">
            <w:pPr>
              <w:pStyle w:val="Normal6a"/>
            </w:pPr>
            <w:r w:rsidRPr="00F05BA9">
              <w:t>3.</w:t>
            </w:r>
            <w:r w:rsidRPr="00F05BA9">
              <w:tab/>
              <w:t xml:space="preserve">Ο αιτών συνεργάζεται πλήρως με τις αρμόδιες αρχές του κράτους μέλους όσον αφορά τα θέματα που καλύπτει ο παρών κανονισμός, υποβάλλοντας ιδίως </w:t>
            </w:r>
            <w:r w:rsidRPr="00F05BA9">
              <w:rPr>
                <w:b/>
                <w:i/>
              </w:rPr>
              <w:t>το ταχύτερο δυνατόν, και το αργότερο κατά τη συνέντευξη που αναφέρεται στο άρθρο 12, όλα τα στοιχεία και</w:t>
            </w:r>
            <w:r w:rsidRPr="00F05BA9">
              <w:t xml:space="preserve"> τις πληροφορίες που έχει στη διάθεσή του και σχετίζονται με τον προσδιορισμό του υπεύθυνου κράτους μέλους. </w:t>
            </w:r>
            <w:r w:rsidRPr="00F05BA9">
              <w:rPr>
                <w:b/>
                <w:i/>
              </w:rPr>
              <w:t>Όταν ο αιτών δεν είναι σε θέση κατά τη στιγμή της συνέντευξης να υποβάλει αποδεικτικά στοιχεία για να τεκμηριώσει τα στοιχεία και τις πληροφορίες που παρείχε, η αρμόδια αρχή μπορεί να θέσει προθεσμία εντός της περιόδου που αναφέρεται στο άρθρο 29 παράγραφος 1 για την υποβολή των εν λόγω</w:t>
            </w:r>
            <w:r w:rsidRPr="00F05BA9">
              <w:t xml:space="preserve"> αποδεικτικών στοιχείων.</w:t>
            </w:r>
          </w:p>
        </w:tc>
        <w:tc>
          <w:tcPr>
            <w:tcW w:w="4876" w:type="dxa"/>
          </w:tcPr>
          <w:p w14:paraId="5D46E96C" w14:textId="77777777" w:rsidR="00F05BA9" w:rsidRPr="00F05BA9" w:rsidRDefault="00F05BA9" w:rsidP="00FC61CA">
            <w:pPr>
              <w:pStyle w:val="Normal6a"/>
            </w:pPr>
            <w:r w:rsidRPr="00F05BA9">
              <w:t>3.</w:t>
            </w:r>
            <w:r w:rsidRPr="00F05BA9">
              <w:tab/>
              <w:t xml:space="preserve">Ο αιτών συνεργάζεται με τις αρμόδιες αρχές του κράτους μέλους όσον αφορά τα θέματα που καλύπτει ο παρών κανονισμός, υποβάλλοντας ιδίως </w:t>
            </w:r>
            <w:r w:rsidRPr="00F05BA9">
              <w:rPr>
                <w:b/>
                <w:i/>
              </w:rPr>
              <w:t>προτού η αρμόδια αρχή λάβει απόφαση σχετικά με το υπεύθυνο κράτος μέλος σύμφωνα με τον παρόντα κανονισμό, όλες</w:t>
            </w:r>
            <w:r w:rsidRPr="00F05BA9">
              <w:t xml:space="preserve"> τις πληροφορίες που έχει στη διάθεσή του και σχετίζονται με τον προσδιορισμό του υπεύθυνου κράτους μέλους. </w:t>
            </w:r>
            <w:r w:rsidRPr="00F05BA9">
              <w:rPr>
                <w:b/>
                <w:i/>
              </w:rPr>
              <w:t>Δίνεται η δυνατότητα υποβολής πρόσθετων</w:t>
            </w:r>
            <w:r w:rsidRPr="00F05BA9">
              <w:t xml:space="preserve"> αποδεικτικών στοιχείων</w:t>
            </w:r>
            <w:r w:rsidRPr="00F05BA9">
              <w:rPr>
                <w:b/>
                <w:i/>
              </w:rPr>
              <w:t xml:space="preserve"> μετά την αποστολή του αιτήματος αναδοχής. Λαμβάνονται υπόψη οι περιστάσεις της εκάστοτε περίπτωσης</w:t>
            </w:r>
            <w:r w:rsidRPr="00F05BA9">
              <w:t>.</w:t>
            </w:r>
          </w:p>
        </w:tc>
      </w:tr>
    </w:tbl>
    <w:p w14:paraId="36442B4B"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03DABBE" w14:textId="77777777" w:rsidR="00F05BA9" w:rsidRPr="00F05BA9" w:rsidRDefault="00F05BA9" w:rsidP="00F05BA9">
      <w:r w:rsidRPr="00F05BA9">
        <w:rPr>
          <w:rStyle w:val="HideTWBExt"/>
          <w:noProof w:val="0"/>
        </w:rPr>
        <w:t>&lt;/Amend&gt;</w:t>
      </w:r>
    </w:p>
    <w:p w14:paraId="59C7E7E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1246</w:t>
      </w:r>
      <w:r w:rsidRPr="00F05BA9">
        <w:rPr>
          <w:rStyle w:val="HideTWBExt"/>
          <w:noProof w:val="0"/>
        </w:rPr>
        <w:t>&lt;/NumAm&gt;</w:t>
      </w:r>
    </w:p>
    <w:p w14:paraId="651982B4" w14:textId="77777777" w:rsidR="00F05BA9" w:rsidRPr="00F05BA9" w:rsidRDefault="00F05BA9" w:rsidP="00F05BA9">
      <w:pPr>
        <w:pStyle w:val="NormalBold"/>
      </w:pPr>
      <w:r w:rsidRPr="00F05BA9">
        <w:rPr>
          <w:rStyle w:val="HideTWBExt"/>
          <w:noProof w:val="0"/>
        </w:rPr>
        <w:t>&lt;RepeatBlock-By&gt;&lt;Members&gt;</w:t>
      </w:r>
      <w:r w:rsidRPr="00F05BA9">
        <w:t>Maria Walsh, Deirdre Clune, Seán Kelly, Frances Fitzgerald, Colm Markey</w:t>
      </w:r>
      <w:r w:rsidRPr="00F05BA9">
        <w:rPr>
          <w:rStyle w:val="HideTWBExt"/>
          <w:noProof w:val="0"/>
        </w:rPr>
        <w:t>&lt;/Members&gt;</w:t>
      </w:r>
    </w:p>
    <w:p w14:paraId="1EB82D27" w14:textId="77777777" w:rsidR="00F05BA9" w:rsidRPr="00F05BA9" w:rsidRDefault="00F05BA9" w:rsidP="00F05BA9">
      <w:pPr>
        <w:pStyle w:val="NormalBold"/>
      </w:pPr>
      <w:r w:rsidRPr="00F05BA9">
        <w:rPr>
          <w:rStyle w:val="HideTWBExt"/>
          <w:noProof w:val="0"/>
        </w:rPr>
        <w:t>&lt;/RepeatBlock-By&gt;</w:t>
      </w:r>
    </w:p>
    <w:p w14:paraId="1AA8EB0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D4CB49E" w14:textId="77777777" w:rsidR="00F05BA9" w:rsidRPr="00F05BA9" w:rsidRDefault="00F05BA9" w:rsidP="00F05BA9">
      <w:pPr>
        <w:pStyle w:val="NormalBold"/>
      </w:pPr>
      <w:r w:rsidRPr="00F05BA9">
        <w:rPr>
          <w:rStyle w:val="HideTWBExt"/>
          <w:noProof w:val="0"/>
        </w:rPr>
        <w:t>&lt;Article&gt;</w:t>
      </w:r>
      <w:r w:rsidRPr="00F05BA9">
        <w:t>Άρθρο 9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6703C10" w14:textId="77777777" w:rsidTr="00FC61CA">
        <w:trPr>
          <w:trHeight w:hRule="exact" w:val="240"/>
          <w:jc w:val="center"/>
        </w:trPr>
        <w:tc>
          <w:tcPr>
            <w:tcW w:w="9752" w:type="dxa"/>
            <w:gridSpan w:val="2"/>
          </w:tcPr>
          <w:p w14:paraId="62BA0C21" w14:textId="77777777" w:rsidR="00F05BA9" w:rsidRPr="00F05BA9" w:rsidRDefault="00F05BA9" w:rsidP="00FC61CA"/>
        </w:tc>
      </w:tr>
      <w:tr w:rsidR="00F05BA9" w:rsidRPr="00F05BA9" w14:paraId="23B4397D" w14:textId="77777777" w:rsidTr="00FC61CA">
        <w:trPr>
          <w:trHeight w:val="240"/>
          <w:jc w:val="center"/>
        </w:trPr>
        <w:tc>
          <w:tcPr>
            <w:tcW w:w="4876" w:type="dxa"/>
          </w:tcPr>
          <w:p w14:paraId="6ABCDEC4" w14:textId="77777777" w:rsidR="00F05BA9" w:rsidRPr="00F05BA9" w:rsidRDefault="00F05BA9" w:rsidP="00FC61CA">
            <w:pPr>
              <w:pStyle w:val="AmColumnHeading"/>
            </w:pPr>
            <w:r w:rsidRPr="00F05BA9">
              <w:t>Κείμενο που προτείνει η Επιτροπή</w:t>
            </w:r>
          </w:p>
        </w:tc>
        <w:tc>
          <w:tcPr>
            <w:tcW w:w="4876" w:type="dxa"/>
          </w:tcPr>
          <w:p w14:paraId="6ABB04CE" w14:textId="77777777" w:rsidR="00F05BA9" w:rsidRPr="00F05BA9" w:rsidRDefault="00F05BA9" w:rsidP="00FC61CA">
            <w:pPr>
              <w:pStyle w:val="AmColumnHeading"/>
            </w:pPr>
            <w:r w:rsidRPr="00F05BA9">
              <w:t>Τροπολογία</w:t>
            </w:r>
          </w:p>
        </w:tc>
      </w:tr>
      <w:tr w:rsidR="00F05BA9" w:rsidRPr="00F05BA9" w14:paraId="6E29D5A6" w14:textId="77777777" w:rsidTr="00FC61CA">
        <w:trPr>
          <w:jc w:val="center"/>
        </w:trPr>
        <w:tc>
          <w:tcPr>
            <w:tcW w:w="4876" w:type="dxa"/>
          </w:tcPr>
          <w:p w14:paraId="540E4467" w14:textId="77777777" w:rsidR="00F05BA9" w:rsidRPr="00F05BA9" w:rsidRDefault="00F05BA9" w:rsidP="00FC61CA">
            <w:pPr>
              <w:pStyle w:val="Normal6a"/>
            </w:pPr>
            <w:r w:rsidRPr="00F05BA9">
              <w:t>3.</w:t>
            </w:r>
            <w:r w:rsidRPr="00F05BA9">
              <w:tab/>
              <w:t xml:space="preserve">Ο αιτών συνεργάζεται πλήρως με τις αρμόδιες αρχές του κράτους μέλους όσον αφορά τα θέματα που καλύπτει ο παρών κανονισμός, υποβάλλοντας ιδίως το ταχύτερο δυνατόν, και το αργότερο κατά τη συνέντευξη που αναφέρεται στο άρθρο 12, όλα τα στοιχεία και τις πληροφορίες που έχει στη διάθεσή του και σχετίζονται με τον προσδιορισμό του υπεύθυνου κράτους μέλους. Όταν ο αιτών δεν είναι σε θέση κατά τη στιγμή της συνέντευξης να υποβάλει αποδεικτικά στοιχεία για να τεκμηριώσει τα στοιχεία και τις πληροφορίες που παρείχε, η αρμόδια αρχή </w:t>
            </w:r>
            <w:r w:rsidRPr="00F05BA9">
              <w:lastRenderedPageBreak/>
              <w:t>μπορεί να θέσει προθεσμία εντός της περιόδου που αναφέρεται στο άρθρο 29 παράγραφος 1 για την υποβολή των εν λόγω αποδεικτικών στοιχείων.</w:t>
            </w:r>
          </w:p>
        </w:tc>
        <w:tc>
          <w:tcPr>
            <w:tcW w:w="4876" w:type="dxa"/>
          </w:tcPr>
          <w:p w14:paraId="42631502" w14:textId="77777777" w:rsidR="00F05BA9" w:rsidRPr="00F05BA9" w:rsidRDefault="00F05BA9" w:rsidP="00FC61CA">
            <w:pPr>
              <w:pStyle w:val="Normal6a"/>
            </w:pPr>
            <w:r w:rsidRPr="00F05BA9">
              <w:lastRenderedPageBreak/>
              <w:t>3.</w:t>
            </w:r>
            <w:r w:rsidRPr="00F05BA9">
              <w:tab/>
              <w:t xml:space="preserve">Ο αιτών συνεργάζεται πλήρως με τις αρμόδιες αρχές του κράτους μέλους όσον αφορά τα θέματα που καλύπτει ο παρών κανονισμός, υποβάλλοντας ιδίως το ταχύτερο δυνατόν, και το αργότερο κατά τη συνέντευξη που αναφέρεται στο άρθρο 12, όλα τα στοιχεία και τις πληροφορίες που έχει στη διάθεσή του και σχετίζονται με τον προσδιορισμό του υπεύθυνου κράτους μέλους. Όταν ο αιτών δεν είναι σε θέση κατά τη στιγμή της συνέντευξης να υποβάλει αποδεικτικά στοιχεία για να τεκμηριώσει τα στοιχεία και τις πληροφορίες που παρείχε, η αρμόδια αρχή </w:t>
            </w:r>
            <w:r w:rsidRPr="00F05BA9">
              <w:lastRenderedPageBreak/>
              <w:t xml:space="preserve">μπορεί να θέσει </w:t>
            </w:r>
            <w:r w:rsidRPr="00F05BA9">
              <w:rPr>
                <w:b/>
                <w:i/>
              </w:rPr>
              <w:t xml:space="preserve">εύλογη και βάσιμη </w:t>
            </w:r>
            <w:r w:rsidRPr="00F05BA9">
              <w:t>προθεσμία εντός της περιόδου που αναφέρεται στο άρθρο 29 παράγραφος 1 για την υποβολή των εν λόγω αποδεικτικών στοιχείων.</w:t>
            </w:r>
          </w:p>
        </w:tc>
      </w:tr>
    </w:tbl>
    <w:p w14:paraId="55F63F09"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2DD0E50" w14:textId="77777777" w:rsidR="00F05BA9" w:rsidRPr="00F05BA9" w:rsidRDefault="00F05BA9" w:rsidP="00F05BA9">
      <w:r w:rsidRPr="00F05BA9">
        <w:rPr>
          <w:rStyle w:val="HideTWBExt"/>
          <w:noProof w:val="0"/>
        </w:rPr>
        <w:t>&lt;/Amend&gt;</w:t>
      </w:r>
    </w:p>
    <w:p w14:paraId="7E5510D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1247</w:t>
      </w:r>
      <w:r w:rsidRPr="00F05BA9">
        <w:rPr>
          <w:rStyle w:val="HideTWBExt"/>
          <w:noProof w:val="0"/>
        </w:rPr>
        <w:t>&lt;/NumAm&gt;</w:t>
      </w:r>
    </w:p>
    <w:p w14:paraId="2073AF72" w14:textId="77777777" w:rsidR="00F05BA9" w:rsidRPr="00F05BA9" w:rsidRDefault="00F05BA9" w:rsidP="00F05BA9">
      <w:pPr>
        <w:pStyle w:val="NormalBold"/>
      </w:pPr>
      <w:r w:rsidRPr="00F05BA9">
        <w:rPr>
          <w:rStyle w:val="HideTWBExt"/>
          <w:noProof w:val="0"/>
        </w:rPr>
        <w:t>&lt;RepeatBlock-By&gt;&lt;Members&gt;</w:t>
      </w:r>
      <w:r w:rsidRPr="00F05BA9">
        <w:t>Ελισσάβετ Βόζεμπεργκ-Βρυωνίδη, Juan Ignacio Zoido Álvarez, Λουκάς Φουρλάς</w:t>
      </w:r>
      <w:r w:rsidRPr="00F05BA9">
        <w:rPr>
          <w:rStyle w:val="HideTWBExt"/>
          <w:noProof w:val="0"/>
        </w:rPr>
        <w:t>&lt;/Members&gt;</w:t>
      </w:r>
    </w:p>
    <w:p w14:paraId="111E69D4" w14:textId="77777777" w:rsidR="00F05BA9" w:rsidRPr="00F05BA9" w:rsidRDefault="00F05BA9" w:rsidP="00F05BA9">
      <w:pPr>
        <w:pStyle w:val="NormalBold"/>
      </w:pPr>
      <w:r w:rsidRPr="00F05BA9">
        <w:rPr>
          <w:rStyle w:val="HideTWBExt"/>
          <w:noProof w:val="0"/>
        </w:rPr>
        <w:t>&lt;/RepeatBlock-By&gt;</w:t>
      </w:r>
    </w:p>
    <w:p w14:paraId="56CEB372"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2C6F68D" w14:textId="77777777" w:rsidR="00F05BA9" w:rsidRPr="00F05BA9" w:rsidRDefault="00F05BA9" w:rsidP="00F05BA9">
      <w:pPr>
        <w:pStyle w:val="NormalBold"/>
      </w:pPr>
      <w:r w:rsidRPr="00F05BA9">
        <w:rPr>
          <w:rStyle w:val="HideTWBExt"/>
          <w:noProof w:val="0"/>
        </w:rPr>
        <w:t>&lt;Article&gt;</w:t>
      </w:r>
      <w:r w:rsidRPr="00F05BA9">
        <w:t>Άρθρο 9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0728A78" w14:textId="77777777" w:rsidTr="00FC61CA">
        <w:trPr>
          <w:trHeight w:hRule="exact" w:val="240"/>
          <w:jc w:val="center"/>
        </w:trPr>
        <w:tc>
          <w:tcPr>
            <w:tcW w:w="9752" w:type="dxa"/>
            <w:gridSpan w:val="2"/>
          </w:tcPr>
          <w:p w14:paraId="35ED6CC5" w14:textId="77777777" w:rsidR="00F05BA9" w:rsidRPr="00F05BA9" w:rsidRDefault="00F05BA9" w:rsidP="00FC61CA"/>
        </w:tc>
      </w:tr>
      <w:tr w:rsidR="00F05BA9" w:rsidRPr="00F05BA9" w14:paraId="1F2CB6E2" w14:textId="77777777" w:rsidTr="00FC61CA">
        <w:trPr>
          <w:trHeight w:val="240"/>
          <w:jc w:val="center"/>
        </w:trPr>
        <w:tc>
          <w:tcPr>
            <w:tcW w:w="4876" w:type="dxa"/>
          </w:tcPr>
          <w:p w14:paraId="753713AE" w14:textId="77777777" w:rsidR="00F05BA9" w:rsidRPr="00F05BA9" w:rsidRDefault="00F05BA9" w:rsidP="00FC61CA">
            <w:pPr>
              <w:pStyle w:val="AmColumnHeading"/>
            </w:pPr>
            <w:r w:rsidRPr="00F05BA9">
              <w:t>Κείμενο που προτείνει η Επιτροπή</w:t>
            </w:r>
          </w:p>
        </w:tc>
        <w:tc>
          <w:tcPr>
            <w:tcW w:w="4876" w:type="dxa"/>
          </w:tcPr>
          <w:p w14:paraId="5CFADE3D" w14:textId="77777777" w:rsidR="00F05BA9" w:rsidRPr="00F05BA9" w:rsidRDefault="00F05BA9" w:rsidP="00FC61CA">
            <w:pPr>
              <w:pStyle w:val="AmColumnHeading"/>
            </w:pPr>
            <w:r w:rsidRPr="00F05BA9">
              <w:t>Τροπολογία</w:t>
            </w:r>
          </w:p>
        </w:tc>
      </w:tr>
      <w:tr w:rsidR="00F05BA9" w:rsidRPr="00F05BA9" w14:paraId="3D4B62B3" w14:textId="77777777" w:rsidTr="00FC61CA">
        <w:trPr>
          <w:jc w:val="center"/>
        </w:trPr>
        <w:tc>
          <w:tcPr>
            <w:tcW w:w="4876" w:type="dxa"/>
          </w:tcPr>
          <w:p w14:paraId="1170C516" w14:textId="77777777" w:rsidR="00F05BA9" w:rsidRPr="00F05BA9" w:rsidRDefault="00F05BA9" w:rsidP="00FC61CA">
            <w:pPr>
              <w:pStyle w:val="Normal6a"/>
            </w:pPr>
            <w:r w:rsidRPr="00F05BA9">
              <w:t>3.</w:t>
            </w:r>
            <w:r w:rsidRPr="00F05BA9">
              <w:tab/>
              <w:t xml:space="preserve">Ο αιτών συνεργάζεται πλήρως με τις αρμόδιες αρχές του κράτους μέλους όσον αφορά τα θέματα που καλύπτει ο παρών κανονισμός, υποβάλλοντας ιδίως </w:t>
            </w:r>
            <w:r w:rsidRPr="00F05BA9">
              <w:rPr>
                <w:b/>
                <w:i/>
              </w:rPr>
              <w:t>το ταχύτερο δυνατόν, και το αργότερο κατά τη συνέντευξη που αναφέρεται στο άρθρο 12, όλα τα στοιχεία και</w:t>
            </w:r>
            <w:r w:rsidRPr="00F05BA9">
              <w:t xml:space="preserve"> τις πληροφορίες </w:t>
            </w:r>
            <w:r w:rsidRPr="00F05BA9">
              <w:rPr>
                <w:b/>
                <w:i/>
              </w:rPr>
              <w:t>που έχει στη διάθεσή του και σχετίζονται με τον προσδιορισμό του υπεύθυνου κράτους μέλους. Όταν ο αιτών δεν είναι σε θέση κατά τη στιγμή της συνέντευξης να υποβάλει αποδεικτικά στοιχεία για να τεκμηριώσει τα στοιχεία και τις πληροφορίες που παρείχε,</w:t>
            </w:r>
            <w:r w:rsidRPr="00F05BA9">
              <w:t xml:space="preserve"> η αρμόδια αρχή </w:t>
            </w:r>
            <w:r w:rsidRPr="00F05BA9">
              <w:rPr>
                <w:b/>
                <w:i/>
              </w:rPr>
              <w:t>μπορεί να θέσει προθεσμία εντός της περιόδου που αναφέρεται στο άρθρο 29 παράγραφος 1 για την υποβολή των εν λόγω αποδεικτικών στοιχείων</w:t>
            </w:r>
            <w:r w:rsidRPr="00F05BA9">
              <w:t>.</w:t>
            </w:r>
          </w:p>
        </w:tc>
        <w:tc>
          <w:tcPr>
            <w:tcW w:w="4876" w:type="dxa"/>
          </w:tcPr>
          <w:p w14:paraId="2E458D53" w14:textId="77777777" w:rsidR="00F05BA9" w:rsidRPr="00F05BA9" w:rsidRDefault="00F05BA9" w:rsidP="00FC61CA">
            <w:pPr>
              <w:pStyle w:val="Normal6a"/>
            </w:pPr>
            <w:r w:rsidRPr="00F05BA9">
              <w:t>3.</w:t>
            </w:r>
            <w:r w:rsidRPr="00F05BA9">
              <w:tab/>
              <w:t xml:space="preserve">Ο αιτών συνεργάζεται πλήρως με τις αρμόδιες αρχές του κράτους μέλους όσον αφορά τα θέματα που καλύπτει ο παρών κανονισμός, υποβάλλοντας ιδίως τις πληροφορίες </w:t>
            </w:r>
            <w:r w:rsidRPr="00F05BA9">
              <w:rPr>
                <w:b/>
                <w:i/>
              </w:rPr>
              <w:t>προκειμένου να προσδιοριστεί το υπεύθυνο κράτος μέλος το ταχύτερο δυνατόν και, με την εξαίρεση της εφαρμογής των κριτηρίων για τους ασυνόδευτους ανηλίκους και τα μέλη της οικογένειας το αργότερο προτού</w:t>
            </w:r>
            <w:r w:rsidRPr="00F05BA9">
              <w:t xml:space="preserve"> η αρμόδια αρχή </w:t>
            </w:r>
            <w:r w:rsidRPr="00F05BA9">
              <w:rPr>
                <w:b/>
                <w:i/>
              </w:rPr>
              <w:t>λάβει απόφαση σχετικά με το υπεύθυνο κράτος μέλος σύμφωνα με τον παρόντα κανονισμό</w:t>
            </w:r>
            <w:r w:rsidRPr="00F05BA9">
              <w:t>.</w:t>
            </w:r>
          </w:p>
        </w:tc>
      </w:tr>
    </w:tbl>
    <w:p w14:paraId="101633B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EC9A56E" w14:textId="77777777" w:rsidR="00F05BA9" w:rsidRPr="00F05BA9" w:rsidRDefault="00F05BA9" w:rsidP="00F05BA9">
      <w:r w:rsidRPr="00F05BA9">
        <w:rPr>
          <w:rStyle w:val="HideTWBExt"/>
          <w:noProof w:val="0"/>
        </w:rPr>
        <w:t>&lt;/Amend&gt;</w:t>
      </w:r>
    </w:p>
    <w:p w14:paraId="2957BEE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1248</w:t>
      </w:r>
      <w:r w:rsidRPr="00F05BA9">
        <w:rPr>
          <w:rStyle w:val="HideTWBExt"/>
          <w:noProof w:val="0"/>
        </w:rPr>
        <w:t>&lt;/NumAm&gt;</w:t>
      </w:r>
    </w:p>
    <w:p w14:paraId="26425EC9"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5B3AFC77" w14:textId="77777777" w:rsidR="00F05BA9" w:rsidRPr="00F05BA9" w:rsidRDefault="00F05BA9" w:rsidP="00F05BA9">
      <w:pPr>
        <w:pStyle w:val="NormalBold"/>
      </w:pPr>
      <w:r w:rsidRPr="00F05BA9">
        <w:rPr>
          <w:rStyle w:val="HideTWBExt"/>
          <w:noProof w:val="0"/>
        </w:rPr>
        <w:t>&lt;/RepeatBlock-By&gt;</w:t>
      </w:r>
    </w:p>
    <w:p w14:paraId="00F44AF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6EC57CB" w14:textId="77777777" w:rsidR="00F05BA9" w:rsidRPr="00F05BA9" w:rsidRDefault="00F05BA9" w:rsidP="00F05BA9">
      <w:pPr>
        <w:pStyle w:val="NormalBold"/>
      </w:pPr>
      <w:r w:rsidRPr="00F05BA9">
        <w:rPr>
          <w:rStyle w:val="HideTWBExt"/>
          <w:noProof w:val="0"/>
        </w:rPr>
        <w:t>&lt;Article&gt;</w:t>
      </w:r>
      <w:r w:rsidRPr="00F05BA9">
        <w:t>Άρθρο 9 – παράγραφος 4</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C20E966" w14:textId="77777777" w:rsidTr="00FC61CA">
        <w:trPr>
          <w:trHeight w:hRule="exact" w:val="240"/>
          <w:jc w:val="center"/>
        </w:trPr>
        <w:tc>
          <w:tcPr>
            <w:tcW w:w="9752" w:type="dxa"/>
            <w:gridSpan w:val="2"/>
          </w:tcPr>
          <w:p w14:paraId="23F0E8D5" w14:textId="77777777" w:rsidR="00F05BA9" w:rsidRPr="00F05BA9" w:rsidRDefault="00F05BA9" w:rsidP="00FC61CA"/>
        </w:tc>
      </w:tr>
      <w:tr w:rsidR="00F05BA9" w:rsidRPr="00F05BA9" w14:paraId="21D07CC6" w14:textId="77777777" w:rsidTr="00FC61CA">
        <w:trPr>
          <w:trHeight w:val="240"/>
          <w:jc w:val="center"/>
        </w:trPr>
        <w:tc>
          <w:tcPr>
            <w:tcW w:w="4876" w:type="dxa"/>
          </w:tcPr>
          <w:p w14:paraId="45A6ECD5" w14:textId="77777777" w:rsidR="00F05BA9" w:rsidRPr="00F05BA9" w:rsidRDefault="00F05BA9" w:rsidP="00FC61CA">
            <w:pPr>
              <w:pStyle w:val="AmColumnHeading"/>
            </w:pPr>
            <w:r w:rsidRPr="00F05BA9">
              <w:t>Κείμενο που προτείνει η Επιτροπή</w:t>
            </w:r>
          </w:p>
        </w:tc>
        <w:tc>
          <w:tcPr>
            <w:tcW w:w="4876" w:type="dxa"/>
          </w:tcPr>
          <w:p w14:paraId="2FD88E1B" w14:textId="77777777" w:rsidR="00F05BA9" w:rsidRPr="00F05BA9" w:rsidRDefault="00F05BA9" w:rsidP="00FC61CA">
            <w:pPr>
              <w:pStyle w:val="AmColumnHeading"/>
            </w:pPr>
            <w:r w:rsidRPr="00F05BA9">
              <w:t>Τροπολογία</w:t>
            </w:r>
          </w:p>
        </w:tc>
      </w:tr>
      <w:tr w:rsidR="00F05BA9" w:rsidRPr="00F05BA9" w14:paraId="432408E2" w14:textId="77777777" w:rsidTr="00FC61CA">
        <w:trPr>
          <w:jc w:val="center"/>
        </w:trPr>
        <w:tc>
          <w:tcPr>
            <w:tcW w:w="4876" w:type="dxa"/>
          </w:tcPr>
          <w:p w14:paraId="564F7F09" w14:textId="77777777" w:rsidR="00F05BA9" w:rsidRPr="00F05BA9" w:rsidRDefault="00F05BA9" w:rsidP="00FC61CA">
            <w:pPr>
              <w:pStyle w:val="Normal6a"/>
            </w:pPr>
            <w:r w:rsidRPr="00F05BA9">
              <w:rPr>
                <w:b/>
                <w:i/>
              </w:rPr>
              <w:t>4.</w:t>
            </w:r>
            <w:r w:rsidRPr="00F05BA9">
              <w:tab/>
            </w:r>
            <w:r w:rsidRPr="00F05BA9">
              <w:rPr>
                <w:b/>
                <w:i/>
              </w:rPr>
              <w:t>Ο αιτών απαιτείται να βρίσκεται:</w:t>
            </w:r>
          </w:p>
        </w:tc>
        <w:tc>
          <w:tcPr>
            <w:tcW w:w="4876" w:type="dxa"/>
          </w:tcPr>
          <w:p w14:paraId="42C96492" w14:textId="77777777" w:rsidR="00F05BA9" w:rsidRPr="00F05BA9" w:rsidRDefault="00F05BA9" w:rsidP="00FC61CA">
            <w:pPr>
              <w:pStyle w:val="Normal6a"/>
            </w:pPr>
            <w:r w:rsidRPr="00F05BA9">
              <w:rPr>
                <w:b/>
                <w:i/>
              </w:rPr>
              <w:t>διαγράφεται</w:t>
            </w:r>
          </w:p>
        </w:tc>
      </w:tr>
      <w:tr w:rsidR="00F05BA9" w:rsidRPr="00F05BA9" w14:paraId="191B3DC7" w14:textId="77777777" w:rsidTr="00FC61CA">
        <w:trPr>
          <w:jc w:val="center"/>
        </w:trPr>
        <w:tc>
          <w:tcPr>
            <w:tcW w:w="4876" w:type="dxa"/>
          </w:tcPr>
          <w:p w14:paraId="5875A9C1" w14:textId="77777777" w:rsidR="00F05BA9" w:rsidRPr="00F05BA9" w:rsidRDefault="00F05BA9" w:rsidP="00FC61CA">
            <w:pPr>
              <w:pStyle w:val="Normal6a"/>
            </w:pPr>
            <w:r w:rsidRPr="00F05BA9">
              <w:rPr>
                <w:b/>
                <w:i/>
              </w:rPr>
              <w:t>α) στο κράτος μέλος που αναφέρεται στις παραγράφους 1 και 2 όσο εκκρεμεί ο προσδιορισμός του υπεύθυνου κράτους μέλους και, ανάλογα με την περίπτωση, η εφαρμογή της διαδικασίας μεταφοράς·</w:t>
            </w:r>
          </w:p>
        </w:tc>
        <w:tc>
          <w:tcPr>
            <w:tcW w:w="4876" w:type="dxa"/>
          </w:tcPr>
          <w:p w14:paraId="34FE4148" w14:textId="77777777" w:rsidR="00F05BA9" w:rsidRPr="00F05BA9" w:rsidRDefault="00F05BA9" w:rsidP="00FC61CA">
            <w:pPr>
              <w:pStyle w:val="Normal6a"/>
            </w:pPr>
          </w:p>
        </w:tc>
      </w:tr>
      <w:tr w:rsidR="00F05BA9" w:rsidRPr="00F05BA9" w14:paraId="16D83FDD" w14:textId="77777777" w:rsidTr="00FC61CA">
        <w:trPr>
          <w:jc w:val="center"/>
        </w:trPr>
        <w:tc>
          <w:tcPr>
            <w:tcW w:w="4876" w:type="dxa"/>
          </w:tcPr>
          <w:p w14:paraId="451DADDF" w14:textId="77777777" w:rsidR="00F05BA9" w:rsidRPr="00F05BA9" w:rsidRDefault="00F05BA9" w:rsidP="00FC61CA">
            <w:pPr>
              <w:pStyle w:val="Normal6a"/>
            </w:pPr>
            <w:r w:rsidRPr="00F05BA9">
              <w:rPr>
                <w:b/>
                <w:i/>
              </w:rPr>
              <w:t>β) στο υπεύθυνο κράτος μέλος·</w:t>
            </w:r>
          </w:p>
        </w:tc>
        <w:tc>
          <w:tcPr>
            <w:tcW w:w="4876" w:type="dxa"/>
          </w:tcPr>
          <w:p w14:paraId="1EA40ECB" w14:textId="77777777" w:rsidR="00F05BA9" w:rsidRPr="00F05BA9" w:rsidRDefault="00F05BA9" w:rsidP="00FC61CA">
            <w:pPr>
              <w:pStyle w:val="Normal6a"/>
            </w:pPr>
          </w:p>
        </w:tc>
      </w:tr>
      <w:tr w:rsidR="00F05BA9" w:rsidRPr="00F05BA9" w14:paraId="104A4A83" w14:textId="77777777" w:rsidTr="00FC61CA">
        <w:trPr>
          <w:jc w:val="center"/>
        </w:trPr>
        <w:tc>
          <w:tcPr>
            <w:tcW w:w="4876" w:type="dxa"/>
          </w:tcPr>
          <w:p w14:paraId="0116CB05" w14:textId="77777777" w:rsidR="00F05BA9" w:rsidRPr="00F05BA9" w:rsidRDefault="00F05BA9" w:rsidP="00FC61CA">
            <w:pPr>
              <w:pStyle w:val="Normal6a"/>
            </w:pPr>
            <w:r w:rsidRPr="00F05BA9">
              <w:rPr>
                <w:b/>
                <w:i/>
              </w:rPr>
              <w:t>γ) στο κράτος μέλος μετεγκατάστασης ύστερα από μεταφορά σύμφωνα με το άρθρο 57 παράγραφος 9.</w:t>
            </w:r>
          </w:p>
        </w:tc>
        <w:tc>
          <w:tcPr>
            <w:tcW w:w="4876" w:type="dxa"/>
          </w:tcPr>
          <w:p w14:paraId="6277281A" w14:textId="77777777" w:rsidR="00F05BA9" w:rsidRPr="00F05BA9" w:rsidRDefault="00F05BA9" w:rsidP="00FC61CA">
            <w:pPr>
              <w:pStyle w:val="Normal6a"/>
            </w:pPr>
          </w:p>
        </w:tc>
      </w:tr>
    </w:tbl>
    <w:p w14:paraId="0D193319"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AC9FFB4" w14:textId="77777777" w:rsidR="00F05BA9" w:rsidRPr="00F05BA9" w:rsidRDefault="00F05BA9" w:rsidP="00F05BA9">
      <w:r w:rsidRPr="00F05BA9">
        <w:rPr>
          <w:rStyle w:val="HideTWBExt"/>
          <w:noProof w:val="0"/>
        </w:rPr>
        <w:t>&lt;/Amend&gt;</w:t>
      </w:r>
    </w:p>
    <w:p w14:paraId="11A61B5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1249</w:t>
      </w:r>
      <w:r w:rsidRPr="00F05BA9">
        <w:rPr>
          <w:rStyle w:val="HideTWBExt"/>
          <w:noProof w:val="0"/>
        </w:rPr>
        <w:t>&lt;/NumAm&gt;</w:t>
      </w:r>
    </w:p>
    <w:p w14:paraId="2C734AF8"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 Sophia in 't Veld, Karen Melchior</w:t>
      </w:r>
      <w:r w:rsidRPr="00F05BA9">
        <w:rPr>
          <w:rStyle w:val="HideTWBExt"/>
          <w:noProof w:val="0"/>
        </w:rPr>
        <w:t>&lt;/Members&gt;</w:t>
      </w:r>
    </w:p>
    <w:p w14:paraId="5E0FE3AF" w14:textId="77777777" w:rsidR="00F05BA9" w:rsidRPr="00F05BA9" w:rsidRDefault="00F05BA9" w:rsidP="00F05BA9">
      <w:pPr>
        <w:pStyle w:val="NormalBold"/>
      </w:pPr>
      <w:r w:rsidRPr="00F05BA9">
        <w:rPr>
          <w:rStyle w:val="HideTWBExt"/>
          <w:noProof w:val="0"/>
        </w:rPr>
        <w:t>&lt;/RepeatBlock-By&gt;</w:t>
      </w:r>
    </w:p>
    <w:p w14:paraId="229E976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9221FCF" w14:textId="77777777" w:rsidR="00F05BA9" w:rsidRPr="00F05BA9" w:rsidRDefault="00F05BA9" w:rsidP="00F05BA9">
      <w:pPr>
        <w:pStyle w:val="NormalBold"/>
      </w:pPr>
      <w:r w:rsidRPr="00F05BA9">
        <w:rPr>
          <w:rStyle w:val="HideTWBExt"/>
          <w:noProof w:val="0"/>
        </w:rPr>
        <w:t>&lt;Article&gt;</w:t>
      </w:r>
      <w:r w:rsidRPr="00F05BA9">
        <w:t>Άρθρο 9 – παράγραφος 4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758F2C0" w14:textId="77777777" w:rsidTr="00FC61CA">
        <w:trPr>
          <w:trHeight w:hRule="exact" w:val="240"/>
          <w:jc w:val="center"/>
        </w:trPr>
        <w:tc>
          <w:tcPr>
            <w:tcW w:w="9752" w:type="dxa"/>
            <w:gridSpan w:val="2"/>
          </w:tcPr>
          <w:p w14:paraId="6D2B0B2F" w14:textId="77777777" w:rsidR="00F05BA9" w:rsidRPr="00F05BA9" w:rsidRDefault="00F05BA9" w:rsidP="00FC61CA"/>
        </w:tc>
      </w:tr>
      <w:tr w:rsidR="00F05BA9" w:rsidRPr="00F05BA9" w14:paraId="5A22F135" w14:textId="77777777" w:rsidTr="00FC61CA">
        <w:trPr>
          <w:trHeight w:val="240"/>
          <w:jc w:val="center"/>
        </w:trPr>
        <w:tc>
          <w:tcPr>
            <w:tcW w:w="4876" w:type="dxa"/>
          </w:tcPr>
          <w:p w14:paraId="1A658027" w14:textId="77777777" w:rsidR="00F05BA9" w:rsidRPr="00F05BA9" w:rsidRDefault="00F05BA9" w:rsidP="00FC61CA">
            <w:pPr>
              <w:pStyle w:val="AmColumnHeading"/>
            </w:pPr>
            <w:r w:rsidRPr="00F05BA9">
              <w:t>Κείμενο που προτείνει η Επιτροπή</w:t>
            </w:r>
          </w:p>
        </w:tc>
        <w:tc>
          <w:tcPr>
            <w:tcW w:w="4876" w:type="dxa"/>
          </w:tcPr>
          <w:p w14:paraId="42F207D3" w14:textId="77777777" w:rsidR="00F05BA9" w:rsidRPr="00F05BA9" w:rsidRDefault="00F05BA9" w:rsidP="00FC61CA">
            <w:pPr>
              <w:pStyle w:val="AmColumnHeading"/>
            </w:pPr>
            <w:r w:rsidRPr="00F05BA9">
              <w:t>Τροπολογία</w:t>
            </w:r>
          </w:p>
        </w:tc>
      </w:tr>
      <w:tr w:rsidR="00F05BA9" w:rsidRPr="00F05BA9" w14:paraId="17B44B97" w14:textId="77777777" w:rsidTr="00FC61CA">
        <w:trPr>
          <w:jc w:val="center"/>
        </w:trPr>
        <w:tc>
          <w:tcPr>
            <w:tcW w:w="4876" w:type="dxa"/>
          </w:tcPr>
          <w:p w14:paraId="098C6A01" w14:textId="77777777" w:rsidR="00F05BA9" w:rsidRPr="00F05BA9" w:rsidRDefault="00F05BA9" w:rsidP="00FC61CA">
            <w:pPr>
              <w:pStyle w:val="Normal6a"/>
            </w:pPr>
            <w:r w:rsidRPr="00F05BA9">
              <w:t>4.</w:t>
            </w:r>
            <w:r w:rsidRPr="00F05BA9">
              <w:tab/>
              <w:t>Ο αιτών απαιτείται να βρίσκεται:</w:t>
            </w:r>
          </w:p>
        </w:tc>
        <w:tc>
          <w:tcPr>
            <w:tcW w:w="4876" w:type="dxa"/>
          </w:tcPr>
          <w:p w14:paraId="6ACB637B" w14:textId="77777777" w:rsidR="00F05BA9" w:rsidRPr="00F05BA9" w:rsidRDefault="00F05BA9" w:rsidP="00FC61CA">
            <w:pPr>
              <w:pStyle w:val="Normal6a"/>
            </w:pPr>
            <w:r w:rsidRPr="00F05BA9">
              <w:t>4.</w:t>
            </w:r>
            <w:r w:rsidRPr="00F05BA9">
              <w:tab/>
              <w:t>Ο αιτών απαιτείται να βρίσκεται</w:t>
            </w:r>
            <w:r w:rsidRPr="00F05BA9">
              <w:rPr>
                <w:b/>
                <w:i/>
              </w:rPr>
              <w:t xml:space="preserve"> και να παραμένει στη διάθεση των αρμόδιων διοικητικών ή δικαστικών αρχών</w:t>
            </w:r>
            <w:r w:rsidRPr="00F05BA9">
              <w:t>:</w:t>
            </w:r>
          </w:p>
        </w:tc>
      </w:tr>
    </w:tbl>
    <w:p w14:paraId="7AC4948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282F37B" w14:textId="77777777" w:rsidR="00F05BA9" w:rsidRPr="00F05BA9" w:rsidRDefault="00F05BA9" w:rsidP="00F05BA9">
      <w:r w:rsidRPr="00F05BA9">
        <w:rPr>
          <w:rStyle w:val="HideTWBExt"/>
          <w:noProof w:val="0"/>
        </w:rPr>
        <w:t>&lt;/Amend&gt;</w:t>
      </w:r>
    </w:p>
    <w:p w14:paraId="3404153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1250</w:t>
      </w:r>
      <w:r w:rsidRPr="00F05BA9">
        <w:rPr>
          <w:rStyle w:val="HideTWBExt"/>
          <w:noProof w:val="0"/>
        </w:rPr>
        <w:t>&lt;/NumAm&gt;</w:t>
      </w:r>
    </w:p>
    <w:p w14:paraId="1BAFC66A"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415B90A6" w14:textId="77777777" w:rsidR="00F05BA9" w:rsidRPr="00F05BA9" w:rsidRDefault="00F05BA9" w:rsidP="00F05BA9">
      <w:pPr>
        <w:pStyle w:val="NormalBold"/>
      </w:pPr>
      <w:r w:rsidRPr="00F05BA9">
        <w:rPr>
          <w:rStyle w:val="HideTWBExt"/>
          <w:noProof w:val="0"/>
        </w:rPr>
        <w:t>&lt;/RepeatBlock-By&gt;</w:t>
      </w:r>
    </w:p>
    <w:p w14:paraId="70C8F65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8A02141" w14:textId="77777777" w:rsidR="00F05BA9" w:rsidRPr="00F05BA9" w:rsidRDefault="00F05BA9" w:rsidP="00F05BA9">
      <w:pPr>
        <w:pStyle w:val="NormalBold"/>
      </w:pPr>
      <w:r w:rsidRPr="00F05BA9">
        <w:rPr>
          <w:rStyle w:val="HideTWBExt"/>
          <w:noProof w:val="0"/>
        </w:rPr>
        <w:t>&lt;Article&gt;</w:t>
      </w:r>
      <w:r w:rsidRPr="00F05BA9">
        <w:t>Άρθρο 9 – παράγραφος 4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BD96089" w14:textId="77777777" w:rsidTr="00FC61CA">
        <w:trPr>
          <w:trHeight w:hRule="exact" w:val="240"/>
          <w:jc w:val="center"/>
        </w:trPr>
        <w:tc>
          <w:tcPr>
            <w:tcW w:w="9752" w:type="dxa"/>
            <w:gridSpan w:val="2"/>
          </w:tcPr>
          <w:p w14:paraId="6228A1F0" w14:textId="77777777" w:rsidR="00F05BA9" w:rsidRPr="00F05BA9" w:rsidRDefault="00F05BA9" w:rsidP="00FC61CA"/>
        </w:tc>
      </w:tr>
      <w:tr w:rsidR="00F05BA9" w:rsidRPr="00F05BA9" w14:paraId="68C79BD1" w14:textId="77777777" w:rsidTr="00FC61CA">
        <w:trPr>
          <w:trHeight w:val="240"/>
          <w:jc w:val="center"/>
        </w:trPr>
        <w:tc>
          <w:tcPr>
            <w:tcW w:w="4876" w:type="dxa"/>
          </w:tcPr>
          <w:p w14:paraId="6D593445" w14:textId="77777777" w:rsidR="00F05BA9" w:rsidRPr="00F05BA9" w:rsidRDefault="00F05BA9" w:rsidP="00FC61CA">
            <w:pPr>
              <w:pStyle w:val="AmColumnHeading"/>
            </w:pPr>
            <w:r w:rsidRPr="00F05BA9">
              <w:t>Κείμενο που προτείνει η Επιτροπή</w:t>
            </w:r>
          </w:p>
        </w:tc>
        <w:tc>
          <w:tcPr>
            <w:tcW w:w="4876" w:type="dxa"/>
          </w:tcPr>
          <w:p w14:paraId="1237265E" w14:textId="77777777" w:rsidR="00F05BA9" w:rsidRPr="00F05BA9" w:rsidRDefault="00F05BA9" w:rsidP="00FC61CA">
            <w:pPr>
              <w:pStyle w:val="AmColumnHeading"/>
            </w:pPr>
            <w:r w:rsidRPr="00F05BA9">
              <w:t>Τροπολογία</w:t>
            </w:r>
          </w:p>
        </w:tc>
      </w:tr>
      <w:tr w:rsidR="00F05BA9" w:rsidRPr="00F05BA9" w14:paraId="0219BD16" w14:textId="77777777" w:rsidTr="00FC61CA">
        <w:trPr>
          <w:jc w:val="center"/>
        </w:trPr>
        <w:tc>
          <w:tcPr>
            <w:tcW w:w="4876" w:type="dxa"/>
          </w:tcPr>
          <w:p w14:paraId="4CB19F8E" w14:textId="77777777" w:rsidR="00F05BA9" w:rsidRPr="00F05BA9" w:rsidRDefault="00F05BA9" w:rsidP="00FC61CA">
            <w:pPr>
              <w:pStyle w:val="Normal6a"/>
            </w:pPr>
            <w:r w:rsidRPr="00F05BA9">
              <w:t>4.</w:t>
            </w:r>
            <w:r w:rsidRPr="00F05BA9">
              <w:tab/>
              <w:t xml:space="preserve">Ο αιτών </w:t>
            </w:r>
            <w:r w:rsidRPr="00F05BA9">
              <w:rPr>
                <w:b/>
                <w:i/>
              </w:rPr>
              <w:t>απαιτείται να</w:t>
            </w:r>
            <w:r w:rsidRPr="00F05BA9">
              <w:t xml:space="preserve"> βρίσκεται:</w:t>
            </w:r>
          </w:p>
        </w:tc>
        <w:tc>
          <w:tcPr>
            <w:tcW w:w="4876" w:type="dxa"/>
          </w:tcPr>
          <w:p w14:paraId="5542E360" w14:textId="77777777" w:rsidR="00F05BA9" w:rsidRPr="00F05BA9" w:rsidRDefault="00F05BA9" w:rsidP="00FC61CA">
            <w:pPr>
              <w:pStyle w:val="Normal6a"/>
            </w:pPr>
            <w:r w:rsidRPr="00F05BA9">
              <w:t>4.</w:t>
            </w:r>
            <w:r w:rsidRPr="00F05BA9">
              <w:tab/>
              <w:t>Ο αιτών βρίσκεται:</w:t>
            </w:r>
          </w:p>
        </w:tc>
      </w:tr>
    </w:tbl>
    <w:p w14:paraId="307794FD"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69B76E4" w14:textId="77777777" w:rsidR="00F05BA9" w:rsidRPr="00F05BA9" w:rsidRDefault="00F05BA9" w:rsidP="00F05BA9">
      <w:r w:rsidRPr="00F05BA9">
        <w:rPr>
          <w:rStyle w:val="HideTWBExt"/>
          <w:noProof w:val="0"/>
        </w:rPr>
        <w:t>&lt;/Amend&gt;</w:t>
      </w:r>
    </w:p>
    <w:p w14:paraId="6052F3AD"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1251</w:t>
      </w:r>
      <w:r w:rsidRPr="00F05BA9">
        <w:rPr>
          <w:rStyle w:val="HideTWBExt"/>
          <w:noProof w:val="0"/>
        </w:rPr>
        <w:t>&lt;/NumAm&gt;</w:t>
      </w:r>
    </w:p>
    <w:p w14:paraId="695B0CB6" w14:textId="77777777" w:rsidR="00F05BA9" w:rsidRPr="00F05BA9" w:rsidRDefault="00F05BA9" w:rsidP="00F05BA9">
      <w:pPr>
        <w:pStyle w:val="NormalBold"/>
      </w:pPr>
      <w:r w:rsidRPr="00F05BA9">
        <w:rPr>
          <w:rStyle w:val="HideTWBExt"/>
          <w:noProof w:val="0"/>
        </w:rPr>
        <w:t>&lt;RepeatBlock-By&gt;&lt;Members&gt;</w:t>
      </w:r>
      <w:r w:rsidRPr="00F05BA9">
        <w:t>Nicola Procaccini</w:t>
      </w:r>
      <w:r w:rsidRPr="00F05BA9">
        <w:rPr>
          <w:rStyle w:val="HideTWBExt"/>
          <w:noProof w:val="0"/>
        </w:rPr>
        <w:t>&lt;/Members&gt;</w:t>
      </w:r>
    </w:p>
    <w:p w14:paraId="65038C4A" w14:textId="77777777" w:rsidR="00F05BA9" w:rsidRPr="00F05BA9" w:rsidRDefault="00F05BA9" w:rsidP="00F05BA9">
      <w:pPr>
        <w:pStyle w:val="NormalBold"/>
      </w:pPr>
      <w:r w:rsidRPr="00F05BA9">
        <w:rPr>
          <w:rStyle w:val="HideTWBExt"/>
          <w:noProof w:val="0"/>
        </w:rPr>
        <w:t>&lt;/RepeatBlock-By&gt;</w:t>
      </w:r>
    </w:p>
    <w:p w14:paraId="5429DB7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4D5ED66" w14:textId="77777777" w:rsidR="00F05BA9" w:rsidRPr="00F05BA9" w:rsidRDefault="00F05BA9" w:rsidP="00F05BA9">
      <w:pPr>
        <w:pStyle w:val="NormalBold"/>
      </w:pPr>
      <w:r w:rsidRPr="00F05BA9">
        <w:rPr>
          <w:rStyle w:val="HideTWBExt"/>
          <w:noProof w:val="0"/>
        </w:rPr>
        <w:t>&lt;Article&gt;</w:t>
      </w:r>
      <w:r w:rsidRPr="00F05BA9">
        <w:t>Άρθρο 9 – παράγραφος 4 – στοιχείο γ</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5237B29" w14:textId="77777777" w:rsidTr="00FC61CA">
        <w:trPr>
          <w:trHeight w:hRule="exact" w:val="240"/>
          <w:jc w:val="center"/>
        </w:trPr>
        <w:tc>
          <w:tcPr>
            <w:tcW w:w="9752" w:type="dxa"/>
            <w:gridSpan w:val="2"/>
          </w:tcPr>
          <w:p w14:paraId="7E015B96" w14:textId="77777777" w:rsidR="00F05BA9" w:rsidRPr="00F05BA9" w:rsidRDefault="00F05BA9" w:rsidP="00FC61CA"/>
        </w:tc>
      </w:tr>
      <w:tr w:rsidR="00F05BA9" w:rsidRPr="00F05BA9" w14:paraId="47999EA1" w14:textId="77777777" w:rsidTr="00FC61CA">
        <w:trPr>
          <w:trHeight w:val="240"/>
          <w:jc w:val="center"/>
        </w:trPr>
        <w:tc>
          <w:tcPr>
            <w:tcW w:w="4876" w:type="dxa"/>
          </w:tcPr>
          <w:p w14:paraId="0D389C81" w14:textId="77777777" w:rsidR="00F05BA9" w:rsidRPr="00F05BA9" w:rsidRDefault="00F05BA9" w:rsidP="00FC61CA">
            <w:pPr>
              <w:pStyle w:val="AmColumnHeading"/>
            </w:pPr>
            <w:r w:rsidRPr="00F05BA9">
              <w:t>Κείμενο που προτείνει η Επιτροπή</w:t>
            </w:r>
          </w:p>
        </w:tc>
        <w:tc>
          <w:tcPr>
            <w:tcW w:w="4876" w:type="dxa"/>
          </w:tcPr>
          <w:p w14:paraId="4FD8B4B7" w14:textId="77777777" w:rsidR="00F05BA9" w:rsidRPr="00F05BA9" w:rsidRDefault="00F05BA9" w:rsidP="00FC61CA">
            <w:pPr>
              <w:pStyle w:val="AmColumnHeading"/>
            </w:pPr>
            <w:r w:rsidRPr="00F05BA9">
              <w:t>Τροπολογία</w:t>
            </w:r>
          </w:p>
        </w:tc>
      </w:tr>
      <w:tr w:rsidR="00F05BA9" w:rsidRPr="00F05BA9" w14:paraId="0052BFA6" w14:textId="77777777" w:rsidTr="00FC61CA">
        <w:trPr>
          <w:jc w:val="center"/>
        </w:trPr>
        <w:tc>
          <w:tcPr>
            <w:tcW w:w="4876" w:type="dxa"/>
          </w:tcPr>
          <w:p w14:paraId="6B6771A2" w14:textId="77777777" w:rsidR="00F05BA9" w:rsidRPr="00F05BA9" w:rsidRDefault="00F05BA9" w:rsidP="00FC61CA">
            <w:pPr>
              <w:pStyle w:val="Normal6a"/>
            </w:pPr>
            <w:r w:rsidRPr="00F05BA9">
              <w:rPr>
                <w:b/>
                <w:i/>
              </w:rPr>
              <w:t>γ)</w:t>
            </w:r>
            <w:r w:rsidRPr="00F05BA9">
              <w:tab/>
            </w:r>
            <w:r w:rsidRPr="00F05BA9">
              <w:rPr>
                <w:b/>
                <w:i/>
              </w:rPr>
              <w:t>στο κράτος μέλος μετεγκατάστασης ύστερα από μεταφορά σύμφωνα με το άρθρο 57 παράγραφος 9.</w:t>
            </w:r>
          </w:p>
        </w:tc>
        <w:tc>
          <w:tcPr>
            <w:tcW w:w="4876" w:type="dxa"/>
          </w:tcPr>
          <w:p w14:paraId="7A7F4A4F" w14:textId="77777777" w:rsidR="00F05BA9" w:rsidRPr="00F05BA9" w:rsidRDefault="00F05BA9" w:rsidP="00FC61CA">
            <w:pPr>
              <w:pStyle w:val="Normal6a"/>
            </w:pPr>
            <w:r w:rsidRPr="00F05BA9">
              <w:rPr>
                <w:b/>
                <w:i/>
              </w:rPr>
              <w:t>διαγράφεται</w:t>
            </w:r>
          </w:p>
        </w:tc>
      </w:tr>
    </w:tbl>
    <w:p w14:paraId="018EFC08"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5675F46" w14:textId="77777777" w:rsidR="00F05BA9" w:rsidRPr="00F05BA9" w:rsidRDefault="00F05BA9" w:rsidP="00F05BA9">
      <w:r w:rsidRPr="00F05BA9">
        <w:rPr>
          <w:rStyle w:val="HideTWBExt"/>
          <w:noProof w:val="0"/>
        </w:rPr>
        <w:t>&lt;/Amend&gt;</w:t>
      </w:r>
    </w:p>
    <w:p w14:paraId="6E9BF249"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1252</w:t>
      </w:r>
      <w:r w:rsidRPr="00F05BA9">
        <w:rPr>
          <w:rStyle w:val="HideTWBExt"/>
          <w:noProof w:val="0"/>
        </w:rPr>
        <w:t>&lt;/NumAm&gt;</w:t>
      </w:r>
    </w:p>
    <w:p w14:paraId="6FAABDF3"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0445FC41" w14:textId="77777777" w:rsidR="00F05BA9" w:rsidRPr="00F05BA9" w:rsidRDefault="00F05BA9" w:rsidP="00F05BA9">
      <w:pPr>
        <w:pStyle w:val="NormalBold"/>
      </w:pPr>
      <w:r w:rsidRPr="00F05BA9">
        <w:rPr>
          <w:rStyle w:val="HideTWBExt"/>
          <w:noProof w:val="0"/>
        </w:rPr>
        <w:t>&lt;/RepeatBlock-By&gt;</w:t>
      </w:r>
    </w:p>
    <w:p w14:paraId="0BEB0F86"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3BF4D36" w14:textId="77777777" w:rsidR="00F05BA9" w:rsidRPr="00F05BA9" w:rsidRDefault="00F05BA9" w:rsidP="00F05BA9">
      <w:pPr>
        <w:pStyle w:val="NormalBold"/>
      </w:pPr>
      <w:r w:rsidRPr="00F05BA9">
        <w:rPr>
          <w:rStyle w:val="HideTWBExt"/>
          <w:noProof w:val="0"/>
        </w:rPr>
        <w:t>&lt;Article&gt;</w:t>
      </w:r>
      <w:r w:rsidRPr="00F05BA9">
        <w:t>Άρθρο 9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0C836EF" w14:textId="77777777" w:rsidTr="00FC61CA">
        <w:trPr>
          <w:trHeight w:hRule="exact" w:val="240"/>
          <w:jc w:val="center"/>
        </w:trPr>
        <w:tc>
          <w:tcPr>
            <w:tcW w:w="9752" w:type="dxa"/>
            <w:gridSpan w:val="2"/>
          </w:tcPr>
          <w:p w14:paraId="6D020008" w14:textId="77777777" w:rsidR="00F05BA9" w:rsidRPr="00F05BA9" w:rsidRDefault="00F05BA9" w:rsidP="00FC61CA"/>
        </w:tc>
      </w:tr>
      <w:tr w:rsidR="00F05BA9" w:rsidRPr="00F05BA9" w14:paraId="36D8F4C6" w14:textId="77777777" w:rsidTr="00FC61CA">
        <w:trPr>
          <w:trHeight w:val="240"/>
          <w:jc w:val="center"/>
        </w:trPr>
        <w:tc>
          <w:tcPr>
            <w:tcW w:w="4876" w:type="dxa"/>
          </w:tcPr>
          <w:p w14:paraId="1BF02467" w14:textId="77777777" w:rsidR="00F05BA9" w:rsidRPr="00F05BA9" w:rsidRDefault="00F05BA9" w:rsidP="00FC61CA">
            <w:pPr>
              <w:pStyle w:val="AmColumnHeading"/>
            </w:pPr>
            <w:r w:rsidRPr="00F05BA9">
              <w:t>Κείμενο που προτείνει η Επιτροπή</w:t>
            </w:r>
          </w:p>
        </w:tc>
        <w:tc>
          <w:tcPr>
            <w:tcW w:w="4876" w:type="dxa"/>
          </w:tcPr>
          <w:p w14:paraId="66B13206" w14:textId="77777777" w:rsidR="00F05BA9" w:rsidRPr="00F05BA9" w:rsidRDefault="00F05BA9" w:rsidP="00FC61CA">
            <w:pPr>
              <w:pStyle w:val="AmColumnHeading"/>
            </w:pPr>
            <w:r w:rsidRPr="00F05BA9">
              <w:t>Τροπολογία</w:t>
            </w:r>
          </w:p>
        </w:tc>
      </w:tr>
      <w:tr w:rsidR="00F05BA9" w:rsidRPr="00F05BA9" w14:paraId="4DC6DFBD" w14:textId="77777777" w:rsidTr="00FC61CA">
        <w:trPr>
          <w:jc w:val="center"/>
        </w:trPr>
        <w:tc>
          <w:tcPr>
            <w:tcW w:w="4876" w:type="dxa"/>
          </w:tcPr>
          <w:p w14:paraId="3C3310F8" w14:textId="77777777" w:rsidR="00F05BA9" w:rsidRPr="00F05BA9" w:rsidRDefault="00F05BA9" w:rsidP="00FC61CA">
            <w:pPr>
              <w:pStyle w:val="Normal6a"/>
            </w:pPr>
            <w:r w:rsidRPr="00F05BA9">
              <w:t>5.</w:t>
            </w:r>
            <w:r w:rsidRPr="00F05BA9">
              <w:tab/>
              <w:t>Όταν στον αιτούντα κοινοποιείται απόφαση μεταφοράς σύμφωνα με το άρθρο 32 παράγραφος 2 και το άρθρο 57 παράγραφος 8, ο αιτών πρέπει να συμμορφώνεται με την εν λόγω απόφαση.</w:t>
            </w:r>
          </w:p>
        </w:tc>
        <w:tc>
          <w:tcPr>
            <w:tcW w:w="4876" w:type="dxa"/>
          </w:tcPr>
          <w:p w14:paraId="0E1EC70C" w14:textId="77777777" w:rsidR="00F05BA9" w:rsidRPr="00F05BA9" w:rsidRDefault="00F05BA9" w:rsidP="00FC61CA">
            <w:pPr>
              <w:pStyle w:val="Normal6a"/>
            </w:pPr>
            <w:r w:rsidRPr="00F05BA9">
              <w:t>5.</w:t>
            </w:r>
            <w:r w:rsidRPr="00F05BA9">
              <w:tab/>
              <w:t xml:space="preserve">Όταν στον αιτούντα κοινοποιείται </w:t>
            </w:r>
            <w:r w:rsidRPr="00F05BA9">
              <w:rPr>
                <w:b/>
                <w:i/>
              </w:rPr>
              <w:t xml:space="preserve">οριστική </w:t>
            </w:r>
            <w:r w:rsidRPr="00F05BA9">
              <w:t>απόφαση μεταφοράς σύμφωνα με το άρθρο 32 παράγραφος 2 και το άρθρο 57 παράγραφος 8, ο αιτών πρέπει να συμμορφώνεται με την εν λόγω απόφαση.</w:t>
            </w:r>
            <w:r w:rsidRPr="00F05BA9">
              <w:rPr>
                <w:b/>
                <w:i/>
              </w:rPr>
              <w:t xml:space="preserve"> Ο αιτών δικαιούται να προσφύγει κατά της απόφασης μεταφοράς και να επωφεληθεί από δωρεάν νομική συνδρομή σύμφωνα με το δικαίωμα πραγματικής προσφυγής που κατοχυρώνεται στο άρθρο 47 του Χάρτη.</w:t>
            </w:r>
          </w:p>
        </w:tc>
      </w:tr>
    </w:tbl>
    <w:p w14:paraId="61824155"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5D113464" w14:textId="77777777" w:rsidR="00F05BA9" w:rsidRPr="009B7264" w:rsidRDefault="00F05BA9" w:rsidP="00F05BA9">
      <w:pPr>
        <w:rPr>
          <w:lang w:val="fr-BE"/>
        </w:rPr>
      </w:pPr>
      <w:r w:rsidRPr="009B7264">
        <w:rPr>
          <w:rStyle w:val="HideTWBExt"/>
          <w:noProof w:val="0"/>
          <w:lang w:val="fr-BE"/>
        </w:rPr>
        <w:t>&lt;/Amend&gt;</w:t>
      </w:r>
    </w:p>
    <w:p w14:paraId="5CDD791D"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1253</w:t>
      </w:r>
      <w:r w:rsidRPr="009B7264">
        <w:rPr>
          <w:rStyle w:val="HideTWBExt"/>
          <w:noProof w:val="0"/>
          <w:lang w:val="fr-BE"/>
        </w:rPr>
        <w:t>&lt;/NumAm&gt;</w:t>
      </w:r>
    </w:p>
    <w:p w14:paraId="377C2EF1"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3221B27C" w14:textId="77777777" w:rsidR="00F05BA9" w:rsidRPr="009B7264" w:rsidRDefault="00F05BA9" w:rsidP="00F05BA9">
      <w:pPr>
        <w:pStyle w:val="NormalBold"/>
        <w:rPr>
          <w:lang w:val="fr-BE"/>
        </w:rPr>
      </w:pPr>
      <w:r w:rsidRPr="009B7264">
        <w:rPr>
          <w:rStyle w:val="HideTWBExt"/>
          <w:noProof w:val="0"/>
          <w:lang w:val="fr-BE"/>
        </w:rPr>
        <w:t>&lt;/RepeatBlock-By&gt;</w:t>
      </w:r>
    </w:p>
    <w:p w14:paraId="51C91E34" w14:textId="77777777" w:rsidR="00F05BA9" w:rsidRPr="00F05BA9" w:rsidRDefault="00F05BA9" w:rsidP="00F05BA9">
      <w:pPr>
        <w:pStyle w:val="NormalBold"/>
      </w:pPr>
      <w:r w:rsidRPr="00F05BA9">
        <w:rPr>
          <w:rStyle w:val="HideTWBExt"/>
          <w:noProof w:val="0"/>
        </w:rPr>
        <w:lastRenderedPageBreak/>
        <w:t>&lt;DocAmend&gt;</w:t>
      </w:r>
      <w:r w:rsidRPr="00F05BA9">
        <w:t>Πρόταση κανονισμού</w:t>
      </w:r>
      <w:r w:rsidRPr="00F05BA9">
        <w:rPr>
          <w:rStyle w:val="HideTWBExt"/>
          <w:noProof w:val="0"/>
        </w:rPr>
        <w:t>&lt;/DocAmend&gt;</w:t>
      </w:r>
    </w:p>
    <w:p w14:paraId="2B98A4F5" w14:textId="77777777" w:rsidR="00F05BA9" w:rsidRPr="00F05BA9" w:rsidRDefault="00F05BA9" w:rsidP="00F05BA9">
      <w:pPr>
        <w:pStyle w:val="NormalBold"/>
      </w:pPr>
      <w:r w:rsidRPr="00F05BA9">
        <w:rPr>
          <w:rStyle w:val="HideTWBExt"/>
          <w:noProof w:val="0"/>
        </w:rPr>
        <w:t>&lt;Article&gt;</w:t>
      </w:r>
      <w:r w:rsidRPr="00F05BA9">
        <w:t>Άρθρο 9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BCF4E6F" w14:textId="77777777" w:rsidTr="00FC61CA">
        <w:trPr>
          <w:trHeight w:hRule="exact" w:val="240"/>
          <w:jc w:val="center"/>
        </w:trPr>
        <w:tc>
          <w:tcPr>
            <w:tcW w:w="9752" w:type="dxa"/>
            <w:gridSpan w:val="2"/>
          </w:tcPr>
          <w:p w14:paraId="19FD0C58" w14:textId="77777777" w:rsidR="00F05BA9" w:rsidRPr="00F05BA9" w:rsidRDefault="00F05BA9" w:rsidP="00FC61CA"/>
        </w:tc>
      </w:tr>
      <w:tr w:rsidR="00F05BA9" w:rsidRPr="00F05BA9" w14:paraId="015F3176" w14:textId="77777777" w:rsidTr="00FC61CA">
        <w:trPr>
          <w:trHeight w:val="240"/>
          <w:jc w:val="center"/>
        </w:trPr>
        <w:tc>
          <w:tcPr>
            <w:tcW w:w="4876" w:type="dxa"/>
          </w:tcPr>
          <w:p w14:paraId="7B00B038" w14:textId="77777777" w:rsidR="00F05BA9" w:rsidRPr="00F05BA9" w:rsidRDefault="00F05BA9" w:rsidP="00FC61CA">
            <w:pPr>
              <w:pStyle w:val="AmColumnHeading"/>
            </w:pPr>
            <w:r w:rsidRPr="00F05BA9">
              <w:t>Κείμενο που προτείνει η Επιτροπή</w:t>
            </w:r>
          </w:p>
        </w:tc>
        <w:tc>
          <w:tcPr>
            <w:tcW w:w="4876" w:type="dxa"/>
          </w:tcPr>
          <w:p w14:paraId="64754183" w14:textId="77777777" w:rsidR="00F05BA9" w:rsidRPr="00F05BA9" w:rsidRDefault="00F05BA9" w:rsidP="00FC61CA">
            <w:pPr>
              <w:pStyle w:val="AmColumnHeading"/>
            </w:pPr>
            <w:r w:rsidRPr="00F05BA9">
              <w:t>Τροπολογία</w:t>
            </w:r>
          </w:p>
        </w:tc>
      </w:tr>
      <w:tr w:rsidR="00F05BA9" w:rsidRPr="00F05BA9" w14:paraId="405954F0" w14:textId="77777777" w:rsidTr="00FC61CA">
        <w:trPr>
          <w:jc w:val="center"/>
        </w:trPr>
        <w:tc>
          <w:tcPr>
            <w:tcW w:w="4876" w:type="dxa"/>
          </w:tcPr>
          <w:p w14:paraId="3BF91A70" w14:textId="77777777" w:rsidR="00F05BA9" w:rsidRPr="00F05BA9" w:rsidRDefault="00F05BA9" w:rsidP="00FC61CA">
            <w:pPr>
              <w:pStyle w:val="Normal6a"/>
            </w:pPr>
            <w:r w:rsidRPr="00F05BA9">
              <w:t>5.</w:t>
            </w:r>
            <w:r w:rsidRPr="00F05BA9">
              <w:tab/>
              <w:t xml:space="preserve">Όταν </w:t>
            </w:r>
            <w:r w:rsidRPr="00F05BA9">
              <w:rPr>
                <w:b/>
                <w:i/>
              </w:rPr>
              <w:t>στον αιτούντα κοινοποιείται</w:t>
            </w:r>
            <w:r w:rsidRPr="00F05BA9">
              <w:t xml:space="preserve"> απόφαση μεταφοράς </w:t>
            </w:r>
            <w:r w:rsidRPr="00F05BA9">
              <w:rPr>
                <w:b/>
                <w:i/>
              </w:rPr>
              <w:t>σύμφωνα με το άρθρο 32 παράγραφος 2 και το άρθρο 57 παράγραφος 8</w:t>
            </w:r>
            <w:r w:rsidRPr="00F05BA9">
              <w:t>, ο αιτών πρέπει να συμμορφώνεται με την εν λόγω απόφαση.</w:t>
            </w:r>
          </w:p>
        </w:tc>
        <w:tc>
          <w:tcPr>
            <w:tcW w:w="4876" w:type="dxa"/>
          </w:tcPr>
          <w:p w14:paraId="5E7818B9" w14:textId="77777777" w:rsidR="00F05BA9" w:rsidRPr="00F05BA9" w:rsidRDefault="00F05BA9" w:rsidP="00FC61CA">
            <w:pPr>
              <w:pStyle w:val="Normal6a"/>
            </w:pPr>
            <w:r w:rsidRPr="00F05BA9">
              <w:t>5.</w:t>
            </w:r>
            <w:r w:rsidRPr="00F05BA9">
              <w:tab/>
              <w:t xml:space="preserve">Όταν </w:t>
            </w:r>
            <w:r w:rsidRPr="00F05BA9">
              <w:rPr>
                <w:b/>
                <w:i/>
              </w:rPr>
              <w:t>η</w:t>
            </w:r>
            <w:r w:rsidRPr="00F05BA9">
              <w:t xml:space="preserve"> απόφαση μεταφοράς </w:t>
            </w:r>
            <w:r w:rsidRPr="00F05BA9">
              <w:rPr>
                <w:b/>
                <w:i/>
              </w:rPr>
              <w:t>καταστεί οριστική</w:t>
            </w:r>
            <w:r w:rsidRPr="00F05BA9">
              <w:t>, ο αιτών πρέπει να συμμορφώνεται με την εν λόγω απόφαση.</w:t>
            </w:r>
          </w:p>
        </w:tc>
      </w:tr>
    </w:tbl>
    <w:p w14:paraId="3E1C4BF6"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E9AEEDD" w14:textId="77777777" w:rsidR="00F05BA9" w:rsidRPr="00F05BA9" w:rsidRDefault="00F05BA9" w:rsidP="00F05BA9">
      <w:r w:rsidRPr="00F05BA9">
        <w:rPr>
          <w:rStyle w:val="HideTWBExt"/>
          <w:noProof w:val="0"/>
        </w:rPr>
        <w:t>&lt;/Amend&gt;</w:t>
      </w:r>
    </w:p>
    <w:p w14:paraId="18E612F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1254</w:t>
      </w:r>
      <w:r w:rsidRPr="00F05BA9">
        <w:rPr>
          <w:rStyle w:val="HideTWBExt"/>
          <w:noProof w:val="0"/>
        </w:rPr>
        <w:t>&lt;/NumAm&gt;</w:t>
      </w:r>
    </w:p>
    <w:p w14:paraId="4D71D71B"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Birgit Sippel, Franco Roberti, Cyrus Engerer, Caterina Chinnici</w:t>
      </w:r>
      <w:r w:rsidRPr="00F05BA9">
        <w:rPr>
          <w:rStyle w:val="HideTWBExt"/>
          <w:noProof w:val="0"/>
        </w:rPr>
        <w:t>&lt;/Members&gt;</w:t>
      </w:r>
    </w:p>
    <w:p w14:paraId="2356170E" w14:textId="77777777" w:rsidR="00F05BA9" w:rsidRPr="00F05BA9" w:rsidRDefault="00F05BA9" w:rsidP="00F05BA9">
      <w:pPr>
        <w:pStyle w:val="NormalBold"/>
      </w:pPr>
      <w:r w:rsidRPr="00F05BA9">
        <w:rPr>
          <w:rStyle w:val="HideTWBExt"/>
          <w:noProof w:val="0"/>
        </w:rPr>
        <w:t>&lt;/RepeatBlock-By&gt;</w:t>
      </w:r>
    </w:p>
    <w:p w14:paraId="38BF2B4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8ED4A85" w14:textId="77777777" w:rsidR="00F05BA9" w:rsidRPr="00F05BA9" w:rsidRDefault="00F05BA9" w:rsidP="00F05BA9">
      <w:pPr>
        <w:pStyle w:val="NormalBold"/>
      </w:pPr>
      <w:r w:rsidRPr="00F05BA9">
        <w:rPr>
          <w:rStyle w:val="HideTWBExt"/>
          <w:noProof w:val="0"/>
        </w:rPr>
        <w:t>&lt;Article&gt;</w:t>
      </w:r>
      <w:r w:rsidRPr="00F05BA9">
        <w:t>Άρθρο 10</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9692B8D" w14:textId="77777777" w:rsidTr="00FC61CA">
        <w:trPr>
          <w:trHeight w:hRule="exact" w:val="240"/>
          <w:jc w:val="center"/>
        </w:trPr>
        <w:tc>
          <w:tcPr>
            <w:tcW w:w="9752" w:type="dxa"/>
            <w:gridSpan w:val="2"/>
          </w:tcPr>
          <w:p w14:paraId="62509B78" w14:textId="77777777" w:rsidR="00F05BA9" w:rsidRPr="00F05BA9" w:rsidRDefault="00F05BA9" w:rsidP="00FC61CA"/>
        </w:tc>
      </w:tr>
      <w:tr w:rsidR="00F05BA9" w:rsidRPr="00F05BA9" w14:paraId="5E806D08" w14:textId="77777777" w:rsidTr="00FC61CA">
        <w:trPr>
          <w:trHeight w:val="240"/>
          <w:jc w:val="center"/>
        </w:trPr>
        <w:tc>
          <w:tcPr>
            <w:tcW w:w="4876" w:type="dxa"/>
          </w:tcPr>
          <w:p w14:paraId="62B89BB5" w14:textId="77777777" w:rsidR="00F05BA9" w:rsidRPr="00F05BA9" w:rsidRDefault="00F05BA9" w:rsidP="00FC61CA">
            <w:pPr>
              <w:pStyle w:val="AmColumnHeading"/>
            </w:pPr>
            <w:r w:rsidRPr="00F05BA9">
              <w:t>Κείμενο που προτείνει η Επιτροπή</w:t>
            </w:r>
          </w:p>
        </w:tc>
        <w:tc>
          <w:tcPr>
            <w:tcW w:w="4876" w:type="dxa"/>
          </w:tcPr>
          <w:p w14:paraId="5F3A66A3" w14:textId="77777777" w:rsidR="00F05BA9" w:rsidRPr="00F05BA9" w:rsidRDefault="00F05BA9" w:rsidP="00FC61CA">
            <w:pPr>
              <w:pStyle w:val="AmColumnHeading"/>
            </w:pPr>
            <w:r w:rsidRPr="00F05BA9">
              <w:t>Τροπολογία</w:t>
            </w:r>
          </w:p>
        </w:tc>
      </w:tr>
      <w:tr w:rsidR="00F05BA9" w:rsidRPr="00F05BA9" w14:paraId="531015D5" w14:textId="77777777" w:rsidTr="00FC61CA">
        <w:trPr>
          <w:jc w:val="center"/>
        </w:trPr>
        <w:tc>
          <w:tcPr>
            <w:tcW w:w="4876" w:type="dxa"/>
          </w:tcPr>
          <w:p w14:paraId="7FE3A25F" w14:textId="77777777" w:rsidR="00F05BA9" w:rsidRPr="00F05BA9" w:rsidRDefault="00F05BA9" w:rsidP="00FC61CA">
            <w:pPr>
              <w:pStyle w:val="NormalBoldItalicCenter6a"/>
            </w:pPr>
            <w:r w:rsidRPr="00F05BA9">
              <w:t>Άρθρο 10</w:t>
            </w:r>
          </w:p>
        </w:tc>
        <w:tc>
          <w:tcPr>
            <w:tcW w:w="4876" w:type="dxa"/>
          </w:tcPr>
          <w:p w14:paraId="5AD907E0" w14:textId="77777777" w:rsidR="00F05BA9" w:rsidRPr="00F05BA9" w:rsidRDefault="00F05BA9" w:rsidP="00FC61CA">
            <w:pPr>
              <w:pStyle w:val="Normal6a"/>
            </w:pPr>
            <w:r w:rsidRPr="00F05BA9">
              <w:rPr>
                <w:b/>
                <w:i/>
              </w:rPr>
              <w:t>διαγράφεται</w:t>
            </w:r>
          </w:p>
        </w:tc>
      </w:tr>
      <w:tr w:rsidR="00F05BA9" w:rsidRPr="00F05BA9" w14:paraId="60F9383D" w14:textId="77777777" w:rsidTr="00FC61CA">
        <w:trPr>
          <w:jc w:val="center"/>
        </w:trPr>
        <w:tc>
          <w:tcPr>
            <w:tcW w:w="4876" w:type="dxa"/>
          </w:tcPr>
          <w:p w14:paraId="2B227714" w14:textId="77777777" w:rsidR="00F05BA9" w:rsidRPr="00F05BA9" w:rsidRDefault="00F05BA9" w:rsidP="00FC61CA">
            <w:pPr>
              <w:pStyle w:val="NormalBoldItalicCenter6a"/>
            </w:pPr>
            <w:r w:rsidRPr="00F05BA9">
              <w:t>Συνέπειες της μη συμμόρφωσης</w:t>
            </w:r>
          </w:p>
        </w:tc>
        <w:tc>
          <w:tcPr>
            <w:tcW w:w="4876" w:type="dxa"/>
          </w:tcPr>
          <w:p w14:paraId="643F06EA" w14:textId="77777777" w:rsidR="00F05BA9" w:rsidRPr="00F05BA9" w:rsidRDefault="00F05BA9" w:rsidP="00FC61CA">
            <w:pPr>
              <w:pStyle w:val="Normal6a"/>
            </w:pPr>
          </w:p>
        </w:tc>
      </w:tr>
      <w:tr w:rsidR="00F05BA9" w:rsidRPr="00F05BA9" w14:paraId="633684CC" w14:textId="77777777" w:rsidTr="00FC61CA">
        <w:trPr>
          <w:jc w:val="center"/>
        </w:trPr>
        <w:tc>
          <w:tcPr>
            <w:tcW w:w="4876" w:type="dxa"/>
          </w:tcPr>
          <w:p w14:paraId="53EF7851" w14:textId="77777777" w:rsidR="00F05BA9" w:rsidRPr="00F05BA9" w:rsidRDefault="00F05BA9" w:rsidP="00FC61CA">
            <w:pPr>
              <w:pStyle w:val="Normal6a"/>
            </w:pPr>
            <w:r w:rsidRPr="00F05BA9">
              <w:rPr>
                <w:b/>
                <w:i/>
              </w:rPr>
              <w:t xml:space="preserve">1. Ο αιτών δεν δικαιούται τις συνθήκες υποδοχής που ορίζονται στα άρθρα 15 έως 17 της οδηγίας ΧΧΧ/ΧΧΧ/ΕΕ [οδηγία για τις συνθήκες υποδοχής], σύμφωνα με το άρθρο 17α της εν λόγω οδηγίας, σε κράτος μέλος άλλο από το κράτος μέλος στο οποίο απαιτείται να βρίσκεται σύμφωνα με το άρθρο 9 παράγραφος 4 του παρόντος κανονισμού από τη στιγμή που του κοινοποιήθηκε απόφαση μεταφοράς του στο υπεύθυνο κράτος μέλος, δεδομένου ότι έχει ενημερωθεί σχετικά με την εν λόγω συνέπεια σύμφωνα με το άρθρο 8 παράγραφος 2 στοιχείο β) του κανονισμού (ΕΕ) ΧΧΧ/ΧΧΧ [κανονισμός για τον έλεγχο διαλογής]. Η διάταξη αυτή δεν αποκλείει την ανάγκη να διασφαλίζεται το βιοτικό επίπεδο σύμφωνα με το δίκαιο της Ένωσης, και συγκεκριμένα τον </w:t>
            </w:r>
            <w:r w:rsidRPr="00F05BA9">
              <w:rPr>
                <w:b/>
                <w:i/>
              </w:rPr>
              <w:lastRenderedPageBreak/>
              <w:t>Χάρτη των Θεμελιωδών Δικαιωμάτων της Ευρωπαϊκής Ένωσης, καθώς και με τις διεθνείς της υποχρεώσεις.</w:t>
            </w:r>
          </w:p>
        </w:tc>
        <w:tc>
          <w:tcPr>
            <w:tcW w:w="4876" w:type="dxa"/>
          </w:tcPr>
          <w:p w14:paraId="24E79471" w14:textId="77777777" w:rsidR="00F05BA9" w:rsidRPr="00F05BA9" w:rsidRDefault="00F05BA9" w:rsidP="00FC61CA">
            <w:pPr>
              <w:pStyle w:val="Normal6a"/>
            </w:pPr>
          </w:p>
        </w:tc>
      </w:tr>
      <w:tr w:rsidR="00F05BA9" w:rsidRPr="00F05BA9" w14:paraId="500A4627" w14:textId="77777777" w:rsidTr="00FC61CA">
        <w:trPr>
          <w:jc w:val="center"/>
        </w:trPr>
        <w:tc>
          <w:tcPr>
            <w:tcW w:w="4876" w:type="dxa"/>
          </w:tcPr>
          <w:p w14:paraId="3D916678" w14:textId="77777777" w:rsidR="00F05BA9" w:rsidRPr="00F05BA9" w:rsidRDefault="00F05BA9" w:rsidP="00FC61CA">
            <w:pPr>
              <w:pStyle w:val="Normal6a"/>
            </w:pPr>
            <w:r w:rsidRPr="00F05BA9">
              <w:rPr>
                <w:b/>
                <w:i/>
              </w:rPr>
              <w:t>2. Τα στοιχεία και οι πληροφορίες σχετικά με τον προσδιορισμό του υπεύθυνου κράτους μέλους, τα οποία υποβάλλονται μετά την εκπνοή της προθεσμίας που αναφέρεται στο άρθρο 9 παράγραφος 3, δεν λαμβάνονται υπόψη από τις αρμόδιες αρχές.</w:t>
            </w:r>
          </w:p>
        </w:tc>
        <w:tc>
          <w:tcPr>
            <w:tcW w:w="4876" w:type="dxa"/>
          </w:tcPr>
          <w:p w14:paraId="0E14D3B4" w14:textId="77777777" w:rsidR="00F05BA9" w:rsidRPr="00F05BA9" w:rsidRDefault="00F05BA9" w:rsidP="00FC61CA">
            <w:pPr>
              <w:pStyle w:val="Normal6a"/>
            </w:pPr>
          </w:p>
        </w:tc>
      </w:tr>
    </w:tbl>
    <w:p w14:paraId="353234FD"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2279A2F" w14:textId="77777777" w:rsidR="00F05BA9" w:rsidRPr="00F05BA9" w:rsidRDefault="00F05BA9" w:rsidP="00F05BA9">
      <w:r w:rsidRPr="00F05BA9">
        <w:rPr>
          <w:rStyle w:val="HideTWBExt"/>
          <w:noProof w:val="0"/>
        </w:rPr>
        <w:t>&lt;/Amend&gt;</w:t>
      </w:r>
    </w:p>
    <w:p w14:paraId="0CBFE6B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1255</w:t>
      </w:r>
      <w:r w:rsidRPr="00F05BA9">
        <w:rPr>
          <w:rStyle w:val="HideTWBExt"/>
          <w:noProof w:val="0"/>
        </w:rPr>
        <w:t>&lt;/NumAm&gt;</w:t>
      </w:r>
    </w:p>
    <w:p w14:paraId="3901C288"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1390B805" w14:textId="77777777" w:rsidR="00F05BA9" w:rsidRPr="00F05BA9" w:rsidRDefault="00F05BA9" w:rsidP="00F05BA9">
      <w:pPr>
        <w:pStyle w:val="NormalBold"/>
      </w:pPr>
      <w:r w:rsidRPr="00F05BA9">
        <w:rPr>
          <w:rStyle w:val="HideTWBExt"/>
          <w:noProof w:val="0"/>
        </w:rPr>
        <w:t>&lt;/RepeatBlock-By&gt;</w:t>
      </w:r>
    </w:p>
    <w:p w14:paraId="31F05EC6"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D70AC4A" w14:textId="77777777" w:rsidR="00F05BA9" w:rsidRPr="00F05BA9" w:rsidRDefault="00F05BA9" w:rsidP="00F05BA9">
      <w:pPr>
        <w:pStyle w:val="NormalBold"/>
      </w:pPr>
      <w:r w:rsidRPr="00F05BA9">
        <w:rPr>
          <w:rStyle w:val="HideTWBExt"/>
          <w:noProof w:val="0"/>
        </w:rPr>
        <w:t>&lt;Article&gt;</w:t>
      </w:r>
      <w:r w:rsidRPr="00F05BA9">
        <w:t>Άρθρο 10 – τίτλος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703C0DB" w14:textId="77777777" w:rsidTr="00FC61CA">
        <w:trPr>
          <w:trHeight w:hRule="exact" w:val="240"/>
          <w:jc w:val="center"/>
        </w:trPr>
        <w:tc>
          <w:tcPr>
            <w:tcW w:w="9752" w:type="dxa"/>
            <w:gridSpan w:val="2"/>
          </w:tcPr>
          <w:p w14:paraId="168E9556" w14:textId="77777777" w:rsidR="00F05BA9" w:rsidRPr="00F05BA9" w:rsidRDefault="00F05BA9" w:rsidP="00FC61CA"/>
        </w:tc>
      </w:tr>
      <w:tr w:rsidR="00F05BA9" w:rsidRPr="00F05BA9" w14:paraId="2FCDCAEF" w14:textId="77777777" w:rsidTr="00FC61CA">
        <w:trPr>
          <w:trHeight w:val="240"/>
          <w:jc w:val="center"/>
        </w:trPr>
        <w:tc>
          <w:tcPr>
            <w:tcW w:w="4876" w:type="dxa"/>
          </w:tcPr>
          <w:p w14:paraId="660A8FBC" w14:textId="77777777" w:rsidR="00F05BA9" w:rsidRPr="00F05BA9" w:rsidRDefault="00F05BA9" w:rsidP="00FC61CA">
            <w:pPr>
              <w:pStyle w:val="AmColumnHeading"/>
            </w:pPr>
            <w:r w:rsidRPr="00F05BA9">
              <w:t>Κείμενο που προτείνει η Επιτροπή</w:t>
            </w:r>
          </w:p>
        </w:tc>
        <w:tc>
          <w:tcPr>
            <w:tcW w:w="4876" w:type="dxa"/>
          </w:tcPr>
          <w:p w14:paraId="3E391B01" w14:textId="77777777" w:rsidR="00F05BA9" w:rsidRPr="00F05BA9" w:rsidRDefault="00F05BA9" w:rsidP="00FC61CA">
            <w:pPr>
              <w:pStyle w:val="AmColumnHeading"/>
            </w:pPr>
            <w:r w:rsidRPr="00F05BA9">
              <w:t>Τροπολογία</w:t>
            </w:r>
          </w:p>
        </w:tc>
      </w:tr>
      <w:tr w:rsidR="00F05BA9" w:rsidRPr="00F05BA9" w14:paraId="0AF10C10" w14:textId="77777777" w:rsidTr="00FC61CA">
        <w:trPr>
          <w:jc w:val="center"/>
        </w:trPr>
        <w:tc>
          <w:tcPr>
            <w:tcW w:w="4876" w:type="dxa"/>
          </w:tcPr>
          <w:p w14:paraId="04EEF6F0" w14:textId="77777777" w:rsidR="00F05BA9" w:rsidRPr="00F05BA9" w:rsidRDefault="00F05BA9" w:rsidP="00FC61CA">
            <w:pPr>
              <w:pStyle w:val="Normal6a"/>
            </w:pPr>
            <w:r w:rsidRPr="00F05BA9">
              <w:t>Συνέπειες της μη συμμόρφωσης</w:t>
            </w:r>
          </w:p>
        </w:tc>
        <w:tc>
          <w:tcPr>
            <w:tcW w:w="4876" w:type="dxa"/>
          </w:tcPr>
          <w:p w14:paraId="5E840CEF" w14:textId="77777777" w:rsidR="00F05BA9" w:rsidRPr="00F05BA9" w:rsidRDefault="00F05BA9" w:rsidP="00FC61CA">
            <w:pPr>
              <w:pStyle w:val="Normal6a"/>
            </w:pPr>
            <w:r w:rsidRPr="00F05BA9">
              <w:t>Συνέπειες της μη συμμόρφωσης</w:t>
            </w:r>
            <w:r w:rsidRPr="00F05BA9">
              <w:rPr>
                <w:b/>
                <w:i/>
              </w:rPr>
              <w:t xml:space="preserve"> για τον αιτούντα</w:t>
            </w:r>
          </w:p>
        </w:tc>
      </w:tr>
    </w:tbl>
    <w:p w14:paraId="5C68701E"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2DA2127B" w14:textId="77777777" w:rsidR="00F05BA9" w:rsidRPr="009B7264" w:rsidRDefault="00F05BA9" w:rsidP="00F05BA9">
      <w:pPr>
        <w:rPr>
          <w:lang w:val="fr-BE"/>
        </w:rPr>
      </w:pPr>
      <w:r w:rsidRPr="009B7264">
        <w:rPr>
          <w:rStyle w:val="HideTWBExt"/>
          <w:noProof w:val="0"/>
          <w:lang w:val="fr-BE"/>
        </w:rPr>
        <w:t>&lt;/Amend&gt;</w:t>
      </w:r>
    </w:p>
    <w:p w14:paraId="4CEE69DC"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1256</w:t>
      </w:r>
      <w:r w:rsidRPr="009B7264">
        <w:rPr>
          <w:rStyle w:val="HideTWBExt"/>
          <w:noProof w:val="0"/>
          <w:lang w:val="fr-BE"/>
        </w:rPr>
        <w:t>&lt;/NumAm&gt;</w:t>
      </w:r>
    </w:p>
    <w:p w14:paraId="71600811"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0C226AA4" w14:textId="77777777" w:rsidR="00F05BA9" w:rsidRPr="009B7264" w:rsidRDefault="00F05BA9" w:rsidP="00F05BA9">
      <w:pPr>
        <w:pStyle w:val="NormalBold"/>
        <w:rPr>
          <w:lang w:val="fr-BE"/>
        </w:rPr>
      </w:pPr>
      <w:r w:rsidRPr="009B7264">
        <w:rPr>
          <w:rStyle w:val="HideTWBExt"/>
          <w:noProof w:val="0"/>
          <w:lang w:val="fr-BE"/>
        </w:rPr>
        <w:t>&lt;/RepeatBlock-By&gt;</w:t>
      </w:r>
    </w:p>
    <w:p w14:paraId="1F61CFC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66DA41F" w14:textId="77777777" w:rsidR="00F05BA9" w:rsidRPr="00F05BA9" w:rsidRDefault="00F05BA9" w:rsidP="00F05BA9">
      <w:pPr>
        <w:pStyle w:val="NormalBold"/>
      </w:pPr>
      <w:r w:rsidRPr="00F05BA9">
        <w:rPr>
          <w:rStyle w:val="HideTWBExt"/>
          <w:noProof w:val="0"/>
        </w:rPr>
        <w:t>&lt;Article&gt;</w:t>
      </w:r>
      <w:r w:rsidRPr="00F05BA9">
        <w:t>Άρθρο 10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F874B1F" w14:textId="77777777" w:rsidTr="00FC61CA">
        <w:trPr>
          <w:trHeight w:hRule="exact" w:val="240"/>
          <w:jc w:val="center"/>
        </w:trPr>
        <w:tc>
          <w:tcPr>
            <w:tcW w:w="9752" w:type="dxa"/>
            <w:gridSpan w:val="2"/>
          </w:tcPr>
          <w:p w14:paraId="373DF907" w14:textId="77777777" w:rsidR="00F05BA9" w:rsidRPr="00F05BA9" w:rsidRDefault="00F05BA9" w:rsidP="00FC61CA"/>
        </w:tc>
      </w:tr>
      <w:tr w:rsidR="00F05BA9" w:rsidRPr="00F05BA9" w14:paraId="114C9884" w14:textId="77777777" w:rsidTr="00FC61CA">
        <w:trPr>
          <w:trHeight w:val="240"/>
          <w:jc w:val="center"/>
        </w:trPr>
        <w:tc>
          <w:tcPr>
            <w:tcW w:w="4876" w:type="dxa"/>
          </w:tcPr>
          <w:p w14:paraId="6459CC56" w14:textId="77777777" w:rsidR="00F05BA9" w:rsidRPr="00F05BA9" w:rsidRDefault="00F05BA9" w:rsidP="00FC61CA">
            <w:pPr>
              <w:pStyle w:val="AmColumnHeading"/>
            </w:pPr>
            <w:r w:rsidRPr="00F05BA9">
              <w:t>Κείμενο που προτείνει η Επιτροπή</w:t>
            </w:r>
          </w:p>
        </w:tc>
        <w:tc>
          <w:tcPr>
            <w:tcW w:w="4876" w:type="dxa"/>
          </w:tcPr>
          <w:p w14:paraId="6400E48B" w14:textId="77777777" w:rsidR="00F05BA9" w:rsidRPr="00F05BA9" w:rsidRDefault="00F05BA9" w:rsidP="00FC61CA">
            <w:pPr>
              <w:pStyle w:val="AmColumnHeading"/>
            </w:pPr>
            <w:r w:rsidRPr="00F05BA9">
              <w:t>Τροπολογία</w:t>
            </w:r>
          </w:p>
        </w:tc>
      </w:tr>
      <w:tr w:rsidR="00F05BA9" w:rsidRPr="00F05BA9" w14:paraId="379DB34D" w14:textId="77777777" w:rsidTr="00FC61CA">
        <w:trPr>
          <w:jc w:val="center"/>
        </w:trPr>
        <w:tc>
          <w:tcPr>
            <w:tcW w:w="4876" w:type="dxa"/>
          </w:tcPr>
          <w:p w14:paraId="4283C8A2" w14:textId="77777777" w:rsidR="00F05BA9" w:rsidRPr="00F05BA9" w:rsidRDefault="00F05BA9" w:rsidP="00FC61CA">
            <w:pPr>
              <w:pStyle w:val="Normal6a"/>
            </w:pPr>
            <w:r w:rsidRPr="00F05BA9">
              <w:t>1.</w:t>
            </w:r>
            <w:r w:rsidRPr="00F05BA9">
              <w:tab/>
              <w:t xml:space="preserve">Ο αιτών δεν </w:t>
            </w:r>
            <w:r w:rsidRPr="00F05BA9">
              <w:rPr>
                <w:b/>
                <w:i/>
              </w:rPr>
              <w:t>δικαιούται τις συνθήκες υποδοχής που ορίζονται στα άρθρα 15 έως 17 της οδηγίας ΧΧΧ/ΧΧΧ/ΕΕ [οδηγία για τις συνθήκες υποδοχής], σύμφωνα με το άρθρο 17α της εν λόγω οδηγίας,</w:t>
            </w:r>
            <w:r w:rsidRPr="00F05BA9">
              <w:t xml:space="preserve"> σε κράτος μέλος άλλο από το κράτος μέλος στο οποίο </w:t>
            </w:r>
            <w:r w:rsidRPr="00F05BA9">
              <w:rPr>
                <w:b/>
                <w:i/>
              </w:rPr>
              <w:t>απαιτείται</w:t>
            </w:r>
            <w:r w:rsidRPr="00F05BA9">
              <w:t xml:space="preserve"> να βρίσκεται </w:t>
            </w:r>
            <w:r w:rsidRPr="00F05BA9">
              <w:rPr>
                <w:b/>
                <w:i/>
              </w:rPr>
              <w:t>σύμφωνα με</w:t>
            </w:r>
            <w:r w:rsidRPr="00F05BA9">
              <w:t xml:space="preserve"> το </w:t>
            </w:r>
            <w:r w:rsidRPr="00F05BA9">
              <w:lastRenderedPageBreak/>
              <w:t xml:space="preserve">άρθρο </w:t>
            </w:r>
            <w:r w:rsidRPr="00F05BA9">
              <w:rPr>
                <w:b/>
                <w:i/>
              </w:rPr>
              <w:t>9 παράγραφος 4 του παρόντος κανονισμού από τη στιγμή που του κοινοποιήθηκε απόφαση μεταφοράς του στο υπεύθυνο κράτος μέλος, δεδομένου ότι έχει ενημερωθεί σχετικά με την εν λόγω συνέπεια σύμφωνα με το άρθρο 8 παράγραφος 2 στοιχείο β) του κανονισμού (ΕΕ) ΧΧΧ/ΧΧΧ [κανονισμός για τον έλεγχο διαλογής]. Η διάταξη αυτή δεν αποκλείει την ανάγκη να διασφαλίζεται το βιοτικό επίπεδο σύμφωνα με το δίκαιο της Ένωσης, και συγκεκριμένα τον Χάρτη των Θεμελιωδών Δικαιωμάτων της Ευρωπαϊκής Ένωσης, καθώς και με τις διεθνείς της υποχρεώσεις</w:t>
            </w:r>
            <w:r w:rsidRPr="00F05BA9">
              <w:t>.</w:t>
            </w:r>
          </w:p>
        </w:tc>
        <w:tc>
          <w:tcPr>
            <w:tcW w:w="4876" w:type="dxa"/>
          </w:tcPr>
          <w:p w14:paraId="54B4D008" w14:textId="77777777" w:rsidR="00F05BA9" w:rsidRPr="00F05BA9" w:rsidRDefault="00F05BA9" w:rsidP="00FC61CA">
            <w:pPr>
              <w:pStyle w:val="Normal6a"/>
            </w:pPr>
            <w:r w:rsidRPr="00F05BA9">
              <w:lastRenderedPageBreak/>
              <w:t>1.</w:t>
            </w:r>
            <w:r w:rsidRPr="00F05BA9">
              <w:tab/>
              <w:t xml:space="preserve">Ο αιτών δεν </w:t>
            </w:r>
            <w:r w:rsidRPr="00F05BA9">
              <w:rPr>
                <w:b/>
                <w:i/>
              </w:rPr>
              <w:t>υφίσταται κυρώσεις εάν εισέλθει</w:t>
            </w:r>
            <w:r w:rsidRPr="00F05BA9">
              <w:t xml:space="preserve"> σε κράτος μέλος άλλο από το κράτος μέλος στο οποίο </w:t>
            </w:r>
            <w:r w:rsidRPr="00F05BA9">
              <w:rPr>
                <w:b/>
                <w:i/>
              </w:rPr>
              <w:t>υποχρεούται</w:t>
            </w:r>
            <w:r w:rsidRPr="00F05BA9">
              <w:t xml:space="preserve"> να βρίσκεται </w:t>
            </w:r>
            <w:r w:rsidRPr="00F05BA9">
              <w:rPr>
                <w:b/>
                <w:i/>
              </w:rPr>
              <w:t>όταν εφαρμόζεται</w:t>
            </w:r>
            <w:r w:rsidRPr="00F05BA9">
              <w:t xml:space="preserve"> το άρθρο </w:t>
            </w:r>
            <w:r w:rsidRPr="00F05BA9">
              <w:rPr>
                <w:b/>
                <w:i/>
              </w:rPr>
              <w:t>31 της Σύμβασης της Γενεύης</w:t>
            </w:r>
            <w:r w:rsidRPr="00F05BA9">
              <w:t>.</w:t>
            </w:r>
          </w:p>
        </w:tc>
      </w:tr>
    </w:tbl>
    <w:p w14:paraId="37F45622"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39922EE" w14:textId="77777777" w:rsidR="00F05BA9" w:rsidRPr="00F05BA9" w:rsidRDefault="00F05BA9" w:rsidP="00F05BA9">
      <w:r w:rsidRPr="00F05BA9">
        <w:rPr>
          <w:rStyle w:val="HideTWBExt"/>
          <w:noProof w:val="0"/>
        </w:rPr>
        <w:t>&lt;/Amend&gt;</w:t>
      </w:r>
    </w:p>
    <w:p w14:paraId="314EAFD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1257</w:t>
      </w:r>
      <w:r w:rsidRPr="00F05BA9">
        <w:rPr>
          <w:rStyle w:val="HideTWBExt"/>
          <w:noProof w:val="0"/>
        </w:rPr>
        <w:t>&lt;/NumAm&gt;</w:t>
      </w:r>
    </w:p>
    <w:p w14:paraId="32BD04A1"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18676471" w14:textId="77777777" w:rsidR="00F05BA9" w:rsidRPr="00F05BA9" w:rsidRDefault="00F05BA9" w:rsidP="00F05BA9">
      <w:pPr>
        <w:pStyle w:val="NormalBold"/>
      </w:pPr>
      <w:r w:rsidRPr="00F05BA9">
        <w:rPr>
          <w:rStyle w:val="HideTWBExt"/>
          <w:noProof w:val="0"/>
        </w:rPr>
        <w:t>&lt;/RepeatBlock-By&gt;</w:t>
      </w:r>
    </w:p>
    <w:p w14:paraId="5184EF42"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3DB9742" w14:textId="77777777" w:rsidR="00F05BA9" w:rsidRPr="00F05BA9" w:rsidRDefault="00F05BA9" w:rsidP="00F05BA9">
      <w:pPr>
        <w:pStyle w:val="NormalBold"/>
      </w:pPr>
      <w:r w:rsidRPr="00F05BA9">
        <w:rPr>
          <w:rStyle w:val="HideTWBExt"/>
          <w:noProof w:val="0"/>
        </w:rPr>
        <w:t>&lt;Article&gt;</w:t>
      </w:r>
      <w:r w:rsidRPr="00F05BA9">
        <w:t>Άρθρο 10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3BA2092" w14:textId="77777777" w:rsidTr="00FC61CA">
        <w:trPr>
          <w:trHeight w:hRule="exact" w:val="240"/>
          <w:jc w:val="center"/>
        </w:trPr>
        <w:tc>
          <w:tcPr>
            <w:tcW w:w="9752" w:type="dxa"/>
            <w:gridSpan w:val="2"/>
          </w:tcPr>
          <w:p w14:paraId="4A46A87A" w14:textId="77777777" w:rsidR="00F05BA9" w:rsidRPr="00F05BA9" w:rsidRDefault="00F05BA9" w:rsidP="00FC61CA"/>
        </w:tc>
      </w:tr>
      <w:tr w:rsidR="00F05BA9" w:rsidRPr="00F05BA9" w14:paraId="2F62FC73" w14:textId="77777777" w:rsidTr="00FC61CA">
        <w:trPr>
          <w:trHeight w:val="240"/>
          <w:jc w:val="center"/>
        </w:trPr>
        <w:tc>
          <w:tcPr>
            <w:tcW w:w="4876" w:type="dxa"/>
          </w:tcPr>
          <w:p w14:paraId="6680491E" w14:textId="77777777" w:rsidR="00F05BA9" w:rsidRPr="00F05BA9" w:rsidRDefault="00F05BA9" w:rsidP="00FC61CA">
            <w:pPr>
              <w:pStyle w:val="AmColumnHeading"/>
            </w:pPr>
            <w:r w:rsidRPr="00F05BA9">
              <w:t>Κείμενο που προτείνει η Επιτροπή</w:t>
            </w:r>
          </w:p>
        </w:tc>
        <w:tc>
          <w:tcPr>
            <w:tcW w:w="4876" w:type="dxa"/>
          </w:tcPr>
          <w:p w14:paraId="6281FA0F" w14:textId="77777777" w:rsidR="00F05BA9" w:rsidRPr="00F05BA9" w:rsidRDefault="00F05BA9" w:rsidP="00FC61CA">
            <w:pPr>
              <w:pStyle w:val="AmColumnHeading"/>
            </w:pPr>
            <w:r w:rsidRPr="00F05BA9">
              <w:t>Τροπολογία</w:t>
            </w:r>
          </w:p>
        </w:tc>
      </w:tr>
      <w:tr w:rsidR="00F05BA9" w:rsidRPr="00F05BA9" w14:paraId="642F627A" w14:textId="77777777" w:rsidTr="00FC61CA">
        <w:trPr>
          <w:jc w:val="center"/>
        </w:trPr>
        <w:tc>
          <w:tcPr>
            <w:tcW w:w="4876" w:type="dxa"/>
          </w:tcPr>
          <w:p w14:paraId="037B89F1" w14:textId="77777777" w:rsidR="00F05BA9" w:rsidRPr="00F05BA9" w:rsidRDefault="00F05BA9" w:rsidP="00FC61CA">
            <w:pPr>
              <w:pStyle w:val="Normal6a"/>
            </w:pPr>
            <w:r w:rsidRPr="00F05BA9">
              <w:t>1.</w:t>
            </w:r>
            <w:r w:rsidRPr="00F05BA9">
              <w:tab/>
              <w:t xml:space="preserve">Ο αιτών δεν </w:t>
            </w:r>
            <w:r w:rsidRPr="00F05BA9">
              <w:rPr>
                <w:b/>
                <w:i/>
              </w:rPr>
              <w:t>δικαιούται τις συνθήκες υποδοχής που ορίζονται στα άρθρα 15 έως 17 της οδηγίας ΧΧΧ/ΧΧΧ/ΕΕ [οδηγία για τις συνθήκες υποδοχής], σύμφωνα με το άρθρο 17α της εν λόγω οδηγίας,</w:t>
            </w:r>
            <w:r w:rsidRPr="00F05BA9">
              <w:t xml:space="preserve"> σε κράτος μέλος άλλο από το κράτος μέλος στο οποίο </w:t>
            </w:r>
            <w:r w:rsidRPr="00F05BA9">
              <w:rPr>
                <w:b/>
                <w:i/>
              </w:rPr>
              <w:t>απαιτείται</w:t>
            </w:r>
            <w:r w:rsidRPr="00F05BA9">
              <w:t xml:space="preserve"> να βρίσκεται σύμφωνα με το άρθρο </w:t>
            </w:r>
            <w:r w:rsidRPr="00F05BA9">
              <w:rPr>
                <w:b/>
                <w:i/>
              </w:rPr>
              <w:t xml:space="preserve">9 παράγραφος 4 του παρόντος κανονισμού από τη στιγμή που του κοινοποιήθηκε απόφαση μεταφοράς του στο υπεύθυνο κράτος μέλος, δεδομένου ότι έχει ενημερωθεί σχετικά με την εν λόγω συνέπεια σύμφωνα με το άρθρο 8 παράγραφος 2 στοιχείο β) του κανονισμού (ΕΕ) ΧΧΧ/ΧΧΧ [κανονισμός για τον έλεγχο διαλογής]. Η διάταξη αυτή δεν αποκλείει την ανάγκη να διασφαλίζεται </w:t>
            </w:r>
            <w:r w:rsidRPr="00F05BA9">
              <w:rPr>
                <w:b/>
                <w:i/>
              </w:rPr>
              <w:lastRenderedPageBreak/>
              <w:t>το βιοτικό επίπεδο σύμφωνα με το δίκαιο της Ένωσης, και συγκεκριμένα τον Χάρτη των Θεμελιωδών Δικαιωμάτων της Ευρωπαϊκής Ένωσης, καθώς και με τις διεθνείς της υποχρεώσεις</w:t>
            </w:r>
            <w:r w:rsidRPr="00F05BA9">
              <w:t>.</w:t>
            </w:r>
          </w:p>
        </w:tc>
        <w:tc>
          <w:tcPr>
            <w:tcW w:w="4876" w:type="dxa"/>
          </w:tcPr>
          <w:p w14:paraId="3567A4F0" w14:textId="77777777" w:rsidR="00F05BA9" w:rsidRPr="00F05BA9" w:rsidRDefault="00F05BA9" w:rsidP="00FC61CA">
            <w:pPr>
              <w:pStyle w:val="Normal6a"/>
            </w:pPr>
            <w:r w:rsidRPr="00F05BA9">
              <w:lastRenderedPageBreak/>
              <w:t>1.</w:t>
            </w:r>
            <w:r w:rsidRPr="00F05BA9">
              <w:tab/>
              <w:t xml:space="preserve">Ο αιτών δεν </w:t>
            </w:r>
            <w:r w:rsidRPr="00F05BA9">
              <w:rPr>
                <w:b/>
                <w:i/>
              </w:rPr>
              <w:t>υφίσταται κυρώσεις εάν εισέλθει</w:t>
            </w:r>
            <w:r w:rsidRPr="00F05BA9">
              <w:t xml:space="preserve"> σε κράτος μέλος άλλο από το κράτος μέλος στο οποίο </w:t>
            </w:r>
            <w:r w:rsidRPr="00F05BA9">
              <w:rPr>
                <w:b/>
                <w:i/>
              </w:rPr>
              <w:t>υποχρεούται</w:t>
            </w:r>
            <w:r w:rsidRPr="00F05BA9">
              <w:t xml:space="preserve"> να βρίσκεται σύμφωνα με το άρθρο </w:t>
            </w:r>
            <w:r w:rsidRPr="00F05BA9">
              <w:rPr>
                <w:b/>
                <w:i/>
              </w:rPr>
              <w:t>31 της Σύμβασης της Γενεύης</w:t>
            </w:r>
            <w:r w:rsidRPr="00F05BA9">
              <w:t>.</w:t>
            </w:r>
          </w:p>
        </w:tc>
      </w:tr>
    </w:tbl>
    <w:p w14:paraId="08E1D39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A7FFA16" w14:textId="77777777" w:rsidR="00F05BA9" w:rsidRPr="00F05BA9" w:rsidRDefault="00F05BA9" w:rsidP="00F05BA9">
      <w:r w:rsidRPr="00F05BA9">
        <w:rPr>
          <w:rStyle w:val="HideTWBExt"/>
          <w:noProof w:val="0"/>
        </w:rPr>
        <w:t>&lt;/Amend&gt;</w:t>
      </w:r>
    </w:p>
    <w:p w14:paraId="43ABEA6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1258</w:t>
      </w:r>
      <w:r w:rsidRPr="00F05BA9">
        <w:rPr>
          <w:rStyle w:val="HideTWBExt"/>
          <w:noProof w:val="0"/>
        </w:rPr>
        <w:t>&lt;/NumAm&gt;</w:t>
      </w:r>
    </w:p>
    <w:p w14:paraId="354C4F14" w14:textId="77777777" w:rsidR="00F05BA9" w:rsidRPr="00F05BA9" w:rsidRDefault="00F05BA9" w:rsidP="00F05BA9">
      <w:pPr>
        <w:pStyle w:val="NormalBold"/>
      </w:pPr>
      <w:r w:rsidRPr="00F05BA9">
        <w:rPr>
          <w:rStyle w:val="HideTWBExt"/>
          <w:noProof w:val="0"/>
        </w:rPr>
        <w:t>&lt;RepeatBlock-By&gt;&lt;Members&gt;</w:t>
      </w:r>
      <w:r w:rsidRPr="00F05BA9">
        <w:t>Maria Walsh, Deirdre Clune, Seán Kelly, Frances Fitzgerald, Colm Markey</w:t>
      </w:r>
      <w:r w:rsidRPr="00F05BA9">
        <w:rPr>
          <w:rStyle w:val="HideTWBExt"/>
          <w:noProof w:val="0"/>
        </w:rPr>
        <w:t>&lt;/Members&gt;</w:t>
      </w:r>
    </w:p>
    <w:p w14:paraId="4B828E0D" w14:textId="77777777" w:rsidR="00F05BA9" w:rsidRPr="00F05BA9" w:rsidRDefault="00F05BA9" w:rsidP="00F05BA9">
      <w:pPr>
        <w:pStyle w:val="NormalBold"/>
      </w:pPr>
      <w:r w:rsidRPr="00F05BA9">
        <w:rPr>
          <w:rStyle w:val="HideTWBExt"/>
          <w:noProof w:val="0"/>
        </w:rPr>
        <w:t>&lt;/RepeatBlock-By&gt;</w:t>
      </w:r>
    </w:p>
    <w:p w14:paraId="6A90761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3103E3B" w14:textId="77777777" w:rsidR="00F05BA9" w:rsidRPr="00F05BA9" w:rsidRDefault="00F05BA9" w:rsidP="00F05BA9">
      <w:pPr>
        <w:pStyle w:val="NormalBold"/>
      </w:pPr>
      <w:r w:rsidRPr="00F05BA9">
        <w:rPr>
          <w:rStyle w:val="HideTWBExt"/>
          <w:noProof w:val="0"/>
        </w:rPr>
        <w:t>&lt;Article&gt;</w:t>
      </w:r>
      <w:r w:rsidRPr="00F05BA9">
        <w:t>Άρθρο 10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17D6D56" w14:textId="77777777" w:rsidTr="00FC61CA">
        <w:trPr>
          <w:trHeight w:hRule="exact" w:val="240"/>
          <w:jc w:val="center"/>
        </w:trPr>
        <w:tc>
          <w:tcPr>
            <w:tcW w:w="9752" w:type="dxa"/>
            <w:gridSpan w:val="2"/>
          </w:tcPr>
          <w:p w14:paraId="61303566" w14:textId="77777777" w:rsidR="00F05BA9" w:rsidRPr="00F05BA9" w:rsidRDefault="00F05BA9" w:rsidP="00FC61CA"/>
        </w:tc>
      </w:tr>
      <w:tr w:rsidR="00F05BA9" w:rsidRPr="00F05BA9" w14:paraId="54F9909F" w14:textId="77777777" w:rsidTr="00FC61CA">
        <w:trPr>
          <w:trHeight w:val="240"/>
          <w:jc w:val="center"/>
        </w:trPr>
        <w:tc>
          <w:tcPr>
            <w:tcW w:w="4876" w:type="dxa"/>
          </w:tcPr>
          <w:p w14:paraId="13D84992" w14:textId="77777777" w:rsidR="00F05BA9" w:rsidRPr="00F05BA9" w:rsidRDefault="00F05BA9" w:rsidP="00FC61CA">
            <w:pPr>
              <w:pStyle w:val="AmColumnHeading"/>
            </w:pPr>
            <w:r w:rsidRPr="00F05BA9">
              <w:t>Κείμενο που προτείνει η Επιτροπή</w:t>
            </w:r>
          </w:p>
        </w:tc>
        <w:tc>
          <w:tcPr>
            <w:tcW w:w="4876" w:type="dxa"/>
          </w:tcPr>
          <w:p w14:paraId="6B8B2AE5" w14:textId="77777777" w:rsidR="00F05BA9" w:rsidRPr="00F05BA9" w:rsidRDefault="00F05BA9" w:rsidP="00FC61CA">
            <w:pPr>
              <w:pStyle w:val="AmColumnHeading"/>
            </w:pPr>
            <w:r w:rsidRPr="00F05BA9">
              <w:t>Τροπολογία</w:t>
            </w:r>
          </w:p>
        </w:tc>
      </w:tr>
      <w:tr w:rsidR="00F05BA9" w:rsidRPr="00F05BA9" w14:paraId="14F840DB" w14:textId="77777777" w:rsidTr="00FC61CA">
        <w:trPr>
          <w:jc w:val="center"/>
        </w:trPr>
        <w:tc>
          <w:tcPr>
            <w:tcW w:w="4876" w:type="dxa"/>
          </w:tcPr>
          <w:p w14:paraId="052E004D" w14:textId="77777777" w:rsidR="00F05BA9" w:rsidRPr="00F05BA9" w:rsidRDefault="00F05BA9" w:rsidP="00FC61CA">
            <w:pPr>
              <w:pStyle w:val="Normal6a"/>
            </w:pPr>
            <w:r w:rsidRPr="00F05BA9">
              <w:t>1.</w:t>
            </w:r>
            <w:r w:rsidRPr="00F05BA9">
              <w:tab/>
              <w:t>Ο αιτών δεν δικαιούται τις συνθήκες υποδοχής που ορίζονται στα άρθρα 15 έως 17 της οδηγίας ΧΧΧ/ΧΧΧ/ΕΕ [οδηγία για τις συνθήκες υποδοχής], σύμφωνα με το άρθρο 17α της εν λόγω οδηγίας, σε κράτος μέλος άλλο από το κράτος μέλος στο οποίο απαιτείται να βρίσκεται σύμφωνα με το άρθρο 9 παράγραφος 4 του παρόντος κανονισμού από τη στιγμή που του κοινοποιήθηκε απόφαση μεταφοράς του στο υπεύθυνο κράτος μέλος, δεδομένου ότι έχει ενημερωθεί σχετικά με την εν λόγω συνέπεια σύμφωνα με το άρθρο 8 παράγραφος 2 στοιχείο β) του κανονισμού (ΕΕ) ΧΧΧ/ΧΧΧ [κανονισμός για τον έλεγχο διαλογής]. Η διάταξη αυτή δεν αποκλείει την ανάγκη να διασφαλίζεται το βιοτικό επίπεδο σύμφωνα με το δίκαιο της Ένωσης, και συγκεκριμένα τον Χάρτη των Θεμελιωδών Δικαιωμάτων της Ευρωπαϊκής Ένωσης, καθώς και με τις διεθνείς της υποχρεώσεις.</w:t>
            </w:r>
          </w:p>
        </w:tc>
        <w:tc>
          <w:tcPr>
            <w:tcW w:w="4876" w:type="dxa"/>
          </w:tcPr>
          <w:p w14:paraId="50CE49F6" w14:textId="77777777" w:rsidR="00F05BA9" w:rsidRPr="00F05BA9" w:rsidRDefault="00F05BA9" w:rsidP="00FC61CA">
            <w:pPr>
              <w:pStyle w:val="Normal6a"/>
            </w:pPr>
            <w:r w:rsidRPr="00F05BA9">
              <w:t>1.</w:t>
            </w:r>
            <w:r w:rsidRPr="00F05BA9">
              <w:tab/>
              <w:t xml:space="preserve">Ο αιτών δεν δικαιούται τις συνθήκες υποδοχής που ορίζονται στα άρθρα 15 έως 17 της οδηγίας ΧΧΧ/ΧΧΧ/ΕΕ [οδηγία για τις συνθήκες υποδοχής], σύμφωνα με το άρθρο 17α της εν λόγω οδηγίας, σε κράτος μέλος άλλο από το κράτος μέλος στο οποίο απαιτείται να βρίσκεται σύμφωνα με το άρθρο 9 παράγραφος 4 του παρόντος κανονισμού από τη στιγμή που του κοινοποιήθηκε απόφαση μεταφοράς του στο υπεύθυνο κράτος μέλος, δεδομένου ότι έχει ενημερωθεί σχετικά με την εν λόγω συνέπεια σύμφωνα με το άρθρο 8 παράγραφος 2 στοιχείο β) του κανονισμού (ΕΕ) ΧΧΧ/ΧΧΧ [κανονισμός για τον έλεγχο διαλογής]. Η διάταξη αυτή δεν αποκλείει την ανάγκη να διασφαλίζεται το βιοτικό επίπεδο σύμφωνα με το δίκαιο της Ένωσης, και συγκεκριμένα τον Χάρτη των Θεμελιωδών Δικαιωμάτων της Ευρωπαϊκής Ένωσης, καθώς και με τις διεθνείς της υποχρεώσεις. </w:t>
            </w:r>
            <w:r w:rsidRPr="00F05BA9">
              <w:rPr>
                <w:b/>
                <w:i/>
              </w:rPr>
              <w:t>Ο αιτών δεν υφίσταται κυρώσεις εάν εισέλθει σε κράτος μέλος άλλο από το κράτος μέλος στο οποίο υποχρεούται να βρίσκεται εάν υφίστανται λόγοι πέραν του ελέγχου του.</w:t>
            </w:r>
          </w:p>
        </w:tc>
      </w:tr>
    </w:tbl>
    <w:p w14:paraId="12DCC6E9"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AC798B5" w14:textId="77777777" w:rsidR="00F05BA9" w:rsidRPr="00F05BA9" w:rsidRDefault="00F05BA9" w:rsidP="00F05BA9">
      <w:pPr>
        <w:pStyle w:val="AmJustTitle"/>
      </w:pPr>
      <w:r w:rsidRPr="00F05BA9">
        <w:rPr>
          <w:rStyle w:val="HideTWBExt"/>
          <w:noProof w:val="0"/>
        </w:rPr>
        <w:lastRenderedPageBreak/>
        <w:t>&lt;TitreJust&gt;</w:t>
      </w:r>
      <w:r w:rsidRPr="00F05BA9">
        <w:t>Αιτιολόγηση</w:t>
      </w:r>
      <w:r w:rsidRPr="00F05BA9">
        <w:rPr>
          <w:rStyle w:val="HideTWBExt"/>
          <w:noProof w:val="0"/>
        </w:rPr>
        <w:t>&lt;/TitreJust&gt;</w:t>
      </w:r>
    </w:p>
    <w:p w14:paraId="163A3D36" w14:textId="77777777" w:rsidR="00F05BA9" w:rsidRPr="00F05BA9" w:rsidRDefault="00F05BA9" w:rsidP="00F05BA9">
      <w:pPr>
        <w:pStyle w:val="AmJustText"/>
      </w:pPr>
      <w:r w:rsidRPr="00F05BA9">
        <w:t>Σε περιπτώσεις που ένας αιτών έχει εισέλθει σε άλλο κράτος μέλος ως αποτέλεσμα εμπορίας ανθρώπων ή άλλου λόγου πέραν του ελέγχου του, δεν θα πρέπει να εφαρμόζεται η αυτόματη εφαρμογή των κυρώσεων.</w:t>
      </w:r>
    </w:p>
    <w:p w14:paraId="534AF1D8" w14:textId="77777777" w:rsidR="00F05BA9" w:rsidRPr="00F05BA9" w:rsidRDefault="00F05BA9" w:rsidP="00F05BA9">
      <w:r w:rsidRPr="00F05BA9">
        <w:rPr>
          <w:rStyle w:val="HideTWBExt"/>
          <w:noProof w:val="0"/>
        </w:rPr>
        <w:t>&lt;/Amend&gt;</w:t>
      </w:r>
    </w:p>
    <w:p w14:paraId="47AF821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1259</w:t>
      </w:r>
      <w:r w:rsidRPr="00F05BA9">
        <w:rPr>
          <w:rStyle w:val="HideTWBExt"/>
          <w:noProof w:val="0"/>
        </w:rPr>
        <w:t>&lt;/NumAm&gt;</w:t>
      </w:r>
    </w:p>
    <w:p w14:paraId="331D77B4"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0C8610B5" w14:textId="77777777" w:rsidR="00F05BA9" w:rsidRPr="00F05BA9" w:rsidRDefault="00F05BA9" w:rsidP="00F05BA9">
      <w:pPr>
        <w:pStyle w:val="NormalBold"/>
      </w:pPr>
      <w:r w:rsidRPr="00F05BA9">
        <w:rPr>
          <w:rStyle w:val="HideTWBExt"/>
          <w:noProof w:val="0"/>
        </w:rPr>
        <w:t>&lt;/RepeatBlock-By&gt;</w:t>
      </w:r>
    </w:p>
    <w:p w14:paraId="0E3B9AD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FAFEE98" w14:textId="77777777" w:rsidR="00F05BA9" w:rsidRPr="00F05BA9" w:rsidRDefault="00F05BA9" w:rsidP="00F05BA9">
      <w:pPr>
        <w:pStyle w:val="NormalBold"/>
      </w:pPr>
      <w:r w:rsidRPr="00F05BA9">
        <w:rPr>
          <w:rStyle w:val="HideTWBExt"/>
          <w:noProof w:val="0"/>
        </w:rPr>
        <w:t>&lt;Article&gt;</w:t>
      </w:r>
      <w:r w:rsidRPr="00F05BA9">
        <w:t>Άρθρο 10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11B6D0C" w14:textId="77777777" w:rsidTr="00FC61CA">
        <w:trPr>
          <w:trHeight w:hRule="exact" w:val="240"/>
          <w:jc w:val="center"/>
        </w:trPr>
        <w:tc>
          <w:tcPr>
            <w:tcW w:w="9752" w:type="dxa"/>
            <w:gridSpan w:val="2"/>
          </w:tcPr>
          <w:p w14:paraId="3B60F172" w14:textId="77777777" w:rsidR="00F05BA9" w:rsidRPr="00F05BA9" w:rsidRDefault="00F05BA9" w:rsidP="00FC61CA"/>
        </w:tc>
      </w:tr>
      <w:tr w:rsidR="00F05BA9" w:rsidRPr="00F05BA9" w14:paraId="7CD8D7B4" w14:textId="77777777" w:rsidTr="00FC61CA">
        <w:trPr>
          <w:trHeight w:val="240"/>
          <w:jc w:val="center"/>
        </w:trPr>
        <w:tc>
          <w:tcPr>
            <w:tcW w:w="4876" w:type="dxa"/>
          </w:tcPr>
          <w:p w14:paraId="64331589" w14:textId="77777777" w:rsidR="00F05BA9" w:rsidRPr="00F05BA9" w:rsidRDefault="00F05BA9" w:rsidP="00FC61CA">
            <w:pPr>
              <w:pStyle w:val="AmColumnHeading"/>
            </w:pPr>
            <w:r w:rsidRPr="00F05BA9">
              <w:t>Κείμενο που προτείνει η Επιτροπή</w:t>
            </w:r>
          </w:p>
        </w:tc>
        <w:tc>
          <w:tcPr>
            <w:tcW w:w="4876" w:type="dxa"/>
          </w:tcPr>
          <w:p w14:paraId="16CE211B" w14:textId="77777777" w:rsidR="00F05BA9" w:rsidRPr="00F05BA9" w:rsidRDefault="00F05BA9" w:rsidP="00FC61CA">
            <w:pPr>
              <w:pStyle w:val="AmColumnHeading"/>
            </w:pPr>
            <w:r w:rsidRPr="00F05BA9">
              <w:t>Τροπολογία</w:t>
            </w:r>
          </w:p>
        </w:tc>
      </w:tr>
      <w:tr w:rsidR="00F05BA9" w:rsidRPr="00F05BA9" w14:paraId="6CC79B3C" w14:textId="77777777" w:rsidTr="00FC61CA">
        <w:trPr>
          <w:jc w:val="center"/>
        </w:trPr>
        <w:tc>
          <w:tcPr>
            <w:tcW w:w="4876" w:type="dxa"/>
          </w:tcPr>
          <w:p w14:paraId="25D81EDC" w14:textId="77777777" w:rsidR="00F05BA9" w:rsidRPr="00F05BA9" w:rsidRDefault="00F05BA9" w:rsidP="00FC61CA">
            <w:pPr>
              <w:pStyle w:val="Normal6a"/>
            </w:pPr>
            <w:r w:rsidRPr="00F05BA9">
              <w:t>1.</w:t>
            </w:r>
            <w:r w:rsidRPr="00F05BA9">
              <w:tab/>
              <w:t>Ο αιτών δεν δικαιούται τις συνθήκες υποδοχής που ορίζονται στα άρθρα 15 έως 17 της οδηγίας ΧΧΧ/ΧΧΧ/ΕΕ [οδηγία για τις συνθήκες υποδοχής], σύμφωνα με το άρθρο 17α της εν λόγω οδηγίας, σε κράτος μέλος άλλο από το κράτος μέλος στο οποίο απαιτείται να βρίσκεται σύμφωνα με το άρθρο 9 παράγραφος 4 του παρόντος κανονισμού από τη στιγμή που του κοινοποιήθηκε απόφαση μεταφοράς του στο υπεύθυνο κράτος μέλος, δεδομένου ότι έχει ενημερωθεί σχετικά με την εν λόγω συνέπεια σύμφωνα με το άρθρο 8 παράγραφος 2 στοιχείο β) του κανονισμού (ΕΕ) ΧΧΧ/ΧΧΧ [κανονισμός για τον έλεγχο διαλογής]. Η διάταξη αυτή δεν αποκλείει την ανάγκη να διασφαλίζεται το βιοτικό επίπεδο σύμφωνα με το δίκαιο της Ένωσης, και συγκεκριμένα τον Χάρτη των Θεμελιωδών Δικαιωμάτων της Ευρωπαϊκής Ένωσης, καθώς και με τις διεθνείς της υποχρεώσεις.</w:t>
            </w:r>
          </w:p>
        </w:tc>
        <w:tc>
          <w:tcPr>
            <w:tcW w:w="4876" w:type="dxa"/>
          </w:tcPr>
          <w:p w14:paraId="6F24AB2C" w14:textId="77777777" w:rsidR="00F05BA9" w:rsidRPr="00F05BA9" w:rsidRDefault="00F05BA9" w:rsidP="00FC61CA">
            <w:pPr>
              <w:pStyle w:val="Normal6a"/>
            </w:pPr>
            <w:r w:rsidRPr="00F05BA9">
              <w:t>1.</w:t>
            </w:r>
            <w:r w:rsidRPr="00F05BA9">
              <w:tab/>
              <w:t xml:space="preserve">Ο αιτών δεν δικαιούται τις συνθήκες υποδοχής που ορίζονται στα άρθρα 15 έως 17 της οδηγίας ΧΧΧ/ΧΧΧ/ΕΕ [οδηγία για τις συνθήκες υποδοχής], σύμφωνα με το άρθρο 17α της εν λόγω οδηγίας, σε κράτος μέλος άλλο από το κράτος μέλος στο οποίο απαιτείται να βρίσκεται </w:t>
            </w:r>
            <w:r w:rsidRPr="00F05BA9">
              <w:rPr>
                <w:b/>
                <w:i/>
              </w:rPr>
              <w:t xml:space="preserve">σύμφωνα με το άρθρο 9 παράγραφος 4 του παρόντος κανονισμού εάν έχει εισέλθει στο έδαφος κράτους μέλους παρανόμως ή με τη χρήση βίας και </w:t>
            </w:r>
            <w:r w:rsidRPr="00F05BA9">
              <w:t>σύμφωνα με το άρθρο 9 παράγραφος 4 του παρόντος κανονισμού από τη στιγμή που του κοινοποιήθηκε απόφαση μεταφοράς του στο υπεύθυνο κράτος μέλος, δεδομένου ότι έχει ενημερωθεί σχετικά με την εν λόγω συνέπεια σύμφωνα με το άρθρο 8 παράγραφος 2 στοιχείο β) του κανονισμού (ΕΕ) ΧΧΧ/ΧΧΧ [κανονισμός για τον έλεγχο διαλογής]. Η διάταξη αυτή δεν αποκλείει την ανάγκη να διασφαλίζεται το βιοτικό επίπεδο σύμφωνα με το δίκαιο της Ένωσης, και συγκεκριμένα τον Χάρτη των Θεμελιωδών Δικαιωμάτων της Ευρωπαϊκής Ένωσης, καθώς και με τις διεθνείς της υποχρεώσεις.</w:t>
            </w:r>
          </w:p>
        </w:tc>
      </w:tr>
    </w:tbl>
    <w:p w14:paraId="409B4E7F"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211F482A" w14:textId="77777777" w:rsidR="00F05BA9" w:rsidRPr="009B7264" w:rsidRDefault="00F05BA9" w:rsidP="00F05BA9">
      <w:pPr>
        <w:rPr>
          <w:lang w:val="fr-BE"/>
        </w:rPr>
      </w:pPr>
      <w:r w:rsidRPr="009B7264">
        <w:rPr>
          <w:rStyle w:val="HideTWBExt"/>
          <w:noProof w:val="0"/>
          <w:lang w:val="fr-BE"/>
        </w:rPr>
        <w:t>&lt;/Amend&gt;</w:t>
      </w:r>
    </w:p>
    <w:p w14:paraId="384381F8" w14:textId="77777777" w:rsidR="00F05BA9" w:rsidRPr="009B7264" w:rsidRDefault="00F05BA9" w:rsidP="00F05BA9">
      <w:pPr>
        <w:pStyle w:val="AmNumberTabs"/>
        <w:rPr>
          <w:lang w:val="fr-BE"/>
        </w:rPr>
      </w:pPr>
      <w:r w:rsidRPr="009B7264">
        <w:rPr>
          <w:rStyle w:val="HideTWBExt"/>
          <w:noProof w:val="0"/>
          <w:lang w:val="fr-BE"/>
        </w:rPr>
        <w:lastRenderedPageBreak/>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1260</w:t>
      </w:r>
      <w:r w:rsidRPr="009B7264">
        <w:rPr>
          <w:rStyle w:val="HideTWBExt"/>
          <w:noProof w:val="0"/>
          <w:lang w:val="fr-BE"/>
        </w:rPr>
        <w:t>&lt;/NumAm&gt;</w:t>
      </w:r>
    </w:p>
    <w:p w14:paraId="10DDD76C"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Annalisa Tardino</w:t>
      </w:r>
      <w:r w:rsidRPr="009B7264">
        <w:rPr>
          <w:rStyle w:val="HideTWBExt"/>
          <w:noProof w:val="0"/>
          <w:lang w:val="fr-BE"/>
        </w:rPr>
        <w:t>&lt;/Members&gt;</w:t>
      </w:r>
    </w:p>
    <w:p w14:paraId="299DF2EC" w14:textId="77777777" w:rsidR="00F05BA9" w:rsidRPr="009B7264" w:rsidRDefault="00F05BA9" w:rsidP="00F05BA9">
      <w:pPr>
        <w:pStyle w:val="NormalBold"/>
        <w:rPr>
          <w:lang w:val="fr-BE"/>
        </w:rPr>
      </w:pPr>
      <w:r w:rsidRPr="009B7264">
        <w:rPr>
          <w:rStyle w:val="HideTWBExt"/>
          <w:noProof w:val="0"/>
          <w:lang w:val="fr-BE"/>
        </w:rPr>
        <w:t>&lt;/RepeatBlock-By&gt;</w:t>
      </w:r>
    </w:p>
    <w:p w14:paraId="2B7D136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85E8E83" w14:textId="77777777" w:rsidR="00F05BA9" w:rsidRPr="00F05BA9" w:rsidRDefault="00F05BA9" w:rsidP="00F05BA9">
      <w:pPr>
        <w:pStyle w:val="NormalBold"/>
      </w:pPr>
      <w:r w:rsidRPr="00F05BA9">
        <w:rPr>
          <w:rStyle w:val="HideTWBExt"/>
          <w:noProof w:val="0"/>
        </w:rPr>
        <w:t>&lt;Article&gt;</w:t>
      </w:r>
      <w:r w:rsidRPr="00F05BA9">
        <w:t>Άρθρο 10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2AB8527" w14:textId="77777777" w:rsidTr="00FC61CA">
        <w:trPr>
          <w:trHeight w:hRule="exact" w:val="240"/>
          <w:jc w:val="center"/>
        </w:trPr>
        <w:tc>
          <w:tcPr>
            <w:tcW w:w="9752" w:type="dxa"/>
            <w:gridSpan w:val="2"/>
          </w:tcPr>
          <w:p w14:paraId="5E8E42F4" w14:textId="77777777" w:rsidR="00F05BA9" w:rsidRPr="00F05BA9" w:rsidRDefault="00F05BA9" w:rsidP="00FC61CA"/>
        </w:tc>
      </w:tr>
      <w:tr w:rsidR="00F05BA9" w:rsidRPr="00F05BA9" w14:paraId="4D5FE268" w14:textId="77777777" w:rsidTr="00FC61CA">
        <w:trPr>
          <w:trHeight w:val="240"/>
          <w:jc w:val="center"/>
        </w:trPr>
        <w:tc>
          <w:tcPr>
            <w:tcW w:w="4876" w:type="dxa"/>
          </w:tcPr>
          <w:p w14:paraId="591FDBF8" w14:textId="77777777" w:rsidR="00F05BA9" w:rsidRPr="00F05BA9" w:rsidRDefault="00F05BA9" w:rsidP="00FC61CA">
            <w:pPr>
              <w:pStyle w:val="AmColumnHeading"/>
            </w:pPr>
            <w:r w:rsidRPr="00F05BA9">
              <w:t>Κείμενο που προτείνει η Επιτροπή</w:t>
            </w:r>
          </w:p>
        </w:tc>
        <w:tc>
          <w:tcPr>
            <w:tcW w:w="4876" w:type="dxa"/>
          </w:tcPr>
          <w:p w14:paraId="364698C7" w14:textId="77777777" w:rsidR="00F05BA9" w:rsidRPr="00F05BA9" w:rsidRDefault="00F05BA9" w:rsidP="00FC61CA">
            <w:pPr>
              <w:pStyle w:val="AmColumnHeading"/>
            </w:pPr>
            <w:r w:rsidRPr="00F05BA9">
              <w:t>Τροπολογία</w:t>
            </w:r>
          </w:p>
        </w:tc>
      </w:tr>
      <w:tr w:rsidR="00F05BA9" w:rsidRPr="00F05BA9" w14:paraId="17720BC1" w14:textId="77777777" w:rsidTr="00FC61CA">
        <w:trPr>
          <w:jc w:val="center"/>
        </w:trPr>
        <w:tc>
          <w:tcPr>
            <w:tcW w:w="4876" w:type="dxa"/>
          </w:tcPr>
          <w:p w14:paraId="727DA0FF" w14:textId="77777777" w:rsidR="00F05BA9" w:rsidRPr="00F05BA9" w:rsidRDefault="00F05BA9" w:rsidP="00FC61CA">
            <w:pPr>
              <w:pStyle w:val="Normal6a"/>
            </w:pPr>
            <w:r w:rsidRPr="00F05BA9">
              <w:t>1.</w:t>
            </w:r>
            <w:r w:rsidRPr="00F05BA9">
              <w:tab/>
              <w:t>Ο αιτών δεν δικαιούται τις συνθήκες υποδοχής που ορίζονται στα άρθρα 15 έως 17 της οδηγίας ΧΧΧ/ΧΧΧ/ΕΕ [οδηγία για τις συνθήκες υποδοχής], σύμφωνα με το άρθρο 17α της εν λόγω οδηγίας, σε κράτος μέλος άλλο από το κράτος μέλος στο οποίο απαιτείται να βρίσκεται σύμφωνα με το άρθρο 9 παράγραφος 4 του παρόντος κανονισμού από τη στιγμή που του κοινοποιήθηκε απόφαση μεταφοράς του στο υπεύθυνο κράτος μέλος</w:t>
            </w:r>
            <w:r w:rsidRPr="00F05BA9">
              <w:rPr>
                <w:b/>
                <w:i/>
              </w:rPr>
              <w:t>, δεδομένου ότι έχει ενημερωθεί σχετικά με την εν λόγω συνέπεια σύμφωνα με το άρθρο 8 παράγραφος 2 στοιχείο β) του κανονισμού (ΕΕ) ΧΧΧ/ΧΧΧ [κανονισμός για τον έλεγχο διαλογής]</w:t>
            </w:r>
            <w:r w:rsidRPr="00F05BA9">
              <w:t>. Η διάταξη αυτή δεν αποκλείει την ανάγκη να διασφαλίζεται το βιοτικό επίπεδο σύμφωνα με το δίκαιο της Ένωσης, και συγκεκριμένα τον Χάρτη των Θεμελιωδών Δικαιωμάτων της Ευρωπαϊκής Ένωσης, καθώς και με τις διεθνείς της υποχρεώσεις.</w:t>
            </w:r>
          </w:p>
        </w:tc>
        <w:tc>
          <w:tcPr>
            <w:tcW w:w="4876" w:type="dxa"/>
          </w:tcPr>
          <w:p w14:paraId="58964215" w14:textId="77777777" w:rsidR="00F05BA9" w:rsidRPr="00F05BA9" w:rsidRDefault="00F05BA9" w:rsidP="00FC61CA">
            <w:pPr>
              <w:pStyle w:val="Normal6a"/>
            </w:pPr>
            <w:r w:rsidRPr="00F05BA9">
              <w:t>1.</w:t>
            </w:r>
            <w:r w:rsidRPr="00F05BA9">
              <w:tab/>
              <w:t>Ο αιτών δεν δικαιούται τις συνθήκες υποδοχής που ορίζονται στα άρθρα 15 έως 17 της οδηγίας ΧΧΧ/ΧΧΧ/ΕΕ [οδηγία για τις συνθήκες υποδοχής], σύμφωνα με το άρθρο 17α της εν λόγω οδηγίας, σε κράτος μέλος άλλο από το κράτος μέλος στο οποίο απαιτείται να βρίσκεται σύμφωνα με το άρθρο 9 παράγραφος 4 του παρόντος κανονισμού από τη στιγμή που του κοινοποιήθηκε απόφαση μεταφοράς του στο υπεύθυνο κράτος μέλος. Η διάταξη αυτή δεν αποκλείει την ανάγκη να διασφαλίζεται το βιοτικό επίπεδο σύμφωνα με το δίκαιο της Ένωσης, και συγκεκριμένα τον Χάρτη των Θεμελιωδών Δικαιωμάτων της Ευρωπαϊκής Ένωσης, καθώς και με τις διεθνείς της υποχρεώσεις.</w:t>
            </w:r>
          </w:p>
        </w:tc>
      </w:tr>
    </w:tbl>
    <w:p w14:paraId="0D39A2B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723F169" w14:textId="77777777" w:rsidR="00F05BA9" w:rsidRPr="00F05BA9" w:rsidRDefault="00F05BA9" w:rsidP="00F05BA9">
      <w:r w:rsidRPr="00F05BA9">
        <w:rPr>
          <w:rStyle w:val="HideTWBExt"/>
          <w:noProof w:val="0"/>
        </w:rPr>
        <w:t>&lt;/Amend&gt;</w:t>
      </w:r>
    </w:p>
    <w:p w14:paraId="52148452"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1261</w:t>
      </w:r>
      <w:r w:rsidRPr="00F05BA9">
        <w:rPr>
          <w:rStyle w:val="HideTWBExt"/>
          <w:noProof w:val="0"/>
        </w:rPr>
        <w:t>&lt;/NumAm&gt;</w:t>
      </w:r>
    </w:p>
    <w:p w14:paraId="782519F3"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42616927" w14:textId="77777777" w:rsidR="00F05BA9" w:rsidRPr="00F05BA9" w:rsidRDefault="00F05BA9" w:rsidP="00F05BA9">
      <w:pPr>
        <w:pStyle w:val="NormalBold"/>
      </w:pPr>
      <w:r w:rsidRPr="00F05BA9">
        <w:rPr>
          <w:rStyle w:val="HideTWBExt"/>
          <w:noProof w:val="0"/>
        </w:rPr>
        <w:t>&lt;/RepeatBlock-By&gt;</w:t>
      </w:r>
    </w:p>
    <w:p w14:paraId="2E0BC9F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5500FE7" w14:textId="77777777" w:rsidR="00F05BA9" w:rsidRPr="00F05BA9" w:rsidRDefault="00F05BA9" w:rsidP="00F05BA9">
      <w:pPr>
        <w:pStyle w:val="NormalBold"/>
      </w:pPr>
      <w:r w:rsidRPr="00F05BA9">
        <w:rPr>
          <w:rStyle w:val="HideTWBExt"/>
          <w:noProof w:val="0"/>
        </w:rPr>
        <w:t>&lt;Article&gt;</w:t>
      </w:r>
      <w:r w:rsidRPr="00F05BA9">
        <w:t>Άρθρο 10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D297B5C" w14:textId="77777777" w:rsidTr="00FC61CA">
        <w:trPr>
          <w:trHeight w:hRule="exact" w:val="240"/>
          <w:jc w:val="center"/>
        </w:trPr>
        <w:tc>
          <w:tcPr>
            <w:tcW w:w="9752" w:type="dxa"/>
            <w:gridSpan w:val="2"/>
          </w:tcPr>
          <w:p w14:paraId="3B7EDE78" w14:textId="77777777" w:rsidR="00F05BA9" w:rsidRPr="00F05BA9" w:rsidRDefault="00F05BA9" w:rsidP="00FC61CA"/>
        </w:tc>
      </w:tr>
      <w:tr w:rsidR="00F05BA9" w:rsidRPr="00F05BA9" w14:paraId="6D9C0C90" w14:textId="77777777" w:rsidTr="00FC61CA">
        <w:trPr>
          <w:trHeight w:val="240"/>
          <w:jc w:val="center"/>
        </w:trPr>
        <w:tc>
          <w:tcPr>
            <w:tcW w:w="4876" w:type="dxa"/>
          </w:tcPr>
          <w:p w14:paraId="0B6E4321" w14:textId="77777777" w:rsidR="00F05BA9" w:rsidRPr="00F05BA9" w:rsidRDefault="00F05BA9" w:rsidP="00FC61CA">
            <w:pPr>
              <w:pStyle w:val="AmColumnHeading"/>
            </w:pPr>
            <w:r w:rsidRPr="00F05BA9">
              <w:t>Κείμενο που προτείνει η Επιτροπή</w:t>
            </w:r>
          </w:p>
        </w:tc>
        <w:tc>
          <w:tcPr>
            <w:tcW w:w="4876" w:type="dxa"/>
          </w:tcPr>
          <w:p w14:paraId="20120023" w14:textId="77777777" w:rsidR="00F05BA9" w:rsidRPr="00F05BA9" w:rsidRDefault="00F05BA9" w:rsidP="00FC61CA">
            <w:pPr>
              <w:pStyle w:val="AmColumnHeading"/>
            </w:pPr>
            <w:r w:rsidRPr="00F05BA9">
              <w:t>Τροπολογία</w:t>
            </w:r>
          </w:p>
        </w:tc>
      </w:tr>
      <w:tr w:rsidR="00F05BA9" w:rsidRPr="00F05BA9" w14:paraId="42C645AC" w14:textId="77777777" w:rsidTr="00FC61CA">
        <w:trPr>
          <w:jc w:val="center"/>
        </w:trPr>
        <w:tc>
          <w:tcPr>
            <w:tcW w:w="4876" w:type="dxa"/>
          </w:tcPr>
          <w:p w14:paraId="169AE5F4" w14:textId="77777777" w:rsidR="00F05BA9" w:rsidRPr="00F05BA9" w:rsidRDefault="00F05BA9" w:rsidP="00FC61CA">
            <w:pPr>
              <w:pStyle w:val="Normal6a"/>
            </w:pPr>
            <w:r w:rsidRPr="00F05BA9">
              <w:t>1.</w:t>
            </w:r>
            <w:r w:rsidRPr="00F05BA9">
              <w:tab/>
              <w:t xml:space="preserve">Ο αιτών δεν δικαιούται τις συνθήκες υποδοχής που ορίζονται στα άρθρα 15 έως 17 της οδηγίας </w:t>
            </w:r>
            <w:r w:rsidRPr="00F05BA9">
              <w:lastRenderedPageBreak/>
              <w:t>ΧΧΧ/ΧΧΧ/ΕΕ [οδηγία για τις συνθήκες υποδοχής], σύμφωνα με το άρθρο 17α της εν λόγω οδηγίας, σε κράτος μέλος άλλο από το κράτος μέλος στο οποίο απαιτείται να βρίσκεται σύμφωνα με το άρθρο 9 παράγραφος 4 του παρόντος κανονισμού από τη στιγμή που του κοινοποιήθηκε απόφαση μεταφοράς του στο υπεύθυνο κράτος μέλος, δεδομένου ότι έχει ενημερωθεί σχετικά με την εν λόγω συνέπεια σύμφωνα με το άρθρο 8 παράγραφος 2 στοιχείο β) του κανονισμού (ΕΕ) ΧΧΧ/ΧΧΧ [κανονισμός για τον έλεγχο διαλογής]. Η διάταξη αυτή δεν αποκλείει την ανάγκη να διασφαλίζεται το βιοτικό επίπεδο σύμφωνα με το δίκαιο της Ένωσης, και συγκεκριμένα τον Χάρτη των Θεμελιωδών Δικαιωμάτων της Ευρωπαϊκής Ένωσης, καθώς και με τις διεθνείς της υποχρεώσεις.</w:t>
            </w:r>
          </w:p>
        </w:tc>
        <w:tc>
          <w:tcPr>
            <w:tcW w:w="4876" w:type="dxa"/>
          </w:tcPr>
          <w:p w14:paraId="4F747C02" w14:textId="77777777" w:rsidR="00F05BA9" w:rsidRPr="00F05BA9" w:rsidRDefault="00F05BA9" w:rsidP="00FC61CA">
            <w:pPr>
              <w:pStyle w:val="Normal6a"/>
            </w:pPr>
            <w:r w:rsidRPr="00F05BA9">
              <w:lastRenderedPageBreak/>
              <w:t>1.</w:t>
            </w:r>
            <w:r w:rsidRPr="00F05BA9">
              <w:tab/>
              <w:t xml:space="preserve">Ο αιτών δεν δικαιούται τις συνθήκες υποδοχής που ορίζονται στα άρθρα 15 έως 17 της οδηγίας </w:t>
            </w:r>
            <w:r w:rsidRPr="00F05BA9">
              <w:lastRenderedPageBreak/>
              <w:t xml:space="preserve">ΧΧΧ/ΧΧΧ/ΕΕ [οδηγία για τις συνθήκες υποδοχής], σύμφωνα με το άρθρο 17α της εν λόγω οδηγίας, σε κράτος μέλος άλλο από το κράτος μέλος στο οποίο απαιτείται να βρίσκεται σύμφωνα με το άρθρο 9 παράγραφος 4 του παρόντος κανονισμού </w:t>
            </w:r>
            <w:r w:rsidRPr="00F05BA9">
              <w:rPr>
                <w:b/>
                <w:i/>
              </w:rPr>
              <w:t xml:space="preserve">μεταξύ άλλων </w:t>
            </w:r>
            <w:r w:rsidRPr="00F05BA9">
              <w:t xml:space="preserve">από τη στιγμή που του κοινοποιήθηκε απόφαση μεταφοράς του στο υπεύθυνο κράτος μέλος, δεδομένου ότι έχει ενημερωθεί </w:t>
            </w:r>
            <w:r w:rsidRPr="00F05BA9">
              <w:rPr>
                <w:b/>
                <w:i/>
              </w:rPr>
              <w:t xml:space="preserve">δεόντως </w:t>
            </w:r>
            <w:r w:rsidRPr="00F05BA9">
              <w:t>σχετικά με την εν λόγω συνέπεια σύμφωνα με το άρθρο 8 παράγραφος 2 στοιχείο β) του κανονισμού (ΕΕ) ΧΧΧ/ΧΧΧ [κανονισμός για τον έλεγχο διαλογής]. Η διάταξη αυτή δεν αποκλείει την ανάγκη να διασφαλίζεται το βιοτικό επίπεδο σύμφωνα με το δίκαιο της Ένωσης, και συγκεκριμένα τον Χάρτη των Θεμελιωδών Δικαιωμάτων της Ευρωπαϊκής Ένωσης, καθώς και με τις διεθνείς της υποχρεώσεις.</w:t>
            </w:r>
          </w:p>
        </w:tc>
      </w:tr>
    </w:tbl>
    <w:p w14:paraId="4B6BB55F"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E19C7D6" w14:textId="77777777" w:rsidR="00F05BA9" w:rsidRPr="00F05BA9" w:rsidRDefault="00F05BA9" w:rsidP="00F05BA9">
      <w:r w:rsidRPr="00F05BA9">
        <w:rPr>
          <w:rStyle w:val="HideTWBExt"/>
          <w:noProof w:val="0"/>
        </w:rPr>
        <w:t>&lt;/Amend&gt;</w:t>
      </w:r>
    </w:p>
    <w:p w14:paraId="6424B96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1262</w:t>
      </w:r>
      <w:r w:rsidRPr="00F05BA9">
        <w:rPr>
          <w:rStyle w:val="HideTWBExt"/>
          <w:noProof w:val="0"/>
        </w:rPr>
        <w:t>&lt;/NumAm&gt;</w:t>
      </w:r>
    </w:p>
    <w:p w14:paraId="6FEAC159"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1C085976" w14:textId="77777777" w:rsidR="00F05BA9" w:rsidRPr="00F05BA9" w:rsidRDefault="00F05BA9" w:rsidP="00F05BA9">
      <w:pPr>
        <w:pStyle w:val="NormalBold"/>
      </w:pPr>
      <w:r w:rsidRPr="00F05BA9">
        <w:rPr>
          <w:rStyle w:val="HideTWBExt"/>
          <w:noProof w:val="0"/>
        </w:rPr>
        <w:t>&lt;/RepeatBlock-By&gt;</w:t>
      </w:r>
    </w:p>
    <w:p w14:paraId="075CCD8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E45565D" w14:textId="77777777" w:rsidR="00F05BA9" w:rsidRPr="00F05BA9" w:rsidRDefault="00F05BA9" w:rsidP="00F05BA9">
      <w:pPr>
        <w:pStyle w:val="NormalBold"/>
      </w:pPr>
      <w:r w:rsidRPr="00F05BA9">
        <w:rPr>
          <w:rStyle w:val="HideTWBExt"/>
          <w:noProof w:val="0"/>
        </w:rPr>
        <w:t>&lt;Article&gt;</w:t>
      </w:r>
      <w:r w:rsidRPr="00F05BA9">
        <w:t>Άρθρο 10 – παράγραφος 1 α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7FE4C56" w14:textId="77777777" w:rsidTr="00FC61CA">
        <w:trPr>
          <w:trHeight w:hRule="exact" w:val="240"/>
          <w:jc w:val="center"/>
        </w:trPr>
        <w:tc>
          <w:tcPr>
            <w:tcW w:w="9752" w:type="dxa"/>
            <w:gridSpan w:val="2"/>
          </w:tcPr>
          <w:p w14:paraId="150EE89B" w14:textId="77777777" w:rsidR="00F05BA9" w:rsidRPr="00F05BA9" w:rsidRDefault="00F05BA9" w:rsidP="00FC61CA"/>
        </w:tc>
      </w:tr>
      <w:tr w:rsidR="00F05BA9" w:rsidRPr="00F05BA9" w14:paraId="69917D81" w14:textId="77777777" w:rsidTr="00FC61CA">
        <w:trPr>
          <w:trHeight w:val="240"/>
          <w:jc w:val="center"/>
        </w:trPr>
        <w:tc>
          <w:tcPr>
            <w:tcW w:w="4876" w:type="dxa"/>
          </w:tcPr>
          <w:p w14:paraId="71C36AC3" w14:textId="77777777" w:rsidR="00F05BA9" w:rsidRPr="00F05BA9" w:rsidRDefault="00F05BA9" w:rsidP="00FC61CA">
            <w:pPr>
              <w:pStyle w:val="AmColumnHeading"/>
            </w:pPr>
            <w:r w:rsidRPr="00F05BA9">
              <w:t>Κείμενο που προτείνει η Επιτροπή</w:t>
            </w:r>
          </w:p>
        </w:tc>
        <w:tc>
          <w:tcPr>
            <w:tcW w:w="4876" w:type="dxa"/>
          </w:tcPr>
          <w:p w14:paraId="70E3ADDA" w14:textId="77777777" w:rsidR="00F05BA9" w:rsidRPr="00F05BA9" w:rsidRDefault="00F05BA9" w:rsidP="00FC61CA">
            <w:pPr>
              <w:pStyle w:val="AmColumnHeading"/>
            </w:pPr>
            <w:r w:rsidRPr="00F05BA9">
              <w:t>Τροπολογία</w:t>
            </w:r>
          </w:p>
        </w:tc>
      </w:tr>
      <w:tr w:rsidR="00F05BA9" w:rsidRPr="00F05BA9" w14:paraId="3C6018D4" w14:textId="77777777" w:rsidTr="00FC61CA">
        <w:trPr>
          <w:jc w:val="center"/>
        </w:trPr>
        <w:tc>
          <w:tcPr>
            <w:tcW w:w="4876" w:type="dxa"/>
          </w:tcPr>
          <w:p w14:paraId="0D889AB4" w14:textId="77777777" w:rsidR="00F05BA9" w:rsidRPr="00F05BA9" w:rsidRDefault="00F05BA9" w:rsidP="00FC61CA">
            <w:pPr>
              <w:pStyle w:val="Normal6a"/>
            </w:pPr>
          </w:p>
        </w:tc>
        <w:tc>
          <w:tcPr>
            <w:tcW w:w="4876" w:type="dxa"/>
          </w:tcPr>
          <w:p w14:paraId="4CA3A0E4" w14:textId="77777777" w:rsidR="00F05BA9" w:rsidRPr="00F05BA9" w:rsidRDefault="00F05BA9" w:rsidP="00FC61CA">
            <w:pPr>
              <w:pStyle w:val="Normal6a"/>
            </w:pPr>
            <w:r w:rsidRPr="00F05BA9">
              <w:rPr>
                <w:b/>
                <w:i/>
              </w:rPr>
              <w:t>1α.</w:t>
            </w:r>
            <w:r w:rsidRPr="00F05BA9">
              <w:tab/>
            </w:r>
            <w:r w:rsidRPr="00F05BA9">
              <w:rPr>
                <w:b/>
                <w:i/>
              </w:rPr>
              <w:t xml:space="preserve">Οποιοσδήποτε αιτών, ο οποίος εισήλθε στο έδαφος κράτους μέλους παρανόμως, δεν δικαιούται τις συνθήκες υποδοχής που προβλέπονται στα άρθρα 15 έως 17 της οδηγίας XXX/XXX/ΕΕ [οδηγία σχετικά με τις απαιτήσεις για την υποδοχή των αιτούντων διεθνή προστασία] σύμφωνα με το άρθρο 17α της εν λόγω οδηγίας σε οποιοδήποτε κράτος μέλος. Η διάταξη αυτή δεν αποκλείει την ανάγκη να διασφαλίζεται το βιοτικό επίπεδο σύμφωνα με το δίκαιο της Ένωσης, και συγκεκριμένα τον </w:t>
            </w:r>
            <w:r w:rsidRPr="00F05BA9">
              <w:rPr>
                <w:b/>
                <w:i/>
              </w:rPr>
              <w:lastRenderedPageBreak/>
              <w:t>Χάρτη των Θεμελιωδών Δικαιωμάτων της Ευρωπαϊκής Ένωσης, καθώς και με τις διεθνείς της υποχρεώσεις.</w:t>
            </w:r>
          </w:p>
        </w:tc>
      </w:tr>
    </w:tbl>
    <w:p w14:paraId="4DA55A3A" w14:textId="77777777" w:rsidR="00F05BA9" w:rsidRPr="009B7264" w:rsidRDefault="00F05BA9" w:rsidP="00F05BA9">
      <w:pPr>
        <w:pStyle w:val="AmOrLang"/>
        <w:rPr>
          <w:lang w:val="es-ES"/>
        </w:rPr>
      </w:pPr>
      <w:r w:rsidRPr="009B7264">
        <w:rPr>
          <w:lang w:val="es-ES"/>
        </w:rPr>
        <w:lastRenderedPageBreak/>
        <w:t xml:space="preserve">Or. </w:t>
      </w:r>
      <w:r w:rsidRPr="009B7264">
        <w:rPr>
          <w:rStyle w:val="HideTWBExt"/>
          <w:noProof w:val="0"/>
          <w:lang w:val="es-ES"/>
        </w:rPr>
        <w:t>&lt;Original&gt;</w:t>
      </w:r>
      <w:r w:rsidRPr="009B7264">
        <w:rPr>
          <w:rStyle w:val="HideTWBInt"/>
          <w:rFonts w:eastAsiaTheme="majorEastAsia"/>
          <w:lang w:val="es-ES"/>
        </w:rPr>
        <w:t>{EN}</w:t>
      </w:r>
      <w:r w:rsidRPr="009B7264">
        <w:rPr>
          <w:lang w:val="es-ES"/>
        </w:rPr>
        <w:t>en</w:t>
      </w:r>
      <w:r w:rsidRPr="009B7264">
        <w:rPr>
          <w:rStyle w:val="HideTWBExt"/>
          <w:noProof w:val="0"/>
          <w:lang w:val="es-ES"/>
        </w:rPr>
        <w:t>&lt;/Original&gt;</w:t>
      </w:r>
    </w:p>
    <w:p w14:paraId="5B833B69" w14:textId="77777777" w:rsidR="00F05BA9" w:rsidRPr="009B7264" w:rsidRDefault="00F05BA9" w:rsidP="00F05BA9">
      <w:pPr>
        <w:rPr>
          <w:lang w:val="es-ES"/>
        </w:rPr>
      </w:pPr>
      <w:r w:rsidRPr="009B7264">
        <w:rPr>
          <w:rStyle w:val="HideTWBExt"/>
          <w:noProof w:val="0"/>
          <w:lang w:val="es-ES"/>
        </w:rPr>
        <w:t>&lt;/Amend&gt;</w:t>
      </w:r>
    </w:p>
    <w:p w14:paraId="4F53B63D" w14:textId="77777777" w:rsidR="00F05BA9" w:rsidRPr="009B7264" w:rsidRDefault="00F05BA9" w:rsidP="00F05BA9">
      <w:pPr>
        <w:pStyle w:val="AmNumberTabs"/>
        <w:rPr>
          <w:lang w:val="es-ES"/>
        </w:rPr>
      </w:pPr>
      <w:r w:rsidRPr="009B7264">
        <w:rPr>
          <w:rStyle w:val="HideTWBExt"/>
          <w:noProof w:val="0"/>
          <w:lang w:val="es-ES"/>
        </w:rPr>
        <w:t>&lt;Amend&gt;</w:t>
      </w:r>
      <w:r w:rsidRPr="00F05BA9">
        <w:t>Τροπολογία</w:t>
      </w:r>
      <w:r w:rsidRPr="009B7264">
        <w:rPr>
          <w:lang w:val="es-ES"/>
        </w:rPr>
        <w:tab/>
      </w:r>
      <w:r w:rsidRPr="009B7264">
        <w:rPr>
          <w:lang w:val="es-ES"/>
        </w:rPr>
        <w:tab/>
      </w:r>
      <w:r w:rsidRPr="009B7264">
        <w:rPr>
          <w:rStyle w:val="HideTWBExt"/>
          <w:noProof w:val="0"/>
          <w:lang w:val="es-ES"/>
        </w:rPr>
        <w:t>&lt;NumAm&gt;</w:t>
      </w:r>
      <w:r w:rsidRPr="009B7264">
        <w:rPr>
          <w:lang w:val="es-ES"/>
        </w:rPr>
        <w:t>1263</w:t>
      </w:r>
      <w:r w:rsidRPr="009B7264">
        <w:rPr>
          <w:rStyle w:val="HideTWBExt"/>
          <w:noProof w:val="0"/>
          <w:lang w:val="es-ES"/>
        </w:rPr>
        <w:t>&lt;/NumAm&gt;</w:t>
      </w:r>
    </w:p>
    <w:p w14:paraId="59831854" w14:textId="77777777" w:rsidR="00F05BA9" w:rsidRPr="009B7264" w:rsidRDefault="00F05BA9" w:rsidP="00F05BA9">
      <w:pPr>
        <w:pStyle w:val="NormalBold"/>
        <w:rPr>
          <w:lang w:val="es-ES"/>
        </w:rPr>
      </w:pPr>
      <w:r w:rsidRPr="009B7264">
        <w:rPr>
          <w:rStyle w:val="HideTWBExt"/>
          <w:noProof w:val="0"/>
          <w:lang w:val="es-ES"/>
        </w:rPr>
        <w:t>&lt;RepeatBlock-By&gt;&lt;Members&gt;</w:t>
      </w:r>
      <w:r w:rsidRPr="009B7264">
        <w:rPr>
          <w:lang w:val="es-ES"/>
        </w:rPr>
        <w:t>Nadine Morano</w:t>
      </w:r>
      <w:r w:rsidRPr="009B7264">
        <w:rPr>
          <w:rStyle w:val="HideTWBExt"/>
          <w:noProof w:val="0"/>
          <w:lang w:val="es-ES"/>
        </w:rPr>
        <w:t>&lt;/Members&gt;</w:t>
      </w:r>
    </w:p>
    <w:p w14:paraId="15492403" w14:textId="77777777" w:rsidR="00F05BA9" w:rsidRPr="009B7264" w:rsidRDefault="00F05BA9" w:rsidP="00F05BA9">
      <w:pPr>
        <w:pStyle w:val="NormalBold"/>
        <w:rPr>
          <w:lang w:val="es-ES"/>
        </w:rPr>
      </w:pPr>
      <w:r w:rsidRPr="009B7264">
        <w:rPr>
          <w:rStyle w:val="HideTWBExt"/>
          <w:noProof w:val="0"/>
          <w:lang w:val="es-ES"/>
        </w:rPr>
        <w:t>&lt;/RepeatBlock-By&gt;</w:t>
      </w:r>
    </w:p>
    <w:p w14:paraId="31F7443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6016DA9" w14:textId="77777777" w:rsidR="00F05BA9" w:rsidRPr="00F05BA9" w:rsidRDefault="00F05BA9" w:rsidP="00F05BA9">
      <w:pPr>
        <w:pStyle w:val="NormalBold"/>
      </w:pPr>
      <w:r w:rsidRPr="00F05BA9">
        <w:rPr>
          <w:rStyle w:val="HideTWBExt"/>
          <w:noProof w:val="0"/>
        </w:rPr>
        <w:t>&lt;Article&gt;</w:t>
      </w:r>
      <w:r w:rsidRPr="00F05BA9">
        <w:t>Άρθρο 10 – παράγραφος 1 α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0BA12BD" w14:textId="77777777" w:rsidTr="00FC61CA">
        <w:trPr>
          <w:trHeight w:hRule="exact" w:val="240"/>
          <w:jc w:val="center"/>
        </w:trPr>
        <w:tc>
          <w:tcPr>
            <w:tcW w:w="9752" w:type="dxa"/>
            <w:gridSpan w:val="2"/>
          </w:tcPr>
          <w:p w14:paraId="2FD8F19E" w14:textId="77777777" w:rsidR="00F05BA9" w:rsidRPr="00F05BA9" w:rsidRDefault="00F05BA9" w:rsidP="00FC61CA"/>
        </w:tc>
      </w:tr>
      <w:tr w:rsidR="00F05BA9" w:rsidRPr="00F05BA9" w14:paraId="71F004CF" w14:textId="77777777" w:rsidTr="00FC61CA">
        <w:trPr>
          <w:trHeight w:val="240"/>
          <w:jc w:val="center"/>
        </w:trPr>
        <w:tc>
          <w:tcPr>
            <w:tcW w:w="4876" w:type="dxa"/>
          </w:tcPr>
          <w:p w14:paraId="6D6DBC6B" w14:textId="77777777" w:rsidR="00F05BA9" w:rsidRPr="00F05BA9" w:rsidRDefault="00F05BA9" w:rsidP="00FC61CA">
            <w:pPr>
              <w:pStyle w:val="AmColumnHeading"/>
            </w:pPr>
            <w:r w:rsidRPr="00F05BA9">
              <w:t>Κείμενο που προτείνει η Επιτροπή</w:t>
            </w:r>
          </w:p>
        </w:tc>
        <w:tc>
          <w:tcPr>
            <w:tcW w:w="4876" w:type="dxa"/>
          </w:tcPr>
          <w:p w14:paraId="25E233F5" w14:textId="77777777" w:rsidR="00F05BA9" w:rsidRPr="00F05BA9" w:rsidRDefault="00F05BA9" w:rsidP="00FC61CA">
            <w:pPr>
              <w:pStyle w:val="AmColumnHeading"/>
            </w:pPr>
            <w:r w:rsidRPr="00F05BA9">
              <w:t>Τροπολογία</w:t>
            </w:r>
          </w:p>
        </w:tc>
      </w:tr>
      <w:tr w:rsidR="00F05BA9" w:rsidRPr="00F05BA9" w14:paraId="23CEDF51" w14:textId="77777777" w:rsidTr="00FC61CA">
        <w:trPr>
          <w:jc w:val="center"/>
        </w:trPr>
        <w:tc>
          <w:tcPr>
            <w:tcW w:w="4876" w:type="dxa"/>
          </w:tcPr>
          <w:p w14:paraId="1FF56BFE" w14:textId="77777777" w:rsidR="00F05BA9" w:rsidRPr="00F05BA9" w:rsidRDefault="00F05BA9" w:rsidP="00FC61CA">
            <w:pPr>
              <w:pStyle w:val="Normal6a"/>
            </w:pPr>
          </w:p>
        </w:tc>
        <w:tc>
          <w:tcPr>
            <w:tcW w:w="4876" w:type="dxa"/>
          </w:tcPr>
          <w:p w14:paraId="253CAD3E" w14:textId="77777777" w:rsidR="00F05BA9" w:rsidRPr="00F05BA9" w:rsidRDefault="00F05BA9" w:rsidP="00FC61CA">
            <w:pPr>
              <w:pStyle w:val="Normal6a"/>
            </w:pPr>
            <w:r w:rsidRPr="00F05BA9">
              <w:rPr>
                <w:b/>
                <w:i/>
              </w:rPr>
              <w:t>1α.</w:t>
            </w:r>
            <w:r w:rsidRPr="00F05BA9">
              <w:tab/>
            </w:r>
            <w:r w:rsidRPr="00F05BA9">
              <w:rPr>
                <w:b/>
                <w:i/>
              </w:rPr>
              <w:t>Η πραγματοποίηση μιας μετατόπισης που δεν έχει εγκριθεί από τον αιτούντα συνεπάγεται αυτοδικαίως την ακυρότητα της αίτησης διεθνούς προστασίας.</w:t>
            </w:r>
          </w:p>
        </w:tc>
      </w:tr>
    </w:tbl>
    <w:p w14:paraId="5259FE51"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{FR}</w:t>
      </w:r>
      <w:r w:rsidRPr="00F05BA9">
        <w:t>fr</w:t>
      </w:r>
      <w:r w:rsidRPr="00F05BA9">
        <w:rPr>
          <w:rStyle w:val="HideTWBExt"/>
          <w:noProof w:val="0"/>
        </w:rPr>
        <w:t>&lt;/Original&gt;</w:t>
      </w:r>
    </w:p>
    <w:p w14:paraId="617E45BC" w14:textId="77777777" w:rsidR="00F05BA9" w:rsidRPr="00F05BA9" w:rsidRDefault="00F05BA9" w:rsidP="00F05BA9">
      <w:r w:rsidRPr="00F05BA9">
        <w:rPr>
          <w:rStyle w:val="HideTWBExt"/>
          <w:noProof w:val="0"/>
        </w:rPr>
        <w:t>&lt;/Amend&gt;</w:t>
      </w:r>
    </w:p>
    <w:p w14:paraId="6943CFE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1264</w:t>
      </w:r>
      <w:r w:rsidRPr="00F05BA9">
        <w:rPr>
          <w:rStyle w:val="HideTWBExt"/>
          <w:noProof w:val="0"/>
        </w:rPr>
        <w:t>&lt;/NumAm&gt;</w:t>
      </w:r>
    </w:p>
    <w:p w14:paraId="698AD715" w14:textId="77777777" w:rsidR="00F05BA9" w:rsidRPr="00F05BA9" w:rsidRDefault="00F05BA9" w:rsidP="00F05BA9">
      <w:pPr>
        <w:pStyle w:val="NormalBold"/>
      </w:pPr>
      <w:r w:rsidRPr="00F05BA9">
        <w:rPr>
          <w:rStyle w:val="HideTWBExt"/>
          <w:noProof w:val="0"/>
        </w:rPr>
        <w:t>&lt;RepeatBlock-By&gt;&lt;Members&gt;</w:t>
      </w:r>
      <w:r w:rsidRPr="00F05BA9">
        <w:t>Damien Carême</w:t>
      </w:r>
      <w:r w:rsidRPr="00F05BA9">
        <w:rPr>
          <w:rStyle w:val="HideTWBExt"/>
          <w:noProof w:val="0"/>
        </w:rPr>
        <w:t>&lt;/Members&gt;</w:t>
      </w:r>
    </w:p>
    <w:p w14:paraId="0E6A337F" w14:textId="77777777" w:rsidR="00F05BA9" w:rsidRPr="00F05BA9" w:rsidRDefault="00F05BA9" w:rsidP="00F05BA9">
      <w:pPr>
        <w:pStyle w:val="NormalBold"/>
      </w:pPr>
      <w:r w:rsidRPr="00F05BA9">
        <w:rPr>
          <w:rStyle w:val="HideTWBExt"/>
          <w:noProof w:val="0"/>
        </w:rPr>
        <w:t>&lt;/RepeatBlock-By&gt;</w:t>
      </w:r>
    </w:p>
    <w:p w14:paraId="1B46541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4141492" w14:textId="77777777" w:rsidR="00F05BA9" w:rsidRPr="00F05BA9" w:rsidRDefault="00F05BA9" w:rsidP="00F05BA9">
      <w:pPr>
        <w:pStyle w:val="NormalBold"/>
      </w:pPr>
      <w:r w:rsidRPr="00F05BA9">
        <w:rPr>
          <w:rStyle w:val="HideTWBExt"/>
          <w:noProof w:val="0"/>
        </w:rPr>
        <w:t>&lt;Article&gt;</w:t>
      </w:r>
      <w:r w:rsidRPr="00F05BA9">
        <w:t>Άρθρο 10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6733011" w14:textId="77777777" w:rsidTr="00FC61CA">
        <w:trPr>
          <w:trHeight w:hRule="exact" w:val="240"/>
          <w:jc w:val="center"/>
        </w:trPr>
        <w:tc>
          <w:tcPr>
            <w:tcW w:w="9752" w:type="dxa"/>
            <w:gridSpan w:val="2"/>
          </w:tcPr>
          <w:p w14:paraId="416623AB" w14:textId="77777777" w:rsidR="00F05BA9" w:rsidRPr="00F05BA9" w:rsidRDefault="00F05BA9" w:rsidP="00FC61CA"/>
        </w:tc>
      </w:tr>
      <w:tr w:rsidR="00F05BA9" w:rsidRPr="00F05BA9" w14:paraId="2FDB9DF9" w14:textId="77777777" w:rsidTr="00FC61CA">
        <w:trPr>
          <w:trHeight w:val="240"/>
          <w:jc w:val="center"/>
        </w:trPr>
        <w:tc>
          <w:tcPr>
            <w:tcW w:w="4876" w:type="dxa"/>
          </w:tcPr>
          <w:p w14:paraId="0C07A098" w14:textId="77777777" w:rsidR="00F05BA9" w:rsidRPr="00F05BA9" w:rsidRDefault="00F05BA9" w:rsidP="00FC61CA">
            <w:pPr>
              <w:pStyle w:val="AmColumnHeading"/>
            </w:pPr>
            <w:r w:rsidRPr="00F05BA9">
              <w:t>Κείμενο που προτείνει η Επιτροπή</w:t>
            </w:r>
          </w:p>
        </w:tc>
        <w:tc>
          <w:tcPr>
            <w:tcW w:w="4876" w:type="dxa"/>
          </w:tcPr>
          <w:p w14:paraId="1BA8A556" w14:textId="77777777" w:rsidR="00F05BA9" w:rsidRPr="00F05BA9" w:rsidRDefault="00F05BA9" w:rsidP="00FC61CA">
            <w:pPr>
              <w:pStyle w:val="AmColumnHeading"/>
            </w:pPr>
            <w:r w:rsidRPr="00F05BA9">
              <w:t>Τροπολογία</w:t>
            </w:r>
          </w:p>
        </w:tc>
      </w:tr>
      <w:tr w:rsidR="00F05BA9" w:rsidRPr="00F05BA9" w14:paraId="17AFAE6B" w14:textId="77777777" w:rsidTr="00FC61CA">
        <w:trPr>
          <w:jc w:val="center"/>
        </w:trPr>
        <w:tc>
          <w:tcPr>
            <w:tcW w:w="4876" w:type="dxa"/>
          </w:tcPr>
          <w:p w14:paraId="1748291C" w14:textId="77777777" w:rsidR="00F05BA9" w:rsidRPr="00F05BA9" w:rsidRDefault="00F05BA9" w:rsidP="00FC61CA">
            <w:pPr>
              <w:pStyle w:val="Normal6a"/>
            </w:pPr>
            <w:r w:rsidRPr="00F05BA9">
              <w:t>2.</w:t>
            </w:r>
            <w:r w:rsidRPr="00F05BA9">
              <w:tab/>
              <w:t>Τα στοιχεία και οι πληροφορίες σχετικά με τον προσδιορισμό του υπεύθυνου κράτους μέλους, τα οποία υποβάλλονται μετά την εκπνοή της προθεσμίας που αναφέρεται στο άρθρο 9 παράγραφος 3, δεν λαμβάνονται υπόψη από τις αρμόδιες αρχές.</w:t>
            </w:r>
          </w:p>
        </w:tc>
        <w:tc>
          <w:tcPr>
            <w:tcW w:w="4876" w:type="dxa"/>
          </w:tcPr>
          <w:p w14:paraId="465DCDDF" w14:textId="77777777" w:rsidR="00F05BA9" w:rsidRPr="00F05BA9" w:rsidRDefault="00F05BA9" w:rsidP="00FC61CA">
            <w:pPr>
              <w:pStyle w:val="Normal6a"/>
            </w:pPr>
            <w:r w:rsidRPr="00F05BA9">
              <w:t>2.</w:t>
            </w:r>
            <w:r w:rsidRPr="00F05BA9">
              <w:tab/>
              <w:t>Τα στοιχεία και οι πληροφορίες σχετικά με τον προσδιορισμό του υπεύθυνου κράτους μέλους, τα οποία υποβάλλονται μετά την εκπνοή της προθεσμίας που αναφέρεται στο άρθρο 9 παράγραφος 3, δεν λαμβάνονται υπόψη από τις αρμόδιες αρχές</w:t>
            </w:r>
            <w:r w:rsidRPr="00F05BA9">
              <w:rPr>
                <w:b/>
                <w:i/>
              </w:rPr>
              <w:t xml:space="preserve"> με την εξαίρεση της εφαρμογής των κριτηρίων που αφορούν τους ασυνόδευτους ανηλίκους και τα μέλη της οικογένειας ή όταν η έλλειψη συμμόρφωσης συνιστά συνέπεια περιστάσεων πέραν του ελέγχου του αιτούντα ή οι οποίες μπορούν να αιτιολογηθούν αντικειμενικά από τον αιτούντα</w:t>
            </w:r>
            <w:r w:rsidRPr="00F05BA9">
              <w:t xml:space="preserve">. </w:t>
            </w:r>
            <w:r w:rsidRPr="00F05BA9">
              <w:rPr>
                <w:b/>
                <w:i/>
              </w:rPr>
              <w:t xml:space="preserve">Ένα κράτος μέλος μπορεί να </w:t>
            </w:r>
            <w:r w:rsidRPr="00F05BA9">
              <w:rPr>
                <w:b/>
                <w:i/>
              </w:rPr>
              <w:lastRenderedPageBreak/>
              <w:t>αποφασίσει σε οποιαδήποτε στιγμή να αναλάβει τον αιτούντα, για να επανενώσει οποιαδήποτε πρόσωπα με τα οποία έχει σχέση ο αιτών, για ανθρωπιστικούς λόγους, βάσει ιδίως οικογενειακών ή πολιτισμικών κριτηρίων σύμφωνα με το άρθρο 25 του παρόντος κανονισμού.</w:t>
            </w:r>
          </w:p>
        </w:tc>
      </w:tr>
    </w:tbl>
    <w:p w14:paraId="49C30082"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8F7598F" w14:textId="77777777" w:rsidR="00F05BA9" w:rsidRPr="00F05BA9" w:rsidRDefault="00F05BA9" w:rsidP="00F05BA9">
      <w:r w:rsidRPr="00F05BA9">
        <w:rPr>
          <w:rStyle w:val="HideTWBExt"/>
          <w:noProof w:val="0"/>
        </w:rPr>
        <w:t>&lt;/Amend&gt;</w:t>
      </w:r>
    </w:p>
    <w:p w14:paraId="3FD7079D"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1265</w:t>
      </w:r>
      <w:r w:rsidRPr="00F05BA9">
        <w:rPr>
          <w:rStyle w:val="HideTWBExt"/>
          <w:noProof w:val="0"/>
        </w:rPr>
        <w:t>&lt;/NumAm&gt;</w:t>
      </w:r>
    </w:p>
    <w:p w14:paraId="374BEAE7"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 Sophia in 't Veld, Karen Melchior</w:t>
      </w:r>
      <w:r w:rsidRPr="00F05BA9">
        <w:rPr>
          <w:rStyle w:val="HideTWBExt"/>
          <w:noProof w:val="0"/>
        </w:rPr>
        <w:t>&lt;/Members&gt;</w:t>
      </w:r>
    </w:p>
    <w:p w14:paraId="767F63BA" w14:textId="77777777" w:rsidR="00F05BA9" w:rsidRPr="00F05BA9" w:rsidRDefault="00F05BA9" w:rsidP="00F05BA9">
      <w:pPr>
        <w:pStyle w:val="NormalBold"/>
      </w:pPr>
      <w:r w:rsidRPr="00F05BA9">
        <w:rPr>
          <w:rStyle w:val="HideTWBExt"/>
          <w:noProof w:val="0"/>
        </w:rPr>
        <w:t>&lt;/RepeatBlock-By&gt;</w:t>
      </w:r>
    </w:p>
    <w:p w14:paraId="1021BF2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9AFC456" w14:textId="77777777" w:rsidR="00F05BA9" w:rsidRPr="00F05BA9" w:rsidRDefault="00F05BA9" w:rsidP="00F05BA9">
      <w:pPr>
        <w:pStyle w:val="NormalBold"/>
      </w:pPr>
      <w:r w:rsidRPr="00F05BA9">
        <w:rPr>
          <w:rStyle w:val="HideTWBExt"/>
          <w:noProof w:val="0"/>
        </w:rPr>
        <w:t>&lt;Article&gt;</w:t>
      </w:r>
      <w:r w:rsidRPr="00F05BA9">
        <w:t>Άρθρο 10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4EC6DBF" w14:textId="77777777" w:rsidTr="00FC61CA">
        <w:trPr>
          <w:trHeight w:hRule="exact" w:val="240"/>
          <w:jc w:val="center"/>
        </w:trPr>
        <w:tc>
          <w:tcPr>
            <w:tcW w:w="9752" w:type="dxa"/>
            <w:gridSpan w:val="2"/>
          </w:tcPr>
          <w:p w14:paraId="670C10C6" w14:textId="77777777" w:rsidR="00F05BA9" w:rsidRPr="00F05BA9" w:rsidRDefault="00F05BA9" w:rsidP="00FC61CA"/>
        </w:tc>
      </w:tr>
      <w:tr w:rsidR="00F05BA9" w:rsidRPr="00F05BA9" w14:paraId="2E901156" w14:textId="77777777" w:rsidTr="00FC61CA">
        <w:trPr>
          <w:trHeight w:val="240"/>
          <w:jc w:val="center"/>
        </w:trPr>
        <w:tc>
          <w:tcPr>
            <w:tcW w:w="4876" w:type="dxa"/>
          </w:tcPr>
          <w:p w14:paraId="0D3B0EDB" w14:textId="77777777" w:rsidR="00F05BA9" w:rsidRPr="00F05BA9" w:rsidRDefault="00F05BA9" w:rsidP="00FC61CA">
            <w:pPr>
              <w:pStyle w:val="AmColumnHeading"/>
            </w:pPr>
            <w:r w:rsidRPr="00F05BA9">
              <w:t>Κείμενο που προτείνει η Επιτροπή</w:t>
            </w:r>
          </w:p>
        </w:tc>
        <w:tc>
          <w:tcPr>
            <w:tcW w:w="4876" w:type="dxa"/>
          </w:tcPr>
          <w:p w14:paraId="2DB5B290" w14:textId="77777777" w:rsidR="00F05BA9" w:rsidRPr="00F05BA9" w:rsidRDefault="00F05BA9" w:rsidP="00FC61CA">
            <w:pPr>
              <w:pStyle w:val="AmColumnHeading"/>
            </w:pPr>
            <w:r w:rsidRPr="00F05BA9">
              <w:t>Τροπολογία</w:t>
            </w:r>
          </w:p>
        </w:tc>
      </w:tr>
      <w:tr w:rsidR="00F05BA9" w:rsidRPr="00F05BA9" w14:paraId="61E0A9E9" w14:textId="77777777" w:rsidTr="00FC61CA">
        <w:trPr>
          <w:jc w:val="center"/>
        </w:trPr>
        <w:tc>
          <w:tcPr>
            <w:tcW w:w="4876" w:type="dxa"/>
          </w:tcPr>
          <w:p w14:paraId="67F5CD9B" w14:textId="77777777" w:rsidR="00F05BA9" w:rsidRPr="00F05BA9" w:rsidRDefault="00F05BA9" w:rsidP="00FC61CA">
            <w:pPr>
              <w:pStyle w:val="Normal6a"/>
            </w:pPr>
            <w:r w:rsidRPr="00F05BA9">
              <w:t>2.</w:t>
            </w:r>
            <w:r w:rsidRPr="00F05BA9">
              <w:tab/>
              <w:t>Τα στοιχεία και οι πληροφορίες σχετικά με τον προσδιορισμό του υπεύθυνου κράτους μέλους, τα οποία υποβάλλονται μετά την εκπνοή της προθεσμίας που αναφέρεται στο άρθρο 9 παράγραφος 3, δεν λαμβάνονται υπόψη από τις αρμόδιες αρχές.</w:t>
            </w:r>
          </w:p>
        </w:tc>
        <w:tc>
          <w:tcPr>
            <w:tcW w:w="4876" w:type="dxa"/>
          </w:tcPr>
          <w:p w14:paraId="5BDDAA71" w14:textId="77777777" w:rsidR="00F05BA9" w:rsidRPr="00F05BA9" w:rsidRDefault="00F05BA9" w:rsidP="00FC61CA">
            <w:pPr>
              <w:pStyle w:val="Normal6a"/>
            </w:pPr>
            <w:r w:rsidRPr="00F05BA9">
              <w:t>2.</w:t>
            </w:r>
            <w:r w:rsidRPr="00F05BA9">
              <w:tab/>
              <w:t>Τα στοιχεία και οι πληροφορίες σχετικά με τον προσδιορισμό του υπεύθυνου κράτους μέλους, τα οποία υποβάλλονται μετά την εκπνοή της προθεσμίας που αναφέρεται στο άρθρο 9 παράγραφος 3, δεν λαμβάνονται υπόψη από τις αρμόδιες αρχές</w:t>
            </w:r>
            <w:r w:rsidRPr="00F05BA9">
              <w:rPr>
                <w:b/>
                <w:i/>
              </w:rPr>
              <w:t>, εκτός εάν τα στοιχεία ή οι πληροφορίες είναι τέτοιες που αποτελούν βασικά και αξιόπιστα αποδεικτικά στοιχεία ώστε να προσδιοριστεί το υπεύθυνο κράτος μέλος</w:t>
            </w:r>
            <w:r w:rsidRPr="00F05BA9">
              <w:t>.</w:t>
            </w:r>
          </w:p>
        </w:tc>
      </w:tr>
    </w:tbl>
    <w:p w14:paraId="02E328F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FA72C9F" w14:textId="77777777" w:rsidR="00F05BA9" w:rsidRPr="00F05BA9" w:rsidRDefault="00F05BA9" w:rsidP="00F05BA9">
      <w:r w:rsidRPr="00F05BA9">
        <w:rPr>
          <w:rStyle w:val="HideTWBExt"/>
          <w:noProof w:val="0"/>
        </w:rPr>
        <w:t>&lt;/Amend&gt;</w:t>
      </w:r>
    </w:p>
    <w:p w14:paraId="433D6752"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1266</w:t>
      </w:r>
      <w:r w:rsidRPr="00F05BA9">
        <w:rPr>
          <w:rStyle w:val="HideTWBExt"/>
          <w:noProof w:val="0"/>
        </w:rPr>
        <w:t>&lt;/NumAm&gt;</w:t>
      </w:r>
    </w:p>
    <w:p w14:paraId="25B190F4" w14:textId="77777777" w:rsidR="00F05BA9" w:rsidRPr="00F05BA9" w:rsidRDefault="00F05BA9" w:rsidP="00F05BA9">
      <w:pPr>
        <w:pStyle w:val="NormalBold"/>
      </w:pPr>
      <w:r w:rsidRPr="00F05BA9">
        <w:rPr>
          <w:rStyle w:val="HideTWBExt"/>
          <w:noProof w:val="0"/>
        </w:rPr>
        <w:t>&lt;RepeatBlock-By&gt;&lt;Members&gt;</w:t>
      </w:r>
      <w:r w:rsidRPr="00F05BA9">
        <w:t>Ελισσάβετ Βόζεμπεργκ-Βρυωνίδη, Juan Ignacio Zoido Álvarez, Λουκάς Φουρλάς</w:t>
      </w:r>
      <w:r w:rsidRPr="00F05BA9">
        <w:rPr>
          <w:rStyle w:val="HideTWBExt"/>
          <w:noProof w:val="0"/>
        </w:rPr>
        <w:t>&lt;/Members&gt;</w:t>
      </w:r>
    </w:p>
    <w:p w14:paraId="2812A427" w14:textId="77777777" w:rsidR="00F05BA9" w:rsidRPr="00F05BA9" w:rsidRDefault="00F05BA9" w:rsidP="00F05BA9">
      <w:pPr>
        <w:pStyle w:val="NormalBold"/>
      </w:pPr>
      <w:r w:rsidRPr="00F05BA9">
        <w:rPr>
          <w:rStyle w:val="HideTWBExt"/>
          <w:noProof w:val="0"/>
        </w:rPr>
        <w:t>&lt;/RepeatBlock-By&gt;</w:t>
      </w:r>
    </w:p>
    <w:p w14:paraId="6E3038E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B038308" w14:textId="77777777" w:rsidR="00F05BA9" w:rsidRPr="00F05BA9" w:rsidRDefault="00F05BA9" w:rsidP="00F05BA9">
      <w:pPr>
        <w:pStyle w:val="NormalBold"/>
      </w:pPr>
      <w:r w:rsidRPr="00F05BA9">
        <w:rPr>
          <w:rStyle w:val="HideTWBExt"/>
          <w:noProof w:val="0"/>
        </w:rPr>
        <w:t>&lt;Article&gt;</w:t>
      </w:r>
      <w:r w:rsidRPr="00F05BA9">
        <w:t>Άρθρο 10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E4E3607" w14:textId="77777777" w:rsidTr="00FC61CA">
        <w:trPr>
          <w:trHeight w:hRule="exact" w:val="240"/>
          <w:jc w:val="center"/>
        </w:trPr>
        <w:tc>
          <w:tcPr>
            <w:tcW w:w="9752" w:type="dxa"/>
            <w:gridSpan w:val="2"/>
          </w:tcPr>
          <w:p w14:paraId="60C69BA7" w14:textId="77777777" w:rsidR="00F05BA9" w:rsidRPr="00F05BA9" w:rsidRDefault="00F05BA9" w:rsidP="00FC61CA"/>
        </w:tc>
      </w:tr>
      <w:tr w:rsidR="00F05BA9" w:rsidRPr="00F05BA9" w14:paraId="01E6FAC9" w14:textId="77777777" w:rsidTr="00FC61CA">
        <w:trPr>
          <w:trHeight w:val="240"/>
          <w:jc w:val="center"/>
        </w:trPr>
        <w:tc>
          <w:tcPr>
            <w:tcW w:w="4876" w:type="dxa"/>
          </w:tcPr>
          <w:p w14:paraId="597B74A5" w14:textId="77777777" w:rsidR="00F05BA9" w:rsidRPr="00F05BA9" w:rsidRDefault="00F05BA9" w:rsidP="00FC61CA">
            <w:pPr>
              <w:pStyle w:val="AmColumnHeading"/>
            </w:pPr>
            <w:r w:rsidRPr="00F05BA9">
              <w:t>Κείμενο που προτείνει η Επιτροπή</w:t>
            </w:r>
          </w:p>
        </w:tc>
        <w:tc>
          <w:tcPr>
            <w:tcW w:w="4876" w:type="dxa"/>
          </w:tcPr>
          <w:p w14:paraId="7036D06E" w14:textId="77777777" w:rsidR="00F05BA9" w:rsidRPr="00F05BA9" w:rsidRDefault="00F05BA9" w:rsidP="00FC61CA">
            <w:pPr>
              <w:pStyle w:val="AmColumnHeading"/>
            </w:pPr>
            <w:r w:rsidRPr="00F05BA9">
              <w:t>Τροπολογία</w:t>
            </w:r>
          </w:p>
        </w:tc>
      </w:tr>
      <w:tr w:rsidR="00F05BA9" w:rsidRPr="00F05BA9" w14:paraId="50ED1A46" w14:textId="77777777" w:rsidTr="00FC61CA">
        <w:trPr>
          <w:jc w:val="center"/>
        </w:trPr>
        <w:tc>
          <w:tcPr>
            <w:tcW w:w="4876" w:type="dxa"/>
          </w:tcPr>
          <w:p w14:paraId="152F9703" w14:textId="77777777" w:rsidR="00F05BA9" w:rsidRPr="00F05BA9" w:rsidRDefault="00F05BA9" w:rsidP="00FC61CA">
            <w:pPr>
              <w:pStyle w:val="Normal6a"/>
            </w:pPr>
            <w:r w:rsidRPr="00F05BA9">
              <w:t>2.</w:t>
            </w:r>
            <w:r w:rsidRPr="00F05BA9">
              <w:tab/>
              <w:t xml:space="preserve">Τα στοιχεία και οι πληροφορίες σχετικά με τον προσδιορισμό του υπεύθυνου κράτους μέλους, τα οποία </w:t>
            </w:r>
            <w:r w:rsidRPr="00F05BA9">
              <w:lastRenderedPageBreak/>
              <w:t>υποβάλλονται μετά την εκπνοή της προθεσμίας που αναφέρεται στο άρθρο 9 παράγραφος 3, δεν λαμβάνονται υπόψη από τις αρμόδιες αρχές.</w:t>
            </w:r>
          </w:p>
        </w:tc>
        <w:tc>
          <w:tcPr>
            <w:tcW w:w="4876" w:type="dxa"/>
          </w:tcPr>
          <w:p w14:paraId="5DC10517" w14:textId="77777777" w:rsidR="00F05BA9" w:rsidRPr="00F05BA9" w:rsidRDefault="00F05BA9" w:rsidP="00FC61CA">
            <w:pPr>
              <w:pStyle w:val="Normal6a"/>
            </w:pPr>
            <w:r w:rsidRPr="00F05BA9">
              <w:lastRenderedPageBreak/>
              <w:t>2.</w:t>
            </w:r>
            <w:r w:rsidRPr="00F05BA9">
              <w:tab/>
              <w:t xml:space="preserve">Τα στοιχεία και οι πληροφορίες σχετικά με τον προσδιορισμό του υπεύθυνου κράτους μέλους, τα οποία </w:t>
            </w:r>
            <w:r w:rsidRPr="00F05BA9">
              <w:lastRenderedPageBreak/>
              <w:t>υποβάλλονται μετά την εκπνοή της προθεσμίας που αναφέρεται στο άρθρο 9 παράγραφος 3, δεν πρέπει να λαμβάνονται υπόψη από τις αρμόδιες αρχές</w:t>
            </w:r>
            <w:r w:rsidRPr="00F05BA9">
              <w:rPr>
                <w:b/>
                <w:i/>
              </w:rPr>
              <w:t xml:space="preserve"> με την εξαίρεση της εφαρμογής των κριτηρίων που αφορούν τους ασυνόδευτους ανηλίκους και τα μέλη της οικογένειας</w:t>
            </w:r>
            <w:r w:rsidRPr="00F05BA9">
              <w:t>.</w:t>
            </w:r>
          </w:p>
        </w:tc>
      </w:tr>
    </w:tbl>
    <w:p w14:paraId="3315BDE1"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4224165" w14:textId="77777777" w:rsidR="00F05BA9" w:rsidRPr="00F05BA9" w:rsidRDefault="00F05BA9" w:rsidP="00F05BA9">
      <w:r w:rsidRPr="00F05BA9">
        <w:rPr>
          <w:rStyle w:val="HideTWBExt"/>
          <w:noProof w:val="0"/>
        </w:rPr>
        <w:t>&lt;/Amend&gt;</w:t>
      </w:r>
    </w:p>
    <w:p w14:paraId="0F963FB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1267</w:t>
      </w:r>
      <w:r w:rsidRPr="00F05BA9">
        <w:rPr>
          <w:rStyle w:val="HideTWBExt"/>
          <w:noProof w:val="0"/>
        </w:rPr>
        <w:t>&lt;/NumAm&gt;</w:t>
      </w:r>
    </w:p>
    <w:p w14:paraId="1216CDD6" w14:textId="77777777" w:rsidR="00F05BA9" w:rsidRPr="00F05BA9" w:rsidRDefault="00F05BA9" w:rsidP="00F05BA9">
      <w:pPr>
        <w:pStyle w:val="NormalBold"/>
      </w:pPr>
      <w:r w:rsidRPr="00F05BA9">
        <w:rPr>
          <w:rStyle w:val="HideTWBExt"/>
          <w:noProof w:val="0"/>
        </w:rPr>
        <w:t>&lt;RepeatBlock-By&gt;&lt;Members&gt;</w:t>
      </w:r>
      <w:r w:rsidRPr="00F05BA9">
        <w:t>Maria Walsh, Deirdre Clune, Seán Kelly, Frances Fitzgerald, Colm Markey</w:t>
      </w:r>
      <w:r w:rsidRPr="00F05BA9">
        <w:rPr>
          <w:rStyle w:val="HideTWBExt"/>
          <w:noProof w:val="0"/>
        </w:rPr>
        <w:t>&lt;/Members&gt;</w:t>
      </w:r>
    </w:p>
    <w:p w14:paraId="0FE33E5F" w14:textId="77777777" w:rsidR="00F05BA9" w:rsidRPr="00F05BA9" w:rsidRDefault="00F05BA9" w:rsidP="00F05BA9">
      <w:pPr>
        <w:pStyle w:val="NormalBold"/>
      </w:pPr>
      <w:r w:rsidRPr="00F05BA9">
        <w:rPr>
          <w:rStyle w:val="HideTWBExt"/>
          <w:noProof w:val="0"/>
        </w:rPr>
        <w:t>&lt;/RepeatBlock-By&gt;</w:t>
      </w:r>
    </w:p>
    <w:p w14:paraId="1BDC7BC2"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484929F" w14:textId="77777777" w:rsidR="00F05BA9" w:rsidRPr="00F05BA9" w:rsidRDefault="00F05BA9" w:rsidP="00F05BA9">
      <w:pPr>
        <w:pStyle w:val="NormalBold"/>
      </w:pPr>
      <w:r w:rsidRPr="00F05BA9">
        <w:rPr>
          <w:rStyle w:val="HideTWBExt"/>
          <w:noProof w:val="0"/>
        </w:rPr>
        <w:t>&lt;Article&gt;</w:t>
      </w:r>
      <w:r w:rsidRPr="00F05BA9">
        <w:t>Άρθρο 10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724514E" w14:textId="77777777" w:rsidTr="00FC61CA">
        <w:trPr>
          <w:trHeight w:hRule="exact" w:val="240"/>
          <w:jc w:val="center"/>
        </w:trPr>
        <w:tc>
          <w:tcPr>
            <w:tcW w:w="9752" w:type="dxa"/>
            <w:gridSpan w:val="2"/>
          </w:tcPr>
          <w:p w14:paraId="1CF9D31A" w14:textId="77777777" w:rsidR="00F05BA9" w:rsidRPr="00F05BA9" w:rsidRDefault="00F05BA9" w:rsidP="00FC61CA"/>
        </w:tc>
      </w:tr>
      <w:tr w:rsidR="00F05BA9" w:rsidRPr="00F05BA9" w14:paraId="787F8A40" w14:textId="77777777" w:rsidTr="00FC61CA">
        <w:trPr>
          <w:trHeight w:val="240"/>
          <w:jc w:val="center"/>
        </w:trPr>
        <w:tc>
          <w:tcPr>
            <w:tcW w:w="4876" w:type="dxa"/>
          </w:tcPr>
          <w:p w14:paraId="074FF468" w14:textId="77777777" w:rsidR="00F05BA9" w:rsidRPr="00F05BA9" w:rsidRDefault="00F05BA9" w:rsidP="00FC61CA">
            <w:pPr>
              <w:pStyle w:val="AmColumnHeading"/>
            </w:pPr>
            <w:r w:rsidRPr="00F05BA9">
              <w:t>Κείμενο που προτείνει η Επιτροπή</w:t>
            </w:r>
          </w:p>
        </w:tc>
        <w:tc>
          <w:tcPr>
            <w:tcW w:w="4876" w:type="dxa"/>
          </w:tcPr>
          <w:p w14:paraId="215FEFCF" w14:textId="77777777" w:rsidR="00F05BA9" w:rsidRPr="00F05BA9" w:rsidRDefault="00F05BA9" w:rsidP="00FC61CA">
            <w:pPr>
              <w:pStyle w:val="AmColumnHeading"/>
            </w:pPr>
            <w:r w:rsidRPr="00F05BA9">
              <w:t>Τροπολογία</w:t>
            </w:r>
          </w:p>
        </w:tc>
      </w:tr>
      <w:tr w:rsidR="00F05BA9" w:rsidRPr="00F05BA9" w14:paraId="52BA09FF" w14:textId="77777777" w:rsidTr="00FC61CA">
        <w:trPr>
          <w:jc w:val="center"/>
        </w:trPr>
        <w:tc>
          <w:tcPr>
            <w:tcW w:w="4876" w:type="dxa"/>
          </w:tcPr>
          <w:p w14:paraId="4FE79FFA" w14:textId="77777777" w:rsidR="00F05BA9" w:rsidRPr="00F05BA9" w:rsidRDefault="00F05BA9" w:rsidP="00FC61CA">
            <w:pPr>
              <w:pStyle w:val="Normal6a"/>
            </w:pPr>
            <w:r w:rsidRPr="00F05BA9">
              <w:t>2.</w:t>
            </w:r>
            <w:r w:rsidRPr="00F05BA9">
              <w:tab/>
              <w:t>Τα στοιχεία και οι πληροφορίες σχετικά με τον προσδιορισμό του υπεύθυνου κράτους μέλους, τα οποία υποβάλλονται μετά την εκπνοή της προθεσμίας που αναφέρεται στο άρθρο 9 παράγραφος 3, δεν λαμβάνονται υπόψη από τις αρμόδιες αρχές.</w:t>
            </w:r>
          </w:p>
        </w:tc>
        <w:tc>
          <w:tcPr>
            <w:tcW w:w="4876" w:type="dxa"/>
          </w:tcPr>
          <w:p w14:paraId="03F114DD" w14:textId="77777777" w:rsidR="00F05BA9" w:rsidRPr="00F05BA9" w:rsidRDefault="00F05BA9" w:rsidP="00FC61CA">
            <w:pPr>
              <w:pStyle w:val="Normal6a"/>
            </w:pPr>
            <w:r w:rsidRPr="00F05BA9">
              <w:t>2.</w:t>
            </w:r>
            <w:r w:rsidRPr="00F05BA9">
              <w:tab/>
              <w:t>Τα στοιχεία και οι πληροφορίες σχετικά με τον προσδιορισμό του υπεύθυνου κράτους μέλους, τα οποία υποβάλλονται μετά την εκπνοή της προθεσμίας που αναφέρεται στο άρθρο 9 παράγραφος 3, δεν λαμβάνονται υπόψη από τις αρμόδιες αρχές</w:t>
            </w:r>
            <w:r w:rsidRPr="00F05BA9">
              <w:rPr>
                <w:b/>
                <w:i/>
              </w:rPr>
              <w:t>, εκτός εάν η μη συμμόρφωση μπορεί να αιτιολογηθεί αντικειμενικά από τον αιτούντα</w:t>
            </w:r>
            <w:r w:rsidRPr="00F05BA9">
              <w:t>.</w:t>
            </w:r>
          </w:p>
        </w:tc>
      </w:tr>
    </w:tbl>
    <w:p w14:paraId="461E5FD1"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64EA926" w14:textId="77777777" w:rsidR="00F05BA9" w:rsidRPr="00F05BA9" w:rsidRDefault="00F05BA9" w:rsidP="00F05BA9">
      <w:r w:rsidRPr="00F05BA9">
        <w:rPr>
          <w:rStyle w:val="HideTWBExt"/>
          <w:noProof w:val="0"/>
        </w:rPr>
        <w:t>&lt;/Amend&gt;</w:t>
      </w:r>
    </w:p>
    <w:p w14:paraId="653618C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1268</w:t>
      </w:r>
      <w:r w:rsidRPr="00F05BA9">
        <w:rPr>
          <w:rStyle w:val="HideTWBExt"/>
          <w:noProof w:val="0"/>
        </w:rPr>
        <w:t>&lt;/NumAm&gt;</w:t>
      </w:r>
    </w:p>
    <w:p w14:paraId="67627445"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47136850" w14:textId="77777777" w:rsidR="00F05BA9" w:rsidRPr="00F05BA9" w:rsidRDefault="00F05BA9" w:rsidP="00F05BA9">
      <w:pPr>
        <w:pStyle w:val="NormalBold"/>
      </w:pPr>
      <w:r w:rsidRPr="00F05BA9">
        <w:rPr>
          <w:rStyle w:val="HideTWBExt"/>
          <w:noProof w:val="0"/>
        </w:rPr>
        <w:t>&lt;/RepeatBlock-By&gt;</w:t>
      </w:r>
    </w:p>
    <w:p w14:paraId="4E95987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C06A0B6" w14:textId="77777777" w:rsidR="00F05BA9" w:rsidRPr="00F05BA9" w:rsidRDefault="00F05BA9" w:rsidP="00F05BA9">
      <w:pPr>
        <w:pStyle w:val="NormalBold"/>
      </w:pPr>
      <w:r w:rsidRPr="00F05BA9">
        <w:rPr>
          <w:rStyle w:val="HideTWBExt"/>
          <w:noProof w:val="0"/>
        </w:rPr>
        <w:t>&lt;Article&gt;</w:t>
      </w:r>
      <w:r w:rsidRPr="00F05BA9">
        <w:t>Άρθρο 10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3FFDCAC" w14:textId="77777777" w:rsidTr="00FC61CA">
        <w:trPr>
          <w:trHeight w:hRule="exact" w:val="240"/>
          <w:jc w:val="center"/>
        </w:trPr>
        <w:tc>
          <w:tcPr>
            <w:tcW w:w="9752" w:type="dxa"/>
            <w:gridSpan w:val="2"/>
          </w:tcPr>
          <w:p w14:paraId="055048A7" w14:textId="77777777" w:rsidR="00F05BA9" w:rsidRPr="00F05BA9" w:rsidRDefault="00F05BA9" w:rsidP="00FC61CA"/>
        </w:tc>
      </w:tr>
      <w:tr w:rsidR="00F05BA9" w:rsidRPr="00F05BA9" w14:paraId="32988F65" w14:textId="77777777" w:rsidTr="00FC61CA">
        <w:trPr>
          <w:trHeight w:val="240"/>
          <w:jc w:val="center"/>
        </w:trPr>
        <w:tc>
          <w:tcPr>
            <w:tcW w:w="4876" w:type="dxa"/>
          </w:tcPr>
          <w:p w14:paraId="39C1A08E" w14:textId="77777777" w:rsidR="00F05BA9" w:rsidRPr="00F05BA9" w:rsidRDefault="00F05BA9" w:rsidP="00FC61CA">
            <w:pPr>
              <w:pStyle w:val="AmColumnHeading"/>
            </w:pPr>
            <w:r w:rsidRPr="00F05BA9">
              <w:t>Κείμενο που προτείνει η Επιτροπή</w:t>
            </w:r>
          </w:p>
        </w:tc>
        <w:tc>
          <w:tcPr>
            <w:tcW w:w="4876" w:type="dxa"/>
          </w:tcPr>
          <w:p w14:paraId="54393AFB" w14:textId="77777777" w:rsidR="00F05BA9" w:rsidRPr="00F05BA9" w:rsidRDefault="00F05BA9" w:rsidP="00FC61CA">
            <w:pPr>
              <w:pStyle w:val="AmColumnHeading"/>
            </w:pPr>
            <w:r w:rsidRPr="00F05BA9">
              <w:t>Τροπολογία</w:t>
            </w:r>
          </w:p>
        </w:tc>
      </w:tr>
      <w:tr w:rsidR="00F05BA9" w:rsidRPr="00F05BA9" w14:paraId="4E7D39F4" w14:textId="77777777" w:rsidTr="00FC61CA">
        <w:trPr>
          <w:jc w:val="center"/>
        </w:trPr>
        <w:tc>
          <w:tcPr>
            <w:tcW w:w="4876" w:type="dxa"/>
          </w:tcPr>
          <w:p w14:paraId="21C1D1DC" w14:textId="77777777" w:rsidR="00F05BA9" w:rsidRPr="00F05BA9" w:rsidRDefault="00F05BA9" w:rsidP="00FC61CA">
            <w:pPr>
              <w:pStyle w:val="Normal6a"/>
            </w:pPr>
            <w:r w:rsidRPr="00F05BA9">
              <w:t>2.</w:t>
            </w:r>
            <w:r w:rsidRPr="00F05BA9">
              <w:tab/>
              <w:t xml:space="preserve">Τα στοιχεία και οι πληροφορίες σχετικά με τον προσδιορισμό του υπεύθυνου κράτους μέλους, τα οποία υποβάλλονται μετά την εκπνοή της </w:t>
            </w:r>
            <w:r w:rsidRPr="00F05BA9">
              <w:lastRenderedPageBreak/>
              <w:t xml:space="preserve">προθεσμίας που αναφέρεται στο άρθρο 9 παράγραφος 3, </w:t>
            </w:r>
            <w:r w:rsidRPr="00F05BA9">
              <w:rPr>
                <w:b/>
                <w:i/>
              </w:rPr>
              <w:t>δεν</w:t>
            </w:r>
            <w:r w:rsidRPr="00F05BA9">
              <w:t xml:space="preserve"> λαμβάνονται υπόψη από τις αρμόδιες αρχές.</w:t>
            </w:r>
          </w:p>
        </w:tc>
        <w:tc>
          <w:tcPr>
            <w:tcW w:w="4876" w:type="dxa"/>
          </w:tcPr>
          <w:p w14:paraId="239CB94B" w14:textId="77777777" w:rsidR="00F05BA9" w:rsidRPr="00F05BA9" w:rsidRDefault="00F05BA9" w:rsidP="00FC61CA">
            <w:pPr>
              <w:pStyle w:val="Normal6a"/>
            </w:pPr>
            <w:r w:rsidRPr="00F05BA9">
              <w:lastRenderedPageBreak/>
              <w:t>2.</w:t>
            </w:r>
            <w:r w:rsidRPr="00F05BA9">
              <w:tab/>
              <w:t xml:space="preserve">Τα στοιχεία και οι πληροφορίες σχετικά με τον προσδιορισμό του υπεύθυνου κράτους μέλους, τα οποία υποβάλλονται μετά την εκπνοή της </w:t>
            </w:r>
            <w:r w:rsidRPr="00F05BA9">
              <w:lastRenderedPageBreak/>
              <w:t>προθεσμίας που αναφέρεται στο άρθρο 9 παράγραφος 3, λαμβάνονται υπόψη από τις αρμόδιες αρχές.</w:t>
            </w:r>
          </w:p>
        </w:tc>
      </w:tr>
    </w:tbl>
    <w:p w14:paraId="352518F6"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B3B6E9B" w14:textId="77777777" w:rsidR="00F05BA9" w:rsidRPr="00F05BA9" w:rsidRDefault="00F05BA9" w:rsidP="00F05BA9">
      <w:r w:rsidRPr="00F05BA9">
        <w:rPr>
          <w:rStyle w:val="HideTWBExt"/>
          <w:noProof w:val="0"/>
        </w:rPr>
        <w:t>&lt;/Amend&gt;</w:t>
      </w:r>
    </w:p>
    <w:p w14:paraId="550DD96B"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1269</w:t>
      </w:r>
      <w:r w:rsidRPr="00F05BA9">
        <w:rPr>
          <w:rStyle w:val="HideTWBExt"/>
          <w:noProof w:val="0"/>
        </w:rPr>
        <w:t>&lt;/NumAm&gt;</w:t>
      </w:r>
    </w:p>
    <w:p w14:paraId="0F5AB038" w14:textId="77777777" w:rsidR="00F05BA9" w:rsidRPr="00F05BA9" w:rsidRDefault="00F05BA9" w:rsidP="00F05BA9">
      <w:pPr>
        <w:pStyle w:val="NormalBold"/>
      </w:pPr>
      <w:r w:rsidRPr="00F05BA9">
        <w:rPr>
          <w:rStyle w:val="HideTWBExt"/>
          <w:noProof w:val="0"/>
        </w:rPr>
        <w:t>&lt;RepeatBlock-By&gt;&lt;Members&gt;</w:t>
      </w:r>
      <w:r w:rsidRPr="00F05BA9">
        <w:t>Charlie Weimers, Laura Huhtasaari, Peter Kofod</w:t>
      </w:r>
      <w:r w:rsidRPr="00F05BA9">
        <w:rPr>
          <w:rStyle w:val="HideTWBExt"/>
          <w:noProof w:val="0"/>
        </w:rPr>
        <w:t>&lt;/Members&gt;</w:t>
      </w:r>
    </w:p>
    <w:p w14:paraId="25271FB9" w14:textId="77777777" w:rsidR="00F05BA9" w:rsidRPr="00F05BA9" w:rsidRDefault="00F05BA9" w:rsidP="00F05BA9">
      <w:pPr>
        <w:pStyle w:val="NormalBold"/>
      </w:pPr>
      <w:r w:rsidRPr="00F05BA9">
        <w:rPr>
          <w:rStyle w:val="HideTWBExt"/>
          <w:noProof w:val="0"/>
        </w:rPr>
        <w:t>&lt;/RepeatBlock-By&gt;</w:t>
      </w:r>
    </w:p>
    <w:p w14:paraId="68F8CBB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BABADE1" w14:textId="77777777" w:rsidR="00F05BA9" w:rsidRPr="00F05BA9" w:rsidRDefault="00F05BA9" w:rsidP="00F05BA9">
      <w:pPr>
        <w:pStyle w:val="NormalBold"/>
      </w:pPr>
      <w:r w:rsidRPr="00F05BA9">
        <w:rPr>
          <w:rStyle w:val="HideTWBExt"/>
          <w:noProof w:val="0"/>
        </w:rPr>
        <w:t>&lt;Article&gt;</w:t>
      </w:r>
      <w:r w:rsidRPr="00F05BA9">
        <w:t>Άρθρο 10 – παράγραφος 2 α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F038DD9" w14:textId="77777777" w:rsidTr="00FC61CA">
        <w:trPr>
          <w:trHeight w:hRule="exact" w:val="240"/>
          <w:jc w:val="center"/>
        </w:trPr>
        <w:tc>
          <w:tcPr>
            <w:tcW w:w="9752" w:type="dxa"/>
            <w:gridSpan w:val="2"/>
          </w:tcPr>
          <w:p w14:paraId="743A6362" w14:textId="77777777" w:rsidR="00F05BA9" w:rsidRPr="00F05BA9" w:rsidRDefault="00F05BA9" w:rsidP="00FC61CA"/>
        </w:tc>
      </w:tr>
      <w:tr w:rsidR="00F05BA9" w:rsidRPr="00F05BA9" w14:paraId="61A5CDC1" w14:textId="77777777" w:rsidTr="00FC61CA">
        <w:trPr>
          <w:trHeight w:val="240"/>
          <w:jc w:val="center"/>
        </w:trPr>
        <w:tc>
          <w:tcPr>
            <w:tcW w:w="4876" w:type="dxa"/>
          </w:tcPr>
          <w:p w14:paraId="4665C9B9" w14:textId="77777777" w:rsidR="00F05BA9" w:rsidRPr="00F05BA9" w:rsidRDefault="00F05BA9" w:rsidP="00FC61CA">
            <w:pPr>
              <w:pStyle w:val="AmColumnHeading"/>
            </w:pPr>
            <w:r w:rsidRPr="00F05BA9">
              <w:t>Κείμενο που προτείνει η Επιτροπή</w:t>
            </w:r>
          </w:p>
        </w:tc>
        <w:tc>
          <w:tcPr>
            <w:tcW w:w="4876" w:type="dxa"/>
          </w:tcPr>
          <w:p w14:paraId="49F89CD7" w14:textId="77777777" w:rsidR="00F05BA9" w:rsidRPr="00F05BA9" w:rsidRDefault="00F05BA9" w:rsidP="00FC61CA">
            <w:pPr>
              <w:pStyle w:val="AmColumnHeading"/>
            </w:pPr>
            <w:r w:rsidRPr="00F05BA9">
              <w:t>Τροπολογία</w:t>
            </w:r>
          </w:p>
        </w:tc>
      </w:tr>
      <w:tr w:rsidR="00F05BA9" w:rsidRPr="00F05BA9" w14:paraId="592B1C1C" w14:textId="77777777" w:rsidTr="00FC61CA">
        <w:trPr>
          <w:jc w:val="center"/>
        </w:trPr>
        <w:tc>
          <w:tcPr>
            <w:tcW w:w="4876" w:type="dxa"/>
          </w:tcPr>
          <w:p w14:paraId="30D3434D" w14:textId="77777777" w:rsidR="00F05BA9" w:rsidRPr="00F05BA9" w:rsidRDefault="00F05BA9" w:rsidP="00FC61CA">
            <w:pPr>
              <w:pStyle w:val="Normal6a"/>
            </w:pPr>
          </w:p>
        </w:tc>
        <w:tc>
          <w:tcPr>
            <w:tcW w:w="4876" w:type="dxa"/>
          </w:tcPr>
          <w:p w14:paraId="33C9A0D0" w14:textId="77777777" w:rsidR="00F05BA9" w:rsidRPr="00F05BA9" w:rsidRDefault="00F05BA9" w:rsidP="00FC61CA">
            <w:pPr>
              <w:pStyle w:val="Normal6a"/>
            </w:pPr>
            <w:r w:rsidRPr="00F05BA9">
              <w:rPr>
                <w:b/>
                <w:i/>
              </w:rPr>
              <w:t>2α.</w:t>
            </w:r>
            <w:r w:rsidRPr="00F05BA9">
              <w:tab/>
            </w:r>
            <w:r w:rsidRPr="00F05BA9">
              <w:rPr>
                <w:b/>
                <w:i/>
              </w:rPr>
              <w:t>Τα κράτη μέλη ενθαρρύνονται έντονα, στο πλαίσιο της εθνικής νομοθεσίας, να:</w:t>
            </w:r>
          </w:p>
        </w:tc>
      </w:tr>
      <w:tr w:rsidR="00F05BA9" w:rsidRPr="00F05BA9" w14:paraId="582B9578" w14:textId="77777777" w:rsidTr="00FC61CA">
        <w:trPr>
          <w:jc w:val="center"/>
        </w:trPr>
        <w:tc>
          <w:tcPr>
            <w:tcW w:w="4876" w:type="dxa"/>
          </w:tcPr>
          <w:p w14:paraId="65E24220" w14:textId="77777777" w:rsidR="00F05BA9" w:rsidRPr="00F05BA9" w:rsidRDefault="00F05BA9" w:rsidP="00FC61CA">
            <w:pPr>
              <w:pStyle w:val="Normal6a"/>
            </w:pPr>
          </w:p>
        </w:tc>
        <w:tc>
          <w:tcPr>
            <w:tcW w:w="4876" w:type="dxa"/>
          </w:tcPr>
          <w:p w14:paraId="340FAB4E" w14:textId="77777777" w:rsidR="00F05BA9" w:rsidRPr="00F05BA9" w:rsidRDefault="00F05BA9" w:rsidP="00FC61CA">
            <w:pPr>
              <w:pStyle w:val="Normal6a"/>
            </w:pPr>
            <w:r w:rsidRPr="00F05BA9">
              <w:rPr>
                <w:b/>
                <w:i/>
              </w:rPr>
              <w:t>i) ποινικοποιήσουν την παράνομη είσοδο, συμπεριλαμβανομένης της εισόδου στην Ευρωπαϊκή Ένωση κατά παράβαση απόφασης απέλασης από κράτος μέλος, και να επιβάλουν κυρώσεις στους αιτούντες άσυλο που φθάνουν στα κράτη μέλη της Ευρωπαϊκής Ένωσης χωρίς άδεια εισόδου στη χώρα με την επιβολή προστίμων και/ή εγκλεισμό στη φυλακή.</w:t>
            </w:r>
          </w:p>
        </w:tc>
      </w:tr>
      <w:tr w:rsidR="00F05BA9" w:rsidRPr="00F05BA9" w14:paraId="53E34C27" w14:textId="77777777" w:rsidTr="00FC61CA">
        <w:trPr>
          <w:jc w:val="center"/>
        </w:trPr>
        <w:tc>
          <w:tcPr>
            <w:tcW w:w="4876" w:type="dxa"/>
          </w:tcPr>
          <w:p w14:paraId="1B11F709" w14:textId="77777777" w:rsidR="00F05BA9" w:rsidRPr="00F05BA9" w:rsidRDefault="00F05BA9" w:rsidP="00FC61CA">
            <w:pPr>
              <w:pStyle w:val="Normal6a"/>
            </w:pPr>
          </w:p>
        </w:tc>
        <w:tc>
          <w:tcPr>
            <w:tcW w:w="4876" w:type="dxa"/>
          </w:tcPr>
          <w:p w14:paraId="1B3ED0F7" w14:textId="77777777" w:rsidR="00F05BA9" w:rsidRPr="00F05BA9" w:rsidRDefault="00F05BA9" w:rsidP="00FC61CA">
            <w:pPr>
              <w:pStyle w:val="Normal6a"/>
            </w:pPr>
            <w:r w:rsidRPr="00F05BA9">
              <w:rPr>
                <w:b/>
                <w:i/>
              </w:rPr>
              <w:t>ii) θεσπίσουν σκληρές ποινές, συμπεριλαμβανομένου του διά βίου εγκλεισμού στη φυλακή, όπου αυτό είναι δεόντως αιτιολογημένο και αναλογικό, στους δράστες εμπορίας ανθρώπων που επιτρέπουν στους αιτούντες άσυλο να εισέλθουν στο έδαφος κρατών μελών με παράνομα μέσα.</w:t>
            </w:r>
          </w:p>
        </w:tc>
      </w:tr>
    </w:tbl>
    <w:p w14:paraId="51ED4564"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68BE346" w14:textId="77777777" w:rsidR="00F05BA9" w:rsidRPr="00F05BA9" w:rsidRDefault="00F05BA9" w:rsidP="00F05BA9">
      <w:r w:rsidRPr="00F05BA9">
        <w:rPr>
          <w:rStyle w:val="HideTWBExt"/>
          <w:noProof w:val="0"/>
        </w:rPr>
        <w:t>&lt;/Amend&gt;</w:t>
      </w:r>
    </w:p>
    <w:p w14:paraId="6511C13D"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1270</w:t>
      </w:r>
      <w:r w:rsidRPr="00F05BA9">
        <w:rPr>
          <w:rStyle w:val="HideTWBExt"/>
          <w:noProof w:val="0"/>
        </w:rPr>
        <w:t>&lt;/NumAm&gt;</w:t>
      </w:r>
    </w:p>
    <w:p w14:paraId="752F2689" w14:textId="77777777" w:rsidR="00F05BA9" w:rsidRPr="00F05BA9" w:rsidRDefault="00F05BA9" w:rsidP="00F05BA9">
      <w:pPr>
        <w:pStyle w:val="NormalBold"/>
      </w:pPr>
      <w:r w:rsidRPr="00F05BA9">
        <w:rPr>
          <w:rStyle w:val="HideTWBExt"/>
          <w:noProof w:val="0"/>
        </w:rPr>
        <w:t>&lt;RepeatBlock-By&gt;&lt;Members&gt;</w:t>
      </w:r>
      <w:r w:rsidRPr="00F05BA9">
        <w:t>Balázs Hidvéghi, Loránt Vincze</w:t>
      </w:r>
      <w:r w:rsidRPr="00F05BA9">
        <w:rPr>
          <w:rStyle w:val="HideTWBExt"/>
          <w:noProof w:val="0"/>
        </w:rPr>
        <w:t>&lt;/Members&gt;</w:t>
      </w:r>
    </w:p>
    <w:p w14:paraId="2CE64CC2" w14:textId="77777777" w:rsidR="00F05BA9" w:rsidRPr="00F05BA9" w:rsidRDefault="00F05BA9" w:rsidP="00F05BA9">
      <w:pPr>
        <w:pStyle w:val="NormalBold"/>
      </w:pPr>
      <w:r w:rsidRPr="00F05BA9">
        <w:rPr>
          <w:rStyle w:val="HideTWBExt"/>
          <w:noProof w:val="0"/>
        </w:rPr>
        <w:t>&lt;/RepeatBlock-By&gt;</w:t>
      </w:r>
    </w:p>
    <w:p w14:paraId="1A1B730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A1901D4" w14:textId="77777777" w:rsidR="00F05BA9" w:rsidRPr="00F05BA9" w:rsidRDefault="00F05BA9" w:rsidP="00F05BA9">
      <w:pPr>
        <w:pStyle w:val="NormalBold"/>
      </w:pPr>
      <w:r w:rsidRPr="00F05BA9">
        <w:rPr>
          <w:rStyle w:val="HideTWBExt"/>
          <w:noProof w:val="0"/>
        </w:rPr>
        <w:t>&lt;Article&gt;</w:t>
      </w:r>
      <w:r w:rsidRPr="00F05BA9">
        <w:t>Άρθρο 10 – παράγραφος 2 α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9503398" w14:textId="77777777" w:rsidTr="00FC61CA">
        <w:trPr>
          <w:trHeight w:hRule="exact" w:val="240"/>
          <w:jc w:val="center"/>
        </w:trPr>
        <w:tc>
          <w:tcPr>
            <w:tcW w:w="9752" w:type="dxa"/>
            <w:gridSpan w:val="2"/>
          </w:tcPr>
          <w:p w14:paraId="1C67E887" w14:textId="77777777" w:rsidR="00F05BA9" w:rsidRPr="00F05BA9" w:rsidRDefault="00F05BA9" w:rsidP="00FC61CA"/>
        </w:tc>
      </w:tr>
      <w:tr w:rsidR="00F05BA9" w:rsidRPr="00F05BA9" w14:paraId="6A54FC70" w14:textId="77777777" w:rsidTr="00FC61CA">
        <w:trPr>
          <w:trHeight w:val="240"/>
          <w:jc w:val="center"/>
        </w:trPr>
        <w:tc>
          <w:tcPr>
            <w:tcW w:w="4876" w:type="dxa"/>
          </w:tcPr>
          <w:p w14:paraId="74D84307" w14:textId="77777777" w:rsidR="00F05BA9" w:rsidRPr="00F05BA9" w:rsidRDefault="00F05BA9" w:rsidP="00FC61CA">
            <w:pPr>
              <w:pStyle w:val="AmColumnHeading"/>
            </w:pPr>
            <w:r w:rsidRPr="00F05BA9">
              <w:lastRenderedPageBreak/>
              <w:t>Κείμενο που προτείνει η Επιτροπή</w:t>
            </w:r>
          </w:p>
        </w:tc>
        <w:tc>
          <w:tcPr>
            <w:tcW w:w="4876" w:type="dxa"/>
          </w:tcPr>
          <w:p w14:paraId="27906A91" w14:textId="77777777" w:rsidR="00F05BA9" w:rsidRPr="00F05BA9" w:rsidRDefault="00F05BA9" w:rsidP="00FC61CA">
            <w:pPr>
              <w:pStyle w:val="AmColumnHeading"/>
            </w:pPr>
            <w:r w:rsidRPr="00F05BA9">
              <w:t>Τροπολογία</w:t>
            </w:r>
          </w:p>
        </w:tc>
      </w:tr>
      <w:tr w:rsidR="00F05BA9" w:rsidRPr="00F05BA9" w14:paraId="267CC59E" w14:textId="77777777" w:rsidTr="00FC61CA">
        <w:trPr>
          <w:jc w:val="center"/>
        </w:trPr>
        <w:tc>
          <w:tcPr>
            <w:tcW w:w="4876" w:type="dxa"/>
          </w:tcPr>
          <w:p w14:paraId="596544A1" w14:textId="77777777" w:rsidR="00F05BA9" w:rsidRPr="00F05BA9" w:rsidRDefault="00F05BA9" w:rsidP="00FC61CA">
            <w:pPr>
              <w:pStyle w:val="Normal6a"/>
            </w:pPr>
          </w:p>
        </w:tc>
        <w:tc>
          <w:tcPr>
            <w:tcW w:w="4876" w:type="dxa"/>
          </w:tcPr>
          <w:p w14:paraId="1D06BC91" w14:textId="77777777" w:rsidR="00F05BA9" w:rsidRPr="00F05BA9" w:rsidRDefault="00F05BA9" w:rsidP="00FC61CA">
            <w:pPr>
              <w:pStyle w:val="Normal6a"/>
            </w:pPr>
            <w:r w:rsidRPr="00F05BA9">
              <w:rPr>
                <w:b/>
                <w:i/>
              </w:rPr>
              <w:t>2α.</w:t>
            </w:r>
            <w:r w:rsidRPr="00F05BA9">
              <w:tab/>
            </w:r>
            <w:r w:rsidRPr="00F05BA9">
              <w:rPr>
                <w:b/>
                <w:i/>
              </w:rPr>
              <w:t>Σε περίπτωση που ο αιτών δεν συνεργάζεται με τις αρχές, καθυστερώντας με αυτό τον τρόπο αδικαιολόγητα τη διαδικασία, η αίτησή του θα πρέπει να απορρίπτεται.</w:t>
            </w:r>
          </w:p>
        </w:tc>
      </w:tr>
    </w:tbl>
    <w:p w14:paraId="1BB6080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15FC9C5" w14:textId="77777777" w:rsidR="00F05BA9" w:rsidRPr="00F05BA9" w:rsidRDefault="00F05BA9" w:rsidP="00F05BA9">
      <w:r w:rsidRPr="00F05BA9">
        <w:rPr>
          <w:rStyle w:val="HideTWBExt"/>
          <w:noProof w:val="0"/>
        </w:rPr>
        <w:t>&lt;/Amend&gt;</w:t>
      </w:r>
    </w:p>
    <w:p w14:paraId="08E6FBA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1271</w:t>
      </w:r>
      <w:r w:rsidRPr="00F05BA9">
        <w:rPr>
          <w:rStyle w:val="HideTWBExt"/>
          <w:noProof w:val="0"/>
        </w:rPr>
        <w:t>&lt;/NumAm&gt;</w:t>
      </w:r>
    </w:p>
    <w:p w14:paraId="2051E61B"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00F54D83" w14:textId="77777777" w:rsidR="00F05BA9" w:rsidRPr="00F05BA9" w:rsidRDefault="00F05BA9" w:rsidP="00F05BA9">
      <w:pPr>
        <w:pStyle w:val="NormalBold"/>
      </w:pPr>
      <w:r w:rsidRPr="00F05BA9">
        <w:rPr>
          <w:rStyle w:val="HideTWBExt"/>
          <w:noProof w:val="0"/>
        </w:rPr>
        <w:t>&lt;/RepeatBlock-By&gt;</w:t>
      </w:r>
    </w:p>
    <w:p w14:paraId="5DAB5AC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1C75DDE" w14:textId="77777777" w:rsidR="00F05BA9" w:rsidRPr="00F05BA9" w:rsidRDefault="00F05BA9" w:rsidP="00F05BA9">
      <w:pPr>
        <w:pStyle w:val="NormalBold"/>
      </w:pPr>
      <w:r w:rsidRPr="00F05BA9">
        <w:rPr>
          <w:rStyle w:val="HideTWBExt"/>
          <w:noProof w:val="0"/>
        </w:rPr>
        <w:t>&lt;Article&gt;</w:t>
      </w:r>
      <w:r w:rsidRPr="00F05BA9">
        <w:t>Άρθρο 11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5EB189D" w14:textId="77777777" w:rsidTr="00FC61CA">
        <w:trPr>
          <w:trHeight w:hRule="exact" w:val="240"/>
          <w:jc w:val="center"/>
        </w:trPr>
        <w:tc>
          <w:tcPr>
            <w:tcW w:w="9752" w:type="dxa"/>
            <w:gridSpan w:val="2"/>
          </w:tcPr>
          <w:p w14:paraId="2868C21A" w14:textId="77777777" w:rsidR="00F05BA9" w:rsidRPr="00F05BA9" w:rsidRDefault="00F05BA9" w:rsidP="00FC61CA"/>
        </w:tc>
      </w:tr>
      <w:tr w:rsidR="00F05BA9" w:rsidRPr="00F05BA9" w14:paraId="4DB8C99F" w14:textId="77777777" w:rsidTr="00FC61CA">
        <w:trPr>
          <w:trHeight w:val="240"/>
          <w:jc w:val="center"/>
        </w:trPr>
        <w:tc>
          <w:tcPr>
            <w:tcW w:w="4876" w:type="dxa"/>
          </w:tcPr>
          <w:p w14:paraId="371C2F94" w14:textId="77777777" w:rsidR="00F05BA9" w:rsidRPr="00F05BA9" w:rsidRDefault="00F05BA9" w:rsidP="00FC61CA">
            <w:pPr>
              <w:pStyle w:val="AmColumnHeading"/>
            </w:pPr>
            <w:r w:rsidRPr="00F05BA9">
              <w:t>Κείμενο που προτείνει η Επιτροπή</w:t>
            </w:r>
          </w:p>
        </w:tc>
        <w:tc>
          <w:tcPr>
            <w:tcW w:w="4876" w:type="dxa"/>
          </w:tcPr>
          <w:p w14:paraId="4F5A13DC" w14:textId="77777777" w:rsidR="00F05BA9" w:rsidRPr="00F05BA9" w:rsidRDefault="00F05BA9" w:rsidP="00FC61CA">
            <w:pPr>
              <w:pStyle w:val="AmColumnHeading"/>
            </w:pPr>
            <w:r w:rsidRPr="00F05BA9">
              <w:t>Τροπολογία</w:t>
            </w:r>
          </w:p>
        </w:tc>
      </w:tr>
      <w:tr w:rsidR="00F05BA9" w:rsidRPr="00F05BA9" w14:paraId="7DECAD07" w14:textId="77777777" w:rsidTr="00FC61CA">
        <w:trPr>
          <w:jc w:val="center"/>
        </w:trPr>
        <w:tc>
          <w:tcPr>
            <w:tcW w:w="4876" w:type="dxa"/>
          </w:tcPr>
          <w:p w14:paraId="451BA56A" w14:textId="77777777" w:rsidR="00F05BA9" w:rsidRPr="00F05BA9" w:rsidRDefault="00F05BA9" w:rsidP="00FC61CA">
            <w:pPr>
              <w:pStyle w:val="Normal6a"/>
            </w:pPr>
            <w:r w:rsidRPr="00F05BA9">
              <w:rPr>
                <w:b/>
                <w:i/>
              </w:rPr>
              <w:t>[...]</w:t>
            </w:r>
          </w:p>
        </w:tc>
        <w:tc>
          <w:tcPr>
            <w:tcW w:w="4876" w:type="dxa"/>
          </w:tcPr>
          <w:p w14:paraId="50A5A661" w14:textId="77777777" w:rsidR="00F05BA9" w:rsidRPr="00F05BA9" w:rsidRDefault="00F05BA9" w:rsidP="00FC61CA">
            <w:pPr>
              <w:pStyle w:val="Normal6a"/>
            </w:pPr>
            <w:r w:rsidRPr="00F05BA9">
              <w:rPr>
                <w:b/>
                <w:i/>
              </w:rPr>
              <w:t>διαγράφεται</w:t>
            </w:r>
          </w:p>
        </w:tc>
      </w:tr>
    </w:tbl>
    <w:p w14:paraId="7BB6E4EB"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279037B" w14:textId="77777777" w:rsidR="00F05BA9" w:rsidRPr="00F05BA9" w:rsidRDefault="00F05BA9" w:rsidP="00F05BA9">
      <w:r w:rsidRPr="00F05BA9">
        <w:rPr>
          <w:rStyle w:val="HideTWBExt"/>
          <w:noProof w:val="0"/>
        </w:rPr>
        <w:t>&lt;/Amend&gt;</w:t>
      </w:r>
    </w:p>
    <w:p w14:paraId="24DDBC1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1272</w:t>
      </w:r>
      <w:r w:rsidRPr="00F05BA9">
        <w:rPr>
          <w:rStyle w:val="HideTWBExt"/>
          <w:noProof w:val="0"/>
        </w:rPr>
        <w:t>&lt;/NumAm&gt;</w:t>
      </w:r>
    </w:p>
    <w:p w14:paraId="69869C58"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6C28C6D0" w14:textId="77777777" w:rsidR="00F05BA9" w:rsidRPr="00F05BA9" w:rsidRDefault="00F05BA9" w:rsidP="00F05BA9">
      <w:pPr>
        <w:pStyle w:val="NormalBold"/>
      </w:pPr>
      <w:r w:rsidRPr="00F05BA9">
        <w:rPr>
          <w:rStyle w:val="HideTWBExt"/>
          <w:noProof w:val="0"/>
        </w:rPr>
        <w:t>&lt;/RepeatBlock-By&gt;</w:t>
      </w:r>
    </w:p>
    <w:p w14:paraId="73601A8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8E604A8" w14:textId="77777777" w:rsidR="00F05BA9" w:rsidRPr="00F05BA9" w:rsidRDefault="00F05BA9" w:rsidP="00F05BA9">
      <w:pPr>
        <w:pStyle w:val="NormalBold"/>
      </w:pPr>
      <w:r w:rsidRPr="00F05BA9">
        <w:rPr>
          <w:rStyle w:val="HideTWBExt"/>
          <w:noProof w:val="0"/>
        </w:rPr>
        <w:t>&lt;Article&gt;</w:t>
      </w:r>
      <w:r w:rsidRPr="00F05BA9">
        <w:t>Άρθρο 11 – τίτλος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6FF4838" w14:textId="77777777" w:rsidTr="00FC61CA">
        <w:trPr>
          <w:trHeight w:hRule="exact" w:val="240"/>
          <w:jc w:val="center"/>
        </w:trPr>
        <w:tc>
          <w:tcPr>
            <w:tcW w:w="9752" w:type="dxa"/>
            <w:gridSpan w:val="2"/>
          </w:tcPr>
          <w:p w14:paraId="3B4D7E9E" w14:textId="77777777" w:rsidR="00F05BA9" w:rsidRPr="00F05BA9" w:rsidRDefault="00F05BA9" w:rsidP="00FC61CA"/>
        </w:tc>
      </w:tr>
      <w:tr w:rsidR="00F05BA9" w:rsidRPr="00F05BA9" w14:paraId="35CF6835" w14:textId="77777777" w:rsidTr="00FC61CA">
        <w:trPr>
          <w:trHeight w:val="240"/>
          <w:jc w:val="center"/>
        </w:trPr>
        <w:tc>
          <w:tcPr>
            <w:tcW w:w="4876" w:type="dxa"/>
          </w:tcPr>
          <w:p w14:paraId="2A825780" w14:textId="77777777" w:rsidR="00F05BA9" w:rsidRPr="00F05BA9" w:rsidRDefault="00F05BA9" w:rsidP="00FC61CA">
            <w:pPr>
              <w:pStyle w:val="AmColumnHeading"/>
            </w:pPr>
            <w:r w:rsidRPr="00F05BA9">
              <w:t>Κείμενο που προτείνει η Επιτροπή</w:t>
            </w:r>
          </w:p>
        </w:tc>
        <w:tc>
          <w:tcPr>
            <w:tcW w:w="4876" w:type="dxa"/>
          </w:tcPr>
          <w:p w14:paraId="65638418" w14:textId="77777777" w:rsidR="00F05BA9" w:rsidRPr="00F05BA9" w:rsidRDefault="00F05BA9" w:rsidP="00FC61CA">
            <w:pPr>
              <w:pStyle w:val="AmColumnHeading"/>
            </w:pPr>
            <w:r w:rsidRPr="00F05BA9">
              <w:t>Τροπολογία</w:t>
            </w:r>
          </w:p>
        </w:tc>
      </w:tr>
      <w:tr w:rsidR="00F05BA9" w:rsidRPr="00F05BA9" w14:paraId="6FC5D8ED" w14:textId="77777777" w:rsidTr="00FC61CA">
        <w:trPr>
          <w:jc w:val="center"/>
        </w:trPr>
        <w:tc>
          <w:tcPr>
            <w:tcW w:w="4876" w:type="dxa"/>
          </w:tcPr>
          <w:p w14:paraId="70DD8AC6" w14:textId="77777777" w:rsidR="00F05BA9" w:rsidRPr="00F05BA9" w:rsidRDefault="00F05BA9" w:rsidP="00FC61CA">
            <w:pPr>
              <w:pStyle w:val="Normal6a"/>
            </w:pPr>
            <w:r w:rsidRPr="00F05BA9">
              <w:t>Δικαίωμα πληροφόρησης</w:t>
            </w:r>
          </w:p>
        </w:tc>
        <w:tc>
          <w:tcPr>
            <w:tcW w:w="4876" w:type="dxa"/>
          </w:tcPr>
          <w:p w14:paraId="7E21BFBE" w14:textId="77777777" w:rsidR="00F05BA9" w:rsidRPr="00F05BA9" w:rsidRDefault="00F05BA9" w:rsidP="00FC61CA">
            <w:pPr>
              <w:pStyle w:val="Normal6a"/>
            </w:pPr>
            <w:r w:rsidRPr="00F05BA9">
              <w:t>Δικαίωμα πληροφόρησης</w:t>
            </w:r>
            <w:r w:rsidRPr="00F05BA9">
              <w:rPr>
                <w:b/>
                <w:i/>
              </w:rPr>
              <w:t xml:space="preserve"> και συνεργασία</w:t>
            </w:r>
          </w:p>
        </w:tc>
      </w:tr>
    </w:tbl>
    <w:p w14:paraId="141FF483"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8F3F52C" w14:textId="77777777" w:rsidR="00F05BA9" w:rsidRPr="00F05BA9" w:rsidRDefault="00F05BA9" w:rsidP="00F05BA9">
      <w:r w:rsidRPr="00F05BA9">
        <w:rPr>
          <w:rStyle w:val="HideTWBExt"/>
          <w:noProof w:val="0"/>
        </w:rPr>
        <w:t>&lt;/Amend&gt;</w:t>
      </w:r>
    </w:p>
    <w:p w14:paraId="05DEA63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1273</w:t>
      </w:r>
      <w:r w:rsidRPr="00F05BA9">
        <w:rPr>
          <w:rStyle w:val="HideTWBExt"/>
          <w:noProof w:val="0"/>
        </w:rPr>
        <w:t>&lt;/NumAm&gt;</w:t>
      </w:r>
    </w:p>
    <w:p w14:paraId="499B21EF" w14:textId="77777777" w:rsidR="00F05BA9" w:rsidRPr="00F05BA9" w:rsidRDefault="00F05BA9" w:rsidP="00F05BA9">
      <w:pPr>
        <w:pStyle w:val="NormalBold"/>
      </w:pPr>
      <w:r w:rsidRPr="00F05BA9">
        <w:rPr>
          <w:rStyle w:val="HideTWBExt"/>
          <w:noProof w:val="0"/>
        </w:rPr>
        <w:t>&lt;RepeatBlock-By&gt;&lt;Members&gt;</w:t>
      </w:r>
      <w:r w:rsidRPr="00F05BA9">
        <w:t xml:space="preserve">Pietro Bartolo, Sylvie Guillaume, Juan Fernando López Aguilar, Bettina Vollath, Javier Moreno Sánchez, Domènec Ruiz Devesa, Giuliano Pisapia, Elena Yoncheva, Thijs Reuten, Franco Roberti, Cyrus Engerer, Caterina </w:t>
      </w:r>
      <w:r w:rsidRPr="00F05BA9">
        <w:lastRenderedPageBreak/>
        <w:t>Chinnici</w:t>
      </w:r>
      <w:r w:rsidRPr="00F05BA9">
        <w:rPr>
          <w:rStyle w:val="HideTWBExt"/>
          <w:noProof w:val="0"/>
        </w:rPr>
        <w:t>&lt;/Members&gt;</w:t>
      </w:r>
    </w:p>
    <w:p w14:paraId="5F71B021" w14:textId="77777777" w:rsidR="00F05BA9" w:rsidRPr="00F05BA9" w:rsidRDefault="00F05BA9" w:rsidP="00F05BA9">
      <w:pPr>
        <w:pStyle w:val="NormalBold"/>
      </w:pPr>
      <w:r w:rsidRPr="00F05BA9">
        <w:rPr>
          <w:rStyle w:val="HideTWBExt"/>
          <w:noProof w:val="0"/>
        </w:rPr>
        <w:t>&lt;/RepeatBlock-By&gt;</w:t>
      </w:r>
    </w:p>
    <w:p w14:paraId="277EC7D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5C470FF" w14:textId="77777777" w:rsidR="00F05BA9" w:rsidRPr="00F05BA9" w:rsidRDefault="00F05BA9" w:rsidP="00F05BA9">
      <w:pPr>
        <w:pStyle w:val="NormalBold"/>
      </w:pPr>
      <w:r w:rsidRPr="00F05BA9">
        <w:rPr>
          <w:rStyle w:val="HideTWBExt"/>
          <w:noProof w:val="0"/>
        </w:rPr>
        <w:t>&lt;Article&gt;</w:t>
      </w:r>
      <w:r w:rsidRPr="00F05BA9">
        <w:t>Άρθρο 11 – παράγραφος -1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DD2A72E" w14:textId="77777777" w:rsidTr="00FC61CA">
        <w:trPr>
          <w:trHeight w:hRule="exact" w:val="240"/>
          <w:jc w:val="center"/>
        </w:trPr>
        <w:tc>
          <w:tcPr>
            <w:tcW w:w="9752" w:type="dxa"/>
            <w:gridSpan w:val="2"/>
          </w:tcPr>
          <w:p w14:paraId="1C2FB8D6" w14:textId="77777777" w:rsidR="00F05BA9" w:rsidRPr="00F05BA9" w:rsidRDefault="00F05BA9" w:rsidP="00FC61CA"/>
        </w:tc>
      </w:tr>
      <w:tr w:rsidR="00F05BA9" w:rsidRPr="00F05BA9" w14:paraId="71EE9888" w14:textId="77777777" w:rsidTr="00FC61CA">
        <w:trPr>
          <w:trHeight w:val="240"/>
          <w:jc w:val="center"/>
        </w:trPr>
        <w:tc>
          <w:tcPr>
            <w:tcW w:w="4876" w:type="dxa"/>
          </w:tcPr>
          <w:p w14:paraId="45648DD1" w14:textId="77777777" w:rsidR="00F05BA9" w:rsidRPr="00F05BA9" w:rsidRDefault="00F05BA9" w:rsidP="00FC61CA">
            <w:pPr>
              <w:pStyle w:val="AmColumnHeading"/>
            </w:pPr>
            <w:r w:rsidRPr="00F05BA9">
              <w:t>Κείμενο που προτείνει η Επιτροπή</w:t>
            </w:r>
          </w:p>
        </w:tc>
        <w:tc>
          <w:tcPr>
            <w:tcW w:w="4876" w:type="dxa"/>
          </w:tcPr>
          <w:p w14:paraId="3DA15960" w14:textId="77777777" w:rsidR="00F05BA9" w:rsidRPr="00F05BA9" w:rsidRDefault="00F05BA9" w:rsidP="00FC61CA">
            <w:pPr>
              <w:pStyle w:val="AmColumnHeading"/>
            </w:pPr>
            <w:r w:rsidRPr="00F05BA9">
              <w:t>Τροπολογία</w:t>
            </w:r>
          </w:p>
        </w:tc>
      </w:tr>
      <w:tr w:rsidR="00F05BA9" w:rsidRPr="00F05BA9" w14:paraId="4BA56E7F" w14:textId="77777777" w:rsidTr="00FC61CA">
        <w:trPr>
          <w:jc w:val="center"/>
        </w:trPr>
        <w:tc>
          <w:tcPr>
            <w:tcW w:w="4876" w:type="dxa"/>
          </w:tcPr>
          <w:p w14:paraId="695E7F62" w14:textId="77777777" w:rsidR="00F05BA9" w:rsidRPr="00F05BA9" w:rsidRDefault="00F05BA9" w:rsidP="00FC61CA">
            <w:pPr>
              <w:pStyle w:val="Normal6a"/>
            </w:pPr>
          </w:p>
        </w:tc>
        <w:tc>
          <w:tcPr>
            <w:tcW w:w="4876" w:type="dxa"/>
          </w:tcPr>
          <w:p w14:paraId="6949B4AE" w14:textId="77777777" w:rsidR="00F05BA9" w:rsidRPr="00F05BA9" w:rsidRDefault="00F05BA9" w:rsidP="00FC61CA">
            <w:pPr>
              <w:pStyle w:val="Normal6a"/>
            </w:pPr>
            <w:r w:rsidRPr="00F05BA9">
              <w:rPr>
                <w:b/>
                <w:i/>
              </w:rPr>
              <w:t>-1.</w:t>
            </w:r>
            <w:r w:rsidRPr="00F05BA9">
              <w:tab/>
            </w:r>
            <w:r w:rsidRPr="00F05BA9">
              <w:rPr>
                <w:b/>
                <w:i/>
              </w:rPr>
              <w:t>Μόλις το κράτος μέλος και οι αρμόδιες αρχές του κράτους μέλους, με τη βοήθεια του Οργανισμού για το Άσυλο, διασφαλίσουν ότι ο υπήκοος τρίτης χώρας ή ο άπατρις, ο οποίος προτίθεται να υποβάλει αίτηση διεθνούς προστασίας, συνεργάζεται πλήρως για θέματα που καλύπτονται από τον παρόντα κανονισμό, ενημερώνοντάς τον ή την:</w:t>
            </w:r>
          </w:p>
        </w:tc>
      </w:tr>
    </w:tbl>
    <w:p w14:paraId="248CDE92"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B43581C" w14:textId="77777777" w:rsidR="00F05BA9" w:rsidRPr="00F05BA9" w:rsidRDefault="00F05BA9" w:rsidP="00F05BA9">
      <w:r w:rsidRPr="00F05BA9">
        <w:rPr>
          <w:rStyle w:val="HideTWBExt"/>
          <w:noProof w:val="0"/>
        </w:rPr>
        <w:t>&lt;/Amend&gt;</w:t>
      </w:r>
    </w:p>
    <w:p w14:paraId="3744174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1274</w:t>
      </w:r>
      <w:r w:rsidRPr="00F05BA9">
        <w:rPr>
          <w:rStyle w:val="HideTWBExt"/>
          <w:noProof w:val="0"/>
        </w:rPr>
        <w:t>&lt;/NumAm&gt;</w:t>
      </w:r>
    </w:p>
    <w:p w14:paraId="4A3DE12C"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42F441C8" w14:textId="77777777" w:rsidR="00F05BA9" w:rsidRPr="00F05BA9" w:rsidRDefault="00F05BA9" w:rsidP="00F05BA9">
      <w:pPr>
        <w:pStyle w:val="NormalBold"/>
      </w:pPr>
      <w:r w:rsidRPr="00F05BA9">
        <w:rPr>
          <w:rStyle w:val="HideTWBExt"/>
          <w:noProof w:val="0"/>
        </w:rPr>
        <w:t>&lt;/RepeatBlock-By&gt;</w:t>
      </w:r>
    </w:p>
    <w:p w14:paraId="2F8C659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822BDE1" w14:textId="77777777" w:rsidR="00F05BA9" w:rsidRPr="00F05BA9" w:rsidRDefault="00F05BA9" w:rsidP="00F05BA9">
      <w:pPr>
        <w:pStyle w:val="NormalBold"/>
      </w:pPr>
      <w:r w:rsidRPr="00F05BA9">
        <w:rPr>
          <w:rStyle w:val="HideTWBExt"/>
          <w:noProof w:val="0"/>
        </w:rPr>
        <w:t>&lt;Article&gt;</w:t>
      </w:r>
      <w:r w:rsidRPr="00F05BA9">
        <w:t>Άρθρο 11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15A4651" w14:textId="77777777" w:rsidTr="00FC61CA">
        <w:trPr>
          <w:trHeight w:hRule="exact" w:val="240"/>
          <w:jc w:val="center"/>
        </w:trPr>
        <w:tc>
          <w:tcPr>
            <w:tcW w:w="9752" w:type="dxa"/>
            <w:gridSpan w:val="2"/>
          </w:tcPr>
          <w:p w14:paraId="27DB4106" w14:textId="77777777" w:rsidR="00F05BA9" w:rsidRPr="00F05BA9" w:rsidRDefault="00F05BA9" w:rsidP="00FC61CA"/>
        </w:tc>
      </w:tr>
      <w:tr w:rsidR="00F05BA9" w:rsidRPr="00F05BA9" w14:paraId="15690743" w14:textId="77777777" w:rsidTr="00FC61CA">
        <w:trPr>
          <w:trHeight w:val="240"/>
          <w:jc w:val="center"/>
        </w:trPr>
        <w:tc>
          <w:tcPr>
            <w:tcW w:w="4876" w:type="dxa"/>
          </w:tcPr>
          <w:p w14:paraId="1F4861AD" w14:textId="77777777" w:rsidR="00F05BA9" w:rsidRPr="00F05BA9" w:rsidRDefault="00F05BA9" w:rsidP="00FC61CA">
            <w:pPr>
              <w:pStyle w:val="AmColumnHeading"/>
            </w:pPr>
            <w:r w:rsidRPr="00F05BA9">
              <w:t>Κείμενο που προτείνει η Επιτροπή</w:t>
            </w:r>
          </w:p>
        </w:tc>
        <w:tc>
          <w:tcPr>
            <w:tcW w:w="4876" w:type="dxa"/>
          </w:tcPr>
          <w:p w14:paraId="36D7F1EE" w14:textId="77777777" w:rsidR="00F05BA9" w:rsidRPr="00F05BA9" w:rsidRDefault="00F05BA9" w:rsidP="00FC61CA">
            <w:pPr>
              <w:pStyle w:val="AmColumnHeading"/>
            </w:pPr>
            <w:r w:rsidRPr="00F05BA9">
              <w:t>Τροπολογία</w:t>
            </w:r>
          </w:p>
        </w:tc>
      </w:tr>
      <w:tr w:rsidR="00F05BA9" w:rsidRPr="00F05BA9" w14:paraId="7B43BF01" w14:textId="77777777" w:rsidTr="00FC61CA">
        <w:trPr>
          <w:jc w:val="center"/>
        </w:trPr>
        <w:tc>
          <w:tcPr>
            <w:tcW w:w="4876" w:type="dxa"/>
          </w:tcPr>
          <w:p w14:paraId="794859F9" w14:textId="77777777" w:rsidR="00F05BA9" w:rsidRPr="00F05BA9" w:rsidRDefault="00F05BA9" w:rsidP="00FC61CA">
            <w:pPr>
              <w:pStyle w:val="Normal6a"/>
            </w:pPr>
            <w:r w:rsidRPr="00F05BA9">
              <w:rPr>
                <w:b/>
                <w:i/>
              </w:rPr>
              <w:t>[...]</w:t>
            </w:r>
          </w:p>
        </w:tc>
        <w:tc>
          <w:tcPr>
            <w:tcW w:w="4876" w:type="dxa"/>
          </w:tcPr>
          <w:p w14:paraId="67B08DFB" w14:textId="77777777" w:rsidR="00F05BA9" w:rsidRPr="00F05BA9" w:rsidRDefault="00F05BA9" w:rsidP="00FC61CA">
            <w:pPr>
              <w:pStyle w:val="Normal6a"/>
            </w:pPr>
            <w:r w:rsidRPr="00F05BA9">
              <w:rPr>
                <w:b/>
                <w:i/>
              </w:rPr>
              <w:t>διαγράφεται</w:t>
            </w:r>
          </w:p>
        </w:tc>
      </w:tr>
    </w:tbl>
    <w:p w14:paraId="71038DFC"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06AE9DE" w14:textId="77777777" w:rsidR="00F05BA9" w:rsidRPr="00F05BA9" w:rsidRDefault="00F05BA9" w:rsidP="00F05BA9">
      <w:r w:rsidRPr="00F05BA9">
        <w:rPr>
          <w:rStyle w:val="HideTWBExt"/>
          <w:noProof w:val="0"/>
        </w:rPr>
        <w:t>&lt;/Amend&gt;</w:t>
      </w:r>
    </w:p>
    <w:p w14:paraId="63CBD47D"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1275</w:t>
      </w:r>
      <w:r w:rsidRPr="00F05BA9">
        <w:rPr>
          <w:rStyle w:val="HideTWBExt"/>
          <w:noProof w:val="0"/>
        </w:rPr>
        <w:t>&lt;/NumAm&gt;</w:t>
      </w:r>
    </w:p>
    <w:p w14:paraId="1DA39F19" w14:textId="77777777" w:rsidR="00F05BA9" w:rsidRPr="00F05BA9" w:rsidRDefault="00F05BA9" w:rsidP="00F05BA9">
      <w:pPr>
        <w:pStyle w:val="NormalBold"/>
      </w:pPr>
      <w:r w:rsidRPr="00F05BA9">
        <w:rPr>
          <w:rStyle w:val="HideTWBExt"/>
          <w:noProof w:val="0"/>
        </w:rPr>
        <w:t>&lt;RepeatBlock-By&gt;&lt;Members&gt;</w:t>
      </w:r>
      <w:r w:rsidRPr="00F05BA9">
        <w:t>Juan Ignacio Zoido Álvarez</w:t>
      </w:r>
      <w:r w:rsidRPr="00F05BA9">
        <w:rPr>
          <w:rStyle w:val="HideTWBExt"/>
          <w:noProof w:val="0"/>
        </w:rPr>
        <w:t>&lt;/Members&gt;</w:t>
      </w:r>
    </w:p>
    <w:p w14:paraId="291B33D6" w14:textId="77777777" w:rsidR="00F05BA9" w:rsidRPr="00F05BA9" w:rsidRDefault="00F05BA9" w:rsidP="00F05BA9">
      <w:pPr>
        <w:pStyle w:val="NormalBold"/>
      </w:pPr>
      <w:r w:rsidRPr="00F05BA9">
        <w:rPr>
          <w:rStyle w:val="HideTWBExt"/>
          <w:noProof w:val="0"/>
        </w:rPr>
        <w:t>&lt;/RepeatBlock-By&gt;</w:t>
      </w:r>
    </w:p>
    <w:p w14:paraId="13A0639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B19A9AB" w14:textId="77777777" w:rsidR="00F05BA9" w:rsidRPr="00F05BA9" w:rsidRDefault="00F05BA9" w:rsidP="00F05BA9">
      <w:pPr>
        <w:pStyle w:val="NormalBold"/>
      </w:pPr>
      <w:r w:rsidRPr="00F05BA9">
        <w:rPr>
          <w:rStyle w:val="HideTWBExt"/>
          <w:noProof w:val="0"/>
        </w:rPr>
        <w:t>&lt;Article&gt;</w:t>
      </w:r>
      <w:r w:rsidRPr="00F05BA9">
        <w:t>Άρθρο 11 – παράγραφος 1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B0437F4" w14:textId="77777777" w:rsidTr="00FC61CA">
        <w:trPr>
          <w:trHeight w:hRule="exact" w:val="240"/>
          <w:jc w:val="center"/>
        </w:trPr>
        <w:tc>
          <w:tcPr>
            <w:tcW w:w="9752" w:type="dxa"/>
            <w:gridSpan w:val="2"/>
          </w:tcPr>
          <w:p w14:paraId="728ECABA" w14:textId="77777777" w:rsidR="00F05BA9" w:rsidRPr="00F05BA9" w:rsidRDefault="00F05BA9" w:rsidP="00FC61CA"/>
        </w:tc>
      </w:tr>
      <w:tr w:rsidR="00F05BA9" w:rsidRPr="00F05BA9" w14:paraId="0ECD09C7" w14:textId="77777777" w:rsidTr="00FC61CA">
        <w:trPr>
          <w:trHeight w:val="240"/>
          <w:jc w:val="center"/>
        </w:trPr>
        <w:tc>
          <w:tcPr>
            <w:tcW w:w="4876" w:type="dxa"/>
          </w:tcPr>
          <w:p w14:paraId="1BE38B8C" w14:textId="77777777" w:rsidR="00F05BA9" w:rsidRPr="00F05BA9" w:rsidRDefault="00F05BA9" w:rsidP="00FC61CA">
            <w:pPr>
              <w:pStyle w:val="AmColumnHeading"/>
            </w:pPr>
            <w:r w:rsidRPr="00F05BA9">
              <w:t>Κείμενο που προτείνει η Επιτροπή</w:t>
            </w:r>
          </w:p>
        </w:tc>
        <w:tc>
          <w:tcPr>
            <w:tcW w:w="4876" w:type="dxa"/>
          </w:tcPr>
          <w:p w14:paraId="036D2FBD" w14:textId="77777777" w:rsidR="00F05BA9" w:rsidRPr="00F05BA9" w:rsidRDefault="00F05BA9" w:rsidP="00FC61CA">
            <w:pPr>
              <w:pStyle w:val="AmColumnHeading"/>
            </w:pPr>
            <w:r w:rsidRPr="00F05BA9">
              <w:t>Τροπολογία</w:t>
            </w:r>
          </w:p>
        </w:tc>
      </w:tr>
      <w:tr w:rsidR="00F05BA9" w:rsidRPr="00F05BA9" w14:paraId="138ED7B8" w14:textId="77777777" w:rsidTr="00FC61CA">
        <w:trPr>
          <w:jc w:val="center"/>
        </w:trPr>
        <w:tc>
          <w:tcPr>
            <w:tcW w:w="4876" w:type="dxa"/>
          </w:tcPr>
          <w:p w14:paraId="6AFCDFE5" w14:textId="77777777" w:rsidR="00F05BA9" w:rsidRPr="00F05BA9" w:rsidRDefault="00F05BA9" w:rsidP="00FC61CA">
            <w:pPr>
              <w:pStyle w:val="Normal6a"/>
            </w:pPr>
            <w:r w:rsidRPr="00F05BA9">
              <w:t>1.</w:t>
            </w:r>
            <w:r w:rsidRPr="00F05BA9">
              <w:tab/>
              <w:t xml:space="preserve">Το </w:t>
            </w:r>
            <w:r w:rsidRPr="00F05BA9">
              <w:rPr>
                <w:b/>
                <w:i/>
              </w:rPr>
              <w:t>συντομότερο δυνατό και το αργότερο κατά την καταχώριση αίτησης διεθνούς προστασίας σε</w:t>
            </w:r>
            <w:r w:rsidRPr="00F05BA9">
              <w:t xml:space="preserve"> κράτος μέλος</w:t>
            </w:r>
            <w:r w:rsidRPr="00F05BA9">
              <w:rPr>
                <w:b/>
                <w:i/>
              </w:rPr>
              <w:t xml:space="preserve">, οι </w:t>
            </w:r>
            <w:r w:rsidRPr="00F05BA9">
              <w:rPr>
                <w:b/>
                <w:i/>
              </w:rPr>
              <w:lastRenderedPageBreak/>
              <w:t>αρμόδιες αρχές του ενημερώνουν</w:t>
            </w:r>
            <w:r w:rsidRPr="00F05BA9">
              <w:t xml:space="preserve"> τον αιτούντα σχετικά με την εφαρμογή του παρόντος κανονισμού και με τις υποχρεώσεις που ορίζονται στο άρθρο 9, καθώς και με τις συνέπειες μη συμμόρφωσης με αυτές όπως ορίζονται στο άρθρο 10</w:t>
            </w:r>
            <w:r w:rsidRPr="00F05BA9">
              <w:rPr>
                <w:b/>
                <w:i/>
              </w:rPr>
              <w:t>, και συγκεκριμένα</w:t>
            </w:r>
            <w:r w:rsidRPr="00F05BA9">
              <w:t xml:space="preserve"> σχετικά με</w:t>
            </w:r>
            <w:r w:rsidRPr="00F05BA9">
              <w:rPr>
                <w:b/>
                <w:i/>
              </w:rPr>
              <w:t>:</w:t>
            </w:r>
          </w:p>
        </w:tc>
        <w:tc>
          <w:tcPr>
            <w:tcW w:w="4876" w:type="dxa"/>
          </w:tcPr>
          <w:p w14:paraId="022654C6" w14:textId="77777777" w:rsidR="00F05BA9" w:rsidRPr="00F05BA9" w:rsidRDefault="00F05BA9" w:rsidP="00FC61CA">
            <w:pPr>
              <w:pStyle w:val="Normal6a"/>
            </w:pPr>
            <w:r w:rsidRPr="00F05BA9">
              <w:lastRenderedPageBreak/>
              <w:t>1.</w:t>
            </w:r>
            <w:r w:rsidRPr="00F05BA9">
              <w:tab/>
              <w:t xml:space="preserve">Το </w:t>
            </w:r>
            <w:r w:rsidRPr="00F05BA9">
              <w:rPr>
                <w:b/>
                <w:i/>
              </w:rPr>
              <w:t>προσδιορίζον</w:t>
            </w:r>
            <w:r w:rsidRPr="00F05BA9">
              <w:t xml:space="preserve"> κράτος μέλος ενημερώνει τον αιτούντα</w:t>
            </w:r>
            <w:r w:rsidRPr="00F05BA9">
              <w:rPr>
                <w:b/>
                <w:i/>
              </w:rPr>
              <w:t xml:space="preserve">, γραπτά ή προφορικά σε γλώσσα που ο αιτών </w:t>
            </w:r>
            <w:r w:rsidRPr="00F05BA9">
              <w:rPr>
                <w:b/>
                <w:i/>
              </w:rPr>
              <w:lastRenderedPageBreak/>
              <w:t>κατανοεί ή αναμένεται ευλόγως να κατανοήσει,</w:t>
            </w:r>
            <w:r w:rsidRPr="00F05BA9">
              <w:t xml:space="preserve"> σχετικά με την εφαρμογή του παρόντος κανονισμού και με τις υποχρεώσεις που ορίζονται στο άρθρο 9, καθώς και με τις συνέπειες μη συμμόρφωσης με αυτές όπως ορίζονται στο άρθρο 10, σχετικά με</w:t>
            </w:r>
            <w:r w:rsidRPr="00F05BA9">
              <w:rPr>
                <w:b/>
                <w:i/>
              </w:rPr>
              <w:t xml:space="preserve"> τον σκοπό της προσωπικής συνέντευξης που αναφέρεται στο άρθρο 12 και σχετικά με τη συνδρομή που μπορούν να προσφέρουν το κράτος μέλος ή οι μη κυβερνητικές οργανώσεις όσον αφορά τον εντοπισμό μελών της οικογένειας ή συγγενών. Παρομοίως, ενημερώνει τον αιτούντα σχετικά με</w:t>
            </w:r>
            <w:r w:rsidRPr="00F05BA9">
              <w:t>:</w:t>
            </w:r>
          </w:p>
        </w:tc>
      </w:tr>
    </w:tbl>
    <w:p w14:paraId="69F672A1"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{ES}</w:t>
      </w:r>
      <w:r w:rsidRPr="00F05BA9">
        <w:t>es</w:t>
      </w:r>
      <w:r w:rsidRPr="00F05BA9">
        <w:rPr>
          <w:rStyle w:val="HideTWBExt"/>
          <w:noProof w:val="0"/>
        </w:rPr>
        <w:t>&lt;/Original&gt;</w:t>
      </w:r>
    </w:p>
    <w:p w14:paraId="24D0EB97" w14:textId="3335EFCA" w:rsidR="00F05BA9" w:rsidRPr="00F05BA9" w:rsidRDefault="00F05BA9" w:rsidP="00F05BA9">
      <w:r w:rsidRPr="00F05BA9">
        <w:rPr>
          <w:rStyle w:val="HideTWBExt"/>
          <w:noProof w:val="0"/>
        </w:rPr>
        <w:t>&lt;/Amend&gt;</w:t>
      </w:r>
    </w:p>
    <w:p w14:paraId="2EA40C0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1276</w:t>
      </w:r>
      <w:r w:rsidRPr="00F05BA9">
        <w:rPr>
          <w:rStyle w:val="HideTWBExt"/>
          <w:noProof w:val="0"/>
        </w:rPr>
        <w:t>&lt;/NumAm&gt;</w:t>
      </w:r>
    </w:p>
    <w:p w14:paraId="666F41E3" w14:textId="77777777" w:rsidR="00F05BA9" w:rsidRPr="00F05BA9" w:rsidRDefault="00F05BA9" w:rsidP="00F05BA9">
      <w:pPr>
        <w:pStyle w:val="NormalBold"/>
      </w:pPr>
      <w:r w:rsidRPr="00F05BA9">
        <w:rPr>
          <w:rStyle w:val="HideTWBExt"/>
          <w:noProof w:val="0"/>
        </w:rPr>
        <w:t>&lt;RepeatBlock-By&gt;&lt;Members&gt;</w:t>
      </w:r>
      <w:r w:rsidRPr="00F05BA9">
        <w:t>Maria Walsh, Deirdre Clune, Seán Kelly, Frances Fitzgerald, Colm Markey</w:t>
      </w:r>
      <w:r w:rsidRPr="00F05BA9">
        <w:rPr>
          <w:rStyle w:val="HideTWBExt"/>
          <w:noProof w:val="0"/>
        </w:rPr>
        <w:t>&lt;/Members&gt;</w:t>
      </w:r>
    </w:p>
    <w:p w14:paraId="553F8245" w14:textId="77777777" w:rsidR="00F05BA9" w:rsidRPr="00F05BA9" w:rsidRDefault="00F05BA9" w:rsidP="00F05BA9">
      <w:pPr>
        <w:pStyle w:val="NormalBold"/>
      </w:pPr>
      <w:r w:rsidRPr="00F05BA9">
        <w:rPr>
          <w:rStyle w:val="HideTWBExt"/>
          <w:noProof w:val="0"/>
        </w:rPr>
        <w:t>&lt;/RepeatBlock-By&gt;</w:t>
      </w:r>
    </w:p>
    <w:p w14:paraId="007584F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77B6AF3" w14:textId="77777777" w:rsidR="00F05BA9" w:rsidRPr="00F05BA9" w:rsidRDefault="00F05BA9" w:rsidP="00F05BA9">
      <w:pPr>
        <w:pStyle w:val="NormalBold"/>
      </w:pPr>
      <w:r w:rsidRPr="00F05BA9">
        <w:rPr>
          <w:rStyle w:val="HideTWBExt"/>
          <w:noProof w:val="0"/>
        </w:rPr>
        <w:t>&lt;Article&gt;</w:t>
      </w:r>
      <w:r w:rsidRPr="00F05BA9">
        <w:t>Άρθρο 11 – παράγραφος 1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CF2A429" w14:textId="77777777" w:rsidTr="00FC61CA">
        <w:trPr>
          <w:trHeight w:hRule="exact" w:val="240"/>
          <w:jc w:val="center"/>
        </w:trPr>
        <w:tc>
          <w:tcPr>
            <w:tcW w:w="9752" w:type="dxa"/>
            <w:gridSpan w:val="2"/>
          </w:tcPr>
          <w:p w14:paraId="14C2B6FC" w14:textId="77777777" w:rsidR="00F05BA9" w:rsidRPr="00F05BA9" w:rsidRDefault="00F05BA9" w:rsidP="00FC61CA"/>
        </w:tc>
      </w:tr>
      <w:tr w:rsidR="00F05BA9" w:rsidRPr="00F05BA9" w14:paraId="51801DAD" w14:textId="77777777" w:rsidTr="00FC61CA">
        <w:trPr>
          <w:trHeight w:val="240"/>
          <w:jc w:val="center"/>
        </w:trPr>
        <w:tc>
          <w:tcPr>
            <w:tcW w:w="4876" w:type="dxa"/>
          </w:tcPr>
          <w:p w14:paraId="53907EBA" w14:textId="77777777" w:rsidR="00F05BA9" w:rsidRPr="00F05BA9" w:rsidRDefault="00F05BA9" w:rsidP="00FC61CA">
            <w:pPr>
              <w:pStyle w:val="AmColumnHeading"/>
            </w:pPr>
            <w:r w:rsidRPr="00F05BA9">
              <w:t>Κείμενο που προτείνει η Επιτροπή</w:t>
            </w:r>
          </w:p>
        </w:tc>
        <w:tc>
          <w:tcPr>
            <w:tcW w:w="4876" w:type="dxa"/>
          </w:tcPr>
          <w:p w14:paraId="695A8A7F" w14:textId="77777777" w:rsidR="00F05BA9" w:rsidRPr="00F05BA9" w:rsidRDefault="00F05BA9" w:rsidP="00FC61CA">
            <w:pPr>
              <w:pStyle w:val="AmColumnHeading"/>
            </w:pPr>
            <w:r w:rsidRPr="00F05BA9">
              <w:t>Τροπολογία</w:t>
            </w:r>
          </w:p>
        </w:tc>
      </w:tr>
      <w:tr w:rsidR="00F05BA9" w:rsidRPr="00F05BA9" w14:paraId="5B161508" w14:textId="77777777" w:rsidTr="00FC61CA">
        <w:trPr>
          <w:jc w:val="center"/>
        </w:trPr>
        <w:tc>
          <w:tcPr>
            <w:tcW w:w="4876" w:type="dxa"/>
          </w:tcPr>
          <w:p w14:paraId="3AFF5322" w14:textId="77777777" w:rsidR="00F05BA9" w:rsidRPr="00F05BA9" w:rsidRDefault="00F05BA9" w:rsidP="00FC61CA">
            <w:pPr>
              <w:pStyle w:val="Normal6a"/>
            </w:pPr>
            <w:r w:rsidRPr="00F05BA9">
              <w:t>1.</w:t>
            </w:r>
            <w:r w:rsidRPr="00F05BA9">
              <w:tab/>
              <w:t>Το συντομότερο δυνατό και το αργότερο κατά την καταχώριση αίτησης διεθνούς προστασίας σε κράτος μέλος, οι αρμόδιες αρχές του ενημερώνουν τον αιτούντα σχετικά με την εφαρμογή του παρόντος κανονισμού και με τις υποχρεώσεις που ορίζονται στο άρθρο 9, καθώς και με τις συνέπειες μη συμμόρφωσης με αυτές όπως ορίζονται στο άρθρο 10, και συγκεκριμένα σχετικά με:</w:t>
            </w:r>
          </w:p>
        </w:tc>
        <w:tc>
          <w:tcPr>
            <w:tcW w:w="4876" w:type="dxa"/>
          </w:tcPr>
          <w:p w14:paraId="70251EA8" w14:textId="77777777" w:rsidR="00F05BA9" w:rsidRPr="00F05BA9" w:rsidRDefault="00F05BA9" w:rsidP="00FC61CA">
            <w:pPr>
              <w:pStyle w:val="Normal6a"/>
            </w:pPr>
            <w:r w:rsidRPr="00F05BA9">
              <w:t>1.</w:t>
            </w:r>
            <w:r w:rsidRPr="00F05BA9">
              <w:tab/>
              <w:t>Το συντομότερο δυνατό και το αργότερο κατά την καταχώριση αίτησης διεθνούς προστασίας σε κράτος μέλος, οι αρμόδιες αρχές του ενημερώνουν τον αιτούντα</w:t>
            </w:r>
            <w:r w:rsidRPr="00F05BA9">
              <w:rPr>
                <w:b/>
                <w:i/>
              </w:rPr>
              <w:t xml:space="preserve"> σε γλώσσα που ο αιτών κατανοεί</w:t>
            </w:r>
            <w:r w:rsidRPr="00F05BA9">
              <w:t xml:space="preserve"> σχετικά με την εφαρμογή του παρόντος κανονισμού και με τις υποχρεώσεις που ορίζονται στο άρθρο 9, καθώς και με τις συνέπειες μη συμμόρφωσης με αυτές όπως ορίζονται στο άρθρο 10, </w:t>
            </w:r>
            <w:r w:rsidRPr="00F05BA9">
              <w:rPr>
                <w:b/>
                <w:i/>
              </w:rPr>
              <w:t xml:space="preserve">με τον σκοπό της προσωπικής συνέντευξης, τη νομική συνδρομή και άλλες μορφές βοήθειας που μπορούν να παρέχονται από το κράτος μέλος και τις μη κυβερνητικές οργανώσεις, </w:t>
            </w:r>
            <w:r w:rsidRPr="00F05BA9">
              <w:t>και συγκεκριμένα σχετικά με:</w:t>
            </w:r>
          </w:p>
        </w:tc>
      </w:tr>
    </w:tbl>
    <w:p w14:paraId="7931B37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2BDC03C" w14:textId="77777777" w:rsidR="00F05BA9" w:rsidRPr="00F05BA9" w:rsidRDefault="00F05BA9" w:rsidP="00F05BA9">
      <w:r w:rsidRPr="00F05BA9">
        <w:rPr>
          <w:rStyle w:val="HideTWBExt"/>
          <w:noProof w:val="0"/>
        </w:rPr>
        <w:t>&lt;/Amend&gt;</w:t>
      </w:r>
    </w:p>
    <w:p w14:paraId="72800D9F" w14:textId="77777777" w:rsidR="00F05BA9" w:rsidRPr="00F05BA9" w:rsidRDefault="00F05BA9" w:rsidP="00F05BA9">
      <w:pPr>
        <w:pStyle w:val="AmNumberTabs"/>
      </w:pPr>
      <w:r w:rsidRPr="00F05BA9">
        <w:rPr>
          <w:rStyle w:val="HideTWBExt"/>
          <w:noProof w:val="0"/>
        </w:rPr>
        <w:lastRenderedPageBreak/>
        <w:t>&lt;Amend&gt;</w:t>
      </w:r>
      <w:r w:rsidRPr="00F05BA9">
        <w:t>Τροπολογία</w:t>
      </w:r>
      <w:r w:rsidRPr="00F05BA9">
        <w:tab/>
      </w:r>
      <w:r w:rsidRPr="00F05BA9">
        <w:tab/>
      </w:r>
      <w:r w:rsidRPr="00F05BA9">
        <w:rPr>
          <w:rStyle w:val="HideTWBExt"/>
          <w:noProof w:val="0"/>
        </w:rPr>
        <w:t>&lt;NumAm&gt;</w:t>
      </w:r>
      <w:r w:rsidRPr="00F05BA9">
        <w:t>1277</w:t>
      </w:r>
      <w:r w:rsidRPr="00F05BA9">
        <w:rPr>
          <w:rStyle w:val="HideTWBExt"/>
          <w:noProof w:val="0"/>
        </w:rPr>
        <w:t>&lt;/NumAm&gt;</w:t>
      </w:r>
    </w:p>
    <w:p w14:paraId="359777D6"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0EDD15F3" w14:textId="77777777" w:rsidR="00F05BA9" w:rsidRPr="00F05BA9" w:rsidRDefault="00F05BA9" w:rsidP="00F05BA9">
      <w:pPr>
        <w:pStyle w:val="NormalBold"/>
      </w:pPr>
      <w:r w:rsidRPr="00F05BA9">
        <w:rPr>
          <w:rStyle w:val="HideTWBExt"/>
          <w:noProof w:val="0"/>
        </w:rPr>
        <w:t>&lt;/RepeatBlock-By&gt;</w:t>
      </w:r>
    </w:p>
    <w:p w14:paraId="529FD08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80F0522" w14:textId="77777777" w:rsidR="00F05BA9" w:rsidRPr="00F05BA9" w:rsidRDefault="00F05BA9" w:rsidP="00F05BA9">
      <w:pPr>
        <w:pStyle w:val="NormalBold"/>
      </w:pPr>
      <w:r w:rsidRPr="00F05BA9">
        <w:rPr>
          <w:rStyle w:val="HideTWBExt"/>
          <w:noProof w:val="0"/>
        </w:rPr>
        <w:t>&lt;Article&gt;</w:t>
      </w:r>
      <w:r w:rsidRPr="00F05BA9">
        <w:t>Άρθρο 11 – παράγραφος 1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30BFD6E" w14:textId="77777777" w:rsidTr="00FC61CA">
        <w:trPr>
          <w:trHeight w:hRule="exact" w:val="240"/>
          <w:jc w:val="center"/>
        </w:trPr>
        <w:tc>
          <w:tcPr>
            <w:tcW w:w="9752" w:type="dxa"/>
            <w:gridSpan w:val="2"/>
          </w:tcPr>
          <w:p w14:paraId="5344D77F" w14:textId="77777777" w:rsidR="00F05BA9" w:rsidRPr="00F05BA9" w:rsidRDefault="00F05BA9" w:rsidP="00FC61CA"/>
        </w:tc>
      </w:tr>
      <w:tr w:rsidR="00F05BA9" w:rsidRPr="00F05BA9" w14:paraId="60E45DB3" w14:textId="77777777" w:rsidTr="00FC61CA">
        <w:trPr>
          <w:trHeight w:val="240"/>
          <w:jc w:val="center"/>
        </w:trPr>
        <w:tc>
          <w:tcPr>
            <w:tcW w:w="4876" w:type="dxa"/>
          </w:tcPr>
          <w:p w14:paraId="4E0613B7" w14:textId="77777777" w:rsidR="00F05BA9" w:rsidRPr="00F05BA9" w:rsidRDefault="00F05BA9" w:rsidP="00FC61CA">
            <w:pPr>
              <w:pStyle w:val="AmColumnHeading"/>
            </w:pPr>
            <w:r w:rsidRPr="00F05BA9">
              <w:t>Κείμενο που προτείνει η Επιτροπή</w:t>
            </w:r>
          </w:p>
        </w:tc>
        <w:tc>
          <w:tcPr>
            <w:tcW w:w="4876" w:type="dxa"/>
          </w:tcPr>
          <w:p w14:paraId="5A2F3A81" w14:textId="77777777" w:rsidR="00F05BA9" w:rsidRPr="00F05BA9" w:rsidRDefault="00F05BA9" w:rsidP="00FC61CA">
            <w:pPr>
              <w:pStyle w:val="AmColumnHeading"/>
            </w:pPr>
            <w:r w:rsidRPr="00F05BA9">
              <w:t>Τροπολογία</w:t>
            </w:r>
          </w:p>
        </w:tc>
      </w:tr>
      <w:tr w:rsidR="00F05BA9" w:rsidRPr="00F05BA9" w14:paraId="4DE85D96" w14:textId="77777777" w:rsidTr="00FC61CA">
        <w:trPr>
          <w:jc w:val="center"/>
        </w:trPr>
        <w:tc>
          <w:tcPr>
            <w:tcW w:w="4876" w:type="dxa"/>
          </w:tcPr>
          <w:p w14:paraId="33EB7904" w14:textId="77777777" w:rsidR="00F05BA9" w:rsidRPr="00F05BA9" w:rsidRDefault="00F05BA9" w:rsidP="00FC61CA">
            <w:pPr>
              <w:pStyle w:val="Normal6a"/>
            </w:pPr>
            <w:r w:rsidRPr="00F05BA9">
              <w:t>1.</w:t>
            </w:r>
            <w:r w:rsidRPr="00F05BA9">
              <w:tab/>
              <w:t>Το συντομότερο δυνατό και το αργότερο κατά την καταχώριση αίτησης διεθνούς προστασίας σε κράτος μέλος, οι αρμόδιες αρχές του ενημερώνουν τον αιτούντα σχετικά με την εφαρμογή του παρόντος κανονισμού και με τις υποχρεώσεις που ορίζονται στο άρθρο 9, καθώς και με τις συνέπειες μη συμμόρφωσης με αυτές όπως ορίζονται στο άρθρο 10, και συγκεκριμένα σχετικά με:</w:t>
            </w:r>
          </w:p>
        </w:tc>
        <w:tc>
          <w:tcPr>
            <w:tcW w:w="4876" w:type="dxa"/>
          </w:tcPr>
          <w:p w14:paraId="6B8E51E3" w14:textId="77777777" w:rsidR="00F05BA9" w:rsidRPr="00F05BA9" w:rsidRDefault="00F05BA9" w:rsidP="00FC61CA">
            <w:pPr>
              <w:pStyle w:val="Normal6a"/>
            </w:pPr>
            <w:r w:rsidRPr="00F05BA9">
              <w:t>1.</w:t>
            </w:r>
            <w:r w:rsidRPr="00F05BA9">
              <w:tab/>
              <w:t xml:space="preserve">Το συντομότερο δυνατό και το αργότερο κατά την καταχώριση αίτησης διεθνούς προστασίας σε κράτος μέλος, </w:t>
            </w:r>
            <w:r w:rsidRPr="00F05BA9">
              <w:rPr>
                <w:b/>
                <w:i/>
              </w:rPr>
              <w:t xml:space="preserve">όπως ορίζεται στο άρθρο 27 του κανονισμού (ΕΕ) ΧΧΧ/ΧΧΧ [κανονισμός για τη διαδικασία ασύλου], </w:t>
            </w:r>
            <w:r w:rsidRPr="00F05BA9">
              <w:t>οι αρμόδιες αρχές του ενημερώνουν τον αιτούντα σχετικά με την εφαρμογή του παρόντος κανονισμού και με τις υποχρεώσεις που ορίζονται στο άρθρο 9, καθώς και με τις συνέπειες μη συμμόρφωσης με αυτές όπως ορίζονται στο άρθρο 10, και συγκεκριμένα σχετικά με:</w:t>
            </w:r>
          </w:p>
        </w:tc>
      </w:tr>
    </w:tbl>
    <w:p w14:paraId="665B2186"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122104F" w14:textId="77777777" w:rsidR="00F05BA9" w:rsidRPr="00F05BA9" w:rsidRDefault="00F05BA9" w:rsidP="00F05BA9">
      <w:r w:rsidRPr="00F05BA9">
        <w:rPr>
          <w:rStyle w:val="HideTWBExt"/>
          <w:noProof w:val="0"/>
        </w:rPr>
        <w:t>&lt;/Amend&gt;</w:t>
      </w:r>
    </w:p>
    <w:p w14:paraId="2D634EB3"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1278</w:t>
      </w:r>
      <w:r w:rsidRPr="00F05BA9">
        <w:rPr>
          <w:rStyle w:val="HideTWBExt"/>
          <w:noProof w:val="0"/>
        </w:rPr>
        <w:t>&lt;/NumAm&gt;</w:t>
      </w:r>
    </w:p>
    <w:p w14:paraId="55CEE51E" w14:textId="77777777" w:rsidR="00F05BA9" w:rsidRPr="00F05BA9" w:rsidRDefault="00F05BA9" w:rsidP="00F05BA9">
      <w:pPr>
        <w:pStyle w:val="NormalBold"/>
      </w:pPr>
      <w:r w:rsidRPr="00F05BA9">
        <w:rPr>
          <w:rStyle w:val="HideTWBExt"/>
          <w:noProof w:val="0"/>
        </w:rPr>
        <w:t>&lt;RepeatBlock-By&gt;&lt;Members&gt;</w:t>
      </w:r>
      <w:r w:rsidRPr="00F05BA9">
        <w:t>Ελισσάβετ Βόζεμπεργκ-Βρυωνίδη, Λουκάς Φουρλάς</w:t>
      </w:r>
      <w:r w:rsidRPr="00F05BA9">
        <w:rPr>
          <w:rStyle w:val="HideTWBExt"/>
          <w:noProof w:val="0"/>
        </w:rPr>
        <w:t>&lt;/Members&gt;</w:t>
      </w:r>
    </w:p>
    <w:p w14:paraId="7D38A3A9" w14:textId="77777777" w:rsidR="00F05BA9" w:rsidRPr="00F05BA9" w:rsidRDefault="00F05BA9" w:rsidP="00F05BA9">
      <w:pPr>
        <w:pStyle w:val="NormalBold"/>
      </w:pPr>
      <w:r w:rsidRPr="00F05BA9">
        <w:rPr>
          <w:rStyle w:val="HideTWBExt"/>
          <w:noProof w:val="0"/>
        </w:rPr>
        <w:t>&lt;/RepeatBlock-By&gt;</w:t>
      </w:r>
    </w:p>
    <w:p w14:paraId="00EB7C9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5175970" w14:textId="77777777" w:rsidR="00F05BA9" w:rsidRPr="00F05BA9" w:rsidRDefault="00F05BA9" w:rsidP="00F05BA9">
      <w:pPr>
        <w:pStyle w:val="NormalBold"/>
      </w:pPr>
      <w:r w:rsidRPr="00F05BA9">
        <w:rPr>
          <w:rStyle w:val="HideTWBExt"/>
          <w:noProof w:val="0"/>
        </w:rPr>
        <w:t>&lt;Article&gt;</w:t>
      </w:r>
      <w:r w:rsidRPr="00F05BA9">
        <w:t>Άρθρο 11 – παράγραφος 1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E6AEE22" w14:textId="77777777" w:rsidTr="00FC61CA">
        <w:trPr>
          <w:trHeight w:hRule="exact" w:val="240"/>
          <w:jc w:val="center"/>
        </w:trPr>
        <w:tc>
          <w:tcPr>
            <w:tcW w:w="9752" w:type="dxa"/>
            <w:gridSpan w:val="2"/>
          </w:tcPr>
          <w:p w14:paraId="4BCEFA73" w14:textId="77777777" w:rsidR="00F05BA9" w:rsidRPr="00F05BA9" w:rsidRDefault="00F05BA9" w:rsidP="00FC61CA"/>
        </w:tc>
      </w:tr>
      <w:tr w:rsidR="00F05BA9" w:rsidRPr="00F05BA9" w14:paraId="21607354" w14:textId="77777777" w:rsidTr="00FC61CA">
        <w:trPr>
          <w:trHeight w:val="240"/>
          <w:jc w:val="center"/>
        </w:trPr>
        <w:tc>
          <w:tcPr>
            <w:tcW w:w="4876" w:type="dxa"/>
          </w:tcPr>
          <w:p w14:paraId="473E7ED2" w14:textId="77777777" w:rsidR="00F05BA9" w:rsidRPr="00F05BA9" w:rsidRDefault="00F05BA9" w:rsidP="00FC61CA">
            <w:pPr>
              <w:pStyle w:val="AmColumnHeading"/>
            </w:pPr>
            <w:r w:rsidRPr="00F05BA9">
              <w:t>Κείμενο που προτείνει η Επιτροπή</w:t>
            </w:r>
          </w:p>
        </w:tc>
        <w:tc>
          <w:tcPr>
            <w:tcW w:w="4876" w:type="dxa"/>
          </w:tcPr>
          <w:p w14:paraId="43940A6B" w14:textId="77777777" w:rsidR="00F05BA9" w:rsidRPr="00F05BA9" w:rsidRDefault="00F05BA9" w:rsidP="00FC61CA">
            <w:pPr>
              <w:pStyle w:val="AmColumnHeading"/>
            </w:pPr>
            <w:r w:rsidRPr="00F05BA9">
              <w:t>Τροπολογία</w:t>
            </w:r>
          </w:p>
        </w:tc>
      </w:tr>
      <w:tr w:rsidR="00F05BA9" w:rsidRPr="00F05BA9" w14:paraId="5197541D" w14:textId="77777777" w:rsidTr="00FC61CA">
        <w:trPr>
          <w:jc w:val="center"/>
        </w:trPr>
        <w:tc>
          <w:tcPr>
            <w:tcW w:w="4876" w:type="dxa"/>
          </w:tcPr>
          <w:p w14:paraId="0C3529CC" w14:textId="77777777" w:rsidR="00F05BA9" w:rsidRPr="00F05BA9" w:rsidRDefault="00F05BA9" w:rsidP="00FC61CA">
            <w:pPr>
              <w:pStyle w:val="Normal6a"/>
            </w:pPr>
            <w:r w:rsidRPr="00F05BA9">
              <w:t>1.</w:t>
            </w:r>
            <w:r w:rsidRPr="00F05BA9">
              <w:tab/>
              <w:t xml:space="preserve">Το </w:t>
            </w:r>
            <w:r w:rsidRPr="00F05BA9">
              <w:rPr>
                <w:b/>
                <w:i/>
              </w:rPr>
              <w:t>συντομότερο δυνατό και το αργότερο κατά την καταχώριση αίτησης διεθνούς προστασίας σε</w:t>
            </w:r>
            <w:r w:rsidRPr="00F05BA9">
              <w:t xml:space="preserve"> κράτος μέλος</w:t>
            </w:r>
            <w:r w:rsidRPr="00F05BA9">
              <w:rPr>
                <w:b/>
                <w:i/>
              </w:rPr>
              <w:t>, οι αρμόδιες αρχές του ενημερώνουν</w:t>
            </w:r>
            <w:r w:rsidRPr="00F05BA9">
              <w:t xml:space="preserve"> τον αιτούντα σχετικά με την εφαρμογή του παρόντος κανονισμού και με τις υποχρεώσεις που ορίζονται στο άρθρο 9, καθώς και με τις συνέπειες μη συμμόρφωσης με αυτές όπως ορίζονται στο άρθρο 10, </w:t>
            </w:r>
            <w:r w:rsidRPr="00F05BA9">
              <w:rPr>
                <w:b/>
                <w:i/>
              </w:rPr>
              <w:t>και συγκεκριμένα σχετικά με:</w:t>
            </w:r>
          </w:p>
        </w:tc>
        <w:tc>
          <w:tcPr>
            <w:tcW w:w="4876" w:type="dxa"/>
          </w:tcPr>
          <w:p w14:paraId="6E912723" w14:textId="77777777" w:rsidR="00F05BA9" w:rsidRPr="00F05BA9" w:rsidRDefault="00F05BA9" w:rsidP="00FC61CA">
            <w:pPr>
              <w:pStyle w:val="Normal6a"/>
            </w:pPr>
            <w:r w:rsidRPr="00F05BA9">
              <w:t>1.</w:t>
            </w:r>
            <w:r w:rsidRPr="00F05BA9">
              <w:tab/>
              <w:t xml:space="preserve">Το κράτος μέλος </w:t>
            </w:r>
            <w:r w:rsidRPr="00F05BA9">
              <w:rPr>
                <w:b/>
                <w:i/>
              </w:rPr>
              <w:t>ενημερώνει</w:t>
            </w:r>
            <w:r w:rsidRPr="00F05BA9">
              <w:t xml:space="preserve"> τον αιτούντα σχετικά με την εφαρμογή του παρόντος κανονισμού και με τις υποχρεώσεις που ορίζονται στο άρθρο 9, καθώς και με τις συνέπειες μη συμμόρφωσης με αυτές όπως ορίζονται στο άρθρο 10, </w:t>
            </w:r>
            <w:r w:rsidRPr="00F05BA9">
              <w:rPr>
                <w:b/>
                <w:i/>
              </w:rPr>
              <w:t>για τον σκοπό της προσωπικής συνέντευξης που αναφέρεται στο άρθρο 12.</w:t>
            </w:r>
          </w:p>
        </w:tc>
      </w:tr>
    </w:tbl>
    <w:p w14:paraId="3582B3AD" w14:textId="77777777" w:rsidR="00F05BA9" w:rsidRPr="009B7264" w:rsidRDefault="00F05BA9" w:rsidP="00F05BA9">
      <w:pPr>
        <w:pStyle w:val="AmOrLang"/>
        <w:rPr>
          <w:lang w:val="fr-BE"/>
        </w:rPr>
      </w:pPr>
      <w:r w:rsidRPr="009B7264">
        <w:rPr>
          <w:lang w:val="fr-BE"/>
        </w:rPr>
        <w:lastRenderedPageBreak/>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7233D733" w14:textId="77777777" w:rsidR="00F05BA9" w:rsidRPr="009B7264" w:rsidRDefault="00F05BA9" w:rsidP="00F05BA9">
      <w:pPr>
        <w:rPr>
          <w:lang w:val="fr-BE"/>
        </w:rPr>
      </w:pPr>
      <w:r w:rsidRPr="009B7264">
        <w:rPr>
          <w:rStyle w:val="HideTWBExt"/>
          <w:noProof w:val="0"/>
          <w:lang w:val="fr-BE"/>
        </w:rPr>
        <w:t>&lt;/Amend&gt;</w:t>
      </w:r>
    </w:p>
    <w:p w14:paraId="71F528EC"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1279</w:t>
      </w:r>
      <w:r w:rsidRPr="009B7264">
        <w:rPr>
          <w:rStyle w:val="HideTWBExt"/>
          <w:noProof w:val="0"/>
          <w:lang w:val="fr-BE"/>
        </w:rPr>
        <w:t>&lt;/NumAm&gt;</w:t>
      </w:r>
    </w:p>
    <w:p w14:paraId="652FE290"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79139FD3" w14:textId="77777777" w:rsidR="00F05BA9" w:rsidRPr="009B7264" w:rsidRDefault="00F05BA9" w:rsidP="00F05BA9">
      <w:pPr>
        <w:pStyle w:val="NormalBold"/>
        <w:rPr>
          <w:lang w:val="fr-BE"/>
        </w:rPr>
      </w:pPr>
      <w:r w:rsidRPr="009B7264">
        <w:rPr>
          <w:rStyle w:val="HideTWBExt"/>
          <w:noProof w:val="0"/>
          <w:lang w:val="fr-BE"/>
        </w:rPr>
        <w:t>&lt;/RepeatBlock-By&gt;</w:t>
      </w:r>
    </w:p>
    <w:p w14:paraId="00E768F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8B2F418" w14:textId="77777777" w:rsidR="00F05BA9" w:rsidRPr="00F05BA9" w:rsidRDefault="00F05BA9" w:rsidP="00F05BA9">
      <w:pPr>
        <w:pStyle w:val="NormalBold"/>
      </w:pPr>
      <w:r w:rsidRPr="00F05BA9">
        <w:rPr>
          <w:rStyle w:val="HideTWBExt"/>
          <w:noProof w:val="0"/>
        </w:rPr>
        <w:t>&lt;Article&gt;</w:t>
      </w:r>
      <w:r w:rsidRPr="00F05BA9">
        <w:t>Άρθρο 11 – παράγραφος 1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084DF63" w14:textId="77777777" w:rsidTr="00FC61CA">
        <w:trPr>
          <w:trHeight w:hRule="exact" w:val="240"/>
          <w:jc w:val="center"/>
        </w:trPr>
        <w:tc>
          <w:tcPr>
            <w:tcW w:w="9752" w:type="dxa"/>
            <w:gridSpan w:val="2"/>
          </w:tcPr>
          <w:p w14:paraId="144B1C2E" w14:textId="77777777" w:rsidR="00F05BA9" w:rsidRPr="00F05BA9" w:rsidRDefault="00F05BA9" w:rsidP="00FC61CA"/>
        </w:tc>
      </w:tr>
      <w:tr w:rsidR="00F05BA9" w:rsidRPr="00F05BA9" w14:paraId="52D04A24" w14:textId="77777777" w:rsidTr="00FC61CA">
        <w:trPr>
          <w:trHeight w:val="240"/>
          <w:jc w:val="center"/>
        </w:trPr>
        <w:tc>
          <w:tcPr>
            <w:tcW w:w="4876" w:type="dxa"/>
          </w:tcPr>
          <w:p w14:paraId="247AA82B" w14:textId="77777777" w:rsidR="00F05BA9" w:rsidRPr="00F05BA9" w:rsidRDefault="00F05BA9" w:rsidP="00FC61CA">
            <w:pPr>
              <w:pStyle w:val="AmColumnHeading"/>
            </w:pPr>
            <w:r w:rsidRPr="00F05BA9">
              <w:t>Κείμενο που προτείνει η Επιτροπή</w:t>
            </w:r>
          </w:p>
        </w:tc>
        <w:tc>
          <w:tcPr>
            <w:tcW w:w="4876" w:type="dxa"/>
          </w:tcPr>
          <w:p w14:paraId="10922CE0" w14:textId="77777777" w:rsidR="00F05BA9" w:rsidRPr="00F05BA9" w:rsidRDefault="00F05BA9" w:rsidP="00FC61CA">
            <w:pPr>
              <w:pStyle w:val="AmColumnHeading"/>
            </w:pPr>
            <w:r w:rsidRPr="00F05BA9">
              <w:t>Τροπολογία</w:t>
            </w:r>
          </w:p>
        </w:tc>
      </w:tr>
      <w:tr w:rsidR="00F05BA9" w:rsidRPr="00F05BA9" w14:paraId="6B8DA900" w14:textId="77777777" w:rsidTr="00FC61CA">
        <w:trPr>
          <w:jc w:val="center"/>
        </w:trPr>
        <w:tc>
          <w:tcPr>
            <w:tcW w:w="4876" w:type="dxa"/>
          </w:tcPr>
          <w:p w14:paraId="1BB92CD5" w14:textId="77777777" w:rsidR="00F05BA9" w:rsidRPr="00F05BA9" w:rsidRDefault="00F05BA9" w:rsidP="00FC61CA">
            <w:pPr>
              <w:pStyle w:val="Normal6a"/>
            </w:pPr>
            <w:r w:rsidRPr="00F05BA9">
              <w:t>1.</w:t>
            </w:r>
            <w:r w:rsidRPr="00F05BA9">
              <w:tab/>
              <w:t xml:space="preserve">Το συντομότερο δυνατό και το αργότερο κατά την καταχώριση αίτησης διεθνούς προστασίας σε κράτος μέλος, οι αρμόδιες αρχές του ενημερώνουν τον αιτούντα σχετικά με την εφαρμογή του παρόντος κανονισμού και με τις υποχρεώσεις που ορίζονται στο άρθρο 9, </w:t>
            </w:r>
            <w:r w:rsidRPr="00F05BA9">
              <w:rPr>
                <w:b/>
                <w:i/>
              </w:rPr>
              <w:t>καθώς και με τις συνέπειες μη συμμόρφωσης με αυτές όπως ορίζονται στο άρθρο 10,</w:t>
            </w:r>
            <w:r w:rsidRPr="00F05BA9">
              <w:t xml:space="preserve"> και συγκεκριμένα σχετικά με:</w:t>
            </w:r>
          </w:p>
        </w:tc>
        <w:tc>
          <w:tcPr>
            <w:tcW w:w="4876" w:type="dxa"/>
          </w:tcPr>
          <w:p w14:paraId="29F9B47B" w14:textId="77777777" w:rsidR="00F05BA9" w:rsidRPr="00F05BA9" w:rsidRDefault="00F05BA9" w:rsidP="00FC61CA">
            <w:pPr>
              <w:pStyle w:val="Normal6a"/>
            </w:pPr>
            <w:r w:rsidRPr="00F05BA9">
              <w:t>1.</w:t>
            </w:r>
            <w:r w:rsidRPr="00F05BA9">
              <w:tab/>
              <w:t>Το συντομότερο δυνατό και το αργότερο κατά την καταχώριση αίτησης διεθνούς προστασίας σε κράτος μέλος, οι αρμόδιες αρχές του ενημερώνουν τον αιτούντα σχετικά με την εφαρμογή του παρόντος κανονισμού και με τις υποχρεώσεις που ορίζονται στο άρθρο 9, και συγκεκριμένα σχετικά με:</w:t>
            </w:r>
          </w:p>
        </w:tc>
      </w:tr>
    </w:tbl>
    <w:p w14:paraId="3499486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77C7F4C" w14:textId="77777777" w:rsidR="00F05BA9" w:rsidRPr="00F05BA9" w:rsidRDefault="00F05BA9" w:rsidP="00F05BA9">
      <w:r w:rsidRPr="00F05BA9">
        <w:rPr>
          <w:rStyle w:val="HideTWBExt"/>
          <w:noProof w:val="0"/>
        </w:rPr>
        <w:t>&lt;/Amend&gt;</w:t>
      </w:r>
    </w:p>
    <w:p w14:paraId="6075C12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1280</w:t>
      </w:r>
      <w:r w:rsidRPr="00F05BA9">
        <w:rPr>
          <w:rStyle w:val="HideTWBExt"/>
          <w:noProof w:val="0"/>
        </w:rPr>
        <w:t>&lt;/NumAm&gt;</w:t>
      </w:r>
    </w:p>
    <w:p w14:paraId="207FB3A9"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5E1C209A" w14:textId="77777777" w:rsidR="00F05BA9" w:rsidRPr="00F05BA9" w:rsidRDefault="00F05BA9" w:rsidP="00F05BA9">
      <w:pPr>
        <w:pStyle w:val="NormalBold"/>
      </w:pPr>
      <w:r w:rsidRPr="00F05BA9">
        <w:rPr>
          <w:rStyle w:val="HideTWBExt"/>
          <w:noProof w:val="0"/>
        </w:rPr>
        <w:t>&lt;/RepeatBlock-By&gt;</w:t>
      </w:r>
    </w:p>
    <w:p w14:paraId="781B955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53D7CA1" w14:textId="77777777" w:rsidR="00F05BA9" w:rsidRPr="00F05BA9" w:rsidRDefault="00F05BA9" w:rsidP="00F05BA9">
      <w:pPr>
        <w:pStyle w:val="NormalBold"/>
      </w:pPr>
      <w:r w:rsidRPr="00F05BA9">
        <w:rPr>
          <w:rStyle w:val="HideTWBExt"/>
          <w:noProof w:val="0"/>
        </w:rPr>
        <w:t>&lt;Article&gt;</w:t>
      </w:r>
      <w:r w:rsidRPr="00F05BA9">
        <w:t>Άρθρο 11 – παράγραφος 1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B458CE0" w14:textId="77777777" w:rsidTr="00FC61CA">
        <w:trPr>
          <w:trHeight w:hRule="exact" w:val="240"/>
          <w:jc w:val="center"/>
        </w:trPr>
        <w:tc>
          <w:tcPr>
            <w:tcW w:w="9752" w:type="dxa"/>
            <w:gridSpan w:val="2"/>
          </w:tcPr>
          <w:p w14:paraId="32E30BB9" w14:textId="77777777" w:rsidR="00F05BA9" w:rsidRPr="00F05BA9" w:rsidRDefault="00F05BA9" w:rsidP="00FC61CA"/>
        </w:tc>
      </w:tr>
      <w:tr w:rsidR="00F05BA9" w:rsidRPr="00F05BA9" w14:paraId="34F4D7D8" w14:textId="77777777" w:rsidTr="00FC61CA">
        <w:trPr>
          <w:trHeight w:val="240"/>
          <w:jc w:val="center"/>
        </w:trPr>
        <w:tc>
          <w:tcPr>
            <w:tcW w:w="4876" w:type="dxa"/>
          </w:tcPr>
          <w:p w14:paraId="463A50F4" w14:textId="77777777" w:rsidR="00F05BA9" w:rsidRPr="00F05BA9" w:rsidRDefault="00F05BA9" w:rsidP="00FC61CA">
            <w:pPr>
              <w:pStyle w:val="AmColumnHeading"/>
            </w:pPr>
            <w:r w:rsidRPr="00F05BA9">
              <w:t>Κείμενο που προτείνει η Επιτροπή</w:t>
            </w:r>
          </w:p>
        </w:tc>
        <w:tc>
          <w:tcPr>
            <w:tcW w:w="4876" w:type="dxa"/>
          </w:tcPr>
          <w:p w14:paraId="464089D7" w14:textId="77777777" w:rsidR="00F05BA9" w:rsidRPr="00F05BA9" w:rsidRDefault="00F05BA9" w:rsidP="00FC61CA">
            <w:pPr>
              <w:pStyle w:val="AmColumnHeading"/>
            </w:pPr>
            <w:r w:rsidRPr="00F05BA9">
              <w:t>Τροπολογία</w:t>
            </w:r>
          </w:p>
        </w:tc>
      </w:tr>
      <w:tr w:rsidR="00F05BA9" w:rsidRPr="00F05BA9" w14:paraId="4FEC40C2" w14:textId="77777777" w:rsidTr="00FC61CA">
        <w:trPr>
          <w:jc w:val="center"/>
        </w:trPr>
        <w:tc>
          <w:tcPr>
            <w:tcW w:w="4876" w:type="dxa"/>
          </w:tcPr>
          <w:p w14:paraId="30095209" w14:textId="77777777" w:rsidR="00F05BA9" w:rsidRPr="00F05BA9" w:rsidRDefault="00F05BA9" w:rsidP="00FC61CA">
            <w:pPr>
              <w:pStyle w:val="Normal6a"/>
            </w:pPr>
            <w:r w:rsidRPr="00F05BA9">
              <w:t>1.</w:t>
            </w:r>
            <w:r w:rsidRPr="00F05BA9">
              <w:tab/>
              <w:t xml:space="preserve">Το συντομότερο δυνατό και το αργότερο κατά την καταχώριση αίτησης διεθνούς προστασίας σε κράτος μέλος, οι αρμόδιες αρχές του ενημερώνουν τον αιτούντα σχετικά με την εφαρμογή του παρόντος κανονισμού και με τις υποχρεώσεις που ορίζονται στο άρθρο 9, </w:t>
            </w:r>
            <w:r w:rsidRPr="00F05BA9">
              <w:rPr>
                <w:b/>
                <w:i/>
              </w:rPr>
              <w:t>καθώς και με τις συνέπειες μη συμμόρφωσης με αυτές όπως ορίζονται στο άρθρο 10,</w:t>
            </w:r>
            <w:r w:rsidRPr="00F05BA9">
              <w:t xml:space="preserve"> και συγκεκριμένα σχετικά με:</w:t>
            </w:r>
          </w:p>
        </w:tc>
        <w:tc>
          <w:tcPr>
            <w:tcW w:w="4876" w:type="dxa"/>
          </w:tcPr>
          <w:p w14:paraId="709CF191" w14:textId="77777777" w:rsidR="00F05BA9" w:rsidRPr="00F05BA9" w:rsidRDefault="00F05BA9" w:rsidP="00FC61CA">
            <w:pPr>
              <w:pStyle w:val="Normal6a"/>
            </w:pPr>
            <w:r w:rsidRPr="00F05BA9">
              <w:t>1.</w:t>
            </w:r>
            <w:r w:rsidRPr="00F05BA9">
              <w:tab/>
              <w:t>Το συντομότερο δυνατό και το αργότερο κατά την καταχώριση αίτησης διεθνούς προστασίας σε κράτος μέλος, οι αρμόδιες αρχές του ενημερώνουν τον αιτούντα σχετικά με την εφαρμογή του παρόντος κανονισμού και με τις υποχρεώσεις που ορίζονται στο άρθρο 9, και συγκεκριμένα σχετικά με:</w:t>
            </w:r>
          </w:p>
        </w:tc>
      </w:tr>
    </w:tbl>
    <w:p w14:paraId="357D40B2"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127CDEC" w14:textId="77777777" w:rsidR="00F05BA9" w:rsidRPr="00F05BA9" w:rsidRDefault="00F05BA9" w:rsidP="00F05BA9">
      <w:r w:rsidRPr="00F05BA9">
        <w:rPr>
          <w:rStyle w:val="HideTWBExt"/>
          <w:noProof w:val="0"/>
        </w:rPr>
        <w:t>&lt;/Amend&gt;</w:t>
      </w:r>
    </w:p>
    <w:p w14:paraId="7B90DD32"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1281</w:t>
      </w:r>
      <w:r w:rsidRPr="00F05BA9">
        <w:rPr>
          <w:rStyle w:val="HideTWBExt"/>
          <w:noProof w:val="0"/>
        </w:rPr>
        <w:t>&lt;/NumAm&gt;</w:t>
      </w:r>
    </w:p>
    <w:p w14:paraId="7F82BAED"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554A085D" w14:textId="77777777" w:rsidR="00F05BA9" w:rsidRPr="00F05BA9" w:rsidRDefault="00F05BA9" w:rsidP="00F05BA9">
      <w:pPr>
        <w:pStyle w:val="NormalBold"/>
      </w:pPr>
      <w:r w:rsidRPr="00F05BA9">
        <w:rPr>
          <w:rStyle w:val="HideTWBExt"/>
          <w:noProof w:val="0"/>
        </w:rPr>
        <w:t>&lt;/RepeatBlock-By&gt;</w:t>
      </w:r>
    </w:p>
    <w:p w14:paraId="142FB1C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4C3D88B"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B595421" w14:textId="77777777" w:rsidTr="00FC61CA">
        <w:trPr>
          <w:trHeight w:hRule="exact" w:val="240"/>
          <w:jc w:val="center"/>
        </w:trPr>
        <w:tc>
          <w:tcPr>
            <w:tcW w:w="9752" w:type="dxa"/>
            <w:gridSpan w:val="2"/>
          </w:tcPr>
          <w:p w14:paraId="6856F747" w14:textId="77777777" w:rsidR="00F05BA9" w:rsidRPr="00F05BA9" w:rsidRDefault="00F05BA9" w:rsidP="00FC61CA"/>
        </w:tc>
      </w:tr>
      <w:tr w:rsidR="00F05BA9" w:rsidRPr="00F05BA9" w14:paraId="2319C10D" w14:textId="77777777" w:rsidTr="00FC61CA">
        <w:trPr>
          <w:trHeight w:val="240"/>
          <w:jc w:val="center"/>
        </w:trPr>
        <w:tc>
          <w:tcPr>
            <w:tcW w:w="4876" w:type="dxa"/>
          </w:tcPr>
          <w:p w14:paraId="5CFD610F" w14:textId="77777777" w:rsidR="00F05BA9" w:rsidRPr="00F05BA9" w:rsidRDefault="00F05BA9" w:rsidP="00FC61CA">
            <w:pPr>
              <w:pStyle w:val="AmColumnHeading"/>
            </w:pPr>
            <w:r w:rsidRPr="00F05BA9">
              <w:t>Κείμενο που προτείνει η Επιτροπή</w:t>
            </w:r>
          </w:p>
        </w:tc>
        <w:tc>
          <w:tcPr>
            <w:tcW w:w="4876" w:type="dxa"/>
          </w:tcPr>
          <w:p w14:paraId="7F816C04" w14:textId="77777777" w:rsidR="00F05BA9" w:rsidRPr="00F05BA9" w:rsidRDefault="00F05BA9" w:rsidP="00FC61CA">
            <w:pPr>
              <w:pStyle w:val="AmColumnHeading"/>
            </w:pPr>
            <w:r w:rsidRPr="00F05BA9">
              <w:t>Τροπολογία</w:t>
            </w:r>
          </w:p>
        </w:tc>
      </w:tr>
      <w:tr w:rsidR="00F05BA9" w:rsidRPr="00F05BA9" w14:paraId="2317801F" w14:textId="77777777" w:rsidTr="00FC61CA">
        <w:trPr>
          <w:jc w:val="center"/>
        </w:trPr>
        <w:tc>
          <w:tcPr>
            <w:tcW w:w="4876" w:type="dxa"/>
          </w:tcPr>
          <w:p w14:paraId="2E0FE345" w14:textId="77777777" w:rsidR="00F05BA9" w:rsidRPr="00F05BA9" w:rsidRDefault="00F05BA9" w:rsidP="00FC61CA">
            <w:pPr>
              <w:pStyle w:val="Normal6a"/>
            </w:pPr>
            <w:r w:rsidRPr="00F05BA9">
              <w:rPr>
                <w:b/>
                <w:i/>
              </w:rPr>
              <w:t>α)</w:t>
            </w:r>
            <w:r w:rsidRPr="00F05BA9">
              <w:tab/>
            </w:r>
            <w:r w:rsidRPr="00F05BA9">
              <w:rPr>
                <w:b/>
                <w:i/>
              </w:rPr>
              <w:t>το γεγονός ότι το δικαίωμα υποβολής αίτησης διεθνούς προστασίας δεν δίνει το δικαίωμα στον αιτούντα να επιλέξει είτε το κράτος μέλος που είναι υπεύθυνο για την εξέταση της αίτησης διεθνούς προστασίας είτε το κράτος μέλος μετεγκατάστασης·</w:t>
            </w:r>
          </w:p>
        </w:tc>
        <w:tc>
          <w:tcPr>
            <w:tcW w:w="4876" w:type="dxa"/>
          </w:tcPr>
          <w:p w14:paraId="328E95D9" w14:textId="77777777" w:rsidR="00F05BA9" w:rsidRPr="00F05BA9" w:rsidRDefault="00F05BA9" w:rsidP="00FC61CA">
            <w:pPr>
              <w:pStyle w:val="Normal6a"/>
            </w:pPr>
            <w:r w:rsidRPr="00F05BA9">
              <w:rPr>
                <w:b/>
                <w:i/>
              </w:rPr>
              <w:t>διαγράφεται</w:t>
            </w:r>
          </w:p>
        </w:tc>
      </w:tr>
    </w:tbl>
    <w:p w14:paraId="579AFA61"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F844243" w14:textId="77777777" w:rsidR="00F05BA9" w:rsidRPr="00F05BA9" w:rsidRDefault="00F05BA9" w:rsidP="00F05BA9">
      <w:r w:rsidRPr="00F05BA9">
        <w:rPr>
          <w:rStyle w:val="HideTWBExt"/>
          <w:noProof w:val="0"/>
        </w:rPr>
        <w:t>&lt;/Amend&gt;</w:t>
      </w:r>
    </w:p>
    <w:p w14:paraId="77D3C4E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1282</w:t>
      </w:r>
      <w:r w:rsidRPr="00F05BA9">
        <w:rPr>
          <w:rStyle w:val="HideTWBExt"/>
          <w:noProof w:val="0"/>
        </w:rPr>
        <w:t>&lt;/NumAm&gt;</w:t>
      </w:r>
    </w:p>
    <w:p w14:paraId="1236C4E4" w14:textId="77777777" w:rsidR="00F05BA9" w:rsidRPr="00F05BA9" w:rsidRDefault="00F05BA9" w:rsidP="00F05BA9">
      <w:pPr>
        <w:pStyle w:val="NormalBold"/>
      </w:pPr>
      <w:r w:rsidRPr="00F05BA9">
        <w:rPr>
          <w:rStyle w:val="HideTWBExt"/>
          <w:noProof w:val="0"/>
        </w:rPr>
        <w:t>&lt;RepeatBlock-By&gt;&lt;Members&gt;</w:t>
      </w:r>
      <w:r w:rsidRPr="00F05BA9">
        <w:t>Damien Carême</w:t>
      </w:r>
      <w:r w:rsidRPr="00F05BA9">
        <w:rPr>
          <w:rStyle w:val="HideTWBExt"/>
          <w:noProof w:val="0"/>
        </w:rPr>
        <w:t>&lt;/Members&gt;</w:t>
      </w:r>
    </w:p>
    <w:p w14:paraId="5A2C1DFE" w14:textId="77777777" w:rsidR="00F05BA9" w:rsidRPr="00F05BA9" w:rsidRDefault="00F05BA9" w:rsidP="00F05BA9">
      <w:pPr>
        <w:pStyle w:val="NormalBold"/>
      </w:pPr>
      <w:r w:rsidRPr="00F05BA9">
        <w:rPr>
          <w:rStyle w:val="HideTWBExt"/>
          <w:noProof w:val="0"/>
        </w:rPr>
        <w:t>&lt;/RepeatBlock-By&gt;</w:t>
      </w:r>
    </w:p>
    <w:p w14:paraId="698777D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D0D0910"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46FDFF1" w14:textId="77777777" w:rsidTr="00FC61CA">
        <w:trPr>
          <w:trHeight w:hRule="exact" w:val="240"/>
          <w:jc w:val="center"/>
        </w:trPr>
        <w:tc>
          <w:tcPr>
            <w:tcW w:w="9752" w:type="dxa"/>
            <w:gridSpan w:val="2"/>
          </w:tcPr>
          <w:p w14:paraId="482166C1" w14:textId="77777777" w:rsidR="00F05BA9" w:rsidRPr="00F05BA9" w:rsidRDefault="00F05BA9" w:rsidP="00FC61CA"/>
        </w:tc>
      </w:tr>
      <w:tr w:rsidR="00F05BA9" w:rsidRPr="00F05BA9" w14:paraId="3BC11FCF" w14:textId="77777777" w:rsidTr="00FC61CA">
        <w:trPr>
          <w:trHeight w:val="240"/>
          <w:jc w:val="center"/>
        </w:trPr>
        <w:tc>
          <w:tcPr>
            <w:tcW w:w="4876" w:type="dxa"/>
          </w:tcPr>
          <w:p w14:paraId="12EEF4A0" w14:textId="77777777" w:rsidR="00F05BA9" w:rsidRPr="00F05BA9" w:rsidRDefault="00F05BA9" w:rsidP="00FC61CA">
            <w:pPr>
              <w:pStyle w:val="AmColumnHeading"/>
            </w:pPr>
            <w:r w:rsidRPr="00F05BA9">
              <w:t>Κείμενο που προτείνει η Επιτροπή</w:t>
            </w:r>
          </w:p>
        </w:tc>
        <w:tc>
          <w:tcPr>
            <w:tcW w:w="4876" w:type="dxa"/>
          </w:tcPr>
          <w:p w14:paraId="742B49F5" w14:textId="77777777" w:rsidR="00F05BA9" w:rsidRPr="00F05BA9" w:rsidRDefault="00F05BA9" w:rsidP="00FC61CA">
            <w:pPr>
              <w:pStyle w:val="AmColumnHeading"/>
            </w:pPr>
            <w:r w:rsidRPr="00F05BA9">
              <w:t>Τροπολογία</w:t>
            </w:r>
          </w:p>
        </w:tc>
      </w:tr>
      <w:tr w:rsidR="00F05BA9" w:rsidRPr="00F05BA9" w14:paraId="31B113F0" w14:textId="77777777" w:rsidTr="00FC61CA">
        <w:trPr>
          <w:jc w:val="center"/>
        </w:trPr>
        <w:tc>
          <w:tcPr>
            <w:tcW w:w="4876" w:type="dxa"/>
          </w:tcPr>
          <w:p w14:paraId="7AEE1FF0" w14:textId="77777777" w:rsidR="00F05BA9" w:rsidRPr="00F05BA9" w:rsidRDefault="00F05BA9" w:rsidP="00FC61CA">
            <w:pPr>
              <w:pStyle w:val="Normal6a"/>
            </w:pPr>
            <w:r w:rsidRPr="00F05BA9">
              <w:t>α)</w:t>
            </w:r>
            <w:r w:rsidRPr="00F05BA9">
              <w:tab/>
              <w:t>το γεγονός ότι το δικαίωμα υποβολής αίτησης διεθνούς προστασίας δεν δίνει το δικαίωμα στον αιτούντα να επιλέξει είτε το κράτος μέλος που είναι υπεύθυνο για την εξέταση της αίτησης διεθνούς προστασίας είτε το κράτος μέλος μετεγκατάστασης·</w:t>
            </w:r>
          </w:p>
        </w:tc>
        <w:tc>
          <w:tcPr>
            <w:tcW w:w="4876" w:type="dxa"/>
          </w:tcPr>
          <w:p w14:paraId="1C4C2EEE" w14:textId="77777777" w:rsidR="00F05BA9" w:rsidRPr="00F05BA9" w:rsidRDefault="00F05BA9" w:rsidP="00FC61CA">
            <w:pPr>
              <w:pStyle w:val="Normal6a"/>
            </w:pPr>
            <w:r w:rsidRPr="00F05BA9">
              <w:t>α)</w:t>
            </w:r>
            <w:r w:rsidRPr="00F05BA9">
              <w:tab/>
              <w:t>το γεγονός ότι το δικαίωμα υποβολής αίτησης διεθνούς προστασίας δεν δίνει το δικαίωμα στον αιτούντα να επιλέξει είτε το κράτος μέλος που είναι υπεύθυνο για την εξέταση της αίτησης διεθνούς προστασίας είτε το κράτος μέλος μετεγκατάστασης</w:t>
            </w:r>
            <w:r w:rsidRPr="00F05BA9">
              <w:rPr>
                <w:b/>
                <w:i/>
              </w:rPr>
              <w:t>, με την εξαίρεση της διαδικασίας που αναφέρεται στο άρθρο 23β</w:t>
            </w:r>
            <w:r w:rsidRPr="00F05BA9">
              <w:t>·</w:t>
            </w:r>
          </w:p>
        </w:tc>
      </w:tr>
    </w:tbl>
    <w:p w14:paraId="7156AFDB"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5A56450" w14:textId="77777777" w:rsidR="00F05BA9" w:rsidRPr="00F05BA9" w:rsidRDefault="00F05BA9" w:rsidP="00F05BA9">
      <w:r w:rsidRPr="00F05BA9">
        <w:rPr>
          <w:rStyle w:val="HideTWBExt"/>
          <w:noProof w:val="0"/>
        </w:rPr>
        <w:t>&lt;/Amend&gt;</w:t>
      </w:r>
    </w:p>
    <w:p w14:paraId="72A41868" w14:textId="77777777" w:rsidR="00F05BA9" w:rsidRPr="00F05BA9" w:rsidRDefault="00F05BA9" w:rsidP="00F05BA9">
      <w:pPr>
        <w:pStyle w:val="AmNumberTabs"/>
      </w:pPr>
      <w:r w:rsidRPr="00F05BA9">
        <w:rPr>
          <w:rStyle w:val="HideTWBExt"/>
          <w:noProof w:val="0"/>
        </w:rPr>
        <w:lastRenderedPageBreak/>
        <w:t>&lt;Amend&gt;</w:t>
      </w:r>
      <w:r w:rsidRPr="00F05BA9">
        <w:t>Τροπολογία</w:t>
      </w:r>
      <w:r w:rsidRPr="00F05BA9">
        <w:tab/>
      </w:r>
      <w:r w:rsidRPr="00F05BA9">
        <w:tab/>
      </w:r>
      <w:r w:rsidRPr="00F05BA9">
        <w:rPr>
          <w:rStyle w:val="HideTWBExt"/>
          <w:noProof w:val="0"/>
        </w:rPr>
        <w:t>&lt;NumAm&gt;</w:t>
      </w:r>
      <w:r w:rsidRPr="00F05BA9">
        <w:t>1283</w:t>
      </w:r>
      <w:r w:rsidRPr="00F05BA9">
        <w:rPr>
          <w:rStyle w:val="HideTWBExt"/>
          <w:noProof w:val="0"/>
        </w:rPr>
        <w:t>&lt;/NumAm&gt;</w:t>
      </w:r>
    </w:p>
    <w:p w14:paraId="1C493EED"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40FFC85D" w14:textId="77777777" w:rsidR="00F05BA9" w:rsidRPr="00F05BA9" w:rsidRDefault="00F05BA9" w:rsidP="00F05BA9">
      <w:pPr>
        <w:pStyle w:val="NormalBold"/>
      </w:pPr>
      <w:r w:rsidRPr="00F05BA9">
        <w:rPr>
          <w:rStyle w:val="HideTWBExt"/>
          <w:noProof w:val="0"/>
        </w:rPr>
        <w:t>&lt;/RepeatBlock-By&gt;</w:t>
      </w:r>
    </w:p>
    <w:p w14:paraId="2FB66F7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4DE7C8D"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4BD5DD9" w14:textId="77777777" w:rsidTr="00FC61CA">
        <w:trPr>
          <w:trHeight w:hRule="exact" w:val="240"/>
          <w:jc w:val="center"/>
        </w:trPr>
        <w:tc>
          <w:tcPr>
            <w:tcW w:w="9752" w:type="dxa"/>
            <w:gridSpan w:val="2"/>
          </w:tcPr>
          <w:p w14:paraId="665CE4AB" w14:textId="77777777" w:rsidR="00F05BA9" w:rsidRPr="00F05BA9" w:rsidRDefault="00F05BA9" w:rsidP="00FC61CA"/>
        </w:tc>
      </w:tr>
      <w:tr w:rsidR="00F05BA9" w:rsidRPr="00F05BA9" w14:paraId="27BC5C65" w14:textId="77777777" w:rsidTr="00FC61CA">
        <w:trPr>
          <w:trHeight w:val="240"/>
          <w:jc w:val="center"/>
        </w:trPr>
        <w:tc>
          <w:tcPr>
            <w:tcW w:w="4876" w:type="dxa"/>
          </w:tcPr>
          <w:p w14:paraId="3FC60C9F" w14:textId="77777777" w:rsidR="00F05BA9" w:rsidRPr="00F05BA9" w:rsidRDefault="00F05BA9" w:rsidP="00FC61CA">
            <w:pPr>
              <w:pStyle w:val="AmColumnHeading"/>
            </w:pPr>
            <w:r w:rsidRPr="00F05BA9">
              <w:t>Κείμενο που προτείνει η Επιτροπή</w:t>
            </w:r>
          </w:p>
        </w:tc>
        <w:tc>
          <w:tcPr>
            <w:tcW w:w="4876" w:type="dxa"/>
          </w:tcPr>
          <w:p w14:paraId="2BDF11D8" w14:textId="77777777" w:rsidR="00F05BA9" w:rsidRPr="00F05BA9" w:rsidRDefault="00F05BA9" w:rsidP="00FC61CA">
            <w:pPr>
              <w:pStyle w:val="AmColumnHeading"/>
            </w:pPr>
            <w:r w:rsidRPr="00F05BA9">
              <w:t>Τροπολογία</w:t>
            </w:r>
          </w:p>
        </w:tc>
      </w:tr>
      <w:tr w:rsidR="00F05BA9" w:rsidRPr="00F05BA9" w14:paraId="77A4A603" w14:textId="77777777" w:rsidTr="00FC61CA">
        <w:trPr>
          <w:jc w:val="center"/>
        </w:trPr>
        <w:tc>
          <w:tcPr>
            <w:tcW w:w="4876" w:type="dxa"/>
          </w:tcPr>
          <w:p w14:paraId="003148C4" w14:textId="77777777" w:rsidR="00F05BA9" w:rsidRPr="00F05BA9" w:rsidRDefault="00F05BA9" w:rsidP="00FC61CA">
            <w:pPr>
              <w:pStyle w:val="Normal6a"/>
            </w:pPr>
            <w:r w:rsidRPr="00F05BA9">
              <w:t>α)</w:t>
            </w:r>
            <w:r w:rsidRPr="00F05BA9">
              <w:tab/>
              <w:t xml:space="preserve">το γεγονός ότι το δικαίωμα υποβολής αίτησης διεθνούς προστασίας δεν δίνει το δικαίωμα στον αιτούντα να επιλέξει </w:t>
            </w:r>
            <w:r w:rsidRPr="00F05BA9">
              <w:rPr>
                <w:b/>
                <w:i/>
              </w:rPr>
              <w:t>είτε</w:t>
            </w:r>
            <w:r w:rsidRPr="00F05BA9">
              <w:t xml:space="preserve"> το κράτος μέλος </w:t>
            </w:r>
            <w:r w:rsidRPr="00F05BA9">
              <w:rPr>
                <w:b/>
                <w:i/>
              </w:rPr>
              <w:t>που</w:t>
            </w:r>
            <w:r w:rsidRPr="00F05BA9">
              <w:t xml:space="preserve"> είναι υπεύθυνο για την εξέταση της αίτησης διεθνούς προστασίας</w:t>
            </w:r>
            <w:r w:rsidRPr="00F05BA9">
              <w:rPr>
                <w:b/>
                <w:i/>
              </w:rPr>
              <w:t xml:space="preserve"> είτε το κράτος μέλος μετεγκατάστασης·</w:t>
            </w:r>
          </w:p>
        </w:tc>
        <w:tc>
          <w:tcPr>
            <w:tcW w:w="4876" w:type="dxa"/>
          </w:tcPr>
          <w:p w14:paraId="7DC131E9" w14:textId="77777777" w:rsidR="00F05BA9" w:rsidRPr="00F05BA9" w:rsidRDefault="00F05BA9" w:rsidP="00FC61CA">
            <w:pPr>
              <w:pStyle w:val="Normal6a"/>
            </w:pPr>
            <w:r w:rsidRPr="00F05BA9">
              <w:t>α)</w:t>
            </w:r>
            <w:r w:rsidRPr="00F05BA9">
              <w:tab/>
              <w:t xml:space="preserve">το γεγονός ότι το δικαίωμα υποβολής αίτησης διεθνούς προστασίας δεν δίνει το δικαίωμα στον αιτούντα να επιλέξει </w:t>
            </w:r>
            <w:r w:rsidRPr="00F05BA9">
              <w:rPr>
                <w:b/>
                <w:i/>
              </w:rPr>
              <w:t>ποιο</w:t>
            </w:r>
            <w:r w:rsidRPr="00F05BA9">
              <w:t xml:space="preserve"> κράτος μέλος </w:t>
            </w:r>
            <w:r w:rsidRPr="00F05BA9">
              <w:rPr>
                <w:b/>
                <w:i/>
              </w:rPr>
              <w:t xml:space="preserve">πρέπει να </w:t>
            </w:r>
            <w:r w:rsidRPr="00F05BA9">
              <w:t>είναι υπεύθυνο για την εξέταση της αίτησης διεθνούς προστασίας</w:t>
            </w:r>
            <w:r w:rsidRPr="00F05BA9">
              <w:rPr>
                <w:b/>
                <w:i/>
              </w:rPr>
              <w:t>, με την εξαίρεση της κατάστασης που προβλέπεται σύμφωνα με τους όρους της διαδικασίας που ορίζεται στο άρθρο 31α.</w:t>
            </w:r>
          </w:p>
        </w:tc>
      </w:tr>
    </w:tbl>
    <w:p w14:paraId="0281BEC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67F7064" w14:textId="77777777" w:rsidR="00F05BA9" w:rsidRPr="00F05BA9" w:rsidRDefault="00F05BA9" w:rsidP="00F05BA9">
      <w:r w:rsidRPr="00F05BA9">
        <w:rPr>
          <w:rStyle w:val="HideTWBExt"/>
          <w:noProof w:val="0"/>
        </w:rPr>
        <w:t>&lt;/Amend&gt;</w:t>
      </w:r>
    </w:p>
    <w:p w14:paraId="4385663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1284</w:t>
      </w:r>
      <w:r w:rsidRPr="00F05BA9">
        <w:rPr>
          <w:rStyle w:val="HideTWBExt"/>
          <w:noProof w:val="0"/>
        </w:rPr>
        <w:t>&lt;/NumAm&gt;</w:t>
      </w:r>
    </w:p>
    <w:p w14:paraId="6FAF8F64" w14:textId="77777777" w:rsidR="00F05BA9" w:rsidRPr="00F05BA9" w:rsidRDefault="00F05BA9" w:rsidP="00F05BA9">
      <w:pPr>
        <w:pStyle w:val="NormalBold"/>
      </w:pPr>
      <w:r w:rsidRPr="00F05BA9">
        <w:rPr>
          <w:rStyle w:val="HideTWBExt"/>
          <w:noProof w:val="0"/>
        </w:rPr>
        <w:t>&lt;RepeatBlock-By&gt;&lt;Members&gt;</w:t>
      </w:r>
      <w:r w:rsidRPr="00F05BA9">
        <w:t>Balázs Hidvéghi, Loránt Vincze</w:t>
      </w:r>
      <w:r w:rsidRPr="00F05BA9">
        <w:rPr>
          <w:rStyle w:val="HideTWBExt"/>
          <w:noProof w:val="0"/>
        </w:rPr>
        <w:t>&lt;/Members&gt;</w:t>
      </w:r>
    </w:p>
    <w:p w14:paraId="3D1CE4BE" w14:textId="77777777" w:rsidR="00F05BA9" w:rsidRPr="00F05BA9" w:rsidRDefault="00F05BA9" w:rsidP="00F05BA9">
      <w:pPr>
        <w:pStyle w:val="NormalBold"/>
      </w:pPr>
      <w:r w:rsidRPr="00F05BA9">
        <w:rPr>
          <w:rStyle w:val="HideTWBExt"/>
          <w:noProof w:val="0"/>
        </w:rPr>
        <w:t>&lt;/RepeatBlock-By&gt;</w:t>
      </w:r>
    </w:p>
    <w:p w14:paraId="188018C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5435646"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726BFCB" w14:textId="77777777" w:rsidTr="00FC61CA">
        <w:trPr>
          <w:trHeight w:hRule="exact" w:val="240"/>
          <w:jc w:val="center"/>
        </w:trPr>
        <w:tc>
          <w:tcPr>
            <w:tcW w:w="9752" w:type="dxa"/>
            <w:gridSpan w:val="2"/>
          </w:tcPr>
          <w:p w14:paraId="035175F4" w14:textId="77777777" w:rsidR="00F05BA9" w:rsidRPr="00F05BA9" w:rsidRDefault="00F05BA9" w:rsidP="00FC61CA"/>
        </w:tc>
      </w:tr>
      <w:tr w:rsidR="00F05BA9" w:rsidRPr="00F05BA9" w14:paraId="1CF0BF17" w14:textId="77777777" w:rsidTr="00FC61CA">
        <w:trPr>
          <w:trHeight w:val="240"/>
          <w:jc w:val="center"/>
        </w:trPr>
        <w:tc>
          <w:tcPr>
            <w:tcW w:w="4876" w:type="dxa"/>
          </w:tcPr>
          <w:p w14:paraId="5498CAC1" w14:textId="77777777" w:rsidR="00F05BA9" w:rsidRPr="00F05BA9" w:rsidRDefault="00F05BA9" w:rsidP="00FC61CA">
            <w:pPr>
              <w:pStyle w:val="AmColumnHeading"/>
            </w:pPr>
            <w:r w:rsidRPr="00F05BA9">
              <w:t>Κείμενο που προτείνει η Επιτροπή</w:t>
            </w:r>
          </w:p>
        </w:tc>
        <w:tc>
          <w:tcPr>
            <w:tcW w:w="4876" w:type="dxa"/>
          </w:tcPr>
          <w:p w14:paraId="04A73033" w14:textId="77777777" w:rsidR="00F05BA9" w:rsidRPr="00F05BA9" w:rsidRDefault="00F05BA9" w:rsidP="00FC61CA">
            <w:pPr>
              <w:pStyle w:val="AmColumnHeading"/>
            </w:pPr>
            <w:r w:rsidRPr="00F05BA9">
              <w:t>Τροπολογία</w:t>
            </w:r>
          </w:p>
        </w:tc>
      </w:tr>
      <w:tr w:rsidR="00F05BA9" w:rsidRPr="00F05BA9" w14:paraId="5F7BA37D" w14:textId="77777777" w:rsidTr="00FC61CA">
        <w:trPr>
          <w:jc w:val="center"/>
        </w:trPr>
        <w:tc>
          <w:tcPr>
            <w:tcW w:w="4876" w:type="dxa"/>
          </w:tcPr>
          <w:p w14:paraId="5ADF8F6C" w14:textId="77777777" w:rsidR="00F05BA9" w:rsidRPr="00F05BA9" w:rsidRDefault="00F05BA9" w:rsidP="00FC61CA">
            <w:pPr>
              <w:pStyle w:val="Normal6a"/>
            </w:pPr>
            <w:r w:rsidRPr="00F05BA9">
              <w:t>α)</w:t>
            </w:r>
            <w:r w:rsidRPr="00F05BA9">
              <w:tab/>
              <w:t xml:space="preserve">το γεγονός ότι το δικαίωμα υποβολής αίτησης διεθνούς προστασίας δεν δίνει το δικαίωμα στον αιτούντα να επιλέξει </w:t>
            </w:r>
            <w:r w:rsidRPr="00F05BA9">
              <w:rPr>
                <w:b/>
                <w:i/>
              </w:rPr>
              <w:t>είτε</w:t>
            </w:r>
            <w:r w:rsidRPr="00F05BA9">
              <w:t xml:space="preserve"> το κράτος μέλος που είναι υπεύθυνο για την εξέταση της αίτησης διεθνούς προστασίας</w:t>
            </w:r>
            <w:r w:rsidRPr="00F05BA9">
              <w:rPr>
                <w:b/>
                <w:i/>
              </w:rPr>
              <w:t xml:space="preserve"> είτε το κράτος μέλος μετεγκατάστασης</w:t>
            </w:r>
            <w:r w:rsidRPr="00F05BA9">
              <w:t>·</w:t>
            </w:r>
          </w:p>
        </w:tc>
        <w:tc>
          <w:tcPr>
            <w:tcW w:w="4876" w:type="dxa"/>
          </w:tcPr>
          <w:p w14:paraId="4D8E19AB" w14:textId="77777777" w:rsidR="00F05BA9" w:rsidRPr="00F05BA9" w:rsidRDefault="00F05BA9" w:rsidP="00FC61CA">
            <w:pPr>
              <w:pStyle w:val="Normal6a"/>
            </w:pPr>
            <w:r w:rsidRPr="00F05BA9">
              <w:t>α)</w:t>
            </w:r>
            <w:r w:rsidRPr="00F05BA9">
              <w:tab/>
              <w:t>το γεγονός ότι το δικαίωμα υποβολής αίτησης διεθνούς προστασίας δεν δίνει το δικαίωμα στον αιτούντα να επιλέξει το κράτος μέλος που είναι υπεύθυνο για την εξέταση της αίτησης διεθνούς προστασίας·</w:t>
            </w:r>
          </w:p>
        </w:tc>
      </w:tr>
    </w:tbl>
    <w:p w14:paraId="253BE19B"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54AC011" w14:textId="77777777" w:rsidR="00F05BA9" w:rsidRPr="00F05BA9" w:rsidRDefault="00F05BA9" w:rsidP="00F05BA9">
      <w:r w:rsidRPr="00F05BA9">
        <w:rPr>
          <w:rStyle w:val="HideTWBExt"/>
          <w:noProof w:val="0"/>
        </w:rPr>
        <w:t>&lt;/Amend&gt;</w:t>
      </w:r>
    </w:p>
    <w:p w14:paraId="7B401039"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1285</w:t>
      </w:r>
      <w:r w:rsidRPr="00F05BA9">
        <w:rPr>
          <w:rStyle w:val="HideTWBExt"/>
          <w:noProof w:val="0"/>
        </w:rPr>
        <w:t>&lt;/NumAm&gt;</w:t>
      </w:r>
    </w:p>
    <w:p w14:paraId="63BB45B4"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226DF2EB" w14:textId="77777777" w:rsidR="00F05BA9" w:rsidRPr="00F05BA9" w:rsidRDefault="00F05BA9" w:rsidP="00F05BA9">
      <w:pPr>
        <w:pStyle w:val="NormalBold"/>
      </w:pPr>
      <w:r w:rsidRPr="00F05BA9">
        <w:rPr>
          <w:rStyle w:val="HideTWBExt"/>
          <w:noProof w:val="0"/>
        </w:rPr>
        <w:lastRenderedPageBreak/>
        <w:t>&lt;/RepeatBlock-By&gt;</w:t>
      </w:r>
    </w:p>
    <w:p w14:paraId="6F0CE3C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C8A60C4"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2E72410" w14:textId="77777777" w:rsidTr="00FC61CA">
        <w:trPr>
          <w:trHeight w:hRule="exact" w:val="240"/>
          <w:jc w:val="center"/>
        </w:trPr>
        <w:tc>
          <w:tcPr>
            <w:tcW w:w="9752" w:type="dxa"/>
            <w:gridSpan w:val="2"/>
          </w:tcPr>
          <w:p w14:paraId="43AF3092" w14:textId="77777777" w:rsidR="00F05BA9" w:rsidRPr="00F05BA9" w:rsidRDefault="00F05BA9" w:rsidP="00FC61CA"/>
        </w:tc>
      </w:tr>
      <w:tr w:rsidR="00F05BA9" w:rsidRPr="00F05BA9" w14:paraId="2583578B" w14:textId="77777777" w:rsidTr="00FC61CA">
        <w:trPr>
          <w:trHeight w:val="240"/>
          <w:jc w:val="center"/>
        </w:trPr>
        <w:tc>
          <w:tcPr>
            <w:tcW w:w="4876" w:type="dxa"/>
          </w:tcPr>
          <w:p w14:paraId="685F372D" w14:textId="77777777" w:rsidR="00F05BA9" w:rsidRPr="00F05BA9" w:rsidRDefault="00F05BA9" w:rsidP="00FC61CA">
            <w:pPr>
              <w:pStyle w:val="AmColumnHeading"/>
            </w:pPr>
            <w:r w:rsidRPr="00F05BA9">
              <w:t>Κείμενο που προτείνει η Επιτροπή</w:t>
            </w:r>
          </w:p>
        </w:tc>
        <w:tc>
          <w:tcPr>
            <w:tcW w:w="4876" w:type="dxa"/>
          </w:tcPr>
          <w:p w14:paraId="27D4B07C" w14:textId="77777777" w:rsidR="00F05BA9" w:rsidRPr="00F05BA9" w:rsidRDefault="00F05BA9" w:rsidP="00FC61CA">
            <w:pPr>
              <w:pStyle w:val="AmColumnHeading"/>
            </w:pPr>
            <w:r w:rsidRPr="00F05BA9">
              <w:t>Τροπολογία</w:t>
            </w:r>
          </w:p>
        </w:tc>
      </w:tr>
      <w:tr w:rsidR="00F05BA9" w:rsidRPr="00F05BA9" w14:paraId="49C1BA2A" w14:textId="77777777" w:rsidTr="00FC61CA">
        <w:trPr>
          <w:jc w:val="center"/>
        </w:trPr>
        <w:tc>
          <w:tcPr>
            <w:tcW w:w="4876" w:type="dxa"/>
          </w:tcPr>
          <w:p w14:paraId="3AC248D0" w14:textId="77777777" w:rsidR="00F05BA9" w:rsidRPr="00F05BA9" w:rsidRDefault="00F05BA9" w:rsidP="00FC61CA">
            <w:pPr>
              <w:pStyle w:val="Normal6a"/>
            </w:pPr>
            <w:r w:rsidRPr="00F05BA9">
              <w:rPr>
                <w:b/>
                <w:i/>
              </w:rPr>
              <w:t>β)</w:t>
            </w:r>
            <w:r w:rsidRPr="00F05BA9">
              <w:tab/>
            </w:r>
            <w:r w:rsidRPr="00F05BA9">
              <w:rPr>
                <w:b/>
                <w:i/>
              </w:rPr>
              <w:t>τους στόχους του παρόντος κανονισμού και τις συνέπειες υποβολής άλλης αίτησης σε διαφορετικό κράτος μέλος, καθώς και τις συνέπειες της εγκατάλειψης του κράτους μέλους όπου απαιτείται να βρίσκεται σύμφωνα με το άρθρο 9 παράγραφος 4, και ιδίως το γεγονός ότι ο αιτών δικαιούται τις συνθήκες υποδοχής που ορίζονται στο άρθρο 10 παράγραφος 1·</w:t>
            </w:r>
          </w:p>
        </w:tc>
        <w:tc>
          <w:tcPr>
            <w:tcW w:w="4876" w:type="dxa"/>
          </w:tcPr>
          <w:p w14:paraId="4A701AD2" w14:textId="77777777" w:rsidR="00F05BA9" w:rsidRPr="00F05BA9" w:rsidRDefault="00F05BA9" w:rsidP="00FC61CA">
            <w:pPr>
              <w:pStyle w:val="Normal6a"/>
            </w:pPr>
            <w:r w:rsidRPr="00F05BA9">
              <w:rPr>
                <w:b/>
                <w:i/>
              </w:rPr>
              <w:t>διαγράφεται</w:t>
            </w:r>
          </w:p>
        </w:tc>
      </w:tr>
    </w:tbl>
    <w:p w14:paraId="280FA8DD"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BCDE453" w14:textId="77777777" w:rsidR="00F05BA9" w:rsidRPr="00F05BA9" w:rsidRDefault="00F05BA9" w:rsidP="00F05BA9">
      <w:r w:rsidRPr="00F05BA9">
        <w:rPr>
          <w:rStyle w:val="HideTWBExt"/>
          <w:noProof w:val="0"/>
        </w:rPr>
        <w:t>&lt;/Amend&gt;</w:t>
      </w:r>
    </w:p>
    <w:p w14:paraId="69B13CE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1286</w:t>
      </w:r>
      <w:r w:rsidRPr="00F05BA9">
        <w:rPr>
          <w:rStyle w:val="HideTWBExt"/>
          <w:noProof w:val="0"/>
        </w:rPr>
        <w:t>&lt;/NumAm&gt;</w:t>
      </w:r>
    </w:p>
    <w:p w14:paraId="4F7A6001"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24C1EA65" w14:textId="77777777" w:rsidR="00F05BA9" w:rsidRPr="00F05BA9" w:rsidRDefault="00F05BA9" w:rsidP="00F05BA9">
      <w:pPr>
        <w:pStyle w:val="NormalBold"/>
      </w:pPr>
      <w:r w:rsidRPr="00F05BA9">
        <w:rPr>
          <w:rStyle w:val="HideTWBExt"/>
          <w:noProof w:val="0"/>
        </w:rPr>
        <w:t>&lt;/RepeatBlock-By&gt;</w:t>
      </w:r>
    </w:p>
    <w:p w14:paraId="3E49EAF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4C83AD5"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9C3AF56" w14:textId="77777777" w:rsidTr="00FC61CA">
        <w:trPr>
          <w:trHeight w:hRule="exact" w:val="240"/>
          <w:jc w:val="center"/>
        </w:trPr>
        <w:tc>
          <w:tcPr>
            <w:tcW w:w="9752" w:type="dxa"/>
            <w:gridSpan w:val="2"/>
          </w:tcPr>
          <w:p w14:paraId="0085D832" w14:textId="77777777" w:rsidR="00F05BA9" w:rsidRPr="00F05BA9" w:rsidRDefault="00F05BA9" w:rsidP="00FC61CA"/>
        </w:tc>
      </w:tr>
      <w:tr w:rsidR="00F05BA9" w:rsidRPr="00F05BA9" w14:paraId="0214B767" w14:textId="77777777" w:rsidTr="00FC61CA">
        <w:trPr>
          <w:trHeight w:val="240"/>
          <w:jc w:val="center"/>
        </w:trPr>
        <w:tc>
          <w:tcPr>
            <w:tcW w:w="4876" w:type="dxa"/>
          </w:tcPr>
          <w:p w14:paraId="532A406C" w14:textId="77777777" w:rsidR="00F05BA9" w:rsidRPr="00F05BA9" w:rsidRDefault="00F05BA9" w:rsidP="00FC61CA">
            <w:pPr>
              <w:pStyle w:val="AmColumnHeading"/>
            </w:pPr>
            <w:r w:rsidRPr="00F05BA9">
              <w:t>Κείμενο που προτείνει η Επιτροπή</w:t>
            </w:r>
          </w:p>
        </w:tc>
        <w:tc>
          <w:tcPr>
            <w:tcW w:w="4876" w:type="dxa"/>
          </w:tcPr>
          <w:p w14:paraId="16F64DD6" w14:textId="77777777" w:rsidR="00F05BA9" w:rsidRPr="00F05BA9" w:rsidRDefault="00F05BA9" w:rsidP="00FC61CA">
            <w:pPr>
              <w:pStyle w:val="AmColumnHeading"/>
            </w:pPr>
            <w:r w:rsidRPr="00F05BA9">
              <w:t>Τροπολογία</w:t>
            </w:r>
          </w:p>
        </w:tc>
      </w:tr>
      <w:tr w:rsidR="00F05BA9" w:rsidRPr="00F05BA9" w14:paraId="51384752" w14:textId="77777777" w:rsidTr="00FC61CA">
        <w:trPr>
          <w:jc w:val="center"/>
        </w:trPr>
        <w:tc>
          <w:tcPr>
            <w:tcW w:w="4876" w:type="dxa"/>
          </w:tcPr>
          <w:p w14:paraId="6FCCA7C8" w14:textId="77777777" w:rsidR="00F05BA9" w:rsidRPr="00F05BA9" w:rsidRDefault="00F05BA9" w:rsidP="00FC61CA">
            <w:pPr>
              <w:pStyle w:val="Normal6a"/>
            </w:pPr>
            <w:r w:rsidRPr="00F05BA9">
              <w:t>β)</w:t>
            </w:r>
            <w:r w:rsidRPr="00F05BA9">
              <w:tab/>
              <w:t xml:space="preserve">τους στόχους του παρόντος κανονισμού και τις συνέπειες </w:t>
            </w:r>
            <w:r w:rsidRPr="00F05BA9">
              <w:rPr>
                <w:b/>
                <w:i/>
              </w:rPr>
              <w:t>υποβολής άλλης αίτησης σε διαφορετικό κράτος μέλος, καθώς και τις συνέπειες της εγκατάλειψης του κράτους μέλους όπου απαιτείται να βρίσκεται σύμφωνα με το άρθρο 9 παράγραφος 4, και ιδίως το γεγονός ότι ο αιτών δικαιούται τις συνθήκες υποδοχής που ορίζονται στο άρθρο 10 παράγραφος 1</w:t>
            </w:r>
            <w:r w:rsidRPr="00F05BA9">
              <w:t>·</w:t>
            </w:r>
          </w:p>
        </w:tc>
        <w:tc>
          <w:tcPr>
            <w:tcW w:w="4876" w:type="dxa"/>
          </w:tcPr>
          <w:p w14:paraId="194D9ACC" w14:textId="77777777" w:rsidR="00F05BA9" w:rsidRPr="00F05BA9" w:rsidRDefault="00F05BA9" w:rsidP="00FC61CA">
            <w:pPr>
              <w:pStyle w:val="Normal6a"/>
            </w:pPr>
            <w:r w:rsidRPr="00F05BA9">
              <w:t>β)</w:t>
            </w:r>
            <w:r w:rsidRPr="00F05BA9">
              <w:tab/>
              <w:t xml:space="preserve">τους στόχους του παρόντος κανονισμού και τις συνέπειες </w:t>
            </w:r>
            <w:r w:rsidRPr="00F05BA9">
              <w:rPr>
                <w:b/>
                <w:i/>
              </w:rPr>
              <w:t>της έλλειψης συνεργασίας με τις αρμόδιες αρχές ή μη εμφάνισης μετά από ειδοποίηση των αρμόδιων αρχών</w:t>
            </w:r>
            <w:r w:rsidRPr="00F05BA9">
              <w:t>·</w:t>
            </w:r>
          </w:p>
        </w:tc>
      </w:tr>
    </w:tbl>
    <w:p w14:paraId="7714EC01"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78AECCAF" w14:textId="77777777" w:rsidR="00F05BA9" w:rsidRPr="009B7264" w:rsidRDefault="00F05BA9" w:rsidP="00F05BA9">
      <w:pPr>
        <w:rPr>
          <w:lang w:val="fr-BE"/>
        </w:rPr>
      </w:pPr>
      <w:r w:rsidRPr="009B7264">
        <w:rPr>
          <w:rStyle w:val="HideTWBExt"/>
          <w:noProof w:val="0"/>
          <w:lang w:val="fr-BE"/>
        </w:rPr>
        <w:t>&lt;/Amend&gt;</w:t>
      </w:r>
    </w:p>
    <w:p w14:paraId="6EC60E28"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1287</w:t>
      </w:r>
      <w:r w:rsidRPr="009B7264">
        <w:rPr>
          <w:rStyle w:val="HideTWBExt"/>
          <w:noProof w:val="0"/>
          <w:lang w:val="fr-BE"/>
        </w:rPr>
        <w:t>&lt;/NumAm&gt;</w:t>
      </w:r>
    </w:p>
    <w:p w14:paraId="3F1A0479"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642A7E2E" w14:textId="77777777" w:rsidR="00F05BA9" w:rsidRPr="009B7264" w:rsidRDefault="00F05BA9" w:rsidP="00F05BA9">
      <w:pPr>
        <w:pStyle w:val="NormalBold"/>
        <w:rPr>
          <w:lang w:val="fr-BE"/>
        </w:rPr>
      </w:pPr>
      <w:r w:rsidRPr="009B7264">
        <w:rPr>
          <w:rStyle w:val="HideTWBExt"/>
          <w:noProof w:val="0"/>
          <w:lang w:val="fr-BE"/>
        </w:rPr>
        <w:t>&lt;/RepeatBlock-By&gt;</w:t>
      </w:r>
    </w:p>
    <w:p w14:paraId="4D379DF3" w14:textId="77777777" w:rsidR="00F05BA9" w:rsidRPr="00F05BA9" w:rsidRDefault="00F05BA9" w:rsidP="00F05BA9">
      <w:pPr>
        <w:pStyle w:val="NormalBold"/>
      </w:pPr>
      <w:r w:rsidRPr="00F05BA9">
        <w:rPr>
          <w:rStyle w:val="HideTWBExt"/>
          <w:noProof w:val="0"/>
        </w:rPr>
        <w:lastRenderedPageBreak/>
        <w:t>&lt;DocAmend&gt;</w:t>
      </w:r>
      <w:r w:rsidRPr="00F05BA9">
        <w:t>Πρόταση κανονισμού</w:t>
      </w:r>
      <w:r w:rsidRPr="00F05BA9">
        <w:rPr>
          <w:rStyle w:val="HideTWBExt"/>
          <w:noProof w:val="0"/>
        </w:rPr>
        <w:t>&lt;/DocAmend&gt;</w:t>
      </w:r>
    </w:p>
    <w:p w14:paraId="69B35B0D"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2162F17" w14:textId="77777777" w:rsidTr="00FC61CA">
        <w:trPr>
          <w:trHeight w:hRule="exact" w:val="240"/>
          <w:jc w:val="center"/>
        </w:trPr>
        <w:tc>
          <w:tcPr>
            <w:tcW w:w="9752" w:type="dxa"/>
            <w:gridSpan w:val="2"/>
          </w:tcPr>
          <w:p w14:paraId="20B8F185" w14:textId="77777777" w:rsidR="00F05BA9" w:rsidRPr="00F05BA9" w:rsidRDefault="00F05BA9" w:rsidP="00FC61CA"/>
        </w:tc>
      </w:tr>
      <w:tr w:rsidR="00F05BA9" w:rsidRPr="00F05BA9" w14:paraId="07B2BE1F" w14:textId="77777777" w:rsidTr="00FC61CA">
        <w:trPr>
          <w:trHeight w:val="240"/>
          <w:jc w:val="center"/>
        </w:trPr>
        <w:tc>
          <w:tcPr>
            <w:tcW w:w="4876" w:type="dxa"/>
          </w:tcPr>
          <w:p w14:paraId="581972E6" w14:textId="77777777" w:rsidR="00F05BA9" w:rsidRPr="00F05BA9" w:rsidRDefault="00F05BA9" w:rsidP="00FC61CA">
            <w:pPr>
              <w:pStyle w:val="AmColumnHeading"/>
            </w:pPr>
            <w:r w:rsidRPr="00F05BA9">
              <w:t>Κείμενο που προτείνει η Επιτροπή</w:t>
            </w:r>
          </w:p>
        </w:tc>
        <w:tc>
          <w:tcPr>
            <w:tcW w:w="4876" w:type="dxa"/>
          </w:tcPr>
          <w:p w14:paraId="6359D0F9" w14:textId="77777777" w:rsidR="00F05BA9" w:rsidRPr="00F05BA9" w:rsidRDefault="00F05BA9" w:rsidP="00FC61CA">
            <w:pPr>
              <w:pStyle w:val="AmColumnHeading"/>
            </w:pPr>
            <w:r w:rsidRPr="00F05BA9">
              <w:t>Τροπολογία</w:t>
            </w:r>
          </w:p>
        </w:tc>
      </w:tr>
      <w:tr w:rsidR="00F05BA9" w:rsidRPr="00F05BA9" w14:paraId="630E396C" w14:textId="77777777" w:rsidTr="00FC61CA">
        <w:trPr>
          <w:jc w:val="center"/>
        </w:trPr>
        <w:tc>
          <w:tcPr>
            <w:tcW w:w="4876" w:type="dxa"/>
          </w:tcPr>
          <w:p w14:paraId="6F3460AF" w14:textId="77777777" w:rsidR="00F05BA9" w:rsidRPr="00F05BA9" w:rsidRDefault="00F05BA9" w:rsidP="00FC61CA">
            <w:pPr>
              <w:pStyle w:val="Normal6a"/>
            </w:pPr>
            <w:r w:rsidRPr="00F05BA9">
              <w:t>β)</w:t>
            </w:r>
            <w:r w:rsidRPr="00F05BA9">
              <w:tab/>
              <w:t>τους στόχους του παρόντος κανονισμού και τις συνέπειες υποβολής άλλης αίτησης σε διαφορετικό κράτος μέλος, καθώς και τις συνέπειες της εγκατάλειψης του κράτους μέλους όπου απαιτείται να βρίσκεται σύμφωνα με το άρθρο 9 παράγραφος 4</w:t>
            </w:r>
            <w:r w:rsidRPr="00F05BA9">
              <w:rPr>
                <w:b/>
                <w:i/>
              </w:rPr>
              <w:t>, και ιδίως το γεγονός ότι ο αιτών δικαιούται τις συνθήκες υποδοχής που ορίζονται στο άρθρο 10 παράγραφος 1</w:t>
            </w:r>
            <w:r w:rsidRPr="00F05BA9">
              <w:t>·</w:t>
            </w:r>
          </w:p>
        </w:tc>
        <w:tc>
          <w:tcPr>
            <w:tcW w:w="4876" w:type="dxa"/>
          </w:tcPr>
          <w:p w14:paraId="476E06F8" w14:textId="77777777" w:rsidR="00F05BA9" w:rsidRPr="00F05BA9" w:rsidRDefault="00F05BA9" w:rsidP="00FC61CA">
            <w:pPr>
              <w:pStyle w:val="Normal6a"/>
            </w:pPr>
            <w:r w:rsidRPr="00F05BA9">
              <w:t>β)</w:t>
            </w:r>
            <w:r w:rsidRPr="00F05BA9">
              <w:tab/>
              <w:t>τους στόχους του παρόντος κανονισμού και τις συνέπειες υποβολής άλλης αίτησης σε διαφορετικό κράτος μέλος, καθώς και τις συνέπειες της εγκατάλειψης του κράτους μέλους όπου απαιτείται να βρίσκεται σύμφωνα με το άρθρο 9 παράγραφος 4·</w:t>
            </w:r>
          </w:p>
        </w:tc>
      </w:tr>
    </w:tbl>
    <w:p w14:paraId="33BDE291"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6A99198" w14:textId="77777777" w:rsidR="00F05BA9" w:rsidRPr="00F05BA9" w:rsidRDefault="00F05BA9" w:rsidP="00F05BA9">
      <w:r w:rsidRPr="00F05BA9">
        <w:rPr>
          <w:rStyle w:val="HideTWBExt"/>
          <w:noProof w:val="0"/>
        </w:rPr>
        <w:t>&lt;/Amend&gt;</w:t>
      </w:r>
    </w:p>
    <w:p w14:paraId="226367A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1288</w:t>
      </w:r>
      <w:r w:rsidRPr="00F05BA9">
        <w:rPr>
          <w:rStyle w:val="HideTWBExt"/>
          <w:noProof w:val="0"/>
        </w:rPr>
        <w:t>&lt;/NumAm&gt;</w:t>
      </w:r>
    </w:p>
    <w:p w14:paraId="5A8C5792" w14:textId="77777777" w:rsidR="00F05BA9" w:rsidRPr="00F05BA9" w:rsidRDefault="00F05BA9" w:rsidP="00F05BA9">
      <w:pPr>
        <w:pStyle w:val="NormalBold"/>
      </w:pPr>
      <w:r w:rsidRPr="00F05BA9">
        <w:rPr>
          <w:rStyle w:val="HideTWBExt"/>
          <w:noProof w:val="0"/>
        </w:rPr>
        <w:t>&lt;RepeatBlock-By&gt;&lt;Members&gt;</w:t>
      </w:r>
      <w:r w:rsidRPr="00F05BA9">
        <w:t>Balázs Hidvéghi, Loránt Vincze</w:t>
      </w:r>
      <w:r w:rsidRPr="00F05BA9">
        <w:rPr>
          <w:rStyle w:val="HideTWBExt"/>
          <w:noProof w:val="0"/>
        </w:rPr>
        <w:t>&lt;/Members&gt;</w:t>
      </w:r>
    </w:p>
    <w:p w14:paraId="55085713" w14:textId="77777777" w:rsidR="00F05BA9" w:rsidRPr="00F05BA9" w:rsidRDefault="00F05BA9" w:rsidP="00F05BA9">
      <w:pPr>
        <w:pStyle w:val="NormalBold"/>
      </w:pPr>
      <w:r w:rsidRPr="00F05BA9">
        <w:rPr>
          <w:rStyle w:val="HideTWBExt"/>
          <w:noProof w:val="0"/>
        </w:rPr>
        <w:t>&lt;/RepeatBlock-By&gt;</w:t>
      </w:r>
    </w:p>
    <w:p w14:paraId="3C01685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D0CB5C9"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55D684C" w14:textId="77777777" w:rsidTr="00FC61CA">
        <w:trPr>
          <w:trHeight w:hRule="exact" w:val="240"/>
          <w:jc w:val="center"/>
        </w:trPr>
        <w:tc>
          <w:tcPr>
            <w:tcW w:w="9752" w:type="dxa"/>
            <w:gridSpan w:val="2"/>
          </w:tcPr>
          <w:p w14:paraId="0BA6B43E" w14:textId="77777777" w:rsidR="00F05BA9" w:rsidRPr="00F05BA9" w:rsidRDefault="00F05BA9" w:rsidP="00FC61CA"/>
        </w:tc>
      </w:tr>
      <w:tr w:rsidR="00F05BA9" w:rsidRPr="00F05BA9" w14:paraId="109A76A3" w14:textId="77777777" w:rsidTr="00FC61CA">
        <w:trPr>
          <w:trHeight w:val="240"/>
          <w:jc w:val="center"/>
        </w:trPr>
        <w:tc>
          <w:tcPr>
            <w:tcW w:w="4876" w:type="dxa"/>
          </w:tcPr>
          <w:p w14:paraId="3B76E0CF" w14:textId="77777777" w:rsidR="00F05BA9" w:rsidRPr="00F05BA9" w:rsidRDefault="00F05BA9" w:rsidP="00FC61CA">
            <w:pPr>
              <w:pStyle w:val="AmColumnHeading"/>
            </w:pPr>
            <w:r w:rsidRPr="00F05BA9">
              <w:t>Κείμενο που προτείνει η Επιτροπή</w:t>
            </w:r>
          </w:p>
        </w:tc>
        <w:tc>
          <w:tcPr>
            <w:tcW w:w="4876" w:type="dxa"/>
          </w:tcPr>
          <w:p w14:paraId="5A9B3DB0" w14:textId="77777777" w:rsidR="00F05BA9" w:rsidRPr="00F05BA9" w:rsidRDefault="00F05BA9" w:rsidP="00FC61CA">
            <w:pPr>
              <w:pStyle w:val="AmColumnHeading"/>
            </w:pPr>
            <w:r w:rsidRPr="00F05BA9">
              <w:t>Τροπολογία</w:t>
            </w:r>
          </w:p>
        </w:tc>
      </w:tr>
      <w:tr w:rsidR="00F05BA9" w:rsidRPr="00F05BA9" w14:paraId="6E60A738" w14:textId="77777777" w:rsidTr="00FC61CA">
        <w:trPr>
          <w:jc w:val="center"/>
        </w:trPr>
        <w:tc>
          <w:tcPr>
            <w:tcW w:w="4876" w:type="dxa"/>
          </w:tcPr>
          <w:p w14:paraId="10C5FBB2" w14:textId="77777777" w:rsidR="00F05BA9" w:rsidRPr="00F05BA9" w:rsidRDefault="00F05BA9" w:rsidP="00FC61CA">
            <w:pPr>
              <w:pStyle w:val="Normal6a"/>
            </w:pPr>
            <w:r w:rsidRPr="00F05BA9">
              <w:t>β)</w:t>
            </w:r>
            <w:r w:rsidRPr="00F05BA9">
              <w:tab/>
              <w:t>τους στόχους του παρόντος κανονισμού και τις συνέπειες υποβολής άλλης αίτησης σε διαφορετικό κράτος μέλος, καθώς και τις συνέπειες της εγκατάλειψης του κράτους μέλους όπου απαιτείται να βρίσκεται σύμφωνα με το άρθρο 9 παράγραφος 4, και ιδίως το γεγονός ότι ο αιτών δικαιούται τις συνθήκες υποδοχής που ορίζονται στο άρθρο 10 παράγραφος 1·</w:t>
            </w:r>
          </w:p>
        </w:tc>
        <w:tc>
          <w:tcPr>
            <w:tcW w:w="4876" w:type="dxa"/>
          </w:tcPr>
          <w:p w14:paraId="1655A326" w14:textId="77777777" w:rsidR="00F05BA9" w:rsidRPr="00F05BA9" w:rsidRDefault="00F05BA9" w:rsidP="00FC61CA">
            <w:pPr>
              <w:pStyle w:val="Normal6a"/>
            </w:pPr>
            <w:r w:rsidRPr="00F05BA9">
              <w:t>β)</w:t>
            </w:r>
            <w:r w:rsidRPr="00F05BA9">
              <w:tab/>
              <w:t>τους στόχους του παρόντος κανονισμού και τις συνέπειες υποβολής άλλης αίτησης σε διαφορετικό κράτος μέλος, καθώς και τις συνέπειες της εγκατάλειψης του κράτους μέλους όπου απαιτείται να βρίσκεται σύμφωνα με το άρθρο 9 παράγραφος 4, και ιδίως το γεγονός ότι ο αιτών δικαιούται τις συνθήκες υποδοχής που ορίζονται στο άρθρο 10 παράγραφος 1</w:t>
            </w:r>
            <w:r w:rsidRPr="00F05BA9">
              <w:rPr>
                <w:b/>
                <w:i/>
              </w:rPr>
              <w:t>, καθώς και τις συνέπειες της μη συνεργασίας με τις αρχές</w:t>
            </w:r>
            <w:r w:rsidRPr="00F05BA9">
              <w:t>·</w:t>
            </w:r>
          </w:p>
        </w:tc>
      </w:tr>
    </w:tbl>
    <w:p w14:paraId="0CFBF4F3"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8F0CD71" w14:textId="77777777" w:rsidR="00F05BA9" w:rsidRPr="00F05BA9" w:rsidRDefault="00F05BA9" w:rsidP="00F05BA9">
      <w:r w:rsidRPr="00F05BA9">
        <w:rPr>
          <w:rStyle w:val="HideTWBExt"/>
          <w:noProof w:val="0"/>
        </w:rPr>
        <w:t>&lt;/Amend&gt;</w:t>
      </w:r>
    </w:p>
    <w:p w14:paraId="0C3BB069"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1289</w:t>
      </w:r>
      <w:r w:rsidRPr="00F05BA9">
        <w:rPr>
          <w:rStyle w:val="HideTWBExt"/>
          <w:noProof w:val="0"/>
        </w:rPr>
        <w:t>&lt;/NumAm&gt;</w:t>
      </w:r>
    </w:p>
    <w:p w14:paraId="68EB50DB"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2689E1EA" w14:textId="77777777" w:rsidR="00F05BA9" w:rsidRPr="00F05BA9" w:rsidRDefault="00F05BA9" w:rsidP="00F05BA9">
      <w:pPr>
        <w:pStyle w:val="NormalBold"/>
      </w:pPr>
      <w:r w:rsidRPr="00F05BA9">
        <w:rPr>
          <w:rStyle w:val="HideTWBExt"/>
          <w:noProof w:val="0"/>
        </w:rPr>
        <w:lastRenderedPageBreak/>
        <w:t>&lt;/RepeatBlock-By&gt;</w:t>
      </w:r>
    </w:p>
    <w:p w14:paraId="12AC8742"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FCD99C2"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FDCC2C8" w14:textId="77777777" w:rsidTr="00FC61CA">
        <w:trPr>
          <w:trHeight w:hRule="exact" w:val="240"/>
          <w:jc w:val="center"/>
        </w:trPr>
        <w:tc>
          <w:tcPr>
            <w:tcW w:w="9752" w:type="dxa"/>
            <w:gridSpan w:val="2"/>
          </w:tcPr>
          <w:p w14:paraId="0D909CD1" w14:textId="77777777" w:rsidR="00F05BA9" w:rsidRPr="00F05BA9" w:rsidRDefault="00F05BA9" w:rsidP="00FC61CA"/>
        </w:tc>
      </w:tr>
      <w:tr w:rsidR="00F05BA9" w:rsidRPr="00F05BA9" w14:paraId="49289965" w14:textId="77777777" w:rsidTr="00FC61CA">
        <w:trPr>
          <w:trHeight w:val="240"/>
          <w:jc w:val="center"/>
        </w:trPr>
        <w:tc>
          <w:tcPr>
            <w:tcW w:w="4876" w:type="dxa"/>
          </w:tcPr>
          <w:p w14:paraId="53297016" w14:textId="77777777" w:rsidR="00F05BA9" w:rsidRPr="00F05BA9" w:rsidRDefault="00F05BA9" w:rsidP="00FC61CA">
            <w:pPr>
              <w:pStyle w:val="AmColumnHeading"/>
            </w:pPr>
            <w:r w:rsidRPr="00F05BA9">
              <w:t>Κείμενο που προτείνει η Επιτροπή</w:t>
            </w:r>
          </w:p>
        </w:tc>
        <w:tc>
          <w:tcPr>
            <w:tcW w:w="4876" w:type="dxa"/>
          </w:tcPr>
          <w:p w14:paraId="77BDD887" w14:textId="77777777" w:rsidR="00F05BA9" w:rsidRPr="00F05BA9" w:rsidRDefault="00F05BA9" w:rsidP="00FC61CA">
            <w:pPr>
              <w:pStyle w:val="AmColumnHeading"/>
            </w:pPr>
            <w:r w:rsidRPr="00F05BA9">
              <w:t>Τροπολογία</w:t>
            </w:r>
          </w:p>
        </w:tc>
      </w:tr>
      <w:tr w:rsidR="00F05BA9" w:rsidRPr="00F05BA9" w14:paraId="2BA3B1A9" w14:textId="77777777" w:rsidTr="00FC61CA">
        <w:trPr>
          <w:jc w:val="center"/>
        </w:trPr>
        <w:tc>
          <w:tcPr>
            <w:tcW w:w="4876" w:type="dxa"/>
          </w:tcPr>
          <w:p w14:paraId="35919654" w14:textId="77777777" w:rsidR="00F05BA9" w:rsidRPr="00F05BA9" w:rsidRDefault="00F05BA9" w:rsidP="00FC61CA">
            <w:pPr>
              <w:pStyle w:val="Normal6a"/>
            </w:pPr>
            <w:r w:rsidRPr="00F05BA9">
              <w:t>β)</w:t>
            </w:r>
            <w:r w:rsidRPr="00F05BA9">
              <w:tab/>
              <w:t>τους στόχους του παρόντος κανονισμού και τις συνέπειες υποβολής άλλης αίτησης σε διαφορετικό κράτος μέλος, καθώς και τις συνέπειες της εγκατάλειψης του κράτους μέλους όπου απαιτείται να βρίσκεται</w:t>
            </w:r>
            <w:r w:rsidRPr="00F05BA9">
              <w:rPr>
                <w:b/>
                <w:i/>
              </w:rPr>
              <w:t xml:space="preserve"> σύμφωνα με το άρθρο 9 παράγραφος 4, και ιδίως το γεγονός ότι ο αιτών δικαιούται τις συνθήκες υποδοχής που ορίζονται στο άρθρο 10 παράγραφος 1</w:t>
            </w:r>
            <w:r w:rsidRPr="00F05BA9">
              <w:t>·</w:t>
            </w:r>
          </w:p>
        </w:tc>
        <w:tc>
          <w:tcPr>
            <w:tcW w:w="4876" w:type="dxa"/>
          </w:tcPr>
          <w:p w14:paraId="2D40D7CD" w14:textId="77777777" w:rsidR="00F05BA9" w:rsidRPr="00F05BA9" w:rsidRDefault="00F05BA9" w:rsidP="00FC61CA">
            <w:pPr>
              <w:pStyle w:val="Normal6a"/>
            </w:pPr>
            <w:r w:rsidRPr="00F05BA9">
              <w:t>β)</w:t>
            </w:r>
            <w:r w:rsidRPr="00F05BA9">
              <w:tab/>
              <w:t>τους στόχους του παρόντος κανονισμού και τις συνέπειες υποβολής άλλης αίτησης σε διαφορετικό κράτος μέλος, καθώς και τις συνέπειες της εγκατάλειψης του κράτους μέλους όπου απαιτείται να βρίσκεται</w:t>
            </w:r>
            <w:r w:rsidRPr="00F05BA9">
              <w:rPr>
                <w:b/>
                <w:i/>
              </w:rPr>
              <w:t xml:space="preserve"> κατά τις φάσεις προσδιορισμού του υπεύθυνου κράτους δυνάμει του παρόντος κανονισμού</w:t>
            </w:r>
            <w:r w:rsidRPr="00F05BA9">
              <w:t>·</w:t>
            </w:r>
          </w:p>
        </w:tc>
      </w:tr>
    </w:tbl>
    <w:p w14:paraId="41E3603C"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AEFAE58" w14:textId="77777777" w:rsidR="00F05BA9" w:rsidRPr="00F05BA9" w:rsidRDefault="00F05BA9" w:rsidP="00F05BA9">
      <w:r w:rsidRPr="00F05BA9">
        <w:rPr>
          <w:rStyle w:val="HideTWBExt"/>
          <w:noProof w:val="0"/>
        </w:rPr>
        <w:t>&lt;/Amend&gt;</w:t>
      </w:r>
    </w:p>
    <w:p w14:paraId="299B04C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1290</w:t>
      </w:r>
      <w:r w:rsidRPr="00F05BA9">
        <w:rPr>
          <w:rStyle w:val="HideTWBExt"/>
          <w:noProof w:val="0"/>
        </w:rPr>
        <w:t>&lt;/NumAm&gt;</w:t>
      </w:r>
    </w:p>
    <w:p w14:paraId="3B12389B"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451259A4" w14:textId="77777777" w:rsidR="00F05BA9" w:rsidRPr="00F05BA9" w:rsidRDefault="00F05BA9" w:rsidP="00F05BA9">
      <w:pPr>
        <w:pStyle w:val="NormalBold"/>
      </w:pPr>
      <w:r w:rsidRPr="00F05BA9">
        <w:rPr>
          <w:rStyle w:val="HideTWBExt"/>
          <w:noProof w:val="0"/>
        </w:rPr>
        <w:t>&lt;/RepeatBlock-By&gt;</w:t>
      </w:r>
    </w:p>
    <w:p w14:paraId="6C05BF6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38D59B8"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β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077D752" w14:textId="77777777" w:rsidTr="00FC61CA">
        <w:trPr>
          <w:trHeight w:hRule="exact" w:val="240"/>
          <w:jc w:val="center"/>
        </w:trPr>
        <w:tc>
          <w:tcPr>
            <w:tcW w:w="9752" w:type="dxa"/>
            <w:gridSpan w:val="2"/>
          </w:tcPr>
          <w:p w14:paraId="50B7A668" w14:textId="77777777" w:rsidR="00F05BA9" w:rsidRPr="00F05BA9" w:rsidRDefault="00F05BA9" w:rsidP="00FC61CA"/>
        </w:tc>
      </w:tr>
      <w:tr w:rsidR="00F05BA9" w:rsidRPr="00F05BA9" w14:paraId="7DF49D41" w14:textId="77777777" w:rsidTr="00FC61CA">
        <w:trPr>
          <w:trHeight w:val="240"/>
          <w:jc w:val="center"/>
        </w:trPr>
        <w:tc>
          <w:tcPr>
            <w:tcW w:w="4876" w:type="dxa"/>
          </w:tcPr>
          <w:p w14:paraId="008C4214" w14:textId="77777777" w:rsidR="00F05BA9" w:rsidRPr="00F05BA9" w:rsidRDefault="00F05BA9" w:rsidP="00FC61CA">
            <w:pPr>
              <w:pStyle w:val="AmColumnHeading"/>
            </w:pPr>
            <w:r w:rsidRPr="00F05BA9">
              <w:t>Κείμενο που προτείνει η Επιτροπή</w:t>
            </w:r>
          </w:p>
        </w:tc>
        <w:tc>
          <w:tcPr>
            <w:tcW w:w="4876" w:type="dxa"/>
          </w:tcPr>
          <w:p w14:paraId="1FCFB237" w14:textId="77777777" w:rsidR="00F05BA9" w:rsidRPr="00F05BA9" w:rsidRDefault="00F05BA9" w:rsidP="00FC61CA">
            <w:pPr>
              <w:pStyle w:val="AmColumnHeading"/>
            </w:pPr>
            <w:r w:rsidRPr="00F05BA9">
              <w:t>Τροπολογία</w:t>
            </w:r>
          </w:p>
        </w:tc>
      </w:tr>
      <w:tr w:rsidR="00F05BA9" w:rsidRPr="00F05BA9" w14:paraId="71381FE7" w14:textId="77777777" w:rsidTr="00FC61CA">
        <w:trPr>
          <w:jc w:val="center"/>
        </w:trPr>
        <w:tc>
          <w:tcPr>
            <w:tcW w:w="4876" w:type="dxa"/>
          </w:tcPr>
          <w:p w14:paraId="2C41B193" w14:textId="77777777" w:rsidR="00F05BA9" w:rsidRPr="00F05BA9" w:rsidRDefault="00F05BA9" w:rsidP="00FC61CA">
            <w:pPr>
              <w:pStyle w:val="Normal6a"/>
            </w:pPr>
          </w:p>
        </w:tc>
        <w:tc>
          <w:tcPr>
            <w:tcW w:w="4876" w:type="dxa"/>
          </w:tcPr>
          <w:p w14:paraId="6F46264C" w14:textId="77777777" w:rsidR="00F05BA9" w:rsidRPr="00F05BA9" w:rsidRDefault="00F05BA9" w:rsidP="00FC61CA">
            <w:pPr>
              <w:pStyle w:val="Normal6a"/>
            </w:pPr>
            <w:r w:rsidRPr="00F05BA9">
              <w:rPr>
                <w:b/>
                <w:i/>
              </w:rPr>
              <w:t>βα)</w:t>
            </w:r>
            <w:r w:rsidRPr="00F05BA9">
              <w:tab/>
            </w:r>
            <w:r w:rsidRPr="00F05BA9">
              <w:rPr>
                <w:b/>
                <w:i/>
              </w:rPr>
              <w:t>τις συνέπειες υποβολής άλλης αίτησης σε διαφορετικό κράτος μέλος, καθώς και τις συνέπειες εγκατάλειψης του κράτους μέλους στο οποίο απαιτείται να βρίσκεται σύμφωνα με το άρθρο 9 παράγραφος 4, και ιδίως το γεγονός ότι ο αιτών δικαιούται μόνο τις συνθήκες υποδοχής που ορίζονται στο άρθρο 10 παράγραφος 1·</w:t>
            </w:r>
          </w:p>
        </w:tc>
      </w:tr>
    </w:tbl>
    <w:p w14:paraId="112CC925"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E2D5D64" w14:textId="77777777" w:rsidR="00F05BA9" w:rsidRPr="00F05BA9" w:rsidRDefault="00F05BA9" w:rsidP="00F05BA9">
      <w:r w:rsidRPr="00F05BA9">
        <w:rPr>
          <w:rStyle w:val="HideTWBExt"/>
          <w:noProof w:val="0"/>
        </w:rPr>
        <w:t>&lt;/Amend&gt;</w:t>
      </w:r>
    </w:p>
    <w:p w14:paraId="2B11C70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1291</w:t>
      </w:r>
      <w:r w:rsidRPr="00F05BA9">
        <w:rPr>
          <w:rStyle w:val="HideTWBExt"/>
          <w:noProof w:val="0"/>
        </w:rPr>
        <w:t>&lt;/NumAm&gt;</w:t>
      </w:r>
    </w:p>
    <w:p w14:paraId="640D9B2E"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790717AA" w14:textId="77777777" w:rsidR="00F05BA9" w:rsidRPr="00F05BA9" w:rsidRDefault="00F05BA9" w:rsidP="00F05BA9">
      <w:pPr>
        <w:pStyle w:val="NormalBold"/>
      </w:pPr>
      <w:r w:rsidRPr="00F05BA9">
        <w:rPr>
          <w:rStyle w:val="HideTWBExt"/>
          <w:noProof w:val="0"/>
        </w:rPr>
        <w:lastRenderedPageBreak/>
        <w:t>&lt;/RepeatBlock-By&gt;</w:t>
      </w:r>
    </w:p>
    <w:p w14:paraId="2023BA7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5B420E6"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γ</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2C21684" w14:textId="77777777" w:rsidTr="00FC61CA">
        <w:trPr>
          <w:trHeight w:hRule="exact" w:val="240"/>
          <w:jc w:val="center"/>
        </w:trPr>
        <w:tc>
          <w:tcPr>
            <w:tcW w:w="9752" w:type="dxa"/>
            <w:gridSpan w:val="2"/>
          </w:tcPr>
          <w:p w14:paraId="3A5ED299" w14:textId="77777777" w:rsidR="00F05BA9" w:rsidRPr="00F05BA9" w:rsidRDefault="00F05BA9" w:rsidP="00FC61CA"/>
        </w:tc>
      </w:tr>
      <w:tr w:rsidR="00F05BA9" w:rsidRPr="00F05BA9" w14:paraId="2DDD4080" w14:textId="77777777" w:rsidTr="00FC61CA">
        <w:trPr>
          <w:trHeight w:val="240"/>
          <w:jc w:val="center"/>
        </w:trPr>
        <w:tc>
          <w:tcPr>
            <w:tcW w:w="4876" w:type="dxa"/>
          </w:tcPr>
          <w:p w14:paraId="4AE6A51D" w14:textId="77777777" w:rsidR="00F05BA9" w:rsidRPr="00F05BA9" w:rsidRDefault="00F05BA9" w:rsidP="00FC61CA">
            <w:pPr>
              <w:pStyle w:val="AmColumnHeading"/>
            </w:pPr>
            <w:r w:rsidRPr="00F05BA9">
              <w:t>Κείμενο που προτείνει η Επιτροπή</w:t>
            </w:r>
          </w:p>
        </w:tc>
        <w:tc>
          <w:tcPr>
            <w:tcW w:w="4876" w:type="dxa"/>
          </w:tcPr>
          <w:p w14:paraId="0D59173D" w14:textId="77777777" w:rsidR="00F05BA9" w:rsidRPr="00F05BA9" w:rsidRDefault="00F05BA9" w:rsidP="00FC61CA">
            <w:pPr>
              <w:pStyle w:val="AmColumnHeading"/>
            </w:pPr>
            <w:r w:rsidRPr="00F05BA9">
              <w:t>Τροπολογία</w:t>
            </w:r>
          </w:p>
        </w:tc>
      </w:tr>
      <w:tr w:rsidR="00F05BA9" w:rsidRPr="00F05BA9" w14:paraId="4D8D864C" w14:textId="77777777" w:rsidTr="00FC61CA">
        <w:trPr>
          <w:jc w:val="center"/>
        </w:trPr>
        <w:tc>
          <w:tcPr>
            <w:tcW w:w="4876" w:type="dxa"/>
          </w:tcPr>
          <w:p w14:paraId="1C0030F7" w14:textId="77777777" w:rsidR="00F05BA9" w:rsidRPr="00F05BA9" w:rsidRDefault="00F05BA9" w:rsidP="00FC61CA">
            <w:pPr>
              <w:pStyle w:val="Normal6a"/>
            </w:pPr>
            <w:r w:rsidRPr="00F05BA9">
              <w:t>γ)</w:t>
            </w:r>
            <w:r w:rsidRPr="00F05BA9">
              <w:tab/>
              <w:t>τα κριτήρια και τις διαδικασίες για τον προσδιορισμό του υπεύθυνου κράτους μέλους, την ιεράρχηση των κριτηρίων αυτών στα διάφορα βήματα της διαδικασίας και τη διάρκειά τους·</w:t>
            </w:r>
          </w:p>
        </w:tc>
        <w:tc>
          <w:tcPr>
            <w:tcW w:w="4876" w:type="dxa"/>
          </w:tcPr>
          <w:p w14:paraId="4E632BA0" w14:textId="77777777" w:rsidR="00F05BA9" w:rsidRPr="00F05BA9" w:rsidRDefault="00F05BA9" w:rsidP="00FC61CA">
            <w:pPr>
              <w:pStyle w:val="Normal6a"/>
            </w:pPr>
            <w:r w:rsidRPr="00F05BA9">
              <w:t>γ)</w:t>
            </w:r>
            <w:r w:rsidRPr="00F05BA9">
              <w:tab/>
              <w:t>τα κριτήρια και τις διαδικασίες για τον καθορισμό του υπεύθυνου κράτους μέλους, την ιεράρχηση των κριτηρίων αυτών, τα διαφορετικά στάδια της διαδικασίας και τη διάρκειά τους</w:t>
            </w:r>
            <w:r w:rsidRPr="00F05BA9">
              <w:rPr>
                <w:b/>
                <w:i/>
              </w:rPr>
              <w:t>, και ιδίως τις διατάξεις που αφορούν την επανένωση των οικογενειών και, σε αυτό το πλαίσιο, τον ισχύοντα ορισμό των μελών της οικογένειας και των συγγενών</w:t>
            </w:r>
            <w:r w:rsidRPr="00F05BA9">
              <w:t>·</w:t>
            </w:r>
          </w:p>
        </w:tc>
      </w:tr>
    </w:tbl>
    <w:p w14:paraId="4965DE09"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403E399" w14:textId="77777777" w:rsidR="00F05BA9" w:rsidRPr="00F05BA9" w:rsidRDefault="00F05BA9" w:rsidP="00F05BA9">
      <w:r w:rsidRPr="00F05BA9">
        <w:rPr>
          <w:rStyle w:val="HideTWBExt"/>
          <w:noProof w:val="0"/>
        </w:rPr>
        <w:t>&lt;/Amend&gt;</w:t>
      </w:r>
    </w:p>
    <w:p w14:paraId="0883545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1292</w:t>
      </w:r>
      <w:r w:rsidRPr="00F05BA9">
        <w:rPr>
          <w:rStyle w:val="HideTWBExt"/>
          <w:noProof w:val="0"/>
        </w:rPr>
        <w:t>&lt;/NumAm&gt;</w:t>
      </w:r>
    </w:p>
    <w:p w14:paraId="31462F72"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6C96EC99" w14:textId="77777777" w:rsidR="00F05BA9" w:rsidRPr="00F05BA9" w:rsidRDefault="00F05BA9" w:rsidP="00F05BA9">
      <w:pPr>
        <w:pStyle w:val="NormalBold"/>
      </w:pPr>
      <w:r w:rsidRPr="00F05BA9">
        <w:rPr>
          <w:rStyle w:val="HideTWBExt"/>
          <w:noProof w:val="0"/>
        </w:rPr>
        <w:t>&lt;/RepeatBlock-By&gt;</w:t>
      </w:r>
    </w:p>
    <w:p w14:paraId="74FF8EA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B10C496"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γ</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CDB74E2" w14:textId="77777777" w:rsidTr="00FC61CA">
        <w:trPr>
          <w:trHeight w:hRule="exact" w:val="240"/>
          <w:jc w:val="center"/>
        </w:trPr>
        <w:tc>
          <w:tcPr>
            <w:tcW w:w="9752" w:type="dxa"/>
            <w:gridSpan w:val="2"/>
          </w:tcPr>
          <w:p w14:paraId="1D526438" w14:textId="77777777" w:rsidR="00F05BA9" w:rsidRPr="00F05BA9" w:rsidRDefault="00F05BA9" w:rsidP="00FC61CA"/>
        </w:tc>
      </w:tr>
      <w:tr w:rsidR="00F05BA9" w:rsidRPr="00F05BA9" w14:paraId="77DD2F1B" w14:textId="77777777" w:rsidTr="00FC61CA">
        <w:trPr>
          <w:trHeight w:val="240"/>
          <w:jc w:val="center"/>
        </w:trPr>
        <w:tc>
          <w:tcPr>
            <w:tcW w:w="4876" w:type="dxa"/>
          </w:tcPr>
          <w:p w14:paraId="0A1FF951" w14:textId="77777777" w:rsidR="00F05BA9" w:rsidRPr="00F05BA9" w:rsidRDefault="00F05BA9" w:rsidP="00FC61CA">
            <w:pPr>
              <w:pStyle w:val="AmColumnHeading"/>
            </w:pPr>
            <w:r w:rsidRPr="00F05BA9">
              <w:t>Κείμενο που προτείνει η Επιτροπή</w:t>
            </w:r>
          </w:p>
        </w:tc>
        <w:tc>
          <w:tcPr>
            <w:tcW w:w="4876" w:type="dxa"/>
          </w:tcPr>
          <w:p w14:paraId="07AC4B9B" w14:textId="77777777" w:rsidR="00F05BA9" w:rsidRPr="00F05BA9" w:rsidRDefault="00F05BA9" w:rsidP="00FC61CA">
            <w:pPr>
              <w:pStyle w:val="AmColumnHeading"/>
            </w:pPr>
            <w:r w:rsidRPr="00F05BA9">
              <w:t>Τροπολογία</w:t>
            </w:r>
          </w:p>
        </w:tc>
      </w:tr>
      <w:tr w:rsidR="00F05BA9" w:rsidRPr="00F05BA9" w14:paraId="3467B9C2" w14:textId="77777777" w:rsidTr="00FC61CA">
        <w:trPr>
          <w:jc w:val="center"/>
        </w:trPr>
        <w:tc>
          <w:tcPr>
            <w:tcW w:w="4876" w:type="dxa"/>
          </w:tcPr>
          <w:p w14:paraId="7B6508AE" w14:textId="77777777" w:rsidR="00F05BA9" w:rsidRPr="00F05BA9" w:rsidRDefault="00F05BA9" w:rsidP="00FC61CA">
            <w:pPr>
              <w:pStyle w:val="Normal6a"/>
            </w:pPr>
            <w:r w:rsidRPr="00F05BA9">
              <w:t>γ)</w:t>
            </w:r>
            <w:r w:rsidRPr="00F05BA9">
              <w:tab/>
              <w:t>τα κριτήρια και τις διαδικασίες για τον προσδιορισμό του υπεύθυνου κράτους μέλους, την ιεράρχηση των κριτηρίων αυτών στα διάφορα βήματα της διαδικασίας και τη διάρκειά τους·</w:t>
            </w:r>
          </w:p>
        </w:tc>
        <w:tc>
          <w:tcPr>
            <w:tcW w:w="4876" w:type="dxa"/>
          </w:tcPr>
          <w:p w14:paraId="6E0AEE60" w14:textId="77777777" w:rsidR="00F05BA9" w:rsidRPr="00F05BA9" w:rsidRDefault="00F05BA9" w:rsidP="00FC61CA">
            <w:pPr>
              <w:pStyle w:val="Normal6a"/>
            </w:pPr>
            <w:r w:rsidRPr="00F05BA9">
              <w:t>γ)</w:t>
            </w:r>
            <w:r w:rsidRPr="00F05BA9">
              <w:tab/>
            </w:r>
            <w:r w:rsidRPr="00F05BA9">
              <w:rPr>
                <w:b/>
                <w:i/>
              </w:rPr>
              <w:t xml:space="preserve">τους στόχους του παρόντος κανονισμού, </w:t>
            </w:r>
            <w:r w:rsidRPr="00F05BA9">
              <w:t>τα κριτήρια και τις διαδικασίες για τον προσδιορισμό του υπεύθυνου κράτους μέλους, την ιεράρχηση των κριτηρίων αυτών στα διάφορα βήματα της διαδικασίας και τη διάρκειά τους</w:t>
            </w:r>
            <w:r w:rsidRPr="00F05BA9">
              <w:rPr>
                <w:b/>
                <w:i/>
              </w:rPr>
              <w:t>, συμπεριλαμβανομένων των συγκεκριμένων κριτηρίων που εφαρμόζονται από τα κράτη μέλη στα οποία απευθύνεται το αίτημα ή τα οποία ενημερώνονται στην εκάστοτε περίπτωση</w:t>
            </w:r>
            <w:r w:rsidRPr="00F05BA9">
              <w:t>·</w:t>
            </w:r>
          </w:p>
        </w:tc>
      </w:tr>
    </w:tbl>
    <w:p w14:paraId="0A4E1C13"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7197BB26" w14:textId="77777777" w:rsidR="00F05BA9" w:rsidRPr="009B7264" w:rsidRDefault="00F05BA9" w:rsidP="00F05BA9">
      <w:pPr>
        <w:rPr>
          <w:lang w:val="fr-BE"/>
        </w:rPr>
      </w:pPr>
      <w:r w:rsidRPr="009B7264">
        <w:rPr>
          <w:rStyle w:val="HideTWBExt"/>
          <w:noProof w:val="0"/>
          <w:lang w:val="fr-BE"/>
        </w:rPr>
        <w:t>&lt;/Amend&gt;</w:t>
      </w:r>
    </w:p>
    <w:p w14:paraId="0EC95422"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1293</w:t>
      </w:r>
      <w:r w:rsidRPr="009B7264">
        <w:rPr>
          <w:rStyle w:val="HideTWBExt"/>
          <w:noProof w:val="0"/>
          <w:lang w:val="fr-BE"/>
        </w:rPr>
        <w:t>&lt;/NumAm&gt;</w:t>
      </w:r>
    </w:p>
    <w:p w14:paraId="5CAD51D9" w14:textId="77777777" w:rsidR="00F05BA9" w:rsidRPr="009B7264" w:rsidRDefault="00F05BA9" w:rsidP="00F05BA9">
      <w:pPr>
        <w:pStyle w:val="NormalBold"/>
        <w:rPr>
          <w:lang w:val="fr-BE"/>
        </w:rPr>
      </w:pPr>
      <w:r w:rsidRPr="009B7264">
        <w:rPr>
          <w:rStyle w:val="HideTWBExt"/>
          <w:noProof w:val="0"/>
          <w:lang w:val="fr-BE"/>
        </w:rPr>
        <w:lastRenderedPageBreak/>
        <w:t>&lt;RepeatBlock-By&gt;&lt;Members&gt;</w:t>
      </w:r>
      <w:r w:rsidRPr="009B7264">
        <w:rPr>
          <w:lang w:val="fr-BE"/>
        </w:rPr>
        <w:t>Damien Carême</w:t>
      </w:r>
      <w:r w:rsidRPr="009B7264">
        <w:rPr>
          <w:rStyle w:val="HideTWBExt"/>
          <w:noProof w:val="0"/>
          <w:lang w:val="fr-BE"/>
        </w:rPr>
        <w:t>&lt;/Members&gt;</w:t>
      </w:r>
    </w:p>
    <w:p w14:paraId="0029E633" w14:textId="77777777" w:rsidR="00F05BA9" w:rsidRPr="009B7264" w:rsidRDefault="00F05BA9" w:rsidP="00F05BA9">
      <w:pPr>
        <w:pStyle w:val="NormalBold"/>
        <w:rPr>
          <w:lang w:val="fr-BE"/>
        </w:rPr>
      </w:pPr>
      <w:r w:rsidRPr="009B7264">
        <w:rPr>
          <w:rStyle w:val="HideTWBExt"/>
          <w:noProof w:val="0"/>
          <w:lang w:val="fr-BE"/>
        </w:rPr>
        <w:t>&lt;/RepeatBlock-By&gt;</w:t>
      </w:r>
    </w:p>
    <w:p w14:paraId="6270E96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0B5E038"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γ</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B7781EA" w14:textId="77777777" w:rsidTr="00FC61CA">
        <w:trPr>
          <w:trHeight w:hRule="exact" w:val="240"/>
          <w:jc w:val="center"/>
        </w:trPr>
        <w:tc>
          <w:tcPr>
            <w:tcW w:w="9752" w:type="dxa"/>
            <w:gridSpan w:val="2"/>
          </w:tcPr>
          <w:p w14:paraId="7C678C1F" w14:textId="77777777" w:rsidR="00F05BA9" w:rsidRPr="00F05BA9" w:rsidRDefault="00F05BA9" w:rsidP="00FC61CA"/>
        </w:tc>
      </w:tr>
      <w:tr w:rsidR="00F05BA9" w:rsidRPr="00F05BA9" w14:paraId="57CD0608" w14:textId="77777777" w:rsidTr="00FC61CA">
        <w:trPr>
          <w:trHeight w:val="240"/>
          <w:jc w:val="center"/>
        </w:trPr>
        <w:tc>
          <w:tcPr>
            <w:tcW w:w="4876" w:type="dxa"/>
          </w:tcPr>
          <w:p w14:paraId="22BFC334" w14:textId="77777777" w:rsidR="00F05BA9" w:rsidRPr="00F05BA9" w:rsidRDefault="00F05BA9" w:rsidP="00FC61CA">
            <w:pPr>
              <w:pStyle w:val="AmColumnHeading"/>
            </w:pPr>
            <w:r w:rsidRPr="00F05BA9">
              <w:t>Κείμενο που προτείνει η Επιτροπή</w:t>
            </w:r>
          </w:p>
        </w:tc>
        <w:tc>
          <w:tcPr>
            <w:tcW w:w="4876" w:type="dxa"/>
          </w:tcPr>
          <w:p w14:paraId="31B06986" w14:textId="77777777" w:rsidR="00F05BA9" w:rsidRPr="00F05BA9" w:rsidRDefault="00F05BA9" w:rsidP="00FC61CA">
            <w:pPr>
              <w:pStyle w:val="AmColumnHeading"/>
            </w:pPr>
            <w:r w:rsidRPr="00F05BA9">
              <w:t>Τροπολογία</w:t>
            </w:r>
          </w:p>
        </w:tc>
      </w:tr>
      <w:tr w:rsidR="00F05BA9" w:rsidRPr="00F05BA9" w14:paraId="456520C6" w14:textId="77777777" w:rsidTr="00FC61CA">
        <w:trPr>
          <w:jc w:val="center"/>
        </w:trPr>
        <w:tc>
          <w:tcPr>
            <w:tcW w:w="4876" w:type="dxa"/>
          </w:tcPr>
          <w:p w14:paraId="6F6D3E44" w14:textId="77777777" w:rsidR="00F05BA9" w:rsidRPr="00F05BA9" w:rsidRDefault="00F05BA9" w:rsidP="00FC61CA">
            <w:pPr>
              <w:pStyle w:val="Normal6a"/>
            </w:pPr>
            <w:r w:rsidRPr="00F05BA9">
              <w:t>γ)</w:t>
            </w:r>
            <w:r w:rsidRPr="00F05BA9">
              <w:tab/>
              <w:t>τα κριτήρια και τις διαδικασίες για τον προσδιορισμό του υπεύθυνου κράτους μέλους, την ιεράρχηση των κριτηρίων αυτών στα διάφορα βήματα της διαδικασίας και τη διάρκειά τους·</w:t>
            </w:r>
          </w:p>
        </w:tc>
        <w:tc>
          <w:tcPr>
            <w:tcW w:w="4876" w:type="dxa"/>
          </w:tcPr>
          <w:p w14:paraId="4CFA9CFB" w14:textId="77777777" w:rsidR="00F05BA9" w:rsidRPr="00F05BA9" w:rsidRDefault="00F05BA9" w:rsidP="00FC61CA">
            <w:pPr>
              <w:pStyle w:val="Normal6a"/>
            </w:pPr>
            <w:r w:rsidRPr="00F05BA9">
              <w:t>γ)</w:t>
            </w:r>
            <w:r w:rsidRPr="00F05BA9">
              <w:tab/>
              <w:t>τα κριτήρια και τις διαδικασίες για τον καθορισμό του υπεύθυνου κράτους μέλους, την ιεράρχηση των κριτηρίων αυτών, τα διαφορετικά στάδια της διαδικασίας και τη διάρκειά τους</w:t>
            </w:r>
            <w:r w:rsidRPr="00F05BA9">
              <w:rPr>
                <w:b/>
                <w:i/>
              </w:rPr>
              <w:t>, και ιδίως τις διατάξεις που αφορούν την επανένωση των οικογενειών και, σε αυτό το πλαίσιο, τον ισχύοντα ορισμό των μελών της οικογένειας και των συγγενών</w:t>
            </w:r>
            <w:r w:rsidRPr="00F05BA9">
              <w:t>·</w:t>
            </w:r>
          </w:p>
        </w:tc>
      </w:tr>
    </w:tbl>
    <w:p w14:paraId="53A732BB"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05211DD" w14:textId="77777777" w:rsidR="00F05BA9" w:rsidRPr="00F05BA9" w:rsidRDefault="00F05BA9" w:rsidP="00F05BA9">
      <w:r w:rsidRPr="00F05BA9">
        <w:rPr>
          <w:rStyle w:val="HideTWBExt"/>
          <w:noProof w:val="0"/>
        </w:rPr>
        <w:t>&lt;/Amend&gt;</w:t>
      </w:r>
    </w:p>
    <w:p w14:paraId="0F3D8353"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1294</w:t>
      </w:r>
      <w:r w:rsidRPr="00F05BA9">
        <w:rPr>
          <w:rStyle w:val="HideTWBExt"/>
          <w:noProof w:val="0"/>
        </w:rPr>
        <w:t>&lt;/NumAm&gt;</w:t>
      </w:r>
    </w:p>
    <w:p w14:paraId="45E3B53C" w14:textId="77777777" w:rsidR="00F05BA9" w:rsidRPr="00F05BA9" w:rsidRDefault="00F05BA9" w:rsidP="00F05BA9">
      <w:pPr>
        <w:pStyle w:val="NormalBold"/>
      </w:pPr>
      <w:r w:rsidRPr="00F05BA9">
        <w:rPr>
          <w:rStyle w:val="HideTWBExt"/>
          <w:noProof w:val="0"/>
        </w:rPr>
        <w:t>&lt;RepeatBlock-By&gt;&lt;Members&gt;</w:t>
      </w:r>
      <w:r w:rsidRPr="00F05BA9">
        <w:t>Maria Walsh, Deirdre Clune, Seán Kelly, Frances Fitzgerald, Colm Markey</w:t>
      </w:r>
      <w:r w:rsidRPr="00F05BA9">
        <w:rPr>
          <w:rStyle w:val="HideTWBExt"/>
          <w:noProof w:val="0"/>
        </w:rPr>
        <w:t>&lt;/Members&gt;</w:t>
      </w:r>
    </w:p>
    <w:p w14:paraId="4BAC8D79" w14:textId="77777777" w:rsidR="00F05BA9" w:rsidRPr="00F05BA9" w:rsidRDefault="00F05BA9" w:rsidP="00F05BA9">
      <w:pPr>
        <w:pStyle w:val="NormalBold"/>
      </w:pPr>
      <w:r w:rsidRPr="00F05BA9">
        <w:rPr>
          <w:rStyle w:val="HideTWBExt"/>
          <w:noProof w:val="0"/>
        </w:rPr>
        <w:t>&lt;/RepeatBlock-By&gt;</w:t>
      </w:r>
    </w:p>
    <w:p w14:paraId="35BC2A2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EAA1A26"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γ</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BE926CB" w14:textId="77777777" w:rsidTr="00FC61CA">
        <w:trPr>
          <w:trHeight w:hRule="exact" w:val="240"/>
          <w:jc w:val="center"/>
        </w:trPr>
        <w:tc>
          <w:tcPr>
            <w:tcW w:w="9752" w:type="dxa"/>
            <w:gridSpan w:val="2"/>
          </w:tcPr>
          <w:p w14:paraId="2EB9E093" w14:textId="77777777" w:rsidR="00F05BA9" w:rsidRPr="00F05BA9" w:rsidRDefault="00F05BA9" w:rsidP="00FC61CA"/>
        </w:tc>
      </w:tr>
      <w:tr w:rsidR="00F05BA9" w:rsidRPr="00F05BA9" w14:paraId="0E935A3D" w14:textId="77777777" w:rsidTr="00FC61CA">
        <w:trPr>
          <w:trHeight w:val="240"/>
          <w:jc w:val="center"/>
        </w:trPr>
        <w:tc>
          <w:tcPr>
            <w:tcW w:w="4876" w:type="dxa"/>
          </w:tcPr>
          <w:p w14:paraId="2A8206D9" w14:textId="77777777" w:rsidR="00F05BA9" w:rsidRPr="00F05BA9" w:rsidRDefault="00F05BA9" w:rsidP="00FC61CA">
            <w:pPr>
              <w:pStyle w:val="AmColumnHeading"/>
            </w:pPr>
            <w:r w:rsidRPr="00F05BA9">
              <w:t>Κείμενο που προτείνει η Επιτροπή</w:t>
            </w:r>
          </w:p>
        </w:tc>
        <w:tc>
          <w:tcPr>
            <w:tcW w:w="4876" w:type="dxa"/>
          </w:tcPr>
          <w:p w14:paraId="594D8926" w14:textId="77777777" w:rsidR="00F05BA9" w:rsidRPr="00F05BA9" w:rsidRDefault="00F05BA9" w:rsidP="00FC61CA">
            <w:pPr>
              <w:pStyle w:val="AmColumnHeading"/>
            </w:pPr>
            <w:r w:rsidRPr="00F05BA9">
              <w:t>Τροπολογία</w:t>
            </w:r>
          </w:p>
        </w:tc>
      </w:tr>
      <w:tr w:rsidR="00F05BA9" w:rsidRPr="00F05BA9" w14:paraId="1035D0C8" w14:textId="77777777" w:rsidTr="00FC61CA">
        <w:trPr>
          <w:jc w:val="center"/>
        </w:trPr>
        <w:tc>
          <w:tcPr>
            <w:tcW w:w="4876" w:type="dxa"/>
          </w:tcPr>
          <w:p w14:paraId="45F98B0F" w14:textId="77777777" w:rsidR="00F05BA9" w:rsidRPr="00F05BA9" w:rsidRDefault="00F05BA9" w:rsidP="00FC61CA">
            <w:pPr>
              <w:pStyle w:val="Normal6a"/>
            </w:pPr>
            <w:r w:rsidRPr="00F05BA9">
              <w:t>γ)</w:t>
            </w:r>
            <w:r w:rsidRPr="00F05BA9">
              <w:tab/>
              <w:t>τα κριτήρια και τις διαδικασίες για τον προσδιορισμό του υπεύθυνου κράτους μέλους, την ιεράρχηση των κριτηρίων αυτών στα διάφορα βήματα της διαδικασίας και τη διάρκειά τους·</w:t>
            </w:r>
          </w:p>
        </w:tc>
        <w:tc>
          <w:tcPr>
            <w:tcW w:w="4876" w:type="dxa"/>
          </w:tcPr>
          <w:p w14:paraId="1158A16F" w14:textId="77777777" w:rsidR="00F05BA9" w:rsidRPr="00F05BA9" w:rsidRDefault="00F05BA9" w:rsidP="00FC61CA">
            <w:pPr>
              <w:pStyle w:val="Normal6a"/>
            </w:pPr>
            <w:r w:rsidRPr="00F05BA9">
              <w:t>γ)</w:t>
            </w:r>
            <w:r w:rsidRPr="00F05BA9">
              <w:tab/>
              <w:t>τα κριτήρια και τις διαδικασίες για τον προσδιορισμό του υπεύθυνου κράτους μέλους, την ιεράρχηση των κριτηρίων αυτών στα διάφορα βήματα της διαδικασίας και τη διάρκειά τους</w:t>
            </w:r>
            <w:r w:rsidRPr="00F05BA9">
              <w:rPr>
                <w:b/>
                <w:i/>
              </w:rPr>
              <w:t>, συμπεριλαμβανομένων των συγκεκριμένων κριτηρίων που εφαρμόζονται και των κρατών μελών στα οποία απευθύνεται το αίτημα ή τα οποία ενημερώνονται στην εκάστοτε περίπτωση</w:t>
            </w:r>
            <w:r w:rsidRPr="00F05BA9">
              <w:t>·</w:t>
            </w:r>
          </w:p>
        </w:tc>
      </w:tr>
    </w:tbl>
    <w:p w14:paraId="7B9737A2"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33E3DC8" w14:textId="77777777" w:rsidR="00F05BA9" w:rsidRPr="00F05BA9" w:rsidRDefault="00F05BA9" w:rsidP="00F05BA9">
      <w:r w:rsidRPr="00F05BA9">
        <w:rPr>
          <w:rStyle w:val="HideTWBExt"/>
          <w:noProof w:val="0"/>
        </w:rPr>
        <w:t>&lt;/Amend&gt;</w:t>
      </w:r>
    </w:p>
    <w:p w14:paraId="161FA57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1295</w:t>
      </w:r>
      <w:r w:rsidRPr="00F05BA9">
        <w:rPr>
          <w:rStyle w:val="HideTWBExt"/>
          <w:noProof w:val="0"/>
        </w:rPr>
        <w:t>&lt;/NumAm&gt;</w:t>
      </w:r>
    </w:p>
    <w:p w14:paraId="571BB160" w14:textId="77777777" w:rsidR="00F05BA9" w:rsidRPr="00F05BA9" w:rsidRDefault="00F05BA9" w:rsidP="00F05BA9">
      <w:pPr>
        <w:pStyle w:val="NormalBold"/>
      </w:pPr>
      <w:r w:rsidRPr="00F05BA9">
        <w:rPr>
          <w:rStyle w:val="HideTWBExt"/>
          <w:noProof w:val="0"/>
        </w:rPr>
        <w:t>&lt;RepeatBlock-By&gt;&lt;Members&gt;</w:t>
      </w:r>
      <w:r w:rsidRPr="00F05BA9">
        <w:t xml:space="preserve">Cornelia Ernst, Κωνσταντίνος Αρβανίτης, Sira Rego, Pernando Barrena Arza, Malin Björk, Miguel Urbán Crespo, Anne-Sophie </w:t>
      </w:r>
      <w:r w:rsidRPr="00F05BA9">
        <w:lastRenderedPageBreak/>
        <w:t>Pelletier</w:t>
      </w:r>
      <w:r w:rsidRPr="00F05BA9">
        <w:rPr>
          <w:rStyle w:val="HideTWBExt"/>
          <w:noProof w:val="0"/>
        </w:rPr>
        <w:t>&lt;/Members&gt;</w:t>
      </w:r>
    </w:p>
    <w:p w14:paraId="5C70A656" w14:textId="77777777" w:rsidR="00F05BA9" w:rsidRPr="00F05BA9" w:rsidRDefault="00F05BA9" w:rsidP="00F05BA9">
      <w:pPr>
        <w:pStyle w:val="NormalBold"/>
      </w:pPr>
      <w:r w:rsidRPr="00F05BA9">
        <w:rPr>
          <w:rStyle w:val="HideTWBExt"/>
          <w:noProof w:val="0"/>
        </w:rPr>
        <w:t>&lt;/RepeatBlock-By&gt;</w:t>
      </w:r>
    </w:p>
    <w:p w14:paraId="68AA11B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F77CACA"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γ</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DFEBD0E" w14:textId="77777777" w:rsidTr="00FC61CA">
        <w:trPr>
          <w:trHeight w:hRule="exact" w:val="240"/>
          <w:jc w:val="center"/>
        </w:trPr>
        <w:tc>
          <w:tcPr>
            <w:tcW w:w="9752" w:type="dxa"/>
            <w:gridSpan w:val="2"/>
          </w:tcPr>
          <w:p w14:paraId="11AB91A2" w14:textId="77777777" w:rsidR="00F05BA9" w:rsidRPr="00F05BA9" w:rsidRDefault="00F05BA9" w:rsidP="00FC61CA"/>
        </w:tc>
      </w:tr>
      <w:tr w:rsidR="00F05BA9" w:rsidRPr="00F05BA9" w14:paraId="558EFB0B" w14:textId="77777777" w:rsidTr="00FC61CA">
        <w:trPr>
          <w:trHeight w:val="240"/>
          <w:jc w:val="center"/>
        </w:trPr>
        <w:tc>
          <w:tcPr>
            <w:tcW w:w="4876" w:type="dxa"/>
          </w:tcPr>
          <w:p w14:paraId="30A7ADAF" w14:textId="77777777" w:rsidR="00F05BA9" w:rsidRPr="00F05BA9" w:rsidRDefault="00F05BA9" w:rsidP="00FC61CA">
            <w:pPr>
              <w:pStyle w:val="AmColumnHeading"/>
            </w:pPr>
            <w:r w:rsidRPr="00F05BA9">
              <w:t>Κείμενο που προτείνει η Επιτροπή</w:t>
            </w:r>
          </w:p>
        </w:tc>
        <w:tc>
          <w:tcPr>
            <w:tcW w:w="4876" w:type="dxa"/>
          </w:tcPr>
          <w:p w14:paraId="2BBEE61F" w14:textId="77777777" w:rsidR="00F05BA9" w:rsidRPr="00F05BA9" w:rsidRDefault="00F05BA9" w:rsidP="00FC61CA">
            <w:pPr>
              <w:pStyle w:val="AmColumnHeading"/>
            </w:pPr>
            <w:r w:rsidRPr="00F05BA9">
              <w:t>Τροπολογία</w:t>
            </w:r>
          </w:p>
        </w:tc>
      </w:tr>
      <w:tr w:rsidR="00F05BA9" w:rsidRPr="00F05BA9" w14:paraId="2DCB4C3E" w14:textId="77777777" w:rsidTr="00FC61CA">
        <w:trPr>
          <w:jc w:val="center"/>
        </w:trPr>
        <w:tc>
          <w:tcPr>
            <w:tcW w:w="4876" w:type="dxa"/>
          </w:tcPr>
          <w:p w14:paraId="6941AF48" w14:textId="77777777" w:rsidR="00F05BA9" w:rsidRPr="00F05BA9" w:rsidRDefault="00F05BA9" w:rsidP="00FC61CA">
            <w:pPr>
              <w:pStyle w:val="Normal6a"/>
            </w:pPr>
            <w:r w:rsidRPr="00F05BA9">
              <w:t>γ)</w:t>
            </w:r>
            <w:r w:rsidRPr="00F05BA9">
              <w:tab/>
              <w:t>τα κριτήρια και τις διαδικασίες για τον προσδιορισμό του υπεύθυνου κράτους μέλους, την ιεράρχηση των κριτηρίων αυτών στα διάφορα βήματα της διαδικασίας και τη διάρκειά τους·</w:t>
            </w:r>
          </w:p>
        </w:tc>
        <w:tc>
          <w:tcPr>
            <w:tcW w:w="4876" w:type="dxa"/>
          </w:tcPr>
          <w:p w14:paraId="17EE58A4" w14:textId="77777777" w:rsidR="00F05BA9" w:rsidRPr="00F05BA9" w:rsidRDefault="00F05BA9" w:rsidP="00FC61CA">
            <w:pPr>
              <w:pStyle w:val="Normal6a"/>
            </w:pPr>
            <w:r w:rsidRPr="00F05BA9">
              <w:t>γ)</w:t>
            </w:r>
            <w:r w:rsidRPr="00F05BA9">
              <w:tab/>
              <w:t xml:space="preserve">τα κριτήρια και τις διαδικασίες για τον προσδιορισμό του υπεύθυνου κράτους μέλους, την ιεράρχηση των κριτηρίων αυτών στα διάφορα βήματα της διαδικασίας και τη διάρκειά τους· </w:t>
            </w:r>
            <w:r w:rsidRPr="00F05BA9">
              <w:rPr>
                <w:b/>
                <w:i/>
              </w:rPr>
              <w:t>συμπεριλαμβανομένων των συγκεκριμένων κριτηρίων που εφαρμόζονται και των κρατών μελών στα οποία απευθύνεται το αίτημα ή τα οποία ενημερώνονται στην εκάστοτε περίπτωση·</w:t>
            </w:r>
          </w:p>
        </w:tc>
      </w:tr>
    </w:tbl>
    <w:p w14:paraId="6B38B6F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9D1319F" w14:textId="77777777" w:rsidR="00F05BA9" w:rsidRPr="00F05BA9" w:rsidRDefault="00F05BA9" w:rsidP="00F05BA9">
      <w:r w:rsidRPr="00F05BA9">
        <w:rPr>
          <w:rStyle w:val="HideTWBExt"/>
          <w:noProof w:val="0"/>
        </w:rPr>
        <w:t>&lt;/Amend&gt;</w:t>
      </w:r>
    </w:p>
    <w:p w14:paraId="2F36DD6D"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1296</w:t>
      </w:r>
      <w:r w:rsidRPr="00F05BA9">
        <w:rPr>
          <w:rStyle w:val="HideTWBExt"/>
          <w:noProof w:val="0"/>
        </w:rPr>
        <w:t>&lt;/NumAm&gt;</w:t>
      </w:r>
    </w:p>
    <w:p w14:paraId="66D96CBF"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3E2DC689" w14:textId="77777777" w:rsidR="00F05BA9" w:rsidRPr="00F05BA9" w:rsidRDefault="00F05BA9" w:rsidP="00F05BA9">
      <w:pPr>
        <w:pStyle w:val="NormalBold"/>
      </w:pPr>
      <w:r w:rsidRPr="00F05BA9">
        <w:rPr>
          <w:rStyle w:val="HideTWBExt"/>
          <w:noProof w:val="0"/>
        </w:rPr>
        <w:t>&lt;/RepeatBlock-By&gt;</w:t>
      </w:r>
    </w:p>
    <w:p w14:paraId="7D2645D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0533628"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δ</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6F1EF49" w14:textId="77777777" w:rsidTr="00FC61CA">
        <w:trPr>
          <w:trHeight w:hRule="exact" w:val="240"/>
          <w:jc w:val="center"/>
        </w:trPr>
        <w:tc>
          <w:tcPr>
            <w:tcW w:w="9752" w:type="dxa"/>
            <w:gridSpan w:val="2"/>
          </w:tcPr>
          <w:p w14:paraId="53517492" w14:textId="77777777" w:rsidR="00F05BA9" w:rsidRPr="00F05BA9" w:rsidRDefault="00F05BA9" w:rsidP="00FC61CA"/>
        </w:tc>
      </w:tr>
      <w:tr w:rsidR="00F05BA9" w:rsidRPr="00F05BA9" w14:paraId="30C4DA46" w14:textId="77777777" w:rsidTr="00FC61CA">
        <w:trPr>
          <w:trHeight w:val="240"/>
          <w:jc w:val="center"/>
        </w:trPr>
        <w:tc>
          <w:tcPr>
            <w:tcW w:w="4876" w:type="dxa"/>
          </w:tcPr>
          <w:p w14:paraId="3A75B317" w14:textId="77777777" w:rsidR="00F05BA9" w:rsidRPr="00F05BA9" w:rsidRDefault="00F05BA9" w:rsidP="00FC61CA">
            <w:pPr>
              <w:pStyle w:val="AmColumnHeading"/>
            </w:pPr>
            <w:r w:rsidRPr="00F05BA9">
              <w:t>Κείμενο που προτείνει η Επιτροπή</w:t>
            </w:r>
          </w:p>
        </w:tc>
        <w:tc>
          <w:tcPr>
            <w:tcW w:w="4876" w:type="dxa"/>
          </w:tcPr>
          <w:p w14:paraId="50643EAA" w14:textId="77777777" w:rsidR="00F05BA9" w:rsidRPr="00F05BA9" w:rsidRDefault="00F05BA9" w:rsidP="00FC61CA">
            <w:pPr>
              <w:pStyle w:val="AmColumnHeading"/>
            </w:pPr>
            <w:r w:rsidRPr="00F05BA9">
              <w:t>Τροπολογία</w:t>
            </w:r>
          </w:p>
        </w:tc>
      </w:tr>
      <w:tr w:rsidR="00F05BA9" w:rsidRPr="00F05BA9" w14:paraId="36CED56A" w14:textId="77777777" w:rsidTr="00FC61CA">
        <w:trPr>
          <w:jc w:val="center"/>
        </w:trPr>
        <w:tc>
          <w:tcPr>
            <w:tcW w:w="4876" w:type="dxa"/>
          </w:tcPr>
          <w:p w14:paraId="0AF67318" w14:textId="77777777" w:rsidR="00F05BA9" w:rsidRPr="00F05BA9" w:rsidRDefault="00F05BA9" w:rsidP="00FC61CA">
            <w:pPr>
              <w:pStyle w:val="Normal6a"/>
            </w:pPr>
            <w:r w:rsidRPr="00F05BA9">
              <w:t>δ)</w:t>
            </w:r>
            <w:r w:rsidRPr="00F05BA9">
              <w:tab/>
              <w:t xml:space="preserve">τον σκοπό της προσωπικής συνέντευξης σύμφωνα με το άρθρο 12 και </w:t>
            </w:r>
            <w:r w:rsidRPr="00F05BA9">
              <w:rPr>
                <w:b/>
                <w:i/>
              </w:rPr>
              <w:t>την υποχρέωση υποβολής και τεκμηρίωσης, προφορικά ή μέσω της προσκόμισης εγγράφων</w:t>
            </w:r>
            <w:r w:rsidRPr="00F05BA9">
              <w:t xml:space="preserve"> το συντομότερο δυνατόν, τυχόν σχετικών πληροφοριών που θα μπορούσαν να βοηθήσουν στον εντοπισμό μελών της οικογένειας</w:t>
            </w:r>
            <w:r w:rsidRPr="00F05BA9">
              <w:rPr>
                <w:b/>
                <w:i/>
              </w:rPr>
              <w:t>,</w:t>
            </w:r>
            <w:r w:rsidRPr="00F05BA9">
              <w:t xml:space="preserve"> συγγενών </w:t>
            </w:r>
            <w:r w:rsidRPr="00F05BA9">
              <w:rPr>
                <w:b/>
                <w:i/>
              </w:rPr>
              <w:t>ή οποιωνδήποτε άλλων προσώπων με τα οποία έχει οικογενειακούς δεσμούς στα</w:t>
            </w:r>
            <w:r w:rsidRPr="00F05BA9">
              <w:t xml:space="preserve"> κράτη μέλη, καθώς και τα μέσα με τα οποία μπορεί ο αιτών να υποβάλει τις πληροφορίες αυτές, όπως επίσης και σχετικά με τυχόν βοήθεια που μπορεί να παράσχει το κράτος μέλος για την ιχνηλάτηση των μελών της </w:t>
            </w:r>
            <w:r w:rsidRPr="00F05BA9">
              <w:lastRenderedPageBreak/>
              <w:t>οικογένειας ή των συγγενών του·</w:t>
            </w:r>
          </w:p>
        </w:tc>
        <w:tc>
          <w:tcPr>
            <w:tcW w:w="4876" w:type="dxa"/>
          </w:tcPr>
          <w:p w14:paraId="2BAA1405" w14:textId="77777777" w:rsidR="00F05BA9" w:rsidRPr="00F05BA9" w:rsidRDefault="00F05BA9" w:rsidP="00FC61CA">
            <w:pPr>
              <w:pStyle w:val="Normal6a"/>
            </w:pPr>
            <w:r w:rsidRPr="00F05BA9">
              <w:lastRenderedPageBreak/>
              <w:t>δ)</w:t>
            </w:r>
            <w:r w:rsidRPr="00F05BA9">
              <w:tab/>
              <w:t xml:space="preserve">τον σκοπό της προσωπικής συνέντευξης σύμφωνα με το άρθρο 12 και </w:t>
            </w:r>
            <w:r w:rsidRPr="00F05BA9">
              <w:rPr>
                <w:b/>
                <w:i/>
              </w:rPr>
              <w:t xml:space="preserve">τις διατάξεις που σχετίζονται με την επανένωση των οικογενειών και, σε αυτό το πλαίσιο, τον ισχύοντα ορισμό των μελών της οικογένειας και των συγγενών, καθώς και την ανάγκη γνωστοποίησης από τον αιτούντα </w:t>
            </w:r>
            <w:r w:rsidRPr="00F05BA9">
              <w:t>το συντομότερο δυνατόν, τυχόν σχετικών πληροφοριών που θα μπορούσαν να βοηθήσουν στον εντοπισμό μελών της οικογένειας</w:t>
            </w:r>
            <w:r w:rsidRPr="00F05BA9">
              <w:rPr>
                <w:b/>
                <w:i/>
              </w:rPr>
              <w:t xml:space="preserve"> ή</w:t>
            </w:r>
            <w:r w:rsidRPr="00F05BA9">
              <w:t xml:space="preserve"> συγγενών </w:t>
            </w:r>
            <w:r w:rsidRPr="00F05BA9">
              <w:rPr>
                <w:b/>
                <w:i/>
              </w:rPr>
              <w:t>που βρίσκονται σε άλλα</w:t>
            </w:r>
            <w:r w:rsidRPr="00F05BA9">
              <w:t xml:space="preserve"> κράτη μέλη, καθώς και τα μέσα με τα οποία μπορεί ο αιτών να υποβάλει τις πληροφορίες αυτές, όπως επίσης και σχετικά με τυχόν βοήθεια που μπορεί να </w:t>
            </w:r>
            <w:r w:rsidRPr="00F05BA9">
              <w:lastRenderedPageBreak/>
              <w:t>παράσχει το κράτος μέλος για την ιχνηλάτηση των μελών της οικογένειας ή των συγγενών του·</w:t>
            </w:r>
          </w:p>
        </w:tc>
      </w:tr>
    </w:tbl>
    <w:p w14:paraId="37DE15EE" w14:textId="77777777" w:rsidR="00F05BA9" w:rsidRPr="009B7264" w:rsidRDefault="00F05BA9" w:rsidP="00F05BA9">
      <w:pPr>
        <w:pStyle w:val="AmOrLang"/>
        <w:rPr>
          <w:lang w:val="fr-BE"/>
        </w:rPr>
      </w:pPr>
      <w:r w:rsidRPr="009B7264">
        <w:rPr>
          <w:lang w:val="fr-BE"/>
        </w:rPr>
        <w:lastRenderedPageBreak/>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5DFC1DCE" w14:textId="77777777" w:rsidR="00F05BA9" w:rsidRPr="009B7264" w:rsidRDefault="00F05BA9" w:rsidP="00F05BA9">
      <w:pPr>
        <w:rPr>
          <w:lang w:val="fr-BE"/>
        </w:rPr>
      </w:pPr>
      <w:r w:rsidRPr="009B7264">
        <w:rPr>
          <w:rStyle w:val="HideTWBExt"/>
          <w:noProof w:val="0"/>
          <w:lang w:val="fr-BE"/>
        </w:rPr>
        <w:t>&lt;/Amend&gt;</w:t>
      </w:r>
    </w:p>
    <w:p w14:paraId="3C599485"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1297</w:t>
      </w:r>
      <w:r w:rsidRPr="009B7264">
        <w:rPr>
          <w:rStyle w:val="HideTWBExt"/>
          <w:noProof w:val="0"/>
          <w:lang w:val="fr-BE"/>
        </w:rPr>
        <w:t>&lt;/NumAm&gt;</w:t>
      </w:r>
    </w:p>
    <w:p w14:paraId="53A38A0E"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43F42FD3" w14:textId="77777777" w:rsidR="00F05BA9" w:rsidRPr="009B7264" w:rsidRDefault="00F05BA9" w:rsidP="00F05BA9">
      <w:pPr>
        <w:pStyle w:val="NormalBold"/>
        <w:rPr>
          <w:lang w:val="fr-BE"/>
        </w:rPr>
      </w:pPr>
      <w:r w:rsidRPr="009B7264">
        <w:rPr>
          <w:rStyle w:val="HideTWBExt"/>
          <w:noProof w:val="0"/>
          <w:lang w:val="fr-BE"/>
        </w:rPr>
        <w:t>&lt;/RepeatBlock-By&gt;</w:t>
      </w:r>
    </w:p>
    <w:p w14:paraId="09DB8B5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67D72B4"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δ</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6B2C4A7" w14:textId="77777777" w:rsidTr="00FC61CA">
        <w:trPr>
          <w:trHeight w:hRule="exact" w:val="240"/>
          <w:jc w:val="center"/>
        </w:trPr>
        <w:tc>
          <w:tcPr>
            <w:tcW w:w="9752" w:type="dxa"/>
            <w:gridSpan w:val="2"/>
          </w:tcPr>
          <w:p w14:paraId="55A64505" w14:textId="77777777" w:rsidR="00F05BA9" w:rsidRPr="00F05BA9" w:rsidRDefault="00F05BA9" w:rsidP="00FC61CA"/>
        </w:tc>
      </w:tr>
      <w:tr w:rsidR="00F05BA9" w:rsidRPr="00F05BA9" w14:paraId="6DE6873D" w14:textId="77777777" w:rsidTr="00FC61CA">
        <w:trPr>
          <w:trHeight w:val="240"/>
          <w:jc w:val="center"/>
        </w:trPr>
        <w:tc>
          <w:tcPr>
            <w:tcW w:w="4876" w:type="dxa"/>
          </w:tcPr>
          <w:p w14:paraId="732F33D3" w14:textId="77777777" w:rsidR="00F05BA9" w:rsidRPr="00F05BA9" w:rsidRDefault="00F05BA9" w:rsidP="00FC61CA">
            <w:pPr>
              <w:pStyle w:val="AmColumnHeading"/>
            </w:pPr>
            <w:r w:rsidRPr="00F05BA9">
              <w:t>Κείμενο που προτείνει η Επιτροπή</w:t>
            </w:r>
          </w:p>
        </w:tc>
        <w:tc>
          <w:tcPr>
            <w:tcW w:w="4876" w:type="dxa"/>
          </w:tcPr>
          <w:p w14:paraId="74E41AD6" w14:textId="77777777" w:rsidR="00F05BA9" w:rsidRPr="00F05BA9" w:rsidRDefault="00F05BA9" w:rsidP="00FC61CA">
            <w:pPr>
              <w:pStyle w:val="AmColumnHeading"/>
            </w:pPr>
            <w:r w:rsidRPr="00F05BA9">
              <w:t>Τροπολογία</w:t>
            </w:r>
          </w:p>
        </w:tc>
      </w:tr>
      <w:tr w:rsidR="00F05BA9" w:rsidRPr="00F05BA9" w14:paraId="2A9FF203" w14:textId="77777777" w:rsidTr="00FC61CA">
        <w:trPr>
          <w:jc w:val="center"/>
        </w:trPr>
        <w:tc>
          <w:tcPr>
            <w:tcW w:w="4876" w:type="dxa"/>
          </w:tcPr>
          <w:p w14:paraId="3FDF26F9" w14:textId="77777777" w:rsidR="00F05BA9" w:rsidRPr="00F05BA9" w:rsidRDefault="00F05BA9" w:rsidP="00FC61CA">
            <w:pPr>
              <w:pStyle w:val="Normal6a"/>
            </w:pPr>
            <w:r w:rsidRPr="00F05BA9">
              <w:t>δ)</w:t>
            </w:r>
            <w:r w:rsidRPr="00F05BA9">
              <w:tab/>
            </w:r>
            <w:r w:rsidRPr="00F05BA9">
              <w:rPr>
                <w:b/>
                <w:i/>
              </w:rPr>
              <w:t>τον σκοπό της προσωπικής συνέντευξης</w:t>
            </w:r>
            <w:r w:rsidRPr="00F05BA9">
              <w:t xml:space="preserve"> σύμφωνα με το άρθρο 12 και την υποχρέωση υποβολής</w:t>
            </w:r>
            <w:r w:rsidRPr="00F05BA9">
              <w:rPr>
                <w:b/>
                <w:i/>
              </w:rPr>
              <w:t xml:space="preserve"> και τεκμηρίωσης</w:t>
            </w:r>
            <w:r w:rsidRPr="00F05BA9">
              <w:t>, προφορικά ή μέσω της προσκόμισης εγγράφων το συντομότερο δυνατόν, τυχόν σχετικών πληροφοριών που θα μπορούσαν να βοηθήσουν στον εντοπισμό μελών της οικογένειας, συγγενών ή οποιωνδήποτε άλλων προσώπων με τα οποία έχει οικογενειακούς δεσμούς στα κράτη μέλη, καθώς και τα μέσα με τα οποία μπορεί ο αιτών να υποβάλει τις πληροφορίες αυτές, όπως επίσης και σχετικά με τυχόν βοήθεια που μπορεί να παράσχει το κράτος μέλος για την ιχνηλάτηση των μελών της οικογένειας ή των συγγενών του·</w:t>
            </w:r>
          </w:p>
        </w:tc>
        <w:tc>
          <w:tcPr>
            <w:tcW w:w="4876" w:type="dxa"/>
          </w:tcPr>
          <w:p w14:paraId="6EE6E304" w14:textId="77777777" w:rsidR="00F05BA9" w:rsidRPr="00F05BA9" w:rsidRDefault="00F05BA9" w:rsidP="00FC61CA">
            <w:pPr>
              <w:pStyle w:val="Normal6a"/>
            </w:pPr>
            <w:r w:rsidRPr="00F05BA9">
              <w:t>δ)</w:t>
            </w:r>
            <w:r w:rsidRPr="00F05BA9">
              <w:tab/>
            </w:r>
            <w:r w:rsidRPr="00F05BA9">
              <w:rPr>
                <w:b/>
                <w:i/>
              </w:rPr>
              <w:t>το δικαίωμα σε προσωπική συνέντευξη</w:t>
            </w:r>
            <w:r w:rsidRPr="00F05BA9">
              <w:t xml:space="preserve"> σύμφωνα με το άρθρο 12</w:t>
            </w:r>
            <w:r w:rsidRPr="00F05BA9">
              <w:rPr>
                <w:b/>
                <w:i/>
              </w:rPr>
              <w:t>, τη διαδικασία και τον σκοπό της συνέντευξης, τις συνέπειες της ερημοδικίας</w:t>
            </w:r>
            <w:r w:rsidRPr="00F05BA9">
              <w:t xml:space="preserve"> και την υποχρέωση υποβολής, προφορικά ή μέσω της προσκόμισης εγγράφων το συντομότερο δυνατόν, τυχόν σχετικών πληροφοριών που θα μπορούσαν να βοηθήσουν στον εντοπισμό μελών της οικογένειας, συγγενών ή οποιωνδήποτε άλλων προσώπων με τα οποία έχει οικογενειακούς δεσμούς στα κράτη μέλη, καθώς και τα μέσα με τα οποία μπορεί ο αιτών να υποβάλει τις πληροφορίες αυτές, όπως επίσης και σχετικά με τυχόν βοήθεια που μπορεί να παράσχει το κράτος μέλος για την ιχνηλάτηση των μελών της οικογένειας ή των συγγενών του·</w:t>
            </w:r>
          </w:p>
        </w:tc>
      </w:tr>
    </w:tbl>
    <w:p w14:paraId="551423BF"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0AC3B3F" w14:textId="77777777" w:rsidR="00F05BA9" w:rsidRPr="00F05BA9" w:rsidRDefault="00F05BA9" w:rsidP="00F05BA9">
      <w:r w:rsidRPr="00F05BA9">
        <w:rPr>
          <w:rStyle w:val="HideTWBExt"/>
          <w:noProof w:val="0"/>
        </w:rPr>
        <w:t>&lt;/Amend&gt;</w:t>
      </w:r>
    </w:p>
    <w:p w14:paraId="537600B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1298</w:t>
      </w:r>
      <w:r w:rsidRPr="00F05BA9">
        <w:rPr>
          <w:rStyle w:val="HideTWBExt"/>
          <w:noProof w:val="0"/>
        </w:rPr>
        <w:t>&lt;/NumAm&gt;</w:t>
      </w:r>
    </w:p>
    <w:p w14:paraId="7105DFAA" w14:textId="77777777" w:rsidR="00F05BA9" w:rsidRPr="00F05BA9" w:rsidRDefault="00F05BA9" w:rsidP="00F05BA9">
      <w:pPr>
        <w:pStyle w:val="NormalBold"/>
      </w:pPr>
      <w:r w:rsidRPr="00F05BA9">
        <w:rPr>
          <w:rStyle w:val="HideTWBExt"/>
          <w:noProof w:val="0"/>
        </w:rPr>
        <w:t>&lt;RepeatBlock-By&gt;&lt;Members&gt;</w:t>
      </w:r>
      <w:r w:rsidRPr="00F05BA9">
        <w:t>Maria Walsh, Deirdre Clune, Seán Kelly, Frances Fitzgerald, Colm Markey</w:t>
      </w:r>
      <w:r w:rsidRPr="00F05BA9">
        <w:rPr>
          <w:rStyle w:val="HideTWBExt"/>
          <w:noProof w:val="0"/>
        </w:rPr>
        <w:t>&lt;/Members&gt;</w:t>
      </w:r>
    </w:p>
    <w:p w14:paraId="09627AA4" w14:textId="77777777" w:rsidR="00F05BA9" w:rsidRPr="00F05BA9" w:rsidRDefault="00F05BA9" w:rsidP="00F05BA9">
      <w:pPr>
        <w:pStyle w:val="NormalBold"/>
      </w:pPr>
      <w:r w:rsidRPr="00F05BA9">
        <w:rPr>
          <w:rStyle w:val="HideTWBExt"/>
          <w:noProof w:val="0"/>
        </w:rPr>
        <w:t>&lt;/RepeatBlock-By&gt;</w:t>
      </w:r>
    </w:p>
    <w:p w14:paraId="22079F0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96D756A"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δ</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6493918" w14:textId="77777777" w:rsidTr="00FC61CA">
        <w:trPr>
          <w:trHeight w:hRule="exact" w:val="240"/>
          <w:jc w:val="center"/>
        </w:trPr>
        <w:tc>
          <w:tcPr>
            <w:tcW w:w="9752" w:type="dxa"/>
            <w:gridSpan w:val="2"/>
          </w:tcPr>
          <w:p w14:paraId="173E261F" w14:textId="77777777" w:rsidR="00F05BA9" w:rsidRPr="00F05BA9" w:rsidRDefault="00F05BA9" w:rsidP="00FC61CA"/>
        </w:tc>
      </w:tr>
      <w:tr w:rsidR="00F05BA9" w:rsidRPr="00F05BA9" w14:paraId="4DAE66F9" w14:textId="77777777" w:rsidTr="00FC61CA">
        <w:trPr>
          <w:trHeight w:val="240"/>
          <w:jc w:val="center"/>
        </w:trPr>
        <w:tc>
          <w:tcPr>
            <w:tcW w:w="4876" w:type="dxa"/>
          </w:tcPr>
          <w:p w14:paraId="022032A7" w14:textId="77777777" w:rsidR="00F05BA9" w:rsidRPr="00F05BA9" w:rsidRDefault="00F05BA9" w:rsidP="00FC61CA">
            <w:pPr>
              <w:pStyle w:val="AmColumnHeading"/>
            </w:pPr>
            <w:r w:rsidRPr="00F05BA9">
              <w:t>Κείμενο που προτείνει η Επιτροπή</w:t>
            </w:r>
          </w:p>
        </w:tc>
        <w:tc>
          <w:tcPr>
            <w:tcW w:w="4876" w:type="dxa"/>
          </w:tcPr>
          <w:p w14:paraId="2843D77C" w14:textId="77777777" w:rsidR="00F05BA9" w:rsidRPr="00F05BA9" w:rsidRDefault="00F05BA9" w:rsidP="00FC61CA">
            <w:pPr>
              <w:pStyle w:val="AmColumnHeading"/>
            </w:pPr>
            <w:r w:rsidRPr="00F05BA9">
              <w:t>Τροπολογία</w:t>
            </w:r>
          </w:p>
        </w:tc>
      </w:tr>
      <w:tr w:rsidR="00F05BA9" w:rsidRPr="00F05BA9" w14:paraId="3DEF42FB" w14:textId="77777777" w:rsidTr="00FC61CA">
        <w:trPr>
          <w:jc w:val="center"/>
        </w:trPr>
        <w:tc>
          <w:tcPr>
            <w:tcW w:w="4876" w:type="dxa"/>
          </w:tcPr>
          <w:p w14:paraId="36B12E68" w14:textId="77777777" w:rsidR="00F05BA9" w:rsidRPr="00F05BA9" w:rsidRDefault="00F05BA9" w:rsidP="00FC61CA">
            <w:pPr>
              <w:pStyle w:val="Normal6a"/>
            </w:pPr>
            <w:r w:rsidRPr="00F05BA9">
              <w:lastRenderedPageBreak/>
              <w:t>δ)</w:t>
            </w:r>
            <w:r w:rsidRPr="00F05BA9">
              <w:tab/>
              <w:t>τον σκοπό της προσωπικής συνέντευξης σύμφωνα με το άρθρο 12 και την υποχρέωση υποβολής</w:t>
            </w:r>
            <w:r w:rsidRPr="00F05BA9">
              <w:rPr>
                <w:b/>
                <w:i/>
              </w:rPr>
              <w:t xml:space="preserve"> και τεκμηρίωσης</w:t>
            </w:r>
            <w:r w:rsidRPr="00F05BA9">
              <w:t>, προφορικά ή μέσω της προσκόμισης εγγράφων το συντομότερο δυνατόν, τυχόν σχετικών πληροφοριών που θα μπορούσαν να βοηθήσουν στον εντοπισμό μελών της οικογένειας, συγγενών ή οποιωνδήποτε άλλων προσώπων με τα οποία έχει οικογενειακούς δεσμούς στα κράτη μέλη, καθώς και τα μέσα με τα οποία μπορεί ο αιτών να υποβάλει τις πληροφορίες αυτές, όπως επίσης και σχετικά με τυχόν βοήθεια που μπορεί να παράσχει το κράτος μέλος για την ιχνηλάτηση των μελών της οικογένειας ή των συγγενών του·</w:t>
            </w:r>
          </w:p>
        </w:tc>
        <w:tc>
          <w:tcPr>
            <w:tcW w:w="4876" w:type="dxa"/>
          </w:tcPr>
          <w:p w14:paraId="464E1E5A" w14:textId="77777777" w:rsidR="00F05BA9" w:rsidRPr="00F05BA9" w:rsidRDefault="00F05BA9" w:rsidP="00FC61CA">
            <w:pPr>
              <w:pStyle w:val="Normal6a"/>
            </w:pPr>
            <w:r w:rsidRPr="00F05BA9">
              <w:t>δ)</w:t>
            </w:r>
            <w:r w:rsidRPr="00F05BA9">
              <w:tab/>
              <w:t>τον σκοπό της προσωπικής συνέντευξης σύμφωνα με το άρθρο 12 και την υποχρέωση υποβολής, προφορικά ή μέσω της προσκόμισης εγγράφων το συντομότερο δυνατόν, τυχόν σχετικών πληροφοριών που θα μπορούσαν να βοηθήσουν στον εντοπισμό μελών της οικογένειας, συγγενών ή οποιωνδήποτε άλλων προσώπων με τα οποία έχει οικογενειακούς δεσμούς στα κράτη μέλη, καθώς και τα μέσα με τα οποία μπορεί ο αιτών να υποβάλει τις πληροφορίες αυτές, όπως επίσης και σχετικά με τυχόν βοήθεια που μπορεί να παράσχει το κράτος μέλος για την ιχνηλάτηση των μελών της οικογένειας ή των συγγενών του·</w:t>
            </w:r>
          </w:p>
        </w:tc>
      </w:tr>
    </w:tbl>
    <w:p w14:paraId="1EE95A52"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93ACC09" w14:textId="77777777" w:rsidR="00F05BA9" w:rsidRPr="00F05BA9" w:rsidRDefault="00F05BA9" w:rsidP="00F05BA9">
      <w:r w:rsidRPr="00F05BA9">
        <w:rPr>
          <w:rStyle w:val="HideTWBExt"/>
          <w:noProof w:val="0"/>
        </w:rPr>
        <w:t>&lt;/Amend&gt;</w:t>
      </w:r>
    </w:p>
    <w:p w14:paraId="3A7FF5A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1299</w:t>
      </w:r>
      <w:r w:rsidRPr="00F05BA9">
        <w:rPr>
          <w:rStyle w:val="HideTWBExt"/>
          <w:noProof w:val="0"/>
        </w:rPr>
        <w:t>&lt;/NumAm&gt;</w:t>
      </w:r>
    </w:p>
    <w:p w14:paraId="59FEF7F4"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257B3D02" w14:textId="77777777" w:rsidR="00F05BA9" w:rsidRPr="00F05BA9" w:rsidRDefault="00F05BA9" w:rsidP="00F05BA9">
      <w:pPr>
        <w:pStyle w:val="NormalBold"/>
      </w:pPr>
      <w:r w:rsidRPr="00F05BA9">
        <w:rPr>
          <w:rStyle w:val="HideTWBExt"/>
          <w:noProof w:val="0"/>
        </w:rPr>
        <w:t>&lt;/RepeatBlock-By&gt;</w:t>
      </w:r>
    </w:p>
    <w:p w14:paraId="03E048C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E53AB1E"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δ</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C1A8EFB" w14:textId="77777777" w:rsidTr="00FC61CA">
        <w:trPr>
          <w:trHeight w:hRule="exact" w:val="240"/>
          <w:jc w:val="center"/>
        </w:trPr>
        <w:tc>
          <w:tcPr>
            <w:tcW w:w="9752" w:type="dxa"/>
            <w:gridSpan w:val="2"/>
          </w:tcPr>
          <w:p w14:paraId="7AD86EAB" w14:textId="77777777" w:rsidR="00F05BA9" w:rsidRPr="00F05BA9" w:rsidRDefault="00F05BA9" w:rsidP="00FC61CA"/>
        </w:tc>
      </w:tr>
      <w:tr w:rsidR="00F05BA9" w:rsidRPr="00F05BA9" w14:paraId="5D9BB93E" w14:textId="77777777" w:rsidTr="00FC61CA">
        <w:trPr>
          <w:trHeight w:val="240"/>
          <w:jc w:val="center"/>
        </w:trPr>
        <w:tc>
          <w:tcPr>
            <w:tcW w:w="4876" w:type="dxa"/>
          </w:tcPr>
          <w:p w14:paraId="01EC0C94" w14:textId="77777777" w:rsidR="00F05BA9" w:rsidRPr="00F05BA9" w:rsidRDefault="00F05BA9" w:rsidP="00FC61CA">
            <w:pPr>
              <w:pStyle w:val="AmColumnHeading"/>
            </w:pPr>
            <w:r w:rsidRPr="00F05BA9">
              <w:t>Κείμενο που προτείνει η Επιτροπή</w:t>
            </w:r>
          </w:p>
        </w:tc>
        <w:tc>
          <w:tcPr>
            <w:tcW w:w="4876" w:type="dxa"/>
          </w:tcPr>
          <w:p w14:paraId="57AB31A0" w14:textId="77777777" w:rsidR="00F05BA9" w:rsidRPr="00F05BA9" w:rsidRDefault="00F05BA9" w:rsidP="00FC61CA">
            <w:pPr>
              <w:pStyle w:val="AmColumnHeading"/>
            </w:pPr>
            <w:r w:rsidRPr="00F05BA9">
              <w:t>Τροπολογία</w:t>
            </w:r>
          </w:p>
        </w:tc>
      </w:tr>
      <w:tr w:rsidR="00F05BA9" w:rsidRPr="00F05BA9" w14:paraId="6A93D68D" w14:textId="77777777" w:rsidTr="00FC61CA">
        <w:trPr>
          <w:jc w:val="center"/>
        </w:trPr>
        <w:tc>
          <w:tcPr>
            <w:tcW w:w="4876" w:type="dxa"/>
          </w:tcPr>
          <w:p w14:paraId="3A1E6281" w14:textId="77777777" w:rsidR="00F05BA9" w:rsidRPr="00F05BA9" w:rsidRDefault="00F05BA9" w:rsidP="00FC61CA">
            <w:pPr>
              <w:pStyle w:val="Normal6a"/>
            </w:pPr>
            <w:r w:rsidRPr="00F05BA9">
              <w:t>δ)</w:t>
            </w:r>
            <w:r w:rsidRPr="00F05BA9">
              <w:tab/>
              <w:t xml:space="preserve">τον σκοπό της προσωπικής συνέντευξης σύμφωνα με το άρθρο 12 και την υποχρέωση υποβολής </w:t>
            </w:r>
            <w:r w:rsidRPr="00F05BA9">
              <w:rPr>
                <w:b/>
                <w:i/>
              </w:rPr>
              <w:t>και τεκμηρίωσης</w:t>
            </w:r>
            <w:r w:rsidRPr="00F05BA9">
              <w:t xml:space="preserve">, προφορικά ή μέσω της προσκόμισης εγγράφων το συντομότερο δυνατόν, τυχόν σχετικών πληροφοριών που θα μπορούσαν να βοηθήσουν στον εντοπισμό μελών της οικογένειας, συγγενών ή οποιωνδήποτε άλλων προσώπων με τα οποία έχει οικογενειακούς δεσμούς στα κράτη μέλη, καθώς και τα μέσα με τα οποία μπορεί ο αιτών να υποβάλει τις πληροφορίες αυτές, όπως επίσης και σχετικά με τυχόν βοήθεια που μπορεί να παράσχει το κράτος μέλος </w:t>
            </w:r>
            <w:r w:rsidRPr="00F05BA9">
              <w:lastRenderedPageBreak/>
              <w:t>για την ιχνηλάτηση των μελών της οικογένειας ή των συγγενών του·</w:t>
            </w:r>
          </w:p>
        </w:tc>
        <w:tc>
          <w:tcPr>
            <w:tcW w:w="4876" w:type="dxa"/>
          </w:tcPr>
          <w:p w14:paraId="3AB5C6AE" w14:textId="77777777" w:rsidR="00F05BA9" w:rsidRPr="00F05BA9" w:rsidRDefault="00F05BA9" w:rsidP="00FC61CA">
            <w:pPr>
              <w:pStyle w:val="Normal6a"/>
            </w:pPr>
            <w:r w:rsidRPr="00F05BA9">
              <w:lastRenderedPageBreak/>
              <w:t>δ)</w:t>
            </w:r>
            <w:r w:rsidRPr="00F05BA9">
              <w:tab/>
              <w:t xml:space="preserve">τον σκοπό της προσωπικής συνέντευξης σύμφωνα με το άρθρο 12 και την υποχρέωση υποβολής, προφορικά ή μέσω της προσκόμισης εγγράφων το συντομότερο δυνατόν, τυχόν σχετικών πληροφοριών που θα μπορούσαν να βοηθήσουν στον εντοπισμό μελών της οικογένειας, συγγενών ή οποιωνδήποτε άλλων προσώπων με τα οποία έχει οικογενειακούς δεσμούς στα κράτη μέλη, καθώς και τα μέσα με τα οποία μπορεί ο αιτών να υποβάλει τις πληροφορίες αυτές, όπως επίσης και σχετικά με τυχόν βοήθεια που μπορεί να παράσχει το κράτος μέλος για την ιχνηλάτηση των μελών της </w:t>
            </w:r>
            <w:r w:rsidRPr="00F05BA9">
              <w:lastRenderedPageBreak/>
              <w:t>οικογένειας ή των συγγενών του·</w:t>
            </w:r>
          </w:p>
        </w:tc>
      </w:tr>
    </w:tbl>
    <w:p w14:paraId="449ADB27"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3D651A5" w14:textId="77777777" w:rsidR="00F05BA9" w:rsidRPr="00F05BA9" w:rsidRDefault="00F05BA9" w:rsidP="00F05BA9">
      <w:r w:rsidRPr="00F05BA9">
        <w:rPr>
          <w:rStyle w:val="HideTWBExt"/>
          <w:noProof w:val="0"/>
        </w:rPr>
        <w:t>&lt;/Amend&gt;</w:t>
      </w:r>
    </w:p>
    <w:p w14:paraId="517B9D5B"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1300</w:t>
      </w:r>
      <w:r w:rsidRPr="00F05BA9">
        <w:rPr>
          <w:rStyle w:val="HideTWBExt"/>
          <w:noProof w:val="0"/>
        </w:rPr>
        <w:t>&lt;/NumAm&gt;</w:t>
      </w:r>
    </w:p>
    <w:p w14:paraId="0E509E7A"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45DC6FCF" w14:textId="77777777" w:rsidR="00F05BA9" w:rsidRPr="00F05BA9" w:rsidRDefault="00F05BA9" w:rsidP="00F05BA9">
      <w:pPr>
        <w:pStyle w:val="NormalBold"/>
      </w:pPr>
      <w:r w:rsidRPr="00F05BA9">
        <w:rPr>
          <w:rStyle w:val="HideTWBExt"/>
          <w:noProof w:val="0"/>
        </w:rPr>
        <w:t>&lt;/RepeatBlock-By&gt;</w:t>
      </w:r>
    </w:p>
    <w:p w14:paraId="34BA289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4B44B99"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δ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B968C3F" w14:textId="77777777" w:rsidTr="00FC61CA">
        <w:trPr>
          <w:trHeight w:hRule="exact" w:val="240"/>
          <w:jc w:val="center"/>
        </w:trPr>
        <w:tc>
          <w:tcPr>
            <w:tcW w:w="9752" w:type="dxa"/>
            <w:gridSpan w:val="2"/>
          </w:tcPr>
          <w:p w14:paraId="73C51A80" w14:textId="77777777" w:rsidR="00F05BA9" w:rsidRPr="00F05BA9" w:rsidRDefault="00F05BA9" w:rsidP="00FC61CA"/>
        </w:tc>
      </w:tr>
      <w:tr w:rsidR="00F05BA9" w:rsidRPr="00F05BA9" w14:paraId="5A352B69" w14:textId="77777777" w:rsidTr="00FC61CA">
        <w:trPr>
          <w:trHeight w:val="240"/>
          <w:jc w:val="center"/>
        </w:trPr>
        <w:tc>
          <w:tcPr>
            <w:tcW w:w="4876" w:type="dxa"/>
          </w:tcPr>
          <w:p w14:paraId="098F2E86" w14:textId="77777777" w:rsidR="00F05BA9" w:rsidRPr="00F05BA9" w:rsidRDefault="00F05BA9" w:rsidP="00FC61CA">
            <w:pPr>
              <w:pStyle w:val="AmColumnHeading"/>
            </w:pPr>
            <w:r w:rsidRPr="00F05BA9">
              <w:t>Κείμενο που προτείνει η Επιτροπή</w:t>
            </w:r>
          </w:p>
        </w:tc>
        <w:tc>
          <w:tcPr>
            <w:tcW w:w="4876" w:type="dxa"/>
          </w:tcPr>
          <w:p w14:paraId="54F871DE" w14:textId="77777777" w:rsidR="00F05BA9" w:rsidRPr="00F05BA9" w:rsidRDefault="00F05BA9" w:rsidP="00FC61CA">
            <w:pPr>
              <w:pStyle w:val="AmColumnHeading"/>
            </w:pPr>
            <w:r w:rsidRPr="00F05BA9">
              <w:t>Τροπολογία</w:t>
            </w:r>
          </w:p>
        </w:tc>
      </w:tr>
      <w:tr w:rsidR="00F05BA9" w:rsidRPr="00F05BA9" w14:paraId="53EB6CD6" w14:textId="77777777" w:rsidTr="00FC61CA">
        <w:trPr>
          <w:jc w:val="center"/>
        </w:trPr>
        <w:tc>
          <w:tcPr>
            <w:tcW w:w="4876" w:type="dxa"/>
          </w:tcPr>
          <w:p w14:paraId="44CF4C36" w14:textId="77777777" w:rsidR="00F05BA9" w:rsidRPr="00F05BA9" w:rsidRDefault="00F05BA9" w:rsidP="00FC61CA">
            <w:pPr>
              <w:pStyle w:val="Normal6a"/>
            </w:pPr>
          </w:p>
        </w:tc>
        <w:tc>
          <w:tcPr>
            <w:tcW w:w="4876" w:type="dxa"/>
          </w:tcPr>
          <w:p w14:paraId="5FAB9120" w14:textId="77777777" w:rsidR="00F05BA9" w:rsidRPr="00F05BA9" w:rsidRDefault="00F05BA9" w:rsidP="00FC61CA">
            <w:pPr>
              <w:pStyle w:val="Normal6a"/>
            </w:pPr>
            <w:r w:rsidRPr="00F05BA9">
              <w:rPr>
                <w:b/>
                <w:i/>
              </w:rPr>
              <w:t>δα)</w:t>
            </w:r>
            <w:r w:rsidRPr="00F05BA9">
              <w:tab/>
            </w:r>
            <w:r w:rsidRPr="00F05BA9">
              <w:rPr>
                <w:b/>
                <w:i/>
              </w:rPr>
              <w:t>ο αιτών ενημερώνεται ότι η απόδραση μπορεί να προδικάσει τη διεξαγωγή της συνέντευξης και ότι, σε κάθε περίπτωση, έχει το δικαίωμα να ζητήσει τη διεξαγωγή της συνέντευξης·</w:t>
            </w:r>
          </w:p>
        </w:tc>
      </w:tr>
    </w:tbl>
    <w:p w14:paraId="09BB4362"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014C0D1" w14:textId="77777777" w:rsidR="00F05BA9" w:rsidRPr="00F05BA9" w:rsidRDefault="00F05BA9" w:rsidP="00F05BA9">
      <w:r w:rsidRPr="00F05BA9">
        <w:rPr>
          <w:rStyle w:val="HideTWBExt"/>
          <w:noProof w:val="0"/>
        </w:rPr>
        <w:t>&lt;/Amend&gt;</w:t>
      </w:r>
    </w:p>
    <w:p w14:paraId="07077B2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1301</w:t>
      </w:r>
      <w:r w:rsidRPr="00F05BA9">
        <w:rPr>
          <w:rStyle w:val="HideTWBExt"/>
          <w:noProof w:val="0"/>
        </w:rPr>
        <w:t>&lt;/NumAm&gt;</w:t>
      </w:r>
    </w:p>
    <w:p w14:paraId="450C6BCC"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089048C7" w14:textId="77777777" w:rsidR="00F05BA9" w:rsidRPr="00F05BA9" w:rsidRDefault="00F05BA9" w:rsidP="00F05BA9">
      <w:pPr>
        <w:pStyle w:val="NormalBold"/>
      </w:pPr>
      <w:r w:rsidRPr="00F05BA9">
        <w:rPr>
          <w:rStyle w:val="HideTWBExt"/>
          <w:noProof w:val="0"/>
        </w:rPr>
        <w:t>&lt;/RepeatBlock-By&gt;</w:t>
      </w:r>
    </w:p>
    <w:p w14:paraId="2244C1B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2C7CDD6"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ε</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BF0DE63" w14:textId="77777777" w:rsidTr="00FC61CA">
        <w:trPr>
          <w:trHeight w:hRule="exact" w:val="240"/>
          <w:jc w:val="center"/>
        </w:trPr>
        <w:tc>
          <w:tcPr>
            <w:tcW w:w="9752" w:type="dxa"/>
            <w:gridSpan w:val="2"/>
          </w:tcPr>
          <w:p w14:paraId="06307478" w14:textId="77777777" w:rsidR="00F05BA9" w:rsidRPr="00F05BA9" w:rsidRDefault="00F05BA9" w:rsidP="00FC61CA"/>
        </w:tc>
      </w:tr>
      <w:tr w:rsidR="00F05BA9" w:rsidRPr="00F05BA9" w14:paraId="78A0B991" w14:textId="77777777" w:rsidTr="00FC61CA">
        <w:trPr>
          <w:trHeight w:val="240"/>
          <w:jc w:val="center"/>
        </w:trPr>
        <w:tc>
          <w:tcPr>
            <w:tcW w:w="4876" w:type="dxa"/>
          </w:tcPr>
          <w:p w14:paraId="329037AF" w14:textId="77777777" w:rsidR="00F05BA9" w:rsidRPr="00F05BA9" w:rsidRDefault="00F05BA9" w:rsidP="00FC61CA">
            <w:pPr>
              <w:pStyle w:val="AmColumnHeading"/>
            </w:pPr>
            <w:r w:rsidRPr="00F05BA9">
              <w:t>Κείμενο που προτείνει η Επιτροπή</w:t>
            </w:r>
          </w:p>
        </w:tc>
        <w:tc>
          <w:tcPr>
            <w:tcW w:w="4876" w:type="dxa"/>
          </w:tcPr>
          <w:p w14:paraId="61B5057F" w14:textId="77777777" w:rsidR="00F05BA9" w:rsidRPr="00F05BA9" w:rsidRDefault="00F05BA9" w:rsidP="00FC61CA">
            <w:pPr>
              <w:pStyle w:val="AmColumnHeading"/>
            </w:pPr>
            <w:r w:rsidRPr="00F05BA9">
              <w:t>Τροπολογία</w:t>
            </w:r>
          </w:p>
        </w:tc>
      </w:tr>
      <w:tr w:rsidR="00F05BA9" w:rsidRPr="00F05BA9" w14:paraId="1B735C12" w14:textId="77777777" w:rsidTr="00FC61CA">
        <w:trPr>
          <w:jc w:val="center"/>
        </w:trPr>
        <w:tc>
          <w:tcPr>
            <w:tcW w:w="4876" w:type="dxa"/>
          </w:tcPr>
          <w:p w14:paraId="48FBE71C" w14:textId="77777777" w:rsidR="00F05BA9" w:rsidRPr="00F05BA9" w:rsidRDefault="00F05BA9" w:rsidP="00FC61CA">
            <w:pPr>
              <w:pStyle w:val="Normal6a"/>
            </w:pPr>
            <w:r w:rsidRPr="00F05BA9">
              <w:rPr>
                <w:b/>
                <w:i/>
              </w:rPr>
              <w:t>ε)</w:t>
            </w:r>
            <w:r w:rsidRPr="00F05BA9">
              <w:tab/>
            </w:r>
            <w:r w:rsidRPr="00F05BA9">
              <w:rPr>
                <w:b/>
                <w:i/>
              </w:rPr>
              <w:t>την υποχρέωση του αιτούντος να γνωστοποιεί, το ταχύτερο δυνατό κατά τη διαδικασία, κάθε χρήσιμη πληροφορία ικανή να βοηθήσει στον εντοπισμό προηγούμενης άδειας διαμονής, θεώρησης διαβατηρίου ή εκπαιδευτικών διπλωμάτων·</w:t>
            </w:r>
          </w:p>
        </w:tc>
        <w:tc>
          <w:tcPr>
            <w:tcW w:w="4876" w:type="dxa"/>
          </w:tcPr>
          <w:p w14:paraId="02DE0BB2" w14:textId="77777777" w:rsidR="00F05BA9" w:rsidRPr="00F05BA9" w:rsidRDefault="00F05BA9" w:rsidP="00FC61CA">
            <w:pPr>
              <w:pStyle w:val="Normal6a"/>
            </w:pPr>
            <w:r w:rsidRPr="00F05BA9">
              <w:rPr>
                <w:b/>
                <w:i/>
              </w:rPr>
              <w:t>διαγράφεται</w:t>
            </w:r>
          </w:p>
        </w:tc>
      </w:tr>
    </w:tbl>
    <w:p w14:paraId="339FDF0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73CF5A1" w14:textId="77777777" w:rsidR="00F05BA9" w:rsidRPr="00F05BA9" w:rsidRDefault="00F05BA9" w:rsidP="00F05BA9">
      <w:r w:rsidRPr="00F05BA9">
        <w:rPr>
          <w:rStyle w:val="HideTWBExt"/>
          <w:noProof w:val="0"/>
        </w:rPr>
        <w:t>&lt;/Amend&gt;</w:t>
      </w:r>
    </w:p>
    <w:p w14:paraId="2769AF3F" w14:textId="77777777" w:rsidR="00F05BA9" w:rsidRPr="00F05BA9" w:rsidRDefault="00F05BA9" w:rsidP="00F05BA9">
      <w:pPr>
        <w:pStyle w:val="AmNumberTabs"/>
      </w:pPr>
      <w:r w:rsidRPr="00F05BA9">
        <w:rPr>
          <w:rStyle w:val="HideTWBExt"/>
          <w:noProof w:val="0"/>
        </w:rPr>
        <w:lastRenderedPageBreak/>
        <w:t>&lt;Amend&gt;</w:t>
      </w:r>
      <w:r w:rsidRPr="00F05BA9">
        <w:t>Τροπολογία</w:t>
      </w:r>
      <w:r w:rsidRPr="00F05BA9">
        <w:tab/>
      </w:r>
      <w:r w:rsidRPr="00F05BA9">
        <w:tab/>
      </w:r>
      <w:r w:rsidRPr="00F05BA9">
        <w:rPr>
          <w:rStyle w:val="HideTWBExt"/>
          <w:noProof w:val="0"/>
        </w:rPr>
        <w:t>&lt;NumAm&gt;</w:t>
      </w:r>
      <w:r w:rsidRPr="00F05BA9">
        <w:t>1302</w:t>
      </w:r>
      <w:r w:rsidRPr="00F05BA9">
        <w:rPr>
          <w:rStyle w:val="HideTWBExt"/>
          <w:noProof w:val="0"/>
        </w:rPr>
        <w:t>&lt;/NumAm&gt;</w:t>
      </w:r>
    </w:p>
    <w:p w14:paraId="1C74DB7B"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4A14BE1F" w14:textId="77777777" w:rsidR="00F05BA9" w:rsidRPr="00F05BA9" w:rsidRDefault="00F05BA9" w:rsidP="00F05BA9">
      <w:pPr>
        <w:pStyle w:val="NormalBold"/>
      </w:pPr>
      <w:r w:rsidRPr="00F05BA9">
        <w:rPr>
          <w:rStyle w:val="HideTWBExt"/>
          <w:noProof w:val="0"/>
        </w:rPr>
        <w:t>&lt;/RepeatBlock-By&gt;</w:t>
      </w:r>
    </w:p>
    <w:p w14:paraId="18CE8D32"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70B7A26"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ε</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AD1FB01" w14:textId="77777777" w:rsidTr="00FC61CA">
        <w:trPr>
          <w:trHeight w:hRule="exact" w:val="240"/>
          <w:jc w:val="center"/>
        </w:trPr>
        <w:tc>
          <w:tcPr>
            <w:tcW w:w="9752" w:type="dxa"/>
            <w:gridSpan w:val="2"/>
          </w:tcPr>
          <w:p w14:paraId="1E59EC7B" w14:textId="77777777" w:rsidR="00F05BA9" w:rsidRPr="00F05BA9" w:rsidRDefault="00F05BA9" w:rsidP="00FC61CA"/>
        </w:tc>
      </w:tr>
      <w:tr w:rsidR="00F05BA9" w:rsidRPr="00F05BA9" w14:paraId="2F691857" w14:textId="77777777" w:rsidTr="00FC61CA">
        <w:trPr>
          <w:trHeight w:val="240"/>
          <w:jc w:val="center"/>
        </w:trPr>
        <w:tc>
          <w:tcPr>
            <w:tcW w:w="4876" w:type="dxa"/>
          </w:tcPr>
          <w:p w14:paraId="64974AC6" w14:textId="77777777" w:rsidR="00F05BA9" w:rsidRPr="00F05BA9" w:rsidRDefault="00F05BA9" w:rsidP="00FC61CA">
            <w:pPr>
              <w:pStyle w:val="AmColumnHeading"/>
            </w:pPr>
            <w:r w:rsidRPr="00F05BA9">
              <w:t>Κείμενο που προτείνει η Επιτροπή</w:t>
            </w:r>
          </w:p>
        </w:tc>
        <w:tc>
          <w:tcPr>
            <w:tcW w:w="4876" w:type="dxa"/>
          </w:tcPr>
          <w:p w14:paraId="1B1C800C" w14:textId="77777777" w:rsidR="00F05BA9" w:rsidRPr="00F05BA9" w:rsidRDefault="00F05BA9" w:rsidP="00FC61CA">
            <w:pPr>
              <w:pStyle w:val="AmColumnHeading"/>
            </w:pPr>
            <w:r w:rsidRPr="00F05BA9">
              <w:t>Τροπολογία</w:t>
            </w:r>
          </w:p>
        </w:tc>
      </w:tr>
      <w:tr w:rsidR="00F05BA9" w:rsidRPr="00F05BA9" w14:paraId="66F5DD15" w14:textId="77777777" w:rsidTr="00FC61CA">
        <w:trPr>
          <w:jc w:val="center"/>
        </w:trPr>
        <w:tc>
          <w:tcPr>
            <w:tcW w:w="4876" w:type="dxa"/>
          </w:tcPr>
          <w:p w14:paraId="6DD77C1F" w14:textId="77777777" w:rsidR="00F05BA9" w:rsidRPr="00F05BA9" w:rsidRDefault="00F05BA9" w:rsidP="00FC61CA">
            <w:pPr>
              <w:pStyle w:val="Normal6a"/>
            </w:pPr>
            <w:r w:rsidRPr="00F05BA9">
              <w:t>ε)</w:t>
            </w:r>
            <w:r w:rsidRPr="00F05BA9">
              <w:tab/>
              <w:t xml:space="preserve">την υποχρέωση του αιτούντος να γνωστοποιεί, </w:t>
            </w:r>
            <w:r w:rsidRPr="00F05BA9">
              <w:rPr>
                <w:b/>
                <w:i/>
              </w:rPr>
              <w:t>το ταχύτερο δυνατό</w:t>
            </w:r>
            <w:r w:rsidRPr="00F05BA9">
              <w:t xml:space="preserve"> κατά τη διαδικασία, κάθε χρήσιμη πληροφορία ικανή να βοηθήσει στον εντοπισμό προηγούμενης άδειας διαμονής, θεώρησης διαβατηρίου ή εκπαιδευτικών διπλωμάτων</w:t>
            </w:r>
            <w:r w:rsidRPr="00F05BA9">
              <w:rPr>
                <w:b/>
                <w:i/>
              </w:rPr>
              <w:t>·</w:t>
            </w:r>
          </w:p>
        </w:tc>
        <w:tc>
          <w:tcPr>
            <w:tcW w:w="4876" w:type="dxa"/>
          </w:tcPr>
          <w:p w14:paraId="7EC1AC24" w14:textId="77777777" w:rsidR="00F05BA9" w:rsidRPr="00F05BA9" w:rsidRDefault="00F05BA9" w:rsidP="00FC61CA">
            <w:pPr>
              <w:pStyle w:val="Normal6a"/>
            </w:pPr>
            <w:r w:rsidRPr="00F05BA9">
              <w:t>ε)</w:t>
            </w:r>
            <w:r w:rsidRPr="00F05BA9">
              <w:tab/>
              <w:t>την υποχρέωση του αιτούντος να γνωστοποιεί, κατά τη διαδικασία, κάθε χρήσιμη πληροφορία ικανή να βοηθήσει στον εντοπισμό προηγούμενης άδειας διαμονής, θεώρησης διαβατηρίου ή εκπαιδευτικών διπλωμάτων</w:t>
            </w:r>
            <w:r w:rsidRPr="00F05BA9">
              <w:rPr>
                <w:b/>
                <w:i/>
              </w:rPr>
              <w:t>. Οι αρμόδιες αρχές λαμβάνουν υπόψη τα στοιχεία και τις πληροφορίες που είναι συναφή για τον προσδιορισμό του υπεύθυνου κράτους μέλους και υποβλήθηκαν σε οποιοδήποτε στάδιο της διαδικασίας, υπό την προϋπόθεση ότι έχουν υποβληθεί πριν από την τελική απόφαση με την οποία προσδιορίζεται το υπεύθυνο κράτος μέλος. Κατά την περίοδο μεταξύ της τελικής απόφασης και της πραγματικής μεταφοράς σε ένα προσδιορισμένο κράτος μέλος, άλλα πρόσφορα στοιχεία που παρέχονται από τον αιτούντα λαμβάνονται υπόψη εάν η καθυστέρηση της υποβολής τους οφείλεται σε αιτιολογημένους λόγους.</w:t>
            </w:r>
          </w:p>
        </w:tc>
      </w:tr>
    </w:tbl>
    <w:p w14:paraId="012F6026" w14:textId="77777777" w:rsidR="00F05BA9" w:rsidRPr="009B7264" w:rsidRDefault="00F05BA9" w:rsidP="00F05BA9">
      <w:pPr>
        <w:pStyle w:val="AmOrLang"/>
        <w:rPr>
          <w:lang w:val="nl-NL"/>
        </w:rPr>
      </w:pPr>
      <w:r w:rsidRPr="009B7264">
        <w:rPr>
          <w:lang w:val="nl-NL"/>
        </w:rPr>
        <w:t xml:space="preserve">Or. </w:t>
      </w:r>
      <w:r w:rsidRPr="009B7264">
        <w:rPr>
          <w:rStyle w:val="HideTWBExt"/>
          <w:noProof w:val="0"/>
          <w:lang w:val="nl-NL"/>
        </w:rPr>
        <w:t>&lt;Original&gt;</w:t>
      </w:r>
      <w:r w:rsidRPr="009B7264">
        <w:rPr>
          <w:rStyle w:val="HideTWBInt"/>
          <w:rFonts w:eastAsiaTheme="majorEastAsia"/>
          <w:lang w:val="nl-NL"/>
        </w:rPr>
        <w:t>{EN}</w:t>
      </w:r>
      <w:r w:rsidRPr="009B7264">
        <w:rPr>
          <w:lang w:val="nl-NL"/>
        </w:rPr>
        <w:t>en</w:t>
      </w:r>
      <w:r w:rsidRPr="009B7264">
        <w:rPr>
          <w:rStyle w:val="HideTWBExt"/>
          <w:noProof w:val="0"/>
          <w:lang w:val="nl-NL"/>
        </w:rPr>
        <w:t>&lt;/Original&gt;</w:t>
      </w:r>
    </w:p>
    <w:p w14:paraId="11884C67" w14:textId="77777777" w:rsidR="00F05BA9" w:rsidRPr="009B7264" w:rsidRDefault="00F05BA9" w:rsidP="00F05BA9">
      <w:pPr>
        <w:rPr>
          <w:lang w:val="nl-NL"/>
        </w:rPr>
      </w:pPr>
      <w:r w:rsidRPr="009B7264">
        <w:rPr>
          <w:rStyle w:val="HideTWBExt"/>
          <w:noProof w:val="0"/>
          <w:lang w:val="nl-NL"/>
        </w:rPr>
        <w:t>&lt;/Amend&gt;</w:t>
      </w:r>
    </w:p>
    <w:p w14:paraId="00EBC2CD" w14:textId="77777777" w:rsidR="00F05BA9" w:rsidRPr="009B7264" w:rsidRDefault="00F05BA9" w:rsidP="00F05BA9">
      <w:pPr>
        <w:pStyle w:val="AmNumberTabs"/>
        <w:rPr>
          <w:lang w:val="nl-NL"/>
        </w:rPr>
      </w:pPr>
      <w:r w:rsidRPr="009B7264">
        <w:rPr>
          <w:rStyle w:val="HideTWBExt"/>
          <w:noProof w:val="0"/>
          <w:lang w:val="nl-NL"/>
        </w:rPr>
        <w:t>&lt;Amend&gt;</w:t>
      </w:r>
      <w:r w:rsidRPr="00F05BA9">
        <w:t>Τροπολογία</w:t>
      </w:r>
      <w:r w:rsidRPr="009B7264">
        <w:rPr>
          <w:lang w:val="nl-NL"/>
        </w:rPr>
        <w:tab/>
      </w:r>
      <w:r w:rsidRPr="009B7264">
        <w:rPr>
          <w:lang w:val="nl-NL"/>
        </w:rPr>
        <w:tab/>
      </w:r>
      <w:r w:rsidRPr="009B7264">
        <w:rPr>
          <w:rStyle w:val="HideTWBExt"/>
          <w:noProof w:val="0"/>
          <w:lang w:val="nl-NL"/>
        </w:rPr>
        <w:t>&lt;NumAm&gt;</w:t>
      </w:r>
      <w:r w:rsidRPr="009B7264">
        <w:rPr>
          <w:lang w:val="nl-NL"/>
        </w:rPr>
        <w:t>1303</w:t>
      </w:r>
      <w:r w:rsidRPr="009B7264">
        <w:rPr>
          <w:rStyle w:val="HideTWBExt"/>
          <w:noProof w:val="0"/>
          <w:lang w:val="nl-NL"/>
        </w:rPr>
        <w:t>&lt;/NumAm&gt;</w:t>
      </w:r>
    </w:p>
    <w:p w14:paraId="6F9CD3D0" w14:textId="77777777" w:rsidR="00F05BA9" w:rsidRPr="009B7264" w:rsidRDefault="00F05BA9" w:rsidP="00F05BA9">
      <w:pPr>
        <w:pStyle w:val="NormalBold"/>
        <w:rPr>
          <w:lang w:val="nl-NL"/>
        </w:rPr>
      </w:pPr>
      <w:r w:rsidRPr="009B7264">
        <w:rPr>
          <w:rStyle w:val="HideTWBExt"/>
          <w:noProof w:val="0"/>
          <w:lang w:val="nl-NL"/>
        </w:rPr>
        <w:t>&lt;RepeatBlock-By&gt;&lt;Members&gt;</w:t>
      </w:r>
      <w:r w:rsidRPr="009B7264">
        <w:rPr>
          <w:lang w:val="nl-NL"/>
        </w:rPr>
        <w:t>Charlie Weimers</w:t>
      </w:r>
      <w:r w:rsidRPr="009B7264">
        <w:rPr>
          <w:rStyle w:val="HideTWBExt"/>
          <w:noProof w:val="0"/>
          <w:lang w:val="nl-NL"/>
        </w:rPr>
        <w:t>&lt;/Members&gt;</w:t>
      </w:r>
    </w:p>
    <w:p w14:paraId="6E76CC3F" w14:textId="77777777" w:rsidR="00F05BA9" w:rsidRPr="009B7264" w:rsidRDefault="00F05BA9" w:rsidP="00F05BA9">
      <w:pPr>
        <w:pStyle w:val="NormalBold"/>
        <w:rPr>
          <w:lang w:val="nl-NL"/>
        </w:rPr>
      </w:pPr>
      <w:r w:rsidRPr="009B7264">
        <w:rPr>
          <w:rStyle w:val="HideTWBExt"/>
          <w:noProof w:val="0"/>
          <w:lang w:val="nl-NL"/>
        </w:rPr>
        <w:t>&lt;/RepeatBlock-By&gt;</w:t>
      </w:r>
    </w:p>
    <w:p w14:paraId="5E8671A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6C36C6F"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ε</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228B4BA" w14:textId="77777777" w:rsidTr="00FC61CA">
        <w:trPr>
          <w:trHeight w:hRule="exact" w:val="240"/>
          <w:jc w:val="center"/>
        </w:trPr>
        <w:tc>
          <w:tcPr>
            <w:tcW w:w="9752" w:type="dxa"/>
            <w:gridSpan w:val="2"/>
          </w:tcPr>
          <w:p w14:paraId="7223CAD1" w14:textId="77777777" w:rsidR="00F05BA9" w:rsidRPr="00F05BA9" w:rsidRDefault="00F05BA9" w:rsidP="00FC61CA"/>
        </w:tc>
      </w:tr>
      <w:tr w:rsidR="00F05BA9" w:rsidRPr="00F05BA9" w14:paraId="198E73C3" w14:textId="77777777" w:rsidTr="00FC61CA">
        <w:trPr>
          <w:trHeight w:val="240"/>
          <w:jc w:val="center"/>
        </w:trPr>
        <w:tc>
          <w:tcPr>
            <w:tcW w:w="4876" w:type="dxa"/>
          </w:tcPr>
          <w:p w14:paraId="4EAA26B3" w14:textId="77777777" w:rsidR="00F05BA9" w:rsidRPr="00F05BA9" w:rsidRDefault="00F05BA9" w:rsidP="00FC61CA">
            <w:pPr>
              <w:pStyle w:val="AmColumnHeading"/>
            </w:pPr>
            <w:r w:rsidRPr="00F05BA9">
              <w:t>Κείμενο που προτείνει η Επιτροπή</w:t>
            </w:r>
          </w:p>
        </w:tc>
        <w:tc>
          <w:tcPr>
            <w:tcW w:w="4876" w:type="dxa"/>
          </w:tcPr>
          <w:p w14:paraId="709B86C7" w14:textId="77777777" w:rsidR="00F05BA9" w:rsidRPr="00F05BA9" w:rsidRDefault="00F05BA9" w:rsidP="00FC61CA">
            <w:pPr>
              <w:pStyle w:val="AmColumnHeading"/>
            </w:pPr>
            <w:r w:rsidRPr="00F05BA9">
              <w:t>Τροπολογία</w:t>
            </w:r>
          </w:p>
        </w:tc>
      </w:tr>
      <w:tr w:rsidR="00F05BA9" w:rsidRPr="00F05BA9" w14:paraId="449F1D80" w14:textId="77777777" w:rsidTr="00FC61CA">
        <w:trPr>
          <w:jc w:val="center"/>
        </w:trPr>
        <w:tc>
          <w:tcPr>
            <w:tcW w:w="4876" w:type="dxa"/>
          </w:tcPr>
          <w:p w14:paraId="08FBAFDF" w14:textId="77777777" w:rsidR="00F05BA9" w:rsidRPr="00F05BA9" w:rsidRDefault="00F05BA9" w:rsidP="00FC61CA">
            <w:pPr>
              <w:pStyle w:val="Normal6a"/>
            </w:pPr>
            <w:r w:rsidRPr="00F05BA9">
              <w:t>ε)</w:t>
            </w:r>
            <w:r w:rsidRPr="00F05BA9">
              <w:tab/>
              <w:t xml:space="preserve">την υποχρέωση του αιτούντος να γνωστοποιεί, το ταχύτερο δυνατό κατά τη διαδικασία, κάθε χρήσιμη πληροφορία </w:t>
            </w:r>
            <w:r w:rsidRPr="00F05BA9">
              <w:lastRenderedPageBreak/>
              <w:t>ικανή να βοηθήσει στον εντοπισμό προηγούμενης άδειας διαμονής, θεώρησης διαβατηρίου ή εκπαιδευτικών διπλωμάτων·</w:t>
            </w:r>
          </w:p>
        </w:tc>
        <w:tc>
          <w:tcPr>
            <w:tcW w:w="4876" w:type="dxa"/>
          </w:tcPr>
          <w:p w14:paraId="3A96C20C" w14:textId="77777777" w:rsidR="00F05BA9" w:rsidRPr="00F05BA9" w:rsidRDefault="00F05BA9" w:rsidP="00FC61CA">
            <w:pPr>
              <w:pStyle w:val="Normal6a"/>
            </w:pPr>
            <w:r w:rsidRPr="00F05BA9">
              <w:lastRenderedPageBreak/>
              <w:t>ε)</w:t>
            </w:r>
            <w:r w:rsidRPr="00F05BA9">
              <w:tab/>
              <w:t xml:space="preserve">την υποχρέωση του αιτούντος να γνωστοποιεί, το ταχύτερο δυνατό κατά τη διαδικασία, κάθε χρήσιμη πληροφορία </w:t>
            </w:r>
            <w:r w:rsidRPr="00F05BA9">
              <w:lastRenderedPageBreak/>
              <w:t>ικανή να βοηθήσει στον εντοπισμό προηγούμενης άδειας διαμονής, θεώρησης διαβατηρίου ή εκπαιδευτικών διπλωμάτων</w:t>
            </w:r>
            <w:r w:rsidRPr="00F05BA9">
              <w:rPr>
                <w:b/>
                <w:i/>
              </w:rPr>
              <w:t>, καθώς και όλες τις πληροφορίες σχετικά με το πώς έφθασαν στην Ευρωπαϊκή Ένωση από τη χώρα καταγωγής τους και εάν διήλθαν από ασφαλείς χώρες στην πορεία</w:t>
            </w:r>
            <w:r w:rsidRPr="00F05BA9">
              <w:t>·</w:t>
            </w:r>
          </w:p>
        </w:tc>
      </w:tr>
    </w:tbl>
    <w:p w14:paraId="273B9ADB"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4B097DB" w14:textId="77777777" w:rsidR="00F05BA9" w:rsidRPr="00F05BA9" w:rsidRDefault="00F05BA9" w:rsidP="00F05BA9">
      <w:r w:rsidRPr="00F05BA9">
        <w:rPr>
          <w:rStyle w:val="HideTWBExt"/>
          <w:noProof w:val="0"/>
        </w:rPr>
        <w:t>&lt;/Amend&gt;</w:t>
      </w:r>
    </w:p>
    <w:p w14:paraId="65332FF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1304</w:t>
      </w:r>
      <w:r w:rsidRPr="00F05BA9">
        <w:rPr>
          <w:rStyle w:val="HideTWBExt"/>
          <w:noProof w:val="0"/>
        </w:rPr>
        <w:t>&lt;/NumAm&gt;</w:t>
      </w:r>
    </w:p>
    <w:p w14:paraId="77C3D2D2"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2E7BB60E" w14:textId="77777777" w:rsidR="00F05BA9" w:rsidRPr="00F05BA9" w:rsidRDefault="00F05BA9" w:rsidP="00F05BA9">
      <w:pPr>
        <w:pStyle w:val="NormalBold"/>
      </w:pPr>
      <w:r w:rsidRPr="00F05BA9">
        <w:rPr>
          <w:rStyle w:val="HideTWBExt"/>
          <w:noProof w:val="0"/>
        </w:rPr>
        <w:t>&lt;/RepeatBlock-By&gt;</w:t>
      </w:r>
    </w:p>
    <w:p w14:paraId="5B0402F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3F37DD3"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ε</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45F7283" w14:textId="77777777" w:rsidTr="00FC61CA">
        <w:trPr>
          <w:trHeight w:hRule="exact" w:val="240"/>
          <w:jc w:val="center"/>
        </w:trPr>
        <w:tc>
          <w:tcPr>
            <w:tcW w:w="9752" w:type="dxa"/>
            <w:gridSpan w:val="2"/>
          </w:tcPr>
          <w:p w14:paraId="6F2EE04A" w14:textId="77777777" w:rsidR="00F05BA9" w:rsidRPr="00F05BA9" w:rsidRDefault="00F05BA9" w:rsidP="00FC61CA"/>
        </w:tc>
      </w:tr>
      <w:tr w:rsidR="00F05BA9" w:rsidRPr="00F05BA9" w14:paraId="7396564F" w14:textId="77777777" w:rsidTr="00FC61CA">
        <w:trPr>
          <w:trHeight w:val="240"/>
          <w:jc w:val="center"/>
        </w:trPr>
        <w:tc>
          <w:tcPr>
            <w:tcW w:w="4876" w:type="dxa"/>
          </w:tcPr>
          <w:p w14:paraId="0CB900B5" w14:textId="77777777" w:rsidR="00F05BA9" w:rsidRPr="00F05BA9" w:rsidRDefault="00F05BA9" w:rsidP="00FC61CA">
            <w:pPr>
              <w:pStyle w:val="AmColumnHeading"/>
            </w:pPr>
            <w:r w:rsidRPr="00F05BA9">
              <w:t>Κείμενο που προτείνει η Επιτροπή</w:t>
            </w:r>
          </w:p>
        </w:tc>
        <w:tc>
          <w:tcPr>
            <w:tcW w:w="4876" w:type="dxa"/>
          </w:tcPr>
          <w:p w14:paraId="305CCFA2" w14:textId="77777777" w:rsidR="00F05BA9" w:rsidRPr="00F05BA9" w:rsidRDefault="00F05BA9" w:rsidP="00FC61CA">
            <w:pPr>
              <w:pStyle w:val="AmColumnHeading"/>
            </w:pPr>
            <w:r w:rsidRPr="00F05BA9">
              <w:t>Τροπολογία</w:t>
            </w:r>
          </w:p>
        </w:tc>
      </w:tr>
      <w:tr w:rsidR="00F05BA9" w:rsidRPr="00F05BA9" w14:paraId="43D3FD06" w14:textId="77777777" w:rsidTr="00FC61CA">
        <w:trPr>
          <w:jc w:val="center"/>
        </w:trPr>
        <w:tc>
          <w:tcPr>
            <w:tcW w:w="4876" w:type="dxa"/>
          </w:tcPr>
          <w:p w14:paraId="697A1A72" w14:textId="77777777" w:rsidR="00F05BA9" w:rsidRPr="00F05BA9" w:rsidRDefault="00F05BA9" w:rsidP="00FC61CA">
            <w:pPr>
              <w:pStyle w:val="Normal6a"/>
            </w:pPr>
            <w:r w:rsidRPr="00F05BA9">
              <w:t>ε)</w:t>
            </w:r>
            <w:r w:rsidRPr="00F05BA9">
              <w:tab/>
              <w:t xml:space="preserve">την </w:t>
            </w:r>
            <w:r w:rsidRPr="00F05BA9">
              <w:rPr>
                <w:b/>
                <w:i/>
              </w:rPr>
              <w:t>υποχρέωση του αιτούντος</w:t>
            </w:r>
            <w:r w:rsidRPr="00F05BA9">
              <w:t xml:space="preserve"> να γνωστοποιεί, το ταχύτερο δυνατό κατά τη διαδικασία, κάθε χρήσιμη πληροφορία ικανή να βοηθήσει στον εντοπισμό προηγούμενης άδειας διαμονής, θεώρησης διαβατηρίου ή εκπαιδευτικών διπλωμάτων·</w:t>
            </w:r>
          </w:p>
        </w:tc>
        <w:tc>
          <w:tcPr>
            <w:tcW w:w="4876" w:type="dxa"/>
          </w:tcPr>
          <w:p w14:paraId="0C556A19" w14:textId="77777777" w:rsidR="00F05BA9" w:rsidRPr="00F05BA9" w:rsidRDefault="00F05BA9" w:rsidP="00FC61CA">
            <w:pPr>
              <w:pStyle w:val="Normal6a"/>
            </w:pPr>
            <w:r w:rsidRPr="00F05BA9">
              <w:t>ε)</w:t>
            </w:r>
            <w:r w:rsidRPr="00F05BA9">
              <w:tab/>
              <w:t xml:space="preserve">την </w:t>
            </w:r>
            <w:r w:rsidRPr="00F05BA9">
              <w:rPr>
                <w:b/>
                <w:i/>
              </w:rPr>
              <w:t>ανάγκη ο αιτών</w:t>
            </w:r>
            <w:r w:rsidRPr="00F05BA9">
              <w:t xml:space="preserve"> να γνωστοποιεί, το ταχύτερο κατά τη διαδικασία κάθε χρήσιμη πληροφορία ικανή να βοηθήσει στον εντοπισμό κάθε προηγούμενων αδειών διαμονής, θεωρήσεων διαβατηρίου ή εκπαιδευτικών πτυχίων·</w:t>
            </w:r>
          </w:p>
        </w:tc>
      </w:tr>
    </w:tbl>
    <w:p w14:paraId="369EB502"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192E1CD" w14:textId="77777777" w:rsidR="00F05BA9" w:rsidRPr="00F05BA9" w:rsidRDefault="00F05BA9" w:rsidP="00F05BA9">
      <w:r w:rsidRPr="00F05BA9">
        <w:rPr>
          <w:rStyle w:val="HideTWBExt"/>
          <w:noProof w:val="0"/>
        </w:rPr>
        <w:t>&lt;/Amend&gt;</w:t>
      </w:r>
    </w:p>
    <w:p w14:paraId="01AB3D5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1305</w:t>
      </w:r>
      <w:r w:rsidRPr="00F05BA9">
        <w:rPr>
          <w:rStyle w:val="HideTWBExt"/>
          <w:noProof w:val="0"/>
        </w:rPr>
        <w:t>&lt;/NumAm&gt;</w:t>
      </w:r>
    </w:p>
    <w:p w14:paraId="215CFAB0"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070A01BE" w14:textId="77777777" w:rsidR="00F05BA9" w:rsidRPr="00F05BA9" w:rsidRDefault="00F05BA9" w:rsidP="00F05BA9">
      <w:pPr>
        <w:pStyle w:val="NormalBold"/>
      </w:pPr>
      <w:r w:rsidRPr="00F05BA9">
        <w:rPr>
          <w:rStyle w:val="HideTWBExt"/>
          <w:noProof w:val="0"/>
        </w:rPr>
        <w:t>&lt;/RepeatBlock-By&gt;</w:t>
      </w:r>
    </w:p>
    <w:p w14:paraId="25F18B4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E79C212"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ε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AF86FF7" w14:textId="77777777" w:rsidTr="00FC61CA">
        <w:trPr>
          <w:trHeight w:hRule="exact" w:val="240"/>
          <w:jc w:val="center"/>
        </w:trPr>
        <w:tc>
          <w:tcPr>
            <w:tcW w:w="9752" w:type="dxa"/>
            <w:gridSpan w:val="2"/>
          </w:tcPr>
          <w:p w14:paraId="6016EFC0" w14:textId="77777777" w:rsidR="00F05BA9" w:rsidRPr="00F05BA9" w:rsidRDefault="00F05BA9" w:rsidP="00FC61CA"/>
        </w:tc>
      </w:tr>
      <w:tr w:rsidR="00F05BA9" w:rsidRPr="00F05BA9" w14:paraId="19965953" w14:textId="77777777" w:rsidTr="00FC61CA">
        <w:trPr>
          <w:trHeight w:val="240"/>
          <w:jc w:val="center"/>
        </w:trPr>
        <w:tc>
          <w:tcPr>
            <w:tcW w:w="4876" w:type="dxa"/>
          </w:tcPr>
          <w:p w14:paraId="57EC410D" w14:textId="77777777" w:rsidR="00F05BA9" w:rsidRPr="00F05BA9" w:rsidRDefault="00F05BA9" w:rsidP="00FC61CA">
            <w:pPr>
              <w:pStyle w:val="AmColumnHeading"/>
            </w:pPr>
            <w:r w:rsidRPr="00F05BA9">
              <w:t>Κείμενο που προτείνει η Επιτροπή</w:t>
            </w:r>
          </w:p>
        </w:tc>
        <w:tc>
          <w:tcPr>
            <w:tcW w:w="4876" w:type="dxa"/>
          </w:tcPr>
          <w:p w14:paraId="1D888656" w14:textId="77777777" w:rsidR="00F05BA9" w:rsidRPr="00F05BA9" w:rsidRDefault="00F05BA9" w:rsidP="00FC61CA">
            <w:pPr>
              <w:pStyle w:val="AmColumnHeading"/>
            </w:pPr>
            <w:r w:rsidRPr="00F05BA9">
              <w:t>Τροπολογία</w:t>
            </w:r>
          </w:p>
        </w:tc>
      </w:tr>
      <w:tr w:rsidR="00F05BA9" w:rsidRPr="00F05BA9" w14:paraId="0A6E7AF5" w14:textId="77777777" w:rsidTr="00FC61CA">
        <w:trPr>
          <w:jc w:val="center"/>
        </w:trPr>
        <w:tc>
          <w:tcPr>
            <w:tcW w:w="4876" w:type="dxa"/>
          </w:tcPr>
          <w:p w14:paraId="37ED94F4" w14:textId="77777777" w:rsidR="00F05BA9" w:rsidRPr="00F05BA9" w:rsidRDefault="00F05BA9" w:rsidP="00FC61CA">
            <w:pPr>
              <w:pStyle w:val="Normal6a"/>
            </w:pPr>
          </w:p>
        </w:tc>
        <w:tc>
          <w:tcPr>
            <w:tcW w:w="4876" w:type="dxa"/>
          </w:tcPr>
          <w:p w14:paraId="30781947" w14:textId="77777777" w:rsidR="00F05BA9" w:rsidRPr="00F05BA9" w:rsidRDefault="00F05BA9" w:rsidP="00FC61CA">
            <w:pPr>
              <w:pStyle w:val="Normal6a"/>
            </w:pPr>
            <w:r w:rsidRPr="00F05BA9">
              <w:rPr>
                <w:b/>
                <w:i/>
              </w:rPr>
              <w:t>εα)</w:t>
            </w:r>
            <w:r w:rsidRPr="00F05BA9">
              <w:tab/>
            </w:r>
            <w:r w:rsidRPr="00F05BA9">
              <w:rPr>
                <w:b/>
                <w:i/>
              </w:rPr>
              <w:t xml:space="preserve">τη δυνατότητα να ζητήσει από το κράτος μέλος στο οποίου βρίσκεται τη δυνάμει του άρθρου 25 εφαρμογή της ρήτρας διακριτικής ευχέρειας από </w:t>
            </w:r>
            <w:r w:rsidRPr="00F05BA9">
              <w:rPr>
                <w:b/>
                <w:i/>
              </w:rPr>
              <w:lastRenderedPageBreak/>
              <w:t>οποιοδήποτε κράτος μέλος, καθώς και τις ειδικές ρυθμίσεις που σχετίζονται με τη διαδικασία·</w:t>
            </w:r>
          </w:p>
        </w:tc>
      </w:tr>
    </w:tbl>
    <w:p w14:paraId="4B6FCB64" w14:textId="77777777" w:rsidR="00F05BA9" w:rsidRPr="009B7264" w:rsidRDefault="00F05BA9" w:rsidP="00F05BA9">
      <w:pPr>
        <w:pStyle w:val="AmOrLang"/>
        <w:rPr>
          <w:lang w:val="fr-BE"/>
        </w:rPr>
      </w:pPr>
      <w:r w:rsidRPr="009B7264">
        <w:rPr>
          <w:lang w:val="fr-BE"/>
        </w:rPr>
        <w:lastRenderedPageBreak/>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1ADA929F" w14:textId="77777777" w:rsidR="00F05BA9" w:rsidRPr="009B7264" w:rsidRDefault="00F05BA9" w:rsidP="00F05BA9">
      <w:pPr>
        <w:rPr>
          <w:lang w:val="fr-BE"/>
        </w:rPr>
      </w:pPr>
      <w:r w:rsidRPr="009B7264">
        <w:rPr>
          <w:rStyle w:val="HideTWBExt"/>
          <w:noProof w:val="0"/>
          <w:lang w:val="fr-BE"/>
        </w:rPr>
        <w:t>&lt;/Amend&gt;</w:t>
      </w:r>
    </w:p>
    <w:p w14:paraId="55A80F8F"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1306</w:t>
      </w:r>
      <w:r w:rsidRPr="009B7264">
        <w:rPr>
          <w:rStyle w:val="HideTWBExt"/>
          <w:noProof w:val="0"/>
          <w:lang w:val="fr-BE"/>
        </w:rPr>
        <w:t>&lt;/NumAm&gt;</w:t>
      </w:r>
    </w:p>
    <w:p w14:paraId="2B69C9B3"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146BAF52" w14:textId="77777777" w:rsidR="00F05BA9" w:rsidRPr="009B7264" w:rsidRDefault="00F05BA9" w:rsidP="00F05BA9">
      <w:pPr>
        <w:pStyle w:val="NormalBold"/>
        <w:rPr>
          <w:lang w:val="fr-BE"/>
        </w:rPr>
      </w:pPr>
      <w:r w:rsidRPr="009B7264">
        <w:rPr>
          <w:rStyle w:val="HideTWBExt"/>
          <w:noProof w:val="0"/>
          <w:lang w:val="fr-BE"/>
        </w:rPr>
        <w:t>&lt;/RepeatBlock-By&gt;</w:t>
      </w:r>
    </w:p>
    <w:p w14:paraId="0231A7B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5FC09E5"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ε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A345366" w14:textId="77777777" w:rsidTr="00FC61CA">
        <w:trPr>
          <w:trHeight w:hRule="exact" w:val="240"/>
          <w:jc w:val="center"/>
        </w:trPr>
        <w:tc>
          <w:tcPr>
            <w:tcW w:w="9752" w:type="dxa"/>
            <w:gridSpan w:val="2"/>
          </w:tcPr>
          <w:p w14:paraId="71147E0B" w14:textId="77777777" w:rsidR="00F05BA9" w:rsidRPr="00F05BA9" w:rsidRDefault="00F05BA9" w:rsidP="00FC61CA"/>
        </w:tc>
      </w:tr>
      <w:tr w:rsidR="00F05BA9" w:rsidRPr="00F05BA9" w14:paraId="3C187D7B" w14:textId="77777777" w:rsidTr="00FC61CA">
        <w:trPr>
          <w:trHeight w:val="240"/>
          <w:jc w:val="center"/>
        </w:trPr>
        <w:tc>
          <w:tcPr>
            <w:tcW w:w="4876" w:type="dxa"/>
          </w:tcPr>
          <w:p w14:paraId="04703D03" w14:textId="77777777" w:rsidR="00F05BA9" w:rsidRPr="00F05BA9" w:rsidRDefault="00F05BA9" w:rsidP="00FC61CA">
            <w:pPr>
              <w:pStyle w:val="AmColumnHeading"/>
            </w:pPr>
            <w:r w:rsidRPr="00F05BA9">
              <w:t>Κείμενο που προτείνει η Επιτροπή</w:t>
            </w:r>
          </w:p>
        </w:tc>
        <w:tc>
          <w:tcPr>
            <w:tcW w:w="4876" w:type="dxa"/>
          </w:tcPr>
          <w:p w14:paraId="60E13E1B" w14:textId="77777777" w:rsidR="00F05BA9" w:rsidRPr="00F05BA9" w:rsidRDefault="00F05BA9" w:rsidP="00FC61CA">
            <w:pPr>
              <w:pStyle w:val="AmColumnHeading"/>
            </w:pPr>
            <w:r w:rsidRPr="00F05BA9">
              <w:t>Τροπολογία</w:t>
            </w:r>
          </w:p>
        </w:tc>
      </w:tr>
      <w:tr w:rsidR="00F05BA9" w:rsidRPr="00F05BA9" w14:paraId="2985961A" w14:textId="77777777" w:rsidTr="00FC61CA">
        <w:trPr>
          <w:jc w:val="center"/>
        </w:trPr>
        <w:tc>
          <w:tcPr>
            <w:tcW w:w="4876" w:type="dxa"/>
          </w:tcPr>
          <w:p w14:paraId="1292B233" w14:textId="77777777" w:rsidR="00F05BA9" w:rsidRPr="00F05BA9" w:rsidRDefault="00F05BA9" w:rsidP="00FC61CA">
            <w:pPr>
              <w:pStyle w:val="Normal6a"/>
            </w:pPr>
          </w:p>
        </w:tc>
        <w:tc>
          <w:tcPr>
            <w:tcW w:w="4876" w:type="dxa"/>
          </w:tcPr>
          <w:p w14:paraId="20CB1231" w14:textId="77777777" w:rsidR="00F05BA9" w:rsidRPr="00F05BA9" w:rsidRDefault="00F05BA9" w:rsidP="00FC61CA">
            <w:pPr>
              <w:pStyle w:val="Normal6a"/>
            </w:pPr>
            <w:r w:rsidRPr="00F05BA9">
              <w:rPr>
                <w:b/>
                <w:i/>
              </w:rPr>
              <w:t>εα)</w:t>
            </w:r>
            <w:r w:rsidRPr="00F05BA9">
              <w:tab/>
            </w:r>
            <w:r w:rsidRPr="00F05BA9">
              <w:rPr>
                <w:b/>
                <w:i/>
              </w:rPr>
              <w:t>τα στοιχεία επικοινωνίας των συναφών φορέων και οργανισμών που μπορούν να παρέχουν στήριξη κατά τη συγκέντρωση των απαραίτητων πληροφοριών·</w:t>
            </w:r>
          </w:p>
        </w:tc>
      </w:tr>
    </w:tbl>
    <w:p w14:paraId="04DC350C"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EEBB96C" w14:textId="77777777" w:rsidR="00F05BA9" w:rsidRPr="00F05BA9" w:rsidRDefault="00F05BA9" w:rsidP="00F05BA9">
      <w:r w:rsidRPr="00F05BA9">
        <w:rPr>
          <w:rStyle w:val="HideTWBExt"/>
          <w:noProof w:val="0"/>
        </w:rPr>
        <w:t>&lt;/Amend&gt;</w:t>
      </w:r>
    </w:p>
    <w:p w14:paraId="6C016A8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1307</w:t>
      </w:r>
      <w:r w:rsidRPr="00F05BA9">
        <w:rPr>
          <w:rStyle w:val="HideTWBExt"/>
          <w:noProof w:val="0"/>
        </w:rPr>
        <w:t>&lt;/NumAm&gt;</w:t>
      </w:r>
    </w:p>
    <w:p w14:paraId="0D6117D6" w14:textId="77777777" w:rsidR="00F05BA9" w:rsidRPr="00F05BA9" w:rsidRDefault="00F05BA9" w:rsidP="00F05BA9">
      <w:pPr>
        <w:pStyle w:val="NormalBold"/>
      </w:pPr>
      <w:r w:rsidRPr="00F05BA9">
        <w:rPr>
          <w:rStyle w:val="HideTWBExt"/>
          <w:noProof w:val="0"/>
        </w:rPr>
        <w:t>&lt;RepeatBlock-By&gt;&lt;Members&gt;</w:t>
      </w:r>
      <w:r w:rsidRPr="00F05BA9">
        <w:t>Balázs Hidvéghi, Loránt Vincze</w:t>
      </w:r>
      <w:r w:rsidRPr="00F05BA9">
        <w:rPr>
          <w:rStyle w:val="HideTWBExt"/>
          <w:noProof w:val="0"/>
        </w:rPr>
        <w:t>&lt;/Members&gt;</w:t>
      </w:r>
    </w:p>
    <w:p w14:paraId="60DC2F34" w14:textId="77777777" w:rsidR="00F05BA9" w:rsidRPr="00F05BA9" w:rsidRDefault="00F05BA9" w:rsidP="00F05BA9">
      <w:pPr>
        <w:pStyle w:val="NormalBold"/>
      </w:pPr>
      <w:r w:rsidRPr="00F05BA9">
        <w:rPr>
          <w:rStyle w:val="HideTWBExt"/>
          <w:noProof w:val="0"/>
        </w:rPr>
        <w:t>&lt;/RepeatBlock-By&gt;</w:t>
      </w:r>
    </w:p>
    <w:p w14:paraId="7A0BBC26"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F3DEAFA"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ε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5AC4616" w14:textId="77777777" w:rsidTr="00FC61CA">
        <w:trPr>
          <w:trHeight w:hRule="exact" w:val="240"/>
          <w:jc w:val="center"/>
        </w:trPr>
        <w:tc>
          <w:tcPr>
            <w:tcW w:w="9752" w:type="dxa"/>
            <w:gridSpan w:val="2"/>
          </w:tcPr>
          <w:p w14:paraId="756C4552" w14:textId="77777777" w:rsidR="00F05BA9" w:rsidRPr="00F05BA9" w:rsidRDefault="00F05BA9" w:rsidP="00FC61CA"/>
        </w:tc>
      </w:tr>
      <w:tr w:rsidR="00F05BA9" w:rsidRPr="00F05BA9" w14:paraId="78D009FC" w14:textId="77777777" w:rsidTr="00FC61CA">
        <w:trPr>
          <w:trHeight w:val="240"/>
          <w:jc w:val="center"/>
        </w:trPr>
        <w:tc>
          <w:tcPr>
            <w:tcW w:w="4876" w:type="dxa"/>
          </w:tcPr>
          <w:p w14:paraId="4D099807" w14:textId="77777777" w:rsidR="00F05BA9" w:rsidRPr="00F05BA9" w:rsidRDefault="00F05BA9" w:rsidP="00FC61CA">
            <w:pPr>
              <w:pStyle w:val="AmColumnHeading"/>
            </w:pPr>
            <w:r w:rsidRPr="00F05BA9">
              <w:t>Κείμενο που προτείνει η Επιτροπή</w:t>
            </w:r>
          </w:p>
        </w:tc>
        <w:tc>
          <w:tcPr>
            <w:tcW w:w="4876" w:type="dxa"/>
          </w:tcPr>
          <w:p w14:paraId="041A1CD0" w14:textId="77777777" w:rsidR="00F05BA9" w:rsidRPr="00F05BA9" w:rsidRDefault="00F05BA9" w:rsidP="00FC61CA">
            <w:pPr>
              <w:pStyle w:val="AmColumnHeading"/>
            </w:pPr>
            <w:r w:rsidRPr="00F05BA9">
              <w:t>Τροπολογία</w:t>
            </w:r>
          </w:p>
        </w:tc>
      </w:tr>
      <w:tr w:rsidR="00F05BA9" w:rsidRPr="00F05BA9" w14:paraId="1DEEDFF6" w14:textId="77777777" w:rsidTr="00FC61CA">
        <w:trPr>
          <w:jc w:val="center"/>
        </w:trPr>
        <w:tc>
          <w:tcPr>
            <w:tcW w:w="4876" w:type="dxa"/>
          </w:tcPr>
          <w:p w14:paraId="601C121D" w14:textId="77777777" w:rsidR="00F05BA9" w:rsidRPr="00F05BA9" w:rsidRDefault="00F05BA9" w:rsidP="00FC61CA">
            <w:pPr>
              <w:pStyle w:val="Normal6a"/>
            </w:pPr>
          </w:p>
        </w:tc>
        <w:tc>
          <w:tcPr>
            <w:tcW w:w="4876" w:type="dxa"/>
          </w:tcPr>
          <w:p w14:paraId="2FEFCF42" w14:textId="77777777" w:rsidR="00F05BA9" w:rsidRPr="00F05BA9" w:rsidRDefault="00F05BA9" w:rsidP="00FC61CA">
            <w:pPr>
              <w:pStyle w:val="Normal6a"/>
            </w:pPr>
            <w:r w:rsidRPr="00F05BA9">
              <w:rPr>
                <w:b/>
                <w:i/>
              </w:rPr>
              <w:t>εα)</w:t>
            </w:r>
            <w:r w:rsidRPr="00F05BA9">
              <w:tab/>
            </w:r>
            <w:r w:rsidRPr="00F05BA9">
              <w:rPr>
                <w:b/>
                <w:i/>
              </w:rPr>
              <w:t>την υποχρέωση του αιτούντος να παράσχει τα βιομετρικά του δεδομένα·</w:t>
            </w:r>
          </w:p>
        </w:tc>
      </w:tr>
    </w:tbl>
    <w:p w14:paraId="701290B1"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345DC93" w14:textId="77777777" w:rsidR="00F05BA9" w:rsidRPr="00F05BA9" w:rsidRDefault="00F05BA9" w:rsidP="00F05BA9">
      <w:r w:rsidRPr="00F05BA9">
        <w:rPr>
          <w:rStyle w:val="HideTWBExt"/>
          <w:noProof w:val="0"/>
        </w:rPr>
        <w:t>&lt;/Amend&gt;</w:t>
      </w:r>
    </w:p>
    <w:p w14:paraId="2F91B26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1308</w:t>
      </w:r>
      <w:r w:rsidRPr="00F05BA9">
        <w:rPr>
          <w:rStyle w:val="HideTWBExt"/>
          <w:noProof w:val="0"/>
        </w:rPr>
        <w:t>&lt;/NumAm&gt;</w:t>
      </w:r>
    </w:p>
    <w:p w14:paraId="037598D3"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517478BE" w14:textId="77777777" w:rsidR="00F05BA9" w:rsidRPr="00F05BA9" w:rsidRDefault="00F05BA9" w:rsidP="00F05BA9">
      <w:pPr>
        <w:pStyle w:val="NormalBold"/>
      </w:pPr>
      <w:r w:rsidRPr="00F05BA9">
        <w:rPr>
          <w:rStyle w:val="HideTWBExt"/>
          <w:noProof w:val="0"/>
        </w:rPr>
        <w:t>&lt;/RepeatBlock-By&gt;</w:t>
      </w:r>
    </w:p>
    <w:p w14:paraId="7C4903A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81E6727"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ε β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EEC0CE6" w14:textId="77777777" w:rsidTr="00FC61CA">
        <w:trPr>
          <w:trHeight w:hRule="exact" w:val="240"/>
          <w:jc w:val="center"/>
        </w:trPr>
        <w:tc>
          <w:tcPr>
            <w:tcW w:w="9752" w:type="dxa"/>
            <w:gridSpan w:val="2"/>
          </w:tcPr>
          <w:p w14:paraId="61680747" w14:textId="77777777" w:rsidR="00F05BA9" w:rsidRPr="00F05BA9" w:rsidRDefault="00F05BA9" w:rsidP="00FC61CA"/>
        </w:tc>
      </w:tr>
      <w:tr w:rsidR="00F05BA9" w:rsidRPr="00F05BA9" w14:paraId="590EB244" w14:textId="77777777" w:rsidTr="00FC61CA">
        <w:trPr>
          <w:trHeight w:val="240"/>
          <w:jc w:val="center"/>
        </w:trPr>
        <w:tc>
          <w:tcPr>
            <w:tcW w:w="4876" w:type="dxa"/>
          </w:tcPr>
          <w:p w14:paraId="70B7D926" w14:textId="77777777" w:rsidR="00F05BA9" w:rsidRPr="00F05BA9" w:rsidRDefault="00F05BA9" w:rsidP="00FC61CA">
            <w:pPr>
              <w:pStyle w:val="AmColumnHeading"/>
            </w:pPr>
            <w:r w:rsidRPr="00F05BA9">
              <w:lastRenderedPageBreak/>
              <w:t>Κείμενο που προτείνει η Επιτροπή</w:t>
            </w:r>
          </w:p>
        </w:tc>
        <w:tc>
          <w:tcPr>
            <w:tcW w:w="4876" w:type="dxa"/>
          </w:tcPr>
          <w:p w14:paraId="581281E9" w14:textId="77777777" w:rsidR="00F05BA9" w:rsidRPr="00F05BA9" w:rsidRDefault="00F05BA9" w:rsidP="00FC61CA">
            <w:pPr>
              <w:pStyle w:val="AmColumnHeading"/>
            </w:pPr>
            <w:r w:rsidRPr="00F05BA9">
              <w:t>Τροπολογία</w:t>
            </w:r>
          </w:p>
        </w:tc>
      </w:tr>
      <w:tr w:rsidR="00F05BA9" w:rsidRPr="00F05BA9" w14:paraId="4D997071" w14:textId="77777777" w:rsidTr="00FC61CA">
        <w:trPr>
          <w:jc w:val="center"/>
        </w:trPr>
        <w:tc>
          <w:tcPr>
            <w:tcW w:w="4876" w:type="dxa"/>
          </w:tcPr>
          <w:p w14:paraId="23D9C6C0" w14:textId="77777777" w:rsidR="00F05BA9" w:rsidRPr="00F05BA9" w:rsidRDefault="00F05BA9" w:rsidP="00FC61CA">
            <w:pPr>
              <w:pStyle w:val="Normal6a"/>
            </w:pPr>
          </w:p>
        </w:tc>
        <w:tc>
          <w:tcPr>
            <w:tcW w:w="4876" w:type="dxa"/>
          </w:tcPr>
          <w:p w14:paraId="74AA8ABD" w14:textId="77777777" w:rsidR="00F05BA9" w:rsidRPr="00F05BA9" w:rsidRDefault="00F05BA9" w:rsidP="00FC61CA">
            <w:pPr>
              <w:pStyle w:val="Normal6a"/>
            </w:pPr>
            <w:r w:rsidRPr="00F05BA9">
              <w:rPr>
                <w:b/>
                <w:i/>
              </w:rPr>
              <w:t>εβ)</w:t>
            </w:r>
            <w:r w:rsidRPr="00F05BA9">
              <w:tab/>
            </w:r>
            <w:r w:rsidRPr="00F05BA9">
              <w:rPr>
                <w:b/>
                <w:i/>
              </w:rPr>
              <w:t>την πιθανότητα, εάν δεν βρεθούν οικογενειακοί ή άλλοι ουσιαστικοί δεσμοί κατά τη διαδικασία προσδιορισμού του υπεύθυνου κράτους μέλους, να προβεί σε γραπτό, δεόντως αιτιολογημένο αίτημα μετεγκατάστασης σε οποιοδήποτε κράτος μέλος, κυρίως βάσει πολιτιστικών ή κοινωνικών δεσμών, γλωσσικών δεξιοτήτων ή άλλων δεσμών που θα μπορούσαν να διευκολύνουν την ενσωμάτωσή του σε ένα συγκεκριμένο κράτος μέλος και δεν θα μπορούσαν να εκληφθούν ως ουσιαστικοί δεσμοί κατά την έννοια του παρόντος κανονισμού. Οι εν λόγω αιτήσεις υποβάλλονται από το προσδιορίζον κράτος μέλος στα εν λόγω κράτη μέλη, που θα είχαν τη δυνατότητα οικειοθελώς να αποδεχθούν την ευθύνη·</w:t>
            </w:r>
          </w:p>
        </w:tc>
      </w:tr>
    </w:tbl>
    <w:p w14:paraId="127B7B97"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26410FD9" w14:textId="77777777" w:rsidR="00F05BA9" w:rsidRPr="009B7264" w:rsidRDefault="00F05BA9" w:rsidP="00F05BA9">
      <w:pPr>
        <w:rPr>
          <w:lang w:val="fr-BE"/>
        </w:rPr>
      </w:pPr>
      <w:r w:rsidRPr="009B7264">
        <w:rPr>
          <w:rStyle w:val="HideTWBExt"/>
          <w:noProof w:val="0"/>
          <w:lang w:val="fr-BE"/>
        </w:rPr>
        <w:t>&lt;/Amend&gt;</w:t>
      </w:r>
    </w:p>
    <w:p w14:paraId="49372852"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1309</w:t>
      </w:r>
      <w:r w:rsidRPr="009B7264">
        <w:rPr>
          <w:rStyle w:val="HideTWBExt"/>
          <w:noProof w:val="0"/>
          <w:lang w:val="fr-BE"/>
        </w:rPr>
        <w:t>&lt;/NumAm&gt;</w:t>
      </w:r>
    </w:p>
    <w:p w14:paraId="6412A09D"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39A8842C" w14:textId="77777777" w:rsidR="00F05BA9" w:rsidRPr="009B7264" w:rsidRDefault="00F05BA9" w:rsidP="00F05BA9">
      <w:pPr>
        <w:pStyle w:val="NormalBold"/>
        <w:rPr>
          <w:lang w:val="fr-BE"/>
        </w:rPr>
      </w:pPr>
      <w:r w:rsidRPr="009B7264">
        <w:rPr>
          <w:rStyle w:val="HideTWBExt"/>
          <w:noProof w:val="0"/>
          <w:lang w:val="fr-BE"/>
        </w:rPr>
        <w:t>&lt;/RepeatBlock-By&gt;</w:t>
      </w:r>
    </w:p>
    <w:p w14:paraId="10E35D5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D814FEF"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ε β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E64A9CF" w14:textId="77777777" w:rsidTr="00FC61CA">
        <w:trPr>
          <w:trHeight w:hRule="exact" w:val="240"/>
          <w:jc w:val="center"/>
        </w:trPr>
        <w:tc>
          <w:tcPr>
            <w:tcW w:w="9752" w:type="dxa"/>
            <w:gridSpan w:val="2"/>
          </w:tcPr>
          <w:p w14:paraId="64E488E5" w14:textId="77777777" w:rsidR="00F05BA9" w:rsidRPr="00F05BA9" w:rsidRDefault="00F05BA9" w:rsidP="00FC61CA"/>
        </w:tc>
      </w:tr>
      <w:tr w:rsidR="00F05BA9" w:rsidRPr="00F05BA9" w14:paraId="4B399866" w14:textId="77777777" w:rsidTr="00FC61CA">
        <w:trPr>
          <w:trHeight w:val="240"/>
          <w:jc w:val="center"/>
        </w:trPr>
        <w:tc>
          <w:tcPr>
            <w:tcW w:w="4876" w:type="dxa"/>
          </w:tcPr>
          <w:p w14:paraId="66D34443" w14:textId="77777777" w:rsidR="00F05BA9" w:rsidRPr="00F05BA9" w:rsidRDefault="00F05BA9" w:rsidP="00FC61CA">
            <w:pPr>
              <w:pStyle w:val="AmColumnHeading"/>
            </w:pPr>
            <w:r w:rsidRPr="00F05BA9">
              <w:t>Κείμενο που προτείνει η Επιτροπή</w:t>
            </w:r>
          </w:p>
        </w:tc>
        <w:tc>
          <w:tcPr>
            <w:tcW w:w="4876" w:type="dxa"/>
          </w:tcPr>
          <w:p w14:paraId="51EEA4EA" w14:textId="77777777" w:rsidR="00F05BA9" w:rsidRPr="00F05BA9" w:rsidRDefault="00F05BA9" w:rsidP="00FC61CA">
            <w:pPr>
              <w:pStyle w:val="AmColumnHeading"/>
            </w:pPr>
            <w:r w:rsidRPr="00F05BA9">
              <w:t>Τροπολογία</w:t>
            </w:r>
          </w:p>
        </w:tc>
      </w:tr>
      <w:tr w:rsidR="00F05BA9" w:rsidRPr="00F05BA9" w14:paraId="56E81321" w14:textId="77777777" w:rsidTr="00FC61CA">
        <w:trPr>
          <w:jc w:val="center"/>
        </w:trPr>
        <w:tc>
          <w:tcPr>
            <w:tcW w:w="4876" w:type="dxa"/>
          </w:tcPr>
          <w:p w14:paraId="7B985067" w14:textId="77777777" w:rsidR="00F05BA9" w:rsidRPr="00F05BA9" w:rsidRDefault="00F05BA9" w:rsidP="00FC61CA">
            <w:pPr>
              <w:pStyle w:val="Normal6a"/>
            </w:pPr>
          </w:p>
        </w:tc>
        <w:tc>
          <w:tcPr>
            <w:tcW w:w="4876" w:type="dxa"/>
          </w:tcPr>
          <w:p w14:paraId="1D5166F9" w14:textId="77777777" w:rsidR="00F05BA9" w:rsidRPr="00F05BA9" w:rsidRDefault="00F05BA9" w:rsidP="00FC61CA">
            <w:pPr>
              <w:pStyle w:val="Normal6a"/>
            </w:pPr>
            <w:r w:rsidRPr="00F05BA9">
              <w:rPr>
                <w:b/>
                <w:i/>
              </w:rPr>
              <w:t>εβ)</w:t>
            </w:r>
            <w:r w:rsidRPr="00F05BA9">
              <w:tab/>
            </w:r>
            <w:r w:rsidRPr="00F05BA9">
              <w:rPr>
                <w:b/>
                <w:i/>
              </w:rPr>
              <w:t>τη δυνατότητα του αιτούντος που βρίσκεται στην κατάσταση η οποία περιγράφεται στο άρθρο 23α να επιλέξει μεταξύ των δέκα κρατών μελών με το χαμηλότερο ποσοστό αιτούντων σύμφωνα με την κλείδα αναφοράς, όπως αναφέρεται στο άρθρο 54·</w:t>
            </w:r>
          </w:p>
        </w:tc>
      </w:tr>
    </w:tbl>
    <w:p w14:paraId="2032CD6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7FFB2C7" w14:textId="77777777" w:rsidR="00F05BA9" w:rsidRPr="00F05BA9" w:rsidRDefault="00F05BA9" w:rsidP="00F05BA9">
      <w:r w:rsidRPr="00F05BA9">
        <w:rPr>
          <w:rStyle w:val="HideTWBExt"/>
          <w:noProof w:val="0"/>
        </w:rPr>
        <w:t>&lt;/Amend&gt;</w:t>
      </w:r>
    </w:p>
    <w:p w14:paraId="0B37452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1310</w:t>
      </w:r>
      <w:r w:rsidRPr="00F05BA9">
        <w:rPr>
          <w:rStyle w:val="HideTWBExt"/>
          <w:noProof w:val="0"/>
        </w:rPr>
        <w:t>&lt;/NumAm&gt;</w:t>
      </w:r>
    </w:p>
    <w:p w14:paraId="626556D7"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64C1563D" w14:textId="77777777" w:rsidR="00F05BA9" w:rsidRPr="00F05BA9" w:rsidRDefault="00F05BA9" w:rsidP="00F05BA9">
      <w:pPr>
        <w:pStyle w:val="NormalBold"/>
      </w:pPr>
      <w:r w:rsidRPr="00F05BA9">
        <w:rPr>
          <w:rStyle w:val="HideTWBExt"/>
          <w:noProof w:val="0"/>
        </w:rPr>
        <w:lastRenderedPageBreak/>
        <w:t>&lt;/RepeatBlock-By&gt;</w:t>
      </w:r>
    </w:p>
    <w:p w14:paraId="68163DB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84ABAB3"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ε γ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D579C43" w14:textId="77777777" w:rsidTr="00FC61CA">
        <w:trPr>
          <w:trHeight w:hRule="exact" w:val="240"/>
          <w:jc w:val="center"/>
        </w:trPr>
        <w:tc>
          <w:tcPr>
            <w:tcW w:w="9752" w:type="dxa"/>
            <w:gridSpan w:val="2"/>
          </w:tcPr>
          <w:p w14:paraId="25E92C5C" w14:textId="77777777" w:rsidR="00F05BA9" w:rsidRPr="00F05BA9" w:rsidRDefault="00F05BA9" w:rsidP="00FC61CA"/>
        </w:tc>
      </w:tr>
      <w:tr w:rsidR="00F05BA9" w:rsidRPr="00F05BA9" w14:paraId="21A1E78B" w14:textId="77777777" w:rsidTr="00FC61CA">
        <w:trPr>
          <w:trHeight w:val="240"/>
          <w:jc w:val="center"/>
        </w:trPr>
        <w:tc>
          <w:tcPr>
            <w:tcW w:w="4876" w:type="dxa"/>
          </w:tcPr>
          <w:p w14:paraId="2512A430" w14:textId="77777777" w:rsidR="00F05BA9" w:rsidRPr="00F05BA9" w:rsidRDefault="00F05BA9" w:rsidP="00FC61CA">
            <w:pPr>
              <w:pStyle w:val="AmColumnHeading"/>
            </w:pPr>
            <w:r w:rsidRPr="00F05BA9">
              <w:t>Κείμενο που προτείνει η Επιτροπή</w:t>
            </w:r>
          </w:p>
        </w:tc>
        <w:tc>
          <w:tcPr>
            <w:tcW w:w="4876" w:type="dxa"/>
          </w:tcPr>
          <w:p w14:paraId="57318400" w14:textId="77777777" w:rsidR="00F05BA9" w:rsidRPr="00F05BA9" w:rsidRDefault="00F05BA9" w:rsidP="00FC61CA">
            <w:pPr>
              <w:pStyle w:val="AmColumnHeading"/>
            </w:pPr>
            <w:r w:rsidRPr="00F05BA9">
              <w:t>Τροπολογία</w:t>
            </w:r>
          </w:p>
        </w:tc>
      </w:tr>
      <w:tr w:rsidR="00F05BA9" w:rsidRPr="00F05BA9" w14:paraId="0E9AAE5A" w14:textId="77777777" w:rsidTr="00FC61CA">
        <w:trPr>
          <w:jc w:val="center"/>
        </w:trPr>
        <w:tc>
          <w:tcPr>
            <w:tcW w:w="4876" w:type="dxa"/>
          </w:tcPr>
          <w:p w14:paraId="5B3C766B" w14:textId="77777777" w:rsidR="00F05BA9" w:rsidRPr="00F05BA9" w:rsidRDefault="00F05BA9" w:rsidP="00FC61CA">
            <w:pPr>
              <w:pStyle w:val="Normal6a"/>
            </w:pPr>
          </w:p>
        </w:tc>
        <w:tc>
          <w:tcPr>
            <w:tcW w:w="4876" w:type="dxa"/>
          </w:tcPr>
          <w:p w14:paraId="3997C62E" w14:textId="77777777" w:rsidR="00F05BA9" w:rsidRPr="00F05BA9" w:rsidRDefault="00F05BA9" w:rsidP="00FC61CA">
            <w:pPr>
              <w:pStyle w:val="Normal6a"/>
            </w:pPr>
            <w:r w:rsidRPr="00F05BA9">
              <w:rPr>
                <w:b/>
                <w:i/>
              </w:rPr>
              <w:t>εγ)</w:t>
            </w:r>
            <w:r w:rsidRPr="00F05BA9">
              <w:tab/>
            </w:r>
            <w:r w:rsidRPr="00F05BA9">
              <w:rPr>
                <w:b/>
                <w:i/>
              </w:rPr>
              <w:t>τη δυνατότητα του αιτούντος που εμπίπτει στο άρθρο 31α να επιλέξει μεταξύ των πέντε κρατών μελών με το χαμηλότερο ποσοστό αιτούντων σύμφωνα με την κλείδα αναφοράς, όπως αναφέρεται στο άρθρο 54, και τη δυνατότητα να καταχωριστεί ως ομάδα που θα μετεγκατασταθεί από κοινού·</w:t>
            </w:r>
          </w:p>
        </w:tc>
      </w:tr>
    </w:tbl>
    <w:p w14:paraId="5F1F6BCA"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3770DF5" w14:textId="77777777" w:rsidR="00F05BA9" w:rsidRPr="00F05BA9" w:rsidRDefault="00F05BA9" w:rsidP="00F05BA9">
      <w:r w:rsidRPr="00F05BA9">
        <w:rPr>
          <w:rStyle w:val="HideTWBExt"/>
          <w:noProof w:val="0"/>
        </w:rPr>
        <w:t>&lt;/Amend&gt;</w:t>
      </w:r>
    </w:p>
    <w:p w14:paraId="219562A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1311</w:t>
      </w:r>
      <w:r w:rsidRPr="00F05BA9">
        <w:rPr>
          <w:rStyle w:val="HideTWBExt"/>
          <w:noProof w:val="0"/>
        </w:rPr>
        <w:t>&lt;/NumAm&gt;</w:t>
      </w:r>
    </w:p>
    <w:p w14:paraId="7AF68DD6"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5FAC3D88" w14:textId="77777777" w:rsidR="00F05BA9" w:rsidRPr="00F05BA9" w:rsidRDefault="00F05BA9" w:rsidP="00F05BA9">
      <w:pPr>
        <w:pStyle w:val="NormalBold"/>
      </w:pPr>
      <w:r w:rsidRPr="00F05BA9">
        <w:rPr>
          <w:rStyle w:val="HideTWBExt"/>
          <w:noProof w:val="0"/>
        </w:rPr>
        <w:t>&lt;/RepeatBlock-By&gt;</w:t>
      </w:r>
    </w:p>
    <w:p w14:paraId="6DC16EB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0C20474"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στ</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2F404F5" w14:textId="77777777" w:rsidTr="00FC61CA">
        <w:trPr>
          <w:trHeight w:hRule="exact" w:val="240"/>
          <w:jc w:val="center"/>
        </w:trPr>
        <w:tc>
          <w:tcPr>
            <w:tcW w:w="9752" w:type="dxa"/>
            <w:gridSpan w:val="2"/>
          </w:tcPr>
          <w:p w14:paraId="1E31AE2F" w14:textId="77777777" w:rsidR="00F05BA9" w:rsidRPr="00F05BA9" w:rsidRDefault="00F05BA9" w:rsidP="00FC61CA"/>
        </w:tc>
      </w:tr>
      <w:tr w:rsidR="00F05BA9" w:rsidRPr="00F05BA9" w14:paraId="2A81A6A2" w14:textId="77777777" w:rsidTr="00FC61CA">
        <w:trPr>
          <w:trHeight w:val="240"/>
          <w:jc w:val="center"/>
        </w:trPr>
        <w:tc>
          <w:tcPr>
            <w:tcW w:w="4876" w:type="dxa"/>
          </w:tcPr>
          <w:p w14:paraId="166F1A93" w14:textId="77777777" w:rsidR="00F05BA9" w:rsidRPr="00F05BA9" w:rsidRDefault="00F05BA9" w:rsidP="00FC61CA">
            <w:pPr>
              <w:pStyle w:val="AmColumnHeading"/>
            </w:pPr>
            <w:r w:rsidRPr="00F05BA9">
              <w:t>Κείμενο που προτείνει η Επιτροπή</w:t>
            </w:r>
          </w:p>
        </w:tc>
        <w:tc>
          <w:tcPr>
            <w:tcW w:w="4876" w:type="dxa"/>
          </w:tcPr>
          <w:p w14:paraId="3F5B3EB6" w14:textId="77777777" w:rsidR="00F05BA9" w:rsidRPr="00F05BA9" w:rsidRDefault="00F05BA9" w:rsidP="00FC61CA">
            <w:pPr>
              <w:pStyle w:val="AmColumnHeading"/>
            </w:pPr>
            <w:r w:rsidRPr="00F05BA9">
              <w:t>Τροπολογία</w:t>
            </w:r>
          </w:p>
        </w:tc>
      </w:tr>
      <w:tr w:rsidR="00F05BA9" w:rsidRPr="00F05BA9" w14:paraId="56FAB336" w14:textId="77777777" w:rsidTr="00FC61CA">
        <w:trPr>
          <w:jc w:val="center"/>
        </w:trPr>
        <w:tc>
          <w:tcPr>
            <w:tcW w:w="4876" w:type="dxa"/>
          </w:tcPr>
          <w:p w14:paraId="4AE25883" w14:textId="77777777" w:rsidR="00F05BA9" w:rsidRPr="00F05BA9" w:rsidRDefault="00F05BA9" w:rsidP="00FC61CA">
            <w:pPr>
              <w:pStyle w:val="Normal6a"/>
            </w:pPr>
            <w:r w:rsidRPr="00F05BA9">
              <w:t>στ)</w:t>
            </w:r>
            <w:r w:rsidRPr="00F05BA9">
              <w:tab/>
              <w:t xml:space="preserve">τη δυνατότητα να προσφεύγει κατά απόφασης μεταφοράς εντός της προθεσμίας που ορίζεται στο άρθρο 33 παράγραφος 2 και σχετικά με </w:t>
            </w:r>
            <w:r w:rsidRPr="00F05BA9">
              <w:rPr>
                <w:b/>
                <w:i/>
              </w:rPr>
              <w:t>το γεγονός ότι το πεδίο εφαρμογής της εν λόγω προσφυγής περιορίζεται σύμφωνα με τις διατάξεις του άρθρου 33 παράγραφος 1</w:t>
            </w:r>
            <w:r w:rsidRPr="00F05BA9">
              <w:t>·</w:t>
            </w:r>
          </w:p>
        </w:tc>
        <w:tc>
          <w:tcPr>
            <w:tcW w:w="4876" w:type="dxa"/>
          </w:tcPr>
          <w:p w14:paraId="686A7440" w14:textId="77777777" w:rsidR="00F05BA9" w:rsidRPr="00F05BA9" w:rsidRDefault="00F05BA9" w:rsidP="00FC61CA">
            <w:pPr>
              <w:pStyle w:val="Normal6a"/>
            </w:pPr>
            <w:r w:rsidRPr="00F05BA9">
              <w:t>στ)</w:t>
            </w:r>
            <w:r w:rsidRPr="00F05BA9">
              <w:tab/>
              <w:t xml:space="preserve">τη δυνατότητα να προσφεύγει κατά απόφασης μεταφοράς εντός της προθεσμίας που ορίζεται στο άρθρο 33 παράγραφος 2 και σχετικά με </w:t>
            </w:r>
            <w:r w:rsidRPr="00F05BA9">
              <w:rPr>
                <w:b/>
                <w:i/>
              </w:rPr>
              <w:t>την ύπαρξη των δικαιωμάτων αποτελεσματικής προσφυγής με αυτόματο ανασταλτικό αποτέλεσμα ενώπιον δικαστηρίου σύμφωνα με το άρθρο 47 του Χάρτη των Θεμελιωδών Δικαιωμάτων, μεταξύ άλλων σε κατάσταση στην οποία δεν λαμβάνεται καμία απόφαση μεταφοράς</w:t>
            </w:r>
            <w:r w:rsidRPr="00F05BA9">
              <w:t>·</w:t>
            </w:r>
          </w:p>
        </w:tc>
      </w:tr>
    </w:tbl>
    <w:p w14:paraId="6AB9F109"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A60DEFA" w14:textId="77777777" w:rsidR="00F05BA9" w:rsidRPr="00F05BA9" w:rsidRDefault="00F05BA9" w:rsidP="00F05BA9">
      <w:r w:rsidRPr="00F05BA9">
        <w:rPr>
          <w:rStyle w:val="HideTWBExt"/>
          <w:noProof w:val="0"/>
        </w:rPr>
        <w:t>&lt;/Amend&gt;</w:t>
      </w:r>
    </w:p>
    <w:p w14:paraId="305F404D"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1312</w:t>
      </w:r>
      <w:r w:rsidRPr="00F05BA9">
        <w:rPr>
          <w:rStyle w:val="HideTWBExt"/>
          <w:noProof w:val="0"/>
        </w:rPr>
        <w:t>&lt;/NumAm&gt;</w:t>
      </w:r>
    </w:p>
    <w:p w14:paraId="51328B76" w14:textId="77777777" w:rsidR="00F05BA9" w:rsidRPr="00F05BA9" w:rsidRDefault="00F05BA9" w:rsidP="00F05BA9">
      <w:pPr>
        <w:pStyle w:val="NormalBold"/>
      </w:pPr>
      <w:r w:rsidRPr="00F05BA9">
        <w:rPr>
          <w:rStyle w:val="HideTWBExt"/>
          <w:noProof w:val="0"/>
        </w:rPr>
        <w:t>&lt;RepeatBlock-By&gt;&lt;Members&gt;</w:t>
      </w:r>
      <w:r w:rsidRPr="00F05BA9">
        <w:t xml:space="preserve">Fabienne Keller, Hilde Vautmans, Olivier Chastel, Michal Šimečka, Jan-Christoph Oetjen, Malik Azmani, Sophia in 't Veld, Karen </w:t>
      </w:r>
      <w:r w:rsidRPr="00F05BA9">
        <w:lastRenderedPageBreak/>
        <w:t>Melchior</w:t>
      </w:r>
      <w:r w:rsidRPr="00F05BA9">
        <w:rPr>
          <w:rStyle w:val="HideTWBExt"/>
          <w:noProof w:val="0"/>
        </w:rPr>
        <w:t>&lt;/Members&gt;</w:t>
      </w:r>
    </w:p>
    <w:p w14:paraId="1B1CFE45" w14:textId="77777777" w:rsidR="00F05BA9" w:rsidRPr="00F05BA9" w:rsidRDefault="00F05BA9" w:rsidP="00F05BA9">
      <w:pPr>
        <w:pStyle w:val="NormalBold"/>
      </w:pPr>
      <w:r w:rsidRPr="00F05BA9">
        <w:rPr>
          <w:rStyle w:val="HideTWBExt"/>
          <w:noProof w:val="0"/>
        </w:rPr>
        <w:t>&lt;/RepeatBlock-By&gt;</w:t>
      </w:r>
    </w:p>
    <w:p w14:paraId="42534CB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0B31CC4"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στ</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7176BF9" w14:textId="77777777" w:rsidTr="00FC61CA">
        <w:trPr>
          <w:trHeight w:hRule="exact" w:val="240"/>
          <w:jc w:val="center"/>
        </w:trPr>
        <w:tc>
          <w:tcPr>
            <w:tcW w:w="9752" w:type="dxa"/>
            <w:gridSpan w:val="2"/>
          </w:tcPr>
          <w:p w14:paraId="42635096" w14:textId="77777777" w:rsidR="00F05BA9" w:rsidRPr="00F05BA9" w:rsidRDefault="00F05BA9" w:rsidP="00FC61CA"/>
        </w:tc>
      </w:tr>
      <w:tr w:rsidR="00F05BA9" w:rsidRPr="00F05BA9" w14:paraId="6E7B8DF1" w14:textId="77777777" w:rsidTr="00FC61CA">
        <w:trPr>
          <w:trHeight w:val="240"/>
          <w:jc w:val="center"/>
        </w:trPr>
        <w:tc>
          <w:tcPr>
            <w:tcW w:w="4876" w:type="dxa"/>
          </w:tcPr>
          <w:p w14:paraId="5896155C" w14:textId="77777777" w:rsidR="00F05BA9" w:rsidRPr="00F05BA9" w:rsidRDefault="00F05BA9" w:rsidP="00FC61CA">
            <w:pPr>
              <w:pStyle w:val="AmColumnHeading"/>
            </w:pPr>
            <w:r w:rsidRPr="00F05BA9">
              <w:t>Κείμενο που προτείνει η Επιτροπή</w:t>
            </w:r>
          </w:p>
        </w:tc>
        <w:tc>
          <w:tcPr>
            <w:tcW w:w="4876" w:type="dxa"/>
          </w:tcPr>
          <w:p w14:paraId="10BE4577" w14:textId="77777777" w:rsidR="00F05BA9" w:rsidRPr="00F05BA9" w:rsidRDefault="00F05BA9" w:rsidP="00FC61CA">
            <w:pPr>
              <w:pStyle w:val="AmColumnHeading"/>
            </w:pPr>
            <w:r w:rsidRPr="00F05BA9">
              <w:t>Τροπολογία</w:t>
            </w:r>
          </w:p>
        </w:tc>
      </w:tr>
      <w:tr w:rsidR="00F05BA9" w:rsidRPr="00F05BA9" w14:paraId="3511542C" w14:textId="77777777" w:rsidTr="00FC61CA">
        <w:trPr>
          <w:jc w:val="center"/>
        </w:trPr>
        <w:tc>
          <w:tcPr>
            <w:tcW w:w="4876" w:type="dxa"/>
          </w:tcPr>
          <w:p w14:paraId="15013ABC" w14:textId="77777777" w:rsidR="00F05BA9" w:rsidRPr="00F05BA9" w:rsidRDefault="00F05BA9" w:rsidP="00FC61CA">
            <w:pPr>
              <w:pStyle w:val="Normal6a"/>
            </w:pPr>
            <w:r w:rsidRPr="00F05BA9">
              <w:t>στ)</w:t>
            </w:r>
            <w:r w:rsidRPr="00F05BA9">
              <w:tab/>
              <w:t>τη δυνατότητα να προσφεύγει κατά απόφασης μεταφοράς εντός της προθεσμίας που ορίζεται στο άρθρο 33 παράγραφος 2 και σχετικά με το γεγονός ότι το πεδίο εφαρμογής της εν λόγω προσφυγής περιορίζεται σύμφωνα με τις διατάξεις του άρθρου 33 παράγραφος 1·</w:t>
            </w:r>
          </w:p>
        </w:tc>
        <w:tc>
          <w:tcPr>
            <w:tcW w:w="4876" w:type="dxa"/>
          </w:tcPr>
          <w:p w14:paraId="6B36EC3A" w14:textId="77777777" w:rsidR="00F05BA9" w:rsidRPr="00F05BA9" w:rsidRDefault="00F05BA9" w:rsidP="00FC61CA">
            <w:pPr>
              <w:pStyle w:val="Normal6a"/>
            </w:pPr>
            <w:r w:rsidRPr="00F05BA9">
              <w:t>στ)</w:t>
            </w:r>
            <w:r w:rsidRPr="00F05BA9">
              <w:tab/>
              <w:t>τη δυνατότητα</w:t>
            </w:r>
            <w:r w:rsidRPr="00F05BA9">
              <w:rPr>
                <w:b/>
                <w:i/>
              </w:rPr>
              <w:t xml:space="preserve"> και τις ρυθμίσεις προκειμένου</w:t>
            </w:r>
            <w:r w:rsidRPr="00F05BA9">
              <w:t xml:space="preserve"> να προσφεύγει κατά απόφασης μεταφοράς εντός της προθεσμίας που ορίζεται στο άρθρο 33 παράγραφος 2 και σχετικά με το γεγονός ότι το πεδίο εφαρμογής της εν λόγω προσφυγής περιορίζεται σύμφωνα με τις διατάξεις του άρθρου 33 παράγραφος 1</w:t>
            </w:r>
            <w:r w:rsidRPr="00F05BA9">
              <w:rPr>
                <w:b/>
                <w:i/>
              </w:rPr>
              <w:t>, καθώς και την ύπαρξη δικαιώματος αποτελεσματικής προσφυγής ενώπιον δικαστηρίου</w:t>
            </w:r>
            <w:r w:rsidRPr="00F05BA9">
              <w:t>·</w:t>
            </w:r>
          </w:p>
        </w:tc>
      </w:tr>
    </w:tbl>
    <w:p w14:paraId="74D6F36C"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5457576" w14:textId="77777777" w:rsidR="00F05BA9" w:rsidRPr="00F05BA9" w:rsidRDefault="00F05BA9" w:rsidP="00F05BA9">
      <w:r w:rsidRPr="00F05BA9">
        <w:rPr>
          <w:rStyle w:val="HideTWBExt"/>
          <w:noProof w:val="0"/>
        </w:rPr>
        <w:t>&lt;/Amend&gt;</w:t>
      </w:r>
    </w:p>
    <w:p w14:paraId="02736D2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1313</w:t>
      </w:r>
      <w:r w:rsidRPr="00F05BA9">
        <w:rPr>
          <w:rStyle w:val="HideTWBExt"/>
          <w:noProof w:val="0"/>
        </w:rPr>
        <w:t>&lt;/NumAm&gt;</w:t>
      </w:r>
    </w:p>
    <w:p w14:paraId="212FD94C"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43B007D0" w14:textId="77777777" w:rsidR="00F05BA9" w:rsidRPr="00F05BA9" w:rsidRDefault="00F05BA9" w:rsidP="00F05BA9">
      <w:pPr>
        <w:pStyle w:val="NormalBold"/>
      </w:pPr>
      <w:r w:rsidRPr="00F05BA9">
        <w:rPr>
          <w:rStyle w:val="HideTWBExt"/>
          <w:noProof w:val="0"/>
        </w:rPr>
        <w:t>&lt;/RepeatBlock-By&gt;</w:t>
      </w:r>
    </w:p>
    <w:p w14:paraId="532880D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3E2ABFD"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στ</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1AC5B70" w14:textId="77777777" w:rsidTr="00FC61CA">
        <w:trPr>
          <w:trHeight w:hRule="exact" w:val="240"/>
          <w:jc w:val="center"/>
        </w:trPr>
        <w:tc>
          <w:tcPr>
            <w:tcW w:w="9752" w:type="dxa"/>
            <w:gridSpan w:val="2"/>
          </w:tcPr>
          <w:p w14:paraId="39ECEF7D" w14:textId="77777777" w:rsidR="00F05BA9" w:rsidRPr="00F05BA9" w:rsidRDefault="00F05BA9" w:rsidP="00FC61CA"/>
        </w:tc>
      </w:tr>
      <w:tr w:rsidR="00F05BA9" w:rsidRPr="00F05BA9" w14:paraId="58C3B22D" w14:textId="77777777" w:rsidTr="00FC61CA">
        <w:trPr>
          <w:trHeight w:val="240"/>
          <w:jc w:val="center"/>
        </w:trPr>
        <w:tc>
          <w:tcPr>
            <w:tcW w:w="4876" w:type="dxa"/>
          </w:tcPr>
          <w:p w14:paraId="5C3CA709" w14:textId="77777777" w:rsidR="00F05BA9" w:rsidRPr="00F05BA9" w:rsidRDefault="00F05BA9" w:rsidP="00FC61CA">
            <w:pPr>
              <w:pStyle w:val="AmColumnHeading"/>
            </w:pPr>
            <w:r w:rsidRPr="00F05BA9">
              <w:t>Κείμενο που προτείνει η Επιτροπή</w:t>
            </w:r>
          </w:p>
        </w:tc>
        <w:tc>
          <w:tcPr>
            <w:tcW w:w="4876" w:type="dxa"/>
          </w:tcPr>
          <w:p w14:paraId="1DE0EBD3" w14:textId="77777777" w:rsidR="00F05BA9" w:rsidRPr="00F05BA9" w:rsidRDefault="00F05BA9" w:rsidP="00FC61CA">
            <w:pPr>
              <w:pStyle w:val="AmColumnHeading"/>
            </w:pPr>
            <w:r w:rsidRPr="00F05BA9">
              <w:t>Τροπολογία</w:t>
            </w:r>
          </w:p>
        </w:tc>
      </w:tr>
      <w:tr w:rsidR="00F05BA9" w:rsidRPr="00F05BA9" w14:paraId="2CC0DC16" w14:textId="77777777" w:rsidTr="00FC61CA">
        <w:trPr>
          <w:jc w:val="center"/>
        </w:trPr>
        <w:tc>
          <w:tcPr>
            <w:tcW w:w="4876" w:type="dxa"/>
          </w:tcPr>
          <w:p w14:paraId="66974ED9" w14:textId="77777777" w:rsidR="00F05BA9" w:rsidRPr="00F05BA9" w:rsidRDefault="00F05BA9" w:rsidP="00FC61CA">
            <w:pPr>
              <w:pStyle w:val="Normal6a"/>
            </w:pPr>
            <w:r w:rsidRPr="00F05BA9">
              <w:t>στ)</w:t>
            </w:r>
            <w:r w:rsidRPr="00F05BA9">
              <w:tab/>
              <w:t xml:space="preserve">τη δυνατότητα να προσφεύγει κατά απόφασης μεταφοράς </w:t>
            </w:r>
            <w:r w:rsidRPr="00F05BA9">
              <w:rPr>
                <w:b/>
                <w:i/>
              </w:rPr>
              <w:t>εντός της προθεσμίας που ορίζεται στο</w:t>
            </w:r>
            <w:r w:rsidRPr="00F05BA9">
              <w:t xml:space="preserve"> άρθρο 33</w:t>
            </w:r>
            <w:r w:rsidRPr="00F05BA9">
              <w:rPr>
                <w:b/>
                <w:i/>
              </w:rPr>
              <w:t xml:space="preserve"> παράγραφος 2 και σχετικά με το γεγονός ότι το πεδίο εφαρμογής της εν λόγω προσφυγής περιορίζεται σύμφωνα με τις διατάξεις του άρθρου 33 παράγραφος 1</w:t>
            </w:r>
            <w:r w:rsidRPr="00F05BA9">
              <w:t>·</w:t>
            </w:r>
          </w:p>
        </w:tc>
        <w:tc>
          <w:tcPr>
            <w:tcW w:w="4876" w:type="dxa"/>
          </w:tcPr>
          <w:p w14:paraId="55B8C741" w14:textId="77777777" w:rsidR="00F05BA9" w:rsidRPr="00F05BA9" w:rsidRDefault="00F05BA9" w:rsidP="00FC61CA">
            <w:pPr>
              <w:pStyle w:val="Normal6a"/>
            </w:pPr>
            <w:r w:rsidRPr="00F05BA9">
              <w:t>στ)</w:t>
            </w:r>
            <w:r w:rsidRPr="00F05BA9">
              <w:tab/>
              <w:t xml:space="preserve">τη δυνατότητα </w:t>
            </w:r>
            <w:r w:rsidRPr="00F05BA9">
              <w:rPr>
                <w:b/>
                <w:i/>
              </w:rPr>
              <w:t>και τις ρυθμίσεις προκειμένου</w:t>
            </w:r>
            <w:r w:rsidRPr="00F05BA9">
              <w:t xml:space="preserve"> να προσφεύγει κατά απόφασης μεταφοράς </w:t>
            </w:r>
            <w:r w:rsidRPr="00F05BA9">
              <w:rPr>
                <w:b/>
                <w:i/>
              </w:rPr>
              <w:t>και την ύπαρξη του δικαιώματος αποτελεσματικής προσφυγής ενώπιον δικαστηρίου σύμφωνα με το</w:t>
            </w:r>
            <w:r w:rsidRPr="00F05BA9">
              <w:t xml:space="preserve"> άρθρο 33</w:t>
            </w:r>
            <w:r w:rsidRPr="00F05BA9">
              <w:rPr>
                <w:b/>
                <w:i/>
              </w:rPr>
              <w:t>, ακόμη και σε περίπτωση που δεν έχει ληφθεί απόφαση μεταφοράς</w:t>
            </w:r>
            <w:r w:rsidRPr="00F05BA9">
              <w:t>.</w:t>
            </w:r>
          </w:p>
        </w:tc>
      </w:tr>
    </w:tbl>
    <w:p w14:paraId="7DC7F8CD"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7BA0D53E" w14:textId="77777777" w:rsidR="00F05BA9" w:rsidRPr="009B7264" w:rsidRDefault="00F05BA9" w:rsidP="00F05BA9">
      <w:pPr>
        <w:rPr>
          <w:lang w:val="fr-BE"/>
        </w:rPr>
      </w:pPr>
      <w:r w:rsidRPr="009B7264">
        <w:rPr>
          <w:rStyle w:val="HideTWBExt"/>
          <w:noProof w:val="0"/>
          <w:lang w:val="fr-BE"/>
        </w:rPr>
        <w:t>&lt;/Amend&gt;</w:t>
      </w:r>
    </w:p>
    <w:p w14:paraId="58ACD861"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1314</w:t>
      </w:r>
      <w:r w:rsidRPr="009B7264">
        <w:rPr>
          <w:rStyle w:val="HideTWBExt"/>
          <w:noProof w:val="0"/>
          <w:lang w:val="fr-BE"/>
        </w:rPr>
        <w:t>&lt;/NumAm&gt;</w:t>
      </w:r>
    </w:p>
    <w:p w14:paraId="79F5F48D"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6BB3B3F7" w14:textId="77777777" w:rsidR="00F05BA9" w:rsidRPr="009B7264" w:rsidRDefault="00F05BA9" w:rsidP="00F05BA9">
      <w:pPr>
        <w:pStyle w:val="NormalBold"/>
        <w:rPr>
          <w:lang w:val="fr-BE"/>
        </w:rPr>
      </w:pPr>
      <w:r w:rsidRPr="009B7264">
        <w:rPr>
          <w:rStyle w:val="HideTWBExt"/>
          <w:noProof w:val="0"/>
          <w:lang w:val="fr-BE"/>
        </w:rPr>
        <w:t>&lt;/RepeatBlock-By&gt;</w:t>
      </w:r>
    </w:p>
    <w:p w14:paraId="680BF68D" w14:textId="77777777" w:rsidR="00F05BA9" w:rsidRPr="00F05BA9" w:rsidRDefault="00F05BA9" w:rsidP="00F05BA9">
      <w:pPr>
        <w:pStyle w:val="NormalBold"/>
      </w:pPr>
      <w:r w:rsidRPr="00F05BA9">
        <w:rPr>
          <w:rStyle w:val="HideTWBExt"/>
          <w:noProof w:val="0"/>
        </w:rPr>
        <w:lastRenderedPageBreak/>
        <w:t>&lt;DocAmend&gt;</w:t>
      </w:r>
      <w:r w:rsidRPr="00F05BA9">
        <w:t>Πρόταση κανονισμού</w:t>
      </w:r>
      <w:r w:rsidRPr="00F05BA9">
        <w:rPr>
          <w:rStyle w:val="HideTWBExt"/>
          <w:noProof w:val="0"/>
        </w:rPr>
        <w:t>&lt;/DocAmend&gt;</w:t>
      </w:r>
    </w:p>
    <w:p w14:paraId="2DFE67C0"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στ</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B225D01" w14:textId="77777777" w:rsidTr="00FC61CA">
        <w:trPr>
          <w:trHeight w:hRule="exact" w:val="240"/>
          <w:jc w:val="center"/>
        </w:trPr>
        <w:tc>
          <w:tcPr>
            <w:tcW w:w="9752" w:type="dxa"/>
            <w:gridSpan w:val="2"/>
          </w:tcPr>
          <w:p w14:paraId="13DEF324" w14:textId="77777777" w:rsidR="00F05BA9" w:rsidRPr="00F05BA9" w:rsidRDefault="00F05BA9" w:rsidP="00FC61CA"/>
        </w:tc>
      </w:tr>
      <w:tr w:rsidR="00F05BA9" w:rsidRPr="00F05BA9" w14:paraId="4267627B" w14:textId="77777777" w:rsidTr="00FC61CA">
        <w:trPr>
          <w:trHeight w:val="240"/>
          <w:jc w:val="center"/>
        </w:trPr>
        <w:tc>
          <w:tcPr>
            <w:tcW w:w="4876" w:type="dxa"/>
          </w:tcPr>
          <w:p w14:paraId="2056E0A8" w14:textId="77777777" w:rsidR="00F05BA9" w:rsidRPr="00F05BA9" w:rsidRDefault="00F05BA9" w:rsidP="00FC61CA">
            <w:pPr>
              <w:pStyle w:val="AmColumnHeading"/>
            </w:pPr>
            <w:r w:rsidRPr="00F05BA9">
              <w:t>Κείμενο που προτείνει η Επιτροπή</w:t>
            </w:r>
          </w:p>
        </w:tc>
        <w:tc>
          <w:tcPr>
            <w:tcW w:w="4876" w:type="dxa"/>
          </w:tcPr>
          <w:p w14:paraId="3FF55915" w14:textId="77777777" w:rsidR="00F05BA9" w:rsidRPr="00F05BA9" w:rsidRDefault="00F05BA9" w:rsidP="00FC61CA">
            <w:pPr>
              <w:pStyle w:val="AmColumnHeading"/>
            </w:pPr>
            <w:r w:rsidRPr="00F05BA9">
              <w:t>Τροπολογία</w:t>
            </w:r>
          </w:p>
        </w:tc>
      </w:tr>
      <w:tr w:rsidR="00F05BA9" w:rsidRPr="00F05BA9" w14:paraId="03D637DD" w14:textId="77777777" w:rsidTr="00FC61CA">
        <w:trPr>
          <w:jc w:val="center"/>
        </w:trPr>
        <w:tc>
          <w:tcPr>
            <w:tcW w:w="4876" w:type="dxa"/>
          </w:tcPr>
          <w:p w14:paraId="1339D916" w14:textId="77777777" w:rsidR="00F05BA9" w:rsidRPr="00F05BA9" w:rsidRDefault="00F05BA9" w:rsidP="00FC61CA">
            <w:pPr>
              <w:pStyle w:val="Normal6a"/>
            </w:pPr>
            <w:r w:rsidRPr="00F05BA9">
              <w:t>στ)</w:t>
            </w:r>
            <w:r w:rsidRPr="00F05BA9">
              <w:tab/>
              <w:t xml:space="preserve">τη δυνατότητα να προσφεύγει κατά απόφασης μεταφοράς </w:t>
            </w:r>
            <w:r w:rsidRPr="00F05BA9">
              <w:rPr>
                <w:b/>
                <w:i/>
              </w:rPr>
              <w:t>εντός της προθεσμίας που ορίζεται στο</w:t>
            </w:r>
            <w:r w:rsidRPr="00F05BA9">
              <w:t xml:space="preserve"> άρθρο 33 </w:t>
            </w:r>
            <w:r w:rsidRPr="00F05BA9">
              <w:rPr>
                <w:b/>
                <w:i/>
              </w:rPr>
              <w:t>παράγραφος 2 και σχετικά με το γεγονός ότι το πεδίο εφαρμογής της εν λόγω προσφυγής περιορίζεται σύμφωνα με τις διατάξεις του άρθρου 33 παράγραφος 1</w:t>
            </w:r>
            <w:r w:rsidRPr="00F05BA9">
              <w:t>·</w:t>
            </w:r>
          </w:p>
        </w:tc>
        <w:tc>
          <w:tcPr>
            <w:tcW w:w="4876" w:type="dxa"/>
          </w:tcPr>
          <w:p w14:paraId="2D49D0A6" w14:textId="77777777" w:rsidR="00F05BA9" w:rsidRPr="00F05BA9" w:rsidRDefault="00F05BA9" w:rsidP="00FC61CA">
            <w:pPr>
              <w:pStyle w:val="Normal6a"/>
            </w:pPr>
            <w:r w:rsidRPr="00F05BA9">
              <w:t>στ)</w:t>
            </w:r>
            <w:r w:rsidRPr="00F05BA9">
              <w:tab/>
              <w:t xml:space="preserve">τη δυνατότητα να προσφεύγει κατά </w:t>
            </w:r>
            <w:r w:rsidRPr="00F05BA9">
              <w:rPr>
                <w:b/>
                <w:i/>
              </w:rPr>
              <w:t>απόφασης αιτήματος αναδοχής,</w:t>
            </w:r>
            <w:r w:rsidRPr="00F05BA9">
              <w:t xml:space="preserve"> απόφασης μεταφοράς </w:t>
            </w:r>
            <w:r w:rsidRPr="00F05BA9">
              <w:rPr>
                <w:b/>
                <w:i/>
              </w:rPr>
              <w:t>ή της απουσίας απόφασης μεταφοράς και το δικαίωμα αποτελεσματικής προσφυγής ενώπιον δικαστηρίου σύμφωνα με το</w:t>
            </w:r>
            <w:r w:rsidRPr="00F05BA9">
              <w:t xml:space="preserve"> άρθρο 33·</w:t>
            </w:r>
          </w:p>
        </w:tc>
      </w:tr>
    </w:tbl>
    <w:p w14:paraId="4C29DEAB"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D502799" w14:textId="77777777" w:rsidR="00F05BA9" w:rsidRPr="00F05BA9" w:rsidRDefault="00F05BA9" w:rsidP="00F05BA9">
      <w:r w:rsidRPr="00F05BA9">
        <w:rPr>
          <w:rStyle w:val="HideTWBExt"/>
          <w:noProof w:val="0"/>
        </w:rPr>
        <w:t>&lt;/Amend&gt;</w:t>
      </w:r>
    </w:p>
    <w:p w14:paraId="735E6A0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1315</w:t>
      </w:r>
      <w:r w:rsidRPr="00F05BA9">
        <w:rPr>
          <w:rStyle w:val="HideTWBExt"/>
          <w:noProof w:val="0"/>
        </w:rPr>
        <w:t>&lt;/NumAm&gt;</w:t>
      </w:r>
    </w:p>
    <w:p w14:paraId="0817A1BC" w14:textId="77777777" w:rsidR="00F05BA9" w:rsidRPr="00F05BA9" w:rsidRDefault="00F05BA9" w:rsidP="00F05BA9">
      <w:pPr>
        <w:pStyle w:val="NormalBold"/>
      </w:pPr>
      <w:r w:rsidRPr="00F05BA9">
        <w:rPr>
          <w:rStyle w:val="HideTWBExt"/>
          <w:noProof w:val="0"/>
        </w:rPr>
        <w:t>&lt;RepeatBlock-By&gt;&lt;Members&gt;</w:t>
      </w:r>
      <w:r w:rsidRPr="00F05BA9">
        <w:t>Maria Walsh, Deirdre Clune, Seán Kelly, Frances Fitzgerald, Colm Markey</w:t>
      </w:r>
      <w:r w:rsidRPr="00F05BA9">
        <w:rPr>
          <w:rStyle w:val="HideTWBExt"/>
          <w:noProof w:val="0"/>
        </w:rPr>
        <w:t>&lt;/Members&gt;</w:t>
      </w:r>
    </w:p>
    <w:p w14:paraId="0DA46C83" w14:textId="77777777" w:rsidR="00F05BA9" w:rsidRPr="00F05BA9" w:rsidRDefault="00F05BA9" w:rsidP="00F05BA9">
      <w:pPr>
        <w:pStyle w:val="NormalBold"/>
      </w:pPr>
      <w:r w:rsidRPr="00F05BA9">
        <w:rPr>
          <w:rStyle w:val="HideTWBExt"/>
          <w:noProof w:val="0"/>
        </w:rPr>
        <w:t>&lt;/RepeatBlock-By&gt;</w:t>
      </w:r>
    </w:p>
    <w:p w14:paraId="77E38E7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FDC6F5F"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στ</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08B41C7" w14:textId="77777777" w:rsidTr="00FC61CA">
        <w:trPr>
          <w:trHeight w:hRule="exact" w:val="240"/>
          <w:jc w:val="center"/>
        </w:trPr>
        <w:tc>
          <w:tcPr>
            <w:tcW w:w="9752" w:type="dxa"/>
            <w:gridSpan w:val="2"/>
          </w:tcPr>
          <w:p w14:paraId="76A9861F" w14:textId="77777777" w:rsidR="00F05BA9" w:rsidRPr="00F05BA9" w:rsidRDefault="00F05BA9" w:rsidP="00FC61CA"/>
        </w:tc>
      </w:tr>
      <w:tr w:rsidR="00F05BA9" w:rsidRPr="00F05BA9" w14:paraId="551C4EF6" w14:textId="77777777" w:rsidTr="00FC61CA">
        <w:trPr>
          <w:trHeight w:val="240"/>
          <w:jc w:val="center"/>
        </w:trPr>
        <w:tc>
          <w:tcPr>
            <w:tcW w:w="4876" w:type="dxa"/>
          </w:tcPr>
          <w:p w14:paraId="59676C7F" w14:textId="77777777" w:rsidR="00F05BA9" w:rsidRPr="00F05BA9" w:rsidRDefault="00F05BA9" w:rsidP="00FC61CA">
            <w:pPr>
              <w:pStyle w:val="AmColumnHeading"/>
            </w:pPr>
            <w:r w:rsidRPr="00F05BA9">
              <w:t>Κείμενο που προτείνει η Επιτροπή</w:t>
            </w:r>
          </w:p>
        </w:tc>
        <w:tc>
          <w:tcPr>
            <w:tcW w:w="4876" w:type="dxa"/>
          </w:tcPr>
          <w:p w14:paraId="6FBA31FB" w14:textId="77777777" w:rsidR="00F05BA9" w:rsidRPr="00F05BA9" w:rsidRDefault="00F05BA9" w:rsidP="00FC61CA">
            <w:pPr>
              <w:pStyle w:val="AmColumnHeading"/>
            </w:pPr>
            <w:r w:rsidRPr="00F05BA9">
              <w:t>Τροπολογία</w:t>
            </w:r>
          </w:p>
        </w:tc>
      </w:tr>
      <w:tr w:rsidR="00F05BA9" w:rsidRPr="00F05BA9" w14:paraId="3D9D6736" w14:textId="77777777" w:rsidTr="00FC61CA">
        <w:trPr>
          <w:jc w:val="center"/>
        </w:trPr>
        <w:tc>
          <w:tcPr>
            <w:tcW w:w="4876" w:type="dxa"/>
          </w:tcPr>
          <w:p w14:paraId="3A0E190C" w14:textId="77777777" w:rsidR="00F05BA9" w:rsidRPr="00F05BA9" w:rsidRDefault="00F05BA9" w:rsidP="00FC61CA">
            <w:pPr>
              <w:pStyle w:val="Normal6a"/>
            </w:pPr>
            <w:r w:rsidRPr="00F05BA9">
              <w:t>στ)</w:t>
            </w:r>
            <w:r w:rsidRPr="00F05BA9">
              <w:tab/>
              <w:t xml:space="preserve">τη δυνατότητα να προσφεύγει κατά απόφασης μεταφοράς εντός της προθεσμίας που ορίζεται στο άρθρο 33 παράγραφος 2 και </w:t>
            </w:r>
            <w:r w:rsidRPr="00F05BA9">
              <w:rPr>
                <w:b/>
                <w:i/>
              </w:rPr>
              <w:t>σχετικά με το γεγονός ότι το πεδίο εφαρμογής της εν λόγω προσφυγής περιορίζεται σύμφωνα με τις διατάξεις του άρθρου 33 παράγραφος 1</w:t>
            </w:r>
            <w:r w:rsidRPr="00F05BA9">
              <w:t>·</w:t>
            </w:r>
          </w:p>
        </w:tc>
        <w:tc>
          <w:tcPr>
            <w:tcW w:w="4876" w:type="dxa"/>
          </w:tcPr>
          <w:p w14:paraId="49E3A77E" w14:textId="77777777" w:rsidR="00F05BA9" w:rsidRPr="00F05BA9" w:rsidRDefault="00F05BA9" w:rsidP="00FC61CA">
            <w:pPr>
              <w:pStyle w:val="Normal6a"/>
            </w:pPr>
            <w:r w:rsidRPr="00F05BA9">
              <w:t>στ)</w:t>
            </w:r>
            <w:r w:rsidRPr="00F05BA9">
              <w:tab/>
              <w:t>τη δυνατότητα να προσφεύγει κατά απόφασης μεταφοράς εντός της προθεσμίας που ορίζεται στο άρθρο 33 παράγραφος 2 και</w:t>
            </w:r>
            <w:r w:rsidRPr="00F05BA9">
              <w:rPr>
                <w:b/>
                <w:i/>
              </w:rPr>
              <w:t>, όταν δεν εκδίδεται απόφαση μεταφοράς, το δικαίωμα αποτελεσματικής προσφυγής σύμφωνα με το άρθρο 33</w:t>
            </w:r>
            <w:r w:rsidRPr="00F05BA9">
              <w:t>·</w:t>
            </w:r>
          </w:p>
        </w:tc>
      </w:tr>
    </w:tbl>
    <w:p w14:paraId="5A8D65AC" w14:textId="77777777" w:rsidR="00F05BA9" w:rsidRPr="009B7264" w:rsidRDefault="00F05BA9" w:rsidP="00F05BA9">
      <w:pPr>
        <w:pStyle w:val="AmOrLang"/>
        <w:rPr>
          <w:lang w:val="nl-NL"/>
        </w:rPr>
      </w:pPr>
      <w:r w:rsidRPr="009B7264">
        <w:rPr>
          <w:lang w:val="nl-NL"/>
        </w:rPr>
        <w:t xml:space="preserve">Or. </w:t>
      </w:r>
      <w:r w:rsidRPr="009B7264">
        <w:rPr>
          <w:rStyle w:val="HideTWBExt"/>
          <w:noProof w:val="0"/>
          <w:lang w:val="nl-NL"/>
        </w:rPr>
        <w:t>&lt;Original&gt;</w:t>
      </w:r>
      <w:r w:rsidRPr="009B7264">
        <w:rPr>
          <w:rStyle w:val="HideTWBInt"/>
          <w:rFonts w:eastAsiaTheme="majorEastAsia"/>
          <w:lang w:val="nl-NL"/>
        </w:rPr>
        <w:t>{EN}</w:t>
      </w:r>
      <w:r w:rsidRPr="009B7264">
        <w:rPr>
          <w:lang w:val="nl-NL"/>
        </w:rPr>
        <w:t>en</w:t>
      </w:r>
      <w:r w:rsidRPr="009B7264">
        <w:rPr>
          <w:rStyle w:val="HideTWBExt"/>
          <w:noProof w:val="0"/>
          <w:lang w:val="nl-NL"/>
        </w:rPr>
        <w:t>&lt;/Original&gt;</w:t>
      </w:r>
    </w:p>
    <w:p w14:paraId="7D825644" w14:textId="77777777" w:rsidR="00F05BA9" w:rsidRPr="009B7264" w:rsidRDefault="00F05BA9" w:rsidP="00F05BA9">
      <w:pPr>
        <w:rPr>
          <w:lang w:val="nl-NL"/>
        </w:rPr>
      </w:pPr>
      <w:r w:rsidRPr="009B7264">
        <w:rPr>
          <w:rStyle w:val="HideTWBExt"/>
          <w:noProof w:val="0"/>
          <w:lang w:val="nl-NL"/>
        </w:rPr>
        <w:t>&lt;/Amend&gt;</w:t>
      </w:r>
    </w:p>
    <w:p w14:paraId="74F5F7B6" w14:textId="77777777" w:rsidR="00F05BA9" w:rsidRPr="009B7264" w:rsidRDefault="00F05BA9" w:rsidP="00F05BA9">
      <w:pPr>
        <w:pStyle w:val="AmNumberTabs"/>
        <w:rPr>
          <w:lang w:val="nl-NL"/>
        </w:rPr>
      </w:pPr>
      <w:r w:rsidRPr="009B7264">
        <w:rPr>
          <w:rStyle w:val="HideTWBExt"/>
          <w:noProof w:val="0"/>
          <w:lang w:val="nl-NL"/>
        </w:rPr>
        <w:t>&lt;Amend&gt;</w:t>
      </w:r>
      <w:r w:rsidRPr="00F05BA9">
        <w:t>Τροπολογία</w:t>
      </w:r>
      <w:r w:rsidRPr="009B7264">
        <w:rPr>
          <w:lang w:val="nl-NL"/>
        </w:rPr>
        <w:tab/>
      </w:r>
      <w:r w:rsidRPr="009B7264">
        <w:rPr>
          <w:lang w:val="nl-NL"/>
        </w:rPr>
        <w:tab/>
      </w:r>
      <w:r w:rsidRPr="009B7264">
        <w:rPr>
          <w:rStyle w:val="HideTWBExt"/>
          <w:noProof w:val="0"/>
          <w:lang w:val="nl-NL"/>
        </w:rPr>
        <w:t>&lt;NumAm&gt;</w:t>
      </w:r>
      <w:r w:rsidRPr="009B7264">
        <w:rPr>
          <w:lang w:val="nl-NL"/>
        </w:rPr>
        <w:t>1316</w:t>
      </w:r>
      <w:r w:rsidRPr="009B7264">
        <w:rPr>
          <w:rStyle w:val="HideTWBExt"/>
          <w:noProof w:val="0"/>
          <w:lang w:val="nl-NL"/>
        </w:rPr>
        <w:t>&lt;/NumAm&gt;</w:t>
      </w:r>
    </w:p>
    <w:p w14:paraId="1B2CF329" w14:textId="77777777" w:rsidR="00F05BA9" w:rsidRPr="009B7264" w:rsidRDefault="00F05BA9" w:rsidP="00F05BA9">
      <w:pPr>
        <w:pStyle w:val="NormalBold"/>
        <w:rPr>
          <w:lang w:val="nl-NL"/>
        </w:rPr>
      </w:pPr>
      <w:r w:rsidRPr="009B7264">
        <w:rPr>
          <w:rStyle w:val="HideTWBExt"/>
          <w:noProof w:val="0"/>
          <w:lang w:val="nl-NL"/>
        </w:rPr>
        <w:t>&lt;RepeatBlock-By&gt;&lt;Members&gt;</w:t>
      </w:r>
      <w:r w:rsidRPr="009B7264">
        <w:rPr>
          <w:lang w:val="nl-NL"/>
        </w:rPr>
        <w:t>Charlie Weimers</w:t>
      </w:r>
      <w:r w:rsidRPr="009B7264">
        <w:rPr>
          <w:rStyle w:val="HideTWBExt"/>
          <w:noProof w:val="0"/>
          <w:lang w:val="nl-NL"/>
        </w:rPr>
        <w:t>&lt;/Members&gt;</w:t>
      </w:r>
    </w:p>
    <w:p w14:paraId="2679310E" w14:textId="77777777" w:rsidR="00F05BA9" w:rsidRPr="009B7264" w:rsidRDefault="00F05BA9" w:rsidP="00F05BA9">
      <w:pPr>
        <w:pStyle w:val="NormalBold"/>
        <w:rPr>
          <w:lang w:val="nl-NL"/>
        </w:rPr>
      </w:pPr>
      <w:r w:rsidRPr="009B7264">
        <w:rPr>
          <w:rStyle w:val="HideTWBExt"/>
          <w:noProof w:val="0"/>
          <w:lang w:val="nl-NL"/>
        </w:rPr>
        <w:t>&lt;/RepeatBlock-By&gt;</w:t>
      </w:r>
    </w:p>
    <w:p w14:paraId="125BB2A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2E1EFA9"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ζ</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47CAF56" w14:textId="77777777" w:rsidTr="00FC61CA">
        <w:trPr>
          <w:trHeight w:hRule="exact" w:val="240"/>
          <w:jc w:val="center"/>
        </w:trPr>
        <w:tc>
          <w:tcPr>
            <w:tcW w:w="9752" w:type="dxa"/>
            <w:gridSpan w:val="2"/>
          </w:tcPr>
          <w:p w14:paraId="10B40050" w14:textId="77777777" w:rsidR="00F05BA9" w:rsidRPr="00F05BA9" w:rsidRDefault="00F05BA9" w:rsidP="00FC61CA"/>
        </w:tc>
      </w:tr>
      <w:tr w:rsidR="00F05BA9" w:rsidRPr="00F05BA9" w14:paraId="7B817B0C" w14:textId="77777777" w:rsidTr="00FC61CA">
        <w:trPr>
          <w:trHeight w:val="240"/>
          <w:jc w:val="center"/>
        </w:trPr>
        <w:tc>
          <w:tcPr>
            <w:tcW w:w="4876" w:type="dxa"/>
          </w:tcPr>
          <w:p w14:paraId="1E5F71E0" w14:textId="77777777" w:rsidR="00F05BA9" w:rsidRPr="00F05BA9" w:rsidRDefault="00F05BA9" w:rsidP="00FC61CA">
            <w:pPr>
              <w:pStyle w:val="AmColumnHeading"/>
            </w:pPr>
            <w:r w:rsidRPr="00F05BA9">
              <w:t>Κείμενο που προτείνει η Επιτροπή</w:t>
            </w:r>
          </w:p>
        </w:tc>
        <w:tc>
          <w:tcPr>
            <w:tcW w:w="4876" w:type="dxa"/>
          </w:tcPr>
          <w:p w14:paraId="4EA06CF9" w14:textId="77777777" w:rsidR="00F05BA9" w:rsidRPr="00F05BA9" w:rsidRDefault="00F05BA9" w:rsidP="00FC61CA">
            <w:pPr>
              <w:pStyle w:val="AmColumnHeading"/>
            </w:pPr>
            <w:r w:rsidRPr="00F05BA9">
              <w:t>Τροπολογία</w:t>
            </w:r>
          </w:p>
        </w:tc>
      </w:tr>
      <w:tr w:rsidR="00F05BA9" w:rsidRPr="00F05BA9" w14:paraId="49D9431F" w14:textId="77777777" w:rsidTr="00FC61CA">
        <w:trPr>
          <w:jc w:val="center"/>
        </w:trPr>
        <w:tc>
          <w:tcPr>
            <w:tcW w:w="4876" w:type="dxa"/>
          </w:tcPr>
          <w:p w14:paraId="315A7F76" w14:textId="77777777" w:rsidR="00F05BA9" w:rsidRPr="00F05BA9" w:rsidRDefault="00F05BA9" w:rsidP="00FC61CA">
            <w:pPr>
              <w:pStyle w:val="Normal6a"/>
            </w:pPr>
            <w:r w:rsidRPr="00F05BA9">
              <w:rPr>
                <w:b/>
                <w:i/>
              </w:rPr>
              <w:t>ζ)</w:t>
            </w:r>
            <w:r w:rsidRPr="00F05BA9">
              <w:tab/>
            </w:r>
            <w:r w:rsidRPr="00F05BA9">
              <w:rPr>
                <w:b/>
                <w:i/>
              </w:rPr>
              <w:t xml:space="preserve">το δικαίωμα να του χορηγείται, κατόπιν αίτησής του, δωρεάν νομική συνδρομή, όταν το ενδιαφερόμενο </w:t>
            </w:r>
            <w:r w:rsidRPr="00F05BA9">
              <w:rPr>
                <w:b/>
                <w:i/>
              </w:rPr>
              <w:lastRenderedPageBreak/>
              <w:t>πρόσωπο δεν μπορεί να καταβάλει τις σχετικές δαπάνες·</w:t>
            </w:r>
          </w:p>
        </w:tc>
        <w:tc>
          <w:tcPr>
            <w:tcW w:w="4876" w:type="dxa"/>
          </w:tcPr>
          <w:p w14:paraId="77D88E55" w14:textId="77777777" w:rsidR="00F05BA9" w:rsidRPr="00F05BA9" w:rsidRDefault="00F05BA9" w:rsidP="00FC61CA">
            <w:pPr>
              <w:pStyle w:val="Normal6a"/>
            </w:pPr>
            <w:r w:rsidRPr="00F05BA9">
              <w:rPr>
                <w:b/>
                <w:i/>
              </w:rPr>
              <w:lastRenderedPageBreak/>
              <w:t>διαγράφεται</w:t>
            </w:r>
          </w:p>
        </w:tc>
      </w:tr>
    </w:tbl>
    <w:p w14:paraId="2EF0DA0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8E7EE64" w14:textId="77777777" w:rsidR="00F05BA9" w:rsidRPr="00F05BA9" w:rsidRDefault="00F05BA9" w:rsidP="00F05BA9">
      <w:r w:rsidRPr="00F05BA9">
        <w:rPr>
          <w:rStyle w:val="HideTWBExt"/>
          <w:noProof w:val="0"/>
        </w:rPr>
        <w:t>&lt;/Amend&gt;</w:t>
      </w:r>
    </w:p>
    <w:p w14:paraId="0E666F9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1317</w:t>
      </w:r>
      <w:r w:rsidRPr="00F05BA9">
        <w:rPr>
          <w:rStyle w:val="HideTWBExt"/>
          <w:noProof w:val="0"/>
        </w:rPr>
        <w:t>&lt;/NumAm&gt;</w:t>
      </w:r>
    </w:p>
    <w:p w14:paraId="0AD35105" w14:textId="77777777" w:rsidR="00F05BA9" w:rsidRPr="00F05BA9" w:rsidRDefault="00F05BA9" w:rsidP="00F05BA9">
      <w:pPr>
        <w:pStyle w:val="NormalBold"/>
      </w:pPr>
      <w:r w:rsidRPr="00F05BA9">
        <w:rPr>
          <w:rStyle w:val="HideTWBExt"/>
          <w:noProof w:val="0"/>
        </w:rPr>
        <w:t>&lt;RepeatBlock-By&gt;&lt;Members&gt;</w:t>
      </w:r>
      <w:r w:rsidRPr="00F05BA9">
        <w:t>Annalisa Tardino</w:t>
      </w:r>
      <w:r w:rsidRPr="00F05BA9">
        <w:rPr>
          <w:rStyle w:val="HideTWBExt"/>
          <w:noProof w:val="0"/>
        </w:rPr>
        <w:t>&lt;/Members&gt;</w:t>
      </w:r>
    </w:p>
    <w:p w14:paraId="67D7DA09" w14:textId="77777777" w:rsidR="00F05BA9" w:rsidRPr="00F05BA9" w:rsidRDefault="00F05BA9" w:rsidP="00F05BA9">
      <w:pPr>
        <w:pStyle w:val="NormalBold"/>
      </w:pPr>
      <w:r w:rsidRPr="00F05BA9">
        <w:rPr>
          <w:rStyle w:val="HideTWBExt"/>
          <w:noProof w:val="0"/>
        </w:rPr>
        <w:t>&lt;/RepeatBlock-By&gt;</w:t>
      </w:r>
    </w:p>
    <w:p w14:paraId="5ED469B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5E87CEE"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ζ</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75D8E91" w14:textId="77777777" w:rsidTr="00FC61CA">
        <w:trPr>
          <w:trHeight w:hRule="exact" w:val="240"/>
          <w:jc w:val="center"/>
        </w:trPr>
        <w:tc>
          <w:tcPr>
            <w:tcW w:w="9752" w:type="dxa"/>
            <w:gridSpan w:val="2"/>
          </w:tcPr>
          <w:p w14:paraId="130D7C13" w14:textId="77777777" w:rsidR="00F05BA9" w:rsidRPr="00F05BA9" w:rsidRDefault="00F05BA9" w:rsidP="00FC61CA"/>
        </w:tc>
      </w:tr>
      <w:tr w:rsidR="00F05BA9" w:rsidRPr="00F05BA9" w14:paraId="0DF2F2F0" w14:textId="77777777" w:rsidTr="00FC61CA">
        <w:trPr>
          <w:trHeight w:val="240"/>
          <w:jc w:val="center"/>
        </w:trPr>
        <w:tc>
          <w:tcPr>
            <w:tcW w:w="4876" w:type="dxa"/>
          </w:tcPr>
          <w:p w14:paraId="2B3303DA" w14:textId="77777777" w:rsidR="00F05BA9" w:rsidRPr="00F05BA9" w:rsidRDefault="00F05BA9" w:rsidP="00FC61CA">
            <w:pPr>
              <w:pStyle w:val="AmColumnHeading"/>
            </w:pPr>
            <w:r w:rsidRPr="00F05BA9">
              <w:t>Κείμενο που προτείνει η Επιτροπή</w:t>
            </w:r>
          </w:p>
        </w:tc>
        <w:tc>
          <w:tcPr>
            <w:tcW w:w="4876" w:type="dxa"/>
          </w:tcPr>
          <w:p w14:paraId="5F279E5B" w14:textId="77777777" w:rsidR="00F05BA9" w:rsidRPr="00F05BA9" w:rsidRDefault="00F05BA9" w:rsidP="00FC61CA">
            <w:pPr>
              <w:pStyle w:val="AmColumnHeading"/>
            </w:pPr>
            <w:r w:rsidRPr="00F05BA9">
              <w:t>Τροπολογία</w:t>
            </w:r>
          </w:p>
        </w:tc>
      </w:tr>
      <w:tr w:rsidR="00F05BA9" w:rsidRPr="00F05BA9" w14:paraId="6A8C657B" w14:textId="77777777" w:rsidTr="00FC61CA">
        <w:trPr>
          <w:jc w:val="center"/>
        </w:trPr>
        <w:tc>
          <w:tcPr>
            <w:tcW w:w="4876" w:type="dxa"/>
          </w:tcPr>
          <w:p w14:paraId="3C5E878D" w14:textId="77777777" w:rsidR="00F05BA9" w:rsidRPr="00F05BA9" w:rsidRDefault="00F05BA9" w:rsidP="00FC61CA">
            <w:pPr>
              <w:pStyle w:val="Normal6a"/>
            </w:pPr>
            <w:r w:rsidRPr="00F05BA9">
              <w:t>ζ)</w:t>
            </w:r>
            <w:r w:rsidRPr="00F05BA9">
              <w:tab/>
              <w:t>το δικαίωμα να του χορηγείται, κατόπιν αίτησής του, δωρεάν νομική συνδρομή, όταν το ενδιαφερόμενο πρόσωπο δεν μπορεί να καταβάλει τις σχετικές δαπάνες·</w:t>
            </w:r>
          </w:p>
        </w:tc>
        <w:tc>
          <w:tcPr>
            <w:tcW w:w="4876" w:type="dxa"/>
          </w:tcPr>
          <w:p w14:paraId="11830611" w14:textId="77777777" w:rsidR="00F05BA9" w:rsidRPr="00F05BA9" w:rsidRDefault="00F05BA9" w:rsidP="00FC61CA">
            <w:pPr>
              <w:pStyle w:val="Normal6a"/>
            </w:pPr>
            <w:r w:rsidRPr="00F05BA9">
              <w:t>ζ)</w:t>
            </w:r>
            <w:r w:rsidRPr="00F05BA9">
              <w:tab/>
              <w:t xml:space="preserve">το δικαίωμα να του χορηγείται, κατόπιν αίτησής του, δωρεάν νομική συνδρομή, όταν το ενδιαφερόμενο πρόσωπο δεν μπορεί να καταβάλει τις σχετικές δαπάνες· </w:t>
            </w:r>
            <w:r w:rsidRPr="00F05BA9">
              <w:rPr>
                <w:b/>
                <w:i/>
              </w:rPr>
              <w:t>Οι δαπάνες που αφορούν τη νομική συνδρομή δεν βαρύνουν απευθείας τον προϋπολογισμό του κράτους μέλους στο οποίο εισάγονται, αλλά συγκεκριμένα ενωσιακά κονδύλια που συστήνονται για αυτό τον σκοπό.</w:t>
            </w:r>
          </w:p>
        </w:tc>
      </w:tr>
    </w:tbl>
    <w:p w14:paraId="271E1F7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9A8D9EA" w14:textId="77777777" w:rsidR="00F05BA9" w:rsidRPr="00F05BA9" w:rsidRDefault="00F05BA9" w:rsidP="00F05BA9">
      <w:r w:rsidRPr="00F05BA9">
        <w:rPr>
          <w:rStyle w:val="HideTWBExt"/>
          <w:noProof w:val="0"/>
        </w:rPr>
        <w:t>&lt;/Amend&gt;</w:t>
      </w:r>
    </w:p>
    <w:p w14:paraId="66AECCE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1318</w:t>
      </w:r>
      <w:r w:rsidRPr="00F05BA9">
        <w:rPr>
          <w:rStyle w:val="HideTWBExt"/>
          <w:noProof w:val="0"/>
        </w:rPr>
        <w:t>&lt;/NumAm&gt;</w:t>
      </w:r>
    </w:p>
    <w:p w14:paraId="5AF76394"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5FB3FE4E" w14:textId="77777777" w:rsidR="00F05BA9" w:rsidRPr="00F05BA9" w:rsidRDefault="00F05BA9" w:rsidP="00F05BA9">
      <w:pPr>
        <w:pStyle w:val="NormalBold"/>
      </w:pPr>
      <w:r w:rsidRPr="00F05BA9">
        <w:rPr>
          <w:rStyle w:val="HideTWBExt"/>
          <w:noProof w:val="0"/>
        </w:rPr>
        <w:t>&lt;/RepeatBlock-By&gt;</w:t>
      </w:r>
    </w:p>
    <w:p w14:paraId="172FD28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0AB3C03"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ζ</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C142AC4" w14:textId="77777777" w:rsidTr="00FC61CA">
        <w:trPr>
          <w:trHeight w:hRule="exact" w:val="240"/>
          <w:jc w:val="center"/>
        </w:trPr>
        <w:tc>
          <w:tcPr>
            <w:tcW w:w="9752" w:type="dxa"/>
            <w:gridSpan w:val="2"/>
          </w:tcPr>
          <w:p w14:paraId="642A0BD1" w14:textId="77777777" w:rsidR="00F05BA9" w:rsidRPr="00F05BA9" w:rsidRDefault="00F05BA9" w:rsidP="00FC61CA"/>
        </w:tc>
      </w:tr>
      <w:tr w:rsidR="00F05BA9" w:rsidRPr="00F05BA9" w14:paraId="33873181" w14:textId="77777777" w:rsidTr="00FC61CA">
        <w:trPr>
          <w:trHeight w:val="240"/>
          <w:jc w:val="center"/>
        </w:trPr>
        <w:tc>
          <w:tcPr>
            <w:tcW w:w="4876" w:type="dxa"/>
          </w:tcPr>
          <w:p w14:paraId="6CB972DF" w14:textId="77777777" w:rsidR="00F05BA9" w:rsidRPr="00F05BA9" w:rsidRDefault="00F05BA9" w:rsidP="00FC61CA">
            <w:pPr>
              <w:pStyle w:val="AmColumnHeading"/>
            </w:pPr>
            <w:r w:rsidRPr="00F05BA9">
              <w:t>Κείμενο που προτείνει η Επιτροπή</w:t>
            </w:r>
          </w:p>
        </w:tc>
        <w:tc>
          <w:tcPr>
            <w:tcW w:w="4876" w:type="dxa"/>
          </w:tcPr>
          <w:p w14:paraId="2178D4C4" w14:textId="77777777" w:rsidR="00F05BA9" w:rsidRPr="00F05BA9" w:rsidRDefault="00F05BA9" w:rsidP="00FC61CA">
            <w:pPr>
              <w:pStyle w:val="AmColumnHeading"/>
            </w:pPr>
            <w:r w:rsidRPr="00F05BA9">
              <w:t>Τροπολογία</w:t>
            </w:r>
          </w:p>
        </w:tc>
      </w:tr>
      <w:tr w:rsidR="00F05BA9" w:rsidRPr="00F05BA9" w14:paraId="57AAC596" w14:textId="77777777" w:rsidTr="00FC61CA">
        <w:trPr>
          <w:jc w:val="center"/>
        </w:trPr>
        <w:tc>
          <w:tcPr>
            <w:tcW w:w="4876" w:type="dxa"/>
          </w:tcPr>
          <w:p w14:paraId="6482F495" w14:textId="77777777" w:rsidR="00F05BA9" w:rsidRPr="00F05BA9" w:rsidRDefault="00F05BA9" w:rsidP="00FC61CA">
            <w:pPr>
              <w:pStyle w:val="Normal6a"/>
            </w:pPr>
            <w:r w:rsidRPr="00F05BA9">
              <w:t>ζ)</w:t>
            </w:r>
            <w:r w:rsidRPr="00F05BA9">
              <w:tab/>
              <w:t>το δικαίωμα να του χορηγείται, κατόπιν αίτησής του, δωρεάν νομική συνδρομή</w:t>
            </w:r>
            <w:r w:rsidRPr="00F05BA9">
              <w:rPr>
                <w:b/>
                <w:i/>
              </w:rPr>
              <w:t>, όταν το ενδιαφερόμενο πρόσωπο δεν μπορεί να καταβάλει τις σχετικές δαπάνες·</w:t>
            </w:r>
          </w:p>
        </w:tc>
        <w:tc>
          <w:tcPr>
            <w:tcW w:w="4876" w:type="dxa"/>
          </w:tcPr>
          <w:p w14:paraId="0EEDE65A" w14:textId="77777777" w:rsidR="00F05BA9" w:rsidRPr="00F05BA9" w:rsidRDefault="00F05BA9" w:rsidP="00FC61CA">
            <w:pPr>
              <w:pStyle w:val="Normal6a"/>
            </w:pPr>
            <w:r w:rsidRPr="00F05BA9">
              <w:t>ζ)</w:t>
            </w:r>
            <w:r w:rsidRPr="00F05BA9">
              <w:tab/>
              <w:t xml:space="preserve">το δικαίωμα να του χορηγείται, κατόπιν αίτησής του, δωρεάν νομική συνδρομή </w:t>
            </w:r>
            <w:r w:rsidRPr="00F05BA9">
              <w:rPr>
                <w:b/>
                <w:i/>
              </w:rPr>
              <w:t>και εκπροσώπηση σε όλα τα στάδια της διαδικασίας. Το εν λόγω δικαίωμα ισχύει με την επιφύλαξη του δικαιώματος του αιτούντος να επιλέξει τον νομικό του εκπρόσωπο με δικά του έξοδα.</w:t>
            </w:r>
          </w:p>
        </w:tc>
      </w:tr>
    </w:tbl>
    <w:p w14:paraId="4D6B02DA"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D594C99" w14:textId="77777777" w:rsidR="00F05BA9" w:rsidRPr="00F05BA9" w:rsidRDefault="00F05BA9" w:rsidP="00F05BA9">
      <w:r w:rsidRPr="00F05BA9">
        <w:rPr>
          <w:rStyle w:val="HideTWBExt"/>
          <w:noProof w:val="0"/>
        </w:rPr>
        <w:t>&lt;/Amend&gt;</w:t>
      </w:r>
    </w:p>
    <w:p w14:paraId="5DFEFCE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1319</w:t>
      </w:r>
      <w:r w:rsidRPr="00F05BA9">
        <w:rPr>
          <w:rStyle w:val="HideTWBExt"/>
          <w:noProof w:val="0"/>
        </w:rPr>
        <w:t>&lt;/NumAm&gt;</w:t>
      </w:r>
    </w:p>
    <w:p w14:paraId="1A39367C"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1FEC0399" w14:textId="77777777" w:rsidR="00F05BA9" w:rsidRPr="00F05BA9" w:rsidRDefault="00F05BA9" w:rsidP="00F05BA9">
      <w:pPr>
        <w:pStyle w:val="NormalBold"/>
      </w:pPr>
      <w:r w:rsidRPr="00F05BA9">
        <w:rPr>
          <w:rStyle w:val="HideTWBExt"/>
          <w:noProof w:val="0"/>
        </w:rPr>
        <w:t>&lt;/RepeatBlock-By&gt;</w:t>
      </w:r>
    </w:p>
    <w:p w14:paraId="3C52C22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DEFF7A9"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ζ</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931D744" w14:textId="77777777" w:rsidTr="00FC61CA">
        <w:trPr>
          <w:trHeight w:hRule="exact" w:val="240"/>
          <w:jc w:val="center"/>
        </w:trPr>
        <w:tc>
          <w:tcPr>
            <w:tcW w:w="9752" w:type="dxa"/>
            <w:gridSpan w:val="2"/>
          </w:tcPr>
          <w:p w14:paraId="09FCFAE5" w14:textId="77777777" w:rsidR="00F05BA9" w:rsidRPr="00F05BA9" w:rsidRDefault="00F05BA9" w:rsidP="00FC61CA"/>
        </w:tc>
      </w:tr>
      <w:tr w:rsidR="00F05BA9" w:rsidRPr="00F05BA9" w14:paraId="412F8690" w14:textId="77777777" w:rsidTr="00FC61CA">
        <w:trPr>
          <w:trHeight w:val="240"/>
          <w:jc w:val="center"/>
        </w:trPr>
        <w:tc>
          <w:tcPr>
            <w:tcW w:w="4876" w:type="dxa"/>
          </w:tcPr>
          <w:p w14:paraId="181C2EC3" w14:textId="77777777" w:rsidR="00F05BA9" w:rsidRPr="00F05BA9" w:rsidRDefault="00F05BA9" w:rsidP="00FC61CA">
            <w:pPr>
              <w:pStyle w:val="AmColumnHeading"/>
            </w:pPr>
            <w:r w:rsidRPr="00F05BA9">
              <w:t>Κείμενο που προτείνει η Επιτροπή</w:t>
            </w:r>
          </w:p>
        </w:tc>
        <w:tc>
          <w:tcPr>
            <w:tcW w:w="4876" w:type="dxa"/>
          </w:tcPr>
          <w:p w14:paraId="0C3AA744" w14:textId="77777777" w:rsidR="00F05BA9" w:rsidRPr="00F05BA9" w:rsidRDefault="00F05BA9" w:rsidP="00FC61CA">
            <w:pPr>
              <w:pStyle w:val="AmColumnHeading"/>
            </w:pPr>
            <w:r w:rsidRPr="00F05BA9">
              <w:t>Τροπολογία</w:t>
            </w:r>
          </w:p>
        </w:tc>
      </w:tr>
      <w:tr w:rsidR="00F05BA9" w:rsidRPr="00F05BA9" w14:paraId="7398F02D" w14:textId="77777777" w:rsidTr="00FC61CA">
        <w:trPr>
          <w:jc w:val="center"/>
        </w:trPr>
        <w:tc>
          <w:tcPr>
            <w:tcW w:w="4876" w:type="dxa"/>
          </w:tcPr>
          <w:p w14:paraId="574A1841" w14:textId="77777777" w:rsidR="00F05BA9" w:rsidRPr="00F05BA9" w:rsidRDefault="00F05BA9" w:rsidP="00FC61CA">
            <w:pPr>
              <w:pStyle w:val="Normal6a"/>
            </w:pPr>
            <w:r w:rsidRPr="00F05BA9">
              <w:t>ζ)</w:t>
            </w:r>
            <w:r w:rsidRPr="00F05BA9">
              <w:tab/>
              <w:t>το δικαίωμα να του χορηγείται, κατόπιν αίτησής του, δωρεάν νομική συνδρομή, όταν το ενδιαφερόμενο πρόσωπο δεν μπορεί να καταβάλει τις σχετικές δαπάνες·</w:t>
            </w:r>
          </w:p>
        </w:tc>
        <w:tc>
          <w:tcPr>
            <w:tcW w:w="4876" w:type="dxa"/>
          </w:tcPr>
          <w:p w14:paraId="50915C90" w14:textId="77777777" w:rsidR="00F05BA9" w:rsidRPr="00F05BA9" w:rsidRDefault="00F05BA9" w:rsidP="00FC61CA">
            <w:pPr>
              <w:pStyle w:val="Normal6a"/>
            </w:pPr>
            <w:r w:rsidRPr="00F05BA9">
              <w:t>ζ)</w:t>
            </w:r>
            <w:r w:rsidRPr="00F05BA9">
              <w:tab/>
              <w:t xml:space="preserve">το δικαίωμα να του χορηγείται, κατόπιν αίτησής του, δωρεάν νομική </w:t>
            </w:r>
            <w:r w:rsidRPr="00F05BA9">
              <w:rPr>
                <w:b/>
                <w:i/>
              </w:rPr>
              <w:t xml:space="preserve">και γλωσσική </w:t>
            </w:r>
            <w:r w:rsidRPr="00F05BA9">
              <w:t>συνδρομή</w:t>
            </w:r>
            <w:r w:rsidRPr="00F05BA9">
              <w:rPr>
                <w:b/>
                <w:i/>
              </w:rPr>
              <w:t xml:space="preserve"> σε όλα τα στάδια της διαδικασίας</w:t>
            </w:r>
            <w:r w:rsidRPr="00F05BA9">
              <w:t>, όταν το ενδιαφερόμενο πρόσωπο δεν μπορεί να καταβάλει τις σχετικές δαπάνες·</w:t>
            </w:r>
          </w:p>
        </w:tc>
      </w:tr>
    </w:tbl>
    <w:p w14:paraId="4D42F5D1"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CDD3C5A" w14:textId="77777777" w:rsidR="00F05BA9" w:rsidRPr="00F05BA9" w:rsidRDefault="00F05BA9" w:rsidP="00F05BA9">
      <w:r w:rsidRPr="00F05BA9">
        <w:rPr>
          <w:rStyle w:val="HideTWBExt"/>
          <w:noProof w:val="0"/>
        </w:rPr>
        <w:t>&lt;/Amend&gt;</w:t>
      </w:r>
    </w:p>
    <w:p w14:paraId="75DAF73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1320</w:t>
      </w:r>
      <w:r w:rsidRPr="00F05BA9">
        <w:rPr>
          <w:rStyle w:val="HideTWBExt"/>
          <w:noProof w:val="0"/>
        </w:rPr>
        <w:t>&lt;/NumAm&gt;</w:t>
      </w:r>
    </w:p>
    <w:p w14:paraId="6C4BF444" w14:textId="77777777" w:rsidR="00F05BA9" w:rsidRPr="00F05BA9" w:rsidRDefault="00F05BA9" w:rsidP="00F05BA9">
      <w:pPr>
        <w:pStyle w:val="NormalBold"/>
      </w:pPr>
      <w:r w:rsidRPr="00F05BA9">
        <w:rPr>
          <w:rStyle w:val="HideTWBExt"/>
          <w:noProof w:val="0"/>
        </w:rPr>
        <w:t>&lt;RepeatBlock-By&gt;&lt;Members&gt;</w:t>
      </w:r>
      <w:r w:rsidRPr="00F05BA9">
        <w:t>Nicola Procaccini</w:t>
      </w:r>
      <w:r w:rsidRPr="00F05BA9">
        <w:rPr>
          <w:rStyle w:val="HideTWBExt"/>
          <w:noProof w:val="0"/>
        </w:rPr>
        <w:t>&lt;/Members&gt;</w:t>
      </w:r>
    </w:p>
    <w:p w14:paraId="38E6C087" w14:textId="77777777" w:rsidR="00F05BA9" w:rsidRPr="00F05BA9" w:rsidRDefault="00F05BA9" w:rsidP="00F05BA9">
      <w:pPr>
        <w:pStyle w:val="NormalBold"/>
      </w:pPr>
      <w:r w:rsidRPr="00F05BA9">
        <w:rPr>
          <w:rStyle w:val="HideTWBExt"/>
          <w:noProof w:val="0"/>
        </w:rPr>
        <w:t>&lt;/RepeatBlock-By&gt;</w:t>
      </w:r>
    </w:p>
    <w:p w14:paraId="0774BD3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48B5CA4"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ζ</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DD8F3F1" w14:textId="77777777" w:rsidTr="00FC61CA">
        <w:trPr>
          <w:trHeight w:hRule="exact" w:val="240"/>
          <w:jc w:val="center"/>
        </w:trPr>
        <w:tc>
          <w:tcPr>
            <w:tcW w:w="9752" w:type="dxa"/>
            <w:gridSpan w:val="2"/>
          </w:tcPr>
          <w:p w14:paraId="116DD6DF" w14:textId="77777777" w:rsidR="00F05BA9" w:rsidRPr="00F05BA9" w:rsidRDefault="00F05BA9" w:rsidP="00FC61CA"/>
        </w:tc>
      </w:tr>
      <w:tr w:rsidR="00F05BA9" w:rsidRPr="00F05BA9" w14:paraId="17004183" w14:textId="77777777" w:rsidTr="00FC61CA">
        <w:trPr>
          <w:trHeight w:val="240"/>
          <w:jc w:val="center"/>
        </w:trPr>
        <w:tc>
          <w:tcPr>
            <w:tcW w:w="4876" w:type="dxa"/>
          </w:tcPr>
          <w:p w14:paraId="4713309A" w14:textId="77777777" w:rsidR="00F05BA9" w:rsidRPr="00F05BA9" w:rsidRDefault="00F05BA9" w:rsidP="00FC61CA">
            <w:pPr>
              <w:pStyle w:val="AmColumnHeading"/>
            </w:pPr>
            <w:r w:rsidRPr="00F05BA9">
              <w:t>Κείμενο που προτείνει η Επιτροπή</w:t>
            </w:r>
          </w:p>
        </w:tc>
        <w:tc>
          <w:tcPr>
            <w:tcW w:w="4876" w:type="dxa"/>
          </w:tcPr>
          <w:p w14:paraId="463C6BCC" w14:textId="77777777" w:rsidR="00F05BA9" w:rsidRPr="00F05BA9" w:rsidRDefault="00F05BA9" w:rsidP="00FC61CA">
            <w:pPr>
              <w:pStyle w:val="AmColumnHeading"/>
            </w:pPr>
            <w:r w:rsidRPr="00F05BA9">
              <w:t>Τροπολογία</w:t>
            </w:r>
          </w:p>
        </w:tc>
      </w:tr>
      <w:tr w:rsidR="00F05BA9" w:rsidRPr="00F05BA9" w14:paraId="0E7610E0" w14:textId="77777777" w:rsidTr="00FC61CA">
        <w:trPr>
          <w:jc w:val="center"/>
        </w:trPr>
        <w:tc>
          <w:tcPr>
            <w:tcW w:w="4876" w:type="dxa"/>
          </w:tcPr>
          <w:p w14:paraId="7FDDEE3E" w14:textId="77777777" w:rsidR="00F05BA9" w:rsidRPr="00F05BA9" w:rsidRDefault="00F05BA9" w:rsidP="00FC61CA">
            <w:pPr>
              <w:pStyle w:val="Normal6a"/>
            </w:pPr>
            <w:r w:rsidRPr="00F05BA9">
              <w:t>ζ)</w:t>
            </w:r>
            <w:r w:rsidRPr="00F05BA9">
              <w:tab/>
              <w:t xml:space="preserve">το δικαίωμα να του χορηγείται, κατόπιν αίτησής του, </w:t>
            </w:r>
            <w:r w:rsidRPr="00F05BA9">
              <w:rPr>
                <w:b/>
                <w:i/>
              </w:rPr>
              <w:t>δωρεάν</w:t>
            </w:r>
            <w:r w:rsidRPr="00F05BA9">
              <w:t xml:space="preserve"> νομική συνδρομή</w:t>
            </w:r>
            <w:r w:rsidRPr="00F05BA9">
              <w:rPr>
                <w:b/>
                <w:i/>
              </w:rPr>
              <w:t>, όταν το ενδιαφερόμενο πρόσωπο δεν μπορεί να καταβάλει τις σχετικές δαπάνες</w:t>
            </w:r>
            <w:r w:rsidRPr="00F05BA9">
              <w:t>·</w:t>
            </w:r>
          </w:p>
        </w:tc>
        <w:tc>
          <w:tcPr>
            <w:tcW w:w="4876" w:type="dxa"/>
          </w:tcPr>
          <w:p w14:paraId="0009AE73" w14:textId="77777777" w:rsidR="00F05BA9" w:rsidRPr="00F05BA9" w:rsidRDefault="00F05BA9" w:rsidP="00FC61CA">
            <w:pPr>
              <w:pStyle w:val="Normal6a"/>
            </w:pPr>
            <w:r w:rsidRPr="00F05BA9">
              <w:t>ζ)</w:t>
            </w:r>
            <w:r w:rsidRPr="00F05BA9">
              <w:tab/>
              <w:t>το δικαίωμα να του χορηγείται, κατόπιν αίτησής του, νομική συνδρομή·</w:t>
            </w:r>
          </w:p>
        </w:tc>
      </w:tr>
    </w:tbl>
    <w:p w14:paraId="62722376"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4FC7554E" w14:textId="77777777" w:rsidR="00F05BA9" w:rsidRPr="009B7264" w:rsidRDefault="00F05BA9" w:rsidP="00F05BA9">
      <w:pPr>
        <w:rPr>
          <w:lang w:val="fr-BE"/>
        </w:rPr>
      </w:pPr>
      <w:r w:rsidRPr="009B7264">
        <w:rPr>
          <w:rStyle w:val="HideTWBExt"/>
          <w:noProof w:val="0"/>
          <w:lang w:val="fr-BE"/>
        </w:rPr>
        <w:t>&lt;/Amend&gt;</w:t>
      </w:r>
    </w:p>
    <w:p w14:paraId="1AE67106"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1321</w:t>
      </w:r>
      <w:r w:rsidRPr="009B7264">
        <w:rPr>
          <w:rStyle w:val="HideTWBExt"/>
          <w:noProof w:val="0"/>
          <w:lang w:val="fr-BE"/>
        </w:rPr>
        <w:t>&lt;/NumAm&gt;</w:t>
      </w:r>
    </w:p>
    <w:p w14:paraId="158AAF76"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047A0D83" w14:textId="77777777" w:rsidR="00F05BA9" w:rsidRPr="009B7264" w:rsidRDefault="00F05BA9" w:rsidP="00F05BA9">
      <w:pPr>
        <w:pStyle w:val="NormalBold"/>
        <w:rPr>
          <w:lang w:val="fr-BE"/>
        </w:rPr>
      </w:pPr>
      <w:r w:rsidRPr="009B7264">
        <w:rPr>
          <w:rStyle w:val="HideTWBExt"/>
          <w:noProof w:val="0"/>
          <w:lang w:val="fr-BE"/>
        </w:rPr>
        <w:t>&lt;/RepeatBlock-By&gt;</w:t>
      </w:r>
    </w:p>
    <w:p w14:paraId="596508E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4148CB6"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ζ</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A39E41B" w14:textId="77777777" w:rsidTr="00FC61CA">
        <w:trPr>
          <w:trHeight w:hRule="exact" w:val="240"/>
          <w:jc w:val="center"/>
        </w:trPr>
        <w:tc>
          <w:tcPr>
            <w:tcW w:w="9752" w:type="dxa"/>
            <w:gridSpan w:val="2"/>
          </w:tcPr>
          <w:p w14:paraId="7366CFAC" w14:textId="77777777" w:rsidR="00F05BA9" w:rsidRPr="00F05BA9" w:rsidRDefault="00F05BA9" w:rsidP="00FC61CA"/>
        </w:tc>
      </w:tr>
      <w:tr w:rsidR="00F05BA9" w:rsidRPr="00F05BA9" w14:paraId="58DCCB88" w14:textId="77777777" w:rsidTr="00FC61CA">
        <w:trPr>
          <w:trHeight w:val="240"/>
          <w:jc w:val="center"/>
        </w:trPr>
        <w:tc>
          <w:tcPr>
            <w:tcW w:w="4876" w:type="dxa"/>
          </w:tcPr>
          <w:p w14:paraId="29F0CBEF" w14:textId="77777777" w:rsidR="00F05BA9" w:rsidRPr="00F05BA9" w:rsidRDefault="00F05BA9" w:rsidP="00FC61CA">
            <w:pPr>
              <w:pStyle w:val="AmColumnHeading"/>
            </w:pPr>
            <w:r w:rsidRPr="00F05BA9">
              <w:lastRenderedPageBreak/>
              <w:t>Κείμενο που προτείνει η Επιτροπή</w:t>
            </w:r>
          </w:p>
        </w:tc>
        <w:tc>
          <w:tcPr>
            <w:tcW w:w="4876" w:type="dxa"/>
          </w:tcPr>
          <w:p w14:paraId="15CC476D" w14:textId="77777777" w:rsidR="00F05BA9" w:rsidRPr="00F05BA9" w:rsidRDefault="00F05BA9" w:rsidP="00FC61CA">
            <w:pPr>
              <w:pStyle w:val="AmColumnHeading"/>
            </w:pPr>
            <w:r w:rsidRPr="00F05BA9">
              <w:t>Τροπολογία</w:t>
            </w:r>
          </w:p>
        </w:tc>
      </w:tr>
      <w:tr w:rsidR="00F05BA9" w:rsidRPr="00F05BA9" w14:paraId="4FD980DB" w14:textId="77777777" w:rsidTr="00FC61CA">
        <w:trPr>
          <w:jc w:val="center"/>
        </w:trPr>
        <w:tc>
          <w:tcPr>
            <w:tcW w:w="4876" w:type="dxa"/>
          </w:tcPr>
          <w:p w14:paraId="2978FD52" w14:textId="77777777" w:rsidR="00F05BA9" w:rsidRPr="00F05BA9" w:rsidRDefault="00F05BA9" w:rsidP="00FC61CA">
            <w:pPr>
              <w:pStyle w:val="Normal6a"/>
            </w:pPr>
            <w:r w:rsidRPr="00F05BA9">
              <w:t>ζ)</w:t>
            </w:r>
            <w:r w:rsidRPr="00F05BA9">
              <w:tab/>
              <w:t>το δικαίωμα να του χορηγείται, κατόπιν αίτησής του, δωρεάν νομική συνδρομή</w:t>
            </w:r>
            <w:r w:rsidRPr="00F05BA9">
              <w:rPr>
                <w:b/>
                <w:i/>
              </w:rPr>
              <w:t>, όταν το ενδιαφερόμενο πρόσωπο δεν μπορεί να καταβάλει τις σχετικές δαπάνες</w:t>
            </w:r>
            <w:r w:rsidRPr="00F05BA9">
              <w:t>·</w:t>
            </w:r>
          </w:p>
        </w:tc>
        <w:tc>
          <w:tcPr>
            <w:tcW w:w="4876" w:type="dxa"/>
          </w:tcPr>
          <w:p w14:paraId="219AEF42" w14:textId="77777777" w:rsidR="00F05BA9" w:rsidRPr="00F05BA9" w:rsidRDefault="00F05BA9" w:rsidP="00FC61CA">
            <w:pPr>
              <w:pStyle w:val="Normal6a"/>
            </w:pPr>
            <w:r w:rsidRPr="00F05BA9">
              <w:t>ζ)</w:t>
            </w:r>
            <w:r w:rsidRPr="00F05BA9">
              <w:tab/>
              <w:t>το δικαίωμα να του χορηγείται, κατόπιν αίτησής του, δωρεάν νομική συνδρομή·</w:t>
            </w:r>
          </w:p>
        </w:tc>
      </w:tr>
    </w:tbl>
    <w:p w14:paraId="66312F24"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7EA7344" w14:textId="77777777" w:rsidR="00F05BA9" w:rsidRPr="00F05BA9" w:rsidRDefault="00F05BA9" w:rsidP="00F05BA9">
      <w:r w:rsidRPr="00F05BA9">
        <w:rPr>
          <w:rStyle w:val="HideTWBExt"/>
          <w:noProof w:val="0"/>
        </w:rPr>
        <w:t>&lt;/Amend&gt;</w:t>
      </w:r>
    </w:p>
    <w:p w14:paraId="725ACFD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1322</w:t>
      </w:r>
      <w:r w:rsidRPr="00F05BA9">
        <w:rPr>
          <w:rStyle w:val="HideTWBExt"/>
          <w:noProof w:val="0"/>
        </w:rPr>
        <w:t>&lt;/NumAm&gt;</w:t>
      </w:r>
    </w:p>
    <w:p w14:paraId="20E34764"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4A367F4D" w14:textId="77777777" w:rsidR="00F05BA9" w:rsidRPr="00F05BA9" w:rsidRDefault="00F05BA9" w:rsidP="00F05BA9">
      <w:pPr>
        <w:pStyle w:val="NormalBold"/>
      </w:pPr>
      <w:r w:rsidRPr="00F05BA9">
        <w:rPr>
          <w:rStyle w:val="HideTWBExt"/>
          <w:noProof w:val="0"/>
        </w:rPr>
        <w:t>&lt;/RepeatBlock-By&gt;</w:t>
      </w:r>
    </w:p>
    <w:p w14:paraId="27BE7AC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177E00E"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ζ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0A9ED04" w14:textId="77777777" w:rsidTr="00FC61CA">
        <w:trPr>
          <w:trHeight w:hRule="exact" w:val="240"/>
          <w:jc w:val="center"/>
        </w:trPr>
        <w:tc>
          <w:tcPr>
            <w:tcW w:w="9752" w:type="dxa"/>
            <w:gridSpan w:val="2"/>
          </w:tcPr>
          <w:p w14:paraId="7EDB5DC9" w14:textId="77777777" w:rsidR="00F05BA9" w:rsidRPr="00F05BA9" w:rsidRDefault="00F05BA9" w:rsidP="00FC61CA"/>
        </w:tc>
      </w:tr>
      <w:tr w:rsidR="00F05BA9" w:rsidRPr="00F05BA9" w14:paraId="2B40C395" w14:textId="77777777" w:rsidTr="00FC61CA">
        <w:trPr>
          <w:trHeight w:val="240"/>
          <w:jc w:val="center"/>
        </w:trPr>
        <w:tc>
          <w:tcPr>
            <w:tcW w:w="4876" w:type="dxa"/>
          </w:tcPr>
          <w:p w14:paraId="51F69C2D" w14:textId="77777777" w:rsidR="00F05BA9" w:rsidRPr="00F05BA9" w:rsidRDefault="00F05BA9" w:rsidP="00FC61CA">
            <w:pPr>
              <w:pStyle w:val="AmColumnHeading"/>
            </w:pPr>
            <w:r w:rsidRPr="00F05BA9">
              <w:t>Κείμενο που προτείνει η Επιτροπή</w:t>
            </w:r>
          </w:p>
        </w:tc>
        <w:tc>
          <w:tcPr>
            <w:tcW w:w="4876" w:type="dxa"/>
          </w:tcPr>
          <w:p w14:paraId="7CD24F7F" w14:textId="77777777" w:rsidR="00F05BA9" w:rsidRPr="00F05BA9" w:rsidRDefault="00F05BA9" w:rsidP="00FC61CA">
            <w:pPr>
              <w:pStyle w:val="AmColumnHeading"/>
            </w:pPr>
            <w:r w:rsidRPr="00F05BA9">
              <w:t>Τροπολογία</w:t>
            </w:r>
          </w:p>
        </w:tc>
      </w:tr>
      <w:tr w:rsidR="00F05BA9" w:rsidRPr="00F05BA9" w14:paraId="1692BC7F" w14:textId="77777777" w:rsidTr="00FC61CA">
        <w:trPr>
          <w:jc w:val="center"/>
        </w:trPr>
        <w:tc>
          <w:tcPr>
            <w:tcW w:w="4876" w:type="dxa"/>
          </w:tcPr>
          <w:p w14:paraId="6E9BFC20" w14:textId="77777777" w:rsidR="00F05BA9" w:rsidRPr="00F05BA9" w:rsidRDefault="00F05BA9" w:rsidP="00FC61CA">
            <w:pPr>
              <w:pStyle w:val="Normal6a"/>
            </w:pPr>
          </w:p>
        </w:tc>
        <w:tc>
          <w:tcPr>
            <w:tcW w:w="4876" w:type="dxa"/>
          </w:tcPr>
          <w:p w14:paraId="71243F06" w14:textId="77777777" w:rsidR="00F05BA9" w:rsidRPr="00F05BA9" w:rsidRDefault="00F05BA9" w:rsidP="00FC61CA">
            <w:pPr>
              <w:pStyle w:val="Normal6a"/>
            </w:pPr>
            <w:r w:rsidRPr="00F05BA9">
              <w:rPr>
                <w:b/>
                <w:i/>
              </w:rPr>
              <w:t>ζα)</w:t>
            </w:r>
            <w:r w:rsidRPr="00F05BA9">
              <w:tab/>
            </w:r>
            <w:r w:rsidRPr="00F05BA9">
              <w:rPr>
                <w:b/>
                <w:i/>
              </w:rPr>
              <w:t>Η νομική συνδρομή και εκπροσώπηση περιλαμβάνουν τουλάχιστον:</w:t>
            </w:r>
          </w:p>
        </w:tc>
      </w:tr>
      <w:tr w:rsidR="00F05BA9" w:rsidRPr="00F05BA9" w14:paraId="3F264188" w14:textId="77777777" w:rsidTr="00FC61CA">
        <w:trPr>
          <w:jc w:val="center"/>
        </w:trPr>
        <w:tc>
          <w:tcPr>
            <w:tcW w:w="4876" w:type="dxa"/>
          </w:tcPr>
          <w:p w14:paraId="16561C98" w14:textId="77777777" w:rsidR="00F05BA9" w:rsidRPr="00F05BA9" w:rsidRDefault="00F05BA9" w:rsidP="00FC61CA">
            <w:pPr>
              <w:pStyle w:val="Normal6a"/>
            </w:pPr>
          </w:p>
        </w:tc>
        <w:tc>
          <w:tcPr>
            <w:tcW w:w="4876" w:type="dxa"/>
          </w:tcPr>
          <w:p w14:paraId="0093BF80" w14:textId="77777777" w:rsidR="00F05BA9" w:rsidRPr="00F05BA9" w:rsidRDefault="00F05BA9" w:rsidP="00FC61CA">
            <w:pPr>
              <w:pStyle w:val="Normal6a"/>
            </w:pPr>
            <w:r w:rsidRPr="00F05BA9">
              <w:rPr>
                <w:b/>
                <w:i/>
              </w:rPr>
              <w:t>α) παροχή πληροφοριών σχετικά με τη διαδικασία υπό το πρίσμα των συγκεκριμένων περιστάσεων του αιτούντος·</w:t>
            </w:r>
          </w:p>
        </w:tc>
      </w:tr>
      <w:tr w:rsidR="00F05BA9" w:rsidRPr="00F05BA9" w14:paraId="73DF475E" w14:textId="77777777" w:rsidTr="00FC61CA">
        <w:trPr>
          <w:jc w:val="center"/>
        </w:trPr>
        <w:tc>
          <w:tcPr>
            <w:tcW w:w="4876" w:type="dxa"/>
          </w:tcPr>
          <w:p w14:paraId="39ACC271" w14:textId="77777777" w:rsidR="00F05BA9" w:rsidRPr="00F05BA9" w:rsidRDefault="00F05BA9" w:rsidP="00FC61CA">
            <w:pPr>
              <w:pStyle w:val="Normal6a"/>
            </w:pPr>
          </w:p>
        </w:tc>
        <w:tc>
          <w:tcPr>
            <w:tcW w:w="4876" w:type="dxa"/>
          </w:tcPr>
          <w:p w14:paraId="33AC4BA8" w14:textId="77777777" w:rsidR="00F05BA9" w:rsidRPr="00F05BA9" w:rsidRDefault="00F05BA9" w:rsidP="00FC61CA">
            <w:pPr>
              <w:pStyle w:val="Normal6a"/>
            </w:pPr>
            <w:r w:rsidRPr="00F05BA9">
              <w:rPr>
                <w:b/>
                <w:i/>
              </w:rPr>
              <w:t>β) βοήθεια στην προετοιμασία της προσωπικής συνέντευξης, των δικαιολογητικών εγγράφων και των αποδεικτικών στοιχείων που θα παρασχεθούν στο πλαίσιο της συνέντευξης, συμπεριλαμβανομένης της συμμετοχής στην προσωπική συνέντευξη·</w:t>
            </w:r>
          </w:p>
        </w:tc>
      </w:tr>
      <w:tr w:rsidR="00F05BA9" w:rsidRPr="00F05BA9" w14:paraId="54E8D4C0" w14:textId="77777777" w:rsidTr="00FC61CA">
        <w:trPr>
          <w:jc w:val="center"/>
        </w:trPr>
        <w:tc>
          <w:tcPr>
            <w:tcW w:w="4876" w:type="dxa"/>
          </w:tcPr>
          <w:p w14:paraId="57C1CB19" w14:textId="77777777" w:rsidR="00F05BA9" w:rsidRPr="00F05BA9" w:rsidRDefault="00F05BA9" w:rsidP="00FC61CA">
            <w:pPr>
              <w:pStyle w:val="Normal6a"/>
            </w:pPr>
          </w:p>
        </w:tc>
        <w:tc>
          <w:tcPr>
            <w:tcW w:w="4876" w:type="dxa"/>
          </w:tcPr>
          <w:p w14:paraId="409951ED" w14:textId="77777777" w:rsidR="00F05BA9" w:rsidRPr="00F05BA9" w:rsidRDefault="00F05BA9" w:rsidP="00FC61CA">
            <w:pPr>
              <w:pStyle w:val="Normal6a"/>
            </w:pPr>
            <w:r w:rsidRPr="00F05BA9">
              <w:rPr>
                <w:b/>
                <w:i/>
              </w:rPr>
              <w:t>γ) επεξήγηση των λόγων και συνεπειών μιας απόφασης μεταφοράς καθώς και ενημέρωση για τον τρόπο προσβολής της απόφασης ή πρόσβασης σε μέσα προσφυγής σε περιπτώσεις στις οποίες δεν λαμβάνεται απόφαση μεταφοράς.</w:t>
            </w:r>
          </w:p>
        </w:tc>
      </w:tr>
      <w:tr w:rsidR="00F05BA9" w:rsidRPr="00F05BA9" w14:paraId="1121BCDB" w14:textId="77777777" w:rsidTr="00FC61CA">
        <w:trPr>
          <w:jc w:val="center"/>
        </w:trPr>
        <w:tc>
          <w:tcPr>
            <w:tcW w:w="4876" w:type="dxa"/>
          </w:tcPr>
          <w:p w14:paraId="0336B9EC" w14:textId="77777777" w:rsidR="00F05BA9" w:rsidRPr="00F05BA9" w:rsidRDefault="00F05BA9" w:rsidP="00FC61CA">
            <w:pPr>
              <w:pStyle w:val="Normal6a"/>
            </w:pPr>
          </w:p>
        </w:tc>
        <w:tc>
          <w:tcPr>
            <w:tcW w:w="4876" w:type="dxa"/>
          </w:tcPr>
          <w:p w14:paraId="658742FC" w14:textId="77777777" w:rsidR="00F05BA9" w:rsidRPr="00F05BA9" w:rsidRDefault="00F05BA9" w:rsidP="00FC61CA">
            <w:pPr>
              <w:pStyle w:val="Normal6a"/>
            </w:pPr>
            <w:r w:rsidRPr="00F05BA9">
              <w:rPr>
                <w:b/>
                <w:i/>
              </w:rPr>
              <w:t>δ) προετοιμασία των απαιτούμενων διαδικαστικών εγγράφων και εκπροσώπηση ενώπιον δικαστηρίου</w:t>
            </w:r>
          </w:p>
        </w:tc>
      </w:tr>
      <w:tr w:rsidR="00F05BA9" w:rsidRPr="00F05BA9" w14:paraId="04312A5B" w14:textId="77777777" w:rsidTr="00FC61CA">
        <w:trPr>
          <w:jc w:val="center"/>
        </w:trPr>
        <w:tc>
          <w:tcPr>
            <w:tcW w:w="4876" w:type="dxa"/>
          </w:tcPr>
          <w:p w14:paraId="5656D8FA" w14:textId="77777777" w:rsidR="00F05BA9" w:rsidRPr="00F05BA9" w:rsidRDefault="00F05BA9" w:rsidP="00FC61CA">
            <w:pPr>
              <w:pStyle w:val="Normal6a"/>
            </w:pPr>
          </w:p>
        </w:tc>
        <w:tc>
          <w:tcPr>
            <w:tcW w:w="4876" w:type="dxa"/>
          </w:tcPr>
          <w:p w14:paraId="5CCECA3B" w14:textId="77777777" w:rsidR="00F05BA9" w:rsidRPr="00F05BA9" w:rsidRDefault="00F05BA9" w:rsidP="00FC61CA">
            <w:pPr>
              <w:pStyle w:val="Normal6a"/>
            </w:pPr>
            <w:r w:rsidRPr="00F05BA9">
              <w:rPr>
                <w:b/>
                <w:i/>
              </w:rPr>
              <w:t xml:space="preserve">Κατά την εφαρμογή των διατάξεων της </w:t>
            </w:r>
            <w:r w:rsidRPr="00F05BA9">
              <w:rPr>
                <w:b/>
                <w:i/>
              </w:rPr>
              <w:lastRenderedPageBreak/>
              <w:t>παρούσας παραγράφου, τα κράτη μέλη λαμβάνουν μέριμνα ώστε η νομική συνδρομή και η εκπροσώπηση να μην περιορίζονται αυθαίρετα και να μην παρεμποδίζεται η αποτελεσματική πρόσβαση του αιτούντος στη δικαιοσύνη·</w:t>
            </w:r>
          </w:p>
        </w:tc>
      </w:tr>
    </w:tbl>
    <w:p w14:paraId="6D328E44"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788C329" w14:textId="77777777" w:rsidR="00F05BA9" w:rsidRPr="00F05BA9" w:rsidRDefault="00F05BA9" w:rsidP="00F05BA9">
      <w:r w:rsidRPr="00F05BA9">
        <w:rPr>
          <w:rStyle w:val="HideTWBExt"/>
          <w:noProof w:val="0"/>
        </w:rPr>
        <w:t>&lt;/Amend&gt;</w:t>
      </w:r>
    </w:p>
    <w:p w14:paraId="51485B72"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1323</w:t>
      </w:r>
      <w:r w:rsidRPr="00F05BA9">
        <w:rPr>
          <w:rStyle w:val="HideTWBExt"/>
          <w:noProof w:val="0"/>
        </w:rPr>
        <w:t>&lt;/NumAm&gt;</w:t>
      </w:r>
    </w:p>
    <w:p w14:paraId="5FE90E83"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0ADE993A" w14:textId="77777777" w:rsidR="00F05BA9" w:rsidRPr="00F05BA9" w:rsidRDefault="00F05BA9" w:rsidP="00F05BA9">
      <w:pPr>
        <w:pStyle w:val="NormalBold"/>
      </w:pPr>
      <w:r w:rsidRPr="00F05BA9">
        <w:rPr>
          <w:rStyle w:val="HideTWBExt"/>
          <w:noProof w:val="0"/>
        </w:rPr>
        <w:t>&lt;/RepeatBlock-By&gt;</w:t>
      </w:r>
    </w:p>
    <w:p w14:paraId="18A8ED3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39FF6DF"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ζ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2A3C9E0" w14:textId="77777777" w:rsidTr="00FC61CA">
        <w:trPr>
          <w:trHeight w:hRule="exact" w:val="240"/>
          <w:jc w:val="center"/>
        </w:trPr>
        <w:tc>
          <w:tcPr>
            <w:tcW w:w="9752" w:type="dxa"/>
            <w:gridSpan w:val="2"/>
          </w:tcPr>
          <w:p w14:paraId="4ACE97D6" w14:textId="77777777" w:rsidR="00F05BA9" w:rsidRPr="00F05BA9" w:rsidRDefault="00F05BA9" w:rsidP="00FC61CA"/>
        </w:tc>
      </w:tr>
      <w:tr w:rsidR="00F05BA9" w:rsidRPr="00F05BA9" w14:paraId="40770D2C" w14:textId="77777777" w:rsidTr="00FC61CA">
        <w:trPr>
          <w:trHeight w:val="240"/>
          <w:jc w:val="center"/>
        </w:trPr>
        <w:tc>
          <w:tcPr>
            <w:tcW w:w="4876" w:type="dxa"/>
          </w:tcPr>
          <w:p w14:paraId="10848E1D" w14:textId="77777777" w:rsidR="00F05BA9" w:rsidRPr="00F05BA9" w:rsidRDefault="00F05BA9" w:rsidP="00FC61CA">
            <w:pPr>
              <w:pStyle w:val="AmColumnHeading"/>
            </w:pPr>
            <w:r w:rsidRPr="00F05BA9">
              <w:t>Κείμενο που προτείνει η Επιτροπή</w:t>
            </w:r>
          </w:p>
        </w:tc>
        <w:tc>
          <w:tcPr>
            <w:tcW w:w="4876" w:type="dxa"/>
          </w:tcPr>
          <w:p w14:paraId="484CAC33" w14:textId="77777777" w:rsidR="00F05BA9" w:rsidRPr="00F05BA9" w:rsidRDefault="00F05BA9" w:rsidP="00FC61CA">
            <w:pPr>
              <w:pStyle w:val="AmColumnHeading"/>
            </w:pPr>
            <w:r w:rsidRPr="00F05BA9">
              <w:t>Τροπολογία</w:t>
            </w:r>
          </w:p>
        </w:tc>
      </w:tr>
      <w:tr w:rsidR="00F05BA9" w:rsidRPr="00F05BA9" w14:paraId="0B663255" w14:textId="77777777" w:rsidTr="00FC61CA">
        <w:trPr>
          <w:jc w:val="center"/>
        </w:trPr>
        <w:tc>
          <w:tcPr>
            <w:tcW w:w="4876" w:type="dxa"/>
          </w:tcPr>
          <w:p w14:paraId="3241395C" w14:textId="77777777" w:rsidR="00F05BA9" w:rsidRPr="00F05BA9" w:rsidRDefault="00F05BA9" w:rsidP="00FC61CA">
            <w:pPr>
              <w:pStyle w:val="Normal6a"/>
            </w:pPr>
          </w:p>
        </w:tc>
        <w:tc>
          <w:tcPr>
            <w:tcW w:w="4876" w:type="dxa"/>
          </w:tcPr>
          <w:p w14:paraId="0B42593D" w14:textId="77777777" w:rsidR="00F05BA9" w:rsidRPr="00F05BA9" w:rsidRDefault="00F05BA9" w:rsidP="00FC61CA">
            <w:pPr>
              <w:pStyle w:val="Normal6a"/>
            </w:pPr>
            <w:r w:rsidRPr="00F05BA9">
              <w:rPr>
                <w:b/>
                <w:i/>
              </w:rPr>
              <w:t>ζα)</w:t>
            </w:r>
            <w:r w:rsidRPr="00F05BA9">
              <w:tab/>
            </w:r>
            <w:r w:rsidRPr="00F05BA9">
              <w:rPr>
                <w:b/>
                <w:i/>
              </w:rPr>
              <w:t>τη δυνατότητα να ζητήσει από το κράτος μέλος στο οποίο βρίσκεται τη δυνάμει του άρθρου 25 εφαρμογή της ρήτρας διακριτικής ευχέρειας από οποιοδήποτε κράτος μέλος, καθώς και για τις ειδικές διευθετήσεις που σχετίζονται με τη διαδικασία·</w:t>
            </w:r>
          </w:p>
        </w:tc>
      </w:tr>
    </w:tbl>
    <w:p w14:paraId="6AA5B10E"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71865F8B" w14:textId="77777777" w:rsidR="00F05BA9" w:rsidRPr="009B7264" w:rsidRDefault="00F05BA9" w:rsidP="00F05BA9">
      <w:pPr>
        <w:rPr>
          <w:lang w:val="fr-BE"/>
        </w:rPr>
      </w:pPr>
      <w:r w:rsidRPr="009B7264">
        <w:rPr>
          <w:rStyle w:val="HideTWBExt"/>
          <w:noProof w:val="0"/>
          <w:lang w:val="fr-BE"/>
        </w:rPr>
        <w:t>&lt;/Amend&gt;</w:t>
      </w:r>
    </w:p>
    <w:p w14:paraId="4B540F24"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1324</w:t>
      </w:r>
      <w:r w:rsidRPr="009B7264">
        <w:rPr>
          <w:rStyle w:val="HideTWBExt"/>
          <w:noProof w:val="0"/>
          <w:lang w:val="fr-BE"/>
        </w:rPr>
        <w:t>&lt;/NumAm&gt;</w:t>
      </w:r>
    </w:p>
    <w:p w14:paraId="72D5AF11"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Annalisa Tardino</w:t>
      </w:r>
      <w:r w:rsidRPr="009B7264">
        <w:rPr>
          <w:rStyle w:val="HideTWBExt"/>
          <w:noProof w:val="0"/>
          <w:lang w:val="fr-BE"/>
        </w:rPr>
        <w:t>&lt;/Members&gt;</w:t>
      </w:r>
    </w:p>
    <w:p w14:paraId="0AAA1AF6" w14:textId="77777777" w:rsidR="00F05BA9" w:rsidRPr="009B7264" w:rsidRDefault="00F05BA9" w:rsidP="00F05BA9">
      <w:pPr>
        <w:pStyle w:val="NormalBold"/>
        <w:rPr>
          <w:lang w:val="fr-BE"/>
        </w:rPr>
      </w:pPr>
      <w:r w:rsidRPr="009B7264">
        <w:rPr>
          <w:rStyle w:val="HideTWBExt"/>
          <w:noProof w:val="0"/>
          <w:lang w:val="fr-BE"/>
        </w:rPr>
        <w:t>&lt;/RepeatBlock-By&gt;</w:t>
      </w:r>
    </w:p>
    <w:p w14:paraId="3AD9058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2B6657C"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η</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566511E" w14:textId="77777777" w:rsidTr="00FC61CA">
        <w:trPr>
          <w:trHeight w:hRule="exact" w:val="240"/>
          <w:jc w:val="center"/>
        </w:trPr>
        <w:tc>
          <w:tcPr>
            <w:tcW w:w="9752" w:type="dxa"/>
            <w:gridSpan w:val="2"/>
          </w:tcPr>
          <w:p w14:paraId="1A602489" w14:textId="77777777" w:rsidR="00F05BA9" w:rsidRPr="00F05BA9" w:rsidRDefault="00F05BA9" w:rsidP="00FC61CA"/>
        </w:tc>
      </w:tr>
      <w:tr w:rsidR="00F05BA9" w:rsidRPr="00F05BA9" w14:paraId="2679B4D9" w14:textId="77777777" w:rsidTr="00FC61CA">
        <w:trPr>
          <w:trHeight w:val="240"/>
          <w:jc w:val="center"/>
        </w:trPr>
        <w:tc>
          <w:tcPr>
            <w:tcW w:w="4876" w:type="dxa"/>
          </w:tcPr>
          <w:p w14:paraId="7142D253" w14:textId="77777777" w:rsidR="00F05BA9" w:rsidRPr="00F05BA9" w:rsidRDefault="00F05BA9" w:rsidP="00FC61CA">
            <w:pPr>
              <w:pStyle w:val="AmColumnHeading"/>
            </w:pPr>
            <w:r w:rsidRPr="00F05BA9">
              <w:t>Κείμενο που προτείνει η Επιτροπή</w:t>
            </w:r>
          </w:p>
        </w:tc>
        <w:tc>
          <w:tcPr>
            <w:tcW w:w="4876" w:type="dxa"/>
          </w:tcPr>
          <w:p w14:paraId="2B8B9FAF" w14:textId="77777777" w:rsidR="00F05BA9" w:rsidRPr="00F05BA9" w:rsidRDefault="00F05BA9" w:rsidP="00FC61CA">
            <w:pPr>
              <w:pStyle w:val="AmColumnHeading"/>
            </w:pPr>
            <w:r w:rsidRPr="00F05BA9">
              <w:t>Τροπολογία</w:t>
            </w:r>
          </w:p>
        </w:tc>
      </w:tr>
      <w:tr w:rsidR="00F05BA9" w:rsidRPr="00F05BA9" w14:paraId="31E2E0D5" w14:textId="77777777" w:rsidTr="00FC61CA">
        <w:trPr>
          <w:jc w:val="center"/>
        </w:trPr>
        <w:tc>
          <w:tcPr>
            <w:tcW w:w="4876" w:type="dxa"/>
          </w:tcPr>
          <w:p w14:paraId="261BAC1F" w14:textId="77777777" w:rsidR="00F05BA9" w:rsidRPr="00F05BA9" w:rsidRDefault="00F05BA9" w:rsidP="00FC61CA">
            <w:pPr>
              <w:pStyle w:val="Normal6a"/>
            </w:pPr>
            <w:r w:rsidRPr="00F05BA9">
              <w:t>η)</w:t>
            </w:r>
            <w:r w:rsidRPr="00F05BA9">
              <w:tab/>
              <w:t xml:space="preserve">το γεγονός ότι οι αρμόδιες αρχές των κρατών μελών και ο Οργανισμός για το Άσυλο θα επεξεργαστούν δεδομένα προσωπικού χαρακτήρα του αιτούντος, μεταξύ άλλων με την ανταλλαγή των εν λόγω δεδομένων, με αποκλειστικό σκοπό την τήρηση των υποχρεώσεών τους που </w:t>
            </w:r>
            <w:r w:rsidRPr="00F05BA9">
              <w:lastRenderedPageBreak/>
              <w:t>απορρέουν από τον παρόντα κανονισμό·</w:t>
            </w:r>
          </w:p>
        </w:tc>
        <w:tc>
          <w:tcPr>
            <w:tcW w:w="4876" w:type="dxa"/>
          </w:tcPr>
          <w:p w14:paraId="0EA6D916" w14:textId="77777777" w:rsidR="00F05BA9" w:rsidRPr="00F05BA9" w:rsidRDefault="00F05BA9" w:rsidP="00FC61CA">
            <w:pPr>
              <w:pStyle w:val="Normal6a"/>
            </w:pPr>
            <w:r w:rsidRPr="00F05BA9">
              <w:lastRenderedPageBreak/>
              <w:t>η)</w:t>
            </w:r>
            <w:r w:rsidRPr="00F05BA9">
              <w:tab/>
              <w:t xml:space="preserve">το γεγονός ότι οι αρμόδιες αρχές των κρατών μελών και ο Οργανισμός για το Άσυλο θα επεξεργαστούν δεδομένα προσωπικού χαρακτήρα του αιτούντος, μεταξύ άλλων με την ανταλλαγή των εν λόγω δεδομένων, με αποκλειστικό σκοπό την τήρηση των υποχρεώσεών τους που </w:t>
            </w:r>
            <w:r w:rsidRPr="00F05BA9">
              <w:lastRenderedPageBreak/>
              <w:t xml:space="preserve">απορρέουν από τον παρόντα κανονισμό· </w:t>
            </w:r>
            <w:r w:rsidRPr="00F05BA9">
              <w:rPr>
                <w:b/>
                <w:i/>
              </w:rPr>
              <w:t>Το εν λόγω κοινό ενημερωτικό φυλλάδιο περιλαμβάνει επίσης πληροφορίες σχετικά με την εφαρμογή του κανονισμού (ΕΕ) ΧΧΧ/ΧΧΧ [κανονισμός Eurodac] και, συγκεκριμένα, σχετικά με τον σκοπό για τον οποίο τα δεδομένα του αιτούντος μπορεί να τύχουν επεξεργασίας στο πλαίσιο του Eurodac.</w:t>
            </w:r>
          </w:p>
        </w:tc>
      </w:tr>
    </w:tbl>
    <w:p w14:paraId="67D81BED"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8B4370D" w14:textId="77777777" w:rsidR="00F05BA9" w:rsidRPr="00F05BA9" w:rsidRDefault="00F05BA9" w:rsidP="00F05BA9">
      <w:r w:rsidRPr="00F05BA9">
        <w:rPr>
          <w:rStyle w:val="HideTWBExt"/>
          <w:noProof w:val="0"/>
        </w:rPr>
        <w:t>&lt;/Amend&gt;</w:t>
      </w:r>
    </w:p>
    <w:p w14:paraId="0447A6D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1325</w:t>
      </w:r>
      <w:r w:rsidRPr="00F05BA9">
        <w:rPr>
          <w:rStyle w:val="HideTWBExt"/>
          <w:noProof w:val="0"/>
        </w:rPr>
        <w:t>&lt;/NumAm&gt;</w:t>
      </w:r>
    </w:p>
    <w:p w14:paraId="4BD85E98"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46B1DAEA" w14:textId="77777777" w:rsidR="00F05BA9" w:rsidRPr="00F05BA9" w:rsidRDefault="00F05BA9" w:rsidP="00F05BA9">
      <w:pPr>
        <w:pStyle w:val="NormalBold"/>
      </w:pPr>
      <w:r w:rsidRPr="00F05BA9">
        <w:rPr>
          <w:rStyle w:val="HideTWBExt"/>
          <w:noProof w:val="0"/>
        </w:rPr>
        <w:t>&lt;/RepeatBlock-By&gt;</w:t>
      </w:r>
    </w:p>
    <w:p w14:paraId="302819D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D7487AE"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ι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C6DCBBB" w14:textId="77777777" w:rsidTr="00FC61CA">
        <w:trPr>
          <w:trHeight w:hRule="exact" w:val="240"/>
          <w:jc w:val="center"/>
        </w:trPr>
        <w:tc>
          <w:tcPr>
            <w:tcW w:w="9752" w:type="dxa"/>
            <w:gridSpan w:val="2"/>
          </w:tcPr>
          <w:p w14:paraId="4A85DCA0" w14:textId="77777777" w:rsidR="00F05BA9" w:rsidRPr="00F05BA9" w:rsidRDefault="00F05BA9" w:rsidP="00FC61CA"/>
        </w:tc>
      </w:tr>
      <w:tr w:rsidR="00F05BA9" w:rsidRPr="00F05BA9" w14:paraId="24AD2369" w14:textId="77777777" w:rsidTr="00FC61CA">
        <w:trPr>
          <w:trHeight w:val="240"/>
          <w:jc w:val="center"/>
        </w:trPr>
        <w:tc>
          <w:tcPr>
            <w:tcW w:w="4876" w:type="dxa"/>
          </w:tcPr>
          <w:p w14:paraId="6B2D8419" w14:textId="77777777" w:rsidR="00F05BA9" w:rsidRPr="00F05BA9" w:rsidRDefault="00F05BA9" w:rsidP="00FC61CA">
            <w:pPr>
              <w:pStyle w:val="AmColumnHeading"/>
            </w:pPr>
            <w:r w:rsidRPr="00F05BA9">
              <w:t>Κείμενο που προτείνει η Επιτροπή</w:t>
            </w:r>
          </w:p>
        </w:tc>
        <w:tc>
          <w:tcPr>
            <w:tcW w:w="4876" w:type="dxa"/>
          </w:tcPr>
          <w:p w14:paraId="4C3191A4" w14:textId="77777777" w:rsidR="00F05BA9" w:rsidRPr="00F05BA9" w:rsidRDefault="00F05BA9" w:rsidP="00FC61CA">
            <w:pPr>
              <w:pStyle w:val="AmColumnHeading"/>
            </w:pPr>
            <w:r w:rsidRPr="00F05BA9">
              <w:t>Τροπολογία</w:t>
            </w:r>
          </w:p>
        </w:tc>
      </w:tr>
      <w:tr w:rsidR="00F05BA9" w:rsidRPr="00F05BA9" w14:paraId="2028F006" w14:textId="77777777" w:rsidTr="00FC61CA">
        <w:trPr>
          <w:jc w:val="center"/>
        </w:trPr>
        <w:tc>
          <w:tcPr>
            <w:tcW w:w="4876" w:type="dxa"/>
          </w:tcPr>
          <w:p w14:paraId="21343D07" w14:textId="77777777" w:rsidR="00F05BA9" w:rsidRPr="00F05BA9" w:rsidRDefault="00F05BA9" w:rsidP="00FC61CA">
            <w:pPr>
              <w:pStyle w:val="Normal6a"/>
            </w:pPr>
          </w:p>
        </w:tc>
        <w:tc>
          <w:tcPr>
            <w:tcW w:w="4876" w:type="dxa"/>
          </w:tcPr>
          <w:p w14:paraId="6C15ECC3" w14:textId="77777777" w:rsidR="00F05BA9" w:rsidRPr="00F05BA9" w:rsidRDefault="00F05BA9" w:rsidP="00FC61CA">
            <w:pPr>
              <w:pStyle w:val="Normal6a"/>
            </w:pPr>
            <w:r w:rsidRPr="00F05BA9">
              <w:rPr>
                <w:b/>
                <w:i/>
              </w:rPr>
              <w:t>ι α)</w:t>
            </w:r>
            <w:r w:rsidRPr="00F05BA9">
              <w:tab/>
            </w:r>
            <w:r w:rsidRPr="00F05BA9">
              <w:rPr>
                <w:b/>
                <w:i/>
              </w:rPr>
              <w:t>οποιαδήποτε άλλη πληροφορία σύμφωνα με την ισχύουσα νομοθεσία της Ένωσης ή του κράτους μέλους για την προστασία των φυσικών προσώπων αναφορικά με την επεξεργασία δεδομένων προσωπικού χαρακτήρα</w:t>
            </w:r>
          </w:p>
        </w:tc>
      </w:tr>
    </w:tbl>
    <w:p w14:paraId="5D8CE155"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0AD5AD7" w14:textId="77777777" w:rsidR="00F05BA9" w:rsidRPr="00F05BA9" w:rsidRDefault="00F05BA9" w:rsidP="00F05BA9">
      <w:r w:rsidRPr="00F05BA9">
        <w:rPr>
          <w:rStyle w:val="HideTWBExt"/>
          <w:noProof w:val="0"/>
        </w:rPr>
        <w:t>&lt;/Amend&gt;</w:t>
      </w:r>
    </w:p>
    <w:p w14:paraId="6544469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1326</w:t>
      </w:r>
      <w:r w:rsidRPr="00F05BA9">
        <w:rPr>
          <w:rStyle w:val="HideTWBExt"/>
          <w:noProof w:val="0"/>
        </w:rPr>
        <w:t>&lt;/NumAm&gt;</w:t>
      </w:r>
    </w:p>
    <w:p w14:paraId="0754B419"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578DE11F" w14:textId="77777777" w:rsidR="00F05BA9" w:rsidRPr="00F05BA9" w:rsidRDefault="00F05BA9" w:rsidP="00F05BA9">
      <w:pPr>
        <w:pStyle w:val="NormalBold"/>
      </w:pPr>
      <w:r w:rsidRPr="00F05BA9">
        <w:rPr>
          <w:rStyle w:val="HideTWBExt"/>
          <w:noProof w:val="0"/>
        </w:rPr>
        <w:t>&lt;/RepeatBlock-By&gt;</w:t>
      </w:r>
    </w:p>
    <w:p w14:paraId="79024B62"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812E8BC"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ια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4706136" w14:textId="77777777" w:rsidTr="00FC61CA">
        <w:trPr>
          <w:trHeight w:hRule="exact" w:val="240"/>
          <w:jc w:val="center"/>
        </w:trPr>
        <w:tc>
          <w:tcPr>
            <w:tcW w:w="9752" w:type="dxa"/>
            <w:gridSpan w:val="2"/>
          </w:tcPr>
          <w:p w14:paraId="38775122" w14:textId="77777777" w:rsidR="00F05BA9" w:rsidRPr="00F05BA9" w:rsidRDefault="00F05BA9" w:rsidP="00FC61CA"/>
        </w:tc>
      </w:tr>
      <w:tr w:rsidR="00F05BA9" w:rsidRPr="00F05BA9" w14:paraId="612CD508" w14:textId="77777777" w:rsidTr="00FC61CA">
        <w:trPr>
          <w:trHeight w:val="240"/>
          <w:jc w:val="center"/>
        </w:trPr>
        <w:tc>
          <w:tcPr>
            <w:tcW w:w="4876" w:type="dxa"/>
          </w:tcPr>
          <w:p w14:paraId="764E48FA" w14:textId="77777777" w:rsidR="00F05BA9" w:rsidRPr="00F05BA9" w:rsidRDefault="00F05BA9" w:rsidP="00FC61CA">
            <w:pPr>
              <w:pStyle w:val="AmColumnHeading"/>
            </w:pPr>
            <w:r w:rsidRPr="00F05BA9">
              <w:t>Κείμενο που προτείνει η Επιτροπή</w:t>
            </w:r>
          </w:p>
        </w:tc>
        <w:tc>
          <w:tcPr>
            <w:tcW w:w="4876" w:type="dxa"/>
          </w:tcPr>
          <w:p w14:paraId="3452A265" w14:textId="77777777" w:rsidR="00F05BA9" w:rsidRPr="00F05BA9" w:rsidRDefault="00F05BA9" w:rsidP="00FC61CA">
            <w:pPr>
              <w:pStyle w:val="AmColumnHeading"/>
            </w:pPr>
            <w:r w:rsidRPr="00F05BA9">
              <w:t>Τροπολογία</w:t>
            </w:r>
          </w:p>
        </w:tc>
      </w:tr>
      <w:tr w:rsidR="00F05BA9" w:rsidRPr="00F05BA9" w14:paraId="33C96834" w14:textId="77777777" w:rsidTr="00FC61CA">
        <w:trPr>
          <w:jc w:val="center"/>
        </w:trPr>
        <w:tc>
          <w:tcPr>
            <w:tcW w:w="4876" w:type="dxa"/>
          </w:tcPr>
          <w:p w14:paraId="0FF573AB" w14:textId="77777777" w:rsidR="00F05BA9" w:rsidRPr="00F05BA9" w:rsidRDefault="00F05BA9" w:rsidP="00FC61CA">
            <w:pPr>
              <w:pStyle w:val="Normal6a"/>
            </w:pPr>
            <w:r w:rsidRPr="00F05BA9">
              <w:t>ια)</w:t>
            </w:r>
            <w:r w:rsidRPr="00F05BA9">
              <w:tab/>
              <w:t xml:space="preserve">στην περίπτωση ασυνόδευτου ανηλίκου, τον ρόλο και τις αρμοδιότητες του </w:t>
            </w:r>
            <w:r w:rsidRPr="00F05BA9">
              <w:rPr>
                <w:b/>
                <w:i/>
              </w:rPr>
              <w:t>εκπροσώπου</w:t>
            </w:r>
            <w:r w:rsidRPr="00F05BA9">
              <w:t xml:space="preserve"> και τη διαδικασία υποβολής καταγγελιών κατά του </w:t>
            </w:r>
            <w:r w:rsidRPr="00F05BA9">
              <w:rPr>
                <w:b/>
                <w:i/>
              </w:rPr>
              <w:lastRenderedPageBreak/>
              <w:t>εκπροσώπου</w:t>
            </w:r>
            <w:r w:rsidRPr="00F05BA9">
              <w:t xml:space="preserve"> με ασφάλεια και εμπιστευτικότητα και τηρουμένου του δικαιώματος ακρόασης του παιδιού σχετικά με το θέμα αυτό·</w:t>
            </w:r>
          </w:p>
        </w:tc>
        <w:tc>
          <w:tcPr>
            <w:tcW w:w="4876" w:type="dxa"/>
          </w:tcPr>
          <w:p w14:paraId="56631FD7" w14:textId="77777777" w:rsidR="00F05BA9" w:rsidRPr="00F05BA9" w:rsidRDefault="00F05BA9" w:rsidP="00FC61CA">
            <w:pPr>
              <w:pStyle w:val="Normal6a"/>
            </w:pPr>
            <w:r w:rsidRPr="00F05BA9">
              <w:lastRenderedPageBreak/>
              <w:t>ια)</w:t>
            </w:r>
            <w:r w:rsidRPr="00F05BA9">
              <w:tab/>
              <w:t xml:space="preserve">στην περίπτωση ασυνόδευτου ανηλίκου, </w:t>
            </w:r>
            <w:r w:rsidRPr="00F05BA9">
              <w:rPr>
                <w:b/>
                <w:i/>
              </w:rPr>
              <w:t xml:space="preserve">τις εγγυήσεις και τα δικαιώματά του, συμπεριλαμβανομένων όσων προσδιορίζονται στα άρθρα 13 και </w:t>
            </w:r>
            <w:r w:rsidRPr="00F05BA9">
              <w:rPr>
                <w:b/>
                <w:i/>
              </w:rPr>
              <w:lastRenderedPageBreak/>
              <w:t>15 του παρόντος κανονισμού, ιδίως</w:t>
            </w:r>
            <w:r w:rsidRPr="00F05BA9">
              <w:t xml:space="preserve"> τον ρόλο και τις αρμοδιότητες του </w:t>
            </w:r>
            <w:r w:rsidRPr="00F05BA9">
              <w:rPr>
                <w:b/>
                <w:i/>
              </w:rPr>
              <w:t>επιτρόπου</w:t>
            </w:r>
            <w:r w:rsidRPr="00F05BA9">
              <w:t xml:space="preserve"> και τη διαδικασία υποβολής καταγγελιών κατά του </w:t>
            </w:r>
            <w:r w:rsidRPr="00F05BA9">
              <w:rPr>
                <w:b/>
                <w:i/>
              </w:rPr>
              <w:t>επιτρόπου</w:t>
            </w:r>
            <w:r w:rsidRPr="00F05BA9">
              <w:t xml:space="preserve"> με ασφάλεια και εμπιστευτικότητα και τηρουμένου του δικαιώματος ακρόασης του παιδιού σχετικά με το θέμα αυτό</w:t>
            </w:r>
            <w:r w:rsidRPr="00F05BA9">
              <w:rPr>
                <w:b/>
                <w:i/>
              </w:rPr>
              <w:t xml:space="preserve"> ή την υποχρέωση των κρατών μελών να διαφυλάσσουν το μείζον συμφέρον του παιδιού σε οποιεσδήποτε περιστάσεις</w:t>
            </w:r>
            <w:r w:rsidRPr="00F05BA9">
              <w:t>·</w:t>
            </w:r>
          </w:p>
        </w:tc>
      </w:tr>
    </w:tbl>
    <w:p w14:paraId="50AF5859" w14:textId="77777777" w:rsidR="00F05BA9" w:rsidRPr="009B7264" w:rsidRDefault="00F05BA9" w:rsidP="00F05BA9">
      <w:pPr>
        <w:pStyle w:val="AmOrLang"/>
        <w:rPr>
          <w:lang w:val="fr-BE"/>
        </w:rPr>
      </w:pPr>
      <w:r w:rsidRPr="009B7264">
        <w:rPr>
          <w:lang w:val="fr-BE"/>
        </w:rPr>
        <w:lastRenderedPageBreak/>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71DD36C8" w14:textId="77777777" w:rsidR="00F05BA9" w:rsidRPr="009B7264" w:rsidRDefault="00F05BA9" w:rsidP="00F05BA9">
      <w:pPr>
        <w:rPr>
          <w:lang w:val="fr-BE"/>
        </w:rPr>
      </w:pPr>
      <w:r w:rsidRPr="009B7264">
        <w:rPr>
          <w:rStyle w:val="HideTWBExt"/>
          <w:noProof w:val="0"/>
          <w:lang w:val="fr-BE"/>
        </w:rPr>
        <w:t>&lt;/Amend&gt;</w:t>
      </w:r>
    </w:p>
    <w:p w14:paraId="1FEFA5E3"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1327</w:t>
      </w:r>
      <w:r w:rsidRPr="009B7264">
        <w:rPr>
          <w:rStyle w:val="HideTWBExt"/>
          <w:noProof w:val="0"/>
          <w:lang w:val="fr-BE"/>
        </w:rPr>
        <w:t>&lt;/NumAm&gt;</w:t>
      </w:r>
    </w:p>
    <w:p w14:paraId="47BBAC3D"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05CB7189" w14:textId="77777777" w:rsidR="00F05BA9" w:rsidRPr="009B7264" w:rsidRDefault="00F05BA9" w:rsidP="00F05BA9">
      <w:pPr>
        <w:pStyle w:val="NormalBold"/>
        <w:rPr>
          <w:lang w:val="fr-BE"/>
        </w:rPr>
      </w:pPr>
      <w:r w:rsidRPr="009B7264">
        <w:rPr>
          <w:rStyle w:val="HideTWBExt"/>
          <w:noProof w:val="0"/>
          <w:lang w:val="fr-BE"/>
        </w:rPr>
        <w:t>&lt;/RepeatBlock-By&gt;</w:t>
      </w:r>
    </w:p>
    <w:p w14:paraId="68CF524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494993A"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ια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C89D814" w14:textId="77777777" w:rsidTr="00FC61CA">
        <w:trPr>
          <w:trHeight w:hRule="exact" w:val="240"/>
          <w:jc w:val="center"/>
        </w:trPr>
        <w:tc>
          <w:tcPr>
            <w:tcW w:w="9752" w:type="dxa"/>
            <w:gridSpan w:val="2"/>
          </w:tcPr>
          <w:p w14:paraId="03C736B1" w14:textId="77777777" w:rsidR="00F05BA9" w:rsidRPr="00F05BA9" w:rsidRDefault="00F05BA9" w:rsidP="00FC61CA"/>
        </w:tc>
      </w:tr>
      <w:tr w:rsidR="00F05BA9" w:rsidRPr="00F05BA9" w14:paraId="7FA82B4B" w14:textId="77777777" w:rsidTr="00FC61CA">
        <w:trPr>
          <w:trHeight w:val="240"/>
          <w:jc w:val="center"/>
        </w:trPr>
        <w:tc>
          <w:tcPr>
            <w:tcW w:w="4876" w:type="dxa"/>
          </w:tcPr>
          <w:p w14:paraId="1F333E73" w14:textId="77777777" w:rsidR="00F05BA9" w:rsidRPr="00F05BA9" w:rsidRDefault="00F05BA9" w:rsidP="00FC61CA">
            <w:pPr>
              <w:pStyle w:val="AmColumnHeading"/>
            </w:pPr>
            <w:r w:rsidRPr="00F05BA9">
              <w:t>Κείμενο που προτείνει η Επιτροπή</w:t>
            </w:r>
          </w:p>
        </w:tc>
        <w:tc>
          <w:tcPr>
            <w:tcW w:w="4876" w:type="dxa"/>
          </w:tcPr>
          <w:p w14:paraId="0BEF8AB0" w14:textId="77777777" w:rsidR="00F05BA9" w:rsidRPr="00F05BA9" w:rsidRDefault="00F05BA9" w:rsidP="00FC61CA">
            <w:pPr>
              <w:pStyle w:val="AmColumnHeading"/>
            </w:pPr>
            <w:r w:rsidRPr="00F05BA9">
              <w:t>Τροπολογία</w:t>
            </w:r>
          </w:p>
        </w:tc>
      </w:tr>
      <w:tr w:rsidR="00F05BA9" w:rsidRPr="00F05BA9" w14:paraId="7F53AB3D" w14:textId="77777777" w:rsidTr="00FC61CA">
        <w:trPr>
          <w:jc w:val="center"/>
        </w:trPr>
        <w:tc>
          <w:tcPr>
            <w:tcW w:w="4876" w:type="dxa"/>
          </w:tcPr>
          <w:p w14:paraId="7191E6A3" w14:textId="77777777" w:rsidR="00F05BA9" w:rsidRPr="00F05BA9" w:rsidRDefault="00F05BA9" w:rsidP="00FC61CA">
            <w:pPr>
              <w:pStyle w:val="Normal6a"/>
            </w:pPr>
            <w:r w:rsidRPr="00F05BA9">
              <w:t>ια)</w:t>
            </w:r>
            <w:r w:rsidRPr="00F05BA9">
              <w:tab/>
              <w:t xml:space="preserve">στην περίπτωση ασυνόδευτου ανηλίκου, τον ρόλο και τις αρμοδιότητες του </w:t>
            </w:r>
            <w:r w:rsidRPr="00F05BA9">
              <w:rPr>
                <w:b/>
                <w:i/>
              </w:rPr>
              <w:t>εκπροσώπου</w:t>
            </w:r>
            <w:r w:rsidRPr="00F05BA9">
              <w:t xml:space="preserve"> και τη διαδικασία υποβολής καταγγελιών κατά του </w:t>
            </w:r>
            <w:r w:rsidRPr="00F05BA9">
              <w:rPr>
                <w:b/>
                <w:i/>
              </w:rPr>
              <w:t>εκπροσώπου</w:t>
            </w:r>
            <w:r w:rsidRPr="00F05BA9">
              <w:t xml:space="preserve"> με ασφάλεια και εμπιστευτικότητα και τηρουμένου του δικαιώματος ακρόασης του παιδιού σχετικά με το θέμα αυτό·</w:t>
            </w:r>
          </w:p>
        </w:tc>
        <w:tc>
          <w:tcPr>
            <w:tcW w:w="4876" w:type="dxa"/>
          </w:tcPr>
          <w:p w14:paraId="0549E7F1" w14:textId="77777777" w:rsidR="00F05BA9" w:rsidRPr="00F05BA9" w:rsidRDefault="00F05BA9" w:rsidP="00FC61CA">
            <w:pPr>
              <w:pStyle w:val="Normal6a"/>
            </w:pPr>
            <w:r w:rsidRPr="00F05BA9">
              <w:t>ια)</w:t>
            </w:r>
            <w:r w:rsidRPr="00F05BA9">
              <w:tab/>
              <w:t xml:space="preserve">σε περίπτωση ασυνόδευτου ανηλίκου, για το ρόλο και τις ευθύνες του </w:t>
            </w:r>
            <w:r w:rsidRPr="00F05BA9">
              <w:rPr>
                <w:b/>
                <w:i/>
              </w:rPr>
              <w:t>επιτρόπου</w:t>
            </w:r>
            <w:r w:rsidRPr="00F05BA9">
              <w:t xml:space="preserve"> και τη διαδικασία υποβολής καταγγελίας σε βάρος του </w:t>
            </w:r>
            <w:r w:rsidRPr="00F05BA9">
              <w:rPr>
                <w:b/>
                <w:i/>
              </w:rPr>
              <w:t>επιτρόπου</w:t>
            </w:r>
            <w:r w:rsidRPr="00F05BA9">
              <w:t xml:space="preserve"> με τρόπο εμπιστευτικό και ασφαλή και με πλήρη σεβασμό προς το δικαίωμα ακρόασης του παιδιού·</w:t>
            </w:r>
          </w:p>
        </w:tc>
      </w:tr>
    </w:tbl>
    <w:p w14:paraId="47DD472F"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F00B204" w14:textId="77777777" w:rsidR="00F05BA9" w:rsidRPr="00F05BA9" w:rsidRDefault="00F05BA9" w:rsidP="00F05BA9">
      <w:r w:rsidRPr="00F05BA9">
        <w:rPr>
          <w:rStyle w:val="HideTWBExt"/>
          <w:noProof w:val="0"/>
        </w:rPr>
        <w:t>&lt;/Amend&gt;</w:t>
      </w:r>
    </w:p>
    <w:p w14:paraId="20378E8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1328</w:t>
      </w:r>
      <w:r w:rsidRPr="00F05BA9">
        <w:rPr>
          <w:rStyle w:val="HideTWBExt"/>
          <w:noProof w:val="0"/>
        </w:rPr>
        <w:t>&lt;/NumAm&gt;</w:t>
      </w:r>
    </w:p>
    <w:p w14:paraId="0E6464DB"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3C7DF0CA" w14:textId="77777777" w:rsidR="00F05BA9" w:rsidRPr="00F05BA9" w:rsidRDefault="00F05BA9" w:rsidP="00F05BA9">
      <w:pPr>
        <w:pStyle w:val="NormalBold"/>
      </w:pPr>
      <w:r w:rsidRPr="00F05BA9">
        <w:rPr>
          <w:rStyle w:val="HideTWBExt"/>
          <w:noProof w:val="0"/>
        </w:rPr>
        <w:t>&lt;/RepeatBlock-By&gt;</w:t>
      </w:r>
    </w:p>
    <w:p w14:paraId="468B36F2"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5C7B947"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ια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82FCE04" w14:textId="77777777" w:rsidTr="00FC61CA">
        <w:trPr>
          <w:trHeight w:hRule="exact" w:val="240"/>
          <w:jc w:val="center"/>
        </w:trPr>
        <w:tc>
          <w:tcPr>
            <w:tcW w:w="9752" w:type="dxa"/>
            <w:gridSpan w:val="2"/>
          </w:tcPr>
          <w:p w14:paraId="3A1BD10E" w14:textId="77777777" w:rsidR="00F05BA9" w:rsidRPr="00F05BA9" w:rsidRDefault="00F05BA9" w:rsidP="00FC61CA"/>
        </w:tc>
      </w:tr>
      <w:tr w:rsidR="00F05BA9" w:rsidRPr="00F05BA9" w14:paraId="0E25E2C5" w14:textId="77777777" w:rsidTr="00FC61CA">
        <w:trPr>
          <w:trHeight w:val="240"/>
          <w:jc w:val="center"/>
        </w:trPr>
        <w:tc>
          <w:tcPr>
            <w:tcW w:w="4876" w:type="dxa"/>
          </w:tcPr>
          <w:p w14:paraId="3CFF57AE" w14:textId="77777777" w:rsidR="00F05BA9" w:rsidRPr="00F05BA9" w:rsidRDefault="00F05BA9" w:rsidP="00FC61CA">
            <w:pPr>
              <w:pStyle w:val="AmColumnHeading"/>
            </w:pPr>
            <w:r w:rsidRPr="00F05BA9">
              <w:t>Κείμενο που προτείνει η Επιτροπή</w:t>
            </w:r>
          </w:p>
        </w:tc>
        <w:tc>
          <w:tcPr>
            <w:tcW w:w="4876" w:type="dxa"/>
          </w:tcPr>
          <w:p w14:paraId="2AD37B17" w14:textId="77777777" w:rsidR="00F05BA9" w:rsidRPr="00F05BA9" w:rsidRDefault="00F05BA9" w:rsidP="00FC61CA">
            <w:pPr>
              <w:pStyle w:val="AmColumnHeading"/>
            </w:pPr>
            <w:r w:rsidRPr="00F05BA9">
              <w:t>Τροπολογία</w:t>
            </w:r>
          </w:p>
        </w:tc>
      </w:tr>
      <w:tr w:rsidR="00F05BA9" w:rsidRPr="00F05BA9" w14:paraId="78321179" w14:textId="77777777" w:rsidTr="00FC61CA">
        <w:trPr>
          <w:jc w:val="center"/>
        </w:trPr>
        <w:tc>
          <w:tcPr>
            <w:tcW w:w="4876" w:type="dxa"/>
          </w:tcPr>
          <w:p w14:paraId="5E7968FF" w14:textId="77777777" w:rsidR="00F05BA9" w:rsidRPr="00F05BA9" w:rsidRDefault="00F05BA9" w:rsidP="00FC61CA">
            <w:pPr>
              <w:pStyle w:val="Normal6a"/>
            </w:pPr>
            <w:r w:rsidRPr="00F05BA9">
              <w:t>ια)</w:t>
            </w:r>
            <w:r w:rsidRPr="00F05BA9">
              <w:tab/>
              <w:t xml:space="preserve">στην περίπτωση ασυνόδευτου ανηλίκου, τον ρόλο και τις αρμοδιότητες </w:t>
            </w:r>
            <w:r w:rsidRPr="00F05BA9">
              <w:lastRenderedPageBreak/>
              <w:t xml:space="preserve">του </w:t>
            </w:r>
            <w:r w:rsidRPr="00F05BA9">
              <w:rPr>
                <w:b/>
                <w:i/>
              </w:rPr>
              <w:t>εκπροσώπου</w:t>
            </w:r>
            <w:r w:rsidRPr="00F05BA9">
              <w:t xml:space="preserve"> και τη διαδικασία υποβολής καταγγελιών κατά του </w:t>
            </w:r>
            <w:r w:rsidRPr="00F05BA9">
              <w:rPr>
                <w:b/>
                <w:i/>
              </w:rPr>
              <w:t>εκπροσώπου</w:t>
            </w:r>
            <w:r w:rsidRPr="00F05BA9">
              <w:t xml:space="preserve"> με ασφάλεια και εμπιστευτικότητα και τηρουμένου του δικαιώματος ακρόασης του παιδιού σχετικά με το θέμα αυτό·</w:t>
            </w:r>
          </w:p>
        </w:tc>
        <w:tc>
          <w:tcPr>
            <w:tcW w:w="4876" w:type="dxa"/>
          </w:tcPr>
          <w:p w14:paraId="72BDD8C6" w14:textId="77777777" w:rsidR="00F05BA9" w:rsidRPr="00F05BA9" w:rsidRDefault="00F05BA9" w:rsidP="00FC61CA">
            <w:pPr>
              <w:pStyle w:val="Normal6a"/>
            </w:pPr>
            <w:r w:rsidRPr="00F05BA9">
              <w:lastRenderedPageBreak/>
              <w:t>ια)</w:t>
            </w:r>
            <w:r w:rsidRPr="00F05BA9">
              <w:tab/>
              <w:t xml:space="preserve">σε περίπτωση ασυνόδευτου ανηλίκου, για το ρόλο και τις ευθύνες του </w:t>
            </w:r>
            <w:r w:rsidRPr="00F05BA9">
              <w:rPr>
                <w:b/>
                <w:i/>
              </w:rPr>
              <w:lastRenderedPageBreak/>
              <w:t>επιτρόπου</w:t>
            </w:r>
            <w:r w:rsidRPr="00F05BA9">
              <w:t xml:space="preserve"> και τη διαδικασία υποβολής καταγγελίας σε βάρος του </w:t>
            </w:r>
            <w:r w:rsidRPr="00F05BA9">
              <w:rPr>
                <w:b/>
                <w:i/>
              </w:rPr>
              <w:t>επιτρόπου</w:t>
            </w:r>
            <w:r w:rsidRPr="00F05BA9">
              <w:t xml:space="preserve"> με τρόπο εμπιστευτικό και ασφαλή και με πλήρη σεβασμό προς το δικαίωμα ακρόασης του παιδιού·</w:t>
            </w:r>
          </w:p>
        </w:tc>
      </w:tr>
    </w:tbl>
    <w:p w14:paraId="33D53E60"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6C6C69D" w14:textId="77777777" w:rsidR="00F05BA9" w:rsidRPr="00F05BA9" w:rsidRDefault="00F05BA9" w:rsidP="00F05BA9">
      <w:r w:rsidRPr="00F05BA9">
        <w:rPr>
          <w:rStyle w:val="HideTWBExt"/>
          <w:noProof w:val="0"/>
        </w:rPr>
        <w:t>&lt;/Amend&gt;</w:t>
      </w:r>
    </w:p>
    <w:p w14:paraId="284352A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1329</w:t>
      </w:r>
      <w:r w:rsidRPr="00F05BA9">
        <w:rPr>
          <w:rStyle w:val="HideTWBExt"/>
          <w:noProof w:val="0"/>
        </w:rPr>
        <w:t>&lt;/NumAm&gt;</w:t>
      </w:r>
    </w:p>
    <w:p w14:paraId="39C624C3"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017D15C0" w14:textId="77777777" w:rsidR="00F05BA9" w:rsidRPr="00F05BA9" w:rsidRDefault="00F05BA9" w:rsidP="00F05BA9">
      <w:pPr>
        <w:pStyle w:val="NormalBold"/>
      </w:pPr>
      <w:r w:rsidRPr="00F05BA9">
        <w:rPr>
          <w:rStyle w:val="HideTWBExt"/>
          <w:noProof w:val="0"/>
        </w:rPr>
        <w:t>&lt;/RepeatBlock-By&gt;</w:t>
      </w:r>
    </w:p>
    <w:p w14:paraId="36B8101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E4EE634"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ια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68A8F92" w14:textId="77777777" w:rsidTr="00FC61CA">
        <w:trPr>
          <w:trHeight w:hRule="exact" w:val="240"/>
          <w:jc w:val="center"/>
        </w:trPr>
        <w:tc>
          <w:tcPr>
            <w:tcW w:w="9752" w:type="dxa"/>
            <w:gridSpan w:val="2"/>
          </w:tcPr>
          <w:p w14:paraId="43E22AA3" w14:textId="77777777" w:rsidR="00F05BA9" w:rsidRPr="00F05BA9" w:rsidRDefault="00F05BA9" w:rsidP="00FC61CA"/>
        </w:tc>
      </w:tr>
      <w:tr w:rsidR="00F05BA9" w:rsidRPr="00F05BA9" w14:paraId="7F6E1A83" w14:textId="77777777" w:rsidTr="00FC61CA">
        <w:trPr>
          <w:trHeight w:val="240"/>
          <w:jc w:val="center"/>
        </w:trPr>
        <w:tc>
          <w:tcPr>
            <w:tcW w:w="4876" w:type="dxa"/>
          </w:tcPr>
          <w:p w14:paraId="1CB2C482" w14:textId="77777777" w:rsidR="00F05BA9" w:rsidRPr="00F05BA9" w:rsidRDefault="00F05BA9" w:rsidP="00FC61CA">
            <w:pPr>
              <w:pStyle w:val="AmColumnHeading"/>
            </w:pPr>
            <w:r w:rsidRPr="00F05BA9">
              <w:t>Κείμενο που προτείνει η Επιτροπή</w:t>
            </w:r>
          </w:p>
        </w:tc>
        <w:tc>
          <w:tcPr>
            <w:tcW w:w="4876" w:type="dxa"/>
          </w:tcPr>
          <w:p w14:paraId="11297B5B" w14:textId="77777777" w:rsidR="00F05BA9" w:rsidRPr="00F05BA9" w:rsidRDefault="00F05BA9" w:rsidP="00FC61CA">
            <w:pPr>
              <w:pStyle w:val="AmColumnHeading"/>
            </w:pPr>
            <w:r w:rsidRPr="00F05BA9">
              <w:t>Τροπολογία</w:t>
            </w:r>
          </w:p>
        </w:tc>
      </w:tr>
      <w:tr w:rsidR="00F05BA9" w:rsidRPr="00F05BA9" w14:paraId="5F0ED7CA" w14:textId="77777777" w:rsidTr="00FC61CA">
        <w:trPr>
          <w:jc w:val="center"/>
        </w:trPr>
        <w:tc>
          <w:tcPr>
            <w:tcW w:w="4876" w:type="dxa"/>
          </w:tcPr>
          <w:p w14:paraId="3DFC063B" w14:textId="77777777" w:rsidR="00F05BA9" w:rsidRPr="00F05BA9" w:rsidRDefault="00F05BA9" w:rsidP="00FC61CA">
            <w:pPr>
              <w:pStyle w:val="Normal6a"/>
            </w:pPr>
          </w:p>
        </w:tc>
        <w:tc>
          <w:tcPr>
            <w:tcW w:w="4876" w:type="dxa"/>
          </w:tcPr>
          <w:p w14:paraId="0887DBFB" w14:textId="77777777" w:rsidR="00F05BA9" w:rsidRPr="00F05BA9" w:rsidRDefault="00F05BA9" w:rsidP="00FC61CA">
            <w:pPr>
              <w:pStyle w:val="Normal6a"/>
            </w:pPr>
            <w:r w:rsidRPr="00F05BA9">
              <w:rPr>
                <w:b/>
                <w:i/>
              </w:rPr>
              <w:t>ιαα)</w:t>
            </w:r>
            <w:r w:rsidRPr="00F05BA9">
              <w:tab/>
            </w:r>
            <w:r w:rsidRPr="00F05BA9">
              <w:rPr>
                <w:b/>
                <w:i/>
              </w:rPr>
              <w:t>ανάλογα με την περίπτωση, την εκτίμηση της ηλικίας, μεταξύ άλλων με καθιερωμένες ιατρικές μεθόδους, του αιτούντος ή τεστ DNA για να αποδειχθεί η ύπαρξη οικογενειακού δεσμού·</w:t>
            </w:r>
          </w:p>
        </w:tc>
      </w:tr>
    </w:tbl>
    <w:p w14:paraId="577955A5"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4D77F0B" w14:textId="77777777" w:rsidR="00F05BA9" w:rsidRPr="00F05BA9" w:rsidRDefault="00F05BA9" w:rsidP="00F05BA9">
      <w:r w:rsidRPr="00F05BA9">
        <w:rPr>
          <w:rStyle w:val="HideTWBExt"/>
          <w:noProof w:val="0"/>
        </w:rPr>
        <w:t>&lt;/Amend&gt;</w:t>
      </w:r>
    </w:p>
    <w:p w14:paraId="32CF4E5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1330</w:t>
      </w:r>
      <w:r w:rsidRPr="00F05BA9">
        <w:rPr>
          <w:rStyle w:val="HideTWBExt"/>
          <w:noProof w:val="0"/>
        </w:rPr>
        <w:t>&lt;/NumAm&gt;</w:t>
      </w:r>
    </w:p>
    <w:p w14:paraId="55FD36E5" w14:textId="77777777" w:rsidR="00F05BA9" w:rsidRPr="00F05BA9" w:rsidRDefault="00F05BA9" w:rsidP="00F05BA9">
      <w:pPr>
        <w:pStyle w:val="NormalBold"/>
      </w:pPr>
      <w:r w:rsidRPr="00F05BA9">
        <w:rPr>
          <w:rStyle w:val="HideTWBExt"/>
          <w:noProof w:val="0"/>
        </w:rPr>
        <w:t>&lt;RepeatBlock-By&gt;&lt;Members&gt;</w:t>
      </w:r>
      <w:r w:rsidRPr="00F05BA9">
        <w:t>Ελισσάβετ Βόζεμπεργκ-Βρυωνίδη</w:t>
      </w:r>
      <w:r w:rsidRPr="00F05BA9">
        <w:rPr>
          <w:rStyle w:val="HideTWBExt"/>
          <w:noProof w:val="0"/>
        </w:rPr>
        <w:t>&lt;/Members&gt;</w:t>
      </w:r>
    </w:p>
    <w:p w14:paraId="6E2FE07B" w14:textId="77777777" w:rsidR="00F05BA9" w:rsidRPr="00F05BA9" w:rsidRDefault="00F05BA9" w:rsidP="00F05BA9">
      <w:pPr>
        <w:pStyle w:val="NormalBold"/>
      </w:pPr>
      <w:r w:rsidRPr="00F05BA9">
        <w:rPr>
          <w:rStyle w:val="HideTWBExt"/>
          <w:noProof w:val="0"/>
        </w:rPr>
        <w:t>&lt;/RepeatBlock-By&gt;</w:t>
      </w:r>
    </w:p>
    <w:p w14:paraId="3DC3C11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9D3C403"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ια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D27629E" w14:textId="77777777" w:rsidTr="00FC61CA">
        <w:trPr>
          <w:trHeight w:hRule="exact" w:val="240"/>
          <w:jc w:val="center"/>
        </w:trPr>
        <w:tc>
          <w:tcPr>
            <w:tcW w:w="9752" w:type="dxa"/>
            <w:gridSpan w:val="2"/>
          </w:tcPr>
          <w:p w14:paraId="6C135817" w14:textId="77777777" w:rsidR="00F05BA9" w:rsidRPr="00F05BA9" w:rsidRDefault="00F05BA9" w:rsidP="00FC61CA"/>
        </w:tc>
      </w:tr>
      <w:tr w:rsidR="00F05BA9" w:rsidRPr="00F05BA9" w14:paraId="6BBC3CCA" w14:textId="77777777" w:rsidTr="00FC61CA">
        <w:trPr>
          <w:trHeight w:val="240"/>
          <w:jc w:val="center"/>
        </w:trPr>
        <w:tc>
          <w:tcPr>
            <w:tcW w:w="4876" w:type="dxa"/>
          </w:tcPr>
          <w:p w14:paraId="2AFF0F68" w14:textId="77777777" w:rsidR="00F05BA9" w:rsidRPr="00F05BA9" w:rsidRDefault="00F05BA9" w:rsidP="00FC61CA">
            <w:pPr>
              <w:pStyle w:val="AmColumnHeading"/>
            </w:pPr>
            <w:r w:rsidRPr="00F05BA9">
              <w:t>Κείμενο που προτείνει η Επιτροπή</w:t>
            </w:r>
          </w:p>
        </w:tc>
        <w:tc>
          <w:tcPr>
            <w:tcW w:w="4876" w:type="dxa"/>
          </w:tcPr>
          <w:p w14:paraId="15FED19D" w14:textId="77777777" w:rsidR="00F05BA9" w:rsidRPr="00F05BA9" w:rsidRDefault="00F05BA9" w:rsidP="00FC61CA">
            <w:pPr>
              <w:pStyle w:val="AmColumnHeading"/>
            </w:pPr>
            <w:r w:rsidRPr="00F05BA9">
              <w:t>Τροπολογία</w:t>
            </w:r>
          </w:p>
        </w:tc>
      </w:tr>
      <w:tr w:rsidR="00F05BA9" w:rsidRPr="00F05BA9" w14:paraId="4D60127C" w14:textId="77777777" w:rsidTr="00FC61CA">
        <w:trPr>
          <w:jc w:val="center"/>
        </w:trPr>
        <w:tc>
          <w:tcPr>
            <w:tcW w:w="4876" w:type="dxa"/>
          </w:tcPr>
          <w:p w14:paraId="2F74F989" w14:textId="77777777" w:rsidR="00F05BA9" w:rsidRPr="00F05BA9" w:rsidRDefault="00F05BA9" w:rsidP="00FC61CA">
            <w:pPr>
              <w:pStyle w:val="Normal6a"/>
            </w:pPr>
          </w:p>
        </w:tc>
        <w:tc>
          <w:tcPr>
            <w:tcW w:w="4876" w:type="dxa"/>
          </w:tcPr>
          <w:p w14:paraId="3595C2D4" w14:textId="77777777" w:rsidR="00F05BA9" w:rsidRPr="00F05BA9" w:rsidRDefault="00F05BA9" w:rsidP="00FC61CA">
            <w:pPr>
              <w:pStyle w:val="Normal6a"/>
            </w:pPr>
            <w:r w:rsidRPr="00F05BA9">
              <w:rPr>
                <w:b/>
                <w:i/>
              </w:rPr>
              <w:t>ιαα)</w:t>
            </w:r>
            <w:r w:rsidRPr="00F05BA9">
              <w:tab/>
            </w:r>
            <w:r w:rsidRPr="00F05BA9">
              <w:rPr>
                <w:b/>
                <w:i/>
              </w:rPr>
              <w:t>ανάλογα με την περίπτωση, την εκτίμηση της ηλικίας του αιτούντος ή κατ’ εξαίρεση τεστ DNA για να αποδειχθεί η ύπαρξη οικογενειακού δεσμού·</w:t>
            </w:r>
          </w:p>
        </w:tc>
      </w:tr>
    </w:tbl>
    <w:p w14:paraId="79B20638"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DA5971E" w14:textId="77777777" w:rsidR="00F05BA9" w:rsidRPr="00F05BA9" w:rsidRDefault="00F05BA9" w:rsidP="00F05BA9">
      <w:r w:rsidRPr="00F05BA9">
        <w:rPr>
          <w:rStyle w:val="HideTWBExt"/>
          <w:noProof w:val="0"/>
        </w:rPr>
        <w:t>&lt;/Amend&gt;</w:t>
      </w:r>
    </w:p>
    <w:p w14:paraId="48C52A25" w14:textId="77777777" w:rsidR="00F05BA9" w:rsidRPr="00F05BA9" w:rsidRDefault="00F05BA9" w:rsidP="00F05BA9">
      <w:pPr>
        <w:pStyle w:val="AmNumberTabs"/>
      </w:pPr>
      <w:r w:rsidRPr="00F05BA9">
        <w:rPr>
          <w:rStyle w:val="HideTWBExt"/>
          <w:noProof w:val="0"/>
        </w:rPr>
        <w:lastRenderedPageBreak/>
        <w:t>&lt;Amend&gt;</w:t>
      </w:r>
      <w:r w:rsidRPr="00F05BA9">
        <w:t>Τροπολογία</w:t>
      </w:r>
      <w:r w:rsidRPr="00F05BA9">
        <w:tab/>
      </w:r>
      <w:r w:rsidRPr="00F05BA9">
        <w:tab/>
      </w:r>
      <w:r w:rsidRPr="00F05BA9">
        <w:rPr>
          <w:rStyle w:val="HideTWBExt"/>
          <w:noProof w:val="0"/>
        </w:rPr>
        <w:t>&lt;NumAm&gt;</w:t>
      </w:r>
      <w:r w:rsidRPr="00F05BA9">
        <w:t>1331</w:t>
      </w:r>
      <w:r w:rsidRPr="00F05BA9">
        <w:rPr>
          <w:rStyle w:val="HideTWBExt"/>
          <w:noProof w:val="0"/>
        </w:rPr>
        <w:t>&lt;/NumAm&gt;</w:t>
      </w:r>
    </w:p>
    <w:p w14:paraId="4EEE9EAA" w14:textId="77777777" w:rsidR="00F05BA9" w:rsidRPr="00F05BA9" w:rsidRDefault="00F05BA9" w:rsidP="00F05BA9">
      <w:pPr>
        <w:pStyle w:val="NormalBold"/>
      </w:pPr>
      <w:r w:rsidRPr="00F05BA9">
        <w:rPr>
          <w:rStyle w:val="HideTWBExt"/>
          <w:noProof w:val="0"/>
        </w:rPr>
        <w:t>&lt;RepeatBlock-By&gt;&lt;Members&gt;</w:t>
      </w:r>
      <w:r w:rsidRPr="00F05BA9">
        <w:t>Nicola Procaccini</w:t>
      </w:r>
      <w:r w:rsidRPr="00F05BA9">
        <w:rPr>
          <w:rStyle w:val="HideTWBExt"/>
          <w:noProof w:val="0"/>
        </w:rPr>
        <w:t>&lt;/Members&gt;</w:t>
      </w:r>
    </w:p>
    <w:p w14:paraId="3349B5B4" w14:textId="77777777" w:rsidR="00F05BA9" w:rsidRPr="00F05BA9" w:rsidRDefault="00F05BA9" w:rsidP="00F05BA9">
      <w:pPr>
        <w:pStyle w:val="NormalBold"/>
      </w:pPr>
      <w:r w:rsidRPr="00F05BA9">
        <w:rPr>
          <w:rStyle w:val="HideTWBExt"/>
          <w:noProof w:val="0"/>
        </w:rPr>
        <w:t>&lt;/RepeatBlock-By&gt;</w:t>
      </w:r>
    </w:p>
    <w:p w14:paraId="2DCC7AF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896B8B1"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ιβ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825A46C" w14:textId="77777777" w:rsidTr="00FC61CA">
        <w:trPr>
          <w:trHeight w:hRule="exact" w:val="240"/>
          <w:jc w:val="center"/>
        </w:trPr>
        <w:tc>
          <w:tcPr>
            <w:tcW w:w="9752" w:type="dxa"/>
            <w:gridSpan w:val="2"/>
          </w:tcPr>
          <w:p w14:paraId="6938190B" w14:textId="77777777" w:rsidR="00F05BA9" w:rsidRPr="00F05BA9" w:rsidRDefault="00F05BA9" w:rsidP="00FC61CA"/>
        </w:tc>
      </w:tr>
      <w:tr w:rsidR="00F05BA9" w:rsidRPr="00F05BA9" w14:paraId="5D937DF4" w14:textId="77777777" w:rsidTr="00FC61CA">
        <w:trPr>
          <w:trHeight w:val="240"/>
          <w:jc w:val="center"/>
        </w:trPr>
        <w:tc>
          <w:tcPr>
            <w:tcW w:w="4876" w:type="dxa"/>
          </w:tcPr>
          <w:p w14:paraId="47218C84" w14:textId="77777777" w:rsidR="00F05BA9" w:rsidRPr="00F05BA9" w:rsidRDefault="00F05BA9" w:rsidP="00FC61CA">
            <w:pPr>
              <w:pStyle w:val="AmColumnHeading"/>
            </w:pPr>
            <w:r w:rsidRPr="00F05BA9">
              <w:t>Κείμενο που προτείνει η Επιτροπή</w:t>
            </w:r>
          </w:p>
        </w:tc>
        <w:tc>
          <w:tcPr>
            <w:tcW w:w="4876" w:type="dxa"/>
          </w:tcPr>
          <w:p w14:paraId="6D187027" w14:textId="77777777" w:rsidR="00F05BA9" w:rsidRPr="00F05BA9" w:rsidRDefault="00F05BA9" w:rsidP="00FC61CA">
            <w:pPr>
              <w:pStyle w:val="AmColumnHeading"/>
            </w:pPr>
            <w:r w:rsidRPr="00F05BA9">
              <w:t>Τροπολογία</w:t>
            </w:r>
          </w:p>
        </w:tc>
      </w:tr>
      <w:tr w:rsidR="00F05BA9" w:rsidRPr="00F05BA9" w14:paraId="7C76916B" w14:textId="77777777" w:rsidTr="00FC61CA">
        <w:trPr>
          <w:jc w:val="center"/>
        </w:trPr>
        <w:tc>
          <w:tcPr>
            <w:tcW w:w="4876" w:type="dxa"/>
          </w:tcPr>
          <w:p w14:paraId="7E53E828" w14:textId="77777777" w:rsidR="00F05BA9" w:rsidRPr="00F05BA9" w:rsidRDefault="00F05BA9" w:rsidP="00FC61CA">
            <w:pPr>
              <w:pStyle w:val="Normal6a"/>
            </w:pPr>
            <w:r w:rsidRPr="00F05BA9">
              <w:rPr>
                <w:b/>
                <w:i/>
              </w:rPr>
              <w:t>ιβ)</w:t>
            </w:r>
            <w:r w:rsidRPr="00F05BA9">
              <w:tab/>
            </w:r>
            <w:r w:rsidRPr="00F05BA9">
              <w:rPr>
                <w:b/>
                <w:i/>
              </w:rPr>
              <w:t>ανάλογα με την περίπτωση, τη διαδικασία μετεγκατάστασης που ορίζεται στα άρθρα 57 και 58.</w:t>
            </w:r>
          </w:p>
        </w:tc>
        <w:tc>
          <w:tcPr>
            <w:tcW w:w="4876" w:type="dxa"/>
          </w:tcPr>
          <w:p w14:paraId="73FE43A9" w14:textId="77777777" w:rsidR="00F05BA9" w:rsidRPr="00F05BA9" w:rsidRDefault="00F05BA9" w:rsidP="00FC61CA">
            <w:pPr>
              <w:pStyle w:val="Normal6a"/>
            </w:pPr>
            <w:r w:rsidRPr="00F05BA9">
              <w:rPr>
                <w:b/>
                <w:i/>
              </w:rPr>
              <w:t>διαγράφεται</w:t>
            </w:r>
          </w:p>
        </w:tc>
      </w:tr>
    </w:tbl>
    <w:p w14:paraId="6BB5ACC8"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3B258B0" w14:textId="77777777" w:rsidR="00F05BA9" w:rsidRPr="00F05BA9" w:rsidRDefault="00F05BA9" w:rsidP="00F05BA9">
      <w:r w:rsidRPr="00F05BA9">
        <w:rPr>
          <w:rStyle w:val="HideTWBExt"/>
          <w:noProof w:val="0"/>
        </w:rPr>
        <w:t>&lt;/Amend&gt;</w:t>
      </w:r>
    </w:p>
    <w:p w14:paraId="2A77D0C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1332</w:t>
      </w:r>
      <w:r w:rsidRPr="00F05BA9">
        <w:rPr>
          <w:rStyle w:val="HideTWBExt"/>
          <w:noProof w:val="0"/>
        </w:rPr>
        <w:t>&lt;/NumAm&gt;</w:t>
      </w:r>
    </w:p>
    <w:p w14:paraId="5191F0B5"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66CC3E59" w14:textId="77777777" w:rsidR="00F05BA9" w:rsidRPr="00F05BA9" w:rsidRDefault="00F05BA9" w:rsidP="00F05BA9">
      <w:pPr>
        <w:pStyle w:val="NormalBold"/>
      </w:pPr>
      <w:r w:rsidRPr="00F05BA9">
        <w:rPr>
          <w:rStyle w:val="HideTWBExt"/>
          <w:noProof w:val="0"/>
        </w:rPr>
        <w:t>&lt;/RepeatBlock-By&gt;</w:t>
      </w:r>
    </w:p>
    <w:p w14:paraId="4480BA1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96F00EF"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ιβ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CC77501" w14:textId="77777777" w:rsidTr="00FC61CA">
        <w:trPr>
          <w:trHeight w:hRule="exact" w:val="240"/>
          <w:jc w:val="center"/>
        </w:trPr>
        <w:tc>
          <w:tcPr>
            <w:tcW w:w="9752" w:type="dxa"/>
            <w:gridSpan w:val="2"/>
          </w:tcPr>
          <w:p w14:paraId="528393BC" w14:textId="77777777" w:rsidR="00F05BA9" w:rsidRPr="00F05BA9" w:rsidRDefault="00F05BA9" w:rsidP="00FC61CA"/>
        </w:tc>
      </w:tr>
      <w:tr w:rsidR="00F05BA9" w:rsidRPr="00F05BA9" w14:paraId="257B9A93" w14:textId="77777777" w:rsidTr="00FC61CA">
        <w:trPr>
          <w:trHeight w:val="240"/>
          <w:jc w:val="center"/>
        </w:trPr>
        <w:tc>
          <w:tcPr>
            <w:tcW w:w="4876" w:type="dxa"/>
          </w:tcPr>
          <w:p w14:paraId="2AE07BCF" w14:textId="77777777" w:rsidR="00F05BA9" w:rsidRPr="00F05BA9" w:rsidRDefault="00F05BA9" w:rsidP="00FC61CA">
            <w:pPr>
              <w:pStyle w:val="AmColumnHeading"/>
            </w:pPr>
            <w:r w:rsidRPr="00F05BA9">
              <w:t>Κείμενο που προτείνει η Επιτροπή</w:t>
            </w:r>
          </w:p>
        </w:tc>
        <w:tc>
          <w:tcPr>
            <w:tcW w:w="4876" w:type="dxa"/>
          </w:tcPr>
          <w:p w14:paraId="00FA82E1" w14:textId="77777777" w:rsidR="00F05BA9" w:rsidRPr="00F05BA9" w:rsidRDefault="00F05BA9" w:rsidP="00FC61CA">
            <w:pPr>
              <w:pStyle w:val="AmColumnHeading"/>
            </w:pPr>
            <w:r w:rsidRPr="00F05BA9">
              <w:t>Τροπολογία</w:t>
            </w:r>
          </w:p>
        </w:tc>
      </w:tr>
      <w:tr w:rsidR="00F05BA9" w:rsidRPr="00F05BA9" w14:paraId="18642D08" w14:textId="77777777" w:rsidTr="00FC61CA">
        <w:trPr>
          <w:jc w:val="center"/>
        </w:trPr>
        <w:tc>
          <w:tcPr>
            <w:tcW w:w="4876" w:type="dxa"/>
          </w:tcPr>
          <w:p w14:paraId="11E5D305" w14:textId="77777777" w:rsidR="00F05BA9" w:rsidRPr="00F05BA9" w:rsidRDefault="00F05BA9" w:rsidP="00FC61CA">
            <w:pPr>
              <w:pStyle w:val="Normal6a"/>
            </w:pPr>
            <w:r w:rsidRPr="00F05BA9">
              <w:rPr>
                <w:b/>
                <w:i/>
              </w:rPr>
              <w:t>ιβ)</w:t>
            </w:r>
            <w:r w:rsidRPr="00F05BA9">
              <w:tab/>
            </w:r>
            <w:r w:rsidRPr="00F05BA9">
              <w:rPr>
                <w:b/>
                <w:i/>
              </w:rPr>
              <w:t>ανάλογα με την περίπτωση, τη διαδικασία μετεγκατάστασης που ορίζεται στα άρθρα 57 και 58.</w:t>
            </w:r>
          </w:p>
        </w:tc>
        <w:tc>
          <w:tcPr>
            <w:tcW w:w="4876" w:type="dxa"/>
          </w:tcPr>
          <w:p w14:paraId="38DD2F16" w14:textId="77777777" w:rsidR="00F05BA9" w:rsidRPr="00F05BA9" w:rsidRDefault="00F05BA9" w:rsidP="00FC61CA">
            <w:pPr>
              <w:pStyle w:val="Normal6a"/>
            </w:pPr>
            <w:r w:rsidRPr="00F05BA9">
              <w:rPr>
                <w:b/>
                <w:i/>
              </w:rPr>
              <w:t>διαγράφεται</w:t>
            </w:r>
          </w:p>
        </w:tc>
      </w:tr>
    </w:tbl>
    <w:p w14:paraId="56205962"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211D766" w14:textId="77777777" w:rsidR="00F05BA9" w:rsidRPr="00F05BA9" w:rsidRDefault="00F05BA9" w:rsidP="00F05BA9">
      <w:pPr>
        <w:pStyle w:val="AmJustTitle"/>
      </w:pPr>
      <w:r w:rsidRPr="00F05BA9">
        <w:rPr>
          <w:rStyle w:val="HideTWBExt"/>
          <w:noProof w:val="0"/>
        </w:rPr>
        <w:t>&lt;TitreJust&gt;</w:t>
      </w:r>
      <w:r w:rsidRPr="00F05BA9">
        <w:t>Αιτιολόγηση</w:t>
      </w:r>
      <w:r w:rsidRPr="00F05BA9">
        <w:rPr>
          <w:rStyle w:val="HideTWBExt"/>
          <w:noProof w:val="0"/>
        </w:rPr>
        <w:t>&lt;/TitreJust&gt;</w:t>
      </w:r>
    </w:p>
    <w:p w14:paraId="718132E0" w14:textId="77777777" w:rsidR="00F05BA9" w:rsidRPr="00F05BA9" w:rsidRDefault="00F05BA9" w:rsidP="00F05BA9">
      <w:pPr>
        <w:pStyle w:val="AmJustText"/>
      </w:pPr>
      <w:r w:rsidRPr="00F05BA9">
        <w:t>Διαγράφεται καθώς τα άρθρα 57 και 58 αναφέρονται στη συγκεκριμένη διαδικασία μετεγκατάστασης δικαιούχων διεθνούς προστασίας.</w:t>
      </w:r>
    </w:p>
    <w:p w14:paraId="0489BEE1" w14:textId="77777777" w:rsidR="00F05BA9" w:rsidRPr="00F05BA9" w:rsidRDefault="00F05BA9" w:rsidP="00F05BA9">
      <w:r w:rsidRPr="00F05BA9">
        <w:rPr>
          <w:rStyle w:val="HideTWBExt"/>
          <w:noProof w:val="0"/>
        </w:rPr>
        <w:t>&lt;/Amend&gt;</w:t>
      </w:r>
    </w:p>
    <w:p w14:paraId="502CC71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1333</w:t>
      </w:r>
      <w:r w:rsidRPr="00F05BA9">
        <w:rPr>
          <w:rStyle w:val="HideTWBExt"/>
          <w:noProof w:val="0"/>
        </w:rPr>
        <w:t>&lt;/NumAm&gt;</w:t>
      </w:r>
    </w:p>
    <w:p w14:paraId="60DFBD70" w14:textId="77777777" w:rsidR="00F05BA9" w:rsidRPr="00F05BA9" w:rsidRDefault="00F05BA9" w:rsidP="00F05BA9">
      <w:pPr>
        <w:pStyle w:val="NormalBold"/>
      </w:pPr>
      <w:r w:rsidRPr="00F05BA9">
        <w:rPr>
          <w:rStyle w:val="HideTWBExt"/>
          <w:noProof w:val="0"/>
        </w:rPr>
        <w:t>&lt;RepeatBlock-By&gt;&lt;Members&gt;</w:t>
      </w:r>
      <w:r w:rsidRPr="00F05BA9">
        <w:t>Charlie Weimers</w:t>
      </w:r>
      <w:r w:rsidRPr="00F05BA9">
        <w:rPr>
          <w:rStyle w:val="HideTWBExt"/>
          <w:noProof w:val="0"/>
        </w:rPr>
        <w:t>&lt;/Members&gt;</w:t>
      </w:r>
    </w:p>
    <w:p w14:paraId="02734EFA" w14:textId="77777777" w:rsidR="00F05BA9" w:rsidRPr="00F05BA9" w:rsidRDefault="00F05BA9" w:rsidP="00F05BA9">
      <w:pPr>
        <w:pStyle w:val="NormalBold"/>
      </w:pPr>
      <w:r w:rsidRPr="00F05BA9">
        <w:rPr>
          <w:rStyle w:val="HideTWBExt"/>
          <w:noProof w:val="0"/>
        </w:rPr>
        <w:t>&lt;/RepeatBlock-By&gt;</w:t>
      </w:r>
    </w:p>
    <w:p w14:paraId="1CA985C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E7D8BD8"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ιβ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4917430" w14:textId="77777777" w:rsidTr="00FC61CA">
        <w:trPr>
          <w:trHeight w:hRule="exact" w:val="240"/>
          <w:jc w:val="center"/>
        </w:trPr>
        <w:tc>
          <w:tcPr>
            <w:tcW w:w="9752" w:type="dxa"/>
            <w:gridSpan w:val="2"/>
          </w:tcPr>
          <w:p w14:paraId="216AAD92" w14:textId="77777777" w:rsidR="00F05BA9" w:rsidRPr="00F05BA9" w:rsidRDefault="00F05BA9" w:rsidP="00FC61CA"/>
        </w:tc>
      </w:tr>
      <w:tr w:rsidR="00F05BA9" w:rsidRPr="00F05BA9" w14:paraId="73E76139" w14:textId="77777777" w:rsidTr="00FC61CA">
        <w:trPr>
          <w:trHeight w:val="240"/>
          <w:jc w:val="center"/>
        </w:trPr>
        <w:tc>
          <w:tcPr>
            <w:tcW w:w="4876" w:type="dxa"/>
          </w:tcPr>
          <w:p w14:paraId="2B23071E" w14:textId="77777777" w:rsidR="00F05BA9" w:rsidRPr="00F05BA9" w:rsidRDefault="00F05BA9" w:rsidP="00FC61CA">
            <w:pPr>
              <w:pStyle w:val="AmColumnHeading"/>
            </w:pPr>
            <w:r w:rsidRPr="00F05BA9">
              <w:t>Κείμενο που προτείνει η Επιτροπή</w:t>
            </w:r>
          </w:p>
        </w:tc>
        <w:tc>
          <w:tcPr>
            <w:tcW w:w="4876" w:type="dxa"/>
          </w:tcPr>
          <w:p w14:paraId="79D4CDC8" w14:textId="77777777" w:rsidR="00F05BA9" w:rsidRPr="00F05BA9" w:rsidRDefault="00F05BA9" w:rsidP="00FC61CA">
            <w:pPr>
              <w:pStyle w:val="AmColumnHeading"/>
            </w:pPr>
            <w:r w:rsidRPr="00F05BA9">
              <w:t>Τροπολογία</w:t>
            </w:r>
          </w:p>
        </w:tc>
      </w:tr>
      <w:tr w:rsidR="00F05BA9" w:rsidRPr="00F05BA9" w14:paraId="251611A5" w14:textId="77777777" w:rsidTr="00FC61CA">
        <w:trPr>
          <w:jc w:val="center"/>
        </w:trPr>
        <w:tc>
          <w:tcPr>
            <w:tcW w:w="4876" w:type="dxa"/>
          </w:tcPr>
          <w:p w14:paraId="0E89B362" w14:textId="77777777" w:rsidR="00F05BA9" w:rsidRPr="00F05BA9" w:rsidRDefault="00F05BA9" w:rsidP="00FC61CA">
            <w:pPr>
              <w:pStyle w:val="Normal6a"/>
            </w:pPr>
            <w:r w:rsidRPr="00F05BA9">
              <w:rPr>
                <w:b/>
                <w:i/>
              </w:rPr>
              <w:t>ιβ)</w:t>
            </w:r>
            <w:r w:rsidRPr="00F05BA9">
              <w:tab/>
            </w:r>
            <w:r w:rsidRPr="00F05BA9">
              <w:rPr>
                <w:b/>
                <w:i/>
              </w:rPr>
              <w:t xml:space="preserve">ανάλογα με την περίπτωση, τη διαδικασία μετεγκατάστασης που </w:t>
            </w:r>
            <w:r w:rsidRPr="00F05BA9">
              <w:rPr>
                <w:b/>
                <w:i/>
              </w:rPr>
              <w:lastRenderedPageBreak/>
              <w:t>ορίζεται στα άρθρα 57 και 58.</w:t>
            </w:r>
          </w:p>
        </w:tc>
        <w:tc>
          <w:tcPr>
            <w:tcW w:w="4876" w:type="dxa"/>
          </w:tcPr>
          <w:p w14:paraId="53B36AD3" w14:textId="77777777" w:rsidR="00F05BA9" w:rsidRPr="00F05BA9" w:rsidRDefault="00F05BA9" w:rsidP="00FC61CA">
            <w:pPr>
              <w:pStyle w:val="Normal6a"/>
            </w:pPr>
            <w:r w:rsidRPr="00F05BA9">
              <w:rPr>
                <w:b/>
                <w:i/>
              </w:rPr>
              <w:lastRenderedPageBreak/>
              <w:t>διαγράφεται</w:t>
            </w:r>
          </w:p>
        </w:tc>
      </w:tr>
    </w:tbl>
    <w:p w14:paraId="5AAFBD7B"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3051005" w14:textId="77777777" w:rsidR="00F05BA9" w:rsidRPr="00F05BA9" w:rsidRDefault="00F05BA9" w:rsidP="00F05BA9">
      <w:r w:rsidRPr="00F05BA9">
        <w:rPr>
          <w:rStyle w:val="HideTWBExt"/>
          <w:noProof w:val="0"/>
        </w:rPr>
        <w:t>&lt;/Amend&gt;</w:t>
      </w:r>
    </w:p>
    <w:p w14:paraId="603A224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1334</w:t>
      </w:r>
      <w:r w:rsidRPr="00F05BA9">
        <w:rPr>
          <w:rStyle w:val="HideTWBExt"/>
          <w:noProof w:val="0"/>
        </w:rPr>
        <w:t>&lt;/NumAm&gt;</w:t>
      </w:r>
    </w:p>
    <w:p w14:paraId="31420710" w14:textId="77777777" w:rsidR="00F05BA9" w:rsidRPr="00F05BA9" w:rsidRDefault="00F05BA9" w:rsidP="00F05BA9">
      <w:pPr>
        <w:pStyle w:val="NormalBold"/>
      </w:pPr>
      <w:r w:rsidRPr="00F05BA9">
        <w:rPr>
          <w:rStyle w:val="HideTWBExt"/>
          <w:noProof w:val="0"/>
        </w:rPr>
        <w:t>&lt;RepeatBlock-By&gt;&lt;Members&gt;</w:t>
      </w:r>
      <w:r w:rsidRPr="00F05BA9">
        <w:t>Balázs Hidvéghi, Loránt Vincze</w:t>
      </w:r>
      <w:r w:rsidRPr="00F05BA9">
        <w:rPr>
          <w:rStyle w:val="HideTWBExt"/>
          <w:noProof w:val="0"/>
        </w:rPr>
        <w:t>&lt;/Members&gt;</w:t>
      </w:r>
    </w:p>
    <w:p w14:paraId="4D15C1A9" w14:textId="77777777" w:rsidR="00F05BA9" w:rsidRPr="00F05BA9" w:rsidRDefault="00F05BA9" w:rsidP="00F05BA9">
      <w:pPr>
        <w:pStyle w:val="NormalBold"/>
      </w:pPr>
      <w:r w:rsidRPr="00F05BA9">
        <w:rPr>
          <w:rStyle w:val="HideTWBExt"/>
          <w:noProof w:val="0"/>
        </w:rPr>
        <w:t>&lt;/RepeatBlock-By&gt;</w:t>
      </w:r>
    </w:p>
    <w:p w14:paraId="56B349D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725521E" w14:textId="77777777" w:rsidR="00F05BA9" w:rsidRPr="00F05BA9" w:rsidRDefault="00F05BA9" w:rsidP="00F05BA9">
      <w:pPr>
        <w:pStyle w:val="NormalBold"/>
      </w:pPr>
      <w:r w:rsidRPr="00F05BA9">
        <w:rPr>
          <w:rStyle w:val="HideTWBExt"/>
          <w:noProof w:val="0"/>
        </w:rPr>
        <w:t>&lt;Article&gt;</w:t>
      </w:r>
      <w:r w:rsidRPr="00F05BA9">
        <w:t>Άρθρο 11 – παράγραφος 1 – στοιχείο ιβ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8A2FDC3" w14:textId="77777777" w:rsidTr="00FC61CA">
        <w:trPr>
          <w:trHeight w:hRule="exact" w:val="240"/>
          <w:jc w:val="center"/>
        </w:trPr>
        <w:tc>
          <w:tcPr>
            <w:tcW w:w="9752" w:type="dxa"/>
            <w:gridSpan w:val="2"/>
          </w:tcPr>
          <w:p w14:paraId="2DCC1088" w14:textId="77777777" w:rsidR="00F05BA9" w:rsidRPr="00F05BA9" w:rsidRDefault="00F05BA9" w:rsidP="00FC61CA"/>
        </w:tc>
      </w:tr>
      <w:tr w:rsidR="00F05BA9" w:rsidRPr="00F05BA9" w14:paraId="496A4768" w14:textId="77777777" w:rsidTr="00FC61CA">
        <w:trPr>
          <w:trHeight w:val="240"/>
          <w:jc w:val="center"/>
        </w:trPr>
        <w:tc>
          <w:tcPr>
            <w:tcW w:w="4876" w:type="dxa"/>
          </w:tcPr>
          <w:p w14:paraId="6FEDD8D6" w14:textId="77777777" w:rsidR="00F05BA9" w:rsidRPr="00F05BA9" w:rsidRDefault="00F05BA9" w:rsidP="00FC61CA">
            <w:pPr>
              <w:pStyle w:val="AmColumnHeading"/>
            </w:pPr>
            <w:r w:rsidRPr="00F05BA9">
              <w:t>Κείμενο που προτείνει η Επιτροπή</w:t>
            </w:r>
          </w:p>
        </w:tc>
        <w:tc>
          <w:tcPr>
            <w:tcW w:w="4876" w:type="dxa"/>
          </w:tcPr>
          <w:p w14:paraId="12A47006" w14:textId="77777777" w:rsidR="00F05BA9" w:rsidRPr="00F05BA9" w:rsidRDefault="00F05BA9" w:rsidP="00FC61CA">
            <w:pPr>
              <w:pStyle w:val="AmColumnHeading"/>
            </w:pPr>
            <w:r w:rsidRPr="00F05BA9">
              <w:t>Τροπολογία</w:t>
            </w:r>
          </w:p>
        </w:tc>
      </w:tr>
      <w:tr w:rsidR="00F05BA9" w:rsidRPr="00F05BA9" w14:paraId="015285CD" w14:textId="77777777" w:rsidTr="00FC61CA">
        <w:trPr>
          <w:jc w:val="center"/>
        </w:trPr>
        <w:tc>
          <w:tcPr>
            <w:tcW w:w="4876" w:type="dxa"/>
          </w:tcPr>
          <w:p w14:paraId="0D424796" w14:textId="77777777" w:rsidR="00F05BA9" w:rsidRPr="00F05BA9" w:rsidRDefault="00F05BA9" w:rsidP="00FC61CA">
            <w:pPr>
              <w:pStyle w:val="Normal6a"/>
            </w:pPr>
            <w:r w:rsidRPr="00F05BA9">
              <w:rPr>
                <w:b/>
                <w:i/>
              </w:rPr>
              <w:t>ιβ)</w:t>
            </w:r>
            <w:r w:rsidRPr="00F05BA9">
              <w:tab/>
            </w:r>
            <w:r w:rsidRPr="00F05BA9">
              <w:rPr>
                <w:b/>
                <w:i/>
              </w:rPr>
              <w:t>ανάλογα με την περίπτωση, τη διαδικασία μετεγκατάστασης που ορίζεται στα άρθρα 57 και 58.</w:t>
            </w:r>
          </w:p>
        </w:tc>
        <w:tc>
          <w:tcPr>
            <w:tcW w:w="4876" w:type="dxa"/>
          </w:tcPr>
          <w:p w14:paraId="42C1010F" w14:textId="77777777" w:rsidR="00F05BA9" w:rsidRPr="00F05BA9" w:rsidRDefault="00F05BA9" w:rsidP="00FC61CA">
            <w:pPr>
              <w:pStyle w:val="Normal6a"/>
            </w:pPr>
            <w:r w:rsidRPr="00F05BA9">
              <w:rPr>
                <w:b/>
                <w:i/>
              </w:rPr>
              <w:t>διαγράφεται</w:t>
            </w:r>
          </w:p>
        </w:tc>
      </w:tr>
    </w:tbl>
    <w:p w14:paraId="55E3CBC8"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F0DAE59" w14:textId="77777777" w:rsidR="00F05BA9" w:rsidRPr="00F05BA9" w:rsidRDefault="00F05BA9" w:rsidP="00F05BA9">
      <w:r w:rsidRPr="00F05BA9">
        <w:rPr>
          <w:rStyle w:val="HideTWBExt"/>
          <w:noProof w:val="0"/>
        </w:rPr>
        <w:t>&lt;/Amend&gt;</w:t>
      </w:r>
    </w:p>
    <w:p w14:paraId="03727E4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1335</w:t>
      </w:r>
      <w:r w:rsidRPr="00F05BA9">
        <w:rPr>
          <w:rStyle w:val="HideTWBExt"/>
          <w:noProof w:val="0"/>
        </w:rPr>
        <w:t>&lt;/NumAm&gt;</w:t>
      </w:r>
    </w:p>
    <w:p w14:paraId="5A62D436"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1C740FD5" w14:textId="77777777" w:rsidR="00F05BA9" w:rsidRPr="00F05BA9" w:rsidRDefault="00F05BA9" w:rsidP="00F05BA9">
      <w:pPr>
        <w:pStyle w:val="NormalBold"/>
      </w:pPr>
      <w:r w:rsidRPr="00F05BA9">
        <w:rPr>
          <w:rStyle w:val="HideTWBExt"/>
          <w:noProof w:val="0"/>
        </w:rPr>
        <w:t>&lt;/RepeatBlock-By&gt;</w:t>
      </w:r>
    </w:p>
    <w:p w14:paraId="2B902DA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5344040" w14:textId="77777777" w:rsidR="00F05BA9" w:rsidRPr="00F05BA9" w:rsidRDefault="00F05BA9" w:rsidP="00F05BA9">
      <w:pPr>
        <w:pStyle w:val="NormalBold"/>
      </w:pPr>
      <w:r w:rsidRPr="00F05BA9">
        <w:rPr>
          <w:rStyle w:val="HideTWBExt"/>
          <w:noProof w:val="0"/>
        </w:rPr>
        <w:t>&lt;Article&gt;</w:t>
      </w:r>
      <w:r w:rsidRPr="00F05BA9">
        <w:t>Άρθρο 11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109E81C" w14:textId="77777777" w:rsidTr="00FC61CA">
        <w:trPr>
          <w:trHeight w:hRule="exact" w:val="240"/>
          <w:jc w:val="center"/>
        </w:trPr>
        <w:tc>
          <w:tcPr>
            <w:tcW w:w="9752" w:type="dxa"/>
            <w:gridSpan w:val="2"/>
          </w:tcPr>
          <w:p w14:paraId="5091B642" w14:textId="77777777" w:rsidR="00F05BA9" w:rsidRPr="00F05BA9" w:rsidRDefault="00F05BA9" w:rsidP="00FC61CA"/>
        </w:tc>
      </w:tr>
      <w:tr w:rsidR="00F05BA9" w:rsidRPr="00F05BA9" w14:paraId="25403B8D" w14:textId="77777777" w:rsidTr="00FC61CA">
        <w:trPr>
          <w:trHeight w:val="240"/>
          <w:jc w:val="center"/>
        </w:trPr>
        <w:tc>
          <w:tcPr>
            <w:tcW w:w="4876" w:type="dxa"/>
          </w:tcPr>
          <w:p w14:paraId="741A1D63" w14:textId="77777777" w:rsidR="00F05BA9" w:rsidRPr="00F05BA9" w:rsidRDefault="00F05BA9" w:rsidP="00FC61CA">
            <w:pPr>
              <w:pStyle w:val="AmColumnHeading"/>
            </w:pPr>
            <w:r w:rsidRPr="00F05BA9">
              <w:t>Κείμενο που προτείνει η Επιτροπή</w:t>
            </w:r>
          </w:p>
        </w:tc>
        <w:tc>
          <w:tcPr>
            <w:tcW w:w="4876" w:type="dxa"/>
          </w:tcPr>
          <w:p w14:paraId="28E6470B" w14:textId="77777777" w:rsidR="00F05BA9" w:rsidRPr="00F05BA9" w:rsidRDefault="00F05BA9" w:rsidP="00FC61CA">
            <w:pPr>
              <w:pStyle w:val="AmColumnHeading"/>
            </w:pPr>
            <w:r w:rsidRPr="00F05BA9">
              <w:t>Τροπολογία</w:t>
            </w:r>
          </w:p>
        </w:tc>
      </w:tr>
      <w:tr w:rsidR="00F05BA9" w:rsidRPr="00F05BA9" w14:paraId="6077F86A" w14:textId="77777777" w:rsidTr="00FC61CA">
        <w:trPr>
          <w:jc w:val="center"/>
        </w:trPr>
        <w:tc>
          <w:tcPr>
            <w:tcW w:w="4876" w:type="dxa"/>
          </w:tcPr>
          <w:p w14:paraId="2C395FCC" w14:textId="77777777" w:rsidR="00F05BA9" w:rsidRPr="00F05BA9" w:rsidRDefault="00F05BA9" w:rsidP="00FC61CA">
            <w:pPr>
              <w:pStyle w:val="Normal6a"/>
            </w:pPr>
            <w:r w:rsidRPr="00F05BA9">
              <w:rPr>
                <w:b/>
                <w:i/>
              </w:rPr>
              <w:t>2.</w:t>
            </w:r>
            <w:r w:rsidRPr="00F05BA9">
              <w:tab/>
            </w:r>
            <w:r w:rsidRPr="00F05BA9">
              <w:rPr>
                <w:b/>
                <w:i/>
              </w:rPr>
              <w:t>Οι πληροφορίες που αναφέρονται στην παράγραφο 1 παρέχονται γραπτώς σε γλώσσα την οποία κατανοεί ή ευλόγως τεκμαίρεται ότι κατανοεί ο αιτών. Τα κράτη μέλη χρησιμοποιούν το κοινό ενημερωτικό φυλλάδιο που συντάσσεται σε απλή και σαφή γλώσσα σύμφωνα με την παράγραφο 3 για τον σκοπό αυτό.</w:t>
            </w:r>
          </w:p>
        </w:tc>
        <w:tc>
          <w:tcPr>
            <w:tcW w:w="4876" w:type="dxa"/>
          </w:tcPr>
          <w:p w14:paraId="301CEB34" w14:textId="77777777" w:rsidR="00F05BA9" w:rsidRPr="00F05BA9" w:rsidRDefault="00F05BA9" w:rsidP="00FC61CA">
            <w:pPr>
              <w:pStyle w:val="Normal6a"/>
            </w:pPr>
            <w:r w:rsidRPr="00F05BA9">
              <w:rPr>
                <w:b/>
                <w:i/>
              </w:rPr>
              <w:t>διαγράφεται</w:t>
            </w:r>
          </w:p>
        </w:tc>
      </w:tr>
      <w:tr w:rsidR="00F05BA9" w:rsidRPr="00F05BA9" w14:paraId="608D17C8" w14:textId="77777777" w:rsidTr="00FC61CA">
        <w:trPr>
          <w:jc w:val="center"/>
        </w:trPr>
        <w:tc>
          <w:tcPr>
            <w:tcW w:w="4876" w:type="dxa"/>
          </w:tcPr>
          <w:p w14:paraId="7581E221" w14:textId="77777777" w:rsidR="00F05BA9" w:rsidRPr="00F05BA9" w:rsidRDefault="00F05BA9" w:rsidP="00FC61CA">
            <w:pPr>
              <w:pStyle w:val="Normal6a"/>
            </w:pPr>
            <w:r w:rsidRPr="00F05BA9">
              <w:rPr>
                <w:b/>
                <w:i/>
              </w:rPr>
              <w:t>Αν κριθεί απαραίτητο για την ορθή κατανόηση από μέρους του αιτούντος, οι πληροφορίες παρέχονται σ’ αυτόν και προφορικά, όταν αυτό κρίνεται σκόπιμο σε σχέση με την προσωπική συνέντευξη που αναφέρεται στο άρθρο 12.</w:t>
            </w:r>
          </w:p>
        </w:tc>
        <w:tc>
          <w:tcPr>
            <w:tcW w:w="4876" w:type="dxa"/>
          </w:tcPr>
          <w:p w14:paraId="12CD1436" w14:textId="77777777" w:rsidR="00F05BA9" w:rsidRPr="00F05BA9" w:rsidRDefault="00F05BA9" w:rsidP="00FC61CA">
            <w:pPr>
              <w:pStyle w:val="Normal6a"/>
            </w:pPr>
          </w:p>
        </w:tc>
      </w:tr>
    </w:tbl>
    <w:p w14:paraId="1FD64E64"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B8A1A08" w14:textId="77777777" w:rsidR="00F05BA9" w:rsidRPr="00F05BA9" w:rsidRDefault="00F05BA9" w:rsidP="00F05BA9">
      <w:r w:rsidRPr="00F05BA9">
        <w:rPr>
          <w:rStyle w:val="HideTWBExt"/>
          <w:noProof w:val="0"/>
        </w:rPr>
        <w:lastRenderedPageBreak/>
        <w:t>&lt;/Amend&gt;</w:t>
      </w:r>
    </w:p>
    <w:p w14:paraId="2067B5F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1336</w:t>
      </w:r>
      <w:r w:rsidRPr="00F05BA9">
        <w:rPr>
          <w:rStyle w:val="HideTWBExt"/>
          <w:noProof w:val="0"/>
        </w:rPr>
        <w:t>&lt;/NumAm&gt;</w:t>
      </w:r>
    </w:p>
    <w:p w14:paraId="45BCB08D"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72CDF9AB" w14:textId="77777777" w:rsidR="00F05BA9" w:rsidRPr="00F05BA9" w:rsidRDefault="00F05BA9" w:rsidP="00F05BA9">
      <w:pPr>
        <w:pStyle w:val="NormalBold"/>
      </w:pPr>
      <w:r w:rsidRPr="00F05BA9">
        <w:rPr>
          <w:rStyle w:val="HideTWBExt"/>
          <w:noProof w:val="0"/>
        </w:rPr>
        <w:t>&lt;/RepeatBlock-By&gt;</w:t>
      </w:r>
    </w:p>
    <w:p w14:paraId="62F01D4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09F9531" w14:textId="77777777" w:rsidR="00F05BA9" w:rsidRPr="00F05BA9" w:rsidRDefault="00F05BA9" w:rsidP="00F05BA9">
      <w:pPr>
        <w:pStyle w:val="NormalBold"/>
      </w:pPr>
      <w:r w:rsidRPr="00F05BA9">
        <w:rPr>
          <w:rStyle w:val="HideTWBExt"/>
          <w:noProof w:val="0"/>
        </w:rPr>
        <w:t>&lt;Article&gt;</w:t>
      </w:r>
      <w:r w:rsidRPr="00F05BA9">
        <w:t>Άρθρο 11 – παράγραφος 2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8CF1D9C" w14:textId="77777777" w:rsidTr="00FC61CA">
        <w:trPr>
          <w:trHeight w:hRule="exact" w:val="240"/>
          <w:jc w:val="center"/>
        </w:trPr>
        <w:tc>
          <w:tcPr>
            <w:tcW w:w="9752" w:type="dxa"/>
            <w:gridSpan w:val="2"/>
          </w:tcPr>
          <w:p w14:paraId="752B4A52" w14:textId="77777777" w:rsidR="00F05BA9" w:rsidRPr="00F05BA9" w:rsidRDefault="00F05BA9" w:rsidP="00FC61CA"/>
        </w:tc>
      </w:tr>
      <w:tr w:rsidR="00F05BA9" w:rsidRPr="00F05BA9" w14:paraId="4BFBCA85" w14:textId="77777777" w:rsidTr="00FC61CA">
        <w:trPr>
          <w:trHeight w:val="240"/>
          <w:jc w:val="center"/>
        </w:trPr>
        <w:tc>
          <w:tcPr>
            <w:tcW w:w="4876" w:type="dxa"/>
          </w:tcPr>
          <w:p w14:paraId="5CAF99D9" w14:textId="77777777" w:rsidR="00F05BA9" w:rsidRPr="00F05BA9" w:rsidRDefault="00F05BA9" w:rsidP="00FC61CA">
            <w:pPr>
              <w:pStyle w:val="AmColumnHeading"/>
            </w:pPr>
            <w:r w:rsidRPr="00F05BA9">
              <w:t>Κείμενο που προτείνει η Επιτροπή</w:t>
            </w:r>
          </w:p>
        </w:tc>
        <w:tc>
          <w:tcPr>
            <w:tcW w:w="4876" w:type="dxa"/>
          </w:tcPr>
          <w:p w14:paraId="57AE122A" w14:textId="77777777" w:rsidR="00F05BA9" w:rsidRPr="00F05BA9" w:rsidRDefault="00F05BA9" w:rsidP="00FC61CA">
            <w:pPr>
              <w:pStyle w:val="AmColumnHeading"/>
            </w:pPr>
            <w:r w:rsidRPr="00F05BA9">
              <w:t>Τροπολογία</w:t>
            </w:r>
          </w:p>
        </w:tc>
      </w:tr>
      <w:tr w:rsidR="00F05BA9" w:rsidRPr="00F05BA9" w14:paraId="2798D94E" w14:textId="77777777" w:rsidTr="00FC61CA">
        <w:trPr>
          <w:jc w:val="center"/>
        </w:trPr>
        <w:tc>
          <w:tcPr>
            <w:tcW w:w="4876" w:type="dxa"/>
          </w:tcPr>
          <w:p w14:paraId="1595346C" w14:textId="77777777" w:rsidR="00F05BA9" w:rsidRPr="00F05BA9" w:rsidRDefault="00F05BA9" w:rsidP="00FC61CA">
            <w:pPr>
              <w:pStyle w:val="Normal6a"/>
            </w:pPr>
            <w:r w:rsidRPr="00F05BA9">
              <w:t>2.</w:t>
            </w:r>
            <w:r w:rsidRPr="00F05BA9">
              <w:tab/>
              <w:t xml:space="preserve">Οι πληροφορίες που αναφέρονται στην παράγραφο 1 παρέχονται </w:t>
            </w:r>
            <w:r w:rsidRPr="00F05BA9">
              <w:rPr>
                <w:b/>
                <w:i/>
              </w:rPr>
              <w:t>γραπτώς</w:t>
            </w:r>
            <w:r w:rsidRPr="00F05BA9">
              <w:t xml:space="preserve"> σε γλώσσα την οποία κατανοεί </w:t>
            </w:r>
            <w:r w:rsidRPr="00F05BA9">
              <w:rPr>
                <w:b/>
                <w:i/>
              </w:rPr>
              <w:t>ή ευλόγως τεκμαίρεται ότι κατανοεί</w:t>
            </w:r>
            <w:r w:rsidRPr="00F05BA9">
              <w:t xml:space="preserve"> ο αιτών. Τα κράτη μέλη χρησιμοποιούν το κοινό ενημερωτικό φυλλάδιο που συντάσσεται σε απλή και σαφή γλώσσα σύμφωνα με την παράγραφο 3 για τον σκοπό αυτό.</w:t>
            </w:r>
          </w:p>
        </w:tc>
        <w:tc>
          <w:tcPr>
            <w:tcW w:w="4876" w:type="dxa"/>
          </w:tcPr>
          <w:p w14:paraId="1808E07D" w14:textId="77777777" w:rsidR="00F05BA9" w:rsidRPr="00F05BA9" w:rsidRDefault="00F05BA9" w:rsidP="00FC61CA">
            <w:pPr>
              <w:pStyle w:val="Normal6a"/>
            </w:pPr>
            <w:r w:rsidRPr="00F05BA9">
              <w:t>2.</w:t>
            </w:r>
            <w:r w:rsidRPr="00F05BA9">
              <w:tab/>
              <w:t xml:space="preserve">Οι πληροφορίες που αναφέρονται στην παράγραφο 1 παρέχονται </w:t>
            </w:r>
            <w:r w:rsidRPr="00F05BA9">
              <w:rPr>
                <w:b/>
                <w:i/>
              </w:rPr>
              <w:t>στη μητρική γλώσσα του αιτούντος ή, εάν αυτό δεν είναι δυνατόν,</w:t>
            </w:r>
            <w:r w:rsidRPr="00F05BA9">
              <w:t xml:space="preserve"> σε γλώσσα την οποία κατανοεί ο αιτών.</w:t>
            </w:r>
            <w:r w:rsidRPr="00F05BA9">
              <w:rPr>
                <w:b/>
                <w:i/>
              </w:rPr>
              <w:t xml:space="preserve"> Και στις δύο περιπτώσεις, οι πληροφορίες θα πρέπει να παρέχονται κατά τρόπο συνοπτικό, διαφανή, εύληπτο, σε εύκολα προσβάσιμη μορφή χρησιμοποιώντας απλή και σαφή γλώσσα</w:t>
            </w:r>
            <w:r w:rsidRPr="00F05BA9">
              <w:t xml:space="preserve">. Τα κράτη μέλη χρησιμοποιούν το κοινό ενημερωτικό φυλλάδιο που συντάσσεται σε απλή και σαφή γλώσσα σύμφωνα με την παράγραφο 3 για τον σκοπό αυτό. </w:t>
            </w:r>
            <w:r w:rsidRPr="00F05BA9">
              <w:rPr>
                <w:b/>
                <w:i/>
              </w:rPr>
              <w:t>Οι πληροφορίες παρέχονται γραπτά και προφορικά, κατά περίπτωση, με τη βοήθεια εξοπλισμού πολυμέσων. Προφορικές πληροφορίες μπορούν να παρέχονται στη διάρκεια είτε ατομικών είτε ομαδικών συνεδριών, οι δε αιτούντες έχουν τη δυνατότητα να θέτουν ερωτήσεις για τα διαδικαστικά βήματα που πρέπει να ακολουθήσουν στη διεργασία προσδιορισμού του υπεύθυνου κράτους μέλους βάσει του παρόντος κανονισμού. Όταν ο αιτών είναι ανήλικος, οι πληροφορίες παρέχονται με τρόπο φιλικό προς το παιδί, γραπτά και προφορικά από καταλλήλως εκπαιδευμένο προσωπικό και με τη συμμετοχή του επιτρόπου, ιδίως όσον αφορά τη διαδικασία εντοπισμού μελών της οικογένειας ή συγγενών σύμφωνα με το άρθρο 15 του παρόντος κανονισμού.</w:t>
            </w:r>
          </w:p>
        </w:tc>
      </w:tr>
    </w:tbl>
    <w:p w14:paraId="2DD53A29"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82512E8" w14:textId="77777777" w:rsidR="00F05BA9" w:rsidRPr="00F05BA9" w:rsidRDefault="00F05BA9" w:rsidP="00F05BA9">
      <w:r w:rsidRPr="00F05BA9">
        <w:rPr>
          <w:rStyle w:val="HideTWBExt"/>
          <w:noProof w:val="0"/>
        </w:rPr>
        <w:lastRenderedPageBreak/>
        <w:t>&lt;/Amend&gt;</w:t>
      </w:r>
    </w:p>
    <w:p w14:paraId="13B69542"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1337</w:t>
      </w:r>
      <w:r w:rsidRPr="00F05BA9">
        <w:rPr>
          <w:rStyle w:val="HideTWBExt"/>
          <w:noProof w:val="0"/>
        </w:rPr>
        <w:t>&lt;/NumAm&gt;</w:t>
      </w:r>
    </w:p>
    <w:p w14:paraId="5E88B23B"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3D2A768C" w14:textId="77777777" w:rsidR="00F05BA9" w:rsidRPr="00F05BA9" w:rsidRDefault="00F05BA9" w:rsidP="00F05BA9">
      <w:pPr>
        <w:pStyle w:val="NormalBold"/>
      </w:pPr>
      <w:r w:rsidRPr="00F05BA9">
        <w:rPr>
          <w:rStyle w:val="HideTWBExt"/>
          <w:noProof w:val="0"/>
        </w:rPr>
        <w:t>&lt;/RepeatBlock-By&gt;</w:t>
      </w:r>
    </w:p>
    <w:p w14:paraId="2112AF0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4D17509" w14:textId="77777777" w:rsidR="00F05BA9" w:rsidRPr="00F05BA9" w:rsidRDefault="00F05BA9" w:rsidP="00F05BA9">
      <w:pPr>
        <w:pStyle w:val="NormalBold"/>
      </w:pPr>
      <w:r w:rsidRPr="00F05BA9">
        <w:rPr>
          <w:rStyle w:val="HideTWBExt"/>
          <w:noProof w:val="0"/>
        </w:rPr>
        <w:t>&lt;Article&gt;</w:t>
      </w:r>
      <w:r w:rsidRPr="00F05BA9">
        <w:t>Άρθρο 11 – παράγραφος 2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314372A" w14:textId="77777777" w:rsidTr="00FC61CA">
        <w:trPr>
          <w:trHeight w:hRule="exact" w:val="240"/>
          <w:jc w:val="center"/>
        </w:trPr>
        <w:tc>
          <w:tcPr>
            <w:tcW w:w="9752" w:type="dxa"/>
            <w:gridSpan w:val="2"/>
          </w:tcPr>
          <w:p w14:paraId="5283BDC6" w14:textId="77777777" w:rsidR="00F05BA9" w:rsidRPr="00F05BA9" w:rsidRDefault="00F05BA9" w:rsidP="00FC61CA"/>
        </w:tc>
      </w:tr>
      <w:tr w:rsidR="00F05BA9" w:rsidRPr="00F05BA9" w14:paraId="03DE2429" w14:textId="77777777" w:rsidTr="00FC61CA">
        <w:trPr>
          <w:trHeight w:val="240"/>
          <w:jc w:val="center"/>
        </w:trPr>
        <w:tc>
          <w:tcPr>
            <w:tcW w:w="4876" w:type="dxa"/>
          </w:tcPr>
          <w:p w14:paraId="5994FEC1" w14:textId="77777777" w:rsidR="00F05BA9" w:rsidRPr="00F05BA9" w:rsidRDefault="00F05BA9" w:rsidP="00FC61CA">
            <w:pPr>
              <w:pStyle w:val="AmColumnHeading"/>
            </w:pPr>
            <w:r w:rsidRPr="00F05BA9">
              <w:t>Κείμενο που προτείνει η Επιτροπή</w:t>
            </w:r>
          </w:p>
        </w:tc>
        <w:tc>
          <w:tcPr>
            <w:tcW w:w="4876" w:type="dxa"/>
          </w:tcPr>
          <w:p w14:paraId="43FE0A4E" w14:textId="77777777" w:rsidR="00F05BA9" w:rsidRPr="00F05BA9" w:rsidRDefault="00F05BA9" w:rsidP="00FC61CA">
            <w:pPr>
              <w:pStyle w:val="AmColumnHeading"/>
            </w:pPr>
            <w:r w:rsidRPr="00F05BA9">
              <w:t>Τροπολογία</w:t>
            </w:r>
          </w:p>
        </w:tc>
      </w:tr>
      <w:tr w:rsidR="00F05BA9" w:rsidRPr="00F05BA9" w14:paraId="2038BAEF" w14:textId="77777777" w:rsidTr="00FC61CA">
        <w:trPr>
          <w:jc w:val="center"/>
        </w:trPr>
        <w:tc>
          <w:tcPr>
            <w:tcW w:w="4876" w:type="dxa"/>
          </w:tcPr>
          <w:p w14:paraId="7C1DF9DB" w14:textId="77777777" w:rsidR="00F05BA9" w:rsidRPr="00F05BA9" w:rsidRDefault="00F05BA9" w:rsidP="00FC61CA">
            <w:pPr>
              <w:pStyle w:val="Normal6a"/>
            </w:pPr>
            <w:r w:rsidRPr="00F05BA9">
              <w:t>2.</w:t>
            </w:r>
            <w:r w:rsidRPr="00F05BA9">
              <w:tab/>
              <w:t xml:space="preserve">Οι πληροφορίες που αναφέρονται στην παράγραφο 1 παρέχονται γραπτώς σε γλώσσα την οποία κατανοεί </w:t>
            </w:r>
            <w:r w:rsidRPr="00F05BA9">
              <w:rPr>
                <w:b/>
                <w:i/>
              </w:rPr>
              <w:t>ή ευλόγως τεκμαίρεται ότι κατανοεί</w:t>
            </w:r>
            <w:r w:rsidRPr="00F05BA9">
              <w:t xml:space="preserve"> ο αιτών. Τα κράτη μέλη χρησιμοποιούν το κοινό ενημερωτικό φυλλάδιο που συντάσσεται σε απλή και σαφή γλώσσα σύμφωνα με την παράγραφο 3 για τον σκοπό αυτό.</w:t>
            </w:r>
          </w:p>
        </w:tc>
        <w:tc>
          <w:tcPr>
            <w:tcW w:w="4876" w:type="dxa"/>
          </w:tcPr>
          <w:p w14:paraId="250732E8" w14:textId="77777777" w:rsidR="00F05BA9" w:rsidRPr="00F05BA9" w:rsidRDefault="00F05BA9" w:rsidP="00FC61CA">
            <w:pPr>
              <w:pStyle w:val="Normal6a"/>
            </w:pPr>
            <w:r w:rsidRPr="00F05BA9">
              <w:t>2.</w:t>
            </w:r>
            <w:r w:rsidRPr="00F05BA9">
              <w:tab/>
              <w:t>Οι πληροφορίες που αναφέρονται στην παράγραφο 1 παρέχονται γραπτώς σε γλώσσα την οποία κατανοεί ο αιτών</w:t>
            </w:r>
            <w:r w:rsidRPr="00F05BA9">
              <w:rPr>
                <w:b/>
                <w:i/>
              </w:rPr>
              <w:t>, με συνοπτική, διαφανή, εύληπτη και εύκολα προσβάσιμη μορφή, χρησιμοποιώντας σαφή και απλή γλώσσα. Όσον αφορά τους ανήλικους και, ιδίως, τους ασυνόδευτους ανήλικους, οι πληροφορίες παρέχονται με τρόπο φιλικό προς το παιδί τρόπο από κατάλληλα εκπαιδευμένο προσωπικό</w:t>
            </w:r>
            <w:r w:rsidRPr="00F05BA9">
              <w:t xml:space="preserve">. Τα κράτη μέλη χρησιμοποιούν το κοινό ενημερωτικό φυλλάδιο που συντάσσεται σε απλή και σαφή γλώσσα σύμφωνα με την παράγραφο 3 για τον σκοπό αυτό. </w:t>
            </w:r>
            <w:r w:rsidRPr="00F05BA9">
              <w:rPr>
                <w:b/>
                <w:i/>
              </w:rPr>
              <w:t>Οι πληροφορίες παρέχονται αμέσως μόλις υποβληθεί η αίτηση. Οι πληροφορίες παρέχονται τόσο σε γραπτή όσο και σε προφορική μορφή, επιπλέον κατά περίπτωση με την υποστήριξη εξοπλισμού πολυμέσων. Μπορούν να παρέχονται είτε ατομικά είτε ομαδικά και οι αιτούντες έχουν τη δυνατότητα να θέτουν ερωτήσεις σχετικά με τα βήματα της διαδικασίας που αναμένεται να ακολουθήσουν όσον αφορά τον προσδιορισμό του υπεύθυνου κράτους μέλους σύμφωνα με τον παρόντα κανονισμό. Στην περίπτωση ανηλίκων, οι πληροφορίες παρέχονται με φιλικό προς το παιδί τρόπο από κατάλληλα εκπαιδευμένο προσωπικό και με τη συμμετοχή του επιτρόπου.</w:t>
            </w:r>
          </w:p>
        </w:tc>
      </w:tr>
    </w:tbl>
    <w:p w14:paraId="3B6835B2"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7E0C375" w14:textId="77777777" w:rsidR="00F05BA9" w:rsidRPr="00F05BA9" w:rsidRDefault="00F05BA9" w:rsidP="00F05BA9">
      <w:r w:rsidRPr="00F05BA9">
        <w:rPr>
          <w:rStyle w:val="HideTWBExt"/>
          <w:noProof w:val="0"/>
        </w:rPr>
        <w:t>&lt;/Amend&gt;</w:t>
      </w:r>
    </w:p>
    <w:p w14:paraId="5AAAA370" w14:textId="77777777" w:rsidR="00F05BA9" w:rsidRPr="00F05BA9" w:rsidRDefault="00F05BA9" w:rsidP="00F05BA9">
      <w:pPr>
        <w:pStyle w:val="AmNumberTabs"/>
      </w:pPr>
      <w:r w:rsidRPr="00F05BA9">
        <w:rPr>
          <w:rStyle w:val="HideTWBExt"/>
          <w:noProof w:val="0"/>
        </w:rPr>
        <w:lastRenderedPageBreak/>
        <w:t>&lt;Amend&gt;</w:t>
      </w:r>
      <w:r w:rsidRPr="00F05BA9">
        <w:t>Τροπολογία</w:t>
      </w:r>
      <w:r w:rsidRPr="00F05BA9">
        <w:tab/>
      </w:r>
      <w:r w:rsidRPr="00F05BA9">
        <w:tab/>
      </w:r>
      <w:r w:rsidRPr="00F05BA9">
        <w:rPr>
          <w:rStyle w:val="HideTWBExt"/>
          <w:noProof w:val="0"/>
        </w:rPr>
        <w:t>&lt;NumAm&gt;</w:t>
      </w:r>
      <w:r w:rsidRPr="00F05BA9">
        <w:t>1338</w:t>
      </w:r>
      <w:r w:rsidRPr="00F05BA9">
        <w:rPr>
          <w:rStyle w:val="HideTWBExt"/>
          <w:noProof w:val="0"/>
        </w:rPr>
        <w:t>&lt;/NumAm&gt;</w:t>
      </w:r>
    </w:p>
    <w:p w14:paraId="5F4CD494" w14:textId="77777777" w:rsidR="00F05BA9" w:rsidRPr="00F05BA9" w:rsidRDefault="00F05BA9" w:rsidP="00F05BA9">
      <w:pPr>
        <w:pStyle w:val="NormalBold"/>
      </w:pPr>
      <w:r w:rsidRPr="00F05BA9">
        <w:rPr>
          <w:rStyle w:val="HideTWBExt"/>
          <w:noProof w:val="0"/>
        </w:rPr>
        <w:t>&lt;RepeatBlock-By&gt;&lt;Members&gt;</w:t>
      </w:r>
      <w:r w:rsidRPr="00F05BA9">
        <w:t>Caterina Chinnici, Javier Moreno Sánchez</w:t>
      </w:r>
      <w:r w:rsidRPr="00F05BA9">
        <w:rPr>
          <w:rStyle w:val="HideTWBExt"/>
          <w:noProof w:val="0"/>
        </w:rPr>
        <w:t>&lt;/Members&gt;</w:t>
      </w:r>
    </w:p>
    <w:p w14:paraId="21842A41" w14:textId="77777777" w:rsidR="00F05BA9" w:rsidRPr="00F05BA9" w:rsidRDefault="00F05BA9" w:rsidP="00F05BA9">
      <w:pPr>
        <w:pStyle w:val="NormalBold"/>
      </w:pPr>
      <w:r w:rsidRPr="00F05BA9">
        <w:rPr>
          <w:rStyle w:val="HideTWBExt"/>
          <w:noProof w:val="0"/>
        </w:rPr>
        <w:t>&lt;/RepeatBlock-By&gt;</w:t>
      </w:r>
    </w:p>
    <w:p w14:paraId="6655B616"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13745DC" w14:textId="77777777" w:rsidR="00F05BA9" w:rsidRPr="00F05BA9" w:rsidRDefault="00F05BA9" w:rsidP="00F05BA9">
      <w:pPr>
        <w:pStyle w:val="NormalBold"/>
      </w:pPr>
      <w:r w:rsidRPr="00F05BA9">
        <w:rPr>
          <w:rStyle w:val="HideTWBExt"/>
          <w:noProof w:val="0"/>
        </w:rPr>
        <w:t>&lt;Article&gt;</w:t>
      </w:r>
      <w:r w:rsidRPr="00F05BA9">
        <w:t>Άρθρο 11 – παράγραφος 2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DA53B28" w14:textId="77777777" w:rsidTr="00FC61CA">
        <w:trPr>
          <w:trHeight w:hRule="exact" w:val="240"/>
          <w:jc w:val="center"/>
        </w:trPr>
        <w:tc>
          <w:tcPr>
            <w:tcW w:w="9752" w:type="dxa"/>
            <w:gridSpan w:val="2"/>
          </w:tcPr>
          <w:p w14:paraId="407FB08F" w14:textId="77777777" w:rsidR="00F05BA9" w:rsidRPr="00F05BA9" w:rsidRDefault="00F05BA9" w:rsidP="00FC61CA"/>
        </w:tc>
      </w:tr>
      <w:tr w:rsidR="00F05BA9" w:rsidRPr="00F05BA9" w14:paraId="4DFA84F1" w14:textId="77777777" w:rsidTr="00FC61CA">
        <w:trPr>
          <w:trHeight w:val="240"/>
          <w:jc w:val="center"/>
        </w:trPr>
        <w:tc>
          <w:tcPr>
            <w:tcW w:w="4876" w:type="dxa"/>
          </w:tcPr>
          <w:p w14:paraId="46DB77B3" w14:textId="77777777" w:rsidR="00F05BA9" w:rsidRPr="00F05BA9" w:rsidRDefault="00F05BA9" w:rsidP="00FC61CA">
            <w:pPr>
              <w:pStyle w:val="AmColumnHeading"/>
            </w:pPr>
            <w:r w:rsidRPr="00F05BA9">
              <w:t>Κείμενο που προτείνει η Επιτροπή</w:t>
            </w:r>
          </w:p>
        </w:tc>
        <w:tc>
          <w:tcPr>
            <w:tcW w:w="4876" w:type="dxa"/>
          </w:tcPr>
          <w:p w14:paraId="6C8BE5C4" w14:textId="77777777" w:rsidR="00F05BA9" w:rsidRPr="00F05BA9" w:rsidRDefault="00F05BA9" w:rsidP="00FC61CA">
            <w:pPr>
              <w:pStyle w:val="AmColumnHeading"/>
            </w:pPr>
            <w:r w:rsidRPr="00F05BA9">
              <w:t>Τροπολογία</w:t>
            </w:r>
          </w:p>
        </w:tc>
      </w:tr>
      <w:tr w:rsidR="00F05BA9" w:rsidRPr="00F05BA9" w14:paraId="668C3263" w14:textId="77777777" w:rsidTr="00FC61CA">
        <w:trPr>
          <w:jc w:val="center"/>
        </w:trPr>
        <w:tc>
          <w:tcPr>
            <w:tcW w:w="4876" w:type="dxa"/>
          </w:tcPr>
          <w:p w14:paraId="1ECAEB64" w14:textId="77777777" w:rsidR="00F05BA9" w:rsidRPr="00F05BA9" w:rsidRDefault="00F05BA9" w:rsidP="00FC61CA">
            <w:pPr>
              <w:pStyle w:val="Normal6a"/>
            </w:pPr>
            <w:r w:rsidRPr="00F05BA9">
              <w:t>2.</w:t>
            </w:r>
            <w:r w:rsidRPr="00F05BA9">
              <w:tab/>
              <w:t xml:space="preserve">Οι πληροφορίες που αναφέρονται στην παράγραφο 1 παρέχονται γραπτώς σε γλώσσα την οποία κατανοεί </w:t>
            </w:r>
            <w:r w:rsidRPr="00F05BA9">
              <w:rPr>
                <w:b/>
                <w:i/>
              </w:rPr>
              <w:t>ή ευλόγως τεκμαίρεται ότι κατανοεί</w:t>
            </w:r>
            <w:r w:rsidRPr="00F05BA9">
              <w:t xml:space="preserve"> ο αιτών. Τα κράτη μέλη χρησιμοποιούν το κοινό ενημερωτικό φυλλάδιο που συντάσσεται σε απλή και σαφή γλώσσα σύμφωνα με την παράγραφο 3 για τον σκοπό αυτό.</w:t>
            </w:r>
          </w:p>
        </w:tc>
        <w:tc>
          <w:tcPr>
            <w:tcW w:w="4876" w:type="dxa"/>
          </w:tcPr>
          <w:p w14:paraId="69B52CFF" w14:textId="77777777" w:rsidR="00F05BA9" w:rsidRPr="00F05BA9" w:rsidRDefault="00F05BA9" w:rsidP="00FC61CA">
            <w:pPr>
              <w:pStyle w:val="Normal6a"/>
            </w:pPr>
            <w:r w:rsidRPr="00F05BA9">
              <w:t>2.</w:t>
            </w:r>
            <w:r w:rsidRPr="00F05BA9">
              <w:tab/>
              <w:t xml:space="preserve">Οι πληροφορίες που αναφέρονται στην παράγραφο 1 παρέχονται γραπτώς σε γλώσσα την οποία κατανοεί ο αιτών. Τα κράτη μέλη χρησιμοποιούν το κοινό ενημερωτικό φυλλάδιο που συντάσσεται σε απλή και σαφή γλώσσα σύμφωνα με την παράγραφο 3 για τον σκοπό αυτό. </w:t>
            </w:r>
            <w:r w:rsidRPr="00F05BA9">
              <w:rPr>
                <w:b/>
                <w:i/>
              </w:rPr>
              <w:t>Όταν ο αιτών είναι ανήλικος, οι πληροφορίες παρέχονται με φιλικό προς το παιδί τρόπο γραπτά και προφορικά σε γλώσσα που ο ανήλικος κατανοεί.</w:t>
            </w:r>
          </w:p>
        </w:tc>
      </w:tr>
    </w:tbl>
    <w:p w14:paraId="2B75F48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733B756" w14:textId="77777777" w:rsidR="00F05BA9" w:rsidRPr="00F05BA9" w:rsidRDefault="00F05BA9" w:rsidP="00F05BA9">
      <w:r w:rsidRPr="00F05BA9">
        <w:rPr>
          <w:rStyle w:val="HideTWBExt"/>
          <w:noProof w:val="0"/>
        </w:rPr>
        <w:t>&lt;/Amend&gt;</w:t>
      </w:r>
    </w:p>
    <w:p w14:paraId="56A805A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1339</w:t>
      </w:r>
      <w:r w:rsidRPr="00F05BA9">
        <w:rPr>
          <w:rStyle w:val="HideTWBExt"/>
          <w:noProof w:val="0"/>
        </w:rPr>
        <w:t>&lt;/NumAm&gt;</w:t>
      </w:r>
    </w:p>
    <w:p w14:paraId="06ED84EE" w14:textId="77777777" w:rsidR="00F05BA9" w:rsidRPr="00F05BA9" w:rsidRDefault="00F05BA9" w:rsidP="00F05BA9">
      <w:pPr>
        <w:pStyle w:val="NormalBold"/>
      </w:pPr>
      <w:r w:rsidRPr="00F05BA9">
        <w:rPr>
          <w:rStyle w:val="HideTWBExt"/>
          <w:noProof w:val="0"/>
        </w:rPr>
        <w:t>&lt;RepeatBlock-By&gt;&lt;Members&gt;</w:t>
      </w:r>
      <w:r w:rsidRPr="00F05BA9">
        <w:t>Maria Walsh, Deirdre Clune, Seán Kelly, Frances Fitzgerald, Colm Markey</w:t>
      </w:r>
      <w:r w:rsidRPr="00F05BA9">
        <w:rPr>
          <w:rStyle w:val="HideTWBExt"/>
          <w:noProof w:val="0"/>
        </w:rPr>
        <w:t>&lt;/Members&gt;</w:t>
      </w:r>
    </w:p>
    <w:p w14:paraId="611146D8" w14:textId="77777777" w:rsidR="00F05BA9" w:rsidRPr="00F05BA9" w:rsidRDefault="00F05BA9" w:rsidP="00F05BA9">
      <w:pPr>
        <w:pStyle w:val="NormalBold"/>
      </w:pPr>
      <w:r w:rsidRPr="00F05BA9">
        <w:rPr>
          <w:rStyle w:val="HideTWBExt"/>
          <w:noProof w:val="0"/>
        </w:rPr>
        <w:t>&lt;/RepeatBlock-By&gt;</w:t>
      </w:r>
    </w:p>
    <w:p w14:paraId="6ED7C8F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746DA7E" w14:textId="77777777" w:rsidR="00F05BA9" w:rsidRPr="00F05BA9" w:rsidRDefault="00F05BA9" w:rsidP="00F05BA9">
      <w:pPr>
        <w:pStyle w:val="NormalBold"/>
      </w:pPr>
      <w:r w:rsidRPr="00F05BA9">
        <w:rPr>
          <w:rStyle w:val="HideTWBExt"/>
          <w:noProof w:val="0"/>
        </w:rPr>
        <w:t>&lt;Article&gt;</w:t>
      </w:r>
      <w:r w:rsidRPr="00F05BA9">
        <w:t>Άρθρο 11 – παράγραφος 2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87620E5" w14:textId="77777777" w:rsidTr="00FC61CA">
        <w:trPr>
          <w:trHeight w:hRule="exact" w:val="240"/>
          <w:jc w:val="center"/>
        </w:trPr>
        <w:tc>
          <w:tcPr>
            <w:tcW w:w="9752" w:type="dxa"/>
            <w:gridSpan w:val="2"/>
          </w:tcPr>
          <w:p w14:paraId="2438F75B" w14:textId="77777777" w:rsidR="00F05BA9" w:rsidRPr="00F05BA9" w:rsidRDefault="00F05BA9" w:rsidP="00FC61CA"/>
        </w:tc>
      </w:tr>
      <w:tr w:rsidR="00F05BA9" w:rsidRPr="00F05BA9" w14:paraId="3235D4D8" w14:textId="77777777" w:rsidTr="00FC61CA">
        <w:trPr>
          <w:trHeight w:val="240"/>
          <w:jc w:val="center"/>
        </w:trPr>
        <w:tc>
          <w:tcPr>
            <w:tcW w:w="4876" w:type="dxa"/>
          </w:tcPr>
          <w:p w14:paraId="26D8CBEE" w14:textId="77777777" w:rsidR="00F05BA9" w:rsidRPr="00F05BA9" w:rsidRDefault="00F05BA9" w:rsidP="00FC61CA">
            <w:pPr>
              <w:pStyle w:val="AmColumnHeading"/>
            </w:pPr>
            <w:r w:rsidRPr="00F05BA9">
              <w:t>Κείμενο που προτείνει η Επιτροπή</w:t>
            </w:r>
          </w:p>
        </w:tc>
        <w:tc>
          <w:tcPr>
            <w:tcW w:w="4876" w:type="dxa"/>
          </w:tcPr>
          <w:p w14:paraId="66144206" w14:textId="77777777" w:rsidR="00F05BA9" w:rsidRPr="00F05BA9" w:rsidRDefault="00F05BA9" w:rsidP="00FC61CA">
            <w:pPr>
              <w:pStyle w:val="AmColumnHeading"/>
            </w:pPr>
            <w:r w:rsidRPr="00F05BA9">
              <w:t>Τροπολογία</w:t>
            </w:r>
          </w:p>
        </w:tc>
      </w:tr>
      <w:tr w:rsidR="00F05BA9" w:rsidRPr="00F05BA9" w14:paraId="7564EE49" w14:textId="77777777" w:rsidTr="00FC61CA">
        <w:trPr>
          <w:jc w:val="center"/>
        </w:trPr>
        <w:tc>
          <w:tcPr>
            <w:tcW w:w="4876" w:type="dxa"/>
          </w:tcPr>
          <w:p w14:paraId="56333530" w14:textId="47F5DCB3" w:rsidR="00F05BA9" w:rsidRPr="00F05BA9" w:rsidRDefault="00F05BA9" w:rsidP="00FC61CA">
            <w:pPr>
              <w:pStyle w:val="Normal6a"/>
            </w:pPr>
            <w:r w:rsidRPr="00F05BA9">
              <w:t>2.</w:t>
            </w:r>
            <w:r w:rsidRPr="00F05BA9">
              <w:tab/>
              <w:t xml:space="preserve"> </w:t>
            </w:r>
            <w:r w:rsidR="009B7264" w:rsidRPr="009B7264">
              <w:rPr>
                <w:b/>
                <w:i/>
              </w:rPr>
              <w:t>Οι πληροφορίες που αναφέρονται στην παράγραφο 1 παρέχονται γραπτώς σε γλώσσα την οποία κατανοεί ή ευλόγως τεκμαίρεται ότι κατανοεί ο αιτών.</w:t>
            </w:r>
            <w:r w:rsidR="009B7264" w:rsidRPr="009B7264">
              <w:t xml:space="preserve"> </w:t>
            </w:r>
            <w:r w:rsidRPr="00F05BA9">
              <w:t>Τα κράτη μέλη χρησιμοποιούν το κοινό ενημερωτικό φυλλάδιο που συντάσσεται σε απλή και σαφή γλώσσα σύμφωνα με</w:t>
            </w:r>
            <w:bookmarkStart w:id="0" w:name="_GoBack"/>
            <w:bookmarkEnd w:id="0"/>
            <w:r w:rsidRPr="00F05BA9">
              <w:t xml:space="preserve"> την παράγραφο 3 για τον σκοπό αυτό.</w:t>
            </w:r>
          </w:p>
        </w:tc>
        <w:tc>
          <w:tcPr>
            <w:tcW w:w="4876" w:type="dxa"/>
          </w:tcPr>
          <w:p w14:paraId="058C60A9" w14:textId="77777777" w:rsidR="00F05BA9" w:rsidRPr="00F05BA9" w:rsidRDefault="00F05BA9" w:rsidP="00FC61CA">
            <w:pPr>
              <w:pStyle w:val="Normal6a"/>
            </w:pPr>
            <w:r w:rsidRPr="00F05BA9">
              <w:t>2.</w:t>
            </w:r>
            <w:r w:rsidRPr="00F05BA9">
              <w:tab/>
              <w:t>Τα κράτη μέλη χρησιμοποιούν το κοινό ενημερωτικό φυλλάδιο που συντάσσεται σε απλή και σαφή γλώσσα σύμφωνα με την παράγραφο 3 για τον σκοπό αυτό.</w:t>
            </w:r>
          </w:p>
        </w:tc>
      </w:tr>
    </w:tbl>
    <w:p w14:paraId="3C165DE2"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11C6837" w14:textId="77777777" w:rsidR="00F05BA9" w:rsidRPr="00F05BA9" w:rsidRDefault="00F05BA9" w:rsidP="00F05BA9">
      <w:r w:rsidRPr="00F05BA9">
        <w:rPr>
          <w:rStyle w:val="HideTWBExt"/>
          <w:noProof w:val="0"/>
        </w:rPr>
        <w:t>&lt;/Amend&gt;</w:t>
      </w:r>
    </w:p>
    <w:p w14:paraId="6936B3E2"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1340</w:t>
      </w:r>
      <w:r w:rsidRPr="00F05BA9">
        <w:rPr>
          <w:rStyle w:val="HideTWBExt"/>
          <w:noProof w:val="0"/>
        </w:rPr>
        <w:t>&lt;/NumAm&gt;</w:t>
      </w:r>
    </w:p>
    <w:p w14:paraId="729FE227" w14:textId="77777777" w:rsidR="00F05BA9" w:rsidRPr="00F05BA9" w:rsidRDefault="00F05BA9" w:rsidP="00F05BA9">
      <w:pPr>
        <w:pStyle w:val="NormalBold"/>
      </w:pPr>
      <w:r w:rsidRPr="00F05BA9">
        <w:rPr>
          <w:rStyle w:val="HideTWBExt"/>
          <w:noProof w:val="0"/>
        </w:rPr>
        <w:t>&lt;RepeatBlock-By&gt;&lt;Members&gt;</w:t>
      </w:r>
      <w:r w:rsidRPr="00F05BA9">
        <w:t>Hilde Vautmans, Fabienne Keller, Jan-Christoph Oetjen, Sophia in 't Veld, Moritz Körner, Abir Al-Sahlani</w:t>
      </w:r>
      <w:r w:rsidRPr="00F05BA9">
        <w:rPr>
          <w:rStyle w:val="HideTWBExt"/>
          <w:noProof w:val="0"/>
        </w:rPr>
        <w:t>&lt;/Members&gt;</w:t>
      </w:r>
    </w:p>
    <w:p w14:paraId="7AB3F870" w14:textId="77777777" w:rsidR="00F05BA9" w:rsidRPr="00F05BA9" w:rsidRDefault="00F05BA9" w:rsidP="00F05BA9">
      <w:pPr>
        <w:pStyle w:val="NormalBold"/>
      </w:pPr>
      <w:r w:rsidRPr="00F05BA9">
        <w:rPr>
          <w:rStyle w:val="HideTWBExt"/>
          <w:noProof w:val="0"/>
        </w:rPr>
        <w:lastRenderedPageBreak/>
        <w:t>&lt;/RepeatBlock-By&gt;</w:t>
      </w:r>
    </w:p>
    <w:p w14:paraId="654ECDB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B367DAF" w14:textId="77777777" w:rsidR="00F05BA9" w:rsidRPr="00F05BA9" w:rsidRDefault="00F05BA9" w:rsidP="00F05BA9">
      <w:pPr>
        <w:pStyle w:val="NormalBold"/>
      </w:pPr>
      <w:r w:rsidRPr="00F05BA9">
        <w:rPr>
          <w:rStyle w:val="HideTWBExt"/>
          <w:noProof w:val="0"/>
        </w:rPr>
        <w:t>&lt;Article&gt;</w:t>
      </w:r>
      <w:r w:rsidRPr="00F05BA9">
        <w:t>Άρθρο 11 – παράγραφος 2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E4BF60A" w14:textId="77777777" w:rsidTr="00FC61CA">
        <w:trPr>
          <w:trHeight w:hRule="exact" w:val="240"/>
          <w:jc w:val="center"/>
        </w:trPr>
        <w:tc>
          <w:tcPr>
            <w:tcW w:w="9752" w:type="dxa"/>
            <w:gridSpan w:val="2"/>
          </w:tcPr>
          <w:p w14:paraId="14806FC1" w14:textId="77777777" w:rsidR="00F05BA9" w:rsidRPr="00F05BA9" w:rsidRDefault="00F05BA9" w:rsidP="00FC61CA"/>
        </w:tc>
      </w:tr>
      <w:tr w:rsidR="00F05BA9" w:rsidRPr="00F05BA9" w14:paraId="615A59E0" w14:textId="77777777" w:rsidTr="00FC61CA">
        <w:trPr>
          <w:trHeight w:val="240"/>
          <w:jc w:val="center"/>
        </w:trPr>
        <w:tc>
          <w:tcPr>
            <w:tcW w:w="4876" w:type="dxa"/>
          </w:tcPr>
          <w:p w14:paraId="632A9694" w14:textId="77777777" w:rsidR="00F05BA9" w:rsidRPr="00F05BA9" w:rsidRDefault="00F05BA9" w:rsidP="00FC61CA">
            <w:pPr>
              <w:pStyle w:val="AmColumnHeading"/>
            </w:pPr>
            <w:r w:rsidRPr="00F05BA9">
              <w:t>Κείμενο που προτείνει η Επιτροπή</w:t>
            </w:r>
          </w:p>
        </w:tc>
        <w:tc>
          <w:tcPr>
            <w:tcW w:w="4876" w:type="dxa"/>
          </w:tcPr>
          <w:p w14:paraId="73DF8766" w14:textId="77777777" w:rsidR="00F05BA9" w:rsidRPr="00F05BA9" w:rsidRDefault="00F05BA9" w:rsidP="00FC61CA">
            <w:pPr>
              <w:pStyle w:val="AmColumnHeading"/>
            </w:pPr>
            <w:r w:rsidRPr="00F05BA9">
              <w:t>Τροπολογία</w:t>
            </w:r>
          </w:p>
        </w:tc>
      </w:tr>
      <w:tr w:rsidR="00F05BA9" w:rsidRPr="00F05BA9" w14:paraId="2D12C3E1" w14:textId="77777777" w:rsidTr="00FC61CA">
        <w:trPr>
          <w:jc w:val="center"/>
        </w:trPr>
        <w:tc>
          <w:tcPr>
            <w:tcW w:w="4876" w:type="dxa"/>
          </w:tcPr>
          <w:p w14:paraId="6236D019" w14:textId="77777777" w:rsidR="00F05BA9" w:rsidRPr="00F05BA9" w:rsidRDefault="00F05BA9" w:rsidP="00FC61CA">
            <w:pPr>
              <w:pStyle w:val="Normal6a"/>
            </w:pPr>
            <w:r w:rsidRPr="00F05BA9">
              <w:t>2.</w:t>
            </w:r>
            <w:r w:rsidRPr="00F05BA9">
              <w:tab/>
              <w:t xml:space="preserve"> Τα κράτη μέλη χρησιμοποιούν το κοινό ενημερωτικό φυλλάδιο που συντάσσεται σε απλή και σαφή γλώσσα σύμφωνα με την παράγραφο 3 για τον σκοπό αυτό.</w:t>
            </w:r>
          </w:p>
        </w:tc>
        <w:tc>
          <w:tcPr>
            <w:tcW w:w="4876" w:type="dxa"/>
          </w:tcPr>
          <w:p w14:paraId="6BDA343C" w14:textId="77777777" w:rsidR="00F05BA9" w:rsidRPr="00F05BA9" w:rsidRDefault="00F05BA9" w:rsidP="00FC61CA">
            <w:pPr>
              <w:pStyle w:val="Normal6a"/>
            </w:pPr>
            <w:r w:rsidRPr="00F05BA9">
              <w:t>2.</w:t>
            </w:r>
            <w:r w:rsidRPr="00F05BA9">
              <w:tab/>
              <w:t xml:space="preserve"> Τα κράτη μέλη χρησιμοποιούν το κοινό ενημερωτικό φυλλάδιο που συντάσσεται σε απλή και σαφή γλώσσα σύμφωνα με την παράγραφο 3 για τον σκοπό αυτό. </w:t>
            </w:r>
            <w:r w:rsidRPr="00F05BA9">
              <w:rPr>
                <w:b/>
                <w:i/>
              </w:rPr>
              <w:t>Όταν ο αιτών είναι ανήλικος, οι πληροφορίες παρέχονται με φιλικό προς το παιδί τρόπο γραπτά και προφορικά.</w:t>
            </w:r>
          </w:p>
        </w:tc>
      </w:tr>
    </w:tbl>
    <w:p w14:paraId="43F15FBC"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1DF296B3" w14:textId="77777777" w:rsidR="00F05BA9" w:rsidRPr="009B7264" w:rsidRDefault="00F05BA9" w:rsidP="00F05BA9">
      <w:pPr>
        <w:rPr>
          <w:lang w:val="fr-BE"/>
        </w:rPr>
      </w:pPr>
      <w:r w:rsidRPr="009B7264">
        <w:rPr>
          <w:rStyle w:val="HideTWBExt"/>
          <w:noProof w:val="0"/>
          <w:lang w:val="fr-BE"/>
        </w:rPr>
        <w:t>&lt;/Amend&gt;</w:t>
      </w:r>
    </w:p>
    <w:p w14:paraId="36375ABE"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1341</w:t>
      </w:r>
      <w:r w:rsidRPr="009B7264">
        <w:rPr>
          <w:rStyle w:val="HideTWBExt"/>
          <w:noProof w:val="0"/>
          <w:lang w:val="fr-BE"/>
        </w:rPr>
        <w:t>&lt;/NumAm&gt;</w:t>
      </w:r>
    </w:p>
    <w:p w14:paraId="04A10B03"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3130195A" w14:textId="77777777" w:rsidR="00F05BA9" w:rsidRPr="009B7264" w:rsidRDefault="00F05BA9" w:rsidP="00F05BA9">
      <w:pPr>
        <w:pStyle w:val="NormalBold"/>
        <w:rPr>
          <w:lang w:val="fr-BE"/>
        </w:rPr>
      </w:pPr>
      <w:r w:rsidRPr="009B7264">
        <w:rPr>
          <w:rStyle w:val="HideTWBExt"/>
          <w:noProof w:val="0"/>
          <w:lang w:val="fr-BE"/>
        </w:rPr>
        <w:t>&lt;/RepeatBlock-By&gt;</w:t>
      </w:r>
    </w:p>
    <w:p w14:paraId="1D49726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5B7AC8C" w14:textId="77777777" w:rsidR="00F05BA9" w:rsidRPr="00F05BA9" w:rsidRDefault="00F05BA9" w:rsidP="00F05BA9">
      <w:pPr>
        <w:pStyle w:val="NormalBold"/>
      </w:pPr>
      <w:r w:rsidRPr="00F05BA9">
        <w:rPr>
          <w:rStyle w:val="HideTWBExt"/>
          <w:noProof w:val="0"/>
        </w:rPr>
        <w:t>&lt;Article&gt;</w:t>
      </w:r>
      <w:r w:rsidRPr="00F05BA9">
        <w:t>Άρθρο 11 – παράγραφος 2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1F72FEF" w14:textId="77777777" w:rsidTr="00FC61CA">
        <w:trPr>
          <w:trHeight w:hRule="exact" w:val="240"/>
          <w:jc w:val="center"/>
        </w:trPr>
        <w:tc>
          <w:tcPr>
            <w:tcW w:w="9752" w:type="dxa"/>
            <w:gridSpan w:val="2"/>
          </w:tcPr>
          <w:p w14:paraId="12632E62" w14:textId="77777777" w:rsidR="00F05BA9" w:rsidRPr="00F05BA9" w:rsidRDefault="00F05BA9" w:rsidP="00FC61CA"/>
        </w:tc>
      </w:tr>
      <w:tr w:rsidR="00F05BA9" w:rsidRPr="00F05BA9" w14:paraId="74FFFDD4" w14:textId="77777777" w:rsidTr="00FC61CA">
        <w:trPr>
          <w:trHeight w:val="240"/>
          <w:jc w:val="center"/>
        </w:trPr>
        <w:tc>
          <w:tcPr>
            <w:tcW w:w="4876" w:type="dxa"/>
          </w:tcPr>
          <w:p w14:paraId="02F69E7F" w14:textId="77777777" w:rsidR="00F05BA9" w:rsidRPr="00F05BA9" w:rsidRDefault="00F05BA9" w:rsidP="00FC61CA">
            <w:pPr>
              <w:pStyle w:val="AmColumnHeading"/>
            </w:pPr>
            <w:r w:rsidRPr="00F05BA9">
              <w:t>Κείμενο που προτείνει η Επιτροπή</w:t>
            </w:r>
          </w:p>
        </w:tc>
        <w:tc>
          <w:tcPr>
            <w:tcW w:w="4876" w:type="dxa"/>
          </w:tcPr>
          <w:p w14:paraId="4A2B2A3B" w14:textId="77777777" w:rsidR="00F05BA9" w:rsidRPr="00F05BA9" w:rsidRDefault="00F05BA9" w:rsidP="00FC61CA">
            <w:pPr>
              <w:pStyle w:val="AmColumnHeading"/>
            </w:pPr>
            <w:r w:rsidRPr="00F05BA9">
              <w:t>Τροπολογία</w:t>
            </w:r>
          </w:p>
        </w:tc>
      </w:tr>
      <w:tr w:rsidR="00F05BA9" w:rsidRPr="00F05BA9" w14:paraId="3416BF90" w14:textId="77777777" w:rsidTr="00FC61CA">
        <w:trPr>
          <w:jc w:val="center"/>
        </w:trPr>
        <w:tc>
          <w:tcPr>
            <w:tcW w:w="4876" w:type="dxa"/>
          </w:tcPr>
          <w:p w14:paraId="1BB9B5DD" w14:textId="77777777" w:rsidR="00F05BA9" w:rsidRPr="00F05BA9" w:rsidRDefault="00F05BA9" w:rsidP="00FC61CA">
            <w:pPr>
              <w:pStyle w:val="Normal6a"/>
            </w:pPr>
            <w:r w:rsidRPr="00F05BA9">
              <w:t>2.</w:t>
            </w:r>
            <w:r w:rsidRPr="00F05BA9">
              <w:tab/>
              <w:t xml:space="preserve">Οι πληροφορίες που αναφέρονται στην παράγραφο 1 παρέχονται γραπτώς σε γλώσσα την οποία κατανοεί </w:t>
            </w:r>
            <w:r w:rsidRPr="00F05BA9">
              <w:rPr>
                <w:b/>
                <w:i/>
              </w:rPr>
              <w:t>ή ευλόγως τεκμαίρεται ότι κατανοεί</w:t>
            </w:r>
            <w:r w:rsidRPr="00F05BA9">
              <w:t xml:space="preserve"> ο αιτών. Τα κράτη μέλη χρησιμοποιούν το κοινό ενημερωτικό φυλλάδιο που συντάσσεται σε απλή και σαφή γλώσσα σύμφωνα με την παράγραφο 3 για τον σκοπό αυτό.</w:t>
            </w:r>
          </w:p>
        </w:tc>
        <w:tc>
          <w:tcPr>
            <w:tcW w:w="4876" w:type="dxa"/>
          </w:tcPr>
          <w:p w14:paraId="3E829EE6" w14:textId="77777777" w:rsidR="00F05BA9" w:rsidRPr="00F05BA9" w:rsidRDefault="00F05BA9" w:rsidP="00FC61CA">
            <w:pPr>
              <w:pStyle w:val="Normal6a"/>
            </w:pPr>
            <w:r w:rsidRPr="00F05BA9">
              <w:t>2.</w:t>
            </w:r>
            <w:r w:rsidRPr="00F05BA9">
              <w:tab/>
              <w:t>Οι πληροφορίες που αναφέρονται στην παράγραφο 1 παρέχονται γραπτώς σε γλώσσα την οποία κατανοεί ο αιτών. Τα κράτη μέλη χρησιμοποιούν το κοινό ενημερωτικό φυλλάδιο που συντάσσεται σε απλή και σαφή γλώσσα σύμφωνα με την παράγραφο 3 για τον σκοπό αυτό.</w:t>
            </w:r>
          </w:p>
        </w:tc>
      </w:tr>
    </w:tbl>
    <w:p w14:paraId="67BFC144"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2663242" w14:textId="77777777" w:rsidR="00F05BA9" w:rsidRPr="00F05BA9" w:rsidRDefault="00F05BA9" w:rsidP="00F05BA9">
      <w:r w:rsidRPr="00F05BA9">
        <w:rPr>
          <w:rStyle w:val="HideTWBExt"/>
          <w:noProof w:val="0"/>
        </w:rPr>
        <w:t>&lt;/Amend&gt;</w:t>
      </w:r>
    </w:p>
    <w:p w14:paraId="1CCD6DA3"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1342</w:t>
      </w:r>
      <w:r w:rsidRPr="00F05BA9">
        <w:rPr>
          <w:rStyle w:val="HideTWBExt"/>
          <w:noProof w:val="0"/>
        </w:rPr>
        <w:t>&lt;/NumAm&gt;</w:t>
      </w:r>
    </w:p>
    <w:p w14:paraId="0FF3C814"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164F7425" w14:textId="77777777" w:rsidR="00F05BA9" w:rsidRPr="00F05BA9" w:rsidRDefault="00F05BA9" w:rsidP="00F05BA9">
      <w:pPr>
        <w:pStyle w:val="NormalBold"/>
      </w:pPr>
      <w:r w:rsidRPr="00F05BA9">
        <w:rPr>
          <w:rStyle w:val="HideTWBExt"/>
          <w:noProof w:val="0"/>
        </w:rPr>
        <w:t>&lt;/RepeatBlock-By&gt;</w:t>
      </w:r>
    </w:p>
    <w:p w14:paraId="012770D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1214AFD" w14:textId="77777777" w:rsidR="00F05BA9" w:rsidRPr="00F05BA9" w:rsidRDefault="00F05BA9" w:rsidP="00F05BA9">
      <w:pPr>
        <w:pStyle w:val="NormalBold"/>
      </w:pPr>
      <w:r w:rsidRPr="00F05BA9">
        <w:rPr>
          <w:rStyle w:val="HideTWBExt"/>
          <w:noProof w:val="0"/>
        </w:rPr>
        <w:t>&lt;Article&gt;</w:t>
      </w:r>
      <w:r w:rsidRPr="00F05BA9">
        <w:t>Άρθρο 11 – παράγραφος 2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25D135F" w14:textId="77777777" w:rsidTr="00FC61CA">
        <w:trPr>
          <w:trHeight w:hRule="exact" w:val="240"/>
          <w:jc w:val="center"/>
        </w:trPr>
        <w:tc>
          <w:tcPr>
            <w:tcW w:w="9752" w:type="dxa"/>
            <w:gridSpan w:val="2"/>
          </w:tcPr>
          <w:p w14:paraId="5546A60D" w14:textId="77777777" w:rsidR="00F05BA9" w:rsidRPr="00F05BA9" w:rsidRDefault="00F05BA9" w:rsidP="00FC61CA"/>
        </w:tc>
      </w:tr>
      <w:tr w:rsidR="00F05BA9" w:rsidRPr="00F05BA9" w14:paraId="56D12CF2" w14:textId="77777777" w:rsidTr="00FC61CA">
        <w:trPr>
          <w:trHeight w:val="240"/>
          <w:jc w:val="center"/>
        </w:trPr>
        <w:tc>
          <w:tcPr>
            <w:tcW w:w="4876" w:type="dxa"/>
          </w:tcPr>
          <w:p w14:paraId="17BCE467" w14:textId="77777777" w:rsidR="00F05BA9" w:rsidRPr="00F05BA9" w:rsidRDefault="00F05BA9" w:rsidP="00FC61CA">
            <w:pPr>
              <w:pStyle w:val="AmColumnHeading"/>
            </w:pPr>
            <w:r w:rsidRPr="00F05BA9">
              <w:lastRenderedPageBreak/>
              <w:t>Κείμενο που προτείνει η Επιτροπή</w:t>
            </w:r>
          </w:p>
        </w:tc>
        <w:tc>
          <w:tcPr>
            <w:tcW w:w="4876" w:type="dxa"/>
          </w:tcPr>
          <w:p w14:paraId="4493026F" w14:textId="77777777" w:rsidR="00F05BA9" w:rsidRPr="00F05BA9" w:rsidRDefault="00F05BA9" w:rsidP="00FC61CA">
            <w:pPr>
              <w:pStyle w:val="AmColumnHeading"/>
            </w:pPr>
            <w:r w:rsidRPr="00F05BA9">
              <w:t>Τροπολογία</w:t>
            </w:r>
          </w:p>
        </w:tc>
      </w:tr>
      <w:tr w:rsidR="00F05BA9" w:rsidRPr="00F05BA9" w14:paraId="0187917C" w14:textId="77777777" w:rsidTr="00FC61CA">
        <w:trPr>
          <w:jc w:val="center"/>
        </w:trPr>
        <w:tc>
          <w:tcPr>
            <w:tcW w:w="4876" w:type="dxa"/>
          </w:tcPr>
          <w:p w14:paraId="31B62AD7" w14:textId="77777777" w:rsidR="00F05BA9" w:rsidRPr="00F05BA9" w:rsidRDefault="00F05BA9" w:rsidP="00FC61CA">
            <w:pPr>
              <w:pStyle w:val="Normal6a"/>
            </w:pPr>
            <w:r w:rsidRPr="00F05BA9">
              <w:t>2.</w:t>
            </w:r>
            <w:r w:rsidRPr="00F05BA9">
              <w:tab/>
              <w:t xml:space="preserve">Οι πληροφορίες που αναφέρονται στην παράγραφο 1 παρέχονται γραπτώς σε γλώσσα την οποία κατανοεί </w:t>
            </w:r>
            <w:r w:rsidRPr="00F05BA9">
              <w:rPr>
                <w:b/>
                <w:i/>
              </w:rPr>
              <w:t>ή ευλόγως τεκμαίρεται ότι κατανοεί</w:t>
            </w:r>
            <w:r w:rsidRPr="00F05BA9">
              <w:t xml:space="preserve"> ο αιτών. Τα κράτη μέλη χρησιμοποιούν το κοινό ενημερωτικό φυλλάδιο που συντάσσεται σε απλή και σαφή γλώσσα σύμφωνα με την παράγραφο 3 για τον σκοπό αυτό.</w:t>
            </w:r>
          </w:p>
        </w:tc>
        <w:tc>
          <w:tcPr>
            <w:tcW w:w="4876" w:type="dxa"/>
          </w:tcPr>
          <w:p w14:paraId="3496354D" w14:textId="77777777" w:rsidR="00F05BA9" w:rsidRPr="00F05BA9" w:rsidRDefault="00F05BA9" w:rsidP="00FC61CA">
            <w:pPr>
              <w:pStyle w:val="Normal6a"/>
            </w:pPr>
            <w:r w:rsidRPr="00F05BA9">
              <w:t>2.</w:t>
            </w:r>
            <w:r w:rsidRPr="00F05BA9">
              <w:tab/>
              <w:t>Οι πληροφορίες που αναφέρονται στην παράγραφο 1 παρέχονται γραπτώς σε γλώσσα την οποία κατανοεί ο αιτών. Τα κράτη μέλη χρησιμοποιούν το κοινό ενημερωτικό φυλλάδιο που συντάσσεται σε απλή και σαφή γλώσσα σύμφωνα με την παράγραφο 3 για τον σκοπό αυτό.</w:t>
            </w:r>
          </w:p>
        </w:tc>
      </w:tr>
    </w:tbl>
    <w:p w14:paraId="48E4F29A"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23BCC66" w14:textId="77777777" w:rsidR="00F05BA9" w:rsidRPr="00F05BA9" w:rsidRDefault="00F05BA9" w:rsidP="00F05BA9">
      <w:r w:rsidRPr="00F05BA9">
        <w:rPr>
          <w:rStyle w:val="HideTWBExt"/>
          <w:noProof w:val="0"/>
        </w:rPr>
        <w:t>&lt;/Amend&gt;</w:t>
      </w:r>
    </w:p>
    <w:p w14:paraId="4189D98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1343</w:t>
      </w:r>
      <w:r w:rsidRPr="00F05BA9">
        <w:rPr>
          <w:rStyle w:val="HideTWBExt"/>
          <w:noProof w:val="0"/>
        </w:rPr>
        <w:t>&lt;/NumAm&gt;</w:t>
      </w:r>
    </w:p>
    <w:p w14:paraId="606C1572"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2D7F8FBB" w14:textId="77777777" w:rsidR="00F05BA9" w:rsidRPr="00F05BA9" w:rsidRDefault="00F05BA9" w:rsidP="00F05BA9">
      <w:pPr>
        <w:pStyle w:val="NormalBold"/>
      </w:pPr>
      <w:r w:rsidRPr="00F05BA9">
        <w:rPr>
          <w:rStyle w:val="HideTWBExt"/>
          <w:noProof w:val="0"/>
        </w:rPr>
        <w:t>&lt;/RepeatBlock-By&gt;</w:t>
      </w:r>
    </w:p>
    <w:p w14:paraId="11B9C032"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E0EE7AD" w14:textId="77777777" w:rsidR="00F05BA9" w:rsidRPr="00F05BA9" w:rsidRDefault="00F05BA9" w:rsidP="00F05BA9">
      <w:pPr>
        <w:pStyle w:val="NormalBold"/>
      </w:pPr>
      <w:r w:rsidRPr="00F05BA9">
        <w:rPr>
          <w:rStyle w:val="HideTWBExt"/>
          <w:noProof w:val="0"/>
        </w:rPr>
        <w:t>&lt;Article&gt;</w:t>
      </w:r>
      <w:r w:rsidRPr="00F05BA9">
        <w:t>Άρθρο 11 – παράγραφος 2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ABD572F" w14:textId="77777777" w:rsidTr="00FC61CA">
        <w:trPr>
          <w:trHeight w:hRule="exact" w:val="240"/>
          <w:jc w:val="center"/>
        </w:trPr>
        <w:tc>
          <w:tcPr>
            <w:tcW w:w="9752" w:type="dxa"/>
            <w:gridSpan w:val="2"/>
          </w:tcPr>
          <w:p w14:paraId="3CDAA373" w14:textId="77777777" w:rsidR="00F05BA9" w:rsidRPr="00F05BA9" w:rsidRDefault="00F05BA9" w:rsidP="00FC61CA"/>
        </w:tc>
      </w:tr>
      <w:tr w:rsidR="00F05BA9" w:rsidRPr="00F05BA9" w14:paraId="6EFD5746" w14:textId="77777777" w:rsidTr="00FC61CA">
        <w:trPr>
          <w:trHeight w:val="240"/>
          <w:jc w:val="center"/>
        </w:trPr>
        <w:tc>
          <w:tcPr>
            <w:tcW w:w="4876" w:type="dxa"/>
          </w:tcPr>
          <w:p w14:paraId="3CC668D6" w14:textId="77777777" w:rsidR="00F05BA9" w:rsidRPr="00F05BA9" w:rsidRDefault="00F05BA9" w:rsidP="00FC61CA">
            <w:pPr>
              <w:pStyle w:val="AmColumnHeading"/>
            </w:pPr>
            <w:r w:rsidRPr="00F05BA9">
              <w:t>Κείμενο που προτείνει η Επιτροπή</w:t>
            </w:r>
          </w:p>
        </w:tc>
        <w:tc>
          <w:tcPr>
            <w:tcW w:w="4876" w:type="dxa"/>
          </w:tcPr>
          <w:p w14:paraId="22B0AD84" w14:textId="77777777" w:rsidR="00F05BA9" w:rsidRPr="00F05BA9" w:rsidRDefault="00F05BA9" w:rsidP="00FC61CA">
            <w:pPr>
              <w:pStyle w:val="AmColumnHeading"/>
            </w:pPr>
            <w:r w:rsidRPr="00F05BA9">
              <w:t>Τροπολογία</w:t>
            </w:r>
          </w:p>
        </w:tc>
      </w:tr>
      <w:tr w:rsidR="00F05BA9" w:rsidRPr="00F05BA9" w14:paraId="2713B975" w14:textId="77777777" w:rsidTr="00FC61CA">
        <w:trPr>
          <w:jc w:val="center"/>
        </w:trPr>
        <w:tc>
          <w:tcPr>
            <w:tcW w:w="4876" w:type="dxa"/>
          </w:tcPr>
          <w:p w14:paraId="080A0CB9" w14:textId="77777777" w:rsidR="00F05BA9" w:rsidRPr="00F05BA9" w:rsidRDefault="00F05BA9" w:rsidP="00FC61CA">
            <w:pPr>
              <w:pStyle w:val="Normal6a"/>
            </w:pPr>
            <w:r w:rsidRPr="00F05BA9">
              <w:rPr>
                <w:b/>
                <w:i/>
              </w:rPr>
              <w:t>Αν κριθεί απαραίτητο για την ορθή κατανόηση από μέρους του αιτούντος, οι πληροφορίες παρέχονται σ’ αυτόν και προφορικά, όταν αυτό κρίνεται σκόπιμο σε σχέση με την προσωπική συνέντευξη που αναφέρεται στο άρθρο 12.</w:t>
            </w:r>
          </w:p>
        </w:tc>
        <w:tc>
          <w:tcPr>
            <w:tcW w:w="4876" w:type="dxa"/>
          </w:tcPr>
          <w:p w14:paraId="0496C517" w14:textId="77777777" w:rsidR="00F05BA9" w:rsidRPr="00F05BA9" w:rsidRDefault="00F05BA9" w:rsidP="00FC61CA">
            <w:pPr>
              <w:pStyle w:val="Normal6a"/>
            </w:pPr>
            <w:r w:rsidRPr="00F05BA9">
              <w:rPr>
                <w:b/>
                <w:i/>
              </w:rPr>
              <w:t>διαγράφεται</w:t>
            </w:r>
          </w:p>
        </w:tc>
      </w:tr>
    </w:tbl>
    <w:p w14:paraId="3ABE7686"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7D5D549" w14:textId="77777777" w:rsidR="00F05BA9" w:rsidRPr="00F05BA9" w:rsidRDefault="00F05BA9" w:rsidP="00F05BA9">
      <w:r w:rsidRPr="00F05BA9">
        <w:rPr>
          <w:rStyle w:val="HideTWBExt"/>
          <w:noProof w:val="0"/>
        </w:rPr>
        <w:t>&lt;/Amend&gt;</w:t>
      </w:r>
    </w:p>
    <w:p w14:paraId="22E84EB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1344</w:t>
      </w:r>
      <w:r w:rsidRPr="00F05BA9">
        <w:rPr>
          <w:rStyle w:val="HideTWBExt"/>
          <w:noProof w:val="0"/>
        </w:rPr>
        <w:t>&lt;/NumAm&gt;</w:t>
      </w:r>
    </w:p>
    <w:p w14:paraId="4520598F"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 Sophia in 't Veld, Karen Melchior</w:t>
      </w:r>
      <w:r w:rsidRPr="00F05BA9">
        <w:rPr>
          <w:rStyle w:val="HideTWBExt"/>
          <w:noProof w:val="0"/>
        </w:rPr>
        <w:t>&lt;/Members&gt;</w:t>
      </w:r>
    </w:p>
    <w:p w14:paraId="05189AB2" w14:textId="77777777" w:rsidR="00F05BA9" w:rsidRPr="00F05BA9" w:rsidRDefault="00F05BA9" w:rsidP="00F05BA9">
      <w:pPr>
        <w:pStyle w:val="NormalBold"/>
      </w:pPr>
      <w:r w:rsidRPr="00F05BA9">
        <w:rPr>
          <w:rStyle w:val="HideTWBExt"/>
          <w:noProof w:val="0"/>
        </w:rPr>
        <w:t>&lt;/RepeatBlock-By&gt;</w:t>
      </w:r>
    </w:p>
    <w:p w14:paraId="1BF346A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EEB3489" w14:textId="77777777" w:rsidR="00F05BA9" w:rsidRPr="00F05BA9" w:rsidRDefault="00F05BA9" w:rsidP="00F05BA9">
      <w:pPr>
        <w:pStyle w:val="NormalBold"/>
      </w:pPr>
      <w:r w:rsidRPr="00F05BA9">
        <w:rPr>
          <w:rStyle w:val="HideTWBExt"/>
          <w:noProof w:val="0"/>
        </w:rPr>
        <w:t>&lt;Article&gt;</w:t>
      </w:r>
      <w:r w:rsidRPr="00F05BA9">
        <w:t>Άρθρο 11 – παράγραφος 2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52A0747" w14:textId="77777777" w:rsidTr="00FC61CA">
        <w:trPr>
          <w:trHeight w:hRule="exact" w:val="240"/>
          <w:jc w:val="center"/>
        </w:trPr>
        <w:tc>
          <w:tcPr>
            <w:tcW w:w="9752" w:type="dxa"/>
            <w:gridSpan w:val="2"/>
          </w:tcPr>
          <w:p w14:paraId="004B55DF" w14:textId="77777777" w:rsidR="00F05BA9" w:rsidRPr="00F05BA9" w:rsidRDefault="00F05BA9" w:rsidP="00FC61CA"/>
        </w:tc>
      </w:tr>
      <w:tr w:rsidR="00F05BA9" w:rsidRPr="00F05BA9" w14:paraId="68C85D4C" w14:textId="77777777" w:rsidTr="00FC61CA">
        <w:trPr>
          <w:trHeight w:val="240"/>
          <w:jc w:val="center"/>
        </w:trPr>
        <w:tc>
          <w:tcPr>
            <w:tcW w:w="4876" w:type="dxa"/>
          </w:tcPr>
          <w:p w14:paraId="186622A3" w14:textId="77777777" w:rsidR="00F05BA9" w:rsidRPr="00F05BA9" w:rsidRDefault="00F05BA9" w:rsidP="00FC61CA">
            <w:pPr>
              <w:pStyle w:val="AmColumnHeading"/>
            </w:pPr>
            <w:r w:rsidRPr="00F05BA9">
              <w:t>Κείμενο που προτείνει η Επιτροπή</w:t>
            </w:r>
          </w:p>
        </w:tc>
        <w:tc>
          <w:tcPr>
            <w:tcW w:w="4876" w:type="dxa"/>
          </w:tcPr>
          <w:p w14:paraId="214B8209" w14:textId="77777777" w:rsidR="00F05BA9" w:rsidRPr="00F05BA9" w:rsidRDefault="00F05BA9" w:rsidP="00FC61CA">
            <w:pPr>
              <w:pStyle w:val="AmColumnHeading"/>
            </w:pPr>
            <w:r w:rsidRPr="00F05BA9">
              <w:t>Τροπολογία</w:t>
            </w:r>
          </w:p>
        </w:tc>
      </w:tr>
      <w:tr w:rsidR="00F05BA9" w:rsidRPr="00F05BA9" w14:paraId="7D83225C" w14:textId="77777777" w:rsidTr="00FC61CA">
        <w:trPr>
          <w:jc w:val="center"/>
        </w:trPr>
        <w:tc>
          <w:tcPr>
            <w:tcW w:w="4876" w:type="dxa"/>
          </w:tcPr>
          <w:p w14:paraId="69B01821" w14:textId="77777777" w:rsidR="00F05BA9" w:rsidRPr="00F05BA9" w:rsidRDefault="00F05BA9" w:rsidP="00FC61CA">
            <w:pPr>
              <w:pStyle w:val="Normal6a"/>
            </w:pPr>
            <w:r w:rsidRPr="00F05BA9">
              <w:rPr>
                <w:b/>
                <w:i/>
              </w:rPr>
              <w:t>Αν κριθεί απαραίτητο για την ορθή κατανόηση από μέρους του αιτούντος,</w:t>
            </w:r>
            <w:r w:rsidRPr="00F05BA9">
              <w:t xml:space="preserve"> οι πληροφορίες παρέχονται σ’ αυτόν και </w:t>
            </w:r>
            <w:r w:rsidRPr="00F05BA9">
              <w:lastRenderedPageBreak/>
              <w:t xml:space="preserve">προφορικά, όταν αυτό κρίνεται σκόπιμο </w:t>
            </w:r>
            <w:r w:rsidRPr="00F05BA9">
              <w:rPr>
                <w:b/>
                <w:i/>
              </w:rPr>
              <w:t>σε σχέση με</w:t>
            </w:r>
            <w:r w:rsidRPr="00F05BA9">
              <w:t xml:space="preserve"> την προσωπική συνέντευξη που αναφέρεται στο άρθρο 12.</w:t>
            </w:r>
          </w:p>
        </w:tc>
        <w:tc>
          <w:tcPr>
            <w:tcW w:w="4876" w:type="dxa"/>
          </w:tcPr>
          <w:p w14:paraId="239A9CEE" w14:textId="77777777" w:rsidR="00F05BA9" w:rsidRPr="00F05BA9" w:rsidRDefault="00F05BA9" w:rsidP="00FC61CA">
            <w:pPr>
              <w:pStyle w:val="Normal6a"/>
            </w:pPr>
            <w:r w:rsidRPr="00F05BA9">
              <w:lastRenderedPageBreak/>
              <w:t xml:space="preserve">Οι πληροφορίες παρέχονται σ’ αυτόν και προφορικά, όταν αυτό κρίνεται σκόπιμο </w:t>
            </w:r>
            <w:r w:rsidRPr="00F05BA9">
              <w:rPr>
                <w:b/>
                <w:i/>
              </w:rPr>
              <w:t>με τη στήριξη εξοπλισμού πολυμέσων</w:t>
            </w:r>
            <w:r w:rsidRPr="00F05BA9">
              <w:t>.</w:t>
            </w:r>
            <w:r w:rsidRPr="00F05BA9">
              <w:rPr>
                <w:b/>
                <w:i/>
              </w:rPr>
              <w:t xml:space="preserve"> Οι </w:t>
            </w:r>
            <w:r w:rsidRPr="00F05BA9">
              <w:rPr>
                <w:b/>
                <w:i/>
              </w:rPr>
              <w:lastRenderedPageBreak/>
              <w:t>προφορικές πληροφορίες μπορούν να δίνονται και κατά</w:t>
            </w:r>
            <w:r w:rsidRPr="00F05BA9">
              <w:t xml:space="preserve"> την προσωπική συνέντευξη που αναφέρεται στο άρθρο 12. </w:t>
            </w:r>
            <w:r w:rsidRPr="00F05BA9">
              <w:rPr>
                <w:b/>
                <w:i/>
              </w:rPr>
              <w:t>Οι αρμόδιες αρχές διασφαλίζουν ότι ο αιτών κατανοεί τις πληροφορίες που προσδιορίζονται στην παράγραφο 1 και έχει την ευκαιρία να υποβάλει ερωτήσεις ή να ζητεί διευκρινίσεις.</w:t>
            </w:r>
          </w:p>
        </w:tc>
      </w:tr>
      <w:tr w:rsidR="00F05BA9" w:rsidRPr="00F05BA9" w14:paraId="4D7E0F64" w14:textId="77777777" w:rsidTr="00FC61CA">
        <w:trPr>
          <w:jc w:val="center"/>
        </w:trPr>
        <w:tc>
          <w:tcPr>
            <w:tcW w:w="4876" w:type="dxa"/>
          </w:tcPr>
          <w:p w14:paraId="2ACA23B3" w14:textId="77777777" w:rsidR="00F05BA9" w:rsidRPr="00F05BA9" w:rsidRDefault="00F05BA9" w:rsidP="00FC61CA">
            <w:pPr>
              <w:pStyle w:val="Normal6a"/>
            </w:pPr>
          </w:p>
        </w:tc>
        <w:tc>
          <w:tcPr>
            <w:tcW w:w="4876" w:type="dxa"/>
          </w:tcPr>
          <w:p w14:paraId="27C862AB" w14:textId="77777777" w:rsidR="00F05BA9" w:rsidRPr="00F05BA9" w:rsidRDefault="00F05BA9" w:rsidP="00FC61CA">
            <w:pPr>
              <w:pStyle w:val="Normal6a"/>
            </w:pPr>
            <w:r w:rsidRPr="00F05BA9">
              <w:rPr>
                <w:b/>
                <w:i/>
              </w:rPr>
              <w:t>Όταν ο αιτών είναι ανήλικος, οι πληροφορίες παρέχονται με φιλικό προς το παιδί τρόπο από κατάλληλα εκπαιδευμένο προσωπικό και με τη συμμετοχή του επιτρόπου.</w:t>
            </w:r>
          </w:p>
        </w:tc>
      </w:tr>
    </w:tbl>
    <w:p w14:paraId="78213DED"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2E519BB1" w14:textId="77777777" w:rsidR="00F05BA9" w:rsidRPr="009B7264" w:rsidRDefault="00F05BA9" w:rsidP="00F05BA9">
      <w:pPr>
        <w:rPr>
          <w:lang w:val="fr-BE"/>
        </w:rPr>
      </w:pPr>
      <w:r w:rsidRPr="009B7264">
        <w:rPr>
          <w:rStyle w:val="HideTWBExt"/>
          <w:noProof w:val="0"/>
          <w:lang w:val="fr-BE"/>
        </w:rPr>
        <w:t>&lt;/Amend&gt;</w:t>
      </w:r>
    </w:p>
    <w:p w14:paraId="2E9304DC"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1345</w:t>
      </w:r>
      <w:r w:rsidRPr="009B7264">
        <w:rPr>
          <w:rStyle w:val="HideTWBExt"/>
          <w:noProof w:val="0"/>
          <w:lang w:val="fr-BE"/>
        </w:rPr>
        <w:t>&lt;/NumAm&gt;</w:t>
      </w:r>
    </w:p>
    <w:p w14:paraId="592E24F1"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5A4C1428" w14:textId="77777777" w:rsidR="00F05BA9" w:rsidRPr="009B7264" w:rsidRDefault="00F05BA9" w:rsidP="00F05BA9">
      <w:pPr>
        <w:pStyle w:val="NormalBold"/>
        <w:rPr>
          <w:lang w:val="fr-BE"/>
        </w:rPr>
      </w:pPr>
      <w:r w:rsidRPr="009B7264">
        <w:rPr>
          <w:rStyle w:val="HideTWBExt"/>
          <w:noProof w:val="0"/>
          <w:lang w:val="fr-BE"/>
        </w:rPr>
        <w:t>&lt;/RepeatBlock-By&gt;</w:t>
      </w:r>
    </w:p>
    <w:p w14:paraId="33AE1DD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9BCB799" w14:textId="77777777" w:rsidR="00F05BA9" w:rsidRPr="00F05BA9" w:rsidRDefault="00F05BA9" w:rsidP="00F05BA9">
      <w:pPr>
        <w:pStyle w:val="NormalBold"/>
      </w:pPr>
      <w:r w:rsidRPr="00F05BA9">
        <w:rPr>
          <w:rStyle w:val="HideTWBExt"/>
          <w:noProof w:val="0"/>
        </w:rPr>
        <w:t>&lt;Article&gt;</w:t>
      </w:r>
      <w:r w:rsidRPr="00F05BA9">
        <w:t>Άρθρο 11 – παράγραφος 2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7014582" w14:textId="77777777" w:rsidTr="00FC61CA">
        <w:trPr>
          <w:trHeight w:hRule="exact" w:val="240"/>
          <w:jc w:val="center"/>
        </w:trPr>
        <w:tc>
          <w:tcPr>
            <w:tcW w:w="9752" w:type="dxa"/>
            <w:gridSpan w:val="2"/>
          </w:tcPr>
          <w:p w14:paraId="17DC3C48" w14:textId="77777777" w:rsidR="00F05BA9" w:rsidRPr="00F05BA9" w:rsidRDefault="00F05BA9" w:rsidP="00FC61CA"/>
        </w:tc>
      </w:tr>
      <w:tr w:rsidR="00F05BA9" w:rsidRPr="00F05BA9" w14:paraId="3DDDE07C" w14:textId="77777777" w:rsidTr="00FC61CA">
        <w:trPr>
          <w:trHeight w:val="240"/>
          <w:jc w:val="center"/>
        </w:trPr>
        <w:tc>
          <w:tcPr>
            <w:tcW w:w="4876" w:type="dxa"/>
          </w:tcPr>
          <w:p w14:paraId="06D484A4" w14:textId="77777777" w:rsidR="00F05BA9" w:rsidRPr="00F05BA9" w:rsidRDefault="00F05BA9" w:rsidP="00FC61CA">
            <w:pPr>
              <w:pStyle w:val="AmColumnHeading"/>
            </w:pPr>
            <w:r w:rsidRPr="00F05BA9">
              <w:t>Κείμενο που προτείνει η Επιτροπή</w:t>
            </w:r>
          </w:p>
        </w:tc>
        <w:tc>
          <w:tcPr>
            <w:tcW w:w="4876" w:type="dxa"/>
          </w:tcPr>
          <w:p w14:paraId="21F13729" w14:textId="77777777" w:rsidR="00F05BA9" w:rsidRPr="00F05BA9" w:rsidRDefault="00F05BA9" w:rsidP="00FC61CA">
            <w:pPr>
              <w:pStyle w:val="AmColumnHeading"/>
            </w:pPr>
            <w:r w:rsidRPr="00F05BA9">
              <w:t>Τροπολογία</w:t>
            </w:r>
          </w:p>
        </w:tc>
      </w:tr>
      <w:tr w:rsidR="00F05BA9" w:rsidRPr="00F05BA9" w14:paraId="451C67F1" w14:textId="77777777" w:rsidTr="00FC61CA">
        <w:trPr>
          <w:jc w:val="center"/>
        </w:trPr>
        <w:tc>
          <w:tcPr>
            <w:tcW w:w="4876" w:type="dxa"/>
          </w:tcPr>
          <w:p w14:paraId="03F9BE8E" w14:textId="77777777" w:rsidR="00F05BA9" w:rsidRPr="00F05BA9" w:rsidRDefault="00F05BA9" w:rsidP="00FC61CA">
            <w:pPr>
              <w:pStyle w:val="Normal6a"/>
            </w:pPr>
            <w:r w:rsidRPr="00F05BA9">
              <w:rPr>
                <w:b/>
                <w:i/>
              </w:rPr>
              <w:t>Αν κριθεί απαραίτητο για την ορθή κατανόηση από μέρους του αιτούντος,</w:t>
            </w:r>
            <w:r w:rsidRPr="00F05BA9">
              <w:t xml:space="preserve"> οι πληροφορίες παρέχονται σ’ αυτόν και προφορικά</w:t>
            </w:r>
            <w:r w:rsidRPr="00F05BA9">
              <w:rPr>
                <w:b/>
                <w:i/>
              </w:rPr>
              <w:t>, όταν αυτό κρίνεται σκόπιμο σε σχέση με</w:t>
            </w:r>
            <w:r w:rsidRPr="00F05BA9">
              <w:t xml:space="preserve"> την προσωπική συνέντευξη που αναφέρεται στο άρθρο 12.</w:t>
            </w:r>
          </w:p>
        </w:tc>
        <w:tc>
          <w:tcPr>
            <w:tcW w:w="4876" w:type="dxa"/>
          </w:tcPr>
          <w:p w14:paraId="1F100855" w14:textId="77777777" w:rsidR="00F05BA9" w:rsidRPr="00F05BA9" w:rsidRDefault="00F05BA9" w:rsidP="00FC61CA">
            <w:pPr>
              <w:pStyle w:val="Normal6a"/>
            </w:pPr>
            <w:r w:rsidRPr="00F05BA9">
              <w:t xml:space="preserve">Οι πληροφορίες παρέχονται σ’ αυτόν και προφορικά </w:t>
            </w:r>
            <w:r w:rsidRPr="00F05BA9">
              <w:rPr>
                <w:b/>
                <w:i/>
              </w:rPr>
              <w:t>και πριν από</w:t>
            </w:r>
            <w:r w:rsidRPr="00F05BA9">
              <w:t xml:space="preserve"> την προσωπική συνέντευξη που αναφέρεται στο άρθρο 12.</w:t>
            </w:r>
          </w:p>
        </w:tc>
      </w:tr>
      <w:tr w:rsidR="00F05BA9" w:rsidRPr="00F05BA9" w14:paraId="19C437A1" w14:textId="77777777" w:rsidTr="00FC61CA">
        <w:trPr>
          <w:jc w:val="center"/>
        </w:trPr>
        <w:tc>
          <w:tcPr>
            <w:tcW w:w="4876" w:type="dxa"/>
          </w:tcPr>
          <w:p w14:paraId="6DCC51D4" w14:textId="77777777" w:rsidR="00F05BA9" w:rsidRPr="00F05BA9" w:rsidRDefault="00F05BA9" w:rsidP="00FC61CA">
            <w:pPr>
              <w:pStyle w:val="Normal6a"/>
            </w:pPr>
          </w:p>
        </w:tc>
        <w:tc>
          <w:tcPr>
            <w:tcW w:w="4876" w:type="dxa"/>
          </w:tcPr>
          <w:p w14:paraId="526C2495" w14:textId="77777777" w:rsidR="00F05BA9" w:rsidRPr="00F05BA9" w:rsidRDefault="00F05BA9" w:rsidP="00FC61CA">
            <w:pPr>
              <w:pStyle w:val="Normal6a"/>
            </w:pPr>
            <w:r w:rsidRPr="00F05BA9">
              <w:rPr>
                <w:b/>
                <w:i/>
              </w:rPr>
              <w:t>Όταν ο αιτών είναι ανήλικος, οι πληροφορίες παρέχονται με φιλικό προς το παιδί τρόπο γραπτά και προφορικά, σε γλώσσα που ο ανήλικος κατανοεί.</w:t>
            </w:r>
          </w:p>
        </w:tc>
      </w:tr>
    </w:tbl>
    <w:p w14:paraId="1796EA9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3B35BAF" w14:textId="77777777" w:rsidR="00F05BA9" w:rsidRPr="00F05BA9" w:rsidRDefault="00F05BA9" w:rsidP="00F05BA9">
      <w:r w:rsidRPr="00F05BA9">
        <w:rPr>
          <w:rStyle w:val="HideTWBExt"/>
          <w:noProof w:val="0"/>
        </w:rPr>
        <w:t>&lt;/Amend&gt;</w:t>
      </w:r>
    </w:p>
    <w:p w14:paraId="37D8C60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1346</w:t>
      </w:r>
      <w:r w:rsidRPr="00F05BA9">
        <w:rPr>
          <w:rStyle w:val="HideTWBExt"/>
          <w:noProof w:val="0"/>
        </w:rPr>
        <w:t>&lt;/NumAm&gt;</w:t>
      </w:r>
    </w:p>
    <w:p w14:paraId="12323B7D"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2C20D353" w14:textId="77777777" w:rsidR="00F05BA9" w:rsidRPr="00F05BA9" w:rsidRDefault="00F05BA9" w:rsidP="00F05BA9">
      <w:pPr>
        <w:pStyle w:val="NormalBold"/>
      </w:pPr>
      <w:r w:rsidRPr="00F05BA9">
        <w:rPr>
          <w:rStyle w:val="HideTWBExt"/>
          <w:noProof w:val="0"/>
        </w:rPr>
        <w:t>&lt;/RepeatBlock-By&gt;</w:t>
      </w:r>
    </w:p>
    <w:p w14:paraId="0257D16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E080884" w14:textId="77777777" w:rsidR="00F05BA9" w:rsidRPr="00F05BA9" w:rsidRDefault="00F05BA9" w:rsidP="00F05BA9">
      <w:pPr>
        <w:pStyle w:val="NormalBold"/>
      </w:pPr>
      <w:r w:rsidRPr="00F05BA9">
        <w:rPr>
          <w:rStyle w:val="HideTWBExt"/>
          <w:noProof w:val="0"/>
        </w:rPr>
        <w:t>&lt;Article&gt;</w:t>
      </w:r>
      <w:r w:rsidRPr="00F05BA9">
        <w:t>Άρθρο 11 – παράγραφος 2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FB941FF" w14:textId="77777777" w:rsidTr="00FC61CA">
        <w:trPr>
          <w:trHeight w:hRule="exact" w:val="240"/>
          <w:jc w:val="center"/>
        </w:trPr>
        <w:tc>
          <w:tcPr>
            <w:tcW w:w="9752" w:type="dxa"/>
            <w:gridSpan w:val="2"/>
          </w:tcPr>
          <w:p w14:paraId="153BBC73" w14:textId="77777777" w:rsidR="00F05BA9" w:rsidRPr="00F05BA9" w:rsidRDefault="00F05BA9" w:rsidP="00FC61CA"/>
        </w:tc>
      </w:tr>
      <w:tr w:rsidR="00F05BA9" w:rsidRPr="00F05BA9" w14:paraId="067D5E33" w14:textId="77777777" w:rsidTr="00FC61CA">
        <w:trPr>
          <w:trHeight w:val="240"/>
          <w:jc w:val="center"/>
        </w:trPr>
        <w:tc>
          <w:tcPr>
            <w:tcW w:w="4876" w:type="dxa"/>
          </w:tcPr>
          <w:p w14:paraId="7125B2A5" w14:textId="77777777" w:rsidR="00F05BA9" w:rsidRPr="00F05BA9" w:rsidRDefault="00F05BA9" w:rsidP="00FC61CA">
            <w:pPr>
              <w:pStyle w:val="AmColumnHeading"/>
            </w:pPr>
            <w:r w:rsidRPr="00F05BA9">
              <w:t>Κείμενο που προτείνει η Επιτροπή</w:t>
            </w:r>
          </w:p>
        </w:tc>
        <w:tc>
          <w:tcPr>
            <w:tcW w:w="4876" w:type="dxa"/>
          </w:tcPr>
          <w:p w14:paraId="4E434A11" w14:textId="77777777" w:rsidR="00F05BA9" w:rsidRPr="00F05BA9" w:rsidRDefault="00F05BA9" w:rsidP="00FC61CA">
            <w:pPr>
              <w:pStyle w:val="AmColumnHeading"/>
            </w:pPr>
            <w:r w:rsidRPr="00F05BA9">
              <w:t>Τροπολογία</w:t>
            </w:r>
          </w:p>
        </w:tc>
      </w:tr>
      <w:tr w:rsidR="00F05BA9" w:rsidRPr="00F05BA9" w14:paraId="326B7FB3" w14:textId="77777777" w:rsidTr="00FC61CA">
        <w:trPr>
          <w:jc w:val="center"/>
        </w:trPr>
        <w:tc>
          <w:tcPr>
            <w:tcW w:w="4876" w:type="dxa"/>
          </w:tcPr>
          <w:p w14:paraId="12936CD9" w14:textId="77777777" w:rsidR="00F05BA9" w:rsidRPr="00F05BA9" w:rsidRDefault="00F05BA9" w:rsidP="00FC61CA">
            <w:pPr>
              <w:pStyle w:val="Normal6a"/>
            </w:pPr>
            <w:r w:rsidRPr="00F05BA9">
              <w:t>Αν κριθεί απαραίτητο για την ορθή κατανόηση από μέρους του αιτούντος, οι πληροφορίες παρέχονται σ’ αυτόν και προφορικά, όταν αυτό κρίνεται σκόπιμο σε σχέση με την προσωπική συνέντευξη που αναφέρεται στο άρθρο 12.</w:t>
            </w:r>
          </w:p>
        </w:tc>
        <w:tc>
          <w:tcPr>
            <w:tcW w:w="4876" w:type="dxa"/>
          </w:tcPr>
          <w:p w14:paraId="3CC37BA7" w14:textId="77777777" w:rsidR="00F05BA9" w:rsidRPr="00F05BA9" w:rsidRDefault="00F05BA9" w:rsidP="00FC61CA">
            <w:pPr>
              <w:pStyle w:val="Normal6a"/>
            </w:pPr>
            <w:r w:rsidRPr="00F05BA9">
              <w:t xml:space="preserve">Αν κριθεί απαραίτητο για την ορθή κατανόηση από μέρους του αιτούντος, οι πληροφορίες παρέχονται σ’ αυτόν και προφορικά, όταν αυτό κρίνεται σκόπιμο σε σχέση με την προσωπική συνέντευξη που αναφέρεται στο άρθρο 12. </w:t>
            </w:r>
            <w:r w:rsidRPr="00F05BA9">
              <w:rPr>
                <w:b/>
                <w:i/>
              </w:rPr>
              <w:t>Αυτές οι πληροφορίες προσαρμόζονται στις ατομικές περιστάσεις του αιτούντος.</w:t>
            </w:r>
          </w:p>
        </w:tc>
      </w:tr>
    </w:tbl>
    <w:p w14:paraId="610EBB2F"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D2FED05" w14:textId="77777777" w:rsidR="00F05BA9" w:rsidRPr="00F05BA9" w:rsidRDefault="00F05BA9" w:rsidP="00F05BA9">
      <w:r w:rsidRPr="00F05BA9">
        <w:rPr>
          <w:rStyle w:val="HideTWBExt"/>
          <w:noProof w:val="0"/>
        </w:rPr>
        <w:t>&lt;/Amend&gt;</w:t>
      </w:r>
    </w:p>
    <w:p w14:paraId="7F4C54C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1347</w:t>
      </w:r>
      <w:r w:rsidRPr="00F05BA9">
        <w:rPr>
          <w:rStyle w:val="HideTWBExt"/>
          <w:noProof w:val="0"/>
        </w:rPr>
        <w:t>&lt;/NumAm&gt;</w:t>
      </w:r>
    </w:p>
    <w:p w14:paraId="2E5E1843"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6AD58972" w14:textId="77777777" w:rsidR="00F05BA9" w:rsidRPr="00F05BA9" w:rsidRDefault="00F05BA9" w:rsidP="00F05BA9">
      <w:pPr>
        <w:pStyle w:val="NormalBold"/>
      </w:pPr>
      <w:r w:rsidRPr="00F05BA9">
        <w:rPr>
          <w:rStyle w:val="HideTWBExt"/>
          <w:noProof w:val="0"/>
        </w:rPr>
        <w:t>&lt;/RepeatBlock-By&gt;</w:t>
      </w:r>
    </w:p>
    <w:p w14:paraId="1D06C2B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768BA54" w14:textId="77777777" w:rsidR="00F05BA9" w:rsidRPr="00F05BA9" w:rsidRDefault="00F05BA9" w:rsidP="00F05BA9">
      <w:pPr>
        <w:pStyle w:val="NormalBold"/>
      </w:pPr>
      <w:r w:rsidRPr="00F05BA9">
        <w:rPr>
          <w:rStyle w:val="HideTWBExt"/>
          <w:noProof w:val="0"/>
        </w:rPr>
        <w:t>&lt;Article&gt;</w:t>
      </w:r>
      <w:r w:rsidRPr="00F05BA9">
        <w:t>Άρθρο 11 – παράγραφος 2 – εδάφιο 1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E3D0001" w14:textId="77777777" w:rsidTr="00FC61CA">
        <w:trPr>
          <w:trHeight w:hRule="exact" w:val="240"/>
          <w:jc w:val="center"/>
        </w:trPr>
        <w:tc>
          <w:tcPr>
            <w:tcW w:w="9752" w:type="dxa"/>
            <w:gridSpan w:val="2"/>
          </w:tcPr>
          <w:p w14:paraId="77C0E5CE" w14:textId="77777777" w:rsidR="00F05BA9" w:rsidRPr="00F05BA9" w:rsidRDefault="00F05BA9" w:rsidP="00FC61CA"/>
        </w:tc>
      </w:tr>
      <w:tr w:rsidR="00F05BA9" w:rsidRPr="00F05BA9" w14:paraId="1E9FBA4C" w14:textId="77777777" w:rsidTr="00FC61CA">
        <w:trPr>
          <w:trHeight w:val="240"/>
          <w:jc w:val="center"/>
        </w:trPr>
        <w:tc>
          <w:tcPr>
            <w:tcW w:w="4876" w:type="dxa"/>
          </w:tcPr>
          <w:p w14:paraId="4535FD0E" w14:textId="77777777" w:rsidR="00F05BA9" w:rsidRPr="00F05BA9" w:rsidRDefault="00F05BA9" w:rsidP="00FC61CA">
            <w:pPr>
              <w:pStyle w:val="AmColumnHeading"/>
            </w:pPr>
            <w:r w:rsidRPr="00F05BA9">
              <w:t>Κείμενο που προτείνει η Επιτροπή</w:t>
            </w:r>
          </w:p>
        </w:tc>
        <w:tc>
          <w:tcPr>
            <w:tcW w:w="4876" w:type="dxa"/>
          </w:tcPr>
          <w:p w14:paraId="4339E1FF" w14:textId="77777777" w:rsidR="00F05BA9" w:rsidRPr="00F05BA9" w:rsidRDefault="00F05BA9" w:rsidP="00FC61CA">
            <w:pPr>
              <w:pStyle w:val="AmColumnHeading"/>
            </w:pPr>
            <w:r w:rsidRPr="00F05BA9">
              <w:t>Τροπολογία</w:t>
            </w:r>
          </w:p>
        </w:tc>
      </w:tr>
      <w:tr w:rsidR="00F05BA9" w:rsidRPr="00F05BA9" w14:paraId="0F115B27" w14:textId="77777777" w:rsidTr="00FC61CA">
        <w:trPr>
          <w:jc w:val="center"/>
        </w:trPr>
        <w:tc>
          <w:tcPr>
            <w:tcW w:w="4876" w:type="dxa"/>
          </w:tcPr>
          <w:p w14:paraId="70BAB419" w14:textId="77777777" w:rsidR="00F05BA9" w:rsidRPr="00F05BA9" w:rsidRDefault="00F05BA9" w:rsidP="00FC61CA">
            <w:pPr>
              <w:pStyle w:val="Normal6a"/>
            </w:pPr>
          </w:p>
        </w:tc>
        <w:tc>
          <w:tcPr>
            <w:tcW w:w="4876" w:type="dxa"/>
          </w:tcPr>
          <w:p w14:paraId="459C0FA7" w14:textId="77777777" w:rsidR="00F05BA9" w:rsidRPr="00F05BA9" w:rsidRDefault="00F05BA9" w:rsidP="00FC61CA">
            <w:pPr>
              <w:pStyle w:val="Normal6a"/>
            </w:pPr>
            <w:r w:rsidRPr="00F05BA9">
              <w:rPr>
                <w:b/>
                <w:i/>
              </w:rPr>
              <w:t>Οι αρμόδιες αρχές των κρατών μελών τηρούν ενήμερους τους αιτούντες σχετικά με την πρόοδο των διαδικασιών που εκτελούνται στο πλαίσιο του παρόντος κανονισμού όσον αφορά την αίτησή τους. Αυτού του είδους οι πληροφορίες παρέχονται γραπτώς σε τακτά χρονικά διαστήματα. Σε περίπτωση ανηλίκων, οι αρμόδιες αρχές ενημερώνουν τόσο τον ανήλικο όσο και τον εκπρόσωπο με τις ίδιες λεπτομέρειες. Η Επιτροπή εξουσιοδοτείται να εκδίδει κατ’ εξουσιοδότηση πράξεις για τον καθορισμό των λεπτομερειών όσον αφορά την παροχή τέτοιου είδους πληροφοριών.</w:t>
            </w:r>
          </w:p>
        </w:tc>
      </w:tr>
    </w:tbl>
    <w:p w14:paraId="27E2A6B5"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D2248CB" w14:textId="77777777" w:rsidR="00F05BA9" w:rsidRPr="00F05BA9" w:rsidRDefault="00F05BA9" w:rsidP="00F05BA9">
      <w:r w:rsidRPr="00F05BA9">
        <w:rPr>
          <w:rStyle w:val="HideTWBExt"/>
          <w:noProof w:val="0"/>
        </w:rPr>
        <w:t>&lt;/Amend&gt;</w:t>
      </w:r>
    </w:p>
    <w:p w14:paraId="00C2DBC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1348</w:t>
      </w:r>
      <w:r w:rsidRPr="00F05BA9">
        <w:rPr>
          <w:rStyle w:val="HideTWBExt"/>
          <w:noProof w:val="0"/>
        </w:rPr>
        <w:t>&lt;/NumAm&gt;</w:t>
      </w:r>
    </w:p>
    <w:p w14:paraId="4E75C63E" w14:textId="77777777" w:rsidR="00F05BA9" w:rsidRPr="00F05BA9" w:rsidRDefault="00F05BA9" w:rsidP="00F05BA9">
      <w:pPr>
        <w:pStyle w:val="NormalBold"/>
      </w:pPr>
      <w:r w:rsidRPr="00F05BA9">
        <w:rPr>
          <w:rStyle w:val="HideTWBExt"/>
          <w:noProof w:val="0"/>
        </w:rPr>
        <w:t>&lt;RepeatBlock-By&gt;&lt;Members&gt;</w:t>
      </w:r>
      <w:r w:rsidRPr="00F05BA9">
        <w:t xml:space="preserve">Cornelia Ernst, Κωνσταντίνος Αρβανίτης, Sira Rego, Pernando Barrena Arza, Malin Björk, Miguel Urbán Crespo, Anne-Sophie </w:t>
      </w:r>
      <w:r w:rsidRPr="00F05BA9">
        <w:lastRenderedPageBreak/>
        <w:t>Pelletier</w:t>
      </w:r>
      <w:r w:rsidRPr="00F05BA9">
        <w:rPr>
          <w:rStyle w:val="HideTWBExt"/>
          <w:noProof w:val="0"/>
        </w:rPr>
        <w:t>&lt;/Members&gt;</w:t>
      </w:r>
    </w:p>
    <w:p w14:paraId="174322C7" w14:textId="77777777" w:rsidR="00F05BA9" w:rsidRPr="00F05BA9" w:rsidRDefault="00F05BA9" w:rsidP="00F05BA9">
      <w:pPr>
        <w:pStyle w:val="NormalBold"/>
      </w:pPr>
      <w:r w:rsidRPr="00F05BA9">
        <w:rPr>
          <w:rStyle w:val="HideTWBExt"/>
          <w:noProof w:val="0"/>
        </w:rPr>
        <w:t>&lt;/RepeatBlock-By&gt;</w:t>
      </w:r>
    </w:p>
    <w:p w14:paraId="0599DA9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A640329" w14:textId="77777777" w:rsidR="00F05BA9" w:rsidRPr="00F05BA9" w:rsidRDefault="00F05BA9" w:rsidP="00F05BA9">
      <w:pPr>
        <w:pStyle w:val="NormalBold"/>
      </w:pPr>
      <w:r w:rsidRPr="00F05BA9">
        <w:rPr>
          <w:rStyle w:val="HideTWBExt"/>
          <w:noProof w:val="0"/>
        </w:rPr>
        <w:t>&lt;Article&gt;</w:t>
      </w:r>
      <w:r w:rsidRPr="00F05BA9">
        <w:t>Άρθρο 11 – παράγραφος 2 α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0CDE474" w14:textId="77777777" w:rsidTr="00FC61CA">
        <w:trPr>
          <w:trHeight w:hRule="exact" w:val="240"/>
          <w:jc w:val="center"/>
        </w:trPr>
        <w:tc>
          <w:tcPr>
            <w:tcW w:w="9752" w:type="dxa"/>
            <w:gridSpan w:val="2"/>
          </w:tcPr>
          <w:p w14:paraId="69DA2517" w14:textId="77777777" w:rsidR="00F05BA9" w:rsidRPr="00F05BA9" w:rsidRDefault="00F05BA9" w:rsidP="00FC61CA"/>
        </w:tc>
      </w:tr>
      <w:tr w:rsidR="00F05BA9" w:rsidRPr="00F05BA9" w14:paraId="4E70E791" w14:textId="77777777" w:rsidTr="00FC61CA">
        <w:trPr>
          <w:trHeight w:val="240"/>
          <w:jc w:val="center"/>
        </w:trPr>
        <w:tc>
          <w:tcPr>
            <w:tcW w:w="4876" w:type="dxa"/>
          </w:tcPr>
          <w:p w14:paraId="25C23512" w14:textId="77777777" w:rsidR="00F05BA9" w:rsidRPr="00F05BA9" w:rsidRDefault="00F05BA9" w:rsidP="00FC61CA">
            <w:pPr>
              <w:pStyle w:val="AmColumnHeading"/>
            </w:pPr>
            <w:r w:rsidRPr="00F05BA9">
              <w:t>Κείμενο που προτείνει η Επιτροπή</w:t>
            </w:r>
          </w:p>
        </w:tc>
        <w:tc>
          <w:tcPr>
            <w:tcW w:w="4876" w:type="dxa"/>
          </w:tcPr>
          <w:p w14:paraId="267AC1FE" w14:textId="77777777" w:rsidR="00F05BA9" w:rsidRPr="00F05BA9" w:rsidRDefault="00F05BA9" w:rsidP="00FC61CA">
            <w:pPr>
              <w:pStyle w:val="AmColumnHeading"/>
            </w:pPr>
            <w:r w:rsidRPr="00F05BA9">
              <w:t>Τροπολογία</w:t>
            </w:r>
          </w:p>
        </w:tc>
      </w:tr>
      <w:tr w:rsidR="00F05BA9" w:rsidRPr="00F05BA9" w14:paraId="785821CC" w14:textId="77777777" w:rsidTr="00FC61CA">
        <w:trPr>
          <w:jc w:val="center"/>
        </w:trPr>
        <w:tc>
          <w:tcPr>
            <w:tcW w:w="4876" w:type="dxa"/>
          </w:tcPr>
          <w:p w14:paraId="5C708BA7" w14:textId="77777777" w:rsidR="00F05BA9" w:rsidRPr="00F05BA9" w:rsidRDefault="00F05BA9" w:rsidP="00FC61CA">
            <w:pPr>
              <w:pStyle w:val="Normal6a"/>
            </w:pPr>
          </w:p>
        </w:tc>
        <w:tc>
          <w:tcPr>
            <w:tcW w:w="4876" w:type="dxa"/>
          </w:tcPr>
          <w:p w14:paraId="64AA67AC" w14:textId="77777777" w:rsidR="00F05BA9" w:rsidRPr="00F05BA9" w:rsidRDefault="00F05BA9" w:rsidP="00FC61CA">
            <w:pPr>
              <w:pStyle w:val="Normal6a"/>
            </w:pPr>
            <w:r w:rsidRPr="00F05BA9">
              <w:rPr>
                <w:b/>
                <w:i/>
              </w:rPr>
              <w:t>2α.</w:t>
            </w:r>
            <w:r w:rsidRPr="00F05BA9">
              <w:tab/>
            </w:r>
            <w:r w:rsidRPr="00F05BA9">
              <w:rPr>
                <w:b/>
                <w:i/>
              </w:rPr>
              <w:t>Προκειμένου οι αιτούντες να κατανοήσουν καλύτερα το ΚΕΣΑ και τον μηχανισμό αλληλεγγύης στο πλαίσιο του παρόντος κανονισμού, ο Οργανισμός για το Άσυλο αναπτύσσει κατάλληλο ενημερωτικό υλικό, σε στενή συνεργασία με τις εθνικές αρχές, κάνοντας πλήρη χρήση των σύγχρονων τεχνολογιών. Προκειμένου να βοηθηθούν οι αιτούντες, ο οργανισμός αναπτύσσει επίσης οπτικοακουστικό ενημερωτικό υλικό που μπορεί να χρησιμοποιηθεί ως συμπλήρωμα στο γραπτό ενημερωτικό υλικό. Το ενημερωτικό υλικό που θα αναπτυχθεί από τον Οργανισμό για το Άσυλο θα πρέπει να μεταφραστεί και να διατεθεί στις κυριότερες από τις γλώσσες που ομιλούν οι αιτούντες διεθνή προστασία που φτάνουν στην Ένωση. Το ενημερωτικό υλικό προσαρμόζεται στις διαφορετικές κατηγορίες των αιτούντων και στις ανάγκες τους, ιδίως προκειμένου να διασφαλιστεί ότι οι ανήλικοι έχουν πρόσβαση σε πληροφορίες φιλικές προς το παιδί που αφορούν συγκεκριμένα τις ανάγκες και την κατάστασή τους.</w:t>
            </w:r>
          </w:p>
        </w:tc>
      </w:tr>
    </w:tbl>
    <w:p w14:paraId="68159A06"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FC2CF65" w14:textId="77777777" w:rsidR="00F05BA9" w:rsidRPr="00F05BA9" w:rsidRDefault="00F05BA9" w:rsidP="00F05BA9">
      <w:r w:rsidRPr="00F05BA9">
        <w:rPr>
          <w:rStyle w:val="HideTWBExt"/>
          <w:noProof w:val="0"/>
        </w:rPr>
        <w:t>&lt;/Amend&gt;</w:t>
      </w:r>
    </w:p>
    <w:p w14:paraId="0410EB0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1349</w:t>
      </w:r>
      <w:r w:rsidRPr="00F05BA9">
        <w:rPr>
          <w:rStyle w:val="HideTWBExt"/>
          <w:noProof w:val="0"/>
        </w:rPr>
        <w:t>&lt;/NumAm&gt;</w:t>
      </w:r>
    </w:p>
    <w:p w14:paraId="1815E967"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1BA7D72E" w14:textId="77777777" w:rsidR="00F05BA9" w:rsidRPr="00F05BA9" w:rsidRDefault="00F05BA9" w:rsidP="00F05BA9">
      <w:pPr>
        <w:pStyle w:val="NormalBold"/>
      </w:pPr>
      <w:r w:rsidRPr="00F05BA9">
        <w:rPr>
          <w:rStyle w:val="HideTWBExt"/>
          <w:noProof w:val="0"/>
        </w:rPr>
        <w:t>&lt;/RepeatBlock-By&gt;</w:t>
      </w:r>
    </w:p>
    <w:p w14:paraId="10F6D37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81BF25E" w14:textId="77777777" w:rsidR="00F05BA9" w:rsidRPr="00F05BA9" w:rsidRDefault="00F05BA9" w:rsidP="00F05BA9">
      <w:pPr>
        <w:pStyle w:val="NormalBold"/>
      </w:pPr>
      <w:r w:rsidRPr="00F05BA9">
        <w:rPr>
          <w:rStyle w:val="HideTWBExt"/>
          <w:noProof w:val="0"/>
        </w:rPr>
        <w:t>&lt;Article&gt;</w:t>
      </w:r>
      <w:r w:rsidRPr="00F05BA9">
        <w:t>Άρθρο 11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50742EE" w14:textId="77777777" w:rsidTr="00FC61CA">
        <w:trPr>
          <w:trHeight w:hRule="exact" w:val="240"/>
          <w:jc w:val="center"/>
        </w:trPr>
        <w:tc>
          <w:tcPr>
            <w:tcW w:w="9752" w:type="dxa"/>
            <w:gridSpan w:val="2"/>
          </w:tcPr>
          <w:p w14:paraId="132DF471" w14:textId="77777777" w:rsidR="00F05BA9" w:rsidRPr="00F05BA9" w:rsidRDefault="00F05BA9" w:rsidP="00FC61CA"/>
        </w:tc>
      </w:tr>
      <w:tr w:rsidR="00F05BA9" w:rsidRPr="00F05BA9" w14:paraId="55610A81" w14:textId="77777777" w:rsidTr="00FC61CA">
        <w:trPr>
          <w:trHeight w:val="240"/>
          <w:jc w:val="center"/>
        </w:trPr>
        <w:tc>
          <w:tcPr>
            <w:tcW w:w="4876" w:type="dxa"/>
          </w:tcPr>
          <w:p w14:paraId="629F80EC" w14:textId="77777777" w:rsidR="00F05BA9" w:rsidRPr="00F05BA9" w:rsidRDefault="00F05BA9" w:rsidP="00FC61CA">
            <w:pPr>
              <w:pStyle w:val="AmColumnHeading"/>
            </w:pPr>
            <w:r w:rsidRPr="00F05BA9">
              <w:t>Κείμενο που προτείνει η Επιτροπή</w:t>
            </w:r>
          </w:p>
        </w:tc>
        <w:tc>
          <w:tcPr>
            <w:tcW w:w="4876" w:type="dxa"/>
          </w:tcPr>
          <w:p w14:paraId="1C21BD1F" w14:textId="77777777" w:rsidR="00F05BA9" w:rsidRPr="00F05BA9" w:rsidRDefault="00F05BA9" w:rsidP="00FC61CA">
            <w:pPr>
              <w:pStyle w:val="AmColumnHeading"/>
            </w:pPr>
            <w:r w:rsidRPr="00F05BA9">
              <w:t>Τροπολογία</w:t>
            </w:r>
          </w:p>
        </w:tc>
      </w:tr>
      <w:tr w:rsidR="00F05BA9" w:rsidRPr="00F05BA9" w14:paraId="17159405" w14:textId="77777777" w:rsidTr="00FC61CA">
        <w:trPr>
          <w:jc w:val="center"/>
        </w:trPr>
        <w:tc>
          <w:tcPr>
            <w:tcW w:w="4876" w:type="dxa"/>
          </w:tcPr>
          <w:p w14:paraId="06DCD234" w14:textId="77777777" w:rsidR="00F05BA9" w:rsidRPr="00F05BA9" w:rsidRDefault="00F05BA9" w:rsidP="00FC61CA">
            <w:pPr>
              <w:pStyle w:val="Normal6a"/>
            </w:pPr>
            <w:r w:rsidRPr="00F05BA9">
              <w:t>3.</w:t>
            </w:r>
            <w:r w:rsidRPr="00F05BA9">
              <w:tab/>
              <w:t xml:space="preserve">Ο Οργανισμός για το Άσυλο, σε </w:t>
            </w:r>
            <w:r w:rsidRPr="00F05BA9">
              <w:lastRenderedPageBreak/>
              <w:t xml:space="preserve">στενή συνεργασία με τις αρμόδιες εθνικές αρχές, συντάσσει κοινό ενημερωτικό υλικό, καθώς και ειδικό ενημερωτικό φυλλάδιο για </w:t>
            </w:r>
            <w:r w:rsidRPr="00F05BA9">
              <w:rPr>
                <w:b/>
                <w:bCs/>
                <w:i/>
                <w:iCs/>
              </w:rPr>
              <w:t>τους ασυνόδευτους ανηλίκους</w:t>
            </w:r>
            <w:r w:rsidRPr="00F05BA9">
              <w:t xml:space="preserve"> με τουλάχιστον τις πληροφορίες που αναφέρονται στην παράγραφο 1. Το εν λόγω κοινό ενημερωτικό φυλλάδιο περιλαμβάνει επίσης πληροφορίες σχετικά με την εφαρμογή του κανονισμού (ΕΕ) ΧΧΧ/ΧΧΧ [κανονισμός Eurodac] και, συγκεκριμένα, σχετικά με τον σκοπό για τον οποίο τα δεδομένα του αιτούντος μπορεί να τύχουν επεξεργασίας στο πλαίσιο του Eurodac. Το κοινό ενημερωτικό φυλλάδιο καταρτίζεται κατά τρόπο που επιτρέπει στα κράτη μέλη να το συμπληρώνουν με πρόσθετες πληροφορίες που αφορούν τα κράτη μέλη.</w:t>
            </w:r>
          </w:p>
        </w:tc>
        <w:tc>
          <w:tcPr>
            <w:tcW w:w="4876" w:type="dxa"/>
          </w:tcPr>
          <w:p w14:paraId="6078D879" w14:textId="77777777" w:rsidR="00F05BA9" w:rsidRPr="00F05BA9" w:rsidRDefault="00F05BA9" w:rsidP="00FC61CA">
            <w:pPr>
              <w:pStyle w:val="Normal6a"/>
            </w:pPr>
            <w:r w:rsidRPr="00F05BA9">
              <w:lastRenderedPageBreak/>
              <w:t>3.</w:t>
            </w:r>
            <w:r w:rsidRPr="00F05BA9">
              <w:tab/>
              <w:t xml:space="preserve">Ο Οργανισμός για το Άσυλο, σε </w:t>
            </w:r>
            <w:r w:rsidRPr="00F05BA9">
              <w:lastRenderedPageBreak/>
              <w:t xml:space="preserve">στενή συνεργασία με τις αρμόδιες εθνικές αρχές, συντάσσει κοινό ενημερωτικό υλικό, καθώς και ειδικό ενημερωτικό φυλλάδιο για </w:t>
            </w:r>
            <w:r w:rsidRPr="00F05BA9">
              <w:rPr>
                <w:b/>
                <w:i/>
              </w:rPr>
              <w:t xml:space="preserve">συγκεκριμένες ομάδες-στόχους, όπως οι ασυνόδευτοι ανήλικοι, οι ενήλικοι αιτούντες και οι συνοδευόμενοι ανήλικοι, </w:t>
            </w:r>
            <w:r w:rsidRPr="00F05BA9">
              <w:t xml:space="preserve">με τουλάχιστον τις πληροφορίες που αναφέρονται στην παράγραφο 1. Το εν λόγω κοινό ενημερωτικό φυλλάδιο περιλαμβάνει επίσης πληροφορίες σχετικά με την εφαρμογή του κανονισμού (ΕΕ) ΧΧΧ/ΧΧΧ [κανονισμός Eurodac] και, συγκεκριμένα, σχετικά με τον σκοπό για τον οποίο τα δεδομένα του αιτούντος μπορεί να τύχουν επεξεργασίας στο πλαίσιο του Eurodac. Το κοινό ενημερωτικό φυλλάδιο καταρτίζεται κατά τρόπο που επιτρέπει στα κράτη μέλη να το συμπληρώνουν με πρόσθετες πληροφορίες που αφορούν τα κράτη μέλη. </w:t>
            </w:r>
            <w:r w:rsidRPr="00F05BA9">
              <w:rPr>
                <w:b/>
                <w:i/>
              </w:rPr>
              <w:t>Εφόσον το ενημερωτικό υλικό περιλαμβάνει πληροφορίες σύμφωνα με τη νομοθεσία για την προστασία των δεδομένων, ο Οργανισμός για το Άσυλο συνεργάζεται στενά με τον ΕΕΠΔ, τις υπεύθυνες εθνικές αρχές και τον FRA κατά την κατάρτιση του εν λόγω υλικού.</w:t>
            </w:r>
          </w:p>
        </w:tc>
      </w:tr>
    </w:tbl>
    <w:p w14:paraId="31DC332C"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7A3F107" w14:textId="77777777" w:rsidR="00F05BA9" w:rsidRPr="00F05BA9" w:rsidRDefault="00F05BA9" w:rsidP="00F05BA9">
      <w:r w:rsidRPr="00F05BA9">
        <w:rPr>
          <w:rStyle w:val="HideTWBExt"/>
          <w:noProof w:val="0"/>
        </w:rPr>
        <w:t>&lt;/Amend&gt;</w:t>
      </w:r>
    </w:p>
    <w:p w14:paraId="723861A2"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1350</w:t>
      </w:r>
      <w:r w:rsidRPr="00F05BA9">
        <w:rPr>
          <w:rStyle w:val="HideTWBExt"/>
          <w:noProof w:val="0"/>
        </w:rPr>
        <w:t>&lt;/NumAm&gt;</w:t>
      </w:r>
    </w:p>
    <w:p w14:paraId="780677FD"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2B3613BB" w14:textId="77777777" w:rsidR="00F05BA9" w:rsidRPr="00F05BA9" w:rsidRDefault="00F05BA9" w:rsidP="00F05BA9">
      <w:pPr>
        <w:pStyle w:val="NormalBold"/>
      </w:pPr>
      <w:r w:rsidRPr="00F05BA9">
        <w:rPr>
          <w:rStyle w:val="HideTWBExt"/>
          <w:noProof w:val="0"/>
        </w:rPr>
        <w:t>&lt;/RepeatBlock-By&gt;</w:t>
      </w:r>
    </w:p>
    <w:p w14:paraId="549FB94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E9402E2" w14:textId="77777777" w:rsidR="00F05BA9" w:rsidRPr="00F05BA9" w:rsidRDefault="00F05BA9" w:rsidP="00F05BA9">
      <w:pPr>
        <w:pStyle w:val="NormalBold"/>
      </w:pPr>
      <w:r w:rsidRPr="00F05BA9">
        <w:rPr>
          <w:rStyle w:val="HideTWBExt"/>
          <w:noProof w:val="0"/>
        </w:rPr>
        <w:t>&lt;Article&gt;</w:t>
      </w:r>
      <w:r w:rsidRPr="00F05BA9">
        <w:t>Άρθρο 11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C2068F9" w14:textId="77777777" w:rsidTr="00FC61CA">
        <w:trPr>
          <w:trHeight w:hRule="exact" w:val="240"/>
          <w:jc w:val="center"/>
        </w:trPr>
        <w:tc>
          <w:tcPr>
            <w:tcW w:w="9752" w:type="dxa"/>
            <w:gridSpan w:val="2"/>
          </w:tcPr>
          <w:p w14:paraId="5F3F5804" w14:textId="77777777" w:rsidR="00F05BA9" w:rsidRPr="00F05BA9" w:rsidRDefault="00F05BA9" w:rsidP="00FC61CA"/>
        </w:tc>
      </w:tr>
      <w:tr w:rsidR="00F05BA9" w:rsidRPr="00F05BA9" w14:paraId="433535C8" w14:textId="77777777" w:rsidTr="00FC61CA">
        <w:trPr>
          <w:trHeight w:val="240"/>
          <w:jc w:val="center"/>
        </w:trPr>
        <w:tc>
          <w:tcPr>
            <w:tcW w:w="4876" w:type="dxa"/>
          </w:tcPr>
          <w:p w14:paraId="2267D1EE" w14:textId="77777777" w:rsidR="00F05BA9" w:rsidRPr="00F05BA9" w:rsidRDefault="00F05BA9" w:rsidP="00FC61CA">
            <w:pPr>
              <w:pStyle w:val="AmColumnHeading"/>
            </w:pPr>
            <w:r w:rsidRPr="00F05BA9">
              <w:t>Κείμενο που προτείνει η Επιτροπή</w:t>
            </w:r>
          </w:p>
        </w:tc>
        <w:tc>
          <w:tcPr>
            <w:tcW w:w="4876" w:type="dxa"/>
          </w:tcPr>
          <w:p w14:paraId="03ED5727" w14:textId="77777777" w:rsidR="00F05BA9" w:rsidRPr="00F05BA9" w:rsidRDefault="00F05BA9" w:rsidP="00FC61CA">
            <w:pPr>
              <w:pStyle w:val="AmColumnHeading"/>
            </w:pPr>
            <w:r w:rsidRPr="00F05BA9">
              <w:t>Τροπολογία</w:t>
            </w:r>
          </w:p>
        </w:tc>
      </w:tr>
      <w:tr w:rsidR="00F05BA9" w:rsidRPr="00F05BA9" w14:paraId="5C9E2DDB" w14:textId="77777777" w:rsidTr="00FC61CA">
        <w:trPr>
          <w:jc w:val="center"/>
        </w:trPr>
        <w:tc>
          <w:tcPr>
            <w:tcW w:w="4876" w:type="dxa"/>
          </w:tcPr>
          <w:p w14:paraId="6B5CFF7D" w14:textId="77777777" w:rsidR="00F05BA9" w:rsidRPr="00F05BA9" w:rsidRDefault="00F05BA9" w:rsidP="00FC61CA">
            <w:pPr>
              <w:pStyle w:val="Normal6a"/>
            </w:pPr>
            <w:r w:rsidRPr="00F05BA9">
              <w:t>3.</w:t>
            </w:r>
            <w:r w:rsidRPr="00F05BA9">
              <w:tab/>
              <w:t xml:space="preserve">Ο Οργανισμός για το Άσυλο, σε στενή συνεργασία με τις αρμόδιες εθνικές αρχές, συντάσσει κοινό ενημερωτικό υλικό, καθώς και ειδικό ενημερωτικό </w:t>
            </w:r>
            <w:r w:rsidRPr="00F05BA9">
              <w:lastRenderedPageBreak/>
              <w:t>φυλλάδιο για τους ασυνόδευτους ανηλίκους με τουλάχιστον τις πληροφορίες που αναφέρονται στην παράγραφο 1. Το εν λόγω κοινό ενημερωτικό φυλλάδιο περιλαμβάνει επίσης πληροφορίες σχετικά με την εφαρμογή του κανονισμού (ΕΕ) ΧΧΧ/ΧΧΧ [κανονισμός Eurodac] και, συγκεκριμένα, σχετικά με τον σκοπό για τον οποίο τα δεδομένα του αιτούντος μπορεί να τύχουν επεξεργασίας στο πλαίσιο του Eurodac. Το κοινό ενημερωτικό φυλλάδιο καταρτίζεται κατά τρόπο που επιτρέπει στα κράτη μέλη να το συμπληρώνουν με πρόσθετες πληροφορίες που αφορούν τα κράτη μέλη.</w:t>
            </w:r>
          </w:p>
        </w:tc>
        <w:tc>
          <w:tcPr>
            <w:tcW w:w="4876" w:type="dxa"/>
          </w:tcPr>
          <w:p w14:paraId="69C24356" w14:textId="77777777" w:rsidR="00F05BA9" w:rsidRPr="00F05BA9" w:rsidRDefault="00F05BA9" w:rsidP="00FC61CA">
            <w:pPr>
              <w:pStyle w:val="Normal6a"/>
            </w:pPr>
            <w:r w:rsidRPr="00F05BA9">
              <w:lastRenderedPageBreak/>
              <w:t>3.</w:t>
            </w:r>
            <w:r w:rsidRPr="00F05BA9">
              <w:tab/>
              <w:t xml:space="preserve">Ο Οργανισμός για το Άσυλο, σε στενή συνεργασία με τις αρμόδιες εθνικές αρχές, συντάσσει κοινό ενημερωτικό υλικό, καθώς και ειδικό ενημερωτικό </w:t>
            </w:r>
            <w:r w:rsidRPr="00F05BA9">
              <w:lastRenderedPageBreak/>
              <w:t xml:space="preserve">φυλλάδιο για τους ασυνόδευτους ανηλίκους με τουλάχιστον τις πληροφορίες που αναφέρονται στην παράγραφο 1. Το εν λόγω κοινό ενημερωτικό φυλλάδιο περιλαμβάνει επίσης πληροφορίες σχετικά με την εφαρμογή του κανονισμού (ΕΕ) ΧΧΧ/ΧΧΧ [κανονισμός Eurodac] και, συγκεκριμένα, σχετικά με τον σκοπό για τον οποίο τα δεδομένα του αιτούντος μπορεί να τύχουν επεξεργασίας στο πλαίσιο του Eurodac. Το κοινό ενημερωτικό φυλλάδιο καταρτίζεται κατά τρόπο που επιτρέπει στα κράτη μέλη να το συμπληρώνουν με πρόσθετες πληροφορίες που αφορούν τα κράτη μέλη. </w:t>
            </w:r>
            <w:r w:rsidRPr="00F05BA9">
              <w:rPr>
                <w:b/>
                <w:i/>
              </w:rPr>
              <w:t>Ο Οργανισμός της Ευρωπαϊκής Ένωσης για το Άσυλο καταρτίζει ειδικό ενημερωτικό υλικό που προορίζεται ειδικά για τις ακόλουθες κατηγορίες-στόχους:</w:t>
            </w:r>
          </w:p>
        </w:tc>
      </w:tr>
      <w:tr w:rsidR="00F05BA9" w:rsidRPr="00F05BA9" w14:paraId="1CCECDC4" w14:textId="77777777" w:rsidTr="00FC61CA">
        <w:trPr>
          <w:jc w:val="center"/>
        </w:trPr>
        <w:tc>
          <w:tcPr>
            <w:tcW w:w="4876" w:type="dxa"/>
          </w:tcPr>
          <w:p w14:paraId="3B520ED0" w14:textId="77777777" w:rsidR="00F05BA9" w:rsidRPr="00F05BA9" w:rsidRDefault="00F05BA9" w:rsidP="00FC61CA">
            <w:pPr>
              <w:pStyle w:val="Normal6a"/>
            </w:pPr>
          </w:p>
        </w:tc>
        <w:tc>
          <w:tcPr>
            <w:tcW w:w="4876" w:type="dxa"/>
          </w:tcPr>
          <w:p w14:paraId="560F1CC0" w14:textId="77777777" w:rsidR="00F05BA9" w:rsidRPr="00F05BA9" w:rsidRDefault="00F05BA9" w:rsidP="00FC61CA">
            <w:pPr>
              <w:pStyle w:val="Normal6a"/>
            </w:pPr>
            <w:r w:rsidRPr="00F05BA9">
              <w:rPr>
                <w:b/>
                <w:i/>
              </w:rPr>
              <w:t>α) ενήλικοι αιτούντες·</w:t>
            </w:r>
          </w:p>
        </w:tc>
      </w:tr>
      <w:tr w:rsidR="00F05BA9" w:rsidRPr="00F05BA9" w14:paraId="365F436E" w14:textId="77777777" w:rsidTr="00FC61CA">
        <w:trPr>
          <w:jc w:val="center"/>
        </w:trPr>
        <w:tc>
          <w:tcPr>
            <w:tcW w:w="4876" w:type="dxa"/>
          </w:tcPr>
          <w:p w14:paraId="44B88DC7" w14:textId="77777777" w:rsidR="00F05BA9" w:rsidRPr="00F05BA9" w:rsidRDefault="00F05BA9" w:rsidP="00FC61CA">
            <w:pPr>
              <w:pStyle w:val="Normal6a"/>
            </w:pPr>
          </w:p>
        </w:tc>
        <w:tc>
          <w:tcPr>
            <w:tcW w:w="4876" w:type="dxa"/>
          </w:tcPr>
          <w:p w14:paraId="7723E042" w14:textId="77777777" w:rsidR="00F05BA9" w:rsidRPr="00F05BA9" w:rsidRDefault="00F05BA9" w:rsidP="00FC61CA">
            <w:pPr>
              <w:pStyle w:val="Normal6a"/>
            </w:pPr>
            <w:r w:rsidRPr="00F05BA9">
              <w:rPr>
                <w:b/>
                <w:i/>
              </w:rPr>
              <w:t>β) ασυνόδευτοι ανήλικοι·</w:t>
            </w:r>
          </w:p>
        </w:tc>
      </w:tr>
      <w:tr w:rsidR="00F05BA9" w:rsidRPr="00F05BA9" w14:paraId="7A82C85C" w14:textId="77777777" w:rsidTr="00FC61CA">
        <w:trPr>
          <w:jc w:val="center"/>
        </w:trPr>
        <w:tc>
          <w:tcPr>
            <w:tcW w:w="4876" w:type="dxa"/>
          </w:tcPr>
          <w:p w14:paraId="7FAAABBF" w14:textId="77777777" w:rsidR="00F05BA9" w:rsidRPr="00F05BA9" w:rsidRDefault="00F05BA9" w:rsidP="00FC61CA">
            <w:pPr>
              <w:pStyle w:val="Normal6a"/>
            </w:pPr>
          </w:p>
        </w:tc>
        <w:tc>
          <w:tcPr>
            <w:tcW w:w="4876" w:type="dxa"/>
          </w:tcPr>
          <w:p w14:paraId="518BC7F4" w14:textId="77777777" w:rsidR="00F05BA9" w:rsidRPr="00F05BA9" w:rsidRDefault="00F05BA9" w:rsidP="00FC61CA">
            <w:pPr>
              <w:pStyle w:val="Normal6a"/>
            </w:pPr>
            <w:r w:rsidRPr="00F05BA9">
              <w:rPr>
                <w:b/>
                <w:i/>
              </w:rPr>
              <w:t>γ) συνοδευόμενοι ανήλικοι.</w:t>
            </w:r>
          </w:p>
        </w:tc>
      </w:tr>
    </w:tbl>
    <w:p w14:paraId="064D60C5"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186160B" w14:textId="77777777" w:rsidR="00F05BA9" w:rsidRPr="00F05BA9" w:rsidRDefault="00F05BA9" w:rsidP="00F05BA9">
      <w:r w:rsidRPr="00F05BA9">
        <w:rPr>
          <w:rStyle w:val="HideTWBExt"/>
          <w:noProof w:val="0"/>
        </w:rPr>
        <w:t>&lt;/Amend&gt;</w:t>
      </w:r>
    </w:p>
    <w:p w14:paraId="02F67C03"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1351</w:t>
      </w:r>
      <w:r w:rsidRPr="00F05BA9">
        <w:rPr>
          <w:rStyle w:val="HideTWBExt"/>
          <w:noProof w:val="0"/>
        </w:rPr>
        <w:t>&lt;/NumAm&gt;</w:t>
      </w:r>
    </w:p>
    <w:p w14:paraId="4500229B" w14:textId="77777777" w:rsidR="00F05BA9" w:rsidRPr="00F05BA9" w:rsidRDefault="00F05BA9" w:rsidP="00F05BA9">
      <w:pPr>
        <w:pStyle w:val="NormalBold"/>
      </w:pPr>
      <w:r w:rsidRPr="00F05BA9">
        <w:rPr>
          <w:rStyle w:val="HideTWBExt"/>
          <w:noProof w:val="0"/>
        </w:rPr>
        <w:t>&lt;RepeatBlock-By&gt;&lt;Members&gt;</w:t>
      </w:r>
      <w:r w:rsidRPr="00F05BA9">
        <w:t>Annalisa Tardino</w:t>
      </w:r>
      <w:r w:rsidRPr="00F05BA9">
        <w:rPr>
          <w:rStyle w:val="HideTWBExt"/>
          <w:noProof w:val="0"/>
        </w:rPr>
        <w:t>&lt;/Members&gt;</w:t>
      </w:r>
    </w:p>
    <w:p w14:paraId="313C71E6" w14:textId="77777777" w:rsidR="00F05BA9" w:rsidRPr="00F05BA9" w:rsidRDefault="00F05BA9" w:rsidP="00F05BA9">
      <w:pPr>
        <w:pStyle w:val="NormalBold"/>
      </w:pPr>
      <w:r w:rsidRPr="00F05BA9">
        <w:rPr>
          <w:rStyle w:val="HideTWBExt"/>
          <w:noProof w:val="0"/>
        </w:rPr>
        <w:t>&lt;/RepeatBlock-By&gt;</w:t>
      </w:r>
    </w:p>
    <w:p w14:paraId="76EA4A0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5263D8B" w14:textId="77777777" w:rsidR="00F05BA9" w:rsidRPr="00F05BA9" w:rsidRDefault="00F05BA9" w:rsidP="00F05BA9">
      <w:pPr>
        <w:pStyle w:val="NormalBold"/>
      </w:pPr>
      <w:r w:rsidRPr="00F05BA9">
        <w:rPr>
          <w:rStyle w:val="HideTWBExt"/>
          <w:noProof w:val="0"/>
        </w:rPr>
        <w:t>&lt;Article&gt;</w:t>
      </w:r>
      <w:r w:rsidRPr="00F05BA9">
        <w:t>Άρθρο 11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AAF8429" w14:textId="77777777" w:rsidTr="00FC61CA">
        <w:trPr>
          <w:trHeight w:hRule="exact" w:val="240"/>
          <w:jc w:val="center"/>
        </w:trPr>
        <w:tc>
          <w:tcPr>
            <w:tcW w:w="9752" w:type="dxa"/>
            <w:gridSpan w:val="2"/>
          </w:tcPr>
          <w:p w14:paraId="7713B910" w14:textId="77777777" w:rsidR="00F05BA9" w:rsidRPr="00F05BA9" w:rsidRDefault="00F05BA9" w:rsidP="00FC61CA"/>
        </w:tc>
      </w:tr>
      <w:tr w:rsidR="00F05BA9" w:rsidRPr="00F05BA9" w14:paraId="5FA3A89D" w14:textId="77777777" w:rsidTr="00FC61CA">
        <w:trPr>
          <w:trHeight w:val="240"/>
          <w:jc w:val="center"/>
        </w:trPr>
        <w:tc>
          <w:tcPr>
            <w:tcW w:w="4876" w:type="dxa"/>
          </w:tcPr>
          <w:p w14:paraId="4A6E01B8" w14:textId="77777777" w:rsidR="00F05BA9" w:rsidRPr="00F05BA9" w:rsidRDefault="00F05BA9" w:rsidP="00FC61CA">
            <w:pPr>
              <w:pStyle w:val="AmColumnHeading"/>
            </w:pPr>
            <w:r w:rsidRPr="00F05BA9">
              <w:t>Κείμενο που προτείνει η Επιτροπή</w:t>
            </w:r>
          </w:p>
        </w:tc>
        <w:tc>
          <w:tcPr>
            <w:tcW w:w="4876" w:type="dxa"/>
          </w:tcPr>
          <w:p w14:paraId="7944CE1A" w14:textId="77777777" w:rsidR="00F05BA9" w:rsidRPr="00F05BA9" w:rsidRDefault="00F05BA9" w:rsidP="00FC61CA">
            <w:pPr>
              <w:pStyle w:val="AmColumnHeading"/>
            </w:pPr>
            <w:r w:rsidRPr="00F05BA9">
              <w:t>Τροπολογία</w:t>
            </w:r>
          </w:p>
        </w:tc>
      </w:tr>
      <w:tr w:rsidR="00F05BA9" w:rsidRPr="00F05BA9" w14:paraId="395A6C3B" w14:textId="77777777" w:rsidTr="00FC61CA">
        <w:trPr>
          <w:jc w:val="center"/>
        </w:trPr>
        <w:tc>
          <w:tcPr>
            <w:tcW w:w="4876" w:type="dxa"/>
          </w:tcPr>
          <w:p w14:paraId="248881E7" w14:textId="77777777" w:rsidR="00F05BA9" w:rsidRPr="00F05BA9" w:rsidRDefault="00F05BA9" w:rsidP="00FC61CA">
            <w:pPr>
              <w:pStyle w:val="Normal6a"/>
            </w:pPr>
            <w:r w:rsidRPr="00F05BA9">
              <w:t>3.</w:t>
            </w:r>
            <w:r w:rsidRPr="00F05BA9">
              <w:tab/>
              <w:t xml:space="preserve">Ο Οργανισμός για το Άσυλο, σε στενή συνεργασία με τις αρμόδιες εθνικές αρχές, συντάσσει κοινό ενημερωτικό υλικό, καθώς και ειδικό ενημερωτικό φυλλάδιο για τους ασυνόδευτους ανηλίκους με τουλάχιστον τις πληροφορίες που αναφέρονται στην παράγραφο 1. </w:t>
            </w:r>
            <w:r w:rsidRPr="00F05BA9">
              <w:rPr>
                <w:b/>
                <w:i/>
              </w:rPr>
              <w:t xml:space="preserve">Το εν λόγω κοινό ενημερωτικό φυλλάδιο περιλαμβάνει επίσης πληροφορίες σχετικά με την εφαρμογή του κανονισμού (ΕΕ) ΧΧΧ/ΧΧΧ [κανονισμός Eurodac] και, συγκεκριμένα, σχετικά με τον σκοπό </w:t>
            </w:r>
            <w:r w:rsidRPr="00F05BA9">
              <w:rPr>
                <w:b/>
                <w:i/>
              </w:rPr>
              <w:lastRenderedPageBreak/>
              <w:t>για τον οποίο τα δεδομένα του αιτούντος μπορεί να τύχουν επεξεργασίας στο πλαίσιο του Eurodac.</w:t>
            </w:r>
            <w:r w:rsidRPr="00F05BA9">
              <w:t xml:space="preserve"> Το κοινό ενημερωτικό φυλλάδιο καταρτίζεται κατά τρόπο που επιτρέπει στα κράτη μέλη να το συμπληρώνουν με πρόσθετες πληροφορίες που αφορούν τα κράτη μέλη.</w:t>
            </w:r>
          </w:p>
        </w:tc>
        <w:tc>
          <w:tcPr>
            <w:tcW w:w="4876" w:type="dxa"/>
          </w:tcPr>
          <w:p w14:paraId="23EC3FDB" w14:textId="77777777" w:rsidR="00F05BA9" w:rsidRPr="00F05BA9" w:rsidRDefault="00F05BA9" w:rsidP="00FC61CA">
            <w:pPr>
              <w:pStyle w:val="Normal6a"/>
            </w:pPr>
            <w:r w:rsidRPr="00F05BA9">
              <w:lastRenderedPageBreak/>
              <w:t>3.</w:t>
            </w:r>
            <w:r w:rsidRPr="00F05BA9">
              <w:tab/>
              <w:t>Ο Οργανισμός για το Άσυλο, σε στενή συνεργασία με τις αρμόδιες εθνικές αρχές, συντάσσει κοινό ενημερωτικό υλικό, καθώς και ειδικό ενημερωτικό φυλλάδιο για τους ασυνόδευτους ανηλίκους με τουλάχιστον τις πληροφορίες που αναφέρονται στην παράγραφο 1. Το κοινό ενημερωτικό φυλλάδιο καταρτίζεται κατά τρόπο που επιτρέπει στα κράτη μέλη να το συμπληρώνουν με πρόσθετες πληροφορίες που αφορούν τα κράτη μέλη.</w:t>
            </w:r>
          </w:p>
        </w:tc>
      </w:tr>
    </w:tbl>
    <w:p w14:paraId="5CF6EBB3"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7BD0AD2" w14:textId="77777777" w:rsidR="00F05BA9" w:rsidRPr="00F05BA9" w:rsidRDefault="00F05BA9" w:rsidP="00F05BA9">
      <w:r w:rsidRPr="00F05BA9">
        <w:rPr>
          <w:rStyle w:val="HideTWBExt"/>
          <w:noProof w:val="0"/>
        </w:rPr>
        <w:t>&lt;/Amend&gt;</w:t>
      </w:r>
    </w:p>
    <w:p w14:paraId="381BD12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1352</w:t>
      </w:r>
      <w:r w:rsidRPr="00F05BA9">
        <w:rPr>
          <w:rStyle w:val="HideTWBExt"/>
          <w:noProof w:val="0"/>
        </w:rPr>
        <w:t>&lt;/NumAm&gt;</w:t>
      </w:r>
    </w:p>
    <w:p w14:paraId="1E34A58F" w14:textId="77777777" w:rsidR="00F05BA9" w:rsidRPr="00F05BA9" w:rsidRDefault="00F05BA9" w:rsidP="00F05BA9">
      <w:pPr>
        <w:pStyle w:val="NormalBold"/>
      </w:pPr>
      <w:r w:rsidRPr="00F05BA9">
        <w:rPr>
          <w:rStyle w:val="HideTWBExt"/>
          <w:noProof w:val="0"/>
        </w:rPr>
        <w:t>&lt;RepeatBlock-By&gt;&lt;Members&gt;</w:t>
      </w:r>
      <w:r w:rsidRPr="00F05BA9">
        <w:t>Maria Walsh, Deirdre Clune, Seán Kelly, Frances Fitzgerald, Colm Markey</w:t>
      </w:r>
      <w:r w:rsidRPr="00F05BA9">
        <w:rPr>
          <w:rStyle w:val="HideTWBExt"/>
          <w:noProof w:val="0"/>
        </w:rPr>
        <w:t>&lt;/Members&gt;</w:t>
      </w:r>
    </w:p>
    <w:p w14:paraId="64C01C3D" w14:textId="77777777" w:rsidR="00F05BA9" w:rsidRPr="00F05BA9" w:rsidRDefault="00F05BA9" w:rsidP="00F05BA9">
      <w:pPr>
        <w:pStyle w:val="NormalBold"/>
      </w:pPr>
      <w:r w:rsidRPr="00F05BA9">
        <w:rPr>
          <w:rStyle w:val="HideTWBExt"/>
          <w:noProof w:val="0"/>
        </w:rPr>
        <w:t>&lt;/RepeatBlock-By&gt;</w:t>
      </w:r>
    </w:p>
    <w:p w14:paraId="3908405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C98AD23" w14:textId="77777777" w:rsidR="00F05BA9" w:rsidRPr="00F05BA9" w:rsidRDefault="00F05BA9" w:rsidP="00F05BA9">
      <w:pPr>
        <w:pStyle w:val="NormalBold"/>
      </w:pPr>
      <w:r w:rsidRPr="00F05BA9">
        <w:rPr>
          <w:rStyle w:val="HideTWBExt"/>
          <w:noProof w:val="0"/>
        </w:rPr>
        <w:t>&lt;Article&gt;</w:t>
      </w:r>
      <w:r w:rsidRPr="00F05BA9">
        <w:t>Άρθρο 11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8FB6A06" w14:textId="77777777" w:rsidTr="00FC61CA">
        <w:trPr>
          <w:trHeight w:hRule="exact" w:val="240"/>
          <w:jc w:val="center"/>
        </w:trPr>
        <w:tc>
          <w:tcPr>
            <w:tcW w:w="9752" w:type="dxa"/>
            <w:gridSpan w:val="2"/>
          </w:tcPr>
          <w:p w14:paraId="5836CA4A" w14:textId="77777777" w:rsidR="00F05BA9" w:rsidRPr="00F05BA9" w:rsidRDefault="00F05BA9" w:rsidP="00FC61CA"/>
        </w:tc>
      </w:tr>
      <w:tr w:rsidR="00F05BA9" w:rsidRPr="00F05BA9" w14:paraId="77E6D045" w14:textId="77777777" w:rsidTr="00FC61CA">
        <w:trPr>
          <w:trHeight w:val="240"/>
          <w:jc w:val="center"/>
        </w:trPr>
        <w:tc>
          <w:tcPr>
            <w:tcW w:w="4876" w:type="dxa"/>
          </w:tcPr>
          <w:p w14:paraId="701F4CA8" w14:textId="77777777" w:rsidR="00F05BA9" w:rsidRPr="00F05BA9" w:rsidRDefault="00F05BA9" w:rsidP="00FC61CA">
            <w:pPr>
              <w:pStyle w:val="AmColumnHeading"/>
            </w:pPr>
            <w:r w:rsidRPr="00F05BA9">
              <w:t>Κείμενο που προτείνει η Επιτροπή</w:t>
            </w:r>
          </w:p>
        </w:tc>
        <w:tc>
          <w:tcPr>
            <w:tcW w:w="4876" w:type="dxa"/>
          </w:tcPr>
          <w:p w14:paraId="7BCCB91F" w14:textId="77777777" w:rsidR="00F05BA9" w:rsidRPr="00F05BA9" w:rsidRDefault="00F05BA9" w:rsidP="00FC61CA">
            <w:pPr>
              <w:pStyle w:val="AmColumnHeading"/>
            </w:pPr>
            <w:r w:rsidRPr="00F05BA9">
              <w:t>Τροπολογία</w:t>
            </w:r>
          </w:p>
        </w:tc>
      </w:tr>
      <w:tr w:rsidR="00F05BA9" w:rsidRPr="00F05BA9" w14:paraId="5A30262F" w14:textId="77777777" w:rsidTr="00FC61CA">
        <w:trPr>
          <w:jc w:val="center"/>
        </w:trPr>
        <w:tc>
          <w:tcPr>
            <w:tcW w:w="4876" w:type="dxa"/>
          </w:tcPr>
          <w:p w14:paraId="6CD0EA90" w14:textId="77777777" w:rsidR="00F05BA9" w:rsidRPr="00F05BA9" w:rsidRDefault="00F05BA9" w:rsidP="00FC61CA">
            <w:pPr>
              <w:pStyle w:val="Normal6a"/>
            </w:pPr>
            <w:r w:rsidRPr="00F05BA9">
              <w:t>3.</w:t>
            </w:r>
            <w:r w:rsidRPr="00F05BA9">
              <w:tab/>
              <w:t>Ο Οργανισμός για το Άσυλο, σε στενή συνεργασία με τις αρμόδιες εθνικές αρχές, συντάσσει κοινό ενημερωτικό υλικό, καθώς και ειδικό ενημερωτικό φυλλάδιο για τους ασυνόδευτους ανηλίκους με τουλάχιστον τις πληροφορίες που αναφέρονται στην παράγραφο 1. Το εν λόγω κοινό ενημερωτικό φυλλάδιο περιλαμβάνει επίσης πληροφορίες σχετικά με την εφαρμογή του κανονισμού (ΕΕ) ΧΧΧ/ΧΧΧ [κανονισμός Eurodac] και, συγκεκριμένα, σχετικά με τον σκοπό για τον οποίο τα δεδομένα του αιτούντος μπορεί να τύχουν επεξεργασίας στο πλαίσιο του Eurodac. Το κοινό ενημερωτικό φυλλάδιο καταρτίζεται κατά τρόπο που επιτρέπει στα κράτη μέλη να το συμπληρώνουν με πρόσθετες πληροφορίες που αφορούν τα κράτη μέλη.</w:t>
            </w:r>
          </w:p>
        </w:tc>
        <w:tc>
          <w:tcPr>
            <w:tcW w:w="4876" w:type="dxa"/>
          </w:tcPr>
          <w:p w14:paraId="25C38E20" w14:textId="77777777" w:rsidR="00F05BA9" w:rsidRPr="00F05BA9" w:rsidRDefault="00F05BA9" w:rsidP="00FC61CA">
            <w:pPr>
              <w:pStyle w:val="Normal6a"/>
            </w:pPr>
            <w:r w:rsidRPr="00F05BA9">
              <w:t>3.</w:t>
            </w:r>
            <w:r w:rsidRPr="00F05BA9">
              <w:tab/>
              <w:t xml:space="preserve">Ο Οργανισμός για το Άσυλο, σε στενή συνεργασία με τις αρμόδιες εθνικές αρχές, συντάσσει κοινό ενημερωτικό υλικό, καθώς και ειδικό ενημερωτικό φυλλάδιο για τους ασυνόδευτους ανηλίκους </w:t>
            </w:r>
            <w:r w:rsidRPr="00F05BA9">
              <w:rPr>
                <w:b/>
                <w:i/>
              </w:rPr>
              <w:t xml:space="preserve">και άλλες ευάλωτες ομάδες, όπως θύματα εμπορίας ανθρώπων, </w:t>
            </w:r>
            <w:r w:rsidRPr="00F05BA9">
              <w:t>με τουλάχιστον τις πληροφορίες που αναφέρονται στην παράγραφο 1. Το εν λόγω κοινό ενημερωτικό φυλλάδιο περιλαμβάνει επίσης πληροφορίες σχετικά με την εφαρμογή του κανονισμού (ΕΕ) ΧΧΧ/ΧΧΧ [κανονισμός Eurodac] και, συγκεκριμένα, σχετικά με τον σκοπό για τον οποίο τα δεδομένα του αιτούντος μπορεί να τύχουν επεξεργασίας στο πλαίσιο του Eurodac. Το κοινό ενημερωτικό φυλλάδιο καταρτίζεται κατά τρόπο που επιτρέπει στα κράτη μέλη να το συμπληρώνουν με πρόσθετες πληροφορίες που αφορούν τα κράτη μέλη.</w:t>
            </w:r>
          </w:p>
        </w:tc>
      </w:tr>
    </w:tbl>
    <w:p w14:paraId="0435BAA3"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C459F5D" w14:textId="77777777" w:rsidR="00F05BA9" w:rsidRPr="00F05BA9" w:rsidRDefault="00F05BA9" w:rsidP="00F05BA9">
      <w:r w:rsidRPr="00F05BA9">
        <w:rPr>
          <w:rStyle w:val="HideTWBExt"/>
          <w:noProof w:val="0"/>
        </w:rPr>
        <w:t>&lt;/Amend&gt;</w:t>
      </w:r>
    </w:p>
    <w:p w14:paraId="6E3D3C7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1353</w:t>
      </w:r>
      <w:r w:rsidRPr="00F05BA9">
        <w:rPr>
          <w:rStyle w:val="HideTWBExt"/>
          <w:noProof w:val="0"/>
        </w:rPr>
        <w:t>&lt;/NumAm&gt;</w:t>
      </w:r>
    </w:p>
    <w:p w14:paraId="3E45AA20" w14:textId="77777777" w:rsidR="00F05BA9" w:rsidRPr="00F05BA9" w:rsidRDefault="00F05BA9" w:rsidP="00F05BA9">
      <w:pPr>
        <w:pStyle w:val="NormalBold"/>
      </w:pPr>
      <w:r w:rsidRPr="00F05BA9">
        <w:rPr>
          <w:rStyle w:val="HideTWBExt"/>
          <w:noProof w:val="0"/>
        </w:rPr>
        <w:lastRenderedPageBreak/>
        <w:t>&lt;RepeatBlock-By&gt;&lt;Members&gt;</w:t>
      </w:r>
      <w:r w:rsidRPr="00F05BA9">
        <w:t>Fabienne Keller, Hilde Vautmans, Olivier Chastel, Jan-Christoph Oetjen, Malik Azmani, Sophia in 't Veld, Karen Melchior</w:t>
      </w:r>
      <w:r w:rsidRPr="00F05BA9">
        <w:rPr>
          <w:rStyle w:val="HideTWBExt"/>
          <w:noProof w:val="0"/>
        </w:rPr>
        <w:t>&lt;/Members&gt;</w:t>
      </w:r>
    </w:p>
    <w:p w14:paraId="119C6213" w14:textId="77777777" w:rsidR="00F05BA9" w:rsidRPr="00F05BA9" w:rsidRDefault="00F05BA9" w:rsidP="00F05BA9">
      <w:pPr>
        <w:pStyle w:val="NormalBold"/>
      </w:pPr>
      <w:r w:rsidRPr="00F05BA9">
        <w:rPr>
          <w:rStyle w:val="HideTWBExt"/>
          <w:noProof w:val="0"/>
        </w:rPr>
        <w:t>&lt;/RepeatBlock-By&gt;</w:t>
      </w:r>
    </w:p>
    <w:p w14:paraId="376B1B3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2FFDC2F" w14:textId="77777777" w:rsidR="00F05BA9" w:rsidRPr="00F05BA9" w:rsidRDefault="00F05BA9" w:rsidP="00F05BA9">
      <w:pPr>
        <w:pStyle w:val="NormalBold"/>
      </w:pPr>
      <w:r w:rsidRPr="00F05BA9">
        <w:rPr>
          <w:rStyle w:val="HideTWBExt"/>
          <w:noProof w:val="0"/>
        </w:rPr>
        <w:t>&lt;Article&gt;</w:t>
      </w:r>
      <w:r w:rsidRPr="00F05BA9">
        <w:t>Άρθρο 11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3C91548" w14:textId="77777777" w:rsidTr="00FC61CA">
        <w:trPr>
          <w:trHeight w:hRule="exact" w:val="240"/>
          <w:jc w:val="center"/>
        </w:trPr>
        <w:tc>
          <w:tcPr>
            <w:tcW w:w="9752" w:type="dxa"/>
            <w:gridSpan w:val="2"/>
          </w:tcPr>
          <w:p w14:paraId="4CAEAA53" w14:textId="77777777" w:rsidR="00F05BA9" w:rsidRPr="00F05BA9" w:rsidRDefault="00F05BA9" w:rsidP="00FC61CA"/>
        </w:tc>
      </w:tr>
      <w:tr w:rsidR="00F05BA9" w:rsidRPr="00F05BA9" w14:paraId="3DC9C0B4" w14:textId="77777777" w:rsidTr="00FC61CA">
        <w:trPr>
          <w:trHeight w:val="240"/>
          <w:jc w:val="center"/>
        </w:trPr>
        <w:tc>
          <w:tcPr>
            <w:tcW w:w="4876" w:type="dxa"/>
          </w:tcPr>
          <w:p w14:paraId="344250E9" w14:textId="77777777" w:rsidR="00F05BA9" w:rsidRPr="00F05BA9" w:rsidRDefault="00F05BA9" w:rsidP="00FC61CA">
            <w:pPr>
              <w:pStyle w:val="AmColumnHeading"/>
            </w:pPr>
            <w:r w:rsidRPr="00F05BA9">
              <w:t>Κείμενο που προτείνει η Επιτροπή</w:t>
            </w:r>
          </w:p>
        </w:tc>
        <w:tc>
          <w:tcPr>
            <w:tcW w:w="4876" w:type="dxa"/>
          </w:tcPr>
          <w:p w14:paraId="6F26C7BE" w14:textId="77777777" w:rsidR="00F05BA9" w:rsidRPr="00F05BA9" w:rsidRDefault="00F05BA9" w:rsidP="00FC61CA">
            <w:pPr>
              <w:pStyle w:val="AmColumnHeading"/>
            </w:pPr>
            <w:r w:rsidRPr="00F05BA9">
              <w:t>Τροπολογία</w:t>
            </w:r>
          </w:p>
        </w:tc>
      </w:tr>
      <w:tr w:rsidR="00F05BA9" w:rsidRPr="00F05BA9" w14:paraId="0536A75B" w14:textId="77777777" w:rsidTr="00FC61CA">
        <w:trPr>
          <w:jc w:val="center"/>
        </w:trPr>
        <w:tc>
          <w:tcPr>
            <w:tcW w:w="4876" w:type="dxa"/>
          </w:tcPr>
          <w:p w14:paraId="7FF29CD1" w14:textId="77777777" w:rsidR="00F05BA9" w:rsidRPr="00F05BA9" w:rsidRDefault="00F05BA9" w:rsidP="00FC61CA">
            <w:pPr>
              <w:pStyle w:val="Normal6a"/>
            </w:pPr>
            <w:r w:rsidRPr="00F05BA9">
              <w:t>3.</w:t>
            </w:r>
            <w:r w:rsidRPr="00F05BA9">
              <w:tab/>
              <w:t xml:space="preserve">Ο Οργανισμός για το Άσυλο, σε στενή συνεργασία με τις αρμόδιες εθνικές αρχές, συντάσσει κοινό </w:t>
            </w:r>
            <w:r w:rsidRPr="00F05BA9">
              <w:rPr>
                <w:b/>
                <w:i/>
              </w:rPr>
              <w:t>ενημερωτικό</w:t>
            </w:r>
            <w:r w:rsidRPr="00F05BA9">
              <w:t xml:space="preserve"> υλικό, καθώς και ειδικό ενημερωτικό φυλλάδιο για τους ασυνόδευτους ανηλίκους με τουλάχιστον τις πληροφορίες που αναφέρονται στην παράγραφο 1. Το εν λόγω κοινό ενημερωτικό φυλλάδιο περιλαμβάνει επίσης πληροφορίες σχετικά με την εφαρμογή του κανονισμού (ΕΕ) ΧΧΧ/ΧΧΧ [κανονισμός Eurodac] και, συγκεκριμένα, σχετικά με τον σκοπό για τον οποίο τα δεδομένα του αιτούντος μπορεί να τύχουν επεξεργασίας στο πλαίσιο του Eurodac. Το κοινό ενημερωτικό φυλλάδιο καταρτίζεται κατά τρόπο που επιτρέπει στα κράτη μέλη να το συμπληρώνουν με πρόσθετες πληροφορίες που αφορούν τα κράτη μέλη.</w:t>
            </w:r>
          </w:p>
        </w:tc>
        <w:tc>
          <w:tcPr>
            <w:tcW w:w="4876" w:type="dxa"/>
          </w:tcPr>
          <w:p w14:paraId="1976FF8E" w14:textId="77777777" w:rsidR="00F05BA9" w:rsidRPr="00F05BA9" w:rsidRDefault="00F05BA9" w:rsidP="00FC61CA">
            <w:pPr>
              <w:pStyle w:val="Normal6a"/>
            </w:pPr>
            <w:r w:rsidRPr="00F05BA9">
              <w:t>3.</w:t>
            </w:r>
            <w:r w:rsidRPr="00F05BA9">
              <w:tab/>
              <w:t xml:space="preserve">Ο Οργανισμός για το Άσυλο, σε στενή συνεργασία με τις αρμόδιες εθνικές αρχές, συντάσσει κοινό </w:t>
            </w:r>
            <w:r w:rsidRPr="00F05BA9">
              <w:rPr>
                <w:b/>
                <w:i/>
              </w:rPr>
              <w:t>πληροφορίες και</w:t>
            </w:r>
            <w:r w:rsidRPr="00F05BA9">
              <w:t xml:space="preserve"> υλικό, καθώς και ειδικό ενημερωτικό φυλλάδιο για τους ασυνόδευτους ανηλίκους </w:t>
            </w:r>
            <w:r w:rsidRPr="00F05BA9">
              <w:rPr>
                <w:b/>
                <w:i/>
              </w:rPr>
              <w:t xml:space="preserve">ή άλλες ευάλωτες ομάδες </w:t>
            </w:r>
            <w:r w:rsidRPr="00F05BA9">
              <w:t>με τουλάχιστον τις πληροφορίες που αναφέρονται στην παράγραφο 1. Το εν λόγω κοινό ενημερωτικό φυλλάδιο περιλαμβάνει επίσης πληροφορίες σχετικά με την εφαρμογή του κανονισμού (ΕΕ) ΧΧΧ/ΧΧΧ [κανονισμός Eurodac] και, συγκεκριμένα, σχετικά με τον σκοπό για τον οποίο τα δεδομένα του αιτούντος μπορεί να τύχουν επεξεργασίας στο πλαίσιο του Eurodac. Το κοινό ενημερωτικό φυλλάδιο καταρτίζεται κατά τρόπο που επιτρέπει στα κράτη μέλη να το συμπληρώνουν με πρόσθετες πληροφορίες που αφορούν τα κράτη μέλη.</w:t>
            </w:r>
          </w:p>
        </w:tc>
      </w:tr>
    </w:tbl>
    <w:p w14:paraId="1CBF0D73"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873C1E0" w14:textId="77777777" w:rsidR="00F05BA9" w:rsidRPr="00F05BA9" w:rsidRDefault="00F05BA9" w:rsidP="00F05BA9">
      <w:r w:rsidRPr="00F05BA9">
        <w:rPr>
          <w:rStyle w:val="HideTWBExt"/>
          <w:noProof w:val="0"/>
        </w:rPr>
        <w:t>&lt;/Amend&gt;</w:t>
      </w:r>
    </w:p>
    <w:p w14:paraId="305DA80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1354</w:t>
      </w:r>
      <w:r w:rsidRPr="00F05BA9">
        <w:rPr>
          <w:rStyle w:val="HideTWBExt"/>
          <w:noProof w:val="0"/>
        </w:rPr>
        <w:t>&lt;/NumAm&gt;</w:t>
      </w:r>
    </w:p>
    <w:p w14:paraId="140522F1"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241A22B6" w14:textId="77777777" w:rsidR="00F05BA9" w:rsidRPr="00F05BA9" w:rsidRDefault="00F05BA9" w:rsidP="00F05BA9">
      <w:pPr>
        <w:pStyle w:val="NormalBold"/>
      </w:pPr>
      <w:r w:rsidRPr="00F05BA9">
        <w:rPr>
          <w:rStyle w:val="HideTWBExt"/>
          <w:noProof w:val="0"/>
        </w:rPr>
        <w:t>&lt;/RepeatBlock-By&gt;</w:t>
      </w:r>
    </w:p>
    <w:p w14:paraId="19B26B9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CD59681" w14:textId="77777777" w:rsidR="00F05BA9" w:rsidRPr="00F05BA9" w:rsidRDefault="00F05BA9" w:rsidP="00F05BA9">
      <w:pPr>
        <w:pStyle w:val="NormalBold"/>
      </w:pPr>
      <w:r w:rsidRPr="00F05BA9">
        <w:rPr>
          <w:rStyle w:val="HideTWBExt"/>
          <w:noProof w:val="0"/>
        </w:rPr>
        <w:t>&lt;Article&gt;</w:t>
      </w:r>
      <w:r w:rsidRPr="00F05BA9">
        <w:t>Άρθρο 11 – παράγραφος 3 α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DA3DE87" w14:textId="77777777" w:rsidTr="00FC61CA">
        <w:trPr>
          <w:trHeight w:hRule="exact" w:val="240"/>
          <w:jc w:val="center"/>
        </w:trPr>
        <w:tc>
          <w:tcPr>
            <w:tcW w:w="9752" w:type="dxa"/>
            <w:gridSpan w:val="2"/>
          </w:tcPr>
          <w:p w14:paraId="58FBC43B" w14:textId="77777777" w:rsidR="00F05BA9" w:rsidRPr="00F05BA9" w:rsidRDefault="00F05BA9" w:rsidP="00FC61CA"/>
        </w:tc>
      </w:tr>
      <w:tr w:rsidR="00F05BA9" w:rsidRPr="00F05BA9" w14:paraId="7D5D33B7" w14:textId="77777777" w:rsidTr="00FC61CA">
        <w:trPr>
          <w:trHeight w:val="240"/>
          <w:jc w:val="center"/>
        </w:trPr>
        <w:tc>
          <w:tcPr>
            <w:tcW w:w="4876" w:type="dxa"/>
          </w:tcPr>
          <w:p w14:paraId="229CCBBE" w14:textId="77777777" w:rsidR="00F05BA9" w:rsidRPr="00F05BA9" w:rsidRDefault="00F05BA9" w:rsidP="00FC61CA">
            <w:pPr>
              <w:pStyle w:val="AmColumnHeading"/>
            </w:pPr>
            <w:r w:rsidRPr="00F05BA9">
              <w:t>Κείμενο που προτείνει η Επιτροπή</w:t>
            </w:r>
          </w:p>
        </w:tc>
        <w:tc>
          <w:tcPr>
            <w:tcW w:w="4876" w:type="dxa"/>
          </w:tcPr>
          <w:p w14:paraId="744104AC" w14:textId="77777777" w:rsidR="00F05BA9" w:rsidRPr="00F05BA9" w:rsidRDefault="00F05BA9" w:rsidP="00FC61CA">
            <w:pPr>
              <w:pStyle w:val="AmColumnHeading"/>
            </w:pPr>
            <w:r w:rsidRPr="00F05BA9">
              <w:t>Τροπολογία</w:t>
            </w:r>
          </w:p>
        </w:tc>
      </w:tr>
      <w:tr w:rsidR="00F05BA9" w:rsidRPr="00F05BA9" w14:paraId="67BF71E8" w14:textId="77777777" w:rsidTr="00FC61CA">
        <w:trPr>
          <w:jc w:val="center"/>
        </w:trPr>
        <w:tc>
          <w:tcPr>
            <w:tcW w:w="4876" w:type="dxa"/>
          </w:tcPr>
          <w:p w14:paraId="7B95EFC8" w14:textId="77777777" w:rsidR="00F05BA9" w:rsidRPr="00F05BA9" w:rsidRDefault="00F05BA9" w:rsidP="00FC61CA">
            <w:pPr>
              <w:pStyle w:val="Normal6a"/>
            </w:pPr>
          </w:p>
        </w:tc>
        <w:tc>
          <w:tcPr>
            <w:tcW w:w="4876" w:type="dxa"/>
          </w:tcPr>
          <w:p w14:paraId="421CD90C" w14:textId="77777777" w:rsidR="00F05BA9" w:rsidRPr="00F05BA9" w:rsidRDefault="00F05BA9" w:rsidP="00FC61CA">
            <w:pPr>
              <w:pStyle w:val="Normal6a"/>
            </w:pPr>
            <w:r w:rsidRPr="00F05BA9">
              <w:rPr>
                <w:b/>
                <w:i/>
              </w:rPr>
              <w:t>3α.</w:t>
            </w:r>
            <w:r w:rsidRPr="00F05BA9">
              <w:tab/>
            </w:r>
            <w:r w:rsidRPr="00F05BA9">
              <w:rPr>
                <w:b/>
                <w:i/>
              </w:rPr>
              <w:t xml:space="preserve">Οι αρμόδιες αρχές των κρατών μελών τηρούν τους αιτούντες ενήμερους για την πορεία των διαδικασιών που διεξάγονται δυνάμει του παρόντος κανονισμού σε ό,τι αφορά τις αιτήσεις </w:t>
            </w:r>
            <w:r w:rsidRPr="00F05BA9">
              <w:rPr>
                <w:b/>
                <w:i/>
              </w:rPr>
              <w:lastRenderedPageBreak/>
              <w:t>τους. Οι πληροφορίες παρέχονται γραπτώς σε τακτικά διαστήματα, τουλάχιστον κάθε δυο εβδομάδες. Στην περίπτωση ανηλίκων, οι αρμόδιες αρχές, βάσει των ιδίων διευθετήσεων, ενημερώνουν τόσο τον ανήλικο όσο και τον γονέα ή τον επίτροπο. Η Επιτροπή έχει την εξουσία να εκδίδει εκτελεστικές πράξεις για να ορίζει τις διευθετήσεις παροχής αυτών των πληροφοριών.</w:t>
            </w:r>
          </w:p>
        </w:tc>
      </w:tr>
    </w:tbl>
    <w:p w14:paraId="3681B53D"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912A47A" w14:textId="77777777" w:rsidR="00F05BA9" w:rsidRPr="00F05BA9" w:rsidRDefault="00F05BA9" w:rsidP="00F05BA9">
      <w:r w:rsidRPr="00F05BA9">
        <w:rPr>
          <w:rStyle w:val="HideTWBExt"/>
          <w:noProof w:val="0"/>
        </w:rPr>
        <w:t>&lt;/Amend&gt;</w:t>
      </w:r>
    </w:p>
    <w:p w14:paraId="558E5D8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1355</w:t>
      </w:r>
      <w:r w:rsidRPr="00F05BA9">
        <w:rPr>
          <w:rStyle w:val="HideTWBExt"/>
          <w:noProof w:val="0"/>
        </w:rPr>
        <w:t>&lt;/NumAm&gt;</w:t>
      </w:r>
    </w:p>
    <w:p w14:paraId="51A7E927"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 Sophia in 't Veld, Karen Melchior</w:t>
      </w:r>
      <w:r w:rsidRPr="00F05BA9">
        <w:rPr>
          <w:rStyle w:val="HideTWBExt"/>
          <w:noProof w:val="0"/>
        </w:rPr>
        <w:t>&lt;/Members&gt;</w:t>
      </w:r>
    </w:p>
    <w:p w14:paraId="31A84B78" w14:textId="77777777" w:rsidR="00F05BA9" w:rsidRPr="00F05BA9" w:rsidRDefault="00F05BA9" w:rsidP="00F05BA9">
      <w:pPr>
        <w:pStyle w:val="NormalBold"/>
      </w:pPr>
      <w:r w:rsidRPr="00F05BA9">
        <w:rPr>
          <w:rStyle w:val="HideTWBExt"/>
          <w:noProof w:val="0"/>
        </w:rPr>
        <w:t>&lt;/RepeatBlock-By&gt;</w:t>
      </w:r>
    </w:p>
    <w:p w14:paraId="20640D5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95FA448" w14:textId="77777777" w:rsidR="00F05BA9" w:rsidRPr="00F05BA9" w:rsidRDefault="00F05BA9" w:rsidP="00F05BA9">
      <w:pPr>
        <w:pStyle w:val="NormalBold"/>
      </w:pPr>
      <w:r w:rsidRPr="00F05BA9">
        <w:rPr>
          <w:rStyle w:val="HideTWBExt"/>
          <w:noProof w:val="0"/>
        </w:rPr>
        <w:t>&lt;Article&gt;</w:t>
      </w:r>
      <w:r w:rsidRPr="00F05BA9">
        <w:t>Άρθρο 11 – παράγραφος 3 α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A439681" w14:textId="77777777" w:rsidTr="00FC61CA">
        <w:trPr>
          <w:trHeight w:hRule="exact" w:val="240"/>
          <w:jc w:val="center"/>
        </w:trPr>
        <w:tc>
          <w:tcPr>
            <w:tcW w:w="9752" w:type="dxa"/>
            <w:gridSpan w:val="2"/>
          </w:tcPr>
          <w:p w14:paraId="252E3F6A" w14:textId="77777777" w:rsidR="00F05BA9" w:rsidRPr="00F05BA9" w:rsidRDefault="00F05BA9" w:rsidP="00FC61CA"/>
        </w:tc>
      </w:tr>
      <w:tr w:rsidR="00F05BA9" w:rsidRPr="00F05BA9" w14:paraId="0B2AE86A" w14:textId="77777777" w:rsidTr="00FC61CA">
        <w:trPr>
          <w:trHeight w:val="240"/>
          <w:jc w:val="center"/>
        </w:trPr>
        <w:tc>
          <w:tcPr>
            <w:tcW w:w="4876" w:type="dxa"/>
          </w:tcPr>
          <w:p w14:paraId="0DF1BA45" w14:textId="77777777" w:rsidR="00F05BA9" w:rsidRPr="00F05BA9" w:rsidRDefault="00F05BA9" w:rsidP="00FC61CA">
            <w:pPr>
              <w:pStyle w:val="AmColumnHeading"/>
            </w:pPr>
            <w:r w:rsidRPr="00F05BA9">
              <w:t>Κείμενο που προτείνει η Επιτροπή</w:t>
            </w:r>
          </w:p>
        </w:tc>
        <w:tc>
          <w:tcPr>
            <w:tcW w:w="4876" w:type="dxa"/>
          </w:tcPr>
          <w:p w14:paraId="0D838FA8" w14:textId="77777777" w:rsidR="00F05BA9" w:rsidRPr="00F05BA9" w:rsidRDefault="00F05BA9" w:rsidP="00FC61CA">
            <w:pPr>
              <w:pStyle w:val="AmColumnHeading"/>
            </w:pPr>
            <w:r w:rsidRPr="00F05BA9">
              <w:t>Τροπολογία</w:t>
            </w:r>
          </w:p>
        </w:tc>
      </w:tr>
      <w:tr w:rsidR="00F05BA9" w:rsidRPr="00F05BA9" w14:paraId="079255B7" w14:textId="77777777" w:rsidTr="00FC61CA">
        <w:trPr>
          <w:jc w:val="center"/>
        </w:trPr>
        <w:tc>
          <w:tcPr>
            <w:tcW w:w="4876" w:type="dxa"/>
          </w:tcPr>
          <w:p w14:paraId="0822EFD2" w14:textId="77777777" w:rsidR="00F05BA9" w:rsidRPr="00F05BA9" w:rsidRDefault="00F05BA9" w:rsidP="00FC61CA">
            <w:pPr>
              <w:pStyle w:val="Normal6a"/>
            </w:pPr>
          </w:p>
        </w:tc>
        <w:tc>
          <w:tcPr>
            <w:tcW w:w="4876" w:type="dxa"/>
          </w:tcPr>
          <w:p w14:paraId="3F56FF71" w14:textId="77777777" w:rsidR="00F05BA9" w:rsidRPr="00F05BA9" w:rsidRDefault="00F05BA9" w:rsidP="00FC61CA">
            <w:pPr>
              <w:pStyle w:val="Normal6a"/>
            </w:pPr>
            <w:r w:rsidRPr="00F05BA9">
              <w:rPr>
                <w:b/>
                <w:i/>
              </w:rPr>
              <w:t>3α.</w:t>
            </w:r>
            <w:r w:rsidRPr="00F05BA9">
              <w:tab/>
            </w:r>
            <w:r w:rsidRPr="00F05BA9">
              <w:rPr>
                <w:b/>
                <w:i/>
              </w:rPr>
              <w:t>Ο Οργανισμός για το Άσυλο μεριμνά ώστε το εν λόγω κοινό ενημερωτικό υλικό είναι σαφές και να διατίθενται ηλεκτρονικά σε ανοικτή και εύκολα προσβάσιμη πλατφόρμα για τους αιτούντες.</w:t>
            </w:r>
          </w:p>
        </w:tc>
      </w:tr>
    </w:tbl>
    <w:p w14:paraId="13EF01C9"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3242741" w14:textId="77777777" w:rsidR="00F05BA9" w:rsidRPr="00F05BA9" w:rsidRDefault="00F05BA9" w:rsidP="00F05BA9">
      <w:r w:rsidRPr="00F05BA9">
        <w:rPr>
          <w:rStyle w:val="HideTWBExt"/>
          <w:noProof w:val="0"/>
        </w:rPr>
        <w:t>&lt;/Amend&gt;</w:t>
      </w:r>
    </w:p>
    <w:p w14:paraId="10C684E3"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1356</w:t>
      </w:r>
      <w:r w:rsidRPr="00F05BA9">
        <w:rPr>
          <w:rStyle w:val="HideTWBExt"/>
          <w:noProof w:val="0"/>
        </w:rPr>
        <w:t>&lt;/NumAm&gt;</w:t>
      </w:r>
    </w:p>
    <w:p w14:paraId="2AE4B648"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 Sophia in 't Veld, Karen Melchior</w:t>
      </w:r>
      <w:r w:rsidRPr="00F05BA9">
        <w:rPr>
          <w:rStyle w:val="HideTWBExt"/>
          <w:noProof w:val="0"/>
        </w:rPr>
        <w:t>&lt;/Members&gt;</w:t>
      </w:r>
    </w:p>
    <w:p w14:paraId="2331BC61" w14:textId="77777777" w:rsidR="00F05BA9" w:rsidRPr="00F05BA9" w:rsidRDefault="00F05BA9" w:rsidP="00F05BA9">
      <w:pPr>
        <w:pStyle w:val="NormalBold"/>
      </w:pPr>
      <w:r w:rsidRPr="00F05BA9">
        <w:rPr>
          <w:rStyle w:val="HideTWBExt"/>
          <w:noProof w:val="0"/>
        </w:rPr>
        <w:t>&lt;/RepeatBlock-By&gt;</w:t>
      </w:r>
    </w:p>
    <w:p w14:paraId="46148F02"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DBF1B4B" w14:textId="77777777" w:rsidR="00F05BA9" w:rsidRPr="00F05BA9" w:rsidRDefault="00F05BA9" w:rsidP="00F05BA9">
      <w:pPr>
        <w:pStyle w:val="NormalBold"/>
      </w:pPr>
      <w:r w:rsidRPr="00F05BA9">
        <w:rPr>
          <w:rStyle w:val="HideTWBExt"/>
          <w:noProof w:val="0"/>
        </w:rPr>
        <w:t>&lt;Article&gt;</w:t>
      </w:r>
      <w:r w:rsidRPr="00F05BA9">
        <w:t>Άρθρο 11 – παράγραφος 3 β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7423036" w14:textId="77777777" w:rsidTr="00FC61CA">
        <w:trPr>
          <w:trHeight w:hRule="exact" w:val="240"/>
          <w:jc w:val="center"/>
        </w:trPr>
        <w:tc>
          <w:tcPr>
            <w:tcW w:w="9752" w:type="dxa"/>
            <w:gridSpan w:val="2"/>
          </w:tcPr>
          <w:p w14:paraId="4786BE5F" w14:textId="77777777" w:rsidR="00F05BA9" w:rsidRPr="00F05BA9" w:rsidRDefault="00F05BA9" w:rsidP="00FC61CA"/>
        </w:tc>
      </w:tr>
      <w:tr w:rsidR="00F05BA9" w:rsidRPr="00F05BA9" w14:paraId="70CB1F17" w14:textId="77777777" w:rsidTr="00FC61CA">
        <w:trPr>
          <w:trHeight w:val="240"/>
          <w:jc w:val="center"/>
        </w:trPr>
        <w:tc>
          <w:tcPr>
            <w:tcW w:w="4876" w:type="dxa"/>
          </w:tcPr>
          <w:p w14:paraId="61403818" w14:textId="77777777" w:rsidR="00F05BA9" w:rsidRPr="00F05BA9" w:rsidRDefault="00F05BA9" w:rsidP="00FC61CA">
            <w:pPr>
              <w:pStyle w:val="AmColumnHeading"/>
            </w:pPr>
            <w:r w:rsidRPr="00F05BA9">
              <w:t>Κείμενο που προτείνει η Επιτροπή</w:t>
            </w:r>
          </w:p>
        </w:tc>
        <w:tc>
          <w:tcPr>
            <w:tcW w:w="4876" w:type="dxa"/>
          </w:tcPr>
          <w:p w14:paraId="77B4DE90" w14:textId="77777777" w:rsidR="00F05BA9" w:rsidRPr="00F05BA9" w:rsidRDefault="00F05BA9" w:rsidP="00FC61CA">
            <w:pPr>
              <w:pStyle w:val="AmColumnHeading"/>
            </w:pPr>
            <w:r w:rsidRPr="00F05BA9">
              <w:t>Τροπολογία</w:t>
            </w:r>
          </w:p>
        </w:tc>
      </w:tr>
      <w:tr w:rsidR="00F05BA9" w:rsidRPr="00F05BA9" w14:paraId="71D71FB9" w14:textId="77777777" w:rsidTr="00FC61CA">
        <w:trPr>
          <w:jc w:val="center"/>
        </w:trPr>
        <w:tc>
          <w:tcPr>
            <w:tcW w:w="4876" w:type="dxa"/>
          </w:tcPr>
          <w:p w14:paraId="3B749B09" w14:textId="77777777" w:rsidR="00F05BA9" w:rsidRPr="00F05BA9" w:rsidRDefault="00F05BA9" w:rsidP="00FC61CA">
            <w:pPr>
              <w:pStyle w:val="Normal6a"/>
            </w:pPr>
          </w:p>
        </w:tc>
        <w:tc>
          <w:tcPr>
            <w:tcW w:w="4876" w:type="dxa"/>
          </w:tcPr>
          <w:p w14:paraId="036C6E7B" w14:textId="77777777" w:rsidR="00F05BA9" w:rsidRPr="00F05BA9" w:rsidRDefault="00F05BA9" w:rsidP="00FC61CA">
            <w:pPr>
              <w:pStyle w:val="Normal6a"/>
            </w:pPr>
            <w:r w:rsidRPr="00F05BA9">
              <w:rPr>
                <w:b/>
                <w:i/>
              </w:rPr>
              <w:t>3β.</w:t>
            </w:r>
            <w:r w:rsidRPr="00F05BA9">
              <w:tab/>
            </w:r>
            <w:r w:rsidRPr="00F05BA9">
              <w:rPr>
                <w:b/>
                <w:i/>
              </w:rPr>
              <w:t xml:space="preserve">Οι αρμόδιες αρχές των κρατών μελών τηρούν τους αιτούντες ενήμερους για την πορεία των διαδικασιών που διεξάγονται δυνάμει του παρόντος κανονισμού σε ό,τι αφορά τις αιτήσεις </w:t>
            </w:r>
            <w:r w:rsidRPr="00F05BA9">
              <w:rPr>
                <w:b/>
                <w:i/>
              </w:rPr>
              <w:lastRenderedPageBreak/>
              <w:t>τους. Οι πληροφορίες παρέχονται γραπτώς ανά τακτικά διαστήματα. Στην περίπτωση ανηλίκων, οι αρμόδιες αρχές, βάσει των ιδίων διευθετήσεων, ενημερώνουν τόσο τον ανήλικο όσο και τον γονέα ή τον επίτροπο.</w:t>
            </w:r>
          </w:p>
        </w:tc>
      </w:tr>
    </w:tbl>
    <w:p w14:paraId="64E90181"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9EB9119" w14:textId="77777777" w:rsidR="00F05BA9" w:rsidRPr="00F05BA9" w:rsidRDefault="00F05BA9" w:rsidP="00F05BA9">
      <w:r w:rsidRPr="00F05BA9">
        <w:rPr>
          <w:rStyle w:val="HideTWBExt"/>
          <w:noProof w:val="0"/>
        </w:rPr>
        <w:t>&lt;/Amend&gt;</w:t>
      </w:r>
    </w:p>
    <w:p w14:paraId="5D33F33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1357</w:t>
      </w:r>
      <w:r w:rsidRPr="00F05BA9">
        <w:rPr>
          <w:rStyle w:val="HideTWBExt"/>
          <w:noProof w:val="0"/>
        </w:rPr>
        <w:t>&lt;/NumAm&gt;</w:t>
      </w:r>
    </w:p>
    <w:p w14:paraId="2D0626C6"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Birgit Sippel, Franco Roberti, Cyrus Engerer, Caterina Chinnici</w:t>
      </w:r>
      <w:r w:rsidRPr="00F05BA9">
        <w:rPr>
          <w:rStyle w:val="HideTWBExt"/>
          <w:noProof w:val="0"/>
        </w:rPr>
        <w:t>&lt;/Members&gt;</w:t>
      </w:r>
    </w:p>
    <w:p w14:paraId="600A50B2" w14:textId="77777777" w:rsidR="00F05BA9" w:rsidRPr="00F05BA9" w:rsidRDefault="00F05BA9" w:rsidP="00F05BA9">
      <w:pPr>
        <w:pStyle w:val="NormalBold"/>
      </w:pPr>
      <w:r w:rsidRPr="00F05BA9">
        <w:rPr>
          <w:rStyle w:val="HideTWBExt"/>
          <w:noProof w:val="0"/>
        </w:rPr>
        <w:t>&lt;/RepeatBlock-By&gt;</w:t>
      </w:r>
    </w:p>
    <w:p w14:paraId="06C6A38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D7CCE09" w14:textId="77777777" w:rsidR="00F05BA9" w:rsidRPr="00F05BA9" w:rsidRDefault="00F05BA9" w:rsidP="00F05BA9">
      <w:pPr>
        <w:pStyle w:val="NormalBold"/>
      </w:pPr>
      <w:r w:rsidRPr="00F05BA9">
        <w:rPr>
          <w:rStyle w:val="HideTWBExt"/>
          <w:noProof w:val="0"/>
        </w:rPr>
        <w:t>&lt;Article&gt;</w:t>
      </w:r>
      <w:r w:rsidRPr="00F05BA9">
        <w:t>Άρθρο 11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3D47766" w14:textId="77777777" w:rsidTr="00FC61CA">
        <w:trPr>
          <w:trHeight w:hRule="exact" w:val="240"/>
          <w:jc w:val="center"/>
        </w:trPr>
        <w:tc>
          <w:tcPr>
            <w:tcW w:w="9752" w:type="dxa"/>
            <w:gridSpan w:val="2"/>
          </w:tcPr>
          <w:p w14:paraId="07F8EE23" w14:textId="77777777" w:rsidR="00F05BA9" w:rsidRPr="00F05BA9" w:rsidRDefault="00F05BA9" w:rsidP="00FC61CA"/>
        </w:tc>
      </w:tr>
      <w:tr w:rsidR="00F05BA9" w:rsidRPr="00F05BA9" w14:paraId="54A30597" w14:textId="77777777" w:rsidTr="00FC61CA">
        <w:trPr>
          <w:trHeight w:val="240"/>
          <w:jc w:val="center"/>
        </w:trPr>
        <w:tc>
          <w:tcPr>
            <w:tcW w:w="4876" w:type="dxa"/>
          </w:tcPr>
          <w:p w14:paraId="38F57738" w14:textId="77777777" w:rsidR="00F05BA9" w:rsidRPr="00F05BA9" w:rsidRDefault="00F05BA9" w:rsidP="00FC61CA">
            <w:pPr>
              <w:pStyle w:val="AmColumnHeading"/>
            </w:pPr>
            <w:r w:rsidRPr="00F05BA9">
              <w:t>Κείμενο που προτείνει η Επιτροπή</w:t>
            </w:r>
          </w:p>
        </w:tc>
        <w:tc>
          <w:tcPr>
            <w:tcW w:w="4876" w:type="dxa"/>
          </w:tcPr>
          <w:p w14:paraId="3BEB803A" w14:textId="77777777" w:rsidR="00F05BA9" w:rsidRPr="00F05BA9" w:rsidRDefault="00F05BA9" w:rsidP="00FC61CA">
            <w:pPr>
              <w:pStyle w:val="AmColumnHeading"/>
            </w:pPr>
            <w:r w:rsidRPr="00F05BA9">
              <w:t>Τροπολογία</w:t>
            </w:r>
          </w:p>
        </w:tc>
      </w:tr>
      <w:tr w:rsidR="00F05BA9" w:rsidRPr="00F05BA9" w14:paraId="5DC33BC1" w14:textId="77777777" w:rsidTr="00FC61CA">
        <w:trPr>
          <w:jc w:val="center"/>
        </w:trPr>
        <w:tc>
          <w:tcPr>
            <w:tcW w:w="4876" w:type="dxa"/>
          </w:tcPr>
          <w:p w14:paraId="0D1A4780" w14:textId="77777777" w:rsidR="00F05BA9" w:rsidRPr="00F05BA9" w:rsidRDefault="00F05BA9" w:rsidP="00FC61CA">
            <w:pPr>
              <w:pStyle w:val="Normal6a"/>
            </w:pPr>
          </w:p>
        </w:tc>
        <w:tc>
          <w:tcPr>
            <w:tcW w:w="4876" w:type="dxa"/>
          </w:tcPr>
          <w:p w14:paraId="4435C494" w14:textId="77777777" w:rsidR="00F05BA9" w:rsidRPr="00F05BA9" w:rsidRDefault="00F05BA9" w:rsidP="00FC61CA">
            <w:pPr>
              <w:pStyle w:val="NormalBoldItalicCenter6a"/>
            </w:pPr>
            <w:r w:rsidRPr="00F05BA9">
              <w:t>Άρθρο 11 α</w:t>
            </w:r>
          </w:p>
        </w:tc>
      </w:tr>
      <w:tr w:rsidR="00F05BA9" w:rsidRPr="00F05BA9" w14:paraId="1CE81E09" w14:textId="77777777" w:rsidTr="00FC61CA">
        <w:trPr>
          <w:jc w:val="center"/>
        </w:trPr>
        <w:tc>
          <w:tcPr>
            <w:tcW w:w="4876" w:type="dxa"/>
          </w:tcPr>
          <w:p w14:paraId="25D83AB9" w14:textId="77777777" w:rsidR="00F05BA9" w:rsidRPr="00F05BA9" w:rsidRDefault="00F05BA9" w:rsidP="00FC61CA">
            <w:pPr>
              <w:pStyle w:val="Normal6a"/>
            </w:pPr>
          </w:p>
        </w:tc>
        <w:tc>
          <w:tcPr>
            <w:tcW w:w="4876" w:type="dxa"/>
          </w:tcPr>
          <w:p w14:paraId="73519C5A" w14:textId="77777777" w:rsidR="00F05BA9" w:rsidRPr="00F05BA9" w:rsidRDefault="00F05BA9" w:rsidP="00FC61CA">
            <w:pPr>
              <w:pStyle w:val="NormalBoldItalicCenter6a"/>
            </w:pPr>
            <w:r w:rsidRPr="00F05BA9">
              <w:t>Δωρεάν νομική συνδρομή</w:t>
            </w:r>
          </w:p>
        </w:tc>
      </w:tr>
      <w:tr w:rsidR="00F05BA9" w:rsidRPr="00F05BA9" w14:paraId="428F1E79" w14:textId="77777777" w:rsidTr="00FC61CA">
        <w:trPr>
          <w:jc w:val="center"/>
        </w:trPr>
        <w:tc>
          <w:tcPr>
            <w:tcW w:w="4876" w:type="dxa"/>
          </w:tcPr>
          <w:p w14:paraId="0FD50422" w14:textId="77777777" w:rsidR="00F05BA9" w:rsidRPr="00F05BA9" w:rsidRDefault="00F05BA9" w:rsidP="00FC61CA">
            <w:pPr>
              <w:pStyle w:val="Normal6a"/>
            </w:pPr>
          </w:p>
        </w:tc>
        <w:tc>
          <w:tcPr>
            <w:tcW w:w="4876" w:type="dxa"/>
          </w:tcPr>
          <w:p w14:paraId="7A0C3D0D" w14:textId="77777777" w:rsidR="00F05BA9" w:rsidRPr="00F05BA9" w:rsidRDefault="00F05BA9" w:rsidP="00FC61CA">
            <w:pPr>
              <w:pStyle w:val="Normal6a"/>
            </w:pPr>
            <w:r w:rsidRPr="00F05BA9">
              <w:rPr>
                <w:b/>
                <w:i/>
              </w:rPr>
              <w:t>1. Με την επιφύλαξη του δικαιώματος του αιτούντος να επιλέξει με δική του δαπάνη τον νόμιμο εκπρόσωπό του, τα κράτη μέλη παρέχουν δωρεάν νομική συνδρομή και εκπροσώπηση σε θέματα που σχετίζονται με την εφαρμογή του παρόντος κανονισμού σε όλα τα στάδια της διαδικασίας, εάν ο αιτών δεν έχει την οικονομική δυνατότητα να αντεπεξέλθει στη σχετική δαπάνη. Τα κράτη μέλη μπορούν να ζητήσουν μερική ή ολική επιστροφή της δαπάνης εάν η απόφαση κάλυψής της ελήφθη βάσει ψευδών πληροφοριών εκ μέρους του αιτούντος, εφόσον είναι δυνατό να αποδειχθεί ότι ο αιτών έχει την οικονομική δυνατότητα να αντεπεξέλθει στη σχετική δαπάνη.</w:t>
            </w:r>
          </w:p>
        </w:tc>
      </w:tr>
      <w:tr w:rsidR="00F05BA9" w:rsidRPr="00F05BA9" w14:paraId="6F8A0003" w14:textId="77777777" w:rsidTr="00FC61CA">
        <w:trPr>
          <w:jc w:val="center"/>
        </w:trPr>
        <w:tc>
          <w:tcPr>
            <w:tcW w:w="4876" w:type="dxa"/>
          </w:tcPr>
          <w:p w14:paraId="0790E073" w14:textId="77777777" w:rsidR="00F05BA9" w:rsidRPr="00F05BA9" w:rsidRDefault="00F05BA9" w:rsidP="00FC61CA">
            <w:pPr>
              <w:pStyle w:val="Normal6a"/>
            </w:pPr>
          </w:p>
        </w:tc>
        <w:tc>
          <w:tcPr>
            <w:tcW w:w="4876" w:type="dxa"/>
          </w:tcPr>
          <w:p w14:paraId="5BFF631C" w14:textId="77777777" w:rsidR="00F05BA9" w:rsidRPr="00F05BA9" w:rsidRDefault="00F05BA9" w:rsidP="00FC61CA">
            <w:pPr>
              <w:pStyle w:val="Normal6a"/>
            </w:pPr>
            <w:r w:rsidRPr="00F05BA9">
              <w:rPr>
                <w:b/>
                <w:i/>
              </w:rPr>
              <w:t>2. Η νομική συνδρομή και εκπροσώπηση περιλαμβάνουν τουλάχιστον:</w:t>
            </w:r>
          </w:p>
        </w:tc>
      </w:tr>
      <w:tr w:rsidR="00F05BA9" w:rsidRPr="00F05BA9" w14:paraId="71CBDA49" w14:textId="77777777" w:rsidTr="00FC61CA">
        <w:trPr>
          <w:jc w:val="center"/>
        </w:trPr>
        <w:tc>
          <w:tcPr>
            <w:tcW w:w="4876" w:type="dxa"/>
          </w:tcPr>
          <w:p w14:paraId="1C2F60F0" w14:textId="77777777" w:rsidR="00F05BA9" w:rsidRPr="00F05BA9" w:rsidRDefault="00F05BA9" w:rsidP="00FC61CA">
            <w:pPr>
              <w:pStyle w:val="Normal6a"/>
            </w:pPr>
          </w:p>
        </w:tc>
        <w:tc>
          <w:tcPr>
            <w:tcW w:w="4876" w:type="dxa"/>
          </w:tcPr>
          <w:p w14:paraId="60A695C0" w14:textId="77777777" w:rsidR="00F05BA9" w:rsidRPr="00F05BA9" w:rsidRDefault="00F05BA9" w:rsidP="00FC61CA">
            <w:pPr>
              <w:pStyle w:val="Normal6a"/>
            </w:pPr>
            <w:r w:rsidRPr="00F05BA9">
              <w:rPr>
                <w:b/>
                <w:i/>
              </w:rPr>
              <w:t xml:space="preserve">α) παροχή πληροφοριών σχετικά με τη διαδικασία υπό το πρίσμα των συγκεκριμένων περιστάσεων του </w:t>
            </w:r>
            <w:r w:rsidRPr="00F05BA9">
              <w:rPr>
                <w:b/>
                <w:i/>
              </w:rPr>
              <w:lastRenderedPageBreak/>
              <w:t>αιτούντος·</w:t>
            </w:r>
          </w:p>
        </w:tc>
      </w:tr>
      <w:tr w:rsidR="00F05BA9" w:rsidRPr="00F05BA9" w14:paraId="79554BF7" w14:textId="77777777" w:rsidTr="00FC61CA">
        <w:trPr>
          <w:jc w:val="center"/>
        </w:trPr>
        <w:tc>
          <w:tcPr>
            <w:tcW w:w="4876" w:type="dxa"/>
          </w:tcPr>
          <w:p w14:paraId="3482262B" w14:textId="77777777" w:rsidR="00F05BA9" w:rsidRPr="00F05BA9" w:rsidRDefault="00F05BA9" w:rsidP="00FC61CA">
            <w:pPr>
              <w:pStyle w:val="Normal6a"/>
            </w:pPr>
          </w:p>
        </w:tc>
        <w:tc>
          <w:tcPr>
            <w:tcW w:w="4876" w:type="dxa"/>
          </w:tcPr>
          <w:p w14:paraId="7FFF1F00" w14:textId="77777777" w:rsidR="00F05BA9" w:rsidRPr="00F05BA9" w:rsidRDefault="00F05BA9" w:rsidP="00FC61CA">
            <w:pPr>
              <w:pStyle w:val="Normal6a"/>
            </w:pPr>
            <w:r w:rsidRPr="00F05BA9">
              <w:rPr>
                <w:b/>
                <w:i/>
              </w:rPr>
              <w:t>β) βοήθεια στην προετοιμασία της προσωπικής συνέντευξης, των δικαιολογητικών εγγράφων και των αποδεικτικών στοιχείων που θα παρασχεθούν στο πλαίσιο της συνέντευξης, συμπεριλαμβανομένης της συμμετοχής στην προσωπική συνέντευξη·</w:t>
            </w:r>
          </w:p>
        </w:tc>
      </w:tr>
      <w:tr w:rsidR="00F05BA9" w:rsidRPr="00F05BA9" w14:paraId="2717B336" w14:textId="77777777" w:rsidTr="00FC61CA">
        <w:trPr>
          <w:jc w:val="center"/>
        </w:trPr>
        <w:tc>
          <w:tcPr>
            <w:tcW w:w="4876" w:type="dxa"/>
          </w:tcPr>
          <w:p w14:paraId="5850446E" w14:textId="77777777" w:rsidR="00F05BA9" w:rsidRPr="00F05BA9" w:rsidRDefault="00F05BA9" w:rsidP="00FC61CA">
            <w:pPr>
              <w:pStyle w:val="Normal6a"/>
            </w:pPr>
          </w:p>
        </w:tc>
        <w:tc>
          <w:tcPr>
            <w:tcW w:w="4876" w:type="dxa"/>
          </w:tcPr>
          <w:p w14:paraId="1A5E19FD" w14:textId="77777777" w:rsidR="00F05BA9" w:rsidRPr="00F05BA9" w:rsidRDefault="00F05BA9" w:rsidP="00FC61CA">
            <w:pPr>
              <w:pStyle w:val="Normal6a"/>
            </w:pPr>
            <w:r w:rsidRPr="00F05BA9">
              <w:rPr>
                <w:b/>
                <w:i/>
              </w:rPr>
              <w:t>γ) επεξήγηση των λόγων και των συνεπειών μιας απόφασης μεταφοράς, καθώς και ενημέρωση σχετικά με τον τρόπο προσβολής της εν λόγω απόφασης ή τον τρόπο πρόσβασης σε μέσα προσφυγής σε περιπτώσεις όπου δεν λαμβάνεται απόφαση μεταφοράς σύμφωνα με το άρθρο 33.</w:t>
            </w:r>
          </w:p>
        </w:tc>
      </w:tr>
      <w:tr w:rsidR="00F05BA9" w:rsidRPr="00F05BA9" w14:paraId="6CE181C3" w14:textId="77777777" w:rsidTr="00FC61CA">
        <w:trPr>
          <w:jc w:val="center"/>
        </w:trPr>
        <w:tc>
          <w:tcPr>
            <w:tcW w:w="4876" w:type="dxa"/>
          </w:tcPr>
          <w:p w14:paraId="5342F037" w14:textId="77777777" w:rsidR="00F05BA9" w:rsidRPr="00F05BA9" w:rsidRDefault="00F05BA9" w:rsidP="00FC61CA">
            <w:pPr>
              <w:pStyle w:val="Normal6a"/>
            </w:pPr>
          </w:p>
        </w:tc>
        <w:tc>
          <w:tcPr>
            <w:tcW w:w="4876" w:type="dxa"/>
          </w:tcPr>
          <w:p w14:paraId="4A064067" w14:textId="77777777" w:rsidR="00F05BA9" w:rsidRPr="00F05BA9" w:rsidRDefault="00F05BA9" w:rsidP="00FC61CA">
            <w:pPr>
              <w:pStyle w:val="Normal6a"/>
            </w:pPr>
            <w:r w:rsidRPr="00F05BA9">
              <w:rPr>
                <w:b/>
                <w:i/>
              </w:rPr>
              <w:t>δ) προετοιμασία των απαιτούμενων διαδικαστικών εγγράφων και εκπροσώπηση ενώπιον δικαστηρίου.</w:t>
            </w:r>
          </w:p>
        </w:tc>
      </w:tr>
      <w:tr w:rsidR="00F05BA9" w:rsidRPr="00F05BA9" w14:paraId="196CE55B" w14:textId="77777777" w:rsidTr="00FC61CA">
        <w:trPr>
          <w:jc w:val="center"/>
        </w:trPr>
        <w:tc>
          <w:tcPr>
            <w:tcW w:w="4876" w:type="dxa"/>
          </w:tcPr>
          <w:p w14:paraId="223C0795" w14:textId="77777777" w:rsidR="00F05BA9" w:rsidRPr="00F05BA9" w:rsidRDefault="00F05BA9" w:rsidP="00FC61CA">
            <w:pPr>
              <w:pStyle w:val="Normal6a"/>
            </w:pPr>
          </w:p>
        </w:tc>
        <w:tc>
          <w:tcPr>
            <w:tcW w:w="4876" w:type="dxa"/>
          </w:tcPr>
          <w:p w14:paraId="73FBAEC6" w14:textId="77777777" w:rsidR="00F05BA9" w:rsidRPr="00F05BA9" w:rsidRDefault="00F05BA9" w:rsidP="00FC61CA">
            <w:pPr>
              <w:pStyle w:val="Normal6a"/>
            </w:pPr>
            <w:r w:rsidRPr="00F05BA9">
              <w:rPr>
                <w:b/>
                <w:i/>
              </w:rPr>
              <w:t>Κατά την εφαρμογή των διατάξεων της παρούσας παραγράφου, τα κράτη μέλη λαμβάνουν μέριμνα ώστε η νομική συνδρομή και η εκπροσώπηση να μην περιορίζονται αυθαίρετα και να μην παρεμποδίζεται η αποτελεσματική πρόσβαση του αιτούντος στη δικαιοσύνη.</w:t>
            </w:r>
          </w:p>
        </w:tc>
      </w:tr>
      <w:tr w:rsidR="00F05BA9" w:rsidRPr="00F05BA9" w14:paraId="4A5C82C4" w14:textId="77777777" w:rsidTr="00FC61CA">
        <w:trPr>
          <w:jc w:val="center"/>
        </w:trPr>
        <w:tc>
          <w:tcPr>
            <w:tcW w:w="4876" w:type="dxa"/>
          </w:tcPr>
          <w:p w14:paraId="01A79E9E" w14:textId="77777777" w:rsidR="00F05BA9" w:rsidRPr="00F05BA9" w:rsidRDefault="00F05BA9" w:rsidP="00FC61CA">
            <w:pPr>
              <w:pStyle w:val="Normal6a"/>
            </w:pPr>
          </w:p>
        </w:tc>
        <w:tc>
          <w:tcPr>
            <w:tcW w:w="4876" w:type="dxa"/>
          </w:tcPr>
          <w:p w14:paraId="167CBC9D" w14:textId="77777777" w:rsidR="00F05BA9" w:rsidRPr="00F05BA9" w:rsidRDefault="00F05BA9" w:rsidP="00FC61CA">
            <w:pPr>
              <w:pStyle w:val="Normal6a"/>
            </w:pPr>
            <w:r w:rsidRPr="00F05BA9">
              <w:rPr>
                <w:b/>
                <w:i/>
              </w:rPr>
              <w:t>Οι διαδικασίες για την πρόσβαση στη νομική συνδρομή ορίζονται στο εθνικό δίκαιο.</w:t>
            </w:r>
          </w:p>
        </w:tc>
      </w:tr>
    </w:tbl>
    <w:p w14:paraId="5A11733A"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A7E6E4E" w14:textId="77777777" w:rsidR="00F05BA9" w:rsidRPr="00F05BA9" w:rsidRDefault="00F05BA9" w:rsidP="00F05BA9">
      <w:r w:rsidRPr="00F05BA9">
        <w:rPr>
          <w:rStyle w:val="HideTWBExt"/>
          <w:noProof w:val="0"/>
        </w:rPr>
        <w:t>&lt;/Amend&gt;</w:t>
      </w:r>
    </w:p>
    <w:p w14:paraId="62F54613"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1358</w:t>
      </w:r>
      <w:r w:rsidRPr="00F05BA9">
        <w:rPr>
          <w:rStyle w:val="HideTWBExt"/>
          <w:noProof w:val="0"/>
        </w:rPr>
        <w:t>&lt;/NumAm&gt;</w:t>
      </w:r>
    </w:p>
    <w:p w14:paraId="768E4381"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4AC0AEB0" w14:textId="77777777" w:rsidR="00F05BA9" w:rsidRPr="00F05BA9" w:rsidRDefault="00F05BA9" w:rsidP="00F05BA9">
      <w:pPr>
        <w:pStyle w:val="NormalBold"/>
      </w:pPr>
      <w:r w:rsidRPr="00F05BA9">
        <w:rPr>
          <w:rStyle w:val="HideTWBExt"/>
          <w:noProof w:val="0"/>
        </w:rPr>
        <w:t>&lt;/RepeatBlock-By&gt;</w:t>
      </w:r>
    </w:p>
    <w:p w14:paraId="5CFA757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F796D24" w14:textId="77777777" w:rsidR="00F05BA9" w:rsidRPr="00F05BA9" w:rsidRDefault="00F05BA9" w:rsidP="00F05BA9">
      <w:pPr>
        <w:pStyle w:val="NormalBold"/>
      </w:pPr>
      <w:r w:rsidRPr="00F05BA9">
        <w:rPr>
          <w:rStyle w:val="HideTWBExt"/>
          <w:noProof w:val="0"/>
        </w:rPr>
        <w:t>&lt;Article&gt;</w:t>
      </w:r>
      <w:r w:rsidRPr="00F05BA9">
        <w:t>Άρθρο 12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E11B1E6" w14:textId="77777777" w:rsidTr="00FC61CA">
        <w:trPr>
          <w:trHeight w:hRule="exact" w:val="240"/>
          <w:jc w:val="center"/>
        </w:trPr>
        <w:tc>
          <w:tcPr>
            <w:tcW w:w="9752" w:type="dxa"/>
            <w:gridSpan w:val="2"/>
          </w:tcPr>
          <w:p w14:paraId="405CAAD0" w14:textId="77777777" w:rsidR="00F05BA9" w:rsidRPr="00F05BA9" w:rsidRDefault="00F05BA9" w:rsidP="00FC61CA"/>
        </w:tc>
      </w:tr>
      <w:tr w:rsidR="00F05BA9" w:rsidRPr="00F05BA9" w14:paraId="6BA5AE6A" w14:textId="77777777" w:rsidTr="00FC61CA">
        <w:trPr>
          <w:trHeight w:val="240"/>
          <w:jc w:val="center"/>
        </w:trPr>
        <w:tc>
          <w:tcPr>
            <w:tcW w:w="4876" w:type="dxa"/>
          </w:tcPr>
          <w:p w14:paraId="47E29135" w14:textId="77777777" w:rsidR="00F05BA9" w:rsidRPr="00F05BA9" w:rsidRDefault="00F05BA9" w:rsidP="00FC61CA">
            <w:pPr>
              <w:pStyle w:val="AmColumnHeading"/>
            </w:pPr>
            <w:r w:rsidRPr="00F05BA9">
              <w:t>Κείμενο που προτείνει η Επιτροπή</w:t>
            </w:r>
          </w:p>
        </w:tc>
        <w:tc>
          <w:tcPr>
            <w:tcW w:w="4876" w:type="dxa"/>
          </w:tcPr>
          <w:p w14:paraId="59E97120" w14:textId="77777777" w:rsidR="00F05BA9" w:rsidRPr="00F05BA9" w:rsidRDefault="00F05BA9" w:rsidP="00FC61CA">
            <w:pPr>
              <w:pStyle w:val="AmColumnHeading"/>
            </w:pPr>
            <w:r w:rsidRPr="00F05BA9">
              <w:t>Τροπολογία</w:t>
            </w:r>
          </w:p>
        </w:tc>
      </w:tr>
      <w:tr w:rsidR="00F05BA9" w:rsidRPr="00F05BA9" w14:paraId="5DD2C4F9" w14:textId="77777777" w:rsidTr="00FC61CA">
        <w:trPr>
          <w:jc w:val="center"/>
        </w:trPr>
        <w:tc>
          <w:tcPr>
            <w:tcW w:w="4876" w:type="dxa"/>
          </w:tcPr>
          <w:p w14:paraId="4E2117E3" w14:textId="77777777" w:rsidR="00F05BA9" w:rsidRPr="00F05BA9" w:rsidRDefault="00F05BA9" w:rsidP="00FC61CA">
            <w:pPr>
              <w:pStyle w:val="Normal6a"/>
            </w:pPr>
            <w:r w:rsidRPr="00F05BA9">
              <w:t>1.</w:t>
            </w:r>
            <w:r w:rsidRPr="00F05BA9">
              <w:tab/>
              <w:t xml:space="preserve">Προκειμένου να διευκολύνει τη </w:t>
            </w:r>
            <w:r w:rsidRPr="00F05BA9">
              <w:lastRenderedPageBreak/>
              <w:t xml:space="preserve">διαδικασία προσδιορισμού του υπεύθυνου κράτους μέλους, </w:t>
            </w:r>
            <w:r w:rsidRPr="00F05BA9">
              <w:rPr>
                <w:b/>
                <w:i/>
              </w:rPr>
              <w:t>το προσδιορίζον κράτος μέλος διεξάγει</w:t>
            </w:r>
            <w:r w:rsidRPr="00F05BA9">
              <w:t xml:space="preserve"> προσωπική συνέντευξη με τον αιτούντα. Η συνέντευξη επιτρέπει επίσης την ορθή κατανόηση των </w:t>
            </w:r>
            <w:r w:rsidRPr="00F05BA9">
              <w:rPr>
                <w:b/>
                <w:i/>
              </w:rPr>
              <w:t>πληροφοριών που παρέχονται στον αιτούντα</w:t>
            </w:r>
            <w:r w:rsidRPr="00F05BA9">
              <w:t xml:space="preserve"> σύμφωνα με το άρθρο 11.</w:t>
            </w:r>
          </w:p>
        </w:tc>
        <w:tc>
          <w:tcPr>
            <w:tcW w:w="4876" w:type="dxa"/>
          </w:tcPr>
          <w:p w14:paraId="669E3136" w14:textId="77777777" w:rsidR="00F05BA9" w:rsidRPr="00F05BA9" w:rsidRDefault="00F05BA9" w:rsidP="00FC61CA">
            <w:pPr>
              <w:pStyle w:val="Normal6a"/>
            </w:pPr>
            <w:r w:rsidRPr="00F05BA9">
              <w:lastRenderedPageBreak/>
              <w:t>1.</w:t>
            </w:r>
            <w:r w:rsidRPr="00F05BA9">
              <w:tab/>
              <w:t xml:space="preserve">Προκειμένου να διευκολύνει τη </w:t>
            </w:r>
            <w:r w:rsidRPr="00F05BA9">
              <w:lastRenderedPageBreak/>
              <w:t xml:space="preserve">διαδικασία προσδιορισμού του υπεύθυνου κράτους μέλους, </w:t>
            </w:r>
            <w:r w:rsidRPr="00F05BA9">
              <w:rPr>
                <w:b/>
                <w:i/>
              </w:rPr>
              <w:t>οι αρμόδιες αρχές του προσδιορίζοντος κράτους μέλους, με τη βοήθεια του Οργανισμού για το Άσυλο, διεξάγουν</w:t>
            </w:r>
            <w:r w:rsidRPr="00F05BA9">
              <w:t xml:space="preserve"> προσωπική συνέντευξη με τον αιτούντα. Η συνέντευξη επιτρέπει επίσης την ορθή κατανόηση </w:t>
            </w:r>
            <w:r w:rsidRPr="00F05BA9">
              <w:rPr>
                <w:b/>
                <w:i/>
              </w:rPr>
              <w:t>της ειδικής ατομικής κατάστασης του αιτούντος και των πληροφοριών που παρείχε</w:t>
            </w:r>
            <w:r w:rsidRPr="00F05BA9">
              <w:t xml:space="preserve"> σύμφωνα με το άρθρο 11. </w:t>
            </w:r>
            <w:r w:rsidRPr="00F05BA9">
              <w:rPr>
                <w:b/>
                <w:i/>
              </w:rPr>
              <w:t>Το προσδιορίζον κράτος μέλος θέτει προορατικά ερωτήματα σχετικά με όλες τις πτυχές της αίτησης που θα επιτρέψουν τον προσδιορισμό του υπεύθυνου κράτους μέλους. Σε κάθε περίπτωση, η παρουσία του νομικού εκπροσώπου του αιτούντος ή εκπροσώπου οργανισμού προστασίας και συνδρομής των αιτούντων άσυλο που καταχωρίζεται στο κράτος μέλος επιτρέπεται στη συνέντευξη.</w:t>
            </w:r>
          </w:p>
        </w:tc>
      </w:tr>
    </w:tbl>
    <w:p w14:paraId="79DB74EC" w14:textId="77777777" w:rsidR="00F05BA9" w:rsidRPr="009B7264" w:rsidRDefault="00F05BA9" w:rsidP="00F05BA9">
      <w:pPr>
        <w:pStyle w:val="AmOrLang"/>
        <w:rPr>
          <w:lang w:val="fr-BE"/>
        </w:rPr>
      </w:pPr>
      <w:r w:rsidRPr="009B7264">
        <w:rPr>
          <w:lang w:val="fr-BE"/>
        </w:rPr>
        <w:lastRenderedPageBreak/>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73217439" w14:textId="77777777" w:rsidR="00F05BA9" w:rsidRPr="009B7264" w:rsidRDefault="00F05BA9" w:rsidP="00F05BA9">
      <w:pPr>
        <w:rPr>
          <w:lang w:val="fr-BE"/>
        </w:rPr>
      </w:pPr>
      <w:r w:rsidRPr="009B7264">
        <w:rPr>
          <w:rStyle w:val="HideTWBExt"/>
          <w:noProof w:val="0"/>
          <w:lang w:val="fr-BE"/>
        </w:rPr>
        <w:t>&lt;/Amend&gt;</w:t>
      </w:r>
    </w:p>
    <w:p w14:paraId="2014FA7A"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1359</w:t>
      </w:r>
      <w:r w:rsidRPr="009B7264">
        <w:rPr>
          <w:rStyle w:val="HideTWBExt"/>
          <w:noProof w:val="0"/>
          <w:lang w:val="fr-BE"/>
        </w:rPr>
        <w:t>&lt;/NumAm&gt;</w:t>
      </w:r>
    </w:p>
    <w:p w14:paraId="5FD9CC4C"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417F5F5E" w14:textId="77777777" w:rsidR="00F05BA9" w:rsidRPr="009B7264" w:rsidRDefault="00F05BA9" w:rsidP="00F05BA9">
      <w:pPr>
        <w:pStyle w:val="NormalBold"/>
        <w:rPr>
          <w:lang w:val="fr-BE"/>
        </w:rPr>
      </w:pPr>
      <w:r w:rsidRPr="009B7264">
        <w:rPr>
          <w:rStyle w:val="HideTWBExt"/>
          <w:noProof w:val="0"/>
          <w:lang w:val="fr-BE"/>
        </w:rPr>
        <w:t>&lt;/RepeatBlock-By&gt;</w:t>
      </w:r>
    </w:p>
    <w:p w14:paraId="4E7A783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B635C87" w14:textId="77777777" w:rsidR="00F05BA9" w:rsidRPr="00F05BA9" w:rsidRDefault="00F05BA9" w:rsidP="00F05BA9">
      <w:pPr>
        <w:pStyle w:val="NormalBold"/>
      </w:pPr>
      <w:r w:rsidRPr="00F05BA9">
        <w:rPr>
          <w:rStyle w:val="HideTWBExt"/>
          <w:noProof w:val="0"/>
        </w:rPr>
        <w:t>&lt;Article&gt;</w:t>
      </w:r>
      <w:r w:rsidRPr="00F05BA9">
        <w:t>Άρθρο 12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1CC10BD" w14:textId="77777777" w:rsidTr="00FC61CA">
        <w:trPr>
          <w:trHeight w:hRule="exact" w:val="240"/>
          <w:jc w:val="center"/>
        </w:trPr>
        <w:tc>
          <w:tcPr>
            <w:tcW w:w="9752" w:type="dxa"/>
            <w:gridSpan w:val="2"/>
          </w:tcPr>
          <w:p w14:paraId="3DE192DD" w14:textId="77777777" w:rsidR="00F05BA9" w:rsidRPr="00F05BA9" w:rsidRDefault="00F05BA9" w:rsidP="00FC61CA"/>
        </w:tc>
      </w:tr>
      <w:tr w:rsidR="00F05BA9" w:rsidRPr="00F05BA9" w14:paraId="54535DC4" w14:textId="77777777" w:rsidTr="00FC61CA">
        <w:trPr>
          <w:trHeight w:val="240"/>
          <w:jc w:val="center"/>
        </w:trPr>
        <w:tc>
          <w:tcPr>
            <w:tcW w:w="4876" w:type="dxa"/>
          </w:tcPr>
          <w:p w14:paraId="5CAADE14" w14:textId="77777777" w:rsidR="00F05BA9" w:rsidRPr="00F05BA9" w:rsidRDefault="00F05BA9" w:rsidP="00FC61CA">
            <w:pPr>
              <w:pStyle w:val="AmColumnHeading"/>
            </w:pPr>
            <w:r w:rsidRPr="00F05BA9">
              <w:t>Κείμενο που προτείνει η Επιτροπή</w:t>
            </w:r>
          </w:p>
        </w:tc>
        <w:tc>
          <w:tcPr>
            <w:tcW w:w="4876" w:type="dxa"/>
          </w:tcPr>
          <w:p w14:paraId="221680AE" w14:textId="77777777" w:rsidR="00F05BA9" w:rsidRPr="00F05BA9" w:rsidRDefault="00F05BA9" w:rsidP="00FC61CA">
            <w:pPr>
              <w:pStyle w:val="AmColumnHeading"/>
            </w:pPr>
            <w:r w:rsidRPr="00F05BA9">
              <w:t>Τροπολογία</w:t>
            </w:r>
          </w:p>
        </w:tc>
      </w:tr>
      <w:tr w:rsidR="00F05BA9" w:rsidRPr="00F05BA9" w14:paraId="05E79B7E" w14:textId="77777777" w:rsidTr="00FC61CA">
        <w:trPr>
          <w:jc w:val="center"/>
        </w:trPr>
        <w:tc>
          <w:tcPr>
            <w:tcW w:w="4876" w:type="dxa"/>
          </w:tcPr>
          <w:p w14:paraId="1D40F7C8" w14:textId="77777777" w:rsidR="00F05BA9" w:rsidRPr="00F05BA9" w:rsidRDefault="00F05BA9" w:rsidP="00FC61CA">
            <w:pPr>
              <w:pStyle w:val="Normal6a"/>
            </w:pPr>
            <w:r w:rsidRPr="00F05BA9">
              <w:t>1.</w:t>
            </w:r>
            <w:r w:rsidRPr="00F05BA9">
              <w:tab/>
              <w:t>Προκειμένου να διευκολύνει τη διαδικασία προσδιορισμού του υπεύθυνου κράτους μέλους, το προσδιορίζον κράτος μέλος διεξάγει προσωπική συνέντευξη με τον αιτούντα. Η συνέντευξη επιτρέπει επίσης την ορθή κατανόηση των πληροφοριών που παρέχονται στον αιτούντα σύμφωνα με το άρθρο 11.</w:t>
            </w:r>
          </w:p>
        </w:tc>
        <w:tc>
          <w:tcPr>
            <w:tcW w:w="4876" w:type="dxa"/>
          </w:tcPr>
          <w:p w14:paraId="606E6362" w14:textId="77777777" w:rsidR="00F05BA9" w:rsidRPr="00F05BA9" w:rsidRDefault="00F05BA9" w:rsidP="00FC61CA">
            <w:pPr>
              <w:pStyle w:val="Normal6a"/>
            </w:pPr>
            <w:r w:rsidRPr="00F05BA9">
              <w:t>1.</w:t>
            </w:r>
            <w:r w:rsidRPr="00F05BA9">
              <w:tab/>
              <w:t>Προκειμένου να διευκολύνει τη διαδικασία προσδιορισμού του υπεύθυνου κράτους μέλους, το προσδιορίζον κράτος μέλος διεξάγει προσωπική συνέντευξη με τον αιτούντα</w:t>
            </w:r>
            <w:r w:rsidRPr="00F05BA9">
              <w:rPr>
                <w:b/>
                <w:i/>
              </w:rPr>
              <w:t xml:space="preserve"> προτού υποβάλει αίτημα αναδοχής ή εκ νέου ανάληψης. Ο αιτών δικαιούται να αιτείται δωρεάν νομική συνδρομή πριν από τη συνέντευξη</w:t>
            </w:r>
            <w:r w:rsidRPr="00F05BA9">
              <w:t>. Η συνέντευξη επιτρέπει επίσης την ορθή κατανόηση των πληροφοριών που παρέχονται στον αιτούντα σύμφωνα με το άρθρο 11</w:t>
            </w:r>
            <w:r w:rsidRPr="00F05BA9">
              <w:rPr>
                <w:b/>
                <w:i/>
              </w:rPr>
              <w:t xml:space="preserve">. Το προσδιορίζον κράτος μέλος υποβάλλει προορατικά ερωτήματα σχετικά με όλες τις πτυχές της αίτησης που θα επέτρεπαν τον προσδιορισμό του </w:t>
            </w:r>
            <w:r w:rsidRPr="00F05BA9">
              <w:rPr>
                <w:b/>
                <w:i/>
              </w:rPr>
              <w:lastRenderedPageBreak/>
              <w:t>υπεύθυνου κράτους μέλους, καθώς και πτυχές που θα απέκλειαν τη μεταφορά ενός αιτούντος λόγω κινδύνου παραβιάσεων ανθρώπινων δικαιωμάτων σύμφωνα με το άρθρο 8 παράγραφος 3</w:t>
            </w:r>
            <w:r w:rsidRPr="00F05BA9">
              <w:t>.</w:t>
            </w:r>
          </w:p>
        </w:tc>
      </w:tr>
    </w:tbl>
    <w:p w14:paraId="2144F20A"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D062520" w14:textId="77777777" w:rsidR="00F05BA9" w:rsidRPr="00F05BA9" w:rsidRDefault="00F05BA9" w:rsidP="00F05BA9">
      <w:r w:rsidRPr="00F05BA9">
        <w:rPr>
          <w:rStyle w:val="HideTWBExt"/>
          <w:noProof w:val="0"/>
        </w:rPr>
        <w:t>&lt;/Amend&gt;</w:t>
      </w:r>
    </w:p>
    <w:p w14:paraId="67CB47A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1360</w:t>
      </w:r>
      <w:r w:rsidRPr="00F05BA9">
        <w:rPr>
          <w:rStyle w:val="HideTWBExt"/>
          <w:noProof w:val="0"/>
        </w:rPr>
        <w:t>&lt;/NumAm&gt;</w:t>
      </w:r>
    </w:p>
    <w:p w14:paraId="7C88C55B"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26081F48" w14:textId="77777777" w:rsidR="00F05BA9" w:rsidRPr="00F05BA9" w:rsidRDefault="00F05BA9" w:rsidP="00F05BA9">
      <w:pPr>
        <w:pStyle w:val="NormalBold"/>
      </w:pPr>
      <w:r w:rsidRPr="00F05BA9">
        <w:rPr>
          <w:rStyle w:val="HideTWBExt"/>
          <w:noProof w:val="0"/>
        </w:rPr>
        <w:t>&lt;/RepeatBlock-By&gt;</w:t>
      </w:r>
    </w:p>
    <w:p w14:paraId="20A4E44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0D71AF6" w14:textId="77777777" w:rsidR="00F05BA9" w:rsidRPr="00F05BA9" w:rsidRDefault="00F05BA9" w:rsidP="00F05BA9">
      <w:pPr>
        <w:pStyle w:val="NormalBold"/>
      </w:pPr>
      <w:r w:rsidRPr="00F05BA9">
        <w:rPr>
          <w:rStyle w:val="HideTWBExt"/>
          <w:noProof w:val="0"/>
        </w:rPr>
        <w:t>&lt;Article&gt;</w:t>
      </w:r>
      <w:r w:rsidRPr="00F05BA9">
        <w:t>Άρθρο 12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F4EAF5B" w14:textId="77777777" w:rsidTr="00FC61CA">
        <w:trPr>
          <w:trHeight w:hRule="exact" w:val="240"/>
          <w:jc w:val="center"/>
        </w:trPr>
        <w:tc>
          <w:tcPr>
            <w:tcW w:w="9752" w:type="dxa"/>
            <w:gridSpan w:val="2"/>
          </w:tcPr>
          <w:p w14:paraId="07324A07" w14:textId="77777777" w:rsidR="00F05BA9" w:rsidRPr="00F05BA9" w:rsidRDefault="00F05BA9" w:rsidP="00FC61CA"/>
        </w:tc>
      </w:tr>
      <w:tr w:rsidR="00F05BA9" w:rsidRPr="00F05BA9" w14:paraId="427911DE" w14:textId="77777777" w:rsidTr="00FC61CA">
        <w:trPr>
          <w:trHeight w:val="240"/>
          <w:jc w:val="center"/>
        </w:trPr>
        <w:tc>
          <w:tcPr>
            <w:tcW w:w="4876" w:type="dxa"/>
          </w:tcPr>
          <w:p w14:paraId="78AA1477" w14:textId="77777777" w:rsidR="00F05BA9" w:rsidRPr="00F05BA9" w:rsidRDefault="00F05BA9" w:rsidP="00FC61CA">
            <w:pPr>
              <w:pStyle w:val="AmColumnHeading"/>
            </w:pPr>
            <w:r w:rsidRPr="00F05BA9">
              <w:t>Κείμενο που προτείνει η Επιτροπή</w:t>
            </w:r>
          </w:p>
        </w:tc>
        <w:tc>
          <w:tcPr>
            <w:tcW w:w="4876" w:type="dxa"/>
          </w:tcPr>
          <w:p w14:paraId="2FE01457" w14:textId="77777777" w:rsidR="00F05BA9" w:rsidRPr="00F05BA9" w:rsidRDefault="00F05BA9" w:rsidP="00FC61CA">
            <w:pPr>
              <w:pStyle w:val="AmColumnHeading"/>
            </w:pPr>
            <w:r w:rsidRPr="00F05BA9">
              <w:t>Τροπολογία</w:t>
            </w:r>
          </w:p>
        </w:tc>
      </w:tr>
      <w:tr w:rsidR="00F05BA9" w:rsidRPr="00F05BA9" w14:paraId="6E77D66D" w14:textId="77777777" w:rsidTr="00FC61CA">
        <w:trPr>
          <w:jc w:val="center"/>
        </w:trPr>
        <w:tc>
          <w:tcPr>
            <w:tcW w:w="4876" w:type="dxa"/>
          </w:tcPr>
          <w:p w14:paraId="39AF3755" w14:textId="77777777" w:rsidR="00F05BA9" w:rsidRPr="00F05BA9" w:rsidRDefault="00F05BA9" w:rsidP="00FC61CA">
            <w:pPr>
              <w:pStyle w:val="Normal6a"/>
            </w:pPr>
            <w:r w:rsidRPr="00F05BA9">
              <w:t>1.</w:t>
            </w:r>
            <w:r w:rsidRPr="00F05BA9">
              <w:tab/>
              <w:t>Προκειμένου να διευκολύνει τη διαδικασία προσδιορισμού του υπεύθυνου κράτους μέλους, το προσδιορίζον κράτος μέλος διεξάγει προσωπική συνέντευξη με τον αιτούντα. Η συνέντευξη επιτρέπει επίσης την ορθή κατανόηση των πληροφοριών που παρέχονται στον αιτούντα σύμφωνα με το άρθρο 11.</w:t>
            </w:r>
          </w:p>
        </w:tc>
        <w:tc>
          <w:tcPr>
            <w:tcW w:w="4876" w:type="dxa"/>
          </w:tcPr>
          <w:p w14:paraId="11EA8EE0" w14:textId="77777777" w:rsidR="00F05BA9" w:rsidRPr="00F05BA9" w:rsidRDefault="00F05BA9" w:rsidP="00FC61CA">
            <w:pPr>
              <w:pStyle w:val="Normal6a"/>
            </w:pPr>
            <w:r w:rsidRPr="00F05BA9">
              <w:t>1.</w:t>
            </w:r>
            <w:r w:rsidRPr="00F05BA9">
              <w:tab/>
              <w:t xml:space="preserve">Προκειμένου να διευκολύνει τη διαδικασία προσδιορισμού του υπεύθυνου κράτους μέλους, το προσδιορίζον κράτος μέλος διεξάγει προσωπική συνέντευξη με τον αιτούντα. Η συνέντευξη επιτρέπει επίσης την ορθή κατανόηση των πληροφοριών που παρέχονται στον αιτούντα σύμφωνα με το άρθρο 11. </w:t>
            </w:r>
            <w:r w:rsidRPr="00F05BA9">
              <w:rPr>
                <w:b/>
                <w:i/>
              </w:rPr>
              <w:t>Το προσδιορίζον κράτος μέλος υποβάλλει προορατικά ερωτήματα σχετικά με όλες τις πτυχές της αίτησης που θα επέτρεπαν τον προσδιορισμό του υπεύθυνου κράτους μέλους, καθώς και πτυχές που θα απέκλειαν τη μεταφορά ενός αιτούντος λόγω κινδύνου παραβίασης θεμελιωδών δικαιωμάτων.</w:t>
            </w:r>
          </w:p>
        </w:tc>
      </w:tr>
    </w:tbl>
    <w:p w14:paraId="066A168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EEDEC91" w14:textId="77777777" w:rsidR="00F05BA9" w:rsidRPr="00F05BA9" w:rsidRDefault="00F05BA9" w:rsidP="00F05BA9">
      <w:r w:rsidRPr="00F05BA9">
        <w:rPr>
          <w:rStyle w:val="HideTWBExt"/>
          <w:noProof w:val="0"/>
        </w:rPr>
        <w:t>&lt;/Amend&gt;</w:t>
      </w:r>
    </w:p>
    <w:p w14:paraId="0FF15713"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1361</w:t>
      </w:r>
      <w:r w:rsidRPr="00F05BA9">
        <w:rPr>
          <w:rStyle w:val="HideTWBExt"/>
          <w:noProof w:val="0"/>
        </w:rPr>
        <w:t>&lt;/NumAm&gt;</w:t>
      </w:r>
    </w:p>
    <w:p w14:paraId="38A61D57" w14:textId="77777777" w:rsidR="00F05BA9" w:rsidRPr="00F05BA9" w:rsidRDefault="00F05BA9" w:rsidP="00F05BA9">
      <w:pPr>
        <w:pStyle w:val="NormalBold"/>
      </w:pPr>
      <w:r w:rsidRPr="00F05BA9">
        <w:rPr>
          <w:rStyle w:val="HideTWBExt"/>
          <w:noProof w:val="0"/>
        </w:rPr>
        <w:t>&lt;RepeatBlock-By&gt;&lt;Members&gt;</w:t>
      </w:r>
      <w:r w:rsidRPr="00F05BA9">
        <w:t>Maria Walsh, Deirdre Clune, Seán Kelly, Frances Fitzgerald, Colm Markey</w:t>
      </w:r>
      <w:r w:rsidRPr="00F05BA9">
        <w:rPr>
          <w:rStyle w:val="HideTWBExt"/>
          <w:noProof w:val="0"/>
        </w:rPr>
        <w:t>&lt;/Members&gt;</w:t>
      </w:r>
    </w:p>
    <w:p w14:paraId="57C0573D" w14:textId="77777777" w:rsidR="00F05BA9" w:rsidRPr="00F05BA9" w:rsidRDefault="00F05BA9" w:rsidP="00F05BA9">
      <w:pPr>
        <w:pStyle w:val="NormalBold"/>
      </w:pPr>
      <w:r w:rsidRPr="00F05BA9">
        <w:rPr>
          <w:rStyle w:val="HideTWBExt"/>
          <w:noProof w:val="0"/>
        </w:rPr>
        <w:t>&lt;/RepeatBlock-By&gt;</w:t>
      </w:r>
    </w:p>
    <w:p w14:paraId="08DFA7B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730CD54" w14:textId="77777777" w:rsidR="00F05BA9" w:rsidRPr="00F05BA9" w:rsidRDefault="00F05BA9" w:rsidP="00F05BA9">
      <w:pPr>
        <w:pStyle w:val="NormalBold"/>
      </w:pPr>
      <w:r w:rsidRPr="00F05BA9">
        <w:rPr>
          <w:rStyle w:val="HideTWBExt"/>
          <w:noProof w:val="0"/>
        </w:rPr>
        <w:t>&lt;Article&gt;</w:t>
      </w:r>
      <w:r w:rsidRPr="00F05BA9">
        <w:t>Άρθρο 12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380A057" w14:textId="77777777" w:rsidTr="00FC61CA">
        <w:trPr>
          <w:trHeight w:hRule="exact" w:val="240"/>
          <w:jc w:val="center"/>
        </w:trPr>
        <w:tc>
          <w:tcPr>
            <w:tcW w:w="9752" w:type="dxa"/>
            <w:gridSpan w:val="2"/>
          </w:tcPr>
          <w:p w14:paraId="7641C071" w14:textId="77777777" w:rsidR="00F05BA9" w:rsidRPr="00F05BA9" w:rsidRDefault="00F05BA9" w:rsidP="00FC61CA"/>
        </w:tc>
      </w:tr>
      <w:tr w:rsidR="00F05BA9" w:rsidRPr="00F05BA9" w14:paraId="6EDC1784" w14:textId="77777777" w:rsidTr="00FC61CA">
        <w:trPr>
          <w:trHeight w:val="240"/>
          <w:jc w:val="center"/>
        </w:trPr>
        <w:tc>
          <w:tcPr>
            <w:tcW w:w="4876" w:type="dxa"/>
          </w:tcPr>
          <w:p w14:paraId="08941C06" w14:textId="77777777" w:rsidR="00F05BA9" w:rsidRPr="00F05BA9" w:rsidRDefault="00F05BA9" w:rsidP="00FC61CA">
            <w:pPr>
              <w:pStyle w:val="AmColumnHeading"/>
            </w:pPr>
            <w:r w:rsidRPr="00F05BA9">
              <w:lastRenderedPageBreak/>
              <w:t>Κείμενο που προτείνει η Επιτροπή</w:t>
            </w:r>
          </w:p>
        </w:tc>
        <w:tc>
          <w:tcPr>
            <w:tcW w:w="4876" w:type="dxa"/>
          </w:tcPr>
          <w:p w14:paraId="3503D3AB" w14:textId="77777777" w:rsidR="00F05BA9" w:rsidRPr="00F05BA9" w:rsidRDefault="00F05BA9" w:rsidP="00FC61CA">
            <w:pPr>
              <w:pStyle w:val="AmColumnHeading"/>
            </w:pPr>
            <w:r w:rsidRPr="00F05BA9">
              <w:t>Τροπολογία</w:t>
            </w:r>
          </w:p>
        </w:tc>
      </w:tr>
      <w:tr w:rsidR="00F05BA9" w:rsidRPr="00F05BA9" w14:paraId="0D6C96DC" w14:textId="77777777" w:rsidTr="00FC61CA">
        <w:trPr>
          <w:jc w:val="center"/>
        </w:trPr>
        <w:tc>
          <w:tcPr>
            <w:tcW w:w="4876" w:type="dxa"/>
          </w:tcPr>
          <w:p w14:paraId="0C7F1F56" w14:textId="77777777" w:rsidR="00F05BA9" w:rsidRPr="00F05BA9" w:rsidRDefault="00F05BA9" w:rsidP="00FC61CA">
            <w:pPr>
              <w:pStyle w:val="Normal6a"/>
            </w:pPr>
            <w:r w:rsidRPr="00F05BA9">
              <w:t>1.</w:t>
            </w:r>
            <w:r w:rsidRPr="00F05BA9">
              <w:tab/>
              <w:t xml:space="preserve">Προκειμένου να διευκολύνει τη διαδικασία προσδιορισμού του υπεύθυνου κράτους μέλους, το προσδιορίζον κράτος μέλος διεξάγει προσωπική συνέντευξη με τον αιτούντα. Η συνέντευξη επιτρέπει επίσης την ορθή κατανόηση των πληροφοριών που παρέχονται στον αιτούντα σύμφωνα με το άρθρο </w:t>
            </w:r>
            <w:r w:rsidRPr="00F05BA9">
              <w:rPr>
                <w:b/>
                <w:i/>
              </w:rPr>
              <w:t>11</w:t>
            </w:r>
            <w:r w:rsidRPr="00F05BA9">
              <w:t>.</w:t>
            </w:r>
          </w:p>
        </w:tc>
        <w:tc>
          <w:tcPr>
            <w:tcW w:w="4876" w:type="dxa"/>
          </w:tcPr>
          <w:p w14:paraId="03E1EDCD" w14:textId="77777777" w:rsidR="00F05BA9" w:rsidRPr="00F05BA9" w:rsidRDefault="00F05BA9" w:rsidP="00FC61CA">
            <w:pPr>
              <w:pStyle w:val="Normal6a"/>
            </w:pPr>
            <w:r w:rsidRPr="00F05BA9">
              <w:t>1.</w:t>
            </w:r>
            <w:r w:rsidRPr="00F05BA9">
              <w:tab/>
              <w:t>Προκειμένου να διευκολύνει τη διαδικασία προσδιορισμού του υπεύθυνου κράτους μέλους, το προσδιορίζον κράτος μέλος διεξάγει προσωπική συνέντευξη με τον αιτούντα</w:t>
            </w:r>
            <w:r w:rsidRPr="00F05BA9">
              <w:rPr>
                <w:b/>
                <w:i/>
              </w:rPr>
              <w:t xml:space="preserve"> με την υποβολή ερωτημάτων διεξοδικά σχετικά με όλες τις πτυχές της αίτησης που θα επέτρεπαν τον προσδιορισμό του υπεύθυνου κράτους μέλους</w:t>
            </w:r>
            <w:r w:rsidRPr="00F05BA9">
              <w:t xml:space="preserve">. Η συνέντευξη επιτρέπει επίσης την ορθή κατανόηση των πληροφοριών που παρέχονται στον αιτούντα σύμφωνα με το άρθρο </w:t>
            </w:r>
            <w:r w:rsidRPr="00F05BA9">
              <w:rPr>
                <w:b/>
                <w:i/>
              </w:rPr>
              <w:t>6</w:t>
            </w:r>
            <w:r w:rsidRPr="00F05BA9">
              <w:t>.</w:t>
            </w:r>
          </w:p>
        </w:tc>
      </w:tr>
    </w:tbl>
    <w:p w14:paraId="19E4310B"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23A3289" w14:textId="77777777" w:rsidR="00F05BA9" w:rsidRPr="00F05BA9" w:rsidRDefault="00F05BA9" w:rsidP="00F05BA9">
      <w:r w:rsidRPr="00F05BA9">
        <w:rPr>
          <w:rStyle w:val="HideTWBExt"/>
          <w:noProof w:val="0"/>
        </w:rPr>
        <w:t>&lt;/Amend&gt;</w:t>
      </w:r>
    </w:p>
    <w:p w14:paraId="164BB8EB"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1362</w:t>
      </w:r>
      <w:r w:rsidRPr="00F05BA9">
        <w:rPr>
          <w:rStyle w:val="HideTWBExt"/>
          <w:noProof w:val="0"/>
        </w:rPr>
        <w:t>&lt;/NumAm&gt;</w:t>
      </w:r>
    </w:p>
    <w:p w14:paraId="7201C0BF"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484C5420" w14:textId="77777777" w:rsidR="00F05BA9" w:rsidRPr="00F05BA9" w:rsidRDefault="00F05BA9" w:rsidP="00F05BA9">
      <w:pPr>
        <w:pStyle w:val="NormalBold"/>
      </w:pPr>
      <w:r w:rsidRPr="00F05BA9">
        <w:rPr>
          <w:rStyle w:val="HideTWBExt"/>
          <w:noProof w:val="0"/>
        </w:rPr>
        <w:t>&lt;/RepeatBlock-By&gt;</w:t>
      </w:r>
    </w:p>
    <w:p w14:paraId="3344297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8F78BE7" w14:textId="77777777" w:rsidR="00F05BA9" w:rsidRPr="00F05BA9" w:rsidRDefault="00F05BA9" w:rsidP="00F05BA9">
      <w:pPr>
        <w:pStyle w:val="NormalBold"/>
      </w:pPr>
      <w:r w:rsidRPr="00F05BA9">
        <w:rPr>
          <w:rStyle w:val="HideTWBExt"/>
          <w:noProof w:val="0"/>
        </w:rPr>
        <w:t>&lt;Article&gt;</w:t>
      </w:r>
      <w:r w:rsidRPr="00F05BA9">
        <w:t>Άρθρο 12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7FC02EC" w14:textId="77777777" w:rsidTr="00FC61CA">
        <w:trPr>
          <w:trHeight w:hRule="exact" w:val="240"/>
          <w:jc w:val="center"/>
        </w:trPr>
        <w:tc>
          <w:tcPr>
            <w:tcW w:w="9752" w:type="dxa"/>
            <w:gridSpan w:val="2"/>
          </w:tcPr>
          <w:p w14:paraId="2BBEF64F" w14:textId="77777777" w:rsidR="00F05BA9" w:rsidRPr="00F05BA9" w:rsidRDefault="00F05BA9" w:rsidP="00FC61CA"/>
        </w:tc>
      </w:tr>
      <w:tr w:rsidR="00F05BA9" w:rsidRPr="00F05BA9" w14:paraId="6DFEC504" w14:textId="77777777" w:rsidTr="00FC61CA">
        <w:trPr>
          <w:trHeight w:val="240"/>
          <w:jc w:val="center"/>
        </w:trPr>
        <w:tc>
          <w:tcPr>
            <w:tcW w:w="4876" w:type="dxa"/>
          </w:tcPr>
          <w:p w14:paraId="7A0909D9" w14:textId="77777777" w:rsidR="00F05BA9" w:rsidRPr="00F05BA9" w:rsidRDefault="00F05BA9" w:rsidP="00FC61CA">
            <w:pPr>
              <w:pStyle w:val="AmColumnHeading"/>
            </w:pPr>
            <w:r w:rsidRPr="00F05BA9">
              <w:t>Κείμενο που προτείνει η Επιτροπή</w:t>
            </w:r>
          </w:p>
        </w:tc>
        <w:tc>
          <w:tcPr>
            <w:tcW w:w="4876" w:type="dxa"/>
          </w:tcPr>
          <w:p w14:paraId="47CBBC2C" w14:textId="77777777" w:rsidR="00F05BA9" w:rsidRPr="00F05BA9" w:rsidRDefault="00F05BA9" w:rsidP="00FC61CA">
            <w:pPr>
              <w:pStyle w:val="AmColumnHeading"/>
            </w:pPr>
            <w:r w:rsidRPr="00F05BA9">
              <w:t>Τροπολογία</w:t>
            </w:r>
          </w:p>
        </w:tc>
      </w:tr>
      <w:tr w:rsidR="00F05BA9" w:rsidRPr="00F05BA9" w14:paraId="16009BEE" w14:textId="77777777" w:rsidTr="00FC61CA">
        <w:trPr>
          <w:jc w:val="center"/>
        </w:trPr>
        <w:tc>
          <w:tcPr>
            <w:tcW w:w="4876" w:type="dxa"/>
          </w:tcPr>
          <w:p w14:paraId="61D90CE8" w14:textId="77777777" w:rsidR="00F05BA9" w:rsidRPr="00F05BA9" w:rsidRDefault="00F05BA9" w:rsidP="00FC61CA">
            <w:pPr>
              <w:pStyle w:val="Normal6a"/>
            </w:pPr>
            <w:r w:rsidRPr="00F05BA9">
              <w:t>1.</w:t>
            </w:r>
            <w:r w:rsidRPr="00F05BA9">
              <w:tab/>
              <w:t xml:space="preserve">Προκειμένου να διευκολύνει τη διαδικασία προσδιορισμού του υπεύθυνου κράτους μέλους, το </w:t>
            </w:r>
            <w:r w:rsidRPr="00F05BA9">
              <w:rPr>
                <w:b/>
                <w:i/>
              </w:rPr>
              <w:t>προσδιορίζον</w:t>
            </w:r>
            <w:r w:rsidRPr="00F05BA9">
              <w:t xml:space="preserve"> κράτος μέλος διεξάγει προσωπική συνέντευξη με τον αιτούντα. Η συνέντευξη επιτρέπει επίσης την ορθή κατανόηση των πληροφοριών που παρέχονται στον αιτούντα σύμφωνα με το άρθρο 11.</w:t>
            </w:r>
          </w:p>
        </w:tc>
        <w:tc>
          <w:tcPr>
            <w:tcW w:w="4876" w:type="dxa"/>
          </w:tcPr>
          <w:p w14:paraId="5ED11432" w14:textId="77777777" w:rsidR="00F05BA9" w:rsidRPr="00F05BA9" w:rsidRDefault="00F05BA9" w:rsidP="00FC61CA">
            <w:pPr>
              <w:pStyle w:val="Normal6a"/>
            </w:pPr>
            <w:r w:rsidRPr="00F05BA9">
              <w:t>1.</w:t>
            </w:r>
            <w:r w:rsidRPr="00F05BA9">
              <w:tab/>
              <w:t xml:space="preserve">Προκειμένου να διευκολύνει τη διαδικασία προσδιορισμού του υπεύθυνου κράτους μέλους, το κράτος μέλος </w:t>
            </w:r>
            <w:r w:rsidRPr="00F05BA9">
              <w:rPr>
                <w:b/>
                <w:i/>
              </w:rPr>
              <w:t xml:space="preserve">πρώτης εισόδου </w:t>
            </w:r>
            <w:r w:rsidRPr="00F05BA9">
              <w:t>διεξάγει προσωπική συνέντευξη με τον αιτούντα. Η συνέντευξη επιτρέπει επίσης την ορθή κατανόηση των πληροφοριών που παρέχονται στον αιτούντα σύμφωνα με το άρθρο 11.</w:t>
            </w:r>
          </w:p>
        </w:tc>
      </w:tr>
    </w:tbl>
    <w:p w14:paraId="306AC42A"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AF45CC6" w14:textId="77777777" w:rsidR="00F05BA9" w:rsidRPr="00F05BA9" w:rsidRDefault="00F05BA9" w:rsidP="00F05BA9">
      <w:r w:rsidRPr="00F05BA9">
        <w:rPr>
          <w:rStyle w:val="HideTWBExt"/>
          <w:noProof w:val="0"/>
        </w:rPr>
        <w:t>&lt;/Amend&gt;</w:t>
      </w:r>
    </w:p>
    <w:p w14:paraId="27154F23"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1363</w:t>
      </w:r>
      <w:r w:rsidRPr="00F05BA9">
        <w:rPr>
          <w:rStyle w:val="HideTWBExt"/>
          <w:noProof w:val="0"/>
        </w:rPr>
        <w:t>&lt;/NumAm&gt;</w:t>
      </w:r>
    </w:p>
    <w:p w14:paraId="7789C063"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7AA68B86" w14:textId="77777777" w:rsidR="00F05BA9" w:rsidRPr="00F05BA9" w:rsidRDefault="00F05BA9" w:rsidP="00F05BA9">
      <w:pPr>
        <w:pStyle w:val="NormalBold"/>
      </w:pPr>
      <w:r w:rsidRPr="00F05BA9">
        <w:rPr>
          <w:rStyle w:val="HideTWBExt"/>
          <w:noProof w:val="0"/>
        </w:rPr>
        <w:t>&lt;/RepeatBlock-By&gt;</w:t>
      </w:r>
    </w:p>
    <w:p w14:paraId="624393B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587571B" w14:textId="77777777" w:rsidR="00F05BA9" w:rsidRPr="00F05BA9" w:rsidRDefault="00F05BA9" w:rsidP="00F05BA9">
      <w:pPr>
        <w:pStyle w:val="NormalBold"/>
      </w:pPr>
      <w:r w:rsidRPr="00F05BA9">
        <w:rPr>
          <w:rStyle w:val="HideTWBExt"/>
          <w:noProof w:val="0"/>
        </w:rPr>
        <w:t>&lt;Article&gt;</w:t>
      </w:r>
      <w:r w:rsidRPr="00F05BA9">
        <w:t>Άρθρο 12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FFB787F" w14:textId="77777777" w:rsidTr="00FC61CA">
        <w:trPr>
          <w:trHeight w:hRule="exact" w:val="240"/>
          <w:jc w:val="center"/>
        </w:trPr>
        <w:tc>
          <w:tcPr>
            <w:tcW w:w="9752" w:type="dxa"/>
            <w:gridSpan w:val="2"/>
          </w:tcPr>
          <w:p w14:paraId="44258F69" w14:textId="77777777" w:rsidR="00F05BA9" w:rsidRPr="00F05BA9" w:rsidRDefault="00F05BA9" w:rsidP="00FC61CA"/>
        </w:tc>
      </w:tr>
      <w:tr w:rsidR="00F05BA9" w:rsidRPr="00F05BA9" w14:paraId="6B409BA7" w14:textId="77777777" w:rsidTr="00FC61CA">
        <w:trPr>
          <w:trHeight w:val="240"/>
          <w:jc w:val="center"/>
        </w:trPr>
        <w:tc>
          <w:tcPr>
            <w:tcW w:w="4876" w:type="dxa"/>
          </w:tcPr>
          <w:p w14:paraId="1D4A99AC" w14:textId="77777777" w:rsidR="00F05BA9" w:rsidRPr="00F05BA9" w:rsidRDefault="00F05BA9" w:rsidP="00FC61CA">
            <w:pPr>
              <w:pStyle w:val="AmColumnHeading"/>
            </w:pPr>
            <w:r w:rsidRPr="00F05BA9">
              <w:t>Κείμενο που προτείνει η Επιτροπή</w:t>
            </w:r>
          </w:p>
        </w:tc>
        <w:tc>
          <w:tcPr>
            <w:tcW w:w="4876" w:type="dxa"/>
          </w:tcPr>
          <w:p w14:paraId="51F626F0" w14:textId="77777777" w:rsidR="00F05BA9" w:rsidRPr="00F05BA9" w:rsidRDefault="00F05BA9" w:rsidP="00FC61CA">
            <w:pPr>
              <w:pStyle w:val="AmColumnHeading"/>
            </w:pPr>
            <w:r w:rsidRPr="00F05BA9">
              <w:t>Τροπολογία</w:t>
            </w:r>
          </w:p>
        </w:tc>
      </w:tr>
      <w:tr w:rsidR="00F05BA9" w:rsidRPr="00F05BA9" w14:paraId="3D0B957C" w14:textId="77777777" w:rsidTr="00FC61CA">
        <w:trPr>
          <w:jc w:val="center"/>
        </w:trPr>
        <w:tc>
          <w:tcPr>
            <w:tcW w:w="4876" w:type="dxa"/>
          </w:tcPr>
          <w:p w14:paraId="28A04709" w14:textId="77777777" w:rsidR="00F05BA9" w:rsidRPr="00F05BA9" w:rsidRDefault="00F05BA9" w:rsidP="00FC61CA">
            <w:pPr>
              <w:pStyle w:val="Normal6a"/>
            </w:pPr>
            <w:r w:rsidRPr="00F05BA9">
              <w:rPr>
                <w:b/>
                <w:i/>
              </w:rPr>
              <w:t>2.</w:t>
            </w:r>
            <w:r w:rsidRPr="00F05BA9">
              <w:tab/>
            </w:r>
            <w:r w:rsidRPr="00F05BA9">
              <w:rPr>
                <w:b/>
                <w:i/>
              </w:rPr>
              <w:t>Η προσωπική συνέντευξη μπορεί να παραλείπεται, αν:</w:t>
            </w:r>
          </w:p>
        </w:tc>
        <w:tc>
          <w:tcPr>
            <w:tcW w:w="4876" w:type="dxa"/>
          </w:tcPr>
          <w:p w14:paraId="27D1F75E" w14:textId="77777777" w:rsidR="00F05BA9" w:rsidRPr="00F05BA9" w:rsidRDefault="00F05BA9" w:rsidP="00FC61CA">
            <w:pPr>
              <w:pStyle w:val="Normal6a"/>
            </w:pPr>
            <w:r w:rsidRPr="00F05BA9">
              <w:rPr>
                <w:b/>
                <w:i/>
              </w:rPr>
              <w:t>διαγράφεται</w:t>
            </w:r>
          </w:p>
        </w:tc>
      </w:tr>
      <w:tr w:rsidR="00F05BA9" w:rsidRPr="00F05BA9" w14:paraId="3CF65059" w14:textId="77777777" w:rsidTr="00FC61CA">
        <w:trPr>
          <w:jc w:val="center"/>
        </w:trPr>
        <w:tc>
          <w:tcPr>
            <w:tcW w:w="4876" w:type="dxa"/>
          </w:tcPr>
          <w:p w14:paraId="007282B4" w14:textId="77777777" w:rsidR="00F05BA9" w:rsidRPr="00F05BA9" w:rsidRDefault="00F05BA9" w:rsidP="00FC61CA">
            <w:pPr>
              <w:pStyle w:val="Normal6a"/>
            </w:pPr>
            <w:r w:rsidRPr="00F05BA9">
              <w:rPr>
                <w:b/>
                <w:i/>
              </w:rPr>
              <w:t>α) ο αιτών έχει διαφύγει·</w:t>
            </w:r>
          </w:p>
        </w:tc>
        <w:tc>
          <w:tcPr>
            <w:tcW w:w="4876" w:type="dxa"/>
          </w:tcPr>
          <w:p w14:paraId="440CDFE6" w14:textId="77777777" w:rsidR="00F05BA9" w:rsidRPr="00F05BA9" w:rsidRDefault="00F05BA9" w:rsidP="00FC61CA">
            <w:pPr>
              <w:pStyle w:val="Normal6a"/>
            </w:pPr>
          </w:p>
        </w:tc>
      </w:tr>
      <w:tr w:rsidR="00F05BA9" w:rsidRPr="00F05BA9" w14:paraId="7A2727E4" w14:textId="77777777" w:rsidTr="00FC61CA">
        <w:trPr>
          <w:jc w:val="center"/>
        </w:trPr>
        <w:tc>
          <w:tcPr>
            <w:tcW w:w="4876" w:type="dxa"/>
          </w:tcPr>
          <w:p w14:paraId="50754ACF" w14:textId="77777777" w:rsidR="00F05BA9" w:rsidRPr="00F05BA9" w:rsidRDefault="00F05BA9" w:rsidP="00FC61CA">
            <w:pPr>
              <w:pStyle w:val="Normal6a"/>
            </w:pPr>
            <w:r w:rsidRPr="00F05BA9">
              <w:rPr>
                <w:b/>
                <w:i/>
              </w:rPr>
              <w:t>β) ο αιτών δεν έχει παραστεί στην προσωπική συνέντευξη και δεν έχει δικαιολογήσει την απουσία του·</w:t>
            </w:r>
          </w:p>
        </w:tc>
        <w:tc>
          <w:tcPr>
            <w:tcW w:w="4876" w:type="dxa"/>
          </w:tcPr>
          <w:p w14:paraId="3EC3D74B" w14:textId="77777777" w:rsidR="00F05BA9" w:rsidRPr="00F05BA9" w:rsidRDefault="00F05BA9" w:rsidP="00FC61CA">
            <w:pPr>
              <w:pStyle w:val="Normal6a"/>
            </w:pPr>
          </w:p>
        </w:tc>
      </w:tr>
      <w:tr w:rsidR="00F05BA9" w:rsidRPr="00F05BA9" w14:paraId="67AF8A31" w14:textId="77777777" w:rsidTr="00FC61CA">
        <w:trPr>
          <w:jc w:val="center"/>
        </w:trPr>
        <w:tc>
          <w:tcPr>
            <w:tcW w:w="4876" w:type="dxa"/>
          </w:tcPr>
          <w:p w14:paraId="4B325941" w14:textId="77777777" w:rsidR="00F05BA9" w:rsidRPr="00F05BA9" w:rsidRDefault="00F05BA9" w:rsidP="00FC61CA">
            <w:pPr>
              <w:pStyle w:val="Normal6a"/>
            </w:pPr>
            <w:r w:rsidRPr="00F05BA9">
              <w:rPr>
                <w:b/>
                <w:i/>
              </w:rPr>
              <w:t>γ) μετά την παραλαβή των πληροφοριών του άρθρου 11, ο αιτών έχει ήδη παράσχει τις πληροφορίες σχετικά με τον προσδιορισμό του υπεύθυνου κράτους μέλους με άλλο μέσο. Το κράτος μέλος που παραλείπει τη συνέντευξη δίνει στον αιτούντα τη δυνατότητα να παράσχει όλες τις περαιτέρω πληροφορίες που σχετίζονται με τον ορθό προσδιορισμό του υπεύθυνου κράτους μέλους εντός της προθεσμίας που αναφέρεται στο άρθρο 29 παράγραφος 1.</w:t>
            </w:r>
          </w:p>
        </w:tc>
        <w:tc>
          <w:tcPr>
            <w:tcW w:w="4876" w:type="dxa"/>
          </w:tcPr>
          <w:p w14:paraId="6596DD2A" w14:textId="77777777" w:rsidR="00F05BA9" w:rsidRPr="00F05BA9" w:rsidRDefault="00F05BA9" w:rsidP="00FC61CA">
            <w:pPr>
              <w:pStyle w:val="Normal6a"/>
            </w:pPr>
          </w:p>
        </w:tc>
      </w:tr>
    </w:tbl>
    <w:p w14:paraId="54557641"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DA69080" w14:textId="77777777" w:rsidR="00F05BA9" w:rsidRPr="00F05BA9" w:rsidRDefault="00F05BA9" w:rsidP="00F05BA9">
      <w:r w:rsidRPr="00F05BA9">
        <w:rPr>
          <w:rStyle w:val="HideTWBExt"/>
          <w:noProof w:val="0"/>
        </w:rPr>
        <w:t>&lt;/Amend&gt;</w:t>
      </w:r>
    </w:p>
    <w:p w14:paraId="7498EFF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1364</w:t>
      </w:r>
      <w:r w:rsidRPr="00F05BA9">
        <w:rPr>
          <w:rStyle w:val="HideTWBExt"/>
          <w:noProof w:val="0"/>
        </w:rPr>
        <w:t>&lt;/NumAm&gt;</w:t>
      </w:r>
    </w:p>
    <w:p w14:paraId="2A3B9B3F"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4BBF8DBD" w14:textId="77777777" w:rsidR="00F05BA9" w:rsidRPr="00F05BA9" w:rsidRDefault="00F05BA9" w:rsidP="00F05BA9">
      <w:pPr>
        <w:pStyle w:val="NormalBold"/>
      </w:pPr>
      <w:r w:rsidRPr="00F05BA9">
        <w:rPr>
          <w:rStyle w:val="HideTWBExt"/>
          <w:noProof w:val="0"/>
        </w:rPr>
        <w:t>&lt;/RepeatBlock-By&gt;</w:t>
      </w:r>
    </w:p>
    <w:p w14:paraId="0EAD5AF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B866369" w14:textId="77777777" w:rsidR="00F05BA9" w:rsidRPr="00F05BA9" w:rsidRDefault="00F05BA9" w:rsidP="00F05BA9">
      <w:pPr>
        <w:pStyle w:val="NormalBold"/>
      </w:pPr>
      <w:r w:rsidRPr="00F05BA9">
        <w:rPr>
          <w:rStyle w:val="HideTWBExt"/>
          <w:noProof w:val="0"/>
        </w:rPr>
        <w:t>&lt;Article&gt;</w:t>
      </w:r>
      <w:r w:rsidRPr="00F05BA9">
        <w:t>Άρθρο 12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E540A82" w14:textId="77777777" w:rsidTr="00FC61CA">
        <w:trPr>
          <w:trHeight w:hRule="exact" w:val="240"/>
          <w:jc w:val="center"/>
        </w:trPr>
        <w:tc>
          <w:tcPr>
            <w:tcW w:w="9752" w:type="dxa"/>
            <w:gridSpan w:val="2"/>
          </w:tcPr>
          <w:p w14:paraId="5DA06BCA" w14:textId="77777777" w:rsidR="00F05BA9" w:rsidRPr="00F05BA9" w:rsidRDefault="00F05BA9" w:rsidP="00FC61CA"/>
        </w:tc>
      </w:tr>
      <w:tr w:rsidR="00F05BA9" w:rsidRPr="00F05BA9" w14:paraId="6E51DBB5" w14:textId="77777777" w:rsidTr="00FC61CA">
        <w:trPr>
          <w:trHeight w:val="240"/>
          <w:jc w:val="center"/>
        </w:trPr>
        <w:tc>
          <w:tcPr>
            <w:tcW w:w="4876" w:type="dxa"/>
          </w:tcPr>
          <w:p w14:paraId="29240D2C" w14:textId="77777777" w:rsidR="00F05BA9" w:rsidRPr="00F05BA9" w:rsidRDefault="00F05BA9" w:rsidP="00FC61CA">
            <w:pPr>
              <w:pStyle w:val="AmColumnHeading"/>
            </w:pPr>
            <w:r w:rsidRPr="00F05BA9">
              <w:t>Κείμενο που προτείνει η Επιτροπή</w:t>
            </w:r>
          </w:p>
        </w:tc>
        <w:tc>
          <w:tcPr>
            <w:tcW w:w="4876" w:type="dxa"/>
          </w:tcPr>
          <w:p w14:paraId="671A12D8" w14:textId="77777777" w:rsidR="00F05BA9" w:rsidRPr="00F05BA9" w:rsidRDefault="00F05BA9" w:rsidP="00FC61CA">
            <w:pPr>
              <w:pStyle w:val="AmColumnHeading"/>
            </w:pPr>
            <w:r w:rsidRPr="00F05BA9">
              <w:t>Τροπολογία</w:t>
            </w:r>
          </w:p>
        </w:tc>
      </w:tr>
      <w:tr w:rsidR="00F05BA9" w:rsidRPr="00F05BA9" w14:paraId="16C1D3C1" w14:textId="77777777" w:rsidTr="00FC61CA">
        <w:trPr>
          <w:jc w:val="center"/>
        </w:trPr>
        <w:tc>
          <w:tcPr>
            <w:tcW w:w="4876" w:type="dxa"/>
          </w:tcPr>
          <w:p w14:paraId="55669687" w14:textId="77777777" w:rsidR="00F05BA9" w:rsidRPr="00F05BA9" w:rsidRDefault="00F05BA9" w:rsidP="00FC61CA">
            <w:pPr>
              <w:pStyle w:val="Normal6a"/>
            </w:pPr>
            <w:r w:rsidRPr="00F05BA9">
              <w:rPr>
                <w:b/>
                <w:i/>
              </w:rPr>
              <w:t>2.</w:t>
            </w:r>
            <w:r w:rsidRPr="00F05BA9">
              <w:tab/>
            </w:r>
            <w:r w:rsidRPr="00F05BA9">
              <w:rPr>
                <w:b/>
                <w:i/>
              </w:rPr>
              <w:t>Η προσωπική συνέντευξη μπορεί να παραλείπεται, αν:</w:t>
            </w:r>
          </w:p>
        </w:tc>
        <w:tc>
          <w:tcPr>
            <w:tcW w:w="4876" w:type="dxa"/>
          </w:tcPr>
          <w:p w14:paraId="5BA9A8E9" w14:textId="77777777" w:rsidR="00F05BA9" w:rsidRPr="00F05BA9" w:rsidRDefault="00F05BA9" w:rsidP="00FC61CA">
            <w:pPr>
              <w:pStyle w:val="Normal6a"/>
            </w:pPr>
            <w:r w:rsidRPr="00F05BA9">
              <w:rPr>
                <w:b/>
                <w:i/>
              </w:rPr>
              <w:t>διαγράφεται</w:t>
            </w:r>
          </w:p>
        </w:tc>
      </w:tr>
      <w:tr w:rsidR="00F05BA9" w:rsidRPr="00F05BA9" w14:paraId="49D57DB1" w14:textId="77777777" w:rsidTr="00FC61CA">
        <w:trPr>
          <w:jc w:val="center"/>
        </w:trPr>
        <w:tc>
          <w:tcPr>
            <w:tcW w:w="4876" w:type="dxa"/>
          </w:tcPr>
          <w:p w14:paraId="24E5562D" w14:textId="77777777" w:rsidR="00F05BA9" w:rsidRPr="00F05BA9" w:rsidRDefault="00F05BA9" w:rsidP="00FC61CA">
            <w:pPr>
              <w:pStyle w:val="Normal6a"/>
            </w:pPr>
            <w:r w:rsidRPr="00F05BA9">
              <w:rPr>
                <w:b/>
                <w:i/>
              </w:rPr>
              <w:t>α) ο αιτών έχει διαφύγει·</w:t>
            </w:r>
          </w:p>
        </w:tc>
        <w:tc>
          <w:tcPr>
            <w:tcW w:w="4876" w:type="dxa"/>
          </w:tcPr>
          <w:p w14:paraId="0D27C5A2" w14:textId="77777777" w:rsidR="00F05BA9" w:rsidRPr="00F05BA9" w:rsidRDefault="00F05BA9" w:rsidP="00FC61CA">
            <w:pPr>
              <w:pStyle w:val="Normal6a"/>
            </w:pPr>
          </w:p>
        </w:tc>
      </w:tr>
      <w:tr w:rsidR="00F05BA9" w:rsidRPr="00F05BA9" w14:paraId="0A2D8F57" w14:textId="77777777" w:rsidTr="00FC61CA">
        <w:trPr>
          <w:jc w:val="center"/>
        </w:trPr>
        <w:tc>
          <w:tcPr>
            <w:tcW w:w="4876" w:type="dxa"/>
          </w:tcPr>
          <w:p w14:paraId="1E43BEBA" w14:textId="77777777" w:rsidR="00F05BA9" w:rsidRPr="00F05BA9" w:rsidRDefault="00F05BA9" w:rsidP="00FC61CA">
            <w:pPr>
              <w:pStyle w:val="Normal6a"/>
            </w:pPr>
            <w:r w:rsidRPr="00F05BA9">
              <w:rPr>
                <w:b/>
                <w:i/>
              </w:rPr>
              <w:t>β) ο αιτών δεν έχει παραστεί στην προσωπική συνέντευξη και δεν έχει δικαιολογήσει την απουσία του·</w:t>
            </w:r>
          </w:p>
        </w:tc>
        <w:tc>
          <w:tcPr>
            <w:tcW w:w="4876" w:type="dxa"/>
          </w:tcPr>
          <w:p w14:paraId="27F8ADBA" w14:textId="77777777" w:rsidR="00F05BA9" w:rsidRPr="00F05BA9" w:rsidRDefault="00F05BA9" w:rsidP="00FC61CA">
            <w:pPr>
              <w:pStyle w:val="Normal6a"/>
            </w:pPr>
          </w:p>
        </w:tc>
      </w:tr>
      <w:tr w:rsidR="00F05BA9" w:rsidRPr="00F05BA9" w14:paraId="34C54757" w14:textId="77777777" w:rsidTr="00FC61CA">
        <w:trPr>
          <w:jc w:val="center"/>
        </w:trPr>
        <w:tc>
          <w:tcPr>
            <w:tcW w:w="4876" w:type="dxa"/>
          </w:tcPr>
          <w:p w14:paraId="10E0BD1F" w14:textId="77777777" w:rsidR="00F05BA9" w:rsidRPr="00F05BA9" w:rsidRDefault="00F05BA9" w:rsidP="00FC61CA">
            <w:pPr>
              <w:pStyle w:val="Normal6a"/>
            </w:pPr>
            <w:r w:rsidRPr="00F05BA9">
              <w:rPr>
                <w:b/>
                <w:i/>
              </w:rPr>
              <w:t xml:space="preserve">γ) μετά την παραλαβή των πληροφοριών του άρθρου 11, ο αιτών έχει ήδη παράσχει τις πληροφορίες σχετικά με τον </w:t>
            </w:r>
            <w:r w:rsidRPr="00F05BA9">
              <w:rPr>
                <w:b/>
                <w:i/>
              </w:rPr>
              <w:lastRenderedPageBreak/>
              <w:t>προσδιορισμό του υπεύθυνου κράτους μέλους με άλλο μέσο. Το κράτος μέλος που παραλείπει τη συνέντευξη δίνει στον αιτούντα τη δυνατότητα να παράσχει όλες τις περαιτέρω πληροφορίες που σχετίζονται με τον ορθό προσδιορισμό του υπεύθυνου κράτους μέλους εντός της προθεσμίας που αναφέρεται στο άρθρο 29 παράγραφος 1.</w:t>
            </w:r>
          </w:p>
        </w:tc>
        <w:tc>
          <w:tcPr>
            <w:tcW w:w="4876" w:type="dxa"/>
          </w:tcPr>
          <w:p w14:paraId="18C410CD" w14:textId="77777777" w:rsidR="00F05BA9" w:rsidRPr="00F05BA9" w:rsidRDefault="00F05BA9" w:rsidP="00FC61CA">
            <w:pPr>
              <w:pStyle w:val="Normal6a"/>
            </w:pPr>
          </w:p>
        </w:tc>
      </w:tr>
    </w:tbl>
    <w:p w14:paraId="0F4E974C"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550EE50C" w14:textId="77777777" w:rsidR="00F05BA9" w:rsidRPr="009B7264" w:rsidRDefault="00F05BA9" w:rsidP="00F05BA9">
      <w:pPr>
        <w:rPr>
          <w:lang w:val="fr-BE"/>
        </w:rPr>
      </w:pPr>
      <w:r w:rsidRPr="009B7264">
        <w:rPr>
          <w:rStyle w:val="HideTWBExt"/>
          <w:noProof w:val="0"/>
          <w:lang w:val="fr-BE"/>
        </w:rPr>
        <w:t>&lt;/Amend&gt;</w:t>
      </w:r>
    </w:p>
    <w:p w14:paraId="4709125E"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1365</w:t>
      </w:r>
      <w:r w:rsidRPr="009B7264">
        <w:rPr>
          <w:rStyle w:val="HideTWBExt"/>
          <w:noProof w:val="0"/>
          <w:lang w:val="fr-BE"/>
        </w:rPr>
        <w:t>&lt;/NumAm&gt;</w:t>
      </w:r>
    </w:p>
    <w:p w14:paraId="42127F4F"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5AAADE67" w14:textId="77777777" w:rsidR="00F05BA9" w:rsidRPr="009B7264" w:rsidRDefault="00F05BA9" w:rsidP="00F05BA9">
      <w:pPr>
        <w:pStyle w:val="NormalBold"/>
        <w:rPr>
          <w:lang w:val="fr-BE"/>
        </w:rPr>
      </w:pPr>
      <w:r w:rsidRPr="009B7264">
        <w:rPr>
          <w:rStyle w:val="HideTWBExt"/>
          <w:noProof w:val="0"/>
          <w:lang w:val="fr-BE"/>
        </w:rPr>
        <w:t>&lt;/RepeatBlock-By&gt;</w:t>
      </w:r>
    </w:p>
    <w:p w14:paraId="6822F40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FF98060" w14:textId="77777777" w:rsidR="00F05BA9" w:rsidRPr="00F05BA9" w:rsidRDefault="00F05BA9" w:rsidP="00F05BA9">
      <w:pPr>
        <w:pStyle w:val="NormalBold"/>
      </w:pPr>
      <w:r w:rsidRPr="00F05BA9">
        <w:rPr>
          <w:rStyle w:val="HideTWBExt"/>
          <w:noProof w:val="0"/>
        </w:rPr>
        <w:t>&lt;Article&gt;</w:t>
      </w:r>
      <w:r w:rsidRPr="00F05BA9">
        <w:t>Άρθρο 12 – παράγραφος 2 – στοιχείο 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84184DE" w14:textId="77777777" w:rsidTr="00FC61CA">
        <w:trPr>
          <w:trHeight w:hRule="exact" w:val="240"/>
          <w:jc w:val="center"/>
        </w:trPr>
        <w:tc>
          <w:tcPr>
            <w:tcW w:w="9752" w:type="dxa"/>
            <w:gridSpan w:val="2"/>
          </w:tcPr>
          <w:p w14:paraId="41BE9AB2" w14:textId="77777777" w:rsidR="00F05BA9" w:rsidRPr="00F05BA9" w:rsidRDefault="00F05BA9" w:rsidP="00FC61CA"/>
        </w:tc>
      </w:tr>
      <w:tr w:rsidR="00F05BA9" w:rsidRPr="00F05BA9" w14:paraId="641C0F93" w14:textId="77777777" w:rsidTr="00FC61CA">
        <w:trPr>
          <w:trHeight w:val="240"/>
          <w:jc w:val="center"/>
        </w:trPr>
        <w:tc>
          <w:tcPr>
            <w:tcW w:w="4876" w:type="dxa"/>
          </w:tcPr>
          <w:p w14:paraId="14930933" w14:textId="77777777" w:rsidR="00F05BA9" w:rsidRPr="00F05BA9" w:rsidRDefault="00F05BA9" w:rsidP="00FC61CA">
            <w:pPr>
              <w:pStyle w:val="AmColumnHeading"/>
            </w:pPr>
            <w:r w:rsidRPr="00F05BA9">
              <w:t>Κείμενο που προτείνει η Επιτροπή</w:t>
            </w:r>
          </w:p>
        </w:tc>
        <w:tc>
          <w:tcPr>
            <w:tcW w:w="4876" w:type="dxa"/>
          </w:tcPr>
          <w:p w14:paraId="67D4A71E" w14:textId="77777777" w:rsidR="00F05BA9" w:rsidRPr="00F05BA9" w:rsidRDefault="00F05BA9" w:rsidP="00FC61CA">
            <w:pPr>
              <w:pStyle w:val="AmColumnHeading"/>
            </w:pPr>
            <w:r w:rsidRPr="00F05BA9">
              <w:t>Τροπολογία</w:t>
            </w:r>
          </w:p>
        </w:tc>
      </w:tr>
      <w:tr w:rsidR="00F05BA9" w:rsidRPr="00F05BA9" w14:paraId="27857655" w14:textId="77777777" w:rsidTr="00FC61CA">
        <w:trPr>
          <w:jc w:val="center"/>
        </w:trPr>
        <w:tc>
          <w:tcPr>
            <w:tcW w:w="4876" w:type="dxa"/>
          </w:tcPr>
          <w:p w14:paraId="238E66E7" w14:textId="77777777" w:rsidR="00F05BA9" w:rsidRPr="00F05BA9" w:rsidRDefault="00F05BA9" w:rsidP="00FC61CA">
            <w:pPr>
              <w:pStyle w:val="Normal6a"/>
            </w:pPr>
            <w:r w:rsidRPr="00F05BA9">
              <w:t>α)</w:t>
            </w:r>
            <w:r w:rsidRPr="00F05BA9">
              <w:tab/>
              <w:t>ο αιτών έχει διαφύγει·</w:t>
            </w:r>
          </w:p>
        </w:tc>
        <w:tc>
          <w:tcPr>
            <w:tcW w:w="4876" w:type="dxa"/>
          </w:tcPr>
          <w:p w14:paraId="290E5FFF" w14:textId="77777777" w:rsidR="00F05BA9" w:rsidRPr="00F05BA9" w:rsidRDefault="00F05BA9" w:rsidP="00FC61CA">
            <w:pPr>
              <w:pStyle w:val="Normal6a"/>
            </w:pPr>
            <w:r w:rsidRPr="00F05BA9">
              <w:t>α)</w:t>
            </w:r>
            <w:r w:rsidRPr="00F05BA9">
              <w:tab/>
              <w:t>ο αιτών έχει διαφύγει</w:t>
            </w:r>
            <w:r w:rsidRPr="00F05BA9">
              <w:rPr>
                <w:b/>
                <w:i/>
              </w:rPr>
              <w:t xml:space="preserve"> και δεν είναι διαθέσιμος στις αρχές</w:t>
            </w:r>
            <w:r w:rsidRPr="00F05BA9">
              <w:t>·</w:t>
            </w:r>
          </w:p>
        </w:tc>
      </w:tr>
    </w:tbl>
    <w:p w14:paraId="4619534D"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49D8232" w14:textId="77777777" w:rsidR="00F05BA9" w:rsidRPr="00F05BA9" w:rsidRDefault="00F05BA9" w:rsidP="00F05BA9">
      <w:r w:rsidRPr="00F05BA9">
        <w:rPr>
          <w:rStyle w:val="HideTWBExt"/>
          <w:noProof w:val="0"/>
        </w:rPr>
        <w:t>&lt;/Amend&gt;</w:t>
      </w:r>
    </w:p>
    <w:p w14:paraId="1B97FABB"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1366</w:t>
      </w:r>
      <w:r w:rsidRPr="00F05BA9">
        <w:rPr>
          <w:rStyle w:val="HideTWBExt"/>
          <w:noProof w:val="0"/>
        </w:rPr>
        <w:t>&lt;/NumAm&gt;</w:t>
      </w:r>
    </w:p>
    <w:p w14:paraId="307AA2A3"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6BBE24B9" w14:textId="77777777" w:rsidR="00F05BA9" w:rsidRPr="00F05BA9" w:rsidRDefault="00F05BA9" w:rsidP="00F05BA9">
      <w:pPr>
        <w:pStyle w:val="NormalBold"/>
      </w:pPr>
      <w:r w:rsidRPr="00F05BA9">
        <w:rPr>
          <w:rStyle w:val="HideTWBExt"/>
          <w:noProof w:val="0"/>
        </w:rPr>
        <w:t>&lt;/RepeatBlock-By&gt;</w:t>
      </w:r>
    </w:p>
    <w:p w14:paraId="7893C16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7701B95" w14:textId="77777777" w:rsidR="00F05BA9" w:rsidRPr="00F05BA9" w:rsidRDefault="00F05BA9" w:rsidP="00F05BA9">
      <w:pPr>
        <w:pStyle w:val="NormalBold"/>
      </w:pPr>
      <w:r w:rsidRPr="00F05BA9">
        <w:rPr>
          <w:rStyle w:val="HideTWBExt"/>
          <w:noProof w:val="0"/>
        </w:rPr>
        <w:t>&lt;Article&gt;</w:t>
      </w:r>
      <w:r w:rsidRPr="00F05BA9">
        <w:t>Άρθρο 12 – παράγραφος 2 – στοιχείο α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1AC6FF8" w14:textId="77777777" w:rsidTr="00FC61CA">
        <w:trPr>
          <w:trHeight w:hRule="exact" w:val="240"/>
          <w:jc w:val="center"/>
        </w:trPr>
        <w:tc>
          <w:tcPr>
            <w:tcW w:w="9752" w:type="dxa"/>
            <w:gridSpan w:val="2"/>
          </w:tcPr>
          <w:p w14:paraId="02DF0AC2" w14:textId="77777777" w:rsidR="00F05BA9" w:rsidRPr="00F05BA9" w:rsidRDefault="00F05BA9" w:rsidP="00FC61CA"/>
        </w:tc>
      </w:tr>
      <w:tr w:rsidR="00F05BA9" w:rsidRPr="00F05BA9" w14:paraId="5235E15C" w14:textId="77777777" w:rsidTr="00FC61CA">
        <w:trPr>
          <w:trHeight w:val="240"/>
          <w:jc w:val="center"/>
        </w:trPr>
        <w:tc>
          <w:tcPr>
            <w:tcW w:w="4876" w:type="dxa"/>
          </w:tcPr>
          <w:p w14:paraId="0F505F7B" w14:textId="77777777" w:rsidR="00F05BA9" w:rsidRPr="00F05BA9" w:rsidRDefault="00F05BA9" w:rsidP="00FC61CA">
            <w:pPr>
              <w:pStyle w:val="AmColumnHeading"/>
            </w:pPr>
            <w:r w:rsidRPr="00F05BA9">
              <w:t>Κείμενο που προτείνει η Επιτροπή</w:t>
            </w:r>
          </w:p>
        </w:tc>
        <w:tc>
          <w:tcPr>
            <w:tcW w:w="4876" w:type="dxa"/>
          </w:tcPr>
          <w:p w14:paraId="196BA8C2" w14:textId="77777777" w:rsidR="00F05BA9" w:rsidRPr="00F05BA9" w:rsidRDefault="00F05BA9" w:rsidP="00FC61CA">
            <w:pPr>
              <w:pStyle w:val="AmColumnHeading"/>
            </w:pPr>
            <w:r w:rsidRPr="00F05BA9">
              <w:t>Τροπολογία</w:t>
            </w:r>
          </w:p>
        </w:tc>
      </w:tr>
      <w:tr w:rsidR="00F05BA9" w:rsidRPr="00F05BA9" w14:paraId="007205E3" w14:textId="77777777" w:rsidTr="00FC61CA">
        <w:trPr>
          <w:jc w:val="center"/>
        </w:trPr>
        <w:tc>
          <w:tcPr>
            <w:tcW w:w="4876" w:type="dxa"/>
          </w:tcPr>
          <w:p w14:paraId="781359D0" w14:textId="77777777" w:rsidR="00F05BA9" w:rsidRPr="00F05BA9" w:rsidRDefault="00F05BA9" w:rsidP="00FC61CA">
            <w:pPr>
              <w:pStyle w:val="Normal6a"/>
            </w:pPr>
          </w:p>
        </w:tc>
        <w:tc>
          <w:tcPr>
            <w:tcW w:w="4876" w:type="dxa"/>
          </w:tcPr>
          <w:p w14:paraId="19698723" w14:textId="77777777" w:rsidR="00F05BA9" w:rsidRPr="00F05BA9" w:rsidRDefault="00F05BA9" w:rsidP="00FC61CA">
            <w:pPr>
              <w:pStyle w:val="Normal6a"/>
            </w:pPr>
            <w:r w:rsidRPr="00F05BA9">
              <w:rPr>
                <w:b/>
                <w:i/>
              </w:rPr>
              <w:t>αα)</w:t>
            </w:r>
            <w:r w:rsidRPr="00F05BA9">
              <w:tab/>
            </w:r>
            <w:r w:rsidRPr="00F05BA9">
              <w:rPr>
                <w:b/>
                <w:i/>
              </w:rPr>
              <w:t>ο αιτών δεν είναι σε θέση να επιδείξει εξακρίβωση ταυτότητας και υπάρχουν εύλογοι λόγοι να τεκμαίρεται ότι αυτή η αδυναμία προκλήθηκε από τον αιτούντα·</w:t>
            </w:r>
          </w:p>
        </w:tc>
      </w:tr>
    </w:tbl>
    <w:p w14:paraId="31588379"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2BB880AB" w14:textId="77777777" w:rsidR="00F05BA9" w:rsidRPr="009B7264" w:rsidRDefault="00F05BA9" w:rsidP="00F05BA9">
      <w:pPr>
        <w:rPr>
          <w:lang w:val="fr-BE"/>
        </w:rPr>
      </w:pPr>
      <w:r w:rsidRPr="009B7264">
        <w:rPr>
          <w:rStyle w:val="HideTWBExt"/>
          <w:noProof w:val="0"/>
          <w:lang w:val="fr-BE"/>
        </w:rPr>
        <w:t>&lt;/Amend&gt;</w:t>
      </w:r>
    </w:p>
    <w:p w14:paraId="65EF7C2F" w14:textId="77777777" w:rsidR="00F05BA9" w:rsidRPr="009B7264" w:rsidRDefault="00F05BA9" w:rsidP="00F05BA9">
      <w:pPr>
        <w:pStyle w:val="AmNumberTabs"/>
        <w:rPr>
          <w:lang w:val="fr-BE"/>
        </w:rPr>
      </w:pPr>
      <w:r w:rsidRPr="009B7264">
        <w:rPr>
          <w:rStyle w:val="HideTWBExt"/>
          <w:noProof w:val="0"/>
          <w:lang w:val="fr-BE"/>
        </w:rPr>
        <w:lastRenderedPageBreak/>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1367</w:t>
      </w:r>
      <w:r w:rsidRPr="009B7264">
        <w:rPr>
          <w:rStyle w:val="HideTWBExt"/>
          <w:noProof w:val="0"/>
          <w:lang w:val="fr-BE"/>
        </w:rPr>
        <w:t>&lt;/NumAm&gt;</w:t>
      </w:r>
    </w:p>
    <w:p w14:paraId="2F7C00E0"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433A5722" w14:textId="77777777" w:rsidR="00F05BA9" w:rsidRPr="009B7264" w:rsidRDefault="00F05BA9" w:rsidP="00F05BA9">
      <w:pPr>
        <w:pStyle w:val="NormalBold"/>
        <w:rPr>
          <w:lang w:val="fr-BE"/>
        </w:rPr>
      </w:pPr>
      <w:r w:rsidRPr="009B7264">
        <w:rPr>
          <w:rStyle w:val="HideTWBExt"/>
          <w:noProof w:val="0"/>
          <w:lang w:val="fr-BE"/>
        </w:rPr>
        <w:t>&lt;/RepeatBlock-By&gt;</w:t>
      </w:r>
    </w:p>
    <w:p w14:paraId="302D915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F2C7B5C" w14:textId="77777777" w:rsidR="00F05BA9" w:rsidRPr="00F05BA9" w:rsidRDefault="00F05BA9" w:rsidP="00F05BA9">
      <w:pPr>
        <w:pStyle w:val="NormalBold"/>
      </w:pPr>
      <w:r w:rsidRPr="00F05BA9">
        <w:rPr>
          <w:rStyle w:val="HideTWBExt"/>
          <w:noProof w:val="0"/>
        </w:rPr>
        <w:t>&lt;Article&gt;</w:t>
      </w:r>
      <w:r w:rsidRPr="00F05BA9">
        <w:t>Άρθρο 12 – παράγραφος 2 – στοιχείο 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E2780B6" w14:textId="77777777" w:rsidTr="00FC61CA">
        <w:trPr>
          <w:trHeight w:hRule="exact" w:val="240"/>
          <w:jc w:val="center"/>
        </w:trPr>
        <w:tc>
          <w:tcPr>
            <w:tcW w:w="9752" w:type="dxa"/>
            <w:gridSpan w:val="2"/>
          </w:tcPr>
          <w:p w14:paraId="48855555" w14:textId="77777777" w:rsidR="00F05BA9" w:rsidRPr="00F05BA9" w:rsidRDefault="00F05BA9" w:rsidP="00FC61CA"/>
        </w:tc>
      </w:tr>
      <w:tr w:rsidR="00F05BA9" w:rsidRPr="00F05BA9" w14:paraId="3AE7EA87" w14:textId="77777777" w:rsidTr="00FC61CA">
        <w:trPr>
          <w:trHeight w:val="240"/>
          <w:jc w:val="center"/>
        </w:trPr>
        <w:tc>
          <w:tcPr>
            <w:tcW w:w="4876" w:type="dxa"/>
          </w:tcPr>
          <w:p w14:paraId="0C819000" w14:textId="77777777" w:rsidR="00F05BA9" w:rsidRPr="00F05BA9" w:rsidRDefault="00F05BA9" w:rsidP="00FC61CA">
            <w:pPr>
              <w:pStyle w:val="AmColumnHeading"/>
            </w:pPr>
            <w:r w:rsidRPr="00F05BA9">
              <w:t>Κείμενο που προτείνει η Επιτροπή</w:t>
            </w:r>
          </w:p>
        </w:tc>
        <w:tc>
          <w:tcPr>
            <w:tcW w:w="4876" w:type="dxa"/>
          </w:tcPr>
          <w:p w14:paraId="617E0738" w14:textId="77777777" w:rsidR="00F05BA9" w:rsidRPr="00F05BA9" w:rsidRDefault="00F05BA9" w:rsidP="00FC61CA">
            <w:pPr>
              <w:pStyle w:val="AmColumnHeading"/>
            </w:pPr>
            <w:r w:rsidRPr="00F05BA9">
              <w:t>Τροπολογία</w:t>
            </w:r>
          </w:p>
        </w:tc>
      </w:tr>
      <w:tr w:rsidR="00F05BA9" w:rsidRPr="00F05BA9" w14:paraId="53454BE6" w14:textId="77777777" w:rsidTr="00FC61CA">
        <w:trPr>
          <w:jc w:val="center"/>
        </w:trPr>
        <w:tc>
          <w:tcPr>
            <w:tcW w:w="4876" w:type="dxa"/>
          </w:tcPr>
          <w:p w14:paraId="6E1D0832" w14:textId="77777777" w:rsidR="00F05BA9" w:rsidRPr="00F05BA9" w:rsidRDefault="00F05BA9" w:rsidP="00FC61CA">
            <w:pPr>
              <w:pStyle w:val="Normal6a"/>
            </w:pPr>
            <w:r w:rsidRPr="00F05BA9">
              <w:t>β)</w:t>
            </w:r>
            <w:r w:rsidRPr="00F05BA9">
              <w:tab/>
              <w:t>ο αιτών δεν έχει παραστεί στην προσωπική συνέντευξη και δεν έχει δικαιολογήσει την απουσία του·</w:t>
            </w:r>
          </w:p>
        </w:tc>
        <w:tc>
          <w:tcPr>
            <w:tcW w:w="4876" w:type="dxa"/>
          </w:tcPr>
          <w:p w14:paraId="6AD0471E" w14:textId="77777777" w:rsidR="00F05BA9" w:rsidRPr="00F05BA9" w:rsidRDefault="00F05BA9" w:rsidP="00FC61CA">
            <w:pPr>
              <w:pStyle w:val="Normal6a"/>
            </w:pPr>
            <w:r w:rsidRPr="00F05BA9">
              <w:t>β)</w:t>
            </w:r>
            <w:r w:rsidRPr="00F05BA9">
              <w:tab/>
              <w:t>ο αιτών δεν έχει παραστεί στην προσωπική συνέντευξη και δεν έχει δικαιολογήσει την απουσία του</w:t>
            </w:r>
            <w:r w:rsidRPr="00F05BA9">
              <w:rPr>
                <w:b/>
                <w:i/>
              </w:rPr>
              <w:t xml:space="preserve"> μετά από σχετική αίτηση</w:t>
            </w:r>
            <w:r w:rsidRPr="00F05BA9">
              <w:t>·</w:t>
            </w:r>
          </w:p>
        </w:tc>
      </w:tr>
    </w:tbl>
    <w:p w14:paraId="247D961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0F3BA8A" w14:textId="77777777" w:rsidR="00F05BA9" w:rsidRPr="00F05BA9" w:rsidRDefault="00F05BA9" w:rsidP="00F05BA9">
      <w:r w:rsidRPr="00F05BA9">
        <w:rPr>
          <w:rStyle w:val="HideTWBExt"/>
          <w:noProof w:val="0"/>
        </w:rPr>
        <w:t>&lt;/Amend&gt;</w:t>
      </w:r>
    </w:p>
    <w:p w14:paraId="31CC331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1368</w:t>
      </w:r>
      <w:r w:rsidRPr="00F05BA9">
        <w:rPr>
          <w:rStyle w:val="HideTWBExt"/>
          <w:noProof w:val="0"/>
        </w:rPr>
        <w:t>&lt;/NumAm&gt;</w:t>
      </w:r>
    </w:p>
    <w:p w14:paraId="01D0C137"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 Sophia in 't Veld, Karen Melchior</w:t>
      </w:r>
      <w:r w:rsidRPr="00F05BA9">
        <w:rPr>
          <w:rStyle w:val="HideTWBExt"/>
          <w:noProof w:val="0"/>
        </w:rPr>
        <w:t>&lt;/Members&gt;</w:t>
      </w:r>
    </w:p>
    <w:p w14:paraId="409115E0" w14:textId="77777777" w:rsidR="00F05BA9" w:rsidRPr="00F05BA9" w:rsidRDefault="00F05BA9" w:rsidP="00F05BA9">
      <w:pPr>
        <w:pStyle w:val="NormalBold"/>
      </w:pPr>
      <w:r w:rsidRPr="00F05BA9">
        <w:rPr>
          <w:rStyle w:val="HideTWBExt"/>
          <w:noProof w:val="0"/>
        </w:rPr>
        <w:t>&lt;/RepeatBlock-By&gt;</w:t>
      </w:r>
    </w:p>
    <w:p w14:paraId="1901036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6EB51EA" w14:textId="77777777" w:rsidR="00F05BA9" w:rsidRPr="00F05BA9" w:rsidRDefault="00F05BA9" w:rsidP="00F05BA9">
      <w:pPr>
        <w:pStyle w:val="NormalBold"/>
      </w:pPr>
      <w:r w:rsidRPr="00F05BA9">
        <w:rPr>
          <w:rStyle w:val="HideTWBExt"/>
          <w:noProof w:val="0"/>
        </w:rPr>
        <w:t>&lt;Article&gt;</w:t>
      </w:r>
      <w:r w:rsidRPr="00F05BA9">
        <w:t>Άρθρο 12 – παράγραφος 2 – στοιχείο γ</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356752F" w14:textId="77777777" w:rsidTr="00FC61CA">
        <w:trPr>
          <w:trHeight w:hRule="exact" w:val="240"/>
          <w:jc w:val="center"/>
        </w:trPr>
        <w:tc>
          <w:tcPr>
            <w:tcW w:w="9752" w:type="dxa"/>
            <w:gridSpan w:val="2"/>
          </w:tcPr>
          <w:p w14:paraId="1CB26842" w14:textId="77777777" w:rsidR="00F05BA9" w:rsidRPr="00F05BA9" w:rsidRDefault="00F05BA9" w:rsidP="00FC61CA"/>
        </w:tc>
      </w:tr>
      <w:tr w:rsidR="00F05BA9" w:rsidRPr="00F05BA9" w14:paraId="3A7E93AB" w14:textId="77777777" w:rsidTr="00FC61CA">
        <w:trPr>
          <w:trHeight w:val="240"/>
          <w:jc w:val="center"/>
        </w:trPr>
        <w:tc>
          <w:tcPr>
            <w:tcW w:w="4876" w:type="dxa"/>
          </w:tcPr>
          <w:p w14:paraId="26DA514F" w14:textId="77777777" w:rsidR="00F05BA9" w:rsidRPr="00F05BA9" w:rsidRDefault="00F05BA9" w:rsidP="00FC61CA">
            <w:pPr>
              <w:pStyle w:val="AmColumnHeading"/>
            </w:pPr>
            <w:r w:rsidRPr="00F05BA9">
              <w:t>Κείμενο που προτείνει η Επιτροπή</w:t>
            </w:r>
          </w:p>
        </w:tc>
        <w:tc>
          <w:tcPr>
            <w:tcW w:w="4876" w:type="dxa"/>
          </w:tcPr>
          <w:p w14:paraId="206E173F" w14:textId="77777777" w:rsidR="00F05BA9" w:rsidRPr="00F05BA9" w:rsidRDefault="00F05BA9" w:rsidP="00FC61CA">
            <w:pPr>
              <w:pStyle w:val="AmColumnHeading"/>
            </w:pPr>
            <w:r w:rsidRPr="00F05BA9">
              <w:t>Τροπολογία</w:t>
            </w:r>
          </w:p>
        </w:tc>
      </w:tr>
      <w:tr w:rsidR="00F05BA9" w:rsidRPr="00F05BA9" w14:paraId="2196475E" w14:textId="77777777" w:rsidTr="00FC61CA">
        <w:trPr>
          <w:jc w:val="center"/>
        </w:trPr>
        <w:tc>
          <w:tcPr>
            <w:tcW w:w="4876" w:type="dxa"/>
          </w:tcPr>
          <w:p w14:paraId="24F3E169" w14:textId="77777777" w:rsidR="00F05BA9" w:rsidRPr="00F05BA9" w:rsidRDefault="00F05BA9" w:rsidP="00FC61CA">
            <w:pPr>
              <w:pStyle w:val="Normal6a"/>
            </w:pPr>
            <w:r w:rsidRPr="00F05BA9">
              <w:t>γ)</w:t>
            </w:r>
            <w:r w:rsidRPr="00F05BA9">
              <w:tab/>
              <w:t>μετά την παραλαβή των πληροφοριών του άρθρου 11, ο αιτών έχει ήδη παράσχει τις πληροφορίες σχετικά με τον προσδιορισμό του υπεύθυνου κράτους μέλους με άλλο μέσο. Το κράτος μέλος που παραλείπει τη συνέντευξη δίνει στον αιτούντα τη δυνατότητα να παράσχει όλες τις περαιτέρω πληροφορίες που σχετίζονται με τον ορθό προσδιορισμό του υπεύθυνου κράτους μέλους εντός της προθεσμίας που αναφέρεται στο άρθρο 29 παράγραφος 1.</w:t>
            </w:r>
          </w:p>
        </w:tc>
        <w:tc>
          <w:tcPr>
            <w:tcW w:w="4876" w:type="dxa"/>
          </w:tcPr>
          <w:p w14:paraId="3B1B4E44" w14:textId="77777777" w:rsidR="00F05BA9" w:rsidRPr="00F05BA9" w:rsidRDefault="00F05BA9" w:rsidP="00FC61CA">
            <w:pPr>
              <w:pStyle w:val="Normal6a"/>
            </w:pPr>
            <w:r w:rsidRPr="00F05BA9">
              <w:t>γ)</w:t>
            </w:r>
            <w:r w:rsidRPr="00F05BA9">
              <w:tab/>
              <w:t>μετά την παραλαβή των πληροφοριών του άρθρου 11, ο αιτών έχει ήδη παράσχει τις πληροφορίες σχετικά με τον προσδιορισμό του υπεύθυνου κράτους μέλους με άλλο μέσο. Το κράτος μέλος που παραλείπει τη συνέντευξη δίνει στον αιτούντα τη δυνατότητα να παράσχει όλες τις περαιτέρω πληροφορίες που σχετίζονται με τον ορθό προσδιορισμό του υπεύθυνου κράτους μέλους εντός της προθεσμίας που αναφέρεται στο άρθρο 29 παράγραφος 1</w:t>
            </w:r>
            <w:r w:rsidRPr="00F05BA9">
              <w:rPr>
                <w:b/>
                <w:i/>
              </w:rPr>
              <w:t>, συμπεριλαμβανομένης της ευκαιρίας για συνέντευξη</w:t>
            </w:r>
            <w:r w:rsidRPr="00F05BA9">
              <w:t>.</w:t>
            </w:r>
          </w:p>
        </w:tc>
      </w:tr>
    </w:tbl>
    <w:p w14:paraId="1D3CB1A0"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3C76FDC0" w14:textId="77777777" w:rsidR="00F05BA9" w:rsidRPr="009B7264" w:rsidRDefault="00F05BA9" w:rsidP="00F05BA9">
      <w:pPr>
        <w:rPr>
          <w:lang w:val="fr-BE"/>
        </w:rPr>
      </w:pPr>
      <w:r w:rsidRPr="009B7264">
        <w:rPr>
          <w:rStyle w:val="HideTWBExt"/>
          <w:noProof w:val="0"/>
          <w:lang w:val="fr-BE"/>
        </w:rPr>
        <w:t>&lt;/Amend&gt;</w:t>
      </w:r>
    </w:p>
    <w:p w14:paraId="380E70F4"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1369</w:t>
      </w:r>
      <w:r w:rsidRPr="009B7264">
        <w:rPr>
          <w:rStyle w:val="HideTWBExt"/>
          <w:noProof w:val="0"/>
          <w:lang w:val="fr-BE"/>
        </w:rPr>
        <w:t>&lt;/NumAm&gt;</w:t>
      </w:r>
    </w:p>
    <w:p w14:paraId="1D1003B4"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0A6AD9AD" w14:textId="77777777" w:rsidR="00F05BA9" w:rsidRPr="009B7264" w:rsidRDefault="00F05BA9" w:rsidP="00F05BA9">
      <w:pPr>
        <w:pStyle w:val="NormalBold"/>
        <w:rPr>
          <w:lang w:val="fr-BE"/>
        </w:rPr>
      </w:pPr>
      <w:r w:rsidRPr="009B7264">
        <w:rPr>
          <w:rStyle w:val="HideTWBExt"/>
          <w:noProof w:val="0"/>
          <w:lang w:val="fr-BE"/>
        </w:rPr>
        <w:t>&lt;/RepeatBlock-By&gt;</w:t>
      </w:r>
    </w:p>
    <w:p w14:paraId="402D67B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8EF9A5D" w14:textId="77777777" w:rsidR="00F05BA9" w:rsidRPr="00F05BA9" w:rsidRDefault="00F05BA9" w:rsidP="00F05BA9">
      <w:pPr>
        <w:pStyle w:val="NormalBold"/>
      </w:pPr>
      <w:r w:rsidRPr="00F05BA9">
        <w:rPr>
          <w:rStyle w:val="HideTWBExt"/>
          <w:noProof w:val="0"/>
        </w:rPr>
        <w:t>&lt;Article&gt;</w:t>
      </w:r>
      <w:r w:rsidRPr="00F05BA9">
        <w:t>Άρθρο 12 – παράγραφος 2 – στοιχείο γ</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9E15951" w14:textId="77777777" w:rsidTr="00FC61CA">
        <w:trPr>
          <w:trHeight w:hRule="exact" w:val="240"/>
          <w:jc w:val="center"/>
        </w:trPr>
        <w:tc>
          <w:tcPr>
            <w:tcW w:w="9752" w:type="dxa"/>
            <w:gridSpan w:val="2"/>
          </w:tcPr>
          <w:p w14:paraId="0B01A9F2" w14:textId="77777777" w:rsidR="00F05BA9" w:rsidRPr="00F05BA9" w:rsidRDefault="00F05BA9" w:rsidP="00FC61CA"/>
        </w:tc>
      </w:tr>
      <w:tr w:rsidR="00F05BA9" w:rsidRPr="00F05BA9" w14:paraId="76F5513D" w14:textId="77777777" w:rsidTr="00FC61CA">
        <w:trPr>
          <w:trHeight w:val="240"/>
          <w:jc w:val="center"/>
        </w:trPr>
        <w:tc>
          <w:tcPr>
            <w:tcW w:w="4876" w:type="dxa"/>
          </w:tcPr>
          <w:p w14:paraId="352C5F4E" w14:textId="77777777" w:rsidR="00F05BA9" w:rsidRPr="00F05BA9" w:rsidRDefault="00F05BA9" w:rsidP="00FC61CA">
            <w:pPr>
              <w:pStyle w:val="AmColumnHeading"/>
            </w:pPr>
            <w:r w:rsidRPr="00F05BA9">
              <w:t>Κείμενο που προτείνει η Επιτροπή</w:t>
            </w:r>
          </w:p>
        </w:tc>
        <w:tc>
          <w:tcPr>
            <w:tcW w:w="4876" w:type="dxa"/>
          </w:tcPr>
          <w:p w14:paraId="0250F5E0" w14:textId="77777777" w:rsidR="00F05BA9" w:rsidRPr="00F05BA9" w:rsidRDefault="00F05BA9" w:rsidP="00FC61CA">
            <w:pPr>
              <w:pStyle w:val="AmColumnHeading"/>
            </w:pPr>
            <w:r w:rsidRPr="00F05BA9">
              <w:t>Τροπολογία</w:t>
            </w:r>
          </w:p>
        </w:tc>
      </w:tr>
      <w:tr w:rsidR="00F05BA9" w:rsidRPr="00F05BA9" w14:paraId="0AFCDFDA" w14:textId="77777777" w:rsidTr="00FC61CA">
        <w:trPr>
          <w:jc w:val="center"/>
        </w:trPr>
        <w:tc>
          <w:tcPr>
            <w:tcW w:w="4876" w:type="dxa"/>
          </w:tcPr>
          <w:p w14:paraId="3C3A7A36" w14:textId="77777777" w:rsidR="00F05BA9" w:rsidRPr="00F05BA9" w:rsidRDefault="00F05BA9" w:rsidP="00FC61CA">
            <w:pPr>
              <w:pStyle w:val="Normal6a"/>
            </w:pPr>
            <w:r w:rsidRPr="00F05BA9">
              <w:t>γ)</w:t>
            </w:r>
            <w:r w:rsidRPr="00F05BA9">
              <w:tab/>
              <w:t>μετά την παραλαβή των πληροφοριών του άρθρου 11, ο αιτών έχει ήδη παράσχει τις πληροφορίες σχετικά με τον προσδιορισμό του υπεύθυνου κράτους μέλους με άλλο μέσο. Το κράτος μέλος που παραλείπει τη συνέντευξη δίνει στον αιτούντα τη δυνατότητα να παράσχει όλες τις περαιτέρω πληροφορίες που σχετίζονται με τον ορθό προσδιορισμό του υπεύθυνου κράτους μέλους εντός της προθεσμίας που αναφέρεται στο άρθρο 29 παράγραφος 1.</w:t>
            </w:r>
          </w:p>
        </w:tc>
        <w:tc>
          <w:tcPr>
            <w:tcW w:w="4876" w:type="dxa"/>
          </w:tcPr>
          <w:p w14:paraId="2A6F4D80" w14:textId="77777777" w:rsidR="00F05BA9" w:rsidRPr="00F05BA9" w:rsidRDefault="00F05BA9" w:rsidP="00FC61CA">
            <w:pPr>
              <w:pStyle w:val="Normal6a"/>
            </w:pPr>
            <w:r w:rsidRPr="00F05BA9">
              <w:t>γ)</w:t>
            </w:r>
            <w:r w:rsidRPr="00F05BA9">
              <w:tab/>
              <w:t>μετά την παραλαβή των πληροφοριών του άρθρου 11, ο αιτών έχει ήδη παράσχει τις πληροφορίες σχετικά με τον προσδιορισμό του υπεύθυνου κράτους μέλους με άλλο μέσο</w:t>
            </w:r>
            <w:r w:rsidRPr="00F05BA9">
              <w:rPr>
                <w:b/>
                <w:i/>
              </w:rPr>
              <w:t xml:space="preserve"> και δεν αιτείται ακρόαση</w:t>
            </w:r>
            <w:r w:rsidRPr="00F05BA9">
              <w:t>. Το κράτος μέλος που παραλείπει τη συνέντευξη δίνει στον αιτούντα τη δυνατότητα να παράσχει όλες τις περαιτέρω πληροφορίες που σχετίζονται με τον ορθό προσδιορισμό του υπεύθυνου κράτους μέλους εντός της προθεσμίας που αναφέρεται στο άρθρο 29 παράγραφος 1.</w:t>
            </w:r>
          </w:p>
        </w:tc>
      </w:tr>
    </w:tbl>
    <w:p w14:paraId="2224521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66DF00E" w14:textId="77777777" w:rsidR="00F05BA9" w:rsidRPr="00F05BA9" w:rsidRDefault="00F05BA9" w:rsidP="00F05BA9">
      <w:r w:rsidRPr="00F05BA9">
        <w:rPr>
          <w:rStyle w:val="HideTWBExt"/>
          <w:noProof w:val="0"/>
        </w:rPr>
        <w:t>&lt;/Amend&gt;</w:t>
      </w:r>
    </w:p>
    <w:p w14:paraId="4AECB2E3"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1370</w:t>
      </w:r>
      <w:r w:rsidRPr="00F05BA9">
        <w:rPr>
          <w:rStyle w:val="HideTWBExt"/>
          <w:noProof w:val="0"/>
        </w:rPr>
        <w:t>&lt;/NumAm&gt;</w:t>
      </w:r>
    </w:p>
    <w:p w14:paraId="75978A40"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519FA6A5" w14:textId="77777777" w:rsidR="00F05BA9" w:rsidRPr="00F05BA9" w:rsidRDefault="00F05BA9" w:rsidP="00F05BA9">
      <w:pPr>
        <w:pStyle w:val="NormalBold"/>
      </w:pPr>
      <w:r w:rsidRPr="00F05BA9">
        <w:rPr>
          <w:rStyle w:val="HideTWBExt"/>
          <w:noProof w:val="0"/>
        </w:rPr>
        <w:t>&lt;/RepeatBlock-By&gt;</w:t>
      </w:r>
    </w:p>
    <w:p w14:paraId="74C8E94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AA9FA65" w14:textId="77777777" w:rsidR="00F05BA9" w:rsidRPr="00F05BA9" w:rsidRDefault="00F05BA9" w:rsidP="00F05BA9">
      <w:pPr>
        <w:pStyle w:val="NormalBold"/>
      </w:pPr>
      <w:r w:rsidRPr="00F05BA9">
        <w:rPr>
          <w:rStyle w:val="HideTWBExt"/>
          <w:noProof w:val="0"/>
        </w:rPr>
        <w:t>&lt;Article&gt;</w:t>
      </w:r>
      <w:r w:rsidRPr="00F05BA9">
        <w:t>Άρθρο 12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02AF886" w14:textId="77777777" w:rsidTr="00FC61CA">
        <w:trPr>
          <w:trHeight w:hRule="exact" w:val="240"/>
          <w:jc w:val="center"/>
        </w:trPr>
        <w:tc>
          <w:tcPr>
            <w:tcW w:w="9752" w:type="dxa"/>
            <w:gridSpan w:val="2"/>
          </w:tcPr>
          <w:p w14:paraId="45F7D81F" w14:textId="77777777" w:rsidR="00F05BA9" w:rsidRPr="00F05BA9" w:rsidRDefault="00F05BA9" w:rsidP="00FC61CA"/>
        </w:tc>
      </w:tr>
      <w:tr w:rsidR="00F05BA9" w:rsidRPr="00F05BA9" w14:paraId="192852F7" w14:textId="77777777" w:rsidTr="00FC61CA">
        <w:trPr>
          <w:trHeight w:val="240"/>
          <w:jc w:val="center"/>
        </w:trPr>
        <w:tc>
          <w:tcPr>
            <w:tcW w:w="4876" w:type="dxa"/>
          </w:tcPr>
          <w:p w14:paraId="1B8D0FAA" w14:textId="77777777" w:rsidR="00F05BA9" w:rsidRPr="00F05BA9" w:rsidRDefault="00F05BA9" w:rsidP="00FC61CA">
            <w:pPr>
              <w:pStyle w:val="AmColumnHeading"/>
            </w:pPr>
            <w:r w:rsidRPr="00F05BA9">
              <w:t>Κείμενο που προτείνει η Επιτροπή</w:t>
            </w:r>
          </w:p>
        </w:tc>
        <w:tc>
          <w:tcPr>
            <w:tcW w:w="4876" w:type="dxa"/>
          </w:tcPr>
          <w:p w14:paraId="0D9E9E37" w14:textId="77777777" w:rsidR="00F05BA9" w:rsidRPr="00F05BA9" w:rsidRDefault="00F05BA9" w:rsidP="00FC61CA">
            <w:pPr>
              <w:pStyle w:val="AmColumnHeading"/>
            </w:pPr>
            <w:r w:rsidRPr="00F05BA9">
              <w:t>Τροπολογία</w:t>
            </w:r>
          </w:p>
        </w:tc>
      </w:tr>
      <w:tr w:rsidR="00F05BA9" w:rsidRPr="00F05BA9" w14:paraId="23D68CB9" w14:textId="77777777" w:rsidTr="00FC61CA">
        <w:trPr>
          <w:jc w:val="center"/>
        </w:trPr>
        <w:tc>
          <w:tcPr>
            <w:tcW w:w="4876" w:type="dxa"/>
          </w:tcPr>
          <w:p w14:paraId="3B037CF0" w14:textId="77777777" w:rsidR="00F05BA9" w:rsidRPr="00F05BA9" w:rsidRDefault="00F05BA9" w:rsidP="00FC61CA">
            <w:pPr>
              <w:pStyle w:val="Normal6a"/>
            </w:pPr>
            <w:r w:rsidRPr="00F05BA9">
              <w:t>3.</w:t>
            </w:r>
            <w:r w:rsidRPr="00F05BA9">
              <w:tab/>
              <w:t>Η προσωπική συνέντευξη πραγματοποιείται εγκαίρως και, σε κάθε περίπτωση, πριν από την υποβολή αιτήματος αναδοχής σύμφωνα με το άρθρο 29.</w:t>
            </w:r>
          </w:p>
        </w:tc>
        <w:tc>
          <w:tcPr>
            <w:tcW w:w="4876" w:type="dxa"/>
          </w:tcPr>
          <w:p w14:paraId="0FDCC74D" w14:textId="77777777" w:rsidR="00F05BA9" w:rsidRPr="00F05BA9" w:rsidRDefault="00F05BA9" w:rsidP="00FC61CA">
            <w:pPr>
              <w:pStyle w:val="Normal6a"/>
            </w:pPr>
            <w:r w:rsidRPr="00F05BA9">
              <w:t>3.</w:t>
            </w:r>
            <w:r w:rsidRPr="00F05BA9">
              <w:tab/>
              <w:t xml:space="preserve">Η προσωπική συνέντευξη πραγματοποιείται εγκαίρως και, σε κάθε περίπτωση, πριν από </w:t>
            </w:r>
            <w:r w:rsidRPr="00F05BA9">
              <w:rPr>
                <w:b/>
                <w:i/>
              </w:rPr>
              <w:t>τη λήψη απόφασης σχετικά με το υπεύθυνο κράτος μέλος ή</w:t>
            </w:r>
            <w:r w:rsidRPr="00F05BA9">
              <w:t xml:space="preserve"> την υποβολή αιτήματος αναδοχής σύμφωνα με το άρθρο 29.</w:t>
            </w:r>
          </w:p>
        </w:tc>
      </w:tr>
    </w:tbl>
    <w:p w14:paraId="78E14E13"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767D29EE" w14:textId="77777777" w:rsidR="00F05BA9" w:rsidRPr="009B7264" w:rsidRDefault="00F05BA9" w:rsidP="00F05BA9">
      <w:pPr>
        <w:rPr>
          <w:lang w:val="fr-BE"/>
        </w:rPr>
      </w:pPr>
      <w:r w:rsidRPr="009B7264">
        <w:rPr>
          <w:rStyle w:val="HideTWBExt"/>
          <w:noProof w:val="0"/>
          <w:lang w:val="fr-BE"/>
        </w:rPr>
        <w:t>&lt;/Amend&gt;</w:t>
      </w:r>
    </w:p>
    <w:p w14:paraId="10B8643F"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1371</w:t>
      </w:r>
      <w:r w:rsidRPr="009B7264">
        <w:rPr>
          <w:rStyle w:val="HideTWBExt"/>
          <w:noProof w:val="0"/>
          <w:lang w:val="fr-BE"/>
        </w:rPr>
        <w:t>&lt;/NumAm&gt;</w:t>
      </w:r>
    </w:p>
    <w:p w14:paraId="0CEA7DFD"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1AF006C3" w14:textId="77777777" w:rsidR="00F05BA9" w:rsidRPr="009B7264" w:rsidRDefault="00F05BA9" w:rsidP="00F05BA9">
      <w:pPr>
        <w:pStyle w:val="NormalBold"/>
        <w:rPr>
          <w:lang w:val="fr-BE"/>
        </w:rPr>
      </w:pPr>
      <w:r w:rsidRPr="009B7264">
        <w:rPr>
          <w:rStyle w:val="HideTWBExt"/>
          <w:noProof w:val="0"/>
          <w:lang w:val="fr-BE"/>
        </w:rPr>
        <w:t>&lt;/RepeatBlock-By&gt;</w:t>
      </w:r>
    </w:p>
    <w:p w14:paraId="054034F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B3DB910" w14:textId="77777777" w:rsidR="00F05BA9" w:rsidRPr="00F05BA9" w:rsidRDefault="00F05BA9" w:rsidP="00F05BA9">
      <w:pPr>
        <w:pStyle w:val="NormalBold"/>
      </w:pPr>
      <w:r w:rsidRPr="00F05BA9">
        <w:rPr>
          <w:rStyle w:val="HideTWBExt"/>
          <w:noProof w:val="0"/>
        </w:rPr>
        <w:t>&lt;Article&gt;</w:t>
      </w:r>
      <w:r w:rsidRPr="00F05BA9">
        <w:t>Άρθρο 12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7DF8F5F" w14:textId="77777777" w:rsidTr="00FC61CA">
        <w:trPr>
          <w:trHeight w:hRule="exact" w:val="240"/>
          <w:jc w:val="center"/>
        </w:trPr>
        <w:tc>
          <w:tcPr>
            <w:tcW w:w="9752" w:type="dxa"/>
            <w:gridSpan w:val="2"/>
          </w:tcPr>
          <w:p w14:paraId="59F1448C" w14:textId="77777777" w:rsidR="00F05BA9" w:rsidRPr="00F05BA9" w:rsidRDefault="00F05BA9" w:rsidP="00FC61CA"/>
        </w:tc>
      </w:tr>
      <w:tr w:rsidR="00F05BA9" w:rsidRPr="00F05BA9" w14:paraId="2567A14B" w14:textId="77777777" w:rsidTr="00FC61CA">
        <w:trPr>
          <w:trHeight w:val="240"/>
          <w:jc w:val="center"/>
        </w:trPr>
        <w:tc>
          <w:tcPr>
            <w:tcW w:w="4876" w:type="dxa"/>
          </w:tcPr>
          <w:p w14:paraId="768BE130" w14:textId="77777777" w:rsidR="00F05BA9" w:rsidRPr="00F05BA9" w:rsidRDefault="00F05BA9" w:rsidP="00FC61CA">
            <w:pPr>
              <w:pStyle w:val="AmColumnHeading"/>
            </w:pPr>
            <w:r w:rsidRPr="00F05BA9">
              <w:t>Κείμενο που προτείνει η Επιτροπή</w:t>
            </w:r>
          </w:p>
        </w:tc>
        <w:tc>
          <w:tcPr>
            <w:tcW w:w="4876" w:type="dxa"/>
          </w:tcPr>
          <w:p w14:paraId="6F4AD8AF" w14:textId="77777777" w:rsidR="00F05BA9" w:rsidRPr="00F05BA9" w:rsidRDefault="00F05BA9" w:rsidP="00FC61CA">
            <w:pPr>
              <w:pStyle w:val="AmColumnHeading"/>
            </w:pPr>
            <w:r w:rsidRPr="00F05BA9">
              <w:t>Τροπολογία</w:t>
            </w:r>
          </w:p>
        </w:tc>
      </w:tr>
      <w:tr w:rsidR="00F05BA9" w:rsidRPr="00F05BA9" w14:paraId="07CDA9C6" w14:textId="77777777" w:rsidTr="00FC61CA">
        <w:trPr>
          <w:jc w:val="center"/>
        </w:trPr>
        <w:tc>
          <w:tcPr>
            <w:tcW w:w="4876" w:type="dxa"/>
          </w:tcPr>
          <w:p w14:paraId="13A38D7F" w14:textId="77777777" w:rsidR="00F05BA9" w:rsidRPr="00F05BA9" w:rsidRDefault="00F05BA9" w:rsidP="00FC61CA">
            <w:pPr>
              <w:pStyle w:val="Normal6a"/>
            </w:pPr>
            <w:r w:rsidRPr="00F05BA9">
              <w:lastRenderedPageBreak/>
              <w:t>3.</w:t>
            </w:r>
            <w:r w:rsidRPr="00F05BA9">
              <w:tab/>
              <w:t>Η προσωπική συνέντευξη πραγματοποιείται εγκαίρως και, σε κάθε περίπτωση, πριν από την υποβολή αιτήματος αναδοχής σύμφωνα με το άρθρο 29.</w:t>
            </w:r>
          </w:p>
        </w:tc>
        <w:tc>
          <w:tcPr>
            <w:tcW w:w="4876" w:type="dxa"/>
          </w:tcPr>
          <w:p w14:paraId="0477ED0C" w14:textId="77777777" w:rsidR="00F05BA9" w:rsidRPr="00F05BA9" w:rsidRDefault="00F05BA9" w:rsidP="00FC61CA">
            <w:pPr>
              <w:pStyle w:val="Normal6a"/>
            </w:pPr>
            <w:r w:rsidRPr="00F05BA9">
              <w:t>3.</w:t>
            </w:r>
            <w:r w:rsidRPr="00F05BA9">
              <w:tab/>
              <w:t>Η προσωπική συνέντευξη πραγματοποιείται εγκαίρως και, σε κάθε περίπτωση, πριν από την υποβολή αιτήματος αναδοχής σύμφωνα με το άρθρο 29</w:t>
            </w:r>
            <w:r w:rsidRPr="00F05BA9">
              <w:rPr>
                <w:b/>
                <w:i/>
              </w:rPr>
              <w:t xml:space="preserve"> ή την υποβολή αιτήματος εκ νέου ανάληψης σύμφωνα με το άρθρο 31</w:t>
            </w:r>
            <w:r w:rsidRPr="00F05BA9">
              <w:t>.</w:t>
            </w:r>
          </w:p>
        </w:tc>
      </w:tr>
    </w:tbl>
    <w:p w14:paraId="77F6BE2F" w14:textId="77777777" w:rsidR="00F05BA9" w:rsidRPr="009B7264" w:rsidRDefault="00F05BA9" w:rsidP="00F05BA9">
      <w:pPr>
        <w:pStyle w:val="AmOrLang"/>
        <w:rPr>
          <w:lang w:val="nl-NL"/>
        </w:rPr>
      </w:pPr>
      <w:r w:rsidRPr="009B7264">
        <w:rPr>
          <w:lang w:val="nl-NL"/>
        </w:rPr>
        <w:t xml:space="preserve">Or. </w:t>
      </w:r>
      <w:r w:rsidRPr="009B7264">
        <w:rPr>
          <w:rStyle w:val="HideTWBExt"/>
          <w:noProof w:val="0"/>
          <w:lang w:val="nl-NL"/>
        </w:rPr>
        <w:t>&lt;Original&gt;</w:t>
      </w:r>
      <w:r w:rsidRPr="009B7264">
        <w:rPr>
          <w:rStyle w:val="HideTWBInt"/>
          <w:rFonts w:eastAsiaTheme="majorEastAsia"/>
          <w:lang w:val="nl-NL"/>
        </w:rPr>
        <w:t>{EN}</w:t>
      </w:r>
      <w:r w:rsidRPr="009B7264">
        <w:rPr>
          <w:lang w:val="nl-NL"/>
        </w:rPr>
        <w:t>en</w:t>
      </w:r>
      <w:r w:rsidRPr="009B7264">
        <w:rPr>
          <w:rStyle w:val="HideTWBExt"/>
          <w:noProof w:val="0"/>
          <w:lang w:val="nl-NL"/>
        </w:rPr>
        <w:t>&lt;/Original&gt;</w:t>
      </w:r>
    </w:p>
    <w:p w14:paraId="4FEB0630" w14:textId="77777777" w:rsidR="00F05BA9" w:rsidRPr="009B7264" w:rsidRDefault="00F05BA9" w:rsidP="00F05BA9">
      <w:pPr>
        <w:rPr>
          <w:lang w:val="nl-NL"/>
        </w:rPr>
      </w:pPr>
      <w:r w:rsidRPr="009B7264">
        <w:rPr>
          <w:rStyle w:val="HideTWBExt"/>
          <w:noProof w:val="0"/>
          <w:lang w:val="nl-NL"/>
        </w:rPr>
        <w:t>&lt;/Amend&gt;</w:t>
      </w:r>
    </w:p>
    <w:p w14:paraId="7540CFD7" w14:textId="77777777" w:rsidR="00F05BA9" w:rsidRPr="009B7264" w:rsidRDefault="00F05BA9" w:rsidP="00F05BA9">
      <w:pPr>
        <w:pStyle w:val="AmNumberTabs"/>
        <w:rPr>
          <w:lang w:val="nl-NL"/>
        </w:rPr>
      </w:pPr>
      <w:r w:rsidRPr="009B7264">
        <w:rPr>
          <w:rStyle w:val="HideTWBExt"/>
          <w:noProof w:val="0"/>
          <w:lang w:val="nl-NL"/>
        </w:rPr>
        <w:t>&lt;Amend&gt;</w:t>
      </w:r>
      <w:r w:rsidRPr="00F05BA9">
        <w:t>Τροπολογία</w:t>
      </w:r>
      <w:r w:rsidRPr="009B7264">
        <w:rPr>
          <w:lang w:val="nl-NL"/>
        </w:rPr>
        <w:tab/>
      </w:r>
      <w:r w:rsidRPr="009B7264">
        <w:rPr>
          <w:lang w:val="nl-NL"/>
        </w:rPr>
        <w:tab/>
      </w:r>
      <w:r w:rsidRPr="009B7264">
        <w:rPr>
          <w:rStyle w:val="HideTWBExt"/>
          <w:noProof w:val="0"/>
          <w:lang w:val="nl-NL"/>
        </w:rPr>
        <w:t>&lt;NumAm&gt;</w:t>
      </w:r>
      <w:r w:rsidRPr="009B7264">
        <w:rPr>
          <w:lang w:val="nl-NL"/>
        </w:rPr>
        <w:t>1372</w:t>
      </w:r>
      <w:r w:rsidRPr="009B7264">
        <w:rPr>
          <w:rStyle w:val="HideTWBExt"/>
          <w:noProof w:val="0"/>
          <w:lang w:val="nl-NL"/>
        </w:rPr>
        <w:t>&lt;/NumAm&gt;</w:t>
      </w:r>
    </w:p>
    <w:p w14:paraId="52727413" w14:textId="77777777" w:rsidR="00F05BA9" w:rsidRPr="009B7264" w:rsidRDefault="00F05BA9" w:rsidP="00F05BA9">
      <w:pPr>
        <w:pStyle w:val="NormalBold"/>
        <w:rPr>
          <w:lang w:val="nl-NL"/>
        </w:rPr>
      </w:pPr>
      <w:r w:rsidRPr="009B7264">
        <w:rPr>
          <w:rStyle w:val="HideTWBExt"/>
          <w:noProof w:val="0"/>
          <w:lang w:val="nl-NL"/>
        </w:rPr>
        <w:t>&lt;RepeatBlock-By&gt;&lt;Members&gt;</w:t>
      </w:r>
      <w:r w:rsidRPr="009B7264">
        <w:rPr>
          <w:lang w:val="nl-NL"/>
        </w:rPr>
        <w:t>Charlie Weimers</w:t>
      </w:r>
      <w:r w:rsidRPr="009B7264">
        <w:rPr>
          <w:rStyle w:val="HideTWBExt"/>
          <w:noProof w:val="0"/>
          <w:lang w:val="nl-NL"/>
        </w:rPr>
        <w:t>&lt;/Members&gt;</w:t>
      </w:r>
    </w:p>
    <w:p w14:paraId="0BDBD83E" w14:textId="77777777" w:rsidR="00F05BA9" w:rsidRPr="009B7264" w:rsidRDefault="00F05BA9" w:rsidP="00F05BA9">
      <w:pPr>
        <w:pStyle w:val="NormalBold"/>
        <w:rPr>
          <w:lang w:val="nl-NL"/>
        </w:rPr>
      </w:pPr>
      <w:r w:rsidRPr="009B7264">
        <w:rPr>
          <w:rStyle w:val="HideTWBExt"/>
          <w:noProof w:val="0"/>
          <w:lang w:val="nl-NL"/>
        </w:rPr>
        <w:t>&lt;/RepeatBlock-By&gt;</w:t>
      </w:r>
    </w:p>
    <w:p w14:paraId="0C03861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E3CB3DD" w14:textId="77777777" w:rsidR="00F05BA9" w:rsidRPr="00F05BA9" w:rsidRDefault="00F05BA9" w:rsidP="00F05BA9">
      <w:pPr>
        <w:pStyle w:val="NormalBold"/>
      </w:pPr>
      <w:r w:rsidRPr="00F05BA9">
        <w:rPr>
          <w:rStyle w:val="HideTWBExt"/>
          <w:noProof w:val="0"/>
        </w:rPr>
        <w:t>&lt;Article&gt;</w:t>
      </w:r>
      <w:r w:rsidRPr="00F05BA9">
        <w:t>Άρθρο 12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D85E532" w14:textId="77777777" w:rsidTr="00FC61CA">
        <w:trPr>
          <w:trHeight w:hRule="exact" w:val="240"/>
          <w:jc w:val="center"/>
        </w:trPr>
        <w:tc>
          <w:tcPr>
            <w:tcW w:w="9752" w:type="dxa"/>
            <w:gridSpan w:val="2"/>
          </w:tcPr>
          <w:p w14:paraId="79CD215D" w14:textId="77777777" w:rsidR="00F05BA9" w:rsidRPr="00F05BA9" w:rsidRDefault="00F05BA9" w:rsidP="00FC61CA"/>
        </w:tc>
      </w:tr>
      <w:tr w:rsidR="00F05BA9" w:rsidRPr="00F05BA9" w14:paraId="42BD5958" w14:textId="77777777" w:rsidTr="00FC61CA">
        <w:trPr>
          <w:trHeight w:val="240"/>
          <w:jc w:val="center"/>
        </w:trPr>
        <w:tc>
          <w:tcPr>
            <w:tcW w:w="4876" w:type="dxa"/>
          </w:tcPr>
          <w:p w14:paraId="24B6851C" w14:textId="77777777" w:rsidR="00F05BA9" w:rsidRPr="00F05BA9" w:rsidRDefault="00F05BA9" w:rsidP="00FC61CA">
            <w:pPr>
              <w:pStyle w:val="AmColumnHeading"/>
            </w:pPr>
            <w:r w:rsidRPr="00F05BA9">
              <w:t>Κείμενο που προτείνει η Επιτροπή</w:t>
            </w:r>
          </w:p>
        </w:tc>
        <w:tc>
          <w:tcPr>
            <w:tcW w:w="4876" w:type="dxa"/>
          </w:tcPr>
          <w:p w14:paraId="091D43C4" w14:textId="77777777" w:rsidR="00F05BA9" w:rsidRPr="00F05BA9" w:rsidRDefault="00F05BA9" w:rsidP="00FC61CA">
            <w:pPr>
              <w:pStyle w:val="AmColumnHeading"/>
            </w:pPr>
            <w:r w:rsidRPr="00F05BA9">
              <w:t>Τροπολογία</w:t>
            </w:r>
          </w:p>
        </w:tc>
      </w:tr>
      <w:tr w:rsidR="00F05BA9" w:rsidRPr="00F05BA9" w14:paraId="11DDEFE0" w14:textId="77777777" w:rsidTr="00FC61CA">
        <w:trPr>
          <w:jc w:val="center"/>
        </w:trPr>
        <w:tc>
          <w:tcPr>
            <w:tcW w:w="4876" w:type="dxa"/>
          </w:tcPr>
          <w:p w14:paraId="75196613" w14:textId="77777777" w:rsidR="00F05BA9" w:rsidRPr="00F05BA9" w:rsidRDefault="00F05BA9" w:rsidP="00FC61CA">
            <w:pPr>
              <w:pStyle w:val="Normal6a"/>
            </w:pPr>
            <w:r w:rsidRPr="00F05BA9">
              <w:t>3.</w:t>
            </w:r>
            <w:r w:rsidRPr="00F05BA9">
              <w:tab/>
              <w:t>Η προσωπική συνέντευξη πραγματοποιείται εγκαίρως</w:t>
            </w:r>
            <w:r w:rsidRPr="00F05BA9">
              <w:rPr>
                <w:b/>
                <w:i/>
              </w:rPr>
              <w:t xml:space="preserve"> και, σε κάθε περίπτωση, πριν από την υποβολή αιτήματος αναδοχής σύμφωνα με το άρθρο 29</w:t>
            </w:r>
            <w:r w:rsidRPr="00F05BA9">
              <w:t>.</w:t>
            </w:r>
          </w:p>
        </w:tc>
        <w:tc>
          <w:tcPr>
            <w:tcW w:w="4876" w:type="dxa"/>
          </w:tcPr>
          <w:p w14:paraId="6A6DD053" w14:textId="77777777" w:rsidR="00F05BA9" w:rsidRPr="00F05BA9" w:rsidRDefault="00F05BA9" w:rsidP="00FC61CA">
            <w:pPr>
              <w:pStyle w:val="Normal6a"/>
            </w:pPr>
            <w:r w:rsidRPr="00F05BA9">
              <w:t>3.</w:t>
            </w:r>
            <w:r w:rsidRPr="00F05BA9">
              <w:tab/>
              <w:t>Η προσωπική συνέντευξη πραγματοποιείται εγκαίρως.</w:t>
            </w:r>
          </w:p>
        </w:tc>
      </w:tr>
    </w:tbl>
    <w:p w14:paraId="0A48113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9C80361" w14:textId="77777777" w:rsidR="00F05BA9" w:rsidRPr="00F05BA9" w:rsidRDefault="00F05BA9" w:rsidP="00F05BA9">
      <w:r w:rsidRPr="00F05BA9">
        <w:rPr>
          <w:rStyle w:val="HideTWBExt"/>
          <w:noProof w:val="0"/>
        </w:rPr>
        <w:t>&lt;/Amend&gt;</w:t>
      </w:r>
    </w:p>
    <w:p w14:paraId="3D368EA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1373</w:t>
      </w:r>
      <w:r w:rsidRPr="00F05BA9">
        <w:rPr>
          <w:rStyle w:val="HideTWBExt"/>
          <w:noProof w:val="0"/>
        </w:rPr>
        <w:t>&lt;/NumAm&gt;</w:t>
      </w:r>
    </w:p>
    <w:p w14:paraId="710C8346"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0814FB03" w14:textId="77777777" w:rsidR="00F05BA9" w:rsidRPr="00F05BA9" w:rsidRDefault="00F05BA9" w:rsidP="00F05BA9">
      <w:pPr>
        <w:pStyle w:val="NormalBold"/>
      </w:pPr>
      <w:r w:rsidRPr="00F05BA9">
        <w:rPr>
          <w:rStyle w:val="HideTWBExt"/>
          <w:noProof w:val="0"/>
        </w:rPr>
        <w:t>&lt;/RepeatBlock-By&gt;</w:t>
      </w:r>
    </w:p>
    <w:p w14:paraId="27EE48D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B6CC354" w14:textId="77777777" w:rsidR="00F05BA9" w:rsidRPr="00F05BA9" w:rsidRDefault="00F05BA9" w:rsidP="00F05BA9">
      <w:pPr>
        <w:pStyle w:val="NormalBold"/>
      </w:pPr>
      <w:r w:rsidRPr="00F05BA9">
        <w:rPr>
          <w:rStyle w:val="HideTWBExt"/>
          <w:noProof w:val="0"/>
        </w:rPr>
        <w:t>&lt;Article&gt;</w:t>
      </w:r>
      <w:r w:rsidRPr="00F05BA9">
        <w:t>Άρθρο 12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283ED09" w14:textId="77777777" w:rsidTr="00FC61CA">
        <w:trPr>
          <w:trHeight w:hRule="exact" w:val="240"/>
          <w:jc w:val="center"/>
        </w:trPr>
        <w:tc>
          <w:tcPr>
            <w:tcW w:w="9752" w:type="dxa"/>
            <w:gridSpan w:val="2"/>
          </w:tcPr>
          <w:p w14:paraId="168E7750" w14:textId="77777777" w:rsidR="00F05BA9" w:rsidRPr="00F05BA9" w:rsidRDefault="00F05BA9" w:rsidP="00FC61CA"/>
        </w:tc>
      </w:tr>
      <w:tr w:rsidR="00F05BA9" w:rsidRPr="00F05BA9" w14:paraId="7F7EA917" w14:textId="77777777" w:rsidTr="00FC61CA">
        <w:trPr>
          <w:trHeight w:val="240"/>
          <w:jc w:val="center"/>
        </w:trPr>
        <w:tc>
          <w:tcPr>
            <w:tcW w:w="4876" w:type="dxa"/>
          </w:tcPr>
          <w:p w14:paraId="4A295C38" w14:textId="77777777" w:rsidR="00F05BA9" w:rsidRPr="00F05BA9" w:rsidRDefault="00F05BA9" w:rsidP="00FC61CA">
            <w:pPr>
              <w:pStyle w:val="AmColumnHeading"/>
            </w:pPr>
            <w:r w:rsidRPr="00F05BA9">
              <w:t>Κείμενο που προτείνει η Επιτροπή</w:t>
            </w:r>
          </w:p>
        </w:tc>
        <w:tc>
          <w:tcPr>
            <w:tcW w:w="4876" w:type="dxa"/>
          </w:tcPr>
          <w:p w14:paraId="2FC3A431" w14:textId="77777777" w:rsidR="00F05BA9" w:rsidRPr="00F05BA9" w:rsidRDefault="00F05BA9" w:rsidP="00FC61CA">
            <w:pPr>
              <w:pStyle w:val="AmColumnHeading"/>
            </w:pPr>
            <w:r w:rsidRPr="00F05BA9">
              <w:t>Τροπολογία</w:t>
            </w:r>
          </w:p>
        </w:tc>
      </w:tr>
      <w:tr w:rsidR="00F05BA9" w:rsidRPr="00F05BA9" w14:paraId="0BAABA6C" w14:textId="77777777" w:rsidTr="00FC61CA">
        <w:trPr>
          <w:jc w:val="center"/>
        </w:trPr>
        <w:tc>
          <w:tcPr>
            <w:tcW w:w="4876" w:type="dxa"/>
          </w:tcPr>
          <w:p w14:paraId="3929C786" w14:textId="77777777" w:rsidR="00F05BA9" w:rsidRPr="00F05BA9" w:rsidRDefault="00F05BA9" w:rsidP="00FC61CA">
            <w:pPr>
              <w:pStyle w:val="Normal6a"/>
            </w:pPr>
            <w:r w:rsidRPr="00F05BA9">
              <w:t>3.</w:t>
            </w:r>
            <w:r w:rsidRPr="00F05BA9">
              <w:tab/>
              <w:t>Η προσωπική συνέντευξη πραγματοποιείται εγκαίρως και, σε κάθε περίπτωση, πριν από την υποβολή αιτήματος αναδοχής σύμφωνα με το άρθρο 29.</w:t>
            </w:r>
          </w:p>
        </w:tc>
        <w:tc>
          <w:tcPr>
            <w:tcW w:w="4876" w:type="dxa"/>
          </w:tcPr>
          <w:p w14:paraId="12D83660" w14:textId="77777777" w:rsidR="00F05BA9" w:rsidRPr="00F05BA9" w:rsidRDefault="00F05BA9" w:rsidP="00FC61CA">
            <w:pPr>
              <w:pStyle w:val="Normal6a"/>
            </w:pPr>
            <w:r w:rsidRPr="00F05BA9">
              <w:t>3.</w:t>
            </w:r>
            <w:r w:rsidRPr="00F05BA9">
              <w:tab/>
              <w:t>Η προσωπική συνέντευξη πραγματοποιείται εγκαίρως και, σε κάθε περίπτωση, πριν από την υποβολή αιτήματος αναδοχής σύμφωνα με το άρθρο 29</w:t>
            </w:r>
            <w:r w:rsidRPr="00F05BA9">
              <w:rPr>
                <w:b/>
                <w:i/>
              </w:rPr>
              <w:t xml:space="preserve"> ή αιτήματος εκ νέου ανάληψης σύμφωνα με το άρθρο 31</w:t>
            </w:r>
            <w:r w:rsidRPr="00F05BA9">
              <w:t>.</w:t>
            </w:r>
          </w:p>
        </w:tc>
      </w:tr>
    </w:tbl>
    <w:p w14:paraId="2FBE87E5"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B701AAF" w14:textId="77777777" w:rsidR="00F05BA9" w:rsidRPr="00F05BA9" w:rsidRDefault="00F05BA9" w:rsidP="00F05BA9">
      <w:r w:rsidRPr="00F05BA9">
        <w:rPr>
          <w:rStyle w:val="HideTWBExt"/>
          <w:noProof w:val="0"/>
        </w:rPr>
        <w:lastRenderedPageBreak/>
        <w:t>&lt;/Amend&gt;</w:t>
      </w:r>
    </w:p>
    <w:p w14:paraId="70A5D09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1374</w:t>
      </w:r>
      <w:r w:rsidRPr="00F05BA9">
        <w:rPr>
          <w:rStyle w:val="HideTWBExt"/>
          <w:noProof w:val="0"/>
        </w:rPr>
        <w:t>&lt;/NumAm&gt;</w:t>
      </w:r>
    </w:p>
    <w:p w14:paraId="24400826"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478564CF" w14:textId="77777777" w:rsidR="00F05BA9" w:rsidRPr="00F05BA9" w:rsidRDefault="00F05BA9" w:rsidP="00F05BA9">
      <w:pPr>
        <w:pStyle w:val="NormalBold"/>
      </w:pPr>
      <w:r w:rsidRPr="00F05BA9">
        <w:rPr>
          <w:rStyle w:val="HideTWBExt"/>
          <w:noProof w:val="0"/>
        </w:rPr>
        <w:t>&lt;/RepeatBlock-By&gt;</w:t>
      </w:r>
    </w:p>
    <w:p w14:paraId="63792C3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AA24413" w14:textId="77777777" w:rsidR="00F05BA9" w:rsidRPr="00F05BA9" w:rsidRDefault="00F05BA9" w:rsidP="00F05BA9">
      <w:pPr>
        <w:pStyle w:val="NormalBold"/>
      </w:pPr>
      <w:r w:rsidRPr="00F05BA9">
        <w:rPr>
          <w:rStyle w:val="HideTWBExt"/>
          <w:noProof w:val="0"/>
        </w:rPr>
        <w:t>&lt;Article&gt;</w:t>
      </w:r>
      <w:r w:rsidRPr="00F05BA9">
        <w:t>Άρθρο 12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4888858" w14:textId="77777777" w:rsidTr="00FC61CA">
        <w:trPr>
          <w:trHeight w:hRule="exact" w:val="240"/>
          <w:jc w:val="center"/>
        </w:trPr>
        <w:tc>
          <w:tcPr>
            <w:tcW w:w="9752" w:type="dxa"/>
            <w:gridSpan w:val="2"/>
          </w:tcPr>
          <w:p w14:paraId="7E1A5DAC" w14:textId="77777777" w:rsidR="00F05BA9" w:rsidRPr="00F05BA9" w:rsidRDefault="00F05BA9" w:rsidP="00FC61CA"/>
        </w:tc>
      </w:tr>
      <w:tr w:rsidR="00F05BA9" w:rsidRPr="00F05BA9" w14:paraId="06394010" w14:textId="77777777" w:rsidTr="00FC61CA">
        <w:trPr>
          <w:trHeight w:val="240"/>
          <w:jc w:val="center"/>
        </w:trPr>
        <w:tc>
          <w:tcPr>
            <w:tcW w:w="4876" w:type="dxa"/>
          </w:tcPr>
          <w:p w14:paraId="14E3715C" w14:textId="77777777" w:rsidR="00F05BA9" w:rsidRPr="00F05BA9" w:rsidRDefault="00F05BA9" w:rsidP="00FC61CA">
            <w:pPr>
              <w:pStyle w:val="AmColumnHeading"/>
            </w:pPr>
            <w:r w:rsidRPr="00F05BA9">
              <w:t>Κείμενο που προτείνει η Επιτροπή</w:t>
            </w:r>
          </w:p>
        </w:tc>
        <w:tc>
          <w:tcPr>
            <w:tcW w:w="4876" w:type="dxa"/>
          </w:tcPr>
          <w:p w14:paraId="7480A4A5" w14:textId="77777777" w:rsidR="00F05BA9" w:rsidRPr="00F05BA9" w:rsidRDefault="00F05BA9" w:rsidP="00FC61CA">
            <w:pPr>
              <w:pStyle w:val="AmColumnHeading"/>
            </w:pPr>
            <w:r w:rsidRPr="00F05BA9">
              <w:t>Τροπολογία</w:t>
            </w:r>
          </w:p>
        </w:tc>
      </w:tr>
      <w:tr w:rsidR="00F05BA9" w:rsidRPr="00F05BA9" w14:paraId="61132E17" w14:textId="77777777" w:rsidTr="00FC61CA">
        <w:trPr>
          <w:jc w:val="center"/>
        </w:trPr>
        <w:tc>
          <w:tcPr>
            <w:tcW w:w="4876" w:type="dxa"/>
          </w:tcPr>
          <w:p w14:paraId="5D5B4B80" w14:textId="77777777" w:rsidR="00F05BA9" w:rsidRPr="00F05BA9" w:rsidRDefault="00F05BA9" w:rsidP="00FC61CA">
            <w:pPr>
              <w:pStyle w:val="Normal6a"/>
            </w:pPr>
            <w:r w:rsidRPr="00F05BA9">
              <w:t>3.</w:t>
            </w:r>
            <w:r w:rsidRPr="00F05BA9">
              <w:tab/>
              <w:t>Η προσωπική συνέντευξη πραγματοποιείται εγκαίρως και, σε κάθε περίπτωση, πριν από την υποβολή αιτήματος αναδοχής σύμφωνα με το άρθρο 29.</w:t>
            </w:r>
          </w:p>
        </w:tc>
        <w:tc>
          <w:tcPr>
            <w:tcW w:w="4876" w:type="dxa"/>
          </w:tcPr>
          <w:p w14:paraId="126C555B" w14:textId="77777777" w:rsidR="00F05BA9" w:rsidRPr="00F05BA9" w:rsidRDefault="00F05BA9" w:rsidP="00FC61CA">
            <w:pPr>
              <w:pStyle w:val="Normal6a"/>
            </w:pPr>
            <w:r w:rsidRPr="00F05BA9">
              <w:t>3.</w:t>
            </w:r>
            <w:r w:rsidRPr="00F05BA9">
              <w:tab/>
              <w:t>Η προσωπική συνέντευξη πραγματοποιείται εγκαίρως και, σε κάθε περίπτωση, πριν από την υποβολή αιτήματος αναδοχής σύμφωνα με το άρθρο 29</w:t>
            </w:r>
            <w:r w:rsidRPr="00F05BA9">
              <w:rPr>
                <w:b/>
                <w:i/>
              </w:rPr>
              <w:t xml:space="preserve"> ή αιτήματος εκ νέου ανάληψης σύμφωνα με το άρθρο 31</w:t>
            </w:r>
            <w:r w:rsidRPr="00F05BA9">
              <w:t>.</w:t>
            </w:r>
          </w:p>
        </w:tc>
      </w:tr>
    </w:tbl>
    <w:p w14:paraId="37DC24BD"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37A2E38" w14:textId="77777777" w:rsidR="00F05BA9" w:rsidRPr="00F05BA9" w:rsidRDefault="00F05BA9" w:rsidP="00F05BA9">
      <w:r w:rsidRPr="00F05BA9">
        <w:rPr>
          <w:rStyle w:val="HideTWBExt"/>
          <w:noProof w:val="0"/>
        </w:rPr>
        <w:t>&lt;/Amend&gt;</w:t>
      </w:r>
    </w:p>
    <w:p w14:paraId="74D0AC0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1375</w:t>
      </w:r>
      <w:r w:rsidRPr="00F05BA9">
        <w:rPr>
          <w:rStyle w:val="HideTWBExt"/>
          <w:noProof w:val="0"/>
        </w:rPr>
        <w:t>&lt;/NumAm&gt;</w:t>
      </w:r>
    </w:p>
    <w:p w14:paraId="04645F2A" w14:textId="77777777" w:rsidR="00F05BA9" w:rsidRPr="00F05BA9" w:rsidRDefault="00F05BA9" w:rsidP="00F05BA9">
      <w:pPr>
        <w:pStyle w:val="NormalBold"/>
      </w:pPr>
      <w:r w:rsidRPr="00F05BA9">
        <w:rPr>
          <w:rStyle w:val="HideTWBExt"/>
          <w:noProof w:val="0"/>
        </w:rPr>
        <w:t>&lt;RepeatBlock-By&gt;&lt;Members&gt;</w:t>
      </w:r>
      <w:r w:rsidRPr="00F05BA9">
        <w:t>Maria Walsh, Deirdre Clune, Seán Kelly, Frances Fitzgerald, Colm Markey</w:t>
      </w:r>
      <w:r w:rsidRPr="00F05BA9">
        <w:rPr>
          <w:rStyle w:val="HideTWBExt"/>
          <w:noProof w:val="0"/>
        </w:rPr>
        <w:t>&lt;/Members&gt;</w:t>
      </w:r>
    </w:p>
    <w:p w14:paraId="19A380D6" w14:textId="77777777" w:rsidR="00F05BA9" w:rsidRPr="00F05BA9" w:rsidRDefault="00F05BA9" w:rsidP="00F05BA9">
      <w:pPr>
        <w:pStyle w:val="NormalBold"/>
      </w:pPr>
      <w:r w:rsidRPr="00F05BA9">
        <w:rPr>
          <w:rStyle w:val="HideTWBExt"/>
          <w:noProof w:val="0"/>
        </w:rPr>
        <w:t>&lt;/RepeatBlock-By&gt;</w:t>
      </w:r>
    </w:p>
    <w:p w14:paraId="30925C86"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9F43ECB" w14:textId="77777777" w:rsidR="00F05BA9" w:rsidRPr="00F05BA9" w:rsidRDefault="00F05BA9" w:rsidP="00F05BA9">
      <w:pPr>
        <w:pStyle w:val="NormalBold"/>
      </w:pPr>
      <w:r w:rsidRPr="00F05BA9">
        <w:rPr>
          <w:rStyle w:val="HideTWBExt"/>
          <w:noProof w:val="0"/>
        </w:rPr>
        <w:t>&lt;Article&gt;</w:t>
      </w:r>
      <w:r w:rsidRPr="00F05BA9">
        <w:t>Άρθρο 12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DF9C4C1" w14:textId="77777777" w:rsidTr="00FC61CA">
        <w:trPr>
          <w:trHeight w:hRule="exact" w:val="240"/>
          <w:jc w:val="center"/>
        </w:trPr>
        <w:tc>
          <w:tcPr>
            <w:tcW w:w="9752" w:type="dxa"/>
            <w:gridSpan w:val="2"/>
          </w:tcPr>
          <w:p w14:paraId="2A19E1D7" w14:textId="77777777" w:rsidR="00F05BA9" w:rsidRPr="00F05BA9" w:rsidRDefault="00F05BA9" w:rsidP="00FC61CA"/>
        </w:tc>
      </w:tr>
      <w:tr w:rsidR="00F05BA9" w:rsidRPr="00F05BA9" w14:paraId="5EA6BAC0" w14:textId="77777777" w:rsidTr="00FC61CA">
        <w:trPr>
          <w:trHeight w:val="240"/>
          <w:jc w:val="center"/>
        </w:trPr>
        <w:tc>
          <w:tcPr>
            <w:tcW w:w="4876" w:type="dxa"/>
          </w:tcPr>
          <w:p w14:paraId="31FDFD2D" w14:textId="77777777" w:rsidR="00F05BA9" w:rsidRPr="00F05BA9" w:rsidRDefault="00F05BA9" w:rsidP="00FC61CA">
            <w:pPr>
              <w:pStyle w:val="AmColumnHeading"/>
            </w:pPr>
            <w:r w:rsidRPr="00F05BA9">
              <w:t>Κείμενο που προτείνει η Επιτροπή</w:t>
            </w:r>
          </w:p>
        </w:tc>
        <w:tc>
          <w:tcPr>
            <w:tcW w:w="4876" w:type="dxa"/>
          </w:tcPr>
          <w:p w14:paraId="77E671C0" w14:textId="77777777" w:rsidR="00F05BA9" w:rsidRPr="00F05BA9" w:rsidRDefault="00F05BA9" w:rsidP="00FC61CA">
            <w:pPr>
              <w:pStyle w:val="AmColumnHeading"/>
            </w:pPr>
            <w:r w:rsidRPr="00F05BA9">
              <w:t>Τροπολογία</w:t>
            </w:r>
          </w:p>
        </w:tc>
      </w:tr>
      <w:tr w:rsidR="00F05BA9" w:rsidRPr="00F05BA9" w14:paraId="2A10C8E0" w14:textId="77777777" w:rsidTr="00FC61CA">
        <w:trPr>
          <w:jc w:val="center"/>
        </w:trPr>
        <w:tc>
          <w:tcPr>
            <w:tcW w:w="4876" w:type="dxa"/>
          </w:tcPr>
          <w:p w14:paraId="3D573616" w14:textId="77777777" w:rsidR="00F05BA9" w:rsidRPr="00F05BA9" w:rsidRDefault="00F05BA9" w:rsidP="00FC61CA">
            <w:pPr>
              <w:pStyle w:val="Normal6a"/>
            </w:pPr>
            <w:r w:rsidRPr="00F05BA9">
              <w:t>3.</w:t>
            </w:r>
            <w:r w:rsidRPr="00F05BA9">
              <w:tab/>
              <w:t>Η προσωπική συνέντευξη πραγματοποιείται εγκαίρως και, σε κάθε περίπτωση, πριν από την υποβολή αιτήματος αναδοχής σύμφωνα με το άρθρο 29.</w:t>
            </w:r>
          </w:p>
        </w:tc>
        <w:tc>
          <w:tcPr>
            <w:tcW w:w="4876" w:type="dxa"/>
          </w:tcPr>
          <w:p w14:paraId="55C2B7C4" w14:textId="77777777" w:rsidR="00F05BA9" w:rsidRPr="00F05BA9" w:rsidRDefault="00F05BA9" w:rsidP="00FC61CA">
            <w:pPr>
              <w:pStyle w:val="Normal6a"/>
            </w:pPr>
            <w:r w:rsidRPr="00F05BA9">
              <w:t>3.</w:t>
            </w:r>
            <w:r w:rsidRPr="00F05BA9">
              <w:tab/>
              <w:t>Η προσωπική συνέντευξη πραγματοποιείται εγκαίρως και, σε κάθε περίπτωση, πριν από την υποβολή αιτήματος αναδοχής σύμφωνα με το άρθρο 29</w:t>
            </w:r>
            <w:r w:rsidRPr="00F05BA9">
              <w:rPr>
                <w:b/>
                <w:i/>
              </w:rPr>
              <w:t xml:space="preserve"> ή αιτήματος εκ νέου ανάληψης σύμφωνα με το άρθρο 31</w:t>
            </w:r>
            <w:r w:rsidRPr="00F05BA9">
              <w:t>.</w:t>
            </w:r>
          </w:p>
        </w:tc>
      </w:tr>
    </w:tbl>
    <w:p w14:paraId="60F6F7B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D8A061D" w14:textId="77777777" w:rsidR="00F05BA9" w:rsidRPr="00F05BA9" w:rsidRDefault="00F05BA9" w:rsidP="00F05BA9">
      <w:r w:rsidRPr="00F05BA9">
        <w:rPr>
          <w:rStyle w:val="HideTWBExt"/>
          <w:noProof w:val="0"/>
        </w:rPr>
        <w:t>&lt;/Amend&gt;</w:t>
      </w:r>
    </w:p>
    <w:p w14:paraId="4BD460D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1376</w:t>
      </w:r>
      <w:r w:rsidRPr="00F05BA9">
        <w:rPr>
          <w:rStyle w:val="HideTWBExt"/>
          <w:noProof w:val="0"/>
        </w:rPr>
        <w:t>&lt;/NumAm&gt;</w:t>
      </w:r>
    </w:p>
    <w:p w14:paraId="2D941683"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2530637A" w14:textId="77777777" w:rsidR="00F05BA9" w:rsidRPr="00F05BA9" w:rsidRDefault="00F05BA9" w:rsidP="00F05BA9">
      <w:pPr>
        <w:pStyle w:val="NormalBold"/>
      </w:pPr>
      <w:r w:rsidRPr="00F05BA9">
        <w:rPr>
          <w:rStyle w:val="HideTWBExt"/>
          <w:noProof w:val="0"/>
        </w:rPr>
        <w:t>&lt;/RepeatBlock-By&gt;</w:t>
      </w:r>
    </w:p>
    <w:p w14:paraId="4C650886"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B04E846" w14:textId="77777777" w:rsidR="00F05BA9" w:rsidRPr="00F05BA9" w:rsidRDefault="00F05BA9" w:rsidP="00F05BA9">
      <w:pPr>
        <w:pStyle w:val="NormalBold"/>
      </w:pPr>
      <w:r w:rsidRPr="00F05BA9">
        <w:rPr>
          <w:rStyle w:val="HideTWBExt"/>
          <w:noProof w:val="0"/>
        </w:rPr>
        <w:lastRenderedPageBreak/>
        <w:t>&lt;Article&gt;</w:t>
      </w:r>
      <w:r w:rsidRPr="00F05BA9">
        <w:t>Άρθρο 12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C6C3464" w14:textId="77777777" w:rsidTr="00FC61CA">
        <w:trPr>
          <w:trHeight w:hRule="exact" w:val="240"/>
          <w:jc w:val="center"/>
        </w:trPr>
        <w:tc>
          <w:tcPr>
            <w:tcW w:w="9752" w:type="dxa"/>
            <w:gridSpan w:val="2"/>
          </w:tcPr>
          <w:p w14:paraId="664FBF56" w14:textId="77777777" w:rsidR="00F05BA9" w:rsidRPr="00F05BA9" w:rsidRDefault="00F05BA9" w:rsidP="00FC61CA"/>
        </w:tc>
      </w:tr>
      <w:tr w:rsidR="00F05BA9" w:rsidRPr="00F05BA9" w14:paraId="48722AF6" w14:textId="77777777" w:rsidTr="00FC61CA">
        <w:trPr>
          <w:trHeight w:val="240"/>
          <w:jc w:val="center"/>
        </w:trPr>
        <w:tc>
          <w:tcPr>
            <w:tcW w:w="4876" w:type="dxa"/>
          </w:tcPr>
          <w:p w14:paraId="7E229440" w14:textId="77777777" w:rsidR="00F05BA9" w:rsidRPr="00F05BA9" w:rsidRDefault="00F05BA9" w:rsidP="00FC61CA">
            <w:pPr>
              <w:pStyle w:val="AmColumnHeading"/>
            </w:pPr>
            <w:r w:rsidRPr="00F05BA9">
              <w:t>Κείμενο που προτείνει η Επιτροπή</w:t>
            </w:r>
          </w:p>
        </w:tc>
        <w:tc>
          <w:tcPr>
            <w:tcW w:w="4876" w:type="dxa"/>
          </w:tcPr>
          <w:p w14:paraId="0F9E56BC" w14:textId="77777777" w:rsidR="00F05BA9" w:rsidRPr="00F05BA9" w:rsidRDefault="00F05BA9" w:rsidP="00FC61CA">
            <w:pPr>
              <w:pStyle w:val="AmColumnHeading"/>
            </w:pPr>
            <w:r w:rsidRPr="00F05BA9">
              <w:t>Τροπολογία</w:t>
            </w:r>
          </w:p>
        </w:tc>
      </w:tr>
      <w:tr w:rsidR="00F05BA9" w:rsidRPr="00F05BA9" w14:paraId="7E53A427" w14:textId="77777777" w:rsidTr="00FC61CA">
        <w:trPr>
          <w:jc w:val="center"/>
        </w:trPr>
        <w:tc>
          <w:tcPr>
            <w:tcW w:w="4876" w:type="dxa"/>
          </w:tcPr>
          <w:p w14:paraId="5EE6EFD7" w14:textId="77777777" w:rsidR="00F05BA9" w:rsidRPr="00F05BA9" w:rsidRDefault="00F05BA9" w:rsidP="00FC61CA">
            <w:pPr>
              <w:pStyle w:val="Normal6a"/>
            </w:pPr>
            <w:r w:rsidRPr="00F05BA9">
              <w:t>3.</w:t>
            </w:r>
            <w:r w:rsidRPr="00F05BA9">
              <w:tab/>
              <w:t>Η προσωπική συνέντευξη πραγματοποιείται</w:t>
            </w:r>
            <w:r w:rsidRPr="00F05BA9">
              <w:rPr>
                <w:b/>
                <w:i/>
              </w:rPr>
              <w:t xml:space="preserve"> εγκαίρως και, σε κάθε περίπτωση, πριν από την υποβολή αιτήματος αναδοχής σύμφωνα με το άρθρο 29</w:t>
            </w:r>
            <w:r w:rsidRPr="00F05BA9">
              <w:t>.</w:t>
            </w:r>
          </w:p>
        </w:tc>
        <w:tc>
          <w:tcPr>
            <w:tcW w:w="4876" w:type="dxa"/>
          </w:tcPr>
          <w:p w14:paraId="5C8BE817" w14:textId="77777777" w:rsidR="00F05BA9" w:rsidRPr="00F05BA9" w:rsidRDefault="00F05BA9" w:rsidP="00FC61CA">
            <w:pPr>
              <w:pStyle w:val="Normal6a"/>
            </w:pPr>
            <w:r w:rsidRPr="00F05BA9">
              <w:t>3.</w:t>
            </w:r>
            <w:r w:rsidRPr="00F05BA9">
              <w:tab/>
              <w:t>Η προσωπική συνέντευξη πραγματοποιείται</w:t>
            </w:r>
            <w:r w:rsidRPr="00F05BA9">
              <w:rPr>
                <w:b/>
                <w:i/>
              </w:rPr>
              <w:t xml:space="preserve"> αμέσως και σε κοντινή απόσταση από το σημείο όπου ο αιτών εισήλθε στο έδαφος κράτους μέλους</w:t>
            </w:r>
            <w:r w:rsidRPr="00F05BA9">
              <w:t>.</w:t>
            </w:r>
          </w:p>
        </w:tc>
      </w:tr>
    </w:tbl>
    <w:p w14:paraId="69CD584A" w14:textId="77777777" w:rsidR="00F05BA9" w:rsidRPr="009B7264" w:rsidRDefault="00F05BA9" w:rsidP="00F05BA9">
      <w:pPr>
        <w:pStyle w:val="AmOrLang"/>
        <w:rPr>
          <w:lang w:val="nl-NL"/>
        </w:rPr>
      </w:pPr>
      <w:r w:rsidRPr="009B7264">
        <w:rPr>
          <w:lang w:val="nl-NL"/>
        </w:rPr>
        <w:t xml:space="preserve">Or. </w:t>
      </w:r>
      <w:r w:rsidRPr="009B7264">
        <w:rPr>
          <w:rStyle w:val="HideTWBExt"/>
          <w:noProof w:val="0"/>
          <w:lang w:val="nl-NL"/>
        </w:rPr>
        <w:t>&lt;Original&gt;</w:t>
      </w:r>
      <w:r w:rsidRPr="009B7264">
        <w:rPr>
          <w:rStyle w:val="HideTWBInt"/>
          <w:rFonts w:eastAsiaTheme="majorEastAsia"/>
          <w:lang w:val="nl-NL"/>
        </w:rPr>
        <w:t>{EN}</w:t>
      </w:r>
      <w:r w:rsidRPr="009B7264">
        <w:rPr>
          <w:lang w:val="nl-NL"/>
        </w:rPr>
        <w:t>en</w:t>
      </w:r>
      <w:r w:rsidRPr="009B7264">
        <w:rPr>
          <w:rStyle w:val="HideTWBExt"/>
          <w:noProof w:val="0"/>
          <w:lang w:val="nl-NL"/>
        </w:rPr>
        <w:t>&lt;/Original&gt;</w:t>
      </w:r>
    </w:p>
    <w:p w14:paraId="05C0ECEC" w14:textId="77777777" w:rsidR="00F05BA9" w:rsidRPr="009B7264" w:rsidRDefault="00F05BA9" w:rsidP="00F05BA9">
      <w:pPr>
        <w:rPr>
          <w:lang w:val="nl-NL"/>
        </w:rPr>
      </w:pPr>
      <w:r w:rsidRPr="009B7264">
        <w:rPr>
          <w:rStyle w:val="HideTWBExt"/>
          <w:noProof w:val="0"/>
          <w:lang w:val="nl-NL"/>
        </w:rPr>
        <w:t>&lt;/Amend&gt;</w:t>
      </w:r>
    </w:p>
    <w:p w14:paraId="5621DA1A" w14:textId="77777777" w:rsidR="00F05BA9" w:rsidRPr="009B7264" w:rsidRDefault="00F05BA9" w:rsidP="00F05BA9">
      <w:pPr>
        <w:pStyle w:val="AmNumberTabs"/>
        <w:rPr>
          <w:lang w:val="nl-NL"/>
        </w:rPr>
      </w:pPr>
      <w:r w:rsidRPr="009B7264">
        <w:rPr>
          <w:rStyle w:val="HideTWBExt"/>
          <w:noProof w:val="0"/>
          <w:lang w:val="nl-NL"/>
        </w:rPr>
        <w:t>&lt;Amend&gt;</w:t>
      </w:r>
      <w:r w:rsidRPr="00F05BA9">
        <w:t>Τροπολογία</w:t>
      </w:r>
      <w:r w:rsidRPr="009B7264">
        <w:rPr>
          <w:lang w:val="nl-NL"/>
        </w:rPr>
        <w:tab/>
      </w:r>
      <w:r w:rsidRPr="009B7264">
        <w:rPr>
          <w:lang w:val="nl-NL"/>
        </w:rPr>
        <w:tab/>
      </w:r>
      <w:r w:rsidRPr="009B7264">
        <w:rPr>
          <w:rStyle w:val="HideTWBExt"/>
          <w:noProof w:val="0"/>
          <w:lang w:val="nl-NL"/>
        </w:rPr>
        <w:t>&lt;NumAm&gt;</w:t>
      </w:r>
      <w:r w:rsidRPr="009B7264">
        <w:rPr>
          <w:lang w:val="nl-NL"/>
        </w:rPr>
        <w:t>1377</w:t>
      </w:r>
      <w:r w:rsidRPr="009B7264">
        <w:rPr>
          <w:rStyle w:val="HideTWBExt"/>
          <w:noProof w:val="0"/>
          <w:lang w:val="nl-NL"/>
        </w:rPr>
        <w:t>&lt;/NumAm&gt;</w:t>
      </w:r>
    </w:p>
    <w:p w14:paraId="6BB8F8ED" w14:textId="77777777" w:rsidR="00F05BA9" w:rsidRPr="009B7264" w:rsidRDefault="00F05BA9" w:rsidP="00F05BA9">
      <w:pPr>
        <w:pStyle w:val="NormalBold"/>
        <w:rPr>
          <w:lang w:val="nl-NL"/>
        </w:rPr>
      </w:pPr>
      <w:r w:rsidRPr="009B7264">
        <w:rPr>
          <w:rStyle w:val="HideTWBExt"/>
          <w:noProof w:val="0"/>
          <w:lang w:val="nl-NL"/>
        </w:rPr>
        <w:t>&lt;RepeatBlock-By&gt;&lt;Members&gt;</w:t>
      </w:r>
      <w:r w:rsidRPr="009B7264">
        <w:rPr>
          <w:lang w:val="nl-NL"/>
        </w:rPr>
        <w:t>Charlie Weimers</w:t>
      </w:r>
      <w:r w:rsidRPr="009B7264">
        <w:rPr>
          <w:rStyle w:val="HideTWBExt"/>
          <w:noProof w:val="0"/>
          <w:lang w:val="nl-NL"/>
        </w:rPr>
        <w:t>&lt;/Members&gt;</w:t>
      </w:r>
    </w:p>
    <w:p w14:paraId="32328200" w14:textId="77777777" w:rsidR="00F05BA9" w:rsidRPr="009B7264" w:rsidRDefault="00F05BA9" w:rsidP="00F05BA9">
      <w:pPr>
        <w:pStyle w:val="NormalBold"/>
        <w:rPr>
          <w:lang w:val="nl-NL"/>
        </w:rPr>
      </w:pPr>
      <w:r w:rsidRPr="009B7264">
        <w:rPr>
          <w:rStyle w:val="HideTWBExt"/>
          <w:noProof w:val="0"/>
          <w:lang w:val="nl-NL"/>
        </w:rPr>
        <w:t>&lt;/RepeatBlock-By&gt;</w:t>
      </w:r>
    </w:p>
    <w:p w14:paraId="56B2150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8DDEEB6" w14:textId="77777777" w:rsidR="00F05BA9" w:rsidRPr="00F05BA9" w:rsidRDefault="00F05BA9" w:rsidP="00F05BA9">
      <w:pPr>
        <w:pStyle w:val="NormalBold"/>
      </w:pPr>
      <w:r w:rsidRPr="00F05BA9">
        <w:rPr>
          <w:rStyle w:val="HideTWBExt"/>
          <w:noProof w:val="0"/>
        </w:rPr>
        <w:t>&lt;Article&gt;</w:t>
      </w:r>
      <w:r w:rsidRPr="00F05BA9">
        <w:t>Άρθρο 12 – παράγραφος 4</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A219A0B" w14:textId="77777777" w:rsidTr="00FC61CA">
        <w:trPr>
          <w:trHeight w:hRule="exact" w:val="240"/>
          <w:jc w:val="center"/>
        </w:trPr>
        <w:tc>
          <w:tcPr>
            <w:tcW w:w="9752" w:type="dxa"/>
            <w:gridSpan w:val="2"/>
          </w:tcPr>
          <w:p w14:paraId="451B79EF" w14:textId="77777777" w:rsidR="00F05BA9" w:rsidRPr="00F05BA9" w:rsidRDefault="00F05BA9" w:rsidP="00FC61CA"/>
        </w:tc>
      </w:tr>
      <w:tr w:rsidR="00F05BA9" w:rsidRPr="00F05BA9" w14:paraId="2754AAB7" w14:textId="77777777" w:rsidTr="00FC61CA">
        <w:trPr>
          <w:trHeight w:val="240"/>
          <w:jc w:val="center"/>
        </w:trPr>
        <w:tc>
          <w:tcPr>
            <w:tcW w:w="4876" w:type="dxa"/>
          </w:tcPr>
          <w:p w14:paraId="061F7822" w14:textId="77777777" w:rsidR="00F05BA9" w:rsidRPr="00F05BA9" w:rsidRDefault="00F05BA9" w:rsidP="00FC61CA">
            <w:pPr>
              <w:pStyle w:val="AmColumnHeading"/>
            </w:pPr>
            <w:r w:rsidRPr="00F05BA9">
              <w:t>Κείμενο που προτείνει η Επιτροπή</w:t>
            </w:r>
          </w:p>
        </w:tc>
        <w:tc>
          <w:tcPr>
            <w:tcW w:w="4876" w:type="dxa"/>
          </w:tcPr>
          <w:p w14:paraId="0050658E" w14:textId="77777777" w:rsidR="00F05BA9" w:rsidRPr="00F05BA9" w:rsidRDefault="00F05BA9" w:rsidP="00FC61CA">
            <w:pPr>
              <w:pStyle w:val="AmColumnHeading"/>
            </w:pPr>
            <w:r w:rsidRPr="00F05BA9">
              <w:t>Τροπολογία</w:t>
            </w:r>
          </w:p>
        </w:tc>
      </w:tr>
      <w:tr w:rsidR="00F05BA9" w:rsidRPr="00F05BA9" w14:paraId="193B5B83" w14:textId="77777777" w:rsidTr="00FC61CA">
        <w:trPr>
          <w:jc w:val="center"/>
        </w:trPr>
        <w:tc>
          <w:tcPr>
            <w:tcW w:w="4876" w:type="dxa"/>
          </w:tcPr>
          <w:p w14:paraId="7625F5D0" w14:textId="77777777" w:rsidR="00F05BA9" w:rsidRPr="00F05BA9" w:rsidRDefault="00F05BA9" w:rsidP="00FC61CA">
            <w:pPr>
              <w:pStyle w:val="Normal6a"/>
            </w:pPr>
            <w:r w:rsidRPr="00F05BA9">
              <w:rPr>
                <w:b/>
                <w:i/>
              </w:rPr>
              <w:t>4.</w:t>
            </w:r>
            <w:r w:rsidRPr="00F05BA9">
              <w:tab/>
            </w:r>
            <w:r w:rsidRPr="00F05BA9">
              <w:rPr>
                <w:b/>
                <w:i/>
              </w:rPr>
              <w:t>Η προσωπική συνέντευξη πραγματοποιείται σε γλώσσα την οποία κατανοεί ή ευλόγως θεωρείται ότι κατανοεί ο αιτών και στην οποία μπορεί αυτός να επικοινωνήσει. Οι συνεντεύξεις ασυνόδευτων ανηλίκων διενεργούνται με τρόπο φιλικό προς τα παιδιά από προσωπικό που έχει εκπαιδευτεί και καταρτιστεί κατάλληλα βάσει του εθνικού δικαίου, με την παρουσία του εκπροσώπου καθώς και, κατά περίπτωση, του νομικού συμβούλου του ανηλίκου. Όπου αυτό κρίνεται απαραίτητο, τα κράτη μέλη διαθέτουν διερμηνέα και, όπου αυτό κρίνεται σκόπιμο, πολιτιστικό διαμεσολαβητή, ο οποίος μπορεί να διασφαλίσει τη δέουσα επικοινωνία μεταξύ του αιτούντος και του προσώπου που διεξάγει την προσωπική συνέντευξη. Ο αιτών μπορεί να ζητήσει η συνέντευξή του να γίνει και να του δοθεί βοήθεια από πρόσωπο του ίδιου φύλου.</w:t>
            </w:r>
          </w:p>
        </w:tc>
        <w:tc>
          <w:tcPr>
            <w:tcW w:w="4876" w:type="dxa"/>
          </w:tcPr>
          <w:p w14:paraId="295411CB" w14:textId="77777777" w:rsidR="00F05BA9" w:rsidRPr="00F05BA9" w:rsidRDefault="00F05BA9" w:rsidP="00FC61CA">
            <w:pPr>
              <w:pStyle w:val="Normal6a"/>
            </w:pPr>
            <w:r w:rsidRPr="00F05BA9">
              <w:rPr>
                <w:b/>
                <w:i/>
              </w:rPr>
              <w:t>διαγράφεται</w:t>
            </w:r>
          </w:p>
        </w:tc>
      </w:tr>
    </w:tbl>
    <w:p w14:paraId="15325E0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84CDC53" w14:textId="77777777" w:rsidR="00F05BA9" w:rsidRPr="00F05BA9" w:rsidRDefault="00F05BA9" w:rsidP="00F05BA9">
      <w:r w:rsidRPr="00F05BA9">
        <w:rPr>
          <w:rStyle w:val="HideTWBExt"/>
          <w:noProof w:val="0"/>
        </w:rPr>
        <w:t>&lt;/Amend&gt;</w:t>
      </w:r>
    </w:p>
    <w:p w14:paraId="0CBE05E1" w14:textId="77777777" w:rsidR="00F05BA9" w:rsidRPr="00F05BA9" w:rsidRDefault="00F05BA9" w:rsidP="00F05BA9">
      <w:pPr>
        <w:pStyle w:val="AmNumberTabs"/>
      </w:pPr>
      <w:r w:rsidRPr="00F05BA9">
        <w:rPr>
          <w:rStyle w:val="HideTWBExt"/>
          <w:noProof w:val="0"/>
        </w:rPr>
        <w:lastRenderedPageBreak/>
        <w:t>&lt;Amend&gt;</w:t>
      </w:r>
      <w:r w:rsidRPr="00F05BA9">
        <w:t>Τροπολογία</w:t>
      </w:r>
      <w:r w:rsidRPr="00F05BA9">
        <w:tab/>
      </w:r>
      <w:r w:rsidRPr="00F05BA9">
        <w:tab/>
      </w:r>
      <w:r w:rsidRPr="00F05BA9">
        <w:rPr>
          <w:rStyle w:val="HideTWBExt"/>
          <w:noProof w:val="0"/>
        </w:rPr>
        <w:t>&lt;NumAm&gt;</w:t>
      </w:r>
      <w:r w:rsidRPr="00F05BA9">
        <w:t>1378</w:t>
      </w:r>
      <w:r w:rsidRPr="00F05BA9">
        <w:rPr>
          <w:rStyle w:val="HideTWBExt"/>
          <w:noProof w:val="0"/>
        </w:rPr>
        <w:t>&lt;/NumAm&gt;</w:t>
      </w:r>
    </w:p>
    <w:p w14:paraId="70F42DFA"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6294B439" w14:textId="77777777" w:rsidR="00F05BA9" w:rsidRPr="00F05BA9" w:rsidRDefault="00F05BA9" w:rsidP="00F05BA9">
      <w:pPr>
        <w:pStyle w:val="NormalBold"/>
      </w:pPr>
      <w:r w:rsidRPr="00F05BA9">
        <w:rPr>
          <w:rStyle w:val="HideTWBExt"/>
          <w:noProof w:val="0"/>
        </w:rPr>
        <w:t>&lt;/RepeatBlock-By&gt;</w:t>
      </w:r>
    </w:p>
    <w:p w14:paraId="7DD2D7D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CAEDA27" w14:textId="77777777" w:rsidR="00F05BA9" w:rsidRPr="00F05BA9" w:rsidRDefault="00F05BA9" w:rsidP="00F05BA9">
      <w:pPr>
        <w:pStyle w:val="NormalBold"/>
      </w:pPr>
      <w:r w:rsidRPr="00F05BA9">
        <w:rPr>
          <w:rStyle w:val="HideTWBExt"/>
          <w:noProof w:val="0"/>
        </w:rPr>
        <w:t>&lt;Article&gt;</w:t>
      </w:r>
      <w:r w:rsidRPr="00F05BA9">
        <w:t>Άρθρο 12 – παράγραφος 4</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4322F70" w14:textId="77777777" w:rsidTr="00FC61CA">
        <w:trPr>
          <w:trHeight w:hRule="exact" w:val="240"/>
          <w:jc w:val="center"/>
        </w:trPr>
        <w:tc>
          <w:tcPr>
            <w:tcW w:w="9752" w:type="dxa"/>
            <w:gridSpan w:val="2"/>
          </w:tcPr>
          <w:p w14:paraId="7AF3C0A3" w14:textId="77777777" w:rsidR="00F05BA9" w:rsidRPr="00F05BA9" w:rsidRDefault="00F05BA9" w:rsidP="00FC61CA"/>
        </w:tc>
      </w:tr>
      <w:tr w:rsidR="00F05BA9" w:rsidRPr="00F05BA9" w14:paraId="7770DFD0" w14:textId="77777777" w:rsidTr="00FC61CA">
        <w:trPr>
          <w:trHeight w:val="240"/>
          <w:jc w:val="center"/>
        </w:trPr>
        <w:tc>
          <w:tcPr>
            <w:tcW w:w="4876" w:type="dxa"/>
          </w:tcPr>
          <w:p w14:paraId="4452D033" w14:textId="77777777" w:rsidR="00F05BA9" w:rsidRPr="00F05BA9" w:rsidRDefault="00F05BA9" w:rsidP="00FC61CA">
            <w:pPr>
              <w:pStyle w:val="AmColumnHeading"/>
            </w:pPr>
            <w:r w:rsidRPr="00F05BA9">
              <w:t>Κείμενο που προτείνει η Επιτροπή</w:t>
            </w:r>
          </w:p>
        </w:tc>
        <w:tc>
          <w:tcPr>
            <w:tcW w:w="4876" w:type="dxa"/>
          </w:tcPr>
          <w:p w14:paraId="380A1FC0" w14:textId="77777777" w:rsidR="00F05BA9" w:rsidRPr="00F05BA9" w:rsidRDefault="00F05BA9" w:rsidP="00FC61CA">
            <w:pPr>
              <w:pStyle w:val="AmColumnHeading"/>
            </w:pPr>
            <w:r w:rsidRPr="00F05BA9">
              <w:t>Τροπολογία</w:t>
            </w:r>
          </w:p>
        </w:tc>
      </w:tr>
      <w:tr w:rsidR="00F05BA9" w:rsidRPr="00F05BA9" w14:paraId="38D7E8EB" w14:textId="77777777" w:rsidTr="00FC61CA">
        <w:trPr>
          <w:jc w:val="center"/>
        </w:trPr>
        <w:tc>
          <w:tcPr>
            <w:tcW w:w="4876" w:type="dxa"/>
          </w:tcPr>
          <w:p w14:paraId="40473150" w14:textId="77777777" w:rsidR="00F05BA9" w:rsidRPr="00F05BA9" w:rsidRDefault="00F05BA9" w:rsidP="00FC61CA">
            <w:pPr>
              <w:pStyle w:val="Normal6a"/>
            </w:pPr>
            <w:r w:rsidRPr="00F05BA9">
              <w:t>4.</w:t>
            </w:r>
            <w:r w:rsidRPr="00F05BA9">
              <w:tab/>
              <w:t xml:space="preserve">Η προσωπική συνέντευξη πραγματοποιείται σε γλώσσα την οποία κατανοεί ή ευλόγως θεωρείται ότι κατανοεί ο αιτών και στην οποία μπορεί αυτός να επικοινωνήσει. Οι συνεντεύξεις ασυνόδευτων </w:t>
            </w:r>
            <w:r w:rsidRPr="00F05BA9">
              <w:rPr>
                <w:b/>
                <w:i/>
              </w:rPr>
              <w:t>ανηλίκων</w:t>
            </w:r>
            <w:r w:rsidRPr="00F05BA9">
              <w:t xml:space="preserve"> διενεργούνται με τρόπο φιλικό προς τα παιδιά από προσωπικό που έχει εκπαιδευτεί και καταρτιστεί κατάλληλα βάσει του εθνικού δικαίου, με την παρουσία του εκπροσώπου καθώς και, κατά περίπτωση, του νομικού συμβούλου του </w:t>
            </w:r>
            <w:r w:rsidRPr="00F05BA9">
              <w:rPr>
                <w:b/>
                <w:i/>
              </w:rPr>
              <w:t>ανηλίκου</w:t>
            </w:r>
            <w:r w:rsidRPr="00F05BA9">
              <w:t xml:space="preserve">. Όπου αυτό κρίνεται απαραίτητο, τα κράτη μέλη διαθέτουν διερμηνέα </w:t>
            </w:r>
            <w:r w:rsidRPr="00F05BA9">
              <w:rPr>
                <w:b/>
                <w:i/>
              </w:rPr>
              <w:t>και, όπου αυτό κρίνεται σκόπιμο, πολιτιστικό διαμεσολαβητή</w:t>
            </w:r>
            <w:r w:rsidRPr="00F05BA9">
              <w:t xml:space="preserve">, ο οποίος μπορεί να διασφαλίσει τη δέουσα επικοινωνία μεταξύ του αιτούντος και του προσώπου που διεξάγει την προσωπική συνέντευξη. </w:t>
            </w:r>
            <w:r w:rsidRPr="00F05BA9">
              <w:rPr>
                <w:b/>
                <w:i/>
              </w:rPr>
              <w:t>Ο αιτών μπορεί να ζητήσει η συνέντευξή του να γίνει και να του δοθεί βοήθεια από πρόσωπο του ίδιου φύλου.</w:t>
            </w:r>
          </w:p>
        </w:tc>
        <w:tc>
          <w:tcPr>
            <w:tcW w:w="4876" w:type="dxa"/>
          </w:tcPr>
          <w:p w14:paraId="063BA28F" w14:textId="77777777" w:rsidR="00F05BA9" w:rsidRPr="00F05BA9" w:rsidRDefault="00F05BA9" w:rsidP="00FC61CA">
            <w:pPr>
              <w:pStyle w:val="Normal6a"/>
            </w:pPr>
            <w:r w:rsidRPr="00F05BA9">
              <w:t>4.</w:t>
            </w:r>
            <w:r w:rsidRPr="00F05BA9">
              <w:tab/>
              <w:t xml:space="preserve">Η προσωπική συνέντευξη πραγματοποιείται σε γλώσσα την οποία κατανοεί ή ευλόγως θεωρείται ότι κατανοεί ο αιτών και στην οποία μπορεί αυτός να επικοινωνήσει. Οι συνεντεύξεις ασυνόδευτων </w:t>
            </w:r>
            <w:r w:rsidRPr="00F05BA9">
              <w:rPr>
                <w:b/>
                <w:i/>
              </w:rPr>
              <w:t>παιδιών</w:t>
            </w:r>
            <w:r w:rsidRPr="00F05BA9">
              <w:t xml:space="preserve"> διενεργούνται με τρόπο φιλικό προς τα παιδιά από προσωπικό που έχει εκπαιδευτεί και καταρτιστεί κατάλληλα βάσει του εθνικού δικαίου, με την παρουσία του εκπροσώπου καθώς και, κατά περίπτωση, του νομικού συμβούλου του </w:t>
            </w:r>
            <w:r w:rsidRPr="00F05BA9">
              <w:rPr>
                <w:b/>
                <w:i/>
              </w:rPr>
              <w:t>παιδιού</w:t>
            </w:r>
            <w:r w:rsidRPr="00F05BA9">
              <w:t>. Όπου αυτό κρίνεται απαραίτητο, τα κράτη μέλη διαθέτουν διερμηνέα ο οποίος μπορεί να διασφαλίσει τη δέουσα επικοινωνία μεταξύ του αιτούντος και του προσώπου που διεξάγει την προσωπική συνέντευξη.</w:t>
            </w:r>
          </w:p>
        </w:tc>
      </w:tr>
    </w:tbl>
    <w:p w14:paraId="4E0F5636"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D6B4376" w14:textId="77777777" w:rsidR="00F05BA9" w:rsidRPr="00F05BA9" w:rsidRDefault="00F05BA9" w:rsidP="00F05BA9">
      <w:r w:rsidRPr="00F05BA9">
        <w:rPr>
          <w:rStyle w:val="HideTWBExt"/>
          <w:noProof w:val="0"/>
        </w:rPr>
        <w:t>&lt;/Amend&gt;</w:t>
      </w:r>
    </w:p>
    <w:p w14:paraId="06C07D2B"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1379</w:t>
      </w:r>
      <w:r w:rsidRPr="00F05BA9">
        <w:rPr>
          <w:rStyle w:val="HideTWBExt"/>
          <w:noProof w:val="0"/>
        </w:rPr>
        <w:t>&lt;/NumAm&gt;</w:t>
      </w:r>
    </w:p>
    <w:p w14:paraId="218E8D93"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74DA07A8" w14:textId="77777777" w:rsidR="00F05BA9" w:rsidRPr="00F05BA9" w:rsidRDefault="00F05BA9" w:rsidP="00F05BA9">
      <w:pPr>
        <w:pStyle w:val="NormalBold"/>
      </w:pPr>
      <w:r w:rsidRPr="00F05BA9">
        <w:rPr>
          <w:rStyle w:val="HideTWBExt"/>
          <w:noProof w:val="0"/>
        </w:rPr>
        <w:t>&lt;/RepeatBlock-By&gt;</w:t>
      </w:r>
    </w:p>
    <w:p w14:paraId="6B64AE4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07E58D2" w14:textId="77777777" w:rsidR="00F05BA9" w:rsidRPr="00F05BA9" w:rsidRDefault="00F05BA9" w:rsidP="00F05BA9">
      <w:pPr>
        <w:pStyle w:val="NormalBold"/>
      </w:pPr>
      <w:r w:rsidRPr="00F05BA9">
        <w:rPr>
          <w:rStyle w:val="HideTWBExt"/>
          <w:noProof w:val="0"/>
        </w:rPr>
        <w:t>&lt;Article&gt;</w:t>
      </w:r>
      <w:r w:rsidRPr="00F05BA9">
        <w:t>Άρθρο 12 – παράγραφος 4</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E71BD74" w14:textId="77777777" w:rsidTr="00FC61CA">
        <w:trPr>
          <w:trHeight w:hRule="exact" w:val="240"/>
          <w:jc w:val="center"/>
        </w:trPr>
        <w:tc>
          <w:tcPr>
            <w:tcW w:w="9752" w:type="dxa"/>
            <w:gridSpan w:val="2"/>
          </w:tcPr>
          <w:p w14:paraId="5A223C57" w14:textId="77777777" w:rsidR="00F05BA9" w:rsidRPr="00F05BA9" w:rsidRDefault="00F05BA9" w:rsidP="00FC61CA"/>
        </w:tc>
      </w:tr>
      <w:tr w:rsidR="00F05BA9" w:rsidRPr="00F05BA9" w14:paraId="2B2E2E9E" w14:textId="77777777" w:rsidTr="00FC61CA">
        <w:trPr>
          <w:trHeight w:val="240"/>
          <w:jc w:val="center"/>
        </w:trPr>
        <w:tc>
          <w:tcPr>
            <w:tcW w:w="4876" w:type="dxa"/>
          </w:tcPr>
          <w:p w14:paraId="1C7E01E8" w14:textId="77777777" w:rsidR="00F05BA9" w:rsidRPr="00F05BA9" w:rsidRDefault="00F05BA9" w:rsidP="00FC61CA">
            <w:pPr>
              <w:pStyle w:val="AmColumnHeading"/>
            </w:pPr>
            <w:r w:rsidRPr="00F05BA9">
              <w:t>Κείμενο που προτείνει η Επιτροπή</w:t>
            </w:r>
          </w:p>
        </w:tc>
        <w:tc>
          <w:tcPr>
            <w:tcW w:w="4876" w:type="dxa"/>
          </w:tcPr>
          <w:p w14:paraId="291BD103" w14:textId="77777777" w:rsidR="00F05BA9" w:rsidRPr="00F05BA9" w:rsidRDefault="00F05BA9" w:rsidP="00FC61CA">
            <w:pPr>
              <w:pStyle w:val="AmColumnHeading"/>
            </w:pPr>
            <w:r w:rsidRPr="00F05BA9">
              <w:t>Τροπολογία</w:t>
            </w:r>
          </w:p>
        </w:tc>
      </w:tr>
      <w:tr w:rsidR="00F05BA9" w:rsidRPr="00F05BA9" w14:paraId="407CFEA2" w14:textId="77777777" w:rsidTr="00FC61CA">
        <w:trPr>
          <w:jc w:val="center"/>
        </w:trPr>
        <w:tc>
          <w:tcPr>
            <w:tcW w:w="4876" w:type="dxa"/>
          </w:tcPr>
          <w:p w14:paraId="25BF24AA" w14:textId="77777777" w:rsidR="00F05BA9" w:rsidRPr="00F05BA9" w:rsidRDefault="00F05BA9" w:rsidP="00FC61CA">
            <w:pPr>
              <w:pStyle w:val="Normal6a"/>
            </w:pPr>
            <w:r w:rsidRPr="00F05BA9">
              <w:t>4.</w:t>
            </w:r>
            <w:r w:rsidRPr="00F05BA9">
              <w:tab/>
              <w:t xml:space="preserve">Η προσωπική συνέντευξη </w:t>
            </w:r>
            <w:r w:rsidRPr="00F05BA9">
              <w:lastRenderedPageBreak/>
              <w:t xml:space="preserve">πραγματοποιείται σε γλώσσα την οποία κατανοεί </w:t>
            </w:r>
            <w:r w:rsidRPr="00F05BA9">
              <w:rPr>
                <w:b/>
                <w:i/>
              </w:rPr>
              <w:t>ή ευλόγως θεωρείται ότι κατανοεί</w:t>
            </w:r>
            <w:r w:rsidRPr="00F05BA9">
              <w:t xml:space="preserve"> ο αιτών</w:t>
            </w:r>
            <w:r w:rsidRPr="00F05BA9">
              <w:rPr>
                <w:b/>
                <w:i/>
              </w:rPr>
              <w:t xml:space="preserve"> και στην οποία μπορεί αυτός να επικοινωνήσει</w:t>
            </w:r>
            <w:r w:rsidRPr="00F05BA9">
              <w:t xml:space="preserve">. Οι συνεντεύξεις </w:t>
            </w:r>
            <w:r w:rsidRPr="00F05BA9">
              <w:rPr>
                <w:b/>
                <w:i/>
              </w:rPr>
              <w:t>ασυνόδευτων</w:t>
            </w:r>
            <w:r w:rsidRPr="00F05BA9">
              <w:t xml:space="preserve"> ανηλίκων διενεργούνται με τρόπο φιλικό προς τα παιδιά από προσωπικό που έχει εκπαιδευτεί και καταρτιστεί κατάλληλα βάσει του εθνικού δικαίου, με την παρουσία του </w:t>
            </w:r>
            <w:r w:rsidRPr="00F05BA9">
              <w:rPr>
                <w:b/>
                <w:i/>
              </w:rPr>
              <w:t>εκπροσώπου</w:t>
            </w:r>
            <w:r w:rsidRPr="00F05BA9">
              <w:t xml:space="preserve"> καθώς και, κατά περίπτωση, του νομικού συμβούλου του ανηλίκου. Όπου αυτό κρίνεται απαραίτητο, τα κράτη μέλη διαθέτουν διερμηνέα και, όπου αυτό κρίνεται σκόπιμο, πολιτιστικό διαμεσολαβητή, ο οποίος μπορεί να διασφαλίσει τη δέουσα επικοινωνία μεταξύ του αιτούντος και του προσώπου που διεξάγει την προσωπική συνέντευξη. Ο αιτών μπορεί να ζητήσει η συνέντευξή του να γίνει και να του δοθεί βοήθεια από πρόσωπο του ίδιου φύλου.</w:t>
            </w:r>
          </w:p>
        </w:tc>
        <w:tc>
          <w:tcPr>
            <w:tcW w:w="4876" w:type="dxa"/>
          </w:tcPr>
          <w:p w14:paraId="30EE4941" w14:textId="77777777" w:rsidR="00F05BA9" w:rsidRPr="00F05BA9" w:rsidRDefault="00F05BA9" w:rsidP="00FC61CA">
            <w:pPr>
              <w:pStyle w:val="Normal6a"/>
            </w:pPr>
            <w:r w:rsidRPr="00F05BA9">
              <w:lastRenderedPageBreak/>
              <w:t>4.</w:t>
            </w:r>
            <w:r w:rsidRPr="00F05BA9">
              <w:tab/>
              <w:t xml:space="preserve">Η προσωπική συνέντευξη </w:t>
            </w:r>
            <w:r w:rsidRPr="00F05BA9">
              <w:lastRenderedPageBreak/>
              <w:t xml:space="preserve">πραγματοποιείται </w:t>
            </w:r>
            <w:r w:rsidRPr="00F05BA9">
              <w:rPr>
                <w:b/>
                <w:i/>
              </w:rPr>
              <w:t>στη μητρική γλώσσα του αιτούντος ή</w:t>
            </w:r>
            <w:r w:rsidRPr="00F05BA9">
              <w:t xml:space="preserve"> σε γλώσσα την οποία κατανοεί ο αιτών. Οι συνεντεύξεις ανηλίκων διενεργούνται με τρόπο φιλικό προς τα παιδιά από προσωπικό που έχει εκπαιδευτεί και καταρτιστεί κατάλληλα βάσει του εθνικού δικαίου, με την παρουσία του </w:t>
            </w:r>
            <w:r w:rsidRPr="00F05BA9">
              <w:rPr>
                <w:b/>
                <w:i/>
              </w:rPr>
              <w:t>επιτρόπου</w:t>
            </w:r>
            <w:r w:rsidRPr="00F05BA9">
              <w:t xml:space="preserve"> καθώς και, κατά περίπτωση, του νομικού συμβούλου του ανηλίκου. Όπου αυτό κρίνεται απαραίτητο, τα κράτη μέλη διαθέτουν διερμηνέα και, όπου αυτό κρίνεται σκόπιμο, πολιτιστικό διαμεσολαβητή, ο οποίος μπορεί να διασφαλίσει τη δέουσα επικοινωνία μεταξύ του αιτούντος και του προσώπου που διεξάγει την προσωπική συνέντευξη. Ο αιτών μπορεί να ζητήσει η συνέντευξή του να γίνει και να του δοθεί βοήθεια από πρόσωπο του ίδιου φύλου.</w:t>
            </w:r>
          </w:p>
        </w:tc>
      </w:tr>
    </w:tbl>
    <w:p w14:paraId="16415349"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324E777" w14:textId="77777777" w:rsidR="00F05BA9" w:rsidRPr="00F05BA9" w:rsidRDefault="00F05BA9" w:rsidP="00F05BA9">
      <w:r w:rsidRPr="00F05BA9">
        <w:rPr>
          <w:rStyle w:val="HideTWBExt"/>
          <w:noProof w:val="0"/>
        </w:rPr>
        <w:t>&lt;/Amend&gt;</w:t>
      </w:r>
    </w:p>
    <w:p w14:paraId="65D6FD6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1380</w:t>
      </w:r>
      <w:r w:rsidRPr="00F05BA9">
        <w:rPr>
          <w:rStyle w:val="HideTWBExt"/>
          <w:noProof w:val="0"/>
        </w:rPr>
        <w:t>&lt;/NumAm&gt;</w:t>
      </w:r>
    </w:p>
    <w:p w14:paraId="03C558F4"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44F24303" w14:textId="77777777" w:rsidR="00F05BA9" w:rsidRPr="00F05BA9" w:rsidRDefault="00F05BA9" w:rsidP="00F05BA9">
      <w:pPr>
        <w:pStyle w:val="NormalBold"/>
      </w:pPr>
      <w:r w:rsidRPr="00F05BA9">
        <w:rPr>
          <w:rStyle w:val="HideTWBExt"/>
          <w:noProof w:val="0"/>
        </w:rPr>
        <w:t>&lt;/RepeatBlock-By&gt;</w:t>
      </w:r>
    </w:p>
    <w:p w14:paraId="1D0190A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017F45E" w14:textId="77777777" w:rsidR="00F05BA9" w:rsidRPr="00F05BA9" w:rsidRDefault="00F05BA9" w:rsidP="00F05BA9">
      <w:pPr>
        <w:pStyle w:val="NormalBold"/>
      </w:pPr>
      <w:r w:rsidRPr="00F05BA9">
        <w:rPr>
          <w:rStyle w:val="HideTWBExt"/>
          <w:noProof w:val="0"/>
        </w:rPr>
        <w:t>&lt;Article&gt;</w:t>
      </w:r>
      <w:r w:rsidRPr="00F05BA9">
        <w:t>Άρθρο 12 – παράγραφος 4</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4D4DB24" w14:textId="77777777" w:rsidTr="00FC61CA">
        <w:trPr>
          <w:trHeight w:hRule="exact" w:val="240"/>
          <w:jc w:val="center"/>
        </w:trPr>
        <w:tc>
          <w:tcPr>
            <w:tcW w:w="9752" w:type="dxa"/>
            <w:gridSpan w:val="2"/>
          </w:tcPr>
          <w:p w14:paraId="1206AAD8" w14:textId="77777777" w:rsidR="00F05BA9" w:rsidRPr="00F05BA9" w:rsidRDefault="00F05BA9" w:rsidP="00FC61CA"/>
        </w:tc>
      </w:tr>
      <w:tr w:rsidR="00F05BA9" w:rsidRPr="00F05BA9" w14:paraId="18FE82CC" w14:textId="77777777" w:rsidTr="00FC61CA">
        <w:trPr>
          <w:trHeight w:val="240"/>
          <w:jc w:val="center"/>
        </w:trPr>
        <w:tc>
          <w:tcPr>
            <w:tcW w:w="4876" w:type="dxa"/>
          </w:tcPr>
          <w:p w14:paraId="14E7B02C" w14:textId="77777777" w:rsidR="00F05BA9" w:rsidRPr="00F05BA9" w:rsidRDefault="00F05BA9" w:rsidP="00FC61CA">
            <w:pPr>
              <w:pStyle w:val="AmColumnHeading"/>
            </w:pPr>
            <w:r w:rsidRPr="00F05BA9">
              <w:t>Κείμενο που προτείνει η Επιτροπή</w:t>
            </w:r>
          </w:p>
        </w:tc>
        <w:tc>
          <w:tcPr>
            <w:tcW w:w="4876" w:type="dxa"/>
          </w:tcPr>
          <w:p w14:paraId="175E5563" w14:textId="77777777" w:rsidR="00F05BA9" w:rsidRPr="00F05BA9" w:rsidRDefault="00F05BA9" w:rsidP="00FC61CA">
            <w:pPr>
              <w:pStyle w:val="AmColumnHeading"/>
            </w:pPr>
            <w:r w:rsidRPr="00F05BA9">
              <w:t>Τροπολογία</w:t>
            </w:r>
          </w:p>
        </w:tc>
      </w:tr>
      <w:tr w:rsidR="00F05BA9" w:rsidRPr="00F05BA9" w14:paraId="4D5269DB" w14:textId="77777777" w:rsidTr="00FC61CA">
        <w:trPr>
          <w:jc w:val="center"/>
        </w:trPr>
        <w:tc>
          <w:tcPr>
            <w:tcW w:w="4876" w:type="dxa"/>
          </w:tcPr>
          <w:p w14:paraId="76EC78B0" w14:textId="77777777" w:rsidR="00F05BA9" w:rsidRPr="00F05BA9" w:rsidRDefault="00F05BA9" w:rsidP="00FC61CA">
            <w:pPr>
              <w:pStyle w:val="Normal6a"/>
            </w:pPr>
            <w:r w:rsidRPr="00F05BA9">
              <w:t>4.</w:t>
            </w:r>
            <w:r w:rsidRPr="00F05BA9">
              <w:tab/>
              <w:t xml:space="preserve">Η προσωπική συνέντευξη πραγματοποιείται σε γλώσσα την οποία κατανοεί </w:t>
            </w:r>
            <w:r w:rsidRPr="00F05BA9">
              <w:rPr>
                <w:b/>
                <w:i/>
              </w:rPr>
              <w:t>ή ευλόγως θεωρείται ότι κατανοεί</w:t>
            </w:r>
            <w:r w:rsidRPr="00F05BA9">
              <w:t xml:space="preserve"> ο αιτών και στην οποία μπορεί αυτός να επικοινωνήσει. Οι συνεντεύξεις ασυνόδευτων ανηλίκων διενεργούνται με τρόπο φιλικό προς τα παιδιά από προσωπικό που έχει εκπαιδευτεί και καταρτιστεί κατάλληλα βάσει του εθνικού δικαίου, με την παρουσία του </w:t>
            </w:r>
            <w:r w:rsidRPr="00F05BA9">
              <w:rPr>
                <w:b/>
                <w:i/>
              </w:rPr>
              <w:t>εκπροσώπου</w:t>
            </w:r>
            <w:r w:rsidRPr="00F05BA9">
              <w:t xml:space="preserve"> καθώς και, κατά περίπτωση, του νομικού συμβούλου του ανηλίκου. Όπου αυτό </w:t>
            </w:r>
            <w:r w:rsidRPr="00F05BA9">
              <w:lastRenderedPageBreak/>
              <w:t>κρίνεται απαραίτητο, τα κράτη μέλη διαθέτουν διερμηνέα και, όπου αυτό κρίνεται σκόπιμο, πολιτιστικό διαμεσολαβητή, ο οποίος μπορεί να διασφαλίσει τη δέουσα επικοινωνία μεταξύ του αιτούντος και του προσώπου που διεξάγει την προσωπική συνέντευξη. Ο αιτών μπορεί να ζητήσει η συνέντευξή του να γίνει και να του δοθεί βοήθεια από πρόσωπο του ίδιου φύλου.</w:t>
            </w:r>
          </w:p>
        </w:tc>
        <w:tc>
          <w:tcPr>
            <w:tcW w:w="4876" w:type="dxa"/>
          </w:tcPr>
          <w:p w14:paraId="68DEFB0F" w14:textId="77777777" w:rsidR="00F05BA9" w:rsidRPr="00F05BA9" w:rsidRDefault="00F05BA9" w:rsidP="00FC61CA">
            <w:pPr>
              <w:pStyle w:val="Normal6a"/>
            </w:pPr>
            <w:r w:rsidRPr="00F05BA9">
              <w:lastRenderedPageBreak/>
              <w:t>4.</w:t>
            </w:r>
            <w:r w:rsidRPr="00F05BA9">
              <w:tab/>
              <w:t xml:space="preserve">Η προσωπική συνέντευξη πραγματοποιείται σε γλώσσα την οποία κατανοεί ο αιτών και στην οποία μπορεί αυτός να επικοινωνήσει. Οι συνεντεύξεις ασυνόδευτων ανηλίκων διενεργούνται με τρόπο φιλικό προς τα παιδιά από προσωπικό που έχει εκπαιδευτεί και καταρτιστεί κατάλληλα βάσει του εθνικού δικαίου, με την παρουσία του </w:t>
            </w:r>
            <w:r w:rsidRPr="00F05BA9">
              <w:rPr>
                <w:b/>
                <w:i/>
              </w:rPr>
              <w:t>επιτρόπου</w:t>
            </w:r>
            <w:r w:rsidRPr="00F05BA9">
              <w:t xml:space="preserve"> καθώς και, κατά περίπτωση, του νομικού συμβούλου του ανηλίκου. Όπου αυτό κρίνεται απαραίτητο, τα κράτη μέλη </w:t>
            </w:r>
            <w:r w:rsidRPr="00F05BA9">
              <w:lastRenderedPageBreak/>
              <w:t>διαθέτουν διερμηνέα και, όπου αυτό κρίνεται σκόπιμο, πολιτιστικό διαμεσολαβητή, ο οποίος μπορεί να διασφαλίσει τη δέουσα επικοινωνία μεταξύ του αιτούντος και του προσώπου που διεξάγει την προσωπική συνέντευξη. Ο αιτών μπορεί να ζητήσει η συνέντευξή του να γίνει και να του δοθεί βοήθεια από πρόσωπο του ίδιου φύλου.</w:t>
            </w:r>
          </w:p>
        </w:tc>
      </w:tr>
    </w:tbl>
    <w:p w14:paraId="6DB3D69D" w14:textId="77777777" w:rsidR="00F05BA9" w:rsidRPr="009B7264" w:rsidRDefault="00F05BA9" w:rsidP="00F05BA9">
      <w:pPr>
        <w:pStyle w:val="AmOrLang"/>
        <w:rPr>
          <w:lang w:val="fr-BE"/>
        </w:rPr>
      </w:pPr>
      <w:r w:rsidRPr="009B7264">
        <w:rPr>
          <w:lang w:val="fr-BE"/>
        </w:rPr>
        <w:lastRenderedPageBreak/>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273D3FFF" w14:textId="77777777" w:rsidR="00F05BA9" w:rsidRPr="009B7264" w:rsidRDefault="00F05BA9" w:rsidP="00F05BA9">
      <w:pPr>
        <w:rPr>
          <w:lang w:val="fr-BE"/>
        </w:rPr>
      </w:pPr>
      <w:r w:rsidRPr="009B7264">
        <w:rPr>
          <w:rStyle w:val="HideTWBExt"/>
          <w:noProof w:val="0"/>
          <w:lang w:val="fr-BE"/>
        </w:rPr>
        <w:t>&lt;/Amend&gt;</w:t>
      </w:r>
    </w:p>
    <w:p w14:paraId="7170C8BE"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1381</w:t>
      </w:r>
      <w:r w:rsidRPr="009B7264">
        <w:rPr>
          <w:rStyle w:val="HideTWBExt"/>
          <w:noProof w:val="0"/>
          <w:lang w:val="fr-BE"/>
        </w:rPr>
        <w:t>&lt;/NumAm&gt;</w:t>
      </w:r>
    </w:p>
    <w:p w14:paraId="0ED21FA8"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2E15229C" w14:textId="77777777" w:rsidR="00F05BA9" w:rsidRPr="009B7264" w:rsidRDefault="00F05BA9" w:rsidP="00F05BA9">
      <w:pPr>
        <w:pStyle w:val="NormalBold"/>
        <w:rPr>
          <w:lang w:val="fr-BE"/>
        </w:rPr>
      </w:pPr>
      <w:r w:rsidRPr="009B7264">
        <w:rPr>
          <w:rStyle w:val="HideTWBExt"/>
          <w:noProof w:val="0"/>
          <w:lang w:val="fr-BE"/>
        </w:rPr>
        <w:t>&lt;/RepeatBlock-By&gt;</w:t>
      </w:r>
    </w:p>
    <w:p w14:paraId="7BDD8572"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C557141" w14:textId="77777777" w:rsidR="00F05BA9" w:rsidRPr="00F05BA9" w:rsidRDefault="00F05BA9" w:rsidP="00F05BA9">
      <w:pPr>
        <w:pStyle w:val="NormalBold"/>
      </w:pPr>
      <w:r w:rsidRPr="00F05BA9">
        <w:rPr>
          <w:rStyle w:val="HideTWBExt"/>
          <w:noProof w:val="0"/>
        </w:rPr>
        <w:t>&lt;Article&gt;</w:t>
      </w:r>
      <w:r w:rsidRPr="00F05BA9">
        <w:t>Άρθρο 12 – παράγραφος 4</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2986159" w14:textId="77777777" w:rsidTr="00FC61CA">
        <w:trPr>
          <w:trHeight w:hRule="exact" w:val="240"/>
          <w:jc w:val="center"/>
        </w:trPr>
        <w:tc>
          <w:tcPr>
            <w:tcW w:w="9752" w:type="dxa"/>
            <w:gridSpan w:val="2"/>
          </w:tcPr>
          <w:p w14:paraId="74E6BAC7" w14:textId="77777777" w:rsidR="00F05BA9" w:rsidRPr="00F05BA9" w:rsidRDefault="00F05BA9" w:rsidP="00FC61CA"/>
        </w:tc>
      </w:tr>
      <w:tr w:rsidR="00F05BA9" w:rsidRPr="00F05BA9" w14:paraId="2E18AB75" w14:textId="77777777" w:rsidTr="00FC61CA">
        <w:trPr>
          <w:trHeight w:val="240"/>
          <w:jc w:val="center"/>
        </w:trPr>
        <w:tc>
          <w:tcPr>
            <w:tcW w:w="4876" w:type="dxa"/>
          </w:tcPr>
          <w:p w14:paraId="3ADB7351" w14:textId="77777777" w:rsidR="00F05BA9" w:rsidRPr="00F05BA9" w:rsidRDefault="00F05BA9" w:rsidP="00FC61CA">
            <w:pPr>
              <w:pStyle w:val="AmColumnHeading"/>
            </w:pPr>
            <w:r w:rsidRPr="00F05BA9">
              <w:t>Κείμενο που προτείνει η Επιτροπή</w:t>
            </w:r>
          </w:p>
        </w:tc>
        <w:tc>
          <w:tcPr>
            <w:tcW w:w="4876" w:type="dxa"/>
          </w:tcPr>
          <w:p w14:paraId="0FE3B80E" w14:textId="77777777" w:rsidR="00F05BA9" w:rsidRPr="00F05BA9" w:rsidRDefault="00F05BA9" w:rsidP="00FC61CA">
            <w:pPr>
              <w:pStyle w:val="AmColumnHeading"/>
            </w:pPr>
            <w:r w:rsidRPr="00F05BA9">
              <w:t>Τροπολογία</w:t>
            </w:r>
          </w:p>
        </w:tc>
      </w:tr>
      <w:tr w:rsidR="00F05BA9" w:rsidRPr="00F05BA9" w14:paraId="0F55C512" w14:textId="77777777" w:rsidTr="00FC61CA">
        <w:trPr>
          <w:jc w:val="center"/>
        </w:trPr>
        <w:tc>
          <w:tcPr>
            <w:tcW w:w="4876" w:type="dxa"/>
          </w:tcPr>
          <w:p w14:paraId="03766E17" w14:textId="77777777" w:rsidR="00F05BA9" w:rsidRPr="00F05BA9" w:rsidRDefault="00F05BA9" w:rsidP="00FC61CA">
            <w:pPr>
              <w:pStyle w:val="Normal6a"/>
            </w:pPr>
            <w:r w:rsidRPr="00F05BA9">
              <w:t>4.</w:t>
            </w:r>
            <w:r w:rsidRPr="00F05BA9">
              <w:tab/>
              <w:t xml:space="preserve">Η προσωπική συνέντευξη πραγματοποιείται σε γλώσσα την οποία κατανοεί </w:t>
            </w:r>
            <w:r w:rsidRPr="00F05BA9">
              <w:rPr>
                <w:b/>
                <w:i/>
              </w:rPr>
              <w:t>ή ευλόγως θεωρείται ότι κατανοεί</w:t>
            </w:r>
            <w:r w:rsidRPr="00F05BA9">
              <w:t xml:space="preserve"> ο αιτών και στην οποία μπορεί αυτός να επικοινωνήσει. Οι συνεντεύξεις ασυνόδευτων ανηλίκων διενεργούνται με τρόπο φιλικό προς τα παιδιά από προσωπικό που έχει εκπαιδευτεί και καταρτιστεί κατάλληλα βάσει του εθνικού δικαίου, με την παρουσία του </w:t>
            </w:r>
            <w:r w:rsidRPr="00F05BA9">
              <w:rPr>
                <w:b/>
                <w:i/>
              </w:rPr>
              <w:t>εκπροσώπου</w:t>
            </w:r>
            <w:r w:rsidRPr="00F05BA9">
              <w:t xml:space="preserve"> καθώς και, κατά περίπτωση, του νομικού συμβούλου του ανηλίκου. Όπου αυτό κρίνεται απαραίτητο, τα κράτη μέλη διαθέτουν διερμηνέα και, όπου αυτό κρίνεται σκόπιμο, πολιτιστικό διαμεσολαβητή, ο οποίος μπορεί να διασφαλίσει τη δέουσα επικοινωνία μεταξύ του αιτούντος και του προσώπου που διεξάγει την προσωπική συνέντευξη. Ο αιτών μπορεί να ζητήσει η συνέντευξή του να γίνει και να του δοθεί βοήθεια από πρόσωπο του ίδιου φύλου.</w:t>
            </w:r>
          </w:p>
        </w:tc>
        <w:tc>
          <w:tcPr>
            <w:tcW w:w="4876" w:type="dxa"/>
          </w:tcPr>
          <w:p w14:paraId="716A1FE0" w14:textId="77777777" w:rsidR="00F05BA9" w:rsidRPr="00F05BA9" w:rsidRDefault="00F05BA9" w:rsidP="00FC61CA">
            <w:pPr>
              <w:pStyle w:val="Normal6a"/>
            </w:pPr>
            <w:r w:rsidRPr="00F05BA9">
              <w:t>4.</w:t>
            </w:r>
            <w:r w:rsidRPr="00F05BA9">
              <w:tab/>
              <w:t xml:space="preserve">Η προσωπική συνέντευξη πραγματοποιείται σε γλώσσα την οποία κατανοεί ο αιτών και στην οποία μπορεί αυτός να επικοινωνήσει. Οι συνεντεύξεις ασυνόδευτων ανηλίκων διενεργούνται με τρόπο φιλικό προς τα παιδιά από προσωπικό που έχει εκπαιδευτεί και καταρτιστεί κατάλληλα βάσει του εθνικού δικαίου, με την παρουσία του </w:t>
            </w:r>
            <w:r w:rsidRPr="00F05BA9">
              <w:rPr>
                <w:b/>
                <w:i/>
              </w:rPr>
              <w:t>επιτρόπου</w:t>
            </w:r>
            <w:r w:rsidRPr="00F05BA9">
              <w:t xml:space="preserve"> καθώς και, κατά περίπτωση, του νομικού συμβούλου του ανηλίκου. Όπου αυτό κρίνεται απαραίτητο, τα κράτη μέλη διαθέτουν διερμηνέα και, όπου αυτό κρίνεται σκόπιμο, πολιτιστικό διαμεσολαβητή, ο οποίος μπορεί να διασφαλίσει τη δέουσα επικοινωνία μεταξύ του αιτούντος και του προσώπου που διεξάγει την προσωπική συνέντευξη. Ο αιτών μπορεί να ζητήσει η συνέντευξή του να γίνει και να του δοθεί βοήθεια από πρόσωπο του ίδιου φύλου.</w:t>
            </w:r>
          </w:p>
        </w:tc>
      </w:tr>
    </w:tbl>
    <w:p w14:paraId="6875FE35"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1A619B6" w14:textId="77777777" w:rsidR="00F05BA9" w:rsidRPr="00F05BA9" w:rsidRDefault="00F05BA9" w:rsidP="00F05BA9">
      <w:r w:rsidRPr="00F05BA9">
        <w:rPr>
          <w:rStyle w:val="HideTWBExt"/>
          <w:noProof w:val="0"/>
        </w:rPr>
        <w:lastRenderedPageBreak/>
        <w:t>&lt;/Amend&gt;</w:t>
      </w:r>
    </w:p>
    <w:p w14:paraId="132A1F9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1382</w:t>
      </w:r>
      <w:r w:rsidRPr="00F05BA9">
        <w:rPr>
          <w:rStyle w:val="HideTWBExt"/>
          <w:noProof w:val="0"/>
        </w:rPr>
        <w:t>&lt;/NumAm&gt;</w:t>
      </w:r>
    </w:p>
    <w:p w14:paraId="520A9442" w14:textId="77777777" w:rsidR="00F05BA9" w:rsidRPr="00F05BA9" w:rsidRDefault="00F05BA9" w:rsidP="00F05BA9">
      <w:pPr>
        <w:pStyle w:val="NormalBold"/>
      </w:pPr>
      <w:r w:rsidRPr="00F05BA9">
        <w:rPr>
          <w:rStyle w:val="HideTWBExt"/>
          <w:noProof w:val="0"/>
        </w:rPr>
        <w:t>&lt;RepeatBlock-By&gt;&lt;Members&gt;</w:t>
      </w:r>
      <w:r w:rsidRPr="00F05BA9">
        <w:t>Maria Walsh, Deirdre Clune, Seán Kelly, Frances Fitzgerald, Colm Markey</w:t>
      </w:r>
      <w:r w:rsidRPr="00F05BA9">
        <w:rPr>
          <w:rStyle w:val="HideTWBExt"/>
          <w:noProof w:val="0"/>
        </w:rPr>
        <w:t>&lt;/Members&gt;</w:t>
      </w:r>
    </w:p>
    <w:p w14:paraId="7AE68EDA" w14:textId="77777777" w:rsidR="00F05BA9" w:rsidRPr="00F05BA9" w:rsidRDefault="00F05BA9" w:rsidP="00F05BA9">
      <w:pPr>
        <w:pStyle w:val="NormalBold"/>
      </w:pPr>
      <w:r w:rsidRPr="00F05BA9">
        <w:rPr>
          <w:rStyle w:val="HideTWBExt"/>
          <w:noProof w:val="0"/>
        </w:rPr>
        <w:t>&lt;/RepeatBlock-By&gt;</w:t>
      </w:r>
    </w:p>
    <w:p w14:paraId="7A032A1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672BFF2" w14:textId="77777777" w:rsidR="00F05BA9" w:rsidRPr="00F05BA9" w:rsidRDefault="00F05BA9" w:rsidP="00F05BA9">
      <w:pPr>
        <w:pStyle w:val="NormalBold"/>
      </w:pPr>
      <w:r w:rsidRPr="00F05BA9">
        <w:rPr>
          <w:rStyle w:val="HideTWBExt"/>
          <w:noProof w:val="0"/>
        </w:rPr>
        <w:t>&lt;Article&gt;</w:t>
      </w:r>
      <w:r w:rsidRPr="00F05BA9">
        <w:t>Άρθρο 12 – παράγραφος 4</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0B4A366" w14:textId="77777777" w:rsidTr="00FC61CA">
        <w:trPr>
          <w:trHeight w:hRule="exact" w:val="240"/>
          <w:jc w:val="center"/>
        </w:trPr>
        <w:tc>
          <w:tcPr>
            <w:tcW w:w="9752" w:type="dxa"/>
            <w:gridSpan w:val="2"/>
          </w:tcPr>
          <w:p w14:paraId="5B3A900A" w14:textId="77777777" w:rsidR="00F05BA9" w:rsidRPr="00F05BA9" w:rsidRDefault="00F05BA9" w:rsidP="00FC61CA"/>
        </w:tc>
      </w:tr>
      <w:tr w:rsidR="00F05BA9" w:rsidRPr="00F05BA9" w14:paraId="7DB39268" w14:textId="77777777" w:rsidTr="00FC61CA">
        <w:trPr>
          <w:trHeight w:val="240"/>
          <w:jc w:val="center"/>
        </w:trPr>
        <w:tc>
          <w:tcPr>
            <w:tcW w:w="4876" w:type="dxa"/>
          </w:tcPr>
          <w:p w14:paraId="5CED831A" w14:textId="77777777" w:rsidR="00F05BA9" w:rsidRPr="00F05BA9" w:rsidRDefault="00F05BA9" w:rsidP="00FC61CA">
            <w:pPr>
              <w:pStyle w:val="AmColumnHeading"/>
            </w:pPr>
            <w:r w:rsidRPr="00F05BA9">
              <w:t>Κείμενο που προτείνει η Επιτροπή</w:t>
            </w:r>
          </w:p>
        </w:tc>
        <w:tc>
          <w:tcPr>
            <w:tcW w:w="4876" w:type="dxa"/>
          </w:tcPr>
          <w:p w14:paraId="1ECB70D0" w14:textId="77777777" w:rsidR="00F05BA9" w:rsidRPr="00F05BA9" w:rsidRDefault="00F05BA9" w:rsidP="00FC61CA">
            <w:pPr>
              <w:pStyle w:val="AmColumnHeading"/>
            </w:pPr>
            <w:r w:rsidRPr="00F05BA9">
              <w:t>Τροπολογία</w:t>
            </w:r>
          </w:p>
        </w:tc>
      </w:tr>
      <w:tr w:rsidR="00F05BA9" w:rsidRPr="00F05BA9" w14:paraId="0419CFDF" w14:textId="77777777" w:rsidTr="00FC61CA">
        <w:trPr>
          <w:jc w:val="center"/>
        </w:trPr>
        <w:tc>
          <w:tcPr>
            <w:tcW w:w="4876" w:type="dxa"/>
          </w:tcPr>
          <w:p w14:paraId="6D049E7C" w14:textId="77777777" w:rsidR="00F05BA9" w:rsidRPr="00F05BA9" w:rsidRDefault="00F05BA9" w:rsidP="00FC61CA">
            <w:pPr>
              <w:pStyle w:val="Normal6a"/>
            </w:pPr>
            <w:r w:rsidRPr="00F05BA9">
              <w:t>4.</w:t>
            </w:r>
            <w:r w:rsidRPr="00F05BA9">
              <w:tab/>
              <w:t xml:space="preserve">Η προσωπική συνέντευξη πραγματοποιείται σε γλώσσα την οποία κατανοεί </w:t>
            </w:r>
            <w:r w:rsidRPr="00F05BA9">
              <w:rPr>
                <w:b/>
                <w:i/>
              </w:rPr>
              <w:t>ή ευλόγως θεωρείται ότι κατανοεί</w:t>
            </w:r>
            <w:r w:rsidRPr="00F05BA9">
              <w:t xml:space="preserve"> ο αιτών και στην οποία μπορεί αυτός να επικοινωνήσει. Οι συνεντεύξεις ασυνόδευτων ανηλίκων διενεργούνται με τρόπο φιλικό προς τα παιδιά από προσωπικό που έχει εκπαιδευτεί και καταρτιστεί κατάλληλα βάσει του εθνικού δικαίου, με την παρουσία του εκπροσώπου καθώς και, κατά περίπτωση, του νομικού συμβούλου του ανηλίκου. Όπου αυτό κρίνεται απαραίτητο, τα κράτη μέλη </w:t>
            </w:r>
            <w:r w:rsidRPr="00F05BA9">
              <w:rPr>
                <w:b/>
                <w:i/>
              </w:rPr>
              <w:t>διαθέτουν</w:t>
            </w:r>
            <w:r w:rsidRPr="00F05BA9">
              <w:t xml:space="preserve"> διερμηνέα και, όπου αυτό κρίνεται σκόπιμο, πολιτιστικό διαμεσολαβητή, ο οποίος μπορεί να διασφαλίσει τη δέουσα επικοινωνία μεταξύ του αιτούντος και του προσώπου που διεξάγει την προσωπική συνέντευξη. Ο αιτών μπορεί να ζητήσει η συνέντευξή του να γίνει και να του δοθεί βοήθεια από πρόσωπο του ίδιου φύλου.</w:t>
            </w:r>
          </w:p>
        </w:tc>
        <w:tc>
          <w:tcPr>
            <w:tcW w:w="4876" w:type="dxa"/>
          </w:tcPr>
          <w:p w14:paraId="6540DAE1" w14:textId="77777777" w:rsidR="00F05BA9" w:rsidRPr="00F05BA9" w:rsidRDefault="00F05BA9" w:rsidP="00FC61CA">
            <w:pPr>
              <w:pStyle w:val="Normal6a"/>
            </w:pPr>
            <w:r w:rsidRPr="00F05BA9">
              <w:t>4.</w:t>
            </w:r>
            <w:r w:rsidRPr="00F05BA9">
              <w:tab/>
              <w:t xml:space="preserve">Η προσωπική συνέντευξη πραγματοποιείται σε γλώσσα την οποία κατανοεί ο αιτών και στην οποία μπορεί αυτός να επικοινωνήσει. Οι συνεντεύξεις ασυνόδευτων ανηλίκων διενεργούνται με τρόπο φιλικό προς τα παιδιά από προσωπικό που έχει εκπαιδευτεί και καταρτιστεί κατάλληλα βάσει του εθνικού δικαίου, με την παρουσία του εκπροσώπου καθώς και, κατά περίπτωση, του νομικού συμβούλου του ανηλίκου. Όπου αυτό κρίνεται απαραίτητο, τα κράτη μέλη </w:t>
            </w:r>
            <w:r w:rsidRPr="00F05BA9">
              <w:rPr>
                <w:b/>
                <w:i/>
              </w:rPr>
              <w:t>έχουν πρόσβαση σε</w:t>
            </w:r>
            <w:r w:rsidRPr="00F05BA9">
              <w:t xml:space="preserve"> διερμηνέα και, όπου αυτό κρίνεται σκόπιμο, πολιτιστικό διαμεσολαβητή, ο οποίος μπορεί να διασφαλίσει τη δέουσα επικοινωνία μεταξύ του αιτούντος και του προσώπου που διεξάγει την προσωπική συνέντευξη. Ο αιτών μπορεί να ζητήσει η συνέντευξή του να γίνει και να του δοθεί βοήθεια από πρόσωπο του ίδιου φύλου.</w:t>
            </w:r>
          </w:p>
        </w:tc>
      </w:tr>
    </w:tbl>
    <w:p w14:paraId="6D48413A" w14:textId="77777777" w:rsidR="00F05BA9" w:rsidRPr="009B7264" w:rsidRDefault="00F05BA9" w:rsidP="00F05BA9">
      <w:pPr>
        <w:pStyle w:val="AmOrLang"/>
        <w:rPr>
          <w:lang w:val="es-ES"/>
        </w:rPr>
      </w:pPr>
      <w:r w:rsidRPr="009B7264">
        <w:rPr>
          <w:lang w:val="es-ES"/>
        </w:rPr>
        <w:t xml:space="preserve">Or. </w:t>
      </w:r>
      <w:r w:rsidRPr="009B7264">
        <w:rPr>
          <w:rStyle w:val="HideTWBExt"/>
          <w:noProof w:val="0"/>
          <w:lang w:val="es-ES"/>
        </w:rPr>
        <w:t>&lt;Original&gt;</w:t>
      </w:r>
      <w:r w:rsidRPr="009B7264">
        <w:rPr>
          <w:rStyle w:val="HideTWBInt"/>
          <w:rFonts w:eastAsiaTheme="majorEastAsia"/>
          <w:lang w:val="es-ES"/>
        </w:rPr>
        <w:t>{EN}</w:t>
      </w:r>
      <w:r w:rsidRPr="009B7264">
        <w:rPr>
          <w:lang w:val="es-ES"/>
        </w:rPr>
        <w:t>en</w:t>
      </w:r>
      <w:r w:rsidRPr="009B7264">
        <w:rPr>
          <w:rStyle w:val="HideTWBExt"/>
          <w:noProof w:val="0"/>
          <w:lang w:val="es-ES"/>
        </w:rPr>
        <w:t>&lt;/Original&gt;</w:t>
      </w:r>
    </w:p>
    <w:p w14:paraId="07FB3626" w14:textId="77777777" w:rsidR="00F05BA9" w:rsidRPr="009B7264" w:rsidRDefault="00F05BA9" w:rsidP="00F05BA9">
      <w:pPr>
        <w:rPr>
          <w:lang w:val="es-ES"/>
        </w:rPr>
      </w:pPr>
      <w:r w:rsidRPr="009B7264">
        <w:rPr>
          <w:rStyle w:val="HideTWBExt"/>
          <w:noProof w:val="0"/>
          <w:lang w:val="es-ES"/>
        </w:rPr>
        <w:t>&lt;/Amend&gt;</w:t>
      </w:r>
    </w:p>
    <w:p w14:paraId="65DE20DB" w14:textId="77777777" w:rsidR="00F05BA9" w:rsidRPr="009B7264" w:rsidRDefault="00F05BA9" w:rsidP="00F05BA9">
      <w:pPr>
        <w:pStyle w:val="AmNumberTabs"/>
        <w:rPr>
          <w:lang w:val="es-ES"/>
        </w:rPr>
      </w:pPr>
      <w:r w:rsidRPr="009B7264">
        <w:rPr>
          <w:rStyle w:val="HideTWBExt"/>
          <w:noProof w:val="0"/>
          <w:lang w:val="es-ES"/>
        </w:rPr>
        <w:t>&lt;Amend&gt;</w:t>
      </w:r>
      <w:r w:rsidRPr="00F05BA9">
        <w:t>Τροπολογία</w:t>
      </w:r>
      <w:r w:rsidRPr="009B7264">
        <w:rPr>
          <w:lang w:val="es-ES"/>
        </w:rPr>
        <w:tab/>
      </w:r>
      <w:r w:rsidRPr="009B7264">
        <w:rPr>
          <w:lang w:val="es-ES"/>
        </w:rPr>
        <w:tab/>
      </w:r>
      <w:r w:rsidRPr="009B7264">
        <w:rPr>
          <w:rStyle w:val="HideTWBExt"/>
          <w:noProof w:val="0"/>
          <w:lang w:val="es-ES"/>
        </w:rPr>
        <w:t>&lt;NumAm&gt;</w:t>
      </w:r>
      <w:r w:rsidRPr="009B7264">
        <w:rPr>
          <w:lang w:val="es-ES"/>
        </w:rPr>
        <w:t>1383</w:t>
      </w:r>
      <w:r w:rsidRPr="009B7264">
        <w:rPr>
          <w:rStyle w:val="HideTWBExt"/>
          <w:noProof w:val="0"/>
          <w:lang w:val="es-ES"/>
        </w:rPr>
        <w:t>&lt;/NumAm&gt;</w:t>
      </w:r>
    </w:p>
    <w:p w14:paraId="159F53F1" w14:textId="77777777" w:rsidR="00F05BA9" w:rsidRPr="009B7264" w:rsidRDefault="00F05BA9" w:rsidP="00F05BA9">
      <w:pPr>
        <w:pStyle w:val="NormalBold"/>
        <w:rPr>
          <w:lang w:val="es-ES"/>
        </w:rPr>
      </w:pPr>
      <w:r w:rsidRPr="009B7264">
        <w:rPr>
          <w:rStyle w:val="HideTWBExt"/>
          <w:noProof w:val="0"/>
          <w:lang w:val="es-ES"/>
        </w:rPr>
        <w:t>&lt;RepeatBlock-By&gt;&lt;Members&gt;</w:t>
      </w:r>
      <w:r w:rsidRPr="009B7264">
        <w:rPr>
          <w:lang w:val="es-ES"/>
        </w:rPr>
        <w:t>Nadine Morano</w:t>
      </w:r>
      <w:r w:rsidRPr="009B7264">
        <w:rPr>
          <w:rStyle w:val="HideTWBExt"/>
          <w:noProof w:val="0"/>
          <w:lang w:val="es-ES"/>
        </w:rPr>
        <w:t>&lt;/Members&gt;</w:t>
      </w:r>
    </w:p>
    <w:p w14:paraId="1C640AFC" w14:textId="77777777" w:rsidR="00F05BA9" w:rsidRPr="009B7264" w:rsidRDefault="00F05BA9" w:rsidP="00F05BA9">
      <w:pPr>
        <w:pStyle w:val="NormalBold"/>
        <w:rPr>
          <w:lang w:val="es-ES"/>
        </w:rPr>
      </w:pPr>
      <w:r w:rsidRPr="009B7264">
        <w:rPr>
          <w:rStyle w:val="HideTWBExt"/>
          <w:noProof w:val="0"/>
          <w:lang w:val="es-ES"/>
        </w:rPr>
        <w:t>&lt;/RepeatBlock-By&gt;</w:t>
      </w:r>
    </w:p>
    <w:p w14:paraId="4506357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A3F1BB6" w14:textId="77777777" w:rsidR="00F05BA9" w:rsidRPr="00F05BA9" w:rsidRDefault="00F05BA9" w:rsidP="00F05BA9">
      <w:pPr>
        <w:pStyle w:val="NormalBold"/>
      </w:pPr>
      <w:r w:rsidRPr="00F05BA9">
        <w:rPr>
          <w:rStyle w:val="HideTWBExt"/>
          <w:noProof w:val="0"/>
        </w:rPr>
        <w:t>&lt;Article&gt;</w:t>
      </w:r>
      <w:r w:rsidRPr="00F05BA9">
        <w:t>Άρθρο 12 – παράγραφος 4</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01175C5" w14:textId="77777777" w:rsidTr="00FC61CA">
        <w:trPr>
          <w:trHeight w:hRule="exact" w:val="240"/>
          <w:jc w:val="center"/>
        </w:trPr>
        <w:tc>
          <w:tcPr>
            <w:tcW w:w="9752" w:type="dxa"/>
            <w:gridSpan w:val="2"/>
          </w:tcPr>
          <w:p w14:paraId="0216CF0A" w14:textId="77777777" w:rsidR="00F05BA9" w:rsidRPr="00F05BA9" w:rsidRDefault="00F05BA9" w:rsidP="00FC61CA"/>
        </w:tc>
      </w:tr>
      <w:tr w:rsidR="00F05BA9" w:rsidRPr="00F05BA9" w14:paraId="5C1E0CE5" w14:textId="77777777" w:rsidTr="00FC61CA">
        <w:trPr>
          <w:trHeight w:val="240"/>
          <w:jc w:val="center"/>
        </w:trPr>
        <w:tc>
          <w:tcPr>
            <w:tcW w:w="4876" w:type="dxa"/>
          </w:tcPr>
          <w:p w14:paraId="78DFD6D0" w14:textId="77777777" w:rsidR="00F05BA9" w:rsidRPr="00F05BA9" w:rsidRDefault="00F05BA9" w:rsidP="00FC61CA">
            <w:pPr>
              <w:pStyle w:val="AmColumnHeading"/>
            </w:pPr>
            <w:r w:rsidRPr="00F05BA9">
              <w:t>Κείμενο που προτείνει η Επιτροπή</w:t>
            </w:r>
          </w:p>
        </w:tc>
        <w:tc>
          <w:tcPr>
            <w:tcW w:w="4876" w:type="dxa"/>
          </w:tcPr>
          <w:p w14:paraId="3E40EF03" w14:textId="77777777" w:rsidR="00F05BA9" w:rsidRPr="00F05BA9" w:rsidRDefault="00F05BA9" w:rsidP="00FC61CA">
            <w:pPr>
              <w:pStyle w:val="AmColumnHeading"/>
            </w:pPr>
            <w:r w:rsidRPr="00F05BA9">
              <w:t>Τροπολογία</w:t>
            </w:r>
          </w:p>
        </w:tc>
      </w:tr>
      <w:tr w:rsidR="00F05BA9" w:rsidRPr="00F05BA9" w14:paraId="5F2837BF" w14:textId="77777777" w:rsidTr="00FC61CA">
        <w:trPr>
          <w:jc w:val="center"/>
        </w:trPr>
        <w:tc>
          <w:tcPr>
            <w:tcW w:w="4876" w:type="dxa"/>
          </w:tcPr>
          <w:p w14:paraId="07E19FFC" w14:textId="77777777" w:rsidR="00F05BA9" w:rsidRPr="00F05BA9" w:rsidRDefault="00F05BA9" w:rsidP="00FC61CA">
            <w:pPr>
              <w:pStyle w:val="Normal6a"/>
            </w:pPr>
            <w:r w:rsidRPr="00F05BA9">
              <w:t>4.</w:t>
            </w:r>
            <w:r w:rsidRPr="00F05BA9">
              <w:tab/>
              <w:t xml:space="preserve">Η προσωπική συνέντευξη πραγματοποιείται σε γλώσσα την οποία κατανοεί ή ευλόγως θεωρείται ότι κατανοεί </w:t>
            </w:r>
            <w:r w:rsidRPr="00F05BA9">
              <w:lastRenderedPageBreak/>
              <w:t xml:space="preserve">ο αιτών και στην οποία μπορεί αυτός να επικοινωνήσει. Οι συνεντεύξεις ασυνόδευτων ανηλίκων διενεργούνται με τρόπο φιλικό προς τα παιδιά από προσωπικό που έχει εκπαιδευτεί και καταρτιστεί κατάλληλα βάσει του εθνικού δικαίου, με την παρουσία του εκπροσώπου καθώς και, κατά περίπτωση, του νομικού συμβούλου του ανηλίκου. Όπου αυτό κρίνεται απαραίτητο, τα κράτη μέλη διαθέτουν διερμηνέα και, όπου αυτό κρίνεται σκόπιμο, πολιτιστικό διαμεσολαβητή, ο οποίος μπορεί να διασφαλίσει τη δέουσα επικοινωνία μεταξύ του αιτούντος και του προσώπου που διεξάγει την προσωπική συνέντευξη. Ο αιτών μπορεί να ζητήσει η συνέντευξή του να γίνει </w:t>
            </w:r>
            <w:r w:rsidRPr="00F05BA9">
              <w:rPr>
                <w:b/>
                <w:i/>
              </w:rPr>
              <w:t>και</w:t>
            </w:r>
            <w:r w:rsidRPr="00F05BA9">
              <w:t xml:space="preserve"> να του δοθεί βοήθεια από πρόσωπο του ίδιου φύλου.</w:t>
            </w:r>
          </w:p>
        </w:tc>
        <w:tc>
          <w:tcPr>
            <w:tcW w:w="4876" w:type="dxa"/>
          </w:tcPr>
          <w:p w14:paraId="75C34482" w14:textId="77777777" w:rsidR="00F05BA9" w:rsidRPr="00F05BA9" w:rsidRDefault="00F05BA9" w:rsidP="00FC61CA">
            <w:pPr>
              <w:pStyle w:val="Normal6a"/>
            </w:pPr>
            <w:r w:rsidRPr="00F05BA9">
              <w:lastRenderedPageBreak/>
              <w:t>4.</w:t>
            </w:r>
            <w:r w:rsidRPr="00F05BA9">
              <w:tab/>
              <w:t xml:space="preserve">Η προσωπική συνέντευξη πραγματοποιείται σε γλώσσα την οποία κατανοεί ή ευλόγως θεωρείται ότι κατανοεί </w:t>
            </w:r>
            <w:r w:rsidRPr="00F05BA9">
              <w:lastRenderedPageBreak/>
              <w:t xml:space="preserve">ο αιτών και στην οποία μπορεί αυτός να επικοινωνήσει. Οι συνεντεύξεις ασυνόδευτων ανηλίκων διενεργούνται με τρόπο φιλικό προς τα παιδιά από προσωπικό που έχει εκπαιδευτεί και καταρτιστεί κατάλληλα βάσει του εθνικού δικαίου, με την παρουσία του εκπροσώπου καθώς και, κατά περίπτωση, του νομικού συμβούλου του ανηλίκου. Όπου αυτό κρίνεται απαραίτητο, τα κράτη μέλη διαθέτουν διερμηνέα και, όπου αυτό κρίνεται σκόπιμο, πολιτιστικό διαμεσολαβητή, ο οποίος μπορεί να διασφαλίσει τη δέουσα επικοινωνία μεταξύ του αιτούντος και του προσώπου που διεξάγει την προσωπική συνέντευξη. Ο αιτών </w:t>
            </w:r>
            <w:r w:rsidRPr="00F05BA9">
              <w:rPr>
                <w:b/>
                <w:i/>
              </w:rPr>
              <w:t>δεν</w:t>
            </w:r>
            <w:r w:rsidRPr="00F05BA9">
              <w:t xml:space="preserve"> μπορεί να ζητήσει η συνέντευξή του να γίνει </w:t>
            </w:r>
            <w:r w:rsidRPr="00F05BA9">
              <w:rPr>
                <w:b/>
                <w:i/>
              </w:rPr>
              <w:t>ούτε</w:t>
            </w:r>
            <w:r w:rsidRPr="00F05BA9">
              <w:t xml:space="preserve"> να του δοθεί βοήθεια από πρόσωπο του ίδιου φύλου.</w:t>
            </w:r>
          </w:p>
        </w:tc>
      </w:tr>
    </w:tbl>
    <w:p w14:paraId="24EF726E"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{FR}</w:t>
      </w:r>
      <w:r w:rsidRPr="00F05BA9">
        <w:t>fr</w:t>
      </w:r>
      <w:r w:rsidRPr="00F05BA9">
        <w:rPr>
          <w:rStyle w:val="HideTWBExt"/>
          <w:noProof w:val="0"/>
        </w:rPr>
        <w:t>&lt;/Original&gt;</w:t>
      </w:r>
    </w:p>
    <w:p w14:paraId="1105A9D9" w14:textId="77777777" w:rsidR="00F05BA9" w:rsidRPr="00F05BA9" w:rsidRDefault="00F05BA9" w:rsidP="00F05BA9">
      <w:r w:rsidRPr="00F05BA9">
        <w:rPr>
          <w:rStyle w:val="HideTWBExt"/>
          <w:noProof w:val="0"/>
        </w:rPr>
        <w:t>&lt;/Amend&gt;</w:t>
      </w:r>
    </w:p>
    <w:p w14:paraId="638FFBC3"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1384</w:t>
      </w:r>
      <w:r w:rsidRPr="00F05BA9">
        <w:rPr>
          <w:rStyle w:val="HideTWBExt"/>
          <w:noProof w:val="0"/>
        </w:rPr>
        <w:t>&lt;/NumAm&gt;</w:t>
      </w:r>
    </w:p>
    <w:p w14:paraId="25BA52D7"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7808C444" w14:textId="77777777" w:rsidR="00F05BA9" w:rsidRPr="00F05BA9" w:rsidRDefault="00F05BA9" w:rsidP="00F05BA9">
      <w:pPr>
        <w:pStyle w:val="NormalBold"/>
      </w:pPr>
      <w:r w:rsidRPr="00F05BA9">
        <w:rPr>
          <w:rStyle w:val="HideTWBExt"/>
          <w:noProof w:val="0"/>
        </w:rPr>
        <w:t>&lt;/RepeatBlock-By&gt;</w:t>
      </w:r>
    </w:p>
    <w:p w14:paraId="035E4D7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3CE3295" w14:textId="77777777" w:rsidR="00F05BA9" w:rsidRPr="00F05BA9" w:rsidRDefault="00F05BA9" w:rsidP="00F05BA9">
      <w:pPr>
        <w:pStyle w:val="NormalBold"/>
      </w:pPr>
      <w:r w:rsidRPr="00F05BA9">
        <w:rPr>
          <w:rStyle w:val="HideTWBExt"/>
          <w:noProof w:val="0"/>
        </w:rPr>
        <w:t>&lt;Article&gt;</w:t>
      </w:r>
      <w:r w:rsidRPr="00F05BA9">
        <w:t>Άρθρο 12 – παράγραφος 4</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5513873" w14:textId="77777777" w:rsidTr="00FC61CA">
        <w:trPr>
          <w:trHeight w:hRule="exact" w:val="240"/>
          <w:jc w:val="center"/>
        </w:trPr>
        <w:tc>
          <w:tcPr>
            <w:tcW w:w="9752" w:type="dxa"/>
            <w:gridSpan w:val="2"/>
          </w:tcPr>
          <w:p w14:paraId="287756FF" w14:textId="77777777" w:rsidR="00F05BA9" w:rsidRPr="00F05BA9" w:rsidRDefault="00F05BA9" w:rsidP="00FC61CA"/>
        </w:tc>
      </w:tr>
      <w:tr w:rsidR="00F05BA9" w:rsidRPr="00F05BA9" w14:paraId="12FCF85F" w14:textId="77777777" w:rsidTr="00FC61CA">
        <w:trPr>
          <w:trHeight w:val="240"/>
          <w:jc w:val="center"/>
        </w:trPr>
        <w:tc>
          <w:tcPr>
            <w:tcW w:w="4876" w:type="dxa"/>
          </w:tcPr>
          <w:p w14:paraId="17EF5604" w14:textId="77777777" w:rsidR="00F05BA9" w:rsidRPr="00F05BA9" w:rsidRDefault="00F05BA9" w:rsidP="00FC61CA">
            <w:pPr>
              <w:pStyle w:val="AmColumnHeading"/>
            </w:pPr>
            <w:r w:rsidRPr="00F05BA9">
              <w:t>Κείμενο που προτείνει η Επιτροπή</w:t>
            </w:r>
          </w:p>
        </w:tc>
        <w:tc>
          <w:tcPr>
            <w:tcW w:w="4876" w:type="dxa"/>
          </w:tcPr>
          <w:p w14:paraId="53C3A0CF" w14:textId="77777777" w:rsidR="00F05BA9" w:rsidRPr="00F05BA9" w:rsidRDefault="00F05BA9" w:rsidP="00FC61CA">
            <w:pPr>
              <w:pStyle w:val="AmColumnHeading"/>
            </w:pPr>
            <w:r w:rsidRPr="00F05BA9">
              <w:t>Τροπολογία</w:t>
            </w:r>
          </w:p>
        </w:tc>
      </w:tr>
      <w:tr w:rsidR="00F05BA9" w:rsidRPr="00F05BA9" w14:paraId="641424BF" w14:textId="77777777" w:rsidTr="00FC61CA">
        <w:trPr>
          <w:jc w:val="center"/>
        </w:trPr>
        <w:tc>
          <w:tcPr>
            <w:tcW w:w="4876" w:type="dxa"/>
          </w:tcPr>
          <w:p w14:paraId="0DD11FD1" w14:textId="77777777" w:rsidR="00F05BA9" w:rsidRPr="00F05BA9" w:rsidRDefault="00F05BA9" w:rsidP="00FC61CA">
            <w:pPr>
              <w:pStyle w:val="Normal6a"/>
            </w:pPr>
            <w:r w:rsidRPr="00F05BA9">
              <w:t>4.</w:t>
            </w:r>
            <w:r w:rsidRPr="00F05BA9">
              <w:tab/>
              <w:t xml:space="preserve">Η προσωπική συνέντευξη πραγματοποιείται σε γλώσσα την οποία κατανοεί </w:t>
            </w:r>
            <w:r w:rsidRPr="00F05BA9">
              <w:rPr>
                <w:b/>
                <w:i/>
              </w:rPr>
              <w:t>ή ευλόγως θεωρείται ότι κατανοεί</w:t>
            </w:r>
            <w:r w:rsidRPr="00F05BA9">
              <w:t xml:space="preserve"> ο αιτών και στην οποία μπορεί αυτός να επικοινωνήσει. Οι συνεντεύξεις </w:t>
            </w:r>
            <w:r w:rsidRPr="00F05BA9">
              <w:rPr>
                <w:b/>
                <w:i/>
              </w:rPr>
              <w:t>ασυνόδευτων</w:t>
            </w:r>
            <w:r w:rsidRPr="00F05BA9">
              <w:t xml:space="preserve"> ανηλίκων διενεργούνται με τρόπο φιλικό προς τα παιδιά από προσωπικό που έχει εκπαιδευτεί και καταρτιστεί κατάλληλα βάσει του εθνικού δικαίου, με την παρουσία του εκπροσώπου καθώς και, κατά περίπτωση, του νομικού συμβούλου του ανηλίκου. Όπου αυτό κρίνεται απαραίτητο, τα κράτη μέλη διαθέτουν διερμηνέα και, όπου αυτό </w:t>
            </w:r>
            <w:r w:rsidRPr="00F05BA9">
              <w:lastRenderedPageBreak/>
              <w:t>κρίνεται σκόπιμο, πολιτιστικό διαμεσολαβητή, ο οποίος μπορεί να διασφαλίσει τη δέουσα επικοινωνία μεταξύ του αιτούντος και του προσώπου που διεξάγει την προσωπική συνέντευξη. Ο αιτών μπορεί να ζητήσει η συνέντευξή του να γίνει και να του δοθεί βοήθεια από πρόσωπο του ίδιου φύλου.</w:t>
            </w:r>
          </w:p>
        </w:tc>
        <w:tc>
          <w:tcPr>
            <w:tcW w:w="4876" w:type="dxa"/>
          </w:tcPr>
          <w:p w14:paraId="2ABE5D75" w14:textId="77777777" w:rsidR="00F05BA9" w:rsidRPr="00F05BA9" w:rsidRDefault="00F05BA9" w:rsidP="00FC61CA">
            <w:pPr>
              <w:pStyle w:val="Normal6a"/>
            </w:pPr>
            <w:r w:rsidRPr="00F05BA9">
              <w:lastRenderedPageBreak/>
              <w:t>4.</w:t>
            </w:r>
            <w:r w:rsidRPr="00F05BA9">
              <w:tab/>
              <w:t xml:space="preserve">Η προσωπική συνέντευξη πραγματοποιείται σε γλώσσα την οποία κατανοεί ο αιτών και στην οποία μπορεί αυτός να επικοινωνήσει. Οι συνεντεύξεις ανηλίκων διενεργούνται με τρόπο φιλικό προς τα παιδιά από προσωπικό που έχει εκπαιδευτεί και καταρτιστεί κατάλληλα βάσει του εθνικού δικαίου, με την παρουσία του εκπροσώπου καθώς και, κατά περίπτωση, του νομικού </w:t>
            </w:r>
            <w:r w:rsidRPr="00F05BA9">
              <w:rPr>
                <w:b/>
                <w:i/>
              </w:rPr>
              <w:t xml:space="preserve">ή άλλου </w:t>
            </w:r>
            <w:r w:rsidRPr="00F05BA9">
              <w:t>συμβούλου του ανηλίκου. Όπου απαιτείται, τα κράτη μέλη διαθέτουν</w:t>
            </w:r>
            <w:r w:rsidRPr="00F05BA9">
              <w:rPr>
                <w:b/>
                <w:i/>
              </w:rPr>
              <w:t xml:space="preserve"> ειδικευμένο</w:t>
            </w:r>
            <w:r w:rsidRPr="00F05BA9">
              <w:t xml:space="preserve"> διερμηνέα και, όπου ενδείκνυται, πολιτιστικό διαμεσολαβητή, ο </w:t>
            </w:r>
            <w:r w:rsidRPr="00F05BA9">
              <w:lastRenderedPageBreak/>
              <w:t>οποίος μπορεί να διασφαλίσει τη δέουσα επικοινωνία μεταξύ του αιτούντος και του προσώπου που διεξάγει την προσωπική συνέντευξη. Ο αιτών μπορεί να ζητήσει η συνέντευξή του να γίνει και να του δοθεί βοήθεια από πρόσωπο του ίδιου φύλου.</w:t>
            </w:r>
          </w:p>
        </w:tc>
      </w:tr>
    </w:tbl>
    <w:p w14:paraId="73D2AC05"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41E2696" w14:textId="77777777" w:rsidR="00F05BA9" w:rsidRPr="00F05BA9" w:rsidRDefault="00F05BA9" w:rsidP="00F05BA9">
      <w:r w:rsidRPr="00F05BA9">
        <w:rPr>
          <w:rStyle w:val="HideTWBExt"/>
          <w:noProof w:val="0"/>
        </w:rPr>
        <w:t>&lt;/Amend&gt;</w:t>
      </w:r>
    </w:p>
    <w:p w14:paraId="41200D1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1385</w:t>
      </w:r>
      <w:r w:rsidRPr="00F05BA9">
        <w:rPr>
          <w:rStyle w:val="HideTWBExt"/>
          <w:noProof w:val="0"/>
        </w:rPr>
        <w:t>&lt;/NumAm&gt;</w:t>
      </w:r>
    </w:p>
    <w:p w14:paraId="05A40D19"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0197195B" w14:textId="77777777" w:rsidR="00F05BA9" w:rsidRPr="00F05BA9" w:rsidRDefault="00F05BA9" w:rsidP="00F05BA9">
      <w:pPr>
        <w:pStyle w:val="NormalBold"/>
      </w:pPr>
      <w:r w:rsidRPr="00F05BA9">
        <w:rPr>
          <w:rStyle w:val="HideTWBExt"/>
          <w:noProof w:val="0"/>
        </w:rPr>
        <w:t>&lt;/RepeatBlock-By&gt;</w:t>
      </w:r>
    </w:p>
    <w:p w14:paraId="1CB45E0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E88CFB8" w14:textId="77777777" w:rsidR="00F05BA9" w:rsidRPr="00F05BA9" w:rsidRDefault="00F05BA9" w:rsidP="00F05BA9">
      <w:pPr>
        <w:pStyle w:val="NormalBold"/>
      </w:pPr>
      <w:r w:rsidRPr="00F05BA9">
        <w:rPr>
          <w:rStyle w:val="HideTWBExt"/>
          <w:noProof w:val="0"/>
        </w:rPr>
        <w:t>&lt;Article&gt;</w:t>
      </w:r>
      <w:r w:rsidRPr="00F05BA9">
        <w:t>Άρθρο 12 – παράγραφος 4 α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7B234F7" w14:textId="77777777" w:rsidTr="00FC61CA">
        <w:trPr>
          <w:trHeight w:hRule="exact" w:val="240"/>
          <w:jc w:val="center"/>
        </w:trPr>
        <w:tc>
          <w:tcPr>
            <w:tcW w:w="9752" w:type="dxa"/>
            <w:gridSpan w:val="2"/>
          </w:tcPr>
          <w:p w14:paraId="7195B79F" w14:textId="77777777" w:rsidR="00F05BA9" w:rsidRPr="00F05BA9" w:rsidRDefault="00F05BA9" w:rsidP="00FC61CA"/>
        </w:tc>
      </w:tr>
      <w:tr w:rsidR="00F05BA9" w:rsidRPr="00F05BA9" w14:paraId="4B7E0810" w14:textId="77777777" w:rsidTr="00FC61CA">
        <w:trPr>
          <w:trHeight w:val="240"/>
          <w:jc w:val="center"/>
        </w:trPr>
        <w:tc>
          <w:tcPr>
            <w:tcW w:w="4876" w:type="dxa"/>
          </w:tcPr>
          <w:p w14:paraId="2AA6B848" w14:textId="77777777" w:rsidR="00F05BA9" w:rsidRPr="00F05BA9" w:rsidRDefault="00F05BA9" w:rsidP="00FC61CA">
            <w:pPr>
              <w:pStyle w:val="AmColumnHeading"/>
            </w:pPr>
            <w:r w:rsidRPr="00F05BA9">
              <w:t>Κείμενο που προτείνει η Επιτροπή</w:t>
            </w:r>
          </w:p>
        </w:tc>
        <w:tc>
          <w:tcPr>
            <w:tcW w:w="4876" w:type="dxa"/>
          </w:tcPr>
          <w:p w14:paraId="58F85FBF" w14:textId="77777777" w:rsidR="00F05BA9" w:rsidRPr="00F05BA9" w:rsidRDefault="00F05BA9" w:rsidP="00FC61CA">
            <w:pPr>
              <w:pStyle w:val="AmColumnHeading"/>
            </w:pPr>
            <w:r w:rsidRPr="00F05BA9">
              <w:t>Τροπολογία</w:t>
            </w:r>
          </w:p>
        </w:tc>
      </w:tr>
      <w:tr w:rsidR="00F05BA9" w:rsidRPr="00F05BA9" w14:paraId="6197F8C5" w14:textId="77777777" w:rsidTr="00FC61CA">
        <w:trPr>
          <w:jc w:val="center"/>
        </w:trPr>
        <w:tc>
          <w:tcPr>
            <w:tcW w:w="4876" w:type="dxa"/>
          </w:tcPr>
          <w:p w14:paraId="3D083A4F" w14:textId="77777777" w:rsidR="00F05BA9" w:rsidRPr="00F05BA9" w:rsidRDefault="00F05BA9" w:rsidP="00FC61CA">
            <w:pPr>
              <w:pStyle w:val="Normal6a"/>
            </w:pPr>
          </w:p>
        </w:tc>
        <w:tc>
          <w:tcPr>
            <w:tcW w:w="4876" w:type="dxa"/>
          </w:tcPr>
          <w:p w14:paraId="7FB1C322" w14:textId="77777777" w:rsidR="00F05BA9" w:rsidRPr="00F05BA9" w:rsidRDefault="00F05BA9" w:rsidP="00FC61CA">
            <w:pPr>
              <w:pStyle w:val="Normal6a"/>
            </w:pPr>
            <w:r w:rsidRPr="00F05BA9">
              <w:rPr>
                <w:b/>
                <w:i/>
              </w:rPr>
              <w:t>4α.</w:t>
            </w:r>
            <w:r w:rsidRPr="00F05BA9">
              <w:tab/>
            </w:r>
            <w:r w:rsidRPr="00F05BA9">
              <w:rPr>
                <w:b/>
                <w:i/>
              </w:rPr>
              <w:t>Πέραν της παρουσίας νομικού ή άλλου συμβούλου ή, κατά περίπτωση, εκπροσώπου κατά τη διάρκεια της συνέντευξης, ο αιτών έχει το δικαίωμα να ορίσει ένα πρόσωπο της εμπιστοσύνης του ως συνοδό του στη συνέντευξη.</w:t>
            </w:r>
          </w:p>
        </w:tc>
      </w:tr>
    </w:tbl>
    <w:p w14:paraId="1E2F7C81"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EC819A9" w14:textId="77777777" w:rsidR="00F05BA9" w:rsidRPr="00F05BA9" w:rsidRDefault="00F05BA9" w:rsidP="00F05BA9">
      <w:r w:rsidRPr="00F05BA9">
        <w:rPr>
          <w:rStyle w:val="HideTWBExt"/>
          <w:noProof w:val="0"/>
        </w:rPr>
        <w:t>&lt;/Amend&gt;</w:t>
      </w:r>
    </w:p>
    <w:p w14:paraId="175CC86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1386</w:t>
      </w:r>
      <w:r w:rsidRPr="00F05BA9">
        <w:rPr>
          <w:rStyle w:val="HideTWBExt"/>
          <w:noProof w:val="0"/>
        </w:rPr>
        <w:t>&lt;/NumAm&gt;</w:t>
      </w:r>
    </w:p>
    <w:p w14:paraId="5D80A73A" w14:textId="77777777" w:rsidR="00F05BA9" w:rsidRPr="00F05BA9" w:rsidRDefault="00F05BA9" w:rsidP="00F05BA9">
      <w:pPr>
        <w:pStyle w:val="NormalBold"/>
      </w:pPr>
      <w:r w:rsidRPr="00F05BA9">
        <w:rPr>
          <w:rStyle w:val="HideTWBExt"/>
          <w:noProof w:val="0"/>
        </w:rPr>
        <w:t>&lt;RepeatBlock-By&gt;&lt;Members&gt;</w:t>
      </w:r>
      <w:r w:rsidRPr="00F05BA9">
        <w:t>Charlie Weimers, Laura Huhtasaari, Peter Kofod</w:t>
      </w:r>
      <w:r w:rsidRPr="00F05BA9">
        <w:rPr>
          <w:rStyle w:val="HideTWBExt"/>
          <w:noProof w:val="0"/>
        </w:rPr>
        <w:t>&lt;/Members&gt;</w:t>
      </w:r>
    </w:p>
    <w:p w14:paraId="2B9C426D" w14:textId="77777777" w:rsidR="00F05BA9" w:rsidRPr="00F05BA9" w:rsidRDefault="00F05BA9" w:rsidP="00F05BA9">
      <w:pPr>
        <w:pStyle w:val="NormalBold"/>
      </w:pPr>
      <w:r w:rsidRPr="00F05BA9">
        <w:rPr>
          <w:rStyle w:val="HideTWBExt"/>
          <w:noProof w:val="0"/>
        </w:rPr>
        <w:t>&lt;/RepeatBlock-By&gt;</w:t>
      </w:r>
    </w:p>
    <w:p w14:paraId="24AD07B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D0DF98F" w14:textId="77777777" w:rsidR="00F05BA9" w:rsidRPr="00F05BA9" w:rsidRDefault="00F05BA9" w:rsidP="00F05BA9">
      <w:pPr>
        <w:pStyle w:val="NormalBold"/>
      </w:pPr>
      <w:r w:rsidRPr="00F05BA9">
        <w:rPr>
          <w:rStyle w:val="HideTWBExt"/>
          <w:noProof w:val="0"/>
        </w:rPr>
        <w:t>&lt;Article&gt;</w:t>
      </w:r>
      <w:r w:rsidRPr="00F05BA9">
        <w:t>Άρθρο 12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1198F8A" w14:textId="77777777" w:rsidTr="00FC61CA">
        <w:trPr>
          <w:trHeight w:hRule="exact" w:val="240"/>
          <w:jc w:val="center"/>
        </w:trPr>
        <w:tc>
          <w:tcPr>
            <w:tcW w:w="9752" w:type="dxa"/>
            <w:gridSpan w:val="2"/>
          </w:tcPr>
          <w:p w14:paraId="3C2BA303" w14:textId="77777777" w:rsidR="00F05BA9" w:rsidRPr="00F05BA9" w:rsidRDefault="00F05BA9" w:rsidP="00FC61CA"/>
        </w:tc>
      </w:tr>
      <w:tr w:rsidR="00F05BA9" w:rsidRPr="00F05BA9" w14:paraId="5F202E9F" w14:textId="77777777" w:rsidTr="00FC61CA">
        <w:trPr>
          <w:trHeight w:val="240"/>
          <w:jc w:val="center"/>
        </w:trPr>
        <w:tc>
          <w:tcPr>
            <w:tcW w:w="4876" w:type="dxa"/>
          </w:tcPr>
          <w:p w14:paraId="7CA49F15" w14:textId="77777777" w:rsidR="00F05BA9" w:rsidRPr="00F05BA9" w:rsidRDefault="00F05BA9" w:rsidP="00FC61CA">
            <w:pPr>
              <w:pStyle w:val="AmColumnHeading"/>
            </w:pPr>
            <w:r w:rsidRPr="00F05BA9">
              <w:t>Κείμενο που προτείνει η Επιτροπή</w:t>
            </w:r>
          </w:p>
        </w:tc>
        <w:tc>
          <w:tcPr>
            <w:tcW w:w="4876" w:type="dxa"/>
          </w:tcPr>
          <w:p w14:paraId="5277F5DE" w14:textId="77777777" w:rsidR="00F05BA9" w:rsidRPr="00F05BA9" w:rsidRDefault="00F05BA9" w:rsidP="00FC61CA">
            <w:pPr>
              <w:pStyle w:val="AmColumnHeading"/>
            </w:pPr>
            <w:r w:rsidRPr="00F05BA9">
              <w:t>Τροπολογία</w:t>
            </w:r>
          </w:p>
        </w:tc>
      </w:tr>
      <w:tr w:rsidR="00F05BA9" w:rsidRPr="00F05BA9" w14:paraId="34A5CA14" w14:textId="77777777" w:rsidTr="00FC61CA">
        <w:trPr>
          <w:jc w:val="center"/>
        </w:trPr>
        <w:tc>
          <w:tcPr>
            <w:tcW w:w="4876" w:type="dxa"/>
          </w:tcPr>
          <w:p w14:paraId="70A975F5" w14:textId="77777777" w:rsidR="00F05BA9" w:rsidRPr="00F05BA9" w:rsidRDefault="00F05BA9" w:rsidP="00FC61CA">
            <w:pPr>
              <w:pStyle w:val="Normal6a"/>
            </w:pPr>
            <w:r w:rsidRPr="00F05BA9">
              <w:t>5.</w:t>
            </w:r>
            <w:r w:rsidRPr="00F05BA9">
              <w:tab/>
              <w:t xml:space="preserve">Η προσωπική συνέντευξη πραγματοποιείται υπό όρους που διασφαλίζουν τη δέουσα εμπιστευτικότητα. Διεξάγεται από πρόσωπο που διαθέτει τα κατάλληλα προσόντα σύμφωνα με το εθνικό δίκαιο. </w:t>
            </w:r>
            <w:r w:rsidRPr="00F05BA9">
              <w:lastRenderedPageBreak/>
              <w:t xml:space="preserve">Στους αιτούντες που διαπιστώνεται ότι χρήζουν ειδικών διαδικαστικών εγγυήσεων σύμφωνα με τον κανονισμό (ΕΕ) ΧΧΧ/ΧΧΧ [κανονισμός για τη διαδικασία ασύλου] παρέχεται η κατάλληλη υποστήριξη ώστε να εκπληρώνονται οι προϋποθέσεις που κρίνονται αναγκαίες για την αποτελεσματική ύπαρξη όλων των στοιχείων </w:t>
            </w:r>
            <w:r w:rsidRPr="00F05BA9">
              <w:rPr>
                <w:b/>
                <w:i/>
              </w:rPr>
              <w:t>για τον προσδιορισμό του υπεύθυνου κράτους μέλους</w:t>
            </w:r>
            <w:r w:rsidRPr="00F05BA9">
              <w:t>.</w:t>
            </w:r>
          </w:p>
        </w:tc>
        <w:tc>
          <w:tcPr>
            <w:tcW w:w="4876" w:type="dxa"/>
          </w:tcPr>
          <w:p w14:paraId="301F1CEF" w14:textId="686B269D" w:rsidR="00F05BA9" w:rsidRPr="00F05BA9" w:rsidRDefault="00F05BA9" w:rsidP="00FC61CA">
            <w:pPr>
              <w:pStyle w:val="Normal6a"/>
            </w:pPr>
            <w:r w:rsidRPr="00F05BA9">
              <w:lastRenderedPageBreak/>
              <w:t>5.</w:t>
            </w:r>
            <w:r w:rsidRPr="00F05BA9">
              <w:tab/>
              <w:t xml:space="preserve">Η προσωπική συνέντευξη πραγματοποιείται υπό όρους που διασφαλίζουν τη δέουσα εμπιστευτικότητα. Διεξάγεται από πρόσωπο που διαθέτει τα κατάλληλα προσόντα σύμφωνα με το εθνικό δίκαιο. </w:t>
            </w:r>
            <w:r w:rsidRPr="00F05BA9">
              <w:lastRenderedPageBreak/>
              <w:t xml:space="preserve">Στους αιτούντες που διαπιστώνεται ότι χρήζουν ειδικών διαδικαστικών εγγυήσεων σύμφωνα με τον κανονισμό (ΕΕ) ΧΧΧ/ΧΧΧ [κανονισμός για τη διαδικασία ασύλου] παρέχεται η κατάλληλη υποστήριξη ώστε να εκπληρώνονται οι προϋποθέσεις που κρίνονται αναγκαίες για την αποτελεσματική ύπαρξη όλων των στοιχείων </w:t>
            </w:r>
            <w:r w:rsidRPr="00F05BA9">
              <w:rPr>
                <w:b/>
                <w:i/>
              </w:rPr>
              <w:t xml:space="preserve">που καθιστούν δυνατή την ταχεία επεξεργασία των αιτήσεων διεθνούς προστασίας στα κράτη </w:t>
            </w:r>
            <w:r w:rsidR="00496D84" w:rsidRPr="00496D84">
              <w:rPr>
                <w:b/>
                <w:i/>
              </w:rPr>
              <w:t xml:space="preserve">μέλη </w:t>
            </w:r>
            <w:r w:rsidRPr="00F05BA9">
              <w:rPr>
                <w:b/>
                <w:i/>
              </w:rPr>
              <w:t>ή στα κέντρα υποδοχής σε τρίτες χώρες κράτη εταίρους</w:t>
            </w:r>
            <w:r w:rsidRPr="00F05BA9">
              <w:t>.</w:t>
            </w:r>
          </w:p>
        </w:tc>
      </w:tr>
    </w:tbl>
    <w:p w14:paraId="57461F28"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8261CB8" w14:textId="77777777" w:rsidR="00F05BA9" w:rsidRPr="00F05BA9" w:rsidRDefault="00F05BA9" w:rsidP="00F05BA9">
      <w:r w:rsidRPr="00F05BA9">
        <w:rPr>
          <w:rStyle w:val="HideTWBExt"/>
          <w:noProof w:val="0"/>
        </w:rPr>
        <w:t>&lt;/Amend&gt;</w:t>
      </w:r>
    </w:p>
    <w:p w14:paraId="0E26A89D"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1387</w:t>
      </w:r>
      <w:r w:rsidRPr="00F05BA9">
        <w:rPr>
          <w:rStyle w:val="HideTWBExt"/>
          <w:noProof w:val="0"/>
        </w:rPr>
        <w:t>&lt;/NumAm&gt;</w:t>
      </w:r>
    </w:p>
    <w:p w14:paraId="7C1F553D"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59160CEE" w14:textId="77777777" w:rsidR="00F05BA9" w:rsidRPr="00F05BA9" w:rsidRDefault="00F05BA9" w:rsidP="00F05BA9">
      <w:pPr>
        <w:pStyle w:val="NormalBold"/>
      </w:pPr>
      <w:r w:rsidRPr="00F05BA9">
        <w:rPr>
          <w:rStyle w:val="HideTWBExt"/>
          <w:noProof w:val="0"/>
        </w:rPr>
        <w:t>&lt;/RepeatBlock-By&gt;</w:t>
      </w:r>
    </w:p>
    <w:p w14:paraId="3DFAE56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D3F32D9" w14:textId="77777777" w:rsidR="00F05BA9" w:rsidRPr="00F05BA9" w:rsidRDefault="00F05BA9" w:rsidP="00F05BA9">
      <w:pPr>
        <w:pStyle w:val="NormalBold"/>
      </w:pPr>
      <w:r w:rsidRPr="00F05BA9">
        <w:rPr>
          <w:rStyle w:val="HideTWBExt"/>
          <w:noProof w:val="0"/>
        </w:rPr>
        <w:t>&lt;Article&gt;</w:t>
      </w:r>
      <w:r w:rsidRPr="00F05BA9">
        <w:t>Άρθρο 12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70C12E4" w14:textId="77777777" w:rsidTr="00FC61CA">
        <w:trPr>
          <w:trHeight w:hRule="exact" w:val="240"/>
          <w:jc w:val="center"/>
        </w:trPr>
        <w:tc>
          <w:tcPr>
            <w:tcW w:w="9752" w:type="dxa"/>
            <w:gridSpan w:val="2"/>
          </w:tcPr>
          <w:p w14:paraId="5C8EA2E5" w14:textId="77777777" w:rsidR="00F05BA9" w:rsidRPr="00F05BA9" w:rsidRDefault="00F05BA9" w:rsidP="00FC61CA"/>
        </w:tc>
      </w:tr>
      <w:tr w:rsidR="00F05BA9" w:rsidRPr="00F05BA9" w14:paraId="25158A45" w14:textId="77777777" w:rsidTr="00FC61CA">
        <w:trPr>
          <w:trHeight w:val="240"/>
          <w:jc w:val="center"/>
        </w:trPr>
        <w:tc>
          <w:tcPr>
            <w:tcW w:w="4876" w:type="dxa"/>
          </w:tcPr>
          <w:p w14:paraId="553D9DA7" w14:textId="77777777" w:rsidR="00F05BA9" w:rsidRPr="00F05BA9" w:rsidRDefault="00F05BA9" w:rsidP="00FC61CA">
            <w:pPr>
              <w:pStyle w:val="AmColumnHeading"/>
            </w:pPr>
            <w:r w:rsidRPr="00F05BA9">
              <w:t>Κείμενο που προτείνει η Επιτροπή</w:t>
            </w:r>
          </w:p>
        </w:tc>
        <w:tc>
          <w:tcPr>
            <w:tcW w:w="4876" w:type="dxa"/>
          </w:tcPr>
          <w:p w14:paraId="37D5EDEE" w14:textId="77777777" w:rsidR="00F05BA9" w:rsidRPr="00F05BA9" w:rsidRDefault="00F05BA9" w:rsidP="00FC61CA">
            <w:pPr>
              <w:pStyle w:val="AmColumnHeading"/>
            </w:pPr>
            <w:r w:rsidRPr="00F05BA9">
              <w:t>Τροπολογία</w:t>
            </w:r>
          </w:p>
        </w:tc>
      </w:tr>
      <w:tr w:rsidR="00F05BA9" w:rsidRPr="00F05BA9" w14:paraId="6F3CE299" w14:textId="77777777" w:rsidTr="00FC61CA">
        <w:trPr>
          <w:jc w:val="center"/>
        </w:trPr>
        <w:tc>
          <w:tcPr>
            <w:tcW w:w="4876" w:type="dxa"/>
          </w:tcPr>
          <w:p w14:paraId="4666457E" w14:textId="77777777" w:rsidR="00F05BA9" w:rsidRPr="00F05BA9" w:rsidRDefault="00F05BA9" w:rsidP="00FC61CA">
            <w:pPr>
              <w:pStyle w:val="Normal6a"/>
            </w:pPr>
            <w:r w:rsidRPr="00F05BA9">
              <w:t>5.</w:t>
            </w:r>
            <w:r w:rsidRPr="00F05BA9">
              <w:tab/>
              <w:t>Η προσωπική συνέντευξη πραγματοποιείται υπό όρους που διασφαλίζουν τη δέουσα εμπιστευτικότητα. Διεξάγεται από πρόσωπο που διαθέτει τα κατάλληλα προσόντα σύμφωνα με το εθνικό δίκαιο. Στους αιτούντες που διαπιστώνεται ότι χρήζουν ειδικών διαδικαστικών εγγυήσεων σύμφωνα με τον κανονισμό (ΕΕ) ΧΧΧ/ΧΧΧ [κανονισμός για τη διαδικασία ασύλου] παρέχεται η κατάλληλη υποστήριξη ώστε να εκπληρώνονται οι προϋποθέσεις που κρίνονται αναγκαίες για την αποτελεσματική ύπαρξη όλων των στοιχείων για τον προσδιορισμό του υπεύθυνου κράτους μέλους.</w:t>
            </w:r>
          </w:p>
        </w:tc>
        <w:tc>
          <w:tcPr>
            <w:tcW w:w="4876" w:type="dxa"/>
          </w:tcPr>
          <w:p w14:paraId="5C84D71A" w14:textId="77777777" w:rsidR="00F05BA9" w:rsidRPr="00F05BA9" w:rsidRDefault="00F05BA9" w:rsidP="00FC61CA">
            <w:pPr>
              <w:pStyle w:val="Normal6a"/>
            </w:pPr>
            <w:r w:rsidRPr="00F05BA9">
              <w:t>5.</w:t>
            </w:r>
            <w:r w:rsidRPr="00F05BA9">
              <w:tab/>
              <w:t>Η προσωπική συνέντευξη πραγματοποιείται υπό όρους που διασφαλίζουν τη δέουσα εμπιστευτικότητα. Διεξάγεται από πρόσωπο που διαθέτει τα κατάλληλα προσόντα σύμφωνα με το εθνικό δίκαιο. Στους αιτούντες που διαπιστώνεται ότι χρήζουν ειδικών διαδικαστικών εγγυήσεων σύμφωνα με τον κανονισμό (ΕΕ) ΧΧΧ/ΧΧΧ [κανονισμός για τη διαδικασία ασύλου] παρέχεται η κατάλληλη υποστήριξη</w:t>
            </w:r>
            <w:r w:rsidRPr="00F05BA9">
              <w:rPr>
                <w:b/>
                <w:i/>
              </w:rPr>
              <w:t xml:space="preserve">, συμπεριλαμβανομένου επαρκούς χρόνου, </w:t>
            </w:r>
            <w:r w:rsidRPr="00F05BA9">
              <w:t>ώστε να εκπληρώνονται οι προϋποθέσεις που κρίνονται αναγκαίες για την αποτελεσματική ύπαρξη όλων των στοιχείων για τον προσδιορισμό του υπεύθυνου κράτους μέλους.</w:t>
            </w:r>
          </w:p>
        </w:tc>
      </w:tr>
    </w:tbl>
    <w:p w14:paraId="0DCE05D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3C2BF21" w14:textId="77777777" w:rsidR="00F05BA9" w:rsidRPr="00F05BA9" w:rsidRDefault="00F05BA9" w:rsidP="00F05BA9">
      <w:r w:rsidRPr="00F05BA9">
        <w:rPr>
          <w:rStyle w:val="HideTWBExt"/>
          <w:noProof w:val="0"/>
        </w:rPr>
        <w:lastRenderedPageBreak/>
        <w:t>&lt;/Amend&gt;</w:t>
      </w:r>
    </w:p>
    <w:p w14:paraId="2DD1C00D"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1388</w:t>
      </w:r>
      <w:r w:rsidRPr="00F05BA9">
        <w:rPr>
          <w:rStyle w:val="HideTWBExt"/>
          <w:noProof w:val="0"/>
        </w:rPr>
        <w:t>&lt;/NumAm&gt;</w:t>
      </w:r>
    </w:p>
    <w:p w14:paraId="62C17A81"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33858127" w14:textId="77777777" w:rsidR="00F05BA9" w:rsidRPr="00F05BA9" w:rsidRDefault="00F05BA9" w:rsidP="00F05BA9">
      <w:pPr>
        <w:pStyle w:val="NormalBold"/>
      </w:pPr>
      <w:r w:rsidRPr="00F05BA9">
        <w:rPr>
          <w:rStyle w:val="HideTWBExt"/>
          <w:noProof w:val="0"/>
        </w:rPr>
        <w:t>&lt;/RepeatBlock-By&gt;</w:t>
      </w:r>
    </w:p>
    <w:p w14:paraId="23B88A4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99DF98B" w14:textId="77777777" w:rsidR="00F05BA9" w:rsidRPr="00F05BA9" w:rsidRDefault="00F05BA9" w:rsidP="00F05BA9">
      <w:pPr>
        <w:pStyle w:val="NormalBold"/>
      </w:pPr>
      <w:r w:rsidRPr="00F05BA9">
        <w:rPr>
          <w:rStyle w:val="HideTWBExt"/>
          <w:noProof w:val="0"/>
        </w:rPr>
        <w:t>&lt;Article&gt;</w:t>
      </w:r>
      <w:r w:rsidRPr="00F05BA9">
        <w:t>Άρθρο 12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F5FDA03" w14:textId="77777777" w:rsidTr="00FC61CA">
        <w:trPr>
          <w:trHeight w:hRule="exact" w:val="240"/>
          <w:jc w:val="center"/>
        </w:trPr>
        <w:tc>
          <w:tcPr>
            <w:tcW w:w="9752" w:type="dxa"/>
            <w:gridSpan w:val="2"/>
          </w:tcPr>
          <w:p w14:paraId="3C7B4055" w14:textId="77777777" w:rsidR="00F05BA9" w:rsidRPr="00F05BA9" w:rsidRDefault="00F05BA9" w:rsidP="00FC61CA"/>
        </w:tc>
      </w:tr>
      <w:tr w:rsidR="00F05BA9" w:rsidRPr="00F05BA9" w14:paraId="3D91F631" w14:textId="77777777" w:rsidTr="00FC61CA">
        <w:trPr>
          <w:trHeight w:val="240"/>
          <w:jc w:val="center"/>
        </w:trPr>
        <w:tc>
          <w:tcPr>
            <w:tcW w:w="4876" w:type="dxa"/>
          </w:tcPr>
          <w:p w14:paraId="7B3B9CD2" w14:textId="77777777" w:rsidR="00F05BA9" w:rsidRPr="00F05BA9" w:rsidRDefault="00F05BA9" w:rsidP="00FC61CA">
            <w:pPr>
              <w:pStyle w:val="AmColumnHeading"/>
            </w:pPr>
            <w:r w:rsidRPr="00F05BA9">
              <w:t>Κείμενο που προτείνει η Επιτροπή</w:t>
            </w:r>
          </w:p>
        </w:tc>
        <w:tc>
          <w:tcPr>
            <w:tcW w:w="4876" w:type="dxa"/>
          </w:tcPr>
          <w:p w14:paraId="38FC2E88" w14:textId="77777777" w:rsidR="00F05BA9" w:rsidRPr="00F05BA9" w:rsidRDefault="00F05BA9" w:rsidP="00FC61CA">
            <w:pPr>
              <w:pStyle w:val="AmColumnHeading"/>
            </w:pPr>
            <w:r w:rsidRPr="00F05BA9">
              <w:t>Τροπολογία</w:t>
            </w:r>
          </w:p>
        </w:tc>
      </w:tr>
      <w:tr w:rsidR="00F05BA9" w:rsidRPr="00F05BA9" w14:paraId="3319D737" w14:textId="77777777" w:rsidTr="00FC61CA">
        <w:trPr>
          <w:jc w:val="center"/>
        </w:trPr>
        <w:tc>
          <w:tcPr>
            <w:tcW w:w="4876" w:type="dxa"/>
          </w:tcPr>
          <w:p w14:paraId="239E8706" w14:textId="77777777" w:rsidR="00F05BA9" w:rsidRPr="00F05BA9" w:rsidRDefault="00F05BA9" w:rsidP="00FC61CA">
            <w:pPr>
              <w:pStyle w:val="Normal6a"/>
            </w:pPr>
            <w:r w:rsidRPr="00F05BA9">
              <w:t>5.</w:t>
            </w:r>
            <w:r w:rsidRPr="00F05BA9">
              <w:tab/>
              <w:t xml:space="preserve">Η προσωπική συνέντευξη πραγματοποιείται υπό όρους που διασφαλίζουν τη δέουσα εμπιστευτικότητα. Διεξάγεται από πρόσωπο που διαθέτει τα κατάλληλα προσόντα σύμφωνα με το εθνικό δίκαιο. Στους αιτούντες που διαπιστώνεται ότι χρήζουν </w:t>
            </w:r>
            <w:r w:rsidRPr="00F05BA9">
              <w:rPr>
                <w:b/>
                <w:i/>
              </w:rPr>
              <w:t>ειδικών</w:t>
            </w:r>
            <w:r w:rsidRPr="00F05BA9">
              <w:t xml:space="preserve"> διαδικαστικών εγγυήσεων σύμφωνα με τον κανονισμό (ΕΕ) ΧΧΧ/ΧΧΧ [κανονισμός για τη διαδικασία ασύλου] παρέχεται η κατάλληλη υποστήριξη ώστε να εκπληρώνονται οι προϋποθέσεις που κρίνονται αναγκαίες για την αποτελεσματική ύπαρξη όλων των στοιχείων για τον προσδιορισμό του υπεύθυνου κράτους μέλους.</w:t>
            </w:r>
          </w:p>
        </w:tc>
        <w:tc>
          <w:tcPr>
            <w:tcW w:w="4876" w:type="dxa"/>
          </w:tcPr>
          <w:p w14:paraId="13AEC720" w14:textId="77777777" w:rsidR="00F05BA9" w:rsidRPr="00F05BA9" w:rsidRDefault="00F05BA9" w:rsidP="00FC61CA">
            <w:pPr>
              <w:pStyle w:val="Normal6a"/>
            </w:pPr>
            <w:r w:rsidRPr="00F05BA9">
              <w:t>5.</w:t>
            </w:r>
            <w:r w:rsidRPr="00F05BA9">
              <w:tab/>
              <w:t xml:space="preserve">Η προσωπική συνέντευξη πραγματοποιείται υπό όρους που διασφαλίζουν τη δέουσα εμπιστευτικότητα. Διεξάγεται από πρόσωπο που διαθέτει τα κατάλληλα προσόντα σύμφωνα με το εθνικό δίκαιο. Στους αιτούντες που διαπιστώνεται ότι χρήζουν </w:t>
            </w:r>
            <w:r w:rsidRPr="00F05BA9">
              <w:rPr>
                <w:b/>
                <w:i/>
              </w:rPr>
              <w:t>συγκεκριμένων</w:t>
            </w:r>
            <w:r w:rsidRPr="00F05BA9">
              <w:t xml:space="preserve"> διαδικαστικών εγγυήσεων σύμφωνα με τον κανονισμό (ΕΕ) ΧΧΧ/ΧΧΧ [κανονισμός για τη διαδικασία ασύλου] παρέχεται η κατάλληλη υποστήριξη ώστε να εκπληρώνονται οι προϋποθέσεις που κρίνονται αναγκαίες για την αποτελεσματική ύπαρξη όλων των στοιχείων για τον προσδιορισμό του υπεύθυνου κράτους μέλους.</w:t>
            </w:r>
          </w:p>
        </w:tc>
      </w:tr>
    </w:tbl>
    <w:p w14:paraId="0162227D"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CD1D028" w14:textId="77777777" w:rsidR="00F05BA9" w:rsidRPr="00F05BA9" w:rsidRDefault="00F05BA9" w:rsidP="00F05BA9">
      <w:r w:rsidRPr="00F05BA9">
        <w:rPr>
          <w:rStyle w:val="HideTWBExt"/>
          <w:noProof w:val="0"/>
        </w:rPr>
        <w:t>&lt;/Amend&gt;</w:t>
      </w:r>
    </w:p>
    <w:p w14:paraId="4D47B48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1389</w:t>
      </w:r>
      <w:r w:rsidRPr="00F05BA9">
        <w:rPr>
          <w:rStyle w:val="HideTWBExt"/>
          <w:noProof w:val="0"/>
        </w:rPr>
        <w:t>&lt;/NumAm&gt;</w:t>
      </w:r>
    </w:p>
    <w:p w14:paraId="52E646C9"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67366462" w14:textId="77777777" w:rsidR="00F05BA9" w:rsidRPr="00F05BA9" w:rsidRDefault="00F05BA9" w:rsidP="00F05BA9">
      <w:pPr>
        <w:pStyle w:val="NormalBold"/>
      </w:pPr>
      <w:r w:rsidRPr="00F05BA9">
        <w:rPr>
          <w:rStyle w:val="HideTWBExt"/>
          <w:noProof w:val="0"/>
        </w:rPr>
        <w:t>&lt;/RepeatBlock-By&gt;</w:t>
      </w:r>
    </w:p>
    <w:p w14:paraId="2CB5FBD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C8C1537" w14:textId="77777777" w:rsidR="00F05BA9" w:rsidRPr="00F05BA9" w:rsidRDefault="00F05BA9" w:rsidP="00F05BA9">
      <w:pPr>
        <w:pStyle w:val="NormalBold"/>
      </w:pPr>
      <w:r w:rsidRPr="00F05BA9">
        <w:rPr>
          <w:rStyle w:val="HideTWBExt"/>
          <w:noProof w:val="0"/>
        </w:rPr>
        <w:t>&lt;Article&gt;</w:t>
      </w:r>
      <w:r w:rsidRPr="00F05BA9">
        <w:t>Άρθρο 12 – παράγραφος 5 α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5E50921" w14:textId="77777777" w:rsidTr="00FC61CA">
        <w:trPr>
          <w:trHeight w:hRule="exact" w:val="240"/>
          <w:jc w:val="center"/>
        </w:trPr>
        <w:tc>
          <w:tcPr>
            <w:tcW w:w="9752" w:type="dxa"/>
            <w:gridSpan w:val="2"/>
          </w:tcPr>
          <w:p w14:paraId="0516C736" w14:textId="77777777" w:rsidR="00F05BA9" w:rsidRPr="00F05BA9" w:rsidRDefault="00F05BA9" w:rsidP="00FC61CA"/>
        </w:tc>
      </w:tr>
      <w:tr w:rsidR="00F05BA9" w:rsidRPr="00F05BA9" w14:paraId="181F36FE" w14:textId="77777777" w:rsidTr="00FC61CA">
        <w:trPr>
          <w:trHeight w:val="240"/>
          <w:jc w:val="center"/>
        </w:trPr>
        <w:tc>
          <w:tcPr>
            <w:tcW w:w="4876" w:type="dxa"/>
          </w:tcPr>
          <w:p w14:paraId="4E9C1EC3" w14:textId="77777777" w:rsidR="00F05BA9" w:rsidRPr="00F05BA9" w:rsidRDefault="00F05BA9" w:rsidP="00FC61CA">
            <w:pPr>
              <w:pStyle w:val="AmColumnHeading"/>
            </w:pPr>
            <w:r w:rsidRPr="00F05BA9">
              <w:t>Κείμενο που προτείνει η Επιτροπή</w:t>
            </w:r>
          </w:p>
        </w:tc>
        <w:tc>
          <w:tcPr>
            <w:tcW w:w="4876" w:type="dxa"/>
          </w:tcPr>
          <w:p w14:paraId="56550EA2" w14:textId="77777777" w:rsidR="00F05BA9" w:rsidRPr="00F05BA9" w:rsidRDefault="00F05BA9" w:rsidP="00FC61CA">
            <w:pPr>
              <w:pStyle w:val="AmColumnHeading"/>
            </w:pPr>
            <w:r w:rsidRPr="00F05BA9">
              <w:t>Τροπολογία</w:t>
            </w:r>
          </w:p>
        </w:tc>
      </w:tr>
      <w:tr w:rsidR="00F05BA9" w:rsidRPr="00F05BA9" w14:paraId="1E97D5DF" w14:textId="77777777" w:rsidTr="00FC61CA">
        <w:trPr>
          <w:jc w:val="center"/>
        </w:trPr>
        <w:tc>
          <w:tcPr>
            <w:tcW w:w="4876" w:type="dxa"/>
          </w:tcPr>
          <w:p w14:paraId="008D7576" w14:textId="77777777" w:rsidR="00F05BA9" w:rsidRPr="00F05BA9" w:rsidRDefault="00F05BA9" w:rsidP="00FC61CA">
            <w:pPr>
              <w:pStyle w:val="Normal6a"/>
            </w:pPr>
          </w:p>
        </w:tc>
        <w:tc>
          <w:tcPr>
            <w:tcW w:w="4876" w:type="dxa"/>
          </w:tcPr>
          <w:p w14:paraId="4DDFD269" w14:textId="77777777" w:rsidR="00F05BA9" w:rsidRPr="00F05BA9" w:rsidRDefault="00F05BA9" w:rsidP="00FC61CA">
            <w:pPr>
              <w:pStyle w:val="Normal6a"/>
            </w:pPr>
            <w:r w:rsidRPr="00F05BA9">
              <w:rPr>
                <w:b/>
                <w:i/>
              </w:rPr>
              <w:t>5α.</w:t>
            </w:r>
            <w:r w:rsidRPr="00F05BA9">
              <w:tab/>
            </w:r>
            <w:r w:rsidRPr="00F05BA9">
              <w:rPr>
                <w:b/>
                <w:i/>
              </w:rPr>
              <w:t xml:space="preserve">Το πρόσωπο που διεξάγει την προσωπική συνέντευξη έχει λάβει επαρκή κατάρτιση για να συνεκτιμά τις προσωπικές και γενικές περιστάσεις του αιτούντος, συμπεριλαμβανομένων της </w:t>
            </w:r>
            <w:r w:rsidRPr="00F05BA9">
              <w:rPr>
                <w:b/>
                <w:i/>
              </w:rPr>
              <w:lastRenderedPageBreak/>
              <w:t>πολιτιστικής προέλευσης, της ηλικίας, του φύλου, του γενετήσιου προσανατολισμού, της ταυτότητας φύλου, και της ευάλωτης κατάστασής του. Το προσωπικό που διεξάγει τις συνεντεύξεις με τους αιτούντες θα έχει επίσης αποκτήσει γενική γνώση των προβλημάτων που θα μπορούσαν να επηρεάσουν αρνητικά την δυνατότητα του αιτούντος να δώσει συνέντευξη, όπως π.χ. τυχόν ενδείξεις πως αυτός πιθανόν να υπέστη βασανιστήρια ή έμφυλη βία κατά το παρελθόν.</w:t>
            </w:r>
          </w:p>
        </w:tc>
      </w:tr>
    </w:tbl>
    <w:p w14:paraId="41F49524"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F0A6AB5" w14:textId="77777777" w:rsidR="00F05BA9" w:rsidRPr="00F05BA9" w:rsidRDefault="00F05BA9" w:rsidP="00F05BA9">
      <w:r w:rsidRPr="00F05BA9">
        <w:rPr>
          <w:rStyle w:val="HideTWBExt"/>
          <w:noProof w:val="0"/>
        </w:rPr>
        <w:t>&lt;/Amend&gt;</w:t>
      </w:r>
    </w:p>
    <w:p w14:paraId="22DAEAFB"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1390</w:t>
      </w:r>
      <w:r w:rsidRPr="00F05BA9">
        <w:rPr>
          <w:rStyle w:val="HideTWBExt"/>
          <w:noProof w:val="0"/>
        </w:rPr>
        <w:t>&lt;/NumAm&gt;</w:t>
      </w:r>
    </w:p>
    <w:p w14:paraId="43756637"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09DF2D51" w14:textId="77777777" w:rsidR="00F05BA9" w:rsidRPr="00F05BA9" w:rsidRDefault="00F05BA9" w:rsidP="00F05BA9">
      <w:pPr>
        <w:pStyle w:val="NormalBold"/>
      </w:pPr>
      <w:r w:rsidRPr="00F05BA9">
        <w:rPr>
          <w:rStyle w:val="HideTWBExt"/>
          <w:noProof w:val="0"/>
        </w:rPr>
        <w:t>&lt;/RepeatBlock-By&gt;</w:t>
      </w:r>
    </w:p>
    <w:p w14:paraId="51DA2E0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A24A5D3" w14:textId="77777777" w:rsidR="00F05BA9" w:rsidRPr="00F05BA9" w:rsidRDefault="00F05BA9" w:rsidP="00F05BA9">
      <w:pPr>
        <w:pStyle w:val="NormalBold"/>
      </w:pPr>
      <w:r w:rsidRPr="00F05BA9">
        <w:rPr>
          <w:rStyle w:val="HideTWBExt"/>
          <w:noProof w:val="0"/>
        </w:rPr>
        <w:t>&lt;Article&gt;</w:t>
      </w:r>
      <w:r w:rsidRPr="00F05BA9">
        <w:t>Άρθρο 12 – παράγραφος 5 α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1CDCE0A" w14:textId="77777777" w:rsidTr="00FC61CA">
        <w:trPr>
          <w:trHeight w:hRule="exact" w:val="240"/>
          <w:jc w:val="center"/>
        </w:trPr>
        <w:tc>
          <w:tcPr>
            <w:tcW w:w="9752" w:type="dxa"/>
            <w:gridSpan w:val="2"/>
          </w:tcPr>
          <w:p w14:paraId="2AFA5CFB" w14:textId="77777777" w:rsidR="00F05BA9" w:rsidRPr="00F05BA9" w:rsidRDefault="00F05BA9" w:rsidP="00FC61CA"/>
        </w:tc>
      </w:tr>
      <w:tr w:rsidR="00F05BA9" w:rsidRPr="00F05BA9" w14:paraId="6309A1F1" w14:textId="77777777" w:rsidTr="00FC61CA">
        <w:trPr>
          <w:trHeight w:val="240"/>
          <w:jc w:val="center"/>
        </w:trPr>
        <w:tc>
          <w:tcPr>
            <w:tcW w:w="4876" w:type="dxa"/>
          </w:tcPr>
          <w:p w14:paraId="2F665310" w14:textId="77777777" w:rsidR="00F05BA9" w:rsidRPr="00F05BA9" w:rsidRDefault="00F05BA9" w:rsidP="00FC61CA">
            <w:pPr>
              <w:pStyle w:val="AmColumnHeading"/>
            </w:pPr>
            <w:r w:rsidRPr="00F05BA9">
              <w:t>Κείμενο που προτείνει η Επιτροπή</w:t>
            </w:r>
          </w:p>
        </w:tc>
        <w:tc>
          <w:tcPr>
            <w:tcW w:w="4876" w:type="dxa"/>
          </w:tcPr>
          <w:p w14:paraId="038D6934" w14:textId="77777777" w:rsidR="00F05BA9" w:rsidRPr="00F05BA9" w:rsidRDefault="00F05BA9" w:rsidP="00FC61CA">
            <w:pPr>
              <w:pStyle w:val="AmColumnHeading"/>
            </w:pPr>
            <w:r w:rsidRPr="00F05BA9">
              <w:t>Τροπολογία</w:t>
            </w:r>
          </w:p>
        </w:tc>
      </w:tr>
      <w:tr w:rsidR="00F05BA9" w:rsidRPr="00F05BA9" w14:paraId="1CCEE896" w14:textId="77777777" w:rsidTr="00FC61CA">
        <w:trPr>
          <w:jc w:val="center"/>
        </w:trPr>
        <w:tc>
          <w:tcPr>
            <w:tcW w:w="4876" w:type="dxa"/>
          </w:tcPr>
          <w:p w14:paraId="03968148" w14:textId="77777777" w:rsidR="00F05BA9" w:rsidRPr="00F05BA9" w:rsidRDefault="00F05BA9" w:rsidP="00FC61CA">
            <w:pPr>
              <w:pStyle w:val="Normal6a"/>
            </w:pPr>
          </w:p>
        </w:tc>
        <w:tc>
          <w:tcPr>
            <w:tcW w:w="4876" w:type="dxa"/>
          </w:tcPr>
          <w:p w14:paraId="3FEA5BC2" w14:textId="77777777" w:rsidR="00F05BA9" w:rsidRPr="00F05BA9" w:rsidRDefault="00F05BA9" w:rsidP="00FC61CA">
            <w:pPr>
              <w:pStyle w:val="Normal6a"/>
            </w:pPr>
            <w:r w:rsidRPr="00F05BA9">
              <w:rPr>
                <w:b/>
                <w:i/>
              </w:rPr>
              <w:t>5α.</w:t>
            </w:r>
            <w:r w:rsidRPr="00F05BA9">
              <w:tab/>
            </w:r>
            <w:r w:rsidRPr="00F05BA9">
              <w:rPr>
                <w:b/>
                <w:i/>
              </w:rPr>
              <w:t>Το κράτος μέλος μεριμνά ώστε να εφαρμόζονται οι κατάλληλες τυποποιημένες διαδικασίες, προκειμένου να λαμβάνονται τα κατάλληλα μέτρα προστασίας των αιτούντων που κινδυνεύουν να πέσουν θύματα εκμετάλλευσης στο πλαίσιο εμπορίας ανθρώπων και σωματεμπορίας ή άλλων οργανωμένων εγκληματικών δραστηριοτήτων.</w:t>
            </w:r>
          </w:p>
        </w:tc>
      </w:tr>
    </w:tbl>
    <w:p w14:paraId="48BD846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98E43CF" w14:textId="77777777" w:rsidR="00F05BA9" w:rsidRPr="00F05BA9" w:rsidRDefault="00F05BA9" w:rsidP="00F05BA9">
      <w:r w:rsidRPr="00F05BA9">
        <w:rPr>
          <w:rStyle w:val="HideTWBExt"/>
          <w:noProof w:val="0"/>
        </w:rPr>
        <w:t>&lt;/Amend&gt;</w:t>
      </w:r>
    </w:p>
    <w:p w14:paraId="19C56D4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1391</w:t>
      </w:r>
      <w:r w:rsidRPr="00F05BA9">
        <w:rPr>
          <w:rStyle w:val="HideTWBExt"/>
          <w:noProof w:val="0"/>
        </w:rPr>
        <w:t>&lt;/NumAm&gt;</w:t>
      </w:r>
    </w:p>
    <w:p w14:paraId="45FCECDE"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1317D878" w14:textId="77777777" w:rsidR="00F05BA9" w:rsidRPr="00F05BA9" w:rsidRDefault="00F05BA9" w:rsidP="00F05BA9">
      <w:pPr>
        <w:pStyle w:val="NormalBold"/>
      </w:pPr>
      <w:r w:rsidRPr="00F05BA9">
        <w:rPr>
          <w:rStyle w:val="HideTWBExt"/>
          <w:noProof w:val="0"/>
        </w:rPr>
        <w:t>&lt;/RepeatBlock-By&gt;</w:t>
      </w:r>
    </w:p>
    <w:p w14:paraId="14D82294" w14:textId="77777777" w:rsidR="00F05BA9" w:rsidRPr="00F05BA9" w:rsidRDefault="00F05BA9" w:rsidP="00F05BA9">
      <w:pPr>
        <w:pStyle w:val="NormalBold"/>
      </w:pPr>
      <w:r w:rsidRPr="00F05BA9">
        <w:rPr>
          <w:rStyle w:val="HideTWBExt"/>
          <w:noProof w:val="0"/>
        </w:rPr>
        <w:lastRenderedPageBreak/>
        <w:t>&lt;DocAmend&gt;</w:t>
      </w:r>
      <w:r w:rsidRPr="00F05BA9">
        <w:t>Πρόταση κανονισμού</w:t>
      </w:r>
      <w:r w:rsidRPr="00F05BA9">
        <w:rPr>
          <w:rStyle w:val="HideTWBExt"/>
          <w:noProof w:val="0"/>
        </w:rPr>
        <w:t>&lt;/DocAmend&gt;</w:t>
      </w:r>
    </w:p>
    <w:p w14:paraId="42B336F8" w14:textId="77777777" w:rsidR="00F05BA9" w:rsidRPr="00F05BA9" w:rsidRDefault="00F05BA9" w:rsidP="00F05BA9">
      <w:pPr>
        <w:pStyle w:val="NormalBold"/>
      </w:pPr>
      <w:r w:rsidRPr="00F05BA9">
        <w:rPr>
          <w:rStyle w:val="HideTWBExt"/>
          <w:noProof w:val="0"/>
        </w:rPr>
        <w:t>&lt;Article&gt;</w:t>
      </w:r>
      <w:r w:rsidRPr="00F05BA9">
        <w:t>Άρθρο 12 – παράγραφος 6</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2DF42C9" w14:textId="77777777" w:rsidTr="00FC61CA">
        <w:trPr>
          <w:trHeight w:hRule="exact" w:val="240"/>
          <w:jc w:val="center"/>
        </w:trPr>
        <w:tc>
          <w:tcPr>
            <w:tcW w:w="9752" w:type="dxa"/>
            <w:gridSpan w:val="2"/>
          </w:tcPr>
          <w:p w14:paraId="7050B290" w14:textId="77777777" w:rsidR="00F05BA9" w:rsidRPr="00F05BA9" w:rsidRDefault="00F05BA9" w:rsidP="00FC61CA"/>
        </w:tc>
      </w:tr>
      <w:tr w:rsidR="00F05BA9" w:rsidRPr="00F05BA9" w14:paraId="202A6FBD" w14:textId="77777777" w:rsidTr="00FC61CA">
        <w:trPr>
          <w:trHeight w:val="240"/>
          <w:jc w:val="center"/>
        </w:trPr>
        <w:tc>
          <w:tcPr>
            <w:tcW w:w="4876" w:type="dxa"/>
          </w:tcPr>
          <w:p w14:paraId="2A11F841" w14:textId="77777777" w:rsidR="00F05BA9" w:rsidRPr="00F05BA9" w:rsidRDefault="00F05BA9" w:rsidP="00FC61CA">
            <w:pPr>
              <w:pStyle w:val="AmColumnHeading"/>
            </w:pPr>
            <w:r w:rsidRPr="00F05BA9">
              <w:t>Κείμενο που προτείνει η Επιτροπή</w:t>
            </w:r>
          </w:p>
        </w:tc>
        <w:tc>
          <w:tcPr>
            <w:tcW w:w="4876" w:type="dxa"/>
          </w:tcPr>
          <w:p w14:paraId="0E6DAA49" w14:textId="77777777" w:rsidR="00F05BA9" w:rsidRPr="00F05BA9" w:rsidRDefault="00F05BA9" w:rsidP="00FC61CA">
            <w:pPr>
              <w:pStyle w:val="AmColumnHeading"/>
            </w:pPr>
            <w:r w:rsidRPr="00F05BA9">
              <w:t>Τροπολογία</w:t>
            </w:r>
          </w:p>
        </w:tc>
      </w:tr>
      <w:tr w:rsidR="00F05BA9" w:rsidRPr="00F05BA9" w14:paraId="489E2BF1" w14:textId="77777777" w:rsidTr="00FC61CA">
        <w:trPr>
          <w:jc w:val="center"/>
        </w:trPr>
        <w:tc>
          <w:tcPr>
            <w:tcW w:w="4876" w:type="dxa"/>
          </w:tcPr>
          <w:p w14:paraId="170D6880" w14:textId="77777777" w:rsidR="00F05BA9" w:rsidRPr="00F05BA9" w:rsidRDefault="00F05BA9" w:rsidP="00FC61CA">
            <w:pPr>
              <w:pStyle w:val="Normal6a"/>
            </w:pPr>
            <w:r w:rsidRPr="00F05BA9">
              <w:t>6.</w:t>
            </w:r>
            <w:r w:rsidRPr="00F05BA9">
              <w:tab/>
              <w:t xml:space="preserve">Το κράτος μέλος που διεξάγει την προσωπική συνέντευξη συντάσσει γραπτή περίληψη, στην οποία περιλαμβάνονται τουλάχιστον οι κύριες πληροφορίες που παρασχέθηκαν από τον αιτούντα κατά τη συνέντευξη. Η περίληψη μπορεί να έχει τη μορφή έκθεσης ή έντυπου υποδείγματος. Το κράτος μέλος παρέχει εγκαίρως στον αιτούντα </w:t>
            </w:r>
            <w:r w:rsidRPr="00F05BA9">
              <w:rPr>
                <w:b/>
                <w:i/>
              </w:rPr>
              <w:t>ή</w:t>
            </w:r>
            <w:r w:rsidRPr="00F05BA9">
              <w:t xml:space="preserve"> τον νομικό </w:t>
            </w:r>
            <w:r w:rsidRPr="00F05BA9">
              <w:rPr>
                <w:b/>
                <w:i/>
              </w:rPr>
              <w:t>ή</w:t>
            </w:r>
            <w:r w:rsidRPr="00F05BA9">
              <w:t xml:space="preserve"> άλλο σύμβουλο που εκπροσωπεί τον αιτούντα </w:t>
            </w:r>
            <w:r w:rsidRPr="00F05BA9">
              <w:rPr>
                <w:b/>
                <w:i/>
              </w:rPr>
              <w:t>έγκαιρη</w:t>
            </w:r>
            <w:r w:rsidRPr="00F05BA9">
              <w:t xml:space="preserve"> πρόσβαση στην περίληψη.</w:t>
            </w:r>
          </w:p>
        </w:tc>
        <w:tc>
          <w:tcPr>
            <w:tcW w:w="4876" w:type="dxa"/>
          </w:tcPr>
          <w:p w14:paraId="786EAADF" w14:textId="77777777" w:rsidR="00F05BA9" w:rsidRPr="00F05BA9" w:rsidRDefault="00F05BA9" w:rsidP="00FC61CA">
            <w:pPr>
              <w:pStyle w:val="Normal6a"/>
            </w:pPr>
            <w:r w:rsidRPr="00F05BA9">
              <w:t>6.</w:t>
            </w:r>
            <w:r w:rsidRPr="00F05BA9">
              <w:tab/>
              <w:t xml:space="preserve">Το κράτος μέλος που διεξάγει την προσωπική συνέντευξη συντάσσει γραπτή περίληψη, στην οποία περιλαμβάνονται τουλάχιστον οι κύριες πληροφορίες που παρασχέθηκαν από τον αιτούντα κατά τη συνέντευξη. </w:t>
            </w:r>
            <w:r w:rsidRPr="00F05BA9">
              <w:rPr>
                <w:b/>
                <w:i/>
              </w:rPr>
              <w:t xml:space="preserve">Οι πληροφορίες που περιέχει η περίληψη επαληθεύονται με τον αιτούντα και, κατά περίπτωση, τον εκπρόσωπο και τον νομικό ή άλλο σύμβουλο κατά τη διάρκεια της συνέντευξης. </w:t>
            </w:r>
            <w:r w:rsidRPr="00F05BA9">
              <w:t xml:space="preserve">Η περίληψη μπορεί να έχει τη μορφή έκθεσης ή έντυπου υποδείγματος. Το κράτος μέλος </w:t>
            </w:r>
            <w:r w:rsidRPr="00F05BA9">
              <w:rPr>
                <w:b/>
                <w:i/>
              </w:rPr>
              <w:t>ηχογραφεί τη συνέντευξη. Το κράτος μέλος</w:t>
            </w:r>
            <w:r w:rsidRPr="00F05BA9">
              <w:t xml:space="preserve"> παρέχει εγκαίρως στον αιτούντα </w:t>
            </w:r>
            <w:r w:rsidRPr="00F05BA9">
              <w:rPr>
                <w:b/>
                <w:i/>
              </w:rPr>
              <w:t>και</w:t>
            </w:r>
            <w:r w:rsidRPr="00F05BA9">
              <w:t xml:space="preserve"> τον νομικό </w:t>
            </w:r>
            <w:r w:rsidRPr="00F05BA9">
              <w:rPr>
                <w:b/>
                <w:i/>
              </w:rPr>
              <w:t>και</w:t>
            </w:r>
            <w:r w:rsidRPr="00F05BA9">
              <w:t xml:space="preserve"> άλλο σύμβουλο που εκπροσωπεί τον αιτούντα πρόσβαση στην περίληψη</w:t>
            </w:r>
            <w:r w:rsidRPr="00F05BA9">
              <w:rPr>
                <w:b/>
                <w:i/>
              </w:rPr>
              <w:t>, καθώς και στην ηχογράφηση το ταχύτερο δυνατόν μετά τη συνέντευξη και σε κάθε περίπτωση πριν από τη λήψη απόφασης μεταφοράς</w:t>
            </w:r>
            <w:r w:rsidRPr="00F05BA9">
              <w:t>.</w:t>
            </w:r>
          </w:p>
        </w:tc>
      </w:tr>
    </w:tbl>
    <w:p w14:paraId="77088AFF"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1DC95FA9" w14:textId="77777777" w:rsidR="00F05BA9" w:rsidRPr="009B7264" w:rsidRDefault="00F05BA9" w:rsidP="00F05BA9">
      <w:pPr>
        <w:rPr>
          <w:lang w:val="fr-BE"/>
        </w:rPr>
      </w:pPr>
      <w:r w:rsidRPr="009B7264">
        <w:rPr>
          <w:rStyle w:val="HideTWBExt"/>
          <w:noProof w:val="0"/>
          <w:lang w:val="fr-BE"/>
        </w:rPr>
        <w:t>&lt;/Amend&gt;</w:t>
      </w:r>
    </w:p>
    <w:p w14:paraId="5292885B"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1392</w:t>
      </w:r>
      <w:r w:rsidRPr="009B7264">
        <w:rPr>
          <w:rStyle w:val="HideTWBExt"/>
          <w:noProof w:val="0"/>
          <w:lang w:val="fr-BE"/>
        </w:rPr>
        <w:t>&lt;/NumAm&gt;</w:t>
      </w:r>
    </w:p>
    <w:p w14:paraId="5A85FEF9"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61937038" w14:textId="77777777" w:rsidR="00F05BA9" w:rsidRPr="009B7264" w:rsidRDefault="00F05BA9" w:rsidP="00F05BA9">
      <w:pPr>
        <w:pStyle w:val="NormalBold"/>
        <w:rPr>
          <w:lang w:val="fr-BE"/>
        </w:rPr>
      </w:pPr>
      <w:r w:rsidRPr="009B7264">
        <w:rPr>
          <w:rStyle w:val="HideTWBExt"/>
          <w:noProof w:val="0"/>
          <w:lang w:val="fr-BE"/>
        </w:rPr>
        <w:t>&lt;/RepeatBlock-By&gt;</w:t>
      </w:r>
    </w:p>
    <w:p w14:paraId="7045056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2ED6AA8" w14:textId="77777777" w:rsidR="00F05BA9" w:rsidRPr="00F05BA9" w:rsidRDefault="00F05BA9" w:rsidP="00F05BA9">
      <w:pPr>
        <w:pStyle w:val="NormalBold"/>
      </w:pPr>
      <w:r w:rsidRPr="00F05BA9">
        <w:rPr>
          <w:rStyle w:val="HideTWBExt"/>
          <w:noProof w:val="0"/>
        </w:rPr>
        <w:t>&lt;Article&gt;</w:t>
      </w:r>
      <w:r w:rsidRPr="00F05BA9">
        <w:t>Άρθρο 12 – παράγραφος 6</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4C0B960" w14:textId="77777777" w:rsidTr="00FC61CA">
        <w:trPr>
          <w:trHeight w:hRule="exact" w:val="240"/>
          <w:jc w:val="center"/>
        </w:trPr>
        <w:tc>
          <w:tcPr>
            <w:tcW w:w="9752" w:type="dxa"/>
            <w:gridSpan w:val="2"/>
          </w:tcPr>
          <w:p w14:paraId="09217CE3" w14:textId="77777777" w:rsidR="00F05BA9" w:rsidRPr="00F05BA9" w:rsidRDefault="00F05BA9" w:rsidP="00FC61CA"/>
        </w:tc>
      </w:tr>
      <w:tr w:rsidR="00F05BA9" w:rsidRPr="00F05BA9" w14:paraId="61A02AB7" w14:textId="77777777" w:rsidTr="00FC61CA">
        <w:trPr>
          <w:trHeight w:val="240"/>
          <w:jc w:val="center"/>
        </w:trPr>
        <w:tc>
          <w:tcPr>
            <w:tcW w:w="4876" w:type="dxa"/>
          </w:tcPr>
          <w:p w14:paraId="50947875" w14:textId="77777777" w:rsidR="00F05BA9" w:rsidRPr="00F05BA9" w:rsidRDefault="00F05BA9" w:rsidP="00FC61CA">
            <w:pPr>
              <w:pStyle w:val="AmColumnHeading"/>
            </w:pPr>
            <w:r w:rsidRPr="00F05BA9">
              <w:t>Κείμενο που προτείνει η Επιτροπή</w:t>
            </w:r>
          </w:p>
        </w:tc>
        <w:tc>
          <w:tcPr>
            <w:tcW w:w="4876" w:type="dxa"/>
          </w:tcPr>
          <w:p w14:paraId="6ADDFF83" w14:textId="77777777" w:rsidR="00F05BA9" w:rsidRPr="00F05BA9" w:rsidRDefault="00F05BA9" w:rsidP="00FC61CA">
            <w:pPr>
              <w:pStyle w:val="AmColumnHeading"/>
            </w:pPr>
            <w:r w:rsidRPr="00F05BA9">
              <w:t>Τροπολογία</w:t>
            </w:r>
          </w:p>
        </w:tc>
      </w:tr>
      <w:tr w:rsidR="00F05BA9" w:rsidRPr="00F05BA9" w14:paraId="1DE78EE5" w14:textId="77777777" w:rsidTr="00FC61CA">
        <w:trPr>
          <w:jc w:val="center"/>
        </w:trPr>
        <w:tc>
          <w:tcPr>
            <w:tcW w:w="4876" w:type="dxa"/>
          </w:tcPr>
          <w:p w14:paraId="58939E7F" w14:textId="77777777" w:rsidR="00F05BA9" w:rsidRPr="00F05BA9" w:rsidRDefault="00F05BA9" w:rsidP="00FC61CA">
            <w:pPr>
              <w:pStyle w:val="Normal6a"/>
            </w:pPr>
            <w:r w:rsidRPr="00F05BA9">
              <w:t>6.</w:t>
            </w:r>
            <w:r w:rsidRPr="00F05BA9">
              <w:tab/>
              <w:t xml:space="preserve">Το κράτος μέλος που διεξάγει την προσωπική συνέντευξη συντάσσει γραπτή περίληψη, στην οποία περιλαμβάνονται τουλάχιστον οι κύριες πληροφορίες που παρασχέθηκαν από τον αιτούντα κατά τη συνέντευξη. Η περίληψη </w:t>
            </w:r>
            <w:r w:rsidRPr="00F05BA9">
              <w:rPr>
                <w:b/>
                <w:i/>
              </w:rPr>
              <w:t>μπορεί να</w:t>
            </w:r>
            <w:r w:rsidRPr="00F05BA9">
              <w:t xml:space="preserve"> έχει τη μορφή έκθεσης</w:t>
            </w:r>
            <w:r w:rsidRPr="00F05BA9">
              <w:rPr>
                <w:b/>
                <w:i/>
              </w:rPr>
              <w:t xml:space="preserve"> ή έντυπου υποδείγματος</w:t>
            </w:r>
            <w:r w:rsidRPr="00F05BA9">
              <w:t xml:space="preserve">. Το κράτος μέλος παρέχει εγκαίρως στον αιτούντα </w:t>
            </w:r>
            <w:r w:rsidRPr="00F05BA9">
              <w:rPr>
                <w:b/>
                <w:i/>
              </w:rPr>
              <w:t>ή</w:t>
            </w:r>
            <w:r w:rsidRPr="00F05BA9">
              <w:t xml:space="preserve"> τον νομικό </w:t>
            </w:r>
            <w:r w:rsidRPr="00F05BA9">
              <w:rPr>
                <w:b/>
                <w:i/>
              </w:rPr>
              <w:t>ή άλλο</w:t>
            </w:r>
            <w:r w:rsidRPr="00F05BA9">
              <w:t xml:space="preserve"> σύμβουλο που εκπροσωπεί τον αιτούντα έγκαιρη </w:t>
            </w:r>
            <w:r w:rsidRPr="00F05BA9">
              <w:lastRenderedPageBreak/>
              <w:t>πρόσβαση στην περίληψη.</w:t>
            </w:r>
          </w:p>
        </w:tc>
        <w:tc>
          <w:tcPr>
            <w:tcW w:w="4876" w:type="dxa"/>
          </w:tcPr>
          <w:p w14:paraId="32345D2E" w14:textId="77777777" w:rsidR="00F05BA9" w:rsidRPr="00F05BA9" w:rsidRDefault="00F05BA9" w:rsidP="00FC61CA">
            <w:pPr>
              <w:pStyle w:val="Normal6a"/>
            </w:pPr>
            <w:r w:rsidRPr="00F05BA9">
              <w:lastRenderedPageBreak/>
              <w:t>6.</w:t>
            </w:r>
            <w:r w:rsidRPr="00F05BA9">
              <w:tab/>
              <w:t xml:space="preserve">Το κράτος μέλος που διεξάγει την προσωπική συνέντευξη συντάσσει γραπτή περίληψη, στην οποία περιλαμβάνονται τουλάχιστον οι κύριες πληροφορίες που παρασχέθηκαν από τον αιτούντα κατά τη συνέντευξη. </w:t>
            </w:r>
            <w:r w:rsidRPr="00F05BA9">
              <w:rPr>
                <w:b/>
                <w:i/>
              </w:rPr>
              <w:t xml:space="preserve">Τα βασικά στοιχεία προς ενσωμάτωση στην περίληψη επαληθεύονται στο τέλος της συνέντευξης από τον αιτούντα και, κατά περίπτωση, από τον επίτροπο και/ή τον νομικό </w:t>
            </w:r>
            <w:r w:rsidRPr="00F05BA9">
              <w:rPr>
                <w:b/>
                <w:i/>
              </w:rPr>
              <w:lastRenderedPageBreak/>
              <w:t xml:space="preserve">σύμβουλο. </w:t>
            </w:r>
            <w:r w:rsidRPr="00F05BA9">
              <w:t xml:space="preserve">Η </w:t>
            </w:r>
            <w:r w:rsidRPr="00F05BA9">
              <w:rPr>
                <w:b/>
                <w:i/>
              </w:rPr>
              <w:t xml:space="preserve">εν λόγω </w:t>
            </w:r>
            <w:r w:rsidRPr="00F05BA9">
              <w:t>περίληψη έχει τη μορφή έκθεσης</w:t>
            </w:r>
            <w:r w:rsidRPr="00F05BA9">
              <w:rPr>
                <w:b/>
                <w:i/>
              </w:rPr>
              <w:t>. Το κράτος μέλος ηχογραφεί τη συνέντευξη</w:t>
            </w:r>
            <w:r w:rsidRPr="00F05BA9">
              <w:t xml:space="preserve">. Το κράτος μέλος παρέχει εγκαίρως στον αιτούντα </w:t>
            </w:r>
            <w:r w:rsidRPr="00F05BA9">
              <w:rPr>
                <w:b/>
                <w:i/>
              </w:rPr>
              <w:t>και/ή τον επίτροπο, καθώς και</w:t>
            </w:r>
            <w:r w:rsidRPr="00F05BA9">
              <w:t xml:space="preserve"> τον νομικό σύμβουλο που εκπροσωπεί τον αιτούντα έγκαιρη πρόσβαση στην περίληψη</w:t>
            </w:r>
            <w:r w:rsidRPr="00F05BA9">
              <w:rPr>
                <w:b/>
                <w:i/>
              </w:rPr>
              <w:t xml:space="preserve"> το συντομότερο δυνατό μετά τη συνέντευξη και οπωσδήποτε προτού ληφθεί απόφαση μεταφοράς</w:t>
            </w:r>
            <w:r w:rsidRPr="00F05BA9">
              <w:t>.</w:t>
            </w:r>
          </w:p>
        </w:tc>
      </w:tr>
    </w:tbl>
    <w:p w14:paraId="5761B138"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9D89CDD" w14:textId="77777777" w:rsidR="00F05BA9" w:rsidRPr="00F05BA9" w:rsidRDefault="00F05BA9" w:rsidP="00F05BA9">
      <w:r w:rsidRPr="00F05BA9">
        <w:rPr>
          <w:rStyle w:val="HideTWBExt"/>
          <w:noProof w:val="0"/>
        </w:rPr>
        <w:t>&lt;/Amend&gt;</w:t>
      </w:r>
    </w:p>
    <w:p w14:paraId="10CE1789"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1393</w:t>
      </w:r>
      <w:r w:rsidRPr="00F05BA9">
        <w:rPr>
          <w:rStyle w:val="HideTWBExt"/>
          <w:noProof w:val="0"/>
        </w:rPr>
        <w:t>&lt;/NumAm&gt;</w:t>
      </w:r>
    </w:p>
    <w:p w14:paraId="4D6992B9"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662EA6A3" w14:textId="77777777" w:rsidR="00F05BA9" w:rsidRPr="00F05BA9" w:rsidRDefault="00F05BA9" w:rsidP="00F05BA9">
      <w:pPr>
        <w:pStyle w:val="NormalBold"/>
      </w:pPr>
      <w:r w:rsidRPr="00F05BA9">
        <w:rPr>
          <w:rStyle w:val="HideTWBExt"/>
          <w:noProof w:val="0"/>
        </w:rPr>
        <w:t>&lt;/RepeatBlock-By&gt;</w:t>
      </w:r>
    </w:p>
    <w:p w14:paraId="26BB967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588A94E" w14:textId="77777777" w:rsidR="00F05BA9" w:rsidRPr="00F05BA9" w:rsidRDefault="00F05BA9" w:rsidP="00F05BA9">
      <w:pPr>
        <w:pStyle w:val="NormalBold"/>
      </w:pPr>
      <w:r w:rsidRPr="00F05BA9">
        <w:rPr>
          <w:rStyle w:val="HideTWBExt"/>
          <w:noProof w:val="0"/>
        </w:rPr>
        <w:t>&lt;Article&gt;</w:t>
      </w:r>
      <w:r w:rsidRPr="00F05BA9">
        <w:t>Άρθρο 12 – παράγραφος 6</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57E08B9" w14:textId="77777777" w:rsidTr="00FC61CA">
        <w:trPr>
          <w:trHeight w:hRule="exact" w:val="240"/>
          <w:jc w:val="center"/>
        </w:trPr>
        <w:tc>
          <w:tcPr>
            <w:tcW w:w="9752" w:type="dxa"/>
            <w:gridSpan w:val="2"/>
          </w:tcPr>
          <w:p w14:paraId="66D3C6C9" w14:textId="77777777" w:rsidR="00F05BA9" w:rsidRPr="00F05BA9" w:rsidRDefault="00F05BA9" w:rsidP="00FC61CA"/>
        </w:tc>
      </w:tr>
      <w:tr w:rsidR="00F05BA9" w:rsidRPr="00F05BA9" w14:paraId="1810398D" w14:textId="77777777" w:rsidTr="00FC61CA">
        <w:trPr>
          <w:trHeight w:val="240"/>
          <w:jc w:val="center"/>
        </w:trPr>
        <w:tc>
          <w:tcPr>
            <w:tcW w:w="4876" w:type="dxa"/>
          </w:tcPr>
          <w:p w14:paraId="2F219D24" w14:textId="77777777" w:rsidR="00F05BA9" w:rsidRPr="00F05BA9" w:rsidRDefault="00F05BA9" w:rsidP="00FC61CA">
            <w:pPr>
              <w:pStyle w:val="AmColumnHeading"/>
            </w:pPr>
            <w:r w:rsidRPr="00F05BA9">
              <w:t>Κείμενο που προτείνει η Επιτροπή</w:t>
            </w:r>
          </w:p>
        </w:tc>
        <w:tc>
          <w:tcPr>
            <w:tcW w:w="4876" w:type="dxa"/>
          </w:tcPr>
          <w:p w14:paraId="37963230" w14:textId="77777777" w:rsidR="00F05BA9" w:rsidRPr="00F05BA9" w:rsidRDefault="00F05BA9" w:rsidP="00FC61CA">
            <w:pPr>
              <w:pStyle w:val="AmColumnHeading"/>
            </w:pPr>
            <w:r w:rsidRPr="00F05BA9">
              <w:t>Τροπολογία</w:t>
            </w:r>
          </w:p>
        </w:tc>
      </w:tr>
      <w:tr w:rsidR="00F05BA9" w:rsidRPr="00F05BA9" w14:paraId="71A0998B" w14:textId="77777777" w:rsidTr="00FC61CA">
        <w:trPr>
          <w:jc w:val="center"/>
        </w:trPr>
        <w:tc>
          <w:tcPr>
            <w:tcW w:w="4876" w:type="dxa"/>
          </w:tcPr>
          <w:p w14:paraId="417C8F18" w14:textId="77777777" w:rsidR="00F05BA9" w:rsidRPr="00F05BA9" w:rsidRDefault="00F05BA9" w:rsidP="00FC61CA">
            <w:pPr>
              <w:pStyle w:val="Normal6a"/>
            </w:pPr>
            <w:r w:rsidRPr="00F05BA9">
              <w:t>6.</w:t>
            </w:r>
            <w:r w:rsidRPr="00F05BA9">
              <w:tab/>
              <w:t>Το κράτος μέλος που διεξάγει την προσωπική συνέντευξη συντάσσει γραπτή περίληψη, στην οποία περιλαμβάνονται τουλάχιστον οι κύριες πληροφορίες που παρασχέθηκαν από τον αιτούντα κατά τη συνέντευξη. Η περίληψη μπορεί να έχει τη μορφή έκθεσης ή έντυπου υποδείγματος. Το κράτος μέλος παρέχει εγκαίρως στον αιτούντα ή τον νομικό ή άλλο σύμβουλο που εκπροσωπεί τον αιτούντα έγκαιρη πρόσβαση στην περίληψη.</w:t>
            </w:r>
          </w:p>
        </w:tc>
        <w:tc>
          <w:tcPr>
            <w:tcW w:w="4876" w:type="dxa"/>
          </w:tcPr>
          <w:p w14:paraId="628A6063" w14:textId="77777777" w:rsidR="00F05BA9" w:rsidRPr="00F05BA9" w:rsidRDefault="00F05BA9" w:rsidP="00FC61CA">
            <w:pPr>
              <w:pStyle w:val="Normal6a"/>
            </w:pPr>
            <w:r w:rsidRPr="00F05BA9">
              <w:t>6.</w:t>
            </w:r>
            <w:r w:rsidRPr="00F05BA9">
              <w:tab/>
              <w:t xml:space="preserve">Το κράτος μέλος που διεξάγει την προσωπική συνέντευξη </w:t>
            </w:r>
            <w:r w:rsidRPr="00F05BA9">
              <w:rPr>
                <w:b/>
                <w:i/>
              </w:rPr>
              <w:t xml:space="preserve">ηχογραφεί τη συνέντευξη και </w:t>
            </w:r>
            <w:r w:rsidRPr="00F05BA9">
              <w:t>συντάσσει γραπτή περίληψη, στην οποία περιλαμβάνονται τουλάχιστον οι κύριες πληροφορίες που παρασχέθηκαν από τον αιτούντα κατά τη συνέντευξη. Η περίληψη μπορεί να έχει τη μορφή έκθεσης ή έντυπου υποδείγματος. Το κράτος μέλος παρέχει εγκαίρως στον αιτούντα ή τον νομικό ή άλλο σύμβουλο που εκπροσωπεί τον αιτούντα έγκαιρη πρόσβαση στην περίληψη</w:t>
            </w:r>
            <w:r w:rsidRPr="00F05BA9">
              <w:rPr>
                <w:b/>
                <w:i/>
              </w:rPr>
              <w:t xml:space="preserve"> και οπωσδήποτε πριν από τη λήψη οποιασδήποτε απόφασης για το υπεύθυνο κράτος μέλος ή την υποβολή αιτήματος αναδοχής σύμφωνα με το άρθρο 29</w:t>
            </w:r>
            <w:r w:rsidRPr="00F05BA9">
              <w:t>.</w:t>
            </w:r>
          </w:p>
        </w:tc>
      </w:tr>
    </w:tbl>
    <w:p w14:paraId="392F52B2"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7845166" w14:textId="77777777" w:rsidR="00F05BA9" w:rsidRPr="00F05BA9" w:rsidRDefault="00F05BA9" w:rsidP="00F05BA9">
      <w:r w:rsidRPr="00F05BA9">
        <w:rPr>
          <w:rStyle w:val="HideTWBExt"/>
          <w:noProof w:val="0"/>
        </w:rPr>
        <w:t>&lt;/Amend&gt;</w:t>
      </w:r>
    </w:p>
    <w:p w14:paraId="06BEF05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1394</w:t>
      </w:r>
      <w:r w:rsidRPr="00F05BA9">
        <w:rPr>
          <w:rStyle w:val="HideTWBExt"/>
          <w:noProof w:val="0"/>
        </w:rPr>
        <w:t>&lt;/NumAm&gt;</w:t>
      </w:r>
    </w:p>
    <w:p w14:paraId="6617F547" w14:textId="77777777" w:rsidR="00F05BA9" w:rsidRPr="00F05BA9" w:rsidRDefault="00F05BA9" w:rsidP="00F05BA9">
      <w:pPr>
        <w:pStyle w:val="NormalBold"/>
      </w:pPr>
      <w:r w:rsidRPr="00F05BA9">
        <w:rPr>
          <w:rStyle w:val="HideTWBExt"/>
          <w:noProof w:val="0"/>
        </w:rPr>
        <w:t>&lt;RepeatBlock-By&gt;&lt;Members&gt;</w:t>
      </w:r>
      <w:r w:rsidRPr="00F05BA9">
        <w:t xml:space="preserve">Pietro Bartolo, Sylvie Guillaume, Juan Fernando López </w:t>
      </w:r>
      <w:r w:rsidRPr="00F05BA9">
        <w:lastRenderedPageBreak/>
        <w:t>Aguilar, Bettina Vollath, Javier Moreno Sánchez, Domènec Ruiz Devesa, Giuliano Pisapia, Elena Yoncheva, Thijs Reuten, Franco Roberti, Cyrus Engerer, Caterina Chinnici</w:t>
      </w:r>
      <w:r w:rsidRPr="00F05BA9">
        <w:rPr>
          <w:rStyle w:val="HideTWBExt"/>
          <w:noProof w:val="0"/>
        </w:rPr>
        <w:t>&lt;/Members&gt;</w:t>
      </w:r>
    </w:p>
    <w:p w14:paraId="4029884C" w14:textId="77777777" w:rsidR="00F05BA9" w:rsidRPr="00F05BA9" w:rsidRDefault="00F05BA9" w:rsidP="00F05BA9">
      <w:pPr>
        <w:pStyle w:val="NormalBold"/>
      </w:pPr>
      <w:r w:rsidRPr="00F05BA9">
        <w:rPr>
          <w:rStyle w:val="HideTWBExt"/>
          <w:noProof w:val="0"/>
        </w:rPr>
        <w:t>&lt;/RepeatBlock-By&gt;</w:t>
      </w:r>
    </w:p>
    <w:p w14:paraId="145EADD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F3FEFF8" w14:textId="77777777" w:rsidR="00F05BA9" w:rsidRPr="00F05BA9" w:rsidRDefault="00F05BA9" w:rsidP="00F05BA9">
      <w:pPr>
        <w:pStyle w:val="NormalBold"/>
      </w:pPr>
      <w:r w:rsidRPr="00F05BA9">
        <w:rPr>
          <w:rStyle w:val="HideTWBExt"/>
          <w:noProof w:val="0"/>
        </w:rPr>
        <w:t>&lt;Article&gt;</w:t>
      </w:r>
      <w:r w:rsidRPr="00F05BA9">
        <w:t>Άρθρο 12 – παράγραφος 6</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074658E" w14:textId="77777777" w:rsidTr="00FC61CA">
        <w:trPr>
          <w:trHeight w:hRule="exact" w:val="240"/>
          <w:jc w:val="center"/>
        </w:trPr>
        <w:tc>
          <w:tcPr>
            <w:tcW w:w="9752" w:type="dxa"/>
            <w:gridSpan w:val="2"/>
          </w:tcPr>
          <w:p w14:paraId="22E5AEEC" w14:textId="77777777" w:rsidR="00F05BA9" w:rsidRPr="00F05BA9" w:rsidRDefault="00F05BA9" w:rsidP="00FC61CA"/>
        </w:tc>
      </w:tr>
      <w:tr w:rsidR="00F05BA9" w:rsidRPr="00F05BA9" w14:paraId="0151B1EE" w14:textId="77777777" w:rsidTr="00FC61CA">
        <w:trPr>
          <w:trHeight w:val="240"/>
          <w:jc w:val="center"/>
        </w:trPr>
        <w:tc>
          <w:tcPr>
            <w:tcW w:w="4876" w:type="dxa"/>
          </w:tcPr>
          <w:p w14:paraId="6C68DFE9" w14:textId="77777777" w:rsidR="00F05BA9" w:rsidRPr="00F05BA9" w:rsidRDefault="00F05BA9" w:rsidP="00FC61CA">
            <w:pPr>
              <w:pStyle w:val="AmColumnHeading"/>
            </w:pPr>
            <w:r w:rsidRPr="00F05BA9">
              <w:t>Κείμενο που προτείνει η Επιτροπή</w:t>
            </w:r>
          </w:p>
        </w:tc>
        <w:tc>
          <w:tcPr>
            <w:tcW w:w="4876" w:type="dxa"/>
          </w:tcPr>
          <w:p w14:paraId="0E62D9FF" w14:textId="77777777" w:rsidR="00F05BA9" w:rsidRPr="00F05BA9" w:rsidRDefault="00F05BA9" w:rsidP="00FC61CA">
            <w:pPr>
              <w:pStyle w:val="AmColumnHeading"/>
            </w:pPr>
            <w:r w:rsidRPr="00F05BA9">
              <w:t>Τροπολογία</w:t>
            </w:r>
          </w:p>
        </w:tc>
      </w:tr>
      <w:tr w:rsidR="00F05BA9" w:rsidRPr="00F05BA9" w14:paraId="568486F1" w14:textId="77777777" w:rsidTr="00FC61CA">
        <w:trPr>
          <w:jc w:val="center"/>
        </w:trPr>
        <w:tc>
          <w:tcPr>
            <w:tcW w:w="4876" w:type="dxa"/>
          </w:tcPr>
          <w:p w14:paraId="3623A3F8" w14:textId="77777777" w:rsidR="00F05BA9" w:rsidRPr="00F05BA9" w:rsidRDefault="00F05BA9" w:rsidP="00FC61CA">
            <w:pPr>
              <w:pStyle w:val="Normal6a"/>
            </w:pPr>
            <w:r w:rsidRPr="00F05BA9">
              <w:t>6.</w:t>
            </w:r>
            <w:r w:rsidRPr="00F05BA9">
              <w:tab/>
              <w:t xml:space="preserve">Το κράτος μέλος που διεξάγει την προσωπική συνέντευξη </w:t>
            </w:r>
            <w:r w:rsidRPr="00F05BA9">
              <w:rPr>
                <w:b/>
                <w:i/>
              </w:rPr>
              <w:t>συντάσσει γραπτή περίληψη, στην οποία περιλαμβάνονται τουλάχιστον οι</w:t>
            </w:r>
            <w:r w:rsidRPr="00F05BA9">
              <w:t xml:space="preserve"> κύριες </w:t>
            </w:r>
            <w:r w:rsidRPr="00F05BA9">
              <w:rPr>
                <w:b/>
                <w:i/>
              </w:rPr>
              <w:t>πληροφορίες που παρασχέθηκαν από</w:t>
            </w:r>
            <w:r w:rsidRPr="00F05BA9">
              <w:t xml:space="preserve"> τον αιτούντα </w:t>
            </w:r>
            <w:r w:rsidRPr="00F05BA9">
              <w:rPr>
                <w:b/>
                <w:i/>
              </w:rPr>
              <w:t>κατά τη συνέντευξη</w:t>
            </w:r>
            <w:r w:rsidRPr="00F05BA9">
              <w:t>.</w:t>
            </w:r>
            <w:r w:rsidRPr="00F05BA9">
              <w:rPr>
                <w:b/>
                <w:i/>
              </w:rPr>
              <w:t xml:space="preserve"> Η περίληψη μπορεί να έχει τη μορφή έκθεσης ή έντυπου υποδείγματος</w:t>
            </w:r>
            <w:r w:rsidRPr="00F05BA9">
              <w:t xml:space="preserve">. Το κράτος μέλος παρέχει εγκαίρως στον αιτούντα ή τον νομικό ή άλλο σύμβουλο που εκπροσωπεί τον αιτούντα </w:t>
            </w:r>
            <w:r w:rsidRPr="00F05BA9">
              <w:rPr>
                <w:b/>
                <w:i/>
              </w:rPr>
              <w:t>έγκαιρη</w:t>
            </w:r>
            <w:r w:rsidRPr="00F05BA9">
              <w:t xml:space="preserve"> πρόσβαση </w:t>
            </w:r>
            <w:r w:rsidRPr="00F05BA9">
              <w:rPr>
                <w:b/>
                <w:i/>
              </w:rPr>
              <w:t>στην περίληψη</w:t>
            </w:r>
            <w:r w:rsidRPr="00F05BA9">
              <w:t>.</w:t>
            </w:r>
          </w:p>
        </w:tc>
        <w:tc>
          <w:tcPr>
            <w:tcW w:w="4876" w:type="dxa"/>
          </w:tcPr>
          <w:p w14:paraId="105636E4" w14:textId="77777777" w:rsidR="00F05BA9" w:rsidRPr="00F05BA9" w:rsidRDefault="00F05BA9" w:rsidP="00FC61CA">
            <w:pPr>
              <w:pStyle w:val="Normal6a"/>
            </w:pPr>
            <w:r w:rsidRPr="00F05BA9">
              <w:t>6.</w:t>
            </w:r>
            <w:r w:rsidRPr="00F05BA9">
              <w:tab/>
              <w:t xml:space="preserve">Το κράτος μέλος που διεξάγει την προσωπική συνέντευξη </w:t>
            </w:r>
            <w:r w:rsidRPr="00F05BA9">
              <w:rPr>
                <w:b/>
                <w:i/>
              </w:rPr>
              <w:t>καταρτίζει γραπτά πρακτικά</w:t>
            </w:r>
            <w:r w:rsidRPr="00F05BA9">
              <w:t xml:space="preserve">. </w:t>
            </w:r>
            <w:r w:rsidRPr="00F05BA9">
              <w:rPr>
                <w:b/>
                <w:i/>
              </w:rPr>
              <w:t>Τα</w:t>
            </w:r>
            <w:r w:rsidRPr="00F05BA9">
              <w:t xml:space="preserve"> κύρια </w:t>
            </w:r>
            <w:r w:rsidRPr="00F05BA9">
              <w:rPr>
                <w:b/>
                <w:i/>
              </w:rPr>
              <w:t>στοιχεία που πρέπει να περιληφθούν στα πρακτικά επαληθεύονται στο τέλος της συνέντευξης από</w:t>
            </w:r>
            <w:r w:rsidRPr="00F05BA9">
              <w:t xml:space="preserve"> τον αιτούντα</w:t>
            </w:r>
            <w:r w:rsidRPr="00F05BA9">
              <w:rPr>
                <w:b/>
                <w:i/>
              </w:rPr>
              <w:t xml:space="preserve"> και, κατά περίπτωση, από τον επίτροπο και τον νομικό εκπρόσωπο</w:t>
            </w:r>
            <w:r w:rsidRPr="00F05BA9">
              <w:t xml:space="preserve">. Το κράτος μέλος παρέχει εγκαίρως στον αιτούντα ή τον νομικό ή άλλο σύμβουλο που εκπροσωπεί τον αιτούντα πρόσβαση </w:t>
            </w:r>
            <w:r w:rsidRPr="00F05BA9">
              <w:rPr>
                <w:b/>
                <w:i/>
              </w:rPr>
              <w:t>στα πρακτικά το συντομότερο δυνατό μετά τη συνέντευξη και οπωσδήποτε πριν από τη λήψη απόφασης μεταφοράς</w:t>
            </w:r>
            <w:r w:rsidRPr="00F05BA9">
              <w:t>.</w:t>
            </w:r>
          </w:p>
        </w:tc>
      </w:tr>
    </w:tbl>
    <w:p w14:paraId="3539BBA5"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2E07898" w14:textId="77777777" w:rsidR="00F05BA9" w:rsidRPr="00F05BA9" w:rsidRDefault="00F05BA9" w:rsidP="00F05BA9">
      <w:r w:rsidRPr="00F05BA9">
        <w:rPr>
          <w:rStyle w:val="HideTWBExt"/>
          <w:noProof w:val="0"/>
        </w:rPr>
        <w:t>&lt;/Amend&gt;</w:t>
      </w:r>
    </w:p>
    <w:p w14:paraId="5BAA6B0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1395</w:t>
      </w:r>
      <w:r w:rsidRPr="00F05BA9">
        <w:rPr>
          <w:rStyle w:val="HideTWBExt"/>
          <w:noProof w:val="0"/>
        </w:rPr>
        <w:t>&lt;/NumAm&gt;</w:t>
      </w:r>
    </w:p>
    <w:p w14:paraId="33D89428"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16B8873E" w14:textId="77777777" w:rsidR="00F05BA9" w:rsidRPr="00F05BA9" w:rsidRDefault="00F05BA9" w:rsidP="00F05BA9">
      <w:pPr>
        <w:pStyle w:val="NormalBold"/>
      </w:pPr>
      <w:r w:rsidRPr="00F05BA9">
        <w:rPr>
          <w:rStyle w:val="HideTWBExt"/>
          <w:noProof w:val="0"/>
        </w:rPr>
        <w:t>&lt;/RepeatBlock-By&gt;</w:t>
      </w:r>
    </w:p>
    <w:p w14:paraId="40291EA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489D14D" w14:textId="77777777" w:rsidR="00F05BA9" w:rsidRPr="00F05BA9" w:rsidRDefault="00F05BA9" w:rsidP="00F05BA9">
      <w:pPr>
        <w:pStyle w:val="NormalBold"/>
      </w:pPr>
      <w:r w:rsidRPr="00F05BA9">
        <w:rPr>
          <w:rStyle w:val="HideTWBExt"/>
          <w:noProof w:val="0"/>
        </w:rPr>
        <w:t>&lt;Article&gt;</w:t>
      </w:r>
      <w:r w:rsidRPr="00F05BA9">
        <w:t>Άρθρο 13 – τίτλος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A28F333" w14:textId="77777777" w:rsidTr="00FC61CA">
        <w:trPr>
          <w:trHeight w:hRule="exact" w:val="240"/>
          <w:jc w:val="center"/>
        </w:trPr>
        <w:tc>
          <w:tcPr>
            <w:tcW w:w="9752" w:type="dxa"/>
            <w:gridSpan w:val="2"/>
          </w:tcPr>
          <w:p w14:paraId="362F2847" w14:textId="77777777" w:rsidR="00F05BA9" w:rsidRPr="00F05BA9" w:rsidRDefault="00F05BA9" w:rsidP="00FC61CA"/>
        </w:tc>
      </w:tr>
      <w:tr w:rsidR="00F05BA9" w:rsidRPr="00F05BA9" w14:paraId="6691D5E2" w14:textId="77777777" w:rsidTr="00FC61CA">
        <w:trPr>
          <w:trHeight w:val="240"/>
          <w:jc w:val="center"/>
        </w:trPr>
        <w:tc>
          <w:tcPr>
            <w:tcW w:w="4876" w:type="dxa"/>
          </w:tcPr>
          <w:p w14:paraId="2006C957" w14:textId="77777777" w:rsidR="00F05BA9" w:rsidRPr="00F05BA9" w:rsidRDefault="00F05BA9" w:rsidP="00FC61CA">
            <w:pPr>
              <w:pStyle w:val="AmColumnHeading"/>
            </w:pPr>
            <w:r w:rsidRPr="00F05BA9">
              <w:t>Κείμενο που προτείνει η Επιτροπή</w:t>
            </w:r>
          </w:p>
        </w:tc>
        <w:tc>
          <w:tcPr>
            <w:tcW w:w="4876" w:type="dxa"/>
          </w:tcPr>
          <w:p w14:paraId="3F66D1F7" w14:textId="77777777" w:rsidR="00F05BA9" w:rsidRPr="00F05BA9" w:rsidRDefault="00F05BA9" w:rsidP="00FC61CA">
            <w:pPr>
              <w:pStyle w:val="AmColumnHeading"/>
            </w:pPr>
            <w:r w:rsidRPr="00F05BA9">
              <w:t>Τροπολογία</w:t>
            </w:r>
          </w:p>
        </w:tc>
      </w:tr>
      <w:tr w:rsidR="00F05BA9" w:rsidRPr="00F05BA9" w14:paraId="7DA18F11" w14:textId="77777777" w:rsidTr="00FC61CA">
        <w:trPr>
          <w:jc w:val="center"/>
        </w:trPr>
        <w:tc>
          <w:tcPr>
            <w:tcW w:w="4876" w:type="dxa"/>
          </w:tcPr>
          <w:p w14:paraId="03C72130" w14:textId="77777777" w:rsidR="00F05BA9" w:rsidRPr="00F05BA9" w:rsidRDefault="00F05BA9" w:rsidP="00FC61CA">
            <w:pPr>
              <w:pStyle w:val="Normal6a"/>
            </w:pPr>
            <w:r w:rsidRPr="00F05BA9">
              <w:t>Εγγυήσεις για ανηλίκους</w:t>
            </w:r>
          </w:p>
        </w:tc>
        <w:tc>
          <w:tcPr>
            <w:tcW w:w="4876" w:type="dxa"/>
          </w:tcPr>
          <w:p w14:paraId="0950D900" w14:textId="77777777" w:rsidR="00F05BA9" w:rsidRPr="00F05BA9" w:rsidRDefault="00F05BA9" w:rsidP="00FC61CA">
            <w:pPr>
              <w:pStyle w:val="Normal6a"/>
            </w:pPr>
            <w:r w:rsidRPr="00F05BA9">
              <w:t>Εγγυήσεις για ανηλίκους</w:t>
            </w:r>
            <w:r w:rsidRPr="00F05BA9">
              <w:rPr>
                <w:b/>
                <w:i/>
              </w:rPr>
              <w:t xml:space="preserve"> και παιδιά</w:t>
            </w:r>
          </w:p>
        </w:tc>
      </w:tr>
    </w:tbl>
    <w:p w14:paraId="39FA769D"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8A52D31" w14:textId="77777777" w:rsidR="00F05BA9" w:rsidRPr="00F05BA9" w:rsidRDefault="00F05BA9" w:rsidP="00F05BA9">
      <w:r w:rsidRPr="00F05BA9">
        <w:rPr>
          <w:rStyle w:val="HideTWBExt"/>
          <w:noProof w:val="0"/>
        </w:rPr>
        <w:t>&lt;/Amend&gt;</w:t>
      </w:r>
    </w:p>
    <w:p w14:paraId="2081EE6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1396</w:t>
      </w:r>
      <w:r w:rsidRPr="00F05BA9">
        <w:rPr>
          <w:rStyle w:val="HideTWBExt"/>
          <w:noProof w:val="0"/>
        </w:rPr>
        <w:t>&lt;/NumAm&gt;</w:t>
      </w:r>
    </w:p>
    <w:p w14:paraId="33A3842D"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23128EA0" w14:textId="77777777" w:rsidR="00F05BA9" w:rsidRPr="00F05BA9" w:rsidRDefault="00F05BA9" w:rsidP="00F05BA9">
      <w:pPr>
        <w:pStyle w:val="NormalBold"/>
      </w:pPr>
      <w:r w:rsidRPr="00F05BA9">
        <w:rPr>
          <w:rStyle w:val="HideTWBExt"/>
          <w:noProof w:val="0"/>
        </w:rPr>
        <w:t>&lt;/RepeatBlock-By&gt;</w:t>
      </w:r>
    </w:p>
    <w:p w14:paraId="19F64AE9" w14:textId="77777777" w:rsidR="00F05BA9" w:rsidRPr="00F05BA9" w:rsidRDefault="00F05BA9" w:rsidP="00F05BA9">
      <w:pPr>
        <w:pStyle w:val="NormalBold"/>
      </w:pPr>
      <w:r w:rsidRPr="00F05BA9">
        <w:rPr>
          <w:rStyle w:val="HideTWBExt"/>
          <w:noProof w:val="0"/>
        </w:rPr>
        <w:lastRenderedPageBreak/>
        <w:t>&lt;DocAmend&gt;</w:t>
      </w:r>
      <w:r w:rsidRPr="00F05BA9">
        <w:t>Πρόταση κανονισμού</w:t>
      </w:r>
      <w:r w:rsidRPr="00F05BA9">
        <w:rPr>
          <w:rStyle w:val="HideTWBExt"/>
          <w:noProof w:val="0"/>
        </w:rPr>
        <w:t>&lt;/DocAmend&gt;</w:t>
      </w:r>
    </w:p>
    <w:p w14:paraId="18A48003" w14:textId="77777777" w:rsidR="00F05BA9" w:rsidRPr="00F05BA9" w:rsidRDefault="00F05BA9" w:rsidP="00F05BA9">
      <w:pPr>
        <w:pStyle w:val="NormalBold"/>
      </w:pPr>
      <w:r w:rsidRPr="00F05BA9">
        <w:rPr>
          <w:rStyle w:val="HideTWBExt"/>
          <w:noProof w:val="0"/>
        </w:rPr>
        <w:t>&lt;Article&gt;</w:t>
      </w:r>
      <w:r w:rsidRPr="00F05BA9">
        <w:t>Άρθρο 13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E4B6961" w14:textId="77777777" w:rsidTr="00FC61CA">
        <w:trPr>
          <w:trHeight w:hRule="exact" w:val="240"/>
          <w:jc w:val="center"/>
        </w:trPr>
        <w:tc>
          <w:tcPr>
            <w:tcW w:w="9752" w:type="dxa"/>
            <w:gridSpan w:val="2"/>
          </w:tcPr>
          <w:p w14:paraId="79CFA720" w14:textId="77777777" w:rsidR="00F05BA9" w:rsidRPr="00F05BA9" w:rsidRDefault="00F05BA9" w:rsidP="00FC61CA"/>
        </w:tc>
      </w:tr>
      <w:tr w:rsidR="00F05BA9" w:rsidRPr="00F05BA9" w14:paraId="3A59264A" w14:textId="77777777" w:rsidTr="00FC61CA">
        <w:trPr>
          <w:trHeight w:val="240"/>
          <w:jc w:val="center"/>
        </w:trPr>
        <w:tc>
          <w:tcPr>
            <w:tcW w:w="4876" w:type="dxa"/>
          </w:tcPr>
          <w:p w14:paraId="1E167BF1" w14:textId="77777777" w:rsidR="00F05BA9" w:rsidRPr="00F05BA9" w:rsidRDefault="00F05BA9" w:rsidP="00FC61CA">
            <w:pPr>
              <w:pStyle w:val="AmColumnHeading"/>
            </w:pPr>
            <w:r w:rsidRPr="00F05BA9">
              <w:t>Κείμενο που προτείνει η Επιτροπή</w:t>
            </w:r>
          </w:p>
        </w:tc>
        <w:tc>
          <w:tcPr>
            <w:tcW w:w="4876" w:type="dxa"/>
          </w:tcPr>
          <w:p w14:paraId="5F9D8DE3" w14:textId="77777777" w:rsidR="00F05BA9" w:rsidRPr="00F05BA9" w:rsidRDefault="00F05BA9" w:rsidP="00FC61CA">
            <w:pPr>
              <w:pStyle w:val="AmColumnHeading"/>
            </w:pPr>
            <w:r w:rsidRPr="00F05BA9">
              <w:t>Τροπολογία</w:t>
            </w:r>
          </w:p>
        </w:tc>
      </w:tr>
      <w:tr w:rsidR="00F05BA9" w:rsidRPr="00F05BA9" w14:paraId="050848AE" w14:textId="77777777" w:rsidTr="00FC61CA">
        <w:trPr>
          <w:jc w:val="center"/>
        </w:trPr>
        <w:tc>
          <w:tcPr>
            <w:tcW w:w="4876" w:type="dxa"/>
          </w:tcPr>
          <w:p w14:paraId="091EC325" w14:textId="77777777" w:rsidR="00F05BA9" w:rsidRPr="00F05BA9" w:rsidRDefault="00F05BA9" w:rsidP="00FC61CA">
            <w:pPr>
              <w:pStyle w:val="Normal6a"/>
            </w:pPr>
            <w:r w:rsidRPr="00F05BA9">
              <w:t>1.</w:t>
            </w:r>
            <w:r w:rsidRPr="00F05BA9">
              <w:tab/>
              <w:t xml:space="preserve">Το συμφέρον του παιδιού αποτελεί </w:t>
            </w:r>
            <w:r w:rsidRPr="00F05BA9">
              <w:rPr>
                <w:b/>
                <w:i/>
              </w:rPr>
              <w:t>πρωταρχικό</w:t>
            </w:r>
            <w:r w:rsidRPr="00F05BA9">
              <w:t xml:space="preserve"> μέλημα των κρατών μελών όσον αφορά όλες τις διαδικασίες που προβλέπονται στον παρόντα κανονισμό.</w:t>
            </w:r>
          </w:p>
        </w:tc>
        <w:tc>
          <w:tcPr>
            <w:tcW w:w="4876" w:type="dxa"/>
          </w:tcPr>
          <w:p w14:paraId="7C31293F" w14:textId="77777777" w:rsidR="00F05BA9" w:rsidRPr="00F05BA9" w:rsidRDefault="00F05BA9" w:rsidP="00FC61CA">
            <w:pPr>
              <w:pStyle w:val="Normal6a"/>
            </w:pPr>
            <w:r w:rsidRPr="00F05BA9">
              <w:t>1.</w:t>
            </w:r>
            <w:r w:rsidRPr="00F05BA9">
              <w:tab/>
              <w:t xml:space="preserve">Το συμφέρον του παιδιού </w:t>
            </w:r>
            <w:r w:rsidRPr="00F05BA9">
              <w:rPr>
                <w:b/>
                <w:i/>
              </w:rPr>
              <w:t>και του ανηλίκου</w:t>
            </w:r>
            <w:r w:rsidRPr="00F05BA9">
              <w:t xml:space="preserve"> αποτελεί </w:t>
            </w:r>
            <w:r w:rsidRPr="00F05BA9">
              <w:rPr>
                <w:b/>
                <w:i/>
              </w:rPr>
              <w:t>σημαντικό</w:t>
            </w:r>
            <w:r w:rsidRPr="00F05BA9">
              <w:t xml:space="preserve"> μέλημα των κρατών μελών όσον αφορά όλες τις διαδικασίες που προβλέπονται στον παρόντα κανονισμό</w:t>
            </w:r>
            <w:r w:rsidRPr="00F05BA9">
              <w:rPr>
                <w:b/>
                <w:i/>
              </w:rPr>
              <w:t>, εφόσον ο ανήλικος δεν ενεπλάκη σε πράξεις βίας κατά άλλων ατόμων ή περιουσίας στο κράτος μέλος ή στα κράτη μέλη</w:t>
            </w:r>
            <w:r w:rsidRPr="00F05BA9">
              <w:t xml:space="preserve">. </w:t>
            </w:r>
            <w:r w:rsidRPr="00F05BA9">
              <w:rPr>
                <w:b/>
                <w:i/>
              </w:rPr>
              <w:t>Εάν έχουν διαπραχθεί τέτοιες πράξεις βίας, είναι πιθανό να ανακληθεί τυχόν ειδική μεταχείριση λόγω ηλικίας κατά τη διακριτική ευχέρεια του υπεύθυνου κράτους μέλους.</w:t>
            </w:r>
          </w:p>
        </w:tc>
      </w:tr>
    </w:tbl>
    <w:p w14:paraId="29D8F92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3DC1582" w14:textId="77777777" w:rsidR="00F05BA9" w:rsidRPr="00F05BA9" w:rsidRDefault="00F05BA9" w:rsidP="00F05BA9">
      <w:r w:rsidRPr="00F05BA9">
        <w:rPr>
          <w:rStyle w:val="HideTWBExt"/>
          <w:noProof w:val="0"/>
        </w:rPr>
        <w:t>&lt;/Amend&gt;</w:t>
      </w:r>
    </w:p>
    <w:p w14:paraId="3AA03CA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1397</w:t>
      </w:r>
      <w:r w:rsidRPr="00F05BA9">
        <w:rPr>
          <w:rStyle w:val="HideTWBExt"/>
          <w:noProof w:val="0"/>
        </w:rPr>
        <w:t>&lt;/NumAm&gt;</w:t>
      </w:r>
    </w:p>
    <w:p w14:paraId="3043D27F" w14:textId="77777777" w:rsidR="00F05BA9" w:rsidRPr="00F05BA9" w:rsidRDefault="00F05BA9" w:rsidP="00F05BA9">
      <w:pPr>
        <w:pStyle w:val="NormalBold"/>
      </w:pPr>
      <w:r w:rsidRPr="00F05BA9">
        <w:rPr>
          <w:rStyle w:val="HideTWBExt"/>
          <w:noProof w:val="0"/>
        </w:rPr>
        <w:t>&lt;RepeatBlock-By&gt;&lt;Members&gt;</w:t>
      </w:r>
      <w:r w:rsidRPr="00F05BA9">
        <w:t>Sophia in 't Veld, Hilde Vautmans, Jan-Christoph Oetjen, Michal Šimečka, Moritz Körner, Karen Melchior</w:t>
      </w:r>
      <w:r w:rsidRPr="00F05BA9">
        <w:rPr>
          <w:rStyle w:val="HideTWBExt"/>
          <w:noProof w:val="0"/>
        </w:rPr>
        <w:t>&lt;/Members&gt;</w:t>
      </w:r>
    </w:p>
    <w:p w14:paraId="34EF2755" w14:textId="77777777" w:rsidR="00F05BA9" w:rsidRPr="00F05BA9" w:rsidRDefault="00F05BA9" w:rsidP="00F05BA9">
      <w:pPr>
        <w:pStyle w:val="NormalBold"/>
      </w:pPr>
      <w:r w:rsidRPr="00F05BA9">
        <w:rPr>
          <w:rStyle w:val="HideTWBExt"/>
          <w:noProof w:val="0"/>
        </w:rPr>
        <w:t>&lt;/RepeatBlock-By&gt;</w:t>
      </w:r>
    </w:p>
    <w:p w14:paraId="55C4AF82"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58E00F0" w14:textId="77777777" w:rsidR="00F05BA9" w:rsidRPr="00F05BA9" w:rsidRDefault="00F05BA9" w:rsidP="00F05BA9">
      <w:pPr>
        <w:pStyle w:val="NormalBold"/>
      </w:pPr>
      <w:r w:rsidRPr="00F05BA9">
        <w:rPr>
          <w:rStyle w:val="HideTWBExt"/>
          <w:noProof w:val="0"/>
        </w:rPr>
        <w:t>&lt;Article&gt;</w:t>
      </w:r>
      <w:r w:rsidRPr="00F05BA9">
        <w:t>Άρθρο 13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394A312" w14:textId="77777777" w:rsidTr="00FC61CA">
        <w:trPr>
          <w:trHeight w:hRule="exact" w:val="240"/>
          <w:jc w:val="center"/>
        </w:trPr>
        <w:tc>
          <w:tcPr>
            <w:tcW w:w="9752" w:type="dxa"/>
            <w:gridSpan w:val="2"/>
          </w:tcPr>
          <w:p w14:paraId="63C6FAE9" w14:textId="77777777" w:rsidR="00F05BA9" w:rsidRPr="00F05BA9" w:rsidRDefault="00F05BA9" w:rsidP="00FC61CA"/>
        </w:tc>
      </w:tr>
      <w:tr w:rsidR="00F05BA9" w:rsidRPr="00F05BA9" w14:paraId="5FEDAE16" w14:textId="77777777" w:rsidTr="00FC61CA">
        <w:trPr>
          <w:trHeight w:val="240"/>
          <w:jc w:val="center"/>
        </w:trPr>
        <w:tc>
          <w:tcPr>
            <w:tcW w:w="4876" w:type="dxa"/>
          </w:tcPr>
          <w:p w14:paraId="5840CEFE" w14:textId="77777777" w:rsidR="00F05BA9" w:rsidRPr="00F05BA9" w:rsidRDefault="00F05BA9" w:rsidP="00FC61CA">
            <w:pPr>
              <w:pStyle w:val="AmColumnHeading"/>
            </w:pPr>
            <w:r w:rsidRPr="00F05BA9">
              <w:t>Κείμενο που προτείνει η Επιτροπή</w:t>
            </w:r>
          </w:p>
        </w:tc>
        <w:tc>
          <w:tcPr>
            <w:tcW w:w="4876" w:type="dxa"/>
          </w:tcPr>
          <w:p w14:paraId="4951BDDD" w14:textId="77777777" w:rsidR="00F05BA9" w:rsidRPr="00F05BA9" w:rsidRDefault="00F05BA9" w:rsidP="00FC61CA">
            <w:pPr>
              <w:pStyle w:val="AmColumnHeading"/>
            </w:pPr>
            <w:r w:rsidRPr="00F05BA9">
              <w:t>Τροπολογία</w:t>
            </w:r>
          </w:p>
        </w:tc>
      </w:tr>
      <w:tr w:rsidR="00F05BA9" w:rsidRPr="00F05BA9" w14:paraId="63A4944D" w14:textId="77777777" w:rsidTr="00FC61CA">
        <w:trPr>
          <w:jc w:val="center"/>
        </w:trPr>
        <w:tc>
          <w:tcPr>
            <w:tcW w:w="4876" w:type="dxa"/>
          </w:tcPr>
          <w:p w14:paraId="3C3C63ED" w14:textId="77777777" w:rsidR="00F05BA9" w:rsidRPr="00F05BA9" w:rsidRDefault="00F05BA9" w:rsidP="00FC61CA">
            <w:pPr>
              <w:pStyle w:val="Normal6a"/>
            </w:pPr>
            <w:r w:rsidRPr="00F05BA9">
              <w:t>1.</w:t>
            </w:r>
            <w:r w:rsidRPr="00F05BA9">
              <w:tab/>
              <w:t>Το συμφέρον του παιδιού αποτελεί πρωταρχικό μέλημα των κρατών μελών όσον αφορά όλες τις διαδικασίες που προβλέπονται στον παρόντα κανονισμό.</w:t>
            </w:r>
          </w:p>
        </w:tc>
        <w:tc>
          <w:tcPr>
            <w:tcW w:w="4876" w:type="dxa"/>
          </w:tcPr>
          <w:p w14:paraId="73D23E15" w14:textId="77777777" w:rsidR="00F05BA9" w:rsidRPr="00F05BA9" w:rsidRDefault="00F05BA9" w:rsidP="00FC61CA">
            <w:pPr>
              <w:pStyle w:val="Normal6a"/>
            </w:pPr>
            <w:r w:rsidRPr="00F05BA9">
              <w:rPr>
                <w:i/>
                <w:iCs/>
              </w:rPr>
              <w:t>(Δεν αφορά το ελληνικό κείμενο.)</w:t>
            </w:r>
            <w:r w:rsidRPr="00F05BA9">
              <w:tab/>
            </w:r>
          </w:p>
        </w:tc>
      </w:tr>
    </w:tbl>
    <w:p w14:paraId="3BDA44BC"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F8BB651" w14:textId="77777777" w:rsidR="00F05BA9" w:rsidRPr="00F05BA9" w:rsidRDefault="00F05BA9" w:rsidP="00F05BA9">
      <w:r w:rsidRPr="00F05BA9">
        <w:rPr>
          <w:rStyle w:val="HideTWBExt"/>
          <w:noProof w:val="0"/>
        </w:rPr>
        <w:t>&lt;/Amend&gt;</w:t>
      </w:r>
    </w:p>
    <w:p w14:paraId="247B7263"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1398</w:t>
      </w:r>
      <w:r w:rsidRPr="00F05BA9">
        <w:rPr>
          <w:rStyle w:val="HideTWBExt"/>
          <w:noProof w:val="0"/>
        </w:rPr>
        <w:t>&lt;/NumAm&gt;</w:t>
      </w:r>
    </w:p>
    <w:p w14:paraId="2EE003ED"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63036B45" w14:textId="77777777" w:rsidR="00F05BA9" w:rsidRPr="00F05BA9" w:rsidRDefault="00F05BA9" w:rsidP="00F05BA9">
      <w:pPr>
        <w:pStyle w:val="NormalBold"/>
      </w:pPr>
      <w:r w:rsidRPr="00F05BA9">
        <w:rPr>
          <w:rStyle w:val="HideTWBExt"/>
          <w:noProof w:val="0"/>
        </w:rPr>
        <w:t>&lt;/RepeatBlock-By&gt;</w:t>
      </w:r>
    </w:p>
    <w:p w14:paraId="15371D8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E75316A" w14:textId="77777777" w:rsidR="00F05BA9" w:rsidRPr="00F05BA9" w:rsidRDefault="00F05BA9" w:rsidP="00F05BA9">
      <w:pPr>
        <w:pStyle w:val="NormalBold"/>
      </w:pPr>
      <w:r w:rsidRPr="00F05BA9">
        <w:rPr>
          <w:rStyle w:val="HideTWBExt"/>
          <w:noProof w:val="0"/>
        </w:rPr>
        <w:t>&lt;Article&gt;</w:t>
      </w:r>
      <w:r w:rsidRPr="00F05BA9">
        <w:t>Άρθρο 13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926D01D" w14:textId="77777777" w:rsidTr="00FC61CA">
        <w:trPr>
          <w:trHeight w:hRule="exact" w:val="240"/>
          <w:jc w:val="center"/>
        </w:trPr>
        <w:tc>
          <w:tcPr>
            <w:tcW w:w="9752" w:type="dxa"/>
            <w:gridSpan w:val="2"/>
          </w:tcPr>
          <w:p w14:paraId="70F59A21" w14:textId="77777777" w:rsidR="00F05BA9" w:rsidRPr="00F05BA9" w:rsidRDefault="00F05BA9" w:rsidP="00FC61CA"/>
        </w:tc>
      </w:tr>
      <w:tr w:rsidR="00F05BA9" w:rsidRPr="00F05BA9" w14:paraId="10FB6C1C" w14:textId="77777777" w:rsidTr="00FC61CA">
        <w:trPr>
          <w:trHeight w:val="240"/>
          <w:jc w:val="center"/>
        </w:trPr>
        <w:tc>
          <w:tcPr>
            <w:tcW w:w="4876" w:type="dxa"/>
          </w:tcPr>
          <w:p w14:paraId="010AA036" w14:textId="77777777" w:rsidR="00F05BA9" w:rsidRPr="00F05BA9" w:rsidRDefault="00F05BA9" w:rsidP="00FC61CA">
            <w:pPr>
              <w:pStyle w:val="AmColumnHeading"/>
            </w:pPr>
            <w:r w:rsidRPr="00F05BA9">
              <w:lastRenderedPageBreak/>
              <w:t>Κείμενο που προτείνει η Επιτροπή</w:t>
            </w:r>
          </w:p>
        </w:tc>
        <w:tc>
          <w:tcPr>
            <w:tcW w:w="4876" w:type="dxa"/>
          </w:tcPr>
          <w:p w14:paraId="0FB0E986" w14:textId="77777777" w:rsidR="00F05BA9" w:rsidRPr="00F05BA9" w:rsidRDefault="00F05BA9" w:rsidP="00FC61CA">
            <w:pPr>
              <w:pStyle w:val="AmColumnHeading"/>
            </w:pPr>
            <w:r w:rsidRPr="00F05BA9">
              <w:t>Τροπολογία</w:t>
            </w:r>
          </w:p>
        </w:tc>
      </w:tr>
      <w:tr w:rsidR="00F05BA9" w:rsidRPr="00F05BA9" w14:paraId="6161B8C2" w14:textId="77777777" w:rsidTr="00FC61CA">
        <w:trPr>
          <w:jc w:val="center"/>
        </w:trPr>
        <w:tc>
          <w:tcPr>
            <w:tcW w:w="4876" w:type="dxa"/>
          </w:tcPr>
          <w:p w14:paraId="186F3685" w14:textId="77777777" w:rsidR="00F05BA9" w:rsidRPr="00F05BA9" w:rsidRDefault="00F05BA9" w:rsidP="00FC61CA">
            <w:pPr>
              <w:pStyle w:val="Normal6a"/>
            </w:pPr>
            <w:r w:rsidRPr="00F05BA9">
              <w:t>1.</w:t>
            </w:r>
            <w:r w:rsidRPr="00F05BA9">
              <w:tab/>
              <w:t>Το συμφέρον του παιδιού αποτελεί πρωταρχικό μέλημα των κρατών μελών όσον αφορά όλες τις διαδικασίες που προβλέπονται στον παρόντα κανονισμό.</w:t>
            </w:r>
          </w:p>
        </w:tc>
        <w:tc>
          <w:tcPr>
            <w:tcW w:w="4876" w:type="dxa"/>
          </w:tcPr>
          <w:p w14:paraId="7D8B3AF5" w14:textId="77777777" w:rsidR="00F05BA9" w:rsidRPr="00F05BA9" w:rsidRDefault="00F05BA9" w:rsidP="00FC61CA">
            <w:pPr>
              <w:pStyle w:val="Normal6a"/>
            </w:pPr>
            <w:r w:rsidRPr="00F05BA9">
              <w:rPr>
                <w:i/>
                <w:iCs/>
              </w:rPr>
              <w:t>(Δεν αφορά το ελληνικό κείμενο.)</w:t>
            </w:r>
            <w:r w:rsidRPr="00F05BA9">
              <w:tab/>
            </w:r>
          </w:p>
        </w:tc>
      </w:tr>
    </w:tbl>
    <w:p w14:paraId="7CF9D459" w14:textId="77777777" w:rsidR="00F05BA9" w:rsidRPr="009B7264" w:rsidRDefault="00F05BA9" w:rsidP="00F05BA9">
      <w:pPr>
        <w:pStyle w:val="AmOrLang"/>
        <w:rPr>
          <w:lang w:val="es-ES"/>
        </w:rPr>
      </w:pPr>
      <w:r w:rsidRPr="009B7264">
        <w:rPr>
          <w:lang w:val="es-ES"/>
        </w:rPr>
        <w:t xml:space="preserve">Or. </w:t>
      </w:r>
      <w:r w:rsidRPr="009B7264">
        <w:rPr>
          <w:rStyle w:val="HideTWBExt"/>
          <w:noProof w:val="0"/>
          <w:lang w:val="es-ES"/>
        </w:rPr>
        <w:t>&lt;Original&gt;</w:t>
      </w:r>
      <w:r w:rsidRPr="009B7264">
        <w:rPr>
          <w:rStyle w:val="HideTWBInt"/>
          <w:rFonts w:eastAsiaTheme="majorEastAsia"/>
          <w:lang w:val="es-ES"/>
        </w:rPr>
        <w:t>{EN}</w:t>
      </w:r>
      <w:r w:rsidRPr="009B7264">
        <w:rPr>
          <w:lang w:val="es-ES"/>
        </w:rPr>
        <w:t>en</w:t>
      </w:r>
      <w:r w:rsidRPr="009B7264">
        <w:rPr>
          <w:rStyle w:val="HideTWBExt"/>
          <w:noProof w:val="0"/>
          <w:lang w:val="es-ES"/>
        </w:rPr>
        <w:t>&lt;/Original&gt;</w:t>
      </w:r>
    </w:p>
    <w:p w14:paraId="17544D6D" w14:textId="77777777" w:rsidR="00F05BA9" w:rsidRPr="009B7264" w:rsidRDefault="00F05BA9" w:rsidP="00F05BA9">
      <w:pPr>
        <w:rPr>
          <w:lang w:val="es-ES"/>
        </w:rPr>
      </w:pPr>
      <w:r w:rsidRPr="009B7264">
        <w:rPr>
          <w:rStyle w:val="HideTWBExt"/>
          <w:noProof w:val="0"/>
          <w:lang w:val="es-ES"/>
        </w:rPr>
        <w:t>&lt;/Amend&gt;</w:t>
      </w:r>
    </w:p>
    <w:p w14:paraId="610E0725" w14:textId="77777777" w:rsidR="00F05BA9" w:rsidRPr="009B7264" w:rsidRDefault="00F05BA9" w:rsidP="00F05BA9">
      <w:pPr>
        <w:pStyle w:val="AmNumberTabs"/>
        <w:rPr>
          <w:lang w:val="es-ES"/>
        </w:rPr>
      </w:pPr>
      <w:r w:rsidRPr="009B7264">
        <w:rPr>
          <w:rStyle w:val="HideTWBExt"/>
          <w:noProof w:val="0"/>
          <w:lang w:val="es-ES"/>
        </w:rPr>
        <w:t>&lt;Amend&gt;</w:t>
      </w:r>
      <w:r w:rsidRPr="00F05BA9">
        <w:t>Τροπολογία</w:t>
      </w:r>
      <w:r w:rsidRPr="009B7264">
        <w:rPr>
          <w:lang w:val="es-ES"/>
        </w:rPr>
        <w:tab/>
      </w:r>
      <w:r w:rsidRPr="009B7264">
        <w:rPr>
          <w:lang w:val="es-ES"/>
        </w:rPr>
        <w:tab/>
      </w:r>
      <w:r w:rsidRPr="009B7264">
        <w:rPr>
          <w:rStyle w:val="HideTWBExt"/>
          <w:noProof w:val="0"/>
          <w:lang w:val="es-ES"/>
        </w:rPr>
        <w:t>&lt;NumAm&gt;</w:t>
      </w:r>
      <w:r w:rsidRPr="009B7264">
        <w:rPr>
          <w:lang w:val="es-ES"/>
        </w:rPr>
        <w:t>1399</w:t>
      </w:r>
      <w:r w:rsidRPr="009B7264">
        <w:rPr>
          <w:rStyle w:val="HideTWBExt"/>
          <w:noProof w:val="0"/>
          <w:lang w:val="es-ES"/>
        </w:rPr>
        <w:t>&lt;/NumAm&gt;</w:t>
      </w:r>
    </w:p>
    <w:p w14:paraId="723507F4" w14:textId="77777777" w:rsidR="00F05BA9" w:rsidRPr="009B7264" w:rsidRDefault="00F05BA9" w:rsidP="00F05BA9">
      <w:pPr>
        <w:pStyle w:val="NormalBold"/>
        <w:rPr>
          <w:lang w:val="es-ES"/>
        </w:rPr>
      </w:pPr>
      <w:r w:rsidRPr="009B7264">
        <w:rPr>
          <w:rStyle w:val="HideTWBExt"/>
          <w:noProof w:val="0"/>
          <w:lang w:val="es-ES"/>
        </w:rPr>
        <w:t>&lt;RepeatBlock-By&gt;&lt;Members&gt;</w:t>
      </w:r>
      <w:r w:rsidRPr="009B7264">
        <w:rPr>
          <w:lang w:val="es-ES"/>
        </w:rPr>
        <w:t>Nadine Morano</w:t>
      </w:r>
      <w:r w:rsidRPr="009B7264">
        <w:rPr>
          <w:rStyle w:val="HideTWBExt"/>
          <w:noProof w:val="0"/>
          <w:lang w:val="es-ES"/>
        </w:rPr>
        <w:t>&lt;/Members&gt;</w:t>
      </w:r>
    </w:p>
    <w:p w14:paraId="777F22F5" w14:textId="77777777" w:rsidR="00F05BA9" w:rsidRPr="009B7264" w:rsidRDefault="00F05BA9" w:rsidP="00F05BA9">
      <w:pPr>
        <w:pStyle w:val="NormalBold"/>
        <w:rPr>
          <w:lang w:val="es-ES"/>
        </w:rPr>
      </w:pPr>
      <w:r w:rsidRPr="009B7264">
        <w:rPr>
          <w:rStyle w:val="HideTWBExt"/>
          <w:noProof w:val="0"/>
          <w:lang w:val="es-ES"/>
        </w:rPr>
        <w:t>&lt;/RepeatBlock-By&gt;</w:t>
      </w:r>
    </w:p>
    <w:p w14:paraId="636D130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A7EECE5" w14:textId="77777777" w:rsidR="00F05BA9" w:rsidRPr="00F05BA9" w:rsidRDefault="00F05BA9" w:rsidP="00F05BA9">
      <w:pPr>
        <w:pStyle w:val="NormalBold"/>
      </w:pPr>
      <w:r w:rsidRPr="00F05BA9">
        <w:rPr>
          <w:rStyle w:val="HideTWBExt"/>
          <w:noProof w:val="0"/>
        </w:rPr>
        <w:t>&lt;Article&gt;</w:t>
      </w:r>
      <w:r w:rsidRPr="00F05BA9">
        <w:t>Άρθρο 13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4DCE864" w14:textId="77777777" w:rsidTr="00FC61CA">
        <w:trPr>
          <w:trHeight w:hRule="exact" w:val="240"/>
          <w:jc w:val="center"/>
        </w:trPr>
        <w:tc>
          <w:tcPr>
            <w:tcW w:w="9752" w:type="dxa"/>
            <w:gridSpan w:val="2"/>
          </w:tcPr>
          <w:p w14:paraId="2252FDBC" w14:textId="77777777" w:rsidR="00F05BA9" w:rsidRPr="00F05BA9" w:rsidRDefault="00F05BA9" w:rsidP="00FC61CA"/>
        </w:tc>
      </w:tr>
      <w:tr w:rsidR="00F05BA9" w:rsidRPr="00F05BA9" w14:paraId="7E560D08" w14:textId="77777777" w:rsidTr="00FC61CA">
        <w:trPr>
          <w:trHeight w:val="240"/>
          <w:jc w:val="center"/>
        </w:trPr>
        <w:tc>
          <w:tcPr>
            <w:tcW w:w="4876" w:type="dxa"/>
          </w:tcPr>
          <w:p w14:paraId="09CC2F08" w14:textId="77777777" w:rsidR="00F05BA9" w:rsidRPr="00F05BA9" w:rsidRDefault="00F05BA9" w:rsidP="00FC61CA">
            <w:pPr>
              <w:pStyle w:val="AmColumnHeading"/>
            </w:pPr>
            <w:r w:rsidRPr="00F05BA9">
              <w:t>Κείμενο που προτείνει η Επιτροπή</w:t>
            </w:r>
          </w:p>
        </w:tc>
        <w:tc>
          <w:tcPr>
            <w:tcW w:w="4876" w:type="dxa"/>
          </w:tcPr>
          <w:p w14:paraId="7934EC31" w14:textId="77777777" w:rsidR="00F05BA9" w:rsidRPr="00F05BA9" w:rsidRDefault="00F05BA9" w:rsidP="00FC61CA">
            <w:pPr>
              <w:pStyle w:val="AmColumnHeading"/>
            </w:pPr>
            <w:r w:rsidRPr="00F05BA9">
              <w:t>Τροπολογία</w:t>
            </w:r>
          </w:p>
        </w:tc>
      </w:tr>
      <w:tr w:rsidR="00F05BA9" w:rsidRPr="00F05BA9" w14:paraId="4025F86A" w14:textId="77777777" w:rsidTr="00FC61CA">
        <w:trPr>
          <w:jc w:val="center"/>
        </w:trPr>
        <w:tc>
          <w:tcPr>
            <w:tcW w:w="4876" w:type="dxa"/>
          </w:tcPr>
          <w:p w14:paraId="463EE836" w14:textId="77777777" w:rsidR="00F05BA9" w:rsidRPr="00F05BA9" w:rsidRDefault="00F05BA9" w:rsidP="00FC61CA">
            <w:pPr>
              <w:pStyle w:val="Normal6a"/>
            </w:pPr>
            <w:r w:rsidRPr="00F05BA9">
              <w:t>1.</w:t>
            </w:r>
            <w:r w:rsidRPr="00F05BA9">
              <w:tab/>
              <w:t xml:space="preserve">Το μείζον συμφέρον του παιδιού </w:t>
            </w:r>
            <w:r w:rsidRPr="00F05BA9">
              <w:rPr>
                <w:b/>
                <w:i/>
              </w:rPr>
              <w:t>αποτελεί πρωταρχικό μέλημα των κρατών μελών</w:t>
            </w:r>
            <w:r w:rsidRPr="00F05BA9">
              <w:t xml:space="preserve"> όσον αφορά όλες τις διαδικασίες που προβλέπονται στον παρόντα κανονισμό.</w:t>
            </w:r>
          </w:p>
        </w:tc>
        <w:tc>
          <w:tcPr>
            <w:tcW w:w="4876" w:type="dxa"/>
          </w:tcPr>
          <w:p w14:paraId="765F46A4" w14:textId="77777777" w:rsidR="00F05BA9" w:rsidRPr="00F05BA9" w:rsidRDefault="00F05BA9" w:rsidP="00FC61CA">
            <w:pPr>
              <w:pStyle w:val="Normal6a"/>
            </w:pPr>
            <w:r w:rsidRPr="00F05BA9">
              <w:t>1.</w:t>
            </w:r>
            <w:r w:rsidRPr="00F05BA9">
              <w:tab/>
              <w:t xml:space="preserve">Το μείζον συμφέρον του παιδιού </w:t>
            </w:r>
            <w:r w:rsidRPr="00F05BA9">
              <w:rPr>
                <w:b/>
                <w:i/>
              </w:rPr>
              <w:t>λαμβάνεται υπόψη από τα κράτη μέλη</w:t>
            </w:r>
            <w:r w:rsidRPr="00F05BA9">
              <w:t xml:space="preserve"> όσον αφορά όλες τις διαδικασίες που προβλέπονται στον παρόντα κανονισμό.</w:t>
            </w:r>
          </w:p>
        </w:tc>
      </w:tr>
    </w:tbl>
    <w:p w14:paraId="0BB7D7A6"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{FR}</w:t>
      </w:r>
      <w:r w:rsidRPr="00F05BA9">
        <w:t>fr</w:t>
      </w:r>
      <w:r w:rsidRPr="00F05BA9">
        <w:rPr>
          <w:rStyle w:val="HideTWBExt"/>
          <w:noProof w:val="0"/>
        </w:rPr>
        <w:t>&lt;/Original&gt;</w:t>
      </w:r>
    </w:p>
    <w:p w14:paraId="26D8A651" w14:textId="77777777" w:rsidR="00F05BA9" w:rsidRPr="00F05BA9" w:rsidRDefault="00F05BA9" w:rsidP="00F05BA9">
      <w:r w:rsidRPr="00F05BA9">
        <w:rPr>
          <w:rStyle w:val="HideTWBExt"/>
          <w:noProof w:val="0"/>
        </w:rPr>
        <w:t>&lt;/Amend&gt;</w:t>
      </w:r>
    </w:p>
    <w:p w14:paraId="6EAD35D3"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1400</w:t>
      </w:r>
      <w:r w:rsidRPr="00F05BA9">
        <w:rPr>
          <w:rStyle w:val="HideTWBExt"/>
          <w:noProof w:val="0"/>
        </w:rPr>
        <w:t>&lt;/NumAm&gt;</w:t>
      </w:r>
    </w:p>
    <w:p w14:paraId="05F6D2AC" w14:textId="77777777" w:rsidR="00F05BA9" w:rsidRPr="00F05BA9" w:rsidRDefault="00F05BA9" w:rsidP="00F05BA9">
      <w:pPr>
        <w:pStyle w:val="NormalBold"/>
      </w:pPr>
      <w:r w:rsidRPr="00F05BA9">
        <w:rPr>
          <w:rStyle w:val="HideTWBExt"/>
          <w:noProof w:val="0"/>
        </w:rPr>
        <w:t>&lt;RepeatBlock-By&gt;&lt;Members&gt;</w:t>
      </w:r>
      <w:r w:rsidRPr="00F05BA9">
        <w:t>Nadine Morano</w:t>
      </w:r>
      <w:r w:rsidRPr="00F05BA9">
        <w:rPr>
          <w:rStyle w:val="HideTWBExt"/>
          <w:noProof w:val="0"/>
        </w:rPr>
        <w:t>&lt;/Members&gt;</w:t>
      </w:r>
    </w:p>
    <w:p w14:paraId="68FCBD11" w14:textId="77777777" w:rsidR="00F05BA9" w:rsidRPr="00F05BA9" w:rsidRDefault="00F05BA9" w:rsidP="00F05BA9">
      <w:pPr>
        <w:pStyle w:val="NormalBold"/>
      </w:pPr>
      <w:r w:rsidRPr="00F05BA9">
        <w:rPr>
          <w:rStyle w:val="HideTWBExt"/>
          <w:noProof w:val="0"/>
        </w:rPr>
        <w:t>&lt;/RepeatBlock-By&gt;</w:t>
      </w:r>
    </w:p>
    <w:p w14:paraId="42EE11F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232F915" w14:textId="77777777" w:rsidR="00F05BA9" w:rsidRPr="00F05BA9" w:rsidRDefault="00F05BA9" w:rsidP="00F05BA9">
      <w:pPr>
        <w:pStyle w:val="NormalBold"/>
      </w:pPr>
      <w:r w:rsidRPr="00F05BA9">
        <w:rPr>
          <w:rStyle w:val="HideTWBExt"/>
          <w:noProof w:val="0"/>
        </w:rPr>
        <w:t>&lt;Article&gt;</w:t>
      </w:r>
      <w:r w:rsidRPr="00F05BA9">
        <w:t>Άρθρο 13 – παράγραφος 1 α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17ADE96" w14:textId="77777777" w:rsidTr="00FC61CA">
        <w:trPr>
          <w:trHeight w:hRule="exact" w:val="240"/>
          <w:jc w:val="center"/>
        </w:trPr>
        <w:tc>
          <w:tcPr>
            <w:tcW w:w="9752" w:type="dxa"/>
            <w:gridSpan w:val="2"/>
          </w:tcPr>
          <w:p w14:paraId="388A6CC0" w14:textId="77777777" w:rsidR="00F05BA9" w:rsidRPr="00F05BA9" w:rsidRDefault="00F05BA9" w:rsidP="00FC61CA"/>
        </w:tc>
      </w:tr>
      <w:tr w:rsidR="00F05BA9" w:rsidRPr="00F05BA9" w14:paraId="5E8305A9" w14:textId="77777777" w:rsidTr="00FC61CA">
        <w:trPr>
          <w:trHeight w:val="240"/>
          <w:jc w:val="center"/>
        </w:trPr>
        <w:tc>
          <w:tcPr>
            <w:tcW w:w="4876" w:type="dxa"/>
          </w:tcPr>
          <w:p w14:paraId="51B9FC5B" w14:textId="77777777" w:rsidR="00F05BA9" w:rsidRPr="00F05BA9" w:rsidRDefault="00F05BA9" w:rsidP="00FC61CA">
            <w:pPr>
              <w:pStyle w:val="AmColumnHeading"/>
            </w:pPr>
            <w:r w:rsidRPr="00F05BA9">
              <w:t>Κείμενο που προτείνει η Επιτροπή</w:t>
            </w:r>
          </w:p>
        </w:tc>
        <w:tc>
          <w:tcPr>
            <w:tcW w:w="4876" w:type="dxa"/>
          </w:tcPr>
          <w:p w14:paraId="6712FD0F" w14:textId="77777777" w:rsidR="00F05BA9" w:rsidRPr="00F05BA9" w:rsidRDefault="00F05BA9" w:rsidP="00FC61CA">
            <w:pPr>
              <w:pStyle w:val="AmColumnHeading"/>
            </w:pPr>
            <w:r w:rsidRPr="00F05BA9">
              <w:t>Τροπολογία</w:t>
            </w:r>
          </w:p>
        </w:tc>
      </w:tr>
      <w:tr w:rsidR="00F05BA9" w:rsidRPr="00F05BA9" w14:paraId="77EE302B" w14:textId="77777777" w:rsidTr="00FC61CA">
        <w:trPr>
          <w:jc w:val="center"/>
        </w:trPr>
        <w:tc>
          <w:tcPr>
            <w:tcW w:w="4876" w:type="dxa"/>
          </w:tcPr>
          <w:p w14:paraId="637CFCBC" w14:textId="77777777" w:rsidR="00F05BA9" w:rsidRPr="00F05BA9" w:rsidRDefault="00F05BA9" w:rsidP="00FC61CA">
            <w:pPr>
              <w:pStyle w:val="Normal6a"/>
            </w:pPr>
          </w:p>
        </w:tc>
        <w:tc>
          <w:tcPr>
            <w:tcW w:w="4876" w:type="dxa"/>
          </w:tcPr>
          <w:p w14:paraId="4CF8980E" w14:textId="77777777" w:rsidR="00F05BA9" w:rsidRPr="00F05BA9" w:rsidRDefault="00F05BA9" w:rsidP="00FC61CA">
            <w:pPr>
              <w:pStyle w:val="Normal6a"/>
            </w:pPr>
            <w:r w:rsidRPr="00F05BA9">
              <w:rPr>
                <w:b/>
                <w:i/>
              </w:rPr>
              <w:t>1α.</w:t>
            </w:r>
            <w:r w:rsidRPr="00F05BA9">
              <w:tab/>
            </w:r>
            <w:r w:rsidRPr="00F05BA9">
              <w:rPr>
                <w:b/>
                <w:i/>
              </w:rPr>
              <w:t>Τα άτομα που επιθυμούν να επωφεληθούν από την ιδιότητα του ανηλίκου ή του ασυνόδευτου ανηλίκου υπόκεινται σε οστικό τεστ, το οποίο έχει στόχο να απομονώσει τις περισσότερο προδήλως αβάσιμες αιτήσεις.</w:t>
            </w:r>
          </w:p>
        </w:tc>
      </w:tr>
      <w:tr w:rsidR="00F05BA9" w:rsidRPr="00F05BA9" w14:paraId="2392286D" w14:textId="77777777" w:rsidTr="00FC61CA">
        <w:trPr>
          <w:jc w:val="center"/>
        </w:trPr>
        <w:tc>
          <w:tcPr>
            <w:tcW w:w="4876" w:type="dxa"/>
          </w:tcPr>
          <w:p w14:paraId="07BACEB8" w14:textId="77777777" w:rsidR="00F05BA9" w:rsidRPr="00F05BA9" w:rsidRDefault="00F05BA9" w:rsidP="00FC61CA">
            <w:pPr>
              <w:pStyle w:val="Normal6a"/>
            </w:pPr>
          </w:p>
        </w:tc>
        <w:tc>
          <w:tcPr>
            <w:tcW w:w="4876" w:type="dxa"/>
          </w:tcPr>
          <w:p w14:paraId="24992E4E" w14:textId="77777777" w:rsidR="00F05BA9" w:rsidRPr="00F05BA9" w:rsidRDefault="00F05BA9" w:rsidP="00FC61CA">
            <w:pPr>
              <w:pStyle w:val="Normal6a"/>
            </w:pPr>
            <w:r w:rsidRPr="00F05BA9">
              <w:rPr>
                <w:b/>
                <w:i/>
              </w:rPr>
              <w:t>Τυχόν άρνηση υποβολής σε αυτό το τεστ συνεπάγεται τη μη αναγνώριση αυτής της ιδιότητας στο πρόσωπο του ενδιαφερόμενου.</w:t>
            </w:r>
          </w:p>
        </w:tc>
      </w:tr>
      <w:tr w:rsidR="00F05BA9" w:rsidRPr="00F05BA9" w14:paraId="35C35434" w14:textId="77777777" w:rsidTr="00FC61CA">
        <w:trPr>
          <w:jc w:val="center"/>
        </w:trPr>
        <w:tc>
          <w:tcPr>
            <w:tcW w:w="4876" w:type="dxa"/>
          </w:tcPr>
          <w:p w14:paraId="39259904" w14:textId="77777777" w:rsidR="00F05BA9" w:rsidRPr="00F05BA9" w:rsidRDefault="00F05BA9" w:rsidP="00FC61CA">
            <w:pPr>
              <w:pStyle w:val="Normal6a"/>
            </w:pPr>
          </w:p>
        </w:tc>
        <w:tc>
          <w:tcPr>
            <w:tcW w:w="4876" w:type="dxa"/>
          </w:tcPr>
          <w:p w14:paraId="726C09DD" w14:textId="77777777" w:rsidR="00F05BA9" w:rsidRPr="00F05BA9" w:rsidRDefault="00F05BA9" w:rsidP="00FC61CA">
            <w:pPr>
              <w:pStyle w:val="Normal6a"/>
            </w:pPr>
            <w:r w:rsidRPr="00F05BA9">
              <w:rPr>
                <w:b/>
                <w:i/>
              </w:rPr>
              <w:t xml:space="preserve">Οι εν λόγω διατάξεις δεν εφαρμόζονται σε </w:t>
            </w:r>
            <w:r w:rsidRPr="00F05BA9">
              <w:rPr>
                <w:b/>
                <w:i/>
              </w:rPr>
              <w:lastRenderedPageBreak/>
              <w:t>περιπτώσεις που η ηλικία του ατόμου μπορεί να επιβεβαιωθεί από τυπικές και αδιαμφισβήτητες αποδείξεις, όπως κάποιο αυθεντικό έγγραφο ταυτότητας.</w:t>
            </w:r>
          </w:p>
        </w:tc>
      </w:tr>
    </w:tbl>
    <w:p w14:paraId="21821E8B"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{FR}</w:t>
      </w:r>
      <w:r w:rsidRPr="00F05BA9">
        <w:t>fr</w:t>
      </w:r>
      <w:r w:rsidRPr="00F05BA9">
        <w:rPr>
          <w:rStyle w:val="HideTWBExt"/>
          <w:noProof w:val="0"/>
        </w:rPr>
        <w:t>&lt;/Original&gt;</w:t>
      </w:r>
    </w:p>
    <w:p w14:paraId="17DA7132" w14:textId="77777777" w:rsidR="00F05BA9" w:rsidRPr="00F05BA9" w:rsidRDefault="00F05BA9" w:rsidP="00F05BA9">
      <w:r w:rsidRPr="00F05BA9">
        <w:rPr>
          <w:rStyle w:val="HideTWBExt"/>
          <w:noProof w:val="0"/>
        </w:rPr>
        <w:t>&lt;/Amend&gt;</w:t>
      </w:r>
    </w:p>
    <w:p w14:paraId="1D647BB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1401</w:t>
      </w:r>
      <w:r w:rsidRPr="00F05BA9">
        <w:rPr>
          <w:rStyle w:val="HideTWBExt"/>
          <w:noProof w:val="0"/>
        </w:rPr>
        <w:t>&lt;/NumAm&gt;</w:t>
      </w:r>
    </w:p>
    <w:p w14:paraId="32EC0C81"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24A87A98" w14:textId="77777777" w:rsidR="00F05BA9" w:rsidRPr="00F05BA9" w:rsidRDefault="00F05BA9" w:rsidP="00F05BA9">
      <w:pPr>
        <w:pStyle w:val="NormalBold"/>
      </w:pPr>
      <w:r w:rsidRPr="00F05BA9">
        <w:rPr>
          <w:rStyle w:val="HideTWBExt"/>
          <w:noProof w:val="0"/>
        </w:rPr>
        <w:t>&lt;/RepeatBlock-By&gt;</w:t>
      </w:r>
    </w:p>
    <w:p w14:paraId="6E73E8D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FB969B5" w14:textId="77777777" w:rsidR="00F05BA9" w:rsidRPr="00F05BA9" w:rsidRDefault="00F05BA9" w:rsidP="00F05BA9">
      <w:pPr>
        <w:pStyle w:val="NormalBold"/>
      </w:pPr>
      <w:r w:rsidRPr="00F05BA9">
        <w:rPr>
          <w:rStyle w:val="HideTWBExt"/>
          <w:noProof w:val="0"/>
        </w:rPr>
        <w:t>&lt;Article&gt;</w:t>
      </w:r>
      <w:r w:rsidRPr="00F05BA9">
        <w:t>Άρθρο 13 – παράγραφος 1 α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D2CD722" w14:textId="77777777" w:rsidTr="00FC61CA">
        <w:trPr>
          <w:trHeight w:hRule="exact" w:val="240"/>
          <w:jc w:val="center"/>
        </w:trPr>
        <w:tc>
          <w:tcPr>
            <w:tcW w:w="9752" w:type="dxa"/>
            <w:gridSpan w:val="2"/>
          </w:tcPr>
          <w:p w14:paraId="371935AC" w14:textId="77777777" w:rsidR="00F05BA9" w:rsidRPr="00F05BA9" w:rsidRDefault="00F05BA9" w:rsidP="00FC61CA"/>
        </w:tc>
      </w:tr>
      <w:tr w:rsidR="00F05BA9" w:rsidRPr="00F05BA9" w14:paraId="12F4DEA6" w14:textId="77777777" w:rsidTr="00FC61CA">
        <w:trPr>
          <w:trHeight w:val="240"/>
          <w:jc w:val="center"/>
        </w:trPr>
        <w:tc>
          <w:tcPr>
            <w:tcW w:w="4876" w:type="dxa"/>
          </w:tcPr>
          <w:p w14:paraId="1C46106A" w14:textId="77777777" w:rsidR="00F05BA9" w:rsidRPr="00F05BA9" w:rsidRDefault="00F05BA9" w:rsidP="00FC61CA">
            <w:pPr>
              <w:pStyle w:val="AmColumnHeading"/>
            </w:pPr>
            <w:r w:rsidRPr="00F05BA9">
              <w:t>Κείμενο που προτείνει η Επιτροπή</w:t>
            </w:r>
          </w:p>
        </w:tc>
        <w:tc>
          <w:tcPr>
            <w:tcW w:w="4876" w:type="dxa"/>
          </w:tcPr>
          <w:p w14:paraId="46F07CE9" w14:textId="77777777" w:rsidR="00F05BA9" w:rsidRPr="00F05BA9" w:rsidRDefault="00F05BA9" w:rsidP="00FC61CA">
            <w:pPr>
              <w:pStyle w:val="AmColumnHeading"/>
            </w:pPr>
            <w:r w:rsidRPr="00F05BA9">
              <w:t>Τροπολογία</w:t>
            </w:r>
          </w:p>
        </w:tc>
      </w:tr>
      <w:tr w:rsidR="00F05BA9" w:rsidRPr="00F05BA9" w14:paraId="0D616459" w14:textId="77777777" w:rsidTr="00FC61CA">
        <w:trPr>
          <w:jc w:val="center"/>
        </w:trPr>
        <w:tc>
          <w:tcPr>
            <w:tcW w:w="4876" w:type="dxa"/>
          </w:tcPr>
          <w:p w14:paraId="570E3E46" w14:textId="77777777" w:rsidR="00F05BA9" w:rsidRPr="00F05BA9" w:rsidRDefault="00F05BA9" w:rsidP="00FC61CA">
            <w:pPr>
              <w:pStyle w:val="Normal6a"/>
            </w:pPr>
          </w:p>
        </w:tc>
        <w:tc>
          <w:tcPr>
            <w:tcW w:w="4876" w:type="dxa"/>
          </w:tcPr>
          <w:p w14:paraId="5877F791" w14:textId="77777777" w:rsidR="00F05BA9" w:rsidRPr="00F05BA9" w:rsidRDefault="00F05BA9" w:rsidP="00FC61CA">
            <w:pPr>
              <w:pStyle w:val="Normal6a"/>
            </w:pPr>
            <w:r w:rsidRPr="00F05BA9">
              <w:rPr>
                <w:b/>
                <w:i/>
              </w:rPr>
              <w:t>1α.</w:t>
            </w:r>
            <w:r w:rsidRPr="00F05BA9">
              <w:tab/>
            </w:r>
            <w:r w:rsidRPr="00F05BA9">
              <w:rPr>
                <w:b/>
                <w:i/>
              </w:rPr>
              <w:t>Όταν το ασυνόδευτο παιδί ή ο ασυνόδευτος ανήλικος δεν διαθέτουν νόμιμα έγγραφα αναγνώρισης που αποδεικνύουν την ηλικία του, το υπεύθυνο κράτος μέλος μπορεί να προσδιορίζει την ηλικία του ατόμου μέσω εγκεκριμένων ιατρικών διαδικασιών.</w:t>
            </w:r>
          </w:p>
        </w:tc>
      </w:tr>
    </w:tbl>
    <w:p w14:paraId="6C5368AC"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6E36D1E" w14:textId="77777777" w:rsidR="00F05BA9" w:rsidRPr="00F05BA9" w:rsidRDefault="00F05BA9" w:rsidP="00F05BA9">
      <w:r w:rsidRPr="00F05BA9">
        <w:rPr>
          <w:rStyle w:val="HideTWBExt"/>
          <w:noProof w:val="0"/>
        </w:rPr>
        <w:t>&lt;/Amend&gt;</w:t>
      </w:r>
    </w:p>
    <w:p w14:paraId="7D40450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1402</w:t>
      </w:r>
      <w:r w:rsidRPr="00F05BA9">
        <w:rPr>
          <w:rStyle w:val="HideTWBExt"/>
          <w:noProof w:val="0"/>
        </w:rPr>
        <w:t>&lt;/NumAm&gt;</w:t>
      </w:r>
    </w:p>
    <w:p w14:paraId="25A52996"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4C3925B3" w14:textId="77777777" w:rsidR="00F05BA9" w:rsidRPr="00F05BA9" w:rsidRDefault="00F05BA9" w:rsidP="00F05BA9">
      <w:pPr>
        <w:pStyle w:val="NormalBold"/>
      </w:pPr>
      <w:r w:rsidRPr="00F05BA9">
        <w:rPr>
          <w:rStyle w:val="HideTWBExt"/>
          <w:noProof w:val="0"/>
        </w:rPr>
        <w:t>&lt;/RepeatBlock-By&gt;</w:t>
      </w:r>
    </w:p>
    <w:p w14:paraId="4768256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170F243" w14:textId="77777777" w:rsidR="00F05BA9" w:rsidRPr="00F05BA9" w:rsidRDefault="00F05BA9" w:rsidP="00F05BA9">
      <w:pPr>
        <w:pStyle w:val="NormalBold"/>
      </w:pPr>
      <w:r w:rsidRPr="00F05BA9">
        <w:rPr>
          <w:rStyle w:val="HideTWBExt"/>
          <w:noProof w:val="0"/>
        </w:rPr>
        <w:t>&lt;Article&gt;</w:t>
      </w:r>
      <w:r w:rsidRPr="00F05BA9">
        <w:t>Άρθρο 13 – παράγραφος 1 β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5A0E56A" w14:textId="77777777" w:rsidTr="00FC61CA">
        <w:trPr>
          <w:trHeight w:hRule="exact" w:val="240"/>
          <w:jc w:val="center"/>
        </w:trPr>
        <w:tc>
          <w:tcPr>
            <w:tcW w:w="9752" w:type="dxa"/>
            <w:gridSpan w:val="2"/>
          </w:tcPr>
          <w:p w14:paraId="650AAD22" w14:textId="77777777" w:rsidR="00F05BA9" w:rsidRPr="00F05BA9" w:rsidRDefault="00F05BA9" w:rsidP="00FC61CA"/>
        </w:tc>
      </w:tr>
      <w:tr w:rsidR="00F05BA9" w:rsidRPr="00F05BA9" w14:paraId="20DD6BCD" w14:textId="77777777" w:rsidTr="00FC61CA">
        <w:trPr>
          <w:trHeight w:val="240"/>
          <w:jc w:val="center"/>
        </w:trPr>
        <w:tc>
          <w:tcPr>
            <w:tcW w:w="4876" w:type="dxa"/>
          </w:tcPr>
          <w:p w14:paraId="688E06AC" w14:textId="77777777" w:rsidR="00F05BA9" w:rsidRPr="00F05BA9" w:rsidRDefault="00F05BA9" w:rsidP="00FC61CA">
            <w:pPr>
              <w:pStyle w:val="AmColumnHeading"/>
            </w:pPr>
            <w:r w:rsidRPr="00F05BA9">
              <w:t>Κείμενο που προτείνει η Επιτροπή</w:t>
            </w:r>
          </w:p>
        </w:tc>
        <w:tc>
          <w:tcPr>
            <w:tcW w:w="4876" w:type="dxa"/>
          </w:tcPr>
          <w:p w14:paraId="2BA2D54B" w14:textId="77777777" w:rsidR="00F05BA9" w:rsidRPr="00F05BA9" w:rsidRDefault="00F05BA9" w:rsidP="00FC61CA">
            <w:pPr>
              <w:pStyle w:val="AmColumnHeading"/>
            </w:pPr>
            <w:r w:rsidRPr="00F05BA9">
              <w:t>Τροπολογία</w:t>
            </w:r>
          </w:p>
        </w:tc>
      </w:tr>
      <w:tr w:rsidR="00F05BA9" w:rsidRPr="00F05BA9" w14:paraId="659062C6" w14:textId="77777777" w:rsidTr="00FC61CA">
        <w:trPr>
          <w:jc w:val="center"/>
        </w:trPr>
        <w:tc>
          <w:tcPr>
            <w:tcW w:w="4876" w:type="dxa"/>
          </w:tcPr>
          <w:p w14:paraId="697D4ADF" w14:textId="77777777" w:rsidR="00F05BA9" w:rsidRPr="00F05BA9" w:rsidRDefault="00F05BA9" w:rsidP="00FC61CA">
            <w:pPr>
              <w:pStyle w:val="Normal6a"/>
            </w:pPr>
          </w:p>
        </w:tc>
        <w:tc>
          <w:tcPr>
            <w:tcW w:w="4876" w:type="dxa"/>
          </w:tcPr>
          <w:p w14:paraId="06AE3E15" w14:textId="77777777" w:rsidR="00F05BA9" w:rsidRPr="00F05BA9" w:rsidRDefault="00F05BA9" w:rsidP="00FC61CA">
            <w:pPr>
              <w:pStyle w:val="Normal6a"/>
            </w:pPr>
            <w:r w:rsidRPr="00F05BA9">
              <w:rPr>
                <w:b/>
                <w:i/>
              </w:rPr>
              <w:t>1β.</w:t>
            </w:r>
            <w:r w:rsidRPr="00F05BA9">
              <w:tab/>
            </w:r>
            <w:r w:rsidRPr="00F05BA9">
              <w:rPr>
                <w:b/>
                <w:i/>
              </w:rPr>
              <w:t xml:space="preserve">Τα κράτη μέλη ενθαρρύνονται να διασφαλίζουν την ταχεία και προσήκουσα ασφαλή τοποθέτηση των παιδιών κατά την αναμονή της οικογενειακής επανένωσης και της επιστροφής στις πατρίδες τους ή κατά την τοποθέτησή τους στην περιοχή κοντά στον τόπο </w:t>
            </w:r>
            <w:r w:rsidRPr="00F05BA9">
              <w:rPr>
                <w:b/>
                <w:i/>
              </w:rPr>
              <w:lastRenderedPageBreak/>
              <w:t>κατοικίας τους.</w:t>
            </w:r>
          </w:p>
        </w:tc>
      </w:tr>
    </w:tbl>
    <w:p w14:paraId="6F2A3A24"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2056CB7" w14:textId="77777777" w:rsidR="00F05BA9" w:rsidRPr="00F05BA9" w:rsidRDefault="00F05BA9" w:rsidP="00F05BA9">
      <w:r w:rsidRPr="00F05BA9">
        <w:rPr>
          <w:rStyle w:val="HideTWBExt"/>
          <w:noProof w:val="0"/>
        </w:rPr>
        <w:t>&lt;/Amend&gt;</w:t>
      </w:r>
    </w:p>
    <w:p w14:paraId="000F40D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1403</w:t>
      </w:r>
      <w:r w:rsidRPr="00F05BA9">
        <w:rPr>
          <w:rStyle w:val="HideTWBExt"/>
          <w:noProof w:val="0"/>
        </w:rPr>
        <w:t>&lt;/NumAm&gt;</w:t>
      </w:r>
    </w:p>
    <w:p w14:paraId="64386D19"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63BE39DD" w14:textId="77777777" w:rsidR="00F05BA9" w:rsidRPr="00F05BA9" w:rsidRDefault="00F05BA9" w:rsidP="00F05BA9">
      <w:pPr>
        <w:pStyle w:val="NormalBold"/>
      </w:pPr>
      <w:r w:rsidRPr="00F05BA9">
        <w:rPr>
          <w:rStyle w:val="HideTWBExt"/>
          <w:noProof w:val="0"/>
        </w:rPr>
        <w:t>&lt;/RepeatBlock-By&gt;</w:t>
      </w:r>
    </w:p>
    <w:p w14:paraId="13BEBC56"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74BFC0C" w14:textId="77777777" w:rsidR="00F05BA9" w:rsidRPr="00F05BA9" w:rsidRDefault="00F05BA9" w:rsidP="00F05BA9">
      <w:pPr>
        <w:pStyle w:val="NormalBold"/>
      </w:pPr>
      <w:r w:rsidRPr="00F05BA9">
        <w:rPr>
          <w:rStyle w:val="HideTWBExt"/>
          <w:noProof w:val="0"/>
        </w:rPr>
        <w:t>&lt;Article&gt;</w:t>
      </w:r>
      <w:r w:rsidRPr="00F05BA9">
        <w:t>Άρθρο 13 – παράγραφος 2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F0B3662" w14:textId="77777777" w:rsidTr="00FC61CA">
        <w:trPr>
          <w:trHeight w:hRule="exact" w:val="240"/>
          <w:jc w:val="center"/>
        </w:trPr>
        <w:tc>
          <w:tcPr>
            <w:tcW w:w="9752" w:type="dxa"/>
            <w:gridSpan w:val="2"/>
          </w:tcPr>
          <w:p w14:paraId="591112CD" w14:textId="77777777" w:rsidR="00F05BA9" w:rsidRPr="00F05BA9" w:rsidRDefault="00F05BA9" w:rsidP="00FC61CA"/>
        </w:tc>
      </w:tr>
      <w:tr w:rsidR="00F05BA9" w:rsidRPr="00F05BA9" w14:paraId="11360F8B" w14:textId="77777777" w:rsidTr="00FC61CA">
        <w:trPr>
          <w:trHeight w:val="240"/>
          <w:jc w:val="center"/>
        </w:trPr>
        <w:tc>
          <w:tcPr>
            <w:tcW w:w="4876" w:type="dxa"/>
          </w:tcPr>
          <w:p w14:paraId="6C324DBA" w14:textId="77777777" w:rsidR="00F05BA9" w:rsidRPr="00F05BA9" w:rsidRDefault="00F05BA9" w:rsidP="00FC61CA">
            <w:pPr>
              <w:pStyle w:val="AmColumnHeading"/>
            </w:pPr>
            <w:r w:rsidRPr="00F05BA9">
              <w:t>Κείμενο που προτείνει η Επιτροπή</w:t>
            </w:r>
          </w:p>
        </w:tc>
        <w:tc>
          <w:tcPr>
            <w:tcW w:w="4876" w:type="dxa"/>
          </w:tcPr>
          <w:p w14:paraId="60DCC9C9" w14:textId="77777777" w:rsidR="00F05BA9" w:rsidRPr="00F05BA9" w:rsidRDefault="00F05BA9" w:rsidP="00FC61CA">
            <w:pPr>
              <w:pStyle w:val="AmColumnHeading"/>
            </w:pPr>
            <w:r w:rsidRPr="00F05BA9">
              <w:t>Τροπολογία</w:t>
            </w:r>
          </w:p>
        </w:tc>
      </w:tr>
      <w:tr w:rsidR="00F05BA9" w:rsidRPr="00F05BA9" w14:paraId="713D00BF" w14:textId="77777777" w:rsidTr="00FC61CA">
        <w:trPr>
          <w:jc w:val="center"/>
        </w:trPr>
        <w:tc>
          <w:tcPr>
            <w:tcW w:w="4876" w:type="dxa"/>
          </w:tcPr>
          <w:p w14:paraId="61FF1412" w14:textId="77777777" w:rsidR="00F05BA9" w:rsidRPr="00F05BA9" w:rsidRDefault="00F05BA9" w:rsidP="00FC61CA">
            <w:pPr>
              <w:pStyle w:val="Normal6a"/>
            </w:pPr>
            <w:r w:rsidRPr="00F05BA9">
              <w:t>2.</w:t>
            </w:r>
            <w:r w:rsidRPr="00F05BA9">
              <w:tab/>
            </w:r>
            <w:r w:rsidRPr="00F05BA9">
              <w:rPr>
                <w:b/>
                <w:i/>
              </w:rPr>
              <w:t>Κάθε κράτος μέλος στο οποίο βρίσκεται ασυνόδευτος ανήλικος εξασφαλίζει ότι αυτός εκπροσωπείται και υποβοηθείται</w:t>
            </w:r>
            <w:r w:rsidRPr="00F05BA9">
              <w:t xml:space="preserve"> από εκπρόσωπο </w:t>
            </w:r>
            <w:r w:rsidRPr="00F05BA9">
              <w:rPr>
                <w:b/>
                <w:i/>
              </w:rPr>
              <w:t>στις σχετικές</w:t>
            </w:r>
            <w:r w:rsidRPr="00F05BA9">
              <w:t xml:space="preserve"> διαδικασίες που ορίζονται στον παρόντα κανονισμό. Ο εκπρόσωπος διαθέτει τα προσόντα, την κατάρτιση </w:t>
            </w:r>
            <w:r w:rsidRPr="00F05BA9">
              <w:rPr>
                <w:b/>
                <w:i/>
              </w:rPr>
              <w:t>και</w:t>
            </w:r>
            <w:r w:rsidRPr="00F05BA9">
              <w:t xml:space="preserve"> την πείρα ώστε να εξασφαλίζει τη συνεκτίμηση του μείζονος συμφέροντος του ανηλίκου </w:t>
            </w:r>
            <w:r w:rsidRPr="00F05BA9">
              <w:rPr>
                <w:b/>
                <w:i/>
              </w:rPr>
              <w:t>κατά</w:t>
            </w:r>
            <w:r w:rsidRPr="00F05BA9">
              <w:t xml:space="preserve"> τις διαδικασίες που διεξάγονται βάσει του παρόντος κανονισμού. Ο εν λόγω εκπρόσωπος έχει πρόσβαση στο περιεχόμενο των </w:t>
            </w:r>
            <w:r w:rsidRPr="00F05BA9">
              <w:rPr>
                <w:b/>
                <w:i/>
              </w:rPr>
              <w:t>σχετικών</w:t>
            </w:r>
            <w:r w:rsidRPr="00F05BA9">
              <w:t xml:space="preserve"> εγγράφων του φακέλου του αιτούντος, συμπεριλαμβανομένου του ειδικού ενημερωτικού φυλλαδίου για </w:t>
            </w:r>
            <w:r w:rsidRPr="00F05BA9">
              <w:rPr>
                <w:b/>
                <w:i/>
              </w:rPr>
              <w:t>τους ασυνόδευτους ανηλίκους</w:t>
            </w:r>
            <w:r w:rsidRPr="00F05BA9">
              <w:t>.</w:t>
            </w:r>
          </w:p>
        </w:tc>
        <w:tc>
          <w:tcPr>
            <w:tcW w:w="4876" w:type="dxa"/>
          </w:tcPr>
          <w:p w14:paraId="11B1E8CF" w14:textId="77777777" w:rsidR="00F05BA9" w:rsidRPr="00F05BA9" w:rsidRDefault="00F05BA9" w:rsidP="00FC61CA">
            <w:pPr>
              <w:pStyle w:val="Normal6a"/>
            </w:pPr>
            <w:r w:rsidRPr="00F05BA9">
              <w:t>2.</w:t>
            </w:r>
            <w:r w:rsidRPr="00F05BA9">
              <w:tab/>
            </w:r>
            <w:r w:rsidRPr="00F05BA9">
              <w:rPr>
                <w:b/>
                <w:i/>
              </w:rPr>
              <w:t>Τα κράτη μέλη εξασφαλίζουν ότι οι ανήλικοι εκπροσωπούνται και υποβοηθούνται</w:t>
            </w:r>
            <w:r w:rsidRPr="00F05BA9">
              <w:t xml:space="preserve"> από εκπρόσωπο </w:t>
            </w:r>
            <w:r w:rsidRPr="00F05BA9">
              <w:rPr>
                <w:b/>
                <w:i/>
              </w:rPr>
              <w:t>και νομικό σύμβουλο σε όλες τις</w:t>
            </w:r>
            <w:r w:rsidRPr="00F05BA9">
              <w:t xml:space="preserve"> διαδικασίας που ορίζονται στον παρόντα κανονισμό Ο εκπρόσωπος διαθέτει </w:t>
            </w:r>
            <w:r w:rsidRPr="00F05BA9">
              <w:rPr>
                <w:b/>
                <w:i/>
              </w:rPr>
              <w:t xml:space="preserve">τους πόρους, </w:t>
            </w:r>
            <w:r w:rsidRPr="00F05BA9">
              <w:t>τα προσόντα, την κατάρτιση</w:t>
            </w:r>
            <w:r w:rsidRPr="00F05BA9">
              <w:rPr>
                <w:b/>
                <w:i/>
              </w:rPr>
              <w:t>,</w:t>
            </w:r>
            <w:r w:rsidRPr="00F05BA9">
              <w:t xml:space="preserve"> την πείρα </w:t>
            </w:r>
            <w:r w:rsidRPr="00F05BA9">
              <w:rPr>
                <w:b/>
                <w:i/>
              </w:rPr>
              <w:t xml:space="preserve">και την ανεξαρτησία </w:t>
            </w:r>
            <w:r w:rsidRPr="00F05BA9">
              <w:t xml:space="preserve">ώστε να εξασφαλίζει τη συνεκτίμηση του μείζονος συμφέροντος του ανηλίκου </w:t>
            </w:r>
            <w:r w:rsidRPr="00F05BA9">
              <w:rPr>
                <w:b/>
                <w:i/>
              </w:rPr>
              <w:t>σε όλες</w:t>
            </w:r>
            <w:r w:rsidRPr="00F05BA9">
              <w:t xml:space="preserve"> τις διαδικασίες που διεξάγονται βάσει του παρόντος κανονισμού. Ο εν λόγω εκπρόσωπος έχει πρόσβαση στο περιεχόμενο </w:t>
            </w:r>
            <w:r w:rsidRPr="00F05BA9">
              <w:rPr>
                <w:b/>
                <w:i/>
              </w:rPr>
              <w:t xml:space="preserve">όλων </w:t>
            </w:r>
            <w:r w:rsidRPr="00F05BA9">
              <w:t xml:space="preserve">των εγγράφων του φακέλου του αιτούντος, συμπεριλαμβανομένου του ειδικού ενημερωτικού φυλλαδίου για </w:t>
            </w:r>
            <w:r w:rsidRPr="00F05BA9">
              <w:rPr>
                <w:b/>
                <w:i/>
              </w:rPr>
              <w:t>τα παιδιά και ενημερώνει αντιστοίχως το παιδί σχετικά με τη διαδικασία</w:t>
            </w:r>
            <w:r w:rsidRPr="00F05BA9">
              <w:t xml:space="preserve">. </w:t>
            </w:r>
            <w:r w:rsidRPr="00F05BA9">
              <w:rPr>
                <w:b/>
                <w:i/>
              </w:rPr>
              <w:t>Ο εκπρόσωπος ορίζεται το ταχύτερο δυνατόν και το αργότερο εντός 5 ημερών από την ημερομηνία άφιξης και οπωσδήποτε πριν από τη συλλογή βιομετρικών δεδομένων σύμφωνα με το άρθρο [ΧΧ ή ΧΧ του κανονισμού (ΕΕ) ΧΧΧΧ/ΧΧ/ΕΕ (κανονισμός Eurodac)].</w:t>
            </w:r>
          </w:p>
        </w:tc>
      </w:tr>
    </w:tbl>
    <w:p w14:paraId="4C529E64"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89337AD" w14:textId="77777777" w:rsidR="00F05BA9" w:rsidRPr="00F05BA9" w:rsidRDefault="00F05BA9" w:rsidP="00F05BA9">
      <w:r w:rsidRPr="00F05BA9">
        <w:rPr>
          <w:rStyle w:val="HideTWBExt"/>
          <w:noProof w:val="0"/>
        </w:rPr>
        <w:t>&lt;/Amend&gt;</w:t>
      </w:r>
    </w:p>
    <w:p w14:paraId="54FF66C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1404</w:t>
      </w:r>
      <w:r w:rsidRPr="00F05BA9">
        <w:rPr>
          <w:rStyle w:val="HideTWBExt"/>
          <w:noProof w:val="0"/>
        </w:rPr>
        <w:t>&lt;/NumAm&gt;</w:t>
      </w:r>
    </w:p>
    <w:p w14:paraId="65173B28"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w:t>
      </w:r>
      <w:r w:rsidRPr="00F05BA9">
        <w:lastRenderedPageBreak/>
        <w:t>Christoph Oetjen, Malik Azmani, Sophia in 't Veld, Karen Melchior</w:t>
      </w:r>
      <w:r w:rsidRPr="00F05BA9">
        <w:rPr>
          <w:rStyle w:val="HideTWBExt"/>
          <w:noProof w:val="0"/>
        </w:rPr>
        <w:t>&lt;/Members&gt;</w:t>
      </w:r>
    </w:p>
    <w:p w14:paraId="47455D53" w14:textId="77777777" w:rsidR="00F05BA9" w:rsidRPr="00F05BA9" w:rsidRDefault="00F05BA9" w:rsidP="00F05BA9">
      <w:pPr>
        <w:pStyle w:val="NormalBold"/>
      </w:pPr>
      <w:r w:rsidRPr="00F05BA9">
        <w:rPr>
          <w:rStyle w:val="HideTWBExt"/>
          <w:noProof w:val="0"/>
        </w:rPr>
        <w:t>&lt;/RepeatBlock-By&gt;</w:t>
      </w:r>
    </w:p>
    <w:p w14:paraId="4B1A134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262EB6E" w14:textId="77777777" w:rsidR="00F05BA9" w:rsidRPr="00F05BA9" w:rsidRDefault="00F05BA9" w:rsidP="00F05BA9">
      <w:pPr>
        <w:pStyle w:val="NormalBold"/>
      </w:pPr>
      <w:r w:rsidRPr="00F05BA9">
        <w:rPr>
          <w:rStyle w:val="HideTWBExt"/>
          <w:noProof w:val="0"/>
        </w:rPr>
        <w:t>&lt;Article&gt;</w:t>
      </w:r>
      <w:r w:rsidRPr="00F05BA9">
        <w:t>Άρθρο 13 – παράγραφος 2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9114B5F" w14:textId="77777777" w:rsidTr="00FC61CA">
        <w:trPr>
          <w:trHeight w:hRule="exact" w:val="240"/>
          <w:jc w:val="center"/>
        </w:trPr>
        <w:tc>
          <w:tcPr>
            <w:tcW w:w="9752" w:type="dxa"/>
            <w:gridSpan w:val="2"/>
          </w:tcPr>
          <w:p w14:paraId="67EEA3DD" w14:textId="77777777" w:rsidR="00F05BA9" w:rsidRPr="00F05BA9" w:rsidRDefault="00F05BA9" w:rsidP="00FC61CA"/>
        </w:tc>
      </w:tr>
      <w:tr w:rsidR="00F05BA9" w:rsidRPr="00F05BA9" w14:paraId="631643AB" w14:textId="77777777" w:rsidTr="00FC61CA">
        <w:trPr>
          <w:trHeight w:val="240"/>
          <w:jc w:val="center"/>
        </w:trPr>
        <w:tc>
          <w:tcPr>
            <w:tcW w:w="4876" w:type="dxa"/>
          </w:tcPr>
          <w:p w14:paraId="37855F8B" w14:textId="77777777" w:rsidR="00F05BA9" w:rsidRPr="00F05BA9" w:rsidRDefault="00F05BA9" w:rsidP="00FC61CA">
            <w:pPr>
              <w:pStyle w:val="AmColumnHeading"/>
            </w:pPr>
            <w:r w:rsidRPr="00F05BA9">
              <w:t>Κείμενο που προτείνει η Επιτροπή</w:t>
            </w:r>
          </w:p>
        </w:tc>
        <w:tc>
          <w:tcPr>
            <w:tcW w:w="4876" w:type="dxa"/>
          </w:tcPr>
          <w:p w14:paraId="12AF1DC8" w14:textId="77777777" w:rsidR="00F05BA9" w:rsidRPr="00F05BA9" w:rsidRDefault="00F05BA9" w:rsidP="00FC61CA">
            <w:pPr>
              <w:pStyle w:val="AmColumnHeading"/>
            </w:pPr>
            <w:r w:rsidRPr="00F05BA9">
              <w:t>Τροπολογία</w:t>
            </w:r>
          </w:p>
        </w:tc>
      </w:tr>
      <w:tr w:rsidR="00F05BA9" w:rsidRPr="00F05BA9" w14:paraId="01F99C9B" w14:textId="77777777" w:rsidTr="00FC61CA">
        <w:trPr>
          <w:jc w:val="center"/>
        </w:trPr>
        <w:tc>
          <w:tcPr>
            <w:tcW w:w="4876" w:type="dxa"/>
          </w:tcPr>
          <w:p w14:paraId="682ED1EF" w14:textId="77777777" w:rsidR="00F05BA9" w:rsidRPr="00F05BA9" w:rsidRDefault="00F05BA9" w:rsidP="00FC61CA">
            <w:pPr>
              <w:pStyle w:val="Normal6a"/>
            </w:pPr>
            <w:r w:rsidRPr="00F05BA9">
              <w:t>2.</w:t>
            </w:r>
            <w:r w:rsidRPr="00F05BA9">
              <w:tab/>
              <w:t xml:space="preserve">Κάθε κράτος μέλος στο οποίο βρίσκεται ασυνόδευτος ανήλικος εξασφαλίζει ότι αυτός εκπροσωπείται και υποβοηθείται από </w:t>
            </w:r>
            <w:r w:rsidRPr="00F05BA9">
              <w:rPr>
                <w:b/>
                <w:i/>
              </w:rPr>
              <w:t>εκπρόσωπο</w:t>
            </w:r>
            <w:r w:rsidRPr="00F05BA9">
              <w:t xml:space="preserve"> στις σχετικές διαδικασίες που ορίζονται στον παρόντα κανονισμό. Ο </w:t>
            </w:r>
            <w:r w:rsidRPr="00F05BA9">
              <w:rPr>
                <w:b/>
                <w:i/>
              </w:rPr>
              <w:t>εκπρόσωπος</w:t>
            </w:r>
            <w:r w:rsidRPr="00F05BA9">
              <w:t xml:space="preserve"> διαθέτει τα προσόντα, την κατάρτιση </w:t>
            </w:r>
            <w:r w:rsidRPr="00F05BA9">
              <w:rPr>
                <w:b/>
                <w:i/>
              </w:rPr>
              <w:t>και</w:t>
            </w:r>
            <w:r w:rsidRPr="00F05BA9">
              <w:t xml:space="preserve"> την πείρα ώστε να εξασφαλίζει τη συνεκτίμηση του μείζονος συμφέροντος του ανηλίκου κατά </w:t>
            </w:r>
            <w:r w:rsidRPr="00F05BA9">
              <w:rPr>
                <w:b/>
                <w:i/>
              </w:rPr>
              <w:t>τις διαδικασίες</w:t>
            </w:r>
            <w:r w:rsidRPr="00F05BA9">
              <w:t xml:space="preserve"> που διεξάγονται βάσει του παρόντος κανονισμού. Ο εν λόγω </w:t>
            </w:r>
            <w:r w:rsidRPr="00F05BA9">
              <w:rPr>
                <w:b/>
                <w:i/>
              </w:rPr>
              <w:t>εκπρόσωπος</w:t>
            </w:r>
            <w:r w:rsidRPr="00F05BA9">
              <w:t xml:space="preserve"> έχει πρόσβαση στο περιεχόμενο των σχετικών εγγράφων του φακέλου του αιτούντος, συμπεριλαμβανομένου του ειδικού ενημερωτικού φυλλαδίου για τους ασυνόδευτους ανηλίκους.</w:t>
            </w:r>
          </w:p>
        </w:tc>
        <w:tc>
          <w:tcPr>
            <w:tcW w:w="4876" w:type="dxa"/>
          </w:tcPr>
          <w:p w14:paraId="67389D5B" w14:textId="77777777" w:rsidR="00F05BA9" w:rsidRPr="00F05BA9" w:rsidRDefault="00F05BA9" w:rsidP="00FC61CA">
            <w:pPr>
              <w:pStyle w:val="Normal6a"/>
            </w:pPr>
            <w:r w:rsidRPr="00F05BA9">
              <w:t>2.</w:t>
            </w:r>
            <w:r w:rsidRPr="00F05BA9">
              <w:tab/>
              <w:t xml:space="preserve">Κάθε κράτος μέλος στο οποίο βρίσκεται ασυνόδευτος ανήλικος εξασφαλίζει ότι αυτός εκπροσωπείται και υποβοηθείται από </w:t>
            </w:r>
            <w:r w:rsidRPr="00F05BA9">
              <w:rPr>
                <w:b/>
                <w:i/>
              </w:rPr>
              <w:t>επίτροπο</w:t>
            </w:r>
            <w:r w:rsidRPr="00F05BA9">
              <w:t xml:space="preserve"> στις σχετικές διαδικασίες που ορίζονται στον παρόντα κανονισμό. </w:t>
            </w:r>
            <w:r w:rsidRPr="00F05BA9">
              <w:rPr>
                <w:b/>
                <w:i/>
              </w:rPr>
              <w:t xml:space="preserve">Οι αρμόδιες αρχές ορίζουν έναν επίτροπο το συντομότερο δυνατό και πριν από τη συλλογή των βιομετρικών δεδομένων σύμφωνα με το άρθρο 10 παράγραφος 1 ή 13 παράγραφος 1 του κανονισμού (ΕΕ) XXXX/XX (κανονισμός EURODAC) και, σε κάθε περίπτωση, το αργότερο 24 ώρες από την υποβολή της αίτησης. </w:t>
            </w:r>
            <w:r w:rsidRPr="00F05BA9">
              <w:t xml:space="preserve">Ο </w:t>
            </w:r>
            <w:r w:rsidRPr="00F05BA9">
              <w:rPr>
                <w:b/>
                <w:i/>
              </w:rPr>
              <w:t>επίτροπος</w:t>
            </w:r>
            <w:r w:rsidRPr="00F05BA9">
              <w:t xml:space="preserve"> διαθέτει τα προσόντα, την κατάρτιση</w:t>
            </w:r>
            <w:r w:rsidRPr="00F05BA9">
              <w:rPr>
                <w:b/>
                <w:i/>
              </w:rPr>
              <w:t>,</w:t>
            </w:r>
            <w:r w:rsidRPr="00F05BA9">
              <w:t xml:space="preserve"> την πείρα</w:t>
            </w:r>
            <w:r w:rsidRPr="00F05BA9">
              <w:rPr>
                <w:b/>
                <w:i/>
              </w:rPr>
              <w:t xml:space="preserve"> και την ανεξαρτησία</w:t>
            </w:r>
            <w:r w:rsidRPr="00F05BA9">
              <w:t xml:space="preserve"> ώστε να εξασφαλίζεται η συνεκτίμηση του μείζονος συμφέροντος του ανήλικου παιδιού κατά </w:t>
            </w:r>
            <w:r w:rsidRPr="00F05BA9">
              <w:rPr>
                <w:b/>
                <w:i/>
              </w:rPr>
              <w:t>το σύνολο των διαδικασιών</w:t>
            </w:r>
            <w:r w:rsidRPr="00F05BA9">
              <w:t xml:space="preserve"> που διεξάγονται βάσει του παρόντος κανονισμού. Ο εν λόγω </w:t>
            </w:r>
            <w:r w:rsidRPr="00F05BA9">
              <w:rPr>
                <w:b/>
                <w:i/>
              </w:rPr>
              <w:t>επίτροπος</w:t>
            </w:r>
            <w:r w:rsidRPr="00F05BA9">
              <w:t xml:space="preserve"> έχει πρόσβαση στο περιεχόμενο των σχετικών εγγράφων του φακέλου του αιτούντος, συμπεριλαμβανομένου του ειδικού πληροφοριακού υλικού για τους ασυνόδευτους ανηλίκους.</w:t>
            </w:r>
          </w:p>
        </w:tc>
      </w:tr>
    </w:tbl>
    <w:p w14:paraId="5FF9930A"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48AD156" w14:textId="77777777" w:rsidR="00F05BA9" w:rsidRPr="00F05BA9" w:rsidRDefault="00F05BA9" w:rsidP="00F05BA9">
      <w:r w:rsidRPr="00F05BA9">
        <w:rPr>
          <w:rStyle w:val="HideTWBExt"/>
          <w:noProof w:val="0"/>
        </w:rPr>
        <w:t>&lt;/Amend&gt;</w:t>
      </w:r>
    </w:p>
    <w:p w14:paraId="14B790F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1405</w:t>
      </w:r>
      <w:r w:rsidRPr="00F05BA9">
        <w:rPr>
          <w:rStyle w:val="HideTWBExt"/>
          <w:noProof w:val="0"/>
        </w:rPr>
        <w:t>&lt;/NumAm&gt;</w:t>
      </w:r>
    </w:p>
    <w:p w14:paraId="6140AFFD"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09AC6477" w14:textId="77777777" w:rsidR="00F05BA9" w:rsidRPr="00F05BA9" w:rsidRDefault="00F05BA9" w:rsidP="00F05BA9">
      <w:pPr>
        <w:pStyle w:val="NormalBold"/>
      </w:pPr>
      <w:r w:rsidRPr="00F05BA9">
        <w:rPr>
          <w:rStyle w:val="HideTWBExt"/>
          <w:noProof w:val="0"/>
        </w:rPr>
        <w:t>&lt;/RepeatBlock-By&gt;</w:t>
      </w:r>
    </w:p>
    <w:p w14:paraId="3596DDC2"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7C61B9D" w14:textId="77777777" w:rsidR="00F05BA9" w:rsidRPr="00F05BA9" w:rsidRDefault="00F05BA9" w:rsidP="00F05BA9">
      <w:pPr>
        <w:pStyle w:val="NormalBold"/>
      </w:pPr>
      <w:r w:rsidRPr="00F05BA9">
        <w:rPr>
          <w:rStyle w:val="HideTWBExt"/>
          <w:noProof w:val="0"/>
        </w:rPr>
        <w:t>&lt;Article&gt;</w:t>
      </w:r>
      <w:r w:rsidRPr="00F05BA9">
        <w:t>Άρθρο 13 – παράγραφος 2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1E8560C" w14:textId="77777777" w:rsidTr="00FC61CA">
        <w:trPr>
          <w:trHeight w:hRule="exact" w:val="240"/>
          <w:jc w:val="center"/>
        </w:trPr>
        <w:tc>
          <w:tcPr>
            <w:tcW w:w="9752" w:type="dxa"/>
            <w:gridSpan w:val="2"/>
          </w:tcPr>
          <w:p w14:paraId="061E4276" w14:textId="77777777" w:rsidR="00F05BA9" w:rsidRPr="00F05BA9" w:rsidRDefault="00F05BA9" w:rsidP="00FC61CA"/>
        </w:tc>
      </w:tr>
      <w:tr w:rsidR="00F05BA9" w:rsidRPr="00F05BA9" w14:paraId="1F59784A" w14:textId="77777777" w:rsidTr="00FC61CA">
        <w:trPr>
          <w:trHeight w:val="240"/>
          <w:jc w:val="center"/>
        </w:trPr>
        <w:tc>
          <w:tcPr>
            <w:tcW w:w="4876" w:type="dxa"/>
          </w:tcPr>
          <w:p w14:paraId="5939F881" w14:textId="77777777" w:rsidR="00F05BA9" w:rsidRPr="00F05BA9" w:rsidRDefault="00F05BA9" w:rsidP="00FC61CA">
            <w:pPr>
              <w:pStyle w:val="AmColumnHeading"/>
            </w:pPr>
            <w:r w:rsidRPr="00F05BA9">
              <w:t>Κείμενο που προτείνει η Επιτροπή</w:t>
            </w:r>
          </w:p>
        </w:tc>
        <w:tc>
          <w:tcPr>
            <w:tcW w:w="4876" w:type="dxa"/>
          </w:tcPr>
          <w:p w14:paraId="1FFF4727" w14:textId="77777777" w:rsidR="00F05BA9" w:rsidRPr="00F05BA9" w:rsidRDefault="00F05BA9" w:rsidP="00FC61CA">
            <w:pPr>
              <w:pStyle w:val="AmColumnHeading"/>
            </w:pPr>
            <w:r w:rsidRPr="00F05BA9">
              <w:t>Τροπολογία</w:t>
            </w:r>
          </w:p>
        </w:tc>
      </w:tr>
      <w:tr w:rsidR="00F05BA9" w:rsidRPr="00F05BA9" w14:paraId="2D747FDE" w14:textId="77777777" w:rsidTr="00FC61CA">
        <w:trPr>
          <w:jc w:val="center"/>
        </w:trPr>
        <w:tc>
          <w:tcPr>
            <w:tcW w:w="4876" w:type="dxa"/>
          </w:tcPr>
          <w:p w14:paraId="46686F8C" w14:textId="77777777" w:rsidR="00F05BA9" w:rsidRPr="00F05BA9" w:rsidRDefault="00F05BA9" w:rsidP="00FC61CA">
            <w:pPr>
              <w:pStyle w:val="Normal6a"/>
            </w:pPr>
            <w:r w:rsidRPr="00F05BA9">
              <w:t>2.</w:t>
            </w:r>
            <w:r w:rsidRPr="00F05BA9">
              <w:tab/>
            </w:r>
            <w:r w:rsidRPr="00F05BA9">
              <w:rPr>
                <w:b/>
                <w:i/>
              </w:rPr>
              <w:t xml:space="preserve">Κάθε κράτος μέλος στο οποίο </w:t>
            </w:r>
            <w:r w:rsidRPr="00F05BA9">
              <w:rPr>
                <w:b/>
                <w:i/>
              </w:rPr>
              <w:lastRenderedPageBreak/>
              <w:t>βρίσκεται ασυνόδευτος ανήλικος εξασφαλίζει ότι αυτός εκπροσωπείται και υποβοηθείται από εκπρόσωπο</w:t>
            </w:r>
            <w:r w:rsidRPr="00F05BA9">
              <w:t xml:space="preserve"> στις σχετικές διαδικασίες που ορίζονται στον παρόντα κανονισμό. Ο </w:t>
            </w:r>
            <w:r w:rsidRPr="00F05BA9">
              <w:rPr>
                <w:b/>
                <w:i/>
              </w:rPr>
              <w:t>εκπρόσωπος</w:t>
            </w:r>
            <w:r w:rsidRPr="00F05BA9">
              <w:t xml:space="preserve"> διαθέτει τα προσόντα, την κατάρτιση </w:t>
            </w:r>
            <w:r w:rsidRPr="00F05BA9">
              <w:rPr>
                <w:b/>
                <w:i/>
              </w:rPr>
              <w:t>και</w:t>
            </w:r>
            <w:r w:rsidRPr="00F05BA9">
              <w:t xml:space="preserve"> την πείρα ώστε να εξασφαλίζει τη συνεκτίμηση του μείζονος συμφέροντος του ανηλίκου κατά τις διαδικασίες που διεξάγονται βάσει του παρόντος κανονισμού. Ο εν λόγω εκπρόσωπος έχει πρόσβαση στο περιεχόμενο των σχετικών εγγράφων του φακέλου του αιτούντος, συμπεριλαμβανομένου του ειδικού ενημερωτικού φυλλαδίου για τους</w:t>
            </w:r>
            <w:r w:rsidRPr="00F05BA9">
              <w:rPr>
                <w:b/>
                <w:i/>
              </w:rPr>
              <w:t xml:space="preserve"> ασυνόδευτους</w:t>
            </w:r>
            <w:r w:rsidRPr="00F05BA9">
              <w:t xml:space="preserve"> ανηλίκους.</w:t>
            </w:r>
          </w:p>
        </w:tc>
        <w:tc>
          <w:tcPr>
            <w:tcW w:w="4876" w:type="dxa"/>
          </w:tcPr>
          <w:p w14:paraId="2F8C1E55" w14:textId="77777777" w:rsidR="00F05BA9" w:rsidRPr="00F05BA9" w:rsidRDefault="00F05BA9" w:rsidP="00FC61CA">
            <w:pPr>
              <w:pStyle w:val="Normal6a"/>
            </w:pPr>
            <w:r w:rsidRPr="00F05BA9">
              <w:lastRenderedPageBreak/>
              <w:t>2.</w:t>
            </w:r>
            <w:r w:rsidRPr="00F05BA9">
              <w:tab/>
            </w:r>
            <w:r w:rsidRPr="00F05BA9">
              <w:rPr>
                <w:b/>
                <w:i/>
              </w:rPr>
              <w:t xml:space="preserve">Τα κράτη μέλη εξασφαλίζουν ότι </w:t>
            </w:r>
            <w:r w:rsidRPr="00F05BA9">
              <w:rPr>
                <w:b/>
                <w:i/>
              </w:rPr>
              <w:lastRenderedPageBreak/>
              <w:t>οι ανήλικοι εκπροσωπούνται και υποβοηθούνται από επίτροπο</w:t>
            </w:r>
            <w:r w:rsidRPr="00F05BA9">
              <w:t xml:space="preserve"> στις σχετικές διαδικασίες που ορίζονται στον παρόντα κανονισμό. Ο </w:t>
            </w:r>
            <w:r w:rsidRPr="00F05BA9">
              <w:rPr>
                <w:b/>
                <w:i/>
              </w:rPr>
              <w:t>επίτροπος</w:t>
            </w:r>
            <w:r w:rsidRPr="00F05BA9">
              <w:t xml:space="preserve"> διαθέτει </w:t>
            </w:r>
            <w:r w:rsidRPr="00F05BA9">
              <w:rPr>
                <w:b/>
                <w:i/>
              </w:rPr>
              <w:t>τους πόρους,</w:t>
            </w:r>
            <w:r w:rsidRPr="00F05BA9">
              <w:t xml:space="preserve"> τα προσόντα, την κατάρτιση</w:t>
            </w:r>
            <w:r w:rsidRPr="00F05BA9">
              <w:rPr>
                <w:b/>
                <w:i/>
              </w:rPr>
              <w:t>,</w:t>
            </w:r>
            <w:r w:rsidRPr="00F05BA9">
              <w:t xml:space="preserve"> την πείρα</w:t>
            </w:r>
            <w:r w:rsidRPr="00F05BA9">
              <w:rPr>
                <w:b/>
                <w:i/>
              </w:rPr>
              <w:t xml:space="preserve"> και την ανεξαρτησία</w:t>
            </w:r>
            <w:r w:rsidRPr="00F05BA9">
              <w:t xml:space="preserve"> ώστε να εξασφαλίζεται η συνεκτίμηση του μείζονος συμφέροντος του ανήλικου παιδιού κατά τις διαδικασίες που διεξάγονται βάσει του παρόντος κανονισμού. Ο εν λόγω εκπρόσωπος έχει πρόσβαση στο περιεχόμενο των σχετικών εγγράφων του φακέλου του αιτούντος, συμπεριλαμβανομένου του ειδικού ενημερωτικού φυλλαδίου για τους ανηλίκους</w:t>
            </w:r>
            <w:r w:rsidRPr="00F05BA9">
              <w:rPr>
                <w:b/>
                <w:i/>
              </w:rPr>
              <w:t xml:space="preserve"> και ενημερώνει αντιστοίχως το παιδί σχετικά με τη διαδικασία</w:t>
            </w:r>
            <w:r w:rsidRPr="00F05BA9">
              <w:t xml:space="preserve">. </w:t>
            </w:r>
            <w:r w:rsidRPr="00F05BA9">
              <w:rPr>
                <w:b/>
                <w:i/>
              </w:rPr>
              <w:t>Ο επίτροπος ορίζεται το ταχύτερο δυνατόν, και το αργότερο, δύο ημέρες από την ημερομηνία άφιξης, και οπωσδήποτε πριν από τη συλλογή βιομετρικών δεδομένων σύμφωνα με το άρθρο 10, 13 και 14a του κανονισμού (ΕΕ) ΧΧΧ/ΧΧΧ (κανονισμός Eurodac)</w:t>
            </w:r>
          </w:p>
        </w:tc>
      </w:tr>
    </w:tbl>
    <w:p w14:paraId="695A2B15" w14:textId="77777777" w:rsidR="00F05BA9" w:rsidRPr="009B7264" w:rsidRDefault="00F05BA9" w:rsidP="00F05BA9">
      <w:pPr>
        <w:pStyle w:val="AmOrLang"/>
        <w:rPr>
          <w:lang w:val="fr-BE"/>
        </w:rPr>
      </w:pPr>
      <w:r w:rsidRPr="009B7264">
        <w:rPr>
          <w:lang w:val="fr-BE"/>
        </w:rPr>
        <w:lastRenderedPageBreak/>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4333B0C0" w14:textId="77777777" w:rsidR="00F05BA9" w:rsidRPr="009B7264" w:rsidRDefault="00F05BA9" w:rsidP="00F05BA9">
      <w:pPr>
        <w:rPr>
          <w:lang w:val="fr-BE"/>
        </w:rPr>
      </w:pPr>
      <w:r w:rsidRPr="009B7264">
        <w:rPr>
          <w:rStyle w:val="HideTWBExt"/>
          <w:noProof w:val="0"/>
          <w:lang w:val="fr-BE"/>
        </w:rPr>
        <w:t>&lt;/Amend&gt;</w:t>
      </w:r>
    </w:p>
    <w:p w14:paraId="3C99FAE2"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1406</w:t>
      </w:r>
      <w:r w:rsidRPr="009B7264">
        <w:rPr>
          <w:rStyle w:val="HideTWBExt"/>
          <w:noProof w:val="0"/>
          <w:lang w:val="fr-BE"/>
        </w:rPr>
        <w:t>&lt;/NumAm&gt;</w:t>
      </w:r>
    </w:p>
    <w:p w14:paraId="7A3A896A"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32B69521" w14:textId="77777777" w:rsidR="00F05BA9" w:rsidRPr="009B7264" w:rsidRDefault="00F05BA9" w:rsidP="00F05BA9">
      <w:pPr>
        <w:pStyle w:val="NormalBold"/>
        <w:rPr>
          <w:lang w:val="fr-BE"/>
        </w:rPr>
      </w:pPr>
      <w:r w:rsidRPr="009B7264">
        <w:rPr>
          <w:rStyle w:val="HideTWBExt"/>
          <w:noProof w:val="0"/>
          <w:lang w:val="fr-BE"/>
        </w:rPr>
        <w:t>&lt;/RepeatBlock-By&gt;</w:t>
      </w:r>
    </w:p>
    <w:p w14:paraId="2183E2F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BA5E3C2" w14:textId="77777777" w:rsidR="00F05BA9" w:rsidRPr="00F05BA9" w:rsidRDefault="00F05BA9" w:rsidP="00F05BA9">
      <w:pPr>
        <w:pStyle w:val="NormalBold"/>
      </w:pPr>
      <w:r w:rsidRPr="00F05BA9">
        <w:rPr>
          <w:rStyle w:val="HideTWBExt"/>
          <w:noProof w:val="0"/>
        </w:rPr>
        <w:t>&lt;Article&gt;</w:t>
      </w:r>
      <w:r w:rsidRPr="00F05BA9">
        <w:t>Άρθρο 13 – παράγραφος 2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E2920F9" w14:textId="77777777" w:rsidTr="00FC61CA">
        <w:trPr>
          <w:trHeight w:hRule="exact" w:val="240"/>
          <w:jc w:val="center"/>
        </w:trPr>
        <w:tc>
          <w:tcPr>
            <w:tcW w:w="9752" w:type="dxa"/>
            <w:gridSpan w:val="2"/>
          </w:tcPr>
          <w:p w14:paraId="061F69C3" w14:textId="77777777" w:rsidR="00F05BA9" w:rsidRPr="00F05BA9" w:rsidRDefault="00F05BA9" w:rsidP="00FC61CA"/>
        </w:tc>
      </w:tr>
      <w:tr w:rsidR="00F05BA9" w:rsidRPr="00F05BA9" w14:paraId="2595346F" w14:textId="77777777" w:rsidTr="00FC61CA">
        <w:trPr>
          <w:trHeight w:val="240"/>
          <w:jc w:val="center"/>
        </w:trPr>
        <w:tc>
          <w:tcPr>
            <w:tcW w:w="4876" w:type="dxa"/>
          </w:tcPr>
          <w:p w14:paraId="0AE2E712" w14:textId="77777777" w:rsidR="00F05BA9" w:rsidRPr="00F05BA9" w:rsidRDefault="00F05BA9" w:rsidP="00FC61CA">
            <w:pPr>
              <w:pStyle w:val="AmColumnHeading"/>
            </w:pPr>
            <w:r w:rsidRPr="00F05BA9">
              <w:t>Κείμενο που προτείνει η Επιτροπή</w:t>
            </w:r>
          </w:p>
        </w:tc>
        <w:tc>
          <w:tcPr>
            <w:tcW w:w="4876" w:type="dxa"/>
          </w:tcPr>
          <w:p w14:paraId="3DC765B2" w14:textId="77777777" w:rsidR="00F05BA9" w:rsidRPr="00F05BA9" w:rsidRDefault="00F05BA9" w:rsidP="00FC61CA">
            <w:pPr>
              <w:pStyle w:val="AmColumnHeading"/>
            </w:pPr>
            <w:r w:rsidRPr="00F05BA9">
              <w:t>Τροπολογία</w:t>
            </w:r>
          </w:p>
        </w:tc>
      </w:tr>
      <w:tr w:rsidR="00F05BA9" w:rsidRPr="00F05BA9" w14:paraId="698E40CE" w14:textId="77777777" w:rsidTr="00FC61CA">
        <w:trPr>
          <w:jc w:val="center"/>
        </w:trPr>
        <w:tc>
          <w:tcPr>
            <w:tcW w:w="4876" w:type="dxa"/>
          </w:tcPr>
          <w:p w14:paraId="680946D6" w14:textId="77777777" w:rsidR="00F05BA9" w:rsidRPr="00F05BA9" w:rsidRDefault="00F05BA9" w:rsidP="00FC61CA">
            <w:pPr>
              <w:pStyle w:val="Normal6a"/>
            </w:pPr>
            <w:r w:rsidRPr="00F05BA9">
              <w:t>2.</w:t>
            </w:r>
            <w:r w:rsidRPr="00F05BA9">
              <w:tab/>
            </w:r>
            <w:r w:rsidRPr="00F05BA9">
              <w:rPr>
                <w:b/>
                <w:i/>
              </w:rPr>
              <w:t>Κάθε κράτος μέλος στο οποίο βρίσκεται ασυνόδευτος ανήλικος εξασφαλίζει ότι αυτός εκπροσωπείται και υποβοηθείται από εκπρόσωπο</w:t>
            </w:r>
            <w:r w:rsidRPr="00F05BA9">
              <w:t xml:space="preserve"> στις σχετικές διαδικασίες που ορίζονται στον παρόντα κανονισμό. </w:t>
            </w:r>
            <w:r w:rsidRPr="00F05BA9">
              <w:rPr>
                <w:b/>
                <w:i/>
              </w:rPr>
              <w:t>Ο εκπρόσωπος διαθέτει</w:t>
            </w:r>
            <w:r w:rsidRPr="00F05BA9">
              <w:t xml:space="preserve"> τα προσόντα, την κατάρτιση και την πείρα ώστε να </w:t>
            </w:r>
            <w:r w:rsidRPr="00F05BA9">
              <w:rPr>
                <w:b/>
                <w:i/>
              </w:rPr>
              <w:t>εξασφαλίζει</w:t>
            </w:r>
            <w:r w:rsidRPr="00F05BA9">
              <w:t xml:space="preserve"> τη συνεκτίμηση του μείζονος συμφέροντος του ανηλίκου κατά τις διαδικασίες που διεξάγονται βάσει του παρόντος </w:t>
            </w:r>
            <w:r w:rsidRPr="00F05BA9">
              <w:lastRenderedPageBreak/>
              <w:t>κανονισμού. Ο εν λόγω εκπρόσωπος έχει πρόσβαση στο περιεχόμενο των σχετικών εγγράφων του φακέλου του αιτούντος, συμπεριλαμβανομένου του ειδικού ενημερωτικού φυλλαδίου για τους ασυνόδευτους ανηλίκους.</w:t>
            </w:r>
          </w:p>
        </w:tc>
        <w:tc>
          <w:tcPr>
            <w:tcW w:w="4876" w:type="dxa"/>
          </w:tcPr>
          <w:p w14:paraId="46EF68A4" w14:textId="77777777" w:rsidR="00F05BA9" w:rsidRPr="00F05BA9" w:rsidRDefault="00F05BA9" w:rsidP="00FC61CA">
            <w:pPr>
              <w:pStyle w:val="Normal6a"/>
            </w:pPr>
            <w:r w:rsidRPr="00F05BA9">
              <w:lastRenderedPageBreak/>
              <w:t>2.</w:t>
            </w:r>
            <w:r w:rsidRPr="00F05BA9">
              <w:tab/>
            </w:r>
            <w:r w:rsidRPr="00F05BA9">
              <w:rPr>
                <w:b/>
                <w:i/>
              </w:rPr>
              <w:t>Τα κράτη μέλη εξασφαλίζουν ότι τα ασυνόδευτα παιδιά εκπροσωπούνται και υποβοηθούνται από επίτροπο και νομικό σύμβουλο</w:t>
            </w:r>
            <w:r w:rsidRPr="00F05BA9">
              <w:t xml:space="preserve"> στις σχετικές διαδικασίες που ορίζονται στον παρόντα κανονισμό. </w:t>
            </w:r>
            <w:r w:rsidRPr="00F05BA9">
              <w:rPr>
                <w:b/>
                <w:i/>
              </w:rPr>
              <w:t xml:space="preserve">Οι εν λόγω εκπρόσωποι διαθέτουν τους πόρους, </w:t>
            </w:r>
            <w:r w:rsidRPr="00F05BA9">
              <w:t xml:space="preserve">τα προσόντα, την κατάρτιση και την πείρα ώστε να </w:t>
            </w:r>
            <w:r w:rsidRPr="00F05BA9">
              <w:rPr>
                <w:b/>
                <w:i/>
              </w:rPr>
              <w:t>εξασφαλίζουν</w:t>
            </w:r>
            <w:r w:rsidRPr="00F05BA9">
              <w:t xml:space="preserve"> τη συνεκτίμηση του μείζονος συμφέροντος του ανηλίκου κατά τις διαδικασίες που διεξάγονται βάσει του </w:t>
            </w:r>
            <w:r w:rsidRPr="00F05BA9">
              <w:lastRenderedPageBreak/>
              <w:t>παρόντος κανονισμού. Ο εν λόγω εκπρόσωπος έχει πρόσβαση στο περιεχόμενο των σχετικών εγγράφων του φακέλου του αιτούντος, συμπεριλαμβανομένου του ειδικού ενημερωτικού φυλλαδίου για τους ασυνόδευτο ανηλίκους</w:t>
            </w:r>
            <w:r w:rsidRPr="00F05BA9">
              <w:rPr>
                <w:b/>
                <w:i/>
              </w:rPr>
              <w:t xml:space="preserve"> και ενημερώνει αντιστοίχως το παιδί σχετικά με τη διαδικασία</w:t>
            </w:r>
            <w:r w:rsidRPr="00F05BA9">
              <w:t>.</w:t>
            </w:r>
          </w:p>
        </w:tc>
      </w:tr>
    </w:tbl>
    <w:p w14:paraId="115907E3"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F905C45" w14:textId="77777777" w:rsidR="00F05BA9" w:rsidRPr="00F05BA9" w:rsidRDefault="00F05BA9" w:rsidP="00F05BA9">
      <w:r w:rsidRPr="00F05BA9">
        <w:rPr>
          <w:rStyle w:val="HideTWBExt"/>
          <w:noProof w:val="0"/>
        </w:rPr>
        <w:t>&lt;/Amend&gt;</w:t>
      </w:r>
    </w:p>
    <w:p w14:paraId="53C1243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1407</w:t>
      </w:r>
      <w:r w:rsidRPr="00F05BA9">
        <w:rPr>
          <w:rStyle w:val="HideTWBExt"/>
          <w:noProof w:val="0"/>
        </w:rPr>
        <w:t>&lt;/NumAm&gt;</w:t>
      </w:r>
    </w:p>
    <w:p w14:paraId="3396201A" w14:textId="77777777" w:rsidR="00F05BA9" w:rsidRPr="00F05BA9" w:rsidRDefault="00F05BA9" w:rsidP="00F05BA9">
      <w:pPr>
        <w:pStyle w:val="NormalBold"/>
      </w:pPr>
      <w:r w:rsidRPr="00F05BA9">
        <w:rPr>
          <w:rStyle w:val="HideTWBExt"/>
          <w:noProof w:val="0"/>
        </w:rPr>
        <w:t>&lt;RepeatBlock-By&gt;&lt;Members&gt;</w:t>
      </w:r>
      <w:r w:rsidRPr="00F05BA9">
        <w:t>Maria Walsh, Deirdre Clune, Seán Kelly, Frances Fitzgerald, Colm Markey</w:t>
      </w:r>
      <w:r w:rsidRPr="00F05BA9">
        <w:rPr>
          <w:rStyle w:val="HideTWBExt"/>
          <w:noProof w:val="0"/>
        </w:rPr>
        <w:t>&lt;/Members&gt;</w:t>
      </w:r>
    </w:p>
    <w:p w14:paraId="215A570B" w14:textId="77777777" w:rsidR="00F05BA9" w:rsidRPr="00F05BA9" w:rsidRDefault="00F05BA9" w:rsidP="00F05BA9">
      <w:pPr>
        <w:pStyle w:val="NormalBold"/>
      </w:pPr>
      <w:r w:rsidRPr="00F05BA9">
        <w:rPr>
          <w:rStyle w:val="HideTWBExt"/>
          <w:noProof w:val="0"/>
        </w:rPr>
        <w:t>&lt;/RepeatBlock-By&gt;</w:t>
      </w:r>
    </w:p>
    <w:p w14:paraId="21CA136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057C237" w14:textId="77777777" w:rsidR="00F05BA9" w:rsidRPr="00F05BA9" w:rsidRDefault="00F05BA9" w:rsidP="00F05BA9">
      <w:pPr>
        <w:pStyle w:val="NormalBold"/>
      </w:pPr>
      <w:r w:rsidRPr="00F05BA9">
        <w:rPr>
          <w:rStyle w:val="HideTWBExt"/>
          <w:noProof w:val="0"/>
        </w:rPr>
        <w:t>&lt;Article&gt;</w:t>
      </w:r>
      <w:r w:rsidRPr="00F05BA9">
        <w:t>Άρθρο 13 – παράγραφος 2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3F5EDB5" w14:textId="77777777" w:rsidTr="00FC61CA">
        <w:trPr>
          <w:trHeight w:hRule="exact" w:val="240"/>
          <w:jc w:val="center"/>
        </w:trPr>
        <w:tc>
          <w:tcPr>
            <w:tcW w:w="9752" w:type="dxa"/>
            <w:gridSpan w:val="2"/>
          </w:tcPr>
          <w:p w14:paraId="21C2A9B9" w14:textId="77777777" w:rsidR="00F05BA9" w:rsidRPr="00F05BA9" w:rsidRDefault="00F05BA9" w:rsidP="00FC61CA"/>
        </w:tc>
      </w:tr>
      <w:tr w:rsidR="00F05BA9" w:rsidRPr="00F05BA9" w14:paraId="0E8537DB" w14:textId="77777777" w:rsidTr="00FC61CA">
        <w:trPr>
          <w:trHeight w:val="240"/>
          <w:jc w:val="center"/>
        </w:trPr>
        <w:tc>
          <w:tcPr>
            <w:tcW w:w="4876" w:type="dxa"/>
          </w:tcPr>
          <w:p w14:paraId="4CAD07E1" w14:textId="77777777" w:rsidR="00F05BA9" w:rsidRPr="00F05BA9" w:rsidRDefault="00F05BA9" w:rsidP="00FC61CA">
            <w:pPr>
              <w:pStyle w:val="AmColumnHeading"/>
            </w:pPr>
            <w:r w:rsidRPr="00F05BA9">
              <w:t>Κείμενο που προτείνει η Επιτροπή</w:t>
            </w:r>
          </w:p>
        </w:tc>
        <w:tc>
          <w:tcPr>
            <w:tcW w:w="4876" w:type="dxa"/>
          </w:tcPr>
          <w:p w14:paraId="25141563" w14:textId="77777777" w:rsidR="00F05BA9" w:rsidRPr="00F05BA9" w:rsidRDefault="00F05BA9" w:rsidP="00FC61CA">
            <w:pPr>
              <w:pStyle w:val="AmColumnHeading"/>
            </w:pPr>
            <w:r w:rsidRPr="00F05BA9">
              <w:t>Τροπολογία</w:t>
            </w:r>
          </w:p>
        </w:tc>
      </w:tr>
      <w:tr w:rsidR="00F05BA9" w:rsidRPr="00F05BA9" w14:paraId="3D6E6C1A" w14:textId="77777777" w:rsidTr="00FC61CA">
        <w:trPr>
          <w:jc w:val="center"/>
        </w:trPr>
        <w:tc>
          <w:tcPr>
            <w:tcW w:w="4876" w:type="dxa"/>
          </w:tcPr>
          <w:p w14:paraId="27BC8B93" w14:textId="77777777" w:rsidR="00F05BA9" w:rsidRPr="00F05BA9" w:rsidRDefault="00F05BA9" w:rsidP="00FC61CA">
            <w:pPr>
              <w:pStyle w:val="Normal6a"/>
            </w:pPr>
            <w:r w:rsidRPr="00F05BA9">
              <w:t>2.</w:t>
            </w:r>
            <w:r w:rsidRPr="00F05BA9">
              <w:tab/>
            </w:r>
            <w:r w:rsidRPr="00F05BA9">
              <w:rPr>
                <w:b/>
                <w:i/>
              </w:rPr>
              <w:t>Κάθε κράτος μέλος στο οποίο βρίσκεται ασυνόδευτος ανήλικος εξασφαλίζει ότι αυτός εκπροσωπείται και υποβοηθείται</w:t>
            </w:r>
            <w:r w:rsidRPr="00F05BA9">
              <w:t xml:space="preserve"> από εκπρόσωπο στις σχετικές διαδικασίες που ορίζονται στον παρόντα κανονισμό. Ο εκπρόσωπος διαθέτει τα προσόντα, την κατάρτιση και την πείρα ώστε να εξασφαλίζει τη συνεκτίμηση του μείζονος συμφέροντος του ανηλίκου κατά τις διαδικασίες που διεξάγονται βάσει του παρόντος κανονισμού. </w:t>
            </w:r>
            <w:r w:rsidRPr="00F05BA9">
              <w:rPr>
                <w:b/>
                <w:i/>
              </w:rPr>
              <w:t>Ο εν λόγω εκπρόσωπος έχει</w:t>
            </w:r>
            <w:r w:rsidRPr="00F05BA9">
              <w:t xml:space="preserve"> πρόσβαση στο περιεχόμενο των σχετικών εγγράφων του φακέλου του αιτούντος, συμπεριλαμβανομένου του ειδικού ενημερωτικού φυλλαδίου για τους ασυνόδευτους ανηλίκους.</w:t>
            </w:r>
          </w:p>
        </w:tc>
        <w:tc>
          <w:tcPr>
            <w:tcW w:w="4876" w:type="dxa"/>
          </w:tcPr>
          <w:p w14:paraId="07435707" w14:textId="77777777" w:rsidR="00F05BA9" w:rsidRPr="00F05BA9" w:rsidRDefault="00F05BA9" w:rsidP="00FC61CA">
            <w:pPr>
              <w:pStyle w:val="Normal6a"/>
            </w:pPr>
            <w:r w:rsidRPr="00F05BA9">
              <w:t>2.</w:t>
            </w:r>
            <w:r w:rsidRPr="00F05BA9">
              <w:tab/>
            </w:r>
            <w:r w:rsidRPr="00F05BA9">
              <w:rPr>
                <w:b/>
                <w:i/>
              </w:rPr>
              <w:t>Τα κράτη μέλη εξασφαλίζουν ότι οι ασυνόδευτοι ανήλικοι εκπροσωπούνται και υποβοηθούνται</w:t>
            </w:r>
            <w:r w:rsidRPr="00F05BA9">
              <w:t xml:space="preserve"> από εκπρόσωπο στις σχετικές διαδικασίες που ορίζονται στον παρόντα κανονισμό. Ο εκπρόσωπος διαθέτει </w:t>
            </w:r>
            <w:r w:rsidRPr="00F05BA9">
              <w:rPr>
                <w:b/>
                <w:i/>
              </w:rPr>
              <w:t xml:space="preserve">τους πόρους, </w:t>
            </w:r>
            <w:r w:rsidRPr="00F05BA9">
              <w:t xml:space="preserve">τα προσόντα, την κατάρτιση και την πείρα ώστε να εξασφαλίζει τη συνεκτίμηση του μείζονος συμφέροντος του ανηλίκου κατά τις διαδικασίες που διεξάγονται βάσει του παρόντος κανονισμού. </w:t>
            </w:r>
            <w:r w:rsidRPr="00F05BA9">
              <w:rPr>
                <w:b/>
                <w:i/>
              </w:rPr>
              <w:t>Οι εν λόγω εκπρόσωποι έχουν</w:t>
            </w:r>
            <w:r w:rsidRPr="00F05BA9">
              <w:t xml:space="preserve"> πρόσβαση στο περιεχόμενο των σχετικών εγγράφων του φακέλου του αιτούντος, συμπεριλαμβανομένου του ειδικού ενημερωτικού φυλλαδίου για τους ασυνόδευτους ανηλίκους</w:t>
            </w:r>
            <w:r w:rsidRPr="00F05BA9">
              <w:rPr>
                <w:b/>
                <w:i/>
              </w:rPr>
              <w:t xml:space="preserve"> και ενημερώνουν αντιστοίχως τον ανήλικο σχετικά με τη διαδικασία</w:t>
            </w:r>
            <w:r w:rsidRPr="00F05BA9">
              <w:t>.</w:t>
            </w:r>
          </w:p>
        </w:tc>
      </w:tr>
    </w:tbl>
    <w:p w14:paraId="5036030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31E03DF" w14:textId="77777777" w:rsidR="00F05BA9" w:rsidRPr="00F05BA9" w:rsidRDefault="00F05BA9" w:rsidP="00F05BA9">
      <w:r w:rsidRPr="00F05BA9">
        <w:rPr>
          <w:rStyle w:val="HideTWBExt"/>
          <w:noProof w:val="0"/>
        </w:rPr>
        <w:t>&lt;/Amend&gt;</w:t>
      </w:r>
    </w:p>
    <w:p w14:paraId="6256CF89"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1408</w:t>
      </w:r>
      <w:r w:rsidRPr="00F05BA9">
        <w:rPr>
          <w:rStyle w:val="HideTWBExt"/>
          <w:noProof w:val="0"/>
        </w:rPr>
        <w:t>&lt;/NumAm&gt;</w:t>
      </w:r>
    </w:p>
    <w:p w14:paraId="37649BA7" w14:textId="77777777" w:rsidR="00F05BA9" w:rsidRPr="00F05BA9" w:rsidRDefault="00F05BA9" w:rsidP="00F05BA9">
      <w:pPr>
        <w:pStyle w:val="NormalBold"/>
      </w:pPr>
      <w:r w:rsidRPr="00F05BA9">
        <w:rPr>
          <w:rStyle w:val="HideTWBExt"/>
          <w:noProof w:val="0"/>
        </w:rPr>
        <w:lastRenderedPageBreak/>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29B42A30" w14:textId="77777777" w:rsidR="00F05BA9" w:rsidRPr="00F05BA9" w:rsidRDefault="00F05BA9" w:rsidP="00F05BA9">
      <w:pPr>
        <w:pStyle w:val="NormalBold"/>
      </w:pPr>
      <w:r w:rsidRPr="00F05BA9">
        <w:rPr>
          <w:rStyle w:val="HideTWBExt"/>
          <w:noProof w:val="0"/>
        </w:rPr>
        <w:t>&lt;/RepeatBlock-By&gt;</w:t>
      </w:r>
    </w:p>
    <w:p w14:paraId="7FC3491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1D775B6" w14:textId="77777777" w:rsidR="00F05BA9" w:rsidRPr="00F05BA9" w:rsidRDefault="00F05BA9" w:rsidP="00F05BA9">
      <w:pPr>
        <w:pStyle w:val="NormalBold"/>
      </w:pPr>
      <w:r w:rsidRPr="00F05BA9">
        <w:rPr>
          <w:rStyle w:val="HideTWBExt"/>
          <w:noProof w:val="0"/>
        </w:rPr>
        <w:t>&lt;Article&gt;</w:t>
      </w:r>
      <w:r w:rsidRPr="00F05BA9">
        <w:t>Άρθρο 13 – παράγραφος 2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6366A60" w14:textId="77777777" w:rsidTr="00FC61CA">
        <w:trPr>
          <w:trHeight w:hRule="exact" w:val="240"/>
          <w:jc w:val="center"/>
        </w:trPr>
        <w:tc>
          <w:tcPr>
            <w:tcW w:w="9752" w:type="dxa"/>
            <w:gridSpan w:val="2"/>
          </w:tcPr>
          <w:p w14:paraId="41CB7AE5" w14:textId="77777777" w:rsidR="00F05BA9" w:rsidRPr="00F05BA9" w:rsidRDefault="00F05BA9" w:rsidP="00FC61CA"/>
        </w:tc>
      </w:tr>
      <w:tr w:rsidR="00F05BA9" w:rsidRPr="00F05BA9" w14:paraId="6DBAE6B3" w14:textId="77777777" w:rsidTr="00FC61CA">
        <w:trPr>
          <w:trHeight w:val="240"/>
          <w:jc w:val="center"/>
        </w:trPr>
        <w:tc>
          <w:tcPr>
            <w:tcW w:w="4876" w:type="dxa"/>
          </w:tcPr>
          <w:p w14:paraId="609BC4C8" w14:textId="77777777" w:rsidR="00F05BA9" w:rsidRPr="00F05BA9" w:rsidRDefault="00F05BA9" w:rsidP="00FC61CA">
            <w:pPr>
              <w:pStyle w:val="AmColumnHeading"/>
            </w:pPr>
            <w:r w:rsidRPr="00F05BA9">
              <w:t>Κείμενο που προτείνει η Επιτροπή</w:t>
            </w:r>
          </w:p>
        </w:tc>
        <w:tc>
          <w:tcPr>
            <w:tcW w:w="4876" w:type="dxa"/>
          </w:tcPr>
          <w:p w14:paraId="52D919AD" w14:textId="77777777" w:rsidR="00F05BA9" w:rsidRPr="00F05BA9" w:rsidRDefault="00F05BA9" w:rsidP="00FC61CA">
            <w:pPr>
              <w:pStyle w:val="AmColumnHeading"/>
            </w:pPr>
            <w:r w:rsidRPr="00F05BA9">
              <w:t>Τροπολογία</w:t>
            </w:r>
          </w:p>
        </w:tc>
      </w:tr>
      <w:tr w:rsidR="00F05BA9" w:rsidRPr="00F05BA9" w14:paraId="2D59F3B7" w14:textId="77777777" w:rsidTr="00FC61CA">
        <w:trPr>
          <w:jc w:val="center"/>
        </w:trPr>
        <w:tc>
          <w:tcPr>
            <w:tcW w:w="4876" w:type="dxa"/>
          </w:tcPr>
          <w:p w14:paraId="36314D99" w14:textId="77777777" w:rsidR="00F05BA9" w:rsidRPr="00F05BA9" w:rsidRDefault="00F05BA9" w:rsidP="00FC61CA">
            <w:pPr>
              <w:pStyle w:val="Normal6a"/>
            </w:pPr>
            <w:r w:rsidRPr="00F05BA9">
              <w:t>2.</w:t>
            </w:r>
            <w:r w:rsidRPr="00F05BA9">
              <w:tab/>
              <w:t xml:space="preserve">Κάθε κράτος μέλος στο οποίο βρίσκεται </w:t>
            </w:r>
            <w:r w:rsidRPr="00F05BA9">
              <w:rPr>
                <w:b/>
                <w:i/>
              </w:rPr>
              <w:t>ασυνόδευτος ανήλικος</w:t>
            </w:r>
            <w:r w:rsidRPr="00F05BA9">
              <w:t xml:space="preserve"> εξασφαλίζει ότι αυτός εκπροσωπείται και υποβοηθείται από εκπρόσωπο στις σχετικές διαδικασίες που ορίζονται στον παρόντα κανονισμό. Ο εκπρόσωπος διαθέτει τα προσόντα, την κατάρτιση και την πείρα ώστε να εξασφαλίζει τη συνεκτίμηση του μείζονος συμφέροντος του ανηλίκου κατά τις διαδικασίες που διεξάγονται βάσει του παρόντος κανονισμού. Ο εν λόγω εκπρόσωπος έχει πρόσβαση στο περιεχόμενο των σχετικών εγγράφων του φακέλου του αιτούντος, συμπεριλαμβανομένου του ειδικού ενημερωτικού φυλλαδίου για </w:t>
            </w:r>
            <w:r w:rsidRPr="00F05BA9">
              <w:rPr>
                <w:b/>
                <w:i/>
              </w:rPr>
              <w:t>τους ασυνόδευτους ανηλίκους</w:t>
            </w:r>
            <w:r w:rsidRPr="00F05BA9">
              <w:t>.</w:t>
            </w:r>
          </w:p>
        </w:tc>
        <w:tc>
          <w:tcPr>
            <w:tcW w:w="4876" w:type="dxa"/>
          </w:tcPr>
          <w:p w14:paraId="1C7AC811" w14:textId="77777777" w:rsidR="00F05BA9" w:rsidRPr="00F05BA9" w:rsidRDefault="00F05BA9" w:rsidP="00FC61CA">
            <w:pPr>
              <w:pStyle w:val="Normal6a"/>
            </w:pPr>
            <w:r w:rsidRPr="00F05BA9">
              <w:t>2.</w:t>
            </w:r>
            <w:r w:rsidRPr="00F05BA9">
              <w:tab/>
              <w:t xml:space="preserve">Κάθε κράτος μέλος στο οποίο βρίσκεται </w:t>
            </w:r>
            <w:r w:rsidRPr="00F05BA9">
              <w:rPr>
                <w:b/>
                <w:i/>
              </w:rPr>
              <w:t>ασυνόδευτο παιδί</w:t>
            </w:r>
            <w:r w:rsidRPr="00F05BA9">
              <w:t xml:space="preserve"> εξασφαλίζει ότι αυτός εκπροσωπείται και υποβοηθείται από εκπρόσωπο στις σχετικές διαδικασίες που ορίζονται στον παρόντα κανονισμό. Ο εκπρόσωπος διαθέτει τα προσόντα, την κατάρτιση και την πείρα ώστε να εξασφαλίζει τη συνεκτίμηση του μείζονος συμφέροντος του ανηλίκου κατά τις διαδικασίες που διεξάγονται βάσει του παρόντος κανονισμού. Ο εν λόγω εκπρόσωπος έχει πρόσβαση στο περιεχόμενο των σχετικών εγγράφων του φακέλου του αιτούντος, συμπεριλαμβανομένου του ειδικού ενημερωτικού φυλλαδίου για </w:t>
            </w:r>
            <w:r w:rsidRPr="00F05BA9">
              <w:rPr>
                <w:b/>
                <w:i/>
              </w:rPr>
              <w:t>τα ασυνόδευτα παιδιά</w:t>
            </w:r>
            <w:r w:rsidRPr="00F05BA9">
              <w:t>.</w:t>
            </w:r>
          </w:p>
        </w:tc>
      </w:tr>
    </w:tbl>
    <w:p w14:paraId="6EE78E84"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4535264" w14:textId="77777777" w:rsidR="00F05BA9" w:rsidRPr="00F05BA9" w:rsidRDefault="00F05BA9" w:rsidP="00F05BA9">
      <w:r w:rsidRPr="00F05BA9">
        <w:rPr>
          <w:rStyle w:val="HideTWBExt"/>
          <w:noProof w:val="0"/>
        </w:rPr>
        <w:t>&lt;/Amend&gt;</w:t>
      </w:r>
    </w:p>
    <w:p w14:paraId="251F913D"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1409</w:t>
      </w:r>
      <w:r w:rsidRPr="00F05BA9">
        <w:rPr>
          <w:rStyle w:val="HideTWBExt"/>
          <w:noProof w:val="0"/>
        </w:rPr>
        <w:t>&lt;/NumAm&gt;</w:t>
      </w:r>
    </w:p>
    <w:p w14:paraId="4713A920"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584C13E7" w14:textId="77777777" w:rsidR="00F05BA9" w:rsidRPr="00F05BA9" w:rsidRDefault="00F05BA9" w:rsidP="00F05BA9">
      <w:pPr>
        <w:pStyle w:val="NormalBold"/>
      </w:pPr>
      <w:r w:rsidRPr="00F05BA9">
        <w:rPr>
          <w:rStyle w:val="HideTWBExt"/>
          <w:noProof w:val="0"/>
        </w:rPr>
        <w:t>&lt;/RepeatBlock-By&gt;</w:t>
      </w:r>
    </w:p>
    <w:p w14:paraId="79A4789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5B3BD88" w14:textId="77777777" w:rsidR="00F05BA9" w:rsidRPr="00F05BA9" w:rsidRDefault="00F05BA9" w:rsidP="00F05BA9">
      <w:pPr>
        <w:pStyle w:val="NormalBold"/>
      </w:pPr>
      <w:r w:rsidRPr="00F05BA9">
        <w:rPr>
          <w:rStyle w:val="HideTWBExt"/>
          <w:noProof w:val="0"/>
        </w:rPr>
        <w:t>&lt;Article&gt;</w:t>
      </w:r>
      <w:r w:rsidRPr="00F05BA9">
        <w:t>Άρθρο 13 – παράγραφος 2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42B9B37" w14:textId="77777777" w:rsidTr="00FC61CA">
        <w:trPr>
          <w:trHeight w:hRule="exact" w:val="240"/>
          <w:jc w:val="center"/>
        </w:trPr>
        <w:tc>
          <w:tcPr>
            <w:tcW w:w="9752" w:type="dxa"/>
            <w:gridSpan w:val="2"/>
          </w:tcPr>
          <w:p w14:paraId="4B7AE18C" w14:textId="77777777" w:rsidR="00F05BA9" w:rsidRPr="00F05BA9" w:rsidRDefault="00F05BA9" w:rsidP="00FC61CA"/>
        </w:tc>
      </w:tr>
      <w:tr w:rsidR="00F05BA9" w:rsidRPr="00F05BA9" w14:paraId="523FB5D9" w14:textId="77777777" w:rsidTr="00FC61CA">
        <w:trPr>
          <w:trHeight w:val="240"/>
          <w:jc w:val="center"/>
        </w:trPr>
        <w:tc>
          <w:tcPr>
            <w:tcW w:w="4876" w:type="dxa"/>
          </w:tcPr>
          <w:p w14:paraId="57EE6146" w14:textId="77777777" w:rsidR="00F05BA9" w:rsidRPr="00F05BA9" w:rsidRDefault="00F05BA9" w:rsidP="00FC61CA">
            <w:pPr>
              <w:pStyle w:val="AmColumnHeading"/>
            </w:pPr>
            <w:r w:rsidRPr="00F05BA9">
              <w:t>Κείμενο που προτείνει η Επιτροπή</w:t>
            </w:r>
          </w:p>
        </w:tc>
        <w:tc>
          <w:tcPr>
            <w:tcW w:w="4876" w:type="dxa"/>
          </w:tcPr>
          <w:p w14:paraId="6F16A187" w14:textId="77777777" w:rsidR="00F05BA9" w:rsidRPr="00F05BA9" w:rsidRDefault="00F05BA9" w:rsidP="00FC61CA">
            <w:pPr>
              <w:pStyle w:val="AmColumnHeading"/>
            </w:pPr>
            <w:r w:rsidRPr="00F05BA9">
              <w:t>Τροπολογία</w:t>
            </w:r>
          </w:p>
        </w:tc>
      </w:tr>
      <w:tr w:rsidR="00F05BA9" w:rsidRPr="00F05BA9" w14:paraId="0E067063" w14:textId="77777777" w:rsidTr="00FC61CA">
        <w:trPr>
          <w:jc w:val="center"/>
        </w:trPr>
        <w:tc>
          <w:tcPr>
            <w:tcW w:w="4876" w:type="dxa"/>
          </w:tcPr>
          <w:p w14:paraId="71301EC5" w14:textId="77777777" w:rsidR="00F05BA9" w:rsidRPr="00F05BA9" w:rsidRDefault="00F05BA9" w:rsidP="00FC61CA">
            <w:pPr>
              <w:pStyle w:val="Normal6a"/>
            </w:pPr>
            <w:r w:rsidRPr="00F05BA9">
              <w:t xml:space="preserve">Σε περίπτωση που οργάνωση ενεργεί ως εκπρόσωπος, ορίζει ένα πρόσωπο υπεύθυνο για να επιτελεί τα καθήκοντά της όσον αφορά </w:t>
            </w:r>
            <w:r w:rsidRPr="00F05BA9">
              <w:rPr>
                <w:b/>
                <w:i/>
              </w:rPr>
              <w:t>τον ανήλικο</w:t>
            </w:r>
            <w:r w:rsidRPr="00F05BA9">
              <w:t>. Το πρώτο εδάφιο εφαρμόζεται στο εν λόγω πρόσωπο.</w:t>
            </w:r>
          </w:p>
        </w:tc>
        <w:tc>
          <w:tcPr>
            <w:tcW w:w="4876" w:type="dxa"/>
          </w:tcPr>
          <w:p w14:paraId="5E195CB5" w14:textId="77777777" w:rsidR="00F05BA9" w:rsidRPr="00F05BA9" w:rsidRDefault="00F05BA9" w:rsidP="00FC61CA">
            <w:pPr>
              <w:pStyle w:val="Normal6a"/>
            </w:pPr>
            <w:r w:rsidRPr="00F05BA9">
              <w:t xml:space="preserve">Σε περίπτωση που οργάνωση ενεργεί ως εκπρόσωπος, ορίζει ένα πρόσωπο υπεύθυνο για να επιτελεί τα καθήκοντά της όσον αφορά </w:t>
            </w:r>
            <w:r w:rsidRPr="00F05BA9">
              <w:rPr>
                <w:b/>
                <w:i/>
              </w:rPr>
              <w:t>το παιδί</w:t>
            </w:r>
            <w:r w:rsidRPr="00F05BA9">
              <w:t>. Το πρώτο εδάφιο εφαρμόζεται στο εν λόγω πρόσωπο.</w:t>
            </w:r>
          </w:p>
        </w:tc>
      </w:tr>
    </w:tbl>
    <w:p w14:paraId="28123745"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DDF1979" w14:textId="77777777" w:rsidR="00F05BA9" w:rsidRPr="00F05BA9" w:rsidRDefault="00F05BA9" w:rsidP="00F05BA9">
      <w:r w:rsidRPr="00F05BA9">
        <w:rPr>
          <w:rStyle w:val="HideTWBExt"/>
          <w:noProof w:val="0"/>
        </w:rPr>
        <w:lastRenderedPageBreak/>
        <w:t>&lt;/Amend&gt;</w:t>
      </w:r>
    </w:p>
    <w:p w14:paraId="68B61C0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1410</w:t>
      </w:r>
      <w:r w:rsidRPr="00F05BA9">
        <w:rPr>
          <w:rStyle w:val="HideTWBExt"/>
          <w:noProof w:val="0"/>
        </w:rPr>
        <w:t>&lt;/NumAm&gt;</w:t>
      </w:r>
    </w:p>
    <w:p w14:paraId="2D5DC6EE" w14:textId="77777777" w:rsidR="00F05BA9" w:rsidRPr="00F05BA9" w:rsidRDefault="00F05BA9" w:rsidP="00F05BA9">
      <w:pPr>
        <w:pStyle w:val="NormalBold"/>
      </w:pPr>
      <w:r w:rsidRPr="00F05BA9">
        <w:rPr>
          <w:rStyle w:val="HideTWBExt"/>
          <w:noProof w:val="0"/>
        </w:rPr>
        <w:t>&lt;RepeatBlock-By&gt;&lt;Members&gt;</w:t>
      </w:r>
      <w:r w:rsidRPr="00F05BA9">
        <w:t>Damien Carême</w:t>
      </w:r>
      <w:r w:rsidRPr="00F05BA9">
        <w:rPr>
          <w:rStyle w:val="HideTWBExt"/>
          <w:noProof w:val="0"/>
        </w:rPr>
        <w:t>&lt;/Members&gt;</w:t>
      </w:r>
    </w:p>
    <w:p w14:paraId="01A56D82" w14:textId="77777777" w:rsidR="00F05BA9" w:rsidRPr="00F05BA9" w:rsidRDefault="00F05BA9" w:rsidP="00F05BA9">
      <w:pPr>
        <w:pStyle w:val="NormalBold"/>
      </w:pPr>
      <w:r w:rsidRPr="00F05BA9">
        <w:rPr>
          <w:rStyle w:val="HideTWBExt"/>
          <w:noProof w:val="0"/>
        </w:rPr>
        <w:t>&lt;/RepeatBlock-By&gt;</w:t>
      </w:r>
    </w:p>
    <w:p w14:paraId="4266CDE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CF6AB54" w14:textId="77777777" w:rsidR="00F05BA9" w:rsidRPr="00F05BA9" w:rsidRDefault="00F05BA9" w:rsidP="00F05BA9">
      <w:pPr>
        <w:pStyle w:val="NormalBold"/>
      </w:pPr>
      <w:r w:rsidRPr="00F05BA9">
        <w:rPr>
          <w:rStyle w:val="HideTWBExt"/>
          <w:noProof w:val="0"/>
        </w:rPr>
        <w:t>&lt;Article&gt;</w:t>
      </w:r>
      <w:r w:rsidRPr="00F05BA9">
        <w:t>Άρθρο 13 – παράγραφος 2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B058F3D" w14:textId="77777777" w:rsidTr="00FC61CA">
        <w:trPr>
          <w:trHeight w:hRule="exact" w:val="240"/>
          <w:jc w:val="center"/>
        </w:trPr>
        <w:tc>
          <w:tcPr>
            <w:tcW w:w="9752" w:type="dxa"/>
            <w:gridSpan w:val="2"/>
          </w:tcPr>
          <w:p w14:paraId="1E179D98" w14:textId="77777777" w:rsidR="00F05BA9" w:rsidRPr="00F05BA9" w:rsidRDefault="00F05BA9" w:rsidP="00FC61CA"/>
        </w:tc>
      </w:tr>
      <w:tr w:rsidR="00F05BA9" w:rsidRPr="00F05BA9" w14:paraId="3BCA1D61" w14:textId="77777777" w:rsidTr="00FC61CA">
        <w:trPr>
          <w:trHeight w:val="240"/>
          <w:jc w:val="center"/>
        </w:trPr>
        <w:tc>
          <w:tcPr>
            <w:tcW w:w="4876" w:type="dxa"/>
          </w:tcPr>
          <w:p w14:paraId="6F54C16B" w14:textId="77777777" w:rsidR="00F05BA9" w:rsidRPr="00F05BA9" w:rsidRDefault="00F05BA9" w:rsidP="00FC61CA">
            <w:pPr>
              <w:pStyle w:val="AmColumnHeading"/>
            </w:pPr>
            <w:r w:rsidRPr="00F05BA9">
              <w:t>Κείμενο που προτείνει η Επιτροπή</w:t>
            </w:r>
          </w:p>
        </w:tc>
        <w:tc>
          <w:tcPr>
            <w:tcW w:w="4876" w:type="dxa"/>
          </w:tcPr>
          <w:p w14:paraId="218D10CC" w14:textId="77777777" w:rsidR="00F05BA9" w:rsidRPr="00F05BA9" w:rsidRDefault="00F05BA9" w:rsidP="00FC61CA">
            <w:pPr>
              <w:pStyle w:val="AmColumnHeading"/>
            </w:pPr>
            <w:r w:rsidRPr="00F05BA9">
              <w:t>Τροπολογία</w:t>
            </w:r>
          </w:p>
        </w:tc>
      </w:tr>
      <w:tr w:rsidR="00F05BA9" w:rsidRPr="00F05BA9" w14:paraId="0B9F6C9F" w14:textId="77777777" w:rsidTr="00FC61CA">
        <w:trPr>
          <w:jc w:val="center"/>
        </w:trPr>
        <w:tc>
          <w:tcPr>
            <w:tcW w:w="4876" w:type="dxa"/>
          </w:tcPr>
          <w:p w14:paraId="53D5DFB7" w14:textId="77777777" w:rsidR="00F05BA9" w:rsidRPr="00F05BA9" w:rsidRDefault="00F05BA9" w:rsidP="00FC61CA">
            <w:pPr>
              <w:pStyle w:val="Normal6a"/>
            </w:pPr>
            <w:r w:rsidRPr="00F05BA9">
              <w:t xml:space="preserve">Σε περίπτωση που οργάνωση ενεργεί ως </w:t>
            </w:r>
            <w:r w:rsidRPr="00F05BA9">
              <w:rPr>
                <w:b/>
                <w:i/>
              </w:rPr>
              <w:t>εκπρόσωπος</w:t>
            </w:r>
            <w:r w:rsidRPr="00F05BA9">
              <w:t>, ορίζει ένα πρόσωπο υπεύθυνο για να επιτελεί τα καθήκοντά της όσον αφορά τον ανήλικο. Το πρώτο εδάφιο εφαρμόζεται στο εν λόγω πρόσωπο.</w:t>
            </w:r>
          </w:p>
        </w:tc>
        <w:tc>
          <w:tcPr>
            <w:tcW w:w="4876" w:type="dxa"/>
          </w:tcPr>
          <w:p w14:paraId="4EF44247" w14:textId="77777777" w:rsidR="00F05BA9" w:rsidRPr="00F05BA9" w:rsidRDefault="00F05BA9" w:rsidP="00FC61CA">
            <w:pPr>
              <w:pStyle w:val="Normal6a"/>
            </w:pPr>
            <w:r w:rsidRPr="00F05BA9">
              <w:t xml:space="preserve">Σε περίπτωση που οργάνωση ενεργεί ως </w:t>
            </w:r>
            <w:r w:rsidRPr="00F05BA9">
              <w:rPr>
                <w:b/>
                <w:i/>
              </w:rPr>
              <w:t>επίτροπος</w:t>
            </w:r>
            <w:r w:rsidRPr="00F05BA9">
              <w:t>, ορίζει ένα πρόσωπο υπεύθυνο για να επιτελεί τα καθήκοντά της όσον αφορά τον ανήλικο. Το πρώτο εδάφιο εφαρμόζεται στο εν λόγω πρόσωπο.</w:t>
            </w:r>
          </w:p>
        </w:tc>
      </w:tr>
    </w:tbl>
    <w:p w14:paraId="7E16C688"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ACB4724" w14:textId="77777777" w:rsidR="00F05BA9" w:rsidRPr="00F05BA9" w:rsidRDefault="00F05BA9" w:rsidP="00F05BA9">
      <w:r w:rsidRPr="00F05BA9">
        <w:rPr>
          <w:rStyle w:val="HideTWBExt"/>
          <w:noProof w:val="0"/>
        </w:rPr>
        <w:t>&lt;/Amend&gt;</w:t>
      </w:r>
    </w:p>
    <w:p w14:paraId="61DBA7E2"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1411</w:t>
      </w:r>
      <w:r w:rsidRPr="00F05BA9">
        <w:rPr>
          <w:rStyle w:val="HideTWBExt"/>
          <w:noProof w:val="0"/>
        </w:rPr>
        <w:t>&lt;/NumAm&gt;</w:t>
      </w:r>
    </w:p>
    <w:p w14:paraId="42C461BE"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02E68B4C" w14:textId="77777777" w:rsidR="00F05BA9" w:rsidRPr="00F05BA9" w:rsidRDefault="00F05BA9" w:rsidP="00F05BA9">
      <w:pPr>
        <w:pStyle w:val="NormalBold"/>
      </w:pPr>
      <w:r w:rsidRPr="00F05BA9">
        <w:rPr>
          <w:rStyle w:val="HideTWBExt"/>
          <w:noProof w:val="0"/>
        </w:rPr>
        <w:t>&lt;/RepeatBlock-By&gt;</w:t>
      </w:r>
    </w:p>
    <w:p w14:paraId="617A8AD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52D6F11" w14:textId="77777777" w:rsidR="00F05BA9" w:rsidRPr="00F05BA9" w:rsidRDefault="00F05BA9" w:rsidP="00F05BA9">
      <w:pPr>
        <w:pStyle w:val="NormalBold"/>
      </w:pPr>
      <w:r w:rsidRPr="00F05BA9">
        <w:rPr>
          <w:rStyle w:val="HideTWBExt"/>
          <w:noProof w:val="0"/>
        </w:rPr>
        <w:t>&lt;Article&gt;</w:t>
      </w:r>
      <w:r w:rsidRPr="00F05BA9">
        <w:t>Άρθρο 13 – παράγραφος 2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3B0D3E9" w14:textId="77777777" w:rsidTr="00FC61CA">
        <w:trPr>
          <w:trHeight w:hRule="exact" w:val="240"/>
          <w:jc w:val="center"/>
        </w:trPr>
        <w:tc>
          <w:tcPr>
            <w:tcW w:w="9752" w:type="dxa"/>
            <w:gridSpan w:val="2"/>
          </w:tcPr>
          <w:p w14:paraId="2B0AAD8D" w14:textId="77777777" w:rsidR="00F05BA9" w:rsidRPr="00F05BA9" w:rsidRDefault="00F05BA9" w:rsidP="00FC61CA"/>
        </w:tc>
      </w:tr>
      <w:tr w:rsidR="00F05BA9" w:rsidRPr="00F05BA9" w14:paraId="20E53F82" w14:textId="77777777" w:rsidTr="00FC61CA">
        <w:trPr>
          <w:trHeight w:val="240"/>
          <w:jc w:val="center"/>
        </w:trPr>
        <w:tc>
          <w:tcPr>
            <w:tcW w:w="4876" w:type="dxa"/>
          </w:tcPr>
          <w:p w14:paraId="41BE7BBE" w14:textId="77777777" w:rsidR="00F05BA9" w:rsidRPr="00F05BA9" w:rsidRDefault="00F05BA9" w:rsidP="00FC61CA">
            <w:pPr>
              <w:pStyle w:val="AmColumnHeading"/>
            </w:pPr>
            <w:r w:rsidRPr="00F05BA9">
              <w:t>Κείμενο που προτείνει η Επιτροπή</w:t>
            </w:r>
          </w:p>
        </w:tc>
        <w:tc>
          <w:tcPr>
            <w:tcW w:w="4876" w:type="dxa"/>
          </w:tcPr>
          <w:p w14:paraId="439E09A8" w14:textId="77777777" w:rsidR="00F05BA9" w:rsidRPr="00F05BA9" w:rsidRDefault="00F05BA9" w:rsidP="00FC61CA">
            <w:pPr>
              <w:pStyle w:val="AmColumnHeading"/>
            </w:pPr>
            <w:r w:rsidRPr="00F05BA9">
              <w:t>Τροπολογία</w:t>
            </w:r>
          </w:p>
        </w:tc>
      </w:tr>
      <w:tr w:rsidR="00F05BA9" w:rsidRPr="00F05BA9" w14:paraId="7A8B3D7F" w14:textId="77777777" w:rsidTr="00FC61CA">
        <w:trPr>
          <w:jc w:val="center"/>
        </w:trPr>
        <w:tc>
          <w:tcPr>
            <w:tcW w:w="4876" w:type="dxa"/>
          </w:tcPr>
          <w:p w14:paraId="15C23106" w14:textId="77777777" w:rsidR="00F05BA9" w:rsidRPr="00F05BA9" w:rsidRDefault="00F05BA9" w:rsidP="00FC61CA">
            <w:pPr>
              <w:pStyle w:val="Normal6a"/>
            </w:pPr>
            <w:r w:rsidRPr="00F05BA9">
              <w:t xml:space="preserve">Σε περίπτωση που οργάνωση ενεργεί ως </w:t>
            </w:r>
            <w:r w:rsidRPr="00F05BA9">
              <w:rPr>
                <w:b/>
                <w:i/>
              </w:rPr>
              <w:t>εκπρόσωπος</w:t>
            </w:r>
            <w:r w:rsidRPr="00F05BA9">
              <w:t>, ορίζει ένα πρόσωπο υπεύθυνο για να επιτελεί τα καθήκοντά της όσον αφορά τον ανήλικο. Το πρώτο εδάφιο εφαρμόζεται στο εν λόγω πρόσωπο.</w:t>
            </w:r>
          </w:p>
        </w:tc>
        <w:tc>
          <w:tcPr>
            <w:tcW w:w="4876" w:type="dxa"/>
          </w:tcPr>
          <w:p w14:paraId="55DF8201" w14:textId="77777777" w:rsidR="00F05BA9" w:rsidRPr="00F05BA9" w:rsidRDefault="00F05BA9" w:rsidP="00FC61CA">
            <w:pPr>
              <w:pStyle w:val="Normal6a"/>
            </w:pPr>
            <w:r w:rsidRPr="00F05BA9">
              <w:t xml:space="preserve">Σε περίπτωση που οργάνωση ενεργεί ως </w:t>
            </w:r>
            <w:r w:rsidRPr="00F05BA9">
              <w:rPr>
                <w:b/>
                <w:i/>
              </w:rPr>
              <w:t>επίτροπος</w:t>
            </w:r>
            <w:r w:rsidRPr="00F05BA9">
              <w:t>, ορίζει ένα πρόσωπο υπεύθυνο για να επιτελεί τα καθήκοντά της όσον αφορά τον ανήλικο. Το πρώτο εδάφιο εφαρμόζεται στο εν λόγω πρόσωπο.</w:t>
            </w:r>
          </w:p>
        </w:tc>
      </w:tr>
    </w:tbl>
    <w:p w14:paraId="4AC328DF"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C03D70B" w14:textId="77777777" w:rsidR="00F05BA9" w:rsidRPr="00F05BA9" w:rsidRDefault="00F05BA9" w:rsidP="00F05BA9">
      <w:r w:rsidRPr="00F05BA9">
        <w:rPr>
          <w:rStyle w:val="HideTWBExt"/>
          <w:noProof w:val="0"/>
        </w:rPr>
        <w:t>&lt;/Amend&gt;</w:t>
      </w:r>
    </w:p>
    <w:p w14:paraId="753CD8D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1412</w:t>
      </w:r>
      <w:r w:rsidRPr="00F05BA9">
        <w:rPr>
          <w:rStyle w:val="HideTWBExt"/>
          <w:noProof w:val="0"/>
        </w:rPr>
        <w:t>&lt;/NumAm&gt;</w:t>
      </w:r>
    </w:p>
    <w:p w14:paraId="3A587239"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6E22C9C0" w14:textId="77777777" w:rsidR="00F05BA9" w:rsidRPr="00F05BA9" w:rsidRDefault="00F05BA9" w:rsidP="00F05BA9">
      <w:pPr>
        <w:pStyle w:val="NormalBold"/>
      </w:pPr>
      <w:r w:rsidRPr="00F05BA9">
        <w:rPr>
          <w:rStyle w:val="HideTWBExt"/>
          <w:noProof w:val="0"/>
        </w:rPr>
        <w:t>&lt;/RepeatBlock-By&gt;</w:t>
      </w:r>
    </w:p>
    <w:p w14:paraId="47A2AAC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67F9BF1" w14:textId="77777777" w:rsidR="00F05BA9" w:rsidRPr="00F05BA9" w:rsidRDefault="00F05BA9" w:rsidP="00F05BA9">
      <w:pPr>
        <w:pStyle w:val="NormalBold"/>
      </w:pPr>
      <w:r w:rsidRPr="00F05BA9">
        <w:rPr>
          <w:rStyle w:val="HideTWBExt"/>
          <w:noProof w:val="0"/>
        </w:rPr>
        <w:t>&lt;Article&gt;</w:t>
      </w:r>
      <w:r w:rsidRPr="00F05BA9">
        <w:t>Άρθρο 13 – παράγραφος 2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7B03F28" w14:textId="77777777" w:rsidTr="00FC61CA">
        <w:trPr>
          <w:trHeight w:hRule="exact" w:val="240"/>
          <w:jc w:val="center"/>
        </w:trPr>
        <w:tc>
          <w:tcPr>
            <w:tcW w:w="9752" w:type="dxa"/>
            <w:gridSpan w:val="2"/>
          </w:tcPr>
          <w:p w14:paraId="288E571A" w14:textId="77777777" w:rsidR="00F05BA9" w:rsidRPr="00F05BA9" w:rsidRDefault="00F05BA9" w:rsidP="00FC61CA"/>
        </w:tc>
      </w:tr>
      <w:tr w:rsidR="00F05BA9" w:rsidRPr="00F05BA9" w14:paraId="1F699DA0" w14:textId="77777777" w:rsidTr="00FC61CA">
        <w:trPr>
          <w:trHeight w:val="240"/>
          <w:jc w:val="center"/>
        </w:trPr>
        <w:tc>
          <w:tcPr>
            <w:tcW w:w="4876" w:type="dxa"/>
          </w:tcPr>
          <w:p w14:paraId="3F73E302" w14:textId="77777777" w:rsidR="00F05BA9" w:rsidRPr="00F05BA9" w:rsidRDefault="00F05BA9" w:rsidP="00FC61CA">
            <w:pPr>
              <w:pStyle w:val="AmColumnHeading"/>
            </w:pPr>
            <w:r w:rsidRPr="00F05BA9">
              <w:lastRenderedPageBreak/>
              <w:t>Κείμενο που προτείνει η Επιτροπή</w:t>
            </w:r>
          </w:p>
        </w:tc>
        <w:tc>
          <w:tcPr>
            <w:tcW w:w="4876" w:type="dxa"/>
          </w:tcPr>
          <w:p w14:paraId="5BD898C5" w14:textId="77777777" w:rsidR="00F05BA9" w:rsidRPr="00F05BA9" w:rsidRDefault="00F05BA9" w:rsidP="00FC61CA">
            <w:pPr>
              <w:pStyle w:val="AmColumnHeading"/>
            </w:pPr>
            <w:r w:rsidRPr="00F05BA9">
              <w:t>Τροπολογία</w:t>
            </w:r>
          </w:p>
        </w:tc>
      </w:tr>
      <w:tr w:rsidR="00F05BA9" w:rsidRPr="00F05BA9" w14:paraId="2DFC7176" w14:textId="77777777" w:rsidTr="00FC61CA">
        <w:trPr>
          <w:jc w:val="center"/>
        </w:trPr>
        <w:tc>
          <w:tcPr>
            <w:tcW w:w="4876" w:type="dxa"/>
          </w:tcPr>
          <w:p w14:paraId="31D0D7B8" w14:textId="77777777" w:rsidR="00F05BA9" w:rsidRPr="00F05BA9" w:rsidRDefault="00F05BA9" w:rsidP="00FC61CA">
            <w:pPr>
              <w:pStyle w:val="Normal6a"/>
            </w:pPr>
            <w:r w:rsidRPr="00F05BA9">
              <w:t xml:space="preserve">Σε περίπτωση που οργάνωση ενεργεί ως </w:t>
            </w:r>
            <w:r w:rsidRPr="00F05BA9">
              <w:rPr>
                <w:b/>
                <w:i/>
              </w:rPr>
              <w:t>εκπρόσωπος</w:t>
            </w:r>
            <w:r w:rsidRPr="00F05BA9">
              <w:t>, ορίζει ένα πρόσωπο υπεύθυνο για να επιτελεί τα καθήκοντά της όσον αφορά τον ανήλικο. Το πρώτο εδάφιο εφαρμόζεται στο εν λόγω πρόσωπο.</w:t>
            </w:r>
          </w:p>
        </w:tc>
        <w:tc>
          <w:tcPr>
            <w:tcW w:w="4876" w:type="dxa"/>
          </w:tcPr>
          <w:p w14:paraId="33F08A75" w14:textId="77777777" w:rsidR="00F05BA9" w:rsidRPr="00F05BA9" w:rsidRDefault="00F05BA9" w:rsidP="00FC61CA">
            <w:pPr>
              <w:pStyle w:val="Normal6a"/>
            </w:pPr>
            <w:r w:rsidRPr="00F05BA9">
              <w:t xml:space="preserve">Σε περίπτωση που οργάνωση ενεργεί ως </w:t>
            </w:r>
            <w:r w:rsidRPr="00F05BA9">
              <w:rPr>
                <w:b/>
                <w:i/>
              </w:rPr>
              <w:t>επίτροπος</w:t>
            </w:r>
            <w:r w:rsidRPr="00F05BA9">
              <w:t>, ορίζει ένα πρόσωπο υπεύθυνο για να επιτελεί τα καθήκοντά της όσον αφορά τον ανήλικο. Το πρώτο εδάφιο εφαρμόζεται στο εν λόγω πρόσωπο.</w:t>
            </w:r>
          </w:p>
        </w:tc>
      </w:tr>
    </w:tbl>
    <w:p w14:paraId="4899963B"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7253185" w14:textId="77777777" w:rsidR="00F05BA9" w:rsidRPr="00F05BA9" w:rsidRDefault="00F05BA9" w:rsidP="00F05BA9">
      <w:r w:rsidRPr="00F05BA9">
        <w:rPr>
          <w:rStyle w:val="HideTWBExt"/>
          <w:noProof w:val="0"/>
        </w:rPr>
        <w:t>&lt;/Amend&gt;</w:t>
      </w:r>
    </w:p>
    <w:p w14:paraId="3AAB320B"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1413</w:t>
      </w:r>
      <w:r w:rsidRPr="00F05BA9">
        <w:rPr>
          <w:rStyle w:val="HideTWBExt"/>
          <w:noProof w:val="0"/>
        </w:rPr>
        <w:t>&lt;/NumAm&gt;</w:t>
      </w:r>
    </w:p>
    <w:p w14:paraId="54ABABDB"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 Sophia in 't Veld, Karen Melchior</w:t>
      </w:r>
      <w:r w:rsidRPr="00F05BA9">
        <w:rPr>
          <w:rStyle w:val="HideTWBExt"/>
          <w:noProof w:val="0"/>
        </w:rPr>
        <w:t>&lt;/Members&gt;</w:t>
      </w:r>
    </w:p>
    <w:p w14:paraId="58ECE4EC" w14:textId="77777777" w:rsidR="00F05BA9" w:rsidRPr="00F05BA9" w:rsidRDefault="00F05BA9" w:rsidP="00F05BA9">
      <w:pPr>
        <w:pStyle w:val="NormalBold"/>
      </w:pPr>
      <w:r w:rsidRPr="00F05BA9">
        <w:rPr>
          <w:rStyle w:val="HideTWBExt"/>
          <w:noProof w:val="0"/>
        </w:rPr>
        <w:t>&lt;/RepeatBlock-By&gt;</w:t>
      </w:r>
    </w:p>
    <w:p w14:paraId="13170EF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6A53240" w14:textId="77777777" w:rsidR="00F05BA9" w:rsidRPr="00F05BA9" w:rsidRDefault="00F05BA9" w:rsidP="00F05BA9">
      <w:pPr>
        <w:pStyle w:val="NormalBold"/>
      </w:pPr>
      <w:r w:rsidRPr="00F05BA9">
        <w:rPr>
          <w:rStyle w:val="HideTWBExt"/>
          <w:noProof w:val="0"/>
        </w:rPr>
        <w:t>&lt;Article&gt;</w:t>
      </w:r>
      <w:r w:rsidRPr="00F05BA9">
        <w:t>Άρθρο 13 – παράγραφος 2 – εδάφιο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93E66BF" w14:textId="77777777" w:rsidTr="00FC61CA">
        <w:trPr>
          <w:trHeight w:hRule="exact" w:val="240"/>
          <w:jc w:val="center"/>
        </w:trPr>
        <w:tc>
          <w:tcPr>
            <w:tcW w:w="9752" w:type="dxa"/>
            <w:gridSpan w:val="2"/>
          </w:tcPr>
          <w:p w14:paraId="3A85C75F" w14:textId="77777777" w:rsidR="00F05BA9" w:rsidRPr="00F05BA9" w:rsidRDefault="00F05BA9" w:rsidP="00FC61CA"/>
        </w:tc>
      </w:tr>
      <w:tr w:rsidR="00F05BA9" w:rsidRPr="00F05BA9" w14:paraId="131800F6" w14:textId="77777777" w:rsidTr="00FC61CA">
        <w:trPr>
          <w:trHeight w:val="240"/>
          <w:jc w:val="center"/>
        </w:trPr>
        <w:tc>
          <w:tcPr>
            <w:tcW w:w="4876" w:type="dxa"/>
          </w:tcPr>
          <w:p w14:paraId="29F8820F" w14:textId="77777777" w:rsidR="00F05BA9" w:rsidRPr="00F05BA9" w:rsidRDefault="00F05BA9" w:rsidP="00FC61CA">
            <w:pPr>
              <w:pStyle w:val="AmColumnHeading"/>
            </w:pPr>
            <w:r w:rsidRPr="00F05BA9">
              <w:t>Κείμενο που προτείνει η Επιτροπή</w:t>
            </w:r>
          </w:p>
        </w:tc>
        <w:tc>
          <w:tcPr>
            <w:tcW w:w="4876" w:type="dxa"/>
          </w:tcPr>
          <w:p w14:paraId="3DA236AB" w14:textId="77777777" w:rsidR="00F05BA9" w:rsidRPr="00F05BA9" w:rsidRDefault="00F05BA9" w:rsidP="00FC61CA">
            <w:pPr>
              <w:pStyle w:val="AmColumnHeading"/>
            </w:pPr>
            <w:r w:rsidRPr="00F05BA9">
              <w:t>Τροπολογία</w:t>
            </w:r>
          </w:p>
        </w:tc>
      </w:tr>
      <w:tr w:rsidR="00F05BA9" w:rsidRPr="00F05BA9" w14:paraId="5B9BB527" w14:textId="77777777" w:rsidTr="00FC61CA">
        <w:trPr>
          <w:jc w:val="center"/>
        </w:trPr>
        <w:tc>
          <w:tcPr>
            <w:tcW w:w="4876" w:type="dxa"/>
          </w:tcPr>
          <w:p w14:paraId="1AE991BF" w14:textId="77777777" w:rsidR="00F05BA9" w:rsidRPr="00F05BA9" w:rsidRDefault="00F05BA9" w:rsidP="00FC61CA">
            <w:pPr>
              <w:pStyle w:val="Normal6a"/>
            </w:pPr>
            <w:r w:rsidRPr="00F05BA9">
              <w:rPr>
                <w:b/>
                <w:i/>
              </w:rPr>
              <w:t>Ο εκπρόσωπος που προβλέπεται στο πρώτο εδάφιο μπορεί να είναι το ίδιο πρόσωπο ή η ίδια οργάνωση που προβλέπεται στο</w:t>
            </w:r>
            <w:r w:rsidRPr="00F05BA9">
              <w:t xml:space="preserve"> άρθρο 22 του κανονισμού (ΕΕ) ΧΧΧ/ΧΧΧ [κανονισμός για τη διαδικασία ασύλου].</w:t>
            </w:r>
          </w:p>
        </w:tc>
        <w:tc>
          <w:tcPr>
            <w:tcW w:w="4876" w:type="dxa"/>
          </w:tcPr>
          <w:p w14:paraId="0D88FE98" w14:textId="77777777" w:rsidR="00F05BA9" w:rsidRPr="00F05BA9" w:rsidRDefault="00F05BA9" w:rsidP="00FC61CA">
            <w:pPr>
              <w:pStyle w:val="Normal6a"/>
            </w:pPr>
            <w:r w:rsidRPr="00F05BA9">
              <w:rPr>
                <w:b/>
                <w:i/>
              </w:rPr>
              <w:t>Για τον σκοπό του παρόντος άρθρου, τα κράτη μέλη εφαρμόζουν το</w:t>
            </w:r>
            <w:r w:rsidRPr="00F05BA9">
              <w:t xml:space="preserve"> άρθρο 22 του κανονισμού (ΕΕ) ΧΧΧ/ΧΧΧ [κανονισμός για τη διαδικασία ασύλου].</w:t>
            </w:r>
          </w:p>
        </w:tc>
      </w:tr>
    </w:tbl>
    <w:p w14:paraId="7F81924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8D48F79" w14:textId="77777777" w:rsidR="00F05BA9" w:rsidRPr="00F05BA9" w:rsidRDefault="00F05BA9" w:rsidP="00F05BA9">
      <w:r w:rsidRPr="00F05BA9">
        <w:rPr>
          <w:rStyle w:val="HideTWBExt"/>
          <w:noProof w:val="0"/>
        </w:rPr>
        <w:t>&lt;/Amend&gt;</w:t>
      </w:r>
    </w:p>
    <w:p w14:paraId="7D6B6502"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1414</w:t>
      </w:r>
      <w:r w:rsidRPr="00F05BA9">
        <w:rPr>
          <w:rStyle w:val="HideTWBExt"/>
          <w:noProof w:val="0"/>
        </w:rPr>
        <w:t>&lt;/NumAm&gt;</w:t>
      </w:r>
    </w:p>
    <w:p w14:paraId="1C0EFDB5"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0627C586" w14:textId="77777777" w:rsidR="00F05BA9" w:rsidRPr="00F05BA9" w:rsidRDefault="00F05BA9" w:rsidP="00F05BA9">
      <w:pPr>
        <w:pStyle w:val="NormalBold"/>
      </w:pPr>
      <w:r w:rsidRPr="00F05BA9">
        <w:rPr>
          <w:rStyle w:val="HideTWBExt"/>
          <w:noProof w:val="0"/>
        </w:rPr>
        <w:t>&lt;/RepeatBlock-By&gt;</w:t>
      </w:r>
    </w:p>
    <w:p w14:paraId="3ED16512"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21F30A5" w14:textId="77777777" w:rsidR="00F05BA9" w:rsidRPr="00F05BA9" w:rsidRDefault="00F05BA9" w:rsidP="00F05BA9">
      <w:pPr>
        <w:pStyle w:val="NormalBold"/>
      </w:pPr>
      <w:r w:rsidRPr="00F05BA9">
        <w:rPr>
          <w:rStyle w:val="HideTWBExt"/>
          <w:noProof w:val="0"/>
        </w:rPr>
        <w:t>&lt;Article&gt;</w:t>
      </w:r>
      <w:r w:rsidRPr="00F05BA9">
        <w:t>Άρθρο 13 – παράγραφος 2 – εδάφιο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64909A1" w14:textId="77777777" w:rsidTr="00FC61CA">
        <w:trPr>
          <w:trHeight w:hRule="exact" w:val="240"/>
          <w:jc w:val="center"/>
        </w:trPr>
        <w:tc>
          <w:tcPr>
            <w:tcW w:w="9752" w:type="dxa"/>
            <w:gridSpan w:val="2"/>
          </w:tcPr>
          <w:p w14:paraId="0199D9E6" w14:textId="77777777" w:rsidR="00F05BA9" w:rsidRPr="00F05BA9" w:rsidRDefault="00F05BA9" w:rsidP="00FC61CA"/>
        </w:tc>
      </w:tr>
      <w:tr w:rsidR="00F05BA9" w:rsidRPr="00F05BA9" w14:paraId="40341D63" w14:textId="77777777" w:rsidTr="00FC61CA">
        <w:trPr>
          <w:trHeight w:val="240"/>
          <w:jc w:val="center"/>
        </w:trPr>
        <w:tc>
          <w:tcPr>
            <w:tcW w:w="4876" w:type="dxa"/>
          </w:tcPr>
          <w:p w14:paraId="3B030B06" w14:textId="77777777" w:rsidR="00F05BA9" w:rsidRPr="00F05BA9" w:rsidRDefault="00F05BA9" w:rsidP="00FC61CA">
            <w:pPr>
              <w:pStyle w:val="AmColumnHeading"/>
            </w:pPr>
            <w:r w:rsidRPr="00F05BA9">
              <w:t>Κείμενο που προτείνει η Επιτροπή</w:t>
            </w:r>
          </w:p>
        </w:tc>
        <w:tc>
          <w:tcPr>
            <w:tcW w:w="4876" w:type="dxa"/>
          </w:tcPr>
          <w:p w14:paraId="7ECAABF7" w14:textId="77777777" w:rsidR="00F05BA9" w:rsidRPr="00F05BA9" w:rsidRDefault="00F05BA9" w:rsidP="00FC61CA">
            <w:pPr>
              <w:pStyle w:val="AmColumnHeading"/>
            </w:pPr>
            <w:r w:rsidRPr="00F05BA9">
              <w:t>Τροπολογία</w:t>
            </w:r>
          </w:p>
        </w:tc>
      </w:tr>
      <w:tr w:rsidR="00F05BA9" w:rsidRPr="00F05BA9" w14:paraId="4BB0DD27" w14:textId="77777777" w:rsidTr="00FC61CA">
        <w:trPr>
          <w:jc w:val="center"/>
        </w:trPr>
        <w:tc>
          <w:tcPr>
            <w:tcW w:w="4876" w:type="dxa"/>
          </w:tcPr>
          <w:p w14:paraId="2A584625" w14:textId="77777777" w:rsidR="00F05BA9" w:rsidRPr="00F05BA9" w:rsidRDefault="00F05BA9" w:rsidP="00FC61CA">
            <w:pPr>
              <w:pStyle w:val="Normal6a"/>
            </w:pPr>
            <w:r w:rsidRPr="00F05BA9">
              <w:t xml:space="preserve">Ο </w:t>
            </w:r>
            <w:r w:rsidRPr="00F05BA9">
              <w:rPr>
                <w:b/>
                <w:i/>
              </w:rPr>
              <w:t>εκπρόσωπος</w:t>
            </w:r>
            <w:r w:rsidRPr="00F05BA9">
              <w:t xml:space="preserve"> που προβλέπεται στο πρώτο εδάφιο μπορεί να είναι το ίδιο πρόσωπο ή η ίδια οργάνωση που προβλέπεται στο άρθρο 22 του κανονισμού (ΕΕ) ΧΧΧ/ΧΧΧ [κανονισμός για τη διαδικασία ασύλου].</w:t>
            </w:r>
          </w:p>
        </w:tc>
        <w:tc>
          <w:tcPr>
            <w:tcW w:w="4876" w:type="dxa"/>
          </w:tcPr>
          <w:p w14:paraId="1787B17E" w14:textId="77777777" w:rsidR="00F05BA9" w:rsidRPr="00F05BA9" w:rsidRDefault="00F05BA9" w:rsidP="00FC61CA">
            <w:pPr>
              <w:pStyle w:val="Normal6a"/>
            </w:pPr>
            <w:r w:rsidRPr="00F05BA9">
              <w:t xml:space="preserve">Ο </w:t>
            </w:r>
            <w:r w:rsidRPr="00F05BA9">
              <w:rPr>
                <w:b/>
                <w:i/>
              </w:rPr>
              <w:t>επίτροπος</w:t>
            </w:r>
            <w:r w:rsidRPr="00F05BA9">
              <w:t xml:space="preserve"> που προβλέπεται στο πρώτο εδάφιο μπορεί να είναι το ίδιο πρόσωπο ή η ίδια οργάνωση που προβλέπεται στο άρθρο 22 του κανονισμού (ΕΕ) ΧΧΧ/ΧΧΧ [κανονισμός για τη διαδικασία ασύλου].</w:t>
            </w:r>
          </w:p>
        </w:tc>
      </w:tr>
    </w:tbl>
    <w:p w14:paraId="5B210BB7" w14:textId="77777777" w:rsidR="00F05BA9" w:rsidRPr="009B7264" w:rsidRDefault="00F05BA9" w:rsidP="00F05BA9">
      <w:pPr>
        <w:pStyle w:val="AmOrLang"/>
        <w:rPr>
          <w:lang w:val="fr-BE"/>
        </w:rPr>
      </w:pPr>
      <w:r w:rsidRPr="009B7264">
        <w:rPr>
          <w:lang w:val="fr-BE"/>
        </w:rPr>
        <w:lastRenderedPageBreak/>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1DCB5090" w14:textId="77777777" w:rsidR="00F05BA9" w:rsidRPr="009B7264" w:rsidRDefault="00F05BA9" w:rsidP="00F05BA9">
      <w:pPr>
        <w:rPr>
          <w:lang w:val="fr-BE"/>
        </w:rPr>
      </w:pPr>
      <w:r w:rsidRPr="009B7264">
        <w:rPr>
          <w:rStyle w:val="HideTWBExt"/>
          <w:noProof w:val="0"/>
          <w:lang w:val="fr-BE"/>
        </w:rPr>
        <w:t>&lt;/Amend&gt;</w:t>
      </w:r>
    </w:p>
    <w:p w14:paraId="6F9F5C39"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1415</w:t>
      </w:r>
      <w:r w:rsidRPr="009B7264">
        <w:rPr>
          <w:rStyle w:val="HideTWBExt"/>
          <w:noProof w:val="0"/>
          <w:lang w:val="fr-BE"/>
        </w:rPr>
        <w:t>&lt;/NumAm&gt;</w:t>
      </w:r>
    </w:p>
    <w:p w14:paraId="4FA1DEA2"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0FE6C44C" w14:textId="77777777" w:rsidR="00F05BA9" w:rsidRPr="009B7264" w:rsidRDefault="00F05BA9" w:rsidP="00F05BA9">
      <w:pPr>
        <w:pStyle w:val="NormalBold"/>
        <w:rPr>
          <w:lang w:val="fr-BE"/>
        </w:rPr>
      </w:pPr>
      <w:r w:rsidRPr="009B7264">
        <w:rPr>
          <w:rStyle w:val="HideTWBExt"/>
          <w:noProof w:val="0"/>
          <w:lang w:val="fr-BE"/>
        </w:rPr>
        <w:t>&lt;/RepeatBlock-By&gt;</w:t>
      </w:r>
    </w:p>
    <w:p w14:paraId="23054A1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CF8FE59" w14:textId="77777777" w:rsidR="00F05BA9" w:rsidRPr="00F05BA9" w:rsidRDefault="00F05BA9" w:rsidP="00F05BA9">
      <w:pPr>
        <w:pStyle w:val="NormalBold"/>
      </w:pPr>
      <w:r w:rsidRPr="00F05BA9">
        <w:rPr>
          <w:rStyle w:val="HideTWBExt"/>
          <w:noProof w:val="0"/>
        </w:rPr>
        <w:t>&lt;Article&gt;</w:t>
      </w:r>
      <w:r w:rsidRPr="00F05BA9">
        <w:t>Άρθρο 13 – παράγραφος 2 – εδάφιο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832D064" w14:textId="77777777" w:rsidTr="00FC61CA">
        <w:trPr>
          <w:trHeight w:hRule="exact" w:val="240"/>
          <w:jc w:val="center"/>
        </w:trPr>
        <w:tc>
          <w:tcPr>
            <w:tcW w:w="9752" w:type="dxa"/>
            <w:gridSpan w:val="2"/>
          </w:tcPr>
          <w:p w14:paraId="17425E92" w14:textId="77777777" w:rsidR="00F05BA9" w:rsidRPr="00F05BA9" w:rsidRDefault="00F05BA9" w:rsidP="00FC61CA"/>
        </w:tc>
      </w:tr>
      <w:tr w:rsidR="00F05BA9" w:rsidRPr="00F05BA9" w14:paraId="2EB97B63" w14:textId="77777777" w:rsidTr="00FC61CA">
        <w:trPr>
          <w:trHeight w:val="240"/>
          <w:jc w:val="center"/>
        </w:trPr>
        <w:tc>
          <w:tcPr>
            <w:tcW w:w="4876" w:type="dxa"/>
          </w:tcPr>
          <w:p w14:paraId="007185DE" w14:textId="77777777" w:rsidR="00F05BA9" w:rsidRPr="00F05BA9" w:rsidRDefault="00F05BA9" w:rsidP="00FC61CA">
            <w:pPr>
              <w:pStyle w:val="AmColumnHeading"/>
            </w:pPr>
            <w:r w:rsidRPr="00F05BA9">
              <w:t>Κείμενο που προτείνει η Επιτροπή</w:t>
            </w:r>
          </w:p>
        </w:tc>
        <w:tc>
          <w:tcPr>
            <w:tcW w:w="4876" w:type="dxa"/>
          </w:tcPr>
          <w:p w14:paraId="1E293A97" w14:textId="77777777" w:rsidR="00F05BA9" w:rsidRPr="00F05BA9" w:rsidRDefault="00F05BA9" w:rsidP="00FC61CA">
            <w:pPr>
              <w:pStyle w:val="AmColumnHeading"/>
            </w:pPr>
            <w:r w:rsidRPr="00F05BA9">
              <w:t>Τροπολογία</w:t>
            </w:r>
          </w:p>
        </w:tc>
      </w:tr>
      <w:tr w:rsidR="00F05BA9" w:rsidRPr="00F05BA9" w14:paraId="29CA2A75" w14:textId="77777777" w:rsidTr="00FC61CA">
        <w:trPr>
          <w:jc w:val="center"/>
        </w:trPr>
        <w:tc>
          <w:tcPr>
            <w:tcW w:w="4876" w:type="dxa"/>
          </w:tcPr>
          <w:p w14:paraId="1CBF63B7" w14:textId="77777777" w:rsidR="00F05BA9" w:rsidRPr="00F05BA9" w:rsidRDefault="00F05BA9" w:rsidP="00FC61CA">
            <w:pPr>
              <w:pStyle w:val="Normal6a"/>
            </w:pPr>
            <w:r w:rsidRPr="00F05BA9">
              <w:t xml:space="preserve">Ο </w:t>
            </w:r>
            <w:r w:rsidRPr="00F05BA9">
              <w:rPr>
                <w:b/>
                <w:i/>
              </w:rPr>
              <w:t>εκπρόσωπος</w:t>
            </w:r>
            <w:r w:rsidRPr="00F05BA9">
              <w:t xml:space="preserve"> που προβλέπεται στο πρώτο εδάφιο μπορεί να είναι το ίδιο πρόσωπο ή η ίδια οργάνωση που προβλέπεται στο άρθρο 22 του κανονισμού (ΕΕ) ΧΧΧ/ΧΧΧ [κανονισμός για τη διαδικασία ασύλου].</w:t>
            </w:r>
          </w:p>
        </w:tc>
        <w:tc>
          <w:tcPr>
            <w:tcW w:w="4876" w:type="dxa"/>
          </w:tcPr>
          <w:p w14:paraId="75611E09" w14:textId="77777777" w:rsidR="00F05BA9" w:rsidRPr="00F05BA9" w:rsidRDefault="00F05BA9" w:rsidP="00FC61CA">
            <w:pPr>
              <w:pStyle w:val="Normal6a"/>
            </w:pPr>
            <w:r w:rsidRPr="00F05BA9">
              <w:t xml:space="preserve">Ο </w:t>
            </w:r>
            <w:r w:rsidRPr="00F05BA9">
              <w:rPr>
                <w:b/>
                <w:i/>
              </w:rPr>
              <w:t>επίτροπος</w:t>
            </w:r>
            <w:r w:rsidRPr="00F05BA9">
              <w:t xml:space="preserve"> που προβλέπεται στο πρώτο εδάφιο μπορεί να είναι το ίδιο πρόσωπο ή η ίδια οργάνωση που προβλέπεται στο άρθρο 22 του κανονισμού (ΕΕ) ΧΧΧ/ΧΧΧ [κανονισμός για τη διαδικασία ασύλου].</w:t>
            </w:r>
          </w:p>
        </w:tc>
      </w:tr>
    </w:tbl>
    <w:p w14:paraId="4BCB8B04"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AA1015A" w14:textId="77777777" w:rsidR="00F05BA9" w:rsidRPr="00F05BA9" w:rsidRDefault="00F05BA9" w:rsidP="00F05BA9">
      <w:r w:rsidRPr="00F05BA9">
        <w:rPr>
          <w:rStyle w:val="HideTWBExt"/>
          <w:noProof w:val="0"/>
        </w:rPr>
        <w:t>&lt;/Amend&gt;</w:t>
      </w:r>
    </w:p>
    <w:p w14:paraId="0EB44713"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1416</w:t>
      </w:r>
      <w:r w:rsidRPr="00F05BA9">
        <w:rPr>
          <w:rStyle w:val="HideTWBExt"/>
          <w:noProof w:val="0"/>
        </w:rPr>
        <w:t>&lt;/NumAm&gt;</w:t>
      </w:r>
    </w:p>
    <w:p w14:paraId="35174F36"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5A46A401" w14:textId="77777777" w:rsidR="00F05BA9" w:rsidRPr="00F05BA9" w:rsidRDefault="00F05BA9" w:rsidP="00F05BA9">
      <w:pPr>
        <w:pStyle w:val="NormalBold"/>
      </w:pPr>
      <w:r w:rsidRPr="00F05BA9">
        <w:rPr>
          <w:rStyle w:val="HideTWBExt"/>
          <w:noProof w:val="0"/>
        </w:rPr>
        <w:t>&lt;/RepeatBlock-By&gt;</w:t>
      </w:r>
    </w:p>
    <w:p w14:paraId="630EAEF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55A9265" w14:textId="77777777" w:rsidR="00F05BA9" w:rsidRPr="00F05BA9" w:rsidRDefault="00F05BA9" w:rsidP="00F05BA9">
      <w:pPr>
        <w:pStyle w:val="NormalBold"/>
      </w:pPr>
      <w:r w:rsidRPr="00F05BA9">
        <w:rPr>
          <w:rStyle w:val="HideTWBExt"/>
          <w:noProof w:val="0"/>
        </w:rPr>
        <w:t>&lt;Article&gt;</w:t>
      </w:r>
      <w:r w:rsidRPr="00F05BA9">
        <w:t>Άρθρο 13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9869901" w14:textId="77777777" w:rsidTr="00FC61CA">
        <w:trPr>
          <w:trHeight w:hRule="exact" w:val="240"/>
          <w:jc w:val="center"/>
        </w:trPr>
        <w:tc>
          <w:tcPr>
            <w:tcW w:w="9752" w:type="dxa"/>
            <w:gridSpan w:val="2"/>
          </w:tcPr>
          <w:p w14:paraId="3EAEF8AB" w14:textId="77777777" w:rsidR="00F05BA9" w:rsidRPr="00F05BA9" w:rsidRDefault="00F05BA9" w:rsidP="00FC61CA"/>
        </w:tc>
      </w:tr>
      <w:tr w:rsidR="00F05BA9" w:rsidRPr="00F05BA9" w14:paraId="439DB877" w14:textId="77777777" w:rsidTr="00FC61CA">
        <w:trPr>
          <w:trHeight w:val="240"/>
          <w:jc w:val="center"/>
        </w:trPr>
        <w:tc>
          <w:tcPr>
            <w:tcW w:w="4876" w:type="dxa"/>
          </w:tcPr>
          <w:p w14:paraId="1BA88FE3" w14:textId="77777777" w:rsidR="00F05BA9" w:rsidRPr="00F05BA9" w:rsidRDefault="00F05BA9" w:rsidP="00FC61CA">
            <w:pPr>
              <w:pStyle w:val="AmColumnHeading"/>
            </w:pPr>
            <w:r w:rsidRPr="00F05BA9">
              <w:t>Κείμενο που προτείνει η Επιτροπή</w:t>
            </w:r>
          </w:p>
        </w:tc>
        <w:tc>
          <w:tcPr>
            <w:tcW w:w="4876" w:type="dxa"/>
          </w:tcPr>
          <w:p w14:paraId="2CA4A6BF" w14:textId="77777777" w:rsidR="00F05BA9" w:rsidRPr="00F05BA9" w:rsidRDefault="00F05BA9" w:rsidP="00FC61CA">
            <w:pPr>
              <w:pStyle w:val="AmColumnHeading"/>
            </w:pPr>
            <w:r w:rsidRPr="00F05BA9">
              <w:t>Τροπολογία</w:t>
            </w:r>
          </w:p>
        </w:tc>
      </w:tr>
      <w:tr w:rsidR="00F05BA9" w:rsidRPr="00F05BA9" w14:paraId="4EFBB7CA" w14:textId="77777777" w:rsidTr="00FC61CA">
        <w:trPr>
          <w:jc w:val="center"/>
        </w:trPr>
        <w:tc>
          <w:tcPr>
            <w:tcW w:w="4876" w:type="dxa"/>
          </w:tcPr>
          <w:p w14:paraId="14BA8739" w14:textId="77777777" w:rsidR="00F05BA9" w:rsidRPr="00F05BA9" w:rsidRDefault="00F05BA9" w:rsidP="00FC61CA">
            <w:pPr>
              <w:pStyle w:val="Normal6a"/>
            </w:pPr>
            <w:r w:rsidRPr="00F05BA9">
              <w:t>3.</w:t>
            </w:r>
            <w:r w:rsidRPr="00F05BA9">
              <w:tab/>
              <w:t xml:space="preserve">Ο </w:t>
            </w:r>
            <w:r w:rsidRPr="00F05BA9">
              <w:rPr>
                <w:b/>
                <w:i/>
              </w:rPr>
              <w:t>εκπρόσωπος του ασυνόδευτου ανηλίκου συμμετέχει</w:t>
            </w:r>
            <w:r w:rsidRPr="00F05BA9">
              <w:t xml:space="preserve"> στη διαδικασία προσδιορισμού του υπεύθυνου κράτους μέλους βάσει του παρόντος κανονισμού</w:t>
            </w:r>
            <w:r w:rsidRPr="00F05BA9">
              <w:rPr>
                <w:b/>
                <w:i/>
              </w:rPr>
              <w:t xml:space="preserve">. </w:t>
            </w:r>
            <w:r w:rsidRPr="00F05BA9">
              <w:t xml:space="preserve">Ο </w:t>
            </w:r>
            <w:r w:rsidRPr="00F05BA9">
              <w:rPr>
                <w:b/>
                <w:i/>
              </w:rPr>
              <w:t>εκπρόσωπος</w:t>
            </w:r>
            <w:r w:rsidRPr="00F05BA9">
              <w:t xml:space="preserve"> βοηθάει τον </w:t>
            </w:r>
            <w:r w:rsidRPr="00F05BA9">
              <w:rPr>
                <w:b/>
                <w:i/>
              </w:rPr>
              <w:t xml:space="preserve">ασυνόδευτο </w:t>
            </w:r>
            <w:r w:rsidRPr="00F05BA9">
              <w:t>ανήλικο στην παροχή των στοιχείων για την αξιολόγηση του μείζονος συμφέροντός του σύμφωνα με την παράγραφο 4, μεταξύ άλλων για την άσκηση του δικαιώματος ακρόασης, και τον στηρίζει στις επαφές του με άλλους παράγοντες, όπως οργανώσεις οικογενειακής ιχνηλάτησης, όπου αυτό κρίνεται κατάλληλο για τον σκοπό αυτό.</w:t>
            </w:r>
          </w:p>
        </w:tc>
        <w:tc>
          <w:tcPr>
            <w:tcW w:w="4876" w:type="dxa"/>
          </w:tcPr>
          <w:p w14:paraId="52E24EF4" w14:textId="77777777" w:rsidR="00F05BA9" w:rsidRPr="00F05BA9" w:rsidRDefault="00F05BA9" w:rsidP="00FC61CA">
            <w:pPr>
              <w:pStyle w:val="Normal6a"/>
            </w:pPr>
            <w:r w:rsidRPr="00F05BA9">
              <w:t>3.</w:t>
            </w:r>
            <w:r w:rsidRPr="00F05BA9">
              <w:tab/>
              <w:t xml:space="preserve">Ο </w:t>
            </w:r>
            <w:r w:rsidRPr="00F05BA9">
              <w:rPr>
                <w:b/>
                <w:i/>
              </w:rPr>
              <w:t>επίτροπος εκπροσωπεί τον ανήλικο</w:t>
            </w:r>
            <w:r w:rsidRPr="00F05BA9">
              <w:t xml:space="preserve"> στη διαδικασία προσδιορισμού του υπεύθυνου κράτους μέλους βάσει του παρόντος κανονισμού</w:t>
            </w:r>
            <w:r w:rsidRPr="00F05BA9">
              <w:rPr>
                <w:b/>
                <w:i/>
              </w:rPr>
              <w:t xml:space="preserve"> και οποιοδήποτε άλλο δικαίωμα αναγνωρίζεται στον ανήλικο. </w:t>
            </w:r>
            <w:r w:rsidRPr="00F05BA9">
              <w:t xml:space="preserve">Ο </w:t>
            </w:r>
            <w:r w:rsidRPr="00F05BA9">
              <w:rPr>
                <w:b/>
                <w:i/>
              </w:rPr>
              <w:t>επίτροπος</w:t>
            </w:r>
            <w:r w:rsidRPr="00F05BA9">
              <w:t xml:space="preserve"> βοηθάει τον ανήλικο στην παροχή των στοιχείων για την αξιολόγηση του μείζονος συμφέροντός του σύμφωνα με την παράγραφο 4, μεταξύ άλλων για την άσκηση του δικαιώματος ακρόασης, και τον στηρίζει στις επαφές του με άλλους παράγοντες, όπως οργανώσεις οικογενειακής ιχνηλάτησης, όπου αυτό κρίνεται κατάλληλο για τον σκοπό αυτό</w:t>
            </w:r>
            <w:r w:rsidRPr="00F05BA9">
              <w:rPr>
                <w:b/>
                <w:i/>
              </w:rPr>
              <w:t xml:space="preserve"> και λαμβάνοντας δεόντως </w:t>
            </w:r>
            <w:r w:rsidRPr="00F05BA9">
              <w:rPr>
                <w:b/>
                <w:i/>
              </w:rPr>
              <w:lastRenderedPageBreak/>
              <w:t>υπόψη τις υποχρεώσεις εμπιστευτικότητας έναντι του ανηλίκου</w:t>
            </w:r>
            <w:r w:rsidRPr="00F05BA9">
              <w:t>.</w:t>
            </w:r>
          </w:p>
        </w:tc>
      </w:tr>
      <w:tr w:rsidR="00F05BA9" w:rsidRPr="00F05BA9" w14:paraId="7A44BE7A" w14:textId="77777777" w:rsidTr="00FC61CA">
        <w:trPr>
          <w:jc w:val="center"/>
        </w:trPr>
        <w:tc>
          <w:tcPr>
            <w:tcW w:w="4876" w:type="dxa"/>
          </w:tcPr>
          <w:p w14:paraId="29C68F5C" w14:textId="77777777" w:rsidR="00F05BA9" w:rsidRPr="00F05BA9" w:rsidRDefault="00F05BA9" w:rsidP="00FC61CA">
            <w:pPr>
              <w:pStyle w:val="Normal6a"/>
            </w:pPr>
          </w:p>
        </w:tc>
        <w:tc>
          <w:tcPr>
            <w:tcW w:w="4876" w:type="dxa"/>
          </w:tcPr>
          <w:p w14:paraId="41768122" w14:textId="77777777" w:rsidR="00F05BA9" w:rsidRPr="00F05BA9" w:rsidRDefault="00F05BA9" w:rsidP="00FC61CA">
            <w:pPr>
              <w:pStyle w:val="Normal6a"/>
            </w:pPr>
            <w:r w:rsidRPr="00F05BA9">
              <w:rPr>
                <w:b/>
                <w:i/>
              </w:rPr>
              <w:t>Ο επίτροπος μεριμνά ώστε ο ανήλικος να έχει πρόσβαση σε πληροφορίες, νομικές συμβουλές και εκπροσώπηση για τις διαδικασίες που προβλέπονται στον παρόντα κανονισμό και ενημερώνει τον ανήλικο σχετικά με την πρόοδο των διαδικασιών που τον αφορούν βάσει του παρόντος κανονισμού.</w:t>
            </w:r>
          </w:p>
        </w:tc>
      </w:tr>
      <w:tr w:rsidR="00F05BA9" w:rsidRPr="00F05BA9" w14:paraId="2D4F9236" w14:textId="77777777" w:rsidTr="00FC61CA">
        <w:trPr>
          <w:jc w:val="center"/>
        </w:trPr>
        <w:tc>
          <w:tcPr>
            <w:tcW w:w="4876" w:type="dxa"/>
          </w:tcPr>
          <w:p w14:paraId="3A4C5950" w14:textId="77777777" w:rsidR="00F05BA9" w:rsidRPr="00F05BA9" w:rsidRDefault="00F05BA9" w:rsidP="00FC61CA">
            <w:pPr>
              <w:pStyle w:val="Normal6a"/>
            </w:pPr>
          </w:p>
        </w:tc>
        <w:tc>
          <w:tcPr>
            <w:tcW w:w="4876" w:type="dxa"/>
          </w:tcPr>
          <w:p w14:paraId="1E0B29CE" w14:textId="77777777" w:rsidR="00F05BA9" w:rsidRPr="00F05BA9" w:rsidRDefault="00F05BA9" w:rsidP="00FC61CA">
            <w:pPr>
              <w:pStyle w:val="Normal6a"/>
            </w:pPr>
            <w:r w:rsidRPr="00F05BA9">
              <w:rPr>
                <w:b/>
                <w:i/>
              </w:rPr>
              <w:t>Ο επίτροπος έχει πρόσβαση στο περιεχόμενο των σχετικών εγγράφων του φακέλου του αιτούντος, συμπεριλαμβανομένων του ειδικού πληροφοριακού υλικού για τους ασυνόδευτους ανηλίκους και των εντύπων που προβλέπονται στο άρθρο 6.</w:t>
            </w:r>
          </w:p>
        </w:tc>
      </w:tr>
      <w:tr w:rsidR="00F05BA9" w:rsidRPr="00F05BA9" w14:paraId="04E588F6" w14:textId="77777777" w:rsidTr="00FC61CA">
        <w:trPr>
          <w:jc w:val="center"/>
        </w:trPr>
        <w:tc>
          <w:tcPr>
            <w:tcW w:w="4876" w:type="dxa"/>
          </w:tcPr>
          <w:p w14:paraId="60A8FB4E" w14:textId="77777777" w:rsidR="00F05BA9" w:rsidRPr="00F05BA9" w:rsidRDefault="00F05BA9" w:rsidP="00FC61CA">
            <w:pPr>
              <w:pStyle w:val="Normal6a"/>
            </w:pPr>
          </w:p>
        </w:tc>
        <w:tc>
          <w:tcPr>
            <w:tcW w:w="4876" w:type="dxa"/>
          </w:tcPr>
          <w:p w14:paraId="4DBDC96F" w14:textId="77777777" w:rsidR="00F05BA9" w:rsidRPr="00F05BA9" w:rsidRDefault="00F05BA9" w:rsidP="00FC61CA">
            <w:pPr>
              <w:pStyle w:val="Normal6a"/>
            </w:pPr>
            <w:r w:rsidRPr="00F05BA9">
              <w:rPr>
                <w:b/>
                <w:i/>
              </w:rPr>
              <w:t>Οι επίτροποι λαμβάνουν τακτική κατάρτιση και στήριξη για την εκτέλεση των καθηκόντων τους.</w:t>
            </w:r>
          </w:p>
        </w:tc>
      </w:tr>
    </w:tbl>
    <w:p w14:paraId="74C3EC7A"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B53FD7B" w14:textId="77777777" w:rsidR="00F05BA9" w:rsidRPr="00F05BA9" w:rsidRDefault="00F05BA9" w:rsidP="00F05BA9">
      <w:r w:rsidRPr="00F05BA9">
        <w:rPr>
          <w:rStyle w:val="HideTWBExt"/>
          <w:noProof w:val="0"/>
        </w:rPr>
        <w:t>&lt;/Amend&gt;</w:t>
      </w:r>
    </w:p>
    <w:p w14:paraId="4461631B"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1417</w:t>
      </w:r>
      <w:r w:rsidRPr="00F05BA9">
        <w:rPr>
          <w:rStyle w:val="HideTWBExt"/>
          <w:noProof w:val="0"/>
        </w:rPr>
        <w:t>&lt;/NumAm&gt;</w:t>
      </w:r>
    </w:p>
    <w:p w14:paraId="6723D60D"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64D7A95B" w14:textId="77777777" w:rsidR="00F05BA9" w:rsidRPr="00F05BA9" w:rsidRDefault="00F05BA9" w:rsidP="00F05BA9">
      <w:pPr>
        <w:pStyle w:val="NormalBold"/>
      </w:pPr>
      <w:r w:rsidRPr="00F05BA9">
        <w:rPr>
          <w:rStyle w:val="HideTWBExt"/>
          <w:noProof w:val="0"/>
        </w:rPr>
        <w:t>&lt;/RepeatBlock-By&gt;</w:t>
      </w:r>
    </w:p>
    <w:p w14:paraId="4088F2D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0D8A8FF" w14:textId="77777777" w:rsidR="00F05BA9" w:rsidRPr="00F05BA9" w:rsidRDefault="00F05BA9" w:rsidP="00F05BA9">
      <w:pPr>
        <w:pStyle w:val="NormalBold"/>
      </w:pPr>
      <w:r w:rsidRPr="00F05BA9">
        <w:rPr>
          <w:rStyle w:val="HideTWBExt"/>
          <w:noProof w:val="0"/>
        </w:rPr>
        <w:t>&lt;Article&gt;</w:t>
      </w:r>
      <w:r w:rsidRPr="00F05BA9">
        <w:t>Άρθρο 13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B4622EA" w14:textId="77777777" w:rsidTr="00FC61CA">
        <w:trPr>
          <w:trHeight w:hRule="exact" w:val="240"/>
          <w:jc w:val="center"/>
        </w:trPr>
        <w:tc>
          <w:tcPr>
            <w:tcW w:w="9752" w:type="dxa"/>
            <w:gridSpan w:val="2"/>
          </w:tcPr>
          <w:p w14:paraId="72D833BF" w14:textId="77777777" w:rsidR="00F05BA9" w:rsidRPr="00F05BA9" w:rsidRDefault="00F05BA9" w:rsidP="00FC61CA"/>
        </w:tc>
      </w:tr>
      <w:tr w:rsidR="00F05BA9" w:rsidRPr="00F05BA9" w14:paraId="5A1B4E57" w14:textId="77777777" w:rsidTr="00FC61CA">
        <w:trPr>
          <w:trHeight w:val="240"/>
          <w:jc w:val="center"/>
        </w:trPr>
        <w:tc>
          <w:tcPr>
            <w:tcW w:w="4876" w:type="dxa"/>
          </w:tcPr>
          <w:p w14:paraId="7CB66703" w14:textId="77777777" w:rsidR="00F05BA9" w:rsidRPr="00F05BA9" w:rsidRDefault="00F05BA9" w:rsidP="00FC61CA">
            <w:pPr>
              <w:pStyle w:val="AmColumnHeading"/>
            </w:pPr>
            <w:r w:rsidRPr="00F05BA9">
              <w:t>Κείμενο που προτείνει η Επιτροπή</w:t>
            </w:r>
          </w:p>
        </w:tc>
        <w:tc>
          <w:tcPr>
            <w:tcW w:w="4876" w:type="dxa"/>
          </w:tcPr>
          <w:p w14:paraId="7C9ACF9A" w14:textId="77777777" w:rsidR="00F05BA9" w:rsidRPr="00F05BA9" w:rsidRDefault="00F05BA9" w:rsidP="00FC61CA">
            <w:pPr>
              <w:pStyle w:val="AmColumnHeading"/>
            </w:pPr>
            <w:r w:rsidRPr="00F05BA9">
              <w:t>Τροπολογία</w:t>
            </w:r>
          </w:p>
        </w:tc>
      </w:tr>
      <w:tr w:rsidR="00F05BA9" w:rsidRPr="00F05BA9" w14:paraId="7F81CCB2" w14:textId="77777777" w:rsidTr="00FC61CA">
        <w:trPr>
          <w:jc w:val="center"/>
        </w:trPr>
        <w:tc>
          <w:tcPr>
            <w:tcW w:w="4876" w:type="dxa"/>
          </w:tcPr>
          <w:p w14:paraId="64994222" w14:textId="77777777" w:rsidR="00F05BA9" w:rsidRPr="00F05BA9" w:rsidRDefault="00F05BA9" w:rsidP="00FC61CA">
            <w:pPr>
              <w:pStyle w:val="Normal6a"/>
            </w:pPr>
            <w:r w:rsidRPr="00F05BA9">
              <w:t>3.</w:t>
            </w:r>
            <w:r w:rsidRPr="00F05BA9">
              <w:tab/>
              <w:t xml:space="preserve">Ο εκπρόσωπος του ασυνόδευτου ανηλίκου συμμετέχει στη διαδικασία προσδιορισμού του υπεύθυνου κράτους μέλους βάσει του παρόντος κανονισμού. Ο εκπρόσωπος βοηθάει τον ασυνόδευτο ανήλικο στην παροχή των στοιχείων για την αξιολόγηση του μείζονος συμφέροντός του σύμφωνα με την παράγραφο 4, μεταξύ άλλων για την άσκηση του δικαιώματος ακρόασης, και τον στηρίζει στις επαφές του με άλλους παράγοντες, όπως οργανώσεις οικογενειακής ιχνηλάτησης, </w:t>
            </w:r>
            <w:r w:rsidRPr="00F05BA9">
              <w:lastRenderedPageBreak/>
              <w:t>όπου αυτό κρίνεται κατάλληλο για τον σκοπό αυτό.</w:t>
            </w:r>
          </w:p>
        </w:tc>
        <w:tc>
          <w:tcPr>
            <w:tcW w:w="4876" w:type="dxa"/>
          </w:tcPr>
          <w:p w14:paraId="668B0D15" w14:textId="77777777" w:rsidR="00F05BA9" w:rsidRPr="00F05BA9" w:rsidRDefault="00F05BA9" w:rsidP="00FC61CA">
            <w:pPr>
              <w:pStyle w:val="Normal6a"/>
            </w:pPr>
            <w:r w:rsidRPr="00F05BA9">
              <w:lastRenderedPageBreak/>
              <w:t>3.</w:t>
            </w:r>
            <w:r w:rsidRPr="00F05BA9">
              <w:tab/>
              <w:t>Ο εκπρόσωπος του ασυνόδευτου ανηλίκου συμμετέχει στη διαδικασία προσδιορισμού του υπεύθυνου κράτους μέλους βάσει του παρόντος κανονισμού</w:t>
            </w:r>
            <w:r w:rsidRPr="00F05BA9">
              <w:rPr>
                <w:b/>
                <w:i/>
              </w:rPr>
              <w:t xml:space="preserve"> στον μέγιστο δυνατό βαθμό</w:t>
            </w:r>
            <w:r w:rsidRPr="00F05BA9">
              <w:t xml:space="preserve">. Ο αντιπρόσωπος βοηθάει τον ανήλικο στην παροχή των στοιχείων για την αξιολόγηση του μείζονος συμφέροντός του σύμφωνα με την παράγραφο 4, μεταξύ άλλων για την άσκηση του δικαιώματος ακρόασης, και τον στηρίζει στις επαφές του με άλλους παράγοντες, όπως οργανώσεις </w:t>
            </w:r>
            <w:r w:rsidRPr="00F05BA9">
              <w:lastRenderedPageBreak/>
              <w:t>οικογενειακής όπου αυτό κρίνεται κατάλληλο για τον σκοπό αυτό</w:t>
            </w:r>
            <w:r w:rsidRPr="00F05BA9">
              <w:rPr>
                <w:b/>
                <w:i/>
              </w:rPr>
              <w:t xml:space="preserve"> και λαμβάνοντας δεόντως υπόψη τις υποχρεώσεις εμπιστευτικότητας έναντι του ανηλίκου</w:t>
            </w:r>
            <w:r w:rsidRPr="00F05BA9">
              <w:t xml:space="preserve">. </w:t>
            </w:r>
            <w:r w:rsidRPr="00F05BA9">
              <w:rPr>
                <w:b/>
                <w:i/>
              </w:rPr>
              <w:t>Ο εκπρόσωπος μεριμνά ώστε ο ανήλικος να έχει πρόσβαση σε πληροφορίες, νομικές συμβουλές και εκπροσώπηση για τις διαδικασίες που προβλέπονται στον παρόντα κανονισμό και ενημερώνει τον ανήλικο σχετικά με την πρόοδο των διαδικασιών που τον αφορούν βάσει του παρόντος κανονισμού. Ο εκπρόσωπος έχει επίσης πρόσβαση στο περιεχόμενο των σχετικών εγγράφων του φακέλου του ανηλίκου, συμπεριλαμβανομένου του ειδικού πληροφοριακού υλικού για τους ασυνόδευτους ανηλίκους. Οι εκπρόσωποι λαμβάνουν τακτική κατάρτιση και στήριξη για την εκτέλεση των καθηκόντων τους.</w:t>
            </w:r>
          </w:p>
        </w:tc>
      </w:tr>
    </w:tbl>
    <w:p w14:paraId="3196C259"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FAAA991" w14:textId="77777777" w:rsidR="00F05BA9" w:rsidRPr="00F05BA9" w:rsidRDefault="00F05BA9" w:rsidP="00F05BA9">
      <w:r w:rsidRPr="00F05BA9">
        <w:rPr>
          <w:rStyle w:val="HideTWBExt"/>
          <w:noProof w:val="0"/>
        </w:rPr>
        <w:t>&lt;/Amend&gt;</w:t>
      </w:r>
    </w:p>
    <w:p w14:paraId="6BC0184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1418</w:t>
      </w:r>
      <w:r w:rsidRPr="00F05BA9">
        <w:rPr>
          <w:rStyle w:val="HideTWBExt"/>
          <w:noProof w:val="0"/>
        </w:rPr>
        <w:t>&lt;/NumAm&gt;</w:t>
      </w:r>
    </w:p>
    <w:p w14:paraId="43703D6D" w14:textId="77777777" w:rsidR="00F05BA9" w:rsidRPr="00F05BA9" w:rsidRDefault="00F05BA9" w:rsidP="00F05BA9">
      <w:pPr>
        <w:pStyle w:val="NormalBold"/>
      </w:pPr>
      <w:r w:rsidRPr="00F05BA9">
        <w:rPr>
          <w:rStyle w:val="HideTWBExt"/>
          <w:noProof w:val="0"/>
        </w:rPr>
        <w:t>&lt;RepeatBlock-By&gt;&lt;Members&gt;</w:t>
      </w:r>
      <w:r w:rsidRPr="00F05BA9">
        <w:t>Balázs Hidvéghi, Loránt Vincze</w:t>
      </w:r>
      <w:r w:rsidRPr="00F05BA9">
        <w:rPr>
          <w:rStyle w:val="HideTWBExt"/>
          <w:noProof w:val="0"/>
        </w:rPr>
        <w:t>&lt;/Members&gt;</w:t>
      </w:r>
    </w:p>
    <w:p w14:paraId="43F14C26" w14:textId="77777777" w:rsidR="00F05BA9" w:rsidRPr="00F05BA9" w:rsidRDefault="00F05BA9" w:rsidP="00F05BA9">
      <w:pPr>
        <w:pStyle w:val="NormalBold"/>
      </w:pPr>
      <w:r w:rsidRPr="00F05BA9">
        <w:rPr>
          <w:rStyle w:val="HideTWBExt"/>
          <w:noProof w:val="0"/>
        </w:rPr>
        <w:t>&lt;/RepeatBlock-By&gt;</w:t>
      </w:r>
    </w:p>
    <w:p w14:paraId="1B032792"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311D6BE" w14:textId="77777777" w:rsidR="00F05BA9" w:rsidRPr="00F05BA9" w:rsidRDefault="00F05BA9" w:rsidP="00F05BA9">
      <w:pPr>
        <w:pStyle w:val="NormalBold"/>
      </w:pPr>
      <w:r w:rsidRPr="00F05BA9">
        <w:rPr>
          <w:rStyle w:val="HideTWBExt"/>
          <w:noProof w:val="0"/>
        </w:rPr>
        <w:t>&lt;Article&gt;</w:t>
      </w:r>
      <w:r w:rsidRPr="00F05BA9">
        <w:t>Άρθρο 13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9E8999F" w14:textId="77777777" w:rsidTr="00FC61CA">
        <w:trPr>
          <w:trHeight w:hRule="exact" w:val="240"/>
          <w:jc w:val="center"/>
        </w:trPr>
        <w:tc>
          <w:tcPr>
            <w:tcW w:w="9752" w:type="dxa"/>
            <w:gridSpan w:val="2"/>
          </w:tcPr>
          <w:p w14:paraId="3E681489" w14:textId="77777777" w:rsidR="00F05BA9" w:rsidRPr="00F05BA9" w:rsidRDefault="00F05BA9" w:rsidP="00FC61CA"/>
        </w:tc>
      </w:tr>
      <w:tr w:rsidR="00F05BA9" w:rsidRPr="00F05BA9" w14:paraId="78FC3734" w14:textId="77777777" w:rsidTr="00FC61CA">
        <w:trPr>
          <w:trHeight w:val="240"/>
          <w:jc w:val="center"/>
        </w:trPr>
        <w:tc>
          <w:tcPr>
            <w:tcW w:w="4876" w:type="dxa"/>
          </w:tcPr>
          <w:p w14:paraId="2B5A380A" w14:textId="77777777" w:rsidR="00F05BA9" w:rsidRPr="00F05BA9" w:rsidRDefault="00F05BA9" w:rsidP="00FC61CA">
            <w:pPr>
              <w:pStyle w:val="AmColumnHeading"/>
            </w:pPr>
            <w:r w:rsidRPr="00F05BA9">
              <w:t>Κείμενο που προτείνει η Επιτροπή</w:t>
            </w:r>
          </w:p>
        </w:tc>
        <w:tc>
          <w:tcPr>
            <w:tcW w:w="4876" w:type="dxa"/>
          </w:tcPr>
          <w:p w14:paraId="3F2491DA" w14:textId="77777777" w:rsidR="00F05BA9" w:rsidRPr="00F05BA9" w:rsidRDefault="00F05BA9" w:rsidP="00FC61CA">
            <w:pPr>
              <w:pStyle w:val="AmColumnHeading"/>
            </w:pPr>
            <w:r w:rsidRPr="00F05BA9">
              <w:t>Τροπολογία</w:t>
            </w:r>
          </w:p>
        </w:tc>
      </w:tr>
      <w:tr w:rsidR="00F05BA9" w:rsidRPr="00F05BA9" w14:paraId="4730BBB6" w14:textId="77777777" w:rsidTr="00FC61CA">
        <w:trPr>
          <w:jc w:val="center"/>
        </w:trPr>
        <w:tc>
          <w:tcPr>
            <w:tcW w:w="4876" w:type="dxa"/>
          </w:tcPr>
          <w:p w14:paraId="7EDEAC04" w14:textId="77777777" w:rsidR="00F05BA9" w:rsidRPr="00F05BA9" w:rsidRDefault="00F05BA9" w:rsidP="00FC61CA">
            <w:pPr>
              <w:pStyle w:val="Normal6a"/>
            </w:pPr>
            <w:r w:rsidRPr="00F05BA9">
              <w:t>3.</w:t>
            </w:r>
            <w:r w:rsidRPr="00F05BA9">
              <w:tab/>
            </w:r>
            <w:r w:rsidRPr="00F05BA9">
              <w:rPr>
                <w:b/>
                <w:i/>
              </w:rPr>
              <w:t>Ο εκπρόσωπος του ασυνόδευτου ανηλίκου συμμετέχει στη διαδικασία προσδιορισμού του υπεύθυνου κράτους μέλους βάσει του παρόντος κανονισμού.</w:t>
            </w:r>
            <w:r w:rsidRPr="00F05BA9">
              <w:t xml:space="preserve"> Ο εκπρόσωπος βοηθάει τον ασυνόδευτο ανήλικο στην παροχή των στοιχείων για την αξιολόγηση του μείζονος συμφέροντός του σύμφωνα με την παράγραφο 4, μεταξύ άλλων για την άσκηση του δικαιώματος ακρόασης, και τον στηρίζει στις επαφές του με άλλους παράγοντες, όπως οργανώσεις οικογενειακής ιχνηλάτησης, όπου αυτό κρίνεται κατάλληλο για τον σκοπό αυτό.</w:t>
            </w:r>
          </w:p>
        </w:tc>
        <w:tc>
          <w:tcPr>
            <w:tcW w:w="4876" w:type="dxa"/>
          </w:tcPr>
          <w:p w14:paraId="3F7A0579" w14:textId="77777777" w:rsidR="00F05BA9" w:rsidRPr="00F05BA9" w:rsidRDefault="00F05BA9" w:rsidP="00FC61CA">
            <w:pPr>
              <w:pStyle w:val="Normal6a"/>
            </w:pPr>
            <w:r w:rsidRPr="00F05BA9">
              <w:t>3.</w:t>
            </w:r>
            <w:r w:rsidRPr="00F05BA9">
              <w:tab/>
              <w:t>Ο εκπρόσωπος βοηθάει τον ασυνόδευτο ανήλικο στην παροχή των στοιχείων για την αξιολόγηση του μείζονος συμφέροντός του σύμφωνα με την παράγραφο 4, μεταξύ άλλων για την άσκηση του δικαιώματος ακρόασης, και τον στηρίζει στις επαφές του με άλλους παράγοντες, όπως οργανώσεις οικογενειακής ιχνηλάτησης, όπου αυτό κρίνεται κατάλληλο για τον σκοπό αυτό.</w:t>
            </w:r>
          </w:p>
        </w:tc>
      </w:tr>
    </w:tbl>
    <w:p w14:paraId="339E1D45"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3D5A5F9" w14:textId="77777777" w:rsidR="00F05BA9" w:rsidRPr="00F05BA9" w:rsidRDefault="00F05BA9" w:rsidP="00F05BA9">
      <w:r w:rsidRPr="00F05BA9">
        <w:rPr>
          <w:rStyle w:val="HideTWBExt"/>
          <w:noProof w:val="0"/>
        </w:rPr>
        <w:t>&lt;/Amend&gt;</w:t>
      </w:r>
    </w:p>
    <w:p w14:paraId="73C1C2E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1419</w:t>
      </w:r>
      <w:r w:rsidRPr="00F05BA9">
        <w:rPr>
          <w:rStyle w:val="HideTWBExt"/>
          <w:noProof w:val="0"/>
        </w:rPr>
        <w:t>&lt;/NumAm&gt;</w:t>
      </w:r>
    </w:p>
    <w:p w14:paraId="6B5EE0E5"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31E6AE66" w14:textId="77777777" w:rsidR="00F05BA9" w:rsidRPr="00F05BA9" w:rsidRDefault="00F05BA9" w:rsidP="00F05BA9">
      <w:pPr>
        <w:pStyle w:val="NormalBold"/>
      </w:pPr>
      <w:r w:rsidRPr="00F05BA9">
        <w:rPr>
          <w:rStyle w:val="HideTWBExt"/>
          <w:noProof w:val="0"/>
        </w:rPr>
        <w:t>&lt;/RepeatBlock-By&gt;</w:t>
      </w:r>
    </w:p>
    <w:p w14:paraId="79BD469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D4ABA6B" w14:textId="77777777" w:rsidR="00F05BA9" w:rsidRPr="00F05BA9" w:rsidRDefault="00F05BA9" w:rsidP="00F05BA9">
      <w:pPr>
        <w:pStyle w:val="NormalBold"/>
      </w:pPr>
      <w:r w:rsidRPr="00F05BA9">
        <w:rPr>
          <w:rStyle w:val="HideTWBExt"/>
          <w:noProof w:val="0"/>
        </w:rPr>
        <w:t>&lt;Article&gt;</w:t>
      </w:r>
      <w:r w:rsidRPr="00F05BA9">
        <w:t>Άρθρο 13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05B2E6B" w14:textId="77777777" w:rsidTr="00FC61CA">
        <w:trPr>
          <w:trHeight w:hRule="exact" w:val="240"/>
          <w:jc w:val="center"/>
        </w:trPr>
        <w:tc>
          <w:tcPr>
            <w:tcW w:w="9752" w:type="dxa"/>
            <w:gridSpan w:val="2"/>
          </w:tcPr>
          <w:p w14:paraId="66DE7C80" w14:textId="77777777" w:rsidR="00F05BA9" w:rsidRPr="00F05BA9" w:rsidRDefault="00F05BA9" w:rsidP="00FC61CA"/>
        </w:tc>
      </w:tr>
      <w:tr w:rsidR="00F05BA9" w:rsidRPr="00F05BA9" w14:paraId="534AAE3F" w14:textId="77777777" w:rsidTr="00FC61CA">
        <w:trPr>
          <w:trHeight w:val="240"/>
          <w:jc w:val="center"/>
        </w:trPr>
        <w:tc>
          <w:tcPr>
            <w:tcW w:w="4876" w:type="dxa"/>
          </w:tcPr>
          <w:p w14:paraId="45107246" w14:textId="77777777" w:rsidR="00F05BA9" w:rsidRPr="00F05BA9" w:rsidRDefault="00F05BA9" w:rsidP="00FC61CA">
            <w:pPr>
              <w:pStyle w:val="AmColumnHeading"/>
            </w:pPr>
            <w:r w:rsidRPr="00F05BA9">
              <w:t>Κείμενο που προτείνει η Επιτροπή</w:t>
            </w:r>
          </w:p>
        </w:tc>
        <w:tc>
          <w:tcPr>
            <w:tcW w:w="4876" w:type="dxa"/>
          </w:tcPr>
          <w:p w14:paraId="22FCB223" w14:textId="77777777" w:rsidR="00F05BA9" w:rsidRPr="00F05BA9" w:rsidRDefault="00F05BA9" w:rsidP="00FC61CA">
            <w:pPr>
              <w:pStyle w:val="AmColumnHeading"/>
            </w:pPr>
            <w:r w:rsidRPr="00F05BA9">
              <w:t>Τροπολογία</w:t>
            </w:r>
          </w:p>
        </w:tc>
      </w:tr>
      <w:tr w:rsidR="00F05BA9" w:rsidRPr="00F05BA9" w14:paraId="63E31192" w14:textId="77777777" w:rsidTr="00FC61CA">
        <w:trPr>
          <w:jc w:val="center"/>
        </w:trPr>
        <w:tc>
          <w:tcPr>
            <w:tcW w:w="4876" w:type="dxa"/>
          </w:tcPr>
          <w:p w14:paraId="730B964D" w14:textId="77777777" w:rsidR="00F05BA9" w:rsidRPr="00F05BA9" w:rsidRDefault="00F05BA9" w:rsidP="00FC61CA">
            <w:pPr>
              <w:pStyle w:val="Normal6a"/>
            </w:pPr>
            <w:r w:rsidRPr="00F05BA9">
              <w:t>3.</w:t>
            </w:r>
            <w:r w:rsidRPr="00F05BA9">
              <w:tab/>
              <w:t xml:space="preserve">Ο </w:t>
            </w:r>
            <w:r w:rsidRPr="00F05BA9">
              <w:rPr>
                <w:b/>
                <w:i/>
              </w:rPr>
              <w:t>εκπρόσωπος</w:t>
            </w:r>
            <w:r w:rsidRPr="00F05BA9">
              <w:t xml:space="preserve"> του ασυνόδευτου ανηλίκου συμμετέχει στη διαδικασία προσδιορισμού του υπεύθυνου κράτους μέλους βάσει του παρόντος κανονισμού.</w:t>
            </w:r>
            <w:r w:rsidRPr="00F05BA9">
              <w:rPr>
                <w:b/>
                <w:i/>
              </w:rPr>
              <w:t xml:space="preserve"> </w:t>
            </w:r>
            <w:r w:rsidRPr="00F05BA9">
              <w:t xml:space="preserve">Ο </w:t>
            </w:r>
            <w:r w:rsidRPr="00F05BA9">
              <w:rPr>
                <w:b/>
                <w:i/>
              </w:rPr>
              <w:t>εκπρόσωπος</w:t>
            </w:r>
            <w:r w:rsidRPr="00F05BA9">
              <w:t xml:space="preserve"> βοηθάει τον ασυνόδευτο ανήλικο στην παροχή των στοιχείων για την αξιολόγηση του μείζονος συμφέροντός του σύμφωνα με την παράγραφο 4, μεταξύ άλλων για την άσκηση του δικαιώματος ακρόασης,</w:t>
            </w:r>
            <w:r w:rsidRPr="00F05BA9">
              <w:rPr>
                <w:b/>
                <w:i/>
              </w:rPr>
              <w:t xml:space="preserve"> και</w:t>
            </w:r>
            <w:r w:rsidRPr="00F05BA9">
              <w:t xml:space="preserve"> τον στηρίζει στις επαφές του με άλλους παράγοντες, όπως οργανώσεις οικογενειακής ιχνηλάτησης, όπου αυτό κρίνεται κατάλληλο για τον σκοπό αυτό.</w:t>
            </w:r>
          </w:p>
        </w:tc>
        <w:tc>
          <w:tcPr>
            <w:tcW w:w="4876" w:type="dxa"/>
          </w:tcPr>
          <w:p w14:paraId="1E920C00" w14:textId="77777777" w:rsidR="00F05BA9" w:rsidRPr="00F05BA9" w:rsidRDefault="00F05BA9" w:rsidP="00FC61CA">
            <w:pPr>
              <w:pStyle w:val="Normal6a"/>
            </w:pPr>
            <w:r w:rsidRPr="00F05BA9">
              <w:t>3.</w:t>
            </w:r>
            <w:r w:rsidRPr="00F05BA9">
              <w:tab/>
              <w:t xml:space="preserve">Ο </w:t>
            </w:r>
            <w:r w:rsidRPr="00F05BA9">
              <w:rPr>
                <w:b/>
                <w:i/>
              </w:rPr>
              <w:t>επίτροπος</w:t>
            </w:r>
            <w:r w:rsidRPr="00F05BA9">
              <w:t xml:space="preserve"> του ασυνόδευτου ανηλίκου συμμετέχει στη διαδικασία προσδιορισμού του υπεύθυνου κράτους μέλους βάσει του παρόντος κανονισμού</w:t>
            </w:r>
            <w:r w:rsidRPr="00F05BA9">
              <w:rPr>
                <w:b/>
                <w:i/>
              </w:rPr>
              <w:t xml:space="preserve"> από την αρχή της διαδικασίας. </w:t>
            </w:r>
            <w:r w:rsidRPr="00F05BA9">
              <w:t xml:space="preserve">Ο </w:t>
            </w:r>
            <w:r w:rsidRPr="00F05BA9">
              <w:rPr>
                <w:b/>
                <w:i/>
              </w:rPr>
              <w:t>επίτροπος</w:t>
            </w:r>
            <w:r w:rsidRPr="00F05BA9">
              <w:t xml:space="preserve"> βοηθάει τον ασυνόδευτο ανήλικο στην παροχή των στοιχείων για την αξιολόγηση του μείζονος συμφέροντός του σύμφωνα με την παράγραφο 4, μεταξύ άλλων για την άσκηση του δικαιώματος ακρόασης, τον στηρίζει στις επαφές του με άλλους παράγοντες, όπως οργανώσεις οικογενειακής ιχνηλάτησης, όπου αυτό κρίνεται κατάλληλο για τον σκοπό αυτό</w:t>
            </w:r>
            <w:r w:rsidRPr="00F05BA9">
              <w:rPr>
                <w:b/>
                <w:i/>
              </w:rPr>
              <w:t xml:space="preserve"> και τηρεί τον ανήλικο ενήμερο σχετικά με την πρόοδο των διαδικασιών στο πλαίσιο του παρόντος κανονισμού</w:t>
            </w:r>
            <w:r w:rsidRPr="00F05BA9">
              <w:t>.</w:t>
            </w:r>
          </w:p>
        </w:tc>
      </w:tr>
    </w:tbl>
    <w:p w14:paraId="1926096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3425A9A" w14:textId="77777777" w:rsidR="00F05BA9" w:rsidRPr="00F05BA9" w:rsidRDefault="00F05BA9" w:rsidP="00F05BA9">
      <w:r w:rsidRPr="00F05BA9">
        <w:rPr>
          <w:rStyle w:val="HideTWBExt"/>
          <w:noProof w:val="0"/>
        </w:rPr>
        <w:t>&lt;/Amend&gt;</w:t>
      </w:r>
    </w:p>
    <w:p w14:paraId="77F53A3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1420</w:t>
      </w:r>
      <w:r w:rsidRPr="00F05BA9">
        <w:rPr>
          <w:rStyle w:val="HideTWBExt"/>
          <w:noProof w:val="0"/>
        </w:rPr>
        <w:t>&lt;/NumAm&gt;</w:t>
      </w:r>
    </w:p>
    <w:p w14:paraId="15C84F04"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408C14E9" w14:textId="77777777" w:rsidR="00F05BA9" w:rsidRPr="00F05BA9" w:rsidRDefault="00F05BA9" w:rsidP="00F05BA9">
      <w:pPr>
        <w:pStyle w:val="NormalBold"/>
      </w:pPr>
      <w:r w:rsidRPr="00F05BA9">
        <w:rPr>
          <w:rStyle w:val="HideTWBExt"/>
          <w:noProof w:val="0"/>
        </w:rPr>
        <w:t>&lt;/RepeatBlock-By&gt;</w:t>
      </w:r>
    </w:p>
    <w:p w14:paraId="590AFAE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5490621" w14:textId="77777777" w:rsidR="00F05BA9" w:rsidRPr="00F05BA9" w:rsidRDefault="00F05BA9" w:rsidP="00F05BA9">
      <w:pPr>
        <w:pStyle w:val="NormalBold"/>
      </w:pPr>
      <w:r w:rsidRPr="00F05BA9">
        <w:rPr>
          <w:rStyle w:val="HideTWBExt"/>
          <w:noProof w:val="0"/>
        </w:rPr>
        <w:t>&lt;Article&gt;</w:t>
      </w:r>
      <w:r w:rsidRPr="00F05BA9">
        <w:t>Άρθρο 13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B449153" w14:textId="77777777" w:rsidTr="00FC61CA">
        <w:trPr>
          <w:trHeight w:hRule="exact" w:val="240"/>
          <w:jc w:val="center"/>
        </w:trPr>
        <w:tc>
          <w:tcPr>
            <w:tcW w:w="9752" w:type="dxa"/>
            <w:gridSpan w:val="2"/>
          </w:tcPr>
          <w:p w14:paraId="2D7CE406" w14:textId="77777777" w:rsidR="00F05BA9" w:rsidRPr="00F05BA9" w:rsidRDefault="00F05BA9" w:rsidP="00FC61CA"/>
        </w:tc>
      </w:tr>
      <w:tr w:rsidR="00F05BA9" w:rsidRPr="00F05BA9" w14:paraId="078BC067" w14:textId="77777777" w:rsidTr="00FC61CA">
        <w:trPr>
          <w:trHeight w:val="240"/>
          <w:jc w:val="center"/>
        </w:trPr>
        <w:tc>
          <w:tcPr>
            <w:tcW w:w="4876" w:type="dxa"/>
          </w:tcPr>
          <w:p w14:paraId="0087DA26" w14:textId="77777777" w:rsidR="00F05BA9" w:rsidRPr="00F05BA9" w:rsidRDefault="00F05BA9" w:rsidP="00FC61CA">
            <w:pPr>
              <w:pStyle w:val="AmColumnHeading"/>
            </w:pPr>
            <w:r w:rsidRPr="00F05BA9">
              <w:t>Κείμενο που προτείνει η Επιτροπή</w:t>
            </w:r>
          </w:p>
        </w:tc>
        <w:tc>
          <w:tcPr>
            <w:tcW w:w="4876" w:type="dxa"/>
          </w:tcPr>
          <w:p w14:paraId="76C891BC" w14:textId="77777777" w:rsidR="00F05BA9" w:rsidRPr="00F05BA9" w:rsidRDefault="00F05BA9" w:rsidP="00FC61CA">
            <w:pPr>
              <w:pStyle w:val="AmColumnHeading"/>
            </w:pPr>
            <w:r w:rsidRPr="00F05BA9">
              <w:t>Τροπολογία</w:t>
            </w:r>
          </w:p>
        </w:tc>
      </w:tr>
      <w:tr w:rsidR="00F05BA9" w:rsidRPr="00F05BA9" w14:paraId="07D33A57" w14:textId="77777777" w:rsidTr="00FC61CA">
        <w:trPr>
          <w:jc w:val="center"/>
        </w:trPr>
        <w:tc>
          <w:tcPr>
            <w:tcW w:w="4876" w:type="dxa"/>
          </w:tcPr>
          <w:p w14:paraId="1760EC0A" w14:textId="77777777" w:rsidR="00F05BA9" w:rsidRPr="00F05BA9" w:rsidRDefault="00F05BA9" w:rsidP="00FC61CA">
            <w:pPr>
              <w:pStyle w:val="Normal6a"/>
            </w:pPr>
            <w:r w:rsidRPr="00F05BA9">
              <w:t>3.</w:t>
            </w:r>
            <w:r w:rsidRPr="00F05BA9">
              <w:tab/>
              <w:t xml:space="preserve">Ο εκπρόσωπος του ασυνόδευτου </w:t>
            </w:r>
            <w:r w:rsidRPr="00F05BA9">
              <w:rPr>
                <w:b/>
                <w:i/>
              </w:rPr>
              <w:t>ανηλίκου</w:t>
            </w:r>
            <w:r w:rsidRPr="00F05BA9">
              <w:t xml:space="preserve"> συμμετέχει στη διαδικασία προσδιορισμού του υπεύθυνου κράτους </w:t>
            </w:r>
            <w:r w:rsidRPr="00F05BA9">
              <w:lastRenderedPageBreak/>
              <w:t xml:space="preserve">μέλους βάσει του παρόντος κανονισμού. Ο εκπρόσωπος βοηθάει </w:t>
            </w:r>
            <w:r w:rsidRPr="00F05BA9">
              <w:rPr>
                <w:b/>
                <w:i/>
              </w:rPr>
              <w:t>τον ασυνόδευτο ανήλικο</w:t>
            </w:r>
            <w:r w:rsidRPr="00F05BA9">
              <w:t xml:space="preserve"> στην παροχή των στοιχείων για την αξιολόγηση του μείζονος συμφέροντός του σύμφωνα με την παράγραφο 4, μεταξύ άλλων για την άσκηση του δικαιώματος ακρόασης, και τον στηρίζει στις επαφές του με άλλους παράγοντες, όπως οργανώσεις οικογενειακής ιχνηλάτησης, όπου αυτό κρίνεται κατάλληλο για τον σκοπό αυτό.</w:t>
            </w:r>
          </w:p>
        </w:tc>
        <w:tc>
          <w:tcPr>
            <w:tcW w:w="4876" w:type="dxa"/>
          </w:tcPr>
          <w:p w14:paraId="7C4BED15" w14:textId="77777777" w:rsidR="00F05BA9" w:rsidRPr="00F05BA9" w:rsidRDefault="00F05BA9" w:rsidP="00FC61CA">
            <w:pPr>
              <w:pStyle w:val="Normal6a"/>
            </w:pPr>
            <w:r w:rsidRPr="00F05BA9">
              <w:lastRenderedPageBreak/>
              <w:t>3.</w:t>
            </w:r>
            <w:r w:rsidRPr="00F05BA9">
              <w:tab/>
              <w:t xml:space="preserve">Ο εκπρόσωπος του ασυνόδευτου </w:t>
            </w:r>
            <w:r w:rsidRPr="00F05BA9">
              <w:rPr>
                <w:b/>
                <w:i/>
              </w:rPr>
              <w:t>παιδιού</w:t>
            </w:r>
            <w:r w:rsidRPr="00F05BA9">
              <w:t xml:space="preserve"> συμμετέχει στη διαδικασία προσδιορισμού του υπεύθυνου κράτους </w:t>
            </w:r>
            <w:r w:rsidRPr="00F05BA9">
              <w:lastRenderedPageBreak/>
              <w:t xml:space="preserve">μέλους βάσει του παρόντος κανονισμού. Ο εκπρόσωπος βοηθάει </w:t>
            </w:r>
            <w:r w:rsidRPr="00F05BA9">
              <w:rPr>
                <w:b/>
                <w:i/>
              </w:rPr>
              <w:t>το ασυνόδευτο παιδί</w:t>
            </w:r>
            <w:r w:rsidRPr="00F05BA9">
              <w:t xml:space="preserve"> στην παροχή των στοιχείων για την αξιολόγηση του μείζονος συμφέροντός του σύμφωνα με την παράγραφο 4, μεταξύ άλλων για την άσκηση του δικαιώματος ακρόασης, και τον στηρίζει στις επαφές του με άλλους παράγοντες, όπως οργανώσεις οικογενειακής ιχνηλάτησης, όπου αυτό κρίνεται κατάλληλο για τον σκοπό αυτό.</w:t>
            </w:r>
          </w:p>
        </w:tc>
      </w:tr>
    </w:tbl>
    <w:p w14:paraId="4D71CAE2" w14:textId="77777777" w:rsidR="00F05BA9" w:rsidRPr="009B7264" w:rsidRDefault="00F05BA9" w:rsidP="00F05BA9">
      <w:pPr>
        <w:pStyle w:val="AmOrLang"/>
        <w:rPr>
          <w:lang w:val="fr-BE"/>
        </w:rPr>
      </w:pPr>
      <w:r w:rsidRPr="009B7264">
        <w:rPr>
          <w:lang w:val="fr-BE"/>
        </w:rPr>
        <w:lastRenderedPageBreak/>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2181318C" w14:textId="77777777" w:rsidR="00F05BA9" w:rsidRPr="009B7264" w:rsidRDefault="00F05BA9" w:rsidP="00F05BA9">
      <w:pPr>
        <w:rPr>
          <w:lang w:val="fr-BE"/>
        </w:rPr>
      </w:pPr>
      <w:r w:rsidRPr="009B7264">
        <w:rPr>
          <w:rStyle w:val="HideTWBExt"/>
          <w:noProof w:val="0"/>
          <w:lang w:val="fr-BE"/>
        </w:rPr>
        <w:t>&lt;/Amend&gt;</w:t>
      </w:r>
    </w:p>
    <w:p w14:paraId="3075421C"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1421</w:t>
      </w:r>
      <w:r w:rsidRPr="009B7264">
        <w:rPr>
          <w:rStyle w:val="HideTWBExt"/>
          <w:noProof w:val="0"/>
          <w:lang w:val="fr-BE"/>
        </w:rPr>
        <w:t>&lt;/NumAm&gt;</w:t>
      </w:r>
    </w:p>
    <w:p w14:paraId="1D75F4EE"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5142103F" w14:textId="77777777" w:rsidR="00F05BA9" w:rsidRPr="009B7264" w:rsidRDefault="00F05BA9" w:rsidP="00F05BA9">
      <w:pPr>
        <w:pStyle w:val="NormalBold"/>
        <w:rPr>
          <w:lang w:val="fr-BE"/>
        </w:rPr>
      </w:pPr>
      <w:r w:rsidRPr="009B7264">
        <w:rPr>
          <w:rStyle w:val="HideTWBExt"/>
          <w:noProof w:val="0"/>
          <w:lang w:val="fr-BE"/>
        </w:rPr>
        <w:t>&lt;/RepeatBlock-By&gt;</w:t>
      </w:r>
    </w:p>
    <w:p w14:paraId="6E762D2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6AF436E" w14:textId="77777777" w:rsidR="00F05BA9" w:rsidRPr="00F05BA9" w:rsidRDefault="00F05BA9" w:rsidP="00F05BA9">
      <w:pPr>
        <w:pStyle w:val="NormalBold"/>
      </w:pPr>
      <w:r w:rsidRPr="00F05BA9">
        <w:rPr>
          <w:rStyle w:val="HideTWBExt"/>
          <w:noProof w:val="0"/>
        </w:rPr>
        <w:t>&lt;Article&gt;</w:t>
      </w:r>
      <w:r w:rsidRPr="00F05BA9">
        <w:t>Άρθρο 13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E00231D" w14:textId="77777777" w:rsidTr="00FC61CA">
        <w:trPr>
          <w:trHeight w:hRule="exact" w:val="240"/>
          <w:jc w:val="center"/>
        </w:trPr>
        <w:tc>
          <w:tcPr>
            <w:tcW w:w="9752" w:type="dxa"/>
            <w:gridSpan w:val="2"/>
          </w:tcPr>
          <w:p w14:paraId="4CBA9C04" w14:textId="77777777" w:rsidR="00F05BA9" w:rsidRPr="00F05BA9" w:rsidRDefault="00F05BA9" w:rsidP="00FC61CA"/>
        </w:tc>
      </w:tr>
      <w:tr w:rsidR="00F05BA9" w:rsidRPr="00F05BA9" w14:paraId="4BA56A68" w14:textId="77777777" w:rsidTr="00FC61CA">
        <w:trPr>
          <w:trHeight w:val="240"/>
          <w:jc w:val="center"/>
        </w:trPr>
        <w:tc>
          <w:tcPr>
            <w:tcW w:w="4876" w:type="dxa"/>
          </w:tcPr>
          <w:p w14:paraId="564FEB52" w14:textId="77777777" w:rsidR="00F05BA9" w:rsidRPr="00F05BA9" w:rsidRDefault="00F05BA9" w:rsidP="00FC61CA">
            <w:pPr>
              <w:pStyle w:val="AmColumnHeading"/>
            </w:pPr>
            <w:r w:rsidRPr="00F05BA9">
              <w:t>Κείμενο που προτείνει η Επιτροπή</w:t>
            </w:r>
          </w:p>
        </w:tc>
        <w:tc>
          <w:tcPr>
            <w:tcW w:w="4876" w:type="dxa"/>
          </w:tcPr>
          <w:p w14:paraId="5303962F" w14:textId="77777777" w:rsidR="00F05BA9" w:rsidRPr="00F05BA9" w:rsidRDefault="00F05BA9" w:rsidP="00FC61CA">
            <w:pPr>
              <w:pStyle w:val="AmColumnHeading"/>
            </w:pPr>
            <w:r w:rsidRPr="00F05BA9">
              <w:t>Τροπολογία</w:t>
            </w:r>
          </w:p>
        </w:tc>
      </w:tr>
      <w:tr w:rsidR="00F05BA9" w:rsidRPr="00F05BA9" w14:paraId="4E5C4E72" w14:textId="77777777" w:rsidTr="00FC61CA">
        <w:trPr>
          <w:jc w:val="center"/>
        </w:trPr>
        <w:tc>
          <w:tcPr>
            <w:tcW w:w="4876" w:type="dxa"/>
          </w:tcPr>
          <w:p w14:paraId="23EFEFC0" w14:textId="77777777" w:rsidR="00F05BA9" w:rsidRPr="00F05BA9" w:rsidRDefault="00F05BA9" w:rsidP="00FC61CA">
            <w:pPr>
              <w:pStyle w:val="Normal6a"/>
            </w:pPr>
            <w:r w:rsidRPr="00F05BA9">
              <w:t>3.</w:t>
            </w:r>
            <w:r w:rsidRPr="00F05BA9">
              <w:tab/>
              <w:t xml:space="preserve">Ο </w:t>
            </w:r>
            <w:r w:rsidRPr="00F05BA9">
              <w:rPr>
                <w:b/>
                <w:i/>
              </w:rPr>
              <w:t>εκπρόσωπος</w:t>
            </w:r>
            <w:r w:rsidRPr="00F05BA9">
              <w:t xml:space="preserve"> του ασυνόδευτου ανηλίκου συμμετέχει στη διαδικασία προσδιορισμού του υπεύθυνου κράτους μέλους βάσει του παρόντος κανονισμού. Ο </w:t>
            </w:r>
            <w:r w:rsidRPr="00F05BA9">
              <w:rPr>
                <w:b/>
                <w:i/>
              </w:rPr>
              <w:t>εκπρόσωπος</w:t>
            </w:r>
            <w:r w:rsidRPr="00F05BA9">
              <w:t xml:space="preserve"> βοηθάει τον ασυνόδευτο ανήλικο στην παροχή των στοιχείων για την αξιολόγηση του μείζονος συμφέροντός του σύμφωνα με την παράγραφο 4, μεταξύ άλλων για την άσκηση του δικαιώματος ακρόασης, και τον στηρίζει στις επαφές του με άλλους παράγοντες, όπως οργανώσεις οικογενειακής ιχνηλάτησης, όπου αυτό κρίνεται κατάλληλο για τον σκοπό αυτό.</w:t>
            </w:r>
          </w:p>
        </w:tc>
        <w:tc>
          <w:tcPr>
            <w:tcW w:w="4876" w:type="dxa"/>
          </w:tcPr>
          <w:p w14:paraId="46CD55AB" w14:textId="77777777" w:rsidR="00F05BA9" w:rsidRPr="00F05BA9" w:rsidRDefault="00F05BA9" w:rsidP="00FC61CA">
            <w:pPr>
              <w:pStyle w:val="Normal6a"/>
            </w:pPr>
            <w:r w:rsidRPr="00F05BA9">
              <w:t>3.</w:t>
            </w:r>
            <w:r w:rsidRPr="00F05BA9">
              <w:tab/>
              <w:t xml:space="preserve">Ο </w:t>
            </w:r>
            <w:r w:rsidRPr="00F05BA9">
              <w:rPr>
                <w:b/>
                <w:i/>
              </w:rPr>
              <w:t>επίτροπος</w:t>
            </w:r>
            <w:r w:rsidRPr="00F05BA9">
              <w:t xml:space="preserve"> του ασυνόδευτου ανηλίκου συμμετέχει στη διαδικασία προσδιορισμού του υπεύθυνου κράτους μέλους βάσει του παρόντος κανονισμού. Ο </w:t>
            </w:r>
            <w:r w:rsidRPr="00F05BA9">
              <w:rPr>
                <w:b/>
                <w:i/>
              </w:rPr>
              <w:t>επίτροπος</w:t>
            </w:r>
            <w:r w:rsidRPr="00F05BA9">
              <w:t xml:space="preserve"> βοηθάει τον ασυνόδευτο ανήλικο στην παροχή των στοιχείων για την αξιολόγηση του μείζονος συμφέροντός του σύμφωνα με την παράγραφο 4, μεταξύ άλλων για την άσκηση του δικαιώματος ακρόασης, και τον στηρίζει στις επαφές του με άλλους παράγοντες, όπως οργανώσεις οικογενειακής ιχνηλάτησης, όπου αυτό κρίνεται κατάλληλο για τον σκοπό αυτό.</w:t>
            </w:r>
          </w:p>
        </w:tc>
      </w:tr>
    </w:tbl>
    <w:p w14:paraId="463A56A3"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71A8248" w14:textId="77777777" w:rsidR="00F05BA9" w:rsidRPr="00F05BA9" w:rsidRDefault="00F05BA9" w:rsidP="00F05BA9">
      <w:r w:rsidRPr="00F05BA9">
        <w:rPr>
          <w:rStyle w:val="HideTWBExt"/>
          <w:noProof w:val="0"/>
        </w:rPr>
        <w:t>&lt;/Amend&gt;</w:t>
      </w:r>
    </w:p>
    <w:p w14:paraId="054510B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1422</w:t>
      </w:r>
      <w:r w:rsidRPr="00F05BA9">
        <w:rPr>
          <w:rStyle w:val="HideTWBExt"/>
          <w:noProof w:val="0"/>
        </w:rPr>
        <w:t>&lt;/NumAm&gt;</w:t>
      </w:r>
    </w:p>
    <w:p w14:paraId="459E17A3" w14:textId="77777777" w:rsidR="00F05BA9" w:rsidRPr="00F05BA9" w:rsidRDefault="00F05BA9" w:rsidP="00F05BA9">
      <w:pPr>
        <w:pStyle w:val="NormalBold"/>
      </w:pPr>
      <w:r w:rsidRPr="00F05BA9">
        <w:rPr>
          <w:rStyle w:val="HideTWBExt"/>
          <w:noProof w:val="0"/>
        </w:rPr>
        <w:t>&lt;RepeatBlock-By&gt;&lt;Members&gt;</w:t>
      </w:r>
      <w:r w:rsidRPr="00F05BA9">
        <w:t>Caterina Chinnici, Javier Moreno Sánchez</w:t>
      </w:r>
      <w:r w:rsidRPr="00F05BA9">
        <w:rPr>
          <w:rStyle w:val="HideTWBExt"/>
          <w:noProof w:val="0"/>
        </w:rPr>
        <w:t>&lt;/Members&gt;</w:t>
      </w:r>
    </w:p>
    <w:p w14:paraId="5CFDB10A" w14:textId="77777777" w:rsidR="00F05BA9" w:rsidRPr="00F05BA9" w:rsidRDefault="00F05BA9" w:rsidP="00F05BA9">
      <w:pPr>
        <w:pStyle w:val="NormalBold"/>
      </w:pPr>
      <w:r w:rsidRPr="00F05BA9">
        <w:rPr>
          <w:rStyle w:val="HideTWBExt"/>
          <w:noProof w:val="0"/>
        </w:rPr>
        <w:t>&lt;/RepeatBlock-By&gt;</w:t>
      </w:r>
    </w:p>
    <w:p w14:paraId="0B7DAAE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F11D9FF" w14:textId="77777777" w:rsidR="00F05BA9" w:rsidRPr="00F05BA9" w:rsidRDefault="00F05BA9" w:rsidP="00F05BA9">
      <w:pPr>
        <w:pStyle w:val="NormalBold"/>
      </w:pPr>
      <w:r w:rsidRPr="00F05BA9">
        <w:rPr>
          <w:rStyle w:val="HideTWBExt"/>
          <w:noProof w:val="0"/>
        </w:rPr>
        <w:t>&lt;Article&gt;</w:t>
      </w:r>
      <w:r w:rsidRPr="00F05BA9">
        <w:t>Άρθρο 13 – παράγραφος 4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E017FED" w14:textId="77777777" w:rsidTr="00FC61CA">
        <w:trPr>
          <w:trHeight w:hRule="exact" w:val="240"/>
          <w:jc w:val="center"/>
        </w:trPr>
        <w:tc>
          <w:tcPr>
            <w:tcW w:w="9752" w:type="dxa"/>
            <w:gridSpan w:val="2"/>
          </w:tcPr>
          <w:p w14:paraId="1AE4FE6E" w14:textId="77777777" w:rsidR="00F05BA9" w:rsidRPr="00F05BA9" w:rsidRDefault="00F05BA9" w:rsidP="00FC61CA"/>
        </w:tc>
      </w:tr>
      <w:tr w:rsidR="00F05BA9" w:rsidRPr="00F05BA9" w14:paraId="28FFE340" w14:textId="77777777" w:rsidTr="00FC61CA">
        <w:trPr>
          <w:trHeight w:val="240"/>
          <w:jc w:val="center"/>
        </w:trPr>
        <w:tc>
          <w:tcPr>
            <w:tcW w:w="4876" w:type="dxa"/>
          </w:tcPr>
          <w:p w14:paraId="7A958940" w14:textId="77777777" w:rsidR="00F05BA9" w:rsidRPr="00F05BA9" w:rsidRDefault="00F05BA9" w:rsidP="00FC61CA">
            <w:pPr>
              <w:pStyle w:val="AmColumnHeading"/>
            </w:pPr>
            <w:r w:rsidRPr="00F05BA9">
              <w:lastRenderedPageBreak/>
              <w:t>Κείμενο που προτείνει η Επιτροπή</w:t>
            </w:r>
          </w:p>
        </w:tc>
        <w:tc>
          <w:tcPr>
            <w:tcW w:w="4876" w:type="dxa"/>
          </w:tcPr>
          <w:p w14:paraId="55BF5A81" w14:textId="77777777" w:rsidR="00F05BA9" w:rsidRPr="00F05BA9" w:rsidRDefault="00F05BA9" w:rsidP="00FC61CA">
            <w:pPr>
              <w:pStyle w:val="AmColumnHeading"/>
            </w:pPr>
            <w:r w:rsidRPr="00F05BA9">
              <w:t>Τροπολογία</w:t>
            </w:r>
          </w:p>
        </w:tc>
      </w:tr>
      <w:tr w:rsidR="00F05BA9" w:rsidRPr="00F05BA9" w14:paraId="1F37E616" w14:textId="77777777" w:rsidTr="00FC61CA">
        <w:trPr>
          <w:jc w:val="center"/>
        </w:trPr>
        <w:tc>
          <w:tcPr>
            <w:tcW w:w="4876" w:type="dxa"/>
          </w:tcPr>
          <w:p w14:paraId="7BBDE6A9" w14:textId="77777777" w:rsidR="00F05BA9" w:rsidRPr="00F05BA9" w:rsidRDefault="00F05BA9" w:rsidP="00FC61CA">
            <w:pPr>
              <w:pStyle w:val="Normal6a"/>
            </w:pPr>
            <w:r w:rsidRPr="00F05BA9">
              <w:t>4.</w:t>
            </w:r>
            <w:r w:rsidRPr="00F05BA9">
              <w:tab/>
              <w:t xml:space="preserve">Για την αξιολόγηση του μείζονος συμφέροντος του παιδιού, τα κράτη μέλη συνεργάζονται στενά μεταξύ τους και λαμβάνουν δεόντως υπόψη </w:t>
            </w:r>
            <w:r w:rsidRPr="00F05BA9">
              <w:rPr>
                <w:b/>
                <w:bCs/>
                <w:i/>
                <w:iCs/>
              </w:rPr>
              <w:t>τους ακόλουθους παράγοντες</w:t>
            </w:r>
            <w:r w:rsidRPr="00F05BA9">
              <w:t>:</w:t>
            </w:r>
          </w:p>
        </w:tc>
        <w:tc>
          <w:tcPr>
            <w:tcW w:w="4876" w:type="dxa"/>
          </w:tcPr>
          <w:p w14:paraId="3F46EE7C" w14:textId="77777777" w:rsidR="00F05BA9" w:rsidRPr="00F05BA9" w:rsidRDefault="00F05BA9" w:rsidP="00FC61CA">
            <w:pPr>
              <w:pStyle w:val="Normal6a"/>
            </w:pPr>
            <w:r w:rsidRPr="00F05BA9">
              <w:t>4.</w:t>
            </w:r>
            <w:r w:rsidRPr="00F05BA9">
              <w:tab/>
              <w:t xml:space="preserve">Για την αξιολόγηση του μείζονος συμφέροντος του παιδιού, τα κράτη μέλη συνεργάζονται στενά μεταξύ τους και λαμβάνουν δεόντως υπόψη </w:t>
            </w:r>
            <w:r w:rsidRPr="00F05BA9">
              <w:rPr>
                <w:b/>
                <w:i/>
              </w:rPr>
              <w:t>τον ακόλουθο μη εξαντλητικό κατάλογο των παραγόντων και των δικαιωμάτων του παιδιού</w:t>
            </w:r>
            <w:r w:rsidRPr="00F05BA9">
              <w:t>:</w:t>
            </w:r>
          </w:p>
        </w:tc>
      </w:tr>
    </w:tbl>
    <w:p w14:paraId="3E82A811"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3576785B" w14:textId="77777777" w:rsidR="00F05BA9" w:rsidRPr="009B7264" w:rsidRDefault="00F05BA9" w:rsidP="00F05BA9">
      <w:pPr>
        <w:rPr>
          <w:lang w:val="fr-BE"/>
        </w:rPr>
      </w:pPr>
      <w:r w:rsidRPr="009B7264">
        <w:rPr>
          <w:rStyle w:val="HideTWBExt"/>
          <w:noProof w:val="0"/>
          <w:lang w:val="fr-BE"/>
        </w:rPr>
        <w:t>&lt;/Amend&gt;</w:t>
      </w:r>
    </w:p>
    <w:p w14:paraId="3FE7988A"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1423</w:t>
      </w:r>
      <w:r w:rsidRPr="009B7264">
        <w:rPr>
          <w:rStyle w:val="HideTWBExt"/>
          <w:noProof w:val="0"/>
          <w:lang w:val="fr-BE"/>
        </w:rPr>
        <w:t>&lt;/NumAm&gt;</w:t>
      </w:r>
    </w:p>
    <w:p w14:paraId="32D3ADEA"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7DC3C44B" w14:textId="77777777" w:rsidR="00F05BA9" w:rsidRPr="009B7264" w:rsidRDefault="00F05BA9" w:rsidP="00F05BA9">
      <w:pPr>
        <w:pStyle w:val="NormalBold"/>
        <w:rPr>
          <w:lang w:val="fr-BE"/>
        </w:rPr>
      </w:pPr>
      <w:r w:rsidRPr="009B7264">
        <w:rPr>
          <w:rStyle w:val="HideTWBExt"/>
          <w:noProof w:val="0"/>
          <w:lang w:val="fr-BE"/>
        </w:rPr>
        <w:t>&lt;/RepeatBlock-By&gt;</w:t>
      </w:r>
    </w:p>
    <w:p w14:paraId="5A4E6CB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DAE029A" w14:textId="77777777" w:rsidR="00F05BA9" w:rsidRPr="00F05BA9" w:rsidRDefault="00F05BA9" w:rsidP="00F05BA9">
      <w:pPr>
        <w:pStyle w:val="NormalBold"/>
      </w:pPr>
      <w:r w:rsidRPr="00F05BA9">
        <w:rPr>
          <w:rStyle w:val="HideTWBExt"/>
          <w:noProof w:val="0"/>
        </w:rPr>
        <w:t>&lt;Article&gt;</w:t>
      </w:r>
      <w:r w:rsidRPr="00F05BA9">
        <w:t>Άρθρο 13 – παράγραφος 4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8588E12" w14:textId="77777777" w:rsidTr="00FC61CA">
        <w:trPr>
          <w:trHeight w:hRule="exact" w:val="240"/>
          <w:jc w:val="center"/>
        </w:trPr>
        <w:tc>
          <w:tcPr>
            <w:tcW w:w="9752" w:type="dxa"/>
            <w:gridSpan w:val="2"/>
          </w:tcPr>
          <w:p w14:paraId="67A6780E" w14:textId="77777777" w:rsidR="00F05BA9" w:rsidRPr="00F05BA9" w:rsidRDefault="00F05BA9" w:rsidP="00FC61CA"/>
        </w:tc>
      </w:tr>
      <w:tr w:rsidR="00F05BA9" w:rsidRPr="00F05BA9" w14:paraId="044D42D3" w14:textId="77777777" w:rsidTr="00FC61CA">
        <w:trPr>
          <w:trHeight w:val="240"/>
          <w:jc w:val="center"/>
        </w:trPr>
        <w:tc>
          <w:tcPr>
            <w:tcW w:w="4876" w:type="dxa"/>
          </w:tcPr>
          <w:p w14:paraId="784F3256" w14:textId="77777777" w:rsidR="00F05BA9" w:rsidRPr="00F05BA9" w:rsidRDefault="00F05BA9" w:rsidP="00FC61CA">
            <w:pPr>
              <w:pStyle w:val="AmColumnHeading"/>
            </w:pPr>
            <w:r w:rsidRPr="00F05BA9">
              <w:t>Κείμενο που προτείνει η Επιτροπή</w:t>
            </w:r>
          </w:p>
        </w:tc>
        <w:tc>
          <w:tcPr>
            <w:tcW w:w="4876" w:type="dxa"/>
          </w:tcPr>
          <w:p w14:paraId="114AF95E" w14:textId="77777777" w:rsidR="00F05BA9" w:rsidRPr="00F05BA9" w:rsidRDefault="00F05BA9" w:rsidP="00FC61CA">
            <w:pPr>
              <w:pStyle w:val="AmColumnHeading"/>
            </w:pPr>
            <w:r w:rsidRPr="00F05BA9">
              <w:t>Τροπολογία</w:t>
            </w:r>
          </w:p>
        </w:tc>
      </w:tr>
      <w:tr w:rsidR="00F05BA9" w:rsidRPr="00F05BA9" w14:paraId="1B2E0015" w14:textId="77777777" w:rsidTr="00FC61CA">
        <w:trPr>
          <w:jc w:val="center"/>
        </w:trPr>
        <w:tc>
          <w:tcPr>
            <w:tcW w:w="4876" w:type="dxa"/>
          </w:tcPr>
          <w:p w14:paraId="23094A8F" w14:textId="77777777" w:rsidR="00F05BA9" w:rsidRPr="00F05BA9" w:rsidRDefault="00F05BA9" w:rsidP="00FC61CA">
            <w:pPr>
              <w:pStyle w:val="Normal6a"/>
            </w:pPr>
            <w:r w:rsidRPr="00F05BA9">
              <w:t>4.</w:t>
            </w:r>
            <w:r w:rsidRPr="00F05BA9">
              <w:tab/>
              <w:t xml:space="preserve">Για την αξιολόγηση του μείζονος συμφέροντος του παιδιού, τα κράτη μέλη συνεργάζονται στενά μεταξύ τους και λαμβάνουν δεόντως υπόψη </w:t>
            </w:r>
            <w:r w:rsidRPr="00F05BA9">
              <w:rPr>
                <w:b/>
                <w:bCs/>
                <w:i/>
                <w:iCs/>
              </w:rPr>
              <w:t>τους ακόλουθους παράγοντες</w:t>
            </w:r>
            <w:r w:rsidRPr="00F05BA9">
              <w:t>:</w:t>
            </w:r>
          </w:p>
        </w:tc>
        <w:tc>
          <w:tcPr>
            <w:tcW w:w="4876" w:type="dxa"/>
          </w:tcPr>
          <w:p w14:paraId="367E0260" w14:textId="77777777" w:rsidR="00F05BA9" w:rsidRPr="00F05BA9" w:rsidRDefault="00F05BA9" w:rsidP="00FC61CA">
            <w:pPr>
              <w:pStyle w:val="Normal6a"/>
            </w:pPr>
            <w:r w:rsidRPr="00F05BA9">
              <w:t>4.</w:t>
            </w:r>
            <w:r w:rsidRPr="00F05BA9">
              <w:tab/>
              <w:t xml:space="preserve">Για την αξιολόγηση του μείζονος συμφέροντος του παιδιού, τα κράτη μέλη συνεργάζονται στενά μεταξύ τους και λαμβάνουν δεόντως υπόψη </w:t>
            </w:r>
            <w:r w:rsidRPr="00F05BA9">
              <w:rPr>
                <w:b/>
                <w:i/>
              </w:rPr>
              <w:t>τον ακόλουθο μη εξαντλητικό κατάλογο των παραγόντων και των δικαιωμάτων του παιδιού</w:t>
            </w:r>
            <w:r w:rsidRPr="00F05BA9">
              <w:t>:</w:t>
            </w:r>
          </w:p>
        </w:tc>
      </w:tr>
    </w:tbl>
    <w:p w14:paraId="4EC5EBFC"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9FB11E5" w14:textId="77777777" w:rsidR="00F05BA9" w:rsidRPr="00F05BA9" w:rsidRDefault="00F05BA9" w:rsidP="00F05BA9">
      <w:r w:rsidRPr="00F05BA9">
        <w:rPr>
          <w:rStyle w:val="HideTWBExt"/>
          <w:noProof w:val="0"/>
        </w:rPr>
        <w:t>&lt;/Amend&gt;</w:t>
      </w:r>
    </w:p>
    <w:p w14:paraId="15C8AF5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1424</w:t>
      </w:r>
      <w:r w:rsidRPr="00F05BA9">
        <w:rPr>
          <w:rStyle w:val="HideTWBExt"/>
          <w:noProof w:val="0"/>
        </w:rPr>
        <w:t>&lt;/NumAm&gt;</w:t>
      </w:r>
    </w:p>
    <w:p w14:paraId="4EFC7A98"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46F80411" w14:textId="77777777" w:rsidR="00F05BA9" w:rsidRPr="00F05BA9" w:rsidRDefault="00F05BA9" w:rsidP="00F05BA9">
      <w:pPr>
        <w:pStyle w:val="NormalBold"/>
      </w:pPr>
      <w:r w:rsidRPr="00F05BA9">
        <w:rPr>
          <w:rStyle w:val="HideTWBExt"/>
          <w:noProof w:val="0"/>
        </w:rPr>
        <w:t>&lt;/RepeatBlock-By&gt;</w:t>
      </w:r>
    </w:p>
    <w:p w14:paraId="33C0DAC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8955BD6" w14:textId="77777777" w:rsidR="00F05BA9" w:rsidRPr="00F05BA9" w:rsidRDefault="00F05BA9" w:rsidP="00F05BA9">
      <w:pPr>
        <w:pStyle w:val="NormalBold"/>
      </w:pPr>
      <w:r w:rsidRPr="00F05BA9">
        <w:rPr>
          <w:rStyle w:val="HideTWBExt"/>
          <w:noProof w:val="0"/>
        </w:rPr>
        <w:t>&lt;Article&gt;</w:t>
      </w:r>
      <w:r w:rsidRPr="00F05BA9">
        <w:t>Άρθρο 13 – παράγραφος 4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58BBFB6" w14:textId="77777777" w:rsidTr="00FC61CA">
        <w:trPr>
          <w:trHeight w:hRule="exact" w:val="240"/>
          <w:jc w:val="center"/>
        </w:trPr>
        <w:tc>
          <w:tcPr>
            <w:tcW w:w="9752" w:type="dxa"/>
            <w:gridSpan w:val="2"/>
          </w:tcPr>
          <w:p w14:paraId="64F0D0EB" w14:textId="77777777" w:rsidR="00F05BA9" w:rsidRPr="00F05BA9" w:rsidRDefault="00F05BA9" w:rsidP="00FC61CA"/>
        </w:tc>
      </w:tr>
      <w:tr w:rsidR="00F05BA9" w:rsidRPr="00F05BA9" w14:paraId="2DAF142F" w14:textId="77777777" w:rsidTr="00FC61CA">
        <w:trPr>
          <w:trHeight w:val="240"/>
          <w:jc w:val="center"/>
        </w:trPr>
        <w:tc>
          <w:tcPr>
            <w:tcW w:w="4876" w:type="dxa"/>
          </w:tcPr>
          <w:p w14:paraId="5D4651A7" w14:textId="77777777" w:rsidR="00F05BA9" w:rsidRPr="00F05BA9" w:rsidRDefault="00F05BA9" w:rsidP="00FC61CA">
            <w:pPr>
              <w:pStyle w:val="AmColumnHeading"/>
            </w:pPr>
            <w:r w:rsidRPr="00F05BA9">
              <w:t>Κείμενο που προτείνει η Επιτροπή</w:t>
            </w:r>
          </w:p>
        </w:tc>
        <w:tc>
          <w:tcPr>
            <w:tcW w:w="4876" w:type="dxa"/>
          </w:tcPr>
          <w:p w14:paraId="6DB757C5" w14:textId="77777777" w:rsidR="00F05BA9" w:rsidRPr="00F05BA9" w:rsidRDefault="00F05BA9" w:rsidP="00FC61CA">
            <w:pPr>
              <w:pStyle w:val="AmColumnHeading"/>
            </w:pPr>
            <w:r w:rsidRPr="00F05BA9">
              <w:t>Τροπολογία</w:t>
            </w:r>
          </w:p>
        </w:tc>
      </w:tr>
      <w:tr w:rsidR="00F05BA9" w:rsidRPr="00F05BA9" w14:paraId="0EC38F47" w14:textId="77777777" w:rsidTr="00FC61CA">
        <w:trPr>
          <w:jc w:val="center"/>
        </w:trPr>
        <w:tc>
          <w:tcPr>
            <w:tcW w:w="4876" w:type="dxa"/>
          </w:tcPr>
          <w:p w14:paraId="30A60D0B" w14:textId="77777777" w:rsidR="00F05BA9" w:rsidRPr="00F05BA9" w:rsidRDefault="00F05BA9" w:rsidP="00FC61CA">
            <w:pPr>
              <w:pStyle w:val="Normal6a"/>
            </w:pPr>
            <w:r w:rsidRPr="00F05BA9">
              <w:t>4.</w:t>
            </w:r>
            <w:r w:rsidRPr="00F05BA9">
              <w:tab/>
              <w:t xml:space="preserve">Για την αξιολόγηση του μείζονος συμφέροντος του παιδιού, τα κράτη μέλη συνεργάζονται στενά μεταξύ τους και λαμβάνουν δεόντως υπόψη </w:t>
            </w:r>
            <w:r w:rsidRPr="00F05BA9">
              <w:rPr>
                <w:b/>
                <w:bCs/>
                <w:i/>
                <w:iCs/>
              </w:rPr>
              <w:t xml:space="preserve">τους </w:t>
            </w:r>
            <w:r w:rsidRPr="00F05BA9">
              <w:rPr>
                <w:b/>
                <w:bCs/>
                <w:i/>
                <w:iCs/>
              </w:rPr>
              <w:lastRenderedPageBreak/>
              <w:t>ακόλουθους παράγοντες</w:t>
            </w:r>
            <w:r w:rsidRPr="00F05BA9">
              <w:t>:</w:t>
            </w:r>
          </w:p>
        </w:tc>
        <w:tc>
          <w:tcPr>
            <w:tcW w:w="4876" w:type="dxa"/>
          </w:tcPr>
          <w:p w14:paraId="6D4F1AC9" w14:textId="77777777" w:rsidR="00F05BA9" w:rsidRPr="00F05BA9" w:rsidRDefault="00F05BA9" w:rsidP="00FC61CA">
            <w:pPr>
              <w:pStyle w:val="Normal6a"/>
            </w:pPr>
            <w:r w:rsidRPr="00F05BA9">
              <w:lastRenderedPageBreak/>
              <w:t>4.</w:t>
            </w:r>
            <w:r w:rsidRPr="00F05BA9">
              <w:tab/>
              <w:t xml:space="preserve">Για την αξιολόγηση του μείζονος συμφέροντος του παιδιού, τα κράτη μέλη συνεργάζονται στενά μεταξύ τους και λαμβάνουν δεόντως υπόψη </w:t>
            </w:r>
            <w:r w:rsidRPr="00F05BA9">
              <w:rPr>
                <w:b/>
                <w:i/>
              </w:rPr>
              <w:t xml:space="preserve">τον ακόλουθο </w:t>
            </w:r>
            <w:r w:rsidRPr="00F05BA9">
              <w:rPr>
                <w:b/>
                <w:i/>
              </w:rPr>
              <w:lastRenderedPageBreak/>
              <w:t>μη εξαντλητικό κατάλογο των παραγόντων και των δικαιωμάτων του παιδιού</w:t>
            </w:r>
            <w:r w:rsidRPr="00F05BA9">
              <w:t>:</w:t>
            </w:r>
          </w:p>
        </w:tc>
      </w:tr>
    </w:tbl>
    <w:p w14:paraId="7F5C4CD0" w14:textId="77777777" w:rsidR="00F05BA9" w:rsidRPr="009B7264" w:rsidRDefault="00F05BA9" w:rsidP="00F05BA9">
      <w:pPr>
        <w:pStyle w:val="AmOrLang"/>
        <w:rPr>
          <w:lang w:val="es-ES"/>
        </w:rPr>
      </w:pPr>
      <w:r w:rsidRPr="009B7264">
        <w:rPr>
          <w:lang w:val="es-ES"/>
        </w:rPr>
        <w:lastRenderedPageBreak/>
        <w:t xml:space="preserve">Or. </w:t>
      </w:r>
      <w:r w:rsidRPr="009B7264">
        <w:rPr>
          <w:rStyle w:val="HideTWBExt"/>
          <w:noProof w:val="0"/>
          <w:lang w:val="es-ES"/>
        </w:rPr>
        <w:t>&lt;Original&gt;</w:t>
      </w:r>
      <w:r w:rsidRPr="009B7264">
        <w:rPr>
          <w:rStyle w:val="HideTWBInt"/>
          <w:rFonts w:eastAsiaTheme="majorEastAsia"/>
          <w:lang w:val="es-ES"/>
        </w:rPr>
        <w:t>{EN}</w:t>
      </w:r>
      <w:r w:rsidRPr="009B7264">
        <w:rPr>
          <w:lang w:val="es-ES"/>
        </w:rPr>
        <w:t>en</w:t>
      </w:r>
      <w:r w:rsidRPr="009B7264">
        <w:rPr>
          <w:rStyle w:val="HideTWBExt"/>
          <w:noProof w:val="0"/>
          <w:lang w:val="es-ES"/>
        </w:rPr>
        <w:t>&lt;/Original&gt;</w:t>
      </w:r>
    </w:p>
    <w:p w14:paraId="12FBC658" w14:textId="77777777" w:rsidR="00F05BA9" w:rsidRPr="009B7264" w:rsidRDefault="00F05BA9" w:rsidP="00F05BA9">
      <w:pPr>
        <w:rPr>
          <w:lang w:val="es-ES"/>
        </w:rPr>
      </w:pPr>
      <w:r w:rsidRPr="009B7264">
        <w:rPr>
          <w:rStyle w:val="HideTWBExt"/>
          <w:noProof w:val="0"/>
          <w:lang w:val="es-ES"/>
        </w:rPr>
        <w:t>&lt;/Amend&gt;</w:t>
      </w:r>
    </w:p>
    <w:p w14:paraId="0F5AC3B0" w14:textId="77777777" w:rsidR="00F05BA9" w:rsidRPr="009B7264" w:rsidRDefault="00F05BA9" w:rsidP="00F05BA9">
      <w:pPr>
        <w:pStyle w:val="AmNumberTabs"/>
        <w:rPr>
          <w:lang w:val="es-ES"/>
        </w:rPr>
      </w:pPr>
      <w:r w:rsidRPr="009B7264">
        <w:rPr>
          <w:rStyle w:val="HideTWBExt"/>
          <w:noProof w:val="0"/>
          <w:lang w:val="es-ES"/>
        </w:rPr>
        <w:t>&lt;Amend&gt;</w:t>
      </w:r>
      <w:r w:rsidRPr="00F05BA9">
        <w:t>Τροπολογία</w:t>
      </w:r>
      <w:r w:rsidRPr="009B7264">
        <w:rPr>
          <w:lang w:val="es-ES"/>
        </w:rPr>
        <w:tab/>
      </w:r>
      <w:r w:rsidRPr="009B7264">
        <w:rPr>
          <w:lang w:val="es-ES"/>
        </w:rPr>
        <w:tab/>
      </w:r>
      <w:r w:rsidRPr="009B7264">
        <w:rPr>
          <w:rStyle w:val="HideTWBExt"/>
          <w:noProof w:val="0"/>
          <w:lang w:val="es-ES"/>
        </w:rPr>
        <w:t>&lt;NumAm&gt;</w:t>
      </w:r>
      <w:r w:rsidRPr="009B7264">
        <w:rPr>
          <w:lang w:val="es-ES"/>
        </w:rPr>
        <w:t>1425</w:t>
      </w:r>
      <w:r w:rsidRPr="009B7264">
        <w:rPr>
          <w:rStyle w:val="HideTWBExt"/>
          <w:noProof w:val="0"/>
          <w:lang w:val="es-ES"/>
        </w:rPr>
        <w:t>&lt;/NumAm&gt;</w:t>
      </w:r>
    </w:p>
    <w:p w14:paraId="2811E685" w14:textId="77777777" w:rsidR="00F05BA9" w:rsidRPr="009B7264" w:rsidRDefault="00F05BA9" w:rsidP="00F05BA9">
      <w:pPr>
        <w:pStyle w:val="NormalBold"/>
        <w:rPr>
          <w:lang w:val="es-ES"/>
        </w:rPr>
      </w:pPr>
      <w:r w:rsidRPr="009B7264">
        <w:rPr>
          <w:rStyle w:val="HideTWBExt"/>
          <w:noProof w:val="0"/>
          <w:lang w:val="es-ES"/>
        </w:rPr>
        <w:t>&lt;RepeatBlock-By&gt;&lt;Members&gt;</w:t>
      </w:r>
      <w:r w:rsidRPr="009B7264">
        <w:rPr>
          <w:lang w:val="es-ES"/>
        </w:rPr>
        <w:t>Nadine Morano</w:t>
      </w:r>
      <w:r w:rsidRPr="009B7264">
        <w:rPr>
          <w:rStyle w:val="HideTWBExt"/>
          <w:noProof w:val="0"/>
          <w:lang w:val="es-ES"/>
        </w:rPr>
        <w:t>&lt;/Members&gt;</w:t>
      </w:r>
    </w:p>
    <w:p w14:paraId="51C53CE7" w14:textId="77777777" w:rsidR="00F05BA9" w:rsidRPr="009B7264" w:rsidRDefault="00F05BA9" w:rsidP="00F05BA9">
      <w:pPr>
        <w:pStyle w:val="NormalBold"/>
        <w:rPr>
          <w:lang w:val="es-ES"/>
        </w:rPr>
      </w:pPr>
      <w:r w:rsidRPr="009B7264">
        <w:rPr>
          <w:rStyle w:val="HideTWBExt"/>
          <w:noProof w:val="0"/>
          <w:lang w:val="es-ES"/>
        </w:rPr>
        <w:t>&lt;/RepeatBlock-By&gt;</w:t>
      </w:r>
    </w:p>
    <w:p w14:paraId="16BE59C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F875521" w14:textId="77777777" w:rsidR="00F05BA9" w:rsidRPr="00F05BA9" w:rsidRDefault="00F05BA9" w:rsidP="00F05BA9">
      <w:pPr>
        <w:pStyle w:val="NormalBold"/>
      </w:pPr>
      <w:r w:rsidRPr="00F05BA9">
        <w:rPr>
          <w:rStyle w:val="HideTWBExt"/>
          <w:noProof w:val="0"/>
        </w:rPr>
        <w:t>&lt;Article&gt;</w:t>
      </w:r>
      <w:r w:rsidRPr="00F05BA9">
        <w:t>Άρθρο 13 – παράγραφος 4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75E3A01" w14:textId="77777777" w:rsidTr="00FC61CA">
        <w:trPr>
          <w:trHeight w:hRule="exact" w:val="240"/>
          <w:jc w:val="center"/>
        </w:trPr>
        <w:tc>
          <w:tcPr>
            <w:tcW w:w="9752" w:type="dxa"/>
            <w:gridSpan w:val="2"/>
          </w:tcPr>
          <w:p w14:paraId="25D9960D" w14:textId="77777777" w:rsidR="00F05BA9" w:rsidRPr="00F05BA9" w:rsidRDefault="00F05BA9" w:rsidP="00FC61CA"/>
        </w:tc>
      </w:tr>
      <w:tr w:rsidR="00F05BA9" w:rsidRPr="00F05BA9" w14:paraId="2113F39A" w14:textId="77777777" w:rsidTr="00FC61CA">
        <w:trPr>
          <w:trHeight w:val="240"/>
          <w:jc w:val="center"/>
        </w:trPr>
        <w:tc>
          <w:tcPr>
            <w:tcW w:w="4876" w:type="dxa"/>
          </w:tcPr>
          <w:p w14:paraId="64E40490" w14:textId="77777777" w:rsidR="00F05BA9" w:rsidRPr="00F05BA9" w:rsidRDefault="00F05BA9" w:rsidP="00FC61CA">
            <w:pPr>
              <w:pStyle w:val="AmColumnHeading"/>
            </w:pPr>
            <w:r w:rsidRPr="00F05BA9">
              <w:t>Κείμενο που προτείνει η Επιτροπή</w:t>
            </w:r>
          </w:p>
        </w:tc>
        <w:tc>
          <w:tcPr>
            <w:tcW w:w="4876" w:type="dxa"/>
          </w:tcPr>
          <w:p w14:paraId="1A8FFE1A" w14:textId="77777777" w:rsidR="00F05BA9" w:rsidRPr="00F05BA9" w:rsidRDefault="00F05BA9" w:rsidP="00FC61CA">
            <w:pPr>
              <w:pStyle w:val="AmColumnHeading"/>
            </w:pPr>
            <w:r w:rsidRPr="00F05BA9">
              <w:t>Τροπολογία</w:t>
            </w:r>
          </w:p>
        </w:tc>
      </w:tr>
      <w:tr w:rsidR="00F05BA9" w:rsidRPr="00F05BA9" w14:paraId="5C836E2C" w14:textId="77777777" w:rsidTr="00FC61CA">
        <w:trPr>
          <w:jc w:val="center"/>
        </w:trPr>
        <w:tc>
          <w:tcPr>
            <w:tcW w:w="4876" w:type="dxa"/>
          </w:tcPr>
          <w:p w14:paraId="157531B7" w14:textId="77777777" w:rsidR="00F05BA9" w:rsidRPr="00F05BA9" w:rsidRDefault="00F05BA9" w:rsidP="00FC61CA">
            <w:pPr>
              <w:pStyle w:val="Normal6a"/>
            </w:pPr>
            <w:r w:rsidRPr="00F05BA9">
              <w:t>4.</w:t>
            </w:r>
            <w:r w:rsidRPr="00F05BA9">
              <w:tab/>
              <w:t>Για την αξιολόγηση του μείζονος συμφέροντος του παιδιού, τα κράτη μέλη συνεργάζονται στενά μεταξύ τους</w:t>
            </w:r>
            <w:r w:rsidRPr="00F05BA9">
              <w:rPr>
                <w:b/>
                <w:i/>
              </w:rPr>
              <w:t xml:space="preserve"> και λαμβάνουν δεόντως υπόψη τους ακόλουθους παράγοντες:</w:t>
            </w:r>
          </w:p>
        </w:tc>
        <w:tc>
          <w:tcPr>
            <w:tcW w:w="4876" w:type="dxa"/>
          </w:tcPr>
          <w:p w14:paraId="4C00F9FE" w14:textId="77777777" w:rsidR="00F05BA9" w:rsidRPr="00F05BA9" w:rsidRDefault="00F05BA9" w:rsidP="00FC61CA">
            <w:pPr>
              <w:pStyle w:val="Normal6a"/>
            </w:pPr>
            <w:r w:rsidRPr="00F05BA9">
              <w:t>4.</w:t>
            </w:r>
            <w:r w:rsidRPr="00F05BA9">
              <w:tab/>
              <w:t>Για την αξιολόγηση του μείζονος συμφέροντος του παιδιού, τα κράτη μέλη συνεργάζονται στενά μεταξύ τους</w:t>
            </w:r>
            <w:r w:rsidRPr="00F05BA9">
              <w:rPr>
                <w:b/>
                <w:i/>
              </w:rPr>
              <w:t>.</w:t>
            </w:r>
          </w:p>
        </w:tc>
      </w:tr>
    </w:tbl>
    <w:p w14:paraId="3926733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{FR}</w:t>
      </w:r>
      <w:r w:rsidRPr="00F05BA9">
        <w:t>fr</w:t>
      </w:r>
      <w:r w:rsidRPr="00F05BA9">
        <w:rPr>
          <w:rStyle w:val="HideTWBExt"/>
          <w:noProof w:val="0"/>
        </w:rPr>
        <w:t>&lt;/Original&gt;</w:t>
      </w:r>
    </w:p>
    <w:p w14:paraId="131EC7AB" w14:textId="77777777" w:rsidR="00F05BA9" w:rsidRPr="00F05BA9" w:rsidRDefault="00F05BA9" w:rsidP="00F05BA9">
      <w:r w:rsidRPr="00F05BA9">
        <w:rPr>
          <w:rStyle w:val="HideTWBExt"/>
          <w:noProof w:val="0"/>
        </w:rPr>
        <w:t>&lt;/Amend&gt;</w:t>
      </w:r>
    </w:p>
    <w:p w14:paraId="3215832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1426</w:t>
      </w:r>
      <w:r w:rsidRPr="00F05BA9">
        <w:rPr>
          <w:rStyle w:val="HideTWBExt"/>
          <w:noProof w:val="0"/>
        </w:rPr>
        <w:t>&lt;/NumAm&gt;</w:t>
      </w:r>
    </w:p>
    <w:p w14:paraId="7E5515AD"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212D9BFD" w14:textId="77777777" w:rsidR="00F05BA9" w:rsidRPr="00F05BA9" w:rsidRDefault="00F05BA9" w:rsidP="00F05BA9">
      <w:pPr>
        <w:pStyle w:val="NormalBold"/>
      </w:pPr>
      <w:r w:rsidRPr="00F05BA9">
        <w:rPr>
          <w:rStyle w:val="HideTWBExt"/>
          <w:noProof w:val="0"/>
        </w:rPr>
        <w:t>&lt;/RepeatBlock-By&gt;</w:t>
      </w:r>
    </w:p>
    <w:p w14:paraId="6DC6026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0577D9D" w14:textId="77777777" w:rsidR="00F05BA9" w:rsidRPr="00F05BA9" w:rsidRDefault="00F05BA9" w:rsidP="00F05BA9">
      <w:pPr>
        <w:pStyle w:val="NormalBold"/>
      </w:pPr>
      <w:r w:rsidRPr="00F05BA9">
        <w:rPr>
          <w:rStyle w:val="HideTWBExt"/>
          <w:noProof w:val="0"/>
        </w:rPr>
        <w:t>&lt;Article&gt;</w:t>
      </w:r>
      <w:r w:rsidRPr="00F05BA9">
        <w:t>Άρθρο 13 – παράγραφος 4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EF54D25" w14:textId="77777777" w:rsidTr="00FC61CA">
        <w:trPr>
          <w:trHeight w:hRule="exact" w:val="240"/>
          <w:jc w:val="center"/>
        </w:trPr>
        <w:tc>
          <w:tcPr>
            <w:tcW w:w="9752" w:type="dxa"/>
            <w:gridSpan w:val="2"/>
          </w:tcPr>
          <w:p w14:paraId="177AD976" w14:textId="77777777" w:rsidR="00F05BA9" w:rsidRPr="00F05BA9" w:rsidRDefault="00F05BA9" w:rsidP="00FC61CA"/>
        </w:tc>
      </w:tr>
      <w:tr w:rsidR="00F05BA9" w:rsidRPr="00F05BA9" w14:paraId="417B3B53" w14:textId="77777777" w:rsidTr="00FC61CA">
        <w:trPr>
          <w:trHeight w:val="240"/>
          <w:jc w:val="center"/>
        </w:trPr>
        <w:tc>
          <w:tcPr>
            <w:tcW w:w="4876" w:type="dxa"/>
          </w:tcPr>
          <w:p w14:paraId="039D7703" w14:textId="77777777" w:rsidR="00F05BA9" w:rsidRPr="00F05BA9" w:rsidRDefault="00F05BA9" w:rsidP="00FC61CA">
            <w:pPr>
              <w:pStyle w:val="AmColumnHeading"/>
            </w:pPr>
            <w:r w:rsidRPr="00F05BA9">
              <w:t>Κείμενο που προτείνει η Επιτροπή</w:t>
            </w:r>
          </w:p>
        </w:tc>
        <w:tc>
          <w:tcPr>
            <w:tcW w:w="4876" w:type="dxa"/>
          </w:tcPr>
          <w:p w14:paraId="4AEB5726" w14:textId="77777777" w:rsidR="00F05BA9" w:rsidRPr="00F05BA9" w:rsidRDefault="00F05BA9" w:rsidP="00FC61CA">
            <w:pPr>
              <w:pStyle w:val="AmColumnHeading"/>
            </w:pPr>
            <w:r w:rsidRPr="00F05BA9">
              <w:t>Τροπολογία</w:t>
            </w:r>
          </w:p>
        </w:tc>
      </w:tr>
      <w:tr w:rsidR="00F05BA9" w:rsidRPr="00F05BA9" w14:paraId="780B5CC9" w14:textId="77777777" w:rsidTr="00FC61CA">
        <w:trPr>
          <w:jc w:val="center"/>
        </w:trPr>
        <w:tc>
          <w:tcPr>
            <w:tcW w:w="4876" w:type="dxa"/>
          </w:tcPr>
          <w:p w14:paraId="2F9FB5EC" w14:textId="77777777" w:rsidR="00F05BA9" w:rsidRPr="00F05BA9" w:rsidRDefault="00F05BA9" w:rsidP="00FC61CA">
            <w:pPr>
              <w:pStyle w:val="Normal6a"/>
            </w:pPr>
            <w:r w:rsidRPr="00F05BA9">
              <w:t>4.</w:t>
            </w:r>
            <w:r w:rsidRPr="00F05BA9">
              <w:tab/>
              <w:t>Για την αξιολόγηση του μείζονος συμφέροντος του παιδιού, τα κράτη μέλη συνεργάζονται στενά μεταξύ τους και λαμβάνουν δεόντως υπόψη τους ακόλουθους παράγοντες:</w:t>
            </w:r>
          </w:p>
        </w:tc>
        <w:tc>
          <w:tcPr>
            <w:tcW w:w="4876" w:type="dxa"/>
          </w:tcPr>
          <w:p w14:paraId="1D12DF40" w14:textId="77777777" w:rsidR="00F05BA9" w:rsidRPr="00F05BA9" w:rsidRDefault="00F05BA9" w:rsidP="00FC61CA">
            <w:pPr>
              <w:pStyle w:val="Normal6a"/>
            </w:pPr>
            <w:r w:rsidRPr="00F05BA9">
              <w:t>4.</w:t>
            </w:r>
            <w:r w:rsidRPr="00F05BA9">
              <w:tab/>
              <w:t>Για την αξιολόγηση του μείζονος συμφέροντος του παιδιού, τα κράτη μέλη συνεργάζονται στενά</w:t>
            </w:r>
            <w:r w:rsidRPr="00F05BA9">
              <w:rPr>
                <w:b/>
                <w:i/>
              </w:rPr>
              <w:t xml:space="preserve">, ανταλλάσσουν πληροφορίες </w:t>
            </w:r>
            <w:r w:rsidRPr="00F05BA9">
              <w:t>μεταξύ τους και λαμβάνουν δεόντως υπόψη τους ακόλουθους παράγοντες:</w:t>
            </w:r>
          </w:p>
        </w:tc>
      </w:tr>
    </w:tbl>
    <w:p w14:paraId="66F3703F" w14:textId="77777777" w:rsidR="00F05BA9" w:rsidRPr="009B7264" w:rsidRDefault="00F05BA9" w:rsidP="00F05BA9">
      <w:pPr>
        <w:pStyle w:val="AmOrLang"/>
        <w:rPr>
          <w:lang w:val="es-ES"/>
        </w:rPr>
      </w:pPr>
      <w:r w:rsidRPr="009B7264">
        <w:rPr>
          <w:lang w:val="es-ES"/>
        </w:rPr>
        <w:t xml:space="preserve">Or. </w:t>
      </w:r>
      <w:r w:rsidRPr="009B7264">
        <w:rPr>
          <w:rStyle w:val="HideTWBExt"/>
          <w:noProof w:val="0"/>
          <w:lang w:val="es-ES"/>
        </w:rPr>
        <w:t>&lt;Original&gt;</w:t>
      </w:r>
      <w:r w:rsidRPr="009B7264">
        <w:rPr>
          <w:rStyle w:val="HideTWBInt"/>
          <w:rFonts w:eastAsiaTheme="majorEastAsia"/>
          <w:lang w:val="es-ES"/>
        </w:rPr>
        <w:t>{EN}</w:t>
      </w:r>
      <w:r w:rsidRPr="009B7264">
        <w:rPr>
          <w:lang w:val="es-ES"/>
        </w:rPr>
        <w:t>en</w:t>
      </w:r>
      <w:r w:rsidRPr="009B7264">
        <w:rPr>
          <w:rStyle w:val="HideTWBExt"/>
          <w:noProof w:val="0"/>
          <w:lang w:val="es-ES"/>
        </w:rPr>
        <w:t>&lt;/Original&gt;</w:t>
      </w:r>
    </w:p>
    <w:p w14:paraId="24260A03" w14:textId="77777777" w:rsidR="00F05BA9" w:rsidRPr="009B7264" w:rsidRDefault="00F05BA9" w:rsidP="00F05BA9">
      <w:pPr>
        <w:rPr>
          <w:lang w:val="es-ES"/>
        </w:rPr>
      </w:pPr>
      <w:r w:rsidRPr="009B7264">
        <w:rPr>
          <w:rStyle w:val="HideTWBExt"/>
          <w:noProof w:val="0"/>
          <w:lang w:val="es-ES"/>
        </w:rPr>
        <w:t>&lt;/Amend&gt;</w:t>
      </w:r>
    </w:p>
    <w:p w14:paraId="5AA412F7" w14:textId="77777777" w:rsidR="00F05BA9" w:rsidRPr="009B7264" w:rsidRDefault="00F05BA9" w:rsidP="00F05BA9">
      <w:pPr>
        <w:pStyle w:val="AmNumberTabs"/>
        <w:rPr>
          <w:lang w:val="es-ES"/>
        </w:rPr>
      </w:pPr>
      <w:r w:rsidRPr="009B7264">
        <w:rPr>
          <w:rStyle w:val="HideTWBExt"/>
          <w:noProof w:val="0"/>
          <w:lang w:val="es-ES"/>
        </w:rPr>
        <w:t>&lt;Amend&gt;</w:t>
      </w:r>
      <w:r w:rsidRPr="00F05BA9">
        <w:t>Τροπολογία</w:t>
      </w:r>
      <w:r w:rsidRPr="009B7264">
        <w:rPr>
          <w:lang w:val="es-ES"/>
        </w:rPr>
        <w:tab/>
      </w:r>
      <w:r w:rsidRPr="009B7264">
        <w:rPr>
          <w:lang w:val="es-ES"/>
        </w:rPr>
        <w:tab/>
      </w:r>
      <w:r w:rsidRPr="009B7264">
        <w:rPr>
          <w:rStyle w:val="HideTWBExt"/>
          <w:noProof w:val="0"/>
          <w:lang w:val="es-ES"/>
        </w:rPr>
        <w:t>&lt;NumAm&gt;</w:t>
      </w:r>
      <w:r w:rsidRPr="009B7264">
        <w:rPr>
          <w:lang w:val="es-ES"/>
        </w:rPr>
        <w:t>1427</w:t>
      </w:r>
      <w:r w:rsidRPr="009B7264">
        <w:rPr>
          <w:rStyle w:val="HideTWBExt"/>
          <w:noProof w:val="0"/>
          <w:lang w:val="es-ES"/>
        </w:rPr>
        <w:t>&lt;/NumAm&gt;</w:t>
      </w:r>
    </w:p>
    <w:p w14:paraId="63788624" w14:textId="77777777" w:rsidR="00F05BA9" w:rsidRPr="009B7264" w:rsidRDefault="00F05BA9" w:rsidP="00F05BA9">
      <w:pPr>
        <w:pStyle w:val="NormalBold"/>
        <w:rPr>
          <w:lang w:val="es-ES"/>
        </w:rPr>
      </w:pPr>
      <w:r w:rsidRPr="009B7264">
        <w:rPr>
          <w:rStyle w:val="HideTWBExt"/>
          <w:noProof w:val="0"/>
          <w:lang w:val="es-ES"/>
        </w:rPr>
        <w:t>&lt;RepeatBlock-By&gt;&lt;Members&gt;</w:t>
      </w:r>
      <w:r w:rsidRPr="009B7264">
        <w:rPr>
          <w:lang w:val="es-ES"/>
        </w:rPr>
        <w:t>Nadine Morano</w:t>
      </w:r>
      <w:r w:rsidRPr="009B7264">
        <w:rPr>
          <w:rStyle w:val="HideTWBExt"/>
          <w:noProof w:val="0"/>
          <w:lang w:val="es-ES"/>
        </w:rPr>
        <w:t>&lt;/Members&gt;</w:t>
      </w:r>
    </w:p>
    <w:p w14:paraId="21BEF46A" w14:textId="77777777" w:rsidR="00F05BA9" w:rsidRPr="009B7264" w:rsidRDefault="00F05BA9" w:rsidP="00F05BA9">
      <w:pPr>
        <w:pStyle w:val="NormalBold"/>
        <w:rPr>
          <w:lang w:val="es-ES"/>
        </w:rPr>
      </w:pPr>
      <w:r w:rsidRPr="009B7264">
        <w:rPr>
          <w:rStyle w:val="HideTWBExt"/>
          <w:noProof w:val="0"/>
          <w:lang w:val="es-ES"/>
        </w:rPr>
        <w:lastRenderedPageBreak/>
        <w:t>&lt;/RepeatBlock-By&gt;</w:t>
      </w:r>
    </w:p>
    <w:p w14:paraId="35B3381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77C6D74"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03A6874" w14:textId="77777777" w:rsidTr="00FC61CA">
        <w:trPr>
          <w:trHeight w:hRule="exact" w:val="240"/>
          <w:jc w:val="center"/>
        </w:trPr>
        <w:tc>
          <w:tcPr>
            <w:tcW w:w="9752" w:type="dxa"/>
            <w:gridSpan w:val="2"/>
          </w:tcPr>
          <w:p w14:paraId="3B7FC878" w14:textId="77777777" w:rsidR="00F05BA9" w:rsidRPr="00F05BA9" w:rsidRDefault="00F05BA9" w:rsidP="00FC61CA"/>
        </w:tc>
      </w:tr>
      <w:tr w:rsidR="00F05BA9" w:rsidRPr="00F05BA9" w14:paraId="7455ADFE" w14:textId="77777777" w:rsidTr="00FC61CA">
        <w:trPr>
          <w:trHeight w:val="240"/>
          <w:jc w:val="center"/>
        </w:trPr>
        <w:tc>
          <w:tcPr>
            <w:tcW w:w="4876" w:type="dxa"/>
          </w:tcPr>
          <w:p w14:paraId="4BC60135" w14:textId="77777777" w:rsidR="00F05BA9" w:rsidRPr="00F05BA9" w:rsidRDefault="00F05BA9" w:rsidP="00FC61CA">
            <w:pPr>
              <w:pStyle w:val="AmColumnHeading"/>
            </w:pPr>
            <w:r w:rsidRPr="00F05BA9">
              <w:t>Κείμενο που προτείνει η Επιτροπή</w:t>
            </w:r>
          </w:p>
        </w:tc>
        <w:tc>
          <w:tcPr>
            <w:tcW w:w="4876" w:type="dxa"/>
          </w:tcPr>
          <w:p w14:paraId="06292AA5" w14:textId="77777777" w:rsidR="00F05BA9" w:rsidRPr="00F05BA9" w:rsidRDefault="00F05BA9" w:rsidP="00FC61CA">
            <w:pPr>
              <w:pStyle w:val="AmColumnHeading"/>
            </w:pPr>
            <w:r w:rsidRPr="00F05BA9">
              <w:t>Τροπολογία</w:t>
            </w:r>
          </w:p>
        </w:tc>
      </w:tr>
      <w:tr w:rsidR="00F05BA9" w:rsidRPr="00F05BA9" w14:paraId="676F2CB5" w14:textId="77777777" w:rsidTr="00FC61CA">
        <w:trPr>
          <w:jc w:val="center"/>
        </w:trPr>
        <w:tc>
          <w:tcPr>
            <w:tcW w:w="4876" w:type="dxa"/>
          </w:tcPr>
          <w:p w14:paraId="1600D001" w14:textId="77777777" w:rsidR="00F05BA9" w:rsidRPr="00F05BA9" w:rsidRDefault="00F05BA9" w:rsidP="00FC61CA">
            <w:pPr>
              <w:pStyle w:val="Normal6a"/>
            </w:pPr>
            <w:r w:rsidRPr="00F05BA9">
              <w:rPr>
                <w:b/>
                <w:i/>
              </w:rPr>
              <w:t>α)</w:t>
            </w:r>
            <w:r w:rsidRPr="00F05BA9">
              <w:tab/>
            </w:r>
            <w:r w:rsidRPr="00F05BA9">
              <w:rPr>
                <w:b/>
                <w:i/>
              </w:rPr>
              <w:t>τις δυνατότητες επανένωσης της οικογένειας·</w:t>
            </w:r>
          </w:p>
        </w:tc>
        <w:tc>
          <w:tcPr>
            <w:tcW w:w="4876" w:type="dxa"/>
          </w:tcPr>
          <w:p w14:paraId="38386B0A" w14:textId="77777777" w:rsidR="00F05BA9" w:rsidRPr="00F05BA9" w:rsidRDefault="00F05BA9" w:rsidP="00FC61CA">
            <w:pPr>
              <w:pStyle w:val="Normal6a"/>
            </w:pPr>
            <w:r w:rsidRPr="00F05BA9">
              <w:rPr>
                <w:b/>
                <w:i/>
              </w:rPr>
              <w:t>διαγράφεται</w:t>
            </w:r>
          </w:p>
        </w:tc>
      </w:tr>
    </w:tbl>
    <w:p w14:paraId="2F12FFEF"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{FR}</w:t>
      </w:r>
      <w:r w:rsidRPr="00F05BA9">
        <w:t>fr</w:t>
      </w:r>
      <w:r w:rsidRPr="00F05BA9">
        <w:rPr>
          <w:rStyle w:val="HideTWBExt"/>
          <w:noProof w:val="0"/>
        </w:rPr>
        <w:t>&lt;/Original&gt;</w:t>
      </w:r>
    </w:p>
    <w:p w14:paraId="06F1480C" w14:textId="77777777" w:rsidR="00F05BA9" w:rsidRPr="00F05BA9" w:rsidRDefault="00F05BA9" w:rsidP="00F05BA9">
      <w:r w:rsidRPr="00F05BA9">
        <w:rPr>
          <w:rStyle w:val="HideTWBExt"/>
          <w:noProof w:val="0"/>
        </w:rPr>
        <w:t>&lt;/Amend&gt;</w:t>
      </w:r>
    </w:p>
    <w:p w14:paraId="4AC2303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1428</w:t>
      </w:r>
      <w:r w:rsidRPr="00F05BA9">
        <w:rPr>
          <w:rStyle w:val="HideTWBExt"/>
          <w:noProof w:val="0"/>
        </w:rPr>
        <w:t>&lt;/NumAm&gt;</w:t>
      </w:r>
    </w:p>
    <w:p w14:paraId="16C14624" w14:textId="77777777" w:rsidR="00F05BA9" w:rsidRPr="00F05BA9" w:rsidRDefault="00F05BA9" w:rsidP="00F05BA9">
      <w:pPr>
        <w:pStyle w:val="NormalBold"/>
      </w:pPr>
      <w:r w:rsidRPr="00F05BA9">
        <w:rPr>
          <w:rStyle w:val="HideTWBExt"/>
          <w:noProof w:val="0"/>
        </w:rPr>
        <w:t>&lt;RepeatBlock-By&gt;&lt;Members&gt;</w:t>
      </w:r>
      <w:r w:rsidRPr="00F05BA9">
        <w:t>Damien Carême</w:t>
      </w:r>
      <w:r w:rsidRPr="00F05BA9">
        <w:rPr>
          <w:rStyle w:val="HideTWBExt"/>
          <w:noProof w:val="0"/>
        </w:rPr>
        <w:t>&lt;/Members&gt;</w:t>
      </w:r>
    </w:p>
    <w:p w14:paraId="0FAC8C7A" w14:textId="77777777" w:rsidR="00F05BA9" w:rsidRPr="00F05BA9" w:rsidRDefault="00F05BA9" w:rsidP="00F05BA9">
      <w:pPr>
        <w:pStyle w:val="NormalBold"/>
      </w:pPr>
      <w:r w:rsidRPr="00F05BA9">
        <w:rPr>
          <w:rStyle w:val="HideTWBExt"/>
          <w:noProof w:val="0"/>
        </w:rPr>
        <w:t>&lt;/RepeatBlock-By&gt;</w:t>
      </w:r>
    </w:p>
    <w:p w14:paraId="6995DD0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54DB5BB"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AB3C0C7" w14:textId="77777777" w:rsidTr="00FC61CA">
        <w:trPr>
          <w:trHeight w:hRule="exact" w:val="240"/>
          <w:jc w:val="center"/>
        </w:trPr>
        <w:tc>
          <w:tcPr>
            <w:tcW w:w="9752" w:type="dxa"/>
            <w:gridSpan w:val="2"/>
          </w:tcPr>
          <w:p w14:paraId="01418C65" w14:textId="77777777" w:rsidR="00F05BA9" w:rsidRPr="00F05BA9" w:rsidRDefault="00F05BA9" w:rsidP="00FC61CA"/>
        </w:tc>
      </w:tr>
      <w:tr w:rsidR="00F05BA9" w:rsidRPr="00F05BA9" w14:paraId="112B3245" w14:textId="77777777" w:rsidTr="00FC61CA">
        <w:trPr>
          <w:trHeight w:val="240"/>
          <w:jc w:val="center"/>
        </w:trPr>
        <w:tc>
          <w:tcPr>
            <w:tcW w:w="4876" w:type="dxa"/>
          </w:tcPr>
          <w:p w14:paraId="6CF77413" w14:textId="77777777" w:rsidR="00F05BA9" w:rsidRPr="00F05BA9" w:rsidRDefault="00F05BA9" w:rsidP="00FC61CA">
            <w:pPr>
              <w:pStyle w:val="AmColumnHeading"/>
            </w:pPr>
            <w:r w:rsidRPr="00F05BA9">
              <w:t>Κείμενο που προτείνει η Επιτροπή</w:t>
            </w:r>
          </w:p>
        </w:tc>
        <w:tc>
          <w:tcPr>
            <w:tcW w:w="4876" w:type="dxa"/>
          </w:tcPr>
          <w:p w14:paraId="6C2CE3C7" w14:textId="77777777" w:rsidR="00F05BA9" w:rsidRPr="00F05BA9" w:rsidRDefault="00F05BA9" w:rsidP="00FC61CA">
            <w:pPr>
              <w:pStyle w:val="AmColumnHeading"/>
            </w:pPr>
            <w:r w:rsidRPr="00F05BA9">
              <w:t>Τροπολογία</w:t>
            </w:r>
          </w:p>
        </w:tc>
      </w:tr>
      <w:tr w:rsidR="00F05BA9" w:rsidRPr="00F05BA9" w14:paraId="74FB2E1C" w14:textId="77777777" w:rsidTr="00FC61CA">
        <w:trPr>
          <w:jc w:val="center"/>
        </w:trPr>
        <w:tc>
          <w:tcPr>
            <w:tcW w:w="4876" w:type="dxa"/>
          </w:tcPr>
          <w:p w14:paraId="413446FA" w14:textId="77777777" w:rsidR="00F05BA9" w:rsidRPr="00F05BA9" w:rsidRDefault="00F05BA9" w:rsidP="00FC61CA">
            <w:pPr>
              <w:pStyle w:val="Normal6a"/>
            </w:pPr>
            <w:r w:rsidRPr="00F05BA9">
              <w:t>α)</w:t>
            </w:r>
            <w:r w:rsidRPr="00F05BA9">
              <w:tab/>
            </w:r>
            <w:r w:rsidRPr="00F05BA9">
              <w:rPr>
                <w:b/>
                <w:bCs/>
                <w:i/>
                <w:iCs/>
              </w:rPr>
              <w:t>τις δυνατότητες</w:t>
            </w:r>
            <w:r w:rsidRPr="00F05BA9">
              <w:t xml:space="preserve"> επανένωσης της οικογένειας·</w:t>
            </w:r>
          </w:p>
        </w:tc>
        <w:tc>
          <w:tcPr>
            <w:tcW w:w="4876" w:type="dxa"/>
          </w:tcPr>
          <w:p w14:paraId="0D93AA5B" w14:textId="77777777" w:rsidR="00F05BA9" w:rsidRPr="00F05BA9" w:rsidRDefault="00F05BA9" w:rsidP="00FC61CA">
            <w:pPr>
              <w:pStyle w:val="Normal6a"/>
            </w:pPr>
            <w:r w:rsidRPr="00F05BA9">
              <w:t>α)</w:t>
            </w:r>
            <w:r w:rsidRPr="00F05BA9">
              <w:tab/>
            </w:r>
            <w:r w:rsidRPr="00F05BA9">
              <w:rPr>
                <w:b/>
                <w:i/>
              </w:rPr>
              <w:t>τη διατήρηση της οικογενειακής ζωής, συμπεριλαμβανομένων των δυνατοτήτων</w:t>
            </w:r>
            <w:r w:rsidRPr="00F05BA9">
              <w:t xml:space="preserve"> επανένωσης της οικογένειας·</w:t>
            </w:r>
          </w:p>
        </w:tc>
      </w:tr>
    </w:tbl>
    <w:p w14:paraId="6324EC32"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A86161B" w14:textId="77777777" w:rsidR="00F05BA9" w:rsidRPr="00F05BA9" w:rsidRDefault="00F05BA9" w:rsidP="00F05BA9">
      <w:r w:rsidRPr="00F05BA9">
        <w:rPr>
          <w:rStyle w:val="HideTWBExt"/>
          <w:noProof w:val="0"/>
        </w:rPr>
        <w:t>&lt;/Amend&gt;</w:t>
      </w:r>
    </w:p>
    <w:p w14:paraId="7C49994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1429</w:t>
      </w:r>
      <w:r w:rsidRPr="00F05BA9">
        <w:rPr>
          <w:rStyle w:val="HideTWBExt"/>
          <w:noProof w:val="0"/>
        </w:rPr>
        <w:t>&lt;/NumAm&gt;</w:t>
      </w:r>
    </w:p>
    <w:p w14:paraId="2E89EBAC"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7C22E5D8" w14:textId="77777777" w:rsidR="00F05BA9" w:rsidRPr="00F05BA9" w:rsidRDefault="00F05BA9" w:rsidP="00F05BA9">
      <w:pPr>
        <w:pStyle w:val="NormalBold"/>
      </w:pPr>
      <w:r w:rsidRPr="00F05BA9">
        <w:rPr>
          <w:rStyle w:val="HideTWBExt"/>
          <w:noProof w:val="0"/>
        </w:rPr>
        <w:t>&lt;/RepeatBlock-By&gt;</w:t>
      </w:r>
    </w:p>
    <w:p w14:paraId="61D890C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C37A95E"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86FF0C7" w14:textId="77777777" w:rsidTr="00FC61CA">
        <w:trPr>
          <w:trHeight w:hRule="exact" w:val="240"/>
          <w:jc w:val="center"/>
        </w:trPr>
        <w:tc>
          <w:tcPr>
            <w:tcW w:w="9752" w:type="dxa"/>
            <w:gridSpan w:val="2"/>
          </w:tcPr>
          <w:p w14:paraId="0E694B06" w14:textId="77777777" w:rsidR="00F05BA9" w:rsidRPr="00F05BA9" w:rsidRDefault="00F05BA9" w:rsidP="00FC61CA"/>
        </w:tc>
      </w:tr>
      <w:tr w:rsidR="00F05BA9" w:rsidRPr="00F05BA9" w14:paraId="2A149840" w14:textId="77777777" w:rsidTr="00FC61CA">
        <w:trPr>
          <w:trHeight w:val="240"/>
          <w:jc w:val="center"/>
        </w:trPr>
        <w:tc>
          <w:tcPr>
            <w:tcW w:w="4876" w:type="dxa"/>
          </w:tcPr>
          <w:p w14:paraId="79750D0F" w14:textId="77777777" w:rsidR="00F05BA9" w:rsidRPr="00F05BA9" w:rsidRDefault="00F05BA9" w:rsidP="00FC61CA">
            <w:pPr>
              <w:pStyle w:val="AmColumnHeading"/>
            </w:pPr>
            <w:r w:rsidRPr="00F05BA9">
              <w:t>Κείμενο που προτείνει η Επιτροπή</w:t>
            </w:r>
          </w:p>
        </w:tc>
        <w:tc>
          <w:tcPr>
            <w:tcW w:w="4876" w:type="dxa"/>
          </w:tcPr>
          <w:p w14:paraId="1A82E194" w14:textId="77777777" w:rsidR="00F05BA9" w:rsidRPr="00F05BA9" w:rsidRDefault="00F05BA9" w:rsidP="00FC61CA">
            <w:pPr>
              <w:pStyle w:val="AmColumnHeading"/>
            </w:pPr>
            <w:r w:rsidRPr="00F05BA9">
              <w:t>Τροπολογία</w:t>
            </w:r>
          </w:p>
        </w:tc>
      </w:tr>
      <w:tr w:rsidR="00F05BA9" w:rsidRPr="00F05BA9" w14:paraId="1175B2AB" w14:textId="77777777" w:rsidTr="00FC61CA">
        <w:trPr>
          <w:jc w:val="center"/>
        </w:trPr>
        <w:tc>
          <w:tcPr>
            <w:tcW w:w="4876" w:type="dxa"/>
          </w:tcPr>
          <w:p w14:paraId="73218C8A" w14:textId="77777777" w:rsidR="00F05BA9" w:rsidRPr="00F05BA9" w:rsidRDefault="00F05BA9" w:rsidP="00FC61CA">
            <w:pPr>
              <w:pStyle w:val="Normal6a"/>
            </w:pPr>
            <w:r w:rsidRPr="00F05BA9">
              <w:t>α)</w:t>
            </w:r>
            <w:r w:rsidRPr="00F05BA9">
              <w:tab/>
            </w:r>
            <w:r w:rsidRPr="00F05BA9">
              <w:rPr>
                <w:b/>
                <w:bCs/>
                <w:i/>
                <w:iCs/>
              </w:rPr>
              <w:t>τις δυνατότητες</w:t>
            </w:r>
            <w:r w:rsidRPr="00F05BA9">
              <w:t xml:space="preserve"> επανένωσης της οικογένειας·</w:t>
            </w:r>
          </w:p>
        </w:tc>
        <w:tc>
          <w:tcPr>
            <w:tcW w:w="4876" w:type="dxa"/>
          </w:tcPr>
          <w:p w14:paraId="69197A4C" w14:textId="77777777" w:rsidR="00F05BA9" w:rsidRPr="00F05BA9" w:rsidRDefault="00F05BA9" w:rsidP="00FC61CA">
            <w:pPr>
              <w:pStyle w:val="Normal6a"/>
            </w:pPr>
            <w:r w:rsidRPr="00F05BA9">
              <w:t>α)</w:t>
            </w:r>
            <w:r w:rsidRPr="00F05BA9">
              <w:tab/>
            </w:r>
            <w:r w:rsidRPr="00F05BA9">
              <w:rPr>
                <w:b/>
                <w:i/>
              </w:rPr>
              <w:t>τη διατήρηση της οικογενειακής ζωής, συμπεριλαμβανομένων των δυνατοτήτων</w:t>
            </w:r>
            <w:r w:rsidRPr="00F05BA9">
              <w:t xml:space="preserve"> επανένωσης της οικογένειας·</w:t>
            </w:r>
          </w:p>
        </w:tc>
      </w:tr>
    </w:tbl>
    <w:p w14:paraId="6B5403AA"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11D7DC8" w14:textId="77777777" w:rsidR="00F05BA9" w:rsidRPr="00F05BA9" w:rsidRDefault="00F05BA9" w:rsidP="00F05BA9">
      <w:r w:rsidRPr="00F05BA9">
        <w:rPr>
          <w:rStyle w:val="HideTWBExt"/>
          <w:noProof w:val="0"/>
        </w:rPr>
        <w:t>&lt;/Amend&gt;</w:t>
      </w:r>
    </w:p>
    <w:p w14:paraId="1228CF9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1430</w:t>
      </w:r>
      <w:r w:rsidRPr="00F05BA9">
        <w:rPr>
          <w:rStyle w:val="HideTWBExt"/>
          <w:noProof w:val="0"/>
        </w:rPr>
        <w:t>&lt;/NumAm&gt;</w:t>
      </w:r>
    </w:p>
    <w:p w14:paraId="42AF7F6F" w14:textId="77777777" w:rsidR="00F05BA9" w:rsidRPr="00F05BA9" w:rsidRDefault="00F05BA9" w:rsidP="00F05BA9">
      <w:pPr>
        <w:pStyle w:val="NormalBold"/>
      </w:pPr>
      <w:r w:rsidRPr="00F05BA9">
        <w:rPr>
          <w:rStyle w:val="HideTWBExt"/>
          <w:noProof w:val="0"/>
        </w:rPr>
        <w:lastRenderedPageBreak/>
        <w:t>&lt;RepeatBlock-By&gt;&lt;Members&gt;</w:t>
      </w:r>
      <w:r w:rsidRPr="00F05BA9">
        <w:t>Caterina Chinnici, Javier Moreno Sánchez</w:t>
      </w:r>
      <w:r w:rsidRPr="00F05BA9">
        <w:rPr>
          <w:rStyle w:val="HideTWBExt"/>
          <w:noProof w:val="0"/>
        </w:rPr>
        <w:t>&lt;/Members&gt;</w:t>
      </w:r>
    </w:p>
    <w:p w14:paraId="61B8A109" w14:textId="77777777" w:rsidR="00F05BA9" w:rsidRPr="00F05BA9" w:rsidRDefault="00F05BA9" w:rsidP="00F05BA9">
      <w:pPr>
        <w:pStyle w:val="NormalBold"/>
      </w:pPr>
      <w:r w:rsidRPr="00F05BA9">
        <w:rPr>
          <w:rStyle w:val="HideTWBExt"/>
          <w:noProof w:val="0"/>
        </w:rPr>
        <w:t>&lt;/RepeatBlock-By&gt;</w:t>
      </w:r>
    </w:p>
    <w:p w14:paraId="0306BCB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481DE1E"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00D4537" w14:textId="77777777" w:rsidTr="00FC61CA">
        <w:trPr>
          <w:trHeight w:hRule="exact" w:val="240"/>
          <w:jc w:val="center"/>
        </w:trPr>
        <w:tc>
          <w:tcPr>
            <w:tcW w:w="9752" w:type="dxa"/>
            <w:gridSpan w:val="2"/>
          </w:tcPr>
          <w:p w14:paraId="7532FC7D" w14:textId="77777777" w:rsidR="00F05BA9" w:rsidRPr="00F05BA9" w:rsidRDefault="00F05BA9" w:rsidP="00FC61CA"/>
        </w:tc>
      </w:tr>
      <w:tr w:rsidR="00F05BA9" w:rsidRPr="00F05BA9" w14:paraId="5D85AD11" w14:textId="77777777" w:rsidTr="00FC61CA">
        <w:trPr>
          <w:trHeight w:val="240"/>
          <w:jc w:val="center"/>
        </w:trPr>
        <w:tc>
          <w:tcPr>
            <w:tcW w:w="4876" w:type="dxa"/>
          </w:tcPr>
          <w:p w14:paraId="582527EB" w14:textId="77777777" w:rsidR="00F05BA9" w:rsidRPr="00F05BA9" w:rsidRDefault="00F05BA9" w:rsidP="00FC61CA">
            <w:pPr>
              <w:pStyle w:val="AmColumnHeading"/>
            </w:pPr>
            <w:r w:rsidRPr="00F05BA9">
              <w:t>Κείμενο που προτείνει η Επιτροπή</w:t>
            </w:r>
          </w:p>
        </w:tc>
        <w:tc>
          <w:tcPr>
            <w:tcW w:w="4876" w:type="dxa"/>
          </w:tcPr>
          <w:p w14:paraId="24795384" w14:textId="77777777" w:rsidR="00F05BA9" w:rsidRPr="00F05BA9" w:rsidRDefault="00F05BA9" w:rsidP="00FC61CA">
            <w:pPr>
              <w:pStyle w:val="AmColumnHeading"/>
            </w:pPr>
            <w:r w:rsidRPr="00F05BA9">
              <w:t>Τροπολογία</w:t>
            </w:r>
          </w:p>
        </w:tc>
      </w:tr>
      <w:tr w:rsidR="00F05BA9" w:rsidRPr="00F05BA9" w14:paraId="6DADD49D" w14:textId="77777777" w:rsidTr="00FC61CA">
        <w:trPr>
          <w:jc w:val="center"/>
        </w:trPr>
        <w:tc>
          <w:tcPr>
            <w:tcW w:w="4876" w:type="dxa"/>
          </w:tcPr>
          <w:p w14:paraId="6C4D5544" w14:textId="77777777" w:rsidR="00F05BA9" w:rsidRPr="00F05BA9" w:rsidRDefault="00F05BA9" w:rsidP="00FC61CA">
            <w:pPr>
              <w:pStyle w:val="Normal6a"/>
            </w:pPr>
            <w:r w:rsidRPr="00F05BA9">
              <w:t>α)</w:t>
            </w:r>
            <w:r w:rsidRPr="00F05BA9">
              <w:tab/>
            </w:r>
            <w:r w:rsidRPr="00F05BA9">
              <w:rPr>
                <w:b/>
                <w:bCs/>
                <w:i/>
                <w:iCs/>
              </w:rPr>
              <w:t>τις δυνατότητες</w:t>
            </w:r>
            <w:r w:rsidRPr="00F05BA9">
              <w:t xml:space="preserve"> επανένωσης της οικογένειας·</w:t>
            </w:r>
          </w:p>
        </w:tc>
        <w:tc>
          <w:tcPr>
            <w:tcW w:w="4876" w:type="dxa"/>
          </w:tcPr>
          <w:p w14:paraId="6DCD07B6" w14:textId="77777777" w:rsidR="00F05BA9" w:rsidRPr="00F05BA9" w:rsidRDefault="00F05BA9" w:rsidP="00FC61CA">
            <w:pPr>
              <w:pStyle w:val="Normal6a"/>
            </w:pPr>
            <w:r w:rsidRPr="00F05BA9">
              <w:t>α)</w:t>
            </w:r>
            <w:r w:rsidRPr="00F05BA9">
              <w:tab/>
            </w:r>
            <w:r w:rsidRPr="00F05BA9">
              <w:rPr>
                <w:b/>
                <w:i/>
              </w:rPr>
              <w:t>τη διατήρηση της οικογενειακής ζωής, συμπεριλαμβανομένων των δυνατοτήτων</w:t>
            </w:r>
            <w:r w:rsidRPr="00F05BA9">
              <w:t xml:space="preserve"> επανένωσης της οικογένειας·</w:t>
            </w:r>
          </w:p>
        </w:tc>
      </w:tr>
    </w:tbl>
    <w:p w14:paraId="40C282D9"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1228365" w14:textId="77777777" w:rsidR="00F05BA9" w:rsidRPr="00F05BA9" w:rsidRDefault="00F05BA9" w:rsidP="00F05BA9">
      <w:r w:rsidRPr="00F05BA9">
        <w:rPr>
          <w:rStyle w:val="HideTWBExt"/>
          <w:noProof w:val="0"/>
        </w:rPr>
        <w:t>&lt;/Amend&gt;</w:t>
      </w:r>
    </w:p>
    <w:p w14:paraId="57D3333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1431</w:t>
      </w:r>
      <w:r w:rsidRPr="00F05BA9">
        <w:rPr>
          <w:rStyle w:val="HideTWBExt"/>
          <w:noProof w:val="0"/>
        </w:rPr>
        <w:t>&lt;/NumAm&gt;</w:t>
      </w:r>
    </w:p>
    <w:p w14:paraId="5C61CC1B" w14:textId="77777777" w:rsidR="00F05BA9" w:rsidRPr="00F05BA9" w:rsidRDefault="00F05BA9" w:rsidP="00F05BA9">
      <w:pPr>
        <w:pStyle w:val="NormalBold"/>
      </w:pPr>
      <w:r w:rsidRPr="00F05BA9">
        <w:rPr>
          <w:rStyle w:val="HideTWBExt"/>
          <w:noProof w:val="0"/>
        </w:rPr>
        <w:t>&lt;RepeatBlock-By&gt;&lt;Members&gt;</w:t>
      </w:r>
      <w:r w:rsidRPr="00F05BA9">
        <w:t>Hilde Vautmans, Fabienne Keller, Jan-Christoph Oetjen, Sophia in 't Veld, Moritz Körner, Abir Al-Sahlani</w:t>
      </w:r>
      <w:r w:rsidRPr="00F05BA9">
        <w:rPr>
          <w:rStyle w:val="HideTWBExt"/>
          <w:noProof w:val="0"/>
        </w:rPr>
        <w:t>&lt;/Members&gt;</w:t>
      </w:r>
    </w:p>
    <w:p w14:paraId="2EE007F1" w14:textId="77777777" w:rsidR="00F05BA9" w:rsidRPr="00F05BA9" w:rsidRDefault="00F05BA9" w:rsidP="00F05BA9">
      <w:pPr>
        <w:pStyle w:val="NormalBold"/>
      </w:pPr>
      <w:r w:rsidRPr="00F05BA9">
        <w:rPr>
          <w:rStyle w:val="HideTWBExt"/>
          <w:noProof w:val="0"/>
        </w:rPr>
        <w:t>&lt;/RepeatBlock-By&gt;</w:t>
      </w:r>
    </w:p>
    <w:p w14:paraId="639D841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CE22507"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A661C37" w14:textId="77777777" w:rsidTr="00FC61CA">
        <w:trPr>
          <w:trHeight w:hRule="exact" w:val="240"/>
          <w:jc w:val="center"/>
        </w:trPr>
        <w:tc>
          <w:tcPr>
            <w:tcW w:w="9752" w:type="dxa"/>
            <w:gridSpan w:val="2"/>
          </w:tcPr>
          <w:p w14:paraId="7AB344DF" w14:textId="77777777" w:rsidR="00F05BA9" w:rsidRPr="00F05BA9" w:rsidRDefault="00F05BA9" w:rsidP="00FC61CA"/>
        </w:tc>
      </w:tr>
      <w:tr w:rsidR="00F05BA9" w:rsidRPr="00F05BA9" w14:paraId="4B3DB174" w14:textId="77777777" w:rsidTr="00FC61CA">
        <w:trPr>
          <w:trHeight w:val="240"/>
          <w:jc w:val="center"/>
        </w:trPr>
        <w:tc>
          <w:tcPr>
            <w:tcW w:w="4876" w:type="dxa"/>
          </w:tcPr>
          <w:p w14:paraId="4A5557E6" w14:textId="77777777" w:rsidR="00F05BA9" w:rsidRPr="00F05BA9" w:rsidRDefault="00F05BA9" w:rsidP="00FC61CA">
            <w:pPr>
              <w:pStyle w:val="AmColumnHeading"/>
            </w:pPr>
            <w:r w:rsidRPr="00F05BA9">
              <w:t>Κείμενο που προτείνει η Επιτροπή</w:t>
            </w:r>
          </w:p>
        </w:tc>
        <w:tc>
          <w:tcPr>
            <w:tcW w:w="4876" w:type="dxa"/>
          </w:tcPr>
          <w:p w14:paraId="4719FE4D" w14:textId="77777777" w:rsidR="00F05BA9" w:rsidRPr="00F05BA9" w:rsidRDefault="00F05BA9" w:rsidP="00FC61CA">
            <w:pPr>
              <w:pStyle w:val="AmColumnHeading"/>
            </w:pPr>
            <w:r w:rsidRPr="00F05BA9">
              <w:t>Τροπολογία</w:t>
            </w:r>
          </w:p>
        </w:tc>
      </w:tr>
      <w:tr w:rsidR="00F05BA9" w:rsidRPr="00F05BA9" w14:paraId="01E40159" w14:textId="77777777" w:rsidTr="00FC61CA">
        <w:trPr>
          <w:jc w:val="center"/>
        </w:trPr>
        <w:tc>
          <w:tcPr>
            <w:tcW w:w="4876" w:type="dxa"/>
          </w:tcPr>
          <w:p w14:paraId="18CD950C" w14:textId="77777777" w:rsidR="00F05BA9" w:rsidRPr="00F05BA9" w:rsidRDefault="00F05BA9" w:rsidP="00FC61CA">
            <w:pPr>
              <w:pStyle w:val="Normal6a"/>
            </w:pPr>
            <w:r w:rsidRPr="00F05BA9">
              <w:t>α)</w:t>
            </w:r>
            <w:r w:rsidRPr="00F05BA9">
              <w:tab/>
            </w:r>
            <w:r w:rsidRPr="00F05BA9">
              <w:rPr>
                <w:b/>
                <w:bCs/>
                <w:i/>
                <w:iCs/>
              </w:rPr>
              <w:t>τις δυνατότητες</w:t>
            </w:r>
            <w:r w:rsidRPr="00F05BA9">
              <w:t xml:space="preserve"> επανένωσης της οικογένειας·</w:t>
            </w:r>
          </w:p>
        </w:tc>
        <w:tc>
          <w:tcPr>
            <w:tcW w:w="4876" w:type="dxa"/>
          </w:tcPr>
          <w:p w14:paraId="21DBA209" w14:textId="77777777" w:rsidR="00F05BA9" w:rsidRPr="00F05BA9" w:rsidRDefault="00F05BA9" w:rsidP="00FC61CA">
            <w:pPr>
              <w:pStyle w:val="Normal6a"/>
            </w:pPr>
            <w:r w:rsidRPr="00F05BA9">
              <w:t>α)</w:t>
            </w:r>
            <w:r w:rsidRPr="00F05BA9">
              <w:tab/>
            </w:r>
            <w:r w:rsidRPr="00F05BA9">
              <w:rPr>
                <w:b/>
                <w:i/>
              </w:rPr>
              <w:t>το δικαίωμα στην οικογενειακή ζωή, συμπεριλαμβανομένων των δυνατοτήτων</w:t>
            </w:r>
            <w:r w:rsidRPr="00F05BA9">
              <w:t xml:space="preserve"> επανένωσης της οικογένειας·</w:t>
            </w:r>
          </w:p>
        </w:tc>
      </w:tr>
    </w:tbl>
    <w:p w14:paraId="23147126"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2459306" w14:textId="77777777" w:rsidR="00F05BA9" w:rsidRPr="00F05BA9" w:rsidRDefault="00F05BA9" w:rsidP="00F05BA9">
      <w:r w:rsidRPr="00F05BA9">
        <w:rPr>
          <w:rStyle w:val="HideTWBExt"/>
          <w:noProof w:val="0"/>
        </w:rPr>
        <w:t>&lt;/Amend&gt;</w:t>
      </w:r>
    </w:p>
    <w:p w14:paraId="2813457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1432</w:t>
      </w:r>
      <w:r w:rsidRPr="00F05BA9">
        <w:rPr>
          <w:rStyle w:val="HideTWBExt"/>
          <w:noProof w:val="0"/>
        </w:rPr>
        <w:t>&lt;/NumAm&gt;</w:t>
      </w:r>
    </w:p>
    <w:p w14:paraId="065DB384"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53BC8008" w14:textId="77777777" w:rsidR="00F05BA9" w:rsidRPr="00F05BA9" w:rsidRDefault="00F05BA9" w:rsidP="00F05BA9">
      <w:pPr>
        <w:pStyle w:val="NormalBold"/>
      </w:pPr>
      <w:r w:rsidRPr="00F05BA9">
        <w:rPr>
          <w:rStyle w:val="HideTWBExt"/>
          <w:noProof w:val="0"/>
        </w:rPr>
        <w:t>&lt;/RepeatBlock-By&gt;</w:t>
      </w:r>
    </w:p>
    <w:p w14:paraId="01888BC6"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E66EEBD"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65A2C3C" w14:textId="77777777" w:rsidTr="00FC61CA">
        <w:trPr>
          <w:trHeight w:hRule="exact" w:val="240"/>
          <w:jc w:val="center"/>
        </w:trPr>
        <w:tc>
          <w:tcPr>
            <w:tcW w:w="9752" w:type="dxa"/>
            <w:gridSpan w:val="2"/>
          </w:tcPr>
          <w:p w14:paraId="7DE1B142" w14:textId="77777777" w:rsidR="00F05BA9" w:rsidRPr="00F05BA9" w:rsidRDefault="00F05BA9" w:rsidP="00FC61CA"/>
        </w:tc>
      </w:tr>
      <w:tr w:rsidR="00F05BA9" w:rsidRPr="00F05BA9" w14:paraId="41DFDE02" w14:textId="77777777" w:rsidTr="00FC61CA">
        <w:trPr>
          <w:trHeight w:val="240"/>
          <w:jc w:val="center"/>
        </w:trPr>
        <w:tc>
          <w:tcPr>
            <w:tcW w:w="4876" w:type="dxa"/>
          </w:tcPr>
          <w:p w14:paraId="5C5FCBFE" w14:textId="77777777" w:rsidR="00F05BA9" w:rsidRPr="00F05BA9" w:rsidRDefault="00F05BA9" w:rsidP="00FC61CA">
            <w:pPr>
              <w:pStyle w:val="AmColumnHeading"/>
            </w:pPr>
            <w:r w:rsidRPr="00F05BA9">
              <w:t>Κείμενο που προτείνει η Επιτροπή</w:t>
            </w:r>
          </w:p>
        </w:tc>
        <w:tc>
          <w:tcPr>
            <w:tcW w:w="4876" w:type="dxa"/>
          </w:tcPr>
          <w:p w14:paraId="6221B313" w14:textId="77777777" w:rsidR="00F05BA9" w:rsidRPr="00F05BA9" w:rsidRDefault="00F05BA9" w:rsidP="00FC61CA">
            <w:pPr>
              <w:pStyle w:val="AmColumnHeading"/>
            </w:pPr>
            <w:r w:rsidRPr="00F05BA9">
              <w:t>Τροπολογία</w:t>
            </w:r>
          </w:p>
        </w:tc>
      </w:tr>
      <w:tr w:rsidR="00F05BA9" w:rsidRPr="00F05BA9" w14:paraId="2489EE74" w14:textId="77777777" w:rsidTr="00FC61CA">
        <w:trPr>
          <w:jc w:val="center"/>
        </w:trPr>
        <w:tc>
          <w:tcPr>
            <w:tcW w:w="4876" w:type="dxa"/>
          </w:tcPr>
          <w:p w14:paraId="4454C11A" w14:textId="77777777" w:rsidR="00F05BA9" w:rsidRPr="00F05BA9" w:rsidRDefault="00F05BA9" w:rsidP="00FC61CA">
            <w:pPr>
              <w:pStyle w:val="Normal6a"/>
            </w:pPr>
            <w:r w:rsidRPr="00F05BA9">
              <w:t>α)</w:t>
            </w:r>
            <w:r w:rsidRPr="00F05BA9">
              <w:tab/>
            </w:r>
            <w:r w:rsidRPr="00F05BA9">
              <w:rPr>
                <w:b/>
                <w:bCs/>
                <w:i/>
                <w:iCs/>
              </w:rPr>
              <w:t>τις δυνατότητες</w:t>
            </w:r>
            <w:r w:rsidRPr="00F05BA9">
              <w:t xml:space="preserve"> επανένωσης της οικογένειας·</w:t>
            </w:r>
          </w:p>
        </w:tc>
        <w:tc>
          <w:tcPr>
            <w:tcW w:w="4876" w:type="dxa"/>
          </w:tcPr>
          <w:p w14:paraId="0280DC23" w14:textId="77777777" w:rsidR="00F05BA9" w:rsidRPr="00F05BA9" w:rsidRDefault="00F05BA9" w:rsidP="00FC61CA">
            <w:pPr>
              <w:pStyle w:val="Normal6a"/>
            </w:pPr>
            <w:r w:rsidRPr="00F05BA9">
              <w:t>α)</w:t>
            </w:r>
            <w:r w:rsidRPr="00F05BA9">
              <w:tab/>
            </w:r>
            <w:r w:rsidRPr="00F05BA9">
              <w:rPr>
                <w:b/>
                <w:i/>
              </w:rPr>
              <w:t>τη διατήρηση της οικογενειακής ζωής, συμπεριλαμβανομένων των δυνατοτήτων</w:t>
            </w:r>
            <w:r w:rsidRPr="00F05BA9">
              <w:t xml:space="preserve"> επανένωσης της οικογένειας·</w:t>
            </w:r>
          </w:p>
        </w:tc>
      </w:tr>
    </w:tbl>
    <w:p w14:paraId="5A8D9369" w14:textId="77777777" w:rsidR="00F05BA9" w:rsidRPr="009B7264" w:rsidRDefault="00F05BA9" w:rsidP="00F05BA9">
      <w:pPr>
        <w:pStyle w:val="AmOrLang"/>
        <w:rPr>
          <w:lang w:val="es-ES"/>
        </w:rPr>
      </w:pPr>
      <w:r w:rsidRPr="009B7264">
        <w:rPr>
          <w:lang w:val="es-ES"/>
        </w:rPr>
        <w:t xml:space="preserve">Or. </w:t>
      </w:r>
      <w:r w:rsidRPr="009B7264">
        <w:rPr>
          <w:rStyle w:val="HideTWBExt"/>
          <w:noProof w:val="0"/>
          <w:lang w:val="es-ES"/>
        </w:rPr>
        <w:t>&lt;Original&gt;</w:t>
      </w:r>
      <w:r w:rsidRPr="009B7264">
        <w:rPr>
          <w:rStyle w:val="HideTWBInt"/>
          <w:rFonts w:eastAsiaTheme="majorEastAsia"/>
          <w:lang w:val="es-ES"/>
        </w:rPr>
        <w:t>{EN}</w:t>
      </w:r>
      <w:r w:rsidRPr="009B7264">
        <w:rPr>
          <w:lang w:val="es-ES"/>
        </w:rPr>
        <w:t>en</w:t>
      </w:r>
      <w:r w:rsidRPr="009B7264">
        <w:rPr>
          <w:rStyle w:val="HideTWBExt"/>
          <w:noProof w:val="0"/>
          <w:lang w:val="es-ES"/>
        </w:rPr>
        <w:t>&lt;/Original&gt;</w:t>
      </w:r>
    </w:p>
    <w:p w14:paraId="045D07A1" w14:textId="77777777" w:rsidR="00F05BA9" w:rsidRPr="009B7264" w:rsidRDefault="00F05BA9" w:rsidP="00F05BA9">
      <w:pPr>
        <w:rPr>
          <w:lang w:val="es-ES"/>
        </w:rPr>
      </w:pPr>
      <w:r w:rsidRPr="009B7264">
        <w:rPr>
          <w:rStyle w:val="HideTWBExt"/>
          <w:noProof w:val="0"/>
          <w:lang w:val="es-ES"/>
        </w:rPr>
        <w:t>&lt;/Amend&gt;</w:t>
      </w:r>
    </w:p>
    <w:p w14:paraId="46FAC112" w14:textId="77777777" w:rsidR="00F05BA9" w:rsidRPr="009B7264" w:rsidRDefault="00F05BA9" w:rsidP="00F05BA9">
      <w:pPr>
        <w:pStyle w:val="AmNumberTabs"/>
        <w:rPr>
          <w:lang w:val="es-ES"/>
        </w:rPr>
      </w:pPr>
      <w:r w:rsidRPr="009B7264">
        <w:rPr>
          <w:rStyle w:val="HideTWBExt"/>
          <w:noProof w:val="0"/>
          <w:lang w:val="es-ES"/>
        </w:rPr>
        <w:lastRenderedPageBreak/>
        <w:t>&lt;Amend&gt;</w:t>
      </w:r>
      <w:r w:rsidRPr="00F05BA9">
        <w:t>Τροπολογία</w:t>
      </w:r>
      <w:r w:rsidRPr="009B7264">
        <w:rPr>
          <w:lang w:val="es-ES"/>
        </w:rPr>
        <w:tab/>
      </w:r>
      <w:r w:rsidRPr="009B7264">
        <w:rPr>
          <w:lang w:val="es-ES"/>
        </w:rPr>
        <w:tab/>
      </w:r>
      <w:r w:rsidRPr="009B7264">
        <w:rPr>
          <w:rStyle w:val="HideTWBExt"/>
          <w:noProof w:val="0"/>
          <w:lang w:val="es-ES"/>
        </w:rPr>
        <w:t>&lt;NumAm&gt;</w:t>
      </w:r>
      <w:r w:rsidRPr="009B7264">
        <w:rPr>
          <w:lang w:val="es-ES"/>
        </w:rPr>
        <w:t>1433</w:t>
      </w:r>
      <w:r w:rsidRPr="009B7264">
        <w:rPr>
          <w:rStyle w:val="HideTWBExt"/>
          <w:noProof w:val="0"/>
          <w:lang w:val="es-ES"/>
        </w:rPr>
        <w:t>&lt;/NumAm&gt;</w:t>
      </w:r>
    </w:p>
    <w:p w14:paraId="1CCDAE40" w14:textId="77777777" w:rsidR="00F05BA9" w:rsidRPr="009B7264" w:rsidRDefault="00F05BA9" w:rsidP="00F05BA9">
      <w:pPr>
        <w:pStyle w:val="NormalBold"/>
        <w:rPr>
          <w:lang w:val="es-ES"/>
        </w:rPr>
      </w:pPr>
      <w:r w:rsidRPr="009B7264">
        <w:rPr>
          <w:rStyle w:val="HideTWBExt"/>
          <w:noProof w:val="0"/>
          <w:lang w:val="es-ES"/>
        </w:rPr>
        <w:t>&lt;RepeatBlock-By&gt;&lt;Members&gt;</w:t>
      </w:r>
      <w:r w:rsidRPr="009B7264">
        <w:rPr>
          <w:lang w:val="es-ES"/>
        </w:rPr>
        <w:t>Nadine Morano</w:t>
      </w:r>
      <w:r w:rsidRPr="009B7264">
        <w:rPr>
          <w:rStyle w:val="HideTWBExt"/>
          <w:noProof w:val="0"/>
          <w:lang w:val="es-ES"/>
        </w:rPr>
        <w:t>&lt;/Members&gt;</w:t>
      </w:r>
    </w:p>
    <w:p w14:paraId="19A29782" w14:textId="77777777" w:rsidR="00F05BA9" w:rsidRPr="009B7264" w:rsidRDefault="00F05BA9" w:rsidP="00F05BA9">
      <w:pPr>
        <w:pStyle w:val="NormalBold"/>
        <w:rPr>
          <w:lang w:val="es-ES"/>
        </w:rPr>
      </w:pPr>
      <w:r w:rsidRPr="009B7264">
        <w:rPr>
          <w:rStyle w:val="HideTWBExt"/>
          <w:noProof w:val="0"/>
          <w:lang w:val="es-ES"/>
        </w:rPr>
        <w:t>&lt;/RepeatBlock-By&gt;</w:t>
      </w:r>
    </w:p>
    <w:p w14:paraId="0D9B09E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FD8AFAE"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309FCBA" w14:textId="77777777" w:rsidTr="00FC61CA">
        <w:trPr>
          <w:trHeight w:hRule="exact" w:val="240"/>
          <w:jc w:val="center"/>
        </w:trPr>
        <w:tc>
          <w:tcPr>
            <w:tcW w:w="9752" w:type="dxa"/>
            <w:gridSpan w:val="2"/>
          </w:tcPr>
          <w:p w14:paraId="06D84CE1" w14:textId="77777777" w:rsidR="00F05BA9" w:rsidRPr="00F05BA9" w:rsidRDefault="00F05BA9" w:rsidP="00FC61CA"/>
        </w:tc>
      </w:tr>
      <w:tr w:rsidR="00F05BA9" w:rsidRPr="00F05BA9" w14:paraId="639B7B49" w14:textId="77777777" w:rsidTr="00FC61CA">
        <w:trPr>
          <w:trHeight w:val="240"/>
          <w:jc w:val="center"/>
        </w:trPr>
        <w:tc>
          <w:tcPr>
            <w:tcW w:w="4876" w:type="dxa"/>
          </w:tcPr>
          <w:p w14:paraId="21312CC3" w14:textId="77777777" w:rsidR="00F05BA9" w:rsidRPr="00F05BA9" w:rsidRDefault="00F05BA9" w:rsidP="00FC61CA">
            <w:pPr>
              <w:pStyle w:val="AmColumnHeading"/>
            </w:pPr>
            <w:r w:rsidRPr="00F05BA9">
              <w:t>Κείμενο που προτείνει η Επιτροπή</w:t>
            </w:r>
          </w:p>
        </w:tc>
        <w:tc>
          <w:tcPr>
            <w:tcW w:w="4876" w:type="dxa"/>
          </w:tcPr>
          <w:p w14:paraId="768EE95D" w14:textId="77777777" w:rsidR="00F05BA9" w:rsidRPr="00F05BA9" w:rsidRDefault="00F05BA9" w:rsidP="00FC61CA">
            <w:pPr>
              <w:pStyle w:val="AmColumnHeading"/>
            </w:pPr>
            <w:r w:rsidRPr="00F05BA9">
              <w:t>Τροπολογία</w:t>
            </w:r>
          </w:p>
        </w:tc>
      </w:tr>
      <w:tr w:rsidR="00F05BA9" w:rsidRPr="00F05BA9" w14:paraId="11E456FF" w14:textId="77777777" w:rsidTr="00FC61CA">
        <w:trPr>
          <w:jc w:val="center"/>
        </w:trPr>
        <w:tc>
          <w:tcPr>
            <w:tcW w:w="4876" w:type="dxa"/>
          </w:tcPr>
          <w:p w14:paraId="5ED58BF0" w14:textId="77777777" w:rsidR="00F05BA9" w:rsidRPr="00F05BA9" w:rsidRDefault="00F05BA9" w:rsidP="00FC61CA">
            <w:pPr>
              <w:pStyle w:val="Normal6a"/>
            </w:pPr>
            <w:r w:rsidRPr="00F05BA9">
              <w:rPr>
                <w:b/>
                <w:i/>
              </w:rPr>
              <w:t>β)</w:t>
            </w:r>
            <w:r w:rsidRPr="00F05BA9">
              <w:tab/>
            </w:r>
            <w:r w:rsidRPr="00F05BA9">
              <w:rPr>
                <w:b/>
                <w:i/>
              </w:rPr>
              <w:t>την ποιότητα ζωής και την κοινωνική ανάπτυξη του ανηλίκου, λαμβάνοντας ιδιαίτερα υπόψη το υπόβαθρο του ανηλίκου,</w:t>
            </w:r>
          </w:p>
        </w:tc>
        <w:tc>
          <w:tcPr>
            <w:tcW w:w="4876" w:type="dxa"/>
          </w:tcPr>
          <w:p w14:paraId="41667005" w14:textId="77777777" w:rsidR="00F05BA9" w:rsidRPr="00F05BA9" w:rsidRDefault="00F05BA9" w:rsidP="00FC61CA">
            <w:pPr>
              <w:pStyle w:val="Normal6a"/>
            </w:pPr>
            <w:r w:rsidRPr="00F05BA9">
              <w:rPr>
                <w:b/>
                <w:i/>
              </w:rPr>
              <w:t>διαγράφεται</w:t>
            </w:r>
          </w:p>
        </w:tc>
      </w:tr>
    </w:tbl>
    <w:p w14:paraId="7FEA2CA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{FR}</w:t>
      </w:r>
      <w:r w:rsidRPr="00F05BA9">
        <w:t>fr</w:t>
      </w:r>
      <w:r w:rsidRPr="00F05BA9">
        <w:rPr>
          <w:rStyle w:val="HideTWBExt"/>
          <w:noProof w:val="0"/>
        </w:rPr>
        <w:t>&lt;/Original&gt;</w:t>
      </w:r>
    </w:p>
    <w:p w14:paraId="55C10A51" w14:textId="77777777" w:rsidR="00F05BA9" w:rsidRPr="00F05BA9" w:rsidRDefault="00F05BA9" w:rsidP="00F05BA9">
      <w:r w:rsidRPr="00F05BA9">
        <w:rPr>
          <w:rStyle w:val="HideTWBExt"/>
          <w:noProof w:val="0"/>
        </w:rPr>
        <w:t>&lt;/Amend&gt;</w:t>
      </w:r>
    </w:p>
    <w:p w14:paraId="135EC98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1434</w:t>
      </w:r>
      <w:r w:rsidRPr="00F05BA9">
        <w:rPr>
          <w:rStyle w:val="HideTWBExt"/>
          <w:noProof w:val="0"/>
        </w:rPr>
        <w:t>&lt;/NumAm&gt;</w:t>
      </w:r>
    </w:p>
    <w:p w14:paraId="366517FB" w14:textId="77777777" w:rsidR="00F05BA9" w:rsidRPr="00F05BA9" w:rsidRDefault="00F05BA9" w:rsidP="00F05BA9">
      <w:pPr>
        <w:pStyle w:val="NormalBold"/>
      </w:pPr>
      <w:r w:rsidRPr="00F05BA9">
        <w:rPr>
          <w:rStyle w:val="HideTWBExt"/>
          <w:noProof w:val="0"/>
        </w:rPr>
        <w:t>&lt;RepeatBlock-By&gt;&lt;Members&gt;</w:t>
      </w:r>
      <w:r w:rsidRPr="00F05BA9">
        <w:t>Damien Carême</w:t>
      </w:r>
      <w:r w:rsidRPr="00F05BA9">
        <w:rPr>
          <w:rStyle w:val="HideTWBExt"/>
          <w:noProof w:val="0"/>
        </w:rPr>
        <w:t>&lt;/Members&gt;</w:t>
      </w:r>
    </w:p>
    <w:p w14:paraId="5F55C1E9" w14:textId="77777777" w:rsidR="00F05BA9" w:rsidRPr="00F05BA9" w:rsidRDefault="00F05BA9" w:rsidP="00F05BA9">
      <w:pPr>
        <w:pStyle w:val="NormalBold"/>
      </w:pPr>
      <w:r w:rsidRPr="00F05BA9">
        <w:rPr>
          <w:rStyle w:val="HideTWBExt"/>
          <w:noProof w:val="0"/>
        </w:rPr>
        <w:t>&lt;/RepeatBlock-By&gt;</w:t>
      </w:r>
    </w:p>
    <w:p w14:paraId="77FCFDA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F9BF318"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F960F01" w14:textId="77777777" w:rsidTr="00FC61CA">
        <w:trPr>
          <w:trHeight w:hRule="exact" w:val="240"/>
          <w:jc w:val="center"/>
        </w:trPr>
        <w:tc>
          <w:tcPr>
            <w:tcW w:w="9752" w:type="dxa"/>
            <w:gridSpan w:val="2"/>
          </w:tcPr>
          <w:p w14:paraId="5CC9AA45" w14:textId="77777777" w:rsidR="00F05BA9" w:rsidRPr="00F05BA9" w:rsidRDefault="00F05BA9" w:rsidP="00FC61CA"/>
        </w:tc>
      </w:tr>
      <w:tr w:rsidR="00F05BA9" w:rsidRPr="00F05BA9" w14:paraId="23E1B62C" w14:textId="77777777" w:rsidTr="00FC61CA">
        <w:trPr>
          <w:trHeight w:val="240"/>
          <w:jc w:val="center"/>
        </w:trPr>
        <w:tc>
          <w:tcPr>
            <w:tcW w:w="4876" w:type="dxa"/>
          </w:tcPr>
          <w:p w14:paraId="7ACA6F74" w14:textId="77777777" w:rsidR="00F05BA9" w:rsidRPr="00F05BA9" w:rsidRDefault="00F05BA9" w:rsidP="00FC61CA">
            <w:pPr>
              <w:pStyle w:val="AmColumnHeading"/>
            </w:pPr>
            <w:r w:rsidRPr="00F05BA9">
              <w:t>Κείμενο που προτείνει η Επιτροπή</w:t>
            </w:r>
          </w:p>
        </w:tc>
        <w:tc>
          <w:tcPr>
            <w:tcW w:w="4876" w:type="dxa"/>
          </w:tcPr>
          <w:p w14:paraId="4322AA07" w14:textId="77777777" w:rsidR="00F05BA9" w:rsidRPr="00F05BA9" w:rsidRDefault="00F05BA9" w:rsidP="00FC61CA">
            <w:pPr>
              <w:pStyle w:val="AmColumnHeading"/>
            </w:pPr>
            <w:r w:rsidRPr="00F05BA9">
              <w:t>Τροπολογία</w:t>
            </w:r>
          </w:p>
        </w:tc>
      </w:tr>
      <w:tr w:rsidR="00F05BA9" w:rsidRPr="00F05BA9" w14:paraId="14C1BAD4" w14:textId="77777777" w:rsidTr="00FC61CA">
        <w:trPr>
          <w:jc w:val="center"/>
        </w:trPr>
        <w:tc>
          <w:tcPr>
            <w:tcW w:w="4876" w:type="dxa"/>
          </w:tcPr>
          <w:p w14:paraId="2516717B" w14:textId="77777777" w:rsidR="00F05BA9" w:rsidRPr="00F05BA9" w:rsidRDefault="00F05BA9" w:rsidP="00FC61CA">
            <w:pPr>
              <w:pStyle w:val="Normal6a"/>
            </w:pPr>
            <w:r w:rsidRPr="00F05BA9">
              <w:t>β)</w:t>
            </w:r>
            <w:r w:rsidRPr="00F05BA9">
              <w:tab/>
              <w:t>την καλή διαβίωση και την κοινωνική ανάπτυξη του ανηλίκου, με έμφαση στο υπόβαθρο του ανηλίκου·</w:t>
            </w:r>
          </w:p>
        </w:tc>
        <w:tc>
          <w:tcPr>
            <w:tcW w:w="4876" w:type="dxa"/>
          </w:tcPr>
          <w:p w14:paraId="690C37B3" w14:textId="77777777" w:rsidR="00F05BA9" w:rsidRPr="00F05BA9" w:rsidRDefault="00F05BA9" w:rsidP="00FC61CA">
            <w:pPr>
              <w:pStyle w:val="Normal6a"/>
            </w:pPr>
            <w:r w:rsidRPr="00F05BA9">
              <w:t>β)</w:t>
            </w:r>
            <w:r w:rsidRPr="00F05BA9">
              <w:tab/>
              <w:t>την καλή διαβίωση και την κοινωνική ανάπτυξη του ανηλίκου</w:t>
            </w:r>
            <w:r w:rsidRPr="00F05BA9">
              <w:rPr>
                <w:b/>
                <w:i/>
              </w:rPr>
              <w:t xml:space="preserve"> βραχυπρόθεσμα, μεσοπρόθεσμα και μακροπρόθεσμα</w:t>
            </w:r>
            <w:r w:rsidRPr="00F05BA9">
              <w:t xml:space="preserve">, με έμφαση στο </w:t>
            </w:r>
            <w:r w:rsidRPr="00F05BA9">
              <w:rPr>
                <w:b/>
                <w:i/>
              </w:rPr>
              <w:t>εθνικό, θρησκευτικό, πολιτιστικό και γλωσσικό</w:t>
            </w:r>
            <w:r w:rsidRPr="00F05BA9">
              <w:t xml:space="preserve"> υπόβαθρο του ανηλίκου </w:t>
            </w:r>
            <w:r w:rsidRPr="00F05BA9">
              <w:rPr>
                <w:b/>
                <w:i/>
              </w:rPr>
              <w:t>και λαμβάνοντας περαιτέρω υπόψη την ανάγκη για σταθερότητα και συνέχεια στις ρυθμίσεις σχετικά με την φροντίδα και την επιμέλεια καθώς και πρόσβαση στις υπηρεσίες υγείας και εκπαίδευσης</w:t>
            </w:r>
            <w:r w:rsidRPr="00F05BA9">
              <w:t>·</w:t>
            </w:r>
          </w:p>
        </w:tc>
      </w:tr>
    </w:tbl>
    <w:p w14:paraId="67290099"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B08E685" w14:textId="77777777" w:rsidR="00F05BA9" w:rsidRPr="00F05BA9" w:rsidRDefault="00F05BA9" w:rsidP="00F05BA9">
      <w:r w:rsidRPr="00F05BA9">
        <w:rPr>
          <w:rStyle w:val="HideTWBExt"/>
          <w:noProof w:val="0"/>
        </w:rPr>
        <w:t>&lt;/Amend&gt;</w:t>
      </w:r>
    </w:p>
    <w:p w14:paraId="79BD7EC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1435</w:t>
      </w:r>
      <w:r w:rsidRPr="00F05BA9">
        <w:rPr>
          <w:rStyle w:val="HideTWBExt"/>
          <w:noProof w:val="0"/>
        </w:rPr>
        <w:t>&lt;/NumAm&gt;</w:t>
      </w:r>
    </w:p>
    <w:p w14:paraId="75B4B130"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2FFE810A" w14:textId="77777777" w:rsidR="00F05BA9" w:rsidRPr="00F05BA9" w:rsidRDefault="00F05BA9" w:rsidP="00F05BA9">
      <w:pPr>
        <w:pStyle w:val="NormalBold"/>
      </w:pPr>
      <w:r w:rsidRPr="00F05BA9">
        <w:rPr>
          <w:rStyle w:val="HideTWBExt"/>
          <w:noProof w:val="0"/>
        </w:rPr>
        <w:t>&lt;/RepeatBlock-By&gt;</w:t>
      </w:r>
    </w:p>
    <w:p w14:paraId="51A9273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1512C02"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1F4EA9A" w14:textId="77777777" w:rsidTr="00FC61CA">
        <w:trPr>
          <w:trHeight w:hRule="exact" w:val="240"/>
          <w:jc w:val="center"/>
        </w:trPr>
        <w:tc>
          <w:tcPr>
            <w:tcW w:w="9752" w:type="dxa"/>
            <w:gridSpan w:val="2"/>
          </w:tcPr>
          <w:p w14:paraId="02124530" w14:textId="77777777" w:rsidR="00F05BA9" w:rsidRPr="00F05BA9" w:rsidRDefault="00F05BA9" w:rsidP="00FC61CA"/>
        </w:tc>
      </w:tr>
      <w:tr w:rsidR="00F05BA9" w:rsidRPr="00F05BA9" w14:paraId="496202ED" w14:textId="77777777" w:rsidTr="00FC61CA">
        <w:trPr>
          <w:trHeight w:val="240"/>
          <w:jc w:val="center"/>
        </w:trPr>
        <w:tc>
          <w:tcPr>
            <w:tcW w:w="4876" w:type="dxa"/>
          </w:tcPr>
          <w:p w14:paraId="7BD8D735" w14:textId="77777777" w:rsidR="00F05BA9" w:rsidRPr="00F05BA9" w:rsidRDefault="00F05BA9" w:rsidP="00FC61CA">
            <w:pPr>
              <w:pStyle w:val="AmColumnHeading"/>
            </w:pPr>
            <w:r w:rsidRPr="00F05BA9">
              <w:lastRenderedPageBreak/>
              <w:t>Κείμενο που προτείνει η Επιτροπή</w:t>
            </w:r>
          </w:p>
        </w:tc>
        <w:tc>
          <w:tcPr>
            <w:tcW w:w="4876" w:type="dxa"/>
          </w:tcPr>
          <w:p w14:paraId="48C5051D" w14:textId="77777777" w:rsidR="00F05BA9" w:rsidRPr="00F05BA9" w:rsidRDefault="00F05BA9" w:rsidP="00FC61CA">
            <w:pPr>
              <w:pStyle w:val="AmColumnHeading"/>
            </w:pPr>
            <w:r w:rsidRPr="00F05BA9">
              <w:t>Τροπολογία</w:t>
            </w:r>
          </w:p>
        </w:tc>
      </w:tr>
      <w:tr w:rsidR="00F05BA9" w:rsidRPr="00F05BA9" w14:paraId="0C106B43" w14:textId="77777777" w:rsidTr="00FC61CA">
        <w:trPr>
          <w:jc w:val="center"/>
        </w:trPr>
        <w:tc>
          <w:tcPr>
            <w:tcW w:w="4876" w:type="dxa"/>
          </w:tcPr>
          <w:p w14:paraId="50170C52" w14:textId="77777777" w:rsidR="00F05BA9" w:rsidRPr="00F05BA9" w:rsidRDefault="00F05BA9" w:rsidP="00FC61CA">
            <w:pPr>
              <w:pStyle w:val="Normal6a"/>
            </w:pPr>
            <w:r w:rsidRPr="00F05BA9">
              <w:t>β)</w:t>
            </w:r>
            <w:r w:rsidRPr="00F05BA9">
              <w:tab/>
              <w:t xml:space="preserve">την καλή διαβίωση και την κοινωνική ανάπτυξη του ανηλίκου, με έμφαση στο </w:t>
            </w:r>
            <w:r w:rsidRPr="00F05BA9">
              <w:rPr>
                <w:b/>
                <w:i/>
              </w:rPr>
              <w:t>υπόβαθρο</w:t>
            </w:r>
            <w:r w:rsidRPr="00F05BA9">
              <w:t xml:space="preserve"> του ανηλίκου·</w:t>
            </w:r>
          </w:p>
        </w:tc>
        <w:tc>
          <w:tcPr>
            <w:tcW w:w="4876" w:type="dxa"/>
          </w:tcPr>
          <w:p w14:paraId="1F4097E8" w14:textId="77777777" w:rsidR="00F05BA9" w:rsidRPr="00F05BA9" w:rsidRDefault="00F05BA9" w:rsidP="00FC61CA">
            <w:pPr>
              <w:pStyle w:val="Normal6a"/>
            </w:pPr>
            <w:r w:rsidRPr="00F05BA9">
              <w:t>β)</w:t>
            </w:r>
            <w:r w:rsidRPr="00F05BA9">
              <w:tab/>
              <w:t>την καλή διαβίωση και την κοινωνική ανάπτυξη του ανηλίκου</w:t>
            </w:r>
            <w:r w:rsidRPr="00F05BA9">
              <w:rPr>
                <w:b/>
                <w:i/>
              </w:rPr>
              <w:t xml:space="preserve"> βραχυπρόθεσμα, μεσοπρόθεσμα και μακροπρόθεσμα</w:t>
            </w:r>
            <w:r w:rsidRPr="00F05BA9">
              <w:t>, με έμφαση στο</w:t>
            </w:r>
            <w:r w:rsidRPr="00F05BA9">
              <w:rPr>
                <w:b/>
                <w:i/>
              </w:rPr>
              <w:t xml:space="preserve"> εθνικό, θρησκευτικό, πολιτιστικό και γλωσσικό υπόβαθρό του</w:t>
            </w:r>
            <w:r w:rsidRPr="00F05BA9">
              <w:t xml:space="preserve"> </w:t>
            </w:r>
            <w:r w:rsidRPr="00F05BA9">
              <w:rPr>
                <w:b/>
                <w:i/>
              </w:rPr>
              <w:t xml:space="preserve">και την ανάγκη για σταθερότητα και συνέχεια στις ρυθμίσεις σχετικά με την φροντίδα και την επιμέλεια </w:t>
            </w:r>
            <w:r w:rsidRPr="00F05BA9">
              <w:t xml:space="preserve">του ανηλίκου </w:t>
            </w:r>
            <w:r w:rsidRPr="00F05BA9">
              <w:rPr>
                <w:b/>
                <w:i/>
              </w:rPr>
              <w:t>καθώς και πρόσβαση στις υπηρεσίες υγείας και εκπαίδευσης</w:t>
            </w:r>
            <w:r w:rsidRPr="00F05BA9">
              <w:t>·</w:t>
            </w:r>
          </w:p>
        </w:tc>
      </w:tr>
    </w:tbl>
    <w:p w14:paraId="6CEFA3DB"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06E0371" w14:textId="77777777" w:rsidR="00F05BA9" w:rsidRPr="00F05BA9" w:rsidRDefault="00F05BA9" w:rsidP="00F05BA9">
      <w:r w:rsidRPr="00F05BA9">
        <w:rPr>
          <w:rStyle w:val="HideTWBExt"/>
          <w:noProof w:val="0"/>
        </w:rPr>
        <w:t>&lt;/Amend&gt;</w:t>
      </w:r>
    </w:p>
    <w:p w14:paraId="24BFC2C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1436</w:t>
      </w:r>
      <w:r w:rsidRPr="00F05BA9">
        <w:rPr>
          <w:rStyle w:val="HideTWBExt"/>
          <w:noProof w:val="0"/>
        </w:rPr>
        <w:t>&lt;/NumAm&gt;</w:t>
      </w:r>
    </w:p>
    <w:p w14:paraId="6B9F9E49"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6588427D" w14:textId="77777777" w:rsidR="00F05BA9" w:rsidRPr="00F05BA9" w:rsidRDefault="00F05BA9" w:rsidP="00F05BA9">
      <w:pPr>
        <w:pStyle w:val="NormalBold"/>
      </w:pPr>
      <w:r w:rsidRPr="00F05BA9">
        <w:rPr>
          <w:rStyle w:val="HideTWBExt"/>
          <w:noProof w:val="0"/>
        </w:rPr>
        <w:t>&lt;/RepeatBlock-By&gt;</w:t>
      </w:r>
    </w:p>
    <w:p w14:paraId="376BABD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8AD6A85"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0D0B54E" w14:textId="77777777" w:rsidTr="00FC61CA">
        <w:trPr>
          <w:trHeight w:hRule="exact" w:val="240"/>
          <w:jc w:val="center"/>
        </w:trPr>
        <w:tc>
          <w:tcPr>
            <w:tcW w:w="9752" w:type="dxa"/>
            <w:gridSpan w:val="2"/>
          </w:tcPr>
          <w:p w14:paraId="6FDC485B" w14:textId="77777777" w:rsidR="00F05BA9" w:rsidRPr="00F05BA9" w:rsidRDefault="00F05BA9" w:rsidP="00FC61CA"/>
        </w:tc>
      </w:tr>
      <w:tr w:rsidR="00F05BA9" w:rsidRPr="00F05BA9" w14:paraId="6B7E7426" w14:textId="77777777" w:rsidTr="00FC61CA">
        <w:trPr>
          <w:trHeight w:val="240"/>
          <w:jc w:val="center"/>
        </w:trPr>
        <w:tc>
          <w:tcPr>
            <w:tcW w:w="4876" w:type="dxa"/>
          </w:tcPr>
          <w:p w14:paraId="11C8610F" w14:textId="77777777" w:rsidR="00F05BA9" w:rsidRPr="00F05BA9" w:rsidRDefault="00F05BA9" w:rsidP="00FC61CA">
            <w:pPr>
              <w:pStyle w:val="AmColumnHeading"/>
            </w:pPr>
            <w:r w:rsidRPr="00F05BA9">
              <w:t>Κείμενο που προτείνει η Επιτροπή</w:t>
            </w:r>
          </w:p>
        </w:tc>
        <w:tc>
          <w:tcPr>
            <w:tcW w:w="4876" w:type="dxa"/>
          </w:tcPr>
          <w:p w14:paraId="4F402955" w14:textId="77777777" w:rsidR="00F05BA9" w:rsidRPr="00F05BA9" w:rsidRDefault="00F05BA9" w:rsidP="00FC61CA">
            <w:pPr>
              <w:pStyle w:val="AmColumnHeading"/>
            </w:pPr>
            <w:r w:rsidRPr="00F05BA9">
              <w:t>Τροπολογία</w:t>
            </w:r>
          </w:p>
        </w:tc>
      </w:tr>
      <w:tr w:rsidR="00F05BA9" w:rsidRPr="00F05BA9" w14:paraId="0BDCA1AA" w14:textId="77777777" w:rsidTr="00FC61CA">
        <w:trPr>
          <w:jc w:val="center"/>
        </w:trPr>
        <w:tc>
          <w:tcPr>
            <w:tcW w:w="4876" w:type="dxa"/>
          </w:tcPr>
          <w:p w14:paraId="6D3AC093" w14:textId="77777777" w:rsidR="00F05BA9" w:rsidRPr="00F05BA9" w:rsidRDefault="00F05BA9" w:rsidP="00FC61CA">
            <w:pPr>
              <w:pStyle w:val="Normal6a"/>
            </w:pPr>
            <w:r w:rsidRPr="00F05BA9">
              <w:t>β)</w:t>
            </w:r>
            <w:r w:rsidRPr="00F05BA9">
              <w:tab/>
              <w:t>την καλή διαβίωση και την κοινωνική ανάπτυξη του ανηλίκου, με έμφαση στο υπόβαθρο του ανηλίκου·</w:t>
            </w:r>
          </w:p>
        </w:tc>
        <w:tc>
          <w:tcPr>
            <w:tcW w:w="4876" w:type="dxa"/>
          </w:tcPr>
          <w:p w14:paraId="01FAC177" w14:textId="77777777" w:rsidR="00F05BA9" w:rsidRPr="00F05BA9" w:rsidRDefault="00F05BA9" w:rsidP="00FC61CA">
            <w:pPr>
              <w:pStyle w:val="Normal6a"/>
            </w:pPr>
            <w:r w:rsidRPr="00F05BA9">
              <w:t>β)</w:t>
            </w:r>
            <w:r w:rsidRPr="00F05BA9">
              <w:tab/>
              <w:t xml:space="preserve">την καλή διαβίωση και την κοινωνική ανάπτυξη του ανηλίκου, με έμφαση στο </w:t>
            </w:r>
            <w:r w:rsidRPr="00F05BA9">
              <w:rPr>
                <w:b/>
                <w:i/>
              </w:rPr>
              <w:t>εθνικό, θρησκευτικό, πολιτιστικό και γλωσσικό</w:t>
            </w:r>
            <w:r w:rsidRPr="00F05BA9">
              <w:t xml:space="preserve"> υπόβαθρο του ανηλίκου </w:t>
            </w:r>
            <w:r w:rsidRPr="00F05BA9">
              <w:rPr>
                <w:b/>
                <w:i/>
              </w:rPr>
              <w:t>και λαμβάνοντας περαιτέρω υπόψη την ανάγκη για σταθερότητα και συνέχεια στις ρυθμίσεις σχετικά με την φροντίδα και την επιμέλεια καθώς και πρόσβαση στις υπηρεσίες υγείας και εκπαίδευσης</w:t>
            </w:r>
            <w:r w:rsidRPr="00F05BA9">
              <w:t>·</w:t>
            </w:r>
          </w:p>
        </w:tc>
      </w:tr>
    </w:tbl>
    <w:p w14:paraId="2A32A96A"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49A09E2" w14:textId="77777777" w:rsidR="00F05BA9" w:rsidRPr="00F05BA9" w:rsidRDefault="00F05BA9" w:rsidP="00F05BA9">
      <w:r w:rsidRPr="00F05BA9">
        <w:rPr>
          <w:rStyle w:val="HideTWBExt"/>
          <w:noProof w:val="0"/>
        </w:rPr>
        <w:t>&lt;/Amend&gt;</w:t>
      </w:r>
    </w:p>
    <w:p w14:paraId="7B706319"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1437</w:t>
      </w:r>
      <w:r w:rsidRPr="00F05BA9">
        <w:rPr>
          <w:rStyle w:val="HideTWBExt"/>
          <w:noProof w:val="0"/>
        </w:rPr>
        <w:t>&lt;/NumAm&gt;</w:t>
      </w:r>
    </w:p>
    <w:p w14:paraId="2196BFE1" w14:textId="77777777" w:rsidR="00F05BA9" w:rsidRPr="00F05BA9" w:rsidRDefault="00F05BA9" w:rsidP="00F05BA9">
      <w:pPr>
        <w:pStyle w:val="NormalBold"/>
      </w:pPr>
      <w:r w:rsidRPr="00F05BA9">
        <w:rPr>
          <w:rStyle w:val="HideTWBExt"/>
          <w:noProof w:val="0"/>
        </w:rPr>
        <w:t>&lt;RepeatBlock-By&gt;&lt;Members&gt;</w:t>
      </w:r>
      <w:r w:rsidRPr="00F05BA9">
        <w:t>Caterina Chinnici, Javier Moreno Sánchez</w:t>
      </w:r>
      <w:r w:rsidRPr="00F05BA9">
        <w:rPr>
          <w:rStyle w:val="HideTWBExt"/>
          <w:noProof w:val="0"/>
        </w:rPr>
        <w:t>&lt;/Members&gt;</w:t>
      </w:r>
    </w:p>
    <w:p w14:paraId="2F4BCFB7" w14:textId="77777777" w:rsidR="00F05BA9" w:rsidRPr="00F05BA9" w:rsidRDefault="00F05BA9" w:rsidP="00F05BA9">
      <w:pPr>
        <w:pStyle w:val="NormalBold"/>
      </w:pPr>
      <w:r w:rsidRPr="00F05BA9">
        <w:rPr>
          <w:rStyle w:val="HideTWBExt"/>
          <w:noProof w:val="0"/>
        </w:rPr>
        <w:t>&lt;/RepeatBlock-By&gt;</w:t>
      </w:r>
    </w:p>
    <w:p w14:paraId="0A6C6312"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B2156DE"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C209DFB" w14:textId="77777777" w:rsidTr="00FC61CA">
        <w:trPr>
          <w:trHeight w:hRule="exact" w:val="240"/>
          <w:jc w:val="center"/>
        </w:trPr>
        <w:tc>
          <w:tcPr>
            <w:tcW w:w="9752" w:type="dxa"/>
            <w:gridSpan w:val="2"/>
          </w:tcPr>
          <w:p w14:paraId="490E7EBB" w14:textId="77777777" w:rsidR="00F05BA9" w:rsidRPr="00F05BA9" w:rsidRDefault="00F05BA9" w:rsidP="00FC61CA"/>
        </w:tc>
      </w:tr>
      <w:tr w:rsidR="00F05BA9" w:rsidRPr="00F05BA9" w14:paraId="67849361" w14:textId="77777777" w:rsidTr="00FC61CA">
        <w:trPr>
          <w:trHeight w:val="240"/>
          <w:jc w:val="center"/>
        </w:trPr>
        <w:tc>
          <w:tcPr>
            <w:tcW w:w="4876" w:type="dxa"/>
          </w:tcPr>
          <w:p w14:paraId="1A597C0E" w14:textId="77777777" w:rsidR="00F05BA9" w:rsidRPr="00F05BA9" w:rsidRDefault="00F05BA9" w:rsidP="00FC61CA">
            <w:pPr>
              <w:pStyle w:val="AmColumnHeading"/>
            </w:pPr>
            <w:r w:rsidRPr="00F05BA9">
              <w:t>Κείμενο που προτείνει η Επιτροπή</w:t>
            </w:r>
          </w:p>
        </w:tc>
        <w:tc>
          <w:tcPr>
            <w:tcW w:w="4876" w:type="dxa"/>
          </w:tcPr>
          <w:p w14:paraId="75F8DEB4" w14:textId="77777777" w:rsidR="00F05BA9" w:rsidRPr="00F05BA9" w:rsidRDefault="00F05BA9" w:rsidP="00FC61CA">
            <w:pPr>
              <w:pStyle w:val="AmColumnHeading"/>
            </w:pPr>
            <w:r w:rsidRPr="00F05BA9">
              <w:t>Τροπολογία</w:t>
            </w:r>
          </w:p>
        </w:tc>
      </w:tr>
      <w:tr w:rsidR="00F05BA9" w:rsidRPr="00F05BA9" w14:paraId="09240886" w14:textId="77777777" w:rsidTr="00FC61CA">
        <w:trPr>
          <w:jc w:val="center"/>
        </w:trPr>
        <w:tc>
          <w:tcPr>
            <w:tcW w:w="4876" w:type="dxa"/>
          </w:tcPr>
          <w:p w14:paraId="6416D0F8" w14:textId="77777777" w:rsidR="00F05BA9" w:rsidRPr="00F05BA9" w:rsidRDefault="00F05BA9" w:rsidP="00FC61CA">
            <w:pPr>
              <w:pStyle w:val="Normal6a"/>
            </w:pPr>
            <w:r w:rsidRPr="00F05BA9">
              <w:t>β)</w:t>
            </w:r>
            <w:r w:rsidRPr="00F05BA9">
              <w:tab/>
              <w:t>την καλή διαβίωση και την κοινωνική ανάπτυξη του ανηλίκου, με έμφαση στο υπόβαθρο του ανηλίκου·</w:t>
            </w:r>
          </w:p>
        </w:tc>
        <w:tc>
          <w:tcPr>
            <w:tcW w:w="4876" w:type="dxa"/>
          </w:tcPr>
          <w:p w14:paraId="5A5BA70A" w14:textId="77777777" w:rsidR="00F05BA9" w:rsidRPr="00F05BA9" w:rsidRDefault="00F05BA9" w:rsidP="00FC61CA">
            <w:pPr>
              <w:pStyle w:val="Normal6a"/>
            </w:pPr>
            <w:r w:rsidRPr="00F05BA9">
              <w:t>β)</w:t>
            </w:r>
            <w:r w:rsidRPr="00F05BA9">
              <w:tab/>
              <w:t xml:space="preserve">την καλή διαβίωση και την κοινωνική ανάπτυξη του ανηλίκου, με έμφαση στο </w:t>
            </w:r>
            <w:r w:rsidRPr="00F05BA9">
              <w:rPr>
                <w:b/>
                <w:i/>
              </w:rPr>
              <w:t>εθνικό, θρησκευτικό, πολιτιστικό και γλωσσικό</w:t>
            </w:r>
            <w:r w:rsidRPr="00F05BA9">
              <w:t xml:space="preserve"> υπόβαθρο του ανηλίκου </w:t>
            </w:r>
            <w:r w:rsidRPr="00F05BA9">
              <w:rPr>
                <w:b/>
                <w:i/>
              </w:rPr>
              <w:t>και λαμβάνοντας περαιτέρω υπόψη την ανάγκη για σταθερότητα και συνέχεια στις ρυθμίσεις σχετικά με την φροντίδα και την επιμέλεια καθώς και πρόσβαση στις υπηρεσίες υγείας και εκπαίδευσης</w:t>
            </w:r>
            <w:r w:rsidRPr="00F05BA9">
              <w:t>·</w:t>
            </w:r>
          </w:p>
        </w:tc>
      </w:tr>
    </w:tbl>
    <w:p w14:paraId="4667A0A5"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08ABAFA" w14:textId="77777777" w:rsidR="00F05BA9" w:rsidRPr="00F05BA9" w:rsidRDefault="00F05BA9" w:rsidP="00F05BA9">
      <w:r w:rsidRPr="00F05BA9">
        <w:rPr>
          <w:rStyle w:val="HideTWBExt"/>
          <w:noProof w:val="0"/>
        </w:rPr>
        <w:t>&lt;/Amend&gt;</w:t>
      </w:r>
    </w:p>
    <w:p w14:paraId="5D400C2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1438</w:t>
      </w:r>
      <w:r w:rsidRPr="00F05BA9">
        <w:rPr>
          <w:rStyle w:val="HideTWBExt"/>
          <w:noProof w:val="0"/>
        </w:rPr>
        <w:t>&lt;/NumAm&gt;</w:t>
      </w:r>
    </w:p>
    <w:p w14:paraId="7D1F82AB" w14:textId="77777777" w:rsidR="00F05BA9" w:rsidRPr="00F05BA9" w:rsidRDefault="00F05BA9" w:rsidP="00F05BA9">
      <w:pPr>
        <w:pStyle w:val="NormalBold"/>
      </w:pPr>
      <w:r w:rsidRPr="00F05BA9">
        <w:rPr>
          <w:rStyle w:val="HideTWBExt"/>
          <w:noProof w:val="0"/>
        </w:rPr>
        <w:t>&lt;RepeatBlock-By&gt;&lt;Members&gt;</w:t>
      </w:r>
      <w:r w:rsidRPr="00F05BA9">
        <w:t>Hilde Vautmans, Fabienne Keller, Jan-Christoph Oetjen, Sophia in 't Veld, Moritz Körner, Abir Al-Sahlani</w:t>
      </w:r>
      <w:r w:rsidRPr="00F05BA9">
        <w:rPr>
          <w:rStyle w:val="HideTWBExt"/>
          <w:noProof w:val="0"/>
        </w:rPr>
        <w:t>&lt;/Members&gt;</w:t>
      </w:r>
    </w:p>
    <w:p w14:paraId="3CE4CB0A" w14:textId="77777777" w:rsidR="00F05BA9" w:rsidRPr="00F05BA9" w:rsidRDefault="00F05BA9" w:rsidP="00F05BA9">
      <w:pPr>
        <w:pStyle w:val="NormalBold"/>
      </w:pPr>
      <w:r w:rsidRPr="00F05BA9">
        <w:rPr>
          <w:rStyle w:val="HideTWBExt"/>
          <w:noProof w:val="0"/>
        </w:rPr>
        <w:t>&lt;/RepeatBlock-By&gt;</w:t>
      </w:r>
    </w:p>
    <w:p w14:paraId="304E0E4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D86BD38"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202A263" w14:textId="77777777" w:rsidTr="00FC61CA">
        <w:trPr>
          <w:trHeight w:hRule="exact" w:val="240"/>
          <w:jc w:val="center"/>
        </w:trPr>
        <w:tc>
          <w:tcPr>
            <w:tcW w:w="9752" w:type="dxa"/>
            <w:gridSpan w:val="2"/>
          </w:tcPr>
          <w:p w14:paraId="7515D7BF" w14:textId="77777777" w:rsidR="00F05BA9" w:rsidRPr="00F05BA9" w:rsidRDefault="00F05BA9" w:rsidP="00FC61CA"/>
        </w:tc>
      </w:tr>
      <w:tr w:rsidR="00F05BA9" w:rsidRPr="00F05BA9" w14:paraId="172CA70F" w14:textId="77777777" w:rsidTr="00FC61CA">
        <w:trPr>
          <w:trHeight w:val="240"/>
          <w:jc w:val="center"/>
        </w:trPr>
        <w:tc>
          <w:tcPr>
            <w:tcW w:w="4876" w:type="dxa"/>
          </w:tcPr>
          <w:p w14:paraId="1A1C8E4D" w14:textId="77777777" w:rsidR="00F05BA9" w:rsidRPr="00F05BA9" w:rsidRDefault="00F05BA9" w:rsidP="00FC61CA">
            <w:pPr>
              <w:pStyle w:val="AmColumnHeading"/>
            </w:pPr>
            <w:r w:rsidRPr="00F05BA9">
              <w:t>Κείμενο που προτείνει η Επιτροπή</w:t>
            </w:r>
          </w:p>
        </w:tc>
        <w:tc>
          <w:tcPr>
            <w:tcW w:w="4876" w:type="dxa"/>
          </w:tcPr>
          <w:p w14:paraId="548BEDBF" w14:textId="77777777" w:rsidR="00F05BA9" w:rsidRPr="00F05BA9" w:rsidRDefault="00F05BA9" w:rsidP="00FC61CA">
            <w:pPr>
              <w:pStyle w:val="AmColumnHeading"/>
            </w:pPr>
            <w:r w:rsidRPr="00F05BA9">
              <w:t>Τροπολογία</w:t>
            </w:r>
          </w:p>
        </w:tc>
      </w:tr>
      <w:tr w:rsidR="00F05BA9" w:rsidRPr="00F05BA9" w14:paraId="6EF67F19" w14:textId="77777777" w:rsidTr="00FC61CA">
        <w:trPr>
          <w:jc w:val="center"/>
        </w:trPr>
        <w:tc>
          <w:tcPr>
            <w:tcW w:w="4876" w:type="dxa"/>
          </w:tcPr>
          <w:p w14:paraId="2711A8CB" w14:textId="77777777" w:rsidR="00F05BA9" w:rsidRPr="00F05BA9" w:rsidRDefault="00F05BA9" w:rsidP="00FC61CA">
            <w:pPr>
              <w:pStyle w:val="Normal6a"/>
            </w:pPr>
            <w:r w:rsidRPr="00F05BA9">
              <w:t>β)</w:t>
            </w:r>
            <w:r w:rsidRPr="00F05BA9">
              <w:tab/>
              <w:t>την καλή διαβίωση και την κοινωνική ανάπτυξη του ανηλίκου, με έμφαση στο υπόβαθρο του ανηλίκου·</w:t>
            </w:r>
          </w:p>
        </w:tc>
        <w:tc>
          <w:tcPr>
            <w:tcW w:w="4876" w:type="dxa"/>
          </w:tcPr>
          <w:p w14:paraId="6B852C04" w14:textId="77777777" w:rsidR="00F05BA9" w:rsidRPr="00F05BA9" w:rsidRDefault="00F05BA9" w:rsidP="00FC61CA">
            <w:pPr>
              <w:pStyle w:val="Normal6a"/>
            </w:pPr>
            <w:r w:rsidRPr="00F05BA9">
              <w:t>β)</w:t>
            </w:r>
            <w:r w:rsidRPr="00F05BA9">
              <w:tab/>
              <w:t xml:space="preserve">την καλή διαβίωση και την κοινωνική ανάπτυξη του ανηλίκου, με έμφαση στο </w:t>
            </w:r>
            <w:r w:rsidRPr="00F05BA9">
              <w:rPr>
                <w:b/>
                <w:i/>
              </w:rPr>
              <w:t>εθνικό, θρησκευτικό, πολιτιστικό και γλωσσικό</w:t>
            </w:r>
            <w:r w:rsidRPr="00F05BA9">
              <w:t xml:space="preserve"> υπόβαθρο του ανηλίκου </w:t>
            </w:r>
            <w:r w:rsidRPr="00F05BA9">
              <w:rPr>
                <w:b/>
                <w:i/>
              </w:rPr>
              <w:t>και λαμβάνοντας περαιτέρω υπόψη την ανάγκη για σταθερότητα και συνέχεια στις ρυθμίσεις σχετικά με την φροντίδα και την επιμέλεια καθώς και πρόσβαση στις υπηρεσίες υγείας και εκπαίδευσης</w:t>
            </w:r>
            <w:r w:rsidRPr="00F05BA9">
              <w:t>·</w:t>
            </w:r>
          </w:p>
        </w:tc>
      </w:tr>
    </w:tbl>
    <w:p w14:paraId="0176E6C9"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9805482" w14:textId="77777777" w:rsidR="00F05BA9" w:rsidRPr="00F05BA9" w:rsidRDefault="00F05BA9" w:rsidP="00F05BA9">
      <w:r w:rsidRPr="00F05BA9">
        <w:rPr>
          <w:rStyle w:val="HideTWBExt"/>
          <w:noProof w:val="0"/>
        </w:rPr>
        <w:t>&lt;/Amend&gt;</w:t>
      </w:r>
    </w:p>
    <w:p w14:paraId="64AF4983"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1439</w:t>
      </w:r>
      <w:r w:rsidRPr="00F05BA9">
        <w:rPr>
          <w:rStyle w:val="HideTWBExt"/>
          <w:noProof w:val="0"/>
        </w:rPr>
        <w:t>&lt;/NumAm&gt;</w:t>
      </w:r>
    </w:p>
    <w:p w14:paraId="33A41197"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38439005" w14:textId="77777777" w:rsidR="00F05BA9" w:rsidRPr="00F05BA9" w:rsidRDefault="00F05BA9" w:rsidP="00F05BA9">
      <w:pPr>
        <w:pStyle w:val="NormalBold"/>
      </w:pPr>
      <w:r w:rsidRPr="00F05BA9">
        <w:rPr>
          <w:rStyle w:val="HideTWBExt"/>
          <w:noProof w:val="0"/>
        </w:rPr>
        <w:t>&lt;/RepeatBlock-By&gt;</w:t>
      </w:r>
    </w:p>
    <w:p w14:paraId="12F8D23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EA4EC2E"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8BEFC6B" w14:textId="77777777" w:rsidTr="00FC61CA">
        <w:trPr>
          <w:trHeight w:hRule="exact" w:val="240"/>
          <w:jc w:val="center"/>
        </w:trPr>
        <w:tc>
          <w:tcPr>
            <w:tcW w:w="9752" w:type="dxa"/>
            <w:gridSpan w:val="2"/>
          </w:tcPr>
          <w:p w14:paraId="48059201" w14:textId="77777777" w:rsidR="00F05BA9" w:rsidRPr="00F05BA9" w:rsidRDefault="00F05BA9" w:rsidP="00FC61CA"/>
        </w:tc>
      </w:tr>
      <w:tr w:rsidR="00F05BA9" w:rsidRPr="00F05BA9" w14:paraId="0BE36963" w14:textId="77777777" w:rsidTr="00FC61CA">
        <w:trPr>
          <w:trHeight w:val="240"/>
          <w:jc w:val="center"/>
        </w:trPr>
        <w:tc>
          <w:tcPr>
            <w:tcW w:w="4876" w:type="dxa"/>
          </w:tcPr>
          <w:p w14:paraId="71E6565B" w14:textId="77777777" w:rsidR="00F05BA9" w:rsidRPr="00F05BA9" w:rsidRDefault="00F05BA9" w:rsidP="00FC61CA">
            <w:pPr>
              <w:pStyle w:val="AmColumnHeading"/>
            </w:pPr>
            <w:r w:rsidRPr="00F05BA9">
              <w:t>Κείμενο που προτείνει η Επιτροπή</w:t>
            </w:r>
          </w:p>
        </w:tc>
        <w:tc>
          <w:tcPr>
            <w:tcW w:w="4876" w:type="dxa"/>
          </w:tcPr>
          <w:p w14:paraId="2C8BD7D2" w14:textId="77777777" w:rsidR="00F05BA9" w:rsidRPr="00F05BA9" w:rsidRDefault="00F05BA9" w:rsidP="00FC61CA">
            <w:pPr>
              <w:pStyle w:val="AmColumnHeading"/>
            </w:pPr>
            <w:r w:rsidRPr="00F05BA9">
              <w:t>Τροπολογία</w:t>
            </w:r>
          </w:p>
        </w:tc>
      </w:tr>
      <w:tr w:rsidR="00F05BA9" w:rsidRPr="00F05BA9" w14:paraId="182B7B1C" w14:textId="77777777" w:rsidTr="00FC61CA">
        <w:trPr>
          <w:jc w:val="center"/>
        </w:trPr>
        <w:tc>
          <w:tcPr>
            <w:tcW w:w="4876" w:type="dxa"/>
          </w:tcPr>
          <w:p w14:paraId="2E4EA321" w14:textId="77777777" w:rsidR="00F05BA9" w:rsidRPr="00F05BA9" w:rsidRDefault="00F05BA9" w:rsidP="00FC61CA">
            <w:pPr>
              <w:pStyle w:val="Normal6a"/>
            </w:pPr>
            <w:r w:rsidRPr="00F05BA9">
              <w:t>β)</w:t>
            </w:r>
            <w:r w:rsidRPr="00F05BA9">
              <w:tab/>
              <w:t>την καλή διαβίωση και την κοινωνική ανάπτυξη του ανηλίκου, με έμφαση στο υπόβαθρο του ανηλίκου·</w:t>
            </w:r>
          </w:p>
        </w:tc>
        <w:tc>
          <w:tcPr>
            <w:tcW w:w="4876" w:type="dxa"/>
          </w:tcPr>
          <w:p w14:paraId="19D4EA41" w14:textId="77777777" w:rsidR="00F05BA9" w:rsidRPr="00F05BA9" w:rsidRDefault="00F05BA9" w:rsidP="00FC61CA">
            <w:pPr>
              <w:pStyle w:val="Normal6a"/>
            </w:pPr>
            <w:r w:rsidRPr="00F05BA9">
              <w:t>β)</w:t>
            </w:r>
            <w:r w:rsidRPr="00F05BA9">
              <w:tab/>
              <w:t xml:space="preserve">την καλή διαβίωση και την κοινωνική ανάπτυξη του ανηλίκου, με έμφαση στο </w:t>
            </w:r>
            <w:r w:rsidRPr="00F05BA9">
              <w:rPr>
                <w:b/>
                <w:i/>
              </w:rPr>
              <w:t>εθνικό, θρησκευτικό, πολιτιστικό και γλωσσικό</w:t>
            </w:r>
            <w:r w:rsidRPr="00F05BA9">
              <w:t xml:space="preserve"> υπόβαθρο του ανηλίκου </w:t>
            </w:r>
            <w:r w:rsidRPr="00F05BA9">
              <w:rPr>
                <w:b/>
                <w:i/>
              </w:rPr>
              <w:t>και λαμβάνοντας περαιτέρω υπόψη την ανάγκη για σταθερότητα και συνέχεια στις ρυθμίσεις σχετικά με την φροντίδα και την επιμέλειά του·</w:t>
            </w:r>
          </w:p>
        </w:tc>
      </w:tr>
    </w:tbl>
    <w:p w14:paraId="571E9D3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C81273C" w14:textId="77777777" w:rsidR="00F05BA9" w:rsidRPr="00F05BA9" w:rsidRDefault="00F05BA9" w:rsidP="00F05BA9">
      <w:r w:rsidRPr="00F05BA9">
        <w:rPr>
          <w:rStyle w:val="HideTWBExt"/>
          <w:noProof w:val="0"/>
        </w:rPr>
        <w:t>&lt;/Amend&gt;</w:t>
      </w:r>
    </w:p>
    <w:p w14:paraId="670076A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1440</w:t>
      </w:r>
      <w:r w:rsidRPr="00F05BA9">
        <w:rPr>
          <w:rStyle w:val="HideTWBExt"/>
          <w:noProof w:val="0"/>
        </w:rPr>
        <w:t>&lt;/NumAm&gt;</w:t>
      </w:r>
    </w:p>
    <w:p w14:paraId="17D5A3B7" w14:textId="77777777" w:rsidR="00F05BA9" w:rsidRPr="00F05BA9" w:rsidRDefault="00F05BA9" w:rsidP="00F05BA9">
      <w:pPr>
        <w:pStyle w:val="NormalBold"/>
      </w:pPr>
      <w:r w:rsidRPr="00F05BA9">
        <w:rPr>
          <w:rStyle w:val="HideTWBExt"/>
          <w:noProof w:val="0"/>
        </w:rPr>
        <w:t>&lt;RepeatBlock-By&gt;&lt;Members&gt;</w:t>
      </w:r>
      <w:r w:rsidRPr="00F05BA9">
        <w:t>Maria Walsh, Deirdre Clune, Seán Kelly, Frances Fitzgerald, Colm Markey</w:t>
      </w:r>
      <w:r w:rsidRPr="00F05BA9">
        <w:rPr>
          <w:rStyle w:val="HideTWBExt"/>
          <w:noProof w:val="0"/>
        </w:rPr>
        <w:t>&lt;/Members&gt;</w:t>
      </w:r>
    </w:p>
    <w:p w14:paraId="79F6674A" w14:textId="77777777" w:rsidR="00F05BA9" w:rsidRPr="00F05BA9" w:rsidRDefault="00F05BA9" w:rsidP="00F05BA9">
      <w:pPr>
        <w:pStyle w:val="NormalBold"/>
      </w:pPr>
      <w:r w:rsidRPr="00F05BA9">
        <w:rPr>
          <w:rStyle w:val="HideTWBExt"/>
          <w:noProof w:val="0"/>
        </w:rPr>
        <w:t>&lt;/RepeatBlock-By&gt;</w:t>
      </w:r>
    </w:p>
    <w:p w14:paraId="7CE56A7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832E068"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5882607" w14:textId="77777777" w:rsidTr="00FC61CA">
        <w:trPr>
          <w:trHeight w:hRule="exact" w:val="240"/>
          <w:jc w:val="center"/>
        </w:trPr>
        <w:tc>
          <w:tcPr>
            <w:tcW w:w="9752" w:type="dxa"/>
            <w:gridSpan w:val="2"/>
          </w:tcPr>
          <w:p w14:paraId="22D7A2AA" w14:textId="77777777" w:rsidR="00F05BA9" w:rsidRPr="00F05BA9" w:rsidRDefault="00F05BA9" w:rsidP="00FC61CA"/>
        </w:tc>
      </w:tr>
      <w:tr w:rsidR="00F05BA9" w:rsidRPr="00F05BA9" w14:paraId="0975031D" w14:textId="77777777" w:rsidTr="00FC61CA">
        <w:trPr>
          <w:trHeight w:val="240"/>
          <w:jc w:val="center"/>
        </w:trPr>
        <w:tc>
          <w:tcPr>
            <w:tcW w:w="4876" w:type="dxa"/>
          </w:tcPr>
          <w:p w14:paraId="1327C552" w14:textId="77777777" w:rsidR="00F05BA9" w:rsidRPr="00F05BA9" w:rsidRDefault="00F05BA9" w:rsidP="00FC61CA">
            <w:pPr>
              <w:pStyle w:val="AmColumnHeading"/>
            </w:pPr>
            <w:r w:rsidRPr="00F05BA9">
              <w:t>Κείμενο που προτείνει η Επιτροπή</w:t>
            </w:r>
          </w:p>
        </w:tc>
        <w:tc>
          <w:tcPr>
            <w:tcW w:w="4876" w:type="dxa"/>
          </w:tcPr>
          <w:p w14:paraId="77C9880B" w14:textId="77777777" w:rsidR="00F05BA9" w:rsidRPr="00F05BA9" w:rsidRDefault="00F05BA9" w:rsidP="00FC61CA">
            <w:pPr>
              <w:pStyle w:val="AmColumnHeading"/>
            </w:pPr>
            <w:r w:rsidRPr="00F05BA9">
              <w:t>Τροπολογία</w:t>
            </w:r>
          </w:p>
        </w:tc>
      </w:tr>
      <w:tr w:rsidR="00F05BA9" w:rsidRPr="00F05BA9" w14:paraId="16BF667B" w14:textId="77777777" w:rsidTr="00FC61CA">
        <w:trPr>
          <w:jc w:val="center"/>
        </w:trPr>
        <w:tc>
          <w:tcPr>
            <w:tcW w:w="4876" w:type="dxa"/>
          </w:tcPr>
          <w:p w14:paraId="69051F6A" w14:textId="77777777" w:rsidR="00F05BA9" w:rsidRPr="00F05BA9" w:rsidRDefault="00F05BA9" w:rsidP="00FC61CA">
            <w:pPr>
              <w:pStyle w:val="Normal6a"/>
            </w:pPr>
            <w:r w:rsidRPr="00F05BA9">
              <w:t>β)</w:t>
            </w:r>
            <w:r w:rsidRPr="00F05BA9">
              <w:tab/>
              <w:t>την καλή διαβίωση και την κοινωνική ανάπτυξη του ανηλίκου, με έμφαση στο υπόβαθρο του ανηλίκου·</w:t>
            </w:r>
          </w:p>
        </w:tc>
        <w:tc>
          <w:tcPr>
            <w:tcW w:w="4876" w:type="dxa"/>
          </w:tcPr>
          <w:p w14:paraId="049301F9" w14:textId="77777777" w:rsidR="00F05BA9" w:rsidRPr="00F05BA9" w:rsidRDefault="00F05BA9" w:rsidP="00FC61CA">
            <w:pPr>
              <w:pStyle w:val="Normal6a"/>
            </w:pPr>
            <w:r w:rsidRPr="00F05BA9">
              <w:t>β)</w:t>
            </w:r>
            <w:r w:rsidRPr="00F05BA9">
              <w:tab/>
              <w:t xml:space="preserve">την καλή </w:t>
            </w:r>
            <w:r w:rsidRPr="00F05BA9">
              <w:rPr>
                <w:b/>
                <w:i/>
              </w:rPr>
              <w:t xml:space="preserve">σωματική και ψυχική </w:t>
            </w:r>
            <w:r w:rsidRPr="00F05BA9">
              <w:t>διαβίωση και την κοινωνική ανάπτυξη του ανηλίκου, με έμφαση στο υπόβαθρο του ανηλίκου·</w:t>
            </w:r>
          </w:p>
        </w:tc>
      </w:tr>
    </w:tbl>
    <w:p w14:paraId="47CB38ED"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A53B76F" w14:textId="77777777" w:rsidR="00F05BA9" w:rsidRPr="00F05BA9" w:rsidRDefault="00F05BA9" w:rsidP="00F05BA9">
      <w:r w:rsidRPr="00F05BA9">
        <w:rPr>
          <w:rStyle w:val="HideTWBExt"/>
          <w:noProof w:val="0"/>
        </w:rPr>
        <w:t>&lt;/Amend&gt;</w:t>
      </w:r>
    </w:p>
    <w:p w14:paraId="52F6071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1441</w:t>
      </w:r>
      <w:r w:rsidRPr="00F05BA9">
        <w:rPr>
          <w:rStyle w:val="HideTWBExt"/>
          <w:noProof w:val="0"/>
        </w:rPr>
        <w:t>&lt;/NumAm&gt;</w:t>
      </w:r>
    </w:p>
    <w:p w14:paraId="437AF085"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5E69FF1F" w14:textId="77777777" w:rsidR="00F05BA9" w:rsidRPr="00F05BA9" w:rsidRDefault="00F05BA9" w:rsidP="00F05BA9">
      <w:pPr>
        <w:pStyle w:val="NormalBold"/>
      </w:pPr>
      <w:r w:rsidRPr="00F05BA9">
        <w:rPr>
          <w:rStyle w:val="HideTWBExt"/>
          <w:noProof w:val="0"/>
        </w:rPr>
        <w:t>&lt;/RepeatBlock-By&gt;</w:t>
      </w:r>
    </w:p>
    <w:p w14:paraId="236D3C2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0AA641D"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91E3CAC" w14:textId="77777777" w:rsidTr="00FC61CA">
        <w:trPr>
          <w:trHeight w:hRule="exact" w:val="240"/>
          <w:jc w:val="center"/>
        </w:trPr>
        <w:tc>
          <w:tcPr>
            <w:tcW w:w="9752" w:type="dxa"/>
            <w:gridSpan w:val="2"/>
          </w:tcPr>
          <w:p w14:paraId="13CF773E" w14:textId="77777777" w:rsidR="00F05BA9" w:rsidRPr="00F05BA9" w:rsidRDefault="00F05BA9" w:rsidP="00FC61CA"/>
        </w:tc>
      </w:tr>
      <w:tr w:rsidR="00F05BA9" w:rsidRPr="00F05BA9" w14:paraId="0CE7B28A" w14:textId="77777777" w:rsidTr="00FC61CA">
        <w:trPr>
          <w:trHeight w:val="240"/>
          <w:jc w:val="center"/>
        </w:trPr>
        <w:tc>
          <w:tcPr>
            <w:tcW w:w="4876" w:type="dxa"/>
          </w:tcPr>
          <w:p w14:paraId="380A6056" w14:textId="77777777" w:rsidR="00F05BA9" w:rsidRPr="00F05BA9" w:rsidRDefault="00F05BA9" w:rsidP="00FC61CA">
            <w:pPr>
              <w:pStyle w:val="AmColumnHeading"/>
            </w:pPr>
            <w:r w:rsidRPr="00F05BA9">
              <w:t>Κείμενο που προτείνει η Επιτροπή</w:t>
            </w:r>
          </w:p>
        </w:tc>
        <w:tc>
          <w:tcPr>
            <w:tcW w:w="4876" w:type="dxa"/>
          </w:tcPr>
          <w:p w14:paraId="011E9285" w14:textId="77777777" w:rsidR="00F05BA9" w:rsidRPr="00F05BA9" w:rsidRDefault="00F05BA9" w:rsidP="00FC61CA">
            <w:pPr>
              <w:pStyle w:val="AmColumnHeading"/>
            </w:pPr>
            <w:r w:rsidRPr="00F05BA9">
              <w:t>Τροπολογία</w:t>
            </w:r>
          </w:p>
        </w:tc>
      </w:tr>
      <w:tr w:rsidR="00F05BA9" w:rsidRPr="00F05BA9" w14:paraId="5BC89CF6" w14:textId="77777777" w:rsidTr="00FC61CA">
        <w:trPr>
          <w:jc w:val="center"/>
        </w:trPr>
        <w:tc>
          <w:tcPr>
            <w:tcW w:w="4876" w:type="dxa"/>
          </w:tcPr>
          <w:p w14:paraId="2FB910C8" w14:textId="77777777" w:rsidR="00F05BA9" w:rsidRPr="00F05BA9" w:rsidRDefault="00F05BA9" w:rsidP="00FC61CA">
            <w:pPr>
              <w:pStyle w:val="Normal6a"/>
            </w:pPr>
            <w:r w:rsidRPr="00F05BA9">
              <w:t>β)</w:t>
            </w:r>
            <w:r w:rsidRPr="00F05BA9">
              <w:tab/>
              <w:t xml:space="preserve">την καλή διαβίωση και την κοινωνική ανάπτυξη του </w:t>
            </w:r>
            <w:r w:rsidRPr="00F05BA9">
              <w:rPr>
                <w:b/>
                <w:i/>
              </w:rPr>
              <w:t>ανηλίκου</w:t>
            </w:r>
            <w:r w:rsidRPr="00F05BA9">
              <w:t xml:space="preserve">, με έμφαση στο υπόβαθρο του </w:t>
            </w:r>
            <w:r w:rsidRPr="00F05BA9">
              <w:rPr>
                <w:b/>
                <w:i/>
              </w:rPr>
              <w:t>ανηλίκου</w:t>
            </w:r>
            <w:r w:rsidRPr="00F05BA9">
              <w:t>·</w:t>
            </w:r>
          </w:p>
        </w:tc>
        <w:tc>
          <w:tcPr>
            <w:tcW w:w="4876" w:type="dxa"/>
          </w:tcPr>
          <w:p w14:paraId="69C593EB" w14:textId="77777777" w:rsidR="00F05BA9" w:rsidRPr="00F05BA9" w:rsidRDefault="00F05BA9" w:rsidP="00FC61CA">
            <w:pPr>
              <w:pStyle w:val="Normal6a"/>
            </w:pPr>
            <w:r w:rsidRPr="00F05BA9">
              <w:t>β)</w:t>
            </w:r>
            <w:r w:rsidRPr="00F05BA9">
              <w:tab/>
              <w:t xml:space="preserve">την καλή διαβίωση και την κοινωνική ανάπτυξη του </w:t>
            </w:r>
            <w:r w:rsidRPr="00F05BA9">
              <w:rPr>
                <w:b/>
                <w:i/>
              </w:rPr>
              <w:t>παιδιού</w:t>
            </w:r>
            <w:r w:rsidRPr="00F05BA9">
              <w:t xml:space="preserve">, με έμφαση στο υπόβαθρο του </w:t>
            </w:r>
            <w:r w:rsidRPr="00F05BA9">
              <w:rPr>
                <w:b/>
                <w:i/>
              </w:rPr>
              <w:t>παιδιού</w:t>
            </w:r>
            <w:r w:rsidRPr="00F05BA9">
              <w:t>·</w:t>
            </w:r>
          </w:p>
        </w:tc>
      </w:tr>
    </w:tbl>
    <w:p w14:paraId="3A3A71D1"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F2D40B4" w14:textId="77777777" w:rsidR="00F05BA9" w:rsidRPr="00F05BA9" w:rsidRDefault="00F05BA9" w:rsidP="00F05BA9">
      <w:r w:rsidRPr="00F05BA9">
        <w:rPr>
          <w:rStyle w:val="HideTWBExt"/>
          <w:noProof w:val="0"/>
        </w:rPr>
        <w:lastRenderedPageBreak/>
        <w:t>&lt;/Amend&gt;</w:t>
      </w:r>
    </w:p>
    <w:p w14:paraId="6D7FDE5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1442</w:t>
      </w:r>
      <w:r w:rsidRPr="00F05BA9">
        <w:rPr>
          <w:rStyle w:val="HideTWBExt"/>
          <w:noProof w:val="0"/>
        </w:rPr>
        <w:t>&lt;/NumAm&gt;</w:t>
      </w:r>
    </w:p>
    <w:p w14:paraId="5D808F08"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27FC1C5F" w14:textId="77777777" w:rsidR="00F05BA9" w:rsidRPr="00F05BA9" w:rsidRDefault="00F05BA9" w:rsidP="00F05BA9">
      <w:pPr>
        <w:pStyle w:val="NormalBold"/>
      </w:pPr>
      <w:r w:rsidRPr="00F05BA9">
        <w:rPr>
          <w:rStyle w:val="HideTWBExt"/>
          <w:noProof w:val="0"/>
        </w:rPr>
        <w:t>&lt;/RepeatBlock-By&gt;</w:t>
      </w:r>
    </w:p>
    <w:p w14:paraId="0DD922A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E135F12"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β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C575196" w14:textId="77777777" w:rsidTr="00FC61CA">
        <w:trPr>
          <w:trHeight w:hRule="exact" w:val="240"/>
          <w:jc w:val="center"/>
        </w:trPr>
        <w:tc>
          <w:tcPr>
            <w:tcW w:w="9752" w:type="dxa"/>
            <w:gridSpan w:val="2"/>
          </w:tcPr>
          <w:p w14:paraId="28331FCA" w14:textId="77777777" w:rsidR="00F05BA9" w:rsidRPr="00F05BA9" w:rsidRDefault="00F05BA9" w:rsidP="00FC61CA"/>
        </w:tc>
      </w:tr>
      <w:tr w:rsidR="00F05BA9" w:rsidRPr="00F05BA9" w14:paraId="5D6C21B3" w14:textId="77777777" w:rsidTr="00FC61CA">
        <w:trPr>
          <w:trHeight w:val="240"/>
          <w:jc w:val="center"/>
        </w:trPr>
        <w:tc>
          <w:tcPr>
            <w:tcW w:w="4876" w:type="dxa"/>
          </w:tcPr>
          <w:p w14:paraId="4CE1D317" w14:textId="77777777" w:rsidR="00F05BA9" w:rsidRPr="00F05BA9" w:rsidRDefault="00F05BA9" w:rsidP="00FC61CA">
            <w:pPr>
              <w:pStyle w:val="AmColumnHeading"/>
            </w:pPr>
            <w:r w:rsidRPr="00F05BA9">
              <w:t>Κείμενο που προτείνει η Επιτροπή</w:t>
            </w:r>
          </w:p>
        </w:tc>
        <w:tc>
          <w:tcPr>
            <w:tcW w:w="4876" w:type="dxa"/>
          </w:tcPr>
          <w:p w14:paraId="0E6BECE7" w14:textId="77777777" w:rsidR="00F05BA9" w:rsidRPr="00F05BA9" w:rsidRDefault="00F05BA9" w:rsidP="00FC61CA">
            <w:pPr>
              <w:pStyle w:val="AmColumnHeading"/>
            </w:pPr>
            <w:r w:rsidRPr="00F05BA9">
              <w:t>Τροπολογία</w:t>
            </w:r>
          </w:p>
        </w:tc>
      </w:tr>
      <w:tr w:rsidR="00F05BA9" w:rsidRPr="00F05BA9" w14:paraId="57C84D85" w14:textId="77777777" w:rsidTr="00FC61CA">
        <w:trPr>
          <w:jc w:val="center"/>
        </w:trPr>
        <w:tc>
          <w:tcPr>
            <w:tcW w:w="4876" w:type="dxa"/>
          </w:tcPr>
          <w:p w14:paraId="1855AA52" w14:textId="77777777" w:rsidR="00F05BA9" w:rsidRPr="00F05BA9" w:rsidRDefault="00F05BA9" w:rsidP="00FC61CA">
            <w:pPr>
              <w:pStyle w:val="Normal6a"/>
            </w:pPr>
          </w:p>
        </w:tc>
        <w:tc>
          <w:tcPr>
            <w:tcW w:w="4876" w:type="dxa"/>
          </w:tcPr>
          <w:p w14:paraId="2973BA8C" w14:textId="77777777" w:rsidR="00F05BA9" w:rsidRPr="00F05BA9" w:rsidRDefault="00F05BA9" w:rsidP="00FC61CA">
            <w:pPr>
              <w:pStyle w:val="Normal6a"/>
            </w:pPr>
            <w:r w:rsidRPr="00F05BA9">
              <w:rPr>
                <w:b/>
                <w:i/>
              </w:rPr>
              <w:t>βα)</w:t>
            </w:r>
            <w:r w:rsidRPr="00F05BA9">
              <w:tab/>
            </w:r>
            <w:r w:rsidRPr="00F05BA9">
              <w:rPr>
                <w:b/>
                <w:i/>
              </w:rPr>
              <w:t>καταστάσεις ευπάθειας, που περιλαμβάνουν τραυματικές εμπειρίες, ειδικές ανάγκες και αναπηρία·</w:t>
            </w:r>
          </w:p>
        </w:tc>
      </w:tr>
    </w:tbl>
    <w:p w14:paraId="3A52DE27" w14:textId="77777777" w:rsidR="00F05BA9" w:rsidRPr="009B7264" w:rsidRDefault="00F05BA9" w:rsidP="00F05BA9">
      <w:pPr>
        <w:pStyle w:val="AmOrLang"/>
        <w:rPr>
          <w:lang w:val="es-ES"/>
        </w:rPr>
      </w:pPr>
      <w:r w:rsidRPr="009B7264">
        <w:rPr>
          <w:lang w:val="es-ES"/>
        </w:rPr>
        <w:t xml:space="preserve">Or. </w:t>
      </w:r>
      <w:r w:rsidRPr="009B7264">
        <w:rPr>
          <w:rStyle w:val="HideTWBExt"/>
          <w:noProof w:val="0"/>
          <w:lang w:val="es-ES"/>
        </w:rPr>
        <w:t>&lt;Original&gt;</w:t>
      </w:r>
      <w:r w:rsidRPr="009B7264">
        <w:rPr>
          <w:rStyle w:val="HideTWBInt"/>
          <w:rFonts w:eastAsiaTheme="majorEastAsia"/>
          <w:lang w:val="es-ES"/>
        </w:rPr>
        <w:t>{EN}</w:t>
      </w:r>
      <w:r w:rsidRPr="009B7264">
        <w:rPr>
          <w:lang w:val="es-ES"/>
        </w:rPr>
        <w:t>en</w:t>
      </w:r>
      <w:r w:rsidRPr="009B7264">
        <w:rPr>
          <w:rStyle w:val="HideTWBExt"/>
          <w:noProof w:val="0"/>
          <w:lang w:val="es-ES"/>
        </w:rPr>
        <w:t>&lt;/Original&gt;</w:t>
      </w:r>
    </w:p>
    <w:p w14:paraId="18215B28" w14:textId="77777777" w:rsidR="00F05BA9" w:rsidRPr="009B7264" w:rsidRDefault="00F05BA9" w:rsidP="00F05BA9">
      <w:pPr>
        <w:rPr>
          <w:lang w:val="es-ES"/>
        </w:rPr>
      </w:pPr>
      <w:r w:rsidRPr="009B7264">
        <w:rPr>
          <w:rStyle w:val="HideTWBExt"/>
          <w:noProof w:val="0"/>
          <w:lang w:val="es-ES"/>
        </w:rPr>
        <w:t>&lt;/Amend&gt;</w:t>
      </w:r>
    </w:p>
    <w:p w14:paraId="2AFA0481" w14:textId="77777777" w:rsidR="00F05BA9" w:rsidRPr="009B7264" w:rsidRDefault="00F05BA9" w:rsidP="00F05BA9">
      <w:pPr>
        <w:pStyle w:val="AmNumberTabs"/>
        <w:rPr>
          <w:lang w:val="es-ES"/>
        </w:rPr>
      </w:pPr>
      <w:r w:rsidRPr="009B7264">
        <w:rPr>
          <w:rStyle w:val="HideTWBExt"/>
          <w:noProof w:val="0"/>
          <w:lang w:val="es-ES"/>
        </w:rPr>
        <w:t>&lt;Amend&gt;</w:t>
      </w:r>
      <w:r w:rsidRPr="00F05BA9">
        <w:t>Τροπολογία</w:t>
      </w:r>
      <w:r w:rsidRPr="009B7264">
        <w:rPr>
          <w:lang w:val="es-ES"/>
        </w:rPr>
        <w:tab/>
      </w:r>
      <w:r w:rsidRPr="009B7264">
        <w:rPr>
          <w:lang w:val="es-ES"/>
        </w:rPr>
        <w:tab/>
      </w:r>
      <w:r w:rsidRPr="009B7264">
        <w:rPr>
          <w:rStyle w:val="HideTWBExt"/>
          <w:noProof w:val="0"/>
          <w:lang w:val="es-ES"/>
        </w:rPr>
        <w:t>&lt;NumAm&gt;</w:t>
      </w:r>
      <w:r w:rsidRPr="009B7264">
        <w:rPr>
          <w:lang w:val="es-ES"/>
        </w:rPr>
        <w:t>1443</w:t>
      </w:r>
      <w:r w:rsidRPr="009B7264">
        <w:rPr>
          <w:rStyle w:val="HideTWBExt"/>
          <w:noProof w:val="0"/>
          <w:lang w:val="es-ES"/>
        </w:rPr>
        <w:t>&lt;/NumAm&gt;</w:t>
      </w:r>
    </w:p>
    <w:p w14:paraId="548B90DE" w14:textId="77777777" w:rsidR="00F05BA9" w:rsidRPr="009B7264" w:rsidRDefault="00F05BA9" w:rsidP="00F05BA9">
      <w:pPr>
        <w:pStyle w:val="NormalBold"/>
        <w:rPr>
          <w:lang w:val="es-ES"/>
        </w:rPr>
      </w:pPr>
      <w:r w:rsidRPr="009B7264">
        <w:rPr>
          <w:rStyle w:val="HideTWBExt"/>
          <w:noProof w:val="0"/>
          <w:lang w:val="es-ES"/>
        </w:rPr>
        <w:t>&lt;RepeatBlock-By&gt;&lt;Members&gt;</w:t>
      </w:r>
      <w:r w:rsidRPr="009B7264">
        <w:rPr>
          <w:lang w:val="es-ES"/>
        </w:rPr>
        <w:t>Nadine Morano</w:t>
      </w:r>
      <w:r w:rsidRPr="009B7264">
        <w:rPr>
          <w:rStyle w:val="HideTWBExt"/>
          <w:noProof w:val="0"/>
          <w:lang w:val="es-ES"/>
        </w:rPr>
        <w:t>&lt;/Members&gt;</w:t>
      </w:r>
    </w:p>
    <w:p w14:paraId="094183D8" w14:textId="77777777" w:rsidR="00F05BA9" w:rsidRPr="009B7264" w:rsidRDefault="00F05BA9" w:rsidP="00F05BA9">
      <w:pPr>
        <w:pStyle w:val="NormalBold"/>
        <w:rPr>
          <w:lang w:val="es-ES"/>
        </w:rPr>
      </w:pPr>
      <w:r w:rsidRPr="009B7264">
        <w:rPr>
          <w:rStyle w:val="HideTWBExt"/>
          <w:noProof w:val="0"/>
          <w:lang w:val="es-ES"/>
        </w:rPr>
        <w:t>&lt;/RepeatBlock-By&gt;</w:t>
      </w:r>
    </w:p>
    <w:p w14:paraId="316BBE3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D6D78DC"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γ</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96391EA" w14:textId="77777777" w:rsidTr="00FC61CA">
        <w:trPr>
          <w:trHeight w:hRule="exact" w:val="240"/>
          <w:jc w:val="center"/>
        </w:trPr>
        <w:tc>
          <w:tcPr>
            <w:tcW w:w="9752" w:type="dxa"/>
            <w:gridSpan w:val="2"/>
          </w:tcPr>
          <w:p w14:paraId="3BC255D5" w14:textId="77777777" w:rsidR="00F05BA9" w:rsidRPr="00F05BA9" w:rsidRDefault="00F05BA9" w:rsidP="00FC61CA"/>
        </w:tc>
      </w:tr>
      <w:tr w:rsidR="00F05BA9" w:rsidRPr="00F05BA9" w14:paraId="215A53E5" w14:textId="77777777" w:rsidTr="00FC61CA">
        <w:trPr>
          <w:trHeight w:val="240"/>
          <w:jc w:val="center"/>
        </w:trPr>
        <w:tc>
          <w:tcPr>
            <w:tcW w:w="4876" w:type="dxa"/>
          </w:tcPr>
          <w:p w14:paraId="6BE1870F" w14:textId="77777777" w:rsidR="00F05BA9" w:rsidRPr="00F05BA9" w:rsidRDefault="00F05BA9" w:rsidP="00FC61CA">
            <w:pPr>
              <w:pStyle w:val="AmColumnHeading"/>
            </w:pPr>
            <w:r w:rsidRPr="00F05BA9">
              <w:t>Κείμενο που προτείνει η Επιτροπή</w:t>
            </w:r>
          </w:p>
        </w:tc>
        <w:tc>
          <w:tcPr>
            <w:tcW w:w="4876" w:type="dxa"/>
          </w:tcPr>
          <w:p w14:paraId="46074E79" w14:textId="77777777" w:rsidR="00F05BA9" w:rsidRPr="00F05BA9" w:rsidRDefault="00F05BA9" w:rsidP="00FC61CA">
            <w:pPr>
              <w:pStyle w:val="AmColumnHeading"/>
            </w:pPr>
            <w:r w:rsidRPr="00F05BA9">
              <w:t>Τροπολογία</w:t>
            </w:r>
          </w:p>
        </w:tc>
      </w:tr>
      <w:tr w:rsidR="00F05BA9" w:rsidRPr="00F05BA9" w14:paraId="6454FA43" w14:textId="77777777" w:rsidTr="00FC61CA">
        <w:trPr>
          <w:jc w:val="center"/>
        </w:trPr>
        <w:tc>
          <w:tcPr>
            <w:tcW w:w="4876" w:type="dxa"/>
          </w:tcPr>
          <w:p w14:paraId="21514D2A" w14:textId="77777777" w:rsidR="00F05BA9" w:rsidRPr="00F05BA9" w:rsidRDefault="00F05BA9" w:rsidP="00FC61CA">
            <w:pPr>
              <w:pStyle w:val="Normal6a"/>
            </w:pPr>
            <w:r w:rsidRPr="00F05BA9">
              <w:rPr>
                <w:b/>
                <w:i/>
              </w:rPr>
              <w:t>γ)</w:t>
            </w:r>
            <w:r w:rsidRPr="00F05BA9">
              <w:tab/>
            </w:r>
            <w:r w:rsidRPr="00F05BA9">
              <w:rPr>
                <w:b/>
                <w:i/>
              </w:rPr>
              <w:t>τις παραμέτρους που σχετίζονται με την ασφάλεια και την προστασία, ιδίως όπου υπάρχει κίνδυνος το παιδί να είναι θύμα οποιασδήποτε μορφής βίας και εκμετάλλευσης, συμπεριλαμβανομένης της εμπορίας ανθρώπων και σωματεμπορίας,</w:t>
            </w:r>
          </w:p>
        </w:tc>
        <w:tc>
          <w:tcPr>
            <w:tcW w:w="4876" w:type="dxa"/>
          </w:tcPr>
          <w:p w14:paraId="4709F6FC" w14:textId="77777777" w:rsidR="00F05BA9" w:rsidRPr="00F05BA9" w:rsidRDefault="00F05BA9" w:rsidP="00FC61CA">
            <w:pPr>
              <w:pStyle w:val="Normal6a"/>
            </w:pPr>
            <w:r w:rsidRPr="00F05BA9">
              <w:rPr>
                <w:b/>
                <w:i/>
              </w:rPr>
              <w:t>διαγράφεται</w:t>
            </w:r>
          </w:p>
        </w:tc>
      </w:tr>
    </w:tbl>
    <w:p w14:paraId="2B11B894"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{FR}</w:t>
      </w:r>
      <w:r w:rsidRPr="00F05BA9">
        <w:t>fr</w:t>
      </w:r>
      <w:r w:rsidRPr="00F05BA9">
        <w:rPr>
          <w:rStyle w:val="HideTWBExt"/>
          <w:noProof w:val="0"/>
        </w:rPr>
        <w:t>&lt;/Original&gt;</w:t>
      </w:r>
    </w:p>
    <w:p w14:paraId="61E2D03E" w14:textId="77777777" w:rsidR="00F05BA9" w:rsidRPr="00F05BA9" w:rsidRDefault="00F05BA9" w:rsidP="00F05BA9">
      <w:r w:rsidRPr="00F05BA9">
        <w:rPr>
          <w:rStyle w:val="HideTWBExt"/>
          <w:noProof w:val="0"/>
        </w:rPr>
        <w:t>&lt;/Amend&gt;</w:t>
      </w:r>
    </w:p>
    <w:p w14:paraId="31F556E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1444</w:t>
      </w:r>
      <w:r w:rsidRPr="00F05BA9">
        <w:rPr>
          <w:rStyle w:val="HideTWBExt"/>
          <w:noProof w:val="0"/>
        </w:rPr>
        <w:t>&lt;/NumAm&gt;</w:t>
      </w:r>
    </w:p>
    <w:p w14:paraId="2C13ACB1" w14:textId="77777777" w:rsidR="00F05BA9" w:rsidRPr="00F05BA9" w:rsidRDefault="00F05BA9" w:rsidP="00F05BA9">
      <w:pPr>
        <w:pStyle w:val="NormalBold"/>
      </w:pPr>
      <w:r w:rsidRPr="00F05BA9">
        <w:rPr>
          <w:rStyle w:val="HideTWBExt"/>
          <w:noProof w:val="0"/>
        </w:rPr>
        <w:t>&lt;RepeatBlock-By&gt;&lt;Members&gt;</w:t>
      </w:r>
      <w:r w:rsidRPr="00F05BA9">
        <w:t>Maria Walsh, Deirdre Clune, Seán Kelly, Frances Fitzgerald, Colm Markey</w:t>
      </w:r>
      <w:r w:rsidRPr="00F05BA9">
        <w:rPr>
          <w:rStyle w:val="HideTWBExt"/>
          <w:noProof w:val="0"/>
        </w:rPr>
        <w:t>&lt;/Members&gt;</w:t>
      </w:r>
    </w:p>
    <w:p w14:paraId="09D4D4CD" w14:textId="77777777" w:rsidR="00F05BA9" w:rsidRPr="00F05BA9" w:rsidRDefault="00F05BA9" w:rsidP="00F05BA9">
      <w:pPr>
        <w:pStyle w:val="NormalBold"/>
      </w:pPr>
      <w:r w:rsidRPr="00F05BA9">
        <w:rPr>
          <w:rStyle w:val="HideTWBExt"/>
          <w:noProof w:val="0"/>
        </w:rPr>
        <w:t>&lt;/RepeatBlock-By&gt;</w:t>
      </w:r>
    </w:p>
    <w:p w14:paraId="44F46F6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0636FDA"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γ</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89C1214" w14:textId="77777777" w:rsidTr="00FC61CA">
        <w:trPr>
          <w:trHeight w:hRule="exact" w:val="240"/>
          <w:jc w:val="center"/>
        </w:trPr>
        <w:tc>
          <w:tcPr>
            <w:tcW w:w="9752" w:type="dxa"/>
            <w:gridSpan w:val="2"/>
          </w:tcPr>
          <w:p w14:paraId="31C6F46F" w14:textId="77777777" w:rsidR="00F05BA9" w:rsidRPr="00F05BA9" w:rsidRDefault="00F05BA9" w:rsidP="00FC61CA"/>
        </w:tc>
      </w:tr>
      <w:tr w:rsidR="00F05BA9" w:rsidRPr="00F05BA9" w14:paraId="78EDC64C" w14:textId="77777777" w:rsidTr="00FC61CA">
        <w:trPr>
          <w:trHeight w:val="240"/>
          <w:jc w:val="center"/>
        </w:trPr>
        <w:tc>
          <w:tcPr>
            <w:tcW w:w="4876" w:type="dxa"/>
          </w:tcPr>
          <w:p w14:paraId="566E553E" w14:textId="77777777" w:rsidR="00F05BA9" w:rsidRPr="00F05BA9" w:rsidRDefault="00F05BA9" w:rsidP="00FC61CA">
            <w:pPr>
              <w:pStyle w:val="AmColumnHeading"/>
            </w:pPr>
            <w:r w:rsidRPr="00F05BA9">
              <w:t>Κείμενο που προτείνει η Επιτροπή</w:t>
            </w:r>
          </w:p>
        </w:tc>
        <w:tc>
          <w:tcPr>
            <w:tcW w:w="4876" w:type="dxa"/>
          </w:tcPr>
          <w:p w14:paraId="61C90C67" w14:textId="77777777" w:rsidR="00F05BA9" w:rsidRPr="00F05BA9" w:rsidRDefault="00F05BA9" w:rsidP="00FC61CA">
            <w:pPr>
              <w:pStyle w:val="AmColumnHeading"/>
            </w:pPr>
            <w:r w:rsidRPr="00F05BA9">
              <w:t>Τροπολογία</w:t>
            </w:r>
          </w:p>
        </w:tc>
      </w:tr>
      <w:tr w:rsidR="00F05BA9" w:rsidRPr="00F05BA9" w14:paraId="57CC0F2E" w14:textId="77777777" w:rsidTr="00FC61CA">
        <w:trPr>
          <w:jc w:val="center"/>
        </w:trPr>
        <w:tc>
          <w:tcPr>
            <w:tcW w:w="4876" w:type="dxa"/>
          </w:tcPr>
          <w:p w14:paraId="54DD4D9D" w14:textId="77777777" w:rsidR="00F05BA9" w:rsidRPr="00F05BA9" w:rsidRDefault="00F05BA9" w:rsidP="00FC61CA">
            <w:pPr>
              <w:pStyle w:val="Normal6a"/>
            </w:pPr>
            <w:r w:rsidRPr="00F05BA9">
              <w:t>γ)</w:t>
            </w:r>
            <w:r w:rsidRPr="00F05BA9">
              <w:tab/>
              <w:t xml:space="preserve">τις παραμέτρους </w:t>
            </w:r>
            <w:r w:rsidRPr="00F05BA9">
              <w:rPr>
                <w:b/>
                <w:i/>
              </w:rPr>
              <w:t xml:space="preserve">που σχετίζονται </w:t>
            </w:r>
            <w:r w:rsidRPr="00F05BA9">
              <w:rPr>
                <w:b/>
                <w:i/>
              </w:rPr>
              <w:lastRenderedPageBreak/>
              <w:t>με την ασφάλεια και την προστασία</w:t>
            </w:r>
            <w:r w:rsidRPr="00F05BA9">
              <w:t xml:space="preserve">, ιδίως </w:t>
            </w:r>
            <w:r w:rsidRPr="00F05BA9">
              <w:rPr>
                <w:b/>
                <w:i/>
              </w:rPr>
              <w:t>όπου</w:t>
            </w:r>
            <w:r w:rsidRPr="00F05BA9">
              <w:t xml:space="preserve"> υπάρχει κίνδυνος </w:t>
            </w:r>
            <w:r w:rsidRPr="00F05BA9">
              <w:rPr>
                <w:b/>
                <w:i/>
              </w:rPr>
              <w:t>το παιδί να είναι θύμα</w:t>
            </w:r>
            <w:r w:rsidRPr="00F05BA9">
              <w:t xml:space="preserve"> οποιασδήποτε μορφής βίας και εκμετάλλευσης, συμπεριλαμβανομένης εμπορίας ανθρώπων,</w:t>
            </w:r>
          </w:p>
        </w:tc>
        <w:tc>
          <w:tcPr>
            <w:tcW w:w="4876" w:type="dxa"/>
          </w:tcPr>
          <w:p w14:paraId="48F7718D" w14:textId="77777777" w:rsidR="00F05BA9" w:rsidRPr="00F05BA9" w:rsidRDefault="00F05BA9" w:rsidP="00FC61CA">
            <w:pPr>
              <w:pStyle w:val="Normal6a"/>
            </w:pPr>
            <w:r w:rsidRPr="00F05BA9">
              <w:lastRenderedPageBreak/>
              <w:t>γ)</w:t>
            </w:r>
            <w:r w:rsidRPr="00F05BA9">
              <w:tab/>
              <w:t xml:space="preserve">τις παραμέτρους </w:t>
            </w:r>
            <w:r w:rsidRPr="00F05BA9">
              <w:rPr>
                <w:b/>
                <w:i/>
              </w:rPr>
              <w:t xml:space="preserve">ασφάλειας και </w:t>
            </w:r>
            <w:r w:rsidRPr="00F05BA9">
              <w:rPr>
                <w:b/>
                <w:i/>
              </w:rPr>
              <w:lastRenderedPageBreak/>
              <w:t>προστασίας</w:t>
            </w:r>
            <w:r w:rsidRPr="00F05BA9">
              <w:t xml:space="preserve">, ιδίως </w:t>
            </w:r>
            <w:r w:rsidRPr="00F05BA9">
              <w:rPr>
                <w:b/>
                <w:i/>
              </w:rPr>
              <w:t>αν</w:t>
            </w:r>
            <w:r w:rsidRPr="00F05BA9">
              <w:t xml:space="preserve"> υπάρχει κίνδυνος </w:t>
            </w:r>
            <w:r w:rsidRPr="00F05BA9">
              <w:rPr>
                <w:b/>
                <w:i/>
              </w:rPr>
              <w:t>να καταστεί ο ανήλικος θύμα</w:t>
            </w:r>
            <w:r w:rsidRPr="00F05BA9">
              <w:t xml:space="preserve"> οποιασδήποτε μορφής βίας </w:t>
            </w:r>
            <w:r w:rsidRPr="00F05BA9">
              <w:rPr>
                <w:b/>
                <w:i/>
              </w:rPr>
              <w:t>ή</w:t>
            </w:r>
            <w:r w:rsidRPr="00F05BA9">
              <w:t xml:space="preserve"> εκμετάλλευσης, συμπεριλαμβανομένης της εμπορίας ανθρώπων,</w:t>
            </w:r>
            <w:r w:rsidRPr="00F05BA9">
              <w:rPr>
                <w:b/>
                <w:i/>
              </w:rPr>
              <w:t xml:space="preserve"> και τη θεώρηση ότι η κράτηση δεν εξυπηρετεί ποτέ το συμφέρον του παιδιού·</w:t>
            </w:r>
          </w:p>
        </w:tc>
      </w:tr>
    </w:tbl>
    <w:p w14:paraId="4A6F3333"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70BFD0D" w14:textId="77777777" w:rsidR="00F05BA9" w:rsidRPr="00F05BA9" w:rsidRDefault="00F05BA9" w:rsidP="00F05BA9">
      <w:r w:rsidRPr="00F05BA9">
        <w:rPr>
          <w:rStyle w:val="HideTWBExt"/>
          <w:noProof w:val="0"/>
        </w:rPr>
        <w:t>&lt;/Amend&gt;</w:t>
      </w:r>
    </w:p>
    <w:p w14:paraId="1271EBC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1445</w:t>
      </w:r>
      <w:r w:rsidRPr="00F05BA9">
        <w:rPr>
          <w:rStyle w:val="HideTWBExt"/>
          <w:noProof w:val="0"/>
        </w:rPr>
        <w:t>&lt;/NumAm&gt;</w:t>
      </w:r>
    </w:p>
    <w:p w14:paraId="376EEB97" w14:textId="77777777" w:rsidR="00F05BA9" w:rsidRPr="00F05BA9" w:rsidRDefault="00F05BA9" w:rsidP="00F05BA9">
      <w:pPr>
        <w:pStyle w:val="NormalBold"/>
      </w:pPr>
      <w:r w:rsidRPr="00F05BA9">
        <w:rPr>
          <w:rStyle w:val="HideTWBExt"/>
          <w:noProof w:val="0"/>
        </w:rPr>
        <w:t>&lt;RepeatBlock-By&gt;&lt;Members&gt;</w:t>
      </w:r>
      <w:r w:rsidRPr="00F05BA9">
        <w:t>Caterina Chinnici, Javier Moreno Sánchez</w:t>
      </w:r>
      <w:r w:rsidRPr="00F05BA9">
        <w:rPr>
          <w:rStyle w:val="HideTWBExt"/>
          <w:noProof w:val="0"/>
        </w:rPr>
        <w:t>&lt;/Members&gt;</w:t>
      </w:r>
    </w:p>
    <w:p w14:paraId="3550BF78" w14:textId="77777777" w:rsidR="00F05BA9" w:rsidRPr="00F05BA9" w:rsidRDefault="00F05BA9" w:rsidP="00F05BA9">
      <w:pPr>
        <w:pStyle w:val="NormalBold"/>
      </w:pPr>
      <w:r w:rsidRPr="00F05BA9">
        <w:rPr>
          <w:rStyle w:val="HideTWBExt"/>
          <w:noProof w:val="0"/>
        </w:rPr>
        <w:t>&lt;/RepeatBlock-By&gt;</w:t>
      </w:r>
    </w:p>
    <w:p w14:paraId="75CE409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4911DE7"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γ</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E4913BD" w14:textId="77777777" w:rsidTr="00FC61CA">
        <w:trPr>
          <w:trHeight w:hRule="exact" w:val="240"/>
          <w:jc w:val="center"/>
        </w:trPr>
        <w:tc>
          <w:tcPr>
            <w:tcW w:w="9752" w:type="dxa"/>
            <w:gridSpan w:val="2"/>
          </w:tcPr>
          <w:p w14:paraId="4E34E52F" w14:textId="77777777" w:rsidR="00F05BA9" w:rsidRPr="00F05BA9" w:rsidRDefault="00F05BA9" w:rsidP="00FC61CA"/>
        </w:tc>
      </w:tr>
      <w:tr w:rsidR="00F05BA9" w:rsidRPr="00F05BA9" w14:paraId="6EF2634A" w14:textId="77777777" w:rsidTr="00FC61CA">
        <w:trPr>
          <w:trHeight w:val="240"/>
          <w:jc w:val="center"/>
        </w:trPr>
        <w:tc>
          <w:tcPr>
            <w:tcW w:w="4876" w:type="dxa"/>
          </w:tcPr>
          <w:p w14:paraId="3487276E" w14:textId="77777777" w:rsidR="00F05BA9" w:rsidRPr="00F05BA9" w:rsidRDefault="00F05BA9" w:rsidP="00FC61CA">
            <w:pPr>
              <w:pStyle w:val="AmColumnHeading"/>
            </w:pPr>
            <w:r w:rsidRPr="00F05BA9">
              <w:t>Κείμενο που προτείνει η Επιτροπή</w:t>
            </w:r>
          </w:p>
        </w:tc>
        <w:tc>
          <w:tcPr>
            <w:tcW w:w="4876" w:type="dxa"/>
          </w:tcPr>
          <w:p w14:paraId="400084C5" w14:textId="77777777" w:rsidR="00F05BA9" w:rsidRPr="00F05BA9" w:rsidRDefault="00F05BA9" w:rsidP="00FC61CA">
            <w:pPr>
              <w:pStyle w:val="AmColumnHeading"/>
            </w:pPr>
            <w:r w:rsidRPr="00F05BA9">
              <w:t>Τροπολογία</w:t>
            </w:r>
          </w:p>
        </w:tc>
      </w:tr>
      <w:tr w:rsidR="00F05BA9" w:rsidRPr="00F05BA9" w14:paraId="2C02475C" w14:textId="77777777" w:rsidTr="00FC61CA">
        <w:trPr>
          <w:jc w:val="center"/>
        </w:trPr>
        <w:tc>
          <w:tcPr>
            <w:tcW w:w="4876" w:type="dxa"/>
          </w:tcPr>
          <w:p w14:paraId="63D7F309" w14:textId="77777777" w:rsidR="00F05BA9" w:rsidRPr="00F05BA9" w:rsidRDefault="00F05BA9" w:rsidP="00FC61CA">
            <w:pPr>
              <w:pStyle w:val="Normal6a"/>
            </w:pPr>
            <w:r w:rsidRPr="00F05BA9">
              <w:t>γ)</w:t>
            </w:r>
            <w:r w:rsidRPr="00F05BA9">
              <w:tab/>
              <w:t>τις παραμέτρους ασφάλειας και προστασίας, ιδίως αν υπάρχει κίνδυνος να καταστεί ο ανήλικος θύμα οποιασδήποτε μορφής βίας ή εκμετάλλευσης, συμπεριλαμβανομένης της εμπορίας ανθρώπων·</w:t>
            </w:r>
          </w:p>
        </w:tc>
        <w:tc>
          <w:tcPr>
            <w:tcW w:w="4876" w:type="dxa"/>
          </w:tcPr>
          <w:p w14:paraId="6E93827F" w14:textId="77777777" w:rsidR="00F05BA9" w:rsidRPr="00F05BA9" w:rsidRDefault="00F05BA9" w:rsidP="00FC61CA">
            <w:pPr>
              <w:pStyle w:val="Normal6a"/>
            </w:pPr>
            <w:r w:rsidRPr="00F05BA9">
              <w:t>γ)</w:t>
            </w:r>
            <w:r w:rsidRPr="00F05BA9">
              <w:tab/>
              <w:t xml:space="preserve">τις παραμέτρους ασφάλειας και προστασίας, ιδίως </w:t>
            </w:r>
            <w:r w:rsidRPr="00F05BA9">
              <w:rPr>
                <w:b/>
                <w:i/>
              </w:rPr>
              <w:t xml:space="preserve">όταν το παιδί είναι αιτών άσυλο ή πρόσφυγας ή </w:t>
            </w:r>
            <w:r w:rsidRPr="00F05BA9">
              <w:t>αν υπάρχει κίνδυνος να καταστεί ο ανήλικος θύμα οποιασδήποτε μορφής βίας ή εκμετάλλευσης, συμπεριλαμβανομένης της εμπορίας ανθρώπων</w:t>
            </w:r>
            <w:r w:rsidRPr="00F05BA9">
              <w:rPr>
                <w:b/>
                <w:i/>
              </w:rPr>
              <w:t xml:space="preserve"> ή της ενδοοικογενειακής βίας</w:t>
            </w:r>
            <w:r w:rsidRPr="00F05BA9">
              <w:t>·</w:t>
            </w:r>
          </w:p>
        </w:tc>
      </w:tr>
    </w:tbl>
    <w:p w14:paraId="6E786CC3"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1CF1549A" w14:textId="77777777" w:rsidR="00F05BA9" w:rsidRPr="009B7264" w:rsidRDefault="00F05BA9" w:rsidP="00F05BA9">
      <w:pPr>
        <w:rPr>
          <w:lang w:val="fr-BE"/>
        </w:rPr>
      </w:pPr>
      <w:r w:rsidRPr="009B7264">
        <w:rPr>
          <w:rStyle w:val="HideTWBExt"/>
          <w:noProof w:val="0"/>
          <w:lang w:val="fr-BE"/>
        </w:rPr>
        <w:t>&lt;/Amend&gt;</w:t>
      </w:r>
    </w:p>
    <w:p w14:paraId="765BC356"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1446</w:t>
      </w:r>
      <w:r w:rsidRPr="009B7264">
        <w:rPr>
          <w:rStyle w:val="HideTWBExt"/>
          <w:noProof w:val="0"/>
          <w:lang w:val="fr-BE"/>
        </w:rPr>
        <w:t>&lt;/NumAm&gt;</w:t>
      </w:r>
    </w:p>
    <w:p w14:paraId="3961BBF2"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7573F692" w14:textId="77777777" w:rsidR="00F05BA9" w:rsidRPr="009B7264" w:rsidRDefault="00F05BA9" w:rsidP="00F05BA9">
      <w:pPr>
        <w:pStyle w:val="NormalBold"/>
        <w:rPr>
          <w:lang w:val="fr-BE"/>
        </w:rPr>
      </w:pPr>
      <w:r w:rsidRPr="009B7264">
        <w:rPr>
          <w:rStyle w:val="HideTWBExt"/>
          <w:noProof w:val="0"/>
          <w:lang w:val="fr-BE"/>
        </w:rPr>
        <w:t>&lt;/RepeatBlock-By&gt;</w:t>
      </w:r>
    </w:p>
    <w:p w14:paraId="7CC7401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2F19DED"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γ</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86B0DB1" w14:textId="77777777" w:rsidTr="00FC61CA">
        <w:trPr>
          <w:trHeight w:hRule="exact" w:val="240"/>
          <w:jc w:val="center"/>
        </w:trPr>
        <w:tc>
          <w:tcPr>
            <w:tcW w:w="9752" w:type="dxa"/>
            <w:gridSpan w:val="2"/>
          </w:tcPr>
          <w:p w14:paraId="0A44472C" w14:textId="77777777" w:rsidR="00F05BA9" w:rsidRPr="00F05BA9" w:rsidRDefault="00F05BA9" w:rsidP="00FC61CA"/>
        </w:tc>
      </w:tr>
      <w:tr w:rsidR="00F05BA9" w:rsidRPr="00F05BA9" w14:paraId="13DF0F2C" w14:textId="77777777" w:rsidTr="00FC61CA">
        <w:trPr>
          <w:trHeight w:val="240"/>
          <w:jc w:val="center"/>
        </w:trPr>
        <w:tc>
          <w:tcPr>
            <w:tcW w:w="4876" w:type="dxa"/>
          </w:tcPr>
          <w:p w14:paraId="3DF944AA" w14:textId="77777777" w:rsidR="00F05BA9" w:rsidRPr="00F05BA9" w:rsidRDefault="00F05BA9" w:rsidP="00FC61CA">
            <w:pPr>
              <w:pStyle w:val="AmColumnHeading"/>
            </w:pPr>
            <w:r w:rsidRPr="00F05BA9">
              <w:t>Κείμενο που προτείνει η Επιτροπή</w:t>
            </w:r>
          </w:p>
        </w:tc>
        <w:tc>
          <w:tcPr>
            <w:tcW w:w="4876" w:type="dxa"/>
          </w:tcPr>
          <w:p w14:paraId="1ECC04C0" w14:textId="77777777" w:rsidR="00F05BA9" w:rsidRPr="00F05BA9" w:rsidRDefault="00F05BA9" w:rsidP="00FC61CA">
            <w:pPr>
              <w:pStyle w:val="AmColumnHeading"/>
            </w:pPr>
            <w:r w:rsidRPr="00F05BA9">
              <w:t>Τροπολογία</w:t>
            </w:r>
          </w:p>
        </w:tc>
      </w:tr>
      <w:tr w:rsidR="00F05BA9" w:rsidRPr="00F05BA9" w14:paraId="77B519BC" w14:textId="77777777" w:rsidTr="00FC61CA">
        <w:trPr>
          <w:jc w:val="center"/>
        </w:trPr>
        <w:tc>
          <w:tcPr>
            <w:tcW w:w="4876" w:type="dxa"/>
          </w:tcPr>
          <w:p w14:paraId="6F55C128" w14:textId="77777777" w:rsidR="00F05BA9" w:rsidRPr="00F05BA9" w:rsidRDefault="00F05BA9" w:rsidP="00FC61CA">
            <w:pPr>
              <w:pStyle w:val="Normal6a"/>
            </w:pPr>
            <w:r w:rsidRPr="00F05BA9">
              <w:t>γ)</w:t>
            </w:r>
            <w:r w:rsidRPr="00F05BA9">
              <w:tab/>
              <w:t>τις παραμέτρους ασφάλειας και προστασίας, ιδίως αν υπάρχει κίνδυνος να καταστεί ο ανήλικος θύμα οποιασδήποτε μορφής βίας ή εκμετάλλευσης, συμπεριλαμβανομένης της εμπορίας ανθρώπων·</w:t>
            </w:r>
          </w:p>
        </w:tc>
        <w:tc>
          <w:tcPr>
            <w:tcW w:w="4876" w:type="dxa"/>
          </w:tcPr>
          <w:p w14:paraId="47E001E2" w14:textId="77777777" w:rsidR="00F05BA9" w:rsidRPr="00F05BA9" w:rsidRDefault="00F05BA9" w:rsidP="00FC61CA">
            <w:pPr>
              <w:pStyle w:val="Normal6a"/>
            </w:pPr>
            <w:r w:rsidRPr="00F05BA9">
              <w:t>γ)</w:t>
            </w:r>
            <w:r w:rsidRPr="00F05BA9">
              <w:tab/>
              <w:t>τις παραμέτρους ασφάλειας και προστασίας, ιδίως αν υπάρχει κίνδυνος να καταστεί ο ανήλικος θύμα οποιασδήποτε μορφής βίας ή εκμετάλλευσης, συμπεριλαμβανομένης της εμπορίας ανθρώπων</w:t>
            </w:r>
            <w:r w:rsidRPr="00F05BA9">
              <w:rPr>
                <w:b/>
                <w:i/>
              </w:rPr>
              <w:t xml:space="preserve"> ή της ενδοοικογενειακής βίας</w:t>
            </w:r>
            <w:r w:rsidRPr="00F05BA9">
              <w:t>·</w:t>
            </w:r>
          </w:p>
        </w:tc>
      </w:tr>
    </w:tbl>
    <w:p w14:paraId="79A92AF1"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9E1643F" w14:textId="77777777" w:rsidR="00F05BA9" w:rsidRPr="00F05BA9" w:rsidRDefault="00F05BA9" w:rsidP="00F05BA9">
      <w:r w:rsidRPr="00F05BA9">
        <w:rPr>
          <w:rStyle w:val="HideTWBExt"/>
          <w:noProof w:val="0"/>
        </w:rPr>
        <w:lastRenderedPageBreak/>
        <w:t>&lt;/Amend&gt;</w:t>
      </w:r>
    </w:p>
    <w:p w14:paraId="1916882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1447</w:t>
      </w:r>
      <w:r w:rsidRPr="00F05BA9">
        <w:rPr>
          <w:rStyle w:val="HideTWBExt"/>
          <w:noProof w:val="0"/>
        </w:rPr>
        <w:t>&lt;/NumAm&gt;</w:t>
      </w:r>
    </w:p>
    <w:p w14:paraId="10722134"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057083FD" w14:textId="77777777" w:rsidR="00F05BA9" w:rsidRPr="00F05BA9" w:rsidRDefault="00F05BA9" w:rsidP="00F05BA9">
      <w:pPr>
        <w:pStyle w:val="NormalBold"/>
      </w:pPr>
      <w:r w:rsidRPr="00F05BA9">
        <w:rPr>
          <w:rStyle w:val="HideTWBExt"/>
          <w:noProof w:val="0"/>
        </w:rPr>
        <w:t>&lt;/RepeatBlock-By&gt;</w:t>
      </w:r>
    </w:p>
    <w:p w14:paraId="488427F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0FD611C"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γ</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7CC97E0" w14:textId="77777777" w:rsidTr="00FC61CA">
        <w:trPr>
          <w:trHeight w:hRule="exact" w:val="240"/>
          <w:jc w:val="center"/>
        </w:trPr>
        <w:tc>
          <w:tcPr>
            <w:tcW w:w="9752" w:type="dxa"/>
            <w:gridSpan w:val="2"/>
          </w:tcPr>
          <w:p w14:paraId="63831BC1" w14:textId="77777777" w:rsidR="00F05BA9" w:rsidRPr="00F05BA9" w:rsidRDefault="00F05BA9" w:rsidP="00FC61CA"/>
        </w:tc>
      </w:tr>
      <w:tr w:rsidR="00F05BA9" w:rsidRPr="00F05BA9" w14:paraId="7746FC45" w14:textId="77777777" w:rsidTr="00FC61CA">
        <w:trPr>
          <w:trHeight w:val="240"/>
          <w:jc w:val="center"/>
        </w:trPr>
        <w:tc>
          <w:tcPr>
            <w:tcW w:w="4876" w:type="dxa"/>
          </w:tcPr>
          <w:p w14:paraId="3EEB4145" w14:textId="77777777" w:rsidR="00F05BA9" w:rsidRPr="00F05BA9" w:rsidRDefault="00F05BA9" w:rsidP="00FC61CA">
            <w:pPr>
              <w:pStyle w:val="AmColumnHeading"/>
            </w:pPr>
            <w:r w:rsidRPr="00F05BA9">
              <w:t>Κείμενο που προτείνει η Επιτροπή</w:t>
            </w:r>
          </w:p>
        </w:tc>
        <w:tc>
          <w:tcPr>
            <w:tcW w:w="4876" w:type="dxa"/>
          </w:tcPr>
          <w:p w14:paraId="6233C630" w14:textId="77777777" w:rsidR="00F05BA9" w:rsidRPr="00F05BA9" w:rsidRDefault="00F05BA9" w:rsidP="00FC61CA">
            <w:pPr>
              <w:pStyle w:val="AmColumnHeading"/>
            </w:pPr>
            <w:r w:rsidRPr="00F05BA9">
              <w:t>Τροπολογία</w:t>
            </w:r>
          </w:p>
        </w:tc>
      </w:tr>
      <w:tr w:rsidR="00F05BA9" w:rsidRPr="00F05BA9" w14:paraId="6AC6D9E9" w14:textId="77777777" w:rsidTr="00FC61CA">
        <w:trPr>
          <w:jc w:val="center"/>
        </w:trPr>
        <w:tc>
          <w:tcPr>
            <w:tcW w:w="4876" w:type="dxa"/>
          </w:tcPr>
          <w:p w14:paraId="7948E54A" w14:textId="77777777" w:rsidR="00F05BA9" w:rsidRPr="00F05BA9" w:rsidRDefault="00F05BA9" w:rsidP="00FC61CA">
            <w:pPr>
              <w:pStyle w:val="Normal6a"/>
            </w:pPr>
            <w:r w:rsidRPr="00F05BA9">
              <w:t>γ)</w:t>
            </w:r>
            <w:r w:rsidRPr="00F05BA9">
              <w:tab/>
              <w:t>τις παραμέτρους ασφάλειας και προστασίας, ιδίως αν υπάρχει κίνδυνος να καταστεί ο ανήλικος θύμα οποιασδήποτε μορφής βίας ή εκμετάλλευσης, συμπεριλαμβανομένης της εμπορίας ανθρώπων·</w:t>
            </w:r>
          </w:p>
        </w:tc>
        <w:tc>
          <w:tcPr>
            <w:tcW w:w="4876" w:type="dxa"/>
          </w:tcPr>
          <w:p w14:paraId="7C913C65" w14:textId="77777777" w:rsidR="00F05BA9" w:rsidRPr="00F05BA9" w:rsidRDefault="00F05BA9" w:rsidP="00FC61CA">
            <w:pPr>
              <w:pStyle w:val="Normal6a"/>
            </w:pPr>
            <w:r w:rsidRPr="00F05BA9">
              <w:t>γ)</w:t>
            </w:r>
            <w:r w:rsidRPr="00F05BA9">
              <w:tab/>
              <w:t>τις παραμέτρους ασφάλειας και προστασίας, ιδίως αν υπάρχει κίνδυνος να καταστεί ο ανήλικος θύμα οποιασδήποτε μορφής βίας ή εκμετάλλευσης, συμπεριλαμβανομένης της εμπορίας ανθρώπων</w:t>
            </w:r>
            <w:r w:rsidRPr="00F05BA9">
              <w:rPr>
                <w:b/>
                <w:i/>
              </w:rPr>
              <w:t xml:space="preserve"> ή της ενδοοικογενειακής βίας</w:t>
            </w:r>
            <w:r w:rsidRPr="00F05BA9">
              <w:t>·</w:t>
            </w:r>
          </w:p>
        </w:tc>
      </w:tr>
    </w:tbl>
    <w:p w14:paraId="69A2BD26"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33F3E3D" w14:textId="77777777" w:rsidR="00F05BA9" w:rsidRPr="00F05BA9" w:rsidRDefault="00F05BA9" w:rsidP="00F05BA9">
      <w:r w:rsidRPr="00F05BA9">
        <w:rPr>
          <w:rStyle w:val="HideTWBExt"/>
          <w:noProof w:val="0"/>
        </w:rPr>
        <w:t>&lt;/Amend&gt;</w:t>
      </w:r>
    </w:p>
    <w:p w14:paraId="14EF701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1448</w:t>
      </w:r>
      <w:r w:rsidRPr="00F05BA9">
        <w:rPr>
          <w:rStyle w:val="HideTWBExt"/>
          <w:noProof w:val="0"/>
        </w:rPr>
        <w:t>&lt;/NumAm&gt;</w:t>
      </w:r>
    </w:p>
    <w:p w14:paraId="40AB704E" w14:textId="77777777" w:rsidR="00F05BA9" w:rsidRPr="00F05BA9" w:rsidRDefault="00F05BA9" w:rsidP="00F05BA9">
      <w:pPr>
        <w:pStyle w:val="NormalBold"/>
      </w:pPr>
      <w:r w:rsidRPr="00F05BA9">
        <w:rPr>
          <w:rStyle w:val="HideTWBExt"/>
          <w:noProof w:val="0"/>
        </w:rPr>
        <w:t>&lt;RepeatBlock-By&gt;&lt;Members&gt;</w:t>
      </w:r>
      <w:r w:rsidRPr="00F05BA9">
        <w:t>Hilde Vautmans, Fabienne Keller, Jan-Christoph Oetjen, Sophia in 't Veld, Moritz Körner, Abir Al-Sahlani</w:t>
      </w:r>
      <w:r w:rsidRPr="00F05BA9">
        <w:rPr>
          <w:rStyle w:val="HideTWBExt"/>
          <w:noProof w:val="0"/>
        </w:rPr>
        <w:t>&lt;/Members&gt;</w:t>
      </w:r>
    </w:p>
    <w:p w14:paraId="0C002D4A" w14:textId="77777777" w:rsidR="00F05BA9" w:rsidRPr="00F05BA9" w:rsidRDefault="00F05BA9" w:rsidP="00F05BA9">
      <w:pPr>
        <w:pStyle w:val="NormalBold"/>
      </w:pPr>
      <w:r w:rsidRPr="00F05BA9">
        <w:rPr>
          <w:rStyle w:val="HideTWBExt"/>
          <w:noProof w:val="0"/>
        </w:rPr>
        <w:t>&lt;/RepeatBlock-By&gt;</w:t>
      </w:r>
    </w:p>
    <w:p w14:paraId="7DD6384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E394E04"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γ</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3FE14D7" w14:textId="77777777" w:rsidTr="00FC61CA">
        <w:trPr>
          <w:trHeight w:hRule="exact" w:val="240"/>
          <w:jc w:val="center"/>
        </w:trPr>
        <w:tc>
          <w:tcPr>
            <w:tcW w:w="9752" w:type="dxa"/>
            <w:gridSpan w:val="2"/>
          </w:tcPr>
          <w:p w14:paraId="1772A3AE" w14:textId="77777777" w:rsidR="00F05BA9" w:rsidRPr="00F05BA9" w:rsidRDefault="00F05BA9" w:rsidP="00FC61CA"/>
        </w:tc>
      </w:tr>
      <w:tr w:rsidR="00F05BA9" w:rsidRPr="00F05BA9" w14:paraId="4B817EB1" w14:textId="77777777" w:rsidTr="00FC61CA">
        <w:trPr>
          <w:trHeight w:val="240"/>
          <w:jc w:val="center"/>
        </w:trPr>
        <w:tc>
          <w:tcPr>
            <w:tcW w:w="4876" w:type="dxa"/>
          </w:tcPr>
          <w:p w14:paraId="657252A5" w14:textId="77777777" w:rsidR="00F05BA9" w:rsidRPr="00F05BA9" w:rsidRDefault="00F05BA9" w:rsidP="00FC61CA">
            <w:pPr>
              <w:pStyle w:val="AmColumnHeading"/>
            </w:pPr>
            <w:r w:rsidRPr="00F05BA9">
              <w:t>Κείμενο που προτείνει η Επιτροπή</w:t>
            </w:r>
          </w:p>
        </w:tc>
        <w:tc>
          <w:tcPr>
            <w:tcW w:w="4876" w:type="dxa"/>
          </w:tcPr>
          <w:p w14:paraId="6DD97C46" w14:textId="77777777" w:rsidR="00F05BA9" w:rsidRPr="00F05BA9" w:rsidRDefault="00F05BA9" w:rsidP="00FC61CA">
            <w:pPr>
              <w:pStyle w:val="AmColumnHeading"/>
            </w:pPr>
            <w:r w:rsidRPr="00F05BA9">
              <w:t>Τροπολογία</w:t>
            </w:r>
          </w:p>
        </w:tc>
      </w:tr>
      <w:tr w:rsidR="00F05BA9" w:rsidRPr="00F05BA9" w14:paraId="1882280E" w14:textId="77777777" w:rsidTr="00FC61CA">
        <w:trPr>
          <w:jc w:val="center"/>
        </w:trPr>
        <w:tc>
          <w:tcPr>
            <w:tcW w:w="4876" w:type="dxa"/>
          </w:tcPr>
          <w:p w14:paraId="41E6307B" w14:textId="77777777" w:rsidR="00F05BA9" w:rsidRPr="00F05BA9" w:rsidRDefault="00F05BA9" w:rsidP="00FC61CA">
            <w:pPr>
              <w:pStyle w:val="Normal6a"/>
            </w:pPr>
            <w:r w:rsidRPr="00F05BA9">
              <w:t>γ)</w:t>
            </w:r>
            <w:r w:rsidRPr="00F05BA9">
              <w:tab/>
              <w:t>τις παραμέτρους ασφάλειας και προστασίας, ιδίως αν υπάρχει κίνδυνος να καταστεί ο ανήλικος θύμα οποιασδήποτε μορφής βίας ή εκμετάλλευσης, συμπεριλαμβανομένης της εμπορίας ανθρώπων·</w:t>
            </w:r>
          </w:p>
        </w:tc>
        <w:tc>
          <w:tcPr>
            <w:tcW w:w="4876" w:type="dxa"/>
          </w:tcPr>
          <w:p w14:paraId="36DEB2E7" w14:textId="77777777" w:rsidR="00F05BA9" w:rsidRPr="00F05BA9" w:rsidRDefault="00F05BA9" w:rsidP="00FC61CA">
            <w:pPr>
              <w:pStyle w:val="Normal6a"/>
            </w:pPr>
            <w:r w:rsidRPr="00F05BA9">
              <w:t>γ)</w:t>
            </w:r>
            <w:r w:rsidRPr="00F05BA9">
              <w:tab/>
              <w:t>τις παραμέτρους ασφάλειας και προστασίας, ιδίως αν υπάρχει κίνδυνος να καταστεί ο ανήλικος θύμα οποιασδήποτε μορφής βίας ή εκμετάλλευσης, συμπεριλαμβανομένης της εμπορίας ανθρώπων</w:t>
            </w:r>
            <w:r w:rsidRPr="00F05BA9">
              <w:rPr>
                <w:b/>
                <w:i/>
              </w:rPr>
              <w:t xml:space="preserve"> ή της ενδοοικογενειακής βίας</w:t>
            </w:r>
            <w:r w:rsidRPr="00F05BA9">
              <w:t>·</w:t>
            </w:r>
          </w:p>
        </w:tc>
      </w:tr>
    </w:tbl>
    <w:p w14:paraId="54475649"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FC60702" w14:textId="77777777" w:rsidR="00F05BA9" w:rsidRPr="00F05BA9" w:rsidRDefault="00F05BA9" w:rsidP="00F05BA9">
      <w:r w:rsidRPr="00F05BA9">
        <w:rPr>
          <w:rStyle w:val="HideTWBExt"/>
          <w:noProof w:val="0"/>
        </w:rPr>
        <w:t>&lt;/Amend&gt;</w:t>
      </w:r>
    </w:p>
    <w:p w14:paraId="4527722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1449</w:t>
      </w:r>
      <w:r w:rsidRPr="00F05BA9">
        <w:rPr>
          <w:rStyle w:val="HideTWBExt"/>
          <w:noProof w:val="0"/>
        </w:rPr>
        <w:t>&lt;/NumAm&gt;</w:t>
      </w:r>
    </w:p>
    <w:p w14:paraId="1554355E"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5A9004C7" w14:textId="77777777" w:rsidR="00F05BA9" w:rsidRPr="00F05BA9" w:rsidRDefault="00F05BA9" w:rsidP="00F05BA9">
      <w:pPr>
        <w:pStyle w:val="NormalBold"/>
      </w:pPr>
      <w:r w:rsidRPr="00F05BA9">
        <w:rPr>
          <w:rStyle w:val="HideTWBExt"/>
          <w:noProof w:val="0"/>
        </w:rPr>
        <w:t>&lt;/RepeatBlock-By&gt;</w:t>
      </w:r>
    </w:p>
    <w:p w14:paraId="621437E2" w14:textId="77777777" w:rsidR="00F05BA9" w:rsidRPr="00F05BA9" w:rsidRDefault="00F05BA9" w:rsidP="00F05BA9">
      <w:pPr>
        <w:pStyle w:val="NormalBold"/>
      </w:pPr>
      <w:r w:rsidRPr="00F05BA9">
        <w:rPr>
          <w:rStyle w:val="HideTWBExt"/>
          <w:noProof w:val="0"/>
        </w:rPr>
        <w:lastRenderedPageBreak/>
        <w:t>&lt;DocAmend&gt;</w:t>
      </w:r>
      <w:r w:rsidRPr="00F05BA9">
        <w:t>Πρόταση κανονισμού</w:t>
      </w:r>
      <w:r w:rsidRPr="00F05BA9">
        <w:rPr>
          <w:rStyle w:val="HideTWBExt"/>
          <w:noProof w:val="0"/>
        </w:rPr>
        <w:t>&lt;/DocAmend&gt;</w:t>
      </w:r>
    </w:p>
    <w:p w14:paraId="3CB0C107"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γ</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331BC8B" w14:textId="77777777" w:rsidTr="00FC61CA">
        <w:trPr>
          <w:trHeight w:hRule="exact" w:val="240"/>
          <w:jc w:val="center"/>
        </w:trPr>
        <w:tc>
          <w:tcPr>
            <w:tcW w:w="9752" w:type="dxa"/>
            <w:gridSpan w:val="2"/>
          </w:tcPr>
          <w:p w14:paraId="63EA00E8" w14:textId="77777777" w:rsidR="00F05BA9" w:rsidRPr="00F05BA9" w:rsidRDefault="00F05BA9" w:rsidP="00FC61CA"/>
        </w:tc>
      </w:tr>
      <w:tr w:rsidR="00F05BA9" w:rsidRPr="00F05BA9" w14:paraId="4C41BC87" w14:textId="77777777" w:rsidTr="00FC61CA">
        <w:trPr>
          <w:trHeight w:val="240"/>
          <w:jc w:val="center"/>
        </w:trPr>
        <w:tc>
          <w:tcPr>
            <w:tcW w:w="4876" w:type="dxa"/>
          </w:tcPr>
          <w:p w14:paraId="461AE86D" w14:textId="77777777" w:rsidR="00F05BA9" w:rsidRPr="00F05BA9" w:rsidRDefault="00F05BA9" w:rsidP="00FC61CA">
            <w:pPr>
              <w:pStyle w:val="AmColumnHeading"/>
            </w:pPr>
            <w:r w:rsidRPr="00F05BA9">
              <w:t>Κείμενο που προτείνει η Επιτροπή</w:t>
            </w:r>
          </w:p>
        </w:tc>
        <w:tc>
          <w:tcPr>
            <w:tcW w:w="4876" w:type="dxa"/>
          </w:tcPr>
          <w:p w14:paraId="115385D3" w14:textId="77777777" w:rsidR="00F05BA9" w:rsidRPr="00F05BA9" w:rsidRDefault="00F05BA9" w:rsidP="00FC61CA">
            <w:pPr>
              <w:pStyle w:val="AmColumnHeading"/>
            </w:pPr>
            <w:r w:rsidRPr="00F05BA9">
              <w:t>Τροπολογία</w:t>
            </w:r>
          </w:p>
        </w:tc>
      </w:tr>
      <w:tr w:rsidR="00F05BA9" w:rsidRPr="00F05BA9" w14:paraId="792867FB" w14:textId="77777777" w:rsidTr="00FC61CA">
        <w:trPr>
          <w:jc w:val="center"/>
        </w:trPr>
        <w:tc>
          <w:tcPr>
            <w:tcW w:w="4876" w:type="dxa"/>
          </w:tcPr>
          <w:p w14:paraId="10EA6ED2" w14:textId="77777777" w:rsidR="00F05BA9" w:rsidRPr="00F05BA9" w:rsidRDefault="00F05BA9" w:rsidP="00FC61CA">
            <w:pPr>
              <w:pStyle w:val="Normal6a"/>
            </w:pPr>
            <w:r w:rsidRPr="00F05BA9">
              <w:t>γ)</w:t>
            </w:r>
            <w:r w:rsidRPr="00F05BA9">
              <w:tab/>
              <w:t>τις παραμέτρους ασφάλειας και προστασίας, ιδίως αν υπάρχει κίνδυνος να καταστεί ο ανήλικος θύμα οποιασδήποτε μορφής βίας ή εκμετάλλευσης, συμπεριλαμβανομένης της εμπορίας ανθρώπων·</w:t>
            </w:r>
          </w:p>
        </w:tc>
        <w:tc>
          <w:tcPr>
            <w:tcW w:w="4876" w:type="dxa"/>
          </w:tcPr>
          <w:p w14:paraId="0CAA37B9" w14:textId="77777777" w:rsidR="00F05BA9" w:rsidRPr="00F05BA9" w:rsidRDefault="00F05BA9" w:rsidP="00FC61CA">
            <w:pPr>
              <w:pStyle w:val="Normal6a"/>
            </w:pPr>
            <w:r w:rsidRPr="00F05BA9">
              <w:t>γ)</w:t>
            </w:r>
            <w:r w:rsidRPr="00F05BA9">
              <w:tab/>
              <w:t>τις παραμέτρους ασφάλειας και προστασίας, ιδίως αν υπάρχει κίνδυνος να καταστεί ο ανήλικος θύμα οποιασδήποτε μορφής βίας ή εκμετάλλευσης, συμπεριλαμβανομένης της εμπορίας ανθρώπων</w:t>
            </w:r>
            <w:r w:rsidRPr="00F05BA9">
              <w:rPr>
                <w:b/>
                <w:i/>
              </w:rPr>
              <w:t xml:space="preserve"> ή της ενδοοικογενειακής βίας</w:t>
            </w:r>
            <w:r w:rsidRPr="00F05BA9">
              <w:t>·</w:t>
            </w:r>
          </w:p>
        </w:tc>
      </w:tr>
    </w:tbl>
    <w:p w14:paraId="1E29F5BB"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AC4CFFD" w14:textId="77777777" w:rsidR="00F05BA9" w:rsidRPr="00F05BA9" w:rsidRDefault="00F05BA9" w:rsidP="00F05BA9">
      <w:r w:rsidRPr="00F05BA9">
        <w:rPr>
          <w:rStyle w:val="HideTWBExt"/>
          <w:noProof w:val="0"/>
        </w:rPr>
        <w:t>&lt;/Amend&gt;</w:t>
      </w:r>
    </w:p>
    <w:p w14:paraId="496E51B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1450</w:t>
      </w:r>
      <w:r w:rsidRPr="00F05BA9">
        <w:rPr>
          <w:rStyle w:val="HideTWBExt"/>
          <w:noProof w:val="0"/>
        </w:rPr>
        <w:t>&lt;/NumAm&gt;</w:t>
      </w:r>
    </w:p>
    <w:p w14:paraId="2842B48D"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2215467D" w14:textId="77777777" w:rsidR="00F05BA9" w:rsidRPr="00F05BA9" w:rsidRDefault="00F05BA9" w:rsidP="00F05BA9">
      <w:pPr>
        <w:pStyle w:val="NormalBold"/>
      </w:pPr>
      <w:r w:rsidRPr="00F05BA9">
        <w:rPr>
          <w:rStyle w:val="HideTWBExt"/>
          <w:noProof w:val="0"/>
        </w:rPr>
        <w:t>&lt;/RepeatBlock-By&gt;</w:t>
      </w:r>
    </w:p>
    <w:p w14:paraId="253DE4E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283544C"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γ</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8F269BA" w14:textId="77777777" w:rsidTr="00FC61CA">
        <w:trPr>
          <w:trHeight w:hRule="exact" w:val="240"/>
          <w:jc w:val="center"/>
        </w:trPr>
        <w:tc>
          <w:tcPr>
            <w:tcW w:w="9752" w:type="dxa"/>
            <w:gridSpan w:val="2"/>
          </w:tcPr>
          <w:p w14:paraId="1345D469" w14:textId="77777777" w:rsidR="00F05BA9" w:rsidRPr="00F05BA9" w:rsidRDefault="00F05BA9" w:rsidP="00FC61CA"/>
        </w:tc>
      </w:tr>
      <w:tr w:rsidR="00F05BA9" w:rsidRPr="00F05BA9" w14:paraId="29F71AAF" w14:textId="77777777" w:rsidTr="00FC61CA">
        <w:trPr>
          <w:trHeight w:val="240"/>
          <w:jc w:val="center"/>
        </w:trPr>
        <w:tc>
          <w:tcPr>
            <w:tcW w:w="4876" w:type="dxa"/>
          </w:tcPr>
          <w:p w14:paraId="06CEFD82" w14:textId="77777777" w:rsidR="00F05BA9" w:rsidRPr="00F05BA9" w:rsidRDefault="00F05BA9" w:rsidP="00FC61CA">
            <w:pPr>
              <w:pStyle w:val="AmColumnHeading"/>
            </w:pPr>
            <w:r w:rsidRPr="00F05BA9">
              <w:t>Κείμενο που προτείνει η Επιτροπή</w:t>
            </w:r>
          </w:p>
        </w:tc>
        <w:tc>
          <w:tcPr>
            <w:tcW w:w="4876" w:type="dxa"/>
          </w:tcPr>
          <w:p w14:paraId="4DE01E4C" w14:textId="77777777" w:rsidR="00F05BA9" w:rsidRPr="00F05BA9" w:rsidRDefault="00F05BA9" w:rsidP="00FC61CA">
            <w:pPr>
              <w:pStyle w:val="AmColumnHeading"/>
            </w:pPr>
            <w:r w:rsidRPr="00F05BA9">
              <w:t>Τροπολογία</w:t>
            </w:r>
          </w:p>
        </w:tc>
      </w:tr>
      <w:tr w:rsidR="00F05BA9" w:rsidRPr="00F05BA9" w14:paraId="559B1D1F" w14:textId="77777777" w:rsidTr="00FC61CA">
        <w:trPr>
          <w:jc w:val="center"/>
        </w:trPr>
        <w:tc>
          <w:tcPr>
            <w:tcW w:w="4876" w:type="dxa"/>
          </w:tcPr>
          <w:p w14:paraId="07C77396" w14:textId="77777777" w:rsidR="00F05BA9" w:rsidRPr="00F05BA9" w:rsidRDefault="00F05BA9" w:rsidP="00FC61CA">
            <w:pPr>
              <w:pStyle w:val="Normal6a"/>
            </w:pPr>
            <w:r w:rsidRPr="00F05BA9">
              <w:t>γ)</w:t>
            </w:r>
            <w:r w:rsidRPr="00F05BA9">
              <w:tab/>
              <w:t>τις παραμέτρους ασφάλειας και προστασίας, ιδίως αν υπάρχει κίνδυνος να καταστεί ο ανήλικος θύμα οποιασδήποτε μορφής βίας ή εκμετάλλευσης, συμπεριλαμβανομένης της εμπορίας ανθρώπων·</w:t>
            </w:r>
          </w:p>
        </w:tc>
        <w:tc>
          <w:tcPr>
            <w:tcW w:w="4876" w:type="dxa"/>
          </w:tcPr>
          <w:p w14:paraId="09A9E3F6" w14:textId="77777777" w:rsidR="00F05BA9" w:rsidRPr="00F05BA9" w:rsidRDefault="00F05BA9" w:rsidP="00FC61CA">
            <w:pPr>
              <w:pStyle w:val="Normal6a"/>
            </w:pPr>
            <w:r w:rsidRPr="00F05BA9">
              <w:t>γ)</w:t>
            </w:r>
            <w:r w:rsidRPr="00F05BA9">
              <w:tab/>
              <w:t xml:space="preserve">τις παραμέτρους ασφάλειας και προστασίας, ιδίως αν υπάρχει κίνδυνος να καταστεί ο ανήλικος </w:t>
            </w:r>
            <w:r w:rsidRPr="00F05BA9">
              <w:rPr>
                <w:b/>
                <w:i/>
              </w:rPr>
              <w:t xml:space="preserve">ή το παιδί </w:t>
            </w:r>
            <w:r w:rsidRPr="00F05BA9">
              <w:t>θύμα οποιασδήποτε μορφής βίας ή εκμετάλλευσης, συμπεριλαμβανομένης της εμπορίας ανθρώπων·</w:t>
            </w:r>
          </w:p>
        </w:tc>
      </w:tr>
    </w:tbl>
    <w:p w14:paraId="3AB9166A"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99DA66A" w14:textId="77777777" w:rsidR="00F05BA9" w:rsidRPr="00F05BA9" w:rsidRDefault="00F05BA9" w:rsidP="00F05BA9">
      <w:r w:rsidRPr="00F05BA9">
        <w:rPr>
          <w:rStyle w:val="HideTWBExt"/>
          <w:noProof w:val="0"/>
        </w:rPr>
        <w:t>&lt;/Amend&gt;</w:t>
      </w:r>
    </w:p>
    <w:p w14:paraId="7A1563F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1451</w:t>
      </w:r>
      <w:r w:rsidRPr="00F05BA9">
        <w:rPr>
          <w:rStyle w:val="HideTWBExt"/>
          <w:noProof w:val="0"/>
        </w:rPr>
        <w:t>&lt;/NumAm&gt;</w:t>
      </w:r>
    </w:p>
    <w:p w14:paraId="21A8D0C0"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645D1D4E" w14:textId="77777777" w:rsidR="00F05BA9" w:rsidRPr="00F05BA9" w:rsidRDefault="00F05BA9" w:rsidP="00F05BA9">
      <w:pPr>
        <w:pStyle w:val="NormalBold"/>
      </w:pPr>
      <w:r w:rsidRPr="00F05BA9">
        <w:rPr>
          <w:rStyle w:val="HideTWBExt"/>
          <w:noProof w:val="0"/>
        </w:rPr>
        <w:t>&lt;/RepeatBlock-By&gt;</w:t>
      </w:r>
    </w:p>
    <w:p w14:paraId="633A251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8AD781C"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γ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3A0A3F1" w14:textId="77777777" w:rsidTr="00FC61CA">
        <w:trPr>
          <w:trHeight w:hRule="exact" w:val="240"/>
          <w:jc w:val="center"/>
        </w:trPr>
        <w:tc>
          <w:tcPr>
            <w:tcW w:w="9752" w:type="dxa"/>
            <w:gridSpan w:val="2"/>
          </w:tcPr>
          <w:p w14:paraId="41E5B013" w14:textId="77777777" w:rsidR="00F05BA9" w:rsidRPr="00F05BA9" w:rsidRDefault="00F05BA9" w:rsidP="00FC61CA"/>
        </w:tc>
      </w:tr>
      <w:tr w:rsidR="00F05BA9" w:rsidRPr="00F05BA9" w14:paraId="46D3DC8E" w14:textId="77777777" w:rsidTr="00FC61CA">
        <w:trPr>
          <w:trHeight w:val="240"/>
          <w:jc w:val="center"/>
        </w:trPr>
        <w:tc>
          <w:tcPr>
            <w:tcW w:w="4876" w:type="dxa"/>
          </w:tcPr>
          <w:p w14:paraId="64BE22A0" w14:textId="77777777" w:rsidR="00F05BA9" w:rsidRPr="00F05BA9" w:rsidRDefault="00F05BA9" w:rsidP="00FC61CA">
            <w:pPr>
              <w:pStyle w:val="AmColumnHeading"/>
            </w:pPr>
            <w:r w:rsidRPr="00F05BA9">
              <w:t>Κείμενο που προτείνει η Επιτροπή</w:t>
            </w:r>
          </w:p>
        </w:tc>
        <w:tc>
          <w:tcPr>
            <w:tcW w:w="4876" w:type="dxa"/>
          </w:tcPr>
          <w:p w14:paraId="6D43384D" w14:textId="77777777" w:rsidR="00F05BA9" w:rsidRPr="00F05BA9" w:rsidRDefault="00F05BA9" w:rsidP="00FC61CA">
            <w:pPr>
              <w:pStyle w:val="AmColumnHeading"/>
            </w:pPr>
            <w:r w:rsidRPr="00F05BA9">
              <w:t>Τροπολογία</w:t>
            </w:r>
          </w:p>
        </w:tc>
      </w:tr>
      <w:tr w:rsidR="00F05BA9" w:rsidRPr="00F05BA9" w14:paraId="50BF4F45" w14:textId="77777777" w:rsidTr="00FC61CA">
        <w:trPr>
          <w:jc w:val="center"/>
        </w:trPr>
        <w:tc>
          <w:tcPr>
            <w:tcW w:w="4876" w:type="dxa"/>
          </w:tcPr>
          <w:p w14:paraId="48C113B8" w14:textId="77777777" w:rsidR="00F05BA9" w:rsidRPr="00F05BA9" w:rsidRDefault="00F05BA9" w:rsidP="00FC61CA">
            <w:pPr>
              <w:pStyle w:val="Normal6a"/>
            </w:pPr>
          </w:p>
        </w:tc>
        <w:tc>
          <w:tcPr>
            <w:tcW w:w="4876" w:type="dxa"/>
          </w:tcPr>
          <w:p w14:paraId="321E5568" w14:textId="77777777" w:rsidR="00F05BA9" w:rsidRPr="00F05BA9" w:rsidRDefault="00F05BA9" w:rsidP="00FC61CA">
            <w:pPr>
              <w:pStyle w:val="Normal6a"/>
            </w:pPr>
            <w:r w:rsidRPr="00F05BA9">
              <w:rPr>
                <w:b/>
                <w:i/>
              </w:rPr>
              <w:t>γα)</w:t>
            </w:r>
            <w:r w:rsidRPr="00F05BA9">
              <w:tab/>
            </w:r>
            <w:r w:rsidRPr="00F05BA9">
              <w:rPr>
                <w:b/>
                <w:i/>
              </w:rPr>
              <w:t xml:space="preserve">καταστάσεις ευπάθειας, που </w:t>
            </w:r>
            <w:r w:rsidRPr="00F05BA9">
              <w:rPr>
                <w:b/>
                <w:i/>
              </w:rPr>
              <w:lastRenderedPageBreak/>
              <w:t>περιλαμβάνουν ψυχοσωματικές τραυματικές εμπειρίες, ειδικές ανάγκες και αναπηρία·</w:t>
            </w:r>
          </w:p>
        </w:tc>
      </w:tr>
    </w:tbl>
    <w:p w14:paraId="5650F7C3"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B3DCAAE" w14:textId="77777777" w:rsidR="00F05BA9" w:rsidRPr="00F05BA9" w:rsidRDefault="00F05BA9" w:rsidP="00F05BA9">
      <w:r w:rsidRPr="00F05BA9">
        <w:rPr>
          <w:rStyle w:val="HideTWBExt"/>
          <w:noProof w:val="0"/>
        </w:rPr>
        <w:t>&lt;/Amend&gt;</w:t>
      </w:r>
    </w:p>
    <w:p w14:paraId="2BB49F4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1452</w:t>
      </w:r>
      <w:r w:rsidRPr="00F05BA9">
        <w:rPr>
          <w:rStyle w:val="HideTWBExt"/>
          <w:noProof w:val="0"/>
        </w:rPr>
        <w:t>&lt;/NumAm&gt;</w:t>
      </w:r>
    </w:p>
    <w:p w14:paraId="4B4EDA0E"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2B102992" w14:textId="77777777" w:rsidR="00F05BA9" w:rsidRPr="00F05BA9" w:rsidRDefault="00F05BA9" w:rsidP="00F05BA9">
      <w:pPr>
        <w:pStyle w:val="NormalBold"/>
      </w:pPr>
      <w:r w:rsidRPr="00F05BA9">
        <w:rPr>
          <w:rStyle w:val="HideTWBExt"/>
          <w:noProof w:val="0"/>
        </w:rPr>
        <w:t>&lt;/RepeatBlock-By&gt;</w:t>
      </w:r>
    </w:p>
    <w:p w14:paraId="2617A1C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3A5292D"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γ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E71F837" w14:textId="77777777" w:rsidTr="00FC61CA">
        <w:trPr>
          <w:trHeight w:hRule="exact" w:val="240"/>
          <w:jc w:val="center"/>
        </w:trPr>
        <w:tc>
          <w:tcPr>
            <w:tcW w:w="9752" w:type="dxa"/>
            <w:gridSpan w:val="2"/>
          </w:tcPr>
          <w:p w14:paraId="222988CD" w14:textId="77777777" w:rsidR="00F05BA9" w:rsidRPr="00F05BA9" w:rsidRDefault="00F05BA9" w:rsidP="00FC61CA"/>
        </w:tc>
      </w:tr>
      <w:tr w:rsidR="00F05BA9" w:rsidRPr="00F05BA9" w14:paraId="7D8CD97B" w14:textId="77777777" w:rsidTr="00FC61CA">
        <w:trPr>
          <w:trHeight w:val="240"/>
          <w:jc w:val="center"/>
        </w:trPr>
        <w:tc>
          <w:tcPr>
            <w:tcW w:w="4876" w:type="dxa"/>
          </w:tcPr>
          <w:p w14:paraId="654C245A" w14:textId="77777777" w:rsidR="00F05BA9" w:rsidRPr="00F05BA9" w:rsidRDefault="00F05BA9" w:rsidP="00FC61CA">
            <w:pPr>
              <w:pStyle w:val="AmColumnHeading"/>
            </w:pPr>
            <w:r w:rsidRPr="00F05BA9">
              <w:t>Κείμενο που προτείνει η Επιτροπή</w:t>
            </w:r>
          </w:p>
        </w:tc>
        <w:tc>
          <w:tcPr>
            <w:tcW w:w="4876" w:type="dxa"/>
          </w:tcPr>
          <w:p w14:paraId="351B90C0" w14:textId="77777777" w:rsidR="00F05BA9" w:rsidRPr="00F05BA9" w:rsidRDefault="00F05BA9" w:rsidP="00FC61CA">
            <w:pPr>
              <w:pStyle w:val="AmColumnHeading"/>
            </w:pPr>
            <w:r w:rsidRPr="00F05BA9">
              <w:t>Τροπολογία</w:t>
            </w:r>
          </w:p>
        </w:tc>
      </w:tr>
      <w:tr w:rsidR="00F05BA9" w:rsidRPr="00F05BA9" w14:paraId="25A3559B" w14:textId="77777777" w:rsidTr="00FC61CA">
        <w:trPr>
          <w:jc w:val="center"/>
        </w:trPr>
        <w:tc>
          <w:tcPr>
            <w:tcW w:w="4876" w:type="dxa"/>
          </w:tcPr>
          <w:p w14:paraId="1F804BAE" w14:textId="77777777" w:rsidR="00F05BA9" w:rsidRPr="00F05BA9" w:rsidRDefault="00F05BA9" w:rsidP="00FC61CA">
            <w:pPr>
              <w:pStyle w:val="Normal6a"/>
            </w:pPr>
          </w:p>
        </w:tc>
        <w:tc>
          <w:tcPr>
            <w:tcW w:w="4876" w:type="dxa"/>
          </w:tcPr>
          <w:p w14:paraId="17E41FC4" w14:textId="77777777" w:rsidR="00F05BA9" w:rsidRPr="00F05BA9" w:rsidRDefault="00F05BA9" w:rsidP="00FC61CA">
            <w:pPr>
              <w:pStyle w:val="Normal6a"/>
            </w:pPr>
            <w:r w:rsidRPr="00F05BA9">
              <w:rPr>
                <w:b/>
                <w:i/>
              </w:rPr>
              <w:t>γα)</w:t>
            </w:r>
            <w:r w:rsidRPr="00F05BA9">
              <w:tab/>
            </w:r>
            <w:r w:rsidRPr="00F05BA9">
              <w:rPr>
                <w:b/>
                <w:i/>
              </w:rPr>
              <w:t>καταστάσεις ευπάθειας, που περιλαμβάνουν τραυματικές εμπειρίες, ειδικές ανάγκες και αναπηρία·</w:t>
            </w:r>
          </w:p>
        </w:tc>
      </w:tr>
    </w:tbl>
    <w:p w14:paraId="0617E604"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DDFDE99" w14:textId="77777777" w:rsidR="00F05BA9" w:rsidRPr="00F05BA9" w:rsidRDefault="00F05BA9" w:rsidP="00F05BA9">
      <w:r w:rsidRPr="00F05BA9">
        <w:rPr>
          <w:rStyle w:val="HideTWBExt"/>
          <w:noProof w:val="0"/>
        </w:rPr>
        <w:t>&lt;/Amend&gt;</w:t>
      </w:r>
    </w:p>
    <w:p w14:paraId="3228072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1453</w:t>
      </w:r>
      <w:r w:rsidRPr="00F05BA9">
        <w:rPr>
          <w:rStyle w:val="HideTWBExt"/>
          <w:noProof w:val="0"/>
        </w:rPr>
        <w:t>&lt;/NumAm&gt;</w:t>
      </w:r>
    </w:p>
    <w:p w14:paraId="44A6DDC6"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5096CBC5" w14:textId="77777777" w:rsidR="00F05BA9" w:rsidRPr="00F05BA9" w:rsidRDefault="00F05BA9" w:rsidP="00F05BA9">
      <w:pPr>
        <w:pStyle w:val="NormalBold"/>
      </w:pPr>
      <w:r w:rsidRPr="00F05BA9">
        <w:rPr>
          <w:rStyle w:val="HideTWBExt"/>
          <w:noProof w:val="0"/>
        </w:rPr>
        <w:t>&lt;/RepeatBlock-By&gt;</w:t>
      </w:r>
    </w:p>
    <w:p w14:paraId="4414326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5DECAEC"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γ β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2A2B9C5" w14:textId="77777777" w:rsidTr="00FC61CA">
        <w:trPr>
          <w:trHeight w:hRule="exact" w:val="240"/>
          <w:jc w:val="center"/>
        </w:trPr>
        <w:tc>
          <w:tcPr>
            <w:tcW w:w="9752" w:type="dxa"/>
            <w:gridSpan w:val="2"/>
          </w:tcPr>
          <w:p w14:paraId="5F1BA556" w14:textId="77777777" w:rsidR="00F05BA9" w:rsidRPr="00F05BA9" w:rsidRDefault="00F05BA9" w:rsidP="00FC61CA"/>
        </w:tc>
      </w:tr>
      <w:tr w:rsidR="00F05BA9" w:rsidRPr="00F05BA9" w14:paraId="352AE9B8" w14:textId="77777777" w:rsidTr="00FC61CA">
        <w:trPr>
          <w:trHeight w:val="240"/>
          <w:jc w:val="center"/>
        </w:trPr>
        <w:tc>
          <w:tcPr>
            <w:tcW w:w="4876" w:type="dxa"/>
          </w:tcPr>
          <w:p w14:paraId="77BD991F" w14:textId="77777777" w:rsidR="00F05BA9" w:rsidRPr="00F05BA9" w:rsidRDefault="00F05BA9" w:rsidP="00FC61CA">
            <w:pPr>
              <w:pStyle w:val="AmColumnHeading"/>
            </w:pPr>
            <w:r w:rsidRPr="00F05BA9">
              <w:t>Κείμενο που προτείνει η Επιτροπή</w:t>
            </w:r>
          </w:p>
        </w:tc>
        <w:tc>
          <w:tcPr>
            <w:tcW w:w="4876" w:type="dxa"/>
          </w:tcPr>
          <w:p w14:paraId="3FA8434E" w14:textId="77777777" w:rsidR="00F05BA9" w:rsidRPr="00F05BA9" w:rsidRDefault="00F05BA9" w:rsidP="00FC61CA">
            <w:pPr>
              <w:pStyle w:val="AmColumnHeading"/>
            </w:pPr>
            <w:r w:rsidRPr="00F05BA9">
              <w:t>Τροπολογία</w:t>
            </w:r>
          </w:p>
        </w:tc>
      </w:tr>
      <w:tr w:rsidR="00F05BA9" w:rsidRPr="00F05BA9" w14:paraId="0C018099" w14:textId="77777777" w:rsidTr="00FC61CA">
        <w:trPr>
          <w:jc w:val="center"/>
        </w:trPr>
        <w:tc>
          <w:tcPr>
            <w:tcW w:w="4876" w:type="dxa"/>
          </w:tcPr>
          <w:p w14:paraId="4A54FE47" w14:textId="77777777" w:rsidR="00F05BA9" w:rsidRPr="00F05BA9" w:rsidRDefault="00F05BA9" w:rsidP="00FC61CA">
            <w:pPr>
              <w:pStyle w:val="Normal6a"/>
            </w:pPr>
          </w:p>
        </w:tc>
        <w:tc>
          <w:tcPr>
            <w:tcW w:w="4876" w:type="dxa"/>
          </w:tcPr>
          <w:p w14:paraId="39ABB9BE" w14:textId="77777777" w:rsidR="00F05BA9" w:rsidRPr="00F05BA9" w:rsidRDefault="00F05BA9" w:rsidP="00FC61CA">
            <w:pPr>
              <w:pStyle w:val="Normal6a"/>
            </w:pPr>
            <w:r w:rsidRPr="00F05BA9">
              <w:rPr>
                <w:b/>
                <w:i/>
              </w:rPr>
              <w:t>γβ)</w:t>
            </w:r>
            <w:r w:rsidRPr="00F05BA9">
              <w:tab/>
            </w:r>
            <w:r w:rsidRPr="00F05BA9">
              <w:rPr>
                <w:b/>
                <w:i/>
              </w:rPr>
              <w:t>την εγγύηση της παράδοσης σε καθορισμένο εκπρόσωπο στο κράτος μέλος υποδοχής·</w:t>
            </w:r>
          </w:p>
        </w:tc>
      </w:tr>
    </w:tbl>
    <w:p w14:paraId="30AF2781"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A8B4300" w14:textId="77777777" w:rsidR="00F05BA9" w:rsidRPr="00F05BA9" w:rsidRDefault="00F05BA9" w:rsidP="00F05BA9">
      <w:r w:rsidRPr="00F05BA9">
        <w:rPr>
          <w:rStyle w:val="HideTWBExt"/>
          <w:noProof w:val="0"/>
        </w:rPr>
        <w:t>&lt;/Amend&gt;</w:t>
      </w:r>
    </w:p>
    <w:p w14:paraId="087C9C2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1454</w:t>
      </w:r>
      <w:r w:rsidRPr="00F05BA9">
        <w:rPr>
          <w:rStyle w:val="HideTWBExt"/>
          <w:noProof w:val="0"/>
        </w:rPr>
        <w:t>&lt;/NumAm&gt;</w:t>
      </w:r>
    </w:p>
    <w:p w14:paraId="2F804EE7"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685FC49D" w14:textId="77777777" w:rsidR="00F05BA9" w:rsidRPr="00F05BA9" w:rsidRDefault="00F05BA9" w:rsidP="00F05BA9">
      <w:pPr>
        <w:pStyle w:val="NormalBold"/>
      </w:pPr>
      <w:r w:rsidRPr="00F05BA9">
        <w:rPr>
          <w:rStyle w:val="HideTWBExt"/>
          <w:noProof w:val="0"/>
        </w:rPr>
        <w:t>&lt;/RepeatBlock-By&gt;</w:t>
      </w:r>
    </w:p>
    <w:p w14:paraId="3D06ACED" w14:textId="77777777" w:rsidR="00F05BA9" w:rsidRPr="00F05BA9" w:rsidRDefault="00F05BA9" w:rsidP="00F05BA9">
      <w:pPr>
        <w:pStyle w:val="NormalBold"/>
      </w:pPr>
      <w:r w:rsidRPr="00F05BA9">
        <w:rPr>
          <w:rStyle w:val="HideTWBExt"/>
          <w:noProof w:val="0"/>
        </w:rPr>
        <w:lastRenderedPageBreak/>
        <w:t>&lt;DocAmend&gt;</w:t>
      </w:r>
      <w:r w:rsidRPr="00F05BA9">
        <w:t>Πρόταση κανονισμού</w:t>
      </w:r>
      <w:r w:rsidRPr="00F05BA9">
        <w:rPr>
          <w:rStyle w:val="HideTWBExt"/>
          <w:noProof w:val="0"/>
        </w:rPr>
        <w:t>&lt;/DocAmend&gt;</w:t>
      </w:r>
    </w:p>
    <w:p w14:paraId="4424DD89"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γ γ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2EDB511" w14:textId="77777777" w:rsidTr="00FC61CA">
        <w:trPr>
          <w:trHeight w:hRule="exact" w:val="240"/>
          <w:jc w:val="center"/>
        </w:trPr>
        <w:tc>
          <w:tcPr>
            <w:tcW w:w="9752" w:type="dxa"/>
            <w:gridSpan w:val="2"/>
          </w:tcPr>
          <w:p w14:paraId="555397A7" w14:textId="77777777" w:rsidR="00F05BA9" w:rsidRPr="00F05BA9" w:rsidRDefault="00F05BA9" w:rsidP="00FC61CA"/>
        </w:tc>
      </w:tr>
      <w:tr w:rsidR="00F05BA9" w:rsidRPr="00F05BA9" w14:paraId="27D29AB5" w14:textId="77777777" w:rsidTr="00FC61CA">
        <w:trPr>
          <w:trHeight w:val="240"/>
          <w:jc w:val="center"/>
        </w:trPr>
        <w:tc>
          <w:tcPr>
            <w:tcW w:w="4876" w:type="dxa"/>
          </w:tcPr>
          <w:p w14:paraId="74480704" w14:textId="77777777" w:rsidR="00F05BA9" w:rsidRPr="00F05BA9" w:rsidRDefault="00F05BA9" w:rsidP="00FC61CA">
            <w:pPr>
              <w:pStyle w:val="AmColumnHeading"/>
            </w:pPr>
            <w:r w:rsidRPr="00F05BA9">
              <w:t>Κείμενο που προτείνει η Επιτροπή</w:t>
            </w:r>
          </w:p>
        </w:tc>
        <w:tc>
          <w:tcPr>
            <w:tcW w:w="4876" w:type="dxa"/>
          </w:tcPr>
          <w:p w14:paraId="0A422D5A" w14:textId="77777777" w:rsidR="00F05BA9" w:rsidRPr="00F05BA9" w:rsidRDefault="00F05BA9" w:rsidP="00FC61CA">
            <w:pPr>
              <w:pStyle w:val="AmColumnHeading"/>
            </w:pPr>
            <w:r w:rsidRPr="00F05BA9">
              <w:t>Τροπολογία</w:t>
            </w:r>
          </w:p>
        </w:tc>
      </w:tr>
      <w:tr w:rsidR="00F05BA9" w:rsidRPr="00F05BA9" w14:paraId="3B7998E8" w14:textId="77777777" w:rsidTr="00FC61CA">
        <w:trPr>
          <w:jc w:val="center"/>
        </w:trPr>
        <w:tc>
          <w:tcPr>
            <w:tcW w:w="4876" w:type="dxa"/>
          </w:tcPr>
          <w:p w14:paraId="5585D065" w14:textId="77777777" w:rsidR="00F05BA9" w:rsidRPr="00F05BA9" w:rsidRDefault="00F05BA9" w:rsidP="00FC61CA">
            <w:pPr>
              <w:pStyle w:val="Normal6a"/>
            </w:pPr>
          </w:p>
        </w:tc>
        <w:tc>
          <w:tcPr>
            <w:tcW w:w="4876" w:type="dxa"/>
          </w:tcPr>
          <w:p w14:paraId="099886D7" w14:textId="77777777" w:rsidR="00F05BA9" w:rsidRPr="00F05BA9" w:rsidRDefault="00F05BA9" w:rsidP="00FC61CA">
            <w:pPr>
              <w:pStyle w:val="Normal6a"/>
            </w:pPr>
            <w:r w:rsidRPr="00F05BA9">
              <w:rPr>
                <w:b/>
                <w:i/>
              </w:rPr>
              <w:t>γγ)</w:t>
            </w:r>
            <w:r w:rsidRPr="00F05BA9">
              <w:tab/>
            </w:r>
            <w:r w:rsidRPr="00F05BA9">
              <w:rPr>
                <w:b/>
                <w:i/>
              </w:rPr>
              <w:t>την ανάγκη να διεκπεραιώνονται κατά προτεραιότητα οι αποφάσεις που αφορούν ανηλίκους·</w:t>
            </w:r>
          </w:p>
        </w:tc>
      </w:tr>
    </w:tbl>
    <w:p w14:paraId="42EBDBF7" w14:textId="77777777" w:rsidR="00F05BA9" w:rsidRPr="009B7264" w:rsidRDefault="00F05BA9" w:rsidP="00F05BA9">
      <w:pPr>
        <w:pStyle w:val="AmOrLang"/>
        <w:rPr>
          <w:lang w:val="es-ES"/>
        </w:rPr>
      </w:pPr>
      <w:r w:rsidRPr="009B7264">
        <w:rPr>
          <w:lang w:val="es-ES"/>
        </w:rPr>
        <w:t xml:space="preserve">Or. </w:t>
      </w:r>
      <w:r w:rsidRPr="009B7264">
        <w:rPr>
          <w:rStyle w:val="HideTWBExt"/>
          <w:noProof w:val="0"/>
          <w:lang w:val="es-ES"/>
        </w:rPr>
        <w:t>&lt;Original&gt;</w:t>
      </w:r>
      <w:r w:rsidRPr="009B7264">
        <w:rPr>
          <w:rStyle w:val="HideTWBInt"/>
          <w:rFonts w:eastAsiaTheme="majorEastAsia"/>
          <w:lang w:val="es-ES"/>
        </w:rPr>
        <w:t>{EN}</w:t>
      </w:r>
      <w:r w:rsidRPr="009B7264">
        <w:rPr>
          <w:lang w:val="es-ES"/>
        </w:rPr>
        <w:t>en</w:t>
      </w:r>
      <w:r w:rsidRPr="009B7264">
        <w:rPr>
          <w:rStyle w:val="HideTWBExt"/>
          <w:noProof w:val="0"/>
          <w:lang w:val="es-ES"/>
        </w:rPr>
        <w:t>&lt;/Original&gt;</w:t>
      </w:r>
    </w:p>
    <w:p w14:paraId="6D626AD8" w14:textId="77777777" w:rsidR="00F05BA9" w:rsidRPr="009B7264" w:rsidRDefault="00F05BA9" w:rsidP="00F05BA9">
      <w:pPr>
        <w:rPr>
          <w:lang w:val="es-ES"/>
        </w:rPr>
      </w:pPr>
      <w:r w:rsidRPr="009B7264">
        <w:rPr>
          <w:rStyle w:val="HideTWBExt"/>
          <w:noProof w:val="0"/>
          <w:lang w:val="es-ES"/>
        </w:rPr>
        <w:t>&lt;/Amend&gt;</w:t>
      </w:r>
    </w:p>
    <w:p w14:paraId="33867A95" w14:textId="77777777" w:rsidR="00F05BA9" w:rsidRPr="009B7264" w:rsidRDefault="00F05BA9" w:rsidP="00F05BA9">
      <w:pPr>
        <w:pStyle w:val="AmNumberTabs"/>
        <w:rPr>
          <w:lang w:val="es-ES"/>
        </w:rPr>
      </w:pPr>
      <w:r w:rsidRPr="009B7264">
        <w:rPr>
          <w:rStyle w:val="HideTWBExt"/>
          <w:noProof w:val="0"/>
          <w:lang w:val="es-ES"/>
        </w:rPr>
        <w:t>&lt;Amend&gt;</w:t>
      </w:r>
      <w:r w:rsidRPr="00F05BA9">
        <w:t>Τροπολογία</w:t>
      </w:r>
      <w:r w:rsidRPr="009B7264">
        <w:rPr>
          <w:lang w:val="es-ES"/>
        </w:rPr>
        <w:tab/>
      </w:r>
      <w:r w:rsidRPr="009B7264">
        <w:rPr>
          <w:lang w:val="es-ES"/>
        </w:rPr>
        <w:tab/>
      </w:r>
      <w:r w:rsidRPr="009B7264">
        <w:rPr>
          <w:rStyle w:val="HideTWBExt"/>
          <w:noProof w:val="0"/>
          <w:lang w:val="es-ES"/>
        </w:rPr>
        <w:t>&lt;NumAm&gt;</w:t>
      </w:r>
      <w:r w:rsidRPr="009B7264">
        <w:rPr>
          <w:lang w:val="es-ES"/>
        </w:rPr>
        <w:t>1455</w:t>
      </w:r>
      <w:r w:rsidRPr="009B7264">
        <w:rPr>
          <w:rStyle w:val="HideTWBExt"/>
          <w:noProof w:val="0"/>
          <w:lang w:val="es-ES"/>
        </w:rPr>
        <w:t>&lt;/NumAm&gt;</w:t>
      </w:r>
    </w:p>
    <w:p w14:paraId="4919631F" w14:textId="77777777" w:rsidR="00F05BA9" w:rsidRPr="009B7264" w:rsidRDefault="00F05BA9" w:rsidP="00F05BA9">
      <w:pPr>
        <w:pStyle w:val="NormalBold"/>
        <w:rPr>
          <w:lang w:val="es-ES"/>
        </w:rPr>
      </w:pPr>
      <w:r w:rsidRPr="009B7264">
        <w:rPr>
          <w:rStyle w:val="HideTWBExt"/>
          <w:noProof w:val="0"/>
          <w:lang w:val="es-ES"/>
        </w:rPr>
        <w:t>&lt;RepeatBlock-By&gt;&lt;Members&gt;</w:t>
      </w:r>
      <w:r w:rsidRPr="009B7264">
        <w:rPr>
          <w:lang w:val="es-ES"/>
        </w:rPr>
        <w:t>Nadine Morano</w:t>
      </w:r>
      <w:r w:rsidRPr="009B7264">
        <w:rPr>
          <w:rStyle w:val="HideTWBExt"/>
          <w:noProof w:val="0"/>
          <w:lang w:val="es-ES"/>
        </w:rPr>
        <w:t>&lt;/Members&gt;</w:t>
      </w:r>
    </w:p>
    <w:p w14:paraId="6DFC708E" w14:textId="77777777" w:rsidR="00F05BA9" w:rsidRPr="009B7264" w:rsidRDefault="00F05BA9" w:rsidP="00F05BA9">
      <w:pPr>
        <w:pStyle w:val="NormalBold"/>
        <w:rPr>
          <w:lang w:val="es-ES"/>
        </w:rPr>
      </w:pPr>
      <w:r w:rsidRPr="009B7264">
        <w:rPr>
          <w:rStyle w:val="HideTWBExt"/>
          <w:noProof w:val="0"/>
          <w:lang w:val="es-ES"/>
        </w:rPr>
        <w:t>&lt;/RepeatBlock-By&gt;</w:t>
      </w:r>
    </w:p>
    <w:p w14:paraId="0876DEB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349DD61"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δ</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4B6EE9E" w14:textId="77777777" w:rsidTr="00FC61CA">
        <w:trPr>
          <w:trHeight w:hRule="exact" w:val="240"/>
          <w:jc w:val="center"/>
        </w:trPr>
        <w:tc>
          <w:tcPr>
            <w:tcW w:w="9752" w:type="dxa"/>
            <w:gridSpan w:val="2"/>
          </w:tcPr>
          <w:p w14:paraId="53BEAB1A" w14:textId="77777777" w:rsidR="00F05BA9" w:rsidRPr="00F05BA9" w:rsidRDefault="00F05BA9" w:rsidP="00FC61CA"/>
        </w:tc>
      </w:tr>
      <w:tr w:rsidR="00F05BA9" w:rsidRPr="00F05BA9" w14:paraId="4C8FE73B" w14:textId="77777777" w:rsidTr="00FC61CA">
        <w:trPr>
          <w:trHeight w:val="240"/>
          <w:jc w:val="center"/>
        </w:trPr>
        <w:tc>
          <w:tcPr>
            <w:tcW w:w="4876" w:type="dxa"/>
          </w:tcPr>
          <w:p w14:paraId="08ED0C01" w14:textId="77777777" w:rsidR="00F05BA9" w:rsidRPr="00F05BA9" w:rsidRDefault="00F05BA9" w:rsidP="00FC61CA">
            <w:pPr>
              <w:pStyle w:val="AmColumnHeading"/>
            </w:pPr>
            <w:r w:rsidRPr="00F05BA9">
              <w:t>Κείμενο που προτείνει η Επιτροπή</w:t>
            </w:r>
          </w:p>
        </w:tc>
        <w:tc>
          <w:tcPr>
            <w:tcW w:w="4876" w:type="dxa"/>
          </w:tcPr>
          <w:p w14:paraId="08F2255C" w14:textId="77777777" w:rsidR="00F05BA9" w:rsidRPr="00F05BA9" w:rsidRDefault="00F05BA9" w:rsidP="00FC61CA">
            <w:pPr>
              <w:pStyle w:val="AmColumnHeading"/>
            </w:pPr>
            <w:r w:rsidRPr="00F05BA9">
              <w:t>Τροπολογία</w:t>
            </w:r>
          </w:p>
        </w:tc>
      </w:tr>
      <w:tr w:rsidR="00F05BA9" w:rsidRPr="00F05BA9" w14:paraId="7DE2AF0B" w14:textId="77777777" w:rsidTr="00FC61CA">
        <w:trPr>
          <w:jc w:val="center"/>
        </w:trPr>
        <w:tc>
          <w:tcPr>
            <w:tcW w:w="4876" w:type="dxa"/>
          </w:tcPr>
          <w:p w14:paraId="47A68DBD" w14:textId="77777777" w:rsidR="00F05BA9" w:rsidRPr="00F05BA9" w:rsidRDefault="00F05BA9" w:rsidP="00FC61CA">
            <w:pPr>
              <w:pStyle w:val="Normal6a"/>
            </w:pPr>
            <w:r w:rsidRPr="00F05BA9">
              <w:rPr>
                <w:b/>
                <w:i/>
              </w:rPr>
              <w:t>δ)</w:t>
            </w:r>
            <w:r w:rsidRPr="00F05BA9">
              <w:tab/>
            </w:r>
            <w:r w:rsidRPr="00F05BA9">
              <w:rPr>
                <w:b/>
                <w:i/>
              </w:rPr>
              <w:t>τις απόψεις του ανηλίκου σύμφωνα με την ηλικία και την ωριμότητά του·</w:t>
            </w:r>
          </w:p>
        </w:tc>
        <w:tc>
          <w:tcPr>
            <w:tcW w:w="4876" w:type="dxa"/>
          </w:tcPr>
          <w:p w14:paraId="5B985430" w14:textId="77777777" w:rsidR="00F05BA9" w:rsidRPr="00F05BA9" w:rsidRDefault="00F05BA9" w:rsidP="00FC61CA">
            <w:pPr>
              <w:pStyle w:val="Normal6a"/>
            </w:pPr>
            <w:r w:rsidRPr="00F05BA9">
              <w:rPr>
                <w:b/>
                <w:i/>
              </w:rPr>
              <w:t>διαγράφεται</w:t>
            </w:r>
          </w:p>
        </w:tc>
      </w:tr>
    </w:tbl>
    <w:p w14:paraId="7C6231A1"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{FR}</w:t>
      </w:r>
      <w:r w:rsidRPr="00F05BA9">
        <w:t>fr</w:t>
      </w:r>
      <w:r w:rsidRPr="00F05BA9">
        <w:rPr>
          <w:rStyle w:val="HideTWBExt"/>
          <w:noProof w:val="0"/>
        </w:rPr>
        <w:t>&lt;/Original&gt;</w:t>
      </w:r>
    </w:p>
    <w:p w14:paraId="5E16D869" w14:textId="77777777" w:rsidR="00F05BA9" w:rsidRPr="00F05BA9" w:rsidRDefault="00F05BA9" w:rsidP="00F05BA9">
      <w:r w:rsidRPr="00F05BA9">
        <w:rPr>
          <w:rStyle w:val="HideTWBExt"/>
          <w:noProof w:val="0"/>
        </w:rPr>
        <w:t>&lt;/Amend&gt;</w:t>
      </w:r>
    </w:p>
    <w:p w14:paraId="7F6DEC4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1456</w:t>
      </w:r>
      <w:r w:rsidRPr="00F05BA9">
        <w:rPr>
          <w:rStyle w:val="HideTWBExt"/>
          <w:noProof w:val="0"/>
        </w:rPr>
        <w:t>&lt;/NumAm&gt;</w:t>
      </w:r>
    </w:p>
    <w:p w14:paraId="370D8727"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1D06C1A8" w14:textId="77777777" w:rsidR="00F05BA9" w:rsidRPr="00F05BA9" w:rsidRDefault="00F05BA9" w:rsidP="00F05BA9">
      <w:pPr>
        <w:pStyle w:val="NormalBold"/>
      </w:pPr>
      <w:r w:rsidRPr="00F05BA9">
        <w:rPr>
          <w:rStyle w:val="HideTWBExt"/>
          <w:noProof w:val="0"/>
        </w:rPr>
        <w:t>&lt;/RepeatBlock-By&gt;</w:t>
      </w:r>
    </w:p>
    <w:p w14:paraId="273FFF62"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D3512AA"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δ</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5149435" w14:textId="77777777" w:rsidTr="00FC61CA">
        <w:trPr>
          <w:trHeight w:hRule="exact" w:val="240"/>
          <w:jc w:val="center"/>
        </w:trPr>
        <w:tc>
          <w:tcPr>
            <w:tcW w:w="9752" w:type="dxa"/>
            <w:gridSpan w:val="2"/>
          </w:tcPr>
          <w:p w14:paraId="5819E936" w14:textId="77777777" w:rsidR="00F05BA9" w:rsidRPr="00F05BA9" w:rsidRDefault="00F05BA9" w:rsidP="00FC61CA"/>
        </w:tc>
      </w:tr>
      <w:tr w:rsidR="00F05BA9" w:rsidRPr="00F05BA9" w14:paraId="509D2DCD" w14:textId="77777777" w:rsidTr="00FC61CA">
        <w:trPr>
          <w:trHeight w:val="240"/>
          <w:jc w:val="center"/>
        </w:trPr>
        <w:tc>
          <w:tcPr>
            <w:tcW w:w="4876" w:type="dxa"/>
          </w:tcPr>
          <w:p w14:paraId="31869C0F" w14:textId="77777777" w:rsidR="00F05BA9" w:rsidRPr="00F05BA9" w:rsidRDefault="00F05BA9" w:rsidP="00FC61CA">
            <w:pPr>
              <w:pStyle w:val="AmColumnHeading"/>
            </w:pPr>
            <w:r w:rsidRPr="00F05BA9">
              <w:t>Κείμενο που προτείνει η Επιτροπή</w:t>
            </w:r>
          </w:p>
        </w:tc>
        <w:tc>
          <w:tcPr>
            <w:tcW w:w="4876" w:type="dxa"/>
          </w:tcPr>
          <w:p w14:paraId="141DA705" w14:textId="77777777" w:rsidR="00F05BA9" w:rsidRPr="00F05BA9" w:rsidRDefault="00F05BA9" w:rsidP="00FC61CA">
            <w:pPr>
              <w:pStyle w:val="AmColumnHeading"/>
            </w:pPr>
            <w:r w:rsidRPr="00F05BA9">
              <w:t>Τροπολογία</w:t>
            </w:r>
          </w:p>
        </w:tc>
      </w:tr>
      <w:tr w:rsidR="00F05BA9" w:rsidRPr="00F05BA9" w14:paraId="4F6F4509" w14:textId="77777777" w:rsidTr="00FC61CA">
        <w:trPr>
          <w:jc w:val="center"/>
        </w:trPr>
        <w:tc>
          <w:tcPr>
            <w:tcW w:w="4876" w:type="dxa"/>
          </w:tcPr>
          <w:p w14:paraId="38F2FA26" w14:textId="77777777" w:rsidR="00F05BA9" w:rsidRPr="00F05BA9" w:rsidRDefault="00F05BA9" w:rsidP="00FC61CA">
            <w:pPr>
              <w:pStyle w:val="Normal6a"/>
            </w:pPr>
            <w:r w:rsidRPr="00F05BA9">
              <w:t>δ)</w:t>
            </w:r>
            <w:r w:rsidRPr="00F05BA9">
              <w:tab/>
              <w:t>τις απόψεις του ανηλίκου σύμφωνα με την ηλικία και την ωριμότητά του·</w:t>
            </w:r>
          </w:p>
        </w:tc>
        <w:tc>
          <w:tcPr>
            <w:tcW w:w="4876" w:type="dxa"/>
          </w:tcPr>
          <w:p w14:paraId="5C735420" w14:textId="77777777" w:rsidR="00F05BA9" w:rsidRPr="00F05BA9" w:rsidRDefault="00F05BA9" w:rsidP="00FC61CA">
            <w:pPr>
              <w:pStyle w:val="Normal6a"/>
            </w:pPr>
            <w:r w:rsidRPr="00F05BA9">
              <w:t>δ)</w:t>
            </w:r>
            <w:r w:rsidRPr="00F05BA9">
              <w:tab/>
              <w:t>τις απόψεις του ανηλίκου ανάλογα με την ηλικία και την ωριμότητά του</w:t>
            </w:r>
            <w:r w:rsidRPr="00F05BA9">
              <w:rPr>
                <w:b/>
                <w:i/>
              </w:rPr>
              <w:t xml:space="preserve"> και σύμφωνα με το δικαίωμα ακρόασής του</w:t>
            </w:r>
            <w:r w:rsidRPr="00F05BA9">
              <w:t>·</w:t>
            </w:r>
          </w:p>
        </w:tc>
      </w:tr>
    </w:tbl>
    <w:p w14:paraId="7AB85C4F"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DBA2E13" w14:textId="77777777" w:rsidR="00F05BA9" w:rsidRPr="00F05BA9" w:rsidRDefault="00F05BA9" w:rsidP="00F05BA9">
      <w:r w:rsidRPr="00F05BA9">
        <w:rPr>
          <w:rStyle w:val="HideTWBExt"/>
          <w:noProof w:val="0"/>
        </w:rPr>
        <w:t>&lt;/Amend&gt;</w:t>
      </w:r>
    </w:p>
    <w:p w14:paraId="14D631D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1457</w:t>
      </w:r>
      <w:r w:rsidRPr="00F05BA9">
        <w:rPr>
          <w:rStyle w:val="HideTWBExt"/>
          <w:noProof w:val="0"/>
        </w:rPr>
        <w:t>&lt;/NumAm&gt;</w:t>
      </w:r>
    </w:p>
    <w:p w14:paraId="7842DA4C" w14:textId="77777777" w:rsidR="00F05BA9" w:rsidRPr="00F05BA9" w:rsidRDefault="00F05BA9" w:rsidP="00F05BA9">
      <w:pPr>
        <w:pStyle w:val="NormalBold"/>
      </w:pPr>
      <w:r w:rsidRPr="00F05BA9">
        <w:rPr>
          <w:rStyle w:val="HideTWBExt"/>
          <w:noProof w:val="0"/>
        </w:rPr>
        <w:t>&lt;RepeatBlock-By&gt;&lt;Members&gt;</w:t>
      </w:r>
      <w:r w:rsidRPr="00F05BA9">
        <w:t xml:space="preserve">Nicolaus Fest, Jaak Madison, Bernhard Zimniok, Gunnar </w:t>
      </w:r>
      <w:r w:rsidRPr="00F05BA9">
        <w:lastRenderedPageBreak/>
        <w:t>Beck, Tom Vandendriessche, Peter Kofod, Roman Haider, Georg Mayer, Harald Vilimsky, Laura Huhtasaari, Philippe Olivier</w:t>
      </w:r>
      <w:r w:rsidRPr="00F05BA9">
        <w:rPr>
          <w:rStyle w:val="HideTWBExt"/>
          <w:noProof w:val="0"/>
        </w:rPr>
        <w:t>&lt;/Members&gt;</w:t>
      </w:r>
    </w:p>
    <w:p w14:paraId="37BD839B" w14:textId="77777777" w:rsidR="00F05BA9" w:rsidRPr="00F05BA9" w:rsidRDefault="00F05BA9" w:rsidP="00F05BA9">
      <w:pPr>
        <w:pStyle w:val="NormalBold"/>
      </w:pPr>
      <w:r w:rsidRPr="00F05BA9">
        <w:rPr>
          <w:rStyle w:val="HideTWBExt"/>
          <w:noProof w:val="0"/>
        </w:rPr>
        <w:t>&lt;/RepeatBlock-By&gt;</w:t>
      </w:r>
    </w:p>
    <w:p w14:paraId="7C6E9DA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AA339C1"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δ</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0BB9E96" w14:textId="77777777" w:rsidTr="00FC61CA">
        <w:trPr>
          <w:trHeight w:hRule="exact" w:val="240"/>
          <w:jc w:val="center"/>
        </w:trPr>
        <w:tc>
          <w:tcPr>
            <w:tcW w:w="9752" w:type="dxa"/>
            <w:gridSpan w:val="2"/>
          </w:tcPr>
          <w:p w14:paraId="22EB878B" w14:textId="77777777" w:rsidR="00F05BA9" w:rsidRPr="00F05BA9" w:rsidRDefault="00F05BA9" w:rsidP="00FC61CA"/>
        </w:tc>
      </w:tr>
      <w:tr w:rsidR="00F05BA9" w:rsidRPr="00F05BA9" w14:paraId="731931E4" w14:textId="77777777" w:rsidTr="00FC61CA">
        <w:trPr>
          <w:trHeight w:val="240"/>
          <w:jc w:val="center"/>
        </w:trPr>
        <w:tc>
          <w:tcPr>
            <w:tcW w:w="4876" w:type="dxa"/>
          </w:tcPr>
          <w:p w14:paraId="78BFB815" w14:textId="77777777" w:rsidR="00F05BA9" w:rsidRPr="00F05BA9" w:rsidRDefault="00F05BA9" w:rsidP="00FC61CA">
            <w:pPr>
              <w:pStyle w:val="AmColumnHeading"/>
            </w:pPr>
            <w:r w:rsidRPr="00F05BA9">
              <w:t>Κείμενο που προτείνει η Επιτροπή</w:t>
            </w:r>
          </w:p>
        </w:tc>
        <w:tc>
          <w:tcPr>
            <w:tcW w:w="4876" w:type="dxa"/>
          </w:tcPr>
          <w:p w14:paraId="6E05E46E" w14:textId="77777777" w:rsidR="00F05BA9" w:rsidRPr="00F05BA9" w:rsidRDefault="00F05BA9" w:rsidP="00FC61CA">
            <w:pPr>
              <w:pStyle w:val="AmColumnHeading"/>
            </w:pPr>
            <w:r w:rsidRPr="00F05BA9">
              <w:t>Τροπολογία</w:t>
            </w:r>
          </w:p>
        </w:tc>
      </w:tr>
      <w:tr w:rsidR="00F05BA9" w:rsidRPr="00F05BA9" w14:paraId="20C55444" w14:textId="77777777" w:rsidTr="00FC61CA">
        <w:trPr>
          <w:jc w:val="center"/>
        </w:trPr>
        <w:tc>
          <w:tcPr>
            <w:tcW w:w="4876" w:type="dxa"/>
          </w:tcPr>
          <w:p w14:paraId="289BE141" w14:textId="77777777" w:rsidR="00F05BA9" w:rsidRPr="00F05BA9" w:rsidRDefault="00F05BA9" w:rsidP="00FC61CA">
            <w:pPr>
              <w:pStyle w:val="Normal6a"/>
            </w:pPr>
            <w:r w:rsidRPr="00F05BA9">
              <w:t>δ)</w:t>
            </w:r>
            <w:r w:rsidRPr="00F05BA9">
              <w:tab/>
              <w:t>τις απόψεις του ανηλίκου σύμφωνα με την ηλικία και την ωριμότητά του·</w:t>
            </w:r>
          </w:p>
        </w:tc>
        <w:tc>
          <w:tcPr>
            <w:tcW w:w="4876" w:type="dxa"/>
          </w:tcPr>
          <w:p w14:paraId="7F1D43F7" w14:textId="77777777" w:rsidR="00F05BA9" w:rsidRPr="00F05BA9" w:rsidRDefault="00F05BA9" w:rsidP="00FC61CA">
            <w:pPr>
              <w:pStyle w:val="Normal6a"/>
            </w:pPr>
            <w:r w:rsidRPr="00F05BA9">
              <w:t>δ)</w:t>
            </w:r>
            <w:r w:rsidRPr="00F05BA9">
              <w:tab/>
              <w:t xml:space="preserve">τις απόψεις του ανηλίκου </w:t>
            </w:r>
            <w:r w:rsidRPr="00F05BA9">
              <w:rPr>
                <w:b/>
                <w:i/>
              </w:rPr>
              <w:t xml:space="preserve">ή του παιδιού </w:t>
            </w:r>
            <w:r w:rsidRPr="00F05BA9">
              <w:t>ανάλογα με την ηλικία και την ωριμότητά του·</w:t>
            </w:r>
          </w:p>
        </w:tc>
      </w:tr>
    </w:tbl>
    <w:p w14:paraId="4D3E8028"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1C754FF" w14:textId="77777777" w:rsidR="00F05BA9" w:rsidRPr="00F05BA9" w:rsidRDefault="00F05BA9" w:rsidP="00F05BA9">
      <w:r w:rsidRPr="00F05BA9">
        <w:rPr>
          <w:rStyle w:val="HideTWBExt"/>
          <w:noProof w:val="0"/>
        </w:rPr>
        <w:t>&lt;/Amend&gt;</w:t>
      </w:r>
    </w:p>
    <w:p w14:paraId="326E757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1458</w:t>
      </w:r>
      <w:r w:rsidRPr="00F05BA9">
        <w:rPr>
          <w:rStyle w:val="HideTWBExt"/>
          <w:noProof w:val="0"/>
        </w:rPr>
        <w:t>&lt;/NumAm&gt;</w:t>
      </w:r>
    </w:p>
    <w:p w14:paraId="529C4312"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4FC5ED45" w14:textId="77777777" w:rsidR="00F05BA9" w:rsidRPr="00F05BA9" w:rsidRDefault="00F05BA9" w:rsidP="00F05BA9">
      <w:pPr>
        <w:pStyle w:val="NormalBold"/>
      </w:pPr>
      <w:r w:rsidRPr="00F05BA9">
        <w:rPr>
          <w:rStyle w:val="HideTWBExt"/>
          <w:noProof w:val="0"/>
        </w:rPr>
        <w:t>&lt;/RepeatBlock-By&gt;</w:t>
      </w:r>
    </w:p>
    <w:p w14:paraId="772C40D6"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7C04A99"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δ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EF0E48A" w14:textId="77777777" w:rsidTr="00FC61CA">
        <w:trPr>
          <w:trHeight w:hRule="exact" w:val="240"/>
          <w:jc w:val="center"/>
        </w:trPr>
        <w:tc>
          <w:tcPr>
            <w:tcW w:w="9752" w:type="dxa"/>
            <w:gridSpan w:val="2"/>
          </w:tcPr>
          <w:p w14:paraId="26FACF56" w14:textId="77777777" w:rsidR="00F05BA9" w:rsidRPr="00F05BA9" w:rsidRDefault="00F05BA9" w:rsidP="00FC61CA"/>
        </w:tc>
      </w:tr>
      <w:tr w:rsidR="00F05BA9" w:rsidRPr="00F05BA9" w14:paraId="6DD914DB" w14:textId="77777777" w:rsidTr="00FC61CA">
        <w:trPr>
          <w:trHeight w:val="240"/>
          <w:jc w:val="center"/>
        </w:trPr>
        <w:tc>
          <w:tcPr>
            <w:tcW w:w="4876" w:type="dxa"/>
          </w:tcPr>
          <w:p w14:paraId="7A7C7B37" w14:textId="77777777" w:rsidR="00F05BA9" w:rsidRPr="00F05BA9" w:rsidRDefault="00F05BA9" w:rsidP="00FC61CA">
            <w:pPr>
              <w:pStyle w:val="AmColumnHeading"/>
            </w:pPr>
            <w:r w:rsidRPr="00F05BA9">
              <w:t>Κείμενο που προτείνει η Επιτροπή</w:t>
            </w:r>
          </w:p>
        </w:tc>
        <w:tc>
          <w:tcPr>
            <w:tcW w:w="4876" w:type="dxa"/>
          </w:tcPr>
          <w:p w14:paraId="148FDB34" w14:textId="77777777" w:rsidR="00F05BA9" w:rsidRPr="00F05BA9" w:rsidRDefault="00F05BA9" w:rsidP="00FC61CA">
            <w:pPr>
              <w:pStyle w:val="AmColumnHeading"/>
            </w:pPr>
            <w:r w:rsidRPr="00F05BA9">
              <w:t>Τροπολογία</w:t>
            </w:r>
          </w:p>
        </w:tc>
      </w:tr>
      <w:tr w:rsidR="00F05BA9" w:rsidRPr="00F05BA9" w14:paraId="442B0274" w14:textId="77777777" w:rsidTr="00FC61CA">
        <w:trPr>
          <w:jc w:val="center"/>
        </w:trPr>
        <w:tc>
          <w:tcPr>
            <w:tcW w:w="4876" w:type="dxa"/>
          </w:tcPr>
          <w:p w14:paraId="3C0213E3" w14:textId="77777777" w:rsidR="00F05BA9" w:rsidRPr="00F05BA9" w:rsidRDefault="00F05BA9" w:rsidP="00FC61CA">
            <w:pPr>
              <w:pStyle w:val="Normal6a"/>
            </w:pPr>
          </w:p>
        </w:tc>
        <w:tc>
          <w:tcPr>
            <w:tcW w:w="4876" w:type="dxa"/>
          </w:tcPr>
          <w:p w14:paraId="36C1CEE5" w14:textId="77777777" w:rsidR="00F05BA9" w:rsidRPr="00F05BA9" w:rsidRDefault="00F05BA9" w:rsidP="00FC61CA">
            <w:pPr>
              <w:pStyle w:val="Normal6a"/>
            </w:pPr>
            <w:r w:rsidRPr="00F05BA9">
              <w:rPr>
                <w:b/>
                <w:i/>
              </w:rPr>
              <w:t>δα)</w:t>
            </w:r>
            <w:r w:rsidRPr="00F05BA9">
              <w:tab/>
            </w:r>
            <w:r w:rsidRPr="00F05BA9">
              <w:rPr>
                <w:b/>
                <w:i/>
              </w:rPr>
              <w:t>την ανάγκη να διεκπεραιώνονται κατά προτεραιότητα οι αποφάσεις που αφορούν ανηλίκους·</w:t>
            </w:r>
          </w:p>
        </w:tc>
      </w:tr>
    </w:tbl>
    <w:p w14:paraId="4109FF1F"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78D2014" w14:textId="77777777" w:rsidR="00F05BA9" w:rsidRPr="00F05BA9" w:rsidRDefault="00F05BA9" w:rsidP="00F05BA9">
      <w:r w:rsidRPr="00F05BA9">
        <w:rPr>
          <w:rStyle w:val="HideTWBExt"/>
          <w:noProof w:val="0"/>
        </w:rPr>
        <w:t>&lt;/Amend&gt;</w:t>
      </w:r>
    </w:p>
    <w:p w14:paraId="27F0801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1459</w:t>
      </w:r>
      <w:r w:rsidRPr="00F05BA9">
        <w:rPr>
          <w:rStyle w:val="HideTWBExt"/>
          <w:noProof w:val="0"/>
        </w:rPr>
        <w:t>&lt;/NumAm&gt;</w:t>
      </w:r>
    </w:p>
    <w:p w14:paraId="506FFA9B"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72EDE1E0" w14:textId="77777777" w:rsidR="00F05BA9" w:rsidRPr="00F05BA9" w:rsidRDefault="00F05BA9" w:rsidP="00F05BA9">
      <w:pPr>
        <w:pStyle w:val="NormalBold"/>
      </w:pPr>
      <w:r w:rsidRPr="00F05BA9">
        <w:rPr>
          <w:rStyle w:val="HideTWBExt"/>
          <w:noProof w:val="0"/>
        </w:rPr>
        <w:t>&lt;/RepeatBlock-By&gt;</w:t>
      </w:r>
    </w:p>
    <w:p w14:paraId="2AFF38D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C34BB05"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δ β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85CF395" w14:textId="77777777" w:rsidTr="00FC61CA">
        <w:trPr>
          <w:trHeight w:hRule="exact" w:val="240"/>
          <w:jc w:val="center"/>
        </w:trPr>
        <w:tc>
          <w:tcPr>
            <w:tcW w:w="9752" w:type="dxa"/>
            <w:gridSpan w:val="2"/>
          </w:tcPr>
          <w:p w14:paraId="2DF76EA8" w14:textId="77777777" w:rsidR="00F05BA9" w:rsidRPr="00F05BA9" w:rsidRDefault="00F05BA9" w:rsidP="00FC61CA"/>
        </w:tc>
      </w:tr>
      <w:tr w:rsidR="00F05BA9" w:rsidRPr="00F05BA9" w14:paraId="6C628AE3" w14:textId="77777777" w:rsidTr="00FC61CA">
        <w:trPr>
          <w:trHeight w:val="240"/>
          <w:jc w:val="center"/>
        </w:trPr>
        <w:tc>
          <w:tcPr>
            <w:tcW w:w="4876" w:type="dxa"/>
          </w:tcPr>
          <w:p w14:paraId="70F958B8" w14:textId="77777777" w:rsidR="00F05BA9" w:rsidRPr="00F05BA9" w:rsidRDefault="00F05BA9" w:rsidP="00FC61CA">
            <w:pPr>
              <w:pStyle w:val="AmColumnHeading"/>
            </w:pPr>
            <w:r w:rsidRPr="00F05BA9">
              <w:t>Κείμενο που προτείνει η Επιτροπή</w:t>
            </w:r>
          </w:p>
        </w:tc>
        <w:tc>
          <w:tcPr>
            <w:tcW w:w="4876" w:type="dxa"/>
          </w:tcPr>
          <w:p w14:paraId="28CD7086" w14:textId="77777777" w:rsidR="00F05BA9" w:rsidRPr="00F05BA9" w:rsidRDefault="00F05BA9" w:rsidP="00FC61CA">
            <w:pPr>
              <w:pStyle w:val="AmColumnHeading"/>
            </w:pPr>
            <w:r w:rsidRPr="00F05BA9">
              <w:t>Τροπολογία</w:t>
            </w:r>
          </w:p>
        </w:tc>
      </w:tr>
      <w:tr w:rsidR="00F05BA9" w:rsidRPr="00F05BA9" w14:paraId="03772714" w14:textId="77777777" w:rsidTr="00FC61CA">
        <w:trPr>
          <w:jc w:val="center"/>
        </w:trPr>
        <w:tc>
          <w:tcPr>
            <w:tcW w:w="4876" w:type="dxa"/>
          </w:tcPr>
          <w:p w14:paraId="1B7707E0" w14:textId="77777777" w:rsidR="00F05BA9" w:rsidRPr="00F05BA9" w:rsidRDefault="00F05BA9" w:rsidP="00FC61CA">
            <w:pPr>
              <w:pStyle w:val="Normal6a"/>
            </w:pPr>
          </w:p>
        </w:tc>
        <w:tc>
          <w:tcPr>
            <w:tcW w:w="4876" w:type="dxa"/>
          </w:tcPr>
          <w:p w14:paraId="4075D4F2" w14:textId="77777777" w:rsidR="00F05BA9" w:rsidRPr="00F05BA9" w:rsidRDefault="00F05BA9" w:rsidP="00FC61CA">
            <w:pPr>
              <w:pStyle w:val="Normal6a"/>
            </w:pPr>
            <w:r w:rsidRPr="00F05BA9">
              <w:rPr>
                <w:b/>
                <w:i/>
              </w:rPr>
              <w:t>δβ)</w:t>
            </w:r>
            <w:r w:rsidRPr="00F05BA9">
              <w:tab/>
            </w:r>
            <w:r w:rsidRPr="00F05BA9">
              <w:rPr>
                <w:b/>
                <w:i/>
              </w:rPr>
              <w:t xml:space="preserve">για την αξιολόγηση του μείζονος συμφέροντος του ανηλίκου, το δικαίωμα ακρόασης του ανηλίκου πρέπει να </w:t>
            </w:r>
            <w:r w:rsidRPr="00F05BA9">
              <w:rPr>
                <w:b/>
                <w:i/>
              </w:rPr>
              <w:lastRenderedPageBreak/>
              <w:t>διασφαλίζεται σε κάθε παιδί που είναι ικανό να διαμορφώνει τις δικές του απόψεις.</w:t>
            </w:r>
          </w:p>
        </w:tc>
      </w:tr>
    </w:tbl>
    <w:p w14:paraId="0D22D19B" w14:textId="77777777" w:rsidR="00F05BA9" w:rsidRPr="009B7264" w:rsidRDefault="00F05BA9" w:rsidP="00F05BA9">
      <w:pPr>
        <w:pStyle w:val="AmOrLang"/>
        <w:rPr>
          <w:lang w:val="es-ES"/>
        </w:rPr>
      </w:pPr>
      <w:r w:rsidRPr="009B7264">
        <w:rPr>
          <w:lang w:val="es-ES"/>
        </w:rPr>
        <w:lastRenderedPageBreak/>
        <w:t xml:space="preserve">Or. </w:t>
      </w:r>
      <w:r w:rsidRPr="009B7264">
        <w:rPr>
          <w:rStyle w:val="HideTWBExt"/>
          <w:noProof w:val="0"/>
          <w:lang w:val="es-ES"/>
        </w:rPr>
        <w:t>&lt;Original&gt;</w:t>
      </w:r>
      <w:r w:rsidRPr="009B7264">
        <w:rPr>
          <w:rStyle w:val="HideTWBInt"/>
          <w:rFonts w:eastAsiaTheme="majorEastAsia"/>
          <w:lang w:val="es-ES"/>
        </w:rPr>
        <w:t>{EN}</w:t>
      </w:r>
      <w:r w:rsidRPr="009B7264">
        <w:rPr>
          <w:lang w:val="es-ES"/>
        </w:rPr>
        <w:t>en</w:t>
      </w:r>
      <w:r w:rsidRPr="009B7264">
        <w:rPr>
          <w:rStyle w:val="HideTWBExt"/>
          <w:noProof w:val="0"/>
          <w:lang w:val="es-ES"/>
        </w:rPr>
        <w:t>&lt;/Original&gt;</w:t>
      </w:r>
    </w:p>
    <w:p w14:paraId="0BCFE8A6" w14:textId="77777777" w:rsidR="00F05BA9" w:rsidRPr="009B7264" w:rsidRDefault="00F05BA9" w:rsidP="00F05BA9">
      <w:pPr>
        <w:rPr>
          <w:lang w:val="es-ES"/>
        </w:rPr>
      </w:pPr>
      <w:r w:rsidRPr="009B7264">
        <w:rPr>
          <w:rStyle w:val="HideTWBExt"/>
          <w:noProof w:val="0"/>
          <w:lang w:val="es-ES"/>
        </w:rPr>
        <w:t>&lt;/Amend&gt;</w:t>
      </w:r>
    </w:p>
    <w:p w14:paraId="4B4D60A2" w14:textId="77777777" w:rsidR="00F05BA9" w:rsidRPr="009B7264" w:rsidRDefault="00F05BA9" w:rsidP="00F05BA9">
      <w:pPr>
        <w:pStyle w:val="AmNumberTabs"/>
        <w:rPr>
          <w:lang w:val="es-ES"/>
        </w:rPr>
      </w:pPr>
      <w:r w:rsidRPr="009B7264">
        <w:rPr>
          <w:rStyle w:val="HideTWBExt"/>
          <w:noProof w:val="0"/>
          <w:lang w:val="es-ES"/>
        </w:rPr>
        <w:t>&lt;Amend&gt;</w:t>
      </w:r>
      <w:r w:rsidRPr="00F05BA9">
        <w:t>Τροπολογία</w:t>
      </w:r>
      <w:r w:rsidRPr="009B7264">
        <w:rPr>
          <w:lang w:val="es-ES"/>
        </w:rPr>
        <w:tab/>
      </w:r>
      <w:r w:rsidRPr="009B7264">
        <w:rPr>
          <w:lang w:val="es-ES"/>
        </w:rPr>
        <w:tab/>
      </w:r>
      <w:r w:rsidRPr="009B7264">
        <w:rPr>
          <w:rStyle w:val="HideTWBExt"/>
          <w:noProof w:val="0"/>
          <w:lang w:val="es-ES"/>
        </w:rPr>
        <w:t>&lt;NumAm&gt;</w:t>
      </w:r>
      <w:r w:rsidRPr="009B7264">
        <w:rPr>
          <w:lang w:val="es-ES"/>
        </w:rPr>
        <w:t>1460</w:t>
      </w:r>
      <w:r w:rsidRPr="009B7264">
        <w:rPr>
          <w:rStyle w:val="HideTWBExt"/>
          <w:noProof w:val="0"/>
          <w:lang w:val="es-ES"/>
        </w:rPr>
        <w:t>&lt;/NumAm&gt;</w:t>
      </w:r>
    </w:p>
    <w:p w14:paraId="728107CE" w14:textId="77777777" w:rsidR="00F05BA9" w:rsidRPr="009B7264" w:rsidRDefault="00F05BA9" w:rsidP="00F05BA9">
      <w:pPr>
        <w:pStyle w:val="NormalBold"/>
        <w:rPr>
          <w:lang w:val="es-ES"/>
        </w:rPr>
      </w:pPr>
      <w:r w:rsidRPr="009B7264">
        <w:rPr>
          <w:rStyle w:val="HideTWBExt"/>
          <w:noProof w:val="0"/>
          <w:lang w:val="es-ES"/>
        </w:rPr>
        <w:t>&lt;RepeatBlock-By&gt;&lt;Members&gt;</w:t>
      </w:r>
      <w:r w:rsidRPr="009B7264">
        <w:rPr>
          <w:lang w:val="es-ES"/>
        </w:rPr>
        <w:t>Nadine Morano</w:t>
      </w:r>
      <w:r w:rsidRPr="009B7264">
        <w:rPr>
          <w:rStyle w:val="HideTWBExt"/>
          <w:noProof w:val="0"/>
          <w:lang w:val="es-ES"/>
        </w:rPr>
        <w:t>&lt;/Members&gt;</w:t>
      </w:r>
    </w:p>
    <w:p w14:paraId="5B156BAF" w14:textId="77777777" w:rsidR="00F05BA9" w:rsidRPr="009B7264" w:rsidRDefault="00F05BA9" w:rsidP="00F05BA9">
      <w:pPr>
        <w:pStyle w:val="NormalBold"/>
        <w:rPr>
          <w:lang w:val="es-ES"/>
        </w:rPr>
      </w:pPr>
      <w:r w:rsidRPr="009B7264">
        <w:rPr>
          <w:rStyle w:val="HideTWBExt"/>
          <w:noProof w:val="0"/>
          <w:lang w:val="es-ES"/>
        </w:rPr>
        <w:t>&lt;/RepeatBlock-By&gt;</w:t>
      </w:r>
    </w:p>
    <w:p w14:paraId="5FD1108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2742A30"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ε</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5D8B941" w14:textId="77777777" w:rsidTr="00FC61CA">
        <w:trPr>
          <w:trHeight w:hRule="exact" w:val="240"/>
          <w:jc w:val="center"/>
        </w:trPr>
        <w:tc>
          <w:tcPr>
            <w:tcW w:w="9752" w:type="dxa"/>
            <w:gridSpan w:val="2"/>
          </w:tcPr>
          <w:p w14:paraId="6D836C25" w14:textId="77777777" w:rsidR="00F05BA9" w:rsidRPr="00F05BA9" w:rsidRDefault="00F05BA9" w:rsidP="00FC61CA"/>
        </w:tc>
      </w:tr>
      <w:tr w:rsidR="00F05BA9" w:rsidRPr="00F05BA9" w14:paraId="6D6B4CC8" w14:textId="77777777" w:rsidTr="00FC61CA">
        <w:trPr>
          <w:trHeight w:val="240"/>
          <w:jc w:val="center"/>
        </w:trPr>
        <w:tc>
          <w:tcPr>
            <w:tcW w:w="4876" w:type="dxa"/>
          </w:tcPr>
          <w:p w14:paraId="4647EF85" w14:textId="77777777" w:rsidR="00F05BA9" w:rsidRPr="00F05BA9" w:rsidRDefault="00F05BA9" w:rsidP="00FC61CA">
            <w:pPr>
              <w:pStyle w:val="AmColumnHeading"/>
            </w:pPr>
            <w:r w:rsidRPr="00F05BA9">
              <w:t>Κείμενο που προτείνει η Επιτροπή</w:t>
            </w:r>
          </w:p>
        </w:tc>
        <w:tc>
          <w:tcPr>
            <w:tcW w:w="4876" w:type="dxa"/>
          </w:tcPr>
          <w:p w14:paraId="50BC934A" w14:textId="77777777" w:rsidR="00F05BA9" w:rsidRPr="00F05BA9" w:rsidRDefault="00F05BA9" w:rsidP="00FC61CA">
            <w:pPr>
              <w:pStyle w:val="AmColumnHeading"/>
            </w:pPr>
            <w:r w:rsidRPr="00F05BA9">
              <w:t>Τροπολογία</w:t>
            </w:r>
          </w:p>
        </w:tc>
      </w:tr>
      <w:tr w:rsidR="00F05BA9" w:rsidRPr="00F05BA9" w14:paraId="6DC3BC9B" w14:textId="77777777" w:rsidTr="00FC61CA">
        <w:trPr>
          <w:jc w:val="center"/>
        </w:trPr>
        <w:tc>
          <w:tcPr>
            <w:tcW w:w="4876" w:type="dxa"/>
          </w:tcPr>
          <w:p w14:paraId="486D78C3" w14:textId="77777777" w:rsidR="00F05BA9" w:rsidRPr="00F05BA9" w:rsidRDefault="00F05BA9" w:rsidP="00FC61CA">
            <w:pPr>
              <w:pStyle w:val="Normal6a"/>
            </w:pPr>
            <w:r w:rsidRPr="00F05BA9">
              <w:rPr>
                <w:b/>
                <w:i/>
              </w:rPr>
              <w:t>ε)</w:t>
            </w:r>
            <w:r w:rsidRPr="00F05BA9">
              <w:tab/>
            </w:r>
            <w:r w:rsidRPr="00F05BA9">
              <w:rPr>
                <w:b/>
                <w:i/>
              </w:rPr>
              <w:t>όταν ο αιτών είναι ασυνόδευτος ανήλικος, τις πληροφορίες που παρέχει ο εκπρόσωπος στο κράτος μέλος όπου βρίσκεται ο ασυνόδευτος ανήλικος.</w:t>
            </w:r>
          </w:p>
        </w:tc>
        <w:tc>
          <w:tcPr>
            <w:tcW w:w="4876" w:type="dxa"/>
          </w:tcPr>
          <w:p w14:paraId="2ABE9E18" w14:textId="77777777" w:rsidR="00F05BA9" w:rsidRPr="00F05BA9" w:rsidRDefault="00F05BA9" w:rsidP="00FC61CA">
            <w:pPr>
              <w:pStyle w:val="Normal6a"/>
            </w:pPr>
            <w:r w:rsidRPr="00F05BA9">
              <w:rPr>
                <w:b/>
                <w:i/>
              </w:rPr>
              <w:t>διαγράφεται</w:t>
            </w:r>
          </w:p>
        </w:tc>
      </w:tr>
    </w:tbl>
    <w:p w14:paraId="092787DD"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{FR}</w:t>
      </w:r>
      <w:r w:rsidRPr="00F05BA9">
        <w:t>fr</w:t>
      </w:r>
      <w:r w:rsidRPr="00F05BA9">
        <w:rPr>
          <w:rStyle w:val="HideTWBExt"/>
          <w:noProof w:val="0"/>
        </w:rPr>
        <w:t>&lt;/Original&gt;</w:t>
      </w:r>
    </w:p>
    <w:p w14:paraId="4C93DF02" w14:textId="77777777" w:rsidR="00F05BA9" w:rsidRPr="00F05BA9" w:rsidRDefault="00F05BA9" w:rsidP="00F05BA9">
      <w:r w:rsidRPr="00F05BA9">
        <w:rPr>
          <w:rStyle w:val="HideTWBExt"/>
          <w:noProof w:val="0"/>
        </w:rPr>
        <w:t>&lt;/Amend&gt;</w:t>
      </w:r>
    </w:p>
    <w:p w14:paraId="49A07B2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1461</w:t>
      </w:r>
      <w:r w:rsidRPr="00F05BA9">
        <w:rPr>
          <w:rStyle w:val="HideTWBExt"/>
          <w:noProof w:val="0"/>
        </w:rPr>
        <w:t>&lt;/NumAm&gt;</w:t>
      </w:r>
    </w:p>
    <w:p w14:paraId="2CA1DD9D"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58BFA454" w14:textId="77777777" w:rsidR="00F05BA9" w:rsidRPr="00F05BA9" w:rsidRDefault="00F05BA9" w:rsidP="00F05BA9">
      <w:pPr>
        <w:pStyle w:val="NormalBold"/>
      </w:pPr>
      <w:r w:rsidRPr="00F05BA9">
        <w:rPr>
          <w:rStyle w:val="HideTWBExt"/>
          <w:noProof w:val="0"/>
        </w:rPr>
        <w:t>&lt;/RepeatBlock-By&gt;</w:t>
      </w:r>
    </w:p>
    <w:p w14:paraId="4B10119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280B1D7"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ε</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3A8DD44" w14:textId="77777777" w:rsidTr="00FC61CA">
        <w:trPr>
          <w:trHeight w:hRule="exact" w:val="240"/>
          <w:jc w:val="center"/>
        </w:trPr>
        <w:tc>
          <w:tcPr>
            <w:tcW w:w="9752" w:type="dxa"/>
            <w:gridSpan w:val="2"/>
          </w:tcPr>
          <w:p w14:paraId="5E335DF8" w14:textId="77777777" w:rsidR="00F05BA9" w:rsidRPr="00F05BA9" w:rsidRDefault="00F05BA9" w:rsidP="00FC61CA"/>
        </w:tc>
      </w:tr>
      <w:tr w:rsidR="00F05BA9" w:rsidRPr="00F05BA9" w14:paraId="648D4078" w14:textId="77777777" w:rsidTr="00FC61CA">
        <w:trPr>
          <w:trHeight w:val="240"/>
          <w:jc w:val="center"/>
        </w:trPr>
        <w:tc>
          <w:tcPr>
            <w:tcW w:w="4876" w:type="dxa"/>
          </w:tcPr>
          <w:p w14:paraId="303D624E" w14:textId="77777777" w:rsidR="00F05BA9" w:rsidRPr="00F05BA9" w:rsidRDefault="00F05BA9" w:rsidP="00FC61CA">
            <w:pPr>
              <w:pStyle w:val="AmColumnHeading"/>
            </w:pPr>
            <w:r w:rsidRPr="00F05BA9">
              <w:t>Κείμενο που προτείνει η Επιτροπή</w:t>
            </w:r>
          </w:p>
        </w:tc>
        <w:tc>
          <w:tcPr>
            <w:tcW w:w="4876" w:type="dxa"/>
          </w:tcPr>
          <w:p w14:paraId="3DF113B1" w14:textId="77777777" w:rsidR="00F05BA9" w:rsidRPr="00F05BA9" w:rsidRDefault="00F05BA9" w:rsidP="00FC61CA">
            <w:pPr>
              <w:pStyle w:val="AmColumnHeading"/>
            </w:pPr>
            <w:r w:rsidRPr="00F05BA9">
              <w:t>Τροπολογία</w:t>
            </w:r>
          </w:p>
        </w:tc>
      </w:tr>
      <w:tr w:rsidR="00F05BA9" w:rsidRPr="00F05BA9" w14:paraId="59A7DD41" w14:textId="77777777" w:rsidTr="00FC61CA">
        <w:trPr>
          <w:jc w:val="center"/>
        </w:trPr>
        <w:tc>
          <w:tcPr>
            <w:tcW w:w="4876" w:type="dxa"/>
          </w:tcPr>
          <w:p w14:paraId="19EF2D43" w14:textId="77777777" w:rsidR="00F05BA9" w:rsidRPr="00F05BA9" w:rsidRDefault="00F05BA9" w:rsidP="00FC61CA">
            <w:pPr>
              <w:pStyle w:val="Normal6a"/>
            </w:pPr>
            <w:r w:rsidRPr="00F05BA9">
              <w:t>ε)</w:t>
            </w:r>
            <w:r w:rsidRPr="00F05BA9">
              <w:tab/>
              <w:t xml:space="preserve">όταν ο αιτών είναι </w:t>
            </w:r>
            <w:r w:rsidRPr="00F05BA9">
              <w:rPr>
                <w:b/>
                <w:i/>
              </w:rPr>
              <w:t>ασυνόδευτος</w:t>
            </w:r>
            <w:r w:rsidRPr="00F05BA9">
              <w:t xml:space="preserve"> ανήλικος, τις πληροφορίες που παρέχει ο </w:t>
            </w:r>
            <w:r w:rsidRPr="00F05BA9">
              <w:rPr>
                <w:b/>
                <w:i/>
              </w:rPr>
              <w:t>εκπρόσωπος</w:t>
            </w:r>
            <w:r w:rsidRPr="00F05BA9">
              <w:t xml:space="preserve"> στο κράτος μέλος όπου βρίσκεται ο </w:t>
            </w:r>
            <w:r w:rsidRPr="00F05BA9">
              <w:rPr>
                <w:b/>
                <w:i/>
              </w:rPr>
              <w:t>ασυνόδευτος</w:t>
            </w:r>
            <w:r w:rsidRPr="00F05BA9">
              <w:t xml:space="preserve"> ανήλικος.</w:t>
            </w:r>
          </w:p>
        </w:tc>
        <w:tc>
          <w:tcPr>
            <w:tcW w:w="4876" w:type="dxa"/>
          </w:tcPr>
          <w:p w14:paraId="07A82BE0" w14:textId="77777777" w:rsidR="00F05BA9" w:rsidRPr="00F05BA9" w:rsidRDefault="00F05BA9" w:rsidP="00FC61CA">
            <w:pPr>
              <w:pStyle w:val="Normal6a"/>
            </w:pPr>
            <w:r w:rsidRPr="00F05BA9">
              <w:t>ε)</w:t>
            </w:r>
            <w:r w:rsidRPr="00F05BA9">
              <w:tab/>
              <w:t xml:space="preserve">όταν ο αιτών είναι ανήλικος, τις πληροφορίες που παρέχει ο </w:t>
            </w:r>
            <w:r w:rsidRPr="00F05BA9">
              <w:rPr>
                <w:b/>
                <w:i/>
              </w:rPr>
              <w:t>επίτροπος</w:t>
            </w:r>
            <w:r w:rsidRPr="00F05BA9">
              <w:t xml:space="preserve"> στο κράτος μέλος όπου βρίσκεται ο ανήλικος.</w:t>
            </w:r>
          </w:p>
        </w:tc>
      </w:tr>
    </w:tbl>
    <w:p w14:paraId="17DFFF4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74FFEAA" w14:textId="77777777" w:rsidR="00F05BA9" w:rsidRPr="00F05BA9" w:rsidRDefault="00F05BA9" w:rsidP="00F05BA9">
      <w:r w:rsidRPr="00F05BA9">
        <w:rPr>
          <w:rStyle w:val="HideTWBExt"/>
          <w:noProof w:val="0"/>
        </w:rPr>
        <w:t>&lt;/Amend&gt;</w:t>
      </w:r>
    </w:p>
    <w:p w14:paraId="7AEE93D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1462</w:t>
      </w:r>
      <w:r w:rsidRPr="00F05BA9">
        <w:rPr>
          <w:rStyle w:val="HideTWBExt"/>
          <w:noProof w:val="0"/>
        </w:rPr>
        <w:t>&lt;/NumAm&gt;</w:t>
      </w:r>
    </w:p>
    <w:p w14:paraId="2DABC421"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318FF20B" w14:textId="77777777" w:rsidR="00F05BA9" w:rsidRPr="00F05BA9" w:rsidRDefault="00F05BA9" w:rsidP="00F05BA9">
      <w:pPr>
        <w:pStyle w:val="NormalBold"/>
      </w:pPr>
      <w:r w:rsidRPr="00F05BA9">
        <w:rPr>
          <w:rStyle w:val="HideTWBExt"/>
          <w:noProof w:val="0"/>
        </w:rPr>
        <w:lastRenderedPageBreak/>
        <w:t>&lt;/RepeatBlock-By&gt;</w:t>
      </w:r>
    </w:p>
    <w:p w14:paraId="7A45517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053D272"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ε</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7BA8AC1" w14:textId="77777777" w:rsidTr="00FC61CA">
        <w:trPr>
          <w:trHeight w:hRule="exact" w:val="240"/>
          <w:jc w:val="center"/>
        </w:trPr>
        <w:tc>
          <w:tcPr>
            <w:tcW w:w="9752" w:type="dxa"/>
            <w:gridSpan w:val="2"/>
          </w:tcPr>
          <w:p w14:paraId="3ABD3582" w14:textId="77777777" w:rsidR="00F05BA9" w:rsidRPr="00F05BA9" w:rsidRDefault="00F05BA9" w:rsidP="00FC61CA"/>
        </w:tc>
      </w:tr>
      <w:tr w:rsidR="00F05BA9" w:rsidRPr="00F05BA9" w14:paraId="4C0F2350" w14:textId="77777777" w:rsidTr="00FC61CA">
        <w:trPr>
          <w:trHeight w:val="240"/>
          <w:jc w:val="center"/>
        </w:trPr>
        <w:tc>
          <w:tcPr>
            <w:tcW w:w="4876" w:type="dxa"/>
          </w:tcPr>
          <w:p w14:paraId="1A69CF61" w14:textId="77777777" w:rsidR="00F05BA9" w:rsidRPr="00F05BA9" w:rsidRDefault="00F05BA9" w:rsidP="00FC61CA">
            <w:pPr>
              <w:pStyle w:val="AmColumnHeading"/>
            </w:pPr>
            <w:r w:rsidRPr="00F05BA9">
              <w:t>Κείμενο που προτείνει η Επιτροπή</w:t>
            </w:r>
          </w:p>
        </w:tc>
        <w:tc>
          <w:tcPr>
            <w:tcW w:w="4876" w:type="dxa"/>
          </w:tcPr>
          <w:p w14:paraId="684577BB" w14:textId="77777777" w:rsidR="00F05BA9" w:rsidRPr="00F05BA9" w:rsidRDefault="00F05BA9" w:rsidP="00FC61CA">
            <w:pPr>
              <w:pStyle w:val="AmColumnHeading"/>
            </w:pPr>
            <w:r w:rsidRPr="00F05BA9">
              <w:t>Τροπολογία</w:t>
            </w:r>
          </w:p>
        </w:tc>
      </w:tr>
      <w:tr w:rsidR="00F05BA9" w:rsidRPr="00F05BA9" w14:paraId="709128A8" w14:textId="77777777" w:rsidTr="00FC61CA">
        <w:trPr>
          <w:jc w:val="center"/>
        </w:trPr>
        <w:tc>
          <w:tcPr>
            <w:tcW w:w="4876" w:type="dxa"/>
          </w:tcPr>
          <w:p w14:paraId="7BCAA0DB" w14:textId="77777777" w:rsidR="00F05BA9" w:rsidRPr="00F05BA9" w:rsidRDefault="00F05BA9" w:rsidP="00FC61CA">
            <w:pPr>
              <w:pStyle w:val="Normal6a"/>
            </w:pPr>
            <w:r w:rsidRPr="00F05BA9">
              <w:t>ε)</w:t>
            </w:r>
            <w:r w:rsidRPr="00F05BA9">
              <w:tab/>
              <w:t xml:space="preserve">όταν ο αιτών είναι </w:t>
            </w:r>
            <w:r w:rsidRPr="00F05BA9">
              <w:rPr>
                <w:b/>
                <w:i/>
              </w:rPr>
              <w:t>ασυνόδευτος ανήλικος</w:t>
            </w:r>
            <w:r w:rsidRPr="00F05BA9">
              <w:t xml:space="preserve">, τις πληροφορίες που παρέχει ο εκπρόσωπος στο κράτος μέλος όπου βρίσκεται </w:t>
            </w:r>
            <w:r w:rsidRPr="00F05BA9">
              <w:rPr>
                <w:b/>
                <w:i/>
              </w:rPr>
              <w:t>ο ασυνόδευτος ανήλικος</w:t>
            </w:r>
            <w:r w:rsidRPr="00F05BA9">
              <w:t>.</w:t>
            </w:r>
          </w:p>
        </w:tc>
        <w:tc>
          <w:tcPr>
            <w:tcW w:w="4876" w:type="dxa"/>
          </w:tcPr>
          <w:p w14:paraId="2789E7DF" w14:textId="77777777" w:rsidR="00F05BA9" w:rsidRPr="00F05BA9" w:rsidRDefault="00F05BA9" w:rsidP="00FC61CA">
            <w:pPr>
              <w:pStyle w:val="Normal6a"/>
            </w:pPr>
            <w:r w:rsidRPr="00F05BA9">
              <w:t>ε)</w:t>
            </w:r>
            <w:r w:rsidRPr="00F05BA9">
              <w:tab/>
              <w:t xml:space="preserve">όταν ο αιτών είναι </w:t>
            </w:r>
            <w:r w:rsidRPr="00F05BA9">
              <w:rPr>
                <w:b/>
                <w:i/>
              </w:rPr>
              <w:t>ασυνόδευτο παιδί</w:t>
            </w:r>
            <w:r w:rsidRPr="00F05BA9">
              <w:t xml:space="preserve">, τις πληροφορίες που παρέχει ο εκπρόσωπος στο κράτος μέλος όπου βρίσκεται </w:t>
            </w:r>
            <w:r w:rsidRPr="00F05BA9">
              <w:rPr>
                <w:b/>
                <w:i/>
              </w:rPr>
              <w:t>το ασυνόδευτο παιδί</w:t>
            </w:r>
            <w:r w:rsidRPr="00F05BA9">
              <w:t>.</w:t>
            </w:r>
          </w:p>
        </w:tc>
      </w:tr>
    </w:tbl>
    <w:p w14:paraId="0BD19C49"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03655BB0" w14:textId="77777777" w:rsidR="00F05BA9" w:rsidRPr="009B7264" w:rsidRDefault="00F05BA9" w:rsidP="00F05BA9">
      <w:pPr>
        <w:rPr>
          <w:lang w:val="fr-BE"/>
        </w:rPr>
      </w:pPr>
      <w:r w:rsidRPr="009B7264">
        <w:rPr>
          <w:rStyle w:val="HideTWBExt"/>
          <w:noProof w:val="0"/>
          <w:lang w:val="fr-BE"/>
        </w:rPr>
        <w:t>&lt;/Amend&gt;</w:t>
      </w:r>
    </w:p>
    <w:p w14:paraId="2B382D20"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1463</w:t>
      </w:r>
      <w:r w:rsidRPr="009B7264">
        <w:rPr>
          <w:rStyle w:val="HideTWBExt"/>
          <w:noProof w:val="0"/>
          <w:lang w:val="fr-BE"/>
        </w:rPr>
        <w:t>&lt;/NumAm&gt;</w:t>
      </w:r>
    </w:p>
    <w:p w14:paraId="2527EA3C"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0751CFD3" w14:textId="77777777" w:rsidR="00F05BA9" w:rsidRPr="009B7264" w:rsidRDefault="00F05BA9" w:rsidP="00F05BA9">
      <w:pPr>
        <w:pStyle w:val="NormalBold"/>
        <w:rPr>
          <w:lang w:val="fr-BE"/>
        </w:rPr>
      </w:pPr>
      <w:r w:rsidRPr="009B7264">
        <w:rPr>
          <w:rStyle w:val="HideTWBExt"/>
          <w:noProof w:val="0"/>
          <w:lang w:val="fr-BE"/>
        </w:rPr>
        <w:t>&lt;/RepeatBlock-By&gt;</w:t>
      </w:r>
    </w:p>
    <w:p w14:paraId="689E84D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45A952E"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ε</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2495C6E" w14:textId="77777777" w:rsidTr="00FC61CA">
        <w:trPr>
          <w:trHeight w:hRule="exact" w:val="240"/>
          <w:jc w:val="center"/>
        </w:trPr>
        <w:tc>
          <w:tcPr>
            <w:tcW w:w="9752" w:type="dxa"/>
            <w:gridSpan w:val="2"/>
          </w:tcPr>
          <w:p w14:paraId="4219C939" w14:textId="77777777" w:rsidR="00F05BA9" w:rsidRPr="00F05BA9" w:rsidRDefault="00F05BA9" w:rsidP="00FC61CA"/>
        </w:tc>
      </w:tr>
      <w:tr w:rsidR="00F05BA9" w:rsidRPr="00F05BA9" w14:paraId="394DB7B9" w14:textId="77777777" w:rsidTr="00FC61CA">
        <w:trPr>
          <w:trHeight w:val="240"/>
          <w:jc w:val="center"/>
        </w:trPr>
        <w:tc>
          <w:tcPr>
            <w:tcW w:w="4876" w:type="dxa"/>
          </w:tcPr>
          <w:p w14:paraId="036BE82B" w14:textId="77777777" w:rsidR="00F05BA9" w:rsidRPr="00F05BA9" w:rsidRDefault="00F05BA9" w:rsidP="00FC61CA">
            <w:pPr>
              <w:pStyle w:val="AmColumnHeading"/>
            </w:pPr>
            <w:r w:rsidRPr="00F05BA9">
              <w:t>Κείμενο που προτείνει η Επιτροπή</w:t>
            </w:r>
          </w:p>
        </w:tc>
        <w:tc>
          <w:tcPr>
            <w:tcW w:w="4876" w:type="dxa"/>
          </w:tcPr>
          <w:p w14:paraId="5DB66501" w14:textId="77777777" w:rsidR="00F05BA9" w:rsidRPr="00F05BA9" w:rsidRDefault="00F05BA9" w:rsidP="00FC61CA">
            <w:pPr>
              <w:pStyle w:val="AmColumnHeading"/>
            </w:pPr>
            <w:r w:rsidRPr="00F05BA9">
              <w:t>Τροπολογία</w:t>
            </w:r>
          </w:p>
        </w:tc>
      </w:tr>
      <w:tr w:rsidR="00F05BA9" w:rsidRPr="00F05BA9" w14:paraId="43ED9342" w14:textId="77777777" w:rsidTr="00FC61CA">
        <w:trPr>
          <w:jc w:val="center"/>
        </w:trPr>
        <w:tc>
          <w:tcPr>
            <w:tcW w:w="4876" w:type="dxa"/>
          </w:tcPr>
          <w:p w14:paraId="758DFE4F" w14:textId="77777777" w:rsidR="00F05BA9" w:rsidRPr="00F05BA9" w:rsidRDefault="00F05BA9" w:rsidP="00FC61CA">
            <w:pPr>
              <w:pStyle w:val="Normal6a"/>
            </w:pPr>
            <w:r w:rsidRPr="00F05BA9">
              <w:t>ε)</w:t>
            </w:r>
            <w:r w:rsidRPr="00F05BA9">
              <w:tab/>
              <w:t xml:space="preserve">όταν ο αιτών είναι ασυνόδευτος ανήλικος, τις πληροφορίες που παρέχει ο </w:t>
            </w:r>
            <w:r w:rsidRPr="00F05BA9">
              <w:rPr>
                <w:b/>
                <w:i/>
              </w:rPr>
              <w:t>εκπρόσωπος</w:t>
            </w:r>
            <w:r w:rsidRPr="00F05BA9">
              <w:t xml:space="preserve"> στο κράτος μέλος όπου βρίσκεται ο ασυνόδευτος ανήλικος.</w:t>
            </w:r>
          </w:p>
        </w:tc>
        <w:tc>
          <w:tcPr>
            <w:tcW w:w="4876" w:type="dxa"/>
          </w:tcPr>
          <w:p w14:paraId="63620F30" w14:textId="77777777" w:rsidR="00F05BA9" w:rsidRPr="00F05BA9" w:rsidRDefault="00F05BA9" w:rsidP="00FC61CA">
            <w:pPr>
              <w:pStyle w:val="Normal6a"/>
            </w:pPr>
            <w:r w:rsidRPr="00F05BA9">
              <w:t>ε)</w:t>
            </w:r>
            <w:r w:rsidRPr="00F05BA9">
              <w:tab/>
              <w:t xml:space="preserve">όταν ο αιτών είναι ασυνόδευτος ανήλικος, τις πληροφορίες που παρέχει ο </w:t>
            </w:r>
            <w:r w:rsidRPr="00F05BA9">
              <w:rPr>
                <w:b/>
                <w:i/>
              </w:rPr>
              <w:t>επίτροπος</w:t>
            </w:r>
            <w:r w:rsidRPr="00F05BA9">
              <w:t xml:space="preserve"> στο κράτος μέλος όπου βρίσκεται ο ασυνόδευτος ανήλικος.</w:t>
            </w:r>
          </w:p>
        </w:tc>
      </w:tr>
    </w:tbl>
    <w:p w14:paraId="0C371742"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883EF02" w14:textId="77777777" w:rsidR="00F05BA9" w:rsidRPr="00F05BA9" w:rsidRDefault="00F05BA9" w:rsidP="00F05BA9">
      <w:r w:rsidRPr="00F05BA9">
        <w:rPr>
          <w:rStyle w:val="HideTWBExt"/>
          <w:noProof w:val="0"/>
        </w:rPr>
        <w:t>&lt;/Amend&gt;</w:t>
      </w:r>
    </w:p>
    <w:p w14:paraId="780ADDA9"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1464</w:t>
      </w:r>
      <w:r w:rsidRPr="00F05BA9">
        <w:rPr>
          <w:rStyle w:val="HideTWBExt"/>
          <w:noProof w:val="0"/>
        </w:rPr>
        <w:t>&lt;/NumAm&gt;</w:t>
      </w:r>
    </w:p>
    <w:p w14:paraId="53E69A7F"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50C1EEF3" w14:textId="77777777" w:rsidR="00F05BA9" w:rsidRPr="00F05BA9" w:rsidRDefault="00F05BA9" w:rsidP="00F05BA9">
      <w:pPr>
        <w:pStyle w:val="NormalBold"/>
      </w:pPr>
      <w:r w:rsidRPr="00F05BA9">
        <w:rPr>
          <w:rStyle w:val="HideTWBExt"/>
          <w:noProof w:val="0"/>
        </w:rPr>
        <w:t>&lt;/RepeatBlock-By&gt;</w:t>
      </w:r>
    </w:p>
    <w:p w14:paraId="3AF8C0E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40E76CC"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ε</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94AD0A3" w14:textId="77777777" w:rsidTr="00FC61CA">
        <w:trPr>
          <w:trHeight w:hRule="exact" w:val="240"/>
          <w:jc w:val="center"/>
        </w:trPr>
        <w:tc>
          <w:tcPr>
            <w:tcW w:w="9752" w:type="dxa"/>
            <w:gridSpan w:val="2"/>
          </w:tcPr>
          <w:p w14:paraId="69F0787A" w14:textId="77777777" w:rsidR="00F05BA9" w:rsidRPr="00F05BA9" w:rsidRDefault="00F05BA9" w:rsidP="00FC61CA"/>
        </w:tc>
      </w:tr>
      <w:tr w:rsidR="00F05BA9" w:rsidRPr="00F05BA9" w14:paraId="5F4BE33B" w14:textId="77777777" w:rsidTr="00FC61CA">
        <w:trPr>
          <w:trHeight w:val="240"/>
          <w:jc w:val="center"/>
        </w:trPr>
        <w:tc>
          <w:tcPr>
            <w:tcW w:w="4876" w:type="dxa"/>
          </w:tcPr>
          <w:p w14:paraId="5632E1C5" w14:textId="77777777" w:rsidR="00F05BA9" w:rsidRPr="00F05BA9" w:rsidRDefault="00F05BA9" w:rsidP="00FC61CA">
            <w:pPr>
              <w:pStyle w:val="AmColumnHeading"/>
            </w:pPr>
            <w:r w:rsidRPr="00F05BA9">
              <w:t>Κείμενο που προτείνει η Επιτροπή</w:t>
            </w:r>
          </w:p>
        </w:tc>
        <w:tc>
          <w:tcPr>
            <w:tcW w:w="4876" w:type="dxa"/>
          </w:tcPr>
          <w:p w14:paraId="790C1343" w14:textId="77777777" w:rsidR="00F05BA9" w:rsidRPr="00F05BA9" w:rsidRDefault="00F05BA9" w:rsidP="00FC61CA">
            <w:pPr>
              <w:pStyle w:val="AmColumnHeading"/>
            </w:pPr>
            <w:r w:rsidRPr="00F05BA9">
              <w:t>Τροπολογία</w:t>
            </w:r>
          </w:p>
        </w:tc>
      </w:tr>
      <w:tr w:rsidR="00F05BA9" w:rsidRPr="00F05BA9" w14:paraId="2AFEB4BD" w14:textId="77777777" w:rsidTr="00FC61CA">
        <w:trPr>
          <w:jc w:val="center"/>
        </w:trPr>
        <w:tc>
          <w:tcPr>
            <w:tcW w:w="4876" w:type="dxa"/>
          </w:tcPr>
          <w:p w14:paraId="7D592BDE" w14:textId="77777777" w:rsidR="00F05BA9" w:rsidRPr="00F05BA9" w:rsidRDefault="00F05BA9" w:rsidP="00FC61CA">
            <w:pPr>
              <w:pStyle w:val="Normal6a"/>
            </w:pPr>
            <w:r w:rsidRPr="00F05BA9">
              <w:t>ε)</w:t>
            </w:r>
            <w:r w:rsidRPr="00F05BA9">
              <w:tab/>
              <w:t xml:space="preserve">όταν ο αιτών είναι ασυνόδευτος ανήλικος, τις πληροφορίες που παρέχει ο </w:t>
            </w:r>
            <w:r w:rsidRPr="00F05BA9">
              <w:rPr>
                <w:b/>
                <w:i/>
              </w:rPr>
              <w:t>εκπρόσωπος</w:t>
            </w:r>
            <w:r w:rsidRPr="00F05BA9">
              <w:t xml:space="preserve"> στο κράτος μέλος όπου βρίσκεται ο ασυνόδευτος ανήλικος.</w:t>
            </w:r>
          </w:p>
        </w:tc>
        <w:tc>
          <w:tcPr>
            <w:tcW w:w="4876" w:type="dxa"/>
          </w:tcPr>
          <w:p w14:paraId="60F4D0E4" w14:textId="77777777" w:rsidR="00F05BA9" w:rsidRPr="00F05BA9" w:rsidRDefault="00F05BA9" w:rsidP="00FC61CA">
            <w:pPr>
              <w:pStyle w:val="Normal6a"/>
            </w:pPr>
            <w:r w:rsidRPr="00F05BA9">
              <w:t>ε)</w:t>
            </w:r>
            <w:r w:rsidRPr="00F05BA9">
              <w:tab/>
              <w:t xml:space="preserve">όταν ο αιτών είναι ασυνόδευτος ανήλικος, τις πληροφορίες που παρέχει ο </w:t>
            </w:r>
            <w:r w:rsidRPr="00F05BA9">
              <w:rPr>
                <w:b/>
                <w:i/>
              </w:rPr>
              <w:t>επίτροπος</w:t>
            </w:r>
            <w:r w:rsidRPr="00F05BA9">
              <w:t xml:space="preserve"> στο κράτος μέλος όπου βρίσκεται ο ασυνόδευτος ανήλικος.</w:t>
            </w:r>
          </w:p>
        </w:tc>
      </w:tr>
    </w:tbl>
    <w:p w14:paraId="08687E72"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BC78F57" w14:textId="77777777" w:rsidR="00F05BA9" w:rsidRPr="00F05BA9" w:rsidRDefault="00F05BA9" w:rsidP="00F05BA9">
      <w:r w:rsidRPr="00F05BA9">
        <w:rPr>
          <w:rStyle w:val="HideTWBExt"/>
          <w:noProof w:val="0"/>
        </w:rPr>
        <w:lastRenderedPageBreak/>
        <w:t>&lt;/Amend&gt;</w:t>
      </w:r>
    </w:p>
    <w:p w14:paraId="697DF88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1465</w:t>
      </w:r>
      <w:r w:rsidRPr="00F05BA9">
        <w:rPr>
          <w:rStyle w:val="HideTWBExt"/>
          <w:noProof w:val="0"/>
        </w:rPr>
        <w:t>&lt;/NumAm&gt;</w:t>
      </w:r>
    </w:p>
    <w:p w14:paraId="20B4A512"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 Sophia in 't Veld, Karen Melchior</w:t>
      </w:r>
      <w:r w:rsidRPr="00F05BA9">
        <w:rPr>
          <w:rStyle w:val="HideTWBExt"/>
          <w:noProof w:val="0"/>
        </w:rPr>
        <w:t>&lt;/Members&gt;</w:t>
      </w:r>
    </w:p>
    <w:p w14:paraId="4D2D5C56" w14:textId="77777777" w:rsidR="00F05BA9" w:rsidRPr="00F05BA9" w:rsidRDefault="00F05BA9" w:rsidP="00F05BA9">
      <w:pPr>
        <w:pStyle w:val="NormalBold"/>
      </w:pPr>
      <w:r w:rsidRPr="00F05BA9">
        <w:rPr>
          <w:rStyle w:val="HideTWBExt"/>
          <w:noProof w:val="0"/>
        </w:rPr>
        <w:t>&lt;/RepeatBlock-By&gt;</w:t>
      </w:r>
    </w:p>
    <w:p w14:paraId="603C1CF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D2F3140" w14:textId="77777777" w:rsidR="00F05BA9" w:rsidRPr="00F05BA9" w:rsidRDefault="00F05BA9" w:rsidP="00F05BA9">
      <w:pPr>
        <w:pStyle w:val="NormalBold"/>
      </w:pPr>
      <w:r w:rsidRPr="00F05BA9">
        <w:rPr>
          <w:rStyle w:val="HideTWBExt"/>
          <w:noProof w:val="0"/>
        </w:rPr>
        <w:t>&lt;Article&gt;</w:t>
      </w:r>
      <w:r w:rsidRPr="00F05BA9">
        <w:t>Άρθρο 13 – παράγραφος 4 – στοιχείο ε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976B03C" w14:textId="77777777" w:rsidTr="00FC61CA">
        <w:trPr>
          <w:trHeight w:hRule="exact" w:val="240"/>
          <w:jc w:val="center"/>
        </w:trPr>
        <w:tc>
          <w:tcPr>
            <w:tcW w:w="9752" w:type="dxa"/>
            <w:gridSpan w:val="2"/>
          </w:tcPr>
          <w:p w14:paraId="16814D14" w14:textId="77777777" w:rsidR="00F05BA9" w:rsidRPr="00F05BA9" w:rsidRDefault="00F05BA9" w:rsidP="00FC61CA"/>
        </w:tc>
      </w:tr>
      <w:tr w:rsidR="00F05BA9" w:rsidRPr="00F05BA9" w14:paraId="272D9238" w14:textId="77777777" w:rsidTr="00FC61CA">
        <w:trPr>
          <w:trHeight w:val="240"/>
          <w:jc w:val="center"/>
        </w:trPr>
        <w:tc>
          <w:tcPr>
            <w:tcW w:w="4876" w:type="dxa"/>
          </w:tcPr>
          <w:p w14:paraId="5953E1EF" w14:textId="77777777" w:rsidR="00F05BA9" w:rsidRPr="00F05BA9" w:rsidRDefault="00F05BA9" w:rsidP="00FC61CA">
            <w:pPr>
              <w:pStyle w:val="AmColumnHeading"/>
            </w:pPr>
            <w:r w:rsidRPr="00F05BA9">
              <w:t>Κείμενο που προτείνει η Επιτροπή</w:t>
            </w:r>
          </w:p>
        </w:tc>
        <w:tc>
          <w:tcPr>
            <w:tcW w:w="4876" w:type="dxa"/>
          </w:tcPr>
          <w:p w14:paraId="020F7CA6" w14:textId="77777777" w:rsidR="00F05BA9" w:rsidRPr="00F05BA9" w:rsidRDefault="00F05BA9" w:rsidP="00FC61CA">
            <w:pPr>
              <w:pStyle w:val="AmColumnHeading"/>
            </w:pPr>
            <w:r w:rsidRPr="00F05BA9">
              <w:t>Τροπολογία</w:t>
            </w:r>
          </w:p>
        </w:tc>
      </w:tr>
      <w:tr w:rsidR="00F05BA9" w:rsidRPr="00F05BA9" w14:paraId="7F3B5E19" w14:textId="77777777" w:rsidTr="00FC61CA">
        <w:trPr>
          <w:jc w:val="center"/>
        </w:trPr>
        <w:tc>
          <w:tcPr>
            <w:tcW w:w="4876" w:type="dxa"/>
          </w:tcPr>
          <w:p w14:paraId="1A4F44BE" w14:textId="77777777" w:rsidR="00F05BA9" w:rsidRPr="00F05BA9" w:rsidRDefault="00F05BA9" w:rsidP="00FC61CA">
            <w:pPr>
              <w:pStyle w:val="Normal6a"/>
            </w:pPr>
          </w:p>
        </w:tc>
        <w:tc>
          <w:tcPr>
            <w:tcW w:w="4876" w:type="dxa"/>
          </w:tcPr>
          <w:p w14:paraId="6E0CE1B2" w14:textId="77777777" w:rsidR="00F05BA9" w:rsidRPr="00F05BA9" w:rsidRDefault="00F05BA9" w:rsidP="00FC61CA">
            <w:pPr>
              <w:pStyle w:val="Normal6a"/>
            </w:pPr>
            <w:r w:rsidRPr="00F05BA9">
              <w:rPr>
                <w:b/>
                <w:i/>
              </w:rPr>
              <w:t>εα)</w:t>
            </w:r>
            <w:r w:rsidRPr="00F05BA9">
              <w:tab/>
            </w:r>
            <w:r w:rsidRPr="00F05BA9">
              <w:rPr>
                <w:b/>
                <w:i/>
              </w:rPr>
              <w:t>την εγγύηση της παράδοσης σε καθορισμένο επίτροπο στο κράτος μέλος υποδοχής σε περίπτωση μεταφοράς·</w:t>
            </w:r>
          </w:p>
        </w:tc>
      </w:tr>
    </w:tbl>
    <w:p w14:paraId="2395EFC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A1C6129" w14:textId="77777777" w:rsidR="00F05BA9" w:rsidRPr="00F05BA9" w:rsidRDefault="00F05BA9" w:rsidP="00F05BA9">
      <w:r w:rsidRPr="00F05BA9">
        <w:rPr>
          <w:rStyle w:val="HideTWBExt"/>
          <w:noProof w:val="0"/>
        </w:rPr>
        <w:t>&lt;/Amend&gt;</w:t>
      </w:r>
    </w:p>
    <w:p w14:paraId="375F601B"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1466</w:t>
      </w:r>
      <w:r w:rsidRPr="00F05BA9">
        <w:rPr>
          <w:rStyle w:val="HideTWBExt"/>
          <w:noProof w:val="0"/>
        </w:rPr>
        <w:t>&lt;/NumAm&gt;</w:t>
      </w:r>
    </w:p>
    <w:p w14:paraId="60F6C1E7"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757994E7" w14:textId="77777777" w:rsidR="00F05BA9" w:rsidRPr="00F05BA9" w:rsidRDefault="00F05BA9" w:rsidP="00F05BA9">
      <w:pPr>
        <w:pStyle w:val="NormalBold"/>
      </w:pPr>
      <w:r w:rsidRPr="00F05BA9">
        <w:rPr>
          <w:rStyle w:val="HideTWBExt"/>
          <w:noProof w:val="0"/>
        </w:rPr>
        <w:t>&lt;/RepeatBlock-By&gt;</w:t>
      </w:r>
    </w:p>
    <w:p w14:paraId="545267E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86866F9" w14:textId="77777777" w:rsidR="00F05BA9" w:rsidRPr="00F05BA9" w:rsidRDefault="00F05BA9" w:rsidP="00F05BA9">
      <w:pPr>
        <w:pStyle w:val="NormalBold"/>
      </w:pPr>
      <w:r w:rsidRPr="00F05BA9">
        <w:rPr>
          <w:rStyle w:val="HideTWBExt"/>
          <w:noProof w:val="0"/>
        </w:rPr>
        <w:t>&lt;Article&gt;</w:t>
      </w:r>
      <w:r w:rsidRPr="00F05BA9">
        <w:t>Άρθρο 13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9F27DF8" w14:textId="77777777" w:rsidTr="00FC61CA">
        <w:trPr>
          <w:trHeight w:hRule="exact" w:val="240"/>
          <w:jc w:val="center"/>
        </w:trPr>
        <w:tc>
          <w:tcPr>
            <w:tcW w:w="9752" w:type="dxa"/>
            <w:gridSpan w:val="2"/>
          </w:tcPr>
          <w:p w14:paraId="584353CB" w14:textId="77777777" w:rsidR="00F05BA9" w:rsidRPr="00F05BA9" w:rsidRDefault="00F05BA9" w:rsidP="00FC61CA"/>
        </w:tc>
      </w:tr>
      <w:tr w:rsidR="00F05BA9" w:rsidRPr="00F05BA9" w14:paraId="11893993" w14:textId="77777777" w:rsidTr="00FC61CA">
        <w:trPr>
          <w:trHeight w:val="240"/>
          <w:jc w:val="center"/>
        </w:trPr>
        <w:tc>
          <w:tcPr>
            <w:tcW w:w="4876" w:type="dxa"/>
          </w:tcPr>
          <w:p w14:paraId="56D76A29" w14:textId="77777777" w:rsidR="00F05BA9" w:rsidRPr="00F05BA9" w:rsidRDefault="00F05BA9" w:rsidP="00FC61CA">
            <w:pPr>
              <w:pStyle w:val="AmColumnHeading"/>
            </w:pPr>
            <w:r w:rsidRPr="00F05BA9">
              <w:t>Κείμενο που προτείνει η Επιτροπή</w:t>
            </w:r>
          </w:p>
        </w:tc>
        <w:tc>
          <w:tcPr>
            <w:tcW w:w="4876" w:type="dxa"/>
          </w:tcPr>
          <w:p w14:paraId="21108349" w14:textId="77777777" w:rsidR="00F05BA9" w:rsidRPr="00F05BA9" w:rsidRDefault="00F05BA9" w:rsidP="00FC61CA">
            <w:pPr>
              <w:pStyle w:val="AmColumnHeading"/>
            </w:pPr>
            <w:r w:rsidRPr="00F05BA9">
              <w:t>Τροπολογία</w:t>
            </w:r>
          </w:p>
        </w:tc>
      </w:tr>
      <w:tr w:rsidR="00F05BA9" w:rsidRPr="00F05BA9" w14:paraId="3975A6BB" w14:textId="77777777" w:rsidTr="00FC61CA">
        <w:trPr>
          <w:jc w:val="center"/>
        </w:trPr>
        <w:tc>
          <w:tcPr>
            <w:tcW w:w="4876" w:type="dxa"/>
          </w:tcPr>
          <w:p w14:paraId="58727CC4" w14:textId="77777777" w:rsidR="00F05BA9" w:rsidRPr="00F05BA9" w:rsidRDefault="00F05BA9" w:rsidP="00FC61CA">
            <w:pPr>
              <w:pStyle w:val="Normal6a"/>
            </w:pPr>
            <w:r w:rsidRPr="00F05BA9">
              <w:rPr>
                <w:b/>
                <w:i/>
              </w:rPr>
              <w:t>5.</w:t>
            </w:r>
            <w:r w:rsidRPr="00F05BA9">
              <w:tab/>
            </w:r>
            <w:r w:rsidRPr="00F05BA9">
              <w:rPr>
                <w:b/>
                <w:i/>
              </w:rPr>
              <w:t xml:space="preserve">Πριν από τη μεταφορά του ασυνόδευτου ανηλίκου στο υπεύθυνο κράτος μέλος ή, κατά περίπτωση, στο κράτος μέλος μετεγκατάστασης, το κράτος μέλος μεταφοράς εξασφαλίζει ότι το υπεύθυνο κράτος μέλος ή το κράτος μέλος μετεγκατάστασης λαμβάνει αμελλητί τα μέτρα που αναφέρονται στα άρθρα 14 και 23 της οδηγίας ΧΧΧ/ΧΧΧ/ΕΕ [οδηγία για τις συνθήκες υποδοχής] και στο άρθρο 22 του κανονισμού (ΕΕ) ΧΧΧ/ΧΧΧ [κανονισμός για τη διαδικασία ασύλου]. Πριν από τη λήψη απόφασης σχετικά με τη μεταφορά ασυνόδευτου ανηλίκου θα πρέπει να αξιολογείται το μείζον συμφέρον του. Η αξιολόγηση βασίζεται στους παράγοντες που αναφέρονται στην παράγραφο 4 και τα συμπεράσματά της σχετικά με τους παράγοντες αυτούς δηλώνονται σαφώς </w:t>
            </w:r>
            <w:r w:rsidRPr="00F05BA9">
              <w:rPr>
                <w:b/>
                <w:i/>
              </w:rPr>
              <w:lastRenderedPageBreak/>
              <w:t>στην απόφαση μεταφοράς. Η αξιολόγηση διενεργείται ταχέως από προσωπικό με τα απαραίτητα προσόντα και την εμπειρογνωσία για να διασφαλιστεί ότι λαμβάνεται υπόψη το μείζον συμφέρον του ανηλίκου.</w:t>
            </w:r>
          </w:p>
        </w:tc>
        <w:tc>
          <w:tcPr>
            <w:tcW w:w="4876" w:type="dxa"/>
          </w:tcPr>
          <w:p w14:paraId="3B29462B" w14:textId="77777777" w:rsidR="00F05BA9" w:rsidRPr="00F05BA9" w:rsidRDefault="00F05BA9" w:rsidP="00FC61CA">
            <w:pPr>
              <w:pStyle w:val="Normal6a"/>
            </w:pPr>
            <w:r w:rsidRPr="00F05BA9">
              <w:rPr>
                <w:b/>
                <w:i/>
              </w:rPr>
              <w:lastRenderedPageBreak/>
              <w:t>διαγράφεται</w:t>
            </w:r>
          </w:p>
        </w:tc>
      </w:tr>
    </w:tbl>
    <w:p w14:paraId="718A15D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975DFDB" w14:textId="77777777" w:rsidR="00F05BA9" w:rsidRPr="00F05BA9" w:rsidRDefault="00F05BA9" w:rsidP="00F05BA9">
      <w:r w:rsidRPr="00F05BA9">
        <w:rPr>
          <w:rStyle w:val="HideTWBExt"/>
          <w:noProof w:val="0"/>
        </w:rPr>
        <w:t>&lt;/Amend&gt;</w:t>
      </w:r>
    </w:p>
    <w:p w14:paraId="4934B5D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1467</w:t>
      </w:r>
      <w:r w:rsidRPr="00F05BA9">
        <w:rPr>
          <w:rStyle w:val="HideTWBExt"/>
          <w:noProof w:val="0"/>
        </w:rPr>
        <w:t>&lt;/NumAm&gt;</w:t>
      </w:r>
    </w:p>
    <w:p w14:paraId="06308420"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0E4967A4" w14:textId="77777777" w:rsidR="00F05BA9" w:rsidRPr="00F05BA9" w:rsidRDefault="00F05BA9" w:rsidP="00F05BA9">
      <w:pPr>
        <w:pStyle w:val="NormalBold"/>
      </w:pPr>
      <w:r w:rsidRPr="00F05BA9">
        <w:rPr>
          <w:rStyle w:val="HideTWBExt"/>
          <w:noProof w:val="0"/>
        </w:rPr>
        <w:t>&lt;/RepeatBlock-By&gt;</w:t>
      </w:r>
    </w:p>
    <w:p w14:paraId="3119B1E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1CAD504" w14:textId="77777777" w:rsidR="00F05BA9" w:rsidRPr="00F05BA9" w:rsidRDefault="00F05BA9" w:rsidP="00F05BA9">
      <w:pPr>
        <w:pStyle w:val="NormalBold"/>
      </w:pPr>
      <w:r w:rsidRPr="00F05BA9">
        <w:rPr>
          <w:rStyle w:val="HideTWBExt"/>
          <w:noProof w:val="0"/>
        </w:rPr>
        <w:t>&lt;Article&gt;</w:t>
      </w:r>
      <w:r w:rsidRPr="00F05BA9">
        <w:t>Άρθρο 13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1BA0578" w14:textId="77777777" w:rsidTr="00FC61CA">
        <w:trPr>
          <w:trHeight w:hRule="exact" w:val="240"/>
          <w:jc w:val="center"/>
        </w:trPr>
        <w:tc>
          <w:tcPr>
            <w:tcW w:w="9752" w:type="dxa"/>
            <w:gridSpan w:val="2"/>
          </w:tcPr>
          <w:p w14:paraId="1D5ADC16" w14:textId="77777777" w:rsidR="00F05BA9" w:rsidRPr="00F05BA9" w:rsidRDefault="00F05BA9" w:rsidP="00FC61CA"/>
        </w:tc>
      </w:tr>
      <w:tr w:rsidR="00F05BA9" w:rsidRPr="00F05BA9" w14:paraId="0B1D4B4F" w14:textId="77777777" w:rsidTr="00FC61CA">
        <w:trPr>
          <w:trHeight w:val="240"/>
          <w:jc w:val="center"/>
        </w:trPr>
        <w:tc>
          <w:tcPr>
            <w:tcW w:w="4876" w:type="dxa"/>
          </w:tcPr>
          <w:p w14:paraId="18709F64" w14:textId="77777777" w:rsidR="00F05BA9" w:rsidRPr="00F05BA9" w:rsidRDefault="00F05BA9" w:rsidP="00FC61CA">
            <w:pPr>
              <w:pStyle w:val="AmColumnHeading"/>
            </w:pPr>
            <w:r w:rsidRPr="00F05BA9">
              <w:t>Κείμενο που προτείνει η Επιτροπή</w:t>
            </w:r>
          </w:p>
        </w:tc>
        <w:tc>
          <w:tcPr>
            <w:tcW w:w="4876" w:type="dxa"/>
          </w:tcPr>
          <w:p w14:paraId="339F8E27" w14:textId="77777777" w:rsidR="00F05BA9" w:rsidRPr="00F05BA9" w:rsidRDefault="00F05BA9" w:rsidP="00FC61CA">
            <w:pPr>
              <w:pStyle w:val="AmColumnHeading"/>
            </w:pPr>
            <w:r w:rsidRPr="00F05BA9">
              <w:t>Τροπολογία</w:t>
            </w:r>
          </w:p>
        </w:tc>
      </w:tr>
      <w:tr w:rsidR="00F05BA9" w:rsidRPr="00F05BA9" w14:paraId="70C4FCA2" w14:textId="77777777" w:rsidTr="00FC61CA">
        <w:trPr>
          <w:jc w:val="center"/>
        </w:trPr>
        <w:tc>
          <w:tcPr>
            <w:tcW w:w="4876" w:type="dxa"/>
          </w:tcPr>
          <w:p w14:paraId="7DDEC0B4" w14:textId="77777777" w:rsidR="00F05BA9" w:rsidRPr="00F05BA9" w:rsidRDefault="00F05BA9" w:rsidP="00FC61CA">
            <w:pPr>
              <w:pStyle w:val="Normal6a"/>
            </w:pPr>
            <w:r w:rsidRPr="00F05BA9">
              <w:t>5.</w:t>
            </w:r>
            <w:r w:rsidRPr="00F05BA9">
              <w:tab/>
              <w:t xml:space="preserve">Πριν από τη μεταφορά </w:t>
            </w:r>
            <w:r w:rsidRPr="00F05BA9">
              <w:rPr>
                <w:b/>
                <w:i/>
              </w:rPr>
              <w:t>του ασυνόδευτου</w:t>
            </w:r>
            <w:r w:rsidRPr="00F05BA9">
              <w:t xml:space="preserve"> ανηλίκου στο υπεύθυνο κράτος μέλος ή, κατά περίπτωση, στο κράτος μέλος μετεγκατάστασης, το κράτος μέλος μεταφοράς </w:t>
            </w:r>
            <w:r w:rsidRPr="00F05BA9">
              <w:rPr>
                <w:b/>
                <w:i/>
              </w:rPr>
              <w:t>εξασφαλίζει</w:t>
            </w:r>
            <w:r w:rsidRPr="00F05BA9">
              <w:t xml:space="preserve"> ότι το υπεύθυνο κράτος μέλος ή το κράτος μέλος μετεγκατάστασης λαμβάνει αμελλητί τα μέτρα που αναφέρονται στα άρθρα 14 και 23 της οδηγίας ΧΧΧ/ΧΧΧ/ΕΕ [οδηγία για τις συνθήκες υποδοχής] και στο άρθρο 22 του κανονισμού (ΕΕ) ΧΧΧ/ΧΧΧ [κανονισμός για τη διαδικασία ασύλου]. Πριν από κάθε απόφαση μεταφοράς </w:t>
            </w:r>
            <w:r w:rsidRPr="00F05BA9">
              <w:rPr>
                <w:b/>
                <w:i/>
              </w:rPr>
              <w:t>ασυνόδευτου</w:t>
            </w:r>
            <w:r w:rsidRPr="00F05BA9">
              <w:t xml:space="preserve"> ανηλίκου προηγείται αξιολόγηση του μείζονος συμφέροντός του. Η αξιολόγηση βασίζεται στους παράγοντες που αναφέρονται στην παράγραφο 4 και τα συμπεράσματά της σχετικά με τους παράγοντες αυτούς δηλώνονται σαφώς στην απόφαση μεταφοράς. Η αξιολόγηση διενεργείται ταχέως από προσωπικό με τα απαραίτητα προσόντα και την εμπειρογνωσία για να διασφαλιστεί ότι λαμβάνεται υπόψη το μείζον συμφέρον του ανηλίκου.</w:t>
            </w:r>
          </w:p>
        </w:tc>
        <w:tc>
          <w:tcPr>
            <w:tcW w:w="4876" w:type="dxa"/>
          </w:tcPr>
          <w:p w14:paraId="6593C3A2" w14:textId="77777777" w:rsidR="00F05BA9" w:rsidRPr="00F05BA9" w:rsidRDefault="00F05BA9" w:rsidP="00FC61CA">
            <w:pPr>
              <w:pStyle w:val="Normal6a"/>
            </w:pPr>
            <w:r w:rsidRPr="00F05BA9">
              <w:t>5.</w:t>
            </w:r>
            <w:r w:rsidRPr="00F05BA9">
              <w:tab/>
              <w:t xml:space="preserve">Πριν από τη μεταφορά ανηλίκου στο υπεύθυνο κράτος μέλος ή, κατά περίπτωση, στο κράτος μέλος μετεγκατάστασης, το κράτος μέλος μεταφοράς </w:t>
            </w:r>
            <w:r w:rsidRPr="00F05BA9">
              <w:rPr>
                <w:b/>
                <w:i/>
              </w:rPr>
              <w:t>λαμβάνει εγγυήσεις βάσει της εκάστοτε περίπτωσης</w:t>
            </w:r>
            <w:r w:rsidRPr="00F05BA9">
              <w:t xml:space="preserve"> ότι το υπεύθυνο κράτος μέλος ή το κράτος μέλος μετεγκατάστασης λαμβάνει αμελλητί τα μέτρα που αναφέρονται στα άρθρα 14 και 23 της οδηγίας ΧΧΧ/ΧΧΧ/ΕΕ [οδηγία για τις συνθήκες υποδοχής] και στο άρθρο 22 του κανονισμού (ΕΕ) ΧΧΧ/ΧΧΧ [κανονισμός για τη διαδικασία ασύλου]. Πριν από κάθε απόφαση μεταφοράς </w:t>
            </w:r>
            <w:r w:rsidRPr="00F05BA9">
              <w:rPr>
                <w:b/>
                <w:i/>
              </w:rPr>
              <w:t>ή μη μεταφοράς</w:t>
            </w:r>
            <w:r w:rsidRPr="00F05BA9">
              <w:t xml:space="preserve"> ανηλίκου προηγείται </w:t>
            </w:r>
            <w:r w:rsidRPr="00F05BA9">
              <w:rPr>
                <w:b/>
                <w:i/>
              </w:rPr>
              <w:t xml:space="preserve">ατομική και διεπιστημονική </w:t>
            </w:r>
            <w:r w:rsidRPr="00F05BA9">
              <w:t xml:space="preserve">αξιολόγηση του μείζονος συμφέροντός του. Η αξιολόγηση βασίζεται στους παράγοντες που αναφέρονται στην παράγραφο 4 και τα συμπεράσματά της σχετικά με τους παράγοντες αυτούς δηλώνονται σαφώς στην απόφαση μεταφοράς. Η αξιολόγηση διενεργείται ταχέως από </w:t>
            </w:r>
            <w:r w:rsidRPr="00F05BA9">
              <w:rPr>
                <w:b/>
                <w:i/>
              </w:rPr>
              <w:t xml:space="preserve">διεπιστημονικό </w:t>
            </w:r>
            <w:r w:rsidRPr="00F05BA9">
              <w:t xml:space="preserve">προσωπικό με τα απαραίτητα προσόντα και την εμπειρογνωσία για να διασφαλιστεί ότι λαμβάνεται υπόψη το μείζον συμφέρον </w:t>
            </w:r>
            <w:r w:rsidRPr="00F05BA9">
              <w:lastRenderedPageBreak/>
              <w:t xml:space="preserve">του ανηλίκου. </w:t>
            </w:r>
            <w:r w:rsidRPr="00F05BA9">
              <w:rPr>
                <w:b/>
                <w:i/>
              </w:rPr>
              <w:t>Η διεπιστημονική αξιολόγηση διενεργείται από ικανό προσωπικό με εμπειρία στην προστασία της παιδικής ηλικίας και στην ψυχολογία και ανάπτυξη του παιδιού, με συμμετοχή επίσης, τουλάχιστον, του επιτρόπου και του νομικού εκπροσώπου του ανηλίκου.</w:t>
            </w:r>
          </w:p>
        </w:tc>
      </w:tr>
      <w:tr w:rsidR="00F05BA9" w:rsidRPr="00F05BA9" w14:paraId="38180771" w14:textId="77777777" w:rsidTr="00FC61CA">
        <w:trPr>
          <w:jc w:val="center"/>
        </w:trPr>
        <w:tc>
          <w:tcPr>
            <w:tcW w:w="4876" w:type="dxa"/>
          </w:tcPr>
          <w:p w14:paraId="501CCA70" w14:textId="77777777" w:rsidR="00F05BA9" w:rsidRPr="00F05BA9" w:rsidRDefault="00F05BA9" w:rsidP="00FC61CA">
            <w:pPr>
              <w:pStyle w:val="Normal6a"/>
            </w:pPr>
          </w:p>
        </w:tc>
        <w:tc>
          <w:tcPr>
            <w:tcW w:w="4876" w:type="dxa"/>
          </w:tcPr>
          <w:p w14:paraId="7B8F00A0" w14:textId="77777777" w:rsidR="00F05BA9" w:rsidRPr="00F05BA9" w:rsidRDefault="00F05BA9" w:rsidP="00FC61CA">
            <w:pPr>
              <w:pStyle w:val="Normal6a"/>
            </w:pPr>
            <w:r w:rsidRPr="00F05BA9">
              <w:rPr>
                <w:b/>
                <w:i/>
              </w:rPr>
              <w:t>Πριν από τη μεταφορά ανηλίκου, το κράτος μέλος υποδοχής ορίζει επίτροπο το συντομότερο δυνατό και οπωσδήποτε εντός πέντε εργάσιμων ημερών από την επιβεβαίωση της απόφασης μεταφοράς. Οι αρμόδιες αρχές κοινοποιούν τις πληροφορίες που αφορούν τον ορισθέντα από το κράτος μέλος υποδοχής επίτροπο στον τρέχοντα επίτροπο, μαζί με τις διευθετήσεις μεταφοράς.</w:t>
            </w:r>
          </w:p>
        </w:tc>
      </w:tr>
    </w:tbl>
    <w:p w14:paraId="0CE243B5"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F4C3F6F" w14:textId="77777777" w:rsidR="00F05BA9" w:rsidRPr="00F05BA9" w:rsidRDefault="00F05BA9" w:rsidP="00F05BA9">
      <w:r w:rsidRPr="00F05BA9">
        <w:rPr>
          <w:rStyle w:val="HideTWBExt"/>
          <w:noProof w:val="0"/>
        </w:rPr>
        <w:t>&lt;/Amend&gt;</w:t>
      </w:r>
    </w:p>
    <w:p w14:paraId="6EFD3BF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1468</w:t>
      </w:r>
      <w:r w:rsidRPr="00F05BA9">
        <w:rPr>
          <w:rStyle w:val="HideTWBExt"/>
          <w:noProof w:val="0"/>
        </w:rPr>
        <w:t>&lt;/NumAm&gt;</w:t>
      </w:r>
    </w:p>
    <w:p w14:paraId="03F36E19" w14:textId="77777777" w:rsidR="00F05BA9" w:rsidRPr="00F05BA9" w:rsidRDefault="00F05BA9" w:rsidP="00F05BA9">
      <w:pPr>
        <w:pStyle w:val="NormalBold"/>
      </w:pPr>
      <w:r w:rsidRPr="00F05BA9">
        <w:rPr>
          <w:rStyle w:val="HideTWBExt"/>
          <w:noProof w:val="0"/>
        </w:rPr>
        <w:t>&lt;RepeatBlock-By&gt;&lt;Members&gt;</w:t>
      </w:r>
      <w:r w:rsidRPr="00F05BA9">
        <w:t>Charlie Weimers, Laura Huhtasaari, Peter Kofod</w:t>
      </w:r>
      <w:r w:rsidRPr="00F05BA9">
        <w:rPr>
          <w:rStyle w:val="HideTWBExt"/>
          <w:noProof w:val="0"/>
        </w:rPr>
        <w:t>&lt;/Members&gt;</w:t>
      </w:r>
    </w:p>
    <w:p w14:paraId="2CD35B12" w14:textId="77777777" w:rsidR="00F05BA9" w:rsidRPr="00F05BA9" w:rsidRDefault="00F05BA9" w:rsidP="00F05BA9">
      <w:pPr>
        <w:pStyle w:val="NormalBold"/>
      </w:pPr>
      <w:r w:rsidRPr="00F05BA9">
        <w:rPr>
          <w:rStyle w:val="HideTWBExt"/>
          <w:noProof w:val="0"/>
        </w:rPr>
        <w:t>&lt;/RepeatBlock-By&gt;</w:t>
      </w:r>
    </w:p>
    <w:p w14:paraId="43599EE6"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031C3D5" w14:textId="77777777" w:rsidR="00F05BA9" w:rsidRPr="00F05BA9" w:rsidRDefault="00F05BA9" w:rsidP="00F05BA9">
      <w:pPr>
        <w:pStyle w:val="NormalBold"/>
      </w:pPr>
      <w:r w:rsidRPr="00F05BA9">
        <w:rPr>
          <w:rStyle w:val="HideTWBExt"/>
          <w:noProof w:val="0"/>
        </w:rPr>
        <w:t>&lt;Article&gt;</w:t>
      </w:r>
      <w:r w:rsidRPr="00F05BA9">
        <w:t>Άρθρο 13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046C606" w14:textId="77777777" w:rsidTr="00FC61CA">
        <w:trPr>
          <w:trHeight w:hRule="exact" w:val="240"/>
          <w:jc w:val="center"/>
        </w:trPr>
        <w:tc>
          <w:tcPr>
            <w:tcW w:w="9752" w:type="dxa"/>
            <w:gridSpan w:val="2"/>
          </w:tcPr>
          <w:p w14:paraId="703299E4" w14:textId="77777777" w:rsidR="00F05BA9" w:rsidRPr="00F05BA9" w:rsidRDefault="00F05BA9" w:rsidP="00FC61CA"/>
        </w:tc>
      </w:tr>
      <w:tr w:rsidR="00F05BA9" w:rsidRPr="00F05BA9" w14:paraId="1A4CB5DF" w14:textId="77777777" w:rsidTr="00FC61CA">
        <w:trPr>
          <w:trHeight w:val="240"/>
          <w:jc w:val="center"/>
        </w:trPr>
        <w:tc>
          <w:tcPr>
            <w:tcW w:w="4876" w:type="dxa"/>
          </w:tcPr>
          <w:p w14:paraId="1627BA4F" w14:textId="77777777" w:rsidR="00F05BA9" w:rsidRPr="00F05BA9" w:rsidRDefault="00F05BA9" w:rsidP="00FC61CA">
            <w:pPr>
              <w:pStyle w:val="AmColumnHeading"/>
            </w:pPr>
            <w:r w:rsidRPr="00F05BA9">
              <w:t>Κείμενο που προτείνει η Επιτροπή</w:t>
            </w:r>
          </w:p>
        </w:tc>
        <w:tc>
          <w:tcPr>
            <w:tcW w:w="4876" w:type="dxa"/>
          </w:tcPr>
          <w:p w14:paraId="0D233248" w14:textId="77777777" w:rsidR="00F05BA9" w:rsidRPr="00F05BA9" w:rsidRDefault="00F05BA9" w:rsidP="00FC61CA">
            <w:pPr>
              <w:pStyle w:val="AmColumnHeading"/>
            </w:pPr>
            <w:r w:rsidRPr="00F05BA9">
              <w:t>Τροπολογία</w:t>
            </w:r>
          </w:p>
        </w:tc>
      </w:tr>
      <w:tr w:rsidR="00F05BA9" w:rsidRPr="00F05BA9" w14:paraId="71CC9849" w14:textId="77777777" w:rsidTr="00FC61CA">
        <w:trPr>
          <w:jc w:val="center"/>
        </w:trPr>
        <w:tc>
          <w:tcPr>
            <w:tcW w:w="4876" w:type="dxa"/>
          </w:tcPr>
          <w:p w14:paraId="0BE9EAF4" w14:textId="77777777" w:rsidR="00F05BA9" w:rsidRPr="00F05BA9" w:rsidRDefault="00F05BA9" w:rsidP="00FC61CA">
            <w:pPr>
              <w:pStyle w:val="Normal6a"/>
            </w:pPr>
            <w:r w:rsidRPr="00F05BA9">
              <w:t>5.</w:t>
            </w:r>
            <w:r w:rsidRPr="00F05BA9">
              <w:tab/>
              <w:t xml:space="preserve">Πριν από τη μεταφορά του ασυνόδευτου ανηλίκου </w:t>
            </w:r>
            <w:r w:rsidRPr="00F05BA9">
              <w:rPr>
                <w:b/>
                <w:i/>
              </w:rPr>
              <w:t>στο υπεύθυνο κράτος μέλος ή, κατά περίπτωση, στο κράτος μέλος μετεγκατάστασης, το κράτος μέλος μεταφοράς</w:t>
            </w:r>
            <w:r w:rsidRPr="00F05BA9">
              <w:t xml:space="preserve"> εξασφαλίζει ότι το </w:t>
            </w:r>
            <w:r w:rsidRPr="00F05BA9">
              <w:rPr>
                <w:b/>
                <w:i/>
              </w:rPr>
              <w:t>υπεύθυνο κράτος μέλος ή το κράτος μέλος μετεγκατάστασης λαμβάνει αμελλητί τα μέτρα που αναφέρονται στα άρθρα 14 και 23 της οδηγίας ΧΧΧ/ΧΧΧ/ΕΕ [οδηγία για τις συνθήκες</w:t>
            </w:r>
            <w:r w:rsidRPr="00F05BA9">
              <w:t xml:space="preserve"> υποδοχής</w:t>
            </w:r>
            <w:r w:rsidRPr="00F05BA9">
              <w:rPr>
                <w:b/>
                <w:i/>
              </w:rPr>
              <w:t>] και στο άρθρο 22 του κανονισμού (ΕΕ) ΧΧΧ/ΧΧΧ [κανονισμός για τη διαδικασία ασύλου]</w:t>
            </w:r>
            <w:r w:rsidRPr="00F05BA9">
              <w:t>.</w:t>
            </w:r>
            <w:r w:rsidRPr="00F05BA9">
              <w:rPr>
                <w:b/>
                <w:i/>
              </w:rPr>
              <w:t xml:space="preserve"> Πριν από τη λήψη απόφασης σχετικά με τη μεταφορά ασυνόδευτου ανηλίκου θα πρέπει να αξιολογείται το μείζον συμφέρον του. Η αξιολόγηση βασίζεται στους παράγοντες </w:t>
            </w:r>
            <w:r w:rsidRPr="00F05BA9">
              <w:rPr>
                <w:b/>
                <w:i/>
              </w:rPr>
              <w:lastRenderedPageBreak/>
              <w:t>που αναφέρονται στην παράγραφο 4 και τα συμπεράσματά της σχετικά με τους παράγοντες αυτούς δηλώνονται σαφώς στην απόφαση μεταφοράς</w:t>
            </w:r>
            <w:r w:rsidRPr="00F05BA9">
              <w:t xml:space="preserve">. Η αξιολόγηση πρέπει να πραγματοποιείται γρήγορα από προσωπικό που διαθέτει τα προσόντα και την πείρα ώστε να εξασφαλίζεται η συνεκτίμηση του μείζονος συμφέροντος </w:t>
            </w:r>
            <w:r w:rsidRPr="00F05BA9">
              <w:rPr>
                <w:b/>
                <w:i/>
              </w:rPr>
              <w:t>του ανηλίκου</w:t>
            </w:r>
            <w:r w:rsidRPr="00F05BA9">
              <w:t>.</w:t>
            </w:r>
          </w:p>
        </w:tc>
        <w:tc>
          <w:tcPr>
            <w:tcW w:w="4876" w:type="dxa"/>
          </w:tcPr>
          <w:p w14:paraId="27E75C4C" w14:textId="77777777" w:rsidR="00F05BA9" w:rsidRPr="00F05BA9" w:rsidRDefault="00F05BA9" w:rsidP="00FC61CA">
            <w:pPr>
              <w:pStyle w:val="Normal6a"/>
            </w:pPr>
            <w:r w:rsidRPr="00F05BA9">
              <w:lastRenderedPageBreak/>
              <w:t>5.</w:t>
            </w:r>
            <w:r w:rsidRPr="00F05BA9">
              <w:tab/>
              <w:t xml:space="preserve">Πριν από τη μεταφορά του ασυνόδευτου ανηλίκου </w:t>
            </w:r>
            <w:r w:rsidRPr="00F05BA9">
              <w:rPr>
                <w:b/>
                <w:i/>
              </w:rPr>
              <w:t>σε τρίτη χώρα κράτος εταίρο για διεκπεραίωση και πιθανή διευκόλυνση της διεθνούς προστασίας</w:t>
            </w:r>
            <w:r w:rsidRPr="00F05BA9">
              <w:t xml:space="preserve">, το κράτος μέλος εξασφαλίζει ότι το </w:t>
            </w:r>
            <w:r w:rsidRPr="00F05BA9">
              <w:rPr>
                <w:b/>
                <w:i/>
              </w:rPr>
              <w:t>άτομο δεν συνιστά κίνδυνο για τους πολίτες του κράτους μέλους μέχρι να μεταφερθεί στο κέντρο</w:t>
            </w:r>
            <w:r w:rsidRPr="00F05BA9">
              <w:t xml:space="preserve"> υποδοχής </w:t>
            </w:r>
            <w:r w:rsidRPr="00F05BA9">
              <w:rPr>
                <w:b/>
                <w:i/>
              </w:rPr>
              <w:t>τρίτης χώρας</w:t>
            </w:r>
            <w:r w:rsidRPr="00F05BA9">
              <w:t xml:space="preserve">. Η αξιολόγηση διενεργείται ταχέως από προσωπικό με τα απαραίτητα προσόντα και την εμπειρογνωσία για να διασφαλιστεί ότι λαμβάνεται υπόψη το μείζον συμφέρον </w:t>
            </w:r>
            <w:r w:rsidRPr="00F05BA9">
              <w:rPr>
                <w:b/>
                <w:i/>
              </w:rPr>
              <w:t>των πολιτών</w:t>
            </w:r>
            <w:r w:rsidRPr="00F05BA9">
              <w:t>.</w:t>
            </w:r>
          </w:p>
        </w:tc>
      </w:tr>
    </w:tbl>
    <w:p w14:paraId="50FB301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F6FC647" w14:textId="77777777" w:rsidR="00F05BA9" w:rsidRPr="00F05BA9" w:rsidRDefault="00F05BA9" w:rsidP="00F05BA9">
      <w:r w:rsidRPr="00F05BA9">
        <w:rPr>
          <w:rStyle w:val="HideTWBExt"/>
          <w:noProof w:val="0"/>
        </w:rPr>
        <w:t>&lt;/Amend&gt;</w:t>
      </w:r>
    </w:p>
    <w:p w14:paraId="16A6488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1469</w:t>
      </w:r>
      <w:r w:rsidRPr="00F05BA9">
        <w:rPr>
          <w:rStyle w:val="HideTWBExt"/>
          <w:noProof w:val="0"/>
        </w:rPr>
        <w:t>&lt;/NumAm&gt;</w:t>
      </w:r>
    </w:p>
    <w:p w14:paraId="0438E106"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151D5A54" w14:textId="77777777" w:rsidR="00F05BA9" w:rsidRPr="00F05BA9" w:rsidRDefault="00F05BA9" w:rsidP="00F05BA9">
      <w:pPr>
        <w:pStyle w:val="NormalBold"/>
      </w:pPr>
      <w:r w:rsidRPr="00F05BA9">
        <w:rPr>
          <w:rStyle w:val="HideTWBExt"/>
          <w:noProof w:val="0"/>
        </w:rPr>
        <w:t>&lt;/RepeatBlock-By&gt;</w:t>
      </w:r>
    </w:p>
    <w:p w14:paraId="221F165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DA9E36D" w14:textId="77777777" w:rsidR="00F05BA9" w:rsidRPr="00F05BA9" w:rsidRDefault="00F05BA9" w:rsidP="00F05BA9">
      <w:pPr>
        <w:pStyle w:val="NormalBold"/>
      </w:pPr>
      <w:r w:rsidRPr="00F05BA9">
        <w:rPr>
          <w:rStyle w:val="HideTWBExt"/>
          <w:noProof w:val="0"/>
        </w:rPr>
        <w:t>&lt;Article&gt;</w:t>
      </w:r>
      <w:r w:rsidRPr="00F05BA9">
        <w:t>Άρθρο 13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8EEDEEF" w14:textId="77777777" w:rsidTr="00FC61CA">
        <w:trPr>
          <w:trHeight w:hRule="exact" w:val="240"/>
          <w:jc w:val="center"/>
        </w:trPr>
        <w:tc>
          <w:tcPr>
            <w:tcW w:w="9752" w:type="dxa"/>
            <w:gridSpan w:val="2"/>
          </w:tcPr>
          <w:p w14:paraId="198686D2" w14:textId="77777777" w:rsidR="00F05BA9" w:rsidRPr="00F05BA9" w:rsidRDefault="00F05BA9" w:rsidP="00FC61CA"/>
        </w:tc>
      </w:tr>
      <w:tr w:rsidR="00F05BA9" w:rsidRPr="00F05BA9" w14:paraId="3D163A6B" w14:textId="77777777" w:rsidTr="00FC61CA">
        <w:trPr>
          <w:trHeight w:val="240"/>
          <w:jc w:val="center"/>
        </w:trPr>
        <w:tc>
          <w:tcPr>
            <w:tcW w:w="4876" w:type="dxa"/>
          </w:tcPr>
          <w:p w14:paraId="5EEB5CF3" w14:textId="77777777" w:rsidR="00F05BA9" w:rsidRPr="00F05BA9" w:rsidRDefault="00F05BA9" w:rsidP="00FC61CA">
            <w:pPr>
              <w:pStyle w:val="AmColumnHeading"/>
            </w:pPr>
            <w:r w:rsidRPr="00F05BA9">
              <w:t>Κείμενο που προτείνει η Επιτροπή</w:t>
            </w:r>
          </w:p>
        </w:tc>
        <w:tc>
          <w:tcPr>
            <w:tcW w:w="4876" w:type="dxa"/>
          </w:tcPr>
          <w:p w14:paraId="0659C639" w14:textId="77777777" w:rsidR="00F05BA9" w:rsidRPr="00F05BA9" w:rsidRDefault="00F05BA9" w:rsidP="00FC61CA">
            <w:pPr>
              <w:pStyle w:val="AmColumnHeading"/>
            </w:pPr>
            <w:r w:rsidRPr="00F05BA9">
              <w:t>Τροπολογία</w:t>
            </w:r>
          </w:p>
        </w:tc>
      </w:tr>
      <w:tr w:rsidR="00F05BA9" w:rsidRPr="00F05BA9" w14:paraId="6B81570B" w14:textId="77777777" w:rsidTr="00FC61CA">
        <w:trPr>
          <w:jc w:val="center"/>
        </w:trPr>
        <w:tc>
          <w:tcPr>
            <w:tcW w:w="4876" w:type="dxa"/>
          </w:tcPr>
          <w:p w14:paraId="18CC002D" w14:textId="77777777" w:rsidR="00F05BA9" w:rsidRPr="00F05BA9" w:rsidRDefault="00F05BA9" w:rsidP="00FC61CA">
            <w:pPr>
              <w:pStyle w:val="Normal6a"/>
            </w:pPr>
            <w:r w:rsidRPr="00F05BA9">
              <w:t>5.</w:t>
            </w:r>
            <w:r w:rsidRPr="00F05BA9">
              <w:tab/>
              <w:t xml:space="preserve">Πριν από τη μεταφορά </w:t>
            </w:r>
            <w:r w:rsidRPr="00F05BA9">
              <w:rPr>
                <w:b/>
                <w:i/>
              </w:rPr>
              <w:t>του ασυνόδευτου</w:t>
            </w:r>
            <w:r w:rsidRPr="00F05BA9">
              <w:t xml:space="preserve"> ανηλίκου στο υπεύθυνο κράτος μέλος ή, κατά περίπτωση, στο κράτος μέλος μετεγκατάστασης, το κράτος μέλος μεταφοράς εξασφαλίζει ότι το υπεύθυνο κράτος μέλος ή το κράτος μέλος μετεγκατάστασης λαμβάνει αμελλητί τα μέτρα που αναφέρονται στα άρθρα 14 και 23 της οδηγίας ΧΧΧ/ΧΧΧ/ΕΕ [οδηγία για τις συνθήκες υποδοχής] και στο άρθρο 22 του κανονισμού (ΕΕ) ΧΧΧ/ΧΧΧ [κανονισμός για τη διαδικασία ασύλου]. Πριν από κάθε απόφαση μεταφοράς </w:t>
            </w:r>
            <w:r w:rsidRPr="00F05BA9">
              <w:rPr>
                <w:b/>
                <w:i/>
              </w:rPr>
              <w:t>ασυνόδευτου</w:t>
            </w:r>
            <w:r w:rsidRPr="00F05BA9">
              <w:t xml:space="preserve"> ανηλίκου προηγείται αξιολόγηση του μείζονος συμφέροντός του. Η αξιολόγηση βασίζεται στους παράγοντες που αναφέρονται στην παράγραφο 4 και τα συμπεράσματά της σχετικά με τους παράγοντες</w:t>
            </w:r>
            <w:r w:rsidRPr="00F05BA9">
              <w:rPr>
                <w:b/>
                <w:i/>
              </w:rPr>
              <w:t xml:space="preserve"> αυτούς</w:t>
            </w:r>
            <w:r w:rsidRPr="00F05BA9">
              <w:t xml:space="preserve"> δηλώνονται σαφώς στην απόφαση μεταφοράς. </w:t>
            </w:r>
            <w:r w:rsidRPr="00F05BA9">
              <w:rPr>
                <w:b/>
                <w:i/>
              </w:rPr>
              <w:t>Η</w:t>
            </w:r>
            <w:r w:rsidRPr="00F05BA9">
              <w:t xml:space="preserve"> αξιολόγηση </w:t>
            </w:r>
            <w:r w:rsidRPr="00F05BA9">
              <w:rPr>
                <w:b/>
                <w:i/>
              </w:rPr>
              <w:t>πρέπει να πραγματοποιείται γρήγορα από</w:t>
            </w:r>
            <w:r w:rsidRPr="00F05BA9">
              <w:t xml:space="preserve"> προσωπικό που διαθέτει </w:t>
            </w:r>
            <w:r w:rsidRPr="00F05BA9">
              <w:rPr>
                <w:b/>
                <w:i/>
              </w:rPr>
              <w:t>τα προσόντα και την</w:t>
            </w:r>
            <w:r w:rsidRPr="00F05BA9">
              <w:t xml:space="preserve"> πείρα </w:t>
            </w:r>
            <w:r w:rsidRPr="00F05BA9">
              <w:rPr>
                <w:b/>
                <w:i/>
              </w:rPr>
              <w:t xml:space="preserve">ώστε να εξασφαλίζεται η </w:t>
            </w:r>
            <w:r w:rsidRPr="00F05BA9">
              <w:rPr>
                <w:b/>
                <w:i/>
              </w:rPr>
              <w:lastRenderedPageBreak/>
              <w:t>συνεκτίμηση του μείζονος συμφέροντος του ανηλίκου</w:t>
            </w:r>
            <w:r w:rsidRPr="00F05BA9">
              <w:t>.</w:t>
            </w:r>
          </w:p>
        </w:tc>
        <w:tc>
          <w:tcPr>
            <w:tcW w:w="4876" w:type="dxa"/>
          </w:tcPr>
          <w:p w14:paraId="652F8800" w14:textId="77777777" w:rsidR="00F05BA9" w:rsidRPr="00F05BA9" w:rsidRDefault="00F05BA9" w:rsidP="00FC61CA">
            <w:pPr>
              <w:pStyle w:val="Normal6a"/>
            </w:pPr>
            <w:r w:rsidRPr="00F05BA9">
              <w:lastRenderedPageBreak/>
              <w:t>5.</w:t>
            </w:r>
            <w:r w:rsidRPr="00F05BA9">
              <w:tab/>
              <w:t xml:space="preserve">Πριν από τη μεταφορά ανηλίκου στο υπεύθυνο κράτος μέλος ή, κατά περίπτωση, στο κράτος μέλος μετεγκατάστασης, το κράτος μέλος μεταφοράς </w:t>
            </w:r>
            <w:r w:rsidRPr="00F05BA9">
              <w:rPr>
                <w:b/>
                <w:i/>
              </w:rPr>
              <w:t xml:space="preserve">λαμβάνει ατομικές εγγυήσεις ώστε να </w:t>
            </w:r>
            <w:r w:rsidRPr="00F05BA9">
              <w:t xml:space="preserve">εξασφαλίζει ότι το υπεύθυνο κράτος μέλος ή το κράτος μέλος μετεγκατάστασης λαμβάνει αμελλητί τα μέτρα που αναφέρονται στα άρθρα 14 και 23 της οδηγίας ΧΧΧ/ΧΧΧ/ΕΕ [οδηγία για τις συνθήκες υποδοχής] και στο άρθρο 22 του κανονισμού (ΕΕ) ΧΧΧ/ΧΧΧ [κανονισμός για τη διαδικασία ασύλου]. Πριν από κάθε απόφαση μεταφοράς </w:t>
            </w:r>
            <w:r w:rsidRPr="00F05BA9">
              <w:rPr>
                <w:b/>
                <w:i/>
              </w:rPr>
              <w:t>ή μη μεταφοράς</w:t>
            </w:r>
            <w:r w:rsidRPr="00F05BA9">
              <w:t xml:space="preserve"> ανηλίκου προηγείται αξιολόγηση του μείζονος συμφέροντός του. Η αξιολόγηση βασίζεται στους παράγοντες που αναφέρονται στην παράγραφο 4 και τα συμπεράσματά της σχετικά με </w:t>
            </w:r>
            <w:r w:rsidRPr="00F05BA9">
              <w:rPr>
                <w:b/>
                <w:i/>
              </w:rPr>
              <w:t xml:space="preserve">καθέναν από </w:t>
            </w:r>
            <w:r w:rsidRPr="00F05BA9">
              <w:t xml:space="preserve">τους παράγοντες δηλώνονται σαφώς στην απόφαση μεταφοράς. </w:t>
            </w:r>
            <w:r w:rsidRPr="00F05BA9">
              <w:rPr>
                <w:b/>
                <w:i/>
              </w:rPr>
              <w:t>Στη διεπιστημονική</w:t>
            </w:r>
            <w:r w:rsidRPr="00F05BA9">
              <w:t xml:space="preserve"> αξιολόγηση </w:t>
            </w:r>
            <w:r w:rsidRPr="00F05BA9">
              <w:rPr>
                <w:b/>
                <w:i/>
              </w:rPr>
              <w:t>συμμετέχει αρμόδιο</w:t>
            </w:r>
            <w:r w:rsidRPr="00F05BA9">
              <w:t xml:space="preserve"> προσωπικό που διαθέτει πείρα </w:t>
            </w:r>
            <w:r w:rsidRPr="00F05BA9">
              <w:rPr>
                <w:b/>
                <w:i/>
              </w:rPr>
              <w:t xml:space="preserve">στα </w:t>
            </w:r>
            <w:r w:rsidRPr="00F05BA9">
              <w:rPr>
                <w:b/>
                <w:i/>
              </w:rPr>
              <w:lastRenderedPageBreak/>
              <w:t>δικαιώματα, στην ψυχολογία και στην ανάπτυξη των παιδιών, ενώ παράλληλα συμμετέχουν τουλάχιστον ο κηδεμόνας και ο νομικός ή άλλος σύμβουλος του ανήλικου</w:t>
            </w:r>
            <w:r w:rsidRPr="00F05BA9">
              <w:t>.</w:t>
            </w:r>
          </w:p>
        </w:tc>
      </w:tr>
    </w:tbl>
    <w:p w14:paraId="5BF5222D"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62D08D0" w14:textId="77777777" w:rsidR="00F05BA9" w:rsidRPr="00F05BA9" w:rsidRDefault="00F05BA9" w:rsidP="00F05BA9">
      <w:r w:rsidRPr="00F05BA9">
        <w:rPr>
          <w:rStyle w:val="HideTWBExt"/>
          <w:noProof w:val="0"/>
        </w:rPr>
        <w:t>&lt;/Amend&gt;</w:t>
      </w:r>
    </w:p>
    <w:p w14:paraId="4DAD124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1470</w:t>
      </w:r>
      <w:r w:rsidRPr="00F05BA9">
        <w:rPr>
          <w:rStyle w:val="HideTWBExt"/>
          <w:noProof w:val="0"/>
        </w:rPr>
        <w:t>&lt;/NumAm&gt;</w:t>
      </w:r>
    </w:p>
    <w:p w14:paraId="03A2F6C7" w14:textId="77777777" w:rsidR="00F05BA9" w:rsidRPr="00F05BA9" w:rsidRDefault="00F05BA9" w:rsidP="00F05BA9">
      <w:pPr>
        <w:pStyle w:val="NormalBold"/>
      </w:pPr>
      <w:r w:rsidRPr="00F05BA9">
        <w:rPr>
          <w:rStyle w:val="HideTWBExt"/>
          <w:noProof w:val="0"/>
        </w:rPr>
        <w:t>&lt;RepeatBlock-By&gt;&lt;Members&gt;</w:t>
      </w:r>
      <w:r w:rsidRPr="00F05BA9">
        <w:t>Nicola Procaccini</w:t>
      </w:r>
      <w:r w:rsidRPr="00F05BA9">
        <w:rPr>
          <w:rStyle w:val="HideTWBExt"/>
          <w:noProof w:val="0"/>
        </w:rPr>
        <w:t>&lt;/Members&gt;</w:t>
      </w:r>
    </w:p>
    <w:p w14:paraId="1DE1E0A0" w14:textId="77777777" w:rsidR="00F05BA9" w:rsidRPr="00F05BA9" w:rsidRDefault="00F05BA9" w:rsidP="00F05BA9">
      <w:pPr>
        <w:pStyle w:val="NormalBold"/>
      </w:pPr>
      <w:r w:rsidRPr="00F05BA9">
        <w:rPr>
          <w:rStyle w:val="HideTWBExt"/>
          <w:noProof w:val="0"/>
        </w:rPr>
        <w:t>&lt;/RepeatBlock-By&gt;</w:t>
      </w:r>
    </w:p>
    <w:p w14:paraId="7D7313A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2C67424" w14:textId="77777777" w:rsidR="00F05BA9" w:rsidRPr="00F05BA9" w:rsidRDefault="00F05BA9" w:rsidP="00F05BA9">
      <w:pPr>
        <w:pStyle w:val="NormalBold"/>
      </w:pPr>
      <w:r w:rsidRPr="00F05BA9">
        <w:rPr>
          <w:rStyle w:val="HideTWBExt"/>
          <w:noProof w:val="0"/>
        </w:rPr>
        <w:t>&lt;Article&gt;</w:t>
      </w:r>
      <w:r w:rsidRPr="00F05BA9">
        <w:t>Άρθρο 13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5230FE8" w14:textId="77777777" w:rsidTr="00FC61CA">
        <w:trPr>
          <w:trHeight w:hRule="exact" w:val="240"/>
          <w:jc w:val="center"/>
        </w:trPr>
        <w:tc>
          <w:tcPr>
            <w:tcW w:w="9752" w:type="dxa"/>
            <w:gridSpan w:val="2"/>
          </w:tcPr>
          <w:p w14:paraId="52626E01" w14:textId="77777777" w:rsidR="00F05BA9" w:rsidRPr="00F05BA9" w:rsidRDefault="00F05BA9" w:rsidP="00FC61CA"/>
        </w:tc>
      </w:tr>
      <w:tr w:rsidR="00F05BA9" w:rsidRPr="00F05BA9" w14:paraId="2850202B" w14:textId="77777777" w:rsidTr="00FC61CA">
        <w:trPr>
          <w:trHeight w:val="240"/>
          <w:jc w:val="center"/>
        </w:trPr>
        <w:tc>
          <w:tcPr>
            <w:tcW w:w="4876" w:type="dxa"/>
          </w:tcPr>
          <w:p w14:paraId="4D25EE34" w14:textId="77777777" w:rsidR="00F05BA9" w:rsidRPr="00F05BA9" w:rsidRDefault="00F05BA9" w:rsidP="00FC61CA">
            <w:pPr>
              <w:pStyle w:val="AmColumnHeading"/>
            </w:pPr>
            <w:r w:rsidRPr="00F05BA9">
              <w:t>Κείμενο που προτείνει η Επιτροπή</w:t>
            </w:r>
          </w:p>
        </w:tc>
        <w:tc>
          <w:tcPr>
            <w:tcW w:w="4876" w:type="dxa"/>
          </w:tcPr>
          <w:p w14:paraId="43302033" w14:textId="77777777" w:rsidR="00F05BA9" w:rsidRPr="00F05BA9" w:rsidRDefault="00F05BA9" w:rsidP="00FC61CA">
            <w:pPr>
              <w:pStyle w:val="AmColumnHeading"/>
            </w:pPr>
            <w:r w:rsidRPr="00F05BA9">
              <w:t>Τροπολογία</w:t>
            </w:r>
          </w:p>
        </w:tc>
      </w:tr>
      <w:tr w:rsidR="00F05BA9" w:rsidRPr="00F05BA9" w14:paraId="7618C84D" w14:textId="77777777" w:rsidTr="00FC61CA">
        <w:trPr>
          <w:jc w:val="center"/>
        </w:trPr>
        <w:tc>
          <w:tcPr>
            <w:tcW w:w="4876" w:type="dxa"/>
          </w:tcPr>
          <w:p w14:paraId="24EECAB8" w14:textId="77777777" w:rsidR="00F05BA9" w:rsidRPr="00F05BA9" w:rsidRDefault="00F05BA9" w:rsidP="00FC61CA">
            <w:pPr>
              <w:pStyle w:val="Normal6a"/>
            </w:pPr>
            <w:r w:rsidRPr="00F05BA9">
              <w:t>5.</w:t>
            </w:r>
            <w:r w:rsidRPr="00F05BA9">
              <w:tab/>
              <w:t xml:space="preserve">Πριν από τη μεταφορά του ασυνόδευτου ανηλίκου στο υπεύθυνο κράτος μέλος </w:t>
            </w:r>
            <w:r w:rsidRPr="00F05BA9">
              <w:rPr>
                <w:b/>
                <w:i/>
              </w:rPr>
              <w:t>ή, κατά περίπτωση, στο κράτος μέλος μετεγκατάστασης</w:t>
            </w:r>
            <w:r w:rsidRPr="00F05BA9">
              <w:t xml:space="preserve">, το κράτος μέλος μεταφοράς εξασφαλίζει ότι το υπεύθυνο κράτος μέλος </w:t>
            </w:r>
            <w:r w:rsidRPr="00F05BA9">
              <w:rPr>
                <w:b/>
                <w:i/>
              </w:rPr>
              <w:t>ή το κράτος μέλος μετεγκατάστασης</w:t>
            </w:r>
            <w:r w:rsidRPr="00F05BA9">
              <w:t xml:space="preserve"> λαμβάνει αμελλητί τα μέτρα που αναφέρονται στα άρθρα 14 και 23 της οδηγίας ΧΧΧ/ΧΧΧ/ΕΕ [οδηγία για τις συνθήκες υποδοχής] και στο άρθρο 22 του κανονισμού (ΕΕ) ΧΧΧ/ΧΧΧ [κανονισμός για τη διαδικασία ασύλου]. Πριν από τη λήψη απόφασης σχετικά με τη μεταφορά ασυνόδευτου ανηλίκου θα πρέπει να αξιολογείται το μείζον συμφέρον του. Η αξιολόγηση βασίζεται στους παράγοντες που αναφέρονται στην παράγραφο 4 και τα συμπεράσματά της σχετικά με τους παράγοντες αυτούς δηλώνονται σαφώς στην απόφαση μεταφοράς. Η αξιολόγηση διενεργείται ταχέως από προσωπικό με τα απαραίτητα προσόντα και την εμπειρογνωσία για να διασφαλιστεί ότι λαμβάνεται υπόψη το μείζον συμφέρον του ανηλίκου.</w:t>
            </w:r>
          </w:p>
        </w:tc>
        <w:tc>
          <w:tcPr>
            <w:tcW w:w="4876" w:type="dxa"/>
          </w:tcPr>
          <w:p w14:paraId="77E3B80D" w14:textId="77777777" w:rsidR="00F05BA9" w:rsidRPr="00F05BA9" w:rsidRDefault="00F05BA9" w:rsidP="00FC61CA">
            <w:pPr>
              <w:pStyle w:val="Normal6a"/>
            </w:pPr>
            <w:r w:rsidRPr="00F05BA9">
              <w:t>5.</w:t>
            </w:r>
            <w:r w:rsidRPr="00F05BA9">
              <w:tab/>
              <w:t>Πριν από τη μεταφορά του ασυνόδευτου ανηλίκου στο υπεύθυνο κράτος μέλος, το κράτος μέλος μεταφοράς εξασφαλίζει ότι το υπεύθυνο κράτος μέλος λαμβάνει αμελλητί τα μέτρα που αναφέρονται στα άρθρα 14 και 23 της οδηγίας ΧΧΧ/ΧΧΧ/ΕΕ [οδηγία για τις συνθήκες υποδοχής] και στο άρθρο 22 του κανονισμού (ΕΕ) ΧΧΧ/ΧΧΧ [κανονισμός για τη διαδικασία ασύλου]. Πριν από τη λήψη απόφασης σχετικά με τη μεταφορά ασυνόδευτου ανηλίκου θα πρέπει να αξιολογείται το μείζον συμφέρον του. Η αξιολόγηση βασίζεται στους παράγοντες που αναφέρονται στην παράγραφο 4 και τα συμπεράσματά της σχετικά με τους παράγοντες αυτούς δηλώνονται σαφώς στην απόφαση μεταφοράς. Η αξιολόγηση διενεργείται ταχέως από προσωπικό με τα απαραίτητα προσόντα και την εμπειρογνωσία για να διασφαλιστεί ότι λαμβάνεται υπόψη το μείζον συμφέρον του ανηλίκου.</w:t>
            </w:r>
          </w:p>
        </w:tc>
      </w:tr>
    </w:tbl>
    <w:p w14:paraId="2FC91C4C" w14:textId="77777777" w:rsidR="00F05BA9" w:rsidRPr="009B7264" w:rsidRDefault="00F05BA9" w:rsidP="00F05BA9">
      <w:pPr>
        <w:pStyle w:val="AmOrLang"/>
        <w:rPr>
          <w:lang w:val="es-ES"/>
        </w:rPr>
      </w:pPr>
      <w:r w:rsidRPr="009B7264">
        <w:rPr>
          <w:lang w:val="es-ES"/>
        </w:rPr>
        <w:t xml:space="preserve">Or. </w:t>
      </w:r>
      <w:r w:rsidRPr="009B7264">
        <w:rPr>
          <w:rStyle w:val="HideTWBExt"/>
          <w:noProof w:val="0"/>
          <w:lang w:val="es-ES"/>
        </w:rPr>
        <w:t>&lt;Original&gt;</w:t>
      </w:r>
      <w:r w:rsidRPr="009B7264">
        <w:rPr>
          <w:rStyle w:val="HideTWBInt"/>
          <w:rFonts w:eastAsiaTheme="majorEastAsia"/>
          <w:lang w:val="es-ES"/>
        </w:rPr>
        <w:t>{EN}</w:t>
      </w:r>
      <w:r w:rsidRPr="009B7264">
        <w:rPr>
          <w:lang w:val="es-ES"/>
        </w:rPr>
        <w:t>en</w:t>
      </w:r>
      <w:r w:rsidRPr="009B7264">
        <w:rPr>
          <w:rStyle w:val="HideTWBExt"/>
          <w:noProof w:val="0"/>
          <w:lang w:val="es-ES"/>
        </w:rPr>
        <w:t>&lt;/Original&gt;</w:t>
      </w:r>
    </w:p>
    <w:p w14:paraId="514F5FDB" w14:textId="77777777" w:rsidR="00F05BA9" w:rsidRPr="009B7264" w:rsidRDefault="00F05BA9" w:rsidP="00F05BA9">
      <w:pPr>
        <w:rPr>
          <w:lang w:val="es-ES"/>
        </w:rPr>
      </w:pPr>
      <w:r w:rsidRPr="009B7264">
        <w:rPr>
          <w:rStyle w:val="HideTWBExt"/>
          <w:noProof w:val="0"/>
          <w:lang w:val="es-ES"/>
        </w:rPr>
        <w:t>&lt;/Amend&gt;</w:t>
      </w:r>
    </w:p>
    <w:p w14:paraId="721F9D81" w14:textId="77777777" w:rsidR="00F05BA9" w:rsidRPr="009B7264" w:rsidRDefault="00F05BA9" w:rsidP="00F05BA9">
      <w:pPr>
        <w:pStyle w:val="AmNumberTabs"/>
        <w:rPr>
          <w:lang w:val="es-ES"/>
        </w:rPr>
      </w:pPr>
      <w:r w:rsidRPr="009B7264">
        <w:rPr>
          <w:rStyle w:val="HideTWBExt"/>
          <w:noProof w:val="0"/>
          <w:lang w:val="es-ES"/>
        </w:rPr>
        <w:lastRenderedPageBreak/>
        <w:t>&lt;Amend&gt;</w:t>
      </w:r>
      <w:r w:rsidRPr="00F05BA9">
        <w:t>Τροπολογία</w:t>
      </w:r>
      <w:r w:rsidRPr="009B7264">
        <w:rPr>
          <w:lang w:val="es-ES"/>
        </w:rPr>
        <w:tab/>
      </w:r>
      <w:r w:rsidRPr="009B7264">
        <w:rPr>
          <w:lang w:val="es-ES"/>
        </w:rPr>
        <w:tab/>
      </w:r>
      <w:r w:rsidRPr="009B7264">
        <w:rPr>
          <w:rStyle w:val="HideTWBExt"/>
          <w:noProof w:val="0"/>
          <w:lang w:val="es-ES"/>
        </w:rPr>
        <w:t>&lt;NumAm&gt;</w:t>
      </w:r>
      <w:r w:rsidRPr="009B7264">
        <w:rPr>
          <w:lang w:val="es-ES"/>
        </w:rPr>
        <w:t>1471</w:t>
      </w:r>
      <w:r w:rsidRPr="009B7264">
        <w:rPr>
          <w:rStyle w:val="HideTWBExt"/>
          <w:noProof w:val="0"/>
          <w:lang w:val="es-ES"/>
        </w:rPr>
        <w:t>&lt;/NumAm&gt;</w:t>
      </w:r>
    </w:p>
    <w:p w14:paraId="41EA63AF" w14:textId="77777777" w:rsidR="00F05BA9" w:rsidRPr="009B7264" w:rsidRDefault="00F05BA9" w:rsidP="00F05BA9">
      <w:pPr>
        <w:pStyle w:val="NormalBold"/>
        <w:rPr>
          <w:lang w:val="es-ES"/>
        </w:rPr>
      </w:pPr>
      <w:r w:rsidRPr="009B7264">
        <w:rPr>
          <w:rStyle w:val="HideTWBExt"/>
          <w:noProof w:val="0"/>
          <w:lang w:val="es-ES"/>
        </w:rPr>
        <w:t>&lt;RepeatBlock-By&gt;&lt;Members&gt;</w:t>
      </w:r>
      <w:r w:rsidRPr="009B7264">
        <w:rPr>
          <w:lang w:val="es-ES"/>
        </w:rPr>
        <w:t>Nadine Morano</w:t>
      </w:r>
      <w:r w:rsidRPr="009B7264">
        <w:rPr>
          <w:rStyle w:val="HideTWBExt"/>
          <w:noProof w:val="0"/>
          <w:lang w:val="es-ES"/>
        </w:rPr>
        <w:t>&lt;/Members&gt;</w:t>
      </w:r>
    </w:p>
    <w:p w14:paraId="57FF1A4C" w14:textId="77777777" w:rsidR="00F05BA9" w:rsidRPr="009B7264" w:rsidRDefault="00F05BA9" w:rsidP="00F05BA9">
      <w:pPr>
        <w:pStyle w:val="NormalBold"/>
        <w:rPr>
          <w:lang w:val="es-ES"/>
        </w:rPr>
      </w:pPr>
      <w:r w:rsidRPr="009B7264">
        <w:rPr>
          <w:rStyle w:val="HideTWBExt"/>
          <w:noProof w:val="0"/>
          <w:lang w:val="es-ES"/>
        </w:rPr>
        <w:t>&lt;/RepeatBlock-By&gt;</w:t>
      </w:r>
    </w:p>
    <w:p w14:paraId="70A0BAC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129ACEB" w14:textId="77777777" w:rsidR="00F05BA9" w:rsidRPr="00F05BA9" w:rsidRDefault="00F05BA9" w:rsidP="00F05BA9">
      <w:pPr>
        <w:pStyle w:val="NormalBold"/>
      </w:pPr>
      <w:r w:rsidRPr="00F05BA9">
        <w:rPr>
          <w:rStyle w:val="HideTWBExt"/>
          <w:noProof w:val="0"/>
        </w:rPr>
        <w:t>&lt;Article&gt;</w:t>
      </w:r>
      <w:r w:rsidRPr="00F05BA9">
        <w:t>Άρθρο 13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431AF57" w14:textId="77777777" w:rsidTr="00FC61CA">
        <w:trPr>
          <w:trHeight w:hRule="exact" w:val="240"/>
          <w:jc w:val="center"/>
        </w:trPr>
        <w:tc>
          <w:tcPr>
            <w:tcW w:w="9752" w:type="dxa"/>
            <w:gridSpan w:val="2"/>
          </w:tcPr>
          <w:p w14:paraId="16DBAABC" w14:textId="77777777" w:rsidR="00F05BA9" w:rsidRPr="00F05BA9" w:rsidRDefault="00F05BA9" w:rsidP="00FC61CA"/>
        </w:tc>
      </w:tr>
      <w:tr w:rsidR="00F05BA9" w:rsidRPr="00F05BA9" w14:paraId="24AEC92C" w14:textId="77777777" w:rsidTr="00FC61CA">
        <w:trPr>
          <w:trHeight w:val="240"/>
          <w:jc w:val="center"/>
        </w:trPr>
        <w:tc>
          <w:tcPr>
            <w:tcW w:w="4876" w:type="dxa"/>
          </w:tcPr>
          <w:p w14:paraId="01204333" w14:textId="77777777" w:rsidR="00F05BA9" w:rsidRPr="00F05BA9" w:rsidRDefault="00F05BA9" w:rsidP="00FC61CA">
            <w:pPr>
              <w:pStyle w:val="AmColumnHeading"/>
            </w:pPr>
            <w:r w:rsidRPr="00F05BA9">
              <w:t>Κείμενο που προτείνει η Επιτροπή</w:t>
            </w:r>
          </w:p>
        </w:tc>
        <w:tc>
          <w:tcPr>
            <w:tcW w:w="4876" w:type="dxa"/>
          </w:tcPr>
          <w:p w14:paraId="4DBE9D8B" w14:textId="77777777" w:rsidR="00F05BA9" w:rsidRPr="00F05BA9" w:rsidRDefault="00F05BA9" w:rsidP="00FC61CA">
            <w:pPr>
              <w:pStyle w:val="AmColumnHeading"/>
            </w:pPr>
            <w:r w:rsidRPr="00F05BA9">
              <w:t>Τροπολογία</w:t>
            </w:r>
          </w:p>
        </w:tc>
      </w:tr>
      <w:tr w:rsidR="00F05BA9" w:rsidRPr="00F05BA9" w14:paraId="29BBD9D0" w14:textId="77777777" w:rsidTr="00FC61CA">
        <w:trPr>
          <w:jc w:val="center"/>
        </w:trPr>
        <w:tc>
          <w:tcPr>
            <w:tcW w:w="4876" w:type="dxa"/>
          </w:tcPr>
          <w:p w14:paraId="60685C99" w14:textId="77777777" w:rsidR="00F05BA9" w:rsidRPr="00F05BA9" w:rsidRDefault="00F05BA9" w:rsidP="00FC61CA">
            <w:pPr>
              <w:pStyle w:val="Normal6a"/>
            </w:pPr>
            <w:r w:rsidRPr="00F05BA9">
              <w:t>5.</w:t>
            </w:r>
            <w:r w:rsidRPr="00F05BA9">
              <w:tab/>
              <w:t xml:space="preserve">Πριν από τη μεταφορά του ασυνόδευτου ανηλίκου στο υπεύθυνο κράτος μέλος ή, κατά περίπτωση, στο κράτος μέλος μετεγκατάστασης, το κράτος μέλος μεταφοράς εξασφαλίζει ότι το υπεύθυνο κράτος μέλος ή το κράτος μέλος μετεγκατάστασης λαμβάνει αμελλητί τα μέτρα που αναφέρονται στα άρθρα 14 και 23 της οδηγίας ΧΧΧ/ΧΧΧ/ΕΕ [οδηγία για τις συνθήκες υποδοχής] και στο άρθρο 22 του κανονισμού (ΕΕ) ΧΧΧ/ΧΧΧ [κανονισμός για τη διαδικασία ασύλου]. Πριν από κάθε απόφαση μεταφοράς ασυνόδευτου ανηλίκου προηγείται αξιολόγηση του μείζονος συμφέροντός του. </w:t>
            </w:r>
            <w:r w:rsidRPr="00F05BA9">
              <w:rPr>
                <w:b/>
                <w:i/>
              </w:rPr>
              <w:t>Η αξιολόγηση βασίζεται στους παράγοντες που αναφέρονται στην παράγραφο 4 και</w:t>
            </w:r>
            <w:r w:rsidRPr="00F05BA9">
              <w:t xml:space="preserve"> τα </w:t>
            </w:r>
            <w:r w:rsidRPr="00F05BA9">
              <w:rPr>
                <w:b/>
                <w:i/>
              </w:rPr>
              <w:t>συμπεράσματά της σχετικά με τους παράγοντες αυτούς</w:t>
            </w:r>
            <w:r w:rsidRPr="00F05BA9">
              <w:t xml:space="preserve"> δηλώνονται σαφώς στην απόφαση μεταφοράς. Η αξιολόγηση διενεργείται ταχέως από προσωπικό με τα απαραίτητα προσόντα και την εμπειρογνωσία για να διασφαλιστεί ότι λαμβάνεται υπόψη το μείζον συμφέρον του ανηλίκου.</w:t>
            </w:r>
          </w:p>
        </w:tc>
        <w:tc>
          <w:tcPr>
            <w:tcW w:w="4876" w:type="dxa"/>
          </w:tcPr>
          <w:p w14:paraId="1EB53B97" w14:textId="77777777" w:rsidR="00F05BA9" w:rsidRPr="00F05BA9" w:rsidRDefault="00F05BA9" w:rsidP="00FC61CA">
            <w:pPr>
              <w:pStyle w:val="Normal6a"/>
            </w:pPr>
            <w:r w:rsidRPr="00F05BA9">
              <w:t>5.</w:t>
            </w:r>
            <w:r w:rsidRPr="00F05BA9">
              <w:tab/>
              <w:t xml:space="preserve">Πριν από τη μεταφορά του ασυνόδευτου ανηλίκου στο υπεύθυνο κράτος μέλος ή, κατά περίπτωση, στο κράτος μέλος μετεγκατάστασης, το κράτος μέλος μεταφοράς εξασφαλίζει ότι το υπεύθυνο κράτος μέλος ή το κράτος μέλος μετεγκατάστασης λαμβάνει αμελλητί τα μέτρα που αναφέρονται στα άρθρα 14 και 23 της οδηγίας ΧΧΧ/ΧΧΧ/ΕΕ [οδηγία για τις συνθήκες υποδοχής] και στο άρθρο 22 του κανονισμού (ΕΕ) ΧΧΧ/ΧΧΧ [κανονισμός για τη διαδικασία ασύλου]. Πριν από κάθε απόφαση μεταφοράς ασυνόδευτου ανηλίκου προηγείται αξιολόγηση του μείζονος συμφέροντός του. Τα </w:t>
            </w:r>
            <w:r w:rsidRPr="00F05BA9">
              <w:rPr>
                <w:b/>
                <w:bCs/>
                <w:i/>
                <w:iCs/>
              </w:rPr>
              <w:t>συμπεράσματα της αξιολόγησης</w:t>
            </w:r>
            <w:r w:rsidRPr="00F05BA9">
              <w:t xml:space="preserve"> δηλώνονται σαφώς στην απόφαση μεταφοράς. Η αξιολόγηση διενεργείται ταχέως από προσωπικό με τα απαραίτητα προσόντα και την εμπειρογνωσία για να διασφαλιστεί ότι λαμβάνεται υπόψη το μείζον συμφέρον του ανηλίκου.</w:t>
            </w:r>
          </w:p>
        </w:tc>
      </w:tr>
    </w:tbl>
    <w:p w14:paraId="269FBEC1"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{FR}</w:t>
      </w:r>
      <w:r w:rsidRPr="00F05BA9">
        <w:t>fr</w:t>
      </w:r>
      <w:r w:rsidRPr="00F05BA9">
        <w:rPr>
          <w:rStyle w:val="HideTWBExt"/>
          <w:noProof w:val="0"/>
        </w:rPr>
        <w:t>&lt;/Original&gt;</w:t>
      </w:r>
    </w:p>
    <w:p w14:paraId="5965C2CF" w14:textId="77777777" w:rsidR="00F05BA9" w:rsidRPr="00F05BA9" w:rsidRDefault="00F05BA9" w:rsidP="00F05BA9">
      <w:r w:rsidRPr="00F05BA9">
        <w:rPr>
          <w:rStyle w:val="HideTWBExt"/>
          <w:noProof w:val="0"/>
        </w:rPr>
        <w:t>&lt;/Amend&gt;</w:t>
      </w:r>
    </w:p>
    <w:p w14:paraId="3F9B094D"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1472</w:t>
      </w:r>
      <w:r w:rsidRPr="00F05BA9">
        <w:rPr>
          <w:rStyle w:val="HideTWBExt"/>
          <w:noProof w:val="0"/>
        </w:rPr>
        <w:t>&lt;/NumAm&gt;</w:t>
      </w:r>
    </w:p>
    <w:p w14:paraId="39C09BDA"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 Sophia in 't Veld, Karen Melchior</w:t>
      </w:r>
      <w:r w:rsidRPr="00F05BA9">
        <w:rPr>
          <w:rStyle w:val="HideTWBExt"/>
          <w:noProof w:val="0"/>
        </w:rPr>
        <w:t>&lt;/Members&gt;</w:t>
      </w:r>
    </w:p>
    <w:p w14:paraId="2D27BB9C" w14:textId="77777777" w:rsidR="00F05BA9" w:rsidRPr="00F05BA9" w:rsidRDefault="00F05BA9" w:rsidP="00F05BA9">
      <w:pPr>
        <w:pStyle w:val="NormalBold"/>
      </w:pPr>
      <w:r w:rsidRPr="00F05BA9">
        <w:rPr>
          <w:rStyle w:val="HideTWBExt"/>
          <w:noProof w:val="0"/>
        </w:rPr>
        <w:t>&lt;/RepeatBlock-By&gt;</w:t>
      </w:r>
    </w:p>
    <w:p w14:paraId="6855191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3B0D496" w14:textId="77777777" w:rsidR="00F05BA9" w:rsidRPr="00F05BA9" w:rsidRDefault="00F05BA9" w:rsidP="00F05BA9">
      <w:pPr>
        <w:pStyle w:val="NormalBold"/>
      </w:pPr>
      <w:r w:rsidRPr="00F05BA9">
        <w:rPr>
          <w:rStyle w:val="HideTWBExt"/>
          <w:noProof w:val="0"/>
        </w:rPr>
        <w:t>&lt;Article&gt;</w:t>
      </w:r>
      <w:r w:rsidRPr="00F05BA9">
        <w:t>Άρθρο 13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0F5C6C0" w14:textId="77777777" w:rsidTr="00FC61CA">
        <w:trPr>
          <w:trHeight w:hRule="exact" w:val="240"/>
          <w:jc w:val="center"/>
        </w:trPr>
        <w:tc>
          <w:tcPr>
            <w:tcW w:w="9752" w:type="dxa"/>
            <w:gridSpan w:val="2"/>
          </w:tcPr>
          <w:p w14:paraId="51D845AC" w14:textId="77777777" w:rsidR="00F05BA9" w:rsidRPr="00F05BA9" w:rsidRDefault="00F05BA9" w:rsidP="00FC61CA"/>
        </w:tc>
      </w:tr>
      <w:tr w:rsidR="00F05BA9" w:rsidRPr="00F05BA9" w14:paraId="382D2437" w14:textId="77777777" w:rsidTr="00FC61CA">
        <w:trPr>
          <w:trHeight w:val="240"/>
          <w:jc w:val="center"/>
        </w:trPr>
        <w:tc>
          <w:tcPr>
            <w:tcW w:w="4876" w:type="dxa"/>
          </w:tcPr>
          <w:p w14:paraId="1FD6A9D7" w14:textId="77777777" w:rsidR="00F05BA9" w:rsidRPr="00F05BA9" w:rsidRDefault="00F05BA9" w:rsidP="00FC61CA">
            <w:pPr>
              <w:pStyle w:val="AmColumnHeading"/>
            </w:pPr>
            <w:r w:rsidRPr="00F05BA9">
              <w:t>Κείμενο που προτείνει η Επιτροπή</w:t>
            </w:r>
          </w:p>
        </w:tc>
        <w:tc>
          <w:tcPr>
            <w:tcW w:w="4876" w:type="dxa"/>
          </w:tcPr>
          <w:p w14:paraId="093E5AC6" w14:textId="77777777" w:rsidR="00F05BA9" w:rsidRPr="00F05BA9" w:rsidRDefault="00F05BA9" w:rsidP="00FC61CA">
            <w:pPr>
              <w:pStyle w:val="AmColumnHeading"/>
            </w:pPr>
            <w:r w:rsidRPr="00F05BA9">
              <w:t>Τροπολογία</w:t>
            </w:r>
          </w:p>
        </w:tc>
      </w:tr>
      <w:tr w:rsidR="00F05BA9" w:rsidRPr="00F05BA9" w14:paraId="19327587" w14:textId="77777777" w:rsidTr="00FC61CA">
        <w:trPr>
          <w:jc w:val="center"/>
        </w:trPr>
        <w:tc>
          <w:tcPr>
            <w:tcW w:w="4876" w:type="dxa"/>
          </w:tcPr>
          <w:p w14:paraId="36D313FE" w14:textId="77777777" w:rsidR="00F05BA9" w:rsidRPr="00F05BA9" w:rsidRDefault="00F05BA9" w:rsidP="00FC61CA">
            <w:pPr>
              <w:pStyle w:val="Normal6a"/>
            </w:pPr>
            <w:r w:rsidRPr="00F05BA9">
              <w:t>5.</w:t>
            </w:r>
            <w:r w:rsidRPr="00F05BA9">
              <w:tab/>
              <w:t xml:space="preserve">Πριν από τη μεταφορά του ασυνόδευτου ανηλίκου στο υπεύθυνο </w:t>
            </w:r>
            <w:r w:rsidRPr="00F05BA9">
              <w:lastRenderedPageBreak/>
              <w:t>κράτος μέλος ή, κατά περίπτωση, στο κράτος μέλος μετεγκατάστασης, το κράτος μέλος μεταφοράς εξασφαλίζει ότι το υπεύθυνο κράτος μέλος ή το κράτος μέλος μετεγκατάστασης λαμβάνει αμελλητί τα μέτρα που αναφέρονται στα άρθρα 14 και 23 της οδηγίας ΧΧΧ/ΧΧΧ/ΕΕ [οδηγία για τις συνθήκες υποδοχής] και στο άρθρο 22 του κανονισμού (ΕΕ) ΧΧΧ/ΧΧΧ [κανονισμός για τη διαδικασία ασύλου]. Πριν από τη λήψη απόφασης σχετικά με τη μεταφορά ασυνόδευτου ανηλίκου θα πρέπει να αξιολογείται το μείζον συμφέρον του. Η αξιολόγηση βασίζεται στους παράγοντες που αναφέρονται στην παράγραφο 4 και τα συμπεράσματά της σχετικά με τους παράγοντες αυτούς δηλώνονται σαφώς στην απόφαση μεταφοράς. Η αξιολόγηση διενεργείται ταχέως από προσωπικό με τα απαραίτητα προσόντα και την εμπειρογνωσία για να διασφαλιστεί ότι λαμβάνεται υπόψη το μείζον συμφέρον του ανηλίκου.</w:t>
            </w:r>
          </w:p>
        </w:tc>
        <w:tc>
          <w:tcPr>
            <w:tcW w:w="4876" w:type="dxa"/>
          </w:tcPr>
          <w:p w14:paraId="5AB2D216" w14:textId="77777777" w:rsidR="00F05BA9" w:rsidRPr="00F05BA9" w:rsidRDefault="00F05BA9" w:rsidP="00FC61CA">
            <w:pPr>
              <w:pStyle w:val="Normal6a"/>
            </w:pPr>
            <w:r w:rsidRPr="00F05BA9">
              <w:lastRenderedPageBreak/>
              <w:t>5.</w:t>
            </w:r>
            <w:r w:rsidRPr="00F05BA9">
              <w:tab/>
              <w:t xml:space="preserve">Πριν από τη μεταφορά του ασυνόδευτου ανηλίκου στο υπεύθυνο </w:t>
            </w:r>
            <w:r w:rsidRPr="00F05BA9">
              <w:lastRenderedPageBreak/>
              <w:t>κράτος μέλος ή, κατά περίπτωση, στο κράτος μέλος μετεγκατάστασης, το κράτος μέλος μεταφοράς εξασφαλίζει ότι το υπεύθυνο κράτος μέλος ή το κράτος μέλος μετεγκατάστασης λαμβάνει αμελλητί τα μέτρα που αναφέρονται στα άρθρα 14 και 23 της οδηγίας ΧΧΧ/ΧΧΧ/ΕΕ [οδηγία για τις συνθήκες υποδοχής] και στο άρθρο 22 του κανονισμού (ΕΕ) ΧΧΧ/ΧΧΧ [κανονισμός για τη διαδικασία ασύλου]</w:t>
            </w:r>
            <w:r w:rsidRPr="00F05BA9">
              <w:rPr>
                <w:b/>
                <w:i/>
              </w:rPr>
              <w:t xml:space="preserve"> και ορίζει επίτροπο</w:t>
            </w:r>
            <w:r w:rsidRPr="00F05BA9">
              <w:t>. Πριν από τη λήψη απόφασης σχετικά με τη μεταφορά ασυνόδευτου ανηλίκου θα πρέπει να αξιολογείται το μείζον συμφέρον του. Η αξιολόγηση βασίζεται στους παράγοντες που αναφέρονται στην παράγραφο 4 και τα συμπεράσματά της σχετικά με τους παράγοντες αυτούς δηλώνονται σαφώς στην απόφαση μεταφοράς. Η αξιολόγηση διενεργείται ταχέως από προσωπικό με τα απαραίτητα προσόντα και την εμπειρογνωσία για να διασφαλιστεί ότι λαμβάνεται υπόψη το μείζον συμφέρον του ανηλίκου.</w:t>
            </w:r>
          </w:p>
        </w:tc>
      </w:tr>
    </w:tbl>
    <w:p w14:paraId="3FD38639" w14:textId="77777777" w:rsidR="00F05BA9" w:rsidRPr="009B7264" w:rsidRDefault="00F05BA9" w:rsidP="00F05BA9">
      <w:pPr>
        <w:pStyle w:val="AmOrLang"/>
        <w:rPr>
          <w:lang w:val="fr-BE"/>
        </w:rPr>
      </w:pPr>
      <w:r w:rsidRPr="009B7264">
        <w:rPr>
          <w:lang w:val="fr-BE"/>
        </w:rPr>
        <w:lastRenderedPageBreak/>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30D10BCE" w14:textId="77777777" w:rsidR="00F05BA9" w:rsidRPr="009B7264" w:rsidRDefault="00F05BA9" w:rsidP="00F05BA9">
      <w:pPr>
        <w:rPr>
          <w:lang w:val="fr-BE"/>
        </w:rPr>
      </w:pPr>
      <w:r w:rsidRPr="009B7264">
        <w:rPr>
          <w:rStyle w:val="HideTWBExt"/>
          <w:noProof w:val="0"/>
          <w:lang w:val="fr-BE"/>
        </w:rPr>
        <w:t>&lt;/Amend&gt;</w:t>
      </w:r>
    </w:p>
    <w:p w14:paraId="2901AF16"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1473</w:t>
      </w:r>
      <w:r w:rsidRPr="009B7264">
        <w:rPr>
          <w:rStyle w:val="HideTWBExt"/>
          <w:noProof w:val="0"/>
          <w:lang w:val="fr-BE"/>
        </w:rPr>
        <w:t>&lt;/NumAm&gt;</w:t>
      </w:r>
    </w:p>
    <w:p w14:paraId="40A6AF51"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55A08579" w14:textId="77777777" w:rsidR="00F05BA9" w:rsidRPr="009B7264" w:rsidRDefault="00F05BA9" w:rsidP="00F05BA9">
      <w:pPr>
        <w:pStyle w:val="NormalBold"/>
        <w:rPr>
          <w:lang w:val="fr-BE"/>
        </w:rPr>
      </w:pPr>
      <w:r w:rsidRPr="009B7264">
        <w:rPr>
          <w:rStyle w:val="HideTWBExt"/>
          <w:noProof w:val="0"/>
          <w:lang w:val="fr-BE"/>
        </w:rPr>
        <w:t>&lt;/RepeatBlock-By&gt;</w:t>
      </w:r>
    </w:p>
    <w:p w14:paraId="0A2D650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A887603" w14:textId="77777777" w:rsidR="00F05BA9" w:rsidRPr="00F05BA9" w:rsidRDefault="00F05BA9" w:rsidP="00F05BA9">
      <w:pPr>
        <w:pStyle w:val="NormalBold"/>
      </w:pPr>
      <w:r w:rsidRPr="00F05BA9">
        <w:rPr>
          <w:rStyle w:val="HideTWBExt"/>
          <w:noProof w:val="0"/>
        </w:rPr>
        <w:t>&lt;Article&gt;</w:t>
      </w:r>
      <w:r w:rsidRPr="00F05BA9">
        <w:t>Άρθρο 13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27C4D13" w14:textId="77777777" w:rsidTr="00FC61CA">
        <w:trPr>
          <w:trHeight w:hRule="exact" w:val="240"/>
          <w:jc w:val="center"/>
        </w:trPr>
        <w:tc>
          <w:tcPr>
            <w:tcW w:w="9752" w:type="dxa"/>
            <w:gridSpan w:val="2"/>
          </w:tcPr>
          <w:p w14:paraId="30240FBB" w14:textId="77777777" w:rsidR="00F05BA9" w:rsidRPr="00F05BA9" w:rsidRDefault="00F05BA9" w:rsidP="00FC61CA"/>
        </w:tc>
      </w:tr>
      <w:tr w:rsidR="00F05BA9" w:rsidRPr="00F05BA9" w14:paraId="39D579CD" w14:textId="77777777" w:rsidTr="00FC61CA">
        <w:trPr>
          <w:trHeight w:val="240"/>
          <w:jc w:val="center"/>
        </w:trPr>
        <w:tc>
          <w:tcPr>
            <w:tcW w:w="4876" w:type="dxa"/>
          </w:tcPr>
          <w:p w14:paraId="25A5D16F" w14:textId="77777777" w:rsidR="00F05BA9" w:rsidRPr="00F05BA9" w:rsidRDefault="00F05BA9" w:rsidP="00FC61CA">
            <w:pPr>
              <w:pStyle w:val="AmColumnHeading"/>
            </w:pPr>
            <w:r w:rsidRPr="00F05BA9">
              <w:t>Κείμενο που προτείνει η Επιτροπή</w:t>
            </w:r>
          </w:p>
        </w:tc>
        <w:tc>
          <w:tcPr>
            <w:tcW w:w="4876" w:type="dxa"/>
          </w:tcPr>
          <w:p w14:paraId="656048CB" w14:textId="77777777" w:rsidR="00F05BA9" w:rsidRPr="00F05BA9" w:rsidRDefault="00F05BA9" w:rsidP="00FC61CA">
            <w:pPr>
              <w:pStyle w:val="AmColumnHeading"/>
            </w:pPr>
            <w:r w:rsidRPr="00F05BA9">
              <w:t>Τροπολογία</w:t>
            </w:r>
          </w:p>
        </w:tc>
      </w:tr>
      <w:tr w:rsidR="00F05BA9" w:rsidRPr="00F05BA9" w14:paraId="292EA095" w14:textId="77777777" w:rsidTr="00FC61CA">
        <w:trPr>
          <w:jc w:val="center"/>
        </w:trPr>
        <w:tc>
          <w:tcPr>
            <w:tcW w:w="4876" w:type="dxa"/>
          </w:tcPr>
          <w:p w14:paraId="4DAE7015" w14:textId="77777777" w:rsidR="00F05BA9" w:rsidRPr="00F05BA9" w:rsidRDefault="00F05BA9" w:rsidP="00FC61CA">
            <w:pPr>
              <w:pStyle w:val="Normal6a"/>
            </w:pPr>
            <w:r w:rsidRPr="00F05BA9">
              <w:t>5.</w:t>
            </w:r>
            <w:r w:rsidRPr="00F05BA9">
              <w:tab/>
              <w:t xml:space="preserve">Πριν από τη μεταφορά </w:t>
            </w:r>
            <w:r w:rsidRPr="00F05BA9">
              <w:rPr>
                <w:b/>
                <w:i/>
              </w:rPr>
              <w:t>του ασυνόδευτου</w:t>
            </w:r>
            <w:r w:rsidRPr="00F05BA9">
              <w:t xml:space="preserve"> ανηλίκου στο υπεύθυνο κράτος μέλος ή, κατά περίπτωση, στο κράτος μέλος μετεγκατάστασης, το κράτος μέλος μεταφοράς </w:t>
            </w:r>
            <w:r w:rsidRPr="00F05BA9">
              <w:rPr>
                <w:b/>
                <w:i/>
              </w:rPr>
              <w:t>εξασφαλίζει</w:t>
            </w:r>
            <w:r w:rsidRPr="00F05BA9">
              <w:t xml:space="preserve"> ότι το υπεύθυνο κράτος μέλος ή το κράτος μέλος μετεγκατάστασης λαμβάνει αμελλητί τα μέτρα που αναφέρονται στα άρθρα 14 και 23 της οδηγίας ΧΧΧ/ΧΧΧ/ΕΕ [οδηγία για τις συνθήκες υποδοχής] και στο άρθρο 22 του κανονισμού (ΕΕ) ΧΧΧ/ΧΧΧ </w:t>
            </w:r>
            <w:r w:rsidRPr="00F05BA9">
              <w:lastRenderedPageBreak/>
              <w:t xml:space="preserve">[κανονισμός για τη διαδικασία ασύλου]. Πριν από κάθε απόφαση μεταφοράς </w:t>
            </w:r>
            <w:r w:rsidRPr="00F05BA9">
              <w:rPr>
                <w:b/>
                <w:i/>
              </w:rPr>
              <w:t>ασυνόδευτου</w:t>
            </w:r>
            <w:r w:rsidRPr="00F05BA9">
              <w:t xml:space="preserve"> ανηλίκου προηγείται αξιολόγηση του μείζονος συμφέροντός του. Η αξιολόγηση βασίζεται στους παράγοντες που αναφέρονται στην παράγραφο 4 και τα συμπεράσματά της σχετικά με τους παράγοντες αυτούς δηλώνονται σαφώς στην απόφαση μεταφοράς. Η αξιολόγηση διενεργείται ταχέως από προσωπικό με τα απαραίτητα προσόντα και την εμπειρογνωσία για να διασφαλιστεί ότι λαμβάνεται υπόψη το μείζον συμφέρον του ανηλίκου.</w:t>
            </w:r>
          </w:p>
        </w:tc>
        <w:tc>
          <w:tcPr>
            <w:tcW w:w="4876" w:type="dxa"/>
          </w:tcPr>
          <w:p w14:paraId="380EC1D3" w14:textId="77777777" w:rsidR="00F05BA9" w:rsidRPr="00F05BA9" w:rsidRDefault="00F05BA9" w:rsidP="00FC61CA">
            <w:pPr>
              <w:pStyle w:val="Normal6a"/>
            </w:pPr>
            <w:r w:rsidRPr="00F05BA9">
              <w:lastRenderedPageBreak/>
              <w:t>5.</w:t>
            </w:r>
            <w:r w:rsidRPr="00F05BA9">
              <w:tab/>
              <w:t xml:space="preserve">Πριν από τη μεταφορά ανηλίκου στο υπεύθυνο κράτος μέλος ή, κατά περίπτωση, στο κράτος μέλος μετεγκατάστασης, το κράτος μέλος μεταφοράς </w:t>
            </w:r>
            <w:r w:rsidRPr="00F05BA9">
              <w:rPr>
                <w:b/>
                <w:i/>
              </w:rPr>
              <w:t>λαμβάνει εξατομικευμένες εγγυήσεις ώστε να εξασφαλίσει</w:t>
            </w:r>
            <w:r w:rsidRPr="00F05BA9">
              <w:t xml:space="preserve"> ότι το υπεύθυνο κράτος μέλος ή το κράτος μέλος μετεγκατάστασης λαμβάνει αμελλητί τα μέτρα που αναφέρονται στα άρθρα 14 και 23 της οδηγίας ΧΧΧ/ΧΧΧ/ΕΕ [οδηγία για τις συνθήκες υποδοχής] και στο άρθρο 22 </w:t>
            </w:r>
            <w:r w:rsidRPr="00F05BA9">
              <w:lastRenderedPageBreak/>
              <w:t xml:space="preserve">του κανονισμού (ΕΕ) ΧΧΧ/ΧΧΧ [κανονισμός για τη διαδικασία ασύλου]. Πριν από κάθε απόφαση μεταφοράς ανηλίκου προηγείται </w:t>
            </w:r>
            <w:r w:rsidRPr="00F05BA9">
              <w:rPr>
                <w:b/>
                <w:i/>
              </w:rPr>
              <w:t xml:space="preserve">ατομική </w:t>
            </w:r>
            <w:r w:rsidRPr="00F05BA9">
              <w:t>αξιολόγηση του μείζονος συμφέροντός του. Η αξιολόγηση βασίζεται στους παράγοντες που αναφέρονται στην παράγραφο 4 και τα συμπεράσματά της σχετικά με τους παράγοντες αυτούς δηλώνονται σαφώς στην απόφαση μεταφοράς. Η αξιολόγηση διενεργείται ταχέως από προσωπικό με τα απαραίτητα προσόντα και την εμπειρογνωσία για να διασφαλιστεί ότι λαμβάνεται υπόψη το μείζον συμφέρον του ανηλίκου.</w:t>
            </w:r>
          </w:p>
        </w:tc>
      </w:tr>
    </w:tbl>
    <w:p w14:paraId="7CD3414D"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F7D2A9F" w14:textId="77777777" w:rsidR="00F05BA9" w:rsidRPr="00F05BA9" w:rsidRDefault="00F05BA9" w:rsidP="00F05BA9">
      <w:r w:rsidRPr="00F05BA9">
        <w:rPr>
          <w:rStyle w:val="HideTWBExt"/>
          <w:noProof w:val="0"/>
        </w:rPr>
        <w:t>&lt;/Amend&gt;</w:t>
      </w:r>
    </w:p>
    <w:p w14:paraId="4548CB02"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1474</w:t>
      </w:r>
      <w:r w:rsidRPr="00F05BA9">
        <w:rPr>
          <w:rStyle w:val="HideTWBExt"/>
          <w:noProof w:val="0"/>
        </w:rPr>
        <w:t>&lt;/NumAm&gt;</w:t>
      </w:r>
    </w:p>
    <w:p w14:paraId="14A0F621" w14:textId="77777777" w:rsidR="00F05BA9" w:rsidRPr="00F05BA9" w:rsidRDefault="00F05BA9" w:rsidP="00F05BA9">
      <w:pPr>
        <w:pStyle w:val="NormalBold"/>
      </w:pPr>
      <w:r w:rsidRPr="00F05BA9">
        <w:rPr>
          <w:rStyle w:val="HideTWBExt"/>
          <w:noProof w:val="0"/>
        </w:rPr>
        <w:t>&lt;RepeatBlock-By&gt;&lt;Members&gt;</w:t>
      </w:r>
      <w:r w:rsidRPr="00F05BA9">
        <w:t>Maria Walsh, Deirdre Clune, Seán Kelly, Frances Fitzgerald, Colm Markey</w:t>
      </w:r>
      <w:r w:rsidRPr="00F05BA9">
        <w:rPr>
          <w:rStyle w:val="HideTWBExt"/>
          <w:noProof w:val="0"/>
        </w:rPr>
        <w:t>&lt;/Members&gt;</w:t>
      </w:r>
    </w:p>
    <w:p w14:paraId="7E0F00C3" w14:textId="77777777" w:rsidR="00F05BA9" w:rsidRPr="00F05BA9" w:rsidRDefault="00F05BA9" w:rsidP="00F05BA9">
      <w:pPr>
        <w:pStyle w:val="NormalBold"/>
      </w:pPr>
      <w:r w:rsidRPr="00F05BA9">
        <w:rPr>
          <w:rStyle w:val="HideTWBExt"/>
          <w:noProof w:val="0"/>
        </w:rPr>
        <w:t>&lt;/RepeatBlock-By&gt;</w:t>
      </w:r>
    </w:p>
    <w:p w14:paraId="209D428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C0F3C65" w14:textId="77777777" w:rsidR="00F05BA9" w:rsidRPr="00F05BA9" w:rsidRDefault="00F05BA9" w:rsidP="00F05BA9">
      <w:pPr>
        <w:pStyle w:val="NormalBold"/>
      </w:pPr>
      <w:r w:rsidRPr="00F05BA9">
        <w:rPr>
          <w:rStyle w:val="HideTWBExt"/>
          <w:noProof w:val="0"/>
        </w:rPr>
        <w:t>&lt;Article&gt;</w:t>
      </w:r>
      <w:r w:rsidRPr="00F05BA9">
        <w:t>Άρθρο 13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5498E59" w14:textId="77777777" w:rsidTr="00FC61CA">
        <w:trPr>
          <w:trHeight w:hRule="exact" w:val="240"/>
          <w:jc w:val="center"/>
        </w:trPr>
        <w:tc>
          <w:tcPr>
            <w:tcW w:w="9752" w:type="dxa"/>
            <w:gridSpan w:val="2"/>
          </w:tcPr>
          <w:p w14:paraId="7F8CBD5D" w14:textId="77777777" w:rsidR="00F05BA9" w:rsidRPr="00F05BA9" w:rsidRDefault="00F05BA9" w:rsidP="00FC61CA"/>
        </w:tc>
      </w:tr>
      <w:tr w:rsidR="00F05BA9" w:rsidRPr="00F05BA9" w14:paraId="0E9BCDA5" w14:textId="77777777" w:rsidTr="00FC61CA">
        <w:trPr>
          <w:trHeight w:val="240"/>
          <w:jc w:val="center"/>
        </w:trPr>
        <w:tc>
          <w:tcPr>
            <w:tcW w:w="4876" w:type="dxa"/>
          </w:tcPr>
          <w:p w14:paraId="01E6C606" w14:textId="77777777" w:rsidR="00F05BA9" w:rsidRPr="00F05BA9" w:rsidRDefault="00F05BA9" w:rsidP="00FC61CA">
            <w:pPr>
              <w:pStyle w:val="AmColumnHeading"/>
            </w:pPr>
            <w:r w:rsidRPr="00F05BA9">
              <w:t>Κείμενο που προτείνει η Επιτροπή</w:t>
            </w:r>
          </w:p>
        </w:tc>
        <w:tc>
          <w:tcPr>
            <w:tcW w:w="4876" w:type="dxa"/>
          </w:tcPr>
          <w:p w14:paraId="0D4797EB" w14:textId="77777777" w:rsidR="00F05BA9" w:rsidRPr="00F05BA9" w:rsidRDefault="00F05BA9" w:rsidP="00FC61CA">
            <w:pPr>
              <w:pStyle w:val="AmColumnHeading"/>
            </w:pPr>
            <w:r w:rsidRPr="00F05BA9">
              <w:t>Τροπολογία</w:t>
            </w:r>
          </w:p>
        </w:tc>
      </w:tr>
      <w:tr w:rsidR="00F05BA9" w:rsidRPr="00F05BA9" w14:paraId="174DC11C" w14:textId="77777777" w:rsidTr="00FC61CA">
        <w:trPr>
          <w:jc w:val="center"/>
        </w:trPr>
        <w:tc>
          <w:tcPr>
            <w:tcW w:w="4876" w:type="dxa"/>
          </w:tcPr>
          <w:p w14:paraId="0A2CF10D" w14:textId="77777777" w:rsidR="00F05BA9" w:rsidRPr="00F05BA9" w:rsidRDefault="00F05BA9" w:rsidP="00FC61CA">
            <w:pPr>
              <w:pStyle w:val="Normal6a"/>
            </w:pPr>
            <w:r w:rsidRPr="00F05BA9">
              <w:t>5.</w:t>
            </w:r>
            <w:r w:rsidRPr="00F05BA9">
              <w:tab/>
              <w:t xml:space="preserve">Πριν από τη μεταφορά του ασυνόδευτου ανηλίκου στο υπεύθυνο κράτος μέλος ή, κατά περίπτωση, στο κράτος μέλος μετεγκατάστασης, το κράτος μέλος μεταφοράς </w:t>
            </w:r>
            <w:r w:rsidRPr="00F05BA9">
              <w:rPr>
                <w:b/>
                <w:i/>
              </w:rPr>
              <w:t>εξασφαλίζει</w:t>
            </w:r>
            <w:r w:rsidRPr="00F05BA9">
              <w:t xml:space="preserve"> ότι το υπεύθυνο κράτος μέλος ή το κράτος μέλος μετεγκατάστασης λαμβάνει αμελλητί τα μέτρα που αναφέρονται στα άρθρα 14 και 23 της οδηγίας ΧΧΧ/ΧΧΧ/ΕΕ [οδηγία για τις συνθήκες υποδοχής] και στο άρθρο 22 του κανονισμού (ΕΕ) ΧΧΧ/ΧΧΧ [κανονισμός για τη διαδικασία ασύλου]. Πριν από τη λήψη απόφασης σχετικά με τη μεταφορά ασυνόδευτου ανηλίκου θα πρέπει να αξιολογείται το μείζον συμφέρον του. Η αξιολόγηση βασίζεται στους παράγοντες που αναφέρονται στην παράγραφο 4 και τα συμπεράσματά της σχετικά με τους παράγοντες αυτούς </w:t>
            </w:r>
            <w:r w:rsidRPr="00F05BA9">
              <w:lastRenderedPageBreak/>
              <w:t>δηλώνονται σαφώς στην απόφαση μεταφοράς. Η αξιολόγηση διενεργείται ταχέως από προσωπικό με τα απαραίτητα προσόντα και την εμπειρογνωσία για να διασφαλιστεί ότι λαμβάνεται υπόψη το μείζον συμφέρον του ανηλίκου.</w:t>
            </w:r>
          </w:p>
        </w:tc>
        <w:tc>
          <w:tcPr>
            <w:tcW w:w="4876" w:type="dxa"/>
          </w:tcPr>
          <w:p w14:paraId="79283A33" w14:textId="77777777" w:rsidR="00F05BA9" w:rsidRPr="00F05BA9" w:rsidRDefault="00F05BA9" w:rsidP="00FC61CA">
            <w:pPr>
              <w:pStyle w:val="Normal6a"/>
            </w:pPr>
            <w:r w:rsidRPr="00F05BA9">
              <w:lastRenderedPageBreak/>
              <w:t>5.</w:t>
            </w:r>
            <w:r w:rsidRPr="00F05BA9">
              <w:tab/>
              <w:t xml:space="preserve">Πριν από τη μεταφορά του ασυνόδευτου ανηλίκου στο υπεύθυνο κράτος μέλος ή, κατά περίπτωση, στο κράτος μέλος μετεγκατάστασης, το κράτος μέλος μεταφοράς </w:t>
            </w:r>
            <w:r w:rsidRPr="00F05BA9">
              <w:rPr>
                <w:b/>
                <w:i/>
              </w:rPr>
              <w:t>εγγυάται</w:t>
            </w:r>
            <w:r w:rsidRPr="00F05BA9">
              <w:t xml:space="preserve"> ότι το υπεύθυνο κράτος μέλος ή το κράτος μέλος μετεγκατάστασης λαμβάνει αμελλητί τα μέτρα που αναφέρονται στα άρθρα 14 και 23 της οδηγίας ΧΧΧ/ΧΧΧ/ΕΕ [οδηγία για τις συνθήκες υποδοχής] και στο άρθρο 22 του κανονισμού (ΕΕ) ΧΧΧ/ΧΧΧ [κανονισμός για τη διαδικασία ασύλου]. Πριν από τη λήψη απόφασης σχετικά με τη μεταφορά ασυνόδευτου ανηλίκου θα πρέπει να αξιολογείται το μείζον συμφέρον του. Η αξιολόγηση βασίζεται στους παράγοντες που αναφέρονται στην παράγραφο 4 και τα συμπεράσματά της σχετικά με τους παράγοντες αυτούς </w:t>
            </w:r>
            <w:r w:rsidRPr="00F05BA9">
              <w:lastRenderedPageBreak/>
              <w:t>δηλώνονται σαφώς στην απόφαση μεταφοράς. Η αξιολόγηση διενεργείται ταχέως από προσωπικό με τα απαραίτητα προσόντα και την εμπειρογνωσία για να διασφαλιστεί ότι λαμβάνεται υπόψη το μείζον συμφέρον του ανηλίκου.</w:t>
            </w:r>
          </w:p>
        </w:tc>
      </w:tr>
    </w:tbl>
    <w:p w14:paraId="1CF613BC"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75FCE7E" w14:textId="77777777" w:rsidR="00F05BA9" w:rsidRPr="00F05BA9" w:rsidRDefault="00F05BA9" w:rsidP="00F05BA9">
      <w:r w:rsidRPr="00F05BA9">
        <w:rPr>
          <w:rStyle w:val="HideTWBExt"/>
          <w:noProof w:val="0"/>
        </w:rPr>
        <w:t>&lt;/Amend&gt;</w:t>
      </w:r>
    </w:p>
    <w:p w14:paraId="3EBE2A7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1475</w:t>
      </w:r>
      <w:r w:rsidRPr="00F05BA9">
        <w:rPr>
          <w:rStyle w:val="HideTWBExt"/>
          <w:noProof w:val="0"/>
        </w:rPr>
        <w:t>&lt;/NumAm&gt;</w:t>
      </w:r>
    </w:p>
    <w:p w14:paraId="2070A8F2" w14:textId="77777777" w:rsidR="00F05BA9" w:rsidRPr="00F05BA9" w:rsidRDefault="00F05BA9" w:rsidP="00F05BA9">
      <w:pPr>
        <w:pStyle w:val="NormalBold"/>
      </w:pPr>
      <w:r w:rsidRPr="00F05BA9">
        <w:rPr>
          <w:rStyle w:val="HideTWBExt"/>
          <w:noProof w:val="0"/>
        </w:rPr>
        <w:t>&lt;RepeatBlock-By&gt;&lt;Members&gt;</w:t>
      </w:r>
      <w:r w:rsidRPr="00F05BA9">
        <w:t>Caterina Chinnici, Javier Moreno Sánchez</w:t>
      </w:r>
      <w:r w:rsidRPr="00F05BA9">
        <w:rPr>
          <w:rStyle w:val="HideTWBExt"/>
          <w:noProof w:val="0"/>
        </w:rPr>
        <w:t>&lt;/Members&gt;</w:t>
      </w:r>
    </w:p>
    <w:p w14:paraId="1D0E13D9" w14:textId="77777777" w:rsidR="00F05BA9" w:rsidRPr="00F05BA9" w:rsidRDefault="00F05BA9" w:rsidP="00F05BA9">
      <w:pPr>
        <w:pStyle w:val="NormalBold"/>
      </w:pPr>
      <w:r w:rsidRPr="00F05BA9">
        <w:rPr>
          <w:rStyle w:val="HideTWBExt"/>
          <w:noProof w:val="0"/>
        </w:rPr>
        <w:t>&lt;/RepeatBlock-By&gt;</w:t>
      </w:r>
    </w:p>
    <w:p w14:paraId="401C2DB2"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411D28B" w14:textId="77777777" w:rsidR="00F05BA9" w:rsidRPr="00F05BA9" w:rsidRDefault="00F05BA9" w:rsidP="00F05BA9">
      <w:pPr>
        <w:pStyle w:val="NormalBold"/>
      </w:pPr>
      <w:r w:rsidRPr="00F05BA9">
        <w:rPr>
          <w:rStyle w:val="HideTWBExt"/>
          <w:noProof w:val="0"/>
        </w:rPr>
        <w:t>&lt;Article&gt;</w:t>
      </w:r>
      <w:r w:rsidRPr="00F05BA9">
        <w:t>Άρθρο 13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A88B714" w14:textId="77777777" w:rsidTr="00FC61CA">
        <w:trPr>
          <w:trHeight w:hRule="exact" w:val="240"/>
          <w:jc w:val="center"/>
        </w:trPr>
        <w:tc>
          <w:tcPr>
            <w:tcW w:w="9752" w:type="dxa"/>
            <w:gridSpan w:val="2"/>
          </w:tcPr>
          <w:p w14:paraId="0AC6DFE9" w14:textId="77777777" w:rsidR="00F05BA9" w:rsidRPr="00F05BA9" w:rsidRDefault="00F05BA9" w:rsidP="00FC61CA"/>
        </w:tc>
      </w:tr>
      <w:tr w:rsidR="00F05BA9" w:rsidRPr="00F05BA9" w14:paraId="4F9D649E" w14:textId="77777777" w:rsidTr="00FC61CA">
        <w:trPr>
          <w:trHeight w:val="240"/>
          <w:jc w:val="center"/>
        </w:trPr>
        <w:tc>
          <w:tcPr>
            <w:tcW w:w="4876" w:type="dxa"/>
          </w:tcPr>
          <w:p w14:paraId="39E42E0B" w14:textId="77777777" w:rsidR="00F05BA9" w:rsidRPr="00F05BA9" w:rsidRDefault="00F05BA9" w:rsidP="00FC61CA">
            <w:pPr>
              <w:pStyle w:val="AmColumnHeading"/>
            </w:pPr>
            <w:r w:rsidRPr="00F05BA9">
              <w:t>Κείμενο που προτείνει η Επιτροπή</w:t>
            </w:r>
          </w:p>
        </w:tc>
        <w:tc>
          <w:tcPr>
            <w:tcW w:w="4876" w:type="dxa"/>
          </w:tcPr>
          <w:p w14:paraId="01C7232F" w14:textId="77777777" w:rsidR="00F05BA9" w:rsidRPr="00F05BA9" w:rsidRDefault="00F05BA9" w:rsidP="00FC61CA">
            <w:pPr>
              <w:pStyle w:val="AmColumnHeading"/>
            </w:pPr>
            <w:r w:rsidRPr="00F05BA9">
              <w:t>Τροπολογία</w:t>
            </w:r>
          </w:p>
        </w:tc>
      </w:tr>
      <w:tr w:rsidR="00F05BA9" w:rsidRPr="00F05BA9" w14:paraId="016159D4" w14:textId="77777777" w:rsidTr="00FC61CA">
        <w:trPr>
          <w:jc w:val="center"/>
        </w:trPr>
        <w:tc>
          <w:tcPr>
            <w:tcW w:w="4876" w:type="dxa"/>
          </w:tcPr>
          <w:p w14:paraId="6429D11F" w14:textId="77777777" w:rsidR="00F05BA9" w:rsidRPr="00F05BA9" w:rsidRDefault="00F05BA9" w:rsidP="00FC61CA">
            <w:pPr>
              <w:pStyle w:val="Normal6a"/>
            </w:pPr>
            <w:r w:rsidRPr="00F05BA9">
              <w:t>5.</w:t>
            </w:r>
            <w:r w:rsidRPr="00F05BA9">
              <w:tab/>
              <w:t xml:space="preserve">Πριν από τη μεταφορά </w:t>
            </w:r>
            <w:r w:rsidRPr="00F05BA9">
              <w:rPr>
                <w:b/>
                <w:i/>
              </w:rPr>
              <w:t>του ασυνόδευτου</w:t>
            </w:r>
            <w:r w:rsidRPr="00F05BA9">
              <w:t xml:space="preserve"> ανηλίκου στο υπεύθυνο κράτος μέλος ή, κατά περίπτωση, στο κράτος μέλος μετεγκατάστασης, το κράτος μέλος μεταφοράς εξασφαλίζει ότι το υπεύθυνο κράτος μέλος ή το κράτος μέλος μετεγκατάστασης λαμβάνει αμελλητί τα μέτρα που αναφέρονται στα άρθρα 14 και 23 της οδηγίας ΧΧΧ/ΧΧΧ/ΕΕ [οδηγία για τις συνθήκες υποδοχής] και στο άρθρο 22 του κανονισμού (ΕΕ) ΧΧΧ/ΧΧΧ [κανονισμός για τη διαδικασία ασύλου]. Πριν από κάθε απόφαση μεταφοράς </w:t>
            </w:r>
            <w:r w:rsidRPr="00F05BA9">
              <w:rPr>
                <w:b/>
                <w:i/>
              </w:rPr>
              <w:t>ασυνόδευτου</w:t>
            </w:r>
            <w:r w:rsidRPr="00F05BA9">
              <w:t xml:space="preserve"> ανηλίκου προηγείται αξιολόγηση του μείζονος συμφέροντός του. Η αξιολόγηση βασίζεται στους παράγοντες που αναφέρονται στην παράγραφο 4 και τα συμπεράσματά της σχετικά με τους παράγοντες αυτούς δηλώνονται σαφώς στην απόφαση μεταφοράς. Η αξιολόγηση διενεργείται ταχέως από προσωπικό με τα απαραίτητα προσόντα και την εμπειρογνωσία για να διασφαλιστεί ότι λαμβάνεται υπόψη το μείζον συμφέρον του ανηλίκου.</w:t>
            </w:r>
          </w:p>
        </w:tc>
        <w:tc>
          <w:tcPr>
            <w:tcW w:w="4876" w:type="dxa"/>
          </w:tcPr>
          <w:p w14:paraId="33488D4C" w14:textId="77777777" w:rsidR="00F05BA9" w:rsidRPr="00F05BA9" w:rsidRDefault="00F05BA9" w:rsidP="00FC61CA">
            <w:pPr>
              <w:pStyle w:val="Normal6a"/>
            </w:pPr>
            <w:r w:rsidRPr="00F05BA9">
              <w:t>5.</w:t>
            </w:r>
            <w:r w:rsidRPr="00F05BA9">
              <w:tab/>
              <w:t xml:space="preserve">Πριν από τη μεταφορά ανηλίκου στο υπεύθυνο κράτος μέλος ή, κατά περίπτωση, στο κράτος μέλος μετεγκατάστασης, το κράτος μέλος μεταφοράς εξασφαλίζει ότι το υπεύθυνο κράτος μέλος ή το κράτος μέλος μετεγκατάστασης λαμβάνει αμελλητί τα μέτρα που αναφέρονται στα άρθρα 14 και 23 της οδηγίας ΧΧΧ/ΧΧΧ/ΕΕ [οδηγία για τις συνθήκες υποδοχής] και στο άρθρο 22 του κανονισμού (ΕΕ) ΧΧΧ/ΧΧΧ [κανονισμός για τη διαδικασία ασύλου]. Πριν από κάθε απόφαση μεταφοράς ανηλίκου προηγείται </w:t>
            </w:r>
            <w:r w:rsidRPr="00F05BA9">
              <w:rPr>
                <w:b/>
                <w:i/>
              </w:rPr>
              <w:t xml:space="preserve">ατομική </w:t>
            </w:r>
            <w:r w:rsidRPr="00F05BA9">
              <w:t>αξιολόγηση του μείζονος συμφέροντός του. Η αξιολόγηση βασίζεται στους παράγοντες που αναφέρονται στην παράγραφο 4 και τα συμπεράσματά της σχετικά με τους παράγοντες αυτούς δηλώνονται σαφώς στην απόφαση μεταφοράς. Η αξιολόγηση διενεργείται ταχέως από προσωπικό με τα απαραίτητα προσόντα και την εμπειρογνωσία για να διασφαλιστεί ότι λαμβάνεται υπόψη το μείζον συμφέρον του ανηλίκου.</w:t>
            </w:r>
          </w:p>
        </w:tc>
      </w:tr>
    </w:tbl>
    <w:p w14:paraId="0EBFDCDB"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18871EF" w14:textId="77777777" w:rsidR="00F05BA9" w:rsidRPr="00F05BA9" w:rsidRDefault="00F05BA9" w:rsidP="00F05BA9">
      <w:r w:rsidRPr="00F05BA9">
        <w:rPr>
          <w:rStyle w:val="HideTWBExt"/>
          <w:noProof w:val="0"/>
        </w:rPr>
        <w:t>&lt;/Amend&gt;</w:t>
      </w:r>
    </w:p>
    <w:p w14:paraId="21FCB072" w14:textId="77777777" w:rsidR="00F05BA9" w:rsidRPr="00F05BA9" w:rsidRDefault="00F05BA9" w:rsidP="00F05BA9">
      <w:pPr>
        <w:pStyle w:val="AmNumberTabs"/>
      </w:pPr>
      <w:r w:rsidRPr="00F05BA9">
        <w:rPr>
          <w:rStyle w:val="HideTWBExt"/>
          <w:noProof w:val="0"/>
        </w:rPr>
        <w:lastRenderedPageBreak/>
        <w:t>&lt;Amend&gt;</w:t>
      </w:r>
      <w:r w:rsidRPr="00F05BA9">
        <w:t>Τροπολογία</w:t>
      </w:r>
      <w:r w:rsidRPr="00F05BA9">
        <w:tab/>
      </w:r>
      <w:r w:rsidRPr="00F05BA9">
        <w:tab/>
      </w:r>
      <w:r w:rsidRPr="00F05BA9">
        <w:rPr>
          <w:rStyle w:val="HideTWBExt"/>
          <w:noProof w:val="0"/>
        </w:rPr>
        <w:t>&lt;NumAm&gt;</w:t>
      </w:r>
      <w:r w:rsidRPr="00F05BA9">
        <w:t>1476</w:t>
      </w:r>
      <w:r w:rsidRPr="00F05BA9">
        <w:rPr>
          <w:rStyle w:val="HideTWBExt"/>
          <w:noProof w:val="0"/>
        </w:rPr>
        <w:t>&lt;/NumAm&gt;</w:t>
      </w:r>
    </w:p>
    <w:p w14:paraId="7609CF4A"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71624DD4" w14:textId="77777777" w:rsidR="00F05BA9" w:rsidRPr="00F05BA9" w:rsidRDefault="00F05BA9" w:rsidP="00F05BA9">
      <w:pPr>
        <w:pStyle w:val="NormalBold"/>
      </w:pPr>
      <w:r w:rsidRPr="00F05BA9">
        <w:rPr>
          <w:rStyle w:val="HideTWBExt"/>
          <w:noProof w:val="0"/>
        </w:rPr>
        <w:t>&lt;/RepeatBlock-By&gt;</w:t>
      </w:r>
    </w:p>
    <w:p w14:paraId="6350B94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AE084A1" w14:textId="77777777" w:rsidR="00F05BA9" w:rsidRPr="00F05BA9" w:rsidRDefault="00F05BA9" w:rsidP="00F05BA9">
      <w:pPr>
        <w:pStyle w:val="NormalBold"/>
      </w:pPr>
      <w:r w:rsidRPr="00F05BA9">
        <w:rPr>
          <w:rStyle w:val="HideTWBExt"/>
          <w:noProof w:val="0"/>
        </w:rPr>
        <w:t>&lt;Article&gt;</w:t>
      </w:r>
      <w:r w:rsidRPr="00F05BA9">
        <w:t>Άρθρο 13 – παράγραφος 6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81E6F33" w14:textId="77777777" w:rsidTr="00FC61CA">
        <w:trPr>
          <w:trHeight w:hRule="exact" w:val="240"/>
          <w:jc w:val="center"/>
        </w:trPr>
        <w:tc>
          <w:tcPr>
            <w:tcW w:w="9752" w:type="dxa"/>
            <w:gridSpan w:val="2"/>
          </w:tcPr>
          <w:p w14:paraId="024CD1EF" w14:textId="77777777" w:rsidR="00F05BA9" w:rsidRPr="00F05BA9" w:rsidRDefault="00F05BA9" w:rsidP="00FC61CA"/>
        </w:tc>
      </w:tr>
      <w:tr w:rsidR="00F05BA9" w:rsidRPr="00F05BA9" w14:paraId="7CDA4CB8" w14:textId="77777777" w:rsidTr="00FC61CA">
        <w:trPr>
          <w:trHeight w:val="240"/>
          <w:jc w:val="center"/>
        </w:trPr>
        <w:tc>
          <w:tcPr>
            <w:tcW w:w="4876" w:type="dxa"/>
          </w:tcPr>
          <w:p w14:paraId="229CEC45" w14:textId="77777777" w:rsidR="00F05BA9" w:rsidRPr="00F05BA9" w:rsidRDefault="00F05BA9" w:rsidP="00FC61CA">
            <w:pPr>
              <w:pStyle w:val="AmColumnHeading"/>
            </w:pPr>
            <w:r w:rsidRPr="00F05BA9">
              <w:t>Κείμενο που προτείνει η Επιτροπή</w:t>
            </w:r>
          </w:p>
        </w:tc>
        <w:tc>
          <w:tcPr>
            <w:tcW w:w="4876" w:type="dxa"/>
          </w:tcPr>
          <w:p w14:paraId="7920DD64" w14:textId="77777777" w:rsidR="00F05BA9" w:rsidRPr="00F05BA9" w:rsidRDefault="00F05BA9" w:rsidP="00FC61CA">
            <w:pPr>
              <w:pStyle w:val="AmColumnHeading"/>
            </w:pPr>
            <w:r w:rsidRPr="00F05BA9">
              <w:t>Τροπολογία</w:t>
            </w:r>
          </w:p>
        </w:tc>
      </w:tr>
      <w:tr w:rsidR="00F05BA9" w:rsidRPr="00F05BA9" w14:paraId="26C2347C" w14:textId="77777777" w:rsidTr="00FC61CA">
        <w:trPr>
          <w:jc w:val="center"/>
        </w:trPr>
        <w:tc>
          <w:tcPr>
            <w:tcW w:w="4876" w:type="dxa"/>
          </w:tcPr>
          <w:p w14:paraId="5DBE37BC" w14:textId="77777777" w:rsidR="00F05BA9" w:rsidRPr="00F05BA9" w:rsidRDefault="00F05BA9" w:rsidP="00FC61CA">
            <w:pPr>
              <w:pStyle w:val="Normal6a"/>
            </w:pPr>
            <w:r w:rsidRPr="00F05BA9">
              <w:t>6.</w:t>
            </w:r>
            <w:r w:rsidRPr="00F05BA9">
              <w:tab/>
              <w:t>Για τον σκοπό της εφαρμογής του άρθρου 15, το κράτος μέλος στο οποίο καταχωρίστηκε η αίτηση διεθνούς προστασίας του ασυνόδευτου ανηλίκου προβαίνει στις ενδεδειγμένες ενέργειες το ταχύτερο δυνατό, ώστε να εντοπίσει τα μέλη της οικογένειας ή τους συγγενείς του ασυνόδευτου ανηλίκου στο έδαφος των κρατών μελών, προστατεύοντας παράλληλα το μείζον συμφέρον του παιδιού.</w:t>
            </w:r>
          </w:p>
        </w:tc>
        <w:tc>
          <w:tcPr>
            <w:tcW w:w="4876" w:type="dxa"/>
          </w:tcPr>
          <w:p w14:paraId="656D221A" w14:textId="77777777" w:rsidR="00F05BA9" w:rsidRPr="00F05BA9" w:rsidRDefault="00F05BA9" w:rsidP="00FC61CA">
            <w:pPr>
              <w:pStyle w:val="Normal6a"/>
            </w:pPr>
            <w:r w:rsidRPr="00F05BA9">
              <w:t>6.</w:t>
            </w:r>
            <w:r w:rsidRPr="00F05BA9">
              <w:tab/>
              <w:t xml:space="preserve">Για τον σκοπό της εφαρμογής του άρθρου 15, το κράτος μέλος στο οποίο καταχωρίστηκε η αίτηση διεθνούς προστασίας του ασυνόδευτου ανηλίκου </w:t>
            </w:r>
            <w:r w:rsidRPr="00F05BA9">
              <w:rPr>
                <w:b/>
                <w:i/>
              </w:rPr>
              <w:t xml:space="preserve">ή παιδιού </w:t>
            </w:r>
            <w:r w:rsidRPr="00F05BA9">
              <w:t xml:space="preserve">προβαίνει στις ενδεδειγμένες ενέργειες το ταχύτερο δυνατό, ώστε να εντοπίσει τα μέλη της οικογένειας ή τους συγγενείς του ασυνόδευτου ανηλίκου </w:t>
            </w:r>
            <w:r w:rsidRPr="00F05BA9">
              <w:rPr>
                <w:b/>
                <w:i/>
              </w:rPr>
              <w:t xml:space="preserve">ή παιδιού </w:t>
            </w:r>
            <w:r w:rsidRPr="00F05BA9">
              <w:t>στο έδαφος των κρατών μελών, προστατεύοντας παράλληλα το μείζον συμφέρον του παιδιού.</w:t>
            </w:r>
          </w:p>
        </w:tc>
      </w:tr>
    </w:tbl>
    <w:p w14:paraId="03644840"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39347280" w14:textId="77777777" w:rsidR="00F05BA9" w:rsidRPr="009B7264" w:rsidRDefault="00F05BA9" w:rsidP="00F05BA9">
      <w:pPr>
        <w:rPr>
          <w:lang w:val="fr-BE"/>
        </w:rPr>
      </w:pPr>
      <w:r w:rsidRPr="009B7264">
        <w:rPr>
          <w:rStyle w:val="HideTWBExt"/>
          <w:noProof w:val="0"/>
          <w:lang w:val="fr-BE"/>
        </w:rPr>
        <w:t>&lt;/Amend&gt;</w:t>
      </w:r>
    </w:p>
    <w:p w14:paraId="787744CC"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1477</w:t>
      </w:r>
      <w:r w:rsidRPr="009B7264">
        <w:rPr>
          <w:rStyle w:val="HideTWBExt"/>
          <w:noProof w:val="0"/>
          <w:lang w:val="fr-BE"/>
        </w:rPr>
        <w:t>&lt;/NumAm&gt;</w:t>
      </w:r>
    </w:p>
    <w:p w14:paraId="129740EC"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4FA2461F" w14:textId="77777777" w:rsidR="00F05BA9" w:rsidRPr="009B7264" w:rsidRDefault="00F05BA9" w:rsidP="00F05BA9">
      <w:pPr>
        <w:pStyle w:val="NormalBold"/>
        <w:rPr>
          <w:lang w:val="fr-BE"/>
        </w:rPr>
      </w:pPr>
      <w:r w:rsidRPr="009B7264">
        <w:rPr>
          <w:rStyle w:val="HideTWBExt"/>
          <w:noProof w:val="0"/>
          <w:lang w:val="fr-BE"/>
        </w:rPr>
        <w:t>&lt;/RepeatBlock-By&gt;</w:t>
      </w:r>
    </w:p>
    <w:p w14:paraId="1F68E96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6CFF675" w14:textId="77777777" w:rsidR="00F05BA9" w:rsidRPr="00F05BA9" w:rsidRDefault="00F05BA9" w:rsidP="00F05BA9">
      <w:pPr>
        <w:pStyle w:val="NormalBold"/>
      </w:pPr>
      <w:r w:rsidRPr="00F05BA9">
        <w:rPr>
          <w:rStyle w:val="HideTWBExt"/>
          <w:noProof w:val="0"/>
        </w:rPr>
        <w:t>&lt;Article&gt;</w:t>
      </w:r>
      <w:r w:rsidRPr="00F05BA9">
        <w:t>Άρθρο 13 – παράγραφος 6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F48D32B" w14:textId="77777777" w:rsidTr="00FC61CA">
        <w:trPr>
          <w:trHeight w:hRule="exact" w:val="240"/>
          <w:jc w:val="center"/>
        </w:trPr>
        <w:tc>
          <w:tcPr>
            <w:tcW w:w="9752" w:type="dxa"/>
            <w:gridSpan w:val="2"/>
          </w:tcPr>
          <w:p w14:paraId="432EA3A5" w14:textId="77777777" w:rsidR="00F05BA9" w:rsidRPr="00F05BA9" w:rsidRDefault="00F05BA9" w:rsidP="00FC61CA"/>
        </w:tc>
      </w:tr>
      <w:tr w:rsidR="00F05BA9" w:rsidRPr="00F05BA9" w14:paraId="554647F5" w14:textId="77777777" w:rsidTr="00FC61CA">
        <w:trPr>
          <w:trHeight w:val="240"/>
          <w:jc w:val="center"/>
        </w:trPr>
        <w:tc>
          <w:tcPr>
            <w:tcW w:w="4876" w:type="dxa"/>
          </w:tcPr>
          <w:p w14:paraId="57DA1DD8" w14:textId="77777777" w:rsidR="00F05BA9" w:rsidRPr="00F05BA9" w:rsidRDefault="00F05BA9" w:rsidP="00FC61CA">
            <w:pPr>
              <w:pStyle w:val="AmColumnHeading"/>
            </w:pPr>
            <w:r w:rsidRPr="00F05BA9">
              <w:t>Κείμενο που προτείνει η Επιτροπή</w:t>
            </w:r>
          </w:p>
        </w:tc>
        <w:tc>
          <w:tcPr>
            <w:tcW w:w="4876" w:type="dxa"/>
          </w:tcPr>
          <w:p w14:paraId="65B7BFCF" w14:textId="77777777" w:rsidR="00F05BA9" w:rsidRPr="00F05BA9" w:rsidRDefault="00F05BA9" w:rsidP="00FC61CA">
            <w:pPr>
              <w:pStyle w:val="AmColumnHeading"/>
            </w:pPr>
            <w:r w:rsidRPr="00F05BA9">
              <w:t>Τροπολογία</w:t>
            </w:r>
          </w:p>
        </w:tc>
      </w:tr>
      <w:tr w:rsidR="00F05BA9" w:rsidRPr="00F05BA9" w14:paraId="4EEF15D0" w14:textId="77777777" w:rsidTr="00FC61CA">
        <w:trPr>
          <w:jc w:val="center"/>
        </w:trPr>
        <w:tc>
          <w:tcPr>
            <w:tcW w:w="4876" w:type="dxa"/>
          </w:tcPr>
          <w:p w14:paraId="04436118" w14:textId="77777777" w:rsidR="00F05BA9" w:rsidRPr="00F05BA9" w:rsidRDefault="00F05BA9" w:rsidP="00FC61CA">
            <w:pPr>
              <w:pStyle w:val="Normal6a"/>
            </w:pPr>
            <w:r w:rsidRPr="00F05BA9">
              <w:t>6.</w:t>
            </w:r>
            <w:r w:rsidRPr="00F05BA9">
              <w:tab/>
              <w:t xml:space="preserve">Για τον σκοπό της εφαρμογής του άρθρου 15, το κράτος μέλος στο οποίο καταχωρίστηκε η αίτηση διεθνούς προστασίας </w:t>
            </w:r>
            <w:r w:rsidRPr="00F05BA9">
              <w:rPr>
                <w:b/>
                <w:i/>
              </w:rPr>
              <w:t>του</w:t>
            </w:r>
            <w:r w:rsidRPr="00F05BA9">
              <w:t xml:space="preserve"> ασυνόδευτου ανηλίκου προβαίνει στις ενδεδειγμένες ενέργειες το ταχύτερο δυνατό, ώστε να εντοπίσει τα μέλη της οικογένειας ή τους συγγενείς του ασυνόδευτου ανηλίκου στο έδαφος των κρατών μελών, προστατεύοντας παράλληλα το μείζον συμφέρον του παιδιού.</w:t>
            </w:r>
          </w:p>
        </w:tc>
        <w:tc>
          <w:tcPr>
            <w:tcW w:w="4876" w:type="dxa"/>
          </w:tcPr>
          <w:p w14:paraId="27F07617" w14:textId="77777777" w:rsidR="00F05BA9" w:rsidRPr="00F05BA9" w:rsidRDefault="00F05BA9" w:rsidP="00FC61CA">
            <w:pPr>
              <w:pStyle w:val="Normal6a"/>
            </w:pPr>
            <w:r w:rsidRPr="00F05BA9">
              <w:t>6.</w:t>
            </w:r>
            <w:r w:rsidRPr="00F05BA9">
              <w:tab/>
              <w:t>Για τον σκοπό της εφαρμογής του άρθρου 15, το κράτος μέλος στο οποίο καταχωρίστηκε η αίτηση διεθνούς προστασίας ασυνόδευτου ανηλίκου προβαίνει στις ενδεδειγμένες ενέργειες το ταχύτερο δυνατό, ώστε να εντοπίσει τα μέλη της οικογένειας ή τους συγγενείς του ασυνόδευτου ανηλίκου στο έδαφος των κρατών μελών, προστατεύοντας παράλληλα το μείζον συμφέρον του παιδιού.</w:t>
            </w:r>
          </w:p>
        </w:tc>
      </w:tr>
    </w:tbl>
    <w:p w14:paraId="4524B503"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C4115DF" w14:textId="77777777" w:rsidR="00F05BA9" w:rsidRPr="00F05BA9" w:rsidRDefault="00F05BA9" w:rsidP="00F05BA9">
      <w:r w:rsidRPr="00F05BA9">
        <w:rPr>
          <w:rStyle w:val="HideTWBExt"/>
          <w:noProof w:val="0"/>
        </w:rPr>
        <w:t>&lt;/Amend&gt;</w:t>
      </w:r>
    </w:p>
    <w:p w14:paraId="4BE7CFCD" w14:textId="77777777" w:rsidR="00F05BA9" w:rsidRPr="00F05BA9" w:rsidRDefault="00F05BA9" w:rsidP="00F05BA9">
      <w:pPr>
        <w:pStyle w:val="AmNumberTabs"/>
      </w:pPr>
      <w:r w:rsidRPr="00F05BA9">
        <w:rPr>
          <w:rStyle w:val="HideTWBExt"/>
          <w:noProof w:val="0"/>
        </w:rPr>
        <w:lastRenderedPageBreak/>
        <w:t>&lt;Amend&gt;</w:t>
      </w:r>
      <w:r w:rsidRPr="00F05BA9">
        <w:t>Τροπολογία</w:t>
      </w:r>
      <w:r w:rsidRPr="00F05BA9">
        <w:tab/>
      </w:r>
      <w:r w:rsidRPr="00F05BA9">
        <w:tab/>
      </w:r>
      <w:r w:rsidRPr="00F05BA9">
        <w:rPr>
          <w:rStyle w:val="HideTWBExt"/>
          <w:noProof w:val="0"/>
        </w:rPr>
        <w:t>&lt;NumAm&gt;</w:t>
      </w:r>
      <w:r w:rsidRPr="00F05BA9">
        <w:t>1478</w:t>
      </w:r>
      <w:r w:rsidRPr="00F05BA9">
        <w:rPr>
          <w:rStyle w:val="HideTWBExt"/>
          <w:noProof w:val="0"/>
        </w:rPr>
        <w:t>&lt;/NumAm&gt;</w:t>
      </w:r>
    </w:p>
    <w:p w14:paraId="171BB654"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1D2E799A" w14:textId="77777777" w:rsidR="00F05BA9" w:rsidRPr="00F05BA9" w:rsidRDefault="00F05BA9" w:rsidP="00F05BA9">
      <w:pPr>
        <w:pStyle w:val="NormalBold"/>
      </w:pPr>
      <w:r w:rsidRPr="00F05BA9">
        <w:rPr>
          <w:rStyle w:val="HideTWBExt"/>
          <w:noProof w:val="0"/>
        </w:rPr>
        <w:t>&lt;/RepeatBlock-By&gt;</w:t>
      </w:r>
    </w:p>
    <w:p w14:paraId="1AFBCE8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92FED9C" w14:textId="77777777" w:rsidR="00F05BA9" w:rsidRPr="00F05BA9" w:rsidRDefault="00F05BA9" w:rsidP="00F05BA9">
      <w:pPr>
        <w:pStyle w:val="NormalBold"/>
      </w:pPr>
      <w:r w:rsidRPr="00F05BA9">
        <w:rPr>
          <w:rStyle w:val="HideTWBExt"/>
          <w:noProof w:val="0"/>
        </w:rPr>
        <w:t>&lt;Article&gt;</w:t>
      </w:r>
      <w:r w:rsidRPr="00F05BA9">
        <w:t>Άρθρο 13 – παράγραφος 6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3741AC8" w14:textId="77777777" w:rsidTr="00FC61CA">
        <w:trPr>
          <w:trHeight w:hRule="exact" w:val="240"/>
          <w:jc w:val="center"/>
        </w:trPr>
        <w:tc>
          <w:tcPr>
            <w:tcW w:w="9752" w:type="dxa"/>
            <w:gridSpan w:val="2"/>
          </w:tcPr>
          <w:p w14:paraId="4EBB5336" w14:textId="77777777" w:rsidR="00F05BA9" w:rsidRPr="00F05BA9" w:rsidRDefault="00F05BA9" w:rsidP="00FC61CA"/>
        </w:tc>
      </w:tr>
      <w:tr w:rsidR="00F05BA9" w:rsidRPr="00F05BA9" w14:paraId="2539D42C" w14:textId="77777777" w:rsidTr="00FC61CA">
        <w:trPr>
          <w:trHeight w:val="240"/>
          <w:jc w:val="center"/>
        </w:trPr>
        <w:tc>
          <w:tcPr>
            <w:tcW w:w="4876" w:type="dxa"/>
          </w:tcPr>
          <w:p w14:paraId="18342E2B" w14:textId="77777777" w:rsidR="00F05BA9" w:rsidRPr="00F05BA9" w:rsidRDefault="00F05BA9" w:rsidP="00FC61CA">
            <w:pPr>
              <w:pStyle w:val="AmColumnHeading"/>
            </w:pPr>
            <w:r w:rsidRPr="00F05BA9">
              <w:t>Κείμενο που προτείνει η Επιτροπή</w:t>
            </w:r>
          </w:p>
        </w:tc>
        <w:tc>
          <w:tcPr>
            <w:tcW w:w="4876" w:type="dxa"/>
          </w:tcPr>
          <w:p w14:paraId="24DBF45A" w14:textId="77777777" w:rsidR="00F05BA9" w:rsidRPr="00F05BA9" w:rsidRDefault="00F05BA9" w:rsidP="00FC61CA">
            <w:pPr>
              <w:pStyle w:val="AmColumnHeading"/>
            </w:pPr>
            <w:r w:rsidRPr="00F05BA9">
              <w:t>Τροπολογία</w:t>
            </w:r>
          </w:p>
        </w:tc>
      </w:tr>
      <w:tr w:rsidR="00F05BA9" w:rsidRPr="00F05BA9" w14:paraId="2E54C076" w14:textId="77777777" w:rsidTr="00FC61CA">
        <w:trPr>
          <w:jc w:val="center"/>
        </w:trPr>
        <w:tc>
          <w:tcPr>
            <w:tcW w:w="4876" w:type="dxa"/>
          </w:tcPr>
          <w:p w14:paraId="368D6DA8" w14:textId="77777777" w:rsidR="00F05BA9" w:rsidRPr="00F05BA9" w:rsidRDefault="00F05BA9" w:rsidP="00FC61CA">
            <w:pPr>
              <w:pStyle w:val="Normal6a"/>
            </w:pPr>
            <w:r w:rsidRPr="00F05BA9">
              <w:t>6.</w:t>
            </w:r>
            <w:r w:rsidRPr="00F05BA9">
              <w:tab/>
              <w:t xml:space="preserve">Για τον σκοπό της εφαρμογής του άρθρου 15, το κράτος μέλος στο οποίο καταχωρίστηκε η αίτηση διεθνούς προστασίας του </w:t>
            </w:r>
            <w:r w:rsidRPr="00F05BA9">
              <w:rPr>
                <w:b/>
                <w:i/>
              </w:rPr>
              <w:t>ασυνόδευτου</w:t>
            </w:r>
            <w:r w:rsidRPr="00F05BA9">
              <w:t xml:space="preserve"> ανηλίκου προβαίνει στις ενδεδειγμένες ενέργειες το ταχύτερο δυνατό, ώστε να εντοπίσει τα μέλη της οικογένειας ή τους συγγενείς του </w:t>
            </w:r>
            <w:r w:rsidRPr="00F05BA9">
              <w:rPr>
                <w:b/>
                <w:i/>
              </w:rPr>
              <w:t>ασυνόδευτου</w:t>
            </w:r>
            <w:r w:rsidRPr="00F05BA9">
              <w:t xml:space="preserve"> ανηλίκου στο έδαφος των κρατών μελών, προστατεύοντας παράλληλα το μείζον συμφέρον του παιδιού.</w:t>
            </w:r>
          </w:p>
        </w:tc>
        <w:tc>
          <w:tcPr>
            <w:tcW w:w="4876" w:type="dxa"/>
          </w:tcPr>
          <w:p w14:paraId="6AB49F6B" w14:textId="77777777" w:rsidR="00F05BA9" w:rsidRPr="00F05BA9" w:rsidRDefault="00F05BA9" w:rsidP="00FC61CA">
            <w:pPr>
              <w:pStyle w:val="Normal6a"/>
            </w:pPr>
            <w:r w:rsidRPr="00F05BA9">
              <w:t>6.</w:t>
            </w:r>
            <w:r w:rsidRPr="00F05BA9">
              <w:tab/>
              <w:t>Για τον σκοπό της εφαρμογής του άρθρου 15, το κράτος μέλος στο οποίο καταχωρίστηκε η αίτηση διεθνούς προστασίας του ανηλίκου προβαίνει στις ενδεδειγμένες ενέργειες το ταχύτερο δυνατό, ώστε να εντοπίσει τα μέλη της οικογένειας ή τους συγγενείς του ανηλίκου στο έδαφος των κρατών μελών, προστατεύοντας παράλληλα το μείζον συμφέρον του παιδιού.</w:t>
            </w:r>
          </w:p>
        </w:tc>
      </w:tr>
    </w:tbl>
    <w:p w14:paraId="04683AA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D9DB1BE" w14:textId="77777777" w:rsidR="00F05BA9" w:rsidRPr="00F05BA9" w:rsidRDefault="00F05BA9" w:rsidP="00F05BA9">
      <w:r w:rsidRPr="00F05BA9">
        <w:rPr>
          <w:rStyle w:val="HideTWBExt"/>
          <w:noProof w:val="0"/>
        </w:rPr>
        <w:t>&lt;/Amend&gt;</w:t>
      </w:r>
    </w:p>
    <w:p w14:paraId="20CFDBC2"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1479</w:t>
      </w:r>
      <w:r w:rsidRPr="00F05BA9">
        <w:rPr>
          <w:rStyle w:val="HideTWBExt"/>
          <w:noProof w:val="0"/>
        </w:rPr>
        <w:t>&lt;/NumAm&gt;</w:t>
      </w:r>
    </w:p>
    <w:p w14:paraId="612E5D0B"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4AB45858" w14:textId="77777777" w:rsidR="00F05BA9" w:rsidRPr="00F05BA9" w:rsidRDefault="00F05BA9" w:rsidP="00F05BA9">
      <w:pPr>
        <w:pStyle w:val="NormalBold"/>
      </w:pPr>
      <w:r w:rsidRPr="00F05BA9">
        <w:rPr>
          <w:rStyle w:val="HideTWBExt"/>
          <w:noProof w:val="0"/>
        </w:rPr>
        <w:t>&lt;/RepeatBlock-By&gt;</w:t>
      </w:r>
    </w:p>
    <w:p w14:paraId="03AE10A6"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7C15A44" w14:textId="77777777" w:rsidR="00F05BA9" w:rsidRPr="00F05BA9" w:rsidRDefault="00F05BA9" w:rsidP="00F05BA9">
      <w:pPr>
        <w:pStyle w:val="NormalBold"/>
      </w:pPr>
      <w:r w:rsidRPr="00F05BA9">
        <w:rPr>
          <w:rStyle w:val="HideTWBExt"/>
          <w:noProof w:val="0"/>
        </w:rPr>
        <w:t>&lt;Article&gt;</w:t>
      </w:r>
      <w:r w:rsidRPr="00F05BA9">
        <w:t>Άρθρο 13 – παράγραφος 6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8A004CB" w14:textId="77777777" w:rsidTr="00FC61CA">
        <w:trPr>
          <w:trHeight w:hRule="exact" w:val="240"/>
          <w:jc w:val="center"/>
        </w:trPr>
        <w:tc>
          <w:tcPr>
            <w:tcW w:w="9752" w:type="dxa"/>
            <w:gridSpan w:val="2"/>
          </w:tcPr>
          <w:p w14:paraId="5FB0B1C0" w14:textId="77777777" w:rsidR="00F05BA9" w:rsidRPr="00F05BA9" w:rsidRDefault="00F05BA9" w:rsidP="00FC61CA"/>
        </w:tc>
      </w:tr>
      <w:tr w:rsidR="00F05BA9" w:rsidRPr="00F05BA9" w14:paraId="7FE1040A" w14:textId="77777777" w:rsidTr="00FC61CA">
        <w:trPr>
          <w:trHeight w:val="240"/>
          <w:jc w:val="center"/>
        </w:trPr>
        <w:tc>
          <w:tcPr>
            <w:tcW w:w="4876" w:type="dxa"/>
          </w:tcPr>
          <w:p w14:paraId="4DE4A4C1" w14:textId="77777777" w:rsidR="00F05BA9" w:rsidRPr="00F05BA9" w:rsidRDefault="00F05BA9" w:rsidP="00FC61CA">
            <w:pPr>
              <w:pStyle w:val="AmColumnHeading"/>
            </w:pPr>
            <w:r w:rsidRPr="00F05BA9">
              <w:t>Κείμενο που προτείνει η Επιτροπή</w:t>
            </w:r>
          </w:p>
        </w:tc>
        <w:tc>
          <w:tcPr>
            <w:tcW w:w="4876" w:type="dxa"/>
          </w:tcPr>
          <w:p w14:paraId="5791651E" w14:textId="77777777" w:rsidR="00F05BA9" w:rsidRPr="00F05BA9" w:rsidRDefault="00F05BA9" w:rsidP="00FC61CA">
            <w:pPr>
              <w:pStyle w:val="AmColumnHeading"/>
            </w:pPr>
            <w:r w:rsidRPr="00F05BA9">
              <w:t>Τροπολογία</w:t>
            </w:r>
          </w:p>
        </w:tc>
      </w:tr>
      <w:tr w:rsidR="00F05BA9" w:rsidRPr="00F05BA9" w14:paraId="0D5304B3" w14:textId="77777777" w:rsidTr="00FC61CA">
        <w:trPr>
          <w:jc w:val="center"/>
        </w:trPr>
        <w:tc>
          <w:tcPr>
            <w:tcW w:w="4876" w:type="dxa"/>
          </w:tcPr>
          <w:p w14:paraId="7664F328" w14:textId="77777777" w:rsidR="00F05BA9" w:rsidRPr="00F05BA9" w:rsidRDefault="00F05BA9" w:rsidP="00FC61CA">
            <w:pPr>
              <w:pStyle w:val="Normal6a"/>
            </w:pPr>
            <w:r w:rsidRPr="00F05BA9">
              <w:t>6.</w:t>
            </w:r>
            <w:r w:rsidRPr="00F05BA9">
              <w:tab/>
              <w:t>Για τον σκοπό της εφαρμογής του άρθρου 15, το κράτος μέλος στο οποίο καταχωρίστηκε η αίτηση διεθνούς προστασίας του ασυνόδευτου ανηλίκου προβαίνει στις ενδεδειγμένες ενέργειες</w:t>
            </w:r>
            <w:r w:rsidRPr="00F05BA9">
              <w:rPr>
                <w:b/>
                <w:i/>
              </w:rPr>
              <w:t xml:space="preserve"> το ταχύτερο δυνατό</w:t>
            </w:r>
            <w:r w:rsidRPr="00F05BA9">
              <w:t>, ώστε να εντοπίσει τα μέλη της οικογένειας ή τους συγγενείς του ασυνόδευτου ανηλίκου στο έδαφος των κρατών μελών, προστατεύοντας παράλληλα το μείζον συμφέρον του παιδιού.</w:t>
            </w:r>
          </w:p>
        </w:tc>
        <w:tc>
          <w:tcPr>
            <w:tcW w:w="4876" w:type="dxa"/>
          </w:tcPr>
          <w:p w14:paraId="19D14BBB" w14:textId="77777777" w:rsidR="00F05BA9" w:rsidRPr="00F05BA9" w:rsidRDefault="00F05BA9" w:rsidP="00FC61CA">
            <w:pPr>
              <w:pStyle w:val="Normal6a"/>
            </w:pPr>
            <w:r w:rsidRPr="00F05BA9">
              <w:t>6.</w:t>
            </w:r>
            <w:r w:rsidRPr="00F05BA9">
              <w:tab/>
              <w:t xml:space="preserve">Για τον σκοπό της εφαρμογής του άρθρου 15, το κράτος μέλος στο οποίο καταχωρίστηκε η αίτηση διεθνούς προστασίας του ασυνόδευτου ανηλίκου προβαίνει στις ενδεδειγμένες ενέργειες </w:t>
            </w:r>
            <w:r w:rsidRPr="00F05BA9">
              <w:rPr>
                <w:b/>
                <w:i/>
              </w:rPr>
              <w:t>αμέσως</w:t>
            </w:r>
            <w:r w:rsidRPr="00F05BA9">
              <w:t>, ώστε να εντοπίσει τα μέλη της οικογένειας ή τους συγγενείς του ασυνόδευτου ανηλίκου στο έδαφος των κρατών μελών, προστατεύοντας παράλληλα το μείζον συμφέρον του παιδιού.</w:t>
            </w:r>
          </w:p>
        </w:tc>
      </w:tr>
    </w:tbl>
    <w:p w14:paraId="44E8109B"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5D1F263" w14:textId="77777777" w:rsidR="00F05BA9" w:rsidRPr="00F05BA9" w:rsidRDefault="00F05BA9" w:rsidP="00F05BA9">
      <w:r w:rsidRPr="00F05BA9">
        <w:rPr>
          <w:rStyle w:val="HideTWBExt"/>
          <w:noProof w:val="0"/>
        </w:rPr>
        <w:t>&lt;/Amend&gt;</w:t>
      </w:r>
    </w:p>
    <w:p w14:paraId="2FA37B5D"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1480</w:t>
      </w:r>
      <w:r w:rsidRPr="00F05BA9">
        <w:rPr>
          <w:rStyle w:val="HideTWBExt"/>
          <w:noProof w:val="0"/>
        </w:rPr>
        <w:t>&lt;/NumAm&gt;</w:t>
      </w:r>
    </w:p>
    <w:p w14:paraId="2DC07900"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4BEEC326" w14:textId="77777777" w:rsidR="00F05BA9" w:rsidRPr="00F05BA9" w:rsidRDefault="00F05BA9" w:rsidP="00F05BA9">
      <w:pPr>
        <w:pStyle w:val="NormalBold"/>
      </w:pPr>
      <w:r w:rsidRPr="00F05BA9">
        <w:rPr>
          <w:rStyle w:val="HideTWBExt"/>
          <w:noProof w:val="0"/>
        </w:rPr>
        <w:t>&lt;/RepeatBlock-By&gt;</w:t>
      </w:r>
    </w:p>
    <w:p w14:paraId="21C173F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58A27BE" w14:textId="77777777" w:rsidR="00F05BA9" w:rsidRPr="00F05BA9" w:rsidRDefault="00F05BA9" w:rsidP="00F05BA9">
      <w:pPr>
        <w:pStyle w:val="NormalBold"/>
      </w:pPr>
      <w:r w:rsidRPr="00F05BA9">
        <w:rPr>
          <w:rStyle w:val="HideTWBExt"/>
          <w:noProof w:val="0"/>
        </w:rPr>
        <w:t>&lt;Article&gt;</w:t>
      </w:r>
      <w:r w:rsidRPr="00F05BA9">
        <w:t>Άρθρο 13 – παράγραφος 6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7E06FAA" w14:textId="77777777" w:rsidTr="00FC61CA">
        <w:trPr>
          <w:trHeight w:hRule="exact" w:val="240"/>
          <w:jc w:val="center"/>
        </w:trPr>
        <w:tc>
          <w:tcPr>
            <w:tcW w:w="9752" w:type="dxa"/>
            <w:gridSpan w:val="2"/>
          </w:tcPr>
          <w:p w14:paraId="70235E2A" w14:textId="77777777" w:rsidR="00F05BA9" w:rsidRPr="00F05BA9" w:rsidRDefault="00F05BA9" w:rsidP="00FC61CA"/>
        </w:tc>
      </w:tr>
      <w:tr w:rsidR="00F05BA9" w:rsidRPr="00F05BA9" w14:paraId="519487EE" w14:textId="77777777" w:rsidTr="00FC61CA">
        <w:trPr>
          <w:trHeight w:val="240"/>
          <w:jc w:val="center"/>
        </w:trPr>
        <w:tc>
          <w:tcPr>
            <w:tcW w:w="4876" w:type="dxa"/>
          </w:tcPr>
          <w:p w14:paraId="182890B8" w14:textId="77777777" w:rsidR="00F05BA9" w:rsidRPr="00F05BA9" w:rsidRDefault="00F05BA9" w:rsidP="00FC61CA">
            <w:pPr>
              <w:pStyle w:val="AmColumnHeading"/>
            </w:pPr>
            <w:r w:rsidRPr="00F05BA9">
              <w:t>Κείμενο που προτείνει η Επιτροπή</w:t>
            </w:r>
          </w:p>
        </w:tc>
        <w:tc>
          <w:tcPr>
            <w:tcW w:w="4876" w:type="dxa"/>
          </w:tcPr>
          <w:p w14:paraId="6744B304" w14:textId="77777777" w:rsidR="00F05BA9" w:rsidRPr="00F05BA9" w:rsidRDefault="00F05BA9" w:rsidP="00FC61CA">
            <w:pPr>
              <w:pStyle w:val="AmColumnHeading"/>
            </w:pPr>
            <w:r w:rsidRPr="00F05BA9">
              <w:t>Τροπολογία</w:t>
            </w:r>
          </w:p>
        </w:tc>
      </w:tr>
      <w:tr w:rsidR="00F05BA9" w:rsidRPr="00F05BA9" w14:paraId="15B03BF9" w14:textId="77777777" w:rsidTr="00FC61CA">
        <w:trPr>
          <w:jc w:val="center"/>
        </w:trPr>
        <w:tc>
          <w:tcPr>
            <w:tcW w:w="4876" w:type="dxa"/>
          </w:tcPr>
          <w:p w14:paraId="4A2F8961" w14:textId="77777777" w:rsidR="00F05BA9" w:rsidRPr="00F05BA9" w:rsidRDefault="00F05BA9" w:rsidP="00FC61CA">
            <w:pPr>
              <w:pStyle w:val="Normal6a"/>
            </w:pPr>
            <w:r w:rsidRPr="00F05BA9">
              <w:t>Για τον σκοπό αυτό, το εν λόγω κράτος μέλος μπορεί να ζητά τη βοήθεια διεθνών ή άλλων αρμόδιων οργανώσεων και να διευκολύνει την πρόσβαση του ανηλίκου στις υπηρεσίες ιχνηλάτησης των εν λόγω οργανώσεων.</w:t>
            </w:r>
          </w:p>
        </w:tc>
        <w:tc>
          <w:tcPr>
            <w:tcW w:w="4876" w:type="dxa"/>
          </w:tcPr>
          <w:p w14:paraId="1CB638DD" w14:textId="77777777" w:rsidR="00F05BA9" w:rsidRPr="00F05BA9" w:rsidRDefault="00F05BA9" w:rsidP="00FC61CA">
            <w:pPr>
              <w:pStyle w:val="Normal6a"/>
            </w:pPr>
            <w:r w:rsidRPr="00F05BA9">
              <w:t>Για τον σκοπό αυτό, το εν λόγω κράτος μέλος μπορεί να ζητά τη βοήθεια διεθνών ή άλλων αρμόδιων οργανώσεων και να διευκολύνει την πρόσβαση του ανηλίκου στις υπηρεσίες ιχνηλάτησης των εν λόγω οργανώσεων</w:t>
            </w:r>
            <w:r w:rsidRPr="00F05BA9">
              <w:rPr>
                <w:b/>
                <w:i/>
              </w:rPr>
              <w:t xml:space="preserve"> το ταχύτερο δυνατόν από την υποβολή αίτησης διεθνούς προστασίας, με ταυτόχρονη προστασία του μείζονος συμφέροντός του</w:t>
            </w:r>
            <w:r w:rsidRPr="00F05BA9">
              <w:t>.</w:t>
            </w:r>
          </w:p>
        </w:tc>
      </w:tr>
      <w:tr w:rsidR="00F05BA9" w:rsidRPr="00F05BA9" w14:paraId="146785AF" w14:textId="77777777" w:rsidTr="00FC61CA">
        <w:trPr>
          <w:jc w:val="center"/>
        </w:trPr>
        <w:tc>
          <w:tcPr>
            <w:tcW w:w="4876" w:type="dxa"/>
          </w:tcPr>
          <w:p w14:paraId="24F97016" w14:textId="77777777" w:rsidR="00F05BA9" w:rsidRPr="00F05BA9" w:rsidRDefault="00F05BA9" w:rsidP="00FC61CA">
            <w:pPr>
              <w:pStyle w:val="Normal6a"/>
            </w:pPr>
          </w:p>
        </w:tc>
        <w:tc>
          <w:tcPr>
            <w:tcW w:w="4876" w:type="dxa"/>
          </w:tcPr>
          <w:p w14:paraId="104DD16A" w14:textId="77777777" w:rsidR="00F05BA9" w:rsidRPr="00F05BA9" w:rsidRDefault="00F05BA9" w:rsidP="00FC61CA">
            <w:pPr>
              <w:pStyle w:val="Normal6a"/>
            </w:pPr>
            <w:r w:rsidRPr="00F05BA9">
              <w:rPr>
                <w:b/>
                <w:i/>
              </w:rPr>
              <w:t>Σε περίπτωση που υπάρχει κίνδυνος να απειληθεί η ζωή ή η ακεραιότητα του ανηλίκου ή των στενών συγγενών του, ιδίως αν αυτοί διαμένουν στη χώρα καταγωγής, πρέπει να διασφαλίζεται ότι η συλλογή, επεξεργασία και διαβίβαση των πληροφοριών που αφορούν τα εν λόγω πρόσωπα γίνεται εμπιστευτικά, ώστε να μην διακυβεύεται η ασφάλειά τους.</w:t>
            </w:r>
          </w:p>
        </w:tc>
      </w:tr>
    </w:tbl>
    <w:p w14:paraId="62804A90"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6EB954CB" w14:textId="77777777" w:rsidR="00F05BA9" w:rsidRPr="009B7264" w:rsidRDefault="00F05BA9" w:rsidP="00F05BA9">
      <w:pPr>
        <w:rPr>
          <w:lang w:val="fr-BE"/>
        </w:rPr>
      </w:pPr>
      <w:r w:rsidRPr="009B7264">
        <w:rPr>
          <w:rStyle w:val="HideTWBExt"/>
          <w:noProof w:val="0"/>
          <w:lang w:val="fr-BE"/>
        </w:rPr>
        <w:t>&lt;/Amend&gt;</w:t>
      </w:r>
    </w:p>
    <w:p w14:paraId="4072E1A7"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1481</w:t>
      </w:r>
      <w:r w:rsidRPr="009B7264">
        <w:rPr>
          <w:rStyle w:val="HideTWBExt"/>
          <w:noProof w:val="0"/>
          <w:lang w:val="fr-BE"/>
        </w:rPr>
        <w:t>&lt;/NumAm&gt;</w:t>
      </w:r>
    </w:p>
    <w:p w14:paraId="1247909F"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5E83EC24" w14:textId="77777777" w:rsidR="00F05BA9" w:rsidRPr="009B7264" w:rsidRDefault="00F05BA9" w:rsidP="00F05BA9">
      <w:pPr>
        <w:pStyle w:val="NormalBold"/>
        <w:rPr>
          <w:lang w:val="fr-BE"/>
        </w:rPr>
      </w:pPr>
      <w:r w:rsidRPr="009B7264">
        <w:rPr>
          <w:rStyle w:val="HideTWBExt"/>
          <w:noProof w:val="0"/>
          <w:lang w:val="fr-BE"/>
        </w:rPr>
        <w:t>&lt;/RepeatBlock-By&gt;</w:t>
      </w:r>
    </w:p>
    <w:p w14:paraId="06070CC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780FC43" w14:textId="77777777" w:rsidR="00F05BA9" w:rsidRPr="00F05BA9" w:rsidRDefault="00F05BA9" w:rsidP="00F05BA9">
      <w:pPr>
        <w:pStyle w:val="NormalBold"/>
      </w:pPr>
      <w:r w:rsidRPr="00F05BA9">
        <w:rPr>
          <w:rStyle w:val="HideTWBExt"/>
          <w:noProof w:val="0"/>
        </w:rPr>
        <w:t>&lt;Article&gt;</w:t>
      </w:r>
      <w:r w:rsidRPr="00F05BA9">
        <w:t>Άρθρο 13 – παράγραφος 6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CFB4A73" w14:textId="77777777" w:rsidTr="00FC61CA">
        <w:trPr>
          <w:trHeight w:hRule="exact" w:val="240"/>
          <w:jc w:val="center"/>
        </w:trPr>
        <w:tc>
          <w:tcPr>
            <w:tcW w:w="9752" w:type="dxa"/>
            <w:gridSpan w:val="2"/>
          </w:tcPr>
          <w:p w14:paraId="0A5A805E" w14:textId="77777777" w:rsidR="00F05BA9" w:rsidRPr="00F05BA9" w:rsidRDefault="00F05BA9" w:rsidP="00FC61CA"/>
        </w:tc>
      </w:tr>
      <w:tr w:rsidR="00F05BA9" w:rsidRPr="00F05BA9" w14:paraId="7BC21DF4" w14:textId="77777777" w:rsidTr="00FC61CA">
        <w:trPr>
          <w:trHeight w:val="240"/>
          <w:jc w:val="center"/>
        </w:trPr>
        <w:tc>
          <w:tcPr>
            <w:tcW w:w="4876" w:type="dxa"/>
          </w:tcPr>
          <w:p w14:paraId="5F63EF5F" w14:textId="77777777" w:rsidR="00F05BA9" w:rsidRPr="00F05BA9" w:rsidRDefault="00F05BA9" w:rsidP="00FC61CA">
            <w:pPr>
              <w:pStyle w:val="AmColumnHeading"/>
            </w:pPr>
            <w:r w:rsidRPr="00F05BA9">
              <w:t>Κείμενο που προτείνει η Επιτροπή</w:t>
            </w:r>
          </w:p>
        </w:tc>
        <w:tc>
          <w:tcPr>
            <w:tcW w:w="4876" w:type="dxa"/>
          </w:tcPr>
          <w:p w14:paraId="17E3084D" w14:textId="77777777" w:rsidR="00F05BA9" w:rsidRPr="00F05BA9" w:rsidRDefault="00F05BA9" w:rsidP="00FC61CA">
            <w:pPr>
              <w:pStyle w:val="AmColumnHeading"/>
            </w:pPr>
            <w:r w:rsidRPr="00F05BA9">
              <w:t>Τροπολογία</w:t>
            </w:r>
          </w:p>
        </w:tc>
      </w:tr>
      <w:tr w:rsidR="00F05BA9" w:rsidRPr="00F05BA9" w14:paraId="66393A4F" w14:textId="77777777" w:rsidTr="00FC61CA">
        <w:trPr>
          <w:jc w:val="center"/>
        </w:trPr>
        <w:tc>
          <w:tcPr>
            <w:tcW w:w="4876" w:type="dxa"/>
          </w:tcPr>
          <w:p w14:paraId="61040B61" w14:textId="77777777" w:rsidR="00F05BA9" w:rsidRPr="00F05BA9" w:rsidRDefault="00F05BA9" w:rsidP="00FC61CA">
            <w:pPr>
              <w:pStyle w:val="Normal6a"/>
            </w:pPr>
            <w:r w:rsidRPr="00F05BA9">
              <w:t xml:space="preserve">Για τον σκοπό αυτό, το εν λόγω κράτος μέλος μπορεί να ζητά τη βοήθεια διεθνών ή άλλων αρμόδιων οργανώσεων και να </w:t>
            </w:r>
            <w:r w:rsidRPr="00F05BA9">
              <w:lastRenderedPageBreak/>
              <w:t>διευκολύνει την πρόσβαση του ανηλίκου στις υπηρεσίες ιχνηλάτησης των εν λόγω οργανώσεων.</w:t>
            </w:r>
          </w:p>
        </w:tc>
        <w:tc>
          <w:tcPr>
            <w:tcW w:w="4876" w:type="dxa"/>
          </w:tcPr>
          <w:p w14:paraId="73357E3F" w14:textId="77777777" w:rsidR="00F05BA9" w:rsidRPr="00F05BA9" w:rsidRDefault="00F05BA9" w:rsidP="00FC61CA">
            <w:pPr>
              <w:pStyle w:val="Normal6a"/>
            </w:pPr>
            <w:r w:rsidRPr="00F05BA9">
              <w:lastRenderedPageBreak/>
              <w:t xml:space="preserve">Για τον σκοπό αυτό, το εν λόγω κράτος μέλος μπορεί να ζητά τη βοήθεια διεθνών ή άλλων αρμόδιων οργανώσεων και να </w:t>
            </w:r>
            <w:r w:rsidRPr="00F05BA9">
              <w:lastRenderedPageBreak/>
              <w:t>διευκολύνει την πρόσβαση του ανηλίκου στις υπηρεσίες ιχνηλάτησης των εν λόγω οργανώσεων</w:t>
            </w:r>
            <w:r w:rsidRPr="00F05BA9">
              <w:rPr>
                <w:b/>
                <w:i/>
              </w:rPr>
              <w:t xml:space="preserve"> το ταχύτερο δυνατόν από την υποβολή αίτησης διεθνούς προστασίας, με ταυτόχρονη προστασία του μείζονος συμφέροντός του</w:t>
            </w:r>
            <w:r w:rsidRPr="00F05BA9">
              <w:t xml:space="preserve">. </w:t>
            </w:r>
            <w:r w:rsidRPr="00F05BA9">
              <w:rPr>
                <w:b/>
                <w:i/>
              </w:rPr>
              <w:t>Σε περίπτωση που υπάρχει κίνδυνος να απειληθεί η ζωή ή η ακεραιότητα του ανηλίκου ή των στενών συγγενών του, ιδίως αν αυτοί διαμένουν στη χώρα καταγωγής, πρέπει να διασφαλίζεται ότι η συλλογή, επεξεργασία και διαβίβαση των πληροφοριών που αφορούν τα εν λόγω πρόσωπα γίνεται εμπιστευτικά, ώστε να μην διακυβεύεται η ασφάλειά τους.</w:t>
            </w:r>
          </w:p>
        </w:tc>
      </w:tr>
    </w:tbl>
    <w:p w14:paraId="3C7ED99E"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96F51F8" w14:textId="77777777" w:rsidR="00F05BA9" w:rsidRPr="00F05BA9" w:rsidRDefault="00F05BA9" w:rsidP="00F05BA9">
      <w:r w:rsidRPr="00F05BA9">
        <w:rPr>
          <w:rStyle w:val="HideTWBExt"/>
          <w:noProof w:val="0"/>
        </w:rPr>
        <w:t>&lt;/Amend&gt;</w:t>
      </w:r>
    </w:p>
    <w:p w14:paraId="293AD66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1482</w:t>
      </w:r>
      <w:r w:rsidRPr="00F05BA9">
        <w:rPr>
          <w:rStyle w:val="HideTWBExt"/>
          <w:noProof w:val="0"/>
        </w:rPr>
        <w:t>&lt;/NumAm&gt;</w:t>
      </w:r>
    </w:p>
    <w:p w14:paraId="513FF978" w14:textId="77777777" w:rsidR="00F05BA9" w:rsidRPr="00F05BA9" w:rsidRDefault="00F05BA9" w:rsidP="00F05BA9">
      <w:pPr>
        <w:pStyle w:val="NormalBold"/>
      </w:pPr>
      <w:r w:rsidRPr="00F05BA9">
        <w:rPr>
          <w:rStyle w:val="HideTWBExt"/>
          <w:noProof w:val="0"/>
        </w:rPr>
        <w:t>&lt;RepeatBlock-By&gt;&lt;Members&gt;</w:t>
      </w:r>
      <w:r w:rsidRPr="00F05BA9">
        <w:t>Caterina Chinnici, Javier Moreno Sánchez</w:t>
      </w:r>
      <w:r w:rsidRPr="00F05BA9">
        <w:rPr>
          <w:rStyle w:val="HideTWBExt"/>
          <w:noProof w:val="0"/>
        </w:rPr>
        <w:t>&lt;/Members&gt;</w:t>
      </w:r>
    </w:p>
    <w:p w14:paraId="1E525872" w14:textId="77777777" w:rsidR="00F05BA9" w:rsidRPr="00F05BA9" w:rsidRDefault="00F05BA9" w:rsidP="00F05BA9">
      <w:pPr>
        <w:pStyle w:val="NormalBold"/>
      </w:pPr>
      <w:r w:rsidRPr="00F05BA9">
        <w:rPr>
          <w:rStyle w:val="HideTWBExt"/>
          <w:noProof w:val="0"/>
        </w:rPr>
        <w:t>&lt;/RepeatBlock-By&gt;</w:t>
      </w:r>
    </w:p>
    <w:p w14:paraId="5817DDD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6A54A95" w14:textId="77777777" w:rsidR="00F05BA9" w:rsidRPr="00F05BA9" w:rsidRDefault="00F05BA9" w:rsidP="00F05BA9">
      <w:pPr>
        <w:pStyle w:val="NormalBold"/>
      </w:pPr>
      <w:r w:rsidRPr="00F05BA9">
        <w:rPr>
          <w:rStyle w:val="HideTWBExt"/>
          <w:noProof w:val="0"/>
        </w:rPr>
        <w:t>&lt;Article&gt;</w:t>
      </w:r>
      <w:r w:rsidRPr="00F05BA9">
        <w:t>Άρθρο 13 – παράγραφος 6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2530E52" w14:textId="77777777" w:rsidTr="00FC61CA">
        <w:trPr>
          <w:trHeight w:hRule="exact" w:val="240"/>
          <w:jc w:val="center"/>
        </w:trPr>
        <w:tc>
          <w:tcPr>
            <w:tcW w:w="9752" w:type="dxa"/>
            <w:gridSpan w:val="2"/>
          </w:tcPr>
          <w:p w14:paraId="2E2AFDB0" w14:textId="77777777" w:rsidR="00F05BA9" w:rsidRPr="00F05BA9" w:rsidRDefault="00F05BA9" w:rsidP="00FC61CA"/>
        </w:tc>
      </w:tr>
      <w:tr w:rsidR="00F05BA9" w:rsidRPr="00F05BA9" w14:paraId="0E9BDA23" w14:textId="77777777" w:rsidTr="00FC61CA">
        <w:trPr>
          <w:trHeight w:val="240"/>
          <w:jc w:val="center"/>
        </w:trPr>
        <w:tc>
          <w:tcPr>
            <w:tcW w:w="4876" w:type="dxa"/>
          </w:tcPr>
          <w:p w14:paraId="07594146" w14:textId="77777777" w:rsidR="00F05BA9" w:rsidRPr="00F05BA9" w:rsidRDefault="00F05BA9" w:rsidP="00FC61CA">
            <w:pPr>
              <w:pStyle w:val="AmColumnHeading"/>
            </w:pPr>
            <w:r w:rsidRPr="00F05BA9">
              <w:t>Κείμενο που προτείνει η Επιτροπή</w:t>
            </w:r>
          </w:p>
        </w:tc>
        <w:tc>
          <w:tcPr>
            <w:tcW w:w="4876" w:type="dxa"/>
          </w:tcPr>
          <w:p w14:paraId="0629D9F9" w14:textId="77777777" w:rsidR="00F05BA9" w:rsidRPr="00F05BA9" w:rsidRDefault="00F05BA9" w:rsidP="00FC61CA">
            <w:pPr>
              <w:pStyle w:val="AmColumnHeading"/>
            </w:pPr>
            <w:r w:rsidRPr="00F05BA9">
              <w:t>Τροπολογία</w:t>
            </w:r>
          </w:p>
        </w:tc>
      </w:tr>
      <w:tr w:rsidR="00F05BA9" w:rsidRPr="00F05BA9" w14:paraId="16753384" w14:textId="77777777" w:rsidTr="00FC61CA">
        <w:trPr>
          <w:jc w:val="center"/>
        </w:trPr>
        <w:tc>
          <w:tcPr>
            <w:tcW w:w="4876" w:type="dxa"/>
          </w:tcPr>
          <w:p w14:paraId="0C0C186E" w14:textId="77777777" w:rsidR="00F05BA9" w:rsidRPr="00F05BA9" w:rsidRDefault="00F05BA9" w:rsidP="00FC61CA">
            <w:pPr>
              <w:pStyle w:val="Normal6a"/>
            </w:pPr>
            <w:r w:rsidRPr="00F05BA9">
              <w:t>Για τον σκοπό αυτό, το εν λόγω κράτος μέλος μπορεί να ζητά τη βοήθεια διεθνών ή άλλων αρμόδιων οργανώσεων και να διευκολύνει την πρόσβαση του ανηλίκου στις υπηρεσίες ιχνηλάτησης των εν λόγω οργανώσεων.</w:t>
            </w:r>
          </w:p>
        </w:tc>
        <w:tc>
          <w:tcPr>
            <w:tcW w:w="4876" w:type="dxa"/>
          </w:tcPr>
          <w:p w14:paraId="4711F1C7" w14:textId="77777777" w:rsidR="00F05BA9" w:rsidRPr="00F05BA9" w:rsidRDefault="00F05BA9" w:rsidP="00FC61CA">
            <w:pPr>
              <w:pStyle w:val="Normal6a"/>
            </w:pPr>
            <w:r w:rsidRPr="00F05BA9">
              <w:t>Για τον σκοπό αυτό, το εν λόγω κράτος μέλος μπορεί να ζητά τη βοήθεια διεθνών ή άλλων αρμόδιων οργανώσεων και να διευκολύνει την πρόσβαση του ανηλίκου στις υπηρεσίες ιχνηλάτησης των εν λόγω οργανώσεων</w:t>
            </w:r>
            <w:r w:rsidRPr="00F05BA9">
              <w:rPr>
                <w:b/>
                <w:i/>
              </w:rPr>
              <w:t xml:space="preserve"> το ταχύτερο δυνατόν από την υποβολή αίτησης διεθνούς με ταυτόχρονη προστασία των λοιπών μειζόνων συμφερόντων του</w:t>
            </w:r>
            <w:r w:rsidRPr="00F05BA9">
              <w:t xml:space="preserve">. </w:t>
            </w:r>
            <w:r w:rsidRPr="00F05BA9">
              <w:rPr>
                <w:b/>
                <w:i/>
              </w:rPr>
              <w:t>Σε περίπτωση που υπάρχει κίνδυνος να απειληθεί η ζωή ή η ακεραιότητα του ανηλίκου ή των στενών συγγενών του, ιδίως αν αυτοί διαμένουν στη χώρα καταγωγής, πρέπει να διασφαλίζεται ότι η συλλογή, επεξεργασία και διαβίβαση των πληροφοριών που αφορούν τα εν λόγω πρόσωπα γίνεται εμπιστευτικά, ώστε να μην διακυβεύεται η ασφάλειά τους.</w:t>
            </w:r>
          </w:p>
        </w:tc>
      </w:tr>
    </w:tbl>
    <w:p w14:paraId="294608B9"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EC97CC4" w14:textId="77777777" w:rsidR="00F05BA9" w:rsidRPr="00F05BA9" w:rsidRDefault="00F05BA9" w:rsidP="00F05BA9">
      <w:r w:rsidRPr="00F05BA9">
        <w:rPr>
          <w:rStyle w:val="HideTWBExt"/>
          <w:noProof w:val="0"/>
        </w:rPr>
        <w:lastRenderedPageBreak/>
        <w:t>&lt;/Amend&gt;</w:t>
      </w:r>
    </w:p>
    <w:p w14:paraId="2E9DED1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1483</w:t>
      </w:r>
      <w:r w:rsidRPr="00F05BA9">
        <w:rPr>
          <w:rStyle w:val="HideTWBExt"/>
          <w:noProof w:val="0"/>
        </w:rPr>
        <w:t>&lt;/NumAm&gt;</w:t>
      </w:r>
    </w:p>
    <w:p w14:paraId="7B9E2322"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7CB6D8FE" w14:textId="77777777" w:rsidR="00F05BA9" w:rsidRPr="00F05BA9" w:rsidRDefault="00F05BA9" w:rsidP="00F05BA9">
      <w:pPr>
        <w:pStyle w:val="NormalBold"/>
      </w:pPr>
      <w:r w:rsidRPr="00F05BA9">
        <w:rPr>
          <w:rStyle w:val="HideTWBExt"/>
          <w:noProof w:val="0"/>
        </w:rPr>
        <w:t>&lt;/RepeatBlock-By&gt;</w:t>
      </w:r>
    </w:p>
    <w:p w14:paraId="0DAF7C0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036578A" w14:textId="77777777" w:rsidR="00F05BA9" w:rsidRPr="00F05BA9" w:rsidRDefault="00F05BA9" w:rsidP="00F05BA9">
      <w:pPr>
        <w:pStyle w:val="NormalBold"/>
      </w:pPr>
      <w:r w:rsidRPr="00F05BA9">
        <w:rPr>
          <w:rStyle w:val="HideTWBExt"/>
          <w:noProof w:val="0"/>
        </w:rPr>
        <w:t>&lt;Article&gt;</w:t>
      </w:r>
      <w:r w:rsidRPr="00F05BA9">
        <w:t>Άρθρο 13 – παράγραφος 6 – εδάφιο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C929E37" w14:textId="77777777" w:rsidTr="00FC61CA">
        <w:trPr>
          <w:trHeight w:hRule="exact" w:val="240"/>
          <w:jc w:val="center"/>
        </w:trPr>
        <w:tc>
          <w:tcPr>
            <w:tcW w:w="9752" w:type="dxa"/>
            <w:gridSpan w:val="2"/>
          </w:tcPr>
          <w:p w14:paraId="5FC8FCAF" w14:textId="77777777" w:rsidR="00F05BA9" w:rsidRPr="00F05BA9" w:rsidRDefault="00F05BA9" w:rsidP="00FC61CA"/>
        </w:tc>
      </w:tr>
      <w:tr w:rsidR="00F05BA9" w:rsidRPr="00F05BA9" w14:paraId="392E256D" w14:textId="77777777" w:rsidTr="00FC61CA">
        <w:trPr>
          <w:trHeight w:val="240"/>
          <w:jc w:val="center"/>
        </w:trPr>
        <w:tc>
          <w:tcPr>
            <w:tcW w:w="4876" w:type="dxa"/>
          </w:tcPr>
          <w:p w14:paraId="5FCC793F" w14:textId="77777777" w:rsidR="00F05BA9" w:rsidRPr="00F05BA9" w:rsidRDefault="00F05BA9" w:rsidP="00FC61CA">
            <w:pPr>
              <w:pStyle w:val="AmColumnHeading"/>
            </w:pPr>
            <w:r w:rsidRPr="00F05BA9">
              <w:t>Κείμενο που προτείνει η Επιτροπή</w:t>
            </w:r>
          </w:p>
        </w:tc>
        <w:tc>
          <w:tcPr>
            <w:tcW w:w="4876" w:type="dxa"/>
          </w:tcPr>
          <w:p w14:paraId="42545ADA" w14:textId="77777777" w:rsidR="00F05BA9" w:rsidRPr="00F05BA9" w:rsidRDefault="00F05BA9" w:rsidP="00FC61CA">
            <w:pPr>
              <w:pStyle w:val="AmColumnHeading"/>
            </w:pPr>
            <w:r w:rsidRPr="00F05BA9">
              <w:t>Τροπολογία</w:t>
            </w:r>
          </w:p>
        </w:tc>
      </w:tr>
      <w:tr w:rsidR="00F05BA9" w:rsidRPr="00F05BA9" w14:paraId="5070B720" w14:textId="77777777" w:rsidTr="00FC61CA">
        <w:trPr>
          <w:jc w:val="center"/>
        </w:trPr>
        <w:tc>
          <w:tcPr>
            <w:tcW w:w="4876" w:type="dxa"/>
          </w:tcPr>
          <w:p w14:paraId="3A5EA455" w14:textId="77777777" w:rsidR="00F05BA9" w:rsidRPr="00F05BA9" w:rsidRDefault="00F05BA9" w:rsidP="00FC61CA">
            <w:pPr>
              <w:pStyle w:val="Normal6a"/>
            </w:pPr>
            <w:r w:rsidRPr="00F05BA9">
              <w:t>Το προσωπικό των αρμόδιων αρχών του άρθρου 41 που ασχολείται με αιτήσεις που αφορούν ασυνόδευτους ανηλίκους πρέπει να έχει λάβει και να εξακολουθεί να λαμβάνει κατάλληλη κατάρτιση σχετικά με τις ιδιαίτερες ανάγκες των ανηλίκων.</w:t>
            </w:r>
          </w:p>
        </w:tc>
        <w:tc>
          <w:tcPr>
            <w:tcW w:w="4876" w:type="dxa"/>
          </w:tcPr>
          <w:p w14:paraId="5BD333A2" w14:textId="77777777" w:rsidR="00F05BA9" w:rsidRPr="00F05BA9" w:rsidRDefault="00F05BA9" w:rsidP="00FC61CA">
            <w:pPr>
              <w:pStyle w:val="Normal6a"/>
            </w:pPr>
            <w:r w:rsidRPr="00F05BA9">
              <w:t>Το προσωπικό των αρμόδιων αρχών του άρθρου 41 που ασχολείται με αιτήσεις που αφορούν ασυνόδευτους ανήλικους πρέπει να έχει λάβει και να εξακολουθεί να λαμβάνει κατάλληλη κατάρτιση σχετικά με τις ιδιαίτερες ανάγκες των ανηλίκων</w:t>
            </w:r>
            <w:r w:rsidRPr="00F05BA9">
              <w:rPr>
                <w:b/>
                <w:i/>
              </w:rPr>
              <w:t>, συμπεριλαμβανομένης της κατάρτισης σε θέματα δικαιωμάτων του παιδιού και ψυχολογίας και ανάπτυξης του παιδιού</w:t>
            </w:r>
            <w:r w:rsidRPr="00F05BA9">
              <w:t xml:space="preserve">. </w:t>
            </w:r>
            <w:r w:rsidRPr="00F05BA9">
              <w:rPr>
                <w:b/>
                <w:i/>
              </w:rPr>
              <w:t>Η κατάρτιση αυτή περιλαμβάνει επίσης μαθήματα αξιολόγησης κινδύνου, ώστε η φροντίδα και η προστασία να προσαρμόζονται στις ατομικές ανάγκες του ανηλίκου, με ειδική εστίαση στην έγκαιρη αναγνώριση θυμάτων εμπορίας ανθρώπων και κακοποίησης, όπως επίσης περιλαμβάνει εκπαίδευση στις ορθές πρακτικές για την αποτροπή της εξαφάνισης.</w:t>
            </w:r>
          </w:p>
        </w:tc>
      </w:tr>
    </w:tbl>
    <w:p w14:paraId="0F2E2856"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8CE1952" w14:textId="77777777" w:rsidR="00F05BA9" w:rsidRPr="00F05BA9" w:rsidRDefault="00F05BA9" w:rsidP="00F05BA9">
      <w:r w:rsidRPr="00F05BA9">
        <w:rPr>
          <w:rStyle w:val="HideTWBExt"/>
          <w:noProof w:val="0"/>
        </w:rPr>
        <w:t>&lt;/Amend&gt;</w:t>
      </w:r>
    </w:p>
    <w:p w14:paraId="35EE697D"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1484</w:t>
      </w:r>
      <w:r w:rsidRPr="00F05BA9">
        <w:rPr>
          <w:rStyle w:val="HideTWBExt"/>
          <w:noProof w:val="0"/>
        </w:rPr>
        <w:t>&lt;/NumAm&gt;</w:t>
      </w:r>
    </w:p>
    <w:p w14:paraId="1651C052"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594BD072" w14:textId="77777777" w:rsidR="00F05BA9" w:rsidRPr="00F05BA9" w:rsidRDefault="00F05BA9" w:rsidP="00F05BA9">
      <w:pPr>
        <w:pStyle w:val="NormalBold"/>
      </w:pPr>
      <w:r w:rsidRPr="00F05BA9">
        <w:rPr>
          <w:rStyle w:val="HideTWBExt"/>
          <w:noProof w:val="0"/>
        </w:rPr>
        <w:t>&lt;/RepeatBlock-By&gt;</w:t>
      </w:r>
    </w:p>
    <w:p w14:paraId="4C888A4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D2D3F47" w14:textId="77777777" w:rsidR="00F05BA9" w:rsidRPr="00F05BA9" w:rsidRDefault="00F05BA9" w:rsidP="00F05BA9">
      <w:pPr>
        <w:pStyle w:val="NormalBold"/>
      </w:pPr>
      <w:r w:rsidRPr="00F05BA9">
        <w:rPr>
          <w:rStyle w:val="HideTWBExt"/>
          <w:noProof w:val="0"/>
        </w:rPr>
        <w:t>&lt;Article&gt;</w:t>
      </w:r>
      <w:r w:rsidRPr="00F05BA9">
        <w:t>Άρθρο 13 – παράγραφος 6 – εδάφιο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BA78DAD" w14:textId="77777777" w:rsidTr="00FC61CA">
        <w:trPr>
          <w:trHeight w:hRule="exact" w:val="240"/>
          <w:jc w:val="center"/>
        </w:trPr>
        <w:tc>
          <w:tcPr>
            <w:tcW w:w="9752" w:type="dxa"/>
            <w:gridSpan w:val="2"/>
          </w:tcPr>
          <w:p w14:paraId="3BE141D6" w14:textId="77777777" w:rsidR="00F05BA9" w:rsidRPr="00F05BA9" w:rsidRDefault="00F05BA9" w:rsidP="00FC61CA"/>
        </w:tc>
      </w:tr>
      <w:tr w:rsidR="00F05BA9" w:rsidRPr="00F05BA9" w14:paraId="223B9C60" w14:textId="77777777" w:rsidTr="00FC61CA">
        <w:trPr>
          <w:trHeight w:val="240"/>
          <w:jc w:val="center"/>
        </w:trPr>
        <w:tc>
          <w:tcPr>
            <w:tcW w:w="4876" w:type="dxa"/>
          </w:tcPr>
          <w:p w14:paraId="75F30501" w14:textId="77777777" w:rsidR="00F05BA9" w:rsidRPr="00F05BA9" w:rsidRDefault="00F05BA9" w:rsidP="00FC61CA">
            <w:pPr>
              <w:pStyle w:val="AmColumnHeading"/>
            </w:pPr>
            <w:r w:rsidRPr="00F05BA9">
              <w:t>Κείμενο που προτείνει η Επιτροπή</w:t>
            </w:r>
          </w:p>
        </w:tc>
        <w:tc>
          <w:tcPr>
            <w:tcW w:w="4876" w:type="dxa"/>
          </w:tcPr>
          <w:p w14:paraId="0713EB6E" w14:textId="77777777" w:rsidR="00F05BA9" w:rsidRPr="00F05BA9" w:rsidRDefault="00F05BA9" w:rsidP="00FC61CA">
            <w:pPr>
              <w:pStyle w:val="AmColumnHeading"/>
            </w:pPr>
            <w:r w:rsidRPr="00F05BA9">
              <w:t>Τροπολογία</w:t>
            </w:r>
          </w:p>
        </w:tc>
      </w:tr>
      <w:tr w:rsidR="00F05BA9" w:rsidRPr="00F05BA9" w14:paraId="1460C981" w14:textId="77777777" w:rsidTr="00FC61CA">
        <w:trPr>
          <w:jc w:val="center"/>
        </w:trPr>
        <w:tc>
          <w:tcPr>
            <w:tcW w:w="4876" w:type="dxa"/>
          </w:tcPr>
          <w:p w14:paraId="63EAD84E" w14:textId="77777777" w:rsidR="00F05BA9" w:rsidRPr="00F05BA9" w:rsidRDefault="00F05BA9" w:rsidP="00FC61CA">
            <w:pPr>
              <w:pStyle w:val="Normal6a"/>
            </w:pPr>
            <w:r w:rsidRPr="00F05BA9">
              <w:t xml:space="preserve">Το προσωπικό των αρμόδιων αρχών του άρθρου 41 που ασχολείται με αιτήσεις που </w:t>
            </w:r>
            <w:r w:rsidRPr="00F05BA9">
              <w:lastRenderedPageBreak/>
              <w:t xml:space="preserve">αφορούν </w:t>
            </w:r>
            <w:r w:rsidRPr="00F05BA9">
              <w:rPr>
                <w:b/>
                <w:i/>
              </w:rPr>
              <w:t>ασυνόδευτους</w:t>
            </w:r>
            <w:r w:rsidRPr="00F05BA9">
              <w:t xml:space="preserve"> ανηλίκους πρέπει να έχει λάβει και να εξακολουθεί να λαμβάνει κατάλληλη κατάρτιση σχετικά με τις ιδιαίτερες ανάγκες των ανηλίκων.</w:t>
            </w:r>
          </w:p>
        </w:tc>
        <w:tc>
          <w:tcPr>
            <w:tcW w:w="4876" w:type="dxa"/>
          </w:tcPr>
          <w:p w14:paraId="4379027A" w14:textId="77777777" w:rsidR="00F05BA9" w:rsidRPr="00F05BA9" w:rsidRDefault="00F05BA9" w:rsidP="00FC61CA">
            <w:pPr>
              <w:pStyle w:val="Normal6a"/>
            </w:pPr>
            <w:r w:rsidRPr="00F05BA9">
              <w:lastRenderedPageBreak/>
              <w:t xml:space="preserve">Το προσωπικό των αρμόδιων αρχών του άρθρου 41 που ασχολείται με αιτήσεις που </w:t>
            </w:r>
            <w:r w:rsidRPr="00F05BA9">
              <w:lastRenderedPageBreak/>
              <w:t>αφορούν ανήλικους πρέπει να έχει λάβει και να εξακολουθεί να λαμβάνει κατάλληλη κατάρτιση σχετικά με τις ιδιαίτερες ανάγκες των ανηλίκων</w:t>
            </w:r>
            <w:r w:rsidRPr="00F05BA9">
              <w:rPr>
                <w:b/>
                <w:i/>
              </w:rPr>
              <w:t>, συμπεριλαμβανομένης της κατάρτισης σε θέματα δικαιωμάτων του παιδιού και ψυχολογίας και ανάπτυξης του παιδιού</w:t>
            </w:r>
            <w:r w:rsidRPr="00F05BA9">
              <w:t xml:space="preserve">. </w:t>
            </w:r>
            <w:r w:rsidRPr="00F05BA9">
              <w:rPr>
                <w:b/>
                <w:i/>
              </w:rPr>
              <w:t>Η κατάρτιση αυτή περιλαμβάνει επίσης μαθήματα αξιολόγησης κινδύνου, ώστε η φροντίδα και η προστασία να προσαρμόζονται στις ατομικές ανάγκες του ανηλίκου, με ειδική εστίαση στην έγκαιρη αναγνώριση θυμάτων εμπορίας ανθρώπων και κακοποίησης, όπως επίσης περιλαμβάνει εκπαίδευση στις ορθές πρακτικές για την αποτροπή της εξαφάνισης.</w:t>
            </w:r>
          </w:p>
        </w:tc>
      </w:tr>
    </w:tbl>
    <w:p w14:paraId="601F22C4"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585AF4B" w14:textId="77777777" w:rsidR="00F05BA9" w:rsidRPr="00F05BA9" w:rsidRDefault="00F05BA9" w:rsidP="00F05BA9">
      <w:r w:rsidRPr="00F05BA9">
        <w:rPr>
          <w:rStyle w:val="HideTWBExt"/>
          <w:noProof w:val="0"/>
        </w:rPr>
        <w:t>&lt;/Amend&gt;</w:t>
      </w:r>
    </w:p>
    <w:p w14:paraId="1B70644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1485</w:t>
      </w:r>
      <w:r w:rsidRPr="00F05BA9">
        <w:rPr>
          <w:rStyle w:val="HideTWBExt"/>
          <w:noProof w:val="0"/>
        </w:rPr>
        <w:t>&lt;/NumAm&gt;</w:t>
      </w:r>
    </w:p>
    <w:p w14:paraId="41C3497D"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Michal Šimečka, Jan-Christoph Oetjen, Malik Azmani, Sophia in 't Veld, Karen Melchior</w:t>
      </w:r>
      <w:r w:rsidRPr="00F05BA9">
        <w:rPr>
          <w:rStyle w:val="HideTWBExt"/>
          <w:noProof w:val="0"/>
        </w:rPr>
        <w:t>&lt;/Members&gt;</w:t>
      </w:r>
    </w:p>
    <w:p w14:paraId="7BE71081" w14:textId="77777777" w:rsidR="00F05BA9" w:rsidRPr="00F05BA9" w:rsidRDefault="00F05BA9" w:rsidP="00F05BA9">
      <w:pPr>
        <w:pStyle w:val="NormalBold"/>
      </w:pPr>
      <w:r w:rsidRPr="00F05BA9">
        <w:rPr>
          <w:rStyle w:val="HideTWBExt"/>
          <w:noProof w:val="0"/>
        </w:rPr>
        <w:t>&lt;/RepeatBlock-By&gt;</w:t>
      </w:r>
    </w:p>
    <w:p w14:paraId="6A712BB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2A7A357" w14:textId="77777777" w:rsidR="00F05BA9" w:rsidRPr="00F05BA9" w:rsidRDefault="00F05BA9" w:rsidP="00F05BA9">
      <w:pPr>
        <w:pStyle w:val="NormalBold"/>
      </w:pPr>
      <w:r w:rsidRPr="00F05BA9">
        <w:rPr>
          <w:rStyle w:val="HideTWBExt"/>
          <w:noProof w:val="0"/>
        </w:rPr>
        <w:t>&lt;Article&gt;</w:t>
      </w:r>
      <w:r w:rsidRPr="00F05BA9">
        <w:t>Άρθρο 13 – παράγραφος 6 – εδάφιο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DE31EFA" w14:textId="77777777" w:rsidTr="00FC61CA">
        <w:trPr>
          <w:trHeight w:hRule="exact" w:val="240"/>
          <w:jc w:val="center"/>
        </w:trPr>
        <w:tc>
          <w:tcPr>
            <w:tcW w:w="9752" w:type="dxa"/>
            <w:gridSpan w:val="2"/>
          </w:tcPr>
          <w:p w14:paraId="4432047E" w14:textId="77777777" w:rsidR="00F05BA9" w:rsidRPr="00F05BA9" w:rsidRDefault="00F05BA9" w:rsidP="00FC61CA"/>
        </w:tc>
      </w:tr>
      <w:tr w:rsidR="00F05BA9" w:rsidRPr="00F05BA9" w14:paraId="170944A8" w14:textId="77777777" w:rsidTr="00FC61CA">
        <w:trPr>
          <w:trHeight w:val="240"/>
          <w:jc w:val="center"/>
        </w:trPr>
        <w:tc>
          <w:tcPr>
            <w:tcW w:w="4876" w:type="dxa"/>
          </w:tcPr>
          <w:p w14:paraId="1D28486B" w14:textId="77777777" w:rsidR="00F05BA9" w:rsidRPr="00F05BA9" w:rsidRDefault="00F05BA9" w:rsidP="00FC61CA">
            <w:pPr>
              <w:pStyle w:val="AmColumnHeading"/>
            </w:pPr>
            <w:r w:rsidRPr="00F05BA9">
              <w:t>Κείμενο που προτείνει η Επιτροπή</w:t>
            </w:r>
          </w:p>
        </w:tc>
        <w:tc>
          <w:tcPr>
            <w:tcW w:w="4876" w:type="dxa"/>
          </w:tcPr>
          <w:p w14:paraId="2D6F046B" w14:textId="77777777" w:rsidR="00F05BA9" w:rsidRPr="00F05BA9" w:rsidRDefault="00F05BA9" w:rsidP="00FC61CA">
            <w:pPr>
              <w:pStyle w:val="AmColumnHeading"/>
            </w:pPr>
            <w:r w:rsidRPr="00F05BA9">
              <w:t>Τροπολογία</w:t>
            </w:r>
          </w:p>
        </w:tc>
      </w:tr>
      <w:tr w:rsidR="00F05BA9" w:rsidRPr="00F05BA9" w14:paraId="7A449C49" w14:textId="77777777" w:rsidTr="00FC61CA">
        <w:trPr>
          <w:jc w:val="center"/>
        </w:trPr>
        <w:tc>
          <w:tcPr>
            <w:tcW w:w="4876" w:type="dxa"/>
          </w:tcPr>
          <w:p w14:paraId="599B94F5" w14:textId="77777777" w:rsidR="00F05BA9" w:rsidRPr="00F05BA9" w:rsidRDefault="00F05BA9" w:rsidP="00FC61CA">
            <w:pPr>
              <w:pStyle w:val="Normal6a"/>
            </w:pPr>
            <w:r w:rsidRPr="00F05BA9">
              <w:t>Το προσωπικό των αρμόδιων αρχών του άρθρου 41 που ασχολείται με αιτήσεις που αφορούν ασυνόδευτους ανηλίκους πρέπει να έχει λάβει και να εξακολουθεί να λαμβάνει κατάλληλη κατάρτιση σχετικά με τις ιδιαίτερες ανάγκες των ανηλίκων.</w:t>
            </w:r>
          </w:p>
        </w:tc>
        <w:tc>
          <w:tcPr>
            <w:tcW w:w="4876" w:type="dxa"/>
          </w:tcPr>
          <w:p w14:paraId="40AE501F" w14:textId="77777777" w:rsidR="00F05BA9" w:rsidRPr="00F05BA9" w:rsidRDefault="00F05BA9" w:rsidP="00FC61CA">
            <w:pPr>
              <w:pStyle w:val="Normal6a"/>
            </w:pPr>
            <w:r w:rsidRPr="00F05BA9">
              <w:t>Το προσωπικό των αρμόδιων αρχών του άρθρου 41 που ασχολείται με αιτήσεις που αφορούν ασυνόδευτους ανηλίκους πρέπει να έχει λάβει και να εξακολουθεί να λαμβάνει κατάλληλη κατάρτιση σχετικά με τις ιδιαίτερες ανάγκες των ανηλίκων</w:t>
            </w:r>
            <w:r w:rsidRPr="00F05BA9">
              <w:rPr>
                <w:b/>
                <w:i/>
              </w:rPr>
              <w:t xml:space="preserve"> και τον εντοπισμό ευάλωτων στοιχείων ή τραυματικών εμπειριών</w:t>
            </w:r>
            <w:r w:rsidRPr="00F05BA9">
              <w:t>.</w:t>
            </w:r>
          </w:p>
        </w:tc>
      </w:tr>
    </w:tbl>
    <w:p w14:paraId="352C935B"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A1DE733" w14:textId="77777777" w:rsidR="00F05BA9" w:rsidRPr="00F05BA9" w:rsidRDefault="00F05BA9" w:rsidP="00F05BA9">
      <w:r w:rsidRPr="00F05BA9">
        <w:rPr>
          <w:rStyle w:val="HideTWBExt"/>
          <w:noProof w:val="0"/>
        </w:rPr>
        <w:t>&lt;/Amend&gt;</w:t>
      </w:r>
    </w:p>
    <w:p w14:paraId="0B38FFE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1486</w:t>
      </w:r>
      <w:r w:rsidRPr="00F05BA9">
        <w:rPr>
          <w:rStyle w:val="HideTWBExt"/>
          <w:noProof w:val="0"/>
        </w:rPr>
        <w:t>&lt;/NumAm&gt;</w:t>
      </w:r>
    </w:p>
    <w:p w14:paraId="24BE713A" w14:textId="77777777" w:rsidR="00F05BA9" w:rsidRPr="00F05BA9" w:rsidRDefault="00F05BA9" w:rsidP="00F05BA9">
      <w:pPr>
        <w:pStyle w:val="NormalBold"/>
      </w:pPr>
      <w:r w:rsidRPr="00F05BA9">
        <w:rPr>
          <w:rStyle w:val="HideTWBExt"/>
          <w:noProof w:val="0"/>
        </w:rPr>
        <w:t>&lt;RepeatBlock-By&gt;&lt;Members&gt;</w:t>
      </w:r>
      <w:r w:rsidRPr="00F05BA9">
        <w:t>Caterina Chinnici, Javier Moreno Sánchez</w:t>
      </w:r>
      <w:r w:rsidRPr="00F05BA9">
        <w:rPr>
          <w:rStyle w:val="HideTWBExt"/>
          <w:noProof w:val="0"/>
        </w:rPr>
        <w:t>&lt;/Members&gt;</w:t>
      </w:r>
    </w:p>
    <w:p w14:paraId="390A80E8" w14:textId="77777777" w:rsidR="00F05BA9" w:rsidRPr="00F05BA9" w:rsidRDefault="00F05BA9" w:rsidP="00F05BA9">
      <w:pPr>
        <w:pStyle w:val="NormalBold"/>
      </w:pPr>
      <w:r w:rsidRPr="00F05BA9">
        <w:rPr>
          <w:rStyle w:val="HideTWBExt"/>
          <w:noProof w:val="0"/>
        </w:rPr>
        <w:t>&lt;/RepeatBlock-By&gt;</w:t>
      </w:r>
    </w:p>
    <w:p w14:paraId="63001F0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6B2DB62" w14:textId="77777777" w:rsidR="00F05BA9" w:rsidRPr="00F05BA9" w:rsidRDefault="00F05BA9" w:rsidP="00F05BA9">
      <w:pPr>
        <w:pStyle w:val="NormalBold"/>
      </w:pPr>
      <w:r w:rsidRPr="00F05BA9">
        <w:rPr>
          <w:rStyle w:val="HideTWBExt"/>
          <w:noProof w:val="0"/>
        </w:rPr>
        <w:lastRenderedPageBreak/>
        <w:t>&lt;Article&gt;</w:t>
      </w:r>
      <w:r w:rsidRPr="00F05BA9">
        <w:t>Άρθρο 13 – παράγραφος 6 – εδάφιο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BD6CCA3" w14:textId="77777777" w:rsidTr="00FC61CA">
        <w:trPr>
          <w:trHeight w:hRule="exact" w:val="240"/>
          <w:jc w:val="center"/>
        </w:trPr>
        <w:tc>
          <w:tcPr>
            <w:tcW w:w="9752" w:type="dxa"/>
            <w:gridSpan w:val="2"/>
          </w:tcPr>
          <w:p w14:paraId="66970CE6" w14:textId="77777777" w:rsidR="00F05BA9" w:rsidRPr="00F05BA9" w:rsidRDefault="00F05BA9" w:rsidP="00FC61CA"/>
        </w:tc>
      </w:tr>
      <w:tr w:rsidR="00F05BA9" w:rsidRPr="00F05BA9" w14:paraId="0E632B21" w14:textId="77777777" w:rsidTr="00FC61CA">
        <w:trPr>
          <w:trHeight w:val="240"/>
          <w:jc w:val="center"/>
        </w:trPr>
        <w:tc>
          <w:tcPr>
            <w:tcW w:w="4876" w:type="dxa"/>
          </w:tcPr>
          <w:p w14:paraId="0A757770" w14:textId="77777777" w:rsidR="00F05BA9" w:rsidRPr="00F05BA9" w:rsidRDefault="00F05BA9" w:rsidP="00FC61CA">
            <w:pPr>
              <w:pStyle w:val="AmColumnHeading"/>
            </w:pPr>
            <w:r w:rsidRPr="00F05BA9">
              <w:t>Κείμενο που προτείνει η Επιτροπή</w:t>
            </w:r>
          </w:p>
        </w:tc>
        <w:tc>
          <w:tcPr>
            <w:tcW w:w="4876" w:type="dxa"/>
          </w:tcPr>
          <w:p w14:paraId="5773BE94" w14:textId="77777777" w:rsidR="00F05BA9" w:rsidRPr="00F05BA9" w:rsidRDefault="00F05BA9" w:rsidP="00FC61CA">
            <w:pPr>
              <w:pStyle w:val="AmColumnHeading"/>
            </w:pPr>
            <w:r w:rsidRPr="00F05BA9">
              <w:t>Τροπολογία</w:t>
            </w:r>
          </w:p>
        </w:tc>
      </w:tr>
      <w:tr w:rsidR="00F05BA9" w:rsidRPr="00F05BA9" w14:paraId="0EF20785" w14:textId="77777777" w:rsidTr="00FC61CA">
        <w:trPr>
          <w:jc w:val="center"/>
        </w:trPr>
        <w:tc>
          <w:tcPr>
            <w:tcW w:w="4876" w:type="dxa"/>
          </w:tcPr>
          <w:p w14:paraId="0D7A5208" w14:textId="77777777" w:rsidR="00F05BA9" w:rsidRPr="00F05BA9" w:rsidRDefault="00F05BA9" w:rsidP="00FC61CA">
            <w:pPr>
              <w:pStyle w:val="Normal6a"/>
            </w:pPr>
            <w:r w:rsidRPr="00F05BA9">
              <w:t xml:space="preserve">Το προσωπικό των αρμόδιων αρχών του άρθρου 41 που ασχολείται με αιτήσεις που αφορούν </w:t>
            </w:r>
            <w:r w:rsidRPr="00F05BA9">
              <w:rPr>
                <w:b/>
                <w:i/>
              </w:rPr>
              <w:t>ασυνόδευτους</w:t>
            </w:r>
            <w:r w:rsidRPr="00F05BA9">
              <w:t xml:space="preserve"> ανηλίκους πρέπει να έχει λάβει και να εξακολουθεί να λαμβάνει κατάλληλη κατάρτιση σχετικά με τις ιδιαίτερες ανάγκες των ανηλίκων.</w:t>
            </w:r>
          </w:p>
        </w:tc>
        <w:tc>
          <w:tcPr>
            <w:tcW w:w="4876" w:type="dxa"/>
          </w:tcPr>
          <w:p w14:paraId="28A9A37F" w14:textId="77777777" w:rsidR="00F05BA9" w:rsidRPr="00F05BA9" w:rsidRDefault="00F05BA9" w:rsidP="00FC61CA">
            <w:pPr>
              <w:pStyle w:val="Normal6a"/>
            </w:pPr>
            <w:r w:rsidRPr="00F05BA9">
              <w:t>Το προσωπικό των αρμόδιων αρχών του άρθρου 41 που ασχολείται με αιτήσεις που αφορούν ανηλίκους πρέπει να έχει λάβει και να εξακολουθεί να λαμβάνει κατάλληλη κατάρτιση σχετικά με τις ιδιαίτερες ανάγκες των ανηλίκων.</w:t>
            </w:r>
          </w:p>
        </w:tc>
      </w:tr>
    </w:tbl>
    <w:p w14:paraId="76173E9F"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74CA5AA3" w14:textId="77777777" w:rsidR="00F05BA9" w:rsidRPr="009B7264" w:rsidRDefault="00F05BA9" w:rsidP="00F05BA9">
      <w:pPr>
        <w:rPr>
          <w:lang w:val="fr-BE"/>
        </w:rPr>
      </w:pPr>
      <w:r w:rsidRPr="009B7264">
        <w:rPr>
          <w:rStyle w:val="HideTWBExt"/>
          <w:noProof w:val="0"/>
          <w:lang w:val="fr-BE"/>
        </w:rPr>
        <w:t>&lt;/Amend&gt;</w:t>
      </w:r>
    </w:p>
    <w:p w14:paraId="70858BD8"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1487</w:t>
      </w:r>
      <w:r w:rsidRPr="009B7264">
        <w:rPr>
          <w:rStyle w:val="HideTWBExt"/>
          <w:noProof w:val="0"/>
          <w:lang w:val="fr-BE"/>
        </w:rPr>
        <w:t>&lt;/NumAm&gt;</w:t>
      </w:r>
    </w:p>
    <w:p w14:paraId="4E52C34C"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581B0EC1" w14:textId="77777777" w:rsidR="00F05BA9" w:rsidRPr="009B7264" w:rsidRDefault="00F05BA9" w:rsidP="00F05BA9">
      <w:pPr>
        <w:pStyle w:val="NormalBold"/>
        <w:rPr>
          <w:lang w:val="fr-BE"/>
        </w:rPr>
      </w:pPr>
      <w:r w:rsidRPr="009B7264">
        <w:rPr>
          <w:rStyle w:val="HideTWBExt"/>
          <w:noProof w:val="0"/>
          <w:lang w:val="fr-BE"/>
        </w:rPr>
        <w:t>&lt;/RepeatBlock-By&gt;</w:t>
      </w:r>
    </w:p>
    <w:p w14:paraId="2111DB4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516127A" w14:textId="77777777" w:rsidR="00F05BA9" w:rsidRPr="00F05BA9" w:rsidRDefault="00F05BA9" w:rsidP="00F05BA9">
      <w:pPr>
        <w:pStyle w:val="NormalBold"/>
      </w:pPr>
      <w:r w:rsidRPr="00F05BA9">
        <w:rPr>
          <w:rStyle w:val="HideTWBExt"/>
          <w:noProof w:val="0"/>
        </w:rPr>
        <w:t>&lt;Article&gt;</w:t>
      </w:r>
      <w:r w:rsidRPr="00F05BA9">
        <w:t>Άρθρο 13 – παράγραφος 6 – εδάφιο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BCA558B" w14:textId="77777777" w:rsidTr="00FC61CA">
        <w:trPr>
          <w:trHeight w:hRule="exact" w:val="240"/>
          <w:jc w:val="center"/>
        </w:trPr>
        <w:tc>
          <w:tcPr>
            <w:tcW w:w="9752" w:type="dxa"/>
            <w:gridSpan w:val="2"/>
          </w:tcPr>
          <w:p w14:paraId="7ACFAA6F" w14:textId="77777777" w:rsidR="00F05BA9" w:rsidRPr="00F05BA9" w:rsidRDefault="00F05BA9" w:rsidP="00FC61CA"/>
        </w:tc>
      </w:tr>
      <w:tr w:rsidR="00F05BA9" w:rsidRPr="00F05BA9" w14:paraId="39976BBA" w14:textId="77777777" w:rsidTr="00FC61CA">
        <w:trPr>
          <w:trHeight w:val="240"/>
          <w:jc w:val="center"/>
        </w:trPr>
        <w:tc>
          <w:tcPr>
            <w:tcW w:w="4876" w:type="dxa"/>
          </w:tcPr>
          <w:p w14:paraId="6C407AA7" w14:textId="77777777" w:rsidR="00F05BA9" w:rsidRPr="00F05BA9" w:rsidRDefault="00F05BA9" w:rsidP="00FC61CA">
            <w:pPr>
              <w:pStyle w:val="AmColumnHeading"/>
            </w:pPr>
            <w:r w:rsidRPr="00F05BA9">
              <w:t>Κείμενο που προτείνει η Επιτροπή</w:t>
            </w:r>
          </w:p>
        </w:tc>
        <w:tc>
          <w:tcPr>
            <w:tcW w:w="4876" w:type="dxa"/>
          </w:tcPr>
          <w:p w14:paraId="00AE4B9D" w14:textId="77777777" w:rsidR="00F05BA9" w:rsidRPr="00F05BA9" w:rsidRDefault="00F05BA9" w:rsidP="00FC61CA">
            <w:pPr>
              <w:pStyle w:val="AmColumnHeading"/>
            </w:pPr>
            <w:r w:rsidRPr="00F05BA9">
              <w:t>Τροπολογία</w:t>
            </w:r>
          </w:p>
        </w:tc>
      </w:tr>
      <w:tr w:rsidR="00F05BA9" w:rsidRPr="00F05BA9" w14:paraId="3AE81A11" w14:textId="77777777" w:rsidTr="00FC61CA">
        <w:trPr>
          <w:jc w:val="center"/>
        </w:trPr>
        <w:tc>
          <w:tcPr>
            <w:tcW w:w="4876" w:type="dxa"/>
          </w:tcPr>
          <w:p w14:paraId="010C8010" w14:textId="77777777" w:rsidR="00F05BA9" w:rsidRPr="00F05BA9" w:rsidRDefault="00F05BA9" w:rsidP="00FC61CA">
            <w:pPr>
              <w:pStyle w:val="Normal6a"/>
            </w:pPr>
            <w:r w:rsidRPr="00F05BA9">
              <w:t xml:space="preserve">Το προσωπικό των αρμόδιων αρχών του άρθρου 41 που ασχολείται με αιτήσεις που αφορούν </w:t>
            </w:r>
            <w:r w:rsidRPr="00F05BA9">
              <w:rPr>
                <w:b/>
                <w:i/>
              </w:rPr>
              <w:t>ασυνόδευτους</w:t>
            </w:r>
            <w:r w:rsidRPr="00F05BA9">
              <w:t xml:space="preserve"> ανηλίκους πρέπει να έχει λάβει και να εξακολουθεί να λαμβάνει κατάλληλη κατάρτιση σχετικά με τις ιδιαίτερες ανάγκες των ανηλίκων.</w:t>
            </w:r>
          </w:p>
        </w:tc>
        <w:tc>
          <w:tcPr>
            <w:tcW w:w="4876" w:type="dxa"/>
          </w:tcPr>
          <w:p w14:paraId="57999B4F" w14:textId="77777777" w:rsidR="00F05BA9" w:rsidRPr="00F05BA9" w:rsidRDefault="00F05BA9" w:rsidP="00FC61CA">
            <w:pPr>
              <w:pStyle w:val="Normal6a"/>
            </w:pPr>
            <w:r w:rsidRPr="00F05BA9">
              <w:t>Το προσωπικό των αρμόδιων αρχών του άρθρου 41 που ασχολείται με αιτήσεις που αφορούν ανηλίκους πρέπει να έχει λάβει και να εξακολουθεί να λαμβάνει κατάλληλη κατάρτιση σχετικά με τις ιδιαίτερες ανάγκες των ανηλίκων.</w:t>
            </w:r>
          </w:p>
        </w:tc>
      </w:tr>
    </w:tbl>
    <w:p w14:paraId="753CC07C"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36B14BBC" w14:textId="77777777" w:rsidR="00F05BA9" w:rsidRPr="009B7264" w:rsidRDefault="00F05BA9" w:rsidP="00F05BA9">
      <w:pPr>
        <w:rPr>
          <w:lang w:val="fr-BE"/>
        </w:rPr>
      </w:pPr>
      <w:r w:rsidRPr="009B7264">
        <w:rPr>
          <w:rStyle w:val="HideTWBExt"/>
          <w:noProof w:val="0"/>
          <w:lang w:val="fr-BE"/>
        </w:rPr>
        <w:t>&lt;/Amend&gt;</w:t>
      </w:r>
    </w:p>
    <w:p w14:paraId="1452D28B"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1488</w:t>
      </w:r>
      <w:r w:rsidRPr="009B7264">
        <w:rPr>
          <w:rStyle w:val="HideTWBExt"/>
          <w:noProof w:val="0"/>
          <w:lang w:val="fr-BE"/>
        </w:rPr>
        <w:t>&lt;/NumAm&gt;</w:t>
      </w:r>
    </w:p>
    <w:p w14:paraId="4863D15F"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3864102A" w14:textId="77777777" w:rsidR="00F05BA9" w:rsidRPr="009B7264" w:rsidRDefault="00F05BA9" w:rsidP="00F05BA9">
      <w:pPr>
        <w:pStyle w:val="NormalBold"/>
        <w:rPr>
          <w:lang w:val="fr-BE"/>
        </w:rPr>
      </w:pPr>
      <w:r w:rsidRPr="009B7264">
        <w:rPr>
          <w:rStyle w:val="HideTWBExt"/>
          <w:noProof w:val="0"/>
          <w:lang w:val="fr-BE"/>
        </w:rPr>
        <w:t>&lt;/RepeatBlock-By&gt;</w:t>
      </w:r>
    </w:p>
    <w:p w14:paraId="71CCEF4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E035BD7" w14:textId="77777777" w:rsidR="00F05BA9" w:rsidRPr="00F05BA9" w:rsidRDefault="00F05BA9" w:rsidP="00F05BA9">
      <w:pPr>
        <w:pStyle w:val="NormalBold"/>
      </w:pPr>
      <w:r w:rsidRPr="00F05BA9">
        <w:rPr>
          <w:rStyle w:val="HideTWBExt"/>
          <w:noProof w:val="0"/>
        </w:rPr>
        <w:t>&lt;Article&gt;</w:t>
      </w:r>
      <w:r w:rsidRPr="00F05BA9">
        <w:t>Άρθρο 13 – παράγραφος 7</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D041D45" w14:textId="77777777" w:rsidTr="00FC61CA">
        <w:trPr>
          <w:trHeight w:hRule="exact" w:val="240"/>
          <w:jc w:val="center"/>
        </w:trPr>
        <w:tc>
          <w:tcPr>
            <w:tcW w:w="9752" w:type="dxa"/>
            <w:gridSpan w:val="2"/>
          </w:tcPr>
          <w:p w14:paraId="41E72F08" w14:textId="77777777" w:rsidR="00F05BA9" w:rsidRPr="00F05BA9" w:rsidRDefault="00F05BA9" w:rsidP="00FC61CA"/>
        </w:tc>
      </w:tr>
      <w:tr w:rsidR="00F05BA9" w:rsidRPr="00F05BA9" w14:paraId="11A5BBA5" w14:textId="77777777" w:rsidTr="00FC61CA">
        <w:trPr>
          <w:trHeight w:val="240"/>
          <w:jc w:val="center"/>
        </w:trPr>
        <w:tc>
          <w:tcPr>
            <w:tcW w:w="4876" w:type="dxa"/>
          </w:tcPr>
          <w:p w14:paraId="01E3D855" w14:textId="77777777" w:rsidR="00F05BA9" w:rsidRPr="00F05BA9" w:rsidRDefault="00F05BA9" w:rsidP="00FC61CA">
            <w:pPr>
              <w:pStyle w:val="AmColumnHeading"/>
            </w:pPr>
            <w:r w:rsidRPr="00F05BA9">
              <w:t>Κείμενο που προτείνει η Επιτροπή</w:t>
            </w:r>
          </w:p>
        </w:tc>
        <w:tc>
          <w:tcPr>
            <w:tcW w:w="4876" w:type="dxa"/>
          </w:tcPr>
          <w:p w14:paraId="1CEED673" w14:textId="77777777" w:rsidR="00F05BA9" w:rsidRPr="00F05BA9" w:rsidRDefault="00F05BA9" w:rsidP="00FC61CA">
            <w:pPr>
              <w:pStyle w:val="AmColumnHeading"/>
            </w:pPr>
            <w:r w:rsidRPr="00F05BA9">
              <w:t>Τροπολογία</w:t>
            </w:r>
          </w:p>
        </w:tc>
      </w:tr>
      <w:tr w:rsidR="00F05BA9" w:rsidRPr="00F05BA9" w14:paraId="2E04893C" w14:textId="77777777" w:rsidTr="00FC61CA">
        <w:trPr>
          <w:jc w:val="center"/>
        </w:trPr>
        <w:tc>
          <w:tcPr>
            <w:tcW w:w="4876" w:type="dxa"/>
          </w:tcPr>
          <w:p w14:paraId="1E1C6676" w14:textId="77777777" w:rsidR="00F05BA9" w:rsidRPr="00F05BA9" w:rsidRDefault="00F05BA9" w:rsidP="00FC61CA">
            <w:pPr>
              <w:pStyle w:val="Normal6a"/>
            </w:pPr>
            <w:r w:rsidRPr="00F05BA9">
              <w:t>7.</w:t>
            </w:r>
            <w:r w:rsidRPr="00F05BA9">
              <w:tab/>
              <w:t xml:space="preserve">Προκειμένου να διευκολυνθούν οι κατάλληλες δράσεις εντοπισμού των μελών της οικογένειας ή των συγγενών του ασυνόδευτου ανηλίκου που ζει στο έδαφος άλλου κράτους μέλους σύμφωνα με την παράγραφο 6, η Επιτροπή εκδίδει </w:t>
            </w:r>
            <w:r w:rsidRPr="00F05BA9">
              <w:rPr>
                <w:b/>
                <w:i/>
              </w:rPr>
              <w:t xml:space="preserve">εκτελεστικές πράξεις, </w:t>
            </w:r>
            <w:r w:rsidRPr="00F05BA9">
              <w:rPr>
                <w:b/>
                <w:i/>
              </w:rPr>
              <w:lastRenderedPageBreak/>
              <w:t>συμπεριλαμβανομένου υποδείγματος</w:t>
            </w:r>
            <w:r w:rsidRPr="00F05BA9">
              <w:t xml:space="preserve"> για την ανταλλαγή των ενδεδειγμένων πληροφοριών μεταξύ κρατών μελών. Οι εν λόγω εκτελεστικές πράξεις εκδίδονται σύμφωνα με τη διαδικασία εξέτασης που αναφέρεται στο άρθρο 67 παράγραφος 2.</w:t>
            </w:r>
          </w:p>
        </w:tc>
        <w:tc>
          <w:tcPr>
            <w:tcW w:w="4876" w:type="dxa"/>
          </w:tcPr>
          <w:p w14:paraId="42937537" w14:textId="77777777" w:rsidR="00F05BA9" w:rsidRPr="00F05BA9" w:rsidRDefault="00F05BA9" w:rsidP="00FC61CA">
            <w:pPr>
              <w:pStyle w:val="Normal6a"/>
            </w:pPr>
            <w:r w:rsidRPr="00F05BA9">
              <w:lastRenderedPageBreak/>
              <w:t>7.</w:t>
            </w:r>
            <w:r w:rsidRPr="00F05BA9">
              <w:tab/>
              <w:t xml:space="preserve">Προκειμένου να διευκολυνθούν οι κατάλληλες δράσεις εντοπισμού των μελών της οικογένειας ή των συγγενών του ασυνόδευτου ανηλίκου που ζει στο έδαφος άλλου κράτους μέλους σύμφωνα με την παράγραφο 6, η Επιτροπή </w:t>
            </w:r>
            <w:r w:rsidRPr="00F05BA9">
              <w:rPr>
                <w:b/>
                <w:i/>
              </w:rPr>
              <w:t xml:space="preserve">εξουσιοδοτείται να </w:t>
            </w:r>
            <w:r w:rsidRPr="00F05BA9">
              <w:t xml:space="preserve">εκδίδει </w:t>
            </w:r>
            <w:r w:rsidRPr="00F05BA9">
              <w:rPr>
                <w:b/>
                <w:i/>
              </w:rPr>
              <w:t xml:space="preserve">κατ’ εξουσιοδότηση πράξεις </w:t>
            </w:r>
            <w:r w:rsidRPr="00F05BA9">
              <w:rPr>
                <w:b/>
                <w:i/>
              </w:rPr>
              <w:lastRenderedPageBreak/>
              <w:t>σύμφωνα με το άρθρο 68 σχετικά με:</w:t>
            </w:r>
          </w:p>
        </w:tc>
      </w:tr>
      <w:tr w:rsidR="00F05BA9" w:rsidRPr="00F05BA9" w14:paraId="72BD1D99" w14:textId="77777777" w:rsidTr="00FC61CA">
        <w:trPr>
          <w:jc w:val="center"/>
        </w:trPr>
        <w:tc>
          <w:tcPr>
            <w:tcW w:w="4876" w:type="dxa"/>
          </w:tcPr>
          <w:p w14:paraId="7F119CDB" w14:textId="77777777" w:rsidR="00F05BA9" w:rsidRPr="00F05BA9" w:rsidRDefault="00F05BA9" w:rsidP="00FC61CA">
            <w:pPr>
              <w:pStyle w:val="Normal6a"/>
            </w:pPr>
          </w:p>
        </w:tc>
        <w:tc>
          <w:tcPr>
            <w:tcW w:w="4876" w:type="dxa"/>
          </w:tcPr>
          <w:p w14:paraId="61BB8A7F" w14:textId="77777777" w:rsidR="00F05BA9" w:rsidRPr="00F05BA9" w:rsidRDefault="00F05BA9" w:rsidP="00FC61CA">
            <w:pPr>
              <w:pStyle w:val="Normal6a"/>
            </w:pPr>
            <w:r w:rsidRPr="00F05BA9">
              <w:rPr>
                <w:b/>
                <w:i/>
              </w:rPr>
              <w:t>α) τον εντοπισμό μελών της οικογένειας ή συγγενών·</w:t>
            </w:r>
          </w:p>
        </w:tc>
      </w:tr>
      <w:tr w:rsidR="00F05BA9" w:rsidRPr="00F05BA9" w14:paraId="25FAC4D5" w14:textId="77777777" w:rsidTr="00FC61CA">
        <w:trPr>
          <w:jc w:val="center"/>
        </w:trPr>
        <w:tc>
          <w:tcPr>
            <w:tcW w:w="4876" w:type="dxa"/>
          </w:tcPr>
          <w:p w14:paraId="5C257343" w14:textId="77777777" w:rsidR="00F05BA9" w:rsidRPr="00F05BA9" w:rsidRDefault="00F05BA9" w:rsidP="00FC61CA">
            <w:pPr>
              <w:pStyle w:val="Normal6a"/>
            </w:pPr>
          </w:p>
        </w:tc>
        <w:tc>
          <w:tcPr>
            <w:tcW w:w="4876" w:type="dxa"/>
          </w:tcPr>
          <w:p w14:paraId="23C3B4C6" w14:textId="77777777" w:rsidR="00F05BA9" w:rsidRPr="00F05BA9" w:rsidRDefault="00F05BA9" w:rsidP="00FC61CA">
            <w:pPr>
              <w:pStyle w:val="Normal6a"/>
            </w:pPr>
            <w:r w:rsidRPr="00F05BA9">
              <w:rPr>
                <w:b/>
                <w:i/>
              </w:rPr>
              <w:t>β) τα κριτήρια για τη διαπίστωση της ύπαρξης αποδεδειγμένων οικογενειακών δεσμών.</w:t>
            </w:r>
          </w:p>
        </w:tc>
      </w:tr>
      <w:tr w:rsidR="00F05BA9" w:rsidRPr="00F05BA9" w14:paraId="2A1E407C" w14:textId="77777777" w:rsidTr="00FC61CA">
        <w:trPr>
          <w:jc w:val="center"/>
        </w:trPr>
        <w:tc>
          <w:tcPr>
            <w:tcW w:w="4876" w:type="dxa"/>
          </w:tcPr>
          <w:p w14:paraId="205DDC00" w14:textId="77777777" w:rsidR="00F05BA9" w:rsidRPr="00F05BA9" w:rsidRDefault="00F05BA9" w:rsidP="00FC61CA">
            <w:pPr>
              <w:pStyle w:val="Normal6a"/>
            </w:pPr>
          </w:p>
        </w:tc>
        <w:tc>
          <w:tcPr>
            <w:tcW w:w="4876" w:type="dxa"/>
          </w:tcPr>
          <w:p w14:paraId="4BCD9D74" w14:textId="77777777" w:rsidR="00F05BA9" w:rsidRPr="00F05BA9" w:rsidRDefault="00F05BA9" w:rsidP="00FC61CA">
            <w:pPr>
              <w:pStyle w:val="Normal6a"/>
            </w:pPr>
            <w:r w:rsidRPr="00F05BA9">
              <w:rPr>
                <w:b/>
                <w:i/>
              </w:rPr>
              <w:t>Η Επιτροπή θεσπίζει, μέσω εκτελεστικών πράξεων υπόδειγμα</w:t>
            </w:r>
            <w:r w:rsidRPr="00F05BA9">
              <w:t xml:space="preserve"> για την ανταλλαγή των ενδεδειγμένων πληροφοριών μεταξύ κρατών μελών. Οι εν λόγω εκτελεστικές πράξεις εκδίδονται σύμφωνα με τη διαδικασία εξέτασης που αναφέρεται στο άρθρο 67 παράγραφος 2.</w:t>
            </w:r>
          </w:p>
        </w:tc>
      </w:tr>
    </w:tbl>
    <w:p w14:paraId="659CAA9D"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64A3382" w14:textId="77777777" w:rsidR="00F05BA9" w:rsidRPr="00F05BA9" w:rsidRDefault="00F05BA9" w:rsidP="00F05BA9">
      <w:r w:rsidRPr="00F05BA9">
        <w:rPr>
          <w:rStyle w:val="HideTWBExt"/>
          <w:noProof w:val="0"/>
        </w:rPr>
        <w:t>&lt;/Amend&gt;</w:t>
      </w:r>
    </w:p>
    <w:p w14:paraId="469FECC9"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1489</w:t>
      </w:r>
      <w:r w:rsidRPr="00F05BA9">
        <w:rPr>
          <w:rStyle w:val="HideTWBExt"/>
          <w:noProof w:val="0"/>
        </w:rPr>
        <w:t>&lt;/NumAm&gt;</w:t>
      </w:r>
    </w:p>
    <w:p w14:paraId="004BAFFE"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72AB55FF" w14:textId="77777777" w:rsidR="00F05BA9" w:rsidRPr="00F05BA9" w:rsidRDefault="00F05BA9" w:rsidP="00F05BA9">
      <w:pPr>
        <w:pStyle w:val="NormalBold"/>
      </w:pPr>
      <w:r w:rsidRPr="00F05BA9">
        <w:rPr>
          <w:rStyle w:val="HideTWBExt"/>
          <w:noProof w:val="0"/>
        </w:rPr>
        <w:t>&lt;/RepeatBlock-By&gt;</w:t>
      </w:r>
    </w:p>
    <w:p w14:paraId="320F16B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7E7551B" w14:textId="77777777" w:rsidR="00F05BA9" w:rsidRPr="00F05BA9" w:rsidRDefault="00F05BA9" w:rsidP="00F05BA9">
      <w:pPr>
        <w:pStyle w:val="NormalBold"/>
      </w:pPr>
      <w:r w:rsidRPr="00F05BA9">
        <w:rPr>
          <w:rStyle w:val="HideTWBExt"/>
          <w:noProof w:val="0"/>
        </w:rPr>
        <w:t>&lt;Article&gt;</w:t>
      </w:r>
      <w:r w:rsidRPr="00F05BA9">
        <w:t>Άρθρο 13 – παράγραφος 7</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8A462C4" w14:textId="77777777" w:rsidTr="00FC61CA">
        <w:trPr>
          <w:trHeight w:hRule="exact" w:val="240"/>
          <w:jc w:val="center"/>
        </w:trPr>
        <w:tc>
          <w:tcPr>
            <w:tcW w:w="9752" w:type="dxa"/>
            <w:gridSpan w:val="2"/>
          </w:tcPr>
          <w:p w14:paraId="50B8B27E" w14:textId="77777777" w:rsidR="00F05BA9" w:rsidRPr="00F05BA9" w:rsidRDefault="00F05BA9" w:rsidP="00FC61CA"/>
        </w:tc>
      </w:tr>
      <w:tr w:rsidR="00F05BA9" w:rsidRPr="00F05BA9" w14:paraId="1FD8F7F7" w14:textId="77777777" w:rsidTr="00FC61CA">
        <w:trPr>
          <w:trHeight w:val="240"/>
          <w:jc w:val="center"/>
        </w:trPr>
        <w:tc>
          <w:tcPr>
            <w:tcW w:w="4876" w:type="dxa"/>
          </w:tcPr>
          <w:p w14:paraId="356DCE9F" w14:textId="77777777" w:rsidR="00F05BA9" w:rsidRPr="00F05BA9" w:rsidRDefault="00F05BA9" w:rsidP="00FC61CA">
            <w:pPr>
              <w:pStyle w:val="AmColumnHeading"/>
            </w:pPr>
            <w:r w:rsidRPr="00F05BA9">
              <w:t>Κείμενο που προτείνει η Επιτροπή</w:t>
            </w:r>
          </w:p>
        </w:tc>
        <w:tc>
          <w:tcPr>
            <w:tcW w:w="4876" w:type="dxa"/>
          </w:tcPr>
          <w:p w14:paraId="509C864C" w14:textId="77777777" w:rsidR="00F05BA9" w:rsidRPr="00F05BA9" w:rsidRDefault="00F05BA9" w:rsidP="00FC61CA">
            <w:pPr>
              <w:pStyle w:val="AmColumnHeading"/>
            </w:pPr>
            <w:r w:rsidRPr="00F05BA9">
              <w:t>Τροπολογία</w:t>
            </w:r>
          </w:p>
        </w:tc>
      </w:tr>
      <w:tr w:rsidR="00F05BA9" w:rsidRPr="00F05BA9" w14:paraId="07ECFEB6" w14:textId="77777777" w:rsidTr="00FC61CA">
        <w:trPr>
          <w:jc w:val="center"/>
        </w:trPr>
        <w:tc>
          <w:tcPr>
            <w:tcW w:w="4876" w:type="dxa"/>
          </w:tcPr>
          <w:p w14:paraId="61AD76DA" w14:textId="77777777" w:rsidR="00F05BA9" w:rsidRPr="00F05BA9" w:rsidRDefault="00F05BA9" w:rsidP="00FC61CA">
            <w:pPr>
              <w:pStyle w:val="Normal6a"/>
            </w:pPr>
            <w:r w:rsidRPr="00F05BA9">
              <w:t>7.</w:t>
            </w:r>
            <w:r w:rsidRPr="00F05BA9">
              <w:tab/>
              <w:t xml:space="preserve">Προκειμένου να διευκολυνθούν οι κατάλληλες δράσεις εντοπισμού των μελών της οικογένειας ή των συγγενών του ασυνόδευτου ανηλίκου που ζει στο έδαφος άλλου κράτους μέλους σύμφωνα με την παράγραφο 6, η Επιτροπή εκδίδει </w:t>
            </w:r>
            <w:r w:rsidRPr="00F05BA9">
              <w:rPr>
                <w:b/>
                <w:i/>
              </w:rPr>
              <w:t>εκτελεστικές πράξεις, συμπεριλαμβανομένου υποδείγματος</w:t>
            </w:r>
            <w:r w:rsidRPr="00F05BA9">
              <w:t xml:space="preserve"> για την ανταλλαγή των ενδεδειγμένων πληροφοριών μεταξύ κρατών μελών. </w:t>
            </w:r>
            <w:r w:rsidRPr="00F05BA9">
              <w:rPr>
                <w:b/>
                <w:i/>
              </w:rPr>
              <w:t>Οι εν λόγω εκτελεστικές πράξεις</w:t>
            </w:r>
            <w:r w:rsidRPr="00F05BA9">
              <w:t xml:space="preserve"> εκδίδονται σύμφωνα με τη διαδικασία εξέτασης που αναφέρεται στο άρθρο 67 παράγραφος 2.</w:t>
            </w:r>
          </w:p>
        </w:tc>
        <w:tc>
          <w:tcPr>
            <w:tcW w:w="4876" w:type="dxa"/>
          </w:tcPr>
          <w:p w14:paraId="56B564E8" w14:textId="77777777" w:rsidR="00F05BA9" w:rsidRPr="00F05BA9" w:rsidRDefault="00F05BA9" w:rsidP="00FC61CA">
            <w:pPr>
              <w:pStyle w:val="Normal6a"/>
            </w:pPr>
            <w:r w:rsidRPr="00F05BA9">
              <w:t>7.</w:t>
            </w:r>
            <w:r w:rsidRPr="00F05BA9">
              <w:tab/>
              <w:t xml:space="preserve">Προκειμένου να διευκολυνθούν οι κατάλληλες δράσεις εντοπισμού των μελών της οικογένειας ή των συγγενών του ασυνόδευτου ανηλίκου που ζει στο έδαφος άλλου κράτους μέλους σύμφωνα με την παράγραφο 6, η Επιτροπή εκδίδει </w:t>
            </w:r>
            <w:r w:rsidRPr="00F05BA9">
              <w:rPr>
                <w:b/>
                <w:i/>
              </w:rPr>
              <w:t>κατ’ εξουσιοδότηση πράξεις</w:t>
            </w:r>
          </w:p>
        </w:tc>
      </w:tr>
      <w:tr w:rsidR="00F05BA9" w:rsidRPr="00F05BA9" w14:paraId="4897D045" w14:textId="77777777" w:rsidTr="00FC61CA">
        <w:trPr>
          <w:jc w:val="center"/>
        </w:trPr>
        <w:tc>
          <w:tcPr>
            <w:tcW w:w="4876" w:type="dxa"/>
          </w:tcPr>
          <w:p w14:paraId="29F44B35" w14:textId="77777777" w:rsidR="00F05BA9" w:rsidRPr="00F05BA9" w:rsidRDefault="00F05BA9" w:rsidP="00FC61CA">
            <w:pPr>
              <w:pStyle w:val="Normal6a"/>
            </w:pPr>
          </w:p>
        </w:tc>
        <w:tc>
          <w:tcPr>
            <w:tcW w:w="4876" w:type="dxa"/>
          </w:tcPr>
          <w:p w14:paraId="1BF607D9" w14:textId="77777777" w:rsidR="00F05BA9" w:rsidRPr="00F05BA9" w:rsidRDefault="00F05BA9" w:rsidP="00FC61CA">
            <w:pPr>
              <w:pStyle w:val="Normal6a"/>
            </w:pPr>
            <w:r w:rsidRPr="00F05BA9">
              <w:rPr>
                <w:b/>
                <w:i/>
              </w:rPr>
              <w:t>α) τον εντοπισμό μελών της οικογένειας ή συγγενών·</w:t>
            </w:r>
          </w:p>
        </w:tc>
      </w:tr>
      <w:tr w:rsidR="00F05BA9" w:rsidRPr="00F05BA9" w14:paraId="3A68F73A" w14:textId="77777777" w:rsidTr="00FC61CA">
        <w:trPr>
          <w:jc w:val="center"/>
        </w:trPr>
        <w:tc>
          <w:tcPr>
            <w:tcW w:w="4876" w:type="dxa"/>
          </w:tcPr>
          <w:p w14:paraId="031DC900" w14:textId="77777777" w:rsidR="00F05BA9" w:rsidRPr="00F05BA9" w:rsidRDefault="00F05BA9" w:rsidP="00FC61CA">
            <w:pPr>
              <w:pStyle w:val="Normal6a"/>
            </w:pPr>
          </w:p>
        </w:tc>
        <w:tc>
          <w:tcPr>
            <w:tcW w:w="4876" w:type="dxa"/>
          </w:tcPr>
          <w:p w14:paraId="28B4C7FD" w14:textId="77777777" w:rsidR="00F05BA9" w:rsidRPr="00F05BA9" w:rsidRDefault="00F05BA9" w:rsidP="00FC61CA">
            <w:pPr>
              <w:pStyle w:val="Normal6a"/>
            </w:pPr>
            <w:r w:rsidRPr="00F05BA9">
              <w:rPr>
                <w:b/>
                <w:i/>
              </w:rPr>
              <w:t>β) τα κριτήρια για τη διαπίστωση της ύπαρξης αποδεδειγμένων οικογενειακών δεσμών.</w:t>
            </w:r>
          </w:p>
        </w:tc>
      </w:tr>
      <w:tr w:rsidR="00F05BA9" w:rsidRPr="00F05BA9" w14:paraId="68D7221D" w14:textId="77777777" w:rsidTr="00FC61CA">
        <w:trPr>
          <w:jc w:val="center"/>
        </w:trPr>
        <w:tc>
          <w:tcPr>
            <w:tcW w:w="4876" w:type="dxa"/>
          </w:tcPr>
          <w:p w14:paraId="67E12D08" w14:textId="77777777" w:rsidR="00F05BA9" w:rsidRPr="00F05BA9" w:rsidRDefault="00F05BA9" w:rsidP="00FC61CA">
            <w:pPr>
              <w:pStyle w:val="Normal6a"/>
            </w:pPr>
          </w:p>
        </w:tc>
        <w:tc>
          <w:tcPr>
            <w:tcW w:w="4876" w:type="dxa"/>
          </w:tcPr>
          <w:p w14:paraId="44897841" w14:textId="77777777" w:rsidR="00F05BA9" w:rsidRPr="00F05BA9" w:rsidRDefault="00F05BA9" w:rsidP="00FC61CA">
            <w:pPr>
              <w:pStyle w:val="Normal6a"/>
            </w:pPr>
            <w:r w:rsidRPr="00F05BA9">
              <w:rPr>
                <w:b/>
                <w:i/>
              </w:rPr>
              <w:t>Η Επιτροπή εκδίδει εκτελεστική πράξη με την οποία θεσπίζει υπόδειγμα</w:t>
            </w:r>
            <w:r w:rsidRPr="00F05BA9">
              <w:t xml:space="preserve"> για την ανταλλαγή των ενδεδειγμένων πληροφοριών μεταξύ κρατών μελών. </w:t>
            </w:r>
            <w:r w:rsidRPr="00F05BA9">
              <w:rPr>
                <w:b/>
                <w:i/>
              </w:rPr>
              <w:t>Η εν λόγω εκτελεστική πράξη</w:t>
            </w:r>
            <w:r w:rsidRPr="00F05BA9">
              <w:t xml:space="preserve"> εκδίδεται σύμφωνα με τη διαδικασία εξέτασης στην οποία παραπέμπει το άρθρο 67 παράγραφος 2.</w:t>
            </w:r>
          </w:p>
        </w:tc>
      </w:tr>
    </w:tbl>
    <w:p w14:paraId="20449DD6"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367D26B" w14:textId="77777777" w:rsidR="00F05BA9" w:rsidRPr="00F05BA9" w:rsidRDefault="00F05BA9" w:rsidP="00F05BA9">
      <w:r w:rsidRPr="00F05BA9">
        <w:rPr>
          <w:rStyle w:val="HideTWBExt"/>
          <w:noProof w:val="0"/>
        </w:rPr>
        <w:t>&lt;/Amend&gt;</w:t>
      </w:r>
    </w:p>
    <w:p w14:paraId="5FD8BD4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1490</w:t>
      </w:r>
      <w:r w:rsidRPr="00F05BA9">
        <w:rPr>
          <w:rStyle w:val="HideTWBExt"/>
          <w:noProof w:val="0"/>
        </w:rPr>
        <w:t>&lt;/NumAm&gt;</w:t>
      </w:r>
    </w:p>
    <w:p w14:paraId="18E29E25"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48D9B840" w14:textId="77777777" w:rsidR="00F05BA9" w:rsidRPr="00F05BA9" w:rsidRDefault="00F05BA9" w:rsidP="00F05BA9">
      <w:pPr>
        <w:pStyle w:val="NormalBold"/>
      </w:pPr>
      <w:r w:rsidRPr="00F05BA9">
        <w:rPr>
          <w:rStyle w:val="HideTWBExt"/>
          <w:noProof w:val="0"/>
        </w:rPr>
        <w:t>&lt;/RepeatBlock-By&gt;</w:t>
      </w:r>
    </w:p>
    <w:p w14:paraId="637E3BA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CC4402C" w14:textId="77777777" w:rsidR="00F05BA9" w:rsidRPr="00F05BA9" w:rsidRDefault="00F05BA9" w:rsidP="00F05BA9">
      <w:pPr>
        <w:pStyle w:val="NormalBold"/>
      </w:pPr>
      <w:r w:rsidRPr="00F05BA9">
        <w:rPr>
          <w:rStyle w:val="HideTWBExt"/>
          <w:noProof w:val="0"/>
        </w:rPr>
        <w:t>&lt;Article&gt;</w:t>
      </w:r>
      <w:r w:rsidRPr="00F05BA9">
        <w:t>Άρθρο 13 – παράγραφος 7</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4578CE7" w14:textId="77777777" w:rsidTr="00FC61CA">
        <w:trPr>
          <w:trHeight w:hRule="exact" w:val="240"/>
          <w:jc w:val="center"/>
        </w:trPr>
        <w:tc>
          <w:tcPr>
            <w:tcW w:w="9752" w:type="dxa"/>
            <w:gridSpan w:val="2"/>
          </w:tcPr>
          <w:p w14:paraId="0FDEE082" w14:textId="77777777" w:rsidR="00F05BA9" w:rsidRPr="00F05BA9" w:rsidRDefault="00F05BA9" w:rsidP="00FC61CA"/>
        </w:tc>
      </w:tr>
      <w:tr w:rsidR="00F05BA9" w:rsidRPr="00F05BA9" w14:paraId="4299DFFE" w14:textId="77777777" w:rsidTr="00FC61CA">
        <w:trPr>
          <w:trHeight w:val="240"/>
          <w:jc w:val="center"/>
        </w:trPr>
        <w:tc>
          <w:tcPr>
            <w:tcW w:w="4876" w:type="dxa"/>
          </w:tcPr>
          <w:p w14:paraId="5DC5642A" w14:textId="77777777" w:rsidR="00F05BA9" w:rsidRPr="00F05BA9" w:rsidRDefault="00F05BA9" w:rsidP="00FC61CA">
            <w:pPr>
              <w:pStyle w:val="AmColumnHeading"/>
            </w:pPr>
            <w:r w:rsidRPr="00F05BA9">
              <w:t>Κείμενο που προτείνει η Επιτροπή</w:t>
            </w:r>
          </w:p>
        </w:tc>
        <w:tc>
          <w:tcPr>
            <w:tcW w:w="4876" w:type="dxa"/>
          </w:tcPr>
          <w:p w14:paraId="78A08EF9" w14:textId="77777777" w:rsidR="00F05BA9" w:rsidRPr="00F05BA9" w:rsidRDefault="00F05BA9" w:rsidP="00FC61CA">
            <w:pPr>
              <w:pStyle w:val="AmColumnHeading"/>
            </w:pPr>
            <w:r w:rsidRPr="00F05BA9">
              <w:t>Τροπολογία</w:t>
            </w:r>
          </w:p>
        </w:tc>
      </w:tr>
      <w:tr w:rsidR="00F05BA9" w:rsidRPr="00F05BA9" w14:paraId="1FB2B6A3" w14:textId="77777777" w:rsidTr="00FC61CA">
        <w:trPr>
          <w:jc w:val="center"/>
        </w:trPr>
        <w:tc>
          <w:tcPr>
            <w:tcW w:w="4876" w:type="dxa"/>
          </w:tcPr>
          <w:p w14:paraId="2432DEBA" w14:textId="77777777" w:rsidR="00F05BA9" w:rsidRPr="00F05BA9" w:rsidRDefault="00F05BA9" w:rsidP="00FC61CA">
            <w:pPr>
              <w:pStyle w:val="Normal6a"/>
            </w:pPr>
            <w:r w:rsidRPr="00F05BA9">
              <w:t>7.</w:t>
            </w:r>
            <w:r w:rsidRPr="00F05BA9">
              <w:tab/>
              <w:t>Προκειμένου να διευκολυνθούν οι κατάλληλες δράσεις εντοπισμού των μελών της οικογένειας ή των συγγενών του ασυνόδευτου ανηλίκου που ζει στο έδαφος άλλου κράτους μέλους σύμφωνα με την παράγραφο 6, η Επιτροπή εκδίδει εκτελεστικές πράξεις, συμπεριλαμβανομένου υποδείγματος για την ανταλλαγή των ενδεδειγμένων πληροφοριών μεταξύ κρατών μελών. Οι εν λόγω εκτελεστικές πράξεις εκδίδονται σύμφωνα με τη διαδικασία εξέτασης που αναφέρεται στο άρθρο 67 παράγραφος 2.</w:t>
            </w:r>
          </w:p>
        </w:tc>
        <w:tc>
          <w:tcPr>
            <w:tcW w:w="4876" w:type="dxa"/>
          </w:tcPr>
          <w:p w14:paraId="4E975C09" w14:textId="77777777" w:rsidR="00F05BA9" w:rsidRPr="00F05BA9" w:rsidRDefault="00F05BA9" w:rsidP="00FC61CA">
            <w:pPr>
              <w:pStyle w:val="Normal6a"/>
            </w:pPr>
            <w:r w:rsidRPr="00F05BA9">
              <w:t>7.</w:t>
            </w:r>
            <w:r w:rsidRPr="00F05BA9">
              <w:tab/>
              <w:t xml:space="preserve">Προκειμένου να διευκολυνθούν οι κατάλληλες δράσεις εντοπισμού των μελών της οικογένειας ή των συγγενών του ασυνόδευτου ανηλίκου </w:t>
            </w:r>
            <w:r w:rsidRPr="00F05BA9">
              <w:rPr>
                <w:b/>
                <w:i/>
              </w:rPr>
              <w:t xml:space="preserve">ή παιδιού </w:t>
            </w:r>
            <w:r w:rsidRPr="00F05BA9">
              <w:t>που ζει στο έδαφος άλλου κράτους μέλους σύμφωνα με την παράγραφο 6, η Επιτροπή εκδίδει εκτελεστικές πράξεις, συμπεριλαμβανομένου υποδείγματος για την ανταλλαγή των ενδεδειγμένων πληροφοριών μεταξύ κρατών μελών. Οι εν λόγω εκτελεστικές πράξεις εκδίδονται σύμφωνα με τη διαδικασία εξέτασης που αναφέρεται στο άρθρο 67 παράγραφος 2.</w:t>
            </w:r>
          </w:p>
        </w:tc>
      </w:tr>
    </w:tbl>
    <w:p w14:paraId="26155E3D"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CCD0787" w14:textId="77777777" w:rsidR="00F05BA9" w:rsidRPr="00F05BA9" w:rsidRDefault="00F05BA9" w:rsidP="00F05BA9">
      <w:r w:rsidRPr="00F05BA9">
        <w:rPr>
          <w:rStyle w:val="HideTWBExt"/>
          <w:noProof w:val="0"/>
        </w:rPr>
        <w:t>&lt;/Amend&gt;</w:t>
      </w:r>
    </w:p>
    <w:p w14:paraId="5417571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1491</w:t>
      </w:r>
      <w:r w:rsidRPr="00F05BA9">
        <w:rPr>
          <w:rStyle w:val="HideTWBExt"/>
          <w:noProof w:val="0"/>
        </w:rPr>
        <w:t>&lt;/NumAm&gt;</w:t>
      </w:r>
    </w:p>
    <w:p w14:paraId="1E7602BA" w14:textId="77777777" w:rsidR="00F05BA9" w:rsidRPr="00F05BA9" w:rsidRDefault="00F05BA9" w:rsidP="00F05BA9">
      <w:pPr>
        <w:pStyle w:val="NormalBold"/>
      </w:pPr>
      <w:r w:rsidRPr="00F05BA9">
        <w:rPr>
          <w:rStyle w:val="HideTWBExt"/>
          <w:noProof w:val="0"/>
        </w:rPr>
        <w:t>&lt;RepeatBlock-By&gt;&lt;Members&gt;</w:t>
      </w:r>
      <w:r w:rsidRPr="00F05BA9">
        <w:t xml:space="preserve">Pietro Bartolo, Sylvie Guillaume, Juan Fernando López </w:t>
      </w:r>
      <w:r w:rsidRPr="00F05BA9">
        <w:lastRenderedPageBreak/>
        <w:t>Aguilar, Bettina Vollath, Javier Moreno Sánchez, Domènec Ruiz Devesa, Giuliano Pisapia, Elena Yoncheva, Thijs Reuten, Franco Roberti, Cyrus Engerer, Caterina Chinnici</w:t>
      </w:r>
      <w:r w:rsidRPr="00F05BA9">
        <w:rPr>
          <w:rStyle w:val="HideTWBExt"/>
          <w:noProof w:val="0"/>
        </w:rPr>
        <w:t>&lt;/Members&gt;</w:t>
      </w:r>
    </w:p>
    <w:p w14:paraId="30535178" w14:textId="77777777" w:rsidR="00F05BA9" w:rsidRPr="00F05BA9" w:rsidRDefault="00F05BA9" w:rsidP="00F05BA9">
      <w:pPr>
        <w:pStyle w:val="NormalBold"/>
      </w:pPr>
      <w:r w:rsidRPr="00F05BA9">
        <w:rPr>
          <w:rStyle w:val="HideTWBExt"/>
          <w:noProof w:val="0"/>
        </w:rPr>
        <w:t>&lt;/RepeatBlock-By&gt;</w:t>
      </w:r>
    </w:p>
    <w:p w14:paraId="07692F6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94C4ED8" w14:textId="77777777" w:rsidR="00F05BA9" w:rsidRPr="00F05BA9" w:rsidRDefault="00F05BA9" w:rsidP="00F05BA9">
      <w:pPr>
        <w:pStyle w:val="NormalBold"/>
      </w:pPr>
      <w:r w:rsidRPr="00F05BA9">
        <w:rPr>
          <w:rStyle w:val="HideTWBExt"/>
          <w:noProof w:val="0"/>
        </w:rPr>
        <w:t>&lt;Article&gt;</w:t>
      </w:r>
      <w:r w:rsidRPr="00F05BA9">
        <w:t>Άρθρο 13 – παράγραφος 7</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6E7AC43" w14:textId="77777777" w:rsidTr="00FC61CA">
        <w:trPr>
          <w:trHeight w:hRule="exact" w:val="240"/>
          <w:jc w:val="center"/>
        </w:trPr>
        <w:tc>
          <w:tcPr>
            <w:tcW w:w="9752" w:type="dxa"/>
            <w:gridSpan w:val="2"/>
          </w:tcPr>
          <w:p w14:paraId="2F7998CD" w14:textId="77777777" w:rsidR="00F05BA9" w:rsidRPr="00F05BA9" w:rsidRDefault="00F05BA9" w:rsidP="00FC61CA"/>
        </w:tc>
      </w:tr>
      <w:tr w:rsidR="00F05BA9" w:rsidRPr="00F05BA9" w14:paraId="44290DDA" w14:textId="77777777" w:rsidTr="00FC61CA">
        <w:trPr>
          <w:trHeight w:val="240"/>
          <w:jc w:val="center"/>
        </w:trPr>
        <w:tc>
          <w:tcPr>
            <w:tcW w:w="4876" w:type="dxa"/>
          </w:tcPr>
          <w:p w14:paraId="60C88498" w14:textId="77777777" w:rsidR="00F05BA9" w:rsidRPr="00F05BA9" w:rsidRDefault="00F05BA9" w:rsidP="00FC61CA">
            <w:pPr>
              <w:pStyle w:val="AmColumnHeading"/>
            </w:pPr>
            <w:r w:rsidRPr="00F05BA9">
              <w:t>Κείμενο που προτείνει η Επιτροπή</w:t>
            </w:r>
          </w:p>
        </w:tc>
        <w:tc>
          <w:tcPr>
            <w:tcW w:w="4876" w:type="dxa"/>
          </w:tcPr>
          <w:p w14:paraId="07939789" w14:textId="77777777" w:rsidR="00F05BA9" w:rsidRPr="00F05BA9" w:rsidRDefault="00F05BA9" w:rsidP="00FC61CA">
            <w:pPr>
              <w:pStyle w:val="AmColumnHeading"/>
            </w:pPr>
            <w:r w:rsidRPr="00F05BA9">
              <w:t>Τροπολογία</w:t>
            </w:r>
          </w:p>
        </w:tc>
      </w:tr>
      <w:tr w:rsidR="00F05BA9" w:rsidRPr="00F05BA9" w14:paraId="1CE5CC33" w14:textId="77777777" w:rsidTr="00FC61CA">
        <w:trPr>
          <w:jc w:val="center"/>
        </w:trPr>
        <w:tc>
          <w:tcPr>
            <w:tcW w:w="4876" w:type="dxa"/>
          </w:tcPr>
          <w:p w14:paraId="76054F0A" w14:textId="77777777" w:rsidR="00F05BA9" w:rsidRPr="00F05BA9" w:rsidRDefault="00F05BA9" w:rsidP="00FC61CA">
            <w:pPr>
              <w:pStyle w:val="Normal6a"/>
            </w:pPr>
            <w:r w:rsidRPr="00F05BA9">
              <w:t>7.</w:t>
            </w:r>
            <w:r w:rsidRPr="00F05BA9">
              <w:tab/>
              <w:t>Προκειμένου να διευκολυνθούν οι κατάλληλες δράσεις εντοπισμού των μελών της οικογένειας ή των συγγενών του</w:t>
            </w:r>
            <w:r w:rsidRPr="00F05BA9">
              <w:rPr>
                <w:b/>
                <w:i/>
              </w:rPr>
              <w:t xml:space="preserve"> ασυνόδευτου</w:t>
            </w:r>
            <w:r w:rsidRPr="00F05BA9">
              <w:t xml:space="preserve"> ανηλίκου που ζει στο έδαφος άλλου κράτους μέλους σύμφωνα με την παράγραφο 6, η Επιτροπή εκδίδει εκτελεστικές πράξεις, συμπεριλαμβανομένου υποδείγματος για την ανταλλαγή των ενδεδειγμένων πληροφοριών μεταξύ κρατών μελών. Οι εν λόγω εκτελεστικές πράξεις εκδίδονται σύμφωνα με τη διαδικασία εξέτασης που αναφέρεται στο άρθρο 67 παράγραφος 2.</w:t>
            </w:r>
          </w:p>
        </w:tc>
        <w:tc>
          <w:tcPr>
            <w:tcW w:w="4876" w:type="dxa"/>
          </w:tcPr>
          <w:p w14:paraId="44B63396" w14:textId="77777777" w:rsidR="00F05BA9" w:rsidRPr="00F05BA9" w:rsidRDefault="00F05BA9" w:rsidP="00FC61CA">
            <w:pPr>
              <w:pStyle w:val="Normal6a"/>
            </w:pPr>
            <w:r w:rsidRPr="00F05BA9">
              <w:t>7.</w:t>
            </w:r>
            <w:r w:rsidRPr="00F05BA9">
              <w:tab/>
              <w:t>Προκειμένου να διευκολυνθούν οι κατάλληλες δράσεις εντοπισμού των μελών της οικογένειας ή των συγγενών του ανηλίκου που ζει στο έδαφος άλλου κράτους μέλους σύμφωνα με την παράγραφο 6, η Επιτροπή εκδίδει εκτελεστικές πράξεις, συμπεριλαμβανομένου υποδείγματος για την ανταλλαγή των ενδεδειγμένων πληροφοριών μεταξύ κρατών μελών. Οι εν λόγω εκτελεστικές πράξεις εκδίδονται σύμφωνα με τη διαδικασία εξέτασης που αναφέρεται στο άρθρο 67 παράγραφος 2.</w:t>
            </w:r>
          </w:p>
        </w:tc>
      </w:tr>
    </w:tbl>
    <w:p w14:paraId="36D777AD"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316F5B4" w14:textId="77777777" w:rsidR="00F05BA9" w:rsidRPr="00F05BA9" w:rsidRDefault="00F05BA9" w:rsidP="00F05BA9">
      <w:r w:rsidRPr="00F05BA9">
        <w:rPr>
          <w:rStyle w:val="HideTWBExt"/>
          <w:noProof w:val="0"/>
        </w:rPr>
        <w:t>&lt;/Amend&gt;</w:t>
      </w:r>
    </w:p>
    <w:p w14:paraId="0AA949C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1492</w:t>
      </w:r>
      <w:r w:rsidRPr="00F05BA9">
        <w:rPr>
          <w:rStyle w:val="HideTWBExt"/>
          <w:noProof w:val="0"/>
        </w:rPr>
        <w:t>&lt;/NumAm&gt;</w:t>
      </w:r>
    </w:p>
    <w:p w14:paraId="1B814505"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Birgit Sippel, Franco Roberti, Cyrus Engerer, Caterina Chinnici</w:t>
      </w:r>
      <w:r w:rsidRPr="00F05BA9">
        <w:rPr>
          <w:rStyle w:val="HideTWBExt"/>
          <w:noProof w:val="0"/>
        </w:rPr>
        <w:t>&lt;/Members&gt;</w:t>
      </w:r>
    </w:p>
    <w:p w14:paraId="49419AD8" w14:textId="77777777" w:rsidR="00F05BA9" w:rsidRPr="00F05BA9" w:rsidRDefault="00F05BA9" w:rsidP="00F05BA9">
      <w:pPr>
        <w:pStyle w:val="NormalBold"/>
      </w:pPr>
      <w:r w:rsidRPr="00F05BA9">
        <w:rPr>
          <w:rStyle w:val="HideTWBExt"/>
          <w:noProof w:val="0"/>
        </w:rPr>
        <w:t>&lt;/RepeatBlock-By&gt;</w:t>
      </w:r>
    </w:p>
    <w:p w14:paraId="74DE3BF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CB04BDB" w14:textId="77777777" w:rsidR="00F05BA9" w:rsidRPr="00F05BA9" w:rsidRDefault="00F05BA9" w:rsidP="00F05BA9">
      <w:pPr>
        <w:pStyle w:val="NormalBold"/>
      </w:pPr>
      <w:r w:rsidRPr="00F05BA9">
        <w:rPr>
          <w:rStyle w:val="HideTWBExt"/>
          <w:noProof w:val="0"/>
        </w:rPr>
        <w:t>&lt;Article&gt;</w:t>
      </w:r>
      <w:r w:rsidRPr="00F05BA9">
        <w:t>Άρθρο 13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D0E76BD" w14:textId="77777777" w:rsidTr="00FC61CA">
        <w:trPr>
          <w:trHeight w:hRule="exact" w:val="240"/>
          <w:jc w:val="center"/>
        </w:trPr>
        <w:tc>
          <w:tcPr>
            <w:tcW w:w="9752" w:type="dxa"/>
            <w:gridSpan w:val="2"/>
          </w:tcPr>
          <w:p w14:paraId="625AB63F" w14:textId="77777777" w:rsidR="00F05BA9" w:rsidRPr="00F05BA9" w:rsidRDefault="00F05BA9" w:rsidP="00FC61CA"/>
        </w:tc>
      </w:tr>
      <w:tr w:rsidR="00F05BA9" w:rsidRPr="00F05BA9" w14:paraId="0B532D27" w14:textId="77777777" w:rsidTr="00FC61CA">
        <w:trPr>
          <w:trHeight w:val="240"/>
          <w:jc w:val="center"/>
        </w:trPr>
        <w:tc>
          <w:tcPr>
            <w:tcW w:w="4876" w:type="dxa"/>
          </w:tcPr>
          <w:p w14:paraId="3EEE010F" w14:textId="77777777" w:rsidR="00F05BA9" w:rsidRPr="00F05BA9" w:rsidRDefault="00F05BA9" w:rsidP="00FC61CA">
            <w:pPr>
              <w:pStyle w:val="AmColumnHeading"/>
            </w:pPr>
            <w:r w:rsidRPr="00F05BA9">
              <w:t>Κείμενο που προτείνει η Επιτροπή</w:t>
            </w:r>
          </w:p>
        </w:tc>
        <w:tc>
          <w:tcPr>
            <w:tcW w:w="4876" w:type="dxa"/>
          </w:tcPr>
          <w:p w14:paraId="4BAB7277" w14:textId="77777777" w:rsidR="00F05BA9" w:rsidRPr="00F05BA9" w:rsidRDefault="00F05BA9" w:rsidP="00FC61CA">
            <w:pPr>
              <w:pStyle w:val="AmColumnHeading"/>
            </w:pPr>
            <w:r w:rsidRPr="00F05BA9">
              <w:t>Τροπολογία</w:t>
            </w:r>
          </w:p>
        </w:tc>
      </w:tr>
      <w:tr w:rsidR="00F05BA9" w:rsidRPr="00F05BA9" w14:paraId="701CBF4A" w14:textId="77777777" w:rsidTr="00FC61CA">
        <w:trPr>
          <w:jc w:val="center"/>
        </w:trPr>
        <w:tc>
          <w:tcPr>
            <w:tcW w:w="4876" w:type="dxa"/>
          </w:tcPr>
          <w:p w14:paraId="10F7F68E" w14:textId="77777777" w:rsidR="00F05BA9" w:rsidRPr="00F05BA9" w:rsidRDefault="00F05BA9" w:rsidP="00FC61CA">
            <w:pPr>
              <w:pStyle w:val="Normal6a"/>
            </w:pPr>
          </w:p>
        </w:tc>
        <w:tc>
          <w:tcPr>
            <w:tcW w:w="4876" w:type="dxa"/>
          </w:tcPr>
          <w:p w14:paraId="13BA60B5" w14:textId="77777777" w:rsidR="00F05BA9" w:rsidRPr="00F05BA9" w:rsidRDefault="00F05BA9" w:rsidP="00FC61CA">
            <w:pPr>
              <w:pStyle w:val="NormalBoldItalicCenter6a"/>
            </w:pPr>
            <w:r w:rsidRPr="00F05BA9">
              <w:t>Άρθρο 13 α</w:t>
            </w:r>
          </w:p>
        </w:tc>
      </w:tr>
      <w:tr w:rsidR="00F05BA9" w:rsidRPr="00F05BA9" w14:paraId="03652446" w14:textId="77777777" w:rsidTr="00FC61CA">
        <w:trPr>
          <w:jc w:val="center"/>
        </w:trPr>
        <w:tc>
          <w:tcPr>
            <w:tcW w:w="4876" w:type="dxa"/>
          </w:tcPr>
          <w:p w14:paraId="19E37B49" w14:textId="77777777" w:rsidR="00F05BA9" w:rsidRPr="00F05BA9" w:rsidRDefault="00F05BA9" w:rsidP="00FC61CA">
            <w:pPr>
              <w:pStyle w:val="Normal6a"/>
            </w:pPr>
          </w:p>
        </w:tc>
        <w:tc>
          <w:tcPr>
            <w:tcW w:w="4876" w:type="dxa"/>
          </w:tcPr>
          <w:p w14:paraId="46FD6DAB" w14:textId="77777777" w:rsidR="00F05BA9" w:rsidRPr="00F05BA9" w:rsidRDefault="00F05BA9" w:rsidP="00FC61CA">
            <w:pPr>
              <w:pStyle w:val="NormalBoldItalicCenter6a"/>
            </w:pPr>
            <w:r w:rsidRPr="00F05BA9">
              <w:t>Συντονιστής της ΕΕ για τη μετεγκατάσταση</w:t>
            </w:r>
          </w:p>
        </w:tc>
      </w:tr>
      <w:tr w:rsidR="00F05BA9" w:rsidRPr="00F05BA9" w14:paraId="00952940" w14:textId="77777777" w:rsidTr="00FC61CA">
        <w:trPr>
          <w:jc w:val="center"/>
        </w:trPr>
        <w:tc>
          <w:tcPr>
            <w:tcW w:w="4876" w:type="dxa"/>
          </w:tcPr>
          <w:p w14:paraId="5A2D3B2A" w14:textId="77777777" w:rsidR="00F05BA9" w:rsidRPr="00F05BA9" w:rsidRDefault="00F05BA9" w:rsidP="00FC61CA">
            <w:pPr>
              <w:pStyle w:val="Normal6a"/>
            </w:pPr>
          </w:p>
        </w:tc>
        <w:tc>
          <w:tcPr>
            <w:tcW w:w="4876" w:type="dxa"/>
          </w:tcPr>
          <w:p w14:paraId="14439AC5" w14:textId="77777777" w:rsidR="00F05BA9" w:rsidRPr="00F05BA9" w:rsidRDefault="00F05BA9" w:rsidP="00FC61CA">
            <w:pPr>
              <w:pStyle w:val="Normal6a"/>
            </w:pPr>
            <w:r w:rsidRPr="00F05BA9">
              <w:rPr>
                <w:b/>
                <w:i/>
              </w:rPr>
              <w:t xml:space="preserve">1. Με σκοπό τη στήριξη της υποχρεωτικής μετεγκατάστασης που θεσπίζεται στον παρόντα κανονισμό, η Επιτροπή ορίζει συντονιστή μετεγκατάστασης της ΕΕ, ο οποίος θα ενεργεί ως σημείο επαφής, προκειμένου να συντονίζει τις δραστηριότητες </w:t>
            </w:r>
            <w:r w:rsidRPr="00F05BA9">
              <w:rPr>
                <w:b/>
                <w:i/>
              </w:rPr>
              <w:lastRenderedPageBreak/>
              <w:t>μετεγκατάστασης του ωφελούμενου κράτους μέλους προς τα συνεισφέροντα κράτη μέλη που εκπληρώνουν τις υποχρεώσεις τους που αναφέρονται στα άρθρα 14, 45 και 51.</w:t>
            </w:r>
          </w:p>
        </w:tc>
      </w:tr>
      <w:tr w:rsidR="00F05BA9" w:rsidRPr="00F05BA9" w14:paraId="11A13191" w14:textId="77777777" w:rsidTr="00FC61CA">
        <w:trPr>
          <w:jc w:val="center"/>
        </w:trPr>
        <w:tc>
          <w:tcPr>
            <w:tcW w:w="4876" w:type="dxa"/>
          </w:tcPr>
          <w:p w14:paraId="755C19C5" w14:textId="77777777" w:rsidR="00F05BA9" w:rsidRPr="00F05BA9" w:rsidRDefault="00F05BA9" w:rsidP="00FC61CA">
            <w:pPr>
              <w:pStyle w:val="Normal6a"/>
            </w:pPr>
          </w:p>
        </w:tc>
        <w:tc>
          <w:tcPr>
            <w:tcW w:w="4876" w:type="dxa"/>
          </w:tcPr>
          <w:p w14:paraId="69558A22" w14:textId="77777777" w:rsidR="00F05BA9" w:rsidRPr="00F05BA9" w:rsidRDefault="00F05BA9" w:rsidP="00FC61CA">
            <w:pPr>
              <w:pStyle w:val="Normal6a"/>
            </w:pPr>
            <w:r w:rsidRPr="00F05BA9">
              <w:rPr>
                <w:b/>
                <w:i/>
              </w:rPr>
              <w:t>2. Ο συντονιστής μετεγκατάστασης της ΕΕ:</w:t>
            </w:r>
          </w:p>
        </w:tc>
      </w:tr>
      <w:tr w:rsidR="00F05BA9" w:rsidRPr="00F05BA9" w14:paraId="0356B81F" w14:textId="77777777" w:rsidTr="00FC61CA">
        <w:trPr>
          <w:jc w:val="center"/>
        </w:trPr>
        <w:tc>
          <w:tcPr>
            <w:tcW w:w="4876" w:type="dxa"/>
          </w:tcPr>
          <w:p w14:paraId="6FF73AC6" w14:textId="77777777" w:rsidR="00F05BA9" w:rsidRPr="00F05BA9" w:rsidRDefault="00F05BA9" w:rsidP="00FC61CA">
            <w:pPr>
              <w:pStyle w:val="Normal6a"/>
            </w:pPr>
          </w:p>
        </w:tc>
        <w:tc>
          <w:tcPr>
            <w:tcW w:w="4876" w:type="dxa"/>
          </w:tcPr>
          <w:p w14:paraId="7A96B97C" w14:textId="77777777" w:rsidR="00F05BA9" w:rsidRPr="00F05BA9" w:rsidRDefault="00F05BA9" w:rsidP="00FC61CA">
            <w:pPr>
              <w:pStyle w:val="Normal6a"/>
            </w:pPr>
            <w:r w:rsidRPr="00F05BA9">
              <w:rPr>
                <w:b/>
                <w:i/>
              </w:rPr>
              <w:t>α) συντονίζει και υποστηρίζει την επικοινωνία μεταξύ των εμπλεκόμενων κρατών μελών·</w:t>
            </w:r>
          </w:p>
        </w:tc>
      </w:tr>
      <w:tr w:rsidR="00F05BA9" w:rsidRPr="00F05BA9" w14:paraId="37C3C7AC" w14:textId="77777777" w:rsidTr="00FC61CA">
        <w:trPr>
          <w:jc w:val="center"/>
        </w:trPr>
        <w:tc>
          <w:tcPr>
            <w:tcW w:w="4876" w:type="dxa"/>
          </w:tcPr>
          <w:p w14:paraId="30E22A4B" w14:textId="77777777" w:rsidR="00F05BA9" w:rsidRPr="00F05BA9" w:rsidRDefault="00F05BA9" w:rsidP="00FC61CA">
            <w:pPr>
              <w:pStyle w:val="Normal6a"/>
            </w:pPr>
          </w:p>
        </w:tc>
        <w:tc>
          <w:tcPr>
            <w:tcW w:w="4876" w:type="dxa"/>
          </w:tcPr>
          <w:p w14:paraId="6F7D5F74" w14:textId="77777777" w:rsidR="00F05BA9" w:rsidRPr="00F05BA9" w:rsidRDefault="00F05BA9" w:rsidP="00FC61CA">
            <w:pPr>
              <w:pStyle w:val="Normal6a"/>
            </w:pPr>
            <w:r w:rsidRPr="00F05BA9">
              <w:rPr>
                <w:b/>
                <w:i/>
              </w:rPr>
              <w:t>β) έχει γενική εικόνα των προσώπων που είναι επιλέξιμα για μετεγκατάσταση και παρακολουθεί τις εν εξελίξει μετεγκαταστάσεις, καθώς και τις συνεισφορές των εμπλεκόμενων κρατών μελών·</w:t>
            </w:r>
          </w:p>
        </w:tc>
      </w:tr>
      <w:tr w:rsidR="00F05BA9" w:rsidRPr="00F05BA9" w14:paraId="73EFD010" w14:textId="77777777" w:rsidTr="00FC61CA">
        <w:trPr>
          <w:jc w:val="center"/>
        </w:trPr>
        <w:tc>
          <w:tcPr>
            <w:tcW w:w="4876" w:type="dxa"/>
          </w:tcPr>
          <w:p w14:paraId="6CCFE5ED" w14:textId="77777777" w:rsidR="00F05BA9" w:rsidRPr="00F05BA9" w:rsidRDefault="00F05BA9" w:rsidP="00FC61CA">
            <w:pPr>
              <w:pStyle w:val="Normal6a"/>
            </w:pPr>
          </w:p>
        </w:tc>
        <w:tc>
          <w:tcPr>
            <w:tcW w:w="4876" w:type="dxa"/>
          </w:tcPr>
          <w:p w14:paraId="7EB4AA22" w14:textId="77777777" w:rsidR="00F05BA9" w:rsidRPr="00F05BA9" w:rsidRDefault="00F05BA9" w:rsidP="00FC61CA">
            <w:pPr>
              <w:pStyle w:val="Normal6a"/>
            </w:pPr>
            <w:r w:rsidRPr="00F05BA9">
              <w:rPr>
                <w:b/>
                <w:i/>
              </w:rPr>
              <w:t>γ) οργανώνει, σε τακτά χρονικά διαστήματα, συνεδριάσεις μεταξύ των αρχών του επωφελούμενου κράτους μέλους και των συνεισφερόντων κρατών μελών, προκειμένου να προσδιοριστούν οι ανάγκες, μεταξύ άλλων σε επιχειρησιακό επίπεδο, ούτως ώστε να διευκολυνθεί η καλύτερη αλληλεπίδραση και συνεργασία μεταξύ των κρατών μελών, προς το συμφέρον των προσώπων που είναι επιλέξιμα για μετεγκατάσταση και της αποτελεσματικότητας του μηχανισμού υποχρεωτικής μετεγκατάστασης·</w:t>
            </w:r>
          </w:p>
        </w:tc>
      </w:tr>
      <w:tr w:rsidR="00F05BA9" w:rsidRPr="00F05BA9" w14:paraId="6832DDBF" w14:textId="77777777" w:rsidTr="00FC61CA">
        <w:trPr>
          <w:jc w:val="center"/>
        </w:trPr>
        <w:tc>
          <w:tcPr>
            <w:tcW w:w="4876" w:type="dxa"/>
          </w:tcPr>
          <w:p w14:paraId="520DDD70" w14:textId="77777777" w:rsidR="00F05BA9" w:rsidRPr="00F05BA9" w:rsidRDefault="00F05BA9" w:rsidP="00FC61CA">
            <w:pPr>
              <w:pStyle w:val="Normal6a"/>
            </w:pPr>
          </w:p>
        </w:tc>
        <w:tc>
          <w:tcPr>
            <w:tcW w:w="4876" w:type="dxa"/>
          </w:tcPr>
          <w:p w14:paraId="78F4F39E" w14:textId="77777777" w:rsidR="00F05BA9" w:rsidRPr="00F05BA9" w:rsidRDefault="00F05BA9" w:rsidP="00FC61CA">
            <w:pPr>
              <w:pStyle w:val="Normal6a"/>
            </w:pPr>
            <w:r w:rsidRPr="00F05BA9">
              <w:rPr>
                <w:b/>
                <w:i/>
              </w:rPr>
              <w:t>δ) προάγει τις βέλτιστες πρακτικές στον τομέα της μετεγκατάστασης.</w:t>
            </w:r>
          </w:p>
        </w:tc>
      </w:tr>
    </w:tbl>
    <w:p w14:paraId="0271D13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373E2E0" w14:textId="77777777" w:rsidR="00F05BA9" w:rsidRPr="00F05BA9" w:rsidRDefault="00F05BA9" w:rsidP="00F05BA9">
      <w:r w:rsidRPr="00F05BA9">
        <w:rPr>
          <w:rStyle w:val="HideTWBExt"/>
          <w:noProof w:val="0"/>
        </w:rPr>
        <w:t>&lt;/Amend&gt;</w:t>
      </w:r>
    </w:p>
    <w:p w14:paraId="5F2CB84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1493</w:t>
      </w:r>
      <w:r w:rsidRPr="00F05BA9">
        <w:rPr>
          <w:rStyle w:val="HideTWBExt"/>
          <w:noProof w:val="0"/>
        </w:rPr>
        <w:t>&lt;/NumAm&gt;</w:t>
      </w:r>
    </w:p>
    <w:p w14:paraId="51A726AE"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 Sophia in 't Veld, Karen Melchior</w:t>
      </w:r>
      <w:r w:rsidRPr="00F05BA9">
        <w:rPr>
          <w:rStyle w:val="HideTWBExt"/>
          <w:noProof w:val="0"/>
        </w:rPr>
        <w:t>&lt;/Members&gt;</w:t>
      </w:r>
    </w:p>
    <w:p w14:paraId="1483D0B5" w14:textId="77777777" w:rsidR="00F05BA9" w:rsidRPr="00F05BA9" w:rsidRDefault="00F05BA9" w:rsidP="00F05BA9">
      <w:pPr>
        <w:pStyle w:val="NormalBold"/>
      </w:pPr>
      <w:r w:rsidRPr="00F05BA9">
        <w:rPr>
          <w:rStyle w:val="HideTWBExt"/>
          <w:noProof w:val="0"/>
        </w:rPr>
        <w:t>&lt;/RepeatBlock-By&gt;</w:t>
      </w:r>
    </w:p>
    <w:p w14:paraId="1FEA6E06"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F8B8D7B" w14:textId="77777777" w:rsidR="00F05BA9" w:rsidRPr="00F05BA9" w:rsidRDefault="00F05BA9" w:rsidP="00F05BA9">
      <w:pPr>
        <w:pStyle w:val="NormalBold"/>
      </w:pPr>
      <w:r w:rsidRPr="00F05BA9">
        <w:rPr>
          <w:rStyle w:val="HideTWBExt"/>
          <w:noProof w:val="0"/>
        </w:rPr>
        <w:t>&lt;Article&gt;</w:t>
      </w:r>
      <w:r w:rsidRPr="00F05BA9">
        <w:t>Άρθρο 13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BD56106" w14:textId="77777777" w:rsidTr="00FC61CA">
        <w:trPr>
          <w:trHeight w:hRule="exact" w:val="240"/>
          <w:jc w:val="center"/>
        </w:trPr>
        <w:tc>
          <w:tcPr>
            <w:tcW w:w="9752" w:type="dxa"/>
            <w:gridSpan w:val="2"/>
          </w:tcPr>
          <w:p w14:paraId="27BF9575" w14:textId="77777777" w:rsidR="00F05BA9" w:rsidRPr="00F05BA9" w:rsidRDefault="00F05BA9" w:rsidP="00FC61CA"/>
        </w:tc>
      </w:tr>
      <w:tr w:rsidR="00F05BA9" w:rsidRPr="00F05BA9" w14:paraId="0AF60F75" w14:textId="77777777" w:rsidTr="00FC61CA">
        <w:trPr>
          <w:trHeight w:val="240"/>
          <w:jc w:val="center"/>
        </w:trPr>
        <w:tc>
          <w:tcPr>
            <w:tcW w:w="4876" w:type="dxa"/>
          </w:tcPr>
          <w:p w14:paraId="43F813DF" w14:textId="77777777" w:rsidR="00F05BA9" w:rsidRPr="00F05BA9" w:rsidRDefault="00F05BA9" w:rsidP="00FC61CA">
            <w:pPr>
              <w:pStyle w:val="AmColumnHeading"/>
            </w:pPr>
            <w:r w:rsidRPr="00F05BA9">
              <w:t>Κείμενο που προτείνει η Επιτροπή</w:t>
            </w:r>
          </w:p>
        </w:tc>
        <w:tc>
          <w:tcPr>
            <w:tcW w:w="4876" w:type="dxa"/>
          </w:tcPr>
          <w:p w14:paraId="1F1F330C" w14:textId="77777777" w:rsidR="00F05BA9" w:rsidRPr="00F05BA9" w:rsidRDefault="00F05BA9" w:rsidP="00FC61CA">
            <w:pPr>
              <w:pStyle w:val="AmColumnHeading"/>
            </w:pPr>
            <w:r w:rsidRPr="00F05BA9">
              <w:t>Τροπολογία</w:t>
            </w:r>
          </w:p>
        </w:tc>
      </w:tr>
      <w:tr w:rsidR="00F05BA9" w:rsidRPr="00F05BA9" w14:paraId="67FC9519" w14:textId="77777777" w:rsidTr="00FC61CA">
        <w:trPr>
          <w:jc w:val="center"/>
        </w:trPr>
        <w:tc>
          <w:tcPr>
            <w:tcW w:w="4876" w:type="dxa"/>
          </w:tcPr>
          <w:p w14:paraId="1CBBA28B" w14:textId="77777777" w:rsidR="00F05BA9" w:rsidRPr="00F05BA9" w:rsidRDefault="00F05BA9" w:rsidP="00FC61CA">
            <w:pPr>
              <w:pStyle w:val="Normal6a"/>
            </w:pPr>
          </w:p>
        </w:tc>
        <w:tc>
          <w:tcPr>
            <w:tcW w:w="4876" w:type="dxa"/>
          </w:tcPr>
          <w:p w14:paraId="65577A52" w14:textId="77777777" w:rsidR="00F05BA9" w:rsidRPr="00F05BA9" w:rsidRDefault="00F05BA9" w:rsidP="00FC61CA">
            <w:pPr>
              <w:pStyle w:val="NormalBoldItalicCenter6a"/>
            </w:pPr>
            <w:r w:rsidRPr="00F05BA9">
              <w:t>Άρθρο 13 α</w:t>
            </w:r>
          </w:p>
        </w:tc>
      </w:tr>
      <w:tr w:rsidR="00F05BA9" w:rsidRPr="00F05BA9" w14:paraId="02E7E4E9" w14:textId="77777777" w:rsidTr="00FC61CA">
        <w:trPr>
          <w:jc w:val="center"/>
        </w:trPr>
        <w:tc>
          <w:tcPr>
            <w:tcW w:w="4876" w:type="dxa"/>
          </w:tcPr>
          <w:p w14:paraId="5FF0BCD7" w14:textId="77777777" w:rsidR="00F05BA9" w:rsidRPr="00F05BA9" w:rsidRDefault="00F05BA9" w:rsidP="00FC61CA">
            <w:pPr>
              <w:pStyle w:val="Normal6a"/>
            </w:pPr>
          </w:p>
        </w:tc>
        <w:tc>
          <w:tcPr>
            <w:tcW w:w="4876" w:type="dxa"/>
          </w:tcPr>
          <w:p w14:paraId="31897F5D" w14:textId="77777777" w:rsidR="00F05BA9" w:rsidRPr="00F05BA9" w:rsidRDefault="00F05BA9" w:rsidP="00FC61CA">
            <w:pPr>
              <w:pStyle w:val="NormalBoldItalicCenter6a"/>
            </w:pPr>
            <w:r w:rsidRPr="00F05BA9">
              <w:t>Κόστος υποδοχής</w:t>
            </w:r>
          </w:p>
        </w:tc>
      </w:tr>
      <w:tr w:rsidR="00F05BA9" w:rsidRPr="00F05BA9" w14:paraId="49BDACD8" w14:textId="77777777" w:rsidTr="00FC61CA">
        <w:trPr>
          <w:jc w:val="center"/>
        </w:trPr>
        <w:tc>
          <w:tcPr>
            <w:tcW w:w="4876" w:type="dxa"/>
          </w:tcPr>
          <w:p w14:paraId="1545751F" w14:textId="77777777" w:rsidR="00F05BA9" w:rsidRPr="00F05BA9" w:rsidRDefault="00F05BA9" w:rsidP="00FC61CA">
            <w:pPr>
              <w:pStyle w:val="Normal6a"/>
            </w:pPr>
          </w:p>
        </w:tc>
        <w:tc>
          <w:tcPr>
            <w:tcW w:w="4876" w:type="dxa"/>
          </w:tcPr>
          <w:p w14:paraId="24AADBC4" w14:textId="77777777" w:rsidR="00F05BA9" w:rsidRPr="00F05BA9" w:rsidRDefault="00F05BA9" w:rsidP="00FC61CA">
            <w:pPr>
              <w:pStyle w:val="Normal6a"/>
            </w:pPr>
            <w:r w:rsidRPr="00F05BA9">
              <w:rPr>
                <w:b/>
                <w:i/>
              </w:rPr>
              <w:t>1. Οι δαπάνες υποδοχής αιτούντος που πραγματοποιήθηκαν από το προσδιορίζον κράτος μέλος από τη στιγμή της καταχώρισης της αίτησης διεθνούς προστασίας μέχρι τη μεταφορά του αιτούντος στο υπεύθυνο κράτος μέλος, ή μέχρι το προσδιορίζον κράτος μέλος να αναλάβει την ευθύνη για τον αιτούντα, επιστρέφονται μέσω του γενικού προϋπολογισμού της Ένωσης, όπως προβλέπεται από το άρθρο 11 παράγραφο 1 του κανονισμού 2021/1147 (Ταμείο Ασύλου, Μετανάστευσης και Ένταξης).</w:t>
            </w:r>
          </w:p>
        </w:tc>
      </w:tr>
      <w:tr w:rsidR="00F05BA9" w:rsidRPr="00F05BA9" w14:paraId="43060236" w14:textId="77777777" w:rsidTr="00FC61CA">
        <w:trPr>
          <w:jc w:val="center"/>
        </w:trPr>
        <w:tc>
          <w:tcPr>
            <w:tcW w:w="4876" w:type="dxa"/>
          </w:tcPr>
          <w:p w14:paraId="0C9CAE9E" w14:textId="77777777" w:rsidR="00F05BA9" w:rsidRPr="00F05BA9" w:rsidRDefault="00F05BA9" w:rsidP="00FC61CA">
            <w:pPr>
              <w:pStyle w:val="Normal6a"/>
            </w:pPr>
          </w:p>
        </w:tc>
        <w:tc>
          <w:tcPr>
            <w:tcW w:w="4876" w:type="dxa"/>
          </w:tcPr>
          <w:p w14:paraId="71E39632" w14:textId="77777777" w:rsidR="00F05BA9" w:rsidRPr="00F05BA9" w:rsidRDefault="00F05BA9" w:rsidP="00FC61CA">
            <w:pPr>
              <w:pStyle w:val="Normal6a"/>
            </w:pPr>
            <w:r w:rsidRPr="00F05BA9">
              <w:rPr>
                <w:b/>
                <w:i/>
              </w:rPr>
              <w:t>2. Για τον σκοπό της πρώτης παραγράφου, τα κράτη μέλη συμμορφώνονται με την οδηγία ΧΧΧ/ΧΧΧ (οδηγία σχετικά με τις απαιτήσεις για την υποδοχή των αιτούντων διεθνή προστασία).</w:t>
            </w:r>
          </w:p>
        </w:tc>
      </w:tr>
    </w:tbl>
    <w:p w14:paraId="588FA9C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A723C06" w14:textId="77777777" w:rsidR="00F05BA9" w:rsidRPr="00F05BA9" w:rsidRDefault="00F05BA9" w:rsidP="00F05BA9">
      <w:r w:rsidRPr="00F05BA9">
        <w:rPr>
          <w:rStyle w:val="HideTWBExt"/>
          <w:noProof w:val="0"/>
        </w:rPr>
        <w:t>&lt;/Amend&gt;</w:t>
      </w:r>
    </w:p>
    <w:p w14:paraId="3D6661E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1494</w:t>
      </w:r>
      <w:r w:rsidRPr="00F05BA9">
        <w:rPr>
          <w:rStyle w:val="HideTWBExt"/>
          <w:noProof w:val="0"/>
        </w:rPr>
        <w:t>&lt;/NumAm&gt;</w:t>
      </w:r>
    </w:p>
    <w:p w14:paraId="1BC7D2FC"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Birgit Sippel, Franco Roberti, Cyrus Engerer, Caterina Chinnici</w:t>
      </w:r>
      <w:r w:rsidRPr="00F05BA9">
        <w:rPr>
          <w:rStyle w:val="HideTWBExt"/>
          <w:noProof w:val="0"/>
        </w:rPr>
        <w:t>&lt;/Members&gt;</w:t>
      </w:r>
    </w:p>
    <w:p w14:paraId="5BF5DA1F" w14:textId="77777777" w:rsidR="00F05BA9" w:rsidRPr="00F05BA9" w:rsidRDefault="00F05BA9" w:rsidP="00F05BA9">
      <w:pPr>
        <w:pStyle w:val="NormalBold"/>
      </w:pPr>
      <w:r w:rsidRPr="00F05BA9">
        <w:rPr>
          <w:rStyle w:val="HideTWBExt"/>
          <w:noProof w:val="0"/>
        </w:rPr>
        <w:t>&lt;/RepeatBlock-By&gt;</w:t>
      </w:r>
    </w:p>
    <w:p w14:paraId="01BDC98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8E919F4" w14:textId="77777777" w:rsidR="00F05BA9" w:rsidRPr="00F05BA9" w:rsidRDefault="00F05BA9" w:rsidP="00F05BA9">
      <w:pPr>
        <w:pStyle w:val="NormalBold"/>
      </w:pPr>
      <w:r w:rsidRPr="00F05BA9">
        <w:rPr>
          <w:rStyle w:val="HideTWBExt"/>
          <w:noProof w:val="0"/>
        </w:rPr>
        <w:t>&lt;Article&gt;</w:t>
      </w:r>
      <w:r w:rsidRPr="00F05BA9">
        <w:t>Άρθρο 14 – τίτλος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4DA3A36" w14:textId="77777777" w:rsidTr="00FC61CA">
        <w:trPr>
          <w:trHeight w:hRule="exact" w:val="240"/>
          <w:jc w:val="center"/>
        </w:trPr>
        <w:tc>
          <w:tcPr>
            <w:tcW w:w="9752" w:type="dxa"/>
            <w:gridSpan w:val="2"/>
          </w:tcPr>
          <w:p w14:paraId="5195A4A5" w14:textId="77777777" w:rsidR="00F05BA9" w:rsidRPr="00F05BA9" w:rsidRDefault="00F05BA9" w:rsidP="00FC61CA"/>
        </w:tc>
      </w:tr>
      <w:tr w:rsidR="00F05BA9" w:rsidRPr="00F05BA9" w14:paraId="62B15476" w14:textId="77777777" w:rsidTr="00FC61CA">
        <w:trPr>
          <w:trHeight w:val="240"/>
          <w:jc w:val="center"/>
        </w:trPr>
        <w:tc>
          <w:tcPr>
            <w:tcW w:w="4876" w:type="dxa"/>
          </w:tcPr>
          <w:p w14:paraId="72F81583" w14:textId="77777777" w:rsidR="00F05BA9" w:rsidRPr="00F05BA9" w:rsidRDefault="00F05BA9" w:rsidP="00FC61CA">
            <w:pPr>
              <w:pStyle w:val="AmColumnHeading"/>
            </w:pPr>
            <w:r w:rsidRPr="00F05BA9">
              <w:t>Κείμενο που προτείνει η Επιτροπή</w:t>
            </w:r>
          </w:p>
        </w:tc>
        <w:tc>
          <w:tcPr>
            <w:tcW w:w="4876" w:type="dxa"/>
          </w:tcPr>
          <w:p w14:paraId="325E3202" w14:textId="77777777" w:rsidR="00F05BA9" w:rsidRPr="00F05BA9" w:rsidRDefault="00F05BA9" w:rsidP="00FC61CA">
            <w:pPr>
              <w:pStyle w:val="AmColumnHeading"/>
            </w:pPr>
            <w:r w:rsidRPr="00F05BA9">
              <w:t>Τροπολογία</w:t>
            </w:r>
          </w:p>
        </w:tc>
      </w:tr>
      <w:tr w:rsidR="00F05BA9" w:rsidRPr="00F05BA9" w14:paraId="299860FA" w14:textId="77777777" w:rsidTr="00FC61CA">
        <w:trPr>
          <w:jc w:val="center"/>
        </w:trPr>
        <w:tc>
          <w:tcPr>
            <w:tcW w:w="4876" w:type="dxa"/>
          </w:tcPr>
          <w:p w14:paraId="4802159F" w14:textId="77777777" w:rsidR="00F05BA9" w:rsidRPr="00F05BA9" w:rsidRDefault="00F05BA9" w:rsidP="00FC61CA">
            <w:pPr>
              <w:pStyle w:val="Normal6a"/>
            </w:pPr>
            <w:r w:rsidRPr="00F05BA9">
              <w:t>14</w:t>
            </w:r>
            <w:r w:rsidRPr="00F05BA9">
              <w:tab/>
              <w:t>Ιεράρχηση των κριτηρίων</w:t>
            </w:r>
          </w:p>
        </w:tc>
        <w:tc>
          <w:tcPr>
            <w:tcW w:w="4876" w:type="dxa"/>
          </w:tcPr>
          <w:p w14:paraId="13045E0A" w14:textId="77777777" w:rsidR="00F05BA9" w:rsidRPr="00F05BA9" w:rsidRDefault="00F05BA9" w:rsidP="00FC61CA">
            <w:pPr>
              <w:pStyle w:val="Normal6a"/>
            </w:pPr>
            <w:r w:rsidRPr="00F05BA9">
              <w:t>14</w:t>
            </w:r>
            <w:r w:rsidRPr="00F05BA9">
              <w:tab/>
              <w:t>Ιεράρχηση των κριτηρίων</w:t>
            </w:r>
            <w:r w:rsidRPr="00F05BA9">
              <w:rPr>
                <w:b/>
                <w:i/>
              </w:rPr>
              <w:t xml:space="preserve"> κατά την άφιξη και την αποβίβαση, μεταξύ άλλων μετά από επιχειρήσεις έρευνας και διάσωσης</w:t>
            </w:r>
          </w:p>
        </w:tc>
      </w:tr>
    </w:tbl>
    <w:p w14:paraId="55CD2B43"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B019E61" w14:textId="77777777" w:rsidR="00F05BA9" w:rsidRPr="00F05BA9" w:rsidRDefault="00F05BA9" w:rsidP="00F05BA9">
      <w:r w:rsidRPr="00F05BA9">
        <w:rPr>
          <w:rStyle w:val="HideTWBExt"/>
          <w:noProof w:val="0"/>
        </w:rPr>
        <w:t>&lt;/Amend&gt;</w:t>
      </w:r>
    </w:p>
    <w:p w14:paraId="4F19C77D"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1495</w:t>
      </w:r>
      <w:r w:rsidRPr="00F05BA9">
        <w:rPr>
          <w:rStyle w:val="HideTWBExt"/>
          <w:noProof w:val="0"/>
        </w:rPr>
        <w:t>&lt;/NumAm&gt;</w:t>
      </w:r>
    </w:p>
    <w:p w14:paraId="2B06E5F2" w14:textId="77777777" w:rsidR="00F05BA9" w:rsidRPr="00F05BA9" w:rsidRDefault="00F05BA9" w:rsidP="00F05BA9">
      <w:pPr>
        <w:pStyle w:val="NormalBold"/>
      </w:pPr>
      <w:r w:rsidRPr="00F05BA9">
        <w:rPr>
          <w:rStyle w:val="HideTWBExt"/>
          <w:noProof w:val="0"/>
        </w:rPr>
        <w:t>&lt;RepeatBlock-By&gt;&lt;Members&gt;</w:t>
      </w:r>
      <w:r w:rsidRPr="00F05BA9">
        <w:t xml:space="preserve">Cornelia Ernst, Κωνσταντίνος Αρβανίτης, Sira Rego, Pernando Barrena Arza, Malin Björk, Miguel Urbán Crespo, Anne-Sophie </w:t>
      </w:r>
      <w:r w:rsidRPr="00F05BA9">
        <w:lastRenderedPageBreak/>
        <w:t>Pelletier</w:t>
      </w:r>
      <w:r w:rsidRPr="00F05BA9">
        <w:rPr>
          <w:rStyle w:val="HideTWBExt"/>
          <w:noProof w:val="0"/>
        </w:rPr>
        <w:t>&lt;/Members&gt;</w:t>
      </w:r>
    </w:p>
    <w:p w14:paraId="42B03F18" w14:textId="77777777" w:rsidR="00F05BA9" w:rsidRPr="00F05BA9" w:rsidRDefault="00F05BA9" w:rsidP="00F05BA9">
      <w:pPr>
        <w:pStyle w:val="NormalBold"/>
      </w:pPr>
      <w:r w:rsidRPr="00F05BA9">
        <w:rPr>
          <w:rStyle w:val="HideTWBExt"/>
          <w:noProof w:val="0"/>
        </w:rPr>
        <w:t>&lt;/RepeatBlock-By&gt;</w:t>
      </w:r>
    </w:p>
    <w:p w14:paraId="7E714ED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BE96C42" w14:textId="77777777" w:rsidR="00F05BA9" w:rsidRPr="00F05BA9" w:rsidRDefault="00F05BA9" w:rsidP="00F05BA9">
      <w:pPr>
        <w:pStyle w:val="NormalBold"/>
      </w:pPr>
      <w:r w:rsidRPr="00F05BA9">
        <w:rPr>
          <w:rStyle w:val="HideTWBExt"/>
          <w:noProof w:val="0"/>
        </w:rPr>
        <w:t>&lt;Article&gt;</w:t>
      </w:r>
      <w:r w:rsidRPr="00F05BA9">
        <w:t>Άρθρο 14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9446D24" w14:textId="77777777" w:rsidTr="00FC61CA">
        <w:trPr>
          <w:trHeight w:hRule="exact" w:val="240"/>
          <w:jc w:val="center"/>
        </w:trPr>
        <w:tc>
          <w:tcPr>
            <w:tcW w:w="9752" w:type="dxa"/>
            <w:gridSpan w:val="2"/>
          </w:tcPr>
          <w:p w14:paraId="24EB12FE" w14:textId="77777777" w:rsidR="00F05BA9" w:rsidRPr="00F05BA9" w:rsidRDefault="00F05BA9" w:rsidP="00FC61CA"/>
        </w:tc>
      </w:tr>
      <w:tr w:rsidR="00F05BA9" w:rsidRPr="00F05BA9" w14:paraId="3C680550" w14:textId="77777777" w:rsidTr="00FC61CA">
        <w:trPr>
          <w:trHeight w:val="240"/>
          <w:jc w:val="center"/>
        </w:trPr>
        <w:tc>
          <w:tcPr>
            <w:tcW w:w="4876" w:type="dxa"/>
          </w:tcPr>
          <w:p w14:paraId="011BFA3D" w14:textId="77777777" w:rsidR="00F05BA9" w:rsidRPr="00F05BA9" w:rsidRDefault="00F05BA9" w:rsidP="00FC61CA">
            <w:pPr>
              <w:pStyle w:val="AmColumnHeading"/>
            </w:pPr>
            <w:r w:rsidRPr="00F05BA9">
              <w:t>Κείμενο που προτείνει η Επιτροπή</w:t>
            </w:r>
          </w:p>
        </w:tc>
        <w:tc>
          <w:tcPr>
            <w:tcW w:w="4876" w:type="dxa"/>
          </w:tcPr>
          <w:p w14:paraId="295BA8D0" w14:textId="77777777" w:rsidR="00F05BA9" w:rsidRPr="00F05BA9" w:rsidRDefault="00F05BA9" w:rsidP="00FC61CA">
            <w:pPr>
              <w:pStyle w:val="AmColumnHeading"/>
            </w:pPr>
            <w:r w:rsidRPr="00F05BA9">
              <w:t>Τροπολογία</w:t>
            </w:r>
          </w:p>
        </w:tc>
      </w:tr>
      <w:tr w:rsidR="00F05BA9" w:rsidRPr="00F05BA9" w14:paraId="69982EFE" w14:textId="77777777" w:rsidTr="00FC61CA">
        <w:trPr>
          <w:jc w:val="center"/>
        </w:trPr>
        <w:tc>
          <w:tcPr>
            <w:tcW w:w="4876" w:type="dxa"/>
          </w:tcPr>
          <w:p w14:paraId="7DA0938E" w14:textId="77777777" w:rsidR="00F05BA9" w:rsidRPr="00F05BA9" w:rsidRDefault="00F05BA9" w:rsidP="00FC61CA">
            <w:pPr>
              <w:pStyle w:val="Normal6a"/>
            </w:pPr>
            <w:r w:rsidRPr="00F05BA9">
              <w:t>1.</w:t>
            </w:r>
            <w:r w:rsidRPr="00F05BA9">
              <w:tab/>
              <w:t>Τα κριτήρια για τον προσδιορισμό του υπεύθυνου κράτους μέλους εφαρμόζονται με τη σειρά με την οποία παρατίθενται στο παρόν κεφάλαιο.</w:t>
            </w:r>
          </w:p>
        </w:tc>
        <w:tc>
          <w:tcPr>
            <w:tcW w:w="4876" w:type="dxa"/>
          </w:tcPr>
          <w:p w14:paraId="1449ADAB" w14:textId="77777777" w:rsidR="00F05BA9" w:rsidRPr="00F05BA9" w:rsidRDefault="00F05BA9" w:rsidP="00FC61CA">
            <w:pPr>
              <w:pStyle w:val="Normal6a"/>
            </w:pPr>
            <w:r w:rsidRPr="00F05BA9">
              <w:t>1.</w:t>
            </w:r>
            <w:r w:rsidRPr="00F05BA9">
              <w:tab/>
              <w:t>Τα κριτήρια για τον προσδιορισμό του υπεύθυνου κράτους μέλους εφαρμόζονται με τη σειρά με την οποία παρατίθενται στο παρόν κεφάλαιο</w:t>
            </w:r>
            <w:r w:rsidRPr="00F05BA9">
              <w:rPr>
                <w:b/>
                <w:i/>
              </w:rPr>
              <w:t xml:space="preserve"> ΙΙ</w:t>
            </w:r>
            <w:r w:rsidRPr="00F05BA9">
              <w:t>.</w:t>
            </w:r>
          </w:p>
        </w:tc>
      </w:tr>
    </w:tbl>
    <w:p w14:paraId="0E4FB71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330C282" w14:textId="77777777" w:rsidR="00F05BA9" w:rsidRPr="00F05BA9" w:rsidRDefault="00F05BA9" w:rsidP="00F05BA9">
      <w:r w:rsidRPr="00F05BA9">
        <w:rPr>
          <w:rStyle w:val="HideTWBExt"/>
          <w:noProof w:val="0"/>
        </w:rPr>
        <w:t>&lt;/Amend&gt;</w:t>
      </w:r>
    </w:p>
    <w:p w14:paraId="0DAC691D"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1496</w:t>
      </w:r>
      <w:r w:rsidRPr="00F05BA9">
        <w:rPr>
          <w:rStyle w:val="HideTWBExt"/>
          <w:noProof w:val="0"/>
        </w:rPr>
        <w:t>&lt;/NumAm&gt;</w:t>
      </w:r>
    </w:p>
    <w:p w14:paraId="2A492C38"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54321A0A" w14:textId="77777777" w:rsidR="00F05BA9" w:rsidRPr="00F05BA9" w:rsidRDefault="00F05BA9" w:rsidP="00F05BA9">
      <w:pPr>
        <w:pStyle w:val="NormalBold"/>
      </w:pPr>
      <w:r w:rsidRPr="00F05BA9">
        <w:rPr>
          <w:rStyle w:val="HideTWBExt"/>
          <w:noProof w:val="0"/>
        </w:rPr>
        <w:t>&lt;/RepeatBlock-By&gt;</w:t>
      </w:r>
    </w:p>
    <w:p w14:paraId="211DC63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E4A7BAF" w14:textId="77777777" w:rsidR="00F05BA9" w:rsidRPr="00F05BA9" w:rsidRDefault="00F05BA9" w:rsidP="00F05BA9">
      <w:pPr>
        <w:pStyle w:val="NormalBold"/>
      </w:pPr>
      <w:r w:rsidRPr="00F05BA9">
        <w:rPr>
          <w:rStyle w:val="HideTWBExt"/>
          <w:noProof w:val="0"/>
        </w:rPr>
        <w:t>&lt;Article&gt;</w:t>
      </w:r>
      <w:r w:rsidRPr="00F05BA9">
        <w:t>Άρθρο 14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C95CEC5" w14:textId="77777777" w:rsidTr="00FC61CA">
        <w:trPr>
          <w:trHeight w:hRule="exact" w:val="240"/>
          <w:jc w:val="center"/>
        </w:trPr>
        <w:tc>
          <w:tcPr>
            <w:tcW w:w="9752" w:type="dxa"/>
            <w:gridSpan w:val="2"/>
          </w:tcPr>
          <w:p w14:paraId="5A77AF88" w14:textId="77777777" w:rsidR="00F05BA9" w:rsidRPr="00F05BA9" w:rsidRDefault="00F05BA9" w:rsidP="00FC61CA"/>
        </w:tc>
      </w:tr>
      <w:tr w:rsidR="00F05BA9" w:rsidRPr="00F05BA9" w14:paraId="173EAC41" w14:textId="77777777" w:rsidTr="00FC61CA">
        <w:trPr>
          <w:trHeight w:val="240"/>
          <w:jc w:val="center"/>
        </w:trPr>
        <w:tc>
          <w:tcPr>
            <w:tcW w:w="4876" w:type="dxa"/>
          </w:tcPr>
          <w:p w14:paraId="5A2A37A7" w14:textId="77777777" w:rsidR="00F05BA9" w:rsidRPr="00F05BA9" w:rsidRDefault="00F05BA9" w:rsidP="00FC61CA">
            <w:pPr>
              <w:pStyle w:val="AmColumnHeading"/>
            </w:pPr>
            <w:r w:rsidRPr="00F05BA9">
              <w:t>Κείμενο που προτείνει η Επιτροπή</w:t>
            </w:r>
          </w:p>
        </w:tc>
        <w:tc>
          <w:tcPr>
            <w:tcW w:w="4876" w:type="dxa"/>
          </w:tcPr>
          <w:p w14:paraId="20A5E493" w14:textId="77777777" w:rsidR="00F05BA9" w:rsidRPr="00F05BA9" w:rsidRDefault="00F05BA9" w:rsidP="00FC61CA">
            <w:pPr>
              <w:pStyle w:val="AmColumnHeading"/>
            </w:pPr>
            <w:r w:rsidRPr="00F05BA9">
              <w:t>Τροπολογία</w:t>
            </w:r>
          </w:p>
        </w:tc>
      </w:tr>
      <w:tr w:rsidR="00F05BA9" w:rsidRPr="00F05BA9" w14:paraId="06539D7C" w14:textId="77777777" w:rsidTr="00FC61CA">
        <w:trPr>
          <w:jc w:val="center"/>
        </w:trPr>
        <w:tc>
          <w:tcPr>
            <w:tcW w:w="4876" w:type="dxa"/>
          </w:tcPr>
          <w:p w14:paraId="5A62ECB7" w14:textId="77777777" w:rsidR="00F05BA9" w:rsidRPr="00F05BA9" w:rsidRDefault="00F05BA9" w:rsidP="00FC61CA">
            <w:pPr>
              <w:pStyle w:val="Normal6a"/>
            </w:pPr>
            <w:r w:rsidRPr="00F05BA9">
              <w:t>2.</w:t>
            </w:r>
            <w:r w:rsidRPr="00F05BA9">
              <w:tab/>
            </w:r>
            <w:r w:rsidRPr="00F05BA9">
              <w:rPr>
                <w:b/>
                <w:i/>
              </w:rPr>
              <w:t xml:space="preserve">Ο προσδιορισμός του υπεύθυνου κράτους μέλους κατ’ εφαρμογή των κριτηρίων που παρατίθενται στο παρόν κεφάλαιο πραγματοποιείται βάσει της κατάστασης που υπήρχε τη στιγμή κατά την οποία καταχωρίστηκε για πρώτη φορά η αίτηση διεθνούς προστασίας σε </w:t>
            </w:r>
            <w:r w:rsidRPr="00F05BA9">
              <w:t>κράτος μέλος.</w:t>
            </w:r>
          </w:p>
        </w:tc>
        <w:tc>
          <w:tcPr>
            <w:tcW w:w="4876" w:type="dxa"/>
          </w:tcPr>
          <w:p w14:paraId="201FFDAD" w14:textId="77777777" w:rsidR="00F05BA9" w:rsidRPr="00F05BA9" w:rsidRDefault="00F05BA9" w:rsidP="00FC61CA">
            <w:pPr>
              <w:pStyle w:val="Normal6a"/>
            </w:pPr>
            <w:r w:rsidRPr="00F05BA9">
              <w:t>2.</w:t>
            </w:r>
            <w:r w:rsidRPr="00F05BA9">
              <w:tab/>
            </w:r>
            <w:r w:rsidRPr="00F05BA9">
              <w:rPr>
                <w:b/>
                <w:i/>
              </w:rPr>
              <w:t>Υπεύθυνο</w:t>
            </w:r>
            <w:r w:rsidRPr="00F05BA9">
              <w:t xml:space="preserve"> κράτος μέλος</w:t>
            </w:r>
            <w:r w:rsidRPr="00F05BA9">
              <w:rPr>
                <w:b/>
                <w:i/>
              </w:rPr>
              <w:t xml:space="preserve"> είναι το κράτος μέλος πρώτης εισόδου</w:t>
            </w:r>
            <w:r w:rsidRPr="00F05BA9">
              <w:t>.</w:t>
            </w:r>
          </w:p>
        </w:tc>
      </w:tr>
    </w:tbl>
    <w:p w14:paraId="50CD4409"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DB7EAA1" w14:textId="77777777" w:rsidR="00F05BA9" w:rsidRPr="00F05BA9" w:rsidRDefault="00F05BA9" w:rsidP="00F05BA9">
      <w:r w:rsidRPr="00F05BA9">
        <w:rPr>
          <w:rStyle w:val="HideTWBExt"/>
          <w:noProof w:val="0"/>
        </w:rPr>
        <w:t>&lt;/Amend&gt;</w:t>
      </w:r>
    </w:p>
    <w:p w14:paraId="4E04037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1497</w:t>
      </w:r>
      <w:r w:rsidRPr="00F05BA9">
        <w:rPr>
          <w:rStyle w:val="HideTWBExt"/>
          <w:noProof w:val="0"/>
        </w:rPr>
        <w:t>&lt;/NumAm&gt;</w:t>
      </w:r>
    </w:p>
    <w:p w14:paraId="0B05B31E"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74B532ED" w14:textId="77777777" w:rsidR="00F05BA9" w:rsidRPr="00F05BA9" w:rsidRDefault="00F05BA9" w:rsidP="00F05BA9">
      <w:pPr>
        <w:pStyle w:val="NormalBold"/>
      </w:pPr>
      <w:r w:rsidRPr="00F05BA9">
        <w:rPr>
          <w:rStyle w:val="HideTWBExt"/>
          <w:noProof w:val="0"/>
        </w:rPr>
        <w:t>&lt;/RepeatBlock-By&gt;</w:t>
      </w:r>
    </w:p>
    <w:p w14:paraId="666FB4A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672E6A6" w14:textId="77777777" w:rsidR="00F05BA9" w:rsidRPr="00F05BA9" w:rsidRDefault="00F05BA9" w:rsidP="00F05BA9">
      <w:pPr>
        <w:pStyle w:val="NormalBold"/>
      </w:pPr>
      <w:r w:rsidRPr="00F05BA9">
        <w:rPr>
          <w:rStyle w:val="HideTWBExt"/>
          <w:noProof w:val="0"/>
        </w:rPr>
        <w:t>&lt;Article&gt;</w:t>
      </w:r>
      <w:r w:rsidRPr="00F05BA9">
        <w:t>Άρθρο 14 – παράγραφος 2 α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4556C56" w14:textId="77777777" w:rsidTr="00FC61CA">
        <w:trPr>
          <w:trHeight w:hRule="exact" w:val="240"/>
          <w:jc w:val="center"/>
        </w:trPr>
        <w:tc>
          <w:tcPr>
            <w:tcW w:w="9752" w:type="dxa"/>
            <w:gridSpan w:val="2"/>
          </w:tcPr>
          <w:p w14:paraId="61076909" w14:textId="77777777" w:rsidR="00F05BA9" w:rsidRPr="00F05BA9" w:rsidRDefault="00F05BA9" w:rsidP="00FC61CA"/>
        </w:tc>
      </w:tr>
      <w:tr w:rsidR="00F05BA9" w:rsidRPr="00F05BA9" w14:paraId="323E6AE5" w14:textId="77777777" w:rsidTr="00FC61CA">
        <w:trPr>
          <w:trHeight w:val="240"/>
          <w:jc w:val="center"/>
        </w:trPr>
        <w:tc>
          <w:tcPr>
            <w:tcW w:w="4876" w:type="dxa"/>
          </w:tcPr>
          <w:p w14:paraId="0C2A18EE" w14:textId="77777777" w:rsidR="00F05BA9" w:rsidRPr="00F05BA9" w:rsidRDefault="00F05BA9" w:rsidP="00FC61CA">
            <w:pPr>
              <w:pStyle w:val="AmColumnHeading"/>
            </w:pPr>
            <w:r w:rsidRPr="00F05BA9">
              <w:lastRenderedPageBreak/>
              <w:t>Κείμενο που προτείνει η Επιτροπή</w:t>
            </w:r>
          </w:p>
        </w:tc>
        <w:tc>
          <w:tcPr>
            <w:tcW w:w="4876" w:type="dxa"/>
          </w:tcPr>
          <w:p w14:paraId="460B1556" w14:textId="77777777" w:rsidR="00F05BA9" w:rsidRPr="00F05BA9" w:rsidRDefault="00F05BA9" w:rsidP="00FC61CA">
            <w:pPr>
              <w:pStyle w:val="AmColumnHeading"/>
            </w:pPr>
            <w:r w:rsidRPr="00F05BA9">
              <w:t>Τροπολογία</w:t>
            </w:r>
          </w:p>
        </w:tc>
      </w:tr>
      <w:tr w:rsidR="00F05BA9" w:rsidRPr="00F05BA9" w14:paraId="462E0CAF" w14:textId="77777777" w:rsidTr="00FC61CA">
        <w:trPr>
          <w:jc w:val="center"/>
        </w:trPr>
        <w:tc>
          <w:tcPr>
            <w:tcW w:w="4876" w:type="dxa"/>
          </w:tcPr>
          <w:p w14:paraId="1F97A730" w14:textId="77777777" w:rsidR="00F05BA9" w:rsidRPr="00F05BA9" w:rsidRDefault="00F05BA9" w:rsidP="00FC61CA">
            <w:pPr>
              <w:pStyle w:val="Normal6a"/>
            </w:pPr>
          </w:p>
        </w:tc>
        <w:tc>
          <w:tcPr>
            <w:tcW w:w="4876" w:type="dxa"/>
          </w:tcPr>
          <w:p w14:paraId="17F5A7AB" w14:textId="77777777" w:rsidR="00F05BA9" w:rsidRPr="00F05BA9" w:rsidRDefault="00F05BA9" w:rsidP="00FC61CA">
            <w:pPr>
              <w:pStyle w:val="Normal6a"/>
            </w:pPr>
            <w:r w:rsidRPr="00F05BA9">
              <w:rPr>
                <w:b/>
                <w:i/>
              </w:rPr>
              <w:t>2α.</w:t>
            </w:r>
            <w:r w:rsidRPr="00F05BA9">
              <w:tab/>
            </w:r>
            <w:r w:rsidRPr="00F05BA9">
              <w:rPr>
                <w:b/>
                <w:i/>
              </w:rPr>
              <w:t>Όταν διαπιστώνεται,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διήλθε με παράνομη χερσαία, θαλάσσια ή εναέρια μεταφορά το σύνορο κράτους μέλους προερχόμενος από τρίτη χώρα, ή όταν υπήκοοι τρίτων χωρών αιτούνται διεθνή προστασία στα σημεία συνοριακής διελεύσεως ή σε ζώνες διαμετακόμισης και οι οποίοι δεν πληρούν τις προϋποθέσεις εισόδου που ορίζονται στο άρθρο 6 του κανονισμού (ΕΕ) 2016/399, το πρώτο κράτος μέλος στο οποίο εισήλθε παρανόμως είναι υπεύθυνο για την εξέταση της αίτησης διεθνούς προστασίας.</w:t>
            </w:r>
          </w:p>
        </w:tc>
      </w:tr>
    </w:tbl>
    <w:p w14:paraId="6FA96CF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1C52B72" w14:textId="77777777" w:rsidR="00F05BA9" w:rsidRPr="00F05BA9" w:rsidRDefault="00F05BA9" w:rsidP="00F05BA9">
      <w:r w:rsidRPr="00F05BA9">
        <w:rPr>
          <w:rStyle w:val="HideTWBExt"/>
          <w:noProof w:val="0"/>
        </w:rPr>
        <w:t>&lt;/Amend&gt;</w:t>
      </w:r>
    </w:p>
    <w:p w14:paraId="71DD50E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1498</w:t>
      </w:r>
      <w:r w:rsidRPr="00F05BA9">
        <w:rPr>
          <w:rStyle w:val="HideTWBExt"/>
          <w:noProof w:val="0"/>
        </w:rPr>
        <w:t>&lt;/NumAm&gt;</w:t>
      </w:r>
    </w:p>
    <w:p w14:paraId="527663F8" w14:textId="77777777" w:rsidR="00F05BA9" w:rsidRPr="00F05BA9" w:rsidRDefault="00F05BA9" w:rsidP="00F05BA9">
      <w:pPr>
        <w:pStyle w:val="NormalBold"/>
      </w:pPr>
      <w:r w:rsidRPr="00F05BA9">
        <w:rPr>
          <w:rStyle w:val="HideTWBExt"/>
          <w:noProof w:val="0"/>
        </w:rPr>
        <w:t>&lt;RepeatBlock-By&gt;&lt;Members&gt;</w:t>
      </w:r>
      <w:r w:rsidRPr="00F05BA9">
        <w:t>Laura Ferrara, Sabrina Pignedoli</w:t>
      </w:r>
      <w:r w:rsidRPr="00F05BA9">
        <w:rPr>
          <w:rStyle w:val="HideTWBExt"/>
          <w:noProof w:val="0"/>
        </w:rPr>
        <w:t>&lt;/Members&gt;</w:t>
      </w:r>
    </w:p>
    <w:p w14:paraId="22E61336" w14:textId="77777777" w:rsidR="00F05BA9" w:rsidRPr="00F05BA9" w:rsidRDefault="00F05BA9" w:rsidP="00F05BA9">
      <w:pPr>
        <w:pStyle w:val="NormalBold"/>
      </w:pPr>
      <w:r w:rsidRPr="00F05BA9">
        <w:rPr>
          <w:rStyle w:val="HideTWBExt"/>
          <w:noProof w:val="0"/>
        </w:rPr>
        <w:t>&lt;/RepeatBlock-By&gt;</w:t>
      </w:r>
    </w:p>
    <w:p w14:paraId="6F7BCA9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B180A19" w14:textId="77777777" w:rsidR="00F05BA9" w:rsidRPr="00F05BA9" w:rsidRDefault="00F05BA9" w:rsidP="00F05BA9">
      <w:pPr>
        <w:pStyle w:val="NormalBold"/>
      </w:pPr>
      <w:r w:rsidRPr="00F05BA9">
        <w:rPr>
          <w:rStyle w:val="HideTWBExt"/>
          <w:noProof w:val="0"/>
        </w:rPr>
        <w:t>&lt;Article&gt;</w:t>
      </w:r>
      <w:r w:rsidRPr="00F05BA9">
        <w:t>Άρθρο 14 – παράγραφος 2 α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6FFC852" w14:textId="77777777" w:rsidTr="00FC61CA">
        <w:trPr>
          <w:trHeight w:hRule="exact" w:val="240"/>
          <w:jc w:val="center"/>
        </w:trPr>
        <w:tc>
          <w:tcPr>
            <w:tcW w:w="9752" w:type="dxa"/>
            <w:gridSpan w:val="2"/>
          </w:tcPr>
          <w:p w14:paraId="64485C0A" w14:textId="77777777" w:rsidR="00F05BA9" w:rsidRPr="00F05BA9" w:rsidRDefault="00F05BA9" w:rsidP="00FC61CA"/>
        </w:tc>
      </w:tr>
      <w:tr w:rsidR="00F05BA9" w:rsidRPr="00F05BA9" w14:paraId="778186AA" w14:textId="77777777" w:rsidTr="00FC61CA">
        <w:trPr>
          <w:trHeight w:val="240"/>
          <w:jc w:val="center"/>
        </w:trPr>
        <w:tc>
          <w:tcPr>
            <w:tcW w:w="4876" w:type="dxa"/>
          </w:tcPr>
          <w:p w14:paraId="5DB4BFB7" w14:textId="77777777" w:rsidR="00F05BA9" w:rsidRPr="00F05BA9" w:rsidRDefault="00F05BA9" w:rsidP="00FC61CA">
            <w:pPr>
              <w:pStyle w:val="AmColumnHeading"/>
            </w:pPr>
            <w:r w:rsidRPr="00F05BA9">
              <w:t>Κείμενο που προτείνει η Επιτροπή</w:t>
            </w:r>
          </w:p>
        </w:tc>
        <w:tc>
          <w:tcPr>
            <w:tcW w:w="4876" w:type="dxa"/>
          </w:tcPr>
          <w:p w14:paraId="7A2BA5B8" w14:textId="77777777" w:rsidR="00F05BA9" w:rsidRPr="00F05BA9" w:rsidRDefault="00F05BA9" w:rsidP="00FC61CA">
            <w:pPr>
              <w:pStyle w:val="AmColumnHeading"/>
            </w:pPr>
            <w:r w:rsidRPr="00F05BA9">
              <w:t>Τροπολογία</w:t>
            </w:r>
          </w:p>
        </w:tc>
      </w:tr>
      <w:tr w:rsidR="00F05BA9" w:rsidRPr="00F05BA9" w14:paraId="10C0DA96" w14:textId="77777777" w:rsidTr="00FC61CA">
        <w:trPr>
          <w:jc w:val="center"/>
        </w:trPr>
        <w:tc>
          <w:tcPr>
            <w:tcW w:w="4876" w:type="dxa"/>
          </w:tcPr>
          <w:p w14:paraId="3F182DA8" w14:textId="77777777" w:rsidR="00F05BA9" w:rsidRPr="00F05BA9" w:rsidRDefault="00F05BA9" w:rsidP="00FC61CA">
            <w:pPr>
              <w:pStyle w:val="Normal6a"/>
            </w:pPr>
          </w:p>
        </w:tc>
        <w:tc>
          <w:tcPr>
            <w:tcW w:w="4876" w:type="dxa"/>
          </w:tcPr>
          <w:p w14:paraId="1D9C504A" w14:textId="77777777" w:rsidR="00F05BA9" w:rsidRPr="00F05BA9" w:rsidRDefault="00F05BA9" w:rsidP="00FC61CA">
            <w:pPr>
              <w:pStyle w:val="Normal6a"/>
            </w:pPr>
            <w:r w:rsidRPr="00F05BA9">
              <w:rPr>
                <w:b/>
                <w:i/>
              </w:rPr>
              <w:t>2α.</w:t>
            </w:r>
            <w:r w:rsidRPr="00F05BA9">
              <w:tab/>
            </w:r>
            <w:r w:rsidRPr="00F05BA9">
              <w:rPr>
                <w:b/>
                <w:i/>
              </w:rPr>
              <w:t>Όταν δεν είναι δυνατός ο καθορισμός του αρμόδιου κράτους μέλους με βάση τα υπόλοιπα κριτήρια που αναφέρονται στο παρόν κεφάλαιο, ο εν λόγω καθορισμός γίνεται με βάση τον αυτόματο μηχανισμό αλληλεγγύης που αναφέρεται στο Μέρος IV, κεφάλαιο I.</w:t>
            </w:r>
          </w:p>
        </w:tc>
      </w:tr>
    </w:tbl>
    <w:p w14:paraId="518E6CB4"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{IT}</w:t>
      </w:r>
      <w:r w:rsidRPr="00F05BA9">
        <w:t>it</w:t>
      </w:r>
      <w:r w:rsidRPr="00F05BA9">
        <w:rPr>
          <w:rStyle w:val="HideTWBExt"/>
          <w:noProof w:val="0"/>
        </w:rPr>
        <w:t>&lt;/Original&gt;</w:t>
      </w:r>
    </w:p>
    <w:p w14:paraId="5FED28C7" w14:textId="77777777" w:rsidR="00F05BA9" w:rsidRPr="00F05BA9" w:rsidRDefault="00F05BA9" w:rsidP="00F05BA9">
      <w:r w:rsidRPr="00F05BA9">
        <w:rPr>
          <w:rStyle w:val="HideTWBExt"/>
          <w:noProof w:val="0"/>
        </w:rPr>
        <w:t>&lt;/Amend&gt;</w:t>
      </w:r>
    </w:p>
    <w:p w14:paraId="3CA74345" w14:textId="77777777" w:rsidR="00F05BA9" w:rsidRPr="00F05BA9" w:rsidRDefault="00F05BA9" w:rsidP="00F05BA9">
      <w:pPr>
        <w:pStyle w:val="AmNumberTabs"/>
      </w:pPr>
      <w:r w:rsidRPr="00F05BA9">
        <w:rPr>
          <w:rStyle w:val="HideTWBExt"/>
          <w:noProof w:val="0"/>
        </w:rPr>
        <w:lastRenderedPageBreak/>
        <w:t>&lt;Amend&gt;</w:t>
      </w:r>
      <w:r w:rsidRPr="00F05BA9">
        <w:t>Τροπολογία</w:t>
      </w:r>
      <w:r w:rsidRPr="00F05BA9">
        <w:tab/>
      </w:r>
      <w:r w:rsidRPr="00F05BA9">
        <w:tab/>
      </w:r>
      <w:r w:rsidRPr="00F05BA9">
        <w:rPr>
          <w:rStyle w:val="HideTWBExt"/>
          <w:noProof w:val="0"/>
        </w:rPr>
        <w:t>&lt;NumAm&gt;</w:t>
      </w:r>
      <w:r w:rsidRPr="00F05BA9">
        <w:t>1499</w:t>
      </w:r>
      <w:r w:rsidRPr="00F05BA9">
        <w:rPr>
          <w:rStyle w:val="HideTWBExt"/>
          <w:noProof w:val="0"/>
        </w:rPr>
        <w:t>&lt;/NumAm&gt;</w:t>
      </w:r>
    </w:p>
    <w:p w14:paraId="77CC88BA"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w:t>
      </w:r>
      <w:r w:rsidRPr="00F05BA9">
        <w:rPr>
          <w:rStyle w:val="HideTWBExt"/>
          <w:noProof w:val="0"/>
        </w:rPr>
        <w:t>&lt;/Members&gt;</w:t>
      </w:r>
    </w:p>
    <w:p w14:paraId="7CA63F87" w14:textId="77777777" w:rsidR="00F05BA9" w:rsidRPr="00F05BA9" w:rsidRDefault="00F05BA9" w:rsidP="00F05BA9">
      <w:pPr>
        <w:pStyle w:val="NormalBold"/>
      </w:pPr>
      <w:r w:rsidRPr="00F05BA9">
        <w:rPr>
          <w:rStyle w:val="HideTWBExt"/>
          <w:noProof w:val="0"/>
        </w:rPr>
        <w:t>&lt;/RepeatBlock-By&gt;</w:t>
      </w:r>
    </w:p>
    <w:p w14:paraId="10E016E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FDB754E" w14:textId="77777777" w:rsidR="00F05BA9" w:rsidRPr="00F05BA9" w:rsidRDefault="00F05BA9" w:rsidP="00F05BA9">
      <w:pPr>
        <w:pStyle w:val="NormalBold"/>
      </w:pPr>
      <w:r w:rsidRPr="00F05BA9">
        <w:rPr>
          <w:rStyle w:val="HideTWBExt"/>
          <w:noProof w:val="0"/>
        </w:rPr>
        <w:t>&lt;Article&gt;</w:t>
      </w:r>
      <w:r w:rsidRPr="00F05BA9">
        <w:t>Άρθρο 14 – παράγραφος 2 α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F2BC0D9" w14:textId="77777777" w:rsidTr="00FC61CA">
        <w:trPr>
          <w:trHeight w:hRule="exact" w:val="240"/>
          <w:jc w:val="center"/>
        </w:trPr>
        <w:tc>
          <w:tcPr>
            <w:tcW w:w="9752" w:type="dxa"/>
            <w:gridSpan w:val="2"/>
          </w:tcPr>
          <w:p w14:paraId="213025ED" w14:textId="77777777" w:rsidR="00F05BA9" w:rsidRPr="00F05BA9" w:rsidRDefault="00F05BA9" w:rsidP="00FC61CA"/>
        </w:tc>
      </w:tr>
      <w:tr w:rsidR="00F05BA9" w:rsidRPr="00F05BA9" w14:paraId="7F78E02A" w14:textId="77777777" w:rsidTr="00FC61CA">
        <w:trPr>
          <w:trHeight w:val="240"/>
          <w:jc w:val="center"/>
        </w:trPr>
        <w:tc>
          <w:tcPr>
            <w:tcW w:w="4876" w:type="dxa"/>
          </w:tcPr>
          <w:p w14:paraId="5C92372C" w14:textId="77777777" w:rsidR="00F05BA9" w:rsidRPr="00F05BA9" w:rsidRDefault="00F05BA9" w:rsidP="00FC61CA">
            <w:pPr>
              <w:pStyle w:val="AmColumnHeading"/>
            </w:pPr>
            <w:r w:rsidRPr="00F05BA9">
              <w:t>Κείμενο που προτείνει η Επιτροπή</w:t>
            </w:r>
          </w:p>
        </w:tc>
        <w:tc>
          <w:tcPr>
            <w:tcW w:w="4876" w:type="dxa"/>
          </w:tcPr>
          <w:p w14:paraId="705B73DD" w14:textId="77777777" w:rsidR="00F05BA9" w:rsidRPr="00F05BA9" w:rsidRDefault="00F05BA9" w:rsidP="00FC61CA">
            <w:pPr>
              <w:pStyle w:val="AmColumnHeading"/>
            </w:pPr>
            <w:r w:rsidRPr="00F05BA9">
              <w:t>Τροπολογία</w:t>
            </w:r>
          </w:p>
        </w:tc>
      </w:tr>
      <w:tr w:rsidR="00F05BA9" w:rsidRPr="00F05BA9" w14:paraId="5EB30084" w14:textId="77777777" w:rsidTr="00FC61CA">
        <w:trPr>
          <w:jc w:val="center"/>
        </w:trPr>
        <w:tc>
          <w:tcPr>
            <w:tcW w:w="4876" w:type="dxa"/>
          </w:tcPr>
          <w:p w14:paraId="5B3CA743" w14:textId="77777777" w:rsidR="00F05BA9" w:rsidRPr="00F05BA9" w:rsidRDefault="00F05BA9" w:rsidP="00FC61CA">
            <w:pPr>
              <w:pStyle w:val="Normal6a"/>
            </w:pPr>
          </w:p>
        </w:tc>
        <w:tc>
          <w:tcPr>
            <w:tcW w:w="4876" w:type="dxa"/>
          </w:tcPr>
          <w:p w14:paraId="40E9A6DB" w14:textId="77777777" w:rsidR="00F05BA9" w:rsidRPr="00F05BA9" w:rsidRDefault="00F05BA9" w:rsidP="00FC61CA">
            <w:pPr>
              <w:pStyle w:val="Normal6a"/>
            </w:pPr>
            <w:r w:rsidRPr="00F05BA9">
              <w:rPr>
                <w:b/>
                <w:i/>
              </w:rPr>
              <w:t>2α.</w:t>
            </w:r>
            <w:r w:rsidRPr="00F05BA9">
              <w:tab/>
            </w:r>
            <w:r w:rsidRPr="00F05BA9">
              <w:rPr>
                <w:b/>
                <w:i/>
              </w:rPr>
              <w:t>Τα άρθρα 20α και 20β δεν εφαρμόζονται, αν ο αιτών έφθασε παρανόμως πριν σε άλλο κράτος μέλος.</w:t>
            </w:r>
          </w:p>
        </w:tc>
      </w:tr>
    </w:tbl>
    <w:p w14:paraId="1427A372"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FB5F792" w14:textId="77777777" w:rsidR="00F05BA9" w:rsidRPr="00F05BA9" w:rsidRDefault="00F05BA9" w:rsidP="00F05BA9">
      <w:r w:rsidRPr="00F05BA9">
        <w:rPr>
          <w:rStyle w:val="HideTWBExt"/>
          <w:noProof w:val="0"/>
        </w:rPr>
        <w:t>&lt;/Amend&gt;</w:t>
      </w:r>
    </w:p>
    <w:p w14:paraId="0AF7F6B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1500</w:t>
      </w:r>
      <w:r w:rsidRPr="00F05BA9">
        <w:rPr>
          <w:rStyle w:val="HideTWBExt"/>
          <w:noProof w:val="0"/>
        </w:rPr>
        <w:t>&lt;/NumAm&gt;</w:t>
      </w:r>
    </w:p>
    <w:p w14:paraId="65C0AA3D"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Birgit Sippel, Franco Roberti, Cyrus Engerer, Caterina Chinnici</w:t>
      </w:r>
      <w:r w:rsidRPr="00F05BA9">
        <w:rPr>
          <w:rStyle w:val="HideTWBExt"/>
          <w:noProof w:val="0"/>
        </w:rPr>
        <w:t>&lt;/Members&gt;</w:t>
      </w:r>
    </w:p>
    <w:p w14:paraId="2B4FC53F" w14:textId="77777777" w:rsidR="00F05BA9" w:rsidRPr="00F05BA9" w:rsidRDefault="00F05BA9" w:rsidP="00F05BA9">
      <w:pPr>
        <w:pStyle w:val="NormalBold"/>
      </w:pPr>
      <w:r w:rsidRPr="00F05BA9">
        <w:rPr>
          <w:rStyle w:val="HideTWBExt"/>
          <w:noProof w:val="0"/>
        </w:rPr>
        <w:t>&lt;/RepeatBlock-By&gt;</w:t>
      </w:r>
    </w:p>
    <w:p w14:paraId="2E4EC89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F734139" w14:textId="77777777" w:rsidR="00F05BA9" w:rsidRPr="00F05BA9" w:rsidRDefault="00F05BA9" w:rsidP="00F05BA9">
      <w:pPr>
        <w:pStyle w:val="NormalBold"/>
      </w:pPr>
      <w:r w:rsidRPr="00F05BA9">
        <w:rPr>
          <w:rStyle w:val="HideTWBExt"/>
          <w:noProof w:val="0"/>
        </w:rPr>
        <w:t>&lt;Article&gt;</w:t>
      </w:r>
      <w:r w:rsidRPr="00F05BA9">
        <w:t>Άρθρο 14 – παράγραφος 2 β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2AAF287" w14:textId="77777777" w:rsidTr="00FC61CA">
        <w:trPr>
          <w:trHeight w:hRule="exact" w:val="240"/>
          <w:jc w:val="center"/>
        </w:trPr>
        <w:tc>
          <w:tcPr>
            <w:tcW w:w="9752" w:type="dxa"/>
            <w:gridSpan w:val="2"/>
          </w:tcPr>
          <w:p w14:paraId="2399E9CC" w14:textId="77777777" w:rsidR="00F05BA9" w:rsidRPr="00F05BA9" w:rsidRDefault="00F05BA9" w:rsidP="00FC61CA"/>
        </w:tc>
      </w:tr>
      <w:tr w:rsidR="00F05BA9" w:rsidRPr="00F05BA9" w14:paraId="0A043607" w14:textId="77777777" w:rsidTr="00FC61CA">
        <w:trPr>
          <w:trHeight w:val="240"/>
          <w:jc w:val="center"/>
        </w:trPr>
        <w:tc>
          <w:tcPr>
            <w:tcW w:w="4876" w:type="dxa"/>
          </w:tcPr>
          <w:p w14:paraId="53270074" w14:textId="77777777" w:rsidR="00F05BA9" w:rsidRPr="00F05BA9" w:rsidRDefault="00F05BA9" w:rsidP="00FC61CA">
            <w:pPr>
              <w:pStyle w:val="AmColumnHeading"/>
            </w:pPr>
            <w:r w:rsidRPr="00F05BA9">
              <w:t>Κείμενο που προτείνει η Επιτροπή</w:t>
            </w:r>
          </w:p>
        </w:tc>
        <w:tc>
          <w:tcPr>
            <w:tcW w:w="4876" w:type="dxa"/>
          </w:tcPr>
          <w:p w14:paraId="1A49530F" w14:textId="77777777" w:rsidR="00F05BA9" w:rsidRPr="00F05BA9" w:rsidRDefault="00F05BA9" w:rsidP="00FC61CA">
            <w:pPr>
              <w:pStyle w:val="AmColumnHeading"/>
            </w:pPr>
            <w:r w:rsidRPr="00F05BA9">
              <w:t>Τροπολογία</w:t>
            </w:r>
          </w:p>
        </w:tc>
      </w:tr>
      <w:tr w:rsidR="00F05BA9" w:rsidRPr="00F05BA9" w14:paraId="0BA36145" w14:textId="77777777" w:rsidTr="00FC61CA">
        <w:trPr>
          <w:jc w:val="center"/>
        </w:trPr>
        <w:tc>
          <w:tcPr>
            <w:tcW w:w="4876" w:type="dxa"/>
          </w:tcPr>
          <w:p w14:paraId="5E995A45" w14:textId="77777777" w:rsidR="00F05BA9" w:rsidRPr="00F05BA9" w:rsidRDefault="00F05BA9" w:rsidP="00FC61CA">
            <w:pPr>
              <w:pStyle w:val="Normal6a"/>
            </w:pPr>
          </w:p>
        </w:tc>
        <w:tc>
          <w:tcPr>
            <w:tcW w:w="4876" w:type="dxa"/>
          </w:tcPr>
          <w:p w14:paraId="3C28FDF5" w14:textId="77777777" w:rsidR="00F05BA9" w:rsidRPr="00F05BA9" w:rsidRDefault="00F05BA9" w:rsidP="00FC61CA">
            <w:pPr>
              <w:pStyle w:val="Normal6a"/>
            </w:pPr>
            <w:r w:rsidRPr="00F05BA9">
              <w:rPr>
                <w:b/>
                <w:i/>
              </w:rPr>
              <w:t>2β.</w:t>
            </w:r>
            <w:r w:rsidRPr="00F05BA9">
              <w:tab/>
            </w:r>
            <w:r w:rsidRPr="00F05BA9">
              <w:rPr>
                <w:b/>
                <w:i/>
              </w:rPr>
              <w:t>Το εν λόγω κράτος μέλος, με τη βοήθεια του Οργανισμού για το Άσυλο, κανονίζει, κατά την άφιξη ή μετά την αποβίβαση, μεταξύ άλλων μετά από επιχειρήσεις και δραστηριότητες έρευνας και διάσωσης, συνέντευξη με τον αιτούντα προκειμένου να εξακριβώσει εάν έχει ουσιαστικούς δεσμούς με ένα ή περισσότερα κράτη μέλη, συμπεριλαμβανομένου του κράτους μέλους άφιξης. Ο αιτών δικαιούται να ενημερώνεται και να συνεργάζεται σύμφωνα με το άρθρο 11 του παρόντος κανονισμού.</w:t>
            </w:r>
          </w:p>
        </w:tc>
      </w:tr>
    </w:tbl>
    <w:p w14:paraId="15D74F9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0140356" w14:textId="77777777" w:rsidR="00F05BA9" w:rsidRPr="00F05BA9" w:rsidRDefault="00F05BA9" w:rsidP="00F05BA9">
      <w:r w:rsidRPr="00F05BA9">
        <w:rPr>
          <w:rStyle w:val="HideTWBExt"/>
          <w:noProof w:val="0"/>
        </w:rPr>
        <w:t>&lt;/Amend&gt;</w:t>
      </w:r>
    </w:p>
    <w:p w14:paraId="153EA82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1501</w:t>
      </w:r>
      <w:r w:rsidRPr="00F05BA9">
        <w:rPr>
          <w:rStyle w:val="HideTWBExt"/>
          <w:noProof w:val="0"/>
        </w:rPr>
        <w:t>&lt;/NumAm&gt;</w:t>
      </w:r>
    </w:p>
    <w:p w14:paraId="1FC490C5" w14:textId="77777777" w:rsidR="00F05BA9" w:rsidRPr="00F05BA9" w:rsidRDefault="00F05BA9" w:rsidP="00F05BA9">
      <w:pPr>
        <w:pStyle w:val="NormalBold"/>
      </w:pPr>
      <w:r w:rsidRPr="00F05BA9">
        <w:rPr>
          <w:rStyle w:val="HideTWBExt"/>
          <w:noProof w:val="0"/>
        </w:rPr>
        <w:t>&lt;RepeatBlock-By&gt;&lt;Members&gt;</w:t>
      </w:r>
      <w:r w:rsidRPr="00F05BA9">
        <w:t xml:space="preserve">Pietro Bartolo, Sylvie Guillaume, Juan Fernando López </w:t>
      </w:r>
      <w:r w:rsidRPr="00F05BA9">
        <w:lastRenderedPageBreak/>
        <w:t>Aguilar, Bettina Vollath, Javier Moreno Sánchez, Domènec Ruiz Devesa, Giuliano Pisapia, Elena Yoncheva, Thijs Reuten, Birgit Sippel, Franco Roberti, Cyrus Engerer, Caterina Chinnici</w:t>
      </w:r>
      <w:r w:rsidRPr="00F05BA9">
        <w:rPr>
          <w:rStyle w:val="HideTWBExt"/>
          <w:noProof w:val="0"/>
        </w:rPr>
        <w:t>&lt;/Members&gt;</w:t>
      </w:r>
    </w:p>
    <w:p w14:paraId="52F2916F" w14:textId="77777777" w:rsidR="00F05BA9" w:rsidRPr="00F05BA9" w:rsidRDefault="00F05BA9" w:rsidP="00F05BA9">
      <w:pPr>
        <w:pStyle w:val="NormalBold"/>
      </w:pPr>
      <w:r w:rsidRPr="00F05BA9">
        <w:rPr>
          <w:rStyle w:val="HideTWBExt"/>
          <w:noProof w:val="0"/>
        </w:rPr>
        <w:t>&lt;/RepeatBlock-By&gt;</w:t>
      </w:r>
    </w:p>
    <w:p w14:paraId="3EC22E2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A729944" w14:textId="77777777" w:rsidR="00F05BA9" w:rsidRPr="00F05BA9" w:rsidRDefault="00F05BA9" w:rsidP="00F05BA9">
      <w:pPr>
        <w:pStyle w:val="NormalBold"/>
      </w:pPr>
      <w:r w:rsidRPr="00F05BA9">
        <w:rPr>
          <w:rStyle w:val="HideTWBExt"/>
          <w:noProof w:val="0"/>
        </w:rPr>
        <w:t>&lt;Article&gt;</w:t>
      </w:r>
      <w:r w:rsidRPr="00F05BA9">
        <w:t>Άρθρο 14 – παράγραφος 2 γ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2B7D703" w14:textId="77777777" w:rsidTr="00FC61CA">
        <w:trPr>
          <w:trHeight w:hRule="exact" w:val="240"/>
          <w:jc w:val="center"/>
        </w:trPr>
        <w:tc>
          <w:tcPr>
            <w:tcW w:w="9752" w:type="dxa"/>
            <w:gridSpan w:val="2"/>
          </w:tcPr>
          <w:p w14:paraId="596E9786" w14:textId="77777777" w:rsidR="00F05BA9" w:rsidRPr="00F05BA9" w:rsidRDefault="00F05BA9" w:rsidP="00FC61CA"/>
        </w:tc>
      </w:tr>
      <w:tr w:rsidR="00F05BA9" w:rsidRPr="00F05BA9" w14:paraId="1F7B8EB3" w14:textId="77777777" w:rsidTr="00FC61CA">
        <w:trPr>
          <w:trHeight w:val="240"/>
          <w:jc w:val="center"/>
        </w:trPr>
        <w:tc>
          <w:tcPr>
            <w:tcW w:w="4876" w:type="dxa"/>
          </w:tcPr>
          <w:p w14:paraId="61C02DB5" w14:textId="77777777" w:rsidR="00F05BA9" w:rsidRPr="00F05BA9" w:rsidRDefault="00F05BA9" w:rsidP="00FC61CA">
            <w:pPr>
              <w:pStyle w:val="AmColumnHeading"/>
            </w:pPr>
            <w:r w:rsidRPr="00F05BA9">
              <w:t>Κείμενο που προτείνει η Επιτροπή</w:t>
            </w:r>
          </w:p>
        </w:tc>
        <w:tc>
          <w:tcPr>
            <w:tcW w:w="4876" w:type="dxa"/>
          </w:tcPr>
          <w:p w14:paraId="24A66BA0" w14:textId="77777777" w:rsidR="00F05BA9" w:rsidRPr="00F05BA9" w:rsidRDefault="00F05BA9" w:rsidP="00FC61CA">
            <w:pPr>
              <w:pStyle w:val="AmColumnHeading"/>
            </w:pPr>
            <w:r w:rsidRPr="00F05BA9">
              <w:t>Τροπολογία</w:t>
            </w:r>
          </w:p>
        </w:tc>
      </w:tr>
      <w:tr w:rsidR="00F05BA9" w:rsidRPr="00F05BA9" w14:paraId="70B61048" w14:textId="77777777" w:rsidTr="00FC61CA">
        <w:trPr>
          <w:jc w:val="center"/>
        </w:trPr>
        <w:tc>
          <w:tcPr>
            <w:tcW w:w="4876" w:type="dxa"/>
          </w:tcPr>
          <w:p w14:paraId="621E3DFF" w14:textId="77777777" w:rsidR="00F05BA9" w:rsidRPr="00F05BA9" w:rsidRDefault="00F05BA9" w:rsidP="00FC61CA">
            <w:pPr>
              <w:pStyle w:val="Normal6a"/>
            </w:pPr>
          </w:p>
        </w:tc>
        <w:tc>
          <w:tcPr>
            <w:tcW w:w="4876" w:type="dxa"/>
          </w:tcPr>
          <w:p w14:paraId="3D3D38BA" w14:textId="77777777" w:rsidR="00F05BA9" w:rsidRPr="00F05BA9" w:rsidRDefault="00F05BA9" w:rsidP="00FC61CA">
            <w:pPr>
              <w:pStyle w:val="Normal6a"/>
            </w:pPr>
            <w:r w:rsidRPr="00F05BA9">
              <w:rPr>
                <w:b/>
                <w:i/>
              </w:rPr>
              <w:t>2γ.</w:t>
            </w:r>
            <w:r w:rsidRPr="00F05BA9">
              <w:tab/>
            </w:r>
            <w:r w:rsidRPr="00F05BA9">
              <w:rPr>
                <w:b/>
                <w:i/>
              </w:rPr>
              <w:t>Το κράτος μέλος με το οποίο ο αιτών έχει ουσιαστικούς δεσμούς είναι υπεύθυνο για την εξέταση της αίτησης διεθνούς προστασίας. Εάν το άτομο έχει ουσιαστικούς δεσμούς με περισσότερα από ένα κράτη μέλη, ο αιτών μπορεί να εκφράσει προτίμηση. Σε διαφορετική περίπτωση, το υπεύθυνο κράτος μέλη προσδιορίζεται βάσει του χαμηλότερου αριθμού αιτήσεων σε σχέση με το δίκαιο μερίδιο που υπολογίζεται σύμφωνα με το άρθρο 54.</w:t>
            </w:r>
          </w:p>
        </w:tc>
      </w:tr>
    </w:tbl>
    <w:p w14:paraId="139B9CC2"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3D98908" w14:textId="77777777" w:rsidR="00F05BA9" w:rsidRPr="00F05BA9" w:rsidRDefault="00F05BA9" w:rsidP="00F05BA9">
      <w:r w:rsidRPr="00F05BA9">
        <w:rPr>
          <w:rStyle w:val="HideTWBExt"/>
          <w:noProof w:val="0"/>
        </w:rPr>
        <w:t>&lt;/Amend&gt;</w:t>
      </w:r>
    </w:p>
    <w:p w14:paraId="40803C8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1502</w:t>
      </w:r>
      <w:r w:rsidRPr="00F05BA9">
        <w:rPr>
          <w:rStyle w:val="HideTWBExt"/>
          <w:noProof w:val="0"/>
        </w:rPr>
        <w:t>&lt;/NumAm&gt;</w:t>
      </w:r>
    </w:p>
    <w:p w14:paraId="129ED1F9"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Birgit Sippel, Franco Roberti, Cyrus Engerer, Caterina Chinnici</w:t>
      </w:r>
      <w:r w:rsidRPr="00F05BA9">
        <w:rPr>
          <w:rStyle w:val="HideTWBExt"/>
          <w:noProof w:val="0"/>
        </w:rPr>
        <w:t>&lt;/Members&gt;</w:t>
      </w:r>
    </w:p>
    <w:p w14:paraId="71EA0982" w14:textId="77777777" w:rsidR="00F05BA9" w:rsidRPr="00F05BA9" w:rsidRDefault="00F05BA9" w:rsidP="00F05BA9">
      <w:pPr>
        <w:pStyle w:val="NormalBold"/>
      </w:pPr>
      <w:r w:rsidRPr="00F05BA9">
        <w:rPr>
          <w:rStyle w:val="HideTWBExt"/>
          <w:noProof w:val="0"/>
        </w:rPr>
        <w:t>&lt;/RepeatBlock-By&gt;</w:t>
      </w:r>
    </w:p>
    <w:p w14:paraId="3A7BA81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4EBD7D1" w14:textId="77777777" w:rsidR="00F05BA9" w:rsidRPr="00F05BA9" w:rsidRDefault="00F05BA9" w:rsidP="00F05BA9">
      <w:pPr>
        <w:pStyle w:val="NormalBold"/>
      </w:pPr>
      <w:r w:rsidRPr="00F05BA9">
        <w:rPr>
          <w:rStyle w:val="HideTWBExt"/>
          <w:noProof w:val="0"/>
        </w:rPr>
        <w:t>&lt;Article&gt;</w:t>
      </w:r>
      <w:r w:rsidRPr="00F05BA9">
        <w:t>Άρθρο 14 – παράγραφος 2 δ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842EFA2" w14:textId="77777777" w:rsidTr="00FC61CA">
        <w:trPr>
          <w:trHeight w:hRule="exact" w:val="240"/>
          <w:jc w:val="center"/>
        </w:trPr>
        <w:tc>
          <w:tcPr>
            <w:tcW w:w="9752" w:type="dxa"/>
            <w:gridSpan w:val="2"/>
          </w:tcPr>
          <w:p w14:paraId="56C32A84" w14:textId="77777777" w:rsidR="00F05BA9" w:rsidRPr="00F05BA9" w:rsidRDefault="00F05BA9" w:rsidP="00FC61CA"/>
        </w:tc>
      </w:tr>
      <w:tr w:rsidR="00F05BA9" w:rsidRPr="00F05BA9" w14:paraId="5EDCC69A" w14:textId="77777777" w:rsidTr="00FC61CA">
        <w:trPr>
          <w:trHeight w:val="240"/>
          <w:jc w:val="center"/>
        </w:trPr>
        <w:tc>
          <w:tcPr>
            <w:tcW w:w="4876" w:type="dxa"/>
          </w:tcPr>
          <w:p w14:paraId="5AEFDFFC" w14:textId="77777777" w:rsidR="00F05BA9" w:rsidRPr="00F05BA9" w:rsidRDefault="00F05BA9" w:rsidP="00FC61CA">
            <w:pPr>
              <w:pStyle w:val="AmColumnHeading"/>
            </w:pPr>
            <w:r w:rsidRPr="00F05BA9">
              <w:t>Κείμενο που προτείνει η Επιτροπή</w:t>
            </w:r>
          </w:p>
        </w:tc>
        <w:tc>
          <w:tcPr>
            <w:tcW w:w="4876" w:type="dxa"/>
          </w:tcPr>
          <w:p w14:paraId="3F70A0FC" w14:textId="77777777" w:rsidR="00F05BA9" w:rsidRPr="00F05BA9" w:rsidRDefault="00F05BA9" w:rsidP="00FC61CA">
            <w:pPr>
              <w:pStyle w:val="AmColumnHeading"/>
            </w:pPr>
            <w:r w:rsidRPr="00F05BA9">
              <w:t>Τροπολογία</w:t>
            </w:r>
          </w:p>
        </w:tc>
      </w:tr>
      <w:tr w:rsidR="00F05BA9" w:rsidRPr="00F05BA9" w14:paraId="76B5CF79" w14:textId="77777777" w:rsidTr="00FC61CA">
        <w:trPr>
          <w:jc w:val="center"/>
        </w:trPr>
        <w:tc>
          <w:tcPr>
            <w:tcW w:w="4876" w:type="dxa"/>
          </w:tcPr>
          <w:p w14:paraId="56BBE0BB" w14:textId="77777777" w:rsidR="00F05BA9" w:rsidRPr="00F05BA9" w:rsidRDefault="00F05BA9" w:rsidP="00FC61CA">
            <w:pPr>
              <w:pStyle w:val="Normal6a"/>
            </w:pPr>
          </w:p>
        </w:tc>
        <w:tc>
          <w:tcPr>
            <w:tcW w:w="4876" w:type="dxa"/>
          </w:tcPr>
          <w:p w14:paraId="00A93729" w14:textId="77777777" w:rsidR="00F05BA9" w:rsidRPr="00F05BA9" w:rsidRDefault="00F05BA9" w:rsidP="00FC61CA">
            <w:pPr>
              <w:pStyle w:val="Normal6a"/>
            </w:pPr>
            <w:r w:rsidRPr="00F05BA9">
              <w:rPr>
                <w:b/>
                <w:i/>
              </w:rPr>
              <w:t>2δ.</w:t>
            </w:r>
            <w:r w:rsidRPr="00F05BA9">
              <w:tab/>
            </w:r>
            <w:r w:rsidRPr="00F05BA9">
              <w:rPr>
                <w:b/>
                <w:i/>
              </w:rPr>
              <w:t>Το κράτος μέλος εισόδου, σε συνεργασία με τον Οργανισμό για το Άσυλο, ενημερώνει τον αιτούντα σχετικά με τον προσδιορισμό και τις διευθετήσεις της μεταφοράς στο κράτος μέλος που είναι υπεύθυνο για την εξέταση, σύμφωνα με το άρθρο 32 του παρόντος κανονισμού.</w:t>
            </w:r>
          </w:p>
        </w:tc>
      </w:tr>
    </w:tbl>
    <w:p w14:paraId="37E53BE9"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0382EAF" w14:textId="77777777" w:rsidR="00F05BA9" w:rsidRPr="00F05BA9" w:rsidRDefault="00F05BA9" w:rsidP="00F05BA9">
      <w:r w:rsidRPr="00F05BA9">
        <w:rPr>
          <w:rStyle w:val="HideTWBExt"/>
          <w:noProof w:val="0"/>
        </w:rPr>
        <w:t>&lt;/Amend&gt;</w:t>
      </w:r>
    </w:p>
    <w:p w14:paraId="665E5878" w14:textId="77777777" w:rsidR="00F05BA9" w:rsidRPr="00F05BA9" w:rsidRDefault="00F05BA9" w:rsidP="00F05BA9">
      <w:pPr>
        <w:pStyle w:val="AmNumberTabs"/>
      </w:pPr>
      <w:r w:rsidRPr="00F05BA9">
        <w:rPr>
          <w:rStyle w:val="HideTWBExt"/>
          <w:noProof w:val="0"/>
        </w:rPr>
        <w:lastRenderedPageBreak/>
        <w:t>&lt;Amend&gt;</w:t>
      </w:r>
      <w:r w:rsidRPr="00F05BA9">
        <w:t>Τροπολογία</w:t>
      </w:r>
      <w:r w:rsidRPr="00F05BA9">
        <w:tab/>
      </w:r>
      <w:r w:rsidRPr="00F05BA9">
        <w:tab/>
      </w:r>
      <w:r w:rsidRPr="00F05BA9">
        <w:rPr>
          <w:rStyle w:val="HideTWBExt"/>
          <w:noProof w:val="0"/>
        </w:rPr>
        <w:t>&lt;NumAm&gt;</w:t>
      </w:r>
      <w:r w:rsidRPr="00F05BA9">
        <w:t>1503</w:t>
      </w:r>
      <w:r w:rsidRPr="00F05BA9">
        <w:rPr>
          <w:rStyle w:val="HideTWBExt"/>
          <w:noProof w:val="0"/>
        </w:rPr>
        <w:t>&lt;/NumAm&gt;</w:t>
      </w:r>
    </w:p>
    <w:p w14:paraId="4C74D96C"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Birgit Sippel, Franco Roberti, Cyrus Engerer, Caterina Chinnici</w:t>
      </w:r>
      <w:r w:rsidRPr="00F05BA9">
        <w:rPr>
          <w:rStyle w:val="HideTWBExt"/>
          <w:noProof w:val="0"/>
        </w:rPr>
        <w:t>&lt;/Members&gt;</w:t>
      </w:r>
    </w:p>
    <w:p w14:paraId="39C5D84E" w14:textId="77777777" w:rsidR="00F05BA9" w:rsidRPr="00F05BA9" w:rsidRDefault="00F05BA9" w:rsidP="00F05BA9">
      <w:pPr>
        <w:pStyle w:val="NormalBold"/>
      </w:pPr>
      <w:r w:rsidRPr="00F05BA9">
        <w:rPr>
          <w:rStyle w:val="HideTWBExt"/>
          <w:noProof w:val="0"/>
        </w:rPr>
        <w:t>&lt;/RepeatBlock-By&gt;</w:t>
      </w:r>
    </w:p>
    <w:p w14:paraId="7607FA8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B231736" w14:textId="77777777" w:rsidR="00F05BA9" w:rsidRPr="00F05BA9" w:rsidRDefault="00F05BA9" w:rsidP="00F05BA9">
      <w:pPr>
        <w:pStyle w:val="NormalBold"/>
      </w:pPr>
      <w:r w:rsidRPr="00F05BA9">
        <w:rPr>
          <w:rStyle w:val="HideTWBExt"/>
          <w:noProof w:val="0"/>
        </w:rPr>
        <w:t>&lt;Article&gt;</w:t>
      </w:r>
      <w:r w:rsidRPr="00F05BA9">
        <w:t>Άρθρο 14 – παράγραφος 2 ε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CB779CB" w14:textId="77777777" w:rsidTr="00FC61CA">
        <w:trPr>
          <w:trHeight w:hRule="exact" w:val="240"/>
          <w:jc w:val="center"/>
        </w:trPr>
        <w:tc>
          <w:tcPr>
            <w:tcW w:w="9752" w:type="dxa"/>
            <w:gridSpan w:val="2"/>
          </w:tcPr>
          <w:p w14:paraId="7C3E4A5B" w14:textId="77777777" w:rsidR="00F05BA9" w:rsidRPr="00F05BA9" w:rsidRDefault="00F05BA9" w:rsidP="00FC61CA"/>
        </w:tc>
      </w:tr>
      <w:tr w:rsidR="00F05BA9" w:rsidRPr="00F05BA9" w14:paraId="040BF28B" w14:textId="77777777" w:rsidTr="00FC61CA">
        <w:trPr>
          <w:trHeight w:val="240"/>
          <w:jc w:val="center"/>
        </w:trPr>
        <w:tc>
          <w:tcPr>
            <w:tcW w:w="4876" w:type="dxa"/>
          </w:tcPr>
          <w:p w14:paraId="25C860F3" w14:textId="77777777" w:rsidR="00F05BA9" w:rsidRPr="00F05BA9" w:rsidRDefault="00F05BA9" w:rsidP="00FC61CA">
            <w:pPr>
              <w:pStyle w:val="AmColumnHeading"/>
            </w:pPr>
            <w:r w:rsidRPr="00F05BA9">
              <w:t>Κείμενο που προτείνει η Επιτροπή</w:t>
            </w:r>
          </w:p>
        </w:tc>
        <w:tc>
          <w:tcPr>
            <w:tcW w:w="4876" w:type="dxa"/>
          </w:tcPr>
          <w:p w14:paraId="133C1C07" w14:textId="77777777" w:rsidR="00F05BA9" w:rsidRPr="00F05BA9" w:rsidRDefault="00F05BA9" w:rsidP="00FC61CA">
            <w:pPr>
              <w:pStyle w:val="AmColumnHeading"/>
            </w:pPr>
            <w:r w:rsidRPr="00F05BA9">
              <w:t>Τροπολογία</w:t>
            </w:r>
          </w:p>
        </w:tc>
      </w:tr>
      <w:tr w:rsidR="00F05BA9" w:rsidRPr="00F05BA9" w14:paraId="1DDB0157" w14:textId="77777777" w:rsidTr="00FC61CA">
        <w:trPr>
          <w:jc w:val="center"/>
        </w:trPr>
        <w:tc>
          <w:tcPr>
            <w:tcW w:w="4876" w:type="dxa"/>
          </w:tcPr>
          <w:p w14:paraId="5964623C" w14:textId="77777777" w:rsidR="00F05BA9" w:rsidRPr="00F05BA9" w:rsidRDefault="00F05BA9" w:rsidP="00FC61CA">
            <w:pPr>
              <w:pStyle w:val="Normal6a"/>
            </w:pPr>
          </w:p>
        </w:tc>
        <w:tc>
          <w:tcPr>
            <w:tcW w:w="4876" w:type="dxa"/>
          </w:tcPr>
          <w:p w14:paraId="7B198A49" w14:textId="77777777" w:rsidR="00F05BA9" w:rsidRPr="00F05BA9" w:rsidRDefault="00F05BA9" w:rsidP="00FC61CA">
            <w:pPr>
              <w:pStyle w:val="Normal6a"/>
            </w:pPr>
            <w:r w:rsidRPr="00F05BA9">
              <w:rPr>
                <w:b/>
                <w:i/>
              </w:rPr>
              <w:t>2ε.</w:t>
            </w:r>
            <w:r w:rsidRPr="00F05BA9">
              <w:tab/>
            </w:r>
            <w:r w:rsidRPr="00F05BA9">
              <w:rPr>
                <w:b/>
                <w:i/>
              </w:rPr>
              <w:t>Εάν δεν βρεθούν ουσιαστικοί δεσμοί με κράτος μέλος ή δεν μπορούν να εφαρμοστούν τα κριτήρια του παρόντος κεφαλαίου, εφαρμόζεται η διαδικασία που θεσπίζεται στο άρθρο 45 του παρόντος κανονισμού.</w:t>
            </w:r>
          </w:p>
        </w:tc>
      </w:tr>
    </w:tbl>
    <w:p w14:paraId="75CF32F4"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8E2BE5E" w14:textId="77777777" w:rsidR="00F05BA9" w:rsidRPr="00F05BA9" w:rsidRDefault="00F05BA9" w:rsidP="00F05BA9">
      <w:r w:rsidRPr="00F05BA9">
        <w:rPr>
          <w:rStyle w:val="HideTWBExt"/>
          <w:noProof w:val="0"/>
        </w:rPr>
        <w:t>&lt;/Amend&gt;</w:t>
      </w:r>
    </w:p>
    <w:p w14:paraId="33C992C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1504</w:t>
      </w:r>
      <w:r w:rsidRPr="00F05BA9">
        <w:rPr>
          <w:rStyle w:val="HideTWBExt"/>
          <w:noProof w:val="0"/>
        </w:rPr>
        <w:t>&lt;/NumAm&gt;</w:t>
      </w:r>
    </w:p>
    <w:p w14:paraId="5710A978"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35423DE1" w14:textId="77777777" w:rsidR="00F05BA9" w:rsidRPr="00F05BA9" w:rsidRDefault="00F05BA9" w:rsidP="00F05BA9">
      <w:pPr>
        <w:pStyle w:val="NormalBold"/>
      </w:pPr>
      <w:r w:rsidRPr="00F05BA9">
        <w:rPr>
          <w:rStyle w:val="HideTWBExt"/>
          <w:noProof w:val="0"/>
        </w:rPr>
        <w:t>&lt;/RepeatBlock-By&gt;</w:t>
      </w:r>
    </w:p>
    <w:p w14:paraId="494CC00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0706800" w14:textId="77777777" w:rsidR="00F05BA9" w:rsidRPr="00F05BA9" w:rsidRDefault="00F05BA9" w:rsidP="00F05BA9">
      <w:pPr>
        <w:pStyle w:val="NormalBold"/>
      </w:pPr>
      <w:r w:rsidRPr="00F05BA9">
        <w:rPr>
          <w:rStyle w:val="HideTWBExt"/>
          <w:noProof w:val="0"/>
        </w:rPr>
        <w:t>&lt;Article&gt;</w:t>
      </w:r>
      <w:r w:rsidRPr="00F05BA9">
        <w:t>Άρθρο 15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F2F5F4B" w14:textId="77777777" w:rsidTr="00FC61CA">
        <w:trPr>
          <w:trHeight w:hRule="exact" w:val="240"/>
          <w:jc w:val="center"/>
        </w:trPr>
        <w:tc>
          <w:tcPr>
            <w:tcW w:w="9752" w:type="dxa"/>
            <w:gridSpan w:val="2"/>
          </w:tcPr>
          <w:p w14:paraId="13528119" w14:textId="77777777" w:rsidR="00F05BA9" w:rsidRPr="00F05BA9" w:rsidRDefault="00F05BA9" w:rsidP="00FC61CA"/>
        </w:tc>
      </w:tr>
      <w:tr w:rsidR="00F05BA9" w:rsidRPr="00F05BA9" w14:paraId="23B84BFA" w14:textId="77777777" w:rsidTr="00FC61CA">
        <w:trPr>
          <w:trHeight w:val="240"/>
          <w:jc w:val="center"/>
        </w:trPr>
        <w:tc>
          <w:tcPr>
            <w:tcW w:w="4876" w:type="dxa"/>
          </w:tcPr>
          <w:p w14:paraId="37679777" w14:textId="77777777" w:rsidR="00F05BA9" w:rsidRPr="00F05BA9" w:rsidRDefault="00F05BA9" w:rsidP="00FC61CA">
            <w:pPr>
              <w:pStyle w:val="AmColumnHeading"/>
            </w:pPr>
            <w:r w:rsidRPr="00F05BA9">
              <w:t>Κείμενο που προτείνει η Επιτροπή</w:t>
            </w:r>
          </w:p>
        </w:tc>
        <w:tc>
          <w:tcPr>
            <w:tcW w:w="4876" w:type="dxa"/>
          </w:tcPr>
          <w:p w14:paraId="1C2A7431" w14:textId="77777777" w:rsidR="00F05BA9" w:rsidRPr="00F05BA9" w:rsidRDefault="00F05BA9" w:rsidP="00FC61CA">
            <w:pPr>
              <w:pStyle w:val="AmColumnHeading"/>
            </w:pPr>
            <w:r w:rsidRPr="00F05BA9">
              <w:t>Τροπολογία</w:t>
            </w:r>
          </w:p>
        </w:tc>
      </w:tr>
      <w:tr w:rsidR="00F05BA9" w:rsidRPr="00F05BA9" w14:paraId="28669DA6" w14:textId="77777777" w:rsidTr="00FC61CA">
        <w:trPr>
          <w:jc w:val="center"/>
        </w:trPr>
        <w:tc>
          <w:tcPr>
            <w:tcW w:w="4876" w:type="dxa"/>
          </w:tcPr>
          <w:p w14:paraId="704776EE" w14:textId="77777777" w:rsidR="00F05BA9" w:rsidRPr="00F05BA9" w:rsidRDefault="00F05BA9" w:rsidP="00FC61CA">
            <w:pPr>
              <w:pStyle w:val="Normal6a"/>
            </w:pPr>
            <w:r w:rsidRPr="00F05BA9">
              <w:rPr>
                <w:b/>
                <w:i/>
              </w:rPr>
              <w:t>[...]</w:t>
            </w:r>
          </w:p>
        </w:tc>
        <w:tc>
          <w:tcPr>
            <w:tcW w:w="4876" w:type="dxa"/>
          </w:tcPr>
          <w:p w14:paraId="00AA82C0" w14:textId="77777777" w:rsidR="00F05BA9" w:rsidRPr="00F05BA9" w:rsidRDefault="00F05BA9" w:rsidP="00FC61CA">
            <w:pPr>
              <w:pStyle w:val="Normal6a"/>
            </w:pPr>
            <w:r w:rsidRPr="00F05BA9">
              <w:rPr>
                <w:b/>
                <w:i/>
              </w:rPr>
              <w:t>διαγράφεται</w:t>
            </w:r>
          </w:p>
        </w:tc>
      </w:tr>
    </w:tbl>
    <w:p w14:paraId="03BAAEF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BD80268" w14:textId="77777777" w:rsidR="00F05BA9" w:rsidRPr="00F05BA9" w:rsidRDefault="00F05BA9" w:rsidP="00F05BA9">
      <w:r w:rsidRPr="00F05BA9">
        <w:rPr>
          <w:rStyle w:val="HideTWBExt"/>
          <w:noProof w:val="0"/>
        </w:rPr>
        <w:t>&lt;/Amend&gt;</w:t>
      </w:r>
    </w:p>
    <w:p w14:paraId="51651B6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1505</w:t>
      </w:r>
      <w:r w:rsidRPr="00F05BA9">
        <w:rPr>
          <w:rStyle w:val="HideTWBExt"/>
          <w:noProof w:val="0"/>
        </w:rPr>
        <w:t>&lt;/NumAm&gt;</w:t>
      </w:r>
    </w:p>
    <w:p w14:paraId="2ED91FFA"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5AAC8054" w14:textId="77777777" w:rsidR="00F05BA9" w:rsidRPr="00F05BA9" w:rsidRDefault="00F05BA9" w:rsidP="00F05BA9">
      <w:pPr>
        <w:pStyle w:val="NormalBold"/>
      </w:pPr>
      <w:r w:rsidRPr="00F05BA9">
        <w:rPr>
          <w:rStyle w:val="HideTWBExt"/>
          <w:noProof w:val="0"/>
        </w:rPr>
        <w:t>&lt;/RepeatBlock-By&gt;</w:t>
      </w:r>
    </w:p>
    <w:p w14:paraId="26C3ED6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57889C6" w14:textId="77777777" w:rsidR="00F05BA9" w:rsidRPr="00F05BA9" w:rsidRDefault="00F05BA9" w:rsidP="00F05BA9">
      <w:pPr>
        <w:pStyle w:val="NormalBold"/>
      </w:pPr>
      <w:r w:rsidRPr="00F05BA9">
        <w:rPr>
          <w:rStyle w:val="HideTWBExt"/>
          <w:noProof w:val="0"/>
        </w:rPr>
        <w:t>&lt;Article&gt;</w:t>
      </w:r>
      <w:r w:rsidRPr="00F05BA9">
        <w:t>Άρθρο 15 – τίτλος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A28CD79" w14:textId="77777777" w:rsidTr="00FC61CA">
        <w:trPr>
          <w:trHeight w:hRule="exact" w:val="240"/>
          <w:jc w:val="center"/>
        </w:trPr>
        <w:tc>
          <w:tcPr>
            <w:tcW w:w="9752" w:type="dxa"/>
            <w:gridSpan w:val="2"/>
          </w:tcPr>
          <w:p w14:paraId="3C4A5196" w14:textId="77777777" w:rsidR="00F05BA9" w:rsidRPr="00F05BA9" w:rsidRDefault="00F05BA9" w:rsidP="00FC61CA"/>
        </w:tc>
      </w:tr>
      <w:tr w:rsidR="00F05BA9" w:rsidRPr="00F05BA9" w14:paraId="4B5D2B1C" w14:textId="77777777" w:rsidTr="00FC61CA">
        <w:trPr>
          <w:trHeight w:val="240"/>
          <w:jc w:val="center"/>
        </w:trPr>
        <w:tc>
          <w:tcPr>
            <w:tcW w:w="4876" w:type="dxa"/>
          </w:tcPr>
          <w:p w14:paraId="5A5F5699" w14:textId="77777777" w:rsidR="00F05BA9" w:rsidRPr="00F05BA9" w:rsidRDefault="00F05BA9" w:rsidP="00FC61CA">
            <w:pPr>
              <w:pStyle w:val="AmColumnHeading"/>
            </w:pPr>
            <w:r w:rsidRPr="00F05BA9">
              <w:t>Κείμενο που προτείνει η Επιτροπή</w:t>
            </w:r>
          </w:p>
        </w:tc>
        <w:tc>
          <w:tcPr>
            <w:tcW w:w="4876" w:type="dxa"/>
          </w:tcPr>
          <w:p w14:paraId="168A1BE7" w14:textId="77777777" w:rsidR="00F05BA9" w:rsidRPr="00F05BA9" w:rsidRDefault="00F05BA9" w:rsidP="00FC61CA">
            <w:pPr>
              <w:pStyle w:val="AmColumnHeading"/>
            </w:pPr>
            <w:r w:rsidRPr="00F05BA9">
              <w:t>Τροπολογία</w:t>
            </w:r>
          </w:p>
        </w:tc>
      </w:tr>
      <w:tr w:rsidR="00F05BA9" w:rsidRPr="00F05BA9" w14:paraId="572D9291" w14:textId="77777777" w:rsidTr="00FC61CA">
        <w:trPr>
          <w:jc w:val="center"/>
        </w:trPr>
        <w:tc>
          <w:tcPr>
            <w:tcW w:w="4876" w:type="dxa"/>
          </w:tcPr>
          <w:p w14:paraId="504BA1DE" w14:textId="77777777" w:rsidR="00F05BA9" w:rsidRPr="00F05BA9" w:rsidRDefault="00F05BA9" w:rsidP="00FC61CA">
            <w:pPr>
              <w:pStyle w:val="Normal6a"/>
            </w:pPr>
            <w:r w:rsidRPr="00F05BA9">
              <w:rPr>
                <w:b/>
                <w:i/>
              </w:rPr>
              <w:lastRenderedPageBreak/>
              <w:t>Ασυνόδευτοι</w:t>
            </w:r>
            <w:r w:rsidRPr="00F05BA9">
              <w:t xml:space="preserve"> ανήλικοι</w:t>
            </w:r>
          </w:p>
        </w:tc>
        <w:tc>
          <w:tcPr>
            <w:tcW w:w="4876" w:type="dxa"/>
          </w:tcPr>
          <w:p w14:paraId="008DB38B" w14:textId="77777777" w:rsidR="00F05BA9" w:rsidRPr="00F05BA9" w:rsidRDefault="00F05BA9" w:rsidP="00FC61CA">
            <w:pPr>
              <w:pStyle w:val="Normal6a"/>
            </w:pPr>
            <w:r w:rsidRPr="00F05BA9">
              <w:t>Ανήλικοι</w:t>
            </w:r>
          </w:p>
        </w:tc>
      </w:tr>
    </w:tbl>
    <w:p w14:paraId="0A5CB1ED"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1228999" w14:textId="77777777" w:rsidR="00F05BA9" w:rsidRPr="00F05BA9" w:rsidRDefault="00F05BA9" w:rsidP="00F05BA9">
      <w:r w:rsidRPr="00F05BA9">
        <w:rPr>
          <w:rStyle w:val="HideTWBExt"/>
          <w:noProof w:val="0"/>
        </w:rPr>
        <w:t>&lt;/Amend&gt;</w:t>
      </w:r>
    </w:p>
    <w:p w14:paraId="5B131C3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1506</w:t>
      </w:r>
      <w:r w:rsidRPr="00F05BA9">
        <w:rPr>
          <w:rStyle w:val="HideTWBExt"/>
          <w:noProof w:val="0"/>
        </w:rPr>
        <w:t>&lt;/NumAm&gt;</w:t>
      </w:r>
    </w:p>
    <w:p w14:paraId="072E85E9"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1ED3EEE6" w14:textId="77777777" w:rsidR="00F05BA9" w:rsidRPr="00F05BA9" w:rsidRDefault="00F05BA9" w:rsidP="00F05BA9">
      <w:pPr>
        <w:pStyle w:val="NormalBold"/>
      </w:pPr>
      <w:r w:rsidRPr="00F05BA9">
        <w:rPr>
          <w:rStyle w:val="HideTWBExt"/>
          <w:noProof w:val="0"/>
        </w:rPr>
        <w:t>&lt;/RepeatBlock-By&gt;</w:t>
      </w:r>
    </w:p>
    <w:p w14:paraId="4380AA52"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A12F18B" w14:textId="77777777" w:rsidR="00F05BA9" w:rsidRPr="00F05BA9" w:rsidRDefault="00F05BA9" w:rsidP="00F05BA9">
      <w:pPr>
        <w:pStyle w:val="NormalBold"/>
      </w:pPr>
      <w:r w:rsidRPr="00F05BA9">
        <w:rPr>
          <w:rStyle w:val="HideTWBExt"/>
          <w:noProof w:val="0"/>
        </w:rPr>
        <w:t>&lt;Article&gt;</w:t>
      </w:r>
      <w:r w:rsidRPr="00F05BA9">
        <w:t>Άρθρο 15 – παράγραφος -1 (νέα)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80D79E6" w14:textId="77777777" w:rsidTr="00FC61CA">
        <w:trPr>
          <w:trHeight w:hRule="exact" w:val="240"/>
          <w:jc w:val="center"/>
        </w:trPr>
        <w:tc>
          <w:tcPr>
            <w:tcW w:w="9752" w:type="dxa"/>
            <w:gridSpan w:val="2"/>
          </w:tcPr>
          <w:p w14:paraId="03C92E9A" w14:textId="77777777" w:rsidR="00F05BA9" w:rsidRPr="00F05BA9" w:rsidRDefault="00F05BA9" w:rsidP="00FC61CA"/>
        </w:tc>
      </w:tr>
      <w:tr w:rsidR="00F05BA9" w:rsidRPr="00F05BA9" w14:paraId="6D6E552D" w14:textId="77777777" w:rsidTr="00FC61CA">
        <w:trPr>
          <w:trHeight w:val="240"/>
          <w:jc w:val="center"/>
        </w:trPr>
        <w:tc>
          <w:tcPr>
            <w:tcW w:w="4876" w:type="dxa"/>
          </w:tcPr>
          <w:p w14:paraId="180A4FFD" w14:textId="77777777" w:rsidR="00F05BA9" w:rsidRPr="00F05BA9" w:rsidRDefault="00F05BA9" w:rsidP="00FC61CA">
            <w:pPr>
              <w:pStyle w:val="AmColumnHeading"/>
            </w:pPr>
            <w:r w:rsidRPr="00F05BA9">
              <w:t>Κείμενο που προτείνει η Επιτροπή</w:t>
            </w:r>
          </w:p>
        </w:tc>
        <w:tc>
          <w:tcPr>
            <w:tcW w:w="4876" w:type="dxa"/>
          </w:tcPr>
          <w:p w14:paraId="5EAB51CF" w14:textId="77777777" w:rsidR="00F05BA9" w:rsidRPr="00F05BA9" w:rsidRDefault="00F05BA9" w:rsidP="00FC61CA">
            <w:pPr>
              <w:pStyle w:val="AmColumnHeading"/>
            </w:pPr>
            <w:r w:rsidRPr="00F05BA9">
              <w:t>Τροπολογία</w:t>
            </w:r>
          </w:p>
        </w:tc>
      </w:tr>
      <w:tr w:rsidR="00F05BA9" w:rsidRPr="00F05BA9" w14:paraId="5B58C088" w14:textId="77777777" w:rsidTr="00FC61CA">
        <w:trPr>
          <w:jc w:val="center"/>
        </w:trPr>
        <w:tc>
          <w:tcPr>
            <w:tcW w:w="4876" w:type="dxa"/>
          </w:tcPr>
          <w:p w14:paraId="3CC69D87" w14:textId="77777777" w:rsidR="00F05BA9" w:rsidRPr="00F05BA9" w:rsidRDefault="00F05BA9" w:rsidP="00FC61CA">
            <w:pPr>
              <w:pStyle w:val="Normal6a"/>
            </w:pPr>
          </w:p>
        </w:tc>
        <w:tc>
          <w:tcPr>
            <w:tcW w:w="4876" w:type="dxa"/>
          </w:tcPr>
          <w:p w14:paraId="2A961963" w14:textId="77777777" w:rsidR="00F05BA9" w:rsidRPr="00F05BA9" w:rsidRDefault="00F05BA9" w:rsidP="00FC61CA">
            <w:pPr>
              <w:pStyle w:val="Normal6a"/>
            </w:pPr>
            <w:r w:rsidRPr="00F05BA9">
              <w:rPr>
                <w:b/>
                <w:i/>
              </w:rPr>
              <w:t>-1.</w:t>
            </w:r>
            <w:r w:rsidRPr="00F05BA9">
              <w:tab/>
            </w:r>
            <w:r w:rsidRPr="00F05BA9">
              <w:rPr>
                <w:b/>
                <w:i/>
              </w:rPr>
              <w:t>Αν ένας ανήλικος συνοδεύεται από έναν γονέα, αδελφό/αδελφή ή άλλον ενήλικα που ασκεί τη γονική μέριμνα για τον ανήλικο, είτε με βάση το δίκαιο είτε με βάση την πρακτική του εν λόγω κράτους μέλους, και ένας γονέας ή άλλος ενήλικας που ασκεί τη γονική μέριμνα για τον ανήλικο, είτε με βάση το δίκαιο είτε με βάση την πρακτική του εν λόγω κράτους μέλους, βρίσκεται νομίμως σε κράτος μέλος, ο προσδιορισμός του υπεύθυνου κράτους μέλους βασίζεται στον στόχο της προτεραιότητας της οικογενειακής ενότητας, λαμβάνοντας υπόψη το μείζον συμφέρον του παιδιού.</w:t>
            </w:r>
          </w:p>
        </w:tc>
      </w:tr>
    </w:tbl>
    <w:p w14:paraId="76DF0BE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5D794D9" w14:textId="77777777" w:rsidR="00F05BA9" w:rsidRPr="00F05BA9" w:rsidRDefault="00F05BA9" w:rsidP="00F05BA9">
      <w:r w:rsidRPr="00F05BA9">
        <w:rPr>
          <w:rStyle w:val="HideTWBExt"/>
          <w:noProof w:val="0"/>
        </w:rPr>
        <w:t>&lt;/Amend&gt;</w:t>
      </w:r>
    </w:p>
    <w:p w14:paraId="52D9A4E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1507</w:t>
      </w:r>
      <w:r w:rsidRPr="00F05BA9">
        <w:rPr>
          <w:rStyle w:val="HideTWBExt"/>
          <w:noProof w:val="0"/>
        </w:rPr>
        <w:t>&lt;/NumAm&gt;</w:t>
      </w:r>
    </w:p>
    <w:p w14:paraId="0297942D" w14:textId="77777777" w:rsidR="00F05BA9" w:rsidRPr="00F05BA9" w:rsidRDefault="00F05BA9" w:rsidP="00F05BA9">
      <w:pPr>
        <w:pStyle w:val="NormalBold"/>
      </w:pPr>
      <w:r w:rsidRPr="00F05BA9">
        <w:rPr>
          <w:rStyle w:val="HideTWBExt"/>
          <w:noProof w:val="0"/>
        </w:rPr>
        <w:t>&lt;RepeatBlock-By&gt;&lt;Members&gt;</w:t>
      </w:r>
      <w:r w:rsidRPr="00F05BA9">
        <w:t>Abir Al-Sahlani, Fabienne Keller, Yana Toom, Hilde Vautmans, Jan-Christoph Oetjen, Moritz Körner, Sophia in 't Veld</w:t>
      </w:r>
      <w:r w:rsidRPr="00F05BA9">
        <w:rPr>
          <w:rStyle w:val="HideTWBExt"/>
          <w:noProof w:val="0"/>
        </w:rPr>
        <w:t>&lt;/Members&gt;</w:t>
      </w:r>
    </w:p>
    <w:p w14:paraId="0C1C318E" w14:textId="77777777" w:rsidR="00F05BA9" w:rsidRPr="00F05BA9" w:rsidRDefault="00F05BA9" w:rsidP="00F05BA9">
      <w:pPr>
        <w:pStyle w:val="NormalBold"/>
      </w:pPr>
      <w:r w:rsidRPr="00F05BA9">
        <w:rPr>
          <w:rStyle w:val="HideTWBExt"/>
          <w:noProof w:val="0"/>
        </w:rPr>
        <w:t>&lt;/RepeatBlock-By&gt;</w:t>
      </w:r>
    </w:p>
    <w:p w14:paraId="30A5D8B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57719C4" w14:textId="77777777" w:rsidR="00F05BA9" w:rsidRPr="00F05BA9" w:rsidRDefault="00F05BA9" w:rsidP="00F05BA9">
      <w:pPr>
        <w:pStyle w:val="NormalBold"/>
      </w:pPr>
      <w:r w:rsidRPr="00F05BA9">
        <w:rPr>
          <w:rStyle w:val="HideTWBExt"/>
          <w:noProof w:val="0"/>
        </w:rPr>
        <w:t>&lt;Article&gt;</w:t>
      </w:r>
      <w:r w:rsidRPr="00F05BA9">
        <w:t>Άρθρο 15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FBCBC24" w14:textId="77777777" w:rsidTr="00FC61CA">
        <w:trPr>
          <w:trHeight w:hRule="exact" w:val="240"/>
          <w:jc w:val="center"/>
        </w:trPr>
        <w:tc>
          <w:tcPr>
            <w:tcW w:w="9752" w:type="dxa"/>
            <w:gridSpan w:val="2"/>
          </w:tcPr>
          <w:p w14:paraId="2524617D" w14:textId="77777777" w:rsidR="00F05BA9" w:rsidRPr="00F05BA9" w:rsidRDefault="00F05BA9" w:rsidP="00FC61CA"/>
        </w:tc>
      </w:tr>
      <w:tr w:rsidR="00F05BA9" w:rsidRPr="00F05BA9" w14:paraId="56F1CAE7" w14:textId="77777777" w:rsidTr="00FC61CA">
        <w:trPr>
          <w:trHeight w:val="240"/>
          <w:jc w:val="center"/>
        </w:trPr>
        <w:tc>
          <w:tcPr>
            <w:tcW w:w="4876" w:type="dxa"/>
          </w:tcPr>
          <w:p w14:paraId="068AB914" w14:textId="77777777" w:rsidR="00F05BA9" w:rsidRPr="00F05BA9" w:rsidRDefault="00F05BA9" w:rsidP="00FC61CA">
            <w:pPr>
              <w:pStyle w:val="AmColumnHeading"/>
            </w:pPr>
            <w:r w:rsidRPr="00F05BA9">
              <w:t>Κείμενο που προτείνει η Επιτροπή</w:t>
            </w:r>
          </w:p>
        </w:tc>
        <w:tc>
          <w:tcPr>
            <w:tcW w:w="4876" w:type="dxa"/>
          </w:tcPr>
          <w:p w14:paraId="12EADB75" w14:textId="77777777" w:rsidR="00F05BA9" w:rsidRPr="00F05BA9" w:rsidRDefault="00F05BA9" w:rsidP="00FC61CA">
            <w:pPr>
              <w:pStyle w:val="AmColumnHeading"/>
            </w:pPr>
            <w:r w:rsidRPr="00F05BA9">
              <w:t>Τροπολογία</w:t>
            </w:r>
          </w:p>
        </w:tc>
      </w:tr>
      <w:tr w:rsidR="00F05BA9" w:rsidRPr="00F05BA9" w14:paraId="7D0EFA4C" w14:textId="77777777" w:rsidTr="00FC61CA">
        <w:trPr>
          <w:jc w:val="center"/>
        </w:trPr>
        <w:tc>
          <w:tcPr>
            <w:tcW w:w="4876" w:type="dxa"/>
          </w:tcPr>
          <w:p w14:paraId="1501F0FD" w14:textId="77777777" w:rsidR="00F05BA9" w:rsidRPr="00F05BA9" w:rsidRDefault="00F05BA9" w:rsidP="00FC61CA">
            <w:pPr>
              <w:pStyle w:val="Normal6a"/>
            </w:pPr>
            <w:r w:rsidRPr="00F05BA9">
              <w:t>2.</w:t>
            </w:r>
            <w:r w:rsidRPr="00F05BA9">
              <w:tab/>
              <w:t xml:space="preserve">Υπεύθυνο κράτος μέλος είναι το κράτος μέλος στο οποίο βρίσκεται νομίμως ένα μέλος της οικογένειας του </w:t>
            </w:r>
            <w:r w:rsidRPr="00F05BA9">
              <w:lastRenderedPageBreak/>
              <w:t>ασυνόδευτου ανηλίκου, εκτός εάν αποδεικνύεται ότι αυτό δεν είναι προς το μείζον συμφέρον του ανηλίκου. Όταν ο αιτών είναι έγγαμος ανήλικος, ο/η σύζυγος του οποίου δεν βρίσκεται νομίμως στο έδαφος των κρατών μελών, υπεύθυνο κράτος μέλος είναι εκείνο στο οποίο βρίσκεται νομίμως ο πατέρας, η μητέρα ή άλλος ενήλικος υπεύθυνος για τον ανήλικο, είτε βάσει νόμου είτε βάσει της πρακτικής του εν λόγω κράτους μέλους, ή αδελφός του.</w:t>
            </w:r>
          </w:p>
        </w:tc>
        <w:tc>
          <w:tcPr>
            <w:tcW w:w="4876" w:type="dxa"/>
          </w:tcPr>
          <w:p w14:paraId="0686D110" w14:textId="77777777" w:rsidR="00F05BA9" w:rsidRPr="00F05BA9" w:rsidRDefault="00F05BA9" w:rsidP="00FC61CA">
            <w:pPr>
              <w:pStyle w:val="Normal6a"/>
            </w:pPr>
            <w:r w:rsidRPr="00F05BA9">
              <w:lastRenderedPageBreak/>
              <w:t>2.</w:t>
            </w:r>
            <w:r w:rsidRPr="00F05BA9">
              <w:tab/>
              <w:t xml:space="preserve">Υπεύθυνο κράτος μέλος είναι το κράτος μέλος στο οποίο βρίσκεται νομίμως ένα μέλος της οικογένειας του </w:t>
            </w:r>
            <w:r w:rsidRPr="00F05BA9">
              <w:lastRenderedPageBreak/>
              <w:t xml:space="preserve">ασυνόδευτου ανηλίκου, εκτός εάν αποδεικνύεται ότι αυτό δεν είναι προς το μείζον συμφέρον του ανηλίκου. Όταν ο αιτών είναι έγγαμος ανήλικος, ο/η σύζυγος του οποίου δεν βρίσκεται νομίμως στο έδαφος των κρατών μελών, υπεύθυνο κράτος μέλος είναι εκείνο στο οποίο βρίσκεται νομίμως ο πατέρας, η μητέρα ή άλλος ενήλικος υπεύθυνος για τον ανήλικο, είτε βάσει νόμου είτε βάσει της πρακτικής του εν λόγω κράτους μέλους, ή αδελφός του. </w:t>
            </w:r>
            <w:r w:rsidRPr="00F05BA9">
              <w:rPr>
                <w:b/>
                <w:i/>
              </w:rPr>
              <w:t>Σε περίπτωση που ο αιτών είναι έγγαμος ανήλικος κάτω από 16 ετών, υπεύθυνο κράτος μέλος είναι ακόμη εκείνο στο οποίο βρίσκεται νομίμως ο πατέρας, η μητέρα, ή άλλος ενήλικος εκτός του συζύγου υπεύθυνος για τον ανήλικο, είτε βάσει νόμου είτε βάσει της πρακτικής του εν λόγω κράτους μέλους, ή αδελφός βρίσκεται νομίμως, ανεξαρτήτως εάν ο ενήλικος σύζυγος του ανηλίκου βρίσκεται νομίμως ή όχι εντός κράτους μέλους.</w:t>
            </w:r>
          </w:p>
        </w:tc>
      </w:tr>
    </w:tbl>
    <w:p w14:paraId="42A52B3F"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578F09E" w14:textId="77777777" w:rsidR="00F05BA9" w:rsidRPr="00F05BA9" w:rsidRDefault="00F05BA9" w:rsidP="00F05BA9">
      <w:r w:rsidRPr="00F05BA9">
        <w:rPr>
          <w:rStyle w:val="HideTWBExt"/>
          <w:noProof w:val="0"/>
        </w:rPr>
        <w:t>&lt;/Amend&gt;</w:t>
      </w:r>
    </w:p>
    <w:p w14:paraId="06841CF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1508</w:t>
      </w:r>
      <w:r w:rsidRPr="00F05BA9">
        <w:rPr>
          <w:rStyle w:val="HideTWBExt"/>
          <w:noProof w:val="0"/>
        </w:rPr>
        <w:t>&lt;/NumAm&gt;</w:t>
      </w:r>
    </w:p>
    <w:p w14:paraId="1556E7C0" w14:textId="77777777" w:rsidR="00F05BA9" w:rsidRPr="00F05BA9" w:rsidRDefault="00F05BA9" w:rsidP="00F05BA9">
      <w:pPr>
        <w:pStyle w:val="NormalBold"/>
      </w:pPr>
      <w:r w:rsidRPr="00F05BA9">
        <w:rPr>
          <w:rStyle w:val="HideTWBExt"/>
          <w:noProof w:val="0"/>
        </w:rPr>
        <w:t>&lt;RepeatBlock-By&gt;&lt;Members&gt;</w:t>
      </w:r>
      <w:r w:rsidRPr="00F05BA9">
        <w:t>Caterina Chinnici, Javier Moreno Sánchez</w:t>
      </w:r>
      <w:r w:rsidRPr="00F05BA9">
        <w:rPr>
          <w:rStyle w:val="HideTWBExt"/>
          <w:noProof w:val="0"/>
        </w:rPr>
        <w:t>&lt;/Members&gt;</w:t>
      </w:r>
    </w:p>
    <w:p w14:paraId="42056BF2" w14:textId="77777777" w:rsidR="00F05BA9" w:rsidRPr="00F05BA9" w:rsidRDefault="00F05BA9" w:rsidP="00F05BA9">
      <w:pPr>
        <w:pStyle w:val="NormalBold"/>
      </w:pPr>
      <w:r w:rsidRPr="00F05BA9">
        <w:rPr>
          <w:rStyle w:val="HideTWBExt"/>
          <w:noProof w:val="0"/>
        </w:rPr>
        <w:t>&lt;/RepeatBlock-By&gt;</w:t>
      </w:r>
    </w:p>
    <w:p w14:paraId="650AE96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EA9AB26" w14:textId="77777777" w:rsidR="00F05BA9" w:rsidRPr="00F05BA9" w:rsidRDefault="00F05BA9" w:rsidP="00F05BA9">
      <w:pPr>
        <w:pStyle w:val="NormalBold"/>
      </w:pPr>
      <w:r w:rsidRPr="00F05BA9">
        <w:rPr>
          <w:rStyle w:val="HideTWBExt"/>
          <w:noProof w:val="0"/>
        </w:rPr>
        <w:t>&lt;Article&gt;</w:t>
      </w:r>
      <w:r w:rsidRPr="00F05BA9">
        <w:t>Άρθρο 15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1051F21" w14:textId="77777777" w:rsidTr="00FC61CA">
        <w:trPr>
          <w:trHeight w:hRule="exact" w:val="240"/>
          <w:jc w:val="center"/>
        </w:trPr>
        <w:tc>
          <w:tcPr>
            <w:tcW w:w="9752" w:type="dxa"/>
            <w:gridSpan w:val="2"/>
          </w:tcPr>
          <w:p w14:paraId="7E17C59D" w14:textId="77777777" w:rsidR="00F05BA9" w:rsidRPr="00F05BA9" w:rsidRDefault="00F05BA9" w:rsidP="00FC61CA"/>
        </w:tc>
      </w:tr>
      <w:tr w:rsidR="00F05BA9" w:rsidRPr="00F05BA9" w14:paraId="7A337947" w14:textId="77777777" w:rsidTr="00FC61CA">
        <w:trPr>
          <w:trHeight w:val="240"/>
          <w:jc w:val="center"/>
        </w:trPr>
        <w:tc>
          <w:tcPr>
            <w:tcW w:w="4876" w:type="dxa"/>
          </w:tcPr>
          <w:p w14:paraId="6C882202" w14:textId="77777777" w:rsidR="00F05BA9" w:rsidRPr="00F05BA9" w:rsidRDefault="00F05BA9" w:rsidP="00FC61CA">
            <w:pPr>
              <w:pStyle w:val="AmColumnHeading"/>
            </w:pPr>
            <w:r w:rsidRPr="00F05BA9">
              <w:t>Κείμενο που προτείνει η Επιτροπή</w:t>
            </w:r>
          </w:p>
        </w:tc>
        <w:tc>
          <w:tcPr>
            <w:tcW w:w="4876" w:type="dxa"/>
          </w:tcPr>
          <w:p w14:paraId="3D8D8BA8" w14:textId="77777777" w:rsidR="00F05BA9" w:rsidRPr="00F05BA9" w:rsidRDefault="00F05BA9" w:rsidP="00FC61CA">
            <w:pPr>
              <w:pStyle w:val="AmColumnHeading"/>
            </w:pPr>
            <w:r w:rsidRPr="00F05BA9">
              <w:t>Τροπολογία</w:t>
            </w:r>
          </w:p>
        </w:tc>
      </w:tr>
      <w:tr w:rsidR="00F05BA9" w:rsidRPr="00F05BA9" w14:paraId="1A832EA3" w14:textId="77777777" w:rsidTr="00FC61CA">
        <w:trPr>
          <w:jc w:val="center"/>
        </w:trPr>
        <w:tc>
          <w:tcPr>
            <w:tcW w:w="4876" w:type="dxa"/>
          </w:tcPr>
          <w:p w14:paraId="23C0A36A" w14:textId="77777777" w:rsidR="00F05BA9" w:rsidRPr="00F05BA9" w:rsidRDefault="00F05BA9" w:rsidP="00FC61CA">
            <w:pPr>
              <w:pStyle w:val="Normal6a"/>
            </w:pPr>
            <w:r w:rsidRPr="00F05BA9">
              <w:t>2.</w:t>
            </w:r>
            <w:r w:rsidRPr="00F05BA9">
              <w:tab/>
              <w:t>Υπεύθυνο κράτος μέλος είναι το κράτος μέλος στο οποίο βρίσκεται</w:t>
            </w:r>
            <w:r w:rsidRPr="00F05BA9">
              <w:rPr>
                <w:b/>
                <w:i/>
              </w:rPr>
              <w:t xml:space="preserve"> νομίμως</w:t>
            </w:r>
            <w:r w:rsidRPr="00F05BA9">
              <w:t xml:space="preserve"> ένα μέλος της οικογένειας του ασυνόδευτου ανηλίκου, </w:t>
            </w:r>
            <w:r w:rsidRPr="00F05BA9">
              <w:rPr>
                <w:b/>
                <w:i/>
              </w:rPr>
              <w:t>εκτός εάν αποδεικνύεται ότι αυτό δεν</w:t>
            </w:r>
            <w:r w:rsidRPr="00F05BA9">
              <w:t xml:space="preserve"> είναι προς το μείζον συμφέρον του ανηλίκου. </w:t>
            </w:r>
            <w:r w:rsidRPr="00F05BA9">
              <w:rPr>
                <w:b/>
                <w:i/>
              </w:rPr>
              <w:t xml:space="preserve">Όταν ο αιτών είναι έγγαμος ανήλικος, ο/η σύζυγος του οποίου δεν βρίσκεται νομίμως στο έδαφος των κρατών μελών, υπεύθυνο κράτος μέλος είναι εκείνο στο οποίο βρίσκεται νομίμως ο πατέρας, η μητέρα ή άλλος ενήλικος υπεύθυνος για </w:t>
            </w:r>
            <w:r w:rsidRPr="00F05BA9">
              <w:rPr>
                <w:b/>
                <w:i/>
              </w:rPr>
              <w:lastRenderedPageBreak/>
              <w:t>τον ανήλικο, είτε βάσει νόμου είτε βάσει της πρακτικής του εν λόγω κράτους μέλους, ή αδελφός του.</w:t>
            </w:r>
          </w:p>
        </w:tc>
        <w:tc>
          <w:tcPr>
            <w:tcW w:w="4876" w:type="dxa"/>
          </w:tcPr>
          <w:p w14:paraId="3049CE7C" w14:textId="77777777" w:rsidR="00F05BA9" w:rsidRPr="00F05BA9" w:rsidRDefault="00F05BA9" w:rsidP="00FC61CA">
            <w:pPr>
              <w:pStyle w:val="Normal6a"/>
            </w:pPr>
            <w:r w:rsidRPr="00F05BA9">
              <w:lastRenderedPageBreak/>
              <w:t>2.</w:t>
            </w:r>
            <w:r w:rsidRPr="00F05BA9">
              <w:tab/>
              <w:t xml:space="preserve">Υπεύθυνο κράτος μέλος είναι στο οποίο βρίσκεται ένα μέλος της οικογένειας του ασυνόδευτου ανηλίκου, </w:t>
            </w:r>
            <w:r w:rsidRPr="00F05BA9">
              <w:rPr>
                <w:b/>
                <w:i/>
              </w:rPr>
              <w:t>εφόσον αυτό</w:t>
            </w:r>
            <w:r w:rsidRPr="00F05BA9">
              <w:t xml:space="preserve"> είναι προς το μείζον συμφέρον του ανηλίκου.</w:t>
            </w:r>
          </w:p>
        </w:tc>
      </w:tr>
    </w:tbl>
    <w:p w14:paraId="35A0D08C"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56D6093" w14:textId="77777777" w:rsidR="00F05BA9" w:rsidRPr="00F05BA9" w:rsidRDefault="00F05BA9" w:rsidP="00F05BA9">
      <w:r w:rsidRPr="00F05BA9">
        <w:rPr>
          <w:rStyle w:val="HideTWBExt"/>
          <w:noProof w:val="0"/>
        </w:rPr>
        <w:t>&lt;/Amend&gt;</w:t>
      </w:r>
    </w:p>
    <w:p w14:paraId="5528B11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1509</w:t>
      </w:r>
      <w:r w:rsidRPr="00F05BA9">
        <w:rPr>
          <w:rStyle w:val="HideTWBExt"/>
          <w:noProof w:val="0"/>
        </w:rPr>
        <w:t>&lt;/NumAm&gt;</w:t>
      </w:r>
    </w:p>
    <w:p w14:paraId="151DAAA0"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2E27809C" w14:textId="77777777" w:rsidR="00F05BA9" w:rsidRPr="00F05BA9" w:rsidRDefault="00F05BA9" w:rsidP="00F05BA9">
      <w:pPr>
        <w:pStyle w:val="NormalBold"/>
      </w:pPr>
      <w:r w:rsidRPr="00F05BA9">
        <w:rPr>
          <w:rStyle w:val="HideTWBExt"/>
          <w:noProof w:val="0"/>
        </w:rPr>
        <w:t>&lt;/RepeatBlock-By&gt;</w:t>
      </w:r>
    </w:p>
    <w:p w14:paraId="3C7DBB4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E85C3F8" w14:textId="77777777" w:rsidR="00F05BA9" w:rsidRPr="00F05BA9" w:rsidRDefault="00F05BA9" w:rsidP="00F05BA9">
      <w:pPr>
        <w:pStyle w:val="NormalBold"/>
      </w:pPr>
      <w:r w:rsidRPr="00F05BA9">
        <w:rPr>
          <w:rStyle w:val="HideTWBExt"/>
          <w:noProof w:val="0"/>
        </w:rPr>
        <w:t>&lt;Article&gt;</w:t>
      </w:r>
      <w:r w:rsidRPr="00F05BA9">
        <w:t>Άρθρο 15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D4C5A30" w14:textId="77777777" w:rsidTr="00FC61CA">
        <w:trPr>
          <w:trHeight w:hRule="exact" w:val="240"/>
          <w:jc w:val="center"/>
        </w:trPr>
        <w:tc>
          <w:tcPr>
            <w:tcW w:w="9752" w:type="dxa"/>
            <w:gridSpan w:val="2"/>
          </w:tcPr>
          <w:p w14:paraId="2CBBD7A3" w14:textId="77777777" w:rsidR="00F05BA9" w:rsidRPr="00F05BA9" w:rsidRDefault="00F05BA9" w:rsidP="00FC61CA"/>
        </w:tc>
      </w:tr>
      <w:tr w:rsidR="00F05BA9" w:rsidRPr="00F05BA9" w14:paraId="54833095" w14:textId="77777777" w:rsidTr="00FC61CA">
        <w:trPr>
          <w:trHeight w:val="240"/>
          <w:jc w:val="center"/>
        </w:trPr>
        <w:tc>
          <w:tcPr>
            <w:tcW w:w="4876" w:type="dxa"/>
          </w:tcPr>
          <w:p w14:paraId="352CB257" w14:textId="77777777" w:rsidR="00F05BA9" w:rsidRPr="00F05BA9" w:rsidRDefault="00F05BA9" w:rsidP="00FC61CA">
            <w:pPr>
              <w:pStyle w:val="AmColumnHeading"/>
            </w:pPr>
            <w:r w:rsidRPr="00F05BA9">
              <w:t>Κείμενο που προτείνει η Επιτροπή</w:t>
            </w:r>
          </w:p>
        </w:tc>
        <w:tc>
          <w:tcPr>
            <w:tcW w:w="4876" w:type="dxa"/>
          </w:tcPr>
          <w:p w14:paraId="0EC2715A" w14:textId="77777777" w:rsidR="00F05BA9" w:rsidRPr="00F05BA9" w:rsidRDefault="00F05BA9" w:rsidP="00FC61CA">
            <w:pPr>
              <w:pStyle w:val="AmColumnHeading"/>
            </w:pPr>
            <w:r w:rsidRPr="00F05BA9">
              <w:t>Τροπολογία</w:t>
            </w:r>
          </w:p>
        </w:tc>
      </w:tr>
      <w:tr w:rsidR="00F05BA9" w:rsidRPr="00F05BA9" w14:paraId="55B72B65" w14:textId="77777777" w:rsidTr="00FC61CA">
        <w:trPr>
          <w:jc w:val="center"/>
        </w:trPr>
        <w:tc>
          <w:tcPr>
            <w:tcW w:w="4876" w:type="dxa"/>
          </w:tcPr>
          <w:p w14:paraId="47EBA862" w14:textId="77777777" w:rsidR="00F05BA9" w:rsidRPr="00F05BA9" w:rsidRDefault="00F05BA9" w:rsidP="00FC61CA">
            <w:pPr>
              <w:pStyle w:val="Normal6a"/>
            </w:pPr>
            <w:r w:rsidRPr="00F05BA9">
              <w:t>2.</w:t>
            </w:r>
            <w:r w:rsidRPr="00F05BA9">
              <w:tab/>
              <w:t xml:space="preserve">Υπεύθυνο κράτος μέλος είναι το κράτος μέλος στο οποίο βρίσκεται νομίμως ένα μέλος της οικογένειας του ασυνόδευτου ανηλίκου, </w:t>
            </w:r>
            <w:r w:rsidRPr="00F05BA9">
              <w:rPr>
                <w:b/>
                <w:i/>
              </w:rPr>
              <w:t>εκτός εάν αποδεικνύεται ότι αυτό δεν</w:t>
            </w:r>
            <w:r w:rsidRPr="00F05BA9">
              <w:t xml:space="preserve"> είναι προς το μείζον συμφέρον του ανηλίκου. Όταν ο αιτών είναι</w:t>
            </w:r>
            <w:r w:rsidRPr="00F05BA9">
              <w:rPr>
                <w:b/>
                <w:i/>
              </w:rPr>
              <w:t xml:space="preserve"> έγγαμος</w:t>
            </w:r>
            <w:r w:rsidRPr="00F05BA9">
              <w:t xml:space="preserve"> ανήλικος,</w:t>
            </w:r>
            <w:r w:rsidRPr="00F05BA9">
              <w:rPr>
                <w:b/>
                <w:i/>
              </w:rPr>
              <w:t xml:space="preserve"> ο/η σύζυγος του οποίου δεν βρίσκεται νομίμως στο έδαφος των κρατών μελών,</w:t>
            </w:r>
            <w:r w:rsidRPr="00F05BA9">
              <w:t xml:space="preserve"> υπεύθυνο κράτος μέλος είναι εκείνο στο οποίο βρίσκεται νομίμως ο πατέρας, η μητέρα ή άλλος ενήλικος υπεύθυνος για τον ανήλικο, είτε βάσει νόμου είτε βάσει της πρακτικής του εν λόγω κράτους μέλους, ή αδελφός του.</w:t>
            </w:r>
          </w:p>
        </w:tc>
        <w:tc>
          <w:tcPr>
            <w:tcW w:w="4876" w:type="dxa"/>
          </w:tcPr>
          <w:p w14:paraId="36A792CA" w14:textId="77777777" w:rsidR="00F05BA9" w:rsidRPr="00F05BA9" w:rsidRDefault="00F05BA9" w:rsidP="00FC61CA">
            <w:pPr>
              <w:pStyle w:val="Normal6a"/>
            </w:pPr>
            <w:r w:rsidRPr="00F05BA9">
              <w:t>2.</w:t>
            </w:r>
            <w:r w:rsidRPr="00F05BA9">
              <w:tab/>
              <w:t xml:space="preserve">Υπεύθυνο κράτος μέλος είναι στο οποίο βρίσκεται ένα μέλος της οικογένειας του ασυνόδευτου ανηλίκου, </w:t>
            </w:r>
            <w:r w:rsidRPr="00F05BA9">
              <w:rPr>
                <w:b/>
                <w:i/>
              </w:rPr>
              <w:t>εφόσον αυτό</w:t>
            </w:r>
            <w:r w:rsidRPr="00F05BA9">
              <w:t xml:space="preserve"> είναι προς το μείζον συμφέρον του ανηλίκου. Όταν ο αιτών είναι ανήλικος, υπεύθυνο κράτος μέλος είναι εκείνο στο οποίο βρίσκεται νομίμως ο πατέρας, η μητέρα</w:t>
            </w:r>
            <w:r w:rsidRPr="00F05BA9">
              <w:rPr>
                <w:b/>
                <w:i/>
              </w:rPr>
              <w:t>, οι παππούδες</w:t>
            </w:r>
            <w:r w:rsidRPr="00F05BA9">
              <w:t xml:space="preserve"> ή άλλος ενήλικος υπεύθυνος για τον ανήλικο, είτε βάσει νόμου είτε βάσει της πρακτικής του εν λόγω κράτους μέλους, ή αδελφός του.</w:t>
            </w:r>
          </w:p>
        </w:tc>
      </w:tr>
    </w:tbl>
    <w:p w14:paraId="6F089DA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893FE75" w14:textId="77777777" w:rsidR="00F05BA9" w:rsidRPr="00F05BA9" w:rsidRDefault="00F05BA9" w:rsidP="00F05BA9">
      <w:r w:rsidRPr="00F05BA9">
        <w:rPr>
          <w:rStyle w:val="HideTWBExt"/>
          <w:noProof w:val="0"/>
        </w:rPr>
        <w:t>&lt;/Amend&gt;</w:t>
      </w:r>
    </w:p>
    <w:p w14:paraId="4B5ED6D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1510</w:t>
      </w:r>
      <w:r w:rsidRPr="00F05BA9">
        <w:rPr>
          <w:rStyle w:val="HideTWBExt"/>
          <w:noProof w:val="0"/>
        </w:rPr>
        <w:t>&lt;/NumAm&gt;</w:t>
      </w:r>
    </w:p>
    <w:p w14:paraId="1065DC7E" w14:textId="77777777" w:rsidR="00F05BA9" w:rsidRPr="00F05BA9" w:rsidRDefault="00F05BA9" w:rsidP="00F05BA9">
      <w:pPr>
        <w:pStyle w:val="NormalBold"/>
      </w:pPr>
      <w:r w:rsidRPr="00F05BA9">
        <w:rPr>
          <w:rStyle w:val="HideTWBExt"/>
          <w:noProof w:val="0"/>
        </w:rPr>
        <w:t>&lt;RepeatBlock-By&gt;&lt;Members&gt;</w:t>
      </w:r>
      <w:r w:rsidRPr="00F05BA9">
        <w:t>Hilde Vautmans, Jan-Christoph Oetjen, Sophia in 't Veld, Moritz Körner</w:t>
      </w:r>
      <w:r w:rsidRPr="00F05BA9">
        <w:rPr>
          <w:rStyle w:val="HideTWBExt"/>
          <w:noProof w:val="0"/>
        </w:rPr>
        <w:t>&lt;/Members&gt;</w:t>
      </w:r>
    </w:p>
    <w:p w14:paraId="2EC87915" w14:textId="77777777" w:rsidR="00F05BA9" w:rsidRPr="00F05BA9" w:rsidRDefault="00F05BA9" w:rsidP="00F05BA9">
      <w:pPr>
        <w:pStyle w:val="NormalBold"/>
      </w:pPr>
      <w:r w:rsidRPr="00F05BA9">
        <w:rPr>
          <w:rStyle w:val="HideTWBExt"/>
          <w:noProof w:val="0"/>
        </w:rPr>
        <w:t>&lt;/RepeatBlock-By&gt;</w:t>
      </w:r>
    </w:p>
    <w:p w14:paraId="5BD9F40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373320A" w14:textId="77777777" w:rsidR="00F05BA9" w:rsidRPr="00F05BA9" w:rsidRDefault="00F05BA9" w:rsidP="00F05BA9">
      <w:pPr>
        <w:pStyle w:val="NormalBold"/>
      </w:pPr>
      <w:r w:rsidRPr="00F05BA9">
        <w:rPr>
          <w:rStyle w:val="HideTWBExt"/>
          <w:noProof w:val="0"/>
        </w:rPr>
        <w:t>&lt;Article&gt;</w:t>
      </w:r>
      <w:r w:rsidRPr="00F05BA9">
        <w:t>Άρθρο 15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38AE0B9" w14:textId="77777777" w:rsidTr="00FC61CA">
        <w:trPr>
          <w:trHeight w:hRule="exact" w:val="240"/>
          <w:jc w:val="center"/>
        </w:trPr>
        <w:tc>
          <w:tcPr>
            <w:tcW w:w="9752" w:type="dxa"/>
            <w:gridSpan w:val="2"/>
          </w:tcPr>
          <w:p w14:paraId="05539BC1" w14:textId="77777777" w:rsidR="00F05BA9" w:rsidRPr="00F05BA9" w:rsidRDefault="00F05BA9" w:rsidP="00FC61CA"/>
        </w:tc>
      </w:tr>
      <w:tr w:rsidR="00F05BA9" w:rsidRPr="00F05BA9" w14:paraId="7A9BC6E8" w14:textId="77777777" w:rsidTr="00FC61CA">
        <w:trPr>
          <w:trHeight w:val="240"/>
          <w:jc w:val="center"/>
        </w:trPr>
        <w:tc>
          <w:tcPr>
            <w:tcW w:w="4876" w:type="dxa"/>
          </w:tcPr>
          <w:p w14:paraId="31DC2074" w14:textId="77777777" w:rsidR="00F05BA9" w:rsidRPr="00F05BA9" w:rsidRDefault="00F05BA9" w:rsidP="00FC61CA">
            <w:pPr>
              <w:pStyle w:val="AmColumnHeading"/>
            </w:pPr>
            <w:r w:rsidRPr="00F05BA9">
              <w:t>Κείμενο που προτείνει η Επιτροπή</w:t>
            </w:r>
          </w:p>
        </w:tc>
        <w:tc>
          <w:tcPr>
            <w:tcW w:w="4876" w:type="dxa"/>
          </w:tcPr>
          <w:p w14:paraId="64D5D6BC" w14:textId="77777777" w:rsidR="00F05BA9" w:rsidRPr="00F05BA9" w:rsidRDefault="00F05BA9" w:rsidP="00FC61CA">
            <w:pPr>
              <w:pStyle w:val="AmColumnHeading"/>
            </w:pPr>
            <w:r w:rsidRPr="00F05BA9">
              <w:t>Τροπολογία</w:t>
            </w:r>
          </w:p>
        </w:tc>
      </w:tr>
      <w:tr w:rsidR="00F05BA9" w:rsidRPr="00F05BA9" w14:paraId="3356DFA8" w14:textId="77777777" w:rsidTr="00FC61CA">
        <w:trPr>
          <w:jc w:val="center"/>
        </w:trPr>
        <w:tc>
          <w:tcPr>
            <w:tcW w:w="4876" w:type="dxa"/>
          </w:tcPr>
          <w:p w14:paraId="452A9F9A" w14:textId="77777777" w:rsidR="00F05BA9" w:rsidRPr="00F05BA9" w:rsidRDefault="00F05BA9" w:rsidP="00FC61CA">
            <w:pPr>
              <w:pStyle w:val="Normal6a"/>
            </w:pPr>
            <w:r w:rsidRPr="00F05BA9">
              <w:t>2.</w:t>
            </w:r>
            <w:r w:rsidRPr="00F05BA9">
              <w:tab/>
              <w:t xml:space="preserve">Υπεύθυνο κράτος μέλος είναι το </w:t>
            </w:r>
            <w:r w:rsidRPr="00F05BA9">
              <w:lastRenderedPageBreak/>
              <w:t xml:space="preserve">κράτος μέλος στο οποίο βρίσκεται νομίμως ένα μέλος της οικογένειας του ασυνόδευτου ανηλίκου, </w:t>
            </w:r>
            <w:r w:rsidRPr="00F05BA9">
              <w:rPr>
                <w:b/>
                <w:i/>
              </w:rPr>
              <w:t>εκτός εάν αποδεικνύεται ότι αυτό δεν</w:t>
            </w:r>
            <w:r w:rsidRPr="00F05BA9">
              <w:t xml:space="preserve"> είναι προς το μείζον συμφέρον του ανηλίκου. Όταν ο αιτών είναι έγγαμος ανήλικος, ο/η σύζυγος του οποίου δεν βρίσκεται νομίμως στο έδαφος των κρατών μελών, υπεύθυνο κράτος μέλος είναι εκείνο στο οποίο βρίσκεται νομίμως ο πατέρας, η μητέρα ή άλλος ενήλικος υπεύθυνος για τον ανήλικο, είτε βάσει νόμου είτε βάσει της πρακτικής του εν λόγω κράτους μέλους, ή αδελφός του.</w:t>
            </w:r>
          </w:p>
        </w:tc>
        <w:tc>
          <w:tcPr>
            <w:tcW w:w="4876" w:type="dxa"/>
          </w:tcPr>
          <w:p w14:paraId="0F39B163" w14:textId="77777777" w:rsidR="00F05BA9" w:rsidRPr="00F05BA9" w:rsidRDefault="00F05BA9" w:rsidP="00FC61CA">
            <w:pPr>
              <w:pStyle w:val="Normal6a"/>
            </w:pPr>
            <w:r w:rsidRPr="00F05BA9">
              <w:lastRenderedPageBreak/>
              <w:t>2.</w:t>
            </w:r>
            <w:r w:rsidRPr="00F05BA9">
              <w:tab/>
              <w:t xml:space="preserve">Υπεύθυνο κράτος μέλος είναι το </w:t>
            </w:r>
            <w:r w:rsidRPr="00F05BA9">
              <w:lastRenderedPageBreak/>
              <w:t xml:space="preserve">κράτος μέλος στο οποίο βρίσκεται νομίμως ένα μέλος της οικογένειας του ασυνόδευτου ανηλίκου, </w:t>
            </w:r>
            <w:r w:rsidRPr="00F05BA9">
              <w:rPr>
                <w:b/>
                <w:i/>
              </w:rPr>
              <w:t>εφόσον αυτό</w:t>
            </w:r>
            <w:r w:rsidRPr="00F05BA9">
              <w:t xml:space="preserve"> είναι προς το μείζον συμφέρον του ανηλίκου. Όταν ο αιτών είναι έγγαμος ανήλικος, ο/η σύζυγος του οποίου δεν βρίσκεται νομίμως στο έδαφος των κρατών μελών, υπεύθυνο κράτος μέλος είναι εκείνο στο οποίο βρίσκεται νομίμως ο πατέρας, η μητέρα ή άλλος ενήλικος υπεύθυνος για τον ανήλικο, είτε βάσει νόμου είτε βάσει της πρακτικής του εν λόγω κράτους μέλους, ή αδελφός του.</w:t>
            </w:r>
          </w:p>
        </w:tc>
      </w:tr>
    </w:tbl>
    <w:p w14:paraId="26CF0ED1"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0783925" w14:textId="77777777" w:rsidR="00F05BA9" w:rsidRPr="00F05BA9" w:rsidRDefault="00F05BA9" w:rsidP="00F05BA9">
      <w:r w:rsidRPr="00F05BA9">
        <w:rPr>
          <w:rStyle w:val="HideTWBExt"/>
          <w:noProof w:val="0"/>
        </w:rPr>
        <w:t>&lt;/Amend&gt;</w:t>
      </w:r>
    </w:p>
    <w:p w14:paraId="2F9FD58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1511</w:t>
      </w:r>
      <w:r w:rsidRPr="00F05BA9">
        <w:rPr>
          <w:rStyle w:val="HideTWBExt"/>
          <w:noProof w:val="0"/>
        </w:rPr>
        <w:t>&lt;/NumAm&gt;</w:t>
      </w:r>
    </w:p>
    <w:p w14:paraId="21CFD7D1"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 Sophia in 't Veld, Karen Melchior</w:t>
      </w:r>
      <w:r w:rsidRPr="00F05BA9">
        <w:rPr>
          <w:rStyle w:val="HideTWBExt"/>
          <w:noProof w:val="0"/>
        </w:rPr>
        <w:t>&lt;/Members&gt;</w:t>
      </w:r>
    </w:p>
    <w:p w14:paraId="3D9727BF" w14:textId="77777777" w:rsidR="00F05BA9" w:rsidRPr="00F05BA9" w:rsidRDefault="00F05BA9" w:rsidP="00F05BA9">
      <w:pPr>
        <w:pStyle w:val="NormalBold"/>
      </w:pPr>
      <w:r w:rsidRPr="00F05BA9">
        <w:rPr>
          <w:rStyle w:val="HideTWBExt"/>
          <w:noProof w:val="0"/>
        </w:rPr>
        <w:t>&lt;/RepeatBlock-By&gt;</w:t>
      </w:r>
    </w:p>
    <w:p w14:paraId="6ADC946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B369208" w14:textId="77777777" w:rsidR="00F05BA9" w:rsidRPr="00F05BA9" w:rsidRDefault="00F05BA9" w:rsidP="00F05BA9">
      <w:pPr>
        <w:pStyle w:val="NormalBold"/>
      </w:pPr>
      <w:r w:rsidRPr="00F05BA9">
        <w:rPr>
          <w:rStyle w:val="HideTWBExt"/>
          <w:noProof w:val="0"/>
        </w:rPr>
        <w:t>&lt;Article&gt;</w:t>
      </w:r>
      <w:r w:rsidRPr="00F05BA9">
        <w:t>Άρθρο 15 – παράγραφος 2 – εδάφιο 1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8B485D2" w14:textId="77777777" w:rsidTr="00FC61CA">
        <w:trPr>
          <w:trHeight w:hRule="exact" w:val="240"/>
          <w:jc w:val="center"/>
        </w:trPr>
        <w:tc>
          <w:tcPr>
            <w:tcW w:w="9752" w:type="dxa"/>
            <w:gridSpan w:val="2"/>
          </w:tcPr>
          <w:p w14:paraId="678D098E" w14:textId="77777777" w:rsidR="00F05BA9" w:rsidRPr="00F05BA9" w:rsidRDefault="00F05BA9" w:rsidP="00FC61CA"/>
        </w:tc>
      </w:tr>
      <w:tr w:rsidR="00F05BA9" w:rsidRPr="00F05BA9" w14:paraId="7F76A8AF" w14:textId="77777777" w:rsidTr="00FC61CA">
        <w:trPr>
          <w:trHeight w:val="240"/>
          <w:jc w:val="center"/>
        </w:trPr>
        <w:tc>
          <w:tcPr>
            <w:tcW w:w="4876" w:type="dxa"/>
          </w:tcPr>
          <w:p w14:paraId="307E9F15" w14:textId="77777777" w:rsidR="00F05BA9" w:rsidRPr="00F05BA9" w:rsidRDefault="00F05BA9" w:rsidP="00FC61CA">
            <w:pPr>
              <w:pStyle w:val="AmColumnHeading"/>
            </w:pPr>
            <w:r w:rsidRPr="00F05BA9">
              <w:t>Κείμενο που προτείνει η Επιτροπή</w:t>
            </w:r>
          </w:p>
        </w:tc>
        <w:tc>
          <w:tcPr>
            <w:tcW w:w="4876" w:type="dxa"/>
          </w:tcPr>
          <w:p w14:paraId="04A9C1A6" w14:textId="77777777" w:rsidR="00F05BA9" w:rsidRPr="00F05BA9" w:rsidRDefault="00F05BA9" w:rsidP="00FC61CA">
            <w:pPr>
              <w:pStyle w:val="AmColumnHeading"/>
            </w:pPr>
            <w:r w:rsidRPr="00F05BA9">
              <w:t>Τροπολογία</w:t>
            </w:r>
          </w:p>
        </w:tc>
      </w:tr>
      <w:tr w:rsidR="00F05BA9" w:rsidRPr="00F05BA9" w14:paraId="3E46D959" w14:textId="77777777" w:rsidTr="00FC61CA">
        <w:trPr>
          <w:jc w:val="center"/>
        </w:trPr>
        <w:tc>
          <w:tcPr>
            <w:tcW w:w="4876" w:type="dxa"/>
          </w:tcPr>
          <w:p w14:paraId="0632484D" w14:textId="77777777" w:rsidR="00F05BA9" w:rsidRPr="00F05BA9" w:rsidRDefault="00F05BA9" w:rsidP="00FC61CA">
            <w:pPr>
              <w:pStyle w:val="Normal6a"/>
            </w:pPr>
          </w:p>
        </w:tc>
        <w:tc>
          <w:tcPr>
            <w:tcW w:w="4876" w:type="dxa"/>
          </w:tcPr>
          <w:p w14:paraId="520C55DD" w14:textId="77777777" w:rsidR="00F05BA9" w:rsidRPr="00F05BA9" w:rsidRDefault="00F05BA9" w:rsidP="00FC61CA">
            <w:pPr>
              <w:pStyle w:val="Normal6a"/>
            </w:pPr>
            <w:r w:rsidRPr="00F05BA9">
              <w:rPr>
                <w:b/>
                <w:i/>
              </w:rPr>
              <w:t>Όταν ο αιτών είναι έγγαμος ανήλικος, του οποίου ο ενήλικος σύζυγος βρίσκεται νομίμως στο έδαφος των κρατών μελών, υπεύθυνο κράτος μέλος είναι εκείνο στο οποίο βρίσκεται νομίμως ο ενήλικος σύζυγος, είτε βάσει νόμου είτε βάσει της πρακτικής του εν λόγω κράτους μέλους, υπό τον όρο ότι ο αιτών εκφράσει την επιθυμία για τέτοια επανένωση γραπτώς. Εφόσον δεν πληρούνται οι εν λόγω προϋποθέσεις, υπεύθυνο κράτος μέλος είναι εκείνο στο οποίο βρίσκεται νομίμως ο πατέρας, η μητέρα, άλλος ενήλικος υπεύθυνος για τον ανήλικο, ή αδελφός είτε βάσει νόμου είτε βάσει της πρακτικής του εν λόγω κράτους μέλους.</w:t>
            </w:r>
          </w:p>
        </w:tc>
      </w:tr>
      <w:tr w:rsidR="00F05BA9" w:rsidRPr="00F05BA9" w14:paraId="667569D5" w14:textId="77777777" w:rsidTr="00FC61CA">
        <w:trPr>
          <w:jc w:val="center"/>
        </w:trPr>
        <w:tc>
          <w:tcPr>
            <w:tcW w:w="4876" w:type="dxa"/>
          </w:tcPr>
          <w:p w14:paraId="3F0D11E9" w14:textId="77777777" w:rsidR="00F05BA9" w:rsidRPr="00F05BA9" w:rsidRDefault="00F05BA9" w:rsidP="00FC61CA">
            <w:pPr>
              <w:pStyle w:val="Normal6a"/>
            </w:pPr>
          </w:p>
        </w:tc>
        <w:tc>
          <w:tcPr>
            <w:tcW w:w="4876" w:type="dxa"/>
          </w:tcPr>
          <w:p w14:paraId="7374E4AB" w14:textId="77777777" w:rsidR="00F05BA9" w:rsidRPr="00F05BA9" w:rsidRDefault="00F05BA9" w:rsidP="00FC61CA">
            <w:pPr>
              <w:pStyle w:val="Normal6a"/>
            </w:pPr>
            <w:r w:rsidRPr="00F05BA9">
              <w:rPr>
                <w:b/>
                <w:i/>
              </w:rPr>
              <w:t xml:space="preserve">Για τους σκοπούς του παρόντος κανονισμού, βάσει ατομικής αξιολόγησης, ένας ανήλικος θεωρείται άγαμος εάν ο γάμος του δεν θα ήταν σύμφωνος με τη </w:t>
            </w:r>
            <w:r w:rsidRPr="00F05BA9">
              <w:rPr>
                <w:b/>
                <w:i/>
              </w:rPr>
              <w:lastRenderedPageBreak/>
              <w:t>σχετική εθνική νομοθεσία εάν είχε τελεσθεί στο οικείο κράτος μέλος, ιδίως όσον αφορά τη νόμιμη ηλικία γάμου.</w:t>
            </w:r>
          </w:p>
        </w:tc>
      </w:tr>
    </w:tbl>
    <w:p w14:paraId="4169F801"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95C2039" w14:textId="77777777" w:rsidR="00F05BA9" w:rsidRPr="00F05BA9" w:rsidRDefault="00F05BA9" w:rsidP="00F05BA9">
      <w:r w:rsidRPr="00F05BA9">
        <w:rPr>
          <w:rStyle w:val="HideTWBExt"/>
          <w:noProof w:val="0"/>
        </w:rPr>
        <w:t>&lt;/Amend&gt;</w:t>
      </w:r>
    </w:p>
    <w:p w14:paraId="035979B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1512</w:t>
      </w:r>
      <w:r w:rsidRPr="00F05BA9">
        <w:rPr>
          <w:rStyle w:val="HideTWBExt"/>
          <w:noProof w:val="0"/>
        </w:rPr>
        <w:t>&lt;/NumAm&gt;</w:t>
      </w:r>
    </w:p>
    <w:p w14:paraId="1A9FDB72"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01B25618" w14:textId="77777777" w:rsidR="00F05BA9" w:rsidRPr="00F05BA9" w:rsidRDefault="00F05BA9" w:rsidP="00F05BA9">
      <w:pPr>
        <w:pStyle w:val="NormalBold"/>
      </w:pPr>
      <w:r w:rsidRPr="00F05BA9">
        <w:rPr>
          <w:rStyle w:val="HideTWBExt"/>
          <w:noProof w:val="0"/>
        </w:rPr>
        <w:t>&lt;/RepeatBlock-By&gt;</w:t>
      </w:r>
    </w:p>
    <w:p w14:paraId="319D9A9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640F585" w14:textId="77777777" w:rsidR="00F05BA9" w:rsidRPr="00F05BA9" w:rsidRDefault="00F05BA9" w:rsidP="00F05BA9">
      <w:pPr>
        <w:pStyle w:val="NormalBold"/>
      </w:pPr>
      <w:r w:rsidRPr="00F05BA9">
        <w:rPr>
          <w:rStyle w:val="HideTWBExt"/>
          <w:noProof w:val="0"/>
        </w:rPr>
        <w:t>&lt;Article&gt;</w:t>
      </w:r>
      <w:r w:rsidRPr="00F05BA9">
        <w:t>Άρθρο 15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7291347" w14:textId="77777777" w:rsidTr="00FC61CA">
        <w:trPr>
          <w:trHeight w:hRule="exact" w:val="240"/>
          <w:jc w:val="center"/>
        </w:trPr>
        <w:tc>
          <w:tcPr>
            <w:tcW w:w="9752" w:type="dxa"/>
            <w:gridSpan w:val="2"/>
          </w:tcPr>
          <w:p w14:paraId="0517A532" w14:textId="77777777" w:rsidR="00F05BA9" w:rsidRPr="00F05BA9" w:rsidRDefault="00F05BA9" w:rsidP="00FC61CA"/>
        </w:tc>
      </w:tr>
      <w:tr w:rsidR="00F05BA9" w:rsidRPr="00F05BA9" w14:paraId="661DAF2E" w14:textId="77777777" w:rsidTr="00FC61CA">
        <w:trPr>
          <w:trHeight w:val="240"/>
          <w:jc w:val="center"/>
        </w:trPr>
        <w:tc>
          <w:tcPr>
            <w:tcW w:w="4876" w:type="dxa"/>
          </w:tcPr>
          <w:p w14:paraId="7DD579C2" w14:textId="77777777" w:rsidR="00F05BA9" w:rsidRPr="00F05BA9" w:rsidRDefault="00F05BA9" w:rsidP="00FC61CA">
            <w:pPr>
              <w:pStyle w:val="AmColumnHeading"/>
            </w:pPr>
            <w:r w:rsidRPr="00F05BA9">
              <w:t>Κείμενο που προτείνει η Επιτροπή</w:t>
            </w:r>
          </w:p>
        </w:tc>
        <w:tc>
          <w:tcPr>
            <w:tcW w:w="4876" w:type="dxa"/>
          </w:tcPr>
          <w:p w14:paraId="01AD0822" w14:textId="77777777" w:rsidR="00F05BA9" w:rsidRPr="00F05BA9" w:rsidRDefault="00F05BA9" w:rsidP="00FC61CA">
            <w:pPr>
              <w:pStyle w:val="AmColumnHeading"/>
            </w:pPr>
            <w:r w:rsidRPr="00F05BA9">
              <w:t>Τροπολογία</w:t>
            </w:r>
          </w:p>
        </w:tc>
      </w:tr>
      <w:tr w:rsidR="00F05BA9" w:rsidRPr="00F05BA9" w14:paraId="67F26A77" w14:textId="77777777" w:rsidTr="00FC61CA">
        <w:trPr>
          <w:jc w:val="center"/>
        </w:trPr>
        <w:tc>
          <w:tcPr>
            <w:tcW w:w="4876" w:type="dxa"/>
          </w:tcPr>
          <w:p w14:paraId="1BD665B6" w14:textId="77777777" w:rsidR="00F05BA9" w:rsidRPr="00F05BA9" w:rsidRDefault="00F05BA9" w:rsidP="00FC61CA">
            <w:pPr>
              <w:pStyle w:val="Normal6a"/>
            </w:pPr>
            <w:r w:rsidRPr="00F05BA9">
              <w:t>3.</w:t>
            </w:r>
            <w:r w:rsidRPr="00F05BA9">
              <w:tab/>
              <w:t xml:space="preserve">Σε περίπτωση που ο αιτών έχει συγγενή που βρίσκεται νομίμως σε άλλο κράτος μέλος και έχει αποδειχθεί βάσει ατομικής εξέτασης ότι ο συγγενής μπορεί να αναλάβει τη φροντίδα του, το εν λόγω κράτος μέλος επανενώνει τον ανήλικο με τον συγγενή του και είναι το υπεύθυνο κράτος μέλος, </w:t>
            </w:r>
            <w:r w:rsidRPr="00F05BA9">
              <w:rPr>
                <w:b/>
                <w:i/>
              </w:rPr>
              <w:t>εκτός εάν αποδεικνύεται ότι αυτό δεν είναι προς το μείζον συμφέρον</w:t>
            </w:r>
            <w:r w:rsidRPr="00F05BA9">
              <w:t xml:space="preserve"> του ανηλίκου.</w:t>
            </w:r>
          </w:p>
        </w:tc>
        <w:tc>
          <w:tcPr>
            <w:tcW w:w="4876" w:type="dxa"/>
          </w:tcPr>
          <w:p w14:paraId="0B08B41D" w14:textId="77777777" w:rsidR="00F05BA9" w:rsidRPr="00F05BA9" w:rsidRDefault="00F05BA9" w:rsidP="00FC61CA">
            <w:pPr>
              <w:pStyle w:val="Normal6a"/>
            </w:pPr>
            <w:r w:rsidRPr="00F05BA9">
              <w:t>3.</w:t>
            </w:r>
            <w:r w:rsidRPr="00F05BA9">
              <w:tab/>
              <w:t xml:space="preserve">Σε περίπτωση που ο αιτών έχει συγγενή που βρίσκεται νομίμως σε άλλο κράτος μέλος και έχει αποδειχθεί βάσει ατομικής εξέτασης ότι ο συγγενής μπορεί να αναλάβει τη φροντίδα του, το εν λόγω κράτος μέλος επανενώνει τον ανήλικο με τον συγγενή του και είναι το υπεύθυνο κράτος μέλος, </w:t>
            </w:r>
            <w:r w:rsidRPr="00F05BA9">
              <w:rPr>
                <w:b/>
                <w:i/>
              </w:rPr>
              <w:t>εφόσον αυτό είναι προς το μείζον συμφέρον του παιδιού</w:t>
            </w:r>
            <w:r w:rsidRPr="00F05BA9">
              <w:t>.</w:t>
            </w:r>
            <w:r w:rsidRPr="00F05BA9">
              <w:rPr>
                <w:b/>
                <w:i/>
              </w:rPr>
              <w:t xml:space="preserve"> Πριν από οποιαδήποτε απόφαση σχετικά με το υπεύθυνο κράτος μέλος θα πρέπει να προηγείται από διεπιστημονική αξιολόγηση του μείζονος συμφέροντος</w:t>
            </w:r>
            <w:r w:rsidRPr="00F05BA9">
              <w:t xml:space="preserve"> του ανηλίκου.</w:t>
            </w:r>
          </w:p>
        </w:tc>
      </w:tr>
    </w:tbl>
    <w:p w14:paraId="59EB3E55"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0C31A52" w14:textId="77777777" w:rsidR="00F05BA9" w:rsidRPr="00F05BA9" w:rsidRDefault="00F05BA9" w:rsidP="00F05BA9">
      <w:r w:rsidRPr="00F05BA9">
        <w:rPr>
          <w:rStyle w:val="HideTWBExt"/>
          <w:noProof w:val="0"/>
        </w:rPr>
        <w:t>&lt;/Amend&gt;</w:t>
      </w:r>
    </w:p>
    <w:p w14:paraId="0C6D1C4B"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1513</w:t>
      </w:r>
      <w:r w:rsidRPr="00F05BA9">
        <w:rPr>
          <w:rStyle w:val="HideTWBExt"/>
          <w:noProof w:val="0"/>
        </w:rPr>
        <w:t>&lt;/NumAm&gt;</w:t>
      </w:r>
    </w:p>
    <w:p w14:paraId="50E3123B" w14:textId="77777777" w:rsidR="00F05BA9" w:rsidRPr="00F05BA9" w:rsidRDefault="00F05BA9" w:rsidP="00F05BA9">
      <w:pPr>
        <w:pStyle w:val="NormalBold"/>
      </w:pPr>
      <w:r w:rsidRPr="00F05BA9">
        <w:rPr>
          <w:rStyle w:val="HideTWBExt"/>
          <w:noProof w:val="0"/>
        </w:rPr>
        <w:t>&lt;RepeatBlock-By&gt;&lt;Members&gt;</w:t>
      </w:r>
      <w:r w:rsidRPr="00F05BA9">
        <w:t>Caterina Chinnici, Javier Moreno Sánchez</w:t>
      </w:r>
      <w:r w:rsidRPr="00F05BA9">
        <w:rPr>
          <w:rStyle w:val="HideTWBExt"/>
          <w:noProof w:val="0"/>
        </w:rPr>
        <w:t>&lt;/Members&gt;</w:t>
      </w:r>
    </w:p>
    <w:p w14:paraId="323F48FC" w14:textId="77777777" w:rsidR="00F05BA9" w:rsidRPr="00F05BA9" w:rsidRDefault="00F05BA9" w:rsidP="00F05BA9">
      <w:pPr>
        <w:pStyle w:val="NormalBold"/>
      </w:pPr>
      <w:r w:rsidRPr="00F05BA9">
        <w:rPr>
          <w:rStyle w:val="HideTWBExt"/>
          <w:noProof w:val="0"/>
        </w:rPr>
        <w:t>&lt;/RepeatBlock-By&gt;</w:t>
      </w:r>
    </w:p>
    <w:p w14:paraId="40DFC66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3CC76D3" w14:textId="77777777" w:rsidR="00F05BA9" w:rsidRPr="00F05BA9" w:rsidRDefault="00F05BA9" w:rsidP="00F05BA9">
      <w:pPr>
        <w:pStyle w:val="NormalBold"/>
      </w:pPr>
      <w:r w:rsidRPr="00F05BA9">
        <w:rPr>
          <w:rStyle w:val="HideTWBExt"/>
          <w:noProof w:val="0"/>
        </w:rPr>
        <w:t>&lt;Article&gt;</w:t>
      </w:r>
      <w:r w:rsidRPr="00F05BA9">
        <w:t>Άρθρο 15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F86D15F" w14:textId="77777777" w:rsidTr="00FC61CA">
        <w:trPr>
          <w:trHeight w:hRule="exact" w:val="240"/>
          <w:jc w:val="center"/>
        </w:trPr>
        <w:tc>
          <w:tcPr>
            <w:tcW w:w="9752" w:type="dxa"/>
            <w:gridSpan w:val="2"/>
          </w:tcPr>
          <w:p w14:paraId="35F76913" w14:textId="77777777" w:rsidR="00F05BA9" w:rsidRPr="00F05BA9" w:rsidRDefault="00F05BA9" w:rsidP="00FC61CA"/>
        </w:tc>
      </w:tr>
      <w:tr w:rsidR="00F05BA9" w:rsidRPr="00F05BA9" w14:paraId="7DA220F1" w14:textId="77777777" w:rsidTr="00FC61CA">
        <w:trPr>
          <w:trHeight w:val="240"/>
          <w:jc w:val="center"/>
        </w:trPr>
        <w:tc>
          <w:tcPr>
            <w:tcW w:w="4876" w:type="dxa"/>
          </w:tcPr>
          <w:p w14:paraId="221B10B1" w14:textId="77777777" w:rsidR="00F05BA9" w:rsidRPr="00F05BA9" w:rsidRDefault="00F05BA9" w:rsidP="00FC61CA">
            <w:pPr>
              <w:pStyle w:val="AmColumnHeading"/>
            </w:pPr>
            <w:r w:rsidRPr="00F05BA9">
              <w:t>Κείμενο που προτείνει η Επιτροπή</w:t>
            </w:r>
          </w:p>
        </w:tc>
        <w:tc>
          <w:tcPr>
            <w:tcW w:w="4876" w:type="dxa"/>
          </w:tcPr>
          <w:p w14:paraId="035C0E6D" w14:textId="77777777" w:rsidR="00F05BA9" w:rsidRPr="00F05BA9" w:rsidRDefault="00F05BA9" w:rsidP="00FC61CA">
            <w:pPr>
              <w:pStyle w:val="AmColumnHeading"/>
            </w:pPr>
            <w:r w:rsidRPr="00F05BA9">
              <w:t>Τροπολογία</w:t>
            </w:r>
          </w:p>
        </w:tc>
      </w:tr>
      <w:tr w:rsidR="00F05BA9" w:rsidRPr="00F05BA9" w14:paraId="45BE63E9" w14:textId="77777777" w:rsidTr="00FC61CA">
        <w:trPr>
          <w:jc w:val="center"/>
        </w:trPr>
        <w:tc>
          <w:tcPr>
            <w:tcW w:w="4876" w:type="dxa"/>
          </w:tcPr>
          <w:p w14:paraId="4FD6CA57" w14:textId="77777777" w:rsidR="00F05BA9" w:rsidRPr="00F05BA9" w:rsidRDefault="00F05BA9" w:rsidP="00FC61CA">
            <w:pPr>
              <w:pStyle w:val="Normal6a"/>
            </w:pPr>
            <w:r w:rsidRPr="00F05BA9">
              <w:t>3.</w:t>
            </w:r>
            <w:r w:rsidRPr="00F05BA9">
              <w:tab/>
              <w:t xml:space="preserve">Σε περίπτωση που ο αιτών έχει συγγενή που βρίσκεται </w:t>
            </w:r>
            <w:r w:rsidRPr="00F05BA9">
              <w:rPr>
                <w:b/>
                <w:i/>
              </w:rPr>
              <w:t>νομίμως</w:t>
            </w:r>
            <w:r w:rsidRPr="00F05BA9">
              <w:t xml:space="preserve"> σε άλλο κράτος μέλος και έχει αποδειχθεί βάσει ατομικής εξέτασης ότι ο συγγενής μπορεί </w:t>
            </w:r>
            <w:r w:rsidRPr="00F05BA9">
              <w:lastRenderedPageBreak/>
              <w:t>να αναλάβει τη φροντίδα του, το εν λόγω κράτος μέλος επανενώνει τον ανήλικο με τον συγγενή του και είναι το υπεύθυνο κράτος μέλος, εκτός εάν αποδεικνύεται ότι αυτό δεν είναι προς το μείζον συμφέρον του ανηλίκου.</w:t>
            </w:r>
          </w:p>
        </w:tc>
        <w:tc>
          <w:tcPr>
            <w:tcW w:w="4876" w:type="dxa"/>
          </w:tcPr>
          <w:p w14:paraId="7E1D5121" w14:textId="77777777" w:rsidR="00F05BA9" w:rsidRPr="00F05BA9" w:rsidRDefault="00F05BA9" w:rsidP="00FC61CA">
            <w:pPr>
              <w:pStyle w:val="Normal6a"/>
            </w:pPr>
            <w:r w:rsidRPr="00F05BA9">
              <w:lastRenderedPageBreak/>
              <w:t>3.</w:t>
            </w:r>
            <w:r w:rsidRPr="00F05BA9">
              <w:tab/>
              <w:t xml:space="preserve">Σε περίπτωση που ο αιτών έχει συγγενή που βρίσκεται σε άλλο κράτος μέλος και έχει αποδειχθεί βάσει ατομικής εξέτασης ότι ο συγγενής μπορεί να </w:t>
            </w:r>
            <w:r w:rsidRPr="00F05BA9">
              <w:lastRenderedPageBreak/>
              <w:t>αναλάβει τη φροντίδα του, το εν λόγω κράτος μέλος επανενώνει τον ανήλικο με τον συγγενή του και είναι το υπεύθυνο κράτος μέλος, εκτός εάν αποδεικνύεται ότι αυτό δεν είναι προς το μείζον συμφέρον του ανηλίκου.</w:t>
            </w:r>
          </w:p>
        </w:tc>
      </w:tr>
    </w:tbl>
    <w:p w14:paraId="340BC47A"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27D4633" w14:textId="77777777" w:rsidR="00F05BA9" w:rsidRPr="00F05BA9" w:rsidRDefault="00F05BA9" w:rsidP="00F05BA9">
      <w:r w:rsidRPr="00F05BA9">
        <w:rPr>
          <w:rStyle w:val="HideTWBExt"/>
          <w:noProof w:val="0"/>
        </w:rPr>
        <w:t>&lt;/Amend&gt;</w:t>
      </w:r>
    </w:p>
    <w:p w14:paraId="56B8E443"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1514</w:t>
      </w:r>
      <w:r w:rsidRPr="00F05BA9">
        <w:rPr>
          <w:rStyle w:val="HideTWBExt"/>
          <w:noProof w:val="0"/>
        </w:rPr>
        <w:t>&lt;/NumAm&gt;</w:t>
      </w:r>
    </w:p>
    <w:p w14:paraId="0E19B1E3"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0ACA1940" w14:textId="77777777" w:rsidR="00F05BA9" w:rsidRPr="00F05BA9" w:rsidRDefault="00F05BA9" w:rsidP="00F05BA9">
      <w:pPr>
        <w:pStyle w:val="NormalBold"/>
      </w:pPr>
      <w:r w:rsidRPr="00F05BA9">
        <w:rPr>
          <w:rStyle w:val="HideTWBExt"/>
          <w:noProof w:val="0"/>
        </w:rPr>
        <w:t>&lt;/RepeatBlock-By&gt;</w:t>
      </w:r>
    </w:p>
    <w:p w14:paraId="0637602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5717378" w14:textId="77777777" w:rsidR="00F05BA9" w:rsidRPr="00F05BA9" w:rsidRDefault="00F05BA9" w:rsidP="00F05BA9">
      <w:pPr>
        <w:pStyle w:val="NormalBold"/>
      </w:pPr>
      <w:r w:rsidRPr="00F05BA9">
        <w:rPr>
          <w:rStyle w:val="HideTWBExt"/>
          <w:noProof w:val="0"/>
        </w:rPr>
        <w:t>&lt;Article&gt;</w:t>
      </w:r>
      <w:r w:rsidRPr="00F05BA9">
        <w:t>Άρθρο 15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A234B73" w14:textId="77777777" w:rsidTr="00FC61CA">
        <w:trPr>
          <w:trHeight w:hRule="exact" w:val="240"/>
          <w:jc w:val="center"/>
        </w:trPr>
        <w:tc>
          <w:tcPr>
            <w:tcW w:w="9752" w:type="dxa"/>
            <w:gridSpan w:val="2"/>
          </w:tcPr>
          <w:p w14:paraId="3C678342" w14:textId="77777777" w:rsidR="00F05BA9" w:rsidRPr="00F05BA9" w:rsidRDefault="00F05BA9" w:rsidP="00FC61CA"/>
        </w:tc>
      </w:tr>
      <w:tr w:rsidR="00F05BA9" w:rsidRPr="00F05BA9" w14:paraId="1B210257" w14:textId="77777777" w:rsidTr="00FC61CA">
        <w:trPr>
          <w:trHeight w:val="240"/>
          <w:jc w:val="center"/>
        </w:trPr>
        <w:tc>
          <w:tcPr>
            <w:tcW w:w="4876" w:type="dxa"/>
          </w:tcPr>
          <w:p w14:paraId="671257C3" w14:textId="77777777" w:rsidR="00F05BA9" w:rsidRPr="00F05BA9" w:rsidRDefault="00F05BA9" w:rsidP="00FC61CA">
            <w:pPr>
              <w:pStyle w:val="AmColumnHeading"/>
            </w:pPr>
            <w:r w:rsidRPr="00F05BA9">
              <w:t>Κείμενο που προτείνει η Επιτροπή</w:t>
            </w:r>
          </w:p>
        </w:tc>
        <w:tc>
          <w:tcPr>
            <w:tcW w:w="4876" w:type="dxa"/>
          </w:tcPr>
          <w:p w14:paraId="45BDBDA3" w14:textId="77777777" w:rsidR="00F05BA9" w:rsidRPr="00F05BA9" w:rsidRDefault="00F05BA9" w:rsidP="00FC61CA">
            <w:pPr>
              <w:pStyle w:val="AmColumnHeading"/>
            </w:pPr>
            <w:r w:rsidRPr="00F05BA9">
              <w:t>Τροπολογία</w:t>
            </w:r>
          </w:p>
        </w:tc>
      </w:tr>
      <w:tr w:rsidR="00F05BA9" w:rsidRPr="00F05BA9" w14:paraId="41A34D59" w14:textId="77777777" w:rsidTr="00FC61CA">
        <w:trPr>
          <w:jc w:val="center"/>
        </w:trPr>
        <w:tc>
          <w:tcPr>
            <w:tcW w:w="4876" w:type="dxa"/>
          </w:tcPr>
          <w:p w14:paraId="5C637B33" w14:textId="77777777" w:rsidR="00F05BA9" w:rsidRPr="00F05BA9" w:rsidRDefault="00F05BA9" w:rsidP="00FC61CA">
            <w:pPr>
              <w:pStyle w:val="Normal6a"/>
            </w:pPr>
            <w:r w:rsidRPr="00F05BA9">
              <w:t>5.</w:t>
            </w:r>
            <w:r w:rsidRPr="00F05BA9">
              <w:tab/>
              <w:t xml:space="preserve">Αν δεν υπάρχει μέλος της οικογένειας ή συγγενής, όπως αναφέρεται στις παραγράφους 2 και 3, υπεύθυνο κράτος μέλος είναι το κράτος μέλος στο οποίο </w:t>
            </w:r>
            <w:r w:rsidRPr="00F05BA9">
              <w:rPr>
                <w:b/>
                <w:i/>
              </w:rPr>
              <w:t>ο ασυνόδευτος ανήλικος υπέβαλε αίτηση διεθνούς προστασίας, εκτός εάν αποδεικνύεται ότι αυτό δεν</w:t>
            </w:r>
            <w:r w:rsidRPr="00F05BA9">
              <w:t xml:space="preserve"> είναι προς το μείζον συμφέρον του</w:t>
            </w:r>
            <w:r w:rsidRPr="00F05BA9">
              <w:rPr>
                <w:b/>
                <w:i/>
              </w:rPr>
              <w:t xml:space="preserve"> ανηλίκου</w:t>
            </w:r>
            <w:r w:rsidRPr="00F05BA9">
              <w:t>.</w:t>
            </w:r>
          </w:p>
        </w:tc>
        <w:tc>
          <w:tcPr>
            <w:tcW w:w="4876" w:type="dxa"/>
          </w:tcPr>
          <w:p w14:paraId="6F7A4B2F" w14:textId="77777777" w:rsidR="00F05BA9" w:rsidRPr="00F05BA9" w:rsidRDefault="00F05BA9" w:rsidP="00FC61CA">
            <w:pPr>
              <w:pStyle w:val="Normal6a"/>
            </w:pPr>
            <w:r w:rsidRPr="00F05BA9">
              <w:t>5.</w:t>
            </w:r>
            <w:r w:rsidRPr="00F05BA9">
              <w:tab/>
              <w:t xml:space="preserve">Αν δεν υπάρχει μέλος της οικογένειας ή συγγενής, όπως αναφέρεται στις παραγράφους 2 και 3, υπεύθυνο κράτος μέλος είναι το κράτος μέλος στο οποίο </w:t>
            </w:r>
            <w:r w:rsidRPr="00F05BA9">
              <w:rPr>
                <w:b/>
                <w:i/>
              </w:rPr>
              <w:t>βρίσκεται το ασυνόδευτο παιδί εφόσον αυτό</w:t>
            </w:r>
            <w:r w:rsidRPr="00F05BA9">
              <w:t xml:space="preserve"> είναι προς το μείζον συμφέρον του.</w:t>
            </w:r>
          </w:p>
        </w:tc>
      </w:tr>
    </w:tbl>
    <w:p w14:paraId="30DB322A"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4203F23" w14:textId="77777777" w:rsidR="00F05BA9" w:rsidRPr="00F05BA9" w:rsidRDefault="00F05BA9" w:rsidP="00F05BA9">
      <w:r w:rsidRPr="00F05BA9">
        <w:rPr>
          <w:rStyle w:val="HideTWBExt"/>
          <w:noProof w:val="0"/>
        </w:rPr>
        <w:t>&lt;/Amend&gt;</w:t>
      </w:r>
    </w:p>
    <w:p w14:paraId="7D7634A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1515</w:t>
      </w:r>
      <w:r w:rsidRPr="00F05BA9">
        <w:rPr>
          <w:rStyle w:val="HideTWBExt"/>
          <w:noProof w:val="0"/>
        </w:rPr>
        <w:t>&lt;/NumAm&gt;</w:t>
      </w:r>
    </w:p>
    <w:p w14:paraId="3ACF939C" w14:textId="77777777" w:rsidR="00F05BA9" w:rsidRPr="00F05BA9" w:rsidRDefault="00F05BA9" w:rsidP="00F05BA9">
      <w:pPr>
        <w:pStyle w:val="NormalBold"/>
      </w:pPr>
      <w:r w:rsidRPr="00F05BA9">
        <w:rPr>
          <w:rStyle w:val="HideTWBExt"/>
          <w:noProof w:val="0"/>
        </w:rPr>
        <w:t>&lt;RepeatBlock-By&gt;&lt;Members&gt;</w:t>
      </w:r>
      <w:r w:rsidRPr="00F05BA9">
        <w:t>Nicola Procaccini</w:t>
      </w:r>
      <w:r w:rsidRPr="00F05BA9">
        <w:rPr>
          <w:rStyle w:val="HideTWBExt"/>
          <w:noProof w:val="0"/>
        </w:rPr>
        <w:t>&lt;/Members&gt;</w:t>
      </w:r>
    </w:p>
    <w:p w14:paraId="485E9B84" w14:textId="77777777" w:rsidR="00F05BA9" w:rsidRPr="00F05BA9" w:rsidRDefault="00F05BA9" w:rsidP="00F05BA9">
      <w:pPr>
        <w:pStyle w:val="NormalBold"/>
      </w:pPr>
      <w:r w:rsidRPr="00F05BA9">
        <w:rPr>
          <w:rStyle w:val="HideTWBExt"/>
          <w:noProof w:val="0"/>
        </w:rPr>
        <w:t>&lt;/RepeatBlock-By&gt;</w:t>
      </w:r>
    </w:p>
    <w:p w14:paraId="7080FA9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F1AFC7B" w14:textId="77777777" w:rsidR="00F05BA9" w:rsidRPr="00F05BA9" w:rsidRDefault="00F05BA9" w:rsidP="00F05BA9">
      <w:pPr>
        <w:pStyle w:val="NormalBold"/>
      </w:pPr>
      <w:r w:rsidRPr="00F05BA9">
        <w:rPr>
          <w:rStyle w:val="HideTWBExt"/>
          <w:noProof w:val="0"/>
        </w:rPr>
        <w:t>&lt;Article&gt;</w:t>
      </w:r>
      <w:r w:rsidRPr="00F05BA9">
        <w:t>Άρθρο 15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03171FF" w14:textId="77777777" w:rsidTr="00FC61CA">
        <w:trPr>
          <w:trHeight w:hRule="exact" w:val="240"/>
          <w:jc w:val="center"/>
        </w:trPr>
        <w:tc>
          <w:tcPr>
            <w:tcW w:w="9752" w:type="dxa"/>
            <w:gridSpan w:val="2"/>
          </w:tcPr>
          <w:p w14:paraId="6954AB03" w14:textId="77777777" w:rsidR="00F05BA9" w:rsidRPr="00F05BA9" w:rsidRDefault="00F05BA9" w:rsidP="00FC61CA"/>
        </w:tc>
      </w:tr>
      <w:tr w:rsidR="00F05BA9" w:rsidRPr="00F05BA9" w14:paraId="4BC8878B" w14:textId="77777777" w:rsidTr="00FC61CA">
        <w:trPr>
          <w:trHeight w:val="240"/>
          <w:jc w:val="center"/>
        </w:trPr>
        <w:tc>
          <w:tcPr>
            <w:tcW w:w="4876" w:type="dxa"/>
          </w:tcPr>
          <w:p w14:paraId="33EF30A9" w14:textId="77777777" w:rsidR="00F05BA9" w:rsidRPr="00F05BA9" w:rsidRDefault="00F05BA9" w:rsidP="00FC61CA">
            <w:pPr>
              <w:pStyle w:val="AmColumnHeading"/>
            </w:pPr>
            <w:r w:rsidRPr="00F05BA9">
              <w:t>Κείμενο που προτείνει η Επιτροπή</w:t>
            </w:r>
          </w:p>
        </w:tc>
        <w:tc>
          <w:tcPr>
            <w:tcW w:w="4876" w:type="dxa"/>
          </w:tcPr>
          <w:p w14:paraId="7A2A81F5" w14:textId="77777777" w:rsidR="00F05BA9" w:rsidRPr="00F05BA9" w:rsidRDefault="00F05BA9" w:rsidP="00FC61CA">
            <w:pPr>
              <w:pStyle w:val="AmColumnHeading"/>
            </w:pPr>
            <w:r w:rsidRPr="00F05BA9">
              <w:t>Τροπολογία</w:t>
            </w:r>
          </w:p>
        </w:tc>
      </w:tr>
      <w:tr w:rsidR="00F05BA9" w:rsidRPr="00F05BA9" w14:paraId="57BC6A26" w14:textId="77777777" w:rsidTr="00FC61CA">
        <w:trPr>
          <w:jc w:val="center"/>
        </w:trPr>
        <w:tc>
          <w:tcPr>
            <w:tcW w:w="4876" w:type="dxa"/>
          </w:tcPr>
          <w:p w14:paraId="6704BCEE" w14:textId="77777777" w:rsidR="00F05BA9" w:rsidRPr="00F05BA9" w:rsidRDefault="00F05BA9" w:rsidP="00FC61CA">
            <w:pPr>
              <w:pStyle w:val="Normal6a"/>
            </w:pPr>
            <w:r w:rsidRPr="00F05BA9">
              <w:t>5.</w:t>
            </w:r>
            <w:r w:rsidRPr="00F05BA9">
              <w:tab/>
              <w:t xml:space="preserve">Αν δεν υπάρχει μέλος της οικογένειας ή συγγενής, όπως αναφέρεται στις παραγράφους 2 και 3, υπεύθυνο κράτος μέλος είναι το κράτος μέλος στο οποίο ο ασυνόδευτος ανήλικος </w:t>
            </w:r>
            <w:r w:rsidRPr="00F05BA9">
              <w:rPr>
                <w:b/>
                <w:i/>
              </w:rPr>
              <w:t>υπέβαλε αίτηση</w:t>
            </w:r>
            <w:r w:rsidRPr="00F05BA9">
              <w:t xml:space="preserve"> διεθνούς προστασίας, εκτός εάν αποδεικνύεται ότι αυτό δεν είναι προς το </w:t>
            </w:r>
            <w:r w:rsidRPr="00F05BA9">
              <w:lastRenderedPageBreak/>
              <w:t>μείζον συμφέρον του ανηλίκου.</w:t>
            </w:r>
          </w:p>
        </w:tc>
        <w:tc>
          <w:tcPr>
            <w:tcW w:w="4876" w:type="dxa"/>
          </w:tcPr>
          <w:p w14:paraId="3BD0E3B5" w14:textId="77777777" w:rsidR="00F05BA9" w:rsidRPr="00F05BA9" w:rsidRDefault="00F05BA9" w:rsidP="00FC61CA">
            <w:pPr>
              <w:pStyle w:val="Normal6a"/>
            </w:pPr>
            <w:r w:rsidRPr="00F05BA9">
              <w:lastRenderedPageBreak/>
              <w:t>5.</w:t>
            </w:r>
            <w:r w:rsidRPr="00F05BA9">
              <w:tab/>
              <w:t xml:space="preserve">Αν δεν υπάρχει μέλος της οικογένειας ή συγγενής, όπως αναφέρεται στις παραγράφους 2 και 3, υπεύθυνο κράτος μέλος είναι το κράτος μέλος στο οποίο </w:t>
            </w:r>
            <w:r w:rsidRPr="00F05BA9">
              <w:rPr>
                <w:b/>
                <w:i/>
              </w:rPr>
              <w:t xml:space="preserve">βρίσκεται </w:t>
            </w:r>
            <w:r w:rsidRPr="00F05BA9">
              <w:t xml:space="preserve">ο ασυνόδευτος ανήλικος </w:t>
            </w:r>
            <w:r w:rsidRPr="00F05BA9">
              <w:rPr>
                <w:b/>
                <w:i/>
              </w:rPr>
              <w:t>μετά την υποβολή αιτήσεων</w:t>
            </w:r>
            <w:r w:rsidRPr="00F05BA9">
              <w:t xml:space="preserve"> διεθνούς προστασίας</w:t>
            </w:r>
            <w:r w:rsidRPr="00F05BA9">
              <w:rPr>
                <w:b/>
                <w:i/>
              </w:rPr>
              <w:t xml:space="preserve"> σε περισσότερα από ένα </w:t>
            </w:r>
            <w:r w:rsidRPr="00F05BA9">
              <w:rPr>
                <w:b/>
                <w:i/>
              </w:rPr>
              <w:lastRenderedPageBreak/>
              <w:t>κράτη μέλη</w:t>
            </w:r>
            <w:r w:rsidRPr="00F05BA9">
              <w:t>, εκτός εάν αποδεικνύεται ότι αυτό δεν είναι προς το μείζον συμφέρον του ανηλίκου.</w:t>
            </w:r>
          </w:p>
        </w:tc>
      </w:tr>
    </w:tbl>
    <w:p w14:paraId="72411403" w14:textId="77777777" w:rsidR="00F05BA9" w:rsidRPr="009B7264" w:rsidRDefault="00F05BA9" w:rsidP="00F05BA9">
      <w:pPr>
        <w:pStyle w:val="AmOrLang"/>
        <w:rPr>
          <w:lang w:val="fr-BE"/>
        </w:rPr>
      </w:pPr>
      <w:r w:rsidRPr="009B7264">
        <w:rPr>
          <w:lang w:val="fr-BE"/>
        </w:rPr>
        <w:lastRenderedPageBreak/>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45A9999F" w14:textId="77777777" w:rsidR="00F05BA9" w:rsidRPr="009B7264" w:rsidRDefault="00F05BA9" w:rsidP="00F05BA9">
      <w:pPr>
        <w:rPr>
          <w:lang w:val="fr-BE"/>
        </w:rPr>
      </w:pPr>
      <w:r w:rsidRPr="009B7264">
        <w:rPr>
          <w:rStyle w:val="HideTWBExt"/>
          <w:noProof w:val="0"/>
          <w:lang w:val="fr-BE"/>
        </w:rPr>
        <w:t>&lt;/Amend&gt;</w:t>
      </w:r>
    </w:p>
    <w:p w14:paraId="0E9824A9"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1516</w:t>
      </w:r>
      <w:r w:rsidRPr="009B7264">
        <w:rPr>
          <w:rStyle w:val="HideTWBExt"/>
          <w:noProof w:val="0"/>
          <w:lang w:val="fr-BE"/>
        </w:rPr>
        <w:t>&lt;/NumAm&gt;</w:t>
      </w:r>
    </w:p>
    <w:p w14:paraId="7DC33205"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4462E6B9" w14:textId="77777777" w:rsidR="00F05BA9" w:rsidRPr="009B7264" w:rsidRDefault="00F05BA9" w:rsidP="00F05BA9">
      <w:pPr>
        <w:pStyle w:val="NormalBold"/>
        <w:rPr>
          <w:lang w:val="fr-BE"/>
        </w:rPr>
      </w:pPr>
      <w:r w:rsidRPr="009B7264">
        <w:rPr>
          <w:rStyle w:val="HideTWBExt"/>
          <w:noProof w:val="0"/>
          <w:lang w:val="fr-BE"/>
        </w:rPr>
        <w:t>&lt;/RepeatBlock-By&gt;</w:t>
      </w:r>
    </w:p>
    <w:p w14:paraId="213A194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CE7A87B" w14:textId="77777777" w:rsidR="00F05BA9" w:rsidRPr="00F05BA9" w:rsidRDefault="00F05BA9" w:rsidP="00F05BA9">
      <w:pPr>
        <w:pStyle w:val="NormalBold"/>
      </w:pPr>
      <w:r w:rsidRPr="00F05BA9">
        <w:rPr>
          <w:rStyle w:val="HideTWBExt"/>
          <w:noProof w:val="0"/>
        </w:rPr>
        <w:t>&lt;Article&gt;</w:t>
      </w:r>
      <w:r w:rsidRPr="00F05BA9">
        <w:t>Άρθρο 15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C04ABBF" w14:textId="77777777" w:rsidTr="00FC61CA">
        <w:trPr>
          <w:trHeight w:hRule="exact" w:val="240"/>
          <w:jc w:val="center"/>
        </w:trPr>
        <w:tc>
          <w:tcPr>
            <w:tcW w:w="9752" w:type="dxa"/>
            <w:gridSpan w:val="2"/>
          </w:tcPr>
          <w:p w14:paraId="6E3756AA" w14:textId="77777777" w:rsidR="00F05BA9" w:rsidRPr="00F05BA9" w:rsidRDefault="00F05BA9" w:rsidP="00FC61CA"/>
        </w:tc>
      </w:tr>
      <w:tr w:rsidR="00F05BA9" w:rsidRPr="00F05BA9" w14:paraId="6027F25A" w14:textId="77777777" w:rsidTr="00FC61CA">
        <w:trPr>
          <w:trHeight w:val="240"/>
          <w:jc w:val="center"/>
        </w:trPr>
        <w:tc>
          <w:tcPr>
            <w:tcW w:w="4876" w:type="dxa"/>
          </w:tcPr>
          <w:p w14:paraId="3A3D9F1F" w14:textId="77777777" w:rsidR="00F05BA9" w:rsidRPr="00F05BA9" w:rsidRDefault="00F05BA9" w:rsidP="00FC61CA">
            <w:pPr>
              <w:pStyle w:val="AmColumnHeading"/>
            </w:pPr>
            <w:r w:rsidRPr="00F05BA9">
              <w:t>Κείμενο που προτείνει η Επιτροπή</w:t>
            </w:r>
          </w:p>
        </w:tc>
        <w:tc>
          <w:tcPr>
            <w:tcW w:w="4876" w:type="dxa"/>
          </w:tcPr>
          <w:p w14:paraId="690E2ED8" w14:textId="77777777" w:rsidR="00F05BA9" w:rsidRPr="00F05BA9" w:rsidRDefault="00F05BA9" w:rsidP="00FC61CA">
            <w:pPr>
              <w:pStyle w:val="AmColumnHeading"/>
            </w:pPr>
            <w:r w:rsidRPr="00F05BA9">
              <w:t>Τροπολογία</w:t>
            </w:r>
          </w:p>
        </w:tc>
      </w:tr>
      <w:tr w:rsidR="00F05BA9" w:rsidRPr="00F05BA9" w14:paraId="3A58862B" w14:textId="77777777" w:rsidTr="00FC61CA">
        <w:trPr>
          <w:jc w:val="center"/>
        </w:trPr>
        <w:tc>
          <w:tcPr>
            <w:tcW w:w="4876" w:type="dxa"/>
          </w:tcPr>
          <w:p w14:paraId="77895762" w14:textId="77777777" w:rsidR="00F05BA9" w:rsidRPr="00F05BA9" w:rsidRDefault="00F05BA9" w:rsidP="00FC61CA">
            <w:pPr>
              <w:pStyle w:val="Normal6a"/>
            </w:pPr>
            <w:r w:rsidRPr="00F05BA9">
              <w:t>5.</w:t>
            </w:r>
            <w:r w:rsidRPr="00F05BA9">
              <w:tab/>
              <w:t>Αν δεν υπάρχει μέλος της οικογένειας ή συγγενής, όπως αναφέρεται στις παραγράφους 2 και 3, υπεύθυνο κράτος μέλος είναι το κράτος μέλος στο οποίο ο ασυνόδευτος ανήλικος</w:t>
            </w:r>
            <w:r w:rsidRPr="00F05BA9">
              <w:rPr>
                <w:b/>
                <w:i/>
              </w:rPr>
              <w:t xml:space="preserve"> υπέβαλε αίτηση διεθνούς προστασίας</w:t>
            </w:r>
            <w:r w:rsidRPr="00F05BA9">
              <w:t>, εκτός εάν αποδεικνύεται ότι αυτό δεν είναι προς το μείζον συμφέρον του ανηλίκου.</w:t>
            </w:r>
          </w:p>
        </w:tc>
        <w:tc>
          <w:tcPr>
            <w:tcW w:w="4876" w:type="dxa"/>
          </w:tcPr>
          <w:p w14:paraId="6AEA51FF" w14:textId="77777777" w:rsidR="00F05BA9" w:rsidRPr="00F05BA9" w:rsidRDefault="00F05BA9" w:rsidP="00FC61CA">
            <w:pPr>
              <w:pStyle w:val="Normal6a"/>
            </w:pPr>
            <w:r w:rsidRPr="00F05BA9">
              <w:t>5.</w:t>
            </w:r>
            <w:r w:rsidRPr="00F05BA9">
              <w:tab/>
              <w:t xml:space="preserve">Εάν δεν υπάρχει μέλος της οικογένειας ή συγγενής, όπως αναφέρεται στις παραγράφους 2 και 3, υπεύθυνο κράτος μέλος είναι εκείνο στο οποίο </w:t>
            </w:r>
            <w:r w:rsidRPr="00F05BA9">
              <w:rPr>
                <w:b/>
                <w:i/>
              </w:rPr>
              <w:t>βρίσκεται</w:t>
            </w:r>
            <w:r w:rsidRPr="00F05BA9">
              <w:t xml:space="preserve"> ο ασυνόδευτος ανήλικος, εκτός αν αποδεικνύεται ότι αυτό δεν είναι προς το μείζον συμφέρον του ανηλίκου.</w:t>
            </w:r>
          </w:p>
        </w:tc>
      </w:tr>
    </w:tbl>
    <w:p w14:paraId="711FF41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1E2FED9" w14:textId="77777777" w:rsidR="00F05BA9" w:rsidRPr="00F05BA9" w:rsidRDefault="00F05BA9" w:rsidP="00F05BA9">
      <w:r w:rsidRPr="00F05BA9">
        <w:rPr>
          <w:rStyle w:val="HideTWBExt"/>
          <w:noProof w:val="0"/>
        </w:rPr>
        <w:t>&lt;/Amend&gt;</w:t>
      </w:r>
    </w:p>
    <w:p w14:paraId="0E796AB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1517</w:t>
      </w:r>
      <w:r w:rsidRPr="00F05BA9">
        <w:rPr>
          <w:rStyle w:val="HideTWBExt"/>
          <w:noProof w:val="0"/>
        </w:rPr>
        <w:t>&lt;/NumAm&gt;</w:t>
      </w:r>
    </w:p>
    <w:p w14:paraId="6300E9F4" w14:textId="77777777" w:rsidR="00F05BA9" w:rsidRPr="00F05BA9" w:rsidRDefault="00F05BA9" w:rsidP="00F05BA9">
      <w:pPr>
        <w:pStyle w:val="NormalBold"/>
      </w:pPr>
      <w:r w:rsidRPr="00F05BA9">
        <w:rPr>
          <w:rStyle w:val="HideTWBExt"/>
          <w:noProof w:val="0"/>
        </w:rPr>
        <w:t>&lt;RepeatBlock-By&gt;&lt;Members&gt;</w:t>
      </w:r>
      <w:r w:rsidRPr="00F05BA9">
        <w:t>Caterina Chinnici, Javier Moreno Sánchez</w:t>
      </w:r>
      <w:r w:rsidRPr="00F05BA9">
        <w:rPr>
          <w:rStyle w:val="HideTWBExt"/>
          <w:noProof w:val="0"/>
        </w:rPr>
        <w:t>&lt;/Members&gt;</w:t>
      </w:r>
    </w:p>
    <w:p w14:paraId="351C1F8E" w14:textId="77777777" w:rsidR="00F05BA9" w:rsidRPr="00F05BA9" w:rsidRDefault="00F05BA9" w:rsidP="00F05BA9">
      <w:pPr>
        <w:pStyle w:val="NormalBold"/>
      </w:pPr>
      <w:r w:rsidRPr="00F05BA9">
        <w:rPr>
          <w:rStyle w:val="HideTWBExt"/>
          <w:noProof w:val="0"/>
        </w:rPr>
        <w:t>&lt;/RepeatBlock-By&gt;</w:t>
      </w:r>
    </w:p>
    <w:p w14:paraId="12F34795"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A0DCD10" w14:textId="77777777" w:rsidR="00F05BA9" w:rsidRPr="00F05BA9" w:rsidRDefault="00F05BA9" w:rsidP="00F05BA9">
      <w:pPr>
        <w:pStyle w:val="NormalBold"/>
      </w:pPr>
      <w:r w:rsidRPr="00F05BA9">
        <w:rPr>
          <w:rStyle w:val="HideTWBExt"/>
          <w:noProof w:val="0"/>
        </w:rPr>
        <w:t>&lt;Article&gt;</w:t>
      </w:r>
      <w:r w:rsidRPr="00F05BA9">
        <w:t>Άρθρο 15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775BBAA" w14:textId="77777777" w:rsidTr="00FC61CA">
        <w:trPr>
          <w:trHeight w:hRule="exact" w:val="240"/>
          <w:jc w:val="center"/>
        </w:trPr>
        <w:tc>
          <w:tcPr>
            <w:tcW w:w="9752" w:type="dxa"/>
            <w:gridSpan w:val="2"/>
          </w:tcPr>
          <w:p w14:paraId="1E809F8E" w14:textId="77777777" w:rsidR="00F05BA9" w:rsidRPr="00F05BA9" w:rsidRDefault="00F05BA9" w:rsidP="00FC61CA"/>
        </w:tc>
      </w:tr>
      <w:tr w:rsidR="00F05BA9" w:rsidRPr="00F05BA9" w14:paraId="359C6B6D" w14:textId="77777777" w:rsidTr="00FC61CA">
        <w:trPr>
          <w:trHeight w:val="240"/>
          <w:jc w:val="center"/>
        </w:trPr>
        <w:tc>
          <w:tcPr>
            <w:tcW w:w="4876" w:type="dxa"/>
          </w:tcPr>
          <w:p w14:paraId="0AAD41A0" w14:textId="77777777" w:rsidR="00F05BA9" w:rsidRPr="00F05BA9" w:rsidRDefault="00F05BA9" w:rsidP="00FC61CA">
            <w:pPr>
              <w:pStyle w:val="AmColumnHeading"/>
            </w:pPr>
            <w:r w:rsidRPr="00F05BA9">
              <w:t>Κείμενο που προτείνει η Επιτροπή</w:t>
            </w:r>
          </w:p>
        </w:tc>
        <w:tc>
          <w:tcPr>
            <w:tcW w:w="4876" w:type="dxa"/>
          </w:tcPr>
          <w:p w14:paraId="33BB5AF0" w14:textId="77777777" w:rsidR="00F05BA9" w:rsidRPr="00F05BA9" w:rsidRDefault="00F05BA9" w:rsidP="00FC61CA">
            <w:pPr>
              <w:pStyle w:val="AmColumnHeading"/>
            </w:pPr>
            <w:r w:rsidRPr="00F05BA9">
              <w:t>Τροπολογία</w:t>
            </w:r>
          </w:p>
        </w:tc>
      </w:tr>
      <w:tr w:rsidR="00F05BA9" w:rsidRPr="00F05BA9" w14:paraId="6C7792DD" w14:textId="77777777" w:rsidTr="00FC61CA">
        <w:trPr>
          <w:jc w:val="center"/>
        </w:trPr>
        <w:tc>
          <w:tcPr>
            <w:tcW w:w="4876" w:type="dxa"/>
          </w:tcPr>
          <w:p w14:paraId="4CD1FDF4" w14:textId="77777777" w:rsidR="00F05BA9" w:rsidRPr="00F05BA9" w:rsidRDefault="00F05BA9" w:rsidP="00FC61CA">
            <w:pPr>
              <w:pStyle w:val="Normal6a"/>
            </w:pPr>
            <w:r w:rsidRPr="00F05BA9">
              <w:t>5.</w:t>
            </w:r>
            <w:r w:rsidRPr="00F05BA9">
              <w:tab/>
              <w:t>Αν δεν υπάρχει μέλος της οικογένειας ή συγγενής, όπως αναφέρεται στις παραγράφους 2 και 3, υπεύθυνο κράτος μέλος είναι το κράτος μέλος στο οποίο ο ασυνόδευτος ανήλικος</w:t>
            </w:r>
            <w:r w:rsidRPr="00F05BA9">
              <w:rPr>
                <w:b/>
                <w:i/>
              </w:rPr>
              <w:t xml:space="preserve"> υπέβαλε αίτηση διεθνούς προστασίας</w:t>
            </w:r>
            <w:r w:rsidRPr="00F05BA9">
              <w:t>, εκτός εάν αποδεικνύεται ότι αυτό δεν είναι προς το μείζον συμφέρον του ανηλίκου.</w:t>
            </w:r>
          </w:p>
        </w:tc>
        <w:tc>
          <w:tcPr>
            <w:tcW w:w="4876" w:type="dxa"/>
          </w:tcPr>
          <w:p w14:paraId="2F084CD0" w14:textId="77777777" w:rsidR="00F05BA9" w:rsidRPr="00F05BA9" w:rsidRDefault="00F05BA9" w:rsidP="00FC61CA">
            <w:pPr>
              <w:pStyle w:val="Normal6a"/>
            </w:pPr>
            <w:r w:rsidRPr="00F05BA9">
              <w:t>5.</w:t>
            </w:r>
            <w:r w:rsidRPr="00F05BA9">
              <w:tab/>
              <w:t xml:space="preserve">Εάν δεν υπάρχει μέλος της οικογένειας ή συγγενής, όπως αναφέρεται στις παραγράφους 2 και 3, υπεύθυνο κράτος μέλος είναι εκείνο στο οποίο </w:t>
            </w:r>
            <w:r w:rsidRPr="00F05BA9">
              <w:rPr>
                <w:b/>
                <w:i/>
              </w:rPr>
              <w:t>βρίσκεται</w:t>
            </w:r>
            <w:r w:rsidRPr="00F05BA9">
              <w:t xml:space="preserve"> ο ασυνόδευτος ανήλικος, εκτός αν αποδεικνύεται ότι αυτό δεν είναι προς το μείζον συμφέρον του ανηλίκου.</w:t>
            </w:r>
          </w:p>
        </w:tc>
      </w:tr>
    </w:tbl>
    <w:p w14:paraId="424A172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F6812F5" w14:textId="77777777" w:rsidR="00F05BA9" w:rsidRPr="00F05BA9" w:rsidRDefault="00F05BA9" w:rsidP="00F05BA9">
      <w:r w:rsidRPr="00F05BA9">
        <w:rPr>
          <w:rStyle w:val="HideTWBExt"/>
          <w:noProof w:val="0"/>
        </w:rPr>
        <w:t>&lt;/Amend&gt;</w:t>
      </w:r>
    </w:p>
    <w:p w14:paraId="7E3FC0BE" w14:textId="77777777" w:rsidR="00F05BA9" w:rsidRPr="00F05BA9" w:rsidRDefault="00F05BA9" w:rsidP="00F05BA9">
      <w:pPr>
        <w:pStyle w:val="AmNumberTabs"/>
      </w:pPr>
      <w:r w:rsidRPr="00F05BA9">
        <w:rPr>
          <w:rStyle w:val="HideTWBExt"/>
          <w:noProof w:val="0"/>
        </w:rPr>
        <w:lastRenderedPageBreak/>
        <w:t>&lt;Amend&gt;</w:t>
      </w:r>
      <w:r w:rsidRPr="00F05BA9">
        <w:t>Τροπολογία</w:t>
      </w:r>
      <w:r w:rsidRPr="00F05BA9">
        <w:tab/>
      </w:r>
      <w:r w:rsidRPr="00F05BA9">
        <w:tab/>
      </w:r>
      <w:r w:rsidRPr="00F05BA9">
        <w:rPr>
          <w:rStyle w:val="HideTWBExt"/>
          <w:noProof w:val="0"/>
        </w:rPr>
        <w:t>&lt;NumAm&gt;</w:t>
      </w:r>
      <w:r w:rsidRPr="00F05BA9">
        <w:t>1518</w:t>
      </w:r>
      <w:r w:rsidRPr="00F05BA9">
        <w:rPr>
          <w:rStyle w:val="HideTWBExt"/>
          <w:noProof w:val="0"/>
        </w:rPr>
        <w:t>&lt;/NumAm&gt;</w:t>
      </w:r>
    </w:p>
    <w:p w14:paraId="6ED24403"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13882532" w14:textId="77777777" w:rsidR="00F05BA9" w:rsidRPr="00F05BA9" w:rsidRDefault="00F05BA9" w:rsidP="00F05BA9">
      <w:pPr>
        <w:pStyle w:val="NormalBold"/>
      </w:pPr>
      <w:r w:rsidRPr="00F05BA9">
        <w:rPr>
          <w:rStyle w:val="HideTWBExt"/>
          <w:noProof w:val="0"/>
        </w:rPr>
        <w:t>&lt;/RepeatBlock-By&gt;</w:t>
      </w:r>
    </w:p>
    <w:p w14:paraId="6907BD9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90210B1" w14:textId="77777777" w:rsidR="00F05BA9" w:rsidRPr="00F05BA9" w:rsidRDefault="00F05BA9" w:rsidP="00F05BA9">
      <w:pPr>
        <w:pStyle w:val="NormalBold"/>
      </w:pPr>
      <w:r w:rsidRPr="00F05BA9">
        <w:rPr>
          <w:rStyle w:val="HideTWBExt"/>
          <w:noProof w:val="0"/>
        </w:rPr>
        <w:t>&lt;Article&gt;</w:t>
      </w:r>
      <w:r w:rsidRPr="00F05BA9">
        <w:t>Άρθρο 15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AE051CD" w14:textId="77777777" w:rsidTr="00FC61CA">
        <w:trPr>
          <w:trHeight w:hRule="exact" w:val="240"/>
          <w:jc w:val="center"/>
        </w:trPr>
        <w:tc>
          <w:tcPr>
            <w:tcW w:w="9752" w:type="dxa"/>
            <w:gridSpan w:val="2"/>
          </w:tcPr>
          <w:p w14:paraId="0F473C48" w14:textId="77777777" w:rsidR="00F05BA9" w:rsidRPr="00F05BA9" w:rsidRDefault="00F05BA9" w:rsidP="00FC61CA"/>
        </w:tc>
      </w:tr>
      <w:tr w:rsidR="00F05BA9" w:rsidRPr="00F05BA9" w14:paraId="661961DD" w14:textId="77777777" w:rsidTr="00FC61CA">
        <w:trPr>
          <w:trHeight w:val="240"/>
          <w:jc w:val="center"/>
        </w:trPr>
        <w:tc>
          <w:tcPr>
            <w:tcW w:w="4876" w:type="dxa"/>
          </w:tcPr>
          <w:p w14:paraId="4AAEEF6D" w14:textId="77777777" w:rsidR="00F05BA9" w:rsidRPr="00F05BA9" w:rsidRDefault="00F05BA9" w:rsidP="00FC61CA">
            <w:pPr>
              <w:pStyle w:val="AmColumnHeading"/>
            </w:pPr>
            <w:r w:rsidRPr="00F05BA9">
              <w:t>Κείμενο που προτείνει η Επιτροπή</w:t>
            </w:r>
          </w:p>
        </w:tc>
        <w:tc>
          <w:tcPr>
            <w:tcW w:w="4876" w:type="dxa"/>
          </w:tcPr>
          <w:p w14:paraId="34240D27" w14:textId="77777777" w:rsidR="00F05BA9" w:rsidRPr="00F05BA9" w:rsidRDefault="00F05BA9" w:rsidP="00FC61CA">
            <w:pPr>
              <w:pStyle w:val="AmColumnHeading"/>
            </w:pPr>
            <w:r w:rsidRPr="00F05BA9">
              <w:t>Τροπολογία</w:t>
            </w:r>
          </w:p>
        </w:tc>
      </w:tr>
      <w:tr w:rsidR="00F05BA9" w:rsidRPr="00F05BA9" w14:paraId="688DA9F9" w14:textId="77777777" w:rsidTr="00FC61CA">
        <w:trPr>
          <w:jc w:val="center"/>
        </w:trPr>
        <w:tc>
          <w:tcPr>
            <w:tcW w:w="4876" w:type="dxa"/>
          </w:tcPr>
          <w:p w14:paraId="76CC4D2C" w14:textId="77777777" w:rsidR="00F05BA9" w:rsidRPr="00F05BA9" w:rsidRDefault="00F05BA9" w:rsidP="00FC61CA">
            <w:pPr>
              <w:pStyle w:val="Normal6a"/>
            </w:pPr>
            <w:r w:rsidRPr="00F05BA9">
              <w:t>5.</w:t>
            </w:r>
            <w:r w:rsidRPr="00F05BA9">
              <w:tab/>
              <w:t>Αν δεν υπάρχει μέλος της οικογένειας ή συγγενής, όπως αναφέρεται στις παραγράφους 2 και 3, υπεύθυνο κράτος μέλος είναι το κράτος μέλος στο οποίο ο ασυνόδευτος ανήλικος</w:t>
            </w:r>
            <w:r w:rsidRPr="00F05BA9">
              <w:rPr>
                <w:b/>
                <w:i/>
              </w:rPr>
              <w:t xml:space="preserve"> υπέβαλε αίτηση διεθνούς προστασίας</w:t>
            </w:r>
            <w:r w:rsidRPr="00F05BA9">
              <w:t>, εκτός εάν αποδεικνύεται ότι αυτό δεν είναι προς το μείζον συμφέρον του ανηλίκου.</w:t>
            </w:r>
          </w:p>
        </w:tc>
        <w:tc>
          <w:tcPr>
            <w:tcW w:w="4876" w:type="dxa"/>
          </w:tcPr>
          <w:p w14:paraId="16B994C9" w14:textId="77777777" w:rsidR="00F05BA9" w:rsidRPr="00F05BA9" w:rsidRDefault="00F05BA9" w:rsidP="00FC61CA">
            <w:pPr>
              <w:pStyle w:val="Normal6a"/>
            </w:pPr>
            <w:r w:rsidRPr="00F05BA9">
              <w:t>5.</w:t>
            </w:r>
            <w:r w:rsidRPr="00F05BA9">
              <w:tab/>
              <w:t xml:space="preserve">Εάν δεν υπάρχει μέλος της οικογένειας ή συγγενής, όπως αναφέρεται στις παραγράφους 2 και 3, υπεύθυνο κράτος μέλος είναι εκείνο στο οποίο </w:t>
            </w:r>
            <w:r w:rsidRPr="00F05BA9">
              <w:rPr>
                <w:b/>
                <w:i/>
              </w:rPr>
              <w:t>βρίσκεται</w:t>
            </w:r>
            <w:r w:rsidRPr="00F05BA9">
              <w:t xml:space="preserve"> ο ασυνόδευτος ανήλικος, εκτός αν αποδεικνύεται ότι αυτό δεν είναι προς το μείζον συμφέρον του ανηλίκου.</w:t>
            </w:r>
          </w:p>
        </w:tc>
      </w:tr>
    </w:tbl>
    <w:p w14:paraId="1DBEB630" w14:textId="77777777" w:rsidR="00F05BA9" w:rsidRPr="009B7264" w:rsidRDefault="00F05BA9" w:rsidP="00F05BA9">
      <w:pPr>
        <w:pStyle w:val="AmOrLang"/>
        <w:rPr>
          <w:lang w:val="nl-NL"/>
        </w:rPr>
      </w:pPr>
      <w:r w:rsidRPr="009B7264">
        <w:rPr>
          <w:lang w:val="nl-NL"/>
        </w:rPr>
        <w:t xml:space="preserve">Or. </w:t>
      </w:r>
      <w:r w:rsidRPr="009B7264">
        <w:rPr>
          <w:rStyle w:val="HideTWBExt"/>
          <w:noProof w:val="0"/>
          <w:lang w:val="nl-NL"/>
        </w:rPr>
        <w:t>&lt;Original&gt;</w:t>
      </w:r>
      <w:r w:rsidRPr="009B7264">
        <w:rPr>
          <w:rStyle w:val="HideTWBInt"/>
          <w:rFonts w:eastAsiaTheme="majorEastAsia"/>
          <w:lang w:val="nl-NL"/>
        </w:rPr>
        <w:t>{EN}</w:t>
      </w:r>
      <w:r w:rsidRPr="009B7264">
        <w:rPr>
          <w:lang w:val="nl-NL"/>
        </w:rPr>
        <w:t>en</w:t>
      </w:r>
      <w:r w:rsidRPr="009B7264">
        <w:rPr>
          <w:rStyle w:val="HideTWBExt"/>
          <w:noProof w:val="0"/>
          <w:lang w:val="nl-NL"/>
        </w:rPr>
        <w:t>&lt;/Original&gt;</w:t>
      </w:r>
    </w:p>
    <w:p w14:paraId="38600529" w14:textId="77777777" w:rsidR="00F05BA9" w:rsidRPr="009B7264" w:rsidRDefault="00F05BA9" w:rsidP="00F05BA9">
      <w:pPr>
        <w:rPr>
          <w:lang w:val="nl-NL"/>
        </w:rPr>
      </w:pPr>
      <w:r w:rsidRPr="009B7264">
        <w:rPr>
          <w:rStyle w:val="HideTWBExt"/>
          <w:noProof w:val="0"/>
          <w:lang w:val="nl-NL"/>
        </w:rPr>
        <w:t>&lt;/Amend&gt;</w:t>
      </w:r>
    </w:p>
    <w:p w14:paraId="2B7D6703" w14:textId="77777777" w:rsidR="00F05BA9" w:rsidRPr="009B7264" w:rsidRDefault="00F05BA9" w:rsidP="00F05BA9">
      <w:pPr>
        <w:pStyle w:val="AmNumberTabs"/>
        <w:rPr>
          <w:lang w:val="nl-NL"/>
        </w:rPr>
      </w:pPr>
      <w:r w:rsidRPr="009B7264">
        <w:rPr>
          <w:rStyle w:val="HideTWBExt"/>
          <w:noProof w:val="0"/>
          <w:lang w:val="nl-NL"/>
        </w:rPr>
        <w:t>&lt;Amend&gt;</w:t>
      </w:r>
      <w:r w:rsidRPr="00F05BA9">
        <w:t>Τροπολογία</w:t>
      </w:r>
      <w:r w:rsidRPr="009B7264">
        <w:rPr>
          <w:lang w:val="nl-NL"/>
        </w:rPr>
        <w:tab/>
      </w:r>
      <w:r w:rsidRPr="009B7264">
        <w:rPr>
          <w:lang w:val="nl-NL"/>
        </w:rPr>
        <w:tab/>
      </w:r>
      <w:r w:rsidRPr="009B7264">
        <w:rPr>
          <w:rStyle w:val="HideTWBExt"/>
          <w:noProof w:val="0"/>
          <w:lang w:val="nl-NL"/>
        </w:rPr>
        <w:t>&lt;NumAm&gt;</w:t>
      </w:r>
      <w:r w:rsidRPr="009B7264">
        <w:rPr>
          <w:lang w:val="nl-NL"/>
        </w:rPr>
        <w:t>1519</w:t>
      </w:r>
      <w:r w:rsidRPr="009B7264">
        <w:rPr>
          <w:rStyle w:val="HideTWBExt"/>
          <w:noProof w:val="0"/>
          <w:lang w:val="nl-NL"/>
        </w:rPr>
        <w:t>&lt;/NumAm&gt;</w:t>
      </w:r>
    </w:p>
    <w:p w14:paraId="04E5A367" w14:textId="77777777" w:rsidR="00F05BA9" w:rsidRPr="009B7264" w:rsidRDefault="00F05BA9" w:rsidP="00F05BA9">
      <w:pPr>
        <w:pStyle w:val="NormalBold"/>
        <w:rPr>
          <w:lang w:val="nl-NL"/>
        </w:rPr>
      </w:pPr>
      <w:r w:rsidRPr="009B7264">
        <w:rPr>
          <w:rStyle w:val="HideTWBExt"/>
          <w:noProof w:val="0"/>
          <w:lang w:val="nl-NL"/>
        </w:rPr>
        <w:t>&lt;RepeatBlock-By&gt;&lt;Members&gt;</w:t>
      </w:r>
      <w:r w:rsidRPr="009B7264">
        <w:rPr>
          <w:lang w:val="nl-NL"/>
        </w:rPr>
        <w:t>Charlie Weimers</w:t>
      </w:r>
      <w:r w:rsidRPr="009B7264">
        <w:rPr>
          <w:rStyle w:val="HideTWBExt"/>
          <w:noProof w:val="0"/>
          <w:lang w:val="nl-NL"/>
        </w:rPr>
        <w:t>&lt;/Members&gt;</w:t>
      </w:r>
    </w:p>
    <w:p w14:paraId="78BA5A91" w14:textId="77777777" w:rsidR="00F05BA9" w:rsidRPr="009B7264" w:rsidRDefault="00F05BA9" w:rsidP="00F05BA9">
      <w:pPr>
        <w:pStyle w:val="NormalBold"/>
        <w:rPr>
          <w:lang w:val="nl-NL"/>
        </w:rPr>
      </w:pPr>
      <w:r w:rsidRPr="009B7264">
        <w:rPr>
          <w:rStyle w:val="HideTWBExt"/>
          <w:noProof w:val="0"/>
          <w:lang w:val="nl-NL"/>
        </w:rPr>
        <w:t>&lt;/RepeatBlock-By&gt;</w:t>
      </w:r>
    </w:p>
    <w:p w14:paraId="203156B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FD7EBC5" w14:textId="77777777" w:rsidR="00F05BA9" w:rsidRPr="00F05BA9" w:rsidRDefault="00F05BA9" w:rsidP="00F05BA9">
      <w:pPr>
        <w:pStyle w:val="NormalBold"/>
      </w:pPr>
      <w:r w:rsidRPr="00F05BA9">
        <w:rPr>
          <w:rStyle w:val="HideTWBExt"/>
          <w:noProof w:val="0"/>
        </w:rPr>
        <w:t>&lt;Article&gt;</w:t>
      </w:r>
      <w:r w:rsidRPr="00F05BA9">
        <w:t>Άρθρο 15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BB0D1DD" w14:textId="77777777" w:rsidTr="00FC61CA">
        <w:trPr>
          <w:trHeight w:hRule="exact" w:val="240"/>
          <w:jc w:val="center"/>
        </w:trPr>
        <w:tc>
          <w:tcPr>
            <w:tcW w:w="9752" w:type="dxa"/>
            <w:gridSpan w:val="2"/>
          </w:tcPr>
          <w:p w14:paraId="397C96C5" w14:textId="77777777" w:rsidR="00F05BA9" w:rsidRPr="00F05BA9" w:rsidRDefault="00F05BA9" w:rsidP="00FC61CA"/>
        </w:tc>
      </w:tr>
      <w:tr w:rsidR="00F05BA9" w:rsidRPr="00F05BA9" w14:paraId="4E6A8F68" w14:textId="77777777" w:rsidTr="00FC61CA">
        <w:trPr>
          <w:trHeight w:val="240"/>
          <w:jc w:val="center"/>
        </w:trPr>
        <w:tc>
          <w:tcPr>
            <w:tcW w:w="4876" w:type="dxa"/>
          </w:tcPr>
          <w:p w14:paraId="4970045E" w14:textId="77777777" w:rsidR="00F05BA9" w:rsidRPr="00F05BA9" w:rsidRDefault="00F05BA9" w:rsidP="00FC61CA">
            <w:pPr>
              <w:pStyle w:val="AmColumnHeading"/>
            </w:pPr>
            <w:r w:rsidRPr="00F05BA9">
              <w:t>Κείμενο που προτείνει η Επιτροπή</w:t>
            </w:r>
          </w:p>
        </w:tc>
        <w:tc>
          <w:tcPr>
            <w:tcW w:w="4876" w:type="dxa"/>
          </w:tcPr>
          <w:p w14:paraId="6964785E" w14:textId="77777777" w:rsidR="00F05BA9" w:rsidRPr="00F05BA9" w:rsidRDefault="00F05BA9" w:rsidP="00FC61CA">
            <w:pPr>
              <w:pStyle w:val="AmColumnHeading"/>
            </w:pPr>
            <w:r w:rsidRPr="00F05BA9">
              <w:t>Τροπολογία</w:t>
            </w:r>
          </w:p>
        </w:tc>
      </w:tr>
      <w:tr w:rsidR="00F05BA9" w:rsidRPr="00F05BA9" w14:paraId="50898F9D" w14:textId="77777777" w:rsidTr="00FC61CA">
        <w:trPr>
          <w:jc w:val="center"/>
        </w:trPr>
        <w:tc>
          <w:tcPr>
            <w:tcW w:w="4876" w:type="dxa"/>
          </w:tcPr>
          <w:p w14:paraId="690C59C7" w14:textId="77777777" w:rsidR="00F05BA9" w:rsidRPr="00F05BA9" w:rsidRDefault="00F05BA9" w:rsidP="00FC61CA">
            <w:pPr>
              <w:pStyle w:val="Normal6a"/>
            </w:pPr>
            <w:r w:rsidRPr="00F05BA9">
              <w:t>5.</w:t>
            </w:r>
            <w:r w:rsidRPr="00F05BA9">
              <w:tab/>
              <w:t>Αν δεν υπάρχει μέλος της οικογένειας ή συγγενής, όπως αναφέρεται στις παραγράφους 2 και 3, υπεύθυνο κράτος μέλος είναι το κράτος μέλος στο οποίο ο ασυνόδευτος ανήλικος υπέβαλε αίτηση διεθνούς προστασίας</w:t>
            </w:r>
            <w:r w:rsidRPr="00F05BA9">
              <w:rPr>
                <w:b/>
                <w:i/>
              </w:rPr>
              <w:t>, εκτός εάν αποδεικνύεται ότι αυτό δεν είναι προς το μείζον συμφέρον του ανηλίκου</w:t>
            </w:r>
            <w:r w:rsidRPr="00F05BA9">
              <w:t>.</w:t>
            </w:r>
          </w:p>
        </w:tc>
        <w:tc>
          <w:tcPr>
            <w:tcW w:w="4876" w:type="dxa"/>
          </w:tcPr>
          <w:p w14:paraId="19DD0EB2" w14:textId="77777777" w:rsidR="00F05BA9" w:rsidRPr="00F05BA9" w:rsidRDefault="00F05BA9" w:rsidP="00FC61CA">
            <w:pPr>
              <w:pStyle w:val="Normal6a"/>
            </w:pPr>
            <w:r w:rsidRPr="00F05BA9">
              <w:t>5.</w:t>
            </w:r>
            <w:r w:rsidRPr="00F05BA9">
              <w:tab/>
              <w:t xml:space="preserve">Αν δεν υπάρχει μέλος της οικογένειας ή συγγενής, όπως αναφέρεται στις παραγράφους 2 και 3, υπεύθυνο κράτος μέλος είναι το κράτος μέλος </w:t>
            </w:r>
            <w:r w:rsidRPr="00F05BA9">
              <w:rPr>
                <w:b/>
                <w:i/>
              </w:rPr>
              <w:t xml:space="preserve">εισόδου του ασυνόδευτου ανηλίκου ή το κράτος μέλος </w:t>
            </w:r>
            <w:r w:rsidRPr="00F05BA9">
              <w:t>στο οποίο ο ασυνόδευτος ανήλικος υπέβαλε αίτηση διεθνούς προστασίας.</w:t>
            </w:r>
          </w:p>
        </w:tc>
      </w:tr>
    </w:tbl>
    <w:p w14:paraId="485768C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C5B85F7" w14:textId="77777777" w:rsidR="00F05BA9" w:rsidRPr="00F05BA9" w:rsidRDefault="00F05BA9" w:rsidP="00F05BA9">
      <w:r w:rsidRPr="00F05BA9">
        <w:rPr>
          <w:rStyle w:val="HideTWBExt"/>
          <w:noProof w:val="0"/>
        </w:rPr>
        <w:t>&lt;/Amend&gt;</w:t>
      </w:r>
    </w:p>
    <w:p w14:paraId="06AAAAB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1520</w:t>
      </w:r>
      <w:r w:rsidRPr="00F05BA9">
        <w:rPr>
          <w:rStyle w:val="HideTWBExt"/>
          <w:noProof w:val="0"/>
        </w:rPr>
        <w:t>&lt;/NumAm&gt;</w:t>
      </w:r>
    </w:p>
    <w:p w14:paraId="5C62FD33"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 Sophia in 't Veld, Karen Melchior</w:t>
      </w:r>
      <w:r w:rsidRPr="00F05BA9">
        <w:rPr>
          <w:rStyle w:val="HideTWBExt"/>
          <w:noProof w:val="0"/>
        </w:rPr>
        <w:t>&lt;/Members&gt;</w:t>
      </w:r>
    </w:p>
    <w:p w14:paraId="5C987082" w14:textId="77777777" w:rsidR="00F05BA9" w:rsidRPr="00F05BA9" w:rsidRDefault="00F05BA9" w:rsidP="00F05BA9">
      <w:pPr>
        <w:pStyle w:val="NormalBold"/>
      </w:pPr>
      <w:r w:rsidRPr="00F05BA9">
        <w:rPr>
          <w:rStyle w:val="HideTWBExt"/>
          <w:noProof w:val="0"/>
        </w:rPr>
        <w:t>&lt;/RepeatBlock-By&gt;</w:t>
      </w:r>
    </w:p>
    <w:p w14:paraId="5F21030A" w14:textId="77777777" w:rsidR="00F05BA9" w:rsidRPr="00F05BA9" w:rsidRDefault="00F05BA9" w:rsidP="00F05BA9">
      <w:pPr>
        <w:pStyle w:val="NormalBold"/>
      </w:pPr>
      <w:r w:rsidRPr="00F05BA9">
        <w:rPr>
          <w:rStyle w:val="HideTWBExt"/>
          <w:noProof w:val="0"/>
        </w:rPr>
        <w:lastRenderedPageBreak/>
        <w:t>&lt;DocAmend&gt;</w:t>
      </w:r>
      <w:r w:rsidRPr="00F05BA9">
        <w:t>Πρόταση κανονισμού</w:t>
      </w:r>
      <w:r w:rsidRPr="00F05BA9">
        <w:rPr>
          <w:rStyle w:val="HideTWBExt"/>
          <w:noProof w:val="0"/>
        </w:rPr>
        <w:t>&lt;/DocAmend&gt;</w:t>
      </w:r>
    </w:p>
    <w:p w14:paraId="107E9258" w14:textId="77777777" w:rsidR="00F05BA9" w:rsidRPr="00F05BA9" w:rsidRDefault="00F05BA9" w:rsidP="00F05BA9">
      <w:pPr>
        <w:pStyle w:val="NormalBold"/>
      </w:pPr>
      <w:r w:rsidRPr="00F05BA9">
        <w:rPr>
          <w:rStyle w:val="HideTWBExt"/>
          <w:noProof w:val="0"/>
        </w:rPr>
        <w:t>&lt;Article&gt;</w:t>
      </w:r>
      <w:r w:rsidRPr="00F05BA9">
        <w:t>Άρθρο 15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DBE2776" w14:textId="77777777" w:rsidTr="00FC61CA">
        <w:trPr>
          <w:trHeight w:hRule="exact" w:val="240"/>
          <w:jc w:val="center"/>
        </w:trPr>
        <w:tc>
          <w:tcPr>
            <w:tcW w:w="9752" w:type="dxa"/>
            <w:gridSpan w:val="2"/>
          </w:tcPr>
          <w:p w14:paraId="62C0E92C" w14:textId="77777777" w:rsidR="00F05BA9" w:rsidRPr="00F05BA9" w:rsidRDefault="00F05BA9" w:rsidP="00FC61CA"/>
        </w:tc>
      </w:tr>
      <w:tr w:rsidR="00F05BA9" w:rsidRPr="00F05BA9" w14:paraId="7CCF12BB" w14:textId="77777777" w:rsidTr="00FC61CA">
        <w:trPr>
          <w:trHeight w:val="240"/>
          <w:jc w:val="center"/>
        </w:trPr>
        <w:tc>
          <w:tcPr>
            <w:tcW w:w="4876" w:type="dxa"/>
          </w:tcPr>
          <w:p w14:paraId="22FC919E" w14:textId="77777777" w:rsidR="00F05BA9" w:rsidRPr="00F05BA9" w:rsidRDefault="00F05BA9" w:rsidP="00FC61CA">
            <w:pPr>
              <w:pStyle w:val="AmColumnHeading"/>
            </w:pPr>
            <w:r w:rsidRPr="00F05BA9">
              <w:t>Κείμενο που προτείνει η Επιτροπή</w:t>
            </w:r>
          </w:p>
        </w:tc>
        <w:tc>
          <w:tcPr>
            <w:tcW w:w="4876" w:type="dxa"/>
          </w:tcPr>
          <w:p w14:paraId="4E6B1345" w14:textId="77777777" w:rsidR="00F05BA9" w:rsidRPr="00F05BA9" w:rsidRDefault="00F05BA9" w:rsidP="00FC61CA">
            <w:pPr>
              <w:pStyle w:val="AmColumnHeading"/>
            </w:pPr>
            <w:r w:rsidRPr="00F05BA9">
              <w:t>Τροπολογία</w:t>
            </w:r>
          </w:p>
        </w:tc>
      </w:tr>
      <w:tr w:rsidR="00F05BA9" w:rsidRPr="00F05BA9" w14:paraId="418F3503" w14:textId="77777777" w:rsidTr="00FC61CA">
        <w:trPr>
          <w:jc w:val="center"/>
        </w:trPr>
        <w:tc>
          <w:tcPr>
            <w:tcW w:w="4876" w:type="dxa"/>
          </w:tcPr>
          <w:p w14:paraId="2F0E99E1" w14:textId="77777777" w:rsidR="00F05BA9" w:rsidRPr="00F05BA9" w:rsidRDefault="00F05BA9" w:rsidP="00FC61CA">
            <w:pPr>
              <w:pStyle w:val="Normal6a"/>
            </w:pPr>
            <w:r w:rsidRPr="00F05BA9">
              <w:t>5.</w:t>
            </w:r>
            <w:r w:rsidRPr="00F05BA9">
              <w:tab/>
              <w:t>Αν δεν υπάρχει μέλος της οικογένειας ή συγγενής, όπως αναφέρεται στις παραγράφους 2 και 3, υπεύθυνο κράτος μέλος είναι το κράτος μέλος στο οποίο ο ασυνόδευτος ανήλικος</w:t>
            </w:r>
            <w:r w:rsidRPr="00F05BA9">
              <w:rPr>
                <w:b/>
                <w:i/>
              </w:rPr>
              <w:t xml:space="preserve"> υπέβαλε αίτηση διεθνούς προστασίας</w:t>
            </w:r>
            <w:r w:rsidRPr="00F05BA9">
              <w:t>, εκτός εάν αποδεικνύεται ότι αυτό δεν είναι προς το μείζον συμφέρον του ανηλίκου.</w:t>
            </w:r>
          </w:p>
        </w:tc>
        <w:tc>
          <w:tcPr>
            <w:tcW w:w="4876" w:type="dxa"/>
          </w:tcPr>
          <w:p w14:paraId="5E320FA6" w14:textId="77777777" w:rsidR="00F05BA9" w:rsidRPr="00F05BA9" w:rsidRDefault="00F05BA9" w:rsidP="00FC61CA">
            <w:pPr>
              <w:pStyle w:val="Normal6a"/>
            </w:pPr>
            <w:r w:rsidRPr="00F05BA9">
              <w:t>5.</w:t>
            </w:r>
            <w:r w:rsidRPr="00F05BA9">
              <w:tab/>
              <w:t>Αν δεν υπάρχει μέλος της οικογένειας ή συγγενής, όπως αναφέρεται στις παραγράφους 2 και 3</w:t>
            </w:r>
            <w:r w:rsidRPr="00F05BA9">
              <w:rPr>
                <w:b/>
                <w:i/>
              </w:rPr>
              <w:t xml:space="preserve"> ή με εφαρμογή του άρθρου 25</w:t>
            </w:r>
            <w:r w:rsidRPr="00F05BA9">
              <w:t xml:space="preserve">, υπεύθυνο κράτος μέλος είναι το κράτος μέλος στο οποίο </w:t>
            </w:r>
            <w:r w:rsidRPr="00F05BA9">
              <w:rPr>
                <w:b/>
                <w:i/>
              </w:rPr>
              <w:t xml:space="preserve">βρίσκεται </w:t>
            </w:r>
            <w:r w:rsidRPr="00F05BA9">
              <w:t>ο ασυνόδευτος ανήλικος, εκτός εάν αποδεικνύεται ότι αυτό δεν είναι προς το μείζον συμφέρον του ανηλίκου.</w:t>
            </w:r>
          </w:p>
        </w:tc>
      </w:tr>
    </w:tbl>
    <w:p w14:paraId="2DF18889"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60FBE72" w14:textId="77777777" w:rsidR="00F05BA9" w:rsidRPr="00F05BA9" w:rsidRDefault="00F05BA9" w:rsidP="00F05BA9">
      <w:r w:rsidRPr="00F05BA9">
        <w:rPr>
          <w:rStyle w:val="HideTWBExt"/>
          <w:noProof w:val="0"/>
        </w:rPr>
        <w:t>&lt;/Amend&gt;</w:t>
      </w:r>
    </w:p>
    <w:p w14:paraId="17D2DB7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1521</w:t>
      </w:r>
      <w:r w:rsidRPr="00F05BA9">
        <w:rPr>
          <w:rStyle w:val="HideTWBExt"/>
          <w:noProof w:val="0"/>
        </w:rPr>
        <w:t>&lt;/NumAm&gt;</w:t>
      </w:r>
    </w:p>
    <w:p w14:paraId="0F39302E" w14:textId="77777777" w:rsidR="00F05BA9" w:rsidRPr="00F05BA9" w:rsidRDefault="00F05BA9" w:rsidP="00F05BA9">
      <w:pPr>
        <w:pStyle w:val="NormalBold"/>
      </w:pPr>
      <w:r w:rsidRPr="00F05BA9">
        <w:rPr>
          <w:rStyle w:val="HideTWBExt"/>
          <w:noProof w:val="0"/>
        </w:rPr>
        <w:t>&lt;RepeatBlock-By&gt;&lt;Members&gt;</w:t>
      </w:r>
      <w:r w:rsidRPr="00F05BA9">
        <w:t>Hilde Vautmans, Fabienne Keller, Jan-Christoph Oetjen, Sophia in 't Veld, Moritz Körner</w:t>
      </w:r>
      <w:r w:rsidRPr="00F05BA9">
        <w:rPr>
          <w:rStyle w:val="HideTWBExt"/>
          <w:noProof w:val="0"/>
        </w:rPr>
        <w:t>&lt;/Members&gt;</w:t>
      </w:r>
    </w:p>
    <w:p w14:paraId="1FFA1C0C" w14:textId="77777777" w:rsidR="00F05BA9" w:rsidRPr="00F05BA9" w:rsidRDefault="00F05BA9" w:rsidP="00F05BA9">
      <w:pPr>
        <w:pStyle w:val="NormalBold"/>
      </w:pPr>
      <w:r w:rsidRPr="00F05BA9">
        <w:rPr>
          <w:rStyle w:val="HideTWBExt"/>
          <w:noProof w:val="0"/>
        </w:rPr>
        <w:t>&lt;/RepeatBlock-By&gt;</w:t>
      </w:r>
    </w:p>
    <w:p w14:paraId="5912A8D6"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BE40796" w14:textId="77777777" w:rsidR="00F05BA9" w:rsidRPr="00F05BA9" w:rsidRDefault="00F05BA9" w:rsidP="00F05BA9">
      <w:pPr>
        <w:pStyle w:val="NormalBold"/>
      </w:pPr>
      <w:r w:rsidRPr="00F05BA9">
        <w:rPr>
          <w:rStyle w:val="HideTWBExt"/>
          <w:noProof w:val="0"/>
        </w:rPr>
        <w:t>&lt;Article&gt;</w:t>
      </w:r>
      <w:r w:rsidRPr="00F05BA9">
        <w:t>Άρθρο 15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F3F3EAB" w14:textId="77777777" w:rsidTr="00FC61CA">
        <w:trPr>
          <w:trHeight w:hRule="exact" w:val="240"/>
          <w:jc w:val="center"/>
        </w:trPr>
        <w:tc>
          <w:tcPr>
            <w:tcW w:w="9752" w:type="dxa"/>
            <w:gridSpan w:val="2"/>
          </w:tcPr>
          <w:p w14:paraId="3603EA46" w14:textId="77777777" w:rsidR="00F05BA9" w:rsidRPr="00F05BA9" w:rsidRDefault="00F05BA9" w:rsidP="00FC61CA"/>
        </w:tc>
      </w:tr>
      <w:tr w:rsidR="00F05BA9" w:rsidRPr="00F05BA9" w14:paraId="1D33A9F8" w14:textId="77777777" w:rsidTr="00FC61CA">
        <w:trPr>
          <w:trHeight w:val="240"/>
          <w:jc w:val="center"/>
        </w:trPr>
        <w:tc>
          <w:tcPr>
            <w:tcW w:w="4876" w:type="dxa"/>
          </w:tcPr>
          <w:p w14:paraId="48540BA6" w14:textId="77777777" w:rsidR="00F05BA9" w:rsidRPr="00F05BA9" w:rsidRDefault="00F05BA9" w:rsidP="00FC61CA">
            <w:pPr>
              <w:pStyle w:val="AmColumnHeading"/>
            </w:pPr>
            <w:r w:rsidRPr="00F05BA9">
              <w:t>Κείμενο που προτείνει η Επιτροπή</w:t>
            </w:r>
          </w:p>
        </w:tc>
        <w:tc>
          <w:tcPr>
            <w:tcW w:w="4876" w:type="dxa"/>
          </w:tcPr>
          <w:p w14:paraId="5B4FBDDD" w14:textId="77777777" w:rsidR="00F05BA9" w:rsidRPr="00F05BA9" w:rsidRDefault="00F05BA9" w:rsidP="00FC61CA">
            <w:pPr>
              <w:pStyle w:val="AmColumnHeading"/>
            </w:pPr>
            <w:r w:rsidRPr="00F05BA9">
              <w:t>Τροπολογία</w:t>
            </w:r>
          </w:p>
        </w:tc>
      </w:tr>
      <w:tr w:rsidR="00F05BA9" w:rsidRPr="00F05BA9" w14:paraId="109D5928" w14:textId="77777777" w:rsidTr="00FC61CA">
        <w:trPr>
          <w:jc w:val="center"/>
        </w:trPr>
        <w:tc>
          <w:tcPr>
            <w:tcW w:w="4876" w:type="dxa"/>
          </w:tcPr>
          <w:p w14:paraId="620C4B09" w14:textId="77777777" w:rsidR="00F05BA9" w:rsidRPr="00F05BA9" w:rsidRDefault="00F05BA9" w:rsidP="00FC61CA">
            <w:pPr>
              <w:pStyle w:val="Normal6a"/>
            </w:pPr>
            <w:r w:rsidRPr="00F05BA9">
              <w:t>5.</w:t>
            </w:r>
            <w:r w:rsidRPr="00F05BA9">
              <w:tab/>
              <w:t>Αν δεν υπάρχει μέλος της οικογένειας ή συγγενής, όπως αναφέρεται στις παραγράφους 2 και 3, υπεύθυνο κράτος μέλος είναι το κράτος μέλος στο οποίο ο ασυνόδευτος ανήλικος</w:t>
            </w:r>
            <w:r w:rsidRPr="00F05BA9">
              <w:rPr>
                <w:b/>
                <w:i/>
              </w:rPr>
              <w:t xml:space="preserve"> υπέβαλε αίτηση διεθνούς προστασίας</w:t>
            </w:r>
            <w:r w:rsidRPr="00F05BA9">
              <w:t>, εκτός εάν αποδεικνύεται ότι αυτό δεν είναι προς το μείζον συμφέρον του ανηλίκου.</w:t>
            </w:r>
          </w:p>
        </w:tc>
        <w:tc>
          <w:tcPr>
            <w:tcW w:w="4876" w:type="dxa"/>
          </w:tcPr>
          <w:p w14:paraId="0CA77E1A" w14:textId="77777777" w:rsidR="00F05BA9" w:rsidRPr="00F05BA9" w:rsidRDefault="00F05BA9" w:rsidP="00FC61CA">
            <w:pPr>
              <w:pStyle w:val="Normal6a"/>
            </w:pPr>
            <w:r w:rsidRPr="00F05BA9">
              <w:t>5.</w:t>
            </w:r>
            <w:r w:rsidRPr="00F05BA9">
              <w:tab/>
              <w:t xml:space="preserve">Εάν δεν υπάρχει μέλος της οικογένειας ή συγγενής, όπως αναφέρεται στις παραγράφους 2 και 3, υπεύθυνο κράτος μέλος είναι εκείνο στο οποίο </w:t>
            </w:r>
            <w:r w:rsidRPr="00F05BA9">
              <w:rPr>
                <w:b/>
                <w:i/>
              </w:rPr>
              <w:t>βρίσκεται</w:t>
            </w:r>
            <w:r w:rsidRPr="00F05BA9">
              <w:t xml:space="preserve"> ο ασυνόδευτος ανήλικος, εκτός αν αποδεικνύεται ότι αυτό δεν είναι προς το μείζον συμφέρον του ανηλίκου.</w:t>
            </w:r>
          </w:p>
        </w:tc>
      </w:tr>
    </w:tbl>
    <w:p w14:paraId="7F71FF5C" w14:textId="77777777" w:rsidR="00F05BA9" w:rsidRPr="009B7264" w:rsidRDefault="00F05BA9" w:rsidP="00F05BA9">
      <w:pPr>
        <w:pStyle w:val="AmOrLang"/>
        <w:rPr>
          <w:lang w:val="nl-NL"/>
        </w:rPr>
      </w:pPr>
      <w:r w:rsidRPr="009B7264">
        <w:rPr>
          <w:lang w:val="nl-NL"/>
        </w:rPr>
        <w:t xml:space="preserve">Or. </w:t>
      </w:r>
      <w:r w:rsidRPr="009B7264">
        <w:rPr>
          <w:rStyle w:val="HideTWBExt"/>
          <w:noProof w:val="0"/>
          <w:lang w:val="nl-NL"/>
        </w:rPr>
        <w:t>&lt;Original&gt;</w:t>
      </w:r>
      <w:r w:rsidRPr="009B7264">
        <w:rPr>
          <w:rStyle w:val="HideTWBInt"/>
          <w:rFonts w:eastAsiaTheme="majorEastAsia"/>
          <w:lang w:val="nl-NL"/>
        </w:rPr>
        <w:t>{EN}</w:t>
      </w:r>
      <w:r w:rsidRPr="009B7264">
        <w:rPr>
          <w:lang w:val="nl-NL"/>
        </w:rPr>
        <w:t>en</w:t>
      </w:r>
      <w:r w:rsidRPr="009B7264">
        <w:rPr>
          <w:rStyle w:val="HideTWBExt"/>
          <w:noProof w:val="0"/>
          <w:lang w:val="nl-NL"/>
        </w:rPr>
        <w:t>&lt;/Original&gt;</w:t>
      </w:r>
    </w:p>
    <w:p w14:paraId="535E7697" w14:textId="77777777" w:rsidR="00F05BA9" w:rsidRPr="009B7264" w:rsidRDefault="00F05BA9" w:rsidP="00F05BA9">
      <w:pPr>
        <w:rPr>
          <w:lang w:val="nl-NL"/>
        </w:rPr>
      </w:pPr>
      <w:r w:rsidRPr="009B7264">
        <w:rPr>
          <w:rStyle w:val="HideTWBExt"/>
          <w:noProof w:val="0"/>
          <w:lang w:val="nl-NL"/>
        </w:rPr>
        <w:t>&lt;/Amend&gt;</w:t>
      </w:r>
    </w:p>
    <w:p w14:paraId="52FBA9B3" w14:textId="77777777" w:rsidR="00F05BA9" w:rsidRPr="009B7264" w:rsidRDefault="00F05BA9" w:rsidP="00F05BA9">
      <w:pPr>
        <w:pStyle w:val="AmNumberTabs"/>
        <w:rPr>
          <w:lang w:val="nl-NL"/>
        </w:rPr>
      </w:pPr>
      <w:r w:rsidRPr="009B7264">
        <w:rPr>
          <w:rStyle w:val="HideTWBExt"/>
          <w:noProof w:val="0"/>
          <w:lang w:val="nl-NL"/>
        </w:rPr>
        <w:t>&lt;Amend&gt;</w:t>
      </w:r>
      <w:r w:rsidRPr="00F05BA9">
        <w:t>Τροπολογία</w:t>
      </w:r>
      <w:r w:rsidRPr="009B7264">
        <w:rPr>
          <w:lang w:val="nl-NL"/>
        </w:rPr>
        <w:tab/>
      </w:r>
      <w:r w:rsidRPr="009B7264">
        <w:rPr>
          <w:lang w:val="nl-NL"/>
        </w:rPr>
        <w:tab/>
      </w:r>
      <w:r w:rsidRPr="009B7264">
        <w:rPr>
          <w:rStyle w:val="HideTWBExt"/>
          <w:noProof w:val="0"/>
          <w:lang w:val="nl-NL"/>
        </w:rPr>
        <w:t>&lt;NumAm&gt;</w:t>
      </w:r>
      <w:r w:rsidRPr="009B7264">
        <w:rPr>
          <w:lang w:val="nl-NL"/>
        </w:rPr>
        <w:t>1522</w:t>
      </w:r>
      <w:r w:rsidRPr="009B7264">
        <w:rPr>
          <w:rStyle w:val="HideTWBExt"/>
          <w:noProof w:val="0"/>
          <w:lang w:val="nl-NL"/>
        </w:rPr>
        <w:t>&lt;/NumAm&gt;</w:t>
      </w:r>
    </w:p>
    <w:p w14:paraId="1BAA0F65" w14:textId="77777777" w:rsidR="00F05BA9" w:rsidRPr="009B7264" w:rsidRDefault="00F05BA9" w:rsidP="00F05BA9">
      <w:pPr>
        <w:pStyle w:val="NormalBold"/>
        <w:rPr>
          <w:lang w:val="nl-NL"/>
        </w:rPr>
      </w:pPr>
      <w:r w:rsidRPr="009B7264">
        <w:rPr>
          <w:rStyle w:val="HideTWBExt"/>
          <w:noProof w:val="0"/>
          <w:lang w:val="nl-NL"/>
        </w:rPr>
        <w:t>&lt;RepeatBlock-By&gt;&lt;Members&gt;</w:t>
      </w:r>
      <w:r w:rsidRPr="009B7264">
        <w:rPr>
          <w:lang w:val="nl-NL"/>
        </w:rPr>
        <w:t>Charlie Weimers</w:t>
      </w:r>
      <w:r w:rsidRPr="009B7264">
        <w:rPr>
          <w:rStyle w:val="HideTWBExt"/>
          <w:noProof w:val="0"/>
          <w:lang w:val="nl-NL"/>
        </w:rPr>
        <w:t>&lt;/Members&gt;</w:t>
      </w:r>
    </w:p>
    <w:p w14:paraId="661D6796" w14:textId="77777777" w:rsidR="00F05BA9" w:rsidRPr="009B7264" w:rsidRDefault="00F05BA9" w:rsidP="00F05BA9">
      <w:pPr>
        <w:pStyle w:val="NormalBold"/>
        <w:rPr>
          <w:lang w:val="nl-NL"/>
        </w:rPr>
      </w:pPr>
      <w:r w:rsidRPr="009B7264">
        <w:rPr>
          <w:rStyle w:val="HideTWBExt"/>
          <w:noProof w:val="0"/>
          <w:lang w:val="nl-NL"/>
        </w:rPr>
        <w:t>&lt;/RepeatBlock-By&gt;</w:t>
      </w:r>
    </w:p>
    <w:p w14:paraId="111BD3C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398AE3E" w14:textId="77777777" w:rsidR="00F05BA9" w:rsidRPr="00F05BA9" w:rsidRDefault="00F05BA9" w:rsidP="00F05BA9">
      <w:pPr>
        <w:pStyle w:val="NormalBold"/>
      </w:pPr>
      <w:r w:rsidRPr="00F05BA9">
        <w:rPr>
          <w:rStyle w:val="HideTWBExt"/>
          <w:noProof w:val="0"/>
        </w:rPr>
        <w:t>&lt;Article&gt;</w:t>
      </w:r>
      <w:r w:rsidRPr="00F05BA9">
        <w:t>Άρθρο 15 – παράγραφος 6</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CA2E7C5" w14:textId="77777777" w:rsidTr="00FC61CA">
        <w:trPr>
          <w:trHeight w:hRule="exact" w:val="240"/>
          <w:jc w:val="center"/>
        </w:trPr>
        <w:tc>
          <w:tcPr>
            <w:tcW w:w="9752" w:type="dxa"/>
            <w:gridSpan w:val="2"/>
          </w:tcPr>
          <w:p w14:paraId="436173C3" w14:textId="77777777" w:rsidR="00F05BA9" w:rsidRPr="00F05BA9" w:rsidRDefault="00F05BA9" w:rsidP="00FC61CA"/>
        </w:tc>
      </w:tr>
      <w:tr w:rsidR="00F05BA9" w:rsidRPr="00F05BA9" w14:paraId="4DE0521E" w14:textId="77777777" w:rsidTr="00FC61CA">
        <w:trPr>
          <w:trHeight w:val="240"/>
          <w:jc w:val="center"/>
        </w:trPr>
        <w:tc>
          <w:tcPr>
            <w:tcW w:w="4876" w:type="dxa"/>
          </w:tcPr>
          <w:p w14:paraId="60A22191" w14:textId="77777777" w:rsidR="00F05BA9" w:rsidRPr="00F05BA9" w:rsidRDefault="00F05BA9" w:rsidP="00FC61CA">
            <w:pPr>
              <w:pStyle w:val="AmColumnHeading"/>
            </w:pPr>
            <w:r w:rsidRPr="00F05BA9">
              <w:t>Κείμενο που προτείνει η Επιτροπή</w:t>
            </w:r>
          </w:p>
        </w:tc>
        <w:tc>
          <w:tcPr>
            <w:tcW w:w="4876" w:type="dxa"/>
          </w:tcPr>
          <w:p w14:paraId="46EEAFF0" w14:textId="77777777" w:rsidR="00F05BA9" w:rsidRPr="00F05BA9" w:rsidRDefault="00F05BA9" w:rsidP="00FC61CA">
            <w:pPr>
              <w:pStyle w:val="AmColumnHeading"/>
            </w:pPr>
            <w:r w:rsidRPr="00F05BA9">
              <w:t>Τροπολογία</w:t>
            </w:r>
          </w:p>
        </w:tc>
      </w:tr>
      <w:tr w:rsidR="00F05BA9" w:rsidRPr="00F05BA9" w14:paraId="5B3AC746" w14:textId="77777777" w:rsidTr="00FC61CA">
        <w:trPr>
          <w:jc w:val="center"/>
        </w:trPr>
        <w:tc>
          <w:tcPr>
            <w:tcW w:w="4876" w:type="dxa"/>
          </w:tcPr>
          <w:p w14:paraId="31BB3120" w14:textId="77777777" w:rsidR="00F05BA9" w:rsidRPr="00F05BA9" w:rsidRDefault="00F05BA9" w:rsidP="00FC61CA">
            <w:pPr>
              <w:pStyle w:val="Normal6a"/>
            </w:pPr>
            <w:r w:rsidRPr="00F05BA9">
              <w:rPr>
                <w:b/>
                <w:i/>
              </w:rPr>
              <w:t>6.</w:t>
            </w:r>
            <w:r w:rsidRPr="00F05BA9">
              <w:tab/>
            </w:r>
            <w:r w:rsidRPr="00F05BA9">
              <w:rPr>
                <w:b/>
                <w:i/>
              </w:rPr>
              <w:t xml:space="preserve">Ανατίθεται στην Επιτροπή η </w:t>
            </w:r>
            <w:r w:rsidRPr="00F05BA9">
              <w:rPr>
                <w:b/>
                <w:i/>
              </w:rPr>
              <w:lastRenderedPageBreak/>
              <w:t>εξουσία να εκδίδει κατ’ εξουσιοδότηση πράξεις, σύμφωνα με το άρθρο 68, σχετικά με:</w:t>
            </w:r>
          </w:p>
        </w:tc>
        <w:tc>
          <w:tcPr>
            <w:tcW w:w="4876" w:type="dxa"/>
          </w:tcPr>
          <w:p w14:paraId="75586580" w14:textId="77777777" w:rsidR="00F05BA9" w:rsidRPr="00F05BA9" w:rsidRDefault="00F05BA9" w:rsidP="00FC61CA">
            <w:pPr>
              <w:pStyle w:val="Normal6a"/>
            </w:pPr>
            <w:r w:rsidRPr="00F05BA9">
              <w:rPr>
                <w:b/>
                <w:i/>
              </w:rPr>
              <w:lastRenderedPageBreak/>
              <w:t>διαγράφεται</w:t>
            </w:r>
          </w:p>
        </w:tc>
      </w:tr>
      <w:tr w:rsidR="00F05BA9" w:rsidRPr="00F05BA9" w14:paraId="298C81E8" w14:textId="77777777" w:rsidTr="00FC61CA">
        <w:trPr>
          <w:jc w:val="center"/>
        </w:trPr>
        <w:tc>
          <w:tcPr>
            <w:tcW w:w="4876" w:type="dxa"/>
          </w:tcPr>
          <w:p w14:paraId="78FBB84B" w14:textId="77777777" w:rsidR="00F05BA9" w:rsidRPr="00F05BA9" w:rsidRDefault="00F05BA9" w:rsidP="00FC61CA">
            <w:pPr>
              <w:pStyle w:val="Normal6a"/>
            </w:pPr>
            <w:r w:rsidRPr="00F05BA9">
              <w:rPr>
                <w:b/>
                <w:i/>
              </w:rPr>
              <w:t>α) τον εντοπισμό μελών της οικογένειας ή συγγενών των ασυνόδευτων ανηλίκων·</w:t>
            </w:r>
          </w:p>
        </w:tc>
        <w:tc>
          <w:tcPr>
            <w:tcW w:w="4876" w:type="dxa"/>
          </w:tcPr>
          <w:p w14:paraId="6BDA1CB7" w14:textId="77777777" w:rsidR="00F05BA9" w:rsidRPr="00F05BA9" w:rsidRDefault="00F05BA9" w:rsidP="00FC61CA">
            <w:pPr>
              <w:pStyle w:val="Normal6a"/>
            </w:pPr>
          </w:p>
        </w:tc>
      </w:tr>
      <w:tr w:rsidR="00F05BA9" w:rsidRPr="00F05BA9" w14:paraId="0D191B45" w14:textId="77777777" w:rsidTr="00FC61CA">
        <w:trPr>
          <w:jc w:val="center"/>
        </w:trPr>
        <w:tc>
          <w:tcPr>
            <w:tcW w:w="4876" w:type="dxa"/>
          </w:tcPr>
          <w:p w14:paraId="0E606AA4" w14:textId="77777777" w:rsidR="00F05BA9" w:rsidRPr="00F05BA9" w:rsidRDefault="00F05BA9" w:rsidP="00FC61CA">
            <w:pPr>
              <w:pStyle w:val="Normal6a"/>
            </w:pPr>
            <w:r w:rsidRPr="00F05BA9">
              <w:rPr>
                <w:b/>
                <w:i/>
              </w:rPr>
              <w:t>β) τα κριτήρια για τη διαπίστωση της ύπαρξης αποδεδειγμένων οικογενειακών δεσμών,</w:t>
            </w:r>
          </w:p>
        </w:tc>
        <w:tc>
          <w:tcPr>
            <w:tcW w:w="4876" w:type="dxa"/>
          </w:tcPr>
          <w:p w14:paraId="23E7C263" w14:textId="77777777" w:rsidR="00F05BA9" w:rsidRPr="00F05BA9" w:rsidRDefault="00F05BA9" w:rsidP="00FC61CA">
            <w:pPr>
              <w:pStyle w:val="Normal6a"/>
            </w:pPr>
          </w:p>
        </w:tc>
      </w:tr>
      <w:tr w:rsidR="00F05BA9" w:rsidRPr="00F05BA9" w14:paraId="5D493549" w14:textId="77777777" w:rsidTr="00FC61CA">
        <w:trPr>
          <w:jc w:val="center"/>
        </w:trPr>
        <w:tc>
          <w:tcPr>
            <w:tcW w:w="4876" w:type="dxa"/>
          </w:tcPr>
          <w:p w14:paraId="1737EE9A" w14:textId="77777777" w:rsidR="00F05BA9" w:rsidRPr="00F05BA9" w:rsidRDefault="00F05BA9" w:rsidP="00FC61CA">
            <w:pPr>
              <w:pStyle w:val="Normal6a"/>
            </w:pPr>
            <w:r w:rsidRPr="00F05BA9">
              <w:rPr>
                <w:b/>
                <w:i/>
              </w:rPr>
              <w:t>γ) τα κριτήρια εκτίμησης της ικανότητας συγγενούς να φροντίζει ασυνόδευτο ανήλικο, μεταξύ άλλων και όταν τα μέλη της οικογένειας, οι αδελφοί ή οι συγγενείς του ασυνόδευτου ανηλίκου διαμένουν σε περισσότερα του ενός κράτη μέλη.</w:t>
            </w:r>
          </w:p>
        </w:tc>
        <w:tc>
          <w:tcPr>
            <w:tcW w:w="4876" w:type="dxa"/>
          </w:tcPr>
          <w:p w14:paraId="57C936D4" w14:textId="77777777" w:rsidR="00F05BA9" w:rsidRPr="00F05BA9" w:rsidRDefault="00F05BA9" w:rsidP="00FC61CA">
            <w:pPr>
              <w:pStyle w:val="Normal6a"/>
            </w:pPr>
          </w:p>
        </w:tc>
      </w:tr>
      <w:tr w:rsidR="00F05BA9" w:rsidRPr="00F05BA9" w14:paraId="7F8BDF65" w14:textId="77777777" w:rsidTr="00FC61CA">
        <w:trPr>
          <w:jc w:val="center"/>
        </w:trPr>
        <w:tc>
          <w:tcPr>
            <w:tcW w:w="4876" w:type="dxa"/>
          </w:tcPr>
          <w:p w14:paraId="5C8E1C4A" w14:textId="77777777" w:rsidR="00F05BA9" w:rsidRPr="00F05BA9" w:rsidRDefault="00F05BA9" w:rsidP="00FC61CA">
            <w:pPr>
              <w:pStyle w:val="Normal6a"/>
            </w:pPr>
            <w:r w:rsidRPr="00F05BA9">
              <w:rPr>
                <w:b/>
                <w:i/>
              </w:rPr>
              <w:t>Κατά την άσκηση των εξουσιών της έκδοσης κατ’ εξουσιοδότηση πράξεων, η Επιτροπή δεν υπερβαίνει το πεδίο του μείζονος συμφέροντος του παιδιού όπως προβλέπεται στο άρθρο 13 παράγραφος 4.</w:t>
            </w:r>
          </w:p>
        </w:tc>
        <w:tc>
          <w:tcPr>
            <w:tcW w:w="4876" w:type="dxa"/>
          </w:tcPr>
          <w:p w14:paraId="52E03CDE" w14:textId="77777777" w:rsidR="00F05BA9" w:rsidRPr="00F05BA9" w:rsidRDefault="00F05BA9" w:rsidP="00FC61CA">
            <w:pPr>
              <w:pStyle w:val="Normal6a"/>
            </w:pPr>
          </w:p>
        </w:tc>
      </w:tr>
    </w:tbl>
    <w:p w14:paraId="34062239"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A5BBA59" w14:textId="77777777" w:rsidR="00F05BA9" w:rsidRPr="00F05BA9" w:rsidRDefault="00F05BA9" w:rsidP="00F05BA9">
      <w:r w:rsidRPr="00F05BA9">
        <w:rPr>
          <w:rStyle w:val="HideTWBExt"/>
          <w:noProof w:val="0"/>
        </w:rPr>
        <w:t>&lt;/Amend&gt;</w:t>
      </w:r>
    </w:p>
    <w:p w14:paraId="027EC24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1523</w:t>
      </w:r>
      <w:r w:rsidRPr="00F05BA9">
        <w:rPr>
          <w:rStyle w:val="HideTWBExt"/>
          <w:noProof w:val="0"/>
        </w:rPr>
        <w:t>&lt;/NumAm&gt;</w:t>
      </w:r>
    </w:p>
    <w:p w14:paraId="53F0FA5C"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5EC174F6" w14:textId="77777777" w:rsidR="00F05BA9" w:rsidRPr="00F05BA9" w:rsidRDefault="00F05BA9" w:rsidP="00F05BA9">
      <w:pPr>
        <w:pStyle w:val="NormalBold"/>
      </w:pPr>
      <w:r w:rsidRPr="00F05BA9">
        <w:rPr>
          <w:rStyle w:val="HideTWBExt"/>
          <w:noProof w:val="0"/>
        </w:rPr>
        <w:t>&lt;/RepeatBlock-By&gt;</w:t>
      </w:r>
    </w:p>
    <w:p w14:paraId="3EB0F48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5A1E637" w14:textId="77777777" w:rsidR="00F05BA9" w:rsidRPr="00F05BA9" w:rsidRDefault="00F05BA9" w:rsidP="00F05BA9">
      <w:pPr>
        <w:pStyle w:val="NormalBold"/>
      </w:pPr>
      <w:r w:rsidRPr="00F05BA9">
        <w:rPr>
          <w:rStyle w:val="HideTWBExt"/>
          <w:noProof w:val="0"/>
        </w:rPr>
        <w:t>&lt;Article&gt;</w:t>
      </w:r>
      <w:r w:rsidRPr="00F05BA9">
        <w:t>Άρθρο 15 – παράγραφος 6</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E53D02C" w14:textId="77777777" w:rsidTr="00FC61CA">
        <w:trPr>
          <w:trHeight w:hRule="exact" w:val="240"/>
          <w:jc w:val="center"/>
        </w:trPr>
        <w:tc>
          <w:tcPr>
            <w:tcW w:w="9752" w:type="dxa"/>
            <w:gridSpan w:val="2"/>
          </w:tcPr>
          <w:p w14:paraId="4F099988" w14:textId="77777777" w:rsidR="00F05BA9" w:rsidRPr="00F05BA9" w:rsidRDefault="00F05BA9" w:rsidP="00FC61CA"/>
        </w:tc>
      </w:tr>
      <w:tr w:rsidR="00F05BA9" w:rsidRPr="00F05BA9" w14:paraId="1D2234A1" w14:textId="77777777" w:rsidTr="00FC61CA">
        <w:trPr>
          <w:trHeight w:val="240"/>
          <w:jc w:val="center"/>
        </w:trPr>
        <w:tc>
          <w:tcPr>
            <w:tcW w:w="4876" w:type="dxa"/>
          </w:tcPr>
          <w:p w14:paraId="3065F2B0" w14:textId="77777777" w:rsidR="00F05BA9" w:rsidRPr="00F05BA9" w:rsidRDefault="00F05BA9" w:rsidP="00FC61CA">
            <w:pPr>
              <w:pStyle w:val="AmColumnHeading"/>
            </w:pPr>
            <w:r w:rsidRPr="00F05BA9">
              <w:t>Κείμενο που προτείνει η Επιτροπή</w:t>
            </w:r>
          </w:p>
        </w:tc>
        <w:tc>
          <w:tcPr>
            <w:tcW w:w="4876" w:type="dxa"/>
          </w:tcPr>
          <w:p w14:paraId="521C2772" w14:textId="77777777" w:rsidR="00F05BA9" w:rsidRPr="00F05BA9" w:rsidRDefault="00F05BA9" w:rsidP="00FC61CA">
            <w:pPr>
              <w:pStyle w:val="AmColumnHeading"/>
            </w:pPr>
            <w:r w:rsidRPr="00F05BA9">
              <w:t>Τροπολογία</w:t>
            </w:r>
          </w:p>
        </w:tc>
      </w:tr>
      <w:tr w:rsidR="00F05BA9" w:rsidRPr="00F05BA9" w14:paraId="44DBCE3E" w14:textId="77777777" w:rsidTr="00FC61CA">
        <w:trPr>
          <w:jc w:val="center"/>
        </w:trPr>
        <w:tc>
          <w:tcPr>
            <w:tcW w:w="4876" w:type="dxa"/>
          </w:tcPr>
          <w:p w14:paraId="4449D3C3" w14:textId="77777777" w:rsidR="00F05BA9" w:rsidRPr="00F05BA9" w:rsidRDefault="00F05BA9" w:rsidP="00FC61CA">
            <w:pPr>
              <w:pStyle w:val="Normal6a"/>
            </w:pPr>
            <w:r w:rsidRPr="00F05BA9">
              <w:rPr>
                <w:b/>
                <w:i/>
              </w:rPr>
              <w:t>6.</w:t>
            </w:r>
            <w:r w:rsidRPr="00F05BA9">
              <w:tab/>
            </w:r>
            <w:r w:rsidRPr="00F05BA9">
              <w:rPr>
                <w:b/>
                <w:i/>
              </w:rPr>
              <w:t>Ανατίθεται στην Επιτροπή η εξουσία να εκδίδει κατ’ εξουσιοδότηση πράξεις, σύμφωνα με το άρθρο 68, σχετικά με:</w:t>
            </w:r>
          </w:p>
        </w:tc>
        <w:tc>
          <w:tcPr>
            <w:tcW w:w="4876" w:type="dxa"/>
          </w:tcPr>
          <w:p w14:paraId="5F4DC06C" w14:textId="77777777" w:rsidR="00F05BA9" w:rsidRPr="00F05BA9" w:rsidRDefault="00F05BA9" w:rsidP="00FC61CA">
            <w:pPr>
              <w:pStyle w:val="Normal6a"/>
            </w:pPr>
            <w:r w:rsidRPr="00F05BA9">
              <w:rPr>
                <w:b/>
                <w:i/>
              </w:rPr>
              <w:t>διαγράφεται</w:t>
            </w:r>
          </w:p>
        </w:tc>
      </w:tr>
      <w:tr w:rsidR="00F05BA9" w:rsidRPr="00F05BA9" w14:paraId="65C99EF6" w14:textId="77777777" w:rsidTr="00FC61CA">
        <w:trPr>
          <w:jc w:val="center"/>
        </w:trPr>
        <w:tc>
          <w:tcPr>
            <w:tcW w:w="4876" w:type="dxa"/>
          </w:tcPr>
          <w:p w14:paraId="3F8406A7" w14:textId="77777777" w:rsidR="00F05BA9" w:rsidRPr="00F05BA9" w:rsidRDefault="00F05BA9" w:rsidP="00FC61CA">
            <w:pPr>
              <w:pStyle w:val="Normal6a"/>
            </w:pPr>
            <w:r w:rsidRPr="00F05BA9">
              <w:rPr>
                <w:b/>
                <w:i/>
              </w:rPr>
              <w:t>α) τον εντοπισμό μελών της οικογένειας ή συγγενών των ασυνόδευτων ανηλίκων·</w:t>
            </w:r>
          </w:p>
        </w:tc>
        <w:tc>
          <w:tcPr>
            <w:tcW w:w="4876" w:type="dxa"/>
          </w:tcPr>
          <w:p w14:paraId="46FFFE3F" w14:textId="77777777" w:rsidR="00F05BA9" w:rsidRPr="00F05BA9" w:rsidRDefault="00F05BA9" w:rsidP="00FC61CA">
            <w:pPr>
              <w:pStyle w:val="Normal6a"/>
            </w:pPr>
          </w:p>
        </w:tc>
      </w:tr>
      <w:tr w:rsidR="00F05BA9" w:rsidRPr="00F05BA9" w14:paraId="401FE5C3" w14:textId="77777777" w:rsidTr="00FC61CA">
        <w:trPr>
          <w:jc w:val="center"/>
        </w:trPr>
        <w:tc>
          <w:tcPr>
            <w:tcW w:w="4876" w:type="dxa"/>
          </w:tcPr>
          <w:p w14:paraId="02E428AD" w14:textId="77777777" w:rsidR="00F05BA9" w:rsidRPr="00F05BA9" w:rsidRDefault="00F05BA9" w:rsidP="00FC61CA">
            <w:pPr>
              <w:pStyle w:val="Normal6a"/>
            </w:pPr>
            <w:r w:rsidRPr="00F05BA9">
              <w:rPr>
                <w:b/>
                <w:i/>
              </w:rPr>
              <w:t>β) τα κριτήρια για τη διαπίστωση της ύπαρξης αποδεδειγμένων οικογενειακών δεσμών,</w:t>
            </w:r>
          </w:p>
        </w:tc>
        <w:tc>
          <w:tcPr>
            <w:tcW w:w="4876" w:type="dxa"/>
          </w:tcPr>
          <w:p w14:paraId="05F91825" w14:textId="77777777" w:rsidR="00F05BA9" w:rsidRPr="00F05BA9" w:rsidRDefault="00F05BA9" w:rsidP="00FC61CA">
            <w:pPr>
              <w:pStyle w:val="Normal6a"/>
            </w:pPr>
          </w:p>
        </w:tc>
      </w:tr>
      <w:tr w:rsidR="00F05BA9" w:rsidRPr="00F05BA9" w14:paraId="54C90300" w14:textId="77777777" w:rsidTr="00FC61CA">
        <w:trPr>
          <w:jc w:val="center"/>
        </w:trPr>
        <w:tc>
          <w:tcPr>
            <w:tcW w:w="4876" w:type="dxa"/>
          </w:tcPr>
          <w:p w14:paraId="22BE3BA7" w14:textId="77777777" w:rsidR="00F05BA9" w:rsidRPr="00F05BA9" w:rsidRDefault="00F05BA9" w:rsidP="00FC61CA">
            <w:pPr>
              <w:pStyle w:val="Normal6a"/>
            </w:pPr>
            <w:r w:rsidRPr="00F05BA9">
              <w:rPr>
                <w:b/>
                <w:i/>
              </w:rPr>
              <w:t xml:space="preserve">γ) τα κριτήρια εκτίμησης της ικανότητας συγγενούς να φροντίζει ασυνόδευτο </w:t>
            </w:r>
            <w:r w:rsidRPr="00F05BA9">
              <w:rPr>
                <w:b/>
                <w:i/>
              </w:rPr>
              <w:lastRenderedPageBreak/>
              <w:t>ανήλικο, μεταξύ άλλων και όταν τα μέλη της οικογένειας, οι αδελφοί ή οι συγγενείς του ασυνόδευτου ανηλίκου διαμένουν σε περισσότερα του ενός κράτη μέλη.</w:t>
            </w:r>
          </w:p>
        </w:tc>
        <w:tc>
          <w:tcPr>
            <w:tcW w:w="4876" w:type="dxa"/>
          </w:tcPr>
          <w:p w14:paraId="77034DB5" w14:textId="77777777" w:rsidR="00F05BA9" w:rsidRPr="00F05BA9" w:rsidRDefault="00F05BA9" w:rsidP="00FC61CA">
            <w:pPr>
              <w:pStyle w:val="Normal6a"/>
            </w:pPr>
          </w:p>
        </w:tc>
      </w:tr>
      <w:tr w:rsidR="00F05BA9" w:rsidRPr="00F05BA9" w14:paraId="3DBE28C2" w14:textId="77777777" w:rsidTr="00FC61CA">
        <w:trPr>
          <w:jc w:val="center"/>
        </w:trPr>
        <w:tc>
          <w:tcPr>
            <w:tcW w:w="4876" w:type="dxa"/>
          </w:tcPr>
          <w:p w14:paraId="3E8506B8" w14:textId="77777777" w:rsidR="00F05BA9" w:rsidRPr="00F05BA9" w:rsidRDefault="00F05BA9" w:rsidP="00FC61CA">
            <w:pPr>
              <w:pStyle w:val="Normal6a"/>
            </w:pPr>
            <w:r w:rsidRPr="00F05BA9">
              <w:rPr>
                <w:b/>
                <w:i/>
              </w:rPr>
              <w:t>Κατά την άσκηση των εξουσιών της έκδοσης κατ’ εξουσιοδότηση πράξεων, η Επιτροπή δεν υπερβαίνει το πεδίο του μείζονος συμφέροντος του παιδιού όπως προβλέπεται στο άρθρο 13 παράγραφος 4.</w:t>
            </w:r>
          </w:p>
        </w:tc>
        <w:tc>
          <w:tcPr>
            <w:tcW w:w="4876" w:type="dxa"/>
          </w:tcPr>
          <w:p w14:paraId="105F9404" w14:textId="77777777" w:rsidR="00F05BA9" w:rsidRPr="00F05BA9" w:rsidRDefault="00F05BA9" w:rsidP="00FC61CA">
            <w:pPr>
              <w:pStyle w:val="Normal6a"/>
            </w:pPr>
          </w:p>
        </w:tc>
      </w:tr>
    </w:tbl>
    <w:p w14:paraId="432E6302" w14:textId="77777777" w:rsidR="00F05BA9" w:rsidRPr="009B7264" w:rsidRDefault="00F05BA9" w:rsidP="00F05BA9">
      <w:pPr>
        <w:pStyle w:val="AmOrLang"/>
        <w:rPr>
          <w:lang w:val="es-ES"/>
        </w:rPr>
      </w:pPr>
      <w:r w:rsidRPr="009B7264">
        <w:rPr>
          <w:lang w:val="es-ES"/>
        </w:rPr>
        <w:t xml:space="preserve">Or. </w:t>
      </w:r>
      <w:r w:rsidRPr="009B7264">
        <w:rPr>
          <w:rStyle w:val="HideTWBExt"/>
          <w:noProof w:val="0"/>
          <w:lang w:val="es-ES"/>
        </w:rPr>
        <w:t>&lt;Original&gt;</w:t>
      </w:r>
      <w:r w:rsidRPr="009B7264">
        <w:rPr>
          <w:rStyle w:val="HideTWBInt"/>
          <w:rFonts w:eastAsiaTheme="majorEastAsia"/>
          <w:lang w:val="es-ES"/>
        </w:rPr>
        <w:t>{EN}</w:t>
      </w:r>
      <w:r w:rsidRPr="009B7264">
        <w:rPr>
          <w:lang w:val="es-ES"/>
        </w:rPr>
        <w:t>en</w:t>
      </w:r>
      <w:r w:rsidRPr="009B7264">
        <w:rPr>
          <w:rStyle w:val="HideTWBExt"/>
          <w:noProof w:val="0"/>
          <w:lang w:val="es-ES"/>
        </w:rPr>
        <w:t>&lt;/Original&gt;</w:t>
      </w:r>
    </w:p>
    <w:p w14:paraId="659916F8" w14:textId="77777777" w:rsidR="00F05BA9" w:rsidRPr="009B7264" w:rsidRDefault="00F05BA9" w:rsidP="00F05BA9">
      <w:pPr>
        <w:rPr>
          <w:lang w:val="es-ES"/>
        </w:rPr>
      </w:pPr>
      <w:r w:rsidRPr="009B7264">
        <w:rPr>
          <w:rStyle w:val="HideTWBExt"/>
          <w:noProof w:val="0"/>
          <w:lang w:val="es-ES"/>
        </w:rPr>
        <w:t>&lt;/Amend&gt;</w:t>
      </w:r>
    </w:p>
    <w:p w14:paraId="5D7C15AF" w14:textId="77777777" w:rsidR="00F05BA9" w:rsidRPr="009B7264" w:rsidRDefault="00F05BA9" w:rsidP="00F05BA9">
      <w:pPr>
        <w:pStyle w:val="AmNumberTabs"/>
        <w:rPr>
          <w:lang w:val="es-ES"/>
        </w:rPr>
      </w:pPr>
      <w:r w:rsidRPr="009B7264">
        <w:rPr>
          <w:rStyle w:val="HideTWBExt"/>
          <w:noProof w:val="0"/>
          <w:lang w:val="es-ES"/>
        </w:rPr>
        <w:t>&lt;Amend&gt;</w:t>
      </w:r>
      <w:r w:rsidRPr="00F05BA9">
        <w:t>Τροπολογία</w:t>
      </w:r>
      <w:r w:rsidRPr="009B7264">
        <w:rPr>
          <w:lang w:val="es-ES"/>
        </w:rPr>
        <w:tab/>
      </w:r>
      <w:r w:rsidRPr="009B7264">
        <w:rPr>
          <w:lang w:val="es-ES"/>
        </w:rPr>
        <w:tab/>
      </w:r>
      <w:r w:rsidRPr="009B7264">
        <w:rPr>
          <w:rStyle w:val="HideTWBExt"/>
          <w:noProof w:val="0"/>
          <w:lang w:val="es-ES"/>
        </w:rPr>
        <w:t>&lt;NumAm&gt;</w:t>
      </w:r>
      <w:r w:rsidRPr="009B7264">
        <w:rPr>
          <w:lang w:val="es-ES"/>
        </w:rPr>
        <w:t>1524</w:t>
      </w:r>
      <w:r w:rsidRPr="009B7264">
        <w:rPr>
          <w:rStyle w:val="HideTWBExt"/>
          <w:noProof w:val="0"/>
          <w:lang w:val="es-ES"/>
        </w:rPr>
        <w:t>&lt;/NumAm&gt;</w:t>
      </w:r>
    </w:p>
    <w:p w14:paraId="7C58B04A" w14:textId="77777777" w:rsidR="00F05BA9" w:rsidRPr="009B7264" w:rsidRDefault="00F05BA9" w:rsidP="00F05BA9">
      <w:pPr>
        <w:pStyle w:val="NormalBold"/>
        <w:rPr>
          <w:lang w:val="es-ES"/>
        </w:rPr>
      </w:pPr>
      <w:r w:rsidRPr="009B7264">
        <w:rPr>
          <w:rStyle w:val="HideTWBExt"/>
          <w:noProof w:val="0"/>
          <w:lang w:val="es-ES"/>
        </w:rPr>
        <w:t>&lt;RepeatBlock-By&gt;&lt;Members&gt;</w:t>
      </w:r>
      <w:r w:rsidRPr="009B7264">
        <w:rPr>
          <w:lang w:val="es-ES"/>
        </w:rPr>
        <w:t>Nadine Morano</w:t>
      </w:r>
      <w:r w:rsidRPr="009B7264">
        <w:rPr>
          <w:rStyle w:val="HideTWBExt"/>
          <w:noProof w:val="0"/>
          <w:lang w:val="es-ES"/>
        </w:rPr>
        <w:t>&lt;/Members&gt;</w:t>
      </w:r>
    </w:p>
    <w:p w14:paraId="716FFF4A" w14:textId="77777777" w:rsidR="00F05BA9" w:rsidRPr="009B7264" w:rsidRDefault="00F05BA9" w:rsidP="00F05BA9">
      <w:pPr>
        <w:pStyle w:val="NormalBold"/>
        <w:rPr>
          <w:lang w:val="es-ES"/>
        </w:rPr>
      </w:pPr>
      <w:r w:rsidRPr="009B7264">
        <w:rPr>
          <w:rStyle w:val="HideTWBExt"/>
          <w:noProof w:val="0"/>
          <w:lang w:val="es-ES"/>
        </w:rPr>
        <w:t>&lt;/RepeatBlock-By&gt;</w:t>
      </w:r>
    </w:p>
    <w:p w14:paraId="70A1B63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6D73678" w14:textId="77777777" w:rsidR="00F05BA9" w:rsidRPr="00F05BA9" w:rsidRDefault="00F05BA9" w:rsidP="00F05BA9">
      <w:pPr>
        <w:pStyle w:val="NormalBold"/>
      </w:pPr>
      <w:r w:rsidRPr="00F05BA9">
        <w:rPr>
          <w:rStyle w:val="HideTWBExt"/>
          <w:noProof w:val="0"/>
        </w:rPr>
        <w:t>&lt;Article&gt;</w:t>
      </w:r>
      <w:r w:rsidRPr="00F05BA9">
        <w:t>Άρθρο 15 – παράγραφος 6 – στοιχείο 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DA20D40" w14:textId="77777777" w:rsidTr="00FC61CA">
        <w:trPr>
          <w:trHeight w:hRule="exact" w:val="240"/>
          <w:jc w:val="center"/>
        </w:trPr>
        <w:tc>
          <w:tcPr>
            <w:tcW w:w="9752" w:type="dxa"/>
            <w:gridSpan w:val="2"/>
          </w:tcPr>
          <w:p w14:paraId="095143C8" w14:textId="77777777" w:rsidR="00F05BA9" w:rsidRPr="00F05BA9" w:rsidRDefault="00F05BA9" w:rsidP="00FC61CA"/>
        </w:tc>
      </w:tr>
      <w:tr w:rsidR="00F05BA9" w:rsidRPr="00F05BA9" w14:paraId="170E26A4" w14:textId="77777777" w:rsidTr="00FC61CA">
        <w:trPr>
          <w:trHeight w:val="240"/>
          <w:jc w:val="center"/>
        </w:trPr>
        <w:tc>
          <w:tcPr>
            <w:tcW w:w="4876" w:type="dxa"/>
          </w:tcPr>
          <w:p w14:paraId="1CE30F91" w14:textId="77777777" w:rsidR="00F05BA9" w:rsidRPr="00F05BA9" w:rsidRDefault="00F05BA9" w:rsidP="00FC61CA">
            <w:pPr>
              <w:pStyle w:val="AmColumnHeading"/>
            </w:pPr>
            <w:r w:rsidRPr="00F05BA9">
              <w:t>Κείμενο που προτείνει η Επιτροπή</w:t>
            </w:r>
          </w:p>
        </w:tc>
        <w:tc>
          <w:tcPr>
            <w:tcW w:w="4876" w:type="dxa"/>
          </w:tcPr>
          <w:p w14:paraId="4DD8F3CF" w14:textId="77777777" w:rsidR="00F05BA9" w:rsidRPr="00F05BA9" w:rsidRDefault="00F05BA9" w:rsidP="00FC61CA">
            <w:pPr>
              <w:pStyle w:val="AmColumnHeading"/>
            </w:pPr>
            <w:r w:rsidRPr="00F05BA9">
              <w:t>Τροπολογία</w:t>
            </w:r>
          </w:p>
        </w:tc>
      </w:tr>
      <w:tr w:rsidR="00F05BA9" w:rsidRPr="00F05BA9" w14:paraId="43CC4B6B" w14:textId="77777777" w:rsidTr="00FC61CA">
        <w:trPr>
          <w:jc w:val="center"/>
        </w:trPr>
        <w:tc>
          <w:tcPr>
            <w:tcW w:w="4876" w:type="dxa"/>
          </w:tcPr>
          <w:p w14:paraId="14ED1E46" w14:textId="77777777" w:rsidR="00F05BA9" w:rsidRPr="00F05BA9" w:rsidRDefault="00F05BA9" w:rsidP="00FC61CA">
            <w:pPr>
              <w:pStyle w:val="Normal6a"/>
            </w:pPr>
            <w:r w:rsidRPr="00F05BA9">
              <w:t>α)</w:t>
            </w:r>
            <w:r w:rsidRPr="00F05BA9">
              <w:tab/>
              <w:t>τον εντοπισμό μελών της οικογένειας ή συγγενών των ασυνόδευτων ανηλίκων·</w:t>
            </w:r>
          </w:p>
        </w:tc>
        <w:tc>
          <w:tcPr>
            <w:tcW w:w="4876" w:type="dxa"/>
          </w:tcPr>
          <w:p w14:paraId="67AF1BD9" w14:textId="77777777" w:rsidR="00F05BA9" w:rsidRPr="00F05BA9" w:rsidRDefault="00F05BA9" w:rsidP="00FC61CA">
            <w:pPr>
              <w:pStyle w:val="Normal6a"/>
            </w:pPr>
            <w:r w:rsidRPr="00F05BA9">
              <w:t>α)</w:t>
            </w:r>
            <w:r w:rsidRPr="00F05BA9">
              <w:tab/>
              <w:t>τον εντοπισμό μελών της οικογένειας ή συγγενών των ασυνόδευτων ανηλίκων</w:t>
            </w:r>
            <w:r w:rsidRPr="00F05BA9">
              <w:rPr>
                <w:b/>
                <w:i/>
              </w:rPr>
              <w:t>, καθώς και την αξιολόγηση της ηλικίας των τελευταίων</w:t>
            </w:r>
            <w:r w:rsidRPr="00F05BA9">
              <w:t>·</w:t>
            </w:r>
          </w:p>
        </w:tc>
      </w:tr>
    </w:tbl>
    <w:p w14:paraId="0F761DD1"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{FR}</w:t>
      </w:r>
      <w:r w:rsidRPr="00F05BA9">
        <w:t>fr</w:t>
      </w:r>
      <w:r w:rsidRPr="00F05BA9">
        <w:rPr>
          <w:rStyle w:val="HideTWBExt"/>
          <w:noProof w:val="0"/>
        </w:rPr>
        <w:t>&lt;/Original&gt;</w:t>
      </w:r>
    </w:p>
    <w:p w14:paraId="59693B5C" w14:textId="54D8FB55" w:rsidR="00F05BA9" w:rsidRPr="00F05BA9" w:rsidRDefault="00F05BA9" w:rsidP="00F05BA9">
      <w:r w:rsidRPr="00F05BA9">
        <w:rPr>
          <w:rStyle w:val="HideTWBExt"/>
          <w:noProof w:val="0"/>
        </w:rPr>
        <w:t>&lt;/Amend&gt;</w:t>
      </w:r>
    </w:p>
    <w:p w14:paraId="7684F70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1525</w:t>
      </w:r>
      <w:r w:rsidRPr="00F05BA9">
        <w:rPr>
          <w:rStyle w:val="HideTWBExt"/>
          <w:noProof w:val="0"/>
        </w:rPr>
        <w:t>&lt;/NumAm&gt;</w:t>
      </w:r>
    </w:p>
    <w:p w14:paraId="66062CAC" w14:textId="77777777" w:rsidR="00F05BA9" w:rsidRPr="00F05BA9" w:rsidRDefault="00F05BA9" w:rsidP="00F05BA9">
      <w:pPr>
        <w:pStyle w:val="NormalBold"/>
      </w:pPr>
      <w:r w:rsidRPr="00F05BA9">
        <w:rPr>
          <w:rStyle w:val="HideTWBExt"/>
          <w:noProof w:val="0"/>
        </w:rPr>
        <w:t>&lt;RepeatBlock-By&gt;&lt;Members&gt;</w:t>
      </w:r>
      <w:r w:rsidRPr="00F05BA9">
        <w:t>Damien Carême</w:t>
      </w:r>
      <w:r w:rsidRPr="00F05BA9">
        <w:rPr>
          <w:rStyle w:val="HideTWBExt"/>
          <w:noProof w:val="0"/>
        </w:rPr>
        <w:t>&lt;/Members&gt;</w:t>
      </w:r>
    </w:p>
    <w:p w14:paraId="15ECAE02" w14:textId="77777777" w:rsidR="00F05BA9" w:rsidRPr="00F05BA9" w:rsidRDefault="00F05BA9" w:rsidP="00F05BA9">
      <w:pPr>
        <w:pStyle w:val="NormalBold"/>
      </w:pPr>
      <w:r w:rsidRPr="00F05BA9">
        <w:rPr>
          <w:rStyle w:val="HideTWBExt"/>
          <w:noProof w:val="0"/>
        </w:rPr>
        <w:t>&lt;/RepeatBlock-By&gt;</w:t>
      </w:r>
    </w:p>
    <w:p w14:paraId="33DC4F4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5DB2F3D" w14:textId="77777777" w:rsidR="00F05BA9" w:rsidRPr="00F05BA9" w:rsidRDefault="00F05BA9" w:rsidP="00F05BA9">
      <w:pPr>
        <w:pStyle w:val="NormalBold"/>
      </w:pPr>
      <w:r w:rsidRPr="00F05BA9">
        <w:rPr>
          <w:rStyle w:val="HideTWBExt"/>
          <w:noProof w:val="0"/>
        </w:rPr>
        <w:t>&lt;Article&gt;</w:t>
      </w:r>
      <w:r w:rsidRPr="00F05BA9">
        <w:t>Άρθρο 15 – παράγραφος 6 – στοιχείο γ</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18BDE8B" w14:textId="77777777" w:rsidTr="00FC61CA">
        <w:trPr>
          <w:trHeight w:hRule="exact" w:val="240"/>
          <w:jc w:val="center"/>
        </w:trPr>
        <w:tc>
          <w:tcPr>
            <w:tcW w:w="9752" w:type="dxa"/>
            <w:gridSpan w:val="2"/>
          </w:tcPr>
          <w:p w14:paraId="64B01112" w14:textId="77777777" w:rsidR="00F05BA9" w:rsidRPr="00F05BA9" w:rsidRDefault="00F05BA9" w:rsidP="00FC61CA"/>
        </w:tc>
      </w:tr>
      <w:tr w:rsidR="00F05BA9" w:rsidRPr="00F05BA9" w14:paraId="518A0724" w14:textId="77777777" w:rsidTr="00FC61CA">
        <w:trPr>
          <w:trHeight w:val="240"/>
          <w:jc w:val="center"/>
        </w:trPr>
        <w:tc>
          <w:tcPr>
            <w:tcW w:w="4876" w:type="dxa"/>
          </w:tcPr>
          <w:p w14:paraId="7DE54FC3" w14:textId="77777777" w:rsidR="00F05BA9" w:rsidRPr="00F05BA9" w:rsidRDefault="00F05BA9" w:rsidP="00FC61CA">
            <w:pPr>
              <w:pStyle w:val="AmColumnHeading"/>
            </w:pPr>
            <w:r w:rsidRPr="00F05BA9">
              <w:t>Κείμενο που προτείνει η Επιτροπή</w:t>
            </w:r>
          </w:p>
        </w:tc>
        <w:tc>
          <w:tcPr>
            <w:tcW w:w="4876" w:type="dxa"/>
          </w:tcPr>
          <w:p w14:paraId="6131E0CD" w14:textId="77777777" w:rsidR="00F05BA9" w:rsidRPr="00F05BA9" w:rsidRDefault="00F05BA9" w:rsidP="00FC61CA">
            <w:pPr>
              <w:pStyle w:val="AmColumnHeading"/>
            </w:pPr>
            <w:r w:rsidRPr="00F05BA9">
              <w:t>Τροπολογία</w:t>
            </w:r>
          </w:p>
        </w:tc>
      </w:tr>
      <w:tr w:rsidR="00F05BA9" w:rsidRPr="00F05BA9" w14:paraId="3FFC8F88" w14:textId="77777777" w:rsidTr="00FC61CA">
        <w:trPr>
          <w:jc w:val="center"/>
        </w:trPr>
        <w:tc>
          <w:tcPr>
            <w:tcW w:w="4876" w:type="dxa"/>
          </w:tcPr>
          <w:p w14:paraId="3740D4C8" w14:textId="77777777" w:rsidR="00F05BA9" w:rsidRPr="00F05BA9" w:rsidRDefault="00F05BA9" w:rsidP="00FC61CA">
            <w:pPr>
              <w:pStyle w:val="Normal6a"/>
            </w:pPr>
            <w:r w:rsidRPr="00F05BA9">
              <w:rPr>
                <w:b/>
                <w:i/>
              </w:rPr>
              <w:t>γ)</w:t>
            </w:r>
            <w:r w:rsidRPr="00F05BA9">
              <w:tab/>
            </w:r>
            <w:r w:rsidRPr="00F05BA9">
              <w:rPr>
                <w:b/>
                <w:i/>
              </w:rPr>
              <w:t>τα κριτήρια εκτίμησης της ικανότητας συγγενούς να φροντίζει ασυνόδευτο ανήλικο, μεταξύ άλλων και όταν τα μέλη της οικογένειας, οι αδελφοί ή οι συγγενείς του ασυνόδευτου ανηλίκου διαμένουν σε περισσότερα του ενός κράτη μέλη.</w:t>
            </w:r>
          </w:p>
        </w:tc>
        <w:tc>
          <w:tcPr>
            <w:tcW w:w="4876" w:type="dxa"/>
          </w:tcPr>
          <w:p w14:paraId="4D2FDB4A" w14:textId="77777777" w:rsidR="00F05BA9" w:rsidRPr="00F05BA9" w:rsidRDefault="00F05BA9" w:rsidP="00FC61CA">
            <w:pPr>
              <w:pStyle w:val="Normal6a"/>
            </w:pPr>
            <w:r w:rsidRPr="00F05BA9">
              <w:rPr>
                <w:b/>
                <w:i/>
              </w:rPr>
              <w:t>διαγράφεται</w:t>
            </w:r>
          </w:p>
        </w:tc>
      </w:tr>
    </w:tbl>
    <w:p w14:paraId="571B329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970B10F" w14:textId="77777777" w:rsidR="00F05BA9" w:rsidRPr="00F05BA9" w:rsidRDefault="00F05BA9" w:rsidP="00F05BA9">
      <w:r w:rsidRPr="00F05BA9">
        <w:rPr>
          <w:rStyle w:val="HideTWBExt"/>
          <w:noProof w:val="0"/>
        </w:rPr>
        <w:lastRenderedPageBreak/>
        <w:t>&lt;/Amend&gt;</w:t>
      </w:r>
    </w:p>
    <w:p w14:paraId="627E0132"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1526</w:t>
      </w:r>
      <w:r w:rsidRPr="00F05BA9">
        <w:rPr>
          <w:rStyle w:val="HideTWBExt"/>
          <w:noProof w:val="0"/>
        </w:rPr>
        <w:t>&lt;/NumAm&gt;</w:t>
      </w:r>
    </w:p>
    <w:p w14:paraId="1700C604"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13B93BAE" w14:textId="77777777" w:rsidR="00F05BA9" w:rsidRPr="00F05BA9" w:rsidRDefault="00F05BA9" w:rsidP="00F05BA9">
      <w:pPr>
        <w:pStyle w:val="NormalBold"/>
      </w:pPr>
      <w:r w:rsidRPr="00F05BA9">
        <w:rPr>
          <w:rStyle w:val="HideTWBExt"/>
          <w:noProof w:val="0"/>
        </w:rPr>
        <w:t>&lt;/RepeatBlock-By&gt;</w:t>
      </w:r>
    </w:p>
    <w:p w14:paraId="44334CD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F17AAA5" w14:textId="77777777" w:rsidR="00F05BA9" w:rsidRPr="00F05BA9" w:rsidRDefault="00F05BA9" w:rsidP="00F05BA9">
      <w:pPr>
        <w:pStyle w:val="NormalBold"/>
      </w:pPr>
      <w:r w:rsidRPr="00F05BA9">
        <w:rPr>
          <w:rStyle w:val="HideTWBExt"/>
          <w:noProof w:val="0"/>
        </w:rPr>
        <w:t>&lt;Article&gt;</w:t>
      </w:r>
      <w:r w:rsidRPr="00F05BA9">
        <w:t>Άρθρο 15 – παράγραφος 6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84B96D8" w14:textId="77777777" w:rsidTr="00FC61CA">
        <w:trPr>
          <w:trHeight w:hRule="exact" w:val="240"/>
          <w:jc w:val="center"/>
        </w:trPr>
        <w:tc>
          <w:tcPr>
            <w:tcW w:w="9752" w:type="dxa"/>
            <w:gridSpan w:val="2"/>
          </w:tcPr>
          <w:p w14:paraId="49FA7447" w14:textId="77777777" w:rsidR="00F05BA9" w:rsidRPr="00F05BA9" w:rsidRDefault="00F05BA9" w:rsidP="00FC61CA"/>
        </w:tc>
      </w:tr>
      <w:tr w:rsidR="00F05BA9" w:rsidRPr="00F05BA9" w14:paraId="2B86D6A4" w14:textId="77777777" w:rsidTr="00FC61CA">
        <w:trPr>
          <w:trHeight w:val="240"/>
          <w:jc w:val="center"/>
        </w:trPr>
        <w:tc>
          <w:tcPr>
            <w:tcW w:w="4876" w:type="dxa"/>
          </w:tcPr>
          <w:p w14:paraId="76E6A825" w14:textId="77777777" w:rsidR="00F05BA9" w:rsidRPr="00F05BA9" w:rsidRDefault="00F05BA9" w:rsidP="00FC61CA">
            <w:pPr>
              <w:pStyle w:val="AmColumnHeading"/>
            </w:pPr>
            <w:r w:rsidRPr="00F05BA9">
              <w:t>Κείμενο που προτείνει η Επιτροπή</w:t>
            </w:r>
          </w:p>
        </w:tc>
        <w:tc>
          <w:tcPr>
            <w:tcW w:w="4876" w:type="dxa"/>
          </w:tcPr>
          <w:p w14:paraId="09CD7ED1" w14:textId="77777777" w:rsidR="00F05BA9" w:rsidRPr="00F05BA9" w:rsidRDefault="00F05BA9" w:rsidP="00FC61CA">
            <w:pPr>
              <w:pStyle w:val="AmColumnHeading"/>
            </w:pPr>
            <w:r w:rsidRPr="00F05BA9">
              <w:t>Τροπολογία</w:t>
            </w:r>
          </w:p>
        </w:tc>
      </w:tr>
      <w:tr w:rsidR="00F05BA9" w:rsidRPr="00F05BA9" w14:paraId="6753AB1A" w14:textId="77777777" w:rsidTr="00FC61CA">
        <w:trPr>
          <w:jc w:val="center"/>
        </w:trPr>
        <w:tc>
          <w:tcPr>
            <w:tcW w:w="4876" w:type="dxa"/>
          </w:tcPr>
          <w:p w14:paraId="6EE52CB0" w14:textId="77777777" w:rsidR="00F05BA9" w:rsidRPr="00F05BA9" w:rsidRDefault="00F05BA9" w:rsidP="00FC61CA">
            <w:pPr>
              <w:pStyle w:val="Normal6a"/>
            </w:pPr>
            <w:r w:rsidRPr="00F05BA9">
              <w:t>Κατά την άσκηση των εξουσιών της έκδοσης κατ’ εξουσιοδότηση πράξεων, η Επιτροπή δεν υπερβαίνει το πεδίο του μείζονος συμφέροντος του παιδιού όπως προβλέπεται στο άρθρο 13 παράγραφος 4.</w:t>
            </w:r>
          </w:p>
        </w:tc>
        <w:tc>
          <w:tcPr>
            <w:tcW w:w="4876" w:type="dxa"/>
          </w:tcPr>
          <w:p w14:paraId="68F05758" w14:textId="77777777" w:rsidR="00F05BA9" w:rsidRPr="00F05BA9" w:rsidRDefault="00F05BA9" w:rsidP="00FC61CA">
            <w:pPr>
              <w:pStyle w:val="Normal6a"/>
            </w:pPr>
            <w:r w:rsidRPr="00F05BA9">
              <w:t>Κατά την άσκηση των εξουσιών της έκδοσης κατ’ εξουσιοδότηση πράξεων, η Επιτροπή δεν υπερβαίνει το πεδίο του μείζονος συμφέροντος του παιδιού όπως προβλέπεται στο άρθρο 13 παράγραφος 4</w:t>
            </w:r>
            <w:r w:rsidRPr="00F05BA9">
              <w:rPr>
                <w:b/>
                <w:i/>
              </w:rPr>
              <w:t xml:space="preserve"> και διαβουλεύεται με τους σχετικούς εμπειρογνώμονες, συμπεριλαμβανομένων των ΜΚΟ για τα δικαιώματα του παιδιού</w:t>
            </w:r>
            <w:r w:rsidRPr="00F05BA9">
              <w:t>.</w:t>
            </w:r>
          </w:p>
        </w:tc>
      </w:tr>
    </w:tbl>
    <w:p w14:paraId="0FD7E003"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67B98537" w14:textId="77777777" w:rsidR="00F05BA9" w:rsidRPr="009B7264" w:rsidRDefault="00F05BA9" w:rsidP="00F05BA9">
      <w:pPr>
        <w:rPr>
          <w:lang w:val="fr-BE"/>
        </w:rPr>
      </w:pPr>
      <w:r w:rsidRPr="009B7264">
        <w:rPr>
          <w:rStyle w:val="HideTWBExt"/>
          <w:noProof w:val="0"/>
          <w:lang w:val="fr-BE"/>
        </w:rPr>
        <w:t>&lt;/Amend&gt;</w:t>
      </w:r>
    </w:p>
    <w:p w14:paraId="1E3E23AB"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1527</w:t>
      </w:r>
      <w:r w:rsidRPr="009B7264">
        <w:rPr>
          <w:rStyle w:val="HideTWBExt"/>
          <w:noProof w:val="0"/>
          <w:lang w:val="fr-BE"/>
        </w:rPr>
        <w:t>&lt;/NumAm&gt;</w:t>
      </w:r>
    </w:p>
    <w:p w14:paraId="50EB0E6B"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6494FAA8" w14:textId="77777777" w:rsidR="00F05BA9" w:rsidRPr="009B7264" w:rsidRDefault="00F05BA9" w:rsidP="00F05BA9">
      <w:pPr>
        <w:pStyle w:val="NormalBold"/>
        <w:rPr>
          <w:lang w:val="fr-BE"/>
        </w:rPr>
      </w:pPr>
      <w:r w:rsidRPr="009B7264">
        <w:rPr>
          <w:rStyle w:val="HideTWBExt"/>
          <w:noProof w:val="0"/>
          <w:lang w:val="fr-BE"/>
        </w:rPr>
        <w:t>&lt;/RepeatBlock-By&gt;</w:t>
      </w:r>
    </w:p>
    <w:p w14:paraId="4260EC6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B5AF2EF" w14:textId="77777777" w:rsidR="00F05BA9" w:rsidRPr="00F05BA9" w:rsidRDefault="00F05BA9" w:rsidP="00F05BA9">
      <w:pPr>
        <w:pStyle w:val="NormalBold"/>
      </w:pPr>
      <w:r w:rsidRPr="00F05BA9">
        <w:rPr>
          <w:rStyle w:val="HideTWBExt"/>
          <w:noProof w:val="0"/>
        </w:rPr>
        <w:t>&lt;Article&gt;</w:t>
      </w:r>
      <w:r w:rsidRPr="00F05BA9">
        <w:t>Άρθρο 15 – παράγραφος 6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C1A74E0" w14:textId="77777777" w:rsidTr="00FC61CA">
        <w:trPr>
          <w:trHeight w:hRule="exact" w:val="240"/>
          <w:jc w:val="center"/>
        </w:trPr>
        <w:tc>
          <w:tcPr>
            <w:tcW w:w="9752" w:type="dxa"/>
            <w:gridSpan w:val="2"/>
          </w:tcPr>
          <w:p w14:paraId="0B266C6E" w14:textId="77777777" w:rsidR="00F05BA9" w:rsidRPr="00F05BA9" w:rsidRDefault="00F05BA9" w:rsidP="00FC61CA"/>
        </w:tc>
      </w:tr>
      <w:tr w:rsidR="00F05BA9" w:rsidRPr="00F05BA9" w14:paraId="33804E6A" w14:textId="77777777" w:rsidTr="00FC61CA">
        <w:trPr>
          <w:trHeight w:val="240"/>
          <w:jc w:val="center"/>
        </w:trPr>
        <w:tc>
          <w:tcPr>
            <w:tcW w:w="4876" w:type="dxa"/>
          </w:tcPr>
          <w:p w14:paraId="7E02A910" w14:textId="77777777" w:rsidR="00F05BA9" w:rsidRPr="00F05BA9" w:rsidRDefault="00F05BA9" w:rsidP="00FC61CA">
            <w:pPr>
              <w:pStyle w:val="AmColumnHeading"/>
            </w:pPr>
            <w:r w:rsidRPr="00F05BA9">
              <w:t>Κείμενο που προτείνει η Επιτροπή</w:t>
            </w:r>
          </w:p>
        </w:tc>
        <w:tc>
          <w:tcPr>
            <w:tcW w:w="4876" w:type="dxa"/>
          </w:tcPr>
          <w:p w14:paraId="471CB609" w14:textId="77777777" w:rsidR="00F05BA9" w:rsidRPr="00F05BA9" w:rsidRDefault="00F05BA9" w:rsidP="00FC61CA">
            <w:pPr>
              <w:pStyle w:val="AmColumnHeading"/>
            </w:pPr>
            <w:r w:rsidRPr="00F05BA9">
              <w:t>Τροπολογία</w:t>
            </w:r>
          </w:p>
        </w:tc>
      </w:tr>
      <w:tr w:rsidR="00F05BA9" w:rsidRPr="00F05BA9" w14:paraId="4A6569D9" w14:textId="77777777" w:rsidTr="00FC61CA">
        <w:trPr>
          <w:jc w:val="center"/>
        </w:trPr>
        <w:tc>
          <w:tcPr>
            <w:tcW w:w="4876" w:type="dxa"/>
          </w:tcPr>
          <w:p w14:paraId="5C4CF57F" w14:textId="77777777" w:rsidR="00F05BA9" w:rsidRPr="00F05BA9" w:rsidRDefault="00F05BA9" w:rsidP="00FC61CA">
            <w:pPr>
              <w:pStyle w:val="Normal6a"/>
            </w:pPr>
            <w:r w:rsidRPr="00F05BA9">
              <w:t>Κατά την άσκηση των εξουσιών της έκδοσης κατ’ εξουσιοδότηση πράξεων, η Επιτροπή δεν υπερβαίνει το πεδίο του μείζονος συμφέροντος του παιδιού όπως προβλέπεται στο άρθρο 13 παράγραφος 4.</w:t>
            </w:r>
          </w:p>
        </w:tc>
        <w:tc>
          <w:tcPr>
            <w:tcW w:w="4876" w:type="dxa"/>
          </w:tcPr>
          <w:p w14:paraId="0F7303CC" w14:textId="77777777" w:rsidR="00F05BA9" w:rsidRPr="00F05BA9" w:rsidRDefault="00F05BA9" w:rsidP="00FC61CA">
            <w:pPr>
              <w:pStyle w:val="Normal6a"/>
            </w:pPr>
            <w:r w:rsidRPr="00F05BA9">
              <w:t>Κατά την άσκηση των εξουσιών της έκδοσης κατ’ εξουσιοδότηση πράξεων, η Επιτροπή δεν υπερβαίνει το πεδίο του μείζονος συμφέροντος του παιδιού όπως προβλέπεται στο άρθρο 13 παράγραφος 4</w:t>
            </w:r>
            <w:r w:rsidRPr="00F05BA9">
              <w:rPr>
                <w:b/>
                <w:i/>
              </w:rPr>
              <w:t xml:space="preserve"> και διαβουλεύεται με εμπειρογνώμονες στο πεδίο των δικαιωμάτων του παιδιού</w:t>
            </w:r>
            <w:r w:rsidRPr="00F05BA9">
              <w:t>.</w:t>
            </w:r>
          </w:p>
        </w:tc>
      </w:tr>
    </w:tbl>
    <w:p w14:paraId="2F9A8146"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55E334B" w14:textId="77777777" w:rsidR="00F05BA9" w:rsidRPr="00F05BA9" w:rsidRDefault="00F05BA9" w:rsidP="00F05BA9">
      <w:r w:rsidRPr="00F05BA9">
        <w:rPr>
          <w:rStyle w:val="HideTWBExt"/>
          <w:noProof w:val="0"/>
        </w:rPr>
        <w:t>&lt;/Amend&gt;</w:t>
      </w:r>
    </w:p>
    <w:p w14:paraId="14884C0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1528</w:t>
      </w:r>
      <w:r w:rsidRPr="00F05BA9">
        <w:rPr>
          <w:rStyle w:val="HideTWBExt"/>
          <w:noProof w:val="0"/>
        </w:rPr>
        <w:t>&lt;/NumAm&gt;</w:t>
      </w:r>
    </w:p>
    <w:p w14:paraId="4BD8F3F1" w14:textId="77777777" w:rsidR="00F05BA9" w:rsidRPr="00F05BA9" w:rsidRDefault="00F05BA9" w:rsidP="00F05BA9">
      <w:pPr>
        <w:pStyle w:val="NormalBold"/>
      </w:pPr>
      <w:r w:rsidRPr="00F05BA9">
        <w:rPr>
          <w:rStyle w:val="HideTWBExt"/>
          <w:noProof w:val="0"/>
        </w:rPr>
        <w:t>&lt;RepeatBlock-By&gt;&lt;Members&gt;</w:t>
      </w:r>
      <w:r w:rsidRPr="00F05BA9">
        <w:t>Caterina Chinnici, Javier Moreno Sánchez</w:t>
      </w:r>
      <w:r w:rsidRPr="00F05BA9">
        <w:rPr>
          <w:rStyle w:val="HideTWBExt"/>
          <w:noProof w:val="0"/>
        </w:rPr>
        <w:t>&lt;/Members&gt;</w:t>
      </w:r>
    </w:p>
    <w:p w14:paraId="5D13511F" w14:textId="77777777" w:rsidR="00F05BA9" w:rsidRPr="00F05BA9" w:rsidRDefault="00F05BA9" w:rsidP="00F05BA9">
      <w:pPr>
        <w:pStyle w:val="NormalBold"/>
      </w:pPr>
      <w:r w:rsidRPr="00F05BA9">
        <w:rPr>
          <w:rStyle w:val="HideTWBExt"/>
          <w:noProof w:val="0"/>
        </w:rPr>
        <w:t>&lt;/RepeatBlock-By&gt;</w:t>
      </w:r>
    </w:p>
    <w:p w14:paraId="491BF3A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05FC60E" w14:textId="77777777" w:rsidR="00F05BA9" w:rsidRPr="00F05BA9" w:rsidRDefault="00F05BA9" w:rsidP="00F05BA9">
      <w:pPr>
        <w:pStyle w:val="NormalBold"/>
      </w:pPr>
      <w:r w:rsidRPr="00F05BA9">
        <w:rPr>
          <w:rStyle w:val="HideTWBExt"/>
          <w:noProof w:val="0"/>
        </w:rPr>
        <w:lastRenderedPageBreak/>
        <w:t>&lt;Article&gt;</w:t>
      </w:r>
      <w:r w:rsidRPr="00F05BA9">
        <w:t>Άρθρο 15 – παράγραφος 7</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2B6CC97" w14:textId="77777777" w:rsidTr="00FC61CA">
        <w:trPr>
          <w:trHeight w:hRule="exact" w:val="240"/>
          <w:jc w:val="center"/>
        </w:trPr>
        <w:tc>
          <w:tcPr>
            <w:tcW w:w="9752" w:type="dxa"/>
            <w:gridSpan w:val="2"/>
          </w:tcPr>
          <w:p w14:paraId="053DE640" w14:textId="77777777" w:rsidR="00F05BA9" w:rsidRPr="00F05BA9" w:rsidRDefault="00F05BA9" w:rsidP="00FC61CA"/>
        </w:tc>
      </w:tr>
      <w:tr w:rsidR="00F05BA9" w:rsidRPr="00F05BA9" w14:paraId="70140662" w14:textId="77777777" w:rsidTr="00FC61CA">
        <w:trPr>
          <w:trHeight w:val="240"/>
          <w:jc w:val="center"/>
        </w:trPr>
        <w:tc>
          <w:tcPr>
            <w:tcW w:w="4876" w:type="dxa"/>
          </w:tcPr>
          <w:p w14:paraId="29D37E32" w14:textId="77777777" w:rsidR="00F05BA9" w:rsidRPr="00F05BA9" w:rsidRDefault="00F05BA9" w:rsidP="00FC61CA">
            <w:pPr>
              <w:pStyle w:val="AmColumnHeading"/>
            </w:pPr>
            <w:r w:rsidRPr="00F05BA9">
              <w:t>Κείμενο που προτείνει η Επιτροπή</w:t>
            </w:r>
          </w:p>
        </w:tc>
        <w:tc>
          <w:tcPr>
            <w:tcW w:w="4876" w:type="dxa"/>
          </w:tcPr>
          <w:p w14:paraId="319D06A0" w14:textId="77777777" w:rsidR="00F05BA9" w:rsidRPr="00F05BA9" w:rsidRDefault="00F05BA9" w:rsidP="00FC61CA">
            <w:pPr>
              <w:pStyle w:val="AmColumnHeading"/>
            </w:pPr>
            <w:r w:rsidRPr="00F05BA9">
              <w:t>Τροπολογία</w:t>
            </w:r>
          </w:p>
        </w:tc>
      </w:tr>
      <w:tr w:rsidR="00F05BA9" w:rsidRPr="00F05BA9" w14:paraId="1D489943" w14:textId="77777777" w:rsidTr="00FC61CA">
        <w:trPr>
          <w:jc w:val="center"/>
        </w:trPr>
        <w:tc>
          <w:tcPr>
            <w:tcW w:w="4876" w:type="dxa"/>
          </w:tcPr>
          <w:p w14:paraId="4B45CAC6" w14:textId="77777777" w:rsidR="00F05BA9" w:rsidRPr="00F05BA9" w:rsidRDefault="00F05BA9" w:rsidP="00FC61CA">
            <w:pPr>
              <w:pStyle w:val="Normal6a"/>
            </w:pPr>
            <w:r w:rsidRPr="00F05BA9">
              <w:t>7.</w:t>
            </w:r>
            <w:r w:rsidRPr="00F05BA9">
              <w:tab/>
              <w:t>Η Επιτροπή, μέσω εκτελεστικών πράξεων, καθορίζει ενιαίους όρους για τη διαβούλευση και την ανταλλαγή πληροφοριών μεταξύ των κρατών μελών. Οι εν λόγω εκτελεστικές πράξεις εκδίδονται σύμφωνα με τη διαδικασία εξέτασης που αναφέρεται στο άρθρο 67 παράγραφος 2.</w:t>
            </w:r>
          </w:p>
        </w:tc>
        <w:tc>
          <w:tcPr>
            <w:tcW w:w="4876" w:type="dxa"/>
          </w:tcPr>
          <w:p w14:paraId="4F80DA6E" w14:textId="77777777" w:rsidR="00F05BA9" w:rsidRPr="00F05BA9" w:rsidRDefault="00F05BA9" w:rsidP="00FC61CA">
            <w:pPr>
              <w:pStyle w:val="Normal6a"/>
            </w:pPr>
            <w:r w:rsidRPr="00F05BA9">
              <w:t>7.</w:t>
            </w:r>
            <w:r w:rsidRPr="00F05BA9">
              <w:tab/>
              <w:t xml:space="preserve">Η Επιτροπή, μέσω εκτελεστικών πράξεων, καθορίζει ενιαίους όρους για τη διαβούλευση και την ανταλλαγή πληροφοριών μεταξύ των κρατών μελών. </w:t>
            </w:r>
            <w:r w:rsidRPr="00F05BA9">
              <w:rPr>
                <w:b/>
                <w:i/>
              </w:rPr>
              <w:t xml:space="preserve">Οι εκτελεστικές πράξεις προάγουν την ικανότητα του επιτρόπου και του παρόχου νομικής συνδρομής να αναζητούν βοήθεια σε άλλο κράτος προκειμένου να λάβουν πληροφορίες σχετικά με τις συνθήκες υποδοχής και τις ρυθμίσεις φροντίδας στην άλλη χώρα ή τη δυνατότητα οικογενειακής επανένωσης. Αυτό μπορεί να συνεπάγεται επαφή με την αρχή κηδεμονίας, πληροφορίες για την πρόσβαση σε νομική συνδρομή στην περίπτωση που παραστεί ανάγκη προσφυγής. Οι εκτελεστικές πράξεις προάγουν επίσης και διευκολύνουν τη συνεργασία μεταξύ των επιτρόπων και των παρόχων νομικής συνδρομής μεταξύ των κρατών στην περίπτωση που εξετάζεται ή υλοποιείται μεταφορά ασυνόδευτου παιδιού, συμπεριλαμβανομένης της πρόβλεψης ανταλλαγής πληροφοριών σχετικά με το παιδί με την ενημερωμένη συναίνεση του παιδιού. </w:t>
            </w:r>
            <w:r w:rsidRPr="00F05BA9">
              <w:t>Οι εν λόγω εκτελεστικές πράξεις εκδίδονται σύμφωνα με τη διαδικασία εξέτασης που αναφέρεται στο άρθρο 67 παράγραφος 2.</w:t>
            </w:r>
          </w:p>
        </w:tc>
      </w:tr>
    </w:tbl>
    <w:p w14:paraId="052C5704"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112E65C" w14:textId="77777777" w:rsidR="00F05BA9" w:rsidRPr="00F05BA9" w:rsidRDefault="00F05BA9" w:rsidP="00F05BA9">
      <w:r w:rsidRPr="00F05BA9">
        <w:rPr>
          <w:rStyle w:val="HideTWBExt"/>
          <w:noProof w:val="0"/>
        </w:rPr>
        <w:t>&lt;/Amend&gt;</w:t>
      </w:r>
    </w:p>
    <w:p w14:paraId="28158FC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1529</w:t>
      </w:r>
      <w:r w:rsidRPr="00F05BA9">
        <w:rPr>
          <w:rStyle w:val="HideTWBExt"/>
          <w:noProof w:val="0"/>
        </w:rPr>
        <w:t>&lt;/NumAm&gt;</w:t>
      </w:r>
    </w:p>
    <w:p w14:paraId="5E3AA12F"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0A466FA1" w14:textId="77777777" w:rsidR="00F05BA9" w:rsidRPr="00F05BA9" w:rsidRDefault="00F05BA9" w:rsidP="00F05BA9">
      <w:pPr>
        <w:pStyle w:val="NormalBold"/>
      </w:pPr>
      <w:r w:rsidRPr="00F05BA9">
        <w:rPr>
          <w:rStyle w:val="HideTWBExt"/>
          <w:noProof w:val="0"/>
        </w:rPr>
        <w:t>&lt;/RepeatBlock-By&gt;</w:t>
      </w:r>
    </w:p>
    <w:p w14:paraId="4B35280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14CE197" w14:textId="77777777" w:rsidR="00F05BA9" w:rsidRPr="00F05BA9" w:rsidRDefault="00F05BA9" w:rsidP="00F05BA9">
      <w:pPr>
        <w:pStyle w:val="NormalBold"/>
      </w:pPr>
      <w:r w:rsidRPr="00F05BA9">
        <w:rPr>
          <w:rStyle w:val="HideTWBExt"/>
          <w:noProof w:val="0"/>
        </w:rPr>
        <w:t>&lt;Article&gt;</w:t>
      </w:r>
      <w:r w:rsidRPr="00F05BA9">
        <w:t>Άρθρο 15 – παράγραφος 7</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4695944" w14:textId="77777777" w:rsidTr="00FC61CA">
        <w:trPr>
          <w:trHeight w:hRule="exact" w:val="240"/>
          <w:jc w:val="center"/>
        </w:trPr>
        <w:tc>
          <w:tcPr>
            <w:tcW w:w="9752" w:type="dxa"/>
            <w:gridSpan w:val="2"/>
          </w:tcPr>
          <w:p w14:paraId="0D774A48" w14:textId="77777777" w:rsidR="00F05BA9" w:rsidRPr="00F05BA9" w:rsidRDefault="00F05BA9" w:rsidP="00FC61CA"/>
        </w:tc>
      </w:tr>
      <w:tr w:rsidR="00F05BA9" w:rsidRPr="00F05BA9" w14:paraId="01220889" w14:textId="77777777" w:rsidTr="00FC61CA">
        <w:trPr>
          <w:trHeight w:val="240"/>
          <w:jc w:val="center"/>
        </w:trPr>
        <w:tc>
          <w:tcPr>
            <w:tcW w:w="4876" w:type="dxa"/>
          </w:tcPr>
          <w:p w14:paraId="48924684" w14:textId="77777777" w:rsidR="00F05BA9" w:rsidRPr="00F05BA9" w:rsidRDefault="00F05BA9" w:rsidP="00FC61CA">
            <w:pPr>
              <w:pStyle w:val="AmColumnHeading"/>
            </w:pPr>
            <w:r w:rsidRPr="00F05BA9">
              <w:lastRenderedPageBreak/>
              <w:t>Κείμενο που προτείνει η Επιτροπή</w:t>
            </w:r>
          </w:p>
        </w:tc>
        <w:tc>
          <w:tcPr>
            <w:tcW w:w="4876" w:type="dxa"/>
          </w:tcPr>
          <w:p w14:paraId="2EA8145D" w14:textId="77777777" w:rsidR="00F05BA9" w:rsidRPr="00F05BA9" w:rsidRDefault="00F05BA9" w:rsidP="00FC61CA">
            <w:pPr>
              <w:pStyle w:val="AmColumnHeading"/>
            </w:pPr>
            <w:r w:rsidRPr="00F05BA9">
              <w:t>Τροπολογία</w:t>
            </w:r>
          </w:p>
        </w:tc>
      </w:tr>
      <w:tr w:rsidR="00F05BA9" w:rsidRPr="00F05BA9" w14:paraId="51173D70" w14:textId="77777777" w:rsidTr="00FC61CA">
        <w:trPr>
          <w:jc w:val="center"/>
        </w:trPr>
        <w:tc>
          <w:tcPr>
            <w:tcW w:w="4876" w:type="dxa"/>
          </w:tcPr>
          <w:p w14:paraId="11AE0D98" w14:textId="77777777" w:rsidR="00F05BA9" w:rsidRPr="00F05BA9" w:rsidRDefault="00F05BA9" w:rsidP="00FC61CA">
            <w:pPr>
              <w:pStyle w:val="Normal6a"/>
            </w:pPr>
            <w:r w:rsidRPr="00F05BA9">
              <w:t>7.</w:t>
            </w:r>
            <w:r w:rsidRPr="00F05BA9">
              <w:tab/>
              <w:t>Η Επιτροπή, μέσω εκτελεστικών πράξεων, καθορίζει ενιαίους όρους για τη διαβούλευση και την ανταλλαγή πληροφοριών μεταξύ των κρατών μελών. Οι εν λόγω εκτελεστικές πράξεις εκδίδονται σύμφωνα με τη διαδικασία εξέτασης που αναφέρεται στο άρθρο 67 παράγραφος 2.</w:t>
            </w:r>
          </w:p>
        </w:tc>
        <w:tc>
          <w:tcPr>
            <w:tcW w:w="4876" w:type="dxa"/>
          </w:tcPr>
          <w:p w14:paraId="5D4C3EEF" w14:textId="77777777" w:rsidR="00F05BA9" w:rsidRPr="00F05BA9" w:rsidRDefault="00F05BA9" w:rsidP="00FC61CA">
            <w:pPr>
              <w:pStyle w:val="Normal6a"/>
            </w:pPr>
            <w:r w:rsidRPr="00F05BA9">
              <w:t>7.</w:t>
            </w:r>
            <w:r w:rsidRPr="00F05BA9">
              <w:tab/>
              <w:t xml:space="preserve">Η Επιτροπή, μέσω εκτελεστικών πράξεων, καθορίζει ενιαίους όρους για τη διαβούλευση και την ανταλλαγή πληροφοριών μεταξύ των κρατών μελών. </w:t>
            </w:r>
            <w:r w:rsidRPr="00F05BA9">
              <w:rPr>
                <w:b/>
                <w:i/>
              </w:rPr>
              <w:t>Οι εκτελεστικές πράξεις προάγουν την ικανότητα του επιτρόπου και του παρόχου νομικής συνδρομής να αναζητούν βοήθεια σε άλλο κράτος προκειμένου να λάβουν πληροφορίες σχετικά με τις συνθήκες υποδοχής και τις ρυθμίσεις φροντίδας στην άλλη χώρα ή τη δυνατότητα οικογενειακής επανένωσης. Αυτό μπορεί να συνεπάγεται επαφή με την αρχή κηδεμονίας, πληροφορίες για την πρόσβαση σε νομική συνδρομή στην περίπτωση που παραστεί ανάγκη προσφυγής. Οι εκτελεστικές πράξεις προάγουν επίσης και διευκολύνουν τη συνεργασία μεταξύ των επιτρόπων και των παρόχων νομικής συνδρομής μεταξύ των κρατών στην περίπτωση που εξετάζεται ή υλοποιείται μεταφορά παιδιού, συμπεριλαμβανομένης της πρόβλεψης ανταλλαγής πληροφοριών σχετικά με τον ανήλικο με την ενημερωμένη συναίνεση του ανηλίκου.</w:t>
            </w:r>
            <w:r w:rsidRPr="00F05BA9">
              <w:t xml:space="preserve"> Οι εν λόγω εκτελεστικές πράξεις εκδίδονται σύμφωνα με τη διαδικασία εξέτασης που αναφέρεται στο άρθρο 67 παράγραφος 2.</w:t>
            </w:r>
          </w:p>
        </w:tc>
      </w:tr>
    </w:tbl>
    <w:p w14:paraId="039CD559"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32B15AC6" w14:textId="77777777" w:rsidR="00F05BA9" w:rsidRPr="009B7264" w:rsidRDefault="00F05BA9" w:rsidP="00F05BA9">
      <w:pPr>
        <w:rPr>
          <w:lang w:val="fr-BE"/>
        </w:rPr>
      </w:pPr>
      <w:r w:rsidRPr="009B7264">
        <w:rPr>
          <w:rStyle w:val="HideTWBExt"/>
          <w:noProof w:val="0"/>
          <w:lang w:val="fr-BE"/>
        </w:rPr>
        <w:t>&lt;/Amend&gt;</w:t>
      </w:r>
    </w:p>
    <w:p w14:paraId="353A58CE"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1530</w:t>
      </w:r>
      <w:r w:rsidRPr="009B7264">
        <w:rPr>
          <w:rStyle w:val="HideTWBExt"/>
          <w:noProof w:val="0"/>
          <w:lang w:val="fr-BE"/>
        </w:rPr>
        <w:t>&lt;/NumAm&gt;</w:t>
      </w:r>
    </w:p>
    <w:p w14:paraId="1A6DA4C4"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7B56A314" w14:textId="77777777" w:rsidR="00F05BA9" w:rsidRPr="009B7264" w:rsidRDefault="00F05BA9" w:rsidP="00F05BA9">
      <w:pPr>
        <w:pStyle w:val="NormalBold"/>
        <w:rPr>
          <w:lang w:val="fr-BE"/>
        </w:rPr>
      </w:pPr>
      <w:r w:rsidRPr="009B7264">
        <w:rPr>
          <w:rStyle w:val="HideTWBExt"/>
          <w:noProof w:val="0"/>
          <w:lang w:val="fr-BE"/>
        </w:rPr>
        <w:t>&lt;/RepeatBlock-By&gt;</w:t>
      </w:r>
    </w:p>
    <w:p w14:paraId="45BB391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A8A06E4" w14:textId="77777777" w:rsidR="00F05BA9" w:rsidRPr="00F05BA9" w:rsidRDefault="00F05BA9" w:rsidP="00F05BA9">
      <w:pPr>
        <w:pStyle w:val="NormalBold"/>
      </w:pPr>
      <w:r w:rsidRPr="00F05BA9">
        <w:rPr>
          <w:rStyle w:val="HideTWBExt"/>
          <w:noProof w:val="0"/>
        </w:rPr>
        <w:t>&lt;Article&gt;</w:t>
      </w:r>
      <w:r w:rsidRPr="00F05BA9">
        <w:t>Άρθρο 15 – παράγραφος 7</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A46D6D2" w14:textId="77777777" w:rsidTr="00FC61CA">
        <w:trPr>
          <w:trHeight w:hRule="exact" w:val="240"/>
          <w:jc w:val="center"/>
        </w:trPr>
        <w:tc>
          <w:tcPr>
            <w:tcW w:w="9752" w:type="dxa"/>
            <w:gridSpan w:val="2"/>
          </w:tcPr>
          <w:p w14:paraId="5C372301" w14:textId="77777777" w:rsidR="00F05BA9" w:rsidRPr="00F05BA9" w:rsidRDefault="00F05BA9" w:rsidP="00FC61CA"/>
        </w:tc>
      </w:tr>
      <w:tr w:rsidR="00F05BA9" w:rsidRPr="00F05BA9" w14:paraId="6857A52E" w14:textId="77777777" w:rsidTr="00FC61CA">
        <w:trPr>
          <w:trHeight w:val="240"/>
          <w:jc w:val="center"/>
        </w:trPr>
        <w:tc>
          <w:tcPr>
            <w:tcW w:w="4876" w:type="dxa"/>
          </w:tcPr>
          <w:p w14:paraId="1AAC20FD" w14:textId="77777777" w:rsidR="00F05BA9" w:rsidRPr="00F05BA9" w:rsidRDefault="00F05BA9" w:rsidP="00FC61CA">
            <w:pPr>
              <w:pStyle w:val="AmColumnHeading"/>
            </w:pPr>
            <w:r w:rsidRPr="00F05BA9">
              <w:t>Κείμενο που προτείνει η Επιτροπή</w:t>
            </w:r>
          </w:p>
        </w:tc>
        <w:tc>
          <w:tcPr>
            <w:tcW w:w="4876" w:type="dxa"/>
          </w:tcPr>
          <w:p w14:paraId="587A5690" w14:textId="77777777" w:rsidR="00F05BA9" w:rsidRPr="00F05BA9" w:rsidRDefault="00F05BA9" w:rsidP="00FC61CA">
            <w:pPr>
              <w:pStyle w:val="AmColumnHeading"/>
            </w:pPr>
            <w:r w:rsidRPr="00F05BA9">
              <w:t>Τροπολογία</w:t>
            </w:r>
          </w:p>
        </w:tc>
      </w:tr>
      <w:tr w:rsidR="00F05BA9" w:rsidRPr="00F05BA9" w14:paraId="63CDED81" w14:textId="77777777" w:rsidTr="00FC61CA">
        <w:trPr>
          <w:jc w:val="center"/>
        </w:trPr>
        <w:tc>
          <w:tcPr>
            <w:tcW w:w="4876" w:type="dxa"/>
          </w:tcPr>
          <w:p w14:paraId="0568D1DF" w14:textId="77777777" w:rsidR="00F05BA9" w:rsidRPr="00F05BA9" w:rsidRDefault="00F05BA9" w:rsidP="00FC61CA">
            <w:pPr>
              <w:pStyle w:val="Normal6a"/>
            </w:pPr>
            <w:r w:rsidRPr="00F05BA9">
              <w:t>7.</w:t>
            </w:r>
            <w:r w:rsidRPr="00F05BA9">
              <w:tab/>
              <w:t xml:space="preserve">Η Επιτροπή, μέσω εκτελεστικών πράξεων, καθορίζει ενιαίους όρους για τη διαβούλευση και την ανταλλαγή πληροφοριών μεταξύ των κρατών μελών. </w:t>
            </w:r>
            <w:r w:rsidRPr="00F05BA9">
              <w:lastRenderedPageBreak/>
              <w:t>Οι εν λόγω εκτελεστικές πράξεις εκδίδονται σύμφωνα με τη διαδικασία εξέτασης που αναφέρεται στο άρθρο 67 παράγραφος 2.</w:t>
            </w:r>
          </w:p>
        </w:tc>
        <w:tc>
          <w:tcPr>
            <w:tcW w:w="4876" w:type="dxa"/>
          </w:tcPr>
          <w:p w14:paraId="21480AAA" w14:textId="77777777" w:rsidR="00F05BA9" w:rsidRPr="00F05BA9" w:rsidRDefault="00F05BA9" w:rsidP="00FC61CA">
            <w:pPr>
              <w:pStyle w:val="Normal6a"/>
            </w:pPr>
            <w:r w:rsidRPr="00F05BA9">
              <w:lastRenderedPageBreak/>
              <w:t>7.</w:t>
            </w:r>
            <w:r w:rsidRPr="00F05BA9">
              <w:tab/>
              <w:t xml:space="preserve">Η Επιτροπή, μέσω εκτελεστικών πράξεων, καθορίζει ενιαίους όρους για τη διαβούλευση και την ανταλλαγή πληροφοριών μεταξύ των κρατών μελών. </w:t>
            </w:r>
            <w:r w:rsidRPr="00F05BA9">
              <w:rPr>
                <w:b/>
                <w:i/>
              </w:rPr>
              <w:lastRenderedPageBreak/>
              <w:t>Οι εκτελεστικές πράξεις προάγουν την ικανότητα του επιτρόπου και του παρόχου νομικής συνδρομής να αναζητούν βοήθεια σε άλλο κράτος προκειμένου να λάβουν πληροφορίες σχετικά με τις συνθήκες υποδοχής και τις ρυθμίσεις φροντίδας στην άλλη χώρα ή τη δυνατότητα οικογενειακής επανένωσης.</w:t>
            </w:r>
          </w:p>
        </w:tc>
      </w:tr>
      <w:tr w:rsidR="00F05BA9" w:rsidRPr="00F05BA9" w14:paraId="65FBB9C3" w14:textId="77777777" w:rsidTr="00FC61CA">
        <w:trPr>
          <w:jc w:val="center"/>
        </w:trPr>
        <w:tc>
          <w:tcPr>
            <w:tcW w:w="4876" w:type="dxa"/>
          </w:tcPr>
          <w:p w14:paraId="6E1D4E38" w14:textId="77777777" w:rsidR="00F05BA9" w:rsidRPr="00F05BA9" w:rsidRDefault="00F05BA9" w:rsidP="00FC61CA">
            <w:pPr>
              <w:pStyle w:val="Normal6a"/>
            </w:pPr>
          </w:p>
        </w:tc>
        <w:tc>
          <w:tcPr>
            <w:tcW w:w="4876" w:type="dxa"/>
          </w:tcPr>
          <w:p w14:paraId="754EAACF" w14:textId="77777777" w:rsidR="00F05BA9" w:rsidRPr="00F05BA9" w:rsidRDefault="00F05BA9" w:rsidP="00FC61CA">
            <w:pPr>
              <w:pStyle w:val="Normal6a"/>
            </w:pPr>
            <w:r w:rsidRPr="00F05BA9">
              <w:rPr>
                <w:b/>
                <w:i/>
              </w:rPr>
              <w:t>Οι εκτελεστικές πράξεις προάγουν επίσης και διευκολύνουν τη συνεργασία μεταξύ των επιτρόπων και των παρόχων νομικής συνδρομής μεταξύ των κρατών στην περίπτωση που εξετάζεται ή υλοποιείται μεταφορά ασυνόδευτου παιδιού, συμπεριλαμβανομένης της πρόβλεψης ανταλλαγής πληροφοριών σχετικά με το παιδί με την ενημερωμένη συναίνεση του παιδιού.</w:t>
            </w:r>
          </w:p>
        </w:tc>
      </w:tr>
      <w:tr w:rsidR="00F05BA9" w:rsidRPr="00F05BA9" w14:paraId="4BCAFD99" w14:textId="77777777" w:rsidTr="00FC61CA">
        <w:trPr>
          <w:jc w:val="center"/>
        </w:trPr>
        <w:tc>
          <w:tcPr>
            <w:tcW w:w="4876" w:type="dxa"/>
          </w:tcPr>
          <w:p w14:paraId="051263B5" w14:textId="77777777" w:rsidR="00F05BA9" w:rsidRPr="00F05BA9" w:rsidRDefault="00F05BA9" w:rsidP="00FC61CA">
            <w:pPr>
              <w:pStyle w:val="Normal6a"/>
            </w:pPr>
          </w:p>
        </w:tc>
        <w:tc>
          <w:tcPr>
            <w:tcW w:w="4876" w:type="dxa"/>
          </w:tcPr>
          <w:p w14:paraId="2D87BF84" w14:textId="77777777" w:rsidR="00F05BA9" w:rsidRPr="00F05BA9" w:rsidRDefault="00F05BA9" w:rsidP="00FC61CA">
            <w:pPr>
              <w:pStyle w:val="Normal6a"/>
            </w:pPr>
            <w:r w:rsidRPr="00F05BA9">
              <w:t>Οι εν λόγω εκτελεστικές πράξεις εκδίδονται σύμφωνα με τη διαδικασία εξέτασης που αναφέρεται στο άρθρο 67 παράγραφος 2.</w:t>
            </w:r>
          </w:p>
        </w:tc>
      </w:tr>
    </w:tbl>
    <w:p w14:paraId="456FBDD5" w14:textId="77777777" w:rsidR="00F05BA9" w:rsidRPr="009B7264" w:rsidRDefault="00F05BA9" w:rsidP="00F05BA9">
      <w:pPr>
        <w:pStyle w:val="AmOrLang"/>
        <w:rPr>
          <w:lang w:val="nl-NL"/>
        </w:rPr>
      </w:pPr>
      <w:r w:rsidRPr="009B7264">
        <w:rPr>
          <w:lang w:val="nl-NL"/>
        </w:rPr>
        <w:t xml:space="preserve">Or. </w:t>
      </w:r>
      <w:r w:rsidRPr="009B7264">
        <w:rPr>
          <w:rStyle w:val="HideTWBExt"/>
          <w:noProof w:val="0"/>
          <w:lang w:val="nl-NL"/>
        </w:rPr>
        <w:t>&lt;Original&gt;</w:t>
      </w:r>
      <w:r w:rsidRPr="009B7264">
        <w:rPr>
          <w:rStyle w:val="HideTWBInt"/>
          <w:rFonts w:eastAsiaTheme="majorEastAsia"/>
          <w:lang w:val="nl-NL"/>
        </w:rPr>
        <w:t>{EN}</w:t>
      </w:r>
      <w:r w:rsidRPr="009B7264">
        <w:rPr>
          <w:lang w:val="nl-NL"/>
        </w:rPr>
        <w:t>en</w:t>
      </w:r>
      <w:r w:rsidRPr="009B7264">
        <w:rPr>
          <w:rStyle w:val="HideTWBExt"/>
          <w:noProof w:val="0"/>
          <w:lang w:val="nl-NL"/>
        </w:rPr>
        <w:t>&lt;/Original&gt;</w:t>
      </w:r>
    </w:p>
    <w:p w14:paraId="6AD279C1" w14:textId="77777777" w:rsidR="00F05BA9" w:rsidRPr="009B7264" w:rsidRDefault="00F05BA9" w:rsidP="00F05BA9">
      <w:pPr>
        <w:rPr>
          <w:lang w:val="nl-NL"/>
        </w:rPr>
      </w:pPr>
      <w:r w:rsidRPr="009B7264">
        <w:rPr>
          <w:rStyle w:val="HideTWBExt"/>
          <w:noProof w:val="0"/>
          <w:lang w:val="nl-NL"/>
        </w:rPr>
        <w:t>&lt;/Amend&gt;</w:t>
      </w:r>
    </w:p>
    <w:p w14:paraId="6EF87044" w14:textId="77777777" w:rsidR="00F05BA9" w:rsidRPr="009B7264" w:rsidRDefault="00F05BA9" w:rsidP="00F05BA9">
      <w:pPr>
        <w:pStyle w:val="AmNumberTabs"/>
        <w:rPr>
          <w:lang w:val="nl-NL"/>
        </w:rPr>
      </w:pPr>
      <w:r w:rsidRPr="009B7264">
        <w:rPr>
          <w:rStyle w:val="HideTWBExt"/>
          <w:noProof w:val="0"/>
          <w:lang w:val="nl-NL"/>
        </w:rPr>
        <w:t>&lt;Amend&gt;</w:t>
      </w:r>
      <w:r w:rsidRPr="00F05BA9">
        <w:t>Τροπολογία</w:t>
      </w:r>
      <w:r w:rsidRPr="009B7264">
        <w:rPr>
          <w:lang w:val="nl-NL"/>
        </w:rPr>
        <w:tab/>
      </w:r>
      <w:r w:rsidRPr="009B7264">
        <w:rPr>
          <w:lang w:val="nl-NL"/>
        </w:rPr>
        <w:tab/>
      </w:r>
      <w:r w:rsidRPr="009B7264">
        <w:rPr>
          <w:rStyle w:val="HideTWBExt"/>
          <w:noProof w:val="0"/>
          <w:lang w:val="nl-NL"/>
        </w:rPr>
        <w:t>&lt;NumAm&gt;</w:t>
      </w:r>
      <w:r w:rsidRPr="009B7264">
        <w:rPr>
          <w:lang w:val="nl-NL"/>
        </w:rPr>
        <w:t>1531</w:t>
      </w:r>
      <w:r w:rsidRPr="009B7264">
        <w:rPr>
          <w:rStyle w:val="HideTWBExt"/>
          <w:noProof w:val="0"/>
          <w:lang w:val="nl-NL"/>
        </w:rPr>
        <w:t>&lt;/NumAm&gt;</w:t>
      </w:r>
    </w:p>
    <w:p w14:paraId="4BF7E3FA" w14:textId="77777777" w:rsidR="00F05BA9" w:rsidRPr="009B7264" w:rsidRDefault="00F05BA9" w:rsidP="00F05BA9">
      <w:pPr>
        <w:pStyle w:val="NormalBold"/>
        <w:rPr>
          <w:lang w:val="nl-NL"/>
        </w:rPr>
      </w:pPr>
      <w:r w:rsidRPr="009B7264">
        <w:rPr>
          <w:rStyle w:val="HideTWBExt"/>
          <w:noProof w:val="0"/>
          <w:lang w:val="nl-NL"/>
        </w:rPr>
        <w:t>&lt;RepeatBlock-By&gt;&lt;Members&gt;</w:t>
      </w:r>
      <w:r w:rsidRPr="009B7264">
        <w:rPr>
          <w:lang w:val="nl-NL"/>
        </w:rPr>
        <w:t>Charlie Weimers</w:t>
      </w:r>
      <w:r w:rsidRPr="009B7264">
        <w:rPr>
          <w:rStyle w:val="HideTWBExt"/>
          <w:noProof w:val="0"/>
          <w:lang w:val="nl-NL"/>
        </w:rPr>
        <w:t>&lt;/Members&gt;</w:t>
      </w:r>
    </w:p>
    <w:p w14:paraId="7FF1D0A6" w14:textId="77777777" w:rsidR="00F05BA9" w:rsidRPr="009B7264" w:rsidRDefault="00F05BA9" w:rsidP="00F05BA9">
      <w:pPr>
        <w:pStyle w:val="NormalBold"/>
        <w:rPr>
          <w:lang w:val="nl-NL"/>
        </w:rPr>
      </w:pPr>
      <w:r w:rsidRPr="009B7264">
        <w:rPr>
          <w:rStyle w:val="HideTWBExt"/>
          <w:noProof w:val="0"/>
          <w:lang w:val="nl-NL"/>
        </w:rPr>
        <w:t>&lt;/RepeatBlock-By&gt;</w:t>
      </w:r>
    </w:p>
    <w:p w14:paraId="7ADE608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02AB898" w14:textId="77777777" w:rsidR="00F05BA9" w:rsidRPr="00F05BA9" w:rsidRDefault="00F05BA9" w:rsidP="00F05BA9">
      <w:pPr>
        <w:pStyle w:val="NormalBold"/>
      </w:pPr>
      <w:r w:rsidRPr="00F05BA9">
        <w:rPr>
          <w:rStyle w:val="HideTWBExt"/>
          <w:noProof w:val="0"/>
        </w:rPr>
        <w:t>&lt;Article&gt;</w:t>
      </w:r>
      <w:r w:rsidRPr="00F05BA9">
        <w:t>Άρθρο 16</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5A1F699" w14:textId="77777777" w:rsidTr="00FC61CA">
        <w:trPr>
          <w:trHeight w:hRule="exact" w:val="240"/>
          <w:jc w:val="center"/>
        </w:trPr>
        <w:tc>
          <w:tcPr>
            <w:tcW w:w="9752" w:type="dxa"/>
            <w:gridSpan w:val="2"/>
          </w:tcPr>
          <w:p w14:paraId="41F8820D" w14:textId="77777777" w:rsidR="00F05BA9" w:rsidRPr="00F05BA9" w:rsidRDefault="00F05BA9" w:rsidP="00FC61CA"/>
        </w:tc>
      </w:tr>
      <w:tr w:rsidR="00F05BA9" w:rsidRPr="00F05BA9" w14:paraId="21AC0119" w14:textId="77777777" w:rsidTr="00FC61CA">
        <w:trPr>
          <w:trHeight w:val="240"/>
          <w:jc w:val="center"/>
        </w:trPr>
        <w:tc>
          <w:tcPr>
            <w:tcW w:w="4876" w:type="dxa"/>
          </w:tcPr>
          <w:p w14:paraId="617E4F87" w14:textId="77777777" w:rsidR="00F05BA9" w:rsidRPr="00F05BA9" w:rsidRDefault="00F05BA9" w:rsidP="00FC61CA">
            <w:pPr>
              <w:pStyle w:val="AmColumnHeading"/>
            </w:pPr>
            <w:r w:rsidRPr="00F05BA9">
              <w:t>Κείμενο που προτείνει η Επιτροπή</w:t>
            </w:r>
          </w:p>
        </w:tc>
        <w:tc>
          <w:tcPr>
            <w:tcW w:w="4876" w:type="dxa"/>
          </w:tcPr>
          <w:p w14:paraId="45BDE94D" w14:textId="77777777" w:rsidR="00F05BA9" w:rsidRPr="00F05BA9" w:rsidRDefault="00F05BA9" w:rsidP="00FC61CA">
            <w:pPr>
              <w:pStyle w:val="AmColumnHeading"/>
            </w:pPr>
            <w:r w:rsidRPr="00F05BA9">
              <w:t>Τροπολογία</w:t>
            </w:r>
          </w:p>
        </w:tc>
      </w:tr>
      <w:tr w:rsidR="00F05BA9" w:rsidRPr="00F05BA9" w14:paraId="1527A2C8" w14:textId="77777777" w:rsidTr="00FC61CA">
        <w:trPr>
          <w:jc w:val="center"/>
        </w:trPr>
        <w:tc>
          <w:tcPr>
            <w:tcW w:w="4876" w:type="dxa"/>
          </w:tcPr>
          <w:p w14:paraId="5EB2D28E" w14:textId="77777777" w:rsidR="00F05BA9" w:rsidRPr="00F05BA9" w:rsidRDefault="00F05BA9" w:rsidP="00FC61CA">
            <w:pPr>
              <w:pStyle w:val="NormalBoldItalicCenter6a"/>
            </w:pPr>
            <w:r w:rsidRPr="00F05BA9">
              <w:t>Άρθρο 16</w:t>
            </w:r>
          </w:p>
        </w:tc>
        <w:tc>
          <w:tcPr>
            <w:tcW w:w="4876" w:type="dxa"/>
          </w:tcPr>
          <w:p w14:paraId="0D446D74" w14:textId="77777777" w:rsidR="00F05BA9" w:rsidRPr="00F05BA9" w:rsidRDefault="00F05BA9" w:rsidP="00FC61CA">
            <w:pPr>
              <w:pStyle w:val="Normal6a"/>
            </w:pPr>
            <w:r w:rsidRPr="00F05BA9">
              <w:rPr>
                <w:b/>
                <w:i/>
              </w:rPr>
              <w:t>διαγράφεται</w:t>
            </w:r>
          </w:p>
        </w:tc>
      </w:tr>
      <w:tr w:rsidR="00F05BA9" w:rsidRPr="00F05BA9" w14:paraId="0B7F94A7" w14:textId="77777777" w:rsidTr="00FC61CA">
        <w:trPr>
          <w:jc w:val="center"/>
        </w:trPr>
        <w:tc>
          <w:tcPr>
            <w:tcW w:w="4876" w:type="dxa"/>
          </w:tcPr>
          <w:p w14:paraId="2C9C8981" w14:textId="77777777" w:rsidR="00F05BA9" w:rsidRPr="00F05BA9" w:rsidRDefault="00F05BA9" w:rsidP="00FC61CA">
            <w:pPr>
              <w:pStyle w:val="NormalBoldItalicCenter6a"/>
            </w:pPr>
            <w:r w:rsidRPr="00F05BA9">
              <w:t>Μέλη οικογένειας που είναι δικαιούχοι διεθνούς προστασίας</w:t>
            </w:r>
          </w:p>
        </w:tc>
        <w:tc>
          <w:tcPr>
            <w:tcW w:w="4876" w:type="dxa"/>
          </w:tcPr>
          <w:p w14:paraId="0C53F235" w14:textId="77777777" w:rsidR="00F05BA9" w:rsidRPr="00F05BA9" w:rsidRDefault="00F05BA9" w:rsidP="00FC61CA">
            <w:pPr>
              <w:pStyle w:val="Normal6a"/>
            </w:pPr>
          </w:p>
        </w:tc>
      </w:tr>
      <w:tr w:rsidR="00F05BA9" w:rsidRPr="00F05BA9" w14:paraId="23DADD46" w14:textId="77777777" w:rsidTr="00FC61CA">
        <w:trPr>
          <w:jc w:val="center"/>
        </w:trPr>
        <w:tc>
          <w:tcPr>
            <w:tcW w:w="4876" w:type="dxa"/>
          </w:tcPr>
          <w:p w14:paraId="38768364" w14:textId="77777777" w:rsidR="00F05BA9" w:rsidRPr="00F05BA9" w:rsidRDefault="00F05BA9" w:rsidP="00FC61CA">
            <w:pPr>
              <w:pStyle w:val="Normal6a"/>
            </w:pPr>
            <w:r w:rsidRPr="00F05BA9">
              <w:rPr>
                <w:b/>
                <w:i/>
              </w:rPr>
              <w:t xml:space="preserve">Αν ένα μέλος της οικογένειας του αιτούντος έλαβε άδεια διαμονής σε κράτος μέλος ως δικαιούχος διεθνούς προστασίας, το εν λόγω κράτος μέλος είναι υπεύθυνο για την εξέταση της αίτησης διεθνούς προστασίας, υπό τον όρο ότι τα ενδιαφερόμενα πρόσωπα </w:t>
            </w:r>
            <w:r w:rsidRPr="00F05BA9">
              <w:rPr>
                <w:b/>
                <w:i/>
              </w:rPr>
              <w:lastRenderedPageBreak/>
              <w:t>εξέφρασαν την επιθυμία τους γραπτώς.</w:t>
            </w:r>
          </w:p>
        </w:tc>
        <w:tc>
          <w:tcPr>
            <w:tcW w:w="4876" w:type="dxa"/>
          </w:tcPr>
          <w:p w14:paraId="359B5A10" w14:textId="77777777" w:rsidR="00F05BA9" w:rsidRPr="00F05BA9" w:rsidRDefault="00F05BA9" w:rsidP="00FC61CA">
            <w:pPr>
              <w:pStyle w:val="Normal6a"/>
            </w:pPr>
          </w:p>
        </w:tc>
      </w:tr>
    </w:tbl>
    <w:p w14:paraId="1E678885"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4ED11BD" w14:textId="77777777" w:rsidR="00F05BA9" w:rsidRPr="00F05BA9" w:rsidRDefault="00F05BA9" w:rsidP="00F05BA9">
      <w:r w:rsidRPr="00F05BA9">
        <w:rPr>
          <w:rStyle w:val="HideTWBExt"/>
          <w:noProof w:val="0"/>
        </w:rPr>
        <w:t>&lt;/Amend&gt;</w:t>
      </w:r>
    </w:p>
    <w:p w14:paraId="4DAEAFA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1532</w:t>
      </w:r>
      <w:r w:rsidRPr="00F05BA9">
        <w:rPr>
          <w:rStyle w:val="HideTWBExt"/>
          <w:noProof w:val="0"/>
        </w:rPr>
        <w:t>&lt;/NumAm&gt;</w:t>
      </w:r>
    </w:p>
    <w:p w14:paraId="41967C3B"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4528AAFD" w14:textId="77777777" w:rsidR="00F05BA9" w:rsidRPr="00F05BA9" w:rsidRDefault="00F05BA9" w:rsidP="00F05BA9">
      <w:pPr>
        <w:pStyle w:val="NormalBold"/>
      </w:pPr>
      <w:r w:rsidRPr="00F05BA9">
        <w:rPr>
          <w:rStyle w:val="HideTWBExt"/>
          <w:noProof w:val="0"/>
        </w:rPr>
        <w:t>&lt;/RepeatBlock-By&gt;</w:t>
      </w:r>
    </w:p>
    <w:p w14:paraId="443497A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0AAE984" w14:textId="77777777" w:rsidR="00F05BA9" w:rsidRPr="00F05BA9" w:rsidRDefault="00F05BA9" w:rsidP="00F05BA9">
      <w:pPr>
        <w:pStyle w:val="NormalBold"/>
      </w:pPr>
      <w:r w:rsidRPr="00F05BA9">
        <w:rPr>
          <w:rStyle w:val="HideTWBExt"/>
          <w:noProof w:val="0"/>
        </w:rPr>
        <w:t>&lt;Article&gt;</w:t>
      </w:r>
      <w:r w:rsidRPr="00F05BA9">
        <w:t>Άρθρο 16</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530B8D1" w14:textId="77777777" w:rsidTr="00FC61CA">
        <w:trPr>
          <w:trHeight w:hRule="exact" w:val="240"/>
          <w:jc w:val="center"/>
        </w:trPr>
        <w:tc>
          <w:tcPr>
            <w:tcW w:w="9752" w:type="dxa"/>
            <w:gridSpan w:val="2"/>
          </w:tcPr>
          <w:p w14:paraId="27CD2C7E" w14:textId="77777777" w:rsidR="00F05BA9" w:rsidRPr="00F05BA9" w:rsidRDefault="00F05BA9" w:rsidP="00FC61CA"/>
        </w:tc>
      </w:tr>
      <w:tr w:rsidR="00F05BA9" w:rsidRPr="00F05BA9" w14:paraId="66BF7CE9" w14:textId="77777777" w:rsidTr="00FC61CA">
        <w:trPr>
          <w:trHeight w:val="240"/>
          <w:jc w:val="center"/>
        </w:trPr>
        <w:tc>
          <w:tcPr>
            <w:tcW w:w="4876" w:type="dxa"/>
          </w:tcPr>
          <w:p w14:paraId="392ED1A3" w14:textId="77777777" w:rsidR="00F05BA9" w:rsidRPr="00F05BA9" w:rsidRDefault="00F05BA9" w:rsidP="00FC61CA">
            <w:pPr>
              <w:pStyle w:val="AmColumnHeading"/>
            </w:pPr>
            <w:r w:rsidRPr="00F05BA9">
              <w:t>Κείμενο που προτείνει η Επιτροπή</w:t>
            </w:r>
          </w:p>
        </w:tc>
        <w:tc>
          <w:tcPr>
            <w:tcW w:w="4876" w:type="dxa"/>
          </w:tcPr>
          <w:p w14:paraId="542D3E65" w14:textId="77777777" w:rsidR="00F05BA9" w:rsidRPr="00F05BA9" w:rsidRDefault="00F05BA9" w:rsidP="00FC61CA">
            <w:pPr>
              <w:pStyle w:val="AmColumnHeading"/>
            </w:pPr>
            <w:r w:rsidRPr="00F05BA9">
              <w:t>Τροπολογία</w:t>
            </w:r>
          </w:p>
        </w:tc>
      </w:tr>
      <w:tr w:rsidR="00F05BA9" w:rsidRPr="00F05BA9" w14:paraId="74A1890C" w14:textId="77777777" w:rsidTr="00FC61CA">
        <w:trPr>
          <w:jc w:val="center"/>
        </w:trPr>
        <w:tc>
          <w:tcPr>
            <w:tcW w:w="4876" w:type="dxa"/>
          </w:tcPr>
          <w:p w14:paraId="5B27D6C7" w14:textId="77777777" w:rsidR="00F05BA9" w:rsidRPr="00F05BA9" w:rsidRDefault="00F05BA9" w:rsidP="00FC61CA">
            <w:pPr>
              <w:pStyle w:val="NormalBoldItalicCenter6a"/>
            </w:pPr>
            <w:r w:rsidRPr="00F05BA9">
              <w:t>Άρθρο 16</w:t>
            </w:r>
          </w:p>
        </w:tc>
        <w:tc>
          <w:tcPr>
            <w:tcW w:w="4876" w:type="dxa"/>
          </w:tcPr>
          <w:p w14:paraId="22676BDC" w14:textId="77777777" w:rsidR="00F05BA9" w:rsidRPr="00F05BA9" w:rsidRDefault="00F05BA9" w:rsidP="00FC61CA">
            <w:pPr>
              <w:pStyle w:val="Normal6a"/>
            </w:pPr>
            <w:r w:rsidRPr="00F05BA9">
              <w:rPr>
                <w:b/>
                <w:i/>
              </w:rPr>
              <w:t>διαγράφεται</w:t>
            </w:r>
          </w:p>
        </w:tc>
      </w:tr>
      <w:tr w:rsidR="00F05BA9" w:rsidRPr="00F05BA9" w14:paraId="7028FC04" w14:textId="77777777" w:rsidTr="00FC61CA">
        <w:trPr>
          <w:jc w:val="center"/>
        </w:trPr>
        <w:tc>
          <w:tcPr>
            <w:tcW w:w="4876" w:type="dxa"/>
          </w:tcPr>
          <w:p w14:paraId="74137F0D" w14:textId="77777777" w:rsidR="00F05BA9" w:rsidRPr="00F05BA9" w:rsidRDefault="00F05BA9" w:rsidP="00FC61CA">
            <w:pPr>
              <w:pStyle w:val="NormalBoldItalicCenter6a"/>
            </w:pPr>
            <w:r w:rsidRPr="00F05BA9">
              <w:t>Μέλη οικογένειας που είναι δικαιούχοι διεθνούς προστασίας</w:t>
            </w:r>
          </w:p>
        </w:tc>
        <w:tc>
          <w:tcPr>
            <w:tcW w:w="4876" w:type="dxa"/>
          </w:tcPr>
          <w:p w14:paraId="2AFE12EE" w14:textId="77777777" w:rsidR="00F05BA9" w:rsidRPr="00F05BA9" w:rsidRDefault="00F05BA9" w:rsidP="00FC61CA">
            <w:pPr>
              <w:pStyle w:val="Normal6a"/>
            </w:pPr>
          </w:p>
        </w:tc>
      </w:tr>
      <w:tr w:rsidR="00F05BA9" w:rsidRPr="00F05BA9" w14:paraId="5AE6F972" w14:textId="77777777" w:rsidTr="00FC61CA">
        <w:trPr>
          <w:jc w:val="center"/>
        </w:trPr>
        <w:tc>
          <w:tcPr>
            <w:tcW w:w="4876" w:type="dxa"/>
          </w:tcPr>
          <w:p w14:paraId="6F591133" w14:textId="77777777" w:rsidR="00F05BA9" w:rsidRPr="00F05BA9" w:rsidRDefault="00F05BA9" w:rsidP="00FC61CA">
            <w:pPr>
              <w:pStyle w:val="Normal6a"/>
            </w:pPr>
            <w:r w:rsidRPr="00F05BA9">
              <w:rPr>
                <w:b/>
                <w:i/>
              </w:rPr>
              <w:t>Αν ένα μέλος της οικογένειας του αιτούντος έλαβε άδεια διαμονής σε κράτος μέλος ως δικαιούχος διεθνούς προστασίας, το εν λόγω κράτος μέλος είναι υπεύθυνο για την εξέταση της αίτησης διεθνούς προστασίας, υπό τον όρο ότι τα ενδιαφερόμενα πρόσωπα εξέφρασαν την επιθυμία τους γραπτώς.</w:t>
            </w:r>
          </w:p>
        </w:tc>
        <w:tc>
          <w:tcPr>
            <w:tcW w:w="4876" w:type="dxa"/>
          </w:tcPr>
          <w:p w14:paraId="46F5B329" w14:textId="77777777" w:rsidR="00F05BA9" w:rsidRPr="00F05BA9" w:rsidRDefault="00F05BA9" w:rsidP="00FC61CA">
            <w:pPr>
              <w:pStyle w:val="Normal6a"/>
            </w:pPr>
          </w:p>
        </w:tc>
      </w:tr>
    </w:tbl>
    <w:p w14:paraId="69FC642D"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29C036B" w14:textId="77777777" w:rsidR="00F05BA9" w:rsidRPr="00F05BA9" w:rsidRDefault="00F05BA9" w:rsidP="00F05BA9">
      <w:r w:rsidRPr="00F05BA9">
        <w:rPr>
          <w:rStyle w:val="HideTWBExt"/>
          <w:noProof w:val="0"/>
        </w:rPr>
        <w:t>&lt;/Amend&gt;</w:t>
      </w:r>
    </w:p>
    <w:p w14:paraId="357843D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1533</w:t>
      </w:r>
      <w:r w:rsidRPr="00F05BA9">
        <w:rPr>
          <w:rStyle w:val="HideTWBExt"/>
          <w:noProof w:val="0"/>
        </w:rPr>
        <w:t>&lt;/NumAm&gt;</w:t>
      </w:r>
    </w:p>
    <w:p w14:paraId="61CE78DF" w14:textId="77777777" w:rsidR="00F05BA9" w:rsidRPr="00F05BA9" w:rsidRDefault="00F05BA9" w:rsidP="00F05BA9">
      <w:pPr>
        <w:pStyle w:val="NormalBold"/>
      </w:pPr>
      <w:r w:rsidRPr="00F05BA9">
        <w:rPr>
          <w:rStyle w:val="HideTWBExt"/>
          <w:noProof w:val="0"/>
        </w:rPr>
        <w:t>&lt;RepeatBlock-By&gt;&lt;Members&gt;</w:t>
      </w:r>
      <w:r w:rsidRPr="00F05BA9">
        <w:t>Nicola Procaccini</w:t>
      </w:r>
      <w:r w:rsidRPr="00F05BA9">
        <w:rPr>
          <w:rStyle w:val="HideTWBExt"/>
          <w:noProof w:val="0"/>
        </w:rPr>
        <w:t>&lt;/Members&gt;</w:t>
      </w:r>
    </w:p>
    <w:p w14:paraId="48FFFBF2" w14:textId="77777777" w:rsidR="00F05BA9" w:rsidRPr="00F05BA9" w:rsidRDefault="00F05BA9" w:rsidP="00F05BA9">
      <w:pPr>
        <w:pStyle w:val="NormalBold"/>
      </w:pPr>
      <w:r w:rsidRPr="00F05BA9">
        <w:rPr>
          <w:rStyle w:val="HideTWBExt"/>
          <w:noProof w:val="0"/>
        </w:rPr>
        <w:t>&lt;/RepeatBlock-By&gt;</w:t>
      </w:r>
    </w:p>
    <w:p w14:paraId="1F71533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9918EA9" w14:textId="77777777" w:rsidR="00F05BA9" w:rsidRPr="00F05BA9" w:rsidRDefault="00F05BA9" w:rsidP="00F05BA9">
      <w:pPr>
        <w:pStyle w:val="NormalBold"/>
      </w:pPr>
      <w:r w:rsidRPr="00F05BA9">
        <w:rPr>
          <w:rStyle w:val="HideTWBExt"/>
          <w:noProof w:val="0"/>
        </w:rPr>
        <w:t>&lt;Article&gt;</w:t>
      </w:r>
      <w:r w:rsidRPr="00F05BA9">
        <w:t>Άρθρο 16 – τίτλος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21074CE" w14:textId="77777777" w:rsidTr="00FC61CA">
        <w:trPr>
          <w:trHeight w:hRule="exact" w:val="240"/>
          <w:jc w:val="center"/>
        </w:trPr>
        <w:tc>
          <w:tcPr>
            <w:tcW w:w="9752" w:type="dxa"/>
            <w:gridSpan w:val="2"/>
          </w:tcPr>
          <w:p w14:paraId="401AE002" w14:textId="77777777" w:rsidR="00F05BA9" w:rsidRPr="00F05BA9" w:rsidRDefault="00F05BA9" w:rsidP="00FC61CA"/>
        </w:tc>
      </w:tr>
      <w:tr w:rsidR="00F05BA9" w:rsidRPr="00F05BA9" w14:paraId="517DE460" w14:textId="77777777" w:rsidTr="00FC61CA">
        <w:trPr>
          <w:trHeight w:val="240"/>
          <w:jc w:val="center"/>
        </w:trPr>
        <w:tc>
          <w:tcPr>
            <w:tcW w:w="4876" w:type="dxa"/>
          </w:tcPr>
          <w:p w14:paraId="2C5DF900" w14:textId="77777777" w:rsidR="00F05BA9" w:rsidRPr="00F05BA9" w:rsidRDefault="00F05BA9" w:rsidP="00FC61CA">
            <w:pPr>
              <w:pStyle w:val="AmColumnHeading"/>
            </w:pPr>
            <w:r w:rsidRPr="00F05BA9">
              <w:t>Κείμενο που προτείνει η Επιτροπή</w:t>
            </w:r>
          </w:p>
        </w:tc>
        <w:tc>
          <w:tcPr>
            <w:tcW w:w="4876" w:type="dxa"/>
          </w:tcPr>
          <w:p w14:paraId="2C2639A3" w14:textId="77777777" w:rsidR="00F05BA9" w:rsidRPr="00F05BA9" w:rsidRDefault="00F05BA9" w:rsidP="00FC61CA">
            <w:pPr>
              <w:pStyle w:val="AmColumnHeading"/>
            </w:pPr>
            <w:r w:rsidRPr="00F05BA9">
              <w:t>Τροπολογία</w:t>
            </w:r>
          </w:p>
        </w:tc>
      </w:tr>
      <w:tr w:rsidR="00F05BA9" w:rsidRPr="00F05BA9" w14:paraId="2FE517CD" w14:textId="77777777" w:rsidTr="00FC61CA">
        <w:trPr>
          <w:jc w:val="center"/>
        </w:trPr>
        <w:tc>
          <w:tcPr>
            <w:tcW w:w="4876" w:type="dxa"/>
          </w:tcPr>
          <w:p w14:paraId="65AF1F9F" w14:textId="77777777" w:rsidR="00F05BA9" w:rsidRPr="00F05BA9" w:rsidRDefault="00F05BA9" w:rsidP="00FC61CA">
            <w:pPr>
              <w:pStyle w:val="Normal6a"/>
            </w:pPr>
            <w:r w:rsidRPr="00F05BA9">
              <w:t>16</w:t>
            </w:r>
            <w:r w:rsidRPr="00F05BA9">
              <w:tab/>
              <w:t xml:space="preserve">Μέλη οικογένειας που </w:t>
            </w:r>
            <w:r w:rsidRPr="00F05BA9">
              <w:rPr>
                <w:b/>
                <w:i/>
              </w:rPr>
              <w:t>είναι δικαιούχοι διεθνούς προστασίας</w:t>
            </w:r>
          </w:p>
        </w:tc>
        <w:tc>
          <w:tcPr>
            <w:tcW w:w="4876" w:type="dxa"/>
          </w:tcPr>
          <w:p w14:paraId="0A5D146C" w14:textId="77777777" w:rsidR="00F05BA9" w:rsidRPr="00F05BA9" w:rsidRDefault="00F05BA9" w:rsidP="00FC61CA">
            <w:pPr>
              <w:pStyle w:val="Normal6a"/>
            </w:pPr>
            <w:r w:rsidRPr="00F05BA9">
              <w:t>16</w:t>
            </w:r>
            <w:r w:rsidRPr="00F05BA9">
              <w:tab/>
              <w:t xml:space="preserve">Μέλη οικογένειας που </w:t>
            </w:r>
            <w:r w:rsidRPr="00F05BA9">
              <w:rPr>
                <w:b/>
                <w:i/>
              </w:rPr>
              <w:t>διαμένουν νομίμως σε κράτος μέλος</w:t>
            </w:r>
          </w:p>
        </w:tc>
      </w:tr>
    </w:tbl>
    <w:p w14:paraId="02CEDF8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561FF88" w14:textId="77777777" w:rsidR="00F05BA9" w:rsidRPr="00F05BA9" w:rsidRDefault="00F05BA9" w:rsidP="00F05BA9">
      <w:r w:rsidRPr="00F05BA9">
        <w:rPr>
          <w:rStyle w:val="HideTWBExt"/>
          <w:noProof w:val="0"/>
        </w:rPr>
        <w:t>&lt;/Amend&gt;</w:t>
      </w:r>
    </w:p>
    <w:p w14:paraId="2A1A9BF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1534</w:t>
      </w:r>
      <w:r w:rsidRPr="00F05BA9">
        <w:rPr>
          <w:rStyle w:val="HideTWBExt"/>
          <w:noProof w:val="0"/>
        </w:rPr>
        <w:t>&lt;/NumAm&gt;</w:t>
      </w:r>
    </w:p>
    <w:p w14:paraId="59DE8A4E" w14:textId="77777777" w:rsidR="00F05BA9" w:rsidRPr="00F05BA9" w:rsidRDefault="00F05BA9" w:rsidP="00F05BA9">
      <w:pPr>
        <w:pStyle w:val="NormalBold"/>
      </w:pPr>
      <w:r w:rsidRPr="00F05BA9">
        <w:rPr>
          <w:rStyle w:val="HideTWBExt"/>
          <w:noProof w:val="0"/>
        </w:rPr>
        <w:lastRenderedPageBreak/>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496CACED" w14:textId="77777777" w:rsidR="00F05BA9" w:rsidRPr="00F05BA9" w:rsidRDefault="00F05BA9" w:rsidP="00F05BA9">
      <w:pPr>
        <w:pStyle w:val="NormalBold"/>
      </w:pPr>
      <w:r w:rsidRPr="00F05BA9">
        <w:rPr>
          <w:rStyle w:val="HideTWBExt"/>
          <w:noProof w:val="0"/>
        </w:rPr>
        <w:t>&lt;/RepeatBlock-By&gt;</w:t>
      </w:r>
    </w:p>
    <w:p w14:paraId="6932CAB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C98181C" w14:textId="77777777" w:rsidR="00F05BA9" w:rsidRPr="00F05BA9" w:rsidRDefault="00F05BA9" w:rsidP="00F05BA9">
      <w:pPr>
        <w:pStyle w:val="NormalBold"/>
      </w:pPr>
      <w:r w:rsidRPr="00F05BA9">
        <w:rPr>
          <w:rStyle w:val="HideTWBExt"/>
          <w:noProof w:val="0"/>
        </w:rPr>
        <w:t>&lt;Article&gt;</w:t>
      </w:r>
      <w:r w:rsidRPr="00F05BA9">
        <w:t>Άρθρο 16 – τίτλος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1BB6420" w14:textId="77777777" w:rsidTr="00FC61CA">
        <w:trPr>
          <w:trHeight w:hRule="exact" w:val="240"/>
          <w:jc w:val="center"/>
        </w:trPr>
        <w:tc>
          <w:tcPr>
            <w:tcW w:w="9752" w:type="dxa"/>
            <w:gridSpan w:val="2"/>
          </w:tcPr>
          <w:p w14:paraId="51E1E282" w14:textId="77777777" w:rsidR="00F05BA9" w:rsidRPr="00F05BA9" w:rsidRDefault="00F05BA9" w:rsidP="00FC61CA"/>
        </w:tc>
      </w:tr>
      <w:tr w:rsidR="00F05BA9" w:rsidRPr="00F05BA9" w14:paraId="2318F168" w14:textId="77777777" w:rsidTr="00FC61CA">
        <w:trPr>
          <w:trHeight w:val="240"/>
          <w:jc w:val="center"/>
        </w:trPr>
        <w:tc>
          <w:tcPr>
            <w:tcW w:w="4876" w:type="dxa"/>
          </w:tcPr>
          <w:p w14:paraId="6CFD03BA" w14:textId="77777777" w:rsidR="00F05BA9" w:rsidRPr="00F05BA9" w:rsidRDefault="00F05BA9" w:rsidP="00FC61CA">
            <w:pPr>
              <w:pStyle w:val="AmColumnHeading"/>
            </w:pPr>
            <w:r w:rsidRPr="00F05BA9">
              <w:t>Κείμενο που προτείνει η Επιτροπή</w:t>
            </w:r>
          </w:p>
        </w:tc>
        <w:tc>
          <w:tcPr>
            <w:tcW w:w="4876" w:type="dxa"/>
          </w:tcPr>
          <w:p w14:paraId="4184EA2F" w14:textId="77777777" w:rsidR="00F05BA9" w:rsidRPr="00F05BA9" w:rsidRDefault="00F05BA9" w:rsidP="00FC61CA">
            <w:pPr>
              <w:pStyle w:val="AmColumnHeading"/>
            </w:pPr>
            <w:r w:rsidRPr="00F05BA9">
              <w:t>Τροπολογία</w:t>
            </w:r>
          </w:p>
        </w:tc>
      </w:tr>
      <w:tr w:rsidR="00F05BA9" w:rsidRPr="00F05BA9" w14:paraId="12AA6A90" w14:textId="77777777" w:rsidTr="00FC61CA">
        <w:trPr>
          <w:jc w:val="center"/>
        </w:trPr>
        <w:tc>
          <w:tcPr>
            <w:tcW w:w="4876" w:type="dxa"/>
          </w:tcPr>
          <w:p w14:paraId="0EF1DE94" w14:textId="77777777" w:rsidR="00F05BA9" w:rsidRPr="00F05BA9" w:rsidRDefault="00F05BA9" w:rsidP="00FC61CA">
            <w:pPr>
              <w:pStyle w:val="Normal6a"/>
            </w:pPr>
            <w:r w:rsidRPr="00F05BA9">
              <w:t xml:space="preserve">Μέλη οικογένειας που </w:t>
            </w:r>
            <w:r w:rsidRPr="00F05BA9">
              <w:rPr>
                <w:b/>
                <w:i/>
              </w:rPr>
              <w:t>είναι δικαιούχοι διεθνούς προστασίας</w:t>
            </w:r>
          </w:p>
        </w:tc>
        <w:tc>
          <w:tcPr>
            <w:tcW w:w="4876" w:type="dxa"/>
          </w:tcPr>
          <w:p w14:paraId="6FF4854A" w14:textId="77777777" w:rsidR="00F05BA9" w:rsidRPr="00F05BA9" w:rsidRDefault="00F05BA9" w:rsidP="00FC61CA">
            <w:pPr>
              <w:pStyle w:val="Normal6a"/>
            </w:pPr>
            <w:r w:rsidRPr="00F05BA9">
              <w:t xml:space="preserve">Μέλη οικογένειας που </w:t>
            </w:r>
            <w:r w:rsidRPr="00F05BA9">
              <w:rPr>
                <w:b/>
                <w:i/>
              </w:rPr>
              <w:t>διαμένουν νομίμως σε κράτος μέλος</w:t>
            </w:r>
          </w:p>
        </w:tc>
      </w:tr>
    </w:tbl>
    <w:p w14:paraId="2EC6C166"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9F62A8B" w14:textId="77777777" w:rsidR="00F05BA9" w:rsidRPr="00F05BA9" w:rsidRDefault="00F05BA9" w:rsidP="00F05BA9">
      <w:r w:rsidRPr="00F05BA9">
        <w:rPr>
          <w:rStyle w:val="HideTWBExt"/>
          <w:noProof w:val="0"/>
        </w:rPr>
        <w:t>&lt;/Amend&gt;</w:t>
      </w:r>
    </w:p>
    <w:p w14:paraId="4D91798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1535</w:t>
      </w:r>
      <w:r w:rsidRPr="00F05BA9">
        <w:rPr>
          <w:rStyle w:val="HideTWBExt"/>
          <w:noProof w:val="0"/>
        </w:rPr>
        <w:t>&lt;/NumAm&gt;</w:t>
      </w:r>
    </w:p>
    <w:p w14:paraId="60EFBC68"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681BBA7F" w14:textId="77777777" w:rsidR="00F05BA9" w:rsidRPr="00F05BA9" w:rsidRDefault="00F05BA9" w:rsidP="00F05BA9">
      <w:pPr>
        <w:pStyle w:val="NormalBold"/>
      </w:pPr>
      <w:r w:rsidRPr="00F05BA9">
        <w:rPr>
          <w:rStyle w:val="HideTWBExt"/>
          <w:noProof w:val="0"/>
        </w:rPr>
        <w:t>&lt;/RepeatBlock-By&gt;</w:t>
      </w:r>
    </w:p>
    <w:p w14:paraId="0ACE766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DA00B5B" w14:textId="77777777" w:rsidR="00F05BA9" w:rsidRPr="00F05BA9" w:rsidRDefault="00F05BA9" w:rsidP="00F05BA9">
      <w:pPr>
        <w:pStyle w:val="NormalBold"/>
      </w:pPr>
      <w:r w:rsidRPr="00F05BA9">
        <w:rPr>
          <w:rStyle w:val="HideTWBExt"/>
          <w:noProof w:val="0"/>
        </w:rPr>
        <w:t>&lt;Article&gt;</w:t>
      </w:r>
      <w:r w:rsidRPr="00F05BA9">
        <w:t>Άρθρο 16 – τίτλος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F68D5FA" w14:textId="77777777" w:rsidTr="00FC61CA">
        <w:trPr>
          <w:trHeight w:hRule="exact" w:val="240"/>
          <w:jc w:val="center"/>
        </w:trPr>
        <w:tc>
          <w:tcPr>
            <w:tcW w:w="9752" w:type="dxa"/>
            <w:gridSpan w:val="2"/>
          </w:tcPr>
          <w:p w14:paraId="6FE06AA9" w14:textId="77777777" w:rsidR="00F05BA9" w:rsidRPr="00F05BA9" w:rsidRDefault="00F05BA9" w:rsidP="00FC61CA"/>
        </w:tc>
      </w:tr>
      <w:tr w:rsidR="00F05BA9" w:rsidRPr="00F05BA9" w14:paraId="53B1809A" w14:textId="77777777" w:rsidTr="00FC61CA">
        <w:trPr>
          <w:trHeight w:val="240"/>
          <w:jc w:val="center"/>
        </w:trPr>
        <w:tc>
          <w:tcPr>
            <w:tcW w:w="4876" w:type="dxa"/>
          </w:tcPr>
          <w:p w14:paraId="43E57F9B" w14:textId="77777777" w:rsidR="00F05BA9" w:rsidRPr="00F05BA9" w:rsidRDefault="00F05BA9" w:rsidP="00FC61CA">
            <w:pPr>
              <w:pStyle w:val="AmColumnHeading"/>
            </w:pPr>
            <w:r w:rsidRPr="00F05BA9">
              <w:t>Κείμενο που προτείνει η Επιτροπή</w:t>
            </w:r>
          </w:p>
        </w:tc>
        <w:tc>
          <w:tcPr>
            <w:tcW w:w="4876" w:type="dxa"/>
          </w:tcPr>
          <w:p w14:paraId="565D4874" w14:textId="77777777" w:rsidR="00F05BA9" w:rsidRPr="00F05BA9" w:rsidRDefault="00F05BA9" w:rsidP="00FC61CA">
            <w:pPr>
              <w:pStyle w:val="AmColumnHeading"/>
            </w:pPr>
            <w:r w:rsidRPr="00F05BA9">
              <w:t>Τροπολογία</w:t>
            </w:r>
          </w:p>
        </w:tc>
      </w:tr>
      <w:tr w:rsidR="00F05BA9" w:rsidRPr="00F05BA9" w14:paraId="2680F4F6" w14:textId="77777777" w:rsidTr="00FC61CA">
        <w:trPr>
          <w:jc w:val="center"/>
        </w:trPr>
        <w:tc>
          <w:tcPr>
            <w:tcW w:w="4876" w:type="dxa"/>
          </w:tcPr>
          <w:p w14:paraId="5B9F7474" w14:textId="77777777" w:rsidR="00F05BA9" w:rsidRPr="00F05BA9" w:rsidRDefault="00F05BA9" w:rsidP="00FC61CA">
            <w:pPr>
              <w:pStyle w:val="Normal6a"/>
            </w:pPr>
            <w:r w:rsidRPr="00F05BA9">
              <w:t xml:space="preserve">Μέλη οικογένειας που </w:t>
            </w:r>
            <w:r w:rsidRPr="00F05BA9">
              <w:rPr>
                <w:b/>
                <w:i/>
              </w:rPr>
              <w:t>είναι δικαιούχοι διεθνούς προστασίας</w:t>
            </w:r>
          </w:p>
        </w:tc>
        <w:tc>
          <w:tcPr>
            <w:tcW w:w="4876" w:type="dxa"/>
          </w:tcPr>
          <w:p w14:paraId="0F435E2F" w14:textId="77777777" w:rsidR="00F05BA9" w:rsidRPr="00F05BA9" w:rsidRDefault="00F05BA9" w:rsidP="00FC61CA">
            <w:pPr>
              <w:pStyle w:val="Normal6a"/>
            </w:pPr>
            <w:r w:rsidRPr="00F05BA9">
              <w:t xml:space="preserve">Μέλη οικογένειας που </w:t>
            </w:r>
            <w:r w:rsidRPr="00F05BA9">
              <w:rPr>
                <w:b/>
                <w:i/>
              </w:rPr>
              <w:t>διαμένουν νομίμως σε κράτος μέλος</w:t>
            </w:r>
          </w:p>
        </w:tc>
      </w:tr>
    </w:tbl>
    <w:p w14:paraId="3C424A93"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633AEA3" w14:textId="77777777" w:rsidR="00F05BA9" w:rsidRPr="00F05BA9" w:rsidRDefault="00F05BA9" w:rsidP="00F05BA9">
      <w:r w:rsidRPr="00F05BA9">
        <w:rPr>
          <w:rStyle w:val="HideTWBExt"/>
          <w:noProof w:val="0"/>
        </w:rPr>
        <w:t>&lt;/Amend&gt;</w:t>
      </w:r>
    </w:p>
    <w:p w14:paraId="6E3D7D0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1536</w:t>
      </w:r>
      <w:r w:rsidRPr="00F05BA9">
        <w:rPr>
          <w:rStyle w:val="HideTWBExt"/>
          <w:noProof w:val="0"/>
        </w:rPr>
        <w:t>&lt;/NumAm&gt;</w:t>
      </w:r>
    </w:p>
    <w:p w14:paraId="47F2D8E0"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4A76E71C" w14:textId="77777777" w:rsidR="00F05BA9" w:rsidRPr="00F05BA9" w:rsidRDefault="00F05BA9" w:rsidP="00F05BA9">
      <w:pPr>
        <w:pStyle w:val="NormalBold"/>
      </w:pPr>
      <w:r w:rsidRPr="00F05BA9">
        <w:rPr>
          <w:rStyle w:val="HideTWBExt"/>
          <w:noProof w:val="0"/>
        </w:rPr>
        <w:t>&lt;/RepeatBlock-By&gt;</w:t>
      </w:r>
    </w:p>
    <w:p w14:paraId="4E8CFFE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2431060" w14:textId="77777777" w:rsidR="00F05BA9" w:rsidRPr="00F05BA9" w:rsidRDefault="00F05BA9" w:rsidP="00F05BA9">
      <w:pPr>
        <w:pStyle w:val="NormalBold"/>
      </w:pPr>
      <w:r w:rsidRPr="00F05BA9">
        <w:rPr>
          <w:rStyle w:val="HideTWBExt"/>
          <w:noProof w:val="0"/>
        </w:rPr>
        <w:t>&lt;Article&gt;</w:t>
      </w:r>
      <w:r w:rsidRPr="00F05BA9">
        <w:t>Άρθρο 16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3DAAECA" w14:textId="77777777" w:rsidTr="00FC61CA">
        <w:trPr>
          <w:trHeight w:hRule="exact" w:val="240"/>
          <w:jc w:val="center"/>
        </w:trPr>
        <w:tc>
          <w:tcPr>
            <w:tcW w:w="9752" w:type="dxa"/>
            <w:gridSpan w:val="2"/>
          </w:tcPr>
          <w:p w14:paraId="31D7EE38" w14:textId="77777777" w:rsidR="00F05BA9" w:rsidRPr="00F05BA9" w:rsidRDefault="00F05BA9" w:rsidP="00FC61CA"/>
        </w:tc>
      </w:tr>
      <w:tr w:rsidR="00F05BA9" w:rsidRPr="00F05BA9" w14:paraId="4F7DE9EB" w14:textId="77777777" w:rsidTr="00FC61CA">
        <w:trPr>
          <w:trHeight w:val="240"/>
          <w:jc w:val="center"/>
        </w:trPr>
        <w:tc>
          <w:tcPr>
            <w:tcW w:w="4876" w:type="dxa"/>
          </w:tcPr>
          <w:p w14:paraId="37704A0F" w14:textId="77777777" w:rsidR="00F05BA9" w:rsidRPr="00F05BA9" w:rsidRDefault="00F05BA9" w:rsidP="00FC61CA">
            <w:pPr>
              <w:pStyle w:val="AmColumnHeading"/>
            </w:pPr>
            <w:r w:rsidRPr="00F05BA9">
              <w:t>Κείμενο που προτείνει η Επιτροπή</w:t>
            </w:r>
          </w:p>
        </w:tc>
        <w:tc>
          <w:tcPr>
            <w:tcW w:w="4876" w:type="dxa"/>
          </w:tcPr>
          <w:p w14:paraId="69D5F0A5" w14:textId="77777777" w:rsidR="00F05BA9" w:rsidRPr="00F05BA9" w:rsidRDefault="00F05BA9" w:rsidP="00FC61CA">
            <w:pPr>
              <w:pStyle w:val="AmColumnHeading"/>
            </w:pPr>
            <w:r w:rsidRPr="00F05BA9">
              <w:t>Τροπολογία</w:t>
            </w:r>
          </w:p>
        </w:tc>
      </w:tr>
      <w:tr w:rsidR="00F05BA9" w:rsidRPr="00F05BA9" w14:paraId="7129C5B6" w14:textId="77777777" w:rsidTr="00FC61CA">
        <w:trPr>
          <w:jc w:val="center"/>
        </w:trPr>
        <w:tc>
          <w:tcPr>
            <w:tcW w:w="4876" w:type="dxa"/>
          </w:tcPr>
          <w:p w14:paraId="2C83BF81" w14:textId="77777777" w:rsidR="00F05BA9" w:rsidRPr="00F05BA9" w:rsidRDefault="00F05BA9" w:rsidP="00FC61CA">
            <w:pPr>
              <w:pStyle w:val="Normal6a"/>
            </w:pPr>
            <w:r w:rsidRPr="00F05BA9">
              <w:t xml:space="preserve">Αν ένα μέλος της οικογένειας του αιτούντος </w:t>
            </w:r>
            <w:r w:rsidRPr="00F05BA9">
              <w:rPr>
                <w:b/>
                <w:i/>
              </w:rPr>
              <w:t>έλαβε άδεια διαμονής</w:t>
            </w:r>
            <w:r w:rsidRPr="00F05BA9">
              <w:t xml:space="preserve"> σε κράτος μέλος ως δικαιούχος διεθνούς προστασίας, το εν λόγω κράτος μέλος είναι υπεύθυνο </w:t>
            </w:r>
            <w:r w:rsidRPr="00F05BA9">
              <w:lastRenderedPageBreak/>
              <w:t>για την εξέταση της αίτησης διεθνούς προστασίας, υπό τον όρο ότι τα ενδιαφερόμενα πρόσωπα εξέφρασαν την επιθυμία τους γραπτώς.</w:t>
            </w:r>
          </w:p>
        </w:tc>
        <w:tc>
          <w:tcPr>
            <w:tcW w:w="4876" w:type="dxa"/>
          </w:tcPr>
          <w:p w14:paraId="55567740" w14:textId="77777777" w:rsidR="00F05BA9" w:rsidRPr="00F05BA9" w:rsidRDefault="00F05BA9" w:rsidP="00FC61CA">
            <w:pPr>
              <w:pStyle w:val="Normal6a"/>
            </w:pPr>
            <w:r w:rsidRPr="00F05BA9">
              <w:lastRenderedPageBreak/>
              <w:t xml:space="preserve">Εάν ένα μέλος της οικογένειας του αιτούντος, </w:t>
            </w:r>
            <w:r w:rsidRPr="00F05BA9">
              <w:rPr>
                <w:b/>
                <w:i/>
              </w:rPr>
              <w:t>ανεξαρτήτως αν η οικογένεια είχε σχηματιστεί προηγουμένως στη χώρα καταγωγής, διαμένει νομίμως</w:t>
            </w:r>
            <w:r w:rsidRPr="00F05BA9">
              <w:t xml:space="preserve"> σε </w:t>
            </w:r>
            <w:r w:rsidRPr="00F05BA9">
              <w:lastRenderedPageBreak/>
              <w:t>κράτος μέλος, το εν λόγω κράτος μέλος είναι υπεύθυνο για την εξέταση της αίτησης διεθνούς προστασίας, υπό τον όρο ότι οι ενδιαφερόμενοι εξέφρασαν την επιθυμία τους γραπτώς.</w:t>
            </w:r>
          </w:p>
        </w:tc>
      </w:tr>
    </w:tbl>
    <w:p w14:paraId="6A92D3CC"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DD41C8B" w14:textId="77777777" w:rsidR="00F05BA9" w:rsidRPr="00F05BA9" w:rsidRDefault="00F05BA9" w:rsidP="00F05BA9">
      <w:r w:rsidRPr="00F05BA9">
        <w:rPr>
          <w:rStyle w:val="HideTWBExt"/>
          <w:noProof w:val="0"/>
        </w:rPr>
        <w:t>&lt;/Amend&gt;</w:t>
      </w:r>
    </w:p>
    <w:p w14:paraId="020DCD99"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1537</w:t>
      </w:r>
      <w:r w:rsidRPr="00F05BA9">
        <w:rPr>
          <w:rStyle w:val="HideTWBExt"/>
          <w:noProof w:val="0"/>
        </w:rPr>
        <w:t>&lt;/NumAm&gt;</w:t>
      </w:r>
    </w:p>
    <w:p w14:paraId="669516AF"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00943472" w14:textId="77777777" w:rsidR="00F05BA9" w:rsidRPr="00F05BA9" w:rsidRDefault="00F05BA9" w:rsidP="00F05BA9">
      <w:pPr>
        <w:pStyle w:val="NormalBold"/>
      </w:pPr>
      <w:r w:rsidRPr="00F05BA9">
        <w:rPr>
          <w:rStyle w:val="HideTWBExt"/>
          <w:noProof w:val="0"/>
        </w:rPr>
        <w:t>&lt;/RepeatBlock-By&gt;</w:t>
      </w:r>
    </w:p>
    <w:p w14:paraId="50AC9DC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92CD2A1" w14:textId="77777777" w:rsidR="00F05BA9" w:rsidRPr="00F05BA9" w:rsidRDefault="00F05BA9" w:rsidP="00F05BA9">
      <w:pPr>
        <w:pStyle w:val="NormalBold"/>
      </w:pPr>
      <w:r w:rsidRPr="00F05BA9">
        <w:rPr>
          <w:rStyle w:val="HideTWBExt"/>
          <w:noProof w:val="0"/>
        </w:rPr>
        <w:t>&lt;Article&gt;</w:t>
      </w:r>
      <w:r w:rsidRPr="00F05BA9">
        <w:t>Άρθρο 16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80B3F4E" w14:textId="77777777" w:rsidTr="00FC61CA">
        <w:trPr>
          <w:trHeight w:hRule="exact" w:val="240"/>
          <w:jc w:val="center"/>
        </w:trPr>
        <w:tc>
          <w:tcPr>
            <w:tcW w:w="9752" w:type="dxa"/>
            <w:gridSpan w:val="2"/>
          </w:tcPr>
          <w:p w14:paraId="17991D71" w14:textId="77777777" w:rsidR="00F05BA9" w:rsidRPr="00F05BA9" w:rsidRDefault="00F05BA9" w:rsidP="00FC61CA"/>
        </w:tc>
      </w:tr>
      <w:tr w:rsidR="00F05BA9" w:rsidRPr="00F05BA9" w14:paraId="335E42C5" w14:textId="77777777" w:rsidTr="00FC61CA">
        <w:trPr>
          <w:trHeight w:val="240"/>
          <w:jc w:val="center"/>
        </w:trPr>
        <w:tc>
          <w:tcPr>
            <w:tcW w:w="4876" w:type="dxa"/>
          </w:tcPr>
          <w:p w14:paraId="12888993" w14:textId="77777777" w:rsidR="00F05BA9" w:rsidRPr="00F05BA9" w:rsidRDefault="00F05BA9" w:rsidP="00FC61CA">
            <w:pPr>
              <w:pStyle w:val="AmColumnHeading"/>
            </w:pPr>
            <w:r w:rsidRPr="00F05BA9">
              <w:t>Κείμενο που προτείνει η Επιτροπή</w:t>
            </w:r>
          </w:p>
        </w:tc>
        <w:tc>
          <w:tcPr>
            <w:tcW w:w="4876" w:type="dxa"/>
          </w:tcPr>
          <w:p w14:paraId="1B129802" w14:textId="77777777" w:rsidR="00F05BA9" w:rsidRPr="00F05BA9" w:rsidRDefault="00F05BA9" w:rsidP="00FC61CA">
            <w:pPr>
              <w:pStyle w:val="AmColumnHeading"/>
            </w:pPr>
            <w:r w:rsidRPr="00F05BA9">
              <w:t>Τροπολογία</w:t>
            </w:r>
          </w:p>
        </w:tc>
      </w:tr>
      <w:tr w:rsidR="00F05BA9" w:rsidRPr="00F05BA9" w14:paraId="06D12136" w14:textId="77777777" w:rsidTr="00FC61CA">
        <w:trPr>
          <w:jc w:val="center"/>
        </w:trPr>
        <w:tc>
          <w:tcPr>
            <w:tcW w:w="4876" w:type="dxa"/>
          </w:tcPr>
          <w:p w14:paraId="42344254" w14:textId="77777777" w:rsidR="00F05BA9" w:rsidRPr="00F05BA9" w:rsidRDefault="00F05BA9" w:rsidP="00FC61CA">
            <w:pPr>
              <w:pStyle w:val="Normal6a"/>
            </w:pPr>
            <w:r w:rsidRPr="00F05BA9">
              <w:t xml:space="preserve">Αν ένα μέλος της οικογένειας του αιτούντος </w:t>
            </w:r>
            <w:r w:rsidRPr="00F05BA9">
              <w:rPr>
                <w:b/>
                <w:i/>
              </w:rPr>
              <w:t>έλαβε άδεια διαμονής</w:t>
            </w:r>
            <w:r w:rsidRPr="00F05BA9">
              <w:t xml:space="preserve"> σε κράτος μέλος ως δικαιούχος διεθνούς προστασίας, το εν λόγω κράτος μέλος είναι υπεύθυνο για την εξέταση της αίτησης διεθνούς προστασίας, υπό τον όρο ότι τα ενδιαφερόμενα πρόσωπα εξέφρασαν την επιθυμία τους γραπτώς.</w:t>
            </w:r>
          </w:p>
        </w:tc>
        <w:tc>
          <w:tcPr>
            <w:tcW w:w="4876" w:type="dxa"/>
          </w:tcPr>
          <w:p w14:paraId="69E16449" w14:textId="77777777" w:rsidR="00F05BA9" w:rsidRPr="00F05BA9" w:rsidRDefault="00F05BA9" w:rsidP="00FC61CA">
            <w:pPr>
              <w:pStyle w:val="Normal6a"/>
            </w:pPr>
            <w:r w:rsidRPr="00F05BA9">
              <w:t xml:space="preserve">Εάν ένα μέλος της οικογένειας του αιτούντος, </w:t>
            </w:r>
            <w:r w:rsidRPr="00F05BA9">
              <w:rPr>
                <w:b/>
                <w:i/>
              </w:rPr>
              <w:t>ανεξαρτήτως αν η οικογένεια είχε σχηματιστεί προηγουμένως στη χώρα καταγωγής, διαμένει νομίμως</w:t>
            </w:r>
            <w:r w:rsidRPr="00F05BA9">
              <w:t xml:space="preserve"> σε κράτος μέλος, το εν λόγω κράτος μέλος είναι υπεύθυνο για την εξέταση της αίτησης διεθνούς προστασίας, υπό τον όρο ότι οι ενδιαφερόμενοι εξέφρασαν την επιθυμία τους γραπτώς.</w:t>
            </w:r>
          </w:p>
        </w:tc>
      </w:tr>
    </w:tbl>
    <w:p w14:paraId="1FF3BC2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48706F4" w14:textId="77777777" w:rsidR="00F05BA9" w:rsidRPr="00F05BA9" w:rsidRDefault="00F05BA9" w:rsidP="00F05BA9">
      <w:r w:rsidRPr="00F05BA9">
        <w:rPr>
          <w:rStyle w:val="HideTWBExt"/>
          <w:noProof w:val="0"/>
        </w:rPr>
        <w:t>&lt;/Amend&gt;</w:t>
      </w:r>
    </w:p>
    <w:p w14:paraId="72390B7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1538</w:t>
      </w:r>
      <w:r w:rsidRPr="00F05BA9">
        <w:rPr>
          <w:rStyle w:val="HideTWBExt"/>
          <w:noProof w:val="0"/>
        </w:rPr>
        <w:t>&lt;/NumAm&gt;</w:t>
      </w:r>
    </w:p>
    <w:p w14:paraId="1179628C" w14:textId="77777777" w:rsidR="00F05BA9" w:rsidRPr="00F05BA9" w:rsidRDefault="00F05BA9" w:rsidP="00F05BA9">
      <w:pPr>
        <w:pStyle w:val="NormalBold"/>
      </w:pPr>
      <w:r w:rsidRPr="00F05BA9">
        <w:rPr>
          <w:rStyle w:val="HideTWBExt"/>
          <w:noProof w:val="0"/>
        </w:rPr>
        <w:t>&lt;RepeatBlock-By&gt;&lt;Members&gt;</w:t>
      </w:r>
      <w:r w:rsidRPr="00F05BA9">
        <w:t>Nicola Procaccini</w:t>
      </w:r>
      <w:r w:rsidRPr="00F05BA9">
        <w:rPr>
          <w:rStyle w:val="HideTWBExt"/>
          <w:noProof w:val="0"/>
        </w:rPr>
        <w:t>&lt;/Members&gt;</w:t>
      </w:r>
    </w:p>
    <w:p w14:paraId="78C63CA5" w14:textId="77777777" w:rsidR="00F05BA9" w:rsidRPr="00F05BA9" w:rsidRDefault="00F05BA9" w:rsidP="00F05BA9">
      <w:pPr>
        <w:pStyle w:val="NormalBold"/>
      </w:pPr>
      <w:r w:rsidRPr="00F05BA9">
        <w:rPr>
          <w:rStyle w:val="HideTWBExt"/>
          <w:noProof w:val="0"/>
        </w:rPr>
        <w:t>&lt;/RepeatBlock-By&gt;</w:t>
      </w:r>
    </w:p>
    <w:p w14:paraId="68117116"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02C4F9C" w14:textId="77777777" w:rsidR="00F05BA9" w:rsidRPr="00F05BA9" w:rsidRDefault="00F05BA9" w:rsidP="00F05BA9">
      <w:pPr>
        <w:pStyle w:val="NormalBold"/>
      </w:pPr>
      <w:r w:rsidRPr="00F05BA9">
        <w:rPr>
          <w:rStyle w:val="HideTWBExt"/>
          <w:noProof w:val="0"/>
        </w:rPr>
        <w:t>&lt;Article&gt;</w:t>
      </w:r>
      <w:r w:rsidRPr="00F05BA9">
        <w:t>Άρθρο 16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9998D22" w14:textId="77777777" w:rsidTr="00FC61CA">
        <w:trPr>
          <w:trHeight w:hRule="exact" w:val="240"/>
          <w:jc w:val="center"/>
        </w:trPr>
        <w:tc>
          <w:tcPr>
            <w:tcW w:w="9752" w:type="dxa"/>
            <w:gridSpan w:val="2"/>
          </w:tcPr>
          <w:p w14:paraId="3EF6B564" w14:textId="77777777" w:rsidR="00F05BA9" w:rsidRPr="00F05BA9" w:rsidRDefault="00F05BA9" w:rsidP="00FC61CA"/>
        </w:tc>
      </w:tr>
      <w:tr w:rsidR="00F05BA9" w:rsidRPr="00F05BA9" w14:paraId="6B953746" w14:textId="77777777" w:rsidTr="00FC61CA">
        <w:trPr>
          <w:trHeight w:val="240"/>
          <w:jc w:val="center"/>
        </w:trPr>
        <w:tc>
          <w:tcPr>
            <w:tcW w:w="4876" w:type="dxa"/>
          </w:tcPr>
          <w:p w14:paraId="32C7FE03" w14:textId="77777777" w:rsidR="00F05BA9" w:rsidRPr="00F05BA9" w:rsidRDefault="00F05BA9" w:rsidP="00FC61CA">
            <w:pPr>
              <w:pStyle w:val="AmColumnHeading"/>
            </w:pPr>
            <w:r w:rsidRPr="00F05BA9">
              <w:t>Κείμενο που προτείνει η Επιτροπή</w:t>
            </w:r>
          </w:p>
        </w:tc>
        <w:tc>
          <w:tcPr>
            <w:tcW w:w="4876" w:type="dxa"/>
          </w:tcPr>
          <w:p w14:paraId="3D687675" w14:textId="77777777" w:rsidR="00F05BA9" w:rsidRPr="00F05BA9" w:rsidRDefault="00F05BA9" w:rsidP="00FC61CA">
            <w:pPr>
              <w:pStyle w:val="AmColumnHeading"/>
            </w:pPr>
            <w:r w:rsidRPr="00F05BA9">
              <w:t>Τροπολογία</w:t>
            </w:r>
          </w:p>
        </w:tc>
      </w:tr>
      <w:tr w:rsidR="00F05BA9" w:rsidRPr="00F05BA9" w14:paraId="23D534A8" w14:textId="77777777" w:rsidTr="00FC61CA">
        <w:trPr>
          <w:jc w:val="center"/>
        </w:trPr>
        <w:tc>
          <w:tcPr>
            <w:tcW w:w="4876" w:type="dxa"/>
          </w:tcPr>
          <w:p w14:paraId="5676714A" w14:textId="77777777" w:rsidR="00F05BA9" w:rsidRPr="00F05BA9" w:rsidRDefault="00F05BA9" w:rsidP="00FC61CA">
            <w:pPr>
              <w:pStyle w:val="Normal6a"/>
            </w:pPr>
            <w:r w:rsidRPr="00F05BA9">
              <w:t xml:space="preserve">Αν ένα μέλος της οικογένειας του αιτούντος </w:t>
            </w:r>
            <w:r w:rsidRPr="00F05BA9">
              <w:rPr>
                <w:b/>
                <w:i/>
              </w:rPr>
              <w:t>έλαβε άδεια διαμονής</w:t>
            </w:r>
            <w:r w:rsidRPr="00F05BA9">
              <w:t xml:space="preserve"> σε κράτος μέλος</w:t>
            </w:r>
            <w:r w:rsidRPr="00F05BA9">
              <w:rPr>
                <w:b/>
                <w:i/>
              </w:rPr>
              <w:t xml:space="preserve"> ως δικαιούχος διεθνούς προστασίας</w:t>
            </w:r>
            <w:r w:rsidRPr="00F05BA9">
              <w:t xml:space="preserve">, το εν λόγω κράτος μέλος είναι υπεύθυνο για την εξέταση της αίτησης διεθνούς προστασίας, υπό τον όρο ότι τα ενδιαφερόμενα πρόσωπα εξέφρασαν </w:t>
            </w:r>
            <w:r w:rsidRPr="00F05BA9">
              <w:lastRenderedPageBreak/>
              <w:t>την επιθυμία τους γραπτώς.</w:t>
            </w:r>
          </w:p>
        </w:tc>
        <w:tc>
          <w:tcPr>
            <w:tcW w:w="4876" w:type="dxa"/>
          </w:tcPr>
          <w:p w14:paraId="18E4FD46" w14:textId="77777777" w:rsidR="00F05BA9" w:rsidRPr="00F05BA9" w:rsidRDefault="00F05BA9" w:rsidP="00FC61CA">
            <w:pPr>
              <w:pStyle w:val="Normal6a"/>
            </w:pPr>
            <w:r w:rsidRPr="00F05BA9">
              <w:lastRenderedPageBreak/>
              <w:t xml:space="preserve">Αν ένα μέλος της οικογένειας του αιτούντος </w:t>
            </w:r>
            <w:r w:rsidRPr="00F05BA9">
              <w:rPr>
                <w:b/>
                <w:i/>
              </w:rPr>
              <w:t>διαμένει νομίμως</w:t>
            </w:r>
            <w:r w:rsidRPr="00F05BA9">
              <w:t xml:space="preserve"> σε κράτος μέλος, το εν λόγω κράτος μέλος είναι υπεύθυνο για την εξέταση της αίτησης διεθνούς προστασίας, υπό τον όρο ότι τα ενδιαφερόμενα πρόσωπα εξέφρασαν την </w:t>
            </w:r>
            <w:r w:rsidRPr="00F05BA9">
              <w:lastRenderedPageBreak/>
              <w:t>επιθυμία τους γραπτώς.</w:t>
            </w:r>
          </w:p>
        </w:tc>
      </w:tr>
    </w:tbl>
    <w:p w14:paraId="4551DCC9"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08FD6FF" w14:textId="77777777" w:rsidR="00F05BA9" w:rsidRPr="00F05BA9" w:rsidRDefault="00F05BA9" w:rsidP="00F05BA9">
      <w:r w:rsidRPr="00F05BA9">
        <w:rPr>
          <w:rStyle w:val="HideTWBExt"/>
          <w:noProof w:val="0"/>
        </w:rPr>
        <w:t>&lt;/Amend&gt;</w:t>
      </w:r>
    </w:p>
    <w:p w14:paraId="78CDD1B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1539</w:t>
      </w:r>
      <w:r w:rsidRPr="00F05BA9">
        <w:rPr>
          <w:rStyle w:val="HideTWBExt"/>
          <w:noProof w:val="0"/>
        </w:rPr>
        <w:t>&lt;/NumAm&gt;</w:t>
      </w:r>
    </w:p>
    <w:p w14:paraId="0AF483D3"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6171FDCE" w14:textId="77777777" w:rsidR="00F05BA9" w:rsidRPr="00F05BA9" w:rsidRDefault="00F05BA9" w:rsidP="00F05BA9">
      <w:pPr>
        <w:pStyle w:val="NormalBold"/>
      </w:pPr>
      <w:r w:rsidRPr="00F05BA9">
        <w:rPr>
          <w:rStyle w:val="HideTWBExt"/>
          <w:noProof w:val="0"/>
        </w:rPr>
        <w:t>&lt;/RepeatBlock-By&gt;</w:t>
      </w:r>
    </w:p>
    <w:p w14:paraId="6D22C4F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9EB1E9B" w14:textId="77777777" w:rsidR="00F05BA9" w:rsidRPr="00F05BA9" w:rsidRDefault="00F05BA9" w:rsidP="00F05BA9">
      <w:pPr>
        <w:pStyle w:val="NormalBold"/>
      </w:pPr>
      <w:r w:rsidRPr="00F05BA9">
        <w:rPr>
          <w:rStyle w:val="HideTWBExt"/>
          <w:noProof w:val="0"/>
        </w:rPr>
        <w:t>&lt;Article&gt;</w:t>
      </w:r>
      <w:r w:rsidRPr="00F05BA9">
        <w:t>Άρθρο 17</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52AFB5A" w14:textId="77777777" w:rsidTr="00FC61CA">
        <w:trPr>
          <w:trHeight w:hRule="exact" w:val="240"/>
          <w:jc w:val="center"/>
        </w:trPr>
        <w:tc>
          <w:tcPr>
            <w:tcW w:w="9752" w:type="dxa"/>
            <w:gridSpan w:val="2"/>
          </w:tcPr>
          <w:p w14:paraId="7C020948" w14:textId="77777777" w:rsidR="00F05BA9" w:rsidRPr="00F05BA9" w:rsidRDefault="00F05BA9" w:rsidP="00FC61CA"/>
        </w:tc>
      </w:tr>
      <w:tr w:rsidR="00F05BA9" w:rsidRPr="00F05BA9" w14:paraId="4C43A221" w14:textId="77777777" w:rsidTr="00FC61CA">
        <w:trPr>
          <w:trHeight w:val="240"/>
          <w:jc w:val="center"/>
        </w:trPr>
        <w:tc>
          <w:tcPr>
            <w:tcW w:w="4876" w:type="dxa"/>
          </w:tcPr>
          <w:p w14:paraId="0CF990A1" w14:textId="77777777" w:rsidR="00F05BA9" w:rsidRPr="00F05BA9" w:rsidRDefault="00F05BA9" w:rsidP="00FC61CA">
            <w:pPr>
              <w:pStyle w:val="AmColumnHeading"/>
            </w:pPr>
            <w:r w:rsidRPr="00F05BA9">
              <w:t>Κείμενο που προτείνει η Επιτροπή</w:t>
            </w:r>
          </w:p>
        </w:tc>
        <w:tc>
          <w:tcPr>
            <w:tcW w:w="4876" w:type="dxa"/>
          </w:tcPr>
          <w:p w14:paraId="5D2E1760" w14:textId="77777777" w:rsidR="00F05BA9" w:rsidRPr="00F05BA9" w:rsidRDefault="00F05BA9" w:rsidP="00FC61CA">
            <w:pPr>
              <w:pStyle w:val="AmColumnHeading"/>
            </w:pPr>
            <w:r w:rsidRPr="00F05BA9">
              <w:t>Τροπολογία</w:t>
            </w:r>
          </w:p>
        </w:tc>
      </w:tr>
      <w:tr w:rsidR="00F05BA9" w:rsidRPr="00F05BA9" w14:paraId="0C4AB65D" w14:textId="77777777" w:rsidTr="00FC61CA">
        <w:trPr>
          <w:jc w:val="center"/>
        </w:trPr>
        <w:tc>
          <w:tcPr>
            <w:tcW w:w="4876" w:type="dxa"/>
          </w:tcPr>
          <w:p w14:paraId="59AFA72D" w14:textId="77777777" w:rsidR="00F05BA9" w:rsidRPr="00F05BA9" w:rsidRDefault="00F05BA9" w:rsidP="00FC61CA">
            <w:pPr>
              <w:pStyle w:val="NormalBoldItalicCenter6a"/>
            </w:pPr>
            <w:r w:rsidRPr="00F05BA9">
              <w:t>Άρθρο 17</w:t>
            </w:r>
          </w:p>
        </w:tc>
        <w:tc>
          <w:tcPr>
            <w:tcW w:w="4876" w:type="dxa"/>
          </w:tcPr>
          <w:p w14:paraId="42AD455C" w14:textId="77777777" w:rsidR="00F05BA9" w:rsidRPr="00F05BA9" w:rsidRDefault="00F05BA9" w:rsidP="00FC61CA">
            <w:pPr>
              <w:pStyle w:val="Normal6a"/>
            </w:pPr>
            <w:r w:rsidRPr="00F05BA9">
              <w:rPr>
                <w:b/>
                <w:i/>
              </w:rPr>
              <w:t>διαγράφεται</w:t>
            </w:r>
          </w:p>
        </w:tc>
      </w:tr>
      <w:tr w:rsidR="00F05BA9" w:rsidRPr="00F05BA9" w14:paraId="0408DE97" w14:textId="77777777" w:rsidTr="00FC61CA">
        <w:trPr>
          <w:jc w:val="center"/>
        </w:trPr>
        <w:tc>
          <w:tcPr>
            <w:tcW w:w="4876" w:type="dxa"/>
          </w:tcPr>
          <w:p w14:paraId="2942BC64" w14:textId="77777777" w:rsidR="00F05BA9" w:rsidRPr="00F05BA9" w:rsidRDefault="00F05BA9" w:rsidP="00FC61CA">
            <w:pPr>
              <w:pStyle w:val="NormalBoldItalicCenter6a"/>
            </w:pPr>
            <w:r w:rsidRPr="00F05BA9">
              <w:t>Μέλη οικογένειας που είναι αιτούντες διεθνή προστασία</w:t>
            </w:r>
          </w:p>
        </w:tc>
        <w:tc>
          <w:tcPr>
            <w:tcW w:w="4876" w:type="dxa"/>
          </w:tcPr>
          <w:p w14:paraId="0042216C" w14:textId="77777777" w:rsidR="00F05BA9" w:rsidRPr="00F05BA9" w:rsidRDefault="00F05BA9" w:rsidP="00FC61CA">
            <w:pPr>
              <w:pStyle w:val="Normal6a"/>
            </w:pPr>
          </w:p>
        </w:tc>
      </w:tr>
      <w:tr w:rsidR="00F05BA9" w:rsidRPr="00F05BA9" w14:paraId="14D07458" w14:textId="77777777" w:rsidTr="00FC61CA">
        <w:trPr>
          <w:jc w:val="center"/>
        </w:trPr>
        <w:tc>
          <w:tcPr>
            <w:tcW w:w="4876" w:type="dxa"/>
          </w:tcPr>
          <w:p w14:paraId="634FFCBB" w14:textId="77777777" w:rsidR="00F05BA9" w:rsidRPr="00F05BA9" w:rsidRDefault="00F05BA9" w:rsidP="00FC61CA">
            <w:pPr>
              <w:pStyle w:val="Normal6a"/>
            </w:pPr>
            <w:r w:rsidRPr="00F05BA9">
              <w:rPr>
                <w:b/>
                <w:i/>
              </w:rPr>
              <w:t>Αν ένα μέλος της οικογένειας του αιτούντος έχει υποβάλει αίτηση διεθνούς προστασίας σε κράτος μέλος για την οποία δεν έχει ακόμη ληφθεί απόφαση για πρώτη φορά επί της ουσίας, αυτό το κράτος μέλος είναι υπεύθυνο για την εξέταση της αίτησης διεθνούς προστασίας, υπό τον όρο ότι τα ενδιαφερόμενα πρόσωπα εξέφρασαν την επιθυμία τους γραπτώς.</w:t>
            </w:r>
          </w:p>
        </w:tc>
        <w:tc>
          <w:tcPr>
            <w:tcW w:w="4876" w:type="dxa"/>
          </w:tcPr>
          <w:p w14:paraId="0E9F6ACA" w14:textId="77777777" w:rsidR="00F05BA9" w:rsidRPr="00F05BA9" w:rsidRDefault="00F05BA9" w:rsidP="00FC61CA">
            <w:pPr>
              <w:pStyle w:val="Normal6a"/>
            </w:pPr>
          </w:p>
        </w:tc>
      </w:tr>
    </w:tbl>
    <w:p w14:paraId="1C0C06D9" w14:textId="77777777" w:rsidR="00F05BA9" w:rsidRPr="009B7264" w:rsidRDefault="00F05BA9" w:rsidP="00F05BA9">
      <w:pPr>
        <w:pStyle w:val="AmOrLang"/>
        <w:rPr>
          <w:lang w:val="nl-NL"/>
        </w:rPr>
      </w:pPr>
      <w:r w:rsidRPr="009B7264">
        <w:rPr>
          <w:lang w:val="nl-NL"/>
        </w:rPr>
        <w:t xml:space="preserve">Or. </w:t>
      </w:r>
      <w:r w:rsidRPr="009B7264">
        <w:rPr>
          <w:rStyle w:val="HideTWBExt"/>
          <w:noProof w:val="0"/>
          <w:lang w:val="nl-NL"/>
        </w:rPr>
        <w:t>&lt;Original&gt;</w:t>
      </w:r>
      <w:r w:rsidRPr="009B7264">
        <w:rPr>
          <w:rStyle w:val="HideTWBInt"/>
          <w:rFonts w:eastAsiaTheme="majorEastAsia"/>
          <w:lang w:val="nl-NL"/>
        </w:rPr>
        <w:t>{EN}</w:t>
      </w:r>
      <w:r w:rsidRPr="009B7264">
        <w:rPr>
          <w:lang w:val="nl-NL"/>
        </w:rPr>
        <w:t>en</w:t>
      </w:r>
      <w:r w:rsidRPr="009B7264">
        <w:rPr>
          <w:rStyle w:val="HideTWBExt"/>
          <w:noProof w:val="0"/>
          <w:lang w:val="nl-NL"/>
        </w:rPr>
        <w:t>&lt;/Original&gt;</w:t>
      </w:r>
    </w:p>
    <w:p w14:paraId="146F7320" w14:textId="77777777" w:rsidR="00F05BA9" w:rsidRPr="009B7264" w:rsidRDefault="00F05BA9" w:rsidP="00F05BA9">
      <w:pPr>
        <w:rPr>
          <w:lang w:val="nl-NL"/>
        </w:rPr>
      </w:pPr>
      <w:r w:rsidRPr="009B7264">
        <w:rPr>
          <w:rStyle w:val="HideTWBExt"/>
          <w:noProof w:val="0"/>
          <w:lang w:val="nl-NL"/>
        </w:rPr>
        <w:t>&lt;/Amend&gt;</w:t>
      </w:r>
    </w:p>
    <w:p w14:paraId="226E7040" w14:textId="77777777" w:rsidR="00F05BA9" w:rsidRPr="009B7264" w:rsidRDefault="00F05BA9" w:rsidP="00F05BA9">
      <w:pPr>
        <w:pStyle w:val="AmNumberTabs"/>
        <w:rPr>
          <w:lang w:val="nl-NL"/>
        </w:rPr>
      </w:pPr>
      <w:r w:rsidRPr="009B7264">
        <w:rPr>
          <w:rStyle w:val="HideTWBExt"/>
          <w:noProof w:val="0"/>
          <w:lang w:val="nl-NL"/>
        </w:rPr>
        <w:t>&lt;Amend&gt;</w:t>
      </w:r>
      <w:r w:rsidRPr="00F05BA9">
        <w:t>Τροπολογία</w:t>
      </w:r>
      <w:r w:rsidRPr="009B7264">
        <w:rPr>
          <w:lang w:val="nl-NL"/>
        </w:rPr>
        <w:tab/>
      </w:r>
      <w:r w:rsidRPr="009B7264">
        <w:rPr>
          <w:lang w:val="nl-NL"/>
        </w:rPr>
        <w:tab/>
      </w:r>
      <w:r w:rsidRPr="009B7264">
        <w:rPr>
          <w:rStyle w:val="HideTWBExt"/>
          <w:noProof w:val="0"/>
          <w:lang w:val="nl-NL"/>
        </w:rPr>
        <w:t>&lt;NumAm&gt;</w:t>
      </w:r>
      <w:r w:rsidRPr="009B7264">
        <w:rPr>
          <w:lang w:val="nl-NL"/>
        </w:rPr>
        <w:t>1540</w:t>
      </w:r>
      <w:r w:rsidRPr="009B7264">
        <w:rPr>
          <w:rStyle w:val="HideTWBExt"/>
          <w:noProof w:val="0"/>
          <w:lang w:val="nl-NL"/>
        </w:rPr>
        <w:t>&lt;/NumAm&gt;</w:t>
      </w:r>
    </w:p>
    <w:p w14:paraId="01D50BBD" w14:textId="77777777" w:rsidR="00F05BA9" w:rsidRPr="009B7264" w:rsidRDefault="00F05BA9" w:rsidP="00F05BA9">
      <w:pPr>
        <w:pStyle w:val="NormalBold"/>
        <w:rPr>
          <w:lang w:val="nl-NL"/>
        </w:rPr>
      </w:pPr>
      <w:r w:rsidRPr="009B7264">
        <w:rPr>
          <w:rStyle w:val="HideTWBExt"/>
          <w:noProof w:val="0"/>
          <w:lang w:val="nl-NL"/>
        </w:rPr>
        <w:t>&lt;RepeatBlock-By&gt;&lt;Members&gt;</w:t>
      </w:r>
      <w:r w:rsidRPr="009B7264">
        <w:rPr>
          <w:lang w:val="nl-NL"/>
        </w:rPr>
        <w:t>Charlie Weimers</w:t>
      </w:r>
      <w:r w:rsidRPr="009B7264">
        <w:rPr>
          <w:rStyle w:val="HideTWBExt"/>
          <w:noProof w:val="0"/>
          <w:lang w:val="nl-NL"/>
        </w:rPr>
        <w:t>&lt;/Members&gt;</w:t>
      </w:r>
    </w:p>
    <w:p w14:paraId="653005E2" w14:textId="77777777" w:rsidR="00F05BA9" w:rsidRPr="009B7264" w:rsidRDefault="00F05BA9" w:rsidP="00F05BA9">
      <w:pPr>
        <w:pStyle w:val="NormalBold"/>
        <w:rPr>
          <w:lang w:val="nl-NL"/>
        </w:rPr>
      </w:pPr>
      <w:r w:rsidRPr="009B7264">
        <w:rPr>
          <w:rStyle w:val="HideTWBExt"/>
          <w:noProof w:val="0"/>
          <w:lang w:val="nl-NL"/>
        </w:rPr>
        <w:t>&lt;/RepeatBlock-By&gt;</w:t>
      </w:r>
    </w:p>
    <w:p w14:paraId="7E5EA01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F30A644" w14:textId="77777777" w:rsidR="00F05BA9" w:rsidRPr="00F05BA9" w:rsidRDefault="00F05BA9" w:rsidP="00F05BA9">
      <w:pPr>
        <w:pStyle w:val="NormalBold"/>
      </w:pPr>
      <w:r w:rsidRPr="00F05BA9">
        <w:rPr>
          <w:rStyle w:val="HideTWBExt"/>
          <w:noProof w:val="0"/>
        </w:rPr>
        <w:t>&lt;Article&gt;</w:t>
      </w:r>
      <w:r w:rsidRPr="00F05BA9">
        <w:t>Άρθρο 17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D38BB24" w14:textId="77777777" w:rsidTr="00FC61CA">
        <w:trPr>
          <w:trHeight w:hRule="exact" w:val="240"/>
          <w:jc w:val="center"/>
        </w:trPr>
        <w:tc>
          <w:tcPr>
            <w:tcW w:w="9752" w:type="dxa"/>
            <w:gridSpan w:val="2"/>
          </w:tcPr>
          <w:p w14:paraId="586747C2" w14:textId="77777777" w:rsidR="00F05BA9" w:rsidRPr="00F05BA9" w:rsidRDefault="00F05BA9" w:rsidP="00FC61CA"/>
        </w:tc>
      </w:tr>
      <w:tr w:rsidR="00F05BA9" w:rsidRPr="00F05BA9" w14:paraId="73771285" w14:textId="77777777" w:rsidTr="00FC61CA">
        <w:trPr>
          <w:trHeight w:val="240"/>
          <w:jc w:val="center"/>
        </w:trPr>
        <w:tc>
          <w:tcPr>
            <w:tcW w:w="4876" w:type="dxa"/>
          </w:tcPr>
          <w:p w14:paraId="54700980" w14:textId="77777777" w:rsidR="00F05BA9" w:rsidRPr="00F05BA9" w:rsidRDefault="00F05BA9" w:rsidP="00FC61CA">
            <w:pPr>
              <w:pStyle w:val="AmColumnHeading"/>
            </w:pPr>
            <w:r w:rsidRPr="00F05BA9">
              <w:t>Κείμενο που προτείνει η Επιτροπή</w:t>
            </w:r>
          </w:p>
        </w:tc>
        <w:tc>
          <w:tcPr>
            <w:tcW w:w="4876" w:type="dxa"/>
          </w:tcPr>
          <w:p w14:paraId="692960E5" w14:textId="77777777" w:rsidR="00F05BA9" w:rsidRPr="00F05BA9" w:rsidRDefault="00F05BA9" w:rsidP="00FC61CA">
            <w:pPr>
              <w:pStyle w:val="AmColumnHeading"/>
            </w:pPr>
            <w:r w:rsidRPr="00F05BA9">
              <w:t>Τροπολογία</w:t>
            </w:r>
          </w:p>
        </w:tc>
      </w:tr>
      <w:tr w:rsidR="00F05BA9" w:rsidRPr="00F05BA9" w14:paraId="598BC6C6" w14:textId="77777777" w:rsidTr="00FC61CA">
        <w:trPr>
          <w:jc w:val="center"/>
        </w:trPr>
        <w:tc>
          <w:tcPr>
            <w:tcW w:w="4876" w:type="dxa"/>
          </w:tcPr>
          <w:p w14:paraId="3A0E76A5" w14:textId="77777777" w:rsidR="00F05BA9" w:rsidRPr="00F05BA9" w:rsidRDefault="00F05BA9" w:rsidP="00FC61CA">
            <w:pPr>
              <w:pStyle w:val="Normal6a"/>
            </w:pPr>
            <w:r w:rsidRPr="00F05BA9">
              <w:rPr>
                <w:b/>
                <w:i/>
              </w:rPr>
              <w:t xml:space="preserve">Αν ένα μέλος της οικογένειας του αιτούντος έχει υποβάλει αίτηση διεθνούς προστασίας σε κράτος μέλος για την οποία δεν έχει ακόμη ληφθεί απόφαση για πρώτη φορά επί της ουσίας, αυτό το κράτος μέλος είναι υπεύθυνο για την </w:t>
            </w:r>
            <w:r w:rsidRPr="00F05BA9">
              <w:rPr>
                <w:b/>
                <w:i/>
              </w:rPr>
              <w:lastRenderedPageBreak/>
              <w:t>εξέταση της αίτησης διεθνούς προστασίας, υπό τον όρο ότι τα ενδιαφερόμενα πρόσωπα εξέφρασαν την επιθυμία τους γραπτώς.</w:t>
            </w:r>
          </w:p>
        </w:tc>
        <w:tc>
          <w:tcPr>
            <w:tcW w:w="4876" w:type="dxa"/>
          </w:tcPr>
          <w:p w14:paraId="57EA7B5F" w14:textId="77777777" w:rsidR="00F05BA9" w:rsidRPr="00F05BA9" w:rsidRDefault="00F05BA9" w:rsidP="00FC61CA">
            <w:pPr>
              <w:pStyle w:val="Normal6a"/>
            </w:pPr>
            <w:r w:rsidRPr="00F05BA9">
              <w:rPr>
                <w:b/>
                <w:i/>
              </w:rPr>
              <w:lastRenderedPageBreak/>
              <w:t>διαγράφεται</w:t>
            </w:r>
          </w:p>
        </w:tc>
      </w:tr>
    </w:tbl>
    <w:p w14:paraId="62557CE8"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4A5CE77" w14:textId="77777777" w:rsidR="00F05BA9" w:rsidRPr="00F05BA9" w:rsidRDefault="00F05BA9" w:rsidP="00F05BA9">
      <w:r w:rsidRPr="00F05BA9">
        <w:rPr>
          <w:rStyle w:val="HideTWBExt"/>
          <w:noProof w:val="0"/>
        </w:rPr>
        <w:t>&lt;/Amend&gt;</w:t>
      </w:r>
    </w:p>
    <w:p w14:paraId="11B6CE0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1541</w:t>
      </w:r>
      <w:r w:rsidRPr="00F05BA9">
        <w:rPr>
          <w:rStyle w:val="HideTWBExt"/>
          <w:noProof w:val="0"/>
        </w:rPr>
        <w:t>&lt;/NumAm&gt;</w:t>
      </w:r>
    </w:p>
    <w:p w14:paraId="2D0BDB49"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3AE83E16" w14:textId="77777777" w:rsidR="00F05BA9" w:rsidRPr="00F05BA9" w:rsidRDefault="00F05BA9" w:rsidP="00F05BA9">
      <w:pPr>
        <w:pStyle w:val="NormalBold"/>
      </w:pPr>
      <w:r w:rsidRPr="00F05BA9">
        <w:rPr>
          <w:rStyle w:val="HideTWBExt"/>
          <w:noProof w:val="0"/>
        </w:rPr>
        <w:t>&lt;/RepeatBlock-By&gt;</w:t>
      </w:r>
    </w:p>
    <w:p w14:paraId="7AA29F2A"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BC111E8" w14:textId="77777777" w:rsidR="00F05BA9" w:rsidRPr="00F05BA9" w:rsidRDefault="00F05BA9" w:rsidP="00F05BA9">
      <w:pPr>
        <w:pStyle w:val="NormalBold"/>
      </w:pPr>
      <w:r w:rsidRPr="00F05BA9">
        <w:rPr>
          <w:rStyle w:val="HideTWBExt"/>
          <w:noProof w:val="0"/>
        </w:rPr>
        <w:t>&lt;Article&gt;</w:t>
      </w:r>
      <w:r w:rsidRPr="00F05BA9">
        <w:t>Άρθρο 17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0C9EC5D" w14:textId="77777777" w:rsidTr="00FC61CA">
        <w:trPr>
          <w:trHeight w:hRule="exact" w:val="240"/>
          <w:jc w:val="center"/>
        </w:trPr>
        <w:tc>
          <w:tcPr>
            <w:tcW w:w="9752" w:type="dxa"/>
            <w:gridSpan w:val="2"/>
          </w:tcPr>
          <w:p w14:paraId="48D8D0AA" w14:textId="77777777" w:rsidR="00F05BA9" w:rsidRPr="00F05BA9" w:rsidRDefault="00F05BA9" w:rsidP="00FC61CA"/>
        </w:tc>
      </w:tr>
      <w:tr w:rsidR="00F05BA9" w:rsidRPr="00F05BA9" w14:paraId="18E9DD51" w14:textId="77777777" w:rsidTr="00FC61CA">
        <w:trPr>
          <w:trHeight w:val="240"/>
          <w:jc w:val="center"/>
        </w:trPr>
        <w:tc>
          <w:tcPr>
            <w:tcW w:w="4876" w:type="dxa"/>
          </w:tcPr>
          <w:p w14:paraId="1D7D8720" w14:textId="77777777" w:rsidR="00F05BA9" w:rsidRPr="00F05BA9" w:rsidRDefault="00F05BA9" w:rsidP="00FC61CA">
            <w:pPr>
              <w:pStyle w:val="AmColumnHeading"/>
            </w:pPr>
            <w:r w:rsidRPr="00F05BA9">
              <w:t>Κείμενο που προτείνει η Επιτροπή</w:t>
            </w:r>
          </w:p>
        </w:tc>
        <w:tc>
          <w:tcPr>
            <w:tcW w:w="4876" w:type="dxa"/>
          </w:tcPr>
          <w:p w14:paraId="73B59A35" w14:textId="77777777" w:rsidR="00F05BA9" w:rsidRPr="00F05BA9" w:rsidRDefault="00F05BA9" w:rsidP="00FC61CA">
            <w:pPr>
              <w:pStyle w:val="AmColumnHeading"/>
            </w:pPr>
            <w:r w:rsidRPr="00F05BA9">
              <w:t>Τροπολογία</w:t>
            </w:r>
          </w:p>
        </w:tc>
      </w:tr>
      <w:tr w:rsidR="00F05BA9" w:rsidRPr="00F05BA9" w14:paraId="61B5CE26" w14:textId="77777777" w:rsidTr="00FC61CA">
        <w:trPr>
          <w:jc w:val="center"/>
        </w:trPr>
        <w:tc>
          <w:tcPr>
            <w:tcW w:w="4876" w:type="dxa"/>
          </w:tcPr>
          <w:p w14:paraId="5EDC1BDB" w14:textId="77777777" w:rsidR="00F05BA9" w:rsidRPr="00F05BA9" w:rsidRDefault="00F05BA9" w:rsidP="00FC61CA">
            <w:pPr>
              <w:pStyle w:val="Normal6a"/>
            </w:pPr>
            <w:r w:rsidRPr="00F05BA9">
              <w:t xml:space="preserve">Αν ένα μέλος της οικογένειας του αιτούντος έχει υποβάλει αίτηση διεθνούς προστασίας σε κράτος μέλος για την οποία δεν έχει ακόμη ληφθεί απόφαση </w:t>
            </w:r>
            <w:r w:rsidRPr="00F05BA9">
              <w:rPr>
                <w:b/>
                <w:i/>
              </w:rPr>
              <w:t>για πρώτη φορά</w:t>
            </w:r>
            <w:r w:rsidRPr="00F05BA9">
              <w:t xml:space="preserve"> επί της ουσίας, αυτό το κράτος μέλος είναι υπεύθυνο για την εξέταση της αίτησης διεθνούς προστασίας, υπό τον όρο ότι τα ενδιαφερόμενα πρόσωπα εξέφρασαν την επιθυμία τους γραπτώς.</w:t>
            </w:r>
          </w:p>
        </w:tc>
        <w:tc>
          <w:tcPr>
            <w:tcW w:w="4876" w:type="dxa"/>
          </w:tcPr>
          <w:p w14:paraId="3D257993" w14:textId="77777777" w:rsidR="00F05BA9" w:rsidRPr="00F05BA9" w:rsidRDefault="00F05BA9" w:rsidP="00FC61CA">
            <w:pPr>
              <w:pStyle w:val="Normal6a"/>
            </w:pPr>
            <w:r w:rsidRPr="00F05BA9">
              <w:t>Αν ένα μέλος της οικογένειας του αιτούντος έχει υποβάλει αίτηση διεθνούς προστασίας σε κράτος μέλος για την οποία δεν έχει ακόμη ληφθεί απόφαση επί της ουσίας, αυτό το κράτος μέλος είναι υπεύθυνο για την εξέταση της αίτησης διεθνούς προστασίας, υπό τον όρο ότι τα ενδιαφερόμενα πρόσωπα εξέφρασαν την επιθυμία τους γραπτώς.</w:t>
            </w:r>
          </w:p>
        </w:tc>
      </w:tr>
    </w:tbl>
    <w:p w14:paraId="16B2682A"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552DD5C" w14:textId="77777777" w:rsidR="00F05BA9" w:rsidRPr="00F05BA9" w:rsidRDefault="00F05BA9" w:rsidP="00F05BA9">
      <w:r w:rsidRPr="00F05BA9">
        <w:rPr>
          <w:rStyle w:val="HideTWBExt"/>
          <w:noProof w:val="0"/>
        </w:rPr>
        <w:t>&lt;/Amend&gt;</w:t>
      </w:r>
    </w:p>
    <w:p w14:paraId="63F3B7A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1542</w:t>
      </w:r>
      <w:r w:rsidRPr="00F05BA9">
        <w:rPr>
          <w:rStyle w:val="HideTWBExt"/>
          <w:noProof w:val="0"/>
        </w:rPr>
        <w:t>&lt;/NumAm&gt;</w:t>
      </w:r>
    </w:p>
    <w:p w14:paraId="17D93A77"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03A4B4EF" w14:textId="77777777" w:rsidR="00F05BA9" w:rsidRPr="00F05BA9" w:rsidRDefault="00F05BA9" w:rsidP="00F05BA9">
      <w:pPr>
        <w:pStyle w:val="NormalBold"/>
      </w:pPr>
      <w:r w:rsidRPr="00F05BA9">
        <w:rPr>
          <w:rStyle w:val="HideTWBExt"/>
          <w:noProof w:val="0"/>
        </w:rPr>
        <w:t>&lt;/RepeatBlock-By&gt;</w:t>
      </w:r>
    </w:p>
    <w:p w14:paraId="60BDF62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2996BB7" w14:textId="77777777" w:rsidR="00F05BA9" w:rsidRPr="00F05BA9" w:rsidRDefault="00F05BA9" w:rsidP="00F05BA9">
      <w:pPr>
        <w:pStyle w:val="NormalBold"/>
      </w:pPr>
      <w:r w:rsidRPr="00F05BA9">
        <w:rPr>
          <w:rStyle w:val="HideTWBExt"/>
          <w:noProof w:val="0"/>
        </w:rPr>
        <w:t>&lt;Article&gt;</w:t>
      </w:r>
      <w:r w:rsidRPr="00F05BA9">
        <w:t>Άρθρο 18</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CFBE2C5" w14:textId="77777777" w:rsidTr="00FC61CA">
        <w:trPr>
          <w:trHeight w:hRule="exact" w:val="240"/>
          <w:jc w:val="center"/>
        </w:trPr>
        <w:tc>
          <w:tcPr>
            <w:tcW w:w="9752" w:type="dxa"/>
            <w:gridSpan w:val="2"/>
          </w:tcPr>
          <w:p w14:paraId="02C6501C" w14:textId="77777777" w:rsidR="00F05BA9" w:rsidRPr="00F05BA9" w:rsidRDefault="00F05BA9" w:rsidP="00FC61CA"/>
        </w:tc>
      </w:tr>
      <w:tr w:rsidR="00F05BA9" w:rsidRPr="00F05BA9" w14:paraId="7327E107" w14:textId="77777777" w:rsidTr="00FC61CA">
        <w:trPr>
          <w:trHeight w:val="240"/>
          <w:jc w:val="center"/>
        </w:trPr>
        <w:tc>
          <w:tcPr>
            <w:tcW w:w="4876" w:type="dxa"/>
          </w:tcPr>
          <w:p w14:paraId="36375392" w14:textId="77777777" w:rsidR="00F05BA9" w:rsidRPr="00F05BA9" w:rsidRDefault="00F05BA9" w:rsidP="00FC61CA">
            <w:pPr>
              <w:pStyle w:val="AmColumnHeading"/>
            </w:pPr>
            <w:r w:rsidRPr="00F05BA9">
              <w:t>Κείμενο που προτείνει η Επιτροπή</w:t>
            </w:r>
          </w:p>
        </w:tc>
        <w:tc>
          <w:tcPr>
            <w:tcW w:w="4876" w:type="dxa"/>
          </w:tcPr>
          <w:p w14:paraId="038DD4C3" w14:textId="77777777" w:rsidR="00F05BA9" w:rsidRPr="00F05BA9" w:rsidRDefault="00F05BA9" w:rsidP="00FC61CA">
            <w:pPr>
              <w:pStyle w:val="AmColumnHeading"/>
            </w:pPr>
            <w:r w:rsidRPr="00F05BA9">
              <w:t>Τροπολογία</w:t>
            </w:r>
          </w:p>
        </w:tc>
      </w:tr>
      <w:tr w:rsidR="00F05BA9" w:rsidRPr="00F05BA9" w14:paraId="07AD0B90" w14:textId="77777777" w:rsidTr="00FC61CA">
        <w:trPr>
          <w:jc w:val="center"/>
        </w:trPr>
        <w:tc>
          <w:tcPr>
            <w:tcW w:w="4876" w:type="dxa"/>
          </w:tcPr>
          <w:p w14:paraId="5BF0BF7B" w14:textId="77777777" w:rsidR="00F05BA9" w:rsidRPr="00F05BA9" w:rsidRDefault="00F05BA9" w:rsidP="00FC61CA">
            <w:pPr>
              <w:pStyle w:val="NormalBoldItalicCenter6a"/>
            </w:pPr>
            <w:r w:rsidRPr="00F05BA9">
              <w:t>Άρθρο 18</w:t>
            </w:r>
          </w:p>
        </w:tc>
        <w:tc>
          <w:tcPr>
            <w:tcW w:w="4876" w:type="dxa"/>
          </w:tcPr>
          <w:p w14:paraId="3DEEA7ED" w14:textId="77777777" w:rsidR="00F05BA9" w:rsidRPr="00F05BA9" w:rsidRDefault="00F05BA9" w:rsidP="00FC61CA">
            <w:pPr>
              <w:pStyle w:val="Normal6a"/>
            </w:pPr>
            <w:r w:rsidRPr="00F05BA9">
              <w:rPr>
                <w:b/>
                <w:i/>
              </w:rPr>
              <w:t>διαγράφεται</w:t>
            </w:r>
          </w:p>
        </w:tc>
      </w:tr>
      <w:tr w:rsidR="00F05BA9" w:rsidRPr="00F05BA9" w14:paraId="3CC8DF63" w14:textId="77777777" w:rsidTr="00FC61CA">
        <w:trPr>
          <w:jc w:val="center"/>
        </w:trPr>
        <w:tc>
          <w:tcPr>
            <w:tcW w:w="4876" w:type="dxa"/>
          </w:tcPr>
          <w:p w14:paraId="14A14C56" w14:textId="77777777" w:rsidR="00F05BA9" w:rsidRPr="00F05BA9" w:rsidRDefault="00F05BA9" w:rsidP="00FC61CA">
            <w:pPr>
              <w:pStyle w:val="NormalBoldItalicCenter6a"/>
            </w:pPr>
            <w:r w:rsidRPr="00F05BA9">
              <w:t>Οικογενειακή διαδικασία</w:t>
            </w:r>
          </w:p>
        </w:tc>
        <w:tc>
          <w:tcPr>
            <w:tcW w:w="4876" w:type="dxa"/>
          </w:tcPr>
          <w:p w14:paraId="0AFA3B7D" w14:textId="77777777" w:rsidR="00F05BA9" w:rsidRPr="00F05BA9" w:rsidRDefault="00F05BA9" w:rsidP="00FC61CA">
            <w:pPr>
              <w:pStyle w:val="Normal6a"/>
            </w:pPr>
          </w:p>
        </w:tc>
      </w:tr>
      <w:tr w:rsidR="00F05BA9" w:rsidRPr="00F05BA9" w14:paraId="3B822D17" w14:textId="77777777" w:rsidTr="00FC61CA">
        <w:trPr>
          <w:jc w:val="center"/>
        </w:trPr>
        <w:tc>
          <w:tcPr>
            <w:tcW w:w="4876" w:type="dxa"/>
          </w:tcPr>
          <w:p w14:paraId="012E9C8E" w14:textId="77777777" w:rsidR="00F05BA9" w:rsidRPr="00F05BA9" w:rsidRDefault="00F05BA9" w:rsidP="00FC61CA">
            <w:pPr>
              <w:pStyle w:val="Normal6a"/>
            </w:pPr>
            <w:r w:rsidRPr="00F05BA9">
              <w:rPr>
                <w:b/>
                <w:i/>
              </w:rPr>
              <w:t xml:space="preserve">Αν περισσότερα μέλη οικογένειας υποβάλλουν αιτήσεις διεθνούς </w:t>
            </w:r>
            <w:r w:rsidRPr="00F05BA9">
              <w:rPr>
                <w:b/>
                <w:i/>
              </w:rPr>
              <w:lastRenderedPageBreak/>
              <w:t>προστασίας στο ίδιο κράτος μέλος ταυτόχρονα ή σε παραπλήσιες ημερομηνίες, ώστε να διεξαχθούν από κοινού οι διαδικασίες προσδιορισμού του υπεύθυνου κράτους μέλους, αλλά η εφαρμογή των κριτηρίων του παρόντος κανονισμού ενδέχεται να οδηγήσει στον χωρισμό τους, ο προσδιορισμός του υπεύθυνου κράτους μέλους πραγματοποιείται ως εξής:</w:t>
            </w:r>
          </w:p>
        </w:tc>
        <w:tc>
          <w:tcPr>
            <w:tcW w:w="4876" w:type="dxa"/>
          </w:tcPr>
          <w:p w14:paraId="7438A0EA" w14:textId="77777777" w:rsidR="00F05BA9" w:rsidRPr="00F05BA9" w:rsidRDefault="00F05BA9" w:rsidP="00FC61CA">
            <w:pPr>
              <w:pStyle w:val="Normal6a"/>
            </w:pPr>
          </w:p>
        </w:tc>
      </w:tr>
      <w:tr w:rsidR="00F05BA9" w:rsidRPr="00F05BA9" w14:paraId="6EA2D9AA" w14:textId="77777777" w:rsidTr="00FC61CA">
        <w:trPr>
          <w:jc w:val="center"/>
        </w:trPr>
        <w:tc>
          <w:tcPr>
            <w:tcW w:w="4876" w:type="dxa"/>
          </w:tcPr>
          <w:p w14:paraId="0C08A8F2" w14:textId="77777777" w:rsidR="00F05BA9" w:rsidRPr="00F05BA9" w:rsidRDefault="00F05BA9" w:rsidP="00FC61CA">
            <w:pPr>
              <w:pStyle w:val="Normal6a"/>
            </w:pPr>
            <w:r w:rsidRPr="00F05BA9">
              <w:rPr>
                <w:b/>
                <w:i/>
              </w:rPr>
              <w:t>α) υπεύθυνο για την εξέταση των αιτήσεων διεθνούς προστασίας όλων των μελών της οικογένειας είναι το κράτος μέλος το οποίο προσδιορίζεται βάσει των κριτηρίων ως υπεύθυνο για την αναδοχή του μεγαλύτερου αριθμού αυτών·</w:t>
            </w:r>
          </w:p>
        </w:tc>
        <w:tc>
          <w:tcPr>
            <w:tcW w:w="4876" w:type="dxa"/>
          </w:tcPr>
          <w:p w14:paraId="4345FA5F" w14:textId="77777777" w:rsidR="00F05BA9" w:rsidRPr="00F05BA9" w:rsidRDefault="00F05BA9" w:rsidP="00FC61CA">
            <w:pPr>
              <w:pStyle w:val="Normal6a"/>
            </w:pPr>
          </w:p>
        </w:tc>
      </w:tr>
      <w:tr w:rsidR="00F05BA9" w:rsidRPr="00F05BA9" w14:paraId="78A86D6E" w14:textId="77777777" w:rsidTr="00FC61CA">
        <w:trPr>
          <w:jc w:val="center"/>
        </w:trPr>
        <w:tc>
          <w:tcPr>
            <w:tcW w:w="4876" w:type="dxa"/>
          </w:tcPr>
          <w:p w14:paraId="78852FB6" w14:textId="77777777" w:rsidR="00F05BA9" w:rsidRPr="00F05BA9" w:rsidRDefault="00F05BA9" w:rsidP="00FC61CA">
            <w:pPr>
              <w:pStyle w:val="Normal6a"/>
            </w:pPr>
            <w:r w:rsidRPr="00F05BA9">
              <w:rPr>
                <w:b/>
                <w:i/>
              </w:rPr>
              <w:t>β) στις λοιπές περιπτώσεις, υπεύθυνο είναι το κράτος μέλος το οποίο προσδιορίζεται βάσει των κριτηρίων ως υπεύθυνο για την εξέταση της αίτησης του πλέον ηλικιωμένου μέλους της.</w:t>
            </w:r>
          </w:p>
        </w:tc>
        <w:tc>
          <w:tcPr>
            <w:tcW w:w="4876" w:type="dxa"/>
          </w:tcPr>
          <w:p w14:paraId="28845B1F" w14:textId="77777777" w:rsidR="00F05BA9" w:rsidRPr="00F05BA9" w:rsidRDefault="00F05BA9" w:rsidP="00FC61CA">
            <w:pPr>
              <w:pStyle w:val="Normal6a"/>
            </w:pPr>
          </w:p>
        </w:tc>
      </w:tr>
    </w:tbl>
    <w:p w14:paraId="707B0580" w14:textId="77777777" w:rsidR="00F05BA9" w:rsidRPr="009B7264" w:rsidRDefault="00F05BA9" w:rsidP="00F05BA9">
      <w:pPr>
        <w:pStyle w:val="AmOrLang"/>
        <w:rPr>
          <w:lang w:val="nl-NL"/>
        </w:rPr>
      </w:pPr>
      <w:r w:rsidRPr="009B7264">
        <w:rPr>
          <w:lang w:val="nl-NL"/>
        </w:rPr>
        <w:t xml:space="preserve">Or. </w:t>
      </w:r>
      <w:r w:rsidRPr="009B7264">
        <w:rPr>
          <w:rStyle w:val="HideTWBExt"/>
          <w:noProof w:val="0"/>
          <w:lang w:val="nl-NL"/>
        </w:rPr>
        <w:t>&lt;Original&gt;</w:t>
      </w:r>
      <w:r w:rsidRPr="009B7264">
        <w:rPr>
          <w:rStyle w:val="HideTWBInt"/>
          <w:rFonts w:eastAsiaTheme="majorEastAsia"/>
          <w:lang w:val="nl-NL"/>
        </w:rPr>
        <w:t>{EN}</w:t>
      </w:r>
      <w:r w:rsidRPr="009B7264">
        <w:rPr>
          <w:lang w:val="nl-NL"/>
        </w:rPr>
        <w:t>en</w:t>
      </w:r>
      <w:r w:rsidRPr="009B7264">
        <w:rPr>
          <w:rStyle w:val="HideTWBExt"/>
          <w:noProof w:val="0"/>
          <w:lang w:val="nl-NL"/>
        </w:rPr>
        <w:t>&lt;/Original&gt;</w:t>
      </w:r>
    </w:p>
    <w:p w14:paraId="3A8EF91C" w14:textId="77777777" w:rsidR="00F05BA9" w:rsidRPr="009B7264" w:rsidRDefault="00F05BA9" w:rsidP="00F05BA9">
      <w:pPr>
        <w:rPr>
          <w:lang w:val="nl-NL"/>
        </w:rPr>
      </w:pPr>
      <w:r w:rsidRPr="009B7264">
        <w:rPr>
          <w:rStyle w:val="HideTWBExt"/>
          <w:noProof w:val="0"/>
          <w:lang w:val="nl-NL"/>
        </w:rPr>
        <w:t>&lt;/Amend&gt;</w:t>
      </w:r>
    </w:p>
    <w:p w14:paraId="5E97C630" w14:textId="77777777" w:rsidR="00F05BA9" w:rsidRPr="009B7264" w:rsidRDefault="00F05BA9" w:rsidP="00F05BA9">
      <w:pPr>
        <w:pStyle w:val="AmNumberTabs"/>
        <w:rPr>
          <w:lang w:val="nl-NL"/>
        </w:rPr>
      </w:pPr>
      <w:r w:rsidRPr="009B7264">
        <w:rPr>
          <w:rStyle w:val="HideTWBExt"/>
          <w:noProof w:val="0"/>
          <w:lang w:val="nl-NL"/>
        </w:rPr>
        <w:t>&lt;Amend&gt;</w:t>
      </w:r>
      <w:r w:rsidRPr="00F05BA9">
        <w:t>Τροπολογία</w:t>
      </w:r>
      <w:r w:rsidRPr="009B7264">
        <w:rPr>
          <w:lang w:val="nl-NL"/>
        </w:rPr>
        <w:tab/>
      </w:r>
      <w:r w:rsidRPr="009B7264">
        <w:rPr>
          <w:lang w:val="nl-NL"/>
        </w:rPr>
        <w:tab/>
      </w:r>
      <w:r w:rsidRPr="009B7264">
        <w:rPr>
          <w:rStyle w:val="HideTWBExt"/>
          <w:noProof w:val="0"/>
          <w:lang w:val="nl-NL"/>
        </w:rPr>
        <w:t>&lt;NumAm&gt;</w:t>
      </w:r>
      <w:r w:rsidRPr="009B7264">
        <w:rPr>
          <w:lang w:val="nl-NL"/>
        </w:rPr>
        <w:t>1543</w:t>
      </w:r>
      <w:r w:rsidRPr="009B7264">
        <w:rPr>
          <w:rStyle w:val="HideTWBExt"/>
          <w:noProof w:val="0"/>
          <w:lang w:val="nl-NL"/>
        </w:rPr>
        <w:t>&lt;/NumAm&gt;</w:t>
      </w:r>
    </w:p>
    <w:p w14:paraId="7F9B13B9" w14:textId="77777777" w:rsidR="00F05BA9" w:rsidRPr="009B7264" w:rsidRDefault="00F05BA9" w:rsidP="00F05BA9">
      <w:pPr>
        <w:pStyle w:val="NormalBold"/>
        <w:rPr>
          <w:lang w:val="nl-NL"/>
        </w:rPr>
      </w:pPr>
      <w:r w:rsidRPr="009B7264">
        <w:rPr>
          <w:rStyle w:val="HideTWBExt"/>
          <w:noProof w:val="0"/>
          <w:lang w:val="nl-NL"/>
        </w:rPr>
        <w:t>&lt;RepeatBlock-By&gt;&lt;Members&gt;</w:t>
      </w:r>
      <w:r w:rsidRPr="009B7264">
        <w:rPr>
          <w:lang w:val="nl-NL"/>
        </w:rPr>
        <w:t>Charlie Weimers</w:t>
      </w:r>
      <w:r w:rsidRPr="009B7264">
        <w:rPr>
          <w:rStyle w:val="HideTWBExt"/>
          <w:noProof w:val="0"/>
          <w:lang w:val="nl-NL"/>
        </w:rPr>
        <w:t>&lt;/Members&gt;</w:t>
      </w:r>
    </w:p>
    <w:p w14:paraId="7B509CCF" w14:textId="77777777" w:rsidR="00F05BA9" w:rsidRPr="009B7264" w:rsidRDefault="00F05BA9" w:rsidP="00F05BA9">
      <w:pPr>
        <w:pStyle w:val="NormalBold"/>
        <w:rPr>
          <w:lang w:val="nl-NL"/>
        </w:rPr>
      </w:pPr>
      <w:r w:rsidRPr="009B7264">
        <w:rPr>
          <w:rStyle w:val="HideTWBExt"/>
          <w:noProof w:val="0"/>
          <w:lang w:val="nl-NL"/>
        </w:rPr>
        <w:t>&lt;/RepeatBlock-By&gt;</w:t>
      </w:r>
    </w:p>
    <w:p w14:paraId="5E9CB41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CB60982" w14:textId="77777777" w:rsidR="00F05BA9" w:rsidRPr="00F05BA9" w:rsidRDefault="00F05BA9" w:rsidP="00F05BA9">
      <w:pPr>
        <w:pStyle w:val="NormalBold"/>
      </w:pPr>
      <w:r w:rsidRPr="00F05BA9">
        <w:rPr>
          <w:rStyle w:val="HideTWBExt"/>
          <w:noProof w:val="0"/>
        </w:rPr>
        <w:t>&lt;Article&gt;</w:t>
      </w:r>
      <w:r w:rsidRPr="00F05BA9">
        <w:t>Άρθρο 18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ABBDBCE" w14:textId="77777777" w:rsidTr="00FC61CA">
        <w:trPr>
          <w:trHeight w:hRule="exact" w:val="240"/>
          <w:jc w:val="center"/>
        </w:trPr>
        <w:tc>
          <w:tcPr>
            <w:tcW w:w="9752" w:type="dxa"/>
            <w:gridSpan w:val="2"/>
          </w:tcPr>
          <w:p w14:paraId="2E97A5AE" w14:textId="77777777" w:rsidR="00F05BA9" w:rsidRPr="00F05BA9" w:rsidRDefault="00F05BA9" w:rsidP="00FC61CA"/>
        </w:tc>
      </w:tr>
      <w:tr w:rsidR="00F05BA9" w:rsidRPr="00F05BA9" w14:paraId="0F1853C6" w14:textId="77777777" w:rsidTr="00FC61CA">
        <w:trPr>
          <w:trHeight w:val="240"/>
          <w:jc w:val="center"/>
        </w:trPr>
        <w:tc>
          <w:tcPr>
            <w:tcW w:w="4876" w:type="dxa"/>
          </w:tcPr>
          <w:p w14:paraId="63EC2E46" w14:textId="77777777" w:rsidR="00F05BA9" w:rsidRPr="00F05BA9" w:rsidRDefault="00F05BA9" w:rsidP="00FC61CA">
            <w:pPr>
              <w:pStyle w:val="AmColumnHeading"/>
            </w:pPr>
            <w:r w:rsidRPr="00F05BA9">
              <w:t>Κείμενο που προτείνει η Επιτροπή</w:t>
            </w:r>
          </w:p>
        </w:tc>
        <w:tc>
          <w:tcPr>
            <w:tcW w:w="4876" w:type="dxa"/>
          </w:tcPr>
          <w:p w14:paraId="76B8155C" w14:textId="77777777" w:rsidR="00F05BA9" w:rsidRPr="00F05BA9" w:rsidRDefault="00F05BA9" w:rsidP="00FC61CA">
            <w:pPr>
              <w:pStyle w:val="AmColumnHeading"/>
            </w:pPr>
            <w:r w:rsidRPr="00F05BA9">
              <w:t>Τροπολογία</w:t>
            </w:r>
          </w:p>
        </w:tc>
      </w:tr>
      <w:tr w:rsidR="00F05BA9" w:rsidRPr="00F05BA9" w14:paraId="057596AB" w14:textId="77777777" w:rsidTr="00FC61CA">
        <w:trPr>
          <w:jc w:val="center"/>
        </w:trPr>
        <w:tc>
          <w:tcPr>
            <w:tcW w:w="4876" w:type="dxa"/>
          </w:tcPr>
          <w:p w14:paraId="33529564" w14:textId="77777777" w:rsidR="00F05BA9" w:rsidRPr="00F05BA9" w:rsidRDefault="00F05BA9" w:rsidP="00FC61CA">
            <w:pPr>
              <w:pStyle w:val="Normal6a"/>
            </w:pPr>
            <w:r w:rsidRPr="00F05BA9">
              <w:rPr>
                <w:b/>
                <w:i/>
              </w:rPr>
              <w:t>Αν περισσότερα μέλη οικογένειας υποβάλλουν αιτήσεις διεθνούς προστασίας στο ίδιο κράτος μέλος ταυτόχρονα ή σε παραπλήσιες ημερομηνίες, ώστε να διεξαχθούν από κοινού οι διαδικασίες προσδιορισμού του υπεύθυνου κράτους μέλους, αλλά η εφαρμογή των κριτηρίων του παρόντος κανονισμού ενδέχεται να οδηγήσει στον χωρισμό τους, ο προσδιορισμός του υπεύθυνου κράτους μέλους πραγματοποιείται ως εξής:</w:t>
            </w:r>
          </w:p>
        </w:tc>
        <w:tc>
          <w:tcPr>
            <w:tcW w:w="4876" w:type="dxa"/>
          </w:tcPr>
          <w:p w14:paraId="0239FB98" w14:textId="77777777" w:rsidR="00F05BA9" w:rsidRPr="00F05BA9" w:rsidRDefault="00F05BA9" w:rsidP="00FC61CA">
            <w:pPr>
              <w:pStyle w:val="Normal6a"/>
            </w:pPr>
            <w:r w:rsidRPr="00F05BA9">
              <w:rPr>
                <w:b/>
                <w:i/>
              </w:rPr>
              <w:t>διαγράφεται</w:t>
            </w:r>
          </w:p>
        </w:tc>
      </w:tr>
      <w:tr w:rsidR="00F05BA9" w:rsidRPr="00F05BA9" w14:paraId="517D24E3" w14:textId="77777777" w:rsidTr="00FC61CA">
        <w:trPr>
          <w:jc w:val="center"/>
        </w:trPr>
        <w:tc>
          <w:tcPr>
            <w:tcW w:w="4876" w:type="dxa"/>
          </w:tcPr>
          <w:p w14:paraId="0B21C431" w14:textId="77777777" w:rsidR="00F05BA9" w:rsidRPr="00F05BA9" w:rsidRDefault="00F05BA9" w:rsidP="00FC61CA">
            <w:pPr>
              <w:pStyle w:val="Normal6a"/>
            </w:pPr>
            <w:r w:rsidRPr="00F05BA9">
              <w:rPr>
                <w:b/>
                <w:i/>
              </w:rPr>
              <w:t xml:space="preserve">α) υπεύθυνο για την εξέταση των </w:t>
            </w:r>
            <w:r w:rsidRPr="00F05BA9">
              <w:rPr>
                <w:b/>
                <w:i/>
              </w:rPr>
              <w:lastRenderedPageBreak/>
              <w:t>αιτήσεων διεθνούς προστασίας όλων των μελών της οικογένειας είναι το κράτος μέλος το οποίο προσδιορίζεται βάσει των κριτηρίων ως υπεύθυνο για την αναδοχή του μεγαλύτερου αριθμού αυτών·</w:t>
            </w:r>
          </w:p>
        </w:tc>
        <w:tc>
          <w:tcPr>
            <w:tcW w:w="4876" w:type="dxa"/>
          </w:tcPr>
          <w:p w14:paraId="29703A66" w14:textId="77777777" w:rsidR="00F05BA9" w:rsidRPr="00F05BA9" w:rsidRDefault="00F05BA9" w:rsidP="00FC61CA">
            <w:pPr>
              <w:pStyle w:val="Normal6a"/>
            </w:pPr>
          </w:p>
        </w:tc>
      </w:tr>
      <w:tr w:rsidR="00F05BA9" w:rsidRPr="00F05BA9" w14:paraId="50EB8BFE" w14:textId="77777777" w:rsidTr="00FC61CA">
        <w:trPr>
          <w:jc w:val="center"/>
        </w:trPr>
        <w:tc>
          <w:tcPr>
            <w:tcW w:w="4876" w:type="dxa"/>
          </w:tcPr>
          <w:p w14:paraId="48FCF680" w14:textId="77777777" w:rsidR="00F05BA9" w:rsidRPr="00F05BA9" w:rsidRDefault="00F05BA9" w:rsidP="00FC61CA">
            <w:pPr>
              <w:pStyle w:val="Normal6a"/>
            </w:pPr>
            <w:r w:rsidRPr="00F05BA9">
              <w:rPr>
                <w:b/>
                <w:i/>
              </w:rPr>
              <w:t>β) στις λοιπές περιπτώσεις, υπεύθυνο είναι το κράτος μέλος το οποίο προσδιορίζεται βάσει των κριτηρίων ως υπεύθυνο για την εξέταση της αίτησης του πλέον ηλικιωμένου μέλους της.</w:t>
            </w:r>
          </w:p>
        </w:tc>
        <w:tc>
          <w:tcPr>
            <w:tcW w:w="4876" w:type="dxa"/>
          </w:tcPr>
          <w:p w14:paraId="2B8964C4" w14:textId="77777777" w:rsidR="00F05BA9" w:rsidRPr="00F05BA9" w:rsidRDefault="00F05BA9" w:rsidP="00FC61CA">
            <w:pPr>
              <w:pStyle w:val="Normal6a"/>
            </w:pPr>
          </w:p>
        </w:tc>
      </w:tr>
    </w:tbl>
    <w:p w14:paraId="7766727A"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0429F0B" w14:textId="77777777" w:rsidR="00F05BA9" w:rsidRPr="00F05BA9" w:rsidRDefault="00F05BA9" w:rsidP="00F05BA9">
      <w:r w:rsidRPr="00F05BA9">
        <w:rPr>
          <w:rStyle w:val="HideTWBExt"/>
          <w:noProof w:val="0"/>
        </w:rPr>
        <w:t>&lt;/Amend&gt;</w:t>
      </w:r>
    </w:p>
    <w:p w14:paraId="15ADB71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1544</w:t>
      </w:r>
      <w:r w:rsidRPr="00F05BA9">
        <w:rPr>
          <w:rStyle w:val="HideTWBExt"/>
          <w:noProof w:val="0"/>
        </w:rPr>
        <w:t>&lt;/NumAm&gt;</w:t>
      </w:r>
    </w:p>
    <w:p w14:paraId="445535D5"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13FF15BB" w14:textId="77777777" w:rsidR="00F05BA9" w:rsidRPr="00F05BA9" w:rsidRDefault="00F05BA9" w:rsidP="00F05BA9">
      <w:pPr>
        <w:pStyle w:val="NormalBold"/>
      </w:pPr>
      <w:r w:rsidRPr="00F05BA9">
        <w:rPr>
          <w:rStyle w:val="HideTWBExt"/>
          <w:noProof w:val="0"/>
        </w:rPr>
        <w:t>&lt;/RepeatBlock-By&gt;</w:t>
      </w:r>
    </w:p>
    <w:p w14:paraId="3BF1693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75F6636" w14:textId="77777777" w:rsidR="00F05BA9" w:rsidRPr="00F05BA9" w:rsidRDefault="00F05BA9" w:rsidP="00F05BA9">
      <w:pPr>
        <w:pStyle w:val="NormalBold"/>
      </w:pPr>
      <w:r w:rsidRPr="00F05BA9">
        <w:rPr>
          <w:rStyle w:val="HideTWBExt"/>
          <w:noProof w:val="0"/>
        </w:rPr>
        <w:t>&lt;Article&gt;</w:t>
      </w:r>
      <w:r w:rsidRPr="00F05BA9">
        <w:t>Άρθρο 18 – εδάφιο 1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E170FCD" w14:textId="77777777" w:rsidTr="00FC61CA">
        <w:trPr>
          <w:trHeight w:hRule="exact" w:val="240"/>
          <w:jc w:val="center"/>
        </w:trPr>
        <w:tc>
          <w:tcPr>
            <w:tcW w:w="9752" w:type="dxa"/>
            <w:gridSpan w:val="2"/>
          </w:tcPr>
          <w:p w14:paraId="61E0F4AA" w14:textId="77777777" w:rsidR="00F05BA9" w:rsidRPr="00F05BA9" w:rsidRDefault="00F05BA9" w:rsidP="00FC61CA"/>
        </w:tc>
      </w:tr>
      <w:tr w:rsidR="00F05BA9" w:rsidRPr="00F05BA9" w14:paraId="7673CB14" w14:textId="77777777" w:rsidTr="00FC61CA">
        <w:trPr>
          <w:trHeight w:val="240"/>
          <w:jc w:val="center"/>
        </w:trPr>
        <w:tc>
          <w:tcPr>
            <w:tcW w:w="4876" w:type="dxa"/>
          </w:tcPr>
          <w:p w14:paraId="25C5F07C" w14:textId="77777777" w:rsidR="00F05BA9" w:rsidRPr="00F05BA9" w:rsidRDefault="00F05BA9" w:rsidP="00FC61CA">
            <w:pPr>
              <w:pStyle w:val="AmColumnHeading"/>
            </w:pPr>
            <w:r w:rsidRPr="00F05BA9">
              <w:t>Κείμενο που προτείνει η Επιτροπή</w:t>
            </w:r>
          </w:p>
        </w:tc>
        <w:tc>
          <w:tcPr>
            <w:tcW w:w="4876" w:type="dxa"/>
          </w:tcPr>
          <w:p w14:paraId="35A783B0" w14:textId="77777777" w:rsidR="00F05BA9" w:rsidRPr="00F05BA9" w:rsidRDefault="00F05BA9" w:rsidP="00FC61CA">
            <w:pPr>
              <w:pStyle w:val="AmColumnHeading"/>
            </w:pPr>
            <w:r w:rsidRPr="00F05BA9">
              <w:t>Τροπολογία</w:t>
            </w:r>
          </w:p>
        </w:tc>
      </w:tr>
      <w:tr w:rsidR="00F05BA9" w:rsidRPr="00F05BA9" w14:paraId="0EEEB7D2" w14:textId="77777777" w:rsidTr="00FC61CA">
        <w:trPr>
          <w:jc w:val="center"/>
        </w:trPr>
        <w:tc>
          <w:tcPr>
            <w:tcW w:w="4876" w:type="dxa"/>
          </w:tcPr>
          <w:p w14:paraId="5342BDCB" w14:textId="77777777" w:rsidR="00F05BA9" w:rsidRPr="00F05BA9" w:rsidRDefault="00F05BA9" w:rsidP="00FC61CA">
            <w:pPr>
              <w:pStyle w:val="Normal6a"/>
            </w:pPr>
          </w:p>
        </w:tc>
        <w:tc>
          <w:tcPr>
            <w:tcW w:w="4876" w:type="dxa"/>
          </w:tcPr>
          <w:p w14:paraId="4277F494" w14:textId="77777777" w:rsidR="00F05BA9" w:rsidRPr="00F05BA9" w:rsidRDefault="00F05BA9" w:rsidP="00FC61CA">
            <w:pPr>
              <w:pStyle w:val="Normal6a"/>
            </w:pPr>
            <w:r w:rsidRPr="00F05BA9">
              <w:rPr>
                <w:b/>
                <w:i/>
              </w:rPr>
              <w:t>Η κοινή εξέταση των αιτήσεων μιας οικογένειας δεν θίγει το δικαίωμα ενός αιτούντος να υποβάλει ατομική αίτηση.</w:t>
            </w:r>
          </w:p>
        </w:tc>
      </w:tr>
    </w:tbl>
    <w:p w14:paraId="770EB5E6"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A6524C1" w14:textId="77777777" w:rsidR="00F05BA9" w:rsidRPr="00F05BA9" w:rsidRDefault="00F05BA9" w:rsidP="00F05BA9">
      <w:r w:rsidRPr="00F05BA9">
        <w:rPr>
          <w:rStyle w:val="HideTWBExt"/>
          <w:noProof w:val="0"/>
        </w:rPr>
        <w:t>&lt;/Amend&gt;</w:t>
      </w:r>
    </w:p>
    <w:p w14:paraId="665EB6E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1545</w:t>
      </w:r>
      <w:r w:rsidRPr="00F05BA9">
        <w:rPr>
          <w:rStyle w:val="HideTWBExt"/>
          <w:noProof w:val="0"/>
        </w:rPr>
        <w:t>&lt;/NumAm&gt;</w:t>
      </w:r>
    </w:p>
    <w:p w14:paraId="5A9C12A9"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3084CD90" w14:textId="77777777" w:rsidR="00F05BA9" w:rsidRPr="00F05BA9" w:rsidRDefault="00F05BA9" w:rsidP="00F05BA9">
      <w:pPr>
        <w:pStyle w:val="NormalBold"/>
      </w:pPr>
      <w:r w:rsidRPr="00F05BA9">
        <w:rPr>
          <w:rStyle w:val="HideTWBExt"/>
          <w:noProof w:val="0"/>
        </w:rPr>
        <w:t>&lt;/RepeatBlock-By&gt;</w:t>
      </w:r>
    </w:p>
    <w:p w14:paraId="71CEE3E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90AFA67" w14:textId="77777777" w:rsidR="00F05BA9" w:rsidRPr="00F05BA9" w:rsidRDefault="00F05BA9" w:rsidP="00F05BA9">
      <w:pPr>
        <w:pStyle w:val="NormalBold"/>
      </w:pPr>
      <w:r w:rsidRPr="00F05BA9">
        <w:rPr>
          <w:rStyle w:val="HideTWBExt"/>
          <w:noProof w:val="0"/>
        </w:rPr>
        <w:t>&lt;Article&gt;</w:t>
      </w:r>
      <w:r w:rsidRPr="00F05BA9">
        <w:t>Άρθρο 19</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F249E83" w14:textId="77777777" w:rsidTr="00FC61CA">
        <w:trPr>
          <w:trHeight w:hRule="exact" w:val="240"/>
          <w:jc w:val="center"/>
        </w:trPr>
        <w:tc>
          <w:tcPr>
            <w:tcW w:w="9752" w:type="dxa"/>
            <w:gridSpan w:val="2"/>
          </w:tcPr>
          <w:p w14:paraId="25350C46" w14:textId="77777777" w:rsidR="00F05BA9" w:rsidRPr="00F05BA9" w:rsidRDefault="00F05BA9" w:rsidP="00FC61CA"/>
        </w:tc>
      </w:tr>
      <w:tr w:rsidR="00F05BA9" w:rsidRPr="00F05BA9" w14:paraId="6A41BBA6" w14:textId="77777777" w:rsidTr="00FC61CA">
        <w:trPr>
          <w:trHeight w:val="240"/>
          <w:jc w:val="center"/>
        </w:trPr>
        <w:tc>
          <w:tcPr>
            <w:tcW w:w="4876" w:type="dxa"/>
          </w:tcPr>
          <w:p w14:paraId="3AE1F390" w14:textId="77777777" w:rsidR="00F05BA9" w:rsidRPr="00F05BA9" w:rsidRDefault="00F05BA9" w:rsidP="00FC61CA">
            <w:pPr>
              <w:pStyle w:val="AmColumnHeading"/>
            </w:pPr>
            <w:r w:rsidRPr="00F05BA9">
              <w:t>Κείμενο που προτείνει η Επιτροπή</w:t>
            </w:r>
          </w:p>
        </w:tc>
        <w:tc>
          <w:tcPr>
            <w:tcW w:w="4876" w:type="dxa"/>
          </w:tcPr>
          <w:p w14:paraId="0949AB6A" w14:textId="77777777" w:rsidR="00F05BA9" w:rsidRPr="00F05BA9" w:rsidRDefault="00F05BA9" w:rsidP="00FC61CA">
            <w:pPr>
              <w:pStyle w:val="AmColumnHeading"/>
            </w:pPr>
            <w:r w:rsidRPr="00F05BA9">
              <w:t>Τροπολογία</w:t>
            </w:r>
          </w:p>
        </w:tc>
      </w:tr>
      <w:tr w:rsidR="00F05BA9" w:rsidRPr="00F05BA9" w14:paraId="601686B7" w14:textId="77777777" w:rsidTr="00FC61CA">
        <w:trPr>
          <w:jc w:val="center"/>
        </w:trPr>
        <w:tc>
          <w:tcPr>
            <w:tcW w:w="4876" w:type="dxa"/>
          </w:tcPr>
          <w:p w14:paraId="76C8CDB5" w14:textId="77777777" w:rsidR="00F05BA9" w:rsidRPr="00F05BA9" w:rsidRDefault="00F05BA9" w:rsidP="00FC61CA">
            <w:pPr>
              <w:pStyle w:val="NormalBoldItalicCenter6a"/>
            </w:pPr>
            <w:r w:rsidRPr="00F05BA9">
              <w:t>Άρθρο 19</w:t>
            </w:r>
          </w:p>
        </w:tc>
        <w:tc>
          <w:tcPr>
            <w:tcW w:w="4876" w:type="dxa"/>
          </w:tcPr>
          <w:p w14:paraId="10888301" w14:textId="77777777" w:rsidR="00F05BA9" w:rsidRPr="00F05BA9" w:rsidRDefault="00F05BA9" w:rsidP="00FC61CA">
            <w:pPr>
              <w:pStyle w:val="Normal6a"/>
            </w:pPr>
            <w:r w:rsidRPr="00F05BA9">
              <w:rPr>
                <w:b/>
                <w:i/>
              </w:rPr>
              <w:t>διαγράφεται</w:t>
            </w:r>
          </w:p>
        </w:tc>
      </w:tr>
      <w:tr w:rsidR="00F05BA9" w:rsidRPr="00F05BA9" w14:paraId="1705E303" w14:textId="77777777" w:rsidTr="00FC61CA">
        <w:trPr>
          <w:jc w:val="center"/>
        </w:trPr>
        <w:tc>
          <w:tcPr>
            <w:tcW w:w="4876" w:type="dxa"/>
          </w:tcPr>
          <w:p w14:paraId="5B3B1403" w14:textId="77777777" w:rsidR="00F05BA9" w:rsidRPr="00F05BA9" w:rsidRDefault="00F05BA9" w:rsidP="00FC61CA">
            <w:pPr>
              <w:pStyle w:val="NormalBoldItalicCenter6a"/>
            </w:pPr>
            <w:r w:rsidRPr="00F05BA9">
              <w:t>Έκδοση εγγράφων διαμονής ή θεωρήσεων</w:t>
            </w:r>
          </w:p>
        </w:tc>
        <w:tc>
          <w:tcPr>
            <w:tcW w:w="4876" w:type="dxa"/>
          </w:tcPr>
          <w:p w14:paraId="047BA8C3" w14:textId="77777777" w:rsidR="00F05BA9" w:rsidRPr="00F05BA9" w:rsidRDefault="00F05BA9" w:rsidP="00FC61CA">
            <w:pPr>
              <w:pStyle w:val="Normal6a"/>
            </w:pPr>
          </w:p>
        </w:tc>
      </w:tr>
      <w:tr w:rsidR="00F05BA9" w:rsidRPr="00F05BA9" w14:paraId="2110EA58" w14:textId="77777777" w:rsidTr="00FC61CA">
        <w:trPr>
          <w:jc w:val="center"/>
        </w:trPr>
        <w:tc>
          <w:tcPr>
            <w:tcW w:w="4876" w:type="dxa"/>
          </w:tcPr>
          <w:p w14:paraId="57E296F9" w14:textId="77777777" w:rsidR="00F05BA9" w:rsidRPr="00F05BA9" w:rsidRDefault="00F05BA9" w:rsidP="00FC61CA">
            <w:pPr>
              <w:pStyle w:val="Normal6a"/>
            </w:pPr>
            <w:r w:rsidRPr="00F05BA9">
              <w:rPr>
                <w:b/>
                <w:i/>
              </w:rPr>
              <w:t xml:space="preserve">1. Αν ο αιτών είναι κάτοχος εν ισχύ εγγράφου διαμονής, το κράτος μέλος που </w:t>
            </w:r>
            <w:r w:rsidRPr="00F05BA9">
              <w:rPr>
                <w:b/>
                <w:i/>
              </w:rPr>
              <w:lastRenderedPageBreak/>
              <w:t>εξέδωσε το έγγραφο είναι υπεύθυνο για την εξέταση της αίτησης διεθνούς προστασίας.</w:t>
            </w:r>
          </w:p>
        </w:tc>
        <w:tc>
          <w:tcPr>
            <w:tcW w:w="4876" w:type="dxa"/>
          </w:tcPr>
          <w:p w14:paraId="2AC6A0BB" w14:textId="77777777" w:rsidR="00F05BA9" w:rsidRPr="00F05BA9" w:rsidRDefault="00F05BA9" w:rsidP="00FC61CA">
            <w:pPr>
              <w:pStyle w:val="Normal6a"/>
            </w:pPr>
          </w:p>
        </w:tc>
      </w:tr>
      <w:tr w:rsidR="00F05BA9" w:rsidRPr="00F05BA9" w14:paraId="2C45507A" w14:textId="77777777" w:rsidTr="00FC61CA">
        <w:trPr>
          <w:jc w:val="center"/>
        </w:trPr>
        <w:tc>
          <w:tcPr>
            <w:tcW w:w="4876" w:type="dxa"/>
          </w:tcPr>
          <w:p w14:paraId="20FB0597" w14:textId="77777777" w:rsidR="00F05BA9" w:rsidRPr="00F05BA9" w:rsidRDefault="00F05BA9" w:rsidP="00FC61CA">
            <w:pPr>
              <w:pStyle w:val="Normal6a"/>
            </w:pPr>
            <w:r w:rsidRPr="00F05BA9">
              <w:rPr>
                <w:b/>
                <w:i/>
              </w:rPr>
              <w:t>2. Αν ο αιτών είναι κάτοχος έγκυρης θεώρησης, το κράτος μέλος που την εξέδωσε είναι υπεύθυνο για την εξέταση της αίτησης διεθνούς προστασίας, εκτός εάν η θεώρηση εκδόθηκε εξ ονόματος άλλου κράτους μέλους βάσει συμφωνίας εκπροσώπησης, όπως προβλέπεται στο άρθρο 8 του κανονισμού (ΕΚ) αριθ. 810/2009. Στην περίπτωση αυτή, το κράτος μέλος που εκπροσωπήθηκε είναι υπεύθυνο για την εξέταση της αίτησης διεθνούς προστασίας.</w:t>
            </w:r>
          </w:p>
        </w:tc>
        <w:tc>
          <w:tcPr>
            <w:tcW w:w="4876" w:type="dxa"/>
          </w:tcPr>
          <w:p w14:paraId="5912409B" w14:textId="77777777" w:rsidR="00F05BA9" w:rsidRPr="00F05BA9" w:rsidRDefault="00F05BA9" w:rsidP="00FC61CA">
            <w:pPr>
              <w:pStyle w:val="Normal6a"/>
            </w:pPr>
          </w:p>
        </w:tc>
      </w:tr>
      <w:tr w:rsidR="00F05BA9" w:rsidRPr="00F05BA9" w14:paraId="5EFC3668" w14:textId="77777777" w:rsidTr="00FC61CA">
        <w:trPr>
          <w:jc w:val="center"/>
        </w:trPr>
        <w:tc>
          <w:tcPr>
            <w:tcW w:w="4876" w:type="dxa"/>
          </w:tcPr>
          <w:p w14:paraId="7A2D2DCF" w14:textId="77777777" w:rsidR="00F05BA9" w:rsidRPr="00F05BA9" w:rsidRDefault="00F05BA9" w:rsidP="00FC61CA">
            <w:pPr>
              <w:pStyle w:val="Normal6a"/>
            </w:pPr>
            <w:r w:rsidRPr="00F05BA9">
              <w:rPr>
                <w:b/>
                <w:i/>
              </w:rPr>
              <w:t>3. Αν ο αιτών είναι κάτοχος περισσοτέρων του ενός εν ισχύ εγγράφων διαμονής ή θεωρήσεων που έχουν εκδοθεί από διάφορα κράτη μέλη, υπεύθυνο για την εξέταση της αίτησης διεθνούς προστασίας λογίζεται το κράτος μέλος το οποίο κατά σειρά:</w:t>
            </w:r>
          </w:p>
        </w:tc>
        <w:tc>
          <w:tcPr>
            <w:tcW w:w="4876" w:type="dxa"/>
          </w:tcPr>
          <w:p w14:paraId="32436812" w14:textId="77777777" w:rsidR="00F05BA9" w:rsidRPr="00F05BA9" w:rsidRDefault="00F05BA9" w:rsidP="00FC61CA">
            <w:pPr>
              <w:pStyle w:val="Normal6a"/>
            </w:pPr>
          </w:p>
        </w:tc>
      </w:tr>
      <w:tr w:rsidR="00F05BA9" w:rsidRPr="00F05BA9" w14:paraId="43BC5863" w14:textId="77777777" w:rsidTr="00FC61CA">
        <w:trPr>
          <w:jc w:val="center"/>
        </w:trPr>
        <w:tc>
          <w:tcPr>
            <w:tcW w:w="4876" w:type="dxa"/>
          </w:tcPr>
          <w:p w14:paraId="0CC012A5" w14:textId="77777777" w:rsidR="00F05BA9" w:rsidRPr="00F05BA9" w:rsidRDefault="00F05BA9" w:rsidP="00FC61CA">
            <w:pPr>
              <w:pStyle w:val="Normal6a"/>
            </w:pPr>
            <w:r w:rsidRPr="00F05BA9">
              <w:rPr>
                <w:b/>
                <w:i/>
              </w:rPr>
              <w:t>α) εξέδωσε το έγγραφο διαμονής με τη μεγαλύτερη χρονική ισχύ ή, σε περίπτωση ίσης διάρκειας ισχύος, το κράτος μέλος που εξέδωσε το έγγραφο διαμονής με την απώτερη ημερομηνία λήξης ισχύος·</w:t>
            </w:r>
          </w:p>
        </w:tc>
        <w:tc>
          <w:tcPr>
            <w:tcW w:w="4876" w:type="dxa"/>
          </w:tcPr>
          <w:p w14:paraId="3F97F5C5" w14:textId="77777777" w:rsidR="00F05BA9" w:rsidRPr="00F05BA9" w:rsidRDefault="00F05BA9" w:rsidP="00FC61CA">
            <w:pPr>
              <w:pStyle w:val="Normal6a"/>
            </w:pPr>
          </w:p>
        </w:tc>
      </w:tr>
      <w:tr w:rsidR="00F05BA9" w:rsidRPr="00F05BA9" w14:paraId="48FED7EF" w14:textId="77777777" w:rsidTr="00FC61CA">
        <w:trPr>
          <w:jc w:val="center"/>
        </w:trPr>
        <w:tc>
          <w:tcPr>
            <w:tcW w:w="4876" w:type="dxa"/>
          </w:tcPr>
          <w:p w14:paraId="2B97B54B" w14:textId="77777777" w:rsidR="00F05BA9" w:rsidRPr="00F05BA9" w:rsidRDefault="00F05BA9" w:rsidP="00FC61CA">
            <w:pPr>
              <w:pStyle w:val="Normal6a"/>
            </w:pPr>
            <w:r w:rsidRPr="00F05BA9">
              <w:rPr>
                <w:b/>
                <w:i/>
              </w:rPr>
              <w:t>β) όταν οι θεωρήσεις είναι του ίδιου τύπου, το κράτος μέλος το οποίο εξέδωσε τη θεώρηση με την απώτερη ημερομηνία λήξης·</w:t>
            </w:r>
          </w:p>
        </w:tc>
        <w:tc>
          <w:tcPr>
            <w:tcW w:w="4876" w:type="dxa"/>
          </w:tcPr>
          <w:p w14:paraId="7612C43A" w14:textId="77777777" w:rsidR="00F05BA9" w:rsidRPr="00F05BA9" w:rsidRDefault="00F05BA9" w:rsidP="00FC61CA">
            <w:pPr>
              <w:pStyle w:val="Normal6a"/>
            </w:pPr>
          </w:p>
        </w:tc>
      </w:tr>
      <w:tr w:rsidR="00F05BA9" w:rsidRPr="00F05BA9" w14:paraId="4A2F0BC4" w14:textId="77777777" w:rsidTr="00FC61CA">
        <w:trPr>
          <w:jc w:val="center"/>
        </w:trPr>
        <w:tc>
          <w:tcPr>
            <w:tcW w:w="4876" w:type="dxa"/>
          </w:tcPr>
          <w:p w14:paraId="73AED732" w14:textId="77777777" w:rsidR="00F05BA9" w:rsidRPr="00F05BA9" w:rsidRDefault="00F05BA9" w:rsidP="00FC61CA">
            <w:pPr>
              <w:pStyle w:val="Normal6a"/>
            </w:pPr>
            <w:r w:rsidRPr="00F05BA9">
              <w:rPr>
                <w:b/>
                <w:i/>
              </w:rPr>
              <w:t>γ) όταν οι θεωρήσεις είναι διαφορετικού τύπου, το κράτος μέλος το οποίο εξέδωσε τη θεώρηση με τη μεγαλύτερη διάρκεια ισχύος ή, σε περίπτωση ίσης διάρκειας ισχύος, το κράτος μέλος που εξέδωσε τη θεώρηση με την απώτερη ημερομηνία λήξης ισχύος.</w:t>
            </w:r>
          </w:p>
        </w:tc>
        <w:tc>
          <w:tcPr>
            <w:tcW w:w="4876" w:type="dxa"/>
          </w:tcPr>
          <w:p w14:paraId="15827E2C" w14:textId="77777777" w:rsidR="00F05BA9" w:rsidRPr="00F05BA9" w:rsidRDefault="00F05BA9" w:rsidP="00FC61CA">
            <w:pPr>
              <w:pStyle w:val="Normal6a"/>
            </w:pPr>
          </w:p>
        </w:tc>
      </w:tr>
      <w:tr w:rsidR="00F05BA9" w:rsidRPr="00F05BA9" w14:paraId="0056F380" w14:textId="77777777" w:rsidTr="00FC61CA">
        <w:trPr>
          <w:jc w:val="center"/>
        </w:trPr>
        <w:tc>
          <w:tcPr>
            <w:tcW w:w="4876" w:type="dxa"/>
          </w:tcPr>
          <w:p w14:paraId="09E3375F" w14:textId="77777777" w:rsidR="00F05BA9" w:rsidRPr="00F05BA9" w:rsidRDefault="00F05BA9" w:rsidP="00FC61CA">
            <w:pPr>
              <w:pStyle w:val="Normal6a"/>
            </w:pPr>
            <w:r w:rsidRPr="00F05BA9">
              <w:rPr>
                <w:b/>
                <w:i/>
              </w:rPr>
              <w:t>4. Αν ο αιτών είναι κάτοχος περισσοτέρων του ενός εν ισχύ εγγράφων διαμονής ή θεωρήσεων που έχουν λήξει σε διάστημα μικρότερο των τριών ετών πριν από την καταχώριση της αίτησης, εφαρμόζονται οι παράγραφοι 1, 2 και 3.</w:t>
            </w:r>
          </w:p>
        </w:tc>
        <w:tc>
          <w:tcPr>
            <w:tcW w:w="4876" w:type="dxa"/>
          </w:tcPr>
          <w:p w14:paraId="6CCFF0D4" w14:textId="77777777" w:rsidR="00F05BA9" w:rsidRPr="00F05BA9" w:rsidRDefault="00F05BA9" w:rsidP="00FC61CA">
            <w:pPr>
              <w:pStyle w:val="Normal6a"/>
            </w:pPr>
          </w:p>
        </w:tc>
      </w:tr>
      <w:tr w:rsidR="00F05BA9" w:rsidRPr="00F05BA9" w14:paraId="38C09F6B" w14:textId="77777777" w:rsidTr="00FC61CA">
        <w:trPr>
          <w:jc w:val="center"/>
        </w:trPr>
        <w:tc>
          <w:tcPr>
            <w:tcW w:w="4876" w:type="dxa"/>
          </w:tcPr>
          <w:p w14:paraId="22C819FE" w14:textId="77777777" w:rsidR="00F05BA9" w:rsidRPr="00F05BA9" w:rsidRDefault="00F05BA9" w:rsidP="00FC61CA">
            <w:pPr>
              <w:pStyle w:val="Normal6a"/>
            </w:pPr>
            <w:r w:rsidRPr="00F05BA9">
              <w:rPr>
                <w:b/>
                <w:i/>
              </w:rPr>
              <w:lastRenderedPageBreak/>
              <w:t>5. Το γεγονός ότι το έγγραφο διαμονής ή η θεώρηση εκδόθηκαν βάσει πλαστής ή ψευδούς ταυτότητας ή με παρουσίαση πλαστών, παραποιημένων ή άκυρων εγγράφων, δεν κωλύει την ανάθεση της ευθύνης στο κράτος μέλος που τα εξέδωσε. Εντούτοις, το κράτος μέλος που εξέδωσε το έγγραφο διαμονής ή τη θεώρηση δεν είναι υπεύθυνο αν μπορεί να αποδείξει τη διάπραξη της απάτης μετά την έκδοση του εγγράφου ή της θεώρησης.</w:t>
            </w:r>
          </w:p>
        </w:tc>
        <w:tc>
          <w:tcPr>
            <w:tcW w:w="4876" w:type="dxa"/>
          </w:tcPr>
          <w:p w14:paraId="7199EA5B" w14:textId="77777777" w:rsidR="00F05BA9" w:rsidRPr="00F05BA9" w:rsidRDefault="00F05BA9" w:rsidP="00FC61CA">
            <w:pPr>
              <w:pStyle w:val="Normal6a"/>
            </w:pPr>
          </w:p>
        </w:tc>
      </w:tr>
    </w:tbl>
    <w:p w14:paraId="50B0972C"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1A461E1" w14:textId="77777777" w:rsidR="00F05BA9" w:rsidRPr="00F05BA9" w:rsidRDefault="00F05BA9" w:rsidP="00F05BA9">
      <w:r w:rsidRPr="00F05BA9">
        <w:rPr>
          <w:rStyle w:val="HideTWBExt"/>
          <w:noProof w:val="0"/>
        </w:rPr>
        <w:t>&lt;/Amend&gt;</w:t>
      </w:r>
    </w:p>
    <w:p w14:paraId="1D21EAD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1546</w:t>
      </w:r>
      <w:r w:rsidRPr="00F05BA9">
        <w:rPr>
          <w:rStyle w:val="HideTWBExt"/>
          <w:noProof w:val="0"/>
        </w:rPr>
        <w:t>&lt;/NumAm&gt;</w:t>
      </w:r>
    </w:p>
    <w:p w14:paraId="393A8701" w14:textId="77777777" w:rsidR="00F05BA9" w:rsidRPr="00F05BA9" w:rsidRDefault="00F05BA9" w:rsidP="00F05BA9">
      <w:pPr>
        <w:pStyle w:val="NormalBold"/>
      </w:pPr>
      <w:r w:rsidRPr="00F05BA9">
        <w:rPr>
          <w:rStyle w:val="HideTWBExt"/>
          <w:noProof w:val="0"/>
        </w:rPr>
        <w:t>&lt;RepeatBlock-By&gt;&lt;Members&gt;</w:t>
      </w:r>
      <w:r w:rsidRPr="00F05BA9">
        <w:t>Jadwiga Wiśniewska, Joachim Stanisław Brudziński, Patryk Jaki, Beata Kempa</w:t>
      </w:r>
      <w:r w:rsidRPr="00F05BA9">
        <w:rPr>
          <w:rStyle w:val="HideTWBExt"/>
          <w:noProof w:val="0"/>
        </w:rPr>
        <w:t>&lt;/Members&gt;</w:t>
      </w:r>
    </w:p>
    <w:p w14:paraId="155A0FDA" w14:textId="77777777" w:rsidR="00F05BA9" w:rsidRPr="00F05BA9" w:rsidRDefault="00F05BA9" w:rsidP="00F05BA9">
      <w:r w:rsidRPr="00F05BA9">
        <w:rPr>
          <w:rStyle w:val="HideTWBExt"/>
          <w:noProof w:val="0"/>
        </w:rPr>
        <w:t>&lt;AuNomDe&gt;</w:t>
      </w:r>
      <w:r w:rsidRPr="00F05BA9">
        <w:rPr>
          <w:rStyle w:val="HideTWBInt"/>
        </w:rPr>
        <w:t>{ECR}</w:t>
      </w:r>
      <w:r w:rsidRPr="00F05BA9">
        <w:t>εξ ονόματος της Ομάδας ECR</w:t>
      </w:r>
      <w:r w:rsidRPr="00F05BA9">
        <w:rPr>
          <w:rStyle w:val="HideTWBExt"/>
          <w:noProof w:val="0"/>
        </w:rPr>
        <w:t>&lt;/AuNomDe&gt;</w:t>
      </w:r>
    </w:p>
    <w:p w14:paraId="3B1ED38B" w14:textId="77777777" w:rsidR="00F05BA9" w:rsidRPr="00F05BA9" w:rsidRDefault="00F05BA9" w:rsidP="00F05BA9">
      <w:r w:rsidRPr="00F05BA9">
        <w:rPr>
          <w:rStyle w:val="HideTWBExt"/>
          <w:noProof w:val="0"/>
        </w:rPr>
        <w:t>&lt;/RepeatBlock-By&gt;</w:t>
      </w:r>
    </w:p>
    <w:p w14:paraId="28A661E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2078031" w14:textId="77777777" w:rsidR="00F05BA9" w:rsidRPr="00F05BA9" w:rsidRDefault="00F05BA9" w:rsidP="00F05BA9">
      <w:pPr>
        <w:pStyle w:val="NormalBold"/>
      </w:pPr>
      <w:r w:rsidRPr="00F05BA9">
        <w:rPr>
          <w:rStyle w:val="HideTWBExt"/>
          <w:noProof w:val="0"/>
        </w:rPr>
        <w:t>&lt;Article&gt;</w:t>
      </w:r>
      <w:r w:rsidRPr="00F05BA9">
        <w:t>Άρθρο 19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C0EB859" w14:textId="77777777" w:rsidTr="00FC61CA">
        <w:trPr>
          <w:trHeight w:hRule="exact" w:val="240"/>
          <w:jc w:val="center"/>
        </w:trPr>
        <w:tc>
          <w:tcPr>
            <w:tcW w:w="9752" w:type="dxa"/>
            <w:gridSpan w:val="2"/>
          </w:tcPr>
          <w:p w14:paraId="44CD8907" w14:textId="77777777" w:rsidR="00F05BA9" w:rsidRPr="00F05BA9" w:rsidRDefault="00F05BA9" w:rsidP="00FC61CA"/>
        </w:tc>
      </w:tr>
      <w:tr w:rsidR="00F05BA9" w:rsidRPr="00F05BA9" w14:paraId="6CB357BE" w14:textId="77777777" w:rsidTr="00FC61CA">
        <w:trPr>
          <w:trHeight w:val="240"/>
          <w:jc w:val="center"/>
        </w:trPr>
        <w:tc>
          <w:tcPr>
            <w:tcW w:w="4876" w:type="dxa"/>
          </w:tcPr>
          <w:p w14:paraId="7BC2E9E6" w14:textId="77777777" w:rsidR="00F05BA9" w:rsidRPr="00F05BA9" w:rsidRDefault="00F05BA9" w:rsidP="00FC61CA">
            <w:pPr>
              <w:pStyle w:val="AmColumnHeading"/>
            </w:pPr>
            <w:r w:rsidRPr="00F05BA9">
              <w:t>Κείμενο που προτείνει η Επιτροπή</w:t>
            </w:r>
          </w:p>
        </w:tc>
        <w:tc>
          <w:tcPr>
            <w:tcW w:w="4876" w:type="dxa"/>
          </w:tcPr>
          <w:p w14:paraId="7F9405E6" w14:textId="77777777" w:rsidR="00F05BA9" w:rsidRPr="00F05BA9" w:rsidRDefault="00F05BA9" w:rsidP="00FC61CA">
            <w:pPr>
              <w:pStyle w:val="AmColumnHeading"/>
            </w:pPr>
            <w:r w:rsidRPr="00F05BA9">
              <w:t>Τροπολογία</w:t>
            </w:r>
          </w:p>
        </w:tc>
      </w:tr>
      <w:tr w:rsidR="00F05BA9" w:rsidRPr="00F05BA9" w14:paraId="185329B5" w14:textId="77777777" w:rsidTr="00FC61CA">
        <w:trPr>
          <w:jc w:val="center"/>
        </w:trPr>
        <w:tc>
          <w:tcPr>
            <w:tcW w:w="4876" w:type="dxa"/>
          </w:tcPr>
          <w:p w14:paraId="3739F25C" w14:textId="77777777" w:rsidR="00F05BA9" w:rsidRPr="00F05BA9" w:rsidRDefault="00F05BA9" w:rsidP="00FC61CA">
            <w:pPr>
              <w:pStyle w:val="Normal6a"/>
            </w:pPr>
            <w:r w:rsidRPr="00F05BA9">
              <w:t>1.</w:t>
            </w:r>
            <w:r w:rsidRPr="00F05BA9">
              <w:tab/>
              <w:t>Αν ο αιτών είναι κάτοχος εν ισχύ εγγράφου διαμονής, το κράτος μέλος που εξέδωσε το έγγραφο είναι υπεύθυνο για την εξέταση της αίτησης διεθνούς προστασίας.</w:t>
            </w:r>
          </w:p>
        </w:tc>
        <w:tc>
          <w:tcPr>
            <w:tcW w:w="4876" w:type="dxa"/>
          </w:tcPr>
          <w:p w14:paraId="45138146" w14:textId="77777777" w:rsidR="00F05BA9" w:rsidRPr="00F05BA9" w:rsidRDefault="00F05BA9" w:rsidP="00FC61CA">
            <w:pPr>
              <w:pStyle w:val="Normal6a"/>
            </w:pPr>
            <w:r w:rsidRPr="00F05BA9">
              <w:t>1.</w:t>
            </w:r>
            <w:r w:rsidRPr="00F05BA9">
              <w:tab/>
              <w:t xml:space="preserve">Αν ο αιτών είναι κάτοχος εν ισχύ εγγράφου διαμονής, το κράτος μέλος που εξέδωσε το έγγραφο είναι υπεύθυνο για την εξέταση της αίτησης διεθνούς προστασίας. </w:t>
            </w:r>
            <w:r w:rsidRPr="00F05BA9">
              <w:rPr>
                <w:b/>
                <w:i/>
              </w:rPr>
              <w:t>Η ευθύνη αυτή παύει να υφίσταται μετά την αποχώρηση του αιτούντος από το κράτος μέλος που εξέδωσε τον τίτλο διαμονής.</w:t>
            </w:r>
          </w:p>
        </w:tc>
      </w:tr>
    </w:tbl>
    <w:p w14:paraId="4973BEF9"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{PL}</w:t>
      </w:r>
      <w:r w:rsidRPr="00F05BA9">
        <w:t>pl</w:t>
      </w:r>
      <w:r w:rsidRPr="00F05BA9">
        <w:rPr>
          <w:rStyle w:val="HideTWBExt"/>
          <w:noProof w:val="0"/>
        </w:rPr>
        <w:t>&lt;/Original&gt;</w:t>
      </w:r>
    </w:p>
    <w:p w14:paraId="78723577" w14:textId="77777777" w:rsidR="00F05BA9" w:rsidRPr="00F05BA9" w:rsidRDefault="00F05BA9" w:rsidP="00F05BA9">
      <w:r w:rsidRPr="00F05BA9">
        <w:rPr>
          <w:rStyle w:val="HideTWBExt"/>
          <w:noProof w:val="0"/>
        </w:rPr>
        <w:t>&lt;/Amend&gt;</w:t>
      </w:r>
    </w:p>
    <w:p w14:paraId="41A0ED59"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1547</w:t>
      </w:r>
      <w:r w:rsidRPr="00F05BA9">
        <w:rPr>
          <w:rStyle w:val="HideTWBExt"/>
          <w:noProof w:val="0"/>
        </w:rPr>
        <w:t>&lt;/NumAm&gt;</w:t>
      </w:r>
    </w:p>
    <w:p w14:paraId="55BE590E"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026B533E" w14:textId="77777777" w:rsidR="00F05BA9" w:rsidRPr="00F05BA9" w:rsidRDefault="00F05BA9" w:rsidP="00F05BA9">
      <w:pPr>
        <w:pStyle w:val="NormalBold"/>
      </w:pPr>
      <w:r w:rsidRPr="00F05BA9">
        <w:rPr>
          <w:rStyle w:val="HideTWBExt"/>
          <w:noProof w:val="0"/>
        </w:rPr>
        <w:t>&lt;/RepeatBlock-By&gt;</w:t>
      </w:r>
    </w:p>
    <w:p w14:paraId="6A652D3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6857473" w14:textId="77777777" w:rsidR="00F05BA9" w:rsidRPr="00F05BA9" w:rsidRDefault="00F05BA9" w:rsidP="00F05BA9">
      <w:pPr>
        <w:pStyle w:val="NormalBold"/>
      </w:pPr>
      <w:r w:rsidRPr="00F05BA9">
        <w:rPr>
          <w:rStyle w:val="HideTWBExt"/>
          <w:noProof w:val="0"/>
        </w:rPr>
        <w:t>&lt;Article&gt;</w:t>
      </w:r>
      <w:r w:rsidRPr="00F05BA9">
        <w:t>Άρθρο 19 – παράγραφος 3 – εισαγωγικό μέρος</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C4BE333" w14:textId="77777777" w:rsidTr="00FC61CA">
        <w:trPr>
          <w:trHeight w:hRule="exact" w:val="240"/>
          <w:jc w:val="center"/>
        </w:trPr>
        <w:tc>
          <w:tcPr>
            <w:tcW w:w="9752" w:type="dxa"/>
            <w:gridSpan w:val="2"/>
          </w:tcPr>
          <w:p w14:paraId="08D130DA" w14:textId="77777777" w:rsidR="00F05BA9" w:rsidRPr="00F05BA9" w:rsidRDefault="00F05BA9" w:rsidP="00FC61CA"/>
        </w:tc>
      </w:tr>
      <w:tr w:rsidR="00F05BA9" w:rsidRPr="00F05BA9" w14:paraId="4C907C84" w14:textId="77777777" w:rsidTr="00FC61CA">
        <w:trPr>
          <w:trHeight w:val="240"/>
          <w:jc w:val="center"/>
        </w:trPr>
        <w:tc>
          <w:tcPr>
            <w:tcW w:w="4876" w:type="dxa"/>
          </w:tcPr>
          <w:p w14:paraId="66580AB8" w14:textId="77777777" w:rsidR="00F05BA9" w:rsidRPr="00F05BA9" w:rsidRDefault="00F05BA9" w:rsidP="00FC61CA">
            <w:pPr>
              <w:pStyle w:val="AmColumnHeading"/>
            </w:pPr>
            <w:r w:rsidRPr="00F05BA9">
              <w:lastRenderedPageBreak/>
              <w:t>Κείμενο που προτείνει η Επιτροπή</w:t>
            </w:r>
          </w:p>
        </w:tc>
        <w:tc>
          <w:tcPr>
            <w:tcW w:w="4876" w:type="dxa"/>
          </w:tcPr>
          <w:p w14:paraId="5AA023F6" w14:textId="77777777" w:rsidR="00F05BA9" w:rsidRPr="00F05BA9" w:rsidRDefault="00F05BA9" w:rsidP="00FC61CA">
            <w:pPr>
              <w:pStyle w:val="AmColumnHeading"/>
            </w:pPr>
            <w:r w:rsidRPr="00F05BA9">
              <w:t>Τροπολογία</w:t>
            </w:r>
          </w:p>
        </w:tc>
      </w:tr>
      <w:tr w:rsidR="00F05BA9" w:rsidRPr="00F05BA9" w14:paraId="72B7A15C" w14:textId="77777777" w:rsidTr="00FC61CA">
        <w:trPr>
          <w:jc w:val="center"/>
        </w:trPr>
        <w:tc>
          <w:tcPr>
            <w:tcW w:w="4876" w:type="dxa"/>
          </w:tcPr>
          <w:p w14:paraId="5E05C039" w14:textId="77777777" w:rsidR="00F05BA9" w:rsidRPr="00F05BA9" w:rsidRDefault="00F05BA9" w:rsidP="00FC61CA">
            <w:pPr>
              <w:pStyle w:val="Normal6a"/>
            </w:pPr>
            <w:r w:rsidRPr="00F05BA9">
              <w:t>3.</w:t>
            </w:r>
            <w:r w:rsidRPr="00F05BA9">
              <w:tab/>
              <w:t xml:space="preserve">Αν ο αιτών είναι κάτοχος περισσοτέρων του ενός εν ισχύ εγγράφων διαμονής ή θεωρήσεων που έχουν εκδοθεί από διάφορα κράτη μέλη, </w:t>
            </w:r>
            <w:r w:rsidRPr="00F05BA9">
              <w:rPr>
                <w:b/>
                <w:i/>
              </w:rPr>
              <w:t>υπεύθυνο για την εξέταση της αίτησης διεθνούς προστασίας λογίζεται</w:t>
            </w:r>
            <w:r w:rsidRPr="00F05BA9">
              <w:t xml:space="preserve"> το κράτος μέλος </w:t>
            </w:r>
            <w:r w:rsidRPr="00F05BA9">
              <w:rPr>
                <w:b/>
                <w:i/>
              </w:rPr>
              <w:t>το οποίο κατά σειρά:</w:t>
            </w:r>
          </w:p>
        </w:tc>
        <w:tc>
          <w:tcPr>
            <w:tcW w:w="4876" w:type="dxa"/>
          </w:tcPr>
          <w:p w14:paraId="1DAC369B" w14:textId="77777777" w:rsidR="00F05BA9" w:rsidRPr="00F05BA9" w:rsidRDefault="00F05BA9" w:rsidP="00FC61CA">
            <w:pPr>
              <w:pStyle w:val="Normal6a"/>
            </w:pPr>
            <w:r w:rsidRPr="00F05BA9">
              <w:t>3.</w:t>
            </w:r>
            <w:r w:rsidRPr="00F05BA9">
              <w:tab/>
              <w:t xml:space="preserve">Αν ο αιτών είναι κάτοχος περισσοτέρων του ενός εν ισχύ </w:t>
            </w:r>
            <w:r w:rsidRPr="00F05BA9">
              <w:rPr>
                <w:b/>
                <w:i/>
              </w:rPr>
              <w:t xml:space="preserve">ή ληγμένων </w:t>
            </w:r>
            <w:r w:rsidRPr="00F05BA9">
              <w:t xml:space="preserve">εγγράφων διαμονής ή θεωρήσεων που έχουν εκδοθεί από διάφορα κράτη μέλη, </w:t>
            </w:r>
            <w:r w:rsidRPr="00F05BA9">
              <w:rPr>
                <w:b/>
                <w:i/>
              </w:rPr>
              <w:t>ο αιτών έχει τη δυνατότητα να επιλέγει</w:t>
            </w:r>
            <w:r w:rsidRPr="00F05BA9">
              <w:t xml:space="preserve"> το κράτος μέλος </w:t>
            </w:r>
            <w:r w:rsidRPr="00F05BA9">
              <w:rPr>
                <w:b/>
                <w:i/>
              </w:rPr>
              <w:t>στο οποίο επιθυμεί να μεταφερθεί</w:t>
            </w:r>
            <w:r w:rsidRPr="00F05BA9">
              <w:t>·</w:t>
            </w:r>
          </w:p>
        </w:tc>
      </w:tr>
    </w:tbl>
    <w:p w14:paraId="09B64A73"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152D35A" w14:textId="77777777" w:rsidR="00F05BA9" w:rsidRPr="00F05BA9" w:rsidRDefault="00F05BA9" w:rsidP="00F05BA9">
      <w:r w:rsidRPr="00F05BA9">
        <w:rPr>
          <w:rStyle w:val="HideTWBExt"/>
          <w:noProof w:val="0"/>
        </w:rPr>
        <w:t>&lt;/Amend&gt;</w:t>
      </w:r>
    </w:p>
    <w:p w14:paraId="786D752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1548</w:t>
      </w:r>
      <w:r w:rsidRPr="00F05BA9">
        <w:rPr>
          <w:rStyle w:val="HideTWBExt"/>
          <w:noProof w:val="0"/>
        </w:rPr>
        <w:t>&lt;/NumAm&gt;</w:t>
      </w:r>
    </w:p>
    <w:p w14:paraId="1A337DE8"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4471FE21" w14:textId="77777777" w:rsidR="00F05BA9" w:rsidRPr="00F05BA9" w:rsidRDefault="00F05BA9" w:rsidP="00F05BA9">
      <w:pPr>
        <w:pStyle w:val="NormalBold"/>
      </w:pPr>
      <w:r w:rsidRPr="00F05BA9">
        <w:rPr>
          <w:rStyle w:val="HideTWBExt"/>
          <w:noProof w:val="0"/>
        </w:rPr>
        <w:t>&lt;/RepeatBlock-By&gt;</w:t>
      </w:r>
    </w:p>
    <w:p w14:paraId="642F117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CBD6455" w14:textId="77777777" w:rsidR="00F05BA9" w:rsidRPr="00F05BA9" w:rsidRDefault="00F05BA9" w:rsidP="00F05BA9">
      <w:pPr>
        <w:pStyle w:val="NormalBold"/>
      </w:pPr>
      <w:r w:rsidRPr="00F05BA9">
        <w:rPr>
          <w:rStyle w:val="HideTWBExt"/>
          <w:noProof w:val="0"/>
        </w:rPr>
        <w:t>&lt;Article&gt;</w:t>
      </w:r>
      <w:r w:rsidRPr="00F05BA9">
        <w:t>Άρθρο 19 – παράγραφος 3 – στοιχείο α</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244A3BB" w14:textId="77777777" w:rsidTr="00FC61CA">
        <w:trPr>
          <w:trHeight w:hRule="exact" w:val="240"/>
          <w:jc w:val="center"/>
        </w:trPr>
        <w:tc>
          <w:tcPr>
            <w:tcW w:w="9752" w:type="dxa"/>
            <w:gridSpan w:val="2"/>
          </w:tcPr>
          <w:p w14:paraId="08BEFEE1" w14:textId="77777777" w:rsidR="00F05BA9" w:rsidRPr="00F05BA9" w:rsidRDefault="00F05BA9" w:rsidP="00FC61CA"/>
        </w:tc>
      </w:tr>
      <w:tr w:rsidR="00F05BA9" w:rsidRPr="00F05BA9" w14:paraId="7EA4452C" w14:textId="77777777" w:rsidTr="00FC61CA">
        <w:trPr>
          <w:trHeight w:val="240"/>
          <w:jc w:val="center"/>
        </w:trPr>
        <w:tc>
          <w:tcPr>
            <w:tcW w:w="4876" w:type="dxa"/>
          </w:tcPr>
          <w:p w14:paraId="3E49F3EE" w14:textId="77777777" w:rsidR="00F05BA9" w:rsidRPr="00F05BA9" w:rsidRDefault="00F05BA9" w:rsidP="00FC61CA">
            <w:pPr>
              <w:pStyle w:val="AmColumnHeading"/>
            </w:pPr>
            <w:r w:rsidRPr="00F05BA9">
              <w:t>Κείμενο που προτείνει η Επιτροπή</w:t>
            </w:r>
          </w:p>
        </w:tc>
        <w:tc>
          <w:tcPr>
            <w:tcW w:w="4876" w:type="dxa"/>
          </w:tcPr>
          <w:p w14:paraId="361FD7BD" w14:textId="77777777" w:rsidR="00F05BA9" w:rsidRPr="00F05BA9" w:rsidRDefault="00F05BA9" w:rsidP="00FC61CA">
            <w:pPr>
              <w:pStyle w:val="AmColumnHeading"/>
            </w:pPr>
            <w:r w:rsidRPr="00F05BA9">
              <w:t>Τροπολογία</w:t>
            </w:r>
          </w:p>
        </w:tc>
      </w:tr>
      <w:tr w:rsidR="00F05BA9" w:rsidRPr="00F05BA9" w14:paraId="2F83CAC3" w14:textId="77777777" w:rsidTr="00FC61CA">
        <w:trPr>
          <w:jc w:val="center"/>
        </w:trPr>
        <w:tc>
          <w:tcPr>
            <w:tcW w:w="4876" w:type="dxa"/>
          </w:tcPr>
          <w:p w14:paraId="7EFEAF2D" w14:textId="77777777" w:rsidR="00F05BA9" w:rsidRPr="00F05BA9" w:rsidRDefault="00F05BA9" w:rsidP="00FC61CA">
            <w:pPr>
              <w:pStyle w:val="Normal6a"/>
            </w:pPr>
            <w:r w:rsidRPr="00F05BA9">
              <w:rPr>
                <w:b/>
                <w:i/>
              </w:rPr>
              <w:t>α)</w:t>
            </w:r>
            <w:r w:rsidRPr="00F05BA9">
              <w:tab/>
            </w:r>
            <w:r w:rsidRPr="00F05BA9">
              <w:rPr>
                <w:b/>
                <w:i/>
              </w:rPr>
              <w:t>εξέδωσε το έγγραφο διαμονής με τη μεγαλύτερη χρονική ισχύ ή, σε περίπτωση ίσης διάρκειας ισχύος, το κράτος μέλος που εξέδωσε το έγγραφο διαμονής με την απώτερη ημερομηνία λήξης ισχύος·</w:t>
            </w:r>
          </w:p>
        </w:tc>
        <w:tc>
          <w:tcPr>
            <w:tcW w:w="4876" w:type="dxa"/>
          </w:tcPr>
          <w:p w14:paraId="0B935DD7" w14:textId="77777777" w:rsidR="00F05BA9" w:rsidRPr="00F05BA9" w:rsidRDefault="00F05BA9" w:rsidP="00FC61CA">
            <w:pPr>
              <w:pStyle w:val="Normal6a"/>
            </w:pPr>
            <w:r w:rsidRPr="00F05BA9">
              <w:rPr>
                <w:b/>
                <w:i/>
              </w:rPr>
              <w:t>διαγράφεται</w:t>
            </w:r>
          </w:p>
        </w:tc>
      </w:tr>
    </w:tbl>
    <w:p w14:paraId="6E066385"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624C681" w14:textId="77777777" w:rsidR="00F05BA9" w:rsidRPr="00F05BA9" w:rsidRDefault="00F05BA9" w:rsidP="00F05BA9">
      <w:r w:rsidRPr="00F05BA9">
        <w:rPr>
          <w:rStyle w:val="HideTWBExt"/>
          <w:noProof w:val="0"/>
        </w:rPr>
        <w:t>&lt;/Amend&gt;</w:t>
      </w:r>
    </w:p>
    <w:p w14:paraId="4A8150C2"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1549</w:t>
      </w:r>
      <w:r w:rsidRPr="00F05BA9">
        <w:rPr>
          <w:rStyle w:val="HideTWBExt"/>
          <w:noProof w:val="0"/>
        </w:rPr>
        <w:t>&lt;/NumAm&gt;</w:t>
      </w:r>
    </w:p>
    <w:p w14:paraId="5E0407C7"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5BAB4D4F" w14:textId="77777777" w:rsidR="00F05BA9" w:rsidRPr="00F05BA9" w:rsidRDefault="00F05BA9" w:rsidP="00F05BA9">
      <w:pPr>
        <w:pStyle w:val="NormalBold"/>
      </w:pPr>
      <w:r w:rsidRPr="00F05BA9">
        <w:rPr>
          <w:rStyle w:val="HideTWBExt"/>
          <w:noProof w:val="0"/>
        </w:rPr>
        <w:t>&lt;/RepeatBlock-By&gt;</w:t>
      </w:r>
    </w:p>
    <w:p w14:paraId="55C1BEB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4BF6036" w14:textId="77777777" w:rsidR="00F05BA9" w:rsidRPr="00F05BA9" w:rsidRDefault="00F05BA9" w:rsidP="00F05BA9">
      <w:pPr>
        <w:pStyle w:val="NormalBold"/>
      </w:pPr>
      <w:r w:rsidRPr="00F05BA9">
        <w:rPr>
          <w:rStyle w:val="HideTWBExt"/>
          <w:noProof w:val="0"/>
        </w:rPr>
        <w:t>&lt;Article&gt;</w:t>
      </w:r>
      <w:r w:rsidRPr="00F05BA9">
        <w:t>Άρθρο 19 – παράγραφος 3 – στοιχείο β</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98404AE" w14:textId="77777777" w:rsidTr="00FC61CA">
        <w:trPr>
          <w:trHeight w:hRule="exact" w:val="240"/>
          <w:jc w:val="center"/>
        </w:trPr>
        <w:tc>
          <w:tcPr>
            <w:tcW w:w="9752" w:type="dxa"/>
            <w:gridSpan w:val="2"/>
          </w:tcPr>
          <w:p w14:paraId="3CDA9B49" w14:textId="77777777" w:rsidR="00F05BA9" w:rsidRPr="00F05BA9" w:rsidRDefault="00F05BA9" w:rsidP="00FC61CA"/>
        </w:tc>
      </w:tr>
      <w:tr w:rsidR="00F05BA9" w:rsidRPr="00F05BA9" w14:paraId="021F2270" w14:textId="77777777" w:rsidTr="00FC61CA">
        <w:trPr>
          <w:trHeight w:val="240"/>
          <w:jc w:val="center"/>
        </w:trPr>
        <w:tc>
          <w:tcPr>
            <w:tcW w:w="4876" w:type="dxa"/>
          </w:tcPr>
          <w:p w14:paraId="48B453CA" w14:textId="77777777" w:rsidR="00F05BA9" w:rsidRPr="00F05BA9" w:rsidRDefault="00F05BA9" w:rsidP="00FC61CA">
            <w:pPr>
              <w:pStyle w:val="AmColumnHeading"/>
            </w:pPr>
            <w:r w:rsidRPr="00F05BA9">
              <w:t>Κείμενο που προτείνει η Επιτροπή</w:t>
            </w:r>
          </w:p>
        </w:tc>
        <w:tc>
          <w:tcPr>
            <w:tcW w:w="4876" w:type="dxa"/>
          </w:tcPr>
          <w:p w14:paraId="48FF3849" w14:textId="77777777" w:rsidR="00F05BA9" w:rsidRPr="00F05BA9" w:rsidRDefault="00F05BA9" w:rsidP="00FC61CA">
            <w:pPr>
              <w:pStyle w:val="AmColumnHeading"/>
            </w:pPr>
            <w:r w:rsidRPr="00F05BA9">
              <w:t>Τροπολογία</w:t>
            </w:r>
          </w:p>
        </w:tc>
      </w:tr>
      <w:tr w:rsidR="00F05BA9" w:rsidRPr="00F05BA9" w14:paraId="58C12EAD" w14:textId="77777777" w:rsidTr="00FC61CA">
        <w:trPr>
          <w:jc w:val="center"/>
        </w:trPr>
        <w:tc>
          <w:tcPr>
            <w:tcW w:w="4876" w:type="dxa"/>
          </w:tcPr>
          <w:p w14:paraId="7F78D4F6" w14:textId="77777777" w:rsidR="00F05BA9" w:rsidRPr="00F05BA9" w:rsidRDefault="00F05BA9" w:rsidP="00FC61CA">
            <w:pPr>
              <w:pStyle w:val="Normal6a"/>
            </w:pPr>
            <w:r w:rsidRPr="00F05BA9">
              <w:rPr>
                <w:b/>
                <w:i/>
              </w:rPr>
              <w:t>β)</w:t>
            </w:r>
            <w:r w:rsidRPr="00F05BA9">
              <w:tab/>
            </w:r>
            <w:r w:rsidRPr="00F05BA9">
              <w:rPr>
                <w:b/>
                <w:i/>
              </w:rPr>
              <w:t>όταν οι θεωρήσεις είναι του ίδιου τύπου, το κράτος μέλος το οποίο εξέδωσε τη θεώρηση με την απώτερη ημερομηνία λήξης·</w:t>
            </w:r>
          </w:p>
        </w:tc>
        <w:tc>
          <w:tcPr>
            <w:tcW w:w="4876" w:type="dxa"/>
          </w:tcPr>
          <w:p w14:paraId="598EDD00" w14:textId="77777777" w:rsidR="00F05BA9" w:rsidRPr="00F05BA9" w:rsidRDefault="00F05BA9" w:rsidP="00FC61CA">
            <w:pPr>
              <w:pStyle w:val="Normal6a"/>
            </w:pPr>
            <w:r w:rsidRPr="00F05BA9">
              <w:rPr>
                <w:b/>
                <w:i/>
              </w:rPr>
              <w:t>διαγράφεται</w:t>
            </w:r>
          </w:p>
        </w:tc>
      </w:tr>
    </w:tbl>
    <w:p w14:paraId="06288F59"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D0FFD68" w14:textId="77777777" w:rsidR="00F05BA9" w:rsidRPr="00F05BA9" w:rsidRDefault="00F05BA9" w:rsidP="00F05BA9">
      <w:r w:rsidRPr="00F05BA9">
        <w:rPr>
          <w:rStyle w:val="HideTWBExt"/>
          <w:noProof w:val="0"/>
        </w:rPr>
        <w:t>&lt;/Amend&gt;</w:t>
      </w:r>
    </w:p>
    <w:p w14:paraId="4EB0EC0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1550</w:t>
      </w:r>
      <w:r w:rsidRPr="00F05BA9">
        <w:rPr>
          <w:rStyle w:val="HideTWBExt"/>
          <w:noProof w:val="0"/>
        </w:rPr>
        <w:t>&lt;/NumAm&gt;</w:t>
      </w:r>
    </w:p>
    <w:p w14:paraId="745C68CA"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182D04D2" w14:textId="77777777" w:rsidR="00F05BA9" w:rsidRPr="00F05BA9" w:rsidRDefault="00F05BA9" w:rsidP="00F05BA9">
      <w:pPr>
        <w:pStyle w:val="NormalBold"/>
      </w:pPr>
      <w:r w:rsidRPr="00F05BA9">
        <w:rPr>
          <w:rStyle w:val="HideTWBExt"/>
          <w:noProof w:val="0"/>
        </w:rPr>
        <w:t>&lt;/RepeatBlock-By&gt;</w:t>
      </w:r>
    </w:p>
    <w:p w14:paraId="121EB47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EFD502E" w14:textId="77777777" w:rsidR="00F05BA9" w:rsidRPr="00F05BA9" w:rsidRDefault="00F05BA9" w:rsidP="00F05BA9">
      <w:pPr>
        <w:pStyle w:val="NormalBold"/>
      </w:pPr>
      <w:r w:rsidRPr="00F05BA9">
        <w:rPr>
          <w:rStyle w:val="HideTWBExt"/>
          <w:noProof w:val="0"/>
        </w:rPr>
        <w:t>&lt;Article&gt;</w:t>
      </w:r>
      <w:r w:rsidRPr="00F05BA9">
        <w:t>Άρθρο 19 – παράγραφος 3 – στοιχείο γ</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A69F265" w14:textId="77777777" w:rsidTr="00FC61CA">
        <w:trPr>
          <w:trHeight w:hRule="exact" w:val="240"/>
          <w:jc w:val="center"/>
        </w:trPr>
        <w:tc>
          <w:tcPr>
            <w:tcW w:w="9752" w:type="dxa"/>
            <w:gridSpan w:val="2"/>
          </w:tcPr>
          <w:p w14:paraId="16F9DB97" w14:textId="77777777" w:rsidR="00F05BA9" w:rsidRPr="00F05BA9" w:rsidRDefault="00F05BA9" w:rsidP="00FC61CA"/>
        </w:tc>
      </w:tr>
      <w:tr w:rsidR="00F05BA9" w:rsidRPr="00F05BA9" w14:paraId="35D30D04" w14:textId="77777777" w:rsidTr="00FC61CA">
        <w:trPr>
          <w:trHeight w:val="240"/>
          <w:jc w:val="center"/>
        </w:trPr>
        <w:tc>
          <w:tcPr>
            <w:tcW w:w="4876" w:type="dxa"/>
          </w:tcPr>
          <w:p w14:paraId="1D84CB8F" w14:textId="77777777" w:rsidR="00F05BA9" w:rsidRPr="00F05BA9" w:rsidRDefault="00F05BA9" w:rsidP="00FC61CA">
            <w:pPr>
              <w:pStyle w:val="AmColumnHeading"/>
            </w:pPr>
            <w:r w:rsidRPr="00F05BA9">
              <w:t>Κείμενο που προτείνει η Επιτροπή</w:t>
            </w:r>
          </w:p>
        </w:tc>
        <w:tc>
          <w:tcPr>
            <w:tcW w:w="4876" w:type="dxa"/>
          </w:tcPr>
          <w:p w14:paraId="0A81EFA4" w14:textId="77777777" w:rsidR="00F05BA9" w:rsidRPr="00F05BA9" w:rsidRDefault="00F05BA9" w:rsidP="00FC61CA">
            <w:pPr>
              <w:pStyle w:val="AmColumnHeading"/>
            </w:pPr>
            <w:r w:rsidRPr="00F05BA9">
              <w:t>Τροπολογία</w:t>
            </w:r>
          </w:p>
        </w:tc>
      </w:tr>
      <w:tr w:rsidR="00F05BA9" w:rsidRPr="00F05BA9" w14:paraId="33532AAB" w14:textId="77777777" w:rsidTr="00FC61CA">
        <w:trPr>
          <w:jc w:val="center"/>
        </w:trPr>
        <w:tc>
          <w:tcPr>
            <w:tcW w:w="4876" w:type="dxa"/>
          </w:tcPr>
          <w:p w14:paraId="7CA73342" w14:textId="77777777" w:rsidR="00F05BA9" w:rsidRPr="00F05BA9" w:rsidRDefault="00F05BA9" w:rsidP="00FC61CA">
            <w:pPr>
              <w:pStyle w:val="Normal6a"/>
            </w:pPr>
            <w:r w:rsidRPr="00F05BA9">
              <w:rPr>
                <w:b/>
                <w:i/>
              </w:rPr>
              <w:t>γ)</w:t>
            </w:r>
            <w:r w:rsidRPr="00F05BA9">
              <w:tab/>
            </w:r>
            <w:r w:rsidRPr="00F05BA9">
              <w:rPr>
                <w:b/>
                <w:i/>
              </w:rPr>
              <w:t>όταν οι θεωρήσεις είναι διαφορετικού τύπου, το κράτος μέλος το οποίο εξέδωσε τη θεώρηση με τη μεγαλύτερη διάρκεια ισχύος ή, σε περίπτωση ίσης διάρκειας ισχύος, το κράτος μέλος που εξέδωσε τη θεώρηση με την απώτερη ημερομηνία λήξης ισχύος.</w:t>
            </w:r>
          </w:p>
        </w:tc>
        <w:tc>
          <w:tcPr>
            <w:tcW w:w="4876" w:type="dxa"/>
          </w:tcPr>
          <w:p w14:paraId="35665EE4" w14:textId="77777777" w:rsidR="00F05BA9" w:rsidRPr="00F05BA9" w:rsidRDefault="00F05BA9" w:rsidP="00FC61CA">
            <w:pPr>
              <w:pStyle w:val="Normal6a"/>
            </w:pPr>
            <w:r w:rsidRPr="00F05BA9">
              <w:rPr>
                <w:b/>
                <w:i/>
              </w:rPr>
              <w:t>διαγράφεται</w:t>
            </w:r>
          </w:p>
        </w:tc>
      </w:tr>
    </w:tbl>
    <w:p w14:paraId="1898B3CC"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5364C23" w14:textId="77777777" w:rsidR="00F05BA9" w:rsidRPr="00F05BA9" w:rsidRDefault="00F05BA9" w:rsidP="00F05BA9">
      <w:r w:rsidRPr="00F05BA9">
        <w:rPr>
          <w:rStyle w:val="HideTWBExt"/>
          <w:noProof w:val="0"/>
        </w:rPr>
        <w:t>&lt;/Amend&gt;</w:t>
      </w:r>
    </w:p>
    <w:p w14:paraId="7EF8F9A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1551</w:t>
      </w:r>
      <w:r w:rsidRPr="00F05BA9">
        <w:rPr>
          <w:rStyle w:val="HideTWBExt"/>
          <w:noProof w:val="0"/>
        </w:rPr>
        <w:t>&lt;/NumAm&gt;</w:t>
      </w:r>
    </w:p>
    <w:p w14:paraId="308DF1DB"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508419FA" w14:textId="77777777" w:rsidR="00F05BA9" w:rsidRPr="00F05BA9" w:rsidRDefault="00F05BA9" w:rsidP="00F05BA9">
      <w:pPr>
        <w:pStyle w:val="NormalBold"/>
      </w:pPr>
      <w:r w:rsidRPr="00F05BA9">
        <w:rPr>
          <w:rStyle w:val="HideTWBExt"/>
          <w:noProof w:val="0"/>
        </w:rPr>
        <w:t>&lt;/RepeatBlock-By&gt;</w:t>
      </w:r>
    </w:p>
    <w:p w14:paraId="76E5673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9B63359" w14:textId="77777777" w:rsidR="00F05BA9" w:rsidRPr="00F05BA9" w:rsidRDefault="00F05BA9" w:rsidP="00F05BA9">
      <w:pPr>
        <w:pStyle w:val="NormalBold"/>
      </w:pPr>
      <w:r w:rsidRPr="00F05BA9">
        <w:rPr>
          <w:rStyle w:val="HideTWBExt"/>
          <w:noProof w:val="0"/>
        </w:rPr>
        <w:t>&lt;Article&gt;</w:t>
      </w:r>
      <w:r w:rsidRPr="00F05BA9">
        <w:t>Άρθρο 19 – παράγραφος 4</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BA4B407" w14:textId="77777777" w:rsidTr="00FC61CA">
        <w:trPr>
          <w:trHeight w:hRule="exact" w:val="240"/>
          <w:jc w:val="center"/>
        </w:trPr>
        <w:tc>
          <w:tcPr>
            <w:tcW w:w="9752" w:type="dxa"/>
            <w:gridSpan w:val="2"/>
          </w:tcPr>
          <w:p w14:paraId="3DDCD358" w14:textId="77777777" w:rsidR="00F05BA9" w:rsidRPr="00F05BA9" w:rsidRDefault="00F05BA9" w:rsidP="00FC61CA"/>
        </w:tc>
      </w:tr>
      <w:tr w:rsidR="00F05BA9" w:rsidRPr="00F05BA9" w14:paraId="46F4E05D" w14:textId="77777777" w:rsidTr="00FC61CA">
        <w:trPr>
          <w:trHeight w:val="240"/>
          <w:jc w:val="center"/>
        </w:trPr>
        <w:tc>
          <w:tcPr>
            <w:tcW w:w="4876" w:type="dxa"/>
          </w:tcPr>
          <w:p w14:paraId="589B614F" w14:textId="77777777" w:rsidR="00F05BA9" w:rsidRPr="00F05BA9" w:rsidRDefault="00F05BA9" w:rsidP="00FC61CA">
            <w:pPr>
              <w:pStyle w:val="AmColumnHeading"/>
            </w:pPr>
            <w:r w:rsidRPr="00F05BA9">
              <w:t>Κείμενο που προτείνει η Επιτροπή</w:t>
            </w:r>
          </w:p>
        </w:tc>
        <w:tc>
          <w:tcPr>
            <w:tcW w:w="4876" w:type="dxa"/>
          </w:tcPr>
          <w:p w14:paraId="5BF0FBB3" w14:textId="77777777" w:rsidR="00F05BA9" w:rsidRPr="00F05BA9" w:rsidRDefault="00F05BA9" w:rsidP="00FC61CA">
            <w:pPr>
              <w:pStyle w:val="AmColumnHeading"/>
            </w:pPr>
            <w:r w:rsidRPr="00F05BA9">
              <w:t>Τροπολογία</w:t>
            </w:r>
          </w:p>
        </w:tc>
      </w:tr>
      <w:tr w:rsidR="00F05BA9" w:rsidRPr="00F05BA9" w14:paraId="6A97C31A" w14:textId="77777777" w:rsidTr="00FC61CA">
        <w:trPr>
          <w:jc w:val="center"/>
        </w:trPr>
        <w:tc>
          <w:tcPr>
            <w:tcW w:w="4876" w:type="dxa"/>
          </w:tcPr>
          <w:p w14:paraId="3B501D90" w14:textId="77777777" w:rsidR="00F05BA9" w:rsidRPr="00F05BA9" w:rsidRDefault="00F05BA9" w:rsidP="00FC61CA">
            <w:pPr>
              <w:pStyle w:val="Normal6a"/>
            </w:pPr>
            <w:r w:rsidRPr="00F05BA9">
              <w:rPr>
                <w:b/>
                <w:i/>
              </w:rPr>
              <w:t>4.</w:t>
            </w:r>
            <w:r w:rsidRPr="00F05BA9">
              <w:tab/>
            </w:r>
            <w:r w:rsidRPr="00F05BA9">
              <w:rPr>
                <w:b/>
                <w:i/>
              </w:rPr>
              <w:t>Αν ο αιτών είναι κάτοχος περισσοτέρων του ενός εν ισχύ εγγράφων διαμονής ή θεωρήσεων που έχουν λήξει σε διάστημα μικρότερο των τριών ετών πριν από την καταχώριση της αίτησης, εφαρμόζονται οι παράγραφοι 1, 2 και 3.</w:t>
            </w:r>
          </w:p>
        </w:tc>
        <w:tc>
          <w:tcPr>
            <w:tcW w:w="4876" w:type="dxa"/>
          </w:tcPr>
          <w:p w14:paraId="0B8AE59F" w14:textId="77777777" w:rsidR="00F05BA9" w:rsidRPr="00F05BA9" w:rsidRDefault="00F05BA9" w:rsidP="00FC61CA">
            <w:pPr>
              <w:pStyle w:val="Normal6a"/>
            </w:pPr>
            <w:r w:rsidRPr="00F05BA9">
              <w:rPr>
                <w:b/>
                <w:i/>
              </w:rPr>
              <w:t>διαγράφεται</w:t>
            </w:r>
          </w:p>
        </w:tc>
      </w:tr>
    </w:tbl>
    <w:p w14:paraId="5B249B14"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65E37EB" w14:textId="77777777" w:rsidR="00F05BA9" w:rsidRPr="00F05BA9" w:rsidRDefault="00F05BA9" w:rsidP="00F05BA9">
      <w:r w:rsidRPr="00F05BA9">
        <w:rPr>
          <w:rStyle w:val="HideTWBExt"/>
          <w:noProof w:val="0"/>
        </w:rPr>
        <w:t>&lt;/Amend&gt;</w:t>
      </w:r>
    </w:p>
    <w:p w14:paraId="2D2CB96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1552</w:t>
      </w:r>
      <w:r w:rsidRPr="00F05BA9">
        <w:rPr>
          <w:rStyle w:val="HideTWBExt"/>
          <w:noProof w:val="0"/>
        </w:rPr>
        <w:t>&lt;/NumAm&gt;</w:t>
      </w:r>
    </w:p>
    <w:p w14:paraId="27D06008" w14:textId="77777777" w:rsidR="00F05BA9" w:rsidRPr="00F05BA9" w:rsidRDefault="00F05BA9" w:rsidP="00F05BA9">
      <w:pPr>
        <w:pStyle w:val="NormalBold"/>
      </w:pPr>
      <w:r w:rsidRPr="00F05BA9">
        <w:rPr>
          <w:rStyle w:val="HideTWBExt"/>
          <w:noProof w:val="0"/>
        </w:rPr>
        <w:lastRenderedPageBreak/>
        <w:t>&lt;RepeatBlock-By&gt;&lt;Members&gt;</w:t>
      </w:r>
      <w:r w:rsidRPr="00F05BA9">
        <w:t>Balázs Hidvéghi, Loránt Vincze</w:t>
      </w:r>
      <w:r w:rsidRPr="00F05BA9">
        <w:rPr>
          <w:rStyle w:val="HideTWBExt"/>
          <w:noProof w:val="0"/>
        </w:rPr>
        <w:t>&lt;/Members&gt;</w:t>
      </w:r>
    </w:p>
    <w:p w14:paraId="0000E9AD" w14:textId="77777777" w:rsidR="00F05BA9" w:rsidRPr="00F05BA9" w:rsidRDefault="00F05BA9" w:rsidP="00F05BA9">
      <w:pPr>
        <w:pStyle w:val="NormalBold"/>
      </w:pPr>
      <w:r w:rsidRPr="00F05BA9">
        <w:rPr>
          <w:rStyle w:val="HideTWBExt"/>
          <w:noProof w:val="0"/>
        </w:rPr>
        <w:t>&lt;/RepeatBlock-By&gt;</w:t>
      </w:r>
    </w:p>
    <w:p w14:paraId="3E11525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9917C53" w14:textId="77777777" w:rsidR="00F05BA9" w:rsidRPr="00F05BA9" w:rsidRDefault="00F05BA9" w:rsidP="00F05BA9">
      <w:pPr>
        <w:pStyle w:val="NormalBold"/>
      </w:pPr>
      <w:r w:rsidRPr="00F05BA9">
        <w:rPr>
          <w:rStyle w:val="HideTWBExt"/>
          <w:noProof w:val="0"/>
        </w:rPr>
        <w:t>&lt;Article&gt;</w:t>
      </w:r>
      <w:r w:rsidRPr="00F05BA9">
        <w:t>Άρθρο 19 – παράγραφος 4</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204D9B5" w14:textId="77777777" w:rsidTr="00FC61CA">
        <w:trPr>
          <w:trHeight w:hRule="exact" w:val="240"/>
          <w:jc w:val="center"/>
        </w:trPr>
        <w:tc>
          <w:tcPr>
            <w:tcW w:w="9752" w:type="dxa"/>
            <w:gridSpan w:val="2"/>
          </w:tcPr>
          <w:p w14:paraId="1D5B48CE" w14:textId="77777777" w:rsidR="00F05BA9" w:rsidRPr="00F05BA9" w:rsidRDefault="00F05BA9" w:rsidP="00FC61CA"/>
        </w:tc>
      </w:tr>
      <w:tr w:rsidR="00F05BA9" w:rsidRPr="00F05BA9" w14:paraId="57AAA41F" w14:textId="77777777" w:rsidTr="00FC61CA">
        <w:trPr>
          <w:trHeight w:val="240"/>
          <w:jc w:val="center"/>
        </w:trPr>
        <w:tc>
          <w:tcPr>
            <w:tcW w:w="4876" w:type="dxa"/>
          </w:tcPr>
          <w:p w14:paraId="1F20CA8D" w14:textId="77777777" w:rsidR="00F05BA9" w:rsidRPr="00F05BA9" w:rsidRDefault="00F05BA9" w:rsidP="00FC61CA">
            <w:pPr>
              <w:pStyle w:val="AmColumnHeading"/>
            </w:pPr>
            <w:r w:rsidRPr="00F05BA9">
              <w:t>Κείμενο που προτείνει η Επιτροπή</w:t>
            </w:r>
          </w:p>
        </w:tc>
        <w:tc>
          <w:tcPr>
            <w:tcW w:w="4876" w:type="dxa"/>
          </w:tcPr>
          <w:p w14:paraId="480735E0" w14:textId="77777777" w:rsidR="00F05BA9" w:rsidRPr="00F05BA9" w:rsidRDefault="00F05BA9" w:rsidP="00FC61CA">
            <w:pPr>
              <w:pStyle w:val="AmColumnHeading"/>
            </w:pPr>
            <w:r w:rsidRPr="00F05BA9">
              <w:t>Τροπολογία</w:t>
            </w:r>
          </w:p>
        </w:tc>
      </w:tr>
      <w:tr w:rsidR="00F05BA9" w:rsidRPr="00F05BA9" w14:paraId="0430BAC8" w14:textId="77777777" w:rsidTr="00FC61CA">
        <w:trPr>
          <w:jc w:val="center"/>
        </w:trPr>
        <w:tc>
          <w:tcPr>
            <w:tcW w:w="4876" w:type="dxa"/>
          </w:tcPr>
          <w:p w14:paraId="4867199F" w14:textId="77777777" w:rsidR="00F05BA9" w:rsidRPr="00F05BA9" w:rsidRDefault="00F05BA9" w:rsidP="00FC61CA">
            <w:pPr>
              <w:pStyle w:val="Normal6a"/>
            </w:pPr>
            <w:r w:rsidRPr="00F05BA9">
              <w:t>4.</w:t>
            </w:r>
            <w:r w:rsidRPr="00F05BA9">
              <w:tab/>
              <w:t xml:space="preserve">Αν ο αιτών είναι κάτοχος περισσοτέρων του ενός εν ισχύ εγγράφων διαμονής ή θεωρήσεων που έχουν λήξει σε διάστημα μικρότερο των </w:t>
            </w:r>
            <w:r w:rsidRPr="00F05BA9">
              <w:rPr>
                <w:b/>
                <w:i/>
              </w:rPr>
              <w:t>τριών</w:t>
            </w:r>
            <w:r w:rsidRPr="00F05BA9">
              <w:t xml:space="preserve"> ετών πριν από την καταχώριση της αίτησης, εφαρμόζονται οι παράγραφοι 1, 2 και 3.</w:t>
            </w:r>
          </w:p>
        </w:tc>
        <w:tc>
          <w:tcPr>
            <w:tcW w:w="4876" w:type="dxa"/>
          </w:tcPr>
          <w:p w14:paraId="364EB2DE" w14:textId="77777777" w:rsidR="00F05BA9" w:rsidRPr="00F05BA9" w:rsidRDefault="00F05BA9" w:rsidP="00FC61CA">
            <w:pPr>
              <w:pStyle w:val="Normal6a"/>
            </w:pPr>
            <w:r w:rsidRPr="00F05BA9">
              <w:t>4.</w:t>
            </w:r>
            <w:r w:rsidRPr="00F05BA9">
              <w:tab/>
              <w:t xml:space="preserve">Αν ο αιτών είναι κάτοχος περισσοτέρων του ενός εν ισχύ εγγράφων διαμονής </w:t>
            </w:r>
            <w:r w:rsidRPr="00F05BA9">
              <w:rPr>
                <w:b/>
                <w:i/>
              </w:rPr>
              <w:t xml:space="preserve">που έληξε 6 μήνες πριν από την καταχώριση της αίτησης </w:t>
            </w:r>
            <w:r w:rsidRPr="00F05BA9">
              <w:t xml:space="preserve">ή θεωρήσεων που έχουν λήξει σε διάστημα μικρότερο των </w:t>
            </w:r>
            <w:r w:rsidRPr="00F05BA9">
              <w:rPr>
                <w:b/>
                <w:i/>
              </w:rPr>
              <w:t>δύο</w:t>
            </w:r>
            <w:r w:rsidRPr="00F05BA9">
              <w:t xml:space="preserve"> ετών πριν από την καταχώριση της αίτησης, εφαρμόζονται οι παράγραφοι 1, 2 και 3.</w:t>
            </w:r>
          </w:p>
        </w:tc>
      </w:tr>
    </w:tbl>
    <w:p w14:paraId="5C7A2CBF"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6138E07" w14:textId="77777777" w:rsidR="00F05BA9" w:rsidRPr="00F05BA9" w:rsidRDefault="00F05BA9" w:rsidP="00F05BA9">
      <w:r w:rsidRPr="00F05BA9">
        <w:rPr>
          <w:rStyle w:val="HideTWBExt"/>
          <w:noProof w:val="0"/>
        </w:rPr>
        <w:t>&lt;/Amend&gt;</w:t>
      </w:r>
    </w:p>
    <w:p w14:paraId="3367441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1553</w:t>
      </w:r>
      <w:r w:rsidRPr="00F05BA9">
        <w:rPr>
          <w:rStyle w:val="HideTWBExt"/>
          <w:noProof w:val="0"/>
        </w:rPr>
        <w:t>&lt;/NumAm&gt;</w:t>
      </w:r>
    </w:p>
    <w:p w14:paraId="1BABF721"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 Sophia in 't Veld, Karen Melchior</w:t>
      </w:r>
      <w:r w:rsidRPr="00F05BA9">
        <w:rPr>
          <w:rStyle w:val="HideTWBExt"/>
          <w:noProof w:val="0"/>
        </w:rPr>
        <w:t>&lt;/Members&gt;</w:t>
      </w:r>
    </w:p>
    <w:p w14:paraId="2F347F7C" w14:textId="77777777" w:rsidR="00F05BA9" w:rsidRPr="00F05BA9" w:rsidRDefault="00F05BA9" w:rsidP="00F05BA9">
      <w:pPr>
        <w:pStyle w:val="NormalBold"/>
      </w:pPr>
      <w:r w:rsidRPr="00F05BA9">
        <w:rPr>
          <w:rStyle w:val="HideTWBExt"/>
          <w:noProof w:val="0"/>
        </w:rPr>
        <w:t>&lt;/RepeatBlock-By&gt;</w:t>
      </w:r>
    </w:p>
    <w:p w14:paraId="0C0B915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2D4640B" w14:textId="77777777" w:rsidR="00F05BA9" w:rsidRPr="00F05BA9" w:rsidRDefault="00F05BA9" w:rsidP="00F05BA9">
      <w:pPr>
        <w:pStyle w:val="NormalBold"/>
      </w:pPr>
      <w:r w:rsidRPr="00F05BA9">
        <w:rPr>
          <w:rStyle w:val="HideTWBExt"/>
          <w:noProof w:val="0"/>
        </w:rPr>
        <w:t>&lt;Article&gt;</w:t>
      </w:r>
      <w:r w:rsidRPr="00F05BA9">
        <w:t>Άρθρο 19 – παράγραφος 4</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7633B9D" w14:textId="77777777" w:rsidTr="00FC61CA">
        <w:trPr>
          <w:trHeight w:hRule="exact" w:val="240"/>
          <w:jc w:val="center"/>
        </w:trPr>
        <w:tc>
          <w:tcPr>
            <w:tcW w:w="9752" w:type="dxa"/>
            <w:gridSpan w:val="2"/>
          </w:tcPr>
          <w:p w14:paraId="190EC9DF" w14:textId="77777777" w:rsidR="00F05BA9" w:rsidRPr="00F05BA9" w:rsidRDefault="00F05BA9" w:rsidP="00FC61CA"/>
        </w:tc>
      </w:tr>
      <w:tr w:rsidR="00F05BA9" w:rsidRPr="00F05BA9" w14:paraId="10DA7656" w14:textId="77777777" w:rsidTr="00FC61CA">
        <w:trPr>
          <w:trHeight w:val="240"/>
          <w:jc w:val="center"/>
        </w:trPr>
        <w:tc>
          <w:tcPr>
            <w:tcW w:w="4876" w:type="dxa"/>
          </w:tcPr>
          <w:p w14:paraId="64F2DA70" w14:textId="77777777" w:rsidR="00F05BA9" w:rsidRPr="00F05BA9" w:rsidRDefault="00F05BA9" w:rsidP="00FC61CA">
            <w:pPr>
              <w:pStyle w:val="AmColumnHeading"/>
            </w:pPr>
            <w:r w:rsidRPr="00F05BA9">
              <w:t>Κείμενο που προτείνει η Επιτροπή</w:t>
            </w:r>
          </w:p>
        </w:tc>
        <w:tc>
          <w:tcPr>
            <w:tcW w:w="4876" w:type="dxa"/>
          </w:tcPr>
          <w:p w14:paraId="53B2E3D0" w14:textId="77777777" w:rsidR="00F05BA9" w:rsidRPr="00F05BA9" w:rsidRDefault="00F05BA9" w:rsidP="00FC61CA">
            <w:pPr>
              <w:pStyle w:val="AmColumnHeading"/>
            </w:pPr>
            <w:r w:rsidRPr="00F05BA9">
              <w:t>Τροπολογία</w:t>
            </w:r>
          </w:p>
        </w:tc>
      </w:tr>
      <w:tr w:rsidR="00F05BA9" w:rsidRPr="00F05BA9" w14:paraId="2D61C130" w14:textId="77777777" w:rsidTr="00FC61CA">
        <w:trPr>
          <w:jc w:val="center"/>
        </w:trPr>
        <w:tc>
          <w:tcPr>
            <w:tcW w:w="4876" w:type="dxa"/>
          </w:tcPr>
          <w:p w14:paraId="27FA7791" w14:textId="77777777" w:rsidR="00F05BA9" w:rsidRPr="00F05BA9" w:rsidRDefault="00F05BA9" w:rsidP="00FC61CA">
            <w:pPr>
              <w:pStyle w:val="Normal6a"/>
            </w:pPr>
            <w:r w:rsidRPr="00F05BA9">
              <w:t>4.</w:t>
            </w:r>
            <w:r w:rsidRPr="00F05BA9">
              <w:tab/>
              <w:t xml:space="preserve">Αν ο αιτών είναι κάτοχος περισσοτέρων του ενός εν ισχύ εγγράφων διαμονής ή θεωρήσεων που έχουν λήξει σε διάστημα μικρότερο των </w:t>
            </w:r>
            <w:r w:rsidRPr="00F05BA9">
              <w:rPr>
                <w:b/>
                <w:i/>
              </w:rPr>
              <w:t>τριών</w:t>
            </w:r>
            <w:r w:rsidRPr="00F05BA9">
              <w:t xml:space="preserve"> ετών πριν από την καταχώριση της αίτησης, εφαρμόζονται οι παράγραφοι 1, 2 και 3.</w:t>
            </w:r>
          </w:p>
        </w:tc>
        <w:tc>
          <w:tcPr>
            <w:tcW w:w="4876" w:type="dxa"/>
          </w:tcPr>
          <w:p w14:paraId="4EC9C39A" w14:textId="77777777" w:rsidR="00F05BA9" w:rsidRPr="00F05BA9" w:rsidRDefault="00F05BA9" w:rsidP="00FC61CA">
            <w:pPr>
              <w:pStyle w:val="Normal6a"/>
            </w:pPr>
            <w:r w:rsidRPr="00F05BA9">
              <w:t>4.</w:t>
            </w:r>
            <w:r w:rsidRPr="00F05BA9">
              <w:tab/>
              <w:t xml:space="preserve">Αν ο αιτών είναι κάτοχος περισσοτέρων του ενός εν ισχύ εγγράφων διαμονής ή θεωρήσεων που έχουν λήξει σε διάστημα μικρότερο των </w:t>
            </w:r>
            <w:r w:rsidRPr="00F05BA9">
              <w:rPr>
                <w:b/>
                <w:i/>
              </w:rPr>
              <w:t>πέντε</w:t>
            </w:r>
            <w:r w:rsidRPr="00F05BA9">
              <w:t xml:space="preserve"> ετών πριν από την καταχώριση της αίτησης, εφαρμόζονται οι παράγραφοι 1, 2 και 3.</w:t>
            </w:r>
          </w:p>
        </w:tc>
      </w:tr>
    </w:tbl>
    <w:p w14:paraId="1A3D2AE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7A398F0" w14:textId="77777777" w:rsidR="00F05BA9" w:rsidRPr="00F05BA9" w:rsidRDefault="00F05BA9" w:rsidP="00F05BA9">
      <w:r w:rsidRPr="00F05BA9">
        <w:rPr>
          <w:rStyle w:val="HideTWBExt"/>
          <w:noProof w:val="0"/>
        </w:rPr>
        <w:t>&lt;/Amend&gt;</w:t>
      </w:r>
    </w:p>
    <w:p w14:paraId="2E962CED"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1554</w:t>
      </w:r>
      <w:r w:rsidRPr="00F05BA9">
        <w:rPr>
          <w:rStyle w:val="HideTWBExt"/>
          <w:noProof w:val="0"/>
        </w:rPr>
        <w:t>&lt;/NumAm&gt;</w:t>
      </w:r>
    </w:p>
    <w:p w14:paraId="52465477"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6F23474C" w14:textId="77777777" w:rsidR="00F05BA9" w:rsidRPr="00F05BA9" w:rsidRDefault="00F05BA9" w:rsidP="00F05BA9">
      <w:pPr>
        <w:pStyle w:val="NormalBold"/>
      </w:pPr>
      <w:r w:rsidRPr="00F05BA9">
        <w:rPr>
          <w:rStyle w:val="HideTWBExt"/>
          <w:noProof w:val="0"/>
        </w:rPr>
        <w:t>&lt;/RepeatBlock-By&gt;</w:t>
      </w:r>
    </w:p>
    <w:p w14:paraId="3773284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7DD9E7C" w14:textId="77777777" w:rsidR="00F05BA9" w:rsidRPr="00F05BA9" w:rsidRDefault="00F05BA9" w:rsidP="00F05BA9">
      <w:pPr>
        <w:pStyle w:val="NormalBold"/>
      </w:pPr>
      <w:r w:rsidRPr="00F05BA9">
        <w:rPr>
          <w:rStyle w:val="HideTWBExt"/>
          <w:noProof w:val="0"/>
        </w:rPr>
        <w:t>&lt;Article&gt;</w:t>
      </w:r>
      <w:r w:rsidRPr="00F05BA9">
        <w:t>Άρθρο 19 – παράγραφος 4</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E806406" w14:textId="77777777" w:rsidTr="00FC61CA">
        <w:trPr>
          <w:trHeight w:hRule="exact" w:val="240"/>
          <w:jc w:val="center"/>
        </w:trPr>
        <w:tc>
          <w:tcPr>
            <w:tcW w:w="9752" w:type="dxa"/>
            <w:gridSpan w:val="2"/>
          </w:tcPr>
          <w:p w14:paraId="6C15E1B2" w14:textId="77777777" w:rsidR="00F05BA9" w:rsidRPr="00F05BA9" w:rsidRDefault="00F05BA9" w:rsidP="00FC61CA"/>
        </w:tc>
      </w:tr>
      <w:tr w:rsidR="00F05BA9" w:rsidRPr="00F05BA9" w14:paraId="5864B703" w14:textId="77777777" w:rsidTr="00FC61CA">
        <w:trPr>
          <w:trHeight w:val="240"/>
          <w:jc w:val="center"/>
        </w:trPr>
        <w:tc>
          <w:tcPr>
            <w:tcW w:w="4876" w:type="dxa"/>
          </w:tcPr>
          <w:p w14:paraId="3E8A057C" w14:textId="77777777" w:rsidR="00F05BA9" w:rsidRPr="00F05BA9" w:rsidRDefault="00F05BA9" w:rsidP="00FC61CA">
            <w:pPr>
              <w:pStyle w:val="AmColumnHeading"/>
            </w:pPr>
            <w:r w:rsidRPr="00F05BA9">
              <w:lastRenderedPageBreak/>
              <w:t>Κείμενο που προτείνει η Επιτροπή</w:t>
            </w:r>
          </w:p>
        </w:tc>
        <w:tc>
          <w:tcPr>
            <w:tcW w:w="4876" w:type="dxa"/>
          </w:tcPr>
          <w:p w14:paraId="50012E94" w14:textId="77777777" w:rsidR="00F05BA9" w:rsidRPr="00F05BA9" w:rsidRDefault="00F05BA9" w:rsidP="00FC61CA">
            <w:pPr>
              <w:pStyle w:val="AmColumnHeading"/>
            </w:pPr>
            <w:r w:rsidRPr="00F05BA9">
              <w:t>Τροπολογία</w:t>
            </w:r>
          </w:p>
        </w:tc>
      </w:tr>
      <w:tr w:rsidR="00F05BA9" w:rsidRPr="00F05BA9" w14:paraId="2CCB75C9" w14:textId="77777777" w:rsidTr="00FC61CA">
        <w:trPr>
          <w:jc w:val="center"/>
        </w:trPr>
        <w:tc>
          <w:tcPr>
            <w:tcW w:w="4876" w:type="dxa"/>
          </w:tcPr>
          <w:p w14:paraId="2ACDC05D" w14:textId="77777777" w:rsidR="00F05BA9" w:rsidRPr="00F05BA9" w:rsidRDefault="00F05BA9" w:rsidP="00FC61CA">
            <w:pPr>
              <w:pStyle w:val="Normal6a"/>
            </w:pPr>
            <w:r w:rsidRPr="00F05BA9">
              <w:t>4.</w:t>
            </w:r>
            <w:r w:rsidRPr="00F05BA9">
              <w:tab/>
              <w:t xml:space="preserve">Αν ο αιτών είναι κάτοχος περισσοτέρων του ενός εν ισχύ εγγράφων διαμονής ή θεωρήσεων που έχουν λήξει </w:t>
            </w:r>
            <w:r w:rsidRPr="00F05BA9">
              <w:rPr>
                <w:b/>
                <w:i/>
              </w:rPr>
              <w:t>σε διάστημα μικρότερο των τριών ετών</w:t>
            </w:r>
            <w:r w:rsidRPr="00F05BA9">
              <w:t xml:space="preserve"> πριν από την καταχώριση της αίτησης, εφαρμόζονται οι παράγραφοι 1, 2 και 3.</w:t>
            </w:r>
          </w:p>
        </w:tc>
        <w:tc>
          <w:tcPr>
            <w:tcW w:w="4876" w:type="dxa"/>
          </w:tcPr>
          <w:p w14:paraId="32597432" w14:textId="77777777" w:rsidR="00F05BA9" w:rsidRPr="00F05BA9" w:rsidRDefault="00F05BA9" w:rsidP="00FC61CA">
            <w:pPr>
              <w:pStyle w:val="Normal6a"/>
            </w:pPr>
            <w:r w:rsidRPr="00F05BA9">
              <w:t>4.</w:t>
            </w:r>
            <w:r w:rsidRPr="00F05BA9">
              <w:tab/>
              <w:t>Αν ο αιτών είναι κάτοχος περισσοτέρων του ενός εν ισχύ εγγράφων διαμονής ή θεωρήσεων που έχουν λήξει πριν από την καταχώριση της αίτησης, εφαρμόζονται οι παράγραφοι 1, 2 και 3.</w:t>
            </w:r>
          </w:p>
        </w:tc>
      </w:tr>
    </w:tbl>
    <w:p w14:paraId="14726EC6"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51051BD" w14:textId="77777777" w:rsidR="00F05BA9" w:rsidRPr="00F05BA9" w:rsidRDefault="00F05BA9" w:rsidP="00F05BA9">
      <w:r w:rsidRPr="00F05BA9">
        <w:rPr>
          <w:rStyle w:val="HideTWBExt"/>
          <w:noProof w:val="0"/>
        </w:rPr>
        <w:t>&lt;/Amend&gt;</w:t>
      </w:r>
    </w:p>
    <w:p w14:paraId="2DC89D6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1555</w:t>
      </w:r>
      <w:r w:rsidRPr="00F05BA9">
        <w:rPr>
          <w:rStyle w:val="HideTWBExt"/>
          <w:noProof w:val="0"/>
        </w:rPr>
        <w:t>&lt;/NumAm&gt;</w:t>
      </w:r>
    </w:p>
    <w:p w14:paraId="044A456B"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3055CFAC" w14:textId="77777777" w:rsidR="00F05BA9" w:rsidRPr="00F05BA9" w:rsidRDefault="00F05BA9" w:rsidP="00F05BA9">
      <w:pPr>
        <w:pStyle w:val="NormalBold"/>
      </w:pPr>
      <w:r w:rsidRPr="00F05BA9">
        <w:rPr>
          <w:rStyle w:val="HideTWBExt"/>
          <w:noProof w:val="0"/>
        </w:rPr>
        <w:t>&lt;/RepeatBlock-By&gt;</w:t>
      </w:r>
    </w:p>
    <w:p w14:paraId="670CBCF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EBB4F5C" w14:textId="77777777" w:rsidR="00F05BA9" w:rsidRPr="00F05BA9" w:rsidRDefault="00F05BA9" w:rsidP="00F05BA9">
      <w:pPr>
        <w:pStyle w:val="NormalBold"/>
      </w:pPr>
      <w:r w:rsidRPr="00F05BA9">
        <w:rPr>
          <w:rStyle w:val="HideTWBExt"/>
          <w:noProof w:val="0"/>
        </w:rPr>
        <w:t>&lt;Article&gt;</w:t>
      </w:r>
      <w:r w:rsidRPr="00F05BA9">
        <w:t>Άρθρο 19 – παράγραφος 5</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919D7E0" w14:textId="77777777" w:rsidTr="00FC61CA">
        <w:trPr>
          <w:trHeight w:hRule="exact" w:val="240"/>
          <w:jc w:val="center"/>
        </w:trPr>
        <w:tc>
          <w:tcPr>
            <w:tcW w:w="9752" w:type="dxa"/>
            <w:gridSpan w:val="2"/>
          </w:tcPr>
          <w:p w14:paraId="22E07CA0" w14:textId="77777777" w:rsidR="00F05BA9" w:rsidRPr="00F05BA9" w:rsidRDefault="00F05BA9" w:rsidP="00FC61CA"/>
        </w:tc>
      </w:tr>
      <w:tr w:rsidR="00F05BA9" w:rsidRPr="00F05BA9" w14:paraId="530ABD86" w14:textId="77777777" w:rsidTr="00FC61CA">
        <w:trPr>
          <w:trHeight w:val="240"/>
          <w:jc w:val="center"/>
        </w:trPr>
        <w:tc>
          <w:tcPr>
            <w:tcW w:w="4876" w:type="dxa"/>
          </w:tcPr>
          <w:p w14:paraId="0F7B665F" w14:textId="77777777" w:rsidR="00F05BA9" w:rsidRPr="00F05BA9" w:rsidRDefault="00F05BA9" w:rsidP="00FC61CA">
            <w:pPr>
              <w:pStyle w:val="AmColumnHeading"/>
            </w:pPr>
            <w:r w:rsidRPr="00F05BA9">
              <w:t>Κείμενο που προτείνει η Επιτροπή</w:t>
            </w:r>
          </w:p>
        </w:tc>
        <w:tc>
          <w:tcPr>
            <w:tcW w:w="4876" w:type="dxa"/>
          </w:tcPr>
          <w:p w14:paraId="0C13149F" w14:textId="77777777" w:rsidR="00F05BA9" w:rsidRPr="00F05BA9" w:rsidRDefault="00F05BA9" w:rsidP="00FC61CA">
            <w:pPr>
              <w:pStyle w:val="AmColumnHeading"/>
            </w:pPr>
            <w:r w:rsidRPr="00F05BA9">
              <w:t>Τροπολογία</w:t>
            </w:r>
          </w:p>
        </w:tc>
      </w:tr>
      <w:tr w:rsidR="00F05BA9" w:rsidRPr="00F05BA9" w14:paraId="67E486AF" w14:textId="77777777" w:rsidTr="00FC61CA">
        <w:trPr>
          <w:jc w:val="center"/>
        </w:trPr>
        <w:tc>
          <w:tcPr>
            <w:tcW w:w="4876" w:type="dxa"/>
          </w:tcPr>
          <w:p w14:paraId="5E15AC7F" w14:textId="77777777" w:rsidR="00F05BA9" w:rsidRPr="00F05BA9" w:rsidRDefault="00F05BA9" w:rsidP="00FC61CA">
            <w:pPr>
              <w:pStyle w:val="Normal6a"/>
            </w:pPr>
            <w:r w:rsidRPr="00F05BA9">
              <w:rPr>
                <w:b/>
                <w:i/>
              </w:rPr>
              <w:t>5.</w:t>
            </w:r>
            <w:r w:rsidRPr="00F05BA9">
              <w:tab/>
            </w:r>
            <w:r w:rsidRPr="00F05BA9">
              <w:rPr>
                <w:b/>
                <w:i/>
              </w:rPr>
              <w:t>Το γεγονός ότι το έγγραφο διαμονής ή η θεώρηση εκδόθηκαν βάσει πλαστής ή ψευδούς ταυτότητας ή με παρουσίαση πλαστών, παραποιημένων ή άκυρων εγγράφων, δεν κωλύει την ανάθεση της ευθύνης στο κράτος μέλος που τα εξέδωσε. Εντούτοις, το κράτος μέλος που εξέδωσε το έγγραφο διαμονής ή τη θεώρηση δεν είναι υπεύθυνο αν μπορεί να αποδείξει τη διάπραξη της απάτης μετά την έκδοση του εγγράφου ή της θεώρησης.</w:t>
            </w:r>
          </w:p>
        </w:tc>
        <w:tc>
          <w:tcPr>
            <w:tcW w:w="4876" w:type="dxa"/>
          </w:tcPr>
          <w:p w14:paraId="008776C8" w14:textId="77777777" w:rsidR="00F05BA9" w:rsidRPr="00F05BA9" w:rsidRDefault="00F05BA9" w:rsidP="00FC61CA">
            <w:pPr>
              <w:pStyle w:val="Normal6a"/>
            </w:pPr>
            <w:r w:rsidRPr="00F05BA9">
              <w:rPr>
                <w:b/>
                <w:i/>
              </w:rPr>
              <w:t>διαγράφεται</w:t>
            </w:r>
          </w:p>
        </w:tc>
      </w:tr>
    </w:tbl>
    <w:p w14:paraId="450FD1F9"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AF72011" w14:textId="77777777" w:rsidR="00F05BA9" w:rsidRPr="00F05BA9" w:rsidRDefault="00F05BA9" w:rsidP="00F05BA9">
      <w:r w:rsidRPr="00F05BA9">
        <w:rPr>
          <w:rStyle w:val="HideTWBExt"/>
          <w:noProof w:val="0"/>
        </w:rPr>
        <w:t>&lt;/Amend&gt;</w:t>
      </w:r>
    </w:p>
    <w:p w14:paraId="124BB8E2"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1556</w:t>
      </w:r>
      <w:r w:rsidRPr="00F05BA9">
        <w:rPr>
          <w:rStyle w:val="HideTWBExt"/>
          <w:noProof w:val="0"/>
        </w:rPr>
        <w:t>&lt;/NumAm&gt;</w:t>
      </w:r>
    </w:p>
    <w:p w14:paraId="7E006B4C"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71214176" w14:textId="77777777" w:rsidR="00F05BA9" w:rsidRPr="00F05BA9" w:rsidRDefault="00F05BA9" w:rsidP="00F05BA9">
      <w:pPr>
        <w:pStyle w:val="NormalBold"/>
      </w:pPr>
      <w:r w:rsidRPr="00F05BA9">
        <w:rPr>
          <w:rStyle w:val="HideTWBExt"/>
          <w:noProof w:val="0"/>
        </w:rPr>
        <w:t>&lt;/RepeatBlock-By&gt;</w:t>
      </w:r>
    </w:p>
    <w:p w14:paraId="23D939A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F850019" w14:textId="77777777" w:rsidR="00F05BA9" w:rsidRPr="00F05BA9" w:rsidRDefault="00F05BA9" w:rsidP="00F05BA9">
      <w:pPr>
        <w:pStyle w:val="NormalBold"/>
      </w:pPr>
      <w:r w:rsidRPr="00F05BA9">
        <w:rPr>
          <w:rStyle w:val="HideTWBExt"/>
          <w:noProof w:val="0"/>
        </w:rPr>
        <w:t>&lt;Article&gt;</w:t>
      </w:r>
      <w:r w:rsidRPr="00F05BA9">
        <w:t>Άρθρο 19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AA11FF7" w14:textId="77777777" w:rsidTr="00FC61CA">
        <w:trPr>
          <w:trHeight w:hRule="exact" w:val="240"/>
          <w:jc w:val="center"/>
        </w:trPr>
        <w:tc>
          <w:tcPr>
            <w:tcW w:w="9752" w:type="dxa"/>
            <w:gridSpan w:val="2"/>
          </w:tcPr>
          <w:p w14:paraId="0C61AFC7" w14:textId="77777777" w:rsidR="00F05BA9" w:rsidRPr="00F05BA9" w:rsidRDefault="00F05BA9" w:rsidP="00FC61CA"/>
        </w:tc>
      </w:tr>
      <w:tr w:rsidR="00F05BA9" w:rsidRPr="00F05BA9" w14:paraId="19A9B2EB" w14:textId="77777777" w:rsidTr="00FC61CA">
        <w:trPr>
          <w:trHeight w:val="240"/>
          <w:jc w:val="center"/>
        </w:trPr>
        <w:tc>
          <w:tcPr>
            <w:tcW w:w="4876" w:type="dxa"/>
          </w:tcPr>
          <w:p w14:paraId="325402D3" w14:textId="77777777" w:rsidR="00F05BA9" w:rsidRPr="00F05BA9" w:rsidRDefault="00F05BA9" w:rsidP="00FC61CA">
            <w:pPr>
              <w:pStyle w:val="AmColumnHeading"/>
            </w:pPr>
            <w:r w:rsidRPr="00F05BA9">
              <w:lastRenderedPageBreak/>
              <w:t>Κείμενο που προτείνει η Επιτροπή</w:t>
            </w:r>
          </w:p>
        </w:tc>
        <w:tc>
          <w:tcPr>
            <w:tcW w:w="4876" w:type="dxa"/>
          </w:tcPr>
          <w:p w14:paraId="5BFD260D" w14:textId="77777777" w:rsidR="00F05BA9" w:rsidRPr="00F05BA9" w:rsidRDefault="00F05BA9" w:rsidP="00FC61CA">
            <w:pPr>
              <w:pStyle w:val="AmColumnHeading"/>
            </w:pPr>
            <w:r w:rsidRPr="00F05BA9">
              <w:t>Τροπολογία</w:t>
            </w:r>
          </w:p>
        </w:tc>
      </w:tr>
      <w:tr w:rsidR="00F05BA9" w:rsidRPr="00F05BA9" w14:paraId="2BCF9250" w14:textId="77777777" w:rsidTr="00FC61CA">
        <w:trPr>
          <w:jc w:val="center"/>
        </w:trPr>
        <w:tc>
          <w:tcPr>
            <w:tcW w:w="4876" w:type="dxa"/>
          </w:tcPr>
          <w:p w14:paraId="1E418DF5" w14:textId="77777777" w:rsidR="00F05BA9" w:rsidRPr="00F05BA9" w:rsidRDefault="00F05BA9" w:rsidP="00FC61CA">
            <w:pPr>
              <w:pStyle w:val="Normal6a"/>
            </w:pPr>
          </w:p>
        </w:tc>
        <w:tc>
          <w:tcPr>
            <w:tcW w:w="4876" w:type="dxa"/>
          </w:tcPr>
          <w:p w14:paraId="53EFA667" w14:textId="77777777" w:rsidR="00F05BA9" w:rsidRPr="00F05BA9" w:rsidRDefault="00F05BA9" w:rsidP="00FC61CA">
            <w:pPr>
              <w:pStyle w:val="NormalBoldItalicCenter6a"/>
            </w:pPr>
            <w:r w:rsidRPr="00F05BA9">
              <w:t>Άρθρο 19 α</w:t>
            </w:r>
          </w:p>
        </w:tc>
      </w:tr>
      <w:tr w:rsidR="00F05BA9" w:rsidRPr="00F05BA9" w14:paraId="49201282" w14:textId="77777777" w:rsidTr="00FC61CA">
        <w:trPr>
          <w:jc w:val="center"/>
        </w:trPr>
        <w:tc>
          <w:tcPr>
            <w:tcW w:w="4876" w:type="dxa"/>
          </w:tcPr>
          <w:p w14:paraId="552CD92F" w14:textId="77777777" w:rsidR="00F05BA9" w:rsidRPr="00F05BA9" w:rsidRDefault="00F05BA9" w:rsidP="00FC61CA">
            <w:pPr>
              <w:pStyle w:val="Normal6a"/>
            </w:pPr>
          </w:p>
        </w:tc>
        <w:tc>
          <w:tcPr>
            <w:tcW w:w="4876" w:type="dxa"/>
          </w:tcPr>
          <w:p w14:paraId="3494BCE9" w14:textId="77777777" w:rsidR="00F05BA9" w:rsidRPr="00F05BA9" w:rsidRDefault="00F05BA9" w:rsidP="00FC61CA">
            <w:pPr>
              <w:pStyle w:val="NormalBoldItalicCenter6a"/>
            </w:pPr>
            <w:r w:rsidRPr="00F05BA9">
              <w:t>Προηγούμενες διαμονές</w:t>
            </w:r>
          </w:p>
        </w:tc>
      </w:tr>
      <w:tr w:rsidR="00F05BA9" w:rsidRPr="00F05BA9" w14:paraId="0FEEE380" w14:textId="77777777" w:rsidTr="00FC61CA">
        <w:trPr>
          <w:jc w:val="center"/>
        </w:trPr>
        <w:tc>
          <w:tcPr>
            <w:tcW w:w="4876" w:type="dxa"/>
          </w:tcPr>
          <w:p w14:paraId="6E72D339" w14:textId="77777777" w:rsidR="00F05BA9" w:rsidRPr="00F05BA9" w:rsidRDefault="00F05BA9" w:rsidP="00FC61CA">
            <w:pPr>
              <w:pStyle w:val="Normal6a"/>
            </w:pPr>
          </w:p>
        </w:tc>
        <w:tc>
          <w:tcPr>
            <w:tcW w:w="4876" w:type="dxa"/>
          </w:tcPr>
          <w:p w14:paraId="461E3548" w14:textId="77777777" w:rsidR="00F05BA9" w:rsidRPr="00F05BA9" w:rsidRDefault="00F05BA9" w:rsidP="00FC61CA">
            <w:pPr>
              <w:pStyle w:val="Normal6a"/>
            </w:pPr>
            <w:r w:rsidRPr="00F05BA9">
              <w:rPr>
                <w:b/>
                <w:i/>
              </w:rPr>
              <w:t>Αν ο αιτών έχει διαμείνει νομίμως για τουλάχιστον δύο έτη σε κράτος μέλος με άδεια παραμονής εν ισχύ, το κράτος μέλος είναι υπεύθυνο για την εξέταση της αίτησης διεθνούς προστασίας.</w:t>
            </w:r>
          </w:p>
        </w:tc>
      </w:tr>
    </w:tbl>
    <w:p w14:paraId="5A9A5EE5"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F375646" w14:textId="77777777" w:rsidR="00F05BA9" w:rsidRPr="00F05BA9" w:rsidRDefault="00F05BA9" w:rsidP="00F05BA9">
      <w:r w:rsidRPr="00F05BA9">
        <w:rPr>
          <w:rStyle w:val="HideTWBExt"/>
          <w:noProof w:val="0"/>
        </w:rPr>
        <w:t>&lt;/Amend&gt;</w:t>
      </w:r>
    </w:p>
    <w:p w14:paraId="442A0D2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1557</w:t>
      </w:r>
      <w:r w:rsidRPr="00F05BA9">
        <w:rPr>
          <w:rStyle w:val="HideTWBExt"/>
          <w:noProof w:val="0"/>
        </w:rPr>
        <w:t>&lt;/NumAm&gt;</w:t>
      </w:r>
    </w:p>
    <w:p w14:paraId="1C4661B0"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531E6757" w14:textId="77777777" w:rsidR="00F05BA9" w:rsidRPr="00F05BA9" w:rsidRDefault="00F05BA9" w:rsidP="00F05BA9">
      <w:pPr>
        <w:pStyle w:val="NormalBold"/>
      </w:pPr>
      <w:r w:rsidRPr="00F05BA9">
        <w:rPr>
          <w:rStyle w:val="HideTWBExt"/>
          <w:noProof w:val="0"/>
        </w:rPr>
        <w:t>&lt;/RepeatBlock-By&gt;</w:t>
      </w:r>
    </w:p>
    <w:p w14:paraId="506F5C9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B4084A4" w14:textId="77777777" w:rsidR="00F05BA9" w:rsidRPr="00F05BA9" w:rsidRDefault="00F05BA9" w:rsidP="00F05BA9">
      <w:pPr>
        <w:pStyle w:val="NormalBold"/>
      </w:pPr>
      <w:r w:rsidRPr="00F05BA9">
        <w:rPr>
          <w:rStyle w:val="HideTWBExt"/>
          <w:noProof w:val="0"/>
        </w:rPr>
        <w:t>&lt;Article&gt;</w:t>
      </w:r>
      <w:r w:rsidRPr="00F05BA9">
        <w:t>Άρθρο 20</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CF00A26" w14:textId="77777777" w:rsidTr="00FC61CA">
        <w:trPr>
          <w:trHeight w:hRule="exact" w:val="240"/>
          <w:jc w:val="center"/>
        </w:trPr>
        <w:tc>
          <w:tcPr>
            <w:tcW w:w="9752" w:type="dxa"/>
            <w:gridSpan w:val="2"/>
          </w:tcPr>
          <w:p w14:paraId="552D7BB7" w14:textId="77777777" w:rsidR="00F05BA9" w:rsidRPr="00F05BA9" w:rsidRDefault="00F05BA9" w:rsidP="00FC61CA"/>
        </w:tc>
      </w:tr>
      <w:tr w:rsidR="00F05BA9" w:rsidRPr="00F05BA9" w14:paraId="6DFA2E91" w14:textId="77777777" w:rsidTr="00FC61CA">
        <w:trPr>
          <w:trHeight w:val="240"/>
          <w:jc w:val="center"/>
        </w:trPr>
        <w:tc>
          <w:tcPr>
            <w:tcW w:w="4876" w:type="dxa"/>
          </w:tcPr>
          <w:p w14:paraId="2FC23882" w14:textId="77777777" w:rsidR="00F05BA9" w:rsidRPr="00F05BA9" w:rsidRDefault="00F05BA9" w:rsidP="00FC61CA">
            <w:pPr>
              <w:pStyle w:val="AmColumnHeading"/>
            </w:pPr>
            <w:r w:rsidRPr="00F05BA9">
              <w:t>Κείμενο που προτείνει η Επιτροπή</w:t>
            </w:r>
          </w:p>
        </w:tc>
        <w:tc>
          <w:tcPr>
            <w:tcW w:w="4876" w:type="dxa"/>
          </w:tcPr>
          <w:p w14:paraId="48FEB1DC" w14:textId="77777777" w:rsidR="00F05BA9" w:rsidRPr="00F05BA9" w:rsidRDefault="00F05BA9" w:rsidP="00FC61CA">
            <w:pPr>
              <w:pStyle w:val="AmColumnHeading"/>
            </w:pPr>
            <w:r w:rsidRPr="00F05BA9">
              <w:t>Τροπολογία</w:t>
            </w:r>
          </w:p>
        </w:tc>
      </w:tr>
      <w:tr w:rsidR="00F05BA9" w:rsidRPr="00F05BA9" w14:paraId="1ABA2811" w14:textId="77777777" w:rsidTr="00FC61CA">
        <w:trPr>
          <w:jc w:val="center"/>
        </w:trPr>
        <w:tc>
          <w:tcPr>
            <w:tcW w:w="4876" w:type="dxa"/>
          </w:tcPr>
          <w:p w14:paraId="31D9753A" w14:textId="77777777" w:rsidR="00F05BA9" w:rsidRPr="00F05BA9" w:rsidRDefault="00F05BA9" w:rsidP="00FC61CA">
            <w:pPr>
              <w:pStyle w:val="NormalBoldItalicCenter6a"/>
            </w:pPr>
            <w:r w:rsidRPr="00F05BA9">
              <w:t>Άρθρο 20</w:t>
            </w:r>
          </w:p>
        </w:tc>
        <w:tc>
          <w:tcPr>
            <w:tcW w:w="4876" w:type="dxa"/>
          </w:tcPr>
          <w:p w14:paraId="7E72F1FB" w14:textId="77777777" w:rsidR="00F05BA9" w:rsidRPr="00F05BA9" w:rsidRDefault="00F05BA9" w:rsidP="00FC61CA">
            <w:pPr>
              <w:pStyle w:val="Normal6a"/>
            </w:pPr>
            <w:r w:rsidRPr="00F05BA9">
              <w:rPr>
                <w:b/>
                <w:i/>
              </w:rPr>
              <w:t>διαγράφεται</w:t>
            </w:r>
          </w:p>
        </w:tc>
      </w:tr>
      <w:tr w:rsidR="00F05BA9" w:rsidRPr="00F05BA9" w14:paraId="7A48B165" w14:textId="77777777" w:rsidTr="00FC61CA">
        <w:trPr>
          <w:jc w:val="center"/>
        </w:trPr>
        <w:tc>
          <w:tcPr>
            <w:tcW w:w="4876" w:type="dxa"/>
          </w:tcPr>
          <w:p w14:paraId="729FCDA5" w14:textId="77777777" w:rsidR="00F05BA9" w:rsidRPr="00F05BA9" w:rsidRDefault="00F05BA9" w:rsidP="00FC61CA">
            <w:pPr>
              <w:pStyle w:val="NormalBoldItalicCenter6a"/>
            </w:pPr>
            <w:r w:rsidRPr="00F05BA9">
              <w:t>Διπλώματα ή άλλοι τίτλοι</w:t>
            </w:r>
          </w:p>
        </w:tc>
        <w:tc>
          <w:tcPr>
            <w:tcW w:w="4876" w:type="dxa"/>
          </w:tcPr>
          <w:p w14:paraId="77A118FE" w14:textId="77777777" w:rsidR="00F05BA9" w:rsidRPr="00F05BA9" w:rsidRDefault="00F05BA9" w:rsidP="00FC61CA">
            <w:pPr>
              <w:pStyle w:val="Normal6a"/>
            </w:pPr>
          </w:p>
        </w:tc>
      </w:tr>
      <w:tr w:rsidR="00F05BA9" w:rsidRPr="00F05BA9" w14:paraId="013F414C" w14:textId="77777777" w:rsidTr="00FC61CA">
        <w:trPr>
          <w:jc w:val="center"/>
        </w:trPr>
        <w:tc>
          <w:tcPr>
            <w:tcW w:w="4876" w:type="dxa"/>
          </w:tcPr>
          <w:p w14:paraId="51CA69E6" w14:textId="77777777" w:rsidR="00F05BA9" w:rsidRPr="00F05BA9" w:rsidRDefault="00F05BA9" w:rsidP="00FC61CA">
            <w:pPr>
              <w:pStyle w:val="Normal6a"/>
            </w:pPr>
            <w:r w:rsidRPr="00F05BA9">
              <w:rPr>
                <w:b/>
                <w:i/>
              </w:rPr>
              <w:t>1. Όταν ο αιτών κατέχει δίπλωμα ή τίτλο που εξέδωσε εκπαιδευτικό ίδρυμα με έδρα σε κράτος μέλος, και η αίτηση διεθνούς προστασίας καταχωρίστηκε αφότου ο αιτών εγκατέλειψε το έδαφος των κρατών μελών μετά την ολοκλήρωση των σπουδών του, το κράτος μέλος στο οποίο εδρεύει το εν λόγω εκπαιδευτικό ίδρυμα είναι υπεύθυνο για την εξέταση της αίτησης διεθνούς προστασίας.</w:t>
            </w:r>
          </w:p>
        </w:tc>
        <w:tc>
          <w:tcPr>
            <w:tcW w:w="4876" w:type="dxa"/>
          </w:tcPr>
          <w:p w14:paraId="5D4D8048" w14:textId="77777777" w:rsidR="00F05BA9" w:rsidRPr="00F05BA9" w:rsidRDefault="00F05BA9" w:rsidP="00FC61CA">
            <w:pPr>
              <w:pStyle w:val="Normal6a"/>
            </w:pPr>
          </w:p>
        </w:tc>
      </w:tr>
      <w:tr w:rsidR="00F05BA9" w:rsidRPr="00F05BA9" w14:paraId="5943B266" w14:textId="77777777" w:rsidTr="00FC61CA">
        <w:trPr>
          <w:jc w:val="center"/>
        </w:trPr>
        <w:tc>
          <w:tcPr>
            <w:tcW w:w="4876" w:type="dxa"/>
          </w:tcPr>
          <w:p w14:paraId="72B8ACBD" w14:textId="77777777" w:rsidR="00F05BA9" w:rsidRPr="00F05BA9" w:rsidRDefault="00F05BA9" w:rsidP="00FC61CA">
            <w:pPr>
              <w:pStyle w:val="Normal6a"/>
            </w:pPr>
            <w:r w:rsidRPr="00F05BA9">
              <w:rPr>
                <w:b/>
                <w:i/>
              </w:rPr>
              <w:t xml:space="preserve">2. Όταν ο αιτών κατέχει πάνω από ένα διπλώματα ή τίτλους που εξέδωσαν εκπαιδευτικά ιδρύματα σε διαφορετικά κράτη μέλη, την ευθύνη για την εξέταση της αίτησης διεθνούς προστασίας αναλαμβάνει το κράτος μέλος που εξέδωσε το δίπλωμα ή τον τίτλο με τη μεγαλύτερη διάρκεια σπουδών ή, αν οι περίοδοι σπουδών είχαν την ίδια διάρκεια, το κράτος μέλος με το πιο </w:t>
            </w:r>
            <w:r w:rsidRPr="00F05BA9">
              <w:rPr>
                <w:b/>
                <w:i/>
              </w:rPr>
              <w:lastRenderedPageBreak/>
              <w:t>πρόσφατο δίπλωμα ή τίτλο.</w:t>
            </w:r>
          </w:p>
        </w:tc>
        <w:tc>
          <w:tcPr>
            <w:tcW w:w="4876" w:type="dxa"/>
          </w:tcPr>
          <w:p w14:paraId="31C7CE57" w14:textId="77777777" w:rsidR="00F05BA9" w:rsidRPr="00F05BA9" w:rsidRDefault="00F05BA9" w:rsidP="00FC61CA">
            <w:pPr>
              <w:pStyle w:val="Normal6a"/>
            </w:pPr>
          </w:p>
        </w:tc>
      </w:tr>
    </w:tbl>
    <w:p w14:paraId="151FE83F"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41D6FAA" w14:textId="77777777" w:rsidR="00F05BA9" w:rsidRPr="00F05BA9" w:rsidRDefault="00F05BA9" w:rsidP="00F05BA9">
      <w:r w:rsidRPr="00F05BA9">
        <w:rPr>
          <w:rStyle w:val="HideTWBExt"/>
          <w:noProof w:val="0"/>
        </w:rPr>
        <w:t>&lt;/Amend&gt;</w:t>
      </w:r>
    </w:p>
    <w:p w14:paraId="31322B8A"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1558</w:t>
      </w:r>
      <w:r w:rsidRPr="00F05BA9">
        <w:rPr>
          <w:rStyle w:val="HideTWBExt"/>
          <w:noProof w:val="0"/>
        </w:rPr>
        <w:t>&lt;/NumAm&gt;</w:t>
      </w:r>
    </w:p>
    <w:p w14:paraId="6CBD27F2" w14:textId="77777777" w:rsidR="00F05BA9" w:rsidRPr="00F05BA9" w:rsidRDefault="00F05BA9" w:rsidP="00F05BA9">
      <w:pPr>
        <w:pStyle w:val="NormalBold"/>
      </w:pPr>
      <w:r w:rsidRPr="00F05BA9">
        <w:rPr>
          <w:rStyle w:val="HideTWBExt"/>
          <w:noProof w:val="0"/>
        </w:rPr>
        <w:t>&lt;RepeatBlock-By&gt;&lt;Members&gt;</w:t>
      </w:r>
      <w:r w:rsidRPr="00F05BA9">
        <w:t>Balázs Hidvéghi, Loránt Vincze</w:t>
      </w:r>
      <w:r w:rsidRPr="00F05BA9">
        <w:rPr>
          <w:rStyle w:val="HideTWBExt"/>
          <w:noProof w:val="0"/>
        </w:rPr>
        <w:t>&lt;/Members&gt;</w:t>
      </w:r>
    </w:p>
    <w:p w14:paraId="2FB26574" w14:textId="77777777" w:rsidR="00F05BA9" w:rsidRPr="00F05BA9" w:rsidRDefault="00F05BA9" w:rsidP="00F05BA9">
      <w:pPr>
        <w:pStyle w:val="NormalBold"/>
      </w:pPr>
      <w:r w:rsidRPr="00F05BA9">
        <w:rPr>
          <w:rStyle w:val="HideTWBExt"/>
          <w:noProof w:val="0"/>
        </w:rPr>
        <w:t>&lt;/RepeatBlock-By&gt;</w:t>
      </w:r>
    </w:p>
    <w:p w14:paraId="69EAD46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0E35546" w14:textId="77777777" w:rsidR="00F05BA9" w:rsidRPr="00F05BA9" w:rsidRDefault="00F05BA9" w:rsidP="00F05BA9">
      <w:pPr>
        <w:pStyle w:val="NormalBold"/>
      </w:pPr>
      <w:r w:rsidRPr="00F05BA9">
        <w:rPr>
          <w:rStyle w:val="HideTWBExt"/>
          <w:noProof w:val="0"/>
        </w:rPr>
        <w:t>&lt;Article&gt;</w:t>
      </w:r>
      <w:r w:rsidRPr="00F05BA9">
        <w:t>Άρθρο 20</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E023212" w14:textId="77777777" w:rsidTr="00FC61CA">
        <w:trPr>
          <w:trHeight w:hRule="exact" w:val="240"/>
          <w:jc w:val="center"/>
        </w:trPr>
        <w:tc>
          <w:tcPr>
            <w:tcW w:w="9752" w:type="dxa"/>
            <w:gridSpan w:val="2"/>
          </w:tcPr>
          <w:p w14:paraId="5C4B40CF" w14:textId="77777777" w:rsidR="00F05BA9" w:rsidRPr="00F05BA9" w:rsidRDefault="00F05BA9" w:rsidP="00FC61CA"/>
        </w:tc>
      </w:tr>
      <w:tr w:rsidR="00F05BA9" w:rsidRPr="00F05BA9" w14:paraId="576D3A4C" w14:textId="77777777" w:rsidTr="00FC61CA">
        <w:trPr>
          <w:trHeight w:val="240"/>
          <w:jc w:val="center"/>
        </w:trPr>
        <w:tc>
          <w:tcPr>
            <w:tcW w:w="4876" w:type="dxa"/>
          </w:tcPr>
          <w:p w14:paraId="4547B375" w14:textId="77777777" w:rsidR="00F05BA9" w:rsidRPr="00F05BA9" w:rsidRDefault="00F05BA9" w:rsidP="00FC61CA">
            <w:pPr>
              <w:pStyle w:val="AmColumnHeading"/>
            </w:pPr>
            <w:r w:rsidRPr="00F05BA9">
              <w:t>Κείμενο που προτείνει η Επιτροπή</w:t>
            </w:r>
          </w:p>
        </w:tc>
        <w:tc>
          <w:tcPr>
            <w:tcW w:w="4876" w:type="dxa"/>
          </w:tcPr>
          <w:p w14:paraId="6ABC5DF4" w14:textId="77777777" w:rsidR="00F05BA9" w:rsidRPr="00F05BA9" w:rsidRDefault="00F05BA9" w:rsidP="00FC61CA">
            <w:pPr>
              <w:pStyle w:val="AmColumnHeading"/>
            </w:pPr>
            <w:r w:rsidRPr="00F05BA9">
              <w:t>Τροπολογία</w:t>
            </w:r>
          </w:p>
        </w:tc>
      </w:tr>
      <w:tr w:rsidR="00F05BA9" w:rsidRPr="00F05BA9" w14:paraId="3A08D774" w14:textId="77777777" w:rsidTr="00FC61CA">
        <w:trPr>
          <w:jc w:val="center"/>
        </w:trPr>
        <w:tc>
          <w:tcPr>
            <w:tcW w:w="4876" w:type="dxa"/>
          </w:tcPr>
          <w:p w14:paraId="14625B97" w14:textId="77777777" w:rsidR="00F05BA9" w:rsidRPr="00F05BA9" w:rsidRDefault="00F05BA9" w:rsidP="00FC61CA">
            <w:pPr>
              <w:pStyle w:val="NormalBoldItalicCenter6a"/>
            </w:pPr>
            <w:r w:rsidRPr="00F05BA9">
              <w:t>Άρθρο 20</w:t>
            </w:r>
          </w:p>
        </w:tc>
        <w:tc>
          <w:tcPr>
            <w:tcW w:w="4876" w:type="dxa"/>
          </w:tcPr>
          <w:p w14:paraId="1C606B80" w14:textId="77777777" w:rsidR="00F05BA9" w:rsidRPr="00F05BA9" w:rsidRDefault="00F05BA9" w:rsidP="00FC61CA">
            <w:pPr>
              <w:pStyle w:val="Normal6a"/>
            </w:pPr>
            <w:r w:rsidRPr="00F05BA9">
              <w:rPr>
                <w:b/>
                <w:i/>
              </w:rPr>
              <w:t>διαγράφεται</w:t>
            </w:r>
          </w:p>
        </w:tc>
      </w:tr>
      <w:tr w:rsidR="00F05BA9" w:rsidRPr="00F05BA9" w14:paraId="72984D50" w14:textId="77777777" w:rsidTr="00FC61CA">
        <w:trPr>
          <w:jc w:val="center"/>
        </w:trPr>
        <w:tc>
          <w:tcPr>
            <w:tcW w:w="4876" w:type="dxa"/>
          </w:tcPr>
          <w:p w14:paraId="003E61B3" w14:textId="77777777" w:rsidR="00F05BA9" w:rsidRPr="00F05BA9" w:rsidRDefault="00F05BA9" w:rsidP="00FC61CA">
            <w:pPr>
              <w:pStyle w:val="NormalBoldItalicCenter6a"/>
            </w:pPr>
            <w:r w:rsidRPr="00F05BA9">
              <w:t>Διπλώματα ή άλλοι τίτλοι</w:t>
            </w:r>
          </w:p>
        </w:tc>
        <w:tc>
          <w:tcPr>
            <w:tcW w:w="4876" w:type="dxa"/>
          </w:tcPr>
          <w:p w14:paraId="7436BA5C" w14:textId="77777777" w:rsidR="00F05BA9" w:rsidRPr="00F05BA9" w:rsidRDefault="00F05BA9" w:rsidP="00FC61CA">
            <w:pPr>
              <w:pStyle w:val="Normal6a"/>
            </w:pPr>
          </w:p>
        </w:tc>
      </w:tr>
      <w:tr w:rsidR="00F05BA9" w:rsidRPr="00F05BA9" w14:paraId="5E7E79E0" w14:textId="77777777" w:rsidTr="00FC61CA">
        <w:trPr>
          <w:jc w:val="center"/>
        </w:trPr>
        <w:tc>
          <w:tcPr>
            <w:tcW w:w="4876" w:type="dxa"/>
          </w:tcPr>
          <w:p w14:paraId="57DAE1E2" w14:textId="77777777" w:rsidR="00F05BA9" w:rsidRPr="00F05BA9" w:rsidRDefault="00F05BA9" w:rsidP="00FC61CA">
            <w:pPr>
              <w:pStyle w:val="Normal6a"/>
            </w:pPr>
            <w:r w:rsidRPr="00F05BA9">
              <w:rPr>
                <w:b/>
                <w:i/>
              </w:rPr>
              <w:t>1. Όταν ο αιτών κατέχει δίπλωμα ή τίτλο που εξέδωσε εκπαιδευτικό ίδρυμα με έδρα σε κράτος μέλος, και η αίτηση διεθνούς προστασίας καταχωρίστηκε αφότου ο αιτών εγκατέλειψε το έδαφος των κρατών μελών μετά την ολοκλήρωση των σπουδών του, το κράτος μέλος στο οποίο εδρεύει το εν λόγω εκπαιδευτικό ίδρυμα είναι υπεύθυνο για την εξέταση της αίτησης διεθνούς προστασίας.</w:t>
            </w:r>
          </w:p>
        </w:tc>
        <w:tc>
          <w:tcPr>
            <w:tcW w:w="4876" w:type="dxa"/>
          </w:tcPr>
          <w:p w14:paraId="031883A1" w14:textId="77777777" w:rsidR="00F05BA9" w:rsidRPr="00F05BA9" w:rsidRDefault="00F05BA9" w:rsidP="00FC61CA">
            <w:pPr>
              <w:pStyle w:val="Normal6a"/>
            </w:pPr>
          </w:p>
        </w:tc>
      </w:tr>
      <w:tr w:rsidR="00F05BA9" w:rsidRPr="00F05BA9" w14:paraId="43901B12" w14:textId="77777777" w:rsidTr="00FC61CA">
        <w:trPr>
          <w:jc w:val="center"/>
        </w:trPr>
        <w:tc>
          <w:tcPr>
            <w:tcW w:w="4876" w:type="dxa"/>
          </w:tcPr>
          <w:p w14:paraId="35165DAB" w14:textId="77777777" w:rsidR="00F05BA9" w:rsidRPr="00F05BA9" w:rsidRDefault="00F05BA9" w:rsidP="00FC61CA">
            <w:pPr>
              <w:pStyle w:val="Normal6a"/>
            </w:pPr>
            <w:r w:rsidRPr="00F05BA9">
              <w:rPr>
                <w:b/>
                <w:i/>
              </w:rPr>
              <w:t>2. Όταν ο αιτών κατέχει πάνω από ένα διπλώματα ή τίτλους που εξέδωσαν εκπαιδευτικά ιδρύματα σε διαφορετικά κράτη μέλη, την ευθύνη για την εξέταση της αίτησης διεθνούς προστασίας αναλαμβάνει το κράτος μέλος που εξέδωσε το δίπλωμα ή τον τίτλο με τη μεγαλύτερη διάρκεια σπουδών ή, αν οι περίοδοι σπουδών είχαν την ίδια διάρκεια, το κράτος μέλος με το πιο πρόσφατο δίπλωμα ή τίτλο.</w:t>
            </w:r>
          </w:p>
        </w:tc>
        <w:tc>
          <w:tcPr>
            <w:tcW w:w="4876" w:type="dxa"/>
          </w:tcPr>
          <w:p w14:paraId="36144B0E" w14:textId="77777777" w:rsidR="00F05BA9" w:rsidRPr="00F05BA9" w:rsidRDefault="00F05BA9" w:rsidP="00FC61CA">
            <w:pPr>
              <w:pStyle w:val="Normal6a"/>
            </w:pPr>
          </w:p>
        </w:tc>
      </w:tr>
    </w:tbl>
    <w:p w14:paraId="0A6B6A38"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5D6904D" w14:textId="77777777" w:rsidR="00F05BA9" w:rsidRPr="00F05BA9" w:rsidRDefault="00F05BA9" w:rsidP="00F05BA9">
      <w:r w:rsidRPr="00F05BA9">
        <w:rPr>
          <w:rStyle w:val="HideTWBExt"/>
          <w:noProof w:val="0"/>
        </w:rPr>
        <w:t>&lt;/Amend&gt;</w:t>
      </w:r>
    </w:p>
    <w:p w14:paraId="34A8EA4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1559</w:t>
      </w:r>
      <w:r w:rsidRPr="00F05BA9">
        <w:rPr>
          <w:rStyle w:val="HideTWBExt"/>
          <w:noProof w:val="0"/>
        </w:rPr>
        <w:t>&lt;/NumAm&gt;</w:t>
      </w:r>
    </w:p>
    <w:p w14:paraId="4F309B0E"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16B94C31" w14:textId="77777777" w:rsidR="00F05BA9" w:rsidRPr="00F05BA9" w:rsidRDefault="00F05BA9" w:rsidP="00F05BA9">
      <w:pPr>
        <w:pStyle w:val="NormalBold"/>
      </w:pPr>
      <w:r w:rsidRPr="00F05BA9">
        <w:rPr>
          <w:rStyle w:val="HideTWBExt"/>
          <w:noProof w:val="0"/>
        </w:rPr>
        <w:t>&lt;/RepeatBlock-By&gt;</w:t>
      </w:r>
    </w:p>
    <w:p w14:paraId="5DACC10D" w14:textId="77777777" w:rsidR="00F05BA9" w:rsidRPr="00F05BA9" w:rsidRDefault="00F05BA9" w:rsidP="00F05BA9">
      <w:pPr>
        <w:pStyle w:val="NormalBold"/>
      </w:pPr>
      <w:r w:rsidRPr="00F05BA9">
        <w:rPr>
          <w:rStyle w:val="HideTWBExt"/>
          <w:noProof w:val="0"/>
        </w:rPr>
        <w:lastRenderedPageBreak/>
        <w:t>&lt;DocAmend&gt;</w:t>
      </w:r>
      <w:r w:rsidRPr="00F05BA9">
        <w:t>Πρόταση κανονισμού</w:t>
      </w:r>
      <w:r w:rsidRPr="00F05BA9">
        <w:rPr>
          <w:rStyle w:val="HideTWBExt"/>
          <w:noProof w:val="0"/>
        </w:rPr>
        <w:t>&lt;/DocAmend&gt;</w:t>
      </w:r>
    </w:p>
    <w:p w14:paraId="4776F3FA" w14:textId="77777777" w:rsidR="00F05BA9" w:rsidRPr="00F05BA9" w:rsidRDefault="00F05BA9" w:rsidP="00F05BA9">
      <w:pPr>
        <w:pStyle w:val="NormalBold"/>
      </w:pPr>
      <w:r w:rsidRPr="00F05BA9">
        <w:rPr>
          <w:rStyle w:val="HideTWBExt"/>
          <w:noProof w:val="0"/>
        </w:rPr>
        <w:t>&lt;Article&gt;</w:t>
      </w:r>
      <w:r w:rsidRPr="00F05BA9">
        <w:t>Άρθρο 20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F4CBDBD" w14:textId="77777777" w:rsidTr="00FC61CA">
        <w:trPr>
          <w:trHeight w:hRule="exact" w:val="240"/>
          <w:jc w:val="center"/>
        </w:trPr>
        <w:tc>
          <w:tcPr>
            <w:tcW w:w="9752" w:type="dxa"/>
            <w:gridSpan w:val="2"/>
          </w:tcPr>
          <w:p w14:paraId="397A9902" w14:textId="77777777" w:rsidR="00F05BA9" w:rsidRPr="00F05BA9" w:rsidRDefault="00F05BA9" w:rsidP="00FC61CA"/>
        </w:tc>
      </w:tr>
      <w:tr w:rsidR="00F05BA9" w:rsidRPr="00F05BA9" w14:paraId="795E434F" w14:textId="77777777" w:rsidTr="00FC61CA">
        <w:trPr>
          <w:trHeight w:val="240"/>
          <w:jc w:val="center"/>
        </w:trPr>
        <w:tc>
          <w:tcPr>
            <w:tcW w:w="4876" w:type="dxa"/>
          </w:tcPr>
          <w:p w14:paraId="2E17D799" w14:textId="77777777" w:rsidR="00F05BA9" w:rsidRPr="00F05BA9" w:rsidRDefault="00F05BA9" w:rsidP="00FC61CA">
            <w:pPr>
              <w:pStyle w:val="AmColumnHeading"/>
            </w:pPr>
            <w:r w:rsidRPr="00F05BA9">
              <w:t>Κείμενο που προτείνει η Επιτροπή</w:t>
            </w:r>
          </w:p>
        </w:tc>
        <w:tc>
          <w:tcPr>
            <w:tcW w:w="4876" w:type="dxa"/>
          </w:tcPr>
          <w:p w14:paraId="63B6DD8D" w14:textId="77777777" w:rsidR="00F05BA9" w:rsidRPr="00F05BA9" w:rsidRDefault="00F05BA9" w:rsidP="00FC61CA">
            <w:pPr>
              <w:pStyle w:val="AmColumnHeading"/>
            </w:pPr>
            <w:r w:rsidRPr="00F05BA9">
              <w:t>Τροπολογία</w:t>
            </w:r>
          </w:p>
        </w:tc>
      </w:tr>
      <w:tr w:rsidR="00F05BA9" w:rsidRPr="00F05BA9" w14:paraId="1265EDE3" w14:textId="77777777" w:rsidTr="00FC61CA">
        <w:trPr>
          <w:jc w:val="center"/>
        </w:trPr>
        <w:tc>
          <w:tcPr>
            <w:tcW w:w="4876" w:type="dxa"/>
          </w:tcPr>
          <w:p w14:paraId="30492CC7" w14:textId="77777777" w:rsidR="00F05BA9" w:rsidRPr="00F05BA9" w:rsidRDefault="00F05BA9" w:rsidP="00FC61CA">
            <w:pPr>
              <w:pStyle w:val="Normal6a"/>
            </w:pPr>
            <w:r w:rsidRPr="00F05BA9">
              <w:t>1.</w:t>
            </w:r>
            <w:r w:rsidRPr="00F05BA9">
              <w:tab/>
              <w:t xml:space="preserve">Όταν ο αιτών κατέχει δίπλωμα ή τίτλο που εξέδωσε εκπαιδευτικό ίδρυμα με έδρα σε κράτος μέλος, </w:t>
            </w:r>
            <w:r w:rsidRPr="00F05BA9">
              <w:rPr>
                <w:b/>
                <w:i/>
              </w:rPr>
              <w:t>και η αίτηση διεθνούς προστασίας καταχωρίστηκε αφότου ο αιτών εγκατέλειψε το έδαφος των κρατών μελών μετά την ολοκλήρωση των σπουδών του,</w:t>
            </w:r>
            <w:r w:rsidRPr="00F05BA9">
              <w:t xml:space="preserve"> το κράτος μέλος στο οποίο εδρεύει το εν λόγω εκπαιδευτικό ίδρυμα είναι υπεύθυνο για την εξέταση της αίτησης διεθνούς προστασίας.</w:t>
            </w:r>
          </w:p>
        </w:tc>
        <w:tc>
          <w:tcPr>
            <w:tcW w:w="4876" w:type="dxa"/>
          </w:tcPr>
          <w:p w14:paraId="0247AA89" w14:textId="77777777" w:rsidR="00F05BA9" w:rsidRPr="00F05BA9" w:rsidRDefault="00F05BA9" w:rsidP="00FC61CA">
            <w:pPr>
              <w:pStyle w:val="Normal6a"/>
            </w:pPr>
            <w:r w:rsidRPr="00F05BA9">
              <w:t>1.</w:t>
            </w:r>
            <w:r w:rsidRPr="00F05BA9">
              <w:tab/>
              <w:t xml:space="preserve">Όταν ο αιτών κατέχει δίπλωμα ή τίτλο που εξέδωσε εκπαιδευτικό ίδρυμα με έδρα σε κράτος μέλος, το κράτος μέλος στο οποίο εδρεύει το εν λόγω εκπαιδευτικό ίδρυμα είναι υπεύθυνο για την εξέταση της αίτησης διεθνούς προστασίας. </w:t>
            </w:r>
            <w:r w:rsidRPr="00F05BA9">
              <w:rPr>
                <w:b/>
                <w:i/>
              </w:rPr>
              <w:t>Στο παρόν πλαίσιο, ως εκπαιδευτικό ίδρυμα νοείται κάθε είδος εκπαιδευτικού ιδρύματος αναγνωρισμένου ή θεωρούμενου ως τέτοιου από το εθνικό δίκαιο και το οποίο, σε συμφωνία με το εθνικό δίκαιο ή την εθνική πρακτική, παρέχει αναγνωρισμένα εκπαιδευτικά πτυχία ή άλλους αναγνωρισμένους τίτλους, ανεξάρτητα από την ονομασία του εν λόγω ιδρύματος, ή οποιοδήποτε ίδρυμα το οποίο, σε συμφωνία με το εθνικό δίκαιο ή την εθνική πρακτική, παρέχει επαγγελματική εκπαίδευση ή κατάρτιση.</w:t>
            </w:r>
          </w:p>
        </w:tc>
      </w:tr>
    </w:tbl>
    <w:p w14:paraId="6B63E612"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27E31C1" w14:textId="77777777" w:rsidR="00F05BA9" w:rsidRPr="00F05BA9" w:rsidRDefault="00F05BA9" w:rsidP="00F05BA9">
      <w:r w:rsidRPr="00F05BA9">
        <w:rPr>
          <w:rStyle w:val="HideTWBExt"/>
          <w:noProof w:val="0"/>
        </w:rPr>
        <w:t>&lt;/Amend&gt;</w:t>
      </w:r>
    </w:p>
    <w:p w14:paraId="30C2A54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1560</w:t>
      </w:r>
      <w:r w:rsidRPr="00F05BA9">
        <w:rPr>
          <w:rStyle w:val="HideTWBExt"/>
          <w:noProof w:val="0"/>
        </w:rPr>
        <w:t>&lt;/NumAm&gt;</w:t>
      </w:r>
    </w:p>
    <w:p w14:paraId="364C6C6A"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Malik Azmani</w:t>
      </w:r>
      <w:r w:rsidRPr="00F05BA9">
        <w:rPr>
          <w:rStyle w:val="HideTWBExt"/>
          <w:noProof w:val="0"/>
        </w:rPr>
        <w:t>&lt;/Members&gt;</w:t>
      </w:r>
    </w:p>
    <w:p w14:paraId="2CE7F880" w14:textId="77777777" w:rsidR="00F05BA9" w:rsidRPr="00F05BA9" w:rsidRDefault="00F05BA9" w:rsidP="00F05BA9">
      <w:pPr>
        <w:pStyle w:val="NormalBold"/>
      </w:pPr>
      <w:r w:rsidRPr="00F05BA9">
        <w:rPr>
          <w:rStyle w:val="HideTWBExt"/>
          <w:noProof w:val="0"/>
        </w:rPr>
        <w:t>&lt;/RepeatBlock-By&gt;</w:t>
      </w:r>
    </w:p>
    <w:p w14:paraId="5A34FFB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E441389" w14:textId="77777777" w:rsidR="00F05BA9" w:rsidRPr="00F05BA9" w:rsidRDefault="00F05BA9" w:rsidP="00F05BA9">
      <w:pPr>
        <w:pStyle w:val="NormalBold"/>
      </w:pPr>
      <w:r w:rsidRPr="00F05BA9">
        <w:rPr>
          <w:rStyle w:val="HideTWBExt"/>
          <w:noProof w:val="0"/>
        </w:rPr>
        <w:t>&lt;Article&gt;</w:t>
      </w:r>
      <w:r w:rsidRPr="00F05BA9">
        <w:t>Άρθρο 20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B838D19" w14:textId="77777777" w:rsidTr="00FC61CA">
        <w:trPr>
          <w:trHeight w:hRule="exact" w:val="240"/>
          <w:jc w:val="center"/>
        </w:trPr>
        <w:tc>
          <w:tcPr>
            <w:tcW w:w="9752" w:type="dxa"/>
            <w:gridSpan w:val="2"/>
          </w:tcPr>
          <w:p w14:paraId="54AE3DBE" w14:textId="77777777" w:rsidR="00F05BA9" w:rsidRPr="00F05BA9" w:rsidRDefault="00F05BA9" w:rsidP="00FC61CA"/>
        </w:tc>
      </w:tr>
      <w:tr w:rsidR="00F05BA9" w:rsidRPr="00F05BA9" w14:paraId="223A5D8E" w14:textId="77777777" w:rsidTr="00FC61CA">
        <w:trPr>
          <w:trHeight w:val="240"/>
          <w:jc w:val="center"/>
        </w:trPr>
        <w:tc>
          <w:tcPr>
            <w:tcW w:w="4876" w:type="dxa"/>
          </w:tcPr>
          <w:p w14:paraId="40C8C136" w14:textId="77777777" w:rsidR="00F05BA9" w:rsidRPr="00F05BA9" w:rsidRDefault="00F05BA9" w:rsidP="00FC61CA">
            <w:pPr>
              <w:pStyle w:val="AmColumnHeading"/>
            </w:pPr>
            <w:r w:rsidRPr="00F05BA9">
              <w:t>Κείμενο που προτείνει η Επιτροπή</w:t>
            </w:r>
          </w:p>
        </w:tc>
        <w:tc>
          <w:tcPr>
            <w:tcW w:w="4876" w:type="dxa"/>
          </w:tcPr>
          <w:p w14:paraId="70A9193E" w14:textId="77777777" w:rsidR="00F05BA9" w:rsidRPr="00F05BA9" w:rsidRDefault="00F05BA9" w:rsidP="00FC61CA">
            <w:pPr>
              <w:pStyle w:val="AmColumnHeading"/>
            </w:pPr>
            <w:r w:rsidRPr="00F05BA9">
              <w:t>Τροπολογία</w:t>
            </w:r>
          </w:p>
        </w:tc>
      </w:tr>
      <w:tr w:rsidR="00F05BA9" w:rsidRPr="00F05BA9" w14:paraId="37502823" w14:textId="77777777" w:rsidTr="00FC61CA">
        <w:trPr>
          <w:jc w:val="center"/>
        </w:trPr>
        <w:tc>
          <w:tcPr>
            <w:tcW w:w="4876" w:type="dxa"/>
          </w:tcPr>
          <w:p w14:paraId="3423D825" w14:textId="77777777" w:rsidR="00F05BA9" w:rsidRPr="00F05BA9" w:rsidRDefault="00F05BA9" w:rsidP="00FC61CA">
            <w:pPr>
              <w:pStyle w:val="Normal6a"/>
            </w:pPr>
            <w:r w:rsidRPr="00F05BA9">
              <w:t>1.</w:t>
            </w:r>
            <w:r w:rsidRPr="00F05BA9">
              <w:tab/>
              <w:t>Όταν ο αιτών κατέχει δίπλωμα ή τίτλο που εξέδωσε εκπαιδευτικό ίδρυμα με έδρα σε κράτος μέλος, και η αίτηση διεθνούς προστασίας καταχωρίστηκε αφότου ο αιτών εγκατέλειψε το έδαφος των κρατών μελών μετά την ολοκλήρωση των σπουδών του, το κράτος μέλος στο οποίο εδρεύει το εν λόγω εκπαιδευτικό ίδρυμα είναι υπεύθυνο για την εξέταση της αίτησης διεθνούς προστασίας.</w:t>
            </w:r>
          </w:p>
        </w:tc>
        <w:tc>
          <w:tcPr>
            <w:tcW w:w="4876" w:type="dxa"/>
          </w:tcPr>
          <w:p w14:paraId="5E27C8D3" w14:textId="77777777" w:rsidR="00F05BA9" w:rsidRPr="00F05BA9" w:rsidRDefault="00F05BA9" w:rsidP="00FC61CA">
            <w:pPr>
              <w:pStyle w:val="Normal6a"/>
            </w:pPr>
            <w:r w:rsidRPr="00F05BA9">
              <w:t>1.</w:t>
            </w:r>
            <w:r w:rsidRPr="00F05BA9">
              <w:tab/>
              <w:t xml:space="preserve">Όταν ο αιτών κατέχει δίπλωμα ή τίτλο που εξέδωσε εκπαιδευτικό ίδρυμα με έδρα σε κράτος μέλος, και η αίτηση διεθνούς προστασίας καταχωρίστηκε αφότου ο αιτών εγκατέλειψε το έδαφος των κρατών μελών μετά την ολοκλήρωση των σπουδών του, το κράτος μέλος στο οποίο εδρεύει το εν λόγω εκπαιδευτικό ίδρυμα είναι υπεύθυνο για την εξέταση της αίτησης διεθνούς προστασίας. </w:t>
            </w:r>
            <w:r w:rsidRPr="00F05BA9">
              <w:rPr>
                <w:b/>
                <w:i/>
              </w:rPr>
              <w:t xml:space="preserve">Η επιγραμμική κατάρτιση ή άλλες μορφές </w:t>
            </w:r>
            <w:r w:rsidRPr="00F05BA9">
              <w:rPr>
                <w:b/>
                <w:i/>
              </w:rPr>
              <w:lastRenderedPageBreak/>
              <w:t>εξ αποστάσεως μάθησης δεν θεωρούνται συναφείς.</w:t>
            </w:r>
          </w:p>
        </w:tc>
      </w:tr>
    </w:tbl>
    <w:p w14:paraId="19208642"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FCB46A8" w14:textId="77777777" w:rsidR="00F05BA9" w:rsidRPr="00F05BA9" w:rsidRDefault="00F05BA9" w:rsidP="00F05BA9">
      <w:r w:rsidRPr="00F05BA9">
        <w:rPr>
          <w:rStyle w:val="HideTWBExt"/>
          <w:noProof w:val="0"/>
        </w:rPr>
        <w:t>&lt;/Amend&gt;</w:t>
      </w:r>
    </w:p>
    <w:p w14:paraId="6DFD8B3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1561</w:t>
      </w:r>
      <w:r w:rsidRPr="00F05BA9">
        <w:rPr>
          <w:rStyle w:val="HideTWBExt"/>
          <w:noProof w:val="0"/>
        </w:rPr>
        <w:t>&lt;/NumAm&gt;</w:t>
      </w:r>
    </w:p>
    <w:p w14:paraId="32D36CBE" w14:textId="77777777" w:rsidR="00F05BA9" w:rsidRPr="00F05BA9" w:rsidRDefault="00F05BA9" w:rsidP="00F05BA9">
      <w:pPr>
        <w:pStyle w:val="NormalBold"/>
      </w:pPr>
      <w:r w:rsidRPr="00F05BA9">
        <w:rPr>
          <w:rStyle w:val="HideTWBExt"/>
          <w:noProof w:val="0"/>
        </w:rPr>
        <w:t>&lt;RepeatBlock-By&gt;&lt;Members&gt;</w:t>
      </w:r>
      <w:r w:rsidRPr="00F05BA9">
        <w:t>Abir Al-Sahlani, Fabienne Keller, Yana Toom, Hilde Vautmans, Jan-Christoph Oetjen, Moritz Körner, Sophia in 't Veld</w:t>
      </w:r>
      <w:r w:rsidRPr="00F05BA9">
        <w:rPr>
          <w:rStyle w:val="HideTWBExt"/>
          <w:noProof w:val="0"/>
        </w:rPr>
        <w:t>&lt;/Members&gt;</w:t>
      </w:r>
    </w:p>
    <w:p w14:paraId="73FF76E2" w14:textId="77777777" w:rsidR="00F05BA9" w:rsidRPr="00F05BA9" w:rsidRDefault="00F05BA9" w:rsidP="00F05BA9">
      <w:pPr>
        <w:pStyle w:val="NormalBold"/>
      </w:pPr>
      <w:r w:rsidRPr="00F05BA9">
        <w:rPr>
          <w:rStyle w:val="HideTWBExt"/>
          <w:noProof w:val="0"/>
        </w:rPr>
        <w:t>&lt;/RepeatBlock-By&gt;</w:t>
      </w:r>
    </w:p>
    <w:p w14:paraId="2A80AF5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5D38488" w14:textId="77777777" w:rsidR="00F05BA9" w:rsidRPr="00F05BA9" w:rsidRDefault="00F05BA9" w:rsidP="00F05BA9">
      <w:pPr>
        <w:pStyle w:val="NormalBold"/>
      </w:pPr>
      <w:r w:rsidRPr="00F05BA9">
        <w:rPr>
          <w:rStyle w:val="HideTWBExt"/>
          <w:noProof w:val="0"/>
        </w:rPr>
        <w:t>&lt;Article&gt;</w:t>
      </w:r>
      <w:r w:rsidRPr="00F05BA9">
        <w:t>Άρθρο 20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C1279D4" w14:textId="77777777" w:rsidTr="00FC61CA">
        <w:trPr>
          <w:trHeight w:hRule="exact" w:val="240"/>
          <w:jc w:val="center"/>
        </w:trPr>
        <w:tc>
          <w:tcPr>
            <w:tcW w:w="9752" w:type="dxa"/>
            <w:gridSpan w:val="2"/>
          </w:tcPr>
          <w:p w14:paraId="3E902CC6" w14:textId="77777777" w:rsidR="00F05BA9" w:rsidRPr="00F05BA9" w:rsidRDefault="00F05BA9" w:rsidP="00FC61CA"/>
        </w:tc>
      </w:tr>
      <w:tr w:rsidR="00F05BA9" w:rsidRPr="00F05BA9" w14:paraId="4BB176F4" w14:textId="77777777" w:rsidTr="00FC61CA">
        <w:trPr>
          <w:trHeight w:val="240"/>
          <w:jc w:val="center"/>
        </w:trPr>
        <w:tc>
          <w:tcPr>
            <w:tcW w:w="4876" w:type="dxa"/>
          </w:tcPr>
          <w:p w14:paraId="2BD881F3" w14:textId="77777777" w:rsidR="00F05BA9" w:rsidRPr="00F05BA9" w:rsidRDefault="00F05BA9" w:rsidP="00FC61CA">
            <w:pPr>
              <w:pStyle w:val="AmColumnHeading"/>
            </w:pPr>
            <w:r w:rsidRPr="00F05BA9">
              <w:t>Κείμενο που προτείνει η Επιτροπή</w:t>
            </w:r>
          </w:p>
        </w:tc>
        <w:tc>
          <w:tcPr>
            <w:tcW w:w="4876" w:type="dxa"/>
          </w:tcPr>
          <w:p w14:paraId="2BFE0924" w14:textId="77777777" w:rsidR="00F05BA9" w:rsidRPr="00F05BA9" w:rsidRDefault="00F05BA9" w:rsidP="00FC61CA">
            <w:pPr>
              <w:pStyle w:val="AmColumnHeading"/>
            </w:pPr>
            <w:r w:rsidRPr="00F05BA9">
              <w:t>Τροπολογία</w:t>
            </w:r>
          </w:p>
        </w:tc>
      </w:tr>
      <w:tr w:rsidR="00F05BA9" w:rsidRPr="00F05BA9" w14:paraId="03D3341E" w14:textId="77777777" w:rsidTr="00FC61CA">
        <w:trPr>
          <w:jc w:val="center"/>
        </w:trPr>
        <w:tc>
          <w:tcPr>
            <w:tcW w:w="4876" w:type="dxa"/>
          </w:tcPr>
          <w:p w14:paraId="722D566A" w14:textId="77777777" w:rsidR="00F05BA9" w:rsidRPr="00F05BA9" w:rsidRDefault="00F05BA9" w:rsidP="00FC61CA">
            <w:pPr>
              <w:pStyle w:val="Normal6a"/>
            </w:pPr>
            <w:r w:rsidRPr="00F05BA9">
              <w:t>1.</w:t>
            </w:r>
            <w:r w:rsidRPr="00F05BA9">
              <w:tab/>
              <w:t>Όταν ο αιτών κατέχει δίπλωμα ή τίτλο που εξέδωσε εκπαιδευτικό ίδρυμα με έδρα σε κράτος μέλος, και η αίτηση διεθνούς προστασίας καταχωρίστηκε αφότου ο αιτών εγκατέλειψε το έδαφος των κρατών μελών μετά την ολοκλήρωση των σπουδών του, το κράτος μέλος στο οποίο εδρεύει το εν λόγω εκπαιδευτικό ίδρυμα είναι υπεύθυνο για την εξέταση της αίτησης διεθνούς προστασίας.</w:t>
            </w:r>
          </w:p>
        </w:tc>
        <w:tc>
          <w:tcPr>
            <w:tcW w:w="4876" w:type="dxa"/>
          </w:tcPr>
          <w:p w14:paraId="5059104D" w14:textId="77777777" w:rsidR="00F05BA9" w:rsidRPr="00F05BA9" w:rsidRDefault="00F05BA9" w:rsidP="00FC61CA">
            <w:pPr>
              <w:pStyle w:val="Normal6a"/>
            </w:pPr>
            <w:r w:rsidRPr="00F05BA9">
              <w:t>1.</w:t>
            </w:r>
            <w:r w:rsidRPr="00F05BA9">
              <w:tab/>
              <w:t>Όταν ο αιτών κατέχει δίπλωμα ή τίτλο που εξέδωσε εκπαιδευτικό ίδρυμα με έδρα σε κράτος μέλος, και η αίτηση διεθνούς προστασίας</w:t>
            </w:r>
            <w:r w:rsidRPr="00F05BA9">
              <w:rPr>
                <w:b/>
                <w:i/>
              </w:rPr>
              <w:t xml:space="preserve"> ή το πιστοποιητικό επαγγελματικής ικανότητας</w:t>
            </w:r>
            <w:r w:rsidRPr="00F05BA9">
              <w:t xml:space="preserve"> καταχωρίστηκε αφότου ο αιτών εγκατέλειψε το έδαφος των κρατών μελών μετά την ολοκλήρωση των σπουδών του, το κράτος μέλος στο οποίο εδρεύει το εν λόγω εκπαιδευτικό ίδρυμα είναι υπεύθυνο για την εξέταση της αίτησης διεθνούς προστασίας.</w:t>
            </w:r>
          </w:p>
        </w:tc>
      </w:tr>
    </w:tbl>
    <w:p w14:paraId="588303B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53272C0" w14:textId="77777777" w:rsidR="00F05BA9" w:rsidRPr="00F05BA9" w:rsidRDefault="00F05BA9" w:rsidP="00F05BA9">
      <w:r w:rsidRPr="00F05BA9">
        <w:rPr>
          <w:rStyle w:val="HideTWBExt"/>
          <w:noProof w:val="0"/>
        </w:rPr>
        <w:t>&lt;/Amend&gt;</w:t>
      </w:r>
    </w:p>
    <w:p w14:paraId="66BF18A9"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1562</w:t>
      </w:r>
      <w:r w:rsidRPr="00F05BA9">
        <w:rPr>
          <w:rStyle w:val="HideTWBExt"/>
          <w:noProof w:val="0"/>
        </w:rPr>
        <w:t>&lt;/NumAm&gt;</w:t>
      </w:r>
    </w:p>
    <w:p w14:paraId="4C21FF75"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4F521334" w14:textId="77777777" w:rsidR="00F05BA9" w:rsidRPr="00F05BA9" w:rsidRDefault="00F05BA9" w:rsidP="00F05BA9">
      <w:pPr>
        <w:pStyle w:val="NormalBold"/>
      </w:pPr>
      <w:r w:rsidRPr="00F05BA9">
        <w:rPr>
          <w:rStyle w:val="HideTWBExt"/>
          <w:noProof w:val="0"/>
        </w:rPr>
        <w:t>&lt;/RepeatBlock-By&gt;</w:t>
      </w:r>
    </w:p>
    <w:p w14:paraId="1AB79AB8"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0B73CBE" w14:textId="77777777" w:rsidR="00F05BA9" w:rsidRPr="00F05BA9" w:rsidRDefault="00F05BA9" w:rsidP="00F05BA9">
      <w:pPr>
        <w:pStyle w:val="NormalBold"/>
      </w:pPr>
      <w:r w:rsidRPr="00F05BA9">
        <w:rPr>
          <w:rStyle w:val="HideTWBExt"/>
          <w:noProof w:val="0"/>
        </w:rPr>
        <w:t>&lt;Article&gt;</w:t>
      </w:r>
      <w:r w:rsidRPr="00F05BA9">
        <w:t>Άρθρο 20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3ACB6CE" w14:textId="77777777" w:rsidTr="00FC61CA">
        <w:trPr>
          <w:trHeight w:hRule="exact" w:val="240"/>
          <w:jc w:val="center"/>
        </w:trPr>
        <w:tc>
          <w:tcPr>
            <w:tcW w:w="9752" w:type="dxa"/>
            <w:gridSpan w:val="2"/>
          </w:tcPr>
          <w:p w14:paraId="60A20BD4" w14:textId="77777777" w:rsidR="00F05BA9" w:rsidRPr="00F05BA9" w:rsidRDefault="00F05BA9" w:rsidP="00FC61CA"/>
        </w:tc>
      </w:tr>
      <w:tr w:rsidR="00F05BA9" w:rsidRPr="00F05BA9" w14:paraId="2DA4BC66" w14:textId="77777777" w:rsidTr="00FC61CA">
        <w:trPr>
          <w:trHeight w:val="240"/>
          <w:jc w:val="center"/>
        </w:trPr>
        <w:tc>
          <w:tcPr>
            <w:tcW w:w="4876" w:type="dxa"/>
          </w:tcPr>
          <w:p w14:paraId="53EDE12A" w14:textId="77777777" w:rsidR="00F05BA9" w:rsidRPr="00F05BA9" w:rsidRDefault="00F05BA9" w:rsidP="00FC61CA">
            <w:pPr>
              <w:pStyle w:val="AmColumnHeading"/>
            </w:pPr>
            <w:r w:rsidRPr="00F05BA9">
              <w:t>Κείμενο που προτείνει η Επιτροπή</w:t>
            </w:r>
          </w:p>
        </w:tc>
        <w:tc>
          <w:tcPr>
            <w:tcW w:w="4876" w:type="dxa"/>
          </w:tcPr>
          <w:p w14:paraId="67E3EA69" w14:textId="77777777" w:rsidR="00F05BA9" w:rsidRPr="00F05BA9" w:rsidRDefault="00F05BA9" w:rsidP="00FC61CA">
            <w:pPr>
              <w:pStyle w:val="AmColumnHeading"/>
            </w:pPr>
            <w:r w:rsidRPr="00F05BA9">
              <w:t>Τροπολογία</w:t>
            </w:r>
          </w:p>
        </w:tc>
      </w:tr>
      <w:tr w:rsidR="00F05BA9" w:rsidRPr="00F05BA9" w14:paraId="28B55611" w14:textId="77777777" w:rsidTr="00FC61CA">
        <w:trPr>
          <w:jc w:val="center"/>
        </w:trPr>
        <w:tc>
          <w:tcPr>
            <w:tcW w:w="4876" w:type="dxa"/>
          </w:tcPr>
          <w:p w14:paraId="23DC715E" w14:textId="77777777" w:rsidR="00F05BA9" w:rsidRPr="00F05BA9" w:rsidRDefault="00F05BA9" w:rsidP="00FC61CA">
            <w:pPr>
              <w:pStyle w:val="Normal6a"/>
            </w:pPr>
            <w:r w:rsidRPr="00F05BA9">
              <w:t>2.</w:t>
            </w:r>
            <w:r w:rsidRPr="00F05BA9">
              <w:tab/>
              <w:t xml:space="preserve">Όταν ο αιτών κατέχει πάνω από ένα διπλώματα ή τίτλους που εξέδωσαν εκπαιδευτικά ιδρύματα σε διαφορετικά κράτη μέλη, την ευθύνη για την εξέταση της αίτησης διεθνούς προστασίας </w:t>
            </w:r>
            <w:r w:rsidRPr="00F05BA9">
              <w:rPr>
                <w:b/>
                <w:i/>
              </w:rPr>
              <w:t xml:space="preserve">αναλαμβάνει το κράτος μέλος που </w:t>
            </w:r>
            <w:r w:rsidRPr="00F05BA9">
              <w:rPr>
                <w:b/>
                <w:i/>
              </w:rPr>
              <w:lastRenderedPageBreak/>
              <w:t>εξέδωσε το δίπλωμα ή τον τίτλο με τη μεγαλύτερη διάρκεια σπουδών ή, αν οι περίοδοι σπουδών είχαν την ίδια διάρκεια, το κράτος μέλος με το πιο πρόσφατο δίπλωμα ή τίτλο</w:t>
            </w:r>
            <w:r w:rsidRPr="00F05BA9">
              <w:t>.</w:t>
            </w:r>
          </w:p>
        </w:tc>
        <w:tc>
          <w:tcPr>
            <w:tcW w:w="4876" w:type="dxa"/>
          </w:tcPr>
          <w:p w14:paraId="5AF5F498" w14:textId="77777777" w:rsidR="00F05BA9" w:rsidRPr="00F05BA9" w:rsidRDefault="00F05BA9" w:rsidP="00FC61CA">
            <w:pPr>
              <w:pStyle w:val="Normal6a"/>
            </w:pPr>
            <w:r w:rsidRPr="00F05BA9">
              <w:lastRenderedPageBreak/>
              <w:t>2.</w:t>
            </w:r>
            <w:r w:rsidRPr="00F05BA9">
              <w:tab/>
              <w:t xml:space="preserve">Όταν ο αιτών κατέχει πάνω από ένα διπλώματα ή τίτλους που εξέδωσαν εκπαιδευτικά ιδρύματα σε διαφορετικά κράτη μέλη, </w:t>
            </w:r>
            <w:r w:rsidRPr="00F05BA9">
              <w:rPr>
                <w:b/>
                <w:i/>
              </w:rPr>
              <w:t xml:space="preserve">ο αιτών έχει τη δυνατότητα να επιλέξει το κράτος μέλος στο οποίο επιθυμεί να μεταφερθεί και να φέρει </w:t>
            </w:r>
            <w:r w:rsidRPr="00F05BA9">
              <w:t xml:space="preserve">την </w:t>
            </w:r>
            <w:r w:rsidRPr="00F05BA9">
              <w:lastRenderedPageBreak/>
              <w:t>ευθύνη για την εξέταση της αίτησης διεθνούς προστασίας.</w:t>
            </w:r>
          </w:p>
        </w:tc>
      </w:tr>
    </w:tbl>
    <w:p w14:paraId="4FB3A4C3"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9C4BDD5" w14:textId="77777777" w:rsidR="00F05BA9" w:rsidRPr="00F05BA9" w:rsidRDefault="00F05BA9" w:rsidP="00F05BA9">
      <w:r w:rsidRPr="00F05BA9">
        <w:rPr>
          <w:rStyle w:val="HideTWBExt"/>
          <w:noProof w:val="0"/>
        </w:rPr>
        <w:t>&lt;/Amend&gt;</w:t>
      </w:r>
    </w:p>
    <w:p w14:paraId="496E6C0E"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1563</w:t>
      </w:r>
      <w:r w:rsidRPr="00F05BA9">
        <w:rPr>
          <w:rStyle w:val="HideTWBExt"/>
          <w:noProof w:val="0"/>
        </w:rPr>
        <w:t>&lt;/NumAm&gt;</w:t>
      </w:r>
    </w:p>
    <w:p w14:paraId="2C342064"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 Sophia in 't Veld, Karen Melchior</w:t>
      </w:r>
      <w:r w:rsidRPr="00F05BA9">
        <w:rPr>
          <w:rStyle w:val="HideTWBExt"/>
          <w:noProof w:val="0"/>
        </w:rPr>
        <w:t>&lt;/Members&gt;</w:t>
      </w:r>
    </w:p>
    <w:p w14:paraId="66CB64DB" w14:textId="77777777" w:rsidR="00F05BA9" w:rsidRPr="00F05BA9" w:rsidRDefault="00F05BA9" w:rsidP="00F05BA9">
      <w:pPr>
        <w:pStyle w:val="NormalBold"/>
      </w:pPr>
      <w:r w:rsidRPr="00F05BA9">
        <w:rPr>
          <w:rStyle w:val="HideTWBExt"/>
          <w:noProof w:val="0"/>
        </w:rPr>
        <w:t>&lt;/RepeatBlock-By&gt;</w:t>
      </w:r>
    </w:p>
    <w:p w14:paraId="23E91F2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15D86E5" w14:textId="77777777" w:rsidR="00F05BA9" w:rsidRPr="00F05BA9" w:rsidRDefault="00F05BA9" w:rsidP="00F05BA9">
      <w:pPr>
        <w:pStyle w:val="NormalBold"/>
      </w:pPr>
      <w:r w:rsidRPr="00F05BA9">
        <w:rPr>
          <w:rStyle w:val="HideTWBExt"/>
          <w:noProof w:val="0"/>
        </w:rPr>
        <w:t>&lt;Article&gt;</w:t>
      </w:r>
      <w:r w:rsidRPr="00F05BA9">
        <w:t>Άρθρο 20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0B8BE91" w14:textId="77777777" w:rsidTr="00FC61CA">
        <w:trPr>
          <w:trHeight w:hRule="exact" w:val="240"/>
          <w:jc w:val="center"/>
        </w:trPr>
        <w:tc>
          <w:tcPr>
            <w:tcW w:w="9752" w:type="dxa"/>
            <w:gridSpan w:val="2"/>
          </w:tcPr>
          <w:p w14:paraId="3C0CC39A" w14:textId="77777777" w:rsidR="00F05BA9" w:rsidRPr="00F05BA9" w:rsidRDefault="00F05BA9" w:rsidP="00FC61CA"/>
        </w:tc>
      </w:tr>
      <w:tr w:rsidR="00F05BA9" w:rsidRPr="00F05BA9" w14:paraId="4F731AB2" w14:textId="77777777" w:rsidTr="00FC61CA">
        <w:trPr>
          <w:trHeight w:val="240"/>
          <w:jc w:val="center"/>
        </w:trPr>
        <w:tc>
          <w:tcPr>
            <w:tcW w:w="4876" w:type="dxa"/>
          </w:tcPr>
          <w:p w14:paraId="5A738F6D" w14:textId="77777777" w:rsidR="00F05BA9" w:rsidRPr="00F05BA9" w:rsidRDefault="00F05BA9" w:rsidP="00FC61CA">
            <w:pPr>
              <w:pStyle w:val="AmColumnHeading"/>
            </w:pPr>
            <w:r w:rsidRPr="00F05BA9">
              <w:t>Κείμενο που προτείνει η Επιτροπή</w:t>
            </w:r>
          </w:p>
        </w:tc>
        <w:tc>
          <w:tcPr>
            <w:tcW w:w="4876" w:type="dxa"/>
          </w:tcPr>
          <w:p w14:paraId="1E521EC4" w14:textId="77777777" w:rsidR="00F05BA9" w:rsidRPr="00F05BA9" w:rsidRDefault="00F05BA9" w:rsidP="00FC61CA">
            <w:pPr>
              <w:pStyle w:val="AmColumnHeading"/>
            </w:pPr>
            <w:r w:rsidRPr="00F05BA9">
              <w:t>Τροπολογία</w:t>
            </w:r>
          </w:p>
        </w:tc>
      </w:tr>
      <w:tr w:rsidR="00F05BA9" w:rsidRPr="00F05BA9" w14:paraId="2E74430E" w14:textId="77777777" w:rsidTr="00FC61CA">
        <w:trPr>
          <w:jc w:val="center"/>
        </w:trPr>
        <w:tc>
          <w:tcPr>
            <w:tcW w:w="4876" w:type="dxa"/>
          </w:tcPr>
          <w:p w14:paraId="0DD4022C" w14:textId="77777777" w:rsidR="00F05BA9" w:rsidRPr="00F05BA9" w:rsidRDefault="00F05BA9" w:rsidP="00FC61CA">
            <w:pPr>
              <w:pStyle w:val="Normal6a"/>
            </w:pPr>
          </w:p>
        </w:tc>
        <w:tc>
          <w:tcPr>
            <w:tcW w:w="4876" w:type="dxa"/>
          </w:tcPr>
          <w:p w14:paraId="19640DDB" w14:textId="77777777" w:rsidR="00F05BA9" w:rsidRPr="00F05BA9" w:rsidRDefault="00F05BA9" w:rsidP="00FC61CA">
            <w:pPr>
              <w:pStyle w:val="NormalBoldItalicCenter6a"/>
            </w:pPr>
            <w:r w:rsidRPr="00F05BA9">
              <w:t>Άρθρο 20α</w:t>
            </w:r>
          </w:p>
        </w:tc>
      </w:tr>
      <w:tr w:rsidR="00F05BA9" w:rsidRPr="00F05BA9" w14:paraId="794D775C" w14:textId="77777777" w:rsidTr="00FC61CA">
        <w:trPr>
          <w:jc w:val="center"/>
        </w:trPr>
        <w:tc>
          <w:tcPr>
            <w:tcW w:w="4876" w:type="dxa"/>
          </w:tcPr>
          <w:p w14:paraId="3D3D4847" w14:textId="77777777" w:rsidR="00F05BA9" w:rsidRPr="00F05BA9" w:rsidRDefault="00F05BA9" w:rsidP="00FC61CA">
            <w:pPr>
              <w:pStyle w:val="Normal6a"/>
            </w:pPr>
          </w:p>
        </w:tc>
        <w:tc>
          <w:tcPr>
            <w:tcW w:w="4876" w:type="dxa"/>
          </w:tcPr>
          <w:p w14:paraId="730A9D9D" w14:textId="77777777" w:rsidR="00F05BA9" w:rsidRPr="00F05BA9" w:rsidRDefault="00F05BA9" w:rsidP="00FC61CA">
            <w:pPr>
              <w:pStyle w:val="NormalBoldItalicCenter6a"/>
            </w:pPr>
            <w:r w:rsidRPr="00F05BA9">
              <w:t>Είσοδος χωρίς υποχρέωση θεώρησης</w:t>
            </w:r>
          </w:p>
        </w:tc>
      </w:tr>
      <w:tr w:rsidR="00F05BA9" w:rsidRPr="00F05BA9" w14:paraId="32F8FB3C" w14:textId="77777777" w:rsidTr="00FC61CA">
        <w:trPr>
          <w:jc w:val="center"/>
        </w:trPr>
        <w:tc>
          <w:tcPr>
            <w:tcW w:w="4876" w:type="dxa"/>
          </w:tcPr>
          <w:p w14:paraId="2BE8F0D8" w14:textId="77777777" w:rsidR="00F05BA9" w:rsidRPr="00F05BA9" w:rsidRDefault="00F05BA9" w:rsidP="00FC61CA">
            <w:pPr>
              <w:pStyle w:val="Normal6a"/>
            </w:pPr>
          </w:p>
        </w:tc>
        <w:tc>
          <w:tcPr>
            <w:tcW w:w="4876" w:type="dxa"/>
          </w:tcPr>
          <w:p w14:paraId="226C6204" w14:textId="77777777" w:rsidR="00F05BA9" w:rsidRPr="00F05BA9" w:rsidRDefault="00F05BA9" w:rsidP="00FC61CA">
            <w:pPr>
              <w:pStyle w:val="Normal6a"/>
            </w:pPr>
            <w:r w:rsidRPr="00F05BA9">
              <w:rPr>
                <w:b/>
                <w:i/>
              </w:rPr>
              <w:t>Εάν ένας υπήκοος τρίτης χώρας ή άπατρις εισέρχεται στο έδαφος της ΕΕ μέσω κράτους μέλους στο οποίο δεν υφίσταται η ανάγκη θεώρησης, αυτό το κράτος μέλος είναι υπεύθυνο για την εξέταση της αίτησης διεθνούς προστασίας. Η εν λόγω ευθύνη παύει να υφίσταται αν η αίτηση καταχωρίζεται πάνω από τρία έτη μετά την ημερομηνία κατά την οποία πραγματοποιήθηκε η είσοδος στο έδαφος.</w:t>
            </w:r>
          </w:p>
        </w:tc>
      </w:tr>
    </w:tbl>
    <w:p w14:paraId="14CB071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BDBAC1C" w14:textId="77777777" w:rsidR="00F05BA9" w:rsidRPr="00F05BA9" w:rsidRDefault="00F05BA9" w:rsidP="00F05BA9">
      <w:r w:rsidRPr="00F05BA9">
        <w:rPr>
          <w:rStyle w:val="HideTWBExt"/>
          <w:noProof w:val="0"/>
        </w:rPr>
        <w:t>&lt;/Amend&gt;</w:t>
      </w:r>
    </w:p>
    <w:p w14:paraId="4614016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1564</w:t>
      </w:r>
      <w:r w:rsidRPr="00F05BA9">
        <w:rPr>
          <w:rStyle w:val="HideTWBExt"/>
          <w:noProof w:val="0"/>
        </w:rPr>
        <w:t>&lt;/NumAm&gt;</w:t>
      </w:r>
    </w:p>
    <w:p w14:paraId="08868837"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Sophia in 't Veld, Karen Melchior</w:t>
      </w:r>
      <w:r w:rsidRPr="00F05BA9">
        <w:rPr>
          <w:rStyle w:val="HideTWBExt"/>
          <w:noProof w:val="0"/>
        </w:rPr>
        <w:t>&lt;/Members&gt;</w:t>
      </w:r>
    </w:p>
    <w:p w14:paraId="2C245782" w14:textId="77777777" w:rsidR="00F05BA9" w:rsidRPr="00F05BA9" w:rsidRDefault="00F05BA9" w:rsidP="00F05BA9">
      <w:pPr>
        <w:pStyle w:val="NormalBold"/>
      </w:pPr>
      <w:r w:rsidRPr="00F05BA9">
        <w:rPr>
          <w:rStyle w:val="HideTWBExt"/>
          <w:noProof w:val="0"/>
        </w:rPr>
        <w:t>&lt;/RepeatBlock-By&gt;</w:t>
      </w:r>
    </w:p>
    <w:p w14:paraId="093DF28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288E6995" w14:textId="77777777" w:rsidR="00F05BA9" w:rsidRPr="00F05BA9" w:rsidRDefault="00F05BA9" w:rsidP="00F05BA9">
      <w:pPr>
        <w:pStyle w:val="NormalBold"/>
      </w:pPr>
      <w:r w:rsidRPr="00F05BA9">
        <w:rPr>
          <w:rStyle w:val="HideTWBExt"/>
          <w:noProof w:val="0"/>
        </w:rPr>
        <w:t>&lt;Article&gt;</w:t>
      </w:r>
      <w:r w:rsidRPr="00F05BA9">
        <w:t>Άρθρο 20 β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EC98A9F" w14:textId="77777777" w:rsidTr="00FC61CA">
        <w:trPr>
          <w:trHeight w:hRule="exact" w:val="240"/>
          <w:jc w:val="center"/>
        </w:trPr>
        <w:tc>
          <w:tcPr>
            <w:tcW w:w="9752" w:type="dxa"/>
            <w:gridSpan w:val="2"/>
          </w:tcPr>
          <w:p w14:paraId="7A753D9C" w14:textId="77777777" w:rsidR="00F05BA9" w:rsidRPr="00F05BA9" w:rsidRDefault="00F05BA9" w:rsidP="00FC61CA"/>
        </w:tc>
      </w:tr>
      <w:tr w:rsidR="00F05BA9" w:rsidRPr="00F05BA9" w14:paraId="76B858C3" w14:textId="77777777" w:rsidTr="00FC61CA">
        <w:trPr>
          <w:trHeight w:val="240"/>
          <w:jc w:val="center"/>
        </w:trPr>
        <w:tc>
          <w:tcPr>
            <w:tcW w:w="4876" w:type="dxa"/>
          </w:tcPr>
          <w:p w14:paraId="14D7E6D5" w14:textId="77777777" w:rsidR="00F05BA9" w:rsidRPr="00F05BA9" w:rsidRDefault="00F05BA9" w:rsidP="00FC61CA">
            <w:pPr>
              <w:pStyle w:val="AmColumnHeading"/>
            </w:pPr>
            <w:r w:rsidRPr="00F05BA9">
              <w:t>Κείμενο που προτείνει η Επιτροπή</w:t>
            </w:r>
          </w:p>
        </w:tc>
        <w:tc>
          <w:tcPr>
            <w:tcW w:w="4876" w:type="dxa"/>
          </w:tcPr>
          <w:p w14:paraId="39BF309A" w14:textId="77777777" w:rsidR="00F05BA9" w:rsidRPr="00F05BA9" w:rsidRDefault="00F05BA9" w:rsidP="00FC61CA">
            <w:pPr>
              <w:pStyle w:val="AmColumnHeading"/>
            </w:pPr>
            <w:r w:rsidRPr="00F05BA9">
              <w:t>Τροπολογία</w:t>
            </w:r>
          </w:p>
        </w:tc>
      </w:tr>
      <w:tr w:rsidR="00F05BA9" w:rsidRPr="00F05BA9" w14:paraId="0CC0FAD1" w14:textId="77777777" w:rsidTr="00FC61CA">
        <w:trPr>
          <w:jc w:val="center"/>
        </w:trPr>
        <w:tc>
          <w:tcPr>
            <w:tcW w:w="4876" w:type="dxa"/>
          </w:tcPr>
          <w:p w14:paraId="1932225C" w14:textId="77777777" w:rsidR="00F05BA9" w:rsidRPr="00F05BA9" w:rsidRDefault="00F05BA9" w:rsidP="00FC61CA">
            <w:pPr>
              <w:pStyle w:val="Normal6a"/>
            </w:pPr>
          </w:p>
        </w:tc>
        <w:tc>
          <w:tcPr>
            <w:tcW w:w="4876" w:type="dxa"/>
          </w:tcPr>
          <w:p w14:paraId="335CDE18" w14:textId="77777777" w:rsidR="00F05BA9" w:rsidRPr="00F05BA9" w:rsidRDefault="00F05BA9" w:rsidP="00FC61CA">
            <w:pPr>
              <w:pStyle w:val="NormalBoldItalicCenter6a"/>
            </w:pPr>
            <w:r w:rsidRPr="00F05BA9">
              <w:t>Άρθρο 20β</w:t>
            </w:r>
          </w:p>
        </w:tc>
      </w:tr>
      <w:tr w:rsidR="00F05BA9" w:rsidRPr="00F05BA9" w14:paraId="45A70DE5" w14:textId="77777777" w:rsidTr="00FC61CA">
        <w:trPr>
          <w:jc w:val="center"/>
        </w:trPr>
        <w:tc>
          <w:tcPr>
            <w:tcW w:w="4876" w:type="dxa"/>
          </w:tcPr>
          <w:p w14:paraId="6262CAF6" w14:textId="77777777" w:rsidR="00F05BA9" w:rsidRPr="00F05BA9" w:rsidRDefault="00F05BA9" w:rsidP="00FC61CA">
            <w:pPr>
              <w:pStyle w:val="Normal6a"/>
            </w:pPr>
          </w:p>
        </w:tc>
        <w:tc>
          <w:tcPr>
            <w:tcW w:w="4876" w:type="dxa"/>
          </w:tcPr>
          <w:p w14:paraId="03113190" w14:textId="77777777" w:rsidR="00F05BA9" w:rsidRPr="00F05BA9" w:rsidRDefault="00F05BA9" w:rsidP="00FC61CA">
            <w:pPr>
              <w:pStyle w:val="NormalBoldItalicCenter6a"/>
            </w:pPr>
            <w:r w:rsidRPr="00F05BA9">
              <w:t>Αίτηση σε χώρο διεθνούς διέλευσης αερολιμένα</w:t>
            </w:r>
          </w:p>
        </w:tc>
      </w:tr>
      <w:tr w:rsidR="00F05BA9" w:rsidRPr="00F05BA9" w14:paraId="29321931" w14:textId="77777777" w:rsidTr="00FC61CA">
        <w:trPr>
          <w:jc w:val="center"/>
        </w:trPr>
        <w:tc>
          <w:tcPr>
            <w:tcW w:w="4876" w:type="dxa"/>
          </w:tcPr>
          <w:p w14:paraId="34CCE6F5" w14:textId="77777777" w:rsidR="00F05BA9" w:rsidRPr="00F05BA9" w:rsidRDefault="00F05BA9" w:rsidP="00FC61CA">
            <w:pPr>
              <w:pStyle w:val="Normal6a"/>
            </w:pPr>
          </w:p>
        </w:tc>
        <w:tc>
          <w:tcPr>
            <w:tcW w:w="4876" w:type="dxa"/>
          </w:tcPr>
          <w:p w14:paraId="33C50A8A" w14:textId="77777777" w:rsidR="00F05BA9" w:rsidRPr="00F05BA9" w:rsidRDefault="00F05BA9" w:rsidP="00FC61CA">
            <w:pPr>
              <w:pStyle w:val="Normal6a"/>
            </w:pPr>
            <w:r w:rsidRPr="00F05BA9">
              <w:rPr>
                <w:b/>
                <w:i/>
              </w:rPr>
              <w:t>Όταν η αίτηση διεθνούς προστασίας γίνεται στον χώρο διεθνούς διέλευσης αερολιμένα κράτους μέλους από υπήκοο τρίτης χώρας ή από απάτριδα, αυτό το κράτος μέλος είναι υπεύθυνο για την εξέταση της αίτησης.</w:t>
            </w:r>
          </w:p>
        </w:tc>
      </w:tr>
    </w:tbl>
    <w:p w14:paraId="01FD241A"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75EAEDE" w14:textId="77777777" w:rsidR="00F05BA9" w:rsidRPr="00F05BA9" w:rsidRDefault="00F05BA9" w:rsidP="00F05BA9">
      <w:r w:rsidRPr="00F05BA9">
        <w:rPr>
          <w:rStyle w:val="HideTWBExt"/>
          <w:noProof w:val="0"/>
        </w:rPr>
        <w:t>&lt;/Amend&gt;</w:t>
      </w:r>
    </w:p>
    <w:p w14:paraId="75B17D84"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1565</w:t>
      </w:r>
      <w:r w:rsidRPr="00F05BA9">
        <w:rPr>
          <w:rStyle w:val="HideTWBExt"/>
          <w:noProof w:val="0"/>
        </w:rPr>
        <w:t>&lt;/NumAm&gt;</w:t>
      </w:r>
    </w:p>
    <w:p w14:paraId="352919EE" w14:textId="77777777" w:rsidR="00F05BA9" w:rsidRPr="00F05BA9" w:rsidRDefault="00F05BA9" w:rsidP="00F05BA9">
      <w:pPr>
        <w:pStyle w:val="NormalBold"/>
      </w:pPr>
      <w:r w:rsidRPr="00F05BA9">
        <w:rPr>
          <w:rStyle w:val="HideTWBExt"/>
          <w:noProof w:val="0"/>
        </w:rPr>
        <w:t>&lt;RepeatBlock-By&gt;&lt;Members&gt;</w:t>
      </w:r>
      <w:r w:rsidRPr="00F05BA9">
        <w:t>Laura Ferrara, Sabrina Pignedoli</w:t>
      </w:r>
      <w:r w:rsidRPr="00F05BA9">
        <w:rPr>
          <w:rStyle w:val="HideTWBExt"/>
          <w:noProof w:val="0"/>
        </w:rPr>
        <w:t>&lt;/Members&gt;</w:t>
      </w:r>
    </w:p>
    <w:p w14:paraId="04D4855F" w14:textId="77777777" w:rsidR="00F05BA9" w:rsidRPr="00F05BA9" w:rsidRDefault="00F05BA9" w:rsidP="00F05BA9">
      <w:pPr>
        <w:pStyle w:val="NormalBold"/>
      </w:pPr>
      <w:r w:rsidRPr="00F05BA9">
        <w:rPr>
          <w:rStyle w:val="HideTWBExt"/>
          <w:noProof w:val="0"/>
        </w:rPr>
        <w:t>&lt;/RepeatBlock-By&gt;</w:t>
      </w:r>
    </w:p>
    <w:p w14:paraId="680D530B"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6237BC6A" w14:textId="77777777" w:rsidR="00F05BA9" w:rsidRPr="00F05BA9" w:rsidRDefault="00F05BA9" w:rsidP="00F05BA9">
      <w:pPr>
        <w:pStyle w:val="NormalBold"/>
      </w:pPr>
      <w:r w:rsidRPr="00F05BA9">
        <w:rPr>
          <w:rStyle w:val="HideTWBExt"/>
          <w:noProof w:val="0"/>
        </w:rPr>
        <w:t>&lt;Article&gt;</w:t>
      </w:r>
      <w:r w:rsidRPr="00F05BA9">
        <w:t>Άρθρο 21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093A969" w14:textId="77777777" w:rsidTr="00FC61CA">
        <w:trPr>
          <w:trHeight w:hRule="exact" w:val="240"/>
          <w:jc w:val="center"/>
        </w:trPr>
        <w:tc>
          <w:tcPr>
            <w:tcW w:w="9752" w:type="dxa"/>
            <w:gridSpan w:val="2"/>
          </w:tcPr>
          <w:p w14:paraId="0F440C2C" w14:textId="77777777" w:rsidR="00F05BA9" w:rsidRPr="00F05BA9" w:rsidRDefault="00F05BA9" w:rsidP="00FC61CA"/>
        </w:tc>
      </w:tr>
      <w:tr w:rsidR="00F05BA9" w:rsidRPr="00F05BA9" w14:paraId="57E5D640" w14:textId="77777777" w:rsidTr="00FC61CA">
        <w:trPr>
          <w:trHeight w:val="240"/>
          <w:jc w:val="center"/>
        </w:trPr>
        <w:tc>
          <w:tcPr>
            <w:tcW w:w="4876" w:type="dxa"/>
          </w:tcPr>
          <w:p w14:paraId="7BD6E82C" w14:textId="77777777" w:rsidR="00F05BA9" w:rsidRPr="00F05BA9" w:rsidRDefault="00F05BA9" w:rsidP="00FC61CA">
            <w:pPr>
              <w:pStyle w:val="AmColumnHeading"/>
            </w:pPr>
            <w:r w:rsidRPr="00F05BA9">
              <w:t>Κείμενο που προτείνει η Επιτροπή</w:t>
            </w:r>
          </w:p>
        </w:tc>
        <w:tc>
          <w:tcPr>
            <w:tcW w:w="4876" w:type="dxa"/>
          </w:tcPr>
          <w:p w14:paraId="7E95E7AD" w14:textId="77777777" w:rsidR="00F05BA9" w:rsidRPr="00F05BA9" w:rsidRDefault="00F05BA9" w:rsidP="00FC61CA">
            <w:pPr>
              <w:pStyle w:val="AmColumnHeading"/>
            </w:pPr>
            <w:r w:rsidRPr="00F05BA9">
              <w:t>Τροπολογία</w:t>
            </w:r>
          </w:p>
        </w:tc>
      </w:tr>
      <w:tr w:rsidR="00F05BA9" w:rsidRPr="00F05BA9" w14:paraId="6C4A80E0" w14:textId="77777777" w:rsidTr="00FC61CA">
        <w:trPr>
          <w:jc w:val="center"/>
        </w:trPr>
        <w:tc>
          <w:tcPr>
            <w:tcW w:w="4876" w:type="dxa"/>
          </w:tcPr>
          <w:p w14:paraId="27593F93" w14:textId="77777777" w:rsidR="00F05BA9" w:rsidRPr="00F05BA9" w:rsidRDefault="00F05BA9" w:rsidP="00FC61CA">
            <w:pPr>
              <w:pStyle w:val="NormalBoldItalicCenter6a"/>
            </w:pPr>
            <w:r w:rsidRPr="00F05BA9">
              <w:t>Άρθρο 21</w:t>
            </w:r>
          </w:p>
        </w:tc>
        <w:tc>
          <w:tcPr>
            <w:tcW w:w="4876" w:type="dxa"/>
          </w:tcPr>
          <w:p w14:paraId="25E8BA94" w14:textId="77777777" w:rsidR="00F05BA9" w:rsidRPr="00F05BA9" w:rsidRDefault="00F05BA9" w:rsidP="00FC61CA">
            <w:pPr>
              <w:pStyle w:val="Normal6a"/>
            </w:pPr>
            <w:r w:rsidRPr="00F05BA9">
              <w:rPr>
                <w:b/>
                <w:i/>
              </w:rPr>
              <w:t>διαγράφεται</w:t>
            </w:r>
          </w:p>
        </w:tc>
      </w:tr>
      <w:tr w:rsidR="00F05BA9" w:rsidRPr="00F05BA9" w14:paraId="5A04F0B7" w14:textId="77777777" w:rsidTr="00FC61CA">
        <w:trPr>
          <w:jc w:val="center"/>
        </w:trPr>
        <w:tc>
          <w:tcPr>
            <w:tcW w:w="4876" w:type="dxa"/>
          </w:tcPr>
          <w:p w14:paraId="013F0BAA" w14:textId="77777777" w:rsidR="00F05BA9" w:rsidRPr="00F05BA9" w:rsidRDefault="00F05BA9" w:rsidP="00FC61CA">
            <w:pPr>
              <w:pStyle w:val="NormalBoldItalicCenter6a"/>
            </w:pPr>
            <w:r w:rsidRPr="00F05BA9">
              <w:t>Είσοδος</w:t>
            </w:r>
          </w:p>
        </w:tc>
        <w:tc>
          <w:tcPr>
            <w:tcW w:w="4876" w:type="dxa"/>
          </w:tcPr>
          <w:p w14:paraId="6AAF16A7" w14:textId="77777777" w:rsidR="00F05BA9" w:rsidRPr="00F05BA9" w:rsidRDefault="00F05BA9" w:rsidP="00FC61CA">
            <w:pPr>
              <w:pStyle w:val="Normal6a"/>
            </w:pPr>
          </w:p>
        </w:tc>
      </w:tr>
      <w:tr w:rsidR="00F05BA9" w:rsidRPr="00F05BA9" w14:paraId="6CC68EAE" w14:textId="77777777" w:rsidTr="00FC61CA">
        <w:trPr>
          <w:jc w:val="center"/>
        </w:trPr>
        <w:tc>
          <w:tcPr>
            <w:tcW w:w="4876" w:type="dxa"/>
          </w:tcPr>
          <w:p w14:paraId="0A937EF1" w14:textId="77777777" w:rsidR="00F05BA9" w:rsidRPr="00F05BA9" w:rsidRDefault="00F05BA9" w:rsidP="00FC61CA">
            <w:pPr>
              <w:pStyle w:val="Normal6a"/>
            </w:pPr>
            <w:r w:rsidRPr="00F05BA9">
              <w:rPr>
                <w:b/>
                <w:i/>
              </w:rPr>
              <w:t>1. Όταν διαπιστώνεται,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διήλθε με παράνομη χερσαία, θαλάσσια ή εναέρια μεταφορά το σύνορο κράτους μέλους προερχόμενος από τρίτη χώρα, το πρώτο κράτος μέλος στο οποίο εισήλθε παρανόμως είναι υπεύθυνο για την εξέταση της αίτησης διεθνούς προστασίας. Η ευθύνη αυτή παύει να υφίσταται αν η αίτηση καταχωρίζεται πάνω από 3 έτη μετά την ημερομηνία κατά την οποία πραγματοποιήθηκε η διέλευση των συνόρων.</w:t>
            </w:r>
          </w:p>
        </w:tc>
        <w:tc>
          <w:tcPr>
            <w:tcW w:w="4876" w:type="dxa"/>
          </w:tcPr>
          <w:p w14:paraId="57798A96" w14:textId="77777777" w:rsidR="00F05BA9" w:rsidRPr="00F05BA9" w:rsidRDefault="00F05BA9" w:rsidP="00FC61CA">
            <w:pPr>
              <w:pStyle w:val="Normal6a"/>
            </w:pPr>
          </w:p>
        </w:tc>
      </w:tr>
      <w:tr w:rsidR="00F05BA9" w:rsidRPr="00F05BA9" w14:paraId="3673A508" w14:textId="77777777" w:rsidTr="00FC61CA">
        <w:trPr>
          <w:jc w:val="center"/>
        </w:trPr>
        <w:tc>
          <w:tcPr>
            <w:tcW w:w="4876" w:type="dxa"/>
          </w:tcPr>
          <w:p w14:paraId="185CA286" w14:textId="77777777" w:rsidR="00F05BA9" w:rsidRPr="00F05BA9" w:rsidRDefault="00F05BA9" w:rsidP="00FC61CA">
            <w:pPr>
              <w:pStyle w:val="Normal6a"/>
            </w:pPr>
            <w:r w:rsidRPr="00F05BA9">
              <w:rPr>
                <w:b/>
                <w:i/>
              </w:rPr>
              <w:t xml:space="preserve">2. Ο κανόνας που καθορίζεται στην παράγραφο 1 ισχύει επίσης όταν ο αιτών αποβιβάστηκε στο έδαφος κράτους μέλους μετά από επιχείρηση έρευνας και </w:t>
            </w:r>
            <w:r w:rsidRPr="00F05BA9">
              <w:rPr>
                <w:b/>
                <w:i/>
              </w:rPr>
              <w:lastRenderedPageBreak/>
              <w:t>διάσωσης.</w:t>
            </w:r>
          </w:p>
        </w:tc>
        <w:tc>
          <w:tcPr>
            <w:tcW w:w="4876" w:type="dxa"/>
          </w:tcPr>
          <w:p w14:paraId="34D3A527" w14:textId="77777777" w:rsidR="00F05BA9" w:rsidRPr="00F05BA9" w:rsidRDefault="00F05BA9" w:rsidP="00FC61CA">
            <w:pPr>
              <w:pStyle w:val="Normal6a"/>
            </w:pPr>
          </w:p>
        </w:tc>
      </w:tr>
      <w:tr w:rsidR="00F05BA9" w:rsidRPr="00F05BA9" w14:paraId="097B701E" w14:textId="77777777" w:rsidTr="00FC61CA">
        <w:trPr>
          <w:jc w:val="center"/>
        </w:trPr>
        <w:tc>
          <w:tcPr>
            <w:tcW w:w="4876" w:type="dxa"/>
          </w:tcPr>
          <w:p w14:paraId="0D8EF1E9" w14:textId="77777777" w:rsidR="00F05BA9" w:rsidRPr="00F05BA9" w:rsidRDefault="00F05BA9" w:rsidP="00FC61CA">
            <w:pPr>
              <w:pStyle w:val="Normal6a"/>
            </w:pPr>
            <w:r w:rsidRPr="00F05BA9">
              <w:rPr>
                <w:b/>
                <w:i/>
              </w:rPr>
              <w:t>3. Οι παράγραφοι 1 και 2 δεν ισχύουν αν μπορεί να αποδειχτεί,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μετεγκαταστάθηκε σύμφωνα με το άρθρο 57 του παρόντος κανονισμού σε άλλος κράτος μέλος αφότου διήλθε τα σύνορα. Στην περίπτωση αυτή, το άλλο κράτος μέλος είναι υπεύθυνο για την εξέταση της αίτησης διεθνούς προστασίας.</w:t>
            </w:r>
          </w:p>
        </w:tc>
        <w:tc>
          <w:tcPr>
            <w:tcW w:w="4876" w:type="dxa"/>
          </w:tcPr>
          <w:p w14:paraId="3FE32E7E" w14:textId="77777777" w:rsidR="00F05BA9" w:rsidRPr="00F05BA9" w:rsidRDefault="00F05BA9" w:rsidP="00FC61CA">
            <w:pPr>
              <w:pStyle w:val="Normal6a"/>
            </w:pPr>
          </w:p>
        </w:tc>
      </w:tr>
    </w:tbl>
    <w:p w14:paraId="5F88E84B"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{IT}</w:t>
      </w:r>
      <w:r w:rsidRPr="00F05BA9">
        <w:t>it</w:t>
      </w:r>
      <w:r w:rsidRPr="00F05BA9">
        <w:rPr>
          <w:rStyle w:val="HideTWBExt"/>
          <w:noProof w:val="0"/>
        </w:rPr>
        <w:t>&lt;/Original&gt;</w:t>
      </w:r>
    </w:p>
    <w:p w14:paraId="6A22AD7C" w14:textId="27DCBC35" w:rsidR="00F05BA9" w:rsidRPr="00F05BA9" w:rsidRDefault="00F05BA9" w:rsidP="00F05BA9">
      <w:r w:rsidRPr="00F05BA9">
        <w:rPr>
          <w:rStyle w:val="HideTWBExt"/>
          <w:noProof w:val="0"/>
        </w:rPr>
        <w:t>&lt;/Amend&gt;</w:t>
      </w:r>
    </w:p>
    <w:p w14:paraId="47A0F866"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1566</w:t>
      </w:r>
      <w:r w:rsidRPr="00F05BA9">
        <w:rPr>
          <w:rStyle w:val="HideTWBExt"/>
          <w:noProof w:val="0"/>
        </w:rPr>
        <w:t>&lt;/NumAm&gt;</w:t>
      </w:r>
    </w:p>
    <w:p w14:paraId="05663A4C" w14:textId="77777777" w:rsidR="00F05BA9" w:rsidRPr="00F05BA9" w:rsidRDefault="00F05BA9" w:rsidP="00F05BA9">
      <w:pPr>
        <w:pStyle w:val="NormalBold"/>
      </w:pPr>
      <w:r w:rsidRPr="00F05BA9">
        <w:rPr>
          <w:rStyle w:val="HideTWBExt"/>
          <w:noProof w:val="0"/>
        </w:rPr>
        <w:t>&lt;RepeatBlock-By&gt;&lt;Members&gt;</w:t>
      </w:r>
      <w:r w:rsidRPr="00F05BA9">
        <w:t>Damien Carême</w:t>
      </w:r>
      <w:r w:rsidRPr="00F05BA9">
        <w:rPr>
          <w:rStyle w:val="HideTWBExt"/>
          <w:noProof w:val="0"/>
        </w:rPr>
        <w:t>&lt;/Members&gt;</w:t>
      </w:r>
    </w:p>
    <w:p w14:paraId="3DD735E6" w14:textId="77777777" w:rsidR="00F05BA9" w:rsidRPr="00F05BA9" w:rsidRDefault="00F05BA9" w:rsidP="00F05BA9">
      <w:pPr>
        <w:pStyle w:val="NormalBold"/>
      </w:pPr>
      <w:r w:rsidRPr="00F05BA9">
        <w:rPr>
          <w:rStyle w:val="HideTWBExt"/>
          <w:noProof w:val="0"/>
        </w:rPr>
        <w:t>&lt;/RepeatBlock-By&gt;</w:t>
      </w:r>
    </w:p>
    <w:p w14:paraId="043B8C8E"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B8BC873" w14:textId="77777777" w:rsidR="00F05BA9" w:rsidRPr="00F05BA9" w:rsidRDefault="00F05BA9" w:rsidP="00F05BA9">
      <w:pPr>
        <w:pStyle w:val="NormalBold"/>
      </w:pPr>
      <w:r w:rsidRPr="00F05BA9">
        <w:rPr>
          <w:rStyle w:val="HideTWBExt"/>
          <w:noProof w:val="0"/>
        </w:rPr>
        <w:t>&lt;Article&gt;</w:t>
      </w:r>
      <w:r w:rsidRPr="00F05BA9">
        <w:t>Άρθρο 21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9B48FD5" w14:textId="77777777" w:rsidTr="00FC61CA">
        <w:trPr>
          <w:trHeight w:hRule="exact" w:val="240"/>
          <w:jc w:val="center"/>
        </w:trPr>
        <w:tc>
          <w:tcPr>
            <w:tcW w:w="9752" w:type="dxa"/>
            <w:gridSpan w:val="2"/>
          </w:tcPr>
          <w:p w14:paraId="3C95CBB4" w14:textId="77777777" w:rsidR="00F05BA9" w:rsidRPr="00F05BA9" w:rsidRDefault="00F05BA9" w:rsidP="00FC61CA"/>
        </w:tc>
      </w:tr>
      <w:tr w:rsidR="00F05BA9" w:rsidRPr="00F05BA9" w14:paraId="0A092858" w14:textId="77777777" w:rsidTr="00FC61CA">
        <w:trPr>
          <w:trHeight w:val="240"/>
          <w:jc w:val="center"/>
        </w:trPr>
        <w:tc>
          <w:tcPr>
            <w:tcW w:w="4876" w:type="dxa"/>
          </w:tcPr>
          <w:p w14:paraId="7EFEB73E" w14:textId="77777777" w:rsidR="00F05BA9" w:rsidRPr="00F05BA9" w:rsidRDefault="00F05BA9" w:rsidP="00FC61CA">
            <w:pPr>
              <w:pStyle w:val="AmColumnHeading"/>
            </w:pPr>
            <w:r w:rsidRPr="00F05BA9">
              <w:t>Κείμενο που προτείνει η Επιτροπή</w:t>
            </w:r>
          </w:p>
        </w:tc>
        <w:tc>
          <w:tcPr>
            <w:tcW w:w="4876" w:type="dxa"/>
          </w:tcPr>
          <w:p w14:paraId="0CC8AFB3" w14:textId="77777777" w:rsidR="00F05BA9" w:rsidRPr="00F05BA9" w:rsidRDefault="00F05BA9" w:rsidP="00FC61CA">
            <w:pPr>
              <w:pStyle w:val="AmColumnHeading"/>
            </w:pPr>
            <w:r w:rsidRPr="00F05BA9">
              <w:t>Τροπολογία</w:t>
            </w:r>
          </w:p>
        </w:tc>
      </w:tr>
      <w:tr w:rsidR="00F05BA9" w:rsidRPr="00F05BA9" w14:paraId="42A08B45" w14:textId="77777777" w:rsidTr="00FC61CA">
        <w:trPr>
          <w:jc w:val="center"/>
        </w:trPr>
        <w:tc>
          <w:tcPr>
            <w:tcW w:w="4876" w:type="dxa"/>
          </w:tcPr>
          <w:p w14:paraId="1C5D61EE" w14:textId="77777777" w:rsidR="00F05BA9" w:rsidRPr="00F05BA9" w:rsidRDefault="00F05BA9" w:rsidP="00FC61CA">
            <w:pPr>
              <w:pStyle w:val="NormalBoldItalicCenter6a"/>
            </w:pPr>
            <w:r w:rsidRPr="00F05BA9">
              <w:t>Άρθρο 21</w:t>
            </w:r>
          </w:p>
        </w:tc>
        <w:tc>
          <w:tcPr>
            <w:tcW w:w="4876" w:type="dxa"/>
          </w:tcPr>
          <w:p w14:paraId="4582B683" w14:textId="77777777" w:rsidR="00F05BA9" w:rsidRPr="00F05BA9" w:rsidRDefault="00F05BA9" w:rsidP="00FC61CA">
            <w:pPr>
              <w:pStyle w:val="Normal6a"/>
            </w:pPr>
            <w:r w:rsidRPr="00F05BA9">
              <w:rPr>
                <w:b/>
                <w:i/>
              </w:rPr>
              <w:t>διαγράφεται</w:t>
            </w:r>
          </w:p>
        </w:tc>
      </w:tr>
      <w:tr w:rsidR="00F05BA9" w:rsidRPr="00F05BA9" w14:paraId="4980F46D" w14:textId="77777777" w:rsidTr="00FC61CA">
        <w:trPr>
          <w:jc w:val="center"/>
        </w:trPr>
        <w:tc>
          <w:tcPr>
            <w:tcW w:w="4876" w:type="dxa"/>
          </w:tcPr>
          <w:p w14:paraId="240B9B14" w14:textId="77777777" w:rsidR="00F05BA9" w:rsidRPr="00F05BA9" w:rsidRDefault="00F05BA9" w:rsidP="00FC61CA">
            <w:pPr>
              <w:pStyle w:val="NormalBoldItalicCenter6a"/>
            </w:pPr>
            <w:r w:rsidRPr="00F05BA9">
              <w:t>Είσοδος</w:t>
            </w:r>
          </w:p>
        </w:tc>
        <w:tc>
          <w:tcPr>
            <w:tcW w:w="4876" w:type="dxa"/>
          </w:tcPr>
          <w:p w14:paraId="6C490CE7" w14:textId="77777777" w:rsidR="00F05BA9" w:rsidRPr="00F05BA9" w:rsidRDefault="00F05BA9" w:rsidP="00FC61CA">
            <w:pPr>
              <w:pStyle w:val="Normal6a"/>
            </w:pPr>
          </w:p>
        </w:tc>
      </w:tr>
      <w:tr w:rsidR="00F05BA9" w:rsidRPr="00F05BA9" w14:paraId="1845F0D7" w14:textId="77777777" w:rsidTr="00FC61CA">
        <w:trPr>
          <w:jc w:val="center"/>
        </w:trPr>
        <w:tc>
          <w:tcPr>
            <w:tcW w:w="4876" w:type="dxa"/>
          </w:tcPr>
          <w:p w14:paraId="732DD2D6" w14:textId="77777777" w:rsidR="00F05BA9" w:rsidRPr="00F05BA9" w:rsidRDefault="00F05BA9" w:rsidP="00FC61CA">
            <w:pPr>
              <w:pStyle w:val="Normal6a"/>
            </w:pPr>
            <w:r w:rsidRPr="00F05BA9">
              <w:rPr>
                <w:b/>
                <w:i/>
              </w:rPr>
              <w:t xml:space="preserve">1. Όταν διαπιστώνεται,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διήλθε με παράνομη χερσαία, θαλάσσια ή εναέρια μεταφορά το σύνορο κράτους μέλους προερχόμενος από τρίτη χώρα, το πρώτο κράτος μέλος στο οποίο εισήλθε παρανόμως είναι υπεύθυνο για την εξέταση της αίτησης διεθνούς </w:t>
            </w:r>
            <w:r w:rsidRPr="00F05BA9">
              <w:rPr>
                <w:b/>
                <w:i/>
              </w:rPr>
              <w:lastRenderedPageBreak/>
              <w:t>προστασίας. Η ευθύνη αυτή παύει να υφίσταται αν η αίτηση καταχωρίζεται πάνω από 3 έτη μετά την ημερομηνία κατά την οποία πραγματοποιήθηκε η διέλευση των συνόρων.</w:t>
            </w:r>
          </w:p>
        </w:tc>
        <w:tc>
          <w:tcPr>
            <w:tcW w:w="4876" w:type="dxa"/>
          </w:tcPr>
          <w:p w14:paraId="3FFE4265" w14:textId="77777777" w:rsidR="00F05BA9" w:rsidRPr="00F05BA9" w:rsidRDefault="00F05BA9" w:rsidP="00FC61CA">
            <w:pPr>
              <w:pStyle w:val="Normal6a"/>
            </w:pPr>
          </w:p>
        </w:tc>
      </w:tr>
      <w:tr w:rsidR="00F05BA9" w:rsidRPr="00F05BA9" w14:paraId="0F957CD9" w14:textId="77777777" w:rsidTr="00FC61CA">
        <w:trPr>
          <w:jc w:val="center"/>
        </w:trPr>
        <w:tc>
          <w:tcPr>
            <w:tcW w:w="4876" w:type="dxa"/>
          </w:tcPr>
          <w:p w14:paraId="4E351AE8" w14:textId="77777777" w:rsidR="00F05BA9" w:rsidRPr="00F05BA9" w:rsidRDefault="00F05BA9" w:rsidP="00FC61CA">
            <w:pPr>
              <w:pStyle w:val="Normal6a"/>
            </w:pPr>
            <w:r w:rsidRPr="00F05BA9">
              <w:rPr>
                <w:b/>
                <w:i/>
              </w:rPr>
              <w:t>2. Ο κανόνας που καθορίζεται στην παράγραφο 1 ισχύει επίσης όταν ο αιτών αποβιβάστηκε στο έδαφος κράτους μέλους μετά από επιχείρηση έρευνας και διάσωσης.</w:t>
            </w:r>
          </w:p>
        </w:tc>
        <w:tc>
          <w:tcPr>
            <w:tcW w:w="4876" w:type="dxa"/>
          </w:tcPr>
          <w:p w14:paraId="665615F6" w14:textId="77777777" w:rsidR="00F05BA9" w:rsidRPr="00F05BA9" w:rsidRDefault="00F05BA9" w:rsidP="00FC61CA">
            <w:pPr>
              <w:pStyle w:val="Normal6a"/>
            </w:pPr>
          </w:p>
        </w:tc>
      </w:tr>
      <w:tr w:rsidR="00F05BA9" w:rsidRPr="00F05BA9" w14:paraId="4D758FF0" w14:textId="77777777" w:rsidTr="00FC61CA">
        <w:trPr>
          <w:jc w:val="center"/>
        </w:trPr>
        <w:tc>
          <w:tcPr>
            <w:tcW w:w="4876" w:type="dxa"/>
          </w:tcPr>
          <w:p w14:paraId="74E35BAF" w14:textId="77777777" w:rsidR="00F05BA9" w:rsidRPr="00F05BA9" w:rsidRDefault="00F05BA9" w:rsidP="00FC61CA">
            <w:pPr>
              <w:pStyle w:val="Normal6a"/>
            </w:pPr>
            <w:r w:rsidRPr="00F05BA9">
              <w:rPr>
                <w:b/>
                <w:i/>
              </w:rPr>
              <w:t>3. Οι παράγραφοι 1 και 2 δεν ισχύουν αν μπορεί να αποδειχτεί,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μετεγκαταστάθηκε σύμφωνα με το άρθρο 57 του παρόντος κανονισμού σε άλλος κράτος μέλος αφότου διήλθε τα σύνορα. Στην περίπτωση αυτή, το άλλο κράτος μέλος είναι υπεύθυνο για την εξέταση της αίτησης διεθνούς προστασίας.</w:t>
            </w:r>
          </w:p>
        </w:tc>
        <w:tc>
          <w:tcPr>
            <w:tcW w:w="4876" w:type="dxa"/>
          </w:tcPr>
          <w:p w14:paraId="51413405" w14:textId="77777777" w:rsidR="00F05BA9" w:rsidRPr="00F05BA9" w:rsidRDefault="00F05BA9" w:rsidP="00FC61CA">
            <w:pPr>
              <w:pStyle w:val="Normal6a"/>
            </w:pPr>
          </w:p>
        </w:tc>
      </w:tr>
    </w:tbl>
    <w:p w14:paraId="321FC826"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84E2B1B" w14:textId="77777777" w:rsidR="00F05BA9" w:rsidRPr="00F05BA9" w:rsidRDefault="00F05BA9" w:rsidP="00F05BA9">
      <w:r w:rsidRPr="00F05BA9">
        <w:rPr>
          <w:rStyle w:val="HideTWBExt"/>
          <w:noProof w:val="0"/>
        </w:rPr>
        <w:t>&lt;/Amend&gt;</w:t>
      </w:r>
    </w:p>
    <w:p w14:paraId="795F0BF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1567</w:t>
      </w:r>
      <w:r w:rsidRPr="00F05BA9">
        <w:rPr>
          <w:rStyle w:val="HideTWBExt"/>
          <w:noProof w:val="0"/>
        </w:rPr>
        <w:t>&lt;/NumAm&gt;</w:t>
      </w:r>
    </w:p>
    <w:p w14:paraId="4E5BA873"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Birgit Sippel, Franco Roberti, Cyrus Engerer, Caterina Chinnici</w:t>
      </w:r>
      <w:r w:rsidRPr="00F05BA9">
        <w:rPr>
          <w:rStyle w:val="HideTWBExt"/>
          <w:noProof w:val="0"/>
        </w:rPr>
        <w:t>&lt;/Members&gt;</w:t>
      </w:r>
    </w:p>
    <w:p w14:paraId="2D5A1ED1" w14:textId="77777777" w:rsidR="00F05BA9" w:rsidRPr="00F05BA9" w:rsidRDefault="00F05BA9" w:rsidP="00F05BA9">
      <w:pPr>
        <w:pStyle w:val="NormalBold"/>
      </w:pPr>
      <w:r w:rsidRPr="00F05BA9">
        <w:rPr>
          <w:rStyle w:val="HideTWBExt"/>
          <w:noProof w:val="0"/>
        </w:rPr>
        <w:t>&lt;/RepeatBlock-By&gt;</w:t>
      </w:r>
    </w:p>
    <w:p w14:paraId="755D060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CBC122F" w14:textId="77777777" w:rsidR="00F05BA9" w:rsidRPr="00F05BA9" w:rsidRDefault="00F05BA9" w:rsidP="00F05BA9">
      <w:pPr>
        <w:pStyle w:val="NormalBold"/>
      </w:pPr>
      <w:r w:rsidRPr="00F05BA9">
        <w:rPr>
          <w:rStyle w:val="HideTWBExt"/>
          <w:noProof w:val="0"/>
        </w:rPr>
        <w:t>&lt;Article&gt;</w:t>
      </w:r>
      <w:r w:rsidRPr="00F05BA9">
        <w:t>Άρθρο 21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5A16477" w14:textId="77777777" w:rsidTr="00FC61CA">
        <w:trPr>
          <w:trHeight w:hRule="exact" w:val="240"/>
          <w:jc w:val="center"/>
        </w:trPr>
        <w:tc>
          <w:tcPr>
            <w:tcW w:w="9752" w:type="dxa"/>
            <w:gridSpan w:val="2"/>
          </w:tcPr>
          <w:p w14:paraId="26124302" w14:textId="77777777" w:rsidR="00F05BA9" w:rsidRPr="00F05BA9" w:rsidRDefault="00F05BA9" w:rsidP="00FC61CA"/>
        </w:tc>
      </w:tr>
      <w:tr w:rsidR="00F05BA9" w:rsidRPr="00F05BA9" w14:paraId="36140382" w14:textId="77777777" w:rsidTr="00FC61CA">
        <w:trPr>
          <w:trHeight w:val="240"/>
          <w:jc w:val="center"/>
        </w:trPr>
        <w:tc>
          <w:tcPr>
            <w:tcW w:w="4876" w:type="dxa"/>
          </w:tcPr>
          <w:p w14:paraId="3B9800AC" w14:textId="77777777" w:rsidR="00F05BA9" w:rsidRPr="00F05BA9" w:rsidRDefault="00F05BA9" w:rsidP="00FC61CA">
            <w:pPr>
              <w:pStyle w:val="AmColumnHeading"/>
            </w:pPr>
            <w:r w:rsidRPr="00F05BA9">
              <w:t>Κείμενο που προτείνει η Επιτροπή</w:t>
            </w:r>
          </w:p>
        </w:tc>
        <w:tc>
          <w:tcPr>
            <w:tcW w:w="4876" w:type="dxa"/>
          </w:tcPr>
          <w:p w14:paraId="515E9F59" w14:textId="77777777" w:rsidR="00F05BA9" w:rsidRPr="00F05BA9" w:rsidRDefault="00F05BA9" w:rsidP="00FC61CA">
            <w:pPr>
              <w:pStyle w:val="AmColumnHeading"/>
            </w:pPr>
            <w:r w:rsidRPr="00F05BA9">
              <w:t>Τροπολογία</w:t>
            </w:r>
          </w:p>
        </w:tc>
      </w:tr>
      <w:tr w:rsidR="00F05BA9" w:rsidRPr="00F05BA9" w14:paraId="46CBA7AA" w14:textId="77777777" w:rsidTr="00FC61CA">
        <w:trPr>
          <w:jc w:val="center"/>
        </w:trPr>
        <w:tc>
          <w:tcPr>
            <w:tcW w:w="4876" w:type="dxa"/>
          </w:tcPr>
          <w:p w14:paraId="38D75477" w14:textId="77777777" w:rsidR="00F05BA9" w:rsidRPr="00F05BA9" w:rsidRDefault="00F05BA9" w:rsidP="00FC61CA">
            <w:pPr>
              <w:pStyle w:val="NormalBoldItalicCenter6a"/>
            </w:pPr>
            <w:r w:rsidRPr="00F05BA9">
              <w:t>Άρθρο 21</w:t>
            </w:r>
          </w:p>
        </w:tc>
        <w:tc>
          <w:tcPr>
            <w:tcW w:w="4876" w:type="dxa"/>
          </w:tcPr>
          <w:p w14:paraId="37D02296" w14:textId="77777777" w:rsidR="00F05BA9" w:rsidRPr="00F05BA9" w:rsidRDefault="00F05BA9" w:rsidP="00FC61CA">
            <w:pPr>
              <w:pStyle w:val="Normal6a"/>
            </w:pPr>
            <w:r w:rsidRPr="00F05BA9">
              <w:rPr>
                <w:b/>
                <w:i/>
              </w:rPr>
              <w:t>διαγράφεται</w:t>
            </w:r>
          </w:p>
        </w:tc>
      </w:tr>
      <w:tr w:rsidR="00F05BA9" w:rsidRPr="00F05BA9" w14:paraId="5EE12936" w14:textId="77777777" w:rsidTr="00FC61CA">
        <w:trPr>
          <w:jc w:val="center"/>
        </w:trPr>
        <w:tc>
          <w:tcPr>
            <w:tcW w:w="4876" w:type="dxa"/>
          </w:tcPr>
          <w:p w14:paraId="0DEBF010" w14:textId="77777777" w:rsidR="00F05BA9" w:rsidRPr="00F05BA9" w:rsidRDefault="00F05BA9" w:rsidP="00FC61CA">
            <w:pPr>
              <w:pStyle w:val="NormalBoldItalicCenter6a"/>
            </w:pPr>
            <w:r w:rsidRPr="00F05BA9">
              <w:t>Είσοδος</w:t>
            </w:r>
          </w:p>
        </w:tc>
        <w:tc>
          <w:tcPr>
            <w:tcW w:w="4876" w:type="dxa"/>
          </w:tcPr>
          <w:p w14:paraId="2F655E58" w14:textId="77777777" w:rsidR="00F05BA9" w:rsidRPr="00F05BA9" w:rsidRDefault="00F05BA9" w:rsidP="00FC61CA">
            <w:pPr>
              <w:pStyle w:val="Normal6a"/>
            </w:pPr>
          </w:p>
        </w:tc>
      </w:tr>
      <w:tr w:rsidR="00F05BA9" w:rsidRPr="00F05BA9" w14:paraId="174E50E1" w14:textId="77777777" w:rsidTr="00FC61CA">
        <w:trPr>
          <w:jc w:val="center"/>
        </w:trPr>
        <w:tc>
          <w:tcPr>
            <w:tcW w:w="4876" w:type="dxa"/>
          </w:tcPr>
          <w:p w14:paraId="7EF6F540" w14:textId="77777777" w:rsidR="00F05BA9" w:rsidRPr="00F05BA9" w:rsidRDefault="00F05BA9" w:rsidP="00FC61CA">
            <w:pPr>
              <w:pStyle w:val="Normal6a"/>
            </w:pPr>
            <w:r w:rsidRPr="00F05BA9">
              <w:rPr>
                <w:b/>
                <w:i/>
              </w:rPr>
              <w:t xml:space="preserve">1. Όταν διαπιστώνεται, βάσει αποδεικτικών στοιχείων ή έμμεσων αποδείξεων, όπως περιγράφονται στους </w:t>
            </w:r>
            <w:r w:rsidRPr="00F05BA9">
              <w:rPr>
                <w:b/>
                <w:i/>
              </w:rPr>
              <w:lastRenderedPageBreak/>
              <w:t>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διήλθε με παράνομη χερσαία, θαλάσσια ή εναέρια μεταφορά το σύνορο κράτους μέλους προερχόμενος από τρίτη χώρα, το πρώτο κράτος μέλος στο οποίο εισήλθε παρανόμως είναι υπεύθυνο για την εξέταση της αίτησης διεθνούς προστασίας. Η ευθύνη αυτή παύει να υφίσταται αν η αίτηση καταχωρίζεται πάνω από 3 έτη μετά την ημερομηνία κατά την οποία πραγματοποιήθηκε η διέλευση των συνόρων.</w:t>
            </w:r>
          </w:p>
        </w:tc>
        <w:tc>
          <w:tcPr>
            <w:tcW w:w="4876" w:type="dxa"/>
          </w:tcPr>
          <w:p w14:paraId="632B8305" w14:textId="77777777" w:rsidR="00F05BA9" w:rsidRPr="00F05BA9" w:rsidRDefault="00F05BA9" w:rsidP="00FC61CA">
            <w:pPr>
              <w:pStyle w:val="Normal6a"/>
            </w:pPr>
          </w:p>
        </w:tc>
      </w:tr>
      <w:tr w:rsidR="00F05BA9" w:rsidRPr="00F05BA9" w14:paraId="655E2612" w14:textId="77777777" w:rsidTr="00FC61CA">
        <w:trPr>
          <w:jc w:val="center"/>
        </w:trPr>
        <w:tc>
          <w:tcPr>
            <w:tcW w:w="4876" w:type="dxa"/>
          </w:tcPr>
          <w:p w14:paraId="32817718" w14:textId="77777777" w:rsidR="00F05BA9" w:rsidRPr="00F05BA9" w:rsidRDefault="00F05BA9" w:rsidP="00FC61CA">
            <w:pPr>
              <w:pStyle w:val="Normal6a"/>
            </w:pPr>
            <w:r w:rsidRPr="00F05BA9">
              <w:rPr>
                <w:b/>
                <w:i/>
              </w:rPr>
              <w:t>2. Ο κανόνας που καθορίζεται στην παράγραφο 1 ισχύει επίσης όταν ο αιτών αποβιβάστηκε στο έδαφος κράτους μέλους μετά από επιχείρηση έρευνας και διάσωσης.</w:t>
            </w:r>
          </w:p>
        </w:tc>
        <w:tc>
          <w:tcPr>
            <w:tcW w:w="4876" w:type="dxa"/>
          </w:tcPr>
          <w:p w14:paraId="2BC2A5C4" w14:textId="77777777" w:rsidR="00F05BA9" w:rsidRPr="00F05BA9" w:rsidRDefault="00F05BA9" w:rsidP="00FC61CA">
            <w:pPr>
              <w:pStyle w:val="Normal6a"/>
            </w:pPr>
          </w:p>
        </w:tc>
      </w:tr>
      <w:tr w:rsidR="00F05BA9" w:rsidRPr="00F05BA9" w14:paraId="5E210B11" w14:textId="77777777" w:rsidTr="00FC61CA">
        <w:trPr>
          <w:jc w:val="center"/>
        </w:trPr>
        <w:tc>
          <w:tcPr>
            <w:tcW w:w="4876" w:type="dxa"/>
          </w:tcPr>
          <w:p w14:paraId="67E76085" w14:textId="77777777" w:rsidR="00F05BA9" w:rsidRPr="00F05BA9" w:rsidRDefault="00F05BA9" w:rsidP="00FC61CA">
            <w:pPr>
              <w:pStyle w:val="Normal6a"/>
            </w:pPr>
            <w:r w:rsidRPr="00F05BA9">
              <w:rPr>
                <w:b/>
                <w:i/>
              </w:rPr>
              <w:t>3. Οι παράγραφοι 1 και 2 δεν ισχύουν αν μπορεί να αποδειχτεί,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μετεγκαταστάθηκε σύμφωνα με το άρθρο 57 του παρόντος κανονισμού σε άλλος κράτος μέλος αφότου διήλθε τα σύνορα. Στην περίπτωση αυτή, το άλλο κράτος μέλος είναι υπεύθυνο για την εξέταση της αίτησης διεθνούς προστασίας.</w:t>
            </w:r>
          </w:p>
        </w:tc>
        <w:tc>
          <w:tcPr>
            <w:tcW w:w="4876" w:type="dxa"/>
          </w:tcPr>
          <w:p w14:paraId="326EC24E" w14:textId="77777777" w:rsidR="00F05BA9" w:rsidRPr="00F05BA9" w:rsidRDefault="00F05BA9" w:rsidP="00FC61CA">
            <w:pPr>
              <w:pStyle w:val="Normal6a"/>
            </w:pPr>
          </w:p>
        </w:tc>
      </w:tr>
    </w:tbl>
    <w:p w14:paraId="34B2781F"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3DB71B26" w14:textId="77777777" w:rsidR="00F05BA9" w:rsidRPr="00F05BA9" w:rsidRDefault="00F05BA9" w:rsidP="00F05BA9">
      <w:r w:rsidRPr="00F05BA9">
        <w:rPr>
          <w:rStyle w:val="HideTWBExt"/>
          <w:noProof w:val="0"/>
        </w:rPr>
        <w:t>&lt;/Amend&gt;</w:t>
      </w:r>
    </w:p>
    <w:p w14:paraId="1741E89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1568</w:t>
      </w:r>
      <w:r w:rsidRPr="00F05BA9">
        <w:rPr>
          <w:rStyle w:val="HideTWBExt"/>
          <w:noProof w:val="0"/>
        </w:rPr>
        <w:t>&lt;/NumAm&gt;</w:t>
      </w:r>
    </w:p>
    <w:p w14:paraId="56856464"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56692140" w14:textId="77777777" w:rsidR="00F05BA9" w:rsidRPr="00F05BA9" w:rsidRDefault="00F05BA9" w:rsidP="00F05BA9">
      <w:pPr>
        <w:pStyle w:val="NormalBold"/>
      </w:pPr>
      <w:r w:rsidRPr="00F05BA9">
        <w:rPr>
          <w:rStyle w:val="HideTWBExt"/>
          <w:noProof w:val="0"/>
        </w:rPr>
        <w:lastRenderedPageBreak/>
        <w:t>&lt;/RepeatBlock-By&gt;</w:t>
      </w:r>
    </w:p>
    <w:p w14:paraId="1A2D74A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CE22EA5" w14:textId="77777777" w:rsidR="00F05BA9" w:rsidRPr="00F05BA9" w:rsidRDefault="00F05BA9" w:rsidP="00F05BA9">
      <w:pPr>
        <w:pStyle w:val="NormalBold"/>
      </w:pPr>
      <w:r w:rsidRPr="00F05BA9">
        <w:rPr>
          <w:rStyle w:val="HideTWBExt"/>
          <w:noProof w:val="0"/>
        </w:rPr>
        <w:t>&lt;Article&gt;</w:t>
      </w:r>
      <w:r w:rsidRPr="00F05BA9">
        <w:t>Άρθρο 21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A42EBE4" w14:textId="77777777" w:rsidTr="00FC61CA">
        <w:trPr>
          <w:trHeight w:hRule="exact" w:val="240"/>
          <w:jc w:val="center"/>
        </w:trPr>
        <w:tc>
          <w:tcPr>
            <w:tcW w:w="9752" w:type="dxa"/>
            <w:gridSpan w:val="2"/>
          </w:tcPr>
          <w:p w14:paraId="6C245E4F" w14:textId="77777777" w:rsidR="00F05BA9" w:rsidRPr="00F05BA9" w:rsidRDefault="00F05BA9" w:rsidP="00FC61CA"/>
        </w:tc>
      </w:tr>
      <w:tr w:rsidR="00F05BA9" w:rsidRPr="00F05BA9" w14:paraId="78CA8615" w14:textId="77777777" w:rsidTr="00FC61CA">
        <w:trPr>
          <w:trHeight w:val="240"/>
          <w:jc w:val="center"/>
        </w:trPr>
        <w:tc>
          <w:tcPr>
            <w:tcW w:w="4876" w:type="dxa"/>
          </w:tcPr>
          <w:p w14:paraId="046078F3" w14:textId="77777777" w:rsidR="00F05BA9" w:rsidRPr="00F05BA9" w:rsidRDefault="00F05BA9" w:rsidP="00FC61CA">
            <w:pPr>
              <w:pStyle w:val="AmColumnHeading"/>
            </w:pPr>
            <w:r w:rsidRPr="00F05BA9">
              <w:t>Κείμενο που προτείνει η Επιτροπή</w:t>
            </w:r>
          </w:p>
        </w:tc>
        <w:tc>
          <w:tcPr>
            <w:tcW w:w="4876" w:type="dxa"/>
          </w:tcPr>
          <w:p w14:paraId="040CC412" w14:textId="77777777" w:rsidR="00F05BA9" w:rsidRPr="00F05BA9" w:rsidRDefault="00F05BA9" w:rsidP="00FC61CA">
            <w:pPr>
              <w:pStyle w:val="AmColumnHeading"/>
            </w:pPr>
            <w:r w:rsidRPr="00F05BA9">
              <w:t>Τροπολογία</w:t>
            </w:r>
          </w:p>
        </w:tc>
      </w:tr>
      <w:tr w:rsidR="00F05BA9" w:rsidRPr="00F05BA9" w14:paraId="2E7607BE" w14:textId="77777777" w:rsidTr="00FC61CA">
        <w:trPr>
          <w:jc w:val="center"/>
        </w:trPr>
        <w:tc>
          <w:tcPr>
            <w:tcW w:w="4876" w:type="dxa"/>
          </w:tcPr>
          <w:p w14:paraId="0C86BF87" w14:textId="77777777" w:rsidR="00F05BA9" w:rsidRPr="00F05BA9" w:rsidRDefault="00F05BA9" w:rsidP="00FC61CA">
            <w:pPr>
              <w:pStyle w:val="NormalBoldItalicCenter6a"/>
            </w:pPr>
            <w:r w:rsidRPr="00F05BA9">
              <w:t>Άρθρο 21</w:t>
            </w:r>
          </w:p>
        </w:tc>
        <w:tc>
          <w:tcPr>
            <w:tcW w:w="4876" w:type="dxa"/>
          </w:tcPr>
          <w:p w14:paraId="286E671A" w14:textId="77777777" w:rsidR="00F05BA9" w:rsidRPr="00F05BA9" w:rsidRDefault="00F05BA9" w:rsidP="00FC61CA">
            <w:pPr>
              <w:pStyle w:val="Normal6a"/>
            </w:pPr>
            <w:r w:rsidRPr="00F05BA9">
              <w:rPr>
                <w:b/>
                <w:i/>
              </w:rPr>
              <w:t>διαγράφεται</w:t>
            </w:r>
          </w:p>
        </w:tc>
      </w:tr>
      <w:tr w:rsidR="00F05BA9" w:rsidRPr="00F05BA9" w14:paraId="6543A98D" w14:textId="77777777" w:rsidTr="00FC61CA">
        <w:trPr>
          <w:jc w:val="center"/>
        </w:trPr>
        <w:tc>
          <w:tcPr>
            <w:tcW w:w="4876" w:type="dxa"/>
          </w:tcPr>
          <w:p w14:paraId="0113DFD1" w14:textId="77777777" w:rsidR="00F05BA9" w:rsidRPr="00F05BA9" w:rsidRDefault="00F05BA9" w:rsidP="00FC61CA">
            <w:pPr>
              <w:pStyle w:val="NormalBoldItalicCenter6a"/>
            </w:pPr>
            <w:r w:rsidRPr="00F05BA9">
              <w:t>Είσοδος</w:t>
            </w:r>
          </w:p>
        </w:tc>
        <w:tc>
          <w:tcPr>
            <w:tcW w:w="4876" w:type="dxa"/>
          </w:tcPr>
          <w:p w14:paraId="727DF597" w14:textId="77777777" w:rsidR="00F05BA9" w:rsidRPr="00F05BA9" w:rsidRDefault="00F05BA9" w:rsidP="00FC61CA">
            <w:pPr>
              <w:pStyle w:val="Normal6a"/>
            </w:pPr>
          </w:p>
        </w:tc>
      </w:tr>
      <w:tr w:rsidR="00F05BA9" w:rsidRPr="00F05BA9" w14:paraId="7BE98F38" w14:textId="77777777" w:rsidTr="00FC61CA">
        <w:trPr>
          <w:jc w:val="center"/>
        </w:trPr>
        <w:tc>
          <w:tcPr>
            <w:tcW w:w="4876" w:type="dxa"/>
          </w:tcPr>
          <w:p w14:paraId="6FCC69CD" w14:textId="77777777" w:rsidR="00F05BA9" w:rsidRPr="00F05BA9" w:rsidRDefault="00F05BA9" w:rsidP="00FC61CA">
            <w:pPr>
              <w:pStyle w:val="Normal6a"/>
            </w:pPr>
            <w:r w:rsidRPr="00F05BA9">
              <w:rPr>
                <w:b/>
                <w:i/>
              </w:rPr>
              <w:t>1. Όταν διαπιστώνεται,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διήλθε με παράνομη χερσαία, θαλάσσια ή εναέρια μεταφορά το σύνορο κράτους μέλους προερχόμενος από τρίτη χώρα, το πρώτο κράτος μέλος στο οποίο εισήλθε παρανόμως είναι υπεύθυνο για την εξέταση της αίτησης διεθνούς προστασίας. Η ευθύνη αυτή παύει να υφίσταται αν η αίτηση καταχωρίζεται πάνω από 3 έτη μετά την ημερομηνία κατά την οποία πραγματοποιήθηκε η διέλευση των συνόρων.</w:t>
            </w:r>
          </w:p>
        </w:tc>
        <w:tc>
          <w:tcPr>
            <w:tcW w:w="4876" w:type="dxa"/>
          </w:tcPr>
          <w:p w14:paraId="1003C6AD" w14:textId="77777777" w:rsidR="00F05BA9" w:rsidRPr="00F05BA9" w:rsidRDefault="00F05BA9" w:rsidP="00FC61CA">
            <w:pPr>
              <w:pStyle w:val="Normal6a"/>
            </w:pPr>
          </w:p>
        </w:tc>
      </w:tr>
      <w:tr w:rsidR="00F05BA9" w:rsidRPr="00F05BA9" w14:paraId="12F05D66" w14:textId="77777777" w:rsidTr="00FC61CA">
        <w:trPr>
          <w:jc w:val="center"/>
        </w:trPr>
        <w:tc>
          <w:tcPr>
            <w:tcW w:w="4876" w:type="dxa"/>
          </w:tcPr>
          <w:p w14:paraId="4A285646" w14:textId="77777777" w:rsidR="00F05BA9" w:rsidRPr="00F05BA9" w:rsidRDefault="00F05BA9" w:rsidP="00FC61CA">
            <w:pPr>
              <w:pStyle w:val="Normal6a"/>
            </w:pPr>
            <w:r w:rsidRPr="00F05BA9">
              <w:rPr>
                <w:b/>
                <w:i/>
              </w:rPr>
              <w:t>2. Ο κανόνας που καθορίζεται στην παράγραφο 1 ισχύει επίσης όταν ο αιτών αποβιβάστηκε στο έδαφος κράτους μέλους μετά από επιχείρηση έρευνας και διάσωσης.</w:t>
            </w:r>
          </w:p>
        </w:tc>
        <w:tc>
          <w:tcPr>
            <w:tcW w:w="4876" w:type="dxa"/>
          </w:tcPr>
          <w:p w14:paraId="088289E2" w14:textId="77777777" w:rsidR="00F05BA9" w:rsidRPr="00F05BA9" w:rsidRDefault="00F05BA9" w:rsidP="00FC61CA">
            <w:pPr>
              <w:pStyle w:val="Normal6a"/>
            </w:pPr>
          </w:p>
        </w:tc>
      </w:tr>
      <w:tr w:rsidR="00F05BA9" w:rsidRPr="00F05BA9" w14:paraId="709F0EF1" w14:textId="77777777" w:rsidTr="00FC61CA">
        <w:trPr>
          <w:jc w:val="center"/>
        </w:trPr>
        <w:tc>
          <w:tcPr>
            <w:tcW w:w="4876" w:type="dxa"/>
          </w:tcPr>
          <w:p w14:paraId="2A3BD1AC" w14:textId="77777777" w:rsidR="00F05BA9" w:rsidRPr="00F05BA9" w:rsidRDefault="00F05BA9" w:rsidP="00FC61CA">
            <w:pPr>
              <w:pStyle w:val="Normal6a"/>
            </w:pPr>
            <w:r w:rsidRPr="00F05BA9">
              <w:rPr>
                <w:b/>
                <w:i/>
              </w:rPr>
              <w:t xml:space="preserve">3. Οι παράγραφοι 1 και 2 δεν ισχύουν αν μπορεί να αποδειχτεί,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μετεγκαταστάθηκε σύμφωνα με το άρθρο 57 του παρόντος κανονισμού σε άλλος κράτος μέλος αφότου διήλθε τα σύνορα. Στην </w:t>
            </w:r>
            <w:r w:rsidRPr="00F05BA9">
              <w:rPr>
                <w:b/>
                <w:i/>
              </w:rPr>
              <w:lastRenderedPageBreak/>
              <w:t>περίπτωση αυτή, το άλλο κράτος μέλος είναι υπεύθυνο για την εξέταση της αίτησης διεθνούς προστασίας.</w:t>
            </w:r>
          </w:p>
        </w:tc>
        <w:tc>
          <w:tcPr>
            <w:tcW w:w="4876" w:type="dxa"/>
          </w:tcPr>
          <w:p w14:paraId="53E76F20" w14:textId="77777777" w:rsidR="00F05BA9" w:rsidRPr="00F05BA9" w:rsidRDefault="00F05BA9" w:rsidP="00FC61CA">
            <w:pPr>
              <w:pStyle w:val="Normal6a"/>
            </w:pPr>
          </w:p>
        </w:tc>
      </w:tr>
    </w:tbl>
    <w:p w14:paraId="210D181B"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0E6294A9" w14:textId="77777777" w:rsidR="00F05BA9" w:rsidRPr="009B7264" w:rsidRDefault="00F05BA9" w:rsidP="00F05BA9">
      <w:pPr>
        <w:rPr>
          <w:lang w:val="fr-BE"/>
        </w:rPr>
      </w:pPr>
      <w:r w:rsidRPr="009B7264">
        <w:rPr>
          <w:rStyle w:val="HideTWBExt"/>
          <w:noProof w:val="0"/>
          <w:lang w:val="fr-BE"/>
        </w:rPr>
        <w:t>&lt;/Amend&gt;</w:t>
      </w:r>
    </w:p>
    <w:p w14:paraId="3AD7FB37"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1569</w:t>
      </w:r>
      <w:r w:rsidRPr="009B7264">
        <w:rPr>
          <w:rStyle w:val="HideTWBExt"/>
          <w:noProof w:val="0"/>
          <w:lang w:val="fr-BE"/>
        </w:rPr>
        <w:t>&lt;/NumAm&gt;</w:t>
      </w:r>
    </w:p>
    <w:p w14:paraId="0ACD2DCC"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Annalisa Tardino</w:t>
      </w:r>
      <w:r w:rsidRPr="009B7264">
        <w:rPr>
          <w:rStyle w:val="HideTWBExt"/>
          <w:noProof w:val="0"/>
          <w:lang w:val="fr-BE"/>
        </w:rPr>
        <w:t>&lt;/Members&gt;</w:t>
      </w:r>
    </w:p>
    <w:p w14:paraId="7C62A327" w14:textId="77777777" w:rsidR="00F05BA9" w:rsidRPr="009B7264" w:rsidRDefault="00F05BA9" w:rsidP="00F05BA9">
      <w:pPr>
        <w:pStyle w:val="NormalBold"/>
        <w:rPr>
          <w:lang w:val="fr-BE"/>
        </w:rPr>
      </w:pPr>
      <w:r w:rsidRPr="009B7264">
        <w:rPr>
          <w:rStyle w:val="HideTWBExt"/>
          <w:noProof w:val="0"/>
          <w:lang w:val="fr-BE"/>
        </w:rPr>
        <w:t>&lt;/RepeatBlock-By&gt;</w:t>
      </w:r>
    </w:p>
    <w:p w14:paraId="6F1A0A46"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5090A0D" w14:textId="77777777" w:rsidR="00F05BA9" w:rsidRPr="00F05BA9" w:rsidRDefault="00F05BA9" w:rsidP="00F05BA9">
      <w:pPr>
        <w:pStyle w:val="NormalBold"/>
      </w:pPr>
      <w:r w:rsidRPr="00F05BA9">
        <w:rPr>
          <w:rStyle w:val="HideTWBExt"/>
          <w:noProof w:val="0"/>
        </w:rPr>
        <w:t>&lt;Article&gt;</w:t>
      </w:r>
      <w:r w:rsidRPr="00F05BA9">
        <w:t>Άρθρο 21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B02BC6F" w14:textId="77777777" w:rsidTr="00FC61CA">
        <w:trPr>
          <w:trHeight w:hRule="exact" w:val="240"/>
          <w:jc w:val="center"/>
        </w:trPr>
        <w:tc>
          <w:tcPr>
            <w:tcW w:w="9752" w:type="dxa"/>
            <w:gridSpan w:val="2"/>
          </w:tcPr>
          <w:p w14:paraId="56D380D8" w14:textId="77777777" w:rsidR="00F05BA9" w:rsidRPr="00F05BA9" w:rsidRDefault="00F05BA9" w:rsidP="00FC61CA"/>
        </w:tc>
      </w:tr>
      <w:tr w:rsidR="00F05BA9" w:rsidRPr="00F05BA9" w14:paraId="7FBAC84B" w14:textId="77777777" w:rsidTr="00FC61CA">
        <w:trPr>
          <w:trHeight w:val="240"/>
          <w:jc w:val="center"/>
        </w:trPr>
        <w:tc>
          <w:tcPr>
            <w:tcW w:w="4876" w:type="dxa"/>
          </w:tcPr>
          <w:p w14:paraId="03039943" w14:textId="77777777" w:rsidR="00F05BA9" w:rsidRPr="00F05BA9" w:rsidRDefault="00F05BA9" w:rsidP="00FC61CA">
            <w:pPr>
              <w:pStyle w:val="AmColumnHeading"/>
            </w:pPr>
            <w:r w:rsidRPr="00F05BA9">
              <w:t>Κείμενο που προτείνει η Επιτροπή</w:t>
            </w:r>
          </w:p>
        </w:tc>
        <w:tc>
          <w:tcPr>
            <w:tcW w:w="4876" w:type="dxa"/>
          </w:tcPr>
          <w:p w14:paraId="3C1B55E3" w14:textId="77777777" w:rsidR="00F05BA9" w:rsidRPr="00F05BA9" w:rsidRDefault="00F05BA9" w:rsidP="00FC61CA">
            <w:pPr>
              <w:pStyle w:val="AmColumnHeading"/>
            </w:pPr>
            <w:r w:rsidRPr="00F05BA9">
              <w:t>Τροπολογία</w:t>
            </w:r>
          </w:p>
        </w:tc>
      </w:tr>
      <w:tr w:rsidR="00F05BA9" w:rsidRPr="00F05BA9" w14:paraId="59CB5CC2" w14:textId="77777777" w:rsidTr="00FC61CA">
        <w:trPr>
          <w:jc w:val="center"/>
        </w:trPr>
        <w:tc>
          <w:tcPr>
            <w:tcW w:w="4876" w:type="dxa"/>
          </w:tcPr>
          <w:p w14:paraId="3BA2EC7E" w14:textId="77777777" w:rsidR="00F05BA9" w:rsidRPr="00F05BA9" w:rsidRDefault="00F05BA9" w:rsidP="00FC61CA">
            <w:pPr>
              <w:pStyle w:val="NormalBoldItalicCenter6a"/>
            </w:pPr>
            <w:r w:rsidRPr="00F05BA9">
              <w:t>Άρθρο 21</w:t>
            </w:r>
          </w:p>
        </w:tc>
        <w:tc>
          <w:tcPr>
            <w:tcW w:w="4876" w:type="dxa"/>
          </w:tcPr>
          <w:p w14:paraId="7457725D" w14:textId="77777777" w:rsidR="00F05BA9" w:rsidRPr="00F05BA9" w:rsidRDefault="00F05BA9" w:rsidP="00FC61CA">
            <w:pPr>
              <w:pStyle w:val="Normal6a"/>
            </w:pPr>
            <w:r w:rsidRPr="00F05BA9">
              <w:rPr>
                <w:b/>
                <w:i/>
              </w:rPr>
              <w:t>διαγράφεται</w:t>
            </w:r>
          </w:p>
        </w:tc>
      </w:tr>
      <w:tr w:rsidR="00F05BA9" w:rsidRPr="00F05BA9" w14:paraId="77023D0A" w14:textId="77777777" w:rsidTr="00FC61CA">
        <w:trPr>
          <w:jc w:val="center"/>
        </w:trPr>
        <w:tc>
          <w:tcPr>
            <w:tcW w:w="4876" w:type="dxa"/>
          </w:tcPr>
          <w:p w14:paraId="69B26BCB" w14:textId="77777777" w:rsidR="00F05BA9" w:rsidRPr="00F05BA9" w:rsidRDefault="00F05BA9" w:rsidP="00FC61CA">
            <w:pPr>
              <w:pStyle w:val="NormalBoldItalicCenter6a"/>
            </w:pPr>
            <w:r w:rsidRPr="00F05BA9">
              <w:t>Είσοδος</w:t>
            </w:r>
          </w:p>
        </w:tc>
        <w:tc>
          <w:tcPr>
            <w:tcW w:w="4876" w:type="dxa"/>
          </w:tcPr>
          <w:p w14:paraId="7CDE4B78" w14:textId="77777777" w:rsidR="00F05BA9" w:rsidRPr="00F05BA9" w:rsidRDefault="00F05BA9" w:rsidP="00FC61CA">
            <w:pPr>
              <w:pStyle w:val="Normal6a"/>
            </w:pPr>
          </w:p>
        </w:tc>
      </w:tr>
      <w:tr w:rsidR="00F05BA9" w:rsidRPr="00F05BA9" w14:paraId="3E86716E" w14:textId="77777777" w:rsidTr="00FC61CA">
        <w:trPr>
          <w:jc w:val="center"/>
        </w:trPr>
        <w:tc>
          <w:tcPr>
            <w:tcW w:w="4876" w:type="dxa"/>
          </w:tcPr>
          <w:p w14:paraId="2BECB1FA" w14:textId="77777777" w:rsidR="00F05BA9" w:rsidRPr="00F05BA9" w:rsidRDefault="00F05BA9" w:rsidP="00FC61CA">
            <w:pPr>
              <w:pStyle w:val="Normal6a"/>
            </w:pPr>
            <w:r w:rsidRPr="00F05BA9">
              <w:rPr>
                <w:b/>
                <w:i/>
              </w:rPr>
              <w:t>1. Όταν διαπιστώνεται,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διήλθε με παράνομη χερσαία, θαλάσσια ή εναέρια μεταφορά το σύνορο κράτους μέλους προερχόμενος από τρίτη χώρα, το πρώτο κράτος μέλος στο οποίο εισήλθε παρανόμως είναι υπεύθυνο για την εξέταση της αίτησης διεθνούς προστασίας. Η ευθύνη αυτή παύει να υφίσταται αν η αίτηση καταχωρίζεται πάνω από 3 έτη μετά την ημερομηνία κατά την οποία πραγματοποιήθηκε η διέλευση των συνόρων.</w:t>
            </w:r>
          </w:p>
        </w:tc>
        <w:tc>
          <w:tcPr>
            <w:tcW w:w="4876" w:type="dxa"/>
          </w:tcPr>
          <w:p w14:paraId="32749BB6" w14:textId="77777777" w:rsidR="00F05BA9" w:rsidRPr="00F05BA9" w:rsidRDefault="00F05BA9" w:rsidP="00FC61CA">
            <w:pPr>
              <w:pStyle w:val="Normal6a"/>
            </w:pPr>
          </w:p>
        </w:tc>
      </w:tr>
      <w:tr w:rsidR="00F05BA9" w:rsidRPr="00F05BA9" w14:paraId="72422513" w14:textId="77777777" w:rsidTr="00FC61CA">
        <w:trPr>
          <w:jc w:val="center"/>
        </w:trPr>
        <w:tc>
          <w:tcPr>
            <w:tcW w:w="4876" w:type="dxa"/>
          </w:tcPr>
          <w:p w14:paraId="46BA5A68" w14:textId="77777777" w:rsidR="00F05BA9" w:rsidRPr="00F05BA9" w:rsidRDefault="00F05BA9" w:rsidP="00FC61CA">
            <w:pPr>
              <w:pStyle w:val="Normal6a"/>
            </w:pPr>
            <w:r w:rsidRPr="00F05BA9">
              <w:rPr>
                <w:b/>
                <w:i/>
              </w:rPr>
              <w:t>2. Ο κανόνας που καθορίζεται στην παράγραφο 1 ισχύει επίσης όταν ο αιτών αποβιβάστηκε στο έδαφος κράτους μέλους μετά από επιχείρηση έρευνας και διάσωσης.</w:t>
            </w:r>
          </w:p>
        </w:tc>
        <w:tc>
          <w:tcPr>
            <w:tcW w:w="4876" w:type="dxa"/>
          </w:tcPr>
          <w:p w14:paraId="762B32A0" w14:textId="77777777" w:rsidR="00F05BA9" w:rsidRPr="00F05BA9" w:rsidRDefault="00F05BA9" w:rsidP="00FC61CA">
            <w:pPr>
              <w:pStyle w:val="Normal6a"/>
            </w:pPr>
          </w:p>
        </w:tc>
      </w:tr>
      <w:tr w:rsidR="00F05BA9" w:rsidRPr="00F05BA9" w14:paraId="2E59FD1B" w14:textId="77777777" w:rsidTr="00FC61CA">
        <w:trPr>
          <w:jc w:val="center"/>
        </w:trPr>
        <w:tc>
          <w:tcPr>
            <w:tcW w:w="4876" w:type="dxa"/>
          </w:tcPr>
          <w:p w14:paraId="6E953AF7" w14:textId="77777777" w:rsidR="00F05BA9" w:rsidRPr="00F05BA9" w:rsidRDefault="00F05BA9" w:rsidP="00FC61CA">
            <w:pPr>
              <w:pStyle w:val="Normal6a"/>
            </w:pPr>
            <w:r w:rsidRPr="00F05BA9">
              <w:rPr>
                <w:b/>
                <w:i/>
              </w:rPr>
              <w:t xml:space="preserve">3. Οι παράγραφοι 1 και 2 δεν ισχύουν αν μπορεί να αποδειχτεί, βάσει αποδεικτικών στοιχείων ή έμμεσων αποδείξεων, όπως περιγράφονται στους </w:t>
            </w:r>
            <w:r w:rsidRPr="00F05BA9">
              <w:rPr>
                <w:b/>
                <w:i/>
              </w:rPr>
              <w:lastRenderedPageBreak/>
              <w:t>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μετεγκαταστάθηκε σύμφωνα με το άρθρο 57 του παρόντος κανονισμού σε άλλος κράτος μέλος αφότου διήλθε τα σύνορα. Στην περίπτωση αυτή, το άλλο κράτος μέλος είναι υπεύθυνο για την εξέταση της αίτησης διεθνούς προστασίας.</w:t>
            </w:r>
          </w:p>
        </w:tc>
        <w:tc>
          <w:tcPr>
            <w:tcW w:w="4876" w:type="dxa"/>
          </w:tcPr>
          <w:p w14:paraId="6E0419AD" w14:textId="77777777" w:rsidR="00F05BA9" w:rsidRPr="00F05BA9" w:rsidRDefault="00F05BA9" w:rsidP="00FC61CA">
            <w:pPr>
              <w:pStyle w:val="Normal6a"/>
            </w:pPr>
          </w:p>
        </w:tc>
      </w:tr>
    </w:tbl>
    <w:p w14:paraId="4D4FC701"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892552C" w14:textId="77777777" w:rsidR="00F05BA9" w:rsidRPr="00F05BA9" w:rsidRDefault="00F05BA9" w:rsidP="00F05BA9">
      <w:r w:rsidRPr="00F05BA9">
        <w:rPr>
          <w:rStyle w:val="HideTWBExt"/>
          <w:noProof w:val="0"/>
        </w:rPr>
        <w:t>&lt;/Amend&gt;</w:t>
      </w:r>
    </w:p>
    <w:p w14:paraId="64E545A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1570</w:t>
      </w:r>
      <w:r w:rsidRPr="00F05BA9">
        <w:rPr>
          <w:rStyle w:val="HideTWBExt"/>
          <w:noProof w:val="0"/>
        </w:rPr>
        <w:t>&lt;/NumAm&gt;</w:t>
      </w:r>
    </w:p>
    <w:p w14:paraId="4AAF3738" w14:textId="77777777" w:rsidR="00F05BA9" w:rsidRPr="00F05BA9" w:rsidRDefault="00F05BA9" w:rsidP="00F05BA9">
      <w:pPr>
        <w:pStyle w:val="NormalBold"/>
      </w:pPr>
      <w:r w:rsidRPr="00F05BA9">
        <w:rPr>
          <w:rStyle w:val="HideTWBExt"/>
          <w:noProof w:val="0"/>
        </w:rPr>
        <w:t>&lt;RepeatBlock-By&gt;&lt;Members&gt;</w:t>
      </w:r>
      <w:r w:rsidRPr="00F05BA9">
        <w:t>Nicola Procaccini</w:t>
      </w:r>
      <w:r w:rsidRPr="00F05BA9">
        <w:rPr>
          <w:rStyle w:val="HideTWBExt"/>
          <w:noProof w:val="0"/>
        </w:rPr>
        <w:t>&lt;/Members&gt;</w:t>
      </w:r>
    </w:p>
    <w:p w14:paraId="3EE647B8" w14:textId="77777777" w:rsidR="00F05BA9" w:rsidRPr="00F05BA9" w:rsidRDefault="00F05BA9" w:rsidP="00F05BA9">
      <w:pPr>
        <w:pStyle w:val="NormalBold"/>
      </w:pPr>
      <w:r w:rsidRPr="00F05BA9">
        <w:rPr>
          <w:rStyle w:val="HideTWBExt"/>
          <w:noProof w:val="0"/>
        </w:rPr>
        <w:t>&lt;/RepeatBlock-By&gt;</w:t>
      </w:r>
    </w:p>
    <w:p w14:paraId="235A38A9"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73C6490" w14:textId="77777777" w:rsidR="00F05BA9" w:rsidRPr="00F05BA9" w:rsidRDefault="00F05BA9" w:rsidP="00F05BA9">
      <w:pPr>
        <w:pStyle w:val="NormalBold"/>
      </w:pPr>
      <w:r w:rsidRPr="00F05BA9">
        <w:rPr>
          <w:rStyle w:val="HideTWBExt"/>
          <w:noProof w:val="0"/>
        </w:rPr>
        <w:t>&lt;Article&gt;</w:t>
      </w:r>
      <w:r w:rsidRPr="00F05BA9">
        <w:t>Άρθρο 21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68E1CA7" w14:textId="77777777" w:rsidTr="00FC61CA">
        <w:trPr>
          <w:trHeight w:hRule="exact" w:val="240"/>
          <w:jc w:val="center"/>
        </w:trPr>
        <w:tc>
          <w:tcPr>
            <w:tcW w:w="9752" w:type="dxa"/>
            <w:gridSpan w:val="2"/>
          </w:tcPr>
          <w:p w14:paraId="42EAD8DB" w14:textId="77777777" w:rsidR="00F05BA9" w:rsidRPr="00F05BA9" w:rsidRDefault="00F05BA9" w:rsidP="00FC61CA"/>
        </w:tc>
      </w:tr>
      <w:tr w:rsidR="00F05BA9" w:rsidRPr="00F05BA9" w14:paraId="0ED96A59" w14:textId="77777777" w:rsidTr="00FC61CA">
        <w:trPr>
          <w:trHeight w:val="240"/>
          <w:jc w:val="center"/>
        </w:trPr>
        <w:tc>
          <w:tcPr>
            <w:tcW w:w="4876" w:type="dxa"/>
          </w:tcPr>
          <w:p w14:paraId="54EE1D5D" w14:textId="77777777" w:rsidR="00F05BA9" w:rsidRPr="00F05BA9" w:rsidRDefault="00F05BA9" w:rsidP="00FC61CA">
            <w:pPr>
              <w:pStyle w:val="AmColumnHeading"/>
            </w:pPr>
            <w:r w:rsidRPr="00F05BA9">
              <w:t>Κείμενο που προτείνει η Επιτροπή</w:t>
            </w:r>
          </w:p>
        </w:tc>
        <w:tc>
          <w:tcPr>
            <w:tcW w:w="4876" w:type="dxa"/>
          </w:tcPr>
          <w:p w14:paraId="4DE96BCD" w14:textId="77777777" w:rsidR="00F05BA9" w:rsidRPr="00F05BA9" w:rsidRDefault="00F05BA9" w:rsidP="00FC61CA">
            <w:pPr>
              <w:pStyle w:val="AmColumnHeading"/>
            </w:pPr>
            <w:r w:rsidRPr="00F05BA9">
              <w:t>Τροπολογία</w:t>
            </w:r>
          </w:p>
        </w:tc>
      </w:tr>
      <w:tr w:rsidR="00F05BA9" w:rsidRPr="00F05BA9" w14:paraId="7329CF4D" w14:textId="77777777" w:rsidTr="00FC61CA">
        <w:trPr>
          <w:jc w:val="center"/>
        </w:trPr>
        <w:tc>
          <w:tcPr>
            <w:tcW w:w="4876" w:type="dxa"/>
          </w:tcPr>
          <w:p w14:paraId="45D187C3" w14:textId="77777777" w:rsidR="00F05BA9" w:rsidRPr="00F05BA9" w:rsidRDefault="00F05BA9" w:rsidP="00FC61CA">
            <w:pPr>
              <w:pStyle w:val="Normal6a"/>
            </w:pPr>
            <w:r w:rsidRPr="00F05BA9">
              <w:rPr>
                <w:b/>
                <w:i/>
              </w:rPr>
              <w:t>1.</w:t>
            </w:r>
            <w:r w:rsidRPr="00F05BA9">
              <w:tab/>
            </w:r>
            <w:r w:rsidRPr="00F05BA9">
              <w:rPr>
                <w:b/>
                <w:i/>
              </w:rPr>
              <w:t>Όταν διαπιστώνεται,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διήλθε με παράνομη χερσαία, θαλάσσια ή εναέρια μεταφορά το σύνορο κράτους μέλους προερχόμενος από τρίτη χώρα, το πρώτο κράτος μέλος στο οποίο εισήλθε παρανόμως είναι υπεύθυνο για την εξέταση της αίτησης διεθνούς προστασίας. Η ευθύνη αυτή παύει να υφίσταται αν η αίτηση καταχωρίζεται πάνω από 3 έτη μετά την ημερομηνία κατά την οποία πραγματοποιήθηκε η διέλευση των συνόρων.</w:t>
            </w:r>
          </w:p>
        </w:tc>
        <w:tc>
          <w:tcPr>
            <w:tcW w:w="4876" w:type="dxa"/>
          </w:tcPr>
          <w:p w14:paraId="12521CDC" w14:textId="77777777" w:rsidR="00F05BA9" w:rsidRPr="00F05BA9" w:rsidRDefault="00F05BA9" w:rsidP="00FC61CA">
            <w:pPr>
              <w:pStyle w:val="Normal6a"/>
            </w:pPr>
            <w:r w:rsidRPr="00F05BA9">
              <w:rPr>
                <w:b/>
                <w:i/>
              </w:rPr>
              <w:t>διαγράφεται</w:t>
            </w:r>
          </w:p>
        </w:tc>
      </w:tr>
    </w:tbl>
    <w:p w14:paraId="2602C3B2"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31A4DEB" w14:textId="77777777" w:rsidR="00F05BA9" w:rsidRPr="00F05BA9" w:rsidRDefault="00F05BA9" w:rsidP="00F05BA9">
      <w:r w:rsidRPr="00F05BA9">
        <w:rPr>
          <w:rStyle w:val="HideTWBExt"/>
          <w:noProof w:val="0"/>
        </w:rPr>
        <w:lastRenderedPageBreak/>
        <w:t>&lt;/Amend&gt;</w:t>
      </w:r>
    </w:p>
    <w:p w14:paraId="0BEBCBB3"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1571</w:t>
      </w:r>
      <w:r w:rsidRPr="00F05BA9">
        <w:rPr>
          <w:rStyle w:val="HideTWBExt"/>
          <w:noProof w:val="0"/>
        </w:rPr>
        <w:t>&lt;/NumAm&gt;</w:t>
      </w:r>
    </w:p>
    <w:p w14:paraId="6FF24354" w14:textId="77777777" w:rsidR="00F05BA9" w:rsidRPr="00F05BA9" w:rsidRDefault="00F05BA9" w:rsidP="00F05BA9">
      <w:pPr>
        <w:pStyle w:val="NormalBold"/>
      </w:pPr>
      <w:r w:rsidRPr="00F05BA9">
        <w:rPr>
          <w:rStyle w:val="HideTWBExt"/>
          <w:noProof w:val="0"/>
        </w:rPr>
        <w:t>&lt;RepeatBlock-By&gt;&lt;Members&gt;</w:t>
      </w:r>
      <w:r w:rsidRPr="00F05BA9">
        <w:t>Charlie Weimers</w:t>
      </w:r>
      <w:r w:rsidRPr="00F05BA9">
        <w:rPr>
          <w:rStyle w:val="HideTWBExt"/>
          <w:noProof w:val="0"/>
        </w:rPr>
        <w:t>&lt;/Members&gt;</w:t>
      </w:r>
    </w:p>
    <w:p w14:paraId="3C0DDB49" w14:textId="77777777" w:rsidR="00F05BA9" w:rsidRPr="00F05BA9" w:rsidRDefault="00F05BA9" w:rsidP="00F05BA9">
      <w:pPr>
        <w:pStyle w:val="NormalBold"/>
      </w:pPr>
      <w:r w:rsidRPr="00F05BA9">
        <w:rPr>
          <w:rStyle w:val="HideTWBExt"/>
          <w:noProof w:val="0"/>
        </w:rPr>
        <w:t>&lt;/RepeatBlock-By&gt;</w:t>
      </w:r>
    </w:p>
    <w:p w14:paraId="7AA25D6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1E6291C" w14:textId="77777777" w:rsidR="00F05BA9" w:rsidRPr="00F05BA9" w:rsidRDefault="00F05BA9" w:rsidP="00F05BA9">
      <w:pPr>
        <w:pStyle w:val="NormalBold"/>
      </w:pPr>
      <w:r w:rsidRPr="00F05BA9">
        <w:rPr>
          <w:rStyle w:val="HideTWBExt"/>
          <w:noProof w:val="0"/>
        </w:rPr>
        <w:t>&lt;Article&gt;</w:t>
      </w:r>
      <w:r w:rsidRPr="00F05BA9">
        <w:t>Άρθρο 21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A15C559" w14:textId="77777777" w:rsidTr="00FC61CA">
        <w:trPr>
          <w:trHeight w:hRule="exact" w:val="240"/>
          <w:jc w:val="center"/>
        </w:trPr>
        <w:tc>
          <w:tcPr>
            <w:tcW w:w="9752" w:type="dxa"/>
            <w:gridSpan w:val="2"/>
          </w:tcPr>
          <w:p w14:paraId="35C3F834" w14:textId="77777777" w:rsidR="00F05BA9" w:rsidRPr="00F05BA9" w:rsidRDefault="00F05BA9" w:rsidP="00FC61CA"/>
        </w:tc>
      </w:tr>
      <w:tr w:rsidR="00F05BA9" w:rsidRPr="00F05BA9" w14:paraId="41750A92" w14:textId="77777777" w:rsidTr="00FC61CA">
        <w:trPr>
          <w:trHeight w:val="240"/>
          <w:jc w:val="center"/>
        </w:trPr>
        <w:tc>
          <w:tcPr>
            <w:tcW w:w="4876" w:type="dxa"/>
          </w:tcPr>
          <w:p w14:paraId="7040B4BB" w14:textId="77777777" w:rsidR="00F05BA9" w:rsidRPr="00F05BA9" w:rsidRDefault="00F05BA9" w:rsidP="00FC61CA">
            <w:pPr>
              <w:pStyle w:val="AmColumnHeading"/>
            </w:pPr>
            <w:r w:rsidRPr="00F05BA9">
              <w:t>Κείμενο που προτείνει η Επιτροπή</w:t>
            </w:r>
          </w:p>
        </w:tc>
        <w:tc>
          <w:tcPr>
            <w:tcW w:w="4876" w:type="dxa"/>
          </w:tcPr>
          <w:p w14:paraId="7D625C1F" w14:textId="77777777" w:rsidR="00F05BA9" w:rsidRPr="00F05BA9" w:rsidRDefault="00F05BA9" w:rsidP="00FC61CA">
            <w:pPr>
              <w:pStyle w:val="AmColumnHeading"/>
            </w:pPr>
            <w:r w:rsidRPr="00F05BA9">
              <w:t>Τροπολογία</w:t>
            </w:r>
          </w:p>
        </w:tc>
      </w:tr>
      <w:tr w:rsidR="00F05BA9" w:rsidRPr="00F05BA9" w14:paraId="4B0A2229" w14:textId="77777777" w:rsidTr="00FC61CA">
        <w:trPr>
          <w:jc w:val="center"/>
        </w:trPr>
        <w:tc>
          <w:tcPr>
            <w:tcW w:w="4876" w:type="dxa"/>
          </w:tcPr>
          <w:p w14:paraId="42235FE0" w14:textId="77777777" w:rsidR="00F05BA9" w:rsidRPr="00F05BA9" w:rsidRDefault="00F05BA9" w:rsidP="00FC61CA">
            <w:pPr>
              <w:pStyle w:val="Normal6a"/>
            </w:pPr>
            <w:r w:rsidRPr="00F05BA9">
              <w:t>1.</w:t>
            </w:r>
            <w:r w:rsidRPr="00F05BA9">
              <w:tab/>
              <w:t xml:space="preserve">Όταν διαπιστώνεται, βάσει αποδεικτικών στοιχείων ή έμμεσων αποδείξεων, </w:t>
            </w:r>
            <w:r w:rsidRPr="00F05BA9">
              <w:rPr>
                <w:b/>
                <w:i/>
              </w:rPr>
              <w:t>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w:t>
            </w:r>
            <w:r w:rsidRPr="00F05BA9">
              <w:t xml:space="preserve"> ότι ο αιτών διήλθε με παράνομη χερσαία, θαλάσσια ή εναέρια μεταφορά το σύνορο κράτους μέλους προερχόμενος από τρίτη χώρα, το πρώτο κράτος μέλος στο οποίο εισήλθε παρανόμως είναι υπεύθυνο για την </w:t>
            </w:r>
            <w:r w:rsidRPr="00F05BA9">
              <w:rPr>
                <w:b/>
                <w:i/>
              </w:rPr>
              <w:t>εξέταση</w:t>
            </w:r>
            <w:r w:rsidRPr="00F05BA9">
              <w:t xml:space="preserve"> της αίτησης διεθνούς προστασίας.</w:t>
            </w:r>
            <w:r w:rsidRPr="00F05BA9">
              <w:rPr>
                <w:b/>
                <w:i/>
              </w:rPr>
              <w:t xml:space="preserve"> Η ευθύνη αυτή παύει να υφίσταται αν η αίτηση καταχωρίζεται πάνω από 3 έτη μετά την ημερομηνία κατά την οποία πραγματοποιήθηκε η διέλευση των συνόρων</w:t>
            </w:r>
            <w:r w:rsidRPr="00F05BA9">
              <w:t>.</w:t>
            </w:r>
          </w:p>
        </w:tc>
        <w:tc>
          <w:tcPr>
            <w:tcW w:w="4876" w:type="dxa"/>
          </w:tcPr>
          <w:p w14:paraId="6221F03C" w14:textId="77777777" w:rsidR="00F05BA9" w:rsidRPr="00F05BA9" w:rsidRDefault="00F05BA9" w:rsidP="00FC61CA">
            <w:pPr>
              <w:pStyle w:val="Normal6a"/>
            </w:pPr>
            <w:r w:rsidRPr="00F05BA9">
              <w:t>1.</w:t>
            </w:r>
            <w:r w:rsidRPr="00F05BA9">
              <w:tab/>
              <w:t xml:space="preserve">Όταν διαπιστώνεται, βάσει αποδεικτικών στοιχείων ή έμμεσων αποδείξεων, ότι ο αιτών διήλθε με παράνομη χερσαία, θαλάσσια ή εναέρια μεταφορά το σύνορο κράτους μέλους προερχόμενος από τρίτη χώρα, το πρώτο κράτος μέλος στο οποίο εισήλθε παρανόμως είναι υπεύθυνο για την </w:t>
            </w:r>
            <w:r w:rsidRPr="00F05BA9">
              <w:rPr>
                <w:b/>
                <w:i/>
              </w:rPr>
              <w:t>απόρριψη</w:t>
            </w:r>
            <w:r w:rsidRPr="00F05BA9">
              <w:t xml:space="preserve"> της αίτησης διεθνούς προστασίας</w:t>
            </w:r>
            <w:r w:rsidRPr="00F05BA9">
              <w:rPr>
                <w:b/>
                <w:i/>
              </w:rPr>
              <w:t xml:space="preserve"> και την επιστροφή του αιτούντος</w:t>
            </w:r>
            <w:r w:rsidRPr="00F05BA9">
              <w:t>.</w:t>
            </w:r>
          </w:p>
        </w:tc>
      </w:tr>
    </w:tbl>
    <w:p w14:paraId="5ECD5C1B"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7535027" w14:textId="77777777" w:rsidR="00F05BA9" w:rsidRPr="00F05BA9" w:rsidRDefault="00F05BA9" w:rsidP="00F05BA9">
      <w:r w:rsidRPr="00F05BA9">
        <w:rPr>
          <w:rStyle w:val="HideTWBExt"/>
          <w:noProof w:val="0"/>
        </w:rPr>
        <w:t>&lt;/Amend&gt;</w:t>
      </w:r>
    </w:p>
    <w:p w14:paraId="69E57F6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1572</w:t>
      </w:r>
      <w:r w:rsidRPr="00F05BA9">
        <w:rPr>
          <w:rStyle w:val="HideTWBExt"/>
          <w:noProof w:val="0"/>
        </w:rPr>
        <w:t>&lt;/NumAm&gt;</w:t>
      </w:r>
    </w:p>
    <w:p w14:paraId="24547E96" w14:textId="77777777" w:rsidR="00F05BA9" w:rsidRPr="00F05BA9" w:rsidRDefault="00F05BA9" w:rsidP="00F05BA9">
      <w:pPr>
        <w:pStyle w:val="NormalBold"/>
      </w:pPr>
      <w:r w:rsidRPr="00F05BA9">
        <w:rPr>
          <w:rStyle w:val="HideTWBExt"/>
          <w:noProof w:val="0"/>
        </w:rPr>
        <w:t>&lt;RepeatBlock-By&gt;&lt;Members&gt;</w:t>
      </w:r>
      <w:r w:rsidRPr="00F05BA9">
        <w:t>Ελισσάβετ Βόζεμπεργκ-Βρυωνίδη, Juan Ignacio Zoido Álvarez, Λουκάς Φουρλάς</w:t>
      </w:r>
      <w:r w:rsidRPr="00F05BA9">
        <w:rPr>
          <w:rStyle w:val="HideTWBExt"/>
          <w:noProof w:val="0"/>
        </w:rPr>
        <w:t>&lt;/Members&gt;</w:t>
      </w:r>
    </w:p>
    <w:p w14:paraId="58890BDE" w14:textId="77777777" w:rsidR="00F05BA9" w:rsidRPr="00F05BA9" w:rsidRDefault="00F05BA9" w:rsidP="00F05BA9">
      <w:pPr>
        <w:pStyle w:val="NormalBold"/>
      </w:pPr>
      <w:r w:rsidRPr="00F05BA9">
        <w:rPr>
          <w:rStyle w:val="HideTWBExt"/>
          <w:noProof w:val="0"/>
        </w:rPr>
        <w:t>&lt;/RepeatBlock-By&gt;</w:t>
      </w:r>
    </w:p>
    <w:p w14:paraId="1C99398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D4025B7" w14:textId="77777777" w:rsidR="00F05BA9" w:rsidRPr="00F05BA9" w:rsidRDefault="00F05BA9" w:rsidP="00F05BA9">
      <w:pPr>
        <w:pStyle w:val="NormalBold"/>
      </w:pPr>
      <w:r w:rsidRPr="00F05BA9">
        <w:rPr>
          <w:rStyle w:val="HideTWBExt"/>
          <w:noProof w:val="0"/>
        </w:rPr>
        <w:t>&lt;Article&gt;</w:t>
      </w:r>
      <w:r w:rsidRPr="00F05BA9">
        <w:t>Άρθρο 21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FB8A2DF" w14:textId="77777777" w:rsidTr="00FC61CA">
        <w:trPr>
          <w:trHeight w:hRule="exact" w:val="240"/>
          <w:jc w:val="center"/>
        </w:trPr>
        <w:tc>
          <w:tcPr>
            <w:tcW w:w="9752" w:type="dxa"/>
            <w:gridSpan w:val="2"/>
          </w:tcPr>
          <w:p w14:paraId="60F3B020" w14:textId="77777777" w:rsidR="00F05BA9" w:rsidRPr="00F05BA9" w:rsidRDefault="00F05BA9" w:rsidP="00FC61CA"/>
        </w:tc>
      </w:tr>
      <w:tr w:rsidR="00F05BA9" w:rsidRPr="00F05BA9" w14:paraId="1D011318" w14:textId="77777777" w:rsidTr="00FC61CA">
        <w:trPr>
          <w:trHeight w:val="240"/>
          <w:jc w:val="center"/>
        </w:trPr>
        <w:tc>
          <w:tcPr>
            <w:tcW w:w="4876" w:type="dxa"/>
          </w:tcPr>
          <w:p w14:paraId="694D50C0" w14:textId="77777777" w:rsidR="00F05BA9" w:rsidRPr="00F05BA9" w:rsidRDefault="00F05BA9" w:rsidP="00FC61CA">
            <w:pPr>
              <w:pStyle w:val="AmColumnHeading"/>
            </w:pPr>
            <w:r w:rsidRPr="00F05BA9">
              <w:t>Κείμενο που προτείνει η Επιτροπή</w:t>
            </w:r>
          </w:p>
        </w:tc>
        <w:tc>
          <w:tcPr>
            <w:tcW w:w="4876" w:type="dxa"/>
          </w:tcPr>
          <w:p w14:paraId="561FCCCF" w14:textId="77777777" w:rsidR="00F05BA9" w:rsidRPr="00F05BA9" w:rsidRDefault="00F05BA9" w:rsidP="00FC61CA">
            <w:pPr>
              <w:pStyle w:val="AmColumnHeading"/>
            </w:pPr>
            <w:r w:rsidRPr="00F05BA9">
              <w:t>Τροπολογία</w:t>
            </w:r>
          </w:p>
        </w:tc>
      </w:tr>
      <w:tr w:rsidR="00F05BA9" w:rsidRPr="00F05BA9" w14:paraId="2F4083E3" w14:textId="77777777" w:rsidTr="00FC61CA">
        <w:trPr>
          <w:jc w:val="center"/>
        </w:trPr>
        <w:tc>
          <w:tcPr>
            <w:tcW w:w="4876" w:type="dxa"/>
          </w:tcPr>
          <w:p w14:paraId="4D4636CA" w14:textId="77777777" w:rsidR="00F05BA9" w:rsidRPr="00F05BA9" w:rsidRDefault="00F05BA9" w:rsidP="00FC61CA">
            <w:pPr>
              <w:pStyle w:val="Normal6a"/>
            </w:pPr>
            <w:r w:rsidRPr="00F05BA9">
              <w:t>1.</w:t>
            </w:r>
            <w:r w:rsidRPr="00F05BA9">
              <w:tab/>
              <w:t xml:space="preserve">Όταν διαπιστώνεται,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w:t>
            </w:r>
            <w:r w:rsidRPr="00F05BA9">
              <w:lastRenderedPageBreak/>
              <w:t xml:space="preserve">δεδομένων που αναφέρονται στον κανονισμό (ΕΕ) ΧΧΧ/ΧΧΧ [κανονισμός Eurodac], ότι ο αιτών διήλθε με παράνομη χερσαία, θαλάσσια ή εναέρια μεταφορά το σύνορο κράτους μέλους προερχόμενος από τρίτη χώρα, το πρώτο κράτος μέλος στο οποίο εισήλθε παρανόμως είναι υπεύθυνο για την εξέταση της αίτησης διεθνούς προστασίας. Η ευθύνη αυτή παύει να υφίσταται αν η αίτηση καταχωρίζεται πάνω από </w:t>
            </w:r>
            <w:r w:rsidRPr="00F05BA9">
              <w:rPr>
                <w:b/>
                <w:i/>
              </w:rPr>
              <w:t>3 έτη</w:t>
            </w:r>
            <w:r w:rsidRPr="00F05BA9">
              <w:t xml:space="preserve"> μετά την ημερομηνία κατά την οποία πραγματοποιήθηκε η διέλευση των συνόρων.</w:t>
            </w:r>
          </w:p>
        </w:tc>
        <w:tc>
          <w:tcPr>
            <w:tcW w:w="4876" w:type="dxa"/>
          </w:tcPr>
          <w:p w14:paraId="19B0D0A2" w14:textId="77777777" w:rsidR="00F05BA9" w:rsidRPr="00F05BA9" w:rsidRDefault="00F05BA9" w:rsidP="00FC61CA">
            <w:pPr>
              <w:pStyle w:val="Normal6a"/>
            </w:pPr>
            <w:r w:rsidRPr="00F05BA9">
              <w:lastRenderedPageBreak/>
              <w:t>1.</w:t>
            </w:r>
            <w:r w:rsidRPr="00F05BA9">
              <w:tab/>
              <w:t xml:space="preserve">Όταν διαπιστώνεται,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w:t>
            </w:r>
            <w:r w:rsidRPr="00F05BA9">
              <w:lastRenderedPageBreak/>
              <w:t xml:space="preserve">δεδομένων που αναφέρονται στον κανονισμό (ΕΕ) ΧΧΧ/ΧΧΧ [κανονισμός Eurodac], ότι ο αιτών διήλθε με παράνομη χερσαία, θαλάσσια ή εναέρια μεταφορά το σύνορο κράτους μέλους προερχόμενος από τρίτη χώρα, το πρώτο κράτος μέλος στο οποίο εισήλθε παρανόμως είναι υπεύθυνο για την εξέταση της αίτησης διεθνούς προστασίας. Η ευθύνη αυτή παύει να υφίσταται αν η αίτηση καταχωρίζεται πάνω από </w:t>
            </w:r>
            <w:r w:rsidRPr="00F05BA9">
              <w:rPr>
                <w:b/>
                <w:i/>
              </w:rPr>
              <w:t>12 μήνες</w:t>
            </w:r>
            <w:r w:rsidRPr="00F05BA9">
              <w:t xml:space="preserve"> μετά την ημερομηνία κατά την οποία πραγματοποιήθηκε η διέλευση των συνόρων.</w:t>
            </w:r>
          </w:p>
        </w:tc>
      </w:tr>
    </w:tbl>
    <w:p w14:paraId="5910554F"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62A59A3A" w14:textId="77777777" w:rsidR="00F05BA9" w:rsidRPr="00F05BA9" w:rsidRDefault="00F05BA9" w:rsidP="00F05BA9">
      <w:r w:rsidRPr="00F05BA9">
        <w:rPr>
          <w:rStyle w:val="HideTWBExt"/>
          <w:noProof w:val="0"/>
        </w:rPr>
        <w:t>&lt;/Amend&gt;</w:t>
      </w:r>
    </w:p>
    <w:p w14:paraId="4D72D892"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1573</w:t>
      </w:r>
      <w:r w:rsidRPr="00F05BA9">
        <w:rPr>
          <w:rStyle w:val="HideTWBExt"/>
          <w:noProof w:val="0"/>
        </w:rPr>
        <w:t>&lt;/NumAm&gt;</w:t>
      </w:r>
    </w:p>
    <w:p w14:paraId="49EB3666" w14:textId="77777777" w:rsidR="00F05BA9" w:rsidRPr="00F05BA9" w:rsidRDefault="00F05BA9" w:rsidP="00F05BA9">
      <w:pPr>
        <w:pStyle w:val="NormalBold"/>
      </w:pPr>
      <w:r w:rsidRPr="00F05BA9">
        <w:rPr>
          <w:rStyle w:val="HideTWBExt"/>
          <w:noProof w:val="0"/>
        </w:rPr>
        <w:t>&lt;RepeatBlock-By&gt;&lt;Members&gt;</w:t>
      </w:r>
      <w:r w:rsidRPr="00F05BA9">
        <w:t>Jadwiga Wiśniewska, Joachim Stanisław Brudziński, Patryk Jaki, Beata Kempa</w:t>
      </w:r>
      <w:r w:rsidRPr="00F05BA9">
        <w:rPr>
          <w:rStyle w:val="HideTWBExt"/>
          <w:noProof w:val="0"/>
        </w:rPr>
        <w:t>&lt;/Members&gt;</w:t>
      </w:r>
    </w:p>
    <w:p w14:paraId="5F92CD55" w14:textId="77777777" w:rsidR="00F05BA9" w:rsidRPr="00F05BA9" w:rsidRDefault="00F05BA9" w:rsidP="00F05BA9">
      <w:r w:rsidRPr="00F05BA9">
        <w:rPr>
          <w:rStyle w:val="HideTWBExt"/>
          <w:noProof w:val="0"/>
        </w:rPr>
        <w:t>&lt;AuNomDe&gt;</w:t>
      </w:r>
      <w:r w:rsidRPr="00F05BA9">
        <w:rPr>
          <w:rStyle w:val="HideTWBInt"/>
        </w:rPr>
        <w:t>{ECR}</w:t>
      </w:r>
      <w:r w:rsidRPr="00F05BA9">
        <w:t>εξ ονόματος της Ομάδας ECR</w:t>
      </w:r>
      <w:r w:rsidRPr="00F05BA9">
        <w:rPr>
          <w:rStyle w:val="HideTWBExt"/>
          <w:noProof w:val="0"/>
        </w:rPr>
        <w:t>&lt;/AuNomDe&gt;</w:t>
      </w:r>
    </w:p>
    <w:p w14:paraId="1DDC0D66" w14:textId="77777777" w:rsidR="00F05BA9" w:rsidRPr="00F05BA9" w:rsidRDefault="00F05BA9" w:rsidP="00F05BA9">
      <w:r w:rsidRPr="00F05BA9">
        <w:rPr>
          <w:rStyle w:val="HideTWBExt"/>
          <w:noProof w:val="0"/>
        </w:rPr>
        <w:t>&lt;/RepeatBlock-By&gt;</w:t>
      </w:r>
    </w:p>
    <w:p w14:paraId="1DFABB8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6F8E9BC" w14:textId="77777777" w:rsidR="00F05BA9" w:rsidRPr="00F05BA9" w:rsidRDefault="00F05BA9" w:rsidP="00F05BA9">
      <w:pPr>
        <w:pStyle w:val="NormalBold"/>
      </w:pPr>
      <w:r w:rsidRPr="00F05BA9">
        <w:rPr>
          <w:rStyle w:val="HideTWBExt"/>
          <w:noProof w:val="0"/>
        </w:rPr>
        <w:t>&lt;Article&gt;</w:t>
      </w:r>
      <w:r w:rsidRPr="00F05BA9">
        <w:t>Άρθρο 21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0D6177A" w14:textId="77777777" w:rsidTr="00FC61CA">
        <w:trPr>
          <w:trHeight w:hRule="exact" w:val="240"/>
          <w:jc w:val="center"/>
        </w:trPr>
        <w:tc>
          <w:tcPr>
            <w:tcW w:w="9752" w:type="dxa"/>
            <w:gridSpan w:val="2"/>
          </w:tcPr>
          <w:p w14:paraId="062B93E9" w14:textId="77777777" w:rsidR="00F05BA9" w:rsidRPr="00F05BA9" w:rsidRDefault="00F05BA9" w:rsidP="00FC61CA"/>
        </w:tc>
      </w:tr>
      <w:tr w:rsidR="00F05BA9" w:rsidRPr="00F05BA9" w14:paraId="72F14EE1" w14:textId="77777777" w:rsidTr="00FC61CA">
        <w:trPr>
          <w:trHeight w:val="240"/>
          <w:jc w:val="center"/>
        </w:trPr>
        <w:tc>
          <w:tcPr>
            <w:tcW w:w="4876" w:type="dxa"/>
          </w:tcPr>
          <w:p w14:paraId="404F8840" w14:textId="77777777" w:rsidR="00F05BA9" w:rsidRPr="00F05BA9" w:rsidRDefault="00F05BA9" w:rsidP="00FC61CA">
            <w:pPr>
              <w:pStyle w:val="AmColumnHeading"/>
            </w:pPr>
            <w:r w:rsidRPr="00F05BA9">
              <w:t>Κείμενο που προτείνει η Επιτροπή</w:t>
            </w:r>
          </w:p>
        </w:tc>
        <w:tc>
          <w:tcPr>
            <w:tcW w:w="4876" w:type="dxa"/>
          </w:tcPr>
          <w:p w14:paraId="462ACC6D" w14:textId="77777777" w:rsidR="00F05BA9" w:rsidRPr="00F05BA9" w:rsidRDefault="00F05BA9" w:rsidP="00FC61CA">
            <w:pPr>
              <w:pStyle w:val="AmColumnHeading"/>
            </w:pPr>
            <w:r w:rsidRPr="00F05BA9">
              <w:t>Τροπολογία</w:t>
            </w:r>
          </w:p>
        </w:tc>
      </w:tr>
      <w:tr w:rsidR="00F05BA9" w:rsidRPr="00F05BA9" w14:paraId="1CD99E1E" w14:textId="77777777" w:rsidTr="00FC61CA">
        <w:trPr>
          <w:jc w:val="center"/>
        </w:trPr>
        <w:tc>
          <w:tcPr>
            <w:tcW w:w="4876" w:type="dxa"/>
          </w:tcPr>
          <w:p w14:paraId="2E6C1369" w14:textId="77777777" w:rsidR="00F05BA9" w:rsidRPr="00F05BA9" w:rsidRDefault="00F05BA9" w:rsidP="00FC61CA">
            <w:pPr>
              <w:pStyle w:val="Normal6a"/>
            </w:pPr>
            <w:r w:rsidRPr="00F05BA9">
              <w:t>1.</w:t>
            </w:r>
            <w:r w:rsidRPr="00F05BA9">
              <w:tab/>
              <w:t xml:space="preserve">Όταν διαπιστώνεται,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διήλθε με παράνομη χερσαία, θαλάσσια ή εναέρια μεταφορά το σύνορο κράτους μέλους προερχόμενος από τρίτη χώρα, το πρώτο κράτος μέλος στο οποίο εισήλθε παρανόμως είναι υπεύθυνο για την εξέταση της αίτησης διεθνούς προστασίας. Η ευθύνη αυτή παύει να υφίσταται αν η αίτηση καταχωρίζεται πάνω από </w:t>
            </w:r>
            <w:r w:rsidRPr="00F05BA9">
              <w:rPr>
                <w:b/>
                <w:i/>
              </w:rPr>
              <w:t>3 έτη</w:t>
            </w:r>
            <w:r w:rsidRPr="00F05BA9">
              <w:t xml:space="preserve"> μετά την ημερομηνία κατά την οποία πραγματοποιήθηκε η διέλευση των συνόρων.</w:t>
            </w:r>
          </w:p>
        </w:tc>
        <w:tc>
          <w:tcPr>
            <w:tcW w:w="4876" w:type="dxa"/>
          </w:tcPr>
          <w:p w14:paraId="03317EC9" w14:textId="77777777" w:rsidR="00F05BA9" w:rsidRPr="00F05BA9" w:rsidRDefault="00F05BA9" w:rsidP="00FC61CA">
            <w:pPr>
              <w:pStyle w:val="Normal6a"/>
            </w:pPr>
            <w:r w:rsidRPr="00F05BA9">
              <w:t>1.</w:t>
            </w:r>
            <w:r w:rsidRPr="00F05BA9">
              <w:tab/>
              <w:t xml:space="preserve">Όταν διαπιστώνεται,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διήλθε με παράνομη χερσαία, θαλάσσια ή εναέρια μεταφορά το σύνορο κράτους μέλους προερχόμενος από τρίτη χώρα, το πρώτο κράτος μέλος στο οποίο εισήλθε παρανόμως είναι υπεύθυνο για την εξέταση της αίτησης διεθνούς προστασίας. Η ευθύνη αυτή παύει να υφίσταται αν η αίτηση καταχωρίζεται πάνω από </w:t>
            </w:r>
            <w:r w:rsidRPr="00F05BA9">
              <w:rPr>
                <w:b/>
                <w:i/>
              </w:rPr>
              <w:t>ένα έτος</w:t>
            </w:r>
            <w:r w:rsidRPr="00F05BA9">
              <w:t xml:space="preserve"> μετά την ημερομηνία κατά την οποία πραγματοποιήθηκε η διέλευση των συνόρων.</w:t>
            </w:r>
          </w:p>
        </w:tc>
      </w:tr>
    </w:tbl>
    <w:p w14:paraId="6393A81C" w14:textId="77777777" w:rsidR="00F05BA9" w:rsidRPr="00F05BA9" w:rsidRDefault="00F05BA9" w:rsidP="00F05BA9">
      <w:pPr>
        <w:pStyle w:val="AmOrLang"/>
      </w:pPr>
      <w:r w:rsidRPr="00F05BA9">
        <w:lastRenderedPageBreak/>
        <w:t xml:space="preserve">Or. </w:t>
      </w:r>
      <w:r w:rsidRPr="00F05BA9">
        <w:rPr>
          <w:rStyle w:val="HideTWBExt"/>
          <w:noProof w:val="0"/>
        </w:rPr>
        <w:t>&lt;Original&gt;</w:t>
      </w:r>
      <w:r w:rsidRPr="00F05BA9">
        <w:rPr>
          <w:rStyle w:val="HideTWBInt"/>
          <w:rFonts w:eastAsiaTheme="majorEastAsia"/>
        </w:rPr>
        <w:t>{PL}</w:t>
      </w:r>
      <w:r w:rsidRPr="00F05BA9">
        <w:t>pl</w:t>
      </w:r>
      <w:r w:rsidRPr="00F05BA9">
        <w:rPr>
          <w:rStyle w:val="HideTWBExt"/>
          <w:noProof w:val="0"/>
        </w:rPr>
        <w:t>&lt;/Original&gt;</w:t>
      </w:r>
    </w:p>
    <w:p w14:paraId="38EBAE84" w14:textId="4DD2766C" w:rsidR="00F05BA9" w:rsidRPr="00F05BA9" w:rsidRDefault="00F05BA9" w:rsidP="00F05BA9">
      <w:r w:rsidRPr="00F05BA9">
        <w:rPr>
          <w:rStyle w:val="HideTWBExt"/>
          <w:noProof w:val="0"/>
        </w:rPr>
        <w:t>&lt;/Amend&gt;</w:t>
      </w:r>
    </w:p>
    <w:p w14:paraId="1166DA5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1574</w:t>
      </w:r>
      <w:r w:rsidRPr="00F05BA9">
        <w:rPr>
          <w:rStyle w:val="HideTWBExt"/>
          <w:noProof w:val="0"/>
        </w:rPr>
        <w:t>&lt;/NumAm&gt;</w:t>
      </w:r>
    </w:p>
    <w:p w14:paraId="31D21A36"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644459B7" w14:textId="77777777" w:rsidR="00F05BA9" w:rsidRPr="00F05BA9" w:rsidRDefault="00F05BA9" w:rsidP="00F05BA9">
      <w:pPr>
        <w:pStyle w:val="NormalBold"/>
      </w:pPr>
      <w:r w:rsidRPr="00F05BA9">
        <w:rPr>
          <w:rStyle w:val="HideTWBExt"/>
          <w:noProof w:val="0"/>
        </w:rPr>
        <w:t>&lt;/RepeatBlock-By&gt;</w:t>
      </w:r>
    </w:p>
    <w:p w14:paraId="2D32A1F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A7D3EF4" w14:textId="77777777" w:rsidR="00F05BA9" w:rsidRPr="00F05BA9" w:rsidRDefault="00F05BA9" w:rsidP="00F05BA9">
      <w:pPr>
        <w:pStyle w:val="NormalBold"/>
      </w:pPr>
      <w:r w:rsidRPr="00F05BA9">
        <w:rPr>
          <w:rStyle w:val="HideTWBExt"/>
          <w:noProof w:val="0"/>
        </w:rPr>
        <w:t>&lt;Article&gt;</w:t>
      </w:r>
      <w:r w:rsidRPr="00F05BA9">
        <w:t>Άρθρο 21 – παράγραφος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3A0363F" w14:textId="77777777" w:rsidTr="00FC61CA">
        <w:trPr>
          <w:trHeight w:hRule="exact" w:val="240"/>
          <w:jc w:val="center"/>
        </w:trPr>
        <w:tc>
          <w:tcPr>
            <w:tcW w:w="9752" w:type="dxa"/>
            <w:gridSpan w:val="2"/>
          </w:tcPr>
          <w:p w14:paraId="01E4DA88" w14:textId="77777777" w:rsidR="00F05BA9" w:rsidRPr="00F05BA9" w:rsidRDefault="00F05BA9" w:rsidP="00FC61CA"/>
        </w:tc>
      </w:tr>
      <w:tr w:rsidR="00F05BA9" w:rsidRPr="00F05BA9" w14:paraId="0B3A1973" w14:textId="77777777" w:rsidTr="00FC61CA">
        <w:trPr>
          <w:trHeight w:val="240"/>
          <w:jc w:val="center"/>
        </w:trPr>
        <w:tc>
          <w:tcPr>
            <w:tcW w:w="4876" w:type="dxa"/>
          </w:tcPr>
          <w:p w14:paraId="744DFA7C" w14:textId="77777777" w:rsidR="00F05BA9" w:rsidRPr="00F05BA9" w:rsidRDefault="00F05BA9" w:rsidP="00FC61CA">
            <w:pPr>
              <w:pStyle w:val="AmColumnHeading"/>
            </w:pPr>
            <w:r w:rsidRPr="00F05BA9">
              <w:t>Κείμενο που προτείνει η Επιτροπή</w:t>
            </w:r>
          </w:p>
        </w:tc>
        <w:tc>
          <w:tcPr>
            <w:tcW w:w="4876" w:type="dxa"/>
          </w:tcPr>
          <w:p w14:paraId="6E8F5198" w14:textId="77777777" w:rsidR="00F05BA9" w:rsidRPr="00F05BA9" w:rsidRDefault="00F05BA9" w:rsidP="00FC61CA">
            <w:pPr>
              <w:pStyle w:val="AmColumnHeading"/>
            </w:pPr>
            <w:r w:rsidRPr="00F05BA9">
              <w:t>Τροπολογία</w:t>
            </w:r>
          </w:p>
        </w:tc>
      </w:tr>
      <w:tr w:rsidR="00F05BA9" w:rsidRPr="00F05BA9" w14:paraId="173E429B" w14:textId="77777777" w:rsidTr="00FC61CA">
        <w:trPr>
          <w:jc w:val="center"/>
        </w:trPr>
        <w:tc>
          <w:tcPr>
            <w:tcW w:w="4876" w:type="dxa"/>
          </w:tcPr>
          <w:p w14:paraId="4EEF138A" w14:textId="77777777" w:rsidR="00F05BA9" w:rsidRPr="00F05BA9" w:rsidRDefault="00F05BA9" w:rsidP="00FC61CA">
            <w:pPr>
              <w:pStyle w:val="Normal6a"/>
            </w:pPr>
            <w:r w:rsidRPr="00F05BA9">
              <w:t>1.</w:t>
            </w:r>
            <w:r w:rsidRPr="00F05BA9">
              <w:tab/>
              <w:t xml:space="preserve">Όταν διαπιστώνεται,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διήλθε με παράνομη χερσαία, θαλάσσια ή εναέρια μεταφορά το σύνορο κράτους μέλους προερχόμενος από τρίτη χώρα, </w:t>
            </w:r>
            <w:r w:rsidRPr="00F05BA9">
              <w:rPr>
                <w:b/>
                <w:i/>
              </w:rPr>
              <w:t>το πρώτο</w:t>
            </w:r>
            <w:r w:rsidRPr="00F05BA9">
              <w:t xml:space="preserve"> κράτος μέλος</w:t>
            </w:r>
            <w:r w:rsidRPr="00F05BA9">
              <w:rPr>
                <w:b/>
                <w:i/>
              </w:rPr>
              <w:t xml:space="preserve"> στο οποίο εισήλθε παρανόμως είναι υπεύθυνο για την εξέταση της αίτησης διεθνούς προστασίας</w:t>
            </w:r>
            <w:r w:rsidRPr="00F05BA9">
              <w:t>.</w:t>
            </w:r>
            <w:r w:rsidRPr="00F05BA9">
              <w:rPr>
                <w:b/>
                <w:i/>
              </w:rPr>
              <w:t xml:space="preserve"> Η ευθύνη αυτή παύει να υφίσταται αν η αίτηση καταχωρίζεται πάνω από 3 έτη μετά την ημερομηνία κατά την οποία πραγματοποιήθηκε η διέλευση των συνόρων</w:t>
            </w:r>
            <w:r w:rsidRPr="00F05BA9">
              <w:t>.</w:t>
            </w:r>
          </w:p>
        </w:tc>
        <w:tc>
          <w:tcPr>
            <w:tcW w:w="4876" w:type="dxa"/>
          </w:tcPr>
          <w:p w14:paraId="44CD68E7" w14:textId="77777777" w:rsidR="00F05BA9" w:rsidRPr="00F05BA9" w:rsidRDefault="00F05BA9" w:rsidP="00FC61CA">
            <w:pPr>
              <w:pStyle w:val="Normal6a"/>
            </w:pPr>
            <w:r w:rsidRPr="00F05BA9">
              <w:t>1.</w:t>
            </w:r>
            <w:r w:rsidRPr="00F05BA9">
              <w:tab/>
              <w:t>Όταν διαπιστώνεται,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διήλθε με παράνομη χερσαία, θαλάσσια ή εναέρια μεταφορά το σύνορο κράτους μέλους προερχόμενος από τρίτη χώρα,</w:t>
            </w:r>
            <w:r w:rsidRPr="00F05BA9">
              <w:rPr>
                <w:b/>
                <w:i/>
              </w:rPr>
              <w:t xml:space="preserve"> ο αιτών μπορεί να επιστρέφεται στην εν λόγω τρίτη χώρα ή στη χώρα καταγωγής του αιτούντος.</w:t>
            </w:r>
            <w:r w:rsidRPr="00F05BA9">
              <w:t xml:space="preserve"> </w:t>
            </w:r>
            <w:r w:rsidRPr="00F05BA9">
              <w:rPr>
                <w:b/>
                <w:i/>
              </w:rPr>
              <w:t>Τα κράτη μέλη δεν έχουν καμία υποχρέωση να εξετάσουν αίτηση ασύλου όταν ο αιτών εισήλθε παρανόμως στο εν λόγω</w:t>
            </w:r>
            <w:r w:rsidRPr="00F05BA9">
              <w:t xml:space="preserve"> κράτος μέλος.</w:t>
            </w:r>
          </w:p>
        </w:tc>
      </w:tr>
    </w:tbl>
    <w:p w14:paraId="4A8E023C"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4F88E0A" w14:textId="77777777" w:rsidR="00F05BA9" w:rsidRPr="00F05BA9" w:rsidRDefault="00F05BA9" w:rsidP="00F05BA9">
      <w:r w:rsidRPr="00F05BA9">
        <w:rPr>
          <w:rStyle w:val="HideTWBExt"/>
          <w:noProof w:val="0"/>
        </w:rPr>
        <w:t>&lt;/Amend&gt;</w:t>
      </w:r>
    </w:p>
    <w:p w14:paraId="5551B1B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1575</w:t>
      </w:r>
      <w:r w:rsidRPr="00F05BA9">
        <w:rPr>
          <w:rStyle w:val="HideTWBExt"/>
          <w:noProof w:val="0"/>
        </w:rPr>
        <w:t>&lt;/NumAm&gt;</w:t>
      </w:r>
    </w:p>
    <w:p w14:paraId="3A1CCA46" w14:textId="77777777" w:rsidR="00F05BA9" w:rsidRPr="00F05BA9" w:rsidRDefault="00F05BA9" w:rsidP="00F05BA9">
      <w:pPr>
        <w:pStyle w:val="NormalBold"/>
      </w:pPr>
      <w:r w:rsidRPr="00F05BA9">
        <w:rPr>
          <w:rStyle w:val="HideTWBExt"/>
          <w:noProof w:val="0"/>
        </w:rPr>
        <w:t>&lt;RepeatBlock-By&gt;&lt;Members&gt;</w:t>
      </w:r>
      <w:r w:rsidRPr="00F05BA9">
        <w:t>Nicola Procaccini</w:t>
      </w:r>
      <w:r w:rsidRPr="00F05BA9">
        <w:rPr>
          <w:rStyle w:val="HideTWBExt"/>
          <w:noProof w:val="0"/>
        </w:rPr>
        <w:t>&lt;/Members&gt;</w:t>
      </w:r>
    </w:p>
    <w:p w14:paraId="7D88A9C1" w14:textId="77777777" w:rsidR="00F05BA9" w:rsidRPr="00F05BA9" w:rsidRDefault="00F05BA9" w:rsidP="00F05BA9">
      <w:pPr>
        <w:pStyle w:val="NormalBold"/>
      </w:pPr>
      <w:r w:rsidRPr="00F05BA9">
        <w:rPr>
          <w:rStyle w:val="HideTWBExt"/>
          <w:noProof w:val="0"/>
        </w:rPr>
        <w:t>&lt;/RepeatBlock-By&gt;</w:t>
      </w:r>
    </w:p>
    <w:p w14:paraId="7EE5588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F8155C2" w14:textId="77777777" w:rsidR="00F05BA9" w:rsidRPr="00F05BA9" w:rsidRDefault="00F05BA9" w:rsidP="00F05BA9">
      <w:pPr>
        <w:pStyle w:val="NormalBold"/>
      </w:pPr>
      <w:r w:rsidRPr="00F05BA9">
        <w:rPr>
          <w:rStyle w:val="HideTWBExt"/>
          <w:noProof w:val="0"/>
        </w:rPr>
        <w:t>&lt;Article&gt;</w:t>
      </w:r>
      <w:r w:rsidRPr="00F05BA9">
        <w:t>Άρθρο 21 – παράγραφος 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4D97768" w14:textId="77777777" w:rsidTr="00FC61CA">
        <w:trPr>
          <w:trHeight w:hRule="exact" w:val="240"/>
          <w:jc w:val="center"/>
        </w:trPr>
        <w:tc>
          <w:tcPr>
            <w:tcW w:w="9752" w:type="dxa"/>
            <w:gridSpan w:val="2"/>
          </w:tcPr>
          <w:p w14:paraId="5FC3C7EB" w14:textId="77777777" w:rsidR="00F05BA9" w:rsidRPr="00F05BA9" w:rsidRDefault="00F05BA9" w:rsidP="00FC61CA"/>
        </w:tc>
      </w:tr>
      <w:tr w:rsidR="00F05BA9" w:rsidRPr="00F05BA9" w14:paraId="2430D222" w14:textId="77777777" w:rsidTr="00FC61CA">
        <w:trPr>
          <w:trHeight w:val="240"/>
          <w:jc w:val="center"/>
        </w:trPr>
        <w:tc>
          <w:tcPr>
            <w:tcW w:w="4876" w:type="dxa"/>
          </w:tcPr>
          <w:p w14:paraId="55C6C658" w14:textId="77777777" w:rsidR="00F05BA9" w:rsidRPr="00F05BA9" w:rsidRDefault="00F05BA9" w:rsidP="00FC61CA">
            <w:pPr>
              <w:pStyle w:val="AmColumnHeading"/>
            </w:pPr>
            <w:r w:rsidRPr="00F05BA9">
              <w:t>Κείμενο που προτείνει η Επιτροπή</w:t>
            </w:r>
          </w:p>
        </w:tc>
        <w:tc>
          <w:tcPr>
            <w:tcW w:w="4876" w:type="dxa"/>
          </w:tcPr>
          <w:p w14:paraId="45B3F7A8" w14:textId="77777777" w:rsidR="00F05BA9" w:rsidRPr="00F05BA9" w:rsidRDefault="00F05BA9" w:rsidP="00FC61CA">
            <w:pPr>
              <w:pStyle w:val="AmColumnHeading"/>
            </w:pPr>
            <w:r w:rsidRPr="00F05BA9">
              <w:t>Τροπολογία</w:t>
            </w:r>
          </w:p>
        </w:tc>
      </w:tr>
      <w:tr w:rsidR="00F05BA9" w:rsidRPr="00F05BA9" w14:paraId="2D14391B" w14:textId="77777777" w:rsidTr="00FC61CA">
        <w:trPr>
          <w:jc w:val="center"/>
        </w:trPr>
        <w:tc>
          <w:tcPr>
            <w:tcW w:w="4876" w:type="dxa"/>
          </w:tcPr>
          <w:p w14:paraId="7FFA1D9E" w14:textId="77777777" w:rsidR="00F05BA9" w:rsidRPr="00F05BA9" w:rsidRDefault="00F05BA9" w:rsidP="00FC61CA">
            <w:pPr>
              <w:pStyle w:val="Normal6a"/>
            </w:pPr>
            <w:r w:rsidRPr="00F05BA9">
              <w:rPr>
                <w:b/>
                <w:i/>
              </w:rPr>
              <w:t>2.</w:t>
            </w:r>
            <w:r w:rsidRPr="00F05BA9">
              <w:tab/>
            </w:r>
            <w:r w:rsidRPr="00F05BA9">
              <w:rPr>
                <w:b/>
                <w:i/>
              </w:rPr>
              <w:t xml:space="preserve">Ο κανόνας που καθορίζεται στην παράγραφο 1 ισχύει επίσης όταν ο αιτών αποβιβάστηκε στο έδαφος κράτους </w:t>
            </w:r>
            <w:r w:rsidRPr="00F05BA9">
              <w:rPr>
                <w:b/>
                <w:i/>
              </w:rPr>
              <w:lastRenderedPageBreak/>
              <w:t>μέλους μετά από επιχείρηση έρευνας και διάσωσης.</w:t>
            </w:r>
          </w:p>
        </w:tc>
        <w:tc>
          <w:tcPr>
            <w:tcW w:w="4876" w:type="dxa"/>
          </w:tcPr>
          <w:p w14:paraId="394F2A3D" w14:textId="77777777" w:rsidR="00F05BA9" w:rsidRPr="00F05BA9" w:rsidRDefault="00F05BA9" w:rsidP="00FC61CA">
            <w:pPr>
              <w:pStyle w:val="Normal6a"/>
            </w:pPr>
            <w:r w:rsidRPr="00F05BA9">
              <w:rPr>
                <w:b/>
                <w:i/>
              </w:rPr>
              <w:lastRenderedPageBreak/>
              <w:t>διαγράφεται</w:t>
            </w:r>
          </w:p>
        </w:tc>
      </w:tr>
    </w:tbl>
    <w:p w14:paraId="7BDF9D91"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4CACBEEF" w14:textId="77777777" w:rsidR="00F05BA9" w:rsidRPr="00F05BA9" w:rsidRDefault="00F05BA9" w:rsidP="00F05BA9">
      <w:r w:rsidRPr="00F05BA9">
        <w:rPr>
          <w:rStyle w:val="HideTWBExt"/>
          <w:noProof w:val="0"/>
        </w:rPr>
        <w:t>&lt;/Amend&gt;</w:t>
      </w:r>
    </w:p>
    <w:p w14:paraId="6326C3C7"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1576</w:t>
      </w:r>
      <w:r w:rsidRPr="00F05BA9">
        <w:rPr>
          <w:rStyle w:val="HideTWBExt"/>
          <w:noProof w:val="0"/>
        </w:rPr>
        <w:t>&lt;/NumAm&gt;</w:t>
      </w:r>
    </w:p>
    <w:p w14:paraId="61319B55" w14:textId="77777777" w:rsidR="00F05BA9" w:rsidRPr="00F05BA9" w:rsidRDefault="00F05BA9" w:rsidP="00F05BA9">
      <w:pPr>
        <w:pStyle w:val="NormalBold"/>
      </w:pPr>
      <w:r w:rsidRPr="00F05BA9">
        <w:rPr>
          <w:rStyle w:val="HideTWBExt"/>
          <w:noProof w:val="0"/>
        </w:rPr>
        <w:t>&lt;RepeatBlock-By&gt;&lt;Members&gt;</w:t>
      </w:r>
      <w:r w:rsidRPr="00F05BA9">
        <w:t>Charlie Weimers</w:t>
      </w:r>
      <w:r w:rsidRPr="00F05BA9">
        <w:rPr>
          <w:rStyle w:val="HideTWBExt"/>
          <w:noProof w:val="0"/>
        </w:rPr>
        <w:t>&lt;/Members&gt;</w:t>
      </w:r>
    </w:p>
    <w:p w14:paraId="4720F740" w14:textId="77777777" w:rsidR="00F05BA9" w:rsidRPr="00F05BA9" w:rsidRDefault="00F05BA9" w:rsidP="00F05BA9">
      <w:pPr>
        <w:pStyle w:val="NormalBold"/>
      </w:pPr>
      <w:r w:rsidRPr="00F05BA9">
        <w:rPr>
          <w:rStyle w:val="HideTWBExt"/>
          <w:noProof w:val="0"/>
        </w:rPr>
        <w:t>&lt;/RepeatBlock-By&gt;</w:t>
      </w:r>
    </w:p>
    <w:p w14:paraId="56BA3741"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0E68CC2" w14:textId="77777777" w:rsidR="00F05BA9" w:rsidRPr="00F05BA9" w:rsidRDefault="00F05BA9" w:rsidP="00F05BA9">
      <w:pPr>
        <w:pStyle w:val="NormalBold"/>
      </w:pPr>
      <w:r w:rsidRPr="00F05BA9">
        <w:rPr>
          <w:rStyle w:val="HideTWBExt"/>
          <w:noProof w:val="0"/>
        </w:rPr>
        <w:t>&lt;Article&gt;</w:t>
      </w:r>
      <w:r w:rsidRPr="00F05BA9">
        <w:t>Άρθρο 21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0A1BE43" w14:textId="77777777" w:rsidTr="00FC61CA">
        <w:trPr>
          <w:trHeight w:hRule="exact" w:val="240"/>
          <w:jc w:val="center"/>
        </w:trPr>
        <w:tc>
          <w:tcPr>
            <w:tcW w:w="9752" w:type="dxa"/>
            <w:gridSpan w:val="2"/>
          </w:tcPr>
          <w:p w14:paraId="67B2C7A4" w14:textId="77777777" w:rsidR="00F05BA9" w:rsidRPr="00F05BA9" w:rsidRDefault="00F05BA9" w:rsidP="00FC61CA"/>
        </w:tc>
      </w:tr>
      <w:tr w:rsidR="00F05BA9" w:rsidRPr="00F05BA9" w14:paraId="46DADD81" w14:textId="77777777" w:rsidTr="00FC61CA">
        <w:trPr>
          <w:trHeight w:val="240"/>
          <w:jc w:val="center"/>
        </w:trPr>
        <w:tc>
          <w:tcPr>
            <w:tcW w:w="4876" w:type="dxa"/>
          </w:tcPr>
          <w:p w14:paraId="680CE874" w14:textId="77777777" w:rsidR="00F05BA9" w:rsidRPr="00F05BA9" w:rsidRDefault="00F05BA9" w:rsidP="00FC61CA">
            <w:pPr>
              <w:pStyle w:val="AmColumnHeading"/>
            </w:pPr>
            <w:r w:rsidRPr="00F05BA9">
              <w:t>Κείμενο που προτείνει η Επιτροπή</w:t>
            </w:r>
          </w:p>
        </w:tc>
        <w:tc>
          <w:tcPr>
            <w:tcW w:w="4876" w:type="dxa"/>
          </w:tcPr>
          <w:p w14:paraId="523E9B5B" w14:textId="77777777" w:rsidR="00F05BA9" w:rsidRPr="00F05BA9" w:rsidRDefault="00F05BA9" w:rsidP="00FC61CA">
            <w:pPr>
              <w:pStyle w:val="AmColumnHeading"/>
            </w:pPr>
            <w:r w:rsidRPr="00F05BA9">
              <w:t>Τροπολογία</w:t>
            </w:r>
          </w:p>
        </w:tc>
      </w:tr>
      <w:tr w:rsidR="00F05BA9" w:rsidRPr="00F05BA9" w14:paraId="055E86BF" w14:textId="77777777" w:rsidTr="00FC61CA">
        <w:trPr>
          <w:jc w:val="center"/>
        </w:trPr>
        <w:tc>
          <w:tcPr>
            <w:tcW w:w="4876" w:type="dxa"/>
          </w:tcPr>
          <w:p w14:paraId="557089D5" w14:textId="77777777" w:rsidR="00F05BA9" w:rsidRPr="00F05BA9" w:rsidRDefault="00F05BA9" w:rsidP="00FC61CA">
            <w:pPr>
              <w:pStyle w:val="Normal6a"/>
            </w:pPr>
            <w:r w:rsidRPr="00F05BA9">
              <w:rPr>
                <w:b/>
                <w:i/>
              </w:rPr>
              <w:t>3.</w:t>
            </w:r>
            <w:r w:rsidRPr="00F05BA9">
              <w:tab/>
            </w:r>
            <w:r w:rsidRPr="00F05BA9">
              <w:rPr>
                <w:b/>
                <w:i/>
              </w:rPr>
              <w:t>Οι παράγραφοι 1 και 2 δεν ισχύουν αν μπορεί να αποδειχτεί,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μετεγκαταστάθηκε σύμφωνα με το άρθρο 57 του παρόντος κανονισμού σε άλλος κράτος μέλος αφότου διήλθε τα σύνορα. Στην περίπτωση αυτή, το άλλο κράτος μέλος είναι υπεύθυνο για την εξέταση της αίτησης διεθνούς προστασίας.</w:t>
            </w:r>
          </w:p>
        </w:tc>
        <w:tc>
          <w:tcPr>
            <w:tcW w:w="4876" w:type="dxa"/>
          </w:tcPr>
          <w:p w14:paraId="5964A6C4" w14:textId="77777777" w:rsidR="00F05BA9" w:rsidRPr="00F05BA9" w:rsidRDefault="00F05BA9" w:rsidP="00FC61CA">
            <w:pPr>
              <w:pStyle w:val="Normal6a"/>
            </w:pPr>
            <w:r w:rsidRPr="00F05BA9">
              <w:rPr>
                <w:b/>
                <w:i/>
              </w:rPr>
              <w:t>διαγράφεται</w:t>
            </w:r>
          </w:p>
        </w:tc>
      </w:tr>
    </w:tbl>
    <w:p w14:paraId="16640330"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5DB0BF3" w14:textId="77777777" w:rsidR="00F05BA9" w:rsidRPr="00F05BA9" w:rsidRDefault="00F05BA9" w:rsidP="00F05BA9">
      <w:r w:rsidRPr="00F05BA9">
        <w:rPr>
          <w:rStyle w:val="HideTWBExt"/>
          <w:noProof w:val="0"/>
        </w:rPr>
        <w:t>&lt;/Amend&gt;</w:t>
      </w:r>
    </w:p>
    <w:p w14:paraId="28400AF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1577</w:t>
      </w:r>
      <w:r w:rsidRPr="00F05BA9">
        <w:rPr>
          <w:rStyle w:val="HideTWBExt"/>
          <w:noProof w:val="0"/>
        </w:rPr>
        <w:t>&lt;/NumAm&gt;</w:t>
      </w:r>
    </w:p>
    <w:p w14:paraId="3BF08024" w14:textId="77777777" w:rsidR="00F05BA9" w:rsidRPr="00F05BA9" w:rsidRDefault="00F05BA9" w:rsidP="00F05BA9">
      <w:pPr>
        <w:pStyle w:val="NormalBold"/>
      </w:pPr>
      <w:r w:rsidRPr="00F05BA9">
        <w:rPr>
          <w:rStyle w:val="HideTWBExt"/>
          <w:noProof w:val="0"/>
        </w:rPr>
        <w:t>&lt;RepeatBlock-By&gt;&lt;Members&gt;</w:t>
      </w:r>
      <w:r w:rsidRPr="00F05BA9">
        <w:t>Nicolaus Fest, Jaak Madison, Bernhard Zimniok, Gunnar Beck, Tom Vandendriessche, Peter Kofod, Roman Haider, Georg Mayer, Harald Vilimsky, Laura Huhtasaari, Philippe Olivier</w:t>
      </w:r>
      <w:r w:rsidRPr="00F05BA9">
        <w:rPr>
          <w:rStyle w:val="HideTWBExt"/>
          <w:noProof w:val="0"/>
        </w:rPr>
        <w:t>&lt;/Members&gt;</w:t>
      </w:r>
    </w:p>
    <w:p w14:paraId="1470AE96" w14:textId="77777777" w:rsidR="00F05BA9" w:rsidRPr="00F05BA9" w:rsidRDefault="00F05BA9" w:rsidP="00F05BA9">
      <w:pPr>
        <w:pStyle w:val="NormalBold"/>
      </w:pPr>
      <w:r w:rsidRPr="00F05BA9">
        <w:rPr>
          <w:rStyle w:val="HideTWBExt"/>
          <w:noProof w:val="0"/>
        </w:rPr>
        <w:t>&lt;/RepeatBlock-By&gt;</w:t>
      </w:r>
    </w:p>
    <w:p w14:paraId="41E66B3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FACC639" w14:textId="77777777" w:rsidR="00F05BA9" w:rsidRPr="00F05BA9" w:rsidRDefault="00F05BA9" w:rsidP="00F05BA9">
      <w:pPr>
        <w:pStyle w:val="NormalBold"/>
      </w:pPr>
      <w:r w:rsidRPr="00F05BA9">
        <w:rPr>
          <w:rStyle w:val="HideTWBExt"/>
          <w:noProof w:val="0"/>
        </w:rPr>
        <w:t>&lt;Article&gt;</w:t>
      </w:r>
      <w:r w:rsidRPr="00F05BA9">
        <w:t>Άρθρο 21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6319531C" w14:textId="77777777" w:rsidTr="00FC61CA">
        <w:trPr>
          <w:trHeight w:hRule="exact" w:val="240"/>
          <w:jc w:val="center"/>
        </w:trPr>
        <w:tc>
          <w:tcPr>
            <w:tcW w:w="9752" w:type="dxa"/>
            <w:gridSpan w:val="2"/>
          </w:tcPr>
          <w:p w14:paraId="623D41FC" w14:textId="77777777" w:rsidR="00F05BA9" w:rsidRPr="00F05BA9" w:rsidRDefault="00F05BA9" w:rsidP="00FC61CA"/>
        </w:tc>
      </w:tr>
      <w:tr w:rsidR="00F05BA9" w:rsidRPr="00F05BA9" w14:paraId="7F411A71" w14:textId="77777777" w:rsidTr="00FC61CA">
        <w:trPr>
          <w:trHeight w:val="240"/>
          <w:jc w:val="center"/>
        </w:trPr>
        <w:tc>
          <w:tcPr>
            <w:tcW w:w="4876" w:type="dxa"/>
          </w:tcPr>
          <w:p w14:paraId="5D964EF5" w14:textId="77777777" w:rsidR="00F05BA9" w:rsidRPr="00F05BA9" w:rsidRDefault="00F05BA9" w:rsidP="00FC61CA">
            <w:pPr>
              <w:pStyle w:val="AmColumnHeading"/>
            </w:pPr>
            <w:r w:rsidRPr="00F05BA9">
              <w:t>Κείμενο που προτείνει η Επιτροπή</w:t>
            </w:r>
          </w:p>
        </w:tc>
        <w:tc>
          <w:tcPr>
            <w:tcW w:w="4876" w:type="dxa"/>
          </w:tcPr>
          <w:p w14:paraId="6A5FFB85" w14:textId="77777777" w:rsidR="00F05BA9" w:rsidRPr="00F05BA9" w:rsidRDefault="00F05BA9" w:rsidP="00FC61CA">
            <w:pPr>
              <w:pStyle w:val="AmColumnHeading"/>
            </w:pPr>
            <w:r w:rsidRPr="00F05BA9">
              <w:t>Τροπολογία</w:t>
            </w:r>
          </w:p>
        </w:tc>
      </w:tr>
      <w:tr w:rsidR="00F05BA9" w:rsidRPr="00F05BA9" w14:paraId="3AEBBED5" w14:textId="77777777" w:rsidTr="00FC61CA">
        <w:trPr>
          <w:jc w:val="center"/>
        </w:trPr>
        <w:tc>
          <w:tcPr>
            <w:tcW w:w="4876" w:type="dxa"/>
          </w:tcPr>
          <w:p w14:paraId="7FA06E49" w14:textId="77777777" w:rsidR="00F05BA9" w:rsidRPr="00F05BA9" w:rsidRDefault="00F05BA9" w:rsidP="00FC61CA">
            <w:pPr>
              <w:pStyle w:val="Normal6a"/>
            </w:pPr>
            <w:r w:rsidRPr="00F05BA9">
              <w:rPr>
                <w:b/>
                <w:i/>
              </w:rPr>
              <w:t>3.</w:t>
            </w:r>
            <w:r w:rsidRPr="00F05BA9">
              <w:tab/>
            </w:r>
            <w:r w:rsidRPr="00F05BA9">
              <w:rPr>
                <w:b/>
                <w:i/>
              </w:rPr>
              <w:t xml:space="preserve">Οι παράγραφοι 1 και 2 δεν ισχύουν αν μπορεί να αποδειχτεί, βάσει αποδεικτικών στοιχείων ή έμμεσων </w:t>
            </w:r>
            <w:r w:rsidRPr="00F05BA9">
              <w:rPr>
                <w:b/>
                <w:i/>
              </w:rPr>
              <w:lastRenderedPageBreak/>
              <w:t>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μετεγκαταστάθηκε σύμφωνα με το άρθρο 57 του παρόντος κανονισμού σε άλλος κράτος μέλος αφότου διήλθε τα σύνορα. Στην περίπτωση αυτή, το άλλο κράτος μέλος είναι υπεύθυνο για την εξέταση της αίτησης διεθνούς προστασίας.</w:t>
            </w:r>
          </w:p>
        </w:tc>
        <w:tc>
          <w:tcPr>
            <w:tcW w:w="4876" w:type="dxa"/>
          </w:tcPr>
          <w:p w14:paraId="48B3F5DB" w14:textId="77777777" w:rsidR="00F05BA9" w:rsidRPr="00F05BA9" w:rsidRDefault="00F05BA9" w:rsidP="00FC61CA">
            <w:pPr>
              <w:pStyle w:val="Normal6a"/>
            </w:pPr>
            <w:r w:rsidRPr="00F05BA9">
              <w:rPr>
                <w:b/>
                <w:i/>
              </w:rPr>
              <w:lastRenderedPageBreak/>
              <w:t>διαγράφεται</w:t>
            </w:r>
          </w:p>
        </w:tc>
      </w:tr>
    </w:tbl>
    <w:p w14:paraId="0104B6EB"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CE9F810" w14:textId="77777777" w:rsidR="00F05BA9" w:rsidRPr="00F05BA9" w:rsidRDefault="00F05BA9" w:rsidP="00F05BA9">
      <w:r w:rsidRPr="00F05BA9">
        <w:rPr>
          <w:rStyle w:val="HideTWBExt"/>
          <w:noProof w:val="0"/>
        </w:rPr>
        <w:t>&lt;/Amend&gt;</w:t>
      </w:r>
    </w:p>
    <w:p w14:paraId="6649890C"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1578</w:t>
      </w:r>
      <w:r w:rsidRPr="00F05BA9">
        <w:rPr>
          <w:rStyle w:val="HideTWBExt"/>
          <w:noProof w:val="0"/>
        </w:rPr>
        <w:t>&lt;/NumAm&gt;</w:t>
      </w:r>
    </w:p>
    <w:p w14:paraId="2E1B8713" w14:textId="77777777" w:rsidR="00F05BA9" w:rsidRPr="00F05BA9" w:rsidRDefault="00F05BA9" w:rsidP="00F05BA9">
      <w:pPr>
        <w:pStyle w:val="NormalBold"/>
      </w:pPr>
      <w:r w:rsidRPr="00F05BA9">
        <w:rPr>
          <w:rStyle w:val="HideTWBExt"/>
          <w:noProof w:val="0"/>
        </w:rPr>
        <w:t>&lt;RepeatBlock-By&gt;&lt;Members&gt;</w:t>
      </w:r>
      <w:r w:rsidRPr="00F05BA9">
        <w:t>Balázs Hidvéghi, Loránt Vincze</w:t>
      </w:r>
      <w:r w:rsidRPr="00F05BA9">
        <w:rPr>
          <w:rStyle w:val="HideTWBExt"/>
          <w:noProof w:val="0"/>
        </w:rPr>
        <w:t>&lt;/Members&gt;</w:t>
      </w:r>
    </w:p>
    <w:p w14:paraId="7119A516" w14:textId="77777777" w:rsidR="00F05BA9" w:rsidRPr="00F05BA9" w:rsidRDefault="00F05BA9" w:rsidP="00F05BA9">
      <w:pPr>
        <w:pStyle w:val="NormalBold"/>
      </w:pPr>
      <w:r w:rsidRPr="00F05BA9">
        <w:rPr>
          <w:rStyle w:val="HideTWBExt"/>
          <w:noProof w:val="0"/>
        </w:rPr>
        <w:t>&lt;/RepeatBlock-By&gt;</w:t>
      </w:r>
    </w:p>
    <w:p w14:paraId="7FDF3E3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263B71A" w14:textId="77777777" w:rsidR="00F05BA9" w:rsidRPr="00F05BA9" w:rsidRDefault="00F05BA9" w:rsidP="00F05BA9">
      <w:pPr>
        <w:pStyle w:val="NormalBold"/>
      </w:pPr>
      <w:r w:rsidRPr="00F05BA9">
        <w:rPr>
          <w:rStyle w:val="HideTWBExt"/>
          <w:noProof w:val="0"/>
        </w:rPr>
        <w:t>&lt;Article&gt;</w:t>
      </w:r>
      <w:r w:rsidRPr="00F05BA9">
        <w:t>Άρθρο 21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22042A2E" w14:textId="77777777" w:rsidTr="00FC61CA">
        <w:trPr>
          <w:trHeight w:hRule="exact" w:val="240"/>
          <w:jc w:val="center"/>
        </w:trPr>
        <w:tc>
          <w:tcPr>
            <w:tcW w:w="9752" w:type="dxa"/>
            <w:gridSpan w:val="2"/>
          </w:tcPr>
          <w:p w14:paraId="36742D8C" w14:textId="77777777" w:rsidR="00F05BA9" w:rsidRPr="00F05BA9" w:rsidRDefault="00F05BA9" w:rsidP="00FC61CA"/>
        </w:tc>
      </w:tr>
      <w:tr w:rsidR="00F05BA9" w:rsidRPr="00F05BA9" w14:paraId="377C3E91" w14:textId="77777777" w:rsidTr="00FC61CA">
        <w:trPr>
          <w:trHeight w:val="240"/>
          <w:jc w:val="center"/>
        </w:trPr>
        <w:tc>
          <w:tcPr>
            <w:tcW w:w="4876" w:type="dxa"/>
          </w:tcPr>
          <w:p w14:paraId="14D2E3C8" w14:textId="77777777" w:rsidR="00F05BA9" w:rsidRPr="00F05BA9" w:rsidRDefault="00F05BA9" w:rsidP="00FC61CA">
            <w:pPr>
              <w:pStyle w:val="AmColumnHeading"/>
            </w:pPr>
            <w:r w:rsidRPr="00F05BA9">
              <w:t>Κείμενο που προτείνει η Επιτροπή</w:t>
            </w:r>
          </w:p>
        </w:tc>
        <w:tc>
          <w:tcPr>
            <w:tcW w:w="4876" w:type="dxa"/>
          </w:tcPr>
          <w:p w14:paraId="7979248D" w14:textId="77777777" w:rsidR="00F05BA9" w:rsidRPr="00F05BA9" w:rsidRDefault="00F05BA9" w:rsidP="00FC61CA">
            <w:pPr>
              <w:pStyle w:val="AmColumnHeading"/>
            </w:pPr>
            <w:r w:rsidRPr="00F05BA9">
              <w:t>Τροπολογία</w:t>
            </w:r>
          </w:p>
        </w:tc>
      </w:tr>
      <w:tr w:rsidR="00F05BA9" w:rsidRPr="00F05BA9" w14:paraId="1AD3115C" w14:textId="77777777" w:rsidTr="00FC61CA">
        <w:trPr>
          <w:jc w:val="center"/>
        </w:trPr>
        <w:tc>
          <w:tcPr>
            <w:tcW w:w="4876" w:type="dxa"/>
          </w:tcPr>
          <w:p w14:paraId="34791891" w14:textId="77777777" w:rsidR="00F05BA9" w:rsidRPr="00F05BA9" w:rsidRDefault="00F05BA9" w:rsidP="00FC61CA">
            <w:pPr>
              <w:pStyle w:val="Normal6a"/>
            </w:pPr>
            <w:r w:rsidRPr="00F05BA9">
              <w:rPr>
                <w:b/>
                <w:i/>
              </w:rPr>
              <w:t>3.</w:t>
            </w:r>
            <w:r w:rsidRPr="00F05BA9">
              <w:tab/>
            </w:r>
            <w:r w:rsidRPr="00F05BA9">
              <w:rPr>
                <w:b/>
                <w:i/>
              </w:rPr>
              <w:t>Οι παράγραφοι 1 και 2 δεν ισχύουν αν μπορεί να αποδειχτεί,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μετεγκαταστάθηκε σύμφωνα με το άρθρο 57 του παρόντος κανονισμού σε άλλος κράτος μέλος αφότου διήλθε τα σύνορα. Στην περίπτωση αυτή, το άλλο κράτος μέλος είναι υπεύθυνο για την εξέταση της αίτησης διεθνούς προστασίας.</w:t>
            </w:r>
          </w:p>
        </w:tc>
        <w:tc>
          <w:tcPr>
            <w:tcW w:w="4876" w:type="dxa"/>
          </w:tcPr>
          <w:p w14:paraId="24B04EFD" w14:textId="77777777" w:rsidR="00F05BA9" w:rsidRPr="00F05BA9" w:rsidRDefault="00F05BA9" w:rsidP="00FC61CA">
            <w:pPr>
              <w:pStyle w:val="Normal6a"/>
            </w:pPr>
            <w:r w:rsidRPr="00F05BA9">
              <w:rPr>
                <w:b/>
                <w:i/>
              </w:rPr>
              <w:t>διαγράφεται</w:t>
            </w:r>
          </w:p>
        </w:tc>
      </w:tr>
    </w:tbl>
    <w:p w14:paraId="2E4DBAE8"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770830DE" w14:textId="77777777" w:rsidR="00F05BA9" w:rsidRPr="00F05BA9" w:rsidRDefault="00F05BA9" w:rsidP="00F05BA9">
      <w:r w:rsidRPr="00F05BA9">
        <w:rPr>
          <w:rStyle w:val="HideTWBExt"/>
          <w:noProof w:val="0"/>
        </w:rPr>
        <w:t>&lt;/Amend&gt;</w:t>
      </w:r>
    </w:p>
    <w:p w14:paraId="0153527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1579</w:t>
      </w:r>
      <w:r w:rsidRPr="00F05BA9">
        <w:rPr>
          <w:rStyle w:val="HideTWBExt"/>
          <w:noProof w:val="0"/>
        </w:rPr>
        <w:t>&lt;/NumAm&gt;</w:t>
      </w:r>
    </w:p>
    <w:p w14:paraId="749088C2" w14:textId="77777777" w:rsidR="00F05BA9" w:rsidRPr="00F05BA9" w:rsidRDefault="00F05BA9" w:rsidP="00F05BA9">
      <w:pPr>
        <w:pStyle w:val="NormalBold"/>
      </w:pPr>
      <w:r w:rsidRPr="00F05BA9">
        <w:rPr>
          <w:rStyle w:val="HideTWBExt"/>
          <w:noProof w:val="0"/>
        </w:rPr>
        <w:lastRenderedPageBreak/>
        <w:t>&lt;RepeatBlock-By&gt;&lt;Members&gt;</w:t>
      </w:r>
      <w:r w:rsidRPr="00F05BA9">
        <w:t>Nicola Procaccini</w:t>
      </w:r>
      <w:r w:rsidRPr="00F05BA9">
        <w:rPr>
          <w:rStyle w:val="HideTWBExt"/>
          <w:noProof w:val="0"/>
        </w:rPr>
        <w:t>&lt;/Members&gt;</w:t>
      </w:r>
    </w:p>
    <w:p w14:paraId="67DB6446" w14:textId="77777777" w:rsidR="00F05BA9" w:rsidRPr="00F05BA9" w:rsidRDefault="00F05BA9" w:rsidP="00F05BA9">
      <w:pPr>
        <w:pStyle w:val="NormalBold"/>
      </w:pPr>
      <w:r w:rsidRPr="00F05BA9">
        <w:rPr>
          <w:rStyle w:val="HideTWBExt"/>
          <w:noProof w:val="0"/>
        </w:rPr>
        <w:t>&lt;/RepeatBlock-By&gt;</w:t>
      </w:r>
    </w:p>
    <w:p w14:paraId="66A2C91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0E095445" w14:textId="77777777" w:rsidR="00F05BA9" w:rsidRPr="00F05BA9" w:rsidRDefault="00F05BA9" w:rsidP="00F05BA9">
      <w:pPr>
        <w:pStyle w:val="NormalBold"/>
      </w:pPr>
      <w:r w:rsidRPr="00F05BA9">
        <w:rPr>
          <w:rStyle w:val="HideTWBExt"/>
          <w:noProof w:val="0"/>
        </w:rPr>
        <w:t>&lt;Article&gt;</w:t>
      </w:r>
      <w:r w:rsidRPr="00F05BA9">
        <w:t>Άρθρο 21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73AC2CA5" w14:textId="77777777" w:rsidTr="00FC61CA">
        <w:trPr>
          <w:trHeight w:hRule="exact" w:val="240"/>
          <w:jc w:val="center"/>
        </w:trPr>
        <w:tc>
          <w:tcPr>
            <w:tcW w:w="9752" w:type="dxa"/>
            <w:gridSpan w:val="2"/>
          </w:tcPr>
          <w:p w14:paraId="16F29789" w14:textId="77777777" w:rsidR="00F05BA9" w:rsidRPr="00F05BA9" w:rsidRDefault="00F05BA9" w:rsidP="00FC61CA"/>
        </w:tc>
      </w:tr>
      <w:tr w:rsidR="00F05BA9" w:rsidRPr="00F05BA9" w14:paraId="2DFC6F54" w14:textId="77777777" w:rsidTr="00FC61CA">
        <w:trPr>
          <w:trHeight w:val="240"/>
          <w:jc w:val="center"/>
        </w:trPr>
        <w:tc>
          <w:tcPr>
            <w:tcW w:w="4876" w:type="dxa"/>
          </w:tcPr>
          <w:p w14:paraId="2F39B9E4" w14:textId="77777777" w:rsidR="00F05BA9" w:rsidRPr="00F05BA9" w:rsidRDefault="00F05BA9" w:rsidP="00FC61CA">
            <w:pPr>
              <w:pStyle w:val="AmColumnHeading"/>
            </w:pPr>
            <w:r w:rsidRPr="00F05BA9">
              <w:t>Κείμενο που προτείνει η Επιτροπή</w:t>
            </w:r>
          </w:p>
        </w:tc>
        <w:tc>
          <w:tcPr>
            <w:tcW w:w="4876" w:type="dxa"/>
          </w:tcPr>
          <w:p w14:paraId="549D34B9" w14:textId="77777777" w:rsidR="00F05BA9" w:rsidRPr="00F05BA9" w:rsidRDefault="00F05BA9" w:rsidP="00FC61CA">
            <w:pPr>
              <w:pStyle w:val="AmColumnHeading"/>
            </w:pPr>
            <w:r w:rsidRPr="00F05BA9">
              <w:t>Τροπολογία</w:t>
            </w:r>
          </w:p>
        </w:tc>
      </w:tr>
      <w:tr w:rsidR="00F05BA9" w:rsidRPr="00F05BA9" w14:paraId="544CA9F3" w14:textId="77777777" w:rsidTr="00FC61CA">
        <w:trPr>
          <w:jc w:val="center"/>
        </w:trPr>
        <w:tc>
          <w:tcPr>
            <w:tcW w:w="4876" w:type="dxa"/>
          </w:tcPr>
          <w:p w14:paraId="4847C65A" w14:textId="77777777" w:rsidR="00F05BA9" w:rsidRPr="00F05BA9" w:rsidRDefault="00F05BA9" w:rsidP="00FC61CA">
            <w:pPr>
              <w:pStyle w:val="Normal6a"/>
            </w:pPr>
            <w:r w:rsidRPr="00F05BA9">
              <w:rPr>
                <w:b/>
                <w:i/>
              </w:rPr>
              <w:t>3.</w:t>
            </w:r>
            <w:r w:rsidRPr="00F05BA9">
              <w:tab/>
            </w:r>
            <w:r w:rsidRPr="00F05BA9">
              <w:rPr>
                <w:b/>
                <w:i/>
              </w:rPr>
              <w:t>Οι παράγραφοι 1 και 2 δεν ισχύουν αν μπορεί να αποδειχτεί,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μετεγκαταστάθηκε σύμφωνα με το άρθρο 57 του παρόντος κανονισμού σε άλλος κράτος μέλος αφότου διήλθε τα σύνορα. Στην περίπτωση αυτή, το άλλο κράτος μέλος είναι υπεύθυνο για την εξέταση της αίτησης διεθνούς προστασίας.</w:t>
            </w:r>
          </w:p>
        </w:tc>
        <w:tc>
          <w:tcPr>
            <w:tcW w:w="4876" w:type="dxa"/>
          </w:tcPr>
          <w:p w14:paraId="04914690" w14:textId="77777777" w:rsidR="00F05BA9" w:rsidRPr="00F05BA9" w:rsidRDefault="00F05BA9" w:rsidP="00FC61CA">
            <w:pPr>
              <w:pStyle w:val="Normal6a"/>
            </w:pPr>
            <w:r w:rsidRPr="00F05BA9">
              <w:rPr>
                <w:b/>
                <w:i/>
              </w:rPr>
              <w:t>διαγράφεται</w:t>
            </w:r>
          </w:p>
        </w:tc>
      </w:tr>
    </w:tbl>
    <w:p w14:paraId="1C20AC7E"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2C860FC1" w14:textId="77777777" w:rsidR="00F05BA9" w:rsidRPr="00F05BA9" w:rsidRDefault="00F05BA9" w:rsidP="00F05BA9">
      <w:r w:rsidRPr="00F05BA9">
        <w:rPr>
          <w:rStyle w:val="HideTWBExt"/>
          <w:noProof w:val="0"/>
        </w:rPr>
        <w:t>&lt;/Amend&gt;</w:t>
      </w:r>
    </w:p>
    <w:p w14:paraId="06FA11F1"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1580</w:t>
      </w:r>
      <w:r w:rsidRPr="00F05BA9">
        <w:rPr>
          <w:rStyle w:val="HideTWBExt"/>
          <w:noProof w:val="0"/>
        </w:rPr>
        <w:t>&lt;/NumAm&gt;</w:t>
      </w:r>
    </w:p>
    <w:p w14:paraId="428F1089"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 Sophia in 't Veld, Karen Melchior</w:t>
      </w:r>
      <w:r w:rsidRPr="00F05BA9">
        <w:rPr>
          <w:rStyle w:val="HideTWBExt"/>
          <w:noProof w:val="0"/>
        </w:rPr>
        <w:t>&lt;/Members&gt;</w:t>
      </w:r>
    </w:p>
    <w:p w14:paraId="057A2446" w14:textId="77777777" w:rsidR="00F05BA9" w:rsidRPr="00F05BA9" w:rsidRDefault="00F05BA9" w:rsidP="00F05BA9">
      <w:pPr>
        <w:pStyle w:val="NormalBold"/>
      </w:pPr>
      <w:r w:rsidRPr="00F05BA9">
        <w:rPr>
          <w:rStyle w:val="HideTWBExt"/>
          <w:noProof w:val="0"/>
        </w:rPr>
        <w:t>&lt;/RepeatBlock-By&gt;</w:t>
      </w:r>
    </w:p>
    <w:p w14:paraId="39CE565D"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BD40BD2" w14:textId="77777777" w:rsidR="00F05BA9" w:rsidRPr="00F05BA9" w:rsidRDefault="00F05BA9" w:rsidP="00F05BA9">
      <w:pPr>
        <w:pStyle w:val="NormalBold"/>
      </w:pPr>
      <w:r w:rsidRPr="00F05BA9">
        <w:rPr>
          <w:rStyle w:val="HideTWBExt"/>
          <w:noProof w:val="0"/>
        </w:rPr>
        <w:t>&lt;Article&gt;</w:t>
      </w:r>
      <w:r w:rsidRPr="00F05BA9">
        <w:t>Άρθρο 21 – παράγραφος 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48B6D360" w14:textId="77777777" w:rsidTr="00FC61CA">
        <w:trPr>
          <w:trHeight w:hRule="exact" w:val="240"/>
          <w:jc w:val="center"/>
        </w:trPr>
        <w:tc>
          <w:tcPr>
            <w:tcW w:w="9752" w:type="dxa"/>
            <w:gridSpan w:val="2"/>
          </w:tcPr>
          <w:p w14:paraId="50D64F8E" w14:textId="77777777" w:rsidR="00F05BA9" w:rsidRPr="00F05BA9" w:rsidRDefault="00F05BA9" w:rsidP="00FC61CA"/>
        </w:tc>
      </w:tr>
      <w:tr w:rsidR="00F05BA9" w:rsidRPr="00F05BA9" w14:paraId="1B5F26E5" w14:textId="77777777" w:rsidTr="00FC61CA">
        <w:trPr>
          <w:trHeight w:val="240"/>
          <w:jc w:val="center"/>
        </w:trPr>
        <w:tc>
          <w:tcPr>
            <w:tcW w:w="4876" w:type="dxa"/>
          </w:tcPr>
          <w:p w14:paraId="28D7ED15" w14:textId="77777777" w:rsidR="00F05BA9" w:rsidRPr="00F05BA9" w:rsidRDefault="00F05BA9" w:rsidP="00FC61CA">
            <w:pPr>
              <w:pStyle w:val="AmColumnHeading"/>
            </w:pPr>
            <w:r w:rsidRPr="00F05BA9">
              <w:t>Κείμενο που προτείνει η Επιτροπή</w:t>
            </w:r>
          </w:p>
        </w:tc>
        <w:tc>
          <w:tcPr>
            <w:tcW w:w="4876" w:type="dxa"/>
          </w:tcPr>
          <w:p w14:paraId="7EAF04FC" w14:textId="77777777" w:rsidR="00F05BA9" w:rsidRPr="00F05BA9" w:rsidRDefault="00F05BA9" w:rsidP="00FC61CA">
            <w:pPr>
              <w:pStyle w:val="AmColumnHeading"/>
            </w:pPr>
            <w:r w:rsidRPr="00F05BA9">
              <w:t>Τροπολογία</w:t>
            </w:r>
          </w:p>
        </w:tc>
      </w:tr>
      <w:tr w:rsidR="00F05BA9" w:rsidRPr="00F05BA9" w14:paraId="2C51A883" w14:textId="77777777" w:rsidTr="00FC61CA">
        <w:trPr>
          <w:jc w:val="center"/>
        </w:trPr>
        <w:tc>
          <w:tcPr>
            <w:tcW w:w="4876" w:type="dxa"/>
          </w:tcPr>
          <w:p w14:paraId="2C63CFAC" w14:textId="77777777" w:rsidR="00F05BA9" w:rsidRPr="00F05BA9" w:rsidRDefault="00F05BA9" w:rsidP="00FC61CA">
            <w:pPr>
              <w:pStyle w:val="Normal6a"/>
            </w:pPr>
            <w:r w:rsidRPr="00F05BA9">
              <w:t>3.</w:t>
            </w:r>
            <w:r w:rsidRPr="00F05BA9">
              <w:tab/>
              <w:t xml:space="preserve">Οι παράγραφοι 1 και 2 δεν ισχύουν αν μπορεί να αποδειχτεί,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μετεγκαταστάθηκε σύμφωνα με το άρθρο 57 του παρόντος κανονισμού σε άλλος κράτος μέλος </w:t>
            </w:r>
            <w:r w:rsidRPr="00F05BA9">
              <w:lastRenderedPageBreak/>
              <w:t>αφότου διήλθε τα σύνορα. Στην περίπτωση αυτή, το άλλο κράτος μέλος είναι υπεύθυνο για την εξέταση της αίτησης διεθνούς προστασίας.</w:t>
            </w:r>
          </w:p>
        </w:tc>
        <w:tc>
          <w:tcPr>
            <w:tcW w:w="4876" w:type="dxa"/>
          </w:tcPr>
          <w:p w14:paraId="0C22C0F8" w14:textId="77777777" w:rsidR="00F05BA9" w:rsidRPr="00F05BA9" w:rsidRDefault="00F05BA9" w:rsidP="00FC61CA">
            <w:pPr>
              <w:pStyle w:val="Normal6a"/>
            </w:pPr>
            <w:r w:rsidRPr="00F05BA9">
              <w:lastRenderedPageBreak/>
              <w:t>3.</w:t>
            </w:r>
            <w:r w:rsidRPr="00F05BA9">
              <w:tab/>
              <w:t xml:space="preserve">Οι παράγραφοι 1 και 2 δεν ισχύουν </w:t>
            </w:r>
            <w:r w:rsidRPr="00F05BA9">
              <w:rPr>
                <w:b/>
                <w:i/>
              </w:rPr>
              <w:t xml:space="preserve">αν εφαρμόζεται το άρθρο 25 ή </w:t>
            </w:r>
            <w:r w:rsidRPr="00F05BA9">
              <w:t xml:space="preserve">αν μπορεί να αποδειχτεί, βάσει αποδεικτικών στοιχείων ή έμμεσων αποδείξεων, όπως περιγράφονται στους δύο καταλόγους που αναφέρονται στο άρθρο 30 παράγραφος 4 του παρόντος κανονισμού, συμπεριλαμβανομένων των δεδομένων που αναφέρονται στον κανονισμό (ΕΕ) ΧΧΧ/ΧΧΧ [κανονισμός Eurodac], ότι ο αιτών μετεγκαταστάθηκε σύμφωνα με το άρθρο 57 του παρόντος κανονισμού σε </w:t>
            </w:r>
            <w:r w:rsidRPr="00F05BA9">
              <w:lastRenderedPageBreak/>
              <w:t>άλλος κράτος μέλος αφότου διήλθε τα σύνορα. Στην περίπτωση αυτή, το άλλο κράτος μέλος είναι υπεύθυνο για την εξέταση της αίτησης διεθνούς προστασίας.</w:t>
            </w:r>
          </w:p>
        </w:tc>
      </w:tr>
    </w:tbl>
    <w:p w14:paraId="53BA68D4" w14:textId="77777777" w:rsidR="00F05BA9" w:rsidRPr="009B7264" w:rsidRDefault="00F05BA9" w:rsidP="00F05BA9">
      <w:pPr>
        <w:pStyle w:val="AmOrLang"/>
        <w:rPr>
          <w:lang w:val="fr-BE"/>
        </w:rPr>
      </w:pPr>
      <w:r w:rsidRPr="009B7264">
        <w:rPr>
          <w:lang w:val="fr-BE"/>
        </w:rPr>
        <w:lastRenderedPageBreak/>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3154728B" w14:textId="77777777" w:rsidR="00F05BA9" w:rsidRPr="009B7264" w:rsidRDefault="00F05BA9" w:rsidP="00F05BA9">
      <w:pPr>
        <w:rPr>
          <w:lang w:val="fr-BE"/>
        </w:rPr>
      </w:pPr>
      <w:r w:rsidRPr="009B7264">
        <w:rPr>
          <w:rStyle w:val="HideTWBExt"/>
          <w:noProof w:val="0"/>
          <w:lang w:val="fr-BE"/>
        </w:rPr>
        <w:t>&lt;/Amend&gt;</w:t>
      </w:r>
    </w:p>
    <w:p w14:paraId="2F258BEC"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1581</w:t>
      </w:r>
      <w:r w:rsidRPr="009B7264">
        <w:rPr>
          <w:rStyle w:val="HideTWBExt"/>
          <w:noProof w:val="0"/>
          <w:lang w:val="fr-BE"/>
        </w:rPr>
        <w:t>&lt;/NumAm&gt;</w:t>
      </w:r>
    </w:p>
    <w:p w14:paraId="4E759B99"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Annalisa Tardino</w:t>
      </w:r>
      <w:r w:rsidRPr="009B7264">
        <w:rPr>
          <w:rStyle w:val="HideTWBExt"/>
          <w:noProof w:val="0"/>
          <w:lang w:val="fr-BE"/>
        </w:rPr>
        <w:t>&lt;/Members&gt;</w:t>
      </w:r>
    </w:p>
    <w:p w14:paraId="10DF25A2" w14:textId="77777777" w:rsidR="00F05BA9" w:rsidRPr="009B7264" w:rsidRDefault="00F05BA9" w:rsidP="00F05BA9">
      <w:pPr>
        <w:pStyle w:val="NormalBold"/>
        <w:rPr>
          <w:lang w:val="fr-BE"/>
        </w:rPr>
      </w:pPr>
      <w:r w:rsidRPr="009B7264">
        <w:rPr>
          <w:rStyle w:val="HideTWBExt"/>
          <w:noProof w:val="0"/>
          <w:lang w:val="fr-BE"/>
        </w:rPr>
        <w:t>&lt;/RepeatBlock-By&gt;</w:t>
      </w:r>
    </w:p>
    <w:p w14:paraId="5BB384A7"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0F4DB7B" w14:textId="77777777" w:rsidR="00F05BA9" w:rsidRPr="00F05BA9" w:rsidRDefault="00F05BA9" w:rsidP="00F05BA9">
      <w:pPr>
        <w:pStyle w:val="NormalBold"/>
      </w:pPr>
      <w:r w:rsidRPr="00F05BA9">
        <w:rPr>
          <w:rStyle w:val="HideTWBExt"/>
          <w:noProof w:val="0"/>
        </w:rPr>
        <w:t>&lt;Article&gt;</w:t>
      </w:r>
      <w:r w:rsidRPr="00F05BA9">
        <w:t>Άρθρο 21 α (νέο)</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D85D8C7" w14:textId="77777777" w:rsidTr="00FC61CA">
        <w:trPr>
          <w:trHeight w:hRule="exact" w:val="240"/>
          <w:jc w:val="center"/>
        </w:trPr>
        <w:tc>
          <w:tcPr>
            <w:tcW w:w="9752" w:type="dxa"/>
            <w:gridSpan w:val="2"/>
          </w:tcPr>
          <w:p w14:paraId="1C94A4E0" w14:textId="77777777" w:rsidR="00F05BA9" w:rsidRPr="00F05BA9" w:rsidRDefault="00F05BA9" w:rsidP="00FC61CA"/>
        </w:tc>
      </w:tr>
      <w:tr w:rsidR="00F05BA9" w:rsidRPr="00F05BA9" w14:paraId="1B9677A8" w14:textId="77777777" w:rsidTr="00FC61CA">
        <w:trPr>
          <w:trHeight w:val="240"/>
          <w:jc w:val="center"/>
        </w:trPr>
        <w:tc>
          <w:tcPr>
            <w:tcW w:w="4876" w:type="dxa"/>
          </w:tcPr>
          <w:p w14:paraId="62DA14FF" w14:textId="77777777" w:rsidR="00F05BA9" w:rsidRPr="00F05BA9" w:rsidRDefault="00F05BA9" w:rsidP="00FC61CA">
            <w:pPr>
              <w:pStyle w:val="AmColumnHeading"/>
            </w:pPr>
            <w:r w:rsidRPr="00F05BA9">
              <w:t>Κείμενο που προτείνει η Επιτροπή</w:t>
            </w:r>
          </w:p>
        </w:tc>
        <w:tc>
          <w:tcPr>
            <w:tcW w:w="4876" w:type="dxa"/>
          </w:tcPr>
          <w:p w14:paraId="63645825" w14:textId="77777777" w:rsidR="00F05BA9" w:rsidRPr="00F05BA9" w:rsidRDefault="00F05BA9" w:rsidP="00FC61CA">
            <w:pPr>
              <w:pStyle w:val="AmColumnHeading"/>
            </w:pPr>
            <w:r w:rsidRPr="00F05BA9">
              <w:t>Τροπολογία</w:t>
            </w:r>
          </w:p>
        </w:tc>
      </w:tr>
      <w:tr w:rsidR="00F05BA9" w:rsidRPr="00F05BA9" w14:paraId="24439575" w14:textId="77777777" w:rsidTr="00FC61CA">
        <w:trPr>
          <w:jc w:val="center"/>
        </w:trPr>
        <w:tc>
          <w:tcPr>
            <w:tcW w:w="4876" w:type="dxa"/>
          </w:tcPr>
          <w:p w14:paraId="7679374D" w14:textId="77777777" w:rsidR="00F05BA9" w:rsidRPr="00F05BA9" w:rsidRDefault="00F05BA9" w:rsidP="00FC61CA">
            <w:pPr>
              <w:pStyle w:val="Normal6a"/>
            </w:pPr>
          </w:p>
        </w:tc>
        <w:tc>
          <w:tcPr>
            <w:tcW w:w="4876" w:type="dxa"/>
          </w:tcPr>
          <w:p w14:paraId="234B8BEC" w14:textId="77777777" w:rsidR="00F05BA9" w:rsidRPr="00F05BA9" w:rsidRDefault="00F05BA9" w:rsidP="00FC61CA">
            <w:pPr>
              <w:pStyle w:val="NormalBoldItalicCenter6a"/>
            </w:pPr>
            <w:r w:rsidRPr="00F05BA9">
              <w:t>Άρθρο 21α</w:t>
            </w:r>
          </w:p>
        </w:tc>
      </w:tr>
      <w:tr w:rsidR="00F05BA9" w:rsidRPr="00F05BA9" w14:paraId="1F892ADA" w14:textId="77777777" w:rsidTr="00FC61CA">
        <w:trPr>
          <w:jc w:val="center"/>
        </w:trPr>
        <w:tc>
          <w:tcPr>
            <w:tcW w:w="4876" w:type="dxa"/>
          </w:tcPr>
          <w:p w14:paraId="4FC9703C" w14:textId="77777777" w:rsidR="00F05BA9" w:rsidRPr="00F05BA9" w:rsidRDefault="00F05BA9" w:rsidP="00FC61CA">
            <w:pPr>
              <w:pStyle w:val="Normal6a"/>
            </w:pPr>
          </w:p>
        </w:tc>
        <w:tc>
          <w:tcPr>
            <w:tcW w:w="4876" w:type="dxa"/>
          </w:tcPr>
          <w:p w14:paraId="7DE3999D" w14:textId="77777777" w:rsidR="00F05BA9" w:rsidRPr="00F05BA9" w:rsidRDefault="00F05BA9" w:rsidP="00FC61CA">
            <w:pPr>
              <w:pStyle w:val="Normal6a"/>
            </w:pPr>
            <w:r w:rsidRPr="00F05BA9">
              <w:rPr>
                <w:b/>
                <w:i/>
              </w:rPr>
              <w:t>Όταν, παρά τη νομική απαίτηση που ορίζεται από τον κανονισμό, αποβιβαστεί υπήκοος τρίτης χώρας στο ευρωπαϊκό έδαφος μετά από επιχείρηση έρευνας και διάσωσης η οποία διενεργήθηκε από ιδιωτική οργάνωση, το κράτος μέλος που ευθύνεται για την καταχώριση της αίτησης θα πρέπει να είναι αυτό που παρείχε άδεια πλοήγησης στο σκάφος αποβίβασης.</w:t>
            </w:r>
          </w:p>
        </w:tc>
      </w:tr>
    </w:tbl>
    <w:p w14:paraId="6C3DA8C3"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4802A31" w14:textId="77777777" w:rsidR="00F05BA9" w:rsidRPr="00F05BA9" w:rsidRDefault="00F05BA9" w:rsidP="00F05BA9">
      <w:r w:rsidRPr="00F05BA9">
        <w:rPr>
          <w:rStyle w:val="HideTWBExt"/>
          <w:noProof w:val="0"/>
        </w:rPr>
        <w:t>&lt;/Amend&gt;</w:t>
      </w:r>
    </w:p>
    <w:p w14:paraId="22C917D0"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1582</w:t>
      </w:r>
      <w:r w:rsidRPr="00F05BA9">
        <w:rPr>
          <w:rStyle w:val="HideTWBExt"/>
          <w:noProof w:val="0"/>
        </w:rPr>
        <w:t>&lt;/NumAm&gt;</w:t>
      </w:r>
    </w:p>
    <w:p w14:paraId="17A35B62" w14:textId="77777777" w:rsidR="00F05BA9" w:rsidRPr="00F05BA9" w:rsidRDefault="00F05BA9" w:rsidP="00F05BA9">
      <w:pPr>
        <w:pStyle w:val="NormalBold"/>
      </w:pPr>
      <w:r w:rsidRPr="00F05BA9">
        <w:rPr>
          <w:rStyle w:val="HideTWBExt"/>
          <w:noProof w:val="0"/>
        </w:rPr>
        <w:t>&lt;RepeatBlock-By&gt;&lt;Members&gt;</w:t>
      </w:r>
      <w:r w:rsidRPr="00F05BA9">
        <w:t>Pietro Bartolo, Sylvie Guillaume, Juan Fernando López Aguilar, Bettina Vollath, Javier Moreno Sánchez, Domènec Ruiz Devesa, Giuliano Pisapia, Elena Yoncheva, Thijs Reuten, Franco Roberti, Cyrus Engerer, Caterina Chinnici</w:t>
      </w:r>
      <w:r w:rsidRPr="00F05BA9">
        <w:rPr>
          <w:rStyle w:val="HideTWBExt"/>
          <w:noProof w:val="0"/>
        </w:rPr>
        <w:t>&lt;/Members&gt;</w:t>
      </w:r>
    </w:p>
    <w:p w14:paraId="70F589C1" w14:textId="77777777" w:rsidR="00F05BA9" w:rsidRPr="00F05BA9" w:rsidRDefault="00F05BA9" w:rsidP="00F05BA9">
      <w:pPr>
        <w:pStyle w:val="NormalBold"/>
      </w:pPr>
      <w:r w:rsidRPr="00F05BA9">
        <w:rPr>
          <w:rStyle w:val="HideTWBExt"/>
          <w:noProof w:val="0"/>
        </w:rPr>
        <w:t>&lt;/RepeatBlock-By&gt;</w:t>
      </w:r>
    </w:p>
    <w:p w14:paraId="16B2921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B9A982D" w14:textId="77777777" w:rsidR="00F05BA9" w:rsidRPr="00F05BA9" w:rsidRDefault="00F05BA9" w:rsidP="00F05BA9">
      <w:pPr>
        <w:pStyle w:val="NormalBold"/>
      </w:pPr>
      <w:r w:rsidRPr="00F05BA9">
        <w:rPr>
          <w:rStyle w:val="HideTWBExt"/>
          <w:noProof w:val="0"/>
        </w:rPr>
        <w:t>&lt;Article&gt;</w:t>
      </w:r>
      <w:r w:rsidRPr="00F05BA9">
        <w:t>Άρθρο 22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1332969" w14:textId="77777777" w:rsidTr="00FC61CA">
        <w:trPr>
          <w:trHeight w:hRule="exact" w:val="240"/>
          <w:jc w:val="center"/>
        </w:trPr>
        <w:tc>
          <w:tcPr>
            <w:tcW w:w="9752" w:type="dxa"/>
            <w:gridSpan w:val="2"/>
          </w:tcPr>
          <w:p w14:paraId="54CCD5CE" w14:textId="77777777" w:rsidR="00F05BA9" w:rsidRPr="00F05BA9" w:rsidRDefault="00F05BA9" w:rsidP="00FC61CA"/>
        </w:tc>
      </w:tr>
      <w:tr w:rsidR="00F05BA9" w:rsidRPr="00F05BA9" w14:paraId="526CAE8F" w14:textId="77777777" w:rsidTr="00FC61CA">
        <w:trPr>
          <w:trHeight w:val="240"/>
          <w:jc w:val="center"/>
        </w:trPr>
        <w:tc>
          <w:tcPr>
            <w:tcW w:w="4876" w:type="dxa"/>
          </w:tcPr>
          <w:p w14:paraId="32C8785D" w14:textId="77777777" w:rsidR="00F05BA9" w:rsidRPr="00F05BA9" w:rsidRDefault="00F05BA9" w:rsidP="00FC61CA">
            <w:pPr>
              <w:pStyle w:val="AmColumnHeading"/>
            </w:pPr>
            <w:r w:rsidRPr="00F05BA9">
              <w:t>Κείμενο που προτείνει η Επιτροπή</w:t>
            </w:r>
          </w:p>
        </w:tc>
        <w:tc>
          <w:tcPr>
            <w:tcW w:w="4876" w:type="dxa"/>
          </w:tcPr>
          <w:p w14:paraId="4FBE4BBF" w14:textId="77777777" w:rsidR="00F05BA9" w:rsidRPr="00F05BA9" w:rsidRDefault="00F05BA9" w:rsidP="00FC61CA">
            <w:pPr>
              <w:pStyle w:val="AmColumnHeading"/>
            </w:pPr>
            <w:r w:rsidRPr="00F05BA9">
              <w:t>Τροπολογία</w:t>
            </w:r>
          </w:p>
        </w:tc>
      </w:tr>
      <w:tr w:rsidR="00F05BA9" w:rsidRPr="00F05BA9" w14:paraId="4893BA93" w14:textId="77777777" w:rsidTr="00FC61CA">
        <w:trPr>
          <w:jc w:val="center"/>
        </w:trPr>
        <w:tc>
          <w:tcPr>
            <w:tcW w:w="4876" w:type="dxa"/>
          </w:tcPr>
          <w:p w14:paraId="2E718B6D" w14:textId="77777777" w:rsidR="00F05BA9" w:rsidRPr="00F05BA9" w:rsidRDefault="00F05BA9" w:rsidP="00FC61CA">
            <w:pPr>
              <w:pStyle w:val="NormalBoldItalicCenter6a"/>
            </w:pPr>
            <w:r w:rsidRPr="00F05BA9">
              <w:t>Άρθρο 22</w:t>
            </w:r>
          </w:p>
        </w:tc>
        <w:tc>
          <w:tcPr>
            <w:tcW w:w="4876" w:type="dxa"/>
          </w:tcPr>
          <w:p w14:paraId="54FEA884" w14:textId="77777777" w:rsidR="00F05BA9" w:rsidRPr="00F05BA9" w:rsidRDefault="00F05BA9" w:rsidP="00FC61CA">
            <w:pPr>
              <w:pStyle w:val="Normal6a"/>
            </w:pPr>
            <w:r w:rsidRPr="00F05BA9">
              <w:rPr>
                <w:b/>
                <w:i/>
              </w:rPr>
              <w:t>διαγράφεται</w:t>
            </w:r>
          </w:p>
        </w:tc>
      </w:tr>
      <w:tr w:rsidR="00F05BA9" w:rsidRPr="00F05BA9" w14:paraId="76CD51FB" w14:textId="77777777" w:rsidTr="00FC61CA">
        <w:trPr>
          <w:jc w:val="center"/>
        </w:trPr>
        <w:tc>
          <w:tcPr>
            <w:tcW w:w="4876" w:type="dxa"/>
          </w:tcPr>
          <w:p w14:paraId="66698572" w14:textId="77777777" w:rsidR="00F05BA9" w:rsidRPr="00F05BA9" w:rsidRDefault="00F05BA9" w:rsidP="00FC61CA">
            <w:pPr>
              <w:pStyle w:val="NormalBoldItalicCenter6a"/>
            </w:pPr>
            <w:r w:rsidRPr="00F05BA9">
              <w:t>Είσοδος χωρίς υποχρέωση θεώρησης</w:t>
            </w:r>
          </w:p>
        </w:tc>
        <w:tc>
          <w:tcPr>
            <w:tcW w:w="4876" w:type="dxa"/>
          </w:tcPr>
          <w:p w14:paraId="793163C4" w14:textId="77777777" w:rsidR="00F05BA9" w:rsidRPr="00F05BA9" w:rsidRDefault="00F05BA9" w:rsidP="00FC61CA">
            <w:pPr>
              <w:pStyle w:val="Normal6a"/>
            </w:pPr>
          </w:p>
        </w:tc>
      </w:tr>
      <w:tr w:rsidR="00F05BA9" w:rsidRPr="00F05BA9" w14:paraId="68D58F89" w14:textId="77777777" w:rsidTr="00FC61CA">
        <w:trPr>
          <w:jc w:val="center"/>
        </w:trPr>
        <w:tc>
          <w:tcPr>
            <w:tcW w:w="4876" w:type="dxa"/>
          </w:tcPr>
          <w:p w14:paraId="3DCF0D15" w14:textId="77777777" w:rsidR="00F05BA9" w:rsidRPr="00F05BA9" w:rsidRDefault="00F05BA9" w:rsidP="00FC61CA">
            <w:pPr>
              <w:pStyle w:val="Normal6a"/>
            </w:pPr>
            <w:r w:rsidRPr="00F05BA9">
              <w:rPr>
                <w:b/>
                <w:i/>
              </w:rPr>
              <w:t xml:space="preserve">Αν υπήκοος τρίτης χώρας ή άπατρις εισέρχεται στο έδαφος των κρατών μελών </w:t>
            </w:r>
            <w:r w:rsidRPr="00F05BA9">
              <w:rPr>
                <w:b/>
                <w:i/>
              </w:rPr>
              <w:lastRenderedPageBreak/>
              <w:t>μέσω κράτους μέλους στο οποίο δεν υφίσταται η ανάγκη θεώρησης, αυτό το κράτος μέλος είναι υπεύθυνο για την εξέταση της αίτησης διεθνούς προστασίας. Η εν λόγω ευθύνη παύει να υφίσταται αν η αίτηση καταχωρίζεται πάνω από τρία έτη μετά την ημερομηνία κατά την οποία πραγματοποιήθηκε η είσοδος στο έδαφος.</w:t>
            </w:r>
          </w:p>
        </w:tc>
        <w:tc>
          <w:tcPr>
            <w:tcW w:w="4876" w:type="dxa"/>
          </w:tcPr>
          <w:p w14:paraId="4B35C50E" w14:textId="77777777" w:rsidR="00F05BA9" w:rsidRPr="00F05BA9" w:rsidRDefault="00F05BA9" w:rsidP="00FC61CA">
            <w:pPr>
              <w:pStyle w:val="Normal6a"/>
            </w:pPr>
          </w:p>
        </w:tc>
      </w:tr>
    </w:tbl>
    <w:p w14:paraId="63F078B9"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B543803" w14:textId="77777777" w:rsidR="00F05BA9" w:rsidRPr="00F05BA9" w:rsidRDefault="00F05BA9" w:rsidP="00F05BA9">
      <w:r w:rsidRPr="00F05BA9">
        <w:rPr>
          <w:rStyle w:val="HideTWBExt"/>
          <w:noProof w:val="0"/>
        </w:rPr>
        <w:t>&lt;/Amend&gt;</w:t>
      </w:r>
    </w:p>
    <w:p w14:paraId="4FD9BFEB"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1583</w:t>
      </w:r>
      <w:r w:rsidRPr="00F05BA9">
        <w:rPr>
          <w:rStyle w:val="HideTWBExt"/>
          <w:noProof w:val="0"/>
        </w:rPr>
        <w:t>&lt;/NumAm&gt;</w:t>
      </w:r>
    </w:p>
    <w:p w14:paraId="6FA48571"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 Sophia in 't Veld, Karen Melchior</w:t>
      </w:r>
      <w:r w:rsidRPr="00F05BA9">
        <w:rPr>
          <w:rStyle w:val="HideTWBExt"/>
          <w:noProof w:val="0"/>
        </w:rPr>
        <w:t>&lt;/Members&gt;</w:t>
      </w:r>
    </w:p>
    <w:p w14:paraId="15A02F8C" w14:textId="77777777" w:rsidR="00F05BA9" w:rsidRPr="00F05BA9" w:rsidRDefault="00F05BA9" w:rsidP="00F05BA9">
      <w:pPr>
        <w:pStyle w:val="NormalBold"/>
      </w:pPr>
      <w:r w:rsidRPr="00F05BA9">
        <w:rPr>
          <w:rStyle w:val="HideTWBExt"/>
          <w:noProof w:val="0"/>
        </w:rPr>
        <w:t>&lt;/RepeatBlock-By&gt;</w:t>
      </w:r>
    </w:p>
    <w:p w14:paraId="3D4CCC20"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63FBF4B" w14:textId="77777777" w:rsidR="00F05BA9" w:rsidRPr="00F05BA9" w:rsidRDefault="00F05BA9" w:rsidP="00F05BA9">
      <w:pPr>
        <w:pStyle w:val="NormalBold"/>
      </w:pPr>
      <w:r w:rsidRPr="00F05BA9">
        <w:rPr>
          <w:rStyle w:val="HideTWBExt"/>
          <w:noProof w:val="0"/>
        </w:rPr>
        <w:t>&lt;Article&gt;</w:t>
      </w:r>
      <w:r w:rsidRPr="00F05BA9">
        <w:t>Άρθρο 22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C874F7B" w14:textId="77777777" w:rsidTr="00FC61CA">
        <w:trPr>
          <w:trHeight w:hRule="exact" w:val="240"/>
          <w:jc w:val="center"/>
        </w:trPr>
        <w:tc>
          <w:tcPr>
            <w:tcW w:w="9752" w:type="dxa"/>
            <w:gridSpan w:val="2"/>
          </w:tcPr>
          <w:p w14:paraId="169A67A8" w14:textId="77777777" w:rsidR="00F05BA9" w:rsidRPr="00F05BA9" w:rsidRDefault="00F05BA9" w:rsidP="00FC61CA"/>
        </w:tc>
      </w:tr>
      <w:tr w:rsidR="00F05BA9" w:rsidRPr="00F05BA9" w14:paraId="3AC1DFE3" w14:textId="77777777" w:rsidTr="00FC61CA">
        <w:trPr>
          <w:trHeight w:val="240"/>
          <w:jc w:val="center"/>
        </w:trPr>
        <w:tc>
          <w:tcPr>
            <w:tcW w:w="4876" w:type="dxa"/>
          </w:tcPr>
          <w:p w14:paraId="2E00E50C" w14:textId="77777777" w:rsidR="00F05BA9" w:rsidRPr="00F05BA9" w:rsidRDefault="00F05BA9" w:rsidP="00FC61CA">
            <w:pPr>
              <w:pStyle w:val="AmColumnHeading"/>
            </w:pPr>
            <w:r w:rsidRPr="00F05BA9">
              <w:t>Κείμενο που προτείνει η Επιτροπή</w:t>
            </w:r>
          </w:p>
        </w:tc>
        <w:tc>
          <w:tcPr>
            <w:tcW w:w="4876" w:type="dxa"/>
          </w:tcPr>
          <w:p w14:paraId="735FBC25" w14:textId="77777777" w:rsidR="00F05BA9" w:rsidRPr="00F05BA9" w:rsidRDefault="00F05BA9" w:rsidP="00FC61CA">
            <w:pPr>
              <w:pStyle w:val="AmColumnHeading"/>
            </w:pPr>
            <w:r w:rsidRPr="00F05BA9">
              <w:t>Τροπολογία</w:t>
            </w:r>
          </w:p>
        </w:tc>
      </w:tr>
      <w:tr w:rsidR="00F05BA9" w:rsidRPr="00F05BA9" w14:paraId="3E7F3A05" w14:textId="77777777" w:rsidTr="00FC61CA">
        <w:trPr>
          <w:jc w:val="center"/>
        </w:trPr>
        <w:tc>
          <w:tcPr>
            <w:tcW w:w="4876" w:type="dxa"/>
          </w:tcPr>
          <w:p w14:paraId="3AB6D877" w14:textId="77777777" w:rsidR="00F05BA9" w:rsidRPr="00F05BA9" w:rsidRDefault="00F05BA9" w:rsidP="00FC61CA">
            <w:pPr>
              <w:pStyle w:val="NormalBoldItalicCenter6a"/>
            </w:pPr>
            <w:r w:rsidRPr="00F05BA9">
              <w:t>Άρθρο 22</w:t>
            </w:r>
          </w:p>
        </w:tc>
        <w:tc>
          <w:tcPr>
            <w:tcW w:w="4876" w:type="dxa"/>
          </w:tcPr>
          <w:p w14:paraId="139B0E45" w14:textId="77777777" w:rsidR="00F05BA9" w:rsidRPr="00F05BA9" w:rsidRDefault="00F05BA9" w:rsidP="00FC61CA">
            <w:pPr>
              <w:pStyle w:val="Normal6a"/>
            </w:pPr>
            <w:r w:rsidRPr="00F05BA9">
              <w:rPr>
                <w:b/>
                <w:i/>
              </w:rPr>
              <w:t>διαγράφεται</w:t>
            </w:r>
          </w:p>
        </w:tc>
      </w:tr>
      <w:tr w:rsidR="00F05BA9" w:rsidRPr="00F05BA9" w14:paraId="1800FB42" w14:textId="77777777" w:rsidTr="00FC61CA">
        <w:trPr>
          <w:jc w:val="center"/>
        </w:trPr>
        <w:tc>
          <w:tcPr>
            <w:tcW w:w="4876" w:type="dxa"/>
          </w:tcPr>
          <w:p w14:paraId="31E19A33" w14:textId="77777777" w:rsidR="00F05BA9" w:rsidRPr="00F05BA9" w:rsidRDefault="00F05BA9" w:rsidP="00FC61CA">
            <w:pPr>
              <w:pStyle w:val="NormalBoldItalicCenter6a"/>
            </w:pPr>
            <w:r w:rsidRPr="00F05BA9">
              <w:t>Είσοδος χωρίς υποχρέωση θεώρησης</w:t>
            </w:r>
          </w:p>
        </w:tc>
        <w:tc>
          <w:tcPr>
            <w:tcW w:w="4876" w:type="dxa"/>
          </w:tcPr>
          <w:p w14:paraId="36E55BD6" w14:textId="77777777" w:rsidR="00F05BA9" w:rsidRPr="00F05BA9" w:rsidRDefault="00F05BA9" w:rsidP="00FC61CA">
            <w:pPr>
              <w:pStyle w:val="Normal6a"/>
            </w:pPr>
          </w:p>
        </w:tc>
      </w:tr>
      <w:tr w:rsidR="00F05BA9" w:rsidRPr="00F05BA9" w14:paraId="34745A7C" w14:textId="77777777" w:rsidTr="00FC61CA">
        <w:trPr>
          <w:jc w:val="center"/>
        </w:trPr>
        <w:tc>
          <w:tcPr>
            <w:tcW w:w="4876" w:type="dxa"/>
          </w:tcPr>
          <w:p w14:paraId="78B3D6A2" w14:textId="77777777" w:rsidR="00F05BA9" w:rsidRPr="00F05BA9" w:rsidRDefault="00F05BA9" w:rsidP="00FC61CA">
            <w:pPr>
              <w:pStyle w:val="Normal6a"/>
            </w:pPr>
            <w:r w:rsidRPr="00F05BA9">
              <w:rPr>
                <w:b/>
                <w:i/>
              </w:rPr>
              <w:t>Αν υπήκοος τρίτης χώρας ή άπατρις εισέρχεται στο έδαφος των κρατών μελών μέσω κράτους μέλους στο οποίο δεν υφίσταται η ανάγκη θεώρησης, αυτό το κράτος μέλος είναι υπεύθυνο για την εξέταση της αίτησης διεθνούς προστασίας. Η εν λόγω ευθύνη παύει να υφίσταται αν η αίτηση καταχωρίζεται πάνω από τρία έτη μετά την ημερομηνία κατά την οποία πραγματοποιήθηκε η είσοδος στο έδαφος.</w:t>
            </w:r>
          </w:p>
        </w:tc>
        <w:tc>
          <w:tcPr>
            <w:tcW w:w="4876" w:type="dxa"/>
          </w:tcPr>
          <w:p w14:paraId="263E05E1" w14:textId="77777777" w:rsidR="00F05BA9" w:rsidRPr="00F05BA9" w:rsidRDefault="00F05BA9" w:rsidP="00FC61CA">
            <w:pPr>
              <w:pStyle w:val="Normal6a"/>
            </w:pPr>
          </w:p>
        </w:tc>
      </w:tr>
    </w:tbl>
    <w:p w14:paraId="6EC02767"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CB48AE2" w14:textId="77777777" w:rsidR="00F05BA9" w:rsidRPr="00F05BA9" w:rsidRDefault="00F05BA9" w:rsidP="00F05BA9">
      <w:pPr>
        <w:pStyle w:val="AmJustTitle"/>
      </w:pPr>
      <w:r w:rsidRPr="00F05BA9">
        <w:rPr>
          <w:rStyle w:val="HideTWBExt"/>
          <w:noProof w:val="0"/>
        </w:rPr>
        <w:t>&lt;TitreJust&gt;</w:t>
      </w:r>
      <w:r w:rsidRPr="00F05BA9">
        <w:t>Αιτιολόγηση</w:t>
      </w:r>
      <w:r w:rsidRPr="00F05BA9">
        <w:rPr>
          <w:rStyle w:val="HideTWBExt"/>
          <w:noProof w:val="0"/>
        </w:rPr>
        <w:t>&lt;/TitreJust&gt;</w:t>
      </w:r>
    </w:p>
    <w:p w14:paraId="1540F2AB" w14:textId="77777777" w:rsidR="00F05BA9" w:rsidRPr="00F05BA9" w:rsidRDefault="00F05BA9" w:rsidP="00F05BA9">
      <w:pPr>
        <w:pStyle w:val="AmJustText"/>
      </w:pPr>
      <w:r w:rsidRPr="00F05BA9">
        <w:t>Μεταφέρθηκε στο άρθρο 20α.</w:t>
      </w:r>
    </w:p>
    <w:p w14:paraId="77AA598B" w14:textId="77777777" w:rsidR="00F05BA9" w:rsidRPr="00F05BA9" w:rsidRDefault="00F05BA9" w:rsidP="00F05BA9">
      <w:r w:rsidRPr="00F05BA9">
        <w:rPr>
          <w:rStyle w:val="HideTWBExt"/>
          <w:noProof w:val="0"/>
        </w:rPr>
        <w:t>&lt;/Amend&gt;</w:t>
      </w:r>
    </w:p>
    <w:p w14:paraId="1A8899BF"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1584</w:t>
      </w:r>
      <w:r w:rsidRPr="00F05BA9">
        <w:rPr>
          <w:rStyle w:val="HideTWBExt"/>
          <w:noProof w:val="0"/>
        </w:rPr>
        <w:t>&lt;/NumAm&gt;</w:t>
      </w:r>
    </w:p>
    <w:p w14:paraId="057EF7AD" w14:textId="77777777" w:rsidR="00F05BA9" w:rsidRPr="00F05BA9" w:rsidRDefault="00F05BA9" w:rsidP="00F05BA9">
      <w:pPr>
        <w:pStyle w:val="NormalBold"/>
      </w:pPr>
      <w:r w:rsidRPr="00F05BA9">
        <w:rPr>
          <w:rStyle w:val="HideTWBExt"/>
          <w:noProof w:val="0"/>
        </w:rPr>
        <w:t>&lt;RepeatBlock-By&gt;&lt;Members&gt;</w:t>
      </w:r>
      <w:r w:rsidRPr="00F05BA9">
        <w:t xml:space="preserve">Nicolaus Fest, Jaak Madison, Bernhard Zimniok, Gunnar Beck, Tom Vandendriessche, Peter Kofod, Roman Haider, Georg Mayer, Harald </w:t>
      </w:r>
      <w:r w:rsidRPr="00F05BA9">
        <w:lastRenderedPageBreak/>
        <w:t>Vilimsky, Laura Huhtasaari, Philippe Olivier</w:t>
      </w:r>
      <w:r w:rsidRPr="00F05BA9">
        <w:rPr>
          <w:rStyle w:val="HideTWBExt"/>
          <w:noProof w:val="0"/>
        </w:rPr>
        <w:t>&lt;/Members&gt;</w:t>
      </w:r>
    </w:p>
    <w:p w14:paraId="72F05FAB" w14:textId="77777777" w:rsidR="00F05BA9" w:rsidRPr="00F05BA9" w:rsidRDefault="00F05BA9" w:rsidP="00F05BA9">
      <w:pPr>
        <w:pStyle w:val="NormalBold"/>
      </w:pPr>
      <w:r w:rsidRPr="00F05BA9">
        <w:rPr>
          <w:rStyle w:val="HideTWBExt"/>
          <w:noProof w:val="0"/>
        </w:rPr>
        <w:t>&lt;/RepeatBlock-By&gt;</w:t>
      </w:r>
    </w:p>
    <w:p w14:paraId="0A930954"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45D985B3" w14:textId="77777777" w:rsidR="00F05BA9" w:rsidRPr="00F05BA9" w:rsidRDefault="00F05BA9" w:rsidP="00F05BA9">
      <w:pPr>
        <w:pStyle w:val="NormalBold"/>
      </w:pPr>
      <w:r w:rsidRPr="00F05BA9">
        <w:rPr>
          <w:rStyle w:val="HideTWBExt"/>
          <w:noProof w:val="0"/>
        </w:rPr>
        <w:t>&lt;Article&gt;</w:t>
      </w:r>
      <w:r w:rsidRPr="00F05BA9">
        <w:t>Άρθρο 22</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79E0DDD" w14:textId="77777777" w:rsidTr="00FC61CA">
        <w:trPr>
          <w:trHeight w:hRule="exact" w:val="240"/>
          <w:jc w:val="center"/>
        </w:trPr>
        <w:tc>
          <w:tcPr>
            <w:tcW w:w="9752" w:type="dxa"/>
            <w:gridSpan w:val="2"/>
          </w:tcPr>
          <w:p w14:paraId="44EB07FB" w14:textId="77777777" w:rsidR="00F05BA9" w:rsidRPr="00F05BA9" w:rsidRDefault="00F05BA9" w:rsidP="00FC61CA"/>
        </w:tc>
      </w:tr>
      <w:tr w:rsidR="00F05BA9" w:rsidRPr="00F05BA9" w14:paraId="69E375C1" w14:textId="77777777" w:rsidTr="00FC61CA">
        <w:trPr>
          <w:trHeight w:val="240"/>
          <w:jc w:val="center"/>
        </w:trPr>
        <w:tc>
          <w:tcPr>
            <w:tcW w:w="4876" w:type="dxa"/>
          </w:tcPr>
          <w:p w14:paraId="55869D6B" w14:textId="77777777" w:rsidR="00F05BA9" w:rsidRPr="00F05BA9" w:rsidRDefault="00F05BA9" w:rsidP="00FC61CA">
            <w:pPr>
              <w:pStyle w:val="AmColumnHeading"/>
            </w:pPr>
            <w:r w:rsidRPr="00F05BA9">
              <w:t>Κείμενο που προτείνει η Επιτροπή</w:t>
            </w:r>
          </w:p>
        </w:tc>
        <w:tc>
          <w:tcPr>
            <w:tcW w:w="4876" w:type="dxa"/>
          </w:tcPr>
          <w:p w14:paraId="2851EC50" w14:textId="77777777" w:rsidR="00F05BA9" w:rsidRPr="00F05BA9" w:rsidRDefault="00F05BA9" w:rsidP="00FC61CA">
            <w:pPr>
              <w:pStyle w:val="AmColumnHeading"/>
            </w:pPr>
            <w:r w:rsidRPr="00F05BA9">
              <w:t>Τροπολογία</w:t>
            </w:r>
          </w:p>
        </w:tc>
      </w:tr>
      <w:tr w:rsidR="00F05BA9" w:rsidRPr="00F05BA9" w14:paraId="17D2B33D" w14:textId="77777777" w:rsidTr="00FC61CA">
        <w:trPr>
          <w:jc w:val="center"/>
        </w:trPr>
        <w:tc>
          <w:tcPr>
            <w:tcW w:w="4876" w:type="dxa"/>
          </w:tcPr>
          <w:p w14:paraId="56294BE6" w14:textId="77777777" w:rsidR="00F05BA9" w:rsidRPr="00F05BA9" w:rsidRDefault="00F05BA9" w:rsidP="00FC61CA">
            <w:pPr>
              <w:pStyle w:val="NormalBoldItalicCenter6a"/>
            </w:pPr>
            <w:r w:rsidRPr="00F05BA9">
              <w:t>Άρθρο 22</w:t>
            </w:r>
          </w:p>
        </w:tc>
        <w:tc>
          <w:tcPr>
            <w:tcW w:w="4876" w:type="dxa"/>
          </w:tcPr>
          <w:p w14:paraId="095187C8" w14:textId="77777777" w:rsidR="00F05BA9" w:rsidRPr="00F05BA9" w:rsidRDefault="00F05BA9" w:rsidP="00FC61CA">
            <w:pPr>
              <w:pStyle w:val="Normal6a"/>
            </w:pPr>
            <w:r w:rsidRPr="00F05BA9">
              <w:rPr>
                <w:b/>
                <w:i/>
              </w:rPr>
              <w:t>διαγράφεται</w:t>
            </w:r>
          </w:p>
        </w:tc>
      </w:tr>
      <w:tr w:rsidR="00F05BA9" w:rsidRPr="00F05BA9" w14:paraId="49E314B8" w14:textId="77777777" w:rsidTr="00FC61CA">
        <w:trPr>
          <w:jc w:val="center"/>
        </w:trPr>
        <w:tc>
          <w:tcPr>
            <w:tcW w:w="4876" w:type="dxa"/>
          </w:tcPr>
          <w:p w14:paraId="0932EBC1" w14:textId="77777777" w:rsidR="00F05BA9" w:rsidRPr="00F05BA9" w:rsidRDefault="00F05BA9" w:rsidP="00FC61CA">
            <w:pPr>
              <w:pStyle w:val="NormalBoldItalicCenter6a"/>
            </w:pPr>
            <w:r w:rsidRPr="00F05BA9">
              <w:t>Είσοδος χωρίς υποχρέωση θεώρησης</w:t>
            </w:r>
          </w:p>
        </w:tc>
        <w:tc>
          <w:tcPr>
            <w:tcW w:w="4876" w:type="dxa"/>
          </w:tcPr>
          <w:p w14:paraId="018AEE42" w14:textId="77777777" w:rsidR="00F05BA9" w:rsidRPr="00F05BA9" w:rsidRDefault="00F05BA9" w:rsidP="00FC61CA">
            <w:pPr>
              <w:pStyle w:val="Normal6a"/>
            </w:pPr>
          </w:p>
        </w:tc>
      </w:tr>
      <w:tr w:rsidR="00F05BA9" w:rsidRPr="00F05BA9" w14:paraId="725D4EBF" w14:textId="77777777" w:rsidTr="00FC61CA">
        <w:trPr>
          <w:jc w:val="center"/>
        </w:trPr>
        <w:tc>
          <w:tcPr>
            <w:tcW w:w="4876" w:type="dxa"/>
          </w:tcPr>
          <w:p w14:paraId="279EC045" w14:textId="77777777" w:rsidR="00F05BA9" w:rsidRPr="00F05BA9" w:rsidRDefault="00F05BA9" w:rsidP="00FC61CA">
            <w:pPr>
              <w:pStyle w:val="Normal6a"/>
            </w:pPr>
            <w:r w:rsidRPr="00F05BA9">
              <w:rPr>
                <w:b/>
                <w:i/>
              </w:rPr>
              <w:t>Αν υπήκοος τρίτης χώρας ή άπατρις εισέρχεται στο έδαφος των κρατών μελών μέσω κράτους μέλους στο οποίο δεν υφίσταται η ανάγκη θεώρησης, αυτό το κράτος μέλος είναι υπεύθυνο για την εξέταση της αίτησης διεθνούς προστασίας. Η εν λόγω ευθύνη παύει να υφίσταται αν η αίτηση καταχωρίζεται πάνω από τρία έτη μετά την ημερομηνία κατά την οποία πραγματοποιήθηκε η είσοδος στο έδαφος.</w:t>
            </w:r>
          </w:p>
        </w:tc>
        <w:tc>
          <w:tcPr>
            <w:tcW w:w="4876" w:type="dxa"/>
          </w:tcPr>
          <w:p w14:paraId="1042EBD0" w14:textId="77777777" w:rsidR="00F05BA9" w:rsidRPr="00F05BA9" w:rsidRDefault="00F05BA9" w:rsidP="00FC61CA">
            <w:pPr>
              <w:pStyle w:val="Normal6a"/>
            </w:pPr>
          </w:p>
        </w:tc>
      </w:tr>
    </w:tbl>
    <w:p w14:paraId="00A2DA78"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02A3E26C" w14:textId="77777777" w:rsidR="00F05BA9" w:rsidRPr="00F05BA9" w:rsidRDefault="00F05BA9" w:rsidP="00F05BA9">
      <w:r w:rsidRPr="00F05BA9">
        <w:rPr>
          <w:rStyle w:val="HideTWBExt"/>
          <w:noProof w:val="0"/>
        </w:rPr>
        <w:t>&lt;/Amend&gt;</w:t>
      </w:r>
    </w:p>
    <w:p w14:paraId="10AEE448"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1585</w:t>
      </w:r>
      <w:r w:rsidRPr="00F05BA9">
        <w:rPr>
          <w:rStyle w:val="HideTWBExt"/>
          <w:noProof w:val="0"/>
        </w:rPr>
        <w:t>&lt;/NumAm&gt;</w:t>
      </w:r>
    </w:p>
    <w:p w14:paraId="20785E86" w14:textId="77777777" w:rsidR="00F05BA9" w:rsidRPr="00F05BA9" w:rsidRDefault="00F05BA9" w:rsidP="00F05BA9">
      <w:pPr>
        <w:pStyle w:val="NormalBold"/>
      </w:pPr>
      <w:r w:rsidRPr="00F05BA9">
        <w:rPr>
          <w:rStyle w:val="HideTWBExt"/>
          <w:noProof w:val="0"/>
        </w:rPr>
        <w:t>&lt;RepeatBlock-By&gt;&lt;Members&gt;</w:t>
      </w:r>
      <w:r w:rsidRPr="00F05BA9">
        <w:t>Cornelia Ernst, Κωνσταντίνος Αρβανίτης, Sira Rego, Pernando Barrena Arza, Malin Björk, Miguel Urbán Crespo, Anne-Sophie Pelletier</w:t>
      </w:r>
      <w:r w:rsidRPr="00F05BA9">
        <w:rPr>
          <w:rStyle w:val="HideTWBExt"/>
          <w:noProof w:val="0"/>
        </w:rPr>
        <w:t>&lt;/Members&gt;</w:t>
      </w:r>
    </w:p>
    <w:p w14:paraId="44CEEF48" w14:textId="77777777" w:rsidR="00F05BA9" w:rsidRPr="00F05BA9" w:rsidRDefault="00F05BA9" w:rsidP="00F05BA9">
      <w:pPr>
        <w:pStyle w:val="NormalBold"/>
      </w:pPr>
      <w:r w:rsidRPr="00F05BA9">
        <w:rPr>
          <w:rStyle w:val="HideTWBExt"/>
          <w:noProof w:val="0"/>
        </w:rPr>
        <w:t>&lt;/RepeatBlock-By&gt;</w:t>
      </w:r>
    </w:p>
    <w:p w14:paraId="51BE6443"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101946A5" w14:textId="77777777" w:rsidR="00F05BA9" w:rsidRPr="00F05BA9" w:rsidRDefault="00F05BA9" w:rsidP="00F05BA9">
      <w:pPr>
        <w:pStyle w:val="NormalBold"/>
      </w:pPr>
      <w:r w:rsidRPr="00F05BA9">
        <w:rPr>
          <w:rStyle w:val="HideTWBExt"/>
          <w:noProof w:val="0"/>
        </w:rPr>
        <w:t>&lt;Article&gt;</w:t>
      </w:r>
      <w:r w:rsidRPr="00F05BA9">
        <w:t>Άρθρο 22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0B8373E4" w14:textId="77777777" w:rsidTr="00FC61CA">
        <w:trPr>
          <w:trHeight w:hRule="exact" w:val="240"/>
          <w:jc w:val="center"/>
        </w:trPr>
        <w:tc>
          <w:tcPr>
            <w:tcW w:w="9752" w:type="dxa"/>
            <w:gridSpan w:val="2"/>
          </w:tcPr>
          <w:p w14:paraId="34B7D56D" w14:textId="77777777" w:rsidR="00F05BA9" w:rsidRPr="00F05BA9" w:rsidRDefault="00F05BA9" w:rsidP="00FC61CA"/>
        </w:tc>
      </w:tr>
      <w:tr w:rsidR="00F05BA9" w:rsidRPr="00F05BA9" w14:paraId="3C533089" w14:textId="77777777" w:rsidTr="00FC61CA">
        <w:trPr>
          <w:trHeight w:val="240"/>
          <w:jc w:val="center"/>
        </w:trPr>
        <w:tc>
          <w:tcPr>
            <w:tcW w:w="4876" w:type="dxa"/>
          </w:tcPr>
          <w:p w14:paraId="4D01BBA2" w14:textId="77777777" w:rsidR="00F05BA9" w:rsidRPr="00F05BA9" w:rsidRDefault="00F05BA9" w:rsidP="00FC61CA">
            <w:pPr>
              <w:pStyle w:val="AmColumnHeading"/>
            </w:pPr>
            <w:r w:rsidRPr="00F05BA9">
              <w:t>Κείμενο που προτείνει η Επιτροπή</w:t>
            </w:r>
          </w:p>
        </w:tc>
        <w:tc>
          <w:tcPr>
            <w:tcW w:w="4876" w:type="dxa"/>
          </w:tcPr>
          <w:p w14:paraId="56880C78" w14:textId="77777777" w:rsidR="00F05BA9" w:rsidRPr="00F05BA9" w:rsidRDefault="00F05BA9" w:rsidP="00FC61CA">
            <w:pPr>
              <w:pStyle w:val="AmColumnHeading"/>
            </w:pPr>
            <w:r w:rsidRPr="00F05BA9">
              <w:t>Τροπολογία</w:t>
            </w:r>
          </w:p>
        </w:tc>
      </w:tr>
      <w:tr w:rsidR="00F05BA9" w:rsidRPr="00F05BA9" w14:paraId="4D552856" w14:textId="77777777" w:rsidTr="00FC61CA">
        <w:trPr>
          <w:jc w:val="center"/>
        </w:trPr>
        <w:tc>
          <w:tcPr>
            <w:tcW w:w="4876" w:type="dxa"/>
          </w:tcPr>
          <w:p w14:paraId="5E79C28C" w14:textId="77777777" w:rsidR="00F05BA9" w:rsidRPr="00F05BA9" w:rsidRDefault="00F05BA9" w:rsidP="00FC61CA">
            <w:pPr>
              <w:pStyle w:val="Normal6a"/>
            </w:pPr>
            <w:r w:rsidRPr="00F05BA9">
              <w:t xml:space="preserve">Αν υπήκοος τρίτης χώρας ή άπατρις εισέρχεται στο έδαφος των κρατών μελών μέσω κράτους μέλους στο οποίο δεν υφίσταται η ανάγκη θεώρησης, αυτό το κράτος μέλος είναι υπεύθυνο για την εξέταση της αίτησης διεθνούς προστασίας. Η εν λόγω ευθύνη παύει να υφίσταται αν η αίτηση καταχωρίζεται πάνω από </w:t>
            </w:r>
            <w:r w:rsidRPr="00F05BA9">
              <w:rPr>
                <w:b/>
                <w:i/>
              </w:rPr>
              <w:t>τρία έτη</w:t>
            </w:r>
            <w:r w:rsidRPr="00F05BA9">
              <w:t xml:space="preserve"> μετά την ημερομηνία κατά την οποία πραγματοποιήθηκε η είσοδος στο έδαφος.</w:t>
            </w:r>
          </w:p>
        </w:tc>
        <w:tc>
          <w:tcPr>
            <w:tcW w:w="4876" w:type="dxa"/>
          </w:tcPr>
          <w:p w14:paraId="00295958" w14:textId="77777777" w:rsidR="00F05BA9" w:rsidRPr="00F05BA9" w:rsidRDefault="00F05BA9" w:rsidP="00FC61CA">
            <w:pPr>
              <w:pStyle w:val="Normal6a"/>
            </w:pPr>
            <w:r w:rsidRPr="00F05BA9">
              <w:t>Αν υπήκοος τρίτης χώρας ή άπατρις</w:t>
            </w:r>
            <w:r w:rsidRPr="00F05BA9">
              <w:rPr>
                <w:b/>
                <w:i/>
              </w:rPr>
              <w:t>, σύμφωνα με το άρθρο 1 παράγραφος 1 της Σύμβασης του 1954 για το καθεστώς των ανιθαγενών,</w:t>
            </w:r>
            <w:r w:rsidRPr="00F05BA9">
              <w:t xml:space="preserve"> εισέρχεται στο έδαφος των κρατών μελών μέσω κράτους μέλους στο οποίο δεν υφίσταται η ανάγκη θεώρησης, αυτό το κράτος μέλος είναι υπεύθυνο για την εξέταση της αίτησης διεθνούς προστασίας. Η εν λόγω ευθύνη παύει να υφίσταται αν η αίτηση καταχωρίζεται πάνω από </w:t>
            </w:r>
            <w:r w:rsidRPr="00F05BA9">
              <w:rPr>
                <w:b/>
                <w:i/>
              </w:rPr>
              <w:t>ένα έτος</w:t>
            </w:r>
            <w:r w:rsidRPr="00F05BA9">
              <w:t xml:space="preserve"> μετά την ημερομηνία κατά την οποία </w:t>
            </w:r>
            <w:r w:rsidRPr="00F05BA9">
              <w:lastRenderedPageBreak/>
              <w:t>πραγματοποιήθηκε η είσοδος στο έδαφος.</w:t>
            </w:r>
          </w:p>
        </w:tc>
      </w:tr>
    </w:tbl>
    <w:p w14:paraId="56F93AE4" w14:textId="77777777" w:rsidR="00F05BA9" w:rsidRPr="009B7264" w:rsidRDefault="00F05BA9" w:rsidP="00F05BA9">
      <w:pPr>
        <w:pStyle w:val="AmOrLang"/>
        <w:rPr>
          <w:lang w:val="fr-BE"/>
        </w:rPr>
      </w:pPr>
      <w:r w:rsidRPr="009B7264">
        <w:rPr>
          <w:lang w:val="fr-BE"/>
        </w:rPr>
        <w:lastRenderedPageBreak/>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32552847" w14:textId="77777777" w:rsidR="00F05BA9" w:rsidRPr="009B7264" w:rsidRDefault="00F05BA9" w:rsidP="00F05BA9">
      <w:pPr>
        <w:rPr>
          <w:lang w:val="fr-BE"/>
        </w:rPr>
      </w:pPr>
      <w:r w:rsidRPr="009B7264">
        <w:rPr>
          <w:rStyle w:val="HideTWBExt"/>
          <w:noProof w:val="0"/>
          <w:lang w:val="fr-BE"/>
        </w:rPr>
        <w:t>&lt;/Amend&gt;</w:t>
      </w:r>
    </w:p>
    <w:p w14:paraId="4193AED1"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1586</w:t>
      </w:r>
      <w:r w:rsidRPr="009B7264">
        <w:rPr>
          <w:rStyle w:val="HideTWBExt"/>
          <w:noProof w:val="0"/>
          <w:lang w:val="fr-BE"/>
        </w:rPr>
        <w:t>&lt;/NumAm&gt;</w:t>
      </w:r>
    </w:p>
    <w:p w14:paraId="59A669B5"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Damien Carême</w:t>
      </w:r>
      <w:r w:rsidRPr="009B7264">
        <w:rPr>
          <w:rStyle w:val="HideTWBExt"/>
          <w:noProof w:val="0"/>
          <w:lang w:val="fr-BE"/>
        </w:rPr>
        <w:t>&lt;/Members&gt;</w:t>
      </w:r>
    </w:p>
    <w:p w14:paraId="6032202A" w14:textId="77777777" w:rsidR="00F05BA9" w:rsidRPr="009B7264" w:rsidRDefault="00F05BA9" w:rsidP="00F05BA9">
      <w:pPr>
        <w:pStyle w:val="NormalBold"/>
        <w:rPr>
          <w:lang w:val="fr-BE"/>
        </w:rPr>
      </w:pPr>
      <w:r w:rsidRPr="009B7264">
        <w:rPr>
          <w:rStyle w:val="HideTWBExt"/>
          <w:noProof w:val="0"/>
          <w:lang w:val="fr-BE"/>
        </w:rPr>
        <w:t>&lt;/RepeatBlock-By&gt;</w:t>
      </w:r>
    </w:p>
    <w:p w14:paraId="7E08DC2C"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34F379EC" w14:textId="77777777" w:rsidR="00F05BA9" w:rsidRPr="00F05BA9" w:rsidRDefault="00F05BA9" w:rsidP="00F05BA9">
      <w:pPr>
        <w:pStyle w:val="NormalBold"/>
      </w:pPr>
      <w:r w:rsidRPr="00F05BA9">
        <w:rPr>
          <w:rStyle w:val="HideTWBExt"/>
          <w:noProof w:val="0"/>
        </w:rPr>
        <w:t>&lt;Article&gt;</w:t>
      </w:r>
      <w:r w:rsidRPr="00F05BA9">
        <w:t>Άρθρο 22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3DC5DB48" w14:textId="77777777" w:rsidTr="00FC61CA">
        <w:trPr>
          <w:trHeight w:hRule="exact" w:val="240"/>
          <w:jc w:val="center"/>
        </w:trPr>
        <w:tc>
          <w:tcPr>
            <w:tcW w:w="9752" w:type="dxa"/>
            <w:gridSpan w:val="2"/>
          </w:tcPr>
          <w:p w14:paraId="7B9928F9" w14:textId="77777777" w:rsidR="00F05BA9" w:rsidRPr="00F05BA9" w:rsidRDefault="00F05BA9" w:rsidP="00FC61CA"/>
        </w:tc>
      </w:tr>
      <w:tr w:rsidR="00F05BA9" w:rsidRPr="00F05BA9" w14:paraId="6B9549C7" w14:textId="77777777" w:rsidTr="00FC61CA">
        <w:trPr>
          <w:trHeight w:val="240"/>
          <w:jc w:val="center"/>
        </w:trPr>
        <w:tc>
          <w:tcPr>
            <w:tcW w:w="4876" w:type="dxa"/>
          </w:tcPr>
          <w:p w14:paraId="6A7A38B0" w14:textId="77777777" w:rsidR="00F05BA9" w:rsidRPr="00F05BA9" w:rsidRDefault="00F05BA9" w:rsidP="00FC61CA">
            <w:pPr>
              <w:pStyle w:val="AmColumnHeading"/>
            </w:pPr>
            <w:r w:rsidRPr="00F05BA9">
              <w:t>Κείμενο που προτείνει η Επιτροπή</w:t>
            </w:r>
          </w:p>
        </w:tc>
        <w:tc>
          <w:tcPr>
            <w:tcW w:w="4876" w:type="dxa"/>
          </w:tcPr>
          <w:p w14:paraId="6DDDA87A" w14:textId="77777777" w:rsidR="00F05BA9" w:rsidRPr="00F05BA9" w:rsidRDefault="00F05BA9" w:rsidP="00FC61CA">
            <w:pPr>
              <w:pStyle w:val="AmColumnHeading"/>
            </w:pPr>
            <w:r w:rsidRPr="00F05BA9">
              <w:t>Τροπολογία</w:t>
            </w:r>
          </w:p>
        </w:tc>
      </w:tr>
      <w:tr w:rsidR="00F05BA9" w:rsidRPr="00F05BA9" w14:paraId="02E795BC" w14:textId="77777777" w:rsidTr="00FC61CA">
        <w:trPr>
          <w:jc w:val="center"/>
        </w:trPr>
        <w:tc>
          <w:tcPr>
            <w:tcW w:w="4876" w:type="dxa"/>
          </w:tcPr>
          <w:p w14:paraId="593C4211" w14:textId="77777777" w:rsidR="00F05BA9" w:rsidRPr="00F05BA9" w:rsidRDefault="00F05BA9" w:rsidP="00FC61CA">
            <w:pPr>
              <w:pStyle w:val="Normal6a"/>
            </w:pPr>
            <w:r w:rsidRPr="00F05BA9">
              <w:t xml:space="preserve">Αν υπήκοος τρίτης χώρας ή άπατρις εισέρχεται στο έδαφος των κρατών μελών μέσω κράτους μέλους στο οποίο δεν υφίσταται η ανάγκη θεώρησης, αυτό το κράτος μέλος είναι υπεύθυνο για την εξέταση της αίτησης διεθνούς προστασίας. Η εν λόγω ευθύνη παύει να υφίσταται αν η αίτηση καταχωρίζεται πάνω από </w:t>
            </w:r>
            <w:r w:rsidRPr="00F05BA9">
              <w:rPr>
                <w:b/>
                <w:i/>
              </w:rPr>
              <w:t>τρία έτη</w:t>
            </w:r>
            <w:r w:rsidRPr="00F05BA9">
              <w:t xml:space="preserve"> μετά την ημερομηνία κατά την οποία πραγματοποιήθηκε η είσοδος στο έδαφος.</w:t>
            </w:r>
          </w:p>
        </w:tc>
        <w:tc>
          <w:tcPr>
            <w:tcW w:w="4876" w:type="dxa"/>
          </w:tcPr>
          <w:p w14:paraId="77BF59DE" w14:textId="77777777" w:rsidR="00F05BA9" w:rsidRPr="00F05BA9" w:rsidRDefault="00F05BA9" w:rsidP="00FC61CA">
            <w:pPr>
              <w:pStyle w:val="Normal6a"/>
            </w:pPr>
            <w:r w:rsidRPr="00F05BA9">
              <w:t xml:space="preserve">Αν υπήκοος τρίτης χώρας ή άπατρις εισέρχεται στο έδαφος των κρατών μελών μέσω κράτους μέλους στο οποίο δεν υφίσταται η ανάγκη θεώρησης, αυτό το κράτος μέλος είναι υπεύθυνο για την εξέταση της αίτησης διεθνούς προστασίας. Η εν λόγω ευθύνη παύει να υφίσταται αν η αίτηση καταχωρίζεται πάνω από </w:t>
            </w:r>
            <w:r w:rsidRPr="00F05BA9">
              <w:rPr>
                <w:b/>
                <w:i/>
              </w:rPr>
              <w:t>ένα έτος</w:t>
            </w:r>
            <w:r w:rsidRPr="00F05BA9">
              <w:t xml:space="preserve"> μετά την ημερομηνία κατά την οποία πραγματοποιήθηκε η είσοδος στο έδαφος.</w:t>
            </w:r>
          </w:p>
        </w:tc>
      </w:tr>
    </w:tbl>
    <w:p w14:paraId="0967F8FC" w14:textId="77777777" w:rsidR="00F05BA9" w:rsidRPr="009B7264" w:rsidRDefault="00F05BA9" w:rsidP="00F05BA9">
      <w:pPr>
        <w:pStyle w:val="AmOrLang"/>
        <w:rPr>
          <w:lang w:val="fr-BE"/>
        </w:rPr>
      </w:pPr>
      <w:r w:rsidRPr="009B7264">
        <w:rPr>
          <w:lang w:val="fr-BE"/>
        </w:rPr>
        <w:t xml:space="preserve">Or. </w:t>
      </w:r>
      <w:r w:rsidRPr="009B7264">
        <w:rPr>
          <w:rStyle w:val="HideTWBExt"/>
          <w:noProof w:val="0"/>
          <w:lang w:val="fr-BE"/>
        </w:rPr>
        <w:t>&lt;Original&gt;</w:t>
      </w:r>
      <w:r w:rsidRPr="009B7264">
        <w:rPr>
          <w:rStyle w:val="HideTWBInt"/>
          <w:rFonts w:eastAsiaTheme="majorEastAsia"/>
          <w:lang w:val="fr-BE"/>
        </w:rPr>
        <w:t>{EN}</w:t>
      </w:r>
      <w:r w:rsidRPr="009B7264">
        <w:rPr>
          <w:lang w:val="fr-BE"/>
        </w:rPr>
        <w:t>en</w:t>
      </w:r>
      <w:r w:rsidRPr="009B7264">
        <w:rPr>
          <w:rStyle w:val="HideTWBExt"/>
          <w:noProof w:val="0"/>
          <w:lang w:val="fr-BE"/>
        </w:rPr>
        <w:t>&lt;/Original&gt;</w:t>
      </w:r>
    </w:p>
    <w:p w14:paraId="74C78B0D" w14:textId="77777777" w:rsidR="00F05BA9" w:rsidRPr="009B7264" w:rsidRDefault="00F05BA9" w:rsidP="00F05BA9">
      <w:pPr>
        <w:rPr>
          <w:lang w:val="fr-BE"/>
        </w:rPr>
      </w:pPr>
      <w:r w:rsidRPr="009B7264">
        <w:rPr>
          <w:rStyle w:val="HideTWBExt"/>
          <w:noProof w:val="0"/>
          <w:lang w:val="fr-BE"/>
        </w:rPr>
        <w:t>&lt;/Amend&gt;</w:t>
      </w:r>
    </w:p>
    <w:p w14:paraId="00D101B7" w14:textId="77777777" w:rsidR="00F05BA9" w:rsidRPr="009B7264" w:rsidRDefault="00F05BA9" w:rsidP="00F05BA9">
      <w:pPr>
        <w:pStyle w:val="AmNumberTabs"/>
        <w:rPr>
          <w:lang w:val="fr-BE"/>
        </w:rPr>
      </w:pPr>
      <w:r w:rsidRPr="009B7264">
        <w:rPr>
          <w:rStyle w:val="HideTWBExt"/>
          <w:noProof w:val="0"/>
          <w:lang w:val="fr-BE"/>
        </w:rPr>
        <w:t>&lt;Amend&gt;</w:t>
      </w:r>
      <w:r w:rsidRPr="00F05BA9">
        <w:t>Τροπολογία</w:t>
      </w:r>
      <w:r w:rsidRPr="009B7264">
        <w:rPr>
          <w:lang w:val="fr-BE"/>
        </w:rPr>
        <w:tab/>
      </w:r>
      <w:r w:rsidRPr="009B7264">
        <w:rPr>
          <w:lang w:val="fr-BE"/>
        </w:rPr>
        <w:tab/>
      </w:r>
      <w:r w:rsidRPr="009B7264">
        <w:rPr>
          <w:rStyle w:val="HideTWBExt"/>
          <w:noProof w:val="0"/>
          <w:lang w:val="fr-BE"/>
        </w:rPr>
        <w:t>&lt;NumAm&gt;</w:t>
      </w:r>
      <w:r w:rsidRPr="009B7264">
        <w:rPr>
          <w:lang w:val="fr-BE"/>
        </w:rPr>
        <w:t>1587</w:t>
      </w:r>
      <w:r w:rsidRPr="009B7264">
        <w:rPr>
          <w:rStyle w:val="HideTWBExt"/>
          <w:noProof w:val="0"/>
          <w:lang w:val="fr-BE"/>
        </w:rPr>
        <w:t>&lt;/NumAm&gt;</w:t>
      </w:r>
    </w:p>
    <w:p w14:paraId="6D3B8220" w14:textId="77777777" w:rsidR="00F05BA9" w:rsidRPr="009B7264" w:rsidRDefault="00F05BA9" w:rsidP="00F05BA9">
      <w:pPr>
        <w:pStyle w:val="NormalBold"/>
        <w:rPr>
          <w:lang w:val="fr-BE"/>
        </w:rPr>
      </w:pPr>
      <w:r w:rsidRPr="009B7264">
        <w:rPr>
          <w:rStyle w:val="HideTWBExt"/>
          <w:noProof w:val="0"/>
          <w:lang w:val="fr-BE"/>
        </w:rPr>
        <w:t>&lt;RepeatBlock-By&gt;&lt;Members&gt;</w:t>
      </w:r>
      <w:r w:rsidRPr="009B7264">
        <w:rPr>
          <w:lang w:val="fr-BE"/>
        </w:rPr>
        <w:t>Annalisa Tardino</w:t>
      </w:r>
      <w:r w:rsidRPr="009B7264">
        <w:rPr>
          <w:rStyle w:val="HideTWBExt"/>
          <w:noProof w:val="0"/>
          <w:lang w:val="fr-BE"/>
        </w:rPr>
        <w:t>&lt;/Members&gt;</w:t>
      </w:r>
    </w:p>
    <w:p w14:paraId="1EFBEBC1" w14:textId="77777777" w:rsidR="00F05BA9" w:rsidRPr="009B7264" w:rsidRDefault="00F05BA9" w:rsidP="00F05BA9">
      <w:pPr>
        <w:pStyle w:val="NormalBold"/>
        <w:rPr>
          <w:lang w:val="fr-BE"/>
        </w:rPr>
      </w:pPr>
      <w:r w:rsidRPr="009B7264">
        <w:rPr>
          <w:rStyle w:val="HideTWBExt"/>
          <w:noProof w:val="0"/>
          <w:lang w:val="fr-BE"/>
        </w:rPr>
        <w:t>&lt;/RepeatBlock-By&gt;</w:t>
      </w:r>
    </w:p>
    <w:p w14:paraId="4190204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51343E54" w14:textId="77777777" w:rsidR="00F05BA9" w:rsidRPr="00F05BA9" w:rsidRDefault="00F05BA9" w:rsidP="00F05BA9">
      <w:pPr>
        <w:pStyle w:val="NormalBold"/>
      </w:pPr>
      <w:r w:rsidRPr="00F05BA9">
        <w:rPr>
          <w:rStyle w:val="HideTWBExt"/>
          <w:noProof w:val="0"/>
        </w:rPr>
        <w:t>&lt;Article&gt;</w:t>
      </w:r>
      <w:r w:rsidRPr="00F05BA9">
        <w:t>Άρθρο 22 – εδάφιο 1</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537D27CB" w14:textId="77777777" w:rsidTr="00FC61CA">
        <w:trPr>
          <w:trHeight w:hRule="exact" w:val="240"/>
          <w:jc w:val="center"/>
        </w:trPr>
        <w:tc>
          <w:tcPr>
            <w:tcW w:w="9752" w:type="dxa"/>
            <w:gridSpan w:val="2"/>
          </w:tcPr>
          <w:p w14:paraId="5C480F3B" w14:textId="77777777" w:rsidR="00F05BA9" w:rsidRPr="00F05BA9" w:rsidRDefault="00F05BA9" w:rsidP="00FC61CA"/>
        </w:tc>
      </w:tr>
      <w:tr w:rsidR="00F05BA9" w:rsidRPr="00F05BA9" w14:paraId="04AA5A80" w14:textId="77777777" w:rsidTr="00FC61CA">
        <w:trPr>
          <w:trHeight w:val="240"/>
          <w:jc w:val="center"/>
        </w:trPr>
        <w:tc>
          <w:tcPr>
            <w:tcW w:w="4876" w:type="dxa"/>
          </w:tcPr>
          <w:p w14:paraId="036C7D07" w14:textId="77777777" w:rsidR="00F05BA9" w:rsidRPr="00F05BA9" w:rsidRDefault="00F05BA9" w:rsidP="00FC61CA">
            <w:pPr>
              <w:pStyle w:val="AmColumnHeading"/>
            </w:pPr>
            <w:r w:rsidRPr="00F05BA9">
              <w:t>Κείμενο που προτείνει η Επιτροπή</w:t>
            </w:r>
          </w:p>
        </w:tc>
        <w:tc>
          <w:tcPr>
            <w:tcW w:w="4876" w:type="dxa"/>
          </w:tcPr>
          <w:p w14:paraId="740526B1" w14:textId="77777777" w:rsidR="00F05BA9" w:rsidRPr="00F05BA9" w:rsidRDefault="00F05BA9" w:rsidP="00FC61CA">
            <w:pPr>
              <w:pStyle w:val="AmColumnHeading"/>
            </w:pPr>
            <w:r w:rsidRPr="00F05BA9">
              <w:t>Τροπολογία</w:t>
            </w:r>
          </w:p>
        </w:tc>
      </w:tr>
      <w:tr w:rsidR="00F05BA9" w:rsidRPr="00F05BA9" w14:paraId="27F8243C" w14:textId="77777777" w:rsidTr="00FC61CA">
        <w:trPr>
          <w:jc w:val="center"/>
        </w:trPr>
        <w:tc>
          <w:tcPr>
            <w:tcW w:w="4876" w:type="dxa"/>
          </w:tcPr>
          <w:p w14:paraId="165EA044" w14:textId="77777777" w:rsidR="00F05BA9" w:rsidRPr="00F05BA9" w:rsidRDefault="00F05BA9" w:rsidP="00FC61CA">
            <w:pPr>
              <w:pStyle w:val="Normal6a"/>
            </w:pPr>
            <w:r w:rsidRPr="00F05BA9">
              <w:t xml:space="preserve">Αν υπήκοος τρίτης χώρας ή άπατρις εισέρχεται στο έδαφος των κρατών μελών μέσω κράτους μέλους στο οποίο δεν υφίσταται η ανάγκη θεώρησης, αυτό το κράτος μέλος είναι υπεύθυνο για την εξέταση της αίτησης διεθνούς προστασίας. Η εν λόγω ευθύνη παύει να υφίσταται αν η αίτηση καταχωρίζεται πάνω από </w:t>
            </w:r>
            <w:r w:rsidRPr="00F05BA9">
              <w:rPr>
                <w:b/>
                <w:i/>
              </w:rPr>
              <w:t>τρία έτη</w:t>
            </w:r>
            <w:r w:rsidRPr="00F05BA9">
              <w:t xml:space="preserve"> μετά την ημερομηνία κατά την οποία πραγματοποιήθηκε η είσοδος στο έδαφος.</w:t>
            </w:r>
          </w:p>
        </w:tc>
        <w:tc>
          <w:tcPr>
            <w:tcW w:w="4876" w:type="dxa"/>
          </w:tcPr>
          <w:p w14:paraId="47371A48" w14:textId="77777777" w:rsidR="00F05BA9" w:rsidRPr="00F05BA9" w:rsidRDefault="00F05BA9" w:rsidP="00FC61CA">
            <w:pPr>
              <w:pStyle w:val="Normal6a"/>
            </w:pPr>
            <w:r w:rsidRPr="00F05BA9">
              <w:t xml:space="preserve">Αν υπήκοος τρίτης χώρας ή άπατρις εισέρχεται στο έδαφος των κρατών μελών μέσω κράτους μέλους στο οποίο δεν υφίσταται η ανάγκη θεώρησης, αυτό το κράτος μέλος είναι υπεύθυνο για την εξέταση της αίτησης διεθνούς προστασίας. Η εν λόγω ευθύνη παύει να υφίσταται αν η αίτηση καταχωρίζεται πάνω από </w:t>
            </w:r>
            <w:r w:rsidRPr="00F05BA9">
              <w:rPr>
                <w:b/>
                <w:i/>
              </w:rPr>
              <w:t>ένα έτος</w:t>
            </w:r>
            <w:r w:rsidRPr="00F05BA9">
              <w:t xml:space="preserve"> μετά την ημερομηνία κατά την οποία πραγματοποιήθηκε η είσοδος στο έδαφος.</w:t>
            </w:r>
          </w:p>
        </w:tc>
      </w:tr>
    </w:tbl>
    <w:p w14:paraId="7592D0BC"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1C5EAC51" w14:textId="77777777" w:rsidR="00F05BA9" w:rsidRPr="00F05BA9" w:rsidRDefault="00F05BA9" w:rsidP="00F05BA9">
      <w:r w:rsidRPr="00F05BA9">
        <w:rPr>
          <w:rStyle w:val="HideTWBExt"/>
          <w:noProof w:val="0"/>
        </w:rPr>
        <w:lastRenderedPageBreak/>
        <w:t>&lt;/Amend&gt;</w:t>
      </w:r>
    </w:p>
    <w:p w14:paraId="4DF201E5" w14:textId="77777777" w:rsidR="00F05BA9" w:rsidRPr="00F05BA9" w:rsidRDefault="00F05BA9" w:rsidP="00F05BA9">
      <w:pPr>
        <w:pStyle w:val="AmNumberTabs"/>
      </w:pPr>
      <w:r w:rsidRPr="00F05BA9">
        <w:rPr>
          <w:rStyle w:val="HideTWBExt"/>
          <w:noProof w:val="0"/>
        </w:rPr>
        <w:t>&lt;Amend&gt;</w:t>
      </w:r>
      <w:r w:rsidRPr="00F05BA9">
        <w:t>Τροπολογία</w:t>
      </w:r>
      <w:r w:rsidRPr="00F05BA9">
        <w:tab/>
      </w:r>
      <w:r w:rsidRPr="00F05BA9">
        <w:tab/>
      </w:r>
      <w:r w:rsidRPr="00F05BA9">
        <w:rPr>
          <w:rStyle w:val="HideTWBExt"/>
          <w:noProof w:val="0"/>
        </w:rPr>
        <w:t>&lt;NumAm&gt;</w:t>
      </w:r>
      <w:r w:rsidRPr="00F05BA9">
        <w:t>1588</w:t>
      </w:r>
      <w:r w:rsidRPr="00F05BA9">
        <w:rPr>
          <w:rStyle w:val="HideTWBExt"/>
          <w:noProof w:val="0"/>
        </w:rPr>
        <w:t>&lt;/NumAm&gt;</w:t>
      </w:r>
    </w:p>
    <w:p w14:paraId="583F86AE" w14:textId="77777777" w:rsidR="00F05BA9" w:rsidRPr="00F05BA9" w:rsidRDefault="00F05BA9" w:rsidP="00F05BA9">
      <w:pPr>
        <w:pStyle w:val="NormalBold"/>
      </w:pPr>
      <w:r w:rsidRPr="00F05BA9">
        <w:rPr>
          <w:rStyle w:val="HideTWBExt"/>
          <w:noProof w:val="0"/>
        </w:rPr>
        <w:t>&lt;RepeatBlock-By&gt;&lt;Members&gt;</w:t>
      </w:r>
      <w:r w:rsidRPr="00F05BA9">
        <w:t>Fabienne Keller, Hilde Vautmans, Olivier Chastel, Jan-Christoph Oetjen, Malik Azmani, Sophia in 't Veld, Karen Melchior</w:t>
      </w:r>
      <w:r w:rsidRPr="00F05BA9">
        <w:rPr>
          <w:rStyle w:val="HideTWBExt"/>
          <w:noProof w:val="0"/>
        </w:rPr>
        <w:t>&lt;/Members&gt;</w:t>
      </w:r>
    </w:p>
    <w:p w14:paraId="181EAEE9" w14:textId="77777777" w:rsidR="00F05BA9" w:rsidRPr="00F05BA9" w:rsidRDefault="00F05BA9" w:rsidP="00F05BA9">
      <w:pPr>
        <w:pStyle w:val="NormalBold"/>
      </w:pPr>
      <w:r w:rsidRPr="00F05BA9">
        <w:rPr>
          <w:rStyle w:val="HideTWBExt"/>
          <w:noProof w:val="0"/>
        </w:rPr>
        <w:t>&lt;/RepeatBlock-By&gt;</w:t>
      </w:r>
    </w:p>
    <w:p w14:paraId="6C28D11F" w14:textId="77777777" w:rsidR="00F05BA9" w:rsidRPr="00F05BA9" w:rsidRDefault="00F05BA9" w:rsidP="00F05BA9">
      <w:pPr>
        <w:pStyle w:val="NormalBold"/>
      </w:pPr>
      <w:r w:rsidRPr="00F05BA9">
        <w:rPr>
          <w:rStyle w:val="HideTWBExt"/>
          <w:noProof w:val="0"/>
        </w:rPr>
        <w:t>&lt;DocAmend&gt;</w:t>
      </w:r>
      <w:r w:rsidRPr="00F05BA9">
        <w:t>Πρόταση κανονισμού</w:t>
      </w:r>
      <w:r w:rsidRPr="00F05BA9">
        <w:rPr>
          <w:rStyle w:val="HideTWBExt"/>
          <w:noProof w:val="0"/>
        </w:rPr>
        <w:t>&lt;/DocAmend&gt;</w:t>
      </w:r>
    </w:p>
    <w:p w14:paraId="74EB801B" w14:textId="77777777" w:rsidR="00F05BA9" w:rsidRPr="00F05BA9" w:rsidRDefault="00F05BA9" w:rsidP="00F05BA9">
      <w:pPr>
        <w:pStyle w:val="NormalBold"/>
      </w:pPr>
      <w:r w:rsidRPr="00F05BA9">
        <w:rPr>
          <w:rStyle w:val="HideTWBExt"/>
          <w:noProof w:val="0"/>
        </w:rPr>
        <w:t>&lt;Article&gt;</w:t>
      </w:r>
      <w:r w:rsidRPr="00F05BA9">
        <w:t>Άρθρο 23</w:t>
      </w:r>
      <w:r w:rsidRPr="00F05BA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5BA9" w:rsidRPr="00F05BA9" w14:paraId="1E57CFEA" w14:textId="77777777" w:rsidTr="00FC61CA">
        <w:trPr>
          <w:trHeight w:hRule="exact" w:val="240"/>
          <w:jc w:val="center"/>
        </w:trPr>
        <w:tc>
          <w:tcPr>
            <w:tcW w:w="9752" w:type="dxa"/>
            <w:gridSpan w:val="2"/>
          </w:tcPr>
          <w:p w14:paraId="099E70BE" w14:textId="77777777" w:rsidR="00F05BA9" w:rsidRPr="00F05BA9" w:rsidRDefault="00F05BA9" w:rsidP="00FC61CA"/>
        </w:tc>
      </w:tr>
      <w:tr w:rsidR="00F05BA9" w:rsidRPr="00F05BA9" w14:paraId="2593E80A" w14:textId="77777777" w:rsidTr="00FC61CA">
        <w:trPr>
          <w:trHeight w:val="240"/>
          <w:jc w:val="center"/>
        </w:trPr>
        <w:tc>
          <w:tcPr>
            <w:tcW w:w="4876" w:type="dxa"/>
          </w:tcPr>
          <w:p w14:paraId="29D001E6" w14:textId="77777777" w:rsidR="00F05BA9" w:rsidRPr="00F05BA9" w:rsidRDefault="00F05BA9" w:rsidP="00FC61CA">
            <w:pPr>
              <w:pStyle w:val="AmColumnHeading"/>
            </w:pPr>
            <w:r w:rsidRPr="00F05BA9">
              <w:t>Κείμενο που προτείνει η Επιτροπή</w:t>
            </w:r>
          </w:p>
        </w:tc>
        <w:tc>
          <w:tcPr>
            <w:tcW w:w="4876" w:type="dxa"/>
          </w:tcPr>
          <w:p w14:paraId="2BE5AFBE" w14:textId="77777777" w:rsidR="00F05BA9" w:rsidRPr="00F05BA9" w:rsidRDefault="00F05BA9" w:rsidP="00FC61CA">
            <w:pPr>
              <w:pStyle w:val="AmColumnHeading"/>
            </w:pPr>
            <w:r w:rsidRPr="00F05BA9">
              <w:t>Τροπολογία</w:t>
            </w:r>
          </w:p>
        </w:tc>
      </w:tr>
      <w:tr w:rsidR="00F05BA9" w:rsidRPr="00F05BA9" w14:paraId="4E7176CC" w14:textId="77777777" w:rsidTr="00FC61CA">
        <w:trPr>
          <w:jc w:val="center"/>
        </w:trPr>
        <w:tc>
          <w:tcPr>
            <w:tcW w:w="4876" w:type="dxa"/>
          </w:tcPr>
          <w:p w14:paraId="36397D35" w14:textId="77777777" w:rsidR="00F05BA9" w:rsidRPr="00F05BA9" w:rsidRDefault="00F05BA9" w:rsidP="00FC61CA">
            <w:pPr>
              <w:pStyle w:val="NormalBoldItalicCenter6a"/>
            </w:pPr>
            <w:r w:rsidRPr="00F05BA9">
              <w:t>Άρθρο 23</w:t>
            </w:r>
          </w:p>
        </w:tc>
        <w:tc>
          <w:tcPr>
            <w:tcW w:w="4876" w:type="dxa"/>
          </w:tcPr>
          <w:p w14:paraId="56852F39" w14:textId="77777777" w:rsidR="00F05BA9" w:rsidRPr="00F05BA9" w:rsidRDefault="00F05BA9" w:rsidP="00FC61CA">
            <w:pPr>
              <w:pStyle w:val="Normal6a"/>
            </w:pPr>
            <w:r w:rsidRPr="00F05BA9">
              <w:rPr>
                <w:b/>
                <w:i/>
              </w:rPr>
              <w:t>διαγράφεται</w:t>
            </w:r>
          </w:p>
        </w:tc>
      </w:tr>
      <w:tr w:rsidR="00F05BA9" w:rsidRPr="00F05BA9" w14:paraId="7B32CF61" w14:textId="77777777" w:rsidTr="00FC61CA">
        <w:trPr>
          <w:jc w:val="center"/>
        </w:trPr>
        <w:tc>
          <w:tcPr>
            <w:tcW w:w="4876" w:type="dxa"/>
          </w:tcPr>
          <w:p w14:paraId="71E748D2" w14:textId="77777777" w:rsidR="00F05BA9" w:rsidRPr="00F05BA9" w:rsidRDefault="00F05BA9" w:rsidP="00FC61CA">
            <w:pPr>
              <w:pStyle w:val="NormalBoldItalicCenter6a"/>
            </w:pPr>
            <w:r w:rsidRPr="00F05BA9">
              <w:t>Αίτηση σε χώρο διεθνούς διέλευσης αερολιμένα</w:t>
            </w:r>
          </w:p>
        </w:tc>
        <w:tc>
          <w:tcPr>
            <w:tcW w:w="4876" w:type="dxa"/>
          </w:tcPr>
          <w:p w14:paraId="50E1A2E3" w14:textId="77777777" w:rsidR="00F05BA9" w:rsidRPr="00F05BA9" w:rsidRDefault="00F05BA9" w:rsidP="00FC61CA">
            <w:pPr>
              <w:pStyle w:val="Normal6a"/>
            </w:pPr>
          </w:p>
        </w:tc>
      </w:tr>
      <w:tr w:rsidR="00F05BA9" w:rsidRPr="00F05BA9" w14:paraId="66480351" w14:textId="77777777" w:rsidTr="00FC61CA">
        <w:trPr>
          <w:jc w:val="center"/>
        </w:trPr>
        <w:tc>
          <w:tcPr>
            <w:tcW w:w="4876" w:type="dxa"/>
          </w:tcPr>
          <w:p w14:paraId="674AB22C" w14:textId="77777777" w:rsidR="00F05BA9" w:rsidRPr="00F05BA9" w:rsidRDefault="00F05BA9" w:rsidP="00FC61CA">
            <w:pPr>
              <w:pStyle w:val="Normal6a"/>
            </w:pPr>
            <w:r w:rsidRPr="00F05BA9">
              <w:rPr>
                <w:b/>
                <w:i/>
              </w:rPr>
              <w:t>Όταν η αίτηση διεθνούς προστασίας γίνεται στον χώρο διεθνούς διέλευσης αερολιμένα κράτους μέλους από υπήκοο τρίτης χώρας ή από απάτριδα, αυτό το κράτος μέλος είναι υπεύθυνο για την εξέταση της αίτησης.</w:t>
            </w:r>
          </w:p>
        </w:tc>
        <w:tc>
          <w:tcPr>
            <w:tcW w:w="4876" w:type="dxa"/>
          </w:tcPr>
          <w:p w14:paraId="37A23E97" w14:textId="77777777" w:rsidR="00F05BA9" w:rsidRPr="00F05BA9" w:rsidRDefault="00F05BA9" w:rsidP="00FC61CA">
            <w:pPr>
              <w:pStyle w:val="Normal6a"/>
            </w:pPr>
          </w:p>
        </w:tc>
      </w:tr>
    </w:tbl>
    <w:p w14:paraId="73B419CF" w14:textId="77777777" w:rsidR="00F05BA9" w:rsidRPr="00F05BA9" w:rsidRDefault="00F05BA9" w:rsidP="00F05BA9">
      <w:pPr>
        <w:pStyle w:val="AmOrLang"/>
      </w:pPr>
      <w:r w:rsidRPr="00F05BA9">
        <w:t xml:space="preserve">Or. </w:t>
      </w:r>
      <w:r w:rsidRPr="00F05BA9">
        <w:rPr>
          <w:rStyle w:val="HideTWBExt"/>
          <w:noProof w:val="0"/>
        </w:rPr>
        <w:t>&lt;Original&gt;</w:t>
      </w:r>
      <w:r w:rsidRPr="00F05BA9">
        <w:rPr>
          <w:rStyle w:val="HideTWBInt"/>
          <w:rFonts w:eastAsiaTheme="majorEastAsia"/>
        </w:rPr>
        <w:t>{EN}</w:t>
      </w:r>
      <w:r w:rsidRPr="00F05BA9">
        <w:t>en</w:t>
      </w:r>
      <w:r w:rsidRPr="00F05BA9">
        <w:rPr>
          <w:rStyle w:val="HideTWBExt"/>
          <w:noProof w:val="0"/>
        </w:rPr>
        <w:t>&lt;/Original&gt;</w:t>
      </w:r>
    </w:p>
    <w:p w14:paraId="5F4EFCCE" w14:textId="77777777" w:rsidR="00F05BA9" w:rsidRPr="00F05BA9" w:rsidRDefault="00F05BA9" w:rsidP="00F05BA9">
      <w:pPr>
        <w:pStyle w:val="AmJustTitle"/>
      </w:pPr>
      <w:r w:rsidRPr="00F05BA9">
        <w:rPr>
          <w:rStyle w:val="HideTWBExt"/>
          <w:noProof w:val="0"/>
        </w:rPr>
        <w:t>&lt;TitreJust&gt;</w:t>
      </w:r>
      <w:r w:rsidRPr="00F05BA9">
        <w:t>Αιτιολόγηση</w:t>
      </w:r>
      <w:r w:rsidRPr="00F05BA9">
        <w:rPr>
          <w:rStyle w:val="HideTWBExt"/>
          <w:noProof w:val="0"/>
        </w:rPr>
        <w:t>&lt;/TitreJust&gt;</w:t>
      </w:r>
    </w:p>
    <w:p w14:paraId="7445462C" w14:textId="77777777" w:rsidR="00F05BA9" w:rsidRPr="00F05BA9" w:rsidRDefault="00F05BA9" w:rsidP="00F05BA9">
      <w:pPr>
        <w:pStyle w:val="AmJustText"/>
      </w:pPr>
      <w:r w:rsidRPr="00F05BA9">
        <w:t>Μεταφέρθηκε στο άρθρο 20β.</w:t>
      </w:r>
    </w:p>
    <w:p w14:paraId="291D2F71" w14:textId="7EC442D6" w:rsidR="00F05BA9" w:rsidRPr="00F05BA9" w:rsidRDefault="00F05BA9" w:rsidP="00F05BA9">
      <w:r w:rsidRPr="00F05BA9">
        <w:rPr>
          <w:rStyle w:val="HideTWBExt"/>
          <w:noProof w:val="0"/>
        </w:rPr>
        <w:t>&lt;/Amend&gt;&lt;/RepeatBlock-Amend&gt;</w:t>
      </w:r>
    </w:p>
    <w:p w14:paraId="11F9DDC9" w14:textId="16A35999" w:rsidR="000670B8" w:rsidRPr="00F05BA9" w:rsidRDefault="000670B8" w:rsidP="00F05BA9"/>
    <w:sectPr w:rsidR="000670B8" w:rsidRPr="00F05BA9" w:rsidSect="0084648E">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8396E9" w14:textId="77777777" w:rsidR="00DD7D31" w:rsidRPr="00857CAA" w:rsidRDefault="00164253">
      <w:r w:rsidRPr="00857CAA">
        <w:separator/>
      </w:r>
    </w:p>
  </w:endnote>
  <w:endnote w:type="continuationSeparator" w:id="0">
    <w:p w14:paraId="34FEE56F" w14:textId="77777777" w:rsidR="00DD7D31" w:rsidRPr="00857CAA" w:rsidRDefault="00164253">
      <w:r w:rsidRPr="00857CA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384B7" w14:textId="46EEB696" w:rsidR="0084648E" w:rsidRPr="009B7264" w:rsidRDefault="0084648E" w:rsidP="0084648E">
    <w:pPr>
      <w:pStyle w:val="EPFooter"/>
      <w:rPr>
        <w:lang w:val="de-DE"/>
      </w:rPr>
    </w:pPr>
    <w:r w:rsidRPr="009B7264">
      <w:rPr>
        <w:lang w:val="de-DE"/>
      </w:rPr>
      <w:t>PE</w:t>
    </w:r>
    <w:r w:rsidRPr="009B7264">
      <w:rPr>
        <w:rStyle w:val="HideTWBExt"/>
        <w:noProof w:val="0"/>
        <w:lang w:val="de-DE"/>
      </w:rPr>
      <w:t>&lt;NoPE&gt;</w:t>
    </w:r>
    <w:r w:rsidRPr="009B7264">
      <w:rPr>
        <w:lang w:val="de-DE"/>
      </w:rPr>
      <w:t>702.943</w:t>
    </w:r>
    <w:r w:rsidRPr="009B7264">
      <w:rPr>
        <w:rStyle w:val="HideTWBExt"/>
        <w:noProof w:val="0"/>
        <w:lang w:val="de-DE"/>
      </w:rPr>
      <w:t>&lt;/NoPE&gt;&lt;Version&gt;</w:t>
    </w:r>
    <w:r w:rsidRPr="009B7264">
      <w:rPr>
        <w:lang w:val="de-DE"/>
      </w:rPr>
      <w:t>v01-00</w:t>
    </w:r>
    <w:r w:rsidRPr="009B7264">
      <w:rPr>
        <w:rStyle w:val="HideTWBExt"/>
        <w:noProof w:val="0"/>
        <w:lang w:val="de-DE"/>
      </w:rPr>
      <w:t>&lt;/Version&gt;</w:t>
    </w:r>
    <w:r w:rsidRPr="009B7264">
      <w:rPr>
        <w:lang w:val="de-DE"/>
      </w:rPr>
      <w:tab/>
    </w:r>
    <w:r w:rsidRPr="00857CAA">
      <w:fldChar w:fldCharType="begin"/>
    </w:r>
    <w:r w:rsidRPr="009B7264">
      <w:rPr>
        <w:lang w:val="de-DE"/>
      </w:rPr>
      <w:instrText xml:space="preserve"> PAGE  \* MERGEFORMAT </w:instrText>
    </w:r>
    <w:r w:rsidRPr="00857CAA">
      <w:fldChar w:fldCharType="separate"/>
    </w:r>
    <w:r w:rsidR="00053158">
      <w:rPr>
        <w:noProof/>
        <w:lang w:val="de-DE"/>
      </w:rPr>
      <w:t>92</w:t>
    </w:r>
    <w:r w:rsidRPr="00857CAA">
      <w:fldChar w:fldCharType="end"/>
    </w:r>
    <w:r w:rsidRPr="009B7264">
      <w:rPr>
        <w:lang w:val="de-DE"/>
      </w:rPr>
      <w:t>/</w:t>
    </w:r>
    <w:r w:rsidR="00496D84">
      <w:fldChar w:fldCharType="begin"/>
    </w:r>
    <w:r w:rsidR="00496D84" w:rsidRPr="009B7264">
      <w:rPr>
        <w:lang w:val="de-DE"/>
      </w:rPr>
      <w:instrText xml:space="preserve"> NUMPAGES  \* MERGEFORMAT </w:instrText>
    </w:r>
    <w:r w:rsidR="00496D84">
      <w:fldChar w:fldCharType="separate"/>
    </w:r>
    <w:r w:rsidR="00053158">
      <w:rPr>
        <w:noProof/>
        <w:lang w:val="de-DE"/>
      </w:rPr>
      <w:t>231</w:t>
    </w:r>
    <w:r w:rsidR="00496D84">
      <w:fldChar w:fldCharType="end"/>
    </w:r>
    <w:r w:rsidRPr="009B7264">
      <w:rPr>
        <w:lang w:val="de-DE"/>
      </w:rPr>
      <w:tab/>
    </w:r>
    <w:r w:rsidRPr="009B7264">
      <w:rPr>
        <w:rStyle w:val="HideTWBExt"/>
        <w:noProof w:val="0"/>
        <w:lang w:val="de-DE"/>
      </w:rPr>
      <w:t>&lt;PathFdR&gt;</w:t>
    </w:r>
    <w:r w:rsidRPr="009B7264">
      <w:rPr>
        <w:lang w:val="de-DE"/>
      </w:rPr>
      <w:t>AM\1245217EL.docx</w:t>
    </w:r>
    <w:r w:rsidRPr="009B7264">
      <w:rPr>
        <w:rStyle w:val="HideTWBExt"/>
        <w:noProof w:val="0"/>
        <w:lang w:val="de-DE"/>
      </w:rPr>
      <w:t>&lt;/PathFdR&gt;</w:t>
    </w:r>
  </w:p>
  <w:p w14:paraId="4B6CFCCA" w14:textId="134F3F9B" w:rsidR="000670B8" w:rsidRPr="00857CAA" w:rsidRDefault="0084648E" w:rsidP="0084648E">
    <w:pPr>
      <w:pStyle w:val="EPFooter2"/>
    </w:pPr>
    <w:r w:rsidRPr="00857CAA">
      <w:t>EL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8CD03" w14:textId="3B454A98" w:rsidR="0084648E" w:rsidRPr="009B7264" w:rsidRDefault="0084648E" w:rsidP="0084648E">
    <w:pPr>
      <w:pStyle w:val="EPFooter"/>
      <w:rPr>
        <w:lang w:val="de-DE"/>
      </w:rPr>
    </w:pPr>
    <w:r w:rsidRPr="009B7264">
      <w:rPr>
        <w:rStyle w:val="HideTWBExt"/>
        <w:noProof w:val="0"/>
        <w:lang w:val="de-DE"/>
      </w:rPr>
      <w:t>&lt;PathFdR&gt;</w:t>
    </w:r>
    <w:r w:rsidRPr="009B7264">
      <w:rPr>
        <w:lang w:val="de-DE"/>
      </w:rPr>
      <w:t>AM\1245217EL.docx</w:t>
    </w:r>
    <w:r w:rsidRPr="009B7264">
      <w:rPr>
        <w:rStyle w:val="HideTWBExt"/>
        <w:noProof w:val="0"/>
        <w:lang w:val="de-DE"/>
      </w:rPr>
      <w:t>&lt;/PathFdR&gt;</w:t>
    </w:r>
    <w:r w:rsidRPr="009B7264">
      <w:rPr>
        <w:lang w:val="de-DE"/>
      </w:rPr>
      <w:tab/>
    </w:r>
    <w:r w:rsidRPr="00857CAA">
      <w:fldChar w:fldCharType="begin"/>
    </w:r>
    <w:r w:rsidRPr="009B7264">
      <w:rPr>
        <w:lang w:val="de-DE"/>
      </w:rPr>
      <w:instrText xml:space="preserve"> PAGE  \* MERGEFORMAT </w:instrText>
    </w:r>
    <w:r w:rsidRPr="00857CAA">
      <w:fldChar w:fldCharType="separate"/>
    </w:r>
    <w:r w:rsidR="00053158">
      <w:rPr>
        <w:noProof/>
        <w:lang w:val="de-DE"/>
      </w:rPr>
      <w:t>91</w:t>
    </w:r>
    <w:r w:rsidRPr="00857CAA">
      <w:fldChar w:fldCharType="end"/>
    </w:r>
    <w:r w:rsidRPr="009B7264">
      <w:rPr>
        <w:lang w:val="de-DE"/>
      </w:rPr>
      <w:t>/</w:t>
    </w:r>
    <w:r w:rsidR="00496D84">
      <w:fldChar w:fldCharType="begin"/>
    </w:r>
    <w:r w:rsidR="00496D84" w:rsidRPr="009B7264">
      <w:rPr>
        <w:lang w:val="de-DE"/>
      </w:rPr>
      <w:instrText xml:space="preserve"> NUMPAGES  \* MERGEFORMAT </w:instrText>
    </w:r>
    <w:r w:rsidR="00496D84">
      <w:fldChar w:fldCharType="separate"/>
    </w:r>
    <w:r w:rsidR="00053158">
      <w:rPr>
        <w:noProof/>
        <w:lang w:val="de-DE"/>
      </w:rPr>
      <w:t>231</w:t>
    </w:r>
    <w:r w:rsidR="00496D84">
      <w:fldChar w:fldCharType="end"/>
    </w:r>
    <w:r w:rsidRPr="009B7264">
      <w:rPr>
        <w:lang w:val="de-DE"/>
      </w:rPr>
      <w:tab/>
      <w:t>PE</w:t>
    </w:r>
    <w:r w:rsidRPr="009B7264">
      <w:rPr>
        <w:rStyle w:val="HideTWBExt"/>
        <w:noProof w:val="0"/>
        <w:lang w:val="de-DE"/>
      </w:rPr>
      <w:t>&lt;NoPE&gt;</w:t>
    </w:r>
    <w:r w:rsidRPr="009B7264">
      <w:rPr>
        <w:lang w:val="de-DE"/>
      </w:rPr>
      <w:t>702.943</w:t>
    </w:r>
    <w:r w:rsidRPr="009B7264">
      <w:rPr>
        <w:rStyle w:val="HideTWBExt"/>
        <w:noProof w:val="0"/>
        <w:lang w:val="de-DE"/>
      </w:rPr>
      <w:t>&lt;/NoPE&gt;&lt;Version&gt;</w:t>
    </w:r>
    <w:r w:rsidRPr="009B7264">
      <w:rPr>
        <w:lang w:val="de-DE"/>
      </w:rPr>
      <w:t>v01-00</w:t>
    </w:r>
    <w:r w:rsidRPr="009B7264">
      <w:rPr>
        <w:rStyle w:val="HideTWBExt"/>
        <w:noProof w:val="0"/>
        <w:lang w:val="de-DE"/>
      </w:rPr>
      <w:t>&lt;/Version&gt;</w:t>
    </w:r>
  </w:p>
  <w:p w14:paraId="27474023" w14:textId="6473938A" w:rsidR="000670B8" w:rsidRPr="00857CAA" w:rsidRDefault="0084648E" w:rsidP="0084648E">
    <w:pPr>
      <w:pStyle w:val="EPFooter2"/>
    </w:pPr>
    <w:r w:rsidRPr="009B7264">
      <w:rPr>
        <w:lang w:val="de-DE"/>
      </w:rPr>
      <w:tab/>
    </w:r>
    <w:r w:rsidRPr="009B7264">
      <w:rPr>
        <w:lang w:val="de-DE"/>
      </w:rPr>
      <w:tab/>
    </w:r>
    <w:r w:rsidRPr="00857CAA">
      <w:t>EL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C167B" w14:textId="77777777" w:rsidR="0084648E" w:rsidRPr="009B7264" w:rsidRDefault="0084648E" w:rsidP="0084648E">
    <w:pPr>
      <w:pStyle w:val="EPFooter"/>
      <w:rPr>
        <w:lang w:val="de-DE"/>
      </w:rPr>
    </w:pPr>
    <w:r w:rsidRPr="009B7264">
      <w:rPr>
        <w:rStyle w:val="HideTWBExt"/>
        <w:noProof w:val="0"/>
        <w:lang w:val="de-DE"/>
      </w:rPr>
      <w:t>&lt;PathFdR&gt;</w:t>
    </w:r>
    <w:r w:rsidRPr="009B7264">
      <w:rPr>
        <w:lang w:val="de-DE"/>
      </w:rPr>
      <w:t>AM\1245217EL.docx</w:t>
    </w:r>
    <w:r w:rsidRPr="009B7264">
      <w:rPr>
        <w:rStyle w:val="HideTWBExt"/>
        <w:noProof w:val="0"/>
        <w:lang w:val="de-DE"/>
      </w:rPr>
      <w:t>&lt;/PathFdR&gt;</w:t>
    </w:r>
    <w:r w:rsidRPr="009B7264">
      <w:rPr>
        <w:lang w:val="de-DE"/>
      </w:rPr>
      <w:tab/>
    </w:r>
    <w:r w:rsidRPr="009B7264">
      <w:rPr>
        <w:lang w:val="de-DE"/>
      </w:rPr>
      <w:tab/>
      <w:t>PE</w:t>
    </w:r>
    <w:r w:rsidRPr="009B7264">
      <w:rPr>
        <w:rStyle w:val="HideTWBExt"/>
        <w:noProof w:val="0"/>
        <w:lang w:val="de-DE"/>
      </w:rPr>
      <w:t>&lt;NoPE&gt;</w:t>
    </w:r>
    <w:r w:rsidRPr="009B7264">
      <w:rPr>
        <w:lang w:val="de-DE"/>
      </w:rPr>
      <w:t>702.943</w:t>
    </w:r>
    <w:r w:rsidRPr="009B7264">
      <w:rPr>
        <w:rStyle w:val="HideTWBExt"/>
        <w:noProof w:val="0"/>
        <w:lang w:val="de-DE"/>
      </w:rPr>
      <w:t>&lt;/NoPE&gt;&lt;Version&gt;</w:t>
    </w:r>
    <w:r w:rsidRPr="009B7264">
      <w:rPr>
        <w:lang w:val="de-DE"/>
      </w:rPr>
      <w:t>v01-00</w:t>
    </w:r>
    <w:r w:rsidRPr="009B7264">
      <w:rPr>
        <w:rStyle w:val="HideTWBExt"/>
        <w:noProof w:val="0"/>
        <w:lang w:val="de-DE"/>
      </w:rPr>
      <w:t>&lt;/Version&gt;</w:t>
    </w:r>
  </w:p>
  <w:p w14:paraId="774225E0" w14:textId="4C30B260" w:rsidR="000670B8" w:rsidRPr="00857CAA" w:rsidRDefault="0084648E" w:rsidP="0084648E">
    <w:pPr>
      <w:pStyle w:val="EPFooter2"/>
    </w:pPr>
    <w:r w:rsidRPr="00857CAA">
      <w:t>EL</w:t>
    </w:r>
    <w:r w:rsidRPr="00857CAA">
      <w:tab/>
    </w:r>
    <w:r w:rsidRPr="00857CAA">
      <w:rPr>
        <w:b w:val="0"/>
        <w:i/>
        <w:color w:val="C0C0C0"/>
        <w:sz w:val="22"/>
      </w:rPr>
      <w:t>Ενωμένη στην πολυμορφία</w:t>
    </w:r>
    <w:r w:rsidRPr="00857CAA">
      <w:tab/>
      <w:t>EL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507921" w14:textId="77777777" w:rsidR="00DD7D31" w:rsidRPr="00857CAA" w:rsidRDefault="00164253">
      <w:r w:rsidRPr="00857CAA">
        <w:separator/>
      </w:r>
    </w:p>
  </w:footnote>
  <w:footnote w:type="continuationSeparator" w:id="0">
    <w:p w14:paraId="453A494B" w14:textId="77777777" w:rsidR="00DD7D31" w:rsidRPr="00857CAA" w:rsidRDefault="00164253">
      <w:r w:rsidRPr="00857CA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05D2D" w14:textId="77777777" w:rsidR="00F05BA9" w:rsidRDefault="00F05B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463C07" w14:textId="77777777" w:rsidR="00F05BA9" w:rsidRDefault="00F05B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70A1D" w14:textId="77777777" w:rsidR="00F05BA9" w:rsidRDefault="00F05B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5"/>
    <w:docVar w:name="TXTLANGUE" w:val="EL"/>
    <w:docVar w:name="TXTLANGUEMIN" w:val="el"/>
    <w:docVar w:name="TXTNRPE" w:val="702.943"/>
    <w:docVar w:name="TXTPEorAP" w:val="PE"/>
    <w:docVar w:name="TXTROUTE" w:val="AM\1245217EL.docx"/>
    <w:docVar w:name="TXTVERSION" w:val="01-00"/>
  </w:docVars>
  <w:rsids>
    <w:rsidRoot w:val="00A77B3E"/>
    <w:rsid w:val="00053158"/>
    <w:rsid w:val="000670B8"/>
    <w:rsid w:val="00164253"/>
    <w:rsid w:val="00496D84"/>
    <w:rsid w:val="0084648E"/>
    <w:rsid w:val="0085720F"/>
    <w:rsid w:val="00857CAA"/>
    <w:rsid w:val="009B7264"/>
    <w:rsid w:val="00A77B3E"/>
    <w:rsid w:val="00CA2A55"/>
    <w:rsid w:val="00DD7D31"/>
    <w:rsid w:val="00F05BA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5E3EE0"/>
  <w15:docId w15:val="{F970CA7B-0485-420C-8D37-7AC3C5B7F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231</Pages>
  <Words>54180</Words>
  <Characters>312485</Characters>
  <Application>Microsoft Office Word</Application>
  <DocSecurity>0</DocSecurity>
  <Lines>12731</Lines>
  <Paragraphs>3849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363816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2022-01-10T09:07:00Z</dcterms:created>
  <dcterms:modified xsi:type="dcterms:W3CDTF">2022-01-10T09:07:00Z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1245217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20211209-182011-027782-869279</vt:lpwstr>
  </property>
  <property fmtid="{D5CDD505-2E9C-101B-9397-08002B2CF9AE}" pid="7" name="FooterPath">
    <vt:lpwstr>AM\1245217EL.docx</vt:lpwstr>
  </property>
  <property fmtid="{D5CDD505-2E9C-101B-9397-08002B2CF9AE}" pid="8" name="PE Number">
    <vt:lpwstr>702.943</vt:lpwstr>
  </property>
  <property fmtid="{D5CDD505-2E9C-101B-9397-08002B2CF9AE}" pid="9" name="UID">
    <vt:lpwstr>eu.europa.europarl-DIN1-2021-0000105215_02.00-xm-01.00_text-xml</vt:lpwstr>
  </property>
  <property fmtid="{D5CDD505-2E9C-101B-9397-08002B2CF9AE}" pid="10" name="LastEdited with">
    <vt:lpwstr>9.8.2 Build [20200114]</vt:lpwstr>
  </property>
  <property fmtid="{D5CDD505-2E9C-101B-9397-08002B2CF9AE}" pid="11" name="Bookout">
    <vt:lpwstr>OK - 2022/01/10 10:06</vt:lpwstr>
  </property>
</Properties>
</file>