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A5BF8" w:rsidRPr="005D7EA0" w14:paraId="1C6A3505" w14:textId="77777777">
        <w:trPr>
          <w:trHeight w:hRule="exact" w:val="1417"/>
          <w:jc w:val="center"/>
        </w:trPr>
        <w:tc>
          <w:tcPr>
            <w:tcW w:w="6804" w:type="dxa"/>
            <w:vAlign w:val="center"/>
          </w:tcPr>
          <w:p w14:paraId="0C3B2F35" w14:textId="77777777" w:rsidR="00CA5BF8" w:rsidRPr="005D7EA0" w:rsidRDefault="0027151C">
            <w:pPr>
              <w:pStyle w:val="EPName"/>
            </w:pPr>
            <w:r w:rsidRPr="005D7EA0">
              <w:t>Parlement européen</w:t>
            </w:r>
          </w:p>
          <w:p w14:paraId="558EA91E" w14:textId="77777777" w:rsidR="00CA5BF8" w:rsidRPr="005D7EA0" w:rsidRDefault="0027151C">
            <w:pPr>
              <w:pStyle w:val="EPTerm"/>
            </w:pPr>
            <w:r w:rsidRPr="005D7EA0">
              <w:t>2019-2024</w:t>
            </w:r>
          </w:p>
        </w:tc>
        <w:tc>
          <w:tcPr>
            <w:tcW w:w="2268" w:type="dxa"/>
          </w:tcPr>
          <w:p w14:paraId="5CFACBD3" w14:textId="77777777" w:rsidR="00CA5BF8" w:rsidRPr="005D7EA0" w:rsidRDefault="0027151C">
            <w:pPr>
              <w:pStyle w:val="EPLogo"/>
            </w:pPr>
            <w:r w:rsidRPr="005D7EA0">
              <w:rPr>
                <w:noProof/>
                <w:lang w:eastAsia="fr-FR"/>
              </w:rPr>
              <w:drawing>
                <wp:inline distT="0" distB="0" distL="0" distR="0" wp14:anchorId="07EEEBE9" wp14:editId="73DCECC8">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180D2B7" w14:textId="77777777" w:rsidR="00CA5BF8" w:rsidRPr="005D7EA0" w:rsidRDefault="00CA5BF8">
      <w:pPr>
        <w:pStyle w:val="LineTop"/>
      </w:pPr>
    </w:p>
    <w:p w14:paraId="36207E6A" w14:textId="77777777" w:rsidR="00CA5BF8" w:rsidRPr="005D7EA0" w:rsidRDefault="0027151C">
      <w:pPr>
        <w:pStyle w:val="EPBody"/>
      </w:pPr>
      <w:r w:rsidRPr="000C3228">
        <w:rPr>
          <w:rStyle w:val="HideTWBExt"/>
          <w:i w:val="0"/>
          <w:szCs w:val="20"/>
        </w:rPr>
        <w:t>&lt;Commission&gt;</w:t>
      </w:r>
      <w:r w:rsidRPr="000C3228">
        <w:rPr>
          <w:rStyle w:val="HideTWBInt"/>
          <w:rFonts w:cs="Times New Roman"/>
          <w:i w:val="0"/>
          <w:szCs w:val="20"/>
        </w:rPr>
        <w:t>{LIBE}</w:t>
      </w:r>
      <w:r w:rsidRPr="005D7EA0">
        <w:t>Commission des libertés civiles, de la justice et des affaires intérieures</w:t>
      </w:r>
      <w:r w:rsidRPr="000C3228">
        <w:rPr>
          <w:rStyle w:val="HideTWBExt"/>
          <w:i w:val="0"/>
          <w:szCs w:val="20"/>
        </w:rPr>
        <w:t>&lt;/Commission&gt;</w:t>
      </w:r>
    </w:p>
    <w:p w14:paraId="179E6A5F" w14:textId="77777777" w:rsidR="00CA5BF8" w:rsidRPr="005D7EA0" w:rsidRDefault="00CA5BF8">
      <w:pPr>
        <w:pStyle w:val="LineBottom"/>
      </w:pPr>
    </w:p>
    <w:p w14:paraId="33638B64" w14:textId="77777777" w:rsidR="00CA5BF8" w:rsidRPr="005D7EA0" w:rsidRDefault="0027151C">
      <w:pPr>
        <w:pStyle w:val="CoverReference"/>
      </w:pPr>
      <w:r w:rsidRPr="000C3228">
        <w:rPr>
          <w:rStyle w:val="HideTWBExt"/>
          <w:b w:val="0"/>
        </w:rPr>
        <w:t>&lt;RefProc&gt;</w:t>
      </w:r>
      <w:r w:rsidRPr="005D7EA0">
        <w:t>2020/0279</w:t>
      </w:r>
      <w:r w:rsidRPr="000C3228">
        <w:rPr>
          <w:rStyle w:val="HideTWBExt"/>
          <w:b w:val="0"/>
        </w:rPr>
        <w:t>&lt;/RefProc&gt;&lt;RefTypeProc&gt;</w:t>
      </w:r>
      <w:r w:rsidRPr="005D7EA0">
        <w:t>(COD)</w:t>
      </w:r>
      <w:r w:rsidRPr="000C3228">
        <w:rPr>
          <w:rStyle w:val="HideTWBExt"/>
          <w:b w:val="0"/>
        </w:rPr>
        <w:t>&lt;/RefTypeProc&gt;</w:t>
      </w:r>
    </w:p>
    <w:p w14:paraId="0CE73CBE" w14:textId="77777777" w:rsidR="00CA5BF8" w:rsidRPr="000345D8" w:rsidRDefault="0027151C">
      <w:pPr>
        <w:pStyle w:val="CoverDate"/>
      </w:pPr>
      <w:r w:rsidRPr="000345D8">
        <w:rPr>
          <w:rStyle w:val="HideTWBExt"/>
        </w:rPr>
        <w:t>&lt;Date&gt;</w:t>
      </w:r>
      <w:r w:rsidRPr="000345D8">
        <w:rPr>
          <w:rStyle w:val="HideTWBInt"/>
        </w:rPr>
        <w:t>{09/12/2021}</w:t>
      </w:r>
      <w:r w:rsidRPr="000345D8">
        <w:t>9.12.2021</w:t>
      </w:r>
      <w:r w:rsidRPr="000345D8">
        <w:rPr>
          <w:rStyle w:val="HideTWBExt"/>
        </w:rPr>
        <w:t>&lt;/Date&gt;</w:t>
      </w:r>
    </w:p>
    <w:p w14:paraId="1E120E75" w14:textId="77777777" w:rsidR="00CA5BF8" w:rsidRPr="000345D8" w:rsidRDefault="0027151C">
      <w:pPr>
        <w:pStyle w:val="CoverDocType"/>
      </w:pPr>
      <w:r w:rsidRPr="000345D8">
        <w:rPr>
          <w:rStyle w:val="HideTWBExt"/>
          <w:b w:val="0"/>
        </w:rPr>
        <w:t>&lt;TypeAM&gt;</w:t>
      </w:r>
      <w:r w:rsidRPr="000345D8">
        <w:t>AMENDEMENTS</w:t>
      </w:r>
      <w:r w:rsidRPr="000345D8">
        <w:rPr>
          <w:rStyle w:val="HideTWBExt"/>
          <w:b w:val="0"/>
        </w:rPr>
        <w:t>&lt;/TypeAM&gt;</w:t>
      </w:r>
    </w:p>
    <w:p w14:paraId="35C15248" w14:textId="77777777" w:rsidR="00CA5BF8" w:rsidRPr="005D7EA0" w:rsidRDefault="0027151C">
      <w:pPr>
        <w:pStyle w:val="CoverDocType24a"/>
      </w:pPr>
      <w:r w:rsidRPr="000C3228">
        <w:rPr>
          <w:rStyle w:val="HideTWBExt"/>
          <w:b w:val="0"/>
        </w:rPr>
        <w:t>&lt;RangeAM&gt;</w:t>
      </w:r>
      <w:r w:rsidRPr="005D7EA0">
        <w:t>2001 - 2400</w:t>
      </w:r>
      <w:r w:rsidRPr="000C3228">
        <w:rPr>
          <w:rStyle w:val="HideTWBExt"/>
          <w:b w:val="0"/>
        </w:rPr>
        <w:t>&lt;/RangeAM&gt;</w:t>
      </w:r>
    </w:p>
    <w:p w14:paraId="547E5B56" w14:textId="77777777" w:rsidR="00CA5BF8" w:rsidRPr="005D7EA0" w:rsidRDefault="0027151C">
      <w:pPr>
        <w:pStyle w:val="CoverBold"/>
      </w:pPr>
      <w:r w:rsidRPr="000C3228">
        <w:rPr>
          <w:rStyle w:val="HideTWBExt"/>
          <w:b w:val="0"/>
        </w:rPr>
        <w:t>&lt;TitreType&gt;</w:t>
      </w:r>
      <w:r w:rsidRPr="005D7EA0">
        <w:t>Projet de rapport</w:t>
      </w:r>
      <w:r w:rsidRPr="000C3228">
        <w:rPr>
          <w:rStyle w:val="HideTWBExt"/>
          <w:b w:val="0"/>
        </w:rPr>
        <w:t>&lt;/TitreType&gt;</w:t>
      </w:r>
    </w:p>
    <w:p w14:paraId="0E82E184" w14:textId="77777777" w:rsidR="00CA5BF8" w:rsidRPr="005D7EA0" w:rsidRDefault="0027151C">
      <w:pPr>
        <w:pStyle w:val="CoverBold"/>
      </w:pPr>
      <w:r w:rsidRPr="000C3228">
        <w:rPr>
          <w:rStyle w:val="HideTWBExt"/>
          <w:b w:val="0"/>
        </w:rPr>
        <w:t>&lt;Rapporteur&gt;</w:t>
      </w:r>
      <w:r w:rsidRPr="005D7EA0">
        <w:t>Tomas Tobé</w:t>
      </w:r>
      <w:r w:rsidRPr="000C3228">
        <w:rPr>
          <w:rStyle w:val="HideTWBExt"/>
          <w:b w:val="0"/>
        </w:rPr>
        <w:t>&lt;/Rapporteur&gt;</w:t>
      </w:r>
    </w:p>
    <w:p w14:paraId="4E122E50" w14:textId="77777777" w:rsidR="00CA5BF8" w:rsidRPr="005D7EA0" w:rsidRDefault="0027151C">
      <w:pPr>
        <w:pStyle w:val="CoverNormal24a"/>
      </w:pPr>
      <w:r w:rsidRPr="000C3228">
        <w:rPr>
          <w:rStyle w:val="HideTWBExt"/>
        </w:rPr>
        <w:t>&lt;DocRefPE&gt;</w:t>
      </w:r>
      <w:r w:rsidRPr="005D7EA0">
        <w:t>(PE698.950v01-00)</w:t>
      </w:r>
      <w:r w:rsidRPr="000C3228">
        <w:rPr>
          <w:rStyle w:val="HideTWBExt"/>
        </w:rPr>
        <w:t>&lt;/DocRefPE&gt;</w:t>
      </w:r>
    </w:p>
    <w:p w14:paraId="2A879718" w14:textId="07ECDAD1" w:rsidR="00CA5BF8" w:rsidRPr="005D7EA0" w:rsidRDefault="0027151C">
      <w:pPr>
        <w:pStyle w:val="CoverNormal24a"/>
      </w:pPr>
      <w:r w:rsidRPr="000C3228">
        <w:rPr>
          <w:rStyle w:val="HideTWBExt"/>
        </w:rPr>
        <w:t>&lt;Titre&gt;</w:t>
      </w:r>
      <w:r w:rsidRPr="005D7EA0">
        <w:t>relatif à la gestion de l</w:t>
      </w:r>
      <w:r w:rsidR="000C3228">
        <w:t>’</w:t>
      </w:r>
      <w:r w:rsidRPr="005D7EA0">
        <w:t>asile et de la migration et modifiant la directive 2003/109/CE du Conseil et la proposition de règlement (UE) XXX/XXX [établissant le Fonds «Asile et migration»]</w:t>
      </w:r>
      <w:r w:rsidRPr="000C3228">
        <w:rPr>
          <w:rStyle w:val="HideTWBExt"/>
        </w:rPr>
        <w:t>&lt;/Titre&gt;</w:t>
      </w:r>
    </w:p>
    <w:p w14:paraId="2EBC3A01" w14:textId="77777777" w:rsidR="00CA5BF8" w:rsidRPr="005D7EA0" w:rsidRDefault="0027151C">
      <w:pPr>
        <w:pStyle w:val="CoverNormal"/>
      </w:pPr>
      <w:r w:rsidRPr="000C3228">
        <w:rPr>
          <w:rStyle w:val="HideTWBExt"/>
        </w:rPr>
        <w:t>&lt;DocAmend&gt;</w:t>
      </w:r>
      <w:r w:rsidRPr="005D7EA0">
        <w:t>Proposition de règlement</w:t>
      </w:r>
      <w:r w:rsidRPr="000C3228">
        <w:rPr>
          <w:rStyle w:val="HideTWBExt"/>
        </w:rPr>
        <w:t>&lt;/DocAmend&gt;</w:t>
      </w:r>
    </w:p>
    <w:p w14:paraId="0609FA61" w14:textId="77777777" w:rsidR="00CA5BF8" w:rsidRPr="000345D8" w:rsidRDefault="0027151C">
      <w:pPr>
        <w:pStyle w:val="CoverNormal24a"/>
      </w:pPr>
      <w:r w:rsidRPr="000345D8">
        <w:rPr>
          <w:rStyle w:val="HideTWBExt"/>
        </w:rPr>
        <w:t>&lt;DocRef&gt;</w:t>
      </w:r>
      <w:r w:rsidRPr="000345D8">
        <w:t>(COM(2020)0610 – C9-0309/2020 – 2020/0279(COD))</w:t>
      </w:r>
      <w:r w:rsidRPr="000345D8">
        <w:rPr>
          <w:rStyle w:val="HideTWBExt"/>
        </w:rPr>
        <w:t>&lt;/DocRef&gt;</w:t>
      </w:r>
    </w:p>
    <w:p w14:paraId="47D70FB0" w14:textId="77777777" w:rsidR="00CA5BF8" w:rsidRPr="000345D8" w:rsidRDefault="0027151C">
      <w:pPr>
        <w:rPr>
          <w:lang w:val="pt-PT"/>
        </w:rPr>
      </w:pPr>
      <w:r w:rsidRPr="000345D8">
        <w:rPr>
          <w:lang w:val="pt-PT"/>
        </w:rPr>
        <w:br w:type="page"/>
      </w:r>
      <w:r w:rsidRPr="000345D8">
        <w:rPr>
          <w:lang w:val="pt-PT"/>
        </w:rPr>
        <w:lastRenderedPageBreak/>
        <w:t>AM_Com_LegReport</w:t>
      </w:r>
    </w:p>
    <w:p w14:paraId="52D71751" w14:textId="73719316" w:rsidR="00A021DB" w:rsidRPr="000345D8" w:rsidRDefault="0027151C" w:rsidP="00A021DB">
      <w:pPr>
        <w:pStyle w:val="AmNumberTabs"/>
        <w:rPr>
          <w:lang w:val="pt-PT"/>
        </w:rPr>
      </w:pPr>
      <w:r w:rsidRPr="000345D8">
        <w:rPr>
          <w:lang w:val="pt-PT"/>
        </w:rPr>
        <w:br w:type="page"/>
      </w:r>
      <w:r w:rsidR="00A021DB" w:rsidRPr="000345D8">
        <w:rPr>
          <w:rStyle w:val="HideTWBExt"/>
          <w:b w:val="0"/>
          <w:lang w:val="pt-PT"/>
        </w:rPr>
        <w:lastRenderedPageBreak/>
        <w:t>&lt;RepeatBlock-Amend&gt;&lt;Amend&gt;</w:t>
      </w:r>
      <w:r w:rsidR="00A021DB" w:rsidRPr="000345D8">
        <w:rPr>
          <w:lang w:val="pt-PT"/>
        </w:rPr>
        <w:t>Amendement</w:t>
      </w:r>
      <w:r w:rsidR="00A021DB" w:rsidRPr="000345D8">
        <w:rPr>
          <w:lang w:val="pt-PT"/>
        </w:rPr>
        <w:tab/>
      </w:r>
      <w:r w:rsidR="00A021DB" w:rsidRPr="000345D8">
        <w:rPr>
          <w:lang w:val="pt-PT"/>
        </w:rPr>
        <w:tab/>
      </w:r>
      <w:r w:rsidR="00A021DB" w:rsidRPr="000345D8">
        <w:rPr>
          <w:rStyle w:val="HideTWBExt"/>
          <w:b w:val="0"/>
          <w:lang w:val="pt-PT"/>
        </w:rPr>
        <w:t>&lt;NumAm&gt;</w:t>
      </w:r>
      <w:r w:rsidR="00A021DB" w:rsidRPr="000345D8">
        <w:rPr>
          <w:lang w:val="pt-PT"/>
        </w:rPr>
        <w:t>2001</w:t>
      </w:r>
      <w:r w:rsidR="00A021DB" w:rsidRPr="000345D8">
        <w:rPr>
          <w:rStyle w:val="HideTWBExt"/>
          <w:b w:val="0"/>
          <w:lang w:val="pt-PT"/>
        </w:rPr>
        <w:t>&lt;/NumAm&gt;</w:t>
      </w:r>
    </w:p>
    <w:p w14:paraId="20A65EDC" w14:textId="77777777" w:rsidR="00A021DB" w:rsidRPr="000345D8" w:rsidRDefault="00A021DB" w:rsidP="00A021DB">
      <w:pPr>
        <w:pStyle w:val="NormalBold"/>
        <w:rPr>
          <w:lang w:val="pt-PT"/>
        </w:rPr>
      </w:pPr>
      <w:r w:rsidRPr="000345D8">
        <w:rPr>
          <w:rStyle w:val="HideTWBExt"/>
          <w:b w:val="0"/>
          <w:lang w:val="pt-PT"/>
        </w:rPr>
        <w:t>&lt;RepeatBlock-By&gt;&lt;Members&gt;</w:t>
      </w:r>
      <w:r w:rsidRPr="000345D8">
        <w:rPr>
          <w:lang w:val="pt-PT"/>
        </w:rPr>
        <w:t>Nicola Procaccini</w:t>
      </w:r>
      <w:r w:rsidRPr="000345D8">
        <w:rPr>
          <w:rStyle w:val="HideTWBExt"/>
          <w:b w:val="0"/>
          <w:lang w:val="pt-PT"/>
        </w:rPr>
        <w:t>&lt;/Members&gt;</w:t>
      </w:r>
    </w:p>
    <w:p w14:paraId="2991EEFF" w14:textId="77777777" w:rsidR="00A021DB" w:rsidRPr="000345D8" w:rsidRDefault="00A021DB" w:rsidP="00A021DB">
      <w:pPr>
        <w:pStyle w:val="NormalBold"/>
        <w:rPr>
          <w:lang w:val="pt-PT"/>
        </w:rPr>
      </w:pPr>
      <w:r w:rsidRPr="000345D8">
        <w:rPr>
          <w:rStyle w:val="HideTWBExt"/>
          <w:b w:val="0"/>
          <w:lang w:val="pt-PT"/>
        </w:rPr>
        <w:t>&lt;/RepeatBlock-By&gt;</w:t>
      </w:r>
    </w:p>
    <w:p w14:paraId="5E8A74A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0A9A6C7" w14:textId="77777777" w:rsidR="00A021DB" w:rsidRPr="005D7EA0" w:rsidRDefault="00A021DB" w:rsidP="00A021DB">
      <w:pPr>
        <w:pStyle w:val="NormalBold"/>
      </w:pPr>
      <w:r w:rsidRPr="000C3228">
        <w:rPr>
          <w:rStyle w:val="HideTWBExt"/>
          <w:b w:val="0"/>
        </w:rPr>
        <w:t>&lt;Article&gt;</w:t>
      </w:r>
      <w:r w:rsidRPr="005D7EA0">
        <w:t>Partie IV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58C9BB9" w14:textId="77777777" w:rsidTr="000345D8">
        <w:trPr>
          <w:trHeight w:hRule="exact" w:val="240"/>
          <w:jc w:val="center"/>
        </w:trPr>
        <w:tc>
          <w:tcPr>
            <w:tcW w:w="9752" w:type="dxa"/>
            <w:gridSpan w:val="2"/>
          </w:tcPr>
          <w:p w14:paraId="076FC2B0" w14:textId="77777777" w:rsidR="00A021DB" w:rsidRPr="005D7EA0" w:rsidRDefault="00A021DB" w:rsidP="000345D8"/>
        </w:tc>
      </w:tr>
      <w:tr w:rsidR="00A021DB" w:rsidRPr="005D7EA0" w14:paraId="3BEE938D" w14:textId="77777777" w:rsidTr="000345D8">
        <w:trPr>
          <w:trHeight w:val="240"/>
          <w:jc w:val="center"/>
        </w:trPr>
        <w:tc>
          <w:tcPr>
            <w:tcW w:w="4876" w:type="dxa"/>
          </w:tcPr>
          <w:p w14:paraId="5E3EFFFA" w14:textId="77777777" w:rsidR="00A021DB" w:rsidRPr="005D7EA0" w:rsidRDefault="00A021DB" w:rsidP="000345D8">
            <w:pPr>
              <w:pStyle w:val="AmColumnHeading"/>
            </w:pPr>
            <w:r w:rsidRPr="005D7EA0">
              <w:t>Texte proposé par la Commission</w:t>
            </w:r>
          </w:p>
        </w:tc>
        <w:tc>
          <w:tcPr>
            <w:tcW w:w="4876" w:type="dxa"/>
          </w:tcPr>
          <w:p w14:paraId="31EF1467" w14:textId="77777777" w:rsidR="00A021DB" w:rsidRPr="005D7EA0" w:rsidRDefault="00A021DB" w:rsidP="000345D8">
            <w:pPr>
              <w:pStyle w:val="AmColumnHeading"/>
            </w:pPr>
            <w:r w:rsidRPr="005D7EA0">
              <w:t>Amendement</w:t>
            </w:r>
          </w:p>
        </w:tc>
      </w:tr>
      <w:tr w:rsidR="00A021DB" w:rsidRPr="005D7EA0" w14:paraId="7AA1DEEB" w14:textId="77777777" w:rsidTr="000345D8">
        <w:trPr>
          <w:jc w:val="center"/>
        </w:trPr>
        <w:tc>
          <w:tcPr>
            <w:tcW w:w="4876" w:type="dxa"/>
          </w:tcPr>
          <w:p w14:paraId="4A9F63C9" w14:textId="77777777" w:rsidR="00A021DB" w:rsidRPr="005D7EA0" w:rsidRDefault="00A021DB" w:rsidP="000345D8">
            <w:pPr>
              <w:pStyle w:val="Normal6a"/>
            </w:pPr>
            <w:r w:rsidRPr="005D7EA0">
              <w:t>IV</w:t>
            </w:r>
            <w:r w:rsidRPr="005D7EA0">
              <w:tab/>
            </w:r>
            <w:r w:rsidRPr="005D7EA0">
              <w:rPr>
                <w:b/>
                <w:i/>
              </w:rPr>
              <w:t>SOLIDARITÉ</w:t>
            </w:r>
          </w:p>
        </w:tc>
        <w:tc>
          <w:tcPr>
            <w:tcW w:w="4876" w:type="dxa"/>
          </w:tcPr>
          <w:p w14:paraId="5FC3EE82" w14:textId="77777777" w:rsidR="00A021DB" w:rsidRPr="005D7EA0" w:rsidRDefault="00A021DB" w:rsidP="000345D8">
            <w:pPr>
              <w:pStyle w:val="Normal6a"/>
            </w:pPr>
            <w:r w:rsidRPr="005D7EA0">
              <w:t>IV</w:t>
            </w:r>
            <w:r w:rsidRPr="005D7EA0">
              <w:tab/>
            </w:r>
            <w:r w:rsidRPr="005D7EA0">
              <w:rPr>
                <w:b/>
                <w:i/>
              </w:rPr>
              <w:t>MESURES DE COOPÉRATION</w:t>
            </w:r>
          </w:p>
        </w:tc>
      </w:tr>
    </w:tbl>
    <w:p w14:paraId="2EF1DA9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F5B2753" w14:textId="77777777" w:rsidR="00A021DB" w:rsidRPr="005D7EA0" w:rsidRDefault="00A021DB" w:rsidP="00A021DB">
      <w:r w:rsidRPr="000C3228">
        <w:rPr>
          <w:rStyle w:val="HideTWBExt"/>
        </w:rPr>
        <w:t>&lt;/Amend&gt;</w:t>
      </w:r>
    </w:p>
    <w:p w14:paraId="66B73C2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2002</w:t>
      </w:r>
      <w:r w:rsidRPr="000C3228">
        <w:rPr>
          <w:rStyle w:val="HideTWBExt"/>
          <w:b w:val="0"/>
        </w:rPr>
        <w:t>&lt;/NumAm&gt;</w:t>
      </w:r>
    </w:p>
    <w:p w14:paraId="1E8BF67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7A7C1470" w14:textId="77777777" w:rsidR="00A021DB" w:rsidRPr="005D7EA0" w:rsidRDefault="00A021DB" w:rsidP="00A021DB">
      <w:pPr>
        <w:pStyle w:val="NormalBold"/>
      </w:pPr>
      <w:r w:rsidRPr="000C3228">
        <w:rPr>
          <w:rStyle w:val="HideTWBExt"/>
          <w:b w:val="0"/>
        </w:rPr>
        <w:t>&lt;/RepeatBlock-By&gt;</w:t>
      </w:r>
    </w:p>
    <w:p w14:paraId="052916A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5607C4" w14:textId="77777777" w:rsidR="00A021DB" w:rsidRPr="005D7EA0" w:rsidRDefault="00A021DB" w:rsidP="00A021DB">
      <w:pPr>
        <w:pStyle w:val="NormalBold"/>
      </w:pPr>
      <w:r w:rsidRPr="000C3228">
        <w:rPr>
          <w:rStyle w:val="HideTWBExt"/>
          <w:b w:val="0"/>
        </w:rPr>
        <w:t>&lt;Article&gt;</w:t>
      </w:r>
      <w:r w:rsidRPr="005D7EA0">
        <w:t>Partie IV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CFFC04D" w14:textId="77777777" w:rsidTr="000345D8">
        <w:trPr>
          <w:trHeight w:hRule="exact" w:val="240"/>
          <w:jc w:val="center"/>
        </w:trPr>
        <w:tc>
          <w:tcPr>
            <w:tcW w:w="9752" w:type="dxa"/>
            <w:gridSpan w:val="2"/>
          </w:tcPr>
          <w:p w14:paraId="4374A58C" w14:textId="77777777" w:rsidR="00A021DB" w:rsidRPr="005D7EA0" w:rsidRDefault="00A021DB" w:rsidP="000345D8"/>
        </w:tc>
      </w:tr>
      <w:tr w:rsidR="00A021DB" w:rsidRPr="005D7EA0" w14:paraId="32B8213D" w14:textId="77777777" w:rsidTr="000345D8">
        <w:trPr>
          <w:trHeight w:val="240"/>
          <w:jc w:val="center"/>
        </w:trPr>
        <w:tc>
          <w:tcPr>
            <w:tcW w:w="4876" w:type="dxa"/>
          </w:tcPr>
          <w:p w14:paraId="2A813F03" w14:textId="77777777" w:rsidR="00A021DB" w:rsidRPr="005D7EA0" w:rsidRDefault="00A021DB" w:rsidP="000345D8">
            <w:pPr>
              <w:pStyle w:val="AmColumnHeading"/>
            </w:pPr>
            <w:r w:rsidRPr="005D7EA0">
              <w:t>Texte proposé par la Commission</w:t>
            </w:r>
          </w:p>
        </w:tc>
        <w:tc>
          <w:tcPr>
            <w:tcW w:w="4876" w:type="dxa"/>
          </w:tcPr>
          <w:p w14:paraId="3B5B2571" w14:textId="77777777" w:rsidR="00A021DB" w:rsidRPr="005D7EA0" w:rsidRDefault="00A021DB" w:rsidP="000345D8">
            <w:pPr>
              <w:pStyle w:val="AmColumnHeading"/>
            </w:pPr>
            <w:r w:rsidRPr="005D7EA0">
              <w:t>Amendement</w:t>
            </w:r>
          </w:p>
        </w:tc>
      </w:tr>
      <w:tr w:rsidR="00A021DB" w:rsidRPr="005D7EA0" w14:paraId="6AD96A57" w14:textId="77777777" w:rsidTr="000345D8">
        <w:trPr>
          <w:jc w:val="center"/>
        </w:trPr>
        <w:tc>
          <w:tcPr>
            <w:tcW w:w="4876" w:type="dxa"/>
          </w:tcPr>
          <w:p w14:paraId="5CDFFC0C" w14:textId="77777777" w:rsidR="00A021DB" w:rsidRPr="005D7EA0" w:rsidRDefault="00A021DB" w:rsidP="000345D8">
            <w:pPr>
              <w:pStyle w:val="Normal6a"/>
            </w:pPr>
            <w:r w:rsidRPr="005D7EA0">
              <w:t>IV</w:t>
            </w:r>
            <w:r w:rsidRPr="005D7EA0">
              <w:tab/>
            </w:r>
            <w:r w:rsidRPr="005D7EA0">
              <w:rPr>
                <w:b/>
                <w:i/>
              </w:rPr>
              <w:t>SOLIDARITÉ</w:t>
            </w:r>
          </w:p>
        </w:tc>
        <w:tc>
          <w:tcPr>
            <w:tcW w:w="4876" w:type="dxa"/>
          </w:tcPr>
          <w:p w14:paraId="17D53EDD" w14:textId="77777777" w:rsidR="00A021DB" w:rsidRPr="005D7EA0" w:rsidRDefault="00A021DB" w:rsidP="000345D8">
            <w:pPr>
              <w:pStyle w:val="Normal6a"/>
            </w:pPr>
            <w:r w:rsidRPr="005D7EA0">
              <w:t>IV</w:t>
            </w:r>
            <w:r w:rsidRPr="005D7EA0">
              <w:tab/>
            </w:r>
            <w:r w:rsidRPr="005D7EA0">
              <w:rPr>
                <w:b/>
                <w:i/>
              </w:rPr>
              <w:t>CONTRIBUTIONS VOLONTAIRES</w:t>
            </w:r>
          </w:p>
        </w:tc>
      </w:tr>
    </w:tbl>
    <w:p w14:paraId="31D1857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DF90103" w14:textId="77777777" w:rsidR="00A021DB" w:rsidRPr="005D7EA0" w:rsidRDefault="00A021DB" w:rsidP="00A021DB">
      <w:r w:rsidRPr="000C3228">
        <w:rPr>
          <w:rStyle w:val="HideTWBExt"/>
        </w:rPr>
        <w:t>&lt;/Amend&gt;</w:t>
      </w:r>
    </w:p>
    <w:p w14:paraId="67D373D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2003</w:t>
      </w:r>
      <w:r w:rsidRPr="000C3228">
        <w:rPr>
          <w:rStyle w:val="HideTWBExt"/>
          <w:b w:val="0"/>
        </w:rPr>
        <w:t>&lt;/NumAm&gt;</w:t>
      </w:r>
    </w:p>
    <w:p w14:paraId="360FA818"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11B061E9" w14:textId="77777777" w:rsidR="00A021DB" w:rsidRPr="005D7EA0" w:rsidRDefault="00A021DB" w:rsidP="00A021DB">
      <w:pPr>
        <w:pStyle w:val="NormalBold"/>
      </w:pPr>
      <w:r w:rsidRPr="000C3228">
        <w:rPr>
          <w:rStyle w:val="HideTWBExt"/>
          <w:b w:val="0"/>
        </w:rPr>
        <w:t>&lt;/RepeatBlock-By&gt;</w:t>
      </w:r>
    </w:p>
    <w:p w14:paraId="36A8DC2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7134420" w14:textId="77777777" w:rsidR="00A021DB" w:rsidRPr="005D7EA0" w:rsidRDefault="00A021DB" w:rsidP="00A021DB">
      <w:pPr>
        <w:pStyle w:val="NormalBold"/>
      </w:pPr>
      <w:r w:rsidRPr="000C3228">
        <w:rPr>
          <w:rStyle w:val="HideTWBExt"/>
          <w:b w:val="0"/>
        </w:rPr>
        <w:t>&lt;Article&gt;</w:t>
      </w:r>
      <w:r w:rsidRPr="005D7EA0">
        <w:t>Partie IV – chapitre I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F631E0C" w14:textId="77777777" w:rsidTr="000345D8">
        <w:trPr>
          <w:trHeight w:hRule="exact" w:val="240"/>
          <w:jc w:val="center"/>
        </w:trPr>
        <w:tc>
          <w:tcPr>
            <w:tcW w:w="9752" w:type="dxa"/>
            <w:gridSpan w:val="2"/>
          </w:tcPr>
          <w:p w14:paraId="092945B0" w14:textId="77777777" w:rsidR="00A021DB" w:rsidRPr="005D7EA0" w:rsidRDefault="00A021DB" w:rsidP="000345D8"/>
        </w:tc>
      </w:tr>
      <w:tr w:rsidR="00A021DB" w:rsidRPr="005D7EA0" w14:paraId="7A97206F" w14:textId="77777777" w:rsidTr="000345D8">
        <w:trPr>
          <w:trHeight w:val="240"/>
          <w:jc w:val="center"/>
        </w:trPr>
        <w:tc>
          <w:tcPr>
            <w:tcW w:w="4876" w:type="dxa"/>
          </w:tcPr>
          <w:p w14:paraId="6884732C" w14:textId="77777777" w:rsidR="00A021DB" w:rsidRPr="005D7EA0" w:rsidRDefault="00A021DB" w:rsidP="000345D8">
            <w:pPr>
              <w:pStyle w:val="AmColumnHeading"/>
            </w:pPr>
            <w:r w:rsidRPr="005D7EA0">
              <w:t>Texte proposé par la Commission</w:t>
            </w:r>
          </w:p>
        </w:tc>
        <w:tc>
          <w:tcPr>
            <w:tcW w:w="4876" w:type="dxa"/>
          </w:tcPr>
          <w:p w14:paraId="3C433D65" w14:textId="77777777" w:rsidR="00A021DB" w:rsidRPr="005D7EA0" w:rsidRDefault="00A021DB" w:rsidP="000345D8">
            <w:pPr>
              <w:pStyle w:val="AmColumnHeading"/>
            </w:pPr>
            <w:r w:rsidRPr="005D7EA0">
              <w:t>Amendement</w:t>
            </w:r>
          </w:p>
        </w:tc>
      </w:tr>
      <w:tr w:rsidR="00A021DB" w:rsidRPr="005D7EA0" w14:paraId="3F4BA936" w14:textId="77777777" w:rsidTr="000345D8">
        <w:trPr>
          <w:jc w:val="center"/>
        </w:trPr>
        <w:tc>
          <w:tcPr>
            <w:tcW w:w="4876" w:type="dxa"/>
          </w:tcPr>
          <w:p w14:paraId="12C42CE0" w14:textId="77777777" w:rsidR="00A021DB" w:rsidRPr="005D7EA0" w:rsidRDefault="00A021DB" w:rsidP="000345D8">
            <w:pPr>
              <w:pStyle w:val="Normal6a"/>
            </w:pPr>
            <w:r w:rsidRPr="005D7EA0">
              <w:t>I</w:t>
            </w:r>
            <w:r w:rsidRPr="005D7EA0">
              <w:tab/>
            </w:r>
            <w:r w:rsidRPr="005D7EA0">
              <w:rPr>
                <w:b/>
                <w:i/>
              </w:rPr>
              <w:t>MÉCANISMES DE SOLIDARITÉ</w:t>
            </w:r>
          </w:p>
        </w:tc>
        <w:tc>
          <w:tcPr>
            <w:tcW w:w="4876" w:type="dxa"/>
          </w:tcPr>
          <w:p w14:paraId="0AFA4C3E" w14:textId="77777777" w:rsidR="00A021DB" w:rsidRPr="005D7EA0" w:rsidRDefault="00A021DB" w:rsidP="000345D8">
            <w:pPr>
              <w:pStyle w:val="Normal6a"/>
            </w:pPr>
            <w:r w:rsidRPr="005D7EA0">
              <w:t>I</w:t>
            </w:r>
            <w:r w:rsidRPr="005D7EA0">
              <w:tab/>
            </w:r>
            <w:r w:rsidRPr="005D7EA0">
              <w:rPr>
                <w:b/>
                <w:i/>
              </w:rPr>
              <w:t>RÉPARTITION</w:t>
            </w:r>
          </w:p>
        </w:tc>
      </w:tr>
    </w:tbl>
    <w:p w14:paraId="54A7496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0B86EAE" w14:textId="77777777" w:rsidR="00A021DB" w:rsidRPr="005D7EA0" w:rsidRDefault="00A021DB" w:rsidP="00A021DB">
      <w:r w:rsidRPr="000C3228">
        <w:rPr>
          <w:rStyle w:val="HideTWBExt"/>
        </w:rPr>
        <w:t>&lt;/Amend&gt;</w:t>
      </w:r>
    </w:p>
    <w:p w14:paraId="356C6B2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2004</w:t>
      </w:r>
      <w:r w:rsidRPr="000C3228">
        <w:rPr>
          <w:rStyle w:val="HideTWBExt"/>
          <w:b w:val="0"/>
        </w:rPr>
        <w:t>&lt;/NumAm&gt;</w:t>
      </w:r>
    </w:p>
    <w:p w14:paraId="1B569D45"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64DC1018" w14:textId="77777777" w:rsidR="00A021DB" w:rsidRPr="005D7EA0" w:rsidRDefault="00A021DB" w:rsidP="00A021DB">
      <w:pPr>
        <w:pStyle w:val="NormalBold"/>
      </w:pPr>
      <w:r w:rsidRPr="000C3228">
        <w:rPr>
          <w:rStyle w:val="HideTWBExt"/>
          <w:b w:val="0"/>
        </w:rPr>
        <w:t>&lt;/RepeatBlock-By&gt;</w:t>
      </w:r>
    </w:p>
    <w:p w14:paraId="6962531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C1B7D09" w14:textId="77777777" w:rsidR="00A021DB" w:rsidRPr="005D7EA0" w:rsidRDefault="00A021DB" w:rsidP="00A021DB">
      <w:pPr>
        <w:pStyle w:val="NormalBold"/>
      </w:pPr>
      <w:r w:rsidRPr="000C3228">
        <w:rPr>
          <w:rStyle w:val="HideTWBExt"/>
          <w:b w:val="0"/>
        </w:rPr>
        <w:lastRenderedPageBreak/>
        <w:t>&lt;Article&gt;</w:t>
      </w:r>
      <w:r w:rsidRPr="005D7EA0">
        <w:t>Partie IV – chapitre I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1D67D5C" w14:textId="77777777" w:rsidTr="000345D8">
        <w:trPr>
          <w:trHeight w:hRule="exact" w:val="240"/>
          <w:jc w:val="center"/>
        </w:trPr>
        <w:tc>
          <w:tcPr>
            <w:tcW w:w="9752" w:type="dxa"/>
            <w:gridSpan w:val="2"/>
          </w:tcPr>
          <w:p w14:paraId="4598CBFD" w14:textId="77777777" w:rsidR="00A021DB" w:rsidRPr="005D7EA0" w:rsidRDefault="00A021DB" w:rsidP="000345D8"/>
        </w:tc>
      </w:tr>
      <w:tr w:rsidR="00A021DB" w:rsidRPr="005D7EA0" w14:paraId="1C4D3AD4" w14:textId="77777777" w:rsidTr="000345D8">
        <w:trPr>
          <w:trHeight w:val="240"/>
          <w:jc w:val="center"/>
        </w:trPr>
        <w:tc>
          <w:tcPr>
            <w:tcW w:w="4876" w:type="dxa"/>
          </w:tcPr>
          <w:p w14:paraId="6C93DABB" w14:textId="77777777" w:rsidR="00A021DB" w:rsidRPr="005D7EA0" w:rsidRDefault="00A021DB" w:rsidP="000345D8">
            <w:pPr>
              <w:pStyle w:val="AmColumnHeading"/>
            </w:pPr>
            <w:r w:rsidRPr="005D7EA0">
              <w:t>Texte proposé par la Commission</w:t>
            </w:r>
          </w:p>
        </w:tc>
        <w:tc>
          <w:tcPr>
            <w:tcW w:w="4876" w:type="dxa"/>
          </w:tcPr>
          <w:p w14:paraId="7F3B2D7E" w14:textId="77777777" w:rsidR="00A021DB" w:rsidRPr="005D7EA0" w:rsidRDefault="00A021DB" w:rsidP="000345D8">
            <w:pPr>
              <w:pStyle w:val="AmColumnHeading"/>
            </w:pPr>
            <w:r w:rsidRPr="005D7EA0">
              <w:t>Amendement</w:t>
            </w:r>
          </w:p>
        </w:tc>
      </w:tr>
      <w:tr w:rsidR="00A021DB" w:rsidRPr="005D7EA0" w14:paraId="757E7BF7" w14:textId="77777777" w:rsidTr="000345D8">
        <w:trPr>
          <w:jc w:val="center"/>
        </w:trPr>
        <w:tc>
          <w:tcPr>
            <w:tcW w:w="4876" w:type="dxa"/>
          </w:tcPr>
          <w:p w14:paraId="59D69AD3" w14:textId="77777777" w:rsidR="00A021DB" w:rsidRPr="005D7EA0" w:rsidRDefault="00A021DB" w:rsidP="000345D8">
            <w:pPr>
              <w:pStyle w:val="Normal6a"/>
            </w:pPr>
            <w:r w:rsidRPr="005D7EA0">
              <w:t>I</w:t>
            </w:r>
            <w:r w:rsidRPr="005D7EA0">
              <w:tab/>
            </w:r>
            <w:r w:rsidRPr="005D7EA0">
              <w:rPr>
                <w:b/>
                <w:i/>
              </w:rPr>
              <w:t>MÉCANISMES DE SOLIDARITÉ</w:t>
            </w:r>
          </w:p>
        </w:tc>
        <w:tc>
          <w:tcPr>
            <w:tcW w:w="4876" w:type="dxa"/>
          </w:tcPr>
          <w:p w14:paraId="18FE7941" w14:textId="77777777" w:rsidR="00A021DB" w:rsidRPr="005D7EA0" w:rsidRDefault="00A021DB" w:rsidP="000345D8">
            <w:pPr>
              <w:pStyle w:val="Normal6a"/>
            </w:pPr>
            <w:r w:rsidRPr="005D7EA0">
              <w:t>I</w:t>
            </w:r>
            <w:r w:rsidRPr="005D7EA0">
              <w:tab/>
            </w:r>
            <w:r w:rsidRPr="005D7EA0">
              <w:rPr>
                <w:b/>
                <w:i/>
              </w:rPr>
              <w:t>CONTRIBUTIONS VOLONTAIRES</w:t>
            </w:r>
          </w:p>
        </w:tc>
      </w:tr>
    </w:tbl>
    <w:p w14:paraId="1066AC4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DEB7828" w14:textId="77777777" w:rsidR="00A021DB" w:rsidRPr="005D7EA0" w:rsidRDefault="00A021DB" w:rsidP="00A021DB">
      <w:r w:rsidRPr="000C3228">
        <w:rPr>
          <w:rStyle w:val="HideTWBExt"/>
        </w:rPr>
        <w:t>&lt;/Amend&gt;</w:t>
      </w:r>
    </w:p>
    <w:p w14:paraId="009E3F2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2005</w:t>
      </w:r>
      <w:r w:rsidRPr="000C3228">
        <w:rPr>
          <w:rStyle w:val="HideTWBExt"/>
          <w:b w:val="0"/>
        </w:rPr>
        <w:t>&lt;/NumAm&gt;</w:t>
      </w:r>
    </w:p>
    <w:p w14:paraId="51E857FD"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59845992" w14:textId="77777777" w:rsidR="00A021DB" w:rsidRPr="005D7EA0" w:rsidRDefault="00A021DB" w:rsidP="00A021DB">
      <w:pPr>
        <w:pStyle w:val="NormalBold"/>
      </w:pPr>
      <w:r w:rsidRPr="000C3228">
        <w:rPr>
          <w:rStyle w:val="HideTWBExt"/>
          <w:b w:val="0"/>
        </w:rPr>
        <w:t>&lt;/RepeatBlock-By&gt;</w:t>
      </w:r>
    </w:p>
    <w:p w14:paraId="456D2CE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85F6A5D" w14:textId="77777777" w:rsidR="00A021DB" w:rsidRPr="005D7EA0" w:rsidRDefault="00A021DB" w:rsidP="00A021DB">
      <w:pPr>
        <w:pStyle w:val="NormalBold"/>
      </w:pPr>
      <w:r w:rsidRPr="000C3228">
        <w:rPr>
          <w:rStyle w:val="HideTWBExt"/>
          <w:b w:val="0"/>
        </w:rPr>
        <w:t>&lt;Article&gt;</w:t>
      </w:r>
      <w:r w:rsidRPr="005D7EA0">
        <w:t>Partie IV – chapitre I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4869178" w14:textId="77777777" w:rsidTr="000345D8">
        <w:trPr>
          <w:trHeight w:hRule="exact" w:val="240"/>
          <w:jc w:val="center"/>
        </w:trPr>
        <w:tc>
          <w:tcPr>
            <w:tcW w:w="9752" w:type="dxa"/>
            <w:gridSpan w:val="2"/>
          </w:tcPr>
          <w:p w14:paraId="4F803538" w14:textId="77777777" w:rsidR="00A021DB" w:rsidRPr="005D7EA0" w:rsidRDefault="00A021DB" w:rsidP="000345D8"/>
        </w:tc>
      </w:tr>
      <w:tr w:rsidR="00A021DB" w:rsidRPr="005D7EA0" w14:paraId="2CA3E0FF" w14:textId="77777777" w:rsidTr="000345D8">
        <w:trPr>
          <w:trHeight w:val="240"/>
          <w:jc w:val="center"/>
        </w:trPr>
        <w:tc>
          <w:tcPr>
            <w:tcW w:w="4876" w:type="dxa"/>
          </w:tcPr>
          <w:p w14:paraId="39876031" w14:textId="77777777" w:rsidR="00A021DB" w:rsidRPr="005D7EA0" w:rsidRDefault="00A021DB" w:rsidP="000345D8">
            <w:pPr>
              <w:pStyle w:val="AmColumnHeading"/>
            </w:pPr>
            <w:r w:rsidRPr="005D7EA0">
              <w:t>Texte proposé par la Commission</w:t>
            </w:r>
          </w:p>
        </w:tc>
        <w:tc>
          <w:tcPr>
            <w:tcW w:w="4876" w:type="dxa"/>
          </w:tcPr>
          <w:p w14:paraId="1982091A" w14:textId="77777777" w:rsidR="00A021DB" w:rsidRPr="005D7EA0" w:rsidRDefault="00A021DB" w:rsidP="000345D8">
            <w:pPr>
              <w:pStyle w:val="AmColumnHeading"/>
            </w:pPr>
            <w:r w:rsidRPr="005D7EA0">
              <w:t>Amendement</w:t>
            </w:r>
          </w:p>
        </w:tc>
      </w:tr>
      <w:tr w:rsidR="00A021DB" w:rsidRPr="005D7EA0" w14:paraId="3B7DC986" w14:textId="77777777" w:rsidTr="000345D8">
        <w:trPr>
          <w:jc w:val="center"/>
        </w:trPr>
        <w:tc>
          <w:tcPr>
            <w:tcW w:w="4876" w:type="dxa"/>
          </w:tcPr>
          <w:p w14:paraId="25FB531B" w14:textId="77777777" w:rsidR="00A021DB" w:rsidRPr="005D7EA0" w:rsidRDefault="00A021DB" w:rsidP="000345D8">
            <w:pPr>
              <w:pStyle w:val="Normal6a"/>
            </w:pPr>
            <w:r w:rsidRPr="005D7EA0">
              <w:t>I</w:t>
            </w:r>
            <w:r w:rsidRPr="005D7EA0">
              <w:tab/>
            </w:r>
            <w:r w:rsidRPr="005D7EA0">
              <w:rPr>
                <w:b/>
                <w:i/>
              </w:rPr>
              <w:t>MÉCANISMES</w:t>
            </w:r>
            <w:r w:rsidRPr="005D7EA0">
              <w:t xml:space="preserve"> DE SOLIDARITÉ</w:t>
            </w:r>
          </w:p>
        </w:tc>
        <w:tc>
          <w:tcPr>
            <w:tcW w:w="4876" w:type="dxa"/>
          </w:tcPr>
          <w:p w14:paraId="35AFFCB0" w14:textId="77777777" w:rsidR="00A021DB" w:rsidRPr="005D7EA0" w:rsidRDefault="00A021DB" w:rsidP="000345D8">
            <w:pPr>
              <w:pStyle w:val="Normal6a"/>
            </w:pPr>
            <w:r w:rsidRPr="005D7EA0">
              <w:t>I</w:t>
            </w:r>
            <w:r w:rsidRPr="005D7EA0">
              <w:tab/>
            </w:r>
            <w:r w:rsidRPr="005D7EA0">
              <w:rPr>
                <w:b/>
                <w:i/>
              </w:rPr>
              <w:t>MÉCANISME</w:t>
            </w:r>
            <w:r w:rsidRPr="005D7EA0">
              <w:t xml:space="preserve"> DE SOLIDARITÉ</w:t>
            </w:r>
          </w:p>
        </w:tc>
      </w:tr>
    </w:tbl>
    <w:p w14:paraId="63A8EE7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2D26FA7" w14:textId="77777777" w:rsidR="00A021DB" w:rsidRPr="005D7EA0" w:rsidRDefault="00A021DB" w:rsidP="00A021DB">
      <w:r w:rsidRPr="000C3228">
        <w:rPr>
          <w:rStyle w:val="HideTWBExt"/>
        </w:rPr>
        <w:t>&lt;/Amend&gt;</w:t>
      </w:r>
    </w:p>
    <w:p w14:paraId="2D773CE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2006</w:t>
      </w:r>
      <w:r w:rsidRPr="000C3228">
        <w:rPr>
          <w:rStyle w:val="HideTWBExt"/>
          <w:b w:val="0"/>
        </w:rPr>
        <w:t>&lt;/NumAm&gt;</w:t>
      </w:r>
    </w:p>
    <w:p w14:paraId="52694DAD"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2CD5D02C" w14:textId="77777777" w:rsidR="00A021DB" w:rsidRPr="005D7EA0" w:rsidRDefault="00A021DB" w:rsidP="00A021DB">
      <w:pPr>
        <w:pStyle w:val="NormalBold"/>
      </w:pPr>
      <w:r w:rsidRPr="000C3228">
        <w:rPr>
          <w:rStyle w:val="HideTWBExt"/>
          <w:b w:val="0"/>
        </w:rPr>
        <w:t>&lt;/RepeatBlock-By&gt;</w:t>
      </w:r>
    </w:p>
    <w:p w14:paraId="219FF82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FFFE03" w14:textId="77777777" w:rsidR="00A021DB" w:rsidRPr="005D7EA0" w:rsidRDefault="00A021DB" w:rsidP="00A021DB">
      <w:pPr>
        <w:pStyle w:val="NormalBold"/>
      </w:pPr>
      <w:r w:rsidRPr="000C3228">
        <w:rPr>
          <w:rStyle w:val="HideTWBExt"/>
          <w:b w:val="0"/>
        </w:rPr>
        <w:t>&lt;Article&gt;</w:t>
      </w:r>
      <w:r w:rsidRPr="005D7EA0">
        <w:t>Partie IV – chapitre I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B2EB291" w14:textId="77777777" w:rsidTr="000345D8">
        <w:trPr>
          <w:trHeight w:hRule="exact" w:val="240"/>
          <w:jc w:val="center"/>
        </w:trPr>
        <w:tc>
          <w:tcPr>
            <w:tcW w:w="9752" w:type="dxa"/>
            <w:gridSpan w:val="2"/>
          </w:tcPr>
          <w:p w14:paraId="47C066A5" w14:textId="77777777" w:rsidR="00A021DB" w:rsidRPr="005D7EA0" w:rsidRDefault="00A021DB" w:rsidP="000345D8"/>
        </w:tc>
      </w:tr>
      <w:tr w:rsidR="00A021DB" w:rsidRPr="005D7EA0" w14:paraId="0718D1EE" w14:textId="77777777" w:rsidTr="000345D8">
        <w:trPr>
          <w:trHeight w:val="240"/>
          <w:jc w:val="center"/>
        </w:trPr>
        <w:tc>
          <w:tcPr>
            <w:tcW w:w="4876" w:type="dxa"/>
          </w:tcPr>
          <w:p w14:paraId="09852A5D" w14:textId="77777777" w:rsidR="00A021DB" w:rsidRPr="005D7EA0" w:rsidRDefault="00A021DB" w:rsidP="000345D8">
            <w:pPr>
              <w:pStyle w:val="AmColumnHeading"/>
            </w:pPr>
            <w:r w:rsidRPr="005D7EA0">
              <w:t>Texte proposé par la Commission</w:t>
            </w:r>
          </w:p>
        </w:tc>
        <w:tc>
          <w:tcPr>
            <w:tcW w:w="4876" w:type="dxa"/>
          </w:tcPr>
          <w:p w14:paraId="54B6E26A" w14:textId="77777777" w:rsidR="00A021DB" w:rsidRPr="005D7EA0" w:rsidRDefault="00A021DB" w:rsidP="000345D8">
            <w:pPr>
              <w:pStyle w:val="AmColumnHeading"/>
            </w:pPr>
            <w:r w:rsidRPr="005D7EA0">
              <w:t>Amendement</w:t>
            </w:r>
          </w:p>
        </w:tc>
      </w:tr>
      <w:tr w:rsidR="00A021DB" w:rsidRPr="005D7EA0" w14:paraId="75E3775F" w14:textId="77777777" w:rsidTr="000345D8">
        <w:trPr>
          <w:jc w:val="center"/>
        </w:trPr>
        <w:tc>
          <w:tcPr>
            <w:tcW w:w="4876" w:type="dxa"/>
          </w:tcPr>
          <w:p w14:paraId="5E3A4DA2" w14:textId="77777777" w:rsidR="00A021DB" w:rsidRPr="005D7EA0" w:rsidRDefault="00A021DB" w:rsidP="000345D8">
            <w:pPr>
              <w:pStyle w:val="Normal6a"/>
            </w:pPr>
            <w:r w:rsidRPr="005D7EA0">
              <w:t>I</w:t>
            </w:r>
            <w:r w:rsidRPr="005D7EA0">
              <w:tab/>
            </w:r>
            <w:r w:rsidRPr="005D7EA0">
              <w:rPr>
                <w:b/>
                <w:i/>
              </w:rPr>
              <w:t>MÉCANISMES</w:t>
            </w:r>
            <w:r w:rsidRPr="005D7EA0">
              <w:t xml:space="preserve"> DE SOLIDARITÉ</w:t>
            </w:r>
          </w:p>
        </w:tc>
        <w:tc>
          <w:tcPr>
            <w:tcW w:w="4876" w:type="dxa"/>
          </w:tcPr>
          <w:p w14:paraId="7DC12633" w14:textId="77777777" w:rsidR="00A021DB" w:rsidRPr="005D7EA0" w:rsidRDefault="00A021DB" w:rsidP="000345D8">
            <w:pPr>
              <w:pStyle w:val="Normal6a"/>
            </w:pPr>
            <w:r w:rsidRPr="005D7EA0">
              <w:t>I</w:t>
            </w:r>
            <w:r w:rsidRPr="005D7EA0">
              <w:tab/>
            </w:r>
            <w:r w:rsidRPr="005D7EA0">
              <w:rPr>
                <w:b/>
                <w:i/>
              </w:rPr>
              <w:t>MÉCANISME</w:t>
            </w:r>
            <w:r w:rsidRPr="005D7EA0">
              <w:t xml:space="preserve"> DE SOLIDARITÉ</w:t>
            </w:r>
          </w:p>
        </w:tc>
      </w:tr>
    </w:tbl>
    <w:p w14:paraId="326779A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6B335DD" w14:textId="77777777" w:rsidR="00A021DB" w:rsidRPr="005D7EA0" w:rsidRDefault="00A021DB" w:rsidP="00A021DB">
      <w:r w:rsidRPr="000C3228">
        <w:rPr>
          <w:rStyle w:val="HideTWBExt"/>
        </w:rPr>
        <w:t>&lt;/Amend&gt;</w:t>
      </w:r>
    </w:p>
    <w:p w14:paraId="3EB574C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2007</w:t>
      </w:r>
      <w:r w:rsidRPr="000C3228">
        <w:rPr>
          <w:rStyle w:val="HideTWBExt"/>
          <w:b w:val="0"/>
        </w:rPr>
        <w:t>&lt;/NumAm&gt;</w:t>
      </w:r>
    </w:p>
    <w:p w14:paraId="524F04B0"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3C73A576" w14:textId="77777777" w:rsidR="00A021DB" w:rsidRPr="005D7EA0" w:rsidRDefault="00A021DB" w:rsidP="00A021DB">
      <w:pPr>
        <w:pStyle w:val="NormalBold"/>
      </w:pPr>
      <w:r w:rsidRPr="000C3228">
        <w:rPr>
          <w:rStyle w:val="HideTWBExt"/>
          <w:b w:val="0"/>
        </w:rPr>
        <w:t>&lt;/RepeatBlock-By&gt;</w:t>
      </w:r>
    </w:p>
    <w:p w14:paraId="3B9F6B5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E4FF41" w14:textId="77777777" w:rsidR="00A021DB" w:rsidRPr="005D7EA0" w:rsidRDefault="00A021DB" w:rsidP="00A021DB">
      <w:pPr>
        <w:pStyle w:val="NormalBold"/>
      </w:pPr>
      <w:r w:rsidRPr="000C3228">
        <w:rPr>
          <w:rStyle w:val="HideTWBExt"/>
          <w:b w:val="0"/>
        </w:rPr>
        <w:t>&lt;Article&gt;</w:t>
      </w:r>
      <w:r w:rsidRPr="005D7EA0">
        <w:t>Article 45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A52DD47" w14:textId="77777777" w:rsidTr="000345D8">
        <w:trPr>
          <w:trHeight w:hRule="exact" w:val="240"/>
          <w:jc w:val="center"/>
        </w:trPr>
        <w:tc>
          <w:tcPr>
            <w:tcW w:w="9752" w:type="dxa"/>
            <w:gridSpan w:val="2"/>
          </w:tcPr>
          <w:p w14:paraId="052151FC" w14:textId="77777777" w:rsidR="00A021DB" w:rsidRPr="005D7EA0" w:rsidRDefault="00A021DB" w:rsidP="000345D8"/>
        </w:tc>
      </w:tr>
      <w:tr w:rsidR="00A021DB" w:rsidRPr="005D7EA0" w14:paraId="3C0E2D78" w14:textId="77777777" w:rsidTr="000345D8">
        <w:trPr>
          <w:trHeight w:val="240"/>
          <w:jc w:val="center"/>
        </w:trPr>
        <w:tc>
          <w:tcPr>
            <w:tcW w:w="4876" w:type="dxa"/>
          </w:tcPr>
          <w:p w14:paraId="07FFD77F" w14:textId="77777777" w:rsidR="00A021DB" w:rsidRPr="005D7EA0" w:rsidRDefault="00A021DB" w:rsidP="000345D8">
            <w:pPr>
              <w:pStyle w:val="AmColumnHeading"/>
            </w:pPr>
            <w:r w:rsidRPr="005D7EA0">
              <w:t>Texte proposé par la Commission</w:t>
            </w:r>
          </w:p>
        </w:tc>
        <w:tc>
          <w:tcPr>
            <w:tcW w:w="4876" w:type="dxa"/>
          </w:tcPr>
          <w:p w14:paraId="7CFAC96C" w14:textId="77777777" w:rsidR="00A021DB" w:rsidRPr="005D7EA0" w:rsidRDefault="00A021DB" w:rsidP="000345D8">
            <w:pPr>
              <w:pStyle w:val="AmColumnHeading"/>
            </w:pPr>
            <w:r w:rsidRPr="005D7EA0">
              <w:t>Amendement</w:t>
            </w:r>
          </w:p>
        </w:tc>
      </w:tr>
      <w:tr w:rsidR="00A021DB" w:rsidRPr="005D7EA0" w14:paraId="3D8F72B6" w14:textId="77777777" w:rsidTr="000345D8">
        <w:trPr>
          <w:jc w:val="center"/>
        </w:trPr>
        <w:tc>
          <w:tcPr>
            <w:tcW w:w="4876" w:type="dxa"/>
          </w:tcPr>
          <w:p w14:paraId="06F32A8A" w14:textId="77777777" w:rsidR="00A021DB" w:rsidRPr="005D7EA0" w:rsidRDefault="00A021DB" w:rsidP="000345D8">
            <w:pPr>
              <w:pStyle w:val="Normal6a"/>
            </w:pPr>
            <w:r w:rsidRPr="005D7EA0">
              <w:rPr>
                <w:b/>
                <w:i/>
              </w:rPr>
              <w:lastRenderedPageBreak/>
              <w:t>Contributions</w:t>
            </w:r>
            <w:r w:rsidRPr="005D7EA0">
              <w:t xml:space="preserve"> de solidarité</w:t>
            </w:r>
          </w:p>
        </w:tc>
        <w:tc>
          <w:tcPr>
            <w:tcW w:w="4876" w:type="dxa"/>
          </w:tcPr>
          <w:p w14:paraId="39B3B0B9" w14:textId="77777777" w:rsidR="00A021DB" w:rsidRPr="005D7EA0" w:rsidRDefault="00A021DB" w:rsidP="000345D8">
            <w:pPr>
              <w:pStyle w:val="Normal6a"/>
            </w:pPr>
            <w:r w:rsidRPr="005D7EA0">
              <w:rPr>
                <w:b/>
                <w:i/>
              </w:rPr>
              <w:t>Mécanisme</w:t>
            </w:r>
            <w:r w:rsidRPr="005D7EA0">
              <w:t xml:space="preserve"> de solidarité </w:t>
            </w:r>
            <w:r w:rsidRPr="005D7EA0">
              <w:rPr>
                <w:b/>
                <w:i/>
              </w:rPr>
              <w:t>automatique</w:t>
            </w:r>
          </w:p>
        </w:tc>
      </w:tr>
    </w:tbl>
    <w:p w14:paraId="4330913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9402122" w14:textId="77777777" w:rsidR="00A021DB" w:rsidRPr="005D7EA0" w:rsidRDefault="00A021DB" w:rsidP="00A021DB">
      <w:r w:rsidRPr="000C3228">
        <w:rPr>
          <w:rStyle w:val="HideTWBExt"/>
        </w:rPr>
        <w:t>&lt;/Amend&gt;</w:t>
      </w:r>
    </w:p>
    <w:p w14:paraId="02B7284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2008</w:t>
      </w:r>
      <w:r w:rsidRPr="000C3228">
        <w:rPr>
          <w:rStyle w:val="HideTWBExt"/>
          <w:b w:val="0"/>
        </w:rPr>
        <w:t>&lt;/NumAm&gt;</w:t>
      </w:r>
    </w:p>
    <w:p w14:paraId="47911AD6"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24BF64EE" w14:textId="77777777" w:rsidR="00A021DB" w:rsidRPr="005D7EA0" w:rsidRDefault="00A021DB" w:rsidP="00A021DB">
      <w:pPr>
        <w:pStyle w:val="NormalBold"/>
      </w:pPr>
      <w:r w:rsidRPr="000C3228">
        <w:rPr>
          <w:rStyle w:val="HideTWBExt"/>
          <w:b w:val="0"/>
        </w:rPr>
        <w:t>&lt;/RepeatBlock-By&gt;</w:t>
      </w:r>
    </w:p>
    <w:p w14:paraId="5D8FB92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BE0971" w14:textId="77777777" w:rsidR="00A021DB" w:rsidRPr="005D7EA0" w:rsidRDefault="00A021DB" w:rsidP="00A021DB">
      <w:pPr>
        <w:pStyle w:val="NormalBold"/>
      </w:pPr>
      <w:r w:rsidRPr="000C3228">
        <w:rPr>
          <w:rStyle w:val="HideTWBExt"/>
          <w:b w:val="0"/>
        </w:rPr>
        <w:t>&lt;Article&gt;</w:t>
      </w:r>
      <w:r w:rsidRPr="005D7EA0">
        <w:t>Article 45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6D48D5" w14:textId="77777777" w:rsidTr="000345D8">
        <w:trPr>
          <w:trHeight w:hRule="exact" w:val="240"/>
          <w:jc w:val="center"/>
        </w:trPr>
        <w:tc>
          <w:tcPr>
            <w:tcW w:w="9752" w:type="dxa"/>
            <w:gridSpan w:val="2"/>
          </w:tcPr>
          <w:p w14:paraId="2E7D27D1" w14:textId="77777777" w:rsidR="00A021DB" w:rsidRPr="005D7EA0" w:rsidRDefault="00A021DB" w:rsidP="000345D8"/>
        </w:tc>
      </w:tr>
      <w:tr w:rsidR="00A021DB" w:rsidRPr="005D7EA0" w14:paraId="6C32C7B6" w14:textId="77777777" w:rsidTr="000345D8">
        <w:trPr>
          <w:trHeight w:val="240"/>
          <w:jc w:val="center"/>
        </w:trPr>
        <w:tc>
          <w:tcPr>
            <w:tcW w:w="4876" w:type="dxa"/>
          </w:tcPr>
          <w:p w14:paraId="058FC6EF" w14:textId="77777777" w:rsidR="00A021DB" w:rsidRPr="005D7EA0" w:rsidRDefault="00A021DB" w:rsidP="000345D8">
            <w:pPr>
              <w:pStyle w:val="AmColumnHeading"/>
            </w:pPr>
            <w:r w:rsidRPr="005D7EA0">
              <w:t>Texte proposé par la Commission</w:t>
            </w:r>
          </w:p>
        </w:tc>
        <w:tc>
          <w:tcPr>
            <w:tcW w:w="4876" w:type="dxa"/>
          </w:tcPr>
          <w:p w14:paraId="77CF7119" w14:textId="77777777" w:rsidR="00A021DB" w:rsidRPr="005D7EA0" w:rsidRDefault="00A021DB" w:rsidP="000345D8">
            <w:pPr>
              <w:pStyle w:val="AmColumnHeading"/>
            </w:pPr>
            <w:r w:rsidRPr="005D7EA0">
              <w:t>Amendement</w:t>
            </w:r>
          </w:p>
        </w:tc>
      </w:tr>
      <w:tr w:rsidR="00A021DB" w:rsidRPr="005D7EA0" w14:paraId="024FD863" w14:textId="77777777" w:rsidTr="000345D8">
        <w:trPr>
          <w:jc w:val="center"/>
        </w:trPr>
        <w:tc>
          <w:tcPr>
            <w:tcW w:w="4876" w:type="dxa"/>
          </w:tcPr>
          <w:p w14:paraId="7324863A" w14:textId="77777777" w:rsidR="00A021DB" w:rsidRPr="005D7EA0" w:rsidRDefault="00A021DB" w:rsidP="000345D8">
            <w:pPr>
              <w:pStyle w:val="Normal6a"/>
            </w:pPr>
            <w:r w:rsidRPr="005D7EA0">
              <w:t xml:space="preserve">Contributions </w:t>
            </w:r>
            <w:r w:rsidRPr="005D7EA0">
              <w:rPr>
                <w:b/>
                <w:i/>
              </w:rPr>
              <w:t>de solidarité</w:t>
            </w:r>
          </w:p>
        </w:tc>
        <w:tc>
          <w:tcPr>
            <w:tcW w:w="4876" w:type="dxa"/>
          </w:tcPr>
          <w:p w14:paraId="5B3E5BAD" w14:textId="77777777" w:rsidR="00A021DB" w:rsidRPr="005D7EA0" w:rsidRDefault="00A021DB" w:rsidP="000345D8">
            <w:pPr>
              <w:pStyle w:val="Normal6a"/>
            </w:pPr>
            <w:r w:rsidRPr="005D7EA0">
              <w:t xml:space="preserve">Contributions </w:t>
            </w:r>
            <w:r w:rsidRPr="005D7EA0">
              <w:rPr>
                <w:b/>
                <w:i/>
              </w:rPr>
              <w:t>volontaires</w:t>
            </w:r>
          </w:p>
        </w:tc>
      </w:tr>
    </w:tbl>
    <w:p w14:paraId="4C2D0DF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77D2820" w14:textId="77777777" w:rsidR="00A021DB" w:rsidRPr="005D7EA0" w:rsidRDefault="00A021DB" w:rsidP="00A021DB">
      <w:r w:rsidRPr="000C3228">
        <w:rPr>
          <w:rStyle w:val="HideTWBExt"/>
        </w:rPr>
        <w:t>&lt;/Amend&gt;</w:t>
      </w:r>
    </w:p>
    <w:p w14:paraId="02BEDD7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2009</w:t>
      </w:r>
      <w:r w:rsidRPr="000C3228">
        <w:rPr>
          <w:rStyle w:val="HideTWBExt"/>
          <w:b w:val="0"/>
        </w:rPr>
        <w:t>&lt;/NumAm&gt;</w:t>
      </w:r>
    </w:p>
    <w:p w14:paraId="6F41B354"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46898CB6" w14:textId="77777777" w:rsidR="00A021DB" w:rsidRPr="005D7EA0" w:rsidRDefault="00A021DB" w:rsidP="00A021DB">
      <w:pPr>
        <w:pStyle w:val="NormalBold"/>
      </w:pPr>
      <w:r w:rsidRPr="000C3228">
        <w:rPr>
          <w:rStyle w:val="HideTWBExt"/>
          <w:b w:val="0"/>
        </w:rPr>
        <w:t>&lt;/RepeatBlock-By&gt;</w:t>
      </w:r>
    </w:p>
    <w:p w14:paraId="25E801F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09FAD54" w14:textId="77777777" w:rsidR="00A021DB" w:rsidRPr="005D7EA0" w:rsidRDefault="00A021DB" w:rsidP="00A021DB">
      <w:pPr>
        <w:pStyle w:val="NormalBold"/>
      </w:pPr>
      <w:r w:rsidRPr="000C3228">
        <w:rPr>
          <w:rStyle w:val="HideTWBExt"/>
          <w:b w:val="0"/>
        </w:rPr>
        <w:t>&lt;Article&gt;</w:t>
      </w:r>
      <w:r w:rsidRPr="005D7EA0">
        <w:t>Article 45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F549F9A" w14:textId="77777777" w:rsidTr="000345D8">
        <w:trPr>
          <w:trHeight w:hRule="exact" w:val="240"/>
          <w:jc w:val="center"/>
        </w:trPr>
        <w:tc>
          <w:tcPr>
            <w:tcW w:w="9752" w:type="dxa"/>
            <w:gridSpan w:val="2"/>
          </w:tcPr>
          <w:p w14:paraId="18C9587E" w14:textId="77777777" w:rsidR="00A021DB" w:rsidRPr="005D7EA0" w:rsidRDefault="00A021DB" w:rsidP="000345D8"/>
        </w:tc>
      </w:tr>
      <w:tr w:rsidR="00A021DB" w:rsidRPr="005D7EA0" w14:paraId="74F99F78" w14:textId="77777777" w:rsidTr="000345D8">
        <w:trPr>
          <w:trHeight w:val="240"/>
          <w:jc w:val="center"/>
        </w:trPr>
        <w:tc>
          <w:tcPr>
            <w:tcW w:w="4876" w:type="dxa"/>
          </w:tcPr>
          <w:p w14:paraId="6C7BE23C" w14:textId="77777777" w:rsidR="00A021DB" w:rsidRPr="005D7EA0" w:rsidRDefault="00A021DB" w:rsidP="000345D8">
            <w:pPr>
              <w:pStyle w:val="AmColumnHeading"/>
            </w:pPr>
            <w:r w:rsidRPr="005D7EA0">
              <w:t>Texte proposé par la Commission</w:t>
            </w:r>
          </w:p>
        </w:tc>
        <w:tc>
          <w:tcPr>
            <w:tcW w:w="4876" w:type="dxa"/>
          </w:tcPr>
          <w:p w14:paraId="67A30B69" w14:textId="77777777" w:rsidR="00A021DB" w:rsidRPr="005D7EA0" w:rsidRDefault="00A021DB" w:rsidP="000345D8">
            <w:pPr>
              <w:pStyle w:val="AmColumnHeading"/>
            </w:pPr>
            <w:r w:rsidRPr="005D7EA0">
              <w:t>Amendement</w:t>
            </w:r>
          </w:p>
        </w:tc>
      </w:tr>
      <w:tr w:rsidR="00A021DB" w:rsidRPr="005D7EA0" w14:paraId="04E7A0A8" w14:textId="77777777" w:rsidTr="000345D8">
        <w:trPr>
          <w:jc w:val="center"/>
        </w:trPr>
        <w:tc>
          <w:tcPr>
            <w:tcW w:w="4876" w:type="dxa"/>
          </w:tcPr>
          <w:p w14:paraId="2767C71D" w14:textId="77777777" w:rsidR="00A021DB" w:rsidRPr="005D7EA0" w:rsidRDefault="00A021DB" w:rsidP="000345D8">
            <w:pPr>
              <w:pStyle w:val="Normal6a"/>
            </w:pPr>
            <w:r w:rsidRPr="005D7EA0">
              <w:t>45</w:t>
            </w:r>
            <w:r w:rsidRPr="005D7EA0">
              <w:tab/>
            </w:r>
            <w:r w:rsidRPr="005D7EA0">
              <w:rPr>
                <w:b/>
                <w:i/>
              </w:rPr>
              <w:t>Contributions de solidarité</w:t>
            </w:r>
          </w:p>
        </w:tc>
        <w:tc>
          <w:tcPr>
            <w:tcW w:w="4876" w:type="dxa"/>
          </w:tcPr>
          <w:p w14:paraId="534E7B93" w14:textId="77777777" w:rsidR="00A021DB" w:rsidRPr="005D7EA0" w:rsidRDefault="00A021DB" w:rsidP="000345D8">
            <w:pPr>
              <w:pStyle w:val="Normal6a"/>
            </w:pPr>
            <w:r w:rsidRPr="005D7EA0">
              <w:t>45</w:t>
            </w:r>
            <w:r w:rsidRPr="005D7EA0">
              <w:tab/>
            </w:r>
            <w:r w:rsidRPr="005D7EA0">
              <w:rPr>
                <w:b/>
                <w:i/>
              </w:rPr>
              <w:t>Répartition</w:t>
            </w:r>
          </w:p>
        </w:tc>
      </w:tr>
    </w:tbl>
    <w:p w14:paraId="450AEFD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FA1299C" w14:textId="77777777" w:rsidR="00A021DB" w:rsidRPr="005D7EA0" w:rsidRDefault="00A021DB" w:rsidP="00A021DB">
      <w:r w:rsidRPr="000C3228">
        <w:rPr>
          <w:rStyle w:val="HideTWBExt"/>
        </w:rPr>
        <w:t>&lt;/Amend&gt;</w:t>
      </w:r>
    </w:p>
    <w:p w14:paraId="14A1F14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2010</w:t>
      </w:r>
      <w:r w:rsidRPr="000C3228">
        <w:rPr>
          <w:rStyle w:val="HideTWBExt"/>
          <w:b w:val="0"/>
        </w:rPr>
        <w:t>&lt;/NumAm&gt;</w:t>
      </w:r>
    </w:p>
    <w:p w14:paraId="23B26453"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0DBF7FB9" w14:textId="77777777" w:rsidR="00A021DB" w:rsidRPr="005D7EA0" w:rsidRDefault="00A021DB" w:rsidP="00A021DB">
      <w:pPr>
        <w:pStyle w:val="NormalBold"/>
      </w:pPr>
      <w:r w:rsidRPr="000C3228">
        <w:rPr>
          <w:rStyle w:val="HideTWBExt"/>
          <w:b w:val="0"/>
        </w:rPr>
        <w:t>&lt;/RepeatBlock-By&gt;</w:t>
      </w:r>
    </w:p>
    <w:p w14:paraId="06939F3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84F0379"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B419BFF" w14:textId="77777777" w:rsidTr="000345D8">
        <w:trPr>
          <w:trHeight w:hRule="exact" w:val="240"/>
          <w:jc w:val="center"/>
        </w:trPr>
        <w:tc>
          <w:tcPr>
            <w:tcW w:w="9752" w:type="dxa"/>
            <w:gridSpan w:val="2"/>
          </w:tcPr>
          <w:p w14:paraId="3A452FA5" w14:textId="77777777" w:rsidR="00A021DB" w:rsidRPr="005D7EA0" w:rsidRDefault="00A021DB" w:rsidP="000345D8"/>
        </w:tc>
      </w:tr>
      <w:tr w:rsidR="00A021DB" w:rsidRPr="005D7EA0" w14:paraId="54ACA062" w14:textId="77777777" w:rsidTr="000345D8">
        <w:trPr>
          <w:trHeight w:val="240"/>
          <w:jc w:val="center"/>
        </w:trPr>
        <w:tc>
          <w:tcPr>
            <w:tcW w:w="4876" w:type="dxa"/>
          </w:tcPr>
          <w:p w14:paraId="6F0A2AF3" w14:textId="77777777" w:rsidR="00A021DB" w:rsidRPr="005D7EA0" w:rsidRDefault="00A021DB" w:rsidP="000345D8">
            <w:pPr>
              <w:pStyle w:val="AmColumnHeading"/>
            </w:pPr>
            <w:r w:rsidRPr="005D7EA0">
              <w:t>Texte proposé par la Commission</w:t>
            </w:r>
          </w:p>
        </w:tc>
        <w:tc>
          <w:tcPr>
            <w:tcW w:w="4876" w:type="dxa"/>
          </w:tcPr>
          <w:p w14:paraId="741E97A6" w14:textId="77777777" w:rsidR="00A021DB" w:rsidRPr="005D7EA0" w:rsidRDefault="00A021DB" w:rsidP="000345D8">
            <w:pPr>
              <w:pStyle w:val="AmColumnHeading"/>
            </w:pPr>
            <w:r w:rsidRPr="005D7EA0">
              <w:t>Amendement</w:t>
            </w:r>
          </w:p>
        </w:tc>
      </w:tr>
      <w:tr w:rsidR="00A021DB" w:rsidRPr="005D7EA0" w14:paraId="588D75A1" w14:textId="77777777" w:rsidTr="000345D8">
        <w:trPr>
          <w:jc w:val="center"/>
        </w:trPr>
        <w:tc>
          <w:tcPr>
            <w:tcW w:w="4876" w:type="dxa"/>
          </w:tcPr>
          <w:p w14:paraId="7D91AAC9" w14:textId="49986C43" w:rsidR="00A021DB" w:rsidRPr="005D7EA0" w:rsidRDefault="00A021DB" w:rsidP="000345D8">
            <w:pPr>
              <w:pStyle w:val="Normal6a"/>
            </w:pPr>
            <w:r w:rsidRPr="005D7EA0">
              <w:t>1.</w:t>
            </w:r>
            <w:r w:rsidRPr="005D7EA0">
              <w:tab/>
            </w:r>
            <w:r w:rsidRPr="005D7EA0">
              <w:rPr>
                <w:b/>
                <w:i/>
              </w:rPr>
              <w:t>Les contributions de solidarité au profit d</w:t>
            </w:r>
            <w:r w:rsidR="000C3228">
              <w:rPr>
                <w:b/>
                <w:i/>
              </w:rPr>
              <w:t>’</w:t>
            </w:r>
            <w:r w:rsidRPr="005D7EA0">
              <w:rPr>
                <w:b/>
                <w:i/>
              </w:rPr>
              <w:t>un État membre soumis à une pression migratoire ou dans lequel des débarquements sont effectués à la suite d</w:t>
            </w:r>
            <w:r w:rsidR="000C3228">
              <w:rPr>
                <w:b/>
                <w:i/>
              </w:rPr>
              <w:t>’</w:t>
            </w:r>
            <w:r w:rsidRPr="005D7EA0">
              <w:rPr>
                <w:b/>
                <w:i/>
              </w:rPr>
              <w:t>opérations de recherche et de sauvetage prennent les formes suivantes:</w:t>
            </w:r>
          </w:p>
        </w:tc>
        <w:tc>
          <w:tcPr>
            <w:tcW w:w="4876" w:type="dxa"/>
          </w:tcPr>
          <w:p w14:paraId="5851E365" w14:textId="77777777" w:rsidR="00A021DB" w:rsidRPr="005D7EA0" w:rsidRDefault="00A021DB" w:rsidP="000345D8">
            <w:pPr>
              <w:pStyle w:val="Normal6a"/>
            </w:pPr>
            <w:r w:rsidRPr="005D7EA0">
              <w:t>1.</w:t>
            </w:r>
            <w:r w:rsidRPr="005D7EA0">
              <w:tab/>
              <w:t> </w:t>
            </w:r>
            <w:r w:rsidRPr="005D7EA0">
              <w:rPr>
                <w:b/>
                <w:i/>
              </w:rPr>
              <w:t xml:space="preserve">Les États membres contribuent à la répartition sur leurs territoires de ces ressortissants de pays tiers ou apatrides qui ont obtenu une protection internationale dans les centres de traitement de pays tiers conformément aux procédures établies dans les accords </w:t>
            </w:r>
            <w:r w:rsidRPr="005D7EA0">
              <w:rPr>
                <w:b/>
                <w:i/>
              </w:rPr>
              <w:lastRenderedPageBreak/>
              <w:t>de partenariat conclus avec les pays tiers correspondants.</w:t>
            </w:r>
          </w:p>
        </w:tc>
      </w:tr>
    </w:tbl>
    <w:p w14:paraId="45E67675"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55B3F98" w14:textId="77777777" w:rsidR="00A021DB" w:rsidRPr="000345D8" w:rsidRDefault="00A021DB" w:rsidP="00A021DB">
      <w:r w:rsidRPr="000345D8">
        <w:rPr>
          <w:rStyle w:val="HideTWBExt"/>
        </w:rPr>
        <w:t>&lt;/Amend&gt;</w:t>
      </w:r>
    </w:p>
    <w:p w14:paraId="02522E0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2011</w:t>
      </w:r>
      <w:r w:rsidRPr="000345D8">
        <w:rPr>
          <w:rStyle w:val="HideTWBExt"/>
          <w:b w:val="0"/>
        </w:rPr>
        <w:t>&lt;/NumAm&gt;</w:t>
      </w:r>
    </w:p>
    <w:p w14:paraId="25BCE4C4"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5AA0F058" w14:textId="77777777" w:rsidR="00A021DB" w:rsidRPr="005D7EA0" w:rsidRDefault="00A021DB" w:rsidP="00A021DB">
      <w:pPr>
        <w:pStyle w:val="NormalBold"/>
      </w:pPr>
      <w:r w:rsidRPr="000C3228">
        <w:rPr>
          <w:rStyle w:val="HideTWBExt"/>
          <w:b w:val="0"/>
        </w:rPr>
        <w:t>&lt;/RepeatBlock-By&gt;</w:t>
      </w:r>
    </w:p>
    <w:p w14:paraId="6B31593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F37F5AF"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2D4397A" w14:textId="77777777" w:rsidTr="000345D8">
        <w:trPr>
          <w:trHeight w:hRule="exact" w:val="240"/>
          <w:jc w:val="center"/>
        </w:trPr>
        <w:tc>
          <w:tcPr>
            <w:tcW w:w="9752" w:type="dxa"/>
            <w:gridSpan w:val="2"/>
          </w:tcPr>
          <w:p w14:paraId="00D913AB" w14:textId="77777777" w:rsidR="00A021DB" w:rsidRPr="005D7EA0" w:rsidRDefault="00A021DB" w:rsidP="000345D8"/>
        </w:tc>
      </w:tr>
      <w:tr w:rsidR="00A021DB" w:rsidRPr="005D7EA0" w14:paraId="1A7571A9" w14:textId="77777777" w:rsidTr="000345D8">
        <w:trPr>
          <w:trHeight w:val="240"/>
          <w:jc w:val="center"/>
        </w:trPr>
        <w:tc>
          <w:tcPr>
            <w:tcW w:w="4876" w:type="dxa"/>
          </w:tcPr>
          <w:p w14:paraId="42ADB332" w14:textId="77777777" w:rsidR="00A021DB" w:rsidRPr="005D7EA0" w:rsidRDefault="00A021DB" w:rsidP="000345D8">
            <w:pPr>
              <w:pStyle w:val="AmColumnHeading"/>
            </w:pPr>
            <w:r w:rsidRPr="005D7EA0">
              <w:t>Texte proposé par la Commission</w:t>
            </w:r>
          </w:p>
        </w:tc>
        <w:tc>
          <w:tcPr>
            <w:tcW w:w="4876" w:type="dxa"/>
          </w:tcPr>
          <w:p w14:paraId="1CC05B26" w14:textId="77777777" w:rsidR="00A021DB" w:rsidRPr="005D7EA0" w:rsidRDefault="00A021DB" w:rsidP="000345D8">
            <w:pPr>
              <w:pStyle w:val="AmColumnHeading"/>
            </w:pPr>
            <w:r w:rsidRPr="005D7EA0">
              <w:t>Amendement</w:t>
            </w:r>
          </w:p>
        </w:tc>
      </w:tr>
      <w:tr w:rsidR="00A021DB" w:rsidRPr="005D7EA0" w14:paraId="6139C9E8" w14:textId="77777777" w:rsidTr="000345D8">
        <w:trPr>
          <w:jc w:val="center"/>
        </w:trPr>
        <w:tc>
          <w:tcPr>
            <w:tcW w:w="4876" w:type="dxa"/>
          </w:tcPr>
          <w:p w14:paraId="2696245B" w14:textId="41B6AA79" w:rsidR="00A021DB" w:rsidRPr="005D7EA0" w:rsidRDefault="00A021DB" w:rsidP="000345D8">
            <w:pPr>
              <w:pStyle w:val="Normal6a"/>
            </w:pPr>
            <w:r w:rsidRPr="005D7EA0">
              <w:t>1.</w:t>
            </w:r>
            <w:r w:rsidRPr="005D7EA0">
              <w:tab/>
              <w:t xml:space="preserve">Les contributions </w:t>
            </w:r>
            <w:r w:rsidRPr="005D7EA0">
              <w:rPr>
                <w:b/>
                <w:i/>
              </w:rPr>
              <w:t>de solidarité</w:t>
            </w:r>
            <w:r w:rsidRPr="005D7EA0">
              <w:t xml:space="preserve"> au profit d</w:t>
            </w:r>
            <w:r w:rsidR="000C3228">
              <w:t>’</w:t>
            </w:r>
            <w:r w:rsidRPr="005D7EA0">
              <w:t xml:space="preserve">un État membre soumis à une pression migratoire ou dans lequel des débarquements sont effectués </w:t>
            </w:r>
            <w:r w:rsidRPr="005D7EA0">
              <w:rPr>
                <w:b/>
                <w:i/>
              </w:rPr>
              <w:t>à la suite d</w:t>
            </w:r>
            <w:r w:rsidR="000C3228">
              <w:rPr>
                <w:b/>
                <w:i/>
              </w:rPr>
              <w:t>’</w:t>
            </w:r>
            <w:r w:rsidRPr="005D7EA0">
              <w:rPr>
                <w:b/>
                <w:i/>
              </w:rPr>
              <w:t>opérations</w:t>
            </w:r>
            <w:r w:rsidRPr="005D7EA0">
              <w:t xml:space="preserve"> de recherche et de sauvetage </w:t>
            </w:r>
            <w:r w:rsidRPr="005D7EA0">
              <w:rPr>
                <w:b/>
                <w:i/>
              </w:rPr>
              <w:t>prennent</w:t>
            </w:r>
            <w:r w:rsidRPr="005D7EA0">
              <w:t xml:space="preserve"> les formes suivantes:</w:t>
            </w:r>
          </w:p>
        </w:tc>
        <w:tc>
          <w:tcPr>
            <w:tcW w:w="4876" w:type="dxa"/>
          </w:tcPr>
          <w:p w14:paraId="68FD873B" w14:textId="45B35E62" w:rsidR="00A021DB" w:rsidRPr="005D7EA0" w:rsidRDefault="00A021DB" w:rsidP="000345D8">
            <w:pPr>
              <w:pStyle w:val="Normal6a"/>
            </w:pPr>
            <w:r w:rsidRPr="005D7EA0">
              <w:t>1.</w:t>
            </w:r>
            <w:r w:rsidRPr="005D7EA0">
              <w:tab/>
              <w:t xml:space="preserve">Les contributions </w:t>
            </w:r>
            <w:r w:rsidRPr="005D7EA0">
              <w:rPr>
                <w:b/>
                <w:i/>
              </w:rPr>
              <w:t>volontaires</w:t>
            </w:r>
            <w:r w:rsidRPr="005D7EA0">
              <w:t xml:space="preserve"> au profit d</w:t>
            </w:r>
            <w:r w:rsidR="000C3228">
              <w:t>’</w:t>
            </w:r>
            <w:r w:rsidRPr="005D7EA0">
              <w:t xml:space="preserve">un État membre soumis à une pression migratoire ou dans lequel des débarquements sont effectués </w:t>
            </w:r>
            <w:r w:rsidRPr="005D7EA0">
              <w:rPr>
                <w:b/>
                <w:i/>
              </w:rPr>
              <w:t>après que des navires</w:t>
            </w:r>
            <w:r w:rsidRPr="005D7EA0">
              <w:t xml:space="preserve"> de recherche et de sauvetage </w:t>
            </w:r>
            <w:r w:rsidRPr="005D7EA0">
              <w:rPr>
                <w:b/>
                <w:i/>
              </w:rPr>
              <w:t>n</w:t>
            </w:r>
            <w:r w:rsidR="000C3228">
              <w:rPr>
                <w:b/>
                <w:i/>
              </w:rPr>
              <w:t>’</w:t>
            </w:r>
            <w:r w:rsidRPr="005D7EA0">
              <w:rPr>
                <w:b/>
                <w:i/>
              </w:rPr>
              <w:t>ont pas pu être ramenés au port d</w:t>
            </w:r>
            <w:r w:rsidR="000C3228">
              <w:rPr>
                <w:b/>
                <w:i/>
              </w:rPr>
              <w:t>’</w:t>
            </w:r>
            <w:r w:rsidRPr="005D7EA0">
              <w:rPr>
                <w:b/>
                <w:i/>
              </w:rPr>
              <w:t>origine des migrants qui se trouvent à leur bord peuvent prendre</w:t>
            </w:r>
            <w:r w:rsidRPr="005D7EA0">
              <w:t xml:space="preserve"> les formes suivantes:</w:t>
            </w:r>
          </w:p>
        </w:tc>
      </w:tr>
    </w:tbl>
    <w:p w14:paraId="0103C392"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87255F0" w14:textId="77777777" w:rsidR="00A021DB" w:rsidRPr="000345D8" w:rsidRDefault="00A021DB" w:rsidP="00A021DB">
      <w:r w:rsidRPr="000345D8">
        <w:rPr>
          <w:rStyle w:val="HideTWBExt"/>
        </w:rPr>
        <w:t>&lt;/Amend&gt;</w:t>
      </w:r>
    </w:p>
    <w:p w14:paraId="3823CB8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2012</w:t>
      </w:r>
      <w:r w:rsidRPr="000345D8">
        <w:rPr>
          <w:rStyle w:val="HideTWBExt"/>
          <w:b w:val="0"/>
        </w:rPr>
        <w:t>&lt;/NumAm&gt;</w:t>
      </w:r>
    </w:p>
    <w:p w14:paraId="5044D376"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7B713DA4" w14:textId="77777777" w:rsidR="00A021DB" w:rsidRPr="005D7EA0" w:rsidRDefault="00A021DB" w:rsidP="00A021DB">
      <w:pPr>
        <w:pStyle w:val="NormalBold"/>
      </w:pPr>
      <w:r w:rsidRPr="000C3228">
        <w:rPr>
          <w:rStyle w:val="HideTWBExt"/>
          <w:b w:val="0"/>
        </w:rPr>
        <w:t>&lt;/RepeatBlock-By&gt;</w:t>
      </w:r>
    </w:p>
    <w:p w14:paraId="4256AC5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21F92A7"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BEA8F1B" w14:textId="77777777" w:rsidTr="000345D8">
        <w:trPr>
          <w:trHeight w:hRule="exact" w:val="240"/>
          <w:jc w:val="center"/>
        </w:trPr>
        <w:tc>
          <w:tcPr>
            <w:tcW w:w="9752" w:type="dxa"/>
            <w:gridSpan w:val="2"/>
          </w:tcPr>
          <w:p w14:paraId="6049D7D9" w14:textId="77777777" w:rsidR="00A021DB" w:rsidRPr="005D7EA0" w:rsidRDefault="00A021DB" w:rsidP="000345D8"/>
        </w:tc>
      </w:tr>
      <w:tr w:rsidR="00A021DB" w:rsidRPr="005D7EA0" w14:paraId="48D595F3" w14:textId="77777777" w:rsidTr="000345D8">
        <w:trPr>
          <w:trHeight w:val="240"/>
          <w:jc w:val="center"/>
        </w:trPr>
        <w:tc>
          <w:tcPr>
            <w:tcW w:w="4876" w:type="dxa"/>
          </w:tcPr>
          <w:p w14:paraId="4080A82B" w14:textId="77777777" w:rsidR="00A021DB" w:rsidRPr="005D7EA0" w:rsidRDefault="00A021DB" w:rsidP="000345D8">
            <w:pPr>
              <w:pStyle w:val="AmColumnHeading"/>
            </w:pPr>
            <w:r w:rsidRPr="005D7EA0">
              <w:t>Texte proposé par la Commission</w:t>
            </w:r>
          </w:p>
        </w:tc>
        <w:tc>
          <w:tcPr>
            <w:tcW w:w="4876" w:type="dxa"/>
          </w:tcPr>
          <w:p w14:paraId="22C05DA7" w14:textId="77777777" w:rsidR="00A021DB" w:rsidRPr="005D7EA0" w:rsidRDefault="00A021DB" w:rsidP="000345D8">
            <w:pPr>
              <w:pStyle w:val="AmColumnHeading"/>
            </w:pPr>
            <w:r w:rsidRPr="005D7EA0">
              <w:t>Amendement</w:t>
            </w:r>
          </w:p>
        </w:tc>
      </w:tr>
      <w:tr w:rsidR="00A021DB" w:rsidRPr="005D7EA0" w14:paraId="201F5638" w14:textId="77777777" w:rsidTr="000345D8">
        <w:trPr>
          <w:jc w:val="center"/>
        </w:trPr>
        <w:tc>
          <w:tcPr>
            <w:tcW w:w="4876" w:type="dxa"/>
          </w:tcPr>
          <w:p w14:paraId="44E673A7" w14:textId="78546BF0"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soumis à une pression migratoire ou dans lequel des débarquements sont effectués à la suite d</w:t>
            </w:r>
            <w:r w:rsidR="000C3228">
              <w:rPr>
                <w:b/>
                <w:i/>
              </w:rPr>
              <w:t>’</w:t>
            </w:r>
            <w:r w:rsidRPr="005D7EA0">
              <w:rPr>
                <w:b/>
                <w:i/>
              </w:rPr>
              <w:t>opérations de recherche et de sauvetage prennent</w:t>
            </w:r>
            <w:r w:rsidRPr="005D7EA0">
              <w:t xml:space="preserve"> les formes suivantes:</w:t>
            </w:r>
          </w:p>
        </w:tc>
        <w:tc>
          <w:tcPr>
            <w:tcW w:w="4876" w:type="dxa"/>
          </w:tcPr>
          <w:p w14:paraId="57EFA87B" w14:textId="61E516F0" w:rsidR="00A021DB" w:rsidRPr="005D7EA0" w:rsidRDefault="00A021DB" w:rsidP="000345D8">
            <w:pPr>
              <w:pStyle w:val="Normal6a"/>
            </w:pPr>
            <w:r w:rsidRPr="005D7EA0">
              <w:t>1.</w:t>
            </w:r>
            <w:r w:rsidRPr="005D7EA0">
              <w:tab/>
            </w:r>
            <w:r w:rsidRPr="005D7EA0">
              <w:rPr>
                <w:b/>
                <w:i/>
              </w:rPr>
              <w:t>La forme des contributions de solidarité apportées devrait reposer sur le choix libre et volontaire de chaque État membre en tenant compte des spécificités nationales.</w:t>
            </w:r>
            <w:r w:rsidRPr="005D7EA0">
              <w:t xml:space="preserve"> Les contributions de solidarité au profit d</w:t>
            </w:r>
            <w:r w:rsidR="000C3228">
              <w:t>’</w:t>
            </w:r>
            <w:r w:rsidRPr="005D7EA0">
              <w:t xml:space="preserve">un État membre </w:t>
            </w:r>
            <w:r w:rsidRPr="005D7EA0">
              <w:rPr>
                <w:b/>
                <w:i/>
              </w:rPr>
              <w:t>peuvent prendre</w:t>
            </w:r>
            <w:r w:rsidRPr="005D7EA0">
              <w:t xml:space="preserve"> les formes suivantes:</w:t>
            </w:r>
          </w:p>
        </w:tc>
      </w:tr>
    </w:tbl>
    <w:p w14:paraId="6D3B6C85"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BBF23C7" w14:textId="77777777" w:rsidR="00A021DB" w:rsidRPr="000345D8" w:rsidRDefault="00A021DB" w:rsidP="00A021DB">
      <w:r w:rsidRPr="000345D8">
        <w:rPr>
          <w:rStyle w:val="HideTWBExt"/>
        </w:rPr>
        <w:t>&lt;/Amend&gt;</w:t>
      </w:r>
    </w:p>
    <w:p w14:paraId="6DAEF9FA"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2013</w:t>
      </w:r>
      <w:r w:rsidRPr="000345D8">
        <w:rPr>
          <w:rStyle w:val="HideTWBExt"/>
          <w:b w:val="0"/>
        </w:rPr>
        <w:t>&lt;/NumAm&gt;</w:t>
      </w:r>
    </w:p>
    <w:p w14:paraId="6CB8E92C" w14:textId="77777777" w:rsidR="00A021DB" w:rsidRPr="000345D8" w:rsidRDefault="00A021DB" w:rsidP="00A021DB">
      <w:pPr>
        <w:pStyle w:val="NormalBold"/>
      </w:pPr>
      <w:r w:rsidRPr="000345D8">
        <w:rPr>
          <w:rStyle w:val="HideTWBExt"/>
          <w:b w:val="0"/>
        </w:rPr>
        <w:t>&lt;RepeatBlock-By&gt;&lt;Members&gt;</w:t>
      </w:r>
      <w:r w:rsidRPr="000345D8">
        <w:t>Elissavet Vozemberg-Vrionidi, Loucas Fourlas, Juan Ignacio Zoido Álvarez</w:t>
      </w:r>
      <w:r w:rsidRPr="000345D8">
        <w:rPr>
          <w:rStyle w:val="HideTWBExt"/>
          <w:b w:val="0"/>
        </w:rPr>
        <w:t>&lt;/Members&gt;</w:t>
      </w:r>
    </w:p>
    <w:p w14:paraId="0CD638D8" w14:textId="77777777" w:rsidR="00A021DB" w:rsidRPr="005D7EA0" w:rsidRDefault="00A021DB" w:rsidP="00A021DB">
      <w:pPr>
        <w:pStyle w:val="NormalBold"/>
      </w:pPr>
      <w:r w:rsidRPr="000C3228">
        <w:rPr>
          <w:rStyle w:val="HideTWBExt"/>
          <w:b w:val="0"/>
        </w:rPr>
        <w:t>&lt;/RepeatBlock-By&gt;</w:t>
      </w:r>
    </w:p>
    <w:p w14:paraId="114F73B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15E9C6"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EB617B1" w14:textId="77777777" w:rsidTr="000345D8">
        <w:trPr>
          <w:trHeight w:hRule="exact" w:val="240"/>
          <w:jc w:val="center"/>
        </w:trPr>
        <w:tc>
          <w:tcPr>
            <w:tcW w:w="9752" w:type="dxa"/>
            <w:gridSpan w:val="2"/>
          </w:tcPr>
          <w:p w14:paraId="53B62BAB" w14:textId="77777777" w:rsidR="00A021DB" w:rsidRPr="005D7EA0" w:rsidRDefault="00A021DB" w:rsidP="000345D8"/>
        </w:tc>
      </w:tr>
      <w:tr w:rsidR="00A021DB" w:rsidRPr="005D7EA0" w14:paraId="45EC94F5" w14:textId="77777777" w:rsidTr="000345D8">
        <w:trPr>
          <w:trHeight w:val="240"/>
          <w:jc w:val="center"/>
        </w:trPr>
        <w:tc>
          <w:tcPr>
            <w:tcW w:w="4876" w:type="dxa"/>
          </w:tcPr>
          <w:p w14:paraId="7AB7893C" w14:textId="77777777" w:rsidR="00A021DB" w:rsidRPr="005D7EA0" w:rsidRDefault="00A021DB" w:rsidP="000345D8">
            <w:pPr>
              <w:pStyle w:val="AmColumnHeading"/>
            </w:pPr>
            <w:r w:rsidRPr="005D7EA0">
              <w:t>Texte proposé par la Commission</w:t>
            </w:r>
          </w:p>
        </w:tc>
        <w:tc>
          <w:tcPr>
            <w:tcW w:w="4876" w:type="dxa"/>
          </w:tcPr>
          <w:p w14:paraId="6E18BBE1" w14:textId="77777777" w:rsidR="00A021DB" w:rsidRPr="005D7EA0" w:rsidRDefault="00A021DB" w:rsidP="000345D8">
            <w:pPr>
              <w:pStyle w:val="AmColumnHeading"/>
            </w:pPr>
            <w:r w:rsidRPr="005D7EA0">
              <w:t>Amendement</w:t>
            </w:r>
          </w:p>
        </w:tc>
      </w:tr>
      <w:tr w:rsidR="00A021DB" w:rsidRPr="005D7EA0" w14:paraId="5196FF88" w14:textId="77777777" w:rsidTr="000345D8">
        <w:trPr>
          <w:jc w:val="center"/>
        </w:trPr>
        <w:tc>
          <w:tcPr>
            <w:tcW w:w="4876" w:type="dxa"/>
          </w:tcPr>
          <w:p w14:paraId="201B5C57" w14:textId="3C97C2D0" w:rsidR="00A021DB" w:rsidRPr="005D7EA0" w:rsidRDefault="00A021DB" w:rsidP="000345D8">
            <w:pPr>
              <w:pStyle w:val="Normal6a"/>
            </w:pPr>
            <w:r w:rsidRPr="005D7EA0">
              <w:t>1.</w:t>
            </w:r>
            <w:r w:rsidRPr="005D7EA0">
              <w:tab/>
              <w:t>Les contributions de solidarité au profit d</w:t>
            </w:r>
            <w:r w:rsidR="000C3228">
              <w:t>’</w:t>
            </w:r>
            <w:r w:rsidRPr="005D7EA0">
              <w:t>un État membre soumis à une pression migratoire ou dans lequel des débarquements sont effectués à la suite d</w:t>
            </w:r>
            <w:r w:rsidR="000C3228">
              <w:t>’</w:t>
            </w:r>
            <w:r w:rsidRPr="005D7EA0">
              <w:t>opérations de recherche et de sauvetage prennent les formes suivantes:</w:t>
            </w:r>
          </w:p>
        </w:tc>
        <w:tc>
          <w:tcPr>
            <w:tcW w:w="4876" w:type="dxa"/>
          </w:tcPr>
          <w:p w14:paraId="54B22735" w14:textId="53F18192" w:rsidR="00A021DB" w:rsidRPr="005D7EA0" w:rsidRDefault="00A021DB" w:rsidP="000345D8">
            <w:pPr>
              <w:pStyle w:val="Normal6a"/>
            </w:pPr>
            <w:r w:rsidRPr="005D7EA0">
              <w:t>1.</w:t>
            </w:r>
            <w:r w:rsidRPr="005D7EA0">
              <w:tab/>
              <w:t>Les contributions de solidarité au profit d</w:t>
            </w:r>
            <w:r w:rsidR="000C3228">
              <w:t>’</w:t>
            </w:r>
            <w:r w:rsidRPr="005D7EA0">
              <w:t>un État membre soumis à une pression migratoire ou dans lequel des débarquements sont effectués à la suite d</w:t>
            </w:r>
            <w:r w:rsidR="000C3228">
              <w:t>’</w:t>
            </w:r>
            <w:r w:rsidRPr="005D7EA0">
              <w:t xml:space="preserve">opérations de recherche et de sauvetage </w:t>
            </w:r>
            <w:r w:rsidRPr="005D7EA0">
              <w:rPr>
                <w:b/>
                <w:i/>
              </w:rPr>
              <w:t>tiennent compte des besoins des États membres bénéficiaires et</w:t>
            </w:r>
            <w:r w:rsidRPr="005D7EA0">
              <w:t xml:space="preserve"> prennent les formes suivantes:</w:t>
            </w:r>
          </w:p>
        </w:tc>
      </w:tr>
    </w:tbl>
    <w:p w14:paraId="28D5F819"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39B9BF1" w14:textId="77777777" w:rsidR="00A021DB" w:rsidRPr="000345D8" w:rsidRDefault="00A021DB" w:rsidP="00A021DB">
      <w:r w:rsidRPr="000345D8">
        <w:rPr>
          <w:rStyle w:val="HideTWBExt"/>
        </w:rPr>
        <w:t>&lt;/Amend&gt;</w:t>
      </w:r>
    </w:p>
    <w:p w14:paraId="46074B12"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2014</w:t>
      </w:r>
      <w:r w:rsidRPr="000345D8">
        <w:rPr>
          <w:rStyle w:val="HideTWBExt"/>
          <w:b w:val="0"/>
        </w:rPr>
        <w:t>&lt;/NumAm&gt;</w:t>
      </w:r>
    </w:p>
    <w:p w14:paraId="20D7BF18"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0FCAAF1F" w14:textId="77777777" w:rsidR="00A021DB" w:rsidRPr="005D7EA0" w:rsidRDefault="00A021DB" w:rsidP="00A021DB">
      <w:pPr>
        <w:pStyle w:val="NormalBold"/>
      </w:pPr>
      <w:r w:rsidRPr="000C3228">
        <w:rPr>
          <w:rStyle w:val="HideTWBExt"/>
          <w:b w:val="0"/>
        </w:rPr>
        <w:t>&lt;/RepeatBlock-By&gt;</w:t>
      </w:r>
    </w:p>
    <w:p w14:paraId="6DAD02F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579B3E"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E99D26" w14:textId="77777777" w:rsidTr="000345D8">
        <w:trPr>
          <w:trHeight w:hRule="exact" w:val="240"/>
          <w:jc w:val="center"/>
        </w:trPr>
        <w:tc>
          <w:tcPr>
            <w:tcW w:w="9752" w:type="dxa"/>
            <w:gridSpan w:val="2"/>
          </w:tcPr>
          <w:p w14:paraId="38EB6760" w14:textId="77777777" w:rsidR="00A021DB" w:rsidRPr="005D7EA0" w:rsidRDefault="00A021DB" w:rsidP="000345D8"/>
        </w:tc>
      </w:tr>
      <w:tr w:rsidR="00A021DB" w:rsidRPr="005D7EA0" w14:paraId="01914D97" w14:textId="77777777" w:rsidTr="000345D8">
        <w:trPr>
          <w:trHeight w:val="240"/>
          <w:jc w:val="center"/>
        </w:trPr>
        <w:tc>
          <w:tcPr>
            <w:tcW w:w="4876" w:type="dxa"/>
          </w:tcPr>
          <w:p w14:paraId="523E9B63" w14:textId="77777777" w:rsidR="00A021DB" w:rsidRPr="005D7EA0" w:rsidRDefault="00A021DB" w:rsidP="000345D8">
            <w:pPr>
              <w:pStyle w:val="AmColumnHeading"/>
            </w:pPr>
            <w:r w:rsidRPr="005D7EA0">
              <w:t>Texte proposé par la Commission</w:t>
            </w:r>
          </w:p>
        </w:tc>
        <w:tc>
          <w:tcPr>
            <w:tcW w:w="4876" w:type="dxa"/>
          </w:tcPr>
          <w:p w14:paraId="46DC03F9" w14:textId="77777777" w:rsidR="00A021DB" w:rsidRPr="005D7EA0" w:rsidRDefault="00A021DB" w:rsidP="000345D8">
            <w:pPr>
              <w:pStyle w:val="AmColumnHeading"/>
            </w:pPr>
            <w:r w:rsidRPr="005D7EA0">
              <w:t>Amendement</w:t>
            </w:r>
          </w:p>
        </w:tc>
      </w:tr>
      <w:tr w:rsidR="00A021DB" w:rsidRPr="005D7EA0" w14:paraId="578E4ECD" w14:textId="77777777" w:rsidTr="000345D8">
        <w:trPr>
          <w:jc w:val="center"/>
        </w:trPr>
        <w:tc>
          <w:tcPr>
            <w:tcW w:w="4876" w:type="dxa"/>
          </w:tcPr>
          <w:p w14:paraId="3E5A3D12" w14:textId="6FA9736F"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soumis à une pression migratoire ou dans lequel des débarquements sont effectués à la suite d</w:t>
            </w:r>
            <w:r w:rsidR="000C3228">
              <w:rPr>
                <w:b/>
                <w:i/>
              </w:rPr>
              <w:t>’</w:t>
            </w:r>
            <w:r w:rsidRPr="005D7EA0">
              <w:rPr>
                <w:b/>
                <w:i/>
              </w:rPr>
              <w:t>opérations de recherche et de sauvetage</w:t>
            </w:r>
            <w:r w:rsidRPr="005D7EA0">
              <w:t xml:space="preserve"> prennent les formes suivantes:</w:t>
            </w:r>
          </w:p>
        </w:tc>
        <w:tc>
          <w:tcPr>
            <w:tcW w:w="4876" w:type="dxa"/>
          </w:tcPr>
          <w:p w14:paraId="26E5C39E" w14:textId="6C4B0427" w:rsidR="00A021DB" w:rsidRPr="005D7EA0" w:rsidRDefault="00A021DB" w:rsidP="000345D8">
            <w:pPr>
              <w:pStyle w:val="Normal6a"/>
            </w:pPr>
            <w:r w:rsidRPr="005D7EA0">
              <w:t>1.</w:t>
            </w:r>
            <w:r w:rsidRPr="005D7EA0">
              <w:tab/>
              <w:t>Les contributions de solidarité au profit d</w:t>
            </w:r>
            <w:r w:rsidR="000C3228">
              <w:t>’</w:t>
            </w:r>
            <w:r w:rsidRPr="005D7EA0">
              <w:t>un État membre prennent les formes suivantes:</w:t>
            </w:r>
          </w:p>
        </w:tc>
      </w:tr>
    </w:tbl>
    <w:p w14:paraId="0971F67A"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74095E4A" w14:textId="77777777" w:rsidR="00A021DB" w:rsidRPr="000345D8" w:rsidRDefault="00A021DB" w:rsidP="00A021DB">
      <w:r w:rsidRPr="000345D8">
        <w:rPr>
          <w:rStyle w:val="HideTWBExt"/>
        </w:rPr>
        <w:t>&lt;/Amend&gt;</w:t>
      </w:r>
    </w:p>
    <w:p w14:paraId="7CBE45A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2015</w:t>
      </w:r>
      <w:r w:rsidRPr="000345D8">
        <w:rPr>
          <w:rStyle w:val="HideTWBExt"/>
          <w:b w:val="0"/>
        </w:rPr>
        <w:t>&lt;/NumAm&gt;</w:t>
      </w:r>
    </w:p>
    <w:p w14:paraId="2A8231FE"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5FC4A487" w14:textId="77777777" w:rsidR="00A021DB" w:rsidRPr="005D7EA0" w:rsidRDefault="00A021DB" w:rsidP="00A021DB">
      <w:pPr>
        <w:pStyle w:val="NormalBold"/>
      </w:pPr>
      <w:r w:rsidRPr="000C3228">
        <w:rPr>
          <w:rStyle w:val="HideTWBExt"/>
          <w:b w:val="0"/>
        </w:rPr>
        <w:t>&lt;/RepeatBlock-By&gt;</w:t>
      </w:r>
    </w:p>
    <w:p w14:paraId="15E8C54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DE526C3"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3E9D4DD" w14:textId="77777777" w:rsidTr="000345D8">
        <w:trPr>
          <w:trHeight w:hRule="exact" w:val="240"/>
          <w:jc w:val="center"/>
        </w:trPr>
        <w:tc>
          <w:tcPr>
            <w:tcW w:w="9752" w:type="dxa"/>
            <w:gridSpan w:val="2"/>
          </w:tcPr>
          <w:p w14:paraId="7B0CC4E1" w14:textId="77777777" w:rsidR="00A021DB" w:rsidRPr="005D7EA0" w:rsidRDefault="00A021DB" w:rsidP="000345D8"/>
        </w:tc>
      </w:tr>
      <w:tr w:rsidR="00A021DB" w:rsidRPr="005D7EA0" w14:paraId="542C0ABF" w14:textId="77777777" w:rsidTr="000345D8">
        <w:trPr>
          <w:trHeight w:val="240"/>
          <w:jc w:val="center"/>
        </w:trPr>
        <w:tc>
          <w:tcPr>
            <w:tcW w:w="4876" w:type="dxa"/>
          </w:tcPr>
          <w:p w14:paraId="2C97F622" w14:textId="77777777" w:rsidR="00A021DB" w:rsidRPr="005D7EA0" w:rsidRDefault="00A021DB" w:rsidP="000345D8">
            <w:pPr>
              <w:pStyle w:val="AmColumnHeading"/>
            </w:pPr>
            <w:r w:rsidRPr="005D7EA0">
              <w:lastRenderedPageBreak/>
              <w:t>Texte proposé par la Commission</w:t>
            </w:r>
          </w:p>
        </w:tc>
        <w:tc>
          <w:tcPr>
            <w:tcW w:w="4876" w:type="dxa"/>
          </w:tcPr>
          <w:p w14:paraId="5CCA33A4" w14:textId="77777777" w:rsidR="00A021DB" w:rsidRPr="005D7EA0" w:rsidRDefault="00A021DB" w:rsidP="000345D8">
            <w:pPr>
              <w:pStyle w:val="AmColumnHeading"/>
            </w:pPr>
            <w:r w:rsidRPr="005D7EA0">
              <w:t>Amendement</w:t>
            </w:r>
          </w:p>
        </w:tc>
      </w:tr>
      <w:tr w:rsidR="00A021DB" w:rsidRPr="005D7EA0" w14:paraId="2102F61E" w14:textId="77777777" w:rsidTr="000345D8">
        <w:trPr>
          <w:jc w:val="center"/>
        </w:trPr>
        <w:tc>
          <w:tcPr>
            <w:tcW w:w="4876" w:type="dxa"/>
          </w:tcPr>
          <w:p w14:paraId="38A51801" w14:textId="2BCC85A4"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soumis à une pression migratoire</w:t>
            </w:r>
            <w:r w:rsidRPr="005D7EA0">
              <w:t xml:space="preserve"> ou dans lequel </w:t>
            </w:r>
            <w:r w:rsidRPr="005D7EA0">
              <w:rPr>
                <w:b/>
                <w:i/>
              </w:rPr>
              <w:t>des débarquements sont effectués</w:t>
            </w:r>
            <w:r w:rsidRPr="005D7EA0">
              <w:t xml:space="preserve"> à la suite d</w:t>
            </w:r>
            <w:r w:rsidR="000C3228">
              <w:t>’</w:t>
            </w:r>
            <w:r w:rsidRPr="005D7EA0">
              <w:t xml:space="preserve">opérations de recherche et de sauvetage </w:t>
            </w:r>
            <w:r w:rsidRPr="005D7EA0">
              <w:rPr>
                <w:b/>
                <w:i/>
              </w:rPr>
              <w:t>prennent les formes suivantes:</w:t>
            </w:r>
          </w:p>
        </w:tc>
        <w:tc>
          <w:tcPr>
            <w:tcW w:w="4876" w:type="dxa"/>
          </w:tcPr>
          <w:p w14:paraId="3096B74E" w14:textId="7E6A46AF"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de première entrée</w:t>
            </w:r>
            <w:r w:rsidRPr="005D7EA0">
              <w:t xml:space="preserve"> ou dans lequel </w:t>
            </w:r>
            <w:r w:rsidRPr="005D7EA0">
              <w:rPr>
                <w:b/>
                <w:i/>
              </w:rPr>
              <w:t>un débarquement est effectué, y compris</w:t>
            </w:r>
            <w:r w:rsidRPr="005D7EA0">
              <w:t xml:space="preserve"> à la suite d</w:t>
            </w:r>
            <w:r w:rsidR="000C3228">
              <w:t>’</w:t>
            </w:r>
            <w:r w:rsidRPr="005D7EA0">
              <w:t xml:space="preserve">opérations </w:t>
            </w:r>
            <w:r w:rsidRPr="005D7EA0">
              <w:rPr>
                <w:b/>
                <w:i/>
              </w:rPr>
              <w:t>et d</w:t>
            </w:r>
            <w:r w:rsidR="000C3228">
              <w:rPr>
                <w:b/>
                <w:i/>
              </w:rPr>
              <w:t>’</w:t>
            </w:r>
            <w:r w:rsidRPr="005D7EA0">
              <w:rPr>
                <w:b/>
                <w:i/>
              </w:rPr>
              <w:t>activités</w:t>
            </w:r>
            <w:r w:rsidRPr="005D7EA0">
              <w:t xml:space="preserve"> de recherche et de sauvetage</w:t>
            </w:r>
            <w:r w:rsidRPr="005D7EA0">
              <w:rPr>
                <w:b/>
                <w:i/>
              </w:rPr>
              <w:t>, sont définies conformément à la procédure visée dans le présent article.</w:t>
            </w:r>
          </w:p>
        </w:tc>
      </w:tr>
    </w:tbl>
    <w:p w14:paraId="09A89B05"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44FB22F" w14:textId="77777777" w:rsidR="00A021DB" w:rsidRPr="000345D8" w:rsidRDefault="00A021DB" w:rsidP="00A021DB">
      <w:r w:rsidRPr="000345D8">
        <w:rPr>
          <w:rStyle w:val="HideTWBExt"/>
        </w:rPr>
        <w:t>&lt;/Amend&gt;</w:t>
      </w:r>
    </w:p>
    <w:p w14:paraId="5E41ED1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2016</w:t>
      </w:r>
      <w:r w:rsidRPr="000345D8">
        <w:rPr>
          <w:rStyle w:val="HideTWBExt"/>
          <w:b w:val="0"/>
        </w:rPr>
        <w:t>&lt;/NumAm&gt;</w:t>
      </w:r>
    </w:p>
    <w:p w14:paraId="22310F2E" w14:textId="77777777" w:rsidR="00A021DB" w:rsidRPr="000345D8" w:rsidRDefault="00A021DB" w:rsidP="00A021DB">
      <w:pPr>
        <w:pStyle w:val="NormalBold"/>
      </w:pPr>
      <w:r w:rsidRPr="000345D8">
        <w:rPr>
          <w:rStyle w:val="HideTWBExt"/>
          <w:b w:val="0"/>
        </w:rPr>
        <w:t>&lt;RepeatBlock-By&gt;&lt;Members&gt;</w:t>
      </w:r>
      <w:r w:rsidRPr="000345D8">
        <w:t>Annalisa Tardino</w:t>
      </w:r>
      <w:r w:rsidRPr="000345D8">
        <w:rPr>
          <w:rStyle w:val="HideTWBExt"/>
          <w:b w:val="0"/>
        </w:rPr>
        <w:t>&lt;/Members&gt;</w:t>
      </w:r>
    </w:p>
    <w:p w14:paraId="4F20154D" w14:textId="77777777" w:rsidR="00A021DB" w:rsidRPr="005D7EA0" w:rsidRDefault="00A021DB" w:rsidP="00A021DB">
      <w:pPr>
        <w:pStyle w:val="NormalBold"/>
      </w:pPr>
      <w:r w:rsidRPr="000C3228">
        <w:rPr>
          <w:rStyle w:val="HideTWBExt"/>
          <w:b w:val="0"/>
        </w:rPr>
        <w:t>&lt;/RepeatBlock-By&gt;</w:t>
      </w:r>
    </w:p>
    <w:p w14:paraId="1CDE10A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E319CCE"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ACF53B4" w14:textId="77777777" w:rsidTr="000345D8">
        <w:trPr>
          <w:trHeight w:hRule="exact" w:val="240"/>
          <w:jc w:val="center"/>
        </w:trPr>
        <w:tc>
          <w:tcPr>
            <w:tcW w:w="9752" w:type="dxa"/>
            <w:gridSpan w:val="2"/>
          </w:tcPr>
          <w:p w14:paraId="20593EEA" w14:textId="77777777" w:rsidR="00A021DB" w:rsidRPr="005D7EA0" w:rsidRDefault="00A021DB" w:rsidP="000345D8"/>
        </w:tc>
      </w:tr>
      <w:tr w:rsidR="00A021DB" w:rsidRPr="005D7EA0" w14:paraId="184918F7" w14:textId="77777777" w:rsidTr="000345D8">
        <w:trPr>
          <w:trHeight w:val="240"/>
          <w:jc w:val="center"/>
        </w:trPr>
        <w:tc>
          <w:tcPr>
            <w:tcW w:w="4876" w:type="dxa"/>
          </w:tcPr>
          <w:p w14:paraId="1ECAD8D0" w14:textId="77777777" w:rsidR="00A021DB" w:rsidRPr="005D7EA0" w:rsidRDefault="00A021DB" w:rsidP="000345D8">
            <w:pPr>
              <w:pStyle w:val="AmColumnHeading"/>
            </w:pPr>
            <w:r w:rsidRPr="005D7EA0">
              <w:t>Texte proposé par la Commission</w:t>
            </w:r>
          </w:p>
        </w:tc>
        <w:tc>
          <w:tcPr>
            <w:tcW w:w="4876" w:type="dxa"/>
          </w:tcPr>
          <w:p w14:paraId="66EC74C8" w14:textId="77777777" w:rsidR="00A021DB" w:rsidRPr="005D7EA0" w:rsidRDefault="00A021DB" w:rsidP="000345D8">
            <w:pPr>
              <w:pStyle w:val="AmColumnHeading"/>
            </w:pPr>
            <w:r w:rsidRPr="005D7EA0">
              <w:t>Amendement</w:t>
            </w:r>
          </w:p>
        </w:tc>
      </w:tr>
      <w:tr w:rsidR="00A021DB" w:rsidRPr="005D7EA0" w14:paraId="5BFA615A" w14:textId="77777777" w:rsidTr="000345D8">
        <w:trPr>
          <w:jc w:val="center"/>
        </w:trPr>
        <w:tc>
          <w:tcPr>
            <w:tcW w:w="4876" w:type="dxa"/>
          </w:tcPr>
          <w:p w14:paraId="474F7C52" w14:textId="6FCD19D5" w:rsidR="00A021DB" w:rsidRPr="005D7EA0" w:rsidRDefault="00A021DB" w:rsidP="000345D8">
            <w:pPr>
              <w:pStyle w:val="Normal6a"/>
            </w:pPr>
            <w:r w:rsidRPr="005D7EA0">
              <w:t>1.</w:t>
            </w:r>
            <w:r w:rsidRPr="005D7EA0">
              <w:tab/>
              <w:t>Les contributions de solidarité au profit d</w:t>
            </w:r>
            <w:r w:rsidR="000C3228">
              <w:t>’</w:t>
            </w:r>
            <w:r w:rsidRPr="005D7EA0">
              <w:t>un État membre soumis à une pression migratoire ou dans lequel des débarquements sont effectués à la suite d</w:t>
            </w:r>
            <w:r w:rsidR="000C3228">
              <w:t>’</w:t>
            </w:r>
            <w:r w:rsidRPr="005D7EA0">
              <w:t>opérations de recherche et de sauvetage prennent les formes suivantes:</w:t>
            </w:r>
          </w:p>
        </w:tc>
        <w:tc>
          <w:tcPr>
            <w:tcW w:w="4876" w:type="dxa"/>
          </w:tcPr>
          <w:p w14:paraId="4F611F4B" w14:textId="2F47FA09" w:rsidR="00A021DB" w:rsidRPr="005D7EA0" w:rsidRDefault="00A021DB" w:rsidP="000345D8">
            <w:pPr>
              <w:pStyle w:val="Normal6a"/>
            </w:pPr>
            <w:r w:rsidRPr="005D7EA0">
              <w:t>1.</w:t>
            </w:r>
            <w:r w:rsidRPr="005D7EA0">
              <w:tab/>
              <w:t>Les contributions de solidarité au profit d</w:t>
            </w:r>
            <w:r w:rsidR="000C3228">
              <w:t>’</w:t>
            </w:r>
            <w:r w:rsidRPr="005D7EA0">
              <w:t>un État membre soumis à une pression migratoire ou dans lequel des débarquements sont effectués à la suite d</w:t>
            </w:r>
            <w:r w:rsidR="000C3228">
              <w:t>’</w:t>
            </w:r>
            <w:r w:rsidRPr="005D7EA0">
              <w:t xml:space="preserve">opérations de recherche et de sauvetage </w:t>
            </w:r>
            <w:r w:rsidRPr="005D7EA0">
              <w:rPr>
                <w:b/>
                <w:i/>
              </w:rPr>
              <w:t>menées par les autorités nationales compétentes</w:t>
            </w:r>
            <w:r w:rsidRPr="005D7EA0">
              <w:t xml:space="preserve"> prennent les formes suivantes:</w:t>
            </w:r>
          </w:p>
        </w:tc>
      </w:tr>
    </w:tbl>
    <w:p w14:paraId="2F75A31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EFFA58A" w14:textId="77777777" w:rsidR="00A021DB" w:rsidRPr="000345D8" w:rsidRDefault="00A021DB" w:rsidP="00A021DB">
      <w:r w:rsidRPr="000345D8">
        <w:rPr>
          <w:rStyle w:val="HideTWBExt"/>
        </w:rPr>
        <w:t>&lt;/Amend&gt;</w:t>
      </w:r>
    </w:p>
    <w:p w14:paraId="33965FA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2017</w:t>
      </w:r>
      <w:r w:rsidRPr="000345D8">
        <w:rPr>
          <w:rStyle w:val="HideTWBExt"/>
          <w:b w:val="0"/>
        </w:rPr>
        <w:t>&lt;/NumAm&gt;</w:t>
      </w:r>
    </w:p>
    <w:p w14:paraId="2AE0DAA5"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0F30B646" w14:textId="77777777" w:rsidR="00A021DB" w:rsidRPr="005D7EA0" w:rsidRDefault="00A021DB" w:rsidP="00A021DB">
      <w:pPr>
        <w:pStyle w:val="NormalBold"/>
      </w:pPr>
      <w:r w:rsidRPr="000C3228">
        <w:rPr>
          <w:rStyle w:val="HideTWBExt"/>
          <w:b w:val="0"/>
        </w:rPr>
        <w:t>&lt;/RepeatBlock-By&gt;</w:t>
      </w:r>
    </w:p>
    <w:p w14:paraId="5ACD561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26CDF8A"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7AB1999" w14:textId="77777777" w:rsidTr="000345D8">
        <w:trPr>
          <w:trHeight w:hRule="exact" w:val="240"/>
          <w:jc w:val="center"/>
        </w:trPr>
        <w:tc>
          <w:tcPr>
            <w:tcW w:w="9752" w:type="dxa"/>
            <w:gridSpan w:val="2"/>
          </w:tcPr>
          <w:p w14:paraId="75C87E88" w14:textId="77777777" w:rsidR="00A021DB" w:rsidRPr="005D7EA0" w:rsidRDefault="00A021DB" w:rsidP="000345D8"/>
        </w:tc>
      </w:tr>
      <w:tr w:rsidR="00A021DB" w:rsidRPr="005D7EA0" w14:paraId="604C4BBA" w14:textId="77777777" w:rsidTr="000345D8">
        <w:trPr>
          <w:trHeight w:val="240"/>
          <w:jc w:val="center"/>
        </w:trPr>
        <w:tc>
          <w:tcPr>
            <w:tcW w:w="4876" w:type="dxa"/>
          </w:tcPr>
          <w:p w14:paraId="6A01D587" w14:textId="77777777" w:rsidR="00A021DB" w:rsidRPr="005D7EA0" w:rsidRDefault="00A021DB" w:rsidP="000345D8">
            <w:pPr>
              <w:pStyle w:val="AmColumnHeading"/>
            </w:pPr>
            <w:r w:rsidRPr="005D7EA0">
              <w:t>Texte proposé par la Commission</w:t>
            </w:r>
          </w:p>
        </w:tc>
        <w:tc>
          <w:tcPr>
            <w:tcW w:w="4876" w:type="dxa"/>
          </w:tcPr>
          <w:p w14:paraId="636978CD" w14:textId="77777777" w:rsidR="00A021DB" w:rsidRPr="005D7EA0" w:rsidRDefault="00A021DB" w:rsidP="000345D8">
            <w:pPr>
              <w:pStyle w:val="AmColumnHeading"/>
            </w:pPr>
            <w:r w:rsidRPr="005D7EA0">
              <w:t>Amendement</w:t>
            </w:r>
          </w:p>
        </w:tc>
      </w:tr>
      <w:tr w:rsidR="00A021DB" w:rsidRPr="005D7EA0" w14:paraId="179C4999" w14:textId="77777777" w:rsidTr="000345D8">
        <w:trPr>
          <w:jc w:val="center"/>
        </w:trPr>
        <w:tc>
          <w:tcPr>
            <w:tcW w:w="4876" w:type="dxa"/>
          </w:tcPr>
          <w:p w14:paraId="6A02170E" w14:textId="08DCCB3C"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soumis à une pression migratoire ou</w:t>
            </w:r>
            <w:r w:rsidRPr="005D7EA0">
              <w:t xml:space="preserve"> dans lequel des débarquements sont effectués à la suite d</w:t>
            </w:r>
            <w:r w:rsidR="000C3228">
              <w:t>’</w:t>
            </w:r>
            <w:r w:rsidRPr="005D7EA0">
              <w:t xml:space="preserve">opérations de recherche et de sauvetage </w:t>
            </w:r>
            <w:r w:rsidRPr="005D7EA0">
              <w:rPr>
                <w:b/>
                <w:i/>
              </w:rPr>
              <w:t>prennent</w:t>
            </w:r>
            <w:r w:rsidRPr="005D7EA0">
              <w:t xml:space="preserve"> les </w:t>
            </w:r>
            <w:r w:rsidRPr="005D7EA0">
              <w:rPr>
                <w:b/>
                <w:i/>
              </w:rPr>
              <w:t>formes</w:t>
            </w:r>
            <w:r w:rsidRPr="005D7EA0">
              <w:t xml:space="preserve"> suivantes:</w:t>
            </w:r>
          </w:p>
        </w:tc>
        <w:tc>
          <w:tcPr>
            <w:tcW w:w="4876" w:type="dxa"/>
          </w:tcPr>
          <w:p w14:paraId="6D3B50EB" w14:textId="1706FC87" w:rsidR="00A021DB" w:rsidRPr="005D7EA0" w:rsidRDefault="00A021DB" w:rsidP="000345D8">
            <w:pPr>
              <w:pStyle w:val="Normal6a"/>
            </w:pPr>
            <w:r w:rsidRPr="005D7EA0">
              <w:t>1.</w:t>
            </w:r>
            <w:r w:rsidRPr="005D7EA0">
              <w:tab/>
              <w:t>Les contributions de solidarité au profit d</w:t>
            </w:r>
            <w:r w:rsidR="000C3228">
              <w:t>’</w:t>
            </w:r>
            <w:r w:rsidRPr="005D7EA0">
              <w:t>un État membre dans lequel des débarquements sont effectués à la suite d</w:t>
            </w:r>
            <w:r w:rsidR="000C3228">
              <w:t>’</w:t>
            </w:r>
            <w:r w:rsidRPr="005D7EA0">
              <w:t xml:space="preserve">opérations de recherche et de sauvetage </w:t>
            </w:r>
            <w:r w:rsidRPr="005D7EA0">
              <w:rPr>
                <w:b/>
                <w:i/>
              </w:rPr>
              <w:t>ou dans lequel des personnes en situation de vulnérabilité arrivent sont</w:t>
            </w:r>
            <w:r w:rsidRPr="005D7EA0">
              <w:t xml:space="preserve"> les suivantes:</w:t>
            </w:r>
          </w:p>
        </w:tc>
      </w:tr>
    </w:tbl>
    <w:p w14:paraId="61C040BB"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7803115" w14:textId="77777777" w:rsidR="00A021DB" w:rsidRPr="000345D8" w:rsidRDefault="00A021DB" w:rsidP="00A021DB">
      <w:r w:rsidRPr="000345D8">
        <w:rPr>
          <w:rStyle w:val="HideTWBExt"/>
        </w:rPr>
        <w:t>&lt;/Amend&gt;</w:t>
      </w:r>
    </w:p>
    <w:p w14:paraId="3A05AC3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2018</w:t>
      </w:r>
      <w:r w:rsidRPr="000345D8">
        <w:rPr>
          <w:rStyle w:val="HideTWBExt"/>
          <w:b w:val="0"/>
        </w:rPr>
        <w:t>&lt;/NumAm&gt;</w:t>
      </w:r>
    </w:p>
    <w:p w14:paraId="06ABF965"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0E8B5B81" w14:textId="77777777" w:rsidR="00A021DB" w:rsidRPr="005D7EA0" w:rsidRDefault="00A021DB" w:rsidP="00A021DB">
      <w:pPr>
        <w:pStyle w:val="NormalBold"/>
      </w:pPr>
      <w:r w:rsidRPr="000C3228">
        <w:rPr>
          <w:rStyle w:val="HideTWBExt"/>
          <w:b w:val="0"/>
        </w:rPr>
        <w:t>&lt;/RepeatBlock-By&gt;</w:t>
      </w:r>
    </w:p>
    <w:p w14:paraId="1342261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BBC7CCC"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3226065" w14:textId="77777777" w:rsidTr="000345D8">
        <w:trPr>
          <w:trHeight w:hRule="exact" w:val="240"/>
          <w:jc w:val="center"/>
        </w:trPr>
        <w:tc>
          <w:tcPr>
            <w:tcW w:w="9752" w:type="dxa"/>
            <w:gridSpan w:val="2"/>
          </w:tcPr>
          <w:p w14:paraId="390C97A5" w14:textId="77777777" w:rsidR="00A021DB" w:rsidRPr="005D7EA0" w:rsidRDefault="00A021DB" w:rsidP="000345D8"/>
        </w:tc>
      </w:tr>
      <w:tr w:rsidR="00A021DB" w:rsidRPr="005D7EA0" w14:paraId="72017E93" w14:textId="77777777" w:rsidTr="000345D8">
        <w:trPr>
          <w:trHeight w:val="240"/>
          <w:jc w:val="center"/>
        </w:trPr>
        <w:tc>
          <w:tcPr>
            <w:tcW w:w="4876" w:type="dxa"/>
          </w:tcPr>
          <w:p w14:paraId="48D8D929" w14:textId="77777777" w:rsidR="00A021DB" w:rsidRPr="005D7EA0" w:rsidRDefault="00A021DB" w:rsidP="000345D8">
            <w:pPr>
              <w:pStyle w:val="AmColumnHeading"/>
            </w:pPr>
            <w:r w:rsidRPr="005D7EA0">
              <w:t>Texte proposé par la Commission</w:t>
            </w:r>
          </w:p>
        </w:tc>
        <w:tc>
          <w:tcPr>
            <w:tcW w:w="4876" w:type="dxa"/>
          </w:tcPr>
          <w:p w14:paraId="420FC4E6" w14:textId="77777777" w:rsidR="00A021DB" w:rsidRPr="005D7EA0" w:rsidRDefault="00A021DB" w:rsidP="000345D8">
            <w:pPr>
              <w:pStyle w:val="AmColumnHeading"/>
            </w:pPr>
            <w:r w:rsidRPr="005D7EA0">
              <w:t>Amendement</w:t>
            </w:r>
          </w:p>
        </w:tc>
      </w:tr>
      <w:tr w:rsidR="00A021DB" w:rsidRPr="005D7EA0" w14:paraId="428D1BFE" w14:textId="77777777" w:rsidTr="000345D8">
        <w:trPr>
          <w:jc w:val="center"/>
        </w:trPr>
        <w:tc>
          <w:tcPr>
            <w:tcW w:w="4876" w:type="dxa"/>
          </w:tcPr>
          <w:p w14:paraId="3E61B122" w14:textId="24C40075" w:rsidR="00A021DB" w:rsidRPr="005D7EA0" w:rsidRDefault="00A021DB" w:rsidP="000345D8">
            <w:pPr>
              <w:pStyle w:val="Normal6a"/>
            </w:pPr>
            <w:r w:rsidRPr="005D7EA0">
              <w:t>1.</w:t>
            </w:r>
            <w:r w:rsidRPr="005D7EA0">
              <w:tab/>
              <w:t xml:space="preserve">Les contributions </w:t>
            </w:r>
            <w:r w:rsidRPr="005D7EA0">
              <w:rPr>
                <w:b/>
                <w:i/>
              </w:rPr>
              <w:t>de solidarité</w:t>
            </w:r>
            <w:r w:rsidRPr="005D7EA0">
              <w:t xml:space="preserve"> au profit d</w:t>
            </w:r>
            <w:r w:rsidR="000C3228">
              <w:t>’</w:t>
            </w:r>
            <w:r w:rsidRPr="005D7EA0">
              <w:t>un État membre soumis à une pression migratoire ou dans lequel des débarquements sont effectués à la suite d</w:t>
            </w:r>
            <w:r w:rsidR="000C3228">
              <w:t>’</w:t>
            </w:r>
            <w:r w:rsidRPr="005D7EA0">
              <w:t xml:space="preserve">opérations de recherche et de sauvetage </w:t>
            </w:r>
            <w:r w:rsidRPr="005D7EA0">
              <w:rPr>
                <w:b/>
                <w:i/>
              </w:rPr>
              <w:t>prennent</w:t>
            </w:r>
            <w:r w:rsidRPr="005D7EA0">
              <w:t xml:space="preserve"> les formes suivantes:</w:t>
            </w:r>
          </w:p>
        </w:tc>
        <w:tc>
          <w:tcPr>
            <w:tcW w:w="4876" w:type="dxa"/>
          </w:tcPr>
          <w:p w14:paraId="44D53633" w14:textId="51B052FC" w:rsidR="00A021DB" w:rsidRPr="005D7EA0" w:rsidRDefault="00A021DB" w:rsidP="000345D8">
            <w:pPr>
              <w:pStyle w:val="Normal6a"/>
            </w:pPr>
            <w:r w:rsidRPr="005D7EA0">
              <w:t>1.</w:t>
            </w:r>
            <w:r w:rsidRPr="005D7EA0">
              <w:tab/>
              <w:t>Les contributions au profit d</w:t>
            </w:r>
            <w:r w:rsidR="000C3228">
              <w:t>’</w:t>
            </w:r>
            <w:r w:rsidRPr="005D7EA0">
              <w:t>un État membre soumis à une pression migratoire ou dans lequel des débarquements sont effectués à la suite d</w:t>
            </w:r>
            <w:r w:rsidR="000C3228">
              <w:t>’</w:t>
            </w:r>
            <w:r w:rsidRPr="005D7EA0">
              <w:t xml:space="preserve">opérations de recherche et de sauvetage </w:t>
            </w:r>
            <w:r w:rsidRPr="005D7EA0">
              <w:rPr>
                <w:b/>
                <w:i/>
              </w:rPr>
              <w:t>peuvent prendre</w:t>
            </w:r>
            <w:r w:rsidRPr="005D7EA0">
              <w:t xml:space="preserve"> les formes suivantes:</w:t>
            </w:r>
          </w:p>
        </w:tc>
      </w:tr>
    </w:tbl>
    <w:p w14:paraId="3A77B47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D53273A" w14:textId="77777777" w:rsidR="00A021DB" w:rsidRPr="000345D8" w:rsidRDefault="00A021DB" w:rsidP="00A021DB">
      <w:r w:rsidRPr="000345D8">
        <w:rPr>
          <w:rStyle w:val="HideTWBExt"/>
        </w:rPr>
        <w:t>&lt;/Amend&gt;</w:t>
      </w:r>
    </w:p>
    <w:p w14:paraId="664C84C0"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2019</w:t>
      </w:r>
      <w:r w:rsidRPr="000345D8">
        <w:rPr>
          <w:rStyle w:val="HideTWBExt"/>
          <w:b w:val="0"/>
        </w:rPr>
        <w:t>&lt;/NumAm&gt;</w:t>
      </w:r>
    </w:p>
    <w:p w14:paraId="208DA13A"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746F01FD" w14:textId="77777777" w:rsidR="00A021DB" w:rsidRPr="005D7EA0" w:rsidRDefault="00A021DB" w:rsidP="00A021DB">
      <w:pPr>
        <w:pStyle w:val="NormalBold"/>
      </w:pPr>
      <w:r w:rsidRPr="000C3228">
        <w:rPr>
          <w:rStyle w:val="HideTWBExt"/>
          <w:b w:val="0"/>
        </w:rPr>
        <w:t>&lt;/RepeatBlock-By&gt;</w:t>
      </w:r>
    </w:p>
    <w:p w14:paraId="61AC318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5F51A88" w14:textId="77777777" w:rsidR="00A021DB" w:rsidRPr="005D7EA0" w:rsidRDefault="00A021DB" w:rsidP="00A021DB">
      <w:pPr>
        <w:pStyle w:val="NormalBold"/>
      </w:pPr>
      <w:r w:rsidRPr="000C3228">
        <w:rPr>
          <w:rStyle w:val="HideTWBExt"/>
          <w:b w:val="0"/>
        </w:rPr>
        <w:t>&lt;Article&gt;</w:t>
      </w:r>
      <w:r w:rsidRPr="005D7EA0">
        <w:t>Article 45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6C76AA" w14:textId="77777777" w:rsidTr="000345D8">
        <w:trPr>
          <w:trHeight w:hRule="exact" w:val="240"/>
          <w:jc w:val="center"/>
        </w:trPr>
        <w:tc>
          <w:tcPr>
            <w:tcW w:w="9752" w:type="dxa"/>
            <w:gridSpan w:val="2"/>
          </w:tcPr>
          <w:p w14:paraId="47078B01" w14:textId="77777777" w:rsidR="00A021DB" w:rsidRPr="005D7EA0" w:rsidRDefault="00A021DB" w:rsidP="000345D8"/>
        </w:tc>
      </w:tr>
      <w:tr w:rsidR="00A021DB" w:rsidRPr="005D7EA0" w14:paraId="0E8CA081" w14:textId="77777777" w:rsidTr="000345D8">
        <w:trPr>
          <w:trHeight w:val="240"/>
          <w:jc w:val="center"/>
        </w:trPr>
        <w:tc>
          <w:tcPr>
            <w:tcW w:w="4876" w:type="dxa"/>
          </w:tcPr>
          <w:p w14:paraId="67110E4E" w14:textId="77777777" w:rsidR="00A021DB" w:rsidRPr="005D7EA0" w:rsidRDefault="00A021DB" w:rsidP="000345D8">
            <w:pPr>
              <w:pStyle w:val="AmColumnHeading"/>
            </w:pPr>
            <w:r w:rsidRPr="005D7EA0">
              <w:t>Texte proposé par la Commission</w:t>
            </w:r>
          </w:p>
        </w:tc>
        <w:tc>
          <w:tcPr>
            <w:tcW w:w="4876" w:type="dxa"/>
          </w:tcPr>
          <w:p w14:paraId="145EA92B" w14:textId="77777777" w:rsidR="00A021DB" w:rsidRPr="005D7EA0" w:rsidRDefault="00A021DB" w:rsidP="000345D8">
            <w:pPr>
              <w:pStyle w:val="AmColumnHeading"/>
            </w:pPr>
            <w:r w:rsidRPr="005D7EA0">
              <w:t>Amendement</w:t>
            </w:r>
          </w:p>
        </w:tc>
      </w:tr>
      <w:tr w:rsidR="00A021DB" w:rsidRPr="005D7EA0" w14:paraId="438C22B7" w14:textId="77777777" w:rsidTr="000345D8">
        <w:trPr>
          <w:jc w:val="center"/>
        </w:trPr>
        <w:tc>
          <w:tcPr>
            <w:tcW w:w="4876" w:type="dxa"/>
          </w:tcPr>
          <w:p w14:paraId="43F62C16" w14:textId="676BA369" w:rsidR="00A021DB" w:rsidRPr="005D7EA0" w:rsidRDefault="00A021DB" w:rsidP="000345D8">
            <w:pPr>
              <w:pStyle w:val="Normal6a"/>
            </w:pPr>
            <w:r w:rsidRPr="005D7EA0">
              <w:t>1.</w:t>
            </w:r>
            <w:r w:rsidRPr="005D7EA0">
              <w:tab/>
              <w:t>Les contributions de solidarité au profit d</w:t>
            </w:r>
            <w:r w:rsidR="000C3228">
              <w:t>’</w:t>
            </w:r>
            <w:r w:rsidRPr="005D7EA0">
              <w:t xml:space="preserve">un État membre </w:t>
            </w:r>
            <w:r w:rsidRPr="005D7EA0">
              <w:rPr>
                <w:b/>
                <w:i/>
              </w:rPr>
              <w:t>soumis à une pression migratoire ou</w:t>
            </w:r>
            <w:r w:rsidRPr="005D7EA0">
              <w:t xml:space="preserve"> dans lequel des débarquements sont effectués à la suite d</w:t>
            </w:r>
            <w:r w:rsidR="000C3228">
              <w:t>’</w:t>
            </w:r>
            <w:r w:rsidRPr="005D7EA0">
              <w:t>opérations de recherche et de sauvetage prennent les formes suivantes:</w:t>
            </w:r>
          </w:p>
        </w:tc>
        <w:tc>
          <w:tcPr>
            <w:tcW w:w="4876" w:type="dxa"/>
          </w:tcPr>
          <w:p w14:paraId="56061CCF" w14:textId="73D95533" w:rsidR="00A021DB" w:rsidRPr="005D7EA0" w:rsidRDefault="00A021DB" w:rsidP="000345D8">
            <w:pPr>
              <w:pStyle w:val="Normal6a"/>
            </w:pPr>
            <w:r w:rsidRPr="005D7EA0">
              <w:t>1.</w:t>
            </w:r>
            <w:r w:rsidRPr="005D7EA0">
              <w:tab/>
              <w:t>Les contributions de solidarité au profit d</w:t>
            </w:r>
            <w:r w:rsidR="000C3228">
              <w:t>’</w:t>
            </w:r>
            <w:r w:rsidRPr="005D7EA0">
              <w:t>un État membre</w:t>
            </w:r>
            <w:r w:rsidRPr="005D7EA0">
              <w:rPr>
                <w:b/>
                <w:i/>
              </w:rPr>
              <w:t>, notamment un État</w:t>
            </w:r>
            <w:r w:rsidRPr="005D7EA0">
              <w:t xml:space="preserve"> dans lequel des débarquements sont effectués à la suite d</w:t>
            </w:r>
            <w:r w:rsidR="000C3228">
              <w:t>’</w:t>
            </w:r>
            <w:r w:rsidRPr="005D7EA0">
              <w:t>opérations de recherche et de sauvetage</w:t>
            </w:r>
            <w:r w:rsidRPr="005D7EA0">
              <w:rPr>
                <w:b/>
                <w:i/>
              </w:rPr>
              <w:t>,</w:t>
            </w:r>
            <w:r w:rsidRPr="005D7EA0">
              <w:t xml:space="preserve"> prennent les formes suivantes:</w:t>
            </w:r>
          </w:p>
        </w:tc>
      </w:tr>
    </w:tbl>
    <w:p w14:paraId="721CA76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0504F2D" w14:textId="77777777" w:rsidR="00A021DB" w:rsidRPr="000345D8" w:rsidRDefault="00A021DB" w:rsidP="00A021DB">
      <w:r w:rsidRPr="000345D8">
        <w:rPr>
          <w:rStyle w:val="HideTWBExt"/>
        </w:rPr>
        <w:t>&lt;/Amend&gt;</w:t>
      </w:r>
    </w:p>
    <w:p w14:paraId="56BD803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2020</w:t>
      </w:r>
      <w:r w:rsidRPr="000345D8">
        <w:rPr>
          <w:rStyle w:val="HideTWBExt"/>
          <w:b w:val="0"/>
        </w:rPr>
        <w:t>&lt;/NumAm&gt;</w:t>
      </w:r>
    </w:p>
    <w:p w14:paraId="3EEC3058"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06077790" w14:textId="77777777" w:rsidR="00A021DB" w:rsidRPr="005D7EA0" w:rsidRDefault="00A021DB" w:rsidP="00A021DB">
      <w:pPr>
        <w:pStyle w:val="NormalBold"/>
      </w:pPr>
      <w:r w:rsidRPr="000C3228">
        <w:rPr>
          <w:rStyle w:val="HideTWBExt"/>
          <w:b w:val="0"/>
        </w:rPr>
        <w:lastRenderedPageBreak/>
        <w:t>&lt;/RepeatBlock-By&gt;</w:t>
      </w:r>
    </w:p>
    <w:p w14:paraId="67828FC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6D19AAF"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0F7CCA0" w14:textId="77777777" w:rsidTr="000345D8">
        <w:trPr>
          <w:trHeight w:hRule="exact" w:val="240"/>
          <w:jc w:val="center"/>
        </w:trPr>
        <w:tc>
          <w:tcPr>
            <w:tcW w:w="9752" w:type="dxa"/>
            <w:gridSpan w:val="2"/>
          </w:tcPr>
          <w:p w14:paraId="0227EE90" w14:textId="77777777" w:rsidR="00A021DB" w:rsidRPr="005D7EA0" w:rsidRDefault="00A021DB" w:rsidP="000345D8"/>
        </w:tc>
      </w:tr>
      <w:tr w:rsidR="00A021DB" w:rsidRPr="005D7EA0" w14:paraId="6D4040FD" w14:textId="77777777" w:rsidTr="000345D8">
        <w:trPr>
          <w:trHeight w:val="240"/>
          <w:jc w:val="center"/>
        </w:trPr>
        <w:tc>
          <w:tcPr>
            <w:tcW w:w="4876" w:type="dxa"/>
          </w:tcPr>
          <w:p w14:paraId="4D71E673" w14:textId="77777777" w:rsidR="00A021DB" w:rsidRPr="005D7EA0" w:rsidRDefault="00A021DB" w:rsidP="000345D8">
            <w:pPr>
              <w:pStyle w:val="AmColumnHeading"/>
            </w:pPr>
            <w:r w:rsidRPr="005D7EA0">
              <w:t>Texte proposé par la Commission</w:t>
            </w:r>
          </w:p>
        </w:tc>
        <w:tc>
          <w:tcPr>
            <w:tcW w:w="4876" w:type="dxa"/>
          </w:tcPr>
          <w:p w14:paraId="25A2AFD5" w14:textId="77777777" w:rsidR="00A021DB" w:rsidRPr="005D7EA0" w:rsidRDefault="00A021DB" w:rsidP="000345D8">
            <w:pPr>
              <w:pStyle w:val="AmColumnHeading"/>
            </w:pPr>
            <w:r w:rsidRPr="005D7EA0">
              <w:t>Amendement</w:t>
            </w:r>
          </w:p>
        </w:tc>
      </w:tr>
      <w:tr w:rsidR="00A021DB" w:rsidRPr="005D7EA0" w14:paraId="151995D7" w14:textId="77777777" w:rsidTr="000345D8">
        <w:trPr>
          <w:jc w:val="center"/>
        </w:trPr>
        <w:tc>
          <w:tcPr>
            <w:tcW w:w="4876" w:type="dxa"/>
          </w:tcPr>
          <w:p w14:paraId="550A161B" w14:textId="6B606C39" w:rsidR="00A021DB" w:rsidRPr="005D7EA0" w:rsidRDefault="00A021DB" w:rsidP="000345D8">
            <w:pPr>
              <w:pStyle w:val="Normal6a"/>
            </w:pPr>
            <w:r w:rsidRPr="005D7EA0">
              <w:rPr>
                <w:b/>
                <w:i/>
              </w:rPr>
              <w:t>(a)</w:t>
            </w:r>
            <w:r w:rsidRPr="005D7EA0">
              <w:tab/>
            </w:r>
            <w:r w:rsidRPr="005D7EA0">
              <w:rPr>
                <w:b/>
                <w:i/>
              </w:rPr>
              <w:t>relocalisation de demandeurs qui ne sont pas soumis à la procédure à la frontière pour l</w:t>
            </w:r>
            <w:r w:rsidR="000C3228">
              <w:rPr>
                <w:b/>
                <w:i/>
              </w:rPr>
              <w:t>’</w:t>
            </w:r>
            <w:r w:rsidRPr="005D7EA0">
              <w:rPr>
                <w:b/>
                <w:i/>
              </w:rPr>
              <w:t>examen d</w:t>
            </w:r>
            <w:r w:rsidR="000C3228">
              <w:rPr>
                <w:b/>
                <w:i/>
              </w:rPr>
              <w:t>’</w:t>
            </w:r>
            <w:r w:rsidRPr="005D7EA0">
              <w:rPr>
                <w:b/>
                <w:i/>
              </w:rPr>
              <w:t>une demande de protection internationale établie par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7EFEEEBC" w14:textId="77777777" w:rsidR="00A021DB" w:rsidRPr="005D7EA0" w:rsidRDefault="00A021DB" w:rsidP="000345D8">
            <w:pPr>
              <w:pStyle w:val="Normal6a"/>
            </w:pPr>
            <w:r w:rsidRPr="005D7EA0">
              <w:rPr>
                <w:b/>
                <w:i/>
              </w:rPr>
              <w:t>supprimé</w:t>
            </w:r>
          </w:p>
        </w:tc>
      </w:tr>
    </w:tbl>
    <w:p w14:paraId="1196102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4F77B98"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654D499D" w14:textId="77777777" w:rsidR="00A021DB" w:rsidRPr="005D7EA0" w:rsidRDefault="00A021DB" w:rsidP="00A021DB">
      <w:pPr>
        <w:pStyle w:val="AmJustText"/>
      </w:pPr>
      <w:r w:rsidRPr="005D7EA0">
        <w:t>Le rapporteur fictif a supprimé cette partie dans un souci de cohérence avec le nouveau mécanisme de solidarité visé aux articles 14 et 45 du présent règlement.</w:t>
      </w:r>
    </w:p>
    <w:p w14:paraId="610DEC3E" w14:textId="77777777" w:rsidR="00A021DB" w:rsidRPr="000345D8" w:rsidRDefault="00A021DB" w:rsidP="00A021DB">
      <w:r w:rsidRPr="000345D8">
        <w:rPr>
          <w:rStyle w:val="HideTWBExt"/>
        </w:rPr>
        <w:t>&lt;/Amend&gt;</w:t>
      </w:r>
    </w:p>
    <w:p w14:paraId="098B9E0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2021</w:t>
      </w:r>
      <w:r w:rsidRPr="000345D8">
        <w:rPr>
          <w:rStyle w:val="HideTWBExt"/>
          <w:b w:val="0"/>
        </w:rPr>
        <w:t>&lt;/NumAm&gt;</w:t>
      </w:r>
    </w:p>
    <w:p w14:paraId="4C3B39AE" w14:textId="77777777" w:rsidR="00A021DB" w:rsidRPr="000345D8" w:rsidRDefault="00A021DB" w:rsidP="00A021DB">
      <w:pPr>
        <w:pStyle w:val="NormalBold"/>
      </w:pPr>
      <w:r w:rsidRPr="000345D8">
        <w:rPr>
          <w:rStyle w:val="HideTWBExt"/>
          <w:b w:val="0"/>
        </w:rPr>
        <w:t>&lt;RepeatBlock-By&gt;&lt;Members&gt;</w:t>
      </w:r>
      <w:r w:rsidRPr="000345D8">
        <w:t>Nicola Procaccini</w:t>
      </w:r>
      <w:r w:rsidRPr="000345D8">
        <w:rPr>
          <w:rStyle w:val="HideTWBExt"/>
          <w:b w:val="0"/>
        </w:rPr>
        <w:t>&lt;/Members&gt;</w:t>
      </w:r>
    </w:p>
    <w:p w14:paraId="1720A3B4" w14:textId="77777777" w:rsidR="00A021DB" w:rsidRPr="005D7EA0" w:rsidRDefault="00A021DB" w:rsidP="00A021DB">
      <w:pPr>
        <w:pStyle w:val="NormalBold"/>
      </w:pPr>
      <w:r w:rsidRPr="000C3228">
        <w:rPr>
          <w:rStyle w:val="HideTWBExt"/>
          <w:b w:val="0"/>
        </w:rPr>
        <w:t>&lt;/RepeatBlock-By&gt;</w:t>
      </w:r>
    </w:p>
    <w:p w14:paraId="5A34DB8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8D77BAD"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51E586E" w14:textId="77777777" w:rsidTr="000345D8">
        <w:trPr>
          <w:trHeight w:hRule="exact" w:val="240"/>
          <w:jc w:val="center"/>
        </w:trPr>
        <w:tc>
          <w:tcPr>
            <w:tcW w:w="9752" w:type="dxa"/>
            <w:gridSpan w:val="2"/>
          </w:tcPr>
          <w:p w14:paraId="3DB07251" w14:textId="77777777" w:rsidR="00A021DB" w:rsidRPr="005D7EA0" w:rsidRDefault="00A021DB" w:rsidP="000345D8"/>
        </w:tc>
      </w:tr>
      <w:tr w:rsidR="00A021DB" w:rsidRPr="005D7EA0" w14:paraId="607857C7" w14:textId="77777777" w:rsidTr="000345D8">
        <w:trPr>
          <w:trHeight w:val="240"/>
          <w:jc w:val="center"/>
        </w:trPr>
        <w:tc>
          <w:tcPr>
            <w:tcW w:w="4876" w:type="dxa"/>
          </w:tcPr>
          <w:p w14:paraId="683346FB" w14:textId="77777777" w:rsidR="00A021DB" w:rsidRPr="005D7EA0" w:rsidRDefault="00A021DB" w:rsidP="000345D8">
            <w:pPr>
              <w:pStyle w:val="AmColumnHeading"/>
            </w:pPr>
            <w:r w:rsidRPr="005D7EA0">
              <w:t>Texte proposé par la Commission</w:t>
            </w:r>
          </w:p>
        </w:tc>
        <w:tc>
          <w:tcPr>
            <w:tcW w:w="4876" w:type="dxa"/>
          </w:tcPr>
          <w:p w14:paraId="1236EEEB" w14:textId="77777777" w:rsidR="00A021DB" w:rsidRPr="005D7EA0" w:rsidRDefault="00A021DB" w:rsidP="000345D8">
            <w:pPr>
              <w:pStyle w:val="AmColumnHeading"/>
            </w:pPr>
            <w:r w:rsidRPr="005D7EA0">
              <w:t>Amendement</w:t>
            </w:r>
          </w:p>
        </w:tc>
      </w:tr>
      <w:tr w:rsidR="00A021DB" w:rsidRPr="005D7EA0" w14:paraId="33F9BF4E" w14:textId="77777777" w:rsidTr="000345D8">
        <w:trPr>
          <w:jc w:val="center"/>
        </w:trPr>
        <w:tc>
          <w:tcPr>
            <w:tcW w:w="4876" w:type="dxa"/>
          </w:tcPr>
          <w:p w14:paraId="03CC6628" w14:textId="362C641C" w:rsidR="00A021DB" w:rsidRPr="005D7EA0" w:rsidRDefault="00A021DB" w:rsidP="000345D8">
            <w:pPr>
              <w:pStyle w:val="Normal6a"/>
            </w:pPr>
            <w:r w:rsidRPr="005D7EA0">
              <w:rPr>
                <w:b/>
                <w:i/>
              </w:rPr>
              <w:t>(a)</w:t>
            </w:r>
            <w:r w:rsidRPr="005D7EA0">
              <w:tab/>
            </w:r>
            <w:r w:rsidRPr="005D7EA0">
              <w:rPr>
                <w:b/>
                <w:i/>
              </w:rPr>
              <w:t>relocalisation de demandeurs qui ne sont pas soumis à la procédure à la frontière pour l</w:t>
            </w:r>
            <w:r w:rsidR="000C3228">
              <w:rPr>
                <w:b/>
                <w:i/>
              </w:rPr>
              <w:t>’</w:t>
            </w:r>
            <w:r w:rsidRPr="005D7EA0">
              <w:rPr>
                <w:b/>
                <w:i/>
              </w:rPr>
              <w:t>examen d</w:t>
            </w:r>
            <w:r w:rsidR="000C3228">
              <w:rPr>
                <w:b/>
                <w:i/>
              </w:rPr>
              <w:t>’</w:t>
            </w:r>
            <w:r w:rsidRPr="005D7EA0">
              <w:rPr>
                <w:b/>
                <w:i/>
              </w:rPr>
              <w:t>une demande de protection internationale établie par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5377BF7B" w14:textId="77777777" w:rsidR="00A021DB" w:rsidRPr="005D7EA0" w:rsidRDefault="00A021DB" w:rsidP="000345D8">
            <w:pPr>
              <w:pStyle w:val="Normal6a"/>
            </w:pPr>
            <w:r w:rsidRPr="005D7EA0">
              <w:rPr>
                <w:b/>
                <w:i/>
              </w:rPr>
              <w:t>supprimé</w:t>
            </w:r>
          </w:p>
        </w:tc>
      </w:tr>
    </w:tbl>
    <w:p w14:paraId="0F2CE33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8155A38" w14:textId="77777777" w:rsidR="00A021DB" w:rsidRPr="005D7EA0" w:rsidRDefault="00A021DB" w:rsidP="00A021DB">
      <w:r w:rsidRPr="000C3228">
        <w:rPr>
          <w:rStyle w:val="HideTWBExt"/>
        </w:rPr>
        <w:t>&lt;/Amend&gt;</w:t>
      </w:r>
    </w:p>
    <w:p w14:paraId="15911E4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2022</w:t>
      </w:r>
      <w:r w:rsidRPr="000C3228">
        <w:rPr>
          <w:rStyle w:val="HideTWBExt"/>
          <w:b w:val="0"/>
        </w:rPr>
        <w:t>&lt;/NumAm&gt;</w:t>
      </w:r>
    </w:p>
    <w:p w14:paraId="7B42B38C"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Lukas Mandl</w:t>
      </w:r>
      <w:r w:rsidRPr="000C3228">
        <w:rPr>
          <w:rStyle w:val="HideTWBExt"/>
          <w:b w:val="0"/>
          <w:lang w:val="en-GB"/>
        </w:rPr>
        <w:t>&lt;/Members&gt;</w:t>
      </w:r>
    </w:p>
    <w:p w14:paraId="48EEFF70" w14:textId="77777777" w:rsidR="00A021DB" w:rsidRPr="005D7EA0" w:rsidRDefault="00A021DB" w:rsidP="00A021DB">
      <w:pPr>
        <w:pStyle w:val="NormalBold"/>
      </w:pPr>
      <w:r w:rsidRPr="000C3228">
        <w:rPr>
          <w:rStyle w:val="HideTWBExt"/>
          <w:b w:val="0"/>
        </w:rPr>
        <w:t>&lt;/RepeatBlock-By&gt;</w:t>
      </w:r>
    </w:p>
    <w:p w14:paraId="13CA560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4528143"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74BFBD9" w14:textId="77777777" w:rsidTr="000345D8">
        <w:trPr>
          <w:trHeight w:hRule="exact" w:val="240"/>
          <w:jc w:val="center"/>
        </w:trPr>
        <w:tc>
          <w:tcPr>
            <w:tcW w:w="9752" w:type="dxa"/>
            <w:gridSpan w:val="2"/>
          </w:tcPr>
          <w:p w14:paraId="7C35CED0" w14:textId="77777777" w:rsidR="00A021DB" w:rsidRPr="005D7EA0" w:rsidRDefault="00A021DB" w:rsidP="000345D8"/>
        </w:tc>
      </w:tr>
      <w:tr w:rsidR="00A021DB" w:rsidRPr="005D7EA0" w14:paraId="6C09A48F" w14:textId="77777777" w:rsidTr="000345D8">
        <w:trPr>
          <w:trHeight w:val="240"/>
          <w:jc w:val="center"/>
        </w:trPr>
        <w:tc>
          <w:tcPr>
            <w:tcW w:w="4876" w:type="dxa"/>
          </w:tcPr>
          <w:p w14:paraId="79097817" w14:textId="77777777" w:rsidR="00A021DB" w:rsidRPr="005D7EA0" w:rsidRDefault="00A021DB" w:rsidP="000345D8">
            <w:pPr>
              <w:pStyle w:val="AmColumnHeading"/>
            </w:pPr>
            <w:r w:rsidRPr="005D7EA0">
              <w:t>Texte proposé par la Commission</w:t>
            </w:r>
          </w:p>
        </w:tc>
        <w:tc>
          <w:tcPr>
            <w:tcW w:w="4876" w:type="dxa"/>
          </w:tcPr>
          <w:p w14:paraId="7B50F666" w14:textId="77777777" w:rsidR="00A021DB" w:rsidRPr="005D7EA0" w:rsidRDefault="00A021DB" w:rsidP="000345D8">
            <w:pPr>
              <w:pStyle w:val="AmColumnHeading"/>
            </w:pPr>
            <w:r w:rsidRPr="005D7EA0">
              <w:t>Amendement</w:t>
            </w:r>
          </w:p>
        </w:tc>
      </w:tr>
      <w:tr w:rsidR="00A021DB" w:rsidRPr="005D7EA0" w14:paraId="67FD1259" w14:textId="77777777" w:rsidTr="000345D8">
        <w:trPr>
          <w:jc w:val="center"/>
        </w:trPr>
        <w:tc>
          <w:tcPr>
            <w:tcW w:w="4876" w:type="dxa"/>
          </w:tcPr>
          <w:p w14:paraId="48FAE561" w14:textId="03C16958" w:rsidR="00A021DB" w:rsidRPr="005D7EA0" w:rsidRDefault="00A021DB" w:rsidP="000345D8">
            <w:pPr>
              <w:pStyle w:val="Normal6a"/>
            </w:pPr>
            <w:r w:rsidRPr="005D7EA0">
              <w:t>(a)</w:t>
            </w:r>
            <w:r w:rsidRPr="005D7EA0">
              <w:tab/>
              <w:t xml:space="preserve">relocalisation de demandeurs qui ne </w:t>
            </w:r>
            <w:r w:rsidRPr="005D7EA0">
              <w:lastRenderedPageBreak/>
              <w:t>sont pas soumis à la procédure à la frontière pour l</w:t>
            </w:r>
            <w:r w:rsidR="000C3228">
              <w:t>’</w:t>
            </w:r>
            <w:r w:rsidRPr="005D7EA0">
              <w:t>examen d</w:t>
            </w:r>
            <w:r w:rsidR="000C3228">
              <w:t>’</w:t>
            </w:r>
            <w:r w:rsidRPr="005D7EA0">
              <w:t>une demande de protection internationale établie par l</w:t>
            </w:r>
            <w:r w:rsidR="000C3228">
              <w:t>’</w:t>
            </w:r>
            <w:r w:rsidRPr="005D7EA0">
              <w:t>article 41 du règlement (UE) XXX/XXX [règlement sur la procédure d</w:t>
            </w:r>
            <w:r w:rsidR="000C3228">
              <w:t>’</w:t>
            </w:r>
            <w:r w:rsidRPr="005D7EA0">
              <w:t>asile];</w:t>
            </w:r>
          </w:p>
        </w:tc>
        <w:tc>
          <w:tcPr>
            <w:tcW w:w="4876" w:type="dxa"/>
          </w:tcPr>
          <w:p w14:paraId="5C3E9593" w14:textId="335830AB" w:rsidR="00A021DB" w:rsidRPr="005D7EA0" w:rsidRDefault="00A021DB" w:rsidP="000345D8">
            <w:pPr>
              <w:pStyle w:val="Normal6a"/>
            </w:pPr>
            <w:r w:rsidRPr="005D7EA0">
              <w:lastRenderedPageBreak/>
              <w:t>(a)</w:t>
            </w:r>
            <w:r w:rsidRPr="005D7EA0">
              <w:tab/>
              <w:t xml:space="preserve">relocalisation de demandeurs qui ne </w:t>
            </w:r>
            <w:r w:rsidRPr="005D7EA0">
              <w:lastRenderedPageBreak/>
              <w:t>sont pas soumis à la procédure à la frontière pour l</w:t>
            </w:r>
            <w:r w:rsidR="000C3228">
              <w:t>’</w:t>
            </w:r>
            <w:r w:rsidRPr="005D7EA0">
              <w:t>examen d</w:t>
            </w:r>
            <w:r w:rsidR="000C3228">
              <w:t>’</w:t>
            </w:r>
            <w:r w:rsidRPr="005D7EA0">
              <w:t>une demande de protection internationale établie par l</w:t>
            </w:r>
            <w:r w:rsidR="000C3228">
              <w:t>’</w:t>
            </w:r>
            <w:r w:rsidRPr="005D7EA0">
              <w:t>article 41 du règlement (UE) XXX/XXX [règlement sur la procédure d</w:t>
            </w:r>
            <w:r w:rsidR="000C3228">
              <w:t>’</w:t>
            </w:r>
            <w:r w:rsidRPr="005D7EA0">
              <w:t>asile]</w:t>
            </w:r>
            <w:r w:rsidRPr="005D7EA0">
              <w:rPr>
                <w:b/>
                <w:i/>
              </w:rPr>
              <w:t>, indépendamment des exceptions à l</w:t>
            </w:r>
            <w:r w:rsidR="000C3228">
              <w:rPr>
                <w:b/>
                <w:i/>
              </w:rPr>
              <w:t>’</w:t>
            </w:r>
            <w:r w:rsidRPr="005D7EA0">
              <w:rPr>
                <w:b/>
                <w:i/>
              </w:rPr>
              <w:t>application de la procédure à la frontière prévues à l</w:t>
            </w:r>
            <w:r w:rsidR="000C3228">
              <w:rPr>
                <w:b/>
                <w:i/>
              </w:rPr>
              <w:t>’</w:t>
            </w:r>
            <w:r w:rsidRPr="005D7EA0">
              <w:rPr>
                <w:b/>
                <w:i/>
              </w:rPr>
              <w:t>article 41, paragraphes 4, 5 et 9, du règlement susmentionné</w:t>
            </w:r>
            <w:r w:rsidRPr="005D7EA0">
              <w:t>;</w:t>
            </w:r>
          </w:p>
        </w:tc>
      </w:tr>
    </w:tbl>
    <w:p w14:paraId="72B5DA63"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588040C"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0E101269" w14:textId="3551B39E" w:rsidR="00A021DB" w:rsidRPr="005D7EA0" w:rsidRDefault="00A021DB" w:rsidP="00A021DB">
      <w:pPr>
        <w:pStyle w:val="AmJustText"/>
      </w:pPr>
      <w:r w:rsidRPr="005D7EA0">
        <w:t>Les personnes qui sont normalement soumises à la procédure à la frontière mais qui répondent aux critères d</w:t>
      </w:r>
      <w:r w:rsidR="000C3228">
        <w:t>’</w:t>
      </w:r>
      <w:r w:rsidRPr="005D7EA0">
        <w:t>une exception ne devraient en aucun cas être relocalisées. Il est donc nécessaire de préciser que toutes les activités de relocalisation ne s</w:t>
      </w:r>
      <w:r w:rsidR="000C3228">
        <w:t>’</w:t>
      </w:r>
      <w:r w:rsidRPr="005D7EA0">
        <w:t>appliquent pas à tous les individus initialement soumis à la procédure à la frontière, car des exceptions existent.</w:t>
      </w:r>
    </w:p>
    <w:p w14:paraId="199EF5A7" w14:textId="77777777" w:rsidR="00A021DB" w:rsidRPr="000345D8" w:rsidRDefault="00A021DB" w:rsidP="00A021DB">
      <w:r w:rsidRPr="000345D8">
        <w:rPr>
          <w:rStyle w:val="HideTWBExt"/>
        </w:rPr>
        <w:t>&lt;/Amend&gt;</w:t>
      </w:r>
    </w:p>
    <w:p w14:paraId="673AD04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2023</w:t>
      </w:r>
      <w:r w:rsidRPr="000345D8">
        <w:rPr>
          <w:rStyle w:val="HideTWBExt"/>
          <w:b w:val="0"/>
        </w:rPr>
        <w:t>&lt;/NumAm&gt;</w:t>
      </w:r>
    </w:p>
    <w:p w14:paraId="565429D9"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75D65AAC" w14:textId="77777777" w:rsidR="00A021DB" w:rsidRPr="005D7EA0" w:rsidRDefault="00A021DB" w:rsidP="00A021DB">
      <w:pPr>
        <w:pStyle w:val="NormalBold"/>
      </w:pPr>
      <w:r w:rsidRPr="000C3228">
        <w:rPr>
          <w:rStyle w:val="HideTWBExt"/>
          <w:b w:val="0"/>
        </w:rPr>
        <w:t>&lt;/RepeatBlock-By&gt;</w:t>
      </w:r>
    </w:p>
    <w:p w14:paraId="3B61677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2CAA76E"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24724A" w14:textId="77777777" w:rsidTr="000345D8">
        <w:trPr>
          <w:trHeight w:hRule="exact" w:val="240"/>
          <w:jc w:val="center"/>
        </w:trPr>
        <w:tc>
          <w:tcPr>
            <w:tcW w:w="9752" w:type="dxa"/>
            <w:gridSpan w:val="2"/>
          </w:tcPr>
          <w:p w14:paraId="5385FC14" w14:textId="77777777" w:rsidR="00A021DB" w:rsidRPr="005D7EA0" w:rsidRDefault="00A021DB" w:rsidP="000345D8"/>
        </w:tc>
      </w:tr>
      <w:tr w:rsidR="00A021DB" w:rsidRPr="005D7EA0" w14:paraId="519870D0" w14:textId="77777777" w:rsidTr="000345D8">
        <w:trPr>
          <w:trHeight w:val="240"/>
          <w:jc w:val="center"/>
        </w:trPr>
        <w:tc>
          <w:tcPr>
            <w:tcW w:w="4876" w:type="dxa"/>
          </w:tcPr>
          <w:p w14:paraId="4F4177B8" w14:textId="77777777" w:rsidR="00A021DB" w:rsidRPr="005D7EA0" w:rsidRDefault="00A021DB" w:rsidP="000345D8">
            <w:pPr>
              <w:pStyle w:val="AmColumnHeading"/>
            </w:pPr>
            <w:r w:rsidRPr="005D7EA0">
              <w:t>Texte proposé par la Commission</w:t>
            </w:r>
          </w:p>
        </w:tc>
        <w:tc>
          <w:tcPr>
            <w:tcW w:w="4876" w:type="dxa"/>
          </w:tcPr>
          <w:p w14:paraId="1D9AAAD5" w14:textId="77777777" w:rsidR="00A021DB" w:rsidRPr="005D7EA0" w:rsidRDefault="00A021DB" w:rsidP="000345D8">
            <w:pPr>
              <w:pStyle w:val="AmColumnHeading"/>
            </w:pPr>
            <w:r w:rsidRPr="005D7EA0">
              <w:t>Amendement</w:t>
            </w:r>
          </w:p>
        </w:tc>
      </w:tr>
      <w:tr w:rsidR="00A021DB" w:rsidRPr="005D7EA0" w14:paraId="50D1F311" w14:textId="77777777" w:rsidTr="000345D8">
        <w:trPr>
          <w:jc w:val="center"/>
        </w:trPr>
        <w:tc>
          <w:tcPr>
            <w:tcW w:w="4876" w:type="dxa"/>
          </w:tcPr>
          <w:p w14:paraId="602CC7AF" w14:textId="2626BE7C" w:rsidR="00A021DB" w:rsidRPr="005D7EA0" w:rsidRDefault="00A021DB" w:rsidP="000345D8">
            <w:pPr>
              <w:pStyle w:val="Normal6a"/>
            </w:pPr>
            <w:r w:rsidRPr="005D7EA0">
              <w:t>(a)</w:t>
            </w:r>
            <w:r w:rsidRPr="005D7EA0">
              <w:tab/>
              <w:t xml:space="preserve">relocalisation de demandeurs </w:t>
            </w:r>
            <w:r w:rsidRPr="005D7EA0">
              <w:rPr>
                <w:b/>
                <w:i/>
              </w:rPr>
              <w:t>qui ne sont pas soumis à la procédure à la frontière pour l</w:t>
            </w:r>
            <w:r w:rsidR="000C3228">
              <w:rPr>
                <w:b/>
                <w:i/>
              </w:rPr>
              <w:t>’</w:t>
            </w:r>
            <w:r w:rsidRPr="005D7EA0">
              <w:rPr>
                <w:b/>
                <w:i/>
              </w:rPr>
              <w:t>examen d</w:t>
            </w:r>
            <w:r w:rsidR="000C3228">
              <w:rPr>
                <w:b/>
                <w:i/>
              </w:rPr>
              <w:t>’</w:t>
            </w:r>
            <w:r w:rsidRPr="005D7EA0">
              <w:rPr>
                <w:b/>
                <w:i/>
              </w:rPr>
              <w:t>une demande de protection internationale établie par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30F56289" w14:textId="77777777" w:rsidR="00A021DB" w:rsidRPr="005D7EA0" w:rsidRDefault="00A021DB" w:rsidP="000345D8">
            <w:pPr>
              <w:pStyle w:val="Normal6a"/>
            </w:pPr>
            <w:r w:rsidRPr="005D7EA0">
              <w:t>(a)</w:t>
            </w:r>
            <w:r w:rsidRPr="005D7EA0">
              <w:tab/>
              <w:t>relocalisation de demandeurs;</w:t>
            </w:r>
          </w:p>
        </w:tc>
      </w:tr>
    </w:tbl>
    <w:p w14:paraId="2166B01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7B7E1ED2" w14:textId="77777777" w:rsidR="00A021DB" w:rsidRPr="005D7EA0" w:rsidRDefault="00A021DB" w:rsidP="00A021DB">
      <w:r w:rsidRPr="000C3228">
        <w:rPr>
          <w:rStyle w:val="HideTWBExt"/>
        </w:rPr>
        <w:t>&lt;/Amend&gt;</w:t>
      </w:r>
    </w:p>
    <w:p w14:paraId="0E4ECB8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2024</w:t>
      </w:r>
      <w:r w:rsidRPr="000C3228">
        <w:rPr>
          <w:rStyle w:val="HideTWBExt"/>
          <w:b w:val="0"/>
        </w:rPr>
        <w:t>&lt;/NumAm&gt;</w:t>
      </w:r>
    </w:p>
    <w:p w14:paraId="7FE2A63F"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3510C589" w14:textId="77777777" w:rsidR="00A021DB" w:rsidRPr="005D7EA0" w:rsidRDefault="00A021DB" w:rsidP="00A021DB">
      <w:pPr>
        <w:pStyle w:val="NormalBold"/>
      </w:pPr>
      <w:r w:rsidRPr="000C3228">
        <w:rPr>
          <w:rStyle w:val="HideTWBExt"/>
          <w:b w:val="0"/>
        </w:rPr>
        <w:t>&lt;/RepeatBlock-By&gt;</w:t>
      </w:r>
    </w:p>
    <w:p w14:paraId="5F76DBF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E20366"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3973B7E" w14:textId="77777777" w:rsidTr="000345D8">
        <w:trPr>
          <w:trHeight w:hRule="exact" w:val="240"/>
          <w:jc w:val="center"/>
        </w:trPr>
        <w:tc>
          <w:tcPr>
            <w:tcW w:w="9752" w:type="dxa"/>
            <w:gridSpan w:val="2"/>
          </w:tcPr>
          <w:p w14:paraId="12A94A62" w14:textId="77777777" w:rsidR="00A021DB" w:rsidRPr="005D7EA0" w:rsidRDefault="00A021DB" w:rsidP="000345D8"/>
        </w:tc>
      </w:tr>
      <w:tr w:rsidR="00A021DB" w:rsidRPr="005D7EA0" w14:paraId="4F6D1B09" w14:textId="77777777" w:rsidTr="000345D8">
        <w:trPr>
          <w:trHeight w:val="240"/>
          <w:jc w:val="center"/>
        </w:trPr>
        <w:tc>
          <w:tcPr>
            <w:tcW w:w="4876" w:type="dxa"/>
          </w:tcPr>
          <w:p w14:paraId="5BD1F27D" w14:textId="77777777" w:rsidR="00A021DB" w:rsidRPr="005D7EA0" w:rsidRDefault="00A021DB" w:rsidP="000345D8">
            <w:pPr>
              <w:pStyle w:val="AmColumnHeading"/>
            </w:pPr>
            <w:r w:rsidRPr="005D7EA0">
              <w:lastRenderedPageBreak/>
              <w:t>Texte proposé par la Commission</w:t>
            </w:r>
          </w:p>
        </w:tc>
        <w:tc>
          <w:tcPr>
            <w:tcW w:w="4876" w:type="dxa"/>
          </w:tcPr>
          <w:p w14:paraId="20509B93" w14:textId="77777777" w:rsidR="00A021DB" w:rsidRPr="005D7EA0" w:rsidRDefault="00A021DB" w:rsidP="000345D8">
            <w:pPr>
              <w:pStyle w:val="AmColumnHeading"/>
            </w:pPr>
            <w:r w:rsidRPr="005D7EA0">
              <w:t>Amendement</w:t>
            </w:r>
          </w:p>
        </w:tc>
      </w:tr>
      <w:tr w:rsidR="00A021DB" w:rsidRPr="005D7EA0" w14:paraId="36BCF36E" w14:textId="77777777" w:rsidTr="000345D8">
        <w:trPr>
          <w:jc w:val="center"/>
        </w:trPr>
        <w:tc>
          <w:tcPr>
            <w:tcW w:w="4876" w:type="dxa"/>
          </w:tcPr>
          <w:p w14:paraId="27B310CC" w14:textId="129F6D52" w:rsidR="00A021DB" w:rsidRPr="005D7EA0" w:rsidRDefault="00A021DB" w:rsidP="000345D8">
            <w:pPr>
              <w:pStyle w:val="Normal6a"/>
            </w:pPr>
            <w:r w:rsidRPr="005D7EA0">
              <w:t>(a)</w:t>
            </w:r>
            <w:r w:rsidRPr="005D7EA0">
              <w:tab/>
              <w:t xml:space="preserve">relocalisation de demandeurs </w:t>
            </w:r>
            <w:r w:rsidRPr="005D7EA0">
              <w:rPr>
                <w:b/>
                <w:i/>
              </w:rPr>
              <w:t>qui ne sont pas soumis à la procédure à la frontière pour l</w:t>
            </w:r>
            <w:r w:rsidR="000C3228">
              <w:rPr>
                <w:b/>
                <w:i/>
              </w:rPr>
              <w:t>’</w:t>
            </w:r>
            <w:r w:rsidRPr="005D7EA0">
              <w:rPr>
                <w:b/>
                <w:i/>
              </w:rPr>
              <w:t>examen</w:t>
            </w:r>
            <w:r w:rsidRPr="005D7EA0">
              <w:t xml:space="preserve"> d</w:t>
            </w:r>
            <w:r w:rsidR="000C3228">
              <w:t>’</w:t>
            </w:r>
            <w:r w:rsidRPr="005D7EA0">
              <w:t xml:space="preserve">une </w:t>
            </w:r>
            <w:r w:rsidRPr="005D7EA0">
              <w:rPr>
                <w:b/>
                <w:i/>
              </w:rPr>
              <w:t>demande de</w:t>
            </w:r>
            <w:r w:rsidRPr="005D7EA0">
              <w:t xml:space="preserve"> protection internationale </w:t>
            </w:r>
            <w:r w:rsidRPr="005D7EA0">
              <w:rPr>
                <w:b/>
                <w:i/>
              </w:rPr>
              <w:t>établie par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1B982480" w14:textId="4FAED13E" w:rsidR="00A021DB" w:rsidRPr="005D7EA0" w:rsidRDefault="00A021DB" w:rsidP="000345D8">
            <w:pPr>
              <w:pStyle w:val="Normal6a"/>
            </w:pPr>
            <w:r w:rsidRPr="005D7EA0">
              <w:t>(a)</w:t>
            </w:r>
            <w:r w:rsidRPr="005D7EA0">
              <w:tab/>
              <w:t>relocalisation de demandeurs d</w:t>
            </w:r>
            <w:r w:rsidR="000C3228">
              <w:t>’</w:t>
            </w:r>
            <w:r w:rsidRPr="005D7EA0">
              <w:t>une protection internationale;</w:t>
            </w:r>
          </w:p>
        </w:tc>
      </w:tr>
    </w:tbl>
    <w:p w14:paraId="09D38DE5"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3F72FE2" w14:textId="77777777" w:rsidR="00A021DB" w:rsidRPr="000345D8" w:rsidRDefault="00A021DB" w:rsidP="00A021DB">
      <w:r w:rsidRPr="000345D8">
        <w:rPr>
          <w:rStyle w:val="HideTWBExt"/>
        </w:rPr>
        <w:t>&lt;/Amend&gt;</w:t>
      </w:r>
    </w:p>
    <w:p w14:paraId="7575AEE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2025</w:t>
      </w:r>
      <w:r w:rsidRPr="000345D8">
        <w:rPr>
          <w:rStyle w:val="HideTWBExt"/>
          <w:b w:val="0"/>
        </w:rPr>
        <w:t>&lt;/NumAm&gt;</w:t>
      </w:r>
    </w:p>
    <w:p w14:paraId="3EC3F670"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7ED1FFC6" w14:textId="77777777" w:rsidR="00A021DB" w:rsidRPr="005D7EA0" w:rsidRDefault="00A021DB" w:rsidP="00A021DB">
      <w:pPr>
        <w:pStyle w:val="NormalBold"/>
      </w:pPr>
      <w:r w:rsidRPr="000C3228">
        <w:rPr>
          <w:rStyle w:val="HideTWBExt"/>
          <w:b w:val="0"/>
        </w:rPr>
        <w:t>&lt;/RepeatBlock-By&gt;</w:t>
      </w:r>
    </w:p>
    <w:p w14:paraId="594E4E0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C137EF7"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214A439" w14:textId="77777777" w:rsidTr="000345D8">
        <w:trPr>
          <w:trHeight w:hRule="exact" w:val="240"/>
          <w:jc w:val="center"/>
        </w:trPr>
        <w:tc>
          <w:tcPr>
            <w:tcW w:w="9752" w:type="dxa"/>
            <w:gridSpan w:val="2"/>
          </w:tcPr>
          <w:p w14:paraId="02FA9437" w14:textId="77777777" w:rsidR="00A021DB" w:rsidRPr="005D7EA0" w:rsidRDefault="00A021DB" w:rsidP="000345D8"/>
        </w:tc>
      </w:tr>
      <w:tr w:rsidR="00A021DB" w:rsidRPr="005D7EA0" w14:paraId="06A9988D" w14:textId="77777777" w:rsidTr="000345D8">
        <w:trPr>
          <w:trHeight w:val="240"/>
          <w:jc w:val="center"/>
        </w:trPr>
        <w:tc>
          <w:tcPr>
            <w:tcW w:w="4876" w:type="dxa"/>
          </w:tcPr>
          <w:p w14:paraId="4CECF8EC" w14:textId="77777777" w:rsidR="00A021DB" w:rsidRPr="005D7EA0" w:rsidRDefault="00A021DB" w:rsidP="000345D8">
            <w:pPr>
              <w:pStyle w:val="AmColumnHeading"/>
            </w:pPr>
            <w:r w:rsidRPr="005D7EA0">
              <w:t>Texte proposé par la Commission</w:t>
            </w:r>
          </w:p>
        </w:tc>
        <w:tc>
          <w:tcPr>
            <w:tcW w:w="4876" w:type="dxa"/>
          </w:tcPr>
          <w:p w14:paraId="3A165AE3" w14:textId="77777777" w:rsidR="00A021DB" w:rsidRPr="005D7EA0" w:rsidRDefault="00A021DB" w:rsidP="000345D8">
            <w:pPr>
              <w:pStyle w:val="AmColumnHeading"/>
            </w:pPr>
            <w:r w:rsidRPr="005D7EA0">
              <w:t>Amendement</w:t>
            </w:r>
          </w:p>
        </w:tc>
      </w:tr>
      <w:tr w:rsidR="00A021DB" w:rsidRPr="005D7EA0" w14:paraId="734E736D" w14:textId="77777777" w:rsidTr="000345D8">
        <w:trPr>
          <w:jc w:val="center"/>
        </w:trPr>
        <w:tc>
          <w:tcPr>
            <w:tcW w:w="4876" w:type="dxa"/>
          </w:tcPr>
          <w:p w14:paraId="334E03C8" w14:textId="420E3EF5" w:rsidR="00A021DB" w:rsidRPr="005D7EA0" w:rsidRDefault="00A021DB" w:rsidP="000345D8">
            <w:pPr>
              <w:pStyle w:val="Normal6a"/>
            </w:pPr>
            <w:r w:rsidRPr="005D7EA0">
              <w:t>(a)</w:t>
            </w:r>
            <w:r w:rsidRPr="005D7EA0">
              <w:tab/>
              <w:t xml:space="preserve">relocalisation de demandeurs </w:t>
            </w:r>
            <w:r w:rsidRPr="005D7EA0">
              <w:rPr>
                <w:b/>
                <w:i/>
              </w:rPr>
              <w:t>qui ne sont pas soumis à la procédure à la frontière pour l</w:t>
            </w:r>
            <w:r w:rsidR="000C3228">
              <w:rPr>
                <w:b/>
                <w:i/>
              </w:rPr>
              <w:t>’</w:t>
            </w:r>
            <w:r w:rsidRPr="005D7EA0">
              <w:rPr>
                <w:b/>
                <w:i/>
              </w:rPr>
              <w:t>examen d</w:t>
            </w:r>
            <w:r w:rsidR="000C3228">
              <w:rPr>
                <w:b/>
                <w:i/>
              </w:rPr>
              <w:t>’</w:t>
            </w:r>
            <w:r w:rsidRPr="005D7EA0">
              <w:rPr>
                <w:b/>
                <w:i/>
              </w:rPr>
              <w:t>une demande de protection internationale établie par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52F3F017" w14:textId="1ECBCF26" w:rsidR="00A021DB" w:rsidRPr="005D7EA0" w:rsidRDefault="00A021DB" w:rsidP="000345D8">
            <w:pPr>
              <w:pStyle w:val="Normal6a"/>
            </w:pPr>
            <w:r w:rsidRPr="005D7EA0">
              <w:t>(a)</w:t>
            </w:r>
            <w:r w:rsidRPr="005D7EA0">
              <w:tab/>
              <w:t xml:space="preserve">relocalisation de demandeurs </w:t>
            </w:r>
            <w:r w:rsidRPr="005D7EA0">
              <w:rPr>
                <w:b/>
                <w:i/>
              </w:rPr>
              <w:t>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23AF0AF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D449501" w14:textId="77777777" w:rsidR="00A021DB" w:rsidRPr="000345D8" w:rsidRDefault="00A021DB" w:rsidP="00A021DB">
      <w:r w:rsidRPr="000345D8">
        <w:rPr>
          <w:rStyle w:val="HideTWBExt"/>
        </w:rPr>
        <w:t>&lt;/Amend&gt;</w:t>
      </w:r>
    </w:p>
    <w:p w14:paraId="4BA552E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2026</w:t>
      </w:r>
      <w:r w:rsidRPr="000345D8">
        <w:rPr>
          <w:rStyle w:val="HideTWBExt"/>
          <w:b w:val="0"/>
        </w:rPr>
        <w:t>&lt;/NumAm&gt;</w:t>
      </w:r>
    </w:p>
    <w:p w14:paraId="206AF417"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4222CD5A" w14:textId="77777777" w:rsidR="00A021DB" w:rsidRPr="005D7EA0" w:rsidRDefault="00A021DB" w:rsidP="00A021DB">
      <w:pPr>
        <w:pStyle w:val="NormalBold"/>
      </w:pPr>
      <w:r w:rsidRPr="000C3228">
        <w:rPr>
          <w:rStyle w:val="HideTWBExt"/>
          <w:b w:val="0"/>
        </w:rPr>
        <w:t>&lt;/RepeatBlock-By&gt;</w:t>
      </w:r>
    </w:p>
    <w:p w14:paraId="4C2CDBF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FFFB6F8"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2975302" w14:textId="77777777" w:rsidTr="000345D8">
        <w:trPr>
          <w:trHeight w:hRule="exact" w:val="240"/>
          <w:jc w:val="center"/>
        </w:trPr>
        <w:tc>
          <w:tcPr>
            <w:tcW w:w="9752" w:type="dxa"/>
            <w:gridSpan w:val="2"/>
          </w:tcPr>
          <w:p w14:paraId="401B4E4A" w14:textId="77777777" w:rsidR="00A021DB" w:rsidRPr="005D7EA0" w:rsidRDefault="00A021DB" w:rsidP="000345D8"/>
        </w:tc>
      </w:tr>
      <w:tr w:rsidR="00A021DB" w:rsidRPr="005D7EA0" w14:paraId="55C64635" w14:textId="77777777" w:rsidTr="000345D8">
        <w:trPr>
          <w:trHeight w:val="240"/>
          <w:jc w:val="center"/>
        </w:trPr>
        <w:tc>
          <w:tcPr>
            <w:tcW w:w="4876" w:type="dxa"/>
          </w:tcPr>
          <w:p w14:paraId="325863AC" w14:textId="77777777" w:rsidR="00A021DB" w:rsidRPr="005D7EA0" w:rsidRDefault="00A021DB" w:rsidP="000345D8">
            <w:pPr>
              <w:pStyle w:val="AmColumnHeading"/>
            </w:pPr>
            <w:r w:rsidRPr="005D7EA0">
              <w:t>Texte proposé par la Commission</w:t>
            </w:r>
          </w:p>
        </w:tc>
        <w:tc>
          <w:tcPr>
            <w:tcW w:w="4876" w:type="dxa"/>
          </w:tcPr>
          <w:p w14:paraId="03F47F5A" w14:textId="77777777" w:rsidR="00A021DB" w:rsidRPr="005D7EA0" w:rsidRDefault="00A021DB" w:rsidP="000345D8">
            <w:pPr>
              <w:pStyle w:val="AmColumnHeading"/>
            </w:pPr>
            <w:r w:rsidRPr="005D7EA0">
              <w:t>Amendement</w:t>
            </w:r>
          </w:p>
        </w:tc>
      </w:tr>
      <w:tr w:rsidR="00A021DB" w:rsidRPr="005D7EA0" w14:paraId="56B90861" w14:textId="77777777" w:rsidTr="000345D8">
        <w:trPr>
          <w:jc w:val="center"/>
        </w:trPr>
        <w:tc>
          <w:tcPr>
            <w:tcW w:w="4876" w:type="dxa"/>
          </w:tcPr>
          <w:p w14:paraId="32804708" w14:textId="465AA666" w:rsidR="00A021DB" w:rsidRPr="005D7EA0" w:rsidRDefault="00A021DB" w:rsidP="000345D8">
            <w:pPr>
              <w:pStyle w:val="Normal6a"/>
            </w:pPr>
            <w:r w:rsidRPr="005D7EA0">
              <w:t>(a)</w:t>
            </w:r>
            <w:r w:rsidRPr="005D7EA0">
              <w:tab/>
            </w:r>
            <w:r w:rsidRPr="005D7EA0">
              <w:rPr>
                <w:b/>
                <w:i/>
              </w:rPr>
              <w:t>relocalisation de demandeurs qui ne sont pas soumis à la procédure à la frontière</w:t>
            </w:r>
            <w:r w:rsidRPr="005D7EA0">
              <w:t xml:space="preserve"> pour </w:t>
            </w:r>
            <w:r w:rsidRPr="005D7EA0">
              <w:rPr>
                <w:b/>
                <w:i/>
              </w:rPr>
              <w:t>l</w:t>
            </w:r>
            <w:r w:rsidR="000C3228">
              <w:rPr>
                <w:b/>
                <w:i/>
              </w:rPr>
              <w:t>’</w:t>
            </w:r>
            <w:r w:rsidRPr="005D7EA0">
              <w:rPr>
                <w:b/>
                <w:i/>
              </w:rPr>
              <w:t>examen d</w:t>
            </w:r>
            <w:r w:rsidR="000C3228">
              <w:rPr>
                <w:b/>
                <w:i/>
              </w:rPr>
              <w:t>’</w:t>
            </w:r>
            <w:r w:rsidRPr="005D7EA0">
              <w:rPr>
                <w:b/>
                <w:i/>
              </w:rPr>
              <w:t>une demande de</w:t>
            </w:r>
            <w:r w:rsidRPr="005D7EA0">
              <w:t xml:space="preserve"> protection </w:t>
            </w:r>
            <w:r w:rsidRPr="005D7EA0">
              <w:rPr>
                <w:b/>
                <w:i/>
              </w:rPr>
              <w:t>internationale établie par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7E31C755" w14:textId="266724C5" w:rsidR="00A021DB" w:rsidRPr="005D7EA0" w:rsidRDefault="00A021DB" w:rsidP="000345D8">
            <w:pPr>
              <w:pStyle w:val="Normal6a"/>
            </w:pPr>
            <w:r w:rsidRPr="005D7EA0">
              <w:t>(a)</w:t>
            </w:r>
            <w:r w:rsidRPr="005D7EA0">
              <w:tab/>
            </w:r>
            <w:r w:rsidRPr="005D7EA0">
              <w:rPr>
                <w:b/>
                <w:i/>
              </w:rPr>
              <w:t>mesures mises en place</w:t>
            </w:r>
            <w:r w:rsidRPr="005D7EA0">
              <w:t xml:space="preserve"> pour </w:t>
            </w:r>
            <w:r w:rsidRPr="005D7EA0">
              <w:rPr>
                <w:b/>
                <w:i/>
              </w:rPr>
              <w:t>une</w:t>
            </w:r>
            <w:r w:rsidRPr="005D7EA0">
              <w:t xml:space="preserve"> protection </w:t>
            </w:r>
            <w:r w:rsidRPr="005D7EA0">
              <w:rPr>
                <w:b/>
                <w:i/>
              </w:rPr>
              <w:t>effective des frontières extérieures de l</w:t>
            </w:r>
            <w:r w:rsidR="000C3228">
              <w:rPr>
                <w:b/>
                <w:i/>
              </w:rPr>
              <w:t>’</w:t>
            </w:r>
            <w:r w:rsidRPr="005D7EA0">
              <w:rPr>
                <w:b/>
                <w:i/>
              </w:rPr>
              <w:t>Union européenne</w:t>
            </w:r>
            <w:r w:rsidRPr="005D7EA0">
              <w:t>;</w:t>
            </w:r>
          </w:p>
        </w:tc>
      </w:tr>
    </w:tbl>
    <w:p w14:paraId="13835EDD"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1DAEDCC" w14:textId="77777777" w:rsidR="00A021DB" w:rsidRPr="000345D8" w:rsidRDefault="00A021DB" w:rsidP="00A021DB">
      <w:r w:rsidRPr="000345D8">
        <w:rPr>
          <w:rStyle w:val="HideTWBExt"/>
        </w:rPr>
        <w:lastRenderedPageBreak/>
        <w:t>&lt;/Amend&gt;</w:t>
      </w:r>
    </w:p>
    <w:p w14:paraId="2FCE6A0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2027</w:t>
      </w:r>
      <w:r w:rsidRPr="000345D8">
        <w:rPr>
          <w:rStyle w:val="HideTWBExt"/>
          <w:b w:val="0"/>
        </w:rPr>
        <w:t>&lt;/NumAm&gt;</w:t>
      </w:r>
    </w:p>
    <w:p w14:paraId="1CC7202F"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1E2A6C0A" w14:textId="77777777" w:rsidR="00A021DB" w:rsidRPr="005D7EA0" w:rsidRDefault="00A021DB" w:rsidP="00A021DB">
      <w:pPr>
        <w:pStyle w:val="NormalBold"/>
      </w:pPr>
      <w:r w:rsidRPr="000C3228">
        <w:rPr>
          <w:rStyle w:val="HideTWBExt"/>
          <w:b w:val="0"/>
        </w:rPr>
        <w:t>&lt;/RepeatBlock-By&gt;</w:t>
      </w:r>
    </w:p>
    <w:p w14:paraId="5C7F819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29C56E7" w14:textId="77777777" w:rsidR="00A021DB" w:rsidRPr="005D7EA0" w:rsidRDefault="00A021DB" w:rsidP="00A021DB">
      <w:pPr>
        <w:pStyle w:val="NormalBold"/>
      </w:pPr>
      <w:r w:rsidRPr="000C3228">
        <w:rPr>
          <w:rStyle w:val="HideTWBExt"/>
          <w:b w:val="0"/>
        </w:rPr>
        <w:t>&lt;Article&gt;</w:t>
      </w:r>
      <w:r w:rsidRPr="005D7EA0">
        <w:t>Article 45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62DA93B" w14:textId="77777777" w:rsidTr="000345D8">
        <w:trPr>
          <w:trHeight w:hRule="exact" w:val="240"/>
          <w:jc w:val="center"/>
        </w:trPr>
        <w:tc>
          <w:tcPr>
            <w:tcW w:w="9752" w:type="dxa"/>
            <w:gridSpan w:val="2"/>
          </w:tcPr>
          <w:p w14:paraId="62BEA0DA" w14:textId="77777777" w:rsidR="00A021DB" w:rsidRPr="005D7EA0" w:rsidRDefault="00A021DB" w:rsidP="000345D8"/>
        </w:tc>
      </w:tr>
      <w:tr w:rsidR="00A021DB" w:rsidRPr="005D7EA0" w14:paraId="091D0822" w14:textId="77777777" w:rsidTr="000345D8">
        <w:trPr>
          <w:trHeight w:val="240"/>
          <w:jc w:val="center"/>
        </w:trPr>
        <w:tc>
          <w:tcPr>
            <w:tcW w:w="4876" w:type="dxa"/>
          </w:tcPr>
          <w:p w14:paraId="60C214B3" w14:textId="77777777" w:rsidR="00A021DB" w:rsidRPr="005D7EA0" w:rsidRDefault="00A021DB" w:rsidP="000345D8">
            <w:pPr>
              <w:pStyle w:val="AmColumnHeading"/>
            </w:pPr>
            <w:r w:rsidRPr="005D7EA0">
              <w:t>Texte proposé par la Commission</w:t>
            </w:r>
          </w:p>
        </w:tc>
        <w:tc>
          <w:tcPr>
            <w:tcW w:w="4876" w:type="dxa"/>
          </w:tcPr>
          <w:p w14:paraId="10A0EFD2" w14:textId="77777777" w:rsidR="00A021DB" w:rsidRPr="005D7EA0" w:rsidRDefault="00A021DB" w:rsidP="000345D8">
            <w:pPr>
              <w:pStyle w:val="AmColumnHeading"/>
            </w:pPr>
            <w:r w:rsidRPr="005D7EA0">
              <w:t>Amendement</w:t>
            </w:r>
          </w:p>
        </w:tc>
      </w:tr>
      <w:tr w:rsidR="00A021DB" w:rsidRPr="005D7EA0" w14:paraId="72967EC5" w14:textId="77777777" w:rsidTr="000345D8">
        <w:trPr>
          <w:jc w:val="center"/>
        </w:trPr>
        <w:tc>
          <w:tcPr>
            <w:tcW w:w="4876" w:type="dxa"/>
          </w:tcPr>
          <w:p w14:paraId="39CDC6B6" w14:textId="03835C30" w:rsidR="00A021DB" w:rsidRPr="005D7EA0" w:rsidRDefault="00A021DB" w:rsidP="000345D8">
            <w:pPr>
              <w:pStyle w:val="Normal6a"/>
            </w:pPr>
            <w:r w:rsidRPr="005D7EA0">
              <w:t>(a)</w:t>
            </w:r>
            <w:r w:rsidRPr="005D7EA0">
              <w:tab/>
              <w:t xml:space="preserve">relocalisation de demandeurs </w:t>
            </w:r>
            <w:r w:rsidRPr="005D7EA0">
              <w:rPr>
                <w:b/>
                <w:i/>
              </w:rPr>
              <w:t>qui ne sont pas soumis à la procédure à la frontière</w:t>
            </w:r>
            <w:r w:rsidRPr="005D7EA0">
              <w:t xml:space="preserve"> pour l</w:t>
            </w:r>
            <w:r w:rsidR="000C3228">
              <w:t>’</w:t>
            </w:r>
            <w:r w:rsidRPr="005D7EA0">
              <w:t>examen d</w:t>
            </w:r>
            <w:r w:rsidR="000C3228">
              <w:t>’</w:t>
            </w:r>
            <w:r w:rsidRPr="005D7EA0">
              <w:t xml:space="preserve">une demande de protection internationale </w:t>
            </w:r>
            <w:r w:rsidRPr="005D7EA0">
              <w:rPr>
                <w:b/>
                <w:i/>
              </w:rPr>
              <w:t>établie par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264CFD19" w14:textId="1F5F8638" w:rsidR="00A021DB" w:rsidRPr="005D7EA0" w:rsidRDefault="00A021DB" w:rsidP="000345D8">
            <w:pPr>
              <w:pStyle w:val="Normal6a"/>
            </w:pPr>
            <w:r w:rsidRPr="005D7EA0">
              <w:t>(a)</w:t>
            </w:r>
            <w:r w:rsidRPr="005D7EA0">
              <w:tab/>
              <w:t>relocalisation de demandeurs pour l</w:t>
            </w:r>
            <w:r w:rsidR="000C3228">
              <w:t>’</w:t>
            </w:r>
            <w:r w:rsidRPr="005D7EA0">
              <w:t>examen d</w:t>
            </w:r>
            <w:r w:rsidR="000C3228">
              <w:t>’</w:t>
            </w:r>
            <w:r w:rsidRPr="005D7EA0">
              <w:t>une demande de protection internationale;</w:t>
            </w:r>
          </w:p>
        </w:tc>
      </w:tr>
    </w:tbl>
    <w:p w14:paraId="128A51D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F726BC3" w14:textId="77777777" w:rsidR="00A021DB" w:rsidRPr="000345D8" w:rsidRDefault="00A021DB" w:rsidP="00A021DB">
      <w:r w:rsidRPr="000345D8">
        <w:rPr>
          <w:rStyle w:val="HideTWBExt"/>
        </w:rPr>
        <w:t>&lt;/Amend&gt;</w:t>
      </w:r>
    </w:p>
    <w:p w14:paraId="3AD29D0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2028</w:t>
      </w:r>
      <w:r w:rsidRPr="000345D8">
        <w:rPr>
          <w:rStyle w:val="HideTWBExt"/>
          <w:b w:val="0"/>
        </w:rPr>
        <w:t>&lt;/NumAm&gt;</w:t>
      </w:r>
    </w:p>
    <w:p w14:paraId="3CDE1198"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2E55D314" w14:textId="77777777" w:rsidR="00A021DB" w:rsidRPr="005D7EA0" w:rsidRDefault="00A021DB" w:rsidP="00A021DB">
      <w:pPr>
        <w:pStyle w:val="NormalBold"/>
      </w:pPr>
      <w:r w:rsidRPr="000C3228">
        <w:rPr>
          <w:rStyle w:val="HideTWBExt"/>
          <w:b w:val="0"/>
        </w:rPr>
        <w:t>&lt;/RepeatBlock-By&gt;</w:t>
      </w:r>
    </w:p>
    <w:p w14:paraId="2D8F7E7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4F32053" w14:textId="77777777" w:rsidR="00A021DB" w:rsidRPr="005D7EA0" w:rsidRDefault="00A021DB" w:rsidP="00A021DB">
      <w:pPr>
        <w:pStyle w:val="NormalBold"/>
      </w:pPr>
      <w:r w:rsidRPr="000C3228">
        <w:rPr>
          <w:rStyle w:val="HideTWBExt"/>
          <w:b w:val="0"/>
        </w:rPr>
        <w:t>&lt;Article&gt;</w:t>
      </w:r>
      <w:r w:rsidRPr="005D7EA0">
        <w:t>Article 45 – paragraphe 1 – point a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C1EFBD" w14:textId="77777777" w:rsidTr="000345D8">
        <w:trPr>
          <w:trHeight w:hRule="exact" w:val="240"/>
          <w:jc w:val="center"/>
        </w:trPr>
        <w:tc>
          <w:tcPr>
            <w:tcW w:w="9752" w:type="dxa"/>
            <w:gridSpan w:val="2"/>
          </w:tcPr>
          <w:p w14:paraId="2E2BF77B" w14:textId="77777777" w:rsidR="00A021DB" w:rsidRPr="005D7EA0" w:rsidRDefault="00A021DB" w:rsidP="000345D8"/>
        </w:tc>
      </w:tr>
      <w:tr w:rsidR="00A021DB" w:rsidRPr="005D7EA0" w14:paraId="387747B0" w14:textId="77777777" w:rsidTr="000345D8">
        <w:trPr>
          <w:trHeight w:val="240"/>
          <w:jc w:val="center"/>
        </w:trPr>
        <w:tc>
          <w:tcPr>
            <w:tcW w:w="4876" w:type="dxa"/>
          </w:tcPr>
          <w:p w14:paraId="16171F7F" w14:textId="77777777" w:rsidR="00A021DB" w:rsidRPr="005D7EA0" w:rsidRDefault="00A021DB" w:rsidP="000345D8">
            <w:pPr>
              <w:pStyle w:val="AmColumnHeading"/>
            </w:pPr>
            <w:r w:rsidRPr="005D7EA0">
              <w:t>Texte proposé par la Commission</w:t>
            </w:r>
          </w:p>
        </w:tc>
        <w:tc>
          <w:tcPr>
            <w:tcW w:w="4876" w:type="dxa"/>
          </w:tcPr>
          <w:p w14:paraId="10200BF4" w14:textId="77777777" w:rsidR="00A021DB" w:rsidRPr="005D7EA0" w:rsidRDefault="00A021DB" w:rsidP="000345D8">
            <w:pPr>
              <w:pStyle w:val="AmColumnHeading"/>
            </w:pPr>
            <w:r w:rsidRPr="005D7EA0">
              <w:t>Amendement</w:t>
            </w:r>
          </w:p>
        </w:tc>
      </w:tr>
      <w:tr w:rsidR="00A021DB" w:rsidRPr="005D7EA0" w14:paraId="1FDA178F" w14:textId="77777777" w:rsidTr="000345D8">
        <w:trPr>
          <w:jc w:val="center"/>
        </w:trPr>
        <w:tc>
          <w:tcPr>
            <w:tcW w:w="4876" w:type="dxa"/>
          </w:tcPr>
          <w:p w14:paraId="5305FFAE" w14:textId="77777777" w:rsidR="00A021DB" w:rsidRPr="005D7EA0" w:rsidRDefault="00A021DB" w:rsidP="000345D8">
            <w:pPr>
              <w:pStyle w:val="Normal6a"/>
            </w:pPr>
          </w:p>
        </w:tc>
        <w:tc>
          <w:tcPr>
            <w:tcW w:w="4876" w:type="dxa"/>
          </w:tcPr>
          <w:p w14:paraId="282EA0C3" w14:textId="3761419D" w:rsidR="00A021DB" w:rsidRPr="005D7EA0" w:rsidRDefault="00A021DB" w:rsidP="000345D8">
            <w:pPr>
              <w:pStyle w:val="Normal6a"/>
            </w:pPr>
            <w:r w:rsidRPr="005D7EA0">
              <w:rPr>
                <w:b/>
                <w:i/>
              </w:rPr>
              <w:t>(a bis)</w:t>
            </w:r>
            <w:r w:rsidRPr="005D7EA0">
              <w:tab/>
            </w:r>
            <w:r w:rsidRPr="005D7EA0">
              <w:rPr>
                <w:b/>
                <w:i/>
              </w:rPr>
              <w:t>relocalisation de bénéficiaires d</w:t>
            </w:r>
            <w:r w:rsidR="000C3228">
              <w:rPr>
                <w:b/>
                <w:i/>
              </w:rPr>
              <w:t>’</w:t>
            </w:r>
            <w:r w:rsidRPr="005D7EA0">
              <w:rPr>
                <w:b/>
                <w:i/>
              </w:rPr>
              <w:t>une protection internationale prima facie;</w:t>
            </w:r>
          </w:p>
        </w:tc>
      </w:tr>
    </w:tbl>
    <w:p w14:paraId="0CC67DB4"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5D11112" w14:textId="77777777" w:rsidR="00A021DB" w:rsidRPr="000345D8" w:rsidRDefault="00A021DB" w:rsidP="00A021DB">
      <w:r w:rsidRPr="000345D8">
        <w:rPr>
          <w:rStyle w:val="HideTWBExt"/>
        </w:rPr>
        <w:t>&lt;/Amend&gt;</w:t>
      </w:r>
    </w:p>
    <w:p w14:paraId="7483724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2029</w:t>
      </w:r>
      <w:r w:rsidRPr="000345D8">
        <w:rPr>
          <w:rStyle w:val="HideTWBExt"/>
          <w:b w:val="0"/>
        </w:rPr>
        <w:t>&lt;/NumAm&gt;</w:t>
      </w:r>
    </w:p>
    <w:p w14:paraId="71C41B54"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0B596A5E" w14:textId="77777777" w:rsidR="00A021DB" w:rsidRPr="005D7EA0" w:rsidRDefault="00A021DB" w:rsidP="00A021DB">
      <w:pPr>
        <w:pStyle w:val="NormalBold"/>
      </w:pPr>
      <w:r w:rsidRPr="000C3228">
        <w:rPr>
          <w:rStyle w:val="HideTWBExt"/>
          <w:b w:val="0"/>
        </w:rPr>
        <w:t>&lt;/RepeatBlock-By&gt;</w:t>
      </w:r>
    </w:p>
    <w:p w14:paraId="00524D9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076C76F"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D7DE975" w14:textId="77777777" w:rsidTr="000345D8">
        <w:trPr>
          <w:trHeight w:hRule="exact" w:val="240"/>
          <w:jc w:val="center"/>
        </w:trPr>
        <w:tc>
          <w:tcPr>
            <w:tcW w:w="9752" w:type="dxa"/>
            <w:gridSpan w:val="2"/>
          </w:tcPr>
          <w:p w14:paraId="17CDCEA9" w14:textId="77777777" w:rsidR="00A021DB" w:rsidRPr="005D7EA0" w:rsidRDefault="00A021DB" w:rsidP="000345D8"/>
        </w:tc>
      </w:tr>
      <w:tr w:rsidR="00A021DB" w:rsidRPr="005D7EA0" w14:paraId="58126618" w14:textId="77777777" w:rsidTr="000345D8">
        <w:trPr>
          <w:trHeight w:val="240"/>
          <w:jc w:val="center"/>
        </w:trPr>
        <w:tc>
          <w:tcPr>
            <w:tcW w:w="4876" w:type="dxa"/>
          </w:tcPr>
          <w:p w14:paraId="727212F4" w14:textId="77777777" w:rsidR="00A021DB" w:rsidRPr="005D7EA0" w:rsidRDefault="00A021DB" w:rsidP="000345D8">
            <w:pPr>
              <w:pStyle w:val="AmColumnHeading"/>
            </w:pPr>
            <w:r w:rsidRPr="005D7EA0">
              <w:t>Texte proposé par la Commission</w:t>
            </w:r>
          </w:p>
        </w:tc>
        <w:tc>
          <w:tcPr>
            <w:tcW w:w="4876" w:type="dxa"/>
          </w:tcPr>
          <w:p w14:paraId="1D4E1899" w14:textId="77777777" w:rsidR="00A021DB" w:rsidRPr="005D7EA0" w:rsidRDefault="00A021DB" w:rsidP="000345D8">
            <w:pPr>
              <w:pStyle w:val="AmColumnHeading"/>
            </w:pPr>
            <w:r w:rsidRPr="005D7EA0">
              <w:t>Amendement</w:t>
            </w:r>
          </w:p>
        </w:tc>
      </w:tr>
      <w:tr w:rsidR="00A021DB" w:rsidRPr="005D7EA0" w14:paraId="3D58342D" w14:textId="77777777" w:rsidTr="000345D8">
        <w:trPr>
          <w:jc w:val="center"/>
        </w:trPr>
        <w:tc>
          <w:tcPr>
            <w:tcW w:w="4876" w:type="dxa"/>
          </w:tcPr>
          <w:p w14:paraId="54E38F9E"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390985A1" w14:textId="77777777" w:rsidR="00A021DB" w:rsidRPr="005D7EA0" w:rsidRDefault="00A021DB" w:rsidP="000345D8">
            <w:pPr>
              <w:pStyle w:val="Normal6a"/>
            </w:pPr>
            <w:r w:rsidRPr="005D7EA0">
              <w:rPr>
                <w:b/>
                <w:i/>
              </w:rPr>
              <w:t>supprimé</w:t>
            </w:r>
          </w:p>
        </w:tc>
      </w:tr>
    </w:tbl>
    <w:p w14:paraId="7BD66F25"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6C72E59C" w14:textId="77777777" w:rsidR="00A021DB" w:rsidRPr="005D7EA0" w:rsidRDefault="00A021DB" w:rsidP="00A021DB">
      <w:r w:rsidRPr="000C3228">
        <w:rPr>
          <w:rStyle w:val="HideTWBExt"/>
        </w:rPr>
        <w:t>&lt;/Amend&gt;</w:t>
      </w:r>
    </w:p>
    <w:p w14:paraId="3D15A59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2030</w:t>
      </w:r>
      <w:r w:rsidRPr="000C3228">
        <w:rPr>
          <w:rStyle w:val="HideTWBExt"/>
          <w:b w:val="0"/>
        </w:rPr>
        <w:t>&lt;/NumAm&gt;</w:t>
      </w:r>
    </w:p>
    <w:p w14:paraId="027D6646" w14:textId="249C9072" w:rsidR="00A021DB" w:rsidRPr="000345D8" w:rsidRDefault="00A021DB" w:rsidP="00A021DB">
      <w:pPr>
        <w:pStyle w:val="NormalBold"/>
        <w:rPr>
          <w:lang w:val="de-DE"/>
        </w:rPr>
      </w:pPr>
      <w:r w:rsidRPr="000345D8">
        <w:rPr>
          <w:rStyle w:val="HideTWBExt"/>
          <w:b w:val="0"/>
          <w:lang w:val="de-DE"/>
        </w:rPr>
        <w:t>&lt;RepeatBlock-By&gt;&lt;Members&gt;</w:t>
      </w:r>
      <w:r w:rsidRPr="000345D8">
        <w:rPr>
          <w:lang w:val="de-DE"/>
        </w:rPr>
        <w:t>Sophia in </w:t>
      </w:r>
      <w:r w:rsidR="000C3228" w:rsidRPr="000345D8">
        <w:rPr>
          <w:lang w:val="de-DE"/>
        </w:rPr>
        <w:t>’</w:t>
      </w:r>
      <w:r w:rsidRPr="000345D8">
        <w:rPr>
          <w:lang w:val="de-DE"/>
        </w:rPr>
        <w:t>t Veld, Karen Melchior</w:t>
      </w:r>
      <w:r w:rsidRPr="000345D8">
        <w:rPr>
          <w:rStyle w:val="HideTWBExt"/>
          <w:b w:val="0"/>
          <w:lang w:val="de-DE"/>
        </w:rPr>
        <w:t>&lt;/Members&gt;</w:t>
      </w:r>
    </w:p>
    <w:p w14:paraId="1FC9408E" w14:textId="77777777" w:rsidR="00A021DB" w:rsidRPr="000345D8" w:rsidRDefault="00A021DB" w:rsidP="00A021DB">
      <w:pPr>
        <w:pStyle w:val="NormalBold"/>
        <w:rPr>
          <w:lang w:val="de-DE"/>
        </w:rPr>
      </w:pPr>
      <w:r w:rsidRPr="000345D8">
        <w:rPr>
          <w:rStyle w:val="HideTWBExt"/>
          <w:b w:val="0"/>
          <w:lang w:val="de-DE"/>
        </w:rPr>
        <w:t>&lt;/RepeatBlock-By&gt;</w:t>
      </w:r>
    </w:p>
    <w:p w14:paraId="06BE591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F6D69A1"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D3380A7" w14:textId="77777777" w:rsidTr="000345D8">
        <w:trPr>
          <w:trHeight w:hRule="exact" w:val="240"/>
          <w:jc w:val="center"/>
        </w:trPr>
        <w:tc>
          <w:tcPr>
            <w:tcW w:w="9752" w:type="dxa"/>
            <w:gridSpan w:val="2"/>
          </w:tcPr>
          <w:p w14:paraId="337A12E4" w14:textId="77777777" w:rsidR="00A021DB" w:rsidRPr="005D7EA0" w:rsidRDefault="00A021DB" w:rsidP="000345D8"/>
        </w:tc>
      </w:tr>
      <w:tr w:rsidR="00A021DB" w:rsidRPr="005D7EA0" w14:paraId="71D9E6F7" w14:textId="77777777" w:rsidTr="000345D8">
        <w:trPr>
          <w:trHeight w:val="240"/>
          <w:jc w:val="center"/>
        </w:trPr>
        <w:tc>
          <w:tcPr>
            <w:tcW w:w="4876" w:type="dxa"/>
          </w:tcPr>
          <w:p w14:paraId="6BDB7FF9" w14:textId="77777777" w:rsidR="00A021DB" w:rsidRPr="005D7EA0" w:rsidRDefault="00A021DB" w:rsidP="000345D8">
            <w:pPr>
              <w:pStyle w:val="AmColumnHeading"/>
            </w:pPr>
            <w:r w:rsidRPr="005D7EA0">
              <w:t>Texte proposé par la Commission</w:t>
            </w:r>
          </w:p>
        </w:tc>
        <w:tc>
          <w:tcPr>
            <w:tcW w:w="4876" w:type="dxa"/>
          </w:tcPr>
          <w:p w14:paraId="5EC976A8" w14:textId="77777777" w:rsidR="00A021DB" w:rsidRPr="005D7EA0" w:rsidRDefault="00A021DB" w:rsidP="000345D8">
            <w:pPr>
              <w:pStyle w:val="AmColumnHeading"/>
            </w:pPr>
            <w:r w:rsidRPr="005D7EA0">
              <w:t>Amendement</w:t>
            </w:r>
          </w:p>
        </w:tc>
      </w:tr>
      <w:tr w:rsidR="00A021DB" w:rsidRPr="005D7EA0" w14:paraId="3E687160" w14:textId="77777777" w:rsidTr="000345D8">
        <w:trPr>
          <w:jc w:val="center"/>
        </w:trPr>
        <w:tc>
          <w:tcPr>
            <w:tcW w:w="4876" w:type="dxa"/>
          </w:tcPr>
          <w:p w14:paraId="4F7E8D10"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44F6780D" w14:textId="77777777" w:rsidR="00A021DB" w:rsidRPr="005D7EA0" w:rsidRDefault="00A021DB" w:rsidP="000345D8">
            <w:pPr>
              <w:pStyle w:val="Normal6a"/>
            </w:pPr>
            <w:r w:rsidRPr="005D7EA0">
              <w:rPr>
                <w:b/>
                <w:i/>
              </w:rPr>
              <w:t>supprimé</w:t>
            </w:r>
          </w:p>
        </w:tc>
      </w:tr>
    </w:tbl>
    <w:p w14:paraId="47D243D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8828D3D" w14:textId="77777777" w:rsidR="00A021DB" w:rsidRPr="005D7EA0" w:rsidRDefault="00A021DB" w:rsidP="00A021DB">
      <w:r w:rsidRPr="000C3228">
        <w:rPr>
          <w:rStyle w:val="HideTWBExt"/>
        </w:rPr>
        <w:t>&lt;/Amend&gt;</w:t>
      </w:r>
    </w:p>
    <w:p w14:paraId="4456BB7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2031</w:t>
      </w:r>
      <w:r w:rsidRPr="000C3228">
        <w:rPr>
          <w:rStyle w:val="HideTWBExt"/>
          <w:b w:val="0"/>
        </w:rPr>
        <w:t>&lt;/NumAm&gt;</w:t>
      </w:r>
    </w:p>
    <w:p w14:paraId="4E626439"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2FABCE0D" w14:textId="77777777" w:rsidR="00A021DB" w:rsidRPr="005D7EA0" w:rsidRDefault="00A021DB" w:rsidP="00A021DB">
      <w:pPr>
        <w:pStyle w:val="NormalBold"/>
      </w:pPr>
      <w:r w:rsidRPr="000C3228">
        <w:rPr>
          <w:rStyle w:val="HideTWBExt"/>
          <w:b w:val="0"/>
        </w:rPr>
        <w:t>&lt;/RepeatBlock-By&gt;</w:t>
      </w:r>
    </w:p>
    <w:p w14:paraId="6D0C9F6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84C856B"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897BFE6" w14:textId="77777777" w:rsidTr="000345D8">
        <w:trPr>
          <w:trHeight w:hRule="exact" w:val="240"/>
          <w:jc w:val="center"/>
        </w:trPr>
        <w:tc>
          <w:tcPr>
            <w:tcW w:w="9752" w:type="dxa"/>
            <w:gridSpan w:val="2"/>
          </w:tcPr>
          <w:p w14:paraId="4AA72087" w14:textId="77777777" w:rsidR="00A021DB" w:rsidRPr="005D7EA0" w:rsidRDefault="00A021DB" w:rsidP="000345D8"/>
        </w:tc>
      </w:tr>
      <w:tr w:rsidR="00A021DB" w:rsidRPr="005D7EA0" w14:paraId="198C61D3" w14:textId="77777777" w:rsidTr="000345D8">
        <w:trPr>
          <w:trHeight w:val="240"/>
          <w:jc w:val="center"/>
        </w:trPr>
        <w:tc>
          <w:tcPr>
            <w:tcW w:w="4876" w:type="dxa"/>
          </w:tcPr>
          <w:p w14:paraId="40A9A0C3" w14:textId="77777777" w:rsidR="00A021DB" w:rsidRPr="005D7EA0" w:rsidRDefault="00A021DB" w:rsidP="000345D8">
            <w:pPr>
              <w:pStyle w:val="AmColumnHeading"/>
            </w:pPr>
            <w:r w:rsidRPr="005D7EA0">
              <w:t>Texte proposé par la Commission</w:t>
            </w:r>
          </w:p>
        </w:tc>
        <w:tc>
          <w:tcPr>
            <w:tcW w:w="4876" w:type="dxa"/>
          </w:tcPr>
          <w:p w14:paraId="46893A3F" w14:textId="77777777" w:rsidR="00A021DB" w:rsidRPr="005D7EA0" w:rsidRDefault="00A021DB" w:rsidP="000345D8">
            <w:pPr>
              <w:pStyle w:val="AmColumnHeading"/>
            </w:pPr>
            <w:r w:rsidRPr="005D7EA0">
              <w:t>Amendement</w:t>
            </w:r>
          </w:p>
        </w:tc>
      </w:tr>
      <w:tr w:rsidR="00A021DB" w:rsidRPr="005D7EA0" w14:paraId="03EFA906" w14:textId="77777777" w:rsidTr="000345D8">
        <w:trPr>
          <w:jc w:val="center"/>
        </w:trPr>
        <w:tc>
          <w:tcPr>
            <w:tcW w:w="4876" w:type="dxa"/>
          </w:tcPr>
          <w:p w14:paraId="39919473"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20F8CD7B" w14:textId="77777777" w:rsidR="00A021DB" w:rsidRPr="005D7EA0" w:rsidRDefault="00A021DB" w:rsidP="000345D8">
            <w:pPr>
              <w:pStyle w:val="Normal6a"/>
            </w:pPr>
            <w:r w:rsidRPr="005D7EA0">
              <w:rPr>
                <w:b/>
                <w:i/>
              </w:rPr>
              <w:t>supprimé</w:t>
            </w:r>
          </w:p>
        </w:tc>
      </w:tr>
    </w:tbl>
    <w:p w14:paraId="1C340DA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3FC2AD7" w14:textId="77777777" w:rsidR="00A021DB" w:rsidRPr="005D7EA0" w:rsidRDefault="00A021DB" w:rsidP="00A021DB">
      <w:r w:rsidRPr="000C3228">
        <w:rPr>
          <w:rStyle w:val="HideTWBExt"/>
        </w:rPr>
        <w:t>&lt;/Amend&gt;</w:t>
      </w:r>
    </w:p>
    <w:p w14:paraId="0632755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2032</w:t>
      </w:r>
      <w:r w:rsidRPr="000C3228">
        <w:rPr>
          <w:rStyle w:val="HideTWBExt"/>
          <w:b w:val="0"/>
        </w:rPr>
        <w:t>&lt;/NumAm&gt;</w:t>
      </w:r>
    </w:p>
    <w:p w14:paraId="58CB43F8"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08FB6CFF" w14:textId="77777777" w:rsidR="00A021DB" w:rsidRPr="005D7EA0" w:rsidRDefault="00A021DB" w:rsidP="00A021DB">
      <w:pPr>
        <w:pStyle w:val="NormalBold"/>
      </w:pPr>
      <w:r w:rsidRPr="000C3228">
        <w:rPr>
          <w:rStyle w:val="HideTWBExt"/>
          <w:b w:val="0"/>
        </w:rPr>
        <w:t>&lt;/RepeatBlock-By&gt;</w:t>
      </w:r>
    </w:p>
    <w:p w14:paraId="3091155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8EC152D"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1EA74C0" w14:textId="77777777" w:rsidTr="000345D8">
        <w:trPr>
          <w:trHeight w:hRule="exact" w:val="240"/>
          <w:jc w:val="center"/>
        </w:trPr>
        <w:tc>
          <w:tcPr>
            <w:tcW w:w="9752" w:type="dxa"/>
            <w:gridSpan w:val="2"/>
          </w:tcPr>
          <w:p w14:paraId="23F53B23" w14:textId="77777777" w:rsidR="00A021DB" w:rsidRPr="005D7EA0" w:rsidRDefault="00A021DB" w:rsidP="000345D8"/>
        </w:tc>
      </w:tr>
      <w:tr w:rsidR="00A021DB" w:rsidRPr="005D7EA0" w14:paraId="0FE02E7C" w14:textId="77777777" w:rsidTr="000345D8">
        <w:trPr>
          <w:trHeight w:val="240"/>
          <w:jc w:val="center"/>
        </w:trPr>
        <w:tc>
          <w:tcPr>
            <w:tcW w:w="4876" w:type="dxa"/>
          </w:tcPr>
          <w:p w14:paraId="6A8DA4B7" w14:textId="77777777" w:rsidR="00A021DB" w:rsidRPr="005D7EA0" w:rsidRDefault="00A021DB" w:rsidP="000345D8">
            <w:pPr>
              <w:pStyle w:val="AmColumnHeading"/>
            </w:pPr>
            <w:r w:rsidRPr="005D7EA0">
              <w:t>Texte proposé par la Commission</w:t>
            </w:r>
          </w:p>
        </w:tc>
        <w:tc>
          <w:tcPr>
            <w:tcW w:w="4876" w:type="dxa"/>
          </w:tcPr>
          <w:p w14:paraId="56F4FECF" w14:textId="77777777" w:rsidR="00A021DB" w:rsidRPr="005D7EA0" w:rsidRDefault="00A021DB" w:rsidP="000345D8">
            <w:pPr>
              <w:pStyle w:val="AmColumnHeading"/>
            </w:pPr>
            <w:r w:rsidRPr="005D7EA0">
              <w:t>Amendement</w:t>
            </w:r>
          </w:p>
        </w:tc>
      </w:tr>
      <w:tr w:rsidR="00A021DB" w:rsidRPr="005D7EA0" w14:paraId="614B3E58" w14:textId="77777777" w:rsidTr="000345D8">
        <w:trPr>
          <w:jc w:val="center"/>
        </w:trPr>
        <w:tc>
          <w:tcPr>
            <w:tcW w:w="4876" w:type="dxa"/>
          </w:tcPr>
          <w:p w14:paraId="2663F203"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634821F2" w14:textId="77777777" w:rsidR="00A021DB" w:rsidRPr="005D7EA0" w:rsidRDefault="00A021DB" w:rsidP="000345D8">
            <w:pPr>
              <w:pStyle w:val="Normal6a"/>
            </w:pPr>
            <w:r w:rsidRPr="005D7EA0">
              <w:rPr>
                <w:b/>
                <w:i/>
              </w:rPr>
              <w:t>supprimé</w:t>
            </w:r>
          </w:p>
        </w:tc>
      </w:tr>
    </w:tbl>
    <w:p w14:paraId="1EA3925C"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432857A" w14:textId="77777777" w:rsidR="00A021DB" w:rsidRPr="005D7EA0" w:rsidRDefault="00A021DB" w:rsidP="00A021DB">
      <w:r w:rsidRPr="000C3228">
        <w:rPr>
          <w:rStyle w:val="HideTWBExt"/>
        </w:rPr>
        <w:t>&lt;/Amend&gt;</w:t>
      </w:r>
    </w:p>
    <w:p w14:paraId="190E327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2033</w:t>
      </w:r>
      <w:r w:rsidRPr="000C3228">
        <w:rPr>
          <w:rStyle w:val="HideTWBExt"/>
          <w:b w:val="0"/>
        </w:rPr>
        <w:t>&lt;/NumAm&gt;</w:t>
      </w:r>
    </w:p>
    <w:p w14:paraId="50B1A0D8"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4974541D" w14:textId="77777777" w:rsidR="00A021DB" w:rsidRPr="005D7EA0" w:rsidRDefault="00A021DB" w:rsidP="00A021DB">
      <w:pPr>
        <w:pStyle w:val="NormalBold"/>
      </w:pPr>
      <w:r w:rsidRPr="000C3228">
        <w:rPr>
          <w:rStyle w:val="HideTWBExt"/>
          <w:b w:val="0"/>
        </w:rPr>
        <w:t>&lt;/RepeatBlock-By&gt;</w:t>
      </w:r>
    </w:p>
    <w:p w14:paraId="0ECBA79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5EA0C06"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E091389" w14:textId="77777777" w:rsidTr="000345D8">
        <w:trPr>
          <w:trHeight w:hRule="exact" w:val="240"/>
          <w:jc w:val="center"/>
        </w:trPr>
        <w:tc>
          <w:tcPr>
            <w:tcW w:w="9752" w:type="dxa"/>
            <w:gridSpan w:val="2"/>
          </w:tcPr>
          <w:p w14:paraId="6EDC21C9" w14:textId="77777777" w:rsidR="00A021DB" w:rsidRPr="005D7EA0" w:rsidRDefault="00A021DB" w:rsidP="000345D8"/>
        </w:tc>
      </w:tr>
      <w:tr w:rsidR="00A021DB" w:rsidRPr="005D7EA0" w14:paraId="19146316" w14:textId="77777777" w:rsidTr="000345D8">
        <w:trPr>
          <w:trHeight w:val="240"/>
          <w:jc w:val="center"/>
        </w:trPr>
        <w:tc>
          <w:tcPr>
            <w:tcW w:w="4876" w:type="dxa"/>
          </w:tcPr>
          <w:p w14:paraId="0D3F1776" w14:textId="77777777" w:rsidR="00A021DB" w:rsidRPr="005D7EA0" w:rsidRDefault="00A021DB" w:rsidP="000345D8">
            <w:pPr>
              <w:pStyle w:val="AmColumnHeading"/>
            </w:pPr>
            <w:r w:rsidRPr="005D7EA0">
              <w:t>Texte proposé par la Commission</w:t>
            </w:r>
          </w:p>
        </w:tc>
        <w:tc>
          <w:tcPr>
            <w:tcW w:w="4876" w:type="dxa"/>
          </w:tcPr>
          <w:p w14:paraId="4873AF2E" w14:textId="77777777" w:rsidR="00A021DB" w:rsidRPr="005D7EA0" w:rsidRDefault="00A021DB" w:rsidP="000345D8">
            <w:pPr>
              <w:pStyle w:val="AmColumnHeading"/>
            </w:pPr>
            <w:r w:rsidRPr="005D7EA0">
              <w:t>Amendement</w:t>
            </w:r>
          </w:p>
        </w:tc>
      </w:tr>
      <w:tr w:rsidR="00A021DB" w:rsidRPr="005D7EA0" w14:paraId="0A414ACE" w14:textId="77777777" w:rsidTr="000345D8">
        <w:trPr>
          <w:jc w:val="center"/>
        </w:trPr>
        <w:tc>
          <w:tcPr>
            <w:tcW w:w="4876" w:type="dxa"/>
          </w:tcPr>
          <w:p w14:paraId="3E2A01A2"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6C8D77FE" w14:textId="77777777" w:rsidR="00A021DB" w:rsidRPr="005D7EA0" w:rsidRDefault="00A021DB" w:rsidP="000345D8">
            <w:pPr>
              <w:pStyle w:val="Normal6a"/>
            </w:pPr>
            <w:r w:rsidRPr="005D7EA0">
              <w:rPr>
                <w:b/>
                <w:i/>
              </w:rPr>
              <w:t>supprimé</w:t>
            </w:r>
          </w:p>
        </w:tc>
      </w:tr>
    </w:tbl>
    <w:p w14:paraId="05DF7A4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963E863" w14:textId="77777777" w:rsidR="00A021DB" w:rsidRPr="005D7EA0" w:rsidRDefault="00A021DB" w:rsidP="00A021DB">
      <w:r w:rsidRPr="000C3228">
        <w:rPr>
          <w:rStyle w:val="HideTWBExt"/>
        </w:rPr>
        <w:t>&lt;/Amend&gt;</w:t>
      </w:r>
    </w:p>
    <w:p w14:paraId="4BB3730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2034</w:t>
      </w:r>
      <w:r w:rsidRPr="000C3228">
        <w:rPr>
          <w:rStyle w:val="HideTWBExt"/>
          <w:b w:val="0"/>
        </w:rPr>
        <w:t>&lt;/NumAm&gt;</w:t>
      </w:r>
    </w:p>
    <w:p w14:paraId="3E51BEB9"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610E827E" w14:textId="77777777" w:rsidR="00A021DB" w:rsidRPr="005D7EA0" w:rsidRDefault="00A021DB" w:rsidP="00A021DB">
      <w:pPr>
        <w:pStyle w:val="NormalBold"/>
      </w:pPr>
      <w:r w:rsidRPr="000C3228">
        <w:rPr>
          <w:rStyle w:val="HideTWBExt"/>
          <w:b w:val="0"/>
        </w:rPr>
        <w:t>&lt;/RepeatBlock-By&gt;</w:t>
      </w:r>
    </w:p>
    <w:p w14:paraId="04B0F9F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721236" w14:textId="77777777" w:rsidR="00A021DB" w:rsidRPr="005D7EA0" w:rsidRDefault="00A021DB" w:rsidP="00A021DB">
      <w:pPr>
        <w:pStyle w:val="NormalBold"/>
      </w:pPr>
      <w:r w:rsidRPr="000C3228">
        <w:rPr>
          <w:rStyle w:val="HideTWBExt"/>
          <w:b w:val="0"/>
        </w:rPr>
        <w:t>&lt;Article&gt;</w:t>
      </w:r>
      <w:r w:rsidRPr="005D7EA0">
        <w:t>Article 45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35DB6E" w14:textId="77777777" w:rsidTr="000345D8">
        <w:trPr>
          <w:trHeight w:hRule="exact" w:val="240"/>
          <w:jc w:val="center"/>
        </w:trPr>
        <w:tc>
          <w:tcPr>
            <w:tcW w:w="9752" w:type="dxa"/>
            <w:gridSpan w:val="2"/>
          </w:tcPr>
          <w:p w14:paraId="77314BCC" w14:textId="77777777" w:rsidR="00A021DB" w:rsidRPr="005D7EA0" w:rsidRDefault="00A021DB" w:rsidP="000345D8"/>
        </w:tc>
      </w:tr>
      <w:tr w:rsidR="00A021DB" w:rsidRPr="005D7EA0" w14:paraId="5E7BF151" w14:textId="77777777" w:rsidTr="000345D8">
        <w:trPr>
          <w:trHeight w:val="240"/>
          <w:jc w:val="center"/>
        </w:trPr>
        <w:tc>
          <w:tcPr>
            <w:tcW w:w="4876" w:type="dxa"/>
          </w:tcPr>
          <w:p w14:paraId="622FCA6C" w14:textId="77777777" w:rsidR="00A021DB" w:rsidRPr="005D7EA0" w:rsidRDefault="00A021DB" w:rsidP="000345D8">
            <w:pPr>
              <w:pStyle w:val="AmColumnHeading"/>
            </w:pPr>
            <w:r w:rsidRPr="005D7EA0">
              <w:t>Texte proposé par la Commission</w:t>
            </w:r>
          </w:p>
        </w:tc>
        <w:tc>
          <w:tcPr>
            <w:tcW w:w="4876" w:type="dxa"/>
          </w:tcPr>
          <w:p w14:paraId="5E758BAA" w14:textId="77777777" w:rsidR="00A021DB" w:rsidRPr="005D7EA0" w:rsidRDefault="00A021DB" w:rsidP="000345D8">
            <w:pPr>
              <w:pStyle w:val="AmColumnHeading"/>
            </w:pPr>
            <w:r w:rsidRPr="005D7EA0">
              <w:t>Amendement</w:t>
            </w:r>
          </w:p>
        </w:tc>
      </w:tr>
      <w:tr w:rsidR="00A021DB" w:rsidRPr="005D7EA0" w14:paraId="737353B8" w14:textId="77777777" w:rsidTr="000345D8">
        <w:trPr>
          <w:jc w:val="center"/>
        </w:trPr>
        <w:tc>
          <w:tcPr>
            <w:tcW w:w="4876" w:type="dxa"/>
          </w:tcPr>
          <w:p w14:paraId="53E5943B" w14:textId="77777777" w:rsidR="00A021DB" w:rsidRPr="005D7EA0" w:rsidRDefault="00A021DB" w:rsidP="000345D8">
            <w:pPr>
              <w:pStyle w:val="Normal6a"/>
            </w:pPr>
            <w:r w:rsidRPr="005D7EA0">
              <w:rPr>
                <w:b/>
                <w:i/>
              </w:rPr>
              <w:t>(b)</w:t>
            </w:r>
            <w:r w:rsidRPr="005D7EA0">
              <w:tab/>
            </w:r>
            <w:r w:rsidRPr="005D7EA0">
              <w:rPr>
                <w:b/>
                <w:i/>
              </w:rPr>
              <w:t>prise en charge des retours des ressortissants de pays tiers en séjour irrégulier;</w:t>
            </w:r>
          </w:p>
        </w:tc>
        <w:tc>
          <w:tcPr>
            <w:tcW w:w="4876" w:type="dxa"/>
          </w:tcPr>
          <w:p w14:paraId="2974732D" w14:textId="77777777" w:rsidR="00A021DB" w:rsidRPr="005D7EA0" w:rsidRDefault="00A021DB" w:rsidP="000345D8">
            <w:pPr>
              <w:pStyle w:val="Normal6a"/>
            </w:pPr>
            <w:r w:rsidRPr="005D7EA0">
              <w:rPr>
                <w:b/>
                <w:i/>
              </w:rPr>
              <w:t>supprimé</w:t>
            </w:r>
          </w:p>
        </w:tc>
      </w:tr>
    </w:tbl>
    <w:p w14:paraId="2A5FB9E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56B705E" w14:textId="77777777" w:rsidR="00A021DB" w:rsidRPr="005D7EA0" w:rsidRDefault="00A021DB" w:rsidP="00A021DB">
      <w:r w:rsidRPr="000C3228">
        <w:rPr>
          <w:rStyle w:val="HideTWBExt"/>
        </w:rPr>
        <w:t>&lt;/Amend&gt;</w:t>
      </w:r>
    </w:p>
    <w:p w14:paraId="0DA6212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2035</w:t>
      </w:r>
      <w:r w:rsidRPr="000C3228">
        <w:rPr>
          <w:rStyle w:val="HideTWBExt"/>
          <w:b w:val="0"/>
        </w:rPr>
        <w:t>&lt;/NumAm&gt;</w:t>
      </w:r>
    </w:p>
    <w:p w14:paraId="3952497B"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24D9C0A3" w14:textId="77777777" w:rsidR="00A021DB" w:rsidRPr="005D7EA0" w:rsidRDefault="00A021DB" w:rsidP="00A021DB">
      <w:pPr>
        <w:pStyle w:val="NormalBold"/>
      </w:pPr>
      <w:r w:rsidRPr="000C3228">
        <w:rPr>
          <w:rStyle w:val="HideTWBExt"/>
          <w:b w:val="0"/>
        </w:rPr>
        <w:t>&lt;/RepeatBlock-By&gt;</w:t>
      </w:r>
    </w:p>
    <w:p w14:paraId="50BFF59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F3DB3E3" w14:textId="77777777" w:rsidR="00A021DB" w:rsidRPr="005D7EA0" w:rsidRDefault="00A021DB" w:rsidP="00A021DB">
      <w:pPr>
        <w:pStyle w:val="NormalBold"/>
      </w:pPr>
      <w:r w:rsidRPr="000C3228">
        <w:rPr>
          <w:rStyle w:val="HideTWBExt"/>
          <w:b w:val="0"/>
        </w:rPr>
        <w:t>&lt;Article&gt;</w:t>
      </w:r>
      <w:r w:rsidRPr="005D7EA0">
        <w:t>Article 45 – paragraphe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854FA0" w14:textId="77777777" w:rsidTr="000345D8">
        <w:trPr>
          <w:trHeight w:hRule="exact" w:val="240"/>
          <w:jc w:val="center"/>
        </w:trPr>
        <w:tc>
          <w:tcPr>
            <w:tcW w:w="9752" w:type="dxa"/>
            <w:gridSpan w:val="2"/>
          </w:tcPr>
          <w:p w14:paraId="2D2B0C58" w14:textId="77777777" w:rsidR="00A021DB" w:rsidRPr="005D7EA0" w:rsidRDefault="00A021DB" w:rsidP="000345D8"/>
        </w:tc>
      </w:tr>
      <w:tr w:rsidR="00A021DB" w:rsidRPr="005D7EA0" w14:paraId="60B234A0" w14:textId="77777777" w:rsidTr="000345D8">
        <w:trPr>
          <w:trHeight w:val="240"/>
          <w:jc w:val="center"/>
        </w:trPr>
        <w:tc>
          <w:tcPr>
            <w:tcW w:w="4876" w:type="dxa"/>
          </w:tcPr>
          <w:p w14:paraId="004CAE28" w14:textId="77777777" w:rsidR="00A021DB" w:rsidRPr="005D7EA0" w:rsidRDefault="00A021DB" w:rsidP="000345D8">
            <w:pPr>
              <w:pStyle w:val="AmColumnHeading"/>
            </w:pPr>
            <w:r w:rsidRPr="005D7EA0">
              <w:t>Texte proposé par la Commission</w:t>
            </w:r>
          </w:p>
        </w:tc>
        <w:tc>
          <w:tcPr>
            <w:tcW w:w="4876" w:type="dxa"/>
          </w:tcPr>
          <w:p w14:paraId="18C1DFC5" w14:textId="77777777" w:rsidR="00A021DB" w:rsidRPr="005D7EA0" w:rsidRDefault="00A021DB" w:rsidP="000345D8">
            <w:pPr>
              <w:pStyle w:val="AmColumnHeading"/>
            </w:pPr>
            <w:r w:rsidRPr="005D7EA0">
              <w:t>Amendement</w:t>
            </w:r>
          </w:p>
        </w:tc>
      </w:tr>
      <w:tr w:rsidR="00A021DB" w:rsidRPr="005D7EA0" w14:paraId="4C5D843E" w14:textId="77777777" w:rsidTr="000345D8">
        <w:trPr>
          <w:jc w:val="center"/>
        </w:trPr>
        <w:tc>
          <w:tcPr>
            <w:tcW w:w="4876" w:type="dxa"/>
          </w:tcPr>
          <w:p w14:paraId="2F99BED7" w14:textId="77777777" w:rsidR="00A021DB" w:rsidRPr="005D7EA0" w:rsidRDefault="00A021DB" w:rsidP="000345D8">
            <w:pPr>
              <w:pStyle w:val="Normal6a"/>
            </w:pPr>
          </w:p>
        </w:tc>
        <w:tc>
          <w:tcPr>
            <w:tcW w:w="4876" w:type="dxa"/>
          </w:tcPr>
          <w:p w14:paraId="383B0C8E" w14:textId="299C8A15" w:rsidR="00A021DB" w:rsidRPr="005D7EA0" w:rsidRDefault="00A021DB" w:rsidP="000345D8">
            <w:pPr>
              <w:pStyle w:val="Normal6a"/>
            </w:pPr>
            <w:r w:rsidRPr="005D7EA0">
              <w:rPr>
                <w:b/>
                <w:i/>
              </w:rPr>
              <w:t>(b bis)</w:t>
            </w:r>
            <w:r w:rsidRPr="005D7EA0">
              <w:tab/>
            </w:r>
            <w:r w:rsidRPr="005D7EA0">
              <w:rPr>
                <w:b/>
                <w:i/>
              </w:rPr>
              <w:t xml:space="preserve">aide à la protection des frontières </w:t>
            </w:r>
            <w:r w:rsidRPr="005D7EA0">
              <w:rPr>
                <w:b/>
                <w:i/>
              </w:rPr>
              <w:lastRenderedPageBreak/>
              <w:t>extérieures de l</w:t>
            </w:r>
            <w:r w:rsidR="000C3228">
              <w:rPr>
                <w:b/>
                <w:i/>
              </w:rPr>
              <w:t>’</w:t>
            </w:r>
            <w:r w:rsidRPr="005D7EA0">
              <w:rPr>
                <w:b/>
                <w:i/>
              </w:rPr>
              <w:t>Union;</w:t>
            </w:r>
          </w:p>
        </w:tc>
      </w:tr>
    </w:tbl>
    <w:p w14:paraId="3AA72480"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9302482" w14:textId="77777777" w:rsidR="00A021DB" w:rsidRPr="000345D8" w:rsidRDefault="00A021DB" w:rsidP="00A021DB">
      <w:r w:rsidRPr="000345D8">
        <w:rPr>
          <w:rStyle w:val="HideTWBExt"/>
        </w:rPr>
        <w:t>&lt;/Amend&gt;</w:t>
      </w:r>
    </w:p>
    <w:p w14:paraId="2199E98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2036</w:t>
      </w:r>
      <w:r w:rsidRPr="000345D8">
        <w:rPr>
          <w:rStyle w:val="HideTWBExt"/>
          <w:b w:val="0"/>
        </w:rPr>
        <w:t>&lt;/NumAm&gt;</w:t>
      </w:r>
    </w:p>
    <w:p w14:paraId="28A1525D"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4FE17D98" w14:textId="77777777" w:rsidR="00A021DB" w:rsidRPr="005D7EA0" w:rsidRDefault="00A021DB" w:rsidP="00A021DB">
      <w:pPr>
        <w:pStyle w:val="NormalBold"/>
      </w:pPr>
      <w:r w:rsidRPr="000C3228">
        <w:rPr>
          <w:rStyle w:val="HideTWBExt"/>
          <w:b w:val="0"/>
        </w:rPr>
        <w:t>&lt;/RepeatBlock-By&gt;</w:t>
      </w:r>
    </w:p>
    <w:p w14:paraId="189C18D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770F9A5"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2BDDD7" w14:textId="77777777" w:rsidTr="000345D8">
        <w:trPr>
          <w:trHeight w:hRule="exact" w:val="240"/>
          <w:jc w:val="center"/>
        </w:trPr>
        <w:tc>
          <w:tcPr>
            <w:tcW w:w="9752" w:type="dxa"/>
            <w:gridSpan w:val="2"/>
          </w:tcPr>
          <w:p w14:paraId="0426021E" w14:textId="77777777" w:rsidR="00A021DB" w:rsidRPr="005D7EA0" w:rsidRDefault="00A021DB" w:rsidP="000345D8"/>
        </w:tc>
      </w:tr>
      <w:tr w:rsidR="00A021DB" w:rsidRPr="005D7EA0" w14:paraId="3FFF1224" w14:textId="77777777" w:rsidTr="000345D8">
        <w:trPr>
          <w:trHeight w:val="240"/>
          <w:jc w:val="center"/>
        </w:trPr>
        <w:tc>
          <w:tcPr>
            <w:tcW w:w="4876" w:type="dxa"/>
          </w:tcPr>
          <w:p w14:paraId="4AEA49A3" w14:textId="77777777" w:rsidR="00A021DB" w:rsidRPr="005D7EA0" w:rsidRDefault="00A021DB" w:rsidP="000345D8">
            <w:pPr>
              <w:pStyle w:val="AmColumnHeading"/>
            </w:pPr>
            <w:r w:rsidRPr="005D7EA0">
              <w:t>Texte proposé par la Commission</w:t>
            </w:r>
          </w:p>
        </w:tc>
        <w:tc>
          <w:tcPr>
            <w:tcW w:w="4876" w:type="dxa"/>
          </w:tcPr>
          <w:p w14:paraId="1917C576" w14:textId="77777777" w:rsidR="00A021DB" w:rsidRPr="005D7EA0" w:rsidRDefault="00A021DB" w:rsidP="000345D8">
            <w:pPr>
              <w:pStyle w:val="AmColumnHeading"/>
            </w:pPr>
            <w:r w:rsidRPr="005D7EA0">
              <w:t>Amendement</w:t>
            </w:r>
          </w:p>
        </w:tc>
      </w:tr>
      <w:tr w:rsidR="00A021DB" w:rsidRPr="005D7EA0" w14:paraId="41517FA8" w14:textId="77777777" w:rsidTr="000345D8">
        <w:trPr>
          <w:jc w:val="center"/>
        </w:trPr>
        <w:tc>
          <w:tcPr>
            <w:tcW w:w="4876" w:type="dxa"/>
          </w:tcPr>
          <w:p w14:paraId="3767B37D" w14:textId="756B84A4" w:rsidR="00A021DB" w:rsidRPr="005D7EA0" w:rsidRDefault="00A021DB" w:rsidP="000345D8">
            <w:pPr>
              <w:pStyle w:val="Normal6a"/>
            </w:pPr>
            <w:r w:rsidRPr="005D7EA0">
              <w:rPr>
                <w:b/>
                <w:i/>
              </w:rPr>
              <w:t>(c)</w:t>
            </w:r>
            <w:r w:rsidRPr="005D7EA0">
              <w:tab/>
            </w:r>
            <w:r w:rsidRPr="005D7EA0">
              <w:rPr>
                <w:b/>
                <w:i/>
              </w:rPr>
              <w:t>relocalisation des bénéficiaires d</w:t>
            </w:r>
            <w:r w:rsidR="000C3228">
              <w:rPr>
                <w:b/>
                <w:i/>
              </w:rPr>
              <w:t>’</w:t>
            </w:r>
            <w:r w:rsidRPr="005D7EA0">
              <w:rPr>
                <w:b/>
                <w:i/>
              </w:rPr>
              <w:t>une protection internationale qui ont obtenu une protection internationale moins de trois ans avant l</w:t>
            </w:r>
            <w:r w:rsidR="000C3228">
              <w:rPr>
                <w:b/>
                <w:i/>
              </w:rPr>
              <w:t>’</w:t>
            </w:r>
            <w:r w:rsidRPr="005D7EA0">
              <w:rPr>
                <w:b/>
                <w:i/>
              </w:rPr>
              <w:t>adoption d</w:t>
            </w:r>
            <w:r w:rsidR="000C3228">
              <w:rPr>
                <w:b/>
                <w:i/>
              </w:rPr>
              <w:t>’</w:t>
            </w:r>
            <w:r w:rsidRPr="005D7EA0">
              <w:rPr>
                <w:b/>
                <w:i/>
              </w:rPr>
              <w:t>un acte d</w:t>
            </w:r>
            <w:r w:rsidR="000C3228">
              <w:rPr>
                <w:b/>
                <w:i/>
              </w:rPr>
              <w:t>’</w:t>
            </w:r>
            <w:r w:rsidRPr="005D7EA0">
              <w:rPr>
                <w:b/>
                <w:i/>
              </w:rPr>
              <w:t>exécution en vertu de l</w:t>
            </w:r>
            <w:r w:rsidR="000C3228">
              <w:rPr>
                <w:b/>
                <w:i/>
              </w:rPr>
              <w:t>’</w:t>
            </w:r>
            <w:r w:rsidRPr="005D7EA0">
              <w:rPr>
                <w:b/>
                <w:i/>
              </w:rPr>
              <w:t>article 53, paragraphe 1;</w:t>
            </w:r>
          </w:p>
        </w:tc>
        <w:tc>
          <w:tcPr>
            <w:tcW w:w="4876" w:type="dxa"/>
          </w:tcPr>
          <w:p w14:paraId="205D9608" w14:textId="77777777" w:rsidR="00A021DB" w:rsidRPr="005D7EA0" w:rsidRDefault="00A021DB" w:rsidP="000345D8">
            <w:pPr>
              <w:pStyle w:val="Normal6a"/>
            </w:pPr>
            <w:r w:rsidRPr="005D7EA0">
              <w:rPr>
                <w:b/>
                <w:i/>
              </w:rPr>
              <w:t>supprimé</w:t>
            </w:r>
          </w:p>
        </w:tc>
      </w:tr>
    </w:tbl>
    <w:p w14:paraId="6E9B263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1154805" w14:textId="77777777" w:rsidR="00A021DB" w:rsidRPr="005D7EA0" w:rsidRDefault="00A021DB" w:rsidP="00A021DB">
      <w:r w:rsidRPr="000C3228">
        <w:rPr>
          <w:rStyle w:val="HideTWBExt"/>
        </w:rPr>
        <w:t>&lt;/Amend&gt;</w:t>
      </w:r>
    </w:p>
    <w:p w14:paraId="5CBEF40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2037</w:t>
      </w:r>
      <w:r w:rsidRPr="000C3228">
        <w:rPr>
          <w:rStyle w:val="HideTWBExt"/>
          <w:b w:val="0"/>
        </w:rPr>
        <w:t>&lt;/NumAm&gt;</w:t>
      </w:r>
    </w:p>
    <w:p w14:paraId="24A3F6C6"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413EE20C" w14:textId="77777777" w:rsidR="00A021DB" w:rsidRPr="005D7EA0" w:rsidRDefault="00A021DB" w:rsidP="00A021DB">
      <w:pPr>
        <w:pStyle w:val="NormalBold"/>
      </w:pPr>
      <w:r w:rsidRPr="000C3228">
        <w:rPr>
          <w:rStyle w:val="HideTWBExt"/>
          <w:b w:val="0"/>
        </w:rPr>
        <w:t>&lt;/RepeatBlock-By&gt;</w:t>
      </w:r>
    </w:p>
    <w:p w14:paraId="2472B13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F055010"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CFD2C0A" w14:textId="77777777" w:rsidTr="000345D8">
        <w:trPr>
          <w:trHeight w:hRule="exact" w:val="240"/>
          <w:jc w:val="center"/>
        </w:trPr>
        <w:tc>
          <w:tcPr>
            <w:tcW w:w="9752" w:type="dxa"/>
            <w:gridSpan w:val="2"/>
          </w:tcPr>
          <w:p w14:paraId="69DD61C8" w14:textId="77777777" w:rsidR="00A021DB" w:rsidRPr="005D7EA0" w:rsidRDefault="00A021DB" w:rsidP="000345D8"/>
        </w:tc>
      </w:tr>
      <w:tr w:rsidR="00A021DB" w:rsidRPr="005D7EA0" w14:paraId="4D7CFE34" w14:textId="77777777" w:rsidTr="000345D8">
        <w:trPr>
          <w:trHeight w:val="240"/>
          <w:jc w:val="center"/>
        </w:trPr>
        <w:tc>
          <w:tcPr>
            <w:tcW w:w="4876" w:type="dxa"/>
          </w:tcPr>
          <w:p w14:paraId="478F7B89" w14:textId="77777777" w:rsidR="00A021DB" w:rsidRPr="005D7EA0" w:rsidRDefault="00A021DB" w:rsidP="000345D8">
            <w:pPr>
              <w:pStyle w:val="AmColumnHeading"/>
            </w:pPr>
            <w:r w:rsidRPr="005D7EA0">
              <w:t>Texte proposé par la Commission</w:t>
            </w:r>
          </w:p>
        </w:tc>
        <w:tc>
          <w:tcPr>
            <w:tcW w:w="4876" w:type="dxa"/>
          </w:tcPr>
          <w:p w14:paraId="66831301" w14:textId="77777777" w:rsidR="00A021DB" w:rsidRPr="005D7EA0" w:rsidRDefault="00A021DB" w:rsidP="000345D8">
            <w:pPr>
              <w:pStyle w:val="AmColumnHeading"/>
            </w:pPr>
            <w:r w:rsidRPr="005D7EA0">
              <w:t>Amendement</w:t>
            </w:r>
          </w:p>
        </w:tc>
      </w:tr>
      <w:tr w:rsidR="00A021DB" w:rsidRPr="005D7EA0" w14:paraId="629E8DDD" w14:textId="77777777" w:rsidTr="000345D8">
        <w:trPr>
          <w:jc w:val="center"/>
        </w:trPr>
        <w:tc>
          <w:tcPr>
            <w:tcW w:w="4876" w:type="dxa"/>
          </w:tcPr>
          <w:p w14:paraId="4F30FFDC" w14:textId="5E8C7D70" w:rsidR="00A021DB" w:rsidRPr="005D7EA0" w:rsidRDefault="00A021DB" w:rsidP="000345D8">
            <w:pPr>
              <w:pStyle w:val="Normal6a"/>
            </w:pPr>
            <w:r w:rsidRPr="005D7EA0">
              <w:rPr>
                <w:b/>
                <w:i/>
              </w:rPr>
              <w:t>(c)</w:t>
            </w:r>
            <w:r w:rsidRPr="005D7EA0">
              <w:tab/>
            </w:r>
            <w:r w:rsidRPr="005D7EA0">
              <w:rPr>
                <w:b/>
                <w:i/>
              </w:rPr>
              <w:t>relocalisation des bénéficiaires d</w:t>
            </w:r>
            <w:r w:rsidR="000C3228">
              <w:rPr>
                <w:b/>
                <w:i/>
              </w:rPr>
              <w:t>’</w:t>
            </w:r>
            <w:r w:rsidRPr="005D7EA0">
              <w:rPr>
                <w:b/>
                <w:i/>
              </w:rPr>
              <w:t>une protection internationale qui ont obtenu une protection internationale moins de trois ans avant l</w:t>
            </w:r>
            <w:r w:rsidR="000C3228">
              <w:rPr>
                <w:b/>
                <w:i/>
              </w:rPr>
              <w:t>’</w:t>
            </w:r>
            <w:r w:rsidRPr="005D7EA0">
              <w:rPr>
                <w:b/>
                <w:i/>
              </w:rPr>
              <w:t>adoption d</w:t>
            </w:r>
            <w:r w:rsidR="000C3228">
              <w:rPr>
                <w:b/>
                <w:i/>
              </w:rPr>
              <w:t>’</w:t>
            </w:r>
            <w:r w:rsidRPr="005D7EA0">
              <w:rPr>
                <w:b/>
                <w:i/>
              </w:rPr>
              <w:t>un acte d</w:t>
            </w:r>
            <w:r w:rsidR="000C3228">
              <w:rPr>
                <w:b/>
                <w:i/>
              </w:rPr>
              <w:t>’</w:t>
            </w:r>
            <w:r w:rsidRPr="005D7EA0">
              <w:rPr>
                <w:b/>
                <w:i/>
              </w:rPr>
              <w:t>exécution en vertu de l</w:t>
            </w:r>
            <w:r w:rsidR="000C3228">
              <w:rPr>
                <w:b/>
                <w:i/>
              </w:rPr>
              <w:t>’</w:t>
            </w:r>
            <w:r w:rsidRPr="005D7EA0">
              <w:rPr>
                <w:b/>
                <w:i/>
              </w:rPr>
              <w:t>article 53, paragraphe 1;</w:t>
            </w:r>
          </w:p>
        </w:tc>
        <w:tc>
          <w:tcPr>
            <w:tcW w:w="4876" w:type="dxa"/>
          </w:tcPr>
          <w:p w14:paraId="25D47523" w14:textId="77777777" w:rsidR="00A021DB" w:rsidRPr="005D7EA0" w:rsidRDefault="00A021DB" w:rsidP="000345D8">
            <w:pPr>
              <w:pStyle w:val="Normal6a"/>
            </w:pPr>
            <w:r w:rsidRPr="005D7EA0">
              <w:rPr>
                <w:b/>
                <w:i/>
              </w:rPr>
              <w:t>supprimé</w:t>
            </w:r>
          </w:p>
        </w:tc>
      </w:tr>
    </w:tbl>
    <w:p w14:paraId="77B5426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FC26C6B" w14:textId="77777777" w:rsidR="00A021DB" w:rsidRPr="005D7EA0" w:rsidRDefault="00A021DB" w:rsidP="00A021DB">
      <w:r w:rsidRPr="000C3228">
        <w:rPr>
          <w:rStyle w:val="HideTWBExt"/>
        </w:rPr>
        <w:t>&lt;/Amend&gt;</w:t>
      </w:r>
    </w:p>
    <w:p w14:paraId="11A1770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2038</w:t>
      </w:r>
      <w:r w:rsidRPr="000C3228">
        <w:rPr>
          <w:rStyle w:val="HideTWBExt"/>
          <w:b w:val="0"/>
        </w:rPr>
        <w:t>&lt;/NumAm&gt;</w:t>
      </w:r>
    </w:p>
    <w:p w14:paraId="7A60907F"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65945E7B" w14:textId="77777777" w:rsidR="00A021DB" w:rsidRPr="005D7EA0" w:rsidRDefault="00A021DB" w:rsidP="00A021DB">
      <w:pPr>
        <w:pStyle w:val="NormalBold"/>
      </w:pPr>
      <w:r w:rsidRPr="000C3228">
        <w:rPr>
          <w:rStyle w:val="HideTWBExt"/>
          <w:b w:val="0"/>
        </w:rPr>
        <w:lastRenderedPageBreak/>
        <w:t>&lt;/RepeatBlock-By&gt;</w:t>
      </w:r>
    </w:p>
    <w:p w14:paraId="07F988C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FFEF17"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F2CBB30" w14:textId="77777777" w:rsidTr="000345D8">
        <w:trPr>
          <w:trHeight w:hRule="exact" w:val="240"/>
          <w:jc w:val="center"/>
        </w:trPr>
        <w:tc>
          <w:tcPr>
            <w:tcW w:w="9752" w:type="dxa"/>
            <w:gridSpan w:val="2"/>
          </w:tcPr>
          <w:p w14:paraId="178407D2" w14:textId="77777777" w:rsidR="00A021DB" w:rsidRPr="005D7EA0" w:rsidRDefault="00A021DB" w:rsidP="000345D8"/>
        </w:tc>
      </w:tr>
      <w:tr w:rsidR="00A021DB" w:rsidRPr="005D7EA0" w14:paraId="16F86965" w14:textId="77777777" w:rsidTr="000345D8">
        <w:trPr>
          <w:trHeight w:val="240"/>
          <w:jc w:val="center"/>
        </w:trPr>
        <w:tc>
          <w:tcPr>
            <w:tcW w:w="4876" w:type="dxa"/>
          </w:tcPr>
          <w:p w14:paraId="3215E73F" w14:textId="77777777" w:rsidR="00A021DB" w:rsidRPr="005D7EA0" w:rsidRDefault="00A021DB" w:rsidP="000345D8">
            <w:pPr>
              <w:pStyle w:val="AmColumnHeading"/>
            </w:pPr>
            <w:r w:rsidRPr="005D7EA0">
              <w:t>Texte proposé par la Commission</w:t>
            </w:r>
          </w:p>
        </w:tc>
        <w:tc>
          <w:tcPr>
            <w:tcW w:w="4876" w:type="dxa"/>
          </w:tcPr>
          <w:p w14:paraId="0D552851" w14:textId="77777777" w:rsidR="00A021DB" w:rsidRPr="005D7EA0" w:rsidRDefault="00A021DB" w:rsidP="000345D8">
            <w:pPr>
              <w:pStyle w:val="AmColumnHeading"/>
            </w:pPr>
            <w:r w:rsidRPr="005D7EA0">
              <w:t>Amendement</w:t>
            </w:r>
          </w:p>
        </w:tc>
      </w:tr>
      <w:tr w:rsidR="00A021DB" w:rsidRPr="005D7EA0" w14:paraId="2D4C6A80" w14:textId="77777777" w:rsidTr="000345D8">
        <w:trPr>
          <w:jc w:val="center"/>
        </w:trPr>
        <w:tc>
          <w:tcPr>
            <w:tcW w:w="4876" w:type="dxa"/>
          </w:tcPr>
          <w:p w14:paraId="52F0037C" w14:textId="50653B33" w:rsidR="00A021DB" w:rsidRPr="005D7EA0" w:rsidRDefault="00A021DB" w:rsidP="000345D8">
            <w:pPr>
              <w:pStyle w:val="Normal6a"/>
            </w:pPr>
            <w:r w:rsidRPr="005D7EA0">
              <w:t>(c)</w:t>
            </w:r>
            <w:r w:rsidRPr="005D7EA0">
              <w:tab/>
              <w:t>relocalisation des bénéficiaires d</w:t>
            </w:r>
            <w:r w:rsidR="000C3228">
              <w:t>’</w:t>
            </w:r>
            <w:r w:rsidRPr="005D7EA0">
              <w:t>une protection internationale qui ont obtenu une protection internationale moins de trois ans avant l</w:t>
            </w:r>
            <w:r w:rsidR="000C3228">
              <w:t>’</w:t>
            </w:r>
            <w:r w:rsidRPr="005D7EA0">
              <w:t>adoption d</w:t>
            </w:r>
            <w:r w:rsidR="000C3228">
              <w:t>’</w:t>
            </w:r>
            <w:r w:rsidRPr="005D7EA0">
              <w:t>un acte d</w:t>
            </w:r>
            <w:r w:rsidR="000C3228">
              <w:t>’</w:t>
            </w:r>
            <w:r w:rsidRPr="005D7EA0">
              <w:t>exécution en vertu de l</w:t>
            </w:r>
            <w:r w:rsidR="000C3228">
              <w:t>’</w:t>
            </w:r>
            <w:r w:rsidRPr="005D7EA0">
              <w:t>article 53, paragraphe 1;</w:t>
            </w:r>
          </w:p>
        </w:tc>
        <w:tc>
          <w:tcPr>
            <w:tcW w:w="4876" w:type="dxa"/>
          </w:tcPr>
          <w:p w14:paraId="5CC283F0" w14:textId="7AF8567C" w:rsidR="00A021DB" w:rsidRPr="005D7EA0" w:rsidRDefault="00A021DB" w:rsidP="000345D8">
            <w:pPr>
              <w:pStyle w:val="Normal6a"/>
            </w:pPr>
            <w:r w:rsidRPr="005D7EA0">
              <w:t>(c)</w:t>
            </w:r>
            <w:r w:rsidRPr="005D7EA0">
              <w:tab/>
              <w:t>relocalisation des bénéficiaires d</w:t>
            </w:r>
            <w:r w:rsidR="000C3228">
              <w:t>’</w:t>
            </w:r>
            <w:r w:rsidRPr="005D7EA0">
              <w:t>une protection internationale qui ont obtenu une protection internationale moins de trois ans avant l</w:t>
            </w:r>
            <w:r w:rsidR="000C3228">
              <w:t>’</w:t>
            </w:r>
            <w:r w:rsidRPr="005D7EA0">
              <w:t>adoption d</w:t>
            </w:r>
            <w:r w:rsidR="000C3228">
              <w:t>’</w:t>
            </w:r>
            <w:r w:rsidRPr="005D7EA0">
              <w:t>un acte d</w:t>
            </w:r>
            <w:r w:rsidR="000C3228">
              <w:t>’</w:t>
            </w:r>
            <w:r w:rsidRPr="005D7EA0">
              <w:t>exécution en vertu de l</w:t>
            </w:r>
            <w:r w:rsidR="000C3228">
              <w:t>’</w:t>
            </w:r>
            <w:r w:rsidRPr="005D7EA0">
              <w:t>article 53, paragraphe 1</w:t>
            </w:r>
            <w:r w:rsidRPr="005D7EA0">
              <w:rPr>
                <w:b/>
                <w:i/>
              </w:rPr>
              <w:t>, avec leur accord</w:t>
            </w:r>
            <w:r w:rsidRPr="005D7EA0">
              <w:t>;</w:t>
            </w:r>
          </w:p>
        </w:tc>
      </w:tr>
    </w:tbl>
    <w:p w14:paraId="679E81F2"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6EC0BC3" w14:textId="77777777" w:rsidR="00A021DB" w:rsidRPr="000345D8" w:rsidRDefault="00A021DB" w:rsidP="00A021DB">
      <w:r w:rsidRPr="000345D8">
        <w:rPr>
          <w:rStyle w:val="HideTWBExt"/>
        </w:rPr>
        <w:t>&lt;/Amend&gt;</w:t>
      </w:r>
    </w:p>
    <w:p w14:paraId="3CABFF2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2039</w:t>
      </w:r>
      <w:r w:rsidRPr="000345D8">
        <w:rPr>
          <w:rStyle w:val="HideTWBExt"/>
          <w:b w:val="0"/>
        </w:rPr>
        <w:t>&lt;/NumAm&gt;</w:t>
      </w:r>
    </w:p>
    <w:p w14:paraId="2D685203"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161F0493" w14:textId="77777777" w:rsidR="00A021DB" w:rsidRPr="005D7EA0" w:rsidRDefault="00A021DB" w:rsidP="00A021DB">
      <w:pPr>
        <w:pStyle w:val="NormalBold"/>
      </w:pPr>
      <w:r w:rsidRPr="000C3228">
        <w:rPr>
          <w:rStyle w:val="HideTWBExt"/>
          <w:b w:val="0"/>
        </w:rPr>
        <w:t>&lt;/RepeatBlock-By&gt;</w:t>
      </w:r>
    </w:p>
    <w:p w14:paraId="3EFF39D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059EC87"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EC1AB98" w14:textId="77777777" w:rsidTr="000345D8">
        <w:trPr>
          <w:trHeight w:hRule="exact" w:val="240"/>
          <w:jc w:val="center"/>
        </w:trPr>
        <w:tc>
          <w:tcPr>
            <w:tcW w:w="9752" w:type="dxa"/>
            <w:gridSpan w:val="2"/>
          </w:tcPr>
          <w:p w14:paraId="74D3DC91" w14:textId="77777777" w:rsidR="00A021DB" w:rsidRPr="005D7EA0" w:rsidRDefault="00A021DB" w:rsidP="000345D8"/>
        </w:tc>
      </w:tr>
      <w:tr w:rsidR="00A021DB" w:rsidRPr="005D7EA0" w14:paraId="5E1FB66B" w14:textId="77777777" w:rsidTr="000345D8">
        <w:trPr>
          <w:trHeight w:val="240"/>
          <w:jc w:val="center"/>
        </w:trPr>
        <w:tc>
          <w:tcPr>
            <w:tcW w:w="4876" w:type="dxa"/>
          </w:tcPr>
          <w:p w14:paraId="66E0EF69" w14:textId="77777777" w:rsidR="00A021DB" w:rsidRPr="005D7EA0" w:rsidRDefault="00A021DB" w:rsidP="000345D8">
            <w:pPr>
              <w:pStyle w:val="AmColumnHeading"/>
            </w:pPr>
            <w:r w:rsidRPr="005D7EA0">
              <w:t>Texte proposé par la Commission</w:t>
            </w:r>
          </w:p>
        </w:tc>
        <w:tc>
          <w:tcPr>
            <w:tcW w:w="4876" w:type="dxa"/>
          </w:tcPr>
          <w:p w14:paraId="5E4D7F76" w14:textId="77777777" w:rsidR="00A021DB" w:rsidRPr="005D7EA0" w:rsidRDefault="00A021DB" w:rsidP="000345D8">
            <w:pPr>
              <w:pStyle w:val="AmColumnHeading"/>
            </w:pPr>
            <w:r w:rsidRPr="005D7EA0">
              <w:t>Amendement</w:t>
            </w:r>
          </w:p>
        </w:tc>
      </w:tr>
      <w:tr w:rsidR="00A021DB" w:rsidRPr="005D7EA0" w14:paraId="44C0CB22" w14:textId="77777777" w:rsidTr="000345D8">
        <w:trPr>
          <w:jc w:val="center"/>
        </w:trPr>
        <w:tc>
          <w:tcPr>
            <w:tcW w:w="4876" w:type="dxa"/>
          </w:tcPr>
          <w:p w14:paraId="01A61DF0" w14:textId="605ABB9B" w:rsidR="00A021DB" w:rsidRPr="005D7EA0" w:rsidRDefault="00A021DB" w:rsidP="000345D8">
            <w:pPr>
              <w:pStyle w:val="Normal6a"/>
            </w:pPr>
            <w:r w:rsidRPr="005D7EA0">
              <w:t>(c)</w:t>
            </w:r>
            <w:r w:rsidRPr="005D7EA0">
              <w:tab/>
              <w:t>relocalisation des bénéficiaires d</w:t>
            </w:r>
            <w:r w:rsidR="000C3228">
              <w:t>’</w:t>
            </w:r>
            <w:r w:rsidRPr="005D7EA0">
              <w:t>une protection internationale qui ont obtenu une protection internationale moins de trois ans avant l</w:t>
            </w:r>
            <w:r w:rsidR="000C3228">
              <w:t>’</w:t>
            </w:r>
            <w:r w:rsidRPr="005D7EA0">
              <w:t>adoption d</w:t>
            </w:r>
            <w:r w:rsidR="000C3228">
              <w:t>’</w:t>
            </w:r>
            <w:r w:rsidRPr="005D7EA0">
              <w:t>un acte d</w:t>
            </w:r>
            <w:r w:rsidR="000C3228">
              <w:t>’</w:t>
            </w:r>
            <w:r w:rsidRPr="005D7EA0">
              <w:t>exécution en vertu de l</w:t>
            </w:r>
            <w:r w:rsidR="000C3228">
              <w:t>’</w:t>
            </w:r>
            <w:r w:rsidRPr="005D7EA0">
              <w:t>article 53, paragraphe 1</w:t>
            </w:r>
            <w:r w:rsidRPr="005D7EA0">
              <w:rPr>
                <w:b/>
                <w:i/>
              </w:rPr>
              <w:t>;</w:t>
            </w:r>
          </w:p>
        </w:tc>
        <w:tc>
          <w:tcPr>
            <w:tcW w:w="4876" w:type="dxa"/>
          </w:tcPr>
          <w:p w14:paraId="5CD7255A" w14:textId="44FCFA11" w:rsidR="00A021DB" w:rsidRPr="005D7EA0" w:rsidRDefault="00A021DB" w:rsidP="000345D8">
            <w:pPr>
              <w:pStyle w:val="Normal6a"/>
            </w:pPr>
            <w:r w:rsidRPr="005D7EA0">
              <w:t>(c)</w:t>
            </w:r>
            <w:r w:rsidRPr="005D7EA0">
              <w:tab/>
              <w:t>relocalisation des bénéficiaires d</w:t>
            </w:r>
            <w:r w:rsidR="000C3228">
              <w:t>’</w:t>
            </w:r>
            <w:r w:rsidRPr="005D7EA0">
              <w:t>une protection internationale qui ont obtenu une protection internationale moins de trois ans avant l</w:t>
            </w:r>
            <w:r w:rsidR="000C3228">
              <w:t>’</w:t>
            </w:r>
            <w:r w:rsidRPr="005D7EA0">
              <w:t>adoption d</w:t>
            </w:r>
            <w:r w:rsidR="000C3228">
              <w:t>’</w:t>
            </w:r>
            <w:r w:rsidRPr="005D7EA0">
              <w:t>un acte d</w:t>
            </w:r>
            <w:r w:rsidR="000C3228">
              <w:t>’</w:t>
            </w:r>
            <w:r w:rsidRPr="005D7EA0">
              <w:t>exécution en vertu de l</w:t>
            </w:r>
            <w:r w:rsidR="000C3228">
              <w:t>’</w:t>
            </w:r>
            <w:r w:rsidRPr="005D7EA0">
              <w:t>article 53, paragraphe 1</w:t>
            </w:r>
            <w:r w:rsidRPr="005D7EA0">
              <w:rPr>
                <w:b/>
                <w:i/>
              </w:rPr>
              <w:t>, et qui ont demandé cette relocalisation par écrit.</w:t>
            </w:r>
          </w:p>
        </w:tc>
      </w:tr>
    </w:tbl>
    <w:p w14:paraId="333DA9B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FA40367" w14:textId="77777777" w:rsidR="00A021DB" w:rsidRPr="000345D8" w:rsidRDefault="00A021DB" w:rsidP="00A021DB">
      <w:r w:rsidRPr="000345D8">
        <w:rPr>
          <w:rStyle w:val="HideTWBExt"/>
        </w:rPr>
        <w:t>&lt;/Amend&gt;</w:t>
      </w:r>
    </w:p>
    <w:p w14:paraId="0A3929D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2040</w:t>
      </w:r>
      <w:r w:rsidRPr="000345D8">
        <w:rPr>
          <w:rStyle w:val="HideTWBExt"/>
          <w:b w:val="0"/>
        </w:rPr>
        <w:t>&lt;/NumAm&gt;</w:t>
      </w:r>
    </w:p>
    <w:p w14:paraId="4E06C0C5"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741E3116" w14:textId="77777777" w:rsidR="00A021DB" w:rsidRPr="005D7EA0" w:rsidRDefault="00A021DB" w:rsidP="00A021DB">
      <w:pPr>
        <w:pStyle w:val="NormalBold"/>
      </w:pPr>
      <w:r w:rsidRPr="000C3228">
        <w:rPr>
          <w:rStyle w:val="HideTWBExt"/>
          <w:b w:val="0"/>
        </w:rPr>
        <w:t>&lt;/RepeatBlock-By&gt;</w:t>
      </w:r>
    </w:p>
    <w:p w14:paraId="454E0BE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E2C9BE0"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5622977" w14:textId="77777777" w:rsidTr="000345D8">
        <w:trPr>
          <w:trHeight w:hRule="exact" w:val="240"/>
          <w:jc w:val="center"/>
        </w:trPr>
        <w:tc>
          <w:tcPr>
            <w:tcW w:w="9752" w:type="dxa"/>
            <w:gridSpan w:val="2"/>
          </w:tcPr>
          <w:p w14:paraId="7064C839" w14:textId="77777777" w:rsidR="00A021DB" w:rsidRPr="005D7EA0" w:rsidRDefault="00A021DB" w:rsidP="000345D8"/>
        </w:tc>
      </w:tr>
      <w:tr w:rsidR="00A021DB" w:rsidRPr="005D7EA0" w14:paraId="39A0327F" w14:textId="77777777" w:rsidTr="000345D8">
        <w:trPr>
          <w:trHeight w:val="240"/>
          <w:jc w:val="center"/>
        </w:trPr>
        <w:tc>
          <w:tcPr>
            <w:tcW w:w="4876" w:type="dxa"/>
          </w:tcPr>
          <w:p w14:paraId="01DDB6B1" w14:textId="77777777" w:rsidR="00A021DB" w:rsidRPr="005D7EA0" w:rsidRDefault="00A021DB" w:rsidP="000345D8">
            <w:pPr>
              <w:pStyle w:val="AmColumnHeading"/>
            </w:pPr>
            <w:r w:rsidRPr="005D7EA0">
              <w:t>Texte proposé par la Commission</w:t>
            </w:r>
          </w:p>
        </w:tc>
        <w:tc>
          <w:tcPr>
            <w:tcW w:w="4876" w:type="dxa"/>
          </w:tcPr>
          <w:p w14:paraId="31B64C77" w14:textId="77777777" w:rsidR="00A021DB" w:rsidRPr="005D7EA0" w:rsidRDefault="00A021DB" w:rsidP="000345D8">
            <w:pPr>
              <w:pStyle w:val="AmColumnHeading"/>
            </w:pPr>
            <w:r w:rsidRPr="005D7EA0">
              <w:t>Amendement</w:t>
            </w:r>
          </w:p>
        </w:tc>
      </w:tr>
      <w:tr w:rsidR="00A021DB" w:rsidRPr="005D7EA0" w14:paraId="6D74FCE0" w14:textId="77777777" w:rsidTr="000345D8">
        <w:trPr>
          <w:jc w:val="center"/>
        </w:trPr>
        <w:tc>
          <w:tcPr>
            <w:tcW w:w="4876" w:type="dxa"/>
          </w:tcPr>
          <w:p w14:paraId="51BE04A2" w14:textId="602957DB" w:rsidR="00A021DB" w:rsidRPr="005D7EA0" w:rsidRDefault="00A021DB" w:rsidP="000345D8">
            <w:pPr>
              <w:pStyle w:val="Normal6a"/>
            </w:pPr>
            <w:r w:rsidRPr="005D7EA0">
              <w:t>(c)</w:t>
            </w:r>
            <w:r w:rsidRPr="005D7EA0">
              <w:tab/>
              <w:t>relocalisation des bénéficiaires d</w:t>
            </w:r>
            <w:r w:rsidR="000C3228">
              <w:t>’</w:t>
            </w:r>
            <w:r w:rsidRPr="005D7EA0">
              <w:t xml:space="preserve">une protection internationale qui ont obtenu une protection internationale </w:t>
            </w:r>
            <w:r w:rsidRPr="005D7EA0">
              <w:rPr>
                <w:b/>
                <w:i/>
              </w:rPr>
              <w:t>moins de trois ans avant l</w:t>
            </w:r>
            <w:r w:rsidR="000C3228">
              <w:rPr>
                <w:b/>
                <w:i/>
              </w:rPr>
              <w:t>’</w:t>
            </w:r>
            <w:r w:rsidRPr="005D7EA0">
              <w:rPr>
                <w:b/>
                <w:i/>
              </w:rPr>
              <w:t>adoption d</w:t>
            </w:r>
            <w:r w:rsidR="000C3228">
              <w:rPr>
                <w:b/>
                <w:i/>
              </w:rPr>
              <w:t>’</w:t>
            </w:r>
            <w:r w:rsidRPr="005D7EA0">
              <w:rPr>
                <w:b/>
                <w:i/>
              </w:rPr>
              <w:t xml:space="preserve">un acte </w:t>
            </w:r>
            <w:r w:rsidRPr="005D7EA0">
              <w:rPr>
                <w:b/>
                <w:i/>
              </w:rPr>
              <w:lastRenderedPageBreak/>
              <w:t>d</w:t>
            </w:r>
            <w:r w:rsidR="000C3228">
              <w:rPr>
                <w:b/>
                <w:i/>
              </w:rPr>
              <w:t>’</w:t>
            </w:r>
            <w:r w:rsidRPr="005D7EA0">
              <w:rPr>
                <w:b/>
                <w:i/>
              </w:rPr>
              <w:t>exécution en vertu de l</w:t>
            </w:r>
            <w:r w:rsidR="000C3228">
              <w:rPr>
                <w:b/>
                <w:i/>
              </w:rPr>
              <w:t>’</w:t>
            </w:r>
            <w:r w:rsidRPr="005D7EA0">
              <w:rPr>
                <w:b/>
                <w:i/>
              </w:rPr>
              <w:t>article 53, paragraphe 1</w:t>
            </w:r>
            <w:r w:rsidRPr="005D7EA0">
              <w:t>;</w:t>
            </w:r>
          </w:p>
        </w:tc>
        <w:tc>
          <w:tcPr>
            <w:tcW w:w="4876" w:type="dxa"/>
          </w:tcPr>
          <w:p w14:paraId="01C4942C" w14:textId="3EC4E6A2" w:rsidR="00A021DB" w:rsidRPr="005D7EA0" w:rsidRDefault="00A021DB" w:rsidP="000345D8">
            <w:pPr>
              <w:pStyle w:val="Normal6a"/>
            </w:pPr>
            <w:r w:rsidRPr="005D7EA0">
              <w:lastRenderedPageBreak/>
              <w:t>(c)</w:t>
            </w:r>
            <w:r w:rsidRPr="005D7EA0">
              <w:tab/>
              <w:t>relocalisation des bénéficiaires d</w:t>
            </w:r>
            <w:r w:rsidR="000C3228">
              <w:t>’</w:t>
            </w:r>
            <w:r w:rsidRPr="005D7EA0">
              <w:t xml:space="preserve">une protection internationale qui ont obtenu une protection internationale </w:t>
            </w:r>
            <w:r w:rsidRPr="005D7EA0">
              <w:rPr>
                <w:b/>
                <w:i/>
              </w:rPr>
              <w:t>dans les centres d</w:t>
            </w:r>
            <w:r w:rsidR="000C3228">
              <w:rPr>
                <w:b/>
                <w:i/>
              </w:rPr>
              <w:t>’</w:t>
            </w:r>
            <w:r w:rsidRPr="005D7EA0">
              <w:rPr>
                <w:b/>
                <w:i/>
              </w:rPr>
              <w:t>accueil d</w:t>
            </w:r>
            <w:r w:rsidR="000C3228">
              <w:rPr>
                <w:b/>
                <w:i/>
              </w:rPr>
              <w:t>’</w:t>
            </w:r>
            <w:r w:rsidRPr="005D7EA0">
              <w:rPr>
                <w:b/>
                <w:i/>
              </w:rPr>
              <w:t xml:space="preserve">un pays tiers </w:t>
            </w:r>
            <w:r w:rsidRPr="005D7EA0">
              <w:rPr>
                <w:b/>
                <w:i/>
              </w:rPr>
              <w:lastRenderedPageBreak/>
              <w:t>partenaire</w:t>
            </w:r>
            <w:r w:rsidRPr="005D7EA0">
              <w:t>;</w:t>
            </w:r>
          </w:p>
        </w:tc>
      </w:tr>
    </w:tbl>
    <w:p w14:paraId="3C16139D"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5FB50B7" w14:textId="77777777" w:rsidR="00A021DB" w:rsidRPr="000345D8" w:rsidRDefault="00A021DB" w:rsidP="00A021DB">
      <w:r w:rsidRPr="000345D8">
        <w:rPr>
          <w:rStyle w:val="HideTWBExt"/>
        </w:rPr>
        <w:t>&lt;/Amend&gt;</w:t>
      </w:r>
    </w:p>
    <w:p w14:paraId="24DB5A3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2041</w:t>
      </w:r>
      <w:r w:rsidRPr="000345D8">
        <w:rPr>
          <w:rStyle w:val="HideTWBExt"/>
          <w:b w:val="0"/>
        </w:rPr>
        <w:t>&lt;/NumAm&gt;</w:t>
      </w:r>
    </w:p>
    <w:p w14:paraId="0E213EDC"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2C7544F5" w14:textId="77777777" w:rsidR="00A021DB" w:rsidRPr="005D7EA0" w:rsidRDefault="00A021DB" w:rsidP="00A021DB">
      <w:pPr>
        <w:pStyle w:val="NormalBold"/>
      </w:pPr>
      <w:r w:rsidRPr="000C3228">
        <w:rPr>
          <w:rStyle w:val="HideTWBExt"/>
          <w:b w:val="0"/>
        </w:rPr>
        <w:t>&lt;/RepeatBlock-By&gt;</w:t>
      </w:r>
    </w:p>
    <w:p w14:paraId="29E325F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34996D" w14:textId="77777777" w:rsidR="00A021DB" w:rsidRPr="005D7EA0" w:rsidRDefault="00A021DB" w:rsidP="00A021DB">
      <w:pPr>
        <w:pStyle w:val="NormalBold"/>
      </w:pPr>
      <w:r w:rsidRPr="000C3228">
        <w:rPr>
          <w:rStyle w:val="HideTWBExt"/>
          <w:b w:val="0"/>
        </w:rPr>
        <w:t>&lt;Article&gt;</w:t>
      </w:r>
      <w:r w:rsidRPr="005D7EA0">
        <w:t>Article 45 – paragraphe 1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9D4047" w14:textId="77777777" w:rsidTr="000345D8">
        <w:trPr>
          <w:trHeight w:hRule="exact" w:val="240"/>
          <w:jc w:val="center"/>
        </w:trPr>
        <w:tc>
          <w:tcPr>
            <w:tcW w:w="9752" w:type="dxa"/>
            <w:gridSpan w:val="2"/>
          </w:tcPr>
          <w:p w14:paraId="1EEEA784" w14:textId="77777777" w:rsidR="00A021DB" w:rsidRPr="005D7EA0" w:rsidRDefault="00A021DB" w:rsidP="000345D8"/>
        </w:tc>
      </w:tr>
      <w:tr w:rsidR="00A021DB" w:rsidRPr="005D7EA0" w14:paraId="39C701B4" w14:textId="77777777" w:rsidTr="000345D8">
        <w:trPr>
          <w:trHeight w:val="240"/>
          <w:jc w:val="center"/>
        </w:trPr>
        <w:tc>
          <w:tcPr>
            <w:tcW w:w="4876" w:type="dxa"/>
          </w:tcPr>
          <w:p w14:paraId="5FB7CF04" w14:textId="77777777" w:rsidR="00A021DB" w:rsidRPr="005D7EA0" w:rsidRDefault="00A021DB" w:rsidP="000345D8">
            <w:pPr>
              <w:pStyle w:val="AmColumnHeading"/>
            </w:pPr>
            <w:r w:rsidRPr="005D7EA0">
              <w:t>Texte proposé par la Commission</w:t>
            </w:r>
          </w:p>
        </w:tc>
        <w:tc>
          <w:tcPr>
            <w:tcW w:w="4876" w:type="dxa"/>
          </w:tcPr>
          <w:p w14:paraId="298DA386" w14:textId="77777777" w:rsidR="00A021DB" w:rsidRPr="005D7EA0" w:rsidRDefault="00A021DB" w:rsidP="000345D8">
            <w:pPr>
              <w:pStyle w:val="AmColumnHeading"/>
            </w:pPr>
            <w:r w:rsidRPr="005D7EA0">
              <w:t>Amendement</w:t>
            </w:r>
          </w:p>
        </w:tc>
      </w:tr>
      <w:tr w:rsidR="00A021DB" w:rsidRPr="005D7EA0" w14:paraId="0C821E47" w14:textId="77777777" w:rsidTr="000345D8">
        <w:trPr>
          <w:jc w:val="center"/>
        </w:trPr>
        <w:tc>
          <w:tcPr>
            <w:tcW w:w="4876" w:type="dxa"/>
          </w:tcPr>
          <w:p w14:paraId="22992ECF" w14:textId="31127762" w:rsidR="00A021DB" w:rsidRPr="005D7EA0" w:rsidRDefault="00A021DB" w:rsidP="000345D8">
            <w:pPr>
              <w:pStyle w:val="Normal6a"/>
            </w:pPr>
            <w:r w:rsidRPr="005D7EA0">
              <w:t>(c)</w:t>
            </w:r>
            <w:r w:rsidRPr="005D7EA0">
              <w:tab/>
              <w:t>relocalisation des bénéficiaires d</w:t>
            </w:r>
            <w:r w:rsidR="000C3228">
              <w:t>’</w:t>
            </w:r>
            <w:r w:rsidRPr="005D7EA0">
              <w:t xml:space="preserve">une protection internationale qui ont obtenu une protection internationale moins de trois ans avant </w:t>
            </w:r>
            <w:r w:rsidRPr="005D7EA0">
              <w:rPr>
                <w:b/>
                <w:i/>
              </w:rPr>
              <w:t>l</w:t>
            </w:r>
            <w:r w:rsidR="000C3228">
              <w:rPr>
                <w:b/>
                <w:i/>
              </w:rPr>
              <w:t>’</w:t>
            </w:r>
            <w:r w:rsidRPr="005D7EA0">
              <w:rPr>
                <w:b/>
                <w:i/>
              </w:rPr>
              <w:t>adoption d</w:t>
            </w:r>
            <w:r w:rsidR="000C3228">
              <w:rPr>
                <w:b/>
                <w:i/>
              </w:rPr>
              <w:t>’</w:t>
            </w:r>
            <w:r w:rsidRPr="005D7EA0">
              <w:rPr>
                <w:b/>
                <w:i/>
              </w:rPr>
              <w:t>un acte d</w:t>
            </w:r>
            <w:r w:rsidR="000C3228">
              <w:rPr>
                <w:b/>
                <w:i/>
              </w:rPr>
              <w:t>’</w:t>
            </w:r>
            <w:r w:rsidRPr="005D7EA0">
              <w:rPr>
                <w:b/>
                <w:i/>
              </w:rPr>
              <w:t>exécution en vertu de l</w:t>
            </w:r>
            <w:r w:rsidR="000C3228">
              <w:rPr>
                <w:b/>
                <w:i/>
              </w:rPr>
              <w:t>’</w:t>
            </w:r>
            <w:r w:rsidRPr="005D7EA0">
              <w:rPr>
                <w:b/>
                <w:i/>
              </w:rPr>
              <w:t>article 53, paragraphe 1</w:t>
            </w:r>
            <w:r w:rsidRPr="005D7EA0">
              <w:t>;</w:t>
            </w:r>
          </w:p>
        </w:tc>
        <w:tc>
          <w:tcPr>
            <w:tcW w:w="4876" w:type="dxa"/>
          </w:tcPr>
          <w:p w14:paraId="69A57B8F" w14:textId="78F50114" w:rsidR="00A021DB" w:rsidRPr="005D7EA0" w:rsidRDefault="00A021DB" w:rsidP="000345D8">
            <w:pPr>
              <w:pStyle w:val="Normal6a"/>
            </w:pPr>
            <w:r w:rsidRPr="005D7EA0">
              <w:t>(c)</w:t>
            </w:r>
            <w:r w:rsidRPr="005D7EA0">
              <w:tab/>
              <w:t xml:space="preserve">relocalisation </w:t>
            </w:r>
            <w:r w:rsidRPr="005D7EA0">
              <w:rPr>
                <w:b/>
                <w:i/>
              </w:rPr>
              <w:t>volontaire</w:t>
            </w:r>
            <w:r w:rsidRPr="005D7EA0">
              <w:t xml:space="preserve"> des bénéficiaires d</w:t>
            </w:r>
            <w:r w:rsidR="000C3228">
              <w:t>’</w:t>
            </w:r>
            <w:r w:rsidRPr="005D7EA0">
              <w:t xml:space="preserve">une protection internationale qui ont obtenu une protection internationale moins de trois ans avant </w:t>
            </w:r>
            <w:r w:rsidRPr="005D7EA0">
              <w:rPr>
                <w:b/>
                <w:i/>
              </w:rPr>
              <w:t>la mise en place du système de contributions de solidarité</w:t>
            </w:r>
            <w:r w:rsidRPr="005D7EA0">
              <w:t>;</w:t>
            </w:r>
          </w:p>
        </w:tc>
      </w:tr>
    </w:tbl>
    <w:p w14:paraId="76D050E6"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0BC6FDB" w14:textId="77777777" w:rsidR="00A021DB" w:rsidRPr="000345D8" w:rsidRDefault="00A021DB" w:rsidP="00A021DB">
      <w:r w:rsidRPr="000345D8">
        <w:rPr>
          <w:rStyle w:val="HideTWBExt"/>
        </w:rPr>
        <w:t>&lt;/Amend&gt;</w:t>
      </w:r>
    </w:p>
    <w:p w14:paraId="302D5F7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2042</w:t>
      </w:r>
      <w:r w:rsidRPr="000345D8">
        <w:rPr>
          <w:rStyle w:val="HideTWBExt"/>
          <w:b w:val="0"/>
        </w:rPr>
        <w:t>&lt;/NumAm&gt;</w:t>
      </w:r>
    </w:p>
    <w:p w14:paraId="57B48DB5"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44AD300C" w14:textId="77777777" w:rsidR="00A021DB" w:rsidRPr="005D7EA0" w:rsidRDefault="00A021DB" w:rsidP="00A021DB">
      <w:pPr>
        <w:pStyle w:val="NormalBold"/>
      </w:pPr>
      <w:r w:rsidRPr="000C3228">
        <w:rPr>
          <w:rStyle w:val="HideTWBExt"/>
          <w:b w:val="0"/>
        </w:rPr>
        <w:t>&lt;/RepeatBlock-By&gt;</w:t>
      </w:r>
    </w:p>
    <w:p w14:paraId="4319074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2396DF0" w14:textId="77777777" w:rsidR="00A021DB" w:rsidRPr="005D7EA0" w:rsidRDefault="00A021DB" w:rsidP="00A021DB">
      <w:pPr>
        <w:pStyle w:val="NormalBold"/>
      </w:pPr>
      <w:r w:rsidRPr="000C3228">
        <w:rPr>
          <w:rStyle w:val="HideTWBExt"/>
          <w:b w:val="0"/>
        </w:rPr>
        <w:t>&lt;Article&gt;</w:t>
      </w:r>
      <w:r w:rsidRPr="005D7EA0">
        <w:t>Article 45 – paragraphe 1 – point c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EB92A3F" w14:textId="77777777" w:rsidTr="000345D8">
        <w:trPr>
          <w:trHeight w:hRule="exact" w:val="240"/>
          <w:jc w:val="center"/>
        </w:trPr>
        <w:tc>
          <w:tcPr>
            <w:tcW w:w="9752" w:type="dxa"/>
            <w:gridSpan w:val="2"/>
          </w:tcPr>
          <w:p w14:paraId="603B51AC" w14:textId="77777777" w:rsidR="00A021DB" w:rsidRPr="005D7EA0" w:rsidRDefault="00A021DB" w:rsidP="000345D8"/>
        </w:tc>
      </w:tr>
      <w:tr w:rsidR="00A021DB" w:rsidRPr="005D7EA0" w14:paraId="1AAD447E" w14:textId="77777777" w:rsidTr="000345D8">
        <w:trPr>
          <w:trHeight w:val="240"/>
          <w:jc w:val="center"/>
        </w:trPr>
        <w:tc>
          <w:tcPr>
            <w:tcW w:w="4876" w:type="dxa"/>
          </w:tcPr>
          <w:p w14:paraId="009688E9" w14:textId="77777777" w:rsidR="00A021DB" w:rsidRPr="005D7EA0" w:rsidRDefault="00A021DB" w:rsidP="000345D8">
            <w:pPr>
              <w:pStyle w:val="AmColumnHeading"/>
            </w:pPr>
            <w:r w:rsidRPr="005D7EA0">
              <w:t>Texte proposé par la Commission</w:t>
            </w:r>
          </w:p>
        </w:tc>
        <w:tc>
          <w:tcPr>
            <w:tcW w:w="4876" w:type="dxa"/>
          </w:tcPr>
          <w:p w14:paraId="2A0EF3D7" w14:textId="77777777" w:rsidR="00A021DB" w:rsidRPr="005D7EA0" w:rsidRDefault="00A021DB" w:rsidP="000345D8">
            <w:pPr>
              <w:pStyle w:val="AmColumnHeading"/>
            </w:pPr>
            <w:r w:rsidRPr="005D7EA0">
              <w:t>Amendement</w:t>
            </w:r>
          </w:p>
        </w:tc>
      </w:tr>
      <w:tr w:rsidR="00A021DB" w:rsidRPr="005D7EA0" w14:paraId="0B59FF31" w14:textId="77777777" w:rsidTr="000345D8">
        <w:trPr>
          <w:jc w:val="center"/>
        </w:trPr>
        <w:tc>
          <w:tcPr>
            <w:tcW w:w="4876" w:type="dxa"/>
          </w:tcPr>
          <w:p w14:paraId="04295C66" w14:textId="77777777" w:rsidR="00A021DB" w:rsidRPr="005D7EA0" w:rsidRDefault="00A021DB" w:rsidP="000345D8">
            <w:pPr>
              <w:pStyle w:val="Normal6a"/>
            </w:pPr>
          </w:p>
        </w:tc>
        <w:tc>
          <w:tcPr>
            <w:tcW w:w="4876" w:type="dxa"/>
          </w:tcPr>
          <w:p w14:paraId="41CA5CE1" w14:textId="77777777" w:rsidR="00A021DB" w:rsidRPr="005D7EA0" w:rsidRDefault="00A021DB" w:rsidP="000345D8">
            <w:pPr>
              <w:pStyle w:val="Normal6a"/>
            </w:pPr>
            <w:r w:rsidRPr="005D7EA0">
              <w:rPr>
                <w:b/>
                <w:i/>
              </w:rPr>
              <w:t>(c bis)</w:t>
            </w:r>
            <w:r w:rsidRPr="005D7EA0">
              <w:tab/>
            </w:r>
            <w:r w:rsidRPr="005D7EA0">
              <w:rPr>
                <w:b/>
                <w:i/>
              </w:rPr>
              <w:t>relocalisation de ressortissants de pays tiers en séjour irrégulier;</w:t>
            </w:r>
          </w:p>
        </w:tc>
      </w:tr>
    </w:tbl>
    <w:p w14:paraId="169FB5B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080A3EAA" w14:textId="77777777" w:rsidR="00A021DB" w:rsidRPr="000345D8" w:rsidRDefault="00A021DB" w:rsidP="00A021DB">
      <w:r w:rsidRPr="000345D8">
        <w:rPr>
          <w:rStyle w:val="HideTWBExt"/>
        </w:rPr>
        <w:t>&lt;/Amend&gt;</w:t>
      </w:r>
    </w:p>
    <w:p w14:paraId="2DDF97A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2043</w:t>
      </w:r>
      <w:r w:rsidRPr="000345D8">
        <w:rPr>
          <w:rStyle w:val="HideTWBExt"/>
          <w:b w:val="0"/>
        </w:rPr>
        <w:t>&lt;/NumAm&gt;</w:t>
      </w:r>
    </w:p>
    <w:p w14:paraId="75CAAD26"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7B617AD2" w14:textId="77777777" w:rsidR="00A021DB" w:rsidRPr="005D7EA0" w:rsidRDefault="00A021DB" w:rsidP="00A021DB">
      <w:pPr>
        <w:pStyle w:val="NormalBold"/>
      </w:pPr>
      <w:r w:rsidRPr="000C3228">
        <w:rPr>
          <w:rStyle w:val="HideTWBExt"/>
          <w:b w:val="0"/>
        </w:rPr>
        <w:t>&lt;/RepeatBlock-By&gt;</w:t>
      </w:r>
    </w:p>
    <w:p w14:paraId="65B1B96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E22B301"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5019BE0" w14:textId="77777777" w:rsidTr="000345D8">
        <w:trPr>
          <w:trHeight w:hRule="exact" w:val="240"/>
          <w:jc w:val="center"/>
        </w:trPr>
        <w:tc>
          <w:tcPr>
            <w:tcW w:w="9752" w:type="dxa"/>
            <w:gridSpan w:val="2"/>
          </w:tcPr>
          <w:p w14:paraId="443A209A" w14:textId="77777777" w:rsidR="00A021DB" w:rsidRPr="005D7EA0" w:rsidRDefault="00A021DB" w:rsidP="000345D8"/>
        </w:tc>
      </w:tr>
      <w:tr w:rsidR="00A021DB" w:rsidRPr="005D7EA0" w14:paraId="5AAFEEA5" w14:textId="77777777" w:rsidTr="000345D8">
        <w:trPr>
          <w:trHeight w:val="240"/>
          <w:jc w:val="center"/>
        </w:trPr>
        <w:tc>
          <w:tcPr>
            <w:tcW w:w="4876" w:type="dxa"/>
          </w:tcPr>
          <w:p w14:paraId="29C59161" w14:textId="77777777" w:rsidR="00A021DB" w:rsidRPr="005D7EA0" w:rsidRDefault="00A021DB" w:rsidP="000345D8">
            <w:pPr>
              <w:pStyle w:val="AmColumnHeading"/>
            </w:pPr>
            <w:r w:rsidRPr="005D7EA0">
              <w:lastRenderedPageBreak/>
              <w:t>Texte proposé par la Commission</w:t>
            </w:r>
          </w:p>
        </w:tc>
        <w:tc>
          <w:tcPr>
            <w:tcW w:w="4876" w:type="dxa"/>
          </w:tcPr>
          <w:p w14:paraId="1B670823" w14:textId="77777777" w:rsidR="00A021DB" w:rsidRPr="005D7EA0" w:rsidRDefault="00A021DB" w:rsidP="000345D8">
            <w:pPr>
              <w:pStyle w:val="AmColumnHeading"/>
            </w:pPr>
            <w:r w:rsidRPr="005D7EA0">
              <w:t>Amendement</w:t>
            </w:r>
          </w:p>
        </w:tc>
      </w:tr>
      <w:tr w:rsidR="00A021DB" w:rsidRPr="005D7EA0" w14:paraId="24D74DEA" w14:textId="77777777" w:rsidTr="000345D8">
        <w:trPr>
          <w:jc w:val="center"/>
        </w:trPr>
        <w:tc>
          <w:tcPr>
            <w:tcW w:w="4876" w:type="dxa"/>
          </w:tcPr>
          <w:p w14:paraId="2A63182B" w14:textId="2F6227CA" w:rsidR="00A021DB" w:rsidRPr="005D7EA0" w:rsidRDefault="00A021DB" w:rsidP="000345D8">
            <w:pPr>
              <w:pStyle w:val="Normal6a"/>
            </w:pPr>
            <w:r w:rsidRPr="005D7EA0">
              <w:rPr>
                <w:b/>
                <w:i/>
              </w:rPr>
              <w:t>(d)</w:t>
            </w:r>
            <w:r w:rsidRPr="005D7EA0">
              <w:tab/>
            </w:r>
            <w:r w:rsidRPr="005D7EA0">
              <w:rPr>
                <w:b/>
                <w:i/>
              </w:rPr>
              <w:t>mesures de renforcement des capacités 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État membre bénéficiaire grâce à la coopération avec les pays tiers.</w:t>
            </w:r>
          </w:p>
        </w:tc>
        <w:tc>
          <w:tcPr>
            <w:tcW w:w="4876" w:type="dxa"/>
          </w:tcPr>
          <w:p w14:paraId="36A2F680" w14:textId="77777777" w:rsidR="00A021DB" w:rsidRPr="005D7EA0" w:rsidRDefault="00A021DB" w:rsidP="000345D8">
            <w:pPr>
              <w:pStyle w:val="Normal6a"/>
            </w:pPr>
            <w:r w:rsidRPr="005D7EA0">
              <w:rPr>
                <w:b/>
                <w:i/>
              </w:rPr>
              <w:t>supprimé</w:t>
            </w:r>
          </w:p>
        </w:tc>
      </w:tr>
    </w:tbl>
    <w:p w14:paraId="72D4D36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9C049D3" w14:textId="77777777" w:rsidR="00A021DB" w:rsidRPr="005D7EA0" w:rsidRDefault="00A021DB" w:rsidP="00A021DB">
      <w:r w:rsidRPr="000C3228">
        <w:rPr>
          <w:rStyle w:val="HideTWBExt"/>
        </w:rPr>
        <w:t>&lt;/Amend&gt;</w:t>
      </w:r>
    </w:p>
    <w:p w14:paraId="7887B65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2044</w:t>
      </w:r>
      <w:r w:rsidRPr="000C3228">
        <w:rPr>
          <w:rStyle w:val="HideTWBExt"/>
          <w:b w:val="0"/>
        </w:rPr>
        <w:t>&lt;/NumAm&gt;</w:t>
      </w:r>
    </w:p>
    <w:p w14:paraId="096A36F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4ACC6199" w14:textId="77777777" w:rsidR="00A021DB" w:rsidRPr="005D7EA0" w:rsidRDefault="00A021DB" w:rsidP="00A021DB">
      <w:pPr>
        <w:pStyle w:val="NormalBold"/>
      </w:pPr>
      <w:r w:rsidRPr="000C3228">
        <w:rPr>
          <w:rStyle w:val="HideTWBExt"/>
          <w:b w:val="0"/>
        </w:rPr>
        <w:t>&lt;/RepeatBlock-By&gt;</w:t>
      </w:r>
    </w:p>
    <w:p w14:paraId="1DC914A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62B38D8"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42ADB5" w14:textId="77777777" w:rsidTr="000345D8">
        <w:trPr>
          <w:trHeight w:hRule="exact" w:val="240"/>
          <w:jc w:val="center"/>
        </w:trPr>
        <w:tc>
          <w:tcPr>
            <w:tcW w:w="9752" w:type="dxa"/>
            <w:gridSpan w:val="2"/>
          </w:tcPr>
          <w:p w14:paraId="033083F3" w14:textId="77777777" w:rsidR="00A021DB" w:rsidRPr="005D7EA0" w:rsidRDefault="00A021DB" w:rsidP="000345D8"/>
        </w:tc>
      </w:tr>
      <w:tr w:rsidR="00A021DB" w:rsidRPr="005D7EA0" w14:paraId="1C34707B" w14:textId="77777777" w:rsidTr="000345D8">
        <w:trPr>
          <w:trHeight w:val="240"/>
          <w:jc w:val="center"/>
        </w:trPr>
        <w:tc>
          <w:tcPr>
            <w:tcW w:w="4876" w:type="dxa"/>
          </w:tcPr>
          <w:p w14:paraId="540EEDF1" w14:textId="77777777" w:rsidR="00A021DB" w:rsidRPr="005D7EA0" w:rsidRDefault="00A021DB" w:rsidP="000345D8">
            <w:pPr>
              <w:pStyle w:val="AmColumnHeading"/>
            </w:pPr>
            <w:r w:rsidRPr="005D7EA0">
              <w:t>Texte proposé par la Commission</w:t>
            </w:r>
          </w:p>
        </w:tc>
        <w:tc>
          <w:tcPr>
            <w:tcW w:w="4876" w:type="dxa"/>
          </w:tcPr>
          <w:p w14:paraId="5BCB2AC3" w14:textId="77777777" w:rsidR="00A021DB" w:rsidRPr="005D7EA0" w:rsidRDefault="00A021DB" w:rsidP="000345D8">
            <w:pPr>
              <w:pStyle w:val="AmColumnHeading"/>
            </w:pPr>
            <w:r w:rsidRPr="005D7EA0">
              <w:t>Amendement</w:t>
            </w:r>
          </w:p>
        </w:tc>
      </w:tr>
      <w:tr w:rsidR="00A021DB" w:rsidRPr="005D7EA0" w14:paraId="005D0E3B" w14:textId="77777777" w:rsidTr="000345D8">
        <w:trPr>
          <w:jc w:val="center"/>
        </w:trPr>
        <w:tc>
          <w:tcPr>
            <w:tcW w:w="4876" w:type="dxa"/>
          </w:tcPr>
          <w:p w14:paraId="22CBD8E8" w14:textId="5C3C4DA5" w:rsidR="00A021DB" w:rsidRPr="005D7EA0" w:rsidRDefault="00A021DB" w:rsidP="000345D8">
            <w:pPr>
              <w:pStyle w:val="Normal6a"/>
            </w:pPr>
            <w:r w:rsidRPr="005D7EA0">
              <w:rPr>
                <w:b/>
                <w:i/>
              </w:rPr>
              <w:t>(d)</w:t>
            </w:r>
            <w:r w:rsidRPr="005D7EA0">
              <w:tab/>
            </w:r>
            <w:r w:rsidRPr="005D7EA0">
              <w:rPr>
                <w:b/>
                <w:i/>
              </w:rPr>
              <w:t>mesures de renforcement des capacités 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État membre bénéficiaire grâce à la coopération avec les pays tiers.</w:t>
            </w:r>
          </w:p>
        </w:tc>
        <w:tc>
          <w:tcPr>
            <w:tcW w:w="4876" w:type="dxa"/>
          </w:tcPr>
          <w:p w14:paraId="014CF4EE" w14:textId="77777777" w:rsidR="00A021DB" w:rsidRPr="005D7EA0" w:rsidRDefault="00A021DB" w:rsidP="000345D8">
            <w:pPr>
              <w:pStyle w:val="Normal6a"/>
            </w:pPr>
            <w:r w:rsidRPr="005D7EA0">
              <w:rPr>
                <w:b/>
                <w:i/>
              </w:rPr>
              <w:t>supprimé</w:t>
            </w:r>
          </w:p>
        </w:tc>
      </w:tr>
    </w:tbl>
    <w:p w14:paraId="0CF790A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07523E2" w14:textId="77777777" w:rsidR="00A021DB" w:rsidRPr="005D7EA0" w:rsidRDefault="00A021DB" w:rsidP="00A021DB">
      <w:r w:rsidRPr="000C3228">
        <w:rPr>
          <w:rStyle w:val="HideTWBExt"/>
        </w:rPr>
        <w:t>&lt;/Amend&gt;</w:t>
      </w:r>
    </w:p>
    <w:p w14:paraId="17326DC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2045</w:t>
      </w:r>
      <w:r w:rsidRPr="000C3228">
        <w:rPr>
          <w:rStyle w:val="HideTWBExt"/>
          <w:b w:val="0"/>
        </w:rPr>
        <w:t>&lt;/NumAm&gt;</w:t>
      </w:r>
    </w:p>
    <w:p w14:paraId="04AA722B"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19EA8D4D" w14:textId="77777777" w:rsidR="00A021DB" w:rsidRPr="005D7EA0" w:rsidRDefault="00A021DB" w:rsidP="00A021DB">
      <w:pPr>
        <w:pStyle w:val="NormalBold"/>
      </w:pPr>
      <w:r w:rsidRPr="000C3228">
        <w:rPr>
          <w:rStyle w:val="HideTWBExt"/>
          <w:b w:val="0"/>
        </w:rPr>
        <w:t>&lt;/RepeatBlock-By&gt;</w:t>
      </w:r>
    </w:p>
    <w:p w14:paraId="563B86D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4B16F20"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0F20040" w14:textId="77777777" w:rsidTr="000345D8">
        <w:trPr>
          <w:trHeight w:hRule="exact" w:val="240"/>
          <w:jc w:val="center"/>
        </w:trPr>
        <w:tc>
          <w:tcPr>
            <w:tcW w:w="9752" w:type="dxa"/>
            <w:gridSpan w:val="2"/>
          </w:tcPr>
          <w:p w14:paraId="66010A38" w14:textId="77777777" w:rsidR="00A021DB" w:rsidRPr="005D7EA0" w:rsidRDefault="00A021DB" w:rsidP="000345D8"/>
        </w:tc>
      </w:tr>
      <w:tr w:rsidR="00A021DB" w:rsidRPr="005D7EA0" w14:paraId="605E6B60" w14:textId="77777777" w:rsidTr="000345D8">
        <w:trPr>
          <w:trHeight w:val="240"/>
          <w:jc w:val="center"/>
        </w:trPr>
        <w:tc>
          <w:tcPr>
            <w:tcW w:w="4876" w:type="dxa"/>
          </w:tcPr>
          <w:p w14:paraId="6F008564" w14:textId="77777777" w:rsidR="00A021DB" w:rsidRPr="005D7EA0" w:rsidRDefault="00A021DB" w:rsidP="000345D8">
            <w:pPr>
              <w:pStyle w:val="AmColumnHeading"/>
            </w:pPr>
            <w:r w:rsidRPr="005D7EA0">
              <w:t>Texte proposé par la Commission</w:t>
            </w:r>
          </w:p>
        </w:tc>
        <w:tc>
          <w:tcPr>
            <w:tcW w:w="4876" w:type="dxa"/>
          </w:tcPr>
          <w:p w14:paraId="020A4DFC" w14:textId="77777777" w:rsidR="00A021DB" w:rsidRPr="005D7EA0" w:rsidRDefault="00A021DB" w:rsidP="000345D8">
            <w:pPr>
              <w:pStyle w:val="AmColumnHeading"/>
            </w:pPr>
            <w:r w:rsidRPr="005D7EA0">
              <w:t>Amendement</w:t>
            </w:r>
          </w:p>
        </w:tc>
      </w:tr>
      <w:tr w:rsidR="00A021DB" w:rsidRPr="005D7EA0" w14:paraId="53732771" w14:textId="77777777" w:rsidTr="000345D8">
        <w:trPr>
          <w:jc w:val="center"/>
        </w:trPr>
        <w:tc>
          <w:tcPr>
            <w:tcW w:w="4876" w:type="dxa"/>
          </w:tcPr>
          <w:p w14:paraId="214A2FE0" w14:textId="4C7DADE4" w:rsidR="00A021DB" w:rsidRPr="005D7EA0" w:rsidRDefault="00A021DB" w:rsidP="000345D8">
            <w:pPr>
              <w:pStyle w:val="Normal6a"/>
            </w:pPr>
            <w:r w:rsidRPr="005D7EA0">
              <w:rPr>
                <w:b/>
                <w:i/>
              </w:rPr>
              <w:t>(d)</w:t>
            </w:r>
            <w:r w:rsidRPr="005D7EA0">
              <w:tab/>
            </w:r>
            <w:r w:rsidRPr="005D7EA0">
              <w:rPr>
                <w:b/>
                <w:i/>
              </w:rPr>
              <w:t>mesures de renforcement des capacités 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 xml:space="preserve">État </w:t>
            </w:r>
            <w:r w:rsidRPr="005D7EA0">
              <w:rPr>
                <w:b/>
                <w:i/>
              </w:rPr>
              <w:lastRenderedPageBreak/>
              <w:t>membre bénéficiaire grâce à la coopération avec les pays tiers.</w:t>
            </w:r>
          </w:p>
        </w:tc>
        <w:tc>
          <w:tcPr>
            <w:tcW w:w="4876" w:type="dxa"/>
          </w:tcPr>
          <w:p w14:paraId="361B615E" w14:textId="77777777" w:rsidR="00A021DB" w:rsidRPr="005D7EA0" w:rsidRDefault="00A021DB" w:rsidP="000345D8">
            <w:pPr>
              <w:pStyle w:val="Normal6a"/>
            </w:pPr>
            <w:r w:rsidRPr="005D7EA0">
              <w:rPr>
                <w:b/>
                <w:i/>
              </w:rPr>
              <w:lastRenderedPageBreak/>
              <w:t>supprimé</w:t>
            </w:r>
          </w:p>
        </w:tc>
      </w:tr>
    </w:tbl>
    <w:p w14:paraId="03BD012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4E20C9D" w14:textId="77777777" w:rsidR="00A021DB" w:rsidRPr="005D7EA0" w:rsidRDefault="00A021DB" w:rsidP="00A021DB">
      <w:r w:rsidRPr="000C3228">
        <w:rPr>
          <w:rStyle w:val="HideTWBExt"/>
        </w:rPr>
        <w:t>&lt;/Amend&gt;</w:t>
      </w:r>
    </w:p>
    <w:p w14:paraId="5CB2871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2046</w:t>
      </w:r>
      <w:r w:rsidRPr="000C3228">
        <w:rPr>
          <w:rStyle w:val="HideTWBExt"/>
          <w:b w:val="0"/>
        </w:rPr>
        <w:t>&lt;/NumAm&gt;</w:t>
      </w:r>
    </w:p>
    <w:p w14:paraId="47F59B3B"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3450F569" w14:textId="77777777" w:rsidR="00A021DB" w:rsidRPr="005D7EA0" w:rsidRDefault="00A021DB" w:rsidP="00A021DB">
      <w:pPr>
        <w:pStyle w:val="NormalBold"/>
      </w:pPr>
      <w:r w:rsidRPr="000C3228">
        <w:rPr>
          <w:rStyle w:val="HideTWBExt"/>
          <w:b w:val="0"/>
        </w:rPr>
        <w:t>&lt;/RepeatBlock-By&gt;</w:t>
      </w:r>
    </w:p>
    <w:p w14:paraId="20E381D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2F977B0"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837B557" w14:textId="77777777" w:rsidTr="000345D8">
        <w:trPr>
          <w:trHeight w:hRule="exact" w:val="240"/>
          <w:jc w:val="center"/>
        </w:trPr>
        <w:tc>
          <w:tcPr>
            <w:tcW w:w="9752" w:type="dxa"/>
            <w:gridSpan w:val="2"/>
          </w:tcPr>
          <w:p w14:paraId="47717F91" w14:textId="77777777" w:rsidR="00A021DB" w:rsidRPr="005D7EA0" w:rsidRDefault="00A021DB" w:rsidP="000345D8"/>
        </w:tc>
      </w:tr>
      <w:tr w:rsidR="00A021DB" w:rsidRPr="005D7EA0" w14:paraId="78C9DB4B" w14:textId="77777777" w:rsidTr="000345D8">
        <w:trPr>
          <w:trHeight w:val="240"/>
          <w:jc w:val="center"/>
        </w:trPr>
        <w:tc>
          <w:tcPr>
            <w:tcW w:w="4876" w:type="dxa"/>
          </w:tcPr>
          <w:p w14:paraId="3C34B860" w14:textId="77777777" w:rsidR="00A021DB" w:rsidRPr="005D7EA0" w:rsidRDefault="00A021DB" w:rsidP="000345D8">
            <w:pPr>
              <w:pStyle w:val="AmColumnHeading"/>
            </w:pPr>
            <w:r w:rsidRPr="005D7EA0">
              <w:t>Texte proposé par la Commission</w:t>
            </w:r>
          </w:p>
        </w:tc>
        <w:tc>
          <w:tcPr>
            <w:tcW w:w="4876" w:type="dxa"/>
          </w:tcPr>
          <w:p w14:paraId="4D9218AF" w14:textId="77777777" w:rsidR="00A021DB" w:rsidRPr="005D7EA0" w:rsidRDefault="00A021DB" w:rsidP="000345D8">
            <w:pPr>
              <w:pStyle w:val="AmColumnHeading"/>
            </w:pPr>
            <w:r w:rsidRPr="005D7EA0">
              <w:t>Amendement</w:t>
            </w:r>
          </w:p>
        </w:tc>
      </w:tr>
      <w:tr w:rsidR="00A021DB" w:rsidRPr="005D7EA0" w14:paraId="349F2F79" w14:textId="77777777" w:rsidTr="000345D8">
        <w:trPr>
          <w:jc w:val="center"/>
        </w:trPr>
        <w:tc>
          <w:tcPr>
            <w:tcW w:w="4876" w:type="dxa"/>
          </w:tcPr>
          <w:p w14:paraId="72EED7C3" w14:textId="73072565" w:rsidR="00A021DB" w:rsidRPr="005D7EA0" w:rsidRDefault="00A021DB" w:rsidP="000345D8">
            <w:pPr>
              <w:pStyle w:val="Normal6a"/>
            </w:pPr>
            <w:r w:rsidRPr="005D7EA0">
              <w:rPr>
                <w:b/>
                <w:i/>
              </w:rPr>
              <w:t>(d)</w:t>
            </w:r>
            <w:r w:rsidRPr="005D7EA0">
              <w:tab/>
            </w:r>
            <w:r w:rsidRPr="005D7EA0">
              <w:rPr>
                <w:b/>
                <w:i/>
              </w:rPr>
              <w:t>mesures de renforcement des capacités 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État membre bénéficiaire grâce à la coopération avec les pays tiers.</w:t>
            </w:r>
          </w:p>
        </w:tc>
        <w:tc>
          <w:tcPr>
            <w:tcW w:w="4876" w:type="dxa"/>
          </w:tcPr>
          <w:p w14:paraId="4FD83612" w14:textId="77777777" w:rsidR="00A021DB" w:rsidRPr="005D7EA0" w:rsidRDefault="00A021DB" w:rsidP="000345D8">
            <w:pPr>
              <w:pStyle w:val="Normal6a"/>
            </w:pPr>
            <w:r w:rsidRPr="005D7EA0">
              <w:rPr>
                <w:b/>
                <w:i/>
              </w:rPr>
              <w:t>supprimé</w:t>
            </w:r>
          </w:p>
        </w:tc>
      </w:tr>
    </w:tbl>
    <w:p w14:paraId="59ED141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7299099" w14:textId="77777777" w:rsidR="00A021DB" w:rsidRPr="005D7EA0" w:rsidRDefault="00A021DB" w:rsidP="00A021DB">
      <w:r w:rsidRPr="000C3228">
        <w:rPr>
          <w:rStyle w:val="HideTWBExt"/>
        </w:rPr>
        <w:t>&lt;/Amend&gt;</w:t>
      </w:r>
    </w:p>
    <w:p w14:paraId="7A8045A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2047</w:t>
      </w:r>
      <w:r w:rsidRPr="000C3228">
        <w:rPr>
          <w:rStyle w:val="HideTWBExt"/>
          <w:b w:val="0"/>
        </w:rPr>
        <w:t>&lt;/NumAm&gt;</w:t>
      </w:r>
    </w:p>
    <w:p w14:paraId="25FD8EEF" w14:textId="51B43D48"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0B612A30" w14:textId="77777777" w:rsidR="00A021DB" w:rsidRPr="005D7EA0" w:rsidRDefault="00A021DB" w:rsidP="00A021DB">
      <w:pPr>
        <w:pStyle w:val="NormalBold"/>
      </w:pPr>
      <w:r w:rsidRPr="000C3228">
        <w:rPr>
          <w:rStyle w:val="HideTWBExt"/>
          <w:b w:val="0"/>
        </w:rPr>
        <w:t>&lt;/RepeatBlock-By&gt;</w:t>
      </w:r>
    </w:p>
    <w:p w14:paraId="299C323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83FBD26"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1821CCA" w14:textId="77777777" w:rsidTr="000345D8">
        <w:trPr>
          <w:trHeight w:hRule="exact" w:val="240"/>
          <w:jc w:val="center"/>
        </w:trPr>
        <w:tc>
          <w:tcPr>
            <w:tcW w:w="9752" w:type="dxa"/>
            <w:gridSpan w:val="2"/>
          </w:tcPr>
          <w:p w14:paraId="70485217" w14:textId="77777777" w:rsidR="00A021DB" w:rsidRPr="005D7EA0" w:rsidRDefault="00A021DB" w:rsidP="000345D8"/>
        </w:tc>
      </w:tr>
      <w:tr w:rsidR="00A021DB" w:rsidRPr="005D7EA0" w14:paraId="52C6B64F" w14:textId="77777777" w:rsidTr="000345D8">
        <w:trPr>
          <w:trHeight w:val="240"/>
          <w:jc w:val="center"/>
        </w:trPr>
        <w:tc>
          <w:tcPr>
            <w:tcW w:w="4876" w:type="dxa"/>
          </w:tcPr>
          <w:p w14:paraId="17974288" w14:textId="77777777" w:rsidR="00A021DB" w:rsidRPr="005D7EA0" w:rsidRDefault="00A021DB" w:rsidP="000345D8">
            <w:pPr>
              <w:pStyle w:val="AmColumnHeading"/>
            </w:pPr>
            <w:r w:rsidRPr="005D7EA0">
              <w:t>Texte proposé par la Commission</w:t>
            </w:r>
          </w:p>
        </w:tc>
        <w:tc>
          <w:tcPr>
            <w:tcW w:w="4876" w:type="dxa"/>
          </w:tcPr>
          <w:p w14:paraId="20E02A62" w14:textId="77777777" w:rsidR="00A021DB" w:rsidRPr="005D7EA0" w:rsidRDefault="00A021DB" w:rsidP="000345D8">
            <w:pPr>
              <w:pStyle w:val="AmColumnHeading"/>
            </w:pPr>
            <w:r w:rsidRPr="005D7EA0">
              <w:t>Amendement</w:t>
            </w:r>
          </w:p>
        </w:tc>
      </w:tr>
      <w:tr w:rsidR="00A021DB" w:rsidRPr="005D7EA0" w14:paraId="1B1223A1" w14:textId="77777777" w:rsidTr="000345D8">
        <w:trPr>
          <w:jc w:val="center"/>
        </w:trPr>
        <w:tc>
          <w:tcPr>
            <w:tcW w:w="4876" w:type="dxa"/>
          </w:tcPr>
          <w:p w14:paraId="2C4CE432" w14:textId="2BAA17DE" w:rsidR="00A021DB" w:rsidRPr="005D7EA0" w:rsidRDefault="00A021DB" w:rsidP="000345D8">
            <w:pPr>
              <w:pStyle w:val="Normal6a"/>
            </w:pPr>
            <w:r w:rsidRPr="005D7EA0">
              <w:t>(d)</w:t>
            </w:r>
            <w:r w:rsidRPr="005D7EA0">
              <w:tab/>
              <w:t xml:space="preserve">mesures de renforcement des capacités </w:t>
            </w:r>
            <w:r w:rsidRPr="005D7EA0">
              <w:rPr>
                <w:b/>
                <w:i/>
              </w:rPr>
              <w:t>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État membre bénéficiaire grâce à la coopération avec les pays tiers.</w:t>
            </w:r>
          </w:p>
        </w:tc>
        <w:tc>
          <w:tcPr>
            <w:tcW w:w="4876" w:type="dxa"/>
          </w:tcPr>
          <w:p w14:paraId="1CDB106F" w14:textId="77777777" w:rsidR="00A021DB" w:rsidRPr="005D7EA0" w:rsidRDefault="00A021DB" w:rsidP="000345D8">
            <w:pPr>
              <w:pStyle w:val="Normal6a"/>
            </w:pPr>
            <w:r w:rsidRPr="005D7EA0">
              <w:t>(d)</w:t>
            </w:r>
            <w:r w:rsidRPr="005D7EA0">
              <w:tab/>
              <w:t>mesures de renforcement des capacités</w:t>
            </w:r>
            <w:r w:rsidRPr="005D7EA0">
              <w:rPr>
                <w:b/>
                <w:i/>
              </w:rPr>
              <w:t>;</w:t>
            </w:r>
          </w:p>
        </w:tc>
      </w:tr>
    </w:tbl>
    <w:p w14:paraId="21ED9EE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3F59501"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6F620AB9" w14:textId="77777777" w:rsidR="00A021DB" w:rsidRPr="005D7EA0" w:rsidRDefault="00A021DB" w:rsidP="00A021DB">
      <w:pPr>
        <w:pStyle w:val="AmJustText"/>
      </w:pPr>
      <w:r w:rsidRPr="005D7EA0">
        <w:t>Nouvel article 55 bis au sujet du renforcement des capacités.</w:t>
      </w:r>
    </w:p>
    <w:p w14:paraId="1F42405D" w14:textId="77777777" w:rsidR="00A021DB" w:rsidRPr="000345D8" w:rsidRDefault="00A021DB" w:rsidP="00A021DB">
      <w:r w:rsidRPr="000345D8">
        <w:rPr>
          <w:rStyle w:val="HideTWBExt"/>
        </w:rPr>
        <w:lastRenderedPageBreak/>
        <w:t>&lt;/Amend&gt;</w:t>
      </w:r>
    </w:p>
    <w:p w14:paraId="5114E08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2048</w:t>
      </w:r>
      <w:r w:rsidRPr="000345D8">
        <w:rPr>
          <w:rStyle w:val="HideTWBExt"/>
          <w:b w:val="0"/>
        </w:rPr>
        <w:t>&lt;/NumAm&gt;</w:t>
      </w:r>
    </w:p>
    <w:p w14:paraId="28F64F0C"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0C433516" w14:textId="77777777" w:rsidR="00A021DB" w:rsidRPr="005D7EA0" w:rsidRDefault="00A021DB" w:rsidP="00A021DB">
      <w:pPr>
        <w:pStyle w:val="NormalBold"/>
      </w:pPr>
      <w:r w:rsidRPr="000C3228">
        <w:rPr>
          <w:rStyle w:val="HideTWBExt"/>
          <w:b w:val="0"/>
        </w:rPr>
        <w:t>&lt;/RepeatBlock-By&gt;</w:t>
      </w:r>
    </w:p>
    <w:p w14:paraId="0958498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B09DD9F"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93E267A" w14:textId="77777777" w:rsidTr="000345D8">
        <w:trPr>
          <w:trHeight w:hRule="exact" w:val="240"/>
          <w:jc w:val="center"/>
        </w:trPr>
        <w:tc>
          <w:tcPr>
            <w:tcW w:w="9752" w:type="dxa"/>
            <w:gridSpan w:val="2"/>
          </w:tcPr>
          <w:p w14:paraId="6487CFDC" w14:textId="77777777" w:rsidR="00A021DB" w:rsidRPr="005D7EA0" w:rsidRDefault="00A021DB" w:rsidP="000345D8"/>
        </w:tc>
      </w:tr>
      <w:tr w:rsidR="00A021DB" w:rsidRPr="005D7EA0" w14:paraId="14F9A6BB" w14:textId="77777777" w:rsidTr="000345D8">
        <w:trPr>
          <w:trHeight w:val="240"/>
          <w:jc w:val="center"/>
        </w:trPr>
        <w:tc>
          <w:tcPr>
            <w:tcW w:w="4876" w:type="dxa"/>
          </w:tcPr>
          <w:p w14:paraId="70570450" w14:textId="77777777" w:rsidR="00A021DB" w:rsidRPr="005D7EA0" w:rsidRDefault="00A021DB" w:rsidP="000345D8">
            <w:pPr>
              <w:pStyle w:val="AmColumnHeading"/>
            </w:pPr>
            <w:r w:rsidRPr="005D7EA0">
              <w:t>Texte proposé par la Commission</w:t>
            </w:r>
          </w:p>
        </w:tc>
        <w:tc>
          <w:tcPr>
            <w:tcW w:w="4876" w:type="dxa"/>
          </w:tcPr>
          <w:p w14:paraId="554D63C7" w14:textId="77777777" w:rsidR="00A021DB" w:rsidRPr="005D7EA0" w:rsidRDefault="00A021DB" w:rsidP="000345D8">
            <w:pPr>
              <w:pStyle w:val="AmColumnHeading"/>
            </w:pPr>
            <w:r w:rsidRPr="005D7EA0">
              <w:t>Amendement</w:t>
            </w:r>
          </w:p>
        </w:tc>
      </w:tr>
      <w:tr w:rsidR="00A021DB" w:rsidRPr="005D7EA0" w14:paraId="71D504FF" w14:textId="77777777" w:rsidTr="000345D8">
        <w:trPr>
          <w:jc w:val="center"/>
        </w:trPr>
        <w:tc>
          <w:tcPr>
            <w:tcW w:w="4876" w:type="dxa"/>
          </w:tcPr>
          <w:p w14:paraId="487E1AD1" w14:textId="4A88E395" w:rsidR="00A021DB" w:rsidRPr="005D7EA0" w:rsidRDefault="00A021DB" w:rsidP="000345D8">
            <w:pPr>
              <w:pStyle w:val="Normal6a"/>
            </w:pPr>
            <w:r w:rsidRPr="005D7EA0">
              <w:t>(d)</w:t>
            </w:r>
            <w:r w:rsidRPr="005D7EA0">
              <w:tab/>
            </w:r>
            <w:r w:rsidRPr="005D7EA0">
              <w:rPr>
                <w:b/>
                <w:i/>
              </w:rPr>
              <w:t>mesures</w:t>
            </w:r>
            <w:r w:rsidRPr="005D7EA0">
              <w:t xml:space="preserve"> de renforcement des capacités dans le domaine de l</w:t>
            </w:r>
            <w:r w:rsidR="000C3228">
              <w:t>’</w:t>
            </w:r>
            <w:r w:rsidRPr="005D7EA0">
              <w:t>asile, de l</w:t>
            </w:r>
            <w:r w:rsidR="000C3228">
              <w:t>’</w:t>
            </w:r>
            <w:r w:rsidRPr="005D7EA0">
              <w:t>accueil et du retour</w:t>
            </w:r>
            <w:r w:rsidRPr="005D7EA0">
              <w:rPr>
                <w:b/>
                <w:i/>
              </w:rPr>
              <w:t>, soutien opérationnel et mesures visant à répondre aux tendances migratoires affectant l</w:t>
            </w:r>
            <w:r w:rsidR="000C3228">
              <w:rPr>
                <w:b/>
                <w:i/>
              </w:rPr>
              <w:t>’</w:t>
            </w:r>
            <w:r w:rsidRPr="005D7EA0">
              <w:rPr>
                <w:b/>
                <w:i/>
              </w:rPr>
              <w:t>État membre bénéficiaire grâce à la coopération avec les pays tiers.</w:t>
            </w:r>
          </w:p>
        </w:tc>
        <w:tc>
          <w:tcPr>
            <w:tcW w:w="4876" w:type="dxa"/>
          </w:tcPr>
          <w:p w14:paraId="28D79753" w14:textId="30B2A7B0" w:rsidR="00A021DB" w:rsidRPr="005D7EA0" w:rsidRDefault="00A021DB" w:rsidP="000345D8">
            <w:pPr>
              <w:pStyle w:val="Normal6a"/>
            </w:pPr>
            <w:r w:rsidRPr="005D7EA0">
              <w:t>(d)</w:t>
            </w:r>
            <w:r w:rsidRPr="005D7EA0">
              <w:tab/>
            </w:r>
            <w:r w:rsidRPr="005D7EA0">
              <w:rPr>
                <w:b/>
                <w:i/>
              </w:rPr>
              <w:t>contributions</w:t>
            </w:r>
            <w:r w:rsidRPr="005D7EA0">
              <w:t xml:space="preserve"> de renforcement des capacités dans le domaine de l</w:t>
            </w:r>
            <w:r w:rsidR="000C3228">
              <w:t>’</w:t>
            </w:r>
            <w:r w:rsidRPr="005D7EA0">
              <w:t>asile, de l</w:t>
            </w:r>
            <w:r w:rsidR="000C3228">
              <w:t>’</w:t>
            </w:r>
            <w:r w:rsidRPr="005D7EA0">
              <w:t>accueil et du retour</w:t>
            </w:r>
            <w:r w:rsidRPr="005D7EA0">
              <w:rPr>
                <w:b/>
                <w:i/>
              </w:rPr>
              <w:t>;</w:t>
            </w:r>
          </w:p>
        </w:tc>
      </w:tr>
    </w:tbl>
    <w:p w14:paraId="142D8D2C"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28D7F11" w14:textId="77777777" w:rsidR="00A021DB" w:rsidRPr="000345D8" w:rsidRDefault="00A021DB" w:rsidP="00A021DB">
      <w:r w:rsidRPr="000345D8">
        <w:rPr>
          <w:rStyle w:val="HideTWBExt"/>
        </w:rPr>
        <w:t>&lt;/Amend&gt;</w:t>
      </w:r>
    </w:p>
    <w:p w14:paraId="6EE5E01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2049</w:t>
      </w:r>
      <w:r w:rsidRPr="000345D8">
        <w:rPr>
          <w:rStyle w:val="HideTWBExt"/>
          <w:b w:val="0"/>
        </w:rPr>
        <w:t>&lt;/NumAm&gt;</w:t>
      </w:r>
    </w:p>
    <w:p w14:paraId="03D1D4B4" w14:textId="77777777" w:rsidR="00A021DB" w:rsidRPr="000345D8" w:rsidRDefault="00A021DB" w:rsidP="00A021DB">
      <w:pPr>
        <w:pStyle w:val="NormalBold"/>
      </w:pPr>
      <w:r w:rsidRPr="000345D8">
        <w:rPr>
          <w:rStyle w:val="HideTWBExt"/>
          <w:b w:val="0"/>
        </w:rPr>
        <w:t>&lt;RepeatBlock-By&gt;&lt;Members&gt;</w:t>
      </w:r>
      <w:r w:rsidRPr="000345D8">
        <w:t>Lukas Mandl</w:t>
      </w:r>
      <w:r w:rsidRPr="000345D8">
        <w:rPr>
          <w:rStyle w:val="HideTWBExt"/>
          <w:b w:val="0"/>
        </w:rPr>
        <w:t>&lt;/Members&gt;</w:t>
      </w:r>
    </w:p>
    <w:p w14:paraId="23D9BFDB" w14:textId="77777777" w:rsidR="00A021DB" w:rsidRPr="005D7EA0" w:rsidRDefault="00A021DB" w:rsidP="00A021DB">
      <w:pPr>
        <w:pStyle w:val="NormalBold"/>
      </w:pPr>
      <w:r w:rsidRPr="000C3228">
        <w:rPr>
          <w:rStyle w:val="HideTWBExt"/>
          <w:b w:val="0"/>
        </w:rPr>
        <w:t>&lt;/RepeatBlock-By&gt;</w:t>
      </w:r>
    </w:p>
    <w:p w14:paraId="73A1EC7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5F90B50"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3A2279D" w14:textId="77777777" w:rsidTr="000345D8">
        <w:trPr>
          <w:trHeight w:hRule="exact" w:val="240"/>
          <w:jc w:val="center"/>
        </w:trPr>
        <w:tc>
          <w:tcPr>
            <w:tcW w:w="9752" w:type="dxa"/>
            <w:gridSpan w:val="2"/>
          </w:tcPr>
          <w:p w14:paraId="5E33C890" w14:textId="77777777" w:rsidR="00A021DB" w:rsidRPr="005D7EA0" w:rsidRDefault="00A021DB" w:rsidP="000345D8"/>
        </w:tc>
      </w:tr>
      <w:tr w:rsidR="00A021DB" w:rsidRPr="005D7EA0" w14:paraId="204021C2" w14:textId="77777777" w:rsidTr="000345D8">
        <w:trPr>
          <w:trHeight w:val="240"/>
          <w:jc w:val="center"/>
        </w:trPr>
        <w:tc>
          <w:tcPr>
            <w:tcW w:w="4876" w:type="dxa"/>
          </w:tcPr>
          <w:p w14:paraId="7ED669B4" w14:textId="77777777" w:rsidR="00A021DB" w:rsidRPr="005D7EA0" w:rsidRDefault="00A021DB" w:rsidP="000345D8">
            <w:pPr>
              <w:pStyle w:val="AmColumnHeading"/>
            </w:pPr>
            <w:r w:rsidRPr="005D7EA0">
              <w:t>Texte proposé par la Commission</w:t>
            </w:r>
          </w:p>
        </w:tc>
        <w:tc>
          <w:tcPr>
            <w:tcW w:w="4876" w:type="dxa"/>
          </w:tcPr>
          <w:p w14:paraId="02A21D06" w14:textId="77777777" w:rsidR="00A021DB" w:rsidRPr="005D7EA0" w:rsidRDefault="00A021DB" w:rsidP="000345D8">
            <w:pPr>
              <w:pStyle w:val="AmColumnHeading"/>
            </w:pPr>
            <w:r w:rsidRPr="005D7EA0">
              <w:t>Amendement</w:t>
            </w:r>
          </w:p>
        </w:tc>
      </w:tr>
      <w:tr w:rsidR="00A021DB" w:rsidRPr="005D7EA0" w14:paraId="5ED7DEBE" w14:textId="77777777" w:rsidTr="000345D8">
        <w:trPr>
          <w:jc w:val="center"/>
        </w:trPr>
        <w:tc>
          <w:tcPr>
            <w:tcW w:w="4876" w:type="dxa"/>
          </w:tcPr>
          <w:p w14:paraId="575BDA42" w14:textId="4670BE8F" w:rsidR="00A021DB" w:rsidRPr="005D7EA0" w:rsidRDefault="00A021DB" w:rsidP="000345D8">
            <w:pPr>
              <w:pStyle w:val="Normal6a"/>
            </w:pPr>
            <w:r w:rsidRPr="005D7EA0">
              <w:t>(d)</w:t>
            </w:r>
            <w:r w:rsidRPr="005D7EA0">
              <w:tab/>
            </w:r>
            <w:r w:rsidRPr="005D7EA0">
              <w:rPr>
                <w:b/>
                <w:i/>
              </w:rPr>
              <w:t>mesures de renforcement des capacités dans le domaine de l</w:t>
            </w:r>
            <w:r w:rsidR="000C3228">
              <w:rPr>
                <w:b/>
                <w:i/>
              </w:rPr>
              <w:t>’</w:t>
            </w:r>
            <w:r w:rsidRPr="005D7EA0">
              <w:rPr>
                <w:b/>
                <w:i/>
              </w:rPr>
              <w:t>asile, de l</w:t>
            </w:r>
            <w:r w:rsidR="000C3228">
              <w:rPr>
                <w:b/>
                <w:i/>
              </w:rPr>
              <w:t>’</w:t>
            </w:r>
            <w:r w:rsidRPr="005D7EA0">
              <w:rPr>
                <w:b/>
                <w:i/>
              </w:rPr>
              <w:t>accueil et du retour, soutien opérationnel et mesures visant à répondre aux tendances migratoires affectant l</w:t>
            </w:r>
            <w:r w:rsidR="000C3228">
              <w:rPr>
                <w:b/>
                <w:i/>
              </w:rPr>
              <w:t>’</w:t>
            </w:r>
            <w:r w:rsidRPr="005D7EA0">
              <w:rPr>
                <w:b/>
                <w:i/>
              </w:rPr>
              <w:t>État</w:t>
            </w:r>
            <w:r w:rsidRPr="005D7EA0">
              <w:t xml:space="preserve"> membre </w:t>
            </w:r>
            <w:r w:rsidRPr="005D7EA0">
              <w:rPr>
                <w:b/>
                <w:i/>
              </w:rPr>
              <w:t>bénéficiaire grâce à la coopération avec les pays tiers</w:t>
            </w:r>
            <w:r w:rsidRPr="005D7EA0">
              <w:t>.</w:t>
            </w:r>
          </w:p>
        </w:tc>
        <w:tc>
          <w:tcPr>
            <w:tcW w:w="4876" w:type="dxa"/>
          </w:tcPr>
          <w:p w14:paraId="79D0EB18" w14:textId="301369F8" w:rsidR="00A021DB" w:rsidRPr="005D7EA0" w:rsidRDefault="00A021DB" w:rsidP="000345D8">
            <w:pPr>
              <w:pStyle w:val="Normal6a"/>
            </w:pPr>
            <w:r w:rsidRPr="005D7EA0">
              <w:t>(d)</w:t>
            </w:r>
            <w:r w:rsidRPr="005D7EA0">
              <w:tab/>
            </w:r>
            <w:r w:rsidRPr="005D7EA0">
              <w:rPr>
                <w:b/>
                <w:i/>
              </w:rPr>
              <w:t>décision d</w:t>
            </w:r>
            <w:r w:rsidR="000C3228">
              <w:rPr>
                <w:b/>
                <w:i/>
              </w:rPr>
              <w:t>’</w:t>
            </w:r>
            <w:r w:rsidRPr="005D7EA0">
              <w:rPr>
                <w:b/>
                <w:i/>
              </w:rPr>
              <w:t>un État</w:t>
            </w:r>
            <w:r w:rsidRPr="005D7EA0">
              <w:t xml:space="preserve"> membre </w:t>
            </w:r>
            <w:r w:rsidRPr="005D7EA0">
              <w:rPr>
                <w:b/>
                <w:i/>
              </w:rPr>
              <w:t>d</w:t>
            </w:r>
            <w:r w:rsidR="000C3228">
              <w:rPr>
                <w:b/>
                <w:i/>
              </w:rPr>
              <w:t>’</w:t>
            </w:r>
            <w:r w:rsidRPr="005D7EA0">
              <w:rPr>
                <w:b/>
                <w:i/>
              </w:rPr>
              <w:t>examiner une demande de protection internationale en application de l</w:t>
            </w:r>
            <w:r w:rsidR="000C3228">
              <w:rPr>
                <w:b/>
                <w:i/>
              </w:rPr>
              <w:t>’</w:t>
            </w:r>
            <w:r w:rsidRPr="005D7EA0">
              <w:rPr>
                <w:b/>
                <w:i/>
              </w:rPr>
              <w:t>article 25</w:t>
            </w:r>
            <w:r w:rsidRPr="005D7EA0">
              <w:t>.</w:t>
            </w:r>
          </w:p>
        </w:tc>
      </w:tr>
    </w:tbl>
    <w:p w14:paraId="1A8915F0"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81B55C8" w14:textId="77777777" w:rsidR="00A021DB" w:rsidRPr="000345D8" w:rsidRDefault="00A021DB" w:rsidP="00A021DB">
      <w:r w:rsidRPr="000345D8">
        <w:rPr>
          <w:rStyle w:val="HideTWBExt"/>
        </w:rPr>
        <w:t>&lt;/Amend&gt;</w:t>
      </w:r>
    </w:p>
    <w:p w14:paraId="35E79AB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2050</w:t>
      </w:r>
      <w:r w:rsidRPr="000345D8">
        <w:rPr>
          <w:rStyle w:val="HideTWBExt"/>
          <w:b w:val="0"/>
        </w:rPr>
        <w:t>&lt;/NumAm&gt;</w:t>
      </w:r>
    </w:p>
    <w:p w14:paraId="1127E34F" w14:textId="77777777" w:rsidR="00A021DB" w:rsidRPr="000345D8" w:rsidRDefault="00A021DB" w:rsidP="00A021DB">
      <w:pPr>
        <w:pStyle w:val="NormalBold"/>
      </w:pPr>
      <w:r w:rsidRPr="000345D8">
        <w:rPr>
          <w:rStyle w:val="HideTWBExt"/>
          <w:b w:val="0"/>
        </w:rPr>
        <w:t>&lt;RepeatBlock-By&gt;&lt;Members&gt;</w:t>
      </w:r>
      <w:r w:rsidRPr="000345D8">
        <w:t>Maria Walsh, Deirdre Clune, Seán Kelly, Frances Fitzgerald, Colm Markey</w:t>
      </w:r>
      <w:r w:rsidRPr="000345D8">
        <w:rPr>
          <w:rStyle w:val="HideTWBExt"/>
          <w:b w:val="0"/>
        </w:rPr>
        <w:t>&lt;/Members&gt;</w:t>
      </w:r>
    </w:p>
    <w:p w14:paraId="42480C57" w14:textId="77777777" w:rsidR="00A021DB" w:rsidRPr="005D7EA0" w:rsidRDefault="00A021DB" w:rsidP="00A021DB">
      <w:pPr>
        <w:pStyle w:val="NormalBold"/>
      </w:pPr>
      <w:r w:rsidRPr="000C3228">
        <w:rPr>
          <w:rStyle w:val="HideTWBExt"/>
          <w:b w:val="0"/>
        </w:rPr>
        <w:t>&lt;/RepeatBlock-By&gt;</w:t>
      </w:r>
    </w:p>
    <w:p w14:paraId="610E39C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9CA53E9"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553B97F" w14:textId="77777777" w:rsidTr="000345D8">
        <w:trPr>
          <w:trHeight w:hRule="exact" w:val="240"/>
          <w:jc w:val="center"/>
        </w:trPr>
        <w:tc>
          <w:tcPr>
            <w:tcW w:w="9752" w:type="dxa"/>
            <w:gridSpan w:val="2"/>
          </w:tcPr>
          <w:p w14:paraId="620217B1" w14:textId="77777777" w:rsidR="00A021DB" w:rsidRPr="005D7EA0" w:rsidRDefault="00A021DB" w:rsidP="000345D8"/>
        </w:tc>
      </w:tr>
      <w:tr w:rsidR="00A021DB" w:rsidRPr="005D7EA0" w14:paraId="01211EEC" w14:textId="77777777" w:rsidTr="000345D8">
        <w:trPr>
          <w:trHeight w:val="240"/>
          <w:jc w:val="center"/>
        </w:trPr>
        <w:tc>
          <w:tcPr>
            <w:tcW w:w="4876" w:type="dxa"/>
          </w:tcPr>
          <w:p w14:paraId="77FFE898" w14:textId="77777777" w:rsidR="00A021DB" w:rsidRPr="005D7EA0" w:rsidRDefault="00A021DB" w:rsidP="000345D8">
            <w:pPr>
              <w:pStyle w:val="AmColumnHeading"/>
            </w:pPr>
            <w:r w:rsidRPr="005D7EA0">
              <w:t>Texte proposé par la Commission</w:t>
            </w:r>
          </w:p>
        </w:tc>
        <w:tc>
          <w:tcPr>
            <w:tcW w:w="4876" w:type="dxa"/>
          </w:tcPr>
          <w:p w14:paraId="2F8AF68C" w14:textId="77777777" w:rsidR="00A021DB" w:rsidRPr="005D7EA0" w:rsidRDefault="00A021DB" w:rsidP="000345D8">
            <w:pPr>
              <w:pStyle w:val="AmColumnHeading"/>
            </w:pPr>
            <w:r w:rsidRPr="005D7EA0">
              <w:t>Amendement</w:t>
            </w:r>
          </w:p>
        </w:tc>
      </w:tr>
      <w:tr w:rsidR="00A021DB" w:rsidRPr="005D7EA0" w14:paraId="1245672F" w14:textId="77777777" w:rsidTr="000345D8">
        <w:trPr>
          <w:jc w:val="center"/>
        </w:trPr>
        <w:tc>
          <w:tcPr>
            <w:tcW w:w="4876" w:type="dxa"/>
          </w:tcPr>
          <w:p w14:paraId="6EABF0D7" w14:textId="4E19D8EB" w:rsidR="00A021DB" w:rsidRPr="005D7EA0" w:rsidRDefault="00A021DB" w:rsidP="000345D8">
            <w:pPr>
              <w:pStyle w:val="Normal6a"/>
            </w:pPr>
            <w:r w:rsidRPr="005D7EA0">
              <w:lastRenderedPageBreak/>
              <w:t>(d)</w:t>
            </w:r>
            <w:r w:rsidRPr="005D7EA0">
              <w:tab/>
              <w:t>mesures de renforcement des capacités dans le domaine de l</w:t>
            </w:r>
            <w:r w:rsidR="000C3228">
              <w:t>’</w:t>
            </w:r>
            <w:r w:rsidRPr="005D7EA0">
              <w:t>asile, de l</w:t>
            </w:r>
            <w:r w:rsidR="000C3228">
              <w:t>’</w:t>
            </w:r>
            <w:r w:rsidRPr="005D7EA0">
              <w:t>accueil et du retour</w:t>
            </w:r>
            <w:r w:rsidRPr="005D7EA0">
              <w:rPr>
                <w:b/>
                <w:i/>
              </w:rPr>
              <w:t>,</w:t>
            </w:r>
            <w:r w:rsidRPr="005D7EA0">
              <w:t xml:space="preserve"> soutien opérationnel </w:t>
            </w:r>
            <w:r w:rsidRPr="005D7EA0">
              <w:rPr>
                <w:b/>
                <w:i/>
              </w:rPr>
              <w:t>et mesures visant à répondre aux tendances migratoires affectant</w:t>
            </w:r>
            <w:r w:rsidRPr="005D7EA0">
              <w:t xml:space="preserve"> l</w:t>
            </w:r>
            <w:r w:rsidR="000C3228">
              <w:t>’</w:t>
            </w:r>
            <w:r w:rsidRPr="005D7EA0">
              <w:t xml:space="preserve">État membre bénéficiaire </w:t>
            </w:r>
            <w:r w:rsidRPr="005D7EA0">
              <w:rPr>
                <w:b/>
                <w:i/>
              </w:rPr>
              <w:t>grâce à la coopération avec les pays tiers</w:t>
            </w:r>
            <w:r w:rsidRPr="005D7EA0">
              <w:t>.</w:t>
            </w:r>
          </w:p>
        </w:tc>
        <w:tc>
          <w:tcPr>
            <w:tcW w:w="4876" w:type="dxa"/>
          </w:tcPr>
          <w:p w14:paraId="55434F48" w14:textId="13205176" w:rsidR="00A021DB" w:rsidRPr="005D7EA0" w:rsidRDefault="00A021DB" w:rsidP="000345D8">
            <w:pPr>
              <w:pStyle w:val="Normal6a"/>
            </w:pPr>
            <w:r w:rsidRPr="005D7EA0">
              <w:t>(d)</w:t>
            </w:r>
            <w:r w:rsidRPr="005D7EA0">
              <w:tab/>
              <w:t>mesures de renforcement des capacités dans le domaine de l</w:t>
            </w:r>
            <w:r w:rsidR="000C3228">
              <w:t>’</w:t>
            </w:r>
            <w:r w:rsidRPr="005D7EA0">
              <w:t>asile, de l</w:t>
            </w:r>
            <w:r w:rsidR="000C3228">
              <w:t>’</w:t>
            </w:r>
            <w:r w:rsidRPr="005D7EA0">
              <w:t>accueil et du retour</w:t>
            </w:r>
            <w:r w:rsidRPr="005D7EA0">
              <w:rPr>
                <w:b/>
                <w:i/>
              </w:rPr>
              <w:t>, et</w:t>
            </w:r>
            <w:r w:rsidRPr="005D7EA0">
              <w:t xml:space="preserve"> soutien opérationnel </w:t>
            </w:r>
            <w:r w:rsidRPr="005D7EA0">
              <w:rPr>
                <w:b/>
                <w:i/>
              </w:rPr>
              <w:t>lorsqu</w:t>
            </w:r>
            <w:r w:rsidR="000C3228">
              <w:rPr>
                <w:b/>
                <w:i/>
              </w:rPr>
              <w:t>’</w:t>
            </w:r>
            <w:r w:rsidRPr="005D7EA0">
              <w:rPr>
                <w:b/>
                <w:i/>
              </w:rPr>
              <w:t>il est évident que</w:t>
            </w:r>
            <w:r w:rsidRPr="005D7EA0">
              <w:t xml:space="preserve"> l</w:t>
            </w:r>
            <w:r w:rsidR="000C3228">
              <w:t>’</w:t>
            </w:r>
            <w:r w:rsidRPr="005D7EA0">
              <w:t xml:space="preserve">État membre bénéficiaire </w:t>
            </w:r>
            <w:r w:rsidRPr="005D7EA0">
              <w:rPr>
                <w:b/>
                <w:i/>
              </w:rPr>
              <w:t>en tirera profit</w:t>
            </w:r>
            <w:r w:rsidRPr="005D7EA0">
              <w:t>.</w:t>
            </w:r>
          </w:p>
        </w:tc>
      </w:tr>
    </w:tbl>
    <w:p w14:paraId="0B942A61"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E2A7679" w14:textId="77777777" w:rsidR="00A021DB" w:rsidRPr="000345D8" w:rsidRDefault="00A021DB" w:rsidP="00A021DB">
      <w:r w:rsidRPr="000345D8">
        <w:rPr>
          <w:rStyle w:val="HideTWBExt"/>
        </w:rPr>
        <w:t>&lt;/Amend&gt;</w:t>
      </w:r>
    </w:p>
    <w:p w14:paraId="36A15F2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2051</w:t>
      </w:r>
      <w:r w:rsidRPr="000345D8">
        <w:rPr>
          <w:rStyle w:val="HideTWBExt"/>
          <w:b w:val="0"/>
        </w:rPr>
        <w:t>&lt;/NumAm&gt;</w:t>
      </w:r>
    </w:p>
    <w:p w14:paraId="67CC117D"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1AC7DCB4" w14:textId="77777777" w:rsidR="00A021DB" w:rsidRPr="005D7EA0" w:rsidRDefault="00A021DB" w:rsidP="00A021DB">
      <w:pPr>
        <w:pStyle w:val="NormalBold"/>
      </w:pPr>
      <w:r w:rsidRPr="000C3228">
        <w:rPr>
          <w:rStyle w:val="HideTWBExt"/>
          <w:b w:val="0"/>
        </w:rPr>
        <w:t>&lt;/RepeatBlock-By&gt;</w:t>
      </w:r>
    </w:p>
    <w:p w14:paraId="006A954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3ED5488" w14:textId="77777777" w:rsidR="00A021DB" w:rsidRPr="005D7EA0" w:rsidRDefault="00A021DB" w:rsidP="00A021DB">
      <w:pPr>
        <w:pStyle w:val="NormalBold"/>
      </w:pPr>
      <w:r w:rsidRPr="000C3228">
        <w:rPr>
          <w:rStyle w:val="HideTWBExt"/>
          <w:b w:val="0"/>
        </w:rPr>
        <w:t>&lt;Article&gt;</w:t>
      </w:r>
      <w:r w:rsidRPr="005D7EA0">
        <w:t>Article 45 – paragraphe 1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85AA9B4" w14:textId="77777777" w:rsidTr="000345D8">
        <w:trPr>
          <w:trHeight w:hRule="exact" w:val="240"/>
          <w:jc w:val="center"/>
        </w:trPr>
        <w:tc>
          <w:tcPr>
            <w:tcW w:w="9752" w:type="dxa"/>
            <w:gridSpan w:val="2"/>
          </w:tcPr>
          <w:p w14:paraId="12D09E6E" w14:textId="77777777" w:rsidR="00A021DB" w:rsidRPr="005D7EA0" w:rsidRDefault="00A021DB" w:rsidP="000345D8"/>
        </w:tc>
      </w:tr>
      <w:tr w:rsidR="00A021DB" w:rsidRPr="005D7EA0" w14:paraId="4C25D592" w14:textId="77777777" w:rsidTr="000345D8">
        <w:trPr>
          <w:trHeight w:val="240"/>
          <w:jc w:val="center"/>
        </w:trPr>
        <w:tc>
          <w:tcPr>
            <w:tcW w:w="4876" w:type="dxa"/>
          </w:tcPr>
          <w:p w14:paraId="792D4860" w14:textId="77777777" w:rsidR="00A021DB" w:rsidRPr="005D7EA0" w:rsidRDefault="00A021DB" w:rsidP="000345D8">
            <w:pPr>
              <w:pStyle w:val="AmColumnHeading"/>
            </w:pPr>
            <w:r w:rsidRPr="005D7EA0">
              <w:t>Texte proposé par la Commission</w:t>
            </w:r>
          </w:p>
        </w:tc>
        <w:tc>
          <w:tcPr>
            <w:tcW w:w="4876" w:type="dxa"/>
          </w:tcPr>
          <w:p w14:paraId="593E7546" w14:textId="77777777" w:rsidR="00A021DB" w:rsidRPr="005D7EA0" w:rsidRDefault="00A021DB" w:rsidP="000345D8">
            <w:pPr>
              <w:pStyle w:val="AmColumnHeading"/>
            </w:pPr>
            <w:r w:rsidRPr="005D7EA0">
              <w:t>Amendement</w:t>
            </w:r>
          </w:p>
        </w:tc>
      </w:tr>
      <w:tr w:rsidR="00A021DB" w:rsidRPr="005D7EA0" w14:paraId="6A0415A5" w14:textId="77777777" w:rsidTr="000345D8">
        <w:trPr>
          <w:jc w:val="center"/>
        </w:trPr>
        <w:tc>
          <w:tcPr>
            <w:tcW w:w="4876" w:type="dxa"/>
          </w:tcPr>
          <w:p w14:paraId="627F2564" w14:textId="68A74F1C" w:rsidR="00A021DB" w:rsidRPr="005D7EA0" w:rsidRDefault="00A021DB" w:rsidP="000345D8">
            <w:pPr>
              <w:pStyle w:val="Normal6a"/>
            </w:pPr>
            <w:r w:rsidRPr="005D7EA0">
              <w:t>(d)</w:t>
            </w:r>
            <w:r w:rsidRPr="005D7EA0">
              <w:tab/>
              <w:t xml:space="preserve">mesures de renforcement des capacités dans le domaine de </w:t>
            </w:r>
            <w:r w:rsidRPr="005D7EA0">
              <w:rPr>
                <w:b/>
                <w:i/>
              </w:rPr>
              <w:t>l</w:t>
            </w:r>
            <w:r w:rsidR="000C3228">
              <w:rPr>
                <w:b/>
                <w:i/>
              </w:rPr>
              <w:t>’</w:t>
            </w:r>
            <w:r w:rsidRPr="005D7EA0">
              <w:rPr>
                <w:b/>
                <w:i/>
              </w:rPr>
              <w:t>asile</w:t>
            </w:r>
            <w:r w:rsidRPr="005D7EA0">
              <w:t>, de l</w:t>
            </w:r>
            <w:r w:rsidR="000C3228">
              <w:t>’</w:t>
            </w:r>
            <w:r w:rsidRPr="005D7EA0">
              <w:t xml:space="preserve">accueil et du retour, soutien opérationnel et mesures visant à </w:t>
            </w:r>
            <w:r w:rsidRPr="005D7EA0">
              <w:rPr>
                <w:b/>
                <w:i/>
              </w:rPr>
              <w:t>répondre aux tendances</w:t>
            </w:r>
            <w:r w:rsidRPr="005D7EA0">
              <w:t xml:space="preserve"> migratoires</w:t>
            </w:r>
            <w:r w:rsidRPr="005D7EA0">
              <w:rPr>
                <w:b/>
                <w:i/>
              </w:rPr>
              <w:t xml:space="preserve"> affectant l</w:t>
            </w:r>
            <w:r w:rsidR="000C3228">
              <w:rPr>
                <w:b/>
                <w:i/>
              </w:rPr>
              <w:t>’</w:t>
            </w:r>
            <w:r w:rsidRPr="005D7EA0">
              <w:rPr>
                <w:b/>
                <w:i/>
              </w:rPr>
              <w:t>État membre bénéficiaire</w:t>
            </w:r>
            <w:r w:rsidRPr="005D7EA0">
              <w:t xml:space="preserve"> grâce à la coopération avec les pays tiers.</w:t>
            </w:r>
          </w:p>
        </w:tc>
        <w:tc>
          <w:tcPr>
            <w:tcW w:w="4876" w:type="dxa"/>
          </w:tcPr>
          <w:p w14:paraId="42CA67FC" w14:textId="1CA20624" w:rsidR="00A021DB" w:rsidRPr="005D7EA0" w:rsidRDefault="00A021DB" w:rsidP="000345D8">
            <w:pPr>
              <w:pStyle w:val="Normal6a"/>
            </w:pPr>
            <w:r w:rsidRPr="005D7EA0">
              <w:t>(d)</w:t>
            </w:r>
            <w:r w:rsidRPr="005D7EA0">
              <w:tab/>
              <w:t xml:space="preserve">mesures de renforcement des capacités dans le domaine de </w:t>
            </w:r>
            <w:r w:rsidRPr="005D7EA0">
              <w:rPr>
                <w:b/>
                <w:i/>
              </w:rPr>
              <w:t>la protection des frontières</w:t>
            </w:r>
            <w:r w:rsidRPr="005D7EA0">
              <w:t>, de l</w:t>
            </w:r>
            <w:r w:rsidR="000C3228">
              <w:t>’</w:t>
            </w:r>
            <w:r w:rsidRPr="005D7EA0">
              <w:t xml:space="preserve">accueil et du retour, soutien opérationnel et mesures visant à </w:t>
            </w:r>
            <w:r w:rsidRPr="005D7EA0">
              <w:rPr>
                <w:b/>
                <w:i/>
              </w:rPr>
              <w:t>atténuer les pressions</w:t>
            </w:r>
            <w:r w:rsidRPr="005D7EA0">
              <w:t xml:space="preserve"> migratoires grâce à la coopération avec les pays tiers.</w:t>
            </w:r>
          </w:p>
        </w:tc>
      </w:tr>
    </w:tbl>
    <w:p w14:paraId="39BF58B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CBC7040" w14:textId="77777777" w:rsidR="00A021DB" w:rsidRPr="000345D8" w:rsidRDefault="00A021DB" w:rsidP="00A021DB">
      <w:r w:rsidRPr="000345D8">
        <w:rPr>
          <w:rStyle w:val="HideTWBExt"/>
        </w:rPr>
        <w:t>&lt;/Amend&gt;</w:t>
      </w:r>
    </w:p>
    <w:p w14:paraId="6EBABB40"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2052</w:t>
      </w:r>
      <w:r w:rsidRPr="000345D8">
        <w:rPr>
          <w:rStyle w:val="HideTWBExt"/>
          <w:b w:val="0"/>
        </w:rPr>
        <w:t>&lt;/NumAm&gt;</w:t>
      </w:r>
    </w:p>
    <w:p w14:paraId="0CAE6E67"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1ACE2B7B" w14:textId="77777777" w:rsidR="00A021DB" w:rsidRPr="005D7EA0" w:rsidRDefault="00A021DB" w:rsidP="00A021DB">
      <w:pPr>
        <w:pStyle w:val="NormalBold"/>
      </w:pPr>
      <w:r w:rsidRPr="000C3228">
        <w:rPr>
          <w:rStyle w:val="HideTWBExt"/>
          <w:b w:val="0"/>
        </w:rPr>
        <w:t>&lt;/RepeatBlock-By&gt;</w:t>
      </w:r>
    </w:p>
    <w:p w14:paraId="7266BAC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A18BE8F" w14:textId="77777777" w:rsidR="00A021DB" w:rsidRPr="005D7EA0" w:rsidRDefault="00A021DB" w:rsidP="00A021DB">
      <w:pPr>
        <w:pStyle w:val="NormalBold"/>
      </w:pPr>
      <w:r w:rsidRPr="000C3228">
        <w:rPr>
          <w:rStyle w:val="HideTWBExt"/>
          <w:b w:val="0"/>
        </w:rPr>
        <w:t>&lt;Article&gt;</w:t>
      </w:r>
      <w:r w:rsidRPr="005D7EA0">
        <w:t>Article 45 – paragraphe 1 – point d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18E4809" w14:textId="77777777" w:rsidTr="000345D8">
        <w:trPr>
          <w:trHeight w:hRule="exact" w:val="240"/>
          <w:jc w:val="center"/>
        </w:trPr>
        <w:tc>
          <w:tcPr>
            <w:tcW w:w="9752" w:type="dxa"/>
            <w:gridSpan w:val="2"/>
          </w:tcPr>
          <w:p w14:paraId="5253526F" w14:textId="77777777" w:rsidR="00A021DB" w:rsidRPr="005D7EA0" w:rsidRDefault="00A021DB" w:rsidP="000345D8"/>
        </w:tc>
      </w:tr>
      <w:tr w:rsidR="00A021DB" w:rsidRPr="005D7EA0" w14:paraId="03D73F7E" w14:textId="77777777" w:rsidTr="000345D8">
        <w:trPr>
          <w:trHeight w:val="240"/>
          <w:jc w:val="center"/>
        </w:trPr>
        <w:tc>
          <w:tcPr>
            <w:tcW w:w="4876" w:type="dxa"/>
          </w:tcPr>
          <w:p w14:paraId="2A6E67B3" w14:textId="77777777" w:rsidR="00A021DB" w:rsidRPr="005D7EA0" w:rsidRDefault="00A021DB" w:rsidP="000345D8">
            <w:pPr>
              <w:pStyle w:val="AmColumnHeading"/>
            </w:pPr>
            <w:r w:rsidRPr="005D7EA0">
              <w:t>Texte proposé par la Commission</w:t>
            </w:r>
          </w:p>
        </w:tc>
        <w:tc>
          <w:tcPr>
            <w:tcW w:w="4876" w:type="dxa"/>
          </w:tcPr>
          <w:p w14:paraId="688CFD1D" w14:textId="77777777" w:rsidR="00A021DB" w:rsidRPr="005D7EA0" w:rsidRDefault="00A021DB" w:rsidP="000345D8">
            <w:pPr>
              <w:pStyle w:val="AmColumnHeading"/>
            </w:pPr>
            <w:r w:rsidRPr="005D7EA0">
              <w:t>Amendement</w:t>
            </w:r>
          </w:p>
        </w:tc>
      </w:tr>
      <w:tr w:rsidR="00A021DB" w:rsidRPr="005D7EA0" w14:paraId="3C92C649" w14:textId="77777777" w:rsidTr="000345D8">
        <w:trPr>
          <w:jc w:val="center"/>
        </w:trPr>
        <w:tc>
          <w:tcPr>
            <w:tcW w:w="4876" w:type="dxa"/>
          </w:tcPr>
          <w:p w14:paraId="73AB8535" w14:textId="77777777" w:rsidR="00A021DB" w:rsidRPr="005D7EA0" w:rsidRDefault="00A021DB" w:rsidP="000345D8">
            <w:pPr>
              <w:pStyle w:val="Normal6a"/>
            </w:pPr>
          </w:p>
        </w:tc>
        <w:tc>
          <w:tcPr>
            <w:tcW w:w="4876" w:type="dxa"/>
          </w:tcPr>
          <w:p w14:paraId="16224A8D" w14:textId="5BEB6698" w:rsidR="00A021DB" w:rsidRPr="005D7EA0" w:rsidRDefault="00A021DB" w:rsidP="000345D8">
            <w:pPr>
              <w:pStyle w:val="Normal6a"/>
            </w:pPr>
            <w:r w:rsidRPr="005D7EA0">
              <w:rPr>
                <w:b/>
                <w:i/>
              </w:rPr>
              <w:t>(d bis)</w:t>
            </w:r>
            <w:r w:rsidRPr="005D7EA0">
              <w:tab/>
            </w:r>
            <w:r w:rsidRPr="005D7EA0">
              <w:rPr>
                <w:b/>
                <w:i/>
              </w:rPr>
              <w:t>soutien opérationnel à l</w:t>
            </w:r>
            <w:r w:rsidR="000C3228">
              <w:rPr>
                <w:b/>
                <w:i/>
              </w:rPr>
              <w:t>’</w:t>
            </w:r>
            <w:r w:rsidRPr="005D7EA0">
              <w:rPr>
                <w:b/>
                <w:i/>
              </w:rPr>
              <w:t>État membre bénéficiaire (traitement conjoint des dossiers, aide en matière de gestion de l</w:t>
            </w:r>
            <w:r w:rsidR="000C3228">
              <w:rPr>
                <w:b/>
                <w:i/>
              </w:rPr>
              <w:t>’</w:t>
            </w:r>
            <w:r w:rsidRPr="005D7EA0">
              <w:rPr>
                <w:b/>
                <w:i/>
              </w:rPr>
              <w:t>asile et de capacités d</w:t>
            </w:r>
            <w:r w:rsidR="000C3228">
              <w:rPr>
                <w:b/>
                <w:i/>
              </w:rPr>
              <w:t>’</w:t>
            </w:r>
            <w:r w:rsidRPr="005D7EA0">
              <w:rPr>
                <w:b/>
                <w:i/>
              </w:rPr>
              <w:t>accueil, protection des frontières, lutte contre le trafic et la traite d</w:t>
            </w:r>
            <w:r w:rsidR="000C3228">
              <w:rPr>
                <w:b/>
                <w:i/>
              </w:rPr>
              <w:t>’</w:t>
            </w:r>
            <w:r w:rsidRPr="005D7EA0">
              <w:rPr>
                <w:b/>
                <w:i/>
              </w:rPr>
              <w:t>êtres humains, retour et réadmission, communication et information);</w:t>
            </w:r>
          </w:p>
        </w:tc>
      </w:tr>
    </w:tbl>
    <w:p w14:paraId="65CDA7CC"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DAB2FAD" w14:textId="77777777" w:rsidR="00A021DB" w:rsidRPr="000345D8" w:rsidRDefault="00A021DB" w:rsidP="00A021DB">
      <w:r w:rsidRPr="000345D8">
        <w:rPr>
          <w:rStyle w:val="HideTWBExt"/>
        </w:rPr>
        <w:t>&lt;/Amend&gt;</w:t>
      </w:r>
    </w:p>
    <w:p w14:paraId="0A13B77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2053</w:t>
      </w:r>
      <w:r w:rsidRPr="000345D8">
        <w:rPr>
          <w:rStyle w:val="HideTWBExt"/>
          <w:b w:val="0"/>
        </w:rPr>
        <w:t>&lt;/NumAm&gt;</w:t>
      </w:r>
    </w:p>
    <w:p w14:paraId="31729CA3" w14:textId="50C2A739"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Malik Azmani, Sophia in </w:t>
      </w:r>
      <w:r w:rsidR="000C3228" w:rsidRPr="000345D8">
        <w:t>’</w:t>
      </w:r>
      <w:r w:rsidRPr="000345D8">
        <w:t>t Veld, Karen Melchior</w:t>
      </w:r>
      <w:r w:rsidRPr="000345D8">
        <w:rPr>
          <w:rStyle w:val="HideTWBExt"/>
          <w:b w:val="0"/>
        </w:rPr>
        <w:t>&lt;/Members&gt;</w:t>
      </w:r>
    </w:p>
    <w:p w14:paraId="14EFE079" w14:textId="77777777" w:rsidR="00A021DB" w:rsidRPr="005D7EA0" w:rsidRDefault="00A021DB" w:rsidP="00A021DB">
      <w:pPr>
        <w:pStyle w:val="NormalBold"/>
      </w:pPr>
      <w:r w:rsidRPr="000C3228">
        <w:rPr>
          <w:rStyle w:val="HideTWBExt"/>
          <w:b w:val="0"/>
        </w:rPr>
        <w:t>&lt;/RepeatBlock-By&gt;</w:t>
      </w:r>
    </w:p>
    <w:p w14:paraId="518351D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5E723FC" w14:textId="77777777" w:rsidR="00A021DB" w:rsidRPr="005D7EA0" w:rsidRDefault="00A021DB" w:rsidP="00A021DB">
      <w:pPr>
        <w:pStyle w:val="NormalBold"/>
      </w:pPr>
      <w:r w:rsidRPr="000C3228">
        <w:rPr>
          <w:rStyle w:val="HideTWBExt"/>
          <w:b w:val="0"/>
        </w:rPr>
        <w:t>&lt;Article&gt;</w:t>
      </w:r>
      <w:r w:rsidRPr="005D7EA0">
        <w:t>Article 45 – paragraphe 1 – point d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FF3BB9F" w14:textId="77777777" w:rsidTr="000345D8">
        <w:trPr>
          <w:trHeight w:hRule="exact" w:val="240"/>
          <w:jc w:val="center"/>
        </w:trPr>
        <w:tc>
          <w:tcPr>
            <w:tcW w:w="9752" w:type="dxa"/>
            <w:gridSpan w:val="2"/>
          </w:tcPr>
          <w:p w14:paraId="7F5C3895" w14:textId="77777777" w:rsidR="00A021DB" w:rsidRPr="005D7EA0" w:rsidRDefault="00A021DB" w:rsidP="000345D8"/>
        </w:tc>
      </w:tr>
      <w:tr w:rsidR="00A021DB" w:rsidRPr="005D7EA0" w14:paraId="19B75485" w14:textId="77777777" w:rsidTr="000345D8">
        <w:trPr>
          <w:trHeight w:val="240"/>
          <w:jc w:val="center"/>
        </w:trPr>
        <w:tc>
          <w:tcPr>
            <w:tcW w:w="4876" w:type="dxa"/>
          </w:tcPr>
          <w:p w14:paraId="1471703F" w14:textId="77777777" w:rsidR="00A021DB" w:rsidRPr="005D7EA0" w:rsidRDefault="00A021DB" w:rsidP="000345D8">
            <w:pPr>
              <w:pStyle w:val="AmColumnHeading"/>
            </w:pPr>
            <w:r w:rsidRPr="005D7EA0">
              <w:t>Texte proposé par la Commission</w:t>
            </w:r>
          </w:p>
        </w:tc>
        <w:tc>
          <w:tcPr>
            <w:tcW w:w="4876" w:type="dxa"/>
          </w:tcPr>
          <w:p w14:paraId="5EEBDE2D" w14:textId="77777777" w:rsidR="00A021DB" w:rsidRPr="005D7EA0" w:rsidRDefault="00A021DB" w:rsidP="000345D8">
            <w:pPr>
              <w:pStyle w:val="AmColumnHeading"/>
            </w:pPr>
            <w:r w:rsidRPr="005D7EA0">
              <w:t>Amendement</w:t>
            </w:r>
          </w:p>
        </w:tc>
      </w:tr>
      <w:tr w:rsidR="00A021DB" w:rsidRPr="005D7EA0" w14:paraId="57BC4EF6" w14:textId="77777777" w:rsidTr="000345D8">
        <w:trPr>
          <w:jc w:val="center"/>
        </w:trPr>
        <w:tc>
          <w:tcPr>
            <w:tcW w:w="4876" w:type="dxa"/>
          </w:tcPr>
          <w:p w14:paraId="29322292" w14:textId="77777777" w:rsidR="00A021DB" w:rsidRPr="005D7EA0" w:rsidRDefault="00A021DB" w:rsidP="000345D8">
            <w:pPr>
              <w:pStyle w:val="Normal6a"/>
            </w:pPr>
          </w:p>
        </w:tc>
        <w:tc>
          <w:tcPr>
            <w:tcW w:w="4876" w:type="dxa"/>
          </w:tcPr>
          <w:p w14:paraId="036513FC" w14:textId="639EB0BE" w:rsidR="00A021DB" w:rsidRPr="005D7EA0" w:rsidRDefault="00A021DB" w:rsidP="000345D8">
            <w:pPr>
              <w:pStyle w:val="Normal6a"/>
            </w:pPr>
            <w:r w:rsidRPr="005D7EA0">
              <w:rPr>
                <w:b/>
                <w:i/>
              </w:rPr>
              <w:t>(d bis)</w:t>
            </w:r>
            <w:r w:rsidRPr="005D7EA0">
              <w:tab/>
            </w:r>
            <w:r w:rsidRPr="005D7EA0">
              <w:rPr>
                <w:b/>
                <w:i/>
              </w:rPr>
              <w:t>décision d</w:t>
            </w:r>
            <w:r w:rsidR="000C3228">
              <w:rPr>
                <w:b/>
                <w:i/>
              </w:rPr>
              <w:t>’</w:t>
            </w:r>
            <w:r w:rsidRPr="005D7EA0">
              <w:rPr>
                <w:b/>
                <w:i/>
              </w:rPr>
              <w:t>un État membre d</w:t>
            </w:r>
            <w:r w:rsidR="000C3228">
              <w:rPr>
                <w:b/>
                <w:i/>
              </w:rPr>
              <w:t>’</w:t>
            </w:r>
            <w:r w:rsidRPr="005D7EA0">
              <w:rPr>
                <w:b/>
                <w:i/>
              </w:rPr>
              <w:t>examiner une demande de protection internationale en application de l</w:t>
            </w:r>
            <w:r w:rsidR="000C3228">
              <w:rPr>
                <w:b/>
                <w:i/>
              </w:rPr>
              <w:t>’</w:t>
            </w:r>
            <w:r w:rsidRPr="005D7EA0">
              <w:rPr>
                <w:b/>
                <w:i/>
              </w:rPr>
              <w:t>article 25, y compris après qu</w:t>
            </w:r>
            <w:r w:rsidR="000C3228">
              <w:rPr>
                <w:b/>
                <w:i/>
              </w:rPr>
              <w:t>’</w:t>
            </w:r>
            <w:r w:rsidRPr="005D7EA0">
              <w:rPr>
                <w:b/>
                <w:i/>
              </w:rPr>
              <w:t>une décision de transfert a été prise en vertu de l</w:t>
            </w:r>
            <w:r w:rsidR="000C3228">
              <w:rPr>
                <w:b/>
                <w:i/>
              </w:rPr>
              <w:t>’</w:t>
            </w:r>
            <w:r w:rsidRPr="005D7EA0">
              <w:rPr>
                <w:b/>
                <w:i/>
              </w:rPr>
              <w:t>article 32.</w:t>
            </w:r>
          </w:p>
        </w:tc>
      </w:tr>
    </w:tbl>
    <w:p w14:paraId="6E2E17D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955A98F" w14:textId="77777777" w:rsidR="00A021DB" w:rsidRPr="000345D8" w:rsidRDefault="00A021DB" w:rsidP="00A021DB">
      <w:r w:rsidRPr="000345D8">
        <w:rPr>
          <w:rStyle w:val="HideTWBExt"/>
        </w:rPr>
        <w:t>&lt;/Amend&gt;</w:t>
      </w:r>
    </w:p>
    <w:p w14:paraId="0B14BF9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2054</w:t>
      </w:r>
      <w:r w:rsidRPr="000345D8">
        <w:rPr>
          <w:rStyle w:val="HideTWBExt"/>
          <w:b w:val="0"/>
        </w:rPr>
        <w:t>&lt;/NumAm&gt;</w:t>
      </w:r>
    </w:p>
    <w:p w14:paraId="3606E82F" w14:textId="77777777" w:rsidR="00A021DB" w:rsidRPr="000345D8" w:rsidRDefault="00A021DB" w:rsidP="00A021DB">
      <w:pPr>
        <w:pStyle w:val="NormalBold"/>
      </w:pPr>
      <w:r w:rsidRPr="000345D8">
        <w:rPr>
          <w:rStyle w:val="HideTWBExt"/>
          <w:b w:val="0"/>
        </w:rPr>
        <w:t>&lt;RepeatBlock-By&gt;&lt;Members&gt;</w:t>
      </w:r>
      <w:r w:rsidRPr="000345D8">
        <w:t>Lukas Mandl</w:t>
      </w:r>
      <w:r w:rsidRPr="000345D8">
        <w:rPr>
          <w:rStyle w:val="HideTWBExt"/>
          <w:b w:val="0"/>
        </w:rPr>
        <w:t>&lt;/Members&gt;</w:t>
      </w:r>
    </w:p>
    <w:p w14:paraId="4206353B" w14:textId="77777777" w:rsidR="00A021DB" w:rsidRPr="005D7EA0" w:rsidRDefault="00A021DB" w:rsidP="00A021DB">
      <w:pPr>
        <w:pStyle w:val="NormalBold"/>
      </w:pPr>
      <w:r w:rsidRPr="000C3228">
        <w:rPr>
          <w:rStyle w:val="HideTWBExt"/>
          <w:b w:val="0"/>
        </w:rPr>
        <w:t>&lt;/RepeatBlock-By&gt;</w:t>
      </w:r>
    </w:p>
    <w:p w14:paraId="0334F05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0F47C77" w14:textId="77777777" w:rsidR="00A021DB" w:rsidRPr="005D7EA0" w:rsidRDefault="00A021DB" w:rsidP="00A021DB">
      <w:pPr>
        <w:pStyle w:val="NormalBold"/>
      </w:pPr>
      <w:r w:rsidRPr="000C3228">
        <w:rPr>
          <w:rStyle w:val="HideTWBExt"/>
          <w:b w:val="0"/>
        </w:rPr>
        <w:t>&lt;Article&gt;</w:t>
      </w:r>
      <w:r w:rsidRPr="005D7EA0">
        <w:t>Article 45 – paragraphe 1 – point d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56E98B2" w14:textId="77777777" w:rsidTr="000345D8">
        <w:trPr>
          <w:trHeight w:hRule="exact" w:val="240"/>
          <w:jc w:val="center"/>
        </w:trPr>
        <w:tc>
          <w:tcPr>
            <w:tcW w:w="9752" w:type="dxa"/>
            <w:gridSpan w:val="2"/>
          </w:tcPr>
          <w:p w14:paraId="5E57B2AE" w14:textId="77777777" w:rsidR="00A021DB" w:rsidRPr="005D7EA0" w:rsidRDefault="00A021DB" w:rsidP="000345D8"/>
        </w:tc>
      </w:tr>
      <w:tr w:rsidR="00A021DB" w:rsidRPr="005D7EA0" w14:paraId="1B9E3B51" w14:textId="77777777" w:rsidTr="000345D8">
        <w:trPr>
          <w:trHeight w:val="240"/>
          <w:jc w:val="center"/>
        </w:trPr>
        <w:tc>
          <w:tcPr>
            <w:tcW w:w="4876" w:type="dxa"/>
          </w:tcPr>
          <w:p w14:paraId="5EE4DC8C" w14:textId="77777777" w:rsidR="00A021DB" w:rsidRPr="005D7EA0" w:rsidRDefault="00A021DB" w:rsidP="000345D8">
            <w:pPr>
              <w:pStyle w:val="AmColumnHeading"/>
            </w:pPr>
            <w:r w:rsidRPr="005D7EA0">
              <w:t>Texte proposé par la Commission</w:t>
            </w:r>
          </w:p>
        </w:tc>
        <w:tc>
          <w:tcPr>
            <w:tcW w:w="4876" w:type="dxa"/>
          </w:tcPr>
          <w:p w14:paraId="0CEDD8AE" w14:textId="77777777" w:rsidR="00A021DB" w:rsidRPr="005D7EA0" w:rsidRDefault="00A021DB" w:rsidP="000345D8">
            <w:pPr>
              <w:pStyle w:val="AmColumnHeading"/>
            </w:pPr>
            <w:r w:rsidRPr="005D7EA0">
              <w:t>Amendement</w:t>
            </w:r>
          </w:p>
        </w:tc>
      </w:tr>
      <w:tr w:rsidR="00A021DB" w:rsidRPr="005D7EA0" w14:paraId="57E3DBE9" w14:textId="77777777" w:rsidTr="000345D8">
        <w:trPr>
          <w:jc w:val="center"/>
        </w:trPr>
        <w:tc>
          <w:tcPr>
            <w:tcW w:w="4876" w:type="dxa"/>
          </w:tcPr>
          <w:p w14:paraId="20565D6E" w14:textId="77777777" w:rsidR="00A021DB" w:rsidRPr="005D7EA0" w:rsidRDefault="00A021DB" w:rsidP="000345D8">
            <w:pPr>
              <w:pStyle w:val="Normal6a"/>
            </w:pPr>
          </w:p>
        </w:tc>
        <w:tc>
          <w:tcPr>
            <w:tcW w:w="4876" w:type="dxa"/>
          </w:tcPr>
          <w:p w14:paraId="2C4B17FC" w14:textId="500C4E99" w:rsidR="00A021DB" w:rsidRPr="005D7EA0" w:rsidRDefault="00A021DB" w:rsidP="000345D8">
            <w:pPr>
              <w:pStyle w:val="Normal6a"/>
            </w:pPr>
            <w:r w:rsidRPr="005D7EA0">
              <w:rPr>
                <w:b/>
                <w:i/>
              </w:rPr>
              <w:t>(d bis)</w:t>
            </w:r>
            <w:r w:rsidRPr="005D7EA0">
              <w:tab/>
            </w:r>
            <w:r w:rsidRPr="005D7EA0">
              <w:rPr>
                <w:b/>
                <w:i/>
              </w:rPr>
              <w:t>prises en charge de la protection en vertu de l</w:t>
            </w:r>
            <w:r w:rsidR="000C3228">
              <w:rPr>
                <w:b/>
                <w:i/>
              </w:rPr>
              <w:t>’</w:t>
            </w:r>
            <w:r w:rsidRPr="005D7EA0">
              <w:rPr>
                <w:b/>
                <w:i/>
              </w:rPr>
              <w:t>article 56 bis;</w:t>
            </w:r>
          </w:p>
        </w:tc>
      </w:tr>
    </w:tbl>
    <w:p w14:paraId="5B7870C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68B7B27"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2000607C" w14:textId="373EE4AC" w:rsidR="00A021DB" w:rsidRPr="005D7EA0" w:rsidRDefault="00A021DB" w:rsidP="00A021DB">
      <w:pPr>
        <w:pStyle w:val="AmJustText"/>
      </w:pPr>
      <w:r w:rsidRPr="005D7EA0">
        <w:t>Il est nécessaire d</w:t>
      </w:r>
      <w:r w:rsidR="000C3228">
        <w:t>’</w:t>
      </w:r>
      <w:r w:rsidRPr="005D7EA0">
        <w:t>adopter une approche obligatoire mais flexible, en introduisant des contributions de solidarité innovantes et pondérées de manière égale, sur le plan de la dimension extérieure par exemple, telles que des prises en charge de la protection. En outre, la prise en charge de la responsabilité d</w:t>
      </w:r>
      <w:r w:rsidR="000C3228">
        <w:t>’</w:t>
      </w:r>
      <w:r w:rsidRPr="005D7EA0">
        <w:t>autres États membres devrait également est envisagée. La proposition du Parlement européen de considérer les décisions de l</w:t>
      </w:r>
      <w:r w:rsidR="000C3228">
        <w:t>’</w:t>
      </w:r>
      <w:r w:rsidRPr="005D7EA0">
        <w:t>article 25 comme une contribution de solidarité est positive. La focalisation sur la relocalisation et/ou la prise en charge du retour telle que proposée par la Commission européenne est problématique.</w:t>
      </w:r>
    </w:p>
    <w:p w14:paraId="49823C4E" w14:textId="77777777" w:rsidR="00A021DB" w:rsidRPr="000345D8" w:rsidRDefault="00A021DB" w:rsidP="00A021DB">
      <w:r w:rsidRPr="000345D8">
        <w:rPr>
          <w:rStyle w:val="HideTWBExt"/>
        </w:rPr>
        <w:t>&lt;/Amend&gt;</w:t>
      </w:r>
    </w:p>
    <w:p w14:paraId="0AAEBE05"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2055</w:t>
      </w:r>
      <w:r w:rsidRPr="000345D8">
        <w:rPr>
          <w:rStyle w:val="HideTWBExt"/>
          <w:b w:val="0"/>
        </w:rPr>
        <w:t>&lt;/NumAm&gt;</w:t>
      </w:r>
    </w:p>
    <w:p w14:paraId="6CBC7462" w14:textId="77777777" w:rsidR="00A021DB" w:rsidRPr="000345D8" w:rsidRDefault="00A021DB" w:rsidP="00A021DB">
      <w:pPr>
        <w:pStyle w:val="NormalBold"/>
      </w:pPr>
      <w:r w:rsidRPr="000345D8">
        <w:rPr>
          <w:rStyle w:val="HideTWBExt"/>
          <w:b w:val="0"/>
        </w:rPr>
        <w:t>&lt;RepeatBlock-By&gt;&lt;Members&gt;</w:t>
      </w:r>
      <w:r w:rsidRPr="000345D8">
        <w:t>Lukas Mandl</w:t>
      </w:r>
      <w:r w:rsidRPr="000345D8">
        <w:rPr>
          <w:rStyle w:val="HideTWBExt"/>
          <w:b w:val="0"/>
        </w:rPr>
        <w:t>&lt;/Members&gt;</w:t>
      </w:r>
    </w:p>
    <w:p w14:paraId="14C9BC64" w14:textId="77777777" w:rsidR="00A021DB" w:rsidRPr="005D7EA0" w:rsidRDefault="00A021DB" w:rsidP="00A021DB">
      <w:pPr>
        <w:pStyle w:val="NormalBold"/>
      </w:pPr>
      <w:r w:rsidRPr="000C3228">
        <w:rPr>
          <w:rStyle w:val="HideTWBExt"/>
          <w:b w:val="0"/>
        </w:rPr>
        <w:t>&lt;/RepeatBlock-By&gt;</w:t>
      </w:r>
    </w:p>
    <w:p w14:paraId="1A4D100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96CFC98" w14:textId="77777777" w:rsidR="00A021DB" w:rsidRPr="005D7EA0" w:rsidRDefault="00A021DB" w:rsidP="00A021DB">
      <w:pPr>
        <w:pStyle w:val="NormalBold"/>
      </w:pPr>
      <w:r w:rsidRPr="000C3228">
        <w:rPr>
          <w:rStyle w:val="HideTWBExt"/>
          <w:b w:val="0"/>
        </w:rPr>
        <w:t>&lt;Article&gt;</w:t>
      </w:r>
      <w:r w:rsidRPr="005D7EA0">
        <w:t>Article 45 – paragraphe 1 – point d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BADAD5F" w14:textId="77777777" w:rsidTr="000345D8">
        <w:trPr>
          <w:trHeight w:hRule="exact" w:val="240"/>
          <w:jc w:val="center"/>
        </w:trPr>
        <w:tc>
          <w:tcPr>
            <w:tcW w:w="9752" w:type="dxa"/>
            <w:gridSpan w:val="2"/>
          </w:tcPr>
          <w:p w14:paraId="05230619" w14:textId="77777777" w:rsidR="00A021DB" w:rsidRPr="005D7EA0" w:rsidRDefault="00A021DB" w:rsidP="000345D8"/>
        </w:tc>
      </w:tr>
      <w:tr w:rsidR="00A021DB" w:rsidRPr="005D7EA0" w14:paraId="13D7A912" w14:textId="77777777" w:rsidTr="000345D8">
        <w:trPr>
          <w:trHeight w:val="240"/>
          <w:jc w:val="center"/>
        </w:trPr>
        <w:tc>
          <w:tcPr>
            <w:tcW w:w="4876" w:type="dxa"/>
          </w:tcPr>
          <w:p w14:paraId="40E0E982" w14:textId="77777777" w:rsidR="00A021DB" w:rsidRPr="005D7EA0" w:rsidRDefault="00A021DB" w:rsidP="000345D8">
            <w:pPr>
              <w:pStyle w:val="AmColumnHeading"/>
            </w:pPr>
            <w:r w:rsidRPr="005D7EA0">
              <w:t>Texte proposé par la Commission</w:t>
            </w:r>
          </w:p>
        </w:tc>
        <w:tc>
          <w:tcPr>
            <w:tcW w:w="4876" w:type="dxa"/>
          </w:tcPr>
          <w:p w14:paraId="0F6AEB75" w14:textId="77777777" w:rsidR="00A021DB" w:rsidRPr="005D7EA0" w:rsidRDefault="00A021DB" w:rsidP="000345D8">
            <w:pPr>
              <w:pStyle w:val="AmColumnHeading"/>
            </w:pPr>
            <w:r w:rsidRPr="005D7EA0">
              <w:t>Amendement</w:t>
            </w:r>
          </w:p>
        </w:tc>
      </w:tr>
      <w:tr w:rsidR="00A021DB" w:rsidRPr="005D7EA0" w14:paraId="176340A0" w14:textId="77777777" w:rsidTr="000345D8">
        <w:trPr>
          <w:jc w:val="center"/>
        </w:trPr>
        <w:tc>
          <w:tcPr>
            <w:tcW w:w="4876" w:type="dxa"/>
          </w:tcPr>
          <w:p w14:paraId="537DC88B" w14:textId="77777777" w:rsidR="00A021DB" w:rsidRPr="005D7EA0" w:rsidRDefault="00A021DB" w:rsidP="000345D8">
            <w:pPr>
              <w:pStyle w:val="Normal6a"/>
            </w:pPr>
          </w:p>
        </w:tc>
        <w:tc>
          <w:tcPr>
            <w:tcW w:w="4876" w:type="dxa"/>
          </w:tcPr>
          <w:p w14:paraId="1B834E65" w14:textId="1FDE1715" w:rsidR="00A021DB" w:rsidRPr="005D7EA0" w:rsidRDefault="00A021DB" w:rsidP="000345D8">
            <w:pPr>
              <w:pStyle w:val="Normal6a"/>
            </w:pPr>
            <w:r w:rsidRPr="005D7EA0">
              <w:rPr>
                <w:b/>
                <w:i/>
              </w:rPr>
              <w:t>(d ter)</w:t>
            </w:r>
            <w:r w:rsidRPr="005D7EA0">
              <w:tab/>
            </w:r>
            <w:r w:rsidRPr="005D7EA0">
              <w:rPr>
                <w:b/>
                <w:i/>
              </w:rPr>
              <w:t>mesures de renforcement des capacités et aide dans le domaine de la gestion de l</w:t>
            </w:r>
            <w:r w:rsidR="000C3228">
              <w:rPr>
                <w:b/>
                <w:i/>
              </w:rPr>
              <w:t>’</w:t>
            </w:r>
            <w:r w:rsidRPr="005D7EA0">
              <w:rPr>
                <w:b/>
                <w:i/>
              </w:rPr>
              <w:t>asile et de la migration:</w:t>
            </w:r>
          </w:p>
        </w:tc>
      </w:tr>
      <w:tr w:rsidR="00A021DB" w:rsidRPr="005D7EA0" w14:paraId="357137CC" w14:textId="77777777" w:rsidTr="000345D8">
        <w:trPr>
          <w:jc w:val="center"/>
        </w:trPr>
        <w:tc>
          <w:tcPr>
            <w:tcW w:w="4876" w:type="dxa"/>
          </w:tcPr>
          <w:p w14:paraId="55B2FBFC" w14:textId="77777777" w:rsidR="00A021DB" w:rsidRPr="005D7EA0" w:rsidRDefault="00A021DB" w:rsidP="000345D8">
            <w:pPr>
              <w:pStyle w:val="Normal6a"/>
            </w:pPr>
          </w:p>
        </w:tc>
        <w:tc>
          <w:tcPr>
            <w:tcW w:w="4876" w:type="dxa"/>
          </w:tcPr>
          <w:p w14:paraId="4E79E5C9" w14:textId="57A4619C" w:rsidR="00A021DB" w:rsidRPr="005D7EA0" w:rsidRDefault="00A021DB" w:rsidP="000345D8">
            <w:pPr>
              <w:pStyle w:val="Normal6a"/>
            </w:pPr>
            <w:r w:rsidRPr="005D7EA0">
              <w:rPr>
                <w:b/>
                <w:i/>
              </w:rPr>
              <w:t>- au sein de l</w:t>
            </w:r>
            <w:r w:rsidR="000C3228">
              <w:rPr>
                <w:b/>
                <w:i/>
              </w:rPr>
              <w:t>’</w:t>
            </w:r>
            <w:r w:rsidRPr="005D7EA0">
              <w:rPr>
                <w:b/>
                <w:i/>
              </w:rPr>
              <w:t>État membre bénéficiaire, y compris pour ce qui est du traitement conjoint des dossiers, de l</w:t>
            </w:r>
            <w:r w:rsidR="000C3228">
              <w:rPr>
                <w:b/>
                <w:i/>
              </w:rPr>
              <w:t>’</w:t>
            </w:r>
            <w:r w:rsidRPr="005D7EA0">
              <w:rPr>
                <w:b/>
                <w:i/>
              </w:rPr>
              <w:t>accueil, de la protection des frontières et du retour;</w:t>
            </w:r>
          </w:p>
        </w:tc>
      </w:tr>
      <w:tr w:rsidR="00A021DB" w:rsidRPr="005D7EA0" w14:paraId="7FDD329C" w14:textId="77777777" w:rsidTr="000345D8">
        <w:trPr>
          <w:jc w:val="center"/>
        </w:trPr>
        <w:tc>
          <w:tcPr>
            <w:tcW w:w="4876" w:type="dxa"/>
          </w:tcPr>
          <w:p w14:paraId="5376568A" w14:textId="77777777" w:rsidR="00A021DB" w:rsidRPr="005D7EA0" w:rsidRDefault="00A021DB" w:rsidP="000345D8">
            <w:pPr>
              <w:pStyle w:val="Normal6a"/>
            </w:pPr>
          </w:p>
        </w:tc>
        <w:tc>
          <w:tcPr>
            <w:tcW w:w="4876" w:type="dxa"/>
          </w:tcPr>
          <w:p w14:paraId="7DE2C645" w14:textId="54241DB3" w:rsidR="00A021DB" w:rsidRPr="005D7EA0" w:rsidRDefault="00A021DB" w:rsidP="000345D8">
            <w:pPr>
              <w:pStyle w:val="Normal6a"/>
            </w:pPr>
            <w:r w:rsidRPr="005D7EA0">
              <w:rPr>
                <w:b/>
                <w:i/>
              </w:rPr>
              <w:t>- ou soutien opérationnel et mesures dans les pays tiers en matière, par exemple, de gestion intégrée des frontières, de débarquement à la suite d</w:t>
            </w:r>
            <w:r w:rsidR="000C3228">
              <w:rPr>
                <w:b/>
                <w:i/>
              </w:rPr>
              <w:t>’</w:t>
            </w:r>
            <w:r w:rsidRPr="005D7EA0">
              <w:rPr>
                <w:b/>
                <w:i/>
              </w:rPr>
              <w:t>opérations de recherche et de sauvetage, de lutte contre le trafic d</w:t>
            </w:r>
            <w:r w:rsidR="000C3228">
              <w:rPr>
                <w:b/>
                <w:i/>
              </w:rPr>
              <w:t>’</w:t>
            </w:r>
            <w:r w:rsidRPr="005D7EA0">
              <w:rPr>
                <w:b/>
                <w:i/>
              </w:rPr>
              <w:t>êtres humains, de renforcement des capacités de protection ainsi que de mise au point de perspectives dans les régions d</w:t>
            </w:r>
            <w:r w:rsidR="000C3228">
              <w:rPr>
                <w:b/>
                <w:i/>
              </w:rPr>
              <w:t>’</w:t>
            </w:r>
            <w:r w:rsidRPr="005D7EA0">
              <w:rPr>
                <w:b/>
                <w:i/>
              </w:rPr>
              <w:t>origine dans le but de faire face aux flux migratoires illégaux vers l</w:t>
            </w:r>
            <w:r w:rsidR="000C3228">
              <w:rPr>
                <w:b/>
                <w:i/>
              </w:rPr>
              <w:t>’</w:t>
            </w:r>
            <w:r w:rsidRPr="005D7EA0">
              <w:rPr>
                <w:b/>
                <w:i/>
              </w:rPr>
              <w:t>Union européenne et de prévenir ces derniers.</w:t>
            </w:r>
          </w:p>
        </w:tc>
      </w:tr>
    </w:tbl>
    <w:p w14:paraId="63EB7A1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BB7A217"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2ED22F1D" w14:textId="5BBD60C6" w:rsidR="00A021DB" w:rsidRPr="005D7EA0" w:rsidRDefault="00A021DB" w:rsidP="00A021DB">
      <w:pPr>
        <w:pStyle w:val="AmJustText"/>
      </w:pPr>
      <w:r w:rsidRPr="005D7EA0">
        <w:t>Il est nécessaire d</w:t>
      </w:r>
      <w:r w:rsidR="000C3228">
        <w:t>’</w:t>
      </w:r>
      <w:r w:rsidRPr="005D7EA0">
        <w:t>adopter une approche obligatoire mais flexible, en introduisant des contributions de solidarité innovantes et pondérées de manière égale, sur le plan de la dimension extérieure par exemple, telles que des prises en charge de la protection. En outre, la prise en charge de la responsabilité d</w:t>
      </w:r>
      <w:r w:rsidR="000C3228">
        <w:t>’</w:t>
      </w:r>
      <w:r w:rsidRPr="005D7EA0">
        <w:t>autres États membres devrait également est envisagée. La proposition du Parlement européen de considérer les décisions de l</w:t>
      </w:r>
      <w:r w:rsidR="000C3228">
        <w:t>’</w:t>
      </w:r>
      <w:r w:rsidRPr="005D7EA0">
        <w:t>article 25 comme une contribution de solidarité est positive. La focalisation sur la relocalisation et/ou la prise en charge du retour telle que proposée par la Commission européenne est problématique.</w:t>
      </w:r>
    </w:p>
    <w:p w14:paraId="50662E72" w14:textId="77777777" w:rsidR="00A021DB" w:rsidRPr="000345D8" w:rsidRDefault="00A021DB" w:rsidP="00A021DB">
      <w:r w:rsidRPr="000345D8">
        <w:rPr>
          <w:rStyle w:val="HideTWBExt"/>
        </w:rPr>
        <w:t>&lt;/Amend&gt;</w:t>
      </w:r>
    </w:p>
    <w:p w14:paraId="6569525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2056</w:t>
      </w:r>
      <w:r w:rsidRPr="000345D8">
        <w:rPr>
          <w:rStyle w:val="HideTWBExt"/>
          <w:b w:val="0"/>
        </w:rPr>
        <w:t>&lt;/NumAm&gt;</w:t>
      </w:r>
    </w:p>
    <w:p w14:paraId="14884645"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4AFC922B" w14:textId="77777777" w:rsidR="00A021DB" w:rsidRPr="005D7EA0" w:rsidRDefault="00A021DB" w:rsidP="00A021DB">
      <w:pPr>
        <w:pStyle w:val="NormalBold"/>
      </w:pPr>
      <w:r w:rsidRPr="000C3228">
        <w:rPr>
          <w:rStyle w:val="HideTWBExt"/>
          <w:b w:val="0"/>
        </w:rPr>
        <w:t>&lt;/RepeatBlock-By&gt;</w:t>
      </w:r>
    </w:p>
    <w:p w14:paraId="568051F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3D4479F" w14:textId="77777777" w:rsidR="00A021DB" w:rsidRPr="005D7EA0" w:rsidRDefault="00A021DB" w:rsidP="00A021DB">
      <w:pPr>
        <w:pStyle w:val="NormalBold"/>
      </w:pPr>
      <w:r w:rsidRPr="000C3228">
        <w:rPr>
          <w:rStyle w:val="HideTWBExt"/>
          <w:b w:val="0"/>
        </w:rPr>
        <w:t>&lt;Article&gt;</w:t>
      </w:r>
      <w:r w:rsidRPr="005D7EA0">
        <w:t>Article 45 – paragraphe 1 – point d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6B25D60" w14:textId="77777777" w:rsidTr="000345D8">
        <w:trPr>
          <w:trHeight w:hRule="exact" w:val="240"/>
          <w:jc w:val="center"/>
        </w:trPr>
        <w:tc>
          <w:tcPr>
            <w:tcW w:w="9752" w:type="dxa"/>
            <w:gridSpan w:val="2"/>
          </w:tcPr>
          <w:p w14:paraId="51CC53A9" w14:textId="77777777" w:rsidR="00A021DB" w:rsidRPr="005D7EA0" w:rsidRDefault="00A021DB" w:rsidP="000345D8"/>
        </w:tc>
      </w:tr>
      <w:tr w:rsidR="00A021DB" w:rsidRPr="005D7EA0" w14:paraId="3949F983" w14:textId="77777777" w:rsidTr="000345D8">
        <w:trPr>
          <w:trHeight w:val="240"/>
          <w:jc w:val="center"/>
        </w:trPr>
        <w:tc>
          <w:tcPr>
            <w:tcW w:w="4876" w:type="dxa"/>
          </w:tcPr>
          <w:p w14:paraId="23B503B1" w14:textId="77777777" w:rsidR="00A021DB" w:rsidRPr="005D7EA0" w:rsidRDefault="00A021DB" w:rsidP="000345D8">
            <w:pPr>
              <w:pStyle w:val="AmColumnHeading"/>
            </w:pPr>
            <w:r w:rsidRPr="005D7EA0">
              <w:lastRenderedPageBreak/>
              <w:t>Texte proposé par la Commission</w:t>
            </w:r>
          </w:p>
        </w:tc>
        <w:tc>
          <w:tcPr>
            <w:tcW w:w="4876" w:type="dxa"/>
          </w:tcPr>
          <w:p w14:paraId="725B72A4" w14:textId="77777777" w:rsidR="00A021DB" w:rsidRPr="005D7EA0" w:rsidRDefault="00A021DB" w:rsidP="000345D8">
            <w:pPr>
              <w:pStyle w:val="AmColumnHeading"/>
            </w:pPr>
            <w:r w:rsidRPr="005D7EA0">
              <w:t>Amendement</w:t>
            </w:r>
          </w:p>
        </w:tc>
      </w:tr>
      <w:tr w:rsidR="00A021DB" w:rsidRPr="005D7EA0" w14:paraId="6F4A68BA" w14:textId="77777777" w:rsidTr="000345D8">
        <w:trPr>
          <w:jc w:val="center"/>
        </w:trPr>
        <w:tc>
          <w:tcPr>
            <w:tcW w:w="4876" w:type="dxa"/>
          </w:tcPr>
          <w:p w14:paraId="65F5DAD9" w14:textId="77777777" w:rsidR="00A021DB" w:rsidRPr="005D7EA0" w:rsidRDefault="00A021DB" w:rsidP="000345D8">
            <w:pPr>
              <w:pStyle w:val="Normal6a"/>
            </w:pPr>
          </w:p>
        </w:tc>
        <w:tc>
          <w:tcPr>
            <w:tcW w:w="4876" w:type="dxa"/>
          </w:tcPr>
          <w:p w14:paraId="23D9A2E1" w14:textId="304B1860" w:rsidR="00A021DB" w:rsidRPr="005D7EA0" w:rsidRDefault="00A021DB" w:rsidP="000345D8">
            <w:pPr>
              <w:pStyle w:val="Normal6a"/>
            </w:pPr>
            <w:r w:rsidRPr="005D7EA0">
              <w:rPr>
                <w:b/>
                <w:i/>
              </w:rPr>
              <w:t>(d ter)</w:t>
            </w:r>
            <w:r w:rsidRPr="005D7EA0">
              <w:tab/>
            </w:r>
            <w:r w:rsidRPr="005D7EA0">
              <w:rPr>
                <w:b/>
                <w:i/>
              </w:rPr>
              <w:t>mesures adoptées relatives à la dimension extérieure de la migration, en particulier par l</w:t>
            </w:r>
            <w:r w:rsidR="000C3228">
              <w:rPr>
                <w:b/>
                <w:i/>
              </w:rPr>
              <w:t>’</w:t>
            </w:r>
            <w:r w:rsidRPr="005D7EA0">
              <w:rPr>
                <w:b/>
                <w:i/>
              </w:rPr>
              <w:t>intermédiaire d</w:t>
            </w:r>
            <w:r w:rsidR="000C3228">
              <w:rPr>
                <w:b/>
                <w:i/>
              </w:rPr>
              <w:t>’</w:t>
            </w:r>
            <w:r w:rsidRPr="005D7EA0">
              <w:rPr>
                <w:b/>
                <w:i/>
              </w:rPr>
              <w:t>une coopération avec les pays tiers et en venant en aide aux territoires qui en ont besoin;</w:t>
            </w:r>
          </w:p>
        </w:tc>
      </w:tr>
    </w:tbl>
    <w:p w14:paraId="14A0A35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1A7903B" w14:textId="77777777" w:rsidR="00A021DB" w:rsidRPr="000345D8" w:rsidRDefault="00A021DB" w:rsidP="00A021DB">
      <w:r w:rsidRPr="000345D8">
        <w:rPr>
          <w:rStyle w:val="HideTWBExt"/>
        </w:rPr>
        <w:t>&lt;/Amend&gt;</w:t>
      </w:r>
    </w:p>
    <w:p w14:paraId="6FFB46E0"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2057</w:t>
      </w:r>
      <w:r w:rsidRPr="000345D8">
        <w:rPr>
          <w:rStyle w:val="HideTWBExt"/>
          <w:b w:val="0"/>
        </w:rPr>
        <w:t>&lt;/NumAm&gt;</w:t>
      </w:r>
    </w:p>
    <w:p w14:paraId="15DAF457"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0BDC75EA" w14:textId="77777777" w:rsidR="00A021DB" w:rsidRPr="005D7EA0" w:rsidRDefault="00A021DB" w:rsidP="00A021DB">
      <w:pPr>
        <w:pStyle w:val="NormalBold"/>
      </w:pPr>
      <w:r w:rsidRPr="000C3228">
        <w:rPr>
          <w:rStyle w:val="HideTWBExt"/>
          <w:b w:val="0"/>
        </w:rPr>
        <w:t>&lt;/RepeatBlock-By&gt;</w:t>
      </w:r>
    </w:p>
    <w:p w14:paraId="23A4505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1AB44F7" w14:textId="77777777" w:rsidR="00A021DB" w:rsidRPr="005D7EA0" w:rsidRDefault="00A021DB" w:rsidP="00A021DB">
      <w:pPr>
        <w:pStyle w:val="NormalBold"/>
      </w:pPr>
      <w:r w:rsidRPr="000C3228">
        <w:rPr>
          <w:rStyle w:val="HideTWBExt"/>
          <w:b w:val="0"/>
        </w:rPr>
        <w:t>&lt;Article&gt;</w:t>
      </w:r>
      <w:r w:rsidRPr="005D7EA0">
        <w:t>Article 45 – paragraphe 1 – point d quater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218E492" w14:textId="77777777" w:rsidTr="000345D8">
        <w:trPr>
          <w:trHeight w:hRule="exact" w:val="240"/>
          <w:jc w:val="center"/>
        </w:trPr>
        <w:tc>
          <w:tcPr>
            <w:tcW w:w="9752" w:type="dxa"/>
            <w:gridSpan w:val="2"/>
          </w:tcPr>
          <w:p w14:paraId="5281A161" w14:textId="77777777" w:rsidR="00A021DB" w:rsidRPr="005D7EA0" w:rsidRDefault="00A021DB" w:rsidP="000345D8"/>
        </w:tc>
      </w:tr>
      <w:tr w:rsidR="00A021DB" w:rsidRPr="005D7EA0" w14:paraId="46180828" w14:textId="77777777" w:rsidTr="000345D8">
        <w:trPr>
          <w:trHeight w:val="240"/>
          <w:jc w:val="center"/>
        </w:trPr>
        <w:tc>
          <w:tcPr>
            <w:tcW w:w="4876" w:type="dxa"/>
          </w:tcPr>
          <w:p w14:paraId="2005A92E" w14:textId="77777777" w:rsidR="00A021DB" w:rsidRPr="005D7EA0" w:rsidRDefault="00A021DB" w:rsidP="000345D8">
            <w:pPr>
              <w:pStyle w:val="AmColumnHeading"/>
            </w:pPr>
            <w:r w:rsidRPr="005D7EA0">
              <w:t>Texte proposé par la Commission</w:t>
            </w:r>
          </w:p>
        </w:tc>
        <w:tc>
          <w:tcPr>
            <w:tcW w:w="4876" w:type="dxa"/>
          </w:tcPr>
          <w:p w14:paraId="14381205" w14:textId="77777777" w:rsidR="00A021DB" w:rsidRPr="005D7EA0" w:rsidRDefault="00A021DB" w:rsidP="000345D8">
            <w:pPr>
              <w:pStyle w:val="AmColumnHeading"/>
            </w:pPr>
            <w:r w:rsidRPr="005D7EA0">
              <w:t>Amendement</w:t>
            </w:r>
          </w:p>
        </w:tc>
      </w:tr>
      <w:tr w:rsidR="00A021DB" w:rsidRPr="005D7EA0" w14:paraId="19923378" w14:textId="77777777" w:rsidTr="000345D8">
        <w:trPr>
          <w:jc w:val="center"/>
        </w:trPr>
        <w:tc>
          <w:tcPr>
            <w:tcW w:w="4876" w:type="dxa"/>
          </w:tcPr>
          <w:p w14:paraId="22FDC52B" w14:textId="77777777" w:rsidR="00A021DB" w:rsidRPr="005D7EA0" w:rsidRDefault="00A021DB" w:rsidP="000345D8">
            <w:pPr>
              <w:pStyle w:val="Normal6a"/>
            </w:pPr>
          </w:p>
        </w:tc>
        <w:tc>
          <w:tcPr>
            <w:tcW w:w="4876" w:type="dxa"/>
          </w:tcPr>
          <w:p w14:paraId="7C81C5E7" w14:textId="417DAF58" w:rsidR="00A021DB" w:rsidRPr="005D7EA0" w:rsidRDefault="00A021DB" w:rsidP="000345D8">
            <w:pPr>
              <w:pStyle w:val="Normal6a"/>
            </w:pPr>
            <w:r w:rsidRPr="005D7EA0">
              <w:rPr>
                <w:b/>
                <w:i/>
              </w:rPr>
              <w:t>(d quater)</w:t>
            </w:r>
            <w:r w:rsidRPr="005D7EA0">
              <w:tab/>
            </w:r>
            <w:r w:rsidRPr="005D7EA0">
              <w:rPr>
                <w:b/>
                <w:i/>
              </w:rPr>
              <w:t>toute autre forme de solidarité approuvée par l</w:t>
            </w:r>
            <w:r w:rsidR="000C3228">
              <w:rPr>
                <w:b/>
                <w:i/>
              </w:rPr>
              <w:t>’</w:t>
            </w:r>
            <w:r w:rsidRPr="005D7EA0">
              <w:rPr>
                <w:b/>
                <w:i/>
              </w:rPr>
              <w:t>État membre contributeur et bénéficiaire.</w:t>
            </w:r>
          </w:p>
        </w:tc>
      </w:tr>
    </w:tbl>
    <w:p w14:paraId="18CD428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57D4CBF" w14:textId="77777777" w:rsidR="00A021DB" w:rsidRPr="000345D8" w:rsidRDefault="00A021DB" w:rsidP="00A021DB">
      <w:r w:rsidRPr="000345D8">
        <w:rPr>
          <w:rStyle w:val="HideTWBExt"/>
        </w:rPr>
        <w:t>&lt;/Amend&gt;</w:t>
      </w:r>
    </w:p>
    <w:p w14:paraId="46279FF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2058</w:t>
      </w:r>
      <w:r w:rsidRPr="000345D8">
        <w:rPr>
          <w:rStyle w:val="HideTWBExt"/>
          <w:b w:val="0"/>
        </w:rPr>
        <w:t>&lt;/NumAm&gt;</w:t>
      </w:r>
    </w:p>
    <w:p w14:paraId="792FAF13"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355C5387" w14:textId="77777777" w:rsidR="00A021DB" w:rsidRPr="005D7EA0" w:rsidRDefault="00A021DB" w:rsidP="00A021DB">
      <w:pPr>
        <w:pStyle w:val="NormalBold"/>
      </w:pPr>
      <w:r w:rsidRPr="000C3228">
        <w:rPr>
          <w:rStyle w:val="HideTWBExt"/>
          <w:b w:val="0"/>
        </w:rPr>
        <w:t>&lt;/RepeatBlock-By&gt;</w:t>
      </w:r>
    </w:p>
    <w:p w14:paraId="31FD43F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C2590CE" w14:textId="77777777" w:rsidR="00A021DB" w:rsidRPr="005D7EA0" w:rsidRDefault="00A021DB" w:rsidP="00A021DB">
      <w:pPr>
        <w:pStyle w:val="NormalBold"/>
      </w:pPr>
      <w:r w:rsidRPr="000C3228">
        <w:rPr>
          <w:rStyle w:val="HideTWBExt"/>
          <w:b w:val="0"/>
        </w:rPr>
        <w:t>&lt;Article&gt;</w:t>
      </w:r>
      <w:r w:rsidRPr="005D7EA0">
        <w:t>Article 45 – paragraphe 1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E5FCCE9" w14:textId="77777777" w:rsidTr="000345D8">
        <w:trPr>
          <w:trHeight w:hRule="exact" w:val="240"/>
          <w:jc w:val="center"/>
        </w:trPr>
        <w:tc>
          <w:tcPr>
            <w:tcW w:w="9752" w:type="dxa"/>
            <w:gridSpan w:val="2"/>
          </w:tcPr>
          <w:p w14:paraId="28311783" w14:textId="77777777" w:rsidR="00A021DB" w:rsidRPr="005D7EA0" w:rsidRDefault="00A021DB" w:rsidP="000345D8"/>
        </w:tc>
      </w:tr>
      <w:tr w:rsidR="00A021DB" w:rsidRPr="005D7EA0" w14:paraId="6F6371DE" w14:textId="77777777" w:rsidTr="000345D8">
        <w:trPr>
          <w:trHeight w:val="240"/>
          <w:jc w:val="center"/>
        </w:trPr>
        <w:tc>
          <w:tcPr>
            <w:tcW w:w="4876" w:type="dxa"/>
          </w:tcPr>
          <w:p w14:paraId="3C44FC0F" w14:textId="77777777" w:rsidR="00A021DB" w:rsidRPr="005D7EA0" w:rsidRDefault="00A021DB" w:rsidP="000345D8">
            <w:pPr>
              <w:pStyle w:val="AmColumnHeading"/>
            </w:pPr>
            <w:r w:rsidRPr="005D7EA0">
              <w:t>Texte proposé par la Commission</w:t>
            </w:r>
          </w:p>
        </w:tc>
        <w:tc>
          <w:tcPr>
            <w:tcW w:w="4876" w:type="dxa"/>
          </w:tcPr>
          <w:p w14:paraId="3D869734" w14:textId="77777777" w:rsidR="00A021DB" w:rsidRPr="005D7EA0" w:rsidRDefault="00A021DB" w:rsidP="000345D8">
            <w:pPr>
              <w:pStyle w:val="AmColumnHeading"/>
            </w:pPr>
            <w:r w:rsidRPr="005D7EA0">
              <w:t>Amendement</w:t>
            </w:r>
          </w:p>
        </w:tc>
      </w:tr>
      <w:tr w:rsidR="00A021DB" w:rsidRPr="005D7EA0" w14:paraId="67E6BC9C" w14:textId="77777777" w:rsidTr="000345D8">
        <w:trPr>
          <w:jc w:val="center"/>
        </w:trPr>
        <w:tc>
          <w:tcPr>
            <w:tcW w:w="4876" w:type="dxa"/>
          </w:tcPr>
          <w:p w14:paraId="55143288" w14:textId="77777777" w:rsidR="00A021DB" w:rsidRPr="005D7EA0" w:rsidRDefault="00A021DB" w:rsidP="000345D8">
            <w:pPr>
              <w:pStyle w:val="Normal6a"/>
            </w:pPr>
          </w:p>
        </w:tc>
        <w:tc>
          <w:tcPr>
            <w:tcW w:w="4876" w:type="dxa"/>
          </w:tcPr>
          <w:p w14:paraId="02E36001" w14:textId="54894B68" w:rsidR="00A021DB" w:rsidRPr="005D7EA0" w:rsidRDefault="00A021DB" w:rsidP="000345D8">
            <w:pPr>
              <w:pStyle w:val="Normal6a"/>
            </w:pPr>
            <w:r w:rsidRPr="005D7EA0">
              <w:rPr>
                <w:b/>
                <w:i/>
              </w:rPr>
              <w:t>1 bis.</w:t>
            </w:r>
            <w:r w:rsidRPr="005D7EA0">
              <w:tab/>
            </w:r>
            <w:r w:rsidRPr="005D7EA0">
              <w:rPr>
                <w:b/>
                <w:i/>
              </w:rPr>
              <w:t>Lorsqu</w:t>
            </w:r>
            <w:r w:rsidR="000C3228">
              <w:rPr>
                <w:b/>
                <w:i/>
              </w:rPr>
              <w:t>’</w:t>
            </w:r>
            <w:r w:rsidRPr="005D7EA0">
              <w:rPr>
                <w:b/>
                <w:i/>
              </w:rPr>
              <w:t>aucun lien significatif ne peut être établi, la Commission, avec l</w:t>
            </w:r>
            <w:r w:rsidR="000C3228">
              <w:rPr>
                <w:b/>
                <w:i/>
              </w:rPr>
              <w:t>’</w:t>
            </w:r>
            <w:r w:rsidRPr="005D7EA0">
              <w:rPr>
                <w:b/>
                <w:i/>
              </w:rPr>
              <w:t>aide de l</w:t>
            </w:r>
            <w:r w:rsidR="000C3228">
              <w:rPr>
                <w:b/>
                <w:i/>
              </w:rPr>
              <w:t>’</w:t>
            </w:r>
            <w:r w:rsidRPr="005D7EA0">
              <w:rPr>
                <w:b/>
                <w:i/>
              </w:rPr>
              <w:t>Agence pour l</w:t>
            </w:r>
            <w:r w:rsidR="000C3228">
              <w:rPr>
                <w:b/>
                <w:i/>
              </w:rPr>
              <w:t>’</w:t>
            </w:r>
            <w:r w:rsidRPr="005D7EA0">
              <w:rPr>
                <w:b/>
                <w:i/>
              </w:rPr>
              <w:t>asile, détermine quel est l</w:t>
            </w:r>
            <w:r w:rsidR="000C3228">
              <w:rPr>
                <w:b/>
                <w:i/>
              </w:rPr>
              <w:t>’</w:t>
            </w:r>
            <w:r w:rsidRPr="005D7EA0">
              <w:rPr>
                <w:b/>
                <w:i/>
              </w:rPr>
              <w:t>État membre qui a reçu le moins de demandes par rapport à sa part, calculée selon la clé de répartition, et le nomme État membre responsable. La Commission européenne informe immédiatement cet État membre, qui sera responsable de l</w:t>
            </w:r>
            <w:r w:rsidR="000C3228">
              <w:rPr>
                <w:b/>
                <w:i/>
              </w:rPr>
              <w:t>’</w:t>
            </w:r>
            <w:r w:rsidRPr="005D7EA0">
              <w:rPr>
                <w:b/>
                <w:i/>
              </w:rPr>
              <w:t xml:space="preserve">examen de la demande et </w:t>
            </w:r>
            <w:r w:rsidRPr="005D7EA0">
              <w:rPr>
                <w:b/>
                <w:i/>
              </w:rPr>
              <w:lastRenderedPageBreak/>
              <w:t>deviendra l</w:t>
            </w:r>
            <w:r w:rsidR="000C3228">
              <w:rPr>
                <w:b/>
                <w:i/>
              </w:rPr>
              <w:t>’</w:t>
            </w:r>
            <w:r w:rsidRPr="005D7EA0">
              <w:rPr>
                <w:b/>
                <w:i/>
              </w:rPr>
              <w:t>État membre de première entrée.</w:t>
            </w:r>
          </w:p>
        </w:tc>
      </w:tr>
    </w:tbl>
    <w:p w14:paraId="19DE99FF"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BC696A5" w14:textId="77777777" w:rsidR="00A021DB" w:rsidRPr="000345D8" w:rsidRDefault="00A021DB" w:rsidP="00A021DB">
      <w:r w:rsidRPr="000345D8">
        <w:rPr>
          <w:rStyle w:val="HideTWBExt"/>
        </w:rPr>
        <w:t>&lt;/Amend&gt;</w:t>
      </w:r>
    </w:p>
    <w:p w14:paraId="7C3BA45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2059</w:t>
      </w:r>
      <w:r w:rsidRPr="000345D8">
        <w:rPr>
          <w:rStyle w:val="HideTWBExt"/>
          <w:b w:val="0"/>
        </w:rPr>
        <w:t>&lt;/NumAm&gt;</w:t>
      </w:r>
    </w:p>
    <w:p w14:paraId="171C7067"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3910EE51" w14:textId="77777777" w:rsidR="00A021DB" w:rsidRPr="005D7EA0" w:rsidRDefault="00A021DB" w:rsidP="00A021DB">
      <w:pPr>
        <w:pStyle w:val="NormalBold"/>
      </w:pPr>
      <w:r w:rsidRPr="000C3228">
        <w:rPr>
          <w:rStyle w:val="HideTWBExt"/>
          <w:b w:val="0"/>
        </w:rPr>
        <w:t>&lt;/RepeatBlock-By&gt;</w:t>
      </w:r>
    </w:p>
    <w:p w14:paraId="59937D8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4397A9" w14:textId="77777777" w:rsidR="00A021DB" w:rsidRPr="005D7EA0" w:rsidRDefault="00A021DB" w:rsidP="00A021DB">
      <w:pPr>
        <w:pStyle w:val="NormalBold"/>
      </w:pPr>
      <w:r w:rsidRPr="000C3228">
        <w:rPr>
          <w:rStyle w:val="HideTWBExt"/>
          <w:b w:val="0"/>
        </w:rPr>
        <w:t>&lt;Article&gt;</w:t>
      </w:r>
      <w:r w:rsidRPr="005D7EA0">
        <w:t>Article 45 – paragraphe 1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CFE87B5" w14:textId="77777777" w:rsidTr="000345D8">
        <w:trPr>
          <w:trHeight w:hRule="exact" w:val="240"/>
          <w:jc w:val="center"/>
        </w:trPr>
        <w:tc>
          <w:tcPr>
            <w:tcW w:w="9752" w:type="dxa"/>
            <w:gridSpan w:val="2"/>
          </w:tcPr>
          <w:p w14:paraId="5E1DEC49" w14:textId="77777777" w:rsidR="00A021DB" w:rsidRPr="005D7EA0" w:rsidRDefault="00A021DB" w:rsidP="000345D8"/>
        </w:tc>
      </w:tr>
      <w:tr w:rsidR="00A021DB" w:rsidRPr="005D7EA0" w14:paraId="294F5F0C" w14:textId="77777777" w:rsidTr="000345D8">
        <w:trPr>
          <w:trHeight w:val="240"/>
          <w:jc w:val="center"/>
        </w:trPr>
        <w:tc>
          <w:tcPr>
            <w:tcW w:w="4876" w:type="dxa"/>
          </w:tcPr>
          <w:p w14:paraId="0BA906C5" w14:textId="77777777" w:rsidR="00A021DB" w:rsidRPr="005D7EA0" w:rsidRDefault="00A021DB" w:rsidP="000345D8">
            <w:pPr>
              <w:pStyle w:val="AmColumnHeading"/>
            </w:pPr>
            <w:r w:rsidRPr="005D7EA0">
              <w:t>Texte proposé par la Commission</w:t>
            </w:r>
          </w:p>
        </w:tc>
        <w:tc>
          <w:tcPr>
            <w:tcW w:w="4876" w:type="dxa"/>
          </w:tcPr>
          <w:p w14:paraId="6E756923" w14:textId="77777777" w:rsidR="00A021DB" w:rsidRPr="005D7EA0" w:rsidRDefault="00A021DB" w:rsidP="000345D8">
            <w:pPr>
              <w:pStyle w:val="AmColumnHeading"/>
            </w:pPr>
            <w:r w:rsidRPr="005D7EA0">
              <w:t>Amendement</w:t>
            </w:r>
          </w:p>
        </w:tc>
      </w:tr>
      <w:tr w:rsidR="00A021DB" w:rsidRPr="005D7EA0" w14:paraId="0FA73DCB" w14:textId="77777777" w:rsidTr="000345D8">
        <w:trPr>
          <w:jc w:val="center"/>
        </w:trPr>
        <w:tc>
          <w:tcPr>
            <w:tcW w:w="4876" w:type="dxa"/>
          </w:tcPr>
          <w:p w14:paraId="64FE2899" w14:textId="77777777" w:rsidR="00A021DB" w:rsidRPr="005D7EA0" w:rsidRDefault="00A021DB" w:rsidP="000345D8">
            <w:pPr>
              <w:pStyle w:val="Normal6a"/>
            </w:pPr>
          </w:p>
        </w:tc>
        <w:tc>
          <w:tcPr>
            <w:tcW w:w="4876" w:type="dxa"/>
          </w:tcPr>
          <w:p w14:paraId="05685C3D" w14:textId="6F00900A" w:rsidR="00A021DB" w:rsidRPr="005D7EA0" w:rsidRDefault="00A021DB" w:rsidP="000345D8">
            <w:pPr>
              <w:pStyle w:val="Normal6a"/>
            </w:pPr>
            <w:r w:rsidRPr="005D7EA0">
              <w:rPr>
                <w:b/>
                <w:i/>
              </w:rPr>
              <w:t>1 bis.</w:t>
            </w:r>
            <w:r w:rsidRPr="005D7EA0">
              <w:tab/>
            </w:r>
            <w:r w:rsidRPr="005D7EA0">
              <w:rPr>
                <w:b/>
                <w:i/>
              </w:rPr>
              <w:t>La relocalisation des demandeurs pour l</w:t>
            </w:r>
            <w:r w:rsidR="000C3228">
              <w:rPr>
                <w:b/>
                <w:i/>
              </w:rPr>
              <w:t>’</w:t>
            </w:r>
            <w:r w:rsidRPr="005D7EA0">
              <w:rPr>
                <w:b/>
                <w:i/>
              </w:rPr>
              <w:t>examen d</w:t>
            </w:r>
            <w:r w:rsidR="000C3228">
              <w:rPr>
                <w:b/>
                <w:i/>
              </w:rPr>
              <w:t>’</w:t>
            </w:r>
            <w:r w:rsidRPr="005D7EA0">
              <w:rPr>
                <w:b/>
                <w:i/>
              </w:rPr>
              <w:t>une demande de protection internationale est automatique et obligatoire en vertu des critères énoncés au chapitre II et de la clé de répartition visée à l</w:t>
            </w:r>
            <w:r w:rsidR="000C3228">
              <w:rPr>
                <w:b/>
                <w:i/>
              </w:rPr>
              <w:t>’</w:t>
            </w:r>
            <w:r w:rsidRPr="005D7EA0">
              <w:rPr>
                <w:b/>
                <w:i/>
              </w:rPr>
              <w:t>article 54.</w:t>
            </w:r>
          </w:p>
        </w:tc>
      </w:tr>
    </w:tbl>
    <w:p w14:paraId="1DFA5FFA"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940BB62" w14:textId="77777777" w:rsidR="00A021DB" w:rsidRPr="000345D8" w:rsidRDefault="00A021DB" w:rsidP="00A021DB">
      <w:r w:rsidRPr="000345D8">
        <w:rPr>
          <w:rStyle w:val="HideTWBExt"/>
        </w:rPr>
        <w:t>&lt;/Amend&gt;</w:t>
      </w:r>
    </w:p>
    <w:p w14:paraId="62C57E4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2060</w:t>
      </w:r>
      <w:r w:rsidRPr="000345D8">
        <w:rPr>
          <w:rStyle w:val="HideTWBExt"/>
          <w:b w:val="0"/>
        </w:rPr>
        <w:t>&lt;/NumAm&gt;</w:t>
      </w:r>
    </w:p>
    <w:p w14:paraId="4D8AFA75"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67B73F6E" w14:textId="77777777" w:rsidR="00A021DB" w:rsidRPr="005D7EA0" w:rsidRDefault="00A021DB" w:rsidP="00A021DB">
      <w:pPr>
        <w:pStyle w:val="NormalBold"/>
      </w:pPr>
      <w:r w:rsidRPr="000C3228">
        <w:rPr>
          <w:rStyle w:val="HideTWBExt"/>
          <w:b w:val="0"/>
        </w:rPr>
        <w:t>&lt;/RepeatBlock-By&gt;</w:t>
      </w:r>
    </w:p>
    <w:p w14:paraId="7C09527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AED5CA" w14:textId="77777777" w:rsidR="00A021DB" w:rsidRPr="005D7EA0" w:rsidRDefault="00A021DB" w:rsidP="00A021DB">
      <w:pPr>
        <w:pStyle w:val="NormalBold"/>
      </w:pPr>
      <w:r w:rsidRPr="000C3228">
        <w:rPr>
          <w:rStyle w:val="HideTWBExt"/>
          <w:b w:val="0"/>
        </w:rPr>
        <w:t>&lt;Article&gt;</w:t>
      </w:r>
      <w:r w:rsidRPr="005D7EA0">
        <w:t>Article 45 – paragraphe 1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EF4D506" w14:textId="77777777" w:rsidTr="000345D8">
        <w:trPr>
          <w:trHeight w:hRule="exact" w:val="240"/>
          <w:jc w:val="center"/>
        </w:trPr>
        <w:tc>
          <w:tcPr>
            <w:tcW w:w="9752" w:type="dxa"/>
            <w:gridSpan w:val="2"/>
          </w:tcPr>
          <w:p w14:paraId="2A4C5F68" w14:textId="77777777" w:rsidR="00A021DB" w:rsidRPr="005D7EA0" w:rsidRDefault="00A021DB" w:rsidP="000345D8"/>
        </w:tc>
      </w:tr>
      <w:tr w:rsidR="00A021DB" w:rsidRPr="005D7EA0" w14:paraId="14CF709E" w14:textId="77777777" w:rsidTr="000345D8">
        <w:trPr>
          <w:trHeight w:val="240"/>
          <w:jc w:val="center"/>
        </w:trPr>
        <w:tc>
          <w:tcPr>
            <w:tcW w:w="4876" w:type="dxa"/>
          </w:tcPr>
          <w:p w14:paraId="219D2285" w14:textId="77777777" w:rsidR="00A021DB" w:rsidRPr="005D7EA0" w:rsidRDefault="00A021DB" w:rsidP="000345D8">
            <w:pPr>
              <w:pStyle w:val="AmColumnHeading"/>
            </w:pPr>
            <w:r w:rsidRPr="005D7EA0">
              <w:t>Texte proposé par la Commission</w:t>
            </w:r>
          </w:p>
        </w:tc>
        <w:tc>
          <w:tcPr>
            <w:tcW w:w="4876" w:type="dxa"/>
          </w:tcPr>
          <w:p w14:paraId="24420BE7" w14:textId="77777777" w:rsidR="00A021DB" w:rsidRPr="005D7EA0" w:rsidRDefault="00A021DB" w:rsidP="000345D8">
            <w:pPr>
              <w:pStyle w:val="AmColumnHeading"/>
            </w:pPr>
            <w:r w:rsidRPr="005D7EA0">
              <w:t>Amendement</w:t>
            </w:r>
          </w:p>
        </w:tc>
      </w:tr>
      <w:tr w:rsidR="00A021DB" w:rsidRPr="005D7EA0" w14:paraId="3E766CD6" w14:textId="77777777" w:rsidTr="000345D8">
        <w:trPr>
          <w:jc w:val="center"/>
        </w:trPr>
        <w:tc>
          <w:tcPr>
            <w:tcW w:w="4876" w:type="dxa"/>
          </w:tcPr>
          <w:p w14:paraId="75200CC0" w14:textId="77777777" w:rsidR="00A021DB" w:rsidRPr="005D7EA0" w:rsidRDefault="00A021DB" w:rsidP="000345D8">
            <w:pPr>
              <w:pStyle w:val="Normal6a"/>
            </w:pPr>
          </w:p>
        </w:tc>
        <w:tc>
          <w:tcPr>
            <w:tcW w:w="4876" w:type="dxa"/>
          </w:tcPr>
          <w:p w14:paraId="69961A28" w14:textId="77777777" w:rsidR="00A021DB" w:rsidRPr="005D7EA0" w:rsidRDefault="00A021DB" w:rsidP="000345D8">
            <w:pPr>
              <w:pStyle w:val="Normal6a"/>
            </w:pPr>
            <w:r w:rsidRPr="005D7EA0">
              <w:rPr>
                <w:b/>
                <w:i/>
              </w:rPr>
              <w:t>1 bis.</w:t>
            </w:r>
            <w:r w:rsidRPr="005D7EA0">
              <w:tab/>
            </w:r>
            <w:r w:rsidRPr="005D7EA0">
              <w:rPr>
                <w:b/>
                <w:i/>
              </w:rPr>
              <w:t>Les mesures visées au paragraphe 1, point c), sont prévues en sus de la mesure visée au paragraphe 1, point a).</w:t>
            </w:r>
          </w:p>
        </w:tc>
      </w:tr>
    </w:tbl>
    <w:p w14:paraId="603A34B1"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34045A2B" w14:textId="77777777" w:rsidR="00A021DB" w:rsidRPr="000345D8" w:rsidRDefault="00A021DB" w:rsidP="00A021DB">
      <w:r w:rsidRPr="000345D8">
        <w:rPr>
          <w:rStyle w:val="HideTWBExt"/>
        </w:rPr>
        <w:t>&lt;/Amend&gt;</w:t>
      </w:r>
    </w:p>
    <w:p w14:paraId="50236FF9"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2061</w:t>
      </w:r>
      <w:r w:rsidRPr="000345D8">
        <w:rPr>
          <w:rStyle w:val="HideTWBExt"/>
          <w:b w:val="0"/>
        </w:rPr>
        <w:t>&lt;/NumAm&gt;</w:t>
      </w:r>
    </w:p>
    <w:p w14:paraId="7A8B76ED"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535E4946" w14:textId="77777777" w:rsidR="00A021DB" w:rsidRPr="005D7EA0" w:rsidRDefault="00A021DB" w:rsidP="00A021DB">
      <w:pPr>
        <w:pStyle w:val="NormalBold"/>
      </w:pPr>
      <w:r w:rsidRPr="000C3228">
        <w:rPr>
          <w:rStyle w:val="HideTWBExt"/>
          <w:b w:val="0"/>
        </w:rPr>
        <w:t>&lt;/RepeatBlock-By&gt;</w:t>
      </w:r>
    </w:p>
    <w:p w14:paraId="632DE0EA" w14:textId="77777777" w:rsidR="00A021DB" w:rsidRPr="005D7EA0" w:rsidRDefault="00A021DB" w:rsidP="00A021DB">
      <w:pPr>
        <w:pStyle w:val="NormalBold"/>
      </w:pPr>
      <w:r w:rsidRPr="000C3228">
        <w:rPr>
          <w:rStyle w:val="HideTWBExt"/>
          <w:b w:val="0"/>
        </w:rPr>
        <w:lastRenderedPageBreak/>
        <w:t>&lt;DocAmend&gt;</w:t>
      </w:r>
      <w:r w:rsidRPr="005D7EA0">
        <w:t>Proposition de règlement</w:t>
      </w:r>
      <w:r w:rsidRPr="000C3228">
        <w:rPr>
          <w:rStyle w:val="HideTWBExt"/>
          <w:b w:val="0"/>
        </w:rPr>
        <w:t>&lt;/DocAmend&gt;</w:t>
      </w:r>
    </w:p>
    <w:p w14:paraId="721A4CB8" w14:textId="77777777" w:rsidR="00A021DB" w:rsidRPr="005D7EA0" w:rsidRDefault="00A021DB" w:rsidP="00A021DB">
      <w:pPr>
        <w:pStyle w:val="NormalBold"/>
      </w:pPr>
      <w:r w:rsidRPr="000C3228">
        <w:rPr>
          <w:rStyle w:val="HideTWBExt"/>
          <w:b w:val="0"/>
        </w:rPr>
        <w:t>&lt;Article&gt;</w:t>
      </w:r>
      <w:r w:rsidRPr="005D7EA0">
        <w:t>Article 45 – paragraphe 1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F82DD98" w14:textId="77777777" w:rsidTr="000345D8">
        <w:trPr>
          <w:trHeight w:hRule="exact" w:val="240"/>
          <w:jc w:val="center"/>
        </w:trPr>
        <w:tc>
          <w:tcPr>
            <w:tcW w:w="9752" w:type="dxa"/>
            <w:gridSpan w:val="2"/>
          </w:tcPr>
          <w:p w14:paraId="75FE1545" w14:textId="77777777" w:rsidR="00A021DB" w:rsidRPr="005D7EA0" w:rsidRDefault="00A021DB" w:rsidP="000345D8"/>
        </w:tc>
      </w:tr>
      <w:tr w:rsidR="00A021DB" w:rsidRPr="005D7EA0" w14:paraId="4AB7DEA7" w14:textId="77777777" w:rsidTr="000345D8">
        <w:trPr>
          <w:trHeight w:val="240"/>
          <w:jc w:val="center"/>
        </w:trPr>
        <w:tc>
          <w:tcPr>
            <w:tcW w:w="4876" w:type="dxa"/>
          </w:tcPr>
          <w:p w14:paraId="4A7BEEDA" w14:textId="77777777" w:rsidR="00A021DB" w:rsidRPr="005D7EA0" w:rsidRDefault="00A021DB" w:rsidP="000345D8">
            <w:pPr>
              <w:pStyle w:val="AmColumnHeading"/>
            </w:pPr>
            <w:r w:rsidRPr="005D7EA0">
              <w:t>Texte proposé par la Commission</w:t>
            </w:r>
          </w:p>
        </w:tc>
        <w:tc>
          <w:tcPr>
            <w:tcW w:w="4876" w:type="dxa"/>
          </w:tcPr>
          <w:p w14:paraId="0F870AD9" w14:textId="77777777" w:rsidR="00A021DB" w:rsidRPr="005D7EA0" w:rsidRDefault="00A021DB" w:rsidP="000345D8">
            <w:pPr>
              <w:pStyle w:val="AmColumnHeading"/>
            </w:pPr>
            <w:r w:rsidRPr="005D7EA0">
              <w:t>Amendement</w:t>
            </w:r>
          </w:p>
        </w:tc>
      </w:tr>
      <w:tr w:rsidR="00A021DB" w:rsidRPr="005D7EA0" w14:paraId="50B962E7" w14:textId="77777777" w:rsidTr="000345D8">
        <w:trPr>
          <w:jc w:val="center"/>
        </w:trPr>
        <w:tc>
          <w:tcPr>
            <w:tcW w:w="4876" w:type="dxa"/>
          </w:tcPr>
          <w:p w14:paraId="0AE592E0" w14:textId="77777777" w:rsidR="00A021DB" w:rsidRPr="005D7EA0" w:rsidRDefault="00A021DB" w:rsidP="000345D8">
            <w:pPr>
              <w:pStyle w:val="Normal6a"/>
            </w:pPr>
          </w:p>
        </w:tc>
        <w:tc>
          <w:tcPr>
            <w:tcW w:w="4876" w:type="dxa"/>
          </w:tcPr>
          <w:p w14:paraId="24404590" w14:textId="3051B8AB" w:rsidR="00A021DB" w:rsidRPr="005D7EA0" w:rsidRDefault="00A021DB" w:rsidP="000345D8">
            <w:pPr>
              <w:pStyle w:val="Normal6a"/>
            </w:pPr>
            <w:r w:rsidRPr="005D7EA0">
              <w:rPr>
                <w:b/>
                <w:i/>
              </w:rPr>
              <w:t>1 ter.</w:t>
            </w:r>
            <w:r w:rsidRPr="005D7EA0">
              <w:tab/>
            </w:r>
            <w:r w:rsidRPr="005D7EA0">
              <w:rPr>
                <w:b/>
                <w:i/>
              </w:rPr>
              <w:t>L</w:t>
            </w:r>
            <w:r w:rsidR="000C3228">
              <w:rPr>
                <w:b/>
                <w:i/>
              </w:rPr>
              <w:t>’</w:t>
            </w:r>
            <w:r w:rsidRPr="005D7EA0">
              <w:rPr>
                <w:b/>
                <w:i/>
              </w:rPr>
              <w:t>État membre de première entrée, en coopération avec l</w:t>
            </w:r>
            <w:r w:rsidR="000C3228">
              <w:rPr>
                <w:b/>
                <w:i/>
              </w:rPr>
              <w:t>’</w:t>
            </w:r>
            <w:r w:rsidRPr="005D7EA0">
              <w:rPr>
                <w:b/>
                <w:i/>
              </w:rPr>
              <w:t>Agence pour l</w:t>
            </w:r>
            <w:r w:rsidR="000C3228">
              <w:rPr>
                <w:b/>
                <w:i/>
              </w:rPr>
              <w:t>’</w:t>
            </w:r>
            <w:r w:rsidRPr="005D7EA0">
              <w:rPr>
                <w:b/>
                <w:i/>
              </w:rPr>
              <w:t>asile, informe immédiatement le demandeur du résultat de la détermination de la responsabilité comme l</w:t>
            </w:r>
            <w:r w:rsidR="000C3228">
              <w:rPr>
                <w:b/>
                <w:i/>
              </w:rPr>
              <w:t>’</w:t>
            </w:r>
            <w:r w:rsidRPr="005D7EA0">
              <w:rPr>
                <w:b/>
                <w:i/>
              </w:rPr>
              <w:t>indique le paragraphe 2 du présent article, ainsi que de l</w:t>
            </w:r>
            <w:r w:rsidR="000C3228">
              <w:rPr>
                <w:b/>
                <w:i/>
              </w:rPr>
              <w:t>’</w:t>
            </w:r>
            <w:r w:rsidRPr="005D7EA0">
              <w:rPr>
                <w:b/>
                <w:i/>
              </w:rPr>
              <w:t>organisation du transfert vers l</w:t>
            </w:r>
            <w:r w:rsidR="000C3228">
              <w:rPr>
                <w:b/>
                <w:i/>
              </w:rPr>
              <w:t>’</w:t>
            </w:r>
            <w:r w:rsidRPr="005D7EA0">
              <w:rPr>
                <w:b/>
                <w:i/>
              </w:rPr>
              <w:t>État membre responsable de l</w:t>
            </w:r>
            <w:r w:rsidR="000C3228">
              <w:rPr>
                <w:b/>
                <w:i/>
              </w:rPr>
              <w:t>’</w:t>
            </w:r>
            <w:r w:rsidRPr="005D7EA0">
              <w:rPr>
                <w:b/>
                <w:i/>
              </w:rPr>
              <w:t>examen, en application de l</w:t>
            </w:r>
            <w:r w:rsidR="000C3228">
              <w:rPr>
                <w:b/>
                <w:i/>
              </w:rPr>
              <w:t>’</w:t>
            </w:r>
            <w:r w:rsidRPr="005D7EA0">
              <w:rPr>
                <w:b/>
                <w:i/>
              </w:rPr>
              <w:t>article 32 du présent règlement.</w:t>
            </w:r>
          </w:p>
        </w:tc>
      </w:tr>
    </w:tbl>
    <w:p w14:paraId="73141D9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5C03CB7" w14:textId="77777777" w:rsidR="00A021DB" w:rsidRPr="000345D8" w:rsidRDefault="00A021DB" w:rsidP="00A021DB">
      <w:r w:rsidRPr="000345D8">
        <w:rPr>
          <w:rStyle w:val="HideTWBExt"/>
        </w:rPr>
        <w:t>&lt;/Amend&gt;</w:t>
      </w:r>
    </w:p>
    <w:p w14:paraId="39427DD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2062</w:t>
      </w:r>
      <w:r w:rsidRPr="000345D8">
        <w:rPr>
          <w:rStyle w:val="HideTWBExt"/>
          <w:b w:val="0"/>
        </w:rPr>
        <w:t>&lt;/NumAm&gt;</w:t>
      </w:r>
    </w:p>
    <w:p w14:paraId="46E27673"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78E6EF58" w14:textId="77777777" w:rsidR="00A021DB" w:rsidRPr="005D7EA0" w:rsidRDefault="00A021DB" w:rsidP="00A021DB">
      <w:pPr>
        <w:pStyle w:val="NormalBold"/>
      </w:pPr>
      <w:r w:rsidRPr="000C3228">
        <w:rPr>
          <w:rStyle w:val="HideTWBExt"/>
          <w:b w:val="0"/>
        </w:rPr>
        <w:t>&lt;/RepeatBlock-By&gt;</w:t>
      </w:r>
    </w:p>
    <w:p w14:paraId="4E78ED7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39E63D" w14:textId="77777777" w:rsidR="00A021DB" w:rsidRPr="005D7EA0" w:rsidRDefault="00A021DB" w:rsidP="00A021DB">
      <w:pPr>
        <w:pStyle w:val="NormalBold"/>
      </w:pPr>
      <w:r w:rsidRPr="000C3228">
        <w:rPr>
          <w:rStyle w:val="HideTWBExt"/>
          <w:b w:val="0"/>
        </w:rPr>
        <w:t>&lt;Article&gt;</w:t>
      </w:r>
      <w:r w:rsidRPr="005D7EA0">
        <w:t>Article 45 – paragraphe 1 quater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81C3A8C" w14:textId="77777777" w:rsidTr="000345D8">
        <w:trPr>
          <w:trHeight w:hRule="exact" w:val="240"/>
          <w:jc w:val="center"/>
        </w:trPr>
        <w:tc>
          <w:tcPr>
            <w:tcW w:w="9752" w:type="dxa"/>
            <w:gridSpan w:val="2"/>
          </w:tcPr>
          <w:p w14:paraId="18427200" w14:textId="77777777" w:rsidR="00A021DB" w:rsidRPr="005D7EA0" w:rsidRDefault="00A021DB" w:rsidP="000345D8"/>
        </w:tc>
      </w:tr>
      <w:tr w:rsidR="00A021DB" w:rsidRPr="005D7EA0" w14:paraId="38F8ADBB" w14:textId="77777777" w:rsidTr="000345D8">
        <w:trPr>
          <w:trHeight w:val="240"/>
          <w:jc w:val="center"/>
        </w:trPr>
        <w:tc>
          <w:tcPr>
            <w:tcW w:w="4876" w:type="dxa"/>
          </w:tcPr>
          <w:p w14:paraId="7DFEF0CF" w14:textId="77777777" w:rsidR="00A021DB" w:rsidRPr="005D7EA0" w:rsidRDefault="00A021DB" w:rsidP="000345D8">
            <w:pPr>
              <w:pStyle w:val="AmColumnHeading"/>
            </w:pPr>
            <w:r w:rsidRPr="005D7EA0">
              <w:t>Texte proposé par la Commission</w:t>
            </w:r>
          </w:p>
        </w:tc>
        <w:tc>
          <w:tcPr>
            <w:tcW w:w="4876" w:type="dxa"/>
          </w:tcPr>
          <w:p w14:paraId="3869413E" w14:textId="77777777" w:rsidR="00A021DB" w:rsidRPr="005D7EA0" w:rsidRDefault="00A021DB" w:rsidP="000345D8">
            <w:pPr>
              <w:pStyle w:val="AmColumnHeading"/>
            </w:pPr>
            <w:r w:rsidRPr="005D7EA0">
              <w:t>Amendement</w:t>
            </w:r>
          </w:p>
        </w:tc>
      </w:tr>
      <w:tr w:rsidR="00A021DB" w:rsidRPr="005D7EA0" w14:paraId="25A6954B" w14:textId="77777777" w:rsidTr="000345D8">
        <w:trPr>
          <w:jc w:val="center"/>
        </w:trPr>
        <w:tc>
          <w:tcPr>
            <w:tcW w:w="4876" w:type="dxa"/>
          </w:tcPr>
          <w:p w14:paraId="372DC057" w14:textId="77777777" w:rsidR="00A021DB" w:rsidRPr="005D7EA0" w:rsidRDefault="00A021DB" w:rsidP="000345D8">
            <w:pPr>
              <w:pStyle w:val="Normal6a"/>
            </w:pPr>
          </w:p>
        </w:tc>
        <w:tc>
          <w:tcPr>
            <w:tcW w:w="4876" w:type="dxa"/>
          </w:tcPr>
          <w:p w14:paraId="7138A889" w14:textId="08A43812" w:rsidR="00A021DB" w:rsidRPr="005D7EA0" w:rsidRDefault="00A021DB" w:rsidP="000345D8">
            <w:pPr>
              <w:pStyle w:val="Normal6a"/>
            </w:pPr>
            <w:r w:rsidRPr="005D7EA0">
              <w:rPr>
                <w:b/>
                <w:i/>
              </w:rPr>
              <w:t>1 quater.</w:t>
            </w:r>
            <w:r w:rsidRPr="005D7EA0">
              <w:tab/>
            </w:r>
            <w:r w:rsidRPr="005D7EA0">
              <w:rPr>
                <w:b/>
                <w:i/>
              </w:rPr>
              <w:t>La procédure établie dans le présent article s</w:t>
            </w:r>
            <w:r w:rsidR="000C3228">
              <w:rPr>
                <w:b/>
                <w:i/>
              </w:rPr>
              <w:t>’</w:t>
            </w:r>
            <w:r w:rsidRPr="005D7EA0">
              <w:rPr>
                <w:b/>
                <w:i/>
              </w:rPr>
              <w:t>applique aux demandeurs arrivés dans un État membre par voie terrestre, maritime ou aérienne, y compris après un débarquement et à la suite d</w:t>
            </w:r>
            <w:r w:rsidR="000C3228">
              <w:rPr>
                <w:b/>
                <w:i/>
              </w:rPr>
              <w:t>’</w:t>
            </w:r>
            <w:r w:rsidRPr="005D7EA0">
              <w:rPr>
                <w:b/>
                <w:i/>
              </w:rPr>
              <w:t>opérations et d</w:t>
            </w:r>
            <w:r w:rsidR="000C3228">
              <w:rPr>
                <w:b/>
                <w:i/>
              </w:rPr>
              <w:t>’</w:t>
            </w:r>
            <w:r w:rsidRPr="005D7EA0">
              <w:rPr>
                <w:b/>
                <w:i/>
              </w:rPr>
              <w:t>activités de recherche et de sauvetage.</w:t>
            </w:r>
          </w:p>
        </w:tc>
      </w:tr>
    </w:tbl>
    <w:p w14:paraId="02BA2C1A"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B3A8A5B" w14:textId="77777777" w:rsidR="00A021DB" w:rsidRPr="000345D8" w:rsidRDefault="00A021DB" w:rsidP="00A021DB">
      <w:r w:rsidRPr="000345D8">
        <w:rPr>
          <w:rStyle w:val="HideTWBExt"/>
        </w:rPr>
        <w:t>&lt;/Amend&gt;</w:t>
      </w:r>
    </w:p>
    <w:p w14:paraId="65A786B5"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2063</w:t>
      </w:r>
      <w:r w:rsidRPr="000345D8">
        <w:rPr>
          <w:rStyle w:val="HideTWBExt"/>
          <w:b w:val="0"/>
        </w:rPr>
        <w:t>&lt;/NumAm&gt;</w:t>
      </w:r>
    </w:p>
    <w:p w14:paraId="66E7B946"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62BBA55E" w14:textId="77777777" w:rsidR="00A021DB" w:rsidRPr="005D7EA0" w:rsidRDefault="00A021DB" w:rsidP="00A021DB">
      <w:pPr>
        <w:pStyle w:val="NormalBold"/>
      </w:pPr>
      <w:r w:rsidRPr="000C3228">
        <w:rPr>
          <w:rStyle w:val="HideTWBExt"/>
          <w:b w:val="0"/>
        </w:rPr>
        <w:t>&lt;/RepeatBlock-By&gt;</w:t>
      </w:r>
    </w:p>
    <w:p w14:paraId="53C3F96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044316D" w14:textId="77777777" w:rsidR="00A021DB" w:rsidRPr="005D7EA0" w:rsidRDefault="00A021DB" w:rsidP="00A021DB">
      <w:pPr>
        <w:pStyle w:val="NormalBold"/>
      </w:pPr>
      <w:r w:rsidRPr="000C3228">
        <w:rPr>
          <w:rStyle w:val="HideTWBExt"/>
          <w:b w:val="0"/>
        </w:rPr>
        <w:t>&lt;Article&gt;</w:t>
      </w:r>
      <w:r w:rsidRPr="005D7EA0">
        <w:t>Article 45 – paragraphe 1 quinquies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07B6AA6" w14:textId="77777777" w:rsidTr="000345D8">
        <w:trPr>
          <w:trHeight w:hRule="exact" w:val="240"/>
          <w:jc w:val="center"/>
        </w:trPr>
        <w:tc>
          <w:tcPr>
            <w:tcW w:w="9752" w:type="dxa"/>
            <w:gridSpan w:val="2"/>
          </w:tcPr>
          <w:p w14:paraId="7328D4DF" w14:textId="77777777" w:rsidR="00A021DB" w:rsidRPr="005D7EA0" w:rsidRDefault="00A021DB" w:rsidP="000345D8"/>
        </w:tc>
      </w:tr>
      <w:tr w:rsidR="00A021DB" w:rsidRPr="005D7EA0" w14:paraId="192C2297" w14:textId="77777777" w:rsidTr="000345D8">
        <w:trPr>
          <w:trHeight w:val="240"/>
          <w:jc w:val="center"/>
        </w:trPr>
        <w:tc>
          <w:tcPr>
            <w:tcW w:w="4876" w:type="dxa"/>
          </w:tcPr>
          <w:p w14:paraId="19B70AB2" w14:textId="77777777" w:rsidR="00A021DB" w:rsidRPr="005D7EA0" w:rsidRDefault="00A021DB" w:rsidP="000345D8">
            <w:pPr>
              <w:pStyle w:val="AmColumnHeading"/>
            </w:pPr>
            <w:r w:rsidRPr="005D7EA0">
              <w:t>Texte proposé par la Commission</w:t>
            </w:r>
          </w:p>
        </w:tc>
        <w:tc>
          <w:tcPr>
            <w:tcW w:w="4876" w:type="dxa"/>
          </w:tcPr>
          <w:p w14:paraId="1E21FE79" w14:textId="77777777" w:rsidR="00A021DB" w:rsidRPr="005D7EA0" w:rsidRDefault="00A021DB" w:rsidP="000345D8">
            <w:pPr>
              <w:pStyle w:val="AmColumnHeading"/>
            </w:pPr>
            <w:r w:rsidRPr="005D7EA0">
              <w:t>Amendement</w:t>
            </w:r>
          </w:p>
        </w:tc>
      </w:tr>
      <w:tr w:rsidR="00A021DB" w:rsidRPr="005D7EA0" w14:paraId="14ED682C" w14:textId="77777777" w:rsidTr="000345D8">
        <w:trPr>
          <w:jc w:val="center"/>
        </w:trPr>
        <w:tc>
          <w:tcPr>
            <w:tcW w:w="4876" w:type="dxa"/>
          </w:tcPr>
          <w:p w14:paraId="4D37C6A5" w14:textId="77777777" w:rsidR="00A021DB" w:rsidRPr="005D7EA0" w:rsidRDefault="00A021DB" w:rsidP="000345D8">
            <w:pPr>
              <w:pStyle w:val="Normal6a"/>
            </w:pPr>
          </w:p>
        </w:tc>
        <w:tc>
          <w:tcPr>
            <w:tcW w:w="4876" w:type="dxa"/>
          </w:tcPr>
          <w:p w14:paraId="6FCC8A95" w14:textId="7155AE71" w:rsidR="00A021DB" w:rsidRPr="005D7EA0" w:rsidRDefault="00A021DB" w:rsidP="000345D8">
            <w:pPr>
              <w:pStyle w:val="Normal6a"/>
            </w:pPr>
            <w:r w:rsidRPr="005D7EA0">
              <w:rPr>
                <w:b/>
                <w:i/>
              </w:rPr>
              <w:t>1 quinquies.</w:t>
            </w:r>
            <w:r w:rsidRPr="005D7EA0">
              <w:tab/>
            </w:r>
            <w:r w:rsidRPr="005D7EA0">
              <w:rPr>
                <w:b/>
                <w:i/>
              </w:rPr>
              <w:t>La part calculée selon la clé de répartition peut être adaptée lorsqu</w:t>
            </w:r>
            <w:r w:rsidR="000C3228">
              <w:rPr>
                <w:b/>
                <w:i/>
              </w:rPr>
              <w:t>’</w:t>
            </w:r>
            <w:r w:rsidRPr="005D7EA0">
              <w:rPr>
                <w:b/>
                <w:i/>
              </w:rPr>
              <w:t>un État membre démontre qu</w:t>
            </w:r>
            <w:r w:rsidR="000C3228">
              <w:rPr>
                <w:b/>
                <w:i/>
              </w:rPr>
              <w:t>’</w:t>
            </w:r>
            <w:r w:rsidRPr="005D7EA0">
              <w:rPr>
                <w:b/>
                <w:i/>
              </w:rPr>
              <w:t>il a été, au cours des dix années précédentes, responsable de deux fois plus de demandeurs de protection internationale par habitant que la moyenne de l</w:t>
            </w:r>
            <w:r w:rsidR="000C3228">
              <w:rPr>
                <w:b/>
                <w:i/>
              </w:rPr>
              <w:t>’</w:t>
            </w:r>
            <w:r w:rsidRPr="005D7EA0">
              <w:rPr>
                <w:b/>
                <w:i/>
              </w:rPr>
              <w:t>Union.</w:t>
            </w:r>
          </w:p>
        </w:tc>
      </w:tr>
    </w:tbl>
    <w:p w14:paraId="72C22524"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D17C905" w14:textId="77777777" w:rsidR="00A021DB" w:rsidRPr="000345D8" w:rsidRDefault="00A021DB" w:rsidP="00A021DB">
      <w:r w:rsidRPr="000345D8">
        <w:rPr>
          <w:rStyle w:val="HideTWBExt"/>
        </w:rPr>
        <w:t>&lt;/Amend&gt;</w:t>
      </w:r>
    </w:p>
    <w:p w14:paraId="18649CA2"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2064</w:t>
      </w:r>
      <w:r w:rsidRPr="000345D8">
        <w:rPr>
          <w:rStyle w:val="HideTWBExt"/>
          <w:b w:val="0"/>
        </w:rPr>
        <w:t>&lt;/NumAm&gt;</w:t>
      </w:r>
    </w:p>
    <w:p w14:paraId="66D9BBFB"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4A0D70D0" w14:textId="77777777" w:rsidR="00A021DB" w:rsidRPr="005D7EA0" w:rsidRDefault="00A021DB" w:rsidP="00A021DB">
      <w:pPr>
        <w:pStyle w:val="NormalBold"/>
      </w:pPr>
      <w:r w:rsidRPr="000C3228">
        <w:rPr>
          <w:rStyle w:val="HideTWBExt"/>
          <w:b w:val="0"/>
        </w:rPr>
        <w:t>&lt;/RepeatBlock-By&gt;</w:t>
      </w:r>
    </w:p>
    <w:p w14:paraId="00ADB33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2C1A5D8" w14:textId="77777777" w:rsidR="00A021DB" w:rsidRPr="005D7EA0" w:rsidRDefault="00A021DB" w:rsidP="00A021DB">
      <w:pPr>
        <w:pStyle w:val="NormalBold"/>
      </w:pPr>
      <w:r w:rsidRPr="000C3228">
        <w:rPr>
          <w:rStyle w:val="HideTWBExt"/>
          <w:b w:val="0"/>
        </w:rPr>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8A343D" w14:textId="77777777" w:rsidTr="000345D8">
        <w:trPr>
          <w:trHeight w:hRule="exact" w:val="240"/>
          <w:jc w:val="center"/>
        </w:trPr>
        <w:tc>
          <w:tcPr>
            <w:tcW w:w="9752" w:type="dxa"/>
            <w:gridSpan w:val="2"/>
          </w:tcPr>
          <w:p w14:paraId="7A0406EA" w14:textId="77777777" w:rsidR="00A021DB" w:rsidRPr="005D7EA0" w:rsidRDefault="00A021DB" w:rsidP="000345D8"/>
        </w:tc>
      </w:tr>
      <w:tr w:rsidR="00A021DB" w:rsidRPr="005D7EA0" w14:paraId="210260CA" w14:textId="77777777" w:rsidTr="000345D8">
        <w:trPr>
          <w:trHeight w:val="240"/>
          <w:jc w:val="center"/>
        </w:trPr>
        <w:tc>
          <w:tcPr>
            <w:tcW w:w="4876" w:type="dxa"/>
          </w:tcPr>
          <w:p w14:paraId="5C02AF59" w14:textId="77777777" w:rsidR="00A021DB" w:rsidRPr="005D7EA0" w:rsidRDefault="00A021DB" w:rsidP="000345D8">
            <w:pPr>
              <w:pStyle w:val="AmColumnHeading"/>
            </w:pPr>
            <w:r w:rsidRPr="005D7EA0">
              <w:t>Texte proposé par la Commission</w:t>
            </w:r>
          </w:p>
        </w:tc>
        <w:tc>
          <w:tcPr>
            <w:tcW w:w="4876" w:type="dxa"/>
          </w:tcPr>
          <w:p w14:paraId="6E0DC318" w14:textId="77777777" w:rsidR="00A021DB" w:rsidRPr="005D7EA0" w:rsidRDefault="00A021DB" w:rsidP="000345D8">
            <w:pPr>
              <w:pStyle w:val="AmColumnHeading"/>
            </w:pPr>
            <w:r w:rsidRPr="005D7EA0">
              <w:t>Amendement</w:t>
            </w:r>
          </w:p>
        </w:tc>
      </w:tr>
      <w:tr w:rsidR="00A021DB" w:rsidRPr="005D7EA0" w14:paraId="063CEC25" w14:textId="77777777" w:rsidTr="000345D8">
        <w:trPr>
          <w:jc w:val="center"/>
        </w:trPr>
        <w:tc>
          <w:tcPr>
            <w:tcW w:w="4876" w:type="dxa"/>
          </w:tcPr>
          <w:p w14:paraId="7347DC9A" w14:textId="7645DF1E"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article 56, consister en:</w:t>
            </w:r>
          </w:p>
        </w:tc>
        <w:tc>
          <w:tcPr>
            <w:tcW w:w="4876" w:type="dxa"/>
          </w:tcPr>
          <w:p w14:paraId="26E6FB21" w14:textId="77777777" w:rsidR="00A021DB" w:rsidRPr="005D7EA0" w:rsidRDefault="00A021DB" w:rsidP="000345D8">
            <w:pPr>
              <w:pStyle w:val="Normal6a"/>
            </w:pPr>
            <w:r w:rsidRPr="005D7EA0">
              <w:rPr>
                <w:b/>
                <w:i/>
              </w:rPr>
              <w:t>supprimé</w:t>
            </w:r>
          </w:p>
        </w:tc>
      </w:tr>
      <w:tr w:rsidR="00A021DB" w:rsidRPr="005D7EA0" w14:paraId="3FA25A00" w14:textId="77777777" w:rsidTr="000345D8">
        <w:trPr>
          <w:jc w:val="center"/>
        </w:trPr>
        <w:tc>
          <w:tcPr>
            <w:tcW w:w="4876" w:type="dxa"/>
          </w:tcPr>
          <w:p w14:paraId="6A3C0208" w14:textId="5F4CC986"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1B26EEC2" w14:textId="77777777" w:rsidR="00A021DB" w:rsidRPr="005D7EA0" w:rsidRDefault="00A021DB" w:rsidP="000345D8">
            <w:pPr>
              <w:pStyle w:val="Normal6a"/>
            </w:pPr>
          </w:p>
        </w:tc>
      </w:tr>
      <w:tr w:rsidR="00A021DB" w:rsidRPr="005D7EA0" w14:paraId="57D4A8AD" w14:textId="77777777" w:rsidTr="000345D8">
        <w:trPr>
          <w:jc w:val="center"/>
        </w:trPr>
        <w:tc>
          <w:tcPr>
            <w:tcW w:w="4876" w:type="dxa"/>
          </w:tcPr>
          <w:p w14:paraId="52637D74" w14:textId="77777777" w:rsidR="00A021DB" w:rsidRPr="005D7EA0" w:rsidRDefault="00A021DB" w:rsidP="000345D8">
            <w:pPr>
              <w:pStyle w:val="Normal6a"/>
            </w:pPr>
            <w:r w:rsidRPr="005D7EA0">
              <w:rPr>
                <w:b/>
                <w:i/>
              </w:rPr>
              <w:t>(b) relocalisation de ressortissants de pays tiers en séjour irrégulier;</w:t>
            </w:r>
          </w:p>
        </w:tc>
        <w:tc>
          <w:tcPr>
            <w:tcW w:w="4876" w:type="dxa"/>
          </w:tcPr>
          <w:p w14:paraId="4DD0A19B" w14:textId="77777777" w:rsidR="00A021DB" w:rsidRPr="005D7EA0" w:rsidRDefault="00A021DB" w:rsidP="000345D8">
            <w:pPr>
              <w:pStyle w:val="Normal6a"/>
            </w:pPr>
          </w:p>
        </w:tc>
      </w:tr>
    </w:tbl>
    <w:p w14:paraId="1457C7D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069B7362" w14:textId="77777777" w:rsidR="00A021DB" w:rsidRPr="000345D8" w:rsidRDefault="00A021DB" w:rsidP="00A021DB">
      <w:r w:rsidRPr="000345D8">
        <w:rPr>
          <w:rStyle w:val="HideTWBExt"/>
        </w:rPr>
        <w:t>&lt;/Amend&gt;</w:t>
      </w:r>
    </w:p>
    <w:p w14:paraId="56DB75F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2065</w:t>
      </w:r>
      <w:r w:rsidRPr="000345D8">
        <w:rPr>
          <w:rStyle w:val="HideTWBExt"/>
          <w:b w:val="0"/>
        </w:rPr>
        <w:t>&lt;/NumAm&gt;</w:t>
      </w:r>
    </w:p>
    <w:p w14:paraId="3C48C052"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4E06E9D9" w14:textId="77777777" w:rsidR="00A021DB" w:rsidRPr="005D7EA0" w:rsidRDefault="00A021DB" w:rsidP="00A021DB">
      <w:pPr>
        <w:pStyle w:val="NormalBold"/>
      </w:pPr>
      <w:r w:rsidRPr="000C3228">
        <w:rPr>
          <w:rStyle w:val="HideTWBExt"/>
          <w:b w:val="0"/>
        </w:rPr>
        <w:t>&lt;/RepeatBlock-By&gt;</w:t>
      </w:r>
    </w:p>
    <w:p w14:paraId="7A45FE6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A3E7835" w14:textId="77777777" w:rsidR="00A021DB" w:rsidRPr="005D7EA0" w:rsidRDefault="00A021DB" w:rsidP="00A021DB">
      <w:pPr>
        <w:pStyle w:val="NormalBold"/>
      </w:pPr>
      <w:r w:rsidRPr="000C3228">
        <w:rPr>
          <w:rStyle w:val="HideTWBExt"/>
          <w:b w:val="0"/>
        </w:rPr>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C4FBFC5" w14:textId="77777777" w:rsidTr="000345D8">
        <w:trPr>
          <w:trHeight w:hRule="exact" w:val="240"/>
          <w:jc w:val="center"/>
        </w:trPr>
        <w:tc>
          <w:tcPr>
            <w:tcW w:w="9752" w:type="dxa"/>
            <w:gridSpan w:val="2"/>
          </w:tcPr>
          <w:p w14:paraId="79967692" w14:textId="77777777" w:rsidR="00A021DB" w:rsidRPr="005D7EA0" w:rsidRDefault="00A021DB" w:rsidP="000345D8"/>
        </w:tc>
      </w:tr>
      <w:tr w:rsidR="00A021DB" w:rsidRPr="005D7EA0" w14:paraId="2CE16D03" w14:textId="77777777" w:rsidTr="000345D8">
        <w:trPr>
          <w:trHeight w:val="240"/>
          <w:jc w:val="center"/>
        </w:trPr>
        <w:tc>
          <w:tcPr>
            <w:tcW w:w="4876" w:type="dxa"/>
          </w:tcPr>
          <w:p w14:paraId="3A7C9E71" w14:textId="77777777" w:rsidR="00A021DB" w:rsidRPr="005D7EA0" w:rsidRDefault="00A021DB" w:rsidP="000345D8">
            <w:pPr>
              <w:pStyle w:val="AmColumnHeading"/>
            </w:pPr>
            <w:r w:rsidRPr="005D7EA0">
              <w:t>Texte proposé par la Commission</w:t>
            </w:r>
          </w:p>
        </w:tc>
        <w:tc>
          <w:tcPr>
            <w:tcW w:w="4876" w:type="dxa"/>
          </w:tcPr>
          <w:p w14:paraId="59D71F87" w14:textId="77777777" w:rsidR="00A021DB" w:rsidRPr="005D7EA0" w:rsidRDefault="00A021DB" w:rsidP="000345D8">
            <w:pPr>
              <w:pStyle w:val="AmColumnHeading"/>
            </w:pPr>
            <w:r w:rsidRPr="005D7EA0">
              <w:t>Amendement</w:t>
            </w:r>
          </w:p>
        </w:tc>
      </w:tr>
      <w:tr w:rsidR="00A021DB" w:rsidRPr="005D7EA0" w14:paraId="6C92DC31" w14:textId="77777777" w:rsidTr="000345D8">
        <w:trPr>
          <w:jc w:val="center"/>
        </w:trPr>
        <w:tc>
          <w:tcPr>
            <w:tcW w:w="4876" w:type="dxa"/>
          </w:tcPr>
          <w:p w14:paraId="5F1FE64D" w14:textId="54E8FDAD"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 xml:space="preserve">article 56, </w:t>
            </w:r>
            <w:r w:rsidRPr="005D7EA0">
              <w:rPr>
                <w:b/>
                <w:i/>
              </w:rPr>
              <w:lastRenderedPageBreak/>
              <w:t>consister en:</w:t>
            </w:r>
          </w:p>
        </w:tc>
        <w:tc>
          <w:tcPr>
            <w:tcW w:w="4876" w:type="dxa"/>
          </w:tcPr>
          <w:p w14:paraId="65D30C7C" w14:textId="77777777" w:rsidR="00A021DB" w:rsidRPr="005D7EA0" w:rsidRDefault="00A021DB" w:rsidP="000345D8">
            <w:pPr>
              <w:pStyle w:val="Normal6a"/>
            </w:pPr>
            <w:r w:rsidRPr="005D7EA0">
              <w:rPr>
                <w:b/>
                <w:i/>
              </w:rPr>
              <w:lastRenderedPageBreak/>
              <w:t>supprimé</w:t>
            </w:r>
          </w:p>
        </w:tc>
      </w:tr>
      <w:tr w:rsidR="00A021DB" w:rsidRPr="005D7EA0" w14:paraId="7A84C8BD" w14:textId="77777777" w:rsidTr="000345D8">
        <w:trPr>
          <w:jc w:val="center"/>
        </w:trPr>
        <w:tc>
          <w:tcPr>
            <w:tcW w:w="4876" w:type="dxa"/>
          </w:tcPr>
          <w:p w14:paraId="59163A43" w14:textId="0309D4C9"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44C5FCEC" w14:textId="77777777" w:rsidR="00A021DB" w:rsidRPr="005D7EA0" w:rsidRDefault="00A021DB" w:rsidP="000345D8">
            <w:pPr>
              <w:pStyle w:val="Normal6a"/>
            </w:pPr>
          </w:p>
        </w:tc>
      </w:tr>
      <w:tr w:rsidR="00A021DB" w:rsidRPr="005D7EA0" w14:paraId="6D4D6355" w14:textId="77777777" w:rsidTr="000345D8">
        <w:trPr>
          <w:jc w:val="center"/>
        </w:trPr>
        <w:tc>
          <w:tcPr>
            <w:tcW w:w="4876" w:type="dxa"/>
          </w:tcPr>
          <w:p w14:paraId="53160726" w14:textId="77777777" w:rsidR="00A021DB" w:rsidRPr="005D7EA0" w:rsidRDefault="00A021DB" w:rsidP="000345D8">
            <w:pPr>
              <w:pStyle w:val="Normal6a"/>
            </w:pPr>
            <w:r w:rsidRPr="005D7EA0">
              <w:rPr>
                <w:b/>
                <w:i/>
              </w:rPr>
              <w:t>(b) une relocalisation des ressortissants de pays tiers en séjour irrégulier.</w:t>
            </w:r>
          </w:p>
        </w:tc>
        <w:tc>
          <w:tcPr>
            <w:tcW w:w="4876" w:type="dxa"/>
          </w:tcPr>
          <w:p w14:paraId="0F1D2CD3" w14:textId="77777777" w:rsidR="00A021DB" w:rsidRPr="005D7EA0" w:rsidRDefault="00A021DB" w:rsidP="000345D8">
            <w:pPr>
              <w:pStyle w:val="Normal6a"/>
            </w:pPr>
          </w:p>
        </w:tc>
      </w:tr>
    </w:tbl>
    <w:p w14:paraId="4CE8950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1AB50EB" w14:textId="77777777" w:rsidR="00A021DB" w:rsidRPr="000345D8" w:rsidRDefault="00A021DB" w:rsidP="00A021DB">
      <w:r w:rsidRPr="000345D8">
        <w:rPr>
          <w:rStyle w:val="HideTWBExt"/>
        </w:rPr>
        <w:t>&lt;/Amend&gt;</w:t>
      </w:r>
    </w:p>
    <w:p w14:paraId="31CB771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2066</w:t>
      </w:r>
      <w:r w:rsidRPr="000345D8">
        <w:rPr>
          <w:rStyle w:val="HideTWBExt"/>
          <w:b w:val="0"/>
        </w:rPr>
        <w:t>&lt;/NumAm&gt;</w:t>
      </w:r>
    </w:p>
    <w:p w14:paraId="65A5449C" w14:textId="77777777" w:rsidR="00A021DB" w:rsidRPr="000345D8" w:rsidRDefault="00A021DB" w:rsidP="00A021DB">
      <w:pPr>
        <w:pStyle w:val="NormalBold"/>
      </w:pPr>
      <w:r w:rsidRPr="000345D8">
        <w:rPr>
          <w:rStyle w:val="HideTWBExt"/>
          <w:b w:val="0"/>
        </w:rPr>
        <w:t>&lt;RepeatBlock-By&gt;&lt;Members&gt;</w:t>
      </w:r>
      <w:r w:rsidRPr="000345D8">
        <w:t>Nicola Procaccini</w:t>
      </w:r>
      <w:r w:rsidRPr="000345D8">
        <w:rPr>
          <w:rStyle w:val="HideTWBExt"/>
          <w:b w:val="0"/>
        </w:rPr>
        <w:t>&lt;/Members&gt;</w:t>
      </w:r>
    </w:p>
    <w:p w14:paraId="104613E7" w14:textId="77777777" w:rsidR="00A021DB" w:rsidRPr="005D7EA0" w:rsidRDefault="00A021DB" w:rsidP="00A021DB">
      <w:pPr>
        <w:pStyle w:val="NormalBold"/>
      </w:pPr>
      <w:r w:rsidRPr="000C3228">
        <w:rPr>
          <w:rStyle w:val="HideTWBExt"/>
          <w:b w:val="0"/>
        </w:rPr>
        <w:t>&lt;/RepeatBlock-By&gt;</w:t>
      </w:r>
    </w:p>
    <w:p w14:paraId="6B7648B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3D0F02C" w14:textId="77777777" w:rsidR="00A021DB" w:rsidRPr="005D7EA0" w:rsidRDefault="00A021DB" w:rsidP="00A021DB">
      <w:pPr>
        <w:pStyle w:val="NormalBold"/>
      </w:pPr>
      <w:r w:rsidRPr="000C3228">
        <w:rPr>
          <w:rStyle w:val="HideTWBExt"/>
          <w:b w:val="0"/>
        </w:rPr>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1C689C6" w14:textId="77777777" w:rsidTr="000345D8">
        <w:trPr>
          <w:trHeight w:hRule="exact" w:val="240"/>
          <w:jc w:val="center"/>
        </w:trPr>
        <w:tc>
          <w:tcPr>
            <w:tcW w:w="9752" w:type="dxa"/>
            <w:gridSpan w:val="2"/>
          </w:tcPr>
          <w:p w14:paraId="719A9156" w14:textId="77777777" w:rsidR="00A021DB" w:rsidRPr="005D7EA0" w:rsidRDefault="00A021DB" w:rsidP="000345D8"/>
        </w:tc>
      </w:tr>
      <w:tr w:rsidR="00A021DB" w:rsidRPr="005D7EA0" w14:paraId="2CE20F90" w14:textId="77777777" w:rsidTr="000345D8">
        <w:trPr>
          <w:trHeight w:val="240"/>
          <w:jc w:val="center"/>
        </w:trPr>
        <w:tc>
          <w:tcPr>
            <w:tcW w:w="4876" w:type="dxa"/>
          </w:tcPr>
          <w:p w14:paraId="48A062BF" w14:textId="77777777" w:rsidR="00A021DB" w:rsidRPr="005D7EA0" w:rsidRDefault="00A021DB" w:rsidP="000345D8">
            <w:pPr>
              <w:pStyle w:val="AmColumnHeading"/>
            </w:pPr>
            <w:r w:rsidRPr="005D7EA0">
              <w:t>Texte proposé par la Commission</w:t>
            </w:r>
          </w:p>
        </w:tc>
        <w:tc>
          <w:tcPr>
            <w:tcW w:w="4876" w:type="dxa"/>
          </w:tcPr>
          <w:p w14:paraId="4BF90FDB" w14:textId="77777777" w:rsidR="00A021DB" w:rsidRPr="005D7EA0" w:rsidRDefault="00A021DB" w:rsidP="000345D8">
            <w:pPr>
              <w:pStyle w:val="AmColumnHeading"/>
            </w:pPr>
            <w:r w:rsidRPr="005D7EA0">
              <w:t>Amendement</w:t>
            </w:r>
          </w:p>
        </w:tc>
      </w:tr>
      <w:tr w:rsidR="00A021DB" w:rsidRPr="005D7EA0" w14:paraId="27637B85" w14:textId="77777777" w:rsidTr="000345D8">
        <w:trPr>
          <w:jc w:val="center"/>
        </w:trPr>
        <w:tc>
          <w:tcPr>
            <w:tcW w:w="4876" w:type="dxa"/>
          </w:tcPr>
          <w:p w14:paraId="777BDA54" w14:textId="2263B6DA"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article 56, consister en:</w:t>
            </w:r>
          </w:p>
        </w:tc>
        <w:tc>
          <w:tcPr>
            <w:tcW w:w="4876" w:type="dxa"/>
          </w:tcPr>
          <w:p w14:paraId="6573D29B" w14:textId="77777777" w:rsidR="00A021DB" w:rsidRPr="005D7EA0" w:rsidRDefault="00A021DB" w:rsidP="000345D8">
            <w:pPr>
              <w:pStyle w:val="Normal6a"/>
            </w:pPr>
            <w:r w:rsidRPr="005D7EA0">
              <w:rPr>
                <w:b/>
                <w:i/>
              </w:rPr>
              <w:t>supprimé</w:t>
            </w:r>
          </w:p>
        </w:tc>
      </w:tr>
      <w:tr w:rsidR="00A021DB" w:rsidRPr="005D7EA0" w14:paraId="2AD891D4" w14:textId="77777777" w:rsidTr="000345D8">
        <w:trPr>
          <w:jc w:val="center"/>
        </w:trPr>
        <w:tc>
          <w:tcPr>
            <w:tcW w:w="4876" w:type="dxa"/>
          </w:tcPr>
          <w:p w14:paraId="2E8676C8" w14:textId="3DE7158F"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7787ABD9" w14:textId="77777777" w:rsidR="00A021DB" w:rsidRPr="005D7EA0" w:rsidRDefault="00A021DB" w:rsidP="000345D8">
            <w:pPr>
              <w:pStyle w:val="Normal6a"/>
            </w:pPr>
          </w:p>
        </w:tc>
      </w:tr>
      <w:tr w:rsidR="00A021DB" w:rsidRPr="005D7EA0" w14:paraId="6A8A5680" w14:textId="77777777" w:rsidTr="000345D8">
        <w:trPr>
          <w:jc w:val="center"/>
        </w:trPr>
        <w:tc>
          <w:tcPr>
            <w:tcW w:w="4876" w:type="dxa"/>
          </w:tcPr>
          <w:p w14:paraId="515F3E5E" w14:textId="77777777" w:rsidR="00A021DB" w:rsidRPr="005D7EA0" w:rsidRDefault="00A021DB" w:rsidP="000345D8">
            <w:pPr>
              <w:pStyle w:val="Normal6a"/>
            </w:pPr>
            <w:r w:rsidRPr="005D7EA0">
              <w:rPr>
                <w:b/>
                <w:i/>
              </w:rPr>
              <w:t>(b) une relocalisation des ressortissants de pays tiers en séjour irrégulier.</w:t>
            </w:r>
          </w:p>
        </w:tc>
        <w:tc>
          <w:tcPr>
            <w:tcW w:w="4876" w:type="dxa"/>
          </w:tcPr>
          <w:p w14:paraId="4DE87982" w14:textId="77777777" w:rsidR="00A021DB" w:rsidRPr="005D7EA0" w:rsidRDefault="00A021DB" w:rsidP="000345D8">
            <w:pPr>
              <w:pStyle w:val="Normal6a"/>
            </w:pPr>
          </w:p>
        </w:tc>
      </w:tr>
    </w:tbl>
    <w:p w14:paraId="58256A61"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E6EEB13" w14:textId="77777777" w:rsidR="00A021DB" w:rsidRPr="000345D8" w:rsidRDefault="00A021DB" w:rsidP="00A021DB">
      <w:r w:rsidRPr="000345D8">
        <w:rPr>
          <w:rStyle w:val="HideTWBExt"/>
        </w:rPr>
        <w:t>&lt;/Amend&gt;</w:t>
      </w:r>
    </w:p>
    <w:p w14:paraId="09CA8565"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2067</w:t>
      </w:r>
      <w:r w:rsidRPr="000345D8">
        <w:rPr>
          <w:rStyle w:val="HideTWBExt"/>
          <w:b w:val="0"/>
        </w:rPr>
        <w:t>&lt;/NumAm&gt;</w:t>
      </w:r>
    </w:p>
    <w:p w14:paraId="396C26DE"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051BEED0" w14:textId="77777777" w:rsidR="00A021DB" w:rsidRPr="005D7EA0" w:rsidRDefault="00A021DB" w:rsidP="00A021DB">
      <w:pPr>
        <w:pStyle w:val="NormalBold"/>
      </w:pPr>
      <w:r w:rsidRPr="000C3228">
        <w:rPr>
          <w:rStyle w:val="HideTWBExt"/>
          <w:b w:val="0"/>
        </w:rPr>
        <w:t>&lt;/RepeatBlock-By&gt;</w:t>
      </w:r>
    </w:p>
    <w:p w14:paraId="1BA5651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32356A1" w14:textId="77777777" w:rsidR="00A021DB" w:rsidRPr="005D7EA0" w:rsidRDefault="00A021DB" w:rsidP="00A021DB">
      <w:pPr>
        <w:pStyle w:val="NormalBold"/>
      </w:pPr>
      <w:r w:rsidRPr="000C3228">
        <w:rPr>
          <w:rStyle w:val="HideTWBExt"/>
          <w:b w:val="0"/>
        </w:rPr>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BE0C030" w14:textId="77777777" w:rsidTr="000345D8">
        <w:trPr>
          <w:trHeight w:hRule="exact" w:val="240"/>
          <w:jc w:val="center"/>
        </w:trPr>
        <w:tc>
          <w:tcPr>
            <w:tcW w:w="9752" w:type="dxa"/>
            <w:gridSpan w:val="2"/>
          </w:tcPr>
          <w:p w14:paraId="6DBF3853" w14:textId="77777777" w:rsidR="00A021DB" w:rsidRPr="005D7EA0" w:rsidRDefault="00A021DB" w:rsidP="000345D8"/>
        </w:tc>
      </w:tr>
      <w:tr w:rsidR="00A021DB" w:rsidRPr="005D7EA0" w14:paraId="1A27EB0F" w14:textId="77777777" w:rsidTr="000345D8">
        <w:trPr>
          <w:trHeight w:val="240"/>
          <w:jc w:val="center"/>
        </w:trPr>
        <w:tc>
          <w:tcPr>
            <w:tcW w:w="4876" w:type="dxa"/>
          </w:tcPr>
          <w:p w14:paraId="5839CAFA" w14:textId="77777777" w:rsidR="00A021DB" w:rsidRPr="005D7EA0" w:rsidRDefault="00A021DB" w:rsidP="000345D8">
            <w:pPr>
              <w:pStyle w:val="AmColumnHeading"/>
            </w:pPr>
            <w:r w:rsidRPr="005D7EA0">
              <w:lastRenderedPageBreak/>
              <w:t>Texte proposé par la Commission</w:t>
            </w:r>
          </w:p>
        </w:tc>
        <w:tc>
          <w:tcPr>
            <w:tcW w:w="4876" w:type="dxa"/>
          </w:tcPr>
          <w:p w14:paraId="3C2CB4FC" w14:textId="77777777" w:rsidR="00A021DB" w:rsidRPr="005D7EA0" w:rsidRDefault="00A021DB" w:rsidP="000345D8">
            <w:pPr>
              <w:pStyle w:val="AmColumnHeading"/>
            </w:pPr>
            <w:r w:rsidRPr="005D7EA0">
              <w:t>Amendement</w:t>
            </w:r>
          </w:p>
        </w:tc>
      </w:tr>
      <w:tr w:rsidR="00A021DB" w:rsidRPr="005D7EA0" w14:paraId="0BCE3E1D" w14:textId="77777777" w:rsidTr="000345D8">
        <w:trPr>
          <w:jc w:val="center"/>
        </w:trPr>
        <w:tc>
          <w:tcPr>
            <w:tcW w:w="4876" w:type="dxa"/>
          </w:tcPr>
          <w:p w14:paraId="08716B2E" w14:textId="69B825FB"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article 56, consister en:</w:t>
            </w:r>
          </w:p>
        </w:tc>
        <w:tc>
          <w:tcPr>
            <w:tcW w:w="4876" w:type="dxa"/>
          </w:tcPr>
          <w:p w14:paraId="02297731" w14:textId="77777777" w:rsidR="00A021DB" w:rsidRPr="005D7EA0" w:rsidRDefault="00A021DB" w:rsidP="000345D8">
            <w:pPr>
              <w:pStyle w:val="Normal6a"/>
            </w:pPr>
            <w:r w:rsidRPr="005D7EA0">
              <w:rPr>
                <w:b/>
                <w:i/>
              </w:rPr>
              <w:t>supprimé</w:t>
            </w:r>
          </w:p>
        </w:tc>
      </w:tr>
      <w:tr w:rsidR="00A021DB" w:rsidRPr="005D7EA0" w14:paraId="14950934" w14:textId="77777777" w:rsidTr="000345D8">
        <w:trPr>
          <w:jc w:val="center"/>
        </w:trPr>
        <w:tc>
          <w:tcPr>
            <w:tcW w:w="4876" w:type="dxa"/>
          </w:tcPr>
          <w:p w14:paraId="02319191" w14:textId="5A854A1F"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42AA2688" w14:textId="77777777" w:rsidR="00A021DB" w:rsidRPr="005D7EA0" w:rsidRDefault="00A021DB" w:rsidP="000345D8">
            <w:pPr>
              <w:pStyle w:val="Normal6a"/>
            </w:pPr>
          </w:p>
        </w:tc>
      </w:tr>
      <w:tr w:rsidR="00A021DB" w:rsidRPr="005D7EA0" w14:paraId="7966B95F" w14:textId="77777777" w:rsidTr="000345D8">
        <w:trPr>
          <w:jc w:val="center"/>
        </w:trPr>
        <w:tc>
          <w:tcPr>
            <w:tcW w:w="4876" w:type="dxa"/>
          </w:tcPr>
          <w:p w14:paraId="348ED2A7" w14:textId="77777777" w:rsidR="00A021DB" w:rsidRPr="005D7EA0" w:rsidRDefault="00A021DB" w:rsidP="000345D8">
            <w:pPr>
              <w:pStyle w:val="Normal6a"/>
            </w:pPr>
            <w:r w:rsidRPr="005D7EA0">
              <w:rPr>
                <w:b/>
                <w:i/>
              </w:rPr>
              <w:t>(b) une relocalisation des ressortissants de pays tiers en séjour irrégulier.</w:t>
            </w:r>
          </w:p>
        </w:tc>
        <w:tc>
          <w:tcPr>
            <w:tcW w:w="4876" w:type="dxa"/>
          </w:tcPr>
          <w:p w14:paraId="66342470" w14:textId="77777777" w:rsidR="00A021DB" w:rsidRPr="005D7EA0" w:rsidRDefault="00A021DB" w:rsidP="000345D8">
            <w:pPr>
              <w:pStyle w:val="Normal6a"/>
            </w:pPr>
          </w:p>
        </w:tc>
      </w:tr>
    </w:tbl>
    <w:p w14:paraId="74E265CC"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C683FB7" w14:textId="77777777" w:rsidR="00A021DB" w:rsidRPr="000345D8" w:rsidRDefault="00A021DB" w:rsidP="00A021DB">
      <w:r w:rsidRPr="000345D8">
        <w:rPr>
          <w:rStyle w:val="HideTWBExt"/>
        </w:rPr>
        <w:t>&lt;/Amend&gt;</w:t>
      </w:r>
    </w:p>
    <w:p w14:paraId="04C80C4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2068</w:t>
      </w:r>
      <w:r w:rsidRPr="000345D8">
        <w:rPr>
          <w:rStyle w:val="HideTWBExt"/>
          <w:b w:val="0"/>
        </w:rPr>
        <w:t>&lt;/NumAm&gt;</w:t>
      </w:r>
    </w:p>
    <w:p w14:paraId="098B2DFA"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3B6F75CF" w14:textId="77777777" w:rsidR="00A021DB" w:rsidRPr="005D7EA0" w:rsidRDefault="00A021DB" w:rsidP="00A021DB">
      <w:pPr>
        <w:pStyle w:val="NormalBold"/>
      </w:pPr>
      <w:r w:rsidRPr="000C3228">
        <w:rPr>
          <w:rStyle w:val="HideTWBExt"/>
          <w:b w:val="0"/>
        </w:rPr>
        <w:t>&lt;/RepeatBlock-By&gt;</w:t>
      </w:r>
    </w:p>
    <w:p w14:paraId="3E07638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C834B3A" w14:textId="77777777" w:rsidR="00A021DB" w:rsidRPr="005D7EA0" w:rsidRDefault="00A021DB" w:rsidP="00A021DB">
      <w:pPr>
        <w:pStyle w:val="NormalBold"/>
      </w:pPr>
      <w:r w:rsidRPr="000C3228">
        <w:rPr>
          <w:rStyle w:val="HideTWBExt"/>
          <w:b w:val="0"/>
        </w:rPr>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A9AA554" w14:textId="77777777" w:rsidTr="000345D8">
        <w:trPr>
          <w:trHeight w:hRule="exact" w:val="240"/>
          <w:jc w:val="center"/>
        </w:trPr>
        <w:tc>
          <w:tcPr>
            <w:tcW w:w="9752" w:type="dxa"/>
            <w:gridSpan w:val="2"/>
          </w:tcPr>
          <w:p w14:paraId="13E9C797" w14:textId="77777777" w:rsidR="00A021DB" w:rsidRPr="005D7EA0" w:rsidRDefault="00A021DB" w:rsidP="000345D8"/>
        </w:tc>
      </w:tr>
      <w:tr w:rsidR="00A021DB" w:rsidRPr="005D7EA0" w14:paraId="2E94D07C" w14:textId="77777777" w:rsidTr="000345D8">
        <w:trPr>
          <w:trHeight w:val="240"/>
          <w:jc w:val="center"/>
        </w:trPr>
        <w:tc>
          <w:tcPr>
            <w:tcW w:w="4876" w:type="dxa"/>
          </w:tcPr>
          <w:p w14:paraId="69C54734" w14:textId="77777777" w:rsidR="00A021DB" w:rsidRPr="005D7EA0" w:rsidRDefault="00A021DB" w:rsidP="000345D8">
            <w:pPr>
              <w:pStyle w:val="AmColumnHeading"/>
            </w:pPr>
            <w:r w:rsidRPr="005D7EA0">
              <w:t>Texte proposé par la Commission</w:t>
            </w:r>
          </w:p>
        </w:tc>
        <w:tc>
          <w:tcPr>
            <w:tcW w:w="4876" w:type="dxa"/>
          </w:tcPr>
          <w:p w14:paraId="50497EDD" w14:textId="77777777" w:rsidR="00A021DB" w:rsidRPr="005D7EA0" w:rsidRDefault="00A021DB" w:rsidP="000345D8">
            <w:pPr>
              <w:pStyle w:val="AmColumnHeading"/>
            </w:pPr>
            <w:r w:rsidRPr="005D7EA0">
              <w:t>Amendement</w:t>
            </w:r>
          </w:p>
        </w:tc>
      </w:tr>
      <w:tr w:rsidR="00A021DB" w:rsidRPr="005D7EA0" w14:paraId="5006B3E7" w14:textId="77777777" w:rsidTr="000345D8">
        <w:trPr>
          <w:jc w:val="center"/>
        </w:trPr>
        <w:tc>
          <w:tcPr>
            <w:tcW w:w="4876" w:type="dxa"/>
          </w:tcPr>
          <w:p w14:paraId="1E0EE39D" w14:textId="3AF08436"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article 56, consister en:</w:t>
            </w:r>
          </w:p>
        </w:tc>
        <w:tc>
          <w:tcPr>
            <w:tcW w:w="4876" w:type="dxa"/>
          </w:tcPr>
          <w:p w14:paraId="3C3ECB36" w14:textId="77777777" w:rsidR="00A021DB" w:rsidRPr="005D7EA0" w:rsidRDefault="00A021DB" w:rsidP="000345D8">
            <w:pPr>
              <w:pStyle w:val="Normal6a"/>
            </w:pPr>
            <w:r w:rsidRPr="005D7EA0">
              <w:rPr>
                <w:b/>
                <w:i/>
              </w:rPr>
              <w:t>supprimé</w:t>
            </w:r>
          </w:p>
        </w:tc>
      </w:tr>
      <w:tr w:rsidR="00A021DB" w:rsidRPr="005D7EA0" w14:paraId="244F7F37" w14:textId="77777777" w:rsidTr="000345D8">
        <w:trPr>
          <w:jc w:val="center"/>
        </w:trPr>
        <w:tc>
          <w:tcPr>
            <w:tcW w:w="4876" w:type="dxa"/>
          </w:tcPr>
          <w:p w14:paraId="2C30843A" w14:textId="5E644014"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5C4D80B5" w14:textId="77777777" w:rsidR="00A021DB" w:rsidRPr="005D7EA0" w:rsidRDefault="00A021DB" w:rsidP="000345D8">
            <w:pPr>
              <w:pStyle w:val="Normal6a"/>
            </w:pPr>
          </w:p>
        </w:tc>
      </w:tr>
      <w:tr w:rsidR="00A021DB" w:rsidRPr="005D7EA0" w14:paraId="725CDAC6" w14:textId="77777777" w:rsidTr="000345D8">
        <w:trPr>
          <w:jc w:val="center"/>
        </w:trPr>
        <w:tc>
          <w:tcPr>
            <w:tcW w:w="4876" w:type="dxa"/>
          </w:tcPr>
          <w:p w14:paraId="18D02432" w14:textId="77777777" w:rsidR="00A021DB" w:rsidRPr="005D7EA0" w:rsidRDefault="00A021DB" w:rsidP="000345D8">
            <w:pPr>
              <w:pStyle w:val="Normal6a"/>
            </w:pPr>
            <w:r w:rsidRPr="005D7EA0">
              <w:rPr>
                <w:b/>
                <w:i/>
              </w:rPr>
              <w:t>(b) une relocalisation des ressortissants de pays tiers en séjour irrégulier.</w:t>
            </w:r>
          </w:p>
        </w:tc>
        <w:tc>
          <w:tcPr>
            <w:tcW w:w="4876" w:type="dxa"/>
          </w:tcPr>
          <w:p w14:paraId="04094305" w14:textId="77777777" w:rsidR="00A021DB" w:rsidRPr="005D7EA0" w:rsidRDefault="00A021DB" w:rsidP="000345D8">
            <w:pPr>
              <w:pStyle w:val="Normal6a"/>
            </w:pPr>
          </w:p>
        </w:tc>
      </w:tr>
    </w:tbl>
    <w:p w14:paraId="6F41D47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B80C0DB" w14:textId="77777777" w:rsidR="00A021DB" w:rsidRPr="000345D8" w:rsidRDefault="00A021DB" w:rsidP="00A021DB">
      <w:r w:rsidRPr="000345D8">
        <w:rPr>
          <w:rStyle w:val="HideTWBExt"/>
        </w:rPr>
        <w:t>&lt;/Amend&gt;</w:t>
      </w:r>
    </w:p>
    <w:p w14:paraId="5FEA32A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2069</w:t>
      </w:r>
      <w:r w:rsidRPr="000345D8">
        <w:rPr>
          <w:rStyle w:val="HideTWBExt"/>
          <w:b w:val="0"/>
        </w:rPr>
        <w:t>&lt;/NumAm&gt;</w:t>
      </w:r>
    </w:p>
    <w:p w14:paraId="36A70E22"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41D60EC9" w14:textId="77777777" w:rsidR="00A021DB" w:rsidRPr="005D7EA0" w:rsidRDefault="00A021DB" w:rsidP="00A021DB">
      <w:pPr>
        <w:pStyle w:val="NormalBold"/>
      </w:pPr>
      <w:r w:rsidRPr="000C3228">
        <w:rPr>
          <w:rStyle w:val="HideTWBExt"/>
          <w:b w:val="0"/>
        </w:rPr>
        <w:t>&lt;/RepeatBlock-By&gt;</w:t>
      </w:r>
    </w:p>
    <w:p w14:paraId="4C02061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4B08EBB" w14:textId="77777777" w:rsidR="00A021DB" w:rsidRPr="005D7EA0" w:rsidRDefault="00A021DB" w:rsidP="00A021DB">
      <w:pPr>
        <w:pStyle w:val="NormalBold"/>
      </w:pPr>
      <w:r w:rsidRPr="000C3228">
        <w:rPr>
          <w:rStyle w:val="HideTWBExt"/>
          <w:b w:val="0"/>
        </w:rPr>
        <w:lastRenderedPageBreak/>
        <w:t>&lt;Article&gt;</w:t>
      </w:r>
      <w:r w:rsidRPr="005D7EA0">
        <w:t>Article 45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B46BE2C" w14:textId="77777777" w:rsidTr="000345D8">
        <w:trPr>
          <w:trHeight w:hRule="exact" w:val="240"/>
          <w:jc w:val="center"/>
        </w:trPr>
        <w:tc>
          <w:tcPr>
            <w:tcW w:w="9752" w:type="dxa"/>
            <w:gridSpan w:val="2"/>
          </w:tcPr>
          <w:p w14:paraId="04603E68" w14:textId="77777777" w:rsidR="00A021DB" w:rsidRPr="005D7EA0" w:rsidRDefault="00A021DB" w:rsidP="000345D8"/>
        </w:tc>
      </w:tr>
      <w:tr w:rsidR="00A021DB" w:rsidRPr="005D7EA0" w14:paraId="0BEF2967" w14:textId="77777777" w:rsidTr="000345D8">
        <w:trPr>
          <w:trHeight w:val="240"/>
          <w:jc w:val="center"/>
        </w:trPr>
        <w:tc>
          <w:tcPr>
            <w:tcW w:w="4876" w:type="dxa"/>
          </w:tcPr>
          <w:p w14:paraId="63FA8622" w14:textId="77777777" w:rsidR="00A021DB" w:rsidRPr="005D7EA0" w:rsidRDefault="00A021DB" w:rsidP="000345D8">
            <w:pPr>
              <w:pStyle w:val="AmColumnHeading"/>
            </w:pPr>
            <w:r w:rsidRPr="005D7EA0">
              <w:t>Texte proposé par la Commission</w:t>
            </w:r>
          </w:p>
        </w:tc>
        <w:tc>
          <w:tcPr>
            <w:tcW w:w="4876" w:type="dxa"/>
          </w:tcPr>
          <w:p w14:paraId="1CF8B2C6" w14:textId="77777777" w:rsidR="00A021DB" w:rsidRPr="005D7EA0" w:rsidRDefault="00A021DB" w:rsidP="000345D8">
            <w:pPr>
              <w:pStyle w:val="AmColumnHeading"/>
            </w:pPr>
            <w:r w:rsidRPr="005D7EA0">
              <w:t>Amendement</w:t>
            </w:r>
          </w:p>
        </w:tc>
      </w:tr>
      <w:tr w:rsidR="00A021DB" w:rsidRPr="005D7EA0" w14:paraId="72337136" w14:textId="77777777" w:rsidTr="000345D8">
        <w:trPr>
          <w:jc w:val="center"/>
        </w:trPr>
        <w:tc>
          <w:tcPr>
            <w:tcW w:w="4876" w:type="dxa"/>
          </w:tcPr>
          <w:p w14:paraId="7114153A" w14:textId="2D464CB8" w:rsidR="00A021DB" w:rsidRPr="005D7EA0" w:rsidRDefault="00A021DB" w:rsidP="000345D8">
            <w:pPr>
              <w:pStyle w:val="Normal6a"/>
            </w:pPr>
            <w:r w:rsidRPr="005D7EA0">
              <w:rPr>
                <w:b/>
                <w:i/>
              </w:rPr>
              <w:t>2.</w:t>
            </w:r>
            <w:r w:rsidRPr="005D7EA0">
              <w:tab/>
            </w:r>
            <w:r w:rsidRPr="005D7EA0">
              <w:rPr>
                <w:b/>
                <w:i/>
              </w:rPr>
              <w:t>Ces contributions peuvent également, conformément à l</w:t>
            </w:r>
            <w:r w:rsidR="000C3228">
              <w:rPr>
                <w:b/>
                <w:i/>
              </w:rPr>
              <w:t>’</w:t>
            </w:r>
            <w:r w:rsidRPr="005D7EA0">
              <w:rPr>
                <w:b/>
                <w:i/>
              </w:rPr>
              <w:t>article 56, consister en:</w:t>
            </w:r>
          </w:p>
        </w:tc>
        <w:tc>
          <w:tcPr>
            <w:tcW w:w="4876" w:type="dxa"/>
          </w:tcPr>
          <w:p w14:paraId="2A7F56D8" w14:textId="77777777" w:rsidR="00A021DB" w:rsidRPr="005D7EA0" w:rsidRDefault="00A021DB" w:rsidP="000345D8">
            <w:pPr>
              <w:pStyle w:val="Normal6a"/>
            </w:pPr>
            <w:r w:rsidRPr="005D7EA0">
              <w:rPr>
                <w:b/>
                <w:i/>
              </w:rPr>
              <w:t>supprimé</w:t>
            </w:r>
          </w:p>
        </w:tc>
      </w:tr>
      <w:tr w:rsidR="00A021DB" w:rsidRPr="005D7EA0" w14:paraId="1C79B519" w14:textId="77777777" w:rsidTr="000345D8">
        <w:trPr>
          <w:jc w:val="center"/>
        </w:trPr>
        <w:tc>
          <w:tcPr>
            <w:tcW w:w="4876" w:type="dxa"/>
          </w:tcPr>
          <w:p w14:paraId="3A8B0F2A" w14:textId="27A9CF3E" w:rsidR="00A021DB" w:rsidRPr="005D7EA0" w:rsidRDefault="00A021DB" w:rsidP="000345D8">
            <w:pPr>
              <w:pStyle w:val="Normal6a"/>
            </w:pPr>
            <w:r w:rsidRPr="005D7EA0">
              <w:rPr>
                <w:b/>
                <w:i/>
              </w:rPr>
              <w:t>(a) 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03D1A37D" w14:textId="77777777" w:rsidR="00A021DB" w:rsidRPr="005D7EA0" w:rsidRDefault="00A021DB" w:rsidP="000345D8">
            <w:pPr>
              <w:pStyle w:val="Normal6a"/>
            </w:pPr>
          </w:p>
        </w:tc>
      </w:tr>
      <w:tr w:rsidR="00A021DB" w:rsidRPr="005D7EA0" w14:paraId="69C36A31" w14:textId="77777777" w:rsidTr="000345D8">
        <w:trPr>
          <w:jc w:val="center"/>
        </w:trPr>
        <w:tc>
          <w:tcPr>
            <w:tcW w:w="4876" w:type="dxa"/>
          </w:tcPr>
          <w:p w14:paraId="04254CE3" w14:textId="77777777" w:rsidR="00A021DB" w:rsidRPr="005D7EA0" w:rsidRDefault="00A021DB" w:rsidP="000345D8">
            <w:pPr>
              <w:pStyle w:val="Normal6a"/>
            </w:pPr>
            <w:r w:rsidRPr="005D7EA0">
              <w:rPr>
                <w:b/>
                <w:i/>
              </w:rPr>
              <w:t>(b) une relocalisation des ressortissants de pays tiers en séjour irrégulier.</w:t>
            </w:r>
          </w:p>
        </w:tc>
        <w:tc>
          <w:tcPr>
            <w:tcW w:w="4876" w:type="dxa"/>
          </w:tcPr>
          <w:p w14:paraId="26035AE9" w14:textId="77777777" w:rsidR="00A021DB" w:rsidRPr="005D7EA0" w:rsidRDefault="00A021DB" w:rsidP="000345D8">
            <w:pPr>
              <w:pStyle w:val="Normal6a"/>
            </w:pPr>
          </w:p>
        </w:tc>
      </w:tr>
    </w:tbl>
    <w:p w14:paraId="08CDD9E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C2E4A2A" w14:textId="77777777" w:rsidR="00A021DB" w:rsidRPr="000345D8" w:rsidRDefault="00A021DB" w:rsidP="00A021DB">
      <w:r w:rsidRPr="000345D8">
        <w:rPr>
          <w:rStyle w:val="HideTWBExt"/>
        </w:rPr>
        <w:t>&lt;/Amend&gt;</w:t>
      </w:r>
    </w:p>
    <w:p w14:paraId="12151EE5"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2070</w:t>
      </w:r>
      <w:r w:rsidRPr="000345D8">
        <w:rPr>
          <w:rStyle w:val="HideTWBExt"/>
          <w:b w:val="0"/>
        </w:rPr>
        <w:t>&lt;/NumAm&gt;</w:t>
      </w:r>
    </w:p>
    <w:p w14:paraId="4F4EF083" w14:textId="2E064392"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Malik Azmani, Sophia in </w:t>
      </w:r>
      <w:r w:rsidR="000C3228" w:rsidRPr="000345D8">
        <w:t>’</w:t>
      </w:r>
      <w:r w:rsidRPr="000345D8">
        <w:t>t Veld, Karen Melchior</w:t>
      </w:r>
      <w:r w:rsidRPr="000345D8">
        <w:rPr>
          <w:rStyle w:val="HideTWBExt"/>
          <w:b w:val="0"/>
        </w:rPr>
        <w:t>&lt;/Members&gt;</w:t>
      </w:r>
    </w:p>
    <w:p w14:paraId="226DA9B5" w14:textId="77777777" w:rsidR="00A021DB" w:rsidRPr="005D7EA0" w:rsidRDefault="00A021DB" w:rsidP="00A021DB">
      <w:pPr>
        <w:pStyle w:val="NormalBold"/>
      </w:pPr>
      <w:r w:rsidRPr="000C3228">
        <w:rPr>
          <w:rStyle w:val="HideTWBExt"/>
          <w:b w:val="0"/>
        </w:rPr>
        <w:t>&lt;/RepeatBlock-By&gt;</w:t>
      </w:r>
    </w:p>
    <w:p w14:paraId="64144F9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A3ED8C1" w14:textId="77777777" w:rsidR="00A021DB" w:rsidRPr="005D7EA0" w:rsidRDefault="00A021DB" w:rsidP="00A021DB">
      <w:pPr>
        <w:pStyle w:val="NormalBold"/>
      </w:pPr>
      <w:r w:rsidRPr="000C3228">
        <w:rPr>
          <w:rStyle w:val="HideTWBExt"/>
          <w:b w:val="0"/>
        </w:rPr>
        <w:t>&lt;Article&gt;</w:t>
      </w:r>
      <w:r w:rsidRPr="005D7EA0">
        <w:t>Article 45 – paragraphe 2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8232C17" w14:textId="77777777" w:rsidTr="000345D8">
        <w:trPr>
          <w:trHeight w:hRule="exact" w:val="240"/>
          <w:jc w:val="center"/>
        </w:trPr>
        <w:tc>
          <w:tcPr>
            <w:tcW w:w="9752" w:type="dxa"/>
            <w:gridSpan w:val="2"/>
          </w:tcPr>
          <w:p w14:paraId="580E5015" w14:textId="77777777" w:rsidR="00A021DB" w:rsidRPr="005D7EA0" w:rsidRDefault="00A021DB" w:rsidP="000345D8"/>
        </w:tc>
      </w:tr>
      <w:tr w:rsidR="00A021DB" w:rsidRPr="005D7EA0" w14:paraId="1EB9F667" w14:textId="77777777" w:rsidTr="000345D8">
        <w:trPr>
          <w:trHeight w:val="240"/>
          <w:jc w:val="center"/>
        </w:trPr>
        <w:tc>
          <w:tcPr>
            <w:tcW w:w="4876" w:type="dxa"/>
          </w:tcPr>
          <w:p w14:paraId="385F4EDD" w14:textId="77777777" w:rsidR="00A021DB" w:rsidRPr="005D7EA0" w:rsidRDefault="00A021DB" w:rsidP="000345D8">
            <w:pPr>
              <w:pStyle w:val="AmColumnHeading"/>
            </w:pPr>
            <w:r w:rsidRPr="005D7EA0">
              <w:t>Texte proposé par la Commission</w:t>
            </w:r>
          </w:p>
        </w:tc>
        <w:tc>
          <w:tcPr>
            <w:tcW w:w="4876" w:type="dxa"/>
          </w:tcPr>
          <w:p w14:paraId="3B614C54" w14:textId="77777777" w:rsidR="00A021DB" w:rsidRPr="005D7EA0" w:rsidRDefault="00A021DB" w:rsidP="000345D8">
            <w:pPr>
              <w:pStyle w:val="AmColumnHeading"/>
            </w:pPr>
            <w:r w:rsidRPr="005D7EA0">
              <w:t>Amendement</w:t>
            </w:r>
          </w:p>
        </w:tc>
      </w:tr>
      <w:tr w:rsidR="00A021DB" w:rsidRPr="005D7EA0" w14:paraId="761FC5F7" w14:textId="77777777" w:rsidTr="000345D8">
        <w:trPr>
          <w:jc w:val="center"/>
        </w:trPr>
        <w:tc>
          <w:tcPr>
            <w:tcW w:w="4876" w:type="dxa"/>
          </w:tcPr>
          <w:p w14:paraId="5F2E969F" w14:textId="5D315D43" w:rsidR="00A021DB" w:rsidRPr="005D7EA0" w:rsidRDefault="00A021DB" w:rsidP="000345D8">
            <w:pPr>
              <w:pStyle w:val="Normal6a"/>
            </w:pPr>
            <w:r w:rsidRPr="005D7EA0">
              <w:t>2.</w:t>
            </w:r>
            <w:r w:rsidRPr="005D7EA0">
              <w:tab/>
              <w:t xml:space="preserve">Ces contributions peuvent </w:t>
            </w:r>
            <w:r w:rsidRPr="005D7EA0">
              <w:rPr>
                <w:b/>
                <w:i/>
              </w:rPr>
              <w:t>également, conformément à l</w:t>
            </w:r>
            <w:r w:rsidR="000C3228">
              <w:rPr>
                <w:b/>
                <w:i/>
              </w:rPr>
              <w:t>’</w:t>
            </w:r>
            <w:r w:rsidRPr="005D7EA0">
              <w:rPr>
                <w:b/>
                <w:i/>
              </w:rPr>
              <w:t>article 56,</w:t>
            </w:r>
            <w:r w:rsidRPr="005D7EA0">
              <w:t xml:space="preserve"> consister en:</w:t>
            </w:r>
          </w:p>
        </w:tc>
        <w:tc>
          <w:tcPr>
            <w:tcW w:w="4876" w:type="dxa"/>
          </w:tcPr>
          <w:p w14:paraId="19553D5D" w14:textId="77777777" w:rsidR="00A021DB" w:rsidRPr="005D7EA0" w:rsidRDefault="00A021DB" w:rsidP="000345D8">
            <w:pPr>
              <w:pStyle w:val="Normal6a"/>
            </w:pPr>
            <w:r w:rsidRPr="005D7EA0">
              <w:t>2.</w:t>
            </w:r>
            <w:r w:rsidRPr="005D7EA0">
              <w:tab/>
            </w:r>
            <w:r w:rsidRPr="005D7EA0">
              <w:rPr>
                <w:b/>
                <w:i/>
              </w:rPr>
              <w:t>Les États membres peuvent également apporter leurs contributions de solidarité volontaires pour aider un État membre à faire face à la situation migratoire sur son territoire ou à prévenir une pression migratoire.</w:t>
            </w:r>
            <w:r w:rsidRPr="005D7EA0">
              <w:t xml:space="preserve"> Ces contributions peuvent consister en:</w:t>
            </w:r>
          </w:p>
        </w:tc>
      </w:tr>
    </w:tbl>
    <w:p w14:paraId="3BFA82E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47BA5D1"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6694FF9E" w14:textId="5C92C23F" w:rsidR="00A021DB" w:rsidRPr="005D7EA0" w:rsidRDefault="00A021DB" w:rsidP="00A021DB">
      <w:pPr>
        <w:pStyle w:val="AmJustText"/>
      </w:pPr>
      <w:r w:rsidRPr="005D7EA0">
        <w:t>Texte provenant de l</w:t>
      </w:r>
      <w:r w:rsidR="000C3228">
        <w:t>’</w:t>
      </w:r>
      <w:r w:rsidRPr="005D7EA0">
        <w:t>article 56.</w:t>
      </w:r>
    </w:p>
    <w:p w14:paraId="7D1F2F2E" w14:textId="77777777" w:rsidR="00A021DB" w:rsidRPr="005D7EA0" w:rsidRDefault="00A021DB" w:rsidP="00A021DB">
      <w:r w:rsidRPr="000C3228">
        <w:rPr>
          <w:rStyle w:val="HideTWBExt"/>
        </w:rPr>
        <w:t>&lt;/Amend&gt;</w:t>
      </w:r>
    </w:p>
    <w:p w14:paraId="0267932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2071</w:t>
      </w:r>
      <w:r w:rsidRPr="000C3228">
        <w:rPr>
          <w:rStyle w:val="HideTWBExt"/>
          <w:b w:val="0"/>
        </w:rPr>
        <w:t>&lt;/NumAm&gt;</w:t>
      </w:r>
    </w:p>
    <w:p w14:paraId="5A853CAC"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447575D7" w14:textId="77777777" w:rsidR="00A021DB" w:rsidRPr="005D7EA0" w:rsidRDefault="00A021DB" w:rsidP="00A021DB">
      <w:pPr>
        <w:pStyle w:val="NormalBold"/>
      </w:pPr>
      <w:r w:rsidRPr="000C3228">
        <w:rPr>
          <w:rStyle w:val="HideTWBExt"/>
          <w:b w:val="0"/>
        </w:rPr>
        <w:t>&lt;/RepeatBlock-By&gt;</w:t>
      </w:r>
    </w:p>
    <w:p w14:paraId="6936A46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04DE173" w14:textId="77777777" w:rsidR="00A021DB" w:rsidRPr="005D7EA0" w:rsidRDefault="00A021DB" w:rsidP="00A021DB">
      <w:pPr>
        <w:pStyle w:val="NormalBold"/>
      </w:pPr>
      <w:r w:rsidRPr="000C3228">
        <w:rPr>
          <w:rStyle w:val="HideTWBExt"/>
          <w:b w:val="0"/>
        </w:rPr>
        <w:lastRenderedPageBreak/>
        <w:t>&lt;Article&gt;</w:t>
      </w:r>
      <w:r w:rsidRPr="005D7EA0">
        <w:t>Article 45 – paragraphe 2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CF629B8" w14:textId="77777777" w:rsidTr="000345D8">
        <w:trPr>
          <w:trHeight w:hRule="exact" w:val="240"/>
          <w:jc w:val="center"/>
        </w:trPr>
        <w:tc>
          <w:tcPr>
            <w:tcW w:w="9752" w:type="dxa"/>
            <w:gridSpan w:val="2"/>
          </w:tcPr>
          <w:p w14:paraId="76CEF767" w14:textId="77777777" w:rsidR="00A021DB" w:rsidRPr="005D7EA0" w:rsidRDefault="00A021DB" w:rsidP="000345D8"/>
        </w:tc>
      </w:tr>
      <w:tr w:rsidR="00A021DB" w:rsidRPr="005D7EA0" w14:paraId="740AD008" w14:textId="77777777" w:rsidTr="000345D8">
        <w:trPr>
          <w:trHeight w:val="240"/>
          <w:jc w:val="center"/>
        </w:trPr>
        <w:tc>
          <w:tcPr>
            <w:tcW w:w="4876" w:type="dxa"/>
          </w:tcPr>
          <w:p w14:paraId="0AAB6910" w14:textId="77777777" w:rsidR="00A021DB" w:rsidRPr="005D7EA0" w:rsidRDefault="00A021DB" w:rsidP="000345D8">
            <w:pPr>
              <w:pStyle w:val="AmColumnHeading"/>
            </w:pPr>
            <w:r w:rsidRPr="005D7EA0">
              <w:t>Texte proposé par la Commission</w:t>
            </w:r>
          </w:p>
        </w:tc>
        <w:tc>
          <w:tcPr>
            <w:tcW w:w="4876" w:type="dxa"/>
          </w:tcPr>
          <w:p w14:paraId="6CEA4FF8" w14:textId="77777777" w:rsidR="00A021DB" w:rsidRPr="005D7EA0" w:rsidRDefault="00A021DB" w:rsidP="000345D8">
            <w:pPr>
              <w:pStyle w:val="AmColumnHeading"/>
            </w:pPr>
            <w:r w:rsidRPr="005D7EA0">
              <w:t>Amendement</w:t>
            </w:r>
          </w:p>
        </w:tc>
      </w:tr>
      <w:tr w:rsidR="00A021DB" w:rsidRPr="005D7EA0" w14:paraId="21B72DD9" w14:textId="77777777" w:rsidTr="000345D8">
        <w:trPr>
          <w:jc w:val="center"/>
        </w:trPr>
        <w:tc>
          <w:tcPr>
            <w:tcW w:w="4876" w:type="dxa"/>
          </w:tcPr>
          <w:p w14:paraId="5DDBB552" w14:textId="0A8EE445" w:rsidR="00A021DB" w:rsidRPr="005D7EA0" w:rsidRDefault="00A021DB" w:rsidP="000345D8">
            <w:pPr>
              <w:pStyle w:val="Normal6a"/>
            </w:pPr>
            <w:r w:rsidRPr="005D7EA0">
              <w:t>2.</w:t>
            </w:r>
            <w:r w:rsidRPr="005D7EA0">
              <w:tab/>
              <w:t>Ces contributions peuvent également, conformément à l</w:t>
            </w:r>
            <w:r w:rsidR="000C3228">
              <w:t>’</w:t>
            </w:r>
            <w:r w:rsidRPr="005D7EA0">
              <w:t>article 56, consister en:</w:t>
            </w:r>
          </w:p>
        </w:tc>
        <w:tc>
          <w:tcPr>
            <w:tcW w:w="4876" w:type="dxa"/>
          </w:tcPr>
          <w:p w14:paraId="50C7F2B7" w14:textId="402E46F0" w:rsidR="00A021DB" w:rsidRPr="005D7EA0" w:rsidRDefault="00A021DB" w:rsidP="000345D8">
            <w:pPr>
              <w:pStyle w:val="Normal6a"/>
            </w:pPr>
            <w:r w:rsidRPr="005D7EA0">
              <w:t>2.</w:t>
            </w:r>
            <w:r w:rsidRPr="005D7EA0">
              <w:tab/>
              <w:t xml:space="preserve">Ces contributions </w:t>
            </w:r>
            <w:r w:rsidRPr="005D7EA0">
              <w:rPr>
                <w:b/>
                <w:i/>
              </w:rPr>
              <w:t>volontaires</w:t>
            </w:r>
            <w:r w:rsidRPr="005D7EA0">
              <w:t xml:space="preserve"> peuvent également, conformément à l</w:t>
            </w:r>
            <w:r w:rsidR="000C3228">
              <w:t>’</w:t>
            </w:r>
            <w:r w:rsidRPr="005D7EA0">
              <w:t>article 56, consister en:</w:t>
            </w:r>
          </w:p>
        </w:tc>
      </w:tr>
    </w:tbl>
    <w:p w14:paraId="0B66AFB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D7060DD" w14:textId="77777777" w:rsidR="00A021DB" w:rsidRPr="000345D8" w:rsidRDefault="00A021DB" w:rsidP="00A021DB">
      <w:r w:rsidRPr="000345D8">
        <w:rPr>
          <w:rStyle w:val="HideTWBExt"/>
        </w:rPr>
        <w:t>&lt;/Amend&gt;</w:t>
      </w:r>
    </w:p>
    <w:p w14:paraId="3DC00FDF"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2072</w:t>
      </w:r>
      <w:r w:rsidRPr="000345D8">
        <w:rPr>
          <w:rStyle w:val="HideTWBExt"/>
          <w:b w:val="0"/>
        </w:rPr>
        <w:t>&lt;/NumAm&gt;</w:t>
      </w:r>
    </w:p>
    <w:p w14:paraId="0C2DBA40" w14:textId="041D5259"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Malik Azmani, Sophia in </w:t>
      </w:r>
      <w:r w:rsidR="000C3228" w:rsidRPr="000345D8">
        <w:t>’</w:t>
      </w:r>
      <w:r w:rsidRPr="000345D8">
        <w:t>t Veld, Karen Melchior</w:t>
      </w:r>
      <w:r w:rsidRPr="000345D8">
        <w:rPr>
          <w:rStyle w:val="HideTWBExt"/>
          <w:b w:val="0"/>
        </w:rPr>
        <w:t>&lt;/Members&gt;</w:t>
      </w:r>
    </w:p>
    <w:p w14:paraId="514EF3BA" w14:textId="77777777" w:rsidR="00A021DB" w:rsidRPr="005D7EA0" w:rsidRDefault="00A021DB" w:rsidP="00A021DB">
      <w:pPr>
        <w:pStyle w:val="NormalBold"/>
      </w:pPr>
      <w:r w:rsidRPr="000C3228">
        <w:rPr>
          <w:rStyle w:val="HideTWBExt"/>
          <w:b w:val="0"/>
        </w:rPr>
        <w:t>&lt;/RepeatBlock-By&gt;</w:t>
      </w:r>
    </w:p>
    <w:p w14:paraId="5CE9158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4EC2958" w14:textId="77777777" w:rsidR="00A021DB" w:rsidRPr="005D7EA0" w:rsidRDefault="00A021DB" w:rsidP="00A021DB">
      <w:pPr>
        <w:pStyle w:val="NormalBold"/>
      </w:pPr>
      <w:r w:rsidRPr="000C3228">
        <w:rPr>
          <w:rStyle w:val="HideTWBExt"/>
          <w:b w:val="0"/>
        </w:rPr>
        <w:t>&lt;Article&gt;</w:t>
      </w:r>
      <w:r w:rsidRPr="005D7EA0">
        <w:t>Article 45 – paragraphe 2 – point -a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A79EE9" w14:textId="77777777" w:rsidTr="000345D8">
        <w:trPr>
          <w:trHeight w:hRule="exact" w:val="240"/>
          <w:jc w:val="center"/>
        </w:trPr>
        <w:tc>
          <w:tcPr>
            <w:tcW w:w="9752" w:type="dxa"/>
            <w:gridSpan w:val="2"/>
          </w:tcPr>
          <w:p w14:paraId="22FB097C" w14:textId="77777777" w:rsidR="00A021DB" w:rsidRPr="005D7EA0" w:rsidRDefault="00A021DB" w:rsidP="000345D8"/>
        </w:tc>
      </w:tr>
      <w:tr w:rsidR="00A021DB" w:rsidRPr="005D7EA0" w14:paraId="099E5E43" w14:textId="77777777" w:rsidTr="000345D8">
        <w:trPr>
          <w:trHeight w:val="240"/>
          <w:jc w:val="center"/>
        </w:trPr>
        <w:tc>
          <w:tcPr>
            <w:tcW w:w="4876" w:type="dxa"/>
          </w:tcPr>
          <w:p w14:paraId="2088015A" w14:textId="77777777" w:rsidR="00A021DB" w:rsidRPr="005D7EA0" w:rsidRDefault="00A021DB" w:rsidP="000345D8">
            <w:pPr>
              <w:pStyle w:val="AmColumnHeading"/>
            </w:pPr>
            <w:r w:rsidRPr="005D7EA0">
              <w:t>Texte proposé par la Commission</w:t>
            </w:r>
          </w:p>
        </w:tc>
        <w:tc>
          <w:tcPr>
            <w:tcW w:w="4876" w:type="dxa"/>
          </w:tcPr>
          <w:p w14:paraId="1CA88FB9" w14:textId="77777777" w:rsidR="00A021DB" w:rsidRPr="005D7EA0" w:rsidRDefault="00A021DB" w:rsidP="000345D8">
            <w:pPr>
              <w:pStyle w:val="AmColumnHeading"/>
            </w:pPr>
            <w:r w:rsidRPr="005D7EA0">
              <w:t>Amendement</w:t>
            </w:r>
          </w:p>
        </w:tc>
      </w:tr>
      <w:tr w:rsidR="00A021DB" w:rsidRPr="005D7EA0" w14:paraId="1398DE2B" w14:textId="77777777" w:rsidTr="000345D8">
        <w:trPr>
          <w:jc w:val="center"/>
        </w:trPr>
        <w:tc>
          <w:tcPr>
            <w:tcW w:w="4876" w:type="dxa"/>
          </w:tcPr>
          <w:p w14:paraId="1B92F0B5" w14:textId="77777777" w:rsidR="00A021DB" w:rsidRPr="005D7EA0" w:rsidRDefault="00A021DB" w:rsidP="000345D8">
            <w:pPr>
              <w:pStyle w:val="Normal6a"/>
            </w:pPr>
          </w:p>
        </w:tc>
        <w:tc>
          <w:tcPr>
            <w:tcW w:w="4876" w:type="dxa"/>
          </w:tcPr>
          <w:p w14:paraId="6F29045A" w14:textId="77777777" w:rsidR="00A021DB" w:rsidRPr="005D7EA0" w:rsidRDefault="00A021DB" w:rsidP="000345D8">
            <w:pPr>
              <w:pStyle w:val="Normal6a"/>
            </w:pPr>
            <w:r w:rsidRPr="005D7EA0">
              <w:rPr>
                <w:b/>
                <w:i/>
              </w:rPr>
              <w:t>(-a)</w:t>
            </w:r>
            <w:r w:rsidRPr="005D7EA0">
              <w:tab/>
            </w:r>
            <w:r w:rsidRPr="005D7EA0">
              <w:rPr>
                <w:b/>
                <w:i/>
              </w:rPr>
              <w:t>les contributions de solidarité mentionnées au paragraphe 1;</w:t>
            </w:r>
          </w:p>
        </w:tc>
      </w:tr>
    </w:tbl>
    <w:p w14:paraId="6A8FD9A1"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B9CF6AB" w14:textId="77777777" w:rsidR="00A021DB" w:rsidRPr="000345D8" w:rsidRDefault="00A021DB" w:rsidP="00A021DB">
      <w:r w:rsidRPr="000345D8">
        <w:rPr>
          <w:rStyle w:val="HideTWBExt"/>
        </w:rPr>
        <w:t>&lt;/Amend&gt;</w:t>
      </w:r>
    </w:p>
    <w:p w14:paraId="1B7CD63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2073</w:t>
      </w:r>
      <w:r w:rsidRPr="000345D8">
        <w:rPr>
          <w:rStyle w:val="HideTWBExt"/>
          <w:b w:val="0"/>
        </w:rPr>
        <w:t>&lt;/NumAm&gt;</w:t>
      </w:r>
    </w:p>
    <w:p w14:paraId="1F32838D" w14:textId="77777777" w:rsidR="00A021DB" w:rsidRPr="000345D8" w:rsidRDefault="00A021DB" w:rsidP="00A021DB">
      <w:pPr>
        <w:pStyle w:val="NormalBold"/>
      </w:pPr>
      <w:r w:rsidRPr="000345D8">
        <w:rPr>
          <w:rStyle w:val="HideTWBExt"/>
          <w:b w:val="0"/>
        </w:rPr>
        <w:t>&lt;RepeatBlock-By&gt;&lt;Members&gt;</w:t>
      </w:r>
      <w:r w:rsidRPr="000345D8">
        <w:t>Nicola Procaccini</w:t>
      </w:r>
      <w:r w:rsidRPr="000345D8">
        <w:rPr>
          <w:rStyle w:val="HideTWBExt"/>
          <w:b w:val="0"/>
        </w:rPr>
        <w:t>&lt;/Members&gt;</w:t>
      </w:r>
    </w:p>
    <w:p w14:paraId="6FED78F5" w14:textId="77777777" w:rsidR="00A021DB" w:rsidRPr="005D7EA0" w:rsidRDefault="00A021DB" w:rsidP="00A021DB">
      <w:pPr>
        <w:pStyle w:val="NormalBold"/>
      </w:pPr>
      <w:r w:rsidRPr="000C3228">
        <w:rPr>
          <w:rStyle w:val="HideTWBExt"/>
          <w:b w:val="0"/>
        </w:rPr>
        <w:t>&lt;/RepeatBlock-By&gt;</w:t>
      </w:r>
    </w:p>
    <w:p w14:paraId="04464CD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7FD7A24" w14:textId="77777777" w:rsidR="00A021DB" w:rsidRPr="005D7EA0" w:rsidRDefault="00A021DB" w:rsidP="00A021DB">
      <w:pPr>
        <w:pStyle w:val="NormalBold"/>
      </w:pPr>
      <w:r w:rsidRPr="000C3228">
        <w:rPr>
          <w:rStyle w:val="HideTWBExt"/>
          <w:b w:val="0"/>
        </w:rPr>
        <w:t>&lt;Article&gt;</w:t>
      </w:r>
      <w:r w:rsidRPr="005D7EA0">
        <w:t>Article 45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2D9930A" w14:textId="77777777" w:rsidTr="000345D8">
        <w:trPr>
          <w:trHeight w:hRule="exact" w:val="240"/>
          <w:jc w:val="center"/>
        </w:trPr>
        <w:tc>
          <w:tcPr>
            <w:tcW w:w="9752" w:type="dxa"/>
            <w:gridSpan w:val="2"/>
          </w:tcPr>
          <w:p w14:paraId="724381DB" w14:textId="77777777" w:rsidR="00A021DB" w:rsidRPr="005D7EA0" w:rsidRDefault="00A021DB" w:rsidP="000345D8"/>
        </w:tc>
      </w:tr>
      <w:tr w:rsidR="00A021DB" w:rsidRPr="005D7EA0" w14:paraId="6DA97C46" w14:textId="77777777" w:rsidTr="000345D8">
        <w:trPr>
          <w:trHeight w:val="240"/>
          <w:jc w:val="center"/>
        </w:trPr>
        <w:tc>
          <w:tcPr>
            <w:tcW w:w="4876" w:type="dxa"/>
          </w:tcPr>
          <w:p w14:paraId="0FEAB071" w14:textId="77777777" w:rsidR="00A021DB" w:rsidRPr="005D7EA0" w:rsidRDefault="00A021DB" w:rsidP="000345D8">
            <w:pPr>
              <w:pStyle w:val="AmColumnHeading"/>
            </w:pPr>
            <w:r w:rsidRPr="005D7EA0">
              <w:t>Texte proposé par la Commission</w:t>
            </w:r>
          </w:p>
        </w:tc>
        <w:tc>
          <w:tcPr>
            <w:tcW w:w="4876" w:type="dxa"/>
          </w:tcPr>
          <w:p w14:paraId="397F8F4E" w14:textId="77777777" w:rsidR="00A021DB" w:rsidRPr="005D7EA0" w:rsidRDefault="00A021DB" w:rsidP="000345D8">
            <w:pPr>
              <w:pStyle w:val="AmColumnHeading"/>
            </w:pPr>
            <w:r w:rsidRPr="005D7EA0">
              <w:t>Amendement</w:t>
            </w:r>
          </w:p>
        </w:tc>
      </w:tr>
      <w:tr w:rsidR="00A021DB" w:rsidRPr="005D7EA0" w14:paraId="04D0D2CB" w14:textId="77777777" w:rsidTr="000345D8">
        <w:trPr>
          <w:jc w:val="center"/>
        </w:trPr>
        <w:tc>
          <w:tcPr>
            <w:tcW w:w="4876" w:type="dxa"/>
          </w:tcPr>
          <w:p w14:paraId="1A117A93" w14:textId="4173806A" w:rsidR="00A021DB" w:rsidRPr="005D7EA0" w:rsidRDefault="00A021DB" w:rsidP="000345D8">
            <w:pPr>
              <w:pStyle w:val="Normal6a"/>
            </w:pPr>
            <w:r w:rsidRPr="005D7EA0">
              <w:rPr>
                <w:b/>
                <w:i/>
              </w:rPr>
              <w:t>(a)</w:t>
            </w:r>
            <w:r w:rsidRPr="005D7EA0">
              <w:tab/>
            </w:r>
            <w:r w:rsidRPr="005D7EA0">
              <w:rPr>
                <w:b/>
                <w:i/>
              </w:rPr>
              <w:t>une relocalisation des demandeurs d</w:t>
            </w:r>
            <w:r w:rsidR="000C3228">
              <w:rPr>
                <w:b/>
                <w:i/>
              </w:rPr>
              <w:t>’</w:t>
            </w:r>
            <w:r w:rsidRPr="005D7EA0">
              <w:rPr>
                <w:b/>
                <w:i/>
              </w:rPr>
              <w:t>une protection internationale 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p>
        </w:tc>
        <w:tc>
          <w:tcPr>
            <w:tcW w:w="4876" w:type="dxa"/>
          </w:tcPr>
          <w:p w14:paraId="2B9817AB" w14:textId="77777777" w:rsidR="00A021DB" w:rsidRPr="005D7EA0" w:rsidRDefault="00A021DB" w:rsidP="000345D8">
            <w:pPr>
              <w:pStyle w:val="Normal6a"/>
            </w:pPr>
            <w:r w:rsidRPr="005D7EA0">
              <w:rPr>
                <w:b/>
                <w:i/>
              </w:rPr>
              <w:t>supprimé</w:t>
            </w:r>
          </w:p>
        </w:tc>
      </w:tr>
    </w:tbl>
    <w:p w14:paraId="5A3356C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956131" w14:textId="77777777" w:rsidR="00A021DB" w:rsidRPr="005D7EA0" w:rsidRDefault="00A021DB" w:rsidP="00A021DB">
      <w:r w:rsidRPr="000C3228">
        <w:rPr>
          <w:rStyle w:val="HideTWBExt"/>
        </w:rPr>
        <w:t>&lt;/Amend&gt;</w:t>
      </w:r>
    </w:p>
    <w:p w14:paraId="02309DC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2074</w:t>
      </w:r>
      <w:r w:rsidRPr="000C3228">
        <w:rPr>
          <w:rStyle w:val="HideTWBExt"/>
          <w:b w:val="0"/>
        </w:rPr>
        <w:t>&lt;/NumAm&gt;</w:t>
      </w:r>
    </w:p>
    <w:p w14:paraId="1E20C657"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6A65A72F" w14:textId="77777777" w:rsidR="00A021DB" w:rsidRPr="005D7EA0" w:rsidRDefault="00A021DB" w:rsidP="00A021DB">
      <w:pPr>
        <w:pStyle w:val="NormalBold"/>
      </w:pPr>
      <w:r w:rsidRPr="000C3228">
        <w:rPr>
          <w:rStyle w:val="HideTWBExt"/>
          <w:b w:val="0"/>
        </w:rPr>
        <w:lastRenderedPageBreak/>
        <w:t>&lt;/RepeatBlock-By&gt;</w:t>
      </w:r>
    </w:p>
    <w:p w14:paraId="58CBB40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9C65759" w14:textId="77777777" w:rsidR="00A021DB" w:rsidRPr="005D7EA0" w:rsidRDefault="00A021DB" w:rsidP="00A021DB">
      <w:pPr>
        <w:pStyle w:val="NormalBold"/>
      </w:pPr>
      <w:r w:rsidRPr="000C3228">
        <w:rPr>
          <w:rStyle w:val="HideTWBExt"/>
          <w:b w:val="0"/>
        </w:rPr>
        <w:t>&lt;Article&gt;</w:t>
      </w:r>
      <w:r w:rsidRPr="005D7EA0">
        <w:t>Article 45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622DCE7" w14:textId="77777777" w:rsidTr="000345D8">
        <w:trPr>
          <w:trHeight w:hRule="exact" w:val="240"/>
          <w:jc w:val="center"/>
        </w:trPr>
        <w:tc>
          <w:tcPr>
            <w:tcW w:w="9752" w:type="dxa"/>
            <w:gridSpan w:val="2"/>
          </w:tcPr>
          <w:p w14:paraId="6911ACE6" w14:textId="77777777" w:rsidR="00A021DB" w:rsidRPr="005D7EA0" w:rsidRDefault="00A021DB" w:rsidP="000345D8"/>
        </w:tc>
      </w:tr>
      <w:tr w:rsidR="00A021DB" w:rsidRPr="005D7EA0" w14:paraId="3646008C" w14:textId="77777777" w:rsidTr="000345D8">
        <w:trPr>
          <w:trHeight w:val="240"/>
          <w:jc w:val="center"/>
        </w:trPr>
        <w:tc>
          <w:tcPr>
            <w:tcW w:w="4876" w:type="dxa"/>
          </w:tcPr>
          <w:p w14:paraId="62817297" w14:textId="77777777" w:rsidR="00A021DB" w:rsidRPr="005D7EA0" w:rsidRDefault="00A021DB" w:rsidP="000345D8">
            <w:pPr>
              <w:pStyle w:val="AmColumnHeading"/>
            </w:pPr>
            <w:r w:rsidRPr="005D7EA0">
              <w:t>Texte proposé par la Commission</w:t>
            </w:r>
          </w:p>
        </w:tc>
        <w:tc>
          <w:tcPr>
            <w:tcW w:w="4876" w:type="dxa"/>
          </w:tcPr>
          <w:p w14:paraId="1B16018B" w14:textId="77777777" w:rsidR="00A021DB" w:rsidRPr="005D7EA0" w:rsidRDefault="00A021DB" w:rsidP="000345D8">
            <w:pPr>
              <w:pStyle w:val="AmColumnHeading"/>
            </w:pPr>
            <w:r w:rsidRPr="005D7EA0">
              <w:t>Amendement</w:t>
            </w:r>
          </w:p>
        </w:tc>
      </w:tr>
      <w:tr w:rsidR="00A021DB" w:rsidRPr="005D7EA0" w14:paraId="235B8715" w14:textId="77777777" w:rsidTr="000345D8">
        <w:trPr>
          <w:jc w:val="center"/>
        </w:trPr>
        <w:tc>
          <w:tcPr>
            <w:tcW w:w="4876" w:type="dxa"/>
          </w:tcPr>
          <w:p w14:paraId="368FC68A" w14:textId="58A24637" w:rsidR="00A021DB" w:rsidRPr="005D7EA0" w:rsidRDefault="00A021DB" w:rsidP="000345D8">
            <w:pPr>
              <w:pStyle w:val="Normal6a"/>
            </w:pPr>
            <w:r w:rsidRPr="005D7EA0">
              <w:t>(a)</w:t>
            </w:r>
            <w:r w:rsidRPr="005D7EA0">
              <w:tab/>
              <w:t>une relocalisation des demandeurs d</w:t>
            </w:r>
            <w:r w:rsidR="000C3228">
              <w:t>’</w:t>
            </w:r>
            <w:r w:rsidRPr="005D7EA0">
              <w:t xml:space="preserve">une protection internationale </w:t>
            </w:r>
            <w:r w:rsidRPr="005D7EA0">
              <w:rPr>
                <w:b/>
                <w:i/>
              </w:rPr>
              <w:t>soumis à la procédure à la frontière conformément à l</w:t>
            </w:r>
            <w:r w:rsidR="000C3228">
              <w:rPr>
                <w:b/>
                <w:i/>
              </w:rPr>
              <w:t>’</w:t>
            </w:r>
            <w:r w:rsidRPr="005D7EA0">
              <w:rPr>
                <w:b/>
                <w:i/>
              </w:rPr>
              <w:t>article 41 du règlement (UE) XXX/XXX [règlement sur la procédure d</w:t>
            </w:r>
            <w:r w:rsidR="000C3228">
              <w:rPr>
                <w:b/>
                <w:i/>
              </w:rPr>
              <w:t>’</w:t>
            </w:r>
            <w:r w:rsidRPr="005D7EA0">
              <w:rPr>
                <w:b/>
                <w:i/>
              </w:rPr>
              <w:t>asile]</w:t>
            </w:r>
            <w:r w:rsidRPr="005D7EA0">
              <w:t>;</w:t>
            </w:r>
          </w:p>
        </w:tc>
        <w:tc>
          <w:tcPr>
            <w:tcW w:w="4876" w:type="dxa"/>
          </w:tcPr>
          <w:p w14:paraId="44C06124" w14:textId="15DFF28A" w:rsidR="00A021DB" w:rsidRPr="005D7EA0" w:rsidRDefault="00A021DB" w:rsidP="000345D8">
            <w:pPr>
              <w:pStyle w:val="Normal6a"/>
            </w:pPr>
            <w:r w:rsidRPr="005D7EA0">
              <w:t>(a)</w:t>
            </w:r>
            <w:r w:rsidRPr="005D7EA0">
              <w:tab/>
              <w:t>une relocalisation des demandeurs d</w:t>
            </w:r>
            <w:r w:rsidR="000C3228">
              <w:t>’</w:t>
            </w:r>
            <w:r w:rsidRPr="005D7EA0">
              <w:t xml:space="preserve">une protection internationale </w:t>
            </w:r>
            <w:r w:rsidRPr="005D7EA0">
              <w:rPr>
                <w:b/>
                <w:i/>
              </w:rPr>
              <w:t>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095A04C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D75F918" w14:textId="77777777" w:rsidR="00A021DB" w:rsidRPr="000345D8" w:rsidRDefault="00A021DB" w:rsidP="00A021DB">
      <w:r w:rsidRPr="000345D8">
        <w:rPr>
          <w:rStyle w:val="HideTWBExt"/>
        </w:rPr>
        <w:t>&lt;/Amend&gt;</w:t>
      </w:r>
    </w:p>
    <w:p w14:paraId="67F2432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2075</w:t>
      </w:r>
      <w:r w:rsidRPr="000345D8">
        <w:rPr>
          <w:rStyle w:val="HideTWBExt"/>
          <w:b w:val="0"/>
        </w:rPr>
        <w:t>&lt;/NumAm&gt;</w:t>
      </w:r>
    </w:p>
    <w:p w14:paraId="54071299" w14:textId="77777777" w:rsidR="00A021DB" w:rsidRPr="000345D8" w:rsidRDefault="00A021DB" w:rsidP="00A021DB">
      <w:pPr>
        <w:pStyle w:val="NormalBold"/>
      </w:pPr>
      <w:r w:rsidRPr="000345D8">
        <w:rPr>
          <w:rStyle w:val="HideTWBExt"/>
          <w:b w:val="0"/>
        </w:rPr>
        <w:t>&lt;RepeatBlock-By&gt;&lt;Members&gt;</w:t>
      </w:r>
      <w:r w:rsidRPr="000345D8">
        <w:t>Nicola Procaccini</w:t>
      </w:r>
      <w:r w:rsidRPr="000345D8">
        <w:rPr>
          <w:rStyle w:val="HideTWBExt"/>
          <w:b w:val="0"/>
        </w:rPr>
        <w:t>&lt;/Members&gt;</w:t>
      </w:r>
    </w:p>
    <w:p w14:paraId="2E6152D9" w14:textId="77777777" w:rsidR="00A021DB" w:rsidRPr="005D7EA0" w:rsidRDefault="00A021DB" w:rsidP="00A021DB">
      <w:pPr>
        <w:pStyle w:val="NormalBold"/>
      </w:pPr>
      <w:r w:rsidRPr="000C3228">
        <w:rPr>
          <w:rStyle w:val="HideTWBExt"/>
          <w:b w:val="0"/>
        </w:rPr>
        <w:t>&lt;/RepeatBlock-By&gt;</w:t>
      </w:r>
    </w:p>
    <w:p w14:paraId="66B40B7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4281298" w14:textId="77777777" w:rsidR="00A021DB" w:rsidRPr="005D7EA0" w:rsidRDefault="00A021DB" w:rsidP="00A021DB">
      <w:pPr>
        <w:pStyle w:val="NormalBold"/>
      </w:pPr>
      <w:r w:rsidRPr="000C3228">
        <w:rPr>
          <w:rStyle w:val="HideTWBExt"/>
          <w:b w:val="0"/>
        </w:rPr>
        <w:t>&lt;Article&gt;</w:t>
      </w:r>
      <w:r w:rsidRPr="005D7EA0">
        <w:t>Article 45 – paragraphe 2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6FA37E2" w14:textId="77777777" w:rsidTr="000345D8">
        <w:trPr>
          <w:trHeight w:hRule="exact" w:val="240"/>
          <w:jc w:val="center"/>
        </w:trPr>
        <w:tc>
          <w:tcPr>
            <w:tcW w:w="9752" w:type="dxa"/>
            <w:gridSpan w:val="2"/>
          </w:tcPr>
          <w:p w14:paraId="305E2690" w14:textId="77777777" w:rsidR="00A021DB" w:rsidRPr="005D7EA0" w:rsidRDefault="00A021DB" w:rsidP="000345D8"/>
        </w:tc>
      </w:tr>
      <w:tr w:rsidR="00A021DB" w:rsidRPr="005D7EA0" w14:paraId="443604CE" w14:textId="77777777" w:rsidTr="000345D8">
        <w:trPr>
          <w:trHeight w:val="240"/>
          <w:jc w:val="center"/>
        </w:trPr>
        <w:tc>
          <w:tcPr>
            <w:tcW w:w="4876" w:type="dxa"/>
          </w:tcPr>
          <w:p w14:paraId="683E9D36" w14:textId="77777777" w:rsidR="00A021DB" w:rsidRPr="005D7EA0" w:rsidRDefault="00A021DB" w:rsidP="000345D8">
            <w:pPr>
              <w:pStyle w:val="AmColumnHeading"/>
            </w:pPr>
            <w:r w:rsidRPr="005D7EA0">
              <w:t>Texte proposé par la Commission</w:t>
            </w:r>
          </w:p>
        </w:tc>
        <w:tc>
          <w:tcPr>
            <w:tcW w:w="4876" w:type="dxa"/>
          </w:tcPr>
          <w:p w14:paraId="4521FEBA" w14:textId="77777777" w:rsidR="00A021DB" w:rsidRPr="005D7EA0" w:rsidRDefault="00A021DB" w:rsidP="000345D8">
            <w:pPr>
              <w:pStyle w:val="AmColumnHeading"/>
            </w:pPr>
            <w:r w:rsidRPr="005D7EA0">
              <w:t>Amendement</w:t>
            </w:r>
          </w:p>
        </w:tc>
      </w:tr>
      <w:tr w:rsidR="00A021DB" w:rsidRPr="005D7EA0" w14:paraId="37C6CF40" w14:textId="77777777" w:rsidTr="000345D8">
        <w:trPr>
          <w:jc w:val="center"/>
        </w:trPr>
        <w:tc>
          <w:tcPr>
            <w:tcW w:w="4876" w:type="dxa"/>
          </w:tcPr>
          <w:p w14:paraId="67632781" w14:textId="77777777" w:rsidR="00A021DB" w:rsidRPr="005D7EA0" w:rsidRDefault="00A021DB" w:rsidP="000345D8">
            <w:pPr>
              <w:pStyle w:val="Normal6a"/>
            </w:pPr>
            <w:r w:rsidRPr="005D7EA0">
              <w:rPr>
                <w:b/>
                <w:i/>
              </w:rPr>
              <w:t>(b)</w:t>
            </w:r>
            <w:r w:rsidRPr="005D7EA0">
              <w:tab/>
            </w:r>
            <w:r w:rsidRPr="005D7EA0">
              <w:rPr>
                <w:b/>
                <w:i/>
              </w:rPr>
              <w:t>une relocalisation des ressortissants de pays tiers en séjour irrégulier.</w:t>
            </w:r>
          </w:p>
        </w:tc>
        <w:tc>
          <w:tcPr>
            <w:tcW w:w="4876" w:type="dxa"/>
          </w:tcPr>
          <w:p w14:paraId="61EF6371" w14:textId="77777777" w:rsidR="00A021DB" w:rsidRPr="005D7EA0" w:rsidRDefault="00A021DB" w:rsidP="000345D8">
            <w:pPr>
              <w:pStyle w:val="Normal6a"/>
            </w:pPr>
            <w:r w:rsidRPr="005D7EA0">
              <w:rPr>
                <w:b/>
                <w:i/>
              </w:rPr>
              <w:t>supprimé</w:t>
            </w:r>
          </w:p>
        </w:tc>
      </w:tr>
    </w:tbl>
    <w:p w14:paraId="6109A4F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A0B567A" w14:textId="77777777" w:rsidR="00A021DB" w:rsidRPr="005D7EA0" w:rsidRDefault="00A021DB" w:rsidP="00A021DB">
      <w:r w:rsidRPr="000C3228">
        <w:rPr>
          <w:rStyle w:val="HideTWBExt"/>
        </w:rPr>
        <w:t>&lt;/Amend&gt;</w:t>
      </w:r>
    </w:p>
    <w:p w14:paraId="4CE09B9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2076</w:t>
      </w:r>
      <w:r w:rsidRPr="000C3228">
        <w:rPr>
          <w:rStyle w:val="HideTWBExt"/>
          <w:b w:val="0"/>
        </w:rPr>
        <w:t>&lt;/NumAm&gt;</w:t>
      </w:r>
    </w:p>
    <w:p w14:paraId="5FBEDFAD" w14:textId="7F6240B7"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3897E38A" w14:textId="77777777" w:rsidR="00A021DB" w:rsidRPr="005D7EA0" w:rsidRDefault="00A021DB" w:rsidP="00A021DB">
      <w:pPr>
        <w:pStyle w:val="NormalBold"/>
      </w:pPr>
      <w:r w:rsidRPr="000C3228">
        <w:rPr>
          <w:rStyle w:val="HideTWBExt"/>
          <w:b w:val="0"/>
        </w:rPr>
        <w:t>&lt;/RepeatBlock-By&gt;</w:t>
      </w:r>
    </w:p>
    <w:p w14:paraId="3600E9F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C1D8C57" w14:textId="77777777" w:rsidR="00A021DB" w:rsidRPr="005D7EA0" w:rsidRDefault="00A021DB" w:rsidP="00A021DB">
      <w:pPr>
        <w:pStyle w:val="NormalBold"/>
      </w:pPr>
      <w:r w:rsidRPr="000C3228">
        <w:rPr>
          <w:rStyle w:val="HideTWBExt"/>
          <w:b w:val="0"/>
        </w:rPr>
        <w:t>&lt;Article&gt;</w:t>
      </w:r>
      <w:r w:rsidRPr="005D7EA0">
        <w:t>Article 45 – paragraphe 2 – alinéa 1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32805B0" w14:textId="77777777" w:rsidTr="000345D8">
        <w:trPr>
          <w:trHeight w:hRule="exact" w:val="240"/>
          <w:jc w:val="center"/>
        </w:trPr>
        <w:tc>
          <w:tcPr>
            <w:tcW w:w="9752" w:type="dxa"/>
            <w:gridSpan w:val="2"/>
          </w:tcPr>
          <w:p w14:paraId="749DC1FD" w14:textId="77777777" w:rsidR="00A021DB" w:rsidRPr="005D7EA0" w:rsidRDefault="00A021DB" w:rsidP="000345D8"/>
        </w:tc>
      </w:tr>
      <w:tr w:rsidR="00A021DB" w:rsidRPr="005D7EA0" w14:paraId="05C11351" w14:textId="77777777" w:rsidTr="000345D8">
        <w:trPr>
          <w:trHeight w:val="240"/>
          <w:jc w:val="center"/>
        </w:trPr>
        <w:tc>
          <w:tcPr>
            <w:tcW w:w="4876" w:type="dxa"/>
          </w:tcPr>
          <w:p w14:paraId="116F17AB" w14:textId="77777777" w:rsidR="00A021DB" w:rsidRPr="005D7EA0" w:rsidRDefault="00A021DB" w:rsidP="000345D8">
            <w:pPr>
              <w:pStyle w:val="AmColumnHeading"/>
            </w:pPr>
            <w:r w:rsidRPr="005D7EA0">
              <w:t>Texte proposé par la Commission</w:t>
            </w:r>
          </w:p>
        </w:tc>
        <w:tc>
          <w:tcPr>
            <w:tcW w:w="4876" w:type="dxa"/>
          </w:tcPr>
          <w:p w14:paraId="6DEBAFB8" w14:textId="77777777" w:rsidR="00A021DB" w:rsidRPr="005D7EA0" w:rsidRDefault="00A021DB" w:rsidP="000345D8">
            <w:pPr>
              <w:pStyle w:val="AmColumnHeading"/>
            </w:pPr>
            <w:r w:rsidRPr="005D7EA0">
              <w:t>Amendement</w:t>
            </w:r>
          </w:p>
        </w:tc>
      </w:tr>
      <w:tr w:rsidR="00A021DB" w:rsidRPr="005D7EA0" w14:paraId="7A507108" w14:textId="77777777" w:rsidTr="000345D8">
        <w:trPr>
          <w:jc w:val="center"/>
        </w:trPr>
        <w:tc>
          <w:tcPr>
            <w:tcW w:w="4876" w:type="dxa"/>
          </w:tcPr>
          <w:p w14:paraId="5B0ECC70" w14:textId="77777777" w:rsidR="00A021DB" w:rsidRPr="005D7EA0" w:rsidRDefault="00A021DB" w:rsidP="000345D8">
            <w:pPr>
              <w:pStyle w:val="Normal6a"/>
            </w:pPr>
          </w:p>
        </w:tc>
        <w:tc>
          <w:tcPr>
            <w:tcW w:w="4876" w:type="dxa"/>
          </w:tcPr>
          <w:p w14:paraId="61C5BF80" w14:textId="43F261F6" w:rsidR="00A021DB" w:rsidRPr="005D7EA0" w:rsidRDefault="00A021DB" w:rsidP="000345D8">
            <w:pPr>
              <w:pStyle w:val="Normal6a"/>
            </w:pPr>
            <w:r w:rsidRPr="005D7EA0">
              <w:rPr>
                <w:b/>
                <w:i/>
              </w:rPr>
              <w:t>Lorsqu</w:t>
            </w:r>
            <w:r w:rsidR="000C3228">
              <w:rPr>
                <w:b/>
                <w:i/>
              </w:rPr>
              <w:t>’</w:t>
            </w:r>
            <w:r w:rsidRPr="005D7EA0">
              <w:rPr>
                <w:b/>
                <w:i/>
              </w:rPr>
              <w:t>un État membre sollicite la solidarité des autres États membres en vertu du présent paragraphe, il notifie cette demande à la Commission.</w:t>
            </w:r>
          </w:p>
        </w:tc>
      </w:tr>
      <w:tr w:rsidR="00A021DB" w:rsidRPr="005D7EA0" w14:paraId="14FDDB87" w14:textId="77777777" w:rsidTr="000345D8">
        <w:trPr>
          <w:jc w:val="center"/>
        </w:trPr>
        <w:tc>
          <w:tcPr>
            <w:tcW w:w="4876" w:type="dxa"/>
          </w:tcPr>
          <w:p w14:paraId="7B0D3072" w14:textId="77777777" w:rsidR="00A021DB" w:rsidRPr="005D7EA0" w:rsidRDefault="00A021DB" w:rsidP="000345D8">
            <w:pPr>
              <w:pStyle w:val="Normal6a"/>
            </w:pPr>
          </w:p>
        </w:tc>
        <w:tc>
          <w:tcPr>
            <w:tcW w:w="4876" w:type="dxa"/>
          </w:tcPr>
          <w:p w14:paraId="44087F06" w14:textId="4BC6A7DC" w:rsidR="00A021DB" w:rsidRPr="005D7EA0" w:rsidRDefault="00A021DB" w:rsidP="000345D8">
            <w:pPr>
              <w:pStyle w:val="Normal6a"/>
            </w:pPr>
            <w:r w:rsidRPr="005D7EA0">
              <w:rPr>
                <w:b/>
                <w:i/>
              </w:rPr>
              <w:t>Tout État membre peut, à tout moment, en réponse à une demande de solidarité d</w:t>
            </w:r>
            <w:r w:rsidR="000C3228">
              <w:rPr>
                <w:b/>
                <w:i/>
              </w:rPr>
              <w:t>’</w:t>
            </w:r>
            <w:r w:rsidRPr="005D7EA0">
              <w:rPr>
                <w:b/>
                <w:i/>
              </w:rPr>
              <w:t xml:space="preserve">un État membre, ou de sa propre initiative, y compris en accord avec un autre État </w:t>
            </w:r>
            <w:r w:rsidRPr="005D7EA0">
              <w:rPr>
                <w:b/>
                <w:i/>
              </w:rPr>
              <w:lastRenderedPageBreak/>
              <w:t>membre, apporter des contributions sous la forme des mesures prévues dans le premier alinéa en faveur de l</w:t>
            </w:r>
            <w:r w:rsidR="000C3228">
              <w:rPr>
                <w:b/>
                <w:i/>
              </w:rPr>
              <w:t>’</w:t>
            </w:r>
            <w:r w:rsidRPr="005D7EA0">
              <w:rPr>
                <w:b/>
                <w:i/>
              </w:rPr>
              <w:t>État membre concerné et avec son accord. Les contributions visées au paragraphe 1, point d), sont conformes aux objectifs du règlement (UE) XXX/XXX [règlement établissant le Fonds «Asile et migration»].</w:t>
            </w:r>
          </w:p>
        </w:tc>
      </w:tr>
      <w:tr w:rsidR="00A021DB" w:rsidRPr="005D7EA0" w14:paraId="27CE3E6C" w14:textId="77777777" w:rsidTr="000345D8">
        <w:trPr>
          <w:jc w:val="center"/>
        </w:trPr>
        <w:tc>
          <w:tcPr>
            <w:tcW w:w="4876" w:type="dxa"/>
          </w:tcPr>
          <w:p w14:paraId="69DB956B" w14:textId="77777777" w:rsidR="00A021DB" w:rsidRPr="005D7EA0" w:rsidRDefault="00A021DB" w:rsidP="000345D8">
            <w:pPr>
              <w:pStyle w:val="Normal6a"/>
            </w:pPr>
          </w:p>
        </w:tc>
        <w:tc>
          <w:tcPr>
            <w:tcW w:w="4876" w:type="dxa"/>
          </w:tcPr>
          <w:p w14:paraId="28001FBC" w14:textId="28E90BC5" w:rsidR="00A021DB" w:rsidRPr="005D7EA0" w:rsidRDefault="00A021DB" w:rsidP="000345D8">
            <w:pPr>
              <w:pStyle w:val="Normal6a"/>
            </w:pPr>
            <w:r w:rsidRPr="005D7EA0">
              <w:rPr>
                <w:b/>
                <w:i/>
              </w:rPr>
              <w:t>Les États membres qui ont apporté ou prévoient d</w:t>
            </w:r>
            <w:r w:rsidR="000C3228">
              <w:rPr>
                <w:b/>
                <w:i/>
              </w:rPr>
              <w:t>’</w:t>
            </w:r>
            <w:r w:rsidRPr="005D7EA0">
              <w:rPr>
                <w:b/>
                <w:i/>
              </w:rPr>
              <w:t>apporter des contributions de solidarité en réponse à une demande de solidarité d</w:t>
            </w:r>
            <w:r w:rsidR="000C3228">
              <w:rPr>
                <w:b/>
                <w:i/>
              </w:rPr>
              <w:t>’</w:t>
            </w:r>
            <w:r w:rsidRPr="005D7EA0">
              <w:rPr>
                <w:b/>
                <w:i/>
              </w:rPr>
              <w:t>un autre État membre, ou de leur propre initiative, le notifient à la Commission en complétant le formulaire relatif au plan de soutien solidaire figurant à l</w:t>
            </w:r>
            <w:r w:rsidR="000C3228">
              <w:rPr>
                <w:b/>
                <w:i/>
              </w:rPr>
              <w:t>’</w:t>
            </w:r>
            <w:r w:rsidRPr="005D7EA0">
              <w:rPr>
                <w:b/>
                <w:i/>
              </w:rPr>
              <w:t>annexe IV. Le plan de soutien solidaire contient, le cas échéant, des informations vérifiables, notamment sur la portée et la nature des mesures et sur leur mise en œuvre.</w:t>
            </w:r>
          </w:p>
        </w:tc>
      </w:tr>
    </w:tbl>
    <w:p w14:paraId="2E3D87E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992A9FE"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5A903449" w14:textId="225228DF" w:rsidR="00A021DB" w:rsidRPr="005D7EA0" w:rsidRDefault="00A021DB" w:rsidP="00A021DB">
      <w:pPr>
        <w:pStyle w:val="AmJustText"/>
      </w:pPr>
      <w:r w:rsidRPr="005D7EA0">
        <w:t>Texte provenant de l</w:t>
      </w:r>
      <w:r w:rsidR="000C3228">
        <w:t>’</w:t>
      </w:r>
      <w:r w:rsidRPr="005D7EA0">
        <w:t>article 56.</w:t>
      </w:r>
    </w:p>
    <w:p w14:paraId="6932CB81" w14:textId="77777777" w:rsidR="00A021DB" w:rsidRPr="000345D8" w:rsidRDefault="00A021DB" w:rsidP="00A021DB">
      <w:r w:rsidRPr="000345D8">
        <w:rPr>
          <w:rStyle w:val="HideTWBExt"/>
        </w:rPr>
        <w:t>&lt;/Amend&gt;</w:t>
      </w:r>
    </w:p>
    <w:p w14:paraId="1AD2E84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2077</w:t>
      </w:r>
      <w:r w:rsidRPr="000345D8">
        <w:rPr>
          <w:rStyle w:val="HideTWBExt"/>
          <w:b w:val="0"/>
        </w:rPr>
        <w:t>&lt;/NumAm&gt;</w:t>
      </w:r>
    </w:p>
    <w:p w14:paraId="28263B59" w14:textId="49BEE8A5"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Sophia in </w:t>
      </w:r>
      <w:r w:rsidR="000C3228" w:rsidRPr="000345D8">
        <w:t>’</w:t>
      </w:r>
      <w:r w:rsidRPr="000345D8">
        <w:t>t Veld, Karen Melchior</w:t>
      </w:r>
      <w:r w:rsidRPr="000345D8">
        <w:rPr>
          <w:rStyle w:val="HideTWBExt"/>
          <w:b w:val="0"/>
        </w:rPr>
        <w:t>&lt;/Members&gt;</w:t>
      </w:r>
    </w:p>
    <w:p w14:paraId="5DBF7E5A" w14:textId="77777777" w:rsidR="00A021DB" w:rsidRPr="005D7EA0" w:rsidRDefault="00A021DB" w:rsidP="00A021DB">
      <w:pPr>
        <w:pStyle w:val="NormalBold"/>
      </w:pPr>
      <w:r w:rsidRPr="000C3228">
        <w:rPr>
          <w:rStyle w:val="HideTWBExt"/>
          <w:b w:val="0"/>
        </w:rPr>
        <w:t>&lt;/RepeatBlock-By&gt;</w:t>
      </w:r>
    </w:p>
    <w:p w14:paraId="165F254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B26D64F" w14:textId="77777777" w:rsidR="00A021DB" w:rsidRPr="005D7EA0" w:rsidRDefault="00A021DB" w:rsidP="00A021DB">
      <w:pPr>
        <w:pStyle w:val="NormalBold"/>
      </w:pPr>
      <w:r w:rsidRPr="000C3228">
        <w:rPr>
          <w:rStyle w:val="HideTWBExt"/>
          <w:b w:val="0"/>
        </w:rPr>
        <w:t>&lt;Article&gt;</w:t>
      </w:r>
      <w:r w:rsidRPr="005D7EA0">
        <w:t>Article 45 – paragraphe 2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1F7A01" w14:textId="77777777" w:rsidTr="000345D8">
        <w:trPr>
          <w:trHeight w:hRule="exact" w:val="240"/>
          <w:jc w:val="center"/>
        </w:trPr>
        <w:tc>
          <w:tcPr>
            <w:tcW w:w="9752" w:type="dxa"/>
            <w:gridSpan w:val="2"/>
          </w:tcPr>
          <w:p w14:paraId="7BF87EA5" w14:textId="77777777" w:rsidR="00A021DB" w:rsidRPr="005D7EA0" w:rsidRDefault="00A021DB" w:rsidP="000345D8"/>
        </w:tc>
      </w:tr>
      <w:tr w:rsidR="00A021DB" w:rsidRPr="005D7EA0" w14:paraId="503B5D96" w14:textId="77777777" w:rsidTr="000345D8">
        <w:trPr>
          <w:trHeight w:val="240"/>
          <w:jc w:val="center"/>
        </w:trPr>
        <w:tc>
          <w:tcPr>
            <w:tcW w:w="4876" w:type="dxa"/>
          </w:tcPr>
          <w:p w14:paraId="5D9827CB" w14:textId="77777777" w:rsidR="00A021DB" w:rsidRPr="005D7EA0" w:rsidRDefault="00A021DB" w:rsidP="000345D8">
            <w:pPr>
              <w:pStyle w:val="AmColumnHeading"/>
            </w:pPr>
            <w:r w:rsidRPr="005D7EA0">
              <w:t>Texte proposé par la Commission</w:t>
            </w:r>
          </w:p>
        </w:tc>
        <w:tc>
          <w:tcPr>
            <w:tcW w:w="4876" w:type="dxa"/>
          </w:tcPr>
          <w:p w14:paraId="313B6FC3" w14:textId="77777777" w:rsidR="00A021DB" w:rsidRPr="005D7EA0" w:rsidRDefault="00A021DB" w:rsidP="000345D8">
            <w:pPr>
              <w:pStyle w:val="AmColumnHeading"/>
            </w:pPr>
            <w:r w:rsidRPr="005D7EA0">
              <w:t>Amendement</w:t>
            </w:r>
          </w:p>
        </w:tc>
      </w:tr>
      <w:tr w:rsidR="00A021DB" w:rsidRPr="005D7EA0" w14:paraId="60FE5219" w14:textId="77777777" w:rsidTr="000345D8">
        <w:trPr>
          <w:jc w:val="center"/>
        </w:trPr>
        <w:tc>
          <w:tcPr>
            <w:tcW w:w="4876" w:type="dxa"/>
          </w:tcPr>
          <w:p w14:paraId="108223DA" w14:textId="77777777" w:rsidR="00A021DB" w:rsidRPr="005D7EA0" w:rsidRDefault="00A021DB" w:rsidP="000345D8">
            <w:pPr>
              <w:pStyle w:val="Normal6a"/>
            </w:pPr>
          </w:p>
        </w:tc>
        <w:tc>
          <w:tcPr>
            <w:tcW w:w="4876" w:type="dxa"/>
          </w:tcPr>
          <w:p w14:paraId="6BA62C4C" w14:textId="77777777" w:rsidR="00A021DB" w:rsidRPr="005D7EA0" w:rsidRDefault="00A021DB" w:rsidP="000345D8">
            <w:pPr>
              <w:pStyle w:val="Normal6a"/>
            </w:pPr>
            <w:r w:rsidRPr="005D7EA0">
              <w:rPr>
                <w:b/>
                <w:i/>
              </w:rPr>
              <w:t>2 bis.</w:t>
            </w:r>
            <w:r w:rsidRPr="005D7EA0">
              <w:tab/>
            </w:r>
            <w:r w:rsidRPr="005D7EA0">
              <w:rPr>
                <w:b/>
                <w:i/>
              </w:rPr>
              <w:t>Afin de pouvoir apporter au plus vite des contributions de solidarité à un État membre bénéficiaire, des réserves de solidarité sont constituées tous les ans pour garantir une réaction de solidarité appropriée et prédictive au niveau européen.</w:t>
            </w:r>
          </w:p>
        </w:tc>
      </w:tr>
    </w:tbl>
    <w:p w14:paraId="17A077E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224A533" w14:textId="77777777" w:rsidR="00A021DB" w:rsidRPr="000345D8" w:rsidRDefault="00A021DB" w:rsidP="00A021DB">
      <w:r w:rsidRPr="000345D8">
        <w:rPr>
          <w:rStyle w:val="HideTWBExt"/>
        </w:rPr>
        <w:t>&lt;/Amend&gt;</w:t>
      </w:r>
    </w:p>
    <w:p w14:paraId="1CB4C769"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2078</w:t>
      </w:r>
      <w:r w:rsidRPr="000345D8">
        <w:rPr>
          <w:rStyle w:val="HideTWBExt"/>
          <w:b w:val="0"/>
        </w:rPr>
        <w:t>&lt;/NumAm&gt;</w:t>
      </w:r>
    </w:p>
    <w:p w14:paraId="5E52B72C"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2649FD62" w14:textId="77777777" w:rsidR="00A021DB" w:rsidRPr="005D7EA0" w:rsidRDefault="00A021DB" w:rsidP="00A021DB">
      <w:pPr>
        <w:pStyle w:val="NormalBold"/>
      </w:pPr>
      <w:r w:rsidRPr="000C3228">
        <w:rPr>
          <w:rStyle w:val="HideTWBExt"/>
          <w:b w:val="0"/>
        </w:rPr>
        <w:t>&lt;/RepeatBlock-By&gt;</w:t>
      </w:r>
    </w:p>
    <w:p w14:paraId="7F8A6FB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CEDAF60" w14:textId="77777777" w:rsidR="00A021DB" w:rsidRPr="005D7EA0" w:rsidRDefault="00A021DB" w:rsidP="00A021DB">
      <w:pPr>
        <w:pStyle w:val="NormalBold"/>
      </w:pPr>
      <w:r w:rsidRPr="000C3228">
        <w:rPr>
          <w:rStyle w:val="HideTWBExt"/>
          <w:b w:val="0"/>
        </w:rPr>
        <w:t>&lt;Article&gt;</w:t>
      </w:r>
      <w:r w:rsidRPr="005D7EA0">
        <w:t>Article 45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5B73853" w14:textId="77777777" w:rsidTr="000345D8">
        <w:trPr>
          <w:trHeight w:hRule="exact" w:val="240"/>
          <w:jc w:val="center"/>
        </w:trPr>
        <w:tc>
          <w:tcPr>
            <w:tcW w:w="9752" w:type="dxa"/>
            <w:gridSpan w:val="2"/>
          </w:tcPr>
          <w:p w14:paraId="456DF0AF" w14:textId="77777777" w:rsidR="00A021DB" w:rsidRPr="005D7EA0" w:rsidRDefault="00A021DB" w:rsidP="000345D8"/>
        </w:tc>
      </w:tr>
      <w:tr w:rsidR="00A021DB" w:rsidRPr="005D7EA0" w14:paraId="5FABFEA9" w14:textId="77777777" w:rsidTr="000345D8">
        <w:trPr>
          <w:trHeight w:val="240"/>
          <w:jc w:val="center"/>
        </w:trPr>
        <w:tc>
          <w:tcPr>
            <w:tcW w:w="4876" w:type="dxa"/>
          </w:tcPr>
          <w:p w14:paraId="00F89E53" w14:textId="77777777" w:rsidR="00A021DB" w:rsidRPr="005D7EA0" w:rsidRDefault="00A021DB" w:rsidP="000345D8">
            <w:pPr>
              <w:pStyle w:val="AmColumnHeading"/>
            </w:pPr>
            <w:r w:rsidRPr="005D7EA0">
              <w:t>Texte proposé par la Commission</w:t>
            </w:r>
          </w:p>
        </w:tc>
        <w:tc>
          <w:tcPr>
            <w:tcW w:w="4876" w:type="dxa"/>
          </w:tcPr>
          <w:p w14:paraId="5CDE8548" w14:textId="77777777" w:rsidR="00A021DB" w:rsidRPr="005D7EA0" w:rsidRDefault="00A021DB" w:rsidP="000345D8">
            <w:pPr>
              <w:pStyle w:val="AmColumnHeading"/>
            </w:pPr>
            <w:r w:rsidRPr="005D7EA0">
              <w:t>Amendement</w:t>
            </w:r>
          </w:p>
        </w:tc>
      </w:tr>
      <w:tr w:rsidR="00A021DB" w:rsidRPr="005D7EA0" w14:paraId="7FA6F001" w14:textId="77777777" w:rsidTr="000345D8">
        <w:trPr>
          <w:jc w:val="center"/>
        </w:trPr>
        <w:tc>
          <w:tcPr>
            <w:tcW w:w="4876" w:type="dxa"/>
          </w:tcPr>
          <w:p w14:paraId="64558716" w14:textId="77777777" w:rsidR="00A021DB" w:rsidRPr="005D7EA0" w:rsidRDefault="00A021DB" w:rsidP="000345D8">
            <w:pPr>
              <w:pStyle w:val="Normal6a"/>
            </w:pPr>
          </w:p>
        </w:tc>
        <w:tc>
          <w:tcPr>
            <w:tcW w:w="4876" w:type="dxa"/>
          </w:tcPr>
          <w:p w14:paraId="402C5433" w14:textId="77777777" w:rsidR="00A021DB" w:rsidRPr="005D7EA0" w:rsidRDefault="00A021DB" w:rsidP="000345D8">
            <w:pPr>
              <w:pStyle w:val="NormalBoldItalicCenter6a"/>
            </w:pPr>
            <w:r w:rsidRPr="005D7EA0">
              <w:t>Article 45 bis</w:t>
            </w:r>
          </w:p>
        </w:tc>
      </w:tr>
      <w:tr w:rsidR="00A021DB" w:rsidRPr="005D7EA0" w14:paraId="01BDD5A2" w14:textId="77777777" w:rsidTr="000345D8">
        <w:trPr>
          <w:jc w:val="center"/>
        </w:trPr>
        <w:tc>
          <w:tcPr>
            <w:tcW w:w="4876" w:type="dxa"/>
          </w:tcPr>
          <w:p w14:paraId="42526181" w14:textId="77777777" w:rsidR="00A021DB" w:rsidRPr="005D7EA0" w:rsidRDefault="00A021DB" w:rsidP="000345D8">
            <w:pPr>
              <w:pStyle w:val="Normal6a"/>
            </w:pPr>
          </w:p>
        </w:tc>
        <w:tc>
          <w:tcPr>
            <w:tcW w:w="4876" w:type="dxa"/>
          </w:tcPr>
          <w:p w14:paraId="6D73778A" w14:textId="77777777" w:rsidR="00A021DB" w:rsidRPr="005D7EA0" w:rsidRDefault="00A021DB" w:rsidP="000345D8">
            <w:pPr>
              <w:pStyle w:val="NormalBoldItalicCenter6a"/>
            </w:pPr>
            <w:r w:rsidRPr="005D7EA0">
              <w:t>Mécanisme automatique de solidarité</w:t>
            </w:r>
          </w:p>
        </w:tc>
      </w:tr>
      <w:tr w:rsidR="00A021DB" w:rsidRPr="005D7EA0" w14:paraId="33A9ABF5" w14:textId="77777777" w:rsidTr="000345D8">
        <w:trPr>
          <w:jc w:val="center"/>
        </w:trPr>
        <w:tc>
          <w:tcPr>
            <w:tcW w:w="4876" w:type="dxa"/>
          </w:tcPr>
          <w:p w14:paraId="6AB95BED" w14:textId="77777777" w:rsidR="00A021DB" w:rsidRPr="005D7EA0" w:rsidRDefault="00A021DB" w:rsidP="000345D8">
            <w:pPr>
              <w:pStyle w:val="Normal6a"/>
            </w:pPr>
          </w:p>
        </w:tc>
        <w:tc>
          <w:tcPr>
            <w:tcW w:w="4876" w:type="dxa"/>
          </w:tcPr>
          <w:p w14:paraId="64087627" w14:textId="09B7D051" w:rsidR="00A021DB" w:rsidRPr="005D7EA0" w:rsidRDefault="00A021DB" w:rsidP="000345D8">
            <w:pPr>
              <w:pStyle w:val="Normal6a"/>
            </w:pPr>
            <w:r w:rsidRPr="005D7EA0">
              <w:rPr>
                <w:b/>
                <w:i/>
              </w:rPr>
              <w:t>1. Le mécanisme de solidarité prévu au présent article s</w:t>
            </w:r>
            <w:r w:rsidR="000C3228">
              <w:rPr>
                <w:b/>
                <w:i/>
              </w:rPr>
              <w:t>’</w:t>
            </w:r>
            <w:r w:rsidRPr="005D7EA0">
              <w:rPr>
                <w:b/>
                <w:i/>
              </w:rPr>
              <w:t>applique automatiquement en faveur d</w:t>
            </w:r>
            <w:r w:rsidR="000C3228">
              <w:rPr>
                <w:b/>
                <w:i/>
              </w:rPr>
              <w:t>’</w:t>
            </w:r>
            <w:r w:rsidRPr="005D7EA0">
              <w:rPr>
                <w:b/>
                <w:i/>
              </w:rPr>
              <w:t>un État membre lorsque les critères de redistribution visés au chapitre II ne sont pas applicables.</w:t>
            </w:r>
          </w:p>
        </w:tc>
      </w:tr>
      <w:tr w:rsidR="00A021DB" w:rsidRPr="005D7EA0" w14:paraId="68D57745" w14:textId="77777777" w:rsidTr="000345D8">
        <w:trPr>
          <w:jc w:val="center"/>
        </w:trPr>
        <w:tc>
          <w:tcPr>
            <w:tcW w:w="4876" w:type="dxa"/>
          </w:tcPr>
          <w:p w14:paraId="0F369E2A" w14:textId="77777777" w:rsidR="00A021DB" w:rsidRPr="005D7EA0" w:rsidRDefault="00A021DB" w:rsidP="000345D8">
            <w:pPr>
              <w:pStyle w:val="Normal6a"/>
            </w:pPr>
          </w:p>
        </w:tc>
        <w:tc>
          <w:tcPr>
            <w:tcW w:w="4876" w:type="dxa"/>
          </w:tcPr>
          <w:p w14:paraId="3D5E61A9" w14:textId="2B344290" w:rsidR="00A021DB" w:rsidRPr="005D7EA0" w:rsidRDefault="00A021DB" w:rsidP="000345D8">
            <w:pPr>
              <w:pStyle w:val="Normal6a"/>
            </w:pPr>
            <w:r w:rsidRPr="005D7EA0">
              <w:rPr>
                <w:b/>
                <w:i/>
              </w:rPr>
              <w:t>2. Le mécanisme de solidarité comprend les mesures visées à l</w:t>
            </w:r>
            <w:r w:rsidR="000C3228">
              <w:rPr>
                <w:b/>
                <w:i/>
              </w:rPr>
              <w:t>’</w:t>
            </w:r>
            <w:r w:rsidRPr="005D7EA0">
              <w:rPr>
                <w:b/>
                <w:i/>
              </w:rPr>
              <w:t>article 45, paragraphe 1, points a), b) et c).</w:t>
            </w:r>
          </w:p>
        </w:tc>
      </w:tr>
      <w:tr w:rsidR="00A021DB" w:rsidRPr="005D7EA0" w14:paraId="3AA9B20E" w14:textId="77777777" w:rsidTr="000345D8">
        <w:trPr>
          <w:jc w:val="center"/>
        </w:trPr>
        <w:tc>
          <w:tcPr>
            <w:tcW w:w="4876" w:type="dxa"/>
          </w:tcPr>
          <w:p w14:paraId="604D7AF7" w14:textId="77777777" w:rsidR="00A021DB" w:rsidRPr="005D7EA0" w:rsidRDefault="00A021DB" w:rsidP="000345D8">
            <w:pPr>
              <w:pStyle w:val="Normal6a"/>
            </w:pPr>
          </w:p>
        </w:tc>
        <w:tc>
          <w:tcPr>
            <w:tcW w:w="4876" w:type="dxa"/>
          </w:tcPr>
          <w:p w14:paraId="17733AF6" w14:textId="77777777" w:rsidR="00A021DB" w:rsidRPr="005D7EA0" w:rsidRDefault="00A021DB" w:rsidP="000345D8">
            <w:pPr>
              <w:pStyle w:val="Normal6a"/>
            </w:pPr>
            <w:r w:rsidRPr="005D7EA0">
              <w:rPr>
                <w:b/>
                <w:i/>
              </w:rPr>
              <w:t>3. Le mécanisme visé au paragraphe 1 est contraignant pour tous les États membres.</w:t>
            </w:r>
          </w:p>
        </w:tc>
      </w:tr>
      <w:tr w:rsidR="00A021DB" w:rsidRPr="005D7EA0" w14:paraId="7841C2FA" w14:textId="77777777" w:rsidTr="000345D8">
        <w:trPr>
          <w:jc w:val="center"/>
        </w:trPr>
        <w:tc>
          <w:tcPr>
            <w:tcW w:w="4876" w:type="dxa"/>
          </w:tcPr>
          <w:p w14:paraId="1B208FE4" w14:textId="77777777" w:rsidR="00A021DB" w:rsidRPr="005D7EA0" w:rsidRDefault="00A021DB" w:rsidP="000345D8">
            <w:pPr>
              <w:pStyle w:val="Normal6a"/>
            </w:pPr>
          </w:p>
        </w:tc>
        <w:tc>
          <w:tcPr>
            <w:tcW w:w="4876" w:type="dxa"/>
          </w:tcPr>
          <w:p w14:paraId="4B3CD846" w14:textId="095B57C2" w:rsidR="00A021DB" w:rsidRPr="005D7EA0" w:rsidRDefault="00A021DB" w:rsidP="000345D8">
            <w:pPr>
              <w:pStyle w:val="Normal6a"/>
            </w:pPr>
            <w:r w:rsidRPr="005D7EA0">
              <w:rPr>
                <w:b/>
                <w:i/>
              </w:rPr>
              <w:t>4. Le nombre de demandeurs devant faire l</w:t>
            </w:r>
            <w:r w:rsidR="000C3228">
              <w:rPr>
                <w:b/>
                <w:i/>
              </w:rPr>
              <w:t>’</w:t>
            </w:r>
            <w:r w:rsidRPr="005D7EA0">
              <w:rPr>
                <w:b/>
                <w:i/>
              </w:rPr>
              <w:t>objet d</w:t>
            </w:r>
            <w:r w:rsidR="000C3228">
              <w:rPr>
                <w:b/>
                <w:i/>
              </w:rPr>
              <w:t>’</w:t>
            </w:r>
            <w:r w:rsidRPr="005D7EA0">
              <w:rPr>
                <w:b/>
                <w:i/>
              </w:rPr>
              <w:t>une relocalisation pour chaque État membre est calculé par la Commission dans un acte d</w:t>
            </w:r>
            <w:r w:rsidR="000C3228">
              <w:rPr>
                <w:b/>
                <w:i/>
              </w:rPr>
              <w:t>’</w:t>
            </w:r>
            <w:r w:rsidRPr="005D7EA0">
              <w:rPr>
                <w:b/>
                <w:i/>
              </w:rPr>
              <w:t>exécution selon la clé de répartition définie à l</w:t>
            </w:r>
            <w:r w:rsidR="000C3228">
              <w:rPr>
                <w:b/>
                <w:i/>
              </w:rPr>
              <w:t>’</w:t>
            </w:r>
            <w:r w:rsidRPr="005D7EA0">
              <w:rPr>
                <w:b/>
                <w:i/>
              </w:rPr>
              <w:t>article 54 au cours des douze mois précédents.</w:t>
            </w:r>
          </w:p>
        </w:tc>
      </w:tr>
    </w:tbl>
    <w:p w14:paraId="0DE1F0F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2FE56522" w14:textId="77777777" w:rsidR="00A021DB" w:rsidRPr="000345D8" w:rsidRDefault="00A021DB" w:rsidP="00A021DB">
      <w:r w:rsidRPr="000345D8">
        <w:rPr>
          <w:rStyle w:val="HideTWBExt"/>
        </w:rPr>
        <w:t>&lt;/Amend&gt;</w:t>
      </w:r>
    </w:p>
    <w:p w14:paraId="32FF69C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2079</w:t>
      </w:r>
      <w:r w:rsidRPr="000345D8">
        <w:rPr>
          <w:rStyle w:val="HideTWBExt"/>
          <w:b w:val="0"/>
        </w:rPr>
        <w:t>&lt;/NumAm&gt;</w:t>
      </w:r>
    </w:p>
    <w:p w14:paraId="0B8ABD29" w14:textId="77777777" w:rsidR="00A021DB" w:rsidRPr="000345D8" w:rsidRDefault="00A021DB" w:rsidP="00A021DB">
      <w:pPr>
        <w:pStyle w:val="NormalBold"/>
      </w:pPr>
      <w:r w:rsidRPr="000345D8">
        <w:rPr>
          <w:rStyle w:val="HideTWBExt"/>
          <w:b w:val="0"/>
        </w:rPr>
        <w:t>&lt;RepeatBlock-By&gt;&lt;Members&gt;</w:t>
      </w:r>
      <w:r w:rsidRPr="000345D8">
        <w:t>Annalisa Tardino</w:t>
      </w:r>
      <w:r w:rsidRPr="000345D8">
        <w:rPr>
          <w:rStyle w:val="HideTWBExt"/>
          <w:b w:val="0"/>
        </w:rPr>
        <w:t>&lt;/Members&gt;</w:t>
      </w:r>
    </w:p>
    <w:p w14:paraId="64877FA5" w14:textId="77777777" w:rsidR="00A021DB" w:rsidRPr="005D7EA0" w:rsidRDefault="00A021DB" w:rsidP="00A021DB">
      <w:pPr>
        <w:pStyle w:val="NormalBold"/>
      </w:pPr>
      <w:r w:rsidRPr="000C3228">
        <w:rPr>
          <w:rStyle w:val="HideTWBExt"/>
          <w:b w:val="0"/>
        </w:rPr>
        <w:t>&lt;/RepeatBlock-By&gt;</w:t>
      </w:r>
    </w:p>
    <w:p w14:paraId="3D38CE2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749BFFA" w14:textId="77777777" w:rsidR="00A021DB" w:rsidRPr="005D7EA0" w:rsidRDefault="00A021DB" w:rsidP="00A021DB">
      <w:pPr>
        <w:pStyle w:val="NormalBold"/>
      </w:pPr>
      <w:r w:rsidRPr="000C3228">
        <w:rPr>
          <w:rStyle w:val="HideTWBExt"/>
          <w:b w:val="0"/>
        </w:rPr>
        <w:t>&lt;Article&gt;</w:t>
      </w:r>
      <w:r w:rsidRPr="005D7EA0">
        <w:t>Article 45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2EECCC5" w14:textId="77777777" w:rsidTr="000345D8">
        <w:trPr>
          <w:trHeight w:hRule="exact" w:val="240"/>
          <w:jc w:val="center"/>
        </w:trPr>
        <w:tc>
          <w:tcPr>
            <w:tcW w:w="9752" w:type="dxa"/>
            <w:gridSpan w:val="2"/>
          </w:tcPr>
          <w:p w14:paraId="7356C5CA" w14:textId="77777777" w:rsidR="00A021DB" w:rsidRPr="005D7EA0" w:rsidRDefault="00A021DB" w:rsidP="000345D8"/>
        </w:tc>
      </w:tr>
      <w:tr w:rsidR="00A021DB" w:rsidRPr="005D7EA0" w14:paraId="1211921F" w14:textId="77777777" w:rsidTr="000345D8">
        <w:trPr>
          <w:trHeight w:val="240"/>
          <w:jc w:val="center"/>
        </w:trPr>
        <w:tc>
          <w:tcPr>
            <w:tcW w:w="4876" w:type="dxa"/>
          </w:tcPr>
          <w:p w14:paraId="7E327B1A" w14:textId="77777777" w:rsidR="00A021DB" w:rsidRPr="005D7EA0" w:rsidRDefault="00A021DB" w:rsidP="000345D8">
            <w:pPr>
              <w:pStyle w:val="AmColumnHeading"/>
            </w:pPr>
            <w:r w:rsidRPr="005D7EA0">
              <w:t>Texte proposé par la Commission</w:t>
            </w:r>
          </w:p>
        </w:tc>
        <w:tc>
          <w:tcPr>
            <w:tcW w:w="4876" w:type="dxa"/>
          </w:tcPr>
          <w:p w14:paraId="71A996F8" w14:textId="77777777" w:rsidR="00A021DB" w:rsidRPr="005D7EA0" w:rsidRDefault="00A021DB" w:rsidP="000345D8">
            <w:pPr>
              <w:pStyle w:val="AmColumnHeading"/>
            </w:pPr>
            <w:r w:rsidRPr="005D7EA0">
              <w:t>Amendement</w:t>
            </w:r>
          </w:p>
        </w:tc>
      </w:tr>
      <w:tr w:rsidR="00A021DB" w:rsidRPr="005D7EA0" w14:paraId="60AE92F4" w14:textId="77777777" w:rsidTr="000345D8">
        <w:trPr>
          <w:jc w:val="center"/>
        </w:trPr>
        <w:tc>
          <w:tcPr>
            <w:tcW w:w="4876" w:type="dxa"/>
          </w:tcPr>
          <w:p w14:paraId="471F63A3" w14:textId="77777777" w:rsidR="00A021DB" w:rsidRPr="005D7EA0" w:rsidRDefault="00A021DB" w:rsidP="000345D8">
            <w:pPr>
              <w:pStyle w:val="Normal6a"/>
            </w:pPr>
          </w:p>
        </w:tc>
        <w:tc>
          <w:tcPr>
            <w:tcW w:w="4876" w:type="dxa"/>
          </w:tcPr>
          <w:p w14:paraId="1A3E3CC8" w14:textId="77777777" w:rsidR="00A021DB" w:rsidRPr="005D7EA0" w:rsidRDefault="00A021DB" w:rsidP="000345D8">
            <w:pPr>
              <w:pStyle w:val="NormalBoldItalicCenter6a"/>
            </w:pPr>
            <w:r w:rsidRPr="005D7EA0">
              <w:t>Article 45 bis</w:t>
            </w:r>
          </w:p>
        </w:tc>
      </w:tr>
      <w:tr w:rsidR="00A021DB" w:rsidRPr="005D7EA0" w14:paraId="402E4CDB" w14:textId="77777777" w:rsidTr="000345D8">
        <w:trPr>
          <w:jc w:val="center"/>
        </w:trPr>
        <w:tc>
          <w:tcPr>
            <w:tcW w:w="4876" w:type="dxa"/>
          </w:tcPr>
          <w:p w14:paraId="244893BA" w14:textId="77777777" w:rsidR="00A021DB" w:rsidRPr="005D7EA0" w:rsidRDefault="00A021DB" w:rsidP="000345D8">
            <w:pPr>
              <w:pStyle w:val="Normal6a"/>
            </w:pPr>
          </w:p>
        </w:tc>
        <w:tc>
          <w:tcPr>
            <w:tcW w:w="4876" w:type="dxa"/>
          </w:tcPr>
          <w:p w14:paraId="0F580E6E" w14:textId="44C58DD9" w:rsidR="00A021DB" w:rsidRPr="005D7EA0" w:rsidRDefault="00A021DB" w:rsidP="000345D8">
            <w:pPr>
              <w:pStyle w:val="Normal6a"/>
            </w:pPr>
            <w:r w:rsidRPr="005D7EA0">
              <w:rPr>
                <w:b/>
                <w:i/>
              </w:rPr>
              <w:t>1. La Commission européenne, en coopération avec les agences compétentes de l</w:t>
            </w:r>
            <w:r w:rsidR="000C3228">
              <w:rPr>
                <w:b/>
                <w:i/>
              </w:rPr>
              <w:t>’</w:t>
            </w:r>
            <w:r w:rsidRPr="005D7EA0">
              <w:rPr>
                <w:b/>
                <w:i/>
              </w:rPr>
              <w:t>Union, et en particulier l</w:t>
            </w:r>
            <w:r w:rsidR="000C3228">
              <w:rPr>
                <w:b/>
                <w:i/>
              </w:rPr>
              <w:t>’</w:t>
            </w:r>
            <w:r w:rsidRPr="005D7EA0">
              <w:rPr>
                <w:b/>
                <w:i/>
              </w:rPr>
              <w:t xml:space="preserve">Agence européenne de garde-frontières et de garde-côtes (Frontex) et le Bureau </w:t>
            </w:r>
            <w:r w:rsidRPr="005D7EA0">
              <w:rPr>
                <w:b/>
                <w:i/>
              </w:rPr>
              <w:lastRenderedPageBreak/>
              <w:t>européen d</w:t>
            </w:r>
            <w:r w:rsidR="000C3228">
              <w:rPr>
                <w:b/>
                <w:i/>
              </w:rPr>
              <w:t>’</w:t>
            </w:r>
            <w:r w:rsidRPr="005D7EA0">
              <w:rPr>
                <w:b/>
                <w:i/>
              </w:rPr>
              <w:t>appui en matière d</w:t>
            </w:r>
            <w:r w:rsidR="000C3228">
              <w:rPr>
                <w:b/>
                <w:i/>
              </w:rPr>
              <w:t>’</w:t>
            </w:r>
            <w:r w:rsidRPr="005D7EA0">
              <w:rPr>
                <w:b/>
                <w:i/>
              </w:rPr>
              <w:t>asile (EASO), met en place des centres de traitement des demandes d</w:t>
            </w:r>
            <w:r w:rsidR="000C3228">
              <w:rPr>
                <w:b/>
                <w:i/>
              </w:rPr>
              <w:t>’</w:t>
            </w:r>
            <w:r w:rsidRPr="005D7EA0">
              <w:rPr>
                <w:b/>
                <w:i/>
              </w:rPr>
              <w:t>asile dans les pays tiers.</w:t>
            </w:r>
          </w:p>
        </w:tc>
      </w:tr>
      <w:tr w:rsidR="00A021DB" w:rsidRPr="005D7EA0" w14:paraId="7F271ADC" w14:textId="77777777" w:rsidTr="000345D8">
        <w:trPr>
          <w:jc w:val="center"/>
        </w:trPr>
        <w:tc>
          <w:tcPr>
            <w:tcW w:w="4876" w:type="dxa"/>
          </w:tcPr>
          <w:p w14:paraId="4B473E8E" w14:textId="77777777" w:rsidR="00A021DB" w:rsidRPr="005D7EA0" w:rsidRDefault="00A021DB" w:rsidP="000345D8">
            <w:pPr>
              <w:pStyle w:val="Normal6a"/>
            </w:pPr>
          </w:p>
        </w:tc>
        <w:tc>
          <w:tcPr>
            <w:tcW w:w="4876" w:type="dxa"/>
          </w:tcPr>
          <w:p w14:paraId="0737B4FE" w14:textId="1B71187D" w:rsidR="00A021DB" w:rsidRPr="005D7EA0" w:rsidRDefault="00A021DB" w:rsidP="000345D8">
            <w:pPr>
              <w:pStyle w:val="Normal6a"/>
            </w:pPr>
            <w:r w:rsidRPr="005D7EA0">
              <w:rPr>
                <w:b/>
                <w:i/>
              </w:rPr>
              <w:t>2. Les personnes qui travaillent dans ces établissements sont convenablement formées au traitement rapide des demandes d</w:t>
            </w:r>
            <w:r w:rsidR="000C3228">
              <w:rPr>
                <w:b/>
                <w:i/>
              </w:rPr>
              <w:t>’</w:t>
            </w:r>
            <w:r w:rsidRPr="005D7EA0">
              <w:rPr>
                <w:b/>
                <w:i/>
              </w:rPr>
              <w:t>asile conformément au droit de l</w:t>
            </w:r>
            <w:r w:rsidR="000C3228">
              <w:rPr>
                <w:b/>
                <w:i/>
              </w:rPr>
              <w:t>’</w:t>
            </w:r>
            <w:r w:rsidRPr="005D7EA0">
              <w:rPr>
                <w:b/>
                <w:i/>
              </w:rPr>
              <w:t>Union et au droit national.</w:t>
            </w:r>
          </w:p>
        </w:tc>
      </w:tr>
      <w:tr w:rsidR="00A021DB" w:rsidRPr="005D7EA0" w14:paraId="74FEDF36" w14:textId="77777777" w:rsidTr="000345D8">
        <w:trPr>
          <w:jc w:val="center"/>
        </w:trPr>
        <w:tc>
          <w:tcPr>
            <w:tcW w:w="4876" w:type="dxa"/>
          </w:tcPr>
          <w:p w14:paraId="1A3E58AB" w14:textId="77777777" w:rsidR="00A021DB" w:rsidRPr="005D7EA0" w:rsidRDefault="00A021DB" w:rsidP="000345D8">
            <w:pPr>
              <w:pStyle w:val="Normal6a"/>
            </w:pPr>
          </w:p>
        </w:tc>
        <w:tc>
          <w:tcPr>
            <w:tcW w:w="4876" w:type="dxa"/>
          </w:tcPr>
          <w:p w14:paraId="64DC5D94" w14:textId="20B809E8" w:rsidR="00A021DB" w:rsidRPr="005D7EA0" w:rsidRDefault="00A021DB" w:rsidP="000345D8">
            <w:pPr>
              <w:pStyle w:val="Normal6a"/>
            </w:pPr>
            <w:r w:rsidRPr="005D7EA0">
              <w:rPr>
                <w:b/>
                <w:i/>
              </w:rPr>
              <w:t>3. Les demandeurs dont la demande d</w:t>
            </w:r>
            <w:r w:rsidR="000C3228">
              <w:rPr>
                <w:b/>
                <w:i/>
              </w:rPr>
              <w:t>’</w:t>
            </w:r>
            <w:r w:rsidRPr="005D7EA0">
              <w:rPr>
                <w:b/>
                <w:i/>
              </w:rPr>
              <w:t>asile est approuvée sont relocalisés suivant les conditions énoncées à l</w:t>
            </w:r>
            <w:r w:rsidR="000C3228">
              <w:rPr>
                <w:b/>
                <w:i/>
              </w:rPr>
              <w:t>’</w:t>
            </w:r>
            <w:r w:rsidRPr="005D7EA0">
              <w:rPr>
                <w:b/>
                <w:i/>
              </w:rPr>
              <w:t>article 45, paragraphe 2.</w:t>
            </w:r>
          </w:p>
        </w:tc>
      </w:tr>
      <w:tr w:rsidR="00A021DB" w:rsidRPr="005D7EA0" w14:paraId="69055E1C" w14:textId="77777777" w:rsidTr="000345D8">
        <w:trPr>
          <w:jc w:val="center"/>
        </w:trPr>
        <w:tc>
          <w:tcPr>
            <w:tcW w:w="4876" w:type="dxa"/>
          </w:tcPr>
          <w:p w14:paraId="70C622C2" w14:textId="77777777" w:rsidR="00A021DB" w:rsidRPr="005D7EA0" w:rsidRDefault="00A021DB" w:rsidP="000345D8">
            <w:pPr>
              <w:pStyle w:val="Normal6a"/>
            </w:pPr>
          </w:p>
        </w:tc>
        <w:tc>
          <w:tcPr>
            <w:tcW w:w="4876" w:type="dxa"/>
          </w:tcPr>
          <w:p w14:paraId="7C306E53" w14:textId="559C9D7D" w:rsidR="00A021DB" w:rsidRPr="005D7EA0" w:rsidRDefault="00A021DB" w:rsidP="000345D8">
            <w:pPr>
              <w:pStyle w:val="Normal6a"/>
            </w:pPr>
            <w:r w:rsidRPr="005D7EA0">
              <w:rPr>
                <w:b/>
                <w:i/>
              </w:rPr>
              <w:t>4. Les demandeurs dont la demande d</w:t>
            </w:r>
            <w:r w:rsidR="000C3228">
              <w:rPr>
                <w:b/>
                <w:i/>
              </w:rPr>
              <w:t>’</w:t>
            </w:r>
            <w:r w:rsidRPr="005D7EA0">
              <w:rPr>
                <w:b/>
                <w:i/>
              </w:rPr>
              <w:t>asile est rejetée sont immédiatement renvoyés dans leur pays d</w:t>
            </w:r>
            <w:r w:rsidR="000C3228">
              <w:rPr>
                <w:b/>
                <w:i/>
              </w:rPr>
              <w:t>’</w:t>
            </w:r>
            <w:r w:rsidRPr="005D7EA0">
              <w:rPr>
                <w:b/>
                <w:i/>
              </w:rPr>
              <w:t>origine.</w:t>
            </w:r>
          </w:p>
        </w:tc>
      </w:tr>
    </w:tbl>
    <w:p w14:paraId="0DF85109"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A497939" w14:textId="77777777" w:rsidR="00A021DB" w:rsidRPr="000345D8" w:rsidRDefault="00A021DB" w:rsidP="00A021DB">
      <w:r w:rsidRPr="000345D8">
        <w:rPr>
          <w:rStyle w:val="HideTWBExt"/>
        </w:rPr>
        <w:t>&lt;/Amend&gt;</w:t>
      </w:r>
    </w:p>
    <w:p w14:paraId="1AD7DAF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2080</w:t>
      </w:r>
      <w:r w:rsidRPr="000345D8">
        <w:rPr>
          <w:rStyle w:val="HideTWBExt"/>
          <w:b w:val="0"/>
        </w:rPr>
        <w:t>&lt;/NumAm&gt;</w:t>
      </w:r>
    </w:p>
    <w:p w14:paraId="65F77CC8"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627B030F" w14:textId="77777777" w:rsidR="00A021DB" w:rsidRPr="005D7EA0" w:rsidRDefault="00A021DB" w:rsidP="00A021DB">
      <w:pPr>
        <w:pStyle w:val="NormalBold"/>
      </w:pPr>
      <w:r w:rsidRPr="000C3228">
        <w:rPr>
          <w:rStyle w:val="HideTWBExt"/>
          <w:b w:val="0"/>
        </w:rPr>
        <w:t>&lt;/RepeatBlock-By&gt;</w:t>
      </w:r>
    </w:p>
    <w:p w14:paraId="243140B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8BDC3C"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0239974" w14:textId="77777777" w:rsidTr="000345D8">
        <w:trPr>
          <w:trHeight w:hRule="exact" w:val="240"/>
          <w:jc w:val="center"/>
        </w:trPr>
        <w:tc>
          <w:tcPr>
            <w:tcW w:w="9752" w:type="dxa"/>
            <w:gridSpan w:val="2"/>
          </w:tcPr>
          <w:p w14:paraId="608CAF07" w14:textId="77777777" w:rsidR="00A021DB" w:rsidRPr="005D7EA0" w:rsidRDefault="00A021DB" w:rsidP="000345D8"/>
        </w:tc>
      </w:tr>
      <w:tr w:rsidR="00A021DB" w:rsidRPr="005D7EA0" w14:paraId="050F414D" w14:textId="77777777" w:rsidTr="000345D8">
        <w:trPr>
          <w:trHeight w:val="240"/>
          <w:jc w:val="center"/>
        </w:trPr>
        <w:tc>
          <w:tcPr>
            <w:tcW w:w="4876" w:type="dxa"/>
          </w:tcPr>
          <w:p w14:paraId="40C2BEEC" w14:textId="77777777" w:rsidR="00A021DB" w:rsidRPr="005D7EA0" w:rsidRDefault="00A021DB" w:rsidP="000345D8">
            <w:pPr>
              <w:pStyle w:val="AmColumnHeading"/>
            </w:pPr>
            <w:r w:rsidRPr="005D7EA0">
              <w:t>Texte proposé par la Commission</w:t>
            </w:r>
          </w:p>
        </w:tc>
        <w:tc>
          <w:tcPr>
            <w:tcW w:w="4876" w:type="dxa"/>
          </w:tcPr>
          <w:p w14:paraId="0A233E07" w14:textId="77777777" w:rsidR="00A021DB" w:rsidRPr="005D7EA0" w:rsidRDefault="00A021DB" w:rsidP="000345D8">
            <w:pPr>
              <w:pStyle w:val="AmColumnHeading"/>
            </w:pPr>
            <w:r w:rsidRPr="005D7EA0">
              <w:t>Amendement</w:t>
            </w:r>
          </w:p>
        </w:tc>
      </w:tr>
      <w:tr w:rsidR="00A021DB" w:rsidRPr="005D7EA0" w14:paraId="0084C4ED" w14:textId="77777777" w:rsidTr="000345D8">
        <w:trPr>
          <w:jc w:val="center"/>
        </w:trPr>
        <w:tc>
          <w:tcPr>
            <w:tcW w:w="4876" w:type="dxa"/>
          </w:tcPr>
          <w:p w14:paraId="3548E7A3" w14:textId="77777777" w:rsidR="00A021DB" w:rsidRPr="005D7EA0" w:rsidRDefault="00A021DB" w:rsidP="000345D8">
            <w:pPr>
              <w:pStyle w:val="NormalBoldItalicCenter6a"/>
            </w:pPr>
            <w:r w:rsidRPr="005D7EA0">
              <w:t>Article 46</w:t>
            </w:r>
          </w:p>
        </w:tc>
        <w:tc>
          <w:tcPr>
            <w:tcW w:w="4876" w:type="dxa"/>
          </w:tcPr>
          <w:p w14:paraId="48EB28B0" w14:textId="77777777" w:rsidR="00A021DB" w:rsidRPr="005D7EA0" w:rsidRDefault="00A021DB" w:rsidP="000345D8">
            <w:pPr>
              <w:pStyle w:val="Normal6a"/>
            </w:pPr>
            <w:r w:rsidRPr="005D7EA0">
              <w:rPr>
                <w:b/>
                <w:i/>
              </w:rPr>
              <w:t>supprimé</w:t>
            </w:r>
          </w:p>
        </w:tc>
      </w:tr>
      <w:tr w:rsidR="00A021DB" w:rsidRPr="005D7EA0" w14:paraId="25B2B081" w14:textId="77777777" w:rsidTr="000345D8">
        <w:trPr>
          <w:jc w:val="center"/>
        </w:trPr>
        <w:tc>
          <w:tcPr>
            <w:tcW w:w="4876" w:type="dxa"/>
          </w:tcPr>
          <w:p w14:paraId="00837B8A" w14:textId="77777777" w:rsidR="00A021DB" w:rsidRPr="005D7EA0" w:rsidRDefault="00A021DB" w:rsidP="000345D8">
            <w:pPr>
              <w:pStyle w:val="NormalBoldItalicCenter6a"/>
            </w:pPr>
            <w:r w:rsidRPr="005D7EA0">
              <w:t>Forum sur la solidarité</w:t>
            </w:r>
          </w:p>
        </w:tc>
        <w:tc>
          <w:tcPr>
            <w:tcW w:w="4876" w:type="dxa"/>
          </w:tcPr>
          <w:p w14:paraId="4F26FC87" w14:textId="77777777" w:rsidR="00A021DB" w:rsidRPr="005D7EA0" w:rsidRDefault="00A021DB" w:rsidP="000345D8">
            <w:pPr>
              <w:pStyle w:val="Normal6a"/>
            </w:pPr>
          </w:p>
        </w:tc>
      </w:tr>
      <w:tr w:rsidR="00A021DB" w:rsidRPr="005D7EA0" w14:paraId="3AFA7ACE" w14:textId="77777777" w:rsidTr="000345D8">
        <w:trPr>
          <w:jc w:val="center"/>
        </w:trPr>
        <w:tc>
          <w:tcPr>
            <w:tcW w:w="4876" w:type="dxa"/>
          </w:tcPr>
          <w:p w14:paraId="532A0DD8" w14:textId="249E601C"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0F61EE2A" w14:textId="77777777" w:rsidR="00A021DB" w:rsidRPr="005D7EA0" w:rsidRDefault="00A021DB" w:rsidP="000345D8">
            <w:pPr>
              <w:pStyle w:val="Normal6a"/>
            </w:pPr>
          </w:p>
        </w:tc>
      </w:tr>
    </w:tbl>
    <w:p w14:paraId="3645F77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353481A1" w14:textId="77777777" w:rsidR="00A021DB" w:rsidRPr="000345D8" w:rsidRDefault="00A021DB" w:rsidP="00A021DB">
      <w:r w:rsidRPr="000345D8">
        <w:rPr>
          <w:rStyle w:val="HideTWBExt"/>
        </w:rPr>
        <w:t>&lt;/Amend&gt;</w:t>
      </w:r>
    </w:p>
    <w:p w14:paraId="1C9A1DC9"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2081</w:t>
      </w:r>
      <w:r w:rsidRPr="000345D8">
        <w:rPr>
          <w:rStyle w:val="HideTWBExt"/>
          <w:b w:val="0"/>
        </w:rPr>
        <w:t>&lt;/NumAm&gt;</w:t>
      </w:r>
    </w:p>
    <w:p w14:paraId="5F755CFF" w14:textId="77777777" w:rsidR="00A021DB" w:rsidRPr="000345D8" w:rsidRDefault="00A021DB" w:rsidP="00A021DB">
      <w:pPr>
        <w:pStyle w:val="NormalBold"/>
      </w:pPr>
      <w:r w:rsidRPr="000345D8">
        <w:rPr>
          <w:rStyle w:val="HideTWBExt"/>
          <w:b w:val="0"/>
        </w:rPr>
        <w:t>&lt;RepeatBlock-By&gt;&lt;Members&gt;</w:t>
      </w:r>
      <w:r w:rsidRPr="000345D8">
        <w:t>Annalisa Tardino</w:t>
      </w:r>
      <w:r w:rsidRPr="000345D8">
        <w:rPr>
          <w:rStyle w:val="HideTWBExt"/>
          <w:b w:val="0"/>
        </w:rPr>
        <w:t>&lt;/Members&gt;</w:t>
      </w:r>
    </w:p>
    <w:p w14:paraId="347D7D3A" w14:textId="77777777" w:rsidR="00A021DB" w:rsidRPr="005D7EA0" w:rsidRDefault="00A021DB" w:rsidP="00A021DB">
      <w:pPr>
        <w:pStyle w:val="NormalBold"/>
      </w:pPr>
      <w:r w:rsidRPr="000C3228">
        <w:rPr>
          <w:rStyle w:val="HideTWBExt"/>
          <w:b w:val="0"/>
        </w:rPr>
        <w:t>&lt;/RepeatBlock-By&gt;</w:t>
      </w:r>
    </w:p>
    <w:p w14:paraId="4D39E4B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1077D92"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6646DFD" w14:textId="77777777" w:rsidTr="000345D8">
        <w:trPr>
          <w:trHeight w:hRule="exact" w:val="240"/>
          <w:jc w:val="center"/>
        </w:trPr>
        <w:tc>
          <w:tcPr>
            <w:tcW w:w="9752" w:type="dxa"/>
            <w:gridSpan w:val="2"/>
          </w:tcPr>
          <w:p w14:paraId="57691C02" w14:textId="77777777" w:rsidR="00A021DB" w:rsidRPr="005D7EA0" w:rsidRDefault="00A021DB" w:rsidP="000345D8"/>
        </w:tc>
      </w:tr>
      <w:tr w:rsidR="00A021DB" w:rsidRPr="005D7EA0" w14:paraId="1741CAA6" w14:textId="77777777" w:rsidTr="000345D8">
        <w:trPr>
          <w:trHeight w:val="240"/>
          <w:jc w:val="center"/>
        </w:trPr>
        <w:tc>
          <w:tcPr>
            <w:tcW w:w="4876" w:type="dxa"/>
          </w:tcPr>
          <w:p w14:paraId="05DC6705" w14:textId="77777777" w:rsidR="00A021DB" w:rsidRPr="005D7EA0" w:rsidRDefault="00A021DB" w:rsidP="000345D8">
            <w:pPr>
              <w:pStyle w:val="AmColumnHeading"/>
            </w:pPr>
            <w:r w:rsidRPr="005D7EA0">
              <w:lastRenderedPageBreak/>
              <w:t>Texte proposé par la Commission</w:t>
            </w:r>
          </w:p>
        </w:tc>
        <w:tc>
          <w:tcPr>
            <w:tcW w:w="4876" w:type="dxa"/>
          </w:tcPr>
          <w:p w14:paraId="7368D1B4" w14:textId="77777777" w:rsidR="00A021DB" w:rsidRPr="005D7EA0" w:rsidRDefault="00A021DB" w:rsidP="000345D8">
            <w:pPr>
              <w:pStyle w:val="AmColumnHeading"/>
            </w:pPr>
            <w:r w:rsidRPr="005D7EA0">
              <w:t>Amendement</w:t>
            </w:r>
          </w:p>
        </w:tc>
      </w:tr>
      <w:tr w:rsidR="00A021DB" w:rsidRPr="005D7EA0" w14:paraId="044174B9" w14:textId="77777777" w:rsidTr="000345D8">
        <w:trPr>
          <w:jc w:val="center"/>
        </w:trPr>
        <w:tc>
          <w:tcPr>
            <w:tcW w:w="4876" w:type="dxa"/>
          </w:tcPr>
          <w:p w14:paraId="5207F747" w14:textId="77777777" w:rsidR="00A021DB" w:rsidRPr="005D7EA0" w:rsidRDefault="00A021DB" w:rsidP="000345D8">
            <w:pPr>
              <w:pStyle w:val="NormalBoldItalicCenter6a"/>
            </w:pPr>
            <w:r w:rsidRPr="005D7EA0">
              <w:t>Article 46</w:t>
            </w:r>
          </w:p>
        </w:tc>
        <w:tc>
          <w:tcPr>
            <w:tcW w:w="4876" w:type="dxa"/>
          </w:tcPr>
          <w:p w14:paraId="16A648BF" w14:textId="77777777" w:rsidR="00A021DB" w:rsidRPr="005D7EA0" w:rsidRDefault="00A021DB" w:rsidP="000345D8">
            <w:pPr>
              <w:pStyle w:val="Normal6a"/>
            </w:pPr>
            <w:r w:rsidRPr="005D7EA0">
              <w:rPr>
                <w:b/>
                <w:i/>
              </w:rPr>
              <w:t>supprimé</w:t>
            </w:r>
          </w:p>
        </w:tc>
      </w:tr>
      <w:tr w:rsidR="00A021DB" w:rsidRPr="005D7EA0" w14:paraId="2526994B" w14:textId="77777777" w:rsidTr="000345D8">
        <w:trPr>
          <w:jc w:val="center"/>
        </w:trPr>
        <w:tc>
          <w:tcPr>
            <w:tcW w:w="4876" w:type="dxa"/>
          </w:tcPr>
          <w:p w14:paraId="5E278C8F" w14:textId="77777777" w:rsidR="00A021DB" w:rsidRPr="005D7EA0" w:rsidRDefault="00A021DB" w:rsidP="000345D8">
            <w:pPr>
              <w:pStyle w:val="NormalBoldItalicCenter6a"/>
            </w:pPr>
            <w:r w:rsidRPr="005D7EA0">
              <w:t>Forum sur la solidarité</w:t>
            </w:r>
          </w:p>
        </w:tc>
        <w:tc>
          <w:tcPr>
            <w:tcW w:w="4876" w:type="dxa"/>
          </w:tcPr>
          <w:p w14:paraId="2E48425C" w14:textId="77777777" w:rsidR="00A021DB" w:rsidRPr="005D7EA0" w:rsidRDefault="00A021DB" w:rsidP="000345D8">
            <w:pPr>
              <w:pStyle w:val="Normal6a"/>
            </w:pPr>
          </w:p>
        </w:tc>
      </w:tr>
      <w:tr w:rsidR="00A021DB" w:rsidRPr="005D7EA0" w14:paraId="4E370B29" w14:textId="77777777" w:rsidTr="000345D8">
        <w:trPr>
          <w:jc w:val="center"/>
        </w:trPr>
        <w:tc>
          <w:tcPr>
            <w:tcW w:w="4876" w:type="dxa"/>
          </w:tcPr>
          <w:p w14:paraId="54D38BDD" w14:textId="4015BC40"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52A99146" w14:textId="77777777" w:rsidR="00A021DB" w:rsidRPr="005D7EA0" w:rsidRDefault="00A021DB" w:rsidP="000345D8">
            <w:pPr>
              <w:pStyle w:val="Normal6a"/>
            </w:pPr>
          </w:p>
        </w:tc>
      </w:tr>
    </w:tbl>
    <w:p w14:paraId="30B410D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6F6E5FF" w14:textId="77777777" w:rsidR="00A021DB" w:rsidRPr="000345D8" w:rsidRDefault="00A021DB" w:rsidP="00A021DB">
      <w:r w:rsidRPr="000345D8">
        <w:rPr>
          <w:rStyle w:val="HideTWBExt"/>
        </w:rPr>
        <w:t>&lt;/Amend&gt;</w:t>
      </w:r>
    </w:p>
    <w:p w14:paraId="4CA1D9A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2082</w:t>
      </w:r>
      <w:r w:rsidRPr="000345D8">
        <w:rPr>
          <w:rStyle w:val="HideTWBExt"/>
          <w:b w:val="0"/>
        </w:rPr>
        <w:t>&lt;/NumAm&gt;</w:t>
      </w:r>
    </w:p>
    <w:p w14:paraId="7828C5B8" w14:textId="77777777" w:rsidR="00A021DB" w:rsidRPr="000345D8" w:rsidRDefault="00A021DB" w:rsidP="00A021DB">
      <w:pPr>
        <w:pStyle w:val="NormalBold"/>
      </w:pPr>
      <w:r w:rsidRPr="000345D8">
        <w:rPr>
          <w:rStyle w:val="HideTWBExt"/>
          <w:b w:val="0"/>
        </w:rPr>
        <w:t>&lt;RepeatBlock-By&gt;&lt;Members&gt;</w:t>
      </w:r>
      <w:r w:rsidRPr="000345D8">
        <w:t>Nicola Procaccini</w:t>
      </w:r>
      <w:r w:rsidRPr="000345D8">
        <w:rPr>
          <w:rStyle w:val="HideTWBExt"/>
          <w:b w:val="0"/>
        </w:rPr>
        <w:t>&lt;/Members&gt;</w:t>
      </w:r>
    </w:p>
    <w:p w14:paraId="4F36180F" w14:textId="77777777" w:rsidR="00A021DB" w:rsidRPr="005D7EA0" w:rsidRDefault="00A021DB" w:rsidP="00A021DB">
      <w:pPr>
        <w:pStyle w:val="NormalBold"/>
      </w:pPr>
      <w:r w:rsidRPr="000C3228">
        <w:rPr>
          <w:rStyle w:val="HideTWBExt"/>
          <w:b w:val="0"/>
        </w:rPr>
        <w:t>&lt;/RepeatBlock-By&gt;</w:t>
      </w:r>
    </w:p>
    <w:p w14:paraId="6945C6C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4E867A9"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A4E45A9" w14:textId="77777777" w:rsidTr="000345D8">
        <w:trPr>
          <w:trHeight w:hRule="exact" w:val="240"/>
          <w:jc w:val="center"/>
        </w:trPr>
        <w:tc>
          <w:tcPr>
            <w:tcW w:w="9752" w:type="dxa"/>
            <w:gridSpan w:val="2"/>
          </w:tcPr>
          <w:p w14:paraId="52DD9948" w14:textId="77777777" w:rsidR="00A021DB" w:rsidRPr="005D7EA0" w:rsidRDefault="00A021DB" w:rsidP="000345D8"/>
        </w:tc>
      </w:tr>
      <w:tr w:rsidR="00A021DB" w:rsidRPr="005D7EA0" w14:paraId="11C982DA" w14:textId="77777777" w:rsidTr="000345D8">
        <w:trPr>
          <w:trHeight w:val="240"/>
          <w:jc w:val="center"/>
        </w:trPr>
        <w:tc>
          <w:tcPr>
            <w:tcW w:w="4876" w:type="dxa"/>
          </w:tcPr>
          <w:p w14:paraId="47D32A74" w14:textId="77777777" w:rsidR="00A021DB" w:rsidRPr="005D7EA0" w:rsidRDefault="00A021DB" w:rsidP="000345D8">
            <w:pPr>
              <w:pStyle w:val="AmColumnHeading"/>
            </w:pPr>
            <w:r w:rsidRPr="005D7EA0">
              <w:t>Texte proposé par la Commission</w:t>
            </w:r>
          </w:p>
        </w:tc>
        <w:tc>
          <w:tcPr>
            <w:tcW w:w="4876" w:type="dxa"/>
          </w:tcPr>
          <w:p w14:paraId="0B10779D" w14:textId="77777777" w:rsidR="00A021DB" w:rsidRPr="005D7EA0" w:rsidRDefault="00A021DB" w:rsidP="000345D8">
            <w:pPr>
              <w:pStyle w:val="AmColumnHeading"/>
            </w:pPr>
            <w:r w:rsidRPr="005D7EA0">
              <w:t>Amendement</w:t>
            </w:r>
          </w:p>
        </w:tc>
      </w:tr>
      <w:tr w:rsidR="00A021DB" w:rsidRPr="005D7EA0" w14:paraId="5CF3A353" w14:textId="77777777" w:rsidTr="000345D8">
        <w:trPr>
          <w:jc w:val="center"/>
        </w:trPr>
        <w:tc>
          <w:tcPr>
            <w:tcW w:w="4876" w:type="dxa"/>
          </w:tcPr>
          <w:p w14:paraId="7AAD9D3D" w14:textId="77777777" w:rsidR="00A021DB" w:rsidRPr="005D7EA0" w:rsidRDefault="00A021DB" w:rsidP="000345D8">
            <w:pPr>
              <w:pStyle w:val="NormalBoldItalicCenter6a"/>
            </w:pPr>
            <w:r w:rsidRPr="005D7EA0">
              <w:t>Article 46</w:t>
            </w:r>
          </w:p>
        </w:tc>
        <w:tc>
          <w:tcPr>
            <w:tcW w:w="4876" w:type="dxa"/>
          </w:tcPr>
          <w:p w14:paraId="71762844" w14:textId="77777777" w:rsidR="00A021DB" w:rsidRPr="005D7EA0" w:rsidRDefault="00A021DB" w:rsidP="000345D8">
            <w:pPr>
              <w:pStyle w:val="Normal6a"/>
            </w:pPr>
            <w:r w:rsidRPr="005D7EA0">
              <w:rPr>
                <w:b/>
                <w:i/>
              </w:rPr>
              <w:t>supprimé</w:t>
            </w:r>
          </w:p>
        </w:tc>
      </w:tr>
      <w:tr w:rsidR="00A021DB" w:rsidRPr="005D7EA0" w14:paraId="0F0947A1" w14:textId="77777777" w:rsidTr="000345D8">
        <w:trPr>
          <w:jc w:val="center"/>
        </w:trPr>
        <w:tc>
          <w:tcPr>
            <w:tcW w:w="4876" w:type="dxa"/>
          </w:tcPr>
          <w:p w14:paraId="09CD9347" w14:textId="77777777" w:rsidR="00A021DB" w:rsidRPr="005D7EA0" w:rsidRDefault="00A021DB" w:rsidP="000345D8">
            <w:pPr>
              <w:pStyle w:val="NormalBoldItalicCenter6a"/>
            </w:pPr>
            <w:r w:rsidRPr="005D7EA0">
              <w:t>Forum sur la solidarité</w:t>
            </w:r>
          </w:p>
        </w:tc>
        <w:tc>
          <w:tcPr>
            <w:tcW w:w="4876" w:type="dxa"/>
          </w:tcPr>
          <w:p w14:paraId="2E97C264" w14:textId="77777777" w:rsidR="00A021DB" w:rsidRPr="005D7EA0" w:rsidRDefault="00A021DB" w:rsidP="000345D8">
            <w:pPr>
              <w:pStyle w:val="Normal6a"/>
            </w:pPr>
          </w:p>
        </w:tc>
      </w:tr>
      <w:tr w:rsidR="00A021DB" w:rsidRPr="005D7EA0" w14:paraId="0772AD67" w14:textId="77777777" w:rsidTr="000345D8">
        <w:trPr>
          <w:jc w:val="center"/>
        </w:trPr>
        <w:tc>
          <w:tcPr>
            <w:tcW w:w="4876" w:type="dxa"/>
          </w:tcPr>
          <w:p w14:paraId="720DA209" w14:textId="6A2FD220"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100E161A" w14:textId="77777777" w:rsidR="00A021DB" w:rsidRPr="005D7EA0" w:rsidRDefault="00A021DB" w:rsidP="000345D8">
            <w:pPr>
              <w:pStyle w:val="Normal6a"/>
            </w:pPr>
          </w:p>
        </w:tc>
      </w:tr>
    </w:tbl>
    <w:p w14:paraId="5573069C"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8D15F5F" w14:textId="77777777" w:rsidR="00A021DB" w:rsidRPr="000345D8" w:rsidRDefault="00A021DB" w:rsidP="00A021DB">
      <w:r w:rsidRPr="000345D8">
        <w:rPr>
          <w:rStyle w:val="HideTWBExt"/>
        </w:rPr>
        <w:t>&lt;/Amend&gt;</w:t>
      </w:r>
    </w:p>
    <w:p w14:paraId="68EF404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2083</w:t>
      </w:r>
      <w:r w:rsidRPr="000345D8">
        <w:rPr>
          <w:rStyle w:val="HideTWBExt"/>
          <w:b w:val="0"/>
        </w:rPr>
        <w:t>&lt;/NumAm&gt;</w:t>
      </w:r>
    </w:p>
    <w:p w14:paraId="3D813BC8"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21DF41A6" w14:textId="77777777" w:rsidR="00A021DB" w:rsidRPr="005D7EA0" w:rsidRDefault="00A021DB" w:rsidP="00A021DB">
      <w:pPr>
        <w:pStyle w:val="NormalBold"/>
      </w:pPr>
      <w:r w:rsidRPr="000C3228">
        <w:rPr>
          <w:rStyle w:val="HideTWBExt"/>
          <w:b w:val="0"/>
        </w:rPr>
        <w:t>&lt;/RepeatBlock-By&gt;</w:t>
      </w:r>
    </w:p>
    <w:p w14:paraId="0CE6368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6C7905E"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F948F44" w14:textId="77777777" w:rsidTr="000345D8">
        <w:trPr>
          <w:trHeight w:hRule="exact" w:val="240"/>
          <w:jc w:val="center"/>
        </w:trPr>
        <w:tc>
          <w:tcPr>
            <w:tcW w:w="9752" w:type="dxa"/>
            <w:gridSpan w:val="2"/>
          </w:tcPr>
          <w:p w14:paraId="60FA5B7C" w14:textId="77777777" w:rsidR="00A021DB" w:rsidRPr="005D7EA0" w:rsidRDefault="00A021DB" w:rsidP="000345D8"/>
        </w:tc>
      </w:tr>
      <w:tr w:rsidR="00A021DB" w:rsidRPr="005D7EA0" w14:paraId="39B477D2" w14:textId="77777777" w:rsidTr="000345D8">
        <w:trPr>
          <w:trHeight w:val="240"/>
          <w:jc w:val="center"/>
        </w:trPr>
        <w:tc>
          <w:tcPr>
            <w:tcW w:w="4876" w:type="dxa"/>
          </w:tcPr>
          <w:p w14:paraId="01492123" w14:textId="77777777" w:rsidR="00A021DB" w:rsidRPr="005D7EA0" w:rsidRDefault="00A021DB" w:rsidP="000345D8">
            <w:pPr>
              <w:pStyle w:val="AmColumnHeading"/>
            </w:pPr>
            <w:r w:rsidRPr="005D7EA0">
              <w:t>Texte proposé par la Commission</w:t>
            </w:r>
          </w:p>
        </w:tc>
        <w:tc>
          <w:tcPr>
            <w:tcW w:w="4876" w:type="dxa"/>
          </w:tcPr>
          <w:p w14:paraId="6D88F1E3" w14:textId="77777777" w:rsidR="00A021DB" w:rsidRPr="005D7EA0" w:rsidRDefault="00A021DB" w:rsidP="000345D8">
            <w:pPr>
              <w:pStyle w:val="AmColumnHeading"/>
            </w:pPr>
            <w:r w:rsidRPr="005D7EA0">
              <w:t>Amendement</w:t>
            </w:r>
          </w:p>
        </w:tc>
      </w:tr>
      <w:tr w:rsidR="00A021DB" w:rsidRPr="005D7EA0" w14:paraId="00F64927" w14:textId="77777777" w:rsidTr="000345D8">
        <w:trPr>
          <w:jc w:val="center"/>
        </w:trPr>
        <w:tc>
          <w:tcPr>
            <w:tcW w:w="4876" w:type="dxa"/>
          </w:tcPr>
          <w:p w14:paraId="5B6576F3" w14:textId="77777777" w:rsidR="00A021DB" w:rsidRPr="005D7EA0" w:rsidRDefault="00A021DB" w:rsidP="000345D8">
            <w:pPr>
              <w:pStyle w:val="NormalBoldItalicCenter6a"/>
            </w:pPr>
            <w:r w:rsidRPr="005D7EA0">
              <w:t>Article 46</w:t>
            </w:r>
          </w:p>
        </w:tc>
        <w:tc>
          <w:tcPr>
            <w:tcW w:w="4876" w:type="dxa"/>
          </w:tcPr>
          <w:p w14:paraId="5E9122F0" w14:textId="77777777" w:rsidR="00A021DB" w:rsidRPr="005D7EA0" w:rsidRDefault="00A021DB" w:rsidP="000345D8">
            <w:pPr>
              <w:pStyle w:val="Normal6a"/>
            </w:pPr>
            <w:r w:rsidRPr="005D7EA0">
              <w:rPr>
                <w:b/>
                <w:i/>
              </w:rPr>
              <w:t>supprimé</w:t>
            </w:r>
          </w:p>
        </w:tc>
      </w:tr>
      <w:tr w:rsidR="00A021DB" w:rsidRPr="005D7EA0" w14:paraId="253487BF" w14:textId="77777777" w:rsidTr="000345D8">
        <w:trPr>
          <w:jc w:val="center"/>
        </w:trPr>
        <w:tc>
          <w:tcPr>
            <w:tcW w:w="4876" w:type="dxa"/>
          </w:tcPr>
          <w:p w14:paraId="0361093B" w14:textId="77777777" w:rsidR="00A021DB" w:rsidRPr="005D7EA0" w:rsidRDefault="00A021DB" w:rsidP="000345D8">
            <w:pPr>
              <w:pStyle w:val="NormalBoldItalicCenter6a"/>
            </w:pPr>
            <w:r w:rsidRPr="005D7EA0">
              <w:t>Forum sur la solidarité</w:t>
            </w:r>
          </w:p>
        </w:tc>
        <w:tc>
          <w:tcPr>
            <w:tcW w:w="4876" w:type="dxa"/>
          </w:tcPr>
          <w:p w14:paraId="3CABC86B" w14:textId="77777777" w:rsidR="00A021DB" w:rsidRPr="005D7EA0" w:rsidRDefault="00A021DB" w:rsidP="000345D8">
            <w:pPr>
              <w:pStyle w:val="Normal6a"/>
            </w:pPr>
          </w:p>
        </w:tc>
      </w:tr>
      <w:tr w:rsidR="00A021DB" w:rsidRPr="005D7EA0" w14:paraId="708EFD5F" w14:textId="77777777" w:rsidTr="000345D8">
        <w:trPr>
          <w:jc w:val="center"/>
        </w:trPr>
        <w:tc>
          <w:tcPr>
            <w:tcW w:w="4876" w:type="dxa"/>
          </w:tcPr>
          <w:p w14:paraId="6B4880ED" w14:textId="6E500F39" w:rsidR="00A021DB" w:rsidRPr="005D7EA0" w:rsidRDefault="00A021DB" w:rsidP="000345D8">
            <w:pPr>
              <w:pStyle w:val="Normal6a"/>
            </w:pPr>
            <w:r w:rsidRPr="005D7EA0">
              <w:rPr>
                <w:b/>
                <w:i/>
              </w:rPr>
              <w:lastRenderedPageBreak/>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5786FC6E" w14:textId="77777777" w:rsidR="00A021DB" w:rsidRPr="005D7EA0" w:rsidRDefault="00A021DB" w:rsidP="000345D8">
            <w:pPr>
              <w:pStyle w:val="Normal6a"/>
            </w:pPr>
          </w:p>
        </w:tc>
      </w:tr>
    </w:tbl>
    <w:p w14:paraId="389B178E"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0E367BF" w14:textId="77777777" w:rsidR="00A021DB" w:rsidRPr="000345D8" w:rsidRDefault="00A021DB" w:rsidP="00A021DB">
      <w:r w:rsidRPr="000345D8">
        <w:rPr>
          <w:rStyle w:val="HideTWBExt"/>
        </w:rPr>
        <w:t>&lt;/Amend&gt;</w:t>
      </w:r>
    </w:p>
    <w:p w14:paraId="5EB6EFF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2084</w:t>
      </w:r>
      <w:r w:rsidRPr="000345D8">
        <w:rPr>
          <w:rStyle w:val="HideTWBExt"/>
          <w:b w:val="0"/>
        </w:rPr>
        <w:t>&lt;/NumAm&gt;</w:t>
      </w:r>
    </w:p>
    <w:p w14:paraId="2B205A1B" w14:textId="77777777" w:rsidR="00A021DB" w:rsidRPr="000345D8" w:rsidRDefault="00A021DB" w:rsidP="00A021DB">
      <w:pPr>
        <w:pStyle w:val="NormalBold"/>
      </w:pPr>
      <w:r w:rsidRPr="000345D8">
        <w:rPr>
          <w:rStyle w:val="HideTWBExt"/>
          <w:b w:val="0"/>
        </w:rPr>
        <w:t>&lt;RepeatBlock-By&gt;&lt;Members&gt;</w:t>
      </w:r>
      <w:r w:rsidRPr="000345D8">
        <w:t>Cornelia Ernst, Konstantinos Arvanitis, Sira Rego, Pernando Barrena Arza, Malin Björk, Miguel Urbán Crespo, Anne-Sophie Pelletier</w:t>
      </w:r>
      <w:r w:rsidRPr="000345D8">
        <w:rPr>
          <w:rStyle w:val="HideTWBExt"/>
          <w:b w:val="0"/>
        </w:rPr>
        <w:t>&lt;/Members&gt;</w:t>
      </w:r>
    </w:p>
    <w:p w14:paraId="132D77F5" w14:textId="77777777" w:rsidR="00A021DB" w:rsidRPr="005D7EA0" w:rsidRDefault="00A021DB" w:rsidP="00A021DB">
      <w:pPr>
        <w:pStyle w:val="NormalBold"/>
      </w:pPr>
      <w:r w:rsidRPr="000C3228">
        <w:rPr>
          <w:rStyle w:val="HideTWBExt"/>
          <w:b w:val="0"/>
        </w:rPr>
        <w:t>&lt;/RepeatBlock-By&gt;</w:t>
      </w:r>
    </w:p>
    <w:p w14:paraId="525FA3A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A173476"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48D0A24" w14:textId="77777777" w:rsidTr="000345D8">
        <w:trPr>
          <w:trHeight w:hRule="exact" w:val="240"/>
          <w:jc w:val="center"/>
        </w:trPr>
        <w:tc>
          <w:tcPr>
            <w:tcW w:w="9752" w:type="dxa"/>
            <w:gridSpan w:val="2"/>
          </w:tcPr>
          <w:p w14:paraId="27445C13" w14:textId="77777777" w:rsidR="00A021DB" w:rsidRPr="005D7EA0" w:rsidRDefault="00A021DB" w:rsidP="000345D8"/>
        </w:tc>
      </w:tr>
      <w:tr w:rsidR="00A021DB" w:rsidRPr="005D7EA0" w14:paraId="60931D8C" w14:textId="77777777" w:rsidTr="000345D8">
        <w:trPr>
          <w:trHeight w:val="240"/>
          <w:jc w:val="center"/>
        </w:trPr>
        <w:tc>
          <w:tcPr>
            <w:tcW w:w="4876" w:type="dxa"/>
          </w:tcPr>
          <w:p w14:paraId="31CAB443" w14:textId="77777777" w:rsidR="00A021DB" w:rsidRPr="005D7EA0" w:rsidRDefault="00A021DB" w:rsidP="000345D8">
            <w:pPr>
              <w:pStyle w:val="AmColumnHeading"/>
            </w:pPr>
            <w:r w:rsidRPr="005D7EA0">
              <w:t>Texte proposé par la Commission</w:t>
            </w:r>
          </w:p>
        </w:tc>
        <w:tc>
          <w:tcPr>
            <w:tcW w:w="4876" w:type="dxa"/>
          </w:tcPr>
          <w:p w14:paraId="4872361F" w14:textId="77777777" w:rsidR="00A021DB" w:rsidRPr="005D7EA0" w:rsidRDefault="00A021DB" w:rsidP="000345D8">
            <w:pPr>
              <w:pStyle w:val="AmColumnHeading"/>
            </w:pPr>
            <w:r w:rsidRPr="005D7EA0">
              <w:t>Amendement</w:t>
            </w:r>
          </w:p>
        </w:tc>
      </w:tr>
      <w:tr w:rsidR="00A021DB" w:rsidRPr="005D7EA0" w14:paraId="7000FE52" w14:textId="77777777" w:rsidTr="000345D8">
        <w:trPr>
          <w:jc w:val="center"/>
        </w:trPr>
        <w:tc>
          <w:tcPr>
            <w:tcW w:w="4876" w:type="dxa"/>
          </w:tcPr>
          <w:p w14:paraId="06E17F58" w14:textId="77777777" w:rsidR="00A021DB" w:rsidRPr="005D7EA0" w:rsidRDefault="00A021DB" w:rsidP="000345D8">
            <w:pPr>
              <w:pStyle w:val="NormalBoldItalicCenter6a"/>
            </w:pPr>
            <w:r w:rsidRPr="005D7EA0">
              <w:t>Article 46</w:t>
            </w:r>
          </w:p>
        </w:tc>
        <w:tc>
          <w:tcPr>
            <w:tcW w:w="4876" w:type="dxa"/>
          </w:tcPr>
          <w:p w14:paraId="13DF13A3" w14:textId="77777777" w:rsidR="00A021DB" w:rsidRPr="005D7EA0" w:rsidRDefault="00A021DB" w:rsidP="000345D8">
            <w:pPr>
              <w:pStyle w:val="Normal6a"/>
            </w:pPr>
            <w:r w:rsidRPr="005D7EA0">
              <w:rPr>
                <w:b/>
                <w:i/>
              </w:rPr>
              <w:t>supprimé</w:t>
            </w:r>
          </w:p>
        </w:tc>
      </w:tr>
      <w:tr w:rsidR="00A021DB" w:rsidRPr="005D7EA0" w14:paraId="5AD760A8" w14:textId="77777777" w:rsidTr="000345D8">
        <w:trPr>
          <w:jc w:val="center"/>
        </w:trPr>
        <w:tc>
          <w:tcPr>
            <w:tcW w:w="4876" w:type="dxa"/>
          </w:tcPr>
          <w:p w14:paraId="71299323" w14:textId="77777777" w:rsidR="00A021DB" w:rsidRPr="005D7EA0" w:rsidRDefault="00A021DB" w:rsidP="000345D8">
            <w:pPr>
              <w:pStyle w:val="NormalBoldItalicCenter6a"/>
            </w:pPr>
            <w:r w:rsidRPr="005D7EA0">
              <w:t>Forum sur la solidarité</w:t>
            </w:r>
          </w:p>
        </w:tc>
        <w:tc>
          <w:tcPr>
            <w:tcW w:w="4876" w:type="dxa"/>
          </w:tcPr>
          <w:p w14:paraId="62FE8F96" w14:textId="77777777" w:rsidR="00A021DB" w:rsidRPr="005D7EA0" w:rsidRDefault="00A021DB" w:rsidP="000345D8">
            <w:pPr>
              <w:pStyle w:val="Normal6a"/>
            </w:pPr>
          </w:p>
        </w:tc>
      </w:tr>
      <w:tr w:rsidR="00A021DB" w:rsidRPr="005D7EA0" w14:paraId="6DECECCB" w14:textId="77777777" w:rsidTr="000345D8">
        <w:trPr>
          <w:jc w:val="center"/>
        </w:trPr>
        <w:tc>
          <w:tcPr>
            <w:tcW w:w="4876" w:type="dxa"/>
          </w:tcPr>
          <w:p w14:paraId="13A3EDD7" w14:textId="0AC743EA"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12E81EA9" w14:textId="77777777" w:rsidR="00A021DB" w:rsidRPr="005D7EA0" w:rsidRDefault="00A021DB" w:rsidP="000345D8">
            <w:pPr>
              <w:pStyle w:val="Normal6a"/>
            </w:pPr>
          </w:p>
        </w:tc>
      </w:tr>
    </w:tbl>
    <w:p w14:paraId="354518D0"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6D5C126" w14:textId="77777777" w:rsidR="00A021DB" w:rsidRPr="000345D8" w:rsidRDefault="00A021DB" w:rsidP="00A021DB">
      <w:r w:rsidRPr="000345D8">
        <w:rPr>
          <w:rStyle w:val="HideTWBExt"/>
        </w:rPr>
        <w:t>&lt;/Amend&gt;</w:t>
      </w:r>
    </w:p>
    <w:p w14:paraId="386EA49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2085</w:t>
      </w:r>
      <w:r w:rsidRPr="000345D8">
        <w:rPr>
          <w:rStyle w:val="HideTWBExt"/>
          <w:b w:val="0"/>
        </w:rPr>
        <w:t>&lt;/NumAm&gt;</w:t>
      </w:r>
    </w:p>
    <w:p w14:paraId="07AC5E51" w14:textId="77777777" w:rsidR="00A021DB" w:rsidRPr="000345D8" w:rsidRDefault="00A021DB" w:rsidP="00A021DB">
      <w:pPr>
        <w:pStyle w:val="NormalBold"/>
      </w:pPr>
      <w:r w:rsidRPr="000345D8">
        <w:rPr>
          <w:rStyle w:val="HideTWBExt"/>
          <w:b w:val="0"/>
        </w:rPr>
        <w:t>&lt;RepeatBlock-By&gt;&lt;Members&gt;</w:t>
      </w:r>
      <w:r w:rsidRPr="000345D8">
        <w:t>Balázs Hidvéghi, Loránt Vincze</w:t>
      </w:r>
      <w:r w:rsidRPr="000345D8">
        <w:rPr>
          <w:rStyle w:val="HideTWBExt"/>
          <w:b w:val="0"/>
        </w:rPr>
        <w:t>&lt;/Members&gt;</w:t>
      </w:r>
    </w:p>
    <w:p w14:paraId="7AAB04C4" w14:textId="77777777" w:rsidR="00A021DB" w:rsidRPr="005D7EA0" w:rsidRDefault="00A021DB" w:rsidP="00A021DB">
      <w:pPr>
        <w:pStyle w:val="NormalBold"/>
      </w:pPr>
      <w:r w:rsidRPr="000C3228">
        <w:rPr>
          <w:rStyle w:val="HideTWBExt"/>
          <w:b w:val="0"/>
        </w:rPr>
        <w:t>&lt;/RepeatBlock-By&gt;</w:t>
      </w:r>
    </w:p>
    <w:p w14:paraId="0DE2CE0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10617D7"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04C77EC" w14:textId="77777777" w:rsidTr="000345D8">
        <w:trPr>
          <w:trHeight w:hRule="exact" w:val="240"/>
          <w:jc w:val="center"/>
        </w:trPr>
        <w:tc>
          <w:tcPr>
            <w:tcW w:w="9752" w:type="dxa"/>
            <w:gridSpan w:val="2"/>
          </w:tcPr>
          <w:p w14:paraId="71CD6945" w14:textId="77777777" w:rsidR="00A021DB" w:rsidRPr="005D7EA0" w:rsidRDefault="00A021DB" w:rsidP="000345D8"/>
        </w:tc>
      </w:tr>
      <w:tr w:rsidR="00A021DB" w:rsidRPr="005D7EA0" w14:paraId="209FAEF3" w14:textId="77777777" w:rsidTr="000345D8">
        <w:trPr>
          <w:trHeight w:val="240"/>
          <w:jc w:val="center"/>
        </w:trPr>
        <w:tc>
          <w:tcPr>
            <w:tcW w:w="4876" w:type="dxa"/>
          </w:tcPr>
          <w:p w14:paraId="40A17C50" w14:textId="77777777" w:rsidR="00A021DB" w:rsidRPr="005D7EA0" w:rsidRDefault="00A021DB" w:rsidP="000345D8">
            <w:pPr>
              <w:pStyle w:val="AmColumnHeading"/>
            </w:pPr>
            <w:r w:rsidRPr="005D7EA0">
              <w:t>Texte proposé par la Commission</w:t>
            </w:r>
          </w:p>
        </w:tc>
        <w:tc>
          <w:tcPr>
            <w:tcW w:w="4876" w:type="dxa"/>
          </w:tcPr>
          <w:p w14:paraId="0E2AF257" w14:textId="77777777" w:rsidR="00A021DB" w:rsidRPr="005D7EA0" w:rsidRDefault="00A021DB" w:rsidP="000345D8">
            <w:pPr>
              <w:pStyle w:val="AmColumnHeading"/>
            </w:pPr>
            <w:r w:rsidRPr="005D7EA0">
              <w:t>Amendement</w:t>
            </w:r>
          </w:p>
        </w:tc>
      </w:tr>
      <w:tr w:rsidR="00A021DB" w:rsidRPr="005D7EA0" w14:paraId="406FCC4D" w14:textId="77777777" w:rsidTr="000345D8">
        <w:trPr>
          <w:jc w:val="center"/>
        </w:trPr>
        <w:tc>
          <w:tcPr>
            <w:tcW w:w="4876" w:type="dxa"/>
          </w:tcPr>
          <w:p w14:paraId="290774B9" w14:textId="77777777" w:rsidR="00A021DB" w:rsidRPr="005D7EA0" w:rsidRDefault="00A021DB" w:rsidP="000345D8">
            <w:pPr>
              <w:pStyle w:val="NormalBoldItalicCenter6a"/>
            </w:pPr>
            <w:r w:rsidRPr="005D7EA0">
              <w:t>Article 46</w:t>
            </w:r>
          </w:p>
        </w:tc>
        <w:tc>
          <w:tcPr>
            <w:tcW w:w="4876" w:type="dxa"/>
          </w:tcPr>
          <w:p w14:paraId="1E15ABE2" w14:textId="77777777" w:rsidR="00A021DB" w:rsidRPr="005D7EA0" w:rsidRDefault="00A021DB" w:rsidP="000345D8">
            <w:pPr>
              <w:pStyle w:val="Normal6a"/>
            </w:pPr>
            <w:r w:rsidRPr="005D7EA0">
              <w:rPr>
                <w:b/>
                <w:i/>
              </w:rPr>
              <w:t>supprimé</w:t>
            </w:r>
          </w:p>
        </w:tc>
      </w:tr>
      <w:tr w:rsidR="00A021DB" w:rsidRPr="005D7EA0" w14:paraId="18973984" w14:textId="77777777" w:rsidTr="000345D8">
        <w:trPr>
          <w:jc w:val="center"/>
        </w:trPr>
        <w:tc>
          <w:tcPr>
            <w:tcW w:w="4876" w:type="dxa"/>
          </w:tcPr>
          <w:p w14:paraId="1BFD7F97" w14:textId="77777777" w:rsidR="00A021DB" w:rsidRPr="005D7EA0" w:rsidRDefault="00A021DB" w:rsidP="000345D8">
            <w:pPr>
              <w:pStyle w:val="NormalBoldItalicCenter6a"/>
            </w:pPr>
            <w:r w:rsidRPr="005D7EA0">
              <w:t>Forum sur la solidarité</w:t>
            </w:r>
          </w:p>
        </w:tc>
        <w:tc>
          <w:tcPr>
            <w:tcW w:w="4876" w:type="dxa"/>
          </w:tcPr>
          <w:p w14:paraId="6714809F" w14:textId="77777777" w:rsidR="00A021DB" w:rsidRPr="005D7EA0" w:rsidRDefault="00A021DB" w:rsidP="000345D8">
            <w:pPr>
              <w:pStyle w:val="Normal6a"/>
            </w:pPr>
          </w:p>
        </w:tc>
      </w:tr>
      <w:tr w:rsidR="00A021DB" w:rsidRPr="005D7EA0" w14:paraId="47153FD9" w14:textId="77777777" w:rsidTr="000345D8">
        <w:trPr>
          <w:jc w:val="center"/>
        </w:trPr>
        <w:tc>
          <w:tcPr>
            <w:tcW w:w="4876" w:type="dxa"/>
          </w:tcPr>
          <w:p w14:paraId="7C864A0D" w14:textId="257BB331"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46D3D167" w14:textId="77777777" w:rsidR="00A021DB" w:rsidRPr="005D7EA0" w:rsidRDefault="00A021DB" w:rsidP="000345D8">
            <w:pPr>
              <w:pStyle w:val="Normal6a"/>
            </w:pPr>
          </w:p>
        </w:tc>
      </w:tr>
    </w:tbl>
    <w:p w14:paraId="153F4319"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6FDD2B3" w14:textId="77777777" w:rsidR="00A021DB" w:rsidRPr="000345D8" w:rsidRDefault="00A021DB" w:rsidP="00A021DB">
      <w:r w:rsidRPr="000345D8">
        <w:rPr>
          <w:rStyle w:val="HideTWBExt"/>
        </w:rPr>
        <w:t>&lt;/Amend&gt;</w:t>
      </w:r>
    </w:p>
    <w:p w14:paraId="287631F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2086</w:t>
      </w:r>
      <w:r w:rsidRPr="000345D8">
        <w:rPr>
          <w:rStyle w:val="HideTWBExt"/>
          <w:b w:val="0"/>
        </w:rPr>
        <w:t>&lt;/NumAm&gt;</w:t>
      </w:r>
    </w:p>
    <w:p w14:paraId="5966F7A4"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Franco Roberti, Cyrus Engerer, Caterina Chinnici</w:t>
      </w:r>
      <w:r w:rsidRPr="000345D8">
        <w:rPr>
          <w:rStyle w:val="HideTWBExt"/>
          <w:b w:val="0"/>
        </w:rPr>
        <w:t>&lt;/Members&gt;</w:t>
      </w:r>
    </w:p>
    <w:p w14:paraId="5E37298A" w14:textId="77777777" w:rsidR="00A021DB" w:rsidRPr="005D7EA0" w:rsidRDefault="00A021DB" w:rsidP="00A021DB">
      <w:pPr>
        <w:pStyle w:val="NormalBold"/>
      </w:pPr>
      <w:r w:rsidRPr="000C3228">
        <w:rPr>
          <w:rStyle w:val="HideTWBExt"/>
          <w:b w:val="0"/>
        </w:rPr>
        <w:t>&lt;/RepeatBlock-By&gt;</w:t>
      </w:r>
    </w:p>
    <w:p w14:paraId="0541809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CEF7C3F" w14:textId="77777777" w:rsidR="00A021DB" w:rsidRPr="005D7EA0" w:rsidRDefault="00A021DB" w:rsidP="00A021DB">
      <w:pPr>
        <w:pStyle w:val="NormalBold"/>
      </w:pPr>
      <w:r w:rsidRPr="000C3228">
        <w:rPr>
          <w:rStyle w:val="HideTWBExt"/>
          <w:b w:val="0"/>
        </w:rPr>
        <w:t>&lt;Article&gt;</w:t>
      </w:r>
      <w:r w:rsidRPr="005D7EA0">
        <w:t>Article 46</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AEBF996" w14:textId="77777777" w:rsidTr="000345D8">
        <w:trPr>
          <w:trHeight w:hRule="exact" w:val="240"/>
          <w:jc w:val="center"/>
        </w:trPr>
        <w:tc>
          <w:tcPr>
            <w:tcW w:w="9752" w:type="dxa"/>
            <w:gridSpan w:val="2"/>
          </w:tcPr>
          <w:p w14:paraId="4A7E50BB" w14:textId="77777777" w:rsidR="00A021DB" w:rsidRPr="005D7EA0" w:rsidRDefault="00A021DB" w:rsidP="000345D8"/>
        </w:tc>
      </w:tr>
      <w:tr w:rsidR="00A021DB" w:rsidRPr="005D7EA0" w14:paraId="585D84F9" w14:textId="77777777" w:rsidTr="000345D8">
        <w:trPr>
          <w:trHeight w:val="240"/>
          <w:jc w:val="center"/>
        </w:trPr>
        <w:tc>
          <w:tcPr>
            <w:tcW w:w="4876" w:type="dxa"/>
          </w:tcPr>
          <w:p w14:paraId="79D2DFA8" w14:textId="77777777" w:rsidR="00A021DB" w:rsidRPr="005D7EA0" w:rsidRDefault="00A021DB" w:rsidP="000345D8">
            <w:pPr>
              <w:pStyle w:val="AmColumnHeading"/>
            </w:pPr>
            <w:r w:rsidRPr="005D7EA0">
              <w:t>Texte proposé par la Commission</w:t>
            </w:r>
          </w:p>
        </w:tc>
        <w:tc>
          <w:tcPr>
            <w:tcW w:w="4876" w:type="dxa"/>
          </w:tcPr>
          <w:p w14:paraId="29DB2D17" w14:textId="77777777" w:rsidR="00A021DB" w:rsidRPr="005D7EA0" w:rsidRDefault="00A021DB" w:rsidP="000345D8">
            <w:pPr>
              <w:pStyle w:val="AmColumnHeading"/>
            </w:pPr>
            <w:r w:rsidRPr="005D7EA0">
              <w:t>Amendement</w:t>
            </w:r>
          </w:p>
        </w:tc>
      </w:tr>
      <w:tr w:rsidR="00A021DB" w:rsidRPr="005D7EA0" w14:paraId="2F17CE63" w14:textId="77777777" w:rsidTr="000345D8">
        <w:trPr>
          <w:jc w:val="center"/>
        </w:trPr>
        <w:tc>
          <w:tcPr>
            <w:tcW w:w="4876" w:type="dxa"/>
          </w:tcPr>
          <w:p w14:paraId="16C33873" w14:textId="77777777" w:rsidR="00A021DB" w:rsidRPr="005D7EA0" w:rsidRDefault="00A021DB" w:rsidP="000345D8">
            <w:pPr>
              <w:pStyle w:val="NormalBoldItalicCenter6a"/>
            </w:pPr>
            <w:r w:rsidRPr="005D7EA0">
              <w:t>Article 46</w:t>
            </w:r>
          </w:p>
        </w:tc>
        <w:tc>
          <w:tcPr>
            <w:tcW w:w="4876" w:type="dxa"/>
          </w:tcPr>
          <w:p w14:paraId="5A594E25" w14:textId="77777777" w:rsidR="00A021DB" w:rsidRPr="005D7EA0" w:rsidRDefault="00A021DB" w:rsidP="000345D8">
            <w:pPr>
              <w:pStyle w:val="Normal6a"/>
            </w:pPr>
            <w:r w:rsidRPr="005D7EA0">
              <w:rPr>
                <w:b/>
                <w:i/>
              </w:rPr>
              <w:t>supprimé</w:t>
            </w:r>
          </w:p>
        </w:tc>
      </w:tr>
      <w:tr w:rsidR="00A021DB" w:rsidRPr="005D7EA0" w14:paraId="515007B6" w14:textId="77777777" w:rsidTr="000345D8">
        <w:trPr>
          <w:jc w:val="center"/>
        </w:trPr>
        <w:tc>
          <w:tcPr>
            <w:tcW w:w="4876" w:type="dxa"/>
          </w:tcPr>
          <w:p w14:paraId="3F5589DA" w14:textId="77777777" w:rsidR="00A021DB" w:rsidRPr="005D7EA0" w:rsidRDefault="00A021DB" w:rsidP="000345D8">
            <w:pPr>
              <w:pStyle w:val="NormalBoldItalicCenter6a"/>
            </w:pPr>
            <w:r w:rsidRPr="005D7EA0">
              <w:t>Forum sur la solidarité</w:t>
            </w:r>
          </w:p>
        </w:tc>
        <w:tc>
          <w:tcPr>
            <w:tcW w:w="4876" w:type="dxa"/>
          </w:tcPr>
          <w:p w14:paraId="4F963A86" w14:textId="77777777" w:rsidR="00A021DB" w:rsidRPr="005D7EA0" w:rsidRDefault="00A021DB" w:rsidP="000345D8">
            <w:pPr>
              <w:pStyle w:val="Normal6a"/>
            </w:pPr>
          </w:p>
        </w:tc>
      </w:tr>
      <w:tr w:rsidR="00A021DB" w:rsidRPr="005D7EA0" w14:paraId="536239AA" w14:textId="77777777" w:rsidTr="000345D8">
        <w:trPr>
          <w:jc w:val="center"/>
        </w:trPr>
        <w:tc>
          <w:tcPr>
            <w:tcW w:w="4876" w:type="dxa"/>
          </w:tcPr>
          <w:p w14:paraId="0644B394" w14:textId="3B0B4B29"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14A9DBCE" w14:textId="77777777" w:rsidR="00A021DB" w:rsidRPr="005D7EA0" w:rsidRDefault="00A021DB" w:rsidP="000345D8">
            <w:pPr>
              <w:pStyle w:val="Normal6a"/>
            </w:pPr>
          </w:p>
        </w:tc>
      </w:tr>
    </w:tbl>
    <w:p w14:paraId="7A4B01B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A8D3327" w14:textId="77777777" w:rsidR="00A021DB" w:rsidRPr="000345D8" w:rsidRDefault="00A021DB" w:rsidP="00A021DB">
      <w:r w:rsidRPr="000345D8">
        <w:rPr>
          <w:rStyle w:val="HideTWBExt"/>
        </w:rPr>
        <w:t>&lt;/Amend&gt;</w:t>
      </w:r>
    </w:p>
    <w:p w14:paraId="30B180B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2087</w:t>
      </w:r>
      <w:r w:rsidRPr="000345D8">
        <w:rPr>
          <w:rStyle w:val="HideTWBExt"/>
          <w:b w:val="0"/>
        </w:rPr>
        <w:t>&lt;/NumAm&gt;</w:t>
      </w:r>
    </w:p>
    <w:p w14:paraId="24A3D5E8"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3C51EE90" w14:textId="77777777" w:rsidR="00A021DB" w:rsidRPr="005D7EA0" w:rsidRDefault="00A021DB" w:rsidP="00A021DB">
      <w:pPr>
        <w:pStyle w:val="NormalBold"/>
      </w:pPr>
      <w:r w:rsidRPr="000C3228">
        <w:rPr>
          <w:rStyle w:val="HideTWBExt"/>
          <w:b w:val="0"/>
        </w:rPr>
        <w:t>&lt;/RepeatBlock-By&gt;</w:t>
      </w:r>
    </w:p>
    <w:p w14:paraId="2E39D68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BE75560" w14:textId="77777777" w:rsidR="00A021DB" w:rsidRPr="005D7EA0" w:rsidRDefault="00A021DB" w:rsidP="00A021DB">
      <w:pPr>
        <w:pStyle w:val="NormalBold"/>
      </w:pPr>
      <w:r w:rsidRPr="000C3228">
        <w:rPr>
          <w:rStyle w:val="HideTWBExt"/>
          <w:b w:val="0"/>
        </w:rPr>
        <w:t>&lt;Article&gt;</w:t>
      </w:r>
      <w:r w:rsidRPr="005D7EA0">
        <w:t>Article 46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F712388" w14:textId="77777777" w:rsidTr="000345D8">
        <w:trPr>
          <w:trHeight w:hRule="exact" w:val="240"/>
          <w:jc w:val="center"/>
        </w:trPr>
        <w:tc>
          <w:tcPr>
            <w:tcW w:w="9752" w:type="dxa"/>
            <w:gridSpan w:val="2"/>
          </w:tcPr>
          <w:p w14:paraId="74C33264" w14:textId="77777777" w:rsidR="00A021DB" w:rsidRPr="005D7EA0" w:rsidRDefault="00A021DB" w:rsidP="000345D8"/>
        </w:tc>
      </w:tr>
      <w:tr w:rsidR="00A021DB" w:rsidRPr="005D7EA0" w14:paraId="45F1FDE8" w14:textId="77777777" w:rsidTr="000345D8">
        <w:trPr>
          <w:trHeight w:val="240"/>
          <w:jc w:val="center"/>
        </w:trPr>
        <w:tc>
          <w:tcPr>
            <w:tcW w:w="4876" w:type="dxa"/>
          </w:tcPr>
          <w:p w14:paraId="326D0654" w14:textId="77777777" w:rsidR="00A021DB" w:rsidRPr="005D7EA0" w:rsidRDefault="00A021DB" w:rsidP="000345D8">
            <w:pPr>
              <w:pStyle w:val="AmColumnHeading"/>
            </w:pPr>
            <w:r w:rsidRPr="005D7EA0">
              <w:t>Texte proposé par la Commission</w:t>
            </w:r>
          </w:p>
        </w:tc>
        <w:tc>
          <w:tcPr>
            <w:tcW w:w="4876" w:type="dxa"/>
          </w:tcPr>
          <w:p w14:paraId="1B9889FA" w14:textId="77777777" w:rsidR="00A021DB" w:rsidRPr="005D7EA0" w:rsidRDefault="00A021DB" w:rsidP="000345D8">
            <w:pPr>
              <w:pStyle w:val="AmColumnHeading"/>
            </w:pPr>
            <w:r w:rsidRPr="005D7EA0">
              <w:t>Amendement</w:t>
            </w:r>
          </w:p>
        </w:tc>
      </w:tr>
      <w:tr w:rsidR="00A021DB" w:rsidRPr="005D7EA0" w14:paraId="059F5FA1" w14:textId="77777777" w:rsidTr="000345D8">
        <w:trPr>
          <w:jc w:val="center"/>
        </w:trPr>
        <w:tc>
          <w:tcPr>
            <w:tcW w:w="4876" w:type="dxa"/>
          </w:tcPr>
          <w:p w14:paraId="6FA68F0F" w14:textId="77777777" w:rsidR="00A021DB" w:rsidRPr="005D7EA0" w:rsidRDefault="00A021DB" w:rsidP="000345D8">
            <w:pPr>
              <w:pStyle w:val="Normal6a"/>
            </w:pPr>
            <w:r w:rsidRPr="005D7EA0">
              <w:t xml:space="preserve">Forum sur la </w:t>
            </w:r>
            <w:r w:rsidRPr="005D7EA0">
              <w:rPr>
                <w:b/>
                <w:i/>
              </w:rPr>
              <w:t>solidarité</w:t>
            </w:r>
          </w:p>
        </w:tc>
        <w:tc>
          <w:tcPr>
            <w:tcW w:w="4876" w:type="dxa"/>
          </w:tcPr>
          <w:p w14:paraId="63CB3439" w14:textId="77777777" w:rsidR="00A021DB" w:rsidRPr="005D7EA0" w:rsidRDefault="00A021DB" w:rsidP="000345D8">
            <w:pPr>
              <w:pStyle w:val="Normal6a"/>
            </w:pPr>
            <w:r w:rsidRPr="005D7EA0">
              <w:t xml:space="preserve">Forum sur la </w:t>
            </w:r>
            <w:r w:rsidRPr="005D7EA0">
              <w:rPr>
                <w:b/>
                <w:i/>
              </w:rPr>
              <w:t>contribution volontaire</w:t>
            </w:r>
          </w:p>
        </w:tc>
      </w:tr>
    </w:tbl>
    <w:p w14:paraId="4E244CB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19F451E" w14:textId="77777777" w:rsidR="00A021DB" w:rsidRPr="000345D8" w:rsidRDefault="00A021DB" w:rsidP="00A021DB">
      <w:r w:rsidRPr="000345D8">
        <w:rPr>
          <w:rStyle w:val="HideTWBExt"/>
        </w:rPr>
        <w:t>&lt;/Amend&gt;</w:t>
      </w:r>
    </w:p>
    <w:p w14:paraId="23C8891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2088</w:t>
      </w:r>
      <w:r w:rsidRPr="000345D8">
        <w:rPr>
          <w:rStyle w:val="HideTWBExt"/>
          <w:b w:val="0"/>
        </w:rPr>
        <w:t>&lt;/NumAm&gt;</w:t>
      </w:r>
    </w:p>
    <w:p w14:paraId="5F401D8E"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39BAC77F" w14:textId="77777777" w:rsidR="00A021DB" w:rsidRPr="005D7EA0" w:rsidRDefault="00A021DB" w:rsidP="00A021DB">
      <w:pPr>
        <w:pStyle w:val="NormalBold"/>
      </w:pPr>
      <w:r w:rsidRPr="000C3228">
        <w:rPr>
          <w:rStyle w:val="HideTWBExt"/>
          <w:b w:val="0"/>
        </w:rPr>
        <w:t>&lt;/RepeatBlock-By&gt;</w:t>
      </w:r>
    </w:p>
    <w:p w14:paraId="4D84371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4425308" w14:textId="77777777" w:rsidR="00A021DB" w:rsidRPr="005D7EA0" w:rsidRDefault="00A021DB" w:rsidP="00A021DB">
      <w:pPr>
        <w:pStyle w:val="NormalBold"/>
      </w:pPr>
      <w:r w:rsidRPr="000C3228">
        <w:rPr>
          <w:rStyle w:val="HideTWBExt"/>
          <w:b w:val="0"/>
        </w:rPr>
        <w:t>&lt;Article&gt;</w:t>
      </w:r>
      <w:r w:rsidRPr="005D7EA0">
        <w:t>Article 46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431B7DC" w14:textId="77777777" w:rsidTr="000345D8">
        <w:trPr>
          <w:trHeight w:hRule="exact" w:val="240"/>
          <w:jc w:val="center"/>
        </w:trPr>
        <w:tc>
          <w:tcPr>
            <w:tcW w:w="9752" w:type="dxa"/>
            <w:gridSpan w:val="2"/>
          </w:tcPr>
          <w:p w14:paraId="5F784667" w14:textId="77777777" w:rsidR="00A021DB" w:rsidRPr="005D7EA0" w:rsidRDefault="00A021DB" w:rsidP="000345D8"/>
        </w:tc>
      </w:tr>
      <w:tr w:rsidR="00A021DB" w:rsidRPr="005D7EA0" w14:paraId="2019E183" w14:textId="77777777" w:rsidTr="000345D8">
        <w:trPr>
          <w:trHeight w:val="240"/>
          <w:jc w:val="center"/>
        </w:trPr>
        <w:tc>
          <w:tcPr>
            <w:tcW w:w="4876" w:type="dxa"/>
          </w:tcPr>
          <w:p w14:paraId="22672F9E" w14:textId="77777777" w:rsidR="00A021DB" w:rsidRPr="005D7EA0" w:rsidRDefault="00A021DB" w:rsidP="000345D8">
            <w:pPr>
              <w:pStyle w:val="AmColumnHeading"/>
            </w:pPr>
            <w:r w:rsidRPr="005D7EA0">
              <w:t>Texte proposé par la Commission</w:t>
            </w:r>
          </w:p>
        </w:tc>
        <w:tc>
          <w:tcPr>
            <w:tcW w:w="4876" w:type="dxa"/>
          </w:tcPr>
          <w:p w14:paraId="6B9A78D1" w14:textId="77777777" w:rsidR="00A021DB" w:rsidRPr="005D7EA0" w:rsidRDefault="00A021DB" w:rsidP="000345D8">
            <w:pPr>
              <w:pStyle w:val="AmColumnHeading"/>
            </w:pPr>
            <w:r w:rsidRPr="005D7EA0">
              <w:t>Amendement</w:t>
            </w:r>
          </w:p>
        </w:tc>
      </w:tr>
      <w:tr w:rsidR="00A021DB" w:rsidRPr="005D7EA0" w14:paraId="3F838EED" w14:textId="77777777" w:rsidTr="000345D8">
        <w:trPr>
          <w:jc w:val="center"/>
        </w:trPr>
        <w:tc>
          <w:tcPr>
            <w:tcW w:w="4876" w:type="dxa"/>
          </w:tcPr>
          <w:p w14:paraId="1BED3489" w14:textId="6AB53ED2" w:rsidR="00A021DB" w:rsidRPr="005D7EA0" w:rsidRDefault="00A021DB" w:rsidP="000345D8">
            <w:pPr>
              <w:pStyle w:val="Normal6a"/>
            </w:pPr>
            <w:r w:rsidRPr="005D7EA0">
              <w:rPr>
                <w:b/>
                <w:i/>
              </w:rPr>
              <w:lastRenderedPageBreak/>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76052C5B" w14:textId="77777777" w:rsidR="00A021DB" w:rsidRPr="005D7EA0" w:rsidRDefault="00A021DB" w:rsidP="000345D8">
            <w:pPr>
              <w:pStyle w:val="Normal6a"/>
            </w:pPr>
            <w:r w:rsidRPr="005D7EA0">
              <w:rPr>
                <w:b/>
                <w:i/>
              </w:rPr>
              <w:t>supprimé</w:t>
            </w:r>
          </w:p>
        </w:tc>
      </w:tr>
    </w:tbl>
    <w:p w14:paraId="350EFB4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1ACAC330" w14:textId="77777777" w:rsidR="00A021DB" w:rsidRPr="005D7EA0" w:rsidRDefault="00A021DB" w:rsidP="00A021DB">
      <w:r w:rsidRPr="000C3228">
        <w:rPr>
          <w:rStyle w:val="HideTWBExt"/>
        </w:rPr>
        <w:t>&lt;/Amend&gt;</w:t>
      </w:r>
    </w:p>
    <w:p w14:paraId="2483140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2089</w:t>
      </w:r>
      <w:r w:rsidRPr="000C3228">
        <w:rPr>
          <w:rStyle w:val="HideTWBExt"/>
          <w:b w:val="0"/>
        </w:rPr>
        <w:t>&lt;/NumAm&gt;</w:t>
      </w:r>
    </w:p>
    <w:p w14:paraId="53A49F58"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6D81D965" w14:textId="77777777" w:rsidR="00A021DB" w:rsidRPr="005D7EA0" w:rsidRDefault="00A021DB" w:rsidP="00A021DB">
      <w:pPr>
        <w:pStyle w:val="NormalBold"/>
      </w:pPr>
      <w:r w:rsidRPr="000C3228">
        <w:rPr>
          <w:rStyle w:val="HideTWBExt"/>
          <w:b w:val="0"/>
        </w:rPr>
        <w:t>&lt;/RepeatBlock-By&gt;</w:t>
      </w:r>
    </w:p>
    <w:p w14:paraId="297DDD2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C99AC2E" w14:textId="77777777" w:rsidR="00A021DB" w:rsidRPr="005D7EA0" w:rsidRDefault="00A021DB" w:rsidP="00A021DB">
      <w:pPr>
        <w:pStyle w:val="NormalBold"/>
      </w:pPr>
      <w:r w:rsidRPr="000C3228">
        <w:rPr>
          <w:rStyle w:val="HideTWBExt"/>
          <w:b w:val="0"/>
        </w:rPr>
        <w:t>&lt;Article&gt;</w:t>
      </w:r>
      <w:r w:rsidRPr="005D7EA0">
        <w:t>Article 46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02DF677" w14:textId="77777777" w:rsidTr="000345D8">
        <w:trPr>
          <w:trHeight w:hRule="exact" w:val="240"/>
          <w:jc w:val="center"/>
        </w:trPr>
        <w:tc>
          <w:tcPr>
            <w:tcW w:w="9752" w:type="dxa"/>
            <w:gridSpan w:val="2"/>
          </w:tcPr>
          <w:p w14:paraId="0E6F5574" w14:textId="77777777" w:rsidR="00A021DB" w:rsidRPr="005D7EA0" w:rsidRDefault="00A021DB" w:rsidP="000345D8"/>
        </w:tc>
      </w:tr>
      <w:tr w:rsidR="00A021DB" w:rsidRPr="005D7EA0" w14:paraId="455FDC48" w14:textId="77777777" w:rsidTr="000345D8">
        <w:trPr>
          <w:trHeight w:val="240"/>
          <w:jc w:val="center"/>
        </w:trPr>
        <w:tc>
          <w:tcPr>
            <w:tcW w:w="4876" w:type="dxa"/>
          </w:tcPr>
          <w:p w14:paraId="5E551D54" w14:textId="77777777" w:rsidR="00A021DB" w:rsidRPr="005D7EA0" w:rsidRDefault="00A021DB" w:rsidP="000345D8">
            <w:pPr>
              <w:pStyle w:val="AmColumnHeading"/>
            </w:pPr>
            <w:r w:rsidRPr="005D7EA0">
              <w:t>Texte proposé par la Commission</w:t>
            </w:r>
          </w:p>
        </w:tc>
        <w:tc>
          <w:tcPr>
            <w:tcW w:w="4876" w:type="dxa"/>
          </w:tcPr>
          <w:p w14:paraId="02530127" w14:textId="77777777" w:rsidR="00A021DB" w:rsidRPr="005D7EA0" w:rsidRDefault="00A021DB" w:rsidP="000345D8">
            <w:pPr>
              <w:pStyle w:val="AmColumnHeading"/>
            </w:pPr>
            <w:r w:rsidRPr="005D7EA0">
              <w:t>Amendement</w:t>
            </w:r>
          </w:p>
        </w:tc>
      </w:tr>
      <w:tr w:rsidR="00A021DB" w:rsidRPr="005D7EA0" w14:paraId="7E0F75A9" w14:textId="77777777" w:rsidTr="000345D8">
        <w:trPr>
          <w:jc w:val="center"/>
        </w:trPr>
        <w:tc>
          <w:tcPr>
            <w:tcW w:w="4876" w:type="dxa"/>
          </w:tcPr>
          <w:p w14:paraId="099288F5" w14:textId="68B00D0B" w:rsidR="00A021DB" w:rsidRPr="005D7EA0" w:rsidRDefault="00A021DB" w:rsidP="000345D8">
            <w:pPr>
              <w:pStyle w:val="Normal6a"/>
            </w:pPr>
            <w:r w:rsidRPr="005D7EA0">
              <w:rPr>
                <w:b/>
                <w:i/>
              </w:rPr>
              <w:t>Un forum sur la solidarité comprend tous les États membres. La Commission convoque et préside le forum sur la solidarité afin d</w:t>
            </w:r>
            <w:r w:rsidR="000C3228">
              <w:rPr>
                <w:b/>
                <w:i/>
              </w:rPr>
              <w:t>’</w:t>
            </w:r>
            <w:r w:rsidRPr="005D7EA0">
              <w:rPr>
                <w:b/>
                <w:i/>
              </w:rPr>
              <w:t>assurer le bon fonctionnement de la présente partie.</w:t>
            </w:r>
          </w:p>
        </w:tc>
        <w:tc>
          <w:tcPr>
            <w:tcW w:w="4876" w:type="dxa"/>
          </w:tcPr>
          <w:p w14:paraId="559CDE78" w14:textId="77777777" w:rsidR="00A021DB" w:rsidRPr="005D7EA0" w:rsidRDefault="00A021DB" w:rsidP="000345D8">
            <w:pPr>
              <w:pStyle w:val="Normal6a"/>
            </w:pPr>
            <w:r w:rsidRPr="005D7EA0">
              <w:rPr>
                <w:b/>
                <w:i/>
              </w:rPr>
              <w:t>supprimé</w:t>
            </w:r>
          </w:p>
        </w:tc>
      </w:tr>
    </w:tbl>
    <w:p w14:paraId="3221CCF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5C09085" w14:textId="77777777" w:rsidR="00A021DB" w:rsidRPr="005D7EA0" w:rsidRDefault="00A021DB" w:rsidP="00A021DB">
      <w:r w:rsidRPr="000C3228">
        <w:rPr>
          <w:rStyle w:val="HideTWBExt"/>
        </w:rPr>
        <w:t>&lt;/Amend&gt;</w:t>
      </w:r>
    </w:p>
    <w:p w14:paraId="3A7A114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2090</w:t>
      </w:r>
      <w:r w:rsidRPr="000C3228">
        <w:rPr>
          <w:rStyle w:val="HideTWBExt"/>
          <w:b w:val="0"/>
        </w:rPr>
        <w:t>&lt;/NumAm&gt;</w:t>
      </w:r>
    </w:p>
    <w:p w14:paraId="77F5D41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2CD57302" w14:textId="77777777" w:rsidR="00A021DB" w:rsidRPr="005D7EA0" w:rsidRDefault="00A021DB" w:rsidP="00A021DB">
      <w:pPr>
        <w:pStyle w:val="NormalBold"/>
      </w:pPr>
      <w:r w:rsidRPr="000C3228">
        <w:rPr>
          <w:rStyle w:val="HideTWBExt"/>
          <w:b w:val="0"/>
        </w:rPr>
        <w:t>&lt;/RepeatBlock-By&gt;</w:t>
      </w:r>
    </w:p>
    <w:p w14:paraId="13A9DDA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6AA40C3" w14:textId="77777777" w:rsidR="00A021DB" w:rsidRPr="005D7EA0" w:rsidRDefault="00A021DB" w:rsidP="00A021DB">
      <w:pPr>
        <w:pStyle w:val="NormalBold"/>
      </w:pPr>
      <w:r w:rsidRPr="000C3228">
        <w:rPr>
          <w:rStyle w:val="HideTWBExt"/>
          <w:b w:val="0"/>
        </w:rPr>
        <w:t>&lt;Article&gt;</w:t>
      </w:r>
      <w:r w:rsidRPr="005D7EA0">
        <w:t>Article 46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968BC85" w14:textId="77777777" w:rsidTr="000345D8">
        <w:trPr>
          <w:trHeight w:hRule="exact" w:val="240"/>
          <w:jc w:val="center"/>
        </w:trPr>
        <w:tc>
          <w:tcPr>
            <w:tcW w:w="9752" w:type="dxa"/>
            <w:gridSpan w:val="2"/>
          </w:tcPr>
          <w:p w14:paraId="7C836FE6" w14:textId="77777777" w:rsidR="00A021DB" w:rsidRPr="005D7EA0" w:rsidRDefault="00A021DB" w:rsidP="000345D8"/>
        </w:tc>
      </w:tr>
      <w:tr w:rsidR="00A021DB" w:rsidRPr="005D7EA0" w14:paraId="2529A4C2" w14:textId="77777777" w:rsidTr="000345D8">
        <w:trPr>
          <w:trHeight w:val="240"/>
          <w:jc w:val="center"/>
        </w:trPr>
        <w:tc>
          <w:tcPr>
            <w:tcW w:w="4876" w:type="dxa"/>
          </w:tcPr>
          <w:p w14:paraId="22151ECC" w14:textId="77777777" w:rsidR="00A021DB" w:rsidRPr="005D7EA0" w:rsidRDefault="00A021DB" w:rsidP="000345D8">
            <w:pPr>
              <w:pStyle w:val="AmColumnHeading"/>
            </w:pPr>
            <w:r w:rsidRPr="005D7EA0">
              <w:t>Texte proposé par la Commission</w:t>
            </w:r>
          </w:p>
        </w:tc>
        <w:tc>
          <w:tcPr>
            <w:tcW w:w="4876" w:type="dxa"/>
          </w:tcPr>
          <w:p w14:paraId="1F4B41D7" w14:textId="77777777" w:rsidR="00A021DB" w:rsidRPr="005D7EA0" w:rsidRDefault="00A021DB" w:rsidP="000345D8">
            <w:pPr>
              <w:pStyle w:val="AmColumnHeading"/>
            </w:pPr>
            <w:r w:rsidRPr="005D7EA0">
              <w:t>Amendement</w:t>
            </w:r>
          </w:p>
        </w:tc>
      </w:tr>
      <w:tr w:rsidR="00A021DB" w:rsidRPr="005D7EA0" w14:paraId="69961AC0" w14:textId="77777777" w:rsidTr="000345D8">
        <w:trPr>
          <w:jc w:val="center"/>
        </w:trPr>
        <w:tc>
          <w:tcPr>
            <w:tcW w:w="4876" w:type="dxa"/>
          </w:tcPr>
          <w:p w14:paraId="49A25D2D" w14:textId="7A00A327" w:rsidR="00A021DB" w:rsidRPr="005D7EA0" w:rsidRDefault="00A021DB" w:rsidP="000345D8">
            <w:pPr>
              <w:pStyle w:val="Normal6a"/>
            </w:pPr>
            <w:r w:rsidRPr="005D7EA0">
              <w:t>Un forum sur la solidarité comprend tous les États membres.</w:t>
            </w:r>
            <w:r w:rsidRPr="005D7EA0">
              <w:rPr>
                <w:b/>
                <w:i/>
              </w:rPr>
              <w:t xml:space="preserve"> La Commission</w:t>
            </w:r>
            <w:r w:rsidRPr="005D7EA0">
              <w:t xml:space="preserve"> convoque et préside le forum sur la solidarité afin d</w:t>
            </w:r>
            <w:r w:rsidR="000C3228">
              <w:t>’</w:t>
            </w:r>
            <w:r w:rsidRPr="005D7EA0">
              <w:t>assurer le bon fonctionnement de la présente partie.</w:t>
            </w:r>
          </w:p>
        </w:tc>
        <w:tc>
          <w:tcPr>
            <w:tcW w:w="4876" w:type="dxa"/>
          </w:tcPr>
          <w:p w14:paraId="74DD51C0" w14:textId="5F4C794A" w:rsidR="00A021DB" w:rsidRPr="005D7EA0" w:rsidRDefault="00A021DB" w:rsidP="000345D8">
            <w:pPr>
              <w:pStyle w:val="Normal6a"/>
            </w:pPr>
            <w:r w:rsidRPr="005D7EA0">
              <w:t>Un forum sur la solidarité comprend tous les États membres</w:t>
            </w:r>
            <w:r w:rsidRPr="005D7EA0">
              <w:rPr>
                <w:b/>
                <w:i/>
              </w:rPr>
              <w:t>, qui sont représentés par des fonctionnaires habilités à prendre des décisions en leur nom</w:t>
            </w:r>
            <w:r w:rsidRPr="005D7EA0">
              <w:t>.</w:t>
            </w:r>
            <w:r w:rsidRPr="005D7EA0">
              <w:rPr>
                <w:b/>
                <w:i/>
              </w:rPr>
              <w:t xml:space="preserve"> Le coordinateur de l</w:t>
            </w:r>
            <w:r w:rsidR="000C3228">
              <w:rPr>
                <w:b/>
                <w:i/>
              </w:rPr>
              <w:t>’</w:t>
            </w:r>
            <w:r w:rsidRPr="005D7EA0">
              <w:rPr>
                <w:b/>
                <w:i/>
              </w:rPr>
              <w:t>Union chargé des relocalisations</w:t>
            </w:r>
            <w:r w:rsidRPr="005D7EA0">
              <w:t xml:space="preserve"> convoque et préside le forum sur la solidarité afin d</w:t>
            </w:r>
            <w:r w:rsidR="000C3228">
              <w:t>’</w:t>
            </w:r>
            <w:r w:rsidRPr="005D7EA0">
              <w:t xml:space="preserve">assurer le bon fonctionnement de la présente partie. </w:t>
            </w:r>
            <w:r w:rsidRPr="005D7EA0">
              <w:rPr>
                <w:b/>
                <w:i/>
              </w:rPr>
              <w:t>Le forum se réunit chaque année après l</w:t>
            </w:r>
            <w:r w:rsidR="000C3228">
              <w:rPr>
                <w:b/>
                <w:i/>
              </w:rPr>
              <w:t>’</w:t>
            </w:r>
            <w:r w:rsidRPr="005D7EA0">
              <w:rPr>
                <w:b/>
                <w:i/>
              </w:rPr>
              <w:t>adoption du rapport sur la situation de l</w:t>
            </w:r>
            <w:r w:rsidR="000C3228">
              <w:rPr>
                <w:b/>
                <w:i/>
              </w:rPr>
              <w:t>’</w:t>
            </w:r>
            <w:r w:rsidRPr="005D7EA0">
              <w:rPr>
                <w:b/>
                <w:i/>
              </w:rPr>
              <w:t>asile ainsi qu</w:t>
            </w:r>
            <w:r w:rsidR="000C3228">
              <w:rPr>
                <w:b/>
                <w:i/>
              </w:rPr>
              <w:t>’</w:t>
            </w:r>
            <w:r w:rsidRPr="005D7EA0">
              <w:rPr>
                <w:b/>
                <w:i/>
              </w:rPr>
              <w:t xml:space="preserve">en cas de besoin tel que mentionné dans la partie IV du présent </w:t>
            </w:r>
            <w:r w:rsidRPr="005D7EA0">
              <w:rPr>
                <w:b/>
                <w:i/>
              </w:rPr>
              <w:lastRenderedPageBreak/>
              <w:t>règlement.</w:t>
            </w:r>
          </w:p>
        </w:tc>
      </w:tr>
    </w:tbl>
    <w:p w14:paraId="3E8D1616"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59517C5" w14:textId="77777777" w:rsidR="00A021DB" w:rsidRPr="000345D8" w:rsidRDefault="00A021DB" w:rsidP="00A021DB">
      <w:r w:rsidRPr="000345D8">
        <w:rPr>
          <w:rStyle w:val="HideTWBExt"/>
        </w:rPr>
        <w:t>&lt;/Amend&gt;</w:t>
      </w:r>
    </w:p>
    <w:p w14:paraId="0A43831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2091</w:t>
      </w:r>
      <w:r w:rsidRPr="000345D8">
        <w:rPr>
          <w:rStyle w:val="HideTWBExt"/>
          <w:b w:val="0"/>
        </w:rPr>
        <w:t>&lt;/NumAm&gt;</w:t>
      </w:r>
    </w:p>
    <w:p w14:paraId="5B09A1A9"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1B8BBE18" w14:textId="77777777" w:rsidR="00A021DB" w:rsidRPr="005D7EA0" w:rsidRDefault="00A021DB" w:rsidP="00A021DB">
      <w:pPr>
        <w:pStyle w:val="NormalBold"/>
      </w:pPr>
      <w:r w:rsidRPr="000C3228">
        <w:rPr>
          <w:rStyle w:val="HideTWBExt"/>
          <w:b w:val="0"/>
        </w:rPr>
        <w:t>&lt;/RepeatBlock-By&gt;</w:t>
      </w:r>
    </w:p>
    <w:p w14:paraId="5B084F3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8D31F02" w14:textId="77777777" w:rsidR="00A021DB" w:rsidRPr="005D7EA0" w:rsidRDefault="00A021DB" w:rsidP="00A021DB">
      <w:pPr>
        <w:pStyle w:val="NormalBold"/>
      </w:pPr>
      <w:r w:rsidRPr="000C3228">
        <w:rPr>
          <w:rStyle w:val="HideTWBExt"/>
          <w:b w:val="0"/>
        </w:rPr>
        <w:t>&lt;Article&gt;</w:t>
      </w:r>
      <w:r w:rsidRPr="005D7EA0">
        <w:t>Article 46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D75E78" w14:textId="77777777" w:rsidTr="000345D8">
        <w:trPr>
          <w:trHeight w:hRule="exact" w:val="240"/>
          <w:jc w:val="center"/>
        </w:trPr>
        <w:tc>
          <w:tcPr>
            <w:tcW w:w="9752" w:type="dxa"/>
            <w:gridSpan w:val="2"/>
          </w:tcPr>
          <w:p w14:paraId="06597482" w14:textId="77777777" w:rsidR="00A021DB" w:rsidRPr="005D7EA0" w:rsidRDefault="00A021DB" w:rsidP="000345D8"/>
        </w:tc>
      </w:tr>
      <w:tr w:rsidR="00A021DB" w:rsidRPr="005D7EA0" w14:paraId="2327A8F4" w14:textId="77777777" w:rsidTr="000345D8">
        <w:trPr>
          <w:trHeight w:val="240"/>
          <w:jc w:val="center"/>
        </w:trPr>
        <w:tc>
          <w:tcPr>
            <w:tcW w:w="4876" w:type="dxa"/>
          </w:tcPr>
          <w:p w14:paraId="514FE0C2" w14:textId="77777777" w:rsidR="00A021DB" w:rsidRPr="005D7EA0" w:rsidRDefault="00A021DB" w:rsidP="000345D8">
            <w:pPr>
              <w:pStyle w:val="AmColumnHeading"/>
            </w:pPr>
            <w:r w:rsidRPr="005D7EA0">
              <w:t>Texte proposé par la Commission</w:t>
            </w:r>
          </w:p>
        </w:tc>
        <w:tc>
          <w:tcPr>
            <w:tcW w:w="4876" w:type="dxa"/>
          </w:tcPr>
          <w:p w14:paraId="006E510A" w14:textId="77777777" w:rsidR="00A021DB" w:rsidRPr="005D7EA0" w:rsidRDefault="00A021DB" w:rsidP="000345D8">
            <w:pPr>
              <w:pStyle w:val="AmColumnHeading"/>
            </w:pPr>
            <w:r w:rsidRPr="005D7EA0">
              <w:t>Amendement</w:t>
            </w:r>
          </w:p>
        </w:tc>
      </w:tr>
      <w:tr w:rsidR="00A021DB" w:rsidRPr="005D7EA0" w14:paraId="49037042" w14:textId="77777777" w:rsidTr="000345D8">
        <w:trPr>
          <w:jc w:val="center"/>
        </w:trPr>
        <w:tc>
          <w:tcPr>
            <w:tcW w:w="4876" w:type="dxa"/>
          </w:tcPr>
          <w:p w14:paraId="43895496" w14:textId="14588827" w:rsidR="00A021DB" w:rsidRPr="005D7EA0" w:rsidRDefault="00A021DB" w:rsidP="000345D8">
            <w:pPr>
              <w:pStyle w:val="Normal6a"/>
            </w:pPr>
            <w:r w:rsidRPr="005D7EA0">
              <w:t xml:space="preserve">Un forum sur la </w:t>
            </w:r>
            <w:r w:rsidRPr="005D7EA0">
              <w:rPr>
                <w:b/>
                <w:i/>
              </w:rPr>
              <w:t>solidarité</w:t>
            </w:r>
            <w:r w:rsidRPr="005D7EA0">
              <w:t xml:space="preserve"> comprend tous les États membres.</w:t>
            </w:r>
            <w:r w:rsidRPr="005D7EA0">
              <w:rPr>
                <w:b/>
                <w:i/>
              </w:rPr>
              <w:t xml:space="preserve"> La Commission</w:t>
            </w:r>
            <w:r w:rsidRPr="005D7EA0">
              <w:t xml:space="preserve"> convoque et préside le forum sur la </w:t>
            </w:r>
            <w:r w:rsidRPr="005D7EA0">
              <w:rPr>
                <w:b/>
                <w:i/>
              </w:rPr>
              <w:t>solidarité</w:t>
            </w:r>
            <w:r w:rsidRPr="005D7EA0">
              <w:t xml:space="preserve"> afin d</w:t>
            </w:r>
            <w:r w:rsidR="000C3228">
              <w:t>’</w:t>
            </w:r>
            <w:r w:rsidRPr="005D7EA0">
              <w:t xml:space="preserve">assurer </w:t>
            </w:r>
            <w:r w:rsidRPr="005D7EA0">
              <w:rPr>
                <w:b/>
                <w:i/>
              </w:rPr>
              <w:t>le</w:t>
            </w:r>
            <w:r w:rsidRPr="005D7EA0">
              <w:t xml:space="preserve"> bon fonctionnement</w:t>
            </w:r>
            <w:r w:rsidRPr="005D7EA0">
              <w:rPr>
                <w:b/>
                <w:i/>
              </w:rPr>
              <w:t xml:space="preserve"> de la présente partie</w:t>
            </w:r>
            <w:r w:rsidRPr="005D7EA0">
              <w:t>.</w:t>
            </w:r>
          </w:p>
        </w:tc>
        <w:tc>
          <w:tcPr>
            <w:tcW w:w="4876" w:type="dxa"/>
          </w:tcPr>
          <w:p w14:paraId="067EC976" w14:textId="0B9C07EE" w:rsidR="00A021DB" w:rsidRPr="005D7EA0" w:rsidRDefault="00A021DB" w:rsidP="000345D8">
            <w:pPr>
              <w:pStyle w:val="Normal6a"/>
            </w:pPr>
            <w:r w:rsidRPr="005D7EA0">
              <w:t xml:space="preserve">Un forum sur la </w:t>
            </w:r>
            <w:r w:rsidRPr="005D7EA0">
              <w:rPr>
                <w:b/>
                <w:i/>
              </w:rPr>
              <w:t>contribution volontaire</w:t>
            </w:r>
            <w:r w:rsidRPr="005D7EA0">
              <w:t xml:space="preserve"> comprend tous les États membres </w:t>
            </w:r>
            <w:r w:rsidRPr="005D7EA0">
              <w:rPr>
                <w:b/>
                <w:i/>
              </w:rPr>
              <w:t>et tous les pays tiers partenaires qui disposent de centres d</w:t>
            </w:r>
            <w:r w:rsidR="000C3228">
              <w:rPr>
                <w:b/>
                <w:i/>
              </w:rPr>
              <w:t>’</w:t>
            </w:r>
            <w:r w:rsidRPr="005D7EA0">
              <w:rPr>
                <w:b/>
                <w:i/>
              </w:rPr>
              <w:t>accueil</w:t>
            </w:r>
            <w:r w:rsidRPr="005D7EA0">
              <w:t>.</w:t>
            </w:r>
            <w:r w:rsidRPr="005D7EA0">
              <w:rPr>
                <w:b/>
                <w:i/>
              </w:rPr>
              <w:t xml:space="preserve"> Le Conseil</w:t>
            </w:r>
            <w:r w:rsidRPr="005D7EA0">
              <w:t xml:space="preserve"> convoque et préside le forum sur la </w:t>
            </w:r>
            <w:r w:rsidRPr="005D7EA0">
              <w:rPr>
                <w:b/>
                <w:i/>
              </w:rPr>
              <w:t>contribution volontaire</w:t>
            </w:r>
            <w:r w:rsidRPr="005D7EA0">
              <w:t xml:space="preserve"> afin d</w:t>
            </w:r>
            <w:r w:rsidR="000C3228">
              <w:t>’</w:t>
            </w:r>
            <w:r w:rsidRPr="005D7EA0">
              <w:t xml:space="preserve">assurer </w:t>
            </w:r>
            <w:r w:rsidRPr="005D7EA0">
              <w:rPr>
                <w:b/>
                <w:i/>
              </w:rPr>
              <w:t>son</w:t>
            </w:r>
            <w:r w:rsidRPr="005D7EA0">
              <w:t xml:space="preserve"> bon fonctionnement.</w:t>
            </w:r>
          </w:p>
        </w:tc>
      </w:tr>
    </w:tbl>
    <w:p w14:paraId="23F67D41"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22FE1F5" w14:textId="77777777" w:rsidR="00A021DB" w:rsidRPr="000345D8" w:rsidRDefault="00A021DB" w:rsidP="00A021DB">
      <w:r w:rsidRPr="000345D8">
        <w:rPr>
          <w:rStyle w:val="HideTWBExt"/>
        </w:rPr>
        <w:t>&lt;/Amend&gt;</w:t>
      </w:r>
    </w:p>
    <w:p w14:paraId="663FD8A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2092</w:t>
      </w:r>
      <w:r w:rsidRPr="000345D8">
        <w:rPr>
          <w:rStyle w:val="HideTWBExt"/>
          <w:b w:val="0"/>
        </w:rPr>
        <w:t>&lt;/NumAm&gt;</w:t>
      </w:r>
    </w:p>
    <w:p w14:paraId="3A668D74" w14:textId="30A4B7B7"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Malik Azmani, Sophia in </w:t>
      </w:r>
      <w:r w:rsidR="000C3228" w:rsidRPr="000345D8">
        <w:t>’</w:t>
      </w:r>
      <w:r w:rsidRPr="000345D8">
        <w:t>t Veld, Karen Melchior, Abir Al-Sahlani</w:t>
      </w:r>
      <w:r w:rsidRPr="000345D8">
        <w:rPr>
          <w:rStyle w:val="HideTWBExt"/>
          <w:b w:val="0"/>
        </w:rPr>
        <w:t>&lt;/Members&gt;</w:t>
      </w:r>
    </w:p>
    <w:p w14:paraId="0B4D6360" w14:textId="77777777" w:rsidR="00A021DB" w:rsidRPr="005D7EA0" w:rsidRDefault="00A021DB" w:rsidP="00A021DB">
      <w:pPr>
        <w:pStyle w:val="NormalBold"/>
      </w:pPr>
      <w:r w:rsidRPr="000C3228">
        <w:rPr>
          <w:rStyle w:val="HideTWBExt"/>
          <w:b w:val="0"/>
        </w:rPr>
        <w:t>&lt;/RepeatBlock-By&gt;</w:t>
      </w:r>
    </w:p>
    <w:p w14:paraId="32EA114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8A480A4" w14:textId="77777777" w:rsidR="00A021DB" w:rsidRPr="005D7EA0" w:rsidRDefault="00A021DB" w:rsidP="00A021DB">
      <w:pPr>
        <w:pStyle w:val="NormalBold"/>
      </w:pPr>
      <w:r w:rsidRPr="000C3228">
        <w:rPr>
          <w:rStyle w:val="HideTWBExt"/>
          <w:b w:val="0"/>
        </w:rPr>
        <w:t>&lt;Article&gt;</w:t>
      </w:r>
      <w:r w:rsidRPr="005D7EA0">
        <w:t>Article 46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DC18E8" w14:textId="77777777" w:rsidTr="000345D8">
        <w:trPr>
          <w:trHeight w:hRule="exact" w:val="240"/>
          <w:jc w:val="center"/>
        </w:trPr>
        <w:tc>
          <w:tcPr>
            <w:tcW w:w="9752" w:type="dxa"/>
            <w:gridSpan w:val="2"/>
          </w:tcPr>
          <w:p w14:paraId="39E7FCDA" w14:textId="77777777" w:rsidR="00A021DB" w:rsidRPr="005D7EA0" w:rsidRDefault="00A021DB" w:rsidP="000345D8"/>
        </w:tc>
      </w:tr>
      <w:tr w:rsidR="00A021DB" w:rsidRPr="005D7EA0" w14:paraId="77807E37" w14:textId="77777777" w:rsidTr="000345D8">
        <w:trPr>
          <w:trHeight w:val="240"/>
          <w:jc w:val="center"/>
        </w:trPr>
        <w:tc>
          <w:tcPr>
            <w:tcW w:w="4876" w:type="dxa"/>
          </w:tcPr>
          <w:p w14:paraId="7DB42A5C" w14:textId="77777777" w:rsidR="00A021DB" w:rsidRPr="005D7EA0" w:rsidRDefault="00A021DB" w:rsidP="000345D8">
            <w:pPr>
              <w:pStyle w:val="AmColumnHeading"/>
            </w:pPr>
            <w:r w:rsidRPr="005D7EA0">
              <w:t>Texte proposé par la Commission</w:t>
            </w:r>
          </w:p>
        </w:tc>
        <w:tc>
          <w:tcPr>
            <w:tcW w:w="4876" w:type="dxa"/>
          </w:tcPr>
          <w:p w14:paraId="03CA0077" w14:textId="77777777" w:rsidR="00A021DB" w:rsidRPr="005D7EA0" w:rsidRDefault="00A021DB" w:rsidP="000345D8">
            <w:pPr>
              <w:pStyle w:val="AmColumnHeading"/>
            </w:pPr>
            <w:r w:rsidRPr="005D7EA0">
              <w:t>Amendement</w:t>
            </w:r>
          </w:p>
        </w:tc>
      </w:tr>
      <w:tr w:rsidR="00A021DB" w:rsidRPr="005D7EA0" w14:paraId="71F6327D" w14:textId="77777777" w:rsidTr="000345D8">
        <w:trPr>
          <w:jc w:val="center"/>
        </w:trPr>
        <w:tc>
          <w:tcPr>
            <w:tcW w:w="4876" w:type="dxa"/>
          </w:tcPr>
          <w:p w14:paraId="1776EB89" w14:textId="46BB8D69" w:rsidR="00A021DB" w:rsidRPr="005D7EA0" w:rsidRDefault="00A021DB" w:rsidP="000345D8">
            <w:pPr>
              <w:pStyle w:val="Normal6a"/>
            </w:pPr>
            <w:r w:rsidRPr="005D7EA0">
              <w:rPr>
                <w:b/>
                <w:i/>
              </w:rPr>
              <w:t>Un forum sur la solidarité comprend tous les États membres.</w:t>
            </w:r>
            <w:r w:rsidRPr="005D7EA0">
              <w:t xml:space="preserve"> La Commission convoque et préside le forum sur la solidarité afin d</w:t>
            </w:r>
            <w:r w:rsidR="000C3228">
              <w:t>’</w:t>
            </w:r>
            <w:r w:rsidRPr="005D7EA0">
              <w:t xml:space="preserve">assurer le bon fonctionnement de la </w:t>
            </w:r>
            <w:r w:rsidRPr="005D7EA0">
              <w:rPr>
                <w:b/>
                <w:i/>
              </w:rPr>
              <w:t>présente partie</w:t>
            </w:r>
            <w:r w:rsidRPr="005D7EA0">
              <w:t>.</w:t>
            </w:r>
          </w:p>
        </w:tc>
        <w:tc>
          <w:tcPr>
            <w:tcW w:w="4876" w:type="dxa"/>
          </w:tcPr>
          <w:p w14:paraId="48369B72" w14:textId="684C515A" w:rsidR="00A021DB" w:rsidRPr="005D7EA0" w:rsidRDefault="00A021DB" w:rsidP="000345D8">
            <w:pPr>
              <w:pStyle w:val="Normal6a"/>
            </w:pPr>
            <w:r w:rsidRPr="005D7EA0">
              <w:t>La Commission convoque et préside le forum sur la solidarité afin d</w:t>
            </w:r>
            <w:r w:rsidR="000C3228">
              <w:t>’</w:t>
            </w:r>
            <w:r w:rsidRPr="005D7EA0">
              <w:t xml:space="preserve">assurer le bon fonctionnement de la </w:t>
            </w:r>
            <w:r w:rsidRPr="005D7EA0">
              <w:rPr>
                <w:b/>
                <w:i/>
              </w:rPr>
              <w:t>solidarité entre les États membres en vertu du présent règlement</w:t>
            </w:r>
            <w:r w:rsidRPr="005D7EA0">
              <w:t>.</w:t>
            </w:r>
          </w:p>
        </w:tc>
      </w:tr>
    </w:tbl>
    <w:p w14:paraId="0CFBC99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2717A27" w14:textId="77777777" w:rsidR="00A021DB" w:rsidRPr="000345D8" w:rsidRDefault="00A021DB" w:rsidP="00A021DB">
      <w:r w:rsidRPr="000345D8">
        <w:rPr>
          <w:rStyle w:val="HideTWBExt"/>
        </w:rPr>
        <w:t>&lt;/Amend&gt;</w:t>
      </w:r>
    </w:p>
    <w:p w14:paraId="335510F5"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2093</w:t>
      </w:r>
      <w:r w:rsidRPr="000345D8">
        <w:rPr>
          <w:rStyle w:val="HideTWBExt"/>
          <w:b w:val="0"/>
        </w:rPr>
        <w:t>&lt;/NumAm&gt;</w:t>
      </w:r>
    </w:p>
    <w:p w14:paraId="617846FE" w14:textId="0A14CF14"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Malik Azmani, Sophia in </w:t>
      </w:r>
      <w:r w:rsidR="000C3228" w:rsidRPr="000345D8">
        <w:t>’</w:t>
      </w:r>
      <w:r w:rsidRPr="000345D8">
        <w:t>t Veld, Karen Melchior, Abir Al-Sahlani</w:t>
      </w:r>
      <w:r w:rsidRPr="000345D8">
        <w:rPr>
          <w:rStyle w:val="HideTWBExt"/>
          <w:b w:val="0"/>
        </w:rPr>
        <w:t>&lt;/Members&gt;</w:t>
      </w:r>
    </w:p>
    <w:p w14:paraId="5E485CC2" w14:textId="77777777" w:rsidR="00A021DB" w:rsidRPr="005D7EA0" w:rsidRDefault="00A021DB" w:rsidP="00A021DB">
      <w:pPr>
        <w:pStyle w:val="NormalBold"/>
      </w:pPr>
      <w:r w:rsidRPr="000C3228">
        <w:rPr>
          <w:rStyle w:val="HideTWBExt"/>
          <w:b w:val="0"/>
        </w:rPr>
        <w:t>&lt;/RepeatBlock-By&gt;</w:t>
      </w:r>
    </w:p>
    <w:p w14:paraId="191B5A31" w14:textId="77777777" w:rsidR="00A021DB" w:rsidRPr="005D7EA0" w:rsidRDefault="00A021DB" w:rsidP="00A021DB">
      <w:pPr>
        <w:pStyle w:val="NormalBold"/>
      </w:pPr>
      <w:r w:rsidRPr="000C3228">
        <w:rPr>
          <w:rStyle w:val="HideTWBExt"/>
          <w:b w:val="0"/>
        </w:rPr>
        <w:lastRenderedPageBreak/>
        <w:t>&lt;DocAmend&gt;</w:t>
      </w:r>
      <w:r w:rsidRPr="005D7EA0">
        <w:t>Proposition de règlement</w:t>
      </w:r>
      <w:r w:rsidRPr="000C3228">
        <w:rPr>
          <w:rStyle w:val="HideTWBExt"/>
          <w:b w:val="0"/>
        </w:rPr>
        <w:t>&lt;/DocAmend&gt;</w:t>
      </w:r>
    </w:p>
    <w:p w14:paraId="495FC9DD" w14:textId="77777777" w:rsidR="00A021DB" w:rsidRPr="005D7EA0" w:rsidRDefault="00A021DB" w:rsidP="00A021DB">
      <w:pPr>
        <w:pStyle w:val="NormalBold"/>
      </w:pPr>
      <w:r w:rsidRPr="000C3228">
        <w:rPr>
          <w:rStyle w:val="HideTWBExt"/>
          <w:b w:val="0"/>
        </w:rPr>
        <w:t>&lt;Article&gt;</w:t>
      </w:r>
      <w:r w:rsidRPr="005D7EA0">
        <w:t>Article 46 – alinéa 1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9EC1241" w14:textId="77777777" w:rsidTr="000345D8">
        <w:trPr>
          <w:trHeight w:hRule="exact" w:val="240"/>
          <w:jc w:val="center"/>
        </w:trPr>
        <w:tc>
          <w:tcPr>
            <w:tcW w:w="9752" w:type="dxa"/>
            <w:gridSpan w:val="2"/>
          </w:tcPr>
          <w:p w14:paraId="7AD008BC" w14:textId="77777777" w:rsidR="00A021DB" w:rsidRPr="005D7EA0" w:rsidRDefault="00A021DB" w:rsidP="000345D8"/>
        </w:tc>
      </w:tr>
      <w:tr w:rsidR="00A021DB" w:rsidRPr="005D7EA0" w14:paraId="38A2A5E9" w14:textId="77777777" w:rsidTr="000345D8">
        <w:trPr>
          <w:trHeight w:val="240"/>
          <w:jc w:val="center"/>
        </w:trPr>
        <w:tc>
          <w:tcPr>
            <w:tcW w:w="4876" w:type="dxa"/>
          </w:tcPr>
          <w:p w14:paraId="10850821" w14:textId="77777777" w:rsidR="00A021DB" w:rsidRPr="005D7EA0" w:rsidRDefault="00A021DB" w:rsidP="000345D8">
            <w:pPr>
              <w:pStyle w:val="AmColumnHeading"/>
            </w:pPr>
            <w:r w:rsidRPr="005D7EA0">
              <w:t>Texte proposé par la Commission</w:t>
            </w:r>
          </w:p>
        </w:tc>
        <w:tc>
          <w:tcPr>
            <w:tcW w:w="4876" w:type="dxa"/>
          </w:tcPr>
          <w:p w14:paraId="5A959C86" w14:textId="77777777" w:rsidR="00A021DB" w:rsidRPr="005D7EA0" w:rsidRDefault="00A021DB" w:rsidP="000345D8">
            <w:pPr>
              <w:pStyle w:val="AmColumnHeading"/>
            </w:pPr>
            <w:r w:rsidRPr="005D7EA0">
              <w:t>Amendement</w:t>
            </w:r>
          </w:p>
        </w:tc>
      </w:tr>
      <w:tr w:rsidR="00A021DB" w:rsidRPr="005D7EA0" w14:paraId="0700C706" w14:textId="77777777" w:rsidTr="000345D8">
        <w:trPr>
          <w:jc w:val="center"/>
        </w:trPr>
        <w:tc>
          <w:tcPr>
            <w:tcW w:w="4876" w:type="dxa"/>
          </w:tcPr>
          <w:p w14:paraId="52C39E54" w14:textId="77777777" w:rsidR="00A021DB" w:rsidRPr="005D7EA0" w:rsidRDefault="00A021DB" w:rsidP="000345D8">
            <w:pPr>
              <w:pStyle w:val="Normal6a"/>
            </w:pPr>
          </w:p>
        </w:tc>
        <w:tc>
          <w:tcPr>
            <w:tcW w:w="4876" w:type="dxa"/>
          </w:tcPr>
          <w:p w14:paraId="359DEFAE" w14:textId="7E04E996" w:rsidR="00A021DB" w:rsidRPr="005D7EA0" w:rsidRDefault="00A021DB" w:rsidP="000345D8">
            <w:pPr>
              <w:pStyle w:val="Normal6a"/>
            </w:pPr>
            <w:r w:rsidRPr="005D7EA0">
              <w:rPr>
                <w:b/>
                <w:i/>
              </w:rPr>
              <w:t>Le forum sur la solidarité devrait comprendre tous les États membres, dont les représentants ont un niveau approprié de responsabilité et de capacité de prise de décision aux fins de ce dernier. Si un ou plusieurs États membres décident de ne pas participer, le forum sur la solidarité est tout de même convoqué pour autant qu</w:t>
            </w:r>
            <w:r w:rsidR="000C3228">
              <w:rPr>
                <w:b/>
                <w:i/>
              </w:rPr>
              <w:t>’</w:t>
            </w:r>
            <w:r w:rsidRPr="005D7EA0">
              <w:rPr>
                <w:b/>
                <w:i/>
              </w:rPr>
              <w:t>une majorité qualifiée est bien présente.</w:t>
            </w:r>
          </w:p>
        </w:tc>
      </w:tr>
      <w:tr w:rsidR="00A021DB" w:rsidRPr="005D7EA0" w14:paraId="28AB46B7" w14:textId="77777777" w:rsidTr="000345D8">
        <w:trPr>
          <w:jc w:val="center"/>
        </w:trPr>
        <w:tc>
          <w:tcPr>
            <w:tcW w:w="4876" w:type="dxa"/>
          </w:tcPr>
          <w:p w14:paraId="43DFD85E" w14:textId="77777777" w:rsidR="00A021DB" w:rsidRPr="005D7EA0" w:rsidRDefault="00A021DB" w:rsidP="000345D8">
            <w:pPr>
              <w:pStyle w:val="Normal6a"/>
            </w:pPr>
          </w:p>
        </w:tc>
        <w:tc>
          <w:tcPr>
            <w:tcW w:w="4876" w:type="dxa"/>
          </w:tcPr>
          <w:p w14:paraId="7D7C67E9" w14:textId="5A0FE2EF" w:rsidR="00A021DB" w:rsidRPr="005D7EA0" w:rsidRDefault="00A021DB" w:rsidP="000345D8">
            <w:pPr>
              <w:pStyle w:val="Normal6a"/>
            </w:pPr>
            <w:r w:rsidRPr="005D7EA0">
              <w:rPr>
                <w:b/>
                <w:i/>
              </w:rPr>
              <w:t>La Commission peut demander à l</w:t>
            </w:r>
            <w:r w:rsidR="000C3228">
              <w:rPr>
                <w:b/>
                <w:i/>
              </w:rPr>
              <w:t>’</w:t>
            </w:r>
            <w:r w:rsidRPr="005D7EA0">
              <w:rPr>
                <w:b/>
                <w:i/>
              </w:rPr>
              <w:t>Agence pour l</w:t>
            </w:r>
            <w:r w:rsidR="000C3228">
              <w:rPr>
                <w:b/>
                <w:i/>
              </w:rPr>
              <w:t>’</w:t>
            </w:r>
            <w:r w:rsidRPr="005D7EA0">
              <w:rPr>
                <w:b/>
                <w:i/>
              </w:rPr>
              <w:t>asile, à l</w:t>
            </w:r>
            <w:r w:rsidR="000C3228">
              <w:rPr>
                <w:b/>
                <w:i/>
              </w:rPr>
              <w:t>’</w:t>
            </w:r>
            <w:r w:rsidRPr="005D7EA0">
              <w:rPr>
                <w:b/>
                <w:i/>
              </w:rPr>
              <w:t>Agence européenne de garde-frontières et de garde-côtes et au Service européen pour l</w:t>
            </w:r>
            <w:r w:rsidR="000C3228">
              <w:rPr>
                <w:b/>
                <w:i/>
              </w:rPr>
              <w:t>’</w:t>
            </w:r>
            <w:r w:rsidRPr="005D7EA0">
              <w:rPr>
                <w:b/>
                <w:i/>
              </w:rPr>
              <w:t>action extérieure d</w:t>
            </w:r>
            <w:r w:rsidR="000C3228">
              <w:rPr>
                <w:b/>
                <w:i/>
              </w:rPr>
              <w:t>’</w:t>
            </w:r>
            <w:r w:rsidRPr="005D7EA0">
              <w:rPr>
                <w:b/>
                <w:i/>
              </w:rPr>
              <w:t>être représentés.</w:t>
            </w:r>
          </w:p>
        </w:tc>
      </w:tr>
    </w:tbl>
    <w:p w14:paraId="4DC491B4"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9167B37" w14:textId="77777777" w:rsidR="00A021DB" w:rsidRPr="000345D8" w:rsidRDefault="00A021DB" w:rsidP="00A021DB">
      <w:r w:rsidRPr="000345D8">
        <w:rPr>
          <w:rStyle w:val="HideTWBExt"/>
        </w:rPr>
        <w:t>&lt;/Amend&gt;</w:t>
      </w:r>
    </w:p>
    <w:p w14:paraId="469AD09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2094</w:t>
      </w:r>
      <w:r w:rsidRPr="000345D8">
        <w:rPr>
          <w:rStyle w:val="HideTWBExt"/>
          <w:b w:val="0"/>
        </w:rPr>
        <w:t>&lt;/NumAm&gt;</w:t>
      </w:r>
    </w:p>
    <w:p w14:paraId="3C40EAED" w14:textId="432EC1C2"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Sophia in </w:t>
      </w:r>
      <w:r w:rsidR="000C3228" w:rsidRPr="000345D8">
        <w:t>’</w:t>
      </w:r>
      <w:r w:rsidRPr="000345D8">
        <w:t>t Veld, Karen Melchior, Abir Al-Sahlani</w:t>
      </w:r>
      <w:r w:rsidRPr="000345D8">
        <w:rPr>
          <w:rStyle w:val="HideTWBExt"/>
          <w:b w:val="0"/>
        </w:rPr>
        <w:t>&lt;/Members&gt;</w:t>
      </w:r>
    </w:p>
    <w:p w14:paraId="2181572C" w14:textId="77777777" w:rsidR="00A021DB" w:rsidRPr="005D7EA0" w:rsidRDefault="00A021DB" w:rsidP="00A021DB">
      <w:pPr>
        <w:pStyle w:val="NormalBold"/>
      </w:pPr>
      <w:r w:rsidRPr="000C3228">
        <w:rPr>
          <w:rStyle w:val="HideTWBExt"/>
          <w:b w:val="0"/>
        </w:rPr>
        <w:t>&lt;/RepeatBlock-By&gt;</w:t>
      </w:r>
    </w:p>
    <w:p w14:paraId="79F9FAF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1EAB1C" w14:textId="77777777" w:rsidR="00A021DB" w:rsidRPr="005D7EA0" w:rsidRDefault="00A021DB" w:rsidP="00A021DB">
      <w:pPr>
        <w:pStyle w:val="NormalBold"/>
      </w:pPr>
      <w:r w:rsidRPr="000C3228">
        <w:rPr>
          <w:rStyle w:val="HideTWBExt"/>
          <w:b w:val="0"/>
        </w:rPr>
        <w:t>&lt;Article&gt;</w:t>
      </w:r>
      <w:r w:rsidRPr="005D7EA0">
        <w:t>Article 46 – alinéa 1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0AC376" w14:textId="77777777" w:rsidTr="000345D8">
        <w:trPr>
          <w:trHeight w:hRule="exact" w:val="240"/>
          <w:jc w:val="center"/>
        </w:trPr>
        <w:tc>
          <w:tcPr>
            <w:tcW w:w="9752" w:type="dxa"/>
            <w:gridSpan w:val="2"/>
          </w:tcPr>
          <w:p w14:paraId="6196F390" w14:textId="77777777" w:rsidR="00A021DB" w:rsidRPr="005D7EA0" w:rsidRDefault="00A021DB" w:rsidP="000345D8"/>
        </w:tc>
      </w:tr>
      <w:tr w:rsidR="00A021DB" w:rsidRPr="005D7EA0" w14:paraId="2000F40A" w14:textId="77777777" w:rsidTr="000345D8">
        <w:trPr>
          <w:trHeight w:val="240"/>
          <w:jc w:val="center"/>
        </w:trPr>
        <w:tc>
          <w:tcPr>
            <w:tcW w:w="4876" w:type="dxa"/>
          </w:tcPr>
          <w:p w14:paraId="72F97223" w14:textId="77777777" w:rsidR="00A021DB" w:rsidRPr="005D7EA0" w:rsidRDefault="00A021DB" w:rsidP="000345D8">
            <w:pPr>
              <w:pStyle w:val="AmColumnHeading"/>
            </w:pPr>
            <w:r w:rsidRPr="005D7EA0">
              <w:t>Texte proposé par la Commission</w:t>
            </w:r>
          </w:p>
        </w:tc>
        <w:tc>
          <w:tcPr>
            <w:tcW w:w="4876" w:type="dxa"/>
          </w:tcPr>
          <w:p w14:paraId="669C94AF" w14:textId="77777777" w:rsidR="00A021DB" w:rsidRPr="005D7EA0" w:rsidRDefault="00A021DB" w:rsidP="000345D8">
            <w:pPr>
              <w:pStyle w:val="AmColumnHeading"/>
            </w:pPr>
            <w:r w:rsidRPr="005D7EA0">
              <w:t>Amendement</w:t>
            </w:r>
          </w:p>
        </w:tc>
      </w:tr>
      <w:tr w:rsidR="00A021DB" w:rsidRPr="005D7EA0" w14:paraId="0EB9EE21" w14:textId="77777777" w:rsidTr="000345D8">
        <w:trPr>
          <w:jc w:val="center"/>
        </w:trPr>
        <w:tc>
          <w:tcPr>
            <w:tcW w:w="4876" w:type="dxa"/>
          </w:tcPr>
          <w:p w14:paraId="5F9EDDC7" w14:textId="77777777" w:rsidR="00A021DB" w:rsidRPr="005D7EA0" w:rsidRDefault="00A021DB" w:rsidP="000345D8">
            <w:pPr>
              <w:pStyle w:val="Normal6a"/>
            </w:pPr>
          </w:p>
        </w:tc>
        <w:tc>
          <w:tcPr>
            <w:tcW w:w="4876" w:type="dxa"/>
          </w:tcPr>
          <w:p w14:paraId="6CAEF355" w14:textId="730AA72E" w:rsidR="00A021DB" w:rsidRPr="005D7EA0" w:rsidRDefault="00A021DB" w:rsidP="000345D8">
            <w:pPr>
              <w:pStyle w:val="Normal6a"/>
            </w:pPr>
            <w:r w:rsidRPr="005D7EA0">
              <w:rPr>
                <w:b/>
                <w:i/>
              </w:rPr>
              <w:t>Le forum sur la solidarité est convoqué au minimum une fois par an dans le but de constituer la réserve de solidarité annuelle visée à l</w:t>
            </w:r>
            <w:r w:rsidR="000C3228">
              <w:rPr>
                <w:b/>
                <w:i/>
              </w:rPr>
              <w:t>’</w:t>
            </w:r>
            <w:r w:rsidRPr="005D7EA0">
              <w:rPr>
                <w:b/>
                <w:i/>
              </w:rPr>
              <w:t>article 46 bis, ainsi qu</w:t>
            </w:r>
            <w:r w:rsidR="000C3228">
              <w:rPr>
                <w:b/>
                <w:i/>
              </w:rPr>
              <w:t>’</w:t>
            </w:r>
            <w:r w:rsidRPr="005D7EA0">
              <w:rPr>
                <w:b/>
                <w:i/>
              </w:rPr>
              <w:t>autant de fois que nécessaire pendant l</w:t>
            </w:r>
            <w:r w:rsidR="000C3228">
              <w:rPr>
                <w:b/>
                <w:i/>
              </w:rPr>
              <w:t>’</w:t>
            </w:r>
            <w:r w:rsidRPr="005D7EA0">
              <w:rPr>
                <w:b/>
                <w:i/>
              </w:rPr>
              <w:t>année pour garantir une réaction de solidarité appropriée en cas de pression migratoire.</w:t>
            </w:r>
          </w:p>
        </w:tc>
      </w:tr>
    </w:tbl>
    <w:p w14:paraId="0DF13159"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8FED023" w14:textId="77777777" w:rsidR="00A021DB" w:rsidRPr="000345D8" w:rsidRDefault="00A021DB" w:rsidP="00A021DB">
      <w:r w:rsidRPr="000345D8">
        <w:rPr>
          <w:rStyle w:val="HideTWBExt"/>
        </w:rPr>
        <w:t>&lt;/Amend&gt;</w:t>
      </w:r>
    </w:p>
    <w:p w14:paraId="2DA6686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2095</w:t>
      </w:r>
      <w:r w:rsidRPr="000345D8">
        <w:rPr>
          <w:rStyle w:val="HideTWBExt"/>
          <w:b w:val="0"/>
        </w:rPr>
        <w:t>&lt;/NumAm&gt;</w:t>
      </w:r>
    </w:p>
    <w:p w14:paraId="6400045E" w14:textId="2B96FC09" w:rsidR="00A021DB" w:rsidRPr="000345D8" w:rsidRDefault="00A021DB" w:rsidP="00A021DB">
      <w:pPr>
        <w:pStyle w:val="NormalBold"/>
      </w:pPr>
      <w:r w:rsidRPr="000345D8">
        <w:rPr>
          <w:rStyle w:val="HideTWBExt"/>
          <w:b w:val="0"/>
        </w:rPr>
        <w:t>&lt;RepeatBlock-By&gt;&lt;Members&gt;</w:t>
      </w:r>
      <w:r w:rsidRPr="000345D8">
        <w:t>Fabienne Keller, Hilde Vautmans, Olivier Chastel, Jan-Christoph Oetjen, Sophia in </w:t>
      </w:r>
      <w:r w:rsidR="000C3228" w:rsidRPr="000345D8">
        <w:t>’</w:t>
      </w:r>
      <w:r w:rsidRPr="000345D8">
        <w:t>t Veld, Karen Melchior, Abir Al-Sahlani</w:t>
      </w:r>
      <w:r w:rsidRPr="000345D8">
        <w:rPr>
          <w:rStyle w:val="HideTWBExt"/>
          <w:b w:val="0"/>
        </w:rPr>
        <w:t>&lt;/Members&gt;</w:t>
      </w:r>
    </w:p>
    <w:p w14:paraId="6FB478E4" w14:textId="77777777" w:rsidR="00A021DB" w:rsidRPr="005D7EA0" w:rsidRDefault="00A021DB" w:rsidP="00A021DB">
      <w:pPr>
        <w:pStyle w:val="NormalBold"/>
      </w:pPr>
      <w:r w:rsidRPr="000C3228">
        <w:rPr>
          <w:rStyle w:val="HideTWBExt"/>
          <w:b w:val="0"/>
        </w:rPr>
        <w:lastRenderedPageBreak/>
        <w:t>&lt;/RepeatBlock-By&gt;</w:t>
      </w:r>
    </w:p>
    <w:p w14:paraId="798EAE7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1C93F16" w14:textId="77777777" w:rsidR="00A021DB" w:rsidRPr="005D7EA0" w:rsidRDefault="00A021DB" w:rsidP="00A021DB">
      <w:pPr>
        <w:pStyle w:val="NormalBold"/>
      </w:pPr>
      <w:r w:rsidRPr="000C3228">
        <w:rPr>
          <w:rStyle w:val="HideTWBExt"/>
          <w:b w:val="0"/>
        </w:rPr>
        <w:t>&lt;Article&gt;</w:t>
      </w:r>
      <w:r w:rsidRPr="005D7EA0">
        <w:t>Article 46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88BD09" w14:textId="77777777" w:rsidTr="000345D8">
        <w:trPr>
          <w:trHeight w:hRule="exact" w:val="240"/>
          <w:jc w:val="center"/>
        </w:trPr>
        <w:tc>
          <w:tcPr>
            <w:tcW w:w="9752" w:type="dxa"/>
            <w:gridSpan w:val="2"/>
          </w:tcPr>
          <w:p w14:paraId="5086200F" w14:textId="77777777" w:rsidR="00A021DB" w:rsidRPr="005D7EA0" w:rsidRDefault="00A021DB" w:rsidP="000345D8"/>
        </w:tc>
      </w:tr>
      <w:tr w:rsidR="00A021DB" w:rsidRPr="005D7EA0" w14:paraId="5280542F" w14:textId="77777777" w:rsidTr="000345D8">
        <w:trPr>
          <w:trHeight w:val="240"/>
          <w:jc w:val="center"/>
        </w:trPr>
        <w:tc>
          <w:tcPr>
            <w:tcW w:w="4876" w:type="dxa"/>
          </w:tcPr>
          <w:p w14:paraId="4CC8D717" w14:textId="77777777" w:rsidR="00A021DB" w:rsidRPr="005D7EA0" w:rsidRDefault="00A021DB" w:rsidP="000345D8">
            <w:pPr>
              <w:pStyle w:val="AmColumnHeading"/>
            </w:pPr>
            <w:r w:rsidRPr="005D7EA0">
              <w:t>Texte proposé par la Commission</w:t>
            </w:r>
          </w:p>
        </w:tc>
        <w:tc>
          <w:tcPr>
            <w:tcW w:w="4876" w:type="dxa"/>
          </w:tcPr>
          <w:p w14:paraId="4FF05882" w14:textId="77777777" w:rsidR="00A021DB" w:rsidRPr="005D7EA0" w:rsidRDefault="00A021DB" w:rsidP="000345D8">
            <w:pPr>
              <w:pStyle w:val="AmColumnHeading"/>
            </w:pPr>
            <w:r w:rsidRPr="005D7EA0">
              <w:t>Amendement</w:t>
            </w:r>
          </w:p>
        </w:tc>
      </w:tr>
      <w:tr w:rsidR="00A021DB" w:rsidRPr="005D7EA0" w14:paraId="3938C832" w14:textId="77777777" w:rsidTr="000345D8">
        <w:trPr>
          <w:jc w:val="center"/>
        </w:trPr>
        <w:tc>
          <w:tcPr>
            <w:tcW w:w="4876" w:type="dxa"/>
          </w:tcPr>
          <w:p w14:paraId="202A6A90" w14:textId="77777777" w:rsidR="00A021DB" w:rsidRPr="005D7EA0" w:rsidRDefault="00A021DB" w:rsidP="000345D8">
            <w:pPr>
              <w:pStyle w:val="Normal6a"/>
            </w:pPr>
          </w:p>
        </w:tc>
        <w:tc>
          <w:tcPr>
            <w:tcW w:w="4876" w:type="dxa"/>
          </w:tcPr>
          <w:p w14:paraId="1646E7D6" w14:textId="77777777" w:rsidR="00A021DB" w:rsidRPr="005D7EA0" w:rsidRDefault="00A021DB" w:rsidP="000345D8">
            <w:pPr>
              <w:pStyle w:val="NormalBoldItalicCenter6a"/>
            </w:pPr>
            <w:r w:rsidRPr="005D7EA0">
              <w:t>Article 46 bis</w:t>
            </w:r>
          </w:p>
        </w:tc>
      </w:tr>
      <w:tr w:rsidR="00A021DB" w:rsidRPr="005D7EA0" w14:paraId="3B80AD94" w14:textId="77777777" w:rsidTr="000345D8">
        <w:trPr>
          <w:jc w:val="center"/>
        </w:trPr>
        <w:tc>
          <w:tcPr>
            <w:tcW w:w="4876" w:type="dxa"/>
          </w:tcPr>
          <w:p w14:paraId="5264FCA1" w14:textId="77777777" w:rsidR="00A021DB" w:rsidRPr="005D7EA0" w:rsidRDefault="00A021DB" w:rsidP="000345D8">
            <w:pPr>
              <w:pStyle w:val="Normal6a"/>
            </w:pPr>
          </w:p>
        </w:tc>
        <w:tc>
          <w:tcPr>
            <w:tcW w:w="4876" w:type="dxa"/>
          </w:tcPr>
          <w:p w14:paraId="073C9DDC" w14:textId="77777777" w:rsidR="00A021DB" w:rsidRPr="005D7EA0" w:rsidRDefault="00A021DB" w:rsidP="000345D8">
            <w:pPr>
              <w:pStyle w:val="NormalBoldItalicCenter6a"/>
            </w:pPr>
            <w:r w:rsidRPr="005D7EA0">
              <w:t>Réserve de solidarité annuelle</w:t>
            </w:r>
          </w:p>
        </w:tc>
      </w:tr>
      <w:tr w:rsidR="00A021DB" w:rsidRPr="005D7EA0" w14:paraId="5891EF24" w14:textId="77777777" w:rsidTr="000345D8">
        <w:trPr>
          <w:jc w:val="center"/>
        </w:trPr>
        <w:tc>
          <w:tcPr>
            <w:tcW w:w="4876" w:type="dxa"/>
          </w:tcPr>
          <w:p w14:paraId="528FEA7F" w14:textId="77777777" w:rsidR="00A021DB" w:rsidRPr="005D7EA0" w:rsidRDefault="00A021DB" w:rsidP="000345D8">
            <w:pPr>
              <w:pStyle w:val="Normal6a"/>
            </w:pPr>
          </w:p>
        </w:tc>
        <w:tc>
          <w:tcPr>
            <w:tcW w:w="4876" w:type="dxa"/>
          </w:tcPr>
          <w:p w14:paraId="7623DAE8" w14:textId="403568EA" w:rsidR="00A021DB" w:rsidRPr="005D7EA0" w:rsidRDefault="00A021DB" w:rsidP="000345D8">
            <w:pPr>
              <w:pStyle w:val="Normal6a"/>
            </w:pPr>
            <w:r w:rsidRPr="005D7EA0">
              <w:rPr>
                <w:b/>
                <w:i/>
              </w:rPr>
              <w:t>1. Chaque année, la Commission constitue une «réserve de solidarité annuelle» composée des engagements des États membres en matière de contributions pour l</w:t>
            </w:r>
            <w:r w:rsidR="000C3228">
              <w:rPr>
                <w:b/>
                <w:i/>
              </w:rPr>
              <w:t>’</w:t>
            </w:r>
            <w:r w:rsidRPr="005D7EA0">
              <w:rPr>
                <w:b/>
                <w:i/>
              </w:rPr>
              <w:t>année à venir.</w:t>
            </w:r>
          </w:p>
        </w:tc>
      </w:tr>
      <w:tr w:rsidR="00A021DB" w:rsidRPr="005D7EA0" w14:paraId="3CDBA20B" w14:textId="77777777" w:rsidTr="000345D8">
        <w:trPr>
          <w:jc w:val="center"/>
        </w:trPr>
        <w:tc>
          <w:tcPr>
            <w:tcW w:w="4876" w:type="dxa"/>
          </w:tcPr>
          <w:p w14:paraId="71901177" w14:textId="77777777" w:rsidR="00A021DB" w:rsidRPr="005D7EA0" w:rsidRDefault="00A021DB" w:rsidP="000345D8">
            <w:pPr>
              <w:pStyle w:val="Normal6a"/>
            </w:pPr>
          </w:p>
        </w:tc>
        <w:tc>
          <w:tcPr>
            <w:tcW w:w="4876" w:type="dxa"/>
          </w:tcPr>
          <w:p w14:paraId="3EFAF6D2" w14:textId="77777777" w:rsidR="00A021DB" w:rsidRPr="005D7EA0" w:rsidRDefault="00A021DB" w:rsidP="000345D8">
            <w:pPr>
              <w:pStyle w:val="Normal6a"/>
            </w:pPr>
            <w:r w:rsidRPr="005D7EA0">
              <w:rPr>
                <w:b/>
                <w:i/>
              </w:rPr>
              <w:t>2. La réserve de solidarité annuelle consiste en:</w:t>
            </w:r>
          </w:p>
        </w:tc>
      </w:tr>
      <w:tr w:rsidR="00A021DB" w:rsidRPr="005D7EA0" w14:paraId="73398E1F" w14:textId="77777777" w:rsidTr="000345D8">
        <w:trPr>
          <w:jc w:val="center"/>
        </w:trPr>
        <w:tc>
          <w:tcPr>
            <w:tcW w:w="4876" w:type="dxa"/>
          </w:tcPr>
          <w:p w14:paraId="50E44BF9" w14:textId="77777777" w:rsidR="00A021DB" w:rsidRPr="005D7EA0" w:rsidRDefault="00A021DB" w:rsidP="000345D8">
            <w:pPr>
              <w:pStyle w:val="Normal6a"/>
            </w:pPr>
          </w:p>
        </w:tc>
        <w:tc>
          <w:tcPr>
            <w:tcW w:w="4876" w:type="dxa"/>
          </w:tcPr>
          <w:p w14:paraId="61437056" w14:textId="3779AFEF" w:rsidR="00A021DB" w:rsidRPr="005D7EA0" w:rsidRDefault="00A021DB" w:rsidP="000345D8">
            <w:pPr>
              <w:pStyle w:val="Normal6a"/>
            </w:pPr>
            <w:r w:rsidRPr="005D7EA0">
              <w:rPr>
                <w:b/>
                <w:i/>
              </w:rPr>
              <w:t>(a) une réserve de solidarité spécifique pour les opérations de recherche et de sauvetage, qui est mise à la disposition d</w:t>
            </w:r>
            <w:r w:rsidR="000C3228">
              <w:rPr>
                <w:b/>
                <w:i/>
              </w:rPr>
              <w:t>’</w:t>
            </w:r>
            <w:r w:rsidRPr="005D7EA0">
              <w:rPr>
                <w:b/>
                <w:i/>
              </w:rPr>
              <w:t>un État membre lorsque des opérations de recherche et de sauvetage donnent lieu à des arrivées récurrentes de ressortissants de pays tiers ou d</w:t>
            </w:r>
            <w:r w:rsidR="000C3228">
              <w:rPr>
                <w:b/>
                <w:i/>
              </w:rPr>
              <w:t>’</w:t>
            </w:r>
            <w:r w:rsidRPr="005D7EA0">
              <w:rPr>
                <w:b/>
                <w:i/>
              </w:rPr>
              <w:t>apatrides sur son territoire, conformément aux articles 47, 48 et 49. Cette réserve comprend les contributions de solidarité énoncées à l</w:t>
            </w:r>
            <w:r w:rsidR="000C3228">
              <w:rPr>
                <w:b/>
                <w:i/>
              </w:rPr>
              <w:t>’</w:t>
            </w:r>
            <w:r w:rsidRPr="005D7EA0">
              <w:rPr>
                <w:b/>
                <w:i/>
              </w:rPr>
              <w:t>article 47, paragraphe 4;</w:t>
            </w:r>
          </w:p>
        </w:tc>
      </w:tr>
      <w:tr w:rsidR="00A021DB" w:rsidRPr="005D7EA0" w14:paraId="064CCE4F" w14:textId="77777777" w:rsidTr="000345D8">
        <w:trPr>
          <w:jc w:val="center"/>
        </w:trPr>
        <w:tc>
          <w:tcPr>
            <w:tcW w:w="4876" w:type="dxa"/>
          </w:tcPr>
          <w:p w14:paraId="020E3746" w14:textId="77777777" w:rsidR="00A021DB" w:rsidRPr="005D7EA0" w:rsidRDefault="00A021DB" w:rsidP="000345D8">
            <w:pPr>
              <w:pStyle w:val="Normal6a"/>
            </w:pPr>
          </w:p>
        </w:tc>
        <w:tc>
          <w:tcPr>
            <w:tcW w:w="4876" w:type="dxa"/>
          </w:tcPr>
          <w:p w14:paraId="766B1D37" w14:textId="64D10FE4" w:rsidR="00A021DB" w:rsidRPr="005D7EA0" w:rsidRDefault="00A021DB" w:rsidP="000345D8">
            <w:pPr>
              <w:pStyle w:val="Normal6a"/>
            </w:pPr>
            <w:r w:rsidRPr="005D7EA0">
              <w:rPr>
                <w:b/>
                <w:i/>
              </w:rPr>
              <w:t>(b) une réserve de solidarité générale, qui est mise à disposition lorsqu</w:t>
            </w:r>
            <w:r w:rsidR="000C3228">
              <w:rPr>
                <w:b/>
                <w:i/>
              </w:rPr>
              <w:t>’</w:t>
            </w:r>
            <w:r w:rsidRPr="005D7EA0">
              <w:rPr>
                <w:b/>
                <w:i/>
              </w:rPr>
              <w:t>un État membre est soumis à une pression migratoire, conformément à l</w:t>
            </w:r>
            <w:r w:rsidR="000C3228">
              <w:rPr>
                <w:b/>
                <w:i/>
              </w:rPr>
              <w:t>’</w:t>
            </w:r>
            <w:r w:rsidRPr="005D7EA0">
              <w:rPr>
                <w:b/>
                <w:i/>
              </w:rPr>
              <w:t xml:space="preserve">article 49 bis. Cette réserve comprend les contributions de solidarité </w:t>
            </w:r>
            <w:r w:rsidR="000345D8">
              <w:rPr>
                <w:b/>
                <w:i/>
              </w:rPr>
              <w:t>visées</w:t>
            </w:r>
            <w:r w:rsidRPr="005D7EA0">
              <w:rPr>
                <w:b/>
                <w:i/>
              </w:rPr>
              <w:t xml:space="preserve"> à l</w:t>
            </w:r>
            <w:r w:rsidR="000C3228">
              <w:rPr>
                <w:b/>
                <w:i/>
              </w:rPr>
              <w:t>’</w:t>
            </w:r>
            <w:r w:rsidRPr="005D7EA0">
              <w:rPr>
                <w:b/>
                <w:i/>
              </w:rPr>
              <w:t>article 45, paragraphe 1;</w:t>
            </w:r>
          </w:p>
        </w:tc>
      </w:tr>
      <w:tr w:rsidR="00A021DB" w:rsidRPr="005D7EA0" w14:paraId="3710011B" w14:textId="77777777" w:rsidTr="000345D8">
        <w:trPr>
          <w:jc w:val="center"/>
        </w:trPr>
        <w:tc>
          <w:tcPr>
            <w:tcW w:w="4876" w:type="dxa"/>
          </w:tcPr>
          <w:p w14:paraId="4B93528A" w14:textId="77777777" w:rsidR="00A021DB" w:rsidRPr="005D7EA0" w:rsidRDefault="00A021DB" w:rsidP="000345D8">
            <w:pPr>
              <w:pStyle w:val="Normal6a"/>
            </w:pPr>
          </w:p>
        </w:tc>
        <w:tc>
          <w:tcPr>
            <w:tcW w:w="4876" w:type="dxa"/>
          </w:tcPr>
          <w:p w14:paraId="6DD2478E" w14:textId="1D38DE88" w:rsidR="00A021DB" w:rsidRPr="005D7EA0" w:rsidRDefault="00A021DB" w:rsidP="000345D8">
            <w:pPr>
              <w:pStyle w:val="Normal6a"/>
            </w:pPr>
            <w:r w:rsidRPr="005D7EA0">
              <w:rPr>
                <w:b/>
                <w:i/>
              </w:rPr>
              <w:t>3. Si, à la fin de la période d</w:t>
            </w:r>
            <w:r w:rsidR="000C3228">
              <w:rPr>
                <w:b/>
                <w:i/>
              </w:rPr>
              <w:t>’</w:t>
            </w:r>
            <w:r w:rsidRPr="005D7EA0">
              <w:rPr>
                <w:b/>
                <w:i/>
              </w:rPr>
              <w:t>un an mentionnée au premier paragraphe, les contributions n</w:t>
            </w:r>
            <w:r w:rsidR="000C3228">
              <w:rPr>
                <w:b/>
                <w:i/>
              </w:rPr>
              <w:t>’</w:t>
            </w:r>
            <w:r w:rsidRPr="005D7EA0">
              <w:rPr>
                <w:b/>
                <w:i/>
              </w:rPr>
              <w:t>ont pas été utilisées, ou pas entièrement, elles sont supprimées.</w:t>
            </w:r>
          </w:p>
        </w:tc>
      </w:tr>
    </w:tbl>
    <w:p w14:paraId="7C073FA6"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D21B126" w14:textId="77777777" w:rsidR="00A021DB" w:rsidRPr="000345D8" w:rsidRDefault="00A021DB" w:rsidP="00A021DB">
      <w:r w:rsidRPr="000345D8">
        <w:rPr>
          <w:rStyle w:val="HideTWBExt"/>
        </w:rPr>
        <w:t>&lt;/Amend&gt;</w:t>
      </w:r>
    </w:p>
    <w:p w14:paraId="002D776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2096</w:t>
      </w:r>
      <w:r w:rsidRPr="000345D8">
        <w:rPr>
          <w:rStyle w:val="HideTWBExt"/>
          <w:b w:val="0"/>
        </w:rPr>
        <w:t>&lt;/NumAm&gt;</w:t>
      </w:r>
    </w:p>
    <w:p w14:paraId="6B4B457F"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41B5FC1E" w14:textId="77777777" w:rsidR="00A021DB" w:rsidRPr="005D7EA0" w:rsidRDefault="00A021DB" w:rsidP="00A021DB">
      <w:pPr>
        <w:pStyle w:val="NormalBold"/>
      </w:pPr>
      <w:r w:rsidRPr="000C3228">
        <w:rPr>
          <w:rStyle w:val="HideTWBExt"/>
          <w:b w:val="0"/>
        </w:rPr>
        <w:t>&lt;/RepeatBlock-By&gt;</w:t>
      </w:r>
    </w:p>
    <w:p w14:paraId="7D95F12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C5222DC" w14:textId="77777777" w:rsidR="00A021DB" w:rsidRPr="005D7EA0" w:rsidRDefault="00A021DB" w:rsidP="00A021DB">
      <w:pPr>
        <w:pStyle w:val="NormalBold"/>
      </w:pPr>
      <w:r w:rsidRPr="000C3228">
        <w:rPr>
          <w:rStyle w:val="HideTWBExt"/>
          <w:b w:val="0"/>
        </w:rPr>
        <w:lastRenderedPageBreak/>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C115D06" w14:textId="77777777" w:rsidTr="000345D8">
        <w:trPr>
          <w:trHeight w:hRule="exact" w:val="240"/>
          <w:jc w:val="center"/>
        </w:trPr>
        <w:tc>
          <w:tcPr>
            <w:tcW w:w="9752" w:type="dxa"/>
            <w:gridSpan w:val="2"/>
          </w:tcPr>
          <w:p w14:paraId="7610581E" w14:textId="77777777" w:rsidR="00A021DB" w:rsidRPr="005D7EA0" w:rsidRDefault="00A021DB" w:rsidP="000345D8"/>
        </w:tc>
      </w:tr>
      <w:tr w:rsidR="00A021DB" w:rsidRPr="005D7EA0" w14:paraId="6C8B2261" w14:textId="77777777" w:rsidTr="000345D8">
        <w:trPr>
          <w:trHeight w:val="240"/>
          <w:jc w:val="center"/>
        </w:trPr>
        <w:tc>
          <w:tcPr>
            <w:tcW w:w="4876" w:type="dxa"/>
          </w:tcPr>
          <w:p w14:paraId="712A9F32" w14:textId="77777777" w:rsidR="00A021DB" w:rsidRPr="005D7EA0" w:rsidRDefault="00A021DB" w:rsidP="000345D8">
            <w:pPr>
              <w:pStyle w:val="AmColumnHeading"/>
            </w:pPr>
            <w:r w:rsidRPr="005D7EA0">
              <w:t>Texte proposé par la Commission</w:t>
            </w:r>
          </w:p>
        </w:tc>
        <w:tc>
          <w:tcPr>
            <w:tcW w:w="4876" w:type="dxa"/>
          </w:tcPr>
          <w:p w14:paraId="0B2A3049" w14:textId="77777777" w:rsidR="00A021DB" w:rsidRPr="005D7EA0" w:rsidRDefault="00A021DB" w:rsidP="000345D8">
            <w:pPr>
              <w:pStyle w:val="AmColumnHeading"/>
            </w:pPr>
            <w:r w:rsidRPr="005D7EA0">
              <w:t>Amendement</w:t>
            </w:r>
          </w:p>
        </w:tc>
      </w:tr>
      <w:tr w:rsidR="00A021DB" w:rsidRPr="005D7EA0" w14:paraId="04F2BE42" w14:textId="77777777" w:rsidTr="000345D8">
        <w:trPr>
          <w:jc w:val="center"/>
        </w:trPr>
        <w:tc>
          <w:tcPr>
            <w:tcW w:w="4876" w:type="dxa"/>
          </w:tcPr>
          <w:p w14:paraId="30B2D67B" w14:textId="77777777" w:rsidR="00A021DB" w:rsidRPr="005D7EA0" w:rsidRDefault="00A021DB" w:rsidP="000345D8">
            <w:pPr>
              <w:pStyle w:val="Normal6a"/>
            </w:pPr>
            <w:r w:rsidRPr="005D7EA0">
              <w:rPr>
                <w:b/>
                <w:i/>
              </w:rPr>
              <w:t>[...]</w:t>
            </w:r>
          </w:p>
        </w:tc>
        <w:tc>
          <w:tcPr>
            <w:tcW w:w="4876" w:type="dxa"/>
          </w:tcPr>
          <w:p w14:paraId="57DAEE3F" w14:textId="77777777" w:rsidR="00A021DB" w:rsidRPr="005D7EA0" w:rsidRDefault="00A021DB" w:rsidP="000345D8">
            <w:pPr>
              <w:pStyle w:val="Normal6a"/>
            </w:pPr>
            <w:r w:rsidRPr="005D7EA0">
              <w:rPr>
                <w:b/>
                <w:i/>
              </w:rPr>
              <w:t>supprimé</w:t>
            </w:r>
          </w:p>
        </w:tc>
      </w:tr>
    </w:tbl>
    <w:p w14:paraId="6F79958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26698A86" w14:textId="77777777" w:rsidR="00A021DB" w:rsidRPr="005D7EA0" w:rsidRDefault="00A021DB" w:rsidP="00A021DB">
      <w:r w:rsidRPr="000C3228">
        <w:rPr>
          <w:rStyle w:val="HideTWBExt"/>
        </w:rPr>
        <w:t>&lt;/Amend&gt;</w:t>
      </w:r>
    </w:p>
    <w:p w14:paraId="39CBD72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2097</w:t>
      </w:r>
      <w:r w:rsidRPr="000C3228">
        <w:rPr>
          <w:rStyle w:val="HideTWBExt"/>
          <w:b w:val="0"/>
        </w:rPr>
        <w:t>&lt;/NumAm&gt;</w:t>
      </w:r>
    </w:p>
    <w:p w14:paraId="5C0A1FF4"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0B78A83D" w14:textId="77777777" w:rsidR="00A021DB" w:rsidRPr="005D7EA0" w:rsidRDefault="00A021DB" w:rsidP="00A021DB">
      <w:pPr>
        <w:pStyle w:val="NormalBold"/>
      </w:pPr>
      <w:r w:rsidRPr="000C3228">
        <w:rPr>
          <w:rStyle w:val="HideTWBExt"/>
          <w:b w:val="0"/>
        </w:rPr>
        <w:t>&lt;/RepeatBlock-By&gt;</w:t>
      </w:r>
    </w:p>
    <w:p w14:paraId="2EDAE26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E2C9D1B"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8B894A" w14:textId="77777777" w:rsidTr="000345D8">
        <w:trPr>
          <w:trHeight w:hRule="exact" w:val="240"/>
          <w:jc w:val="center"/>
        </w:trPr>
        <w:tc>
          <w:tcPr>
            <w:tcW w:w="9752" w:type="dxa"/>
            <w:gridSpan w:val="2"/>
          </w:tcPr>
          <w:p w14:paraId="3093C8CF" w14:textId="77777777" w:rsidR="00A021DB" w:rsidRPr="005D7EA0" w:rsidRDefault="00A021DB" w:rsidP="000345D8"/>
        </w:tc>
      </w:tr>
      <w:tr w:rsidR="00A021DB" w:rsidRPr="005D7EA0" w14:paraId="729614F3" w14:textId="77777777" w:rsidTr="000345D8">
        <w:trPr>
          <w:trHeight w:val="240"/>
          <w:jc w:val="center"/>
        </w:trPr>
        <w:tc>
          <w:tcPr>
            <w:tcW w:w="4876" w:type="dxa"/>
          </w:tcPr>
          <w:p w14:paraId="741E986C" w14:textId="77777777" w:rsidR="00A021DB" w:rsidRPr="005D7EA0" w:rsidRDefault="00A021DB" w:rsidP="000345D8">
            <w:pPr>
              <w:pStyle w:val="AmColumnHeading"/>
            </w:pPr>
            <w:r w:rsidRPr="005D7EA0">
              <w:t>Texte proposé par la Commission</w:t>
            </w:r>
          </w:p>
        </w:tc>
        <w:tc>
          <w:tcPr>
            <w:tcW w:w="4876" w:type="dxa"/>
          </w:tcPr>
          <w:p w14:paraId="54CA5E72" w14:textId="77777777" w:rsidR="00A021DB" w:rsidRPr="005D7EA0" w:rsidRDefault="00A021DB" w:rsidP="000345D8">
            <w:pPr>
              <w:pStyle w:val="AmColumnHeading"/>
            </w:pPr>
            <w:r w:rsidRPr="005D7EA0">
              <w:t>Amendement</w:t>
            </w:r>
          </w:p>
        </w:tc>
      </w:tr>
      <w:tr w:rsidR="00A021DB" w:rsidRPr="005D7EA0" w14:paraId="571DECCD" w14:textId="77777777" w:rsidTr="000345D8">
        <w:trPr>
          <w:jc w:val="center"/>
        </w:trPr>
        <w:tc>
          <w:tcPr>
            <w:tcW w:w="4876" w:type="dxa"/>
          </w:tcPr>
          <w:p w14:paraId="02AEB0CE" w14:textId="77777777" w:rsidR="00A021DB" w:rsidRPr="005D7EA0" w:rsidRDefault="00A021DB" w:rsidP="000345D8">
            <w:pPr>
              <w:pStyle w:val="Normal6a"/>
            </w:pPr>
            <w:r w:rsidRPr="005D7EA0">
              <w:rPr>
                <w:b/>
                <w:i/>
              </w:rPr>
              <w:t>[...]</w:t>
            </w:r>
          </w:p>
        </w:tc>
        <w:tc>
          <w:tcPr>
            <w:tcW w:w="4876" w:type="dxa"/>
          </w:tcPr>
          <w:p w14:paraId="02C19280" w14:textId="77777777" w:rsidR="00A021DB" w:rsidRPr="005D7EA0" w:rsidRDefault="00A021DB" w:rsidP="000345D8">
            <w:pPr>
              <w:pStyle w:val="Normal6a"/>
            </w:pPr>
            <w:r w:rsidRPr="005D7EA0">
              <w:rPr>
                <w:b/>
                <w:i/>
              </w:rPr>
              <w:t>supprimé</w:t>
            </w:r>
          </w:p>
        </w:tc>
      </w:tr>
    </w:tbl>
    <w:p w14:paraId="32125D1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05893D41"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7CFFA58D" w14:textId="0CBE211F" w:rsidR="00A021DB" w:rsidRPr="005D7EA0" w:rsidRDefault="00A021DB" w:rsidP="00A021DB">
      <w:pPr>
        <w:pStyle w:val="AmJustText"/>
      </w:pPr>
      <w:r w:rsidRPr="005D7EA0">
        <w:t>Cette précision n</w:t>
      </w:r>
      <w:r w:rsidR="000C3228">
        <w:t>’</w:t>
      </w:r>
      <w:r w:rsidRPr="005D7EA0">
        <w:t>est plus nécessaire compte tenu de l</w:t>
      </w:r>
      <w:r w:rsidR="000C3228">
        <w:t>’</w:t>
      </w:r>
      <w:r w:rsidRPr="005D7EA0">
        <w:t>introduction du mécanisme obligatoire et permanent de solidarité visé à l</w:t>
      </w:r>
      <w:r w:rsidR="000C3228">
        <w:t>’</w:t>
      </w:r>
      <w:r w:rsidRPr="005D7EA0">
        <w:t>article précédent.</w:t>
      </w:r>
    </w:p>
    <w:p w14:paraId="767F023D" w14:textId="77777777" w:rsidR="00A021DB" w:rsidRPr="000345D8" w:rsidRDefault="00A021DB" w:rsidP="00A021DB">
      <w:r w:rsidRPr="000345D8">
        <w:rPr>
          <w:rStyle w:val="HideTWBExt"/>
        </w:rPr>
        <w:t>&lt;/Amend&gt;</w:t>
      </w:r>
    </w:p>
    <w:p w14:paraId="7374024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2098</w:t>
      </w:r>
      <w:r w:rsidRPr="000345D8">
        <w:rPr>
          <w:rStyle w:val="HideTWBExt"/>
          <w:b w:val="0"/>
        </w:rPr>
        <w:t>&lt;/NumAm&gt;</w:t>
      </w:r>
    </w:p>
    <w:p w14:paraId="4487B448" w14:textId="77777777" w:rsidR="00A021DB" w:rsidRPr="000345D8" w:rsidRDefault="00A021DB" w:rsidP="00A021DB">
      <w:pPr>
        <w:pStyle w:val="NormalBold"/>
      </w:pPr>
      <w:r w:rsidRPr="000345D8">
        <w:rPr>
          <w:rStyle w:val="HideTWBExt"/>
          <w:b w:val="0"/>
        </w:rPr>
        <w:t>&lt;RepeatBlock-By&gt;&lt;Members&gt;</w:t>
      </w:r>
      <w:r w:rsidRPr="000345D8">
        <w:t>Annalisa Tardino</w:t>
      </w:r>
      <w:r w:rsidRPr="000345D8">
        <w:rPr>
          <w:rStyle w:val="HideTWBExt"/>
          <w:b w:val="0"/>
        </w:rPr>
        <w:t>&lt;/Members&gt;</w:t>
      </w:r>
    </w:p>
    <w:p w14:paraId="251C1662" w14:textId="77777777" w:rsidR="00A021DB" w:rsidRPr="005D7EA0" w:rsidRDefault="00A021DB" w:rsidP="00A021DB">
      <w:pPr>
        <w:pStyle w:val="NormalBold"/>
      </w:pPr>
      <w:r w:rsidRPr="000C3228">
        <w:rPr>
          <w:rStyle w:val="HideTWBExt"/>
          <w:b w:val="0"/>
        </w:rPr>
        <w:t>&lt;/RepeatBlock-By&gt;</w:t>
      </w:r>
    </w:p>
    <w:p w14:paraId="41937A7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1CE8218"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6FF5BB" w14:textId="77777777" w:rsidTr="000345D8">
        <w:trPr>
          <w:trHeight w:hRule="exact" w:val="240"/>
          <w:jc w:val="center"/>
        </w:trPr>
        <w:tc>
          <w:tcPr>
            <w:tcW w:w="9752" w:type="dxa"/>
            <w:gridSpan w:val="2"/>
          </w:tcPr>
          <w:p w14:paraId="7A61C282" w14:textId="77777777" w:rsidR="00A021DB" w:rsidRPr="005D7EA0" w:rsidRDefault="00A021DB" w:rsidP="000345D8"/>
        </w:tc>
      </w:tr>
      <w:tr w:rsidR="00A021DB" w:rsidRPr="005D7EA0" w14:paraId="1C3CA174" w14:textId="77777777" w:rsidTr="000345D8">
        <w:trPr>
          <w:trHeight w:val="240"/>
          <w:jc w:val="center"/>
        </w:trPr>
        <w:tc>
          <w:tcPr>
            <w:tcW w:w="4876" w:type="dxa"/>
          </w:tcPr>
          <w:p w14:paraId="4932CE31" w14:textId="77777777" w:rsidR="00A021DB" w:rsidRPr="005D7EA0" w:rsidRDefault="00A021DB" w:rsidP="000345D8">
            <w:pPr>
              <w:pStyle w:val="AmColumnHeading"/>
            </w:pPr>
            <w:r w:rsidRPr="005D7EA0">
              <w:t>Texte proposé par la Commission</w:t>
            </w:r>
          </w:p>
        </w:tc>
        <w:tc>
          <w:tcPr>
            <w:tcW w:w="4876" w:type="dxa"/>
          </w:tcPr>
          <w:p w14:paraId="3D1CFDAD" w14:textId="77777777" w:rsidR="00A021DB" w:rsidRPr="005D7EA0" w:rsidRDefault="00A021DB" w:rsidP="000345D8">
            <w:pPr>
              <w:pStyle w:val="AmColumnHeading"/>
            </w:pPr>
            <w:r w:rsidRPr="005D7EA0">
              <w:t>Amendement</w:t>
            </w:r>
          </w:p>
        </w:tc>
      </w:tr>
      <w:tr w:rsidR="00A021DB" w:rsidRPr="005D7EA0" w14:paraId="680AA383" w14:textId="77777777" w:rsidTr="000345D8">
        <w:trPr>
          <w:jc w:val="center"/>
        </w:trPr>
        <w:tc>
          <w:tcPr>
            <w:tcW w:w="4876" w:type="dxa"/>
          </w:tcPr>
          <w:p w14:paraId="5D0A9D2E" w14:textId="77777777" w:rsidR="00A021DB" w:rsidRPr="005D7EA0" w:rsidRDefault="00A021DB" w:rsidP="000345D8">
            <w:pPr>
              <w:pStyle w:val="Normal6a"/>
            </w:pPr>
            <w:r w:rsidRPr="005D7EA0">
              <w:rPr>
                <w:b/>
                <w:i/>
              </w:rPr>
              <w:t>[…]</w:t>
            </w:r>
          </w:p>
        </w:tc>
        <w:tc>
          <w:tcPr>
            <w:tcW w:w="4876" w:type="dxa"/>
          </w:tcPr>
          <w:p w14:paraId="7B3CD6D5" w14:textId="77777777" w:rsidR="00A021DB" w:rsidRPr="005D7EA0" w:rsidRDefault="00A021DB" w:rsidP="000345D8">
            <w:pPr>
              <w:pStyle w:val="Normal6a"/>
            </w:pPr>
            <w:r w:rsidRPr="005D7EA0">
              <w:rPr>
                <w:b/>
                <w:i/>
              </w:rPr>
              <w:t>supprimé</w:t>
            </w:r>
          </w:p>
        </w:tc>
      </w:tr>
    </w:tbl>
    <w:p w14:paraId="7B2FB56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04FF275" w14:textId="77777777" w:rsidR="00A021DB" w:rsidRPr="005D7EA0" w:rsidRDefault="00A021DB" w:rsidP="00A021DB">
      <w:r w:rsidRPr="000C3228">
        <w:rPr>
          <w:rStyle w:val="HideTWBExt"/>
        </w:rPr>
        <w:t>&lt;/Amend&gt;</w:t>
      </w:r>
    </w:p>
    <w:p w14:paraId="79347AD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2099</w:t>
      </w:r>
      <w:r w:rsidRPr="000C3228">
        <w:rPr>
          <w:rStyle w:val="HideTWBExt"/>
          <w:b w:val="0"/>
        </w:rPr>
        <w:t>&lt;/NumAm&gt;</w:t>
      </w:r>
    </w:p>
    <w:p w14:paraId="6D5A2375"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360F421B" w14:textId="77777777" w:rsidR="00A021DB" w:rsidRPr="005D7EA0" w:rsidRDefault="00A021DB" w:rsidP="00A021DB">
      <w:pPr>
        <w:pStyle w:val="NormalBold"/>
      </w:pPr>
      <w:r w:rsidRPr="000C3228">
        <w:rPr>
          <w:rStyle w:val="HideTWBExt"/>
          <w:b w:val="0"/>
        </w:rPr>
        <w:t>&lt;/RepeatBlock-By&gt;</w:t>
      </w:r>
    </w:p>
    <w:p w14:paraId="0267D05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3B14F5B"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5F0777C" w14:textId="77777777" w:rsidTr="000345D8">
        <w:trPr>
          <w:trHeight w:hRule="exact" w:val="240"/>
          <w:jc w:val="center"/>
        </w:trPr>
        <w:tc>
          <w:tcPr>
            <w:tcW w:w="9752" w:type="dxa"/>
            <w:gridSpan w:val="2"/>
          </w:tcPr>
          <w:p w14:paraId="243E5285" w14:textId="77777777" w:rsidR="00A021DB" w:rsidRPr="005D7EA0" w:rsidRDefault="00A021DB" w:rsidP="000345D8"/>
        </w:tc>
      </w:tr>
      <w:tr w:rsidR="00A021DB" w:rsidRPr="005D7EA0" w14:paraId="26E7CE46" w14:textId="77777777" w:rsidTr="000345D8">
        <w:trPr>
          <w:trHeight w:val="240"/>
          <w:jc w:val="center"/>
        </w:trPr>
        <w:tc>
          <w:tcPr>
            <w:tcW w:w="4876" w:type="dxa"/>
          </w:tcPr>
          <w:p w14:paraId="7524883D" w14:textId="77777777" w:rsidR="00A021DB" w:rsidRPr="005D7EA0" w:rsidRDefault="00A021DB" w:rsidP="000345D8">
            <w:pPr>
              <w:pStyle w:val="AmColumnHeading"/>
            </w:pPr>
            <w:r w:rsidRPr="005D7EA0">
              <w:t>Texte proposé par la Commission</w:t>
            </w:r>
          </w:p>
        </w:tc>
        <w:tc>
          <w:tcPr>
            <w:tcW w:w="4876" w:type="dxa"/>
          </w:tcPr>
          <w:p w14:paraId="158B9535" w14:textId="77777777" w:rsidR="00A021DB" w:rsidRPr="005D7EA0" w:rsidRDefault="00A021DB" w:rsidP="000345D8">
            <w:pPr>
              <w:pStyle w:val="AmColumnHeading"/>
            </w:pPr>
            <w:r w:rsidRPr="005D7EA0">
              <w:t>Amendement</w:t>
            </w:r>
          </w:p>
        </w:tc>
      </w:tr>
      <w:tr w:rsidR="00A021DB" w:rsidRPr="005D7EA0" w14:paraId="604AE75E" w14:textId="77777777" w:rsidTr="000345D8">
        <w:trPr>
          <w:jc w:val="center"/>
        </w:trPr>
        <w:tc>
          <w:tcPr>
            <w:tcW w:w="4876" w:type="dxa"/>
          </w:tcPr>
          <w:p w14:paraId="25E119DD" w14:textId="77777777" w:rsidR="00A021DB" w:rsidRPr="005D7EA0" w:rsidRDefault="00A021DB" w:rsidP="000345D8">
            <w:pPr>
              <w:pStyle w:val="Normal6a"/>
            </w:pPr>
            <w:r w:rsidRPr="005D7EA0">
              <w:rPr>
                <w:b/>
                <w:i/>
              </w:rPr>
              <w:t>[…]</w:t>
            </w:r>
          </w:p>
        </w:tc>
        <w:tc>
          <w:tcPr>
            <w:tcW w:w="4876" w:type="dxa"/>
          </w:tcPr>
          <w:p w14:paraId="47AA033C" w14:textId="77777777" w:rsidR="00A021DB" w:rsidRPr="005D7EA0" w:rsidRDefault="00A021DB" w:rsidP="000345D8">
            <w:pPr>
              <w:pStyle w:val="Normal6a"/>
            </w:pPr>
            <w:r w:rsidRPr="005D7EA0">
              <w:rPr>
                <w:b/>
                <w:i/>
              </w:rPr>
              <w:t>supprimé</w:t>
            </w:r>
          </w:p>
        </w:tc>
      </w:tr>
    </w:tbl>
    <w:p w14:paraId="349AE16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4C72276" w14:textId="77777777" w:rsidR="00A021DB" w:rsidRPr="005D7EA0" w:rsidRDefault="00A021DB" w:rsidP="00A021DB">
      <w:r w:rsidRPr="000C3228">
        <w:rPr>
          <w:rStyle w:val="HideTWBExt"/>
        </w:rPr>
        <w:t>&lt;/Amend&gt;</w:t>
      </w:r>
    </w:p>
    <w:p w14:paraId="0ABF254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2100</w:t>
      </w:r>
      <w:r w:rsidRPr="000C3228">
        <w:rPr>
          <w:rStyle w:val="HideTWBExt"/>
          <w:b w:val="0"/>
        </w:rPr>
        <w:t>&lt;/NumAm&gt;</w:t>
      </w:r>
    </w:p>
    <w:p w14:paraId="62061119"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1DCAD309" w14:textId="77777777" w:rsidR="00A021DB" w:rsidRPr="005D7EA0" w:rsidRDefault="00A021DB" w:rsidP="00A021DB">
      <w:pPr>
        <w:pStyle w:val="NormalBold"/>
      </w:pPr>
      <w:r w:rsidRPr="000C3228">
        <w:rPr>
          <w:rStyle w:val="HideTWBExt"/>
          <w:b w:val="0"/>
        </w:rPr>
        <w:t>&lt;/RepeatBlock-By&gt;</w:t>
      </w:r>
    </w:p>
    <w:p w14:paraId="090EC9C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75F920A"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3F511F1" w14:textId="77777777" w:rsidTr="000345D8">
        <w:trPr>
          <w:trHeight w:hRule="exact" w:val="240"/>
          <w:jc w:val="center"/>
        </w:trPr>
        <w:tc>
          <w:tcPr>
            <w:tcW w:w="9752" w:type="dxa"/>
            <w:gridSpan w:val="2"/>
          </w:tcPr>
          <w:p w14:paraId="48724CB2" w14:textId="77777777" w:rsidR="00A021DB" w:rsidRPr="005D7EA0" w:rsidRDefault="00A021DB" w:rsidP="000345D8"/>
        </w:tc>
      </w:tr>
      <w:tr w:rsidR="00A021DB" w:rsidRPr="005D7EA0" w14:paraId="705D734E" w14:textId="77777777" w:rsidTr="000345D8">
        <w:trPr>
          <w:trHeight w:val="240"/>
          <w:jc w:val="center"/>
        </w:trPr>
        <w:tc>
          <w:tcPr>
            <w:tcW w:w="4876" w:type="dxa"/>
          </w:tcPr>
          <w:p w14:paraId="4BBE3D1E" w14:textId="77777777" w:rsidR="00A021DB" w:rsidRPr="005D7EA0" w:rsidRDefault="00A021DB" w:rsidP="000345D8">
            <w:pPr>
              <w:pStyle w:val="AmColumnHeading"/>
            </w:pPr>
            <w:r w:rsidRPr="005D7EA0">
              <w:t>Texte proposé par la Commission</w:t>
            </w:r>
          </w:p>
        </w:tc>
        <w:tc>
          <w:tcPr>
            <w:tcW w:w="4876" w:type="dxa"/>
          </w:tcPr>
          <w:p w14:paraId="5C3B7752" w14:textId="77777777" w:rsidR="00A021DB" w:rsidRPr="005D7EA0" w:rsidRDefault="00A021DB" w:rsidP="000345D8">
            <w:pPr>
              <w:pStyle w:val="AmColumnHeading"/>
            </w:pPr>
            <w:r w:rsidRPr="005D7EA0">
              <w:t>Amendement</w:t>
            </w:r>
          </w:p>
        </w:tc>
      </w:tr>
      <w:tr w:rsidR="00A021DB" w:rsidRPr="005D7EA0" w14:paraId="12ED1474" w14:textId="77777777" w:rsidTr="000345D8">
        <w:trPr>
          <w:jc w:val="center"/>
        </w:trPr>
        <w:tc>
          <w:tcPr>
            <w:tcW w:w="4876" w:type="dxa"/>
          </w:tcPr>
          <w:p w14:paraId="4C1D7477" w14:textId="77777777" w:rsidR="00A021DB" w:rsidRPr="005D7EA0" w:rsidRDefault="00A021DB" w:rsidP="000345D8">
            <w:pPr>
              <w:pStyle w:val="Normal6a"/>
            </w:pPr>
            <w:r w:rsidRPr="005D7EA0">
              <w:rPr>
                <w:b/>
                <w:i/>
              </w:rPr>
              <w:t>[…]</w:t>
            </w:r>
          </w:p>
        </w:tc>
        <w:tc>
          <w:tcPr>
            <w:tcW w:w="4876" w:type="dxa"/>
          </w:tcPr>
          <w:p w14:paraId="2109E042" w14:textId="77777777" w:rsidR="00A021DB" w:rsidRPr="005D7EA0" w:rsidRDefault="00A021DB" w:rsidP="000345D8">
            <w:pPr>
              <w:pStyle w:val="Normal6a"/>
            </w:pPr>
            <w:r w:rsidRPr="005D7EA0">
              <w:rPr>
                <w:b/>
                <w:i/>
              </w:rPr>
              <w:t>supprimé</w:t>
            </w:r>
          </w:p>
        </w:tc>
      </w:tr>
    </w:tbl>
    <w:p w14:paraId="2C365CC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C918EA4" w14:textId="77777777" w:rsidR="00A021DB" w:rsidRPr="005D7EA0" w:rsidRDefault="00A021DB" w:rsidP="00A021DB">
      <w:r w:rsidRPr="000C3228">
        <w:rPr>
          <w:rStyle w:val="HideTWBExt"/>
        </w:rPr>
        <w:t>&lt;/Amend&gt;</w:t>
      </w:r>
    </w:p>
    <w:p w14:paraId="1474FE5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2101</w:t>
      </w:r>
      <w:r w:rsidRPr="000C3228">
        <w:rPr>
          <w:rStyle w:val="HideTWBExt"/>
          <w:b w:val="0"/>
        </w:rPr>
        <w:t>&lt;/NumAm&gt;</w:t>
      </w:r>
    </w:p>
    <w:p w14:paraId="674D4C54"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Balázs Hidvéghi, Loránt Vincze</w:t>
      </w:r>
      <w:r w:rsidRPr="000C3228">
        <w:rPr>
          <w:rStyle w:val="HideTWBExt"/>
          <w:b w:val="0"/>
          <w:lang w:val="en-GB"/>
        </w:rPr>
        <w:t>&lt;/Members&gt;</w:t>
      </w:r>
    </w:p>
    <w:p w14:paraId="1B7629BB" w14:textId="77777777" w:rsidR="00A021DB" w:rsidRPr="005D7EA0" w:rsidRDefault="00A021DB" w:rsidP="00A021DB">
      <w:pPr>
        <w:pStyle w:val="NormalBold"/>
      </w:pPr>
      <w:r w:rsidRPr="000C3228">
        <w:rPr>
          <w:rStyle w:val="HideTWBExt"/>
          <w:b w:val="0"/>
        </w:rPr>
        <w:t>&lt;/RepeatBlock-By&gt;</w:t>
      </w:r>
    </w:p>
    <w:p w14:paraId="1F2B9E0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75A9476"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1D6CAA2" w14:textId="77777777" w:rsidTr="000345D8">
        <w:trPr>
          <w:trHeight w:hRule="exact" w:val="240"/>
          <w:jc w:val="center"/>
        </w:trPr>
        <w:tc>
          <w:tcPr>
            <w:tcW w:w="9752" w:type="dxa"/>
            <w:gridSpan w:val="2"/>
          </w:tcPr>
          <w:p w14:paraId="18FE60DD" w14:textId="77777777" w:rsidR="00A021DB" w:rsidRPr="005D7EA0" w:rsidRDefault="00A021DB" w:rsidP="000345D8"/>
        </w:tc>
      </w:tr>
      <w:tr w:rsidR="00A021DB" w:rsidRPr="005D7EA0" w14:paraId="38F5CF78" w14:textId="77777777" w:rsidTr="000345D8">
        <w:trPr>
          <w:trHeight w:val="240"/>
          <w:jc w:val="center"/>
        </w:trPr>
        <w:tc>
          <w:tcPr>
            <w:tcW w:w="4876" w:type="dxa"/>
          </w:tcPr>
          <w:p w14:paraId="5828AC93" w14:textId="77777777" w:rsidR="00A021DB" w:rsidRPr="005D7EA0" w:rsidRDefault="00A021DB" w:rsidP="000345D8">
            <w:pPr>
              <w:pStyle w:val="AmColumnHeading"/>
            </w:pPr>
            <w:r w:rsidRPr="005D7EA0">
              <w:t>Texte proposé par la Commission</w:t>
            </w:r>
          </w:p>
        </w:tc>
        <w:tc>
          <w:tcPr>
            <w:tcW w:w="4876" w:type="dxa"/>
          </w:tcPr>
          <w:p w14:paraId="2B7169D5" w14:textId="77777777" w:rsidR="00A021DB" w:rsidRPr="005D7EA0" w:rsidRDefault="00A021DB" w:rsidP="000345D8">
            <w:pPr>
              <w:pStyle w:val="AmColumnHeading"/>
            </w:pPr>
            <w:r w:rsidRPr="005D7EA0">
              <w:t>Amendement</w:t>
            </w:r>
          </w:p>
        </w:tc>
      </w:tr>
      <w:tr w:rsidR="00A021DB" w:rsidRPr="005D7EA0" w14:paraId="24B2B64F" w14:textId="77777777" w:rsidTr="000345D8">
        <w:trPr>
          <w:jc w:val="center"/>
        </w:trPr>
        <w:tc>
          <w:tcPr>
            <w:tcW w:w="4876" w:type="dxa"/>
          </w:tcPr>
          <w:p w14:paraId="4925062F" w14:textId="77777777" w:rsidR="00A021DB" w:rsidRPr="005D7EA0" w:rsidRDefault="00A021DB" w:rsidP="000345D8">
            <w:pPr>
              <w:pStyle w:val="Normal6a"/>
            </w:pPr>
            <w:r w:rsidRPr="005D7EA0">
              <w:rPr>
                <w:b/>
                <w:i/>
              </w:rPr>
              <w:t>[…]</w:t>
            </w:r>
          </w:p>
        </w:tc>
        <w:tc>
          <w:tcPr>
            <w:tcW w:w="4876" w:type="dxa"/>
          </w:tcPr>
          <w:p w14:paraId="2C6B1FE1" w14:textId="77777777" w:rsidR="00A021DB" w:rsidRPr="005D7EA0" w:rsidRDefault="00A021DB" w:rsidP="000345D8">
            <w:pPr>
              <w:pStyle w:val="Normal6a"/>
            </w:pPr>
            <w:r w:rsidRPr="005D7EA0">
              <w:rPr>
                <w:b/>
                <w:i/>
              </w:rPr>
              <w:t>supprimé</w:t>
            </w:r>
          </w:p>
        </w:tc>
      </w:tr>
    </w:tbl>
    <w:p w14:paraId="7708B7A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47B9D40" w14:textId="77777777" w:rsidR="00A021DB" w:rsidRPr="005D7EA0" w:rsidRDefault="00A021DB" w:rsidP="00A021DB">
      <w:r w:rsidRPr="000C3228">
        <w:rPr>
          <w:rStyle w:val="HideTWBExt"/>
        </w:rPr>
        <w:t>&lt;/Amend&gt;</w:t>
      </w:r>
    </w:p>
    <w:p w14:paraId="106F0E6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2102</w:t>
      </w:r>
      <w:r w:rsidRPr="000C3228">
        <w:rPr>
          <w:rStyle w:val="HideTWBExt"/>
          <w:b w:val="0"/>
        </w:rPr>
        <w:t>&lt;/NumAm&gt;</w:t>
      </w:r>
    </w:p>
    <w:p w14:paraId="0F880D5D"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71756600" w14:textId="77777777" w:rsidR="00A021DB" w:rsidRPr="005D7EA0" w:rsidRDefault="00A021DB" w:rsidP="00A021DB">
      <w:pPr>
        <w:pStyle w:val="NormalBold"/>
      </w:pPr>
      <w:r w:rsidRPr="000C3228">
        <w:rPr>
          <w:rStyle w:val="HideTWBExt"/>
          <w:b w:val="0"/>
        </w:rPr>
        <w:t>&lt;/RepeatBlock-By&gt;</w:t>
      </w:r>
    </w:p>
    <w:p w14:paraId="3FD6F73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4D63A44"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8D0F45E" w14:textId="77777777" w:rsidTr="000345D8">
        <w:trPr>
          <w:trHeight w:hRule="exact" w:val="240"/>
          <w:jc w:val="center"/>
        </w:trPr>
        <w:tc>
          <w:tcPr>
            <w:tcW w:w="9752" w:type="dxa"/>
            <w:gridSpan w:val="2"/>
          </w:tcPr>
          <w:p w14:paraId="19861B45" w14:textId="77777777" w:rsidR="00A021DB" w:rsidRPr="005D7EA0" w:rsidRDefault="00A021DB" w:rsidP="000345D8"/>
        </w:tc>
      </w:tr>
      <w:tr w:rsidR="00A021DB" w:rsidRPr="005D7EA0" w14:paraId="5A7F3BE7" w14:textId="77777777" w:rsidTr="000345D8">
        <w:trPr>
          <w:trHeight w:val="240"/>
          <w:jc w:val="center"/>
        </w:trPr>
        <w:tc>
          <w:tcPr>
            <w:tcW w:w="4876" w:type="dxa"/>
          </w:tcPr>
          <w:p w14:paraId="133B8CDF" w14:textId="77777777" w:rsidR="00A021DB" w:rsidRPr="005D7EA0" w:rsidRDefault="00A021DB" w:rsidP="000345D8">
            <w:pPr>
              <w:pStyle w:val="AmColumnHeading"/>
            </w:pPr>
            <w:r w:rsidRPr="005D7EA0">
              <w:t>Texte proposé par la Commission</w:t>
            </w:r>
          </w:p>
        </w:tc>
        <w:tc>
          <w:tcPr>
            <w:tcW w:w="4876" w:type="dxa"/>
          </w:tcPr>
          <w:p w14:paraId="6E980EDE" w14:textId="77777777" w:rsidR="00A021DB" w:rsidRPr="005D7EA0" w:rsidRDefault="00A021DB" w:rsidP="000345D8">
            <w:pPr>
              <w:pStyle w:val="AmColumnHeading"/>
            </w:pPr>
            <w:r w:rsidRPr="005D7EA0">
              <w:t>Amendement</w:t>
            </w:r>
          </w:p>
        </w:tc>
      </w:tr>
      <w:tr w:rsidR="00A021DB" w:rsidRPr="005D7EA0" w14:paraId="3DC1C1E6" w14:textId="77777777" w:rsidTr="000345D8">
        <w:trPr>
          <w:jc w:val="center"/>
        </w:trPr>
        <w:tc>
          <w:tcPr>
            <w:tcW w:w="4876" w:type="dxa"/>
          </w:tcPr>
          <w:p w14:paraId="5E2A046D" w14:textId="77777777" w:rsidR="00A021DB" w:rsidRPr="005D7EA0" w:rsidRDefault="00A021DB" w:rsidP="000345D8">
            <w:pPr>
              <w:pStyle w:val="Normal6a"/>
            </w:pPr>
            <w:r w:rsidRPr="005D7EA0">
              <w:rPr>
                <w:b/>
                <w:i/>
              </w:rPr>
              <w:t>[…]</w:t>
            </w:r>
          </w:p>
        </w:tc>
        <w:tc>
          <w:tcPr>
            <w:tcW w:w="4876" w:type="dxa"/>
          </w:tcPr>
          <w:p w14:paraId="0CF8BEF0" w14:textId="77777777" w:rsidR="00A021DB" w:rsidRPr="005D7EA0" w:rsidRDefault="00A021DB" w:rsidP="000345D8">
            <w:pPr>
              <w:pStyle w:val="Normal6a"/>
            </w:pPr>
            <w:r w:rsidRPr="005D7EA0">
              <w:rPr>
                <w:b/>
                <w:i/>
              </w:rPr>
              <w:t>supprimé</w:t>
            </w:r>
          </w:p>
        </w:tc>
      </w:tr>
    </w:tbl>
    <w:p w14:paraId="4D385DA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66EE735" w14:textId="77777777" w:rsidR="00A021DB" w:rsidRPr="005D7EA0" w:rsidRDefault="00A021DB" w:rsidP="00A021DB">
      <w:r w:rsidRPr="000C3228">
        <w:rPr>
          <w:rStyle w:val="HideTWBExt"/>
        </w:rPr>
        <w:lastRenderedPageBreak/>
        <w:t>&lt;/Amend&gt;</w:t>
      </w:r>
    </w:p>
    <w:p w14:paraId="72A2C53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2103</w:t>
      </w:r>
      <w:r w:rsidRPr="000C3228">
        <w:rPr>
          <w:rStyle w:val="HideTWBExt"/>
          <w:b w:val="0"/>
        </w:rPr>
        <w:t>&lt;/NumAm&gt;</w:t>
      </w:r>
    </w:p>
    <w:p w14:paraId="69742C5D"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28D6C8EC" w14:textId="77777777" w:rsidR="00A021DB" w:rsidRPr="005D7EA0" w:rsidRDefault="00A021DB" w:rsidP="00A021DB">
      <w:pPr>
        <w:pStyle w:val="NormalBold"/>
      </w:pPr>
      <w:r w:rsidRPr="000C3228">
        <w:rPr>
          <w:rStyle w:val="HideTWBExt"/>
          <w:b w:val="0"/>
        </w:rPr>
        <w:t>&lt;/RepeatBlock-By&gt;</w:t>
      </w:r>
    </w:p>
    <w:p w14:paraId="52E6D71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CD70AAF" w14:textId="77777777" w:rsidR="00A021DB" w:rsidRPr="005D7EA0" w:rsidRDefault="00A021DB" w:rsidP="00A021DB">
      <w:pPr>
        <w:pStyle w:val="NormalBold"/>
      </w:pPr>
      <w:r w:rsidRPr="000C3228">
        <w:rPr>
          <w:rStyle w:val="HideTWBExt"/>
          <w:b w:val="0"/>
        </w:rPr>
        <w:t>&lt;Article&gt;</w:t>
      </w:r>
      <w:r w:rsidRPr="005D7EA0">
        <w:t>Article 47</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8D40A90" w14:textId="77777777" w:rsidTr="000345D8">
        <w:trPr>
          <w:trHeight w:hRule="exact" w:val="240"/>
          <w:jc w:val="center"/>
        </w:trPr>
        <w:tc>
          <w:tcPr>
            <w:tcW w:w="9752" w:type="dxa"/>
            <w:gridSpan w:val="2"/>
          </w:tcPr>
          <w:p w14:paraId="60C1E0A5" w14:textId="77777777" w:rsidR="00A021DB" w:rsidRPr="005D7EA0" w:rsidRDefault="00A021DB" w:rsidP="000345D8"/>
        </w:tc>
      </w:tr>
      <w:tr w:rsidR="00A021DB" w:rsidRPr="005D7EA0" w14:paraId="513C7C26" w14:textId="77777777" w:rsidTr="000345D8">
        <w:trPr>
          <w:trHeight w:val="240"/>
          <w:jc w:val="center"/>
        </w:trPr>
        <w:tc>
          <w:tcPr>
            <w:tcW w:w="4876" w:type="dxa"/>
          </w:tcPr>
          <w:p w14:paraId="49A5EA03" w14:textId="77777777" w:rsidR="00A021DB" w:rsidRPr="005D7EA0" w:rsidRDefault="00A021DB" w:rsidP="000345D8">
            <w:pPr>
              <w:pStyle w:val="AmColumnHeading"/>
            </w:pPr>
            <w:r w:rsidRPr="005D7EA0">
              <w:t>Texte proposé par la Commission</w:t>
            </w:r>
          </w:p>
        </w:tc>
        <w:tc>
          <w:tcPr>
            <w:tcW w:w="4876" w:type="dxa"/>
          </w:tcPr>
          <w:p w14:paraId="7D0F5BAA" w14:textId="77777777" w:rsidR="00A021DB" w:rsidRPr="005D7EA0" w:rsidRDefault="00A021DB" w:rsidP="000345D8">
            <w:pPr>
              <w:pStyle w:val="AmColumnHeading"/>
            </w:pPr>
            <w:r w:rsidRPr="005D7EA0">
              <w:t>Amendement</w:t>
            </w:r>
          </w:p>
        </w:tc>
      </w:tr>
      <w:tr w:rsidR="00A021DB" w:rsidRPr="005D7EA0" w14:paraId="6E2485BB" w14:textId="77777777" w:rsidTr="000345D8">
        <w:trPr>
          <w:jc w:val="center"/>
        </w:trPr>
        <w:tc>
          <w:tcPr>
            <w:tcW w:w="4876" w:type="dxa"/>
          </w:tcPr>
          <w:p w14:paraId="18738D28" w14:textId="77777777" w:rsidR="00A021DB" w:rsidRPr="005D7EA0" w:rsidRDefault="00A021DB" w:rsidP="000345D8">
            <w:pPr>
              <w:pStyle w:val="Normal6a"/>
            </w:pPr>
            <w:r w:rsidRPr="005D7EA0">
              <w:rPr>
                <w:b/>
                <w:i/>
              </w:rPr>
              <w:t>[…]</w:t>
            </w:r>
          </w:p>
        </w:tc>
        <w:tc>
          <w:tcPr>
            <w:tcW w:w="4876" w:type="dxa"/>
          </w:tcPr>
          <w:p w14:paraId="23FAF8B9" w14:textId="77777777" w:rsidR="00A021DB" w:rsidRPr="005D7EA0" w:rsidRDefault="00A021DB" w:rsidP="000345D8">
            <w:pPr>
              <w:pStyle w:val="Normal6a"/>
            </w:pPr>
            <w:r w:rsidRPr="005D7EA0">
              <w:rPr>
                <w:b/>
                <w:i/>
              </w:rPr>
              <w:t>supprimé</w:t>
            </w:r>
          </w:p>
        </w:tc>
      </w:tr>
    </w:tbl>
    <w:p w14:paraId="0A2B3D7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7E0B7BF" w14:textId="77777777" w:rsidR="00A021DB" w:rsidRPr="005D7EA0" w:rsidRDefault="00A021DB" w:rsidP="00A021DB">
      <w:r w:rsidRPr="000C3228">
        <w:rPr>
          <w:rStyle w:val="HideTWBExt"/>
        </w:rPr>
        <w:t>&lt;/Amend&gt;</w:t>
      </w:r>
    </w:p>
    <w:p w14:paraId="27CC24B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2104</w:t>
      </w:r>
      <w:r w:rsidRPr="000C3228">
        <w:rPr>
          <w:rStyle w:val="HideTWBExt"/>
          <w:b w:val="0"/>
        </w:rPr>
        <w:t>&lt;/NumAm&gt;</w:t>
      </w:r>
    </w:p>
    <w:p w14:paraId="5DA89BA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28673699" w14:textId="77777777" w:rsidR="00A021DB" w:rsidRPr="005D7EA0" w:rsidRDefault="00A021DB" w:rsidP="00A021DB">
      <w:pPr>
        <w:pStyle w:val="NormalBold"/>
      </w:pPr>
      <w:r w:rsidRPr="000C3228">
        <w:rPr>
          <w:rStyle w:val="HideTWBExt"/>
          <w:b w:val="0"/>
        </w:rPr>
        <w:t>&lt;/RepeatBlock-By&gt;</w:t>
      </w:r>
    </w:p>
    <w:p w14:paraId="1AA64D8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8F8BB28" w14:textId="77777777" w:rsidR="00A021DB" w:rsidRPr="005D7EA0" w:rsidRDefault="00A021DB" w:rsidP="00A021DB">
      <w:pPr>
        <w:pStyle w:val="NormalBold"/>
      </w:pPr>
      <w:r w:rsidRPr="000C3228">
        <w:rPr>
          <w:rStyle w:val="HideTWBExt"/>
          <w:b w:val="0"/>
        </w:rPr>
        <w:t>&lt;Article&gt;</w:t>
      </w:r>
      <w:r w:rsidRPr="005D7EA0">
        <w:t>Article 47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695A62D" w14:textId="77777777" w:rsidTr="000345D8">
        <w:trPr>
          <w:trHeight w:hRule="exact" w:val="240"/>
          <w:jc w:val="center"/>
        </w:trPr>
        <w:tc>
          <w:tcPr>
            <w:tcW w:w="9752" w:type="dxa"/>
            <w:gridSpan w:val="2"/>
          </w:tcPr>
          <w:p w14:paraId="7930F78C" w14:textId="77777777" w:rsidR="00A021DB" w:rsidRPr="005D7EA0" w:rsidRDefault="00A021DB" w:rsidP="000345D8"/>
        </w:tc>
      </w:tr>
      <w:tr w:rsidR="00A021DB" w:rsidRPr="005D7EA0" w14:paraId="4F9A48D1" w14:textId="77777777" w:rsidTr="000345D8">
        <w:trPr>
          <w:trHeight w:val="240"/>
          <w:jc w:val="center"/>
        </w:trPr>
        <w:tc>
          <w:tcPr>
            <w:tcW w:w="4876" w:type="dxa"/>
          </w:tcPr>
          <w:p w14:paraId="1614F0FB" w14:textId="77777777" w:rsidR="00A021DB" w:rsidRPr="005D7EA0" w:rsidRDefault="00A021DB" w:rsidP="000345D8">
            <w:pPr>
              <w:pStyle w:val="AmColumnHeading"/>
            </w:pPr>
            <w:r w:rsidRPr="005D7EA0">
              <w:t>Texte proposé par la Commission</w:t>
            </w:r>
          </w:p>
        </w:tc>
        <w:tc>
          <w:tcPr>
            <w:tcW w:w="4876" w:type="dxa"/>
          </w:tcPr>
          <w:p w14:paraId="3C6D7E7D" w14:textId="77777777" w:rsidR="00A021DB" w:rsidRPr="005D7EA0" w:rsidRDefault="00A021DB" w:rsidP="000345D8">
            <w:pPr>
              <w:pStyle w:val="AmColumnHeading"/>
            </w:pPr>
            <w:r w:rsidRPr="005D7EA0">
              <w:t>Amendement</w:t>
            </w:r>
          </w:p>
        </w:tc>
      </w:tr>
      <w:tr w:rsidR="00A021DB" w:rsidRPr="005D7EA0" w14:paraId="05E5F20C" w14:textId="77777777" w:rsidTr="000345D8">
        <w:trPr>
          <w:jc w:val="center"/>
        </w:trPr>
        <w:tc>
          <w:tcPr>
            <w:tcW w:w="4876" w:type="dxa"/>
          </w:tcPr>
          <w:p w14:paraId="6CE857BC" w14:textId="77777777" w:rsidR="00A021DB" w:rsidRPr="005D7EA0" w:rsidRDefault="00A021DB" w:rsidP="000345D8">
            <w:pPr>
              <w:pStyle w:val="Normal6a"/>
            </w:pPr>
            <w:r w:rsidRPr="005D7EA0">
              <w:t>47</w:t>
            </w:r>
            <w:r w:rsidRPr="005D7EA0">
              <w:tab/>
              <w:t>Solidarité en matière de débarquements faisant suite à des opérations de recherche et de sauvetage</w:t>
            </w:r>
          </w:p>
        </w:tc>
        <w:tc>
          <w:tcPr>
            <w:tcW w:w="4876" w:type="dxa"/>
          </w:tcPr>
          <w:p w14:paraId="287AB106" w14:textId="00567A6B" w:rsidR="00A021DB" w:rsidRPr="005D7EA0" w:rsidRDefault="00A021DB" w:rsidP="000345D8">
            <w:pPr>
              <w:pStyle w:val="Normal6a"/>
            </w:pPr>
            <w:r w:rsidRPr="005D7EA0">
              <w:t>47</w:t>
            </w:r>
            <w:r w:rsidRPr="005D7EA0">
              <w:tab/>
              <w:t xml:space="preserve">Solidarité en matière </w:t>
            </w:r>
            <w:r w:rsidRPr="005D7EA0">
              <w:rPr>
                <w:b/>
                <w:i/>
              </w:rPr>
              <w:t>d</w:t>
            </w:r>
            <w:r w:rsidR="000C3228">
              <w:rPr>
                <w:b/>
                <w:i/>
              </w:rPr>
              <w:t>’</w:t>
            </w:r>
            <w:r w:rsidRPr="005D7EA0">
              <w:rPr>
                <w:b/>
                <w:i/>
              </w:rPr>
              <w:t>arrivées de personnes en situation de vulnérabilité et</w:t>
            </w:r>
            <w:r w:rsidRPr="005D7EA0">
              <w:t xml:space="preserve"> de débarquements faisant suite à des opérations de recherche et de sauvetage</w:t>
            </w:r>
          </w:p>
        </w:tc>
      </w:tr>
    </w:tbl>
    <w:p w14:paraId="6183790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BC78E2A" w14:textId="77777777" w:rsidR="00A021DB" w:rsidRPr="000345D8" w:rsidRDefault="00A021DB" w:rsidP="00A021DB">
      <w:r w:rsidRPr="000345D8">
        <w:rPr>
          <w:rStyle w:val="HideTWBExt"/>
        </w:rPr>
        <w:t>&lt;/Amend&gt;</w:t>
      </w:r>
    </w:p>
    <w:p w14:paraId="7AF6BA2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2105</w:t>
      </w:r>
      <w:r w:rsidRPr="000345D8">
        <w:rPr>
          <w:rStyle w:val="HideTWBExt"/>
          <w:b w:val="0"/>
        </w:rPr>
        <w:t>&lt;/NumAm&gt;</w:t>
      </w:r>
    </w:p>
    <w:p w14:paraId="664FE3CC"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21E2F888" w14:textId="77777777" w:rsidR="00A021DB" w:rsidRPr="005D7EA0" w:rsidRDefault="00A021DB" w:rsidP="00A021DB">
      <w:pPr>
        <w:pStyle w:val="NormalBold"/>
      </w:pPr>
      <w:r w:rsidRPr="000C3228">
        <w:rPr>
          <w:rStyle w:val="HideTWBExt"/>
          <w:b w:val="0"/>
        </w:rPr>
        <w:t>&lt;/RepeatBlock-By&gt;</w:t>
      </w:r>
    </w:p>
    <w:p w14:paraId="1B6530B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0A452E" w14:textId="77777777" w:rsidR="00A021DB" w:rsidRPr="005D7EA0" w:rsidRDefault="00A021DB" w:rsidP="00A021DB">
      <w:pPr>
        <w:pStyle w:val="NormalBold"/>
      </w:pPr>
      <w:r w:rsidRPr="000C3228">
        <w:rPr>
          <w:rStyle w:val="HideTWBExt"/>
          <w:b w:val="0"/>
        </w:rPr>
        <w:t>&lt;Article&gt;</w:t>
      </w:r>
      <w:r w:rsidRPr="005D7EA0">
        <w:t>Article 47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B1A65B" w14:textId="77777777" w:rsidTr="000345D8">
        <w:trPr>
          <w:trHeight w:hRule="exact" w:val="240"/>
          <w:jc w:val="center"/>
        </w:trPr>
        <w:tc>
          <w:tcPr>
            <w:tcW w:w="9752" w:type="dxa"/>
            <w:gridSpan w:val="2"/>
          </w:tcPr>
          <w:p w14:paraId="690CBCBE" w14:textId="77777777" w:rsidR="00A021DB" w:rsidRPr="005D7EA0" w:rsidRDefault="00A021DB" w:rsidP="000345D8"/>
        </w:tc>
      </w:tr>
      <w:tr w:rsidR="00A021DB" w:rsidRPr="005D7EA0" w14:paraId="7BB85231" w14:textId="77777777" w:rsidTr="000345D8">
        <w:trPr>
          <w:trHeight w:val="240"/>
          <w:jc w:val="center"/>
        </w:trPr>
        <w:tc>
          <w:tcPr>
            <w:tcW w:w="4876" w:type="dxa"/>
          </w:tcPr>
          <w:p w14:paraId="4247C906" w14:textId="77777777" w:rsidR="00A021DB" w:rsidRPr="005D7EA0" w:rsidRDefault="00A021DB" w:rsidP="000345D8">
            <w:pPr>
              <w:pStyle w:val="AmColumnHeading"/>
            </w:pPr>
            <w:r w:rsidRPr="005D7EA0">
              <w:t>Texte proposé par la Commission</w:t>
            </w:r>
          </w:p>
        </w:tc>
        <w:tc>
          <w:tcPr>
            <w:tcW w:w="4876" w:type="dxa"/>
          </w:tcPr>
          <w:p w14:paraId="56F7CE75" w14:textId="77777777" w:rsidR="00A021DB" w:rsidRPr="005D7EA0" w:rsidRDefault="00A021DB" w:rsidP="000345D8">
            <w:pPr>
              <w:pStyle w:val="AmColumnHeading"/>
            </w:pPr>
            <w:r w:rsidRPr="005D7EA0">
              <w:t>Amendement</w:t>
            </w:r>
          </w:p>
        </w:tc>
      </w:tr>
      <w:tr w:rsidR="00A021DB" w:rsidRPr="005D7EA0" w14:paraId="2F2E0B25" w14:textId="77777777" w:rsidTr="000345D8">
        <w:trPr>
          <w:jc w:val="center"/>
        </w:trPr>
        <w:tc>
          <w:tcPr>
            <w:tcW w:w="4876" w:type="dxa"/>
          </w:tcPr>
          <w:p w14:paraId="69360D05" w14:textId="77777777" w:rsidR="00A021DB" w:rsidRPr="005D7EA0" w:rsidRDefault="00A021DB" w:rsidP="000345D8">
            <w:pPr>
              <w:pStyle w:val="Normal6a"/>
            </w:pPr>
            <w:r w:rsidRPr="005D7EA0">
              <w:t>47</w:t>
            </w:r>
            <w:r w:rsidRPr="005D7EA0">
              <w:tab/>
              <w:t>Solidarité en matière de débarquements faisant suite à des opérations de recherche et de sauvetage</w:t>
            </w:r>
          </w:p>
        </w:tc>
        <w:tc>
          <w:tcPr>
            <w:tcW w:w="4876" w:type="dxa"/>
          </w:tcPr>
          <w:p w14:paraId="599E7652" w14:textId="77777777" w:rsidR="00A021DB" w:rsidRPr="005D7EA0" w:rsidRDefault="00A021DB" w:rsidP="000345D8">
            <w:pPr>
              <w:pStyle w:val="Normal6a"/>
            </w:pPr>
            <w:r w:rsidRPr="005D7EA0">
              <w:t>47</w:t>
            </w:r>
            <w:r w:rsidRPr="005D7EA0">
              <w:tab/>
              <w:t xml:space="preserve">Solidarité en matière de débarquements faisant suite à des opérations </w:t>
            </w:r>
            <w:r w:rsidRPr="005D7EA0">
              <w:rPr>
                <w:b/>
                <w:i/>
              </w:rPr>
              <w:t>et des activités</w:t>
            </w:r>
            <w:r w:rsidRPr="005D7EA0">
              <w:t xml:space="preserve"> de recherche et de sauvetage</w:t>
            </w:r>
          </w:p>
        </w:tc>
      </w:tr>
    </w:tbl>
    <w:p w14:paraId="146E5EBD"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9353965" w14:textId="77777777" w:rsidR="00A021DB" w:rsidRPr="000345D8" w:rsidRDefault="00A021DB" w:rsidP="00A021DB">
      <w:r w:rsidRPr="000345D8">
        <w:rPr>
          <w:rStyle w:val="HideTWBExt"/>
        </w:rPr>
        <w:lastRenderedPageBreak/>
        <w:t>&lt;/Amend&gt;</w:t>
      </w:r>
    </w:p>
    <w:p w14:paraId="4939E38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2106</w:t>
      </w:r>
      <w:r w:rsidRPr="000345D8">
        <w:rPr>
          <w:rStyle w:val="HideTWBExt"/>
          <w:b w:val="0"/>
        </w:rPr>
        <w:t>&lt;/NumAm&gt;</w:t>
      </w:r>
    </w:p>
    <w:p w14:paraId="4CDA0DB4"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644C888E" w14:textId="77777777" w:rsidR="00A021DB" w:rsidRPr="005D7EA0" w:rsidRDefault="00A021DB" w:rsidP="00A021DB">
      <w:pPr>
        <w:pStyle w:val="NormalBold"/>
      </w:pPr>
      <w:r w:rsidRPr="000C3228">
        <w:rPr>
          <w:rStyle w:val="HideTWBExt"/>
          <w:b w:val="0"/>
        </w:rPr>
        <w:t>&lt;/RepeatBlock-By&gt;</w:t>
      </w:r>
    </w:p>
    <w:p w14:paraId="671FAB7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500F18E" w14:textId="77777777" w:rsidR="00A021DB" w:rsidRPr="005D7EA0" w:rsidRDefault="00A021DB" w:rsidP="00A021DB">
      <w:pPr>
        <w:pStyle w:val="NormalBold"/>
      </w:pPr>
      <w:r w:rsidRPr="000C3228">
        <w:rPr>
          <w:rStyle w:val="HideTWBExt"/>
          <w:b w:val="0"/>
        </w:rPr>
        <w:t>&lt;Article&gt;</w:t>
      </w:r>
      <w:r w:rsidRPr="005D7EA0">
        <w:t>Article 47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7554EC9" w14:textId="77777777" w:rsidTr="000345D8">
        <w:trPr>
          <w:trHeight w:hRule="exact" w:val="240"/>
          <w:jc w:val="center"/>
        </w:trPr>
        <w:tc>
          <w:tcPr>
            <w:tcW w:w="9752" w:type="dxa"/>
            <w:gridSpan w:val="2"/>
          </w:tcPr>
          <w:p w14:paraId="503FB6D1" w14:textId="77777777" w:rsidR="00A021DB" w:rsidRPr="005D7EA0" w:rsidRDefault="00A021DB" w:rsidP="000345D8"/>
        </w:tc>
      </w:tr>
      <w:tr w:rsidR="00A021DB" w:rsidRPr="005D7EA0" w14:paraId="65FDCA03" w14:textId="77777777" w:rsidTr="000345D8">
        <w:trPr>
          <w:trHeight w:val="240"/>
          <w:jc w:val="center"/>
        </w:trPr>
        <w:tc>
          <w:tcPr>
            <w:tcW w:w="4876" w:type="dxa"/>
          </w:tcPr>
          <w:p w14:paraId="5EBC4D35" w14:textId="77777777" w:rsidR="00A021DB" w:rsidRPr="005D7EA0" w:rsidRDefault="00A021DB" w:rsidP="000345D8">
            <w:pPr>
              <w:pStyle w:val="AmColumnHeading"/>
            </w:pPr>
            <w:r w:rsidRPr="005D7EA0">
              <w:t>Texte proposé par la Commission</w:t>
            </w:r>
          </w:p>
        </w:tc>
        <w:tc>
          <w:tcPr>
            <w:tcW w:w="4876" w:type="dxa"/>
          </w:tcPr>
          <w:p w14:paraId="78EAE270" w14:textId="77777777" w:rsidR="00A021DB" w:rsidRPr="005D7EA0" w:rsidRDefault="00A021DB" w:rsidP="000345D8">
            <w:pPr>
              <w:pStyle w:val="AmColumnHeading"/>
            </w:pPr>
            <w:r w:rsidRPr="005D7EA0">
              <w:t>Amendement</w:t>
            </w:r>
          </w:p>
        </w:tc>
      </w:tr>
      <w:tr w:rsidR="00A021DB" w:rsidRPr="005D7EA0" w14:paraId="069F30A1" w14:textId="77777777" w:rsidTr="000345D8">
        <w:trPr>
          <w:jc w:val="center"/>
        </w:trPr>
        <w:tc>
          <w:tcPr>
            <w:tcW w:w="4876" w:type="dxa"/>
          </w:tcPr>
          <w:p w14:paraId="543BC183" w14:textId="3430ED61" w:rsidR="00A021DB" w:rsidRPr="005D7EA0" w:rsidRDefault="00A021DB" w:rsidP="000345D8">
            <w:pPr>
              <w:pStyle w:val="Normal6a"/>
            </w:pPr>
            <w:r w:rsidRPr="005D7EA0">
              <w:rPr>
                <w:b/>
                <w:i/>
              </w:rPr>
              <w:t>1.</w:t>
            </w:r>
            <w:r w:rsidRPr="005D7EA0">
              <w:tab/>
            </w:r>
            <w:r w:rsidRPr="005D7EA0">
              <w:rPr>
                <w:b/>
                <w:i/>
              </w:rPr>
              <w:t>Le présent article et les articles 48 et 49 s</w:t>
            </w:r>
            <w:r w:rsidR="000C3228">
              <w:rPr>
                <w:b/>
                <w:i/>
              </w:rPr>
              <w:t>’</w:t>
            </w:r>
            <w:r w:rsidRPr="005D7EA0">
              <w:rPr>
                <w:b/>
                <w:i/>
              </w:rPr>
              <w:t>appliquent aux opérations de recherche et de sauvetage qui entraînent des arrivées récurrentes de ressortissants de pays tiers ou d</w:t>
            </w:r>
            <w:r w:rsidR="000C3228">
              <w:rPr>
                <w:b/>
                <w:i/>
              </w:rPr>
              <w:t>’</w:t>
            </w:r>
            <w:r w:rsidRPr="005D7EA0">
              <w:rPr>
                <w:b/>
                <w:i/>
              </w:rPr>
              <w:t>apatrides sur le territoire d</w:t>
            </w:r>
            <w:r w:rsidR="000C3228">
              <w:rPr>
                <w:b/>
                <w:i/>
              </w:rPr>
              <w:t>’</w:t>
            </w:r>
            <w:r w:rsidRPr="005D7EA0">
              <w:rPr>
                <w:b/>
                <w:i/>
              </w:rPr>
              <w:t>un État membre, ainsi qu</w:t>
            </w:r>
            <w:r w:rsidR="000C3228">
              <w:rPr>
                <w:b/>
                <w:i/>
              </w:rPr>
              <w:t>’</w:t>
            </w:r>
            <w:r w:rsidRPr="005D7EA0">
              <w:rPr>
                <w:b/>
                <w:i/>
              </w:rPr>
              <w:t>aux personnes vulnérables visées à l</w:t>
            </w:r>
            <w:r w:rsidR="000C3228">
              <w:rPr>
                <w:b/>
                <w:i/>
              </w:rPr>
              <w:t>’</w:t>
            </w:r>
            <w:r w:rsidRPr="005D7EA0">
              <w:rPr>
                <w:b/>
                <w:i/>
              </w:rPr>
              <w:t>article 49, paragraphe 4.</w:t>
            </w:r>
          </w:p>
        </w:tc>
        <w:tc>
          <w:tcPr>
            <w:tcW w:w="4876" w:type="dxa"/>
          </w:tcPr>
          <w:p w14:paraId="137B9210" w14:textId="77777777" w:rsidR="00A021DB" w:rsidRPr="005D7EA0" w:rsidRDefault="00A021DB" w:rsidP="000345D8">
            <w:pPr>
              <w:pStyle w:val="Normal6a"/>
            </w:pPr>
            <w:r w:rsidRPr="005D7EA0">
              <w:rPr>
                <w:b/>
                <w:i/>
              </w:rPr>
              <w:t>supprimé</w:t>
            </w:r>
          </w:p>
        </w:tc>
      </w:tr>
    </w:tbl>
    <w:p w14:paraId="2419488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79008483" w14:textId="77777777" w:rsidR="00A021DB" w:rsidRPr="005D7EA0" w:rsidRDefault="00A021DB" w:rsidP="00A021DB">
      <w:r w:rsidRPr="000C3228">
        <w:rPr>
          <w:rStyle w:val="HideTWBExt"/>
        </w:rPr>
        <w:t>&lt;/Amend&gt;</w:t>
      </w:r>
    </w:p>
    <w:p w14:paraId="7AA111F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2107</w:t>
      </w:r>
      <w:r w:rsidRPr="000C3228">
        <w:rPr>
          <w:rStyle w:val="HideTWBExt"/>
          <w:b w:val="0"/>
        </w:rPr>
        <w:t>&lt;/NumAm&gt;</w:t>
      </w:r>
    </w:p>
    <w:p w14:paraId="103BADC4"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5C85FB1D" w14:textId="77777777" w:rsidR="00A021DB" w:rsidRPr="005D7EA0" w:rsidRDefault="00A021DB" w:rsidP="00A021DB">
      <w:pPr>
        <w:pStyle w:val="NormalBold"/>
      </w:pPr>
      <w:r w:rsidRPr="000C3228">
        <w:rPr>
          <w:rStyle w:val="HideTWBExt"/>
          <w:b w:val="0"/>
        </w:rPr>
        <w:t>&lt;/RepeatBlock-By&gt;</w:t>
      </w:r>
    </w:p>
    <w:p w14:paraId="1AFF693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37543F7" w14:textId="77777777" w:rsidR="00A021DB" w:rsidRPr="005D7EA0" w:rsidRDefault="00A021DB" w:rsidP="00A021DB">
      <w:pPr>
        <w:pStyle w:val="NormalBold"/>
      </w:pPr>
      <w:r w:rsidRPr="000C3228">
        <w:rPr>
          <w:rStyle w:val="HideTWBExt"/>
          <w:b w:val="0"/>
        </w:rPr>
        <w:t>&lt;Article&gt;</w:t>
      </w:r>
      <w:r w:rsidRPr="005D7EA0">
        <w:t>Article 47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DAA07C3" w14:textId="77777777" w:rsidTr="000345D8">
        <w:trPr>
          <w:trHeight w:hRule="exact" w:val="240"/>
          <w:jc w:val="center"/>
        </w:trPr>
        <w:tc>
          <w:tcPr>
            <w:tcW w:w="9752" w:type="dxa"/>
            <w:gridSpan w:val="2"/>
          </w:tcPr>
          <w:p w14:paraId="54BD4FC4" w14:textId="77777777" w:rsidR="00A021DB" w:rsidRPr="005D7EA0" w:rsidRDefault="00A021DB" w:rsidP="000345D8"/>
        </w:tc>
      </w:tr>
      <w:tr w:rsidR="00A021DB" w:rsidRPr="005D7EA0" w14:paraId="60445AE9" w14:textId="77777777" w:rsidTr="000345D8">
        <w:trPr>
          <w:trHeight w:val="240"/>
          <w:jc w:val="center"/>
        </w:trPr>
        <w:tc>
          <w:tcPr>
            <w:tcW w:w="4876" w:type="dxa"/>
          </w:tcPr>
          <w:p w14:paraId="7EF8C3D0" w14:textId="77777777" w:rsidR="00A021DB" w:rsidRPr="005D7EA0" w:rsidRDefault="00A021DB" w:rsidP="000345D8">
            <w:pPr>
              <w:pStyle w:val="AmColumnHeading"/>
            </w:pPr>
            <w:r w:rsidRPr="005D7EA0">
              <w:t>Texte proposé par la Commission</w:t>
            </w:r>
          </w:p>
        </w:tc>
        <w:tc>
          <w:tcPr>
            <w:tcW w:w="4876" w:type="dxa"/>
          </w:tcPr>
          <w:p w14:paraId="287D0C0F" w14:textId="77777777" w:rsidR="00A021DB" w:rsidRPr="005D7EA0" w:rsidRDefault="00A021DB" w:rsidP="000345D8">
            <w:pPr>
              <w:pStyle w:val="AmColumnHeading"/>
            </w:pPr>
            <w:r w:rsidRPr="005D7EA0">
              <w:t>Amendement</w:t>
            </w:r>
          </w:p>
        </w:tc>
      </w:tr>
      <w:tr w:rsidR="00A021DB" w:rsidRPr="005D7EA0" w14:paraId="4E350EAC" w14:textId="77777777" w:rsidTr="000345D8">
        <w:trPr>
          <w:jc w:val="center"/>
        </w:trPr>
        <w:tc>
          <w:tcPr>
            <w:tcW w:w="4876" w:type="dxa"/>
          </w:tcPr>
          <w:p w14:paraId="39609714" w14:textId="0E159DAC" w:rsidR="00A021DB" w:rsidRPr="005D7EA0" w:rsidRDefault="00A021DB" w:rsidP="000345D8">
            <w:pPr>
              <w:pStyle w:val="Normal6a"/>
            </w:pPr>
            <w:r w:rsidRPr="005D7EA0">
              <w:t>1.</w:t>
            </w:r>
            <w:r w:rsidRPr="005D7EA0">
              <w:tab/>
            </w:r>
            <w:r w:rsidRPr="005D7EA0">
              <w:rPr>
                <w:b/>
                <w:i/>
              </w:rPr>
              <w:t>Le présent article et les articles 48 et 49</w:t>
            </w:r>
            <w:r w:rsidRPr="005D7EA0">
              <w:t xml:space="preserve"> s</w:t>
            </w:r>
            <w:r w:rsidR="000C3228">
              <w:t>’</w:t>
            </w:r>
            <w:r w:rsidRPr="005D7EA0">
              <w:t xml:space="preserve">appliquent aux </w:t>
            </w:r>
            <w:r w:rsidRPr="005D7EA0">
              <w:rPr>
                <w:b/>
                <w:i/>
              </w:rPr>
              <w:t>opérations</w:t>
            </w:r>
            <w:r w:rsidRPr="005D7EA0">
              <w:t xml:space="preserve"> de recherche et de sauvetage </w:t>
            </w:r>
            <w:r w:rsidRPr="005D7EA0">
              <w:rPr>
                <w:b/>
                <w:i/>
              </w:rPr>
              <w:t>qui entraînent des arrivées récurrentes</w:t>
            </w:r>
            <w:r w:rsidRPr="005D7EA0">
              <w:t xml:space="preserve"> de ressortissants de pays tiers </w:t>
            </w:r>
            <w:r w:rsidRPr="005D7EA0">
              <w:rPr>
                <w:b/>
                <w:i/>
              </w:rPr>
              <w:t>ou</w:t>
            </w:r>
            <w:r w:rsidRPr="005D7EA0">
              <w:t xml:space="preserve"> d</w:t>
            </w:r>
            <w:r w:rsidR="000C3228">
              <w:t>’</w:t>
            </w:r>
            <w:r w:rsidRPr="005D7EA0">
              <w:t>apatrides sur le territoire d</w:t>
            </w:r>
            <w:r w:rsidR="000C3228">
              <w:t>’</w:t>
            </w:r>
            <w:r w:rsidRPr="005D7EA0">
              <w:t>un État membre</w:t>
            </w:r>
            <w:r w:rsidRPr="005D7EA0">
              <w:rPr>
                <w:b/>
                <w:i/>
              </w:rPr>
              <w:t>, ainsi qu</w:t>
            </w:r>
            <w:r w:rsidR="000C3228">
              <w:rPr>
                <w:b/>
                <w:i/>
              </w:rPr>
              <w:t>’</w:t>
            </w:r>
            <w:r w:rsidRPr="005D7EA0">
              <w:rPr>
                <w:b/>
                <w:i/>
              </w:rPr>
              <w:t>aux personnes vulnérables visées à l</w:t>
            </w:r>
            <w:r w:rsidR="000C3228">
              <w:rPr>
                <w:b/>
                <w:i/>
              </w:rPr>
              <w:t>’</w:t>
            </w:r>
            <w:r w:rsidRPr="005D7EA0">
              <w:rPr>
                <w:b/>
                <w:i/>
              </w:rPr>
              <w:t>article 49, paragraphe 4</w:t>
            </w:r>
            <w:r w:rsidRPr="005D7EA0">
              <w:t>.</w:t>
            </w:r>
          </w:p>
        </w:tc>
        <w:tc>
          <w:tcPr>
            <w:tcW w:w="4876" w:type="dxa"/>
          </w:tcPr>
          <w:p w14:paraId="4990AC76" w14:textId="0095FA78" w:rsidR="00A021DB" w:rsidRPr="005D7EA0" w:rsidRDefault="00A021DB" w:rsidP="000345D8">
            <w:pPr>
              <w:pStyle w:val="Normal6a"/>
            </w:pPr>
            <w:r w:rsidRPr="005D7EA0">
              <w:t>1.</w:t>
            </w:r>
            <w:r w:rsidRPr="005D7EA0">
              <w:tab/>
            </w:r>
            <w:r w:rsidRPr="005D7EA0">
              <w:rPr>
                <w:b/>
                <w:i/>
              </w:rPr>
              <w:t>Les articles 14 et 45</w:t>
            </w:r>
            <w:r w:rsidRPr="005D7EA0">
              <w:t xml:space="preserve"> s</w:t>
            </w:r>
            <w:r w:rsidR="000C3228">
              <w:t>’</w:t>
            </w:r>
            <w:r w:rsidRPr="005D7EA0">
              <w:t xml:space="preserve">appliquent </w:t>
            </w:r>
            <w:r w:rsidRPr="005D7EA0">
              <w:rPr>
                <w:b/>
                <w:i/>
              </w:rPr>
              <w:t>également</w:t>
            </w:r>
            <w:r w:rsidRPr="005D7EA0">
              <w:t xml:space="preserve"> aux </w:t>
            </w:r>
            <w:r w:rsidRPr="005D7EA0">
              <w:rPr>
                <w:b/>
                <w:i/>
              </w:rPr>
              <w:t>arrivées, liées aux activités</w:t>
            </w:r>
            <w:r w:rsidRPr="005D7EA0">
              <w:t xml:space="preserve"> de recherche et de sauvetage </w:t>
            </w:r>
            <w:r w:rsidRPr="005D7EA0">
              <w:rPr>
                <w:b/>
                <w:i/>
              </w:rPr>
              <w:t>visées dans la convention internationale de 1979 sur la recherche et le sauvetage maritimes, adoptée à Hambourg, en Allemagne, le 27 avril 1979, ainsi qu</w:t>
            </w:r>
            <w:r w:rsidR="000C3228">
              <w:rPr>
                <w:b/>
                <w:i/>
              </w:rPr>
              <w:t>’</w:t>
            </w:r>
            <w:r w:rsidRPr="005D7EA0">
              <w:rPr>
                <w:b/>
                <w:i/>
              </w:rPr>
              <w:t>aux opérations visées à l</w:t>
            </w:r>
            <w:r w:rsidR="000C3228">
              <w:rPr>
                <w:b/>
                <w:i/>
              </w:rPr>
              <w:t>’</w:t>
            </w:r>
            <w:r w:rsidRPr="005D7EA0">
              <w:rPr>
                <w:b/>
                <w:i/>
              </w:rPr>
              <w:t>article 10 du règlement (UE) nº 656/2014, qui mènent au débarquement</w:t>
            </w:r>
            <w:r w:rsidRPr="005D7EA0">
              <w:t xml:space="preserve"> de ressortissants de pays tiers </w:t>
            </w:r>
            <w:r w:rsidRPr="005D7EA0">
              <w:rPr>
                <w:b/>
                <w:i/>
              </w:rPr>
              <w:t>et</w:t>
            </w:r>
            <w:r w:rsidRPr="005D7EA0">
              <w:t xml:space="preserve"> d</w:t>
            </w:r>
            <w:r w:rsidR="000C3228">
              <w:t>’</w:t>
            </w:r>
            <w:r w:rsidRPr="005D7EA0">
              <w:t>apatrides sur le territoire d</w:t>
            </w:r>
            <w:r w:rsidR="000C3228">
              <w:t>’</w:t>
            </w:r>
            <w:r w:rsidRPr="005D7EA0">
              <w:t>un État membre.</w:t>
            </w:r>
          </w:p>
        </w:tc>
      </w:tr>
    </w:tbl>
    <w:p w14:paraId="6480B43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88EE372" w14:textId="77777777" w:rsidR="00A021DB" w:rsidRPr="005D7EA0" w:rsidRDefault="00A021DB" w:rsidP="00A021DB">
      <w:pPr>
        <w:pStyle w:val="AmJustTitle"/>
      </w:pPr>
      <w:r w:rsidRPr="000C3228">
        <w:rPr>
          <w:rStyle w:val="HideTWBExt"/>
          <w:i w:val="0"/>
        </w:rPr>
        <w:lastRenderedPageBreak/>
        <w:t>&lt;TitreJust&gt;</w:t>
      </w:r>
      <w:r w:rsidRPr="005D7EA0">
        <w:t>Justification</w:t>
      </w:r>
      <w:r w:rsidRPr="000C3228">
        <w:rPr>
          <w:rStyle w:val="HideTWBExt"/>
          <w:i w:val="0"/>
        </w:rPr>
        <w:t>&lt;/TitreJust&gt;</w:t>
      </w:r>
    </w:p>
    <w:p w14:paraId="5CB8661A" w14:textId="510023A0" w:rsidR="00A021DB" w:rsidRPr="005D7EA0" w:rsidRDefault="00A021DB" w:rsidP="00A021DB">
      <w:pPr>
        <w:pStyle w:val="AmJustText"/>
      </w:pPr>
      <w:r w:rsidRPr="005D7EA0">
        <w:t xml:space="preserve">Le rapporteur fictif a </w:t>
      </w:r>
      <w:r w:rsidR="00676E07">
        <w:t>modifié</w:t>
      </w:r>
      <w:r w:rsidRPr="005D7EA0">
        <w:t xml:space="preserve"> substantiellement le présent article, étant donné que la réaction de solidarité contraignante, y compris la relocalisation, qui doit être mise en place par les États membres qui ne sont pas susceptibles d</w:t>
      </w:r>
      <w:r w:rsidR="000C3228">
        <w:t>’</w:t>
      </w:r>
      <w:r w:rsidRPr="005D7EA0">
        <w:t>être confrontés à des arrivées récurrentes à la suite d</w:t>
      </w:r>
      <w:r w:rsidR="000C3228">
        <w:t>’</w:t>
      </w:r>
      <w:r w:rsidRPr="005D7EA0">
        <w:t>opérations et d</w:t>
      </w:r>
      <w:r w:rsidR="000C3228">
        <w:t>’</w:t>
      </w:r>
      <w:r w:rsidRPr="005D7EA0">
        <w:t>activités de recherche et de sauvetage, est incontestablement prévue dans le nouveau mécanisme visé aux articles 14 et 45.</w:t>
      </w:r>
    </w:p>
    <w:p w14:paraId="2931DD8C" w14:textId="77777777" w:rsidR="00A021DB" w:rsidRPr="000345D8" w:rsidRDefault="00A021DB" w:rsidP="00A021DB">
      <w:r w:rsidRPr="000345D8">
        <w:rPr>
          <w:rStyle w:val="HideTWBExt"/>
        </w:rPr>
        <w:t>&lt;/Amend&gt;</w:t>
      </w:r>
    </w:p>
    <w:p w14:paraId="17196FB0"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2108</w:t>
      </w:r>
      <w:r w:rsidRPr="000345D8">
        <w:rPr>
          <w:rStyle w:val="HideTWBExt"/>
          <w:b w:val="0"/>
        </w:rPr>
        <w:t>&lt;/NumAm&gt;</w:t>
      </w:r>
    </w:p>
    <w:p w14:paraId="45DE6238"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7F6AC96B" w14:textId="77777777" w:rsidR="00A021DB" w:rsidRPr="005D7EA0" w:rsidRDefault="00A021DB" w:rsidP="00A021DB">
      <w:pPr>
        <w:pStyle w:val="NormalBold"/>
      </w:pPr>
      <w:r w:rsidRPr="000C3228">
        <w:rPr>
          <w:rStyle w:val="HideTWBExt"/>
          <w:b w:val="0"/>
        </w:rPr>
        <w:t>&lt;/RepeatBlock-By&gt;</w:t>
      </w:r>
    </w:p>
    <w:p w14:paraId="3EBE0E3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C348065" w14:textId="77777777" w:rsidR="00A021DB" w:rsidRPr="005D7EA0" w:rsidRDefault="00A021DB" w:rsidP="00A021DB">
      <w:pPr>
        <w:pStyle w:val="NormalBold"/>
      </w:pPr>
      <w:r w:rsidRPr="000C3228">
        <w:rPr>
          <w:rStyle w:val="HideTWBExt"/>
          <w:b w:val="0"/>
        </w:rPr>
        <w:t>&lt;Article&gt;</w:t>
      </w:r>
      <w:r w:rsidRPr="005D7EA0">
        <w:t>Article 47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D6A6444" w14:textId="77777777" w:rsidTr="000345D8">
        <w:trPr>
          <w:trHeight w:hRule="exact" w:val="240"/>
          <w:jc w:val="center"/>
        </w:trPr>
        <w:tc>
          <w:tcPr>
            <w:tcW w:w="9752" w:type="dxa"/>
            <w:gridSpan w:val="2"/>
          </w:tcPr>
          <w:p w14:paraId="252E5472" w14:textId="77777777" w:rsidR="00A021DB" w:rsidRPr="005D7EA0" w:rsidRDefault="00A021DB" w:rsidP="000345D8"/>
        </w:tc>
      </w:tr>
      <w:tr w:rsidR="00A021DB" w:rsidRPr="005D7EA0" w14:paraId="6A465B21" w14:textId="77777777" w:rsidTr="000345D8">
        <w:trPr>
          <w:trHeight w:val="240"/>
          <w:jc w:val="center"/>
        </w:trPr>
        <w:tc>
          <w:tcPr>
            <w:tcW w:w="4876" w:type="dxa"/>
          </w:tcPr>
          <w:p w14:paraId="75957026" w14:textId="77777777" w:rsidR="00A021DB" w:rsidRPr="005D7EA0" w:rsidRDefault="00A021DB" w:rsidP="000345D8">
            <w:pPr>
              <w:pStyle w:val="AmColumnHeading"/>
            </w:pPr>
            <w:r w:rsidRPr="005D7EA0">
              <w:t>Texte proposé par la Commission</w:t>
            </w:r>
          </w:p>
        </w:tc>
        <w:tc>
          <w:tcPr>
            <w:tcW w:w="4876" w:type="dxa"/>
          </w:tcPr>
          <w:p w14:paraId="00FC4DEE" w14:textId="77777777" w:rsidR="00A021DB" w:rsidRPr="005D7EA0" w:rsidRDefault="00A021DB" w:rsidP="000345D8">
            <w:pPr>
              <w:pStyle w:val="AmColumnHeading"/>
            </w:pPr>
            <w:r w:rsidRPr="005D7EA0">
              <w:t>Amendement</w:t>
            </w:r>
          </w:p>
        </w:tc>
      </w:tr>
      <w:tr w:rsidR="00A021DB" w:rsidRPr="005D7EA0" w14:paraId="7FB1C5DA" w14:textId="77777777" w:rsidTr="000345D8">
        <w:trPr>
          <w:jc w:val="center"/>
        </w:trPr>
        <w:tc>
          <w:tcPr>
            <w:tcW w:w="4876" w:type="dxa"/>
          </w:tcPr>
          <w:p w14:paraId="2822FF9F" w14:textId="3C13A216" w:rsidR="00A021DB" w:rsidRPr="005D7EA0" w:rsidRDefault="00A021DB" w:rsidP="000345D8">
            <w:pPr>
              <w:pStyle w:val="Normal6a"/>
            </w:pPr>
            <w:r w:rsidRPr="005D7EA0">
              <w:t>1.</w:t>
            </w:r>
            <w:r w:rsidRPr="005D7EA0">
              <w:tab/>
              <w:t>Le présent article et les articles 48 et 49 s</w:t>
            </w:r>
            <w:r w:rsidR="000C3228">
              <w:t>’</w:t>
            </w:r>
            <w:r w:rsidRPr="005D7EA0">
              <w:t>appliquent aux opérations de recherche et de sauvetage</w:t>
            </w:r>
            <w:r w:rsidRPr="005D7EA0">
              <w:rPr>
                <w:b/>
                <w:i/>
              </w:rPr>
              <w:t xml:space="preserve"> qui entraînent des arrivées récurrentes de ressortissants de pays tiers ou d</w:t>
            </w:r>
            <w:r w:rsidR="000C3228">
              <w:rPr>
                <w:b/>
                <w:i/>
              </w:rPr>
              <w:t>’</w:t>
            </w:r>
            <w:r w:rsidRPr="005D7EA0">
              <w:rPr>
                <w:b/>
                <w:i/>
              </w:rPr>
              <w:t>apatrides sur le territoire d</w:t>
            </w:r>
            <w:r w:rsidR="000C3228">
              <w:rPr>
                <w:b/>
                <w:i/>
              </w:rPr>
              <w:t>’</w:t>
            </w:r>
            <w:r w:rsidRPr="005D7EA0">
              <w:rPr>
                <w:b/>
                <w:i/>
              </w:rPr>
              <w:t>un État membre,</w:t>
            </w:r>
            <w:r w:rsidRPr="005D7EA0">
              <w:t xml:space="preserve"> ainsi qu</w:t>
            </w:r>
            <w:r w:rsidR="000C3228">
              <w:t>’</w:t>
            </w:r>
            <w:r w:rsidRPr="005D7EA0">
              <w:t xml:space="preserve">aux personnes </w:t>
            </w:r>
            <w:r w:rsidRPr="005D7EA0">
              <w:rPr>
                <w:b/>
                <w:i/>
              </w:rPr>
              <w:t>vulnérables</w:t>
            </w:r>
            <w:r w:rsidRPr="005D7EA0">
              <w:t xml:space="preserve"> visées à l</w:t>
            </w:r>
            <w:r w:rsidR="000C3228">
              <w:t>’</w:t>
            </w:r>
            <w:r w:rsidRPr="005D7EA0">
              <w:t>article 49, paragraphe 4.</w:t>
            </w:r>
          </w:p>
        </w:tc>
        <w:tc>
          <w:tcPr>
            <w:tcW w:w="4876" w:type="dxa"/>
          </w:tcPr>
          <w:p w14:paraId="61B534A7" w14:textId="161B2E1A" w:rsidR="00A021DB" w:rsidRPr="005D7EA0" w:rsidRDefault="00A021DB" w:rsidP="000345D8">
            <w:pPr>
              <w:pStyle w:val="Normal6a"/>
            </w:pPr>
            <w:r w:rsidRPr="005D7EA0">
              <w:t>1.</w:t>
            </w:r>
            <w:r w:rsidRPr="005D7EA0">
              <w:tab/>
              <w:t>Le présent article et les articles 48 et 49 s</w:t>
            </w:r>
            <w:r w:rsidR="000C3228">
              <w:t>’</w:t>
            </w:r>
            <w:r w:rsidRPr="005D7EA0">
              <w:t>appliquent aux opérations de recherche et de sauvetage ainsi qu</w:t>
            </w:r>
            <w:r w:rsidR="000C3228">
              <w:t>’</w:t>
            </w:r>
            <w:r w:rsidRPr="005D7EA0">
              <w:t xml:space="preserve">aux personnes </w:t>
            </w:r>
            <w:r w:rsidRPr="005D7EA0">
              <w:rPr>
                <w:b/>
                <w:i/>
              </w:rPr>
              <w:t>en situation de vulnérabilité</w:t>
            </w:r>
            <w:r w:rsidRPr="005D7EA0">
              <w:t xml:space="preserve"> visées à l</w:t>
            </w:r>
            <w:r w:rsidR="000C3228">
              <w:t>’</w:t>
            </w:r>
            <w:r w:rsidRPr="005D7EA0">
              <w:t>article 49, paragraphe 4.</w:t>
            </w:r>
          </w:p>
        </w:tc>
      </w:tr>
    </w:tbl>
    <w:p w14:paraId="62003E92"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E6D42FA" w14:textId="77777777" w:rsidR="00A021DB" w:rsidRPr="000345D8" w:rsidRDefault="00A021DB" w:rsidP="00A021DB">
      <w:r w:rsidRPr="000345D8">
        <w:rPr>
          <w:rStyle w:val="HideTWBExt"/>
        </w:rPr>
        <w:t>&lt;/Amend&gt;</w:t>
      </w:r>
    </w:p>
    <w:p w14:paraId="71A15B1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2109</w:t>
      </w:r>
      <w:r w:rsidRPr="000345D8">
        <w:rPr>
          <w:rStyle w:val="HideTWBExt"/>
          <w:b w:val="0"/>
        </w:rPr>
        <w:t>&lt;/NumAm&gt;</w:t>
      </w:r>
    </w:p>
    <w:p w14:paraId="5630416B"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144A8B67" w14:textId="77777777" w:rsidR="00A021DB" w:rsidRPr="005D7EA0" w:rsidRDefault="00A021DB" w:rsidP="00A021DB">
      <w:pPr>
        <w:pStyle w:val="NormalBold"/>
      </w:pPr>
      <w:r w:rsidRPr="000C3228">
        <w:rPr>
          <w:rStyle w:val="HideTWBExt"/>
          <w:b w:val="0"/>
        </w:rPr>
        <w:t>&lt;/RepeatBlock-By&gt;</w:t>
      </w:r>
    </w:p>
    <w:p w14:paraId="0AD2A69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E4EB7B7" w14:textId="77777777" w:rsidR="00A021DB" w:rsidRPr="005D7EA0" w:rsidRDefault="00A021DB" w:rsidP="00A021DB">
      <w:pPr>
        <w:pStyle w:val="NormalBold"/>
      </w:pPr>
      <w:r w:rsidRPr="000C3228">
        <w:rPr>
          <w:rStyle w:val="HideTWBExt"/>
          <w:b w:val="0"/>
        </w:rPr>
        <w:t>&lt;Article&gt;</w:t>
      </w:r>
      <w:r w:rsidRPr="005D7EA0">
        <w:t>Article 47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64C09DA" w14:textId="77777777" w:rsidTr="000345D8">
        <w:trPr>
          <w:trHeight w:hRule="exact" w:val="240"/>
          <w:jc w:val="center"/>
        </w:trPr>
        <w:tc>
          <w:tcPr>
            <w:tcW w:w="9752" w:type="dxa"/>
            <w:gridSpan w:val="2"/>
          </w:tcPr>
          <w:p w14:paraId="3CEAC9C9" w14:textId="77777777" w:rsidR="00A021DB" w:rsidRPr="005D7EA0" w:rsidRDefault="00A021DB" w:rsidP="000345D8"/>
        </w:tc>
      </w:tr>
      <w:tr w:rsidR="00A021DB" w:rsidRPr="005D7EA0" w14:paraId="4003316A" w14:textId="77777777" w:rsidTr="000345D8">
        <w:trPr>
          <w:trHeight w:val="240"/>
          <w:jc w:val="center"/>
        </w:trPr>
        <w:tc>
          <w:tcPr>
            <w:tcW w:w="4876" w:type="dxa"/>
          </w:tcPr>
          <w:p w14:paraId="7E229DE6" w14:textId="77777777" w:rsidR="00A021DB" w:rsidRPr="005D7EA0" w:rsidRDefault="00A021DB" w:rsidP="000345D8">
            <w:pPr>
              <w:pStyle w:val="AmColumnHeading"/>
            </w:pPr>
            <w:r w:rsidRPr="005D7EA0">
              <w:t>Texte proposé par la Commission</w:t>
            </w:r>
          </w:p>
        </w:tc>
        <w:tc>
          <w:tcPr>
            <w:tcW w:w="4876" w:type="dxa"/>
          </w:tcPr>
          <w:p w14:paraId="1110791E" w14:textId="77777777" w:rsidR="00A021DB" w:rsidRPr="005D7EA0" w:rsidRDefault="00A021DB" w:rsidP="000345D8">
            <w:pPr>
              <w:pStyle w:val="AmColumnHeading"/>
            </w:pPr>
            <w:r w:rsidRPr="005D7EA0">
              <w:t>Amendement</w:t>
            </w:r>
          </w:p>
        </w:tc>
      </w:tr>
      <w:tr w:rsidR="00A021DB" w:rsidRPr="005D7EA0" w14:paraId="3B11FBA5" w14:textId="77777777" w:rsidTr="000345D8">
        <w:trPr>
          <w:jc w:val="center"/>
        </w:trPr>
        <w:tc>
          <w:tcPr>
            <w:tcW w:w="4876" w:type="dxa"/>
          </w:tcPr>
          <w:p w14:paraId="558B8E37" w14:textId="0F5A3F10" w:rsidR="00A021DB" w:rsidRPr="005D7EA0" w:rsidRDefault="00A021DB" w:rsidP="000345D8">
            <w:pPr>
              <w:pStyle w:val="Normal6a"/>
            </w:pPr>
            <w:r w:rsidRPr="005D7EA0">
              <w:rPr>
                <w:b/>
                <w:i/>
              </w:rPr>
              <w:t>2.</w:t>
            </w:r>
            <w:r w:rsidRPr="005D7EA0">
              <w:tab/>
            </w:r>
            <w:r w:rsidRPr="005D7EA0">
              <w:rPr>
                <w:b/>
                <w:i/>
              </w:rPr>
              <w:t>Lorsque le rapport sur la gestion de la migration prévu à l</w:t>
            </w:r>
            <w:r w:rsidR="000C3228">
              <w:rPr>
                <w:b/>
                <w:i/>
              </w:rPr>
              <w:t>’</w:t>
            </w:r>
            <w:r w:rsidRPr="005D7EA0">
              <w:rPr>
                <w:b/>
                <w:i/>
              </w:rPr>
              <w:t>article 6, paragraphe 4, indique qu</w:t>
            </w:r>
            <w:r w:rsidR="000C3228">
              <w:rPr>
                <w:b/>
                <w:i/>
              </w:rPr>
              <w:t>’</w:t>
            </w:r>
            <w:r w:rsidRPr="005D7EA0">
              <w:rPr>
                <w:b/>
                <w:i/>
              </w:rPr>
              <w:t>un ou plusieurs États membres sont confrontés aux situations mentionnées au paragraphe 1, il précise également le nombre total de demandeurs d</w:t>
            </w:r>
            <w:r w:rsidR="000C3228">
              <w:rPr>
                <w:b/>
                <w:i/>
              </w:rPr>
              <w:t>’</w:t>
            </w:r>
            <w:r w:rsidRPr="005D7EA0">
              <w:rPr>
                <w:b/>
                <w:i/>
              </w:rPr>
              <w:t>une protection internationale visés à l</w:t>
            </w:r>
            <w:r w:rsidR="000C3228">
              <w:rPr>
                <w:b/>
                <w:i/>
              </w:rPr>
              <w:t>’</w:t>
            </w:r>
            <w:r w:rsidRPr="005D7EA0">
              <w:rPr>
                <w:b/>
                <w:i/>
              </w:rPr>
              <w:t>article 45, paragraphe 1, point a), qui devraient faire l</w:t>
            </w:r>
            <w:r w:rsidR="000C3228">
              <w:rPr>
                <w:b/>
                <w:i/>
              </w:rPr>
              <w:t>’</w:t>
            </w:r>
            <w:r w:rsidRPr="005D7EA0">
              <w:rPr>
                <w:b/>
                <w:i/>
              </w:rPr>
              <w:t>objet d</w:t>
            </w:r>
            <w:r w:rsidR="000C3228">
              <w:rPr>
                <w:b/>
                <w:i/>
              </w:rPr>
              <w:t>’</w:t>
            </w:r>
            <w:r w:rsidRPr="005D7EA0">
              <w:rPr>
                <w:b/>
                <w:i/>
              </w:rPr>
              <w:t xml:space="preserve">une relocalisation pour aider cet ou ces États membres. Ce rapport recense </w:t>
            </w:r>
            <w:r w:rsidRPr="005D7EA0">
              <w:rPr>
                <w:b/>
                <w:i/>
              </w:rPr>
              <w:lastRenderedPageBreak/>
              <w:t>également toutes les mesures de renforcement des capacités visées à l</w:t>
            </w:r>
            <w:r w:rsidR="000C3228">
              <w:rPr>
                <w:b/>
                <w:i/>
              </w:rPr>
              <w:t>’</w:t>
            </w:r>
            <w:r w:rsidRPr="005D7EA0">
              <w:rPr>
                <w:b/>
                <w:i/>
              </w:rPr>
              <w:t>article 45, paragraphe 1, point d), qui sont nécessaires pour aider le ou les États membres concernés.</w:t>
            </w:r>
          </w:p>
        </w:tc>
        <w:tc>
          <w:tcPr>
            <w:tcW w:w="4876" w:type="dxa"/>
          </w:tcPr>
          <w:p w14:paraId="65DBC499" w14:textId="77777777" w:rsidR="00A021DB" w:rsidRPr="005D7EA0" w:rsidRDefault="00A021DB" w:rsidP="000345D8">
            <w:pPr>
              <w:pStyle w:val="Normal6a"/>
            </w:pPr>
            <w:r w:rsidRPr="005D7EA0">
              <w:rPr>
                <w:b/>
                <w:i/>
              </w:rPr>
              <w:lastRenderedPageBreak/>
              <w:t>supprimé</w:t>
            </w:r>
          </w:p>
        </w:tc>
      </w:tr>
    </w:tbl>
    <w:p w14:paraId="3BEFCF8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79F8EE57" w14:textId="77777777" w:rsidR="00A021DB" w:rsidRPr="005D7EA0" w:rsidRDefault="00A021DB" w:rsidP="00A021DB">
      <w:r w:rsidRPr="000C3228">
        <w:rPr>
          <w:rStyle w:val="HideTWBExt"/>
        </w:rPr>
        <w:t>&lt;/Amend&gt;</w:t>
      </w:r>
    </w:p>
    <w:p w14:paraId="1B2267F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2110</w:t>
      </w:r>
      <w:r w:rsidRPr="000C3228">
        <w:rPr>
          <w:rStyle w:val="HideTWBExt"/>
          <w:b w:val="0"/>
        </w:rPr>
        <w:t>&lt;/NumAm&gt;</w:t>
      </w:r>
    </w:p>
    <w:p w14:paraId="11FC11A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0E3EFF9B" w14:textId="77777777" w:rsidR="00A021DB" w:rsidRPr="005D7EA0" w:rsidRDefault="00A021DB" w:rsidP="00A021DB">
      <w:pPr>
        <w:pStyle w:val="NormalBold"/>
      </w:pPr>
      <w:r w:rsidRPr="000C3228">
        <w:rPr>
          <w:rStyle w:val="HideTWBExt"/>
          <w:b w:val="0"/>
        </w:rPr>
        <w:t>&lt;/RepeatBlock-By&gt;</w:t>
      </w:r>
    </w:p>
    <w:p w14:paraId="21E0840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D3696AD" w14:textId="77777777" w:rsidR="00A021DB" w:rsidRPr="005D7EA0" w:rsidRDefault="00A021DB" w:rsidP="00A021DB">
      <w:pPr>
        <w:pStyle w:val="NormalBold"/>
      </w:pPr>
      <w:r w:rsidRPr="000C3228">
        <w:rPr>
          <w:rStyle w:val="HideTWBExt"/>
          <w:b w:val="0"/>
        </w:rPr>
        <w:t>&lt;Article&gt;</w:t>
      </w:r>
      <w:r w:rsidRPr="005D7EA0">
        <w:t>Article 47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1AAD50F" w14:textId="77777777" w:rsidTr="000345D8">
        <w:trPr>
          <w:trHeight w:hRule="exact" w:val="240"/>
          <w:jc w:val="center"/>
        </w:trPr>
        <w:tc>
          <w:tcPr>
            <w:tcW w:w="9752" w:type="dxa"/>
            <w:gridSpan w:val="2"/>
          </w:tcPr>
          <w:p w14:paraId="723F4E46" w14:textId="77777777" w:rsidR="00A021DB" w:rsidRPr="005D7EA0" w:rsidRDefault="00A021DB" w:rsidP="000345D8"/>
        </w:tc>
      </w:tr>
      <w:tr w:rsidR="00A021DB" w:rsidRPr="005D7EA0" w14:paraId="7596CC66" w14:textId="77777777" w:rsidTr="000345D8">
        <w:trPr>
          <w:trHeight w:val="240"/>
          <w:jc w:val="center"/>
        </w:trPr>
        <w:tc>
          <w:tcPr>
            <w:tcW w:w="4876" w:type="dxa"/>
          </w:tcPr>
          <w:p w14:paraId="11BC5D38" w14:textId="77777777" w:rsidR="00A021DB" w:rsidRPr="005D7EA0" w:rsidRDefault="00A021DB" w:rsidP="000345D8">
            <w:pPr>
              <w:pStyle w:val="AmColumnHeading"/>
            </w:pPr>
            <w:r w:rsidRPr="005D7EA0">
              <w:t>Texte proposé par la Commission</w:t>
            </w:r>
          </w:p>
        </w:tc>
        <w:tc>
          <w:tcPr>
            <w:tcW w:w="4876" w:type="dxa"/>
          </w:tcPr>
          <w:p w14:paraId="0250ECBD" w14:textId="77777777" w:rsidR="00A021DB" w:rsidRPr="005D7EA0" w:rsidRDefault="00A021DB" w:rsidP="000345D8">
            <w:pPr>
              <w:pStyle w:val="AmColumnHeading"/>
            </w:pPr>
            <w:r w:rsidRPr="005D7EA0">
              <w:t>Amendement</w:t>
            </w:r>
          </w:p>
        </w:tc>
      </w:tr>
      <w:tr w:rsidR="00A021DB" w:rsidRPr="005D7EA0" w14:paraId="57ECC25C" w14:textId="77777777" w:rsidTr="000345D8">
        <w:trPr>
          <w:jc w:val="center"/>
        </w:trPr>
        <w:tc>
          <w:tcPr>
            <w:tcW w:w="4876" w:type="dxa"/>
          </w:tcPr>
          <w:p w14:paraId="352C58AC" w14:textId="0D52DAB7" w:rsidR="00A021DB" w:rsidRPr="005D7EA0" w:rsidRDefault="00A021DB" w:rsidP="000345D8">
            <w:pPr>
              <w:pStyle w:val="Normal6a"/>
            </w:pPr>
            <w:r w:rsidRPr="005D7EA0">
              <w:t>2.</w:t>
            </w:r>
            <w:r w:rsidRPr="005D7EA0">
              <w:tab/>
              <w:t xml:space="preserve">Lorsque le rapport sur la </w:t>
            </w:r>
            <w:r w:rsidRPr="005D7EA0">
              <w:rPr>
                <w:b/>
                <w:i/>
              </w:rPr>
              <w:t>gestion de la migration</w:t>
            </w:r>
            <w:r w:rsidRPr="005D7EA0">
              <w:t xml:space="preserve"> prévu à l</w:t>
            </w:r>
            <w:r w:rsidR="000C3228">
              <w:t>’</w:t>
            </w:r>
            <w:r w:rsidRPr="005D7EA0">
              <w:t>article 6, paragraphe 4, indique qu</w:t>
            </w:r>
            <w:r w:rsidR="000C3228">
              <w:t>’</w:t>
            </w:r>
            <w:r w:rsidRPr="005D7EA0">
              <w:t xml:space="preserve">un ou plusieurs États membres sont confrontés aux situations mentionnées au paragraphe 1, il précise également le nombre total de </w:t>
            </w:r>
            <w:r w:rsidRPr="005D7EA0">
              <w:rPr>
                <w:b/>
                <w:i/>
              </w:rPr>
              <w:t>demandeurs d</w:t>
            </w:r>
            <w:r w:rsidR="000C3228">
              <w:rPr>
                <w:b/>
                <w:i/>
              </w:rPr>
              <w:t>’</w:t>
            </w:r>
            <w:r w:rsidRPr="005D7EA0">
              <w:rPr>
                <w:b/>
                <w:i/>
              </w:rPr>
              <w:t>une protection internationale visés</w:t>
            </w:r>
            <w:r w:rsidRPr="005D7EA0">
              <w:t xml:space="preserve"> à l</w:t>
            </w:r>
            <w:r w:rsidR="000C3228">
              <w:t>’</w:t>
            </w:r>
            <w:r w:rsidRPr="005D7EA0">
              <w:t xml:space="preserve">article 45, paragraphe 1, </w:t>
            </w:r>
            <w:r w:rsidRPr="005D7EA0">
              <w:rPr>
                <w:b/>
                <w:i/>
              </w:rPr>
              <w:t>point</w:t>
            </w:r>
            <w:r w:rsidRPr="005D7EA0">
              <w:t> a), qui devraient faire l</w:t>
            </w:r>
            <w:r w:rsidR="000C3228">
              <w:t>’</w:t>
            </w:r>
            <w:r w:rsidRPr="005D7EA0">
              <w:t>objet d</w:t>
            </w:r>
            <w:r w:rsidR="000C3228">
              <w:t>’</w:t>
            </w:r>
            <w:r w:rsidRPr="005D7EA0">
              <w:t xml:space="preserve">une relocalisation pour aider cet ou ces États membres. </w:t>
            </w:r>
            <w:r w:rsidRPr="005D7EA0">
              <w:rPr>
                <w:b/>
                <w:i/>
              </w:rPr>
              <w:t>Ce rapport recense également toutes les mesures de renforcement des capacités visées à l</w:t>
            </w:r>
            <w:r w:rsidR="000C3228">
              <w:rPr>
                <w:b/>
                <w:i/>
              </w:rPr>
              <w:t>’</w:t>
            </w:r>
            <w:r w:rsidRPr="005D7EA0">
              <w:rPr>
                <w:b/>
                <w:i/>
              </w:rPr>
              <w:t>article 45, paragraphe 1, point d), qui sont nécessaires pour aider le ou les États membres concernés.</w:t>
            </w:r>
          </w:p>
        </w:tc>
        <w:tc>
          <w:tcPr>
            <w:tcW w:w="4876" w:type="dxa"/>
          </w:tcPr>
          <w:p w14:paraId="01529362" w14:textId="5AF94289" w:rsidR="00A021DB" w:rsidRPr="005D7EA0" w:rsidRDefault="00A021DB" w:rsidP="000345D8">
            <w:pPr>
              <w:pStyle w:val="Normal6a"/>
            </w:pPr>
            <w:r w:rsidRPr="005D7EA0">
              <w:t>2.</w:t>
            </w:r>
            <w:r w:rsidRPr="005D7EA0">
              <w:tab/>
              <w:t xml:space="preserve">Lorsque le rapport sur la </w:t>
            </w:r>
            <w:r w:rsidRPr="005D7EA0">
              <w:rPr>
                <w:b/>
                <w:i/>
              </w:rPr>
              <w:t>situation de l</w:t>
            </w:r>
            <w:r w:rsidR="000C3228">
              <w:rPr>
                <w:b/>
                <w:i/>
              </w:rPr>
              <w:t>’</w:t>
            </w:r>
            <w:r w:rsidRPr="005D7EA0">
              <w:rPr>
                <w:b/>
                <w:i/>
              </w:rPr>
              <w:t>asile</w:t>
            </w:r>
            <w:r w:rsidRPr="005D7EA0">
              <w:t xml:space="preserve"> prévu à l</w:t>
            </w:r>
            <w:r w:rsidR="000C3228">
              <w:t>’</w:t>
            </w:r>
            <w:r w:rsidRPr="005D7EA0">
              <w:t>article 6, paragraphe 4, indique qu</w:t>
            </w:r>
            <w:r w:rsidR="000C3228">
              <w:t>’</w:t>
            </w:r>
            <w:r w:rsidRPr="005D7EA0">
              <w:t xml:space="preserve">un ou plusieurs États membres sont confrontés aux situations mentionnées au paragraphe 1, il précise également le nombre total de </w:t>
            </w:r>
            <w:r w:rsidRPr="005D7EA0">
              <w:rPr>
                <w:b/>
                <w:i/>
              </w:rPr>
              <w:t>personnes visées</w:t>
            </w:r>
            <w:r w:rsidRPr="005D7EA0">
              <w:t xml:space="preserve"> à l</w:t>
            </w:r>
            <w:r w:rsidR="000C3228">
              <w:t>’</w:t>
            </w:r>
            <w:r w:rsidRPr="005D7EA0">
              <w:t xml:space="preserve">article 45, paragraphe 1, </w:t>
            </w:r>
            <w:r w:rsidRPr="005D7EA0">
              <w:rPr>
                <w:b/>
                <w:i/>
              </w:rPr>
              <w:t>points</w:t>
            </w:r>
            <w:r w:rsidRPr="005D7EA0">
              <w:t> a)</w:t>
            </w:r>
            <w:r w:rsidRPr="005D7EA0">
              <w:rPr>
                <w:b/>
                <w:i/>
              </w:rPr>
              <w:t>, a bis) et c)</w:t>
            </w:r>
            <w:r w:rsidRPr="005D7EA0">
              <w:t>, qui devraient faire l</w:t>
            </w:r>
            <w:r w:rsidR="000C3228">
              <w:t>’</w:t>
            </w:r>
            <w:r w:rsidRPr="005D7EA0">
              <w:t>objet d</w:t>
            </w:r>
            <w:r w:rsidR="000C3228">
              <w:t>’</w:t>
            </w:r>
            <w:r w:rsidRPr="005D7EA0">
              <w:t>une relocalisation pour aider cet ou ces États membres.</w:t>
            </w:r>
          </w:p>
        </w:tc>
      </w:tr>
    </w:tbl>
    <w:p w14:paraId="30E92043"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A876B4D" w14:textId="77777777" w:rsidR="00A021DB" w:rsidRPr="000345D8" w:rsidRDefault="00A021DB" w:rsidP="00A021DB">
      <w:r w:rsidRPr="000345D8">
        <w:rPr>
          <w:rStyle w:val="HideTWBExt"/>
        </w:rPr>
        <w:t>&lt;/Amend&gt;</w:t>
      </w:r>
    </w:p>
    <w:p w14:paraId="4A133906"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2111</w:t>
      </w:r>
      <w:r w:rsidRPr="000345D8">
        <w:rPr>
          <w:rStyle w:val="HideTWBExt"/>
          <w:b w:val="0"/>
        </w:rPr>
        <w:t>&lt;/NumAm&gt;</w:t>
      </w:r>
    </w:p>
    <w:p w14:paraId="5E7F667B"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588B6B94" w14:textId="77777777" w:rsidR="00A021DB" w:rsidRPr="005D7EA0" w:rsidRDefault="00A021DB" w:rsidP="00A021DB">
      <w:pPr>
        <w:pStyle w:val="NormalBold"/>
      </w:pPr>
      <w:r w:rsidRPr="000C3228">
        <w:rPr>
          <w:rStyle w:val="HideTWBExt"/>
          <w:b w:val="0"/>
        </w:rPr>
        <w:t>&lt;/RepeatBlock-By&gt;</w:t>
      </w:r>
    </w:p>
    <w:p w14:paraId="77AAE00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160A55C" w14:textId="77777777" w:rsidR="00A021DB" w:rsidRPr="005D7EA0" w:rsidRDefault="00A021DB" w:rsidP="00A021DB">
      <w:pPr>
        <w:pStyle w:val="NormalBold"/>
      </w:pPr>
      <w:r w:rsidRPr="000C3228">
        <w:rPr>
          <w:rStyle w:val="HideTWBExt"/>
          <w:b w:val="0"/>
        </w:rPr>
        <w:t>&lt;Article&gt;</w:t>
      </w:r>
      <w:r w:rsidRPr="005D7EA0">
        <w:t>Article 47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4380299" w14:textId="77777777" w:rsidTr="000345D8">
        <w:trPr>
          <w:trHeight w:hRule="exact" w:val="240"/>
          <w:jc w:val="center"/>
        </w:trPr>
        <w:tc>
          <w:tcPr>
            <w:tcW w:w="9752" w:type="dxa"/>
            <w:gridSpan w:val="2"/>
          </w:tcPr>
          <w:p w14:paraId="23B4A559" w14:textId="77777777" w:rsidR="00A021DB" w:rsidRPr="005D7EA0" w:rsidRDefault="00A021DB" w:rsidP="000345D8"/>
        </w:tc>
      </w:tr>
      <w:tr w:rsidR="00A021DB" w:rsidRPr="005D7EA0" w14:paraId="4AD46EBB" w14:textId="77777777" w:rsidTr="000345D8">
        <w:trPr>
          <w:trHeight w:val="240"/>
          <w:jc w:val="center"/>
        </w:trPr>
        <w:tc>
          <w:tcPr>
            <w:tcW w:w="4876" w:type="dxa"/>
          </w:tcPr>
          <w:p w14:paraId="53C89B6C" w14:textId="77777777" w:rsidR="00A021DB" w:rsidRPr="005D7EA0" w:rsidRDefault="00A021DB" w:rsidP="000345D8">
            <w:pPr>
              <w:pStyle w:val="AmColumnHeading"/>
            </w:pPr>
            <w:r w:rsidRPr="005D7EA0">
              <w:t>Texte proposé par la Commission</w:t>
            </w:r>
          </w:p>
        </w:tc>
        <w:tc>
          <w:tcPr>
            <w:tcW w:w="4876" w:type="dxa"/>
          </w:tcPr>
          <w:p w14:paraId="51FF5108" w14:textId="77777777" w:rsidR="00A021DB" w:rsidRPr="005D7EA0" w:rsidRDefault="00A021DB" w:rsidP="000345D8">
            <w:pPr>
              <w:pStyle w:val="AmColumnHeading"/>
            </w:pPr>
            <w:r w:rsidRPr="005D7EA0">
              <w:t>Amendement</w:t>
            </w:r>
          </w:p>
        </w:tc>
      </w:tr>
      <w:tr w:rsidR="00A021DB" w:rsidRPr="005D7EA0" w14:paraId="330BC686" w14:textId="77777777" w:rsidTr="000345D8">
        <w:trPr>
          <w:jc w:val="center"/>
        </w:trPr>
        <w:tc>
          <w:tcPr>
            <w:tcW w:w="4876" w:type="dxa"/>
          </w:tcPr>
          <w:p w14:paraId="52A8D912" w14:textId="230BFB2A" w:rsidR="00A021DB" w:rsidRPr="005D7EA0" w:rsidRDefault="00A021DB" w:rsidP="000345D8">
            <w:pPr>
              <w:pStyle w:val="Normal6a"/>
            </w:pPr>
            <w:r w:rsidRPr="005D7EA0">
              <w:t>2.</w:t>
            </w:r>
            <w:r w:rsidRPr="005D7EA0">
              <w:tab/>
              <w:t xml:space="preserve">Lorsque le rapport sur </w:t>
            </w:r>
            <w:r w:rsidRPr="005D7EA0">
              <w:rPr>
                <w:b/>
                <w:i/>
              </w:rPr>
              <w:t>la gestion</w:t>
            </w:r>
            <w:r w:rsidRPr="005D7EA0">
              <w:t xml:space="preserve"> de la migration prévu à l</w:t>
            </w:r>
            <w:r w:rsidR="000C3228">
              <w:t>’</w:t>
            </w:r>
            <w:r w:rsidRPr="005D7EA0">
              <w:t xml:space="preserve">article 6, </w:t>
            </w:r>
            <w:r w:rsidRPr="005D7EA0">
              <w:lastRenderedPageBreak/>
              <w:t>paragraphe 4, indique qu</w:t>
            </w:r>
            <w:r w:rsidR="000C3228">
              <w:t>’</w:t>
            </w:r>
            <w:r w:rsidRPr="005D7EA0">
              <w:t xml:space="preserve">un ou plusieurs États membres sont confrontés aux situations mentionnées au paragraphe 1, </w:t>
            </w:r>
            <w:r w:rsidRPr="005D7EA0">
              <w:rPr>
                <w:b/>
                <w:i/>
              </w:rPr>
              <w:t>il précise</w:t>
            </w:r>
            <w:r w:rsidRPr="005D7EA0">
              <w:t xml:space="preserve"> également le nombre total de demandeurs </w:t>
            </w:r>
            <w:r w:rsidRPr="005D7EA0">
              <w:rPr>
                <w:b/>
                <w:i/>
              </w:rPr>
              <w:t>d</w:t>
            </w:r>
            <w:r w:rsidR="000C3228">
              <w:rPr>
                <w:b/>
                <w:i/>
              </w:rPr>
              <w:t>’</w:t>
            </w:r>
            <w:r w:rsidRPr="005D7EA0">
              <w:rPr>
                <w:b/>
                <w:i/>
              </w:rPr>
              <w:t>une</w:t>
            </w:r>
            <w:r w:rsidRPr="005D7EA0">
              <w:t xml:space="preserve"> protection internationale </w:t>
            </w:r>
            <w:r w:rsidRPr="005D7EA0">
              <w:rPr>
                <w:b/>
                <w:i/>
              </w:rPr>
              <w:t>visés à l</w:t>
            </w:r>
            <w:r w:rsidR="000C3228">
              <w:rPr>
                <w:b/>
                <w:i/>
              </w:rPr>
              <w:t>’</w:t>
            </w:r>
            <w:r w:rsidRPr="005D7EA0">
              <w:rPr>
                <w:b/>
                <w:i/>
              </w:rPr>
              <w:t>article 45, paragraphe 1, point a), qui devraient faire l</w:t>
            </w:r>
            <w:r w:rsidR="000C3228">
              <w:rPr>
                <w:b/>
                <w:i/>
              </w:rPr>
              <w:t>’</w:t>
            </w:r>
            <w:r w:rsidRPr="005D7EA0">
              <w:rPr>
                <w:b/>
                <w:i/>
              </w:rPr>
              <w:t>objet d</w:t>
            </w:r>
            <w:r w:rsidR="000C3228">
              <w:rPr>
                <w:b/>
                <w:i/>
              </w:rPr>
              <w:t>’</w:t>
            </w:r>
            <w:r w:rsidRPr="005D7EA0">
              <w:rPr>
                <w:b/>
                <w:i/>
              </w:rPr>
              <w:t>une relocalisation pour aider cet ou ces États membres. Ce rapport recense également toutes les mesures de renforcement des capacités visées à l</w:t>
            </w:r>
            <w:r w:rsidR="000C3228">
              <w:rPr>
                <w:b/>
                <w:i/>
              </w:rPr>
              <w:t>’</w:t>
            </w:r>
            <w:r w:rsidRPr="005D7EA0">
              <w:rPr>
                <w:b/>
                <w:i/>
              </w:rPr>
              <w:t>article 45, paragraphe 1, point d), qui sont nécessaires pour aider le ou les États membres concernés</w:t>
            </w:r>
            <w:r w:rsidRPr="005D7EA0">
              <w:t>.</w:t>
            </w:r>
          </w:p>
        </w:tc>
        <w:tc>
          <w:tcPr>
            <w:tcW w:w="4876" w:type="dxa"/>
          </w:tcPr>
          <w:p w14:paraId="329C58EA" w14:textId="5E1824E0" w:rsidR="00A021DB" w:rsidRPr="005D7EA0" w:rsidRDefault="00A021DB" w:rsidP="000345D8">
            <w:pPr>
              <w:pStyle w:val="Normal6a"/>
            </w:pPr>
            <w:r w:rsidRPr="005D7EA0">
              <w:lastRenderedPageBreak/>
              <w:t>2.</w:t>
            </w:r>
            <w:r w:rsidRPr="005D7EA0">
              <w:tab/>
              <w:t xml:space="preserve">Lorsque le rapport sur </w:t>
            </w:r>
            <w:r w:rsidRPr="005D7EA0">
              <w:rPr>
                <w:b/>
                <w:i/>
              </w:rPr>
              <w:t>l</w:t>
            </w:r>
            <w:r w:rsidR="000C3228">
              <w:rPr>
                <w:b/>
                <w:i/>
              </w:rPr>
              <w:t>’</w:t>
            </w:r>
            <w:r w:rsidRPr="005D7EA0">
              <w:rPr>
                <w:b/>
                <w:i/>
              </w:rPr>
              <w:t>atténuation</w:t>
            </w:r>
            <w:r w:rsidRPr="005D7EA0">
              <w:t xml:space="preserve"> de la migration prévu à l</w:t>
            </w:r>
            <w:r w:rsidR="000C3228">
              <w:t>’</w:t>
            </w:r>
            <w:r w:rsidRPr="005D7EA0">
              <w:t xml:space="preserve">article 6, </w:t>
            </w:r>
            <w:r w:rsidRPr="005D7EA0">
              <w:lastRenderedPageBreak/>
              <w:t>paragraphe 4, indique qu</w:t>
            </w:r>
            <w:r w:rsidR="000C3228">
              <w:t>’</w:t>
            </w:r>
            <w:r w:rsidRPr="005D7EA0">
              <w:t xml:space="preserve">un ou plusieurs États membres sont confrontés aux situations mentionnées au paragraphe 1, </w:t>
            </w:r>
            <w:r w:rsidRPr="005D7EA0">
              <w:rPr>
                <w:b/>
                <w:i/>
              </w:rPr>
              <w:t>les États membres précisent</w:t>
            </w:r>
            <w:r w:rsidRPr="005D7EA0">
              <w:t xml:space="preserve"> également le nombre total de demandeurs </w:t>
            </w:r>
            <w:r w:rsidRPr="005D7EA0">
              <w:rPr>
                <w:b/>
                <w:i/>
              </w:rPr>
              <w:t>à relocaliser dans les centres d</w:t>
            </w:r>
            <w:r w:rsidR="000C3228">
              <w:rPr>
                <w:b/>
                <w:i/>
              </w:rPr>
              <w:t>’</w:t>
            </w:r>
            <w:r w:rsidRPr="005D7EA0">
              <w:rPr>
                <w:b/>
                <w:i/>
              </w:rPr>
              <w:t>accueil d</w:t>
            </w:r>
            <w:r w:rsidR="000C3228">
              <w:rPr>
                <w:b/>
                <w:i/>
              </w:rPr>
              <w:t>’</w:t>
            </w:r>
            <w:r w:rsidRPr="005D7EA0">
              <w:rPr>
                <w:b/>
                <w:i/>
              </w:rPr>
              <w:t>un pays tiers pour le traitement de leur demande de</w:t>
            </w:r>
            <w:r w:rsidRPr="005D7EA0">
              <w:t xml:space="preserve"> protection internationale </w:t>
            </w:r>
            <w:r w:rsidRPr="005D7EA0">
              <w:rPr>
                <w:b/>
                <w:i/>
              </w:rPr>
              <w:t>et sa possible facilitation dans le pays tiers partenaire</w:t>
            </w:r>
            <w:r w:rsidRPr="005D7EA0">
              <w:t>.</w:t>
            </w:r>
          </w:p>
        </w:tc>
      </w:tr>
    </w:tbl>
    <w:p w14:paraId="65CBE163"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9928395" w14:textId="77777777" w:rsidR="00A021DB" w:rsidRPr="000345D8" w:rsidRDefault="00A021DB" w:rsidP="00A021DB">
      <w:r w:rsidRPr="000345D8">
        <w:rPr>
          <w:rStyle w:val="HideTWBExt"/>
        </w:rPr>
        <w:t>&lt;/Amend&gt;</w:t>
      </w:r>
    </w:p>
    <w:p w14:paraId="18A1FD3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2112</w:t>
      </w:r>
      <w:r w:rsidRPr="000345D8">
        <w:rPr>
          <w:rStyle w:val="HideTWBExt"/>
          <w:b w:val="0"/>
        </w:rPr>
        <w:t>&lt;/NumAm&gt;</w:t>
      </w:r>
    </w:p>
    <w:p w14:paraId="197C7351"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Birgit Sippel, Franco Roberti, Cyrus Engerer, Caterina Chinnici</w:t>
      </w:r>
      <w:r w:rsidRPr="000345D8">
        <w:rPr>
          <w:rStyle w:val="HideTWBExt"/>
          <w:b w:val="0"/>
        </w:rPr>
        <w:t>&lt;/Members&gt;</w:t>
      </w:r>
    </w:p>
    <w:p w14:paraId="56609B5A" w14:textId="77777777" w:rsidR="00A021DB" w:rsidRPr="005D7EA0" w:rsidRDefault="00A021DB" w:rsidP="00A021DB">
      <w:pPr>
        <w:pStyle w:val="NormalBold"/>
      </w:pPr>
      <w:r w:rsidRPr="000C3228">
        <w:rPr>
          <w:rStyle w:val="HideTWBExt"/>
          <w:b w:val="0"/>
        </w:rPr>
        <w:t>&lt;/RepeatBlock-By&gt;</w:t>
      </w:r>
    </w:p>
    <w:p w14:paraId="5334BCF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94301F7" w14:textId="77777777" w:rsidR="00A021DB" w:rsidRPr="005D7EA0" w:rsidRDefault="00A021DB" w:rsidP="00A021DB">
      <w:pPr>
        <w:pStyle w:val="NormalBold"/>
      </w:pPr>
      <w:r w:rsidRPr="000C3228">
        <w:rPr>
          <w:rStyle w:val="HideTWBExt"/>
          <w:b w:val="0"/>
        </w:rPr>
        <w:t>&lt;Article&gt;</w:t>
      </w:r>
      <w:r w:rsidRPr="005D7EA0">
        <w:t>Article 47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BC08EBD" w14:textId="77777777" w:rsidTr="000345D8">
        <w:trPr>
          <w:trHeight w:hRule="exact" w:val="240"/>
          <w:jc w:val="center"/>
        </w:trPr>
        <w:tc>
          <w:tcPr>
            <w:tcW w:w="9752" w:type="dxa"/>
            <w:gridSpan w:val="2"/>
          </w:tcPr>
          <w:p w14:paraId="0AAF2239" w14:textId="77777777" w:rsidR="00A021DB" w:rsidRPr="005D7EA0" w:rsidRDefault="00A021DB" w:rsidP="000345D8"/>
        </w:tc>
      </w:tr>
      <w:tr w:rsidR="00A021DB" w:rsidRPr="005D7EA0" w14:paraId="3B0272F8" w14:textId="77777777" w:rsidTr="000345D8">
        <w:trPr>
          <w:trHeight w:val="240"/>
          <w:jc w:val="center"/>
        </w:trPr>
        <w:tc>
          <w:tcPr>
            <w:tcW w:w="4876" w:type="dxa"/>
          </w:tcPr>
          <w:p w14:paraId="2530E50B" w14:textId="77777777" w:rsidR="00A021DB" w:rsidRPr="005D7EA0" w:rsidRDefault="00A021DB" w:rsidP="000345D8">
            <w:pPr>
              <w:pStyle w:val="AmColumnHeading"/>
            </w:pPr>
            <w:r w:rsidRPr="005D7EA0">
              <w:t>Texte proposé par la Commission</w:t>
            </w:r>
          </w:p>
        </w:tc>
        <w:tc>
          <w:tcPr>
            <w:tcW w:w="4876" w:type="dxa"/>
          </w:tcPr>
          <w:p w14:paraId="5FCF9E8D" w14:textId="77777777" w:rsidR="00A021DB" w:rsidRPr="005D7EA0" w:rsidRDefault="00A021DB" w:rsidP="000345D8">
            <w:pPr>
              <w:pStyle w:val="AmColumnHeading"/>
            </w:pPr>
            <w:r w:rsidRPr="005D7EA0">
              <w:t>Amendement</w:t>
            </w:r>
          </w:p>
        </w:tc>
      </w:tr>
      <w:tr w:rsidR="00A021DB" w:rsidRPr="005D7EA0" w14:paraId="2D7C8160" w14:textId="77777777" w:rsidTr="000345D8">
        <w:trPr>
          <w:jc w:val="center"/>
        </w:trPr>
        <w:tc>
          <w:tcPr>
            <w:tcW w:w="4876" w:type="dxa"/>
          </w:tcPr>
          <w:p w14:paraId="68017593" w14:textId="213C421A" w:rsidR="00A021DB" w:rsidRPr="005D7EA0" w:rsidRDefault="00A021DB" w:rsidP="000345D8">
            <w:pPr>
              <w:pStyle w:val="Normal6a"/>
            </w:pPr>
            <w:r w:rsidRPr="005D7EA0">
              <w:t>2.</w:t>
            </w:r>
            <w:r w:rsidRPr="005D7EA0">
              <w:tab/>
            </w:r>
            <w:r w:rsidRPr="005D7EA0">
              <w:rPr>
                <w:b/>
                <w:i/>
              </w:rPr>
              <w:t>Lorsque le rapport sur la gestion de la migration prévu à l</w:t>
            </w:r>
            <w:r w:rsidR="000C3228">
              <w:rPr>
                <w:b/>
                <w:i/>
              </w:rPr>
              <w:t>’</w:t>
            </w:r>
            <w:r w:rsidRPr="005D7EA0">
              <w:rPr>
                <w:b/>
                <w:i/>
              </w:rPr>
              <w:t>article 6, paragraphe 4, indique qu</w:t>
            </w:r>
            <w:r w:rsidR="000C3228">
              <w:rPr>
                <w:b/>
                <w:i/>
              </w:rPr>
              <w:t>’</w:t>
            </w:r>
            <w:r w:rsidRPr="005D7EA0">
              <w:rPr>
                <w:b/>
                <w:i/>
              </w:rPr>
              <w:t>un ou plusieurs États membres sont confrontés aux situations mentionnées au</w:t>
            </w:r>
            <w:r w:rsidRPr="005D7EA0">
              <w:t xml:space="preserve"> paragraphe 1, </w:t>
            </w:r>
            <w:r w:rsidRPr="005D7EA0">
              <w:rPr>
                <w:b/>
                <w:i/>
              </w:rPr>
              <w:t>il précise également le nombre total de demandeurs</w:t>
            </w:r>
            <w:r w:rsidRPr="005D7EA0">
              <w:t xml:space="preserve"> d</w:t>
            </w:r>
            <w:r w:rsidR="000C3228">
              <w:t>’</w:t>
            </w:r>
            <w:r w:rsidRPr="005D7EA0">
              <w:t xml:space="preserve">une protection internationale </w:t>
            </w:r>
            <w:r w:rsidRPr="005D7EA0">
              <w:rPr>
                <w:b/>
                <w:i/>
              </w:rPr>
              <w:t>visés à l</w:t>
            </w:r>
            <w:r w:rsidR="000C3228">
              <w:rPr>
                <w:b/>
                <w:i/>
              </w:rPr>
              <w:t>’</w:t>
            </w:r>
            <w:r w:rsidRPr="005D7EA0">
              <w:rPr>
                <w:b/>
                <w:i/>
              </w:rPr>
              <w:t>article</w:t>
            </w:r>
            <w:r w:rsidRPr="005D7EA0">
              <w:t> 45</w:t>
            </w:r>
            <w:r w:rsidRPr="005D7EA0">
              <w:rPr>
                <w:b/>
                <w:i/>
              </w:rPr>
              <w:t>, paragraphe 1, point a), qui devraient faire l</w:t>
            </w:r>
            <w:r w:rsidR="000C3228">
              <w:rPr>
                <w:b/>
                <w:i/>
              </w:rPr>
              <w:t>’</w:t>
            </w:r>
            <w:r w:rsidRPr="005D7EA0">
              <w:rPr>
                <w:b/>
                <w:i/>
              </w:rPr>
              <w:t>objet d</w:t>
            </w:r>
            <w:r w:rsidR="000C3228">
              <w:rPr>
                <w:b/>
                <w:i/>
              </w:rPr>
              <w:t>’</w:t>
            </w:r>
            <w:r w:rsidRPr="005D7EA0">
              <w:rPr>
                <w:b/>
                <w:i/>
              </w:rPr>
              <w:t>une relocalisation pour aider cet ou ces États membres. Ce rapport recense également toutes les mesures de renforcement des capacités visées à l</w:t>
            </w:r>
            <w:r w:rsidR="000C3228">
              <w:rPr>
                <w:b/>
                <w:i/>
              </w:rPr>
              <w:t>’</w:t>
            </w:r>
            <w:r w:rsidRPr="005D7EA0">
              <w:rPr>
                <w:b/>
                <w:i/>
              </w:rPr>
              <w:t>article 45, paragraphe 1, point d), qui sont nécessaires pour aider le ou les États membres concernés</w:t>
            </w:r>
            <w:r w:rsidRPr="005D7EA0">
              <w:t>.</w:t>
            </w:r>
          </w:p>
        </w:tc>
        <w:tc>
          <w:tcPr>
            <w:tcW w:w="4876" w:type="dxa"/>
          </w:tcPr>
          <w:p w14:paraId="1B086E4F" w14:textId="1CDA0A77" w:rsidR="00A021DB" w:rsidRPr="005D7EA0" w:rsidRDefault="00A021DB" w:rsidP="000345D8">
            <w:pPr>
              <w:pStyle w:val="Normal6a"/>
            </w:pPr>
            <w:r w:rsidRPr="005D7EA0">
              <w:t>2.</w:t>
            </w:r>
            <w:r w:rsidRPr="005D7EA0">
              <w:tab/>
            </w:r>
            <w:r w:rsidRPr="005D7EA0">
              <w:rPr>
                <w:b/>
                <w:i/>
              </w:rPr>
              <w:t>Dans le contexte des débarquements à la suite d</w:t>
            </w:r>
            <w:r w:rsidR="000C3228">
              <w:rPr>
                <w:b/>
                <w:i/>
              </w:rPr>
              <w:t>’</w:t>
            </w:r>
            <w:r w:rsidRPr="005D7EA0">
              <w:rPr>
                <w:b/>
                <w:i/>
              </w:rPr>
              <w:t>activités et d</w:t>
            </w:r>
            <w:r w:rsidR="000C3228">
              <w:rPr>
                <w:b/>
                <w:i/>
              </w:rPr>
              <w:t>’</w:t>
            </w:r>
            <w:r w:rsidRPr="005D7EA0">
              <w:rPr>
                <w:b/>
                <w:i/>
              </w:rPr>
              <w:t>opérations de recherche et de sauvetage telles que définies au</w:t>
            </w:r>
            <w:r w:rsidRPr="005D7EA0">
              <w:t xml:space="preserve"> paragraphe 1, </w:t>
            </w:r>
            <w:r w:rsidRPr="005D7EA0">
              <w:rPr>
                <w:b/>
                <w:i/>
              </w:rPr>
              <w:t>les besoins spécifiques des enfants, y compris des mineurs non accompagnés, des victimes de la traite des êtres humains, des personnes nécessitant une assistance médicale de toute urgence, des personnes handicapées, des personnes qui ont besoin</w:t>
            </w:r>
            <w:r w:rsidRPr="005D7EA0">
              <w:t xml:space="preserve"> d</w:t>
            </w:r>
            <w:r w:rsidR="000C3228">
              <w:t>’</w:t>
            </w:r>
            <w:r w:rsidRPr="005D7EA0">
              <w:t xml:space="preserve">une protection internationale </w:t>
            </w:r>
            <w:r w:rsidRPr="005D7EA0">
              <w:rPr>
                <w:b/>
                <w:i/>
              </w:rPr>
              <w:t>et d</w:t>
            </w:r>
            <w:r w:rsidR="000C3228">
              <w:rPr>
                <w:b/>
                <w:i/>
              </w:rPr>
              <w:t>’</w:t>
            </w:r>
            <w:r w:rsidRPr="005D7EA0">
              <w:rPr>
                <w:b/>
                <w:i/>
              </w:rPr>
              <w:t>autres personnes se trouvant dans une situation de vulnérabilité particulière sont examinés en urgence et dans un esprit de solidarité, conformément aux articles 14 et</w:t>
            </w:r>
            <w:r w:rsidRPr="005D7EA0">
              <w:t> 45.</w:t>
            </w:r>
          </w:p>
        </w:tc>
      </w:tr>
    </w:tbl>
    <w:p w14:paraId="1C7C0DF4"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E300774" w14:textId="77777777" w:rsidR="00A021DB" w:rsidRPr="000345D8" w:rsidRDefault="00A021DB" w:rsidP="00A021DB">
      <w:r w:rsidRPr="000345D8">
        <w:rPr>
          <w:rStyle w:val="HideTWBExt"/>
        </w:rPr>
        <w:t>&lt;/Amend&gt;</w:t>
      </w:r>
    </w:p>
    <w:p w14:paraId="5B35ED68"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2113</w:t>
      </w:r>
      <w:r w:rsidRPr="000345D8">
        <w:rPr>
          <w:rStyle w:val="HideTWBExt"/>
          <w:b w:val="0"/>
        </w:rPr>
        <w:t>&lt;/NumAm&gt;</w:t>
      </w:r>
    </w:p>
    <w:p w14:paraId="3EE1A16D"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70FA99A1" w14:textId="77777777" w:rsidR="00A021DB" w:rsidRPr="005D7EA0" w:rsidRDefault="00A021DB" w:rsidP="00A021DB">
      <w:pPr>
        <w:pStyle w:val="NormalBold"/>
      </w:pPr>
      <w:r w:rsidRPr="000C3228">
        <w:rPr>
          <w:rStyle w:val="HideTWBExt"/>
          <w:b w:val="0"/>
        </w:rPr>
        <w:t>&lt;/RepeatBlock-By&gt;</w:t>
      </w:r>
    </w:p>
    <w:p w14:paraId="58E496D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47ACE54" w14:textId="77777777" w:rsidR="00A021DB" w:rsidRPr="005D7EA0" w:rsidRDefault="00A021DB" w:rsidP="00A021DB">
      <w:pPr>
        <w:pStyle w:val="NormalBold"/>
      </w:pPr>
      <w:r w:rsidRPr="000C3228">
        <w:rPr>
          <w:rStyle w:val="HideTWBExt"/>
          <w:b w:val="0"/>
        </w:rPr>
        <w:t>&lt;Article&gt;</w:t>
      </w:r>
      <w:r w:rsidRPr="005D7EA0">
        <w:t>Article 47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CEF6668" w14:textId="77777777" w:rsidTr="000345D8">
        <w:trPr>
          <w:trHeight w:hRule="exact" w:val="240"/>
          <w:jc w:val="center"/>
        </w:trPr>
        <w:tc>
          <w:tcPr>
            <w:tcW w:w="9752" w:type="dxa"/>
            <w:gridSpan w:val="2"/>
          </w:tcPr>
          <w:p w14:paraId="064A56C5" w14:textId="77777777" w:rsidR="00A021DB" w:rsidRPr="005D7EA0" w:rsidRDefault="00A021DB" w:rsidP="000345D8"/>
        </w:tc>
      </w:tr>
      <w:tr w:rsidR="00A021DB" w:rsidRPr="005D7EA0" w14:paraId="51BE99CD" w14:textId="77777777" w:rsidTr="000345D8">
        <w:trPr>
          <w:trHeight w:val="240"/>
          <w:jc w:val="center"/>
        </w:trPr>
        <w:tc>
          <w:tcPr>
            <w:tcW w:w="4876" w:type="dxa"/>
          </w:tcPr>
          <w:p w14:paraId="37388F61" w14:textId="77777777" w:rsidR="00A021DB" w:rsidRPr="005D7EA0" w:rsidRDefault="00A021DB" w:rsidP="000345D8">
            <w:pPr>
              <w:pStyle w:val="AmColumnHeading"/>
            </w:pPr>
            <w:r w:rsidRPr="005D7EA0">
              <w:t>Texte proposé par la Commission</w:t>
            </w:r>
          </w:p>
        </w:tc>
        <w:tc>
          <w:tcPr>
            <w:tcW w:w="4876" w:type="dxa"/>
          </w:tcPr>
          <w:p w14:paraId="0FE14FC9" w14:textId="77777777" w:rsidR="00A021DB" w:rsidRPr="005D7EA0" w:rsidRDefault="00A021DB" w:rsidP="000345D8">
            <w:pPr>
              <w:pStyle w:val="AmColumnHeading"/>
            </w:pPr>
            <w:r w:rsidRPr="005D7EA0">
              <w:t>Amendement</w:t>
            </w:r>
          </w:p>
        </w:tc>
      </w:tr>
      <w:tr w:rsidR="00A021DB" w:rsidRPr="005D7EA0" w14:paraId="40A6F608" w14:textId="77777777" w:rsidTr="000345D8">
        <w:trPr>
          <w:jc w:val="center"/>
        </w:trPr>
        <w:tc>
          <w:tcPr>
            <w:tcW w:w="4876" w:type="dxa"/>
          </w:tcPr>
          <w:p w14:paraId="181F27C4" w14:textId="2E3D07F0" w:rsidR="00A021DB" w:rsidRPr="005D7EA0" w:rsidRDefault="00A021DB" w:rsidP="000345D8">
            <w:pPr>
              <w:pStyle w:val="Normal6a"/>
            </w:pPr>
            <w:r w:rsidRPr="005D7EA0">
              <w:rPr>
                <w:b/>
                <w:i/>
              </w:rPr>
              <w:t>3.</w:t>
            </w:r>
            <w:r w:rsidRPr="005D7EA0">
              <w:tab/>
            </w:r>
            <w:r w:rsidRPr="005D7EA0">
              <w:rPr>
                <w:b/>
                <w:i/>
              </w:rPr>
              <w:t>Dans un délai de deux semaines à compter de l</w:t>
            </w:r>
            <w:r w:rsidR="000C3228">
              <w:rPr>
                <w:b/>
                <w:i/>
              </w:rPr>
              <w:t>’</w:t>
            </w:r>
            <w:r w:rsidRPr="005D7EA0">
              <w:rPr>
                <w:b/>
                <w:i/>
              </w:rPr>
              <w:t>adoption du rapport sur la gestion de la migration, la Commission invite tous les autres États membres qui ne sont pas susceptibles d</w:t>
            </w:r>
            <w:r w:rsidR="000C3228">
              <w:rPr>
                <w:b/>
                <w:i/>
              </w:rPr>
              <w:t>’</w:t>
            </w:r>
            <w:r w:rsidRPr="005D7EA0">
              <w:rPr>
                <w:b/>
                <w:i/>
              </w:rPr>
              <w:t>être confrontés à des arrivées sur leur territoire au sens du paragraphe 1 à apporter les contributions de solidarité visées au paragraphe 2. Dans sa demande, la Commission indique le nombre total de demandeurs devant être relocalisés par chaque État membre sous la forme de la contribution de solidarité visée à l</w:t>
            </w:r>
            <w:r w:rsidR="000C3228">
              <w:rPr>
                <w:b/>
                <w:i/>
              </w:rPr>
              <w:t>’</w:t>
            </w:r>
            <w:r w:rsidRPr="005D7EA0">
              <w:rPr>
                <w:b/>
                <w:i/>
              </w:rPr>
              <w:t>article 45, paragraphe 1, point a), apportée par chaque État membre et calculée selon la clé de répartition définie à l</w:t>
            </w:r>
            <w:r w:rsidR="000C3228">
              <w:rPr>
                <w:b/>
                <w:i/>
              </w:rPr>
              <w:t>’</w:t>
            </w:r>
            <w:r w:rsidRPr="005D7EA0">
              <w:rPr>
                <w:b/>
                <w:i/>
              </w:rPr>
              <w:t>article 54. La clé de répartition inclut la part des États membres bénéficiaires.</w:t>
            </w:r>
          </w:p>
        </w:tc>
        <w:tc>
          <w:tcPr>
            <w:tcW w:w="4876" w:type="dxa"/>
          </w:tcPr>
          <w:p w14:paraId="7E4538F4" w14:textId="77777777" w:rsidR="00A021DB" w:rsidRPr="005D7EA0" w:rsidRDefault="00A021DB" w:rsidP="000345D8">
            <w:pPr>
              <w:pStyle w:val="Normal6a"/>
            </w:pPr>
            <w:r w:rsidRPr="005D7EA0">
              <w:rPr>
                <w:b/>
                <w:i/>
              </w:rPr>
              <w:t>supprimé</w:t>
            </w:r>
          </w:p>
        </w:tc>
      </w:tr>
    </w:tbl>
    <w:p w14:paraId="6039617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145C8319" w14:textId="77777777" w:rsidR="00A021DB" w:rsidRPr="005D7EA0" w:rsidRDefault="00A021DB" w:rsidP="00A021DB">
      <w:r w:rsidRPr="000C3228">
        <w:rPr>
          <w:rStyle w:val="HideTWBExt"/>
        </w:rPr>
        <w:t>&lt;/Amend&gt;</w:t>
      </w:r>
    </w:p>
    <w:p w14:paraId="0E78CBF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2114</w:t>
      </w:r>
      <w:r w:rsidRPr="000C3228">
        <w:rPr>
          <w:rStyle w:val="HideTWBExt"/>
          <w:b w:val="0"/>
        </w:rPr>
        <w:t>&lt;/NumAm&gt;</w:t>
      </w:r>
    </w:p>
    <w:p w14:paraId="4B353C5C"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545984C4" w14:textId="77777777" w:rsidR="00A021DB" w:rsidRPr="005D7EA0" w:rsidRDefault="00A021DB" w:rsidP="00A021DB">
      <w:pPr>
        <w:pStyle w:val="NormalBold"/>
      </w:pPr>
      <w:r w:rsidRPr="000C3228">
        <w:rPr>
          <w:rStyle w:val="HideTWBExt"/>
          <w:b w:val="0"/>
        </w:rPr>
        <w:t>&lt;/RepeatBlock-By&gt;</w:t>
      </w:r>
    </w:p>
    <w:p w14:paraId="094729E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1F161A" w14:textId="77777777" w:rsidR="00A021DB" w:rsidRPr="005D7EA0" w:rsidRDefault="00A021DB" w:rsidP="00A021DB">
      <w:pPr>
        <w:pStyle w:val="NormalBold"/>
      </w:pPr>
      <w:r w:rsidRPr="000C3228">
        <w:rPr>
          <w:rStyle w:val="HideTWBExt"/>
          <w:b w:val="0"/>
        </w:rPr>
        <w:t>&lt;Article&gt;</w:t>
      </w:r>
      <w:r w:rsidRPr="005D7EA0">
        <w:t>Article 47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4D8C4D" w14:textId="77777777" w:rsidTr="000345D8">
        <w:trPr>
          <w:trHeight w:hRule="exact" w:val="240"/>
          <w:jc w:val="center"/>
        </w:trPr>
        <w:tc>
          <w:tcPr>
            <w:tcW w:w="9752" w:type="dxa"/>
            <w:gridSpan w:val="2"/>
          </w:tcPr>
          <w:p w14:paraId="659FAA1A" w14:textId="77777777" w:rsidR="00A021DB" w:rsidRPr="005D7EA0" w:rsidRDefault="00A021DB" w:rsidP="000345D8"/>
        </w:tc>
      </w:tr>
      <w:tr w:rsidR="00A021DB" w:rsidRPr="005D7EA0" w14:paraId="61AED7D5" w14:textId="77777777" w:rsidTr="000345D8">
        <w:trPr>
          <w:trHeight w:val="240"/>
          <w:jc w:val="center"/>
        </w:trPr>
        <w:tc>
          <w:tcPr>
            <w:tcW w:w="4876" w:type="dxa"/>
          </w:tcPr>
          <w:p w14:paraId="6F0C2C2E" w14:textId="77777777" w:rsidR="00A021DB" w:rsidRPr="005D7EA0" w:rsidRDefault="00A021DB" w:rsidP="000345D8">
            <w:pPr>
              <w:pStyle w:val="AmColumnHeading"/>
            </w:pPr>
            <w:r w:rsidRPr="005D7EA0">
              <w:t>Texte proposé par la Commission</w:t>
            </w:r>
          </w:p>
        </w:tc>
        <w:tc>
          <w:tcPr>
            <w:tcW w:w="4876" w:type="dxa"/>
          </w:tcPr>
          <w:p w14:paraId="4107C21E" w14:textId="77777777" w:rsidR="00A021DB" w:rsidRPr="005D7EA0" w:rsidRDefault="00A021DB" w:rsidP="000345D8">
            <w:pPr>
              <w:pStyle w:val="AmColumnHeading"/>
            </w:pPr>
            <w:r w:rsidRPr="005D7EA0">
              <w:t>Amendement</w:t>
            </w:r>
          </w:p>
        </w:tc>
      </w:tr>
      <w:tr w:rsidR="00A021DB" w:rsidRPr="005D7EA0" w14:paraId="41474F14" w14:textId="77777777" w:rsidTr="000345D8">
        <w:trPr>
          <w:jc w:val="center"/>
        </w:trPr>
        <w:tc>
          <w:tcPr>
            <w:tcW w:w="4876" w:type="dxa"/>
          </w:tcPr>
          <w:p w14:paraId="0B9AE58B" w14:textId="738078BD" w:rsidR="00A021DB" w:rsidRPr="005D7EA0" w:rsidRDefault="00A021DB" w:rsidP="000345D8">
            <w:pPr>
              <w:pStyle w:val="Normal6a"/>
            </w:pPr>
            <w:r w:rsidRPr="005D7EA0">
              <w:rPr>
                <w:b/>
                <w:i/>
              </w:rPr>
              <w:t>3.</w:t>
            </w:r>
            <w:r w:rsidRPr="005D7EA0">
              <w:tab/>
            </w:r>
            <w:r w:rsidRPr="005D7EA0">
              <w:rPr>
                <w:b/>
                <w:i/>
              </w:rPr>
              <w:t>Dans un délai de deux semaines à compter de l</w:t>
            </w:r>
            <w:r w:rsidR="000C3228">
              <w:rPr>
                <w:b/>
                <w:i/>
              </w:rPr>
              <w:t>’</w:t>
            </w:r>
            <w:r w:rsidRPr="005D7EA0">
              <w:rPr>
                <w:b/>
                <w:i/>
              </w:rPr>
              <w:t>adoption du rapport sur la gestion de la migration, la Commission invite tous les autres États membres qui ne sont pas susceptibles d</w:t>
            </w:r>
            <w:r w:rsidR="000C3228">
              <w:rPr>
                <w:b/>
                <w:i/>
              </w:rPr>
              <w:t>’</w:t>
            </w:r>
            <w:r w:rsidRPr="005D7EA0">
              <w:rPr>
                <w:b/>
                <w:i/>
              </w:rPr>
              <w:t xml:space="preserve">être confrontés à des arrivées sur leur territoire au sens du paragraphe 1 à apporter les contributions de solidarité visées au </w:t>
            </w:r>
            <w:r w:rsidRPr="005D7EA0">
              <w:rPr>
                <w:b/>
                <w:i/>
              </w:rPr>
              <w:lastRenderedPageBreak/>
              <w:t>paragraphe 2. Dans sa demande, la Commission indique le nombre total de demandeurs devant être relocalisés par chaque État membre sous la forme de la contribution de solidarité visée à l</w:t>
            </w:r>
            <w:r w:rsidR="000C3228">
              <w:rPr>
                <w:b/>
                <w:i/>
              </w:rPr>
              <w:t>’</w:t>
            </w:r>
            <w:r w:rsidRPr="005D7EA0">
              <w:rPr>
                <w:b/>
                <w:i/>
              </w:rPr>
              <w:t>article 45, paragraphe 1, point a), apportée par chaque État membre et calculée selon la clé de répartition définie à l</w:t>
            </w:r>
            <w:r w:rsidR="000C3228">
              <w:rPr>
                <w:b/>
                <w:i/>
              </w:rPr>
              <w:t>’</w:t>
            </w:r>
            <w:r w:rsidRPr="005D7EA0">
              <w:rPr>
                <w:b/>
                <w:i/>
              </w:rPr>
              <w:t>article 54. La clé de répartition inclut la part des États membres bénéficiaires.</w:t>
            </w:r>
          </w:p>
        </w:tc>
        <w:tc>
          <w:tcPr>
            <w:tcW w:w="4876" w:type="dxa"/>
          </w:tcPr>
          <w:p w14:paraId="5064ACD5" w14:textId="77777777" w:rsidR="00A021DB" w:rsidRPr="005D7EA0" w:rsidRDefault="00A021DB" w:rsidP="000345D8">
            <w:pPr>
              <w:pStyle w:val="Normal6a"/>
            </w:pPr>
            <w:r w:rsidRPr="005D7EA0">
              <w:rPr>
                <w:b/>
                <w:i/>
              </w:rPr>
              <w:lastRenderedPageBreak/>
              <w:t>supprimé</w:t>
            </w:r>
          </w:p>
        </w:tc>
      </w:tr>
    </w:tbl>
    <w:p w14:paraId="67B19B1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3979F9E" w14:textId="77777777" w:rsidR="00A021DB" w:rsidRPr="005D7EA0" w:rsidRDefault="00A021DB" w:rsidP="00A021DB">
      <w:r w:rsidRPr="000C3228">
        <w:rPr>
          <w:rStyle w:val="HideTWBExt"/>
        </w:rPr>
        <w:t>&lt;/Amend&gt;</w:t>
      </w:r>
    </w:p>
    <w:p w14:paraId="02F46F6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2115</w:t>
      </w:r>
      <w:r w:rsidRPr="000C3228">
        <w:rPr>
          <w:rStyle w:val="HideTWBExt"/>
          <w:b w:val="0"/>
        </w:rPr>
        <w:t>&lt;/NumAm&gt;</w:t>
      </w:r>
    </w:p>
    <w:p w14:paraId="76617809"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1446DA06" w14:textId="77777777" w:rsidR="00A021DB" w:rsidRPr="005D7EA0" w:rsidRDefault="00A021DB" w:rsidP="00A021DB">
      <w:pPr>
        <w:pStyle w:val="NormalBold"/>
      </w:pPr>
      <w:r w:rsidRPr="000C3228">
        <w:rPr>
          <w:rStyle w:val="HideTWBExt"/>
          <w:b w:val="0"/>
        </w:rPr>
        <w:t>&lt;/RepeatBlock-By&gt;</w:t>
      </w:r>
    </w:p>
    <w:p w14:paraId="7D26E02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7735A44" w14:textId="77777777" w:rsidR="00A021DB" w:rsidRPr="005D7EA0" w:rsidRDefault="00A021DB" w:rsidP="00A021DB">
      <w:pPr>
        <w:pStyle w:val="NormalBold"/>
      </w:pPr>
      <w:r w:rsidRPr="000C3228">
        <w:rPr>
          <w:rStyle w:val="HideTWBExt"/>
          <w:b w:val="0"/>
        </w:rPr>
        <w:t>&lt;Article&gt;</w:t>
      </w:r>
      <w:r w:rsidRPr="005D7EA0">
        <w:t>Article 47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A304D70" w14:textId="77777777" w:rsidTr="000345D8">
        <w:trPr>
          <w:trHeight w:hRule="exact" w:val="240"/>
          <w:jc w:val="center"/>
        </w:trPr>
        <w:tc>
          <w:tcPr>
            <w:tcW w:w="9752" w:type="dxa"/>
            <w:gridSpan w:val="2"/>
          </w:tcPr>
          <w:p w14:paraId="7F5AD1D1" w14:textId="77777777" w:rsidR="00A021DB" w:rsidRPr="005D7EA0" w:rsidRDefault="00A021DB" w:rsidP="000345D8"/>
        </w:tc>
      </w:tr>
      <w:tr w:rsidR="00A021DB" w:rsidRPr="005D7EA0" w14:paraId="311FE9C1" w14:textId="77777777" w:rsidTr="000345D8">
        <w:trPr>
          <w:trHeight w:val="240"/>
          <w:jc w:val="center"/>
        </w:trPr>
        <w:tc>
          <w:tcPr>
            <w:tcW w:w="4876" w:type="dxa"/>
          </w:tcPr>
          <w:p w14:paraId="0A17AE1D" w14:textId="77777777" w:rsidR="00A021DB" w:rsidRPr="005D7EA0" w:rsidRDefault="00A021DB" w:rsidP="000345D8">
            <w:pPr>
              <w:pStyle w:val="AmColumnHeading"/>
            </w:pPr>
            <w:r w:rsidRPr="005D7EA0">
              <w:t>Texte proposé par la Commission</w:t>
            </w:r>
          </w:p>
        </w:tc>
        <w:tc>
          <w:tcPr>
            <w:tcW w:w="4876" w:type="dxa"/>
          </w:tcPr>
          <w:p w14:paraId="497F3BA4" w14:textId="77777777" w:rsidR="00A021DB" w:rsidRPr="005D7EA0" w:rsidRDefault="00A021DB" w:rsidP="000345D8">
            <w:pPr>
              <w:pStyle w:val="AmColumnHeading"/>
            </w:pPr>
            <w:r w:rsidRPr="005D7EA0">
              <w:t>Amendement</w:t>
            </w:r>
          </w:p>
        </w:tc>
      </w:tr>
      <w:tr w:rsidR="00A021DB" w:rsidRPr="005D7EA0" w14:paraId="2B40E5C9" w14:textId="77777777" w:rsidTr="000345D8">
        <w:trPr>
          <w:jc w:val="center"/>
        </w:trPr>
        <w:tc>
          <w:tcPr>
            <w:tcW w:w="4876" w:type="dxa"/>
          </w:tcPr>
          <w:p w14:paraId="30576F86" w14:textId="1EF9699E" w:rsidR="00A021DB" w:rsidRPr="005D7EA0" w:rsidRDefault="00A021DB" w:rsidP="000345D8">
            <w:pPr>
              <w:pStyle w:val="Normal6a"/>
            </w:pPr>
            <w:r w:rsidRPr="005D7EA0">
              <w:t>3.</w:t>
            </w:r>
            <w:r w:rsidRPr="005D7EA0">
              <w:tab/>
              <w:t>Dans un délai de deux semaines à compter de l</w:t>
            </w:r>
            <w:r w:rsidR="000C3228">
              <w:t>’</w:t>
            </w:r>
            <w:r w:rsidRPr="005D7EA0">
              <w:t xml:space="preserve">adoption du rapport sur </w:t>
            </w:r>
            <w:r w:rsidRPr="005D7EA0">
              <w:rPr>
                <w:b/>
                <w:i/>
              </w:rPr>
              <w:t>la gestion</w:t>
            </w:r>
            <w:r w:rsidRPr="005D7EA0">
              <w:t xml:space="preserve"> de la migration, la Commission invite tous les </w:t>
            </w:r>
            <w:r w:rsidRPr="005D7EA0">
              <w:rPr>
                <w:b/>
                <w:i/>
              </w:rPr>
              <w:t>autres</w:t>
            </w:r>
            <w:r w:rsidRPr="005D7EA0">
              <w:t xml:space="preserve"> États membres qui </w:t>
            </w:r>
            <w:r w:rsidRPr="005D7EA0">
              <w:rPr>
                <w:b/>
                <w:i/>
              </w:rPr>
              <w:t>ne</w:t>
            </w:r>
            <w:r w:rsidRPr="005D7EA0">
              <w:t xml:space="preserve"> sont </w:t>
            </w:r>
            <w:r w:rsidRPr="005D7EA0">
              <w:rPr>
                <w:b/>
                <w:i/>
              </w:rPr>
              <w:t>pas</w:t>
            </w:r>
            <w:r w:rsidRPr="005D7EA0">
              <w:t xml:space="preserve"> susceptibles d</w:t>
            </w:r>
            <w:r w:rsidR="000C3228">
              <w:t>’</w:t>
            </w:r>
            <w:r w:rsidRPr="005D7EA0">
              <w:t xml:space="preserve">être confrontés à des arrivées sur leur territoire au sens du paragraphe 1 à apporter les contributions de solidarité visées au paragraphe 2. Dans sa demande, la Commission indique le nombre total de demandeurs devant être relocalisés </w:t>
            </w:r>
            <w:r w:rsidRPr="005D7EA0">
              <w:rPr>
                <w:b/>
                <w:i/>
              </w:rPr>
              <w:t>par chaque État membre sous la forme de la contribution de solidarité visée à l</w:t>
            </w:r>
            <w:r w:rsidR="000C3228">
              <w:rPr>
                <w:b/>
                <w:i/>
              </w:rPr>
              <w:t>’</w:t>
            </w:r>
            <w:r w:rsidRPr="005D7EA0">
              <w:rPr>
                <w:b/>
                <w:i/>
              </w:rPr>
              <w:t>article 45, paragraphe 1, point a), apportée par chaque État membre et calculée selon la clé de répartition définie à l</w:t>
            </w:r>
            <w:r w:rsidR="000C3228">
              <w:rPr>
                <w:b/>
                <w:i/>
              </w:rPr>
              <w:t>’</w:t>
            </w:r>
            <w:r w:rsidRPr="005D7EA0">
              <w:rPr>
                <w:b/>
                <w:i/>
              </w:rPr>
              <w:t>article 54</w:t>
            </w:r>
            <w:r w:rsidRPr="005D7EA0">
              <w:t xml:space="preserve">. </w:t>
            </w:r>
            <w:r w:rsidRPr="005D7EA0">
              <w:rPr>
                <w:b/>
                <w:i/>
              </w:rPr>
              <w:t>La clé de répartition inclut la part des États membres bénéficiaires.</w:t>
            </w:r>
          </w:p>
        </w:tc>
        <w:tc>
          <w:tcPr>
            <w:tcW w:w="4876" w:type="dxa"/>
          </w:tcPr>
          <w:p w14:paraId="255E3C6D" w14:textId="3848B16E" w:rsidR="00A021DB" w:rsidRPr="005D7EA0" w:rsidRDefault="00A021DB" w:rsidP="000345D8">
            <w:pPr>
              <w:pStyle w:val="Normal6a"/>
            </w:pPr>
            <w:r w:rsidRPr="005D7EA0">
              <w:t>3.</w:t>
            </w:r>
            <w:r w:rsidRPr="005D7EA0">
              <w:tab/>
              <w:t>Dans un délai de deux semaines à compter de l</w:t>
            </w:r>
            <w:r w:rsidR="000C3228">
              <w:t>’</w:t>
            </w:r>
            <w:r w:rsidRPr="005D7EA0">
              <w:t xml:space="preserve">adoption du rapport sur </w:t>
            </w:r>
            <w:r w:rsidRPr="005D7EA0">
              <w:rPr>
                <w:b/>
                <w:i/>
              </w:rPr>
              <w:t>l</w:t>
            </w:r>
            <w:r w:rsidR="000C3228">
              <w:rPr>
                <w:b/>
                <w:i/>
              </w:rPr>
              <w:t>’</w:t>
            </w:r>
            <w:r w:rsidRPr="005D7EA0">
              <w:rPr>
                <w:b/>
                <w:i/>
              </w:rPr>
              <w:t>atténuation</w:t>
            </w:r>
            <w:r w:rsidRPr="005D7EA0">
              <w:t xml:space="preserve"> de la migration, la Commission invite tous les États membres qui sont susceptibles d</w:t>
            </w:r>
            <w:r w:rsidR="000C3228">
              <w:t>’</w:t>
            </w:r>
            <w:r w:rsidRPr="005D7EA0">
              <w:t xml:space="preserve">être confrontés à des arrivées sur leur territoire au sens du paragraphe 1 à apporter les contributions de solidarité </w:t>
            </w:r>
            <w:r w:rsidRPr="005D7EA0">
              <w:rPr>
                <w:b/>
                <w:i/>
              </w:rPr>
              <w:t>volontaires</w:t>
            </w:r>
            <w:r w:rsidRPr="005D7EA0">
              <w:t xml:space="preserve"> visées au paragraphe 2. Dans sa demande </w:t>
            </w:r>
            <w:r w:rsidRPr="005D7EA0">
              <w:rPr>
                <w:b/>
                <w:i/>
              </w:rPr>
              <w:t>de relocalisation dans les centres d</w:t>
            </w:r>
            <w:r w:rsidR="000C3228">
              <w:rPr>
                <w:b/>
                <w:i/>
              </w:rPr>
              <w:t>’</w:t>
            </w:r>
            <w:r w:rsidRPr="005D7EA0">
              <w:rPr>
                <w:b/>
                <w:i/>
              </w:rPr>
              <w:t>accueil d</w:t>
            </w:r>
            <w:r w:rsidR="000C3228">
              <w:rPr>
                <w:b/>
                <w:i/>
              </w:rPr>
              <w:t>’</w:t>
            </w:r>
            <w:r w:rsidRPr="005D7EA0">
              <w:rPr>
                <w:b/>
                <w:i/>
              </w:rPr>
              <w:t>un pays tiers partenaire</w:t>
            </w:r>
            <w:r w:rsidRPr="005D7EA0">
              <w:t xml:space="preserve">, la Commission indique le nombre total de demandeurs devant être relocalisés </w:t>
            </w:r>
            <w:r w:rsidRPr="005D7EA0">
              <w:rPr>
                <w:b/>
                <w:i/>
              </w:rPr>
              <w:t>dans ces centres</w:t>
            </w:r>
            <w:r w:rsidRPr="005D7EA0">
              <w:t>.</w:t>
            </w:r>
          </w:p>
        </w:tc>
      </w:tr>
    </w:tbl>
    <w:p w14:paraId="73BC0EB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08E1D6A" w14:textId="77777777" w:rsidR="00A021DB" w:rsidRPr="000345D8" w:rsidRDefault="00A021DB" w:rsidP="00A021DB">
      <w:r w:rsidRPr="000345D8">
        <w:rPr>
          <w:rStyle w:val="HideTWBExt"/>
        </w:rPr>
        <w:t>&lt;/Amend&gt;</w:t>
      </w:r>
    </w:p>
    <w:p w14:paraId="559F4C1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2116</w:t>
      </w:r>
      <w:r w:rsidRPr="000345D8">
        <w:rPr>
          <w:rStyle w:val="HideTWBExt"/>
          <w:b w:val="0"/>
        </w:rPr>
        <w:t>&lt;/NumAm&gt;</w:t>
      </w:r>
    </w:p>
    <w:p w14:paraId="5B37CA67"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065CB168" w14:textId="77777777" w:rsidR="00A021DB" w:rsidRPr="005D7EA0" w:rsidRDefault="00A021DB" w:rsidP="00A021DB">
      <w:pPr>
        <w:pStyle w:val="NormalBold"/>
      </w:pPr>
      <w:r w:rsidRPr="000C3228">
        <w:rPr>
          <w:rStyle w:val="HideTWBExt"/>
          <w:b w:val="0"/>
        </w:rPr>
        <w:t>&lt;/RepeatBlock-By&gt;</w:t>
      </w:r>
    </w:p>
    <w:p w14:paraId="2D0E8A0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D2A8BB" w14:textId="77777777" w:rsidR="00A021DB" w:rsidRPr="005D7EA0" w:rsidRDefault="00A021DB" w:rsidP="00A021DB">
      <w:pPr>
        <w:pStyle w:val="NormalBold"/>
      </w:pPr>
      <w:r w:rsidRPr="000C3228">
        <w:rPr>
          <w:rStyle w:val="HideTWBExt"/>
          <w:b w:val="0"/>
        </w:rPr>
        <w:lastRenderedPageBreak/>
        <w:t>&lt;Article&gt;</w:t>
      </w:r>
      <w:r w:rsidRPr="005D7EA0">
        <w:t>Article 47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3A8A9D6" w14:textId="77777777" w:rsidTr="000345D8">
        <w:trPr>
          <w:trHeight w:hRule="exact" w:val="240"/>
          <w:jc w:val="center"/>
        </w:trPr>
        <w:tc>
          <w:tcPr>
            <w:tcW w:w="9752" w:type="dxa"/>
            <w:gridSpan w:val="2"/>
          </w:tcPr>
          <w:p w14:paraId="299FD485" w14:textId="77777777" w:rsidR="00A021DB" w:rsidRPr="005D7EA0" w:rsidRDefault="00A021DB" w:rsidP="000345D8"/>
        </w:tc>
      </w:tr>
      <w:tr w:rsidR="00A021DB" w:rsidRPr="005D7EA0" w14:paraId="3668FB84" w14:textId="77777777" w:rsidTr="000345D8">
        <w:trPr>
          <w:trHeight w:val="240"/>
          <w:jc w:val="center"/>
        </w:trPr>
        <w:tc>
          <w:tcPr>
            <w:tcW w:w="4876" w:type="dxa"/>
          </w:tcPr>
          <w:p w14:paraId="28886770" w14:textId="77777777" w:rsidR="00A021DB" w:rsidRPr="005D7EA0" w:rsidRDefault="00A021DB" w:rsidP="000345D8">
            <w:pPr>
              <w:pStyle w:val="AmColumnHeading"/>
            </w:pPr>
            <w:r w:rsidRPr="005D7EA0">
              <w:t>Texte proposé par la Commission</w:t>
            </w:r>
          </w:p>
        </w:tc>
        <w:tc>
          <w:tcPr>
            <w:tcW w:w="4876" w:type="dxa"/>
          </w:tcPr>
          <w:p w14:paraId="13F4EE5C" w14:textId="77777777" w:rsidR="00A021DB" w:rsidRPr="005D7EA0" w:rsidRDefault="00A021DB" w:rsidP="000345D8">
            <w:pPr>
              <w:pStyle w:val="AmColumnHeading"/>
            </w:pPr>
            <w:r w:rsidRPr="005D7EA0">
              <w:t>Amendement</w:t>
            </w:r>
          </w:p>
        </w:tc>
      </w:tr>
      <w:tr w:rsidR="00A021DB" w:rsidRPr="005D7EA0" w14:paraId="5AD7B169" w14:textId="77777777" w:rsidTr="000345D8">
        <w:trPr>
          <w:jc w:val="center"/>
        </w:trPr>
        <w:tc>
          <w:tcPr>
            <w:tcW w:w="4876" w:type="dxa"/>
          </w:tcPr>
          <w:p w14:paraId="7485C45A" w14:textId="691DB3D5" w:rsidR="00A021DB" w:rsidRPr="005D7EA0" w:rsidRDefault="00A021DB" w:rsidP="000345D8">
            <w:pPr>
              <w:pStyle w:val="Normal6a"/>
            </w:pPr>
            <w:r w:rsidRPr="005D7EA0">
              <w:t>3.</w:t>
            </w:r>
            <w:r w:rsidRPr="005D7EA0">
              <w:tab/>
              <w:t>Dans un délai de deux semaines à compter de l</w:t>
            </w:r>
            <w:r w:rsidR="000C3228">
              <w:t>’</w:t>
            </w:r>
            <w:r w:rsidRPr="005D7EA0">
              <w:t xml:space="preserve">adoption du rapport sur la </w:t>
            </w:r>
            <w:r w:rsidRPr="005D7EA0">
              <w:rPr>
                <w:b/>
                <w:i/>
              </w:rPr>
              <w:t>gestion de la migration</w:t>
            </w:r>
            <w:r w:rsidRPr="005D7EA0">
              <w:t>, la Commission invite tous les autres États membres qui ne sont pas susceptibles d</w:t>
            </w:r>
            <w:r w:rsidR="000C3228">
              <w:t>’</w:t>
            </w:r>
            <w:r w:rsidRPr="005D7EA0">
              <w:t xml:space="preserve">être confrontés à des arrivées sur leur territoire au sens du paragraphe 1 à apporter les contributions de solidarité visées au paragraphe 2. Dans sa demande, la Commission indique le nombre total de </w:t>
            </w:r>
            <w:r w:rsidRPr="005D7EA0">
              <w:rPr>
                <w:b/>
                <w:i/>
              </w:rPr>
              <w:t>demandeurs</w:t>
            </w:r>
            <w:r w:rsidRPr="005D7EA0">
              <w:t xml:space="preserve"> devant être </w:t>
            </w:r>
            <w:r w:rsidRPr="005D7EA0">
              <w:rPr>
                <w:b/>
                <w:i/>
              </w:rPr>
              <w:t>relocalisés</w:t>
            </w:r>
            <w:r w:rsidRPr="005D7EA0">
              <w:t xml:space="preserve"> par chaque État membre sous la forme de la contribution de solidarité visée à l</w:t>
            </w:r>
            <w:r w:rsidR="000C3228">
              <w:t>’</w:t>
            </w:r>
            <w:r w:rsidRPr="005D7EA0">
              <w:t xml:space="preserve">article 45, paragraphe 1, </w:t>
            </w:r>
            <w:r w:rsidRPr="005D7EA0">
              <w:rPr>
                <w:b/>
                <w:i/>
              </w:rPr>
              <w:t>point</w:t>
            </w:r>
            <w:r w:rsidRPr="005D7EA0">
              <w:t xml:space="preserve"> a), apportée par chaque État membre et calculée selon la clé de </w:t>
            </w:r>
            <w:r w:rsidRPr="005D7EA0">
              <w:rPr>
                <w:b/>
                <w:i/>
              </w:rPr>
              <w:t>répartition</w:t>
            </w:r>
            <w:r w:rsidRPr="005D7EA0">
              <w:t xml:space="preserve"> définie à l</w:t>
            </w:r>
            <w:r w:rsidR="000C3228">
              <w:t>’</w:t>
            </w:r>
            <w:r w:rsidRPr="005D7EA0">
              <w:t xml:space="preserve">article 54. La clé de </w:t>
            </w:r>
            <w:r w:rsidRPr="005D7EA0">
              <w:rPr>
                <w:b/>
                <w:i/>
              </w:rPr>
              <w:t>répartition</w:t>
            </w:r>
            <w:r w:rsidRPr="005D7EA0">
              <w:t xml:space="preserve"> inclut la part des États membres bénéficiaires.</w:t>
            </w:r>
          </w:p>
        </w:tc>
        <w:tc>
          <w:tcPr>
            <w:tcW w:w="4876" w:type="dxa"/>
          </w:tcPr>
          <w:p w14:paraId="4ACAA2E3" w14:textId="4433F259" w:rsidR="00A021DB" w:rsidRPr="005D7EA0" w:rsidRDefault="00A021DB" w:rsidP="000345D8">
            <w:pPr>
              <w:pStyle w:val="Normal6a"/>
            </w:pPr>
            <w:r w:rsidRPr="005D7EA0">
              <w:t>3.</w:t>
            </w:r>
            <w:r w:rsidRPr="005D7EA0">
              <w:tab/>
              <w:t>Dans un délai de deux semaines à compter de l</w:t>
            </w:r>
            <w:r w:rsidR="000C3228">
              <w:t>’</w:t>
            </w:r>
            <w:r w:rsidRPr="005D7EA0">
              <w:t xml:space="preserve">adoption du rapport sur la </w:t>
            </w:r>
            <w:r w:rsidRPr="005D7EA0">
              <w:rPr>
                <w:b/>
                <w:i/>
              </w:rPr>
              <w:t>situation de l</w:t>
            </w:r>
            <w:r w:rsidR="000C3228">
              <w:rPr>
                <w:b/>
                <w:i/>
              </w:rPr>
              <w:t>’</w:t>
            </w:r>
            <w:r w:rsidRPr="005D7EA0">
              <w:rPr>
                <w:b/>
                <w:i/>
              </w:rPr>
              <w:t>asile</w:t>
            </w:r>
            <w:r w:rsidRPr="005D7EA0">
              <w:t>, la Commission invite tous les autres États membres qui ne sont pas susceptibles d</w:t>
            </w:r>
            <w:r w:rsidR="000C3228">
              <w:t>’</w:t>
            </w:r>
            <w:r w:rsidRPr="005D7EA0">
              <w:t xml:space="preserve">être confrontés à des arrivées sur leur territoire au sens du paragraphe 1 à apporter les contributions de solidarité visées au paragraphe 2. Dans sa demande, la Commission indique le nombre total de </w:t>
            </w:r>
            <w:r w:rsidRPr="005D7EA0">
              <w:rPr>
                <w:b/>
                <w:i/>
              </w:rPr>
              <w:t>personnes</w:t>
            </w:r>
            <w:r w:rsidRPr="005D7EA0">
              <w:t xml:space="preserve"> devant être </w:t>
            </w:r>
            <w:r w:rsidRPr="005D7EA0">
              <w:rPr>
                <w:b/>
                <w:i/>
              </w:rPr>
              <w:t>relocalisées</w:t>
            </w:r>
            <w:r w:rsidRPr="005D7EA0">
              <w:t xml:space="preserve"> par chaque État membre sous la forme de la contribution de solidarité visée à l</w:t>
            </w:r>
            <w:r w:rsidR="000C3228">
              <w:t>’</w:t>
            </w:r>
            <w:r w:rsidRPr="005D7EA0">
              <w:t xml:space="preserve">article 45, paragraphe 1, </w:t>
            </w:r>
            <w:r w:rsidRPr="005D7EA0">
              <w:rPr>
                <w:b/>
                <w:i/>
              </w:rPr>
              <w:t>points</w:t>
            </w:r>
            <w:r w:rsidRPr="005D7EA0">
              <w:t> a)</w:t>
            </w:r>
            <w:r w:rsidRPr="005D7EA0">
              <w:rPr>
                <w:b/>
                <w:i/>
              </w:rPr>
              <w:t>, a bis) et c)</w:t>
            </w:r>
            <w:r w:rsidRPr="005D7EA0">
              <w:t xml:space="preserve">, apportée par chaque État membre et calculée selon la clé de </w:t>
            </w:r>
            <w:r w:rsidRPr="005D7EA0">
              <w:rPr>
                <w:b/>
                <w:i/>
              </w:rPr>
              <w:t>référence</w:t>
            </w:r>
            <w:r w:rsidRPr="005D7EA0">
              <w:t xml:space="preserve"> définie à l</w:t>
            </w:r>
            <w:r w:rsidR="000C3228">
              <w:t>’</w:t>
            </w:r>
            <w:r w:rsidRPr="005D7EA0">
              <w:t xml:space="preserve">article 54. La clé de </w:t>
            </w:r>
            <w:r w:rsidRPr="005D7EA0">
              <w:rPr>
                <w:b/>
                <w:i/>
              </w:rPr>
              <w:t>référence</w:t>
            </w:r>
            <w:r w:rsidRPr="005D7EA0">
              <w:t xml:space="preserve"> inclut la part des États membres bénéficiaires.</w:t>
            </w:r>
          </w:p>
        </w:tc>
      </w:tr>
    </w:tbl>
    <w:p w14:paraId="1FBDE5E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329CA2D" w14:textId="77777777" w:rsidR="00A021DB" w:rsidRPr="000345D8" w:rsidRDefault="00A021DB" w:rsidP="00A021DB">
      <w:r w:rsidRPr="000345D8">
        <w:rPr>
          <w:rStyle w:val="HideTWBExt"/>
        </w:rPr>
        <w:t>&lt;/Amend&gt;</w:t>
      </w:r>
    </w:p>
    <w:p w14:paraId="0DD29C2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2117</w:t>
      </w:r>
      <w:r w:rsidRPr="000345D8">
        <w:rPr>
          <w:rStyle w:val="HideTWBExt"/>
          <w:b w:val="0"/>
        </w:rPr>
        <w:t>&lt;/NumAm&gt;</w:t>
      </w:r>
    </w:p>
    <w:p w14:paraId="63BCCE71"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5D48BC2F" w14:textId="77777777" w:rsidR="00A021DB" w:rsidRPr="005D7EA0" w:rsidRDefault="00A021DB" w:rsidP="00A021DB">
      <w:pPr>
        <w:pStyle w:val="NormalBold"/>
      </w:pPr>
      <w:r w:rsidRPr="000C3228">
        <w:rPr>
          <w:rStyle w:val="HideTWBExt"/>
          <w:b w:val="0"/>
        </w:rPr>
        <w:t>&lt;/RepeatBlock-By&gt;</w:t>
      </w:r>
    </w:p>
    <w:p w14:paraId="4A684FE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ECF5D24" w14:textId="77777777" w:rsidR="00A021DB" w:rsidRPr="005D7EA0" w:rsidRDefault="00A021DB" w:rsidP="00A021DB">
      <w:pPr>
        <w:pStyle w:val="NormalBold"/>
      </w:pPr>
      <w:r w:rsidRPr="000C3228">
        <w:rPr>
          <w:rStyle w:val="HideTWBExt"/>
          <w:b w:val="0"/>
        </w:rPr>
        <w:t>&lt;Article&gt;</w:t>
      </w:r>
      <w:r w:rsidRPr="005D7EA0">
        <w:t>Article 47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EB4B41D" w14:textId="77777777" w:rsidTr="000345D8">
        <w:trPr>
          <w:trHeight w:hRule="exact" w:val="240"/>
          <w:jc w:val="center"/>
        </w:trPr>
        <w:tc>
          <w:tcPr>
            <w:tcW w:w="9752" w:type="dxa"/>
            <w:gridSpan w:val="2"/>
          </w:tcPr>
          <w:p w14:paraId="1434F557" w14:textId="77777777" w:rsidR="00A021DB" w:rsidRPr="005D7EA0" w:rsidRDefault="00A021DB" w:rsidP="000345D8"/>
        </w:tc>
      </w:tr>
      <w:tr w:rsidR="00A021DB" w:rsidRPr="005D7EA0" w14:paraId="04DEAF0C" w14:textId="77777777" w:rsidTr="000345D8">
        <w:trPr>
          <w:trHeight w:val="240"/>
          <w:jc w:val="center"/>
        </w:trPr>
        <w:tc>
          <w:tcPr>
            <w:tcW w:w="4876" w:type="dxa"/>
          </w:tcPr>
          <w:p w14:paraId="056EAE81" w14:textId="77777777" w:rsidR="00A021DB" w:rsidRPr="005D7EA0" w:rsidRDefault="00A021DB" w:rsidP="000345D8">
            <w:pPr>
              <w:pStyle w:val="AmColumnHeading"/>
            </w:pPr>
            <w:r w:rsidRPr="005D7EA0">
              <w:t>Texte proposé par la Commission</w:t>
            </w:r>
          </w:p>
        </w:tc>
        <w:tc>
          <w:tcPr>
            <w:tcW w:w="4876" w:type="dxa"/>
          </w:tcPr>
          <w:p w14:paraId="022948E8" w14:textId="77777777" w:rsidR="00A021DB" w:rsidRPr="005D7EA0" w:rsidRDefault="00A021DB" w:rsidP="000345D8">
            <w:pPr>
              <w:pStyle w:val="AmColumnHeading"/>
            </w:pPr>
            <w:r w:rsidRPr="005D7EA0">
              <w:t>Amendement</w:t>
            </w:r>
          </w:p>
        </w:tc>
      </w:tr>
      <w:tr w:rsidR="00A021DB" w:rsidRPr="005D7EA0" w14:paraId="447DF030" w14:textId="77777777" w:rsidTr="000345D8">
        <w:trPr>
          <w:jc w:val="center"/>
        </w:trPr>
        <w:tc>
          <w:tcPr>
            <w:tcW w:w="4876" w:type="dxa"/>
          </w:tcPr>
          <w:p w14:paraId="6DEE0CC4" w14:textId="4D702AEB" w:rsidR="00A021DB" w:rsidRPr="005D7EA0" w:rsidRDefault="00A021DB" w:rsidP="000345D8">
            <w:pPr>
              <w:pStyle w:val="Normal6a"/>
            </w:pPr>
            <w:r w:rsidRPr="005D7EA0">
              <w:rPr>
                <w:b/>
                <w:i/>
              </w:rPr>
              <w:t>4.</w:t>
            </w:r>
            <w:r w:rsidRPr="005D7EA0">
              <w:tab/>
            </w:r>
            <w:r w:rsidRPr="005D7EA0">
              <w:rPr>
                <w:b/>
                <w:i/>
              </w:rPr>
              <w:t>Dans un délai d</w:t>
            </w:r>
            <w:r w:rsidR="000C3228">
              <w:rPr>
                <w:b/>
                <w:i/>
              </w:rPr>
              <w:t>’</w:t>
            </w:r>
            <w:r w:rsidRPr="005D7EA0">
              <w:rPr>
                <w:b/>
                <w:i/>
              </w:rPr>
              <w:t>un mois à compter de l</w:t>
            </w:r>
            <w:r w:rsidR="000C3228">
              <w:rPr>
                <w:b/>
                <w:i/>
              </w:rPr>
              <w:t>’</w:t>
            </w:r>
            <w:r w:rsidRPr="005D7EA0">
              <w:rPr>
                <w:b/>
                <w:i/>
              </w:rPr>
              <w:t>adoption du rapport sur la gestion de la migration, les États membres notifient à la Commission la contribution qu</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en complétant le plan de réaction de solidarité SAR figurant à l</w:t>
            </w:r>
            <w:r w:rsidR="000C3228">
              <w:rPr>
                <w:b/>
                <w:i/>
              </w:rPr>
              <w:t>’</w:t>
            </w:r>
            <w:r w:rsidRPr="005D7EA0">
              <w:rPr>
                <w:b/>
                <w:i/>
              </w:rPr>
              <w:t>annexe I. Les États membres indiquent s</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leur contribution sous la forme:</w:t>
            </w:r>
          </w:p>
        </w:tc>
        <w:tc>
          <w:tcPr>
            <w:tcW w:w="4876" w:type="dxa"/>
          </w:tcPr>
          <w:p w14:paraId="606CAEE2" w14:textId="77777777" w:rsidR="00A021DB" w:rsidRPr="005D7EA0" w:rsidRDefault="00A021DB" w:rsidP="000345D8">
            <w:pPr>
              <w:pStyle w:val="Normal6a"/>
            </w:pPr>
            <w:r w:rsidRPr="005D7EA0">
              <w:rPr>
                <w:b/>
                <w:i/>
              </w:rPr>
              <w:t>supprimé</w:t>
            </w:r>
          </w:p>
        </w:tc>
      </w:tr>
      <w:tr w:rsidR="00A021DB" w:rsidRPr="005D7EA0" w14:paraId="5B1B8F64" w14:textId="77777777" w:rsidTr="000345D8">
        <w:trPr>
          <w:jc w:val="center"/>
        </w:trPr>
        <w:tc>
          <w:tcPr>
            <w:tcW w:w="4876" w:type="dxa"/>
          </w:tcPr>
          <w:p w14:paraId="2E744458" w14:textId="10CDA8A9" w:rsidR="00A021DB" w:rsidRPr="005D7EA0" w:rsidRDefault="00A021DB" w:rsidP="000345D8">
            <w:pPr>
              <w:pStyle w:val="Normal6a"/>
            </w:pPr>
            <w:r w:rsidRPr="005D7EA0">
              <w:rPr>
                <w:b/>
                <w:i/>
              </w:rPr>
              <w:t>(a) des relocalisations prévues à l</w:t>
            </w:r>
            <w:r w:rsidR="000C3228">
              <w:rPr>
                <w:b/>
                <w:i/>
              </w:rPr>
              <w:t>’</w:t>
            </w:r>
            <w:r w:rsidRPr="005D7EA0">
              <w:rPr>
                <w:b/>
                <w:i/>
              </w:rPr>
              <w:t>article 45, paragraphe 1, point a); ou</w:t>
            </w:r>
          </w:p>
        </w:tc>
        <w:tc>
          <w:tcPr>
            <w:tcW w:w="4876" w:type="dxa"/>
          </w:tcPr>
          <w:p w14:paraId="3D6EB4D1" w14:textId="77777777" w:rsidR="00A021DB" w:rsidRPr="005D7EA0" w:rsidRDefault="00A021DB" w:rsidP="000345D8">
            <w:pPr>
              <w:pStyle w:val="Normal6a"/>
            </w:pPr>
          </w:p>
        </w:tc>
      </w:tr>
      <w:tr w:rsidR="00A021DB" w:rsidRPr="005D7EA0" w14:paraId="4416996A" w14:textId="77777777" w:rsidTr="000345D8">
        <w:trPr>
          <w:jc w:val="center"/>
        </w:trPr>
        <w:tc>
          <w:tcPr>
            <w:tcW w:w="4876" w:type="dxa"/>
          </w:tcPr>
          <w:p w14:paraId="4B58C485" w14:textId="7F20879D" w:rsidR="00A021DB" w:rsidRPr="005D7EA0" w:rsidRDefault="00A021DB" w:rsidP="000345D8">
            <w:pPr>
              <w:pStyle w:val="Normal6a"/>
            </w:pPr>
            <w:r w:rsidRPr="005D7EA0">
              <w:rPr>
                <w:b/>
                <w:i/>
              </w:rPr>
              <w:t>(b) des mesures prévues à l</w:t>
            </w:r>
            <w:r w:rsidR="000C3228">
              <w:rPr>
                <w:b/>
                <w:i/>
              </w:rPr>
              <w:t>’</w:t>
            </w:r>
            <w:r w:rsidRPr="005D7EA0">
              <w:rPr>
                <w:b/>
                <w:i/>
              </w:rPr>
              <w:t xml:space="preserve">article 45, </w:t>
            </w:r>
            <w:r w:rsidRPr="005D7EA0">
              <w:rPr>
                <w:b/>
                <w:i/>
              </w:rPr>
              <w:lastRenderedPageBreak/>
              <w:t>paragraphe 1, point d), telles que précisées dans le rapport sur la gestion de la migration; ou</w:t>
            </w:r>
          </w:p>
        </w:tc>
        <w:tc>
          <w:tcPr>
            <w:tcW w:w="4876" w:type="dxa"/>
          </w:tcPr>
          <w:p w14:paraId="27781050" w14:textId="77777777" w:rsidR="00A021DB" w:rsidRPr="005D7EA0" w:rsidRDefault="00A021DB" w:rsidP="000345D8">
            <w:pPr>
              <w:pStyle w:val="Normal6a"/>
            </w:pPr>
          </w:p>
        </w:tc>
      </w:tr>
      <w:tr w:rsidR="00A021DB" w:rsidRPr="005D7EA0" w14:paraId="6FBF919C" w14:textId="77777777" w:rsidTr="000345D8">
        <w:trPr>
          <w:jc w:val="center"/>
        </w:trPr>
        <w:tc>
          <w:tcPr>
            <w:tcW w:w="4876" w:type="dxa"/>
          </w:tcPr>
          <w:p w14:paraId="320854DF" w14:textId="4555593B" w:rsidR="00A021DB" w:rsidRPr="005D7EA0" w:rsidRDefault="00A021DB" w:rsidP="000345D8">
            <w:pPr>
              <w:pStyle w:val="Normal6a"/>
            </w:pPr>
            <w:r w:rsidRPr="005D7EA0">
              <w:rPr>
                <w:b/>
                <w:i/>
              </w:rPr>
              <w:t>(c) 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p>
        </w:tc>
        <w:tc>
          <w:tcPr>
            <w:tcW w:w="4876" w:type="dxa"/>
          </w:tcPr>
          <w:p w14:paraId="04ACAEEE" w14:textId="77777777" w:rsidR="00A021DB" w:rsidRPr="005D7EA0" w:rsidRDefault="00A021DB" w:rsidP="000345D8">
            <w:pPr>
              <w:pStyle w:val="Normal6a"/>
            </w:pPr>
          </w:p>
        </w:tc>
      </w:tr>
    </w:tbl>
    <w:p w14:paraId="234213D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{FR}</w:t>
      </w:r>
      <w:r w:rsidRPr="000345D8">
        <w:t>fr</w:t>
      </w:r>
      <w:r w:rsidRPr="000345D8">
        <w:rPr>
          <w:rStyle w:val="HideTWBExt"/>
        </w:rPr>
        <w:t>&lt;/Original&gt;</w:t>
      </w:r>
    </w:p>
    <w:p w14:paraId="390111C7" w14:textId="77777777" w:rsidR="00A021DB" w:rsidRPr="000345D8" w:rsidRDefault="00A021DB" w:rsidP="00A021DB">
      <w:r w:rsidRPr="000345D8">
        <w:rPr>
          <w:rStyle w:val="HideTWBExt"/>
        </w:rPr>
        <w:t>&lt;/Amend&gt;</w:t>
      </w:r>
    </w:p>
    <w:p w14:paraId="088B64F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2118</w:t>
      </w:r>
      <w:r w:rsidRPr="000345D8">
        <w:rPr>
          <w:rStyle w:val="HideTWBExt"/>
          <w:b w:val="0"/>
        </w:rPr>
        <w:t>&lt;/NumAm&gt;</w:t>
      </w:r>
    </w:p>
    <w:p w14:paraId="66AC7D11" w14:textId="77777777" w:rsidR="00A021DB" w:rsidRPr="000345D8" w:rsidRDefault="00A021DB" w:rsidP="00A021DB">
      <w:pPr>
        <w:pStyle w:val="NormalBold"/>
      </w:pPr>
      <w:r w:rsidRPr="000345D8">
        <w:rPr>
          <w:rStyle w:val="HideTWBExt"/>
          <w:b w:val="0"/>
        </w:rPr>
        <w:t>&lt;RepeatBlock-By&gt;&lt;Members&gt;</w:t>
      </w:r>
      <w:r w:rsidRPr="000345D8">
        <w:t>Pietro Bartolo, Sylvie Guillaume, Juan Fernando López Aguilar, Bettina Vollath, Javier Moreno Sánchez, Domènec Ruiz Devesa, Giuliano Pisapia, Elena Yoncheva, Thijs Reuten, Franco Roberti, Cyrus Engerer, Caterina Chinnici</w:t>
      </w:r>
      <w:r w:rsidRPr="000345D8">
        <w:rPr>
          <w:rStyle w:val="HideTWBExt"/>
          <w:b w:val="0"/>
        </w:rPr>
        <w:t>&lt;/Members&gt;</w:t>
      </w:r>
    </w:p>
    <w:p w14:paraId="0246D743" w14:textId="77777777" w:rsidR="00A021DB" w:rsidRPr="005D7EA0" w:rsidRDefault="00A021DB" w:rsidP="00A021DB">
      <w:pPr>
        <w:pStyle w:val="NormalBold"/>
      </w:pPr>
      <w:r w:rsidRPr="000C3228">
        <w:rPr>
          <w:rStyle w:val="HideTWBExt"/>
          <w:b w:val="0"/>
        </w:rPr>
        <w:t>&lt;/RepeatBlock-By&gt;</w:t>
      </w:r>
    </w:p>
    <w:p w14:paraId="72BCCFE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0808AFD" w14:textId="77777777" w:rsidR="00A021DB" w:rsidRPr="005D7EA0" w:rsidRDefault="00A021DB" w:rsidP="00A021DB">
      <w:pPr>
        <w:pStyle w:val="NormalBold"/>
      </w:pPr>
      <w:r w:rsidRPr="000C3228">
        <w:rPr>
          <w:rStyle w:val="HideTWBExt"/>
          <w:b w:val="0"/>
        </w:rPr>
        <w:t>&lt;Article&gt;</w:t>
      </w:r>
      <w:r w:rsidRPr="005D7EA0">
        <w:t>Article 47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87CEFDA" w14:textId="77777777" w:rsidTr="000345D8">
        <w:trPr>
          <w:trHeight w:hRule="exact" w:val="240"/>
          <w:jc w:val="center"/>
        </w:trPr>
        <w:tc>
          <w:tcPr>
            <w:tcW w:w="9752" w:type="dxa"/>
            <w:gridSpan w:val="2"/>
          </w:tcPr>
          <w:p w14:paraId="6E60F3FC" w14:textId="77777777" w:rsidR="00A021DB" w:rsidRPr="005D7EA0" w:rsidRDefault="00A021DB" w:rsidP="000345D8"/>
        </w:tc>
      </w:tr>
      <w:tr w:rsidR="00A021DB" w:rsidRPr="005D7EA0" w14:paraId="3D3FF88F" w14:textId="77777777" w:rsidTr="000345D8">
        <w:trPr>
          <w:trHeight w:val="240"/>
          <w:jc w:val="center"/>
        </w:trPr>
        <w:tc>
          <w:tcPr>
            <w:tcW w:w="4876" w:type="dxa"/>
          </w:tcPr>
          <w:p w14:paraId="0C0A47DA" w14:textId="77777777" w:rsidR="00A021DB" w:rsidRPr="005D7EA0" w:rsidRDefault="00A021DB" w:rsidP="000345D8">
            <w:pPr>
              <w:pStyle w:val="AmColumnHeading"/>
            </w:pPr>
            <w:r w:rsidRPr="005D7EA0">
              <w:t>Texte proposé par la Commission</w:t>
            </w:r>
          </w:p>
        </w:tc>
        <w:tc>
          <w:tcPr>
            <w:tcW w:w="4876" w:type="dxa"/>
          </w:tcPr>
          <w:p w14:paraId="01733EE1" w14:textId="77777777" w:rsidR="00A021DB" w:rsidRPr="005D7EA0" w:rsidRDefault="00A021DB" w:rsidP="000345D8">
            <w:pPr>
              <w:pStyle w:val="AmColumnHeading"/>
            </w:pPr>
            <w:r w:rsidRPr="005D7EA0">
              <w:t>Amendement</w:t>
            </w:r>
          </w:p>
        </w:tc>
      </w:tr>
      <w:tr w:rsidR="00A021DB" w:rsidRPr="005D7EA0" w14:paraId="262369C3" w14:textId="77777777" w:rsidTr="000345D8">
        <w:trPr>
          <w:jc w:val="center"/>
        </w:trPr>
        <w:tc>
          <w:tcPr>
            <w:tcW w:w="4876" w:type="dxa"/>
          </w:tcPr>
          <w:p w14:paraId="5A2F4FFA" w14:textId="3CAB839E" w:rsidR="00A021DB" w:rsidRPr="005D7EA0" w:rsidRDefault="00A021DB" w:rsidP="000345D8">
            <w:pPr>
              <w:pStyle w:val="Normal6a"/>
            </w:pPr>
            <w:r w:rsidRPr="005D7EA0">
              <w:rPr>
                <w:b/>
                <w:i/>
              </w:rPr>
              <w:t>4.</w:t>
            </w:r>
            <w:r w:rsidRPr="005D7EA0">
              <w:tab/>
            </w:r>
            <w:r w:rsidRPr="005D7EA0">
              <w:rPr>
                <w:b/>
                <w:i/>
              </w:rPr>
              <w:t>Dans un délai d</w:t>
            </w:r>
            <w:r w:rsidR="000C3228">
              <w:rPr>
                <w:b/>
                <w:i/>
              </w:rPr>
              <w:t>’</w:t>
            </w:r>
            <w:r w:rsidRPr="005D7EA0">
              <w:rPr>
                <w:b/>
                <w:i/>
              </w:rPr>
              <w:t>un mois à compter de l</w:t>
            </w:r>
            <w:r w:rsidR="000C3228">
              <w:rPr>
                <w:b/>
                <w:i/>
              </w:rPr>
              <w:t>’</w:t>
            </w:r>
            <w:r w:rsidRPr="005D7EA0">
              <w:rPr>
                <w:b/>
                <w:i/>
              </w:rPr>
              <w:t>adoption du rapport sur la gestion de la migration, les États membres notifient à la Commission la contribution qu</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en complétant le plan de réaction de solidarité SAR figurant à l</w:t>
            </w:r>
            <w:r w:rsidR="000C3228">
              <w:rPr>
                <w:b/>
                <w:i/>
              </w:rPr>
              <w:t>’</w:t>
            </w:r>
            <w:r w:rsidRPr="005D7EA0">
              <w:rPr>
                <w:b/>
                <w:i/>
              </w:rPr>
              <w:t>annexe I. Les États membres indiquent s</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leur contribution sous la forme:</w:t>
            </w:r>
          </w:p>
        </w:tc>
        <w:tc>
          <w:tcPr>
            <w:tcW w:w="4876" w:type="dxa"/>
          </w:tcPr>
          <w:p w14:paraId="641C20CE" w14:textId="77777777" w:rsidR="00A021DB" w:rsidRPr="005D7EA0" w:rsidRDefault="00A021DB" w:rsidP="000345D8">
            <w:pPr>
              <w:pStyle w:val="Normal6a"/>
            </w:pPr>
            <w:r w:rsidRPr="005D7EA0">
              <w:rPr>
                <w:b/>
                <w:i/>
              </w:rPr>
              <w:t>supprimé</w:t>
            </w:r>
          </w:p>
        </w:tc>
      </w:tr>
      <w:tr w:rsidR="00A021DB" w:rsidRPr="005D7EA0" w14:paraId="54B38D35" w14:textId="77777777" w:rsidTr="000345D8">
        <w:trPr>
          <w:jc w:val="center"/>
        </w:trPr>
        <w:tc>
          <w:tcPr>
            <w:tcW w:w="4876" w:type="dxa"/>
          </w:tcPr>
          <w:p w14:paraId="379D1909" w14:textId="62CE7B71" w:rsidR="00A021DB" w:rsidRPr="005D7EA0" w:rsidRDefault="00A021DB" w:rsidP="000345D8">
            <w:pPr>
              <w:pStyle w:val="Normal6a"/>
            </w:pPr>
            <w:r w:rsidRPr="005D7EA0">
              <w:rPr>
                <w:b/>
                <w:i/>
              </w:rPr>
              <w:t>(a) des relocalisations prévues à l</w:t>
            </w:r>
            <w:r w:rsidR="000C3228">
              <w:rPr>
                <w:b/>
                <w:i/>
              </w:rPr>
              <w:t>’</w:t>
            </w:r>
            <w:r w:rsidRPr="005D7EA0">
              <w:rPr>
                <w:b/>
                <w:i/>
              </w:rPr>
              <w:t>article 45, paragraphe 1, point a); ou</w:t>
            </w:r>
          </w:p>
        </w:tc>
        <w:tc>
          <w:tcPr>
            <w:tcW w:w="4876" w:type="dxa"/>
          </w:tcPr>
          <w:p w14:paraId="20D634C7" w14:textId="77777777" w:rsidR="00A021DB" w:rsidRPr="005D7EA0" w:rsidRDefault="00A021DB" w:rsidP="000345D8">
            <w:pPr>
              <w:pStyle w:val="Normal6a"/>
            </w:pPr>
          </w:p>
        </w:tc>
      </w:tr>
      <w:tr w:rsidR="00A021DB" w:rsidRPr="005D7EA0" w14:paraId="29AF645C" w14:textId="77777777" w:rsidTr="000345D8">
        <w:trPr>
          <w:jc w:val="center"/>
        </w:trPr>
        <w:tc>
          <w:tcPr>
            <w:tcW w:w="4876" w:type="dxa"/>
          </w:tcPr>
          <w:p w14:paraId="073D1F12" w14:textId="2E726B67" w:rsidR="00A021DB" w:rsidRPr="005D7EA0" w:rsidRDefault="00A021DB" w:rsidP="000345D8">
            <w:pPr>
              <w:pStyle w:val="Normal6a"/>
            </w:pPr>
            <w:r w:rsidRPr="005D7EA0">
              <w:rPr>
                <w:b/>
                <w:i/>
              </w:rPr>
              <w:t>(b) des mesures prévues à l</w:t>
            </w:r>
            <w:r w:rsidR="000C3228">
              <w:rPr>
                <w:b/>
                <w:i/>
              </w:rPr>
              <w:t>’</w:t>
            </w:r>
            <w:r w:rsidRPr="005D7EA0">
              <w:rPr>
                <w:b/>
                <w:i/>
              </w:rPr>
              <w:t>article 45, paragraphe 1, point d), telles que précisées dans le rapport sur la gestion de la migration; ou</w:t>
            </w:r>
          </w:p>
        </w:tc>
        <w:tc>
          <w:tcPr>
            <w:tcW w:w="4876" w:type="dxa"/>
          </w:tcPr>
          <w:p w14:paraId="4EDDAFD5" w14:textId="77777777" w:rsidR="00A021DB" w:rsidRPr="005D7EA0" w:rsidRDefault="00A021DB" w:rsidP="000345D8">
            <w:pPr>
              <w:pStyle w:val="Normal6a"/>
            </w:pPr>
          </w:p>
        </w:tc>
      </w:tr>
      <w:tr w:rsidR="00A021DB" w:rsidRPr="005D7EA0" w14:paraId="0FF8758C" w14:textId="77777777" w:rsidTr="000345D8">
        <w:trPr>
          <w:jc w:val="center"/>
        </w:trPr>
        <w:tc>
          <w:tcPr>
            <w:tcW w:w="4876" w:type="dxa"/>
          </w:tcPr>
          <w:p w14:paraId="48A9D911" w14:textId="07C2620E" w:rsidR="00A021DB" w:rsidRPr="005D7EA0" w:rsidRDefault="00A021DB" w:rsidP="000345D8">
            <w:pPr>
              <w:pStyle w:val="Normal6a"/>
            </w:pPr>
            <w:r w:rsidRPr="005D7EA0">
              <w:rPr>
                <w:b/>
                <w:i/>
              </w:rPr>
              <w:t>(c) 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p>
        </w:tc>
        <w:tc>
          <w:tcPr>
            <w:tcW w:w="4876" w:type="dxa"/>
          </w:tcPr>
          <w:p w14:paraId="36F92B22" w14:textId="77777777" w:rsidR="00A021DB" w:rsidRPr="005D7EA0" w:rsidRDefault="00A021DB" w:rsidP="000345D8">
            <w:pPr>
              <w:pStyle w:val="Normal6a"/>
            </w:pPr>
          </w:p>
        </w:tc>
      </w:tr>
    </w:tbl>
    <w:p w14:paraId="49C22632"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84017B1" w14:textId="77777777" w:rsidR="00A021DB" w:rsidRPr="000345D8" w:rsidRDefault="00A021DB" w:rsidP="00A021DB">
      <w:r w:rsidRPr="000345D8">
        <w:rPr>
          <w:rStyle w:val="HideTWBExt"/>
        </w:rPr>
        <w:t>&lt;/Amend&gt;</w:t>
      </w:r>
    </w:p>
    <w:p w14:paraId="34BA2CC8"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2119</w:t>
      </w:r>
      <w:r w:rsidRPr="000345D8">
        <w:rPr>
          <w:rStyle w:val="HideTWBExt"/>
          <w:b w:val="0"/>
        </w:rPr>
        <w:t>&lt;/NumAm&gt;</w:t>
      </w:r>
    </w:p>
    <w:p w14:paraId="6554BE29"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7F100C00" w14:textId="77777777" w:rsidR="00A021DB" w:rsidRPr="005D7EA0" w:rsidRDefault="00A021DB" w:rsidP="00A021DB">
      <w:pPr>
        <w:pStyle w:val="NormalBold"/>
      </w:pPr>
      <w:r w:rsidRPr="000C3228">
        <w:rPr>
          <w:rStyle w:val="HideTWBExt"/>
          <w:b w:val="0"/>
        </w:rPr>
        <w:t>&lt;/RepeatBlock-By&gt;</w:t>
      </w:r>
    </w:p>
    <w:p w14:paraId="25A9456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9D92FF3" w14:textId="77777777" w:rsidR="00A021DB" w:rsidRPr="005D7EA0" w:rsidRDefault="00A021DB" w:rsidP="00A021DB">
      <w:pPr>
        <w:pStyle w:val="NormalBold"/>
      </w:pPr>
      <w:r w:rsidRPr="000C3228">
        <w:rPr>
          <w:rStyle w:val="HideTWBExt"/>
          <w:b w:val="0"/>
        </w:rPr>
        <w:t>&lt;Article&gt;</w:t>
      </w:r>
      <w:r w:rsidRPr="005D7EA0">
        <w:t>Article 47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507D4DD" w14:textId="77777777" w:rsidTr="000345D8">
        <w:trPr>
          <w:trHeight w:hRule="exact" w:val="240"/>
          <w:jc w:val="center"/>
        </w:trPr>
        <w:tc>
          <w:tcPr>
            <w:tcW w:w="9752" w:type="dxa"/>
            <w:gridSpan w:val="2"/>
          </w:tcPr>
          <w:p w14:paraId="4C1176D0" w14:textId="77777777" w:rsidR="00A021DB" w:rsidRPr="005D7EA0" w:rsidRDefault="00A021DB" w:rsidP="000345D8"/>
        </w:tc>
      </w:tr>
      <w:tr w:rsidR="00A021DB" w:rsidRPr="005D7EA0" w14:paraId="6B0D5D46" w14:textId="77777777" w:rsidTr="000345D8">
        <w:trPr>
          <w:trHeight w:val="240"/>
          <w:jc w:val="center"/>
        </w:trPr>
        <w:tc>
          <w:tcPr>
            <w:tcW w:w="4876" w:type="dxa"/>
          </w:tcPr>
          <w:p w14:paraId="287E112E" w14:textId="77777777" w:rsidR="00A021DB" w:rsidRPr="005D7EA0" w:rsidRDefault="00A021DB" w:rsidP="000345D8">
            <w:pPr>
              <w:pStyle w:val="AmColumnHeading"/>
            </w:pPr>
            <w:r w:rsidRPr="005D7EA0">
              <w:t>Texte proposé par la Commission</w:t>
            </w:r>
          </w:p>
        </w:tc>
        <w:tc>
          <w:tcPr>
            <w:tcW w:w="4876" w:type="dxa"/>
          </w:tcPr>
          <w:p w14:paraId="0765E4F6" w14:textId="77777777" w:rsidR="00A021DB" w:rsidRPr="005D7EA0" w:rsidRDefault="00A021DB" w:rsidP="000345D8">
            <w:pPr>
              <w:pStyle w:val="AmColumnHeading"/>
            </w:pPr>
            <w:r w:rsidRPr="005D7EA0">
              <w:t>Amendement</w:t>
            </w:r>
          </w:p>
        </w:tc>
      </w:tr>
      <w:tr w:rsidR="00A021DB" w:rsidRPr="005D7EA0" w14:paraId="55282F49" w14:textId="77777777" w:rsidTr="000345D8">
        <w:trPr>
          <w:jc w:val="center"/>
        </w:trPr>
        <w:tc>
          <w:tcPr>
            <w:tcW w:w="4876" w:type="dxa"/>
          </w:tcPr>
          <w:p w14:paraId="7AC03133" w14:textId="70459CB0" w:rsidR="00A021DB" w:rsidRPr="005D7EA0" w:rsidRDefault="00A021DB" w:rsidP="000345D8">
            <w:pPr>
              <w:pStyle w:val="Normal6a"/>
            </w:pPr>
            <w:r w:rsidRPr="005D7EA0">
              <w:rPr>
                <w:b/>
                <w:i/>
              </w:rPr>
              <w:t>4.</w:t>
            </w:r>
            <w:r w:rsidRPr="005D7EA0">
              <w:tab/>
            </w:r>
            <w:r w:rsidRPr="005D7EA0">
              <w:rPr>
                <w:b/>
                <w:i/>
              </w:rPr>
              <w:t>Dans un délai d</w:t>
            </w:r>
            <w:r w:rsidR="000C3228">
              <w:rPr>
                <w:b/>
                <w:i/>
              </w:rPr>
              <w:t>’</w:t>
            </w:r>
            <w:r w:rsidRPr="005D7EA0">
              <w:rPr>
                <w:b/>
                <w:i/>
              </w:rPr>
              <w:t>un mois à compter de l</w:t>
            </w:r>
            <w:r w:rsidR="000C3228">
              <w:rPr>
                <w:b/>
                <w:i/>
              </w:rPr>
              <w:t>’</w:t>
            </w:r>
            <w:r w:rsidRPr="005D7EA0">
              <w:rPr>
                <w:b/>
                <w:i/>
              </w:rPr>
              <w:t>adoption du rapport sur la gestion de la migration, les États membres notifient à la Commission la contribution qu</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en complétant le plan de réaction de solidarité SAR figurant à l</w:t>
            </w:r>
            <w:r w:rsidR="000C3228">
              <w:rPr>
                <w:b/>
                <w:i/>
              </w:rPr>
              <w:t>’</w:t>
            </w:r>
            <w:r w:rsidRPr="005D7EA0">
              <w:rPr>
                <w:b/>
                <w:i/>
              </w:rPr>
              <w:t>annexe I. Les États membres indiquent s</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leur contribution sous la forme:</w:t>
            </w:r>
          </w:p>
        </w:tc>
        <w:tc>
          <w:tcPr>
            <w:tcW w:w="4876" w:type="dxa"/>
          </w:tcPr>
          <w:p w14:paraId="3A2C6B96" w14:textId="77777777" w:rsidR="00A021DB" w:rsidRPr="005D7EA0" w:rsidRDefault="00A021DB" w:rsidP="000345D8">
            <w:pPr>
              <w:pStyle w:val="Normal6a"/>
            </w:pPr>
            <w:r w:rsidRPr="005D7EA0">
              <w:rPr>
                <w:b/>
                <w:i/>
              </w:rPr>
              <w:t>supprimé</w:t>
            </w:r>
          </w:p>
        </w:tc>
      </w:tr>
      <w:tr w:rsidR="00A021DB" w:rsidRPr="005D7EA0" w14:paraId="0106B951" w14:textId="77777777" w:rsidTr="000345D8">
        <w:trPr>
          <w:jc w:val="center"/>
        </w:trPr>
        <w:tc>
          <w:tcPr>
            <w:tcW w:w="4876" w:type="dxa"/>
          </w:tcPr>
          <w:p w14:paraId="01AADC8A" w14:textId="3F3CF535" w:rsidR="00A021DB" w:rsidRPr="005D7EA0" w:rsidRDefault="00A021DB" w:rsidP="000345D8">
            <w:pPr>
              <w:pStyle w:val="Normal6a"/>
            </w:pPr>
            <w:r w:rsidRPr="005D7EA0">
              <w:rPr>
                <w:b/>
                <w:i/>
              </w:rPr>
              <w:t>(a) des relocalisations prévues à l</w:t>
            </w:r>
            <w:r w:rsidR="000C3228">
              <w:rPr>
                <w:b/>
                <w:i/>
              </w:rPr>
              <w:t>’</w:t>
            </w:r>
            <w:r w:rsidRPr="005D7EA0">
              <w:rPr>
                <w:b/>
                <w:i/>
              </w:rPr>
              <w:t>article 45, paragraphe 1, point a); ou</w:t>
            </w:r>
          </w:p>
        </w:tc>
        <w:tc>
          <w:tcPr>
            <w:tcW w:w="4876" w:type="dxa"/>
          </w:tcPr>
          <w:p w14:paraId="12DB4585" w14:textId="77777777" w:rsidR="00A021DB" w:rsidRPr="005D7EA0" w:rsidRDefault="00A021DB" w:rsidP="000345D8">
            <w:pPr>
              <w:pStyle w:val="Normal6a"/>
            </w:pPr>
          </w:p>
        </w:tc>
      </w:tr>
      <w:tr w:rsidR="00A021DB" w:rsidRPr="005D7EA0" w14:paraId="55AE9B41" w14:textId="77777777" w:rsidTr="000345D8">
        <w:trPr>
          <w:jc w:val="center"/>
        </w:trPr>
        <w:tc>
          <w:tcPr>
            <w:tcW w:w="4876" w:type="dxa"/>
          </w:tcPr>
          <w:p w14:paraId="7A00132B" w14:textId="7AA8A473" w:rsidR="00A021DB" w:rsidRPr="005D7EA0" w:rsidRDefault="00A021DB" w:rsidP="000345D8">
            <w:pPr>
              <w:pStyle w:val="Normal6a"/>
            </w:pPr>
            <w:r w:rsidRPr="005D7EA0">
              <w:rPr>
                <w:b/>
                <w:i/>
              </w:rPr>
              <w:t>(b) des mesures prévues à l</w:t>
            </w:r>
            <w:r w:rsidR="000C3228">
              <w:rPr>
                <w:b/>
                <w:i/>
              </w:rPr>
              <w:t>’</w:t>
            </w:r>
            <w:r w:rsidRPr="005D7EA0">
              <w:rPr>
                <w:b/>
                <w:i/>
              </w:rPr>
              <w:t>article 45, paragraphe 1, point d), telles que précisées dans le rapport sur la gestion de la migration; ou</w:t>
            </w:r>
          </w:p>
        </w:tc>
        <w:tc>
          <w:tcPr>
            <w:tcW w:w="4876" w:type="dxa"/>
          </w:tcPr>
          <w:p w14:paraId="6FEC420B" w14:textId="77777777" w:rsidR="00A021DB" w:rsidRPr="005D7EA0" w:rsidRDefault="00A021DB" w:rsidP="000345D8">
            <w:pPr>
              <w:pStyle w:val="Normal6a"/>
            </w:pPr>
          </w:p>
        </w:tc>
      </w:tr>
      <w:tr w:rsidR="00A021DB" w:rsidRPr="005D7EA0" w14:paraId="7260F11A" w14:textId="77777777" w:rsidTr="000345D8">
        <w:trPr>
          <w:jc w:val="center"/>
        </w:trPr>
        <w:tc>
          <w:tcPr>
            <w:tcW w:w="4876" w:type="dxa"/>
          </w:tcPr>
          <w:p w14:paraId="2686DED0" w14:textId="121372D3" w:rsidR="00A021DB" w:rsidRPr="005D7EA0" w:rsidRDefault="00A021DB" w:rsidP="000345D8">
            <w:pPr>
              <w:pStyle w:val="Normal6a"/>
            </w:pPr>
            <w:r w:rsidRPr="005D7EA0">
              <w:rPr>
                <w:b/>
                <w:i/>
              </w:rPr>
              <w:t>(c) 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p>
        </w:tc>
        <w:tc>
          <w:tcPr>
            <w:tcW w:w="4876" w:type="dxa"/>
          </w:tcPr>
          <w:p w14:paraId="1F1E8F02" w14:textId="77777777" w:rsidR="00A021DB" w:rsidRPr="005D7EA0" w:rsidRDefault="00A021DB" w:rsidP="000345D8">
            <w:pPr>
              <w:pStyle w:val="Normal6a"/>
            </w:pPr>
          </w:p>
        </w:tc>
      </w:tr>
    </w:tbl>
    <w:p w14:paraId="0C0E6730"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F994FEA" w14:textId="77777777" w:rsidR="00A021DB" w:rsidRPr="000345D8" w:rsidRDefault="00A021DB" w:rsidP="00A021DB">
      <w:r w:rsidRPr="000345D8">
        <w:rPr>
          <w:rStyle w:val="HideTWBExt"/>
        </w:rPr>
        <w:t>&lt;/Amend&gt;</w:t>
      </w:r>
    </w:p>
    <w:p w14:paraId="10813D0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2120</w:t>
      </w:r>
      <w:r w:rsidRPr="000345D8">
        <w:rPr>
          <w:rStyle w:val="HideTWBExt"/>
          <w:b w:val="0"/>
        </w:rPr>
        <w:t>&lt;/NumAm&gt;</w:t>
      </w:r>
    </w:p>
    <w:p w14:paraId="490F6A7F"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6F755703" w14:textId="77777777" w:rsidR="00A021DB" w:rsidRPr="005D7EA0" w:rsidRDefault="00A021DB" w:rsidP="00A021DB">
      <w:pPr>
        <w:pStyle w:val="NormalBold"/>
      </w:pPr>
      <w:r w:rsidRPr="000C3228">
        <w:rPr>
          <w:rStyle w:val="HideTWBExt"/>
          <w:b w:val="0"/>
        </w:rPr>
        <w:t>&lt;/RepeatBlock-By&gt;</w:t>
      </w:r>
    </w:p>
    <w:p w14:paraId="0397F5D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7C00F26" w14:textId="77777777" w:rsidR="00A021DB" w:rsidRPr="005D7EA0" w:rsidRDefault="00A021DB" w:rsidP="00A021DB">
      <w:pPr>
        <w:pStyle w:val="NormalBold"/>
      </w:pPr>
      <w:r w:rsidRPr="000C3228">
        <w:rPr>
          <w:rStyle w:val="HideTWBExt"/>
          <w:b w:val="0"/>
        </w:rPr>
        <w:t>&lt;Article&gt;</w:t>
      </w:r>
      <w:r w:rsidRPr="005D7EA0">
        <w:t>Article 47 – paragraphe 4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A3962DB" w14:textId="77777777" w:rsidTr="000345D8">
        <w:trPr>
          <w:trHeight w:hRule="exact" w:val="240"/>
          <w:jc w:val="center"/>
        </w:trPr>
        <w:tc>
          <w:tcPr>
            <w:tcW w:w="9752" w:type="dxa"/>
            <w:gridSpan w:val="2"/>
          </w:tcPr>
          <w:p w14:paraId="1E122C47" w14:textId="77777777" w:rsidR="00A021DB" w:rsidRPr="005D7EA0" w:rsidRDefault="00A021DB" w:rsidP="000345D8"/>
        </w:tc>
      </w:tr>
      <w:tr w:rsidR="00A021DB" w:rsidRPr="005D7EA0" w14:paraId="4E39EE1F" w14:textId="77777777" w:rsidTr="000345D8">
        <w:trPr>
          <w:trHeight w:val="240"/>
          <w:jc w:val="center"/>
        </w:trPr>
        <w:tc>
          <w:tcPr>
            <w:tcW w:w="4876" w:type="dxa"/>
          </w:tcPr>
          <w:p w14:paraId="469234D7" w14:textId="77777777" w:rsidR="00A021DB" w:rsidRPr="005D7EA0" w:rsidRDefault="00A021DB" w:rsidP="000345D8">
            <w:pPr>
              <w:pStyle w:val="AmColumnHeading"/>
            </w:pPr>
            <w:r w:rsidRPr="005D7EA0">
              <w:t>Texte proposé par la Commission</w:t>
            </w:r>
          </w:p>
        </w:tc>
        <w:tc>
          <w:tcPr>
            <w:tcW w:w="4876" w:type="dxa"/>
          </w:tcPr>
          <w:p w14:paraId="7201E84E" w14:textId="77777777" w:rsidR="00A021DB" w:rsidRPr="005D7EA0" w:rsidRDefault="00A021DB" w:rsidP="000345D8">
            <w:pPr>
              <w:pStyle w:val="AmColumnHeading"/>
            </w:pPr>
            <w:r w:rsidRPr="005D7EA0">
              <w:t>Amendement</w:t>
            </w:r>
          </w:p>
        </w:tc>
      </w:tr>
      <w:tr w:rsidR="00A021DB" w:rsidRPr="005D7EA0" w14:paraId="2EC95A1D" w14:textId="77777777" w:rsidTr="000345D8">
        <w:trPr>
          <w:jc w:val="center"/>
        </w:trPr>
        <w:tc>
          <w:tcPr>
            <w:tcW w:w="4876" w:type="dxa"/>
          </w:tcPr>
          <w:p w14:paraId="1F7109C9" w14:textId="35437555" w:rsidR="00A021DB" w:rsidRPr="005D7EA0" w:rsidRDefault="00A021DB" w:rsidP="000345D8">
            <w:pPr>
              <w:pStyle w:val="Normal6a"/>
            </w:pPr>
            <w:r w:rsidRPr="005D7EA0">
              <w:t>4.</w:t>
            </w:r>
            <w:r w:rsidRPr="005D7EA0">
              <w:tab/>
              <w:t>Dans un délai d</w:t>
            </w:r>
            <w:r w:rsidR="000C3228">
              <w:t>’</w:t>
            </w:r>
            <w:r w:rsidRPr="005D7EA0">
              <w:t>un mois à compter de l</w:t>
            </w:r>
            <w:r w:rsidR="000C3228">
              <w:t>’</w:t>
            </w:r>
            <w:r w:rsidRPr="005D7EA0">
              <w:t xml:space="preserve">adoption du rapport sur la </w:t>
            </w:r>
            <w:r w:rsidRPr="005D7EA0">
              <w:rPr>
                <w:b/>
                <w:i/>
              </w:rPr>
              <w:t>gestion de la migration</w:t>
            </w:r>
            <w:r w:rsidRPr="005D7EA0">
              <w:t xml:space="preserve">, les États membres notifient à la Commission </w:t>
            </w:r>
            <w:r w:rsidRPr="005D7EA0">
              <w:rPr>
                <w:b/>
                <w:i/>
              </w:rPr>
              <w:t>la contribution qu</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w:t>
            </w:r>
            <w:r w:rsidRPr="005D7EA0">
              <w:t xml:space="preserve">, en complétant le </w:t>
            </w:r>
            <w:r w:rsidRPr="005D7EA0">
              <w:lastRenderedPageBreak/>
              <w:t>plan de réaction de solidarité SAR figurant à l</w:t>
            </w:r>
            <w:r w:rsidR="000C3228">
              <w:t>’</w:t>
            </w:r>
            <w:r w:rsidRPr="005D7EA0">
              <w:t xml:space="preserve">annexe I. </w:t>
            </w:r>
            <w:r w:rsidRPr="005D7EA0">
              <w:rPr>
                <w:b/>
                <w:i/>
              </w:rPr>
              <w:t>Les États membres indiquent s</w:t>
            </w:r>
            <w:r w:rsidR="000C3228">
              <w:rPr>
                <w:b/>
                <w:i/>
              </w:rPr>
              <w:t>’</w:t>
            </w:r>
            <w:r w:rsidRPr="005D7EA0">
              <w:rPr>
                <w:b/>
                <w:i/>
              </w:rPr>
              <w:t>ils ont l</w:t>
            </w:r>
            <w:r w:rsidR="000C3228">
              <w:rPr>
                <w:b/>
                <w:i/>
              </w:rPr>
              <w:t>’</w:t>
            </w:r>
            <w:r w:rsidRPr="005D7EA0">
              <w:rPr>
                <w:b/>
                <w:i/>
              </w:rPr>
              <w:t>intention d</w:t>
            </w:r>
            <w:r w:rsidR="000C3228">
              <w:rPr>
                <w:b/>
                <w:i/>
              </w:rPr>
              <w:t>’</w:t>
            </w:r>
            <w:r w:rsidRPr="005D7EA0">
              <w:rPr>
                <w:b/>
                <w:i/>
              </w:rPr>
              <w:t>apporter leur contribution sous la forme:</w:t>
            </w:r>
          </w:p>
        </w:tc>
        <w:tc>
          <w:tcPr>
            <w:tcW w:w="4876" w:type="dxa"/>
          </w:tcPr>
          <w:p w14:paraId="4E91146C" w14:textId="225DE114" w:rsidR="00A021DB" w:rsidRPr="005D7EA0" w:rsidRDefault="00A021DB" w:rsidP="000345D8">
            <w:pPr>
              <w:pStyle w:val="Normal6a"/>
            </w:pPr>
            <w:r w:rsidRPr="005D7EA0">
              <w:lastRenderedPageBreak/>
              <w:t>4.</w:t>
            </w:r>
            <w:r w:rsidRPr="005D7EA0">
              <w:tab/>
              <w:t>Dans un délai d</w:t>
            </w:r>
            <w:r w:rsidR="000C3228">
              <w:t>’</w:t>
            </w:r>
            <w:r w:rsidRPr="005D7EA0">
              <w:t>un mois à compter de l</w:t>
            </w:r>
            <w:r w:rsidR="000C3228">
              <w:t>’</w:t>
            </w:r>
            <w:r w:rsidRPr="005D7EA0">
              <w:t xml:space="preserve">adoption du rapport sur la </w:t>
            </w:r>
            <w:r w:rsidRPr="005D7EA0">
              <w:rPr>
                <w:b/>
                <w:i/>
              </w:rPr>
              <w:t>situation de l</w:t>
            </w:r>
            <w:r w:rsidR="000C3228">
              <w:rPr>
                <w:b/>
                <w:i/>
              </w:rPr>
              <w:t>’</w:t>
            </w:r>
            <w:r w:rsidRPr="005D7EA0">
              <w:rPr>
                <w:b/>
                <w:i/>
              </w:rPr>
              <w:t>asile</w:t>
            </w:r>
            <w:r w:rsidRPr="005D7EA0">
              <w:t xml:space="preserve">, les États membres notifient à la Commission </w:t>
            </w:r>
            <w:r w:rsidRPr="005D7EA0">
              <w:rPr>
                <w:b/>
                <w:i/>
              </w:rPr>
              <w:t>le nombre total de personnes devant être relocalisées</w:t>
            </w:r>
            <w:r w:rsidRPr="005D7EA0">
              <w:t xml:space="preserve">, en complétant le </w:t>
            </w:r>
            <w:r w:rsidRPr="005D7EA0">
              <w:lastRenderedPageBreak/>
              <w:t>plan de réaction de solidarité SAR figurant à l</w:t>
            </w:r>
            <w:r w:rsidR="000C3228">
              <w:t>’</w:t>
            </w:r>
            <w:r w:rsidRPr="005D7EA0">
              <w:t>annexe I.</w:t>
            </w:r>
          </w:p>
        </w:tc>
      </w:tr>
    </w:tbl>
    <w:p w14:paraId="7D92CD11"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3D210C5" w14:textId="77777777" w:rsidR="00A021DB" w:rsidRPr="000345D8" w:rsidRDefault="00A021DB" w:rsidP="00A021DB">
      <w:r w:rsidRPr="000345D8">
        <w:rPr>
          <w:rStyle w:val="HideTWBExt"/>
        </w:rPr>
        <w:t>&lt;/Amend&gt;</w:t>
      </w:r>
    </w:p>
    <w:p w14:paraId="5C522103"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2121</w:t>
      </w:r>
      <w:r w:rsidRPr="000345D8">
        <w:rPr>
          <w:rStyle w:val="HideTWBExt"/>
          <w:b w:val="0"/>
        </w:rPr>
        <w:t>&lt;/NumAm&gt;</w:t>
      </w:r>
    </w:p>
    <w:p w14:paraId="55C95EE8"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294ADCEC" w14:textId="77777777" w:rsidR="00A021DB" w:rsidRPr="005D7EA0" w:rsidRDefault="00A021DB" w:rsidP="00A021DB">
      <w:pPr>
        <w:pStyle w:val="NormalBold"/>
      </w:pPr>
      <w:r w:rsidRPr="000C3228">
        <w:rPr>
          <w:rStyle w:val="HideTWBExt"/>
          <w:b w:val="0"/>
        </w:rPr>
        <w:t>&lt;/RepeatBlock-By&gt;</w:t>
      </w:r>
    </w:p>
    <w:p w14:paraId="380A202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77F5605" w14:textId="77777777" w:rsidR="00A021DB" w:rsidRPr="005D7EA0" w:rsidRDefault="00A021DB" w:rsidP="00A021DB">
      <w:pPr>
        <w:pStyle w:val="NormalBold"/>
      </w:pPr>
      <w:r w:rsidRPr="000C3228">
        <w:rPr>
          <w:rStyle w:val="HideTWBExt"/>
          <w:b w:val="0"/>
        </w:rPr>
        <w:t>&lt;Article&gt;</w:t>
      </w:r>
      <w:r w:rsidRPr="005D7EA0">
        <w:t>Article 47 – paragraphe 4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89D5C37" w14:textId="77777777" w:rsidTr="000345D8">
        <w:trPr>
          <w:trHeight w:hRule="exact" w:val="240"/>
          <w:jc w:val="center"/>
        </w:trPr>
        <w:tc>
          <w:tcPr>
            <w:tcW w:w="9752" w:type="dxa"/>
            <w:gridSpan w:val="2"/>
          </w:tcPr>
          <w:p w14:paraId="6B13FB52" w14:textId="77777777" w:rsidR="00A021DB" w:rsidRPr="005D7EA0" w:rsidRDefault="00A021DB" w:rsidP="000345D8"/>
        </w:tc>
      </w:tr>
      <w:tr w:rsidR="00A021DB" w:rsidRPr="005D7EA0" w14:paraId="54F20476" w14:textId="77777777" w:rsidTr="000345D8">
        <w:trPr>
          <w:trHeight w:val="240"/>
          <w:jc w:val="center"/>
        </w:trPr>
        <w:tc>
          <w:tcPr>
            <w:tcW w:w="4876" w:type="dxa"/>
          </w:tcPr>
          <w:p w14:paraId="47E7ABAE" w14:textId="77777777" w:rsidR="00A021DB" w:rsidRPr="005D7EA0" w:rsidRDefault="00A021DB" w:rsidP="000345D8">
            <w:pPr>
              <w:pStyle w:val="AmColumnHeading"/>
            </w:pPr>
            <w:r w:rsidRPr="005D7EA0">
              <w:t>Texte proposé par la Commission</w:t>
            </w:r>
          </w:p>
        </w:tc>
        <w:tc>
          <w:tcPr>
            <w:tcW w:w="4876" w:type="dxa"/>
          </w:tcPr>
          <w:p w14:paraId="1DB21C3D" w14:textId="77777777" w:rsidR="00A021DB" w:rsidRPr="005D7EA0" w:rsidRDefault="00A021DB" w:rsidP="000345D8">
            <w:pPr>
              <w:pStyle w:val="AmColumnHeading"/>
            </w:pPr>
            <w:r w:rsidRPr="005D7EA0">
              <w:t>Amendement</w:t>
            </w:r>
          </w:p>
        </w:tc>
      </w:tr>
      <w:tr w:rsidR="00A021DB" w:rsidRPr="005D7EA0" w14:paraId="595F1803" w14:textId="77777777" w:rsidTr="000345D8">
        <w:trPr>
          <w:jc w:val="center"/>
        </w:trPr>
        <w:tc>
          <w:tcPr>
            <w:tcW w:w="4876" w:type="dxa"/>
          </w:tcPr>
          <w:p w14:paraId="63A1F476" w14:textId="2BA51813" w:rsidR="00A021DB" w:rsidRPr="005D7EA0" w:rsidRDefault="00A021DB" w:rsidP="000345D8">
            <w:pPr>
              <w:pStyle w:val="Normal6a"/>
            </w:pPr>
            <w:r w:rsidRPr="005D7EA0">
              <w:t>4.</w:t>
            </w:r>
            <w:r w:rsidRPr="005D7EA0">
              <w:tab/>
              <w:t>Dans un délai d</w:t>
            </w:r>
            <w:r w:rsidR="000C3228">
              <w:t>’</w:t>
            </w:r>
            <w:r w:rsidRPr="005D7EA0">
              <w:t>un mois à compter de l</w:t>
            </w:r>
            <w:r w:rsidR="000C3228">
              <w:t>’</w:t>
            </w:r>
            <w:r w:rsidRPr="005D7EA0">
              <w:t xml:space="preserve">adoption du rapport sur </w:t>
            </w:r>
            <w:r w:rsidRPr="005D7EA0">
              <w:rPr>
                <w:b/>
                <w:i/>
              </w:rPr>
              <w:t>la gestion</w:t>
            </w:r>
            <w:r w:rsidRPr="005D7EA0">
              <w:t xml:space="preserve"> de la migration, les États membres </w:t>
            </w:r>
            <w:r w:rsidRPr="005D7EA0">
              <w:rPr>
                <w:b/>
                <w:i/>
              </w:rPr>
              <w:t>notifient à la Commission</w:t>
            </w:r>
            <w:r w:rsidRPr="005D7EA0">
              <w:t xml:space="preserve"> la contribution qu</w:t>
            </w:r>
            <w:r w:rsidR="000C3228">
              <w:t>’</w:t>
            </w:r>
            <w:r w:rsidRPr="005D7EA0">
              <w:t>ils ont l</w:t>
            </w:r>
            <w:r w:rsidR="000C3228">
              <w:t>’</w:t>
            </w:r>
            <w:r w:rsidRPr="005D7EA0">
              <w:t>intention d</w:t>
            </w:r>
            <w:r w:rsidR="000C3228">
              <w:t>’</w:t>
            </w:r>
            <w:r w:rsidRPr="005D7EA0">
              <w:t xml:space="preserve">apporter, </w:t>
            </w:r>
            <w:r w:rsidRPr="005D7EA0">
              <w:rPr>
                <w:b/>
                <w:i/>
              </w:rPr>
              <w:t>en complétant le plan de réaction de solidarité SAR figurant à l</w:t>
            </w:r>
            <w:r w:rsidR="000C3228">
              <w:rPr>
                <w:b/>
                <w:i/>
              </w:rPr>
              <w:t>’</w:t>
            </w:r>
            <w:r w:rsidRPr="005D7EA0">
              <w:rPr>
                <w:b/>
                <w:i/>
              </w:rPr>
              <w:t>annexe I. Les États membres</w:t>
            </w:r>
            <w:r w:rsidRPr="005D7EA0">
              <w:t xml:space="preserve"> indiquent s</w:t>
            </w:r>
            <w:r w:rsidR="000C3228">
              <w:t>’</w:t>
            </w:r>
            <w:r w:rsidRPr="005D7EA0">
              <w:t>ils ont l</w:t>
            </w:r>
            <w:r w:rsidR="000C3228">
              <w:t>’</w:t>
            </w:r>
            <w:r w:rsidRPr="005D7EA0">
              <w:t>intention d</w:t>
            </w:r>
            <w:r w:rsidR="000C3228">
              <w:t>’</w:t>
            </w:r>
            <w:r w:rsidRPr="005D7EA0">
              <w:t>apporter leur contribution sous la forme:</w:t>
            </w:r>
          </w:p>
        </w:tc>
        <w:tc>
          <w:tcPr>
            <w:tcW w:w="4876" w:type="dxa"/>
          </w:tcPr>
          <w:p w14:paraId="572C4BA7" w14:textId="6FB5AE53" w:rsidR="00A021DB" w:rsidRPr="005D7EA0" w:rsidRDefault="00A021DB" w:rsidP="000345D8">
            <w:pPr>
              <w:pStyle w:val="Normal6a"/>
            </w:pPr>
            <w:r w:rsidRPr="005D7EA0">
              <w:t>4.</w:t>
            </w:r>
            <w:r w:rsidRPr="005D7EA0">
              <w:tab/>
              <w:t>Dans un délai d</w:t>
            </w:r>
            <w:r w:rsidR="000C3228">
              <w:t>’</w:t>
            </w:r>
            <w:r w:rsidRPr="005D7EA0">
              <w:t>un mois à compter de l</w:t>
            </w:r>
            <w:r w:rsidR="000C3228">
              <w:t>’</w:t>
            </w:r>
            <w:r w:rsidRPr="005D7EA0">
              <w:t xml:space="preserve">adoption du rapport sur </w:t>
            </w:r>
            <w:r w:rsidRPr="005D7EA0">
              <w:rPr>
                <w:b/>
                <w:i/>
              </w:rPr>
              <w:t>l</w:t>
            </w:r>
            <w:r w:rsidR="000C3228">
              <w:rPr>
                <w:b/>
                <w:i/>
              </w:rPr>
              <w:t>’</w:t>
            </w:r>
            <w:r w:rsidRPr="005D7EA0">
              <w:rPr>
                <w:b/>
                <w:i/>
              </w:rPr>
              <w:t>atténuation</w:t>
            </w:r>
            <w:r w:rsidRPr="005D7EA0">
              <w:t xml:space="preserve"> de la migration, les États membres </w:t>
            </w:r>
            <w:r w:rsidRPr="005D7EA0">
              <w:rPr>
                <w:b/>
                <w:i/>
              </w:rPr>
              <w:t>s</w:t>
            </w:r>
            <w:r w:rsidR="000C3228">
              <w:rPr>
                <w:b/>
                <w:i/>
              </w:rPr>
              <w:t>’</w:t>
            </w:r>
            <w:r w:rsidRPr="005D7EA0">
              <w:rPr>
                <w:b/>
                <w:i/>
              </w:rPr>
              <w:t>informent mutuellement de</w:t>
            </w:r>
            <w:r w:rsidRPr="005D7EA0">
              <w:t xml:space="preserve"> la contribution </w:t>
            </w:r>
            <w:r w:rsidRPr="005D7EA0">
              <w:rPr>
                <w:b/>
                <w:i/>
              </w:rPr>
              <w:t xml:space="preserve">volontaire </w:t>
            </w:r>
            <w:r w:rsidRPr="005D7EA0">
              <w:t>qu</w:t>
            </w:r>
            <w:r w:rsidR="000C3228">
              <w:t>’</w:t>
            </w:r>
            <w:r w:rsidRPr="005D7EA0">
              <w:t>ils ont l</w:t>
            </w:r>
            <w:r w:rsidR="000C3228">
              <w:t>’</w:t>
            </w:r>
            <w:r w:rsidRPr="005D7EA0">
              <w:t>intention d</w:t>
            </w:r>
            <w:r w:rsidR="000C3228">
              <w:t>’</w:t>
            </w:r>
            <w:r w:rsidRPr="005D7EA0">
              <w:t xml:space="preserve">apporter, </w:t>
            </w:r>
            <w:r w:rsidRPr="005D7EA0">
              <w:rPr>
                <w:b/>
                <w:i/>
              </w:rPr>
              <w:t>et</w:t>
            </w:r>
            <w:r w:rsidRPr="005D7EA0">
              <w:t xml:space="preserve"> indiquent s</w:t>
            </w:r>
            <w:r w:rsidR="000C3228">
              <w:t>’</w:t>
            </w:r>
            <w:r w:rsidRPr="005D7EA0">
              <w:t>ils ont l</w:t>
            </w:r>
            <w:r w:rsidR="000C3228">
              <w:t>’</w:t>
            </w:r>
            <w:r w:rsidRPr="005D7EA0">
              <w:t>intention d</w:t>
            </w:r>
            <w:r w:rsidR="000C3228">
              <w:t>’</w:t>
            </w:r>
            <w:r w:rsidRPr="005D7EA0">
              <w:t>apporter leur contribution</w:t>
            </w:r>
            <w:r w:rsidRPr="005D7EA0">
              <w:rPr>
                <w:b/>
                <w:i/>
              </w:rPr>
              <w:t xml:space="preserve"> volontaire</w:t>
            </w:r>
            <w:r w:rsidRPr="005D7EA0">
              <w:t xml:space="preserve"> sous la forme:</w:t>
            </w:r>
          </w:p>
        </w:tc>
      </w:tr>
    </w:tbl>
    <w:p w14:paraId="30291CD5"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3443E6E1" w14:textId="77777777" w:rsidR="00A021DB" w:rsidRPr="000345D8" w:rsidRDefault="00A021DB" w:rsidP="00A021DB">
      <w:r w:rsidRPr="000345D8">
        <w:rPr>
          <w:rStyle w:val="HideTWBExt"/>
        </w:rPr>
        <w:t>&lt;/Amend&gt;</w:t>
      </w:r>
    </w:p>
    <w:p w14:paraId="7D6F62C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2122</w:t>
      </w:r>
      <w:r w:rsidRPr="000345D8">
        <w:rPr>
          <w:rStyle w:val="HideTWBExt"/>
          <w:b w:val="0"/>
        </w:rPr>
        <w:t>&lt;/NumAm&gt;</w:t>
      </w:r>
    </w:p>
    <w:p w14:paraId="352DD09A"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39A8691B" w14:textId="77777777" w:rsidR="00A021DB" w:rsidRPr="005D7EA0" w:rsidRDefault="00A021DB" w:rsidP="00A021DB">
      <w:pPr>
        <w:pStyle w:val="NormalBold"/>
      </w:pPr>
      <w:r w:rsidRPr="000C3228">
        <w:rPr>
          <w:rStyle w:val="HideTWBExt"/>
          <w:b w:val="0"/>
        </w:rPr>
        <w:t>&lt;/RepeatBlock-By&gt;</w:t>
      </w:r>
    </w:p>
    <w:p w14:paraId="0CD4FD6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2098ADE" w14:textId="77777777" w:rsidR="00A021DB" w:rsidRPr="005D7EA0" w:rsidRDefault="00A021DB" w:rsidP="00A021DB">
      <w:pPr>
        <w:pStyle w:val="NormalBold"/>
      </w:pPr>
      <w:r w:rsidRPr="000C3228">
        <w:rPr>
          <w:rStyle w:val="HideTWBExt"/>
          <w:b w:val="0"/>
        </w:rPr>
        <w:t>&lt;Article&gt;</w:t>
      </w:r>
      <w:r w:rsidRPr="005D7EA0">
        <w:t>Article 47 – paragraphe 4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DB6ACF4" w14:textId="77777777" w:rsidTr="000345D8">
        <w:trPr>
          <w:trHeight w:hRule="exact" w:val="240"/>
          <w:jc w:val="center"/>
        </w:trPr>
        <w:tc>
          <w:tcPr>
            <w:tcW w:w="9752" w:type="dxa"/>
            <w:gridSpan w:val="2"/>
          </w:tcPr>
          <w:p w14:paraId="23214091" w14:textId="77777777" w:rsidR="00A021DB" w:rsidRPr="005D7EA0" w:rsidRDefault="00A021DB" w:rsidP="000345D8"/>
        </w:tc>
      </w:tr>
      <w:tr w:rsidR="00A021DB" w:rsidRPr="005D7EA0" w14:paraId="3C2D1731" w14:textId="77777777" w:rsidTr="000345D8">
        <w:trPr>
          <w:trHeight w:val="240"/>
          <w:jc w:val="center"/>
        </w:trPr>
        <w:tc>
          <w:tcPr>
            <w:tcW w:w="4876" w:type="dxa"/>
          </w:tcPr>
          <w:p w14:paraId="7415E1E8" w14:textId="77777777" w:rsidR="00A021DB" w:rsidRPr="005D7EA0" w:rsidRDefault="00A021DB" w:rsidP="000345D8">
            <w:pPr>
              <w:pStyle w:val="AmColumnHeading"/>
            </w:pPr>
            <w:r w:rsidRPr="005D7EA0">
              <w:t>Texte proposé par la Commission</w:t>
            </w:r>
          </w:p>
        </w:tc>
        <w:tc>
          <w:tcPr>
            <w:tcW w:w="4876" w:type="dxa"/>
          </w:tcPr>
          <w:p w14:paraId="06887640" w14:textId="77777777" w:rsidR="00A021DB" w:rsidRPr="005D7EA0" w:rsidRDefault="00A021DB" w:rsidP="000345D8">
            <w:pPr>
              <w:pStyle w:val="AmColumnHeading"/>
            </w:pPr>
            <w:r w:rsidRPr="005D7EA0">
              <w:t>Amendement</w:t>
            </w:r>
          </w:p>
        </w:tc>
      </w:tr>
      <w:tr w:rsidR="00A021DB" w:rsidRPr="005D7EA0" w14:paraId="106D07CA" w14:textId="77777777" w:rsidTr="000345D8">
        <w:trPr>
          <w:jc w:val="center"/>
        </w:trPr>
        <w:tc>
          <w:tcPr>
            <w:tcW w:w="4876" w:type="dxa"/>
          </w:tcPr>
          <w:p w14:paraId="28DF9782" w14:textId="62C62638" w:rsidR="00A021DB" w:rsidRPr="005D7EA0" w:rsidRDefault="00A021DB" w:rsidP="000345D8">
            <w:pPr>
              <w:pStyle w:val="Normal6a"/>
            </w:pPr>
            <w:r w:rsidRPr="005D7EA0">
              <w:rPr>
                <w:b/>
                <w:i/>
              </w:rPr>
              <w:t>(a)</w:t>
            </w:r>
            <w:r w:rsidRPr="005D7EA0">
              <w:tab/>
            </w:r>
            <w:r w:rsidRPr="005D7EA0">
              <w:rPr>
                <w:b/>
                <w:i/>
              </w:rPr>
              <w:t>des relocalisations prévues à l</w:t>
            </w:r>
            <w:r w:rsidR="000C3228">
              <w:rPr>
                <w:b/>
                <w:i/>
              </w:rPr>
              <w:t>’</w:t>
            </w:r>
            <w:r w:rsidRPr="005D7EA0">
              <w:rPr>
                <w:b/>
                <w:i/>
              </w:rPr>
              <w:t>article 45, paragraphe 1, point a); ou</w:t>
            </w:r>
          </w:p>
        </w:tc>
        <w:tc>
          <w:tcPr>
            <w:tcW w:w="4876" w:type="dxa"/>
          </w:tcPr>
          <w:p w14:paraId="24C40E80" w14:textId="77777777" w:rsidR="00A021DB" w:rsidRPr="005D7EA0" w:rsidRDefault="00A021DB" w:rsidP="000345D8">
            <w:pPr>
              <w:pStyle w:val="Normal6a"/>
            </w:pPr>
            <w:r w:rsidRPr="005D7EA0">
              <w:rPr>
                <w:b/>
                <w:i/>
              </w:rPr>
              <w:t>supprimé</w:t>
            </w:r>
          </w:p>
        </w:tc>
      </w:tr>
    </w:tbl>
    <w:p w14:paraId="41D0883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8061917" w14:textId="77777777" w:rsidR="00A021DB" w:rsidRPr="005D7EA0" w:rsidRDefault="00A021DB" w:rsidP="00A021DB">
      <w:r w:rsidRPr="000C3228">
        <w:rPr>
          <w:rStyle w:val="HideTWBExt"/>
        </w:rPr>
        <w:t>&lt;/Amend&gt;</w:t>
      </w:r>
    </w:p>
    <w:p w14:paraId="14A9AB7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2123</w:t>
      </w:r>
      <w:r w:rsidRPr="000C3228">
        <w:rPr>
          <w:rStyle w:val="HideTWBExt"/>
          <w:b w:val="0"/>
        </w:rPr>
        <w:t>&lt;/NumAm&gt;</w:t>
      </w:r>
    </w:p>
    <w:p w14:paraId="4C244DBF" w14:textId="77777777" w:rsidR="00A021DB" w:rsidRPr="005D7EA0" w:rsidRDefault="00A021DB" w:rsidP="00A021DB">
      <w:pPr>
        <w:pStyle w:val="NormalBold"/>
      </w:pPr>
      <w:r w:rsidRPr="000C3228">
        <w:rPr>
          <w:rStyle w:val="HideTWBExt"/>
          <w:b w:val="0"/>
        </w:rPr>
        <w:t>&lt;RepeatBlock-By&gt;&lt;Members&gt;</w:t>
      </w:r>
      <w:r w:rsidRPr="005D7EA0">
        <w:t xml:space="preserve">Nicolaus Fest, Jaak Madison, Bernhard Zimniok, Gunnar Beck, Tom Vandendriessche, Peter Kofod, Roman Haider, Georg Mayer, Harald Vilimsky, Laura Huhtasaari, </w:t>
      </w:r>
      <w:r w:rsidRPr="005D7EA0">
        <w:lastRenderedPageBreak/>
        <w:t>Philippe Olivier</w:t>
      </w:r>
      <w:r w:rsidRPr="000C3228">
        <w:rPr>
          <w:rStyle w:val="HideTWBExt"/>
          <w:b w:val="0"/>
        </w:rPr>
        <w:t>&lt;/Members&gt;</w:t>
      </w:r>
    </w:p>
    <w:p w14:paraId="27C77DD7" w14:textId="77777777" w:rsidR="00A021DB" w:rsidRPr="005D7EA0" w:rsidRDefault="00A021DB" w:rsidP="00A021DB">
      <w:pPr>
        <w:pStyle w:val="NormalBold"/>
      </w:pPr>
      <w:r w:rsidRPr="000C3228">
        <w:rPr>
          <w:rStyle w:val="HideTWBExt"/>
          <w:b w:val="0"/>
        </w:rPr>
        <w:t>&lt;/RepeatBlock-By&gt;</w:t>
      </w:r>
    </w:p>
    <w:p w14:paraId="2B3378B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0AA2B77" w14:textId="77777777" w:rsidR="00A021DB" w:rsidRPr="005D7EA0" w:rsidRDefault="00A021DB" w:rsidP="00A021DB">
      <w:pPr>
        <w:pStyle w:val="NormalBold"/>
      </w:pPr>
      <w:r w:rsidRPr="000C3228">
        <w:rPr>
          <w:rStyle w:val="HideTWBExt"/>
          <w:b w:val="0"/>
        </w:rPr>
        <w:t>&lt;Article&gt;</w:t>
      </w:r>
      <w:r w:rsidRPr="005D7EA0">
        <w:t>Article 47 – paragraphe 4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C04C52" w14:textId="77777777" w:rsidTr="000345D8">
        <w:trPr>
          <w:trHeight w:hRule="exact" w:val="240"/>
          <w:jc w:val="center"/>
        </w:trPr>
        <w:tc>
          <w:tcPr>
            <w:tcW w:w="9752" w:type="dxa"/>
            <w:gridSpan w:val="2"/>
          </w:tcPr>
          <w:p w14:paraId="4B525629" w14:textId="77777777" w:rsidR="00A021DB" w:rsidRPr="005D7EA0" w:rsidRDefault="00A021DB" w:rsidP="000345D8"/>
        </w:tc>
      </w:tr>
      <w:tr w:rsidR="00A021DB" w:rsidRPr="005D7EA0" w14:paraId="06567574" w14:textId="77777777" w:rsidTr="000345D8">
        <w:trPr>
          <w:trHeight w:val="240"/>
          <w:jc w:val="center"/>
        </w:trPr>
        <w:tc>
          <w:tcPr>
            <w:tcW w:w="4876" w:type="dxa"/>
          </w:tcPr>
          <w:p w14:paraId="5C3CAF11" w14:textId="77777777" w:rsidR="00A021DB" w:rsidRPr="005D7EA0" w:rsidRDefault="00A021DB" w:rsidP="000345D8">
            <w:pPr>
              <w:pStyle w:val="AmColumnHeading"/>
            </w:pPr>
            <w:r w:rsidRPr="005D7EA0">
              <w:t>Texte proposé par la Commission</w:t>
            </w:r>
          </w:p>
        </w:tc>
        <w:tc>
          <w:tcPr>
            <w:tcW w:w="4876" w:type="dxa"/>
          </w:tcPr>
          <w:p w14:paraId="1F1511BE" w14:textId="77777777" w:rsidR="00A021DB" w:rsidRPr="005D7EA0" w:rsidRDefault="00A021DB" w:rsidP="000345D8">
            <w:pPr>
              <w:pStyle w:val="AmColumnHeading"/>
            </w:pPr>
            <w:r w:rsidRPr="005D7EA0">
              <w:t>Amendement</w:t>
            </w:r>
          </w:p>
        </w:tc>
      </w:tr>
      <w:tr w:rsidR="00A021DB" w:rsidRPr="005D7EA0" w14:paraId="7E79D6BB" w14:textId="77777777" w:rsidTr="000345D8">
        <w:trPr>
          <w:jc w:val="center"/>
        </w:trPr>
        <w:tc>
          <w:tcPr>
            <w:tcW w:w="4876" w:type="dxa"/>
          </w:tcPr>
          <w:p w14:paraId="3DE484EF" w14:textId="4FBD1DE7" w:rsidR="00A021DB" w:rsidRPr="005D7EA0" w:rsidRDefault="00A021DB" w:rsidP="000345D8">
            <w:pPr>
              <w:pStyle w:val="Normal6a"/>
            </w:pPr>
            <w:r w:rsidRPr="005D7EA0">
              <w:rPr>
                <w:b/>
                <w:i/>
              </w:rPr>
              <w:t>(a)</w:t>
            </w:r>
            <w:r w:rsidRPr="005D7EA0">
              <w:tab/>
            </w:r>
            <w:r w:rsidRPr="005D7EA0">
              <w:rPr>
                <w:b/>
                <w:i/>
              </w:rPr>
              <w:t>des relocalisations prévues à l</w:t>
            </w:r>
            <w:r w:rsidR="000C3228">
              <w:rPr>
                <w:b/>
                <w:i/>
              </w:rPr>
              <w:t>’</w:t>
            </w:r>
            <w:r w:rsidRPr="005D7EA0">
              <w:rPr>
                <w:b/>
                <w:i/>
              </w:rPr>
              <w:t>article 45, paragraphe 1, point a); ou</w:t>
            </w:r>
          </w:p>
        </w:tc>
        <w:tc>
          <w:tcPr>
            <w:tcW w:w="4876" w:type="dxa"/>
          </w:tcPr>
          <w:p w14:paraId="02CC9B98" w14:textId="77777777" w:rsidR="00A021DB" w:rsidRPr="005D7EA0" w:rsidRDefault="00A021DB" w:rsidP="000345D8">
            <w:pPr>
              <w:pStyle w:val="Normal6a"/>
            </w:pPr>
            <w:r w:rsidRPr="005D7EA0">
              <w:rPr>
                <w:b/>
                <w:i/>
              </w:rPr>
              <w:t>supprimé</w:t>
            </w:r>
          </w:p>
        </w:tc>
      </w:tr>
    </w:tbl>
    <w:p w14:paraId="232FACD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70663AF" w14:textId="77777777" w:rsidR="00A021DB" w:rsidRPr="005D7EA0" w:rsidRDefault="00A021DB" w:rsidP="00A021DB">
      <w:r w:rsidRPr="000C3228">
        <w:rPr>
          <w:rStyle w:val="HideTWBExt"/>
        </w:rPr>
        <w:t>&lt;/Amend&gt;</w:t>
      </w:r>
    </w:p>
    <w:p w14:paraId="43638F4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2124</w:t>
      </w:r>
      <w:r w:rsidRPr="000C3228">
        <w:rPr>
          <w:rStyle w:val="HideTWBExt"/>
          <w:b w:val="0"/>
        </w:rPr>
        <w:t>&lt;/NumAm&gt;</w:t>
      </w:r>
    </w:p>
    <w:p w14:paraId="5D7B7EE9"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65C0A9BA" w14:textId="77777777" w:rsidR="00A021DB" w:rsidRPr="005D7EA0" w:rsidRDefault="00A021DB" w:rsidP="00A021DB">
      <w:pPr>
        <w:pStyle w:val="NormalBold"/>
      </w:pPr>
      <w:r w:rsidRPr="000C3228">
        <w:rPr>
          <w:rStyle w:val="HideTWBExt"/>
          <w:b w:val="0"/>
        </w:rPr>
        <w:t>&lt;/RepeatBlock-By&gt;</w:t>
      </w:r>
    </w:p>
    <w:p w14:paraId="2B3C32C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F7550A4" w14:textId="77777777" w:rsidR="00A021DB" w:rsidRPr="005D7EA0" w:rsidRDefault="00A021DB" w:rsidP="00A021DB">
      <w:pPr>
        <w:pStyle w:val="NormalBold"/>
      </w:pPr>
      <w:r w:rsidRPr="000C3228">
        <w:rPr>
          <w:rStyle w:val="HideTWBExt"/>
          <w:b w:val="0"/>
        </w:rPr>
        <w:t>&lt;Article&gt;</w:t>
      </w:r>
      <w:r w:rsidRPr="005D7EA0">
        <w:t>Article 47 – paragraphe 4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3BC12CE" w14:textId="77777777" w:rsidTr="000345D8">
        <w:trPr>
          <w:trHeight w:hRule="exact" w:val="240"/>
          <w:jc w:val="center"/>
        </w:trPr>
        <w:tc>
          <w:tcPr>
            <w:tcW w:w="9752" w:type="dxa"/>
            <w:gridSpan w:val="2"/>
          </w:tcPr>
          <w:p w14:paraId="12A37494" w14:textId="77777777" w:rsidR="00A021DB" w:rsidRPr="005D7EA0" w:rsidRDefault="00A021DB" w:rsidP="000345D8"/>
        </w:tc>
      </w:tr>
      <w:tr w:rsidR="00A021DB" w:rsidRPr="005D7EA0" w14:paraId="7C007A82" w14:textId="77777777" w:rsidTr="000345D8">
        <w:trPr>
          <w:trHeight w:val="240"/>
          <w:jc w:val="center"/>
        </w:trPr>
        <w:tc>
          <w:tcPr>
            <w:tcW w:w="4876" w:type="dxa"/>
          </w:tcPr>
          <w:p w14:paraId="012A35CB" w14:textId="77777777" w:rsidR="00A021DB" w:rsidRPr="005D7EA0" w:rsidRDefault="00A021DB" w:rsidP="000345D8">
            <w:pPr>
              <w:pStyle w:val="AmColumnHeading"/>
            </w:pPr>
            <w:r w:rsidRPr="005D7EA0">
              <w:t>Texte proposé par la Commission</w:t>
            </w:r>
          </w:p>
        </w:tc>
        <w:tc>
          <w:tcPr>
            <w:tcW w:w="4876" w:type="dxa"/>
          </w:tcPr>
          <w:p w14:paraId="4B5E4EC3" w14:textId="77777777" w:rsidR="00A021DB" w:rsidRPr="005D7EA0" w:rsidRDefault="00A021DB" w:rsidP="000345D8">
            <w:pPr>
              <w:pStyle w:val="AmColumnHeading"/>
            </w:pPr>
            <w:r w:rsidRPr="005D7EA0">
              <w:t>Amendement</w:t>
            </w:r>
          </w:p>
        </w:tc>
      </w:tr>
      <w:tr w:rsidR="00A021DB" w:rsidRPr="005D7EA0" w14:paraId="7C6BF065" w14:textId="77777777" w:rsidTr="000345D8">
        <w:trPr>
          <w:jc w:val="center"/>
        </w:trPr>
        <w:tc>
          <w:tcPr>
            <w:tcW w:w="4876" w:type="dxa"/>
          </w:tcPr>
          <w:p w14:paraId="3968D991" w14:textId="649ABCC6" w:rsidR="00A021DB" w:rsidRPr="005D7EA0" w:rsidRDefault="00A021DB" w:rsidP="000345D8">
            <w:pPr>
              <w:pStyle w:val="Normal6a"/>
            </w:pPr>
            <w:r w:rsidRPr="005D7EA0">
              <w:t>(a)</w:t>
            </w:r>
            <w:r w:rsidRPr="005D7EA0">
              <w:tab/>
            </w:r>
            <w:r w:rsidRPr="005D7EA0">
              <w:rPr>
                <w:b/>
                <w:i/>
              </w:rPr>
              <w:t>des</w:t>
            </w:r>
            <w:r w:rsidRPr="005D7EA0">
              <w:t xml:space="preserve"> relocalisations </w:t>
            </w:r>
            <w:r w:rsidRPr="005D7EA0">
              <w:rPr>
                <w:b/>
                <w:i/>
              </w:rPr>
              <w:t>prévues à l</w:t>
            </w:r>
            <w:r w:rsidR="000C3228">
              <w:rPr>
                <w:b/>
                <w:i/>
              </w:rPr>
              <w:t>’</w:t>
            </w:r>
            <w:r w:rsidRPr="005D7EA0">
              <w:rPr>
                <w:b/>
                <w:i/>
              </w:rPr>
              <w:t>article 45, paragraphe 1, point a)</w:t>
            </w:r>
            <w:r w:rsidRPr="005D7EA0">
              <w:t>; ou</w:t>
            </w:r>
          </w:p>
        </w:tc>
        <w:tc>
          <w:tcPr>
            <w:tcW w:w="4876" w:type="dxa"/>
          </w:tcPr>
          <w:p w14:paraId="066F71C3" w14:textId="2CE90646" w:rsidR="00A021DB" w:rsidRPr="005D7EA0" w:rsidRDefault="00A021DB" w:rsidP="000345D8">
            <w:pPr>
              <w:pStyle w:val="Normal6a"/>
            </w:pPr>
            <w:r w:rsidRPr="005D7EA0">
              <w:t>(a)</w:t>
            </w:r>
            <w:r w:rsidRPr="005D7EA0">
              <w:tab/>
            </w:r>
            <w:r w:rsidRPr="005D7EA0">
              <w:rPr>
                <w:b/>
                <w:i/>
              </w:rPr>
              <w:t>de</w:t>
            </w:r>
            <w:r w:rsidRPr="005D7EA0">
              <w:t xml:space="preserve"> relocalisations </w:t>
            </w:r>
            <w:r w:rsidRPr="005D7EA0">
              <w:rPr>
                <w:b/>
                <w:i/>
              </w:rPr>
              <w:t>dans le centre d</w:t>
            </w:r>
            <w:r w:rsidR="000C3228">
              <w:rPr>
                <w:b/>
                <w:i/>
              </w:rPr>
              <w:t>’</w:t>
            </w:r>
            <w:r w:rsidRPr="005D7EA0">
              <w:rPr>
                <w:b/>
                <w:i/>
              </w:rPr>
              <w:t>accueil d</w:t>
            </w:r>
            <w:r w:rsidR="000C3228">
              <w:rPr>
                <w:b/>
                <w:i/>
              </w:rPr>
              <w:t>’</w:t>
            </w:r>
            <w:r w:rsidRPr="005D7EA0">
              <w:rPr>
                <w:b/>
                <w:i/>
              </w:rPr>
              <w:t>un pays tiers partenaire</w:t>
            </w:r>
            <w:r w:rsidRPr="005D7EA0">
              <w:t>; ou</w:t>
            </w:r>
          </w:p>
        </w:tc>
      </w:tr>
    </w:tbl>
    <w:p w14:paraId="53F2597D"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135FE190" w14:textId="77777777" w:rsidR="00A021DB" w:rsidRPr="000345D8" w:rsidRDefault="00A021DB" w:rsidP="00A021DB">
      <w:r w:rsidRPr="000345D8">
        <w:rPr>
          <w:rStyle w:val="HideTWBExt"/>
        </w:rPr>
        <w:t>&lt;/Amend&gt;</w:t>
      </w:r>
    </w:p>
    <w:p w14:paraId="4BA4AD5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2125</w:t>
      </w:r>
      <w:r w:rsidRPr="000345D8">
        <w:rPr>
          <w:rStyle w:val="HideTWBExt"/>
          <w:b w:val="0"/>
        </w:rPr>
        <w:t>&lt;/NumAm&gt;</w:t>
      </w:r>
    </w:p>
    <w:p w14:paraId="079BBC2E"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7C8ED9B1" w14:textId="77777777" w:rsidR="00A021DB" w:rsidRPr="005D7EA0" w:rsidRDefault="00A021DB" w:rsidP="00A021DB">
      <w:pPr>
        <w:pStyle w:val="NormalBold"/>
      </w:pPr>
      <w:r w:rsidRPr="000C3228">
        <w:rPr>
          <w:rStyle w:val="HideTWBExt"/>
          <w:b w:val="0"/>
        </w:rPr>
        <w:t>&lt;/RepeatBlock-By&gt;</w:t>
      </w:r>
    </w:p>
    <w:p w14:paraId="0F42693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1CB3E06" w14:textId="77777777" w:rsidR="00A021DB" w:rsidRPr="005D7EA0" w:rsidRDefault="00A021DB" w:rsidP="00A021DB">
      <w:pPr>
        <w:pStyle w:val="NormalBold"/>
      </w:pPr>
      <w:r w:rsidRPr="000C3228">
        <w:rPr>
          <w:rStyle w:val="HideTWBExt"/>
          <w:b w:val="0"/>
        </w:rPr>
        <w:t>&lt;Article&gt;</w:t>
      </w:r>
      <w:r w:rsidRPr="005D7EA0">
        <w:t>Article 47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962F603" w14:textId="77777777" w:rsidTr="000345D8">
        <w:trPr>
          <w:trHeight w:hRule="exact" w:val="240"/>
          <w:jc w:val="center"/>
        </w:trPr>
        <w:tc>
          <w:tcPr>
            <w:tcW w:w="9752" w:type="dxa"/>
            <w:gridSpan w:val="2"/>
          </w:tcPr>
          <w:p w14:paraId="6D1713E4" w14:textId="77777777" w:rsidR="00A021DB" w:rsidRPr="005D7EA0" w:rsidRDefault="00A021DB" w:rsidP="000345D8"/>
        </w:tc>
      </w:tr>
      <w:tr w:rsidR="00A021DB" w:rsidRPr="005D7EA0" w14:paraId="34BEA65B" w14:textId="77777777" w:rsidTr="000345D8">
        <w:trPr>
          <w:trHeight w:val="240"/>
          <w:jc w:val="center"/>
        </w:trPr>
        <w:tc>
          <w:tcPr>
            <w:tcW w:w="4876" w:type="dxa"/>
          </w:tcPr>
          <w:p w14:paraId="548495F3" w14:textId="77777777" w:rsidR="00A021DB" w:rsidRPr="005D7EA0" w:rsidRDefault="00A021DB" w:rsidP="000345D8">
            <w:pPr>
              <w:pStyle w:val="AmColumnHeading"/>
            </w:pPr>
            <w:r w:rsidRPr="005D7EA0">
              <w:t>Texte proposé par la Commission</w:t>
            </w:r>
          </w:p>
        </w:tc>
        <w:tc>
          <w:tcPr>
            <w:tcW w:w="4876" w:type="dxa"/>
          </w:tcPr>
          <w:p w14:paraId="7D796257" w14:textId="77777777" w:rsidR="00A021DB" w:rsidRPr="005D7EA0" w:rsidRDefault="00A021DB" w:rsidP="000345D8">
            <w:pPr>
              <w:pStyle w:val="AmColumnHeading"/>
            </w:pPr>
            <w:r w:rsidRPr="005D7EA0">
              <w:t>Amendement</w:t>
            </w:r>
          </w:p>
        </w:tc>
      </w:tr>
      <w:tr w:rsidR="00A021DB" w:rsidRPr="005D7EA0" w14:paraId="63E6376D" w14:textId="77777777" w:rsidTr="000345D8">
        <w:trPr>
          <w:jc w:val="center"/>
        </w:trPr>
        <w:tc>
          <w:tcPr>
            <w:tcW w:w="4876" w:type="dxa"/>
          </w:tcPr>
          <w:p w14:paraId="1100C98D" w14:textId="2FAE9BF0" w:rsidR="00A021DB" w:rsidRPr="005D7EA0" w:rsidRDefault="00A021DB" w:rsidP="000345D8">
            <w:pPr>
              <w:pStyle w:val="Normal6a"/>
            </w:pPr>
            <w:r w:rsidRPr="005D7EA0">
              <w:rPr>
                <w:b/>
                <w:i/>
              </w:rPr>
              <w:t>(b)</w:t>
            </w:r>
            <w:r w:rsidRPr="005D7EA0">
              <w:tab/>
            </w:r>
            <w:r w:rsidRPr="005D7EA0">
              <w:rPr>
                <w:b/>
                <w:i/>
              </w:rPr>
              <w:t>des mesures prévues à l</w:t>
            </w:r>
            <w:r w:rsidR="000C3228">
              <w:rPr>
                <w:b/>
                <w:i/>
              </w:rPr>
              <w:t>’</w:t>
            </w:r>
            <w:r w:rsidRPr="005D7EA0">
              <w:rPr>
                <w:b/>
                <w:i/>
              </w:rPr>
              <w:t>article 45, paragraphe 1, point d), telles que précisées dans le rapport sur la gestion de la migration; ou</w:t>
            </w:r>
          </w:p>
        </w:tc>
        <w:tc>
          <w:tcPr>
            <w:tcW w:w="4876" w:type="dxa"/>
          </w:tcPr>
          <w:p w14:paraId="6640ED8D" w14:textId="77777777" w:rsidR="00A021DB" w:rsidRPr="005D7EA0" w:rsidRDefault="00A021DB" w:rsidP="000345D8">
            <w:pPr>
              <w:pStyle w:val="Normal6a"/>
            </w:pPr>
            <w:r w:rsidRPr="005D7EA0">
              <w:rPr>
                <w:b/>
                <w:i/>
              </w:rPr>
              <w:t>supprimé</w:t>
            </w:r>
          </w:p>
        </w:tc>
      </w:tr>
    </w:tbl>
    <w:p w14:paraId="11E93E7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C0D59D4" w14:textId="77777777" w:rsidR="00A021DB" w:rsidRPr="005D7EA0" w:rsidRDefault="00A021DB" w:rsidP="00A021DB">
      <w:r w:rsidRPr="000C3228">
        <w:rPr>
          <w:rStyle w:val="HideTWBExt"/>
        </w:rPr>
        <w:t>&lt;/Amend&gt;</w:t>
      </w:r>
    </w:p>
    <w:p w14:paraId="3B93B8E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2126</w:t>
      </w:r>
      <w:r w:rsidRPr="000C3228">
        <w:rPr>
          <w:rStyle w:val="HideTWBExt"/>
          <w:b w:val="0"/>
        </w:rPr>
        <w:t>&lt;/NumAm&gt;</w:t>
      </w:r>
    </w:p>
    <w:p w14:paraId="2D2A8909" w14:textId="77777777" w:rsidR="00A021DB" w:rsidRPr="000C3228" w:rsidRDefault="00A021DB" w:rsidP="00A021DB">
      <w:pPr>
        <w:pStyle w:val="NormalBold"/>
        <w:rPr>
          <w:lang w:val="en-GB"/>
        </w:rPr>
      </w:pPr>
      <w:r w:rsidRPr="000C3228">
        <w:rPr>
          <w:rStyle w:val="HideTWBExt"/>
          <w:b w:val="0"/>
          <w:lang w:val="en-GB"/>
        </w:rPr>
        <w:lastRenderedPageBreak/>
        <w:t>&lt;RepeatBlock-By&gt;&lt;Members&gt;</w:t>
      </w:r>
      <w:r w:rsidRPr="000C3228">
        <w:rPr>
          <w:lang w:val="en-GB"/>
        </w:rPr>
        <w:t>Damien Carême</w:t>
      </w:r>
      <w:r w:rsidRPr="000C3228">
        <w:rPr>
          <w:rStyle w:val="HideTWBExt"/>
          <w:b w:val="0"/>
          <w:lang w:val="en-GB"/>
        </w:rPr>
        <w:t>&lt;/Members&gt;</w:t>
      </w:r>
    </w:p>
    <w:p w14:paraId="53D7DA70" w14:textId="77777777" w:rsidR="00A021DB" w:rsidRPr="005D7EA0" w:rsidRDefault="00A021DB" w:rsidP="00A021DB">
      <w:pPr>
        <w:pStyle w:val="NormalBold"/>
      </w:pPr>
      <w:r w:rsidRPr="000C3228">
        <w:rPr>
          <w:rStyle w:val="HideTWBExt"/>
          <w:b w:val="0"/>
        </w:rPr>
        <w:t>&lt;/RepeatBlock-By&gt;</w:t>
      </w:r>
    </w:p>
    <w:p w14:paraId="1AE3CF0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8B3A28" w14:textId="77777777" w:rsidR="00A021DB" w:rsidRPr="005D7EA0" w:rsidRDefault="00A021DB" w:rsidP="00A021DB">
      <w:pPr>
        <w:pStyle w:val="NormalBold"/>
      </w:pPr>
      <w:r w:rsidRPr="000C3228">
        <w:rPr>
          <w:rStyle w:val="HideTWBExt"/>
          <w:b w:val="0"/>
        </w:rPr>
        <w:t>&lt;Article&gt;</w:t>
      </w:r>
      <w:r w:rsidRPr="005D7EA0">
        <w:t>Article 47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92BFB6F" w14:textId="77777777" w:rsidTr="000345D8">
        <w:trPr>
          <w:trHeight w:hRule="exact" w:val="240"/>
          <w:jc w:val="center"/>
        </w:trPr>
        <w:tc>
          <w:tcPr>
            <w:tcW w:w="9752" w:type="dxa"/>
            <w:gridSpan w:val="2"/>
          </w:tcPr>
          <w:p w14:paraId="6842E3D9" w14:textId="77777777" w:rsidR="00A021DB" w:rsidRPr="005D7EA0" w:rsidRDefault="00A021DB" w:rsidP="000345D8"/>
        </w:tc>
      </w:tr>
      <w:tr w:rsidR="00A021DB" w:rsidRPr="005D7EA0" w14:paraId="4DF8AE27" w14:textId="77777777" w:rsidTr="000345D8">
        <w:trPr>
          <w:trHeight w:val="240"/>
          <w:jc w:val="center"/>
        </w:trPr>
        <w:tc>
          <w:tcPr>
            <w:tcW w:w="4876" w:type="dxa"/>
          </w:tcPr>
          <w:p w14:paraId="5759B7FA" w14:textId="77777777" w:rsidR="00A021DB" w:rsidRPr="005D7EA0" w:rsidRDefault="00A021DB" w:rsidP="000345D8">
            <w:pPr>
              <w:pStyle w:val="AmColumnHeading"/>
            </w:pPr>
            <w:r w:rsidRPr="005D7EA0">
              <w:t>Texte proposé par la Commission</w:t>
            </w:r>
          </w:p>
        </w:tc>
        <w:tc>
          <w:tcPr>
            <w:tcW w:w="4876" w:type="dxa"/>
          </w:tcPr>
          <w:p w14:paraId="27F3C5D1" w14:textId="77777777" w:rsidR="00A021DB" w:rsidRPr="005D7EA0" w:rsidRDefault="00A021DB" w:rsidP="000345D8">
            <w:pPr>
              <w:pStyle w:val="AmColumnHeading"/>
            </w:pPr>
            <w:r w:rsidRPr="005D7EA0">
              <w:t>Amendement</w:t>
            </w:r>
          </w:p>
        </w:tc>
      </w:tr>
      <w:tr w:rsidR="00A021DB" w:rsidRPr="005D7EA0" w14:paraId="71ECF3E3" w14:textId="77777777" w:rsidTr="000345D8">
        <w:trPr>
          <w:jc w:val="center"/>
        </w:trPr>
        <w:tc>
          <w:tcPr>
            <w:tcW w:w="4876" w:type="dxa"/>
          </w:tcPr>
          <w:p w14:paraId="583DF618" w14:textId="37458181" w:rsidR="00A021DB" w:rsidRPr="005D7EA0" w:rsidRDefault="00A021DB" w:rsidP="000345D8">
            <w:pPr>
              <w:pStyle w:val="Normal6a"/>
            </w:pPr>
            <w:r w:rsidRPr="005D7EA0">
              <w:rPr>
                <w:b/>
                <w:i/>
              </w:rPr>
              <w:t>(b)</w:t>
            </w:r>
            <w:r w:rsidRPr="005D7EA0">
              <w:tab/>
            </w:r>
            <w:r w:rsidRPr="005D7EA0">
              <w:rPr>
                <w:b/>
                <w:i/>
              </w:rPr>
              <w:t>des mesures prévues à l</w:t>
            </w:r>
            <w:r w:rsidR="000C3228">
              <w:rPr>
                <w:b/>
                <w:i/>
              </w:rPr>
              <w:t>’</w:t>
            </w:r>
            <w:r w:rsidRPr="005D7EA0">
              <w:rPr>
                <w:b/>
                <w:i/>
              </w:rPr>
              <w:t>article 45, paragraphe 1, point d), telles que précisées dans le rapport sur la gestion de la migration; ou</w:t>
            </w:r>
          </w:p>
        </w:tc>
        <w:tc>
          <w:tcPr>
            <w:tcW w:w="4876" w:type="dxa"/>
          </w:tcPr>
          <w:p w14:paraId="5C16CE15" w14:textId="77777777" w:rsidR="00A021DB" w:rsidRPr="005D7EA0" w:rsidRDefault="00A021DB" w:rsidP="000345D8">
            <w:pPr>
              <w:pStyle w:val="Normal6a"/>
            </w:pPr>
            <w:r w:rsidRPr="005D7EA0">
              <w:rPr>
                <w:b/>
                <w:i/>
              </w:rPr>
              <w:t>supprimé</w:t>
            </w:r>
          </w:p>
        </w:tc>
      </w:tr>
    </w:tbl>
    <w:p w14:paraId="2A5539C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295AFB4" w14:textId="77777777" w:rsidR="00A021DB" w:rsidRPr="005D7EA0" w:rsidRDefault="00A021DB" w:rsidP="00A021DB">
      <w:r w:rsidRPr="000C3228">
        <w:rPr>
          <w:rStyle w:val="HideTWBExt"/>
        </w:rPr>
        <w:t>&lt;/Amend&gt;</w:t>
      </w:r>
    </w:p>
    <w:p w14:paraId="6A13162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2127</w:t>
      </w:r>
      <w:r w:rsidRPr="000C3228">
        <w:rPr>
          <w:rStyle w:val="HideTWBExt"/>
          <w:b w:val="0"/>
        </w:rPr>
        <w:t>&lt;/NumAm&gt;</w:t>
      </w:r>
    </w:p>
    <w:p w14:paraId="79451A86"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6B177067" w14:textId="77777777" w:rsidR="00A021DB" w:rsidRPr="005D7EA0" w:rsidRDefault="00A021DB" w:rsidP="00A021DB">
      <w:pPr>
        <w:pStyle w:val="NormalBold"/>
      </w:pPr>
      <w:r w:rsidRPr="000C3228">
        <w:rPr>
          <w:rStyle w:val="HideTWBExt"/>
          <w:b w:val="0"/>
        </w:rPr>
        <w:t>&lt;/RepeatBlock-By&gt;</w:t>
      </w:r>
    </w:p>
    <w:p w14:paraId="7D4004A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BFF1711" w14:textId="77777777" w:rsidR="00A021DB" w:rsidRPr="005D7EA0" w:rsidRDefault="00A021DB" w:rsidP="00A021DB">
      <w:pPr>
        <w:pStyle w:val="NormalBold"/>
      </w:pPr>
      <w:r w:rsidRPr="000C3228">
        <w:rPr>
          <w:rStyle w:val="HideTWBExt"/>
          <w:b w:val="0"/>
        </w:rPr>
        <w:t>&lt;Article&gt;</w:t>
      </w:r>
      <w:r w:rsidRPr="005D7EA0">
        <w:t>Article 47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279279" w14:textId="77777777" w:rsidTr="000345D8">
        <w:trPr>
          <w:trHeight w:hRule="exact" w:val="240"/>
          <w:jc w:val="center"/>
        </w:trPr>
        <w:tc>
          <w:tcPr>
            <w:tcW w:w="9752" w:type="dxa"/>
            <w:gridSpan w:val="2"/>
          </w:tcPr>
          <w:p w14:paraId="2424BB06" w14:textId="77777777" w:rsidR="00A021DB" w:rsidRPr="005D7EA0" w:rsidRDefault="00A021DB" w:rsidP="000345D8"/>
        </w:tc>
      </w:tr>
      <w:tr w:rsidR="00A021DB" w:rsidRPr="005D7EA0" w14:paraId="5C3B3171" w14:textId="77777777" w:rsidTr="000345D8">
        <w:trPr>
          <w:trHeight w:val="240"/>
          <w:jc w:val="center"/>
        </w:trPr>
        <w:tc>
          <w:tcPr>
            <w:tcW w:w="4876" w:type="dxa"/>
          </w:tcPr>
          <w:p w14:paraId="792AF5C2" w14:textId="77777777" w:rsidR="00A021DB" w:rsidRPr="005D7EA0" w:rsidRDefault="00A021DB" w:rsidP="000345D8">
            <w:pPr>
              <w:pStyle w:val="AmColumnHeading"/>
            </w:pPr>
            <w:r w:rsidRPr="005D7EA0">
              <w:t>Texte proposé par la Commission</w:t>
            </w:r>
          </w:p>
        </w:tc>
        <w:tc>
          <w:tcPr>
            <w:tcW w:w="4876" w:type="dxa"/>
          </w:tcPr>
          <w:p w14:paraId="00231076" w14:textId="77777777" w:rsidR="00A021DB" w:rsidRPr="005D7EA0" w:rsidRDefault="00A021DB" w:rsidP="000345D8">
            <w:pPr>
              <w:pStyle w:val="AmColumnHeading"/>
            </w:pPr>
            <w:r w:rsidRPr="005D7EA0">
              <w:t>Amendement</w:t>
            </w:r>
          </w:p>
        </w:tc>
      </w:tr>
      <w:tr w:rsidR="00A021DB" w:rsidRPr="005D7EA0" w14:paraId="5BC61C0E" w14:textId="77777777" w:rsidTr="000345D8">
        <w:trPr>
          <w:jc w:val="center"/>
        </w:trPr>
        <w:tc>
          <w:tcPr>
            <w:tcW w:w="4876" w:type="dxa"/>
          </w:tcPr>
          <w:p w14:paraId="65E4AD31" w14:textId="313C8CE9" w:rsidR="00A021DB" w:rsidRPr="005D7EA0" w:rsidRDefault="00A021DB" w:rsidP="000345D8">
            <w:pPr>
              <w:pStyle w:val="Normal6a"/>
            </w:pPr>
            <w:r w:rsidRPr="005D7EA0">
              <w:t>(b)</w:t>
            </w:r>
            <w:r w:rsidRPr="005D7EA0">
              <w:tab/>
              <w:t>des mesures prévues à l</w:t>
            </w:r>
            <w:r w:rsidR="000C3228">
              <w:t>’</w:t>
            </w:r>
            <w:r w:rsidRPr="005D7EA0">
              <w:t xml:space="preserve">article 45, paragraphe 1, point d), telles que précisées dans le rapport sur </w:t>
            </w:r>
            <w:r w:rsidRPr="005D7EA0">
              <w:rPr>
                <w:b/>
                <w:i/>
              </w:rPr>
              <w:t>la gestion</w:t>
            </w:r>
            <w:r w:rsidRPr="005D7EA0">
              <w:t xml:space="preserve"> de la migration; ou</w:t>
            </w:r>
          </w:p>
        </w:tc>
        <w:tc>
          <w:tcPr>
            <w:tcW w:w="4876" w:type="dxa"/>
          </w:tcPr>
          <w:p w14:paraId="10D523AB" w14:textId="58D528DB" w:rsidR="00A021DB" w:rsidRPr="005D7EA0" w:rsidRDefault="00A021DB" w:rsidP="000345D8">
            <w:pPr>
              <w:pStyle w:val="Normal6a"/>
            </w:pPr>
            <w:r w:rsidRPr="005D7EA0">
              <w:t>(b)</w:t>
            </w:r>
            <w:r w:rsidRPr="005D7EA0">
              <w:tab/>
              <w:t>des mesures prévues à l</w:t>
            </w:r>
            <w:r w:rsidR="000C3228">
              <w:t>’</w:t>
            </w:r>
            <w:r w:rsidRPr="005D7EA0">
              <w:t xml:space="preserve">article 45, paragraphe 1, point d), telles que précisées dans le rapport sur </w:t>
            </w:r>
            <w:r w:rsidRPr="005D7EA0">
              <w:rPr>
                <w:b/>
                <w:i/>
              </w:rPr>
              <w:t>l</w:t>
            </w:r>
            <w:r w:rsidR="000C3228">
              <w:rPr>
                <w:b/>
                <w:i/>
              </w:rPr>
              <w:t>’</w:t>
            </w:r>
            <w:r w:rsidRPr="005D7EA0">
              <w:rPr>
                <w:b/>
                <w:i/>
              </w:rPr>
              <w:t>atténuation</w:t>
            </w:r>
            <w:r w:rsidRPr="005D7EA0">
              <w:t xml:space="preserve"> de la migration; ou</w:t>
            </w:r>
          </w:p>
        </w:tc>
      </w:tr>
    </w:tbl>
    <w:p w14:paraId="5A2F231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D633487" w14:textId="77777777" w:rsidR="00A021DB" w:rsidRPr="000345D8" w:rsidRDefault="00A021DB" w:rsidP="00A021DB">
      <w:r w:rsidRPr="000345D8">
        <w:rPr>
          <w:rStyle w:val="HideTWBExt"/>
        </w:rPr>
        <w:t>&lt;/Amend&gt;</w:t>
      </w:r>
    </w:p>
    <w:p w14:paraId="440339C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2128</w:t>
      </w:r>
      <w:r w:rsidRPr="000345D8">
        <w:rPr>
          <w:rStyle w:val="HideTWBExt"/>
          <w:b w:val="0"/>
        </w:rPr>
        <w:t>&lt;/NumAm&gt;</w:t>
      </w:r>
    </w:p>
    <w:p w14:paraId="4ACC84CC"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230F6977" w14:textId="77777777" w:rsidR="00A021DB" w:rsidRPr="005D7EA0" w:rsidRDefault="00A021DB" w:rsidP="00A021DB">
      <w:pPr>
        <w:pStyle w:val="NormalBold"/>
      </w:pPr>
      <w:r w:rsidRPr="000C3228">
        <w:rPr>
          <w:rStyle w:val="HideTWBExt"/>
          <w:b w:val="0"/>
        </w:rPr>
        <w:t>&lt;/RepeatBlock-By&gt;</w:t>
      </w:r>
    </w:p>
    <w:p w14:paraId="214DCE8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0F8D1C8" w14:textId="77777777" w:rsidR="00A021DB" w:rsidRPr="005D7EA0" w:rsidRDefault="00A021DB" w:rsidP="00A021DB">
      <w:pPr>
        <w:pStyle w:val="NormalBold"/>
      </w:pPr>
      <w:r w:rsidRPr="000C3228">
        <w:rPr>
          <w:rStyle w:val="HideTWBExt"/>
          <w:b w:val="0"/>
        </w:rPr>
        <w:t>&lt;Article&gt;</w:t>
      </w:r>
      <w:r w:rsidRPr="005D7EA0">
        <w:t>Article 47 – paragraphe 4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92740F2" w14:textId="77777777" w:rsidTr="000345D8">
        <w:trPr>
          <w:trHeight w:hRule="exact" w:val="240"/>
          <w:jc w:val="center"/>
        </w:trPr>
        <w:tc>
          <w:tcPr>
            <w:tcW w:w="9752" w:type="dxa"/>
            <w:gridSpan w:val="2"/>
          </w:tcPr>
          <w:p w14:paraId="2494BD19" w14:textId="77777777" w:rsidR="00A021DB" w:rsidRPr="005D7EA0" w:rsidRDefault="00A021DB" w:rsidP="000345D8"/>
        </w:tc>
      </w:tr>
      <w:tr w:rsidR="00A021DB" w:rsidRPr="005D7EA0" w14:paraId="1A18B286" w14:textId="77777777" w:rsidTr="000345D8">
        <w:trPr>
          <w:trHeight w:val="240"/>
          <w:jc w:val="center"/>
        </w:trPr>
        <w:tc>
          <w:tcPr>
            <w:tcW w:w="4876" w:type="dxa"/>
          </w:tcPr>
          <w:p w14:paraId="71F36E16" w14:textId="77777777" w:rsidR="00A021DB" w:rsidRPr="005D7EA0" w:rsidRDefault="00A021DB" w:rsidP="000345D8">
            <w:pPr>
              <w:pStyle w:val="AmColumnHeading"/>
            </w:pPr>
            <w:r w:rsidRPr="005D7EA0">
              <w:t>Texte proposé par la Commission</w:t>
            </w:r>
          </w:p>
        </w:tc>
        <w:tc>
          <w:tcPr>
            <w:tcW w:w="4876" w:type="dxa"/>
          </w:tcPr>
          <w:p w14:paraId="22D32AAB" w14:textId="77777777" w:rsidR="00A021DB" w:rsidRPr="005D7EA0" w:rsidRDefault="00A021DB" w:rsidP="000345D8">
            <w:pPr>
              <w:pStyle w:val="AmColumnHeading"/>
            </w:pPr>
            <w:r w:rsidRPr="005D7EA0">
              <w:t>Amendement</w:t>
            </w:r>
          </w:p>
        </w:tc>
      </w:tr>
      <w:tr w:rsidR="00A021DB" w:rsidRPr="005D7EA0" w14:paraId="7FB39DDA" w14:textId="77777777" w:rsidTr="000345D8">
        <w:trPr>
          <w:jc w:val="center"/>
        </w:trPr>
        <w:tc>
          <w:tcPr>
            <w:tcW w:w="4876" w:type="dxa"/>
          </w:tcPr>
          <w:p w14:paraId="40856E56" w14:textId="3E81B245" w:rsidR="00A021DB" w:rsidRPr="005D7EA0" w:rsidRDefault="00A021DB" w:rsidP="000345D8">
            <w:pPr>
              <w:pStyle w:val="Normal6a"/>
            </w:pPr>
            <w:r w:rsidRPr="005D7EA0">
              <w:rPr>
                <w:b/>
                <w:i/>
              </w:rPr>
              <w:t>(c)</w:t>
            </w:r>
            <w:r w:rsidRPr="005D7EA0">
              <w:tab/>
            </w:r>
            <w:r w:rsidRPr="005D7EA0">
              <w:rPr>
                <w:b/>
                <w:i/>
              </w:rPr>
              <w:t>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p>
        </w:tc>
        <w:tc>
          <w:tcPr>
            <w:tcW w:w="4876" w:type="dxa"/>
          </w:tcPr>
          <w:p w14:paraId="59E6A0CC" w14:textId="77777777" w:rsidR="00A021DB" w:rsidRPr="005D7EA0" w:rsidRDefault="00A021DB" w:rsidP="000345D8">
            <w:pPr>
              <w:pStyle w:val="Normal6a"/>
            </w:pPr>
            <w:r w:rsidRPr="005D7EA0">
              <w:rPr>
                <w:b/>
                <w:i/>
              </w:rPr>
              <w:t>supprimé</w:t>
            </w:r>
          </w:p>
        </w:tc>
      </w:tr>
    </w:tbl>
    <w:p w14:paraId="28BBBC0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529B19C" w14:textId="77777777" w:rsidR="00A021DB" w:rsidRPr="005D7EA0" w:rsidRDefault="00A021DB" w:rsidP="00A021DB">
      <w:r w:rsidRPr="000C3228">
        <w:rPr>
          <w:rStyle w:val="HideTWBExt"/>
        </w:rPr>
        <w:lastRenderedPageBreak/>
        <w:t>&lt;/Amend&gt;</w:t>
      </w:r>
    </w:p>
    <w:p w14:paraId="0B7EEFB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2129</w:t>
      </w:r>
      <w:r w:rsidRPr="000C3228">
        <w:rPr>
          <w:rStyle w:val="HideTWBExt"/>
          <w:b w:val="0"/>
        </w:rPr>
        <w:t>&lt;/NumAm&gt;</w:t>
      </w:r>
    </w:p>
    <w:p w14:paraId="1FBFCFB2"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1C8FB5AF" w14:textId="77777777" w:rsidR="00A021DB" w:rsidRPr="005D7EA0" w:rsidRDefault="00A021DB" w:rsidP="00A021DB">
      <w:pPr>
        <w:pStyle w:val="NormalBold"/>
      </w:pPr>
      <w:r w:rsidRPr="000C3228">
        <w:rPr>
          <w:rStyle w:val="HideTWBExt"/>
          <w:b w:val="0"/>
        </w:rPr>
        <w:t>&lt;/RepeatBlock-By&gt;</w:t>
      </w:r>
    </w:p>
    <w:p w14:paraId="5039C22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2D957BC" w14:textId="77777777" w:rsidR="00A021DB" w:rsidRPr="005D7EA0" w:rsidRDefault="00A021DB" w:rsidP="00A021DB">
      <w:pPr>
        <w:pStyle w:val="NormalBold"/>
      </w:pPr>
      <w:r w:rsidRPr="000C3228">
        <w:rPr>
          <w:rStyle w:val="HideTWBExt"/>
          <w:b w:val="0"/>
        </w:rPr>
        <w:t>&lt;Article&gt;</w:t>
      </w:r>
      <w:r w:rsidRPr="005D7EA0">
        <w:t>Article 47 – paragraphe 4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BE2C031" w14:textId="77777777" w:rsidTr="000345D8">
        <w:trPr>
          <w:trHeight w:hRule="exact" w:val="240"/>
          <w:jc w:val="center"/>
        </w:trPr>
        <w:tc>
          <w:tcPr>
            <w:tcW w:w="9752" w:type="dxa"/>
            <w:gridSpan w:val="2"/>
          </w:tcPr>
          <w:p w14:paraId="7707A8C7" w14:textId="77777777" w:rsidR="00A021DB" w:rsidRPr="005D7EA0" w:rsidRDefault="00A021DB" w:rsidP="000345D8"/>
        </w:tc>
      </w:tr>
      <w:tr w:rsidR="00A021DB" w:rsidRPr="005D7EA0" w14:paraId="015CA0C9" w14:textId="77777777" w:rsidTr="000345D8">
        <w:trPr>
          <w:trHeight w:val="240"/>
          <w:jc w:val="center"/>
        </w:trPr>
        <w:tc>
          <w:tcPr>
            <w:tcW w:w="4876" w:type="dxa"/>
          </w:tcPr>
          <w:p w14:paraId="44F41934" w14:textId="77777777" w:rsidR="00A021DB" w:rsidRPr="005D7EA0" w:rsidRDefault="00A021DB" w:rsidP="000345D8">
            <w:pPr>
              <w:pStyle w:val="AmColumnHeading"/>
            </w:pPr>
            <w:r w:rsidRPr="005D7EA0">
              <w:t>Texte proposé par la Commission</w:t>
            </w:r>
          </w:p>
        </w:tc>
        <w:tc>
          <w:tcPr>
            <w:tcW w:w="4876" w:type="dxa"/>
          </w:tcPr>
          <w:p w14:paraId="6377AE0A" w14:textId="77777777" w:rsidR="00A021DB" w:rsidRPr="005D7EA0" w:rsidRDefault="00A021DB" w:rsidP="000345D8">
            <w:pPr>
              <w:pStyle w:val="AmColumnHeading"/>
            </w:pPr>
            <w:r w:rsidRPr="005D7EA0">
              <w:t>Amendement</w:t>
            </w:r>
          </w:p>
        </w:tc>
      </w:tr>
      <w:tr w:rsidR="00A021DB" w:rsidRPr="005D7EA0" w14:paraId="13A9FB45" w14:textId="77777777" w:rsidTr="000345D8">
        <w:trPr>
          <w:jc w:val="center"/>
        </w:trPr>
        <w:tc>
          <w:tcPr>
            <w:tcW w:w="4876" w:type="dxa"/>
          </w:tcPr>
          <w:p w14:paraId="5990E8C1" w14:textId="0B18C8A0" w:rsidR="00A021DB" w:rsidRPr="005D7EA0" w:rsidRDefault="00A021DB" w:rsidP="000345D8">
            <w:pPr>
              <w:pStyle w:val="Normal6a"/>
            </w:pPr>
            <w:r w:rsidRPr="005D7EA0">
              <w:rPr>
                <w:b/>
                <w:i/>
              </w:rPr>
              <w:t>(c)</w:t>
            </w:r>
            <w:r w:rsidRPr="005D7EA0">
              <w:tab/>
            </w:r>
            <w:r w:rsidRPr="005D7EA0">
              <w:rPr>
                <w:b/>
                <w:i/>
              </w:rPr>
              <w:t>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p>
        </w:tc>
        <w:tc>
          <w:tcPr>
            <w:tcW w:w="4876" w:type="dxa"/>
          </w:tcPr>
          <w:p w14:paraId="273E14A0" w14:textId="77777777" w:rsidR="00A021DB" w:rsidRPr="005D7EA0" w:rsidRDefault="00A021DB" w:rsidP="000345D8">
            <w:pPr>
              <w:pStyle w:val="Normal6a"/>
            </w:pPr>
            <w:r w:rsidRPr="005D7EA0">
              <w:rPr>
                <w:b/>
                <w:i/>
              </w:rPr>
              <w:t>supprimé</w:t>
            </w:r>
          </w:p>
        </w:tc>
      </w:tr>
    </w:tbl>
    <w:p w14:paraId="7B1941E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3034CB0" w14:textId="77777777" w:rsidR="00A021DB" w:rsidRPr="005D7EA0" w:rsidRDefault="00A021DB" w:rsidP="00A021DB">
      <w:r w:rsidRPr="000C3228">
        <w:rPr>
          <w:rStyle w:val="HideTWBExt"/>
        </w:rPr>
        <w:t>&lt;/Amend&gt;</w:t>
      </w:r>
    </w:p>
    <w:p w14:paraId="66C9777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2130</w:t>
      </w:r>
      <w:r w:rsidRPr="000C3228">
        <w:rPr>
          <w:rStyle w:val="HideTWBExt"/>
          <w:b w:val="0"/>
        </w:rPr>
        <w:t>&lt;/NumAm&gt;</w:t>
      </w:r>
    </w:p>
    <w:p w14:paraId="59F97B5B"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52FE2B72" w14:textId="77777777" w:rsidR="00A021DB" w:rsidRPr="005D7EA0" w:rsidRDefault="00A021DB" w:rsidP="00A021DB">
      <w:pPr>
        <w:pStyle w:val="NormalBold"/>
      </w:pPr>
      <w:r w:rsidRPr="000C3228">
        <w:rPr>
          <w:rStyle w:val="HideTWBExt"/>
          <w:b w:val="0"/>
        </w:rPr>
        <w:t>&lt;/RepeatBlock-By&gt;</w:t>
      </w:r>
    </w:p>
    <w:p w14:paraId="7BD5A90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EC1571D" w14:textId="77777777" w:rsidR="00A021DB" w:rsidRPr="005D7EA0" w:rsidRDefault="00A021DB" w:rsidP="00A021DB">
      <w:pPr>
        <w:pStyle w:val="NormalBold"/>
      </w:pPr>
      <w:r w:rsidRPr="000C3228">
        <w:rPr>
          <w:rStyle w:val="HideTWBExt"/>
          <w:b w:val="0"/>
        </w:rPr>
        <w:t>&lt;Article&gt;</w:t>
      </w:r>
      <w:r w:rsidRPr="005D7EA0">
        <w:t>Article 47 – paragraphe 4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D7D8320" w14:textId="77777777" w:rsidTr="000345D8">
        <w:trPr>
          <w:trHeight w:hRule="exact" w:val="240"/>
          <w:jc w:val="center"/>
        </w:trPr>
        <w:tc>
          <w:tcPr>
            <w:tcW w:w="9752" w:type="dxa"/>
            <w:gridSpan w:val="2"/>
          </w:tcPr>
          <w:p w14:paraId="6A37E5F3" w14:textId="77777777" w:rsidR="00A021DB" w:rsidRPr="005D7EA0" w:rsidRDefault="00A021DB" w:rsidP="000345D8"/>
        </w:tc>
      </w:tr>
      <w:tr w:rsidR="00A021DB" w:rsidRPr="005D7EA0" w14:paraId="259B6AFA" w14:textId="77777777" w:rsidTr="000345D8">
        <w:trPr>
          <w:trHeight w:val="240"/>
          <w:jc w:val="center"/>
        </w:trPr>
        <w:tc>
          <w:tcPr>
            <w:tcW w:w="4876" w:type="dxa"/>
          </w:tcPr>
          <w:p w14:paraId="531C5963" w14:textId="77777777" w:rsidR="00A021DB" w:rsidRPr="005D7EA0" w:rsidRDefault="00A021DB" w:rsidP="000345D8">
            <w:pPr>
              <w:pStyle w:val="AmColumnHeading"/>
            </w:pPr>
            <w:r w:rsidRPr="005D7EA0">
              <w:t>Texte proposé par la Commission</w:t>
            </w:r>
          </w:p>
        </w:tc>
        <w:tc>
          <w:tcPr>
            <w:tcW w:w="4876" w:type="dxa"/>
          </w:tcPr>
          <w:p w14:paraId="019E0110" w14:textId="77777777" w:rsidR="00A021DB" w:rsidRPr="005D7EA0" w:rsidRDefault="00A021DB" w:rsidP="000345D8">
            <w:pPr>
              <w:pStyle w:val="AmColumnHeading"/>
            </w:pPr>
            <w:r w:rsidRPr="005D7EA0">
              <w:t>Amendement</w:t>
            </w:r>
          </w:p>
        </w:tc>
      </w:tr>
      <w:tr w:rsidR="00A021DB" w:rsidRPr="005D7EA0" w14:paraId="0D54488B" w14:textId="77777777" w:rsidTr="000345D8">
        <w:trPr>
          <w:jc w:val="center"/>
        </w:trPr>
        <w:tc>
          <w:tcPr>
            <w:tcW w:w="4876" w:type="dxa"/>
          </w:tcPr>
          <w:p w14:paraId="5663BA15" w14:textId="58A557FA" w:rsidR="00A021DB" w:rsidRPr="005D7EA0" w:rsidRDefault="00A021DB" w:rsidP="000345D8">
            <w:pPr>
              <w:pStyle w:val="Normal6a"/>
            </w:pPr>
            <w:r w:rsidRPr="005D7EA0">
              <w:t>(c)</w:t>
            </w:r>
            <w:r w:rsidRPr="005D7EA0">
              <w:tab/>
            </w:r>
            <w:r w:rsidRPr="005D7EA0">
              <w:rPr>
                <w:b/>
                <w:i/>
              </w:rPr>
              <w:t>de la relocalisation prévue à l</w:t>
            </w:r>
            <w:r w:rsidR="000C3228">
              <w:rPr>
                <w:b/>
                <w:i/>
              </w:rPr>
              <w:t>’</w:t>
            </w:r>
            <w:r w:rsidRPr="005D7EA0">
              <w:rPr>
                <w:b/>
                <w:i/>
              </w:rPr>
              <w:t>article 45, paragraphe 1, point a), de personnes vulnérables au sens de l</w:t>
            </w:r>
            <w:r w:rsidR="000C3228">
              <w:rPr>
                <w:b/>
                <w:i/>
              </w:rPr>
              <w:t>’</w:t>
            </w:r>
            <w:r w:rsidRPr="005D7EA0">
              <w:rPr>
                <w:b/>
                <w:i/>
              </w:rPr>
              <w:t>article 49, paragraphe 4</w:t>
            </w:r>
            <w:r w:rsidRPr="005D7EA0">
              <w:t>.</w:t>
            </w:r>
          </w:p>
        </w:tc>
        <w:tc>
          <w:tcPr>
            <w:tcW w:w="4876" w:type="dxa"/>
          </w:tcPr>
          <w:p w14:paraId="4AE6A4FD" w14:textId="0A4D590A" w:rsidR="00A021DB" w:rsidRPr="005D7EA0" w:rsidRDefault="00A021DB" w:rsidP="000345D8">
            <w:pPr>
              <w:pStyle w:val="Normal6a"/>
            </w:pPr>
            <w:r w:rsidRPr="005D7EA0">
              <w:t>(c)</w:t>
            </w:r>
            <w:r w:rsidRPr="005D7EA0">
              <w:tab/>
            </w:r>
            <w:r w:rsidRPr="005D7EA0">
              <w:rPr>
                <w:b/>
                <w:i/>
              </w:rPr>
              <w:t>de relocalisations 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756FACAC"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8403AD1" w14:textId="77777777" w:rsidR="00A021DB" w:rsidRPr="000345D8" w:rsidRDefault="00A021DB" w:rsidP="00A021DB">
      <w:r w:rsidRPr="000345D8">
        <w:rPr>
          <w:rStyle w:val="HideTWBExt"/>
        </w:rPr>
        <w:t>&lt;/Amend&gt;</w:t>
      </w:r>
    </w:p>
    <w:p w14:paraId="764D766B"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2131</w:t>
      </w:r>
      <w:r w:rsidRPr="000345D8">
        <w:rPr>
          <w:rStyle w:val="HideTWBExt"/>
          <w:b w:val="0"/>
        </w:rPr>
        <w:t>&lt;/NumAm&gt;</w:t>
      </w:r>
    </w:p>
    <w:p w14:paraId="14C4E368"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6054BC0F" w14:textId="77777777" w:rsidR="00A021DB" w:rsidRPr="005D7EA0" w:rsidRDefault="00A021DB" w:rsidP="00A021DB">
      <w:pPr>
        <w:pStyle w:val="NormalBold"/>
      </w:pPr>
      <w:r w:rsidRPr="000C3228">
        <w:rPr>
          <w:rStyle w:val="HideTWBExt"/>
          <w:b w:val="0"/>
        </w:rPr>
        <w:t>&lt;/RepeatBlock-By&gt;</w:t>
      </w:r>
    </w:p>
    <w:p w14:paraId="2DBF7CE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62710D2" w14:textId="77777777" w:rsidR="00A021DB" w:rsidRPr="005D7EA0" w:rsidRDefault="00A021DB" w:rsidP="00A021DB">
      <w:pPr>
        <w:pStyle w:val="NormalBold"/>
      </w:pPr>
      <w:r w:rsidRPr="000C3228">
        <w:rPr>
          <w:rStyle w:val="HideTWBExt"/>
          <w:b w:val="0"/>
        </w:rPr>
        <w:t>&lt;Article&gt;</w:t>
      </w:r>
      <w:r w:rsidRPr="005D7EA0">
        <w:t>Article 47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F0B5EB" w14:textId="77777777" w:rsidTr="000345D8">
        <w:trPr>
          <w:trHeight w:hRule="exact" w:val="240"/>
          <w:jc w:val="center"/>
        </w:trPr>
        <w:tc>
          <w:tcPr>
            <w:tcW w:w="9752" w:type="dxa"/>
            <w:gridSpan w:val="2"/>
          </w:tcPr>
          <w:p w14:paraId="43BD0189" w14:textId="77777777" w:rsidR="00A021DB" w:rsidRPr="005D7EA0" w:rsidRDefault="00A021DB" w:rsidP="000345D8"/>
        </w:tc>
      </w:tr>
      <w:tr w:rsidR="00A021DB" w:rsidRPr="005D7EA0" w14:paraId="2FCA7D21" w14:textId="77777777" w:rsidTr="000345D8">
        <w:trPr>
          <w:trHeight w:val="240"/>
          <w:jc w:val="center"/>
        </w:trPr>
        <w:tc>
          <w:tcPr>
            <w:tcW w:w="4876" w:type="dxa"/>
          </w:tcPr>
          <w:p w14:paraId="617FC758" w14:textId="77777777" w:rsidR="00A021DB" w:rsidRPr="005D7EA0" w:rsidRDefault="00A021DB" w:rsidP="000345D8">
            <w:pPr>
              <w:pStyle w:val="AmColumnHeading"/>
            </w:pPr>
            <w:r w:rsidRPr="005D7EA0">
              <w:t>Texte proposé par la Commission</w:t>
            </w:r>
          </w:p>
        </w:tc>
        <w:tc>
          <w:tcPr>
            <w:tcW w:w="4876" w:type="dxa"/>
          </w:tcPr>
          <w:p w14:paraId="7E0F660A" w14:textId="77777777" w:rsidR="00A021DB" w:rsidRPr="005D7EA0" w:rsidRDefault="00A021DB" w:rsidP="000345D8">
            <w:pPr>
              <w:pStyle w:val="AmColumnHeading"/>
            </w:pPr>
            <w:r w:rsidRPr="005D7EA0">
              <w:t>Amendement</w:t>
            </w:r>
          </w:p>
        </w:tc>
      </w:tr>
      <w:tr w:rsidR="00A021DB" w:rsidRPr="005D7EA0" w14:paraId="13D95391" w14:textId="77777777" w:rsidTr="000345D8">
        <w:trPr>
          <w:jc w:val="center"/>
        </w:trPr>
        <w:tc>
          <w:tcPr>
            <w:tcW w:w="4876" w:type="dxa"/>
          </w:tcPr>
          <w:p w14:paraId="062F1942" w14:textId="2249F6B6" w:rsidR="00A021DB" w:rsidRPr="005D7EA0" w:rsidRDefault="00A021DB" w:rsidP="000345D8">
            <w:pPr>
              <w:pStyle w:val="Normal6a"/>
            </w:pPr>
            <w:r w:rsidRPr="005D7EA0">
              <w:rPr>
                <w:b/>
                <w:i/>
              </w:rPr>
              <w:t>5.</w:t>
            </w:r>
            <w:r w:rsidRPr="005D7EA0">
              <w:tab/>
            </w:r>
            <w:r w:rsidRPr="005D7EA0">
              <w:rPr>
                <w:b/>
                <w:i/>
              </w:rPr>
              <w:t xml:space="preserve">Lorsque la Commission estime que les contributions de solidarité indiquées par tous les États membres conformément au paragraphe 4 sont nettement inférieures au total des contributions de solidarité figurant dans le rapport sur la </w:t>
            </w:r>
            <w:r w:rsidRPr="005D7EA0">
              <w:rPr>
                <w:b/>
                <w:i/>
              </w:rPr>
              <w:lastRenderedPageBreak/>
              <w:t>gestion de la migration, la Commission convoque le forum sur la solidarité. La Commission invite les États membres à adapter le nombre et, s</w:t>
            </w:r>
            <w:r w:rsidR="000C3228">
              <w:rPr>
                <w:b/>
                <w:i/>
              </w:rPr>
              <w:t>’</w:t>
            </w:r>
            <w:r w:rsidRPr="005D7EA0">
              <w:rPr>
                <w:b/>
                <w:i/>
              </w:rPr>
              <w:t>il y a lieu, le type de contributions. Les États membres qui adaptent leur contribution soumettent un plan de réaction de solidarité SAR révisé lors du forum sur la solidarité.</w:t>
            </w:r>
          </w:p>
        </w:tc>
        <w:tc>
          <w:tcPr>
            <w:tcW w:w="4876" w:type="dxa"/>
          </w:tcPr>
          <w:p w14:paraId="57E8AA47" w14:textId="77777777" w:rsidR="00A021DB" w:rsidRPr="005D7EA0" w:rsidRDefault="00A021DB" w:rsidP="000345D8">
            <w:pPr>
              <w:pStyle w:val="Normal6a"/>
            </w:pPr>
            <w:r w:rsidRPr="005D7EA0">
              <w:rPr>
                <w:b/>
                <w:i/>
              </w:rPr>
              <w:lastRenderedPageBreak/>
              <w:t>supprimé</w:t>
            </w:r>
          </w:p>
        </w:tc>
      </w:tr>
    </w:tbl>
    <w:p w14:paraId="1367992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086A23FD" w14:textId="77777777" w:rsidR="00A021DB" w:rsidRPr="005D7EA0" w:rsidRDefault="00A021DB" w:rsidP="00A021DB">
      <w:r w:rsidRPr="000C3228">
        <w:rPr>
          <w:rStyle w:val="HideTWBExt"/>
        </w:rPr>
        <w:t>&lt;/Amend&gt;</w:t>
      </w:r>
    </w:p>
    <w:p w14:paraId="5580AD1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2132</w:t>
      </w:r>
      <w:r w:rsidRPr="000C3228">
        <w:rPr>
          <w:rStyle w:val="HideTWBExt"/>
          <w:b w:val="0"/>
        </w:rPr>
        <w:t>&lt;/NumAm&gt;</w:t>
      </w:r>
    </w:p>
    <w:p w14:paraId="447CD40C"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03DFACE6" w14:textId="77777777" w:rsidR="00A021DB" w:rsidRPr="005D7EA0" w:rsidRDefault="00A021DB" w:rsidP="00A021DB">
      <w:pPr>
        <w:pStyle w:val="NormalBold"/>
      </w:pPr>
      <w:r w:rsidRPr="000C3228">
        <w:rPr>
          <w:rStyle w:val="HideTWBExt"/>
          <w:b w:val="0"/>
        </w:rPr>
        <w:t>&lt;/RepeatBlock-By&gt;</w:t>
      </w:r>
    </w:p>
    <w:p w14:paraId="36F8B38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E0CB9FA" w14:textId="77777777" w:rsidR="00A021DB" w:rsidRPr="005D7EA0" w:rsidRDefault="00A021DB" w:rsidP="00A021DB">
      <w:pPr>
        <w:pStyle w:val="NormalBold"/>
      </w:pPr>
      <w:r w:rsidRPr="000C3228">
        <w:rPr>
          <w:rStyle w:val="HideTWBExt"/>
          <w:b w:val="0"/>
        </w:rPr>
        <w:t>&lt;Article&gt;</w:t>
      </w:r>
      <w:r w:rsidRPr="005D7EA0">
        <w:t>Article 47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DE7109E" w14:textId="77777777" w:rsidTr="000345D8">
        <w:trPr>
          <w:trHeight w:hRule="exact" w:val="240"/>
          <w:jc w:val="center"/>
        </w:trPr>
        <w:tc>
          <w:tcPr>
            <w:tcW w:w="9752" w:type="dxa"/>
            <w:gridSpan w:val="2"/>
          </w:tcPr>
          <w:p w14:paraId="4947ADE5" w14:textId="77777777" w:rsidR="00A021DB" w:rsidRPr="005D7EA0" w:rsidRDefault="00A021DB" w:rsidP="000345D8"/>
        </w:tc>
      </w:tr>
      <w:tr w:rsidR="00A021DB" w:rsidRPr="005D7EA0" w14:paraId="038331D3" w14:textId="77777777" w:rsidTr="000345D8">
        <w:trPr>
          <w:trHeight w:val="240"/>
          <w:jc w:val="center"/>
        </w:trPr>
        <w:tc>
          <w:tcPr>
            <w:tcW w:w="4876" w:type="dxa"/>
          </w:tcPr>
          <w:p w14:paraId="047562DB" w14:textId="77777777" w:rsidR="00A021DB" w:rsidRPr="005D7EA0" w:rsidRDefault="00A021DB" w:rsidP="000345D8">
            <w:pPr>
              <w:pStyle w:val="AmColumnHeading"/>
            </w:pPr>
            <w:r w:rsidRPr="005D7EA0">
              <w:t>Texte proposé par la Commission</w:t>
            </w:r>
          </w:p>
        </w:tc>
        <w:tc>
          <w:tcPr>
            <w:tcW w:w="4876" w:type="dxa"/>
          </w:tcPr>
          <w:p w14:paraId="265E1CCA" w14:textId="77777777" w:rsidR="00A021DB" w:rsidRPr="005D7EA0" w:rsidRDefault="00A021DB" w:rsidP="000345D8">
            <w:pPr>
              <w:pStyle w:val="AmColumnHeading"/>
            </w:pPr>
            <w:r w:rsidRPr="005D7EA0">
              <w:t>Amendement</w:t>
            </w:r>
          </w:p>
        </w:tc>
      </w:tr>
      <w:tr w:rsidR="00A021DB" w:rsidRPr="005D7EA0" w14:paraId="486F06FA" w14:textId="77777777" w:rsidTr="000345D8">
        <w:trPr>
          <w:jc w:val="center"/>
        </w:trPr>
        <w:tc>
          <w:tcPr>
            <w:tcW w:w="4876" w:type="dxa"/>
          </w:tcPr>
          <w:p w14:paraId="5B1B2738" w14:textId="7860731D" w:rsidR="00A021DB" w:rsidRPr="005D7EA0" w:rsidRDefault="00A021DB" w:rsidP="000345D8">
            <w:pPr>
              <w:pStyle w:val="Normal6a"/>
            </w:pPr>
            <w:r w:rsidRPr="005D7EA0">
              <w:rPr>
                <w:b/>
                <w:i/>
              </w:rPr>
              <w:t>5.</w:t>
            </w:r>
            <w:r w:rsidRPr="005D7EA0">
              <w:tab/>
            </w:r>
            <w:r w:rsidRPr="005D7EA0">
              <w:rPr>
                <w:b/>
                <w:i/>
              </w:rPr>
              <w:t>Lorsque la Commission estime que les contributions de solidarité indiquées par tous les États membres conformément au paragraphe 4 sont nettement inférieures au total des contributions de solidarité figurant dans le rapport sur la gestion de la migration, la Commission convoque le forum sur la solidarité. La Commission invite les États membres à adapter le nombre et, s</w:t>
            </w:r>
            <w:r w:rsidR="000C3228">
              <w:rPr>
                <w:b/>
                <w:i/>
              </w:rPr>
              <w:t>’</w:t>
            </w:r>
            <w:r w:rsidRPr="005D7EA0">
              <w:rPr>
                <w:b/>
                <w:i/>
              </w:rPr>
              <w:t>il y a lieu, le type de contributions. Les États membres qui adaptent leur contribution soumettent un plan de réaction de solidarité SAR révisé lors du forum sur la solidarité.</w:t>
            </w:r>
          </w:p>
        </w:tc>
        <w:tc>
          <w:tcPr>
            <w:tcW w:w="4876" w:type="dxa"/>
          </w:tcPr>
          <w:p w14:paraId="3BBC78B2" w14:textId="77777777" w:rsidR="00A021DB" w:rsidRPr="005D7EA0" w:rsidRDefault="00A021DB" w:rsidP="000345D8">
            <w:pPr>
              <w:pStyle w:val="Normal6a"/>
            </w:pPr>
            <w:r w:rsidRPr="005D7EA0">
              <w:rPr>
                <w:b/>
                <w:i/>
              </w:rPr>
              <w:t>supprimé</w:t>
            </w:r>
          </w:p>
        </w:tc>
      </w:tr>
    </w:tbl>
    <w:p w14:paraId="666B752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379DB7E" w14:textId="77777777" w:rsidR="00A021DB" w:rsidRPr="005D7EA0" w:rsidRDefault="00A021DB" w:rsidP="00A021DB">
      <w:r w:rsidRPr="000C3228">
        <w:rPr>
          <w:rStyle w:val="HideTWBExt"/>
        </w:rPr>
        <w:t>&lt;/Amend&gt;</w:t>
      </w:r>
    </w:p>
    <w:p w14:paraId="26F4379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2133</w:t>
      </w:r>
      <w:r w:rsidRPr="000C3228">
        <w:rPr>
          <w:rStyle w:val="HideTWBExt"/>
          <w:b w:val="0"/>
        </w:rPr>
        <w:t>&lt;/NumAm&gt;</w:t>
      </w:r>
    </w:p>
    <w:p w14:paraId="02049EF4"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0652B1FD" w14:textId="77777777" w:rsidR="00A021DB" w:rsidRPr="005D7EA0" w:rsidRDefault="00A021DB" w:rsidP="00A021DB">
      <w:pPr>
        <w:pStyle w:val="NormalBold"/>
      </w:pPr>
      <w:r w:rsidRPr="000C3228">
        <w:rPr>
          <w:rStyle w:val="HideTWBExt"/>
          <w:b w:val="0"/>
        </w:rPr>
        <w:t>&lt;/RepeatBlock-By&gt;</w:t>
      </w:r>
    </w:p>
    <w:p w14:paraId="2D82E4F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197C9F2" w14:textId="77777777" w:rsidR="00A021DB" w:rsidRPr="005D7EA0" w:rsidRDefault="00A021DB" w:rsidP="00A021DB">
      <w:pPr>
        <w:pStyle w:val="NormalBold"/>
      </w:pPr>
      <w:r w:rsidRPr="000C3228">
        <w:rPr>
          <w:rStyle w:val="HideTWBExt"/>
          <w:b w:val="0"/>
        </w:rPr>
        <w:t>&lt;Article&gt;</w:t>
      </w:r>
      <w:r w:rsidRPr="005D7EA0">
        <w:t>Article 47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7A4241E" w14:textId="77777777" w:rsidTr="000345D8">
        <w:trPr>
          <w:trHeight w:hRule="exact" w:val="240"/>
          <w:jc w:val="center"/>
        </w:trPr>
        <w:tc>
          <w:tcPr>
            <w:tcW w:w="9752" w:type="dxa"/>
            <w:gridSpan w:val="2"/>
          </w:tcPr>
          <w:p w14:paraId="072AFFCE" w14:textId="77777777" w:rsidR="00A021DB" w:rsidRPr="005D7EA0" w:rsidRDefault="00A021DB" w:rsidP="000345D8"/>
        </w:tc>
      </w:tr>
      <w:tr w:rsidR="00A021DB" w:rsidRPr="005D7EA0" w14:paraId="120EDFA2" w14:textId="77777777" w:rsidTr="000345D8">
        <w:trPr>
          <w:trHeight w:val="240"/>
          <w:jc w:val="center"/>
        </w:trPr>
        <w:tc>
          <w:tcPr>
            <w:tcW w:w="4876" w:type="dxa"/>
          </w:tcPr>
          <w:p w14:paraId="0F0A5D6B" w14:textId="77777777" w:rsidR="00A021DB" w:rsidRPr="005D7EA0" w:rsidRDefault="00A021DB" w:rsidP="000345D8">
            <w:pPr>
              <w:pStyle w:val="AmColumnHeading"/>
            </w:pPr>
            <w:r w:rsidRPr="005D7EA0">
              <w:t>Texte proposé par la Commission</w:t>
            </w:r>
          </w:p>
        </w:tc>
        <w:tc>
          <w:tcPr>
            <w:tcW w:w="4876" w:type="dxa"/>
          </w:tcPr>
          <w:p w14:paraId="1BAE8AC8" w14:textId="77777777" w:rsidR="00A021DB" w:rsidRPr="005D7EA0" w:rsidRDefault="00A021DB" w:rsidP="000345D8">
            <w:pPr>
              <w:pStyle w:val="AmColumnHeading"/>
            </w:pPr>
            <w:r w:rsidRPr="005D7EA0">
              <w:t>Amendement</w:t>
            </w:r>
          </w:p>
        </w:tc>
      </w:tr>
      <w:tr w:rsidR="00A021DB" w:rsidRPr="005D7EA0" w14:paraId="01A2F9A7" w14:textId="77777777" w:rsidTr="000345D8">
        <w:trPr>
          <w:jc w:val="center"/>
        </w:trPr>
        <w:tc>
          <w:tcPr>
            <w:tcW w:w="4876" w:type="dxa"/>
          </w:tcPr>
          <w:p w14:paraId="5FA5F1D3" w14:textId="056192DD" w:rsidR="00A021DB" w:rsidRPr="005D7EA0" w:rsidRDefault="00A021DB" w:rsidP="000345D8">
            <w:pPr>
              <w:pStyle w:val="Normal6a"/>
            </w:pPr>
            <w:r w:rsidRPr="005D7EA0">
              <w:rPr>
                <w:b/>
                <w:i/>
              </w:rPr>
              <w:t>5.</w:t>
            </w:r>
            <w:r w:rsidRPr="005D7EA0">
              <w:tab/>
            </w:r>
            <w:r w:rsidRPr="005D7EA0">
              <w:rPr>
                <w:b/>
                <w:i/>
              </w:rPr>
              <w:t>Lorsque la Commission estime que les contributions de solidarité indiquées par tous les États membres conformément au paragraphe 4 sont nettement inférieures au total des contributions de solidarité figurant dans le rapport sur la gestion de la migration, la Commission convoque le forum sur la solidarité. La Commission invite les États membres à adapter le nombre et, s</w:t>
            </w:r>
            <w:r w:rsidR="000C3228">
              <w:rPr>
                <w:b/>
                <w:i/>
              </w:rPr>
              <w:t>’</w:t>
            </w:r>
            <w:r w:rsidRPr="005D7EA0">
              <w:rPr>
                <w:b/>
                <w:i/>
              </w:rPr>
              <w:t>il y a lieu, le type de contributions. Les États membres qui adaptent leur contribution soumettent un plan de réaction de solidarité SAR révisé lors du forum sur la solidarité.</w:t>
            </w:r>
          </w:p>
        </w:tc>
        <w:tc>
          <w:tcPr>
            <w:tcW w:w="4876" w:type="dxa"/>
          </w:tcPr>
          <w:p w14:paraId="7C3B1509" w14:textId="77777777" w:rsidR="00A021DB" w:rsidRPr="005D7EA0" w:rsidRDefault="00A021DB" w:rsidP="000345D8">
            <w:pPr>
              <w:pStyle w:val="Normal6a"/>
            </w:pPr>
            <w:r w:rsidRPr="005D7EA0">
              <w:rPr>
                <w:b/>
                <w:i/>
              </w:rPr>
              <w:t>supprimé</w:t>
            </w:r>
          </w:p>
        </w:tc>
      </w:tr>
    </w:tbl>
    <w:p w14:paraId="6450270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1F6FE14" w14:textId="77777777" w:rsidR="00A021DB" w:rsidRPr="005D7EA0" w:rsidRDefault="00A021DB" w:rsidP="00A021DB">
      <w:r w:rsidRPr="000C3228">
        <w:rPr>
          <w:rStyle w:val="HideTWBExt"/>
        </w:rPr>
        <w:t>&lt;/Amend&gt;</w:t>
      </w:r>
    </w:p>
    <w:p w14:paraId="3FF6E98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2134</w:t>
      </w:r>
      <w:r w:rsidRPr="000C3228">
        <w:rPr>
          <w:rStyle w:val="HideTWBExt"/>
          <w:b w:val="0"/>
        </w:rPr>
        <w:t>&lt;/NumAm&gt;</w:t>
      </w:r>
    </w:p>
    <w:p w14:paraId="7E6AA574"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5C5A4E2C" w14:textId="77777777" w:rsidR="00A021DB" w:rsidRPr="005D7EA0" w:rsidRDefault="00A021DB" w:rsidP="00A021DB">
      <w:pPr>
        <w:pStyle w:val="NormalBold"/>
      </w:pPr>
      <w:r w:rsidRPr="000C3228">
        <w:rPr>
          <w:rStyle w:val="HideTWBExt"/>
          <w:b w:val="0"/>
        </w:rPr>
        <w:t>&lt;/RepeatBlock-By&gt;</w:t>
      </w:r>
    </w:p>
    <w:p w14:paraId="0F75D1B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5FB2A41" w14:textId="77777777" w:rsidR="00A021DB" w:rsidRPr="005D7EA0" w:rsidRDefault="00A021DB" w:rsidP="00A021DB">
      <w:pPr>
        <w:pStyle w:val="NormalBold"/>
      </w:pPr>
      <w:r w:rsidRPr="000C3228">
        <w:rPr>
          <w:rStyle w:val="HideTWBExt"/>
          <w:b w:val="0"/>
        </w:rPr>
        <w:t>&lt;Article&gt;</w:t>
      </w:r>
      <w:r w:rsidRPr="005D7EA0">
        <w:t>Article 47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1D9557C" w14:textId="77777777" w:rsidTr="000345D8">
        <w:trPr>
          <w:trHeight w:hRule="exact" w:val="240"/>
          <w:jc w:val="center"/>
        </w:trPr>
        <w:tc>
          <w:tcPr>
            <w:tcW w:w="9752" w:type="dxa"/>
            <w:gridSpan w:val="2"/>
          </w:tcPr>
          <w:p w14:paraId="7F90D21B" w14:textId="77777777" w:rsidR="00A021DB" w:rsidRPr="005D7EA0" w:rsidRDefault="00A021DB" w:rsidP="000345D8"/>
        </w:tc>
      </w:tr>
      <w:tr w:rsidR="00A021DB" w:rsidRPr="005D7EA0" w14:paraId="4C03F01C" w14:textId="77777777" w:rsidTr="000345D8">
        <w:trPr>
          <w:trHeight w:val="240"/>
          <w:jc w:val="center"/>
        </w:trPr>
        <w:tc>
          <w:tcPr>
            <w:tcW w:w="4876" w:type="dxa"/>
          </w:tcPr>
          <w:p w14:paraId="39B163AB" w14:textId="77777777" w:rsidR="00A021DB" w:rsidRPr="005D7EA0" w:rsidRDefault="00A021DB" w:rsidP="000345D8">
            <w:pPr>
              <w:pStyle w:val="AmColumnHeading"/>
            </w:pPr>
            <w:r w:rsidRPr="005D7EA0">
              <w:t>Texte proposé par la Commission</w:t>
            </w:r>
          </w:p>
        </w:tc>
        <w:tc>
          <w:tcPr>
            <w:tcW w:w="4876" w:type="dxa"/>
          </w:tcPr>
          <w:p w14:paraId="65496711" w14:textId="77777777" w:rsidR="00A021DB" w:rsidRPr="005D7EA0" w:rsidRDefault="00A021DB" w:rsidP="000345D8">
            <w:pPr>
              <w:pStyle w:val="AmColumnHeading"/>
            </w:pPr>
            <w:r w:rsidRPr="005D7EA0">
              <w:t>Amendement</w:t>
            </w:r>
          </w:p>
        </w:tc>
      </w:tr>
      <w:tr w:rsidR="00A021DB" w:rsidRPr="005D7EA0" w14:paraId="1C8D74D4" w14:textId="77777777" w:rsidTr="000345D8">
        <w:trPr>
          <w:jc w:val="center"/>
        </w:trPr>
        <w:tc>
          <w:tcPr>
            <w:tcW w:w="4876" w:type="dxa"/>
          </w:tcPr>
          <w:p w14:paraId="4E1F4274" w14:textId="79BEA80D" w:rsidR="00A021DB" w:rsidRPr="005D7EA0" w:rsidRDefault="00A021DB" w:rsidP="000345D8">
            <w:pPr>
              <w:pStyle w:val="Normal6a"/>
            </w:pPr>
            <w:r w:rsidRPr="005D7EA0">
              <w:t>5.</w:t>
            </w:r>
            <w:r w:rsidRPr="005D7EA0">
              <w:tab/>
              <w:t xml:space="preserve">Lorsque </w:t>
            </w:r>
            <w:r w:rsidRPr="005D7EA0">
              <w:rPr>
                <w:b/>
                <w:i/>
              </w:rPr>
              <w:t>la Commission</w:t>
            </w:r>
            <w:r w:rsidRPr="005D7EA0">
              <w:t xml:space="preserve"> estime que les contributions </w:t>
            </w:r>
            <w:r w:rsidRPr="005D7EA0">
              <w:rPr>
                <w:b/>
                <w:i/>
              </w:rPr>
              <w:t>de solidarité</w:t>
            </w:r>
            <w:r w:rsidRPr="005D7EA0">
              <w:t xml:space="preserve"> indiquées par tous les États membres conformément au paragraphe 4 sont nettement inférieures au total des contributions </w:t>
            </w:r>
            <w:r w:rsidRPr="005D7EA0">
              <w:rPr>
                <w:b/>
                <w:i/>
              </w:rPr>
              <w:t>de solidarité</w:t>
            </w:r>
            <w:r w:rsidRPr="005D7EA0">
              <w:t xml:space="preserve"> figurant dans le rapport sur </w:t>
            </w:r>
            <w:r w:rsidRPr="005D7EA0">
              <w:rPr>
                <w:b/>
                <w:i/>
              </w:rPr>
              <w:t>la gestion</w:t>
            </w:r>
            <w:r w:rsidRPr="005D7EA0">
              <w:t xml:space="preserve"> de la migration, </w:t>
            </w:r>
            <w:r w:rsidRPr="005D7EA0">
              <w:rPr>
                <w:b/>
                <w:i/>
              </w:rPr>
              <w:t>la Commission</w:t>
            </w:r>
            <w:r w:rsidRPr="005D7EA0">
              <w:t xml:space="preserve"> convoque le forum sur la </w:t>
            </w:r>
            <w:r w:rsidRPr="005D7EA0">
              <w:rPr>
                <w:b/>
                <w:i/>
              </w:rPr>
              <w:t>solidarité</w:t>
            </w:r>
            <w:r w:rsidRPr="005D7EA0">
              <w:t xml:space="preserve">. </w:t>
            </w:r>
            <w:r w:rsidRPr="005D7EA0">
              <w:rPr>
                <w:b/>
                <w:i/>
              </w:rPr>
              <w:t xml:space="preserve">La Commission invite </w:t>
            </w:r>
            <w:r w:rsidRPr="005D7EA0">
              <w:t>les États membres à adapter le nombre</w:t>
            </w:r>
            <w:r w:rsidRPr="005D7EA0">
              <w:rPr>
                <w:b/>
                <w:i/>
              </w:rPr>
              <w:t xml:space="preserve"> et, s</w:t>
            </w:r>
            <w:r w:rsidR="000C3228">
              <w:rPr>
                <w:b/>
                <w:i/>
              </w:rPr>
              <w:t>’</w:t>
            </w:r>
            <w:r w:rsidRPr="005D7EA0">
              <w:rPr>
                <w:b/>
                <w:i/>
              </w:rPr>
              <w:t>il y a lieu, le type de contributions. Les États membres qui adaptent leur contribution soumettent un plan de réaction de solidarité SAR révisé lors du forum sur la solidarité</w:t>
            </w:r>
            <w:r w:rsidRPr="005D7EA0">
              <w:t>.</w:t>
            </w:r>
          </w:p>
        </w:tc>
        <w:tc>
          <w:tcPr>
            <w:tcW w:w="4876" w:type="dxa"/>
          </w:tcPr>
          <w:p w14:paraId="204545A4" w14:textId="577A8F46" w:rsidR="00A021DB" w:rsidRPr="005D7EA0" w:rsidRDefault="00A021DB" w:rsidP="000345D8">
            <w:pPr>
              <w:pStyle w:val="Normal6a"/>
            </w:pPr>
            <w:r w:rsidRPr="005D7EA0">
              <w:t>5.</w:t>
            </w:r>
            <w:r w:rsidRPr="005D7EA0">
              <w:tab/>
              <w:t xml:space="preserve">Lorsque </w:t>
            </w:r>
            <w:r w:rsidRPr="005D7EA0">
              <w:rPr>
                <w:b/>
                <w:i/>
              </w:rPr>
              <w:t>le Conseil</w:t>
            </w:r>
            <w:r w:rsidRPr="005D7EA0">
              <w:t xml:space="preserve"> estime</w:t>
            </w:r>
            <w:r w:rsidRPr="005D7EA0">
              <w:rPr>
                <w:b/>
                <w:i/>
              </w:rPr>
              <w:t xml:space="preserve"> à l</w:t>
            </w:r>
            <w:r w:rsidR="000C3228">
              <w:rPr>
                <w:b/>
                <w:i/>
              </w:rPr>
              <w:t>’</w:t>
            </w:r>
            <w:r w:rsidRPr="005D7EA0">
              <w:rPr>
                <w:b/>
                <w:i/>
              </w:rPr>
              <w:t>unanimité</w:t>
            </w:r>
            <w:r w:rsidRPr="005D7EA0">
              <w:t xml:space="preserve"> que les contributions </w:t>
            </w:r>
            <w:r w:rsidRPr="005D7EA0">
              <w:rPr>
                <w:b/>
                <w:i/>
              </w:rPr>
              <w:t>volontaires</w:t>
            </w:r>
            <w:r w:rsidRPr="005D7EA0">
              <w:t xml:space="preserve"> indiquées par tous les États membres conformément au paragraphe 4 sont nettement inférieures au total des contributions </w:t>
            </w:r>
            <w:r w:rsidRPr="005D7EA0">
              <w:rPr>
                <w:b/>
                <w:i/>
              </w:rPr>
              <w:t>volontaires</w:t>
            </w:r>
            <w:r w:rsidRPr="005D7EA0">
              <w:t xml:space="preserve"> figurant dans le rapport sur </w:t>
            </w:r>
            <w:r w:rsidRPr="005D7EA0">
              <w:rPr>
                <w:b/>
                <w:i/>
              </w:rPr>
              <w:t>l</w:t>
            </w:r>
            <w:r w:rsidR="000C3228">
              <w:rPr>
                <w:b/>
                <w:i/>
              </w:rPr>
              <w:t>’</w:t>
            </w:r>
            <w:r w:rsidRPr="005D7EA0">
              <w:rPr>
                <w:b/>
                <w:i/>
              </w:rPr>
              <w:t>atténuation</w:t>
            </w:r>
            <w:r w:rsidRPr="005D7EA0">
              <w:t xml:space="preserve"> de la migration, </w:t>
            </w:r>
            <w:r w:rsidRPr="005D7EA0">
              <w:rPr>
                <w:b/>
                <w:i/>
              </w:rPr>
              <w:t>il</w:t>
            </w:r>
            <w:r w:rsidRPr="005D7EA0">
              <w:t xml:space="preserve"> convoque</w:t>
            </w:r>
            <w:r w:rsidRPr="005D7EA0">
              <w:rPr>
                <w:b/>
                <w:i/>
              </w:rPr>
              <w:t xml:space="preserve"> par décision unanime</w:t>
            </w:r>
            <w:r w:rsidRPr="005D7EA0">
              <w:t xml:space="preserve"> le forum sur la </w:t>
            </w:r>
            <w:r w:rsidRPr="005D7EA0">
              <w:rPr>
                <w:b/>
                <w:i/>
              </w:rPr>
              <w:t>contribution volontaire</w:t>
            </w:r>
            <w:r w:rsidRPr="005D7EA0">
              <w:t xml:space="preserve">. Les États membres </w:t>
            </w:r>
            <w:r w:rsidRPr="005D7EA0">
              <w:rPr>
                <w:b/>
                <w:i/>
              </w:rPr>
              <w:t xml:space="preserve">sont autorisés </w:t>
            </w:r>
            <w:r w:rsidRPr="005D7EA0">
              <w:t>à adapter le nombre</w:t>
            </w:r>
            <w:r w:rsidRPr="005D7EA0">
              <w:rPr>
                <w:b/>
                <w:i/>
              </w:rPr>
              <w:t xml:space="preserve"> de retours ou de relocalisations 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79C7B118"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CE1DBE1" w14:textId="77777777" w:rsidR="00A021DB" w:rsidRPr="000345D8" w:rsidRDefault="00A021DB" w:rsidP="00A021DB">
      <w:r w:rsidRPr="000345D8">
        <w:rPr>
          <w:rStyle w:val="HideTWBExt"/>
        </w:rPr>
        <w:t>&lt;/Amend&gt;</w:t>
      </w:r>
    </w:p>
    <w:p w14:paraId="52FF6E35" w14:textId="77777777" w:rsidR="00A021DB" w:rsidRPr="000345D8" w:rsidRDefault="00A021DB" w:rsidP="00A021DB">
      <w:pPr>
        <w:pStyle w:val="AmNumberTabs"/>
      </w:pPr>
      <w:r w:rsidRPr="000345D8">
        <w:rPr>
          <w:rStyle w:val="HideTWBExt"/>
          <w:b w:val="0"/>
        </w:rPr>
        <w:lastRenderedPageBreak/>
        <w:t>&lt;Amend&gt;</w:t>
      </w:r>
      <w:r w:rsidRPr="000345D8">
        <w:t>Amendement</w:t>
      </w:r>
      <w:r w:rsidRPr="000345D8">
        <w:tab/>
      </w:r>
      <w:r w:rsidRPr="000345D8">
        <w:tab/>
      </w:r>
      <w:r w:rsidRPr="000345D8">
        <w:rPr>
          <w:rStyle w:val="HideTWBExt"/>
          <w:b w:val="0"/>
        </w:rPr>
        <w:t>&lt;NumAm&gt;</w:t>
      </w:r>
      <w:r w:rsidRPr="000345D8">
        <w:t>2135</w:t>
      </w:r>
      <w:r w:rsidRPr="000345D8">
        <w:rPr>
          <w:rStyle w:val="HideTWBExt"/>
          <w:b w:val="0"/>
        </w:rPr>
        <w:t>&lt;/NumAm&gt;</w:t>
      </w:r>
    </w:p>
    <w:p w14:paraId="2C33CD88"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5A60B1EC" w14:textId="77777777" w:rsidR="00A021DB" w:rsidRPr="005D7EA0" w:rsidRDefault="00A021DB" w:rsidP="00A021DB">
      <w:pPr>
        <w:pStyle w:val="NormalBold"/>
      </w:pPr>
      <w:r w:rsidRPr="000C3228">
        <w:rPr>
          <w:rStyle w:val="HideTWBExt"/>
          <w:b w:val="0"/>
        </w:rPr>
        <w:t>&lt;/RepeatBlock-By&gt;</w:t>
      </w:r>
    </w:p>
    <w:p w14:paraId="4A968A9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4EC2BB" w14:textId="77777777" w:rsidR="00A021DB" w:rsidRPr="005D7EA0" w:rsidRDefault="00A021DB" w:rsidP="00A021DB">
      <w:pPr>
        <w:pStyle w:val="NormalBold"/>
      </w:pPr>
      <w:r w:rsidRPr="000C3228">
        <w:rPr>
          <w:rStyle w:val="HideTWBExt"/>
          <w:b w:val="0"/>
        </w:rPr>
        <w:t>&lt;Article&gt;</w:t>
      </w:r>
      <w:r w:rsidRPr="005D7EA0">
        <w:t>Article 47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B2BAB2" w14:textId="77777777" w:rsidTr="000345D8">
        <w:trPr>
          <w:trHeight w:hRule="exact" w:val="240"/>
          <w:jc w:val="center"/>
        </w:trPr>
        <w:tc>
          <w:tcPr>
            <w:tcW w:w="9752" w:type="dxa"/>
            <w:gridSpan w:val="2"/>
          </w:tcPr>
          <w:p w14:paraId="4491428B" w14:textId="77777777" w:rsidR="00A021DB" w:rsidRPr="005D7EA0" w:rsidRDefault="00A021DB" w:rsidP="000345D8"/>
        </w:tc>
      </w:tr>
      <w:tr w:rsidR="00A021DB" w:rsidRPr="005D7EA0" w14:paraId="3B1876F5" w14:textId="77777777" w:rsidTr="000345D8">
        <w:trPr>
          <w:trHeight w:val="240"/>
          <w:jc w:val="center"/>
        </w:trPr>
        <w:tc>
          <w:tcPr>
            <w:tcW w:w="4876" w:type="dxa"/>
          </w:tcPr>
          <w:p w14:paraId="4AB0FD3B" w14:textId="77777777" w:rsidR="00A021DB" w:rsidRPr="005D7EA0" w:rsidRDefault="00A021DB" w:rsidP="000345D8">
            <w:pPr>
              <w:pStyle w:val="AmColumnHeading"/>
            </w:pPr>
            <w:r w:rsidRPr="005D7EA0">
              <w:t>Texte proposé par la Commission</w:t>
            </w:r>
          </w:p>
        </w:tc>
        <w:tc>
          <w:tcPr>
            <w:tcW w:w="4876" w:type="dxa"/>
          </w:tcPr>
          <w:p w14:paraId="02EF8D9D" w14:textId="77777777" w:rsidR="00A021DB" w:rsidRPr="005D7EA0" w:rsidRDefault="00A021DB" w:rsidP="000345D8">
            <w:pPr>
              <w:pStyle w:val="AmColumnHeading"/>
            </w:pPr>
            <w:r w:rsidRPr="005D7EA0">
              <w:t>Amendement</w:t>
            </w:r>
          </w:p>
        </w:tc>
      </w:tr>
      <w:tr w:rsidR="00A021DB" w:rsidRPr="005D7EA0" w14:paraId="0C07B6C9" w14:textId="77777777" w:rsidTr="000345D8">
        <w:trPr>
          <w:jc w:val="center"/>
        </w:trPr>
        <w:tc>
          <w:tcPr>
            <w:tcW w:w="4876" w:type="dxa"/>
          </w:tcPr>
          <w:p w14:paraId="34987451" w14:textId="45D8C446" w:rsidR="00A021DB" w:rsidRPr="005D7EA0" w:rsidRDefault="00A021DB" w:rsidP="000345D8">
            <w:pPr>
              <w:pStyle w:val="Normal6a"/>
            </w:pPr>
            <w:r w:rsidRPr="005D7EA0">
              <w:t>5.</w:t>
            </w:r>
            <w:r w:rsidRPr="005D7EA0">
              <w:tab/>
              <w:t xml:space="preserve">Lorsque </w:t>
            </w:r>
            <w:r w:rsidRPr="005D7EA0">
              <w:rPr>
                <w:b/>
                <w:i/>
              </w:rPr>
              <w:t>la Commission estime</w:t>
            </w:r>
            <w:r w:rsidRPr="005D7EA0">
              <w:t xml:space="preserve"> que les contributions de solidarité indiquées par tous les États membres conformément au paragraphe 4 sont nettement inférieures au total des contributions de solidarité figurant dans le rapport sur la </w:t>
            </w:r>
            <w:r w:rsidRPr="005D7EA0">
              <w:rPr>
                <w:b/>
                <w:i/>
              </w:rPr>
              <w:t>gestion de la migration</w:t>
            </w:r>
            <w:r w:rsidRPr="005D7EA0">
              <w:t xml:space="preserve">, </w:t>
            </w:r>
            <w:r w:rsidRPr="005D7EA0">
              <w:rPr>
                <w:b/>
                <w:i/>
              </w:rPr>
              <w:t>la Commission</w:t>
            </w:r>
            <w:r w:rsidRPr="005D7EA0">
              <w:t xml:space="preserve"> convoque le forum sur la solidarité. La Commission invite les États membres à adapter le nombre </w:t>
            </w:r>
            <w:r w:rsidRPr="005D7EA0">
              <w:rPr>
                <w:b/>
                <w:i/>
              </w:rPr>
              <w:t>et, s</w:t>
            </w:r>
            <w:r w:rsidR="000C3228">
              <w:rPr>
                <w:b/>
                <w:i/>
              </w:rPr>
              <w:t>’</w:t>
            </w:r>
            <w:r w:rsidRPr="005D7EA0">
              <w:rPr>
                <w:b/>
                <w:i/>
              </w:rPr>
              <w:t xml:space="preserve">il y a lieu, le type </w:t>
            </w:r>
            <w:r w:rsidRPr="005D7EA0">
              <w:t xml:space="preserve">de contributions. Les États membres qui adaptent leur contribution soumettent un plan de réaction de solidarité </w:t>
            </w:r>
            <w:r w:rsidRPr="005D7EA0">
              <w:rPr>
                <w:b/>
                <w:i/>
              </w:rPr>
              <w:t xml:space="preserve">SAR </w:t>
            </w:r>
            <w:r w:rsidRPr="005D7EA0">
              <w:t>révisé lors du forum sur la solidarité.</w:t>
            </w:r>
          </w:p>
        </w:tc>
        <w:tc>
          <w:tcPr>
            <w:tcW w:w="4876" w:type="dxa"/>
          </w:tcPr>
          <w:p w14:paraId="57B313B4" w14:textId="7A157434" w:rsidR="00A021DB" w:rsidRPr="005D7EA0" w:rsidRDefault="00A021DB" w:rsidP="000345D8">
            <w:pPr>
              <w:pStyle w:val="Normal6a"/>
            </w:pPr>
            <w:r w:rsidRPr="005D7EA0">
              <w:t>5.</w:t>
            </w:r>
            <w:r w:rsidRPr="005D7EA0">
              <w:tab/>
              <w:t xml:space="preserve">Lorsque </w:t>
            </w:r>
            <w:r w:rsidRPr="005D7EA0">
              <w:rPr>
                <w:b/>
                <w:i/>
              </w:rPr>
              <w:t>le coordinateur de l</w:t>
            </w:r>
            <w:r w:rsidR="000C3228">
              <w:rPr>
                <w:b/>
                <w:i/>
              </w:rPr>
              <w:t>’</w:t>
            </w:r>
            <w:r w:rsidRPr="005D7EA0">
              <w:rPr>
                <w:b/>
                <w:i/>
              </w:rPr>
              <w:t>Union chargé des relocalisations remarque</w:t>
            </w:r>
            <w:r w:rsidRPr="005D7EA0">
              <w:t xml:space="preserve"> que les contributions de solidarité indiquées par tous les États membres conformément au paragraphe 4 sont nettement inférieures au total des contributions de solidarité figurant dans le rapport sur la </w:t>
            </w:r>
            <w:r w:rsidRPr="005D7EA0">
              <w:rPr>
                <w:b/>
                <w:i/>
              </w:rPr>
              <w:t>situation de l</w:t>
            </w:r>
            <w:r w:rsidR="000C3228">
              <w:rPr>
                <w:b/>
                <w:i/>
              </w:rPr>
              <w:t>’</w:t>
            </w:r>
            <w:r w:rsidRPr="005D7EA0">
              <w:rPr>
                <w:b/>
                <w:i/>
              </w:rPr>
              <w:t>asile</w:t>
            </w:r>
            <w:r w:rsidRPr="005D7EA0">
              <w:t xml:space="preserve">, </w:t>
            </w:r>
            <w:r w:rsidRPr="005D7EA0">
              <w:rPr>
                <w:b/>
                <w:i/>
              </w:rPr>
              <w:t>il</w:t>
            </w:r>
            <w:r w:rsidRPr="005D7EA0">
              <w:t xml:space="preserve"> convoque le forum sur la solidarité. La Commission invite les États membres à adapter le nombre de contributions. Les États membres qui adaptent leur contribution soumettent un plan de réaction de solidarité révisé lors du forum sur la solidarité.</w:t>
            </w:r>
          </w:p>
        </w:tc>
      </w:tr>
    </w:tbl>
    <w:p w14:paraId="1EFC010F"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44C14D3A" w14:textId="77777777" w:rsidR="00A021DB" w:rsidRPr="000345D8" w:rsidRDefault="00A021DB" w:rsidP="00A021DB">
      <w:r w:rsidRPr="000345D8">
        <w:rPr>
          <w:rStyle w:val="HideTWBExt"/>
        </w:rPr>
        <w:t>&lt;/Amend&gt;</w:t>
      </w:r>
    </w:p>
    <w:p w14:paraId="3AF255E2"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2136</w:t>
      </w:r>
      <w:r w:rsidRPr="000345D8">
        <w:rPr>
          <w:rStyle w:val="HideTWBExt"/>
          <w:b w:val="0"/>
        </w:rPr>
        <w:t>&lt;/NumAm&gt;</w:t>
      </w:r>
    </w:p>
    <w:p w14:paraId="7DD59D6F"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07059F78" w14:textId="77777777" w:rsidR="00A021DB" w:rsidRPr="005D7EA0" w:rsidRDefault="00A021DB" w:rsidP="00A021DB">
      <w:pPr>
        <w:pStyle w:val="NormalBold"/>
      </w:pPr>
      <w:r w:rsidRPr="000C3228">
        <w:rPr>
          <w:rStyle w:val="HideTWBExt"/>
          <w:b w:val="0"/>
        </w:rPr>
        <w:t>&lt;/RepeatBlock-By&gt;</w:t>
      </w:r>
    </w:p>
    <w:p w14:paraId="7DC360A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B610C37"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BCF96A6" w14:textId="77777777" w:rsidTr="000345D8">
        <w:trPr>
          <w:trHeight w:hRule="exact" w:val="240"/>
          <w:jc w:val="center"/>
        </w:trPr>
        <w:tc>
          <w:tcPr>
            <w:tcW w:w="9752" w:type="dxa"/>
            <w:gridSpan w:val="2"/>
          </w:tcPr>
          <w:p w14:paraId="651E7085" w14:textId="77777777" w:rsidR="00A021DB" w:rsidRPr="005D7EA0" w:rsidRDefault="00A021DB" w:rsidP="000345D8"/>
        </w:tc>
      </w:tr>
      <w:tr w:rsidR="00A021DB" w:rsidRPr="005D7EA0" w14:paraId="5E6556E8" w14:textId="77777777" w:rsidTr="000345D8">
        <w:trPr>
          <w:trHeight w:val="240"/>
          <w:jc w:val="center"/>
        </w:trPr>
        <w:tc>
          <w:tcPr>
            <w:tcW w:w="4876" w:type="dxa"/>
          </w:tcPr>
          <w:p w14:paraId="45D35391" w14:textId="77777777" w:rsidR="00A021DB" w:rsidRPr="005D7EA0" w:rsidRDefault="00A021DB" w:rsidP="000345D8">
            <w:pPr>
              <w:pStyle w:val="AmColumnHeading"/>
            </w:pPr>
            <w:r w:rsidRPr="005D7EA0">
              <w:t>Texte proposé par la Commission</w:t>
            </w:r>
          </w:p>
        </w:tc>
        <w:tc>
          <w:tcPr>
            <w:tcW w:w="4876" w:type="dxa"/>
          </w:tcPr>
          <w:p w14:paraId="5739C5C7" w14:textId="77777777" w:rsidR="00A021DB" w:rsidRPr="005D7EA0" w:rsidRDefault="00A021DB" w:rsidP="000345D8">
            <w:pPr>
              <w:pStyle w:val="AmColumnHeading"/>
            </w:pPr>
            <w:r w:rsidRPr="005D7EA0">
              <w:t>Amendement</w:t>
            </w:r>
          </w:p>
        </w:tc>
      </w:tr>
      <w:tr w:rsidR="00A021DB" w:rsidRPr="005D7EA0" w14:paraId="2F7BC318" w14:textId="77777777" w:rsidTr="000345D8">
        <w:trPr>
          <w:jc w:val="center"/>
        </w:trPr>
        <w:tc>
          <w:tcPr>
            <w:tcW w:w="4876" w:type="dxa"/>
          </w:tcPr>
          <w:p w14:paraId="70C3E688" w14:textId="77777777" w:rsidR="00A021DB" w:rsidRPr="005D7EA0" w:rsidRDefault="00A021DB" w:rsidP="000345D8">
            <w:pPr>
              <w:pStyle w:val="Normal6a"/>
            </w:pPr>
            <w:r w:rsidRPr="005D7EA0">
              <w:rPr>
                <w:b/>
                <w:i/>
              </w:rPr>
              <w:t>[...]</w:t>
            </w:r>
          </w:p>
        </w:tc>
        <w:tc>
          <w:tcPr>
            <w:tcW w:w="4876" w:type="dxa"/>
          </w:tcPr>
          <w:p w14:paraId="266FF0F6" w14:textId="77777777" w:rsidR="00A021DB" w:rsidRPr="005D7EA0" w:rsidRDefault="00A021DB" w:rsidP="000345D8">
            <w:pPr>
              <w:pStyle w:val="Normal6a"/>
            </w:pPr>
            <w:r w:rsidRPr="005D7EA0">
              <w:rPr>
                <w:b/>
                <w:i/>
              </w:rPr>
              <w:t>supprimé</w:t>
            </w:r>
          </w:p>
        </w:tc>
      </w:tr>
    </w:tbl>
    <w:p w14:paraId="39F82C4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00C6D731" w14:textId="77777777" w:rsidR="00A021DB" w:rsidRPr="005D7EA0" w:rsidRDefault="00A021DB" w:rsidP="00A021DB">
      <w:r w:rsidRPr="000C3228">
        <w:rPr>
          <w:rStyle w:val="HideTWBExt"/>
        </w:rPr>
        <w:t>&lt;/Amend&gt;</w:t>
      </w:r>
    </w:p>
    <w:p w14:paraId="4931E1B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2137</w:t>
      </w:r>
      <w:r w:rsidRPr="000C3228">
        <w:rPr>
          <w:rStyle w:val="HideTWBExt"/>
          <w:b w:val="0"/>
        </w:rPr>
        <w:t>&lt;/NumAm&gt;</w:t>
      </w:r>
    </w:p>
    <w:p w14:paraId="19AE1410"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46445BB7" w14:textId="77777777" w:rsidR="00A021DB" w:rsidRPr="005D7EA0" w:rsidRDefault="00A021DB" w:rsidP="00A021DB">
      <w:pPr>
        <w:pStyle w:val="NormalBold"/>
      </w:pPr>
      <w:r w:rsidRPr="000C3228">
        <w:rPr>
          <w:rStyle w:val="HideTWBExt"/>
          <w:b w:val="0"/>
        </w:rPr>
        <w:t>&lt;/RepeatBlock-By&gt;</w:t>
      </w:r>
    </w:p>
    <w:p w14:paraId="477F544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AD0BE45"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2BB9370" w14:textId="77777777" w:rsidTr="000345D8">
        <w:trPr>
          <w:trHeight w:hRule="exact" w:val="240"/>
          <w:jc w:val="center"/>
        </w:trPr>
        <w:tc>
          <w:tcPr>
            <w:tcW w:w="9752" w:type="dxa"/>
            <w:gridSpan w:val="2"/>
          </w:tcPr>
          <w:p w14:paraId="352049CA" w14:textId="77777777" w:rsidR="00A021DB" w:rsidRPr="005D7EA0" w:rsidRDefault="00A021DB" w:rsidP="000345D8"/>
        </w:tc>
      </w:tr>
      <w:tr w:rsidR="00A021DB" w:rsidRPr="005D7EA0" w14:paraId="1058CB4C" w14:textId="77777777" w:rsidTr="000345D8">
        <w:trPr>
          <w:trHeight w:val="240"/>
          <w:jc w:val="center"/>
        </w:trPr>
        <w:tc>
          <w:tcPr>
            <w:tcW w:w="4876" w:type="dxa"/>
          </w:tcPr>
          <w:p w14:paraId="61140D59" w14:textId="77777777" w:rsidR="00A021DB" w:rsidRPr="005D7EA0" w:rsidRDefault="00A021DB" w:rsidP="000345D8">
            <w:pPr>
              <w:pStyle w:val="AmColumnHeading"/>
            </w:pPr>
            <w:r w:rsidRPr="005D7EA0">
              <w:lastRenderedPageBreak/>
              <w:t>Texte proposé par la Commission</w:t>
            </w:r>
          </w:p>
        </w:tc>
        <w:tc>
          <w:tcPr>
            <w:tcW w:w="4876" w:type="dxa"/>
          </w:tcPr>
          <w:p w14:paraId="5950EB1E" w14:textId="77777777" w:rsidR="00A021DB" w:rsidRPr="005D7EA0" w:rsidRDefault="00A021DB" w:rsidP="000345D8">
            <w:pPr>
              <w:pStyle w:val="AmColumnHeading"/>
            </w:pPr>
            <w:r w:rsidRPr="005D7EA0">
              <w:t>Amendement</w:t>
            </w:r>
          </w:p>
        </w:tc>
      </w:tr>
      <w:tr w:rsidR="00A021DB" w:rsidRPr="005D7EA0" w14:paraId="21093F37" w14:textId="77777777" w:rsidTr="000345D8">
        <w:trPr>
          <w:jc w:val="center"/>
        </w:trPr>
        <w:tc>
          <w:tcPr>
            <w:tcW w:w="4876" w:type="dxa"/>
          </w:tcPr>
          <w:p w14:paraId="397BDD94" w14:textId="77777777" w:rsidR="00A021DB" w:rsidRPr="005D7EA0" w:rsidRDefault="00A021DB" w:rsidP="000345D8">
            <w:pPr>
              <w:pStyle w:val="Normal6a"/>
            </w:pPr>
            <w:r w:rsidRPr="005D7EA0">
              <w:rPr>
                <w:b/>
                <w:i/>
              </w:rPr>
              <w:t>[…]</w:t>
            </w:r>
          </w:p>
        </w:tc>
        <w:tc>
          <w:tcPr>
            <w:tcW w:w="4876" w:type="dxa"/>
          </w:tcPr>
          <w:p w14:paraId="5FF04EBB" w14:textId="77777777" w:rsidR="00A021DB" w:rsidRPr="005D7EA0" w:rsidRDefault="00A021DB" w:rsidP="000345D8">
            <w:pPr>
              <w:pStyle w:val="Normal6a"/>
            </w:pPr>
            <w:r w:rsidRPr="005D7EA0">
              <w:rPr>
                <w:b/>
                <w:i/>
              </w:rPr>
              <w:t>supprimé</w:t>
            </w:r>
          </w:p>
        </w:tc>
      </w:tr>
    </w:tbl>
    <w:p w14:paraId="7ACAEE4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625118F" w14:textId="77777777" w:rsidR="00A021DB" w:rsidRPr="005D7EA0" w:rsidRDefault="00A021DB" w:rsidP="00A021DB">
      <w:r w:rsidRPr="000C3228">
        <w:rPr>
          <w:rStyle w:val="HideTWBExt"/>
        </w:rPr>
        <w:t>&lt;/Amend&gt;</w:t>
      </w:r>
    </w:p>
    <w:p w14:paraId="55D09DC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2138</w:t>
      </w:r>
      <w:r w:rsidRPr="000C3228">
        <w:rPr>
          <w:rStyle w:val="HideTWBExt"/>
          <w:b w:val="0"/>
        </w:rPr>
        <w:t>&lt;/NumAm&gt;</w:t>
      </w:r>
    </w:p>
    <w:p w14:paraId="3F41FB31"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Balázs Hidvéghi, Loránt Vincze</w:t>
      </w:r>
      <w:r w:rsidRPr="000C3228">
        <w:rPr>
          <w:rStyle w:val="HideTWBExt"/>
          <w:b w:val="0"/>
          <w:lang w:val="en-GB"/>
        </w:rPr>
        <w:t>&lt;/Members&gt;</w:t>
      </w:r>
    </w:p>
    <w:p w14:paraId="614E521A" w14:textId="77777777" w:rsidR="00A021DB" w:rsidRPr="005D7EA0" w:rsidRDefault="00A021DB" w:rsidP="00A021DB">
      <w:pPr>
        <w:pStyle w:val="NormalBold"/>
      </w:pPr>
      <w:r w:rsidRPr="000C3228">
        <w:rPr>
          <w:rStyle w:val="HideTWBExt"/>
          <w:b w:val="0"/>
        </w:rPr>
        <w:t>&lt;/RepeatBlock-By&gt;</w:t>
      </w:r>
    </w:p>
    <w:p w14:paraId="14B09E5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6B742DA"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ACFFB01" w14:textId="77777777" w:rsidTr="000345D8">
        <w:trPr>
          <w:trHeight w:hRule="exact" w:val="240"/>
          <w:jc w:val="center"/>
        </w:trPr>
        <w:tc>
          <w:tcPr>
            <w:tcW w:w="9752" w:type="dxa"/>
            <w:gridSpan w:val="2"/>
          </w:tcPr>
          <w:p w14:paraId="4F8C7777" w14:textId="77777777" w:rsidR="00A021DB" w:rsidRPr="005D7EA0" w:rsidRDefault="00A021DB" w:rsidP="000345D8"/>
        </w:tc>
      </w:tr>
      <w:tr w:rsidR="00A021DB" w:rsidRPr="005D7EA0" w14:paraId="394FABDA" w14:textId="77777777" w:rsidTr="000345D8">
        <w:trPr>
          <w:trHeight w:val="240"/>
          <w:jc w:val="center"/>
        </w:trPr>
        <w:tc>
          <w:tcPr>
            <w:tcW w:w="4876" w:type="dxa"/>
          </w:tcPr>
          <w:p w14:paraId="77DD28FB" w14:textId="77777777" w:rsidR="00A021DB" w:rsidRPr="005D7EA0" w:rsidRDefault="00A021DB" w:rsidP="000345D8">
            <w:pPr>
              <w:pStyle w:val="AmColumnHeading"/>
            </w:pPr>
            <w:r w:rsidRPr="005D7EA0">
              <w:t>Texte proposé par la Commission</w:t>
            </w:r>
          </w:p>
        </w:tc>
        <w:tc>
          <w:tcPr>
            <w:tcW w:w="4876" w:type="dxa"/>
          </w:tcPr>
          <w:p w14:paraId="7A7A1A4B" w14:textId="77777777" w:rsidR="00A021DB" w:rsidRPr="005D7EA0" w:rsidRDefault="00A021DB" w:rsidP="000345D8">
            <w:pPr>
              <w:pStyle w:val="AmColumnHeading"/>
            </w:pPr>
            <w:r w:rsidRPr="005D7EA0">
              <w:t>Amendement</w:t>
            </w:r>
          </w:p>
        </w:tc>
      </w:tr>
      <w:tr w:rsidR="00A021DB" w:rsidRPr="005D7EA0" w14:paraId="058DE102" w14:textId="77777777" w:rsidTr="000345D8">
        <w:trPr>
          <w:jc w:val="center"/>
        </w:trPr>
        <w:tc>
          <w:tcPr>
            <w:tcW w:w="4876" w:type="dxa"/>
          </w:tcPr>
          <w:p w14:paraId="4080A6BB" w14:textId="77777777" w:rsidR="00A021DB" w:rsidRPr="005D7EA0" w:rsidRDefault="00A021DB" w:rsidP="000345D8">
            <w:pPr>
              <w:pStyle w:val="Normal6a"/>
            </w:pPr>
            <w:r w:rsidRPr="005D7EA0">
              <w:rPr>
                <w:b/>
                <w:i/>
              </w:rPr>
              <w:t>[…]</w:t>
            </w:r>
          </w:p>
        </w:tc>
        <w:tc>
          <w:tcPr>
            <w:tcW w:w="4876" w:type="dxa"/>
          </w:tcPr>
          <w:p w14:paraId="22893A4A" w14:textId="77777777" w:rsidR="00A021DB" w:rsidRPr="005D7EA0" w:rsidRDefault="00A021DB" w:rsidP="000345D8">
            <w:pPr>
              <w:pStyle w:val="Normal6a"/>
            </w:pPr>
            <w:r w:rsidRPr="005D7EA0">
              <w:rPr>
                <w:b/>
                <w:i/>
              </w:rPr>
              <w:t>supprimé</w:t>
            </w:r>
          </w:p>
        </w:tc>
      </w:tr>
    </w:tbl>
    <w:p w14:paraId="2EFDBF1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7982254" w14:textId="77777777" w:rsidR="00A021DB" w:rsidRPr="005D7EA0" w:rsidRDefault="00A021DB" w:rsidP="00A021DB">
      <w:r w:rsidRPr="000C3228">
        <w:rPr>
          <w:rStyle w:val="HideTWBExt"/>
        </w:rPr>
        <w:t>&lt;/Amend&gt;</w:t>
      </w:r>
    </w:p>
    <w:p w14:paraId="3FA5965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2139</w:t>
      </w:r>
      <w:r w:rsidRPr="000C3228">
        <w:rPr>
          <w:rStyle w:val="HideTWBExt"/>
          <w:b w:val="0"/>
        </w:rPr>
        <w:t>&lt;/NumAm&gt;</w:t>
      </w:r>
    </w:p>
    <w:p w14:paraId="4E8600AB"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05D47146" w14:textId="77777777" w:rsidR="00A021DB" w:rsidRPr="005D7EA0" w:rsidRDefault="00A021DB" w:rsidP="00A021DB">
      <w:pPr>
        <w:pStyle w:val="NormalBold"/>
      </w:pPr>
      <w:r w:rsidRPr="000C3228">
        <w:rPr>
          <w:rStyle w:val="HideTWBExt"/>
          <w:b w:val="0"/>
        </w:rPr>
        <w:t>&lt;/RepeatBlock-By&gt;</w:t>
      </w:r>
    </w:p>
    <w:p w14:paraId="420A330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C54F1B5"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BC43BB" w14:textId="77777777" w:rsidTr="000345D8">
        <w:trPr>
          <w:trHeight w:hRule="exact" w:val="240"/>
          <w:jc w:val="center"/>
        </w:trPr>
        <w:tc>
          <w:tcPr>
            <w:tcW w:w="9752" w:type="dxa"/>
            <w:gridSpan w:val="2"/>
          </w:tcPr>
          <w:p w14:paraId="01C975E3" w14:textId="77777777" w:rsidR="00A021DB" w:rsidRPr="005D7EA0" w:rsidRDefault="00A021DB" w:rsidP="000345D8"/>
        </w:tc>
      </w:tr>
      <w:tr w:rsidR="00A021DB" w:rsidRPr="005D7EA0" w14:paraId="475935CD" w14:textId="77777777" w:rsidTr="000345D8">
        <w:trPr>
          <w:trHeight w:val="240"/>
          <w:jc w:val="center"/>
        </w:trPr>
        <w:tc>
          <w:tcPr>
            <w:tcW w:w="4876" w:type="dxa"/>
          </w:tcPr>
          <w:p w14:paraId="597F349A" w14:textId="77777777" w:rsidR="00A021DB" w:rsidRPr="005D7EA0" w:rsidRDefault="00A021DB" w:rsidP="000345D8">
            <w:pPr>
              <w:pStyle w:val="AmColumnHeading"/>
            </w:pPr>
            <w:r w:rsidRPr="005D7EA0">
              <w:t>Texte proposé par la Commission</w:t>
            </w:r>
          </w:p>
        </w:tc>
        <w:tc>
          <w:tcPr>
            <w:tcW w:w="4876" w:type="dxa"/>
          </w:tcPr>
          <w:p w14:paraId="0011D65C" w14:textId="77777777" w:rsidR="00A021DB" w:rsidRPr="005D7EA0" w:rsidRDefault="00A021DB" w:rsidP="000345D8">
            <w:pPr>
              <w:pStyle w:val="AmColumnHeading"/>
            </w:pPr>
            <w:r w:rsidRPr="005D7EA0">
              <w:t>Amendement</w:t>
            </w:r>
          </w:p>
        </w:tc>
      </w:tr>
      <w:tr w:rsidR="00A021DB" w:rsidRPr="005D7EA0" w14:paraId="6646ECC4" w14:textId="77777777" w:rsidTr="000345D8">
        <w:trPr>
          <w:jc w:val="center"/>
        </w:trPr>
        <w:tc>
          <w:tcPr>
            <w:tcW w:w="4876" w:type="dxa"/>
          </w:tcPr>
          <w:p w14:paraId="4471E406" w14:textId="77777777" w:rsidR="00A021DB" w:rsidRPr="005D7EA0" w:rsidRDefault="00A021DB" w:rsidP="000345D8">
            <w:pPr>
              <w:pStyle w:val="Normal6a"/>
            </w:pPr>
            <w:r w:rsidRPr="005D7EA0">
              <w:rPr>
                <w:b/>
                <w:i/>
              </w:rPr>
              <w:t>[…]</w:t>
            </w:r>
          </w:p>
        </w:tc>
        <w:tc>
          <w:tcPr>
            <w:tcW w:w="4876" w:type="dxa"/>
          </w:tcPr>
          <w:p w14:paraId="60458688" w14:textId="77777777" w:rsidR="00A021DB" w:rsidRPr="005D7EA0" w:rsidRDefault="00A021DB" w:rsidP="000345D8">
            <w:pPr>
              <w:pStyle w:val="Normal6a"/>
            </w:pPr>
            <w:r w:rsidRPr="005D7EA0">
              <w:rPr>
                <w:b/>
                <w:i/>
              </w:rPr>
              <w:t>supprimé</w:t>
            </w:r>
          </w:p>
        </w:tc>
      </w:tr>
    </w:tbl>
    <w:p w14:paraId="49F6017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DA3A332" w14:textId="77777777" w:rsidR="00A021DB" w:rsidRPr="005D7EA0" w:rsidRDefault="00A021DB" w:rsidP="00A021DB">
      <w:r w:rsidRPr="000C3228">
        <w:rPr>
          <w:rStyle w:val="HideTWBExt"/>
        </w:rPr>
        <w:t>&lt;/Amend&gt;</w:t>
      </w:r>
    </w:p>
    <w:p w14:paraId="3926784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2140</w:t>
      </w:r>
      <w:r w:rsidRPr="000C3228">
        <w:rPr>
          <w:rStyle w:val="HideTWBExt"/>
          <w:b w:val="0"/>
        </w:rPr>
        <w:t>&lt;/NumAm&gt;</w:t>
      </w:r>
    </w:p>
    <w:p w14:paraId="13E1AAD1"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5362D809" w14:textId="77777777" w:rsidR="00A021DB" w:rsidRPr="005D7EA0" w:rsidRDefault="00A021DB" w:rsidP="00A021DB">
      <w:pPr>
        <w:pStyle w:val="NormalBold"/>
      </w:pPr>
      <w:r w:rsidRPr="000C3228">
        <w:rPr>
          <w:rStyle w:val="HideTWBExt"/>
          <w:b w:val="0"/>
        </w:rPr>
        <w:t>&lt;/RepeatBlock-By&gt;</w:t>
      </w:r>
    </w:p>
    <w:p w14:paraId="1206AF6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582FB79"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A0E4EB4" w14:textId="77777777" w:rsidTr="000345D8">
        <w:trPr>
          <w:trHeight w:hRule="exact" w:val="240"/>
          <w:jc w:val="center"/>
        </w:trPr>
        <w:tc>
          <w:tcPr>
            <w:tcW w:w="9752" w:type="dxa"/>
            <w:gridSpan w:val="2"/>
          </w:tcPr>
          <w:p w14:paraId="2CF625A1" w14:textId="77777777" w:rsidR="00A021DB" w:rsidRPr="005D7EA0" w:rsidRDefault="00A021DB" w:rsidP="000345D8"/>
        </w:tc>
      </w:tr>
      <w:tr w:rsidR="00A021DB" w:rsidRPr="005D7EA0" w14:paraId="76AB46C8" w14:textId="77777777" w:rsidTr="000345D8">
        <w:trPr>
          <w:trHeight w:val="240"/>
          <w:jc w:val="center"/>
        </w:trPr>
        <w:tc>
          <w:tcPr>
            <w:tcW w:w="4876" w:type="dxa"/>
          </w:tcPr>
          <w:p w14:paraId="11EE3898" w14:textId="77777777" w:rsidR="00A021DB" w:rsidRPr="005D7EA0" w:rsidRDefault="00A021DB" w:rsidP="000345D8">
            <w:pPr>
              <w:pStyle w:val="AmColumnHeading"/>
            </w:pPr>
            <w:r w:rsidRPr="005D7EA0">
              <w:t>Texte proposé par la Commission</w:t>
            </w:r>
          </w:p>
        </w:tc>
        <w:tc>
          <w:tcPr>
            <w:tcW w:w="4876" w:type="dxa"/>
          </w:tcPr>
          <w:p w14:paraId="7AFDD397" w14:textId="77777777" w:rsidR="00A021DB" w:rsidRPr="005D7EA0" w:rsidRDefault="00A021DB" w:rsidP="000345D8">
            <w:pPr>
              <w:pStyle w:val="AmColumnHeading"/>
            </w:pPr>
            <w:r w:rsidRPr="005D7EA0">
              <w:t>Amendement</w:t>
            </w:r>
          </w:p>
        </w:tc>
      </w:tr>
      <w:tr w:rsidR="00A021DB" w:rsidRPr="005D7EA0" w14:paraId="34ACBC19" w14:textId="77777777" w:rsidTr="000345D8">
        <w:trPr>
          <w:jc w:val="center"/>
        </w:trPr>
        <w:tc>
          <w:tcPr>
            <w:tcW w:w="4876" w:type="dxa"/>
          </w:tcPr>
          <w:p w14:paraId="23C75B79" w14:textId="77777777" w:rsidR="00A021DB" w:rsidRPr="005D7EA0" w:rsidRDefault="00A021DB" w:rsidP="000345D8">
            <w:pPr>
              <w:pStyle w:val="Normal6a"/>
            </w:pPr>
            <w:r w:rsidRPr="005D7EA0">
              <w:rPr>
                <w:b/>
                <w:i/>
              </w:rPr>
              <w:t>[…]</w:t>
            </w:r>
          </w:p>
        </w:tc>
        <w:tc>
          <w:tcPr>
            <w:tcW w:w="4876" w:type="dxa"/>
          </w:tcPr>
          <w:p w14:paraId="320CEB54" w14:textId="77777777" w:rsidR="00A021DB" w:rsidRPr="005D7EA0" w:rsidRDefault="00A021DB" w:rsidP="000345D8">
            <w:pPr>
              <w:pStyle w:val="Normal6a"/>
            </w:pPr>
            <w:r w:rsidRPr="005D7EA0">
              <w:rPr>
                <w:b/>
                <w:i/>
              </w:rPr>
              <w:t>supprimé</w:t>
            </w:r>
          </w:p>
        </w:tc>
      </w:tr>
    </w:tbl>
    <w:p w14:paraId="61B8E8F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DCE3C6D" w14:textId="77777777" w:rsidR="00A021DB" w:rsidRPr="005D7EA0" w:rsidRDefault="00A021DB" w:rsidP="00A021DB">
      <w:r w:rsidRPr="000C3228">
        <w:rPr>
          <w:rStyle w:val="HideTWBExt"/>
        </w:rPr>
        <w:lastRenderedPageBreak/>
        <w:t>&lt;/Amend&gt;</w:t>
      </w:r>
    </w:p>
    <w:p w14:paraId="178F1EC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2141</w:t>
      </w:r>
      <w:r w:rsidRPr="000C3228">
        <w:rPr>
          <w:rStyle w:val="HideTWBExt"/>
          <w:b w:val="0"/>
        </w:rPr>
        <w:t>&lt;/NumAm&gt;</w:t>
      </w:r>
    </w:p>
    <w:p w14:paraId="689CE6CC"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Annalisa Tardino</w:t>
      </w:r>
      <w:r w:rsidRPr="000C3228">
        <w:rPr>
          <w:rStyle w:val="HideTWBExt"/>
          <w:b w:val="0"/>
          <w:lang w:val="en-GB"/>
        </w:rPr>
        <w:t>&lt;/Members&gt;</w:t>
      </w:r>
    </w:p>
    <w:p w14:paraId="664F21E2" w14:textId="77777777" w:rsidR="00A021DB" w:rsidRPr="005D7EA0" w:rsidRDefault="00A021DB" w:rsidP="00A021DB">
      <w:pPr>
        <w:pStyle w:val="NormalBold"/>
      </w:pPr>
      <w:r w:rsidRPr="000C3228">
        <w:rPr>
          <w:rStyle w:val="HideTWBExt"/>
          <w:b w:val="0"/>
        </w:rPr>
        <w:t>&lt;/RepeatBlock-By&gt;</w:t>
      </w:r>
    </w:p>
    <w:p w14:paraId="04D3CC0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C46AB64"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A1F8AC3" w14:textId="77777777" w:rsidTr="000345D8">
        <w:trPr>
          <w:trHeight w:hRule="exact" w:val="240"/>
          <w:jc w:val="center"/>
        </w:trPr>
        <w:tc>
          <w:tcPr>
            <w:tcW w:w="9752" w:type="dxa"/>
            <w:gridSpan w:val="2"/>
          </w:tcPr>
          <w:p w14:paraId="4E29F16C" w14:textId="77777777" w:rsidR="00A021DB" w:rsidRPr="005D7EA0" w:rsidRDefault="00A021DB" w:rsidP="000345D8"/>
        </w:tc>
      </w:tr>
      <w:tr w:rsidR="00A021DB" w:rsidRPr="005D7EA0" w14:paraId="49AFB35A" w14:textId="77777777" w:rsidTr="000345D8">
        <w:trPr>
          <w:trHeight w:val="240"/>
          <w:jc w:val="center"/>
        </w:trPr>
        <w:tc>
          <w:tcPr>
            <w:tcW w:w="4876" w:type="dxa"/>
          </w:tcPr>
          <w:p w14:paraId="671B1C1A" w14:textId="77777777" w:rsidR="00A021DB" w:rsidRPr="005D7EA0" w:rsidRDefault="00A021DB" w:rsidP="000345D8">
            <w:pPr>
              <w:pStyle w:val="AmColumnHeading"/>
            </w:pPr>
            <w:r w:rsidRPr="005D7EA0">
              <w:t>Texte proposé par la Commission</w:t>
            </w:r>
          </w:p>
        </w:tc>
        <w:tc>
          <w:tcPr>
            <w:tcW w:w="4876" w:type="dxa"/>
          </w:tcPr>
          <w:p w14:paraId="1611F34E" w14:textId="77777777" w:rsidR="00A021DB" w:rsidRPr="005D7EA0" w:rsidRDefault="00A021DB" w:rsidP="000345D8">
            <w:pPr>
              <w:pStyle w:val="AmColumnHeading"/>
            </w:pPr>
            <w:r w:rsidRPr="005D7EA0">
              <w:t>Amendement</w:t>
            </w:r>
          </w:p>
        </w:tc>
      </w:tr>
      <w:tr w:rsidR="00A021DB" w:rsidRPr="005D7EA0" w14:paraId="0579C8DB" w14:textId="77777777" w:rsidTr="000345D8">
        <w:trPr>
          <w:jc w:val="center"/>
        </w:trPr>
        <w:tc>
          <w:tcPr>
            <w:tcW w:w="4876" w:type="dxa"/>
          </w:tcPr>
          <w:p w14:paraId="7480707D" w14:textId="77777777" w:rsidR="00A021DB" w:rsidRPr="005D7EA0" w:rsidRDefault="00A021DB" w:rsidP="000345D8">
            <w:pPr>
              <w:pStyle w:val="Normal6a"/>
            </w:pPr>
            <w:r w:rsidRPr="005D7EA0">
              <w:rPr>
                <w:b/>
                <w:i/>
              </w:rPr>
              <w:t>[…]</w:t>
            </w:r>
          </w:p>
        </w:tc>
        <w:tc>
          <w:tcPr>
            <w:tcW w:w="4876" w:type="dxa"/>
          </w:tcPr>
          <w:p w14:paraId="7E6861B8" w14:textId="77777777" w:rsidR="00A021DB" w:rsidRPr="005D7EA0" w:rsidRDefault="00A021DB" w:rsidP="000345D8">
            <w:pPr>
              <w:pStyle w:val="Normal6a"/>
            </w:pPr>
            <w:r w:rsidRPr="005D7EA0">
              <w:rPr>
                <w:b/>
                <w:i/>
              </w:rPr>
              <w:t>supprimé</w:t>
            </w:r>
          </w:p>
        </w:tc>
      </w:tr>
    </w:tbl>
    <w:p w14:paraId="2C1B3A8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BA0ECAA" w14:textId="77777777" w:rsidR="00A021DB" w:rsidRPr="005D7EA0" w:rsidRDefault="00A021DB" w:rsidP="00A021DB">
      <w:r w:rsidRPr="000C3228">
        <w:rPr>
          <w:rStyle w:val="HideTWBExt"/>
        </w:rPr>
        <w:t>&lt;/Amend&gt;</w:t>
      </w:r>
    </w:p>
    <w:p w14:paraId="313B379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2142</w:t>
      </w:r>
      <w:r w:rsidRPr="000C3228">
        <w:rPr>
          <w:rStyle w:val="HideTWBExt"/>
          <w:b w:val="0"/>
        </w:rPr>
        <w:t>&lt;/NumAm&gt;</w:t>
      </w:r>
    </w:p>
    <w:p w14:paraId="47D00C32"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1370B56E" w14:textId="77777777" w:rsidR="00A021DB" w:rsidRPr="005D7EA0" w:rsidRDefault="00A021DB" w:rsidP="00A021DB">
      <w:pPr>
        <w:pStyle w:val="NormalBold"/>
      </w:pPr>
      <w:r w:rsidRPr="000C3228">
        <w:rPr>
          <w:rStyle w:val="HideTWBExt"/>
          <w:b w:val="0"/>
        </w:rPr>
        <w:t>&lt;/RepeatBlock-By&gt;</w:t>
      </w:r>
    </w:p>
    <w:p w14:paraId="65ECF99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F2F7A95"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E53A686" w14:textId="77777777" w:rsidTr="000345D8">
        <w:trPr>
          <w:trHeight w:hRule="exact" w:val="240"/>
          <w:jc w:val="center"/>
        </w:trPr>
        <w:tc>
          <w:tcPr>
            <w:tcW w:w="9752" w:type="dxa"/>
            <w:gridSpan w:val="2"/>
          </w:tcPr>
          <w:p w14:paraId="6B7E7B78" w14:textId="77777777" w:rsidR="00A021DB" w:rsidRPr="005D7EA0" w:rsidRDefault="00A021DB" w:rsidP="000345D8"/>
        </w:tc>
      </w:tr>
      <w:tr w:rsidR="00A021DB" w:rsidRPr="005D7EA0" w14:paraId="51F4C9AE" w14:textId="77777777" w:rsidTr="000345D8">
        <w:trPr>
          <w:trHeight w:val="240"/>
          <w:jc w:val="center"/>
        </w:trPr>
        <w:tc>
          <w:tcPr>
            <w:tcW w:w="4876" w:type="dxa"/>
          </w:tcPr>
          <w:p w14:paraId="1A284D4E" w14:textId="77777777" w:rsidR="00A021DB" w:rsidRPr="005D7EA0" w:rsidRDefault="00A021DB" w:rsidP="000345D8">
            <w:pPr>
              <w:pStyle w:val="AmColumnHeading"/>
            </w:pPr>
            <w:r w:rsidRPr="005D7EA0">
              <w:t>Texte proposé par la Commission</w:t>
            </w:r>
          </w:p>
        </w:tc>
        <w:tc>
          <w:tcPr>
            <w:tcW w:w="4876" w:type="dxa"/>
          </w:tcPr>
          <w:p w14:paraId="172A6F19" w14:textId="77777777" w:rsidR="00A021DB" w:rsidRPr="005D7EA0" w:rsidRDefault="00A021DB" w:rsidP="000345D8">
            <w:pPr>
              <w:pStyle w:val="AmColumnHeading"/>
            </w:pPr>
            <w:r w:rsidRPr="005D7EA0">
              <w:t>Amendement</w:t>
            </w:r>
          </w:p>
        </w:tc>
      </w:tr>
      <w:tr w:rsidR="00A021DB" w:rsidRPr="005D7EA0" w14:paraId="688F0A8B" w14:textId="77777777" w:rsidTr="000345D8">
        <w:trPr>
          <w:jc w:val="center"/>
        </w:trPr>
        <w:tc>
          <w:tcPr>
            <w:tcW w:w="4876" w:type="dxa"/>
          </w:tcPr>
          <w:p w14:paraId="36E9E982" w14:textId="77777777" w:rsidR="00A021DB" w:rsidRPr="005D7EA0" w:rsidRDefault="00A021DB" w:rsidP="000345D8">
            <w:pPr>
              <w:pStyle w:val="Normal6a"/>
            </w:pPr>
            <w:r w:rsidRPr="005D7EA0">
              <w:rPr>
                <w:b/>
                <w:i/>
              </w:rPr>
              <w:t>[…]</w:t>
            </w:r>
          </w:p>
        </w:tc>
        <w:tc>
          <w:tcPr>
            <w:tcW w:w="4876" w:type="dxa"/>
          </w:tcPr>
          <w:p w14:paraId="46AFFD23" w14:textId="77777777" w:rsidR="00A021DB" w:rsidRPr="005D7EA0" w:rsidRDefault="00A021DB" w:rsidP="000345D8">
            <w:pPr>
              <w:pStyle w:val="Normal6a"/>
            </w:pPr>
            <w:r w:rsidRPr="005D7EA0">
              <w:rPr>
                <w:b/>
                <w:i/>
              </w:rPr>
              <w:t>supprimé</w:t>
            </w:r>
          </w:p>
        </w:tc>
      </w:tr>
    </w:tbl>
    <w:p w14:paraId="529466B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2363E3F" w14:textId="77777777" w:rsidR="00A021DB" w:rsidRPr="005D7EA0" w:rsidRDefault="00A021DB" w:rsidP="00A021DB">
      <w:r w:rsidRPr="000C3228">
        <w:rPr>
          <w:rStyle w:val="HideTWBExt"/>
        </w:rPr>
        <w:t>&lt;/Amend&gt;</w:t>
      </w:r>
    </w:p>
    <w:p w14:paraId="17D64F7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2143</w:t>
      </w:r>
      <w:r w:rsidRPr="000C3228">
        <w:rPr>
          <w:rStyle w:val="HideTWBExt"/>
          <w:b w:val="0"/>
        </w:rPr>
        <w:t>&lt;/NumAm&gt;</w:t>
      </w:r>
    </w:p>
    <w:p w14:paraId="13B3D90F"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759AD0D7" w14:textId="77777777" w:rsidR="00A021DB" w:rsidRPr="005D7EA0" w:rsidRDefault="00A021DB" w:rsidP="00A021DB">
      <w:pPr>
        <w:pStyle w:val="NormalBold"/>
      </w:pPr>
      <w:r w:rsidRPr="000C3228">
        <w:rPr>
          <w:rStyle w:val="HideTWBExt"/>
          <w:b w:val="0"/>
        </w:rPr>
        <w:t>&lt;/RepeatBlock-By&gt;</w:t>
      </w:r>
    </w:p>
    <w:p w14:paraId="4F4AB16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F83B804" w14:textId="77777777" w:rsidR="00A021DB" w:rsidRPr="005D7EA0" w:rsidRDefault="00A021DB" w:rsidP="00A021DB">
      <w:pPr>
        <w:pStyle w:val="NormalBold"/>
      </w:pPr>
      <w:r w:rsidRPr="000C3228">
        <w:rPr>
          <w:rStyle w:val="HideTWBExt"/>
          <w:b w:val="0"/>
        </w:rPr>
        <w:t>&lt;Article&gt;</w:t>
      </w:r>
      <w:r w:rsidRPr="005D7EA0">
        <w:t>Article 48</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94C68FD" w14:textId="77777777" w:rsidTr="000345D8">
        <w:trPr>
          <w:trHeight w:hRule="exact" w:val="240"/>
          <w:jc w:val="center"/>
        </w:trPr>
        <w:tc>
          <w:tcPr>
            <w:tcW w:w="9752" w:type="dxa"/>
            <w:gridSpan w:val="2"/>
          </w:tcPr>
          <w:p w14:paraId="7B37733A" w14:textId="77777777" w:rsidR="00A021DB" w:rsidRPr="005D7EA0" w:rsidRDefault="00A021DB" w:rsidP="000345D8"/>
        </w:tc>
      </w:tr>
      <w:tr w:rsidR="00A021DB" w:rsidRPr="005D7EA0" w14:paraId="49CAC57E" w14:textId="77777777" w:rsidTr="000345D8">
        <w:trPr>
          <w:trHeight w:val="240"/>
          <w:jc w:val="center"/>
        </w:trPr>
        <w:tc>
          <w:tcPr>
            <w:tcW w:w="4876" w:type="dxa"/>
          </w:tcPr>
          <w:p w14:paraId="23648190" w14:textId="77777777" w:rsidR="00A021DB" w:rsidRPr="005D7EA0" w:rsidRDefault="00A021DB" w:rsidP="000345D8">
            <w:pPr>
              <w:pStyle w:val="AmColumnHeading"/>
            </w:pPr>
            <w:r w:rsidRPr="005D7EA0">
              <w:t>Texte proposé par la Commission</w:t>
            </w:r>
          </w:p>
        </w:tc>
        <w:tc>
          <w:tcPr>
            <w:tcW w:w="4876" w:type="dxa"/>
          </w:tcPr>
          <w:p w14:paraId="61CB2802" w14:textId="77777777" w:rsidR="00A021DB" w:rsidRPr="005D7EA0" w:rsidRDefault="00A021DB" w:rsidP="000345D8">
            <w:pPr>
              <w:pStyle w:val="AmColumnHeading"/>
            </w:pPr>
            <w:r w:rsidRPr="005D7EA0">
              <w:t>Amendement</w:t>
            </w:r>
          </w:p>
        </w:tc>
      </w:tr>
      <w:tr w:rsidR="00A021DB" w:rsidRPr="005D7EA0" w14:paraId="3E3ECA7B" w14:textId="77777777" w:rsidTr="000345D8">
        <w:trPr>
          <w:jc w:val="center"/>
        </w:trPr>
        <w:tc>
          <w:tcPr>
            <w:tcW w:w="4876" w:type="dxa"/>
          </w:tcPr>
          <w:p w14:paraId="03075AC7" w14:textId="77777777" w:rsidR="00A021DB" w:rsidRPr="005D7EA0" w:rsidRDefault="00A021DB" w:rsidP="000345D8">
            <w:pPr>
              <w:pStyle w:val="Normal6a"/>
            </w:pPr>
            <w:r w:rsidRPr="005D7EA0">
              <w:rPr>
                <w:b/>
                <w:i/>
              </w:rPr>
              <w:t>[…]</w:t>
            </w:r>
          </w:p>
        </w:tc>
        <w:tc>
          <w:tcPr>
            <w:tcW w:w="4876" w:type="dxa"/>
          </w:tcPr>
          <w:p w14:paraId="4C323C44" w14:textId="77777777" w:rsidR="00A021DB" w:rsidRPr="005D7EA0" w:rsidRDefault="00A021DB" w:rsidP="000345D8">
            <w:pPr>
              <w:pStyle w:val="Normal6a"/>
            </w:pPr>
            <w:r w:rsidRPr="005D7EA0">
              <w:rPr>
                <w:b/>
                <w:i/>
              </w:rPr>
              <w:t>supprimé</w:t>
            </w:r>
          </w:p>
        </w:tc>
      </w:tr>
    </w:tbl>
    <w:p w14:paraId="09EAAFF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B6E7EEA" w14:textId="77777777" w:rsidR="00A021DB" w:rsidRPr="005D7EA0" w:rsidRDefault="00A021DB" w:rsidP="00A021DB">
      <w:r w:rsidRPr="000C3228">
        <w:rPr>
          <w:rStyle w:val="HideTWBExt"/>
        </w:rPr>
        <w:t>&lt;/Amend&gt;</w:t>
      </w:r>
    </w:p>
    <w:p w14:paraId="030F811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2144</w:t>
      </w:r>
      <w:r w:rsidRPr="000C3228">
        <w:rPr>
          <w:rStyle w:val="HideTWBExt"/>
          <w:b w:val="0"/>
        </w:rPr>
        <w:t>&lt;/NumAm&gt;</w:t>
      </w:r>
    </w:p>
    <w:p w14:paraId="04D81EA2"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721BE712" w14:textId="77777777" w:rsidR="00A021DB" w:rsidRPr="005D7EA0" w:rsidRDefault="00A021DB" w:rsidP="00A021DB">
      <w:pPr>
        <w:pStyle w:val="NormalBold"/>
      </w:pPr>
      <w:r w:rsidRPr="000C3228">
        <w:rPr>
          <w:rStyle w:val="HideTWBExt"/>
          <w:b w:val="0"/>
        </w:rPr>
        <w:t>&lt;/RepeatBlock-By&gt;</w:t>
      </w:r>
    </w:p>
    <w:p w14:paraId="337C938B" w14:textId="77777777" w:rsidR="00A021DB" w:rsidRPr="005D7EA0" w:rsidRDefault="00A021DB" w:rsidP="00A021DB">
      <w:pPr>
        <w:pStyle w:val="NormalBold"/>
      </w:pPr>
      <w:r w:rsidRPr="000C3228">
        <w:rPr>
          <w:rStyle w:val="HideTWBExt"/>
          <w:b w:val="0"/>
        </w:rPr>
        <w:lastRenderedPageBreak/>
        <w:t>&lt;DocAmend&gt;</w:t>
      </w:r>
      <w:r w:rsidRPr="005D7EA0">
        <w:t>Proposition de règlement</w:t>
      </w:r>
      <w:r w:rsidRPr="000C3228">
        <w:rPr>
          <w:rStyle w:val="HideTWBExt"/>
          <w:b w:val="0"/>
        </w:rPr>
        <w:t>&lt;/DocAmend&gt;</w:t>
      </w:r>
    </w:p>
    <w:p w14:paraId="4D350959" w14:textId="77777777" w:rsidR="00A021DB" w:rsidRPr="005D7EA0" w:rsidRDefault="00A021DB" w:rsidP="00A021DB">
      <w:pPr>
        <w:pStyle w:val="NormalBold"/>
      </w:pPr>
      <w:r w:rsidRPr="000C3228">
        <w:rPr>
          <w:rStyle w:val="HideTWBExt"/>
          <w:b w:val="0"/>
        </w:rPr>
        <w:t>&lt;Article&gt;</w:t>
      </w:r>
      <w:r w:rsidRPr="005D7EA0">
        <w:t>Article 48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26A9CE4" w14:textId="77777777" w:rsidTr="000345D8">
        <w:trPr>
          <w:trHeight w:hRule="exact" w:val="240"/>
          <w:jc w:val="center"/>
        </w:trPr>
        <w:tc>
          <w:tcPr>
            <w:tcW w:w="9752" w:type="dxa"/>
            <w:gridSpan w:val="2"/>
          </w:tcPr>
          <w:p w14:paraId="06B46A9C" w14:textId="77777777" w:rsidR="00A021DB" w:rsidRPr="005D7EA0" w:rsidRDefault="00A021DB" w:rsidP="000345D8"/>
        </w:tc>
      </w:tr>
      <w:tr w:rsidR="00A021DB" w:rsidRPr="005D7EA0" w14:paraId="69B60C97" w14:textId="77777777" w:rsidTr="000345D8">
        <w:trPr>
          <w:trHeight w:val="240"/>
          <w:jc w:val="center"/>
        </w:trPr>
        <w:tc>
          <w:tcPr>
            <w:tcW w:w="4876" w:type="dxa"/>
          </w:tcPr>
          <w:p w14:paraId="5F11B5D6" w14:textId="77777777" w:rsidR="00A021DB" w:rsidRPr="005D7EA0" w:rsidRDefault="00A021DB" w:rsidP="000345D8">
            <w:pPr>
              <w:pStyle w:val="AmColumnHeading"/>
            </w:pPr>
            <w:r w:rsidRPr="005D7EA0">
              <w:t>Texte proposé par la Commission</w:t>
            </w:r>
          </w:p>
        </w:tc>
        <w:tc>
          <w:tcPr>
            <w:tcW w:w="4876" w:type="dxa"/>
          </w:tcPr>
          <w:p w14:paraId="4579B8DF" w14:textId="77777777" w:rsidR="00A021DB" w:rsidRPr="005D7EA0" w:rsidRDefault="00A021DB" w:rsidP="000345D8">
            <w:pPr>
              <w:pStyle w:val="AmColumnHeading"/>
            </w:pPr>
            <w:r w:rsidRPr="005D7EA0">
              <w:t>Amendement</w:t>
            </w:r>
          </w:p>
        </w:tc>
      </w:tr>
      <w:tr w:rsidR="00A021DB" w:rsidRPr="005D7EA0" w14:paraId="61441FDB" w14:textId="77777777" w:rsidTr="000345D8">
        <w:trPr>
          <w:jc w:val="center"/>
        </w:trPr>
        <w:tc>
          <w:tcPr>
            <w:tcW w:w="4876" w:type="dxa"/>
          </w:tcPr>
          <w:p w14:paraId="080DE4EF" w14:textId="4686CEAB" w:rsidR="00A021DB" w:rsidRPr="005D7EA0" w:rsidRDefault="00A021DB" w:rsidP="000345D8">
            <w:pPr>
              <w:pStyle w:val="Normal6a"/>
            </w:pPr>
            <w:r w:rsidRPr="005D7EA0">
              <w:t>Actes d</w:t>
            </w:r>
            <w:r w:rsidR="000C3228">
              <w:t>’</w:t>
            </w:r>
            <w:r w:rsidRPr="005D7EA0">
              <w:t xml:space="preserve">exécution de la Commission relatifs aux </w:t>
            </w:r>
            <w:r w:rsidRPr="005D7EA0">
              <w:rPr>
                <w:b/>
                <w:i/>
              </w:rPr>
              <w:t>opérations de recherche et de sauvetage</w:t>
            </w:r>
          </w:p>
        </w:tc>
        <w:tc>
          <w:tcPr>
            <w:tcW w:w="4876" w:type="dxa"/>
          </w:tcPr>
          <w:p w14:paraId="181463C4" w14:textId="460C822B" w:rsidR="00A021DB" w:rsidRPr="005D7EA0" w:rsidRDefault="00A021DB" w:rsidP="000345D8">
            <w:pPr>
              <w:pStyle w:val="Normal6a"/>
            </w:pPr>
            <w:r w:rsidRPr="005D7EA0">
              <w:t>Actes d</w:t>
            </w:r>
            <w:r w:rsidR="000C3228">
              <w:t>’</w:t>
            </w:r>
            <w:r w:rsidRPr="005D7EA0">
              <w:t xml:space="preserve">exécution de la Commission relatifs aux </w:t>
            </w:r>
            <w:r w:rsidRPr="005D7EA0">
              <w:rPr>
                <w:b/>
                <w:i/>
              </w:rPr>
              <w:t>contributions de solidarité</w:t>
            </w:r>
          </w:p>
        </w:tc>
      </w:tr>
    </w:tbl>
    <w:p w14:paraId="0D87039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FA20C21" w14:textId="77777777" w:rsidR="00A021DB" w:rsidRPr="000345D8" w:rsidRDefault="00A021DB" w:rsidP="00A021DB">
      <w:r w:rsidRPr="000345D8">
        <w:rPr>
          <w:rStyle w:val="HideTWBExt"/>
        </w:rPr>
        <w:t>&lt;/Amend&gt;</w:t>
      </w:r>
    </w:p>
    <w:p w14:paraId="7E665388"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2145</w:t>
      </w:r>
      <w:r w:rsidRPr="000345D8">
        <w:rPr>
          <w:rStyle w:val="HideTWBExt"/>
          <w:b w:val="0"/>
        </w:rPr>
        <w:t>&lt;/NumAm&gt;</w:t>
      </w:r>
    </w:p>
    <w:p w14:paraId="369F8011"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2000E92A" w14:textId="77777777" w:rsidR="00A021DB" w:rsidRPr="005D7EA0" w:rsidRDefault="00A021DB" w:rsidP="00A021DB">
      <w:pPr>
        <w:pStyle w:val="NormalBold"/>
      </w:pPr>
      <w:r w:rsidRPr="000C3228">
        <w:rPr>
          <w:rStyle w:val="HideTWBExt"/>
          <w:b w:val="0"/>
        </w:rPr>
        <w:t>&lt;/RepeatBlock-By&gt;</w:t>
      </w:r>
    </w:p>
    <w:p w14:paraId="5DFDB3B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8E3796C" w14:textId="77777777" w:rsidR="00A021DB" w:rsidRPr="005D7EA0" w:rsidRDefault="00A021DB" w:rsidP="00A021DB">
      <w:pPr>
        <w:pStyle w:val="NormalBold"/>
      </w:pPr>
      <w:r w:rsidRPr="000C3228">
        <w:rPr>
          <w:rStyle w:val="HideTWBExt"/>
          <w:b w:val="0"/>
        </w:rPr>
        <w:t>&lt;Article&gt;</w:t>
      </w:r>
      <w:r w:rsidRPr="005D7EA0">
        <w:t>Article 48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7F0976" w14:textId="77777777" w:rsidTr="000345D8">
        <w:trPr>
          <w:trHeight w:hRule="exact" w:val="240"/>
          <w:jc w:val="center"/>
        </w:trPr>
        <w:tc>
          <w:tcPr>
            <w:tcW w:w="9752" w:type="dxa"/>
            <w:gridSpan w:val="2"/>
          </w:tcPr>
          <w:p w14:paraId="79B60231" w14:textId="77777777" w:rsidR="00A021DB" w:rsidRPr="005D7EA0" w:rsidRDefault="00A021DB" w:rsidP="000345D8"/>
        </w:tc>
      </w:tr>
      <w:tr w:rsidR="00A021DB" w:rsidRPr="005D7EA0" w14:paraId="25D71066" w14:textId="77777777" w:rsidTr="000345D8">
        <w:trPr>
          <w:trHeight w:val="240"/>
          <w:jc w:val="center"/>
        </w:trPr>
        <w:tc>
          <w:tcPr>
            <w:tcW w:w="4876" w:type="dxa"/>
          </w:tcPr>
          <w:p w14:paraId="629AD0DA" w14:textId="77777777" w:rsidR="00A021DB" w:rsidRPr="005D7EA0" w:rsidRDefault="00A021DB" w:rsidP="000345D8">
            <w:pPr>
              <w:pStyle w:val="AmColumnHeading"/>
            </w:pPr>
            <w:r w:rsidRPr="005D7EA0">
              <w:t>Texte proposé par la Commission</w:t>
            </w:r>
          </w:p>
        </w:tc>
        <w:tc>
          <w:tcPr>
            <w:tcW w:w="4876" w:type="dxa"/>
          </w:tcPr>
          <w:p w14:paraId="684B24FE" w14:textId="77777777" w:rsidR="00A021DB" w:rsidRPr="005D7EA0" w:rsidRDefault="00A021DB" w:rsidP="000345D8">
            <w:pPr>
              <w:pStyle w:val="AmColumnHeading"/>
            </w:pPr>
            <w:r w:rsidRPr="005D7EA0">
              <w:t>Amendement</w:t>
            </w:r>
          </w:p>
        </w:tc>
      </w:tr>
      <w:tr w:rsidR="00A021DB" w:rsidRPr="005D7EA0" w14:paraId="7C8A4BA3" w14:textId="77777777" w:rsidTr="000345D8">
        <w:trPr>
          <w:jc w:val="center"/>
        </w:trPr>
        <w:tc>
          <w:tcPr>
            <w:tcW w:w="4876" w:type="dxa"/>
          </w:tcPr>
          <w:p w14:paraId="469CD0A7" w14:textId="7F654FF3" w:rsidR="00A021DB" w:rsidRPr="005D7EA0" w:rsidRDefault="00A021DB" w:rsidP="000345D8">
            <w:pPr>
              <w:pStyle w:val="Normal6a"/>
            </w:pPr>
            <w:r w:rsidRPr="005D7EA0">
              <w:rPr>
                <w:b/>
                <w:i/>
              </w:rPr>
              <w:t>1.</w:t>
            </w:r>
            <w:r w:rsidRPr="005D7EA0">
              <w:tab/>
            </w:r>
            <w:r w:rsidRPr="005D7EA0">
              <w:rPr>
                <w:b/>
                <w:i/>
              </w:rPr>
              <w:t>Dans un délai de deux semaines à compter de la présentation des plans de réaction de solidarité SAR visés à l</w:t>
            </w:r>
            <w:r w:rsidR="000C3228">
              <w:rPr>
                <w:b/>
                <w:i/>
              </w:rPr>
              <w:t>’</w:t>
            </w:r>
            <w:r w:rsidRPr="005D7EA0">
              <w:rPr>
                <w:b/>
                <w:i/>
              </w:rPr>
              <w:t>article 47, paragraphe 4, ou de deux semaines à compter de la fin du forum sur la solidarité visé à l</w:t>
            </w:r>
            <w:r w:rsidR="000C3228">
              <w:rPr>
                <w:b/>
                <w:i/>
              </w:rPr>
              <w:t>’</w:t>
            </w:r>
            <w:r w:rsidRPr="005D7EA0">
              <w:rPr>
                <w:b/>
                <w:i/>
              </w:rPr>
              <w:t>article 47, paragraphe 5, et lorsque le total des contributions de solidarité indiquées par tous les États membres dans leurs plans respectifs correspond au total des contributions figurant dans le rapport sur la gestion de la migration ou est considéré par la Commission comme étant suffisamment proche de ce total, la Commission adopte un acte d</w:t>
            </w:r>
            <w:r w:rsidR="000C3228">
              <w:rPr>
                <w:b/>
                <w:i/>
              </w:rPr>
              <w:t>’</w:t>
            </w:r>
            <w:r w:rsidRPr="005D7EA0">
              <w:rPr>
                <w:b/>
                <w:i/>
              </w:rPr>
              <w:t>exécution établissant les mesures de solidarité indiquées par les États membres en application de l</w:t>
            </w:r>
            <w:r w:rsidR="000C3228">
              <w:rPr>
                <w:b/>
                <w:i/>
              </w:rPr>
              <w:t>’</w:t>
            </w:r>
            <w:r w:rsidRPr="005D7EA0">
              <w:rPr>
                <w:b/>
                <w:i/>
              </w:rPr>
              <w:t>article 47, paragraphe 4, ou de l</w:t>
            </w:r>
            <w:r w:rsidR="000C3228">
              <w:rPr>
                <w:b/>
                <w:i/>
              </w:rPr>
              <w:t>’</w:t>
            </w:r>
            <w:r w:rsidRPr="005D7EA0">
              <w:rPr>
                <w:b/>
                <w:i/>
              </w:rPr>
              <w:t>article 47, paragraphe 5. Ces mesures constituent une réserve de solidarité pour chaque État membre susceptible d</w:t>
            </w:r>
            <w:r w:rsidR="000C3228">
              <w:rPr>
                <w:b/>
                <w:i/>
              </w:rPr>
              <w:t>’</w:t>
            </w:r>
            <w:r w:rsidRPr="005D7EA0">
              <w:rPr>
                <w:b/>
                <w:i/>
              </w:rPr>
              <w:t>être confronté à des débarquements à court terme.</w:t>
            </w:r>
          </w:p>
        </w:tc>
        <w:tc>
          <w:tcPr>
            <w:tcW w:w="4876" w:type="dxa"/>
          </w:tcPr>
          <w:p w14:paraId="08FD67F8" w14:textId="77777777" w:rsidR="00A021DB" w:rsidRPr="005D7EA0" w:rsidRDefault="00A021DB" w:rsidP="000345D8">
            <w:pPr>
              <w:pStyle w:val="Normal6a"/>
            </w:pPr>
            <w:r w:rsidRPr="005D7EA0">
              <w:rPr>
                <w:b/>
                <w:i/>
              </w:rPr>
              <w:t>supprimé</w:t>
            </w:r>
          </w:p>
        </w:tc>
      </w:tr>
      <w:tr w:rsidR="00A021DB" w:rsidRPr="005D7EA0" w14:paraId="7D246EA2" w14:textId="77777777" w:rsidTr="000345D8">
        <w:trPr>
          <w:jc w:val="center"/>
        </w:trPr>
        <w:tc>
          <w:tcPr>
            <w:tcW w:w="4876" w:type="dxa"/>
          </w:tcPr>
          <w:p w14:paraId="6084B568" w14:textId="36C22C7D" w:rsidR="00A021DB" w:rsidRPr="005D7EA0" w:rsidRDefault="00A021DB" w:rsidP="000345D8">
            <w:pPr>
              <w:pStyle w:val="Normal6a"/>
            </w:pPr>
            <w:r w:rsidRPr="005D7EA0">
              <w:rPr>
                <w:b/>
                <w:i/>
              </w:rPr>
              <w:t>Lorsque l</w:t>
            </w:r>
            <w:r w:rsidR="000C3228">
              <w:rPr>
                <w:b/>
                <w:i/>
              </w:rPr>
              <w:t>’</w:t>
            </w:r>
            <w:r w:rsidRPr="005D7EA0">
              <w:rPr>
                <w:b/>
                <w:i/>
              </w:rPr>
              <w:t>Agence pour l</w:t>
            </w:r>
            <w:r w:rsidR="000C3228">
              <w:rPr>
                <w:b/>
                <w:i/>
              </w:rPr>
              <w:t>’</w:t>
            </w:r>
            <w:r w:rsidRPr="005D7EA0">
              <w:rPr>
                <w:b/>
                <w:i/>
              </w:rPr>
              <w:t>asile notifie à la Commission et aux États membres que 80 % de la réserve de solidarité visée au premier alinéa ont été utilisés en faveur d</w:t>
            </w:r>
            <w:r w:rsidR="000C3228">
              <w:rPr>
                <w:b/>
                <w:i/>
              </w:rPr>
              <w:t>’</w:t>
            </w:r>
            <w:r w:rsidRPr="005D7EA0">
              <w:rPr>
                <w:b/>
                <w:i/>
              </w:rPr>
              <w:t xml:space="preserve">un ou de plusieurs des États membres bénéficiaires, la Commission convoque le </w:t>
            </w:r>
            <w:r w:rsidRPr="005D7EA0">
              <w:rPr>
                <w:b/>
                <w:i/>
              </w:rPr>
              <w:lastRenderedPageBreak/>
              <w:t>forum sur la solidarité pour informer les États membres de la situation et leur demander d</w:t>
            </w:r>
            <w:r w:rsidR="000C3228">
              <w:rPr>
                <w:b/>
                <w:i/>
              </w:rPr>
              <w:t>’</w:t>
            </w:r>
            <w:r w:rsidRPr="005D7EA0">
              <w:rPr>
                <w:b/>
                <w:i/>
              </w:rPr>
              <w:t>augmenter leur contribution. À l</w:t>
            </w:r>
            <w:r w:rsidR="000C3228">
              <w:rPr>
                <w:b/>
                <w:i/>
              </w:rPr>
              <w:t>’</w:t>
            </w:r>
            <w:r w:rsidRPr="005D7EA0">
              <w:rPr>
                <w:b/>
                <w:i/>
              </w:rPr>
              <w:t>issue du forum sur la solidarité, lorsque des États membres se sont déclarés prêts à augmenter leur contribution, la Commission modifie l</w:t>
            </w:r>
            <w:r w:rsidR="000C3228">
              <w:rPr>
                <w:b/>
                <w:i/>
              </w:rPr>
              <w:t>’</w:t>
            </w:r>
            <w:r w:rsidRPr="005D7EA0">
              <w:rPr>
                <w:b/>
                <w:i/>
              </w:rPr>
              <w:t>acte d</w:t>
            </w:r>
            <w:r w:rsidR="000C3228">
              <w:rPr>
                <w:b/>
                <w:i/>
              </w:rPr>
              <w:t>’</w:t>
            </w:r>
            <w:r w:rsidRPr="005D7EA0">
              <w:rPr>
                <w:b/>
                <w:i/>
              </w:rPr>
              <w:t>exécution établissant la réserve de solidarité visée au premier alinéa en faveur de l</w:t>
            </w:r>
            <w:r w:rsidR="000C3228">
              <w:rPr>
                <w:b/>
                <w:i/>
              </w:rPr>
              <w:t>’</w:t>
            </w:r>
            <w:r w:rsidRPr="005D7EA0">
              <w:rPr>
                <w:b/>
                <w:i/>
              </w:rPr>
              <w:t>État membre bénéficiaire concerné afin d</w:t>
            </w:r>
            <w:r w:rsidR="000C3228">
              <w:rPr>
                <w:b/>
                <w:i/>
              </w:rPr>
              <w:t>’</w:t>
            </w:r>
            <w:r w:rsidRPr="005D7EA0">
              <w:rPr>
                <w:b/>
                <w:i/>
              </w:rPr>
              <w:t>augmenter les contributions indiquées par ces États membres.</w:t>
            </w:r>
          </w:p>
        </w:tc>
        <w:tc>
          <w:tcPr>
            <w:tcW w:w="4876" w:type="dxa"/>
          </w:tcPr>
          <w:p w14:paraId="5E304719" w14:textId="77777777" w:rsidR="00A021DB" w:rsidRPr="005D7EA0" w:rsidRDefault="00A021DB" w:rsidP="000345D8">
            <w:pPr>
              <w:pStyle w:val="Normal6a"/>
            </w:pPr>
          </w:p>
        </w:tc>
      </w:tr>
    </w:tbl>
    <w:p w14:paraId="79B533E9"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{FR}</w:t>
      </w:r>
      <w:r w:rsidRPr="000345D8">
        <w:t>fr</w:t>
      </w:r>
      <w:r w:rsidRPr="000345D8">
        <w:rPr>
          <w:rStyle w:val="HideTWBExt"/>
        </w:rPr>
        <w:t>&lt;/Original&gt;</w:t>
      </w:r>
    </w:p>
    <w:p w14:paraId="3795639C" w14:textId="77777777" w:rsidR="00A021DB" w:rsidRPr="000345D8" w:rsidRDefault="00A021DB" w:rsidP="00A021DB">
      <w:r w:rsidRPr="000345D8">
        <w:rPr>
          <w:rStyle w:val="HideTWBExt"/>
        </w:rPr>
        <w:t>&lt;/Amend&gt;</w:t>
      </w:r>
    </w:p>
    <w:p w14:paraId="792B489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2146</w:t>
      </w:r>
      <w:r w:rsidRPr="000345D8">
        <w:rPr>
          <w:rStyle w:val="HideTWBExt"/>
          <w:b w:val="0"/>
        </w:rPr>
        <w:t>&lt;/NumAm&gt;</w:t>
      </w:r>
    </w:p>
    <w:p w14:paraId="0C8D8090"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2B89B967" w14:textId="77777777" w:rsidR="00A021DB" w:rsidRPr="005D7EA0" w:rsidRDefault="00A021DB" w:rsidP="00A021DB">
      <w:pPr>
        <w:pStyle w:val="NormalBold"/>
      </w:pPr>
      <w:r w:rsidRPr="000C3228">
        <w:rPr>
          <w:rStyle w:val="HideTWBExt"/>
          <w:b w:val="0"/>
        </w:rPr>
        <w:t>&lt;/RepeatBlock-By&gt;</w:t>
      </w:r>
    </w:p>
    <w:p w14:paraId="5D9A7AE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692179" w14:textId="77777777" w:rsidR="00A021DB" w:rsidRPr="005D7EA0" w:rsidRDefault="00A021DB" w:rsidP="00A021DB">
      <w:pPr>
        <w:pStyle w:val="NormalBold"/>
      </w:pPr>
      <w:r w:rsidRPr="000C3228">
        <w:rPr>
          <w:rStyle w:val="HideTWBExt"/>
          <w:b w:val="0"/>
        </w:rPr>
        <w:t>&lt;Article&gt;</w:t>
      </w:r>
      <w:r w:rsidRPr="005D7EA0">
        <w:t>Article 48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0D129C3" w14:textId="77777777" w:rsidTr="000345D8">
        <w:trPr>
          <w:trHeight w:hRule="exact" w:val="240"/>
          <w:jc w:val="center"/>
        </w:trPr>
        <w:tc>
          <w:tcPr>
            <w:tcW w:w="9752" w:type="dxa"/>
            <w:gridSpan w:val="2"/>
          </w:tcPr>
          <w:p w14:paraId="7E35CB9C" w14:textId="77777777" w:rsidR="00A021DB" w:rsidRPr="005D7EA0" w:rsidRDefault="00A021DB" w:rsidP="000345D8"/>
        </w:tc>
      </w:tr>
      <w:tr w:rsidR="00A021DB" w:rsidRPr="005D7EA0" w14:paraId="526C7F80" w14:textId="77777777" w:rsidTr="000345D8">
        <w:trPr>
          <w:trHeight w:val="240"/>
          <w:jc w:val="center"/>
        </w:trPr>
        <w:tc>
          <w:tcPr>
            <w:tcW w:w="4876" w:type="dxa"/>
          </w:tcPr>
          <w:p w14:paraId="233C150E" w14:textId="77777777" w:rsidR="00A021DB" w:rsidRPr="005D7EA0" w:rsidRDefault="00A021DB" w:rsidP="000345D8">
            <w:pPr>
              <w:pStyle w:val="AmColumnHeading"/>
            </w:pPr>
            <w:r w:rsidRPr="005D7EA0">
              <w:t>Texte proposé par la Commission</w:t>
            </w:r>
          </w:p>
        </w:tc>
        <w:tc>
          <w:tcPr>
            <w:tcW w:w="4876" w:type="dxa"/>
          </w:tcPr>
          <w:p w14:paraId="53006D43" w14:textId="77777777" w:rsidR="00A021DB" w:rsidRPr="005D7EA0" w:rsidRDefault="00A021DB" w:rsidP="000345D8">
            <w:pPr>
              <w:pStyle w:val="AmColumnHeading"/>
            </w:pPr>
            <w:r w:rsidRPr="005D7EA0">
              <w:t>Amendement</w:t>
            </w:r>
          </w:p>
        </w:tc>
      </w:tr>
      <w:tr w:rsidR="00A021DB" w:rsidRPr="005D7EA0" w14:paraId="6F3F53C8" w14:textId="77777777" w:rsidTr="000345D8">
        <w:trPr>
          <w:jc w:val="center"/>
        </w:trPr>
        <w:tc>
          <w:tcPr>
            <w:tcW w:w="4876" w:type="dxa"/>
          </w:tcPr>
          <w:p w14:paraId="27643B60" w14:textId="45D5366E" w:rsidR="00A021DB" w:rsidRPr="005D7EA0" w:rsidRDefault="00A021DB" w:rsidP="000345D8">
            <w:pPr>
              <w:pStyle w:val="Normal6a"/>
            </w:pPr>
            <w:r w:rsidRPr="005D7EA0">
              <w:t>1.</w:t>
            </w:r>
            <w:r w:rsidRPr="005D7EA0">
              <w:tab/>
              <w:t xml:space="preserve">Dans un délai de deux semaines à compter de la présentation des plans de réaction de solidarité </w:t>
            </w:r>
            <w:r w:rsidRPr="005D7EA0">
              <w:rPr>
                <w:b/>
                <w:i/>
              </w:rPr>
              <w:t>SAR</w:t>
            </w:r>
            <w:r w:rsidRPr="005D7EA0">
              <w:t xml:space="preserve"> visés à l</w:t>
            </w:r>
            <w:r w:rsidR="000C3228">
              <w:t>’</w:t>
            </w:r>
            <w:r w:rsidRPr="005D7EA0">
              <w:t>article 47</w:t>
            </w:r>
            <w:r w:rsidRPr="005D7EA0">
              <w:rPr>
                <w:b/>
                <w:i/>
              </w:rPr>
              <w:t>, paragraphe 4, ou de deux semaines à compter de la fin du forum sur la solidarité visé à l</w:t>
            </w:r>
            <w:r w:rsidR="000C3228">
              <w:rPr>
                <w:b/>
                <w:i/>
              </w:rPr>
              <w:t>’</w:t>
            </w:r>
            <w:r w:rsidRPr="005D7EA0">
              <w:rPr>
                <w:b/>
                <w:i/>
              </w:rPr>
              <w:t>article 47, paragraphe 5, et lorsque le total des contributions de solidarité indiquées par tous les États membres dans leurs plans respectifs correspond au total des contributions figurant dans le rapport sur la gestion de la migration ou est considéré par la Commission comme étant suffisamment proche de ce total</w:t>
            </w:r>
            <w:r w:rsidRPr="005D7EA0">
              <w:t>, la Commission adopte un acte d</w:t>
            </w:r>
            <w:r w:rsidR="000C3228">
              <w:t>’</w:t>
            </w:r>
            <w:r w:rsidRPr="005D7EA0">
              <w:t xml:space="preserve">exécution établissant les mesures de solidarité </w:t>
            </w:r>
            <w:r w:rsidRPr="005D7EA0">
              <w:rPr>
                <w:b/>
                <w:i/>
              </w:rPr>
              <w:t>indiquées par les États membres en application de l</w:t>
            </w:r>
            <w:r w:rsidR="000C3228">
              <w:rPr>
                <w:b/>
                <w:i/>
              </w:rPr>
              <w:t>’</w:t>
            </w:r>
            <w:r w:rsidRPr="005D7EA0">
              <w:rPr>
                <w:b/>
                <w:i/>
              </w:rPr>
              <w:t>article 47, paragraphe 4, ou de l</w:t>
            </w:r>
            <w:r w:rsidR="000C3228">
              <w:rPr>
                <w:b/>
                <w:i/>
              </w:rPr>
              <w:t>’</w:t>
            </w:r>
            <w:r w:rsidRPr="005D7EA0">
              <w:rPr>
                <w:b/>
                <w:i/>
              </w:rPr>
              <w:t>article 47, paragraphe 5</w:t>
            </w:r>
            <w:r w:rsidRPr="005D7EA0">
              <w:t xml:space="preserve">. </w:t>
            </w:r>
            <w:r w:rsidRPr="005D7EA0">
              <w:rPr>
                <w:b/>
                <w:i/>
              </w:rPr>
              <w:t>Ces mesures constituent une réserve de solidarité pour chaque État membre susceptible d</w:t>
            </w:r>
            <w:r w:rsidR="000C3228">
              <w:rPr>
                <w:b/>
                <w:i/>
              </w:rPr>
              <w:t>’</w:t>
            </w:r>
            <w:r w:rsidRPr="005D7EA0">
              <w:rPr>
                <w:b/>
                <w:i/>
              </w:rPr>
              <w:t xml:space="preserve">être confronté à des </w:t>
            </w:r>
            <w:r w:rsidRPr="005D7EA0">
              <w:rPr>
                <w:b/>
                <w:i/>
              </w:rPr>
              <w:lastRenderedPageBreak/>
              <w:t>débarquements à court terme.</w:t>
            </w:r>
          </w:p>
        </w:tc>
        <w:tc>
          <w:tcPr>
            <w:tcW w:w="4876" w:type="dxa"/>
          </w:tcPr>
          <w:p w14:paraId="4B469E9A" w14:textId="5F5B0A3C" w:rsidR="00A021DB" w:rsidRPr="005D7EA0" w:rsidRDefault="00A021DB" w:rsidP="000345D8">
            <w:pPr>
              <w:pStyle w:val="Normal6a"/>
            </w:pPr>
            <w:r w:rsidRPr="005D7EA0">
              <w:lastRenderedPageBreak/>
              <w:t>1.</w:t>
            </w:r>
            <w:r w:rsidRPr="005D7EA0">
              <w:tab/>
              <w:t>Dans un délai de deux semaines à compter de la présentation des plans de réaction de solidarité visés à l</w:t>
            </w:r>
            <w:r w:rsidR="000C3228">
              <w:t>’</w:t>
            </w:r>
            <w:r w:rsidRPr="005D7EA0">
              <w:t>article 47, la Commission adopte un acte d</w:t>
            </w:r>
            <w:r w:rsidR="000C3228">
              <w:t>’</w:t>
            </w:r>
            <w:r w:rsidRPr="005D7EA0">
              <w:t>exécution établissant les mesures de solidarité.</w:t>
            </w:r>
          </w:p>
        </w:tc>
      </w:tr>
    </w:tbl>
    <w:p w14:paraId="6B7E17B0"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{IT}</w:t>
      </w:r>
      <w:r w:rsidRPr="000345D8">
        <w:t>it</w:t>
      </w:r>
      <w:r w:rsidRPr="000345D8">
        <w:rPr>
          <w:rStyle w:val="HideTWBExt"/>
        </w:rPr>
        <w:t>&lt;/Original&gt;</w:t>
      </w:r>
    </w:p>
    <w:p w14:paraId="5F5FBAD7" w14:textId="77777777" w:rsidR="00A021DB" w:rsidRPr="000345D8" w:rsidRDefault="00A021DB" w:rsidP="00A021DB">
      <w:r w:rsidRPr="000345D8">
        <w:rPr>
          <w:rStyle w:val="HideTWBExt"/>
        </w:rPr>
        <w:t>&lt;/Amend&gt;</w:t>
      </w:r>
    </w:p>
    <w:p w14:paraId="66A6870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2147</w:t>
      </w:r>
      <w:r w:rsidRPr="000345D8">
        <w:rPr>
          <w:rStyle w:val="HideTWBExt"/>
          <w:b w:val="0"/>
        </w:rPr>
        <w:t>&lt;/NumAm&gt;</w:t>
      </w:r>
    </w:p>
    <w:p w14:paraId="1D982377"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70955DF9" w14:textId="77777777" w:rsidR="00A021DB" w:rsidRPr="005D7EA0" w:rsidRDefault="00A021DB" w:rsidP="00A021DB">
      <w:pPr>
        <w:pStyle w:val="NormalBold"/>
      </w:pPr>
      <w:r w:rsidRPr="000C3228">
        <w:rPr>
          <w:rStyle w:val="HideTWBExt"/>
          <w:b w:val="0"/>
        </w:rPr>
        <w:t>&lt;/RepeatBlock-By&gt;</w:t>
      </w:r>
    </w:p>
    <w:p w14:paraId="2D43202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3364EF8" w14:textId="77777777" w:rsidR="00A021DB" w:rsidRPr="005D7EA0" w:rsidRDefault="00A021DB" w:rsidP="00A021DB">
      <w:pPr>
        <w:pStyle w:val="NormalBold"/>
      </w:pPr>
      <w:r w:rsidRPr="000C3228">
        <w:rPr>
          <w:rStyle w:val="HideTWBExt"/>
          <w:b w:val="0"/>
        </w:rPr>
        <w:t>&lt;Article&gt;</w:t>
      </w:r>
      <w:r w:rsidRPr="005D7EA0">
        <w:t>Article 48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24FD954" w14:textId="77777777" w:rsidTr="000345D8">
        <w:trPr>
          <w:trHeight w:hRule="exact" w:val="240"/>
          <w:jc w:val="center"/>
        </w:trPr>
        <w:tc>
          <w:tcPr>
            <w:tcW w:w="9752" w:type="dxa"/>
            <w:gridSpan w:val="2"/>
          </w:tcPr>
          <w:p w14:paraId="558033CB" w14:textId="77777777" w:rsidR="00A021DB" w:rsidRPr="005D7EA0" w:rsidRDefault="00A021DB" w:rsidP="000345D8"/>
        </w:tc>
      </w:tr>
      <w:tr w:rsidR="00A021DB" w:rsidRPr="005D7EA0" w14:paraId="4051A96F" w14:textId="77777777" w:rsidTr="000345D8">
        <w:trPr>
          <w:trHeight w:val="240"/>
          <w:jc w:val="center"/>
        </w:trPr>
        <w:tc>
          <w:tcPr>
            <w:tcW w:w="4876" w:type="dxa"/>
          </w:tcPr>
          <w:p w14:paraId="3C51292F" w14:textId="77777777" w:rsidR="00A021DB" w:rsidRPr="005D7EA0" w:rsidRDefault="00A021DB" w:rsidP="000345D8">
            <w:pPr>
              <w:pStyle w:val="AmColumnHeading"/>
            </w:pPr>
            <w:r w:rsidRPr="005D7EA0">
              <w:t>Texte proposé par la Commission</w:t>
            </w:r>
          </w:p>
        </w:tc>
        <w:tc>
          <w:tcPr>
            <w:tcW w:w="4876" w:type="dxa"/>
          </w:tcPr>
          <w:p w14:paraId="10A5B65C" w14:textId="77777777" w:rsidR="00A021DB" w:rsidRPr="005D7EA0" w:rsidRDefault="00A021DB" w:rsidP="000345D8">
            <w:pPr>
              <w:pStyle w:val="AmColumnHeading"/>
            </w:pPr>
            <w:r w:rsidRPr="005D7EA0">
              <w:t>Amendement</w:t>
            </w:r>
          </w:p>
        </w:tc>
      </w:tr>
      <w:tr w:rsidR="00A021DB" w:rsidRPr="005D7EA0" w14:paraId="4C2FB96E" w14:textId="77777777" w:rsidTr="000345D8">
        <w:trPr>
          <w:jc w:val="center"/>
        </w:trPr>
        <w:tc>
          <w:tcPr>
            <w:tcW w:w="4876" w:type="dxa"/>
          </w:tcPr>
          <w:p w14:paraId="17DDE224" w14:textId="1BDF6F0F" w:rsidR="00A021DB" w:rsidRPr="005D7EA0" w:rsidRDefault="00A021DB" w:rsidP="000345D8">
            <w:pPr>
              <w:pStyle w:val="Normal6a"/>
            </w:pPr>
            <w:r w:rsidRPr="005D7EA0">
              <w:t>1.</w:t>
            </w:r>
            <w:r w:rsidRPr="005D7EA0">
              <w:tab/>
              <w:t xml:space="preserve">Dans un délai de deux semaines à compter de la présentation des plans de réaction de solidarité </w:t>
            </w:r>
            <w:r w:rsidRPr="005D7EA0">
              <w:rPr>
                <w:b/>
                <w:i/>
              </w:rPr>
              <w:t xml:space="preserve">SAR </w:t>
            </w:r>
            <w:r w:rsidRPr="005D7EA0">
              <w:t>visés à l</w:t>
            </w:r>
            <w:r w:rsidR="000C3228">
              <w:t>’</w:t>
            </w:r>
            <w:r w:rsidRPr="005D7EA0">
              <w:t>article 47, paragraphe 4, ou de deux semaines à compter de la fin du forum sur la solidarité visé à l</w:t>
            </w:r>
            <w:r w:rsidR="000C3228">
              <w:t>’</w:t>
            </w:r>
            <w:r w:rsidRPr="005D7EA0">
              <w:t xml:space="preserve">article 47, paragraphe 5, et lorsque le total des contributions de solidarité indiquées par tous les États membres dans leurs plans respectifs correspond au total des contributions figurant dans le rapport sur la </w:t>
            </w:r>
            <w:r w:rsidRPr="005D7EA0">
              <w:rPr>
                <w:b/>
                <w:i/>
              </w:rPr>
              <w:t>gestion de la migration</w:t>
            </w:r>
            <w:r w:rsidRPr="005D7EA0">
              <w:t xml:space="preserve"> ou est considéré par la Commission comme étant suffisamment proche de ce total, la Commission adopte un acte d</w:t>
            </w:r>
            <w:r w:rsidR="000C3228">
              <w:t>’</w:t>
            </w:r>
            <w:r w:rsidRPr="005D7EA0">
              <w:t>exécution établissant les mesures de solidarité indiquées par les États membres en application de l</w:t>
            </w:r>
            <w:r w:rsidR="000C3228">
              <w:t>’</w:t>
            </w:r>
            <w:r w:rsidRPr="005D7EA0">
              <w:t>article 47, paragraphe 4, ou de l</w:t>
            </w:r>
            <w:r w:rsidR="000C3228">
              <w:t>’</w:t>
            </w:r>
            <w:r w:rsidRPr="005D7EA0">
              <w:t>article 47, paragraphe 5. Ces mesures constituent une réserve de solidarité pour chaque État membre susceptible d</w:t>
            </w:r>
            <w:r w:rsidR="000C3228">
              <w:t>’</w:t>
            </w:r>
            <w:r w:rsidRPr="005D7EA0">
              <w:t>être confronté à des débarquements à court terme.</w:t>
            </w:r>
          </w:p>
        </w:tc>
        <w:tc>
          <w:tcPr>
            <w:tcW w:w="4876" w:type="dxa"/>
          </w:tcPr>
          <w:p w14:paraId="36393840" w14:textId="2185EE8D" w:rsidR="00A021DB" w:rsidRPr="005D7EA0" w:rsidRDefault="00A021DB" w:rsidP="000345D8">
            <w:pPr>
              <w:pStyle w:val="Normal6a"/>
            </w:pPr>
            <w:r w:rsidRPr="005D7EA0">
              <w:t>1.</w:t>
            </w:r>
            <w:r w:rsidRPr="005D7EA0">
              <w:tab/>
              <w:t>Dans un délai de deux semaines à compter de la présentation des plans de réaction de solidarité visés à l</w:t>
            </w:r>
            <w:r w:rsidR="000C3228">
              <w:t>’</w:t>
            </w:r>
            <w:r w:rsidRPr="005D7EA0">
              <w:t>article 47, paragraphe 4, ou de deux semaines à compter de la fin du forum sur la solidarité visé à l</w:t>
            </w:r>
            <w:r w:rsidR="000C3228">
              <w:t>’</w:t>
            </w:r>
            <w:r w:rsidRPr="005D7EA0">
              <w:t xml:space="preserve">article 47, paragraphe 5, et lorsque le total des contributions de solidarité indiquées par tous les États membres dans leurs plans respectifs correspond au total des contributions figurant dans le rapport sur la </w:t>
            </w:r>
            <w:r w:rsidRPr="005D7EA0">
              <w:rPr>
                <w:b/>
                <w:i/>
              </w:rPr>
              <w:t>situation de l</w:t>
            </w:r>
            <w:r w:rsidR="000C3228">
              <w:rPr>
                <w:b/>
                <w:i/>
              </w:rPr>
              <w:t>’</w:t>
            </w:r>
            <w:r w:rsidRPr="005D7EA0">
              <w:rPr>
                <w:b/>
                <w:i/>
              </w:rPr>
              <w:t>asile</w:t>
            </w:r>
            <w:r w:rsidRPr="005D7EA0">
              <w:t xml:space="preserve"> ou est considéré par la Commission comme étant suffisamment proche de ce total, la Commission adopte un acte d</w:t>
            </w:r>
            <w:r w:rsidR="000C3228">
              <w:t>’</w:t>
            </w:r>
            <w:r w:rsidRPr="005D7EA0">
              <w:t>exécution établissant les mesures de solidarité indiquées par les États membres en application de l</w:t>
            </w:r>
            <w:r w:rsidR="000C3228">
              <w:t>’</w:t>
            </w:r>
            <w:r w:rsidRPr="005D7EA0">
              <w:t>article 47, paragraphe 4, ou de l</w:t>
            </w:r>
            <w:r w:rsidR="000C3228">
              <w:t>’</w:t>
            </w:r>
            <w:r w:rsidRPr="005D7EA0">
              <w:t>article 47, paragraphe 5. Ces mesures constituent une réserve de solidarité pour chaque État membre susceptible d</w:t>
            </w:r>
            <w:r w:rsidR="000C3228">
              <w:t>’</w:t>
            </w:r>
            <w:r w:rsidRPr="005D7EA0">
              <w:t>être confronté à des débarquements</w:t>
            </w:r>
            <w:r w:rsidRPr="005D7EA0">
              <w:rPr>
                <w:b/>
                <w:i/>
              </w:rPr>
              <w:t xml:space="preserve"> ou à l</w:t>
            </w:r>
            <w:r w:rsidR="000C3228">
              <w:rPr>
                <w:b/>
                <w:i/>
              </w:rPr>
              <w:t>’</w:t>
            </w:r>
            <w:r w:rsidRPr="005D7EA0">
              <w:rPr>
                <w:b/>
                <w:i/>
              </w:rPr>
              <w:t>arrivée de personnes en situation de vulnérabilité</w:t>
            </w:r>
            <w:r w:rsidRPr="005D7EA0">
              <w:t xml:space="preserve"> à court terme.</w:t>
            </w:r>
          </w:p>
        </w:tc>
      </w:tr>
    </w:tbl>
    <w:p w14:paraId="5DE9840E"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27BF7C8" w14:textId="77777777" w:rsidR="00A021DB" w:rsidRPr="000345D8" w:rsidRDefault="00A021DB" w:rsidP="00A021DB">
      <w:r w:rsidRPr="000345D8">
        <w:rPr>
          <w:rStyle w:val="HideTWBExt"/>
        </w:rPr>
        <w:t>&lt;/Amend&gt;</w:t>
      </w:r>
    </w:p>
    <w:p w14:paraId="312274B4"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2148</w:t>
      </w:r>
      <w:r w:rsidRPr="000345D8">
        <w:rPr>
          <w:rStyle w:val="HideTWBExt"/>
          <w:b w:val="0"/>
        </w:rPr>
        <w:t>&lt;/NumAm&gt;</w:t>
      </w:r>
    </w:p>
    <w:p w14:paraId="11E3FCC7"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72651A88" w14:textId="77777777" w:rsidR="00A021DB" w:rsidRPr="005D7EA0" w:rsidRDefault="00A021DB" w:rsidP="00A021DB">
      <w:pPr>
        <w:pStyle w:val="NormalBold"/>
      </w:pPr>
      <w:r w:rsidRPr="000C3228">
        <w:rPr>
          <w:rStyle w:val="HideTWBExt"/>
          <w:b w:val="0"/>
        </w:rPr>
        <w:t>&lt;/RepeatBlock-By&gt;</w:t>
      </w:r>
    </w:p>
    <w:p w14:paraId="2BB7D51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67756D5" w14:textId="77777777" w:rsidR="00A021DB" w:rsidRPr="005D7EA0" w:rsidRDefault="00A021DB" w:rsidP="00A021DB">
      <w:pPr>
        <w:pStyle w:val="NormalBold"/>
      </w:pPr>
      <w:r w:rsidRPr="000C3228">
        <w:rPr>
          <w:rStyle w:val="HideTWBExt"/>
          <w:b w:val="0"/>
        </w:rPr>
        <w:t>&lt;Article&gt;</w:t>
      </w:r>
      <w:r w:rsidRPr="005D7EA0">
        <w:t>Article 48 – paragraphe 1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7E6EB98" w14:textId="77777777" w:rsidTr="000345D8">
        <w:trPr>
          <w:trHeight w:hRule="exact" w:val="240"/>
          <w:jc w:val="center"/>
        </w:trPr>
        <w:tc>
          <w:tcPr>
            <w:tcW w:w="9752" w:type="dxa"/>
            <w:gridSpan w:val="2"/>
          </w:tcPr>
          <w:p w14:paraId="6B4B040A" w14:textId="77777777" w:rsidR="00A021DB" w:rsidRPr="005D7EA0" w:rsidRDefault="00A021DB" w:rsidP="000345D8"/>
        </w:tc>
      </w:tr>
      <w:tr w:rsidR="00A021DB" w:rsidRPr="005D7EA0" w14:paraId="610D225D" w14:textId="77777777" w:rsidTr="000345D8">
        <w:trPr>
          <w:trHeight w:val="240"/>
          <w:jc w:val="center"/>
        </w:trPr>
        <w:tc>
          <w:tcPr>
            <w:tcW w:w="4876" w:type="dxa"/>
          </w:tcPr>
          <w:p w14:paraId="30E8F8B7" w14:textId="77777777" w:rsidR="00A021DB" w:rsidRPr="005D7EA0" w:rsidRDefault="00A021DB" w:rsidP="000345D8">
            <w:pPr>
              <w:pStyle w:val="AmColumnHeading"/>
            </w:pPr>
            <w:r w:rsidRPr="005D7EA0">
              <w:lastRenderedPageBreak/>
              <w:t>Texte proposé par la Commission</w:t>
            </w:r>
          </w:p>
        </w:tc>
        <w:tc>
          <w:tcPr>
            <w:tcW w:w="4876" w:type="dxa"/>
          </w:tcPr>
          <w:p w14:paraId="749A5DCB" w14:textId="77777777" w:rsidR="00A021DB" w:rsidRPr="005D7EA0" w:rsidRDefault="00A021DB" w:rsidP="000345D8">
            <w:pPr>
              <w:pStyle w:val="AmColumnHeading"/>
            </w:pPr>
            <w:r w:rsidRPr="005D7EA0">
              <w:t>Amendement</w:t>
            </w:r>
          </w:p>
        </w:tc>
      </w:tr>
      <w:tr w:rsidR="00A021DB" w:rsidRPr="005D7EA0" w14:paraId="516ED3F3" w14:textId="77777777" w:rsidTr="000345D8">
        <w:trPr>
          <w:jc w:val="center"/>
        </w:trPr>
        <w:tc>
          <w:tcPr>
            <w:tcW w:w="4876" w:type="dxa"/>
          </w:tcPr>
          <w:p w14:paraId="4FEC4019" w14:textId="13A5CCC5" w:rsidR="00A021DB" w:rsidRPr="005D7EA0" w:rsidRDefault="00A021DB" w:rsidP="000345D8">
            <w:pPr>
              <w:pStyle w:val="Normal6a"/>
            </w:pPr>
            <w:r w:rsidRPr="005D7EA0">
              <w:rPr>
                <w:b/>
                <w:i/>
              </w:rPr>
              <w:t>Lorsque l</w:t>
            </w:r>
            <w:r w:rsidR="000C3228">
              <w:rPr>
                <w:b/>
                <w:i/>
              </w:rPr>
              <w:t>’</w:t>
            </w:r>
            <w:r w:rsidRPr="005D7EA0">
              <w:rPr>
                <w:b/>
                <w:i/>
              </w:rPr>
              <w:t>Agence pour l</w:t>
            </w:r>
            <w:r w:rsidR="000C3228">
              <w:rPr>
                <w:b/>
                <w:i/>
              </w:rPr>
              <w:t>’</w:t>
            </w:r>
            <w:r w:rsidRPr="005D7EA0">
              <w:rPr>
                <w:b/>
                <w:i/>
              </w:rPr>
              <w:t>asile notifie à la Commission et aux États membres que 80 % de la réserve de solidarité visée au premier alinéa ont été utilisés en faveur d</w:t>
            </w:r>
            <w:r w:rsidR="000C3228">
              <w:rPr>
                <w:b/>
                <w:i/>
              </w:rPr>
              <w:t>’</w:t>
            </w:r>
            <w:r w:rsidRPr="005D7EA0">
              <w:rPr>
                <w:b/>
                <w:i/>
              </w:rPr>
              <w:t>un ou de plusieurs des États membres bénéficiaires, la Commission convoque le forum sur la solidarité pour informer les États membres de la situation et leur demander d</w:t>
            </w:r>
            <w:r w:rsidR="000C3228">
              <w:rPr>
                <w:b/>
                <w:i/>
              </w:rPr>
              <w:t>’</w:t>
            </w:r>
            <w:r w:rsidRPr="005D7EA0">
              <w:rPr>
                <w:b/>
                <w:i/>
              </w:rPr>
              <w:t>augmenter leur contribution. À l</w:t>
            </w:r>
            <w:r w:rsidR="000C3228">
              <w:rPr>
                <w:b/>
                <w:i/>
              </w:rPr>
              <w:t>’</w:t>
            </w:r>
            <w:r w:rsidRPr="005D7EA0">
              <w:rPr>
                <w:b/>
                <w:i/>
              </w:rPr>
              <w:t>issue du forum sur la solidarité, lorsque des États membres se sont déclarés prêts à augmenter leur contribution, la Commission modifie l</w:t>
            </w:r>
            <w:r w:rsidR="000C3228">
              <w:rPr>
                <w:b/>
                <w:i/>
              </w:rPr>
              <w:t>’</w:t>
            </w:r>
            <w:r w:rsidRPr="005D7EA0">
              <w:rPr>
                <w:b/>
                <w:i/>
              </w:rPr>
              <w:t>acte d</w:t>
            </w:r>
            <w:r w:rsidR="000C3228">
              <w:rPr>
                <w:b/>
                <w:i/>
              </w:rPr>
              <w:t>’</w:t>
            </w:r>
            <w:r w:rsidRPr="005D7EA0">
              <w:rPr>
                <w:b/>
                <w:i/>
              </w:rPr>
              <w:t>exécution établissant la réserve de solidarité visée au premier alinéa en faveur de l</w:t>
            </w:r>
            <w:r w:rsidR="000C3228">
              <w:rPr>
                <w:b/>
                <w:i/>
              </w:rPr>
              <w:t>’</w:t>
            </w:r>
            <w:r w:rsidRPr="005D7EA0">
              <w:rPr>
                <w:b/>
                <w:i/>
              </w:rPr>
              <w:t>État membre bénéficiaire concerné afin d</w:t>
            </w:r>
            <w:r w:rsidR="000C3228">
              <w:rPr>
                <w:b/>
                <w:i/>
              </w:rPr>
              <w:t>’</w:t>
            </w:r>
            <w:r w:rsidRPr="005D7EA0">
              <w:rPr>
                <w:b/>
                <w:i/>
              </w:rPr>
              <w:t>augmenter les contributions indiquées par ces États membres.</w:t>
            </w:r>
          </w:p>
        </w:tc>
        <w:tc>
          <w:tcPr>
            <w:tcW w:w="4876" w:type="dxa"/>
          </w:tcPr>
          <w:p w14:paraId="3563D1A7" w14:textId="77777777" w:rsidR="00A021DB" w:rsidRPr="005D7EA0" w:rsidRDefault="00A021DB" w:rsidP="000345D8">
            <w:pPr>
              <w:pStyle w:val="Normal6a"/>
            </w:pPr>
            <w:r w:rsidRPr="005D7EA0">
              <w:rPr>
                <w:b/>
                <w:i/>
              </w:rPr>
              <w:t>supprimé</w:t>
            </w:r>
          </w:p>
        </w:tc>
      </w:tr>
    </w:tbl>
    <w:p w14:paraId="23C5FAC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7D32748A" w14:textId="77777777" w:rsidR="00A021DB" w:rsidRPr="005D7EA0" w:rsidRDefault="00A021DB" w:rsidP="00A021DB">
      <w:r w:rsidRPr="000C3228">
        <w:rPr>
          <w:rStyle w:val="HideTWBExt"/>
        </w:rPr>
        <w:t>&lt;/Amend&gt;</w:t>
      </w:r>
    </w:p>
    <w:p w14:paraId="6F260F0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2149</w:t>
      </w:r>
      <w:r w:rsidRPr="000C3228">
        <w:rPr>
          <w:rStyle w:val="HideTWBExt"/>
          <w:b w:val="0"/>
        </w:rPr>
        <w:t>&lt;/NumAm&gt;</w:t>
      </w:r>
    </w:p>
    <w:p w14:paraId="221AD4FC"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7A699ACA" w14:textId="77777777" w:rsidR="00A021DB" w:rsidRPr="005D7EA0" w:rsidRDefault="00A021DB" w:rsidP="00A021DB">
      <w:pPr>
        <w:pStyle w:val="NormalBold"/>
      </w:pPr>
      <w:r w:rsidRPr="000C3228">
        <w:rPr>
          <w:rStyle w:val="HideTWBExt"/>
          <w:b w:val="0"/>
        </w:rPr>
        <w:t>&lt;/RepeatBlock-By&gt;</w:t>
      </w:r>
    </w:p>
    <w:p w14:paraId="4064300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E92F460" w14:textId="77777777" w:rsidR="00A021DB" w:rsidRPr="005D7EA0" w:rsidRDefault="00A021DB" w:rsidP="00A021DB">
      <w:pPr>
        <w:pStyle w:val="NormalBold"/>
      </w:pPr>
      <w:r w:rsidRPr="000C3228">
        <w:rPr>
          <w:rStyle w:val="HideTWBExt"/>
          <w:b w:val="0"/>
        </w:rPr>
        <w:t>&lt;Article&gt;</w:t>
      </w:r>
      <w:r w:rsidRPr="005D7EA0">
        <w:t>Article 48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A2B0D5" w14:textId="77777777" w:rsidTr="000345D8">
        <w:trPr>
          <w:trHeight w:hRule="exact" w:val="240"/>
          <w:jc w:val="center"/>
        </w:trPr>
        <w:tc>
          <w:tcPr>
            <w:tcW w:w="9752" w:type="dxa"/>
            <w:gridSpan w:val="2"/>
          </w:tcPr>
          <w:p w14:paraId="46B5E86E" w14:textId="77777777" w:rsidR="00A021DB" w:rsidRPr="005D7EA0" w:rsidRDefault="00A021DB" w:rsidP="000345D8"/>
        </w:tc>
      </w:tr>
      <w:tr w:rsidR="00A021DB" w:rsidRPr="005D7EA0" w14:paraId="4D510C1B" w14:textId="77777777" w:rsidTr="000345D8">
        <w:trPr>
          <w:trHeight w:val="240"/>
          <w:jc w:val="center"/>
        </w:trPr>
        <w:tc>
          <w:tcPr>
            <w:tcW w:w="4876" w:type="dxa"/>
          </w:tcPr>
          <w:p w14:paraId="3B66B24C" w14:textId="77777777" w:rsidR="00A021DB" w:rsidRPr="005D7EA0" w:rsidRDefault="00A021DB" w:rsidP="000345D8">
            <w:pPr>
              <w:pStyle w:val="AmColumnHeading"/>
            </w:pPr>
            <w:r w:rsidRPr="005D7EA0">
              <w:t>Texte proposé par la Commission</w:t>
            </w:r>
          </w:p>
        </w:tc>
        <w:tc>
          <w:tcPr>
            <w:tcW w:w="4876" w:type="dxa"/>
          </w:tcPr>
          <w:p w14:paraId="6DD2DC0F" w14:textId="77777777" w:rsidR="00A021DB" w:rsidRPr="005D7EA0" w:rsidRDefault="00A021DB" w:rsidP="000345D8">
            <w:pPr>
              <w:pStyle w:val="AmColumnHeading"/>
            </w:pPr>
            <w:r w:rsidRPr="005D7EA0">
              <w:t>Amendement</w:t>
            </w:r>
          </w:p>
        </w:tc>
      </w:tr>
      <w:tr w:rsidR="00A021DB" w:rsidRPr="005D7EA0" w14:paraId="018F7C48" w14:textId="77777777" w:rsidTr="000345D8">
        <w:trPr>
          <w:jc w:val="center"/>
        </w:trPr>
        <w:tc>
          <w:tcPr>
            <w:tcW w:w="4876" w:type="dxa"/>
          </w:tcPr>
          <w:p w14:paraId="394A4DF0" w14:textId="77777777" w:rsidR="00A021DB" w:rsidRPr="005D7EA0" w:rsidRDefault="00A021DB" w:rsidP="000345D8">
            <w:pPr>
              <w:pStyle w:val="Normal6a"/>
            </w:pPr>
            <w:r w:rsidRPr="005D7EA0">
              <w:rPr>
                <w:b/>
                <w:i/>
              </w:rPr>
              <w:t>[...]</w:t>
            </w:r>
          </w:p>
        </w:tc>
        <w:tc>
          <w:tcPr>
            <w:tcW w:w="4876" w:type="dxa"/>
          </w:tcPr>
          <w:p w14:paraId="729CB9C4" w14:textId="77777777" w:rsidR="00A021DB" w:rsidRPr="005D7EA0" w:rsidRDefault="00A021DB" w:rsidP="000345D8">
            <w:pPr>
              <w:pStyle w:val="Normal6a"/>
            </w:pPr>
            <w:r w:rsidRPr="005D7EA0">
              <w:rPr>
                <w:b/>
                <w:i/>
              </w:rPr>
              <w:t>supprimé</w:t>
            </w:r>
          </w:p>
        </w:tc>
      </w:tr>
    </w:tbl>
    <w:p w14:paraId="789F952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1D2A899C" w14:textId="77777777" w:rsidR="00A021DB" w:rsidRPr="005D7EA0" w:rsidRDefault="00A021DB" w:rsidP="00A021DB">
      <w:r w:rsidRPr="000C3228">
        <w:rPr>
          <w:rStyle w:val="HideTWBExt"/>
        </w:rPr>
        <w:t>&lt;/Amend&gt;</w:t>
      </w:r>
    </w:p>
    <w:p w14:paraId="14BE5D8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2150</w:t>
      </w:r>
      <w:r w:rsidRPr="000C3228">
        <w:rPr>
          <w:rStyle w:val="HideTWBExt"/>
          <w:b w:val="0"/>
        </w:rPr>
        <w:t>&lt;/NumAm&gt;</w:t>
      </w:r>
    </w:p>
    <w:p w14:paraId="66176F8B"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2C1F145E" w14:textId="77777777" w:rsidR="00A021DB" w:rsidRPr="005D7EA0" w:rsidRDefault="00A021DB" w:rsidP="00A021DB">
      <w:pPr>
        <w:pStyle w:val="NormalBold"/>
      </w:pPr>
      <w:r w:rsidRPr="000C3228">
        <w:rPr>
          <w:rStyle w:val="HideTWBExt"/>
          <w:b w:val="0"/>
        </w:rPr>
        <w:t>&lt;/RepeatBlock-By&gt;</w:t>
      </w:r>
    </w:p>
    <w:p w14:paraId="3F5D311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530279F" w14:textId="77777777" w:rsidR="00A021DB" w:rsidRPr="005D7EA0" w:rsidRDefault="00A021DB" w:rsidP="00A021DB">
      <w:pPr>
        <w:pStyle w:val="NormalBold"/>
      </w:pPr>
      <w:r w:rsidRPr="000C3228">
        <w:rPr>
          <w:rStyle w:val="HideTWBExt"/>
          <w:b w:val="0"/>
        </w:rPr>
        <w:t>&lt;Article&gt;</w:t>
      </w:r>
      <w:r w:rsidRPr="005D7EA0">
        <w:t>Article 48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883AFC9" w14:textId="77777777" w:rsidTr="000345D8">
        <w:trPr>
          <w:trHeight w:hRule="exact" w:val="240"/>
          <w:jc w:val="center"/>
        </w:trPr>
        <w:tc>
          <w:tcPr>
            <w:tcW w:w="9752" w:type="dxa"/>
            <w:gridSpan w:val="2"/>
          </w:tcPr>
          <w:p w14:paraId="536D05C8" w14:textId="77777777" w:rsidR="00A021DB" w:rsidRPr="005D7EA0" w:rsidRDefault="00A021DB" w:rsidP="000345D8"/>
        </w:tc>
      </w:tr>
      <w:tr w:rsidR="00A021DB" w:rsidRPr="005D7EA0" w14:paraId="7B0B0655" w14:textId="77777777" w:rsidTr="000345D8">
        <w:trPr>
          <w:trHeight w:val="240"/>
          <w:jc w:val="center"/>
        </w:trPr>
        <w:tc>
          <w:tcPr>
            <w:tcW w:w="4876" w:type="dxa"/>
          </w:tcPr>
          <w:p w14:paraId="0EFB7B9A" w14:textId="77777777" w:rsidR="00A021DB" w:rsidRPr="005D7EA0" w:rsidRDefault="00A021DB" w:rsidP="000345D8">
            <w:pPr>
              <w:pStyle w:val="AmColumnHeading"/>
            </w:pPr>
            <w:r w:rsidRPr="005D7EA0">
              <w:t>Texte proposé par la Commission</w:t>
            </w:r>
          </w:p>
        </w:tc>
        <w:tc>
          <w:tcPr>
            <w:tcW w:w="4876" w:type="dxa"/>
          </w:tcPr>
          <w:p w14:paraId="60C184A8" w14:textId="77777777" w:rsidR="00A021DB" w:rsidRPr="005D7EA0" w:rsidRDefault="00A021DB" w:rsidP="000345D8">
            <w:pPr>
              <w:pStyle w:val="AmColumnHeading"/>
            </w:pPr>
            <w:r w:rsidRPr="005D7EA0">
              <w:t>Amendement</w:t>
            </w:r>
          </w:p>
        </w:tc>
      </w:tr>
      <w:tr w:rsidR="00A021DB" w:rsidRPr="005D7EA0" w14:paraId="03CE28EE" w14:textId="77777777" w:rsidTr="000345D8">
        <w:trPr>
          <w:jc w:val="center"/>
        </w:trPr>
        <w:tc>
          <w:tcPr>
            <w:tcW w:w="4876" w:type="dxa"/>
          </w:tcPr>
          <w:p w14:paraId="70FEDAE5" w14:textId="77777777" w:rsidR="00A021DB" w:rsidRPr="005D7EA0" w:rsidRDefault="00A021DB" w:rsidP="000345D8">
            <w:pPr>
              <w:pStyle w:val="Normal6a"/>
            </w:pPr>
            <w:r w:rsidRPr="005D7EA0">
              <w:rPr>
                <w:b/>
                <w:i/>
              </w:rPr>
              <w:t>[...]</w:t>
            </w:r>
          </w:p>
        </w:tc>
        <w:tc>
          <w:tcPr>
            <w:tcW w:w="4876" w:type="dxa"/>
          </w:tcPr>
          <w:p w14:paraId="7C20724F" w14:textId="77777777" w:rsidR="00A021DB" w:rsidRPr="005D7EA0" w:rsidRDefault="00A021DB" w:rsidP="000345D8">
            <w:pPr>
              <w:pStyle w:val="Normal6a"/>
            </w:pPr>
            <w:r w:rsidRPr="005D7EA0">
              <w:rPr>
                <w:b/>
                <w:i/>
              </w:rPr>
              <w:t>supprimé</w:t>
            </w:r>
          </w:p>
        </w:tc>
      </w:tr>
    </w:tbl>
    <w:p w14:paraId="1704D90D"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3007901B" w14:textId="77777777" w:rsidR="00A021DB" w:rsidRPr="005D7EA0" w:rsidRDefault="00A021DB" w:rsidP="00A021DB">
      <w:r w:rsidRPr="000C3228">
        <w:rPr>
          <w:rStyle w:val="HideTWBExt"/>
        </w:rPr>
        <w:t>&lt;/Amend&gt;</w:t>
      </w:r>
    </w:p>
    <w:p w14:paraId="72DB4A9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2151</w:t>
      </w:r>
      <w:r w:rsidRPr="000C3228">
        <w:rPr>
          <w:rStyle w:val="HideTWBExt"/>
          <w:b w:val="0"/>
        </w:rPr>
        <w:t>&lt;/NumAm&gt;</w:t>
      </w:r>
    </w:p>
    <w:p w14:paraId="61C8A079"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68C12F46" w14:textId="77777777" w:rsidR="00A021DB" w:rsidRPr="005D7EA0" w:rsidRDefault="00A021DB" w:rsidP="00A021DB">
      <w:pPr>
        <w:pStyle w:val="NormalBold"/>
      </w:pPr>
      <w:r w:rsidRPr="000C3228">
        <w:rPr>
          <w:rStyle w:val="HideTWBExt"/>
          <w:b w:val="0"/>
        </w:rPr>
        <w:t>&lt;/RepeatBlock-By&gt;</w:t>
      </w:r>
    </w:p>
    <w:p w14:paraId="563F912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FB0879E" w14:textId="77777777" w:rsidR="00A021DB" w:rsidRPr="005D7EA0" w:rsidRDefault="00A021DB" w:rsidP="00A021DB">
      <w:pPr>
        <w:pStyle w:val="NormalBold"/>
      </w:pPr>
      <w:r w:rsidRPr="000C3228">
        <w:rPr>
          <w:rStyle w:val="HideTWBExt"/>
          <w:b w:val="0"/>
        </w:rPr>
        <w:t>&lt;Article&gt;</w:t>
      </w:r>
      <w:r w:rsidRPr="005D7EA0">
        <w:t>Article 48 – paragraphe 2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05D030" w14:textId="77777777" w:rsidTr="000345D8">
        <w:trPr>
          <w:trHeight w:hRule="exact" w:val="240"/>
          <w:jc w:val="center"/>
        </w:trPr>
        <w:tc>
          <w:tcPr>
            <w:tcW w:w="9752" w:type="dxa"/>
            <w:gridSpan w:val="2"/>
          </w:tcPr>
          <w:p w14:paraId="124F9B4F" w14:textId="77777777" w:rsidR="00A021DB" w:rsidRPr="005D7EA0" w:rsidRDefault="00A021DB" w:rsidP="000345D8"/>
        </w:tc>
      </w:tr>
      <w:tr w:rsidR="00A021DB" w:rsidRPr="005D7EA0" w14:paraId="57470925" w14:textId="77777777" w:rsidTr="000345D8">
        <w:trPr>
          <w:trHeight w:val="240"/>
          <w:jc w:val="center"/>
        </w:trPr>
        <w:tc>
          <w:tcPr>
            <w:tcW w:w="4876" w:type="dxa"/>
          </w:tcPr>
          <w:p w14:paraId="61107489" w14:textId="77777777" w:rsidR="00A021DB" w:rsidRPr="005D7EA0" w:rsidRDefault="00A021DB" w:rsidP="000345D8">
            <w:pPr>
              <w:pStyle w:val="AmColumnHeading"/>
            </w:pPr>
            <w:r w:rsidRPr="005D7EA0">
              <w:t>Texte proposé par la Commission</w:t>
            </w:r>
          </w:p>
        </w:tc>
        <w:tc>
          <w:tcPr>
            <w:tcW w:w="4876" w:type="dxa"/>
          </w:tcPr>
          <w:p w14:paraId="4F53A753" w14:textId="77777777" w:rsidR="00A021DB" w:rsidRPr="005D7EA0" w:rsidRDefault="00A021DB" w:rsidP="000345D8">
            <w:pPr>
              <w:pStyle w:val="AmColumnHeading"/>
            </w:pPr>
            <w:r w:rsidRPr="005D7EA0">
              <w:t>Amendement</w:t>
            </w:r>
          </w:p>
        </w:tc>
      </w:tr>
      <w:tr w:rsidR="00A021DB" w:rsidRPr="005D7EA0" w14:paraId="4680BB1B" w14:textId="77777777" w:rsidTr="000345D8">
        <w:trPr>
          <w:jc w:val="center"/>
        </w:trPr>
        <w:tc>
          <w:tcPr>
            <w:tcW w:w="4876" w:type="dxa"/>
          </w:tcPr>
          <w:p w14:paraId="5B36C328" w14:textId="027EF9F8" w:rsidR="00A021DB" w:rsidRPr="005D7EA0" w:rsidRDefault="00A021DB" w:rsidP="000345D8">
            <w:pPr>
              <w:pStyle w:val="Normal6a"/>
            </w:pPr>
            <w:r w:rsidRPr="005D7EA0">
              <w:t>2.</w:t>
            </w:r>
            <w:r w:rsidRPr="005D7EA0">
              <w:tab/>
              <w:t>Lorsque le nombre total</w:t>
            </w:r>
            <w:r w:rsidRPr="005D7EA0">
              <w:rPr>
                <w:b/>
                <w:i/>
              </w:rPr>
              <w:t xml:space="preserve"> ou le type</w:t>
            </w:r>
            <w:r w:rsidRPr="005D7EA0">
              <w:t xml:space="preserve"> de contributions de solidarité indiqué par les États membres conformément à l</w:t>
            </w:r>
            <w:r w:rsidR="000C3228">
              <w:t>’</w:t>
            </w:r>
            <w:r w:rsidRPr="005D7EA0">
              <w:t xml:space="preserve">article 47, paragraphe 5, reste </w:t>
            </w:r>
            <w:r w:rsidRPr="005D7EA0">
              <w:rPr>
                <w:b/>
                <w:i/>
              </w:rPr>
              <w:t>nettement</w:t>
            </w:r>
            <w:r w:rsidRPr="005D7EA0">
              <w:t xml:space="preserve"> inférieur au total des contributions de solidarité figurant dans le rapport sur la </w:t>
            </w:r>
            <w:r w:rsidRPr="005D7EA0">
              <w:rPr>
                <w:b/>
                <w:i/>
              </w:rPr>
              <w:t>gestion de la migration</w:t>
            </w:r>
            <w:r w:rsidRPr="005D7EA0">
              <w:t>, entraînant une situation dans laquelle la réserve de solidarité ne permet pas de garantir la continuité du soutien apporté aux États membres visés à l</w:t>
            </w:r>
            <w:r w:rsidR="000C3228">
              <w:t>’</w:t>
            </w:r>
            <w:r w:rsidRPr="005D7EA0">
              <w:t>article 47, paragraphe 2, la Commission adopte, dans les deux semaines suivant la fin du forum sur la solidarité, un acte d</w:t>
            </w:r>
            <w:r w:rsidR="000C3228">
              <w:t>’</w:t>
            </w:r>
            <w:r w:rsidRPr="005D7EA0">
              <w:t>exécution établissant une réserve de solidarité pour chaque État membre susceptible d</w:t>
            </w:r>
            <w:r w:rsidR="000C3228">
              <w:t>’</w:t>
            </w:r>
            <w:r w:rsidRPr="005D7EA0">
              <w:t>être confronté à des débarquements à court terme. Cet acte d</w:t>
            </w:r>
            <w:r w:rsidR="000C3228">
              <w:t>’</w:t>
            </w:r>
            <w:r w:rsidRPr="005D7EA0">
              <w:t>exécution fixe:</w:t>
            </w:r>
          </w:p>
        </w:tc>
        <w:tc>
          <w:tcPr>
            <w:tcW w:w="4876" w:type="dxa"/>
          </w:tcPr>
          <w:p w14:paraId="5EE9B2E4" w14:textId="4B3CDD58" w:rsidR="00A021DB" w:rsidRPr="005D7EA0" w:rsidRDefault="00A021DB" w:rsidP="000345D8">
            <w:pPr>
              <w:pStyle w:val="Normal6a"/>
            </w:pPr>
            <w:r w:rsidRPr="005D7EA0">
              <w:t>2.</w:t>
            </w:r>
            <w:r w:rsidRPr="005D7EA0">
              <w:tab/>
              <w:t>Lorsque le nombre total de contributions de solidarité indiqué par les États membres conformément à l</w:t>
            </w:r>
            <w:r w:rsidR="000C3228">
              <w:t>’</w:t>
            </w:r>
            <w:r w:rsidRPr="005D7EA0">
              <w:t xml:space="preserve">article 47, paragraphe 5, reste </w:t>
            </w:r>
            <w:r w:rsidRPr="005D7EA0">
              <w:rPr>
                <w:b/>
                <w:i/>
              </w:rPr>
              <w:t>plus de 20 %</w:t>
            </w:r>
            <w:r w:rsidRPr="005D7EA0">
              <w:t xml:space="preserve"> inférieur au total des contributions de solidarité figurant dans le rapport sur la </w:t>
            </w:r>
            <w:r w:rsidRPr="005D7EA0">
              <w:rPr>
                <w:b/>
                <w:i/>
              </w:rPr>
              <w:t>situation de l</w:t>
            </w:r>
            <w:r w:rsidR="000C3228">
              <w:rPr>
                <w:b/>
                <w:i/>
              </w:rPr>
              <w:t>’</w:t>
            </w:r>
            <w:r w:rsidRPr="005D7EA0">
              <w:rPr>
                <w:b/>
                <w:i/>
              </w:rPr>
              <w:t>asile</w:t>
            </w:r>
            <w:r w:rsidRPr="005D7EA0">
              <w:t>, entraînant une situation dans laquelle la réserve de solidarité ne permet pas de garantir la continuité du soutien apporté aux États membres visés à l</w:t>
            </w:r>
            <w:r w:rsidR="000C3228">
              <w:t>’</w:t>
            </w:r>
            <w:r w:rsidRPr="005D7EA0">
              <w:t>article 47, paragraphe 2, la Commission adopte, dans les deux semaines suivant la fin du forum sur la solidarité, un acte d</w:t>
            </w:r>
            <w:r w:rsidR="000C3228">
              <w:t>’</w:t>
            </w:r>
            <w:r w:rsidRPr="005D7EA0">
              <w:t>exécution établissant une réserve de solidarité pour chaque État membre susceptible d</w:t>
            </w:r>
            <w:r w:rsidR="000C3228">
              <w:t>’</w:t>
            </w:r>
            <w:r w:rsidRPr="005D7EA0">
              <w:t>être confronté à des débarquements</w:t>
            </w:r>
            <w:r w:rsidRPr="005D7EA0">
              <w:rPr>
                <w:b/>
                <w:i/>
              </w:rPr>
              <w:t xml:space="preserve"> ou à l</w:t>
            </w:r>
            <w:r w:rsidR="000C3228">
              <w:rPr>
                <w:b/>
                <w:i/>
              </w:rPr>
              <w:t>’</w:t>
            </w:r>
            <w:r w:rsidRPr="005D7EA0">
              <w:rPr>
                <w:b/>
                <w:i/>
              </w:rPr>
              <w:t>arrivée de personnes en situation de vulnérabilité</w:t>
            </w:r>
            <w:r w:rsidRPr="005D7EA0">
              <w:t xml:space="preserve"> à court terme. Cet acte d</w:t>
            </w:r>
            <w:r w:rsidR="000C3228">
              <w:t>’</w:t>
            </w:r>
            <w:r w:rsidRPr="005D7EA0">
              <w:t>exécution fixe:</w:t>
            </w:r>
          </w:p>
        </w:tc>
      </w:tr>
    </w:tbl>
    <w:p w14:paraId="5396D25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C0F99FC" w14:textId="77777777" w:rsidR="00A021DB" w:rsidRPr="005D7EA0" w:rsidRDefault="00A021DB" w:rsidP="00A021DB">
      <w:r w:rsidRPr="000C3228">
        <w:rPr>
          <w:rStyle w:val="HideTWBExt"/>
        </w:rPr>
        <w:t>&lt;/Amend&gt;</w:t>
      </w:r>
    </w:p>
    <w:p w14:paraId="0513B3C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2152</w:t>
      </w:r>
      <w:r w:rsidRPr="000C3228">
        <w:rPr>
          <w:rStyle w:val="HideTWBExt"/>
          <w:b w:val="0"/>
        </w:rPr>
        <w:t>&lt;/NumAm&gt;</w:t>
      </w:r>
    </w:p>
    <w:p w14:paraId="5FE3743C"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33EF176F" w14:textId="77777777" w:rsidR="00A021DB" w:rsidRPr="005D7EA0" w:rsidRDefault="00A021DB" w:rsidP="00A021DB">
      <w:pPr>
        <w:pStyle w:val="NormalBold"/>
      </w:pPr>
      <w:r w:rsidRPr="000C3228">
        <w:rPr>
          <w:rStyle w:val="HideTWBExt"/>
          <w:b w:val="0"/>
        </w:rPr>
        <w:t>&lt;/RepeatBlock-By&gt;</w:t>
      </w:r>
    </w:p>
    <w:p w14:paraId="7662DDE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9E7EC4A" w14:textId="77777777" w:rsidR="00A021DB" w:rsidRPr="005D7EA0" w:rsidRDefault="00A021DB" w:rsidP="00A021DB">
      <w:pPr>
        <w:pStyle w:val="NormalBold"/>
      </w:pPr>
      <w:r w:rsidRPr="000C3228">
        <w:rPr>
          <w:rStyle w:val="HideTWBExt"/>
          <w:b w:val="0"/>
        </w:rPr>
        <w:t>&lt;Article&gt;</w:t>
      </w:r>
      <w:r w:rsidRPr="005D7EA0">
        <w:t>Article 48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A671AB" w14:textId="77777777" w:rsidTr="000345D8">
        <w:trPr>
          <w:trHeight w:hRule="exact" w:val="240"/>
          <w:jc w:val="center"/>
        </w:trPr>
        <w:tc>
          <w:tcPr>
            <w:tcW w:w="9752" w:type="dxa"/>
            <w:gridSpan w:val="2"/>
          </w:tcPr>
          <w:p w14:paraId="6160B902" w14:textId="77777777" w:rsidR="00A021DB" w:rsidRPr="005D7EA0" w:rsidRDefault="00A021DB" w:rsidP="000345D8"/>
        </w:tc>
      </w:tr>
      <w:tr w:rsidR="00A021DB" w:rsidRPr="005D7EA0" w14:paraId="1069B940" w14:textId="77777777" w:rsidTr="000345D8">
        <w:trPr>
          <w:trHeight w:val="240"/>
          <w:jc w:val="center"/>
        </w:trPr>
        <w:tc>
          <w:tcPr>
            <w:tcW w:w="4876" w:type="dxa"/>
          </w:tcPr>
          <w:p w14:paraId="4A639532" w14:textId="77777777" w:rsidR="00A021DB" w:rsidRPr="005D7EA0" w:rsidRDefault="00A021DB" w:rsidP="000345D8">
            <w:pPr>
              <w:pStyle w:val="AmColumnHeading"/>
            </w:pPr>
            <w:r w:rsidRPr="005D7EA0">
              <w:t>Texte proposé par la Commission</w:t>
            </w:r>
          </w:p>
        </w:tc>
        <w:tc>
          <w:tcPr>
            <w:tcW w:w="4876" w:type="dxa"/>
          </w:tcPr>
          <w:p w14:paraId="695F8477" w14:textId="77777777" w:rsidR="00A021DB" w:rsidRPr="005D7EA0" w:rsidRDefault="00A021DB" w:rsidP="000345D8">
            <w:pPr>
              <w:pStyle w:val="AmColumnHeading"/>
            </w:pPr>
            <w:r w:rsidRPr="005D7EA0">
              <w:t>Amendement</w:t>
            </w:r>
          </w:p>
        </w:tc>
      </w:tr>
      <w:tr w:rsidR="00A021DB" w:rsidRPr="005D7EA0" w14:paraId="3FB636F9" w14:textId="77777777" w:rsidTr="000345D8">
        <w:trPr>
          <w:jc w:val="center"/>
        </w:trPr>
        <w:tc>
          <w:tcPr>
            <w:tcW w:w="4876" w:type="dxa"/>
          </w:tcPr>
          <w:p w14:paraId="42F494EE" w14:textId="0B98247A" w:rsidR="00A021DB" w:rsidRPr="005D7EA0" w:rsidRDefault="00A021DB" w:rsidP="000345D8">
            <w:pPr>
              <w:pStyle w:val="Normal6a"/>
            </w:pPr>
            <w:r w:rsidRPr="005D7EA0">
              <w:rPr>
                <w:b/>
                <w:i/>
              </w:rPr>
              <w:t>(a)</w:t>
            </w:r>
            <w:r w:rsidRPr="005D7EA0">
              <w:tab/>
            </w:r>
            <w:r w:rsidRPr="005D7EA0">
              <w:rPr>
                <w:b/>
                <w:i/>
              </w:rPr>
              <w:t>le nombre total de ressortissants de pays tiers devant faire l</w:t>
            </w:r>
            <w:r w:rsidR="000C3228">
              <w:rPr>
                <w:b/>
                <w:i/>
              </w:rPr>
              <w:t>’</w:t>
            </w:r>
            <w:r w:rsidRPr="005D7EA0">
              <w:rPr>
                <w:b/>
                <w:i/>
              </w:rPr>
              <w:t>objet d</w:t>
            </w:r>
            <w:r w:rsidR="000C3228">
              <w:rPr>
                <w:b/>
                <w:i/>
              </w:rPr>
              <w:t>’</w:t>
            </w:r>
            <w:r w:rsidRPr="005D7EA0">
              <w:rPr>
                <w:b/>
                <w:i/>
              </w:rPr>
              <w:t>une relocalisation afin de répondre aux besoins des États membres visés à l</w:t>
            </w:r>
            <w:r w:rsidR="000C3228">
              <w:rPr>
                <w:b/>
                <w:i/>
              </w:rPr>
              <w:t>’</w:t>
            </w:r>
            <w:r w:rsidRPr="005D7EA0">
              <w:rPr>
                <w:b/>
                <w:i/>
              </w:rPr>
              <w:t>article 47, paragraphe 2, tels qu</w:t>
            </w:r>
            <w:r w:rsidR="000C3228">
              <w:rPr>
                <w:b/>
                <w:i/>
              </w:rPr>
              <w:t>’</w:t>
            </w:r>
            <w:r w:rsidRPr="005D7EA0">
              <w:rPr>
                <w:b/>
                <w:i/>
              </w:rPr>
              <w:t xml:space="preserve">identifiés dans </w:t>
            </w:r>
            <w:r w:rsidRPr="005D7EA0">
              <w:rPr>
                <w:b/>
                <w:i/>
              </w:rPr>
              <w:lastRenderedPageBreak/>
              <w:t>le rapport sur la gestion de la migration;</w:t>
            </w:r>
          </w:p>
        </w:tc>
        <w:tc>
          <w:tcPr>
            <w:tcW w:w="4876" w:type="dxa"/>
          </w:tcPr>
          <w:p w14:paraId="3C024FA5" w14:textId="77777777" w:rsidR="00A021DB" w:rsidRPr="005D7EA0" w:rsidRDefault="00A021DB" w:rsidP="000345D8">
            <w:pPr>
              <w:pStyle w:val="Normal6a"/>
            </w:pPr>
            <w:r w:rsidRPr="005D7EA0">
              <w:rPr>
                <w:b/>
                <w:i/>
              </w:rPr>
              <w:lastRenderedPageBreak/>
              <w:t>supprimé</w:t>
            </w:r>
          </w:p>
        </w:tc>
      </w:tr>
    </w:tbl>
    <w:p w14:paraId="4C67B39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416280FA" w14:textId="77777777" w:rsidR="00A021DB" w:rsidRPr="005D7EA0" w:rsidRDefault="00A021DB" w:rsidP="00A021DB">
      <w:r w:rsidRPr="000C3228">
        <w:rPr>
          <w:rStyle w:val="HideTWBExt"/>
        </w:rPr>
        <w:t>&lt;/Amend&gt;</w:t>
      </w:r>
    </w:p>
    <w:p w14:paraId="06D7601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2153</w:t>
      </w:r>
      <w:r w:rsidRPr="000C3228">
        <w:rPr>
          <w:rStyle w:val="HideTWBExt"/>
          <w:b w:val="0"/>
        </w:rPr>
        <w:t>&lt;/NumAm&gt;</w:t>
      </w:r>
    </w:p>
    <w:p w14:paraId="0F8E97DF"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6C64F1FE" w14:textId="77777777" w:rsidR="00A021DB" w:rsidRPr="005D7EA0" w:rsidRDefault="00A021DB" w:rsidP="00A021DB">
      <w:pPr>
        <w:pStyle w:val="NormalBold"/>
      </w:pPr>
      <w:r w:rsidRPr="000C3228">
        <w:rPr>
          <w:rStyle w:val="HideTWBExt"/>
          <w:b w:val="0"/>
        </w:rPr>
        <w:t>&lt;/RepeatBlock-By&gt;</w:t>
      </w:r>
    </w:p>
    <w:p w14:paraId="77A48F0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F0F5C19" w14:textId="77777777" w:rsidR="00A021DB" w:rsidRPr="005D7EA0" w:rsidRDefault="00A021DB" w:rsidP="00A021DB">
      <w:pPr>
        <w:pStyle w:val="NormalBold"/>
      </w:pPr>
      <w:r w:rsidRPr="000C3228">
        <w:rPr>
          <w:rStyle w:val="HideTWBExt"/>
          <w:b w:val="0"/>
        </w:rPr>
        <w:t>&lt;Article&gt;</w:t>
      </w:r>
      <w:r w:rsidRPr="005D7EA0">
        <w:t>Article 48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B00DB94" w14:textId="77777777" w:rsidTr="000345D8">
        <w:trPr>
          <w:trHeight w:hRule="exact" w:val="240"/>
          <w:jc w:val="center"/>
        </w:trPr>
        <w:tc>
          <w:tcPr>
            <w:tcW w:w="9752" w:type="dxa"/>
            <w:gridSpan w:val="2"/>
          </w:tcPr>
          <w:p w14:paraId="0B4D2E96" w14:textId="77777777" w:rsidR="00A021DB" w:rsidRPr="005D7EA0" w:rsidRDefault="00A021DB" w:rsidP="000345D8"/>
        </w:tc>
      </w:tr>
      <w:tr w:rsidR="00A021DB" w:rsidRPr="005D7EA0" w14:paraId="735058BB" w14:textId="77777777" w:rsidTr="000345D8">
        <w:trPr>
          <w:trHeight w:val="240"/>
          <w:jc w:val="center"/>
        </w:trPr>
        <w:tc>
          <w:tcPr>
            <w:tcW w:w="4876" w:type="dxa"/>
          </w:tcPr>
          <w:p w14:paraId="5AF48140" w14:textId="77777777" w:rsidR="00A021DB" w:rsidRPr="005D7EA0" w:rsidRDefault="00A021DB" w:rsidP="000345D8">
            <w:pPr>
              <w:pStyle w:val="AmColumnHeading"/>
            </w:pPr>
            <w:r w:rsidRPr="005D7EA0">
              <w:t>Texte proposé par la Commission</w:t>
            </w:r>
          </w:p>
        </w:tc>
        <w:tc>
          <w:tcPr>
            <w:tcW w:w="4876" w:type="dxa"/>
          </w:tcPr>
          <w:p w14:paraId="710F4ED6" w14:textId="77777777" w:rsidR="00A021DB" w:rsidRPr="005D7EA0" w:rsidRDefault="00A021DB" w:rsidP="000345D8">
            <w:pPr>
              <w:pStyle w:val="AmColumnHeading"/>
            </w:pPr>
            <w:r w:rsidRPr="005D7EA0">
              <w:t>Amendement</w:t>
            </w:r>
          </w:p>
        </w:tc>
      </w:tr>
      <w:tr w:rsidR="00A021DB" w:rsidRPr="005D7EA0" w14:paraId="4EE99A1C" w14:textId="77777777" w:rsidTr="000345D8">
        <w:trPr>
          <w:jc w:val="center"/>
        </w:trPr>
        <w:tc>
          <w:tcPr>
            <w:tcW w:w="4876" w:type="dxa"/>
          </w:tcPr>
          <w:p w14:paraId="6C68FAD6" w14:textId="7BA046FA" w:rsidR="00A021DB" w:rsidRPr="005D7EA0" w:rsidRDefault="00A021DB" w:rsidP="000345D8">
            <w:pPr>
              <w:pStyle w:val="Normal6a"/>
            </w:pPr>
            <w:r w:rsidRPr="005D7EA0">
              <w:rPr>
                <w:b/>
                <w:i/>
              </w:rPr>
              <w:t>(a)</w:t>
            </w:r>
            <w:r w:rsidRPr="005D7EA0">
              <w:tab/>
            </w:r>
            <w:r w:rsidRPr="005D7EA0">
              <w:rPr>
                <w:b/>
                <w:i/>
              </w:rPr>
              <w:t>le nombre total de ressortissants de pays tiers devant faire l</w:t>
            </w:r>
            <w:r w:rsidR="000C3228">
              <w:rPr>
                <w:b/>
                <w:i/>
              </w:rPr>
              <w:t>’</w:t>
            </w:r>
            <w:r w:rsidRPr="005D7EA0">
              <w:rPr>
                <w:b/>
                <w:i/>
              </w:rPr>
              <w:t>objet d</w:t>
            </w:r>
            <w:r w:rsidR="000C3228">
              <w:rPr>
                <w:b/>
                <w:i/>
              </w:rPr>
              <w:t>’</w:t>
            </w:r>
            <w:r w:rsidRPr="005D7EA0">
              <w:rPr>
                <w:b/>
                <w:i/>
              </w:rPr>
              <w:t>une relocalisation afin de répondre aux besoins des États membres visés à l</w:t>
            </w:r>
            <w:r w:rsidR="000C3228">
              <w:rPr>
                <w:b/>
                <w:i/>
              </w:rPr>
              <w:t>’</w:t>
            </w:r>
            <w:r w:rsidRPr="005D7EA0">
              <w:rPr>
                <w:b/>
                <w:i/>
              </w:rPr>
              <w:t>article 47, paragraphe 2, tels qu</w:t>
            </w:r>
            <w:r w:rsidR="000C3228">
              <w:rPr>
                <w:b/>
                <w:i/>
              </w:rPr>
              <w:t>’</w:t>
            </w:r>
            <w:r w:rsidRPr="005D7EA0">
              <w:rPr>
                <w:b/>
                <w:i/>
              </w:rPr>
              <w:t>identifiés dans le rapport sur la gestion de la migration;</w:t>
            </w:r>
          </w:p>
        </w:tc>
        <w:tc>
          <w:tcPr>
            <w:tcW w:w="4876" w:type="dxa"/>
          </w:tcPr>
          <w:p w14:paraId="126BDC28" w14:textId="77777777" w:rsidR="00A021DB" w:rsidRPr="005D7EA0" w:rsidRDefault="00A021DB" w:rsidP="000345D8">
            <w:pPr>
              <w:pStyle w:val="Normal6a"/>
            </w:pPr>
            <w:r w:rsidRPr="005D7EA0">
              <w:rPr>
                <w:b/>
                <w:i/>
              </w:rPr>
              <w:t>supprimé</w:t>
            </w:r>
          </w:p>
        </w:tc>
      </w:tr>
    </w:tbl>
    <w:p w14:paraId="72CA0B1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4C199421" w14:textId="77777777" w:rsidR="00A021DB" w:rsidRPr="005D7EA0" w:rsidRDefault="00A021DB" w:rsidP="00A021DB">
      <w:r w:rsidRPr="000C3228">
        <w:rPr>
          <w:rStyle w:val="HideTWBExt"/>
        </w:rPr>
        <w:t>&lt;/Amend&gt;</w:t>
      </w:r>
    </w:p>
    <w:p w14:paraId="4B805C4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2154</w:t>
      </w:r>
      <w:r w:rsidRPr="000C3228">
        <w:rPr>
          <w:rStyle w:val="HideTWBExt"/>
          <w:b w:val="0"/>
        </w:rPr>
        <w:t>&lt;/NumAm&gt;</w:t>
      </w:r>
    </w:p>
    <w:p w14:paraId="1660E73D"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1E93C1AA" w14:textId="77777777" w:rsidR="00A021DB" w:rsidRPr="005D7EA0" w:rsidRDefault="00A021DB" w:rsidP="00A021DB">
      <w:pPr>
        <w:pStyle w:val="NormalBold"/>
      </w:pPr>
      <w:r w:rsidRPr="000C3228">
        <w:rPr>
          <w:rStyle w:val="HideTWBExt"/>
          <w:b w:val="0"/>
        </w:rPr>
        <w:t>&lt;/RepeatBlock-By&gt;</w:t>
      </w:r>
    </w:p>
    <w:p w14:paraId="25795A9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B945547" w14:textId="77777777" w:rsidR="00A021DB" w:rsidRPr="005D7EA0" w:rsidRDefault="00A021DB" w:rsidP="00A021DB">
      <w:pPr>
        <w:pStyle w:val="NormalBold"/>
      </w:pPr>
      <w:r w:rsidRPr="000C3228">
        <w:rPr>
          <w:rStyle w:val="HideTWBExt"/>
          <w:b w:val="0"/>
        </w:rPr>
        <w:t>&lt;Article&gt;</w:t>
      </w:r>
      <w:r w:rsidRPr="005D7EA0">
        <w:t>Article 48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1FADAFA" w14:textId="77777777" w:rsidTr="000345D8">
        <w:trPr>
          <w:trHeight w:hRule="exact" w:val="240"/>
          <w:jc w:val="center"/>
        </w:trPr>
        <w:tc>
          <w:tcPr>
            <w:tcW w:w="9752" w:type="dxa"/>
            <w:gridSpan w:val="2"/>
          </w:tcPr>
          <w:p w14:paraId="44984E26" w14:textId="77777777" w:rsidR="00A021DB" w:rsidRPr="005D7EA0" w:rsidRDefault="00A021DB" w:rsidP="000345D8"/>
        </w:tc>
      </w:tr>
      <w:tr w:rsidR="00A021DB" w:rsidRPr="005D7EA0" w14:paraId="11D3A9C8" w14:textId="77777777" w:rsidTr="000345D8">
        <w:trPr>
          <w:trHeight w:val="240"/>
          <w:jc w:val="center"/>
        </w:trPr>
        <w:tc>
          <w:tcPr>
            <w:tcW w:w="4876" w:type="dxa"/>
          </w:tcPr>
          <w:p w14:paraId="2FAF7420" w14:textId="77777777" w:rsidR="00A021DB" w:rsidRPr="005D7EA0" w:rsidRDefault="00A021DB" w:rsidP="000345D8">
            <w:pPr>
              <w:pStyle w:val="AmColumnHeading"/>
            </w:pPr>
            <w:r w:rsidRPr="005D7EA0">
              <w:t>Texte proposé par la Commission</w:t>
            </w:r>
          </w:p>
        </w:tc>
        <w:tc>
          <w:tcPr>
            <w:tcW w:w="4876" w:type="dxa"/>
          </w:tcPr>
          <w:p w14:paraId="7906B827" w14:textId="77777777" w:rsidR="00A021DB" w:rsidRPr="005D7EA0" w:rsidRDefault="00A021DB" w:rsidP="000345D8">
            <w:pPr>
              <w:pStyle w:val="AmColumnHeading"/>
            </w:pPr>
            <w:r w:rsidRPr="005D7EA0">
              <w:t>Amendement</w:t>
            </w:r>
          </w:p>
        </w:tc>
      </w:tr>
      <w:tr w:rsidR="00A021DB" w:rsidRPr="005D7EA0" w14:paraId="2F71BD81" w14:textId="77777777" w:rsidTr="000345D8">
        <w:trPr>
          <w:jc w:val="center"/>
        </w:trPr>
        <w:tc>
          <w:tcPr>
            <w:tcW w:w="4876" w:type="dxa"/>
          </w:tcPr>
          <w:p w14:paraId="002509A5" w14:textId="6E4CBE97" w:rsidR="00A021DB" w:rsidRPr="005D7EA0" w:rsidRDefault="00A021DB" w:rsidP="000345D8">
            <w:pPr>
              <w:pStyle w:val="Normal6a"/>
            </w:pPr>
            <w:r w:rsidRPr="005D7EA0">
              <w:t>(a)</w:t>
            </w:r>
            <w:r w:rsidRPr="005D7EA0">
              <w:tab/>
              <w:t xml:space="preserve">le nombre total de ressortissants de pays tiers devant </w:t>
            </w:r>
            <w:r w:rsidRPr="005D7EA0">
              <w:rPr>
                <w:b/>
                <w:i/>
              </w:rPr>
              <w:t>faire l</w:t>
            </w:r>
            <w:r w:rsidR="000C3228">
              <w:rPr>
                <w:b/>
                <w:i/>
              </w:rPr>
              <w:t>’</w:t>
            </w:r>
            <w:r w:rsidRPr="005D7EA0">
              <w:rPr>
                <w:b/>
                <w:i/>
              </w:rPr>
              <w:t>objet d</w:t>
            </w:r>
            <w:r w:rsidR="000C3228">
              <w:rPr>
                <w:b/>
                <w:i/>
              </w:rPr>
              <w:t>’</w:t>
            </w:r>
            <w:r w:rsidRPr="005D7EA0">
              <w:rPr>
                <w:b/>
                <w:i/>
              </w:rPr>
              <w:t>une relocalisation afin de répondre aux besoins des États membres visés à l</w:t>
            </w:r>
            <w:r w:rsidR="000C3228">
              <w:rPr>
                <w:b/>
                <w:i/>
              </w:rPr>
              <w:t>’</w:t>
            </w:r>
            <w:r w:rsidRPr="005D7EA0">
              <w:rPr>
                <w:b/>
                <w:i/>
              </w:rPr>
              <w:t>article 47, paragraphe 2, tels qu</w:t>
            </w:r>
            <w:r w:rsidR="000C3228">
              <w:rPr>
                <w:b/>
                <w:i/>
              </w:rPr>
              <w:t>’</w:t>
            </w:r>
            <w:r w:rsidRPr="005D7EA0">
              <w:rPr>
                <w:b/>
                <w:i/>
              </w:rPr>
              <w:t>identifiés dans le rapport sur la gestion de la migration</w:t>
            </w:r>
            <w:r w:rsidRPr="005D7EA0">
              <w:t>;</w:t>
            </w:r>
          </w:p>
        </w:tc>
        <w:tc>
          <w:tcPr>
            <w:tcW w:w="4876" w:type="dxa"/>
          </w:tcPr>
          <w:p w14:paraId="27EFA3F5" w14:textId="03551869" w:rsidR="00A021DB" w:rsidRPr="005D7EA0" w:rsidRDefault="00A021DB" w:rsidP="000345D8">
            <w:pPr>
              <w:pStyle w:val="Normal6a"/>
            </w:pPr>
            <w:r w:rsidRPr="005D7EA0">
              <w:t>(a)</w:t>
            </w:r>
            <w:r w:rsidRPr="005D7EA0">
              <w:tab/>
              <w:t xml:space="preserve">le nombre total de ressortissants de pays tiers devant </w:t>
            </w:r>
            <w:r w:rsidRPr="005D7EA0">
              <w:rPr>
                <w:b/>
                <w:i/>
              </w:rPr>
              <w:t>être relocalisés 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397FDB60"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90FBFB9" w14:textId="77777777" w:rsidR="00A021DB" w:rsidRPr="000345D8" w:rsidRDefault="00A021DB" w:rsidP="00A021DB">
      <w:r w:rsidRPr="000345D8">
        <w:rPr>
          <w:rStyle w:val="HideTWBExt"/>
        </w:rPr>
        <w:t>&lt;/Amend&gt;</w:t>
      </w:r>
    </w:p>
    <w:p w14:paraId="44E36B9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2155</w:t>
      </w:r>
      <w:r w:rsidRPr="000345D8">
        <w:rPr>
          <w:rStyle w:val="HideTWBExt"/>
          <w:b w:val="0"/>
        </w:rPr>
        <w:t>&lt;/NumAm&gt;</w:t>
      </w:r>
    </w:p>
    <w:p w14:paraId="63A40FD8"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2800B8F2" w14:textId="77777777" w:rsidR="00A021DB" w:rsidRPr="005D7EA0" w:rsidRDefault="00A021DB" w:rsidP="00A021DB">
      <w:pPr>
        <w:pStyle w:val="NormalBold"/>
      </w:pPr>
      <w:r w:rsidRPr="000C3228">
        <w:rPr>
          <w:rStyle w:val="HideTWBExt"/>
          <w:b w:val="0"/>
        </w:rPr>
        <w:t>&lt;/RepeatBlock-By&gt;</w:t>
      </w:r>
    </w:p>
    <w:p w14:paraId="3EC3EFD6" w14:textId="77777777" w:rsidR="00A021DB" w:rsidRPr="005D7EA0" w:rsidRDefault="00A021DB" w:rsidP="00A021DB">
      <w:pPr>
        <w:pStyle w:val="NormalBold"/>
      </w:pPr>
      <w:r w:rsidRPr="000C3228">
        <w:rPr>
          <w:rStyle w:val="HideTWBExt"/>
          <w:b w:val="0"/>
        </w:rPr>
        <w:lastRenderedPageBreak/>
        <w:t>&lt;DocAmend&gt;</w:t>
      </w:r>
      <w:r w:rsidRPr="005D7EA0">
        <w:t>Proposition de règlement</w:t>
      </w:r>
      <w:r w:rsidRPr="000C3228">
        <w:rPr>
          <w:rStyle w:val="HideTWBExt"/>
          <w:b w:val="0"/>
        </w:rPr>
        <w:t>&lt;/DocAmend&gt;</w:t>
      </w:r>
    </w:p>
    <w:p w14:paraId="7DD4A900" w14:textId="77777777" w:rsidR="00A021DB" w:rsidRPr="005D7EA0" w:rsidRDefault="00A021DB" w:rsidP="00A021DB">
      <w:pPr>
        <w:pStyle w:val="NormalBold"/>
      </w:pPr>
      <w:r w:rsidRPr="000C3228">
        <w:rPr>
          <w:rStyle w:val="HideTWBExt"/>
          <w:b w:val="0"/>
        </w:rPr>
        <w:t>&lt;Article&gt;</w:t>
      </w:r>
      <w:r w:rsidRPr="005D7EA0">
        <w:t>Article 48 – paragraphe 2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D861080" w14:textId="77777777" w:rsidTr="000345D8">
        <w:trPr>
          <w:trHeight w:hRule="exact" w:val="240"/>
          <w:jc w:val="center"/>
        </w:trPr>
        <w:tc>
          <w:tcPr>
            <w:tcW w:w="9752" w:type="dxa"/>
            <w:gridSpan w:val="2"/>
          </w:tcPr>
          <w:p w14:paraId="6264510B" w14:textId="77777777" w:rsidR="00A021DB" w:rsidRPr="005D7EA0" w:rsidRDefault="00A021DB" w:rsidP="000345D8"/>
        </w:tc>
      </w:tr>
      <w:tr w:rsidR="00A021DB" w:rsidRPr="005D7EA0" w14:paraId="09192C4D" w14:textId="77777777" w:rsidTr="000345D8">
        <w:trPr>
          <w:trHeight w:val="240"/>
          <w:jc w:val="center"/>
        </w:trPr>
        <w:tc>
          <w:tcPr>
            <w:tcW w:w="4876" w:type="dxa"/>
          </w:tcPr>
          <w:p w14:paraId="5B33E1DB" w14:textId="77777777" w:rsidR="00A021DB" w:rsidRPr="005D7EA0" w:rsidRDefault="00A021DB" w:rsidP="000345D8">
            <w:pPr>
              <w:pStyle w:val="AmColumnHeading"/>
            </w:pPr>
            <w:r w:rsidRPr="005D7EA0">
              <w:t>Texte proposé par la Commission</w:t>
            </w:r>
          </w:p>
        </w:tc>
        <w:tc>
          <w:tcPr>
            <w:tcW w:w="4876" w:type="dxa"/>
          </w:tcPr>
          <w:p w14:paraId="706C62DA" w14:textId="77777777" w:rsidR="00A021DB" w:rsidRPr="005D7EA0" w:rsidRDefault="00A021DB" w:rsidP="000345D8">
            <w:pPr>
              <w:pStyle w:val="AmColumnHeading"/>
            </w:pPr>
            <w:r w:rsidRPr="005D7EA0">
              <w:t>Amendement</w:t>
            </w:r>
          </w:p>
        </w:tc>
      </w:tr>
      <w:tr w:rsidR="00A021DB" w:rsidRPr="005D7EA0" w14:paraId="6C1852AA" w14:textId="77777777" w:rsidTr="000345D8">
        <w:trPr>
          <w:jc w:val="center"/>
        </w:trPr>
        <w:tc>
          <w:tcPr>
            <w:tcW w:w="4876" w:type="dxa"/>
          </w:tcPr>
          <w:p w14:paraId="25C5370D" w14:textId="1BD22532" w:rsidR="00A021DB" w:rsidRPr="005D7EA0" w:rsidRDefault="00A021DB" w:rsidP="000345D8">
            <w:pPr>
              <w:pStyle w:val="Normal6a"/>
            </w:pPr>
            <w:r w:rsidRPr="005D7EA0">
              <w:t>(a)</w:t>
            </w:r>
            <w:r w:rsidRPr="005D7EA0">
              <w:tab/>
              <w:t>le nombre total de ressortissants de pays tiers devant faire l</w:t>
            </w:r>
            <w:r w:rsidR="000C3228">
              <w:t>’</w:t>
            </w:r>
            <w:r w:rsidRPr="005D7EA0">
              <w:t>objet d</w:t>
            </w:r>
            <w:r w:rsidR="000C3228">
              <w:t>’</w:t>
            </w:r>
            <w:r w:rsidRPr="005D7EA0">
              <w:t>une relocalisation afin de répondre aux besoins des États membres visés à l</w:t>
            </w:r>
            <w:r w:rsidR="000C3228">
              <w:t>’</w:t>
            </w:r>
            <w:r w:rsidRPr="005D7EA0">
              <w:t>article 47, paragraphe 2, tels qu</w:t>
            </w:r>
            <w:r w:rsidR="000C3228">
              <w:t>’</w:t>
            </w:r>
            <w:r w:rsidRPr="005D7EA0">
              <w:t xml:space="preserve">identifiés dans le rapport sur la </w:t>
            </w:r>
            <w:r w:rsidRPr="005D7EA0">
              <w:rPr>
                <w:b/>
                <w:i/>
              </w:rPr>
              <w:t>gestion de la migration</w:t>
            </w:r>
            <w:r w:rsidRPr="005D7EA0">
              <w:t>;</w:t>
            </w:r>
          </w:p>
        </w:tc>
        <w:tc>
          <w:tcPr>
            <w:tcW w:w="4876" w:type="dxa"/>
          </w:tcPr>
          <w:p w14:paraId="19DDC697" w14:textId="408A6219" w:rsidR="00A021DB" w:rsidRPr="005D7EA0" w:rsidRDefault="00A021DB" w:rsidP="000345D8">
            <w:pPr>
              <w:pStyle w:val="Normal6a"/>
            </w:pPr>
            <w:r w:rsidRPr="005D7EA0">
              <w:t>(a)</w:t>
            </w:r>
            <w:r w:rsidRPr="005D7EA0">
              <w:tab/>
              <w:t>le nombre total de ressortissants de pays tiers devant faire l</w:t>
            </w:r>
            <w:r w:rsidR="000C3228">
              <w:t>’</w:t>
            </w:r>
            <w:r w:rsidRPr="005D7EA0">
              <w:t>objet d</w:t>
            </w:r>
            <w:r w:rsidR="000C3228">
              <w:t>’</w:t>
            </w:r>
            <w:r w:rsidRPr="005D7EA0">
              <w:t>une relocalisation afin de répondre aux besoins des États membres visés à l</w:t>
            </w:r>
            <w:r w:rsidR="000C3228">
              <w:t>’</w:t>
            </w:r>
            <w:r w:rsidRPr="005D7EA0">
              <w:t>article 47, paragraphe 2, tels qu</w:t>
            </w:r>
            <w:r w:rsidR="000C3228">
              <w:t>’</w:t>
            </w:r>
            <w:r w:rsidRPr="005D7EA0">
              <w:t xml:space="preserve">identifiés dans le rapport sur la </w:t>
            </w:r>
            <w:r w:rsidRPr="005D7EA0">
              <w:rPr>
                <w:b/>
                <w:i/>
              </w:rPr>
              <w:t>situation de l</w:t>
            </w:r>
            <w:r w:rsidR="000C3228">
              <w:rPr>
                <w:b/>
                <w:i/>
              </w:rPr>
              <w:t>’</w:t>
            </w:r>
            <w:r w:rsidRPr="005D7EA0">
              <w:rPr>
                <w:b/>
                <w:i/>
              </w:rPr>
              <w:t>asile</w:t>
            </w:r>
            <w:r w:rsidRPr="005D7EA0">
              <w:t>;</w:t>
            </w:r>
          </w:p>
        </w:tc>
      </w:tr>
    </w:tbl>
    <w:p w14:paraId="7C282C5B"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2C3A8EC7" w14:textId="77777777" w:rsidR="00A021DB" w:rsidRPr="000345D8" w:rsidRDefault="00A021DB" w:rsidP="00A021DB">
      <w:r w:rsidRPr="000345D8">
        <w:rPr>
          <w:rStyle w:val="HideTWBExt"/>
        </w:rPr>
        <w:t>&lt;/Amend&gt;</w:t>
      </w:r>
    </w:p>
    <w:p w14:paraId="6F57DE21"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2156</w:t>
      </w:r>
      <w:r w:rsidRPr="000345D8">
        <w:rPr>
          <w:rStyle w:val="HideTWBExt"/>
          <w:b w:val="0"/>
        </w:rPr>
        <w:t>&lt;/NumAm&gt;</w:t>
      </w:r>
    </w:p>
    <w:p w14:paraId="18F18D67" w14:textId="77777777" w:rsidR="00A021DB" w:rsidRPr="000345D8" w:rsidRDefault="00A021DB" w:rsidP="00A021DB">
      <w:pPr>
        <w:pStyle w:val="NormalBold"/>
      </w:pPr>
      <w:r w:rsidRPr="000345D8">
        <w:rPr>
          <w:rStyle w:val="HideTWBExt"/>
          <w:b w:val="0"/>
        </w:rPr>
        <w:t>&lt;RepeatBlock-By&gt;&lt;Members&gt;</w:t>
      </w:r>
      <w:r w:rsidRPr="000345D8">
        <w:t>Charlie Weimers</w:t>
      </w:r>
      <w:r w:rsidRPr="000345D8">
        <w:rPr>
          <w:rStyle w:val="HideTWBExt"/>
          <w:b w:val="0"/>
        </w:rPr>
        <w:t>&lt;/Members&gt;</w:t>
      </w:r>
    </w:p>
    <w:p w14:paraId="05CA742D" w14:textId="77777777" w:rsidR="00A021DB" w:rsidRPr="005D7EA0" w:rsidRDefault="00A021DB" w:rsidP="00A021DB">
      <w:pPr>
        <w:pStyle w:val="NormalBold"/>
      </w:pPr>
      <w:r w:rsidRPr="000C3228">
        <w:rPr>
          <w:rStyle w:val="HideTWBExt"/>
          <w:b w:val="0"/>
        </w:rPr>
        <w:t>&lt;/RepeatBlock-By&gt;</w:t>
      </w:r>
    </w:p>
    <w:p w14:paraId="42D787F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187C93F" w14:textId="77777777" w:rsidR="00A021DB" w:rsidRPr="005D7EA0" w:rsidRDefault="00A021DB" w:rsidP="00A021DB">
      <w:pPr>
        <w:pStyle w:val="NormalBold"/>
      </w:pPr>
      <w:r w:rsidRPr="000C3228">
        <w:rPr>
          <w:rStyle w:val="HideTWBExt"/>
          <w:b w:val="0"/>
        </w:rPr>
        <w:t>&lt;Article&gt;</w:t>
      </w:r>
      <w:r w:rsidRPr="005D7EA0">
        <w:t>Article 48 – paragraphe 2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0330B36" w14:textId="77777777" w:rsidTr="000345D8">
        <w:trPr>
          <w:trHeight w:hRule="exact" w:val="240"/>
          <w:jc w:val="center"/>
        </w:trPr>
        <w:tc>
          <w:tcPr>
            <w:tcW w:w="9752" w:type="dxa"/>
            <w:gridSpan w:val="2"/>
          </w:tcPr>
          <w:p w14:paraId="314070C5" w14:textId="77777777" w:rsidR="00A021DB" w:rsidRPr="005D7EA0" w:rsidRDefault="00A021DB" w:rsidP="000345D8"/>
        </w:tc>
      </w:tr>
      <w:tr w:rsidR="00A021DB" w:rsidRPr="005D7EA0" w14:paraId="653C3D46" w14:textId="77777777" w:rsidTr="000345D8">
        <w:trPr>
          <w:trHeight w:val="240"/>
          <w:jc w:val="center"/>
        </w:trPr>
        <w:tc>
          <w:tcPr>
            <w:tcW w:w="4876" w:type="dxa"/>
          </w:tcPr>
          <w:p w14:paraId="1141E1B3" w14:textId="77777777" w:rsidR="00A021DB" w:rsidRPr="005D7EA0" w:rsidRDefault="00A021DB" w:rsidP="000345D8">
            <w:pPr>
              <w:pStyle w:val="AmColumnHeading"/>
            </w:pPr>
            <w:r w:rsidRPr="005D7EA0">
              <w:t>Texte proposé par la Commission</w:t>
            </w:r>
          </w:p>
        </w:tc>
        <w:tc>
          <w:tcPr>
            <w:tcW w:w="4876" w:type="dxa"/>
          </w:tcPr>
          <w:p w14:paraId="277C43A8" w14:textId="77777777" w:rsidR="00A021DB" w:rsidRPr="005D7EA0" w:rsidRDefault="00A021DB" w:rsidP="000345D8">
            <w:pPr>
              <w:pStyle w:val="AmColumnHeading"/>
            </w:pPr>
            <w:r w:rsidRPr="005D7EA0">
              <w:t>Amendement</w:t>
            </w:r>
          </w:p>
        </w:tc>
      </w:tr>
      <w:tr w:rsidR="00A021DB" w:rsidRPr="005D7EA0" w14:paraId="31D200C1" w14:textId="77777777" w:rsidTr="000345D8">
        <w:trPr>
          <w:jc w:val="center"/>
        </w:trPr>
        <w:tc>
          <w:tcPr>
            <w:tcW w:w="4876" w:type="dxa"/>
          </w:tcPr>
          <w:p w14:paraId="53079DF1" w14:textId="5CA88F51" w:rsidR="00A021DB" w:rsidRPr="005D7EA0" w:rsidRDefault="00A021DB" w:rsidP="000345D8">
            <w:pPr>
              <w:pStyle w:val="Normal6a"/>
            </w:pPr>
            <w:r w:rsidRPr="005D7EA0">
              <w:rPr>
                <w:b/>
                <w:i/>
              </w:rPr>
              <w:t>(b)</w:t>
            </w:r>
            <w:r w:rsidRPr="005D7EA0">
              <w:tab/>
            </w:r>
            <w:r w:rsidRPr="005D7EA0">
              <w:rPr>
                <w:b/>
                <w:i/>
              </w:rPr>
              <w:t>le nombre et la part visés au point a) pour chaque État membre, y compris les États membres bénéficiaires, calculés selon la clé de répartition définie à l</w:t>
            </w:r>
            <w:r w:rsidR="000C3228">
              <w:rPr>
                <w:b/>
                <w:i/>
              </w:rPr>
              <w:t>’</w:t>
            </w:r>
            <w:r w:rsidRPr="005D7EA0">
              <w:rPr>
                <w:b/>
                <w:i/>
              </w:rPr>
              <w:t>article 54;</w:t>
            </w:r>
          </w:p>
        </w:tc>
        <w:tc>
          <w:tcPr>
            <w:tcW w:w="4876" w:type="dxa"/>
          </w:tcPr>
          <w:p w14:paraId="6642F586" w14:textId="77777777" w:rsidR="00A021DB" w:rsidRPr="005D7EA0" w:rsidRDefault="00A021DB" w:rsidP="000345D8">
            <w:pPr>
              <w:pStyle w:val="Normal6a"/>
            </w:pPr>
            <w:r w:rsidRPr="005D7EA0">
              <w:rPr>
                <w:b/>
                <w:i/>
              </w:rPr>
              <w:t>supprimé</w:t>
            </w:r>
          </w:p>
        </w:tc>
      </w:tr>
    </w:tbl>
    <w:p w14:paraId="6073B53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1FCF027" w14:textId="77777777" w:rsidR="00A021DB" w:rsidRPr="005D7EA0" w:rsidRDefault="00A021DB" w:rsidP="00A021DB">
      <w:r w:rsidRPr="000C3228">
        <w:rPr>
          <w:rStyle w:val="HideTWBExt"/>
        </w:rPr>
        <w:t>&lt;/Amend&gt;</w:t>
      </w:r>
    </w:p>
    <w:p w14:paraId="640F97D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2157</w:t>
      </w:r>
      <w:r w:rsidRPr="000C3228">
        <w:rPr>
          <w:rStyle w:val="HideTWBExt"/>
          <w:b w:val="0"/>
        </w:rPr>
        <w:t>&lt;/NumAm&gt;</w:t>
      </w:r>
    </w:p>
    <w:p w14:paraId="45405CC8"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51344A68" w14:textId="77777777" w:rsidR="00A021DB" w:rsidRPr="005D7EA0" w:rsidRDefault="00A021DB" w:rsidP="00A021DB">
      <w:pPr>
        <w:pStyle w:val="NormalBold"/>
      </w:pPr>
      <w:r w:rsidRPr="000C3228">
        <w:rPr>
          <w:rStyle w:val="HideTWBExt"/>
          <w:b w:val="0"/>
        </w:rPr>
        <w:t>&lt;/RepeatBlock-By&gt;</w:t>
      </w:r>
    </w:p>
    <w:p w14:paraId="5E176B3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37A2634" w14:textId="77777777" w:rsidR="00A021DB" w:rsidRPr="005D7EA0" w:rsidRDefault="00A021DB" w:rsidP="00A021DB">
      <w:pPr>
        <w:pStyle w:val="NormalBold"/>
      </w:pPr>
      <w:r w:rsidRPr="000C3228">
        <w:rPr>
          <w:rStyle w:val="HideTWBExt"/>
          <w:b w:val="0"/>
        </w:rPr>
        <w:t>&lt;Article&gt;</w:t>
      </w:r>
      <w:r w:rsidRPr="005D7EA0">
        <w:t>Article 48 – paragraphe 2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666310E" w14:textId="77777777" w:rsidTr="000345D8">
        <w:trPr>
          <w:trHeight w:hRule="exact" w:val="240"/>
          <w:jc w:val="center"/>
        </w:trPr>
        <w:tc>
          <w:tcPr>
            <w:tcW w:w="9752" w:type="dxa"/>
            <w:gridSpan w:val="2"/>
          </w:tcPr>
          <w:p w14:paraId="40187C52" w14:textId="77777777" w:rsidR="00A021DB" w:rsidRPr="005D7EA0" w:rsidRDefault="00A021DB" w:rsidP="000345D8"/>
        </w:tc>
      </w:tr>
      <w:tr w:rsidR="00A021DB" w:rsidRPr="005D7EA0" w14:paraId="57BEE599" w14:textId="77777777" w:rsidTr="000345D8">
        <w:trPr>
          <w:trHeight w:val="240"/>
          <w:jc w:val="center"/>
        </w:trPr>
        <w:tc>
          <w:tcPr>
            <w:tcW w:w="4876" w:type="dxa"/>
          </w:tcPr>
          <w:p w14:paraId="1974A2B5" w14:textId="77777777" w:rsidR="00A021DB" w:rsidRPr="005D7EA0" w:rsidRDefault="00A021DB" w:rsidP="000345D8">
            <w:pPr>
              <w:pStyle w:val="AmColumnHeading"/>
            </w:pPr>
            <w:r w:rsidRPr="005D7EA0">
              <w:t>Texte proposé par la Commission</w:t>
            </w:r>
          </w:p>
        </w:tc>
        <w:tc>
          <w:tcPr>
            <w:tcW w:w="4876" w:type="dxa"/>
          </w:tcPr>
          <w:p w14:paraId="2A92AB35" w14:textId="77777777" w:rsidR="00A021DB" w:rsidRPr="005D7EA0" w:rsidRDefault="00A021DB" w:rsidP="000345D8">
            <w:pPr>
              <w:pStyle w:val="AmColumnHeading"/>
            </w:pPr>
            <w:r w:rsidRPr="005D7EA0">
              <w:t>Amendement</w:t>
            </w:r>
          </w:p>
        </w:tc>
      </w:tr>
      <w:tr w:rsidR="00A021DB" w:rsidRPr="005D7EA0" w14:paraId="7FAFC1E6" w14:textId="77777777" w:rsidTr="000345D8">
        <w:trPr>
          <w:jc w:val="center"/>
        </w:trPr>
        <w:tc>
          <w:tcPr>
            <w:tcW w:w="4876" w:type="dxa"/>
          </w:tcPr>
          <w:p w14:paraId="517AF426" w14:textId="0F250A07" w:rsidR="00A021DB" w:rsidRPr="005D7EA0" w:rsidRDefault="00A021DB" w:rsidP="000345D8">
            <w:pPr>
              <w:pStyle w:val="Normal6a"/>
            </w:pPr>
            <w:r w:rsidRPr="005D7EA0">
              <w:rPr>
                <w:b/>
                <w:i/>
              </w:rPr>
              <w:t>(b)</w:t>
            </w:r>
            <w:r w:rsidRPr="005D7EA0">
              <w:tab/>
            </w:r>
            <w:r w:rsidRPr="005D7EA0">
              <w:rPr>
                <w:b/>
                <w:i/>
              </w:rPr>
              <w:t>le nombre et la part visés au point a) pour chaque État membre, y compris les États membres bénéficiaires, calculés selon la clé de répartition définie à l</w:t>
            </w:r>
            <w:r w:rsidR="000C3228">
              <w:rPr>
                <w:b/>
                <w:i/>
              </w:rPr>
              <w:t>’</w:t>
            </w:r>
            <w:r w:rsidRPr="005D7EA0">
              <w:rPr>
                <w:b/>
                <w:i/>
              </w:rPr>
              <w:t>article 54;</w:t>
            </w:r>
          </w:p>
        </w:tc>
        <w:tc>
          <w:tcPr>
            <w:tcW w:w="4876" w:type="dxa"/>
          </w:tcPr>
          <w:p w14:paraId="74F54046" w14:textId="77777777" w:rsidR="00A021DB" w:rsidRPr="005D7EA0" w:rsidRDefault="00A021DB" w:rsidP="000345D8">
            <w:pPr>
              <w:pStyle w:val="Normal6a"/>
            </w:pPr>
            <w:r w:rsidRPr="005D7EA0">
              <w:rPr>
                <w:b/>
                <w:i/>
              </w:rPr>
              <w:t>supprimé</w:t>
            </w:r>
          </w:p>
        </w:tc>
      </w:tr>
    </w:tbl>
    <w:p w14:paraId="14AE9A2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095C9EEA" w14:textId="77777777" w:rsidR="00A021DB" w:rsidRPr="005D7EA0" w:rsidRDefault="00A021DB" w:rsidP="00A021DB">
      <w:r w:rsidRPr="000C3228">
        <w:rPr>
          <w:rStyle w:val="HideTWBExt"/>
        </w:rPr>
        <w:lastRenderedPageBreak/>
        <w:t>&lt;/Amend&gt;</w:t>
      </w:r>
    </w:p>
    <w:p w14:paraId="0308481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2158</w:t>
      </w:r>
      <w:r w:rsidRPr="000C3228">
        <w:rPr>
          <w:rStyle w:val="HideTWBExt"/>
          <w:b w:val="0"/>
        </w:rPr>
        <w:t>&lt;/NumAm&gt;</w:t>
      </w:r>
    </w:p>
    <w:p w14:paraId="6FC14448" w14:textId="635EFE1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64658062" w14:textId="77777777" w:rsidR="00A021DB" w:rsidRPr="005D7EA0" w:rsidRDefault="00A021DB" w:rsidP="00A021DB">
      <w:pPr>
        <w:pStyle w:val="NormalBold"/>
      </w:pPr>
      <w:r w:rsidRPr="000C3228">
        <w:rPr>
          <w:rStyle w:val="HideTWBExt"/>
          <w:b w:val="0"/>
        </w:rPr>
        <w:t>&lt;/RepeatBlock-By&gt;</w:t>
      </w:r>
    </w:p>
    <w:p w14:paraId="24FB14A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F553253" w14:textId="77777777" w:rsidR="00A021DB" w:rsidRPr="005D7EA0" w:rsidRDefault="00A021DB" w:rsidP="00A021DB">
      <w:pPr>
        <w:pStyle w:val="NormalBold"/>
      </w:pPr>
      <w:r w:rsidRPr="000C3228">
        <w:rPr>
          <w:rStyle w:val="HideTWBExt"/>
          <w:b w:val="0"/>
        </w:rPr>
        <w:t>&lt;Article&gt;</w:t>
      </w:r>
      <w:r w:rsidRPr="005D7EA0">
        <w:t>Article 48 – paragraphe 2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14EB139" w14:textId="77777777" w:rsidTr="000345D8">
        <w:trPr>
          <w:trHeight w:hRule="exact" w:val="240"/>
          <w:jc w:val="center"/>
        </w:trPr>
        <w:tc>
          <w:tcPr>
            <w:tcW w:w="9752" w:type="dxa"/>
            <w:gridSpan w:val="2"/>
          </w:tcPr>
          <w:p w14:paraId="12786F33" w14:textId="77777777" w:rsidR="00A021DB" w:rsidRPr="005D7EA0" w:rsidRDefault="00A021DB" w:rsidP="000345D8"/>
        </w:tc>
      </w:tr>
      <w:tr w:rsidR="00A021DB" w:rsidRPr="005D7EA0" w14:paraId="51E05B73" w14:textId="77777777" w:rsidTr="000345D8">
        <w:trPr>
          <w:trHeight w:val="240"/>
          <w:jc w:val="center"/>
        </w:trPr>
        <w:tc>
          <w:tcPr>
            <w:tcW w:w="4876" w:type="dxa"/>
          </w:tcPr>
          <w:p w14:paraId="32F1AC4D" w14:textId="77777777" w:rsidR="00A021DB" w:rsidRPr="005D7EA0" w:rsidRDefault="00A021DB" w:rsidP="000345D8">
            <w:pPr>
              <w:pStyle w:val="AmColumnHeading"/>
            </w:pPr>
            <w:r w:rsidRPr="005D7EA0">
              <w:t>Texte proposé par la Commission</w:t>
            </w:r>
          </w:p>
        </w:tc>
        <w:tc>
          <w:tcPr>
            <w:tcW w:w="4876" w:type="dxa"/>
          </w:tcPr>
          <w:p w14:paraId="7C6BE295" w14:textId="77777777" w:rsidR="00A021DB" w:rsidRPr="005D7EA0" w:rsidRDefault="00A021DB" w:rsidP="000345D8">
            <w:pPr>
              <w:pStyle w:val="AmColumnHeading"/>
            </w:pPr>
            <w:r w:rsidRPr="005D7EA0">
              <w:t>Amendement</w:t>
            </w:r>
          </w:p>
        </w:tc>
      </w:tr>
      <w:tr w:rsidR="00A021DB" w:rsidRPr="005D7EA0" w14:paraId="60F8420D" w14:textId="77777777" w:rsidTr="000345D8">
        <w:trPr>
          <w:jc w:val="center"/>
        </w:trPr>
        <w:tc>
          <w:tcPr>
            <w:tcW w:w="4876" w:type="dxa"/>
          </w:tcPr>
          <w:p w14:paraId="27212538" w14:textId="2EBACC31" w:rsidR="00A021DB" w:rsidRPr="005D7EA0" w:rsidRDefault="00A021DB" w:rsidP="000345D8">
            <w:pPr>
              <w:pStyle w:val="Normal6a"/>
            </w:pPr>
            <w:r w:rsidRPr="005D7EA0">
              <w:rPr>
                <w:b/>
                <w:i/>
              </w:rPr>
              <w:t>(b)</w:t>
            </w:r>
            <w:r w:rsidRPr="005D7EA0">
              <w:tab/>
            </w:r>
            <w:r w:rsidRPr="005D7EA0">
              <w:rPr>
                <w:b/>
                <w:i/>
              </w:rPr>
              <w:t>le nombre et la part visés au point a) pour chaque État membre, y compris les États membres bénéficiaires, calculés selon la clé de répartition définie à l</w:t>
            </w:r>
            <w:r w:rsidR="000C3228">
              <w:rPr>
                <w:b/>
                <w:i/>
              </w:rPr>
              <w:t>’</w:t>
            </w:r>
            <w:r w:rsidRPr="005D7EA0">
              <w:rPr>
                <w:b/>
                <w:i/>
              </w:rPr>
              <w:t>article 54;</w:t>
            </w:r>
          </w:p>
        </w:tc>
        <w:tc>
          <w:tcPr>
            <w:tcW w:w="4876" w:type="dxa"/>
          </w:tcPr>
          <w:p w14:paraId="3D9D9209" w14:textId="77777777" w:rsidR="00A021DB" w:rsidRPr="005D7EA0" w:rsidRDefault="00A021DB" w:rsidP="000345D8">
            <w:pPr>
              <w:pStyle w:val="Normal6a"/>
            </w:pPr>
            <w:r w:rsidRPr="005D7EA0">
              <w:rPr>
                <w:b/>
                <w:i/>
              </w:rPr>
              <w:t>supprimé</w:t>
            </w:r>
          </w:p>
        </w:tc>
      </w:tr>
    </w:tbl>
    <w:p w14:paraId="2F0AE44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4FE580A4" w14:textId="77777777" w:rsidR="00A021DB" w:rsidRPr="005D7EA0" w:rsidRDefault="00A021DB" w:rsidP="00A021DB">
      <w:r w:rsidRPr="000C3228">
        <w:rPr>
          <w:rStyle w:val="HideTWBExt"/>
        </w:rPr>
        <w:t>&lt;/Amend&gt;</w:t>
      </w:r>
    </w:p>
    <w:p w14:paraId="714693E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2159</w:t>
      </w:r>
      <w:r w:rsidRPr="000C3228">
        <w:rPr>
          <w:rStyle w:val="HideTWBExt"/>
          <w:b w:val="0"/>
        </w:rPr>
        <w:t>&lt;/NumAm&gt;</w:t>
      </w:r>
    </w:p>
    <w:p w14:paraId="3BA4BD9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3A092371" w14:textId="77777777" w:rsidR="00A021DB" w:rsidRPr="005D7EA0" w:rsidRDefault="00A021DB" w:rsidP="00A021DB">
      <w:pPr>
        <w:pStyle w:val="NormalBold"/>
      </w:pPr>
      <w:r w:rsidRPr="000C3228">
        <w:rPr>
          <w:rStyle w:val="HideTWBExt"/>
          <w:b w:val="0"/>
        </w:rPr>
        <w:t>&lt;/RepeatBlock-By&gt;</w:t>
      </w:r>
    </w:p>
    <w:p w14:paraId="0BA16FA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B445B90" w14:textId="77777777" w:rsidR="00A021DB" w:rsidRPr="005D7EA0" w:rsidRDefault="00A021DB" w:rsidP="00A021DB">
      <w:pPr>
        <w:pStyle w:val="NormalBold"/>
      </w:pPr>
      <w:r w:rsidRPr="000C3228">
        <w:rPr>
          <w:rStyle w:val="HideTWBExt"/>
          <w:b w:val="0"/>
        </w:rPr>
        <w:t>&lt;Article&gt;</w:t>
      </w:r>
      <w:r w:rsidRPr="005D7EA0">
        <w:t>Article 48 – paragraphe 2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97ADF0E" w14:textId="77777777" w:rsidTr="000345D8">
        <w:trPr>
          <w:trHeight w:hRule="exact" w:val="240"/>
          <w:jc w:val="center"/>
        </w:trPr>
        <w:tc>
          <w:tcPr>
            <w:tcW w:w="9752" w:type="dxa"/>
            <w:gridSpan w:val="2"/>
          </w:tcPr>
          <w:p w14:paraId="1879889E" w14:textId="77777777" w:rsidR="00A021DB" w:rsidRPr="005D7EA0" w:rsidRDefault="00A021DB" w:rsidP="000345D8"/>
        </w:tc>
      </w:tr>
      <w:tr w:rsidR="00A021DB" w:rsidRPr="005D7EA0" w14:paraId="535EE3FE" w14:textId="77777777" w:rsidTr="000345D8">
        <w:trPr>
          <w:trHeight w:val="240"/>
          <w:jc w:val="center"/>
        </w:trPr>
        <w:tc>
          <w:tcPr>
            <w:tcW w:w="4876" w:type="dxa"/>
          </w:tcPr>
          <w:p w14:paraId="49CBE4C4" w14:textId="77777777" w:rsidR="00A021DB" w:rsidRPr="005D7EA0" w:rsidRDefault="00A021DB" w:rsidP="000345D8">
            <w:pPr>
              <w:pStyle w:val="AmColumnHeading"/>
            </w:pPr>
            <w:r w:rsidRPr="005D7EA0">
              <w:t>Texte proposé par la Commission</w:t>
            </w:r>
          </w:p>
        </w:tc>
        <w:tc>
          <w:tcPr>
            <w:tcW w:w="4876" w:type="dxa"/>
          </w:tcPr>
          <w:p w14:paraId="2E141463" w14:textId="77777777" w:rsidR="00A021DB" w:rsidRPr="005D7EA0" w:rsidRDefault="00A021DB" w:rsidP="000345D8">
            <w:pPr>
              <w:pStyle w:val="AmColumnHeading"/>
            </w:pPr>
            <w:r w:rsidRPr="005D7EA0">
              <w:t>Amendement</w:t>
            </w:r>
          </w:p>
        </w:tc>
      </w:tr>
      <w:tr w:rsidR="00A021DB" w:rsidRPr="005D7EA0" w14:paraId="0864D3FE" w14:textId="77777777" w:rsidTr="000345D8">
        <w:trPr>
          <w:jc w:val="center"/>
        </w:trPr>
        <w:tc>
          <w:tcPr>
            <w:tcW w:w="4876" w:type="dxa"/>
          </w:tcPr>
          <w:p w14:paraId="7A5D72CB" w14:textId="3DFBDEC5" w:rsidR="00A021DB" w:rsidRPr="005D7EA0" w:rsidRDefault="00A021DB" w:rsidP="000345D8">
            <w:pPr>
              <w:pStyle w:val="Normal6a"/>
            </w:pPr>
            <w:r w:rsidRPr="005D7EA0">
              <w:rPr>
                <w:b/>
                <w:i/>
              </w:rPr>
              <w:t>(c)</w:t>
            </w:r>
            <w:r w:rsidRPr="005D7EA0">
              <w:tab/>
            </w:r>
            <w:r w:rsidRPr="005D7EA0">
              <w:rPr>
                <w:b/>
                <w:i/>
              </w:rPr>
              <w:t>les mesures indiquées par les États membres, telles que prévues à l</w:t>
            </w:r>
            <w:r w:rsidR="000C3228">
              <w:rPr>
                <w:b/>
                <w:i/>
              </w:rPr>
              <w:t>’</w:t>
            </w:r>
            <w:r w:rsidRPr="005D7EA0">
              <w:rPr>
                <w:b/>
                <w:i/>
              </w:rPr>
              <w:t>article 45, paragraphe 1, point d).</w:t>
            </w:r>
          </w:p>
        </w:tc>
        <w:tc>
          <w:tcPr>
            <w:tcW w:w="4876" w:type="dxa"/>
          </w:tcPr>
          <w:p w14:paraId="6E09C8AF" w14:textId="77777777" w:rsidR="00A021DB" w:rsidRPr="005D7EA0" w:rsidRDefault="00A021DB" w:rsidP="000345D8">
            <w:pPr>
              <w:pStyle w:val="Normal6a"/>
            </w:pPr>
            <w:r w:rsidRPr="005D7EA0">
              <w:rPr>
                <w:b/>
                <w:i/>
              </w:rPr>
              <w:t>supprimé</w:t>
            </w:r>
          </w:p>
        </w:tc>
      </w:tr>
    </w:tbl>
    <w:p w14:paraId="1F2578D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7B99811B" w14:textId="77777777" w:rsidR="00A021DB" w:rsidRPr="005D7EA0" w:rsidRDefault="00A021DB" w:rsidP="00A021DB">
      <w:r w:rsidRPr="000C3228">
        <w:rPr>
          <w:rStyle w:val="HideTWBExt"/>
        </w:rPr>
        <w:t>&lt;/Amend&gt;</w:t>
      </w:r>
    </w:p>
    <w:p w14:paraId="5621186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2160</w:t>
      </w:r>
      <w:r w:rsidRPr="000C3228">
        <w:rPr>
          <w:rStyle w:val="HideTWBExt"/>
          <w:b w:val="0"/>
        </w:rPr>
        <w:t>&lt;/NumAm&gt;</w:t>
      </w:r>
    </w:p>
    <w:p w14:paraId="4EB1C769"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153BF67E" w14:textId="77777777" w:rsidR="00A021DB" w:rsidRPr="005D7EA0" w:rsidRDefault="00A021DB" w:rsidP="00A021DB">
      <w:pPr>
        <w:pStyle w:val="NormalBold"/>
      </w:pPr>
      <w:r w:rsidRPr="000C3228">
        <w:rPr>
          <w:rStyle w:val="HideTWBExt"/>
          <w:b w:val="0"/>
        </w:rPr>
        <w:t>&lt;/RepeatBlock-By&gt;</w:t>
      </w:r>
    </w:p>
    <w:p w14:paraId="386BF01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FE6F55B" w14:textId="77777777" w:rsidR="00A021DB" w:rsidRPr="005D7EA0" w:rsidRDefault="00A021DB" w:rsidP="00A021DB">
      <w:pPr>
        <w:pStyle w:val="NormalBold"/>
      </w:pPr>
      <w:r w:rsidRPr="000C3228">
        <w:rPr>
          <w:rStyle w:val="HideTWBExt"/>
          <w:b w:val="0"/>
        </w:rPr>
        <w:t>&lt;Article&gt;</w:t>
      </w:r>
      <w:r w:rsidRPr="005D7EA0">
        <w:t>Article 48 – paragraphe 2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8DD356" w14:textId="77777777" w:rsidTr="000345D8">
        <w:trPr>
          <w:trHeight w:hRule="exact" w:val="240"/>
          <w:jc w:val="center"/>
        </w:trPr>
        <w:tc>
          <w:tcPr>
            <w:tcW w:w="9752" w:type="dxa"/>
            <w:gridSpan w:val="2"/>
          </w:tcPr>
          <w:p w14:paraId="7A5F6AB6" w14:textId="77777777" w:rsidR="00A021DB" w:rsidRPr="005D7EA0" w:rsidRDefault="00A021DB" w:rsidP="000345D8"/>
        </w:tc>
      </w:tr>
      <w:tr w:rsidR="00A021DB" w:rsidRPr="005D7EA0" w14:paraId="6F6716CA" w14:textId="77777777" w:rsidTr="000345D8">
        <w:trPr>
          <w:trHeight w:val="240"/>
          <w:jc w:val="center"/>
        </w:trPr>
        <w:tc>
          <w:tcPr>
            <w:tcW w:w="4876" w:type="dxa"/>
          </w:tcPr>
          <w:p w14:paraId="10F1509A" w14:textId="77777777" w:rsidR="00A021DB" w:rsidRPr="005D7EA0" w:rsidRDefault="00A021DB" w:rsidP="000345D8">
            <w:pPr>
              <w:pStyle w:val="AmColumnHeading"/>
            </w:pPr>
            <w:r w:rsidRPr="005D7EA0">
              <w:t>Texte proposé par la Commission</w:t>
            </w:r>
          </w:p>
        </w:tc>
        <w:tc>
          <w:tcPr>
            <w:tcW w:w="4876" w:type="dxa"/>
          </w:tcPr>
          <w:p w14:paraId="14ADECEE" w14:textId="77777777" w:rsidR="00A021DB" w:rsidRPr="005D7EA0" w:rsidRDefault="00A021DB" w:rsidP="000345D8">
            <w:pPr>
              <w:pStyle w:val="AmColumnHeading"/>
            </w:pPr>
            <w:r w:rsidRPr="005D7EA0">
              <w:t>Amendement</w:t>
            </w:r>
          </w:p>
        </w:tc>
      </w:tr>
      <w:tr w:rsidR="00A021DB" w:rsidRPr="005D7EA0" w14:paraId="25BF14C6" w14:textId="77777777" w:rsidTr="000345D8">
        <w:trPr>
          <w:jc w:val="center"/>
        </w:trPr>
        <w:tc>
          <w:tcPr>
            <w:tcW w:w="4876" w:type="dxa"/>
          </w:tcPr>
          <w:p w14:paraId="60E2234A" w14:textId="7FE99EFD" w:rsidR="00A021DB" w:rsidRPr="005D7EA0" w:rsidRDefault="00A021DB" w:rsidP="000345D8">
            <w:pPr>
              <w:pStyle w:val="Normal6a"/>
            </w:pPr>
            <w:r w:rsidRPr="005D7EA0">
              <w:rPr>
                <w:b/>
                <w:i/>
              </w:rPr>
              <w:t>(c)</w:t>
            </w:r>
            <w:r w:rsidRPr="005D7EA0">
              <w:tab/>
            </w:r>
            <w:r w:rsidRPr="005D7EA0">
              <w:rPr>
                <w:b/>
                <w:i/>
              </w:rPr>
              <w:t>les mesures indiquées par les États membres, telles que prévues à l</w:t>
            </w:r>
            <w:r w:rsidR="000C3228">
              <w:rPr>
                <w:b/>
                <w:i/>
              </w:rPr>
              <w:t>’</w:t>
            </w:r>
            <w:r w:rsidRPr="005D7EA0">
              <w:rPr>
                <w:b/>
                <w:i/>
              </w:rPr>
              <w:t>article 45, paragraphe 1, point d).</w:t>
            </w:r>
          </w:p>
        </w:tc>
        <w:tc>
          <w:tcPr>
            <w:tcW w:w="4876" w:type="dxa"/>
          </w:tcPr>
          <w:p w14:paraId="5E70BAE7" w14:textId="77777777" w:rsidR="00A021DB" w:rsidRPr="005D7EA0" w:rsidRDefault="00A021DB" w:rsidP="000345D8">
            <w:pPr>
              <w:pStyle w:val="Normal6a"/>
            </w:pPr>
            <w:r w:rsidRPr="005D7EA0">
              <w:rPr>
                <w:b/>
                <w:i/>
              </w:rPr>
              <w:t>supprimé</w:t>
            </w:r>
          </w:p>
        </w:tc>
      </w:tr>
    </w:tbl>
    <w:p w14:paraId="2E8CB62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7343E1F" w14:textId="77777777" w:rsidR="00A021DB" w:rsidRPr="005D7EA0" w:rsidRDefault="00A021DB" w:rsidP="00A021DB">
      <w:r w:rsidRPr="000C3228">
        <w:rPr>
          <w:rStyle w:val="HideTWBExt"/>
        </w:rPr>
        <w:lastRenderedPageBreak/>
        <w:t>&lt;/Amend&gt;</w:t>
      </w:r>
    </w:p>
    <w:p w14:paraId="1EE780D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2161</w:t>
      </w:r>
      <w:r w:rsidRPr="000C3228">
        <w:rPr>
          <w:rStyle w:val="HideTWBExt"/>
          <w:b w:val="0"/>
        </w:rPr>
        <w:t>&lt;/NumAm&gt;</w:t>
      </w:r>
    </w:p>
    <w:p w14:paraId="32476D8F"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7942E787" w14:textId="77777777" w:rsidR="00A021DB" w:rsidRPr="005D7EA0" w:rsidRDefault="00A021DB" w:rsidP="00A021DB">
      <w:pPr>
        <w:pStyle w:val="NormalBold"/>
      </w:pPr>
      <w:r w:rsidRPr="000C3228">
        <w:rPr>
          <w:rStyle w:val="HideTWBExt"/>
          <w:b w:val="0"/>
        </w:rPr>
        <w:t>&lt;/RepeatBlock-By&gt;</w:t>
      </w:r>
    </w:p>
    <w:p w14:paraId="16B92B6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8C367A2" w14:textId="77777777" w:rsidR="00A021DB" w:rsidRPr="005D7EA0" w:rsidRDefault="00A021DB" w:rsidP="00A021DB">
      <w:pPr>
        <w:pStyle w:val="NormalBold"/>
      </w:pPr>
      <w:r w:rsidRPr="000C3228">
        <w:rPr>
          <w:rStyle w:val="HideTWBExt"/>
          <w:b w:val="0"/>
        </w:rPr>
        <w:t>&lt;Article&gt;</w:t>
      </w:r>
      <w:r w:rsidRPr="005D7EA0">
        <w:t>Article 48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2AD0D2" w14:textId="77777777" w:rsidTr="000345D8">
        <w:trPr>
          <w:trHeight w:hRule="exact" w:val="240"/>
          <w:jc w:val="center"/>
        </w:trPr>
        <w:tc>
          <w:tcPr>
            <w:tcW w:w="9752" w:type="dxa"/>
            <w:gridSpan w:val="2"/>
          </w:tcPr>
          <w:p w14:paraId="5B6BA1CB" w14:textId="77777777" w:rsidR="00A021DB" w:rsidRPr="005D7EA0" w:rsidRDefault="00A021DB" w:rsidP="000345D8"/>
        </w:tc>
      </w:tr>
      <w:tr w:rsidR="00A021DB" w:rsidRPr="005D7EA0" w14:paraId="124DBF0F" w14:textId="77777777" w:rsidTr="000345D8">
        <w:trPr>
          <w:trHeight w:val="240"/>
          <w:jc w:val="center"/>
        </w:trPr>
        <w:tc>
          <w:tcPr>
            <w:tcW w:w="4876" w:type="dxa"/>
          </w:tcPr>
          <w:p w14:paraId="4499ED98" w14:textId="77777777" w:rsidR="00A021DB" w:rsidRPr="005D7EA0" w:rsidRDefault="00A021DB" w:rsidP="000345D8">
            <w:pPr>
              <w:pStyle w:val="AmColumnHeading"/>
            </w:pPr>
            <w:r w:rsidRPr="005D7EA0">
              <w:t>Texte proposé par la Commission</w:t>
            </w:r>
          </w:p>
        </w:tc>
        <w:tc>
          <w:tcPr>
            <w:tcW w:w="4876" w:type="dxa"/>
          </w:tcPr>
          <w:p w14:paraId="603CA9DF" w14:textId="77777777" w:rsidR="00A021DB" w:rsidRPr="005D7EA0" w:rsidRDefault="00A021DB" w:rsidP="000345D8">
            <w:pPr>
              <w:pStyle w:val="AmColumnHeading"/>
            </w:pPr>
            <w:r w:rsidRPr="005D7EA0">
              <w:t>Amendement</w:t>
            </w:r>
          </w:p>
        </w:tc>
      </w:tr>
      <w:tr w:rsidR="00A021DB" w:rsidRPr="005D7EA0" w14:paraId="3A6E863E" w14:textId="77777777" w:rsidTr="000345D8">
        <w:trPr>
          <w:jc w:val="center"/>
        </w:trPr>
        <w:tc>
          <w:tcPr>
            <w:tcW w:w="4876" w:type="dxa"/>
          </w:tcPr>
          <w:p w14:paraId="4BA75D44" w14:textId="25FAFF4D" w:rsidR="00A021DB" w:rsidRPr="005D7EA0" w:rsidRDefault="00A021DB" w:rsidP="000345D8">
            <w:pPr>
              <w:pStyle w:val="Normal6a"/>
            </w:pPr>
            <w:r w:rsidRPr="005D7EA0">
              <w:rPr>
                <w:b/>
                <w:i/>
              </w:rPr>
              <w:t>Lorsque les États membres ont indiqué des mesures prévues à l</w:t>
            </w:r>
            <w:r w:rsidR="000C3228">
              <w:rPr>
                <w:b/>
                <w:i/>
              </w:rPr>
              <w:t>’</w:t>
            </w:r>
            <w:r w:rsidRPr="005D7EA0">
              <w:rPr>
                <w:b/>
                <w:i/>
              </w:rPr>
              <w:t>article 45, paragraphe 1, point d), ces mesures sont proportionnelles à la contribution que les États membres auraient apportée sous la forme des relocalisations visées à l</w:t>
            </w:r>
            <w:r w:rsidR="000C3228">
              <w:rPr>
                <w:b/>
                <w:i/>
              </w:rPr>
              <w:t>’</w:t>
            </w:r>
            <w:r w:rsidRPr="005D7EA0">
              <w:rPr>
                <w:b/>
                <w:i/>
              </w:rPr>
              <w:t>article 45, paragraphe 1, point a), après application de la clé de répartition définie à l</w:t>
            </w:r>
            <w:r w:rsidR="000C3228">
              <w:rPr>
                <w:b/>
                <w:i/>
              </w:rPr>
              <w:t>’</w:t>
            </w:r>
            <w:r w:rsidRPr="005D7EA0">
              <w:rPr>
                <w:b/>
                <w:i/>
              </w:rPr>
              <w:t>article 54. Elles figurent dans l</w:t>
            </w:r>
            <w:r w:rsidR="000C3228">
              <w:rPr>
                <w:b/>
                <w:i/>
              </w:rPr>
              <w:t>’</w:t>
            </w:r>
            <w:r w:rsidRPr="005D7EA0">
              <w:rPr>
                <w:b/>
                <w:i/>
              </w:rPr>
              <w:t>acte d</w:t>
            </w:r>
            <w:r w:rsidR="000C3228">
              <w:rPr>
                <w:b/>
                <w:i/>
              </w:rPr>
              <w:t>’</w:t>
            </w:r>
            <w:r w:rsidRPr="005D7EA0">
              <w:rPr>
                <w:b/>
                <w:i/>
              </w:rPr>
              <w:t>exécution, sauf si les indications fournies par les États membres entraînent un déficit supérieur à 30 % du nombre total de relocalisations mentionné dans le rapport sur la gestion de la migration. En pareil cas, les contributions prévues dans l</w:t>
            </w:r>
            <w:r w:rsidR="000C3228">
              <w:rPr>
                <w:b/>
                <w:i/>
              </w:rPr>
              <w:t>’</w:t>
            </w:r>
            <w:r w:rsidRPr="005D7EA0">
              <w:rPr>
                <w:b/>
                <w:i/>
              </w:rPr>
              <w:t>acte d</w:t>
            </w:r>
            <w:r w:rsidR="000C3228">
              <w:rPr>
                <w:b/>
                <w:i/>
              </w:rPr>
              <w:t>’</w:t>
            </w:r>
            <w:r w:rsidRPr="005D7EA0">
              <w:rPr>
                <w:b/>
                <w:i/>
              </w:rPr>
              <w:t>exécution sont adaptées de manière à ce que les États membres ayant indiqué de telles mesures soient tenus de couvrir 50 % de leur part calculée selon la clé de répartition définie à l</w:t>
            </w:r>
            <w:r w:rsidR="000C3228">
              <w:rPr>
                <w:b/>
                <w:i/>
              </w:rPr>
              <w:t>’</w:t>
            </w:r>
            <w:r w:rsidRPr="005D7EA0">
              <w:rPr>
                <w:b/>
                <w:i/>
              </w:rPr>
              <w:t>article 54, par des relocalisations ou par la prise en charge de retours visée à l</w:t>
            </w:r>
            <w:r w:rsidR="000C3228">
              <w:rPr>
                <w:b/>
                <w:i/>
              </w:rPr>
              <w:t>’</w:t>
            </w:r>
            <w:r w:rsidRPr="005D7EA0">
              <w:rPr>
                <w:b/>
                <w:i/>
              </w:rPr>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rPr>
                <w:b/>
                <w:i/>
              </w:rPr>
              <w:t>’</w:t>
            </w:r>
            <w:r w:rsidRPr="005D7EA0">
              <w:rPr>
                <w:b/>
                <w:i/>
              </w:rPr>
              <w:t>acte d</w:t>
            </w:r>
            <w:r w:rsidR="000C3228">
              <w:rPr>
                <w:b/>
                <w:i/>
              </w:rPr>
              <w:t>’</w:t>
            </w:r>
            <w:r w:rsidRPr="005D7EA0">
              <w:rPr>
                <w:b/>
                <w:i/>
              </w:rPr>
              <w:t>exécution en ce qui concerne les relocalisations, la prise en charge de retours et les mesures visées à l</w:t>
            </w:r>
            <w:r w:rsidR="000C3228">
              <w:rPr>
                <w:b/>
                <w:i/>
              </w:rPr>
              <w:t>’</w:t>
            </w:r>
            <w:r w:rsidRPr="005D7EA0">
              <w:rPr>
                <w:b/>
                <w:i/>
              </w:rPr>
              <w:t>article 45, paragraphe 1, point d), pour ces États membres.</w:t>
            </w:r>
          </w:p>
        </w:tc>
        <w:tc>
          <w:tcPr>
            <w:tcW w:w="4876" w:type="dxa"/>
          </w:tcPr>
          <w:p w14:paraId="6EB1EA18" w14:textId="77777777" w:rsidR="00A021DB" w:rsidRPr="005D7EA0" w:rsidRDefault="00A021DB" w:rsidP="000345D8">
            <w:pPr>
              <w:pStyle w:val="Normal6a"/>
            </w:pPr>
            <w:r w:rsidRPr="005D7EA0">
              <w:rPr>
                <w:b/>
                <w:i/>
              </w:rPr>
              <w:t>supprimé</w:t>
            </w:r>
          </w:p>
        </w:tc>
      </w:tr>
    </w:tbl>
    <w:p w14:paraId="3D20C52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2D392238" w14:textId="77777777" w:rsidR="00A021DB" w:rsidRPr="005D7EA0" w:rsidRDefault="00A021DB" w:rsidP="00A021DB">
      <w:r w:rsidRPr="000C3228">
        <w:rPr>
          <w:rStyle w:val="HideTWBExt"/>
        </w:rPr>
        <w:t>&lt;/Amend&gt;</w:t>
      </w:r>
    </w:p>
    <w:p w14:paraId="6D351833" w14:textId="77777777" w:rsidR="00A021DB" w:rsidRPr="005D7EA0" w:rsidRDefault="00A021DB" w:rsidP="00A021DB">
      <w:pPr>
        <w:pStyle w:val="AmNumberTabs"/>
      </w:pPr>
      <w:r w:rsidRPr="000C3228">
        <w:rPr>
          <w:rStyle w:val="HideTWBExt"/>
          <w:b w:val="0"/>
        </w:rPr>
        <w:lastRenderedPageBreak/>
        <w:t>&lt;Amend&gt;</w:t>
      </w:r>
      <w:r w:rsidRPr="005D7EA0">
        <w:t>Amendement</w:t>
      </w:r>
      <w:r w:rsidRPr="005D7EA0">
        <w:tab/>
      </w:r>
      <w:r w:rsidRPr="005D7EA0">
        <w:tab/>
      </w:r>
      <w:r w:rsidRPr="000C3228">
        <w:rPr>
          <w:rStyle w:val="HideTWBExt"/>
          <w:b w:val="0"/>
        </w:rPr>
        <w:t>&lt;NumAm&gt;</w:t>
      </w:r>
      <w:r w:rsidRPr="005D7EA0">
        <w:t>2162</w:t>
      </w:r>
      <w:r w:rsidRPr="000C3228">
        <w:rPr>
          <w:rStyle w:val="HideTWBExt"/>
          <w:b w:val="0"/>
        </w:rPr>
        <w:t>&lt;/NumAm&gt;</w:t>
      </w:r>
    </w:p>
    <w:p w14:paraId="28EE5C22"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5B5144B7" w14:textId="77777777" w:rsidR="00A021DB" w:rsidRPr="005D7EA0" w:rsidRDefault="00A021DB" w:rsidP="00A021DB">
      <w:pPr>
        <w:pStyle w:val="NormalBold"/>
      </w:pPr>
      <w:r w:rsidRPr="000C3228">
        <w:rPr>
          <w:rStyle w:val="HideTWBExt"/>
          <w:b w:val="0"/>
        </w:rPr>
        <w:t>&lt;/RepeatBlock-By&gt;</w:t>
      </w:r>
    </w:p>
    <w:p w14:paraId="57C5FB7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14C0B85" w14:textId="77777777" w:rsidR="00A021DB" w:rsidRPr="005D7EA0" w:rsidRDefault="00A021DB" w:rsidP="00A021DB">
      <w:pPr>
        <w:pStyle w:val="NormalBold"/>
      </w:pPr>
      <w:r w:rsidRPr="000C3228">
        <w:rPr>
          <w:rStyle w:val="HideTWBExt"/>
          <w:b w:val="0"/>
        </w:rPr>
        <w:t>&lt;Article&gt;</w:t>
      </w:r>
      <w:r w:rsidRPr="005D7EA0">
        <w:t>Article 48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A9E23F" w14:textId="77777777" w:rsidTr="000345D8">
        <w:trPr>
          <w:trHeight w:hRule="exact" w:val="240"/>
          <w:jc w:val="center"/>
        </w:trPr>
        <w:tc>
          <w:tcPr>
            <w:tcW w:w="9752" w:type="dxa"/>
            <w:gridSpan w:val="2"/>
          </w:tcPr>
          <w:p w14:paraId="3D62D59E" w14:textId="77777777" w:rsidR="00A021DB" w:rsidRPr="005D7EA0" w:rsidRDefault="00A021DB" w:rsidP="000345D8"/>
        </w:tc>
      </w:tr>
      <w:tr w:rsidR="00A021DB" w:rsidRPr="005D7EA0" w14:paraId="345C5CA5" w14:textId="77777777" w:rsidTr="000345D8">
        <w:trPr>
          <w:trHeight w:val="240"/>
          <w:jc w:val="center"/>
        </w:trPr>
        <w:tc>
          <w:tcPr>
            <w:tcW w:w="4876" w:type="dxa"/>
          </w:tcPr>
          <w:p w14:paraId="7759482D" w14:textId="77777777" w:rsidR="00A021DB" w:rsidRPr="005D7EA0" w:rsidRDefault="00A021DB" w:rsidP="000345D8">
            <w:pPr>
              <w:pStyle w:val="AmColumnHeading"/>
            </w:pPr>
            <w:r w:rsidRPr="005D7EA0">
              <w:t>Texte proposé par la Commission</w:t>
            </w:r>
          </w:p>
        </w:tc>
        <w:tc>
          <w:tcPr>
            <w:tcW w:w="4876" w:type="dxa"/>
          </w:tcPr>
          <w:p w14:paraId="3732D684" w14:textId="77777777" w:rsidR="00A021DB" w:rsidRPr="005D7EA0" w:rsidRDefault="00A021DB" w:rsidP="000345D8">
            <w:pPr>
              <w:pStyle w:val="AmColumnHeading"/>
            </w:pPr>
            <w:r w:rsidRPr="005D7EA0">
              <w:t>Amendement</w:t>
            </w:r>
          </w:p>
        </w:tc>
      </w:tr>
      <w:tr w:rsidR="00A021DB" w:rsidRPr="005D7EA0" w14:paraId="749D8A0C" w14:textId="77777777" w:rsidTr="000345D8">
        <w:trPr>
          <w:jc w:val="center"/>
        </w:trPr>
        <w:tc>
          <w:tcPr>
            <w:tcW w:w="4876" w:type="dxa"/>
          </w:tcPr>
          <w:p w14:paraId="565B05D9" w14:textId="4A330AE5" w:rsidR="00A021DB" w:rsidRPr="005D7EA0" w:rsidRDefault="00A021DB" w:rsidP="000345D8">
            <w:pPr>
              <w:pStyle w:val="Normal6a"/>
            </w:pPr>
            <w:r w:rsidRPr="005D7EA0">
              <w:rPr>
                <w:b/>
                <w:i/>
              </w:rPr>
              <w:t>Lorsque les États membres ont indiqué des mesures prévues à l</w:t>
            </w:r>
            <w:r w:rsidR="000C3228">
              <w:rPr>
                <w:b/>
                <w:i/>
              </w:rPr>
              <w:t>’</w:t>
            </w:r>
            <w:r w:rsidRPr="005D7EA0">
              <w:rPr>
                <w:b/>
                <w:i/>
              </w:rPr>
              <w:t>article 45, paragraphe 1, point d), ces mesures sont proportionnelles à la contribution que les États membres auraient apportée sous la forme des relocalisations visées à l</w:t>
            </w:r>
            <w:r w:rsidR="000C3228">
              <w:rPr>
                <w:b/>
                <w:i/>
              </w:rPr>
              <w:t>’</w:t>
            </w:r>
            <w:r w:rsidRPr="005D7EA0">
              <w:rPr>
                <w:b/>
                <w:i/>
              </w:rPr>
              <w:t>article 45, paragraphe 1, point a), après application de la clé de répartition définie à l</w:t>
            </w:r>
            <w:r w:rsidR="000C3228">
              <w:rPr>
                <w:b/>
                <w:i/>
              </w:rPr>
              <w:t>’</w:t>
            </w:r>
            <w:r w:rsidRPr="005D7EA0">
              <w:rPr>
                <w:b/>
                <w:i/>
              </w:rPr>
              <w:t>article 54. Elles figurent dans l</w:t>
            </w:r>
            <w:r w:rsidR="000C3228">
              <w:rPr>
                <w:b/>
                <w:i/>
              </w:rPr>
              <w:t>’</w:t>
            </w:r>
            <w:r w:rsidRPr="005D7EA0">
              <w:rPr>
                <w:b/>
                <w:i/>
              </w:rPr>
              <w:t>acte d</w:t>
            </w:r>
            <w:r w:rsidR="000C3228">
              <w:rPr>
                <w:b/>
                <w:i/>
              </w:rPr>
              <w:t>’</w:t>
            </w:r>
            <w:r w:rsidRPr="005D7EA0">
              <w:rPr>
                <w:b/>
                <w:i/>
              </w:rPr>
              <w:t>exécution, sauf si les indications fournies par les États membres entraînent un déficit supérieur à 30 % du nombre total de relocalisations mentionné dans le rapport sur la gestion de la migration. En pareil cas, les contributions prévues dans l</w:t>
            </w:r>
            <w:r w:rsidR="000C3228">
              <w:rPr>
                <w:b/>
                <w:i/>
              </w:rPr>
              <w:t>’</w:t>
            </w:r>
            <w:r w:rsidRPr="005D7EA0">
              <w:rPr>
                <w:b/>
                <w:i/>
              </w:rPr>
              <w:t>acte d</w:t>
            </w:r>
            <w:r w:rsidR="000C3228">
              <w:rPr>
                <w:b/>
                <w:i/>
              </w:rPr>
              <w:t>’</w:t>
            </w:r>
            <w:r w:rsidRPr="005D7EA0">
              <w:rPr>
                <w:b/>
                <w:i/>
              </w:rPr>
              <w:t>exécution sont adaptées de manière à ce que les États membres ayant indiqué de telles mesures soient tenus de couvrir 50 % de leur part calculée selon la clé de répartition définie à l</w:t>
            </w:r>
            <w:r w:rsidR="000C3228">
              <w:rPr>
                <w:b/>
                <w:i/>
              </w:rPr>
              <w:t>’</w:t>
            </w:r>
            <w:r w:rsidRPr="005D7EA0">
              <w:rPr>
                <w:b/>
                <w:i/>
              </w:rPr>
              <w:t>article 54, par des relocalisations ou par la prise en charge de retours visée à l</w:t>
            </w:r>
            <w:r w:rsidR="000C3228">
              <w:rPr>
                <w:b/>
                <w:i/>
              </w:rPr>
              <w:t>’</w:t>
            </w:r>
            <w:r w:rsidRPr="005D7EA0">
              <w:rPr>
                <w:b/>
                <w:i/>
              </w:rPr>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rPr>
                <w:b/>
                <w:i/>
              </w:rPr>
              <w:t>’</w:t>
            </w:r>
            <w:r w:rsidRPr="005D7EA0">
              <w:rPr>
                <w:b/>
                <w:i/>
              </w:rPr>
              <w:t>acte d</w:t>
            </w:r>
            <w:r w:rsidR="000C3228">
              <w:rPr>
                <w:b/>
                <w:i/>
              </w:rPr>
              <w:t>’</w:t>
            </w:r>
            <w:r w:rsidRPr="005D7EA0">
              <w:rPr>
                <w:b/>
                <w:i/>
              </w:rPr>
              <w:t>exécution en ce qui concerne les relocalisations, la prise en charge de retours et les mesures visées à l</w:t>
            </w:r>
            <w:r w:rsidR="000C3228">
              <w:rPr>
                <w:b/>
                <w:i/>
              </w:rPr>
              <w:t>’</w:t>
            </w:r>
            <w:r w:rsidRPr="005D7EA0">
              <w:rPr>
                <w:b/>
                <w:i/>
              </w:rPr>
              <w:t>article 45, paragraphe 1, point d), pour ces États membres.</w:t>
            </w:r>
          </w:p>
        </w:tc>
        <w:tc>
          <w:tcPr>
            <w:tcW w:w="4876" w:type="dxa"/>
          </w:tcPr>
          <w:p w14:paraId="7CFC42D9" w14:textId="77777777" w:rsidR="00A021DB" w:rsidRPr="005D7EA0" w:rsidRDefault="00A021DB" w:rsidP="000345D8">
            <w:pPr>
              <w:pStyle w:val="Normal6a"/>
            </w:pPr>
            <w:r w:rsidRPr="005D7EA0">
              <w:rPr>
                <w:b/>
                <w:i/>
              </w:rPr>
              <w:t>supprimé</w:t>
            </w:r>
          </w:p>
        </w:tc>
      </w:tr>
    </w:tbl>
    <w:p w14:paraId="5AC5DB1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73727DAE" w14:textId="77777777" w:rsidR="00A021DB" w:rsidRPr="005D7EA0" w:rsidRDefault="00A021DB" w:rsidP="00A021DB">
      <w:r w:rsidRPr="000C3228">
        <w:rPr>
          <w:rStyle w:val="HideTWBExt"/>
        </w:rPr>
        <w:t>&lt;/Amend&gt;</w:t>
      </w:r>
    </w:p>
    <w:p w14:paraId="0D42199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2163</w:t>
      </w:r>
      <w:r w:rsidRPr="000C3228">
        <w:rPr>
          <w:rStyle w:val="HideTWBExt"/>
          <w:b w:val="0"/>
        </w:rPr>
        <w:t>&lt;/NumAm&gt;</w:t>
      </w:r>
    </w:p>
    <w:p w14:paraId="3BDDB3F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434ED8D6" w14:textId="77777777" w:rsidR="00A021DB" w:rsidRPr="005D7EA0" w:rsidRDefault="00A021DB" w:rsidP="00A021DB">
      <w:pPr>
        <w:pStyle w:val="NormalBold"/>
      </w:pPr>
      <w:r w:rsidRPr="000C3228">
        <w:rPr>
          <w:rStyle w:val="HideTWBExt"/>
          <w:b w:val="0"/>
        </w:rPr>
        <w:lastRenderedPageBreak/>
        <w:t>&lt;/RepeatBlock-By&gt;</w:t>
      </w:r>
    </w:p>
    <w:p w14:paraId="42E1611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B574111" w14:textId="77777777" w:rsidR="00A021DB" w:rsidRPr="005D7EA0" w:rsidRDefault="00A021DB" w:rsidP="00A021DB">
      <w:pPr>
        <w:pStyle w:val="NormalBold"/>
      </w:pPr>
      <w:r w:rsidRPr="000C3228">
        <w:rPr>
          <w:rStyle w:val="HideTWBExt"/>
          <w:b w:val="0"/>
        </w:rPr>
        <w:t>&lt;Article&gt;</w:t>
      </w:r>
      <w:r w:rsidRPr="005D7EA0">
        <w:t>Article 48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D593ED1" w14:textId="77777777" w:rsidTr="000345D8">
        <w:trPr>
          <w:trHeight w:hRule="exact" w:val="240"/>
          <w:jc w:val="center"/>
        </w:trPr>
        <w:tc>
          <w:tcPr>
            <w:tcW w:w="9752" w:type="dxa"/>
            <w:gridSpan w:val="2"/>
          </w:tcPr>
          <w:p w14:paraId="3D681779" w14:textId="77777777" w:rsidR="00A021DB" w:rsidRPr="005D7EA0" w:rsidRDefault="00A021DB" w:rsidP="000345D8"/>
        </w:tc>
      </w:tr>
      <w:tr w:rsidR="00A021DB" w:rsidRPr="005D7EA0" w14:paraId="6F7B0CB2" w14:textId="77777777" w:rsidTr="000345D8">
        <w:trPr>
          <w:trHeight w:val="240"/>
          <w:jc w:val="center"/>
        </w:trPr>
        <w:tc>
          <w:tcPr>
            <w:tcW w:w="4876" w:type="dxa"/>
          </w:tcPr>
          <w:p w14:paraId="43CBCB2A" w14:textId="77777777" w:rsidR="00A021DB" w:rsidRPr="005D7EA0" w:rsidRDefault="00A021DB" w:rsidP="000345D8">
            <w:pPr>
              <w:pStyle w:val="AmColumnHeading"/>
            </w:pPr>
            <w:r w:rsidRPr="005D7EA0">
              <w:t>Texte proposé par la Commission</w:t>
            </w:r>
          </w:p>
        </w:tc>
        <w:tc>
          <w:tcPr>
            <w:tcW w:w="4876" w:type="dxa"/>
          </w:tcPr>
          <w:p w14:paraId="7C3DF208" w14:textId="77777777" w:rsidR="00A021DB" w:rsidRPr="005D7EA0" w:rsidRDefault="00A021DB" w:rsidP="000345D8">
            <w:pPr>
              <w:pStyle w:val="AmColumnHeading"/>
            </w:pPr>
            <w:r w:rsidRPr="005D7EA0">
              <w:t>Amendement</w:t>
            </w:r>
          </w:p>
        </w:tc>
      </w:tr>
      <w:tr w:rsidR="00A021DB" w:rsidRPr="005D7EA0" w14:paraId="2E20F09D" w14:textId="77777777" w:rsidTr="000345D8">
        <w:trPr>
          <w:jc w:val="center"/>
        </w:trPr>
        <w:tc>
          <w:tcPr>
            <w:tcW w:w="4876" w:type="dxa"/>
          </w:tcPr>
          <w:p w14:paraId="5EA3092A" w14:textId="4A8B1D85" w:rsidR="00A021DB" w:rsidRPr="005D7EA0" w:rsidRDefault="00A021DB" w:rsidP="000345D8">
            <w:pPr>
              <w:pStyle w:val="Normal6a"/>
            </w:pPr>
            <w:r w:rsidRPr="005D7EA0">
              <w:rPr>
                <w:b/>
                <w:i/>
              </w:rPr>
              <w:t>Lorsque les États membres ont indiqué des mesures prévues à l</w:t>
            </w:r>
            <w:r w:rsidR="000C3228">
              <w:rPr>
                <w:b/>
                <w:i/>
              </w:rPr>
              <w:t>’</w:t>
            </w:r>
            <w:r w:rsidRPr="005D7EA0">
              <w:rPr>
                <w:b/>
                <w:i/>
              </w:rPr>
              <w:t>article 45, paragraphe 1, point d), ces mesures sont proportionnelles à la contribution que les États membres auraient apportée sous la forme des relocalisations visées à l</w:t>
            </w:r>
            <w:r w:rsidR="000C3228">
              <w:rPr>
                <w:b/>
                <w:i/>
              </w:rPr>
              <w:t>’</w:t>
            </w:r>
            <w:r w:rsidRPr="005D7EA0">
              <w:rPr>
                <w:b/>
                <w:i/>
              </w:rPr>
              <w:t>article 45, paragraphe 1, point a), après application de la clé de répartition définie à l</w:t>
            </w:r>
            <w:r w:rsidR="000C3228">
              <w:rPr>
                <w:b/>
                <w:i/>
              </w:rPr>
              <w:t>’</w:t>
            </w:r>
            <w:r w:rsidRPr="005D7EA0">
              <w:rPr>
                <w:b/>
                <w:i/>
              </w:rPr>
              <w:t>article 54. Elles figurent dans l</w:t>
            </w:r>
            <w:r w:rsidR="000C3228">
              <w:rPr>
                <w:b/>
                <w:i/>
              </w:rPr>
              <w:t>’</w:t>
            </w:r>
            <w:r w:rsidRPr="005D7EA0">
              <w:rPr>
                <w:b/>
                <w:i/>
              </w:rPr>
              <w:t>acte d</w:t>
            </w:r>
            <w:r w:rsidR="000C3228">
              <w:rPr>
                <w:b/>
                <w:i/>
              </w:rPr>
              <w:t>’</w:t>
            </w:r>
            <w:r w:rsidRPr="005D7EA0">
              <w:rPr>
                <w:b/>
                <w:i/>
              </w:rPr>
              <w:t>exécution, sauf si les indications fournies par les États membres entraînent un déficit supérieur à 30 % du nombre total de relocalisations mentionné dans le rapport sur la gestion de la migration. En pareil cas, les contributions prévues dans l</w:t>
            </w:r>
            <w:r w:rsidR="000C3228">
              <w:rPr>
                <w:b/>
                <w:i/>
              </w:rPr>
              <w:t>’</w:t>
            </w:r>
            <w:r w:rsidRPr="005D7EA0">
              <w:rPr>
                <w:b/>
                <w:i/>
              </w:rPr>
              <w:t>acte d</w:t>
            </w:r>
            <w:r w:rsidR="000C3228">
              <w:rPr>
                <w:b/>
                <w:i/>
              </w:rPr>
              <w:t>’</w:t>
            </w:r>
            <w:r w:rsidRPr="005D7EA0">
              <w:rPr>
                <w:b/>
                <w:i/>
              </w:rPr>
              <w:t>exécution sont adaptées de manière à ce que les États membres ayant indiqué de telles mesures soient tenus de couvrir 50 % de leur part calculée selon la clé de répartition définie à l</w:t>
            </w:r>
            <w:r w:rsidR="000C3228">
              <w:rPr>
                <w:b/>
                <w:i/>
              </w:rPr>
              <w:t>’</w:t>
            </w:r>
            <w:r w:rsidRPr="005D7EA0">
              <w:rPr>
                <w:b/>
                <w:i/>
              </w:rPr>
              <w:t>article 54, par des relocalisations ou par la prise en charge de retours visée à l</w:t>
            </w:r>
            <w:r w:rsidR="000C3228">
              <w:rPr>
                <w:b/>
                <w:i/>
              </w:rPr>
              <w:t>’</w:t>
            </w:r>
            <w:r w:rsidRPr="005D7EA0">
              <w:rPr>
                <w:b/>
                <w:i/>
              </w:rPr>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rPr>
                <w:b/>
                <w:i/>
              </w:rPr>
              <w:t>’</w:t>
            </w:r>
            <w:r w:rsidRPr="005D7EA0">
              <w:rPr>
                <w:b/>
                <w:i/>
              </w:rPr>
              <w:t>acte d</w:t>
            </w:r>
            <w:r w:rsidR="000C3228">
              <w:rPr>
                <w:b/>
                <w:i/>
              </w:rPr>
              <w:t>’</w:t>
            </w:r>
            <w:r w:rsidRPr="005D7EA0">
              <w:rPr>
                <w:b/>
                <w:i/>
              </w:rPr>
              <w:t>exécution en ce qui concerne les relocalisations, la prise en charge de retours et les mesures visées à l</w:t>
            </w:r>
            <w:r w:rsidR="000C3228">
              <w:rPr>
                <w:b/>
                <w:i/>
              </w:rPr>
              <w:t>’</w:t>
            </w:r>
            <w:r w:rsidRPr="005D7EA0">
              <w:rPr>
                <w:b/>
                <w:i/>
              </w:rPr>
              <w:t>article 45, paragraphe 1, point d), pour ces États membres.</w:t>
            </w:r>
          </w:p>
        </w:tc>
        <w:tc>
          <w:tcPr>
            <w:tcW w:w="4876" w:type="dxa"/>
          </w:tcPr>
          <w:p w14:paraId="2FA37DE1" w14:textId="77777777" w:rsidR="00A021DB" w:rsidRPr="005D7EA0" w:rsidRDefault="00A021DB" w:rsidP="000345D8">
            <w:pPr>
              <w:pStyle w:val="Normal6a"/>
            </w:pPr>
            <w:r w:rsidRPr="005D7EA0">
              <w:rPr>
                <w:b/>
                <w:i/>
              </w:rPr>
              <w:t>supprimé</w:t>
            </w:r>
          </w:p>
        </w:tc>
      </w:tr>
    </w:tbl>
    <w:p w14:paraId="40BB82A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48F8B9E" w14:textId="77777777" w:rsidR="00A021DB" w:rsidRPr="005D7EA0" w:rsidRDefault="00A021DB" w:rsidP="00A021DB">
      <w:r w:rsidRPr="000C3228">
        <w:rPr>
          <w:rStyle w:val="HideTWBExt"/>
        </w:rPr>
        <w:t>&lt;/Amend&gt;</w:t>
      </w:r>
    </w:p>
    <w:p w14:paraId="3B36F2E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2164</w:t>
      </w:r>
      <w:r w:rsidRPr="000C3228">
        <w:rPr>
          <w:rStyle w:val="HideTWBExt"/>
          <w:b w:val="0"/>
        </w:rPr>
        <w:t>&lt;/NumAm&gt;</w:t>
      </w:r>
    </w:p>
    <w:p w14:paraId="46106579"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7E11B496" w14:textId="77777777" w:rsidR="00A021DB" w:rsidRPr="005D7EA0" w:rsidRDefault="00A021DB" w:rsidP="00A021DB">
      <w:pPr>
        <w:pStyle w:val="NormalBold"/>
      </w:pPr>
      <w:r w:rsidRPr="000C3228">
        <w:rPr>
          <w:rStyle w:val="HideTWBExt"/>
          <w:b w:val="0"/>
        </w:rPr>
        <w:t>&lt;/RepeatBlock-By&gt;</w:t>
      </w:r>
    </w:p>
    <w:p w14:paraId="0849D25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316D9D4" w14:textId="77777777" w:rsidR="00A021DB" w:rsidRPr="005D7EA0" w:rsidRDefault="00A021DB" w:rsidP="00A021DB">
      <w:pPr>
        <w:pStyle w:val="NormalBold"/>
      </w:pPr>
      <w:r w:rsidRPr="000C3228">
        <w:rPr>
          <w:rStyle w:val="HideTWBExt"/>
          <w:b w:val="0"/>
        </w:rPr>
        <w:lastRenderedPageBreak/>
        <w:t>&lt;Article&gt;</w:t>
      </w:r>
      <w:r w:rsidRPr="005D7EA0">
        <w:t>Article 48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ACC767" w14:textId="77777777" w:rsidTr="000345D8">
        <w:trPr>
          <w:trHeight w:hRule="exact" w:val="240"/>
          <w:jc w:val="center"/>
        </w:trPr>
        <w:tc>
          <w:tcPr>
            <w:tcW w:w="9752" w:type="dxa"/>
            <w:gridSpan w:val="2"/>
          </w:tcPr>
          <w:p w14:paraId="6EAF5069" w14:textId="77777777" w:rsidR="00A021DB" w:rsidRPr="005D7EA0" w:rsidRDefault="00A021DB" w:rsidP="000345D8"/>
        </w:tc>
      </w:tr>
      <w:tr w:rsidR="00A021DB" w:rsidRPr="005D7EA0" w14:paraId="35277DD9" w14:textId="77777777" w:rsidTr="000345D8">
        <w:trPr>
          <w:trHeight w:val="240"/>
          <w:jc w:val="center"/>
        </w:trPr>
        <w:tc>
          <w:tcPr>
            <w:tcW w:w="4876" w:type="dxa"/>
          </w:tcPr>
          <w:p w14:paraId="3D6A8C9D" w14:textId="77777777" w:rsidR="00A021DB" w:rsidRPr="005D7EA0" w:rsidRDefault="00A021DB" w:rsidP="000345D8">
            <w:pPr>
              <w:pStyle w:val="AmColumnHeading"/>
            </w:pPr>
            <w:r w:rsidRPr="005D7EA0">
              <w:t>Texte proposé par la Commission</w:t>
            </w:r>
          </w:p>
        </w:tc>
        <w:tc>
          <w:tcPr>
            <w:tcW w:w="4876" w:type="dxa"/>
          </w:tcPr>
          <w:p w14:paraId="3BA146D7" w14:textId="77777777" w:rsidR="00A021DB" w:rsidRPr="005D7EA0" w:rsidRDefault="00A021DB" w:rsidP="000345D8">
            <w:pPr>
              <w:pStyle w:val="AmColumnHeading"/>
            </w:pPr>
            <w:r w:rsidRPr="005D7EA0">
              <w:t>Amendement</w:t>
            </w:r>
          </w:p>
        </w:tc>
      </w:tr>
      <w:tr w:rsidR="00A021DB" w:rsidRPr="005D7EA0" w14:paraId="2C0505A7" w14:textId="77777777" w:rsidTr="000345D8">
        <w:trPr>
          <w:jc w:val="center"/>
        </w:trPr>
        <w:tc>
          <w:tcPr>
            <w:tcW w:w="4876" w:type="dxa"/>
          </w:tcPr>
          <w:p w14:paraId="4713BC35" w14:textId="11B575F6" w:rsidR="00A021DB" w:rsidRPr="005D7EA0" w:rsidRDefault="00A021DB" w:rsidP="000345D8">
            <w:pPr>
              <w:pStyle w:val="Normal6a"/>
            </w:pPr>
            <w:r w:rsidRPr="005D7EA0">
              <w:rPr>
                <w:b/>
                <w:i/>
              </w:rPr>
              <w:t>Lorsque les États membres ont indiqué des mesures prévues à l</w:t>
            </w:r>
            <w:r w:rsidR="000C3228">
              <w:rPr>
                <w:b/>
                <w:i/>
              </w:rPr>
              <w:t>’</w:t>
            </w:r>
            <w:r w:rsidRPr="005D7EA0">
              <w:rPr>
                <w:b/>
                <w:i/>
              </w:rPr>
              <w:t>article 45, paragraphe 1, point d), ces mesures sont proportionnelles à la contribution que les États membres auraient apportée sous la forme des relocalisations visées à l</w:t>
            </w:r>
            <w:r w:rsidR="000C3228">
              <w:rPr>
                <w:b/>
                <w:i/>
              </w:rPr>
              <w:t>’</w:t>
            </w:r>
            <w:r w:rsidRPr="005D7EA0">
              <w:rPr>
                <w:b/>
                <w:i/>
              </w:rPr>
              <w:t>article 45, paragraphe 1, point a), après application de la clé de répartition définie à l</w:t>
            </w:r>
            <w:r w:rsidR="000C3228">
              <w:rPr>
                <w:b/>
                <w:i/>
              </w:rPr>
              <w:t>’</w:t>
            </w:r>
            <w:r w:rsidRPr="005D7EA0">
              <w:rPr>
                <w:b/>
                <w:i/>
              </w:rPr>
              <w:t>article 54. Elles figurent dans l</w:t>
            </w:r>
            <w:r w:rsidR="000C3228">
              <w:rPr>
                <w:b/>
                <w:i/>
              </w:rPr>
              <w:t>’</w:t>
            </w:r>
            <w:r w:rsidRPr="005D7EA0">
              <w:rPr>
                <w:b/>
                <w:i/>
              </w:rPr>
              <w:t>acte d</w:t>
            </w:r>
            <w:r w:rsidR="000C3228">
              <w:rPr>
                <w:b/>
                <w:i/>
              </w:rPr>
              <w:t>’</w:t>
            </w:r>
            <w:r w:rsidRPr="005D7EA0">
              <w:rPr>
                <w:b/>
                <w:i/>
              </w:rPr>
              <w:t>exécution, sauf si les indications fournies par les États membres entraînent un déficit supérieur à 30 % du nombre total de relocalisations mentionné dans le rapport sur la gestion de la migration. En pareil cas, les contributions prévues dans l</w:t>
            </w:r>
            <w:r w:rsidR="000C3228">
              <w:rPr>
                <w:b/>
                <w:i/>
              </w:rPr>
              <w:t>’</w:t>
            </w:r>
            <w:r w:rsidRPr="005D7EA0">
              <w:rPr>
                <w:b/>
                <w:i/>
              </w:rPr>
              <w:t>acte d</w:t>
            </w:r>
            <w:r w:rsidR="000C3228">
              <w:rPr>
                <w:b/>
                <w:i/>
              </w:rPr>
              <w:t>’</w:t>
            </w:r>
            <w:r w:rsidRPr="005D7EA0">
              <w:rPr>
                <w:b/>
                <w:i/>
              </w:rPr>
              <w:t>exécution sont adaptées de manière à ce que les États membres ayant indiqué de telles mesures soient tenus de couvrir 50 % de leur part calculée selon la clé de répartition définie à l</w:t>
            </w:r>
            <w:r w:rsidR="000C3228">
              <w:rPr>
                <w:b/>
                <w:i/>
              </w:rPr>
              <w:t>’</w:t>
            </w:r>
            <w:r w:rsidRPr="005D7EA0">
              <w:rPr>
                <w:b/>
                <w:i/>
              </w:rPr>
              <w:t>article 54, par des relocalisations ou par la prise en charge de retours visée à l</w:t>
            </w:r>
            <w:r w:rsidR="000C3228">
              <w:rPr>
                <w:b/>
                <w:i/>
              </w:rPr>
              <w:t>’</w:t>
            </w:r>
            <w:r w:rsidRPr="005D7EA0">
              <w:rPr>
                <w:b/>
                <w:i/>
              </w:rPr>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rPr>
                <w:b/>
                <w:i/>
              </w:rPr>
              <w:t>’</w:t>
            </w:r>
            <w:r w:rsidRPr="005D7EA0">
              <w:rPr>
                <w:b/>
                <w:i/>
              </w:rPr>
              <w:t>acte d</w:t>
            </w:r>
            <w:r w:rsidR="000C3228">
              <w:rPr>
                <w:b/>
                <w:i/>
              </w:rPr>
              <w:t>’</w:t>
            </w:r>
            <w:r w:rsidRPr="005D7EA0">
              <w:rPr>
                <w:b/>
                <w:i/>
              </w:rPr>
              <w:t>exécution en ce qui concerne les relocalisations, la prise en charge de retours et les mesures visées à l</w:t>
            </w:r>
            <w:r w:rsidR="000C3228">
              <w:rPr>
                <w:b/>
                <w:i/>
              </w:rPr>
              <w:t>’</w:t>
            </w:r>
            <w:r w:rsidRPr="005D7EA0">
              <w:rPr>
                <w:b/>
                <w:i/>
              </w:rPr>
              <w:t>article 45, paragraphe 1, point d), pour ces États membres.</w:t>
            </w:r>
          </w:p>
        </w:tc>
        <w:tc>
          <w:tcPr>
            <w:tcW w:w="4876" w:type="dxa"/>
          </w:tcPr>
          <w:p w14:paraId="5B2816F1" w14:textId="77777777" w:rsidR="00A021DB" w:rsidRPr="005D7EA0" w:rsidRDefault="00A021DB" w:rsidP="000345D8">
            <w:pPr>
              <w:pStyle w:val="Normal6a"/>
            </w:pPr>
            <w:r w:rsidRPr="005D7EA0">
              <w:rPr>
                <w:b/>
                <w:i/>
              </w:rPr>
              <w:t>supprimé</w:t>
            </w:r>
          </w:p>
        </w:tc>
      </w:tr>
    </w:tbl>
    <w:p w14:paraId="57B692E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22FCEAB" w14:textId="77777777" w:rsidR="00A021DB" w:rsidRPr="005D7EA0" w:rsidRDefault="00A021DB" w:rsidP="00A021DB">
      <w:r w:rsidRPr="000C3228">
        <w:rPr>
          <w:rStyle w:val="HideTWBExt"/>
        </w:rPr>
        <w:t>&lt;/Amend&gt;</w:t>
      </w:r>
    </w:p>
    <w:p w14:paraId="6317908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2165</w:t>
      </w:r>
      <w:r w:rsidRPr="000C3228">
        <w:rPr>
          <w:rStyle w:val="HideTWBExt"/>
          <w:b w:val="0"/>
        </w:rPr>
        <w:t>&lt;/NumAm&gt;</w:t>
      </w:r>
    </w:p>
    <w:p w14:paraId="1A112B4B" w14:textId="0103C1AC"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1FB6AD52" w14:textId="77777777" w:rsidR="00A021DB" w:rsidRPr="005D7EA0" w:rsidRDefault="00A021DB" w:rsidP="00A021DB">
      <w:pPr>
        <w:pStyle w:val="NormalBold"/>
      </w:pPr>
      <w:r w:rsidRPr="000C3228">
        <w:rPr>
          <w:rStyle w:val="HideTWBExt"/>
          <w:b w:val="0"/>
        </w:rPr>
        <w:t>&lt;/RepeatBlock-By&gt;</w:t>
      </w:r>
    </w:p>
    <w:p w14:paraId="3E23EAC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2F35CF2" w14:textId="77777777" w:rsidR="00A021DB" w:rsidRPr="005D7EA0" w:rsidRDefault="00A021DB" w:rsidP="00A021DB">
      <w:pPr>
        <w:pStyle w:val="NormalBold"/>
      </w:pPr>
      <w:r w:rsidRPr="000C3228">
        <w:rPr>
          <w:rStyle w:val="HideTWBExt"/>
          <w:b w:val="0"/>
        </w:rPr>
        <w:t>&lt;Article&gt;</w:t>
      </w:r>
      <w:r w:rsidRPr="005D7EA0">
        <w:t>Article 48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DFF627D" w14:textId="77777777" w:rsidTr="000345D8">
        <w:trPr>
          <w:trHeight w:hRule="exact" w:val="240"/>
          <w:jc w:val="center"/>
        </w:trPr>
        <w:tc>
          <w:tcPr>
            <w:tcW w:w="9752" w:type="dxa"/>
            <w:gridSpan w:val="2"/>
          </w:tcPr>
          <w:p w14:paraId="4D41524E" w14:textId="77777777" w:rsidR="00A021DB" w:rsidRPr="005D7EA0" w:rsidRDefault="00A021DB" w:rsidP="000345D8"/>
        </w:tc>
      </w:tr>
      <w:tr w:rsidR="00A021DB" w:rsidRPr="005D7EA0" w14:paraId="5764DBA4" w14:textId="77777777" w:rsidTr="000345D8">
        <w:trPr>
          <w:trHeight w:val="240"/>
          <w:jc w:val="center"/>
        </w:trPr>
        <w:tc>
          <w:tcPr>
            <w:tcW w:w="4876" w:type="dxa"/>
          </w:tcPr>
          <w:p w14:paraId="29723253" w14:textId="77777777" w:rsidR="00A021DB" w:rsidRPr="005D7EA0" w:rsidRDefault="00A021DB" w:rsidP="000345D8">
            <w:pPr>
              <w:pStyle w:val="AmColumnHeading"/>
            </w:pPr>
            <w:r w:rsidRPr="005D7EA0">
              <w:t>Texte proposé par la Commission</w:t>
            </w:r>
          </w:p>
        </w:tc>
        <w:tc>
          <w:tcPr>
            <w:tcW w:w="4876" w:type="dxa"/>
          </w:tcPr>
          <w:p w14:paraId="1D01569F" w14:textId="77777777" w:rsidR="00A021DB" w:rsidRPr="005D7EA0" w:rsidRDefault="00A021DB" w:rsidP="000345D8">
            <w:pPr>
              <w:pStyle w:val="AmColumnHeading"/>
            </w:pPr>
            <w:r w:rsidRPr="005D7EA0">
              <w:t>Amendement</w:t>
            </w:r>
          </w:p>
        </w:tc>
      </w:tr>
      <w:tr w:rsidR="00A021DB" w:rsidRPr="005D7EA0" w14:paraId="0CA56A6C" w14:textId="77777777" w:rsidTr="000345D8">
        <w:trPr>
          <w:jc w:val="center"/>
        </w:trPr>
        <w:tc>
          <w:tcPr>
            <w:tcW w:w="4876" w:type="dxa"/>
          </w:tcPr>
          <w:p w14:paraId="534B002A" w14:textId="130CFC46" w:rsidR="00A021DB" w:rsidRPr="005D7EA0" w:rsidRDefault="00A021DB" w:rsidP="000345D8">
            <w:pPr>
              <w:pStyle w:val="Normal6a"/>
            </w:pPr>
            <w:r w:rsidRPr="005D7EA0">
              <w:t>Lorsque les États membres ont indiqué des mesures prévues à l</w:t>
            </w:r>
            <w:r w:rsidR="000C3228">
              <w:t>’</w:t>
            </w:r>
            <w:r w:rsidRPr="005D7EA0">
              <w:t>article 45, paragraphe 1, point d), ces mesures sont proportionnelles à la contribution que les États membres auraient apportée sous la forme des relocalisations visées à l</w:t>
            </w:r>
            <w:r w:rsidR="000C3228">
              <w:t>’</w:t>
            </w:r>
            <w:r w:rsidRPr="005D7EA0">
              <w:t xml:space="preserve">article 45, paragraphe 1, </w:t>
            </w:r>
            <w:r w:rsidRPr="005D7EA0">
              <w:rPr>
                <w:b/>
                <w:bCs/>
                <w:i/>
                <w:iCs/>
              </w:rPr>
              <w:t>point</w:t>
            </w:r>
            <w:r w:rsidRPr="005D7EA0">
              <w:t> a), après application de la clé de répartition définie à l</w:t>
            </w:r>
            <w:r w:rsidR="000C3228">
              <w:t>’</w:t>
            </w:r>
            <w:r w:rsidRPr="005D7EA0">
              <w:t>article 54. Elles figurent dans l</w:t>
            </w:r>
            <w:r w:rsidR="000C3228">
              <w:t>’</w:t>
            </w:r>
            <w:r w:rsidRPr="005D7EA0">
              <w:t>acte d</w:t>
            </w:r>
            <w:r w:rsidR="000C3228">
              <w:t>’</w:t>
            </w:r>
            <w:r w:rsidRPr="005D7EA0">
              <w:t>exécution, sauf si les indications fournies par les États membres entraînent un déficit supérieur à 30 % du nombre total de relocalisations mentionné dans le rapport sur la gestion de la migration. En pareil cas, les contributions prévues dans l</w:t>
            </w:r>
            <w:r w:rsidR="000C3228">
              <w:t>’</w:t>
            </w:r>
            <w:r w:rsidRPr="005D7EA0">
              <w:t>acte d</w:t>
            </w:r>
            <w:r w:rsidR="000C3228">
              <w:t>’</w:t>
            </w:r>
            <w:r w:rsidRPr="005D7EA0">
              <w:t>exécution sont adaptées de manière à ce que les États membres ayant indiqué de telles mesures soient tenus de couvrir 50 % de leur part calculée selon la clé de répartition définie à l</w:t>
            </w:r>
            <w:r w:rsidR="000C3228">
              <w:t>’</w:t>
            </w:r>
            <w:r w:rsidRPr="005D7EA0">
              <w:t>article 54, par des relocalisations ou par la prise en charge de retours visée à l</w:t>
            </w:r>
            <w:r w:rsidR="000C3228">
              <w:t>’</w:t>
            </w:r>
            <w:r w:rsidRPr="005D7EA0">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t>’</w:t>
            </w:r>
            <w:r w:rsidRPr="005D7EA0">
              <w:t>acte d</w:t>
            </w:r>
            <w:r w:rsidR="000C3228">
              <w:t>’</w:t>
            </w:r>
            <w:r w:rsidRPr="005D7EA0">
              <w:t>exécution en ce qui concerne les relocalisations, la prise en charge de retours et les mesures visées à l</w:t>
            </w:r>
            <w:r w:rsidR="000C3228">
              <w:t>’</w:t>
            </w:r>
            <w:r w:rsidRPr="005D7EA0">
              <w:t>article 45, paragraphe 1, point d), pour ces États membres.</w:t>
            </w:r>
          </w:p>
        </w:tc>
        <w:tc>
          <w:tcPr>
            <w:tcW w:w="4876" w:type="dxa"/>
          </w:tcPr>
          <w:p w14:paraId="7F522013" w14:textId="06B7A39F" w:rsidR="00A021DB" w:rsidRPr="005D7EA0" w:rsidRDefault="00A021DB" w:rsidP="000345D8">
            <w:pPr>
              <w:pStyle w:val="Normal6a"/>
            </w:pPr>
            <w:r w:rsidRPr="005D7EA0">
              <w:t>Lorsque les États membres ont indiqué des mesures prévues à l</w:t>
            </w:r>
            <w:r w:rsidR="000C3228">
              <w:t>’</w:t>
            </w:r>
            <w:r w:rsidRPr="005D7EA0">
              <w:t>article 45, paragraphe 1, point d), ces mesures sont proportionnelles à la contribution que les États membres auraient apportée sous la forme des relocalisations visées à l</w:t>
            </w:r>
            <w:r w:rsidR="000C3228">
              <w:t>’</w:t>
            </w:r>
            <w:r w:rsidRPr="005D7EA0">
              <w:t xml:space="preserve">article 45, paragraphe 1, </w:t>
            </w:r>
            <w:r w:rsidRPr="005D7EA0">
              <w:rPr>
                <w:b/>
                <w:i/>
              </w:rPr>
              <w:t>points</w:t>
            </w:r>
            <w:r w:rsidRPr="005D7EA0">
              <w:t> a)</w:t>
            </w:r>
            <w:r w:rsidRPr="005D7EA0">
              <w:rPr>
                <w:b/>
                <w:i/>
              </w:rPr>
              <w:t xml:space="preserve"> et d bis)</w:t>
            </w:r>
            <w:r w:rsidRPr="005D7EA0">
              <w:t>, après application de la clé de répartition définie à l</w:t>
            </w:r>
            <w:r w:rsidR="000C3228">
              <w:t>’</w:t>
            </w:r>
            <w:r w:rsidRPr="005D7EA0">
              <w:t>article 54. Elles figurent dans l</w:t>
            </w:r>
            <w:r w:rsidR="000C3228">
              <w:t>’</w:t>
            </w:r>
            <w:r w:rsidRPr="005D7EA0">
              <w:t>acte d</w:t>
            </w:r>
            <w:r w:rsidR="000C3228">
              <w:t>’</w:t>
            </w:r>
            <w:r w:rsidRPr="005D7EA0">
              <w:t>exécution, sauf si les indications fournies par les États membres entraînent un déficit supérieur à 30 % du nombre total de relocalisations mentionné dans le rapport sur la gestion de la migration. En pareil cas, les contributions prévues dans l</w:t>
            </w:r>
            <w:r w:rsidR="000C3228">
              <w:t>’</w:t>
            </w:r>
            <w:r w:rsidRPr="005D7EA0">
              <w:t>acte d</w:t>
            </w:r>
            <w:r w:rsidR="000C3228">
              <w:t>’</w:t>
            </w:r>
            <w:r w:rsidRPr="005D7EA0">
              <w:t>exécution sont adaptées de manière à ce que les États membres ayant indiqué de telles mesures soient tenus de couvrir 50 % de leur part calculée selon la clé de répartition définie à l</w:t>
            </w:r>
            <w:r w:rsidR="000C3228">
              <w:t>’</w:t>
            </w:r>
            <w:r w:rsidRPr="005D7EA0">
              <w:t>article 54, par des relocalisations ou par la prise en charge de retours visée à l</w:t>
            </w:r>
            <w:r w:rsidR="000C3228">
              <w:t>’</w:t>
            </w:r>
            <w:r w:rsidRPr="005D7EA0">
              <w:t>article 45, paragraphe 1, point b), ou par une combinaison des deux. Les États membres concernés indiquent immédiatement à la Commission comment ils entendent couvrir leur part à cet égard. La Commission adapte en conséquence les contributions prévues dans l</w:t>
            </w:r>
            <w:r w:rsidR="000C3228">
              <w:t>’</w:t>
            </w:r>
            <w:r w:rsidRPr="005D7EA0">
              <w:t>acte d</w:t>
            </w:r>
            <w:r w:rsidR="000C3228">
              <w:t>’</w:t>
            </w:r>
            <w:r w:rsidRPr="005D7EA0">
              <w:t>exécution en ce qui concerne les relocalisations, la prise en charge de retours et les mesures visées à l</w:t>
            </w:r>
            <w:r w:rsidR="000C3228">
              <w:t>’</w:t>
            </w:r>
            <w:r w:rsidRPr="005D7EA0">
              <w:t>article 45, paragraphe 1, point d), pour ces États membres.</w:t>
            </w:r>
          </w:p>
        </w:tc>
      </w:tr>
    </w:tbl>
    <w:p w14:paraId="40F06BE7"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2685F5F" w14:textId="77777777" w:rsidR="00A021DB" w:rsidRPr="000345D8" w:rsidRDefault="00A021DB" w:rsidP="00A021DB">
      <w:r w:rsidRPr="000345D8">
        <w:rPr>
          <w:rStyle w:val="HideTWBExt"/>
        </w:rPr>
        <w:t>&lt;/Amend&gt;</w:t>
      </w:r>
    </w:p>
    <w:p w14:paraId="3DF8EF6C"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2166</w:t>
      </w:r>
      <w:r w:rsidRPr="000345D8">
        <w:rPr>
          <w:rStyle w:val="HideTWBExt"/>
          <w:b w:val="0"/>
        </w:rPr>
        <w:t>&lt;/NumAm&gt;</w:t>
      </w:r>
    </w:p>
    <w:p w14:paraId="1205C91F"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0301574C" w14:textId="77777777" w:rsidR="00A021DB" w:rsidRPr="005D7EA0" w:rsidRDefault="00A021DB" w:rsidP="00A021DB">
      <w:pPr>
        <w:pStyle w:val="NormalBold"/>
      </w:pPr>
      <w:r w:rsidRPr="000C3228">
        <w:rPr>
          <w:rStyle w:val="HideTWBExt"/>
          <w:b w:val="0"/>
        </w:rPr>
        <w:t>&lt;/RepeatBlock-By&gt;</w:t>
      </w:r>
    </w:p>
    <w:p w14:paraId="657EB87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9771CAC" w14:textId="77777777" w:rsidR="00A021DB" w:rsidRPr="005D7EA0" w:rsidRDefault="00A021DB" w:rsidP="00A021DB">
      <w:pPr>
        <w:pStyle w:val="NormalBold"/>
      </w:pPr>
      <w:r w:rsidRPr="000C3228">
        <w:rPr>
          <w:rStyle w:val="HideTWBExt"/>
          <w:b w:val="0"/>
        </w:rPr>
        <w:t>&lt;Article&gt;</w:t>
      </w:r>
      <w:r w:rsidRPr="005D7EA0">
        <w:t>Article 48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8B2FF90" w14:textId="77777777" w:rsidTr="000345D8">
        <w:trPr>
          <w:trHeight w:hRule="exact" w:val="240"/>
          <w:jc w:val="center"/>
        </w:trPr>
        <w:tc>
          <w:tcPr>
            <w:tcW w:w="9752" w:type="dxa"/>
            <w:gridSpan w:val="2"/>
          </w:tcPr>
          <w:p w14:paraId="7993DDDA" w14:textId="77777777" w:rsidR="00A021DB" w:rsidRPr="005D7EA0" w:rsidRDefault="00A021DB" w:rsidP="000345D8"/>
        </w:tc>
      </w:tr>
      <w:tr w:rsidR="00A021DB" w:rsidRPr="005D7EA0" w14:paraId="64185FCD" w14:textId="77777777" w:rsidTr="000345D8">
        <w:trPr>
          <w:trHeight w:val="240"/>
          <w:jc w:val="center"/>
        </w:trPr>
        <w:tc>
          <w:tcPr>
            <w:tcW w:w="4876" w:type="dxa"/>
          </w:tcPr>
          <w:p w14:paraId="46030B75" w14:textId="77777777" w:rsidR="00A021DB" w:rsidRPr="005D7EA0" w:rsidRDefault="00A021DB" w:rsidP="000345D8">
            <w:pPr>
              <w:pStyle w:val="AmColumnHeading"/>
            </w:pPr>
            <w:r w:rsidRPr="005D7EA0">
              <w:lastRenderedPageBreak/>
              <w:t>Texte proposé par la Commission</w:t>
            </w:r>
          </w:p>
        </w:tc>
        <w:tc>
          <w:tcPr>
            <w:tcW w:w="4876" w:type="dxa"/>
          </w:tcPr>
          <w:p w14:paraId="7DDB60AA" w14:textId="77777777" w:rsidR="00A021DB" w:rsidRPr="005D7EA0" w:rsidRDefault="00A021DB" w:rsidP="000345D8">
            <w:pPr>
              <w:pStyle w:val="AmColumnHeading"/>
            </w:pPr>
            <w:r w:rsidRPr="005D7EA0">
              <w:t>Amendement</w:t>
            </w:r>
          </w:p>
        </w:tc>
      </w:tr>
      <w:tr w:rsidR="00A021DB" w:rsidRPr="005D7EA0" w14:paraId="6E38071C" w14:textId="77777777" w:rsidTr="000345D8">
        <w:trPr>
          <w:jc w:val="center"/>
        </w:trPr>
        <w:tc>
          <w:tcPr>
            <w:tcW w:w="4876" w:type="dxa"/>
          </w:tcPr>
          <w:p w14:paraId="16203A08" w14:textId="21936731" w:rsidR="00A021DB" w:rsidRPr="005D7EA0" w:rsidRDefault="00A021DB" w:rsidP="000345D8">
            <w:pPr>
              <w:pStyle w:val="Normal6a"/>
            </w:pPr>
            <w:r w:rsidRPr="005D7EA0">
              <w:rPr>
                <w:b/>
                <w:i/>
              </w:rPr>
              <w:t>Lorsqu</w:t>
            </w:r>
            <w:r w:rsidR="000C3228">
              <w:rPr>
                <w:b/>
                <w:i/>
              </w:rPr>
              <w:t>’</w:t>
            </w:r>
            <w:r w:rsidRPr="005D7EA0">
              <w:rPr>
                <w:b/>
                <w:i/>
              </w:rPr>
              <w:t>un ou plusieurs États membres n</w:t>
            </w:r>
            <w:r w:rsidR="000C3228">
              <w:rPr>
                <w:b/>
                <w:i/>
              </w:rPr>
              <w:t>’</w:t>
            </w:r>
            <w:r w:rsidRPr="005D7EA0">
              <w:rPr>
                <w:b/>
                <w:i/>
              </w:rPr>
              <w:t>ont pas présenté de plan de réaction de solidarité SAR dans les délais fixés à l</w:t>
            </w:r>
            <w:r w:rsidR="000C3228">
              <w:rPr>
                <w:b/>
                <w:i/>
              </w:rPr>
              <w:t>’</w:t>
            </w:r>
            <w:r w:rsidRPr="005D7EA0">
              <w:rPr>
                <w:b/>
                <w:i/>
              </w:rPr>
              <w:t>article 47, paragraphe 4, et à l</w:t>
            </w:r>
            <w:r w:rsidR="000C3228">
              <w:rPr>
                <w:b/>
                <w:i/>
              </w:rPr>
              <w:t>’</w:t>
            </w:r>
            <w:r w:rsidRPr="005D7EA0">
              <w:rPr>
                <w:b/>
                <w:i/>
              </w:rPr>
              <w:t>article 47, paragraphe 5, la Commission détermine le montant et le type des contributions devant être apportées par ces États membres.</w:t>
            </w:r>
          </w:p>
        </w:tc>
        <w:tc>
          <w:tcPr>
            <w:tcW w:w="4876" w:type="dxa"/>
          </w:tcPr>
          <w:p w14:paraId="6D5EF05D" w14:textId="77777777" w:rsidR="00A021DB" w:rsidRPr="005D7EA0" w:rsidRDefault="00A021DB" w:rsidP="000345D8">
            <w:pPr>
              <w:pStyle w:val="Normal6a"/>
            </w:pPr>
            <w:r w:rsidRPr="005D7EA0">
              <w:rPr>
                <w:b/>
                <w:i/>
              </w:rPr>
              <w:t>supprimé</w:t>
            </w:r>
          </w:p>
        </w:tc>
      </w:tr>
    </w:tbl>
    <w:p w14:paraId="7675A99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1AF7FFC4" w14:textId="77777777" w:rsidR="00A021DB" w:rsidRPr="005D7EA0" w:rsidRDefault="00A021DB" w:rsidP="00A021DB">
      <w:r w:rsidRPr="000C3228">
        <w:rPr>
          <w:rStyle w:val="HideTWBExt"/>
        </w:rPr>
        <w:t>&lt;/Amend&gt;</w:t>
      </w:r>
    </w:p>
    <w:p w14:paraId="25A9C06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2167</w:t>
      </w:r>
      <w:r w:rsidRPr="000C3228">
        <w:rPr>
          <w:rStyle w:val="HideTWBExt"/>
          <w:b w:val="0"/>
        </w:rPr>
        <w:t>&lt;/NumAm&gt;</w:t>
      </w:r>
    </w:p>
    <w:p w14:paraId="7C473F21"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544DBDAA" w14:textId="77777777" w:rsidR="00A021DB" w:rsidRPr="005D7EA0" w:rsidRDefault="00A021DB" w:rsidP="00A021DB">
      <w:pPr>
        <w:pStyle w:val="NormalBold"/>
      </w:pPr>
      <w:r w:rsidRPr="000C3228">
        <w:rPr>
          <w:rStyle w:val="HideTWBExt"/>
          <w:b w:val="0"/>
        </w:rPr>
        <w:t>&lt;/RepeatBlock-By&gt;</w:t>
      </w:r>
    </w:p>
    <w:p w14:paraId="4571F32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F8A1B8D" w14:textId="77777777" w:rsidR="00A021DB" w:rsidRPr="005D7EA0" w:rsidRDefault="00A021DB" w:rsidP="00A021DB">
      <w:pPr>
        <w:pStyle w:val="NormalBold"/>
      </w:pPr>
      <w:r w:rsidRPr="000C3228">
        <w:rPr>
          <w:rStyle w:val="HideTWBExt"/>
          <w:b w:val="0"/>
        </w:rPr>
        <w:t>&lt;Article&gt;</w:t>
      </w:r>
      <w:r w:rsidRPr="005D7EA0">
        <w:t>Article 48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D4A3909" w14:textId="77777777" w:rsidTr="000345D8">
        <w:trPr>
          <w:trHeight w:hRule="exact" w:val="240"/>
          <w:jc w:val="center"/>
        </w:trPr>
        <w:tc>
          <w:tcPr>
            <w:tcW w:w="9752" w:type="dxa"/>
            <w:gridSpan w:val="2"/>
          </w:tcPr>
          <w:p w14:paraId="304FB7C8" w14:textId="77777777" w:rsidR="00A021DB" w:rsidRPr="005D7EA0" w:rsidRDefault="00A021DB" w:rsidP="000345D8"/>
        </w:tc>
      </w:tr>
      <w:tr w:rsidR="00A021DB" w:rsidRPr="005D7EA0" w14:paraId="247A4F99" w14:textId="77777777" w:rsidTr="000345D8">
        <w:trPr>
          <w:trHeight w:val="240"/>
          <w:jc w:val="center"/>
        </w:trPr>
        <w:tc>
          <w:tcPr>
            <w:tcW w:w="4876" w:type="dxa"/>
          </w:tcPr>
          <w:p w14:paraId="237B161E" w14:textId="77777777" w:rsidR="00A021DB" w:rsidRPr="005D7EA0" w:rsidRDefault="00A021DB" w:rsidP="000345D8">
            <w:pPr>
              <w:pStyle w:val="AmColumnHeading"/>
            </w:pPr>
            <w:r w:rsidRPr="005D7EA0">
              <w:t>Texte proposé par la Commission</w:t>
            </w:r>
          </w:p>
        </w:tc>
        <w:tc>
          <w:tcPr>
            <w:tcW w:w="4876" w:type="dxa"/>
          </w:tcPr>
          <w:p w14:paraId="440C3C83" w14:textId="77777777" w:rsidR="00A021DB" w:rsidRPr="005D7EA0" w:rsidRDefault="00A021DB" w:rsidP="000345D8">
            <w:pPr>
              <w:pStyle w:val="AmColumnHeading"/>
            </w:pPr>
            <w:r w:rsidRPr="005D7EA0">
              <w:t>Amendement</w:t>
            </w:r>
          </w:p>
        </w:tc>
      </w:tr>
      <w:tr w:rsidR="00A021DB" w:rsidRPr="005D7EA0" w14:paraId="0386B6DB" w14:textId="77777777" w:rsidTr="000345D8">
        <w:trPr>
          <w:jc w:val="center"/>
        </w:trPr>
        <w:tc>
          <w:tcPr>
            <w:tcW w:w="4876" w:type="dxa"/>
          </w:tcPr>
          <w:p w14:paraId="034C6A8A" w14:textId="002C8D27" w:rsidR="00A021DB" w:rsidRPr="005D7EA0" w:rsidRDefault="00A021DB" w:rsidP="000345D8">
            <w:pPr>
              <w:pStyle w:val="Normal6a"/>
            </w:pPr>
            <w:r w:rsidRPr="005D7EA0">
              <w:rPr>
                <w:b/>
                <w:i/>
              </w:rPr>
              <w:t>Lorsqu</w:t>
            </w:r>
            <w:r w:rsidR="000C3228">
              <w:rPr>
                <w:b/>
                <w:i/>
              </w:rPr>
              <w:t>’</w:t>
            </w:r>
            <w:r w:rsidRPr="005D7EA0">
              <w:rPr>
                <w:b/>
                <w:i/>
              </w:rPr>
              <w:t>un ou plusieurs États membres n</w:t>
            </w:r>
            <w:r w:rsidR="000C3228">
              <w:rPr>
                <w:b/>
                <w:i/>
              </w:rPr>
              <w:t>’</w:t>
            </w:r>
            <w:r w:rsidRPr="005D7EA0">
              <w:rPr>
                <w:b/>
                <w:i/>
              </w:rPr>
              <w:t>ont pas présenté de plan de réaction de solidarité SAR dans les délais fixés à l</w:t>
            </w:r>
            <w:r w:rsidR="000C3228">
              <w:rPr>
                <w:b/>
                <w:i/>
              </w:rPr>
              <w:t>’</w:t>
            </w:r>
            <w:r w:rsidRPr="005D7EA0">
              <w:rPr>
                <w:b/>
                <w:i/>
              </w:rPr>
              <w:t>article 47, paragraphe 4, et à l</w:t>
            </w:r>
            <w:r w:rsidR="000C3228">
              <w:rPr>
                <w:b/>
                <w:i/>
              </w:rPr>
              <w:t>’</w:t>
            </w:r>
            <w:r w:rsidRPr="005D7EA0">
              <w:rPr>
                <w:b/>
                <w:i/>
              </w:rPr>
              <w:t>article 47, paragraphe 5, la Commission détermine le montant et le type des contributions devant être apportées par ces États membres.</w:t>
            </w:r>
          </w:p>
        </w:tc>
        <w:tc>
          <w:tcPr>
            <w:tcW w:w="4876" w:type="dxa"/>
          </w:tcPr>
          <w:p w14:paraId="259FEE53" w14:textId="77777777" w:rsidR="00A021DB" w:rsidRPr="005D7EA0" w:rsidRDefault="00A021DB" w:rsidP="000345D8">
            <w:pPr>
              <w:pStyle w:val="Normal6a"/>
            </w:pPr>
            <w:r w:rsidRPr="005D7EA0">
              <w:rPr>
                <w:b/>
                <w:i/>
              </w:rPr>
              <w:t>supprimé</w:t>
            </w:r>
          </w:p>
        </w:tc>
      </w:tr>
    </w:tbl>
    <w:p w14:paraId="6221ABB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40C5D2F1" w14:textId="77777777" w:rsidR="00A021DB" w:rsidRPr="005D7EA0" w:rsidRDefault="00A021DB" w:rsidP="00A021DB">
      <w:r w:rsidRPr="000C3228">
        <w:rPr>
          <w:rStyle w:val="HideTWBExt"/>
        </w:rPr>
        <w:t>&lt;/Amend&gt;</w:t>
      </w:r>
    </w:p>
    <w:p w14:paraId="0A4FE4D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2168</w:t>
      </w:r>
      <w:r w:rsidRPr="000C3228">
        <w:rPr>
          <w:rStyle w:val="HideTWBExt"/>
          <w:b w:val="0"/>
        </w:rPr>
        <w:t>&lt;/NumAm&gt;</w:t>
      </w:r>
    </w:p>
    <w:p w14:paraId="360A1CB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3CFB61F5" w14:textId="77777777" w:rsidR="00A021DB" w:rsidRPr="005D7EA0" w:rsidRDefault="00A021DB" w:rsidP="00A021DB">
      <w:pPr>
        <w:pStyle w:val="NormalBold"/>
      </w:pPr>
      <w:r w:rsidRPr="000C3228">
        <w:rPr>
          <w:rStyle w:val="HideTWBExt"/>
          <w:b w:val="0"/>
        </w:rPr>
        <w:t>&lt;/RepeatBlock-By&gt;</w:t>
      </w:r>
    </w:p>
    <w:p w14:paraId="12E9BB9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BCD48B3" w14:textId="77777777" w:rsidR="00A021DB" w:rsidRPr="005D7EA0" w:rsidRDefault="00A021DB" w:rsidP="00A021DB">
      <w:pPr>
        <w:pStyle w:val="NormalBold"/>
      </w:pPr>
      <w:r w:rsidRPr="000C3228">
        <w:rPr>
          <w:rStyle w:val="HideTWBExt"/>
          <w:b w:val="0"/>
        </w:rPr>
        <w:t>&lt;Article&gt;</w:t>
      </w:r>
      <w:r w:rsidRPr="005D7EA0">
        <w:t>Article 48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1DA8F59" w14:textId="77777777" w:rsidTr="000345D8">
        <w:trPr>
          <w:trHeight w:hRule="exact" w:val="240"/>
          <w:jc w:val="center"/>
        </w:trPr>
        <w:tc>
          <w:tcPr>
            <w:tcW w:w="9752" w:type="dxa"/>
            <w:gridSpan w:val="2"/>
          </w:tcPr>
          <w:p w14:paraId="7D6AB624" w14:textId="77777777" w:rsidR="00A021DB" w:rsidRPr="005D7EA0" w:rsidRDefault="00A021DB" w:rsidP="000345D8"/>
        </w:tc>
      </w:tr>
      <w:tr w:rsidR="00A021DB" w:rsidRPr="005D7EA0" w14:paraId="3D5893A8" w14:textId="77777777" w:rsidTr="000345D8">
        <w:trPr>
          <w:trHeight w:val="240"/>
          <w:jc w:val="center"/>
        </w:trPr>
        <w:tc>
          <w:tcPr>
            <w:tcW w:w="4876" w:type="dxa"/>
          </w:tcPr>
          <w:p w14:paraId="38B9FE02" w14:textId="77777777" w:rsidR="00A021DB" w:rsidRPr="005D7EA0" w:rsidRDefault="00A021DB" w:rsidP="000345D8">
            <w:pPr>
              <w:pStyle w:val="AmColumnHeading"/>
            </w:pPr>
            <w:r w:rsidRPr="005D7EA0">
              <w:t>Texte proposé par la Commission</w:t>
            </w:r>
          </w:p>
        </w:tc>
        <w:tc>
          <w:tcPr>
            <w:tcW w:w="4876" w:type="dxa"/>
          </w:tcPr>
          <w:p w14:paraId="525260CE" w14:textId="77777777" w:rsidR="00A021DB" w:rsidRPr="005D7EA0" w:rsidRDefault="00A021DB" w:rsidP="000345D8">
            <w:pPr>
              <w:pStyle w:val="AmColumnHeading"/>
            </w:pPr>
            <w:r w:rsidRPr="005D7EA0">
              <w:t>Amendement</w:t>
            </w:r>
          </w:p>
        </w:tc>
      </w:tr>
      <w:tr w:rsidR="00A021DB" w:rsidRPr="005D7EA0" w14:paraId="55CD6165" w14:textId="77777777" w:rsidTr="000345D8">
        <w:trPr>
          <w:jc w:val="center"/>
        </w:trPr>
        <w:tc>
          <w:tcPr>
            <w:tcW w:w="4876" w:type="dxa"/>
          </w:tcPr>
          <w:p w14:paraId="0A255F30" w14:textId="2AEF6BA8" w:rsidR="00A021DB" w:rsidRPr="005D7EA0" w:rsidRDefault="00A021DB" w:rsidP="000345D8">
            <w:pPr>
              <w:pStyle w:val="Normal6a"/>
            </w:pPr>
            <w:r w:rsidRPr="005D7EA0">
              <w:rPr>
                <w:b/>
                <w:i/>
              </w:rPr>
              <w:t>Lorsqu</w:t>
            </w:r>
            <w:r w:rsidR="000C3228">
              <w:rPr>
                <w:b/>
                <w:i/>
              </w:rPr>
              <w:t>’</w:t>
            </w:r>
            <w:r w:rsidRPr="005D7EA0">
              <w:rPr>
                <w:b/>
                <w:i/>
              </w:rPr>
              <w:t>un ou plusieurs États membres n</w:t>
            </w:r>
            <w:r w:rsidR="000C3228">
              <w:rPr>
                <w:b/>
                <w:i/>
              </w:rPr>
              <w:t>’</w:t>
            </w:r>
            <w:r w:rsidRPr="005D7EA0">
              <w:rPr>
                <w:b/>
                <w:i/>
              </w:rPr>
              <w:t>ont pas présenté de plan de réaction de solidarité SAR dans les délais fixés à l</w:t>
            </w:r>
            <w:r w:rsidR="000C3228">
              <w:rPr>
                <w:b/>
                <w:i/>
              </w:rPr>
              <w:t>’</w:t>
            </w:r>
            <w:r w:rsidRPr="005D7EA0">
              <w:rPr>
                <w:b/>
                <w:i/>
              </w:rPr>
              <w:t>article 47, paragraphe 4, et à l</w:t>
            </w:r>
            <w:r w:rsidR="000C3228">
              <w:rPr>
                <w:b/>
                <w:i/>
              </w:rPr>
              <w:t>’</w:t>
            </w:r>
            <w:r w:rsidRPr="005D7EA0">
              <w:rPr>
                <w:b/>
                <w:i/>
              </w:rPr>
              <w:t xml:space="preserve">article 47, paragraphe 5, la Commission détermine </w:t>
            </w:r>
            <w:r w:rsidRPr="005D7EA0">
              <w:rPr>
                <w:b/>
                <w:i/>
              </w:rPr>
              <w:lastRenderedPageBreak/>
              <w:t>le montant et le type des contributions devant être apportées par ces États membres.</w:t>
            </w:r>
          </w:p>
        </w:tc>
        <w:tc>
          <w:tcPr>
            <w:tcW w:w="4876" w:type="dxa"/>
          </w:tcPr>
          <w:p w14:paraId="56C16F08" w14:textId="77777777" w:rsidR="00A021DB" w:rsidRPr="005D7EA0" w:rsidRDefault="00A021DB" w:rsidP="000345D8">
            <w:pPr>
              <w:pStyle w:val="Normal6a"/>
            </w:pPr>
            <w:r w:rsidRPr="005D7EA0">
              <w:rPr>
                <w:b/>
                <w:i/>
              </w:rPr>
              <w:lastRenderedPageBreak/>
              <w:t>supprimé</w:t>
            </w:r>
          </w:p>
        </w:tc>
      </w:tr>
    </w:tbl>
    <w:p w14:paraId="431E313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852D66E" w14:textId="77777777" w:rsidR="00A021DB" w:rsidRPr="005D7EA0" w:rsidRDefault="00A021DB" w:rsidP="00A021DB">
      <w:r w:rsidRPr="000C3228">
        <w:rPr>
          <w:rStyle w:val="HideTWBExt"/>
        </w:rPr>
        <w:t>&lt;/Amend&gt;</w:t>
      </w:r>
    </w:p>
    <w:p w14:paraId="0F76149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2169</w:t>
      </w:r>
      <w:r w:rsidRPr="000C3228">
        <w:rPr>
          <w:rStyle w:val="HideTWBExt"/>
          <w:b w:val="0"/>
        </w:rPr>
        <w:t>&lt;/NumAm&gt;</w:t>
      </w:r>
    </w:p>
    <w:p w14:paraId="40017871"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137663BD" w14:textId="77777777" w:rsidR="00A021DB" w:rsidRPr="005D7EA0" w:rsidRDefault="00A021DB" w:rsidP="00A021DB">
      <w:pPr>
        <w:pStyle w:val="NormalBold"/>
      </w:pPr>
      <w:r w:rsidRPr="000C3228">
        <w:rPr>
          <w:rStyle w:val="HideTWBExt"/>
          <w:b w:val="0"/>
        </w:rPr>
        <w:t>&lt;/RepeatBlock-By&gt;</w:t>
      </w:r>
    </w:p>
    <w:p w14:paraId="3FDD179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FDEABBD" w14:textId="77777777" w:rsidR="00A021DB" w:rsidRPr="005D7EA0" w:rsidRDefault="00A021DB" w:rsidP="00A021DB">
      <w:pPr>
        <w:pStyle w:val="NormalBold"/>
      </w:pPr>
      <w:r w:rsidRPr="000C3228">
        <w:rPr>
          <w:rStyle w:val="HideTWBExt"/>
          <w:b w:val="0"/>
        </w:rPr>
        <w:t>&lt;Article&gt;</w:t>
      </w:r>
      <w:r w:rsidRPr="005D7EA0">
        <w:t>Article 48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F551CDD" w14:textId="77777777" w:rsidTr="000345D8">
        <w:trPr>
          <w:trHeight w:hRule="exact" w:val="240"/>
          <w:jc w:val="center"/>
        </w:trPr>
        <w:tc>
          <w:tcPr>
            <w:tcW w:w="9752" w:type="dxa"/>
            <w:gridSpan w:val="2"/>
          </w:tcPr>
          <w:p w14:paraId="3C6F27C2" w14:textId="77777777" w:rsidR="00A021DB" w:rsidRPr="005D7EA0" w:rsidRDefault="00A021DB" w:rsidP="000345D8"/>
        </w:tc>
      </w:tr>
      <w:tr w:rsidR="00A021DB" w:rsidRPr="005D7EA0" w14:paraId="14E02731" w14:textId="77777777" w:rsidTr="000345D8">
        <w:trPr>
          <w:trHeight w:val="240"/>
          <w:jc w:val="center"/>
        </w:trPr>
        <w:tc>
          <w:tcPr>
            <w:tcW w:w="4876" w:type="dxa"/>
          </w:tcPr>
          <w:p w14:paraId="4F410687" w14:textId="77777777" w:rsidR="00A021DB" w:rsidRPr="005D7EA0" w:rsidRDefault="00A021DB" w:rsidP="000345D8">
            <w:pPr>
              <w:pStyle w:val="AmColumnHeading"/>
            </w:pPr>
            <w:r w:rsidRPr="005D7EA0">
              <w:t>Texte proposé par la Commission</w:t>
            </w:r>
          </w:p>
        </w:tc>
        <w:tc>
          <w:tcPr>
            <w:tcW w:w="4876" w:type="dxa"/>
          </w:tcPr>
          <w:p w14:paraId="0CA44462" w14:textId="77777777" w:rsidR="00A021DB" w:rsidRPr="005D7EA0" w:rsidRDefault="00A021DB" w:rsidP="000345D8">
            <w:pPr>
              <w:pStyle w:val="AmColumnHeading"/>
            </w:pPr>
            <w:r w:rsidRPr="005D7EA0">
              <w:t>Amendement</w:t>
            </w:r>
          </w:p>
        </w:tc>
      </w:tr>
      <w:tr w:rsidR="00A021DB" w:rsidRPr="005D7EA0" w14:paraId="0B28AA97" w14:textId="77777777" w:rsidTr="000345D8">
        <w:trPr>
          <w:jc w:val="center"/>
        </w:trPr>
        <w:tc>
          <w:tcPr>
            <w:tcW w:w="4876" w:type="dxa"/>
          </w:tcPr>
          <w:p w14:paraId="764C3021" w14:textId="2E5B31E4" w:rsidR="00A021DB" w:rsidRPr="005D7EA0" w:rsidRDefault="00A021DB" w:rsidP="000345D8">
            <w:pPr>
              <w:pStyle w:val="Normal6a"/>
            </w:pPr>
            <w:r w:rsidRPr="005D7EA0">
              <w:t>Lorsqu</w:t>
            </w:r>
            <w:r w:rsidR="000C3228">
              <w:t>’</w:t>
            </w:r>
            <w:r w:rsidRPr="005D7EA0">
              <w:t>un ou plusieurs États membres n</w:t>
            </w:r>
            <w:r w:rsidR="000C3228">
              <w:t>’</w:t>
            </w:r>
            <w:r w:rsidRPr="005D7EA0">
              <w:t xml:space="preserve">ont pas présenté de plan de réaction de solidarité </w:t>
            </w:r>
            <w:r w:rsidRPr="005D7EA0">
              <w:rPr>
                <w:b/>
                <w:i/>
              </w:rPr>
              <w:t xml:space="preserve">SAR </w:t>
            </w:r>
            <w:r w:rsidRPr="005D7EA0">
              <w:t>dans les délais fixés à l</w:t>
            </w:r>
            <w:r w:rsidR="000C3228">
              <w:t>’</w:t>
            </w:r>
            <w:r w:rsidRPr="005D7EA0">
              <w:t>article 47, paragraphe 4, et à l</w:t>
            </w:r>
            <w:r w:rsidR="000C3228">
              <w:t>’</w:t>
            </w:r>
            <w:r w:rsidRPr="005D7EA0">
              <w:t>article 47, paragraphe 5, la Commission détermine le montant</w:t>
            </w:r>
            <w:r w:rsidRPr="005D7EA0">
              <w:rPr>
                <w:b/>
                <w:i/>
              </w:rPr>
              <w:t xml:space="preserve"> et le type</w:t>
            </w:r>
            <w:r w:rsidRPr="005D7EA0">
              <w:t xml:space="preserve"> des contributions devant être apportées par ces États membres.</w:t>
            </w:r>
          </w:p>
        </w:tc>
        <w:tc>
          <w:tcPr>
            <w:tcW w:w="4876" w:type="dxa"/>
          </w:tcPr>
          <w:p w14:paraId="63DF5E11" w14:textId="6D60B2DD" w:rsidR="00A021DB" w:rsidRPr="005D7EA0" w:rsidRDefault="00A021DB" w:rsidP="000345D8">
            <w:pPr>
              <w:pStyle w:val="Normal6a"/>
            </w:pPr>
            <w:r w:rsidRPr="005D7EA0">
              <w:t>Lorsqu</w:t>
            </w:r>
            <w:r w:rsidR="000C3228">
              <w:t>’</w:t>
            </w:r>
            <w:r w:rsidRPr="005D7EA0">
              <w:t>un ou plusieurs États membres n</w:t>
            </w:r>
            <w:r w:rsidR="000C3228">
              <w:t>’</w:t>
            </w:r>
            <w:r w:rsidRPr="005D7EA0">
              <w:t>ont pas présenté de plan de réaction de solidarité dans les délais fixés à l</w:t>
            </w:r>
            <w:r w:rsidR="000C3228">
              <w:t>’</w:t>
            </w:r>
            <w:r w:rsidRPr="005D7EA0">
              <w:t>article 47, paragraphe 4, et à l</w:t>
            </w:r>
            <w:r w:rsidR="000C3228">
              <w:t>’</w:t>
            </w:r>
            <w:r w:rsidRPr="005D7EA0">
              <w:t>article 47, paragraphe 5, la Commission détermine le montant des contributions devant être apportées par ces États membres.</w:t>
            </w:r>
          </w:p>
        </w:tc>
      </w:tr>
    </w:tbl>
    <w:p w14:paraId="3225125C"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33E3367" w14:textId="77777777" w:rsidR="00A021DB" w:rsidRPr="000345D8" w:rsidRDefault="00A021DB" w:rsidP="00A021DB">
      <w:r w:rsidRPr="000345D8">
        <w:rPr>
          <w:rStyle w:val="HideTWBExt"/>
        </w:rPr>
        <w:t>&lt;/Amend&gt;</w:t>
      </w:r>
    </w:p>
    <w:p w14:paraId="4214CF82"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2170</w:t>
      </w:r>
      <w:r w:rsidRPr="000345D8">
        <w:rPr>
          <w:rStyle w:val="HideTWBExt"/>
          <w:b w:val="0"/>
        </w:rPr>
        <w:t>&lt;/NumAm&gt;</w:t>
      </w:r>
    </w:p>
    <w:p w14:paraId="33698D63" w14:textId="77777777" w:rsidR="00A021DB" w:rsidRPr="000345D8" w:rsidRDefault="00A021DB" w:rsidP="00A021DB">
      <w:pPr>
        <w:pStyle w:val="NormalBold"/>
      </w:pPr>
      <w:r w:rsidRPr="000345D8">
        <w:rPr>
          <w:rStyle w:val="HideTWBExt"/>
          <w:b w:val="0"/>
        </w:rPr>
        <w:t>&lt;RepeatBlock-By&gt;&lt;Members&gt;</w:t>
      </w:r>
      <w:r w:rsidRPr="000345D8">
        <w:t>Laura Ferrara, Sabrina Pignedoli</w:t>
      </w:r>
      <w:r w:rsidRPr="000345D8">
        <w:rPr>
          <w:rStyle w:val="HideTWBExt"/>
          <w:b w:val="0"/>
        </w:rPr>
        <w:t>&lt;/Members&gt;</w:t>
      </w:r>
    </w:p>
    <w:p w14:paraId="7361DCAA" w14:textId="77777777" w:rsidR="00A021DB" w:rsidRPr="005D7EA0" w:rsidRDefault="00A021DB" w:rsidP="00A021DB">
      <w:pPr>
        <w:pStyle w:val="NormalBold"/>
      </w:pPr>
      <w:r w:rsidRPr="000C3228">
        <w:rPr>
          <w:rStyle w:val="HideTWBExt"/>
          <w:b w:val="0"/>
        </w:rPr>
        <w:t>&lt;/RepeatBlock-By&gt;</w:t>
      </w:r>
    </w:p>
    <w:p w14:paraId="0C5B4D7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5B76A55" w14:textId="77777777" w:rsidR="00A021DB" w:rsidRPr="005D7EA0" w:rsidRDefault="00A021DB" w:rsidP="00A021DB">
      <w:pPr>
        <w:pStyle w:val="NormalBold"/>
      </w:pPr>
      <w:r w:rsidRPr="000C3228">
        <w:rPr>
          <w:rStyle w:val="HideTWBExt"/>
          <w:b w:val="0"/>
        </w:rPr>
        <w:t>&lt;Article&gt;</w:t>
      </w:r>
      <w:r w:rsidRPr="005D7EA0">
        <w:t>Article 48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E5F719" w14:textId="77777777" w:rsidTr="000345D8">
        <w:trPr>
          <w:trHeight w:hRule="exact" w:val="240"/>
          <w:jc w:val="center"/>
        </w:trPr>
        <w:tc>
          <w:tcPr>
            <w:tcW w:w="9752" w:type="dxa"/>
            <w:gridSpan w:val="2"/>
          </w:tcPr>
          <w:p w14:paraId="0876F6C7" w14:textId="77777777" w:rsidR="00A021DB" w:rsidRPr="005D7EA0" w:rsidRDefault="00A021DB" w:rsidP="000345D8"/>
        </w:tc>
      </w:tr>
      <w:tr w:rsidR="00A021DB" w:rsidRPr="005D7EA0" w14:paraId="6CE46AC2" w14:textId="77777777" w:rsidTr="000345D8">
        <w:trPr>
          <w:trHeight w:val="240"/>
          <w:jc w:val="center"/>
        </w:trPr>
        <w:tc>
          <w:tcPr>
            <w:tcW w:w="4876" w:type="dxa"/>
          </w:tcPr>
          <w:p w14:paraId="4F456CDF" w14:textId="77777777" w:rsidR="00A021DB" w:rsidRPr="005D7EA0" w:rsidRDefault="00A021DB" w:rsidP="000345D8">
            <w:pPr>
              <w:pStyle w:val="AmColumnHeading"/>
            </w:pPr>
            <w:r w:rsidRPr="005D7EA0">
              <w:t>Texte proposé par la Commission</w:t>
            </w:r>
          </w:p>
        </w:tc>
        <w:tc>
          <w:tcPr>
            <w:tcW w:w="4876" w:type="dxa"/>
          </w:tcPr>
          <w:p w14:paraId="356E8B57" w14:textId="77777777" w:rsidR="00A021DB" w:rsidRPr="005D7EA0" w:rsidRDefault="00A021DB" w:rsidP="000345D8">
            <w:pPr>
              <w:pStyle w:val="AmColumnHeading"/>
            </w:pPr>
            <w:r w:rsidRPr="005D7EA0">
              <w:t>Amendement</w:t>
            </w:r>
          </w:p>
        </w:tc>
      </w:tr>
      <w:tr w:rsidR="00A021DB" w:rsidRPr="005D7EA0" w14:paraId="4D9BDE34" w14:textId="77777777" w:rsidTr="000345D8">
        <w:trPr>
          <w:jc w:val="center"/>
        </w:trPr>
        <w:tc>
          <w:tcPr>
            <w:tcW w:w="4876" w:type="dxa"/>
          </w:tcPr>
          <w:p w14:paraId="11E092BC" w14:textId="6135A376" w:rsidR="00A021DB" w:rsidRPr="005D7EA0" w:rsidRDefault="00A021DB" w:rsidP="000345D8">
            <w:pPr>
              <w:pStyle w:val="Normal6a"/>
            </w:pPr>
            <w:r w:rsidRPr="005D7EA0">
              <w:rPr>
                <w:b/>
                <w:i/>
              </w:rPr>
              <w:t>Lorsque l</w:t>
            </w:r>
            <w:r w:rsidR="000C3228">
              <w:rPr>
                <w:b/>
                <w:i/>
              </w:rPr>
              <w:t>’</w:t>
            </w:r>
            <w:r w:rsidRPr="005D7EA0">
              <w:rPr>
                <w:b/>
                <w:i/>
              </w:rPr>
              <w:t>Agence pour l</w:t>
            </w:r>
            <w:r w:rsidR="000C3228">
              <w:rPr>
                <w:b/>
                <w:i/>
              </w:rPr>
              <w:t>’</w:t>
            </w:r>
            <w:r w:rsidRPr="005D7EA0">
              <w:rPr>
                <w:b/>
                <w:i/>
              </w:rPr>
              <w:t>asile notifie à la Commission et aux États membres que 80 % de la réserve de solidarité visée au premier alinéa ont été utilisés en faveur d</w:t>
            </w:r>
            <w:r w:rsidR="000C3228">
              <w:rPr>
                <w:b/>
                <w:i/>
              </w:rPr>
              <w:t>’</w:t>
            </w:r>
            <w:r w:rsidRPr="005D7EA0">
              <w:rPr>
                <w:b/>
                <w:i/>
              </w:rPr>
              <w:t>un ou de plusieurs des États membres bénéficiaires, la Commission convoque le forum sur la solidarité pour informer les États membres de la situation et des besoins supplémentaires des États membres bénéficiaires. À l</w:t>
            </w:r>
            <w:r w:rsidR="000C3228">
              <w:rPr>
                <w:b/>
                <w:i/>
              </w:rPr>
              <w:t>’</w:t>
            </w:r>
            <w:r w:rsidRPr="005D7EA0">
              <w:rPr>
                <w:b/>
                <w:i/>
              </w:rPr>
              <w:t>issue du forum sur la solidarité, la Commission adopte une modification de l</w:t>
            </w:r>
            <w:r w:rsidR="000C3228">
              <w:rPr>
                <w:b/>
                <w:i/>
              </w:rPr>
              <w:t>’</w:t>
            </w:r>
            <w:r w:rsidRPr="005D7EA0">
              <w:rPr>
                <w:b/>
                <w:i/>
              </w:rPr>
              <w:t>acte d</w:t>
            </w:r>
            <w:r w:rsidR="000C3228">
              <w:rPr>
                <w:b/>
                <w:i/>
              </w:rPr>
              <w:t>’</w:t>
            </w:r>
            <w:r w:rsidRPr="005D7EA0">
              <w:rPr>
                <w:b/>
                <w:i/>
              </w:rPr>
              <w:t xml:space="preserve">exécution établissant la réserve de solidarité visée au </w:t>
            </w:r>
            <w:r w:rsidRPr="005D7EA0">
              <w:rPr>
                <w:b/>
                <w:i/>
              </w:rPr>
              <w:lastRenderedPageBreak/>
              <w:t>premier alinéa au profit de l</w:t>
            </w:r>
            <w:r w:rsidR="000C3228">
              <w:rPr>
                <w:b/>
                <w:i/>
              </w:rPr>
              <w:t>’</w:t>
            </w:r>
            <w:r w:rsidRPr="005D7EA0">
              <w:rPr>
                <w:b/>
                <w:i/>
              </w:rPr>
              <w:t>État membre bénéficiaire concerné afin d</w:t>
            </w:r>
            <w:r w:rsidR="000C3228">
              <w:rPr>
                <w:b/>
                <w:i/>
              </w:rPr>
              <w:t>’</w:t>
            </w:r>
            <w:r w:rsidRPr="005D7EA0">
              <w:rPr>
                <w:b/>
                <w:i/>
              </w:rPr>
              <w:t>augmenter de 50 % au maximum le nombre total de ressortissants de pays tiers couverts par les mesures de solidarité visées au premier alinéa, point a). La part de chaque État membre visée au premier alinéa, point b), est modifiée en conséquence. Lorsque les dispositions du deuxième alinéa sont appliquées et que des États membres ont indiqué qu</w:t>
            </w:r>
            <w:r w:rsidR="000C3228">
              <w:rPr>
                <w:b/>
                <w:i/>
              </w:rPr>
              <w:t>’</w:t>
            </w:r>
            <w:r w:rsidRPr="005D7EA0">
              <w:rPr>
                <w:b/>
                <w:i/>
              </w:rPr>
              <w:t>ils contribueraient en prenant en charge des retours, la part de ces mesures est majorée de 50 %. Les mesures visées à l</w:t>
            </w:r>
            <w:r w:rsidR="000C3228">
              <w:rPr>
                <w:b/>
                <w:i/>
              </w:rPr>
              <w:t>’</w:t>
            </w:r>
            <w:r w:rsidRPr="005D7EA0">
              <w:rPr>
                <w:b/>
                <w:i/>
              </w:rPr>
              <w:t>article 45, paragraphe 1, point d), sont également majorées d</w:t>
            </w:r>
            <w:r w:rsidR="000C3228">
              <w:rPr>
                <w:b/>
                <w:i/>
              </w:rPr>
              <w:t>’</w:t>
            </w:r>
            <w:r w:rsidRPr="005D7EA0">
              <w:rPr>
                <w:b/>
                <w:i/>
              </w:rPr>
              <w:t>une part correspondant à une majoration de 50 % de la part de ces États membres calculée selon la clé de répartition définie à l</w:t>
            </w:r>
            <w:r w:rsidR="000C3228">
              <w:rPr>
                <w:b/>
                <w:i/>
              </w:rPr>
              <w:t>’</w:t>
            </w:r>
            <w:r w:rsidRPr="005D7EA0">
              <w:rPr>
                <w:b/>
                <w:i/>
              </w:rPr>
              <w:t>article 54.</w:t>
            </w:r>
          </w:p>
        </w:tc>
        <w:tc>
          <w:tcPr>
            <w:tcW w:w="4876" w:type="dxa"/>
          </w:tcPr>
          <w:p w14:paraId="6F69EC51" w14:textId="77777777" w:rsidR="00A021DB" w:rsidRPr="005D7EA0" w:rsidRDefault="00A021DB" w:rsidP="000345D8">
            <w:pPr>
              <w:pStyle w:val="Normal6a"/>
            </w:pPr>
            <w:r w:rsidRPr="005D7EA0">
              <w:rPr>
                <w:b/>
                <w:i/>
              </w:rPr>
              <w:lastRenderedPageBreak/>
              <w:t>supprimé</w:t>
            </w:r>
          </w:p>
        </w:tc>
      </w:tr>
    </w:tbl>
    <w:p w14:paraId="6FA8579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2836235D" w14:textId="77777777" w:rsidR="00A021DB" w:rsidRPr="005D7EA0" w:rsidRDefault="00A021DB" w:rsidP="00A021DB">
      <w:r w:rsidRPr="000C3228">
        <w:rPr>
          <w:rStyle w:val="HideTWBExt"/>
        </w:rPr>
        <w:t>&lt;/Amend&gt;</w:t>
      </w:r>
    </w:p>
    <w:p w14:paraId="250E7AD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2171</w:t>
      </w:r>
      <w:r w:rsidRPr="000C3228">
        <w:rPr>
          <w:rStyle w:val="HideTWBExt"/>
          <w:b w:val="0"/>
        </w:rPr>
        <w:t>&lt;/NumAm&gt;</w:t>
      </w:r>
    </w:p>
    <w:p w14:paraId="378A72C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55610CE3" w14:textId="77777777" w:rsidR="00A021DB" w:rsidRPr="005D7EA0" w:rsidRDefault="00A021DB" w:rsidP="00A021DB">
      <w:pPr>
        <w:pStyle w:val="NormalBold"/>
      </w:pPr>
      <w:r w:rsidRPr="000C3228">
        <w:rPr>
          <w:rStyle w:val="HideTWBExt"/>
          <w:b w:val="0"/>
        </w:rPr>
        <w:t>&lt;/RepeatBlock-By&gt;</w:t>
      </w:r>
    </w:p>
    <w:p w14:paraId="073831D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1DCC2A0" w14:textId="77777777" w:rsidR="00A021DB" w:rsidRPr="005D7EA0" w:rsidRDefault="00A021DB" w:rsidP="00A021DB">
      <w:pPr>
        <w:pStyle w:val="NormalBold"/>
      </w:pPr>
      <w:r w:rsidRPr="000C3228">
        <w:rPr>
          <w:rStyle w:val="HideTWBExt"/>
          <w:b w:val="0"/>
        </w:rPr>
        <w:t>&lt;Article&gt;</w:t>
      </w:r>
      <w:r w:rsidRPr="005D7EA0">
        <w:t>Article 48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96DE836" w14:textId="77777777" w:rsidTr="000345D8">
        <w:trPr>
          <w:trHeight w:hRule="exact" w:val="240"/>
          <w:jc w:val="center"/>
        </w:trPr>
        <w:tc>
          <w:tcPr>
            <w:tcW w:w="9752" w:type="dxa"/>
            <w:gridSpan w:val="2"/>
          </w:tcPr>
          <w:p w14:paraId="5D232C78" w14:textId="77777777" w:rsidR="00A021DB" w:rsidRPr="005D7EA0" w:rsidRDefault="00A021DB" w:rsidP="000345D8"/>
        </w:tc>
      </w:tr>
      <w:tr w:rsidR="00A021DB" w:rsidRPr="005D7EA0" w14:paraId="2E0D487C" w14:textId="77777777" w:rsidTr="000345D8">
        <w:trPr>
          <w:trHeight w:val="240"/>
          <w:jc w:val="center"/>
        </w:trPr>
        <w:tc>
          <w:tcPr>
            <w:tcW w:w="4876" w:type="dxa"/>
          </w:tcPr>
          <w:p w14:paraId="787239AE" w14:textId="77777777" w:rsidR="00A021DB" w:rsidRPr="005D7EA0" w:rsidRDefault="00A021DB" w:rsidP="000345D8">
            <w:pPr>
              <w:pStyle w:val="AmColumnHeading"/>
            </w:pPr>
            <w:r w:rsidRPr="005D7EA0">
              <w:t>Texte proposé par la Commission</w:t>
            </w:r>
          </w:p>
        </w:tc>
        <w:tc>
          <w:tcPr>
            <w:tcW w:w="4876" w:type="dxa"/>
          </w:tcPr>
          <w:p w14:paraId="511BAEC9" w14:textId="77777777" w:rsidR="00A021DB" w:rsidRPr="005D7EA0" w:rsidRDefault="00A021DB" w:rsidP="000345D8">
            <w:pPr>
              <w:pStyle w:val="AmColumnHeading"/>
            </w:pPr>
            <w:r w:rsidRPr="005D7EA0">
              <w:t>Amendement</w:t>
            </w:r>
          </w:p>
        </w:tc>
      </w:tr>
      <w:tr w:rsidR="00A021DB" w:rsidRPr="005D7EA0" w14:paraId="60522B3E" w14:textId="77777777" w:rsidTr="000345D8">
        <w:trPr>
          <w:jc w:val="center"/>
        </w:trPr>
        <w:tc>
          <w:tcPr>
            <w:tcW w:w="4876" w:type="dxa"/>
          </w:tcPr>
          <w:p w14:paraId="4EA2935D" w14:textId="73B50BBF" w:rsidR="00A021DB" w:rsidRPr="005D7EA0" w:rsidRDefault="00A021DB" w:rsidP="000345D8">
            <w:pPr>
              <w:pStyle w:val="Normal6a"/>
            </w:pPr>
            <w:r w:rsidRPr="005D7EA0">
              <w:rPr>
                <w:b/>
                <w:i/>
              </w:rPr>
              <w:t>Lorsque l</w:t>
            </w:r>
            <w:r w:rsidR="000C3228">
              <w:rPr>
                <w:b/>
                <w:i/>
              </w:rPr>
              <w:t>’</w:t>
            </w:r>
            <w:r w:rsidRPr="005D7EA0">
              <w:rPr>
                <w:b/>
                <w:i/>
              </w:rPr>
              <w:t>Agence pour l</w:t>
            </w:r>
            <w:r w:rsidR="000C3228">
              <w:rPr>
                <w:b/>
                <w:i/>
              </w:rPr>
              <w:t>’</w:t>
            </w:r>
            <w:r w:rsidRPr="005D7EA0">
              <w:rPr>
                <w:b/>
                <w:i/>
              </w:rPr>
              <w:t>asile notifie à la Commission et aux États membres que 80 % de la réserve de solidarité visée au premier alinéa ont été utilisés en faveur d</w:t>
            </w:r>
            <w:r w:rsidR="000C3228">
              <w:rPr>
                <w:b/>
                <w:i/>
              </w:rPr>
              <w:t>’</w:t>
            </w:r>
            <w:r w:rsidRPr="005D7EA0">
              <w:rPr>
                <w:b/>
                <w:i/>
              </w:rPr>
              <w:t>un ou de plusieurs des États membres bénéficiaires, la Commission convoque le forum sur la solidarité pour informer les États membres de la situation et des besoins supplémentaires des États membres bénéficiaires. À l</w:t>
            </w:r>
            <w:r w:rsidR="000C3228">
              <w:rPr>
                <w:b/>
                <w:i/>
              </w:rPr>
              <w:t>’</w:t>
            </w:r>
            <w:r w:rsidRPr="005D7EA0">
              <w:rPr>
                <w:b/>
                <w:i/>
              </w:rPr>
              <w:t>issue du forum sur la solidarité, la Commission adopte une modification de l</w:t>
            </w:r>
            <w:r w:rsidR="000C3228">
              <w:rPr>
                <w:b/>
                <w:i/>
              </w:rPr>
              <w:t>’</w:t>
            </w:r>
            <w:r w:rsidRPr="005D7EA0">
              <w:rPr>
                <w:b/>
                <w:i/>
              </w:rPr>
              <w:t>acte d</w:t>
            </w:r>
            <w:r w:rsidR="000C3228">
              <w:rPr>
                <w:b/>
                <w:i/>
              </w:rPr>
              <w:t>’</w:t>
            </w:r>
            <w:r w:rsidRPr="005D7EA0">
              <w:rPr>
                <w:b/>
                <w:i/>
              </w:rPr>
              <w:t>exécution établissant la réserve de solidarité visée au premier alinéa au profit de l</w:t>
            </w:r>
            <w:r w:rsidR="000C3228">
              <w:rPr>
                <w:b/>
                <w:i/>
              </w:rPr>
              <w:t>’</w:t>
            </w:r>
            <w:r w:rsidRPr="005D7EA0">
              <w:rPr>
                <w:b/>
                <w:i/>
              </w:rPr>
              <w:t>État membre bénéficiaire concerné afin d</w:t>
            </w:r>
            <w:r w:rsidR="000C3228">
              <w:rPr>
                <w:b/>
                <w:i/>
              </w:rPr>
              <w:t>’</w:t>
            </w:r>
            <w:r w:rsidRPr="005D7EA0">
              <w:rPr>
                <w:b/>
                <w:i/>
              </w:rPr>
              <w:t xml:space="preserve">augmenter de 50 % au maximum le nombre total de ressortissants de pays tiers couverts par </w:t>
            </w:r>
            <w:r w:rsidRPr="005D7EA0">
              <w:rPr>
                <w:b/>
                <w:i/>
              </w:rPr>
              <w:lastRenderedPageBreak/>
              <w:t>les mesures de solidarité visées au premier alinéa, point a). La part de chaque État membre visée au premier alinéa, point b), est modifiée en conséquence. Lorsque les dispositions du deuxième alinéa sont appliquées et que des États membres ont indiqué qu</w:t>
            </w:r>
            <w:r w:rsidR="000C3228">
              <w:rPr>
                <w:b/>
                <w:i/>
              </w:rPr>
              <w:t>’</w:t>
            </w:r>
            <w:r w:rsidRPr="005D7EA0">
              <w:rPr>
                <w:b/>
                <w:i/>
              </w:rPr>
              <w:t>ils contribueraient en prenant en charge des retours, la part de ces mesures est majorée de 50 %. Les mesures visées à l</w:t>
            </w:r>
            <w:r w:rsidR="000C3228">
              <w:rPr>
                <w:b/>
                <w:i/>
              </w:rPr>
              <w:t>’</w:t>
            </w:r>
            <w:r w:rsidRPr="005D7EA0">
              <w:rPr>
                <w:b/>
                <w:i/>
              </w:rPr>
              <w:t>article 45, paragraphe 1, point d), sont également majorées d</w:t>
            </w:r>
            <w:r w:rsidR="000C3228">
              <w:rPr>
                <w:b/>
                <w:i/>
              </w:rPr>
              <w:t>’</w:t>
            </w:r>
            <w:r w:rsidRPr="005D7EA0">
              <w:rPr>
                <w:b/>
                <w:i/>
              </w:rPr>
              <w:t>une part correspondant à une majoration de 50 % de la part de ces États membres calculée selon la clé de répartition définie à l</w:t>
            </w:r>
            <w:r w:rsidR="000C3228">
              <w:rPr>
                <w:b/>
                <w:i/>
              </w:rPr>
              <w:t>’</w:t>
            </w:r>
            <w:r w:rsidRPr="005D7EA0">
              <w:rPr>
                <w:b/>
                <w:i/>
              </w:rPr>
              <w:t>article 54.</w:t>
            </w:r>
          </w:p>
        </w:tc>
        <w:tc>
          <w:tcPr>
            <w:tcW w:w="4876" w:type="dxa"/>
          </w:tcPr>
          <w:p w14:paraId="4DFC3A37" w14:textId="77777777" w:rsidR="00A021DB" w:rsidRPr="005D7EA0" w:rsidRDefault="00A021DB" w:rsidP="000345D8">
            <w:pPr>
              <w:pStyle w:val="Normal6a"/>
            </w:pPr>
            <w:r w:rsidRPr="005D7EA0">
              <w:rPr>
                <w:b/>
                <w:i/>
              </w:rPr>
              <w:lastRenderedPageBreak/>
              <w:t>supprimé</w:t>
            </w:r>
          </w:p>
        </w:tc>
      </w:tr>
    </w:tbl>
    <w:p w14:paraId="4B51CC8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1C1F48AF" w14:textId="77777777" w:rsidR="00A021DB" w:rsidRPr="005D7EA0" w:rsidRDefault="00A021DB" w:rsidP="00A021DB">
      <w:r w:rsidRPr="000C3228">
        <w:rPr>
          <w:rStyle w:val="HideTWBExt"/>
        </w:rPr>
        <w:t>&lt;/Amend&gt;</w:t>
      </w:r>
    </w:p>
    <w:p w14:paraId="7FB9A90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2172</w:t>
      </w:r>
      <w:r w:rsidRPr="000C3228">
        <w:rPr>
          <w:rStyle w:val="HideTWBExt"/>
          <w:b w:val="0"/>
        </w:rPr>
        <w:t>&lt;/NumAm&gt;</w:t>
      </w:r>
    </w:p>
    <w:p w14:paraId="1096AD8B"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7F8C56EE" w14:textId="77777777" w:rsidR="00A021DB" w:rsidRPr="005D7EA0" w:rsidRDefault="00A021DB" w:rsidP="00A021DB">
      <w:pPr>
        <w:pStyle w:val="NormalBold"/>
      </w:pPr>
      <w:r w:rsidRPr="000C3228">
        <w:rPr>
          <w:rStyle w:val="HideTWBExt"/>
          <w:b w:val="0"/>
        </w:rPr>
        <w:t>&lt;/RepeatBlock-By&gt;</w:t>
      </w:r>
    </w:p>
    <w:p w14:paraId="45EFD37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C901808" w14:textId="77777777" w:rsidR="00A021DB" w:rsidRPr="005D7EA0" w:rsidRDefault="00A021DB" w:rsidP="00A021DB">
      <w:pPr>
        <w:pStyle w:val="NormalBold"/>
      </w:pPr>
      <w:r w:rsidRPr="000C3228">
        <w:rPr>
          <w:rStyle w:val="HideTWBExt"/>
          <w:b w:val="0"/>
        </w:rPr>
        <w:t>&lt;Article&gt;</w:t>
      </w:r>
      <w:r w:rsidRPr="005D7EA0">
        <w:t>Article 48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862ED8A" w14:textId="77777777" w:rsidTr="000345D8">
        <w:trPr>
          <w:trHeight w:hRule="exact" w:val="240"/>
          <w:jc w:val="center"/>
        </w:trPr>
        <w:tc>
          <w:tcPr>
            <w:tcW w:w="9752" w:type="dxa"/>
            <w:gridSpan w:val="2"/>
          </w:tcPr>
          <w:p w14:paraId="5EF6AD4B" w14:textId="77777777" w:rsidR="00A021DB" w:rsidRPr="005D7EA0" w:rsidRDefault="00A021DB" w:rsidP="000345D8"/>
        </w:tc>
      </w:tr>
      <w:tr w:rsidR="00A021DB" w:rsidRPr="005D7EA0" w14:paraId="35AC7523" w14:textId="77777777" w:rsidTr="000345D8">
        <w:trPr>
          <w:trHeight w:val="240"/>
          <w:jc w:val="center"/>
        </w:trPr>
        <w:tc>
          <w:tcPr>
            <w:tcW w:w="4876" w:type="dxa"/>
          </w:tcPr>
          <w:p w14:paraId="463F9210" w14:textId="77777777" w:rsidR="00A021DB" w:rsidRPr="005D7EA0" w:rsidRDefault="00A021DB" w:rsidP="000345D8">
            <w:pPr>
              <w:pStyle w:val="AmColumnHeading"/>
            </w:pPr>
            <w:r w:rsidRPr="005D7EA0">
              <w:t>Texte proposé par la Commission</w:t>
            </w:r>
          </w:p>
        </w:tc>
        <w:tc>
          <w:tcPr>
            <w:tcW w:w="4876" w:type="dxa"/>
          </w:tcPr>
          <w:p w14:paraId="0FD33BDE" w14:textId="77777777" w:rsidR="00A021DB" w:rsidRPr="005D7EA0" w:rsidRDefault="00A021DB" w:rsidP="000345D8">
            <w:pPr>
              <w:pStyle w:val="AmColumnHeading"/>
            </w:pPr>
            <w:r w:rsidRPr="005D7EA0">
              <w:t>Amendement</w:t>
            </w:r>
          </w:p>
        </w:tc>
      </w:tr>
      <w:tr w:rsidR="00A021DB" w:rsidRPr="005D7EA0" w14:paraId="7B3AD524" w14:textId="77777777" w:rsidTr="000345D8">
        <w:trPr>
          <w:jc w:val="center"/>
        </w:trPr>
        <w:tc>
          <w:tcPr>
            <w:tcW w:w="4876" w:type="dxa"/>
          </w:tcPr>
          <w:p w14:paraId="3416901D" w14:textId="3F28398B" w:rsidR="00A021DB" w:rsidRPr="005D7EA0" w:rsidRDefault="00A021DB" w:rsidP="000345D8">
            <w:pPr>
              <w:pStyle w:val="Normal6a"/>
            </w:pPr>
            <w:r w:rsidRPr="005D7EA0">
              <w:rPr>
                <w:b/>
                <w:i/>
              </w:rPr>
              <w:t>Lorsque l</w:t>
            </w:r>
            <w:r w:rsidR="000C3228">
              <w:rPr>
                <w:b/>
                <w:i/>
              </w:rPr>
              <w:t>’</w:t>
            </w:r>
            <w:r w:rsidRPr="005D7EA0">
              <w:rPr>
                <w:b/>
                <w:i/>
              </w:rPr>
              <w:t>Agence pour l</w:t>
            </w:r>
            <w:r w:rsidR="000C3228">
              <w:rPr>
                <w:b/>
                <w:i/>
              </w:rPr>
              <w:t>’</w:t>
            </w:r>
            <w:r w:rsidRPr="005D7EA0">
              <w:rPr>
                <w:b/>
                <w:i/>
              </w:rPr>
              <w:t>asile notifie à la Commission et aux États membres que 80 % de la réserve de solidarité visée au premier alinéa ont été utilisés en faveur d</w:t>
            </w:r>
            <w:r w:rsidR="000C3228">
              <w:rPr>
                <w:b/>
                <w:i/>
              </w:rPr>
              <w:t>’</w:t>
            </w:r>
            <w:r w:rsidRPr="005D7EA0">
              <w:rPr>
                <w:b/>
                <w:i/>
              </w:rPr>
              <w:t>un ou de plusieurs des États membres bénéficiaires, la Commission convoque le forum sur la solidarité pour informer les États membres de la situation et des besoins supplémentaires des États membres bénéficiaires. À l</w:t>
            </w:r>
            <w:r w:rsidR="000C3228">
              <w:rPr>
                <w:b/>
                <w:i/>
              </w:rPr>
              <w:t>’</w:t>
            </w:r>
            <w:r w:rsidRPr="005D7EA0">
              <w:rPr>
                <w:b/>
                <w:i/>
              </w:rPr>
              <w:t>issue du forum sur la solidarité, la Commission adopte une modification de l</w:t>
            </w:r>
            <w:r w:rsidR="000C3228">
              <w:rPr>
                <w:b/>
                <w:i/>
              </w:rPr>
              <w:t>’</w:t>
            </w:r>
            <w:r w:rsidRPr="005D7EA0">
              <w:rPr>
                <w:b/>
                <w:i/>
              </w:rPr>
              <w:t>acte d</w:t>
            </w:r>
            <w:r w:rsidR="000C3228">
              <w:rPr>
                <w:b/>
                <w:i/>
              </w:rPr>
              <w:t>’</w:t>
            </w:r>
            <w:r w:rsidRPr="005D7EA0">
              <w:rPr>
                <w:b/>
                <w:i/>
              </w:rPr>
              <w:t>exécution établissant la réserve de solidarité visée au premier alinéa au profit de l</w:t>
            </w:r>
            <w:r w:rsidR="000C3228">
              <w:rPr>
                <w:b/>
                <w:i/>
              </w:rPr>
              <w:t>’</w:t>
            </w:r>
            <w:r w:rsidRPr="005D7EA0">
              <w:rPr>
                <w:b/>
                <w:i/>
              </w:rPr>
              <w:t>État membre bénéficiaire concerné afin d</w:t>
            </w:r>
            <w:r w:rsidR="000C3228">
              <w:rPr>
                <w:b/>
                <w:i/>
              </w:rPr>
              <w:t>’</w:t>
            </w:r>
            <w:r w:rsidRPr="005D7EA0">
              <w:rPr>
                <w:b/>
                <w:i/>
              </w:rPr>
              <w:t xml:space="preserve">augmenter de 50 % au maximum le nombre total de ressortissants de pays tiers couverts par les mesures de solidarité visées au premier alinéa, point a). La part de chaque État membre visée au premier alinéa, point b), est modifiée en conséquence. Lorsque les </w:t>
            </w:r>
            <w:r w:rsidRPr="005D7EA0">
              <w:rPr>
                <w:b/>
                <w:i/>
              </w:rPr>
              <w:lastRenderedPageBreak/>
              <w:t>dispositions du deuxième alinéa sont appliquées et que des États membres ont indiqué qu</w:t>
            </w:r>
            <w:r w:rsidR="000C3228">
              <w:rPr>
                <w:b/>
                <w:i/>
              </w:rPr>
              <w:t>’</w:t>
            </w:r>
            <w:r w:rsidRPr="005D7EA0">
              <w:rPr>
                <w:b/>
                <w:i/>
              </w:rPr>
              <w:t>ils contribueraient en prenant en charge des retours, la part de ces mesures est majorée de 50 %. Les mesures visées à l</w:t>
            </w:r>
            <w:r w:rsidR="000C3228">
              <w:rPr>
                <w:b/>
                <w:i/>
              </w:rPr>
              <w:t>’</w:t>
            </w:r>
            <w:r w:rsidRPr="005D7EA0">
              <w:rPr>
                <w:b/>
                <w:i/>
              </w:rPr>
              <w:t>article 45, paragraphe 1, point d), sont également majorées d</w:t>
            </w:r>
            <w:r w:rsidR="000C3228">
              <w:rPr>
                <w:b/>
                <w:i/>
              </w:rPr>
              <w:t>’</w:t>
            </w:r>
            <w:r w:rsidRPr="005D7EA0">
              <w:rPr>
                <w:b/>
                <w:i/>
              </w:rPr>
              <w:t>une part correspondant à une majoration de 50 % de la part de ces États membres calculée selon la clé de répartition définie à l</w:t>
            </w:r>
            <w:r w:rsidR="000C3228">
              <w:rPr>
                <w:b/>
                <w:i/>
              </w:rPr>
              <w:t>’</w:t>
            </w:r>
            <w:r w:rsidRPr="005D7EA0">
              <w:rPr>
                <w:b/>
                <w:i/>
              </w:rPr>
              <w:t>article 54.</w:t>
            </w:r>
          </w:p>
        </w:tc>
        <w:tc>
          <w:tcPr>
            <w:tcW w:w="4876" w:type="dxa"/>
          </w:tcPr>
          <w:p w14:paraId="60A37E8D" w14:textId="77777777" w:rsidR="00A021DB" w:rsidRPr="005D7EA0" w:rsidRDefault="00A021DB" w:rsidP="000345D8">
            <w:pPr>
              <w:pStyle w:val="Normal6a"/>
            </w:pPr>
            <w:r w:rsidRPr="005D7EA0">
              <w:rPr>
                <w:b/>
                <w:i/>
              </w:rPr>
              <w:lastRenderedPageBreak/>
              <w:t>supprimé</w:t>
            </w:r>
          </w:p>
        </w:tc>
      </w:tr>
    </w:tbl>
    <w:p w14:paraId="1B0FB1D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425CD49" w14:textId="77777777" w:rsidR="00A021DB" w:rsidRPr="005D7EA0" w:rsidRDefault="00A021DB" w:rsidP="00A021DB">
      <w:r w:rsidRPr="000C3228">
        <w:rPr>
          <w:rStyle w:val="HideTWBExt"/>
        </w:rPr>
        <w:t>&lt;/Amend&gt;</w:t>
      </w:r>
    </w:p>
    <w:p w14:paraId="5C902B6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2173</w:t>
      </w:r>
      <w:r w:rsidRPr="000C3228">
        <w:rPr>
          <w:rStyle w:val="HideTWBExt"/>
          <w:b w:val="0"/>
        </w:rPr>
        <w:t>&lt;/NumAm&gt;</w:t>
      </w:r>
    </w:p>
    <w:p w14:paraId="21DD6B6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466F151B" w14:textId="77777777" w:rsidR="00A021DB" w:rsidRPr="005D7EA0" w:rsidRDefault="00A021DB" w:rsidP="00A021DB">
      <w:pPr>
        <w:pStyle w:val="NormalBold"/>
      </w:pPr>
      <w:r w:rsidRPr="000C3228">
        <w:rPr>
          <w:rStyle w:val="HideTWBExt"/>
          <w:b w:val="0"/>
        </w:rPr>
        <w:t>&lt;/RepeatBlock-By&gt;</w:t>
      </w:r>
    </w:p>
    <w:p w14:paraId="2E8984D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CBA6314" w14:textId="77777777" w:rsidR="00A021DB" w:rsidRPr="005D7EA0" w:rsidRDefault="00A021DB" w:rsidP="00A021DB">
      <w:pPr>
        <w:pStyle w:val="NormalBold"/>
      </w:pPr>
      <w:r w:rsidRPr="000C3228">
        <w:rPr>
          <w:rStyle w:val="HideTWBExt"/>
          <w:b w:val="0"/>
        </w:rPr>
        <w:t>&lt;Article&gt;</w:t>
      </w:r>
      <w:r w:rsidRPr="005D7EA0">
        <w:t>Article 48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3B9080E" w14:textId="77777777" w:rsidTr="000345D8">
        <w:trPr>
          <w:trHeight w:hRule="exact" w:val="240"/>
          <w:jc w:val="center"/>
        </w:trPr>
        <w:tc>
          <w:tcPr>
            <w:tcW w:w="9752" w:type="dxa"/>
            <w:gridSpan w:val="2"/>
          </w:tcPr>
          <w:p w14:paraId="4577E5D5" w14:textId="77777777" w:rsidR="00A021DB" w:rsidRPr="005D7EA0" w:rsidRDefault="00A021DB" w:rsidP="000345D8"/>
        </w:tc>
      </w:tr>
      <w:tr w:rsidR="00A021DB" w:rsidRPr="005D7EA0" w14:paraId="2A405AF4" w14:textId="77777777" w:rsidTr="000345D8">
        <w:trPr>
          <w:trHeight w:val="240"/>
          <w:jc w:val="center"/>
        </w:trPr>
        <w:tc>
          <w:tcPr>
            <w:tcW w:w="4876" w:type="dxa"/>
          </w:tcPr>
          <w:p w14:paraId="0C76B53D" w14:textId="77777777" w:rsidR="00A021DB" w:rsidRPr="005D7EA0" w:rsidRDefault="00A021DB" w:rsidP="000345D8">
            <w:pPr>
              <w:pStyle w:val="AmColumnHeading"/>
            </w:pPr>
            <w:r w:rsidRPr="005D7EA0">
              <w:t>Texte proposé par la Commission</w:t>
            </w:r>
          </w:p>
        </w:tc>
        <w:tc>
          <w:tcPr>
            <w:tcW w:w="4876" w:type="dxa"/>
          </w:tcPr>
          <w:p w14:paraId="4113A8D2" w14:textId="77777777" w:rsidR="00A021DB" w:rsidRPr="005D7EA0" w:rsidRDefault="00A021DB" w:rsidP="000345D8">
            <w:pPr>
              <w:pStyle w:val="AmColumnHeading"/>
            </w:pPr>
            <w:r w:rsidRPr="005D7EA0">
              <w:t>Amendement</w:t>
            </w:r>
          </w:p>
        </w:tc>
      </w:tr>
      <w:tr w:rsidR="00A021DB" w:rsidRPr="005D7EA0" w14:paraId="6953387A" w14:textId="77777777" w:rsidTr="000345D8">
        <w:trPr>
          <w:jc w:val="center"/>
        </w:trPr>
        <w:tc>
          <w:tcPr>
            <w:tcW w:w="4876" w:type="dxa"/>
          </w:tcPr>
          <w:p w14:paraId="01EE143E" w14:textId="1C1B278A" w:rsidR="00A021DB" w:rsidRPr="005D7EA0" w:rsidRDefault="00A021DB" w:rsidP="000345D8">
            <w:pPr>
              <w:pStyle w:val="Normal6a"/>
            </w:pPr>
            <w:r w:rsidRPr="005D7EA0">
              <w:t>Lorsque l</w:t>
            </w:r>
            <w:r w:rsidR="000C3228">
              <w:t>’</w:t>
            </w:r>
            <w:r w:rsidRPr="005D7EA0">
              <w:t>Agence pour l</w:t>
            </w:r>
            <w:r w:rsidR="000C3228">
              <w:t>’</w:t>
            </w:r>
            <w:r w:rsidRPr="005D7EA0">
              <w:t>asile notifie à la Commission et aux États membres que 80 % de la réserve de solidarité visée au premier alinéa ont été utilisés en faveur d</w:t>
            </w:r>
            <w:r w:rsidR="000C3228">
              <w:t>’</w:t>
            </w:r>
            <w:r w:rsidRPr="005D7EA0">
              <w:t>un ou de plusieurs des États membres bénéficiaires, la Commission convoque le forum sur la solidarité pour informer les États membres de la situation et des besoins supplémentaires des États membres bénéficiaires. À l</w:t>
            </w:r>
            <w:r w:rsidR="000C3228">
              <w:t>’</w:t>
            </w:r>
            <w:r w:rsidRPr="005D7EA0">
              <w:t>issue du forum sur la solidarité, la Commission adopte une modification de l</w:t>
            </w:r>
            <w:r w:rsidR="000C3228">
              <w:t>’</w:t>
            </w:r>
            <w:r w:rsidRPr="005D7EA0">
              <w:t>acte d</w:t>
            </w:r>
            <w:r w:rsidR="000C3228">
              <w:t>’</w:t>
            </w:r>
            <w:r w:rsidRPr="005D7EA0">
              <w:t>exécution établissant la réserve de solidarité visée au premier alinéa au profit de l</w:t>
            </w:r>
            <w:r w:rsidR="000C3228">
              <w:t>’</w:t>
            </w:r>
            <w:r w:rsidRPr="005D7EA0">
              <w:t>État membre bénéficiaire concerné afin d</w:t>
            </w:r>
            <w:r w:rsidR="000C3228">
              <w:t>’</w:t>
            </w:r>
            <w:r w:rsidRPr="005D7EA0">
              <w:t xml:space="preserve">augmenter de 50 % au maximum le nombre total de ressortissants de pays tiers couverts par les mesures de solidarité visées au premier alinéa, point a). La part de chaque État membre visée au premier alinéa, point b), est modifiée en conséquence. </w:t>
            </w:r>
            <w:r w:rsidRPr="005D7EA0">
              <w:rPr>
                <w:b/>
                <w:i/>
              </w:rPr>
              <w:t>Lorsque les dispositions du deuxième alinéa sont appliquées et que des États membres ont indiqué qu</w:t>
            </w:r>
            <w:r w:rsidR="000C3228">
              <w:rPr>
                <w:b/>
                <w:i/>
              </w:rPr>
              <w:t>’</w:t>
            </w:r>
            <w:r w:rsidRPr="005D7EA0">
              <w:rPr>
                <w:b/>
                <w:i/>
              </w:rPr>
              <w:t xml:space="preserve">ils contribueraient en prenant en charge des retours, la part de ces </w:t>
            </w:r>
            <w:r w:rsidRPr="005D7EA0">
              <w:rPr>
                <w:b/>
                <w:i/>
              </w:rPr>
              <w:lastRenderedPageBreak/>
              <w:t>mesures est majorée de 50 %. Les mesures visées à l</w:t>
            </w:r>
            <w:r w:rsidR="000C3228">
              <w:rPr>
                <w:b/>
                <w:i/>
              </w:rPr>
              <w:t>’</w:t>
            </w:r>
            <w:r w:rsidRPr="005D7EA0">
              <w:rPr>
                <w:b/>
                <w:i/>
              </w:rPr>
              <w:t>article 45, paragraphe 1, point d), sont également majorées d</w:t>
            </w:r>
            <w:r w:rsidR="000C3228">
              <w:rPr>
                <w:b/>
                <w:i/>
              </w:rPr>
              <w:t>’</w:t>
            </w:r>
            <w:r w:rsidRPr="005D7EA0">
              <w:rPr>
                <w:b/>
                <w:i/>
              </w:rPr>
              <w:t>une part correspondant à une majoration de 50 % de la part de ces États membres calculée selon la clé de répartition définie à l</w:t>
            </w:r>
            <w:r w:rsidR="000C3228">
              <w:rPr>
                <w:b/>
                <w:i/>
              </w:rPr>
              <w:t>’</w:t>
            </w:r>
            <w:r w:rsidRPr="005D7EA0">
              <w:rPr>
                <w:b/>
                <w:i/>
              </w:rPr>
              <w:t>article 54.</w:t>
            </w:r>
          </w:p>
        </w:tc>
        <w:tc>
          <w:tcPr>
            <w:tcW w:w="4876" w:type="dxa"/>
          </w:tcPr>
          <w:p w14:paraId="258B3A95" w14:textId="422110CC" w:rsidR="00A021DB" w:rsidRPr="005D7EA0" w:rsidRDefault="00A021DB" w:rsidP="000345D8">
            <w:pPr>
              <w:pStyle w:val="Normal6a"/>
            </w:pPr>
            <w:r w:rsidRPr="005D7EA0">
              <w:lastRenderedPageBreak/>
              <w:t>Lorsque l</w:t>
            </w:r>
            <w:r w:rsidR="000C3228">
              <w:t>’</w:t>
            </w:r>
            <w:r w:rsidRPr="005D7EA0">
              <w:t>Agence pour l</w:t>
            </w:r>
            <w:r w:rsidR="000C3228">
              <w:t>’</w:t>
            </w:r>
            <w:r w:rsidRPr="005D7EA0">
              <w:t>asile notifie à la Commission et aux États membres que 80 % de la réserve de solidarité visée au premier alinéa ont été utilisés en faveur d</w:t>
            </w:r>
            <w:r w:rsidR="000C3228">
              <w:t>’</w:t>
            </w:r>
            <w:r w:rsidRPr="005D7EA0">
              <w:t>un ou de plusieurs des États membres bénéficiaires, la Commission convoque le forum sur la solidarité pour informer les États membres de la situation et des besoins supplémentaires des États membres bénéficiaires. À l</w:t>
            </w:r>
            <w:r w:rsidR="000C3228">
              <w:t>’</w:t>
            </w:r>
            <w:r w:rsidRPr="005D7EA0">
              <w:t>issue du forum sur la solidarité, la Commission adopte une modification de l</w:t>
            </w:r>
            <w:r w:rsidR="000C3228">
              <w:t>’</w:t>
            </w:r>
            <w:r w:rsidRPr="005D7EA0">
              <w:t>acte d</w:t>
            </w:r>
            <w:r w:rsidR="000C3228">
              <w:t>’</w:t>
            </w:r>
            <w:r w:rsidRPr="005D7EA0">
              <w:t>exécution établissant la réserve de solidarité visée au premier alinéa au profit de l</w:t>
            </w:r>
            <w:r w:rsidR="000C3228">
              <w:t>’</w:t>
            </w:r>
            <w:r w:rsidRPr="005D7EA0">
              <w:t>État membre bénéficiaire concerné afin d</w:t>
            </w:r>
            <w:r w:rsidR="000C3228">
              <w:t>’</w:t>
            </w:r>
            <w:r w:rsidRPr="005D7EA0">
              <w:t>augmenter de 50 % au maximum le nombre total de ressortissants de pays tiers couverts par les mesures de solidarité visées au premier alinéa, point a). La part de chaque État membre visée au premier alinéa, point b), est modifiée en conséquence.</w:t>
            </w:r>
          </w:p>
        </w:tc>
      </w:tr>
    </w:tbl>
    <w:p w14:paraId="38AA82B4"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0064F9D4" w14:textId="77777777" w:rsidR="00A021DB" w:rsidRPr="000345D8" w:rsidRDefault="00A021DB" w:rsidP="00A021DB">
      <w:r w:rsidRPr="000345D8">
        <w:rPr>
          <w:rStyle w:val="HideTWBExt"/>
        </w:rPr>
        <w:t>&lt;/Amend&gt;</w:t>
      </w:r>
    </w:p>
    <w:p w14:paraId="4D6AC6D7"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2174</w:t>
      </w:r>
      <w:r w:rsidRPr="000345D8">
        <w:rPr>
          <w:rStyle w:val="HideTWBExt"/>
          <w:b w:val="0"/>
        </w:rPr>
        <w:t>&lt;/NumAm&gt;</w:t>
      </w:r>
    </w:p>
    <w:p w14:paraId="145B09D7" w14:textId="77777777" w:rsidR="00A021DB" w:rsidRPr="000345D8" w:rsidRDefault="00A021DB" w:rsidP="00A021DB">
      <w:pPr>
        <w:pStyle w:val="NormalBold"/>
      </w:pPr>
      <w:r w:rsidRPr="000345D8">
        <w:rPr>
          <w:rStyle w:val="HideTWBExt"/>
          <w:b w:val="0"/>
        </w:rPr>
        <w:t>&lt;RepeatBlock-By&gt;&lt;Members&gt;</w:t>
      </w:r>
      <w:r w:rsidRPr="000345D8">
        <w:t>Nadine Morano</w:t>
      </w:r>
      <w:r w:rsidRPr="000345D8">
        <w:rPr>
          <w:rStyle w:val="HideTWBExt"/>
          <w:b w:val="0"/>
        </w:rPr>
        <w:t>&lt;/Members&gt;</w:t>
      </w:r>
    </w:p>
    <w:p w14:paraId="03952785" w14:textId="77777777" w:rsidR="00A021DB" w:rsidRPr="005D7EA0" w:rsidRDefault="00A021DB" w:rsidP="00A021DB">
      <w:pPr>
        <w:pStyle w:val="NormalBold"/>
      </w:pPr>
      <w:r w:rsidRPr="000C3228">
        <w:rPr>
          <w:rStyle w:val="HideTWBExt"/>
          <w:b w:val="0"/>
        </w:rPr>
        <w:t>&lt;/RepeatBlock-By&gt;</w:t>
      </w:r>
    </w:p>
    <w:p w14:paraId="0C19C57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3B8A617" w14:textId="77777777" w:rsidR="00A021DB" w:rsidRPr="005D7EA0" w:rsidRDefault="00A021DB" w:rsidP="00A021DB">
      <w:pPr>
        <w:pStyle w:val="NormalBold"/>
      </w:pPr>
      <w:r w:rsidRPr="000C3228">
        <w:rPr>
          <w:rStyle w:val="HideTWBExt"/>
          <w:b w:val="0"/>
        </w:rPr>
        <w:t>&lt;Article&gt;</w:t>
      </w:r>
      <w:r w:rsidRPr="005D7EA0">
        <w:t>Article 48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6C71FB2" w14:textId="77777777" w:rsidTr="000345D8">
        <w:trPr>
          <w:trHeight w:hRule="exact" w:val="240"/>
          <w:jc w:val="center"/>
        </w:trPr>
        <w:tc>
          <w:tcPr>
            <w:tcW w:w="9752" w:type="dxa"/>
            <w:gridSpan w:val="2"/>
          </w:tcPr>
          <w:p w14:paraId="6DC8ADF9" w14:textId="77777777" w:rsidR="00A021DB" w:rsidRPr="005D7EA0" w:rsidRDefault="00A021DB" w:rsidP="000345D8"/>
        </w:tc>
      </w:tr>
      <w:tr w:rsidR="00A021DB" w:rsidRPr="005D7EA0" w14:paraId="38CF3CB7" w14:textId="77777777" w:rsidTr="000345D8">
        <w:trPr>
          <w:trHeight w:val="240"/>
          <w:jc w:val="center"/>
        </w:trPr>
        <w:tc>
          <w:tcPr>
            <w:tcW w:w="4876" w:type="dxa"/>
          </w:tcPr>
          <w:p w14:paraId="6017BB6A" w14:textId="77777777" w:rsidR="00A021DB" w:rsidRPr="005D7EA0" w:rsidRDefault="00A021DB" w:rsidP="000345D8">
            <w:pPr>
              <w:pStyle w:val="AmColumnHeading"/>
            </w:pPr>
            <w:r w:rsidRPr="005D7EA0">
              <w:t>Texte proposé par la Commission</w:t>
            </w:r>
          </w:p>
        </w:tc>
        <w:tc>
          <w:tcPr>
            <w:tcW w:w="4876" w:type="dxa"/>
          </w:tcPr>
          <w:p w14:paraId="097DC3DA" w14:textId="77777777" w:rsidR="00A021DB" w:rsidRPr="005D7EA0" w:rsidRDefault="00A021DB" w:rsidP="000345D8">
            <w:pPr>
              <w:pStyle w:val="AmColumnHeading"/>
            </w:pPr>
            <w:r w:rsidRPr="005D7EA0">
              <w:t>Amendement</w:t>
            </w:r>
          </w:p>
        </w:tc>
      </w:tr>
      <w:tr w:rsidR="00A021DB" w:rsidRPr="005D7EA0" w14:paraId="56F11B05" w14:textId="77777777" w:rsidTr="000345D8">
        <w:trPr>
          <w:jc w:val="center"/>
        </w:trPr>
        <w:tc>
          <w:tcPr>
            <w:tcW w:w="4876" w:type="dxa"/>
          </w:tcPr>
          <w:p w14:paraId="01590D01" w14:textId="082ADCAE" w:rsidR="00A021DB" w:rsidRPr="005D7EA0" w:rsidRDefault="00A021DB" w:rsidP="000345D8">
            <w:pPr>
              <w:pStyle w:val="Normal6a"/>
            </w:pPr>
            <w:r w:rsidRPr="005D7EA0">
              <w:rPr>
                <w:b/>
                <w:i/>
              </w:rPr>
              <w:t>3.</w:t>
            </w:r>
            <w:r w:rsidRPr="005D7EA0">
              <w:tab/>
            </w:r>
            <w:r w:rsidRPr="005D7EA0">
              <w:rPr>
                <w:b/>
                <w:i/>
              </w:rPr>
              <w:t>Les actes d</w:t>
            </w:r>
            <w:r w:rsidR="000C3228">
              <w:rPr>
                <w:b/>
                <w:i/>
              </w:rPr>
              <w:t>’</w:t>
            </w:r>
            <w:r w:rsidRPr="005D7EA0">
              <w:rPr>
                <w:b/>
                <w:i/>
              </w:rPr>
              <w:t>exécution prévus aux paragraphes 1 et 2 sont adoptés en conformité avec la procédure d</w:t>
            </w:r>
            <w:r w:rsidR="000C3228">
              <w:rPr>
                <w:b/>
                <w:i/>
              </w:rPr>
              <w:t>’</w:t>
            </w:r>
            <w:r w:rsidRPr="005D7EA0">
              <w:rPr>
                <w:b/>
                <w:i/>
              </w:rPr>
              <w:t>examen visée à l</w:t>
            </w:r>
            <w:r w:rsidR="000C3228">
              <w:rPr>
                <w:b/>
                <w:i/>
              </w:rPr>
              <w:t>’</w:t>
            </w:r>
            <w:r w:rsidRPr="005D7EA0">
              <w:rPr>
                <w:b/>
                <w:i/>
              </w:rPr>
              <w:t>article 67, paragraphe 2.</w:t>
            </w:r>
          </w:p>
        </w:tc>
        <w:tc>
          <w:tcPr>
            <w:tcW w:w="4876" w:type="dxa"/>
          </w:tcPr>
          <w:p w14:paraId="50548EA4" w14:textId="77777777" w:rsidR="00A021DB" w:rsidRPr="005D7EA0" w:rsidRDefault="00A021DB" w:rsidP="000345D8">
            <w:pPr>
              <w:pStyle w:val="Normal6a"/>
            </w:pPr>
            <w:r w:rsidRPr="005D7EA0">
              <w:rPr>
                <w:b/>
                <w:i/>
              </w:rPr>
              <w:t>supprimé</w:t>
            </w:r>
          </w:p>
        </w:tc>
      </w:tr>
    </w:tbl>
    <w:p w14:paraId="7AA6744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5EC752A8" w14:textId="77777777" w:rsidR="00A021DB" w:rsidRPr="005D7EA0" w:rsidRDefault="00A021DB" w:rsidP="00A021DB">
      <w:r w:rsidRPr="000C3228">
        <w:rPr>
          <w:rStyle w:val="HideTWBExt"/>
        </w:rPr>
        <w:t>&lt;/Amend&gt;</w:t>
      </w:r>
    </w:p>
    <w:p w14:paraId="33E30B2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2175</w:t>
      </w:r>
      <w:r w:rsidRPr="000C3228">
        <w:rPr>
          <w:rStyle w:val="HideTWBExt"/>
          <w:b w:val="0"/>
        </w:rPr>
        <w:t>&lt;/NumAm&gt;</w:t>
      </w:r>
    </w:p>
    <w:p w14:paraId="282F257E"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Nadine Morano</w:t>
      </w:r>
      <w:r w:rsidRPr="000C3228">
        <w:rPr>
          <w:rStyle w:val="HideTWBExt"/>
          <w:b w:val="0"/>
          <w:lang w:val="en-GB"/>
        </w:rPr>
        <w:t>&lt;/Members&gt;</w:t>
      </w:r>
    </w:p>
    <w:p w14:paraId="33BE1C34" w14:textId="77777777" w:rsidR="00A021DB" w:rsidRPr="005D7EA0" w:rsidRDefault="00A021DB" w:rsidP="00A021DB">
      <w:pPr>
        <w:pStyle w:val="NormalBold"/>
      </w:pPr>
      <w:r w:rsidRPr="000C3228">
        <w:rPr>
          <w:rStyle w:val="HideTWBExt"/>
          <w:b w:val="0"/>
        </w:rPr>
        <w:t>&lt;/RepeatBlock-By&gt;</w:t>
      </w:r>
    </w:p>
    <w:p w14:paraId="1F4CD10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0FBE716"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111A810" w14:textId="77777777" w:rsidTr="000345D8">
        <w:trPr>
          <w:trHeight w:hRule="exact" w:val="240"/>
          <w:jc w:val="center"/>
        </w:trPr>
        <w:tc>
          <w:tcPr>
            <w:tcW w:w="9752" w:type="dxa"/>
            <w:gridSpan w:val="2"/>
          </w:tcPr>
          <w:p w14:paraId="3ADD2643" w14:textId="77777777" w:rsidR="00A021DB" w:rsidRPr="005D7EA0" w:rsidRDefault="00A021DB" w:rsidP="000345D8"/>
        </w:tc>
      </w:tr>
      <w:tr w:rsidR="00A021DB" w:rsidRPr="005D7EA0" w14:paraId="05655B21" w14:textId="77777777" w:rsidTr="000345D8">
        <w:trPr>
          <w:trHeight w:val="240"/>
          <w:jc w:val="center"/>
        </w:trPr>
        <w:tc>
          <w:tcPr>
            <w:tcW w:w="4876" w:type="dxa"/>
          </w:tcPr>
          <w:p w14:paraId="2D6951D8" w14:textId="77777777" w:rsidR="00A021DB" w:rsidRPr="005D7EA0" w:rsidRDefault="00A021DB" w:rsidP="000345D8">
            <w:pPr>
              <w:pStyle w:val="AmColumnHeading"/>
            </w:pPr>
            <w:r w:rsidRPr="005D7EA0">
              <w:t>Texte proposé par la Commission</w:t>
            </w:r>
          </w:p>
        </w:tc>
        <w:tc>
          <w:tcPr>
            <w:tcW w:w="4876" w:type="dxa"/>
          </w:tcPr>
          <w:p w14:paraId="3C7591C1" w14:textId="77777777" w:rsidR="00A021DB" w:rsidRPr="005D7EA0" w:rsidRDefault="00A021DB" w:rsidP="000345D8">
            <w:pPr>
              <w:pStyle w:val="AmColumnHeading"/>
            </w:pPr>
            <w:r w:rsidRPr="005D7EA0">
              <w:t>Amendement</w:t>
            </w:r>
          </w:p>
        </w:tc>
      </w:tr>
      <w:tr w:rsidR="00A021DB" w:rsidRPr="005D7EA0" w14:paraId="494779E3" w14:textId="77777777" w:rsidTr="000345D8">
        <w:trPr>
          <w:jc w:val="center"/>
        </w:trPr>
        <w:tc>
          <w:tcPr>
            <w:tcW w:w="4876" w:type="dxa"/>
          </w:tcPr>
          <w:p w14:paraId="1C65B571" w14:textId="77777777" w:rsidR="00A021DB" w:rsidRPr="005D7EA0" w:rsidRDefault="00A021DB" w:rsidP="000345D8">
            <w:pPr>
              <w:pStyle w:val="Normal6a"/>
            </w:pPr>
            <w:r w:rsidRPr="005D7EA0">
              <w:rPr>
                <w:b/>
                <w:i/>
              </w:rPr>
              <w:t>[...]</w:t>
            </w:r>
          </w:p>
        </w:tc>
        <w:tc>
          <w:tcPr>
            <w:tcW w:w="4876" w:type="dxa"/>
          </w:tcPr>
          <w:p w14:paraId="04EE693A" w14:textId="77777777" w:rsidR="00A021DB" w:rsidRPr="005D7EA0" w:rsidRDefault="00A021DB" w:rsidP="000345D8">
            <w:pPr>
              <w:pStyle w:val="Normal6a"/>
            </w:pPr>
            <w:r w:rsidRPr="005D7EA0">
              <w:rPr>
                <w:b/>
                <w:i/>
              </w:rPr>
              <w:t>supprimé</w:t>
            </w:r>
          </w:p>
        </w:tc>
      </w:tr>
    </w:tbl>
    <w:p w14:paraId="561BCC8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{FR}</w:t>
      </w:r>
      <w:r w:rsidRPr="005D7EA0">
        <w:t>fr</w:t>
      </w:r>
      <w:r w:rsidRPr="000C3228">
        <w:rPr>
          <w:rStyle w:val="HideTWBExt"/>
        </w:rPr>
        <w:t>&lt;/Original&gt;</w:t>
      </w:r>
    </w:p>
    <w:p w14:paraId="7D5C56A2" w14:textId="41EAC9CD" w:rsidR="00A021DB" w:rsidRPr="005D7EA0" w:rsidRDefault="00A021DB" w:rsidP="00A021DB">
      <w:r w:rsidRPr="000C3228">
        <w:rPr>
          <w:rStyle w:val="HideTWBExt"/>
        </w:rPr>
        <w:t>&lt;/Amend&gt;</w:t>
      </w:r>
    </w:p>
    <w:p w14:paraId="169D400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2176</w:t>
      </w:r>
      <w:r w:rsidRPr="000C3228">
        <w:rPr>
          <w:rStyle w:val="HideTWBExt"/>
          <w:b w:val="0"/>
        </w:rPr>
        <w:t>&lt;/NumAm&gt;</w:t>
      </w:r>
    </w:p>
    <w:p w14:paraId="29ADA7E8"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Laura Ferrara, Sabrina Pignedoli</w:t>
      </w:r>
      <w:r w:rsidRPr="000C3228">
        <w:rPr>
          <w:rStyle w:val="HideTWBExt"/>
          <w:b w:val="0"/>
          <w:lang w:val="en-GB"/>
        </w:rPr>
        <w:t>&lt;/Members&gt;</w:t>
      </w:r>
    </w:p>
    <w:p w14:paraId="060F2994" w14:textId="77777777" w:rsidR="00A021DB" w:rsidRPr="005D7EA0" w:rsidRDefault="00A021DB" w:rsidP="00A021DB">
      <w:pPr>
        <w:pStyle w:val="NormalBold"/>
      </w:pPr>
      <w:r w:rsidRPr="000C3228">
        <w:rPr>
          <w:rStyle w:val="HideTWBExt"/>
          <w:b w:val="0"/>
        </w:rPr>
        <w:t>&lt;/RepeatBlock-By&gt;</w:t>
      </w:r>
    </w:p>
    <w:p w14:paraId="0EBAD26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25B53F"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E184BA8" w14:textId="77777777" w:rsidTr="000345D8">
        <w:trPr>
          <w:trHeight w:hRule="exact" w:val="240"/>
          <w:jc w:val="center"/>
        </w:trPr>
        <w:tc>
          <w:tcPr>
            <w:tcW w:w="9752" w:type="dxa"/>
            <w:gridSpan w:val="2"/>
          </w:tcPr>
          <w:p w14:paraId="31A6FBD8" w14:textId="77777777" w:rsidR="00A021DB" w:rsidRPr="005D7EA0" w:rsidRDefault="00A021DB" w:rsidP="000345D8"/>
        </w:tc>
      </w:tr>
      <w:tr w:rsidR="00A021DB" w:rsidRPr="005D7EA0" w14:paraId="267D3D32" w14:textId="77777777" w:rsidTr="000345D8">
        <w:trPr>
          <w:trHeight w:val="240"/>
          <w:jc w:val="center"/>
        </w:trPr>
        <w:tc>
          <w:tcPr>
            <w:tcW w:w="4876" w:type="dxa"/>
          </w:tcPr>
          <w:p w14:paraId="351B6318" w14:textId="77777777" w:rsidR="00A021DB" w:rsidRPr="005D7EA0" w:rsidRDefault="00A021DB" w:rsidP="000345D8">
            <w:pPr>
              <w:pStyle w:val="AmColumnHeading"/>
            </w:pPr>
            <w:r w:rsidRPr="005D7EA0">
              <w:lastRenderedPageBreak/>
              <w:t>Texte proposé par la Commission</w:t>
            </w:r>
          </w:p>
        </w:tc>
        <w:tc>
          <w:tcPr>
            <w:tcW w:w="4876" w:type="dxa"/>
          </w:tcPr>
          <w:p w14:paraId="76B55B52" w14:textId="77777777" w:rsidR="00A021DB" w:rsidRPr="005D7EA0" w:rsidRDefault="00A021DB" w:rsidP="000345D8">
            <w:pPr>
              <w:pStyle w:val="AmColumnHeading"/>
            </w:pPr>
            <w:r w:rsidRPr="005D7EA0">
              <w:t>Amendement</w:t>
            </w:r>
          </w:p>
        </w:tc>
      </w:tr>
      <w:tr w:rsidR="00A021DB" w:rsidRPr="005D7EA0" w14:paraId="7DE82D55" w14:textId="77777777" w:rsidTr="000345D8">
        <w:trPr>
          <w:jc w:val="center"/>
        </w:trPr>
        <w:tc>
          <w:tcPr>
            <w:tcW w:w="4876" w:type="dxa"/>
          </w:tcPr>
          <w:p w14:paraId="2DA169ED" w14:textId="77777777" w:rsidR="00A021DB" w:rsidRPr="005D7EA0" w:rsidRDefault="00A021DB" w:rsidP="000345D8">
            <w:pPr>
              <w:pStyle w:val="Normal6a"/>
            </w:pPr>
            <w:r w:rsidRPr="005D7EA0">
              <w:rPr>
                <w:b/>
                <w:i/>
              </w:rPr>
              <w:t>[...]</w:t>
            </w:r>
          </w:p>
        </w:tc>
        <w:tc>
          <w:tcPr>
            <w:tcW w:w="4876" w:type="dxa"/>
          </w:tcPr>
          <w:p w14:paraId="24697CDF" w14:textId="77777777" w:rsidR="00A021DB" w:rsidRPr="005D7EA0" w:rsidRDefault="00A021DB" w:rsidP="000345D8">
            <w:pPr>
              <w:pStyle w:val="Normal6a"/>
            </w:pPr>
            <w:r w:rsidRPr="005D7EA0">
              <w:rPr>
                <w:b/>
                <w:i/>
              </w:rPr>
              <w:t>supprimé</w:t>
            </w:r>
          </w:p>
        </w:tc>
      </w:tr>
    </w:tbl>
    <w:p w14:paraId="4F200A2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1B32E9DE" w14:textId="77777777" w:rsidR="00A021DB" w:rsidRPr="005D7EA0" w:rsidRDefault="00A021DB" w:rsidP="00A021DB">
      <w:r w:rsidRPr="000C3228">
        <w:rPr>
          <w:rStyle w:val="HideTWBExt"/>
        </w:rPr>
        <w:t>&lt;/Amend&gt;</w:t>
      </w:r>
    </w:p>
    <w:p w14:paraId="0CB7242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2177</w:t>
      </w:r>
      <w:r w:rsidRPr="000C3228">
        <w:rPr>
          <w:rStyle w:val="HideTWBExt"/>
          <w:b w:val="0"/>
        </w:rPr>
        <w:t>&lt;/NumAm&gt;</w:t>
      </w:r>
    </w:p>
    <w:p w14:paraId="68F23C23"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2FF9FA5C" w14:textId="77777777" w:rsidR="00A021DB" w:rsidRPr="005D7EA0" w:rsidRDefault="00A021DB" w:rsidP="00A021DB">
      <w:pPr>
        <w:pStyle w:val="NormalBold"/>
      </w:pPr>
      <w:r w:rsidRPr="000C3228">
        <w:rPr>
          <w:rStyle w:val="HideTWBExt"/>
          <w:b w:val="0"/>
        </w:rPr>
        <w:t>&lt;/RepeatBlock-By&gt;</w:t>
      </w:r>
    </w:p>
    <w:p w14:paraId="240667A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4C2348D"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E1D902" w14:textId="77777777" w:rsidTr="000345D8">
        <w:trPr>
          <w:trHeight w:hRule="exact" w:val="240"/>
          <w:jc w:val="center"/>
        </w:trPr>
        <w:tc>
          <w:tcPr>
            <w:tcW w:w="9752" w:type="dxa"/>
            <w:gridSpan w:val="2"/>
          </w:tcPr>
          <w:p w14:paraId="4966CD61" w14:textId="77777777" w:rsidR="00A021DB" w:rsidRPr="005D7EA0" w:rsidRDefault="00A021DB" w:rsidP="000345D8"/>
        </w:tc>
      </w:tr>
      <w:tr w:rsidR="00A021DB" w:rsidRPr="005D7EA0" w14:paraId="3EC94FAE" w14:textId="77777777" w:rsidTr="000345D8">
        <w:trPr>
          <w:trHeight w:val="240"/>
          <w:jc w:val="center"/>
        </w:trPr>
        <w:tc>
          <w:tcPr>
            <w:tcW w:w="4876" w:type="dxa"/>
          </w:tcPr>
          <w:p w14:paraId="7E4EE23D" w14:textId="77777777" w:rsidR="00A021DB" w:rsidRPr="005D7EA0" w:rsidRDefault="00A021DB" w:rsidP="000345D8">
            <w:pPr>
              <w:pStyle w:val="AmColumnHeading"/>
            </w:pPr>
            <w:r w:rsidRPr="005D7EA0">
              <w:t>Texte proposé par la Commission</w:t>
            </w:r>
          </w:p>
        </w:tc>
        <w:tc>
          <w:tcPr>
            <w:tcW w:w="4876" w:type="dxa"/>
          </w:tcPr>
          <w:p w14:paraId="334A2710" w14:textId="77777777" w:rsidR="00A021DB" w:rsidRPr="005D7EA0" w:rsidRDefault="00A021DB" w:rsidP="000345D8">
            <w:pPr>
              <w:pStyle w:val="AmColumnHeading"/>
            </w:pPr>
            <w:r w:rsidRPr="005D7EA0">
              <w:t>Amendement</w:t>
            </w:r>
          </w:p>
        </w:tc>
      </w:tr>
      <w:tr w:rsidR="00A021DB" w:rsidRPr="005D7EA0" w14:paraId="03C2FFDF" w14:textId="77777777" w:rsidTr="000345D8">
        <w:trPr>
          <w:jc w:val="center"/>
        </w:trPr>
        <w:tc>
          <w:tcPr>
            <w:tcW w:w="4876" w:type="dxa"/>
          </w:tcPr>
          <w:p w14:paraId="4C0288E6" w14:textId="77777777" w:rsidR="00A021DB" w:rsidRPr="005D7EA0" w:rsidRDefault="00A021DB" w:rsidP="000345D8">
            <w:pPr>
              <w:pStyle w:val="Normal6a"/>
            </w:pPr>
            <w:r w:rsidRPr="005D7EA0">
              <w:rPr>
                <w:b/>
                <w:i/>
              </w:rPr>
              <w:t>[…]</w:t>
            </w:r>
          </w:p>
        </w:tc>
        <w:tc>
          <w:tcPr>
            <w:tcW w:w="4876" w:type="dxa"/>
          </w:tcPr>
          <w:p w14:paraId="184AAC5C" w14:textId="77777777" w:rsidR="00A021DB" w:rsidRPr="005D7EA0" w:rsidRDefault="00A021DB" w:rsidP="000345D8">
            <w:pPr>
              <w:pStyle w:val="Normal6a"/>
            </w:pPr>
            <w:r w:rsidRPr="005D7EA0">
              <w:rPr>
                <w:b/>
                <w:i/>
              </w:rPr>
              <w:t>supprimé</w:t>
            </w:r>
          </w:p>
        </w:tc>
      </w:tr>
    </w:tbl>
    <w:p w14:paraId="6ADEB53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CDA3F4A"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5BBAEB19" w14:textId="5DD34FAD" w:rsidR="00A021DB" w:rsidRPr="005D7EA0" w:rsidRDefault="00A021DB" w:rsidP="00A021DB">
      <w:pPr>
        <w:pStyle w:val="AmJustText"/>
      </w:pPr>
      <w:r w:rsidRPr="005D7EA0">
        <w:t>Cet article est redondant et n</w:t>
      </w:r>
      <w:r w:rsidR="000C3228">
        <w:t>’</w:t>
      </w:r>
      <w:r w:rsidRPr="005D7EA0">
        <w:t>est plus nécessaire. La réaction de solidarité contraignante, y compris la relocalisation, qui doit être mise en place par les États membres qui ne sont pas susceptibles d</w:t>
      </w:r>
      <w:r w:rsidR="000C3228">
        <w:t>’</w:t>
      </w:r>
      <w:r w:rsidRPr="005D7EA0">
        <w:t>être confrontés à des arrivées récurrentes à la suite d</w:t>
      </w:r>
      <w:r w:rsidR="000C3228">
        <w:t>’</w:t>
      </w:r>
      <w:r w:rsidRPr="005D7EA0">
        <w:t>opérations et d</w:t>
      </w:r>
      <w:r w:rsidR="000C3228">
        <w:t>’</w:t>
      </w:r>
      <w:r w:rsidRPr="005D7EA0">
        <w:t>activités de recherche et de sauvetage, est incontestablement prévue dans le nouveau mécanisme visé aux articles 14 et 45.</w:t>
      </w:r>
    </w:p>
    <w:p w14:paraId="2CDA099B" w14:textId="77777777" w:rsidR="00A021DB" w:rsidRPr="000345D8" w:rsidRDefault="00A021DB" w:rsidP="00A021DB">
      <w:r w:rsidRPr="000345D8">
        <w:rPr>
          <w:rStyle w:val="HideTWBExt"/>
        </w:rPr>
        <w:t>&lt;/Amend&gt;</w:t>
      </w:r>
    </w:p>
    <w:p w14:paraId="6DC7B32A"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2178</w:t>
      </w:r>
      <w:r w:rsidRPr="000345D8">
        <w:rPr>
          <w:rStyle w:val="HideTWBExt"/>
          <w:b w:val="0"/>
        </w:rPr>
        <w:t>&lt;/NumAm&gt;</w:t>
      </w:r>
    </w:p>
    <w:p w14:paraId="21313936" w14:textId="77777777" w:rsidR="00A021DB" w:rsidRPr="000345D8" w:rsidRDefault="00A021DB" w:rsidP="00A021DB">
      <w:pPr>
        <w:pStyle w:val="NormalBold"/>
      </w:pPr>
      <w:r w:rsidRPr="000345D8">
        <w:rPr>
          <w:rStyle w:val="HideTWBExt"/>
          <w:b w:val="0"/>
        </w:rPr>
        <w:t>&lt;RepeatBlock-By&gt;&lt;Members&gt;</w:t>
      </w:r>
      <w:r w:rsidRPr="000345D8">
        <w:t>Nicolaus Fest, Jaak Madison, Bernhard Zimniok, Gunnar Beck, Tom Vandendriessche, Peter Kofod, Roman Haider, Georg Mayer, Harald Vilimsky, Laura Huhtasaari, Philippe Olivier</w:t>
      </w:r>
      <w:r w:rsidRPr="000345D8">
        <w:rPr>
          <w:rStyle w:val="HideTWBExt"/>
          <w:b w:val="0"/>
        </w:rPr>
        <w:t>&lt;/Members&gt;</w:t>
      </w:r>
    </w:p>
    <w:p w14:paraId="786C9645" w14:textId="77777777" w:rsidR="00A021DB" w:rsidRPr="005D7EA0" w:rsidRDefault="00A021DB" w:rsidP="00A021DB">
      <w:pPr>
        <w:pStyle w:val="NormalBold"/>
      </w:pPr>
      <w:r w:rsidRPr="000C3228">
        <w:rPr>
          <w:rStyle w:val="HideTWBExt"/>
          <w:b w:val="0"/>
        </w:rPr>
        <w:t>&lt;/RepeatBlock-By&gt;</w:t>
      </w:r>
    </w:p>
    <w:p w14:paraId="78CDC41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8E94782"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DFB432A" w14:textId="77777777" w:rsidTr="000345D8">
        <w:trPr>
          <w:trHeight w:hRule="exact" w:val="240"/>
          <w:jc w:val="center"/>
        </w:trPr>
        <w:tc>
          <w:tcPr>
            <w:tcW w:w="9752" w:type="dxa"/>
            <w:gridSpan w:val="2"/>
          </w:tcPr>
          <w:p w14:paraId="7868F7E7" w14:textId="77777777" w:rsidR="00A021DB" w:rsidRPr="005D7EA0" w:rsidRDefault="00A021DB" w:rsidP="000345D8"/>
        </w:tc>
      </w:tr>
      <w:tr w:rsidR="00A021DB" w:rsidRPr="005D7EA0" w14:paraId="587B1972" w14:textId="77777777" w:rsidTr="000345D8">
        <w:trPr>
          <w:trHeight w:val="240"/>
          <w:jc w:val="center"/>
        </w:trPr>
        <w:tc>
          <w:tcPr>
            <w:tcW w:w="4876" w:type="dxa"/>
          </w:tcPr>
          <w:p w14:paraId="5B4C91F9" w14:textId="77777777" w:rsidR="00A021DB" w:rsidRPr="005D7EA0" w:rsidRDefault="00A021DB" w:rsidP="000345D8">
            <w:pPr>
              <w:pStyle w:val="AmColumnHeading"/>
            </w:pPr>
            <w:r w:rsidRPr="005D7EA0">
              <w:t>Texte proposé par la Commission</w:t>
            </w:r>
          </w:p>
        </w:tc>
        <w:tc>
          <w:tcPr>
            <w:tcW w:w="4876" w:type="dxa"/>
          </w:tcPr>
          <w:p w14:paraId="2388F711" w14:textId="77777777" w:rsidR="00A021DB" w:rsidRPr="005D7EA0" w:rsidRDefault="00A021DB" w:rsidP="000345D8">
            <w:pPr>
              <w:pStyle w:val="AmColumnHeading"/>
            </w:pPr>
            <w:r w:rsidRPr="005D7EA0">
              <w:t>Amendement</w:t>
            </w:r>
          </w:p>
        </w:tc>
      </w:tr>
      <w:tr w:rsidR="00A021DB" w:rsidRPr="005D7EA0" w14:paraId="5B905C33" w14:textId="77777777" w:rsidTr="000345D8">
        <w:trPr>
          <w:jc w:val="center"/>
        </w:trPr>
        <w:tc>
          <w:tcPr>
            <w:tcW w:w="4876" w:type="dxa"/>
          </w:tcPr>
          <w:p w14:paraId="058C1531" w14:textId="77777777" w:rsidR="00A021DB" w:rsidRPr="005D7EA0" w:rsidRDefault="00A021DB" w:rsidP="000345D8">
            <w:pPr>
              <w:pStyle w:val="Normal6a"/>
            </w:pPr>
            <w:r w:rsidRPr="005D7EA0">
              <w:rPr>
                <w:b/>
                <w:i/>
              </w:rPr>
              <w:t>[…]</w:t>
            </w:r>
          </w:p>
        </w:tc>
        <w:tc>
          <w:tcPr>
            <w:tcW w:w="4876" w:type="dxa"/>
          </w:tcPr>
          <w:p w14:paraId="6A15A60E" w14:textId="77777777" w:rsidR="00A021DB" w:rsidRPr="005D7EA0" w:rsidRDefault="00A021DB" w:rsidP="000345D8">
            <w:pPr>
              <w:pStyle w:val="Normal6a"/>
            </w:pPr>
            <w:r w:rsidRPr="005D7EA0">
              <w:rPr>
                <w:b/>
                <w:i/>
              </w:rPr>
              <w:t>supprimé</w:t>
            </w:r>
          </w:p>
        </w:tc>
      </w:tr>
    </w:tbl>
    <w:p w14:paraId="4C2DE6B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7F81029" w14:textId="77777777" w:rsidR="00A021DB" w:rsidRPr="005D7EA0" w:rsidRDefault="00A021DB" w:rsidP="00A021DB">
      <w:r w:rsidRPr="000C3228">
        <w:rPr>
          <w:rStyle w:val="HideTWBExt"/>
        </w:rPr>
        <w:t>&lt;/Amend&gt;</w:t>
      </w:r>
    </w:p>
    <w:p w14:paraId="4C5A938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2179</w:t>
      </w:r>
      <w:r w:rsidRPr="000C3228">
        <w:rPr>
          <w:rStyle w:val="HideTWBExt"/>
          <w:b w:val="0"/>
        </w:rPr>
        <w:t>&lt;/NumAm&gt;</w:t>
      </w:r>
    </w:p>
    <w:p w14:paraId="49DA8FD0" w14:textId="77777777" w:rsidR="00A021DB" w:rsidRPr="005D7EA0" w:rsidRDefault="00A021DB" w:rsidP="00A021DB">
      <w:pPr>
        <w:pStyle w:val="NormalBold"/>
      </w:pPr>
      <w:r w:rsidRPr="000C3228">
        <w:rPr>
          <w:rStyle w:val="HideTWBExt"/>
          <w:b w:val="0"/>
        </w:rPr>
        <w:lastRenderedPageBreak/>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60CBFC5F" w14:textId="77777777" w:rsidR="00A021DB" w:rsidRPr="005D7EA0" w:rsidRDefault="00A021DB" w:rsidP="00A021DB">
      <w:pPr>
        <w:pStyle w:val="NormalBold"/>
      </w:pPr>
      <w:r w:rsidRPr="000C3228">
        <w:rPr>
          <w:rStyle w:val="HideTWBExt"/>
          <w:b w:val="0"/>
        </w:rPr>
        <w:t>&lt;/RepeatBlock-By&gt;</w:t>
      </w:r>
    </w:p>
    <w:p w14:paraId="0C9DB23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8CB8CF4"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F782257" w14:textId="77777777" w:rsidTr="000345D8">
        <w:trPr>
          <w:trHeight w:hRule="exact" w:val="240"/>
          <w:jc w:val="center"/>
        </w:trPr>
        <w:tc>
          <w:tcPr>
            <w:tcW w:w="9752" w:type="dxa"/>
            <w:gridSpan w:val="2"/>
          </w:tcPr>
          <w:p w14:paraId="53EB285C" w14:textId="77777777" w:rsidR="00A021DB" w:rsidRPr="005D7EA0" w:rsidRDefault="00A021DB" w:rsidP="000345D8"/>
        </w:tc>
      </w:tr>
      <w:tr w:rsidR="00A021DB" w:rsidRPr="005D7EA0" w14:paraId="791503A6" w14:textId="77777777" w:rsidTr="000345D8">
        <w:trPr>
          <w:trHeight w:val="240"/>
          <w:jc w:val="center"/>
        </w:trPr>
        <w:tc>
          <w:tcPr>
            <w:tcW w:w="4876" w:type="dxa"/>
          </w:tcPr>
          <w:p w14:paraId="3ECA6A67" w14:textId="77777777" w:rsidR="00A021DB" w:rsidRPr="005D7EA0" w:rsidRDefault="00A021DB" w:rsidP="000345D8">
            <w:pPr>
              <w:pStyle w:val="AmColumnHeading"/>
            </w:pPr>
            <w:r w:rsidRPr="005D7EA0">
              <w:t>Texte proposé par la Commission</w:t>
            </w:r>
          </w:p>
        </w:tc>
        <w:tc>
          <w:tcPr>
            <w:tcW w:w="4876" w:type="dxa"/>
          </w:tcPr>
          <w:p w14:paraId="7660C290" w14:textId="77777777" w:rsidR="00A021DB" w:rsidRPr="005D7EA0" w:rsidRDefault="00A021DB" w:rsidP="000345D8">
            <w:pPr>
              <w:pStyle w:val="AmColumnHeading"/>
            </w:pPr>
            <w:r w:rsidRPr="005D7EA0">
              <w:t>Amendement</w:t>
            </w:r>
          </w:p>
        </w:tc>
      </w:tr>
      <w:tr w:rsidR="00A021DB" w:rsidRPr="005D7EA0" w14:paraId="4C0FEA6E" w14:textId="77777777" w:rsidTr="000345D8">
        <w:trPr>
          <w:jc w:val="center"/>
        </w:trPr>
        <w:tc>
          <w:tcPr>
            <w:tcW w:w="4876" w:type="dxa"/>
          </w:tcPr>
          <w:p w14:paraId="3639E287" w14:textId="77777777" w:rsidR="00A021DB" w:rsidRPr="005D7EA0" w:rsidRDefault="00A021DB" w:rsidP="000345D8">
            <w:pPr>
              <w:pStyle w:val="Normal6a"/>
            </w:pPr>
            <w:r w:rsidRPr="005D7EA0">
              <w:rPr>
                <w:b/>
                <w:i/>
              </w:rPr>
              <w:t>[…]</w:t>
            </w:r>
          </w:p>
        </w:tc>
        <w:tc>
          <w:tcPr>
            <w:tcW w:w="4876" w:type="dxa"/>
          </w:tcPr>
          <w:p w14:paraId="65B42C2F" w14:textId="77777777" w:rsidR="00A021DB" w:rsidRPr="005D7EA0" w:rsidRDefault="00A021DB" w:rsidP="000345D8">
            <w:pPr>
              <w:pStyle w:val="Normal6a"/>
            </w:pPr>
            <w:r w:rsidRPr="005D7EA0">
              <w:rPr>
                <w:b/>
                <w:i/>
              </w:rPr>
              <w:t>supprimé</w:t>
            </w:r>
          </w:p>
        </w:tc>
      </w:tr>
    </w:tbl>
    <w:p w14:paraId="19A1524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CDD6EB7" w14:textId="77777777" w:rsidR="00A021DB" w:rsidRPr="005D7EA0" w:rsidRDefault="00A021DB" w:rsidP="00A021DB">
      <w:r w:rsidRPr="000C3228">
        <w:rPr>
          <w:rStyle w:val="HideTWBExt"/>
        </w:rPr>
        <w:t>&lt;/Amend&gt;</w:t>
      </w:r>
    </w:p>
    <w:p w14:paraId="5DF6F78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2180</w:t>
      </w:r>
      <w:r w:rsidRPr="000C3228">
        <w:rPr>
          <w:rStyle w:val="HideTWBExt"/>
          <w:b w:val="0"/>
        </w:rPr>
        <w:t>&lt;/NumAm&gt;</w:t>
      </w:r>
    </w:p>
    <w:p w14:paraId="668292BD"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Nicola Procaccini</w:t>
      </w:r>
      <w:r w:rsidRPr="000C3228">
        <w:rPr>
          <w:rStyle w:val="HideTWBExt"/>
          <w:b w:val="0"/>
          <w:lang w:val="en-GB"/>
        </w:rPr>
        <w:t>&lt;/Members&gt;</w:t>
      </w:r>
    </w:p>
    <w:p w14:paraId="3A444C4E" w14:textId="77777777" w:rsidR="00A021DB" w:rsidRPr="005D7EA0" w:rsidRDefault="00A021DB" w:rsidP="00A021DB">
      <w:pPr>
        <w:pStyle w:val="NormalBold"/>
      </w:pPr>
      <w:r w:rsidRPr="000C3228">
        <w:rPr>
          <w:rStyle w:val="HideTWBExt"/>
          <w:b w:val="0"/>
        </w:rPr>
        <w:t>&lt;/RepeatBlock-By&gt;</w:t>
      </w:r>
    </w:p>
    <w:p w14:paraId="6930188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52A358E"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CC71DA7" w14:textId="77777777" w:rsidTr="000345D8">
        <w:trPr>
          <w:trHeight w:hRule="exact" w:val="240"/>
          <w:jc w:val="center"/>
        </w:trPr>
        <w:tc>
          <w:tcPr>
            <w:tcW w:w="9752" w:type="dxa"/>
            <w:gridSpan w:val="2"/>
          </w:tcPr>
          <w:p w14:paraId="6F55771A" w14:textId="77777777" w:rsidR="00A021DB" w:rsidRPr="005D7EA0" w:rsidRDefault="00A021DB" w:rsidP="000345D8"/>
        </w:tc>
      </w:tr>
      <w:tr w:rsidR="00A021DB" w:rsidRPr="005D7EA0" w14:paraId="32BE70A0" w14:textId="77777777" w:rsidTr="000345D8">
        <w:trPr>
          <w:trHeight w:val="240"/>
          <w:jc w:val="center"/>
        </w:trPr>
        <w:tc>
          <w:tcPr>
            <w:tcW w:w="4876" w:type="dxa"/>
          </w:tcPr>
          <w:p w14:paraId="3DC9573A" w14:textId="77777777" w:rsidR="00A021DB" w:rsidRPr="005D7EA0" w:rsidRDefault="00A021DB" w:rsidP="000345D8">
            <w:pPr>
              <w:pStyle w:val="AmColumnHeading"/>
            </w:pPr>
            <w:r w:rsidRPr="005D7EA0">
              <w:t>Texte proposé par la Commission</w:t>
            </w:r>
          </w:p>
        </w:tc>
        <w:tc>
          <w:tcPr>
            <w:tcW w:w="4876" w:type="dxa"/>
          </w:tcPr>
          <w:p w14:paraId="70241174" w14:textId="77777777" w:rsidR="00A021DB" w:rsidRPr="005D7EA0" w:rsidRDefault="00A021DB" w:rsidP="000345D8">
            <w:pPr>
              <w:pStyle w:val="AmColumnHeading"/>
            </w:pPr>
            <w:r w:rsidRPr="005D7EA0">
              <w:t>Amendement</w:t>
            </w:r>
          </w:p>
        </w:tc>
      </w:tr>
      <w:tr w:rsidR="00A021DB" w:rsidRPr="005D7EA0" w14:paraId="1F78BF14" w14:textId="77777777" w:rsidTr="000345D8">
        <w:trPr>
          <w:jc w:val="center"/>
        </w:trPr>
        <w:tc>
          <w:tcPr>
            <w:tcW w:w="4876" w:type="dxa"/>
          </w:tcPr>
          <w:p w14:paraId="4EF369BD" w14:textId="77777777" w:rsidR="00A021DB" w:rsidRPr="005D7EA0" w:rsidRDefault="00A021DB" w:rsidP="000345D8">
            <w:pPr>
              <w:pStyle w:val="Normal6a"/>
            </w:pPr>
            <w:r w:rsidRPr="005D7EA0">
              <w:rPr>
                <w:b/>
                <w:i/>
              </w:rPr>
              <w:t>[…]</w:t>
            </w:r>
          </w:p>
        </w:tc>
        <w:tc>
          <w:tcPr>
            <w:tcW w:w="4876" w:type="dxa"/>
          </w:tcPr>
          <w:p w14:paraId="6B2C59AA" w14:textId="77777777" w:rsidR="00A021DB" w:rsidRPr="005D7EA0" w:rsidRDefault="00A021DB" w:rsidP="000345D8">
            <w:pPr>
              <w:pStyle w:val="Normal6a"/>
            </w:pPr>
            <w:r w:rsidRPr="005D7EA0">
              <w:rPr>
                <w:b/>
                <w:i/>
              </w:rPr>
              <w:t>supprimé</w:t>
            </w:r>
          </w:p>
        </w:tc>
      </w:tr>
    </w:tbl>
    <w:p w14:paraId="7647208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1B7D913" w14:textId="77777777" w:rsidR="00A021DB" w:rsidRPr="005D7EA0" w:rsidRDefault="00A021DB" w:rsidP="00A021DB">
      <w:r w:rsidRPr="000C3228">
        <w:rPr>
          <w:rStyle w:val="HideTWBExt"/>
        </w:rPr>
        <w:t>&lt;/Amend&gt;</w:t>
      </w:r>
    </w:p>
    <w:p w14:paraId="14FE1D3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2181</w:t>
      </w:r>
      <w:r w:rsidRPr="000C3228">
        <w:rPr>
          <w:rStyle w:val="HideTWBExt"/>
          <w:b w:val="0"/>
        </w:rPr>
        <w:t>&lt;/NumAm&gt;</w:t>
      </w:r>
    </w:p>
    <w:p w14:paraId="73B26AB0"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Charlie Weimers</w:t>
      </w:r>
      <w:r w:rsidRPr="000C3228">
        <w:rPr>
          <w:rStyle w:val="HideTWBExt"/>
          <w:b w:val="0"/>
          <w:lang w:val="en-GB"/>
        </w:rPr>
        <w:t>&lt;/Members&gt;</w:t>
      </w:r>
    </w:p>
    <w:p w14:paraId="1EB3E13E" w14:textId="77777777" w:rsidR="00A021DB" w:rsidRPr="005D7EA0" w:rsidRDefault="00A021DB" w:rsidP="00A021DB">
      <w:pPr>
        <w:pStyle w:val="NormalBold"/>
      </w:pPr>
      <w:r w:rsidRPr="000C3228">
        <w:rPr>
          <w:rStyle w:val="HideTWBExt"/>
          <w:b w:val="0"/>
        </w:rPr>
        <w:t>&lt;/RepeatBlock-By&gt;</w:t>
      </w:r>
    </w:p>
    <w:p w14:paraId="75D4D26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0979854"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B74619A" w14:textId="77777777" w:rsidTr="000345D8">
        <w:trPr>
          <w:trHeight w:hRule="exact" w:val="240"/>
          <w:jc w:val="center"/>
        </w:trPr>
        <w:tc>
          <w:tcPr>
            <w:tcW w:w="9752" w:type="dxa"/>
            <w:gridSpan w:val="2"/>
          </w:tcPr>
          <w:p w14:paraId="52BB6DE9" w14:textId="77777777" w:rsidR="00A021DB" w:rsidRPr="005D7EA0" w:rsidRDefault="00A021DB" w:rsidP="000345D8"/>
        </w:tc>
      </w:tr>
      <w:tr w:rsidR="00A021DB" w:rsidRPr="005D7EA0" w14:paraId="23303330" w14:textId="77777777" w:rsidTr="000345D8">
        <w:trPr>
          <w:trHeight w:val="240"/>
          <w:jc w:val="center"/>
        </w:trPr>
        <w:tc>
          <w:tcPr>
            <w:tcW w:w="4876" w:type="dxa"/>
          </w:tcPr>
          <w:p w14:paraId="3AD15412" w14:textId="77777777" w:rsidR="00A021DB" w:rsidRPr="005D7EA0" w:rsidRDefault="00A021DB" w:rsidP="000345D8">
            <w:pPr>
              <w:pStyle w:val="AmColumnHeading"/>
            </w:pPr>
            <w:r w:rsidRPr="005D7EA0">
              <w:t>Texte proposé par la Commission</w:t>
            </w:r>
          </w:p>
        </w:tc>
        <w:tc>
          <w:tcPr>
            <w:tcW w:w="4876" w:type="dxa"/>
          </w:tcPr>
          <w:p w14:paraId="0B930B96" w14:textId="77777777" w:rsidR="00A021DB" w:rsidRPr="005D7EA0" w:rsidRDefault="00A021DB" w:rsidP="000345D8">
            <w:pPr>
              <w:pStyle w:val="AmColumnHeading"/>
            </w:pPr>
            <w:r w:rsidRPr="005D7EA0">
              <w:t>Amendement</w:t>
            </w:r>
          </w:p>
        </w:tc>
      </w:tr>
      <w:tr w:rsidR="00A021DB" w:rsidRPr="005D7EA0" w14:paraId="6B65DD45" w14:textId="77777777" w:rsidTr="000345D8">
        <w:trPr>
          <w:jc w:val="center"/>
        </w:trPr>
        <w:tc>
          <w:tcPr>
            <w:tcW w:w="4876" w:type="dxa"/>
          </w:tcPr>
          <w:p w14:paraId="0B288D09" w14:textId="77777777" w:rsidR="00A021DB" w:rsidRPr="005D7EA0" w:rsidRDefault="00A021DB" w:rsidP="000345D8">
            <w:pPr>
              <w:pStyle w:val="Normal6a"/>
            </w:pPr>
            <w:r w:rsidRPr="005D7EA0">
              <w:rPr>
                <w:b/>
                <w:i/>
              </w:rPr>
              <w:t>[…]</w:t>
            </w:r>
          </w:p>
        </w:tc>
        <w:tc>
          <w:tcPr>
            <w:tcW w:w="4876" w:type="dxa"/>
          </w:tcPr>
          <w:p w14:paraId="2DB74885" w14:textId="77777777" w:rsidR="00A021DB" w:rsidRPr="005D7EA0" w:rsidRDefault="00A021DB" w:rsidP="000345D8">
            <w:pPr>
              <w:pStyle w:val="Normal6a"/>
            </w:pPr>
            <w:r w:rsidRPr="005D7EA0">
              <w:rPr>
                <w:b/>
                <w:i/>
              </w:rPr>
              <w:t>supprimé</w:t>
            </w:r>
          </w:p>
        </w:tc>
      </w:tr>
    </w:tbl>
    <w:p w14:paraId="3DE6A0C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3B367FB" w14:textId="77777777" w:rsidR="00A021DB" w:rsidRPr="005D7EA0" w:rsidRDefault="00A021DB" w:rsidP="00A021DB">
      <w:r w:rsidRPr="000C3228">
        <w:rPr>
          <w:rStyle w:val="HideTWBExt"/>
        </w:rPr>
        <w:t>&lt;/Amend&gt;</w:t>
      </w:r>
    </w:p>
    <w:p w14:paraId="6B9942E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2182</w:t>
      </w:r>
      <w:r w:rsidRPr="000C3228">
        <w:rPr>
          <w:rStyle w:val="HideTWBExt"/>
          <w:b w:val="0"/>
        </w:rPr>
        <w:t>&lt;/NumAm&gt;</w:t>
      </w:r>
    </w:p>
    <w:p w14:paraId="71A7EEB4"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Annalisa Tardino</w:t>
      </w:r>
      <w:r w:rsidRPr="000C3228">
        <w:rPr>
          <w:rStyle w:val="HideTWBExt"/>
          <w:b w:val="0"/>
          <w:lang w:val="en-GB"/>
        </w:rPr>
        <w:t>&lt;/Members&gt;</w:t>
      </w:r>
    </w:p>
    <w:p w14:paraId="527D737D" w14:textId="77777777" w:rsidR="00A021DB" w:rsidRPr="005D7EA0" w:rsidRDefault="00A021DB" w:rsidP="00A021DB">
      <w:pPr>
        <w:pStyle w:val="NormalBold"/>
      </w:pPr>
      <w:r w:rsidRPr="000C3228">
        <w:rPr>
          <w:rStyle w:val="HideTWBExt"/>
          <w:b w:val="0"/>
        </w:rPr>
        <w:t>&lt;/RepeatBlock-By&gt;</w:t>
      </w:r>
    </w:p>
    <w:p w14:paraId="31C4653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66CC567"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9AA12F" w14:textId="77777777" w:rsidTr="000345D8">
        <w:trPr>
          <w:trHeight w:hRule="exact" w:val="240"/>
          <w:jc w:val="center"/>
        </w:trPr>
        <w:tc>
          <w:tcPr>
            <w:tcW w:w="9752" w:type="dxa"/>
            <w:gridSpan w:val="2"/>
          </w:tcPr>
          <w:p w14:paraId="25DDDE01" w14:textId="77777777" w:rsidR="00A021DB" w:rsidRPr="005D7EA0" w:rsidRDefault="00A021DB" w:rsidP="000345D8"/>
        </w:tc>
      </w:tr>
      <w:tr w:rsidR="00A021DB" w:rsidRPr="005D7EA0" w14:paraId="31EE1D08" w14:textId="77777777" w:rsidTr="000345D8">
        <w:trPr>
          <w:trHeight w:val="240"/>
          <w:jc w:val="center"/>
        </w:trPr>
        <w:tc>
          <w:tcPr>
            <w:tcW w:w="4876" w:type="dxa"/>
          </w:tcPr>
          <w:p w14:paraId="0626533B" w14:textId="77777777" w:rsidR="00A021DB" w:rsidRPr="005D7EA0" w:rsidRDefault="00A021DB" w:rsidP="000345D8">
            <w:pPr>
              <w:pStyle w:val="AmColumnHeading"/>
            </w:pPr>
            <w:r w:rsidRPr="005D7EA0">
              <w:t>Texte proposé par la Commission</w:t>
            </w:r>
          </w:p>
        </w:tc>
        <w:tc>
          <w:tcPr>
            <w:tcW w:w="4876" w:type="dxa"/>
          </w:tcPr>
          <w:p w14:paraId="0753B908" w14:textId="77777777" w:rsidR="00A021DB" w:rsidRPr="005D7EA0" w:rsidRDefault="00A021DB" w:rsidP="000345D8">
            <w:pPr>
              <w:pStyle w:val="AmColumnHeading"/>
            </w:pPr>
            <w:r w:rsidRPr="005D7EA0">
              <w:t>Amendement</w:t>
            </w:r>
          </w:p>
        </w:tc>
      </w:tr>
      <w:tr w:rsidR="00A021DB" w:rsidRPr="005D7EA0" w14:paraId="478D38FA" w14:textId="77777777" w:rsidTr="000345D8">
        <w:trPr>
          <w:jc w:val="center"/>
        </w:trPr>
        <w:tc>
          <w:tcPr>
            <w:tcW w:w="4876" w:type="dxa"/>
          </w:tcPr>
          <w:p w14:paraId="16DC8D6E" w14:textId="77777777" w:rsidR="00A021DB" w:rsidRPr="005D7EA0" w:rsidRDefault="00A021DB" w:rsidP="000345D8">
            <w:pPr>
              <w:pStyle w:val="Normal6a"/>
            </w:pPr>
            <w:r w:rsidRPr="005D7EA0">
              <w:rPr>
                <w:b/>
                <w:i/>
              </w:rPr>
              <w:lastRenderedPageBreak/>
              <w:t>[…]</w:t>
            </w:r>
          </w:p>
        </w:tc>
        <w:tc>
          <w:tcPr>
            <w:tcW w:w="4876" w:type="dxa"/>
          </w:tcPr>
          <w:p w14:paraId="262A806A" w14:textId="77777777" w:rsidR="00A021DB" w:rsidRPr="005D7EA0" w:rsidRDefault="00A021DB" w:rsidP="000345D8">
            <w:pPr>
              <w:pStyle w:val="Normal6a"/>
            </w:pPr>
            <w:r w:rsidRPr="005D7EA0">
              <w:rPr>
                <w:b/>
                <w:i/>
              </w:rPr>
              <w:t>supprimé</w:t>
            </w:r>
          </w:p>
        </w:tc>
      </w:tr>
    </w:tbl>
    <w:p w14:paraId="0FCF99D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A4D06AD" w14:textId="77777777" w:rsidR="00A021DB" w:rsidRPr="005D7EA0" w:rsidRDefault="00A021DB" w:rsidP="00A021DB">
      <w:r w:rsidRPr="000C3228">
        <w:rPr>
          <w:rStyle w:val="HideTWBExt"/>
        </w:rPr>
        <w:t>&lt;/Amend&gt;</w:t>
      </w:r>
    </w:p>
    <w:p w14:paraId="1966C78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2183</w:t>
      </w:r>
      <w:r w:rsidRPr="000C3228">
        <w:rPr>
          <w:rStyle w:val="HideTWBExt"/>
          <w:b w:val="0"/>
        </w:rPr>
        <w:t>&lt;/NumAm&gt;</w:t>
      </w:r>
    </w:p>
    <w:p w14:paraId="1701F8AA"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Balázs Hidvéghi, Loránt Vincze</w:t>
      </w:r>
      <w:r w:rsidRPr="000C3228">
        <w:rPr>
          <w:rStyle w:val="HideTWBExt"/>
          <w:b w:val="0"/>
          <w:lang w:val="en-GB"/>
        </w:rPr>
        <w:t>&lt;/Members&gt;</w:t>
      </w:r>
    </w:p>
    <w:p w14:paraId="41AD4B14" w14:textId="77777777" w:rsidR="00A021DB" w:rsidRPr="005D7EA0" w:rsidRDefault="00A021DB" w:rsidP="00A021DB">
      <w:pPr>
        <w:pStyle w:val="NormalBold"/>
      </w:pPr>
      <w:r w:rsidRPr="000C3228">
        <w:rPr>
          <w:rStyle w:val="HideTWBExt"/>
          <w:b w:val="0"/>
        </w:rPr>
        <w:t>&lt;/RepeatBlock-By&gt;</w:t>
      </w:r>
    </w:p>
    <w:p w14:paraId="3026166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0357875" w14:textId="77777777" w:rsidR="00A021DB" w:rsidRPr="005D7EA0" w:rsidRDefault="00A021DB" w:rsidP="00A021DB">
      <w:pPr>
        <w:pStyle w:val="NormalBold"/>
      </w:pPr>
      <w:r w:rsidRPr="000C3228">
        <w:rPr>
          <w:rStyle w:val="HideTWBExt"/>
          <w:b w:val="0"/>
        </w:rPr>
        <w:t>&lt;Article&gt;</w:t>
      </w:r>
      <w:r w:rsidRPr="005D7EA0">
        <w:t>Article 49</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0269776" w14:textId="77777777" w:rsidTr="000345D8">
        <w:trPr>
          <w:trHeight w:hRule="exact" w:val="240"/>
          <w:jc w:val="center"/>
        </w:trPr>
        <w:tc>
          <w:tcPr>
            <w:tcW w:w="9752" w:type="dxa"/>
            <w:gridSpan w:val="2"/>
          </w:tcPr>
          <w:p w14:paraId="5E5AE596" w14:textId="77777777" w:rsidR="00A021DB" w:rsidRPr="005D7EA0" w:rsidRDefault="00A021DB" w:rsidP="000345D8"/>
        </w:tc>
      </w:tr>
      <w:tr w:rsidR="00A021DB" w:rsidRPr="005D7EA0" w14:paraId="4E4B0F54" w14:textId="77777777" w:rsidTr="000345D8">
        <w:trPr>
          <w:trHeight w:val="240"/>
          <w:jc w:val="center"/>
        </w:trPr>
        <w:tc>
          <w:tcPr>
            <w:tcW w:w="4876" w:type="dxa"/>
          </w:tcPr>
          <w:p w14:paraId="438D8041" w14:textId="77777777" w:rsidR="00A021DB" w:rsidRPr="005D7EA0" w:rsidRDefault="00A021DB" w:rsidP="000345D8">
            <w:pPr>
              <w:pStyle w:val="AmColumnHeading"/>
            </w:pPr>
            <w:r w:rsidRPr="005D7EA0">
              <w:t>Texte proposé par la Commission</w:t>
            </w:r>
          </w:p>
        </w:tc>
        <w:tc>
          <w:tcPr>
            <w:tcW w:w="4876" w:type="dxa"/>
          </w:tcPr>
          <w:p w14:paraId="267E1728" w14:textId="77777777" w:rsidR="00A021DB" w:rsidRPr="005D7EA0" w:rsidRDefault="00A021DB" w:rsidP="000345D8">
            <w:pPr>
              <w:pStyle w:val="AmColumnHeading"/>
            </w:pPr>
            <w:r w:rsidRPr="005D7EA0">
              <w:t>Amendement</w:t>
            </w:r>
          </w:p>
        </w:tc>
      </w:tr>
      <w:tr w:rsidR="00A021DB" w:rsidRPr="005D7EA0" w14:paraId="36B1C2ED" w14:textId="77777777" w:rsidTr="000345D8">
        <w:trPr>
          <w:jc w:val="center"/>
        </w:trPr>
        <w:tc>
          <w:tcPr>
            <w:tcW w:w="4876" w:type="dxa"/>
          </w:tcPr>
          <w:p w14:paraId="3097F364" w14:textId="77777777" w:rsidR="00A021DB" w:rsidRPr="005D7EA0" w:rsidRDefault="00A021DB" w:rsidP="000345D8">
            <w:pPr>
              <w:pStyle w:val="Normal6a"/>
            </w:pPr>
            <w:r w:rsidRPr="005D7EA0">
              <w:rPr>
                <w:b/>
                <w:i/>
              </w:rPr>
              <w:t>[…]</w:t>
            </w:r>
          </w:p>
        </w:tc>
        <w:tc>
          <w:tcPr>
            <w:tcW w:w="4876" w:type="dxa"/>
          </w:tcPr>
          <w:p w14:paraId="5061100E" w14:textId="77777777" w:rsidR="00A021DB" w:rsidRPr="005D7EA0" w:rsidRDefault="00A021DB" w:rsidP="000345D8">
            <w:pPr>
              <w:pStyle w:val="Normal6a"/>
            </w:pPr>
            <w:r w:rsidRPr="005D7EA0">
              <w:rPr>
                <w:b/>
                <w:i/>
              </w:rPr>
              <w:t>supprimé</w:t>
            </w:r>
          </w:p>
        </w:tc>
      </w:tr>
    </w:tbl>
    <w:p w14:paraId="5C8FCFC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42291F5" w14:textId="77777777" w:rsidR="00A021DB" w:rsidRPr="005D7EA0" w:rsidRDefault="00A021DB" w:rsidP="00A021DB">
      <w:r w:rsidRPr="000C3228">
        <w:rPr>
          <w:rStyle w:val="HideTWBExt"/>
        </w:rPr>
        <w:t>&lt;/Amend&gt;</w:t>
      </w:r>
    </w:p>
    <w:p w14:paraId="5A1FBAB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2184</w:t>
      </w:r>
      <w:r w:rsidRPr="000C3228">
        <w:rPr>
          <w:rStyle w:val="HideTWBExt"/>
          <w:b w:val="0"/>
        </w:rPr>
        <w:t>&lt;/NumAm&gt;</w:t>
      </w:r>
    </w:p>
    <w:p w14:paraId="0E4A2FE2" w14:textId="77777777" w:rsidR="00A021DB" w:rsidRPr="000C3228" w:rsidRDefault="00A021DB" w:rsidP="00A021DB">
      <w:pPr>
        <w:pStyle w:val="NormalBold"/>
        <w:rPr>
          <w:lang w:val="en-GB"/>
        </w:rPr>
      </w:pPr>
      <w:r w:rsidRPr="000C3228">
        <w:rPr>
          <w:rStyle w:val="HideTWBExt"/>
          <w:b w:val="0"/>
          <w:lang w:val="en-GB"/>
        </w:rPr>
        <w:t>&lt;RepeatBlock-By&gt;&lt;Members&gt;</w:t>
      </w:r>
      <w:r w:rsidRPr="000C3228">
        <w:rPr>
          <w:lang w:val="en-GB"/>
        </w:rPr>
        <w:t>Damien Carême</w:t>
      </w:r>
      <w:r w:rsidRPr="000C3228">
        <w:rPr>
          <w:rStyle w:val="HideTWBExt"/>
          <w:b w:val="0"/>
          <w:lang w:val="en-GB"/>
        </w:rPr>
        <w:t>&lt;/Members&gt;</w:t>
      </w:r>
    </w:p>
    <w:p w14:paraId="4F1BB62F" w14:textId="77777777" w:rsidR="00A021DB" w:rsidRPr="005D7EA0" w:rsidRDefault="00A021DB" w:rsidP="00A021DB">
      <w:pPr>
        <w:pStyle w:val="NormalBold"/>
      </w:pPr>
      <w:r w:rsidRPr="000C3228">
        <w:rPr>
          <w:rStyle w:val="HideTWBExt"/>
          <w:b w:val="0"/>
        </w:rPr>
        <w:t>&lt;/RepeatBlock-By&gt;</w:t>
      </w:r>
    </w:p>
    <w:p w14:paraId="7529150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4193D62" w14:textId="77777777" w:rsidR="00A021DB" w:rsidRPr="005D7EA0" w:rsidRDefault="00A021DB" w:rsidP="00A021DB">
      <w:pPr>
        <w:pStyle w:val="NormalBold"/>
      </w:pPr>
      <w:r w:rsidRPr="000C3228">
        <w:rPr>
          <w:rStyle w:val="HideTWBExt"/>
          <w:b w:val="0"/>
        </w:rPr>
        <w:t>&lt;Article&gt;</w:t>
      </w:r>
      <w:r w:rsidRPr="005D7EA0">
        <w:t>Article 49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742EB3E" w14:textId="77777777" w:rsidTr="000345D8">
        <w:trPr>
          <w:trHeight w:hRule="exact" w:val="240"/>
          <w:jc w:val="center"/>
        </w:trPr>
        <w:tc>
          <w:tcPr>
            <w:tcW w:w="9752" w:type="dxa"/>
            <w:gridSpan w:val="2"/>
          </w:tcPr>
          <w:p w14:paraId="1754B225" w14:textId="77777777" w:rsidR="00A021DB" w:rsidRPr="005D7EA0" w:rsidRDefault="00A021DB" w:rsidP="000345D8"/>
        </w:tc>
      </w:tr>
      <w:tr w:rsidR="00A021DB" w:rsidRPr="005D7EA0" w14:paraId="4462167A" w14:textId="77777777" w:rsidTr="000345D8">
        <w:trPr>
          <w:trHeight w:val="240"/>
          <w:jc w:val="center"/>
        </w:trPr>
        <w:tc>
          <w:tcPr>
            <w:tcW w:w="4876" w:type="dxa"/>
          </w:tcPr>
          <w:p w14:paraId="4D476D09" w14:textId="77777777" w:rsidR="00A021DB" w:rsidRPr="005D7EA0" w:rsidRDefault="00A021DB" w:rsidP="000345D8">
            <w:pPr>
              <w:pStyle w:val="AmColumnHeading"/>
            </w:pPr>
            <w:r w:rsidRPr="005D7EA0">
              <w:t>Texte proposé par la Commission</w:t>
            </w:r>
          </w:p>
        </w:tc>
        <w:tc>
          <w:tcPr>
            <w:tcW w:w="4876" w:type="dxa"/>
          </w:tcPr>
          <w:p w14:paraId="482EBEFF" w14:textId="77777777" w:rsidR="00A021DB" w:rsidRPr="005D7EA0" w:rsidRDefault="00A021DB" w:rsidP="000345D8">
            <w:pPr>
              <w:pStyle w:val="AmColumnHeading"/>
            </w:pPr>
            <w:r w:rsidRPr="005D7EA0">
              <w:t>Amendement</w:t>
            </w:r>
          </w:p>
        </w:tc>
      </w:tr>
      <w:tr w:rsidR="00A021DB" w:rsidRPr="005D7EA0" w14:paraId="0C34FBFD" w14:textId="77777777" w:rsidTr="000345D8">
        <w:trPr>
          <w:jc w:val="center"/>
        </w:trPr>
        <w:tc>
          <w:tcPr>
            <w:tcW w:w="4876" w:type="dxa"/>
          </w:tcPr>
          <w:p w14:paraId="020517FF" w14:textId="77777777" w:rsidR="00A021DB" w:rsidRPr="005D7EA0" w:rsidRDefault="00A021DB" w:rsidP="000345D8">
            <w:pPr>
              <w:pStyle w:val="Normal6a"/>
            </w:pPr>
            <w:r w:rsidRPr="005D7EA0">
              <w:t>49</w:t>
            </w:r>
            <w:r w:rsidRPr="005D7EA0">
              <w:tab/>
              <w:t>Réserve de solidarité pour les opérations de recherche et de sauvetage</w:t>
            </w:r>
          </w:p>
        </w:tc>
        <w:tc>
          <w:tcPr>
            <w:tcW w:w="4876" w:type="dxa"/>
          </w:tcPr>
          <w:p w14:paraId="187644AA" w14:textId="77777777" w:rsidR="00A021DB" w:rsidRPr="005D7EA0" w:rsidRDefault="00A021DB" w:rsidP="000345D8">
            <w:pPr>
              <w:pStyle w:val="Normal6a"/>
            </w:pPr>
            <w:r w:rsidRPr="005D7EA0">
              <w:t>49</w:t>
            </w:r>
            <w:r w:rsidRPr="005D7EA0">
              <w:tab/>
              <w:t xml:space="preserve">Réserve de solidarité pour </w:t>
            </w:r>
            <w:r w:rsidRPr="005D7EA0">
              <w:rPr>
                <w:b/>
                <w:i/>
              </w:rPr>
              <w:t xml:space="preserve">les personnes en situation de vulnérabilité et </w:t>
            </w:r>
            <w:r w:rsidRPr="005D7EA0">
              <w:t>les opérations de recherche et de sauvetage</w:t>
            </w:r>
          </w:p>
        </w:tc>
      </w:tr>
    </w:tbl>
    <w:p w14:paraId="67B3D54D" w14:textId="77777777" w:rsidR="00A021DB" w:rsidRPr="000345D8" w:rsidRDefault="00A021DB" w:rsidP="00A021DB">
      <w:pPr>
        <w:pStyle w:val="AmOrLang"/>
      </w:pPr>
      <w:r w:rsidRPr="000345D8">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790AD43E" w14:textId="77777777" w:rsidR="00A021DB" w:rsidRPr="000345D8" w:rsidRDefault="00A021DB" w:rsidP="00A021DB">
      <w:r w:rsidRPr="000345D8">
        <w:rPr>
          <w:rStyle w:val="HideTWBExt"/>
        </w:rPr>
        <w:t>&lt;/Amend&gt;</w:t>
      </w:r>
    </w:p>
    <w:p w14:paraId="77901CFD"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2185</w:t>
      </w:r>
      <w:r w:rsidRPr="000345D8">
        <w:rPr>
          <w:rStyle w:val="HideTWBExt"/>
          <w:b w:val="0"/>
        </w:rPr>
        <w:t>&lt;/NumAm&gt;</w:t>
      </w:r>
    </w:p>
    <w:p w14:paraId="6EB51057"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3340D251" w14:textId="77777777" w:rsidR="00A021DB" w:rsidRPr="005D7EA0" w:rsidRDefault="00A021DB" w:rsidP="00A021DB">
      <w:pPr>
        <w:pStyle w:val="NormalBold"/>
      </w:pPr>
      <w:r w:rsidRPr="000C3228">
        <w:rPr>
          <w:rStyle w:val="HideTWBExt"/>
          <w:b w:val="0"/>
        </w:rPr>
        <w:t>&lt;/RepeatBlock-By&gt;</w:t>
      </w:r>
    </w:p>
    <w:p w14:paraId="58D138E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7FE634" w14:textId="77777777" w:rsidR="00A021DB" w:rsidRPr="005D7EA0" w:rsidRDefault="00A021DB" w:rsidP="00A021DB">
      <w:pPr>
        <w:pStyle w:val="NormalBold"/>
      </w:pPr>
      <w:r w:rsidRPr="000C3228">
        <w:rPr>
          <w:rStyle w:val="HideTWBExt"/>
          <w:b w:val="0"/>
        </w:rPr>
        <w:t>&lt;Article&gt;</w:t>
      </w:r>
      <w:r w:rsidRPr="005D7EA0">
        <w:t>Article 49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5C09913" w14:textId="77777777" w:rsidTr="000345D8">
        <w:trPr>
          <w:trHeight w:hRule="exact" w:val="240"/>
          <w:jc w:val="center"/>
        </w:trPr>
        <w:tc>
          <w:tcPr>
            <w:tcW w:w="9752" w:type="dxa"/>
            <w:gridSpan w:val="2"/>
          </w:tcPr>
          <w:p w14:paraId="5EAF4A41" w14:textId="77777777" w:rsidR="00A021DB" w:rsidRPr="005D7EA0" w:rsidRDefault="00A021DB" w:rsidP="000345D8"/>
        </w:tc>
      </w:tr>
      <w:tr w:rsidR="00A021DB" w:rsidRPr="005D7EA0" w14:paraId="4C3A706F" w14:textId="77777777" w:rsidTr="000345D8">
        <w:trPr>
          <w:trHeight w:val="240"/>
          <w:jc w:val="center"/>
        </w:trPr>
        <w:tc>
          <w:tcPr>
            <w:tcW w:w="4876" w:type="dxa"/>
          </w:tcPr>
          <w:p w14:paraId="48BD323D" w14:textId="77777777" w:rsidR="00A021DB" w:rsidRPr="005D7EA0" w:rsidRDefault="00A021DB" w:rsidP="000345D8">
            <w:pPr>
              <w:pStyle w:val="AmColumnHeading"/>
            </w:pPr>
            <w:r w:rsidRPr="005D7EA0">
              <w:t>Texte proposé par la Commission</w:t>
            </w:r>
          </w:p>
        </w:tc>
        <w:tc>
          <w:tcPr>
            <w:tcW w:w="4876" w:type="dxa"/>
          </w:tcPr>
          <w:p w14:paraId="1D3D1AD0" w14:textId="77777777" w:rsidR="00A021DB" w:rsidRPr="005D7EA0" w:rsidRDefault="00A021DB" w:rsidP="000345D8">
            <w:pPr>
              <w:pStyle w:val="AmColumnHeading"/>
            </w:pPr>
            <w:r w:rsidRPr="005D7EA0">
              <w:t>Amendement</w:t>
            </w:r>
          </w:p>
        </w:tc>
      </w:tr>
      <w:tr w:rsidR="00A021DB" w:rsidRPr="005D7EA0" w14:paraId="0BC5E5C2" w14:textId="77777777" w:rsidTr="000345D8">
        <w:trPr>
          <w:jc w:val="center"/>
        </w:trPr>
        <w:tc>
          <w:tcPr>
            <w:tcW w:w="4876" w:type="dxa"/>
          </w:tcPr>
          <w:p w14:paraId="78F8281D" w14:textId="5660A87E" w:rsidR="00A021DB" w:rsidRPr="005D7EA0" w:rsidRDefault="00A021DB" w:rsidP="000345D8">
            <w:pPr>
              <w:pStyle w:val="Normal6a"/>
            </w:pPr>
            <w:r w:rsidRPr="005D7EA0">
              <w:t>1.</w:t>
            </w:r>
            <w:r w:rsidRPr="005D7EA0">
              <w:tab/>
              <w:t>Dans un délai de deux semaines à compter de l</w:t>
            </w:r>
            <w:r w:rsidR="000C3228">
              <w:t>’</w:t>
            </w:r>
            <w:r w:rsidRPr="005D7EA0">
              <w:t>adoption de l</w:t>
            </w:r>
            <w:r w:rsidR="000C3228">
              <w:t>’</w:t>
            </w:r>
            <w:r w:rsidRPr="005D7EA0">
              <w:t>acte d</w:t>
            </w:r>
            <w:r w:rsidR="000C3228">
              <w:t>’</w:t>
            </w:r>
            <w:r w:rsidRPr="005D7EA0">
              <w:t>exécution prévu à l</w:t>
            </w:r>
            <w:r w:rsidR="000C3228">
              <w:t>’</w:t>
            </w:r>
            <w:r w:rsidRPr="005D7EA0">
              <w:t>article 48, paragraphe 1, ou à l</w:t>
            </w:r>
            <w:r w:rsidR="000C3228">
              <w:t>’</w:t>
            </w:r>
            <w:r w:rsidRPr="005D7EA0">
              <w:t>article 48, paragraphe 2, l</w:t>
            </w:r>
            <w:r w:rsidR="000C3228">
              <w:t>’</w:t>
            </w:r>
            <w:r w:rsidRPr="005D7EA0">
              <w:t>État membre visé à l</w:t>
            </w:r>
            <w:r w:rsidR="000C3228">
              <w:t>’</w:t>
            </w:r>
            <w:r w:rsidRPr="005D7EA0">
              <w:t xml:space="preserve">article 47, paragraphe 2, notifie </w:t>
            </w:r>
            <w:r w:rsidRPr="005D7EA0">
              <w:rPr>
                <w:b/>
                <w:i/>
              </w:rPr>
              <w:t xml:space="preserve">à </w:t>
            </w:r>
            <w:r w:rsidRPr="005D7EA0">
              <w:rPr>
                <w:b/>
                <w:i/>
              </w:rPr>
              <w:lastRenderedPageBreak/>
              <w:t>la Commission</w:t>
            </w:r>
            <w:r w:rsidRPr="005D7EA0">
              <w:t xml:space="preserve"> sa demande de solidarité. À la suite de cette demande, </w:t>
            </w:r>
            <w:r w:rsidRPr="005D7EA0">
              <w:rPr>
                <w:b/>
                <w:i/>
              </w:rPr>
              <w:t>la Commission</w:t>
            </w:r>
            <w:r w:rsidRPr="005D7EA0">
              <w:t xml:space="preserve"> recourt à la réserve de solidarité et coordonne la mise en œuvre des mesures de solidarité pour chaque débarquement ou groupe de débarquements devant avoir lieu dans un délai de deux semaines.</w:t>
            </w:r>
          </w:p>
        </w:tc>
        <w:tc>
          <w:tcPr>
            <w:tcW w:w="4876" w:type="dxa"/>
          </w:tcPr>
          <w:p w14:paraId="6327DFE9" w14:textId="574152D2" w:rsidR="00A021DB" w:rsidRPr="005D7EA0" w:rsidRDefault="00A021DB" w:rsidP="000345D8">
            <w:pPr>
              <w:pStyle w:val="Normal6a"/>
            </w:pPr>
            <w:r w:rsidRPr="005D7EA0">
              <w:lastRenderedPageBreak/>
              <w:t>1.</w:t>
            </w:r>
            <w:r w:rsidRPr="005D7EA0">
              <w:tab/>
              <w:t>Dans un délai de deux semaines à compter de l</w:t>
            </w:r>
            <w:r w:rsidR="000C3228">
              <w:t>’</w:t>
            </w:r>
            <w:r w:rsidRPr="005D7EA0">
              <w:t>adoption de l</w:t>
            </w:r>
            <w:r w:rsidR="000C3228">
              <w:t>’</w:t>
            </w:r>
            <w:r w:rsidRPr="005D7EA0">
              <w:t>acte d</w:t>
            </w:r>
            <w:r w:rsidR="000C3228">
              <w:t>’</w:t>
            </w:r>
            <w:r w:rsidRPr="005D7EA0">
              <w:t>exécution prévu à l</w:t>
            </w:r>
            <w:r w:rsidR="000C3228">
              <w:t>’</w:t>
            </w:r>
            <w:r w:rsidRPr="005D7EA0">
              <w:t>article 48, paragraphe 1, ou à l</w:t>
            </w:r>
            <w:r w:rsidR="000C3228">
              <w:t>’</w:t>
            </w:r>
            <w:r w:rsidRPr="005D7EA0">
              <w:t>article 48, paragraphe 2, l</w:t>
            </w:r>
            <w:r w:rsidR="000C3228">
              <w:t>’</w:t>
            </w:r>
            <w:r w:rsidRPr="005D7EA0">
              <w:t>État membre visé à l</w:t>
            </w:r>
            <w:r w:rsidR="000C3228">
              <w:t>’</w:t>
            </w:r>
            <w:r w:rsidRPr="005D7EA0">
              <w:t xml:space="preserve">article 47, paragraphe 2, notifie </w:t>
            </w:r>
            <w:r w:rsidRPr="005D7EA0">
              <w:rPr>
                <w:b/>
                <w:i/>
              </w:rPr>
              <w:t xml:space="preserve">au </w:t>
            </w:r>
            <w:r w:rsidRPr="005D7EA0">
              <w:rPr>
                <w:b/>
                <w:i/>
              </w:rPr>
              <w:lastRenderedPageBreak/>
              <w:t>coordinateur de l</w:t>
            </w:r>
            <w:r w:rsidR="000C3228">
              <w:rPr>
                <w:b/>
                <w:i/>
              </w:rPr>
              <w:t>’</w:t>
            </w:r>
            <w:r w:rsidRPr="005D7EA0">
              <w:rPr>
                <w:b/>
                <w:i/>
              </w:rPr>
              <w:t>Union chargé des relocalisations</w:t>
            </w:r>
            <w:r w:rsidRPr="005D7EA0">
              <w:t xml:space="preserve"> sa demande de solidarité. À la suite de cette demande, </w:t>
            </w:r>
            <w:r w:rsidRPr="005D7EA0">
              <w:rPr>
                <w:b/>
                <w:i/>
              </w:rPr>
              <w:t>le coordinateur de l</w:t>
            </w:r>
            <w:r w:rsidR="000C3228">
              <w:rPr>
                <w:b/>
                <w:i/>
              </w:rPr>
              <w:t>’</w:t>
            </w:r>
            <w:r w:rsidRPr="005D7EA0">
              <w:rPr>
                <w:b/>
                <w:i/>
              </w:rPr>
              <w:t>Union chargé des relocalisations</w:t>
            </w:r>
            <w:r w:rsidRPr="005D7EA0">
              <w:t xml:space="preserve"> recourt à la réserve de solidarité et coordonne la mise en œuvre des mesures de solidarité pour chaque</w:t>
            </w:r>
            <w:r w:rsidRPr="005D7EA0">
              <w:rPr>
                <w:b/>
                <w:i/>
              </w:rPr>
              <w:t xml:space="preserve"> arrivée,</w:t>
            </w:r>
            <w:r w:rsidRPr="005D7EA0">
              <w:t xml:space="preserve"> débarquement ou groupe de débarquements devant avoir lieu dans un délai de deux semaines.</w:t>
            </w:r>
          </w:p>
        </w:tc>
      </w:tr>
    </w:tbl>
    <w:p w14:paraId="420BFD79"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6107D50F" w14:textId="77777777" w:rsidR="00A021DB" w:rsidRPr="000345D8" w:rsidRDefault="00A021DB" w:rsidP="00A021DB">
      <w:r w:rsidRPr="000345D8">
        <w:rPr>
          <w:rStyle w:val="HideTWBExt"/>
        </w:rPr>
        <w:t>&lt;/Amend&gt;</w:t>
      </w:r>
    </w:p>
    <w:p w14:paraId="6463A342"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2186</w:t>
      </w:r>
      <w:r w:rsidRPr="000345D8">
        <w:rPr>
          <w:rStyle w:val="HideTWBExt"/>
          <w:b w:val="0"/>
        </w:rPr>
        <w:t>&lt;/NumAm&gt;</w:t>
      </w:r>
    </w:p>
    <w:p w14:paraId="5D7B139C" w14:textId="77777777" w:rsidR="00A021DB" w:rsidRPr="000345D8" w:rsidRDefault="00A021DB" w:rsidP="00A021DB">
      <w:pPr>
        <w:pStyle w:val="NormalBold"/>
      </w:pPr>
      <w:r w:rsidRPr="000345D8">
        <w:rPr>
          <w:rStyle w:val="HideTWBExt"/>
          <w:b w:val="0"/>
        </w:rPr>
        <w:t>&lt;RepeatBlock-By&gt;&lt;Members&gt;</w:t>
      </w:r>
      <w:r w:rsidRPr="000345D8">
        <w:t>Damien Carême</w:t>
      </w:r>
      <w:r w:rsidRPr="000345D8">
        <w:rPr>
          <w:rStyle w:val="HideTWBExt"/>
          <w:b w:val="0"/>
        </w:rPr>
        <w:t>&lt;/Members&gt;</w:t>
      </w:r>
    </w:p>
    <w:p w14:paraId="55AC3272" w14:textId="77777777" w:rsidR="00A021DB" w:rsidRPr="005D7EA0" w:rsidRDefault="00A021DB" w:rsidP="00A021DB">
      <w:pPr>
        <w:pStyle w:val="NormalBold"/>
      </w:pPr>
      <w:r w:rsidRPr="000C3228">
        <w:rPr>
          <w:rStyle w:val="HideTWBExt"/>
          <w:b w:val="0"/>
        </w:rPr>
        <w:t>&lt;/RepeatBlock-By&gt;</w:t>
      </w:r>
    </w:p>
    <w:p w14:paraId="4A18130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89F0F06" w14:textId="77777777" w:rsidR="00A021DB" w:rsidRPr="005D7EA0" w:rsidRDefault="00A021DB" w:rsidP="00A021DB">
      <w:pPr>
        <w:pStyle w:val="NormalBold"/>
      </w:pPr>
      <w:r w:rsidRPr="000C3228">
        <w:rPr>
          <w:rStyle w:val="HideTWBExt"/>
          <w:b w:val="0"/>
        </w:rPr>
        <w:t>&lt;Article&gt;</w:t>
      </w:r>
      <w:r w:rsidRPr="005D7EA0">
        <w:t>Article 49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35810A" w14:textId="77777777" w:rsidTr="000345D8">
        <w:trPr>
          <w:trHeight w:hRule="exact" w:val="240"/>
          <w:jc w:val="center"/>
        </w:trPr>
        <w:tc>
          <w:tcPr>
            <w:tcW w:w="9752" w:type="dxa"/>
            <w:gridSpan w:val="2"/>
          </w:tcPr>
          <w:p w14:paraId="291008FC" w14:textId="77777777" w:rsidR="00A021DB" w:rsidRPr="005D7EA0" w:rsidRDefault="00A021DB" w:rsidP="000345D8"/>
        </w:tc>
      </w:tr>
      <w:tr w:rsidR="00A021DB" w:rsidRPr="005D7EA0" w14:paraId="7FBD02C5" w14:textId="77777777" w:rsidTr="000345D8">
        <w:trPr>
          <w:trHeight w:val="240"/>
          <w:jc w:val="center"/>
        </w:trPr>
        <w:tc>
          <w:tcPr>
            <w:tcW w:w="4876" w:type="dxa"/>
          </w:tcPr>
          <w:p w14:paraId="0AA44024" w14:textId="77777777" w:rsidR="00A021DB" w:rsidRPr="005D7EA0" w:rsidRDefault="00A021DB" w:rsidP="000345D8">
            <w:pPr>
              <w:pStyle w:val="AmColumnHeading"/>
            </w:pPr>
            <w:r w:rsidRPr="005D7EA0">
              <w:t>Texte proposé par la Commission</w:t>
            </w:r>
          </w:p>
        </w:tc>
        <w:tc>
          <w:tcPr>
            <w:tcW w:w="4876" w:type="dxa"/>
          </w:tcPr>
          <w:p w14:paraId="5A3D60F2" w14:textId="77777777" w:rsidR="00A021DB" w:rsidRPr="005D7EA0" w:rsidRDefault="00A021DB" w:rsidP="000345D8">
            <w:pPr>
              <w:pStyle w:val="AmColumnHeading"/>
            </w:pPr>
            <w:r w:rsidRPr="005D7EA0">
              <w:t>Amendement</w:t>
            </w:r>
          </w:p>
        </w:tc>
      </w:tr>
      <w:tr w:rsidR="00A021DB" w:rsidRPr="005D7EA0" w14:paraId="0A2BD5D4" w14:textId="77777777" w:rsidTr="000345D8">
        <w:trPr>
          <w:jc w:val="center"/>
        </w:trPr>
        <w:tc>
          <w:tcPr>
            <w:tcW w:w="4876" w:type="dxa"/>
          </w:tcPr>
          <w:p w14:paraId="11203E20" w14:textId="5C28C423" w:rsidR="00A021DB" w:rsidRPr="005D7EA0" w:rsidRDefault="00A021DB" w:rsidP="000345D8">
            <w:pPr>
              <w:pStyle w:val="Normal6a"/>
            </w:pPr>
            <w:r w:rsidRPr="005D7EA0">
              <w:t>2.</w:t>
            </w:r>
            <w:r w:rsidRPr="005D7EA0">
              <w:tab/>
              <w:t xml:space="preserve">Sous la coordination </w:t>
            </w:r>
            <w:r w:rsidRPr="005D7EA0">
              <w:rPr>
                <w:b/>
                <w:i/>
              </w:rPr>
              <w:t>de la Commission</w:t>
            </w:r>
            <w:r w:rsidRPr="005D7EA0">
              <w:t>, l</w:t>
            </w:r>
            <w:r w:rsidR="000C3228">
              <w:t>’</w:t>
            </w:r>
            <w:r w:rsidRPr="005D7EA0">
              <w:t>Agence pour l</w:t>
            </w:r>
            <w:r w:rsidR="000C3228">
              <w:t>’</w:t>
            </w:r>
            <w:r w:rsidRPr="005D7EA0">
              <w:t xml:space="preserve">asile </w:t>
            </w:r>
            <w:r w:rsidRPr="005D7EA0">
              <w:rPr>
                <w:b/>
                <w:i/>
              </w:rPr>
              <w:t>et l</w:t>
            </w:r>
            <w:r w:rsidR="000C3228">
              <w:rPr>
                <w:b/>
                <w:i/>
              </w:rPr>
              <w:t>’</w:t>
            </w:r>
            <w:r w:rsidRPr="005D7EA0">
              <w:rPr>
                <w:b/>
                <w:i/>
              </w:rPr>
              <w:t>Agence européenne de garde-frontières et de garde-côtes établissent</w:t>
            </w:r>
            <w:r w:rsidRPr="005D7EA0">
              <w:t xml:space="preserve"> la liste des personnes éligibles devant faire l</w:t>
            </w:r>
            <w:r w:rsidR="000C3228">
              <w:t>’</w:t>
            </w:r>
            <w:r w:rsidRPr="005D7EA0">
              <w:t>objet d</w:t>
            </w:r>
            <w:r w:rsidR="000C3228">
              <w:t>’</w:t>
            </w:r>
            <w:r w:rsidRPr="005D7EA0">
              <w:t>une relocalisation</w:t>
            </w:r>
            <w:r w:rsidRPr="005D7EA0">
              <w:rPr>
                <w:b/>
                <w:i/>
              </w:rPr>
              <w:t xml:space="preserve"> ou d</w:t>
            </w:r>
            <w:r w:rsidR="000C3228">
              <w:rPr>
                <w:b/>
                <w:i/>
              </w:rPr>
              <w:t>’</w:t>
            </w:r>
            <w:r w:rsidRPr="005D7EA0">
              <w:rPr>
                <w:b/>
                <w:i/>
              </w:rPr>
              <w:t>une prise en charge aux fins du retour</w:t>
            </w:r>
            <w:r w:rsidRPr="005D7EA0">
              <w:t>. Cette liste indique la répartition de ces personnes entre les États membres contributeurs, compte tenu du nombre total de personnes devant être relocalisées</w:t>
            </w:r>
            <w:r w:rsidRPr="005D7EA0">
              <w:rPr>
                <w:b/>
                <w:i/>
              </w:rPr>
              <w:t xml:space="preserve"> ou dont le retour doit faire l</w:t>
            </w:r>
            <w:r w:rsidR="000C3228">
              <w:rPr>
                <w:b/>
                <w:i/>
              </w:rPr>
              <w:t>’</w:t>
            </w:r>
            <w:r w:rsidRPr="005D7EA0">
              <w:rPr>
                <w:b/>
                <w:i/>
              </w:rPr>
              <w:t>objet d</w:t>
            </w:r>
            <w:r w:rsidR="000C3228">
              <w:rPr>
                <w:b/>
                <w:i/>
              </w:rPr>
              <w:t>’</w:t>
            </w:r>
            <w:r w:rsidRPr="005D7EA0">
              <w:rPr>
                <w:b/>
                <w:i/>
              </w:rPr>
              <w:t>une prise en charge</w:t>
            </w:r>
            <w:r w:rsidRPr="005D7EA0">
              <w:t xml:space="preserve"> par chaque État membre contributeur, de la nationalité de ces personnes et de l</w:t>
            </w:r>
            <w:r w:rsidR="000C3228">
              <w:t>’</w:t>
            </w:r>
            <w:r w:rsidRPr="005D7EA0">
              <w:t>existence de liens significatifs entre elles et l</w:t>
            </w:r>
            <w:r w:rsidR="000C3228">
              <w:t>’</w:t>
            </w:r>
            <w:r w:rsidRPr="005D7EA0">
              <w:t>État membre de relocalisation</w:t>
            </w:r>
            <w:r w:rsidRPr="005D7EA0">
              <w:rPr>
                <w:b/>
                <w:i/>
              </w:rPr>
              <w:t xml:space="preserve"> ou de prise en charge du retour</w:t>
            </w:r>
            <w:r w:rsidRPr="005D7EA0">
              <w:t xml:space="preserve">. La priorité est donnée à la relocalisation des </w:t>
            </w:r>
            <w:r w:rsidRPr="005D7EA0">
              <w:rPr>
                <w:b/>
                <w:i/>
              </w:rPr>
              <w:t>personnes vulnérables</w:t>
            </w:r>
            <w:r w:rsidRPr="005D7EA0">
              <w:t>. L</w:t>
            </w:r>
            <w:r w:rsidR="000C3228">
              <w:t>’</w:t>
            </w:r>
            <w:r w:rsidRPr="005D7EA0">
              <w:t>Agence pour l</w:t>
            </w:r>
            <w:r w:rsidR="000C3228">
              <w:t>’</w:t>
            </w:r>
            <w:r w:rsidRPr="005D7EA0">
              <w:t xml:space="preserve">asile </w:t>
            </w:r>
            <w:r w:rsidRPr="005D7EA0">
              <w:rPr>
                <w:b/>
                <w:i/>
              </w:rPr>
              <w:t>et l</w:t>
            </w:r>
            <w:r w:rsidR="000C3228">
              <w:rPr>
                <w:b/>
                <w:i/>
              </w:rPr>
              <w:t>’</w:t>
            </w:r>
            <w:r w:rsidRPr="005D7EA0">
              <w:rPr>
                <w:b/>
                <w:i/>
              </w:rPr>
              <w:t>Agence européenne de garde-frontières et de garde-côtes assistent</w:t>
            </w:r>
            <w:r w:rsidRPr="005D7EA0">
              <w:t xml:space="preserve"> la Commission dans le suivi de l</w:t>
            </w:r>
            <w:r w:rsidR="000C3228">
              <w:t>’</w:t>
            </w:r>
            <w:r w:rsidRPr="005D7EA0">
              <w:t>utilisation qui est faite de la réserve de solidarité.</w:t>
            </w:r>
          </w:p>
        </w:tc>
        <w:tc>
          <w:tcPr>
            <w:tcW w:w="4876" w:type="dxa"/>
          </w:tcPr>
          <w:p w14:paraId="1CFBFD29" w14:textId="0A021C1D" w:rsidR="00A021DB" w:rsidRPr="005D7EA0" w:rsidRDefault="00A021DB" w:rsidP="00676E07">
            <w:pPr>
              <w:pStyle w:val="Normal6a"/>
            </w:pPr>
            <w:r w:rsidRPr="005D7EA0">
              <w:t>2.</w:t>
            </w:r>
            <w:r w:rsidRPr="005D7EA0">
              <w:tab/>
              <w:t xml:space="preserve">Sous la coordination </w:t>
            </w:r>
            <w:r w:rsidRPr="005D7EA0">
              <w:rPr>
                <w:b/>
                <w:i/>
              </w:rPr>
              <w:t>du coordinateur de l</w:t>
            </w:r>
            <w:r w:rsidR="000C3228">
              <w:rPr>
                <w:b/>
                <w:i/>
              </w:rPr>
              <w:t>’</w:t>
            </w:r>
            <w:r w:rsidRPr="005D7EA0">
              <w:rPr>
                <w:b/>
                <w:i/>
              </w:rPr>
              <w:t>Union chargé des relocalisations</w:t>
            </w:r>
            <w:r w:rsidRPr="005D7EA0">
              <w:t>, l</w:t>
            </w:r>
            <w:r w:rsidR="000C3228">
              <w:t>’</w:t>
            </w:r>
            <w:r w:rsidRPr="005D7EA0">
              <w:t>Agence pour l</w:t>
            </w:r>
            <w:r w:rsidR="000C3228">
              <w:t>’</w:t>
            </w:r>
            <w:r w:rsidRPr="005D7EA0">
              <w:t xml:space="preserve">asile </w:t>
            </w:r>
            <w:r w:rsidRPr="005D7EA0">
              <w:rPr>
                <w:b/>
                <w:i/>
              </w:rPr>
              <w:t>établit</w:t>
            </w:r>
            <w:r w:rsidRPr="005D7EA0">
              <w:t xml:space="preserve"> la liste des personnes éligibles devant faire l</w:t>
            </w:r>
            <w:r w:rsidR="000C3228">
              <w:t>’</w:t>
            </w:r>
            <w:r w:rsidRPr="005D7EA0">
              <w:t>objet d</w:t>
            </w:r>
            <w:r w:rsidR="000C3228">
              <w:t>’</w:t>
            </w:r>
            <w:r w:rsidRPr="005D7EA0">
              <w:t>une relocalisation. Cette liste indique la répartition de ces personnes entre les États membres contributeurs, compte tenu du nombre total de personnes devant être relocalisées par chaque État membre contributeur, de la nationalité de ces personnes et de l</w:t>
            </w:r>
            <w:r w:rsidR="000C3228">
              <w:t>’</w:t>
            </w:r>
            <w:r w:rsidRPr="005D7EA0">
              <w:t>existence de liens significatifs entre elles et l</w:t>
            </w:r>
            <w:r w:rsidR="000C3228">
              <w:t>’</w:t>
            </w:r>
            <w:r w:rsidRPr="005D7EA0">
              <w:t>État membre de relocalisation.</w:t>
            </w:r>
            <w:r w:rsidRPr="005D7EA0">
              <w:rPr>
                <w:b/>
                <w:i/>
              </w:rPr>
              <w:t xml:space="preserve"> Les personnes éligibles sont consultées en vue d</w:t>
            </w:r>
            <w:r w:rsidR="000C3228">
              <w:rPr>
                <w:b/>
                <w:i/>
              </w:rPr>
              <w:t>’</w:t>
            </w:r>
            <w:r w:rsidRPr="005D7EA0">
              <w:rPr>
                <w:b/>
                <w:i/>
              </w:rPr>
              <w:t>établir des liens significatifs et ont le droit de s</w:t>
            </w:r>
            <w:r w:rsidR="000C3228">
              <w:rPr>
                <w:b/>
                <w:i/>
              </w:rPr>
              <w:t>’</w:t>
            </w:r>
            <w:r w:rsidRPr="005D7EA0">
              <w:rPr>
                <w:b/>
                <w:i/>
              </w:rPr>
              <w:t xml:space="preserve">opposer à </w:t>
            </w:r>
            <w:r w:rsidR="00174A69">
              <w:rPr>
                <w:b/>
                <w:i/>
              </w:rPr>
              <w:t>cett</w:t>
            </w:r>
            <w:r w:rsidRPr="005D7EA0">
              <w:rPr>
                <w:b/>
                <w:i/>
              </w:rPr>
              <w:t>e catégorisation.</w:t>
            </w:r>
            <w:r w:rsidRPr="005D7EA0">
              <w:t xml:space="preserve"> La priorité est donnée à la relocalisation des </w:t>
            </w:r>
            <w:r w:rsidRPr="005D7EA0">
              <w:rPr>
                <w:b/>
                <w:i/>
              </w:rPr>
              <w:t>mineurs non accompagnés et d</w:t>
            </w:r>
            <w:r w:rsidR="00676E07">
              <w:rPr>
                <w:b/>
                <w:i/>
              </w:rPr>
              <w:t>’</w:t>
            </w:r>
            <w:r w:rsidRPr="005D7EA0">
              <w:rPr>
                <w:b/>
                <w:i/>
              </w:rPr>
              <w:t>autres personnes se trouvant en situation de vulnérabilité. Lorsqu</w:t>
            </w:r>
            <w:r w:rsidR="000C3228">
              <w:rPr>
                <w:b/>
                <w:i/>
              </w:rPr>
              <w:t>’</w:t>
            </w:r>
            <w:r w:rsidRPr="005D7EA0">
              <w:rPr>
                <w:b/>
                <w:i/>
              </w:rPr>
              <w:t>une personne a des liens significatifs avec plus d</w:t>
            </w:r>
            <w:r w:rsidR="000C3228">
              <w:rPr>
                <w:b/>
                <w:i/>
              </w:rPr>
              <w:t>’</w:t>
            </w:r>
            <w:r w:rsidRPr="005D7EA0">
              <w:rPr>
                <w:b/>
                <w:i/>
              </w:rPr>
              <w:t>un État membre, la préférence de cette personne prévaut. Lorsqu</w:t>
            </w:r>
            <w:r w:rsidR="000C3228">
              <w:rPr>
                <w:b/>
                <w:i/>
              </w:rPr>
              <w:t>’</w:t>
            </w:r>
            <w:r w:rsidRPr="005D7EA0">
              <w:rPr>
                <w:b/>
                <w:i/>
              </w:rPr>
              <w:t>aucun lien significatif ne peut être établi, la procédure énoncée à l</w:t>
            </w:r>
            <w:r w:rsidR="000C3228">
              <w:rPr>
                <w:b/>
                <w:i/>
              </w:rPr>
              <w:t>’</w:t>
            </w:r>
            <w:r w:rsidRPr="005D7EA0">
              <w:rPr>
                <w:b/>
                <w:i/>
              </w:rPr>
              <w:t>article 23 ter, points b) et c), s</w:t>
            </w:r>
            <w:r w:rsidR="000C3228">
              <w:rPr>
                <w:b/>
                <w:i/>
              </w:rPr>
              <w:t>’</w:t>
            </w:r>
            <w:r w:rsidRPr="005D7EA0">
              <w:rPr>
                <w:b/>
                <w:i/>
              </w:rPr>
              <w:t>applique</w:t>
            </w:r>
            <w:r w:rsidRPr="005D7EA0">
              <w:t>. L</w:t>
            </w:r>
            <w:r w:rsidR="000C3228">
              <w:t>’</w:t>
            </w:r>
            <w:r w:rsidRPr="005D7EA0">
              <w:t>Agence pour l</w:t>
            </w:r>
            <w:r w:rsidR="000C3228">
              <w:t>’</w:t>
            </w:r>
            <w:r w:rsidRPr="005D7EA0">
              <w:t xml:space="preserve">asile </w:t>
            </w:r>
            <w:r w:rsidRPr="005D7EA0">
              <w:rPr>
                <w:b/>
                <w:i/>
              </w:rPr>
              <w:t>assiste</w:t>
            </w:r>
            <w:r w:rsidRPr="005D7EA0">
              <w:t xml:space="preserve"> la </w:t>
            </w:r>
            <w:r w:rsidRPr="005D7EA0">
              <w:lastRenderedPageBreak/>
              <w:t>Commission dans le suivi de l</w:t>
            </w:r>
            <w:r w:rsidR="000C3228">
              <w:t>’</w:t>
            </w:r>
            <w:r w:rsidRPr="005D7EA0">
              <w:t>utilisation qui est faite de la réserve de solidarité.</w:t>
            </w:r>
          </w:p>
        </w:tc>
      </w:tr>
    </w:tbl>
    <w:p w14:paraId="4EB6E7E1" w14:textId="77777777" w:rsidR="00A021DB" w:rsidRPr="000345D8" w:rsidRDefault="00A021DB" w:rsidP="00A021DB">
      <w:pPr>
        <w:pStyle w:val="AmOrLang"/>
      </w:pPr>
      <w:r w:rsidRPr="000345D8">
        <w:lastRenderedPageBreak/>
        <w:t xml:space="preserve">Or. </w:t>
      </w:r>
      <w:r w:rsidRPr="000345D8">
        <w:rPr>
          <w:rStyle w:val="HideTWBExt"/>
        </w:rPr>
        <w:t>&lt;Original&gt;</w:t>
      </w:r>
      <w:r w:rsidRPr="000345D8">
        <w:rPr>
          <w:rStyle w:val="HideTWBInt"/>
          <w:rFonts w:eastAsiaTheme="majorEastAsia"/>
        </w:rPr>
        <w:t>{EN}</w:t>
      </w:r>
      <w:r w:rsidRPr="000345D8">
        <w:t>en</w:t>
      </w:r>
      <w:r w:rsidRPr="000345D8">
        <w:rPr>
          <w:rStyle w:val="HideTWBExt"/>
        </w:rPr>
        <w:t>&lt;/Original&gt;</w:t>
      </w:r>
    </w:p>
    <w:p w14:paraId="59EA6F9D" w14:textId="77777777" w:rsidR="00A021DB" w:rsidRPr="000345D8" w:rsidRDefault="00A021DB" w:rsidP="00A021DB">
      <w:r w:rsidRPr="000345D8">
        <w:rPr>
          <w:rStyle w:val="HideTWBExt"/>
        </w:rPr>
        <w:t>&lt;/Amend&gt;</w:t>
      </w:r>
    </w:p>
    <w:p w14:paraId="684CA9EE" w14:textId="77777777" w:rsidR="00A021DB" w:rsidRPr="000345D8" w:rsidRDefault="00A021DB" w:rsidP="00A021DB">
      <w:pPr>
        <w:pStyle w:val="AmNumberTabs"/>
      </w:pPr>
      <w:r w:rsidRPr="000345D8">
        <w:rPr>
          <w:rStyle w:val="HideTWBExt"/>
          <w:b w:val="0"/>
        </w:rPr>
        <w:t>&lt;Amend&gt;</w:t>
      </w:r>
      <w:r w:rsidRPr="000345D8">
        <w:t>Amendement</w:t>
      </w:r>
      <w:r w:rsidRPr="000345D8">
        <w:tab/>
      </w:r>
      <w:r w:rsidRPr="000345D8">
        <w:tab/>
      </w:r>
      <w:r w:rsidRPr="000345D8">
        <w:rPr>
          <w:rStyle w:val="HideTWBExt"/>
          <w:b w:val="0"/>
        </w:rPr>
        <w:t>&lt;NumAm&gt;</w:t>
      </w:r>
      <w:r w:rsidRPr="000345D8">
        <w:t>2187</w:t>
      </w:r>
      <w:r w:rsidRPr="000345D8">
        <w:rPr>
          <w:rStyle w:val="HideTWBExt"/>
          <w:b w:val="0"/>
        </w:rPr>
        <w:t>&lt;/NumAm&gt;</w:t>
      </w:r>
    </w:p>
    <w:p w14:paraId="601FF729" w14:textId="77777777" w:rsidR="00A021DB" w:rsidRPr="000345D8" w:rsidRDefault="00A021DB" w:rsidP="00A021DB">
      <w:pPr>
        <w:pStyle w:val="NormalBold"/>
      </w:pPr>
      <w:r w:rsidRPr="000345D8">
        <w:rPr>
          <w:rStyle w:val="HideTWBExt"/>
          <w:b w:val="0"/>
        </w:rPr>
        <w:t>&lt;RepeatBlock-By&gt;&lt;Members&gt;</w:t>
      </w:r>
      <w:r w:rsidRPr="000345D8">
        <w:t>Charlie Weimers, Laura Huhtasaari, Peter Kofod</w:t>
      </w:r>
      <w:r w:rsidRPr="000345D8">
        <w:rPr>
          <w:rStyle w:val="HideTWBExt"/>
          <w:b w:val="0"/>
        </w:rPr>
        <w:t>&lt;/Members&gt;</w:t>
      </w:r>
    </w:p>
    <w:p w14:paraId="4559C8B8" w14:textId="77777777" w:rsidR="00A021DB" w:rsidRPr="005D7EA0" w:rsidRDefault="00A021DB" w:rsidP="00A021DB">
      <w:pPr>
        <w:pStyle w:val="NormalBold"/>
      </w:pPr>
      <w:r w:rsidRPr="000C3228">
        <w:rPr>
          <w:rStyle w:val="HideTWBExt"/>
          <w:b w:val="0"/>
        </w:rPr>
        <w:t>&lt;/RepeatBlock-By&gt;</w:t>
      </w:r>
    </w:p>
    <w:p w14:paraId="2076191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ADE79D" w14:textId="77777777" w:rsidR="00A021DB" w:rsidRPr="005D7EA0" w:rsidRDefault="00A021DB" w:rsidP="00A021DB">
      <w:pPr>
        <w:pStyle w:val="NormalBold"/>
      </w:pPr>
      <w:r w:rsidRPr="000C3228">
        <w:rPr>
          <w:rStyle w:val="HideTWBExt"/>
          <w:b w:val="0"/>
        </w:rPr>
        <w:t>&lt;Article&gt;</w:t>
      </w:r>
      <w:r w:rsidRPr="005D7EA0">
        <w:t>Article 49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B77D6FB" w14:textId="77777777" w:rsidTr="000345D8">
        <w:trPr>
          <w:trHeight w:hRule="exact" w:val="240"/>
          <w:jc w:val="center"/>
        </w:trPr>
        <w:tc>
          <w:tcPr>
            <w:tcW w:w="9752" w:type="dxa"/>
            <w:gridSpan w:val="2"/>
          </w:tcPr>
          <w:p w14:paraId="439B64D3" w14:textId="77777777" w:rsidR="00A021DB" w:rsidRPr="005D7EA0" w:rsidRDefault="00A021DB" w:rsidP="000345D8"/>
        </w:tc>
      </w:tr>
      <w:tr w:rsidR="00A021DB" w:rsidRPr="005D7EA0" w14:paraId="58DC8686" w14:textId="77777777" w:rsidTr="000345D8">
        <w:trPr>
          <w:trHeight w:val="240"/>
          <w:jc w:val="center"/>
        </w:trPr>
        <w:tc>
          <w:tcPr>
            <w:tcW w:w="4876" w:type="dxa"/>
          </w:tcPr>
          <w:p w14:paraId="7F7F3D56" w14:textId="77777777" w:rsidR="00A021DB" w:rsidRPr="005D7EA0" w:rsidRDefault="00A021DB" w:rsidP="000345D8">
            <w:pPr>
              <w:pStyle w:val="AmColumnHeading"/>
            </w:pPr>
            <w:r w:rsidRPr="005D7EA0">
              <w:t>Texte proposé par la Commission</w:t>
            </w:r>
          </w:p>
        </w:tc>
        <w:tc>
          <w:tcPr>
            <w:tcW w:w="4876" w:type="dxa"/>
          </w:tcPr>
          <w:p w14:paraId="4F610A7F" w14:textId="77777777" w:rsidR="00A021DB" w:rsidRPr="005D7EA0" w:rsidRDefault="00A021DB" w:rsidP="000345D8">
            <w:pPr>
              <w:pStyle w:val="AmColumnHeading"/>
            </w:pPr>
            <w:r w:rsidRPr="005D7EA0">
              <w:t>Amendement</w:t>
            </w:r>
          </w:p>
        </w:tc>
      </w:tr>
      <w:tr w:rsidR="00A021DB" w:rsidRPr="005D7EA0" w14:paraId="48C7C660" w14:textId="77777777" w:rsidTr="000345D8">
        <w:trPr>
          <w:jc w:val="center"/>
        </w:trPr>
        <w:tc>
          <w:tcPr>
            <w:tcW w:w="4876" w:type="dxa"/>
          </w:tcPr>
          <w:p w14:paraId="1F219B19" w14:textId="0E80253F" w:rsidR="00A021DB" w:rsidRPr="005D7EA0" w:rsidRDefault="00A021DB" w:rsidP="000345D8">
            <w:pPr>
              <w:pStyle w:val="Normal6a"/>
            </w:pPr>
            <w:r w:rsidRPr="005D7EA0">
              <w:t>2.</w:t>
            </w:r>
            <w:r w:rsidRPr="005D7EA0">
              <w:tab/>
              <w:t>Sous la coordination de la Commission, l</w:t>
            </w:r>
            <w:r w:rsidR="000C3228">
              <w:t>’</w:t>
            </w:r>
            <w:r w:rsidRPr="005D7EA0">
              <w:t>Agence pour l</w:t>
            </w:r>
            <w:r w:rsidR="000C3228">
              <w:t>’</w:t>
            </w:r>
            <w:r w:rsidRPr="005D7EA0">
              <w:t>asile et l</w:t>
            </w:r>
            <w:r w:rsidR="000C3228">
              <w:t>’</w:t>
            </w:r>
            <w:r w:rsidRPr="005D7EA0">
              <w:t xml:space="preserve">Agence européenne de garde-frontières et de garde-côtes établissent la liste des personnes éligibles </w:t>
            </w:r>
            <w:r w:rsidRPr="005D7EA0">
              <w:rPr>
                <w:b/>
                <w:i/>
              </w:rPr>
              <w:t>devant faire l</w:t>
            </w:r>
            <w:r w:rsidR="000C3228">
              <w:rPr>
                <w:b/>
                <w:i/>
              </w:rPr>
              <w:t>’</w:t>
            </w:r>
            <w:r w:rsidRPr="005D7EA0">
              <w:rPr>
                <w:b/>
                <w:i/>
              </w:rPr>
              <w:t>objet d</w:t>
            </w:r>
            <w:r w:rsidR="000C3228">
              <w:rPr>
                <w:b/>
                <w:i/>
              </w:rPr>
              <w:t>’</w:t>
            </w:r>
            <w:r w:rsidRPr="005D7EA0">
              <w:rPr>
                <w:b/>
                <w:i/>
              </w:rPr>
              <w:t>une relocalisation ou d</w:t>
            </w:r>
            <w:r w:rsidR="000C3228">
              <w:rPr>
                <w:b/>
                <w:i/>
              </w:rPr>
              <w:t>’</w:t>
            </w:r>
            <w:r w:rsidRPr="005D7EA0">
              <w:rPr>
                <w:b/>
                <w:i/>
              </w:rPr>
              <w:t>une prise en charge aux fins du retour</w:t>
            </w:r>
            <w:r w:rsidRPr="005D7EA0">
              <w:t xml:space="preserve">. Cette liste </w:t>
            </w:r>
            <w:r w:rsidRPr="005D7EA0">
              <w:rPr>
                <w:b/>
                <w:i/>
              </w:rPr>
              <w:t>indique la répartition de ces personnes entre les États membres contributeurs, compte tenu du nombre total de personnes devant être relocalisées ou dont le retour doit faire l</w:t>
            </w:r>
            <w:r w:rsidR="000C3228">
              <w:rPr>
                <w:b/>
                <w:i/>
              </w:rPr>
              <w:t>’</w:t>
            </w:r>
            <w:r w:rsidRPr="005D7EA0">
              <w:rPr>
                <w:b/>
                <w:i/>
              </w:rPr>
              <w:t>objet d</w:t>
            </w:r>
            <w:r w:rsidR="000C3228">
              <w:rPr>
                <w:b/>
                <w:i/>
              </w:rPr>
              <w:t>’</w:t>
            </w:r>
            <w:r w:rsidRPr="005D7EA0">
              <w:rPr>
                <w:b/>
                <w:i/>
              </w:rPr>
              <w:t>une prise en charge par chaque État membre contributeur, de la nationalité de ces personnes et de l</w:t>
            </w:r>
            <w:r w:rsidR="000C3228">
              <w:rPr>
                <w:b/>
                <w:i/>
              </w:rPr>
              <w:t>’</w:t>
            </w:r>
            <w:r w:rsidRPr="005D7EA0">
              <w:rPr>
                <w:b/>
                <w:i/>
              </w:rPr>
              <w:t>existence de liens significatifs entre elles et l</w:t>
            </w:r>
            <w:r w:rsidR="000C3228">
              <w:rPr>
                <w:b/>
                <w:i/>
              </w:rPr>
              <w:t>’</w:t>
            </w:r>
            <w:r w:rsidRPr="005D7EA0">
              <w:rPr>
                <w:b/>
                <w:i/>
              </w:rPr>
              <w:t>État membre de relocalisation ou de prise en charge du retour</w:t>
            </w:r>
            <w:r w:rsidRPr="005D7EA0">
              <w:t xml:space="preserve">. </w:t>
            </w:r>
            <w:r w:rsidRPr="005D7EA0">
              <w:rPr>
                <w:b/>
                <w:i/>
              </w:rPr>
              <w:t>La priorité est donnée à la relocalisation des personnes vulnérables. L</w:t>
            </w:r>
            <w:r w:rsidR="000C3228">
              <w:rPr>
                <w:b/>
                <w:i/>
              </w:rPr>
              <w:t>’</w:t>
            </w:r>
            <w:r w:rsidRPr="005D7EA0">
              <w:rPr>
                <w:b/>
                <w:i/>
              </w:rPr>
              <w:t>Agence pour l</w:t>
            </w:r>
            <w:r w:rsidR="000C3228">
              <w:rPr>
                <w:b/>
                <w:i/>
              </w:rPr>
              <w:t>’</w:t>
            </w:r>
            <w:r w:rsidRPr="005D7EA0">
              <w:rPr>
                <w:b/>
                <w:i/>
              </w:rPr>
              <w:t>asile et l</w:t>
            </w:r>
            <w:r w:rsidR="000C3228">
              <w:rPr>
                <w:b/>
                <w:i/>
              </w:rPr>
              <w:t>’</w:t>
            </w:r>
            <w:r w:rsidRPr="005D7EA0">
              <w:rPr>
                <w:b/>
                <w:i/>
              </w:rPr>
              <w:t>Agence européenne de garde-frontières et de garde-côtes assistent la Commission dans le suivi de l</w:t>
            </w:r>
            <w:r w:rsidR="000C3228">
              <w:rPr>
                <w:b/>
                <w:i/>
              </w:rPr>
              <w:t>’</w:t>
            </w:r>
            <w:r w:rsidRPr="005D7EA0">
              <w:rPr>
                <w:b/>
                <w:i/>
              </w:rPr>
              <w:t>utilisation qui est faite de la réserve de solidarité.</w:t>
            </w:r>
          </w:p>
        </w:tc>
        <w:tc>
          <w:tcPr>
            <w:tcW w:w="4876" w:type="dxa"/>
          </w:tcPr>
          <w:p w14:paraId="6747CE72" w14:textId="385560CE" w:rsidR="00A021DB" w:rsidRPr="005D7EA0" w:rsidRDefault="00A021DB" w:rsidP="000345D8">
            <w:pPr>
              <w:pStyle w:val="Normal6a"/>
            </w:pPr>
            <w:r w:rsidRPr="005D7EA0">
              <w:t>2.</w:t>
            </w:r>
            <w:r w:rsidRPr="005D7EA0">
              <w:tab/>
              <w:t>Sous la coordination de la Commission</w:t>
            </w:r>
            <w:r w:rsidRPr="005D7EA0">
              <w:rPr>
                <w:b/>
                <w:i/>
              </w:rPr>
              <w:t xml:space="preserve"> et des agences compétentes des États membres</w:t>
            </w:r>
            <w:r w:rsidRPr="005D7EA0">
              <w:t>, l</w:t>
            </w:r>
            <w:r w:rsidR="000C3228">
              <w:t>’</w:t>
            </w:r>
            <w:r w:rsidRPr="005D7EA0">
              <w:t>Agence pour l</w:t>
            </w:r>
            <w:r w:rsidR="000C3228">
              <w:t>’</w:t>
            </w:r>
            <w:r w:rsidRPr="005D7EA0">
              <w:t>asile et l</w:t>
            </w:r>
            <w:r w:rsidR="000C3228">
              <w:t>’</w:t>
            </w:r>
            <w:r w:rsidRPr="005D7EA0">
              <w:t xml:space="preserve">Agence européenne de garde-frontières et de garde-côtes établissent la liste </w:t>
            </w:r>
            <w:r w:rsidRPr="005D7EA0">
              <w:rPr>
                <w:b/>
                <w:i/>
              </w:rPr>
              <w:t xml:space="preserve">des États membres qui ont conclu des accords avec des pays tiers pour permettre de relocaliser </w:t>
            </w:r>
            <w:r w:rsidRPr="005D7EA0">
              <w:t xml:space="preserve">des personnes éligibles </w:t>
            </w:r>
            <w:r w:rsidRPr="005D7EA0">
              <w:rPr>
                <w:b/>
                <w:i/>
              </w:rPr>
              <w:t>dans les centres d</w:t>
            </w:r>
            <w:r w:rsidR="000C3228">
              <w:rPr>
                <w:b/>
                <w:i/>
              </w:rPr>
              <w:t>’</w:t>
            </w:r>
            <w:r w:rsidRPr="005D7EA0">
              <w:rPr>
                <w:b/>
                <w:i/>
              </w:rPr>
              <w:t>accueil d</w:t>
            </w:r>
            <w:r w:rsidR="000C3228">
              <w:rPr>
                <w:b/>
                <w:i/>
              </w:rPr>
              <w:t>’</w:t>
            </w:r>
            <w:r w:rsidRPr="005D7EA0">
              <w:rPr>
                <w:b/>
                <w:i/>
              </w:rPr>
              <w:t>un pays tiers partenaire, ainsi que la liste des pays qui se conforment à l</w:t>
            </w:r>
            <w:r w:rsidR="000C3228">
              <w:rPr>
                <w:b/>
                <w:i/>
              </w:rPr>
              <w:t>’</w:t>
            </w:r>
            <w:r w:rsidRPr="005D7EA0">
              <w:rPr>
                <w:b/>
                <w:i/>
              </w:rPr>
              <w:t>obligation d</w:t>
            </w:r>
            <w:r w:rsidR="000C3228">
              <w:rPr>
                <w:b/>
                <w:i/>
              </w:rPr>
              <w:t>’</w:t>
            </w:r>
            <w:r w:rsidRPr="005D7EA0">
              <w:rPr>
                <w:b/>
                <w:i/>
              </w:rPr>
              <w:t>accepter les retours depuis les États membres</w:t>
            </w:r>
            <w:r w:rsidRPr="005D7EA0">
              <w:t xml:space="preserve">. Cette liste </w:t>
            </w:r>
            <w:r w:rsidRPr="005D7EA0">
              <w:rPr>
                <w:b/>
                <w:i/>
              </w:rPr>
              <w:t>présente tous les accords en vigueur relatifs au traitement et à la facilitation de la protection internationale au sein des pays tiers, ainsi que tous les pays tiers qui respectent ou non l</w:t>
            </w:r>
            <w:r w:rsidR="000C3228">
              <w:rPr>
                <w:b/>
                <w:i/>
              </w:rPr>
              <w:t>’</w:t>
            </w:r>
            <w:r w:rsidRPr="005D7EA0">
              <w:rPr>
                <w:b/>
                <w:i/>
              </w:rPr>
              <w:t>obligation d</w:t>
            </w:r>
            <w:r w:rsidR="000C3228">
              <w:rPr>
                <w:b/>
                <w:i/>
              </w:rPr>
              <w:t>’</w:t>
            </w:r>
            <w:r w:rsidRPr="005D7EA0">
              <w:rPr>
                <w:b/>
                <w:i/>
              </w:rPr>
              <w:t>accepter les retours ou de posséder des centres d</w:t>
            </w:r>
            <w:r w:rsidR="000C3228">
              <w:rPr>
                <w:b/>
                <w:i/>
              </w:rPr>
              <w:t>’</w:t>
            </w:r>
            <w:r w:rsidRPr="005D7EA0">
              <w:rPr>
                <w:b/>
                <w:i/>
              </w:rPr>
              <w:t>accueil pour que les pays tiers aient droit à un quelconque financement de l</w:t>
            </w:r>
            <w:r w:rsidR="000C3228">
              <w:rPr>
                <w:b/>
                <w:i/>
              </w:rPr>
              <w:t>’</w:t>
            </w:r>
            <w:r w:rsidRPr="005D7EA0">
              <w:rPr>
                <w:b/>
                <w:i/>
              </w:rPr>
              <w:t>Union, notamment aux aides au développement</w:t>
            </w:r>
            <w:r w:rsidRPr="005D7EA0">
              <w:t>.</w:t>
            </w:r>
          </w:p>
        </w:tc>
      </w:tr>
    </w:tbl>
    <w:p w14:paraId="33123E5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DEE9E44" w14:textId="77777777" w:rsidR="00A021DB" w:rsidRPr="005D7EA0" w:rsidRDefault="00A021DB" w:rsidP="00A021DB">
      <w:r w:rsidRPr="000C3228">
        <w:rPr>
          <w:rStyle w:val="HideTWBExt"/>
        </w:rPr>
        <w:t>&lt;/Amend&gt;</w:t>
      </w:r>
    </w:p>
    <w:p w14:paraId="4909A5A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2188</w:t>
      </w:r>
      <w:r w:rsidRPr="000C3228">
        <w:rPr>
          <w:rStyle w:val="HideTWBExt"/>
          <w:b w:val="0"/>
        </w:rPr>
        <w:t>&lt;/NumAm&gt;</w:t>
      </w:r>
    </w:p>
    <w:p w14:paraId="1225509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3C915E90" w14:textId="77777777" w:rsidR="00A021DB" w:rsidRPr="005D7EA0" w:rsidRDefault="00A021DB" w:rsidP="00A021DB">
      <w:pPr>
        <w:pStyle w:val="NormalBold"/>
      </w:pPr>
      <w:r w:rsidRPr="000C3228">
        <w:rPr>
          <w:rStyle w:val="HideTWBExt"/>
          <w:b w:val="0"/>
        </w:rPr>
        <w:t>&lt;/RepeatBlock-By&gt;</w:t>
      </w:r>
    </w:p>
    <w:p w14:paraId="2FE58C8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4C3B09" w14:textId="77777777" w:rsidR="00A021DB" w:rsidRPr="005D7EA0" w:rsidRDefault="00A021DB" w:rsidP="00A021DB">
      <w:pPr>
        <w:pStyle w:val="NormalBold"/>
      </w:pPr>
      <w:r w:rsidRPr="000C3228">
        <w:rPr>
          <w:rStyle w:val="HideTWBExt"/>
          <w:b w:val="0"/>
        </w:rPr>
        <w:t>&lt;Article&gt;</w:t>
      </w:r>
      <w:r w:rsidRPr="005D7EA0">
        <w:t>Article 49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24A3AE" w14:textId="77777777" w:rsidTr="000345D8">
        <w:trPr>
          <w:trHeight w:hRule="exact" w:val="240"/>
          <w:jc w:val="center"/>
        </w:trPr>
        <w:tc>
          <w:tcPr>
            <w:tcW w:w="9752" w:type="dxa"/>
            <w:gridSpan w:val="2"/>
          </w:tcPr>
          <w:p w14:paraId="4B8179A6" w14:textId="77777777" w:rsidR="00A021DB" w:rsidRPr="005D7EA0" w:rsidRDefault="00A021DB" w:rsidP="000345D8"/>
        </w:tc>
      </w:tr>
      <w:tr w:rsidR="00A021DB" w:rsidRPr="005D7EA0" w14:paraId="639CA04C" w14:textId="77777777" w:rsidTr="000345D8">
        <w:trPr>
          <w:trHeight w:val="240"/>
          <w:jc w:val="center"/>
        </w:trPr>
        <w:tc>
          <w:tcPr>
            <w:tcW w:w="4876" w:type="dxa"/>
          </w:tcPr>
          <w:p w14:paraId="35A823E7" w14:textId="77777777" w:rsidR="00A021DB" w:rsidRPr="005D7EA0" w:rsidRDefault="00A021DB" w:rsidP="000345D8">
            <w:pPr>
              <w:pStyle w:val="AmColumnHeading"/>
            </w:pPr>
            <w:r w:rsidRPr="005D7EA0">
              <w:lastRenderedPageBreak/>
              <w:t>Texte proposé par la Commission</w:t>
            </w:r>
          </w:p>
        </w:tc>
        <w:tc>
          <w:tcPr>
            <w:tcW w:w="4876" w:type="dxa"/>
          </w:tcPr>
          <w:p w14:paraId="0E7618A8" w14:textId="77777777" w:rsidR="00A021DB" w:rsidRPr="005D7EA0" w:rsidRDefault="00A021DB" w:rsidP="000345D8">
            <w:pPr>
              <w:pStyle w:val="AmColumnHeading"/>
            </w:pPr>
            <w:r w:rsidRPr="005D7EA0">
              <w:t>Amendement</w:t>
            </w:r>
          </w:p>
        </w:tc>
      </w:tr>
      <w:tr w:rsidR="00A021DB" w:rsidRPr="005D7EA0" w14:paraId="41885B3A" w14:textId="77777777" w:rsidTr="000345D8">
        <w:trPr>
          <w:jc w:val="center"/>
        </w:trPr>
        <w:tc>
          <w:tcPr>
            <w:tcW w:w="4876" w:type="dxa"/>
          </w:tcPr>
          <w:p w14:paraId="0ABE7774" w14:textId="1593C744" w:rsidR="00A021DB" w:rsidRPr="005D7EA0" w:rsidRDefault="00A021DB" w:rsidP="000345D8">
            <w:pPr>
              <w:pStyle w:val="Normal6a"/>
            </w:pPr>
            <w:r w:rsidRPr="005D7EA0">
              <w:rPr>
                <w:b/>
                <w:i/>
              </w:rPr>
              <w:t>3.</w:t>
            </w:r>
            <w:r w:rsidRPr="005D7EA0">
              <w:tab/>
            </w:r>
            <w:r w:rsidRPr="005D7EA0">
              <w:rPr>
                <w:b/>
                <w:i/>
              </w:rPr>
              <w:t>Lorsque la Commission a adopté un rapport concluant qu</w:t>
            </w:r>
            <w:r w:rsidR="000C3228">
              <w:rPr>
                <w:b/>
                <w:i/>
              </w:rPr>
              <w:t>’</w:t>
            </w:r>
            <w:r w:rsidRPr="005D7EA0">
              <w:rPr>
                <w:b/>
                <w:i/>
              </w:rPr>
              <w:t>un État membre visé à l</w:t>
            </w:r>
            <w:r w:rsidR="000C3228">
              <w:rPr>
                <w:b/>
                <w:i/>
              </w:rPr>
              <w:t>’</w:t>
            </w:r>
            <w:r w:rsidRPr="005D7EA0">
              <w:rPr>
                <w:b/>
                <w:i/>
              </w:rPr>
              <w:t>article 47, paragraphe 2, est soumis à une pression migratoire au sens de l</w:t>
            </w:r>
            <w:r w:rsidR="000C3228">
              <w:rPr>
                <w:b/>
                <w:i/>
              </w:rPr>
              <w:t>’</w:t>
            </w:r>
            <w:r w:rsidRPr="005D7EA0">
              <w:rPr>
                <w:b/>
                <w:i/>
              </w:rPr>
              <w:t>article 51, paragraphe 3, les contributions de solidarité restantes provenant de la réserve de solidarité constituée en application de l</w:t>
            </w:r>
            <w:r w:rsidR="000C3228">
              <w:rPr>
                <w:b/>
                <w:i/>
              </w:rPr>
              <w:t>’</w:t>
            </w:r>
            <w:r w:rsidRPr="005D7EA0">
              <w:rPr>
                <w:b/>
                <w:i/>
              </w:rPr>
              <w:t>article 48, paragraphe 1, ou de l</w:t>
            </w:r>
            <w:r w:rsidR="000C3228">
              <w:rPr>
                <w:b/>
                <w:i/>
              </w:rPr>
              <w:t>’</w:t>
            </w:r>
            <w:r w:rsidRPr="005D7EA0">
              <w:rPr>
                <w:b/>
                <w:i/>
              </w:rPr>
              <w:t>article 48, paragraphe 2, peuvent être utilisées afin d</w:t>
            </w:r>
            <w:r w:rsidR="000C3228">
              <w:rPr>
                <w:b/>
                <w:i/>
              </w:rPr>
              <w:t>’</w:t>
            </w:r>
            <w:r w:rsidRPr="005D7EA0">
              <w:rPr>
                <w:b/>
                <w:i/>
              </w:rPr>
              <w:t>atténuer immédiatement la pression migratoire s</w:t>
            </w:r>
            <w:r w:rsidR="000C3228">
              <w:rPr>
                <w:b/>
                <w:i/>
              </w:rPr>
              <w:t>’</w:t>
            </w:r>
            <w:r w:rsidRPr="005D7EA0">
              <w:rPr>
                <w:b/>
                <w:i/>
              </w:rPr>
              <w:t>exerçant sur cet État membre. En pareil cas, les dispositions du paragraphe 2 s</w:t>
            </w:r>
            <w:r w:rsidR="000C3228">
              <w:rPr>
                <w:b/>
                <w:i/>
              </w:rPr>
              <w:t>’</w:t>
            </w:r>
            <w:r w:rsidRPr="005D7EA0">
              <w:rPr>
                <w:b/>
                <w:i/>
              </w:rPr>
              <w:t>appliquent.</w:t>
            </w:r>
          </w:p>
        </w:tc>
        <w:tc>
          <w:tcPr>
            <w:tcW w:w="4876" w:type="dxa"/>
          </w:tcPr>
          <w:p w14:paraId="47F94993" w14:textId="77777777" w:rsidR="00A021DB" w:rsidRPr="005D7EA0" w:rsidRDefault="00A021DB" w:rsidP="000345D8">
            <w:pPr>
              <w:pStyle w:val="Normal6a"/>
            </w:pPr>
            <w:r w:rsidRPr="005D7EA0">
              <w:rPr>
                <w:b/>
                <w:i/>
              </w:rPr>
              <w:t>supprimé</w:t>
            </w:r>
          </w:p>
        </w:tc>
      </w:tr>
      <w:tr w:rsidR="00A021DB" w:rsidRPr="005D7EA0" w14:paraId="75FF9D00" w14:textId="77777777" w:rsidTr="000345D8">
        <w:trPr>
          <w:jc w:val="center"/>
        </w:trPr>
        <w:tc>
          <w:tcPr>
            <w:tcW w:w="4876" w:type="dxa"/>
          </w:tcPr>
          <w:p w14:paraId="27209D35" w14:textId="388C3D41" w:rsidR="00A021DB" w:rsidRPr="005D7EA0" w:rsidRDefault="00A021DB" w:rsidP="000345D8">
            <w:pPr>
              <w:pStyle w:val="Normal6a"/>
            </w:pPr>
            <w:r w:rsidRPr="005D7EA0">
              <w:rPr>
                <w:b/>
                <w:i/>
              </w:rPr>
              <w:t>Le présent paragraphe ne s</w:t>
            </w:r>
            <w:r w:rsidR="000C3228">
              <w:rPr>
                <w:b/>
                <w:i/>
              </w:rPr>
              <w:t>’</w:t>
            </w:r>
            <w:r w:rsidRPr="005D7EA0">
              <w:rPr>
                <w:b/>
                <w:i/>
              </w:rPr>
              <w:t>applique pas lorsqu</w:t>
            </w:r>
            <w:r w:rsidR="000C3228">
              <w:rPr>
                <w:b/>
                <w:i/>
              </w:rPr>
              <w:t>’</w:t>
            </w:r>
            <w:r w:rsidRPr="005D7EA0">
              <w:rPr>
                <w:b/>
                <w:i/>
              </w:rPr>
              <w:t>un acte d</w:t>
            </w:r>
            <w:r w:rsidR="000C3228">
              <w:rPr>
                <w:b/>
                <w:i/>
              </w:rPr>
              <w:t>’</w:t>
            </w:r>
            <w:r w:rsidRPr="005D7EA0">
              <w:rPr>
                <w:b/>
                <w:i/>
              </w:rPr>
              <w:t>exécution prévu à l</w:t>
            </w:r>
            <w:r w:rsidR="000C3228">
              <w:rPr>
                <w:b/>
                <w:i/>
              </w:rPr>
              <w:t>’</w:t>
            </w:r>
            <w:r w:rsidRPr="005D7EA0">
              <w:rPr>
                <w:b/>
                <w:i/>
              </w:rPr>
              <w:t>article 53 est adopté. À compter de l</w:t>
            </w:r>
            <w:r w:rsidR="000C3228">
              <w:rPr>
                <w:b/>
                <w:i/>
              </w:rPr>
              <w:t>’</w:t>
            </w:r>
            <w:r w:rsidRPr="005D7EA0">
              <w:rPr>
                <w:b/>
                <w:i/>
              </w:rPr>
              <w:t>adoption de cet acte d</w:t>
            </w:r>
            <w:r w:rsidR="000C3228">
              <w:rPr>
                <w:b/>
                <w:i/>
              </w:rPr>
              <w:t>’</w:t>
            </w:r>
            <w:r w:rsidRPr="005D7EA0">
              <w:rPr>
                <w:b/>
                <w:i/>
              </w:rPr>
              <w:t>exécution, il est cessé de recourir à la liste des personnes éligibles devant faire l</w:t>
            </w:r>
            <w:r w:rsidR="000C3228">
              <w:rPr>
                <w:b/>
                <w:i/>
              </w:rPr>
              <w:t>’</w:t>
            </w:r>
            <w:r w:rsidRPr="005D7EA0">
              <w:rPr>
                <w:b/>
                <w:i/>
              </w:rPr>
              <w:t>objet d</w:t>
            </w:r>
            <w:r w:rsidR="000C3228">
              <w:rPr>
                <w:b/>
                <w:i/>
              </w:rPr>
              <w:t>’</w:t>
            </w:r>
            <w:r w:rsidRPr="005D7EA0">
              <w:rPr>
                <w:b/>
                <w:i/>
              </w:rPr>
              <w:t>une relocalisation ou d</w:t>
            </w:r>
            <w:r w:rsidR="000C3228">
              <w:rPr>
                <w:b/>
                <w:i/>
              </w:rPr>
              <w:t>’</w:t>
            </w:r>
            <w:r w:rsidRPr="005D7EA0">
              <w:rPr>
                <w:b/>
                <w:i/>
              </w:rPr>
              <w:t>une prise en charge aux fins du retour conformément au paragraphe 2.</w:t>
            </w:r>
          </w:p>
        </w:tc>
        <w:tc>
          <w:tcPr>
            <w:tcW w:w="4876" w:type="dxa"/>
          </w:tcPr>
          <w:p w14:paraId="293BCBA1" w14:textId="77777777" w:rsidR="00A021DB" w:rsidRPr="005D7EA0" w:rsidRDefault="00A021DB" w:rsidP="000345D8">
            <w:pPr>
              <w:pStyle w:val="Normal6a"/>
            </w:pPr>
          </w:p>
        </w:tc>
      </w:tr>
      <w:tr w:rsidR="00A021DB" w:rsidRPr="005D7EA0" w14:paraId="3E830D98" w14:textId="77777777" w:rsidTr="000345D8">
        <w:trPr>
          <w:jc w:val="center"/>
        </w:trPr>
        <w:tc>
          <w:tcPr>
            <w:tcW w:w="4876" w:type="dxa"/>
          </w:tcPr>
          <w:p w14:paraId="6A370E12" w14:textId="16AE92EB" w:rsidR="00A021DB" w:rsidRPr="005D7EA0" w:rsidRDefault="00A021DB" w:rsidP="000345D8">
            <w:pPr>
              <w:pStyle w:val="Normal6a"/>
            </w:pPr>
            <w:r w:rsidRPr="005D7EA0">
              <w:rPr>
                <w:b/>
                <w:i/>
              </w:rPr>
              <w:t>Lorsque la réserve de solidarité visée au premier alinéa est insuffisante pour atténuer immédiatement les difficultés rencontrées par l</w:t>
            </w:r>
            <w:r w:rsidR="000C3228">
              <w:rPr>
                <w:b/>
                <w:i/>
              </w:rPr>
              <w:t>’</w:t>
            </w:r>
            <w:r w:rsidRPr="005D7EA0">
              <w:rPr>
                <w:b/>
                <w:i/>
              </w:rPr>
              <w:t>État membre visé à l</w:t>
            </w:r>
            <w:r w:rsidR="000C3228">
              <w:rPr>
                <w:b/>
                <w:i/>
              </w:rPr>
              <w:t>’</w:t>
            </w:r>
            <w:r w:rsidRPr="005D7EA0">
              <w:rPr>
                <w:b/>
                <w:i/>
              </w:rPr>
              <w:t>article 47, paragraphe 2, les contributions de solidarité provenant de la réserve de solidarité des autres États membres constituée en application de l</w:t>
            </w:r>
            <w:r w:rsidR="000C3228">
              <w:rPr>
                <w:b/>
                <w:i/>
              </w:rPr>
              <w:t>’</w:t>
            </w:r>
            <w:r w:rsidRPr="005D7EA0">
              <w:rPr>
                <w:b/>
                <w:i/>
              </w:rPr>
              <w:t>article 48, paragraphe 1, ou de l</w:t>
            </w:r>
            <w:r w:rsidR="000C3228">
              <w:rPr>
                <w:b/>
                <w:i/>
              </w:rPr>
              <w:t>’</w:t>
            </w:r>
            <w:r w:rsidRPr="005D7EA0">
              <w:rPr>
                <w:b/>
                <w:i/>
              </w:rPr>
              <w:t>article 48, paragraphe 2, peuvent être utilisées dans la mesure où cela ne compromet pas le fonctionnement de la réserve pour ces États membres.</w:t>
            </w:r>
          </w:p>
        </w:tc>
        <w:tc>
          <w:tcPr>
            <w:tcW w:w="4876" w:type="dxa"/>
          </w:tcPr>
          <w:p w14:paraId="5D23B928" w14:textId="77777777" w:rsidR="00A021DB" w:rsidRPr="005D7EA0" w:rsidRDefault="00A021DB" w:rsidP="000345D8">
            <w:pPr>
              <w:pStyle w:val="Normal6a"/>
            </w:pPr>
          </w:p>
        </w:tc>
      </w:tr>
    </w:tbl>
    <w:p w14:paraId="44AD66C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B4D6D23" w14:textId="77777777" w:rsidR="00A021DB" w:rsidRPr="005D7EA0" w:rsidRDefault="00A021DB" w:rsidP="00A021DB">
      <w:r w:rsidRPr="000C3228">
        <w:rPr>
          <w:rStyle w:val="HideTWBExt"/>
        </w:rPr>
        <w:t>&lt;/Amend&gt;</w:t>
      </w:r>
    </w:p>
    <w:p w14:paraId="51CCFDE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2189</w:t>
      </w:r>
      <w:r w:rsidRPr="000C3228">
        <w:rPr>
          <w:rStyle w:val="HideTWBExt"/>
          <w:b w:val="0"/>
        </w:rPr>
        <w:t>&lt;/NumAm&gt;</w:t>
      </w:r>
    </w:p>
    <w:p w14:paraId="4035CB3B"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6AC26C60" w14:textId="77777777" w:rsidR="00A021DB" w:rsidRPr="005D7EA0" w:rsidRDefault="00A021DB" w:rsidP="00A021DB">
      <w:pPr>
        <w:pStyle w:val="NormalBold"/>
      </w:pPr>
      <w:r w:rsidRPr="000C3228">
        <w:rPr>
          <w:rStyle w:val="HideTWBExt"/>
          <w:b w:val="0"/>
        </w:rPr>
        <w:t>&lt;/RepeatBlock-By&gt;</w:t>
      </w:r>
    </w:p>
    <w:p w14:paraId="3FC485D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14EDF85" w14:textId="77777777" w:rsidR="00A021DB" w:rsidRPr="005D7EA0" w:rsidRDefault="00A021DB" w:rsidP="00A021DB">
      <w:pPr>
        <w:pStyle w:val="NormalBold"/>
      </w:pPr>
      <w:r w:rsidRPr="000C3228">
        <w:rPr>
          <w:rStyle w:val="HideTWBExt"/>
          <w:b w:val="0"/>
        </w:rPr>
        <w:t>&lt;Article&gt;</w:t>
      </w:r>
      <w:r w:rsidRPr="005D7EA0">
        <w:t>Article 49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5262A8" w14:textId="77777777" w:rsidTr="000345D8">
        <w:trPr>
          <w:trHeight w:hRule="exact" w:val="240"/>
          <w:jc w:val="center"/>
        </w:trPr>
        <w:tc>
          <w:tcPr>
            <w:tcW w:w="9752" w:type="dxa"/>
            <w:gridSpan w:val="2"/>
          </w:tcPr>
          <w:p w14:paraId="79E1D26C" w14:textId="77777777" w:rsidR="00A021DB" w:rsidRPr="005D7EA0" w:rsidRDefault="00A021DB" w:rsidP="000345D8"/>
        </w:tc>
      </w:tr>
      <w:tr w:rsidR="00A021DB" w:rsidRPr="005D7EA0" w14:paraId="24A0470A" w14:textId="77777777" w:rsidTr="000345D8">
        <w:trPr>
          <w:trHeight w:val="240"/>
          <w:jc w:val="center"/>
        </w:trPr>
        <w:tc>
          <w:tcPr>
            <w:tcW w:w="4876" w:type="dxa"/>
          </w:tcPr>
          <w:p w14:paraId="5E9FB6BF" w14:textId="77777777" w:rsidR="00A021DB" w:rsidRPr="005D7EA0" w:rsidRDefault="00A021DB" w:rsidP="000345D8">
            <w:pPr>
              <w:pStyle w:val="AmColumnHeading"/>
            </w:pPr>
            <w:r w:rsidRPr="005D7EA0">
              <w:t>Texte proposé par la Commission</w:t>
            </w:r>
          </w:p>
        </w:tc>
        <w:tc>
          <w:tcPr>
            <w:tcW w:w="4876" w:type="dxa"/>
          </w:tcPr>
          <w:p w14:paraId="3032B6EC" w14:textId="77777777" w:rsidR="00A021DB" w:rsidRPr="005D7EA0" w:rsidRDefault="00A021DB" w:rsidP="000345D8">
            <w:pPr>
              <w:pStyle w:val="AmColumnHeading"/>
            </w:pPr>
            <w:r w:rsidRPr="005D7EA0">
              <w:t>Amendement</w:t>
            </w:r>
          </w:p>
        </w:tc>
      </w:tr>
      <w:tr w:rsidR="00A021DB" w:rsidRPr="005D7EA0" w14:paraId="3C7DF823" w14:textId="77777777" w:rsidTr="000345D8">
        <w:trPr>
          <w:jc w:val="center"/>
        </w:trPr>
        <w:tc>
          <w:tcPr>
            <w:tcW w:w="4876" w:type="dxa"/>
          </w:tcPr>
          <w:p w14:paraId="33D2132A" w14:textId="2BBF0DC5" w:rsidR="00A021DB" w:rsidRPr="005D7EA0" w:rsidRDefault="00A021DB" w:rsidP="000345D8">
            <w:pPr>
              <w:pStyle w:val="Normal6a"/>
            </w:pPr>
            <w:r w:rsidRPr="005D7EA0">
              <w:t>3.</w:t>
            </w:r>
            <w:r w:rsidRPr="005D7EA0">
              <w:tab/>
              <w:t>Lorsque la Commission a adopté un rapport concluant qu</w:t>
            </w:r>
            <w:r w:rsidR="000C3228">
              <w:t>’</w:t>
            </w:r>
            <w:r w:rsidRPr="005D7EA0">
              <w:t>un État membre visé à l</w:t>
            </w:r>
            <w:r w:rsidR="000C3228">
              <w:t>’</w:t>
            </w:r>
            <w:r w:rsidRPr="005D7EA0">
              <w:t xml:space="preserve">article 47, paragraphe 2, est </w:t>
            </w:r>
            <w:r w:rsidRPr="005D7EA0">
              <w:rPr>
                <w:b/>
                <w:i/>
              </w:rPr>
              <w:t>soumis à une</w:t>
            </w:r>
            <w:r w:rsidRPr="005D7EA0">
              <w:t xml:space="preserve"> pression </w:t>
            </w:r>
            <w:r w:rsidRPr="005D7EA0">
              <w:rPr>
                <w:b/>
                <w:i/>
              </w:rPr>
              <w:t>migratoire</w:t>
            </w:r>
            <w:r w:rsidRPr="005D7EA0">
              <w:t xml:space="preserve"> au sens de l</w:t>
            </w:r>
            <w:r w:rsidR="000C3228">
              <w:t>’</w:t>
            </w:r>
            <w:r w:rsidRPr="005D7EA0">
              <w:t>article 51, paragraphe 3, les contributions de solidarité</w:t>
            </w:r>
            <w:r w:rsidRPr="005D7EA0">
              <w:rPr>
                <w:b/>
                <w:i/>
              </w:rPr>
              <w:t xml:space="preserve"> restantes</w:t>
            </w:r>
            <w:r w:rsidRPr="005D7EA0">
              <w:t xml:space="preserve"> provenant de la réserve de solidarité constituée en application de l</w:t>
            </w:r>
            <w:r w:rsidR="000C3228">
              <w:t>’</w:t>
            </w:r>
            <w:r w:rsidRPr="005D7EA0">
              <w:t>article 48, paragraphe 1, ou de l</w:t>
            </w:r>
            <w:r w:rsidR="000C3228">
              <w:t>’</w:t>
            </w:r>
            <w:r w:rsidRPr="005D7EA0">
              <w:t xml:space="preserve">article 48, paragraphe 2, peuvent être utilisées afin </w:t>
            </w:r>
            <w:r w:rsidRPr="005D7EA0">
              <w:rPr>
                <w:b/>
                <w:i/>
              </w:rPr>
              <w:t>d</w:t>
            </w:r>
            <w:r w:rsidR="000C3228">
              <w:rPr>
                <w:b/>
                <w:i/>
              </w:rPr>
              <w:t>’</w:t>
            </w:r>
            <w:r w:rsidRPr="005D7EA0">
              <w:rPr>
                <w:b/>
                <w:i/>
              </w:rPr>
              <w:t>atténuer</w:t>
            </w:r>
            <w:r w:rsidRPr="005D7EA0">
              <w:t xml:space="preserve"> immédiatement </w:t>
            </w:r>
            <w:r w:rsidRPr="005D7EA0">
              <w:rPr>
                <w:b/>
                <w:i/>
              </w:rPr>
              <w:t>la</w:t>
            </w:r>
            <w:r w:rsidRPr="005D7EA0">
              <w:t xml:space="preserve"> pression </w:t>
            </w:r>
            <w:r w:rsidRPr="005D7EA0">
              <w:rPr>
                <w:b/>
                <w:i/>
              </w:rPr>
              <w:t>migratoire s</w:t>
            </w:r>
            <w:r w:rsidR="000C3228">
              <w:rPr>
                <w:b/>
                <w:i/>
              </w:rPr>
              <w:t>’</w:t>
            </w:r>
            <w:r w:rsidRPr="005D7EA0">
              <w:rPr>
                <w:b/>
                <w:i/>
              </w:rPr>
              <w:t xml:space="preserve">exerçant </w:t>
            </w:r>
            <w:r w:rsidRPr="005D7EA0">
              <w:t>sur cet État membre. En pareil cas, les dispositions du paragraphe 2 s</w:t>
            </w:r>
            <w:r w:rsidR="000C3228">
              <w:t>’</w:t>
            </w:r>
            <w:r w:rsidRPr="005D7EA0">
              <w:t>appliquent.</w:t>
            </w:r>
          </w:p>
        </w:tc>
        <w:tc>
          <w:tcPr>
            <w:tcW w:w="4876" w:type="dxa"/>
          </w:tcPr>
          <w:p w14:paraId="1D360581" w14:textId="6D961391" w:rsidR="00A021DB" w:rsidRPr="005D7EA0" w:rsidRDefault="00A021DB" w:rsidP="000345D8">
            <w:pPr>
              <w:pStyle w:val="Normal6a"/>
            </w:pPr>
            <w:r w:rsidRPr="005D7EA0">
              <w:t>3.</w:t>
            </w:r>
            <w:r w:rsidRPr="005D7EA0">
              <w:tab/>
              <w:t>Lorsque la Commission a adopté un rapport concluant qu</w:t>
            </w:r>
            <w:r w:rsidR="000C3228">
              <w:t>’</w:t>
            </w:r>
            <w:r w:rsidRPr="005D7EA0">
              <w:t>un État membre visé à l</w:t>
            </w:r>
            <w:r w:rsidR="000C3228">
              <w:t>’</w:t>
            </w:r>
            <w:r w:rsidRPr="005D7EA0">
              <w:t xml:space="preserve">article 47, paragraphe 2, est </w:t>
            </w:r>
            <w:r w:rsidRPr="005D7EA0">
              <w:rPr>
                <w:b/>
                <w:i/>
              </w:rPr>
              <w:t>exposé à un risque de</w:t>
            </w:r>
            <w:r w:rsidRPr="005D7EA0">
              <w:t xml:space="preserve"> pression </w:t>
            </w:r>
            <w:r w:rsidRPr="005D7EA0">
              <w:rPr>
                <w:b/>
                <w:i/>
              </w:rPr>
              <w:t>sur son système d</w:t>
            </w:r>
            <w:r w:rsidR="000C3228">
              <w:rPr>
                <w:b/>
                <w:i/>
              </w:rPr>
              <w:t>’</w:t>
            </w:r>
            <w:r w:rsidRPr="005D7EA0">
              <w:rPr>
                <w:b/>
                <w:i/>
              </w:rPr>
              <w:t>asile ou d</w:t>
            </w:r>
            <w:r w:rsidR="000C3228">
              <w:rPr>
                <w:b/>
                <w:i/>
              </w:rPr>
              <w:t>’</w:t>
            </w:r>
            <w:r w:rsidRPr="005D7EA0">
              <w:rPr>
                <w:b/>
                <w:i/>
              </w:rPr>
              <w:t>accueil</w:t>
            </w:r>
            <w:r w:rsidRPr="005D7EA0">
              <w:t xml:space="preserve"> au sens de l</w:t>
            </w:r>
            <w:r w:rsidR="000C3228">
              <w:t>’</w:t>
            </w:r>
            <w:r w:rsidRPr="005D7EA0">
              <w:t>article 51, paragraphe 3, les contributions de solidarité provenant de la réserve de solidarité constituée en application de l</w:t>
            </w:r>
            <w:r w:rsidR="000C3228">
              <w:t>’</w:t>
            </w:r>
            <w:r w:rsidRPr="005D7EA0">
              <w:t>article 48, paragraphe 1, ou de l</w:t>
            </w:r>
            <w:r w:rsidR="000C3228">
              <w:t>’</w:t>
            </w:r>
            <w:r w:rsidRPr="005D7EA0">
              <w:t xml:space="preserve">article 48, paragraphe 2, peuvent être utilisées afin </w:t>
            </w:r>
            <w:r w:rsidRPr="005D7EA0">
              <w:rPr>
                <w:b/>
                <w:i/>
              </w:rPr>
              <w:t>de réduire</w:t>
            </w:r>
            <w:r w:rsidRPr="005D7EA0">
              <w:t xml:space="preserve"> immédiatement </w:t>
            </w:r>
            <w:r w:rsidRPr="005D7EA0">
              <w:rPr>
                <w:b/>
                <w:i/>
              </w:rPr>
              <w:t>le risque de</w:t>
            </w:r>
            <w:r w:rsidRPr="005D7EA0">
              <w:t xml:space="preserve"> pression sur cet État membre. En pareil cas, les dispositions du paragraphe 2 s</w:t>
            </w:r>
            <w:r w:rsidR="000C3228">
              <w:t>’</w:t>
            </w:r>
            <w:r w:rsidRPr="005D7EA0">
              <w:t>appliquent.</w:t>
            </w:r>
          </w:p>
        </w:tc>
      </w:tr>
    </w:tbl>
    <w:p w14:paraId="47A51B2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40E6E3F" w14:textId="77777777" w:rsidR="00A021DB" w:rsidRPr="005D7EA0" w:rsidRDefault="00A021DB" w:rsidP="00A021DB">
      <w:r w:rsidRPr="000C3228">
        <w:rPr>
          <w:rStyle w:val="HideTWBExt"/>
        </w:rPr>
        <w:t>&lt;/Amend&gt;</w:t>
      </w:r>
    </w:p>
    <w:p w14:paraId="6334D98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2190</w:t>
      </w:r>
      <w:r w:rsidRPr="000C3228">
        <w:rPr>
          <w:rStyle w:val="HideTWBExt"/>
          <w:b w:val="0"/>
        </w:rPr>
        <w:t>&lt;/NumAm&gt;</w:t>
      </w:r>
    </w:p>
    <w:p w14:paraId="7D88FCC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B576DF7" w14:textId="77777777" w:rsidR="00A021DB" w:rsidRPr="005D7EA0" w:rsidRDefault="00A021DB" w:rsidP="00A021DB">
      <w:pPr>
        <w:pStyle w:val="NormalBold"/>
      </w:pPr>
      <w:r w:rsidRPr="000C3228">
        <w:rPr>
          <w:rStyle w:val="HideTWBExt"/>
          <w:b w:val="0"/>
        </w:rPr>
        <w:t>&lt;/RepeatBlock-By&gt;</w:t>
      </w:r>
    </w:p>
    <w:p w14:paraId="34224B6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2B3DB34" w14:textId="77777777" w:rsidR="00A021DB" w:rsidRPr="005D7EA0" w:rsidRDefault="00A021DB" w:rsidP="00A021DB">
      <w:pPr>
        <w:pStyle w:val="NormalBold"/>
      </w:pPr>
      <w:r w:rsidRPr="000C3228">
        <w:rPr>
          <w:rStyle w:val="HideTWBExt"/>
          <w:b w:val="0"/>
        </w:rPr>
        <w:t>&lt;Article&gt;</w:t>
      </w:r>
      <w:r w:rsidRPr="005D7EA0">
        <w:t>Article 49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E1D27A8" w14:textId="77777777" w:rsidTr="000345D8">
        <w:trPr>
          <w:trHeight w:hRule="exact" w:val="240"/>
          <w:jc w:val="center"/>
        </w:trPr>
        <w:tc>
          <w:tcPr>
            <w:tcW w:w="9752" w:type="dxa"/>
            <w:gridSpan w:val="2"/>
          </w:tcPr>
          <w:p w14:paraId="68ED2E7C" w14:textId="77777777" w:rsidR="00A021DB" w:rsidRPr="005D7EA0" w:rsidRDefault="00A021DB" w:rsidP="000345D8"/>
        </w:tc>
      </w:tr>
      <w:tr w:rsidR="00A021DB" w:rsidRPr="005D7EA0" w14:paraId="46B3C37B" w14:textId="77777777" w:rsidTr="000345D8">
        <w:trPr>
          <w:trHeight w:val="240"/>
          <w:jc w:val="center"/>
        </w:trPr>
        <w:tc>
          <w:tcPr>
            <w:tcW w:w="4876" w:type="dxa"/>
          </w:tcPr>
          <w:p w14:paraId="6F874559" w14:textId="77777777" w:rsidR="00A021DB" w:rsidRPr="005D7EA0" w:rsidRDefault="00A021DB" w:rsidP="000345D8">
            <w:pPr>
              <w:pStyle w:val="AmColumnHeading"/>
            </w:pPr>
            <w:r w:rsidRPr="005D7EA0">
              <w:t>Texte proposé par la Commission</w:t>
            </w:r>
          </w:p>
        </w:tc>
        <w:tc>
          <w:tcPr>
            <w:tcW w:w="4876" w:type="dxa"/>
          </w:tcPr>
          <w:p w14:paraId="337C6823" w14:textId="77777777" w:rsidR="00A021DB" w:rsidRPr="005D7EA0" w:rsidRDefault="00A021DB" w:rsidP="000345D8">
            <w:pPr>
              <w:pStyle w:val="AmColumnHeading"/>
            </w:pPr>
            <w:r w:rsidRPr="005D7EA0">
              <w:t>Amendement</w:t>
            </w:r>
          </w:p>
        </w:tc>
      </w:tr>
      <w:tr w:rsidR="00A021DB" w:rsidRPr="005D7EA0" w14:paraId="7C7FFFC6" w14:textId="77777777" w:rsidTr="000345D8">
        <w:trPr>
          <w:jc w:val="center"/>
        </w:trPr>
        <w:tc>
          <w:tcPr>
            <w:tcW w:w="4876" w:type="dxa"/>
          </w:tcPr>
          <w:p w14:paraId="795F2B6F" w14:textId="54B1F1CE" w:rsidR="00A021DB" w:rsidRPr="005D7EA0" w:rsidRDefault="00A021DB" w:rsidP="000345D8">
            <w:pPr>
              <w:pStyle w:val="Normal6a"/>
            </w:pPr>
            <w:r w:rsidRPr="005D7EA0">
              <w:rPr>
                <w:b/>
                <w:i/>
              </w:rPr>
              <w:t>Le présent paragraphe ne s</w:t>
            </w:r>
            <w:r w:rsidR="000C3228">
              <w:rPr>
                <w:b/>
                <w:i/>
              </w:rPr>
              <w:t>’</w:t>
            </w:r>
            <w:r w:rsidRPr="005D7EA0">
              <w:rPr>
                <w:b/>
                <w:i/>
              </w:rPr>
              <w:t>applique pas lorsqu</w:t>
            </w:r>
            <w:r w:rsidR="000C3228">
              <w:rPr>
                <w:b/>
                <w:i/>
              </w:rPr>
              <w:t>’</w:t>
            </w:r>
            <w:r w:rsidRPr="005D7EA0">
              <w:rPr>
                <w:b/>
                <w:i/>
              </w:rPr>
              <w:t>un acte d</w:t>
            </w:r>
            <w:r w:rsidR="000C3228">
              <w:rPr>
                <w:b/>
                <w:i/>
              </w:rPr>
              <w:t>’</w:t>
            </w:r>
            <w:r w:rsidRPr="005D7EA0">
              <w:rPr>
                <w:b/>
                <w:i/>
              </w:rPr>
              <w:t>exécution prévu à l</w:t>
            </w:r>
            <w:r w:rsidR="000C3228">
              <w:rPr>
                <w:b/>
                <w:i/>
              </w:rPr>
              <w:t>’</w:t>
            </w:r>
            <w:r w:rsidRPr="005D7EA0">
              <w:rPr>
                <w:b/>
                <w:i/>
              </w:rPr>
              <w:t>article 53 est adopté. À compter de l</w:t>
            </w:r>
            <w:r w:rsidR="000C3228">
              <w:rPr>
                <w:b/>
                <w:i/>
              </w:rPr>
              <w:t>’</w:t>
            </w:r>
            <w:r w:rsidRPr="005D7EA0">
              <w:rPr>
                <w:b/>
                <w:i/>
              </w:rPr>
              <w:t>adoption de cet acte d</w:t>
            </w:r>
            <w:r w:rsidR="000C3228">
              <w:rPr>
                <w:b/>
                <w:i/>
              </w:rPr>
              <w:t>’</w:t>
            </w:r>
            <w:r w:rsidRPr="005D7EA0">
              <w:rPr>
                <w:b/>
                <w:i/>
              </w:rPr>
              <w:t>exécution, il est cessé de recourir à la liste des personnes éligibles devant faire l</w:t>
            </w:r>
            <w:r w:rsidR="000C3228">
              <w:rPr>
                <w:b/>
                <w:i/>
              </w:rPr>
              <w:t>’</w:t>
            </w:r>
            <w:r w:rsidRPr="005D7EA0">
              <w:rPr>
                <w:b/>
                <w:i/>
              </w:rPr>
              <w:t>objet d</w:t>
            </w:r>
            <w:r w:rsidR="000C3228">
              <w:rPr>
                <w:b/>
                <w:i/>
              </w:rPr>
              <w:t>’</w:t>
            </w:r>
            <w:r w:rsidRPr="005D7EA0">
              <w:rPr>
                <w:b/>
                <w:i/>
              </w:rPr>
              <w:t>une relocalisation ou d</w:t>
            </w:r>
            <w:r w:rsidR="000C3228">
              <w:rPr>
                <w:b/>
                <w:i/>
              </w:rPr>
              <w:t>’</w:t>
            </w:r>
            <w:r w:rsidRPr="005D7EA0">
              <w:rPr>
                <w:b/>
                <w:i/>
              </w:rPr>
              <w:t>une prise en charge aux fins du retour conformément au paragraphe 2.</w:t>
            </w:r>
          </w:p>
        </w:tc>
        <w:tc>
          <w:tcPr>
            <w:tcW w:w="4876" w:type="dxa"/>
          </w:tcPr>
          <w:p w14:paraId="531234CA" w14:textId="77777777" w:rsidR="00A021DB" w:rsidRPr="005D7EA0" w:rsidRDefault="00A021DB" w:rsidP="000345D8">
            <w:pPr>
              <w:pStyle w:val="Normal6a"/>
            </w:pPr>
            <w:r w:rsidRPr="005D7EA0">
              <w:rPr>
                <w:b/>
                <w:i/>
              </w:rPr>
              <w:t>supprimé</w:t>
            </w:r>
          </w:p>
        </w:tc>
      </w:tr>
    </w:tbl>
    <w:p w14:paraId="5584395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C9822A8" w14:textId="77777777" w:rsidR="00A021DB" w:rsidRPr="005D7EA0" w:rsidRDefault="00A021DB" w:rsidP="00A021DB">
      <w:r w:rsidRPr="000C3228">
        <w:rPr>
          <w:rStyle w:val="HideTWBExt"/>
        </w:rPr>
        <w:t>&lt;/Amend&gt;</w:t>
      </w:r>
    </w:p>
    <w:p w14:paraId="273A646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2191</w:t>
      </w:r>
      <w:r w:rsidRPr="000C3228">
        <w:rPr>
          <w:rStyle w:val="HideTWBExt"/>
          <w:b w:val="0"/>
        </w:rPr>
        <w:t>&lt;/NumAm&gt;</w:t>
      </w:r>
    </w:p>
    <w:p w14:paraId="06297406"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F54B6AF" w14:textId="77777777" w:rsidR="00A021DB" w:rsidRPr="005D7EA0" w:rsidRDefault="00A021DB" w:rsidP="00A021DB">
      <w:pPr>
        <w:pStyle w:val="NormalBold"/>
      </w:pPr>
      <w:r w:rsidRPr="000C3228">
        <w:rPr>
          <w:rStyle w:val="HideTWBExt"/>
          <w:b w:val="0"/>
        </w:rPr>
        <w:t>&lt;/RepeatBlock-By&gt;</w:t>
      </w:r>
    </w:p>
    <w:p w14:paraId="6FF153B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8260607" w14:textId="77777777" w:rsidR="00A021DB" w:rsidRPr="005D7EA0" w:rsidRDefault="00A021DB" w:rsidP="00A021DB">
      <w:pPr>
        <w:pStyle w:val="NormalBold"/>
      </w:pPr>
      <w:r w:rsidRPr="000C3228">
        <w:rPr>
          <w:rStyle w:val="HideTWBExt"/>
          <w:b w:val="0"/>
        </w:rPr>
        <w:t>&lt;Article&gt;</w:t>
      </w:r>
      <w:r w:rsidRPr="005D7EA0">
        <w:t>Article 49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BACC94C" w14:textId="77777777" w:rsidTr="000345D8">
        <w:trPr>
          <w:trHeight w:hRule="exact" w:val="240"/>
          <w:jc w:val="center"/>
        </w:trPr>
        <w:tc>
          <w:tcPr>
            <w:tcW w:w="9752" w:type="dxa"/>
            <w:gridSpan w:val="2"/>
          </w:tcPr>
          <w:p w14:paraId="05C1ECF9" w14:textId="77777777" w:rsidR="00A021DB" w:rsidRPr="005D7EA0" w:rsidRDefault="00A021DB" w:rsidP="000345D8"/>
        </w:tc>
      </w:tr>
      <w:tr w:rsidR="00A021DB" w:rsidRPr="005D7EA0" w14:paraId="38C2BC7C" w14:textId="77777777" w:rsidTr="000345D8">
        <w:trPr>
          <w:trHeight w:val="240"/>
          <w:jc w:val="center"/>
        </w:trPr>
        <w:tc>
          <w:tcPr>
            <w:tcW w:w="4876" w:type="dxa"/>
          </w:tcPr>
          <w:p w14:paraId="2EB35555" w14:textId="77777777" w:rsidR="00A021DB" w:rsidRPr="005D7EA0" w:rsidRDefault="00A021DB" w:rsidP="000345D8">
            <w:pPr>
              <w:pStyle w:val="AmColumnHeading"/>
            </w:pPr>
            <w:r w:rsidRPr="005D7EA0">
              <w:t>Texte proposé par la Commission</w:t>
            </w:r>
          </w:p>
        </w:tc>
        <w:tc>
          <w:tcPr>
            <w:tcW w:w="4876" w:type="dxa"/>
          </w:tcPr>
          <w:p w14:paraId="30DD66EF" w14:textId="77777777" w:rsidR="00A021DB" w:rsidRPr="005D7EA0" w:rsidRDefault="00A021DB" w:rsidP="000345D8">
            <w:pPr>
              <w:pStyle w:val="AmColumnHeading"/>
            </w:pPr>
            <w:r w:rsidRPr="005D7EA0">
              <w:t>Amendement</w:t>
            </w:r>
          </w:p>
        </w:tc>
      </w:tr>
      <w:tr w:rsidR="00A021DB" w:rsidRPr="005D7EA0" w14:paraId="6691A142" w14:textId="77777777" w:rsidTr="000345D8">
        <w:trPr>
          <w:jc w:val="center"/>
        </w:trPr>
        <w:tc>
          <w:tcPr>
            <w:tcW w:w="4876" w:type="dxa"/>
          </w:tcPr>
          <w:p w14:paraId="21C5BCD6" w14:textId="7C85D777" w:rsidR="00A021DB" w:rsidRPr="005D7EA0" w:rsidRDefault="00A021DB" w:rsidP="000345D8">
            <w:pPr>
              <w:pStyle w:val="Normal6a"/>
            </w:pPr>
            <w:r w:rsidRPr="005D7EA0">
              <w:rPr>
                <w:b/>
                <w:i/>
              </w:rPr>
              <w:t>Le présent paragraphe ne s</w:t>
            </w:r>
            <w:r w:rsidR="000C3228">
              <w:rPr>
                <w:b/>
                <w:i/>
              </w:rPr>
              <w:t>’</w:t>
            </w:r>
            <w:r w:rsidRPr="005D7EA0">
              <w:rPr>
                <w:b/>
                <w:i/>
              </w:rPr>
              <w:t>applique pas lorsqu</w:t>
            </w:r>
            <w:r w:rsidR="000C3228">
              <w:rPr>
                <w:b/>
                <w:i/>
              </w:rPr>
              <w:t>’</w:t>
            </w:r>
            <w:r w:rsidRPr="005D7EA0">
              <w:rPr>
                <w:b/>
                <w:i/>
              </w:rPr>
              <w:t>un acte d</w:t>
            </w:r>
            <w:r w:rsidR="000C3228">
              <w:rPr>
                <w:b/>
                <w:i/>
              </w:rPr>
              <w:t>’</w:t>
            </w:r>
            <w:r w:rsidRPr="005D7EA0">
              <w:rPr>
                <w:b/>
                <w:i/>
              </w:rPr>
              <w:t>exécution prévu à l</w:t>
            </w:r>
            <w:r w:rsidR="000C3228">
              <w:rPr>
                <w:b/>
                <w:i/>
              </w:rPr>
              <w:t>’</w:t>
            </w:r>
            <w:r w:rsidRPr="005D7EA0">
              <w:rPr>
                <w:b/>
                <w:i/>
              </w:rPr>
              <w:t>article 53 est adopté. À compter de l</w:t>
            </w:r>
            <w:r w:rsidR="000C3228">
              <w:rPr>
                <w:b/>
                <w:i/>
              </w:rPr>
              <w:t>’</w:t>
            </w:r>
            <w:r w:rsidRPr="005D7EA0">
              <w:rPr>
                <w:b/>
                <w:i/>
              </w:rPr>
              <w:t>adoption de cet acte d</w:t>
            </w:r>
            <w:r w:rsidR="000C3228">
              <w:rPr>
                <w:b/>
                <w:i/>
              </w:rPr>
              <w:t>’</w:t>
            </w:r>
            <w:r w:rsidRPr="005D7EA0">
              <w:rPr>
                <w:b/>
                <w:i/>
              </w:rPr>
              <w:t>exécution, il est cessé de recourir à la liste des personnes éligibles devant faire l</w:t>
            </w:r>
            <w:r w:rsidR="000C3228">
              <w:rPr>
                <w:b/>
                <w:i/>
              </w:rPr>
              <w:t>’</w:t>
            </w:r>
            <w:r w:rsidRPr="005D7EA0">
              <w:rPr>
                <w:b/>
                <w:i/>
              </w:rPr>
              <w:t>objet d</w:t>
            </w:r>
            <w:r w:rsidR="000C3228">
              <w:rPr>
                <w:b/>
                <w:i/>
              </w:rPr>
              <w:t>’</w:t>
            </w:r>
            <w:r w:rsidRPr="005D7EA0">
              <w:rPr>
                <w:b/>
                <w:i/>
              </w:rPr>
              <w:t>une relocalisation ou d</w:t>
            </w:r>
            <w:r w:rsidR="000C3228">
              <w:rPr>
                <w:b/>
                <w:i/>
              </w:rPr>
              <w:t>’</w:t>
            </w:r>
            <w:r w:rsidRPr="005D7EA0">
              <w:rPr>
                <w:b/>
                <w:i/>
              </w:rPr>
              <w:t>une prise en charge aux fins du retour conformément au paragraphe 2.</w:t>
            </w:r>
          </w:p>
        </w:tc>
        <w:tc>
          <w:tcPr>
            <w:tcW w:w="4876" w:type="dxa"/>
          </w:tcPr>
          <w:p w14:paraId="39EA24C6" w14:textId="77777777" w:rsidR="00A021DB" w:rsidRPr="005D7EA0" w:rsidRDefault="00A021DB" w:rsidP="000345D8">
            <w:pPr>
              <w:pStyle w:val="Normal6a"/>
            </w:pPr>
            <w:r w:rsidRPr="005D7EA0">
              <w:rPr>
                <w:b/>
                <w:i/>
              </w:rPr>
              <w:t>supprimé</w:t>
            </w:r>
          </w:p>
        </w:tc>
      </w:tr>
    </w:tbl>
    <w:p w14:paraId="7BE45F4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329169F" w14:textId="77777777" w:rsidR="00A021DB" w:rsidRPr="005D7EA0" w:rsidRDefault="00A021DB" w:rsidP="00A021DB">
      <w:r w:rsidRPr="000C3228">
        <w:rPr>
          <w:rStyle w:val="HideTWBExt"/>
        </w:rPr>
        <w:t>&lt;/Amend&gt;</w:t>
      </w:r>
    </w:p>
    <w:p w14:paraId="592F6CD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2192</w:t>
      </w:r>
      <w:r w:rsidRPr="000C3228">
        <w:rPr>
          <w:rStyle w:val="HideTWBExt"/>
          <w:b w:val="0"/>
        </w:rPr>
        <w:t>&lt;/NumAm&gt;</w:t>
      </w:r>
    </w:p>
    <w:p w14:paraId="0B6F3EBD"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45C688D7" w14:textId="77777777" w:rsidR="00A021DB" w:rsidRPr="005D7EA0" w:rsidRDefault="00A021DB" w:rsidP="00A021DB">
      <w:pPr>
        <w:pStyle w:val="NormalBold"/>
      </w:pPr>
      <w:r w:rsidRPr="000C3228">
        <w:rPr>
          <w:rStyle w:val="HideTWBExt"/>
          <w:b w:val="0"/>
        </w:rPr>
        <w:t>&lt;/RepeatBlock-By&gt;</w:t>
      </w:r>
    </w:p>
    <w:p w14:paraId="6C7C721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D313829" w14:textId="77777777" w:rsidR="00A021DB" w:rsidRPr="005D7EA0" w:rsidRDefault="00A021DB" w:rsidP="00A021DB">
      <w:pPr>
        <w:pStyle w:val="NormalBold"/>
      </w:pPr>
      <w:r w:rsidRPr="000C3228">
        <w:rPr>
          <w:rStyle w:val="HideTWBExt"/>
          <w:b w:val="0"/>
        </w:rPr>
        <w:t>&lt;Article&gt;</w:t>
      </w:r>
      <w:r w:rsidRPr="005D7EA0">
        <w:t>Article 49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40CA7FC" w14:textId="77777777" w:rsidTr="000345D8">
        <w:trPr>
          <w:trHeight w:hRule="exact" w:val="240"/>
          <w:jc w:val="center"/>
        </w:trPr>
        <w:tc>
          <w:tcPr>
            <w:tcW w:w="9752" w:type="dxa"/>
            <w:gridSpan w:val="2"/>
          </w:tcPr>
          <w:p w14:paraId="6444876F" w14:textId="77777777" w:rsidR="00A021DB" w:rsidRPr="005D7EA0" w:rsidRDefault="00A021DB" w:rsidP="000345D8"/>
        </w:tc>
      </w:tr>
      <w:tr w:rsidR="00A021DB" w:rsidRPr="005D7EA0" w14:paraId="2833E83C" w14:textId="77777777" w:rsidTr="000345D8">
        <w:trPr>
          <w:trHeight w:val="240"/>
          <w:jc w:val="center"/>
        </w:trPr>
        <w:tc>
          <w:tcPr>
            <w:tcW w:w="4876" w:type="dxa"/>
          </w:tcPr>
          <w:p w14:paraId="64952F48" w14:textId="77777777" w:rsidR="00A021DB" w:rsidRPr="005D7EA0" w:rsidRDefault="00A021DB" w:rsidP="000345D8">
            <w:pPr>
              <w:pStyle w:val="AmColumnHeading"/>
            </w:pPr>
            <w:r w:rsidRPr="005D7EA0">
              <w:t>Texte proposé par la Commission</w:t>
            </w:r>
          </w:p>
        </w:tc>
        <w:tc>
          <w:tcPr>
            <w:tcW w:w="4876" w:type="dxa"/>
          </w:tcPr>
          <w:p w14:paraId="4A43DAF6" w14:textId="77777777" w:rsidR="00A021DB" w:rsidRPr="005D7EA0" w:rsidRDefault="00A021DB" w:rsidP="000345D8">
            <w:pPr>
              <w:pStyle w:val="AmColumnHeading"/>
            </w:pPr>
            <w:r w:rsidRPr="005D7EA0">
              <w:t>Amendement</w:t>
            </w:r>
          </w:p>
        </w:tc>
      </w:tr>
      <w:tr w:rsidR="00A021DB" w:rsidRPr="005D7EA0" w14:paraId="35311F00" w14:textId="77777777" w:rsidTr="000345D8">
        <w:trPr>
          <w:jc w:val="center"/>
        </w:trPr>
        <w:tc>
          <w:tcPr>
            <w:tcW w:w="4876" w:type="dxa"/>
          </w:tcPr>
          <w:p w14:paraId="6A61099B" w14:textId="50764713" w:rsidR="00A021DB" w:rsidRPr="005D7EA0" w:rsidRDefault="00A021DB" w:rsidP="000345D8">
            <w:pPr>
              <w:pStyle w:val="Normal6a"/>
            </w:pPr>
            <w:r w:rsidRPr="005D7EA0">
              <w:rPr>
                <w:b/>
                <w:i/>
              </w:rPr>
              <w:t>Lorsque la réserve de solidarité visée au premier alinéa est insuffisante pour atténuer immédiatement les difficultés rencontrées par l</w:t>
            </w:r>
            <w:r w:rsidR="000C3228">
              <w:rPr>
                <w:b/>
                <w:i/>
              </w:rPr>
              <w:t>’</w:t>
            </w:r>
            <w:r w:rsidRPr="005D7EA0">
              <w:rPr>
                <w:b/>
                <w:i/>
              </w:rPr>
              <w:t>État membre visé à l</w:t>
            </w:r>
            <w:r w:rsidR="000C3228">
              <w:rPr>
                <w:b/>
                <w:i/>
              </w:rPr>
              <w:t>’</w:t>
            </w:r>
            <w:r w:rsidRPr="005D7EA0">
              <w:rPr>
                <w:b/>
                <w:i/>
              </w:rPr>
              <w:t>article 47, paragraphe 2, les contributions de solidarité provenant de la réserve de solidarité des autres États membres constituée en application de l</w:t>
            </w:r>
            <w:r w:rsidR="000C3228">
              <w:rPr>
                <w:b/>
                <w:i/>
              </w:rPr>
              <w:t>’</w:t>
            </w:r>
            <w:r w:rsidRPr="005D7EA0">
              <w:rPr>
                <w:b/>
                <w:i/>
              </w:rPr>
              <w:t>article 48, paragraphe 1, ou de l</w:t>
            </w:r>
            <w:r w:rsidR="000C3228">
              <w:rPr>
                <w:b/>
                <w:i/>
              </w:rPr>
              <w:t>’</w:t>
            </w:r>
            <w:r w:rsidRPr="005D7EA0">
              <w:rPr>
                <w:b/>
                <w:i/>
              </w:rPr>
              <w:t>article 48, paragraphe 2, peuvent être utilisées dans la mesure où cela ne compromet pas le fonctionnement de la réserve pour ces États membres.</w:t>
            </w:r>
          </w:p>
        </w:tc>
        <w:tc>
          <w:tcPr>
            <w:tcW w:w="4876" w:type="dxa"/>
          </w:tcPr>
          <w:p w14:paraId="27BA67E9" w14:textId="77777777" w:rsidR="00A021DB" w:rsidRPr="005D7EA0" w:rsidRDefault="00A021DB" w:rsidP="000345D8">
            <w:pPr>
              <w:pStyle w:val="Normal6a"/>
            </w:pPr>
            <w:r w:rsidRPr="005D7EA0">
              <w:rPr>
                <w:b/>
                <w:i/>
              </w:rPr>
              <w:t>supprimé</w:t>
            </w:r>
          </w:p>
        </w:tc>
      </w:tr>
    </w:tbl>
    <w:p w14:paraId="387F162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826149" w14:textId="77777777" w:rsidR="00A021DB" w:rsidRPr="005D7EA0" w:rsidRDefault="00A021DB" w:rsidP="00A021DB">
      <w:r w:rsidRPr="000C3228">
        <w:rPr>
          <w:rStyle w:val="HideTWBExt"/>
        </w:rPr>
        <w:t>&lt;/Amend&gt;</w:t>
      </w:r>
    </w:p>
    <w:p w14:paraId="05817B8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2193</w:t>
      </w:r>
      <w:r w:rsidRPr="000C3228">
        <w:rPr>
          <w:rStyle w:val="HideTWBExt"/>
          <w:b w:val="0"/>
        </w:rPr>
        <w:t>&lt;/NumAm&gt;</w:t>
      </w:r>
    </w:p>
    <w:p w14:paraId="536DCD5A"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66BDC93" w14:textId="77777777" w:rsidR="00A021DB" w:rsidRPr="005D7EA0" w:rsidRDefault="00A021DB" w:rsidP="00A021DB">
      <w:pPr>
        <w:pStyle w:val="NormalBold"/>
      </w:pPr>
      <w:r w:rsidRPr="000C3228">
        <w:rPr>
          <w:rStyle w:val="HideTWBExt"/>
          <w:b w:val="0"/>
        </w:rPr>
        <w:t>&lt;/RepeatBlock-By&gt;</w:t>
      </w:r>
    </w:p>
    <w:p w14:paraId="62F9B5F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0C59D6B" w14:textId="77777777" w:rsidR="00A021DB" w:rsidRPr="005D7EA0" w:rsidRDefault="00A021DB" w:rsidP="00A021DB">
      <w:pPr>
        <w:pStyle w:val="NormalBold"/>
      </w:pPr>
      <w:r w:rsidRPr="000C3228">
        <w:rPr>
          <w:rStyle w:val="HideTWBExt"/>
          <w:b w:val="0"/>
        </w:rPr>
        <w:t>&lt;Article&gt;</w:t>
      </w:r>
      <w:r w:rsidRPr="005D7EA0">
        <w:t>Article 49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DCB3EBF" w14:textId="77777777" w:rsidTr="000345D8">
        <w:trPr>
          <w:trHeight w:hRule="exact" w:val="240"/>
          <w:jc w:val="center"/>
        </w:trPr>
        <w:tc>
          <w:tcPr>
            <w:tcW w:w="9752" w:type="dxa"/>
            <w:gridSpan w:val="2"/>
          </w:tcPr>
          <w:p w14:paraId="5834D48E" w14:textId="77777777" w:rsidR="00A021DB" w:rsidRPr="005D7EA0" w:rsidRDefault="00A021DB" w:rsidP="000345D8"/>
        </w:tc>
      </w:tr>
      <w:tr w:rsidR="00A021DB" w:rsidRPr="005D7EA0" w14:paraId="4FFB0357" w14:textId="77777777" w:rsidTr="000345D8">
        <w:trPr>
          <w:trHeight w:val="240"/>
          <w:jc w:val="center"/>
        </w:trPr>
        <w:tc>
          <w:tcPr>
            <w:tcW w:w="4876" w:type="dxa"/>
          </w:tcPr>
          <w:p w14:paraId="79332C8E" w14:textId="77777777" w:rsidR="00A021DB" w:rsidRPr="005D7EA0" w:rsidRDefault="00A021DB" w:rsidP="000345D8">
            <w:pPr>
              <w:pStyle w:val="AmColumnHeading"/>
            </w:pPr>
            <w:r w:rsidRPr="005D7EA0">
              <w:lastRenderedPageBreak/>
              <w:t>Texte proposé par la Commission</w:t>
            </w:r>
          </w:p>
        </w:tc>
        <w:tc>
          <w:tcPr>
            <w:tcW w:w="4876" w:type="dxa"/>
          </w:tcPr>
          <w:p w14:paraId="3B413780" w14:textId="77777777" w:rsidR="00A021DB" w:rsidRPr="005D7EA0" w:rsidRDefault="00A021DB" w:rsidP="000345D8">
            <w:pPr>
              <w:pStyle w:val="AmColumnHeading"/>
            </w:pPr>
            <w:r w:rsidRPr="005D7EA0">
              <w:t>Amendement</w:t>
            </w:r>
          </w:p>
        </w:tc>
      </w:tr>
      <w:tr w:rsidR="00A021DB" w:rsidRPr="005D7EA0" w14:paraId="55654460" w14:textId="77777777" w:rsidTr="000345D8">
        <w:trPr>
          <w:jc w:val="center"/>
        </w:trPr>
        <w:tc>
          <w:tcPr>
            <w:tcW w:w="4876" w:type="dxa"/>
          </w:tcPr>
          <w:p w14:paraId="6BBBF246" w14:textId="0EE2089F" w:rsidR="00A021DB" w:rsidRPr="005D7EA0" w:rsidRDefault="00A021DB" w:rsidP="000345D8">
            <w:pPr>
              <w:pStyle w:val="Normal6a"/>
            </w:pPr>
            <w:r w:rsidRPr="005D7EA0">
              <w:t>Lorsque la réserve de solidarité visée au premier alinéa est insuffisante pour atténuer immédiatement les difficultés rencontrées par l</w:t>
            </w:r>
            <w:r w:rsidR="000C3228">
              <w:t>’</w:t>
            </w:r>
            <w:r w:rsidRPr="005D7EA0">
              <w:t>État membre visé à l</w:t>
            </w:r>
            <w:r w:rsidR="000C3228">
              <w:t>’</w:t>
            </w:r>
            <w:r w:rsidRPr="005D7EA0">
              <w:t>article 47, paragraphe 2, les contributions de solidarité provenant de la réserve de solidarité des autres États membres constituée en application de l</w:t>
            </w:r>
            <w:r w:rsidR="000C3228">
              <w:t>’</w:t>
            </w:r>
            <w:r w:rsidRPr="005D7EA0">
              <w:t>article 48, paragraphe 1,</w:t>
            </w:r>
            <w:r w:rsidRPr="005D7EA0">
              <w:rPr>
                <w:b/>
                <w:i/>
              </w:rPr>
              <w:t xml:space="preserve"> ou de l</w:t>
            </w:r>
            <w:r w:rsidR="000C3228">
              <w:rPr>
                <w:b/>
                <w:i/>
              </w:rPr>
              <w:t>’</w:t>
            </w:r>
            <w:r w:rsidRPr="005D7EA0">
              <w:rPr>
                <w:b/>
                <w:i/>
              </w:rPr>
              <w:t>article 48, paragraphe 2,</w:t>
            </w:r>
            <w:r w:rsidRPr="005D7EA0">
              <w:t xml:space="preserve"> peuvent être utilisées dans la mesure où cela ne compromet pas le fonctionnement de la réserve pour ces États membres.</w:t>
            </w:r>
          </w:p>
        </w:tc>
        <w:tc>
          <w:tcPr>
            <w:tcW w:w="4876" w:type="dxa"/>
          </w:tcPr>
          <w:p w14:paraId="244A672F" w14:textId="470542C2" w:rsidR="00A021DB" w:rsidRPr="005D7EA0" w:rsidRDefault="00A021DB" w:rsidP="000345D8">
            <w:pPr>
              <w:pStyle w:val="Normal6a"/>
            </w:pPr>
            <w:r w:rsidRPr="005D7EA0">
              <w:t>Lorsque la réserve de solidarité visée au premier alinéa est insuffisante pour atténuer immédiatement les difficultés rencontrées par l</w:t>
            </w:r>
            <w:r w:rsidR="000C3228">
              <w:t>’</w:t>
            </w:r>
            <w:r w:rsidRPr="005D7EA0">
              <w:t>État membre visé à l</w:t>
            </w:r>
            <w:r w:rsidR="000C3228">
              <w:t>’</w:t>
            </w:r>
            <w:r w:rsidRPr="005D7EA0">
              <w:t>article 47, paragraphe 2, les contributions de solidarité provenant de la réserve de solidarité des autres États membres constituée en application de l</w:t>
            </w:r>
            <w:r w:rsidR="000C3228">
              <w:t>’</w:t>
            </w:r>
            <w:r w:rsidRPr="005D7EA0">
              <w:t>article 48, paragraphe 1, peuvent être utilisées dans la mesure où cela ne compromet pas le fonctionnement de la réserve pour ces États membres.</w:t>
            </w:r>
          </w:p>
        </w:tc>
      </w:tr>
    </w:tbl>
    <w:p w14:paraId="28FCE99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99A5A71" w14:textId="77777777" w:rsidR="00A021DB" w:rsidRPr="005D7EA0" w:rsidRDefault="00A021DB" w:rsidP="00A021DB">
      <w:r w:rsidRPr="000C3228">
        <w:rPr>
          <w:rStyle w:val="HideTWBExt"/>
        </w:rPr>
        <w:t>&lt;/Amend&gt;</w:t>
      </w:r>
    </w:p>
    <w:p w14:paraId="754BE51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2194</w:t>
      </w:r>
      <w:r w:rsidRPr="000C3228">
        <w:rPr>
          <w:rStyle w:val="HideTWBExt"/>
          <w:b w:val="0"/>
        </w:rPr>
        <w:t>&lt;/NumAm&gt;</w:t>
      </w:r>
    </w:p>
    <w:p w14:paraId="7BA157D5"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7B37F89" w14:textId="77777777" w:rsidR="00A021DB" w:rsidRPr="005D7EA0" w:rsidRDefault="00A021DB" w:rsidP="00A021DB">
      <w:pPr>
        <w:pStyle w:val="NormalBold"/>
      </w:pPr>
      <w:r w:rsidRPr="000C3228">
        <w:rPr>
          <w:rStyle w:val="HideTWBExt"/>
          <w:b w:val="0"/>
        </w:rPr>
        <w:t>&lt;/RepeatBlock-By&gt;</w:t>
      </w:r>
    </w:p>
    <w:p w14:paraId="3C30A00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783716" w14:textId="77777777" w:rsidR="00A021DB" w:rsidRPr="005D7EA0" w:rsidRDefault="00A021DB" w:rsidP="00A021DB">
      <w:pPr>
        <w:pStyle w:val="NormalBold"/>
      </w:pPr>
      <w:r w:rsidRPr="000C3228">
        <w:rPr>
          <w:rStyle w:val="HideTWBExt"/>
          <w:b w:val="0"/>
        </w:rPr>
        <w:t>&lt;Article&gt;</w:t>
      </w:r>
      <w:r w:rsidRPr="005D7EA0">
        <w:t>Article 49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CAEC6C0" w14:textId="77777777" w:rsidTr="000345D8">
        <w:trPr>
          <w:trHeight w:hRule="exact" w:val="240"/>
          <w:jc w:val="center"/>
        </w:trPr>
        <w:tc>
          <w:tcPr>
            <w:tcW w:w="9752" w:type="dxa"/>
            <w:gridSpan w:val="2"/>
          </w:tcPr>
          <w:p w14:paraId="0EE61B37" w14:textId="77777777" w:rsidR="00A021DB" w:rsidRPr="005D7EA0" w:rsidRDefault="00A021DB" w:rsidP="000345D8"/>
        </w:tc>
      </w:tr>
      <w:tr w:rsidR="00A021DB" w:rsidRPr="005D7EA0" w14:paraId="6D6BB6EA" w14:textId="77777777" w:rsidTr="000345D8">
        <w:trPr>
          <w:trHeight w:val="240"/>
          <w:jc w:val="center"/>
        </w:trPr>
        <w:tc>
          <w:tcPr>
            <w:tcW w:w="4876" w:type="dxa"/>
          </w:tcPr>
          <w:p w14:paraId="480B8F50" w14:textId="77777777" w:rsidR="00A021DB" w:rsidRPr="005D7EA0" w:rsidRDefault="00A021DB" w:rsidP="000345D8">
            <w:pPr>
              <w:pStyle w:val="AmColumnHeading"/>
            </w:pPr>
            <w:r w:rsidRPr="005D7EA0">
              <w:t>Texte proposé par la Commission</w:t>
            </w:r>
          </w:p>
        </w:tc>
        <w:tc>
          <w:tcPr>
            <w:tcW w:w="4876" w:type="dxa"/>
          </w:tcPr>
          <w:p w14:paraId="7E85C88D" w14:textId="77777777" w:rsidR="00A021DB" w:rsidRPr="005D7EA0" w:rsidRDefault="00A021DB" w:rsidP="000345D8">
            <w:pPr>
              <w:pStyle w:val="AmColumnHeading"/>
            </w:pPr>
            <w:r w:rsidRPr="005D7EA0">
              <w:t>Amendement</w:t>
            </w:r>
          </w:p>
        </w:tc>
      </w:tr>
      <w:tr w:rsidR="00A021DB" w:rsidRPr="005D7EA0" w14:paraId="20DDD085" w14:textId="77777777" w:rsidTr="000345D8">
        <w:trPr>
          <w:jc w:val="center"/>
        </w:trPr>
        <w:tc>
          <w:tcPr>
            <w:tcW w:w="4876" w:type="dxa"/>
          </w:tcPr>
          <w:p w14:paraId="58552C36" w14:textId="2F30ED88" w:rsidR="00A021DB" w:rsidRPr="005D7EA0" w:rsidRDefault="00A021DB" w:rsidP="000345D8">
            <w:pPr>
              <w:pStyle w:val="Normal6a"/>
            </w:pPr>
            <w:r w:rsidRPr="005D7EA0">
              <w:rPr>
                <w:b/>
                <w:i/>
              </w:rPr>
              <w:t>4.</w:t>
            </w:r>
            <w:r w:rsidRPr="005D7EA0">
              <w:tab/>
            </w:r>
            <w:r w:rsidRPr="005D7EA0">
              <w:rPr>
                <w:b/>
                <w:i/>
              </w:rPr>
              <w:t>Lorsque le rapport sur la gestion de la migration indique qu</w:t>
            </w:r>
            <w:r w:rsidR="000C3228">
              <w:rPr>
                <w:b/>
                <w:i/>
              </w:rPr>
              <w:t>’</w:t>
            </w:r>
            <w:r w:rsidRPr="005D7EA0">
              <w:rPr>
                <w:b/>
                <w:i/>
              </w:rPr>
              <w:t>un État membre visé à l</w:t>
            </w:r>
            <w:r w:rsidR="000C3228">
              <w:rPr>
                <w:b/>
                <w:i/>
              </w:rPr>
              <w:t>’</w:t>
            </w:r>
            <w:r w:rsidRPr="005D7EA0">
              <w:rPr>
                <w:b/>
                <w:i/>
              </w:rPr>
              <w:t>article 47, paragraphe 2, est confronté à des problèmes de capacité en raison de la présence de demandeurs vulnérables, quelle que soit la manière dont ils ont franchi les frontières extérieures, la réserve de solidarité constituée en application de l</w:t>
            </w:r>
            <w:r w:rsidR="000C3228">
              <w:rPr>
                <w:b/>
                <w:i/>
              </w:rPr>
              <w:t>’</w:t>
            </w:r>
            <w:r w:rsidRPr="005D7EA0">
              <w:rPr>
                <w:b/>
                <w:i/>
              </w:rPr>
              <w:t>article 48, paragraphe 1, ou de l</w:t>
            </w:r>
            <w:r w:rsidR="000C3228">
              <w:rPr>
                <w:b/>
                <w:i/>
              </w:rPr>
              <w:t>’</w:t>
            </w:r>
            <w:r w:rsidRPr="005D7EA0">
              <w:rPr>
                <w:b/>
                <w:i/>
              </w:rPr>
              <w:t>article 48, paragraphe 2, peut également être utilisée aux fins de la relocalisation de personnes vulnérables. En pareil cas, les dispositions du paragraphe 2 s</w:t>
            </w:r>
            <w:r w:rsidR="000C3228">
              <w:rPr>
                <w:b/>
                <w:i/>
              </w:rPr>
              <w:t>’</w:t>
            </w:r>
            <w:r w:rsidRPr="005D7EA0">
              <w:rPr>
                <w:b/>
                <w:i/>
              </w:rPr>
              <w:t>appliquent.</w:t>
            </w:r>
          </w:p>
        </w:tc>
        <w:tc>
          <w:tcPr>
            <w:tcW w:w="4876" w:type="dxa"/>
          </w:tcPr>
          <w:p w14:paraId="568E0189" w14:textId="77777777" w:rsidR="00A021DB" w:rsidRPr="005D7EA0" w:rsidRDefault="00A021DB" w:rsidP="000345D8">
            <w:pPr>
              <w:pStyle w:val="Normal6a"/>
            </w:pPr>
            <w:r w:rsidRPr="005D7EA0">
              <w:rPr>
                <w:b/>
                <w:i/>
              </w:rPr>
              <w:t>supprimé</w:t>
            </w:r>
          </w:p>
        </w:tc>
      </w:tr>
    </w:tbl>
    <w:p w14:paraId="7895396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FC93D3B" w14:textId="77777777" w:rsidR="00A021DB" w:rsidRPr="005D7EA0" w:rsidRDefault="00A021DB" w:rsidP="00A021DB">
      <w:r w:rsidRPr="000C3228">
        <w:rPr>
          <w:rStyle w:val="HideTWBExt"/>
        </w:rPr>
        <w:t>&lt;/Amend&gt;</w:t>
      </w:r>
    </w:p>
    <w:p w14:paraId="172E70F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2195</w:t>
      </w:r>
      <w:r w:rsidRPr="000C3228">
        <w:rPr>
          <w:rStyle w:val="HideTWBExt"/>
          <w:b w:val="0"/>
        </w:rPr>
        <w:t>&lt;/NumAm&gt;</w:t>
      </w:r>
    </w:p>
    <w:p w14:paraId="6BB19278"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164CE967" w14:textId="77777777" w:rsidR="00A021DB" w:rsidRPr="005D7EA0" w:rsidRDefault="00A021DB" w:rsidP="00A021DB">
      <w:pPr>
        <w:pStyle w:val="NormalBold"/>
      </w:pPr>
      <w:r w:rsidRPr="000C3228">
        <w:rPr>
          <w:rStyle w:val="HideTWBExt"/>
          <w:b w:val="0"/>
        </w:rPr>
        <w:lastRenderedPageBreak/>
        <w:t>&lt;/RepeatBlock-By&gt;</w:t>
      </w:r>
    </w:p>
    <w:p w14:paraId="1FA2C5C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28AF17C" w14:textId="77777777" w:rsidR="00A021DB" w:rsidRPr="005D7EA0" w:rsidRDefault="00A021DB" w:rsidP="00A021DB">
      <w:pPr>
        <w:pStyle w:val="NormalBold"/>
      </w:pPr>
      <w:r w:rsidRPr="000C3228">
        <w:rPr>
          <w:rStyle w:val="HideTWBExt"/>
          <w:b w:val="0"/>
        </w:rPr>
        <w:t>&lt;Article&gt;</w:t>
      </w:r>
      <w:r w:rsidRPr="005D7EA0">
        <w:t>Article 49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EC4565" w14:textId="77777777" w:rsidTr="000345D8">
        <w:trPr>
          <w:trHeight w:hRule="exact" w:val="240"/>
          <w:jc w:val="center"/>
        </w:trPr>
        <w:tc>
          <w:tcPr>
            <w:tcW w:w="9752" w:type="dxa"/>
            <w:gridSpan w:val="2"/>
          </w:tcPr>
          <w:p w14:paraId="675EFBBC" w14:textId="77777777" w:rsidR="00A021DB" w:rsidRPr="005D7EA0" w:rsidRDefault="00A021DB" w:rsidP="000345D8"/>
        </w:tc>
      </w:tr>
      <w:tr w:rsidR="00A021DB" w:rsidRPr="005D7EA0" w14:paraId="64D69948" w14:textId="77777777" w:rsidTr="000345D8">
        <w:trPr>
          <w:trHeight w:val="240"/>
          <w:jc w:val="center"/>
        </w:trPr>
        <w:tc>
          <w:tcPr>
            <w:tcW w:w="4876" w:type="dxa"/>
          </w:tcPr>
          <w:p w14:paraId="202F1553" w14:textId="77777777" w:rsidR="00A021DB" w:rsidRPr="005D7EA0" w:rsidRDefault="00A021DB" w:rsidP="000345D8">
            <w:pPr>
              <w:pStyle w:val="AmColumnHeading"/>
            </w:pPr>
            <w:r w:rsidRPr="005D7EA0">
              <w:t>Texte proposé par la Commission</w:t>
            </w:r>
          </w:p>
        </w:tc>
        <w:tc>
          <w:tcPr>
            <w:tcW w:w="4876" w:type="dxa"/>
          </w:tcPr>
          <w:p w14:paraId="4951DEA1" w14:textId="77777777" w:rsidR="00A021DB" w:rsidRPr="005D7EA0" w:rsidRDefault="00A021DB" w:rsidP="000345D8">
            <w:pPr>
              <w:pStyle w:val="AmColumnHeading"/>
            </w:pPr>
            <w:r w:rsidRPr="005D7EA0">
              <w:t>Amendement</w:t>
            </w:r>
          </w:p>
        </w:tc>
      </w:tr>
      <w:tr w:rsidR="00A021DB" w:rsidRPr="005D7EA0" w14:paraId="5AD68A2E" w14:textId="77777777" w:rsidTr="000345D8">
        <w:trPr>
          <w:jc w:val="center"/>
        </w:trPr>
        <w:tc>
          <w:tcPr>
            <w:tcW w:w="4876" w:type="dxa"/>
          </w:tcPr>
          <w:p w14:paraId="17C35459" w14:textId="7D6CEEC8" w:rsidR="00A021DB" w:rsidRPr="005D7EA0" w:rsidRDefault="00A021DB" w:rsidP="000345D8">
            <w:pPr>
              <w:pStyle w:val="Normal6a"/>
            </w:pPr>
            <w:r w:rsidRPr="005D7EA0">
              <w:rPr>
                <w:b/>
                <w:i/>
              </w:rPr>
              <w:t>4.</w:t>
            </w:r>
            <w:r w:rsidRPr="005D7EA0">
              <w:tab/>
            </w:r>
            <w:r w:rsidRPr="005D7EA0">
              <w:rPr>
                <w:b/>
                <w:i/>
              </w:rPr>
              <w:t>Lorsque le rapport sur la gestion de la migration indique qu</w:t>
            </w:r>
            <w:r w:rsidR="000C3228">
              <w:rPr>
                <w:b/>
                <w:i/>
              </w:rPr>
              <w:t>’</w:t>
            </w:r>
            <w:r w:rsidRPr="005D7EA0">
              <w:rPr>
                <w:b/>
                <w:i/>
              </w:rPr>
              <w:t>un État membre visé à l</w:t>
            </w:r>
            <w:r w:rsidR="000C3228">
              <w:rPr>
                <w:b/>
                <w:i/>
              </w:rPr>
              <w:t>’</w:t>
            </w:r>
            <w:r w:rsidRPr="005D7EA0">
              <w:rPr>
                <w:b/>
                <w:i/>
              </w:rPr>
              <w:t>article 47, paragraphe 2, est confronté à des problèmes de capacité en raison de la présence de demandeurs vulnérables, quelle que soit la manière dont ils ont franchi les frontières extérieures, la réserve de solidarité constituée en application de l</w:t>
            </w:r>
            <w:r w:rsidR="000C3228">
              <w:rPr>
                <w:b/>
                <w:i/>
              </w:rPr>
              <w:t>’</w:t>
            </w:r>
            <w:r w:rsidRPr="005D7EA0">
              <w:rPr>
                <w:b/>
                <w:i/>
              </w:rPr>
              <w:t>article 48, paragraphe 1, ou de l</w:t>
            </w:r>
            <w:r w:rsidR="000C3228">
              <w:rPr>
                <w:b/>
                <w:i/>
              </w:rPr>
              <w:t>’</w:t>
            </w:r>
            <w:r w:rsidRPr="005D7EA0">
              <w:rPr>
                <w:b/>
                <w:i/>
              </w:rPr>
              <w:t>article 48, paragraphe 2, peut également être utilisée aux fins de la relocalisation de personnes vulnérables. En pareil cas, les dispositions du paragraphe 2 s</w:t>
            </w:r>
            <w:r w:rsidR="000C3228">
              <w:rPr>
                <w:b/>
                <w:i/>
              </w:rPr>
              <w:t>’</w:t>
            </w:r>
            <w:r w:rsidRPr="005D7EA0">
              <w:rPr>
                <w:b/>
                <w:i/>
              </w:rPr>
              <w:t>appliquent.</w:t>
            </w:r>
          </w:p>
        </w:tc>
        <w:tc>
          <w:tcPr>
            <w:tcW w:w="4876" w:type="dxa"/>
          </w:tcPr>
          <w:p w14:paraId="3B87911B" w14:textId="77777777" w:rsidR="00A021DB" w:rsidRPr="005D7EA0" w:rsidRDefault="00A021DB" w:rsidP="000345D8">
            <w:pPr>
              <w:pStyle w:val="Normal6a"/>
            </w:pPr>
            <w:r w:rsidRPr="005D7EA0">
              <w:rPr>
                <w:b/>
                <w:i/>
              </w:rPr>
              <w:t>supprimé</w:t>
            </w:r>
          </w:p>
        </w:tc>
      </w:tr>
    </w:tbl>
    <w:p w14:paraId="737FEA9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D578191" w14:textId="77777777" w:rsidR="00A021DB" w:rsidRPr="005D7EA0" w:rsidRDefault="00A021DB" w:rsidP="00A021DB">
      <w:r w:rsidRPr="000C3228">
        <w:rPr>
          <w:rStyle w:val="HideTWBExt"/>
        </w:rPr>
        <w:t>&lt;/Amend&gt;</w:t>
      </w:r>
    </w:p>
    <w:p w14:paraId="2CFA94F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2196</w:t>
      </w:r>
      <w:r w:rsidRPr="000C3228">
        <w:rPr>
          <w:rStyle w:val="HideTWBExt"/>
          <w:b w:val="0"/>
        </w:rPr>
        <w:t>&lt;/NumAm&gt;</w:t>
      </w:r>
    </w:p>
    <w:p w14:paraId="243146D5" w14:textId="77777777" w:rsidR="00A021DB" w:rsidRPr="005D7EA0" w:rsidRDefault="00A021DB" w:rsidP="00A021DB">
      <w:pPr>
        <w:pStyle w:val="NormalBold"/>
      </w:pPr>
      <w:r w:rsidRPr="000C3228">
        <w:rPr>
          <w:rStyle w:val="HideTWBExt"/>
          <w:b w:val="0"/>
        </w:rPr>
        <w:t>&lt;RepeatBlock-By&gt;&lt;Members&gt;</w:t>
      </w:r>
      <w:r w:rsidRPr="005D7EA0">
        <w:t>Charlie Weimers, Laura Huhtasaari, Peter Kofod</w:t>
      </w:r>
      <w:r w:rsidRPr="000C3228">
        <w:rPr>
          <w:rStyle w:val="HideTWBExt"/>
          <w:b w:val="0"/>
        </w:rPr>
        <w:t>&lt;/Members&gt;</w:t>
      </w:r>
    </w:p>
    <w:p w14:paraId="11772C54" w14:textId="77777777" w:rsidR="00A021DB" w:rsidRPr="005D7EA0" w:rsidRDefault="00A021DB" w:rsidP="00A021DB">
      <w:pPr>
        <w:pStyle w:val="NormalBold"/>
      </w:pPr>
      <w:r w:rsidRPr="000C3228">
        <w:rPr>
          <w:rStyle w:val="HideTWBExt"/>
          <w:b w:val="0"/>
        </w:rPr>
        <w:t>&lt;/RepeatBlock-By&gt;</w:t>
      </w:r>
    </w:p>
    <w:p w14:paraId="23EC48E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AB60DE7" w14:textId="77777777" w:rsidR="00A021DB" w:rsidRPr="005D7EA0" w:rsidRDefault="00A021DB" w:rsidP="00A021DB">
      <w:pPr>
        <w:pStyle w:val="NormalBold"/>
      </w:pPr>
      <w:r w:rsidRPr="000C3228">
        <w:rPr>
          <w:rStyle w:val="HideTWBExt"/>
          <w:b w:val="0"/>
        </w:rPr>
        <w:t>&lt;Article&gt;</w:t>
      </w:r>
      <w:r w:rsidRPr="005D7EA0">
        <w:t>Article 49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734178" w14:textId="77777777" w:rsidTr="000345D8">
        <w:trPr>
          <w:trHeight w:hRule="exact" w:val="240"/>
          <w:jc w:val="center"/>
        </w:trPr>
        <w:tc>
          <w:tcPr>
            <w:tcW w:w="9752" w:type="dxa"/>
            <w:gridSpan w:val="2"/>
          </w:tcPr>
          <w:p w14:paraId="75402909" w14:textId="77777777" w:rsidR="00A021DB" w:rsidRPr="005D7EA0" w:rsidRDefault="00A021DB" w:rsidP="000345D8"/>
        </w:tc>
      </w:tr>
      <w:tr w:rsidR="00A021DB" w:rsidRPr="005D7EA0" w14:paraId="1A29EDF8" w14:textId="77777777" w:rsidTr="000345D8">
        <w:trPr>
          <w:trHeight w:val="240"/>
          <w:jc w:val="center"/>
        </w:trPr>
        <w:tc>
          <w:tcPr>
            <w:tcW w:w="4876" w:type="dxa"/>
          </w:tcPr>
          <w:p w14:paraId="15A37489" w14:textId="77777777" w:rsidR="00A021DB" w:rsidRPr="005D7EA0" w:rsidRDefault="00A021DB" w:rsidP="000345D8">
            <w:pPr>
              <w:pStyle w:val="AmColumnHeading"/>
            </w:pPr>
            <w:r w:rsidRPr="005D7EA0">
              <w:t>Texte proposé par la Commission</w:t>
            </w:r>
          </w:p>
        </w:tc>
        <w:tc>
          <w:tcPr>
            <w:tcW w:w="4876" w:type="dxa"/>
          </w:tcPr>
          <w:p w14:paraId="3ABA5A60" w14:textId="77777777" w:rsidR="00A021DB" w:rsidRPr="005D7EA0" w:rsidRDefault="00A021DB" w:rsidP="000345D8">
            <w:pPr>
              <w:pStyle w:val="AmColumnHeading"/>
            </w:pPr>
            <w:r w:rsidRPr="005D7EA0">
              <w:t>Amendement</w:t>
            </w:r>
          </w:p>
        </w:tc>
      </w:tr>
      <w:tr w:rsidR="00A021DB" w:rsidRPr="005D7EA0" w14:paraId="4F57BB25" w14:textId="77777777" w:rsidTr="000345D8">
        <w:trPr>
          <w:jc w:val="center"/>
        </w:trPr>
        <w:tc>
          <w:tcPr>
            <w:tcW w:w="4876" w:type="dxa"/>
          </w:tcPr>
          <w:p w14:paraId="559AF572" w14:textId="386F8C2D" w:rsidR="00A021DB" w:rsidRPr="005D7EA0" w:rsidRDefault="00A021DB" w:rsidP="000345D8">
            <w:pPr>
              <w:pStyle w:val="Normal6a"/>
            </w:pPr>
            <w:r w:rsidRPr="005D7EA0">
              <w:t>5.</w:t>
            </w:r>
            <w:r w:rsidRPr="005D7EA0">
              <w:tab/>
              <w:t xml:space="preserve">La Commission soutient et facilite les procédures conduisant à </w:t>
            </w:r>
            <w:r w:rsidRPr="005D7EA0">
              <w:rPr>
                <w:b/>
                <w:i/>
              </w:rPr>
              <w:t>la relocalisation de</w:t>
            </w:r>
            <w:r w:rsidRPr="005D7EA0">
              <w:t xml:space="preserve"> demandeurs </w:t>
            </w:r>
            <w:r w:rsidRPr="005D7EA0">
              <w:rPr>
                <w:b/>
                <w:i/>
              </w:rPr>
              <w:t>et à la prise en charge de retours, en accordant une attention particulière aux mineurs non accompagnés</w:t>
            </w:r>
            <w:r w:rsidRPr="005D7EA0">
              <w:t>.</w:t>
            </w:r>
            <w:r w:rsidRPr="005D7EA0">
              <w:rPr>
                <w:b/>
                <w:i/>
              </w:rPr>
              <w:t xml:space="preserve"> Elle coordonne les aspects opérationnels de la relocalisation et de la prise en charge des retours, notamment avec le concours d</w:t>
            </w:r>
            <w:r w:rsidR="000C3228">
              <w:rPr>
                <w:b/>
                <w:i/>
              </w:rPr>
              <w:t>’</w:t>
            </w:r>
            <w:r w:rsidRPr="005D7EA0">
              <w:rPr>
                <w:b/>
                <w:i/>
              </w:rPr>
              <w:t>experts ou d</w:t>
            </w:r>
            <w:r w:rsidR="000C3228">
              <w:rPr>
                <w:b/>
                <w:i/>
              </w:rPr>
              <w:t>’</w:t>
            </w:r>
            <w:r w:rsidRPr="005D7EA0">
              <w:rPr>
                <w:b/>
                <w:i/>
              </w:rPr>
              <w:t>équipes d</w:t>
            </w:r>
            <w:r w:rsidR="000C3228">
              <w:rPr>
                <w:b/>
                <w:i/>
              </w:rPr>
              <w:t>’</w:t>
            </w:r>
            <w:r w:rsidRPr="005D7EA0">
              <w:rPr>
                <w:b/>
                <w:i/>
              </w:rPr>
              <w:t>experts déployés par l</w:t>
            </w:r>
            <w:r w:rsidR="000C3228">
              <w:rPr>
                <w:b/>
                <w:i/>
              </w:rPr>
              <w:t>’</w:t>
            </w:r>
            <w:r w:rsidRPr="005D7EA0">
              <w:rPr>
                <w:b/>
                <w:i/>
              </w:rPr>
              <w:t>Agence pour l</w:t>
            </w:r>
            <w:r w:rsidR="000C3228">
              <w:rPr>
                <w:b/>
                <w:i/>
              </w:rPr>
              <w:t>’</w:t>
            </w:r>
            <w:r w:rsidRPr="005D7EA0">
              <w:rPr>
                <w:b/>
                <w:i/>
              </w:rPr>
              <w:t>asile ou l</w:t>
            </w:r>
            <w:r w:rsidR="000C3228">
              <w:rPr>
                <w:b/>
                <w:i/>
              </w:rPr>
              <w:t>’</w:t>
            </w:r>
            <w:r w:rsidRPr="005D7EA0">
              <w:rPr>
                <w:b/>
                <w:i/>
              </w:rPr>
              <w:t>Agence européenne de garde-frontières et de garde-côtes</w:t>
            </w:r>
            <w:r w:rsidRPr="005D7EA0">
              <w:t>.</w:t>
            </w:r>
          </w:p>
        </w:tc>
        <w:tc>
          <w:tcPr>
            <w:tcW w:w="4876" w:type="dxa"/>
          </w:tcPr>
          <w:p w14:paraId="34C6F2A7" w14:textId="3C80A98F" w:rsidR="00A021DB" w:rsidRPr="005D7EA0" w:rsidRDefault="00A021DB" w:rsidP="000345D8">
            <w:pPr>
              <w:pStyle w:val="Normal6a"/>
            </w:pPr>
            <w:r w:rsidRPr="005D7EA0">
              <w:t>5.</w:t>
            </w:r>
            <w:r w:rsidRPr="005D7EA0">
              <w:tab/>
              <w:t xml:space="preserve">La Commission soutient et facilite les procédures conduisant à </w:t>
            </w:r>
            <w:r w:rsidRPr="005D7EA0">
              <w:rPr>
                <w:b/>
                <w:i/>
              </w:rPr>
              <w:t>la conclusion fructueuse d</w:t>
            </w:r>
            <w:r w:rsidR="000C3228">
              <w:rPr>
                <w:b/>
                <w:i/>
              </w:rPr>
              <w:t>’</w:t>
            </w:r>
            <w:r w:rsidRPr="005D7EA0">
              <w:rPr>
                <w:b/>
                <w:i/>
              </w:rPr>
              <w:t>accords entre les États membres et les pays tiers dans le but de relocaliser les</w:t>
            </w:r>
            <w:r w:rsidRPr="005D7EA0">
              <w:t xml:space="preserve"> demandeurs </w:t>
            </w:r>
            <w:r w:rsidRPr="005D7EA0">
              <w:rPr>
                <w:b/>
                <w:i/>
              </w:rPr>
              <w:t>d</w:t>
            </w:r>
            <w:r w:rsidR="000C3228">
              <w:rPr>
                <w:b/>
                <w:i/>
              </w:rPr>
              <w:t>’</w:t>
            </w:r>
            <w:r w:rsidRPr="005D7EA0">
              <w:rPr>
                <w:b/>
                <w:i/>
              </w:rPr>
              <w:t>une protection internationale dans les centres d</w:t>
            </w:r>
            <w:r w:rsidR="000C3228">
              <w:rPr>
                <w:b/>
                <w:i/>
              </w:rPr>
              <w:t>’</w:t>
            </w:r>
            <w:r w:rsidRPr="005D7EA0">
              <w:rPr>
                <w:b/>
                <w:i/>
              </w:rPr>
              <w:t>accueil d</w:t>
            </w:r>
            <w:r w:rsidR="000C3228">
              <w:rPr>
                <w:b/>
                <w:i/>
              </w:rPr>
              <w:t>’</w:t>
            </w:r>
            <w:r w:rsidRPr="005D7EA0">
              <w:rPr>
                <w:b/>
                <w:i/>
              </w:rPr>
              <w:t>un pays tiers partenaire, ainsi qu</w:t>
            </w:r>
            <w:r w:rsidR="000C3228">
              <w:rPr>
                <w:b/>
                <w:i/>
              </w:rPr>
              <w:t>’</w:t>
            </w:r>
            <w:r w:rsidRPr="005D7EA0">
              <w:rPr>
                <w:b/>
                <w:i/>
              </w:rPr>
              <w:t>à la facilitation des demandes acceptées</w:t>
            </w:r>
            <w:r w:rsidRPr="005D7EA0">
              <w:t>.</w:t>
            </w:r>
            <w:r w:rsidRPr="005D7EA0">
              <w:rPr>
                <w:b/>
                <w:i/>
              </w:rPr>
              <w:t xml:space="preserve"> En outre, la Commission se fixe également comme priorité d</w:t>
            </w:r>
            <w:r w:rsidR="000C3228">
              <w:rPr>
                <w:b/>
                <w:i/>
              </w:rPr>
              <w:t>’</w:t>
            </w:r>
            <w:r w:rsidRPr="005D7EA0">
              <w:rPr>
                <w:b/>
                <w:i/>
              </w:rPr>
              <w:t>appuyer par tous les moyens la mise en place concluante d</w:t>
            </w:r>
            <w:r w:rsidR="000C3228">
              <w:rPr>
                <w:b/>
                <w:i/>
              </w:rPr>
              <w:t>’</w:t>
            </w:r>
            <w:r w:rsidRPr="005D7EA0">
              <w:rPr>
                <w:b/>
                <w:i/>
              </w:rPr>
              <w:t>accords de retour, notamment en n</w:t>
            </w:r>
            <w:r w:rsidR="000C3228">
              <w:rPr>
                <w:b/>
                <w:i/>
              </w:rPr>
              <w:t>’</w:t>
            </w:r>
            <w:r w:rsidRPr="005D7EA0">
              <w:rPr>
                <w:b/>
                <w:i/>
              </w:rPr>
              <w:t>octroyant aucuns fonds aux pays tiers bénéficiaires qui refusent de conclure des accords de retour avec les États membres de l</w:t>
            </w:r>
            <w:r w:rsidR="000C3228">
              <w:rPr>
                <w:b/>
                <w:i/>
              </w:rPr>
              <w:t>’</w:t>
            </w:r>
            <w:r w:rsidRPr="005D7EA0">
              <w:rPr>
                <w:b/>
                <w:i/>
              </w:rPr>
              <w:t xml:space="preserve">Union ou qui refusent </w:t>
            </w:r>
            <w:r w:rsidRPr="005D7EA0">
              <w:rPr>
                <w:b/>
                <w:i/>
              </w:rPr>
              <w:lastRenderedPageBreak/>
              <w:t>d</w:t>
            </w:r>
            <w:r w:rsidR="000C3228">
              <w:rPr>
                <w:b/>
                <w:i/>
              </w:rPr>
              <w:t>’</w:t>
            </w:r>
            <w:r w:rsidRPr="005D7EA0">
              <w:rPr>
                <w:b/>
                <w:i/>
              </w:rPr>
              <w:t>implanter des centres d</w:t>
            </w:r>
            <w:r w:rsidR="000C3228">
              <w:rPr>
                <w:b/>
                <w:i/>
              </w:rPr>
              <w:t>’</w:t>
            </w:r>
            <w:r w:rsidRPr="005D7EA0">
              <w:rPr>
                <w:b/>
                <w:i/>
              </w:rPr>
              <w:t>accueil sur leur territoire</w:t>
            </w:r>
            <w:r w:rsidRPr="005D7EA0">
              <w:t>.</w:t>
            </w:r>
          </w:p>
        </w:tc>
      </w:tr>
    </w:tbl>
    <w:p w14:paraId="73B36968"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4DFBB5C" w14:textId="77777777" w:rsidR="00A021DB" w:rsidRPr="005D7EA0" w:rsidRDefault="00A021DB" w:rsidP="00A021DB">
      <w:r w:rsidRPr="000C3228">
        <w:rPr>
          <w:rStyle w:val="HideTWBExt"/>
        </w:rPr>
        <w:t>&lt;/Amend&gt;</w:t>
      </w:r>
    </w:p>
    <w:p w14:paraId="1E4BE41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2197</w:t>
      </w:r>
      <w:r w:rsidRPr="000C3228">
        <w:rPr>
          <w:rStyle w:val="HideTWBExt"/>
          <w:b w:val="0"/>
        </w:rPr>
        <w:t>&lt;/NumAm&gt;</w:t>
      </w:r>
    </w:p>
    <w:p w14:paraId="6079312C"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4604C63" w14:textId="77777777" w:rsidR="00A021DB" w:rsidRPr="005D7EA0" w:rsidRDefault="00A021DB" w:rsidP="00A021DB">
      <w:pPr>
        <w:pStyle w:val="NormalBold"/>
      </w:pPr>
      <w:r w:rsidRPr="000C3228">
        <w:rPr>
          <w:rStyle w:val="HideTWBExt"/>
          <w:b w:val="0"/>
        </w:rPr>
        <w:t>&lt;/RepeatBlock-By&gt;</w:t>
      </w:r>
    </w:p>
    <w:p w14:paraId="1D5F3EE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9FD85C0" w14:textId="77777777" w:rsidR="00A021DB" w:rsidRPr="005D7EA0" w:rsidRDefault="00A021DB" w:rsidP="00A021DB">
      <w:pPr>
        <w:pStyle w:val="NormalBold"/>
      </w:pPr>
      <w:r w:rsidRPr="000C3228">
        <w:rPr>
          <w:rStyle w:val="HideTWBExt"/>
          <w:b w:val="0"/>
        </w:rPr>
        <w:t>&lt;Article&gt;</w:t>
      </w:r>
      <w:r w:rsidRPr="005D7EA0">
        <w:t>Article 49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7C6C3BF" w14:textId="77777777" w:rsidTr="000345D8">
        <w:trPr>
          <w:trHeight w:hRule="exact" w:val="240"/>
          <w:jc w:val="center"/>
        </w:trPr>
        <w:tc>
          <w:tcPr>
            <w:tcW w:w="9752" w:type="dxa"/>
            <w:gridSpan w:val="2"/>
          </w:tcPr>
          <w:p w14:paraId="3E01026C" w14:textId="77777777" w:rsidR="00A021DB" w:rsidRPr="005D7EA0" w:rsidRDefault="00A021DB" w:rsidP="000345D8"/>
        </w:tc>
      </w:tr>
      <w:tr w:rsidR="00A021DB" w:rsidRPr="005D7EA0" w14:paraId="4FCDB4CC" w14:textId="77777777" w:rsidTr="000345D8">
        <w:trPr>
          <w:trHeight w:val="240"/>
          <w:jc w:val="center"/>
        </w:trPr>
        <w:tc>
          <w:tcPr>
            <w:tcW w:w="4876" w:type="dxa"/>
          </w:tcPr>
          <w:p w14:paraId="2F506069" w14:textId="77777777" w:rsidR="00A021DB" w:rsidRPr="005D7EA0" w:rsidRDefault="00A021DB" w:rsidP="000345D8">
            <w:pPr>
              <w:pStyle w:val="AmColumnHeading"/>
            </w:pPr>
            <w:r w:rsidRPr="005D7EA0">
              <w:t>Texte proposé par la Commission</w:t>
            </w:r>
          </w:p>
        </w:tc>
        <w:tc>
          <w:tcPr>
            <w:tcW w:w="4876" w:type="dxa"/>
          </w:tcPr>
          <w:p w14:paraId="398F76CF" w14:textId="77777777" w:rsidR="00A021DB" w:rsidRPr="005D7EA0" w:rsidRDefault="00A021DB" w:rsidP="000345D8">
            <w:pPr>
              <w:pStyle w:val="AmColumnHeading"/>
            </w:pPr>
            <w:r w:rsidRPr="005D7EA0">
              <w:t>Amendement</w:t>
            </w:r>
          </w:p>
        </w:tc>
      </w:tr>
      <w:tr w:rsidR="00A021DB" w:rsidRPr="005D7EA0" w14:paraId="7D55467D" w14:textId="77777777" w:rsidTr="000345D8">
        <w:trPr>
          <w:jc w:val="center"/>
        </w:trPr>
        <w:tc>
          <w:tcPr>
            <w:tcW w:w="4876" w:type="dxa"/>
          </w:tcPr>
          <w:p w14:paraId="219DC888" w14:textId="68383CBD" w:rsidR="00A021DB" w:rsidRPr="005D7EA0" w:rsidRDefault="00A021DB" w:rsidP="000345D8">
            <w:pPr>
              <w:pStyle w:val="Normal6a"/>
            </w:pPr>
            <w:r w:rsidRPr="005D7EA0">
              <w:t>5.</w:t>
            </w:r>
            <w:r w:rsidRPr="005D7EA0">
              <w:tab/>
            </w:r>
            <w:r w:rsidRPr="005D7EA0">
              <w:rPr>
                <w:b/>
                <w:i/>
              </w:rPr>
              <w:t>La Commission</w:t>
            </w:r>
            <w:r w:rsidRPr="005D7EA0">
              <w:t xml:space="preserve"> soutient et facilite les procédures conduisant à la relocalisation de demandeurs</w:t>
            </w:r>
            <w:r w:rsidRPr="005D7EA0">
              <w:rPr>
                <w:b/>
                <w:i/>
              </w:rPr>
              <w:t xml:space="preserve"> et à la prise en charge de retours</w:t>
            </w:r>
            <w:r w:rsidRPr="005D7EA0">
              <w:t>, en accordant une attention particulière aux mineurs non accompagnés.</w:t>
            </w:r>
            <w:r w:rsidRPr="005D7EA0">
              <w:rPr>
                <w:b/>
                <w:i/>
              </w:rPr>
              <w:t xml:space="preserve"> Elle</w:t>
            </w:r>
            <w:r w:rsidRPr="005D7EA0">
              <w:t xml:space="preserve"> coordonne les aspects opérationnels de la relocalisation</w:t>
            </w:r>
            <w:r w:rsidRPr="005D7EA0">
              <w:rPr>
                <w:b/>
                <w:i/>
              </w:rPr>
              <w:t xml:space="preserve"> et de la prise en charge des retours</w:t>
            </w:r>
            <w:r w:rsidRPr="005D7EA0">
              <w:t>, notamment avec le concours d</w:t>
            </w:r>
            <w:r w:rsidR="000C3228">
              <w:t>’</w:t>
            </w:r>
            <w:r w:rsidRPr="005D7EA0">
              <w:t>experts ou d</w:t>
            </w:r>
            <w:r w:rsidR="000C3228">
              <w:t>’</w:t>
            </w:r>
            <w:r w:rsidRPr="005D7EA0">
              <w:t>équipes d</w:t>
            </w:r>
            <w:r w:rsidR="000C3228">
              <w:t>’</w:t>
            </w:r>
            <w:r w:rsidRPr="005D7EA0">
              <w:t>experts déployés par l</w:t>
            </w:r>
            <w:r w:rsidR="000C3228">
              <w:t>’</w:t>
            </w:r>
            <w:r w:rsidRPr="005D7EA0">
              <w:t>Agence pour l</w:t>
            </w:r>
            <w:r w:rsidR="000C3228">
              <w:t>’</w:t>
            </w:r>
            <w:r w:rsidRPr="005D7EA0">
              <w:t>asile ou l</w:t>
            </w:r>
            <w:r w:rsidR="000C3228">
              <w:t>’</w:t>
            </w:r>
            <w:r w:rsidRPr="005D7EA0">
              <w:t>Agence européenne de garde-frontières et de garde-côtes.</w:t>
            </w:r>
          </w:p>
        </w:tc>
        <w:tc>
          <w:tcPr>
            <w:tcW w:w="4876" w:type="dxa"/>
          </w:tcPr>
          <w:p w14:paraId="3D22DBC1" w14:textId="318887E7" w:rsidR="00A021DB" w:rsidRPr="005D7EA0" w:rsidRDefault="00A021DB" w:rsidP="00676E07">
            <w:pPr>
              <w:pStyle w:val="Normal6a"/>
            </w:pPr>
            <w:r w:rsidRPr="005D7EA0">
              <w:t>5.</w:t>
            </w:r>
            <w:r w:rsidRPr="005D7EA0">
              <w:tab/>
            </w:r>
            <w:r w:rsidRPr="005D7EA0">
              <w:rPr>
                <w:b/>
                <w:i/>
              </w:rPr>
              <w:t>Le coordinateur de l</w:t>
            </w:r>
            <w:r w:rsidR="000C3228">
              <w:rPr>
                <w:b/>
                <w:i/>
              </w:rPr>
              <w:t>’</w:t>
            </w:r>
            <w:r w:rsidRPr="005D7EA0">
              <w:rPr>
                <w:b/>
                <w:i/>
              </w:rPr>
              <w:t>Union chargé des relocalisations</w:t>
            </w:r>
            <w:r w:rsidRPr="005D7EA0">
              <w:t xml:space="preserve"> soutient et facilite les procédures conduisant à la relocalisation de demandeurs, en accordant une attention particulière aux mineurs non accompagnés</w:t>
            </w:r>
            <w:r w:rsidRPr="005D7EA0">
              <w:rPr>
                <w:b/>
                <w:i/>
              </w:rPr>
              <w:t xml:space="preserve"> et </w:t>
            </w:r>
            <w:r w:rsidR="00676E07">
              <w:rPr>
                <w:b/>
                <w:i/>
              </w:rPr>
              <w:t>à d’</w:t>
            </w:r>
            <w:r w:rsidRPr="005D7EA0">
              <w:rPr>
                <w:b/>
                <w:i/>
              </w:rPr>
              <w:t>autres personnes en situation de vulnérabilité</w:t>
            </w:r>
            <w:r w:rsidRPr="005D7EA0">
              <w:t>.</w:t>
            </w:r>
            <w:r w:rsidRPr="005D7EA0">
              <w:rPr>
                <w:b/>
                <w:i/>
              </w:rPr>
              <w:t> Il</w:t>
            </w:r>
            <w:r w:rsidRPr="005D7EA0">
              <w:t xml:space="preserve"> coordonne les aspects opérationnels de la relocalisation, notamment avec le concours d</w:t>
            </w:r>
            <w:r w:rsidR="000C3228">
              <w:t>’</w:t>
            </w:r>
            <w:r w:rsidRPr="005D7EA0">
              <w:t>experts ou d</w:t>
            </w:r>
            <w:r w:rsidR="000C3228">
              <w:t>’</w:t>
            </w:r>
            <w:r w:rsidRPr="005D7EA0">
              <w:t>équipes d</w:t>
            </w:r>
            <w:r w:rsidR="000C3228">
              <w:t>’</w:t>
            </w:r>
            <w:r w:rsidRPr="005D7EA0">
              <w:t>experts déployés par l</w:t>
            </w:r>
            <w:r w:rsidR="000C3228">
              <w:t>’</w:t>
            </w:r>
            <w:r w:rsidRPr="005D7EA0">
              <w:t>Agence pour l</w:t>
            </w:r>
            <w:r w:rsidR="000C3228">
              <w:t>’</w:t>
            </w:r>
            <w:r w:rsidRPr="005D7EA0">
              <w:t>asile ou l</w:t>
            </w:r>
            <w:r w:rsidR="000C3228">
              <w:t>’</w:t>
            </w:r>
            <w:r w:rsidRPr="005D7EA0">
              <w:t>Agence européenne de garde-frontières et de garde-côtes.</w:t>
            </w:r>
          </w:p>
        </w:tc>
      </w:tr>
    </w:tbl>
    <w:p w14:paraId="4B7E1F4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0828FA1" w14:textId="77777777" w:rsidR="00A021DB" w:rsidRPr="005D7EA0" w:rsidRDefault="00A021DB" w:rsidP="00A021DB">
      <w:r w:rsidRPr="000C3228">
        <w:rPr>
          <w:rStyle w:val="HideTWBExt"/>
        </w:rPr>
        <w:t>&lt;/Amend&gt;</w:t>
      </w:r>
    </w:p>
    <w:p w14:paraId="05431FE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2198</w:t>
      </w:r>
      <w:r w:rsidRPr="000C3228">
        <w:rPr>
          <w:rStyle w:val="HideTWBExt"/>
          <w:b w:val="0"/>
        </w:rPr>
        <w:t>&lt;/NumAm&gt;</w:t>
      </w:r>
    </w:p>
    <w:p w14:paraId="7B2A8048" w14:textId="404C28BB"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Sophia in </w:t>
      </w:r>
      <w:r w:rsidR="000C3228">
        <w:t>’</w:t>
      </w:r>
      <w:r w:rsidRPr="005D7EA0">
        <w:t>t Veld, Karen Melchior, Abir Al-Sahlani</w:t>
      </w:r>
      <w:r w:rsidRPr="000C3228">
        <w:rPr>
          <w:rStyle w:val="HideTWBExt"/>
          <w:b w:val="0"/>
        </w:rPr>
        <w:t>&lt;/Members&gt;</w:t>
      </w:r>
    </w:p>
    <w:p w14:paraId="288834EE" w14:textId="77777777" w:rsidR="00A021DB" w:rsidRPr="005D7EA0" w:rsidRDefault="00A021DB" w:rsidP="00A021DB">
      <w:pPr>
        <w:pStyle w:val="NormalBold"/>
      </w:pPr>
      <w:r w:rsidRPr="000C3228">
        <w:rPr>
          <w:rStyle w:val="HideTWBExt"/>
          <w:b w:val="0"/>
        </w:rPr>
        <w:t>&lt;/RepeatBlock-By&gt;</w:t>
      </w:r>
    </w:p>
    <w:p w14:paraId="0C63622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BB96E3F" w14:textId="77777777" w:rsidR="00A021DB" w:rsidRPr="005D7EA0" w:rsidRDefault="00A021DB" w:rsidP="00A021DB">
      <w:pPr>
        <w:pStyle w:val="NormalBold"/>
      </w:pPr>
      <w:r w:rsidRPr="000C3228">
        <w:rPr>
          <w:rStyle w:val="HideTWBExt"/>
          <w:b w:val="0"/>
        </w:rPr>
        <w:t>&lt;Article&gt;</w:t>
      </w:r>
      <w:r w:rsidRPr="005D7EA0">
        <w:t>Article 49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29FBC7A" w14:textId="77777777" w:rsidTr="000345D8">
        <w:trPr>
          <w:trHeight w:hRule="exact" w:val="240"/>
          <w:jc w:val="center"/>
        </w:trPr>
        <w:tc>
          <w:tcPr>
            <w:tcW w:w="9752" w:type="dxa"/>
            <w:gridSpan w:val="2"/>
          </w:tcPr>
          <w:p w14:paraId="73C75F4B" w14:textId="77777777" w:rsidR="00A021DB" w:rsidRPr="005D7EA0" w:rsidRDefault="00A021DB" w:rsidP="000345D8"/>
        </w:tc>
      </w:tr>
      <w:tr w:rsidR="00A021DB" w:rsidRPr="005D7EA0" w14:paraId="222F0EE2" w14:textId="77777777" w:rsidTr="000345D8">
        <w:trPr>
          <w:trHeight w:val="240"/>
          <w:jc w:val="center"/>
        </w:trPr>
        <w:tc>
          <w:tcPr>
            <w:tcW w:w="4876" w:type="dxa"/>
          </w:tcPr>
          <w:p w14:paraId="050E7475" w14:textId="77777777" w:rsidR="00A021DB" w:rsidRPr="005D7EA0" w:rsidRDefault="00A021DB" w:rsidP="000345D8">
            <w:pPr>
              <w:pStyle w:val="AmColumnHeading"/>
            </w:pPr>
            <w:r w:rsidRPr="005D7EA0">
              <w:t>Texte proposé par la Commission</w:t>
            </w:r>
          </w:p>
        </w:tc>
        <w:tc>
          <w:tcPr>
            <w:tcW w:w="4876" w:type="dxa"/>
          </w:tcPr>
          <w:p w14:paraId="169661B5" w14:textId="77777777" w:rsidR="00A021DB" w:rsidRPr="005D7EA0" w:rsidRDefault="00A021DB" w:rsidP="000345D8">
            <w:pPr>
              <w:pStyle w:val="AmColumnHeading"/>
            </w:pPr>
            <w:r w:rsidRPr="005D7EA0">
              <w:t>Amendement</w:t>
            </w:r>
          </w:p>
        </w:tc>
      </w:tr>
      <w:tr w:rsidR="00A021DB" w:rsidRPr="005D7EA0" w14:paraId="2F0A011B" w14:textId="77777777" w:rsidTr="000345D8">
        <w:trPr>
          <w:jc w:val="center"/>
        </w:trPr>
        <w:tc>
          <w:tcPr>
            <w:tcW w:w="4876" w:type="dxa"/>
          </w:tcPr>
          <w:p w14:paraId="025ABB70" w14:textId="77777777" w:rsidR="00A021DB" w:rsidRPr="005D7EA0" w:rsidRDefault="00A021DB" w:rsidP="000345D8">
            <w:pPr>
              <w:pStyle w:val="Normal6a"/>
            </w:pPr>
          </w:p>
        </w:tc>
        <w:tc>
          <w:tcPr>
            <w:tcW w:w="4876" w:type="dxa"/>
          </w:tcPr>
          <w:p w14:paraId="6DD5682A" w14:textId="77777777" w:rsidR="00A021DB" w:rsidRPr="005D7EA0" w:rsidRDefault="00A021DB" w:rsidP="000345D8">
            <w:pPr>
              <w:pStyle w:val="NormalBoldItalicCenter6a"/>
            </w:pPr>
            <w:r w:rsidRPr="005D7EA0">
              <w:t>Article 49 bis</w:t>
            </w:r>
          </w:p>
        </w:tc>
      </w:tr>
      <w:tr w:rsidR="00A021DB" w:rsidRPr="005D7EA0" w14:paraId="3784718D" w14:textId="77777777" w:rsidTr="000345D8">
        <w:trPr>
          <w:jc w:val="center"/>
        </w:trPr>
        <w:tc>
          <w:tcPr>
            <w:tcW w:w="4876" w:type="dxa"/>
          </w:tcPr>
          <w:p w14:paraId="2DD93E4E" w14:textId="77777777" w:rsidR="00A021DB" w:rsidRPr="005D7EA0" w:rsidRDefault="00A021DB" w:rsidP="000345D8">
            <w:pPr>
              <w:pStyle w:val="Normal6a"/>
            </w:pPr>
          </w:p>
        </w:tc>
        <w:tc>
          <w:tcPr>
            <w:tcW w:w="4876" w:type="dxa"/>
          </w:tcPr>
          <w:p w14:paraId="0237F37B" w14:textId="77777777" w:rsidR="00A021DB" w:rsidRPr="005D7EA0" w:rsidRDefault="00A021DB" w:rsidP="000345D8">
            <w:pPr>
              <w:pStyle w:val="NormalBoldItalicCenter6a"/>
            </w:pPr>
            <w:r w:rsidRPr="005D7EA0">
              <w:t>Réserve de solidarité pour un État membre soumis à une pression migratoire</w:t>
            </w:r>
          </w:p>
        </w:tc>
      </w:tr>
      <w:tr w:rsidR="00A021DB" w:rsidRPr="005D7EA0" w14:paraId="6B8BE068" w14:textId="77777777" w:rsidTr="000345D8">
        <w:trPr>
          <w:jc w:val="center"/>
        </w:trPr>
        <w:tc>
          <w:tcPr>
            <w:tcW w:w="4876" w:type="dxa"/>
          </w:tcPr>
          <w:p w14:paraId="6F050D15" w14:textId="77777777" w:rsidR="00A021DB" w:rsidRPr="005D7EA0" w:rsidRDefault="00A021DB" w:rsidP="000345D8">
            <w:pPr>
              <w:pStyle w:val="Normal6a"/>
            </w:pPr>
          </w:p>
        </w:tc>
        <w:tc>
          <w:tcPr>
            <w:tcW w:w="4876" w:type="dxa"/>
          </w:tcPr>
          <w:p w14:paraId="2FD3CDD3" w14:textId="240B03AF" w:rsidR="00A021DB" w:rsidRPr="005D7EA0" w:rsidRDefault="00A021DB" w:rsidP="0006036F">
            <w:pPr>
              <w:pStyle w:val="Normal6a"/>
            </w:pPr>
            <w:r w:rsidRPr="005D7EA0">
              <w:rPr>
                <w:b/>
                <w:i/>
              </w:rPr>
              <w:t>1. Tous les ans, sur la base de la projection annuelle indiquée dans le rapport sur la gestion de la migration visé à l</w:t>
            </w:r>
            <w:r w:rsidR="000C3228">
              <w:rPr>
                <w:b/>
                <w:i/>
              </w:rPr>
              <w:t>’</w:t>
            </w:r>
            <w:r w:rsidRPr="005D7EA0">
              <w:rPr>
                <w:b/>
                <w:i/>
              </w:rPr>
              <w:t xml:space="preserve">article 6, paragraphe 4, </w:t>
            </w:r>
            <w:r w:rsidRPr="005D7EA0">
              <w:rPr>
                <w:b/>
                <w:i/>
              </w:rPr>
              <w:lastRenderedPageBreak/>
              <w:t xml:space="preserve">troisième alinéa, la Commission recourt à une réserve de solidarité et coordonne la </w:t>
            </w:r>
            <w:r w:rsidR="0006036F">
              <w:rPr>
                <w:b/>
                <w:i/>
              </w:rPr>
              <w:t>répartition des</w:t>
            </w:r>
            <w:r w:rsidRPr="005D7EA0">
              <w:rPr>
                <w:b/>
                <w:i/>
              </w:rPr>
              <w:t xml:space="preserve"> contributions lorsqu</w:t>
            </w:r>
            <w:r w:rsidR="000C3228">
              <w:rPr>
                <w:b/>
                <w:i/>
              </w:rPr>
              <w:t>’</w:t>
            </w:r>
            <w:r w:rsidRPr="005D7EA0">
              <w:rPr>
                <w:b/>
                <w:i/>
              </w:rPr>
              <w:t>un État membre est soumis à une pression.</w:t>
            </w:r>
          </w:p>
        </w:tc>
      </w:tr>
      <w:tr w:rsidR="00A021DB" w:rsidRPr="005D7EA0" w14:paraId="477BB4A5" w14:textId="77777777" w:rsidTr="000345D8">
        <w:trPr>
          <w:jc w:val="center"/>
        </w:trPr>
        <w:tc>
          <w:tcPr>
            <w:tcW w:w="4876" w:type="dxa"/>
          </w:tcPr>
          <w:p w14:paraId="702CDDEE" w14:textId="77777777" w:rsidR="00A021DB" w:rsidRPr="005D7EA0" w:rsidRDefault="00A021DB" w:rsidP="000345D8">
            <w:pPr>
              <w:pStyle w:val="Normal6a"/>
            </w:pPr>
          </w:p>
        </w:tc>
        <w:tc>
          <w:tcPr>
            <w:tcW w:w="4876" w:type="dxa"/>
          </w:tcPr>
          <w:p w14:paraId="044ADFE3" w14:textId="6728D7C2" w:rsidR="00A021DB" w:rsidRPr="005D7EA0" w:rsidRDefault="00A021DB" w:rsidP="000345D8">
            <w:pPr>
              <w:pStyle w:val="Normal6a"/>
            </w:pPr>
            <w:r w:rsidRPr="005D7EA0">
              <w:rPr>
                <w:b/>
                <w:i/>
              </w:rPr>
              <w:t>2. Dans un délai de deux semaines à compter de l</w:t>
            </w:r>
            <w:r w:rsidR="000C3228">
              <w:rPr>
                <w:b/>
                <w:i/>
              </w:rPr>
              <w:t>’</w:t>
            </w:r>
            <w:r w:rsidRPr="005D7EA0">
              <w:rPr>
                <w:b/>
                <w:i/>
              </w:rPr>
              <w:t>adoption du rapport sur la gestion de la migration, la Commission invite tous les autres États membres qui ne sont pas susceptibles d</w:t>
            </w:r>
            <w:r w:rsidR="000C3228">
              <w:rPr>
                <w:b/>
                <w:i/>
              </w:rPr>
              <w:t>’</w:t>
            </w:r>
            <w:r w:rsidRPr="005D7EA0">
              <w:rPr>
                <w:b/>
                <w:i/>
              </w:rPr>
              <w:t>être soumis à une pression migratoire à apporter les contributions de solidarité visées à l</w:t>
            </w:r>
            <w:r w:rsidR="000C3228">
              <w:rPr>
                <w:b/>
                <w:i/>
              </w:rPr>
              <w:t>’</w:t>
            </w:r>
            <w:r w:rsidRPr="005D7EA0">
              <w:rPr>
                <w:b/>
                <w:i/>
              </w:rPr>
              <w:t>article 45, paragraphe 1.</w:t>
            </w:r>
          </w:p>
        </w:tc>
      </w:tr>
      <w:tr w:rsidR="00A021DB" w:rsidRPr="005D7EA0" w14:paraId="313CD95A" w14:textId="77777777" w:rsidTr="000345D8">
        <w:trPr>
          <w:jc w:val="center"/>
        </w:trPr>
        <w:tc>
          <w:tcPr>
            <w:tcW w:w="4876" w:type="dxa"/>
          </w:tcPr>
          <w:p w14:paraId="6FCE0C15" w14:textId="77777777" w:rsidR="00A021DB" w:rsidRPr="005D7EA0" w:rsidRDefault="00A021DB" w:rsidP="000345D8">
            <w:pPr>
              <w:pStyle w:val="Normal6a"/>
            </w:pPr>
          </w:p>
        </w:tc>
        <w:tc>
          <w:tcPr>
            <w:tcW w:w="4876" w:type="dxa"/>
          </w:tcPr>
          <w:p w14:paraId="4EB28248" w14:textId="2238ADEB" w:rsidR="00A021DB" w:rsidRPr="005D7EA0" w:rsidRDefault="00A021DB" w:rsidP="000345D8">
            <w:pPr>
              <w:pStyle w:val="Normal6a"/>
            </w:pPr>
            <w:r w:rsidRPr="005D7EA0">
              <w:rPr>
                <w:b/>
                <w:i/>
              </w:rPr>
              <w:t>3. Dans un délai d</w:t>
            </w:r>
            <w:r w:rsidR="000C3228">
              <w:rPr>
                <w:b/>
                <w:i/>
              </w:rPr>
              <w:t>’</w:t>
            </w:r>
            <w:r w:rsidRPr="005D7EA0">
              <w:rPr>
                <w:b/>
                <w:i/>
              </w:rPr>
              <w:t>une semaine à compter de l</w:t>
            </w:r>
            <w:r w:rsidR="000C3228">
              <w:rPr>
                <w:b/>
                <w:i/>
              </w:rPr>
              <w:t>’</w:t>
            </w:r>
            <w:r w:rsidRPr="005D7EA0">
              <w:rPr>
                <w:b/>
                <w:i/>
              </w:rPr>
              <w:t>adoption du rapport sur la gestion de la migration, les États membres présentent à la Commission leurs engagements en matière de contributions de solidarité, y compris la part de chaque type de contribution le cas échéant.</w:t>
            </w:r>
          </w:p>
        </w:tc>
      </w:tr>
      <w:tr w:rsidR="00A021DB" w:rsidRPr="005D7EA0" w14:paraId="7A7E5D01" w14:textId="77777777" w:rsidTr="000345D8">
        <w:trPr>
          <w:jc w:val="center"/>
        </w:trPr>
        <w:tc>
          <w:tcPr>
            <w:tcW w:w="4876" w:type="dxa"/>
          </w:tcPr>
          <w:p w14:paraId="066B1955" w14:textId="77777777" w:rsidR="00A021DB" w:rsidRPr="005D7EA0" w:rsidRDefault="00A021DB" w:rsidP="000345D8">
            <w:pPr>
              <w:pStyle w:val="Normal6a"/>
            </w:pPr>
          </w:p>
        </w:tc>
        <w:tc>
          <w:tcPr>
            <w:tcW w:w="4876" w:type="dxa"/>
          </w:tcPr>
          <w:p w14:paraId="55B777DE" w14:textId="6E21A68A" w:rsidR="00A021DB" w:rsidRPr="005D7EA0" w:rsidRDefault="00A021DB" w:rsidP="000345D8">
            <w:pPr>
              <w:pStyle w:val="Normal6a"/>
            </w:pPr>
            <w:r w:rsidRPr="005D7EA0">
              <w:rPr>
                <w:b/>
                <w:i/>
              </w:rPr>
              <w:t>Lorsque les contributions incluent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r>
      <w:tr w:rsidR="00A021DB" w:rsidRPr="005D7EA0" w14:paraId="299B3C72" w14:textId="77777777" w:rsidTr="000345D8">
        <w:trPr>
          <w:jc w:val="center"/>
        </w:trPr>
        <w:tc>
          <w:tcPr>
            <w:tcW w:w="4876" w:type="dxa"/>
          </w:tcPr>
          <w:p w14:paraId="5CC2FC01" w14:textId="77777777" w:rsidR="00A021DB" w:rsidRPr="005D7EA0" w:rsidRDefault="00A021DB" w:rsidP="000345D8">
            <w:pPr>
              <w:pStyle w:val="Normal6a"/>
            </w:pPr>
          </w:p>
        </w:tc>
        <w:tc>
          <w:tcPr>
            <w:tcW w:w="4876" w:type="dxa"/>
          </w:tcPr>
          <w:p w14:paraId="3F4A89F4" w14:textId="20C9F97E" w:rsidR="00A021DB" w:rsidRPr="005D7EA0" w:rsidRDefault="00A021DB" w:rsidP="000345D8">
            <w:pPr>
              <w:pStyle w:val="Normal6a"/>
            </w:pPr>
            <w:r w:rsidRPr="005D7EA0">
              <w:rPr>
                <w:b/>
                <w:i/>
              </w:rPr>
              <w:t>Lorsque les États membres indiquent des mesures de renforcement des capacités visées à l</w:t>
            </w:r>
            <w:r w:rsidR="000C3228">
              <w:rPr>
                <w:b/>
                <w:i/>
              </w:rPr>
              <w:t>’</w:t>
            </w:r>
            <w:r w:rsidRPr="005D7EA0">
              <w:rPr>
                <w:b/>
                <w:i/>
              </w:rPr>
              <w:t>article 45, paragraphe 2, point d), ils détaillent également les modalités et le calendrier de leur mise en œuvre.</w:t>
            </w:r>
          </w:p>
        </w:tc>
      </w:tr>
      <w:tr w:rsidR="00A021DB" w:rsidRPr="005D7EA0" w14:paraId="04407416" w14:textId="77777777" w:rsidTr="000345D8">
        <w:trPr>
          <w:jc w:val="center"/>
        </w:trPr>
        <w:tc>
          <w:tcPr>
            <w:tcW w:w="4876" w:type="dxa"/>
          </w:tcPr>
          <w:p w14:paraId="436A9CFB" w14:textId="77777777" w:rsidR="00A021DB" w:rsidRPr="005D7EA0" w:rsidRDefault="00A021DB" w:rsidP="000345D8">
            <w:pPr>
              <w:pStyle w:val="Normal6a"/>
            </w:pPr>
          </w:p>
        </w:tc>
        <w:tc>
          <w:tcPr>
            <w:tcW w:w="4876" w:type="dxa"/>
          </w:tcPr>
          <w:p w14:paraId="6C153288" w14:textId="47BDEEEE" w:rsidR="00A021DB" w:rsidRPr="005D7EA0" w:rsidRDefault="00A021DB" w:rsidP="000345D8">
            <w:pPr>
              <w:pStyle w:val="Normal6a"/>
            </w:pPr>
            <w:r w:rsidRPr="005D7EA0">
              <w:rPr>
                <w:b/>
                <w:i/>
              </w:rPr>
              <w:t>4. Lorsque la Commission estime que les contributions indiquées par les États membres ne correspondent pas aux besoins identifiés dans le rapport sur la gestion de la migration prévu à l</w:t>
            </w:r>
            <w:r w:rsidR="000C3228">
              <w:rPr>
                <w:b/>
                <w:i/>
              </w:rPr>
              <w:t>’</w:t>
            </w:r>
            <w:r w:rsidRPr="005D7EA0">
              <w:rPr>
                <w:b/>
                <w:i/>
              </w:rPr>
              <w:t>article 6, paragraphe 4, elle convoque le forum sur la solidarité dans un délai maximum de deux semaines. En pareil cas, la Commission invite les États membres à adapter leurs contributions lors du forum sur la solidarité, en présentant une version révisée de ces dernières.</w:t>
            </w:r>
          </w:p>
        </w:tc>
      </w:tr>
    </w:tbl>
    <w:p w14:paraId="37B21A0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69D5490" w14:textId="77777777" w:rsidR="00A021DB" w:rsidRPr="005D7EA0" w:rsidRDefault="00A021DB" w:rsidP="00A021DB">
      <w:pPr>
        <w:pStyle w:val="AmJustTitle"/>
      </w:pPr>
      <w:r w:rsidRPr="000C3228">
        <w:rPr>
          <w:rStyle w:val="HideTWBExt"/>
          <w:i w:val="0"/>
        </w:rPr>
        <w:lastRenderedPageBreak/>
        <w:t>&lt;TitreJust&gt;</w:t>
      </w:r>
      <w:r w:rsidRPr="005D7EA0">
        <w:t>Justification</w:t>
      </w:r>
      <w:r w:rsidRPr="000C3228">
        <w:rPr>
          <w:rStyle w:val="HideTWBExt"/>
          <w:i w:val="0"/>
        </w:rPr>
        <w:t>&lt;/TitreJust&gt;</w:t>
      </w:r>
    </w:p>
    <w:p w14:paraId="1CC1DFDF" w14:textId="4FFD986F" w:rsidR="00A021DB" w:rsidRPr="005D7EA0" w:rsidRDefault="00A021DB" w:rsidP="00A021DB">
      <w:pPr>
        <w:pStyle w:val="AmJustText"/>
      </w:pPr>
      <w:r w:rsidRPr="005D7EA0">
        <w:t>Texte provenant en partie de l</w:t>
      </w:r>
      <w:r w:rsidR="000C3228">
        <w:t>’</w:t>
      </w:r>
      <w:r w:rsidRPr="005D7EA0">
        <w:t>article 52.</w:t>
      </w:r>
    </w:p>
    <w:p w14:paraId="54B63365" w14:textId="77777777" w:rsidR="00A021DB" w:rsidRPr="005D7EA0" w:rsidRDefault="00A021DB" w:rsidP="00A021DB">
      <w:r w:rsidRPr="000C3228">
        <w:rPr>
          <w:rStyle w:val="HideTWBExt"/>
        </w:rPr>
        <w:t>&lt;/Amend&gt;</w:t>
      </w:r>
    </w:p>
    <w:p w14:paraId="11AB5ED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2199</w:t>
      </w:r>
      <w:r w:rsidRPr="000C3228">
        <w:rPr>
          <w:rStyle w:val="HideTWBExt"/>
          <w:b w:val="0"/>
        </w:rPr>
        <w:t>&lt;/NumAm&gt;</w:t>
      </w:r>
    </w:p>
    <w:p w14:paraId="7662B320" w14:textId="46A7A85C"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437EBBF9" w14:textId="77777777" w:rsidR="00A021DB" w:rsidRPr="005D7EA0" w:rsidRDefault="00A021DB" w:rsidP="00A021DB">
      <w:pPr>
        <w:pStyle w:val="NormalBold"/>
      </w:pPr>
      <w:r w:rsidRPr="000C3228">
        <w:rPr>
          <w:rStyle w:val="HideTWBExt"/>
          <w:b w:val="0"/>
        </w:rPr>
        <w:t>&lt;/RepeatBlock-By&gt;</w:t>
      </w:r>
    </w:p>
    <w:p w14:paraId="6FFE284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45C306C" w14:textId="77777777" w:rsidR="00A021DB" w:rsidRPr="005D7EA0" w:rsidRDefault="00A021DB" w:rsidP="00A021DB">
      <w:pPr>
        <w:pStyle w:val="NormalBold"/>
      </w:pPr>
      <w:r w:rsidRPr="000C3228">
        <w:rPr>
          <w:rStyle w:val="HideTWBExt"/>
          <w:b w:val="0"/>
        </w:rPr>
        <w:t>&lt;Article&gt;</w:t>
      </w:r>
      <w:r w:rsidRPr="005D7EA0">
        <w:t>Article 49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2F8262" w14:textId="77777777" w:rsidTr="000345D8">
        <w:trPr>
          <w:trHeight w:hRule="exact" w:val="240"/>
          <w:jc w:val="center"/>
        </w:trPr>
        <w:tc>
          <w:tcPr>
            <w:tcW w:w="9752" w:type="dxa"/>
            <w:gridSpan w:val="2"/>
          </w:tcPr>
          <w:p w14:paraId="5FBA3FD4" w14:textId="77777777" w:rsidR="00A021DB" w:rsidRPr="005D7EA0" w:rsidRDefault="00A021DB" w:rsidP="000345D8"/>
        </w:tc>
      </w:tr>
      <w:tr w:rsidR="00A021DB" w:rsidRPr="005D7EA0" w14:paraId="7A250E4B" w14:textId="77777777" w:rsidTr="000345D8">
        <w:trPr>
          <w:trHeight w:val="240"/>
          <w:jc w:val="center"/>
        </w:trPr>
        <w:tc>
          <w:tcPr>
            <w:tcW w:w="4876" w:type="dxa"/>
          </w:tcPr>
          <w:p w14:paraId="44A99F53" w14:textId="77777777" w:rsidR="00A021DB" w:rsidRPr="005D7EA0" w:rsidRDefault="00A021DB" w:rsidP="000345D8">
            <w:pPr>
              <w:pStyle w:val="AmColumnHeading"/>
            </w:pPr>
            <w:r w:rsidRPr="005D7EA0">
              <w:t>Texte proposé par la Commission</w:t>
            </w:r>
          </w:p>
        </w:tc>
        <w:tc>
          <w:tcPr>
            <w:tcW w:w="4876" w:type="dxa"/>
          </w:tcPr>
          <w:p w14:paraId="3A52160F" w14:textId="77777777" w:rsidR="00A021DB" w:rsidRPr="005D7EA0" w:rsidRDefault="00A021DB" w:rsidP="000345D8">
            <w:pPr>
              <w:pStyle w:val="AmColumnHeading"/>
            </w:pPr>
            <w:r w:rsidRPr="005D7EA0">
              <w:t>Amendement</w:t>
            </w:r>
          </w:p>
        </w:tc>
      </w:tr>
      <w:tr w:rsidR="00A021DB" w:rsidRPr="005D7EA0" w14:paraId="5156A787" w14:textId="77777777" w:rsidTr="000345D8">
        <w:trPr>
          <w:jc w:val="center"/>
        </w:trPr>
        <w:tc>
          <w:tcPr>
            <w:tcW w:w="4876" w:type="dxa"/>
          </w:tcPr>
          <w:p w14:paraId="7AA25312" w14:textId="77777777" w:rsidR="00A021DB" w:rsidRPr="005D7EA0" w:rsidRDefault="00A021DB" w:rsidP="000345D8">
            <w:pPr>
              <w:pStyle w:val="Normal6a"/>
            </w:pPr>
          </w:p>
        </w:tc>
        <w:tc>
          <w:tcPr>
            <w:tcW w:w="4876" w:type="dxa"/>
          </w:tcPr>
          <w:p w14:paraId="4059D53F" w14:textId="77777777" w:rsidR="00A021DB" w:rsidRPr="005D7EA0" w:rsidRDefault="00A021DB" w:rsidP="000345D8">
            <w:pPr>
              <w:pStyle w:val="NormalBoldItalicCenter6a"/>
            </w:pPr>
            <w:r w:rsidRPr="005D7EA0">
              <w:t>Article 49 ter.</w:t>
            </w:r>
          </w:p>
        </w:tc>
      </w:tr>
      <w:tr w:rsidR="00A021DB" w:rsidRPr="005D7EA0" w14:paraId="2CA45AE1" w14:textId="77777777" w:rsidTr="000345D8">
        <w:trPr>
          <w:jc w:val="center"/>
        </w:trPr>
        <w:tc>
          <w:tcPr>
            <w:tcW w:w="4876" w:type="dxa"/>
          </w:tcPr>
          <w:p w14:paraId="0465D77D" w14:textId="77777777" w:rsidR="00A021DB" w:rsidRPr="005D7EA0" w:rsidRDefault="00A021DB" w:rsidP="000345D8">
            <w:pPr>
              <w:pStyle w:val="Normal6a"/>
            </w:pPr>
          </w:p>
        </w:tc>
        <w:tc>
          <w:tcPr>
            <w:tcW w:w="4876" w:type="dxa"/>
          </w:tcPr>
          <w:p w14:paraId="52088A09" w14:textId="7E3416F1" w:rsidR="00A021DB" w:rsidRPr="005D7EA0" w:rsidRDefault="00A021DB" w:rsidP="000345D8">
            <w:pPr>
              <w:pStyle w:val="NormalBoldItalicCenter6a"/>
            </w:pPr>
            <w:r w:rsidRPr="005D7EA0">
              <w:t>Actes d</w:t>
            </w:r>
            <w:r w:rsidR="000C3228">
              <w:t>’</w:t>
            </w:r>
            <w:r w:rsidRPr="005D7EA0">
              <w:t>exécution de la Commission relatifs à la solidarité dans les situations de pression migratoire</w:t>
            </w:r>
          </w:p>
        </w:tc>
      </w:tr>
      <w:tr w:rsidR="00A021DB" w:rsidRPr="005D7EA0" w14:paraId="0BE8E4C3" w14:textId="77777777" w:rsidTr="000345D8">
        <w:trPr>
          <w:jc w:val="center"/>
        </w:trPr>
        <w:tc>
          <w:tcPr>
            <w:tcW w:w="4876" w:type="dxa"/>
          </w:tcPr>
          <w:p w14:paraId="383F3AE3" w14:textId="77777777" w:rsidR="00A021DB" w:rsidRPr="005D7EA0" w:rsidRDefault="00A021DB" w:rsidP="000345D8">
            <w:pPr>
              <w:pStyle w:val="Normal6a"/>
            </w:pPr>
          </w:p>
        </w:tc>
        <w:tc>
          <w:tcPr>
            <w:tcW w:w="4876" w:type="dxa"/>
          </w:tcPr>
          <w:p w14:paraId="6CC2E570" w14:textId="3859460F" w:rsidR="00A021DB" w:rsidRPr="005D7EA0" w:rsidRDefault="00A021DB" w:rsidP="000345D8">
            <w:pPr>
              <w:pStyle w:val="Normal6a"/>
            </w:pPr>
            <w:r w:rsidRPr="005D7EA0">
              <w:rPr>
                <w:b/>
                <w:i/>
              </w:rPr>
              <w:t>1. Dans un délai de deux semaines à compter de la présentation des engagements en matière de contributions de solidarité des États membres conformément à l</w:t>
            </w:r>
            <w:r w:rsidR="000C3228">
              <w:rPr>
                <w:b/>
                <w:i/>
              </w:rPr>
              <w:t>’</w:t>
            </w:r>
            <w:r w:rsidRPr="005D7EA0">
              <w:rPr>
                <w:b/>
                <w:i/>
              </w:rPr>
              <w:t>article 49 bis, paragraphe 3, premier alinéa, ou, lorsque le forum sur la solidarité est convoqué conformément à l</w:t>
            </w:r>
            <w:r w:rsidR="000C3228">
              <w:rPr>
                <w:b/>
                <w:i/>
              </w:rPr>
              <w:t>’</w:t>
            </w:r>
            <w:r w:rsidRPr="005D7EA0">
              <w:rPr>
                <w:b/>
                <w:i/>
              </w:rPr>
              <w:t>article 49 bis, paragraphe 4, dans un délai de deux semaines à compter de la fin dudit forum, la Commission adopte un acte d</w:t>
            </w:r>
            <w:r w:rsidR="000C3228">
              <w:rPr>
                <w:b/>
                <w:i/>
              </w:rPr>
              <w:t>’</w:t>
            </w:r>
            <w:r w:rsidRPr="005D7EA0">
              <w:rPr>
                <w:b/>
                <w:i/>
              </w:rPr>
              <w:t>exécution fixant les engagements en matière de contributions de solidarité en faveur d</w:t>
            </w:r>
            <w:r w:rsidR="000C3228">
              <w:rPr>
                <w:b/>
                <w:i/>
              </w:rPr>
              <w:t>’</w:t>
            </w:r>
            <w:r w:rsidRPr="005D7EA0">
              <w:rPr>
                <w:b/>
                <w:i/>
              </w:rPr>
              <w:t>un État membre en cas de pression migratoire que doivent prendre les autres États membres et le calendrier de leur mise en œuvre.</w:t>
            </w:r>
          </w:p>
        </w:tc>
      </w:tr>
      <w:tr w:rsidR="00A021DB" w:rsidRPr="005D7EA0" w14:paraId="08164DC5" w14:textId="77777777" w:rsidTr="000345D8">
        <w:trPr>
          <w:jc w:val="center"/>
        </w:trPr>
        <w:tc>
          <w:tcPr>
            <w:tcW w:w="4876" w:type="dxa"/>
          </w:tcPr>
          <w:p w14:paraId="009CD60D" w14:textId="77777777" w:rsidR="00A021DB" w:rsidRPr="005D7EA0" w:rsidRDefault="00A021DB" w:rsidP="000345D8">
            <w:pPr>
              <w:pStyle w:val="Normal6a"/>
            </w:pPr>
          </w:p>
        </w:tc>
        <w:tc>
          <w:tcPr>
            <w:tcW w:w="4876" w:type="dxa"/>
          </w:tcPr>
          <w:p w14:paraId="1BCC4F98" w14:textId="0561B224" w:rsidR="00A021DB" w:rsidRPr="005D7EA0" w:rsidRDefault="00A021DB" w:rsidP="000345D8">
            <w:pPr>
              <w:pStyle w:val="Normal6a"/>
            </w:pPr>
            <w:r w:rsidRPr="005D7EA0">
              <w:rPr>
                <w:b/>
                <w:i/>
              </w:rPr>
              <w:t>2. Les types de contributions mentionnés dans l</w:t>
            </w:r>
            <w:r w:rsidR="000C3228">
              <w:rPr>
                <w:b/>
                <w:i/>
              </w:rPr>
              <w:t>’</w:t>
            </w:r>
            <w:r w:rsidRPr="005D7EA0">
              <w:rPr>
                <w:b/>
                <w:i/>
              </w:rPr>
              <w:t>acte d</w:t>
            </w:r>
            <w:r w:rsidR="000C3228">
              <w:rPr>
                <w:b/>
                <w:i/>
              </w:rPr>
              <w:t>’</w:t>
            </w:r>
            <w:r w:rsidRPr="005D7EA0">
              <w:rPr>
                <w:b/>
                <w:i/>
              </w:rPr>
              <w:t>exécution sont ceux que les États membres ont indiqués. Lorsqu</w:t>
            </w:r>
            <w:r w:rsidR="000C3228">
              <w:rPr>
                <w:b/>
                <w:i/>
              </w:rPr>
              <w:t>’</w:t>
            </w:r>
            <w:r w:rsidRPr="005D7EA0">
              <w:rPr>
                <w:b/>
                <w:i/>
              </w:rPr>
              <w:t>un ou plusieurs États membres n</w:t>
            </w:r>
            <w:r w:rsidR="000C3228">
              <w:rPr>
                <w:b/>
                <w:i/>
              </w:rPr>
              <w:t>’</w:t>
            </w:r>
            <w:r w:rsidRPr="005D7EA0">
              <w:rPr>
                <w:b/>
                <w:i/>
              </w:rPr>
              <w:t>ont pas présenté leurs contributions, la Commission détermine le type de contributions devant être apporté par cet ou ces États membres compte tenu des besoins identifiés dans le rapport sur la gestion de la migration visé à l</w:t>
            </w:r>
            <w:r w:rsidR="000C3228">
              <w:rPr>
                <w:b/>
                <w:i/>
              </w:rPr>
              <w:t>’</w:t>
            </w:r>
            <w:r w:rsidRPr="005D7EA0">
              <w:rPr>
                <w:b/>
                <w:i/>
              </w:rPr>
              <w:t>article 6, paragraphe 4.</w:t>
            </w:r>
          </w:p>
        </w:tc>
      </w:tr>
      <w:tr w:rsidR="00A021DB" w:rsidRPr="005D7EA0" w14:paraId="76D3C51D" w14:textId="77777777" w:rsidTr="000345D8">
        <w:trPr>
          <w:jc w:val="center"/>
        </w:trPr>
        <w:tc>
          <w:tcPr>
            <w:tcW w:w="4876" w:type="dxa"/>
          </w:tcPr>
          <w:p w14:paraId="5AB22B7C" w14:textId="77777777" w:rsidR="00A021DB" w:rsidRPr="005D7EA0" w:rsidRDefault="00A021DB" w:rsidP="000345D8">
            <w:pPr>
              <w:pStyle w:val="Normal6a"/>
            </w:pPr>
          </w:p>
        </w:tc>
        <w:tc>
          <w:tcPr>
            <w:tcW w:w="4876" w:type="dxa"/>
          </w:tcPr>
          <w:p w14:paraId="003B1CFD" w14:textId="48280EFE" w:rsidR="00A021DB" w:rsidRPr="005D7EA0" w:rsidRDefault="00A021DB" w:rsidP="000345D8">
            <w:pPr>
              <w:pStyle w:val="Normal6a"/>
            </w:pPr>
            <w:r w:rsidRPr="005D7EA0">
              <w:rPr>
                <w:b/>
                <w:i/>
              </w:rPr>
              <w:t>Lorsque les mesures proposées entraîneraient un déficit supérieur à 30 % du nombre total de mesures de solidarité indiquées dans le rapport sur la gestion de la migration au titre de l</w:t>
            </w:r>
            <w:r w:rsidR="000C3228">
              <w:rPr>
                <w:b/>
                <w:i/>
              </w:rPr>
              <w:t>’</w:t>
            </w:r>
            <w:r w:rsidRPr="005D7EA0">
              <w:rPr>
                <w:b/>
                <w:i/>
              </w:rPr>
              <w:t>article 45, paragraphe 1, points a), b), c) et d bis), les contributions prévues dans l</w:t>
            </w:r>
            <w:r w:rsidR="000C3228">
              <w:rPr>
                <w:b/>
                <w:i/>
              </w:rPr>
              <w:t>’</w:t>
            </w:r>
            <w:r w:rsidRPr="005D7EA0">
              <w:rPr>
                <w:b/>
                <w:i/>
              </w:rPr>
              <w:t>acte d</w:t>
            </w:r>
            <w:r w:rsidR="000C3228">
              <w:rPr>
                <w:b/>
                <w:i/>
              </w:rPr>
              <w:t>’</w:t>
            </w:r>
            <w:r w:rsidRPr="005D7EA0">
              <w:rPr>
                <w:b/>
                <w:i/>
              </w:rPr>
              <w:t>exécution sont adaptées de manière à ce que les États membres qui indiquent de telles mesures soient tenus de couvrir 50 % de leur part calculée selon la clé de répartition définie à l</w:t>
            </w:r>
            <w:r w:rsidR="000C3228">
              <w:rPr>
                <w:b/>
                <w:i/>
              </w:rPr>
              <w:t>’</w:t>
            </w:r>
            <w:r w:rsidRPr="005D7EA0">
              <w:rPr>
                <w:b/>
                <w:i/>
              </w:rPr>
              <w:t>article 54 sous la forme des mesures visées à l</w:t>
            </w:r>
            <w:r w:rsidR="000C3228">
              <w:rPr>
                <w:b/>
                <w:i/>
              </w:rPr>
              <w:t>’</w:t>
            </w:r>
            <w:r w:rsidRPr="005D7EA0">
              <w:rPr>
                <w:b/>
                <w:i/>
              </w:rPr>
              <w:t>article 45, paragraphe 1, points a), b), c) et d bis). La Commission adapte en conséquence les mesures visées à l</w:t>
            </w:r>
            <w:r w:rsidR="000C3228">
              <w:rPr>
                <w:b/>
                <w:i/>
              </w:rPr>
              <w:t>’</w:t>
            </w:r>
            <w:r w:rsidRPr="005D7EA0">
              <w:rPr>
                <w:b/>
                <w:i/>
              </w:rPr>
              <w:t>article 45, paragraphe 1, point d), qui sont indiquées par ces États membres.</w:t>
            </w:r>
          </w:p>
        </w:tc>
      </w:tr>
      <w:tr w:rsidR="00A021DB" w:rsidRPr="005D7EA0" w14:paraId="046B6E05" w14:textId="77777777" w:rsidTr="000345D8">
        <w:trPr>
          <w:jc w:val="center"/>
        </w:trPr>
        <w:tc>
          <w:tcPr>
            <w:tcW w:w="4876" w:type="dxa"/>
          </w:tcPr>
          <w:p w14:paraId="353DD403" w14:textId="77777777" w:rsidR="00A021DB" w:rsidRPr="005D7EA0" w:rsidRDefault="00A021DB" w:rsidP="000345D8">
            <w:pPr>
              <w:pStyle w:val="Normal6a"/>
            </w:pPr>
          </w:p>
        </w:tc>
        <w:tc>
          <w:tcPr>
            <w:tcW w:w="4876" w:type="dxa"/>
          </w:tcPr>
          <w:p w14:paraId="1FFB3D4D" w14:textId="43728554" w:rsidR="00A021DB" w:rsidRPr="005D7EA0" w:rsidRDefault="00A021DB" w:rsidP="000345D8">
            <w:pPr>
              <w:pStyle w:val="Normal6a"/>
            </w:pPr>
            <w:r w:rsidRPr="005D7EA0">
              <w:rPr>
                <w:b/>
                <w:i/>
              </w:rPr>
              <w:t>3. L</w:t>
            </w:r>
            <w:r w:rsidR="000C3228">
              <w:rPr>
                <w:b/>
                <w:i/>
              </w:rPr>
              <w:t>’</w:t>
            </w:r>
            <w:r w:rsidRPr="005D7EA0">
              <w:rPr>
                <w:b/>
                <w:i/>
              </w:rPr>
              <w:t>acte d</w:t>
            </w:r>
            <w:r w:rsidR="000C3228">
              <w:rPr>
                <w:b/>
                <w:i/>
              </w:rPr>
              <w:t>’</w:t>
            </w:r>
            <w:r w:rsidRPr="005D7EA0">
              <w:rPr>
                <w:b/>
                <w:i/>
              </w:rPr>
              <w:t>exécution fixe:</w:t>
            </w:r>
          </w:p>
        </w:tc>
      </w:tr>
      <w:tr w:rsidR="00A021DB" w:rsidRPr="005D7EA0" w14:paraId="7634B853" w14:textId="77777777" w:rsidTr="000345D8">
        <w:trPr>
          <w:jc w:val="center"/>
        </w:trPr>
        <w:tc>
          <w:tcPr>
            <w:tcW w:w="4876" w:type="dxa"/>
          </w:tcPr>
          <w:p w14:paraId="28686E64" w14:textId="77777777" w:rsidR="00A021DB" w:rsidRPr="005D7EA0" w:rsidRDefault="00A021DB" w:rsidP="000345D8">
            <w:pPr>
              <w:pStyle w:val="Normal6a"/>
            </w:pPr>
          </w:p>
        </w:tc>
        <w:tc>
          <w:tcPr>
            <w:tcW w:w="4876" w:type="dxa"/>
          </w:tcPr>
          <w:p w14:paraId="495FAB20" w14:textId="7524FC76" w:rsidR="00A021DB" w:rsidRPr="005D7EA0" w:rsidRDefault="00A021DB" w:rsidP="000345D8">
            <w:pPr>
              <w:pStyle w:val="Normal6a"/>
            </w:pPr>
            <w:r w:rsidRPr="005D7EA0">
              <w:rPr>
                <w:b/>
                <w:i/>
              </w:rPr>
              <w:t>(a) le nombre total de relocalisations conformément à l</w:t>
            </w:r>
            <w:r w:rsidR="000C3228">
              <w:rPr>
                <w:b/>
                <w:i/>
              </w:rPr>
              <w:t>’</w:t>
            </w:r>
            <w:r w:rsidRPr="005D7EA0">
              <w:rPr>
                <w:b/>
                <w:i/>
              </w:rPr>
              <w:t>article 45, paragraphe 1, point a), c) ou d bis);</w:t>
            </w:r>
          </w:p>
        </w:tc>
      </w:tr>
      <w:tr w:rsidR="00A021DB" w:rsidRPr="005D7EA0" w14:paraId="4A7C4913" w14:textId="77777777" w:rsidTr="000345D8">
        <w:trPr>
          <w:jc w:val="center"/>
        </w:trPr>
        <w:tc>
          <w:tcPr>
            <w:tcW w:w="4876" w:type="dxa"/>
          </w:tcPr>
          <w:p w14:paraId="5F902FDA" w14:textId="77777777" w:rsidR="00A021DB" w:rsidRPr="005D7EA0" w:rsidRDefault="00A021DB" w:rsidP="000345D8">
            <w:pPr>
              <w:pStyle w:val="Normal6a"/>
            </w:pPr>
          </w:p>
        </w:tc>
        <w:tc>
          <w:tcPr>
            <w:tcW w:w="4876" w:type="dxa"/>
          </w:tcPr>
          <w:p w14:paraId="3988A705" w14:textId="4EB819B2" w:rsidR="00A021DB" w:rsidRPr="005D7EA0" w:rsidRDefault="00A021DB" w:rsidP="000345D8">
            <w:pPr>
              <w:pStyle w:val="Normal6a"/>
            </w:pPr>
            <w:r w:rsidRPr="005D7EA0">
              <w:rPr>
                <w:b/>
                <w:i/>
              </w:rPr>
              <w:t>(b) le nombre total de prises en charge des retours conformément à l</w:t>
            </w:r>
            <w:r w:rsidR="000C3228">
              <w:rPr>
                <w:b/>
                <w:i/>
              </w:rPr>
              <w:t>’</w:t>
            </w:r>
            <w:r w:rsidRPr="005D7EA0">
              <w:rPr>
                <w:b/>
                <w:i/>
              </w:rPr>
              <w:t>article 45, paragraphe 1, point b);</w:t>
            </w:r>
          </w:p>
        </w:tc>
      </w:tr>
      <w:tr w:rsidR="00A021DB" w:rsidRPr="005D7EA0" w14:paraId="194C4ED9" w14:textId="77777777" w:rsidTr="000345D8">
        <w:trPr>
          <w:jc w:val="center"/>
        </w:trPr>
        <w:tc>
          <w:tcPr>
            <w:tcW w:w="4876" w:type="dxa"/>
          </w:tcPr>
          <w:p w14:paraId="1D0C4B13" w14:textId="77777777" w:rsidR="00A021DB" w:rsidRPr="005D7EA0" w:rsidRDefault="00A021DB" w:rsidP="000345D8">
            <w:pPr>
              <w:pStyle w:val="Normal6a"/>
            </w:pPr>
          </w:p>
        </w:tc>
        <w:tc>
          <w:tcPr>
            <w:tcW w:w="4876" w:type="dxa"/>
          </w:tcPr>
          <w:p w14:paraId="7BA8E453" w14:textId="4A44746B" w:rsidR="00A021DB" w:rsidRPr="005D7EA0" w:rsidRDefault="00A021DB" w:rsidP="000345D8">
            <w:pPr>
              <w:pStyle w:val="Normal6a"/>
            </w:pPr>
            <w:r w:rsidRPr="005D7EA0">
              <w:rPr>
                <w:b/>
                <w:i/>
              </w:rPr>
              <w:t>(c) la répartition des personnes devant faire l</w:t>
            </w:r>
            <w:r w:rsidR="000C3228">
              <w:rPr>
                <w:b/>
                <w:i/>
              </w:rPr>
              <w:t>’</w:t>
            </w:r>
            <w:r w:rsidRPr="005D7EA0">
              <w:rPr>
                <w:b/>
                <w:i/>
              </w:rPr>
              <w:t>objet d</w:t>
            </w:r>
            <w:r w:rsidR="000C3228">
              <w:rPr>
                <w:b/>
                <w:i/>
              </w:rPr>
              <w:t>’</w:t>
            </w:r>
            <w:r w:rsidRPr="005D7EA0">
              <w:rPr>
                <w:b/>
                <w:i/>
              </w:rPr>
              <w:t>une relocalisation et/ou des personnes devant faire l</w:t>
            </w:r>
            <w:r w:rsidR="000C3228">
              <w:rPr>
                <w:b/>
                <w:i/>
              </w:rPr>
              <w:t>’</w:t>
            </w:r>
            <w:r w:rsidRPr="005D7EA0">
              <w:rPr>
                <w:b/>
                <w:i/>
              </w:rPr>
              <w:t>objet d</w:t>
            </w:r>
            <w:r w:rsidR="000C3228">
              <w:rPr>
                <w:b/>
                <w:i/>
              </w:rPr>
              <w:t>’</w:t>
            </w:r>
            <w:r w:rsidRPr="005D7EA0">
              <w:rPr>
                <w:b/>
                <w:i/>
              </w:rPr>
              <w:t>une prise en charge aux fins du retour, entre les États membres, en fonction de la clé de répartition définie à l</w:t>
            </w:r>
            <w:r w:rsidR="000C3228">
              <w:rPr>
                <w:b/>
                <w:i/>
              </w:rPr>
              <w:t>’</w:t>
            </w:r>
            <w:r w:rsidRPr="005D7EA0">
              <w:rPr>
                <w:b/>
                <w:i/>
              </w:rPr>
              <w:t>article 54;</w:t>
            </w:r>
          </w:p>
        </w:tc>
      </w:tr>
      <w:tr w:rsidR="00A021DB" w:rsidRPr="005D7EA0" w14:paraId="4114EFA8" w14:textId="77777777" w:rsidTr="000345D8">
        <w:trPr>
          <w:jc w:val="center"/>
        </w:trPr>
        <w:tc>
          <w:tcPr>
            <w:tcW w:w="4876" w:type="dxa"/>
          </w:tcPr>
          <w:p w14:paraId="1F7996B4" w14:textId="77777777" w:rsidR="00A021DB" w:rsidRPr="005D7EA0" w:rsidRDefault="00A021DB" w:rsidP="000345D8">
            <w:pPr>
              <w:pStyle w:val="Normal6a"/>
            </w:pPr>
          </w:p>
        </w:tc>
        <w:tc>
          <w:tcPr>
            <w:tcW w:w="4876" w:type="dxa"/>
          </w:tcPr>
          <w:p w14:paraId="16972FE4" w14:textId="77777777" w:rsidR="00A021DB" w:rsidRPr="005D7EA0" w:rsidRDefault="00A021DB" w:rsidP="000345D8">
            <w:pPr>
              <w:pStyle w:val="Normal6a"/>
            </w:pPr>
            <w:r w:rsidRPr="005D7EA0">
              <w:rPr>
                <w:b/>
                <w:i/>
              </w:rPr>
              <w:t>(d) les mesures indiquées par les États membres conformément au paragraphe 2, deuxième alinéa.</w:t>
            </w:r>
          </w:p>
        </w:tc>
      </w:tr>
      <w:tr w:rsidR="00A021DB" w:rsidRPr="005D7EA0" w14:paraId="3AD5FDAA" w14:textId="77777777" w:rsidTr="000345D8">
        <w:trPr>
          <w:jc w:val="center"/>
        </w:trPr>
        <w:tc>
          <w:tcPr>
            <w:tcW w:w="4876" w:type="dxa"/>
          </w:tcPr>
          <w:p w14:paraId="5B3AD1DA" w14:textId="77777777" w:rsidR="00A021DB" w:rsidRPr="005D7EA0" w:rsidRDefault="00A021DB" w:rsidP="000345D8">
            <w:pPr>
              <w:pStyle w:val="Normal6a"/>
            </w:pPr>
          </w:p>
        </w:tc>
        <w:tc>
          <w:tcPr>
            <w:tcW w:w="4876" w:type="dxa"/>
          </w:tcPr>
          <w:p w14:paraId="7A917F85" w14:textId="24D862EA" w:rsidR="00A021DB" w:rsidRPr="005D7EA0" w:rsidRDefault="00A021DB" w:rsidP="000345D8">
            <w:pPr>
              <w:pStyle w:val="Normal6a"/>
            </w:pPr>
            <w:r w:rsidRPr="005D7EA0">
              <w:rPr>
                <w:b/>
                <w:i/>
              </w:rPr>
              <w:t>La répartition prévue au paragraphe 3, point c), est adaptée lorsqu</w:t>
            </w:r>
            <w:r w:rsidR="000C3228">
              <w:rPr>
                <w:b/>
                <w:i/>
              </w:rPr>
              <w:t>’</w:t>
            </w:r>
            <w:r w:rsidRPr="005D7EA0">
              <w:rPr>
                <w:b/>
                <w:i/>
              </w:rPr>
              <w:t>un État membre qui présente une demande en vertu de l</w:t>
            </w:r>
            <w:r w:rsidR="000C3228">
              <w:rPr>
                <w:b/>
                <w:i/>
              </w:rPr>
              <w:t>’</w:t>
            </w:r>
            <w:r w:rsidRPr="005D7EA0">
              <w:rPr>
                <w:b/>
                <w:i/>
              </w:rPr>
              <w:t>article 52, paragraphe 4, démontre qu</w:t>
            </w:r>
            <w:r w:rsidR="000C3228">
              <w:rPr>
                <w:b/>
                <w:i/>
              </w:rPr>
              <w:t>’</w:t>
            </w:r>
            <w:r w:rsidRPr="005D7EA0">
              <w:rPr>
                <w:b/>
                <w:i/>
              </w:rPr>
              <w:t>il a été, au cours des cinq années précédentes, responsable de l</w:t>
            </w:r>
            <w:r w:rsidR="000C3228">
              <w:rPr>
                <w:b/>
                <w:i/>
              </w:rPr>
              <w:t>’</w:t>
            </w:r>
            <w:r w:rsidRPr="005D7EA0">
              <w:rPr>
                <w:b/>
                <w:i/>
              </w:rPr>
              <w:t>examen de deux fois plus de demandes de protection internationale par habitant que la moyenne de l</w:t>
            </w:r>
            <w:r w:rsidR="000C3228">
              <w:rPr>
                <w:b/>
                <w:i/>
              </w:rPr>
              <w:t>’</w:t>
            </w:r>
            <w:r w:rsidRPr="005D7EA0">
              <w:rPr>
                <w:b/>
                <w:i/>
              </w:rPr>
              <w:t>Union. En pareil cas, l</w:t>
            </w:r>
            <w:r w:rsidR="000C3228">
              <w:rPr>
                <w:b/>
                <w:i/>
              </w:rPr>
              <w:t>’</w:t>
            </w:r>
            <w:r w:rsidRPr="005D7EA0">
              <w:rPr>
                <w:b/>
                <w:i/>
              </w:rPr>
              <w:t xml:space="preserve">État membre se voit appliquer une déduction de 10 % sur sa part calculée selon la clé de répartition définie à </w:t>
            </w:r>
            <w:r w:rsidRPr="005D7EA0">
              <w:rPr>
                <w:b/>
                <w:i/>
              </w:rPr>
              <w:lastRenderedPageBreak/>
              <w:t>l</w:t>
            </w:r>
            <w:r w:rsidR="000C3228">
              <w:rPr>
                <w:b/>
                <w:i/>
              </w:rPr>
              <w:t>’</w:t>
            </w:r>
            <w:r w:rsidRPr="005D7EA0">
              <w:rPr>
                <w:b/>
                <w:i/>
              </w:rPr>
              <w:t>article 54. Cette déduction est répartie proportionnellement entre les États membres qui apportent les contributions sous la forme des mesures énumérées à l</w:t>
            </w:r>
            <w:r w:rsidR="000C3228">
              <w:rPr>
                <w:b/>
                <w:i/>
              </w:rPr>
              <w:t>’</w:t>
            </w:r>
            <w:r w:rsidRPr="005D7EA0">
              <w:rPr>
                <w:b/>
                <w:i/>
              </w:rPr>
              <w:t>article 45, paragraphe 1, point a), b), c) ou d bis);</w:t>
            </w:r>
          </w:p>
        </w:tc>
      </w:tr>
      <w:tr w:rsidR="00A021DB" w:rsidRPr="005D7EA0" w14:paraId="5938493F" w14:textId="77777777" w:rsidTr="000345D8">
        <w:trPr>
          <w:jc w:val="center"/>
        </w:trPr>
        <w:tc>
          <w:tcPr>
            <w:tcW w:w="4876" w:type="dxa"/>
          </w:tcPr>
          <w:p w14:paraId="3E712F69" w14:textId="77777777" w:rsidR="00A021DB" w:rsidRPr="005D7EA0" w:rsidRDefault="00A021DB" w:rsidP="000345D8">
            <w:pPr>
              <w:pStyle w:val="Normal6a"/>
            </w:pPr>
          </w:p>
        </w:tc>
        <w:tc>
          <w:tcPr>
            <w:tcW w:w="4876" w:type="dxa"/>
          </w:tcPr>
          <w:p w14:paraId="1734A205" w14:textId="6DCE2D0B" w:rsidR="00A021DB" w:rsidRPr="005D7EA0" w:rsidRDefault="00A021DB" w:rsidP="000345D8">
            <w:pPr>
              <w:pStyle w:val="Normal6a"/>
            </w:pPr>
            <w:r w:rsidRPr="005D7EA0">
              <w:rPr>
                <w:b/>
                <w:i/>
              </w:rPr>
              <w:t>4. Pour des raisons d</w:t>
            </w:r>
            <w:r w:rsidR="000C3228">
              <w:rPr>
                <w:b/>
                <w:i/>
              </w:rPr>
              <w:t>’</w:t>
            </w:r>
            <w:r w:rsidRPr="005D7EA0">
              <w:rPr>
                <w:b/>
                <w:i/>
              </w:rPr>
              <w:t>urgence impérieuses dûment justifiées par la pression migratoire s</w:t>
            </w:r>
            <w:r w:rsidR="000C3228">
              <w:rPr>
                <w:b/>
                <w:i/>
              </w:rPr>
              <w:t>’</w:t>
            </w:r>
            <w:r w:rsidRPr="005D7EA0">
              <w:rPr>
                <w:b/>
                <w:i/>
              </w:rPr>
              <w:t>exerçant dans un État membre bénéficiaire, la Commission adopte des actes d</w:t>
            </w:r>
            <w:r w:rsidR="000C3228">
              <w:rPr>
                <w:b/>
                <w:i/>
              </w:rPr>
              <w:t>’</w:t>
            </w:r>
            <w:r w:rsidRPr="005D7EA0">
              <w:rPr>
                <w:b/>
                <w:i/>
              </w:rPr>
              <w:t>exécution immédiatement applicables, conformément à la procédure d</w:t>
            </w:r>
            <w:r w:rsidR="000C3228">
              <w:rPr>
                <w:b/>
                <w:i/>
              </w:rPr>
              <w:t>’</w:t>
            </w:r>
            <w:r w:rsidRPr="005D7EA0">
              <w:rPr>
                <w:b/>
                <w:i/>
              </w:rPr>
              <w:t>urgence prévue à l</w:t>
            </w:r>
            <w:r w:rsidR="000C3228">
              <w:rPr>
                <w:b/>
                <w:i/>
              </w:rPr>
              <w:t>’</w:t>
            </w:r>
            <w:r w:rsidRPr="005D7EA0">
              <w:rPr>
                <w:b/>
                <w:i/>
              </w:rPr>
              <w:t>article 67, paragraphe 3.</w:t>
            </w:r>
          </w:p>
        </w:tc>
      </w:tr>
      <w:tr w:rsidR="00A021DB" w:rsidRPr="005D7EA0" w14:paraId="17616B1E" w14:textId="77777777" w:rsidTr="000345D8">
        <w:trPr>
          <w:jc w:val="center"/>
        </w:trPr>
        <w:tc>
          <w:tcPr>
            <w:tcW w:w="4876" w:type="dxa"/>
          </w:tcPr>
          <w:p w14:paraId="5F5ECEE6" w14:textId="77777777" w:rsidR="00A021DB" w:rsidRPr="005D7EA0" w:rsidRDefault="00A021DB" w:rsidP="000345D8">
            <w:pPr>
              <w:pStyle w:val="Normal6a"/>
            </w:pPr>
          </w:p>
        </w:tc>
        <w:tc>
          <w:tcPr>
            <w:tcW w:w="4876" w:type="dxa"/>
          </w:tcPr>
          <w:p w14:paraId="533445AA" w14:textId="197083F4" w:rsidR="00A021DB" w:rsidRPr="005D7EA0" w:rsidRDefault="00A021DB" w:rsidP="000345D8">
            <w:pPr>
              <w:pStyle w:val="Normal6a"/>
            </w:pPr>
            <w:r w:rsidRPr="005D7EA0">
              <w:rPr>
                <w:b/>
                <w:i/>
              </w:rPr>
              <w:t>Ces actes restent en vigueur pour une période qui n</w:t>
            </w:r>
            <w:r w:rsidR="000C3228">
              <w:rPr>
                <w:b/>
                <w:i/>
              </w:rPr>
              <w:t>’</w:t>
            </w:r>
            <w:r w:rsidRPr="005D7EA0">
              <w:rPr>
                <w:b/>
                <w:i/>
              </w:rPr>
              <w:t>excède pas un an.</w:t>
            </w:r>
          </w:p>
        </w:tc>
      </w:tr>
      <w:tr w:rsidR="00A021DB" w:rsidRPr="005D7EA0" w14:paraId="16B5FC3B" w14:textId="77777777" w:rsidTr="000345D8">
        <w:trPr>
          <w:jc w:val="center"/>
        </w:trPr>
        <w:tc>
          <w:tcPr>
            <w:tcW w:w="4876" w:type="dxa"/>
          </w:tcPr>
          <w:p w14:paraId="0F572801" w14:textId="77777777" w:rsidR="00A021DB" w:rsidRPr="005D7EA0" w:rsidRDefault="00A021DB" w:rsidP="000345D8">
            <w:pPr>
              <w:pStyle w:val="Normal6a"/>
            </w:pPr>
          </w:p>
        </w:tc>
        <w:tc>
          <w:tcPr>
            <w:tcW w:w="4876" w:type="dxa"/>
          </w:tcPr>
          <w:p w14:paraId="1DA67A7E" w14:textId="67244376" w:rsidR="00A021DB" w:rsidRPr="005D7EA0" w:rsidRDefault="00A021DB" w:rsidP="000345D8">
            <w:pPr>
              <w:pStyle w:val="Normal6a"/>
            </w:pPr>
            <w:r w:rsidRPr="005D7EA0">
              <w:rPr>
                <w:b/>
                <w:i/>
              </w:rPr>
              <w:t>5. Un mois après la fin de la période d</w:t>
            </w:r>
            <w:r w:rsidR="000C3228">
              <w:rPr>
                <w:b/>
                <w:i/>
              </w:rPr>
              <w:t>’</w:t>
            </w:r>
            <w:r w:rsidRPr="005D7EA0">
              <w:rPr>
                <w:b/>
                <w:i/>
              </w:rPr>
              <w:t>un an, la Commission fait rapport sur la mise en œuvre des contributions de solidarité, le cas échéant. Son rapport contient une analyse de l</w:t>
            </w:r>
            <w:r w:rsidR="000C3228">
              <w:rPr>
                <w:b/>
                <w:i/>
              </w:rPr>
              <w:t>’</w:t>
            </w:r>
            <w:r w:rsidRPr="005D7EA0">
              <w:rPr>
                <w:b/>
                <w:i/>
              </w:rPr>
              <w:t>efficacité des mesures prises.</w:t>
            </w:r>
          </w:p>
        </w:tc>
      </w:tr>
    </w:tbl>
    <w:p w14:paraId="5E9A2FB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C252F82"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199C78A1" w14:textId="3E6FB11F" w:rsidR="00A021DB" w:rsidRPr="005D7EA0" w:rsidRDefault="00A021DB" w:rsidP="00A021DB">
      <w:pPr>
        <w:pStyle w:val="AmJustText"/>
      </w:pPr>
      <w:r w:rsidRPr="005D7EA0">
        <w:t>Texte provenant en partie de l</w:t>
      </w:r>
      <w:r w:rsidR="000C3228">
        <w:t>’</w:t>
      </w:r>
      <w:r w:rsidRPr="005D7EA0">
        <w:t>article 53.</w:t>
      </w:r>
    </w:p>
    <w:p w14:paraId="22CC6945" w14:textId="77777777" w:rsidR="00A021DB" w:rsidRPr="005D7EA0" w:rsidRDefault="00A021DB" w:rsidP="00A021DB">
      <w:r w:rsidRPr="000C3228">
        <w:rPr>
          <w:rStyle w:val="HideTWBExt"/>
        </w:rPr>
        <w:t>&lt;/Amend&gt;</w:t>
      </w:r>
    </w:p>
    <w:p w14:paraId="42A9BB0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2200</w:t>
      </w:r>
      <w:r w:rsidRPr="000C3228">
        <w:rPr>
          <w:rStyle w:val="HideTWBExt"/>
          <w:b w:val="0"/>
        </w:rPr>
        <w:t>&lt;/NumAm&gt;</w:t>
      </w:r>
    </w:p>
    <w:p w14:paraId="0478502A"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16A80838" w14:textId="77777777" w:rsidR="00A021DB" w:rsidRPr="005D7EA0" w:rsidRDefault="00A021DB" w:rsidP="00A021DB">
      <w:pPr>
        <w:pStyle w:val="NormalBold"/>
      </w:pPr>
      <w:r w:rsidRPr="000C3228">
        <w:rPr>
          <w:rStyle w:val="HideTWBExt"/>
          <w:b w:val="0"/>
        </w:rPr>
        <w:t>&lt;/RepeatBlock-By&gt;</w:t>
      </w:r>
    </w:p>
    <w:p w14:paraId="474FFF3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2FEEDFE" w14:textId="77777777" w:rsidR="00A021DB" w:rsidRPr="005D7EA0" w:rsidRDefault="00A021DB" w:rsidP="00A021DB">
      <w:pPr>
        <w:pStyle w:val="NormalBold"/>
      </w:pPr>
      <w:r w:rsidRPr="000C3228">
        <w:rPr>
          <w:rStyle w:val="HideTWBExt"/>
          <w:b w:val="0"/>
        </w:rPr>
        <w:t>&lt;Article&gt;</w:t>
      </w:r>
      <w:r w:rsidRPr="005D7EA0">
        <w:t>Article 50</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24CC914" w14:textId="77777777" w:rsidTr="000345D8">
        <w:trPr>
          <w:trHeight w:hRule="exact" w:val="240"/>
          <w:jc w:val="center"/>
        </w:trPr>
        <w:tc>
          <w:tcPr>
            <w:tcW w:w="9752" w:type="dxa"/>
            <w:gridSpan w:val="2"/>
          </w:tcPr>
          <w:p w14:paraId="68FD23A1" w14:textId="77777777" w:rsidR="00A021DB" w:rsidRPr="005D7EA0" w:rsidRDefault="00A021DB" w:rsidP="000345D8"/>
        </w:tc>
      </w:tr>
      <w:tr w:rsidR="00A021DB" w:rsidRPr="005D7EA0" w14:paraId="09F1A285" w14:textId="77777777" w:rsidTr="000345D8">
        <w:trPr>
          <w:trHeight w:val="240"/>
          <w:jc w:val="center"/>
        </w:trPr>
        <w:tc>
          <w:tcPr>
            <w:tcW w:w="4876" w:type="dxa"/>
          </w:tcPr>
          <w:p w14:paraId="66CAEC30" w14:textId="77777777" w:rsidR="00A021DB" w:rsidRPr="005D7EA0" w:rsidRDefault="00A021DB" w:rsidP="000345D8">
            <w:pPr>
              <w:pStyle w:val="AmColumnHeading"/>
            </w:pPr>
            <w:r w:rsidRPr="005D7EA0">
              <w:t>Texte proposé par la Commission</w:t>
            </w:r>
          </w:p>
        </w:tc>
        <w:tc>
          <w:tcPr>
            <w:tcW w:w="4876" w:type="dxa"/>
          </w:tcPr>
          <w:p w14:paraId="11D3EB2C" w14:textId="77777777" w:rsidR="00A021DB" w:rsidRPr="005D7EA0" w:rsidRDefault="00A021DB" w:rsidP="000345D8">
            <w:pPr>
              <w:pStyle w:val="AmColumnHeading"/>
            </w:pPr>
            <w:r w:rsidRPr="005D7EA0">
              <w:t>Amendement</w:t>
            </w:r>
          </w:p>
        </w:tc>
      </w:tr>
      <w:tr w:rsidR="00A021DB" w:rsidRPr="005D7EA0" w14:paraId="7EBA8A68" w14:textId="77777777" w:rsidTr="000345D8">
        <w:trPr>
          <w:jc w:val="center"/>
        </w:trPr>
        <w:tc>
          <w:tcPr>
            <w:tcW w:w="4876" w:type="dxa"/>
          </w:tcPr>
          <w:p w14:paraId="15F49040" w14:textId="77777777" w:rsidR="00A021DB" w:rsidRPr="005D7EA0" w:rsidRDefault="00A021DB" w:rsidP="000345D8">
            <w:pPr>
              <w:pStyle w:val="Normal6a"/>
            </w:pPr>
            <w:r w:rsidRPr="005D7EA0">
              <w:rPr>
                <w:b/>
                <w:i/>
              </w:rPr>
              <w:t>[...]</w:t>
            </w:r>
          </w:p>
        </w:tc>
        <w:tc>
          <w:tcPr>
            <w:tcW w:w="4876" w:type="dxa"/>
          </w:tcPr>
          <w:p w14:paraId="624EA91C" w14:textId="77777777" w:rsidR="00A021DB" w:rsidRPr="005D7EA0" w:rsidRDefault="00A021DB" w:rsidP="000345D8">
            <w:pPr>
              <w:pStyle w:val="Normal6a"/>
            </w:pPr>
            <w:r w:rsidRPr="005D7EA0">
              <w:rPr>
                <w:b/>
                <w:i/>
              </w:rPr>
              <w:t>supprimé</w:t>
            </w:r>
          </w:p>
        </w:tc>
      </w:tr>
    </w:tbl>
    <w:p w14:paraId="555CC5E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6321B83D" w14:textId="77777777" w:rsidR="00A021DB" w:rsidRPr="005D7EA0" w:rsidRDefault="00A021DB" w:rsidP="00A021DB">
      <w:r w:rsidRPr="000C3228">
        <w:rPr>
          <w:rStyle w:val="HideTWBExt"/>
        </w:rPr>
        <w:t>&lt;/Amend&gt;</w:t>
      </w:r>
    </w:p>
    <w:p w14:paraId="312C4DD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2201</w:t>
      </w:r>
      <w:r w:rsidRPr="000C3228">
        <w:rPr>
          <w:rStyle w:val="HideTWBExt"/>
          <w:b w:val="0"/>
        </w:rPr>
        <w:t>&lt;/NumAm&gt;</w:t>
      </w:r>
    </w:p>
    <w:p w14:paraId="0BB35068"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79205FB3" w14:textId="77777777" w:rsidR="00A021DB" w:rsidRPr="005D7EA0" w:rsidRDefault="00A021DB" w:rsidP="00A021DB">
      <w:pPr>
        <w:pStyle w:val="NormalBold"/>
      </w:pPr>
      <w:r w:rsidRPr="000C3228">
        <w:rPr>
          <w:rStyle w:val="HideTWBExt"/>
          <w:b w:val="0"/>
        </w:rPr>
        <w:lastRenderedPageBreak/>
        <w:t>&lt;/RepeatBlock-By&gt;</w:t>
      </w:r>
    </w:p>
    <w:p w14:paraId="6A043F8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005EE4B" w14:textId="77777777" w:rsidR="00A021DB" w:rsidRPr="005D7EA0" w:rsidRDefault="00A021DB" w:rsidP="00A021DB">
      <w:pPr>
        <w:pStyle w:val="NormalBold"/>
      </w:pPr>
      <w:r w:rsidRPr="000C3228">
        <w:rPr>
          <w:rStyle w:val="HideTWBExt"/>
          <w:b w:val="0"/>
        </w:rPr>
        <w:t>&lt;Article&gt;</w:t>
      </w:r>
      <w:r w:rsidRPr="005D7EA0">
        <w:t>Article 50</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AEF1551" w14:textId="77777777" w:rsidTr="000345D8">
        <w:trPr>
          <w:trHeight w:hRule="exact" w:val="240"/>
          <w:jc w:val="center"/>
        </w:trPr>
        <w:tc>
          <w:tcPr>
            <w:tcW w:w="9752" w:type="dxa"/>
            <w:gridSpan w:val="2"/>
          </w:tcPr>
          <w:p w14:paraId="3E937B54" w14:textId="77777777" w:rsidR="00A021DB" w:rsidRPr="005D7EA0" w:rsidRDefault="00A021DB" w:rsidP="000345D8"/>
        </w:tc>
      </w:tr>
      <w:tr w:rsidR="00A021DB" w:rsidRPr="005D7EA0" w14:paraId="2F66F536" w14:textId="77777777" w:rsidTr="000345D8">
        <w:trPr>
          <w:trHeight w:val="240"/>
          <w:jc w:val="center"/>
        </w:trPr>
        <w:tc>
          <w:tcPr>
            <w:tcW w:w="4876" w:type="dxa"/>
          </w:tcPr>
          <w:p w14:paraId="01118910" w14:textId="77777777" w:rsidR="00A021DB" w:rsidRPr="005D7EA0" w:rsidRDefault="00A021DB" w:rsidP="000345D8">
            <w:pPr>
              <w:pStyle w:val="AmColumnHeading"/>
            </w:pPr>
            <w:r w:rsidRPr="005D7EA0">
              <w:t>Texte proposé par la Commission</w:t>
            </w:r>
          </w:p>
        </w:tc>
        <w:tc>
          <w:tcPr>
            <w:tcW w:w="4876" w:type="dxa"/>
          </w:tcPr>
          <w:p w14:paraId="18C3ECFA" w14:textId="77777777" w:rsidR="00A021DB" w:rsidRPr="005D7EA0" w:rsidRDefault="00A021DB" w:rsidP="000345D8">
            <w:pPr>
              <w:pStyle w:val="AmColumnHeading"/>
            </w:pPr>
            <w:r w:rsidRPr="005D7EA0">
              <w:t>Amendement</w:t>
            </w:r>
          </w:p>
        </w:tc>
      </w:tr>
      <w:tr w:rsidR="00A021DB" w:rsidRPr="005D7EA0" w14:paraId="3749F1A7" w14:textId="77777777" w:rsidTr="000345D8">
        <w:trPr>
          <w:jc w:val="center"/>
        </w:trPr>
        <w:tc>
          <w:tcPr>
            <w:tcW w:w="4876" w:type="dxa"/>
          </w:tcPr>
          <w:p w14:paraId="1BD9D50D" w14:textId="77777777" w:rsidR="00A021DB" w:rsidRPr="005D7EA0" w:rsidRDefault="00A021DB" w:rsidP="000345D8">
            <w:pPr>
              <w:pStyle w:val="Normal6a"/>
            </w:pPr>
            <w:r w:rsidRPr="005D7EA0">
              <w:rPr>
                <w:b/>
                <w:i/>
              </w:rPr>
              <w:t>[…]</w:t>
            </w:r>
          </w:p>
        </w:tc>
        <w:tc>
          <w:tcPr>
            <w:tcW w:w="4876" w:type="dxa"/>
          </w:tcPr>
          <w:p w14:paraId="0ECF06F1" w14:textId="77777777" w:rsidR="00A021DB" w:rsidRPr="005D7EA0" w:rsidRDefault="00A021DB" w:rsidP="000345D8">
            <w:pPr>
              <w:pStyle w:val="Normal6a"/>
            </w:pPr>
            <w:r w:rsidRPr="005D7EA0">
              <w:rPr>
                <w:b/>
                <w:i/>
              </w:rPr>
              <w:t>supprimé</w:t>
            </w:r>
          </w:p>
        </w:tc>
      </w:tr>
    </w:tbl>
    <w:p w14:paraId="2AC8684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5561ED9" w14:textId="77777777" w:rsidR="00A021DB" w:rsidRPr="005D7EA0" w:rsidRDefault="00A021DB" w:rsidP="00A021DB">
      <w:r w:rsidRPr="000C3228">
        <w:rPr>
          <w:rStyle w:val="HideTWBExt"/>
        </w:rPr>
        <w:t>&lt;/Amend&gt;</w:t>
      </w:r>
    </w:p>
    <w:p w14:paraId="1D64619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2202</w:t>
      </w:r>
      <w:r w:rsidRPr="000C3228">
        <w:rPr>
          <w:rStyle w:val="HideTWBExt"/>
          <w:b w:val="0"/>
        </w:rPr>
        <w:t>&lt;/NumAm&gt;</w:t>
      </w:r>
    </w:p>
    <w:p w14:paraId="2F00F609" w14:textId="77777777" w:rsidR="00A021DB" w:rsidRPr="005D7EA0" w:rsidRDefault="00A021DB" w:rsidP="00A021DB">
      <w:pPr>
        <w:pStyle w:val="NormalBold"/>
      </w:pPr>
      <w:r w:rsidRPr="000C3228">
        <w:rPr>
          <w:rStyle w:val="HideTWBExt"/>
          <w:b w:val="0"/>
        </w:rPr>
        <w:t>&lt;RepeatBlock-By&gt;&lt;Members&gt;</w:t>
      </w:r>
      <w:r w:rsidRPr="005D7EA0">
        <w:t>Nicola Procaccini</w:t>
      </w:r>
      <w:r w:rsidRPr="000C3228">
        <w:rPr>
          <w:rStyle w:val="HideTWBExt"/>
          <w:b w:val="0"/>
        </w:rPr>
        <w:t>&lt;/Members&gt;</w:t>
      </w:r>
    </w:p>
    <w:p w14:paraId="52EB8DBC" w14:textId="77777777" w:rsidR="00A021DB" w:rsidRPr="005D7EA0" w:rsidRDefault="00A021DB" w:rsidP="00A021DB">
      <w:pPr>
        <w:pStyle w:val="NormalBold"/>
      </w:pPr>
      <w:r w:rsidRPr="000C3228">
        <w:rPr>
          <w:rStyle w:val="HideTWBExt"/>
          <w:b w:val="0"/>
        </w:rPr>
        <w:t>&lt;/RepeatBlock-By&gt;</w:t>
      </w:r>
    </w:p>
    <w:p w14:paraId="31A956A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86E8AC7" w14:textId="77777777" w:rsidR="00A021DB" w:rsidRPr="005D7EA0" w:rsidRDefault="00A021DB" w:rsidP="00A021DB">
      <w:pPr>
        <w:pStyle w:val="NormalBold"/>
      </w:pPr>
      <w:r w:rsidRPr="000C3228">
        <w:rPr>
          <w:rStyle w:val="HideTWBExt"/>
          <w:b w:val="0"/>
        </w:rPr>
        <w:t>&lt;Article&gt;</w:t>
      </w:r>
      <w:r w:rsidRPr="005D7EA0">
        <w:t>Article 50</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422EF4" w14:textId="77777777" w:rsidTr="000345D8">
        <w:trPr>
          <w:trHeight w:hRule="exact" w:val="240"/>
          <w:jc w:val="center"/>
        </w:trPr>
        <w:tc>
          <w:tcPr>
            <w:tcW w:w="9752" w:type="dxa"/>
            <w:gridSpan w:val="2"/>
          </w:tcPr>
          <w:p w14:paraId="53CED806" w14:textId="77777777" w:rsidR="00A021DB" w:rsidRPr="005D7EA0" w:rsidRDefault="00A021DB" w:rsidP="000345D8"/>
        </w:tc>
      </w:tr>
      <w:tr w:rsidR="00A021DB" w:rsidRPr="005D7EA0" w14:paraId="3149532A" w14:textId="77777777" w:rsidTr="000345D8">
        <w:trPr>
          <w:trHeight w:val="240"/>
          <w:jc w:val="center"/>
        </w:trPr>
        <w:tc>
          <w:tcPr>
            <w:tcW w:w="4876" w:type="dxa"/>
          </w:tcPr>
          <w:p w14:paraId="23101924" w14:textId="77777777" w:rsidR="00A021DB" w:rsidRPr="005D7EA0" w:rsidRDefault="00A021DB" w:rsidP="000345D8">
            <w:pPr>
              <w:pStyle w:val="AmColumnHeading"/>
            </w:pPr>
            <w:r w:rsidRPr="005D7EA0">
              <w:t>Texte proposé par la Commission</w:t>
            </w:r>
          </w:p>
        </w:tc>
        <w:tc>
          <w:tcPr>
            <w:tcW w:w="4876" w:type="dxa"/>
          </w:tcPr>
          <w:p w14:paraId="3BA12D08" w14:textId="77777777" w:rsidR="00A021DB" w:rsidRPr="005D7EA0" w:rsidRDefault="00A021DB" w:rsidP="000345D8">
            <w:pPr>
              <w:pStyle w:val="AmColumnHeading"/>
            </w:pPr>
            <w:r w:rsidRPr="005D7EA0">
              <w:t>Amendement</w:t>
            </w:r>
          </w:p>
        </w:tc>
      </w:tr>
      <w:tr w:rsidR="00A021DB" w:rsidRPr="005D7EA0" w14:paraId="4298BE0B" w14:textId="77777777" w:rsidTr="000345D8">
        <w:trPr>
          <w:jc w:val="center"/>
        </w:trPr>
        <w:tc>
          <w:tcPr>
            <w:tcW w:w="4876" w:type="dxa"/>
          </w:tcPr>
          <w:p w14:paraId="65084221" w14:textId="77777777" w:rsidR="00A021DB" w:rsidRPr="005D7EA0" w:rsidRDefault="00A021DB" w:rsidP="000345D8">
            <w:pPr>
              <w:pStyle w:val="Normal6a"/>
            </w:pPr>
            <w:r w:rsidRPr="005D7EA0">
              <w:rPr>
                <w:b/>
                <w:i/>
              </w:rPr>
              <w:t>[…]</w:t>
            </w:r>
          </w:p>
        </w:tc>
        <w:tc>
          <w:tcPr>
            <w:tcW w:w="4876" w:type="dxa"/>
          </w:tcPr>
          <w:p w14:paraId="08DDDDF5" w14:textId="77777777" w:rsidR="00A021DB" w:rsidRPr="005D7EA0" w:rsidRDefault="00A021DB" w:rsidP="000345D8">
            <w:pPr>
              <w:pStyle w:val="Normal6a"/>
            </w:pPr>
            <w:r w:rsidRPr="005D7EA0">
              <w:rPr>
                <w:b/>
                <w:i/>
              </w:rPr>
              <w:t>supprimé</w:t>
            </w:r>
          </w:p>
        </w:tc>
      </w:tr>
    </w:tbl>
    <w:p w14:paraId="78BF951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8C89A08" w14:textId="77777777" w:rsidR="00A021DB" w:rsidRPr="005D7EA0" w:rsidRDefault="00A021DB" w:rsidP="00A021DB">
      <w:r w:rsidRPr="000C3228">
        <w:rPr>
          <w:rStyle w:val="HideTWBExt"/>
        </w:rPr>
        <w:t>&lt;/Amend&gt;</w:t>
      </w:r>
    </w:p>
    <w:p w14:paraId="0C8EB18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2203</w:t>
      </w:r>
      <w:r w:rsidRPr="000C3228">
        <w:rPr>
          <w:rStyle w:val="HideTWBExt"/>
          <w:b w:val="0"/>
        </w:rPr>
        <w:t>&lt;/NumAm&gt;</w:t>
      </w:r>
    </w:p>
    <w:p w14:paraId="593C7A47"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02BDC86" w14:textId="77777777" w:rsidR="00A021DB" w:rsidRPr="005D7EA0" w:rsidRDefault="00A021DB" w:rsidP="00A021DB">
      <w:pPr>
        <w:pStyle w:val="NormalBold"/>
      </w:pPr>
      <w:r w:rsidRPr="000C3228">
        <w:rPr>
          <w:rStyle w:val="HideTWBExt"/>
          <w:b w:val="0"/>
        </w:rPr>
        <w:t>&lt;/RepeatBlock-By&gt;</w:t>
      </w:r>
    </w:p>
    <w:p w14:paraId="2DB7B54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BB25243" w14:textId="77777777" w:rsidR="00A021DB" w:rsidRPr="005D7EA0" w:rsidRDefault="00A021DB" w:rsidP="00A021DB">
      <w:pPr>
        <w:pStyle w:val="NormalBold"/>
      </w:pPr>
      <w:r w:rsidRPr="000C3228">
        <w:rPr>
          <w:rStyle w:val="HideTWBExt"/>
          <w:b w:val="0"/>
        </w:rPr>
        <w:t>&lt;Article&gt;</w:t>
      </w:r>
      <w:r w:rsidRPr="005D7EA0">
        <w:t>Article 50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01B9A97" w14:textId="77777777" w:rsidTr="000345D8">
        <w:trPr>
          <w:trHeight w:hRule="exact" w:val="240"/>
          <w:jc w:val="center"/>
        </w:trPr>
        <w:tc>
          <w:tcPr>
            <w:tcW w:w="9752" w:type="dxa"/>
            <w:gridSpan w:val="2"/>
          </w:tcPr>
          <w:p w14:paraId="030ACB08" w14:textId="77777777" w:rsidR="00A021DB" w:rsidRPr="005D7EA0" w:rsidRDefault="00A021DB" w:rsidP="000345D8"/>
        </w:tc>
      </w:tr>
      <w:tr w:rsidR="00A021DB" w:rsidRPr="005D7EA0" w14:paraId="1037619E" w14:textId="77777777" w:rsidTr="000345D8">
        <w:trPr>
          <w:trHeight w:val="240"/>
          <w:jc w:val="center"/>
        </w:trPr>
        <w:tc>
          <w:tcPr>
            <w:tcW w:w="4876" w:type="dxa"/>
          </w:tcPr>
          <w:p w14:paraId="4E0684E6" w14:textId="77777777" w:rsidR="00A021DB" w:rsidRPr="005D7EA0" w:rsidRDefault="00A021DB" w:rsidP="000345D8">
            <w:pPr>
              <w:pStyle w:val="AmColumnHeading"/>
            </w:pPr>
            <w:r w:rsidRPr="005D7EA0">
              <w:t>Texte proposé par la Commission</w:t>
            </w:r>
          </w:p>
        </w:tc>
        <w:tc>
          <w:tcPr>
            <w:tcW w:w="4876" w:type="dxa"/>
          </w:tcPr>
          <w:p w14:paraId="6B254790" w14:textId="77777777" w:rsidR="00A021DB" w:rsidRPr="005D7EA0" w:rsidRDefault="00A021DB" w:rsidP="000345D8">
            <w:pPr>
              <w:pStyle w:val="AmColumnHeading"/>
            </w:pPr>
            <w:r w:rsidRPr="005D7EA0">
              <w:t>Amendement</w:t>
            </w:r>
          </w:p>
        </w:tc>
      </w:tr>
      <w:tr w:rsidR="00A021DB" w:rsidRPr="005D7EA0" w14:paraId="1E4C68C0" w14:textId="77777777" w:rsidTr="000345D8">
        <w:trPr>
          <w:jc w:val="center"/>
        </w:trPr>
        <w:tc>
          <w:tcPr>
            <w:tcW w:w="4876" w:type="dxa"/>
          </w:tcPr>
          <w:p w14:paraId="37A89914" w14:textId="77777777" w:rsidR="00A021DB" w:rsidRPr="005D7EA0" w:rsidRDefault="00A021DB" w:rsidP="000345D8">
            <w:pPr>
              <w:pStyle w:val="Normal6a"/>
            </w:pPr>
            <w:r w:rsidRPr="005D7EA0">
              <w:t>50</w:t>
            </w:r>
            <w:r w:rsidRPr="005D7EA0">
              <w:tab/>
              <w:t xml:space="preserve">Évaluation de la pression </w:t>
            </w:r>
            <w:r w:rsidRPr="005D7EA0">
              <w:rPr>
                <w:b/>
                <w:i/>
              </w:rPr>
              <w:t>migratoire</w:t>
            </w:r>
          </w:p>
        </w:tc>
        <w:tc>
          <w:tcPr>
            <w:tcW w:w="4876" w:type="dxa"/>
          </w:tcPr>
          <w:p w14:paraId="5A057453" w14:textId="555FA53B" w:rsidR="00A021DB" w:rsidRPr="005D7EA0" w:rsidRDefault="00A021DB" w:rsidP="000345D8">
            <w:pPr>
              <w:pStyle w:val="Normal6a"/>
            </w:pPr>
            <w:r w:rsidRPr="005D7EA0">
              <w:t>50</w:t>
            </w:r>
            <w:r w:rsidRPr="005D7EA0">
              <w:tab/>
              <w:t xml:space="preserve">Évaluation de la pression </w:t>
            </w:r>
            <w:r w:rsidRPr="005D7EA0">
              <w:rPr>
                <w:b/>
                <w:i/>
              </w:rPr>
              <w:t>sur le système d</w:t>
            </w:r>
            <w:r w:rsidR="000C3228">
              <w:rPr>
                <w:b/>
                <w:i/>
              </w:rPr>
              <w:t>’</w:t>
            </w:r>
            <w:r w:rsidRPr="005D7EA0">
              <w:rPr>
                <w:b/>
                <w:i/>
              </w:rPr>
              <w:t>asile ou d</w:t>
            </w:r>
            <w:r w:rsidR="000C3228">
              <w:rPr>
                <w:b/>
                <w:i/>
              </w:rPr>
              <w:t>’</w:t>
            </w:r>
            <w:r w:rsidRPr="005D7EA0">
              <w:rPr>
                <w:b/>
                <w:i/>
              </w:rPr>
              <w:t>accueil</w:t>
            </w:r>
          </w:p>
        </w:tc>
      </w:tr>
    </w:tbl>
    <w:p w14:paraId="745B43F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C4C7AF4" w14:textId="77777777" w:rsidR="00A021DB" w:rsidRPr="005D7EA0" w:rsidRDefault="00A021DB" w:rsidP="00A021DB">
      <w:r w:rsidRPr="000C3228">
        <w:rPr>
          <w:rStyle w:val="HideTWBExt"/>
        </w:rPr>
        <w:t>&lt;/Amend&gt;</w:t>
      </w:r>
    </w:p>
    <w:p w14:paraId="0C1A3C4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2204</w:t>
      </w:r>
      <w:r w:rsidRPr="000C3228">
        <w:rPr>
          <w:rStyle w:val="HideTWBExt"/>
          <w:b w:val="0"/>
        </w:rPr>
        <w:t>&lt;/NumAm&gt;</w:t>
      </w:r>
    </w:p>
    <w:p w14:paraId="6587146E"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0A27B959" w14:textId="77777777" w:rsidR="00A021DB" w:rsidRPr="005D7EA0" w:rsidRDefault="00A021DB" w:rsidP="00A021DB">
      <w:pPr>
        <w:pStyle w:val="NormalBold"/>
      </w:pPr>
      <w:r w:rsidRPr="000C3228">
        <w:rPr>
          <w:rStyle w:val="HideTWBExt"/>
          <w:b w:val="0"/>
        </w:rPr>
        <w:t>&lt;/RepeatBlock-By&gt;</w:t>
      </w:r>
    </w:p>
    <w:p w14:paraId="30FE48B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637CBCD" w14:textId="77777777" w:rsidR="00A021DB" w:rsidRPr="005D7EA0" w:rsidRDefault="00A021DB" w:rsidP="00A021DB">
      <w:pPr>
        <w:pStyle w:val="NormalBold"/>
      </w:pPr>
      <w:r w:rsidRPr="000C3228">
        <w:rPr>
          <w:rStyle w:val="HideTWBExt"/>
          <w:b w:val="0"/>
        </w:rPr>
        <w:t>&lt;Article&gt;</w:t>
      </w:r>
      <w:r w:rsidRPr="005D7EA0">
        <w:t>Article 50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82C8869" w14:textId="77777777" w:rsidTr="000345D8">
        <w:trPr>
          <w:trHeight w:hRule="exact" w:val="240"/>
          <w:jc w:val="center"/>
        </w:trPr>
        <w:tc>
          <w:tcPr>
            <w:tcW w:w="9752" w:type="dxa"/>
            <w:gridSpan w:val="2"/>
          </w:tcPr>
          <w:p w14:paraId="459249F8" w14:textId="77777777" w:rsidR="00A021DB" w:rsidRPr="005D7EA0" w:rsidRDefault="00A021DB" w:rsidP="000345D8"/>
        </w:tc>
      </w:tr>
      <w:tr w:rsidR="00A021DB" w:rsidRPr="005D7EA0" w14:paraId="13ED6F00" w14:textId="77777777" w:rsidTr="000345D8">
        <w:trPr>
          <w:trHeight w:val="240"/>
          <w:jc w:val="center"/>
        </w:trPr>
        <w:tc>
          <w:tcPr>
            <w:tcW w:w="4876" w:type="dxa"/>
          </w:tcPr>
          <w:p w14:paraId="7F79EB66" w14:textId="77777777" w:rsidR="00A021DB" w:rsidRPr="005D7EA0" w:rsidRDefault="00A021DB" w:rsidP="000345D8">
            <w:pPr>
              <w:pStyle w:val="AmColumnHeading"/>
            </w:pPr>
            <w:r w:rsidRPr="005D7EA0">
              <w:t>Texte proposé par la Commission</w:t>
            </w:r>
          </w:p>
        </w:tc>
        <w:tc>
          <w:tcPr>
            <w:tcW w:w="4876" w:type="dxa"/>
          </w:tcPr>
          <w:p w14:paraId="03489E4C" w14:textId="77777777" w:rsidR="00A021DB" w:rsidRPr="005D7EA0" w:rsidRDefault="00A021DB" w:rsidP="000345D8">
            <w:pPr>
              <w:pStyle w:val="AmColumnHeading"/>
            </w:pPr>
            <w:r w:rsidRPr="005D7EA0">
              <w:t>Amendement</w:t>
            </w:r>
          </w:p>
        </w:tc>
      </w:tr>
      <w:tr w:rsidR="00A021DB" w:rsidRPr="005D7EA0" w14:paraId="7C136F34" w14:textId="77777777" w:rsidTr="000345D8">
        <w:trPr>
          <w:jc w:val="center"/>
        </w:trPr>
        <w:tc>
          <w:tcPr>
            <w:tcW w:w="4876" w:type="dxa"/>
          </w:tcPr>
          <w:p w14:paraId="16C81EFC" w14:textId="77777777" w:rsidR="00A021DB" w:rsidRPr="005D7EA0" w:rsidRDefault="00A021DB" w:rsidP="000345D8">
            <w:pPr>
              <w:pStyle w:val="Normal6a"/>
            </w:pPr>
            <w:r w:rsidRPr="005D7EA0">
              <w:t>1.</w:t>
            </w:r>
            <w:r w:rsidRPr="005D7EA0">
              <w:tab/>
              <w:t xml:space="preserve">La Commission évalue la situation </w:t>
            </w:r>
            <w:r w:rsidRPr="005D7EA0">
              <w:lastRenderedPageBreak/>
              <w:t xml:space="preserve">migratoire dans un État membre </w:t>
            </w:r>
            <w:r w:rsidRPr="005D7EA0">
              <w:rPr>
                <w:b/>
                <w:i/>
              </w:rPr>
              <w:t>lorsque</w:t>
            </w:r>
            <w:r w:rsidRPr="005D7EA0">
              <w:t>:</w:t>
            </w:r>
          </w:p>
        </w:tc>
        <w:tc>
          <w:tcPr>
            <w:tcW w:w="4876" w:type="dxa"/>
          </w:tcPr>
          <w:p w14:paraId="165954B5" w14:textId="6C950D2A" w:rsidR="00A021DB" w:rsidRPr="005D7EA0" w:rsidRDefault="00A021DB" w:rsidP="000345D8">
            <w:pPr>
              <w:pStyle w:val="Normal6a"/>
            </w:pPr>
            <w:r w:rsidRPr="005D7EA0">
              <w:lastRenderedPageBreak/>
              <w:t>1.</w:t>
            </w:r>
            <w:r w:rsidRPr="005D7EA0">
              <w:tab/>
              <w:t xml:space="preserve">La Commission évalue la situation </w:t>
            </w:r>
            <w:r w:rsidRPr="005D7EA0">
              <w:lastRenderedPageBreak/>
              <w:t xml:space="preserve">migratoire dans un État membre </w:t>
            </w:r>
            <w:r w:rsidRPr="005D7EA0">
              <w:rPr>
                <w:b/>
                <w:i/>
              </w:rPr>
              <w:t>lorsqu</w:t>
            </w:r>
            <w:r w:rsidR="000C3228">
              <w:rPr>
                <w:b/>
                <w:i/>
              </w:rPr>
              <w:t>’</w:t>
            </w:r>
            <w:r w:rsidRPr="005D7EA0">
              <w:rPr>
                <w:b/>
                <w:i/>
              </w:rPr>
              <w:t>elle reçoit des informations de la part</w:t>
            </w:r>
            <w:r w:rsidRPr="005D7EA0">
              <w:t>:</w:t>
            </w:r>
          </w:p>
        </w:tc>
      </w:tr>
    </w:tbl>
    <w:p w14:paraId="109E1AB9"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C73F65D" w14:textId="77777777" w:rsidR="00A021DB" w:rsidRPr="005D7EA0" w:rsidRDefault="00A021DB" w:rsidP="00A021DB">
      <w:r w:rsidRPr="000C3228">
        <w:rPr>
          <w:rStyle w:val="HideTWBExt"/>
        </w:rPr>
        <w:t>&lt;/Amend&gt;</w:t>
      </w:r>
    </w:p>
    <w:p w14:paraId="41D9E03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2205</w:t>
      </w:r>
      <w:r w:rsidRPr="000C3228">
        <w:rPr>
          <w:rStyle w:val="HideTWBExt"/>
          <w:b w:val="0"/>
        </w:rPr>
        <w:t>&lt;/NumAm&gt;</w:t>
      </w:r>
    </w:p>
    <w:p w14:paraId="5E7B0148"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FED118E" w14:textId="77777777" w:rsidR="00A021DB" w:rsidRPr="005D7EA0" w:rsidRDefault="00A021DB" w:rsidP="00A021DB">
      <w:pPr>
        <w:pStyle w:val="NormalBold"/>
      </w:pPr>
      <w:r w:rsidRPr="000C3228">
        <w:rPr>
          <w:rStyle w:val="HideTWBExt"/>
          <w:b w:val="0"/>
        </w:rPr>
        <w:t>&lt;/RepeatBlock-By&gt;</w:t>
      </w:r>
    </w:p>
    <w:p w14:paraId="34C74BB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CB101EC" w14:textId="77777777" w:rsidR="00A021DB" w:rsidRPr="005D7EA0" w:rsidRDefault="00A021DB" w:rsidP="00A021DB">
      <w:pPr>
        <w:pStyle w:val="NormalBold"/>
      </w:pPr>
      <w:r w:rsidRPr="000C3228">
        <w:rPr>
          <w:rStyle w:val="HideTWBExt"/>
          <w:b w:val="0"/>
        </w:rPr>
        <w:t>&lt;Article&gt;</w:t>
      </w:r>
      <w:r w:rsidRPr="005D7EA0">
        <w:t>Article 50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C72A46E" w14:textId="77777777" w:rsidTr="000345D8">
        <w:trPr>
          <w:trHeight w:hRule="exact" w:val="240"/>
          <w:jc w:val="center"/>
        </w:trPr>
        <w:tc>
          <w:tcPr>
            <w:tcW w:w="9752" w:type="dxa"/>
            <w:gridSpan w:val="2"/>
          </w:tcPr>
          <w:p w14:paraId="0DA3B565" w14:textId="77777777" w:rsidR="00A021DB" w:rsidRPr="005D7EA0" w:rsidRDefault="00A021DB" w:rsidP="000345D8"/>
        </w:tc>
      </w:tr>
      <w:tr w:rsidR="00A021DB" w:rsidRPr="005D7EA0" w14:paraId="0EB83B55" w14:textId="77777777" w:rsidTr="000345D8">
        <w:trPr>
          <w:trHeight w:val="240"/>
          <w:jc w:val="center"/>
        </w:trPr>
        <w:tc>
          <w:tcPr>
            <w:tcW w:w="4876" w:type="dxa"/>
          </w:tcPr>
          <w:p w14:paraId="351AE767" w14:textId="77777777" w:rsidR="00A021DB" w:rsidRPr="005D7EA0" w:rsidRDefault="00A021DB" w:rsidP="000345D8">
            <w:pPr>
              <w:pStyle w:val="AmColumnHeading"/>
            </w:pPr>
            <w:r w:rsidRPr="005D7EA0">
              <w:t>Texte proposé par la Commission</w:t>
            </w:r>
          </w:p>
        </w:tc>
        <w:tc>
          <w:tcPr>
            <w:tcW w:w="4876" w:type="dxa"/>
          </w:tcPr>
          <w:p w14:paraId="642C3348" w14:textId="77777777" w:rsidR="00A021DB" w:rsidRPr="005D7EA0" w:rsidRDefault="00A021DB" w:rsidP="000345D8">
            <w:pPr>
              <w:pStyle w:val="AmColumnHeading"/>
            </w:pPr>
            <w:r w:rsidRPr="005D7EA0">
              <w:t>Amendement</w:t>
            </w:r>
          </w:p>
        </w:tc>
      </w:tr>
      <w:tr w:rsidR="00A021DB" w:rsidRPr="005D7EA0" w14:paraId="348696C9" w14:textId="77777777" w:rsidTr="000345D8">
        <w:trPr>
          <w:jc w:val="center"/>
        </w:trPr>
        <w:tc>
          <w:tcPr>
            <w:tcW w:w="4876" w:type="dxa"/>
          </w:tcPr>
          <w:p w14:paraId="4CC8EE1D" w14:textId="77777777" w:rsidR="00A021DB" w:rsidRPr="005D7EA0" w:rsidRDefault="00A021DB" w:rsidP="000345D8">
            <w:pPr>
              <w:pStyle w:val="Normal6a"/>
            </w:pPr>
            <w:r w:rsidRPr="005D7EA0">
              <w:t>1.</w:t>
            </w:r>
            <w:r w:rsidRPr="005D7EA0">
              <w:tab/>
              <w:t xml:space="preserve">La Commission évalue la situation </w:t>
            </w:r>
            <w:r w:rsidRPr="005D7EA0">
              <w:rPr>
                <w:b/>
                <w:i/>
              </w:rPr>
              <w:t>migratoire</w:t>
            </w:r>
            <w:r w:rsidRPr="005D7EA0">
              <w:t xml:space="preserve"> dans un État membre lorsque:</w:t>
            </w:r>
          </w:p>
        </w:tc>
        <w:tc>
          <w:tcPr>
            <w:tcW w:w="4876" w:type="dxa"/>
          </w:tcPr>
          <w:p w14:paraId="5363BE41" w14:textId="4BA6C2D7" w:rsidR="00A021DB" w:rsidRPr="005D7EA0" w:rsidRDefault="00A021DB" w:rsidP="000345D8">
            <w:pPr>
              <w:pStyle w:val="Normal6a"/>
            </w:pPr>
            <w:r w:rsidRPr="005D7EA0">
              <w:t>1.</w:t>
            </w:r>
            <w:r w:rsidRPr="005D7EA0">
              <w:tab/>
              <w:t xml:space="preserve">La Commission évalue la situation </w:t>
            </w:r>
            <w:r w:rsidRPr="005D7EA0">
              <w:rPr>
                <w:b/>
                <w:i/>
              </w:rPr>
              <w:t>de l</w:t>
            </w:r>
            <w:r w:rsidR="000C3228">
              <w:rPr>
                <w:b/>
                <w:i/>
              </w:rPr>
              <w:t>’</w:t>
            </w:r>
            <w:r w:rsidRPr="005D7EA0">
              <w:rPr>
                <w:b/>
                <w:i/>
              </w:rPr>
              <w:t>asile</w:t>
            </w:r>
            <w:r w:rsidRPr="005D7EA0">
              <w:t xml:space="preserve"> dans un État membre lorsque:</w:t>
            </w:r>
          </w:p>
        </w:tc>
      </w:tr>
    </w:tbl>
    <w:p w14:paraId="2A53685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CD600AE" w14:textId="77777777" w:rsidR="00A021DB" w:rsidRPr="005D7EA0" w:rsidRDefault="00A021DB" w:rsidP="00A021DB">
      <w:r w:rsidRPr="000C3228">
        <w:rPr>
          <w:rStyle w:val="HideTWBExt"/>
        </w:rPr>
        <w:t>&lt;/Amend&gt;</w:t>
      </w:r>
    </w:p>
    <w:p w14:paraId="7E5B4F8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2206</w:t>
      </w:r>
      <w:r w:rsidRPr="000C3228">
        <w:rPr>
          <w:rStyle w:val="HideTWBExt"/>
          <w:b w:val="0"/>
        </w:rPr>
        <w:t>&lt;/NumAm&gt;</w:t>
      </w:r>
    </w:p>
    <w:p w14:paraId="10071DA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C0A46B1" w14:textId="77777777" w:rsidR="00A021DB" w:rsidRPr="005D7EA0" w:rsidRDefault="00A021DB" w:rsidP="00A021DB">
      <w:pPr>
        <w:pStyle w:val="NormalBold"/>
      </w:pPr>
      <w:r w:rsidRPr="000C3228">
        <w:rPr>
          <w:rStyle w:val="HideTWBExt"/>
          <w:b w:val="0"/>
        </w:rPr>
        <w:t>&lt;/RepeatBlock-By&gt;</w:t>
      </w:r>
    </w:p>
    <w:p w14:paraId="3146F42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106B56" w14:textId="77777777" w:rsidR="00A021DB" w:rsidRPr="005D7EA0" w:rsidRDefault="00A021DB" w:rsidP="00A021DB">
      <w:pPr>
        <w:pStyle w:val="NormalBold"/>
      </w:pPr>
      <w:r w:rsidRPr="000C3228">
        <w:rPr>
          <w:rStyle w:val="HideTWBExt"/>
          <w:b w:val="0"/>
        </w:rPr>
        <w:t>&lt;Article&gt;</w:t>
      </w:r>
      <w:r w:rsidRPr="005D7EA0">
        <w:t>Article 50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9F70CE4" w14:textId="77777777" w:rsidTr="000345D8">
        <w:trPr>
          <w:trHeight w:hRule="exact" w:val="240"/>
          <w:jc w:val="center"/>
        </w:trPr>
        <w:tc>
          <w:tcPr>
            <w:tcW w:w="9752" w:type="dxa"/>
            <w:gridSpan w:val="2"/>
          </w:tcPr>
          <w:p w14:paraId="32F27173" w14:textId="77777777" w:rsidR="00A021DB" w:rsidRPr="005D7EA0" w:rsidRDefault="00A021DB" w:rsidP="000345D8"/>
        </w:tc>
      </w:tr>
      <w:tr w:rsidR="00A021DB" w:rsidRPr="005D7EA0" w14:paraId="1ED37DE3" w14:textId="77777777" w:rsidTr="000345D8">
        <w:trPr>
          <w:trHeight w:val="240"/>
          <w:jc w:val="center"/>
        </w:trPr>
        <w:tc>
          <w:tcPr>
            <w:tcW w:w="4876" w:type="dxa"/>
          </w:tcPr>
          <w:p w14:paraId="35B63E93" w14:textId="77777777" w:rsidR="00A021DB" w:rsidRPr="005D7EA0" w:rsidRDefault="00A021DB" w:rsidP="000345D8">
            <w:pPr>
              <w:pStyle w:val="AmColumnHeading"/>
            </w:pPr>
            <w:r w:rsidRPr="005D7EA0">
              <w:t>Texte proposé par la Commission</w:t>
            </w:r>
          </w:p>
        </w:tc>
        <w:tc>
          <w:tcPr>
            <w:tcW w:w="4876" w:type="dxa"/>
          </w:tcPr>
          <w:p w14:paraId="2B8B6CA3" w14:textId="77777777" w:rsidR="00A021DB" w:rsidRPr="005D7EA0" w:rsidRDefault="00A021DB" w:rsidP="000345D8">
            <w:pPr>
              <w:pStyle w:val="AmColumnHeading"/>
            </w:pPr>
            <w:r w:rsidRPr="005D7EA0">
              <w:t>Amendement</w:t>
            </w:r>
          </w:p>
        </w:tc>
      </w:tr>
      <w:tr w:rsidR="00A021DB" w:rsidRPr="005D7EA0" w14:paraId="77AA1CE1" w14:textId="77777777" w:rsidTr="000345D8">
        <w:trPr>
          <w:jc w:val="center"/>
        </w:trPr>
        <w:tc>
          <w:tcPr>
            <w:tcW w:w="4876" w:type="dxa"/>
          </w:tcPr>
          <w:p w14:paraId="32912AAF" w14:textId="3AA5D60F" w:rsidR="00A021DB" w:rsidRPr="005D7EA0" w:rsidRDefault="00A021DB" w:rsidP="000345D8">
            <w:pPr>
              <w:pStyle w:val="Normal6a"/>
            </w:pPr>
            <w:r w:rsidRPr="005D7EA0">
              <w:t>(a)</w:t>
            </w:r>
            <w:r w:rsidRPr="005D7EA0">
              <w:tab/>
              <w:t>cet État membre a informé la Commission qu</w:t>
            </w:r>
            <w:r w:rsidR="000C3228">
              <w:t>’</w:t>
            </w:r>
            <w:r w:rsidRPr="005D7EA0">
              <w:t xml:space="preserve">il </w:t>
            </w:r>
            <w:r w:rsidRPr="005D7EA0">
              <w:rPr>
                <w:b/>
                <w:i/>
              </w:rPr>
              <w:t>s</w:t>
            </w:r>
            <w:r w:rsidR="000C3228">
              <w:rPr>
                <w:b/>
                <w:i/>
              </w:rPr>
              <w:t>’</w:t>
            </w:r>
            <w:r w:rsidRPr="005D7EA0">
              <w:rPr>
                <w:b/>
                <w:i/>
              </w:rPr>
              <w:t>estimait être soumis à une</w:t>
            </w:r>
            <w:r w:rsidRPr="005D7EA0">
              <w:t xml:space="preserve"> pression</w:t>
            </w:r>
            <w:r w:rsidRPr="005D7EA0">
              <w:rPr>
                <w:b/>
                <w:i/>
              </w:rPr>
              <w:t xml:space="preserve"> migratoire</w:t>
            </w:r>
            <w:r w:rsidRPr="005D7EA0">
              <w:t>;</w:t>
            </w:r>
          </w:p>
        </w:tc>
        <w:tc>
          <w:tcPr>
            <w:tcW w:w="4876" w:type="dxa"/>
          </w:tcPr>
          <w:p w14:paraId="061F3E6A" w14:textId="4F6322C4" w:rsidR="00A021DB" w:rsidRPr="005D7EA0" w:rsidRDefault="00A021DB" w:rsidP="000345D8">
            <w:pPr>
              <w:pStyle w:val="Normal6a"/>
            </w:pPr>
            <w:r w:rsidRPr="005D7EA0">
              <w:t>(a)</w:t>
            </w:r>
            <w:r w:rsidRPr="005D7EA0">
              <w:tab/>
              <w:t>cet État membre a informé la Commission qu</w:t>
            </w:r>
            <w:r w:rsidR="000C3228">
              <w:t>’</w:t>
            </w:r>
            <w:r w:rsidRPr="005D7EA0">
              <w:t xml:space="preserve">il </w:t>
            </w:r>
            <w:r w:rsidRPr="005D7EA0">
              <w:rPr>
                <w:b/>
                <w:i/>
              </w:rPr>
              <w:t>estimait que son système d</w:t>
            </w:r>
            <w:r w:rsidR="000C3228">
              <w:rPr>
                <w:b/>
                <w:i/>
              </w:rPr>
              <w:t>’</w:t>
            </w:r>
            <w:r w:rsidRPr="005D7EA0">
              <w:rPr>
                <w:b/>
                <w:i/>
              </w:rPr>
              <w:t>asile ou d</w:t>
            </w:r>
            <w:r w:rsidR="000C3228">
              <w:rPr>
                <w:b/>
                <w:i/>
              </w:rPr>
              <w:t>’</w:t>
            </w:r>
            <w:r w:rsidRPr="005D7EA0">
              <w:rPr>
                <w:b/>
                <w:i/>
              </w:rPr>
              <w:t>accueil était exposé à un risque de</w:t>
            </w:r>
            <w:r w:rsidRPr="005D7EA0">
              <w:t xml:space="preserve"> pression; </w:t>
            </w:r>
            <w:r w:rsidRPr="005D7EA0">
              <w:rPr>
                <w:b/>
                <w:i/>
              </w:rPr>
              <w:t>ou</w:t>
            </w:r>
          </w:p>
        </w:tc>
      </w:tr>
    </w:tbl>
    <w:p w14:paraId="5422E2A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95E8892" w14:textId="77777777" w:rsidR="00A021DB" w:rsidRPr="005D7EA0" w:rsidRDefault="00A021DB" w:rsidP="00A021DB">
      <w:r w:rsidRPr="000C3228">
        <w:rPr>
          <w:rStyle w:val="HideTWBExt"/>
        </w:rPr>
        <w:t>&lt;/Amend&gt;</w:t>
      </w:r>
    </w:p>
    <w:p w14:paraId="49BE52E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2207</w:t>
      </w:r>
      <w:r w:rsidRPr="000C3228">
        <w:rPr>
          <w:rStyle w:val="HideTWBExt"/>
          <w:b w:val="0"/>
        </w:rPr>
        <w:t>&lt;/NumAm&gt;</w:t>
      </w:r>
    </w:p>
    <w:p w14:paraId="257E80D2"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120AE2B" w14:textId="77777777" w:rsidR="00A021DB" w:rsidRPr="005D7EA0" w:rsidRDefault="00A021DB" w:rsidP="00A021DB">
      <w:pPr>
        <w:pStyle w:val="NormalBold"/>
      </w:pPr>
      <w:r w:rsidRPr="000C3228">
        <w:rPr>
          <w:rStyle w:val="HideTWBExt"/>
          <w:b w:val="0"/>
        </w:rPr>
        <w:t>&lt;/RepeatBlock-By&gt;</w:t>
      </w:r>
    </w:p>
    <w:p w14:paraId="5DC64BB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B545A45" w14:textId="77777777" w:rsidR="00A021DB" w:rsidRPr="005D7EA0" w:rsidRDefault="00A021DB" w:rsidP="00A021DB">
      <w:pPr>
        <w:pStyle w:val="NormalBold"/>
      </w:pPr>
      <w:r w:rsidRPr="000C3228">
        <w:rPr>
          <w:rStyle w:val="HideTWBExt"/>
          <w:b w:val="0"/>
        </w:rPr>
        <w:t>&lt;Article&gt;</w:t>
      </w:r>
      <w:r w:rsidRPr="005D7EA0">
        <w:t>Article 50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6F1DBC" w14:textId="77777777" w:rsidTr="000345D8">
        <w:trPr>
          <w:trHeight w:hRule="exact" w:val="240"/>
          <w:jc w:val="center"/>
        </w:trPr>
        <w:tc>
          <w:tcPr>
            <w:tcW w:w="9752" w:type="dxa"/>
            <w:gridSpan w:val="2"/>
          </w:tcPr>
          <w:p w14:paraId="0E17C862" w14:textId="77777777" w:rsidR="00A021DB" w:rsidRPr="005D7EA0" w:rsidRDefault="00A021DB" w:rsidP="000345D8"/>
        </w:tc>
      </w:tr>
      <w:tr w:rsidR="00A021DB" w:rsidRPr="005D7EA0" w14:paraId="24B6157B" w14:textId="77777777" w:rsidTr="000345D8">
        <w:trPr>
          <w:trHeight w:val="240"/>
          <w:jc w:val="center"/>
        </w:trPr>
        <w:tc>
          <w:tcPr>
            <w:tcW w:w="4876" w:type="dxa"/>
          </w:tcPr>
          <w:p w14:paraId="5ED48FBC" w14:textId="77777777" w:rsidR="00A021DB" w:rsidRPr="005D7EA0" w:rsidRDefault="00A021DB" w:rsidP="000345D8">
            <w:pPr>
              <w:pStyle w:val="AmColumnHeading"/>
            </w:pPr>
            <w:r w:rsidRPr="005D7EA0">
              <w:lastRenderedPageBreak/>
              <w:t>Texte proposé par la Commission</w:t>
            </w:r>
          </w:p>
        </w:tc>
        <w:tc>
          <w:tcPr>
            <w:tcW w:w="4876" w:type="dxa"/>
          </w:tcPr>
          <w:p w14:paraId="1B9B025B" w14:textId="77777777" w:rsidR="00A021DB" w:rsidRPr="005D7EA0" w:rsidRDefault="00A021DB" w:rsidP="000345D8">
            <w:pPr>
              <w:pStyle w:val="AmColumnHeading"/>
            </w:pPr>
            <w:r w:rsidRPr="005D7EA0">
              <w:t>Amendement</w:t>
            </w:r>
          </w:p>
        </w:tc>
      </w:tr>
      <w:tr w:rsidR="00A021DB" w:rsidRPr="005D7EA0" w14:paraId="313E43BC" w14:textId="77777777" w:rsidTr="000345D8">
        <w:trPr>
          <w:jc w:val="center"/>
        </w:trPr>
        <w:tc>
          <w:tcPr>
            <w:tcW w:w="4876" w:type="dxa"/>
          </w:tcPr>
          <w:p w14:paraId="7862E0E7" w14:textId="5086BA22" w:rsidR="00A021DB" w:rsidRPr="005D7EA0" w:rsidRDefault="00A021DB" w:rsidP="000345D8">
            <w:pPr>
              <w:pStyle w:val="Normal6a"/>
            </w:pPr>
            <w:r w:rsidRPr="005D7EA0">
              <w:t>(a)</w:t>
            </w:r>
            <w:r w:rsidRPr="005D7EA0">
              <w:tab/>
              <w:t>cet État membre a informé la Commission qu</w:t>
            </w:r>
            <w:r w:rsidR="000C3228">
              <w:t>’</w:t>
            </w:r>
            <w:r w:rsidRPr="005D7EA0">
              <w:t>il s</w:t>
            </w:r>
            <w:r w:rsidR="000C3228">
              <w:t>’</w:t>
            </w:r>
            <w:r w:rsidRPr="005D7EA0">
              <w:t>estimait être soumis à une pression migratoire;</w:t>
            </w:r>
          </w:p>
        </w:tc>
        <w:tc>
          <w:tcPr>
            <w:tcW w:w="4876" w:type="dxa"/>
          </w:tcPr>
          <w:p w14:paraId="045AFA3A" w14:textId="00945078" w:rsidR="00A021DB" w:rsidRPr="005D7EA0" w:rsidRDefault="00A021DB" w:rsidP="000345D8">
            <w:pPr>
              <w:pStyle w:val="Normal6a"/>
            </w:pPr>
            <w:r w:rsidRPr="005D7EA0">
              <w:t>(a)</w:t>
            </w:r>
            <w:r w:rsidRPr="005D7EA0">
              <w:tab/>
              <w:t>cet État membre a informé la Commission qu</w:t>
            </w:r>
            <w:r w:rsidR="000C3228">
              <w:t>’</w:t>
            </w:r>
            <w:r w:rsidRPr="005D7EA0">
              <w:t>il s</w:t>
            </w:r>
            <w:r w:rsidR="000C3228">
              <w:t>’</w:t>
            </w:r>
            <w:r w:rsidRPr="005D7EA0">
              <w:t xml:space="preserve">estimait être soumis à une pression migratoire; </w:t>
            </w:r>
            <w:r w:rsidRPr="005D7EA0">
              <w:rPr>
                <w:b/>
                <w:i/>
              </w:rPr>
              <w:t>et</w:t>
            </w:r>
          </w:p>
        </w:tc>
      </w:tr>
    </w:tbl>
    <w:p w14:paraId="3CB953C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CCF898E" w14:textId="77777777" w:rsidR="00A021DB" w:rsidRPr="005D7EA0" w:rsidRDefault="00A021DB" w:rsidP="00A021DB">
      <w:r w:rsidRPr="000C3228">
        <w:rPr>
          <w:rStyle w:val="HideTWBExt"/>
        </w:rPr>
        <w:t>&lt;/Amend&gt;</w:t>
      </w:r>
    </w:p>
    <w:p w14:paraId="269BE67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2208</w:t>
      </w:r>
      <w:r w:rsidRPr="000C3228">
        <w:rPr>
          <w:rStyle w:val="HideTWBExt"/>
          <w:b w:val="0"/>
        </w:rPr>
        <w:t>&lt;/NumAm&gt;</w:t>
      </w:r>
    </w:p>
    <w:p w14:paraId="45E61A2F"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27874F92" w14:textId="77777777" w:rsidR="00A021DB" w:rsidRPr="005D7EA0" w:rsidRDefault="00A021DB" w:rsidP="00A021DB">
      <w:pPr>
        <w:pStyle w:val="NormalBold"/>
      </w:pPr>
      <w:r w:rsidRPr="000C3228">
        <w:rPr>
          <w:rStyle w:val="HideTWBExt"/>
          <w:b w:val="0"/>
        </w:rPr>
        <w:t>&lt;/RepeatBlock-By&gt;</w:t>
      </w:r>
    </w:p>
    <w:p w14:paraId="0D046D5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DE40350" w14:textId="77777777" w:rsidR="00A021DB" w:rsidRPr="005D7EA0" w:rsidRDefault="00A021DB" w:rsidP="00A021DB">
      <w:pPr>
        <w:pStyle w:val="NormalBold"/>
      </w:pPr>
      <w:r w:rsidRPr="000C3228">
        <w:rPr>
          <w:rStyle w:val="HideTWBExt"/>
          <w:b w:val="0"/>
        </w:rPr>
        <w:t>&lt;Article&gt;</w:t>
      </w:r>
      <w:r w:rsidRPr="005D7EA0">
        <w:t>Article 50 – paragraphe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77F7BA" w14:textId="77777777" w:rsidTr="000345D8">
        <w:trPr>
          <w:trHeight w:hRule="exact" w:val="240"/>
          <w:jc w:val="center"/>
        </w:trPr>
        <w:tc>
          <w:tcPr>
            <w:tcW w:w="9752" w:type="dxa"/>
            <w:gridSpan w:val="2"/>
          </w:tcPr>
          <w:p w14:paraId="2F600A4D" w14:textId="77777777" w:rsidR="00A021DB" w:rsidRPr="005D7EA0" w:rsidRDefault="00A021DB" w:rsidP="000345D8"/>
        </w:tc>
      </w:tr>
      <w:tr w:rsidR="00A021DB" w:rsidRPr="005D7EA0" w14:paraId="1574F28C" w14:textId="77777777" w:rsidTr="000345D8">
        <w:trPr>
          <w:trHeight w:val="240"/>
          <w:jc w:val="center"/>
        </w:trPr>
        <w:tc>
          <w:tcPr>
            <w:tcW w:w="4876" w:type="dxa"/>
          </w:tcPr>
          <w:p w14:paraId="1F67668D" w14:textId="77777777" w:rsidR="00A021DB" w:rsidRPr="005D7EA0" w:rsidRDefault="00A021DB" w:rsidP="000345D8">
            <w:pPr>
              <w:pStyle w:val="AmColumnHeading"/>
            </w:pPr>
            <w:r w:rsidRPr="005D7EA0">
              <w:t>Texte proposé par la Commission</w:t>
            </w:r>
          </w:p>
        </w:tc>
        <w:tc>
          <w:tcPr>
            <w:tcW w:w="4876" w:type="dxa"/>
          </w:tcPr>
          <w:p w14:paraId="5CD5E9BD" w14:textId="77777777" w:rsidR="00A021DB" w:rsidRPr="005D7EA0" w:rsidRDefault="00A021DB" w:rsidP="000345D8">
            <w:pPr>
              <w:pStyle w:val="AmColumnHeading"/>
            </w:pPr>
            <w:r w:rsidRPr="005D7EA0">
              <w:t>Amendement</w:t>
            </w:r>
          </w:p>
        </w:tc>
      </w:tr>
      <w:tr w:rsidR="00A021DB" w:rsidRPr="005D7EA0" w14:paraId="60177C85" w14:textId="77777777" w:rsidTr="000345D8">
        <w:trPr>
          <w:jc w:val="center"/>
        </w:trPr>
        <w:tc>
          <w:tcPr>
            <w:tcW w:w="4876" w:type="dxa"/>
          </w:tcPr>
          <w:p w14:paraId="42899424" w14:textId="7DB898D7" w:rsidR="00A021DB" w:rsidRPr="005D7EA0" w:rsidRDefault="00A021DB" w:rsidP="000345D8">
            <w:pPr>
              <w:pStyle w:val="Normal6a"/>
            </w:pPr>
            <w:r w:rsidRPr="005D7EA0">
              <w:t>(a)</w:t>
            </w:r>
            <w:r w:rsidRPr="005D7EA0">
              <w:tab/>
            </w:r>
            <w:r w:rsidRPr="005D7EA0">
              <w:rPr>
                <w:b/>
                <w:i/>
              </w:rPr>
              <w:t>cet</w:t>
            </w:r>
            <w:r w:rsidRPr="005D7EA0">
              <w:t xml:space="preserve"> État membre </w:t>
            </w:r>
            <w:r w:rsidRPr="005D7EA0">
              <w:rPr>
                <w:b/>
                <w:i/>
              </w:rPr>
              <w:t>a informé la Commission qu</w:t>
            </w:r>
            <w:r w:rsidR="000C3228">
              <w:rPr>
                <w:b/>
                <w:i/>
              </w:rPr>
              <w:t>’</w:t>
            </w:r>
            <w:r w:rsidRPr="005D7EA0">
              <w:rPr>
                <w:b/>
                <w:i/>
              </w:rPr>
              <w:t>il s</w:t>
            </w:r>
            <w:r w:rsidR="000C3228">
              <w:rPr>
                <w:b/>
                <w:i/>
              </w:rPr>
              <w:t>’</w:t>
            </w:r>
            <w:r w:rsidRPr="005D7EA0">
              <w:rPr>
                <w:b/>
                <w:i/>
              </w:rPr>
              <w:t>estimait</w:t>
            </w:r>
            <w:r w:rsidRPr="005D7EA0">
              <w:t xml:space="preserve"> être soumis à une pression migratoire;</w:t>
            </w:r>
          </w:p>
        </w:tc>
        <w:tc>
          <w:tcPr>
            <w:tcW w:w="4876" w:type="dxa"/>
          </w:tcPr>
          <w:p w14:paraId="3304F428" w14:textId="14D85113" w:rsidR="00A021DB" w:rsidRPr="005D7EA0" w:rsidRDefault="00A021DB" w:rsidP="000345D8">
            <w:pPr>
              <w:pStyle w:val="Normal6a"/>
            </w:pPr>
            <w:r w:rsidRPr="005D7EA0">
              <w:t>(a)</w:t>
            </w:r>
            <w:r w:rsidRPr="005D7EA0">
              <w:tab/>
            </w:r>
            <w:r w:rsidRPr="005D7EA0">
              <w:rPr>
                <w:b/>
                <w:i/>
              </w:rPr>
              <w:t>d</w:t>
            </w:r>
            <w:r w:rsidR="000C3228">
              <w:rPr>
                <w:b/>
                <w:i/>
              </w:rPr>
              <w:t>’</w:t>
            </w:r>
            <w:r w:rsidRPr="005D7EA0">
              <w:rPr>
                <w:b/>
                <w:i/>
              </w:rPr>
              <w:t>un</w:t>
            </w:r>
            <w:r w:rsidRPr="005D7EA0">
              <w:t xml:space="preserve"> État membre </w:t>
            </w:r>
            <w:r w:rsidRPr="005D7EA0">
              <w:rPr>
                <w:b/>
                <w:i/>
              </w:rPr>
              <w:t>qui estime</w:t>
            </w:r>
            <w:r w:rsidRPr="005D7EA0">
              <w:t xml:space="preserve"> être soumis à une pression migratoire;</w:t>
            </w:r>
          </w:p>
        </w:tc>
      </w:tr>
    </w:tbl>
    <w:p w14:paraId="0010D9E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1852A3F" w14:textId="77777777" w:rsidR="00A021DB" w:rsidRPr="005D7EA0" w:rsidRDefault="00A021DB" w:rsidP="00A021DB">
      <w:r w:rsidRPr="000C3228">
        <w:rPr>
          <w:rStyle w:val="HideTWBExt"/>
        </w:rPr>
        <w:t>&lt;/Amend&gt;</w:t>
      </w:r>
    </w:p>
    <w:p w14:paraId="49137C6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2209</w:t>
      </w:r>
      <w:r w:rsidRPr="000C3228">
        <w:rPr>
          <w:rStyle w:val="HideTWBExt"/>
          <w:b w:val="0"/>
        </w:rPr>
        <w:t>&lt;/NumAm&gt;</w:t>
      </w:r>
    </w:p>
    <w:p w14:paraId="0B97C686"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58A7AD03" w14:textId="77777777" w:rsidR="00A021DB" w:rsidRPr="005D7EA0" w:rsidRDefault="00A021DB" w:rsidP="00A021DB">
      <w:pPr>
        <w:pStyle w:val="NormalBold"/>
      </w:pPr>
      <w:r w:rsidRPr="000C3228">
        <w:rPr>
          <w:rStyle w:val="HideTWBExt"/>
          <w:b w:val="0"/>
        </w:rPr>
        <w:t>&lt;/RepeatBlock-By&gt;</w:t>
      </w:r>
    </w:p>
    <w:p w14:paraId="33A53DF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547A39E" w14:textId="77777777" w:rsidR="00A021DB" w:rsidRPr="005D7EA0" w:rsidRDefault="00A021DB" w:rsidP="00A021DB">
      <w:pPr>
        <w:pStyle w:val="NormalBold"/>
      </w:pPr>
      <w:r w:rsidRPr="000C3228">
        <w:rPr>
          <w:rStyle w:val="HideTWBExt"/>
          <w:b w:val="0"/>
        </w:rPr>
        <w:t>&lt;Article&gt;</w:t>
      </w:r>
      <w:r w:rsidRPr="005D7EA0">
        <w:t>Article 50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BE37A56" w14:textId="77777777" w:rsidTr="000345D8">
        <w:trPr>
          <w:trHeight w:hRule="exact" w:val="240"/>
          <w:jc w:val="center"/>
        </w:trPr>
        <w:tc>
          <w:tcPr>
            <w:tcW w:w="9752" w:type="dxa"/>
            <w:gridSpan w:val="2"/>
          </w:tcPr>
          <w:p w14:paraId="085CD1A6" w14:textId="77777777" w:rsidR="00A021DB" w:rsidRPr="005D7EA0" w:rsidRDefault="00A021DB" w:rsidP="000345D8"/>
        </w:tc>
      </w:tr>
      <w:tr w:rsidR="00A021DB" w:rsidRPr="005D7EA0" w14:paraId="17700E12" w14:textId="77777777" w:rsidTr="000345D8">
        <w:trPr>
          <w:trHeight w:val="240"/>
          <w:jc w:val="center"/>
        </w:trPr>
        <w:tc>
          <w:tcPr>
            <w:tcW w:w="4876" w:type="dxa"/>
          </w:tcPr>
          <w:p w14:paraId="10D91574" w14:textId="77777777" w:rsidR="00A021DB" w:rsidRPr="005D7EA0" w:rsidRDefault="00A021DB" w:rsidP="000345D8">
            <w:pPr>
              <w:pStyle w:val="AmColumnHeading"/>
            </w:pPr>
            <w:r w:rsidRPr="005D7EA0">
              <w:t>Texte proposé par la Commission</w:t>
            </w:r>
          </w:p>
        </w:tc>
        <w:tc>
          <w:tcPr>
            <w:tcW w:w="4876" w:type="dxa"/>
          </w:tcPr>
          <w:p w14:paraId="7318BF4E" w14:textId="77777777" w:rsidR="00A021DB" w:rsidRPr="005D7EA0" w:rsidRDefault="00A021DB" w:rsidP="000345D8">
            <w:pPr>
              <w:pStyle w:val="AmColumnHeading"/>
            </w:pPr>
            <w:r w:rsidRPr="005D7EA0">
              <w:t>Amendement</w:t>
            </w:r>
          </w:p>
        </w:tc>
      </w:tr>
      <w:tr w:rsidR="00A021DB" w:rsidRPr="005D7EA0" w14:paraId="59296246" w14:textId="77777777" w:rsidTr="000345D8">
        <w:trPr>
          <w:jc w:val="center"/>
        </w:trPr>
        <w:tc>
          <w:tcPr>
            <w:tcW w:w="4876" w:type="dxa"/>
          </w:tcPr>
          <w:p w14:paraId="40D89065" w14:textId="46800703" w:rsidR="00A021DB" w:rsidRPr="005D7EA0" w:rsidRDefault="00A021DB" w:rsidP="000345D8">
            <w:pPr>
              <w:pStyle w:val="Normal6a"/>
            </w:pPr>
            <w:r w:rsidRPr="005D7EA0">
              <w:rPr>
                <w:b/>
                <w:i/>
              </w:rPr>
              <w:t>(b)</w:t>
            </w:r>
            <w:r w:rsidRPr="005D7EA0">
              <w:tab/>
            </w:r>
            <w:r w:rsidRPr="005D7EA0">
              <w:rPr>
                <w:b/>
                <w:i/>
              </w:rPr>
              <w:t>sur la base des informations dont elle dispose, elle estime qu</w:t>
            </w:r>
            <w:r w:rsidR="000C3228">
              <w:rPr>
                <w:b/>
                <w:i/>
              </w:rPr>
              <w:t>’</w:t>
            </w:r>
            <w:r w:rsidRPr="005D7EA0">
              <w:rPr>
                <w:b/>
                <w:i/>
              </w:rPr>
              <w:t>un État membre est susceptible d</w:t>
            </w:r>
            <w:r w:rsidR="000C3228">
              <w:rPr>
                <w:b/>
                <w:i/>
              </w:rPr>
              <w:t>’</w:t>
            </w:r>
            <w:r w:rsidRPr="005D7EA0">
              <w:rPr>
                <w:b/>
                <w:i/>
              </w:rPr>
              <w:t>être soumis à une pression migratoire.</w:t>
            </w:r>
          </w:p>
        </w:tc>
        <w:tc>
          <w:tcPr>
            <w:tcW w:w="4876" w:type="dxa"/>
          </w:tcPr>
          <w:p w14:paraId="4F2853F3" w14:textId="77777777" w:rsidR="00A021DB" w:rsidRPr="005D7EA0" w:rsidRDefault="00A021DB" w:rsidP="000345D8">
            <w:pPr>
              <w:pStyle w:val="Normal6a"/>
            </w:pPr>
            <w:r w:rsidRPr="005D7EA0">
              <w:rPr>
                <w:b/>
                <w:i/>
              </w:rPr>
              <w:t>supprimé</w:t>
            </w:r>
          </w:p>
        </w:tc>
      </w:tr>
    </w:tbl>
    <w:p w14:paraId="23ABFED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85BFE55" w14:textId="77777777" w:rsidR="00A021DB" w:rsidRPr="005D7EA0" w:rsidRDefault="00A021DB" w:rsidP="00A021DB">
      <w:r w:rsidRPr="000C3228">
        <w:rPr>
          <w:rStyle w:val="HideTWBExt"/>
        </w:rPr>
        <w:t>&lt;/Amend&gt;</w:t>
      </w:r>
    </w:p>
    <w:p w14:paraId="7D0518C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2210</w:t>
      </w:r>
      <w:r w:rsidRPr="000C3228">
        <w:rPr>
          <w:rStyle w:val="HideTWBExt"/>
          <w:b w:val="0"/>
        </w:rPr>
        <w:t>&lt;/NumAm&gt;</w:t>
      </w:r>
    </w:p>
    <w:p w14:paraId="47942E2F"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1ABC9B37" w14:textId="77777777" w:rsidR="00A021DB" w:rsidRPr="005D7EA0" w:rsidRDefault="00A021DB" w:rsidP="00A021DB">
      <w:pPr>
        <w:pStyle w:val="NormalBold"/>
      </w:pPr>
      <w:r w:rsidRPr="000C3228">
        <w:rPr>
          <w:rStyle w:val="HideTWBExt"/>
          <w:b w:val="0"/>
        </w:rPr>
        <w:t>&lt;/RepeatBlock-By&gt;</w:t>
      </w:r>
    </w:p>
    <w:p w14:paraId="509B542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1F89829" w14:textId="77777777" w:rsidR="00A021DB" w:rsidRPr="005D7EA0" w:rsidRDefault="00A021DB" w:rsidP="00A021DB">
      <w:pPr>
        <w:pStyle w:val="NormalBold"/>
      </w:pPr>
      <w:r w:rsidRPr="000C3228">
        <w:rPr>
          <w:rStyle w:val="HideTWBExt"/>
          <w:b w:val="0"/>
        </w:rPr>
        <w:t>&lt;Article&gt;</w:t>
      </w:r>
      <w:r w:rsidRPr="005D7EA0">
        <w:t>Article 50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3664B37" w14:textId="77777777" w:rsidTr="000345D8">
        <w:trPr>
          <w:trHeight w:hRule="exact" w:val="240"/>
          <w:jc w:val="center"/>
        </w:trPr>
        <w:tc>
          <w:tcPr>
            <w:tcW w:w="9752" w:type="dxa"/>
            <w:gridSpan w:val="2"/>
          </w:tcPr>
          <w:p w14:paraId="68F252FB" w14:textId="77777777" w:rsidR="00A021DB" w:rsidRPr="005D7EA0" w:rsidRDefault="00A021DB" w:rsidP="000345D8"/>
        </w:tc>
      </w:tr>
      <w:tr w:rsidR="00A021DB" w:rsidRPr="005D7EA0" w14:paraId="5A75CC5E" w14:textId="77777777" w:rsidTr="000345D8">
        <w:trPr>
          <w:trHeight w:val="240"/>
          <w:jc w:val="center"/>
        </w:trPr>
        <w:tc>
          <w:tcPr>
            <w:tcW w:w="4876" w:type="dxa"/>
          </w:tcPr>
          <w:p w14:paraId="76604343" w14:textId="77777777" w:rsidR="00A021DB" w:rsidRPr="005D7EA0" w:rsidRDefault="00A021DB" w:rsidP="000345D8">
            <w:pPr>
              <w:pStyle w:val="AmColumnHeading"/>
            </w:pPr>
            <w:r w:rsidRPr="005D7EA0">
              <w:lastRenderedPageBreak/>
              <w:t>Texte proposé par la Commission</w:t>
            </w:r>
          </w:p>
        </w:tc>
        <w:tc>
          <w:tcPr>
            <w:tcW w:w="4876" w:type="dxa"/>
          </w:tcPr>
          <w:p w14:paraId="660149B7" w14:textId="77777777" w:rsidR="00A021DB" w:rsidRPr="005D7EA0" w:rsidRDefault="00A021DB" w:rsidP="000345D8">
            <w:pPr>
              <w:pStyle w:val="AmColumnHeading"/>
            </w:pPr>
            <w:r w:rsidRPr="005D7EA0">
              <w:t>Amendement</w:t>
            </w:r>
          </w:p>
        </w:tc>
      </w:tr>
      <w:tr w:rsidR="00A021DB" w:rsidRPr="005D7EA0" w14:paraId="3C14A71E" w14:textId="77777777" w:rsidTr="000345D8">
        <w:trPr>
          <w:jc w:val="center"/>
        </w:trPr>
        <w:tc>
          <w:tcPr>
            <w:tcW w:w="4876" w:type="dxa"/>
          </w:tcPr>
          <w:p w14:paraId="742E18A6" w14:textId="5593D4A6" w:rsidR="00A021DB" w:rsidRPr="005D7EA0" w:rsidRDefault="00A021DB" w:rsidP="000345D8">
            <w:pPr>
              <w:pStyle w:val="Normal6a"/>
            </w:pPr>
            <w:r w:rsidRPr="005D7EA0">
              <w:rPr>
                <w:b/>
                <w:i/>
              </w:rPr>
              <w:t>(b)</w:t>
            </w:r>
            <w:r w:rsidRPr="005D7EA0">
              <w:tab/>
            </w:r>
            <w:r w:rsidRPr="005D7EA0">
              <w:rPr>
                <w:b/>
                <w:i/>
              </w:rPr>
              <w:t>sur la base des informations dont elle dispose, elle estime qu</w:t>
            </w:r>
            <w:r w:rsidR="000C3228">
              <w:rPr>
                <w:b/>
                <w:i/>
              </w:rPr>
              <w:t>’</w:t>
            </w:r>
            <w:r w:rsidRPr="005D7EA0">
              <w:rPr>
                <w:b/>
                <w:i/>
              </w:rPr>
              <w:t>un État membre est susceptible d</w:t>
            </w:r>
            <w:r w:rsidR="000C3228">
              <w:rPr>
                <w:b/>
                <w:i/>
              </w:rPr>
              <w:t>’</w:t>
            </w:r>
            <w:r w:rsidRPr="005D7EA0">
              <w:rPr>
                <w:b/>
                <w:i/>
              </w:rPr>
              <w:t>être soumis à une pression migratoire.</w:t>
            </w:r>
          </w:p>
        </w:tc>
        <w:tc>
          <w:tcPr>
            <w:tcW w:w="4876" w:type="dxa"/>
          </w:tcPr>
          <w:p w14:paraId="277484BA" w14:textId="77777777" w:rsidR="00A021DB" w:rsidRPr="005D7EA0" w:rsidRDefault="00A021DB" w:rsidP="000345D8">
            <w:pPr>
              <w:pStyle w:val="Normal6a"/>
            </w:pPr>
            <w:r w:rsidRPr="005D7EA0">
              <w:rPr>
                <w:b/>
                <w:i/>
              </w:rPr>
              <w:t>supprimé</w:t>
            </w:r>
          </w:p>
        </w:tc>
      </w:tr>
    </w:tbl>
    <w:p w14:paraId="7F5BF1A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5537A81" w14:textId="77777777" w:rsidR="00A021DB" w:rsidRPr="005D7EA0" w:rsidRDefault="00A021DB" w:rsidP="00A021DB">
      <w:r w:rsidRPr="000C3228">
        <w:rPr>
          <w:rStyle w:val="HideTWBExt"/>
        </w:rPr>
        <w:t>&lt;/Amend&gt;</w:t>
      </w:r>
    </w:p>
    <w:p w14:paraId="7D42140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2211</w:t>
      </w:r>
      <w:r w:rsidRPr="000C3228">
        <w:rPr>
          <w:rStyle w:val="HideTWBExt"/>
          <w:b w:val="0"/>
        </w:rPr>
        <w:t>&lt;/NumAm&gt;</w:t>
      </w:r>
    </w:p>
    <w:p w14:paraId="6B06E9CB"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343F2D5" w14:textId="77777777" w:rsidR="00A021DB" w:rsidRPr="005D7EA0" w:rsidRDefault="00A021DB" w:rsidP="00A021DB">
      <w:pPr>
        <w:pStyle w:val="NormalBold"/>
      </w:pPr>
      <w:r w:rsidRPr="000C3228">
        <w:rPr>
          <w:rStyle w:val="HideTWBExt"/>
          <w:b w:val="0"/>
        </w:rPr>
        <w:t>&lt;/RepeatBlock-By&gt;</w:t>
      </w:r>
    </w:p>
    <w:p w14:paraId="60C7800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086DA7E" w14:textId="77777777" w:rsidR="00A021DB" w:rsidRPr="005D7EA0" w:rsidRDefault="00A021DB" w:rsidP="00A021DB">
      <w:pPr>
        <w:pStyle w:val="NormalBold"/>
      </w:pPr>
      <w:r w:rsidRPr="000C3228">
        <w:rPr>
          <w:rStyle w:val="HideTWBExt"/>
          <w:b w:val="0"/>
        </w:rPr>
        <w:t>&lt;Article&gt;</w:t>
      </w:r>
      <w:r w:rsidRPr="005D7EA0">
        <w:t>Article 50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BC48040" w14:textId="77777777" w:rsidTr="000345D8">
        <w:trPr>
          <w:trHeight w:hRule="exact" w:val="240"/>
          <w:jc w:val="center"/>
        </w:trPr>
        <w:tc>
          <w:tcPr>
            <w:tcW w:w="9752" w:type="dxa"/>
            <w:gridSpan w:val="2"/>
          </w:tcPr>
          <w:p w14:paraId="3078F7BB" w14:textId="77777777" w:rsidR="00A021DB" w:rsidRPr="005D7EA0" w:rsidRDefault="00A021DB" w:rsidP="000345D8"/>
        </w:tc>
      </w:tr>
      <w:tr w:rsidR="00A021DB" w:rsidRPr="005D7EA0" w14:paraId="139A09B1" w14:textId="77777777" w:rsidTr="000345D8">
        <w:trPr>
          <w:trHeight w:val="240"/>
          <w:jc w:val="center"/>
        </w:trPr>
        <w:tc>
          <w:tcPr>
            <w:tcW w:w="4876" w:type="dxa"/>
          </w:tcPr>
          <w:p w14:paraId="2C78DD62" w14:textId="77777777" w:rsidR="00A021DB" w:rsidRPr="005D7EA0" w:rsidRDefault="00A021DB" w:rsidP="000345D8">
            <w:pPr>
              <w:pStyle w:val="AmColumnHeading"/>
            </w:pPr>
            <w:r w:rsidRPr="005D7EA0">
              <w:t>Texte proposé par la Commission</w:t>
            </w:r>
          </w:p>
        </w:tc>
        <w:tc>
          <w:tcPr>
            <w:tcW w:w="4876" w:type="dxa"/>
          </w:tcPr>
          <w:p w14:paraId="33D1D30B" w14:textId="77777777" w:rsidR="00A021DB" w:rsidRPr="005D7EA0" w:rsidRDefault="00A021DB" w:rsidP="000345D8">
            <w:pPr>
              <w:pStyle w:val="AmColumnHeading"/>
            </w:pPr>
            <w:r w:rsidRPr="005D7EA0">
              <w:t>Amendement</w:t>
            </w:r>
          </w:p>
        </w:tc>
      </w:tr>
      <w:tr w:rsidR="00A021DB" w:rsidRPr="005D7EA0" w14:paraId="2DF34EE8" w14:textId="77777777" w:rsidTr="000345D8">
        <w:trPr>
          <w:jc w:val="center"/>
        </w:trPr>
        <w:tc>
          <w:tcPr>
            <w:tcW w:w="4876" w:type="dxa"/>
          </w:tcPr>
          <w:p w14:paraId="177283B9" w14:textId="64C360D1" w:rsidR="00A021DB" w:rsidRPr="005D7EA0" w:rsidRDefault="00A021DB" w:rsidP="000345D8">
            <w:pPr>
              <w:pStyle w:val="Normal6a"/>
            </w:pPr>
            <w:r w:rsidRPr="005D7EA0">
              <w:t>(b)</w:t>
            </w:r>
            <w:r w:rsidRPr="005D7EA0">
              <w:tab/>
              <w:t>sur la base des informations dont elle dispose, elle estime qu</w:t>
            </w:r>
            <w:r w:rsidR="000C3228">
              <w:t>’</w:t>
            </w:r>
            <w:r w:rsidRPr="005D7EA0">
              <w:t xml:space="preserve">un </w:t>
            </w:r>
            <w:r w:rsidRPr="005D7EA0">
              <w:rPr>
                <w:b/>
                <w:i/>
              </w:rPr>
              <w:t>État membre est susceptible</w:t>
            </w:r>
            <w:r w:rsidRPr="005D7EA0">
              <w:t xml:space="preserve"> d</w:t>
            </w:r>
            <w:r w:rsidR="000C3228">
              <w:t>’</w:t>
            </w:r>
            <w:r w:rsidRPr="005D7EA0">
              <w:t>être soumis à une pression migratoire.</w:t>
            </w:r>
          </w:p>
        </w:tc>
        <w:tc>
          <w:tcPr>
            <w:tcW w:w="4876" w:type="dxa"/>
          </w:tcPr>
          <w:p w14:paraId="1F34216E" w14:textId="4C2CE9F3" w:rsidR="00A021DB" w:rsidRPr="005D7EA0" w:rsidRDefault="00A021DB" w:rsidP="000345D8">
            <w:pPr>
              <w:pStyle w:val="Normal6a"/>
            </w:pPr>
            <w:r w:rsidRPr="005D7EA0">
              <w:t>(b)</w:t>
            </w:r>
            <w:r w:rsidRPr="005D7EA0">
              <w:tab/>
              <w:t>sur la base des informations dont elle dispose, elle estime qu</w:t>
            </w:r>
            <w:r w:rsidR="000C3228">
              <w:t>’</w:t>
            </w:r>
            <w:r w:rsidRPr="005D7EA0">
              <w:t xml:space="preserve">un </w:t>
            </w:r>
            <w:r w:rsidRPr="005D7EA0">
              <w:rPr>
                <w:b/>
                <w:i/>
              </w:rPr>
              <w:t>ou plusieurs États membres sont susceptibles</w:t>
            </w:r>
            <w:r w:rsidRPr="005D7EA0">
              <w:t xml:space="preserve"> d</w:t>
            </w:r>
            <w:r w:rsidR="000C3228">
              <w:t>’</w:t>
            </w:r>
            <w:r w:rsidRPr="005D7EA0">
              <w:t>être soumis à une pression migratoire</w:t>
            </w:r>
            <w:r w:rsidRPr="005D7EA0">
              <w:rPr>
                <w:b/>
                <w:i/>
              </w:rPr>
              <w:t>, provoquée par des arrivées incessantes, notamment à la suite de débarquements, qui porteraient atteinte au bon fonctionnement des procédures prévues aux articles 14 et 45 du présent règlement</w:t>
            </w:r>
            <w:r w:rsidRPr="005D7EA0">
              <w:t>.</w:t>
            </w:r>
          </w:p>
        </w:tc>
      </w:tr>
    </w:tbl>
    <w:p w14:paraId="6A26DAD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FA76684" w14:textId="77777777" w:rsidR="00A021DB" w:rsidRPr="005D7EA0" w:rsidRDefault="00A021DB" w:rsidP="00A021DB">
      <w:r w:rsidRPr="000C3228">
        <w:rPr>
          <w:rStyle w:val="HideTWBExt"/>
        </w:rPr>
        <w:t>&lt;/Amend&gt;</w:t>
      </w:r>
    </w:p>
    <w:p w14:paraId="5F415AF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2212</w:t>
      </w:r>
      <w:r w:rsidRPr="000C3228">
        <w:rPr>
          <w:rStyle w:val="HideTWBExt"/>
          <w:b w:val="0"/>
        </w:rPr>
        <w:t>&lt;/NumAm&gt;</w:t>
      </w:r>
    </w:p>
    <w:p w14:paraId="694BAB5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6FA15BC" w14:textId="77777777" w:rsidR="00A021DB" w:rsidRPr="005D7EA0" w:rsidRDefault="00A021DB" w:rsidP="00A021DB">
      <w:pPr>
        <w:pStyle w:val="NormalBold"/>
      </w:pPr>
      <w:r w:rsidRPr="000C3228">
        <w:rPr>
          <w:rStyle w:val="HideTWBExt"/>
          <w:b w:val="0"/>
        </w:rPr>
        <w:t>&lt;/RepeatBlock-By&gt;</w:t>
      </w:r>
    </w:p>
    <w:p w14:paraId="132085F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1BF54AD" w14:textId="77777777" w:rsidR="00A021DB" w:rsidRPr="005D7EA0" w:rsidRDefault="00A021DB" w:rsidP="00A021DB">
      <w:pPr>
        <w:pStyle w:val="NormalBold"/>
      </w:pPr>
      <w:r w:rsidRPr="000C3228">
        <w:rPr>
          <w:rStyle w:val="HideTWBExt"/>
          <w:b w:val="0"/>
        </w:rPr>
        <w:t>&lt;Article&gt;</w:t>
      </w:r>
      <w:r w:rsidRPr="005D7EA0">
        <w:t>Article 50 – paragraphe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92E0D75" w14:textId="77777777" w:rsidTr="000345D8">
        <w:trPr>
          <w:trHeight w:hRule="exact" w:val="240"/>
          <w:jc w:val="center"/>
        </w:trPr>
        <w:tc>
          <w:tcPr>
            <w:tcW w:w="9752" w:type="dxa"/>
            <w:gridSpan w:val="2"/>
          </w:tcPr>
          <w:p w14:paraId="042060CB" w14:textId="77777777" w:rsidR="00A021DB" w:rsidRPr="005D7EA0" w:rsidRDefault="00A021DB" w:rsidP="000345D8"/>
        </w:tc>
      </w:tr>
      <w:tr w:rsidR="00A021DB" w:rsidRPr="005D7EA0" w14:paraId="4E16463D" w14:textId="77777777" w:rsidTr="000345D8">
        <w:trPr>
          <w:trHeight w:val="240"/>
          <w:jc w:val="center"/>
        </w:trPr>
        <w:tc>
          <w:tcPr>
            <w:tcW w:w="4876" w:type="dxa"/>
          </w:tcPr>
          <w:p w14:paraId="26C726CF" w14:textId="77777777" w:rsidR="00A021DB" w:rsidRPr="005D7EA0" w:rsidRDefault="00A021DB" w:rsidP="000345D8">
            <w:pPr>
              <w:pStyle w:val="AmColumnHeading"/>
            </w:pPr>
            <w:r w:rsidRPr="005D7EA0">
              <w:t>Texte proposé par la Commission</w:t>
            </w:r>
          </w:p>
        </w:tc>
        <w:tc>
          <w:tcPr>
            <w:tcW w:w="4876" w:type="dxa"/>
          </w:tcPr>
          <w:p w14:paraId="41289CDB" w14:textId="77777777" w:rsidR="00A021DB" w:rsidRPr="005D7EA0" w:rsidRDefault="00A021DB" w:rsidP="000345D8">
            <w:pPr>
              <w:pStyle w:val="AmColumnHeading"/>
            </w:pPr>
            <w:r w:rsidRPr="005D7EA0">
              <w:t>Amendement</w:t>
            </w:r>
          </w:p>
        </w:tc>
      </w:tr>
      <w:tr w:rsidR="00A021DB" w:rsidRPr="005D7EA0" w14:paraId="2EB2E229" w14:textId="77777777" w:rsidTr="000345D8">
        <w:trPr>
          <w:jc w:val="center"/>
        </w:trPr>
        <w:tc>
          <w:tcPr>
            <w:tcW w:w="4876" w:type="dxa"/>
          </w:tcPr>
          <w:p w14:paraId="47917358" w14:textId="3AA0E015" w:rsidR="00A021DB" w:rsidRPr="005D7EA0" w:rsidRDefault="00A021DB" w:rsidP="000345D8">
            <w:pPr>
              <w:pStyle w:val="Normal6a"/>
            </w:pPr>
            <w:r w:rsidRPr="005D7EA0">
              <w:t>(b)</w:t>
            </w:r>
            <w:r w:rsidRPr="005D7EA0">
              <w:tab/>
              <w:t xml:space="preserve">sur la base des informations dont elle dispose, elle estime </w:t>
            </w:r>
            <w:r w:rsidRPr="005D7EA0">
              <w:rPr>
                <w:b/>
                <w:i/>
              </w:rPr>
              <w:t>qu</w:t>
            </w:r>
            <w:r w:rsidR="000C3228">
              <w:rPr>
                <w:b/>
                <w:i/>
              </w:rPr>
              <w:t>’</w:t>
            </w:r>
            <w:r w:rsidRPr="005D7EA0">
              <w:rPr>
                <w:b/>
                <w:i/>
              </w:rPr>
              <w:t>un</w:t>
            </w:r>
            <w:r w:rsidRPr="005D7EA0">
              <w:t xml:space="preserve"> État membre est susceptible d</w:t>
            </w:r>
            <w:r w:rsidR="000C3228">
              <w:t>’</w:t>
            </w:r>
            <w:r w:rsidRPr="005D7EA0">
              <w:t xml:space="preserve">être </w:t>
            </w:r>
            <w:r w:rsidRPr="005D7EA0">
              <w:rPr>
                <w:b/>
                <w:i/>
              </w:rPr>
              <w:t>soumis à une</w:t>
            </w:r>
            <w:r w:rsidRPr="005D7EA0">
              <w:t xml:space="preserve"> pression</w:t>
            </w:r>
            <w:r w:rsidRPr="005D7EA0">
              <w:rPr>
                <w:b/>
                <w:i/>
              </w:rPr>
              <w:t xml:space="preserve"> migratoire</w:t>
            </w:r>
            <w:r w:rsidRPr="005D7EA0">
              <w:t>.</w:t>
            </w:r>
          </w:p>
        </w:tc>
        <w:tc>
          <w:tcPr>
            <w:tcW w:w="4876" w:type="dxa"/>
          </w:tcPr>
          <w:p w14:paraId="3202C100" w14:textId="133A955E" w:rsidR="00A021DB" w:rsidRPr="005D7EA0" w:rsidRDefault="00A021DB" w:rsidP="000345D8">
            <w:pPr>
              <w:pStyle w:val="Normal6a"/>
            </w:pPr>
            <w:r w:rsidRPr="005D7EA0">
              <w:t>(b)</w:t>
            </w:r>
            <w:r w:rsidRPr="005D7EA0">
              <w:tab/>
              <w:t xml:space="preserve">sur la base des informations dont elle dispose, elle estime </w:t>
            </w:r>
            <w:r w:rsidRPr="005D7EA0">
              <w:rPr>
                <w:b/>
                <w:i/>
              </w:rPr>
              <w:t>que le système d</w:t>
            </w:r>
            <w:r w:rsidR="000C3228">
              <w:rPr>
                <w:b/>
                <w:i/>
              </w:rPr>
              <w:t>’</w:t>
            </w:r>
            <w:r w:rsidRPr="005D7EA0">
              <w:rPr>
                <w:b/>
                <w:i/>
              </w:rPr>
              <w:t>asile ou d</w:t>
            </w:r>
            <w:r w:rsidR="000C3228">
              <w:rPr>
                <w:b/>
                <w:i/>
              </w:rPr>
              <w:t>’</w:t>
            </w:r>
            <w:r w:rsidRPr="005D7EA0">
              <w:rPr>
                <w:b/>
                <w:i/>
              </w:rPr>
              <w:t>accueil d</w:t>
            </w:r>
            <w:r w:rsidR="000C3228">
              <w:rPr>
                <w:b/>
                <w:i/>
              </w:rPr>
              <w:t>’</w:t>
            </w:r>
            <w:r w:rsidRPr="005D7EA0">
              <w:rPr>
                <w:b/>
                <w:i/>
              </w:rPr>
              <w:t>un</w:t>
            </w:r>
            <w:r w:rsidRPr="005D7EA0">
              <w:t xml:space="preserve"> État membre est susceptible d</w:t>
            </w:r>
            <w:r w:rsidR="000C3228">
              <w:t>’</w:t>
            </w:r>
            <w:r w:rsidRPr="005D7EA0">
              <w:t xml:space="preserve">être </w:t>
            </w:r>
            <w:r w:rsidRPr="005D7EA0">
              <w:rPr>
                <w:b/>
                <w:i/>
              </w:rPr>
              <w:t>exposé à un risque de</w:t>
            </w:r>
            <w:r w:rsidRPr="005D7EA0">
              <w:t xml:space="preserve"> pression.</w:t>
            </w:r>
          </w:p>
        </w:tc>
      </w:tr>
    </w:tbl>
    <w:p w14:paraId="1F9B0B79"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A13ECDD" w14:textId="77777777" w:rsidR="00A021DB" w:rsidRPr="005D7EA0" w:rsidRDefault="00A021DB" w:rsidP="00A021DB">
      <w:r w:rsidRPr="000C3228">
        <w:rPr>
          <w:rStyle w:val="HideTWBExt"/>
        </w:rPr>
        <w:t>&lt;/Amend&gt;</w:t>
      </w:r>
    </w:p>
    <w:p w14:paraId="52AD500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2213</w:t>
      </w:r>
      <w:r w:rsidRPr="000C3228">
        <w:rPr>
          <w:rStyle w:val="HideTWBExt"/>
          <w:b w:val="0"/>
        </w:rPr>
        <w:t>&lt;/NumAm&gt;</w:t>
      </w:r>
    </w:p>
    <w:p w14:paraId="5DE3A1DD"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0C57128" w14:textId="77777777" w:rsidR="00A021DB" w:rsidRPr="005D7EA0" w:rsidRDefault="00A021DB" w:rsidP="00A021DB">
      <w:pPr>
        <w:pStyle w:val="NormalBold"/>
      </w:pPr>
      <w:r w:rsidRPr="000C3228">
        <w:rPr>
          <w:rStyle w:val="HideTWBExt"/>
          <w:b w:val="0"/>
        </w:rPr>
        <w:t>&lt;/RepeatBlock-By&gt;</w:t>
      </w:r>
    </w:p>
    <w:p w14:paraId="3192C52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6A236CB" w14:textId="77777777" w:rsidR="00A021DB" w:rsidRPr="005D7EA0" w:rsidRDefault="00A021DB" w:rsidP="00A021DB">
      <w:pPr>
        <w:pStyle w:val="NormalBold"/>
      </w:pPr>
      <w:r w:rsidRPr="000C3228">
        <w:rPr>
          <w:rStyle w:val="HideTWBExt"/>
          <w:b w:val="0"/>
        </w:rPr>
        <w:t>&lt;Article&gt;</w:t>
      </w:r>
      <w:r w:rsidRPr="005D7EA0">
        <w:t>Article 50 – paragraphe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A157375" w14:textId="77777777" w:rsidTr="000345D8">
        <w:trPr>
          <w:trHeight w:hRule="exact" w:val="240"/>
          <w:jc w:val="center"/>
        </w:trPr>
        <w:tc>
          <w:tcPr>
            <w:tcW w:w="9752" w:type="dxa"/>
            <w:gridSpan w:val="2"/>
          </w:tcPr>
          <w:p w14:paraId="781CF5FA" w14:textId="77777777" w:rsidR="00A021DB" w:rsidRPr="005D7EA0" w:rsidRDefault="00A021DB" w:rsidP="000345D8"/>
        </w:tc>
      </w:tr>
      <w:tr w:rsidR="00A021DB" w:rsidRPr="005D7EA0" w14:paraId="16ACFB48" w14:textId="77777777" w:rsidTr="000345D8">
        <w:trPr>
          <w:trHeight w:val="240"/>
          <w:jc w:val="center"/>
        </w:trPr>
        <w:tc>
          <w:tcPr>
            <w:tcW w:w="4876" w:type="dxa"/>
          </w:tcPr>
          <w:p w14:paraId="73FAF7E3" w14:textId="77777777" w:rsidR="00A021DB" w:rsidRPr="005D7EA0" w:rsidRDefault="00A021DB" w:rsidP="000345D8">
            <w:pPr>
              <w:pStyle w:val="AmColumnHeading"/>
            </w:pPr>
            <w:r w:rsidRPr="005D7EA0">
              <w:t>Texte proposé par la Commission</w:t>
            </w:r>
          </w:p>
        </w:tc>
        <w:tc>
          <w:tcPr>
            <w:tcW w:w="4876" w:type="dxa"/>
          </w:tcPr>
          <w:p w14:paraId="7E04BBFE" w14:textId="77777777" w:rsidR="00A021DB" w:rsidRPr="005D7EA0" w:rsidRDefault="00A021DB" w:rsidP="000345D8">
            <w:pPr>
              <w:pStyle w:val="AmColumnHeading"/>
            </w:pPr>
            <w:r w:rsidRPr="005D7EA0">
              <w:t>Amendement</w:t>
            </w:r>
          </w:p>
        </w:tc>
      </w:tr>
      <w:tr w:rsidR="00A021DB" w:rsidRPr="005D7EA0" w14:paraId="6E486784" w14:textId="77777777" w:rsidTr="000345D8">
        <w:trPr>
          <w:jc w:val="center"/>
        </w:trPr>
        <w:tc>
          <w:tcPr>
            <w:tcW w:w="4876" w:type="dxa"/>
          </w:tcPr>
          <w:p w14:paraId="0530C450" w14:textId="77777777" w:rsidR="00A021DB" w:rsidRPr="005D7EA0" w:rsidRDefault="00A021DB" w:rsidP="000345D8">
            <w:pPr>
              <w:pStyle w:val="Normal6a"/>
            </w:pPr>
          </w:p>
        </w:tc>
        <w:tc>
          <w:tcPr>
            <w:tcW w:w="4876" w:type="dxa"/>
          </w:tcPr>
          <w:p w14:paraId="3AE7EBA8" w14:textId="77777777" w:rsidR="00A021DB" w:rsidRPr="005D7EA0" w:rsidRDefault="00A021DB" w:rsidP="000345D8">
            <w:pPr>
              <w:pStyle w:val="Normal6a"/>
            </w:pPr>
            <w:r w:rsidRPr="005D7EA0">
              <w:rPr>
                <w:b/>
                <w:i/>
              </w:rPr>
              <w:t>(b bis)</w:t>
            </w:r>
            <w:r w:rsidRPr="005D7EA0">
              <w:tab/>
            </w:r>
            <w:r w:rsidRPr="005D7EA0">
              <w:rPr>
                <w:b/>
                <w:i/>
              </w:rPr>
              <w:t>le Conseil ou le Parlement européen le lui demande.</w:t>
            </w:r>
          </w:p>
        </w:tc>
      </w:tr>
    </w:tbl>
    <w:p w14:paraId="6AB82AD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650458F" w14:textId="77777777" w:rsidR="00A021DB" w:rsidRPr="005D7EA0" w:rsidRDefault="00A021DB" w:rsidP="00A021DB">
      <w:r w:rsidRPr="000C3228">
        <w:rPr>
          <w:rStyle w:val="HideTWBExt"/>
        </w:rPr>
        <w:t>&lt;/Amend&gt;</w:t>
      </w:r>
    </w:p>
    <w:p w14:paraId="67EB57E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2214</w:t>
      </w:r>
      <w:r w:rsidRPr="000C3228">
        <w:rPr>
          <w:rStyle w:val="HideTWBExt"/>
          <w:b w:val="0"/>
        </w:rPr>
        <w:t>&lt;/NumAm&gt;</w:t>
      </w:r>
    </w:p>
    <w:p w14:paraId="4A976D7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2E4F4B71" w14:textId="77777777" w:rsidR="00A021DB" w:rsidRPr="005D7EA0" w:rsidRDefault="00A021DB" w:rsidP="00A021DB">
      <w:pPr>
        <w:pStyle w:val="NormalBold"/>
      </w:pPr>
      <w:r w:rsidRPr="000C3228">
        <w:rPr>
          <w:rStyle w:val="HideTWBExt"/>
          <w:b w:val="0"/>
        </w:rPr>
        <w:t>&lt;/RepeatBlock-By&gt;</w:t>
      </w:r>
    </w:p>
    <w:p w14:paraId="330E066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C180A16" w14:textId="77777777" w:rsidR="00A021DB" w:rsidRPr="005D7EA0" w:rsidRDefault="00A021DB" w:rsidP="00A021DB">
      <w:pPr>
        <w:pStyle w:val="NormalBold"/>
      </w:pPr>
      <w:r w:rsidRPr="000C3228">
        <w:rPr>
          <w:rStyle w:val="HideTWBExt"/>
          <w:b w:val="0"/>
        </w:rPr>
        <w:t>&lt;Article&gt;</w:t>
      </w:r>
      <w:r w:rsidRPr="005D7EA0">
        <w:t>Article 50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A933F00" w14:textId="77777777" w:rsidTr="000345D8">
        <w:trPr>
          <w:trHeight w:hRule="exact" w:val="240"/>
          <w:jc w:val="center"/>
        </w:trPr>
        <w:tc>
          <w:tcPr>
            <w:tcW w:w="9752" w:type="dxa"/>
            <w:gridSpan w:val="2"/>
          </w:tcPr>
          <w:p w14:paraId="0147CD15" w14:textId="77777777" w:rsidR="00A021DB" w:rsidRPr="005D7EA0" w:rsidRDefault="00A021DB" w:rsidP="000345D8"/>
        </w:tc>
      </w:tr>
      <w:tr w:rsidR="00A021DB" w:rsidRPr="005D7EA0" w14:paraId="3C27D6A3" w14:textId="77777777" w:rsidTr="000345D8">
        <w:trPr>
          <w:trHeight w:val="240"/>
          <w:jc w:val="center"/>
        </w:trPr>
        <w:tc>
          <w:tcPr>
            <w:tcW w:w="4876" w:type="dxa"/>
          </w:tcPr>
          <w:p w14:paraId="3DE4A876" w14:textId="77777777" w:rsidR="00A021DB" w:rsidRPr="005D7EA0" w:rsidRDefault="00A021DB" w:rsidP="000345D8">
            <w:pPr>
              <w:pStyle w:val="AmColumnHeading"/>
            </w:pPr>
            <w:r w:rsidRPr="005D7EA0">
              <w:t>Texte proposé par la Commission</w:t>
            </w:r>
          </w:p>
        </w:tc>
        <w:tc>
          <w:tcPr>
            <w:tcW w:w="4876" w:type="dxa"/>
          </w:tcPr>
          <w:p w14:paraId="081F846C" w14:textId="77777777" w:rsidR="00A021DB" w:rsidRPr="005D7EA0" w:rsidRDefault="00A021DB" w:rsidP="000345D8">
            <w:pPr>
              <w:pStyle w:val="AmColumnHeading"/>
            </w:pPr>
            <w:r w:rsidRPr="005D7EA0">
              <w:t>Amendement</w:t>
            </w:r>
          </w:p>
        </w:tc>
      </w:tr>
      <w:tr w:rsidR="00A021DB" w:rsidRPr="005D7EA0" w14:paraId="1F684CF4" w14:textId="77777777" w:rsidTr="000345D8">
        <w:trPr>
          <w:jc w:val="center"/>
        </w:trPr>
        <w:tc>
          <w:tcPr>
            <w:tcW w:w="4876" w:type="dxa"/>
          </w:tcPr>
          <w:p w14:paraId="5F61F5EB" w14:textId="059E7C78"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 La Commission informe sans délai le Parlement européen, le Conseil et les États membres qu</w:t>
            </w:r>
            <w:r w:rsidR="000C3228">
              <w:t>’</w:t>
            </w:r>
            <w:r w:rsidRPr="005D7EA0">
              <w:t>elle procède à une évaluation.</w:t>
            </w:r>
          </w:p>
        </w:tc>
        <w:tc>
          <w:tcPr>
            <w:tcW w:w="4876" w:type="dxa"/>
          </w:tcPr>
          <w:p w14:paraId="4C2415E2" w14:textId="7FE7FD61"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w:t>
            </w:r>
            <w:r w:rsidRPr="005D7EA0">
              <w:rPr>
                <w:b/>
                <w:i/>
              </w:rPr>
              <w:t>, en coopération étroite avec les autorités compétentes de l</w:t>
            </w:r>
            <w:r w:rsidR="000C3228">
              <w:rPr>
                <w:b/>
                <w:i/>
              </w:rPr>
              <w:t>’</w:t>
            </w:r>
            <w:r w:rsidRPr="005D7EA0">
              <w:rPr>
                <w:b/>
                <w:i/>
              </w:rPr>
              <w:t>État membre, agissant sur un pied d</w:t>
            </w:r>
            <w:r w:rsidR="000C3228">
              <w:rPr>
                <w:b/>
                <w:i/>
              </w:rPr>
              <w:t>’</w:t>
            </w:r>
            <w:r w:rsidRPr="005D7EA0">
              <w:rPr>
                <w:b/>
                <w:i/>
              </w:rPr>
              <w:t>égalité,</w:t>
            </w:r>
            <w:r w:rsidRPr="005D7EA0">
              <w:t xml:space="preserve"> assistent la Commission dans la réalisation de cette évaluation de la pression migratoire. La Commission informe sans délai le Parlement européen, le Conseil et les États membres qu</w:t>
            </w:r>
            <w:r w:rsidR="000C3228">
              <w:t>’</w:t>
            </w:r>
            <w:r w:rsidRPr="005D7EA0">
              <w:t>elle procède à une évaluation</w:t>
            </w:r>
            <w:r w:rsidRPr="005D7EA0">
              <w:rPr>
                <w:b/>
                <w:i/>
              </w:rPr>
              <w:t xml:space="preserve"> en coopération avec les autorités compétentes de l</w:t>
            </w:r>
            <w:r w:rsidR="000C3228">
              <w:rPr>
                <w:b/>
                <w:i/>
              </w:rPr>
              <w:t>’</w:t>
            </w:r>
            <w:r w:rsidRPr="005D7EA0">
              <w:rPr>
                <w:b/>
                <w:i/>
              </w:rPr>
              <w:t>État membre</w:t>
            </w:r>
            <w:r w:rsidRPr="005D7EA0">
              <w:t>.</w:t>
            </w:r>
          </w:p>
        </w:tc>
      </w:tr>
    </w:tbl>
    <w:p w14:paraId="7F5CFBE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D392098" w14:textId="77777777" w:rsidR="00A021DB" w:rsidRPr="005D7EA0" w:rsidRDefault="00A021DB" w:rsidP="00A021DB">
      <w:r w:rsidRPr="000C3228">
        <w:rPr>
          <w:rStyle w:val="HideTWBExt"/>
        </w:rPr>
        <w:t>&lt;/Amend&gt;</w:t>
      </w:r>
    </w:p>
    <w:p w14:paraId="21202E5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2215</w:t>
      </w:r>
      <w:r w:rsidRPr="000C3228">
        <w:rPr>
          <w:rStyle w:val="HideTWBExt"/>
          <w:b w:val="0"/>
        </w:rPr>
        <w:t>&lt;/NumAm&gt;</w:t>
      </w:r>
    </w:p>
    <w:p w14:paraId="6A9F8325"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047708B9" w14:textId="77777777" w:rsidR="00A021DB" w:rsidRPr="005D7EA0" w:rsidRDefault="00A021DB" w:rsidP="00A021DB">
      <w:pPr>
        <w:pStyle w:val="NormalBold"/>
      </w:pPr>
      <w:r w:rsidRPr="000C3228">
        <w:rPr>
          <w:rStyle w:val="HideTWBExt"/>
          <w:b w:val="0"/>
        </w:rPr>
        <w:t>&lt;/RepeatBlock-By&gt;</w:t>
      </w:r>
    </w:p>
    <w:p w14:paraId="6596525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2E27341" w14:textId="77777777" w:rsidR="00A021DB" w:rsidRPr="005D7EA0" w:rsidRDefault="00A021DB" w:rsidP="00A021DB">
      <w:pPr>
        <w:pStyle w:val="NormalBold"/>
      </w:pPr>
      <w:r w:rsidRPr="000C3228">
        <w:rPr>
          <w:rStyle w:val="HideTWBExt"/>
          <w:b w:val="0"/>
        </w:rPr>
        <w:t>&lt;Article&gt;</w:t>
      </w:r>
      <w:r w:rsidRPr="005D7EA0">
        <w:t>Article 50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E44E4BB" w14:textId="77777777" w:rsidTr="000345D8">
        <w:trPr>
          <w:trHeight w:hRule="exact" w:val="240"/>
          <w:jc w:val="center"/>
        </w:trPr>
        <w:tc>
          <w:tcPr>
            <w:tcW w:w="9752" w:type="dxa"/>
            <w:gridSpan w:val="2"/>
          </w:tcPr>
          <w:p w14:paraId="546C6AAA" w14:textId="77777777" w:rsidR="00A021DB" w:rsidRPr="005D7EA0" w:rsidRDefault="00A021DB" w:rsidP="000345D8"/>
        </w:tc>
      </w:tr>
      <w:tr w:rsidR="00A021DB" w:rsidRPr="005D7EA0" w14:paraId="47B7388C" w14:textId="77777777" w:rsidTr="000345D8">
        <w:trPr>
          <w:trHeight w:val="240"/>
          <w:jc w:val="center"/>
        </w:trPr>
        <w:tc>
          <w:tcPr>
            <w:tcW w:w="4876" w:type="dxa"/>
          </w:tcPr>
          <w:p w14:paraId="1407C622" w14:textId="77777777" w:rsidR="00A021DB" w:rsidRPr="005D7EA0" w:rsidRDefault="00A021DB" w:rsidP="000345D8">
            <w:pPr>
              <w:pStyle w:val="AmColumnHeading"/>
            </w:pPr>
            <w:r w:rsidRPr="005D7EA0">
              <w:lastRenderedPageBreak/>
              <w:t>Texte proposé par la Commission</w:t>
            </w:r>
          </w:p>
        </w:tc>
        <w:tc>
          <w:tcPr>
            <w:tcW w:w="4876" w:type="dxa"/>
          </w:tcPr>
          <w:p w14:paraId="0948C4EC" w14:textId="77777777" w:rsidR="00A021DB" w:rsidRPr="005D7EA0" w:rsidRDefault="00A021DB" w:rsidP="000345D8">
            <w:pPr>
              <w:pStyle w:val="AmColumnHeading"/>
            </w:pPr>
            <w:r w:rsidRPr="005D7EA0">
              <w:t>Amendement</w:t>
            </w:r>
          </w:p>
        </w:tc>
      </w:tr>
      <w:tr w:rsidR="00A021DB" w:rsidRPr="005D7EA0" w14:paraId="50F4D363" w14:textId="77777777" w:rsidTr="000345D8">
        <w:trPr>
          <w:jc w:val="center"/>
        </w:trPr>
        <w:tc>
          <w:tcPr>
            <w:tcW w:w="4876" w:type="dxa"/>
          </w:tcPr>
          <w:p w14:paraId="5B013025" w14:textId="2B94812B"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 La Commission informe sans délai le Parlement européen, le Conseil et les États membres qu</w:t>
            </w:r>
            <w:r w:rsidR="000C3228">
              <w:t>’</w:t>
            </w:r>
            <w:r w:rsidRPr="005D7EA0">
              <w:t>elle procède à une évaluation.</w:t>
            </w:r>
          </w:p>
        </w:tc>
        <w:tc>
          <w:tcPr>
            <w:tcW w:w="4876" w:type="dxa"/>
          </w:tcPr>
          <w:p w14:paraId="57A0DAC0" w14:textId="2FF0EB90"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w:t>
            </w:r>
            <w:r w:rsidRPr="005D7EA0">
              <w:rPr>
                <w:b/>
                <w:i/>
              </w:rPr>
              <w:t xml:space="preserve"> L</w:t>
            </w:r>
            <w:r w:rsidR="000C3228">
              <w:rPr>
                <w:b/>
                <w:i/>
              </w:rPr>
              <w:t>’</w:t>
            </w:r>
            <w:r w:rsidRPr="005D7EA0">
              <w:rPr>
                <w:b/>
                <w:i/>
              </w:rPr>
              <w:t>État membre concerné devrait également avoir un rôle à jouer dans toutes les étapes de cette évaluation et être dûment informé du déroulement de ces dernières.</w:t>
            </w:r>
            <w:r w:rsidRPr="005D7EA0">
              <w:t xml:space="preserve"> La Commission informe sans délai le Parlement européen, le Conseil et les États membres qu</w:t>
            </w:r>
            <w:r w:rsidR="000C3228">
              <w:t>’</w:t>
            </w:r>
            <w:r w:rsidRPr="005D7EA0">
              <w:t>elle procède à une évaluation.</w:t>
            </w:r>
          </w:p>
        </w:tc>
      </w:tr>
    </w:tbl>
    <w:p w14:paraId="5B5E5C6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E0C84CF" w14:textId="77777777" w:rsidR="00A021DB" w:rsidRPr="005D7EA0" w:rsidRDefault="00A021DB" w:rsidP="00A021DB">
      <w:r w:rsidRPr="000C3228">
        <w:rPr>
          <w:rStyle w:val="HideTWBExt"/>
        </w:rPr>
        <w:t>&lt;/Amend&gt;</w:t>
      </w:r>
    </w:p>
    <w:p w14:paraId="4B79197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2216</w:t>
      </w:r>
      <w:r w:rsidRPr="000C3228">
        <w:rPr>
          <w:rStyle w:val="HideTWBExt"/>
          <w:b w:val="0"/>
        </w:rPr>
        <w:t>&lt;/NumAm&gt;</w:t>
      </w:r>
    </w:p>
    <w:p w14:paraId="7FD23900"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EE1A83D" w14:textId="77777777" w:rsidR="00A021DB" w:rsidRPr="005D7EA0" w:rsidRDefault="00A021DB" w:rsidP="00A021DB">
      <w:pPr>
        <w:pStyle w:val="NormalBold"/>
      </w:pPr>
      <w:r w:rsidRPr="000C3228">
        <w:rPr>
          <w:rStyle w:val="HideTWBExt"/>
          <w:b w:val="0"/>
        </w:rPr>
        <w:t>&lt;/RepeatBlock-By&gt;</w:t>
      </w:r>
    </w:p>
    <w:p w14:paraId="7200141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80F675D" w14:textId="77777777" w:rsidR="00A021DB" w:rsidRPr="005D7EA0" w:rsidRDefault="00A021DB" w:rsidP="00A021DB">
      <w:pPr>
        <w:pStyle w:val="NormalBold"/>
      </w:pPr>
      <w:r w:rsidRPr="000C3228">
        <w:rPr>
          <w:rStyle w:val="HideTWBExt"/>
          <w:b w:val="0"/>
        </w:rPr>
        <w:t>&lt;Article&gt;</w:t>
      </w:r>
      <w:r w:rsidRPr="005D7EA0">
        <w:t>Article 50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2EDFF75" w14:textId="77777777" w:rsidTr="000345D8">
        <w:trPr>
          <w:trHeight w:hRule="exact" w:val="240"/>
          <w:jc w:val="center"/>
        </w:trPr>
        <w:tc>
          <w:tcPr>
            <w:tcW w:w="9752" w:type="dxa"/>
            <w:gridSpan w:val="2"/>
          </w:tcPr>
          <w:p w14:paraId="51FD0678" w14:textId="77777777" w:rsidR="00A021DB" w:rsidRPr="005D7EA0" w:rsidRDefault="00A021DB" w:rsidP="000345D8"/>
        </w:tc>
      </w:tr>
      <w:tr w:rsidR="00A021DB" w:rsidRPr="005D7EA0" w14:paraId="613549E4" w14:textId="77777777" w:rsidTr="000345D8">
        <w:trPr>
          <w:trHeight w:val="240"/>
          <w:jc w:val="center"/>
        </w:trPr>
        <w:tc>
          <w:tcPr>
            <w:tcW w:w="4876" w:type="dxa"/>
          </w:tcPr>
          <w:p w14:paraId="2F6E31DA" w14:textId="77777777" w:rsidR="00A021DB" w:rsidRPr="005D7EA0" w:rsidRDefault="00A021DB" w:rsidP="000345D8">
            <w:pPr>
              <w:pStyle w:val="AmColumnHeading"/>
            </w:pPr>
            <w:r w:rsidRPr="005D7EA0">
              <w:t>Texte proposé par la Commission</w:t>
            </w:r>
          </w:p>
        </w:tc>
        <w:tc>
          <w:tcPr>
            <w:tcW w:w="4876" w:type="dxa"/>
          </w:tcPr>
          <w:p w14:paraId="317B45E6" w14:textId="77777777" w:rsidR="00A021DB" w:rsidRPr="005D7EA0" w:rsidRDefault="00A021DB" w:rsidP="000345D8">
            <w:pPr>
              <w:pStyle w:val="AmColumnHeading"/>
            </w:pPr>
            <w:r w:rsidRPr="005D7EA0">
              <w:t>Amendement</w:t>
            </w:r>
          </w:p>
        </w:tc>
      </w:tr>
      <w:tr w:rsidR="00A021DB" w:rsidRPr="005D7EA0" w14:paraId="0FDB9D45" w14:textId="77777777" w:rsidTr="000345D8">
        <w:trPr>
          <w:jc w:val="center"/>
        </w:trPr>
        <w:tc>
          <w:tcPr>
            <w:tcW w:w="4876" w:type="dxa"/>
          </w:tcPr>
          <w:p w14:paraId="546098A7" w14:textId="10C8D9FD"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 La Commission informe sans délai le Parlement européen, le Conseil et les États membres qu</w:t>
            </w:r>
            <w:r w:rsidR="000C3228">
              <w:t>’</w:t>
            </w:r>
            <w:r w:rsidRPr="005D7EA0">
              <w:t>elle procède à une évaluation.</w:t>
            </w:r>
          </w:p>
        </w:tc>
        <w:tc>
          <w:tcPr>
            <w:tcW w:w="4876" w:type="dxa"/>
          </w:tcPr>
          <w:p w14:paraId="18CD1CEE" w14:textId="7A67C525"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w:t>
            </w:r>
            <w:r w:rsidRPr="005D7EA0">
              <w:rPr>
                <w:b/>
                <w:i/>
              </w:rPr>
              <w:t>, en coopération avec les États membres en question</w:t>
            </w:r>
            <w:r w:rsidRPr="005D7EA0">
              <w:t>. La Commission informe sans délai le Parlement européen, le Conseil et les États membres</w:t>
            </w:r>
            <w:r w:rsidRPr="005D7EA0">
              <w:rPr>
                <w:b/>
                <w:i/>
              </w:rPr>
              <w:t xml:space="preserve"> concernés</w:t>
            </w:r>
            <w:r w:rsidRPr="005D7EA0">
              <w:t xml:space="preserve"> qu</w:t>
            </w:r>
            <w:r w:rsidR="000C3228">
              <w:t>’</w:t>
            </w:r>
            <w:r w:rsidRPr="005D7EA0">
              <w:t>elle procède à une évaluation.</w:t>
            </w:r>
          </w:p>
        </w:tc>
      </w:tr>
    </w:tbl>
    <w:p w14:paraId="772D2C7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B10C21B" w14:textId="77777777" w:rsidR="00A021DB" w:rsidRPr="005D7EA0" w:rsidRDefault="00A021DB" w:rsidP="00A021DB">
      <w:r w:rsidRPr="000C3228">
        <w:rPr>
          <w:rStyle w:val="HideTWBExt"/>
        </w:rPr>
        <w:t>&lt;/Amend&gt;</w:t>
      </w:r>
    </w:p>
    <w:p w14:paraId="085FECC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2217</w:t>
      </w:r>
      <w:r w:rsidRPr="000C3228">
        <w:rPr>
          <w:rStyle w:val="HideTWBExt"/>
          <w:b w:val="0"/>
        </w:rPr>
        <w:t>&lt;/NumAm&gt;</w:t>
      </w:r>
    </w:p>
    <w:p w14:paraId="630B7039" w14:textId="77777777" w:rsidR="00A021DB" w:rsidRPr="005D7EA0" w:rsidRDefault="00A021DB" w:rsidP="00A021DB">
      <w:pPr>
        <w:pStyle w:val="NormalBold"/>
      </w:pPr>
      <w:r w:rsidRPr="000C3228">
        <w:rPr>
          <w:rStyle w:val="HideTWBExt"/>
          <w:b w:val="0"/>
        </w:rPr>
        <w:t>&lt;RepeatBlock-By&gt;&lt;Members&gt;</w:t>
      </w:r>
      <w:r w:rsidRPr="005D7EA0">
        <w:t>Maria Walsh, Deirdre Clune, Seán Kelly, Frances Fitzgerald, Colm Markey</w:t>
      </w:r>
      <w:r w:rsidRPr="000C3228">
        <w:rPr>
          <w:rStyle w:val="HideTWBExt"/>
          <w:b w:val="0"/>
        </w:rPr>
        <w:t>&lt;/Members&gt;</w:t>
      </w:r>
    </w:p>
    <w:p w14:paraId="48DD240E" w14:textId="77777777" w:rsidR="00A021DB" w:rsidRPr="005D7EA0" w:rsidRDefault="00A021DB" w:rsidP="00A021DB">
      <w:pPr>
        <w:pStyle w:val="NormalBold"/>
      </w:pPr>
      <w:r w:rsidRPr="000C3228">
        <w:rPr>
          <w:rStyle w:val="HideTWBExt"/>
          <w:b w:val="0"/>
        </w:rPr>
        <w:t>&lt;/RepeatBlock-By&gt;</w:t>
      </w:r>
    </w:p>
    <w:p w14:paraId="66BD15C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EF8AA29" w14:textId="77777777" w:rsidR="00A021DB" w:rsidRPr="005D7EA0" w:rsidRDefault="00A021DB" w:rsidP="00A021DB">
      <w:pPr>
        <w:pStyle w:val="NormalBold"/>
      </w:pPr>
      <w:r w:rsidRPr="000C3228">
        <w:rPr>
          <w:rStyle w:val="HideTWBExt"/>
          <w:b w:val="0"/>
        </w:rPr>
        <w:t>&lt;Article&gt;</w:t>
      </w:r>
      <w:r w:rsidRPr="005D7EA0">
        <w:t>Article 50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3A48E73" w14:textId="77777777" w:rsidTr="000345D8">
        <w:trPr>
          <w:trHeight w:hRule="exact" w:val="240"/>
          <w:jc w:val="center"/>
        </w:trPr>
        <w:tc>
          <w:tcPr>
            <w:tcW w:w="9752" w:type="dxa"/>
            <w:gridSpan w:val="2"/>
          </w:tcPr>
          <w:p w14:paraId="24A4DC4F" w14:textId="77777777" w:rsidR="00A021DB" w:rsidRPr="005D7EA0" w:rsidRDefault="00A021DB" w:rsidP="000345D8"/>
        </w:tc>
      </w:tr>
      <w:tr w:rsidR="00A021DB" w:rsidRPr="005D7EA0" w14:paraId="7463342C" w14:textId="77777777" w:rsidTr="000345D8">
        <w:trPr>
          <w:trHeight w:val="240"/>
          <w:jc w:val="center"/>
        </w:trPr>
        <w:tc>
          <w:tcPr>
            <w:tcW w:w="4876" w:type="dxa"/>
          </w:tcPr>
          <w:p w14:paraId="3AF9C41E" w14:textId="77777777" w:rsidR="00A021DB" w:rsidRPr="005D7EA0" w:rsidRDefault="00A021DB" w:rsidP="000345D8">
            <w:pPr>
              <w:pStyle w:val="AmColumnHeading"/>
            </w:pPr>
            <w:r w:rsidRPr="005D7EA0">
              <w:t>Texte proposé par la Commission</w:t>
            </w:r>
          </w:p>
        </w:tc>
        <w:tc>
          <w:tcPr>
            <w:tcW w:w="4876" w:type="dxa"/>
          </w:tcPr>
          <w:p w14:paraId="1AE593C9" w14:textId="77777777" w:rsidR="00A021DB" w:rsidRPr="005D7EA0" w:rsidRDefault="00A021DB" w:rsidP="000345D8">
            <w:pPr>
              <w:pStyle w:val="AmColumnHeading"/>
            </w:pPr>
            <w:r w:rsidRPr="005D7EA0">
              <w:t>Amendement</w:t>
            </w:r>
          </w:p>
        </w:tc>
      </w:tr>
      <w:tr w:rsidR="00A021DB" w:rsidRPr="005D7EA0" w14:paraId="0E8E348F" w14:textId="77777777" w:rsidTr="000345D8">
        <w:trPr>
          <w:jc w:val="center"/>
        </w:trPr>
        <w:tc>
          <w:tcPr>
            <w:tcW w:w="4876" w:type="dxa"/>
          </w:tcPr>
          <w:p w14:paraId="1CD577FE" w14:textId="61AA98B1"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 La Commission informe sans délai le Parlement européen, le Conseil et les États membres qu</w:t>
            </w:r>
            <w:r w:rsidR="000C3228">
              <w:t>’</w:t>
            </w:r>
            <w:r w:rsidRPr="005D7EA0">
              <w:t>elle procède à une évaluation.</w:t>
            </w:r>
          </w:p>
        </w:tc>
        <w:tc>
          <w:tcPr>
            <w:tcW w:w="4876" w:type="dxa"/>
          </w:tcPr>
          <w:p w14:paraId="4469166D" w14:textId="14C67111"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migratoire</w:t>
            </w:r>
            <w:r w:rsidRPr="005D7EA0">
              <w:rPr>
                <w:b/>
                <w:i/>
              </w:rPr>
              <w:t>, en coopération avec l</w:t>
            </w:r>
            <w:r w:rsidR="000C3228">
              <w:rPr>
                <w:b/>
                <w:i/>
              </w:rPr>
              <w:t>’</w:t>
            </w:r>
            <w:r w:rsidRPr="005D7EA0">
              <w:rPr>
                <w:b/>
                <w:i/>
              </w:rPr>
              <w:t>État membre en question</w:t>
            </w:r>
            <w:r w:rsidRPr="005D7EA0">
              <w:t>. La Commission informe sans délai le Parlement européen, le Conseil et les États membres qu</w:t>
            </w:r>
            <w:r w:rsidR="000C3228">
              <w:t>’</w:t>
            </w:r>
            <w:r w:rsidRPr="005D7EA0">
              <w:t>elle procède à une évaluation.</w:t>
            </w:r>
          </w:p>
        </w:tc>
      </w:tr>
    </w:tbl>
    <w:p w14:paraId="0083071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DB3356D" w14:textId="77777777" w:rsidR="00A021DB" w:rsidRPr="005D7EA0" w:rsidRDefault="00A021DB" w:rsidP="00A021DB">
      <w:r w:rsidRPr="000C3228">
        <w:rPr>
          <w:rStyle w:val="HideTWBExt"/>
        </w:rPr>
        <w:t>&lt;/Amend&gt;</w:t>
      </w:r>
    </w:p>
    <w:p w14:paraId="375A050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2218</w:t>
      </w:r>
      <w:r w:rsidRPr="000C3228">
        <w:rPr>
          <w:rStyle w:val="HideTWBExt"/>
          <w:b w:val="0"/>
        </w:rPr>
        <w:t>&lt;/NumAm&gt;</w:t>
      </w:r>
    </w:p>
    <w:p w14:paraId="13805735"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D9E486C" w14:textId="77777777" w:rsidR="00A021DB" w:rsidRPr="005D7EA0" w:rsidRDefault="00A021DB" w:rsidP="00A021DB">
      <w:pPr>
        <w:pStyle w:val="NormalBold"/>
      </w:pPr>
      <w:r w:rsidRPr="000C3228">
        <w:rPr>
          <w:rStyle w:val="HideTWBExt"/>
          <w:b w:val="0"/>
        </w:rPr>
        <w:t>&lt;/RepeatBlock-By&gt;</w:t>
      </w:r>
    </w:p>
    <w:p w14:paraId="7C4D2B9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78EA104" w14:textId="77777777" w:rsidR="00A021DB" w:rsidRPr="005D7EA0" w:rsidRDefault="00A021DB" w:rsidP="00A021DB">
      <w:pPr>
        <w:pStyle w:val="NormalBold"/>
      </w:pPr>
      <w:r w:rsidRPr="000C3228">
        <w:rPr>
          <w:rStyle w:val="HideTWBExt"/>
          <w:b w:val="0"/>
        </w:rPr>
        <w:t>&lt;Article&gt;</w:t>
      </w:r>
      <w:r w:rsidRPr="005D7EA0">
        <w:t>Article 50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EF0A09" w14:textId="77777777" w:rsidTr="000345D8">
        <w:trPr>
          <w:trHeight w:hRule="exact" w:val="240"/>
          <w:jc w:val="center"/>
        </w:trPr>
        <w:tc>
          <w:tcPr>
            <w:tcW w:w="9752" w:type="dxa"/>
            <w:gridSpan w:val="2"/>
          </w:tcPr>
          <w:p w14:paraId="75C3E9D8" w14:textId="77777777" w:rsidR="00A021DB" w:rsidRPr="005D7EA0" w:rsidRDefault="00A021DB" w:rsidP="000345D8"/>
        </w:tc>
      </w:tr>
      <w:tr w:rsidR="00A021DB" w:rsidRPr="005D7EA0" w14:paraId="17D42F11" w14:textId="77777777" w:rsidTr="000345D8">
        <w:trPr>
          <w:trHeight w:val="240"/>
          <w:jc w:val="center"/>
        </w:trPr>
        <w:tc>
          <w:tcPr>
            <w:tcW w:w="4876" w:type="dxa"/>
          </w:tcPr>
          <w:p w14:paraId="2861042A" w14:textId="77777777" w:rsidR="00A021DB" w:rsidRPr="005D7EA0" w:rsidRDefault="00A021DB" w:rsidP="000345D8">
            <w:pPr>
              <w:pStyle w:val="AmColumnHeading"/>
            </w:pPr>
            <w:r w:rsidRPr="005D7EA0">
              <w:t>Texte proposé par la Commission</w:t>
            </w:r>
          </w:p>
        </w:tc>
        <w:tc>
          <w:tcPr>
            <w:tcW w:w="4876" w:type="dxa"/>
          </w:tcPr>
          <w:p w14:paraId="2CE993B4" w14:textId="77777777" w:rsidR="00A021DB" w:rsidRPr="005D7EA0" w:rsidRDefault="00A021DB" w:rsidP="000345D8">
            <w:pPr>
              <w:pStyle w:val="AmColumnHeading"/>
            </w:pPr>
            <w:r w:rsidRPr="005D7EA0">
              <w:t>Amendement</w:t>
            </w:r>
          </w:p>
        </w:tc>
      </w:tr>
      <w:tr w:rsidR="00A021DB" w:rsidRPr="005D7EA0" w14:paraId="7206C88A" w14:textId="77777777" w:rsidTr="000345D8">
        <w:trPr>
          <w:jc w:val="center"/>
        </w:trPr>
        <w:tc>
          <w:tcPr>
            <w:tcW w:w="4876" w:type="dxa"/>
          </w:tcPr>
          <w:p w14:paraId="421E6E60" w14:textId="605F7D53"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w:t>
            </w:r>
            <w:r w:rsidRPr="005D7EA0">
              <w:rPr>
                <w:b/>
                <w:i/>
              </w:rPr>
              <w:t xml:space="preserve"> migratoire</w:t>
            </w:r>
            <w:r w:rsidRPr="005D7EA0">
              <w:t>. La Commission informe sans délai le Parlement européen, le Conseil et les États membres qu</w:t>
            </w:r>
            <w:r w:rsidR="000C3228">
              <w:t>’</w:t>
            </w:r>
            <w:r w:rsidRPr="005D7EA0">
              <w:t>elle procède à une évaluation.</w:t>
            </w:r>
          </w:p>
        </w:tc>
        <w:tc>
          <w:tcPr>
            <w:tcW w:w="4876" w:type="dxa"/>
          </w:tcPr>
          <w:p w14:paraId="247D327E" w14:textId="25499DB9" w:rsidR="00A021DB" w:rsidRPr="005D7EA0" w:rsidRDefault="00A021DB" w:rsidP="000345D8">
            <w:pPr>
              <w:pStyle w:val="Normal6a"/>
            </w:pPr>
            <w:r w:rsidRPr="005D7EA0">
              <w:t>2.</w:t>
            </w:r>
            <w:r w:rsidRPr="005D7EA0">
              <w:tab/>
              <w:t>L</w:t>
            </w:r>
            <w:r w:rsidR="000C3228">
              <w:t>’</w:t>
            </w:r>
            <w:r w:rsidRPr="005D7EA0">
              <w:t>Agence pour l</w:t>
            </w:r>
            <w:r w:rsidR="000C3228">
              <w:t>’</w:t>
            </w:r>
            <w:r w:rsidRPr="005D7EA0">
              <w:t>asile et l</w:t>
            </w:r>
            <w:r w:rsidR="000C3228">
              <w:t>’</w:t>
            </w:r>
            <w:r w:rsidRPr="005D7EA0">
              <w:t>Agence européenne de garde-frontières et de garde-côtes assistent la Commission dans la réalisation de cette évaluation de la pression. La Commission informe sans délai le Parlement européen, le Conseil et les États membres qu</w:t>
            </w:r>
            <w:r w:rsidR="000C3228">
              <w:t>’</w:t>
            </w:r>
            <w:r w:rsidRPr="005D7EA0">
              <w:t>elle procède à une évaluation.</w:t>
            </w:r>
          </w:p>
        </w:tc>
      </w:tr>
    </w:tbl>
    <w:p w14:paraId="09483BE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32E40B8" w14:textId="77777777" w:rsidR="00A021DB" w:rsidRPr="005D7EA0" w:rsidRDefault="00A021DB" w:rsidP="00A021DB">
      <w:r w:rsidRPr="000C3228">
        <w:rPr>
          <w:rStyle w:val="HideTWBExt"/>
        </w:rPr>
        <w:t>&lt;/Amend&gt;</w:t>
      </w:r>
    </w:p>
    <w:p w14:paraId="53C60AF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2219</w:t>
      </w:r>
      <w:r w:rsidRPr="000C3228">
        <w:rPr>
          <w:rStyle w:val="HideTWBExt"/>
          <w:b w:val="0"/>
        </w:rPr>
        <w:t>&lt;/NumAm&gt;</w:t>
      </w:r>
    </w:p>
    <w:p w14:paraId="6FA01A98"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6C292A22" w14:textId="77777777" w:rsidR="00A021DB" w:rsidRPr="005D7EA0" w:rsidRDefault="00A021DB" w:rsidP="00A021DB">
      <w:pPr>
        <w:pStyle w:val="NormalBold"/>
      </w:pPr>
      <w:r w:rsidRPr="000C3228">
        <w:rPr>
          <w:rStyle w:val="HideTWBExt"/>
          <w:b w:val="0"/>
        </w:rPr>
        <w:t>&lt;/RepeatBlock-By&gt;</w:t>
      </w:r>
    </w:p>
    <w:p w14:paraId="0242505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511DCEC" w14:textId="77777777" w:rsidR="00A021DB" w:rsidRPr="005D7EA0" w:rsidRDefault="00A021DB" w:rsidP="00A021DB">
      <w:pPr>
        <w:pStyle w:val="NormalBold"/>
      </w:pPr>
      <w:r w:rsidRPr="000C3228">
        <w:rPr>
          <w:rStyle w:val="HideTWBExt"/>
          <w:b w:val="0"/>
        </w:rPr>
        <w:t>&lt;Article&gt;</w:t>
      </w:r>
      <w:r w:rsidRPr="005D7EA0">
        <w:t>Article 50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FDD5B1" w14:textId="77777777" w:rsidTr="000345D8">
        <w:trPr>
          <w:trHeight w:hRule="exact" w:val="240"/>
          <w:jc w:val="center"/>
        </w:trPr>
        <w:tc>
          <w:tcPr>
            <w:tcW w:w="9752" w:type="dxa"/>
            <w:gridSpan w:val="2"/>
          </w:tcPr>
          <w:p w14:paraId="59551B1C" w14:textId="77777777" w:rsidR="00A021DB" w:rsidRPr="005D7EA0" w:rsidRDefault="00A021DB" w:rsidP="000345D8"/>
        </w:tc>
      </w:tr>
      <w:tr w:rsidR="00A021DB" w:rsidRPr="005D7EA0" w14:paraId="5B8B9C43" w14:textId="77777777" w:rsidTr="000345D8">
        <w:trPr>
          <w:trHeight w:val="240"/>
          <w:jc w:val="center"/>
        </w:trPr>
        <w:tc>
          <w:tcPr>
            <w:tcW w:w="4876" w:type="dxa"/>
          </w:tcPr>
          <w:p w14:paraId="14FBBCF2" w14:textId="77777777" w:rsidR="00A021DB" w:rsidRPr="005D7EA0" w:rsidRDefault="00A021DB" w:rsidP="000345D8">
            <w:pPr>
              <w:pStyle w:val="AmColumnHeading"/>
            </w:pPr>
            <w:r w:rsidRPr="005D7EA0">
              <w:t>Texte proposé par la Commission</w:t>
            </w:r>
          </w:p>
        </w:tc>
        <w:tc>
          <w:tcPr>
            <w:tcW w:w="4876" w:type="dxa"/>
          </w:tcPr>
          <w:p w14:paraId="188C5AFF" w14:textId="77777777" w:rsidR="00A021DB" w:rsidRPr="005D7EA0" w:rsidRDefault="00A021DB" w:rsidP="000345D8">
            <w:pPr>
              <w:pStyle w:val="AmColumnHeading"/>
            </w:pPr>
            <w:r w:rsidRPr="005D7EA0">
              <w:t>Amendement</w:t>
            </w:r>
          </w:p>
        </w:tc>
      </w:tr>
      <w:tr w:rsidR="00A021DB" w:rsidRPr="005D7EA0" w14:paraId="405D9093" w14:textId="77777777" w:rsidTr="000345D8">
        <w:trPr>
          <w:jc w:val="center"/>
        </w:trPr>
        <w:tc>
          <w:tcPr>
            <w:tcW w:w="4876" w:type="dxa"/>
          </w:tcPr>
          <w:p w14:paraId="15F695F4" w14:textId="57AC6AD3" w:rsidR="00A021DB" w:rsidRPr="005D7EA0" w:rsidRDefault="00A021DB" w:rsidP="000345D8">
            <w:pPr>
              <w:pStyle w:val="Normal6a"/>
            </w:pPr>
            <w:r w:rsidRPr="005D7EA0">
              <w:t>3.</w:t>
            </w:r>
            <w:r w:rsidRPr="005D7EA0">
              <w:tab/>
              <w:t>L</w:t>
            </w:r>
            <w:r w:rsidR="000C3228">
              <w:t>’</w:t>
            </w:r>
            <w:r w:rsidRPr="005D7EA0">
              <w:t>évaluation de la pression migratoire porte sur la situation dans l</w:t>
            </w:r>
            <w:r w:rsidR="000C3228">
              <w:t>’</w:t>
            </w:r>
            <w:r w:rsidRPr="005D7EA0">
              <w:t xml:space="preserve">État membre concerné au cours des </w:t>
            </w:r>
            <w:r w:rsidRPr="005D7EA0">
              <w:rPr>
                <w:b/>
                <w:i/>
              </w:rPr>
              <w:t xml:space="preserve">six mois </w:t>
            </w:r>
            <w:r w:rsidRPr="005D7EA0">
              <w:rPr>
                <w:b/>
                <w:i/>
              </w:rPr>
              <w:lastRenderedPageBreak/>
              <w:t>précédents</w:t>
            </w:r>
            <w:r w:rsidRPr="005D7EA0">
              <w:t>, par rapport à la situation globale dans l</w:t>
            </w:r>
            <w:r w:rsidR="000C3228">
              <w:t>’</w:t>
            </w:r>
            <w:r w:rsidRPr="005D7EA0">
              <w:t>Union, et se fonde notamment sur les informations suivantes:</w:t>
            </w:r>
          </w:p>
        </w:tc>
        <w:tc>
          <w:tcPr>
            <w:tcW w:w="4876" w:type="dxa"/>
          </w:tcPr>
          <w:p w14:paraId="2FE35C6D" w14:textId="7B8FD4D3" w:rsidR="00A021DB" w:rsidRPr="005D7EA0" w:rsidRDefault="00A021DB" w:rsidP="000345D8">
            <w:pPr>
              <w:pStyle w:val="Normal6a"/>
            </w:pPr>
            <w:r w:rsidRPr="005D7EA0">
              <w:lastRenderedPageBreak/>
              <w:t>3.</w:t>
            </w:r>
            <w:r w:rsidRPr="005D7EA0">
              <w:tab/>
              <w:t>L</w:t>
            </w:r>
            <w:r w:rsidR="000C3228">
              <w:t>’</w:t>
            </w:r>
            <w:r w:rsidRPr="005D7EA0">
              <w:t>évaluation de la pression migratoire porte sur la situation dans l</w:t>
            </w:r>
            <w:r w:rsidR="000C3228">
              <w:t>’</w:t>
            </w:r>
            <w:r w:rsidRPr="005D7EA0">
              <w:t xml:space="preserve">État membre concerné au cours des </w:t>
            </w:r>
            <w:r w:rsidRPr="005D7EA0">
              <w:rPr>
                <w:b/>
                <w:i/>
              </w:rPr>
              <w:lastRenderedPageBreak/>
              <w:t>cinq années précédentes</w:t>
            </w:r>
            <w:r w:rsidRPr="005D7EA0">
              <w:t>, par rapport à la situation globale dans l</w:t>
            </w:r>
            <w:r w:rsidR="000C3228">
              <w:t>’</w:t>
            </w:r>
            <w:r w:rsidRPr="005D7EA0">
              <w:t>Union, et se fonde notamment sur les informations suivantes:</w:t>
            </w:r>
          </w:p>
        </w:tc>
      </w:tr>
    </w:tbl>
    <w:p w14:paraId="60801C1C"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DC34DAB"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38875763" w14:textId="2C842D1B" w:rsidR="00A021DB" w:rsidRPr="005D7EA0" w:rsidRDefault="00A021DB" w:rsidP="00A021DB">
      <w:pPr>
        <w:pStyle w:val="AmJustText"/>
      </w:pPr>
      <w:r w:rsidRPr="005D7EA0">
        <w:t>Les pressions qui pèsent sur les États membres sont bien souvent la conséquence d</w:t>
      </w:r>
      <w:r w:rsidR="000C3228">
        <w:t>’</w:t>
      </w:r>
      <w:r w:rsidRPr="005D7EA0">
        <w:t>évolutions à long terme, telles qu</w:t>
      </w:r>
      <w:r w:rsidR="000C3228">
        <w:t>’</w:t>
      </w:r>
      <w:r w:rsidRPr="005D7EA0">
        <w:t>un nombre important de demandeurs d</w:t>
      </w:r>
      <w:r w:rsidR="000C3228">
        <w:t>’</w:t>
      </w:r>
      <w:r w:rsidRPr="005D7EA0">
        <w:t>asile sur de nombreuses années. Évaluer les évolutions des six derniers mois n</w:t>
      </w:r>
      <w:r w:rsidR="000C3228">
        <w:t>’</w:t>
      </w:r>
      <w:r w:rsidRPr="005D7EA0">
        <w:t>est donc pas suffisant et il serait nécessaire d</w:t>
      </w:r>
      <w:r w:rsidR="000C3228">
        <w:t>’</w:t>
      </w:r>
      <w:r w:rsidRPr="005D7EA0">
        <w:t>étendre cette période à cinq ans.</w:t>
      </w:r>
    </w:p>
    <w:p w14:paraId="3B3048A2" w14:textId="77777777" w:rsidR="00A021DB" w:rsidRPr="005D7EA0" w:rsidRDefault="00A021DB" w:rsidP="00A021DB">
      <w:r w:rsidRPr="000C3228">
        <w:rPr>
          <w:rStyle w:val="HideTWBExt"/>
        </w:rPr>
        <w:t>&lt;/Amend&gt;</w:t>
      </w:r>
    </w:p>
    <w:p w14:paraId="7B119C1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2220</w:t>
      </w:r>
      <w:r w:rsidRPr="000C3228">
        <w:rPr>
          <w:rStyle w:val="HideTWBExt"/>
          <w:b w:val="0"/>
        </w:rPr>
        <w:t>&lt;/NumAm&gt;</w:t>
      </w:r>
    </w:p>
    <w:p w14:paraId="6D9D1562"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E4A4F4E" w14:textId="77777777" w:rsidR="00A021DB" w:rsidRPr="005D7EA0" w:rsidRDefault="00A021DB" w:rsidP="00A021DB">
      <w:pPr>
        <w:pStyle w:val="NormalBold"/>
      </w:pPr>
      <w:r w:rsidRPr="000C3228">
        <w:rPr>
          <w:rStyle w:val="HideTWBExt"/>
          <w:b w:val="0"/>
        </w:rPr>
        <w:t>&lt;/RepeatBlock-By&gt;</w:t>
      </w:r>
    </w:p>
    <w:p w14:paraId="43D1432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E0AAEAC" w14:textId="77777777" w:rsidR="00A021DB" w:rsidRPr="005D7EA0" w:rsidRDefault="00A021DB" w:rsidP="00A021DB">
      <w:pPr>
        <w:pStyle w:val="NormalBold"/>
      </w:pPr>
      <w:r w:rsidRPr="000C3228">
        <w:rPr>
          <w:rStyle w:val="HideTWBExt"/>
          <w:b w:val="0"/>
        </w:rPr>
        <w:t>&lt;Article&gt;</w:t>
      </w:r>
      <w:r w:rsidRPr="005D7EA0">
        <w:t>Article 50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0FEA5B4" w14:textId="77777777" w:rsidTr="000345D8">
        <w:trPr>
          <w:trHeight w:hRule="exact" w:val="240"/>
          <w:jc w:val="center"/>
        </w:trPr>
        <w:tc>
          <w:tcPr>
            <w:tcW w:w="9752" w:type="dxa"/>
            <w:gridSpan w:val="2"/>
          </w:tcPr>
          <w:p w14:paraId="0ADBE576" w14:textId="77777777" w:rsidR="00A021DB" w:rsidRPr="005D7EA0" w:rsidRDefault="00A021DB" w:rsidP="000345D8"/>
        </w:tc>
      </w:tr>
      <w:tr w:rsidR="00A021DB" w:rsidRPr="005D7EA0" w14:paraId="67D39DFF" w14:textId="77777777" w:rsidTr="000345D8">
        <w:trPr>
          <w:trHeight w:val="240"/>
          <w:jc w:val="center"/>
        </w:trPr>
        <w:tc>
          <w:tcPr>
            <w:tcW w:w="4876" w:type="dxa"/>
          </w:tcPr>
          <w:p w14:paraId="3427A8F5" w14:textId="77777777" w:rsidR="00A021DB" w:rsidRPr="005D7EA0" w:rsidRDefault="00A021DB" w:rsidP="000345D8">
            <w:pPr>
              <w:pStyle w:val="AmColumnHeading"/>
            </w:pPr>
            <w:r w:rsidRPr="005D7EA0">
              <w:t>Texte proposé par la Commission</w:t>
            </w:r>
          </w:p>
        </w:tc>
        <w:tc>
          <w:tcPr>
            <w:tcW w:w="4876" w:type="dxa"/>
          </w:tcPr>
          <w:p w14:paraId="70898C2D" w14:textId="77777777" w:rsidR="00A021DB" w:rsidRPr="005D7EA0" w:rsidRDefault="00A021DB" w:rsidP="000345D8">
            <w:pPr>
              <w:pStyle w:val="AmColumnHeading"/>
            </w:pPr>
            <w:r w:rsidRPr="005D7EA0">
              <w:t>Amendement</w:t>
            </w:r>
          </w:p>
        </w:tc>
      </w:tr>
      <w:tr w:rsidR="00A021DB" w:rsidRPr="005D7EA0" w14:paraId="32413B93" w14:textId="77777777" w:rsidTr="000345D8">
        <w:trPr>
          <w:jc w:val="center"/>
        </w:trPr>
        <w:tc>
          <w:tcPr>
            <w:tcW w:w="4876" w:type="dxa"/>
          </w:tcPr>
          <w:p w14:paraId="3C611F05" w14:textId="16D642F0" w:rsidR="00A021DB" w:rsidRPr="005D7EA0" w:rsidRDefault="00A021DB" w:rsidP="000345D8">
            <w:pPr>
              <w:pStyle w:val="Normal6a"/>
            </w:pPr>
            <w:r w:rsidRPr="005D7EA0">
              <w:t>3.</w:t>
            </w:r>
            <w:r w:rsidRPr="005D7EA0">
              <w:tab/>
              <w:t>L</w:t>
            </w:r>
            <w:r w:rsidR="000C3228">
              <w:t>’</w:t>
            </w:r>
            <w:r w:rsidRPr="005D7EA0">
              <w:t>évaluation de la pression</w:t>
            </w:r>
            <w:r w:rsidRPr="005D7EA0">
              <w:rPr>
                <w:b/>
                <w:i/>
              </w:rPr>
              <w:t xml:space="preserve"> migratoire</w:t>
            </w:r>
            <w:r w:rsidRPr="005D7EA0">
              <w:t xml:space="preserve"> porte sur la situation dans l</w:t>
            </w:r>
            <w:r w:rsidR="000C3228">
              <w:t>’</w:t>
            </w:r>
            <w:r w:rsidRPr="005D7EA0">
              <w:t xml:space="preserve">État membre concerné au cours des </w:t>
            </w:r>
            <w:r w:rsidRPr="005D7EA0">
              <w:rPr>
                <w:b/>
                <w:i/>
              </w:rPr>
              <w:t>six</w:t>
            </w:r>
            <w:r w:rsidRPr="005D7EA0">
              <w:t> mois précédents, par rapport à la situation globale dans l</w:t>
            </w:r>
            <w:r w:rsidR="000C3228">
              <w:t>’</w:t>
            </w:r>
            <w:r w:rsidRPr="005D7EA0">
              <w:t>Union, et se fonde notamment sur les informations suivantes:</w:t>
            </w:r>
          </w:p>
        </w:tc>
        <w:tc>
          <w:tcPr>
            <w:tcW w:w="4876" w:type="dxa"/>
          </w:tcPr>
          <w:p w14:paraId="74EFE56B" w14:textId="10C74CA2" w:rsidR="00A021DB" w:rsidRPr="005D7EA0" w:rsidRDefault="00A021DB" w:rsidP="000345D8">
            <w:pPr>
              <w:pStyle w:val="Normal6a"/>
            </w:pPr>
            <w:r w:rsidRPr="005D7EA0">
              <w:t>3.</w:t>
            </w:r>
            <w:r w:rsidRPr="005D7EA0">
              <w:tab/>
              <w:t>L</w:t>
            </w:r>
            <w:r w:rsidR="000C3228">
              <w:t>’</w:t>
            </w:r>
            <w:r w:rsidRPr="005D7EA0">
              <w:t>évaluation de la pression porte sur la situation dans l</w:t>
            </w:r>
            <w:r w:rsidR="000C3228">
              <w:t>’</w:t>
            </w:r>
            <w:r w:rsidRPr="005D7EA0">
              <w:t xml:space="preserve">État membre concerné au cours des </w:t>
            </w:r>
            <w:r w:rsidRPr="005D7EA0">
              <w:rPr>
                <w:b/>
                <w:i/>
              </w:rPr>
              <w:t>douze</w:t>
            </w:r>
            <w:r w:rsidRPr="005D7EA0">
              <w:t> mois précédents, par rapport à la situation globale dans l</w:t>
            </w:r>
            <w:r w:rsidR="000C3228">
              <w:t>’</w:t>
            </w:r>
            <w:r w:rsidRPr="005D7EA0">
              <w:t>Union, et se fonde notamment sur les informations suivantes:</w:t>
            </w:r>
          </w:p>
        </w:tc>
      </w:tr>
    </w:tbl>
    <w:p w14:paraId="0B973A1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39B527A" w14:textId="77777777" w:rsidR="00A021DB" w:rsidRPr="005D7EA0" w:rsidRDefault="00A021DB" w:rsidP="00A021DB">
      <w:r w:rsidRPr="000C3228">
        <w:rPr>
          <w:rStyle w:val="HideTWBExt"/>
        </w:rPr>
        <w:t>&lt;/Amend&gt;</w:t>
      </w:r>
    </w:p>
    <w:p w14:paraId="0BCA79A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2221</w:t>
      </w:r>
      <w:r w:rsidRPr="000C3228">
        <w:rPr>
          <w:rStyle w:val="HideTWBExt"/>
          <w:b w:val="0"/>
        </w:rPr>
        <w:t>&lt;/NumAm&gt;</w:t>
      </w:r>
    </w:p>
    <w:p w14:paraId="71A8C9A3"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34C5C3C" w14:textId="77777777" w:rsidR="00A021DB" w:rsidRPr="005D7EA0" w:rsidRDefault="00A021DB" w:rsidP="00A021DB">
      <w:pPr>
        <w:pStyle w:val="NormalBold"/>
      </w:pPr>
      <w:r w:rsidRPr="000C3228">
        <w:rPr>
          <w:rStyle w:val="HideTWBExt"/>
          <w:b w:val="0"/>
        </w:rPr>
        <w:t>&lt;/RepeatBlock-By&gt;</w:t>
      </w:r>
    </w:p>
    <w:p w14:paraId="537B6AE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0C0D232" w14:textId="77777777" w:rsidR="00A021DB" w:rsidRPr="005D7EA0" w:rsidRDefault="00A021DB" w:rsidP="00A021DB">
      <w:pPr>
        <w:pStyle w:val="NormalBold"/>
      </w:pPr>
      <w:r w:rsidRPr="000C3228">
        <w:rPr>
          <w:rStyle w:val="HideTWBExt"/>
          <w:b w:val="0"/>
        </w:rPr>
        <w:t>&lt;Article&gt;</w:t>
      </w:r>
      <w:r w:rsidRPr="005D7EA0">
        <w:t>Article 50 – paragraphe 3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64079EC" w14:textId="77777777" w:rsidTr="000345D8">
        <w:trPr>
          <w:trHeight w:hRule="exact" w:val="240"/>
          <w:jc w:val="center"/>
        </w:trPr>
        <w:tc>
          <w:tcPr>
            <w:tcW w:w="9752" w:type="dxa"/>
            <w:gridSpan w:val="2"/>
          </w:tcPr>
          <w:p w14:paraId="404C9D6F" w14:textId="77777777" w:rsidR="00A021DB" w:rsidRPr="005D7EA0" w:rsidRDefault="00A021DB" w:rsidP="000345D8"/>
        </w:tc>
      </w:tr>
      <w:tr w:rsidR="00A021DB" w:rsidRPr="005D7EA0" w14:paraId="385FA702" w14:textId="77777777" w:rsidTr="000345D8">
        <w:trPr>
          <w:trHeight w:val="240"/>
          <w:jc w:val="center"/>
        </w:trPr>
        <w:tc>
          <w:tcPr>
            <w:tcW w:w="4876" w:type="dxa"/>
          </w:tcPr>
          <w:p w14:paraId="02924155" w14:textId="77777777" w:rsidR="00A021DB" w:rsidRPr="005D7EA0" w:rsidRDefault="00A021DB" w:rsidP="000345D8">
            <w:pPr>
              <w:pStyle w:val="AmColumnHeading"/>
            </w:pPr>
            <w:r w:rsidRPr="005D7EA0">
              <w:t>Texte proposé par la Commission</w:t>
            </w:r>
          </w:p>
        </w:tc>
        <w:tc>
          <w:tcPr>
            <w:tcW w:w="4876" w:type="dxa"/>
          </w:tcPr>
          <w:p w14:paraId="3FE11140" w14:textId="77777777" w:rsidR="00A021DB" w:rsidRPr="005D7EA0" w:rsidRDefault="00A021DB" w:rsidP="000345D8">
            <w:pPr>
              <w:pStyle w:val="AmColumnHeading"/>
            </w:pPr>
            <w:r w:rsidRPr="005D7EA0">
              <w:t>Amendement</w:t>
            </w:r>
          </w:p>
        </w:tc>
      </w:tr>
      <w:tr w:rsidR="00A021DB" w:rsidRPr="005D7EA0" w14:paraId="4B6C8E9D" w14:textId="77777777" w:rsidTr="000345D8">
        <w:trPr>
          <w:jc w:val="center"/>
        </w:trPr>
        <w:tc>
          <w:tcPr>
            <w:tcW w:w="4876" w:type="dxa"/>
          </w:tcPr>
          <w:p w14:paraId="4896D1A4" w14:textId="77777777" w:rsidR="00A021DB" w:rsidRPr="005D7EA0" w:rsidRDefault="00A021DB" w:rsidP="000345D8">
            <w:pPr>
              <w:pStyle w:val="Normal6a"/>
            </w:pPr>
            <w:r w:rsidRPr="005D7EA0">
              <w:t>(a)</w:t>
            </w:r>
            <w:r w:rsidRPr="005D7EA0">
              <w:tab/>
              <w:t>le nombre de demandes de protection internationale introduites par des ressortissants de pays tiers et la nationalité des demandeurs;</w:t>
            </w:r>
          </w:p>
        </w:tc>
        <w:tc>
          <w:tcPr>
            <w:tcW w:w="4876" w:type="dxa"/>
          </w:tcPr>
          <w:p w14:paraId="5CF55938" w14:textId="77777777" w:rsidR="00A021DB" w:rsidRPr="005D7EA0" w:rsidRDefault="00A021DB" w:rsidP="000345D8">
            <w:pPr>
              <w:pStyle w:val="Normal6a"/>
            </w:pPr>
            <w:r w:rsidRPr="005D7EA0">
              <w:t>(a)</w:t>
            </w:r>
            <w:r w:rsidRPr="005D7EA0">
              <w:tab/>
              <w:t xml:space="preserve">le nombre </w:t>
            </w:r>
            <w:r w:rsidRPr="005D7EA0">
              <w:rPr>
                <w:b/>
                <w:i/>
              </w:rPr>
              <w:t xml:space="preserve">total </w:t>
            </w:r>
            <w:r w:rsidRPr="005D7EA0">
              <w:t>de demandes de protection internationale introduites par des ressortissants de pays tiers et la nationalité des demandeurs;</w:t>
            </w:r>
          </w:p>
        </w:tc>
      </w:tr>
    </w:tbl>
    <w:p w14:paraId="1EA7EBA3"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B079473" w14:textId="77777777" w:rsidR="00A021DB" w:rsidRPr="005D7EA0" w:rsidRDefault="00A021DB" w:rsidP="00A021DB">
      <w:r w:rsidRPr="000C3228">
        <w:rPr>
          <w:rStyle w:val="HideTWBExt"/>
        </w:rPr>
        <w:t>&lt;/Amend&gt;</w:t>
      </w:r>
    </w:p>
    <w:p w14:paraId="141839E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2222</w:t>
      </w:r>
      <w:r w:rsidRPr="000C3228">
        <w:rPr>
          <w:rStyle w:val="HideTWBExt"/>
          <w:b w:val="0"/>
        </w:rPr>
        <w:t>&lt;/NumAm&gt;</w:t>
      </w:r>
    </w:p>
    <w:p w14:paraId="00721888"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423C311" w14:textId="77777777" w:rsidR="00A021DB" w:rsidRPr="005D7EA0" w:rsidRDefault="00A021DB" w:rsidP="00A021DB">
      <w:pPr>
        <w:pStyle w:val="NormalBold"/>
      </w:pPr>
      <w:r w:rsidRPr="000C3228">
        <w:rPr>
          <w:rStyle w:val="HideTWBExt"/>
          <w:b w:val="0"/>
        </w:rPr>
        <w:t>&lt;/RepeatBlock-By&gt;</w:t>
      </w:r>
    </w:p>
    <w:p w14:paraId="5AFF3CB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C92026" w14:textId="77777777" w:rsidR="00A021DB" w:rsidRPr="005D7EA0" w:rsidRDefault="00A021DB" w:rsidP="00A021DB">
      <w:pPr>
        <w:pStyle w:val="NormalBold"/>
      </w:pPr>
      <w:r w:rsidRPr="000C3228">
        <w:rPr>
          <w:rStyle w:val="HideTWBExt"/>
          <w:b w:val="0"/>
        </w:rPr>
        <w:t>&lt;Article&gt;</w:t>
      </w:r>
      <w:r w:rsidRPr="005D7EA0">
        <w:t>Article 50 – paragraphe 3 – point a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1265A27" w14:textId="77777777" w:rsidTr="000345D8">
        <w:trPr>
          <w:trHeight w:hRule="exact" w:val="240"/>
          <w:jc w:val="center"/>
        </w:trPr>
        <w:tc>
          <w:tcPr>
            <w:tcW w:w="9752" w:type="dxa"/>
            <w:gridSpan w:val="2"/>
          </w:tcPr>
          <w:p w14:paraId="1AE2FD91" w14:textId="77777777" w:rsidR="00A021DB" w:rsidRPr="005D7EA0" w:rsidRDefault="00A021DB" w:rsidP="000345D8"/>
        </w:tc>
      </w:tr>
      <w:tr w:rsidR="00A021DB" w:rsidRPr="005D7EA0" w14:paraId="4D14EF79" w14:textId="77777777" w:rsidTr="000345D8">
        <w:trPr>
          <w:trHeight w:val="240"/>
          <w:jc w:val="center"/>
        </w:trPr>
        <w:tc>
          <w:tcPr>
            <w:tcW w:w="4876" w:type="dxa"/>
          </w:tcPr>
          <w:p w14:paraId="075D3FAC" w14:textId="77777777" w:rsidR="00A021DB" w:rsidRPr="005D7EA0" w:rsidRDefault="00A021DB" w:rsidP="000345D8">
            <w:pPr>
              <w:pStyle w:val="AmColumnHeading"/>
            </w:pPr>
            <w:r w:rsidRPr="005D7EA0">
              <w:t>Texte proposé par la Commission</w:t>
            </w:r>
          </w:p>
        </w:tc>
        <w:tc>
          <w:tcPr>
            <w:tcW w:w="4876" w:type="dxa"/>
          </w:tcPr>
          <w:p w14:paraId="1F605120" w14:textId="77777777" w:rsidR="00A021DB" w:rsidRPr="005D7EA0" w:rsidRDefault="00A021DB" w:rsidP="000345D8">
            <w:pPr>
              <w:pStyle w:val="AmColumnHeading"/>
            </w:pPr>
            <w:r w:rsidRPr="005D7EA0">
              <w:t>Amendement</w:t>
            </w:r>
          </w:p>
        </w:tc>
      </w:tr>
      <w:tr w:rsidR="00A021DB" w:rsidRPr="005D7EA0" w14:paraId="15E2413C" w14:textId="77777777" w:rsidTr="000345D8">
        <w:trPr>
          <w:jc w:val="center"/>
        </w:trPr>
        <w:tc>
          <w:tcPr>
            <w:tcW w:w="4876" w:type="dxa"/>
          </w:tcPr>
          <w:p w14:paraId="3733CD4C" w14:textId="77777777" w:rsidR="00A021DB" w:rsidRPr="005D7EA0" w:rsidRDefault="00A021DB" w:rsidP="000345D8">
            <w:pPr>
              <w:pStyle w:val="Normal6a"/>
            </w:pPr>
          </w:p>
        </w:tc>
        <w:tc>
          <w:tcPr>
            <w:tcW w:w="4876" w:type="dxa"/>
          </w:tcPr>
          <w:p w14:paraId="5957BC5E" w14:textId="13488682" w:rsidR="00A021DB" w:rsidRPr="005D7EA0" w:rsidRDefault="00A021DB" w:rsidP="000345D8">
            <w:pPr>
              <w:pStyle w:val="Normal6a"/>
            </w:pPr>
            <w:r w:rsidRPr="005D7EA0">
              <w:rPr>
                <w:b/>
                <w:i/>
              </w:rPr>
              <w:t>(a bis)</w:t>
            </w:r>
            <w:r w:rsidRPr="005D7EA0">
              <w:tab/>
            </w:r>
            <w:r w:rsidRPr="005D7EA0">
              <w:rPr>
                <w:b/>
                <w:i/>
              </w:rPr>
              <w:t>la capacité d</w:t>
            </w:r>
            <w:r w:rsidR="000C3228">
              <w:rPr>
                <w:b/>
                <w:i/>
              </w:rPr>
              <w:t>’</w:t>
            </w:r>
            <w:r w:rsidRPr="005D7EA0">
              <w:rPr>
                <w:b/>
                <w:i/>
              </w:rPr>
              <w:t>accueil de l</w:t>
            </w:r>
            <w:r w:rsidR="000C3228">
              <w:rPr>
                <w:b/>
                <w:i/>
              </w:rPr>
              <w:t>’</w:t>
            </w:r>
            <w:r w:rsidRPr="005D7EA0">
              <w:rPr>
                <w:b/>
                <w:i/>
              </w:rPr>
              <w:t>État membre;</w:t>
            </w:r>
          </w:p>
        </w:tc>
      </w:tr>
    </w:tbl>
    <w:p w14:paraId="23ED618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4C363DD" w14:textId="77777777" w:rsidR="00A021DB" w:rsidRPr="005D7EA0" w:rsidRDefault="00A021DB" w:rsidP="00A021DB">
      <w:r w:rsidRPr="000C3228">
        <w:rPr>
          <w:rStyle w:val="HideTWBExt"/>
        </w:rPr>
        <w:t>&lt;/Amend&gt;</w:t>
      </w:r>
    </w:p>
    <w:p w14:paraId="4116B94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2223</w:t>
      </w:r>
      <w:r w:rsidRPr="000C3228">
        <w:rPr>
          <w:rStyle w:val="HideTWBExt"/>
          <w:b w:val="0"/>
        </w:rPr>
        <w:t>&lt;/NumAm&gt;</w:t>
      </w:r>
    </w:p>
    <w:p w14:paraId="1FCEE43D"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5F16ACE8" w14:textId="77777777" w:rsidR="00A021DB" w:rsidRPr="005D7EA0" w:rsidRDefault="00A021DB" w:rsidP="00A021DB">
      <w:pPr>
        <w:pStyle w:val="NormalBold"/>
      </w:pPr>
      <w:r w:rsidRPr="000C3228">
        <w:rPr>
          <w:rStyle w:val="HideTWBExt"/>
          <w:b w:val="0"/>
        </w:rPr>
        <w:t>&lt;/RepeatBlock-By&gt;</w:t>
      </w:r>
    </w:p>
    <w:p w14:paraId="03F43BB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BA2AEFF" w14:textId="77777777" w:rsidR="00A021DB" w:rsidRPr="005D7EA0" w:rsidRDefault="00A021DB" w:rsidP="00A021DB">
      <w:pPr>
        <w:pStyle w:val="NormalBold"/>
      </w:pPr>
      <w:r w:rsidRPr="000C3228">
        <w:rPr>
          <w:rStyle w:val="HideTWBExt"/>
          <w:b w:val="0"/>
        </w:rPr>
        <w:t>&lt;Article&gt;</w:t>
      </w:r>
      <w:r w:rsidRPr="005D7EA0">
        <w:t>Article 50 – paragraphe 3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F73510B" w14:textId="77777777" w:rsidTr="000345D8">
        <w:trPr>
          <w:trHeight w:hRule="exact" w:val="240"/>
          <w:jc w:val="center"/>
        </w:trPr>
        <w:tc>
          <w:tcPr>
            <w:tcW w:w="9752" w:type="dxa"/>
            <w:gridSpan w:val="2"/>
          </w:tcPr>
          <w:p w14:paraId="3B20413B" w14:textId="77777777" w:rsidR="00A021DB" w:rsidRPr="005D7EA0" w:rsidRDefault="00A021DB" w:rsidP="000345D8"/>
        </w:tc>
      </w:tr>
      <w:tr w:rsidR="00A021DB" w:rsidRPr="005D7EA0" w14:paraId="0E4E0A79" w14:textId="77777777" w:rsidTr="000345D8">
        <w:trPr>
          <w:trHeight w:val="240"/>
          <w:jc w:val="center"/>
        </w:trPr>
        <w:tc>
          <w:tcPr>
            <w:tcW w:w="4876" w:type="dxa"/>
          </w:tcPr>
          <w:p w14:paraId="65F90051" w14:textId="77777777" w:rsidR="00A021DB" w:rsidRPr="005D7EA0" w:rsidRDefault="00A021DB" w:rsidP="000345D8">
            <w:pPr>
              <w:pStyle w:val="AmColumnHeading"/>
            </w:pPr>
            <w:r w:rsidRPr="005D7EA0">
              <w:t>Texte proposé par la Commission</w:t>
            </w:r>
          </w:p>
        </w:tc>
        <w:tc>
          <w:tcPr>
            <w:tcW w:w="4876" w:type="dxa"/>
          </w:tcPr>
          <w:p w14:paraId="1C8DFDCB" w14:textId="77777777" w:rsidR="00A021DB" w:rsidRPr="005D7EA0" w:rsidRDefault="00A021DB" w:rsidP="000345D8">
            <w:pPr>
              <w:pStyle w:val="AmColumnHeading"/>
            </w:pPr>
            <w:r w:rsidRPr="005D7EA0">
              <w:t>Amendement</w:t>
            </w:r>
          </w:p>
        </w:tc>
      </w:tr>
      <w:tr w:rsidR="00A021DB" w:rsidRPr="005D7EA0" w14:paraId="6A0C52CB" w14:textId="77777777" w:rsidTr="000345D8">
        <w:trPr>
          <w:jc w:val="center"/>
        </w:trPr>
        <w:tc>
          <w:tcPr>
            <w:tcW w:w="4876" w:type="dxa"/>
          </w:tcPr>
          <w:p w14:paraId="62F4807F" w14:textId="52D1BD47" w:rsidR="00A021DB" w:rsidRPr="005D7EA0" w:rsidRDefault="00A021DB" w:rsidP="000345D8">
            <w:pPr>
              <w:pStyle w:val="Normal6a"/>
            </w:pPr>
            <w:r w:rsidRPr="005D7EA0">
              <w:rPr>
                <w:b/>
                <w:i/>
              </w:rPr>
              <w:t>(b)</w:t>
            </w:r>
            <w:r w:rsidRPr="005D7EA0">
              <w:tab/>
            </w:r>
            <w:r w:rsidRPr="005D7EA0">
              <w:rPr>
                <w:b/>
                <w:i/>
              </w:rPr>
              <w:t>le nombre de ressortissants de pays tiers qui ont été détectés par les autorités nationales alors qu</w:t>
            </w:r>
            <w:r w:rsidR="000C3228">
              <w:rPr>
                <w:b/>
                <w:i/>
              </w:rPr>
              <w:t>’</w:t>
            </w:r>
            <w:r w:rsidRPr="005D7EA0">
              <w:rPr>
                <w:b/>
                <w:i/>
              </w:rPr>
              <w:t>ils ne remplissent pas, ou ne remplissent plus, les conditions d</w:t>
            </w:r>
            <w:r w:rsidR="000C3228">
              <w:rPr>
                <w:b/>
                <w:i/>
              </w:rPr>
              <w:t>’</w:t>
            </w:r>
            <w:r w:rsidRPr="005D7EA0">
              <w:rPr>
                <w:b/>
                <w:i/>
              </w:rPr>
              <w:t>entrée, de séjour ou de résidence dans l</w:t>
            </w:r>
            <w:r w:rsidR="000C3228">
              <w:rPr>
                <w:b/>
                <w:i/>
              </w:rPr>
              <w:t>’</w:t>
            </w:r>
            <w:r w:rsidRPr="005D7EA0">
              <w:rPr>
                <w:b/>
                <w:i/>
              </w:rPr>
              <w:t>État membre, y compris les personnes ayant dépassé la durée du séjour autorisé au sens de l</w:t>
            </w:r>
            <w:r w:rsidR="000C3228">
              <w:rPr>
                <w:b/>
                <w:i/>
              </w:rPr>
              <w:t>’</w:t>
            </w:r>
            <w:r w:rsidRPr="005D7EA0">
              <w:rPr>
                <w:b/>
                <w:i/>
              </w:rPr>
              <w:t>article 3, paragraphe 1, point 19), du règlement (UE) 2017/2226 du Parlement européen et du Conseil</w:t>
            </w:r>
            <w:r w:rsidRPr="005D7EA0">
              <w:rPr>
                <w:rStyle w:val="SupBoldItalic"/>
              </w:rPr>
              <w:t>58</w:t>
            </w:r>
            <w:r w:rsidRPr="005D7EA0">
              <w:rPr>
                <w:b/>
                <w:i/>
              </w:rPr>
              <w:t>;</w:t>
            </w:r>
          </w:p>
        </w:tc>
        <w:tc>
          <w:tcPr>
            <w:tcW w:w="4876" w:type="dxa"/>
          </w:tcPr>
          <w:p w14:paraId="58F27F59" w14:textId="77777777" w:rsidR="00A021DB" w:rsidRPr="005D7EA0" w:rsidRDefault="00A021DB" w:rsidP="000345D8">
            <w:pPr>
              <w:pStyle w:val="Normal6a"/>
            </w:pPr>
            <w:r w:rsidRPr="005D7EA0">
              <w:rPr>
                <w:b/>
                <w:i/>
              </w:rPr>
              <w:t>supprimé</w:t>
            </w:r>
          </w:p>
        </w:tc>
      </w:tr>
      <w:tr w:rsidR="00A021DB" w:rsidRPr="005D7EA0" w14:paraId="162BAA73" w14:textId="77777777" w:rsidTr="000345D8">
        <w:trPr>
          <w:jc w:val="center"/>
        </w:trPr>
        <w:tc>
          <w:tcPr>
            <w:tcW w:w="4876" w:type="dxa"/>
          </w:tcPr>
          <w:p w14:paraId="75D1314D" w14:textId="77777777" w:rsidR="00A021DB" w:rsidRPr="005D7EA0" w:rsidRDefault="00A021DB" w:rsidP="000345D8">
            <w:pPr>
              <w:pStyle w:val="Normal6a"/>
            </w:pPr>
            <w:r w:rsidRPr="005D7EA0">
              <w:rPr>
                <w:b/>
                <w:i/>
              </w:rPr>
              <w:t>_________________</w:t>
            </w:r>
          </w:p>
        </w:tc>
        <w:tc>
          <w:tcPr>
            <w:tcW w:w="4876" w:type="dxa"/>
          </w:tcPr>
          <w:p w14:paraId="755D44F7" w14:textId="77777777" w:rsidR="00A021DB" w:rsidRPr="005D7EA0" w:rsidRDefault="00A021DB" w:rsidP="000345D8">
            <w:pPr>
              <w:pStyle w:val="Normal6a"/>
            </w:pPr>
          </w:p>
        </w:tc>
      </w:tr>
      <w:tr w:rsidR="00A021DB" w:rsidRPr="005D7EA0" w14:paraId="575590A9" w14:textId="77777777" w:rsidTr="000345D8">
        <w:trPr>
          <w:jc w:val="center"/>
        </w:trPr>
        <w:tc>
          <w:tcPr>
            <w:tcW w:w="4876" w:type="dxa"/>
          </w:tcPr>
          <w:p w14:paraId="2436B4DA" w14:textId="0199E6D6" w:rsidR="00A021DB" w:rsidRPr="005D7EA0" w:rsidRDefault="00A021DB" w:rsidP="000345D8">
            <w:pPr>
              <w:pStyle w:val="Normal6a"/>
            </w:pPr>
            <w:r w:rsidRPr="005D7EA0">
              <w:rPr>
                <w:rStyle w:val="SupBoldItalic"/>
              </w:rPr>
              <w:t>58</w:t>
            </w:r>
            <w:r w:rsidRPr="005D7EA0">
              <w:t> </w:t>
            </w:r>
            <w:r w:rsidRPr="005D7EA0">
              <w:rPr>
                <w:b/>
                <w:i/>
              </w:rPr>
              <w:t>Règlement (UE) 2017/2226 du Parlement européen et du Conseil du 30 novembre 2017 portant création d</w:t>
            </w:r>
            <w:r w:rsidR="000C3228">
              <w:rPr>
                <w:b/>
                <w:i/>
              </w:rPr>
              <w:t>’</w:t>
            </w:r>
            <w:r w:rsidRPr="005D7EA0">
              <w:rPr>
                <w:b/>
                <w:i/>
              </w:rPr>
              <w:t>un système d</w:t>
            </w:r>
            <w:r w:rsidR="000C3228">
              <w:rPr>
                <w:b/>
                <w:i/>
              </w:rPr>
              <w:t>’</w:t>
            </w:r>
            <w:r w:rsidRPr="005D7EA0">
              <w:rPr>
                <w:b/>
                <w:i/>
              </w:rPr>
              <w:t>entrée/de sortie (EES) pour enregistrer les données relatives aux entrées, aux sorties et aux refus d</w:t>
            </w:r>
            <w:r w:rsidR="000C3228">
              <w:rPr>
                <w:b/>
                <w:i/>
              </w:rPr>
              <w:t>’</w:t>
            </w:r>
            <w:r w:rsidRPr="005D7EA0">
              <w:rPr>
                <w:b/>
                <w:i/>
              </w:rPr>
              <w:t xml:space="preserve">entrée concernant les ressortissants de pays tiers qui franchissent les frontières extérieures des États membres et portant </w:t>
            </w:r>
            <w:r w:rsidRPr="005D7EA0">
              <w:rPr>
                <w:b/>
                <w:i/>
              </w:rPr>
              <w:lastRenderedPageBreak/>
              <w:t>détermination des conditions d</w:t>
            </w:r>
            <w:r w:rsidR="000C3228">
              <w:rPr>
                <w:b/>
                <w:i/>
              </w:rPr>
              <w:t>’</w:t>
            </w:r>
            <w:r w:rsidRPr="005D7EA0">
              <w:rPr>
                <w:b/>
                <w:i/>
              </w:rPr>
              <w:t>accès à l</w:t>
            </w:r>
            <w:r w:rsidR="000C3228">
              <w:rPr>
                <w:b/>
                <w:i/>
              </w:rPr>
              <w:t>’</w:t>
            </w:r>
            <w:r w:rsidRPr="005D7EA0">
              <w:rPr>
                <w:b/>
                <w:i/>
              </w:rPr>
              <w:t>EES à des fins répressives, et modifiant la convention d</w:t>
            </w:r>
            <w:r w:rsidR="000C3228">
              <w:rPr>
                <w:b/>
                <w:i/>
              </w:rPr>
              <w:t>’</w:t>
            </w:r>
            <w:r w:rsidRPr="005D7EA0">
              <w:rPr>
                <w:b/>
                <w:i/>
              </w:rPr>
              <w:t>application de l</w:t>
            </w:r>
            <w:r w:rsidR="000C3228">
              <w:rPr>
                <w:b/>
                <w:i/>
              </w:rPr>
              <w:t>’</w:t>
            </w:r>
            <w:r w:rsidRPr="005D7EA0">
              <w:rPr>
                <w:b/>
                <w:i/>
              </w:rPr>
              <w:t>accord de Schengen et les règlements (CE) nº 767/2008 et (UE) nº 1077/2011 (JO L 327 du 9.12.2017, p. 20).</w:t>
            </w:r>
          </w:p>
        </w:tc>
        <w:tc>
          <w:tcPr>
            <w:tcW w:w="4876" w:type="dxa"/>
          </w:tcPr>
          <w:p w14:paraId="61C4D613" w14:textId="77777777" w:rsidR="00A021DB" w:rsidRPr="005D7EA0" w:rsidRDefault="00A021DB" w:rsidP="000345D8">
            <w:pPr>
              <w:pStyle w:val="Normal6a"/>
            </w:pPr>
          </w:p>
        </w:tc>
      </w:tr>
    </w:tbl>
    <w:p w14:paraId="089B839B" w14:textId="77777777" w:rsidR="00A021DB" w:rsidRPr="000345D8" w:rsidRDefault="00A021DB" w:rsidP="00A021DB">
      <w:pPr>
        <w:pStyle w:val="AmOrLang"/>
        <w:rPr>
          <w:lang w:val="en-GB"/>
        </w:rPr>
      </w:pPr>
      <w:r w:rsidRPr="000345D8">
        <w:rPr>
          <w:lang w:val="en-GB"/>
        </w:rPr>
        <w:t xml:space="preserve">Or. </w:t>
      </w:r>
      <w:r w:rsidRPr="000345D8">
        <w:rPr>
          <w:rStyle w:val="HideTWBExt"/>
          <w:lang w:val="en-GB"/>
        </w:rPr>
        <w:t>&lt;Original&gt;</w:t>
      </w:r>
      <w:r w:rsidRPr="000345D8">
        <w:rPr>
          <w:rStyle w:val="HideTWBInt"/>
          <w:rFonts w:eastAsiaTheme="majorEastAsia"/>
          <w:lang w:val="en-GB"/>
        </w:rPr>
        <w:t>{EN}</w:t>
      </w:r>
      <w:r w:rsidRPr="000345D8">
        <w:rPr>
          <w:lang w:val="en-GB"/>
        </w:rPr>
        <w:t>en</w:t>
      </w:r>
      <w:r w:rsidRPr="000345D8">
        <w:rPr>
          <w:rStyle w:val="HideTWBExt"/>
          <w:lang w:val="en-GB"/>
        </w:rPr>
        <w:t>&lt;/Original&gt;</w:t>
      </w:r>
    </w:p>
    <w:p w14:paraId="51148D7A" w14:textId="77777777" w:rsidR="00A021DB" w:rsidRPr="000345D8" w:rsidRDefault="00A021DB" w:rsidP="00A021DB">
      <w:pPr>
        <w:rPr>
          <w:lang w:val="en-GB"/>
        </w:rPr>
      </w:pPr>
      <w:r w:rsidRPr="000345D8">
        <w:rPr>
          <w:rStyle w:val="HideTWBExt"/>
          <w:lang w:val="en-GB"/>
        </w:rPr>
        <w:t>&lt;/Amend&gt;</w:t>
      </w:r>
    </w:p>
    <w:p w14:paraId="70F00B74" w14:textId="77777777" w:rsidR="00A021DB" w:rsidRPr="000345D8" w:rsidRDefault="00A021DB" w:rsidP="00A021DB">
      <w:pPr>
        <w:pStyle w:val="AmNumberTabs"/>
        <w:rPr>
          <w:lang w:val="en-GB"/>
        </w:rPr>
      </w:pPr>
      <w:r w:rsidRPr="000345D8">
        <w:rPr>
          <w:rStyle w:val="HideTWBExt"/>
          <w:b w:val="0"/>
          <w:lang w:val="en-GB"/>
        </w:rPr>
        <w:t>&lt;Amend&gt;</w:t>
      </w:r>
      <w:r w:rsidRPr="000345D8">
        <w:rPr>
          <w:lang w:val="en-GB"/>
        </w:rPr>
        <w:t>Amendement</w:t>
      </w:r>
      <w:r w:rsidRPr="000345D8">
        <w:rPr>
          <w:lang w:val="en-GB"/>
        </w:rPr>
        <w:tab/>
      </w:r>
      <w:r w:rsidRPr="000345D8">
        <w:rPr>
          <w:lang w:val="en-GB"/>
        </w:rPr>
        <w:tab/>
      </w:r>
      <w:r w:rsidRPr="000345D8">
        <w:rPr>
          <w:rStyle w:val="HideTWBExt"/>
          <w:b w:val="0"/>
          <w:lang w:val="en-GB"/>
        </w:rPr>
        <w:t>&lt;NumAm&gt;</w:t>
      </w:r>
      <w:r w:rsidRPr="000345D8">
        <w:rPr>
          <w:lang w:val="en-GB"/>
        </w:rPr>
        <w:t>2224</w:t>
      </w:r>
      <w:r w:rsidRPr="000345D8">
        <w:rPr>
          <w:rStyle w:val="HideTWBExt"/>
          <w:b w:val="0"/>
          <w:lang w:val="en-GB"/>
        </w:rPr>
        <w:t>&lt;/NumAm&gt;</w:t>
      </w:r>
    </w:p>
    <w:p w14:paraId="43F462C4" w14:textId="77777777" w:rsidR="00A021DB" w:rsidRPr="000345D8" w:rsidRDefault="00A021DB" w:rsidP="00A021DB">
      <w:pPr>
        <w:pStyle w:val="NormalBold"/>
        <w:rPr>
          <w:lang w:val="en-GB"/>
        </w:rPr>
      </w:pPr>
      <w:r w:rsidRPr="000345D8">
        <w:rPr>
          <w:rStyle w:val="HideTWBExt"/>
          <w:b w:val="0"/>
          <w:lang w:val="en-GB"/>
        </w:rPr>
        <w:t>&lt;RepeatBlock-By&gt;&lt;Members&gt;</w:t>
      </w:r>
      <w:r w:rsidRPr="000345D8">
        <w:rPr>
          <w:lang w:val="en-GB"/>
        </w:rPr>
        <w:t>Maria Walsh, Seán Kelly, Frances Fitzgerald, Colm Markey</w:t>
      </w:r>
      <w:r w:rsidRPr="000345D8">
        <w:rPr>
          <w:rStyle w:val="HideTWBExt"/>
          <w:b w:val="0"/>
          <w:lang w:val="en-GB"/>
        </w:rPr>
        <w:t>&lt;/Members&gt;</w:t>
      </w:r>
    </w:p>
    <w:p w14:paraId="117DDC56" w14:textId="77777777" w:rsidR="00A021DB" w:rsidRPr="000345D8" w:rsidRDefault="00A021DB" w:rsidP="00A021DB">
      <w:pPr>
        <w:pStyle w:val="NormalBold"/>
        <w:rPr>
          <w:lang w:val="en-GB"/>
        </w:rPr>
      </w:pPr>
      <w:r w:rsidRPr="000345D8">
        <w:rPr>
          <w:rStyle w:val="HideTWBExt"/>
          <w:b w:val="0"/>
          <w:lang w:val="en-GB"/>
        </w:rPr>
        <w:t>&lt;/RepeatBlock-By&gt;</w:t>
      </w:r>
    </w:p>
    <w:p w14:paraId="247A8EA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BEA9F5" w14:textId="77777777" w:rsidR="00A021DB" w:rsidRPr="005D7EA0" w:rsidRDefault="00A021DB" w:rsidP="00A021DB">
      <w:pPr>
        <w:pStyle w:val="NormalBold"/>
      </w:pPr>
      <w:r w:rsidRPr="000C3228">
        <w:rPr>
          <w:rStyle w:val="HideTWBExt"/>
          <w:b w:val="0"/>
        </w:rPr>
        <w:t>&lt;Article&gt;</w:t>
      </w:r>
      <w:r w:rsidRPr="005D7EA0">
        <w:t>Article 50 – paragraphe 3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CBF596F" w14:textId="77777777" w:rsidTr="000345D8">
        <w:trPr>
          <w:trHeight w:hRule="exact" w:val="240"/>
          <w:jc w:val="center"/>
        </w:trPr>
        <w:tc>
          <w:tcPr>
            <w:tcW w:w="9752" w:type="dxa"/>
            <w:gridSpan w:val="2"/>
          </w:tcPr>
          <w:p w14:paraId="098ACBF6" w14:textId="77777777" w:rsidR="00A021DB" w:rsidRPr="005D7EA0" w:rsidRDefault="00A021DB" w:rsidP="000345D8"/>
        </w:tc>
      </w:tr>
      <w:tr w:rsidR="00A021DB" w:rsidRPr="005D7EA0" w14:paraId="417AA4C6" w14:textId="77777777" w:rsidTr="000345D8">
        <w:trPr>
          <w:trHeight w:val="240"/>
          <w:jc w:val="center"/>
        </w:trPr>
        <w:tc>
          <w:tcPr>
            <w:tcW w:w="4876" w:type="dxa"/>
          </w:tcPr>
          <w:p w14:paraId="43D6D296" w14:textId="77777777" w:rsidR="00A021DB" w:rsidRPr="005D7EA0" w:rsidRDefault="00A021DB" w:rsidP="000345D8">
            <w:pPr>
              <w:pStyle w:val="AmColumnHeading"/>
            </w:pPr>
            <w:r w:rsidRPr="005D7EA0">
              <w:t>Texte proposé par la Commission</w:t>
            </w:r>
          </w:p>
        </w:tc>
        <w:tc>
          <w:tcPr>
            <w:tcW w:w="4876" w:type="dxa"/>
          </w:tcPr>
          <w:p w14:paraId="2359A779" w14:textId="77777777" w:rsidR="00A021DB" w:rsidRPr="005D7EA0" w:rsidRDefault="00A021DB" w:rsidP="000345D8">
            <w:pPr>
              <w:pStyle w:val="AmColumnHeading"/>
            </w:pPr>
            <w:r w:rsidRPr="005D7EA0">
              <w:t>Amendement</w:t>
            </w:r>
          </w:p>
        </w:tc>
      </w:tr>
      <w:tr w:rsidR="00A021DB" w:rsidRPr="005D7EA0" w14:paraId="20F9681D" w14:textId="77777777" w:rsidTr="000345D8">
        <w:trPr>
          <w:jc w:val="center"/>
        </w:trPr>
        <w:tc>
          <w:tcPr>
            <w:tcW w:w="4876" w:type="dxa"/>
          </w:tcPr>
          <w:p w14:paraId="19101547" w14:textId="7D8B63BF" w:rsidR="00A021DB" w:rsidRPr="005D7EA0" w:rsidRDefault="00A021DB" w:rsidP="000345D8">
            <w:pPr>
              <w:pStyle w:val="Normal6a"/>
            </w:pPr>
            <w:r w:rsidRPr="005D7EA0">
              <w:rPr>
                <w:b/>
                <w:i/>
              </w:rPr>
              <w:t>(b)</w:t>
            </w:r>
            <w:r w:rsidRPr="005D7EA0">
              <w:tab/>
            </w:r>
            <w:r w:rsidRPr="005D7EA0">
              <w:rPr>
                <w:b/>
                <w:i/>
              </w:rPr>
              <w:t>le nombre de ressortissants de pays tiers qui ont été détectés par les autorités nationales alors qu</w:t>
            </w:r>
            <w:r w:rsidR="000C3228">
              <w:rPr>
                <w:b/>
                <w:i/>
              </w:rPr>
              <w:t>’</w:t>
            </w:r>
            <w:r w:rsidRPr="005D7EA0">
              <w:rPr>
                <w:b/>
                <w:i/>
              </w:rPr>
              <w:t>ils ne remplissent pas, ou ne remplissent plus, les conditions d</w:t>
            </w:r>
            <w:r w:rsidR="000C3228">
              <w:rPr>
                <w:b/>
                <w:i/>
              </w:rPr>
              <w:t>’</w:t>
            </w:r>
            <w:r w:rsidRPr="005D7EA0">
              <w:rPr>
                <w:b/>
                <w:i/>
              </w:rPr>
              <w:t>entrée, de séjour ou de résidence dans l</w:t>
            </w:r>
            <w:r w:rsidR="000C3228">
              <w:rPr>
                <w:b/>
                <w:i/>
              </w:rPr>
              <w:t>’</w:t>
            </w:r>
            <w:r w:rsidRPr="005D7EA0">
              <w:rPr>
                <w:b/>
                <w:i/>
              </w:rPr>
              <w:t>État membre, y compris les personnes ayant dépassé la durée du séjour autorisé au sens de l</w:t>
            </w:r>
            <w:r w:rsidR="000C3228">
              <w:rPr>
                <w:b/>
                <w:i/>
              </w:rPr>
              <w:t>’</w:t>
            </w:r>
            <w:r w:rsidRPr="005D7EA0">
              <w:rPr>
                <w:b/>
                <w:i/>
              </w:rPr>
              <w:t>article 3, paragraphe 1, point 19), du règlement (UE) 2017/2226 du Parlement européen et du Conseil</w:t>
            </w:r>
            <w:r w:rsidRPr="005D7EA0">
              <w:rPr>
                <w:rStyle w:val="SupBoldItalic"/>
              </w:rPr>
              <w:t>58</w:t>
            </w:r>
            <w:r w:rsidRPr="005D7EA0">
              <w:rPr>
                <w:b/>
                <w:i/>
              </w:rPr>
              <w:t>;</w:t>
            </w:r>
          </w:p>
        </w:tc>
        <w:tc>
          <w:tcPr>
            <w:tcW w:w="4876" w:type="dxa"/>
          </w:tcPr>
          <w:p w14:paraId="190CF400" w14:textId="77777777" w:rsidR="00A021DB" w:rsidRPr="005D7EA0" w:rsidRDefault="00A021DB" w:rsidP="000345D8">
            <w:pPr>
              <w:pStyle w:val="Normal6a"/>
            </w:pPr>
            <w:r w:rsidRPr="005D7EA0">
              <w:rPr>
                <w:b/>
                <w:i/>
              </w:rPr>
              <w:t>supprimé</w:t>
            </w:r>
          </w:p>
        </w:tc>
      </w:tr>
      <w:tr w:rsidR="00A021DB" w:rsidRPr="005D7EA0" w14:paraId="751ECDFF" w14:textId="77777777" w:rsidTr="000345D8">
        <w:trPr>
          <w:jc w:val="center"/>
        </w:trPr>
        <w:tc>
          <w:tcPr>
            <w:tcW w:w="4876" w:type="dxa"/>
          </w:tcPr>
          <w:p w14:paraId="1B1BD849" w14:textId="77777777" w:rsidR="00A021DB" w:rsidRPr="005D7EA0" w:rsidRDefault="00A021DB" w:rsidP="000345D8">
            <w:pPr>
              <w:pStyle w:val="Normal6a"/>
            </w:pPr>
            <w:r w:rsidRPr="005D7EA0">
              <w:rPr>
                <w:b/>
                <w:i/>
              </w:rPr>
              <w:t>_________________</w:t>
            </w:r>
          </w:p>
        </w:tc>
        <w:tc>
          <w:tcPr>
            <w:tcW w:w="4876" w:type="dxa"/>
          </w:tcPr>
          <w:p w14:paraId="16452165" w14:textId="77777777" w:rsidR="00A021DB" w:rsidRPr="005D7EA0" w:rsidRDefault="00A021DB" w:rsidP="000345D8">
            <w:pPr>
              <w:pStyle w:val="Normal6a"/>
            </w:pPr>
          </w:p>
        </w:tc>
      </w:tr>
      <w:tr w:rsidR="00A021DB" w:rsidRPr="005D7EA0" w14:paraId="61A33551" w14:textId="77777777" w:rsidTr="000345D8">
        <w:trPr>
          <w:jc w:val="center"/>
        </w:trPr>
        <w:tc>
          <w:tcPr>
            <w:tcW w:w="4876" w:type="dxa"/>
          </w:tcPr>
          <w:p w14:paraId="39D19338" w14:textId="2728AA08" w:rsidR="00A021DB" w:rsidRPr="005D7EA0" w:rsidRDefault="00A021DB" w:rsidP="000345D8">
            <w:pPr>
              <w:pStyle w:val="Normal6a"/>
            </w:pPr>
            <w:r w:rsidRPr="005D7EA0">
              <w:rPr>
                <w:rStyle w:val="SupBoldItalic"/>
              </w:rPr>
              <w:t>58</w:t>
            </w:r>
            <w:r w:rsidRPr="005D7EA0">
              <w:t> </w:t>
            </w:r>
            <w:r w:rsidRPr="005D7EA0">
              <w:rPr>
                <w:b/>
                <w:i/>
              </w:rPr>
              <w:t>Règlement (UE) 2017/2226 du Parlement européen et du Conseil du 30 novembre 2017 portant création d</w:t>
            </w:r>
            <w:r w:rsidR="000C3228">
              <w:rPr>
                <w:b/>
                <w:i/>
              </w:rPr>
              <w:t>’</w:t>
            </w:r>
            <w:r w:rsidRPr="005D7EA0">
              <w:rPr>
                <w:b/>
                <w:i/>
              </w:rPr>
              <w:t>un système d</w:t>
            </w:r>
            <w:r w:rsidR="000C3228">
              <w:rPr>
                <w:b/>
                <w:i/>
              </w:rPr>
              <w:t>’</w:t>
            </w:r>
            <w:r w:rsidRPr="005D7EA0">
              <w:rPr>
                <w:b/>
                <w:i/>
              </w:rPr>
              <w:t>entrée/de sortie (EES) pour enregistrer les données relatives aux entrées, aux sorties et aux refus d</w:t>
            </w:r>
            <w:r w:rsidR="000C3228">
              <w:rPr>
                <w:b/>
                <w:i/>
              </w:rPr>
              <w:t>’</w:t>
            </w:r>
            <w:r w:rsidRPr="005D7EA0">
              <w:rPr>
                <w:b/>
                <w:i/>
              </w:rPr>
              <w:t>entrée concernant les ressortissants de pays tiers qui franchissent les frontières extérieures des États membres et portant détermination des conditions d</w:t>
            </w:r>
            <w:r w:rsidR="000C3228">
              <w:rPr>
                <w:b/>
                <w:i/>
              </w:rPr>
              <w:t>’</w:t>
            </w:r>
            <w:r w:rsidRPr="005D7EA0">
              <w:rPr>
                <w:b/>
                <w:i/>
              </w:rPr>
              <w:t>accès à l</w:t>
            </w:r>
            <w:r w:rsidR="000C3228">
              <w:rPr>
                <w:b/>
                <w:i/>
              </w:rPr>
              <w:t>’</w:t>
            </w:r>
            <w:r w:rsidRPr="005D7EA0">
              <w:rPr>
                <w:b/>
                <w:i/>
              </w:rPr>
              <w:t>EES à des fins répressives, et modifiant la convention d</w:t>
            </w:r>
            <w:r w:rsidR="000C3228">
              <w:rPr>
                <w:b/>
                <w:i/>
              </w:rPr>
              <w:t>’</w:t>
            </w:r>
            <w:r w:rsidRPr="005D7EA0">
              <w:rPr>
                <w:b/>
                <w:i/>
              </w:rPr>
              <w:t>application de l</w:t>
            </w:r>
            <w:r w:rsidR="000C3228">
              <w:rPr>
                <w:b/>
                <w:i/>
              </w:rPr>
              <w:t>’</w:t>
            </w:r>
            <w:r w:rsidRPr="005D7EA0">
              <w:rPr>
                <w:b/>
                <w:i/>
              </w:rPr>
              <w:t>accord de Schengen et les règlements (CE) nº 767/2008 et (UE) nº 1077/2011 (JO L 327 du 9.12.2017, p. 20).</w:t>
            </w:r>
          </w:p>
        </w:tc>
        <w:tc>
          <w:tcPr>
            <w:tcW w:w="4876" w:type="dxa"/>
          </w:tcPr>
          <w:p w14:paraId="38098E41" w14:textId="77777777" w:rsidR="00A021DB" w:rsidRPr="005D7EA0" w:rsidRDefault="00A021DB" w:rsidP="000345D8">
            <w:pPr>
              <w:pStyle w:val="Normal6a"/>
            </w:pPr>
          </w:p>
        </w:tc>
      </w:tr>
    </w:tbl>
    <w:p w14:paraId="4D415F3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FEF4F78" w14:textId="77777777" w:rsidR="00A021DB" w:rsidRPr="005D7EA0" w:rsidRDefault="00A021DB" w:rsidP="00A021DB">
      <w:r w:rsidRPr="000C3228">
        <w:rPr>
          <w:rStyle w:val="HideTWBExt"/>
        </w:rPr>
        <w:lastRenderedPageBreak/>
        <w:t>&lt;/Amend&gt;</w:t>
      </w:r>
    </w:p>
    <w:p w14:paraId="26AF549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2225</w:t>
      </w:r>
      <w:r w:rsidRPr="000C3228">
        <w:rPr>
          <w:rStyle w:val="HideTWBExt"/>
          <w:b w:val="0"/>
        </w:rPr>
        <w:t>&lt;/NumAm&gt;</w:t>
      </w:r>
    </w:p>
    <w:p w14:paraId="2F4BE890"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E25A466" w14:textId="77777777" w:rsidR="00A021DB" w:rsidRPr="005D7EA0" w:rsidRDefault="00A021DB" w:rsidP="00A021DB">
      <w:pPr>
        <w:pStyle w:val="NormalBold"/>
      </w:pPr>
      <w:r w:rsidRPr="000C3228">
        <w:rPr>
          <w:rStyle w:val="HideTWBExt"/>
          <w:b w:val="0"/>
        </w:rPr>
        <w:t>&lt;/RepeatBlock-By&gt;</w:t>
      </w:r>
    </w:p>
    <w:p w14:paraId="5520867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BD45468" w14:textId="77777777" w:rsidR="00A021DB" w:rsidRPr="005D7EA0" w:rsidRDefault="00A021DB" w:rsidP="00A021DB">
      <w:pPr>
        <w:pStyle w:val="NormalBold"/>
      </w:pPr>
      <w:r w:rsidRPr="000C3228">
        <w:rPr>
          <w:rStyle w:val="HideTWBExt"/>
          <w:b w:val="0"/>
        </w:rPr>
        <w:t>&lt;Article&gt;</w:t>
      </w:r>
      <w:r w:rsidRPr="005D7EA0">
        <w:t>Article 50 – paragraphe 3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6E05316" w14:textId="77777777" w:rsidTr="000345D8">
        <w:trPr>
          <w:trHeight w:hRule="exact" w:val="240"/>
          <w:jc w:val="center"/>
        </w:trPr>
        <w:tc>
          <w:tcPr>
            <w:tcW w:w="9752" w:type="dxa"/>
            <w:gridSpan w:val="2"/>
          </w:tcPr>
          <w:p w14:paraId="7BB7024E" w14:textId="77777777" w:rsidR="00A021DB" w:rsidRPr="005D7EA0" w:rsidRDefault="00A021DB" w:rsidP="000345D8"/>
        </w:tc>
      </w:tr>
      <w:tr w:rsidR="00A021DB" w:rsidRPr="005D7EA0" w14:paraId="57C7E49C" w14:textId="77777777" w:rsidTr="000345D8">
        <w:trPr>
          <w:trHeight w:val="240"/>
          <w:jc w:val="center"/>
        </w:trPr>
        <w:tc>
          <w:tcPr>
            <w:tcW w:w="4876" w:type="dxa"/>
          </w:tcPr>
          <w:p w14:paraId="56E04A6F" w14:textId="77777777" w:rsidR="00A021DB" w:rsidRPr="005D7EA0" w:rsidRDefault="00A021DB" w:rsidP="000345D8">
            <w:pPr>
              <w:pStyle w:val="AmColumnHeading"/>
            </w:pPr>
            <w:r w:rsidRPr="005D7EA0">
              <w:t>Texte proposé par la Commission</w:t>
            </w:r>
          </w:p>
        </w:tc>
        <w:tc>
          <w:tcPr>
            <w:tcW w:w="4876" w:type="dxa"/>
          </w:tcPr>
          <w:p w14:paraId="75945D30" w14:textId="77777777" w:rsidR="00A021DB" w:rsidRPr="005D7EA0" w:rsidRDefault="00A021DB" w:rsidP="000345D8">
            <w:pPr>
              <w:pStyle w:val="AmColumnHeading"/>
            </w:pPr>
            <w:r w:rsidRPr="005D7EA0">
              <w:t>Amendement</w:t>
            </w:r>
          </w:p>
        </w:tc>
      </w:tr>
      <w:tr w:rsidR="00A021DB" w:rsidRPr="005D7EA0" w14:paraId="32B38F15" w14:textId="77777777" w:rsidTr="000345D8">
        <w:trPr>
          <w:jc w:val="center"/>
        </w:trPr>
        <w:tc>
          <w:tcPr>
            <w:tcW w:w="4876" w:type="dxa"/>
          </w:tcPr>
          <w:p w14:paraId="2A9A1D59" w14:textId="54349F37" w:rsidR="00A021DB" w:rsidRPr="005D7EA0" w:rsidRDefault="00A021DB" w:rsidP="000345D8">
            <w:pPr>
              <w:pStyle w:val="Normal6a"/>
            </w:pPr>
            <w:r w:rsidRPr="005D7EA0">
              <w:rPr>
                <w:b/>
                <w:i/>
              </w:rPr>
              <w:t>(b)</w:t>
            </w:r>
            <w:r w:rsidRPr="005D7EA0">
              <w:tab/>
            </w:r>
            <w:r w:rsidRPr="005D7EA0">
              <w:rPr>
                <w:b/>
                <w:i/>
              </w:rPr>
              <w:t>le nombre de ressortissants de pays tiers qui ont été détectés par les autorités nationales alors qu</w:t>
            </w:r>
            <w:r w:rsidR="000C3228">
              <w:rPr>
                <w:b/>
                <w:i/>
              </w:rPr>
              <w:t>’</w:t>
            </w:r>
            <w:r w:rsidRPr="005D7EA0">
              <w:rPr>
                <w:b/>
                <w:i/>
              </w:rPr>
              <w:t>ils ne remplissent pas, ou ne remplissent plus, les conditions d</w:t>
            </w:r>
            <w:r w:rsidR="000C3228">
              <w:rPr>
                <w:b/>
                <w:i/>
              </w:rPr>
              <w:t>’</w:t>
            </w:r>
            <w:r w:rsidRPr="005D7EA0">
              <w:rPr>
                <w:b/>
                <w:i/>
              </w:rPr>
              <w:t>entrée, de séjour ou de résidence dans l</w:t>
            </w:r>
            <w:r w:rsidR="000C3228">
              <w:rPr>
                <w:b/>
                <w:i/>
              </w:rPr>
              <w:t>’</w:t>
            </w:r>
            <w:r w:rsidRPr="005D7EA0">
              <w:rPr>
                <w:b/>
                <w:i/>
              </w:rPr>
              <w:t>État membre, y compris les personnes ayant dépassé la durée du séjour autorisé au sens de l</w:t>
            </w:r>
            <w:r w:rsidR="000C3228">
              <w:rPr>
                <w:b/>
                <w:i/>
              </w:rPr>
              <w:t>’</w:t>
            </w:r>
            <w:r w:rsidRPr="005D7EA0">
              <w:rPr>
                <w:b/>
                <w:i/>
              </w:rPr>
              <w:t>article 3, paragraphe 1, point 19), du règlement (UE) 2017/2226 du Parlement européen et du Conseil</w:t>
            </w:r>
            <w:r w:rsidRPr="005D7EA0">
              <w:rPr>
                <w:rStyle w:val="SupBoldItalic"/>
              </w:rPr>
              <w:t>58</w:t>
            </w:r>
            <w:r w:rsidRPr="005D7EA0">
              <w:rPr>
                <w:b/>
                <w:i/>
              </w:rPr>
              <w:t>;</w:t>
            </w:r>
          </w:p>
        </w:tc>
        <w:tc>
          <w:tcPr>
            <w:tcW w:w="4876" w:type="dxa"/>
          </w:tcPr>
          <w:p w14:paraId="7564AFA7" w14:textId="77777777" w:rsidR="00A021DB" w:rsidRPr="005D7EA0" w:rsidRDefault="00A021DB" w:rsidP="000345D8">
            <w:pPr>
              <w:pStyle w:val="Normal6a"/>
            </w:pPr>
            <w:r w:rsidRPr="005D7EA0">
              <w:rPr>
                <w:b/>
                <w:i/>
              </w:rPr>
              <w:t>supprimé</w:t>
            </w:r>
          </w:p>
        </w:tc>
      </w:tr>
      <w:tr w:rsidR="00A021DB" w:rsidRPr="005D7EA0" w14:paraId="7E0BC1A5" w14:textId="77777777" w:rsidTr="000345D8">
        <w:trPr>
          <w:jc w:val="center"/>
        </w:trPr>
        <w:tc>
          <w:tcPr>
            <w:tcW w:w="4876" w:type="dxa"/>
          </w:tcPr>
          <w:p w14:paraId="2D84E462" w14:textId="77777777" w:rsidR="00A021DB" w:rsidRPr="005D7EA0" w:rsidRDefault="00A021DB" w:rsidP="000345D8">
            <w:pPr>
              <w:pStyle w:val="Normal6a"/>
            </w:pPr>
            <w:r w:rsidRPr="005D7EA0">
              <w:rPr>
                <w:b/>
                <w:i/>
              </w:rPr>
              <w:t>_________________</w:t>
            </w:r>
          </w:p>
        </w:tc>
        <w:tc>
          <w:tcPr>
            <w:tcW w:w="4876" w:type="dxa"/>
          </w:tcPr>
          <w:p w14:paraId="5E3A4F94" w14:textId="77777777" w:rsidR="00A021DB" w:rsidRPr="005D7EA0" w:rsidRDefault="00A021DB" w:rsidP="000345D8">
            <w:pPr>
              <w:pStyle w:val="Normal6a"/>
            </w:pPr>
          </w:p>
        </w:tc>
      </w:tr>
      <w:tr w:rsidR="00A021DB" w:rsidRPr="005D7EA0" w14:paraId="3DF76BB0" w14:textId="77777777" w:rsidTr="000345D8">
        <w:trPr>
          <w:jc w:val="center"/>
        </w:trPr>
        <w:tc>
          <w:tcPr>
            <w:tcW w:w="4876" w:type="dxa"/>
          </w:tcPr>
          <w:p w14:paraId="2410D1D3" w14:textId="3BE21EEA" w:rsidR="00A021DB" w:rsidRPr="005D7EA0" w:rsidRDefault="00A021DB" w:rsidP="000345D8">
            <w:pPr>
              <w:pStyle w:val="Normal6a"/>
            </w:pPr>
            <w:r w:rsidRPr="005D7EA0">
              <w:rPr>
                <w:rStyle w:val="SupBoldItalic"/>
              </w:rPr>
              <w:t>58</w:t>
            </w:r>
            <w:r w:rsidRPr="005D7EA0">
              <w:t> </w:t>
            </w:r>
            <w:r w:rsidRPr="005D7EA0">
              <w:rPr>
                <w:b/>
                <w:i/>
              </w:rPr>
              <w:t>Règlement (UE) 2017/2226 du Parlement européen et du Conseil du 30 novembre 2017 portant création d</w:t>
            </w:r>
            <w:r w:rsidR="000C3228">
              <w:rPr>
                <w:b/>
                <w:i/>
              </w:rPr>
              <w:t>’</w:t>
            </w:r>
            <w:r w:rsidRPr="005D7EA0">
              <w:rPr>
                <w:b/>
                <w:i/>
              </w:rPr>
              <w:t>un système d</w:t>
            </w:r>
            <w:r w:rsidR="000C3228">
              <w:rPr>
                <w:b/>
                <w:i/>
              </w:rPr>
              <w:t>’</w:t>
            </w:r>
            <w:r w:rsidRPr="005D7EA0">
              <w:rPr>
                <w:b/>
                <w:i/>
              </w:rPr>
              <w:t>entrée/de sortie (EES) pour enregistrer les données relatives aux entrées, aux sorties et aux refus d</w:t>
            </w:r>
            <w:r w:rsidR="000C3228">
              <w:rPr>
                <w:b/>
                <w:i/>
              </w:rPr>
              <w:t>’</w:t>
            </w:r>
            <w:r w:rsidRPr="005D7EA0">
              <w:rPr>
                <w:b/>
                <w:i/>
              </w:rPr>
              <w:t>entrée concernant les ressortissants de pays tiers qui franchissent les frontières extérieures des États membres et portant détermination des conditions d</w:t>
            </w:r>
            <w:r w:rsidR="000C3228">
              <w:rPr>
                <w:b/>
                <w:i/>
              </w:rPr>
              <w:t>’</w:t>
            </w:r>
            <w:r w:rsidRPr="005D7EA0">
              <w:rPr>
                <w:b/>
                <w:i/>
              </w:rPr>
              <w:t>accès à l</w:t>
            </w:r>
            <w:r w:rsidR="000C3228">
              <w:rPr>
                <w:b/>
                <w:i/>
              </w:rPr>
              <w:t>’</w:t>
            </w:r>
            <w:r w:rsidRPr="005D7EA0">
              <w:rPr>
                <w:b/>
                <w:i/>
              </w:rPr>
              <w:t>EES à des fins répressives, et modifiant la convention d</w:t>
            </w:r>
            <w:r w:rsidR="000C3228">
              <w:rPr>
                <w:b/>
                <w:i/>
              </w:rPr>
              <w:t>’</w:t>
            </w:r>
            <w:r w:rsidRPr="005D7EA0">
              <w:rPr>
                <w:b/>
                <w:i/>
              </w:rPr>
              <w:t>application de l</w:t>
            </w:r>
            <w:r w:rsidR="000C3228">
              <w:rPr>
                <w:b/>
                <w:i/>
              </w:rPr>
              <w:t>’</w:t>
            </w:r>
            <w:r w:rsidRPr="005D7EA0">
              <w:rPr>
                <w:b/>
                <w:i/>
              </w:rPr>
              <w:t>accord de Schengen et les règlements (CE) nº 767/2008 et (UE) nº 1077/2011 (JO L 327 du 9.12.2017, p. 20).</w:t>
            </w:r>
          </w:p>
        </w:tc>
        <w:tc>
          <w:tcPr>
            <w:tcW w:w="4876" w:type="dxa"/>
          </w:tcPr>
          <w:p w14:paraId="344E614C" w14:textId="77777777" w:rsidR="00A021DB" w:rsidRPr="005D7EA0" w:rsidRDefault="00A021DB" w:rsidP="000345D8">
            <w:pPr>
              <w:pStyle w:val="Normal6a"/>
            </w:pPr>
          </w:p>
        </w:tc>
      </w:tr>
    </w:tbl>
    <w:p w14:paraId="57EB18E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1281BB4" w14:textId="77777777" w:rsidR="00A021DB" w:rsidRPr="005D7EA0" w:rsidRDefault="00A021DB" w:rsidP="00A021DB">
      <w:r w:rsidRPr="000C3228">
        <w:rPr>
          <w:rStyle w:val="HideTWBExt"/>
        </w:rPr>
        <w:t>&lt;/Amend&gt;</w:t>
      </w:r>
    </w:p>
    <w:p w14:paraId="1C0C2A7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2226</w:t>
      </w:r>
      <w:r w:rsidRPr="000C3228">
        <w:rPr>
          <w:rStyle w:val="HideTWBExt"/>
          <w:b w:val="0"/>
        </w:rPr>
        <w:t>&lt;/NumAm&gt;</w:t>
      </w:r>
    </w:p>
    <w:p w14:paraId="19C4F709"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445E0C6" w14:textId="77777777" w:rsidR="00A021DB" w:rsidRPr="005D7EA0" w:rsidRDefault="00A021DB" w:rsidP="00A021DB">
      <w:pPr>
        <w:pStyle w:val="NormalBold"/>
      </w:pPr>
      <w:r w:rsidRPr="000C3228">
        <w:rPr>
          <w:rStyle w:val="HideTWBExt"/>
          <w:b w:val="0"/>
        </w:rPr>
        <w:t>&lt;/RepeatBlock-By&gt;</w:t>
      </w:r>
    </w:p>
    <w:p w14:paraId="77CCD0D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7758C53" w14:textId="77777777" w:rsidR="00A021DB" w:rsidRPr="005D7EA0" w:rsidRDefault="00A021DB" w:rsidP="00A021DB">
      <w:pPr>
        <w:pStyle w:val="NormalBold"/>
      </w:pPr>
      <w:r w:rsidRPr="000C3228">
        <w:rPr>
          <w:rStyle w:val="HideTWBExt"/>
          <w:b w:val="0"/>
        </w:rPr>
        <w:t>&lt;Article&gt;</w:t>
      </w:r>
      <w:r w:rsidRPr="005D7EA0">
        <w:t>Article 50 – paragraphe 3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5E617BF" w14:textId="77777777" w:rsidTr="000345D8">
        <w:trPr>
          <w:trHeight w:hRule="exact" w:val="240"/>
          <w:jc w:val="center"/>
        </w:trPr>
        <w:tc>
          <w:tcPr>
            <w:tcW w:w="9752" w:type="dxa"/>
            <w:gridSpan w:val="2"/>
          </w:tcPr>
          <w:p w14:paraId="4394FE21" w14:textId="77777777" w:rsidR="00A021DB" w:rsidRPr="005D7EA0" w:rsidRDefault="00A021DB" w:rsidP="000345D8"/>
        </w:tc>
      </w:tr>
      <w:tr w:rsidR="00A021DB" w:rsidRPr="005D7EA0" w14:paraId="17E1F4C3" w14:textId="77777777" w:rsidTr="000345D8">
        <w:trPr>
          <w:trHeight w:val="240"/>
          <w:jc w:val="center"/>
        </w:trPr>
        <w:tc>
          <w:tcPr>
            <w:tcW w:w="4876" w:type="dxa"/>
          </w:tcPr>
          <w:p w14:paraId="2729D979" w14:textId="77777777" w:rsidR="00A021DB" w:rsidRPr="005D7EA0" w:rsidRDefault="00A021DB" w:rsidP="000345D8">
            <w:pPr>
              <w:pStyle w:val="AmColumnHeading"/>
            </w:pPr>
            <w:r w:rsidRPr="005D7EA0">
              <w:lastRenderedPageBreak/>
              <w:t>Texte proposé par la Commission</w:t>
            </w:r>
          </w:p>
        </w:tc>
        <w:tc>
          <w:tcPr>
            <w:tcW w:w="4876" w:type="dxa"/>
          </w:tcPr>
          <w:p w14:paraId="0B88BDB1" w14:textId="77777777" w:rsidR="00A021DB" w:rsidRPr="005D7EA0" w:rsidRDefault="00A021DB" w:rsidP="000345D8">
            <w:pPr>
              <w:pStyle w:val="AmColumnHeading"/>
            </w:pPr>
            <w:r w:rsidRPr="005D7EA0">
              <w:t>Amendement</w:t>
            </w:r>
          </w:p>
        </w:tc>
      </w:tr>
      <w:tr w:rsidR="00A021DB" w:rsidRPr="005D7EA0" w14:paraId="1C525227" w14:textId="77777777" w:rsidTr="000345D8">
        <w:trPr>
          <w:jc w:val="center"/>
        </w:trPr>
        <w:tc>
          <w:tcPr>
            <w:tcW w:w="4876" w:type="dxa"/>
          </w:tcPr>
          <w:p w14:paraId="52779EED" w14:textId="77777777" w:rsidR="00A021DB" w:rsidRPr="005D7EA0" w:rsidRDefault="00A021DB" w:rsidP="000345D8">
            <w:pPr>
              <w:pStyle w:val="Normal6a"/>
            </w:pPr>
            <w:r w:rsidRPr="005D7EA0">
              <w:rPr>
                <w:b/>
                <w:i/>
              </w:rPr>
              <w:t>(c)</w:t>
            </w:r>
            <w:r w:rsidRPr="005D7EA0">
              <w:tab/>
            </w:r>
            <w:r w:rsidRPr="005D7EA0">
              <w:rPr>
                <w:b/>
                <w:i/>
              </w:rPr>
              <w:t>le nombre de décisions de retour qui respectent la directive 2008/115/CE;</w:t>
            </w:r>
          </w:p>
        </w:tc>
        <w:tc>
          <w:tcPr>
            <w:tcW w:w="4876" w:type="dxa"/>
          </w:tcPr>
          <w:p w14:paraId="5218CBE1" w14:textId="77777777" w:rsidR="00A021DB" w:rsidRPr="005D7EA0" w:rsidRDefault="00A021DB" w:rsidP="000345D8">
            <w:pPr>
              <w:pStyle w:val="Normal6a"/>
            </w:pPr>
            <w:r w:rsidRPr="005D7EA0">
              <w:rPr>
                <w:b/>
                <w:i/>
              </w:rPr>
              <w:t>supprimé</w:t>
            </w:r>
          </w:p>
        </w:tc>
      </w:tr>
    </w:tbl>
    <w:p w14:paraId="1D266CB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625C4C7" w14:textId="77777777" w:rsidR="00A021DB" w:rsidRPr="005D7EA0" w:rsidRDefault="00A021DB" w:rsidP="00A021DB">
      <w:r w:rsidRPr="000C3228">
        <w:rPr>
          <w:rStyle w:val="HideTWBExt"/>
        </w:rPr>
        <w:t>&lt;/Amend&gt;</w:t>
      </w:r>
    </w:p>
    <w:p w14:paraId="1725A87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2227</w:t>
      </w:r>
      <w:r w:rsidRPr="000C3228">
        <w:rPr>
          <w:rStyle w:val="HideTWBExt"/>
          <w:b w:val="0"/>
        </w:rPr>
        <w:t>&lt;/NumAm&gt;</w:t>
      </w:r>
    </w:p>
    <w:p w14:paraId="1ABD25BE"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655DB733" w14:textId="77777777" w:rsidR="00A021DB" w:rsidRPr="005D7EA0" w:rsidRDefault="00A021DB" w:rsidP="00A021DB">
      <w:pPr>
        <w:pStyle w:val="NormalBold"/>
      </w:pPr>
      <w:r w:rsidRPr="000C3228">
        <w:rPr>
          <w:rStyle w:val="HideTWBExt"/>
          <w:b w:val="0"/>
        </w:rPr>
        <w:t>&lt;/RepeatBlock-By&gt;</w:t>
      </w:r>
    </w:p>
    <w:p w14:paraId="5749FCD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C7496DF" w14:textId="77777777" w:rsidR="00A021DB" w:rsidRPr="005D7EA0" w:rsidRDefault="00A021DB" w:rsidP="00A021DB">
      <w:pPr>
        <w:pStyle w:val="NormalBold"/>
      </w:pPr>
      <w:r w:rsidRPr="000C3228">
        <w:rPr>
          <w:rStyle w:val="HideTWBExt"/>
          <w:b w:val="0"/>
        </w:rPr>
        <w:t>&lt;Article&gt;</w:t>
      </w:r>
      <w:r w:rsidRPr="005D7EA0">
        <w:t>Article 50 – paragraphe 3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DA0F3C3" w14:textId="77777777" w:rsidTr="000345D8">
        <w:trPr>
          <w:trHeight w:hRule="exact" w:val="240"/>
          <w:jc w:val="center"/>
        </w:trPr>
        <w:tc>
          <w:tcPr>
            <w:tcW w:w="9752" w:type="dxa"/>
            <w:gridSpan w:val="2"/>
          </w:tcPr>
          <w:p w14:paraId="2FCCC4A6" w14:textId="77777777" w:rsidR="00A021DB" w:rsidRPr="005D7EA0" w:rsidRDefault="00A021DB" w:rsidP="000345D8"/>
        </w:tc>
      </w:tr>
      <w:tr w:rsidR="00A021DB" w:rsidRPr="005D7EA0" w14:paraId="60394988" w14:textId="77777777" w:rsidTr="000345D8">
        <w:trPr>
          <w:trHeight w:val="240"/>
          <w:jc w:val="center"/>
        </w:trPr>
        <w:tc>
          <w:tcPr>
            <w:tcW w:w="4876" w:type="dxa"/>
          </w:tcPr>
          <w:p w14:paraId="02B4696B" w14:textId="77777777" w:rsidR="00A021DB" w:rsidRPr="005D7EA0" w:rsidRDefault="00A021DB" w:rsidP="000345D8">
            <w:pPr>
              <w:pStyle w:val="AmColumnHeading"/>
            </w:pPr>
            <w:r w:rsidRPr="005D7EA0">
              <w:t>Texte proposé par la Commission</w:t>
            </w:r>
          </w:p>
        </w:tc>
        <w:tc>
          <w:tcPr>
            <w:tcW w:w="4876" w:type="dxa"/>
          </w:tcPr>
          <w:p w14:paraId="5E3CDEB9" w14:textId="77777777" w:rsidR="00A021DB" w:rsidRPr="005D7EA0" w:rsidRDefault="00A021DB" w:rsidP="000345D8">
            <w:pPr>
              <w:pStyle w:val="AmColumnHeading"/>
            </w:pPr>
            <w:r w:rsidRPr="005D7EA0">
              <w:t>Amendement</w:t>
            </w:r>
          </w:p>
        </w:tc>
      </w:tr>
      <w:tr w:rsidR="00A021DB" w:rsidRPr="005D7EA0" w14:paraId="14C6A1E1" w14:textId="77777777" w:rsidTr="000345D8">
        <w:trPr>
          <w:jc w:val="center"/>
        </w:trPr>
        <w:tc>
          <w:tcPr>
            <w:tcW w:w="4876" w:type="dxa"/>
          </w:tcPr>
          <w:p w14:paraId="10C6CD96" w14:textId="77777777" w:rsidR="00A021DB" w:rsidRPr="005D7EA0" w:rsidRDefault="00A021DB" w:rsidP="000345D8">
            <w:pPr>
              <w:pStyle w:val="Normal6a"/>
            </w:pPr>
            <w:r w:rsidRPr="005D7EA0">
              <w:rPr>
                <w:b/>
                <w:i/>
              </w:rPr>
              <w:t>(c)</w:t>
            </w:r>
            <w:r w:rsidRPr="005D7EA0">
              <w:tab/>
            </w:r>
            <w:r w:rsidRPr="005D7EA0">
              <w:rPr>
                <w:b/>
                <w:i/>
              </w:rPr>
              <w:t>le nombre de décisions de retour qui respectent la directive 2008/115/CE;</w:t>
            </w:r>
          </w:p>
        </w:tc>
        <w:tc>
          <w:tcPr>
            <w:tcW w:w="4876" w:type="dxa"/>
          </w:tcPr>
          <w:p w14:paraId="35C9AB8A" w14:textId="77777777" w:rsidR="00A021DB" w:rsidRPr="005D7EA0" w:rsidRDefault="00A021DB" w:rsidP="000345D8">
            <w:pPr>
              <w:pStyle w:val="Normal6a"/>
            </w:pPr>
            <w:r w:rsidRPr="005D7EA0">
              <w:rPr>
                <w:b/>
                <w:i/>
              </w:rPr>
              <w:t>supprimé</w:t>
            </w:r>
          </w:p>
        </w:tc>
      </w:tr>
    </w:tbl>
    <w:p w14:paraId="233CF8E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5265ACF" w14:textId="77777777" w:rsidR="00A021DB" w:rsidRPr="005D7EA0" w:rsidRDefault="00A021DB" w:rsidP="00A021DB">
      <w:r w:rsidRPr="000C3228">
        <w:rPr>
          <w:rStyle w:val="HideTWBExt"/>
        </w:rPr>
        <w:t>&lt;/Amend&gt;</w:t>
      </w:r>
    </w:p>
    <w:p w14:paraId="6445D20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2228</w:t>
      </w:r>
      <w:r w:rsidRPr="000C3228">
        <w:rPr>
          <w:rStyle w:val="HideTWBExt"/>
          <w:b w:val="0"/>
        </w:rPr>
        <w:t>&lt;/NumAm&gt;</w:t>
      </w:r>
    </w:p>
    <w:p w14:paraId="6597B24E"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07A05107" w14:textId="77777777" w:rsidR="00A021DB" w:rsidRPr="005D7EA0" w:rsidRDefault="00A021DB" w:rsidP="00A021DB">
      <w:pPr>
        <w:pStyle w:val="NormalBold"/>
      </w:pPr>
      <w:r w:rsidRPr="000C3228">
        <w:rPr>
          <w:rStyle w:val="HideTWBExt"/>
          <w:b w:val="0"/>
        </w:rPr>
        <w:t>&lt;/RepeatBlock-By&gt;</w:t>
      </w:r>
    </w:p>
    <w:p w14:paraId="2C51223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F9AFD1D" w14:textId="77777777" w:rsidR="00A021DB" w:rsidRPr="005D7EA0" w:rsidRDefault="00A021DB" w:rsidP="00A021DB">
      <w:pPr>
        <w:pStyle w:val="NormalBold"/>
      </w:pPr>
      <w:r w:rsidRPr="000C3228">
        <w:rPr>
          <w:rStyle w:val="HideTWBExt"/>
          <w:b w:val="0"/>
        </w:rPr>
        <w:t>&lt;Article&gt;</w:t>
      </w:r>
      <w:r w:rsidRPr="005D7EA0">
        <w:t>Article 50 – paragraphe 3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B20E781" w14:textId="77777777" w:rsidTr="000345D8">
        <w:trPr>
          <w:trHeight w:hRule="exact" w:val="240"/>
          <w:jc w:val="center"/>
        </w:trPr>
        <w:tc>
          <w:tcPr>
            <w:tcW w:w="9752" w:type="dxa"/>
            <w:gridSpan w:val="2"/>
          </w:tcPr>
          <w:p w14:paraId="37ED068C" w14:textId="77777777" w:rsidR="00A021DB" w:rsidRPr="005D7EA0" w:rsidRDefault="00A021DB" w:rsidP="000345D8"/>
        </w:tc>
      </w:tr>
      <w:tr w:rsidR="00A021DB" w:rsidRPr="005D7EA0" w14:paraId="1841677F" w14:textId="77777777" w:rsidTr="000345D8">
        <w:trPr>
          <w:trHeight w:val="240"/>
          <w:jc w:val="center"/>
        </w:trPr>
        <w:tc>
          <w:tcPr>
            <w:tcW w:w="4876" w:type="dxa"/>
          </w:tcPr>
          <w:p w14:paraId="585DEDA5" w14:textId="77777777" w:rsidR="00A021DB" w:rsidRPr="005D7EA0" w:rsidRDefault="00A021DB" w:rsidP="000345D8">
            <w:pPr>
              <w:pStyle w:val="AmColumnHeading"/>
            </w:pPr>
            <w:r w:rsidRPr="005D7EA0">
              <w:t>Texte proposé par la Commission</w:t>
            </w:r>
          </w:p>
        </w:tc>
        <w:tc>
          <w:tcPr>
            <w:tcW w:w="4876" w:type="dxa"/>
          </w:tcPr>
          <w:p w14:paraId="2672AC1C" w14:textId="77777777" w:rsidR="00A021DB" w:rsidRPr="005D7EA0" w:rsidRDefault="00A021DB" w:rsidP="000345D8">
            <w:pPr>
              <w:pStyle w:val="AmColumnHeading"/>
            </w:pPr>
            <w:r w:rsidRPr="005D7EA0">
              <w:t>Amendement</w:t>
            </w:r>
          </w:p>
        </w:tc>
      </w:tr>
      <w:tr w:rsidR="00A021DB" w:rsidRPr="005D7EA0" w14:paraId="28D043A9" w14:textId="77777777" w:rsidTr="000345D8">
        <w:trPr>
          <w:jc w:val="center"/>
        </w:trPr>
        <w:tc>
          <w:tcPr>
            <w:tcW w:w="4876" w:type="dxa"/>
          </w:tcPr>
          <w:p w14:paraId="202C24E4" w14:textId="77777777" w:rsidR="00A021DB" w:rsidRPr="005D7EA0" w:rsidRDefault="00A021DB" w:rsidP="000345D8">
            <w:pPr>
              <w:pStyle w:val="Normal6a"/>
            </w:pPr>
            <w:r w:rsidRPr="005D7EA0">
              <w:t>(c)</w:t>
            </w:r>
            <w:r w:rsidRPr="005D7EA0">
              <w:tab/>
              <w:t>le nombre de décisions de retour</w:t>
            </w:r>
            <w:r w:rsidRPr="005D7EA0">
              <w:rPr>
                <w:b/>
                <w:i/>
              </w:rPr>
              <w:t xml:space="preserve"> qui respectent la directive 2008/115/CE</w:t>
            </w:r>
            <w:r w:rsidRPr="005D7EA0">
              <w:t>;</w:t>
            </w:r>
          </w:p>
        </w:tc>
        <w:tc>
          <w:tcPr>
            <w:tcW w:w="4876" w:type="dxa"/>
          </w:tcPr>
          <w:p w14:paraId="589009AE" w14:textId="77777777" w:rsidR="00A021DB" w:rsidRPr="005D7EA0" w:rsidRDefault="00A021DB" w:rsidP="000345D8">
            <w:pPr>
              <w:pStyle w:val="Normal6a"/>
            </w:pPr>
            <w:r w:rsidRPr="005D7EA0">
              <w:t>(c)</w:t>
            </w:r>
            <w:r w:rsidRPr="005D7EA0">
              <w:tab/>
              <w:t>le nombre de décisions de retour;</w:t>
            </w:r>
          </w:p>
        </w:tc>
      </w:tr>
    </w:tbl>
    <w:p w14:paraId="58C07000" w14:textId="77777777" w:rsidR="00A021DB" w:rsidRPr="000345D8" w:rsidRDefault="00A021DB" w:rsidP="00A021DB">
      <w:pPr>
        <w:pStyle w:val="AmOrLang"/>
        <w:rPr>
          <w:lang w:val="en-GB"/>
        </w:rPr>
      </w:pPr>
      <w:r w:rsidRPr="000345D8">
        <w:rPr>
          <w:lang w:val="en-GB"/>
        </w:rPr>
        <w:t xml:space="preserve">Or. </w:t>
      </w:r>
      <w:r w:rsidRPr="000345D8">
        <w:rPr>
          <w:rStyle w:val="HideTWBExt"/>
          <w:lang w:val="en-GB"/>
        </w:rPr>
        <w:t>&lt;Original&gt;</w:t>
      </w:r>
      <w:r w:rsidRPr="000345D8">
        <w:rPr>
          <w:rStyle w:val="HideTWBInt"/>
          <w:rFonts w:eastAsiaTheme="majorEastAsia"/>
          <w:lang w:val="en-GB"/>
        </w:rPr>
        <w:t>{EN}</w:t>
      </w:r>
      <w:r w:rsidRPr="000345D8">
        <w:rPr>
          <w:lang w:val="en-GB"/>
        </w:rPr>
        <w:t>en</w:t>
      </w:r>
      <w:r w:rsidRPr="000345D8">
        <w:rPr>
          <w:rStyle w:val="HideTWBExt"/>
          <w:lang w:val="en-GB"/>
        </w:rPr>
        <w:t>&lt;/Original&gt;</w:t>
      </w:r>
    </w:p>
    <w:p w14:paraId="6995A662" w14:textId="77777777" w:rsidR="00A021DB" w:rsidRPr="000345D8" w:rsidRDefault="00A021DB" w:rsidP="00A021DB">
      <w:pPr>
        <w:rPr>
          <w:lang w:val="en-GB"/>
        </w:rPr>
      </w:pPr>
      <w:r w:rsidRPr="000345D8">
        <w:rPr>
          <w:rStyle w:val="HideTWBExt"/>
          <w:lang w:val="en-GB"/>
        </w:rPr>
        <w:t>&lt;/Amend&gt;</w:t>
      </w:r>
    </w:p>
    <w:p w14:paraId="357D404F" w14:textId="77777777" w:rsidR="00A021DB" w:rsidRPr="000345D8" w:rsidRDefault="00A021DB" w:rsidP="00A021DB">
      <w:pPr>
        <w:pStyle w:val="AmNumberTabs"/>
        <w:rPr>
          <w:lang w:val="en-GB"/>
        </w:rPr>
      </w:pPr>
      <w:r w:rsidRPr="000345D8">
        <w:rPr>
          <w:rStyle w:val="HideTWBExt"/>
          <w:b w:val="0"/>
          <w:lang w:val="en-GB"/>
        </w:rPr>
        <w:t>&lt;Amend&gt;</w:t>
      </w:r>
      <w:r w:rsidRPr="000345D8">
        <w:rPr>
          <w:lang w:val="en-GB"/>
        </w:rPr>
        <w:t>Amendement</w:t>
      </w:r>
      <w:r w:rsidRPr="000345D8">
        <w:rPr>
          <w:lang w:val="en-GB"/>
        </w:rPr>
        <w:tab/>
      </w:r>
      <w:r w:rsidRPr="000345D8">
        <w:rPr>
          <w:lang w:val="en-GB"/>
        </w:rPr>
        <w:tab/>
      </w:r>
      <w:r w:rsidRPr="000345D8">
        <w:rPr>
          <w:rStyle w:val="HideTWBExt"/>
          <w:b w:val="0"/>
          <w:lang w:val="en-GB"/>
        </w:rPr>
        <w:t>&lt;NumAm&gt;</w:t>
      </w:r>
      <w:r w:rsidRPr="000345D8">
        <w:rPr>
          <w:lang w:val="en-GB"/>
        </w:rPr>
        <w:t>2229</w:t>
      </w:r>
      <w:r w:rsidRPr="000345D8">
        <w:rPr>
          <w:rStyle w:val="HideTWBExt"/>
          <w:b w:val="0"/>
          <w:lang w:val="en-GB"/>
        </w:rPr>
        <w:t>&lt;/NumAm&gt;</w:t>
      </w:r>
    </w:p>
    <w:p w14:paraId="2118EC58" w14:textId="77777777" w:rsidR="00A021DB" w:rsidRPr="000345D8" w:rsidRDefault="00A021DB" w:rsidP="00A021DB">
      <w:pPr>
        <w:pStyle w:val="NormalBold"/>
        <w:rPr>
          <w:lang w:val="en-GB"/>
        </w:rPr>
      </w:pPr>
      <w:r w:rsidRPr="000345D8">
        <w:rPr>
          <w:rStyle w:val="HideTWBExt"/>
          <w:b w:val="0"/>
          <w:lang w:val="en-GB"/>
        </w:rPr>
        <w:t>&lt;RepeatBlock-By&gt;&lt;Members&gt;</w:t>
      </w:r>
      <w:r w:rsidRPr="000345D8">
        <w:rPr>
          <w:lang w:val="en-GB"/>
        </w:rPr>
        <w:t>Maria Walsh, Seán Kelly, Frances Fitzgerald, Colm Markey</w:t>
      </w:r>
      <w:r w:rsidRPr="000345D8">
        <w:rPr>
          <w:rStyle w:val="HideTWBExt"/>
          <w:b w:val="0"/>
          <w:lang w:val="en-GB"/>
        </w:rPr>
        <w:t>&lt;/Members&gt;</w:t>
      </w:r>
    </w:p>
    <w:p w14:paraId="542FB70C" w14:textId="77777777" w:rsidR="00A021DB" w:rsidRPr="000345D8" w:rsidRDefault="00A021DB" w:rsidP="00A021DB">
      <w:pPr>
        <w:pStyle w:val="NormalBold"/>
        <w:rPr>
          <w:lang w:val="en-GB"/>
        </w:rPr>
      </w:pPr>
      <w:r w:rsidRPr="000345D8">
        <w:rPr>
          <w:rStyle w:val="HideTWBExt"/>
          <w:b w:val="0"/>
          <w:lang w:val="en-GB"/>
        </w:rPr>
        <w:t>&lt;/RepeatBlock-By&gt;</w:t>
      </w:r>
    </w:p>
    <w:p w14:paraId="458E215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8A232F0" w14:textId="77777777" w:rsidR="00A021DB" w:rsidRPr="005D7EA0" w:rsidRDefault="00A021DB" w:rsidP="00A021DB">
      <w:pPr>
        <w:pStyle w:val="NormalBold"/>
      </w:pPr>
      <w:r w:rsidRPr="000C3228">
        <w:rPr>
          <w:rStyle w:val="HideTWBExt"/>
          <w:b w:val="0"/>
        </w:rPr>
        <w:t>&lt;Article&gt;</w:t>
      </w:r>
      <w:r w:rsidRPr="005D7EA0">
        <w:t>Article 50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3855A15" w14:textId="77777777" w:rsidTr="000345D8">
        <w:trPr>
          <w:trHeight w:hRule="exact" w:val="240"/>
          <w:jc w:val="center"/>
        </w:trPr>
        <w:tc>
          <w:tcPr>
            <w:tcW w:w="9752" w:type="dxa"/>
            <w:gridSpan w:val="2"/>
          </w:tcPr>
          <w:p w14:paraId="018918B4" w14:textId="77777777" w:rsidR="00A021DB" w:rsidRPr="005D7EA0" w:rsidRDefault="00A021DB" w:rsidP="000345D8"/>
        </w:tc>
      </w:tr>
      <w:tr w:rsidR="00A021DB" w:rsidRPr="005D7EA0" w14:paraId="505B94E1" w14:textId="77777777" w:rsidTr="000345D8">
        <w:trPr>
          <w:trHeight w:val="240"/>
          <w:jc w:val="center"/>
        </w:trPr>
        <w:tc>
          <w:tcPr>
            <w:tcW w:w="4876" w:type="dxa"/>
          </w:tcPr>
          <w:p w14:paraId="2DDD7CF2" w14:textId="77777777" w:rsidR="00A021DB" w:rsidRPr="005D7EA0" w:rsidRDefault="00A021DB" w:rsidP="000345D8">
            <w:pPr>
              <w:pStyle w:val="AmColumnHeading"/>
            </w:pPr>
            <w:r w:rsidRPr="005D7EA0">
              <w:t>Texte proposé par la Commission</w:t>
            </w:r>
          </w:p>
        </w:tc>
        <w:tc>
          <w:tcPr>
            <w:tcW w:w="4876" w:type="dxa"/>
          </w:tcPr>
          <w:p w14:paraId="250F206C" w14:textId="77777777" w:rsidR="00A021DB" w:rsidRPr="005D7EA0" w:rsidRDefault="00A021DB" w:rsidP="000345D8">
            <w:pPr>
              <w:pStyle w:val="AmColumnHeading"/>
            </w:pPr>
            <w:r w:rsidRPr="005D7EA0">
              <w:t>Amendement</w:t>
            </w:r>
          </w:p>
        </w:tc>
      </w:tr>
      <w:tr w:rsidR="00A021DB" w:rsidRPr="005D7EA0" w14:paraId="09E26244" w14:textId="77777777" w:rsidTr="000345D8">
        <w:trPr>
          <w:jc w:val="center"/>
        </w:trPr>
        <w:tc>
          <w:tcPr>
            <w:tcW w:w="4876" w:type="dxa"/>
          </w:tcPr>
          <w:p w14:paraId="646B626D" w14:textId="6F4023A8" w:rsidR="00A021DB" w:rsidRPr="005D7EA0" w:rsidRDefault="00A021DB" w:rsidP="000345D8">
            <w:pPr>
              <w:pStyle w:val="Normal6a"/>
            </w:pPr>
            <w:r w:rsidRPr="005D7EA0">
              <w:rPr>
                <w:b/>
                <w:i/>
              </w:rPr>
              <w:lastRenderedPageBreak/>
              <w:t>(d)</w:t>
            </w:r>
            <w:r w:rsidRPr="005D7EA0">
              <w:tab/>
            </w:r>
            <w:r w:rsidRPr="005D7EA0">
              <w:rPr>
                <w:b/>
                <w:i/>
              </w:rPr>
              <w:t>le nombre de ressortissants de pays tiers qui ont quitté le territoire des États membres à la suite d</w:t>
            </w:r>
            <w:r w:rsidR="000C3228">
              <w:rPr>
                <w:b/>
                <w:i/>
              </w:rPr>
              <w:t>’</w:t>
            </w:r>
            <w:r w:rsidRPr="005D7EA0">
              <w:rPr>
                <w:b/>
                <w:i/>
              </w:rPr>
              <w:t>une décision de retour qui respecte la directive 2008/115/CE;</w:t>
            </w:r>
          </w:p>
        </w:tc>
        <w:tc>
          <w:tcPr>
            <w:tcW w:w="4876" w:type="dxa"/>
          </w:tcPr>
          <w:p w14:paraId="06ABDA4D" w14:textId="77777777" w:rsidR="00A021DB" w:rsidRPr="005D7EA0" w:rsidRDefault="00A021DB" w:rsidP="000345D8">
            <w:pPr>
              <w:pStyle w:val="Normal6a"/>
            </w:pPr>
            <w:r w:rsidRPr="005D7EA0">
              <w:rPr>
                <w:b/>
                <w:i/>
              </w:rPr>
              <w:t>supprimé</w:t>
            </w:r>
          </w:p>
        </w:tc>
      </w:tr>
    </w:tbl>
    <w:p w14:paraId="4CE0773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A4A2869" w14:textId="77777777" w:rsidR="00A021DB" w:rsidRPr="005D7EA0" w:rsidRDefault="00A021DB" w:rsidP="00A021DB">
      <w:r w:rsidRPr="000C3228">
        <w:rPr>
          <w:rStyle w:val="HideTWBExt"/>
        </w:rPr>
        <w:t>&lt;/Amend&gt;</w:t>
      </w:r>
    </w:p>
    <w:p w14:paraId="0CD9B38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2230</w:t>
      </w:r>
      <w:r w:rsidRPr="000C3228">
        <w:rPr>
          <w:rStyle w:val="HideTWBExt"/>
          <w:b w:val="0"/>
        </w:rPr>
        <w:t>&lt;/NumAm&gt;</w:t>
      </w:r>
    </w:p>
    <w:p w14:paraId="16C829B7"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17F520C2" w14:textId="77777777" w:rsidR="00A021DB" w:rsidRPr="005D7EA0" w:rsidRDefault="00A021DB" w:rsidP="00A021DB">
      <w:pPr>
        <w:pStyle w:val="NormalBold"/>
      </w:pPr>
      <w:r w:rsidRPr="000C3228">
        <w:rPr>
          <w:rStyle w:val="HideTWBExt"/>
          <w:b w:val="0"/>
        </w:rPr>
        <w:t>&lt;/RepeatBlock-By&gt;</w:t>
      </w:r>
    </w:p>
    <w:p w14:paraId="31F66CB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5B4C7AC" w14:textId="77777777" w:rsidR="00A021DB" w:rsidRPr="005D7EA0" w:rsidRDefault="00A021DB" w:rsidP="00A021DB">
      <w:pPr>
        <w:pStyle w:val="NormalBold"/>
      </w:pPr>
      <w:r w:rsidRPr="000C3228">
        <w:rPr>
          <w:rStyle w:val="HideTWBExt"/>
          <w:b w:val="0"/>
        </w:rPr>
        <w:t>&lt;Article&gt;</w:t>
      </w:r>
      <w:r w:rsidRPr="005D7EA0">
        <w:t>Article 50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0940B9D" w14:textId="77777777" w:rsidTr="000345D8">
        <w:trPr>
          <w:trHeight w:hRule="exact" w:val="240"/>
          <w:jc w:val="center"/>
        </w:trPr>
        <w:tc>
          <w:tcPr>
            <w:tcW w:w="9752" w:type="dxa"/>
            <w:gridSpan w:val="2"/>
          </w:tcPr>
          <w:p w14:paraId="135CF79D" w14:textId="77777777" w:rsidR="00A021DB" w:rsidRPr="005D7EA0" w:rsidRDefault="00A021DB" w:rsidP="000345D8"/>
        </w:tc>
      </w:tr>
      <w:tr w:rsidR="00A021DB" w:rsidRPr="005D7EA0" w14:paraId="6CCBAAEB" w14:textId="77777777" w:rsidTr="000345D8">
        <w:trPr>
          <w:trHeight w:val="240"/>
          <w:jc w:val="center"/>
        </w:trPr>
        <w:tc>
          <w:tcPr>
            <w:tcW w:w="4876" w:type="dxa"/>
          </w:tcPr>
          <w:p w14:paraId="7A8E6E1B" w14:textId="77777777" w:rsidR="00A021DB" w:rsidRPr="005D7EA0" w:rsidRDefault="00A021DB" w:rsidP="000345D8">
            <w:pPr>
              <w:pStyle w:val="AmColumnHeading"/>
            </w:pPr>
            <w:r w:rsidRPr="005D7EA0">
              <w:t>Texte proposé par la Commission</w:t>
            </w:r>
          </w:p>
        </w:tc>
        <w:tc>
          <w:tcPr>
            <w:tcW w:w="4876" w:type="dxa"/>
          </w:tcPr>
          <w:p w14:paraId="45230D8D" w14:textId="77777777" w:rsidR="00A021DB" w:rsidRPr="005D7EA0" w:rsidRDefault="00A021DB" w:rsidP="000345D8">
            <w:pPr>
              <w:pStyle w:val="AmColumnHeading"/>
            </w:pPr>
            <w:r w:rsidRPr="005D7EA0">
              <w:t>Amendement</w:t>
            </w:r>
          </w:p>
        </w:tc>
      </w:tr>
      <w:tr w:rsidR="00A021DB" w:rsidRPr="005D7EA0" w14:paraId="31A6072D" w14:textId="77777777" w:rsidTr="000345D8">
        <w:trPr>
          <w:jc w:val="center"/>
        </w:trPr>
        <w:tc>
          <w:tcPr>
            <w:tcW w:w="4876" w:type="dxa"/>
          </w:tcPr>
          <w:p w14:paraId="5C68EB43" w14:textId="70ACBC5F" w:rsidR="00A021DB" w:rsidRPr="005D7EA0" w:rsidRDefault="00A021DB" w:rsidP="000345D8">
            <w:pPr>
              <w:pStyle w:val="Normal6a"/>
            </w:pPr>
            <w:r w:rsidRPr="005D7EA0">
              <w:rPr>
                <w:b/>
                <w:i/>
              </w:rPr>
              <w:t>(d)</w:t>
            </w:r>
            <w:r w:rsidRPr="005D7EA0">
              <w:tab/>
            </w:r>
            <w:r w:rsidRPr="005D7EA0">
              <w:rPr>
                <w:b/>
                <w:i/>
              </w:rPr>
              <w:t>le nombre de ressortissants de pays tiers qui ont quitté le territoire des États membres à la suite d</w:t>
            </w:r>
            <w:r w:rsidR="000C3228">
              <w:rPr>
                <w:b/>
                <w:i/>
              </w:rPr>
              <w:t>’</w:t>
            </w:r>
            <w:r w:rsidRPr="005D7EA0">
              <w:rPr>
                <w:b/>
                <w:i/>
              </w:rPr>
              <w:t>une décision de retour qui respecte la directive 2008/115/CE;</w:t>
            </w:r>
          </w:p>
        </w:tc>
        <w:tc>
          <w:tcPr>
            <w:tcW w:w="4876" w:type="dxa"/>
          </w:tcPr>
          <w:p w14:paraId="401646C7" w14:textId="77777777" w:rsidR="00A021DB" w:rsidRPr="005D7EA0" w:rsidRDefault="00A021DB" w:rsidP="000345D8">
            <w:pPr>
              <w:pStyle w:val="Normal6a"/>
            </w:pPr>
            <w:r w:rsidRPr="005D7EA0">
              <w:rPr>
                <w:b/>
                <w:i/>
              </w:rPr>
              <w:t>supprimé</w:t>
            </w:r>
          </w:p>
        </w:tc>
      </w:tr>
    </w:tbl>
    <w:p w14:paraId="496E1CB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051853C" w14:textId="77777777" w:rsidR="00A021DB" w:rsidRPr="005D7EA0" w:rsidRDefault="00A021DB" w:rsidP="00A021DB">
      <w:r w:rsidRPr="000C3228">
        <w:rPr>
          <w:rStyle w:val="HideTWBExt"/>
        </w:rPr>
        <w:t>&lt;/Amend&gt;</w:t>
      </w:r>
    </w:p>
    <w:p w14:paraId="01F2477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2231</w:t>
      </w:r>
      <w:r w:rsidRPr="000C3228">
        <w:rPr>
          <w:rStyle w:val="HideTWBExt"/>
          <w:b w:val="0"/>
        </w:rPr>
        <w:t>&lt;/NumAm&gt;</w:t>
      </w:r>
    </w:p>
    <w:p w14:paraId="46AD3D08"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F0B45B4" w14:textId="77777777" w:rsidR="00A021DB" w:rsidRPr="005D7EA0" w:rsidRDefault="00A021DB" w:rsidP="00A021DB">
      <w:pPr>
        <w:pStyle w:val="NormalBold"/>
      </w:pPr>
      <w:r w:rsidRPr="000C3228">
        <w:rPr>
          <w:rStyle w:val="HideTWBExt"/>
          <w:b w:val="0"/>
        </w:rPr>
        <w:t>&lt;/RepeatBlock-By&gt;</w:t>
      </w:r>
    </w:p>
    <w:p w14:paraId="6E7E0D8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4D955FE" w14:textId="77777777" w:rsidR="00A021DB" w:rsidRPr="005D7EA0" w:rsidRDefault="00A021DB" w:rsidP="00A021DB">
      <w:pPr>
        <w:pStyle w:val="NormalBold"/>
      </w:pPr>
      <w:r w:rsidRPr="000C3228">
        <w:rPr>
          <w:rStyle w:val="HideTWBExt"/>
          <w:b w:val="0"/>
        </w:rPr>
        <w:t>&lt;Article&gt;</w:t>
      </w:r>
      <w:r w:rsidRPr="005D7EA0">
        <w:t>Article 50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F621C34" w14:textId="77777777" w:rsidTr="000345D8">
        <w:trPr>
          <w:trHeight w:hRule="exact" w:val="240"/>
          <w:jc w:val="center"/>
        </w:trPr>
        <w:tc>
          <w:tcPr>
            <w:tcW w:w="9752" w:type="dxa"/>
            <w:gridSpan w:val="2"/>
          </w:tcPr>
          <w:p w14:paraId="50C4F7C5" w14:textId="77777777" w:rsidR="00A021DB" w:rsidRPr="005D7EA0" w:rsidRDefault="00A021DB" w:rsidP="000345D8"/>
        </w:tc>
      </w:tr>
      <w:tr w:rsidR="00A021DB" w:rsidRPr="005D7EA0" w14:paraId="5A98847F" w14:textId="77777777" w:rsidTr="000345D8">
        <w:trPr>
          <w:trHeight w:val="240"/>
          <w:jc w:val="center"/>
        </w:trPr>
        <w:tc>
          <w:tcPr>
            <w:tcW w:w="4876" w:type="dxa"/>
          </w:tcPr>
          <w:p w14:paraId="61E0D659" w14:textId="77777777" w:rsidR="00A021DB" w:rsidRPr="005D7EA0" w:rsidRDefault="00A021DB" w:rsidP="000345D8">
            <w:pPr>
              <w:pStyle w:val="AmColumnHeading"/>
            </w:pPr>
            <w:r w:rsidRPr="005D7EA0">
              <w:t>Texte proposé par la Commission</w:t>
            </w:r>
          </w:p>
        </w:tc>
        <w:tc>
          <w:tcPr>
            <w:tcW w:w="4876" w:type="dxa"/>
          </w:tcPr>
          <w:p w14:paraId="098BFDE9" w14:textId="77777777" w:rsidR="00A021DB" w:rsidRPr="005D7EA0" w:rsidRDefault="00A021DB" w:rsidP="000345D8">
            <w:pPr>
              <w:pStyle w:val="AmColumnHeading"/>
            </w:pPr>
            <w:r w:rsidRPr="005D7EA0">
              <w:t>Amendement</w:t>
            </w:r>
          </w:p>
        </w:tc>
      </w:tr>
      <w:tr w:rsidR="00A021DB" w:rsidRPr="005D7EA0" w14:paraId="23D6201C" w14:textId="77777777" w:rsidTr="000345D8">
        <w:trPr>
          <w:jc w:val="center"/>
        </w:trPr>
        <w:tc>
          <w:tcPr>
            <w:tcW w:w="4876" w:type="dxa"/>
          </w:tcPr>
          <w:p w14:paraId="281FE676" w14:textId="4032D3E2" w:rsidR="00A021DB" w:rsidRPr="005D7EA0" w:rsidRDefault="00A021DB" w:rsidP="000345D8">
            <w:pPr>
              <w:pStyle w:val="Normal6a"/>
            </w:pPr>
            <w:r w:rsidRPr="005D7EA0">
              <w:rPr>
                <w:b/>
                <w:i/>
              </w:rPr>
              <w:t>(d)</w:t>
            </w:r>
            <w:r w:rsidRPr="005D7EA0">
              <w:tab/>
            </w:r>
            <w:r w:rsidRPr="005D7EA0">
              <w:rPr>
                <w:b/>
                <w:i/>
              </w:rPr>
              <w:t>le nombre de ressortissants de pays tiers qui ont quitté le territoire des États membres à la suite d</w:t>
            </w:r>
            <w:r w:rsidR="000C3228">
              <w:rPr>
                <w:b/>
                <w:i/>
              </w:rPr>
              <w:t>’</w:t>
            </w:r>
            <w:r w:rsidRPr="005D7EA0">
              <w:rPr>
                <w:b/>
                <w:i/>
              </w:rPr>
              <w:t>une décision de retour qui respecte la directive 2008/115/CE;</w:t>
            </w:r>
          </w:p>
        </w:tc>
        <w:tc>
          <w:tcPr>
            <w:tcW w:w="4876" w:type="dxa"/>
          </w:tcPr>
          <w:p w14:paraId="6AD90D0A" w14:textId="77777777" w:rsidR="00A021DB" w:rsidRPr="005D7EA0" w:rsidRDefault="00A021DB" w:rsidP="000345D8">
            <w:pPr>
              <w:pStyle w:val="Normal6a"/>
            </w:pPr>
            <w:r w:rsidRPr="005D7EA0">
              <w:rPr>
                <w:b/>
                <w:i/>
              </w:rPr>
              <w:t>supprimé</w:t>
            </w:r>
          </w:p>
        </w:tc>
      </w:tr>
    </w:tbl>
    <w:p w14:paraId="689AA62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FE58ADA" w14:textId="77777777" w:rsidR="00A021DB" w:rsidRPr="005D7EA0" w:rsidRDefault="00A021DB" w:rsidP="00A021DB">
      <w:r w:rsidRPr="000C3228">
        <w:rPr>
          <w:rStyle w:val="HideTWBExt"/>
        </w:rPr>
        <w:t>&lt;/Amend&gt;</w:t>
      </w:r>
    </w:p>
    <w:p w14:paraId="71BD26C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2232</w:t>
      </w:r>
      <w:r w:rsidRPr="000C3228">
        <w:rPr>
          <w:rStyle w:val="HideTWBExt"/>
          <w:b w:val="0"/>
        </w:rPr>
        <w:t>&lt;/NumAm&gt;</w:t>
      </w:r>
    </w:p>
    <w:p w14:paraId="0086220D" w14:textId="77777777" w:rsidR="00A021DB" w:rsidRPr="005D7EA0" w:rsidRDefault="00A021DB" w:rsidP="00A021DB">
      <w:pPr>
        <w:pStyle w:val="NormalBold"/>
      </w:pPr>
      <w:r w:rsidRPr="000C3228">
        <w:rPr>
          <w:rStyle w:val="HideTWBExt"/>
          <w:b w:val="0"/>
        </w:rPr>
        <w:lastRenderedPageBreak/>
        <w:t>&lt;RepeatBlock-By&gt;&lt;Members&gt;</w:t>
      </w:r>
      <w:r w:rsidRPr="005D7EA0">
        <w:t>Charlie Weimers</w:t>
      </w:r>
      <w:r w:rsidRPr="000C3228">
        <w:rPr>
          <w:rStyle w:val="HideTWBExt"/>
          <w:b w:val="0"/>
        </w:rPr>
        <w:t>&lt;/Members&gt;</w:t>
      </w:r>
    </w:p>
    <w:p w14:paraId="34D4FA35" w14:textId="77777777" w:rsidR="00A021DB" w:rsidRPr="005D7EA0" w:rsidRDefault="00A021DB" w:rsidP="00A021DB">
      <w:pPr>
        <w:pStyle w:val="NormalBold"/>
      </w:pPr>
      <w:r w:rsidRPr="000C3228">
        <w:rPr>
          <w:rStyle w:val="HideTWBExt"/>
          <w:b w:val="0"/>
        </w:rPr>
        <w:t>&lt;/RepeatBlock-By&gt;</w:t>
      </w:r>
    </w:p>
    <w:p w14:paraId="698F808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143502A" w14:textId="77777777" w:rsidR="00A021DB" w:rsidRPr="005D7EA0" w:rsidRDefault="00A021DB" w:rsidP="00A021DB">
      <w:pPr>
        <w:pStyle w:val="NormalBold"/>
      </w:pPr>
      <w:r w:rsidRPr="000C3228">
        <w:rPr>
          <w:rStyle w:val="HideTWBExt"/>
          <w:b w:val="0"/>
        </w:rPr>
        <w:t>&lt;Article&gt;</w:t>
      </w:r>
      <w:r w:rsidRPr="005D7EA0">
        <w:t>Article 50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A249DF7" w14:textId="77777777" w:rsidTr="000345D8">
        <w:trPr>
          <w:trHeight w:hRule="exact" w:val="240"/>
          <w:jc w:val="center"/>
        </w:trPr>
        <w:tc>
          <w:tcPr>
            <w:tcW w:w="9752" w:type="dxa"/>
            <w:gridSpan w:val="2"/>
          </w:tcPr>
          <w:p w14:paraId="4E67408F" w14:textId="77777777" w:rsidR="00A021DB" w:rsidRPr="005D7EA0" w:rsidRDefault="00A021DB" w:rsidP="000345D8"/>
        </w:tc>
      </w:tr>
      <w:tr w:rsidR="00A021DB" w:rsidRPr="005D7EA0" w14:paraId="26B46E91" w14:textId="77777777" w:rsidTr="000345D8">
        <w:trPr>
          <w:trHeight w:val="240"/>
          <w:jc w:val="center"/>
        </w:trPr>
        <w:tc>
          <w:tcPr>
            <w:tcW w:w="4876" w:type="dxa"/>
          </w:tcPr>
          <w:p w14:paraId="19CCFBC7" w14:textId="77777777" w:rsidR="00A021DB" w:rsidRPr="005D7EA0" w:rsidRDefault="00A021DB" w:rsidP="000345D8">
            <w:pPr>
              <w:pStyle w:val="AmColumnHeading"/>
            </w:pPr>
            <w:r w:rsidRPr="005D7EA0">
              <w:t>Texte proposé par la Commission</w:t>
            </w:r>
          </w:p>
        </w:tc>
        <w:tc>
          <w:tcPr>
            <w:tcW w:w="4876" w:type="dxa"/>
          </w:tcPr>
          <w:p w14:paraId="67E3BC1C" w14:textId="77777777" w:rsidR="00A021DB" w:rsidRPr="005D7EA0" w:rsidRDefault="00A021DB" w:rsidP="000345D8">
            <w:pPr>
              <w:pStyle w:val="AmColumnHeading"/>
            </w:pPr>
            <w:r w:rsidRPr="005D7EA0">
              <w:t>Amendement</w:t>
            </w:r>
          </w:p>
        </w:tc>
      </w:tr>
      <w:tr w:rsidR="00A021DB" w:rsidRPr="005D7EA0" w14:paraId="0BA898D8" w14:textId="77777777" w:rsidTr="000345D8">
        <w:trPr>
          <w:jc w:val="center"/>
        </w:trPr>
        <w:tc>
          <w:tcPr>
            <w:tcW w:w="4876" w:type="dxa"/>
          </w:tcPr>
          <w:p w14:paraId="730275D5" w14:textId="42E2CDAA" w:rsidR="00A021DB" w:rsidRPr="005D7EA0" w:rsidRDefault="00A021DB" w:rsidP="000345D8">
            <w:pPr>
              <w:pStyle w:val="Normal6a"/>
            </w:pPr>
            <w:r w:rsidRPr="005D7EA0">
              <w:t>(d)</w:t>
            </w:r>
            <w:r w:rsidRPr="005D7EA0">
              <w:tab/>
              <w:t>le nombre de ressortissants de pays tiers qui ont quitté le territoire des États membres à la suite d</w:t>
            </w:r>
            <w:r w:rsidR="000C3228">
              <w:t>’</w:t>
            </w:r>
            <w:r w:rsidRPr="005D7EA0">
              <w:t>une décision de retour</w:t>
            </w:r>
            <w:r w:rsidRPr="005D7EA0">
              <w:rPr>
                <w:b/>
                <w:i/>
              </w:rPr>
              <w:t xml:space="preserve"> qui respecte la directive 2008/115/CE</w:t>
            </w:r>
            <w:r w:rsidRPr="005D7EA0">
              <w:t>;</w:t>
            </w:r>
          </w:p>
        </w:tc>
        <w:tc>
          <w:tcPr>
            <w:tcW w:w="4876" w:type="dxa"/>
          </w:tcPr>
          <w:p w14:paraId="406F5F52" w14:textId="127D07DC" w:rsidR="00A021DB" w:rsidRPr="005D7EA0" w:rsidRDefault="00A021DB" w:rsidP="000345D8">
            <w:pPr>
              <w:pStyle w:val="Normal6a"/>
            </w:pPr>
            <w:r w:rsidRPr="005D7EA0">
              <w:t>(d)</w:t>
            </w:r>
            <w:r w:rsidRPr="005D7EA0">
              <w:tab/>
              <w:t>le nombre de ressortissants de pays tiers qui ont quitté le territoire des États membres à la suite d</w:t>
            </w:r>
            <w:r w:rsidR="000C3228">
              <w:t>’</w:t>
            </w:r>
            <w:r w:rsidRPr="005D7EA0">
              <w:t>une décision de retour;</w:t>
            </w:r>
          </w:p>
        </w:tc>
      </w:tr>
    </w:tbl>
    <w:p w14:paraId="5DFC57F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4C72267" w14:textId="77777777" w:rsidR="00A021DB" w:rsidRPr="005D7EA0" w:rsidRDefault="00A021DB" w:rsidP="00A021DB">
      <w:r w:rsidRPr="000C3228">
        <w:rPr>
          <w:rStyle w:val="HideTWBExt"/>
        </w:rPr>
        <w:t>&lt;/Amend&gt;</w:t>
      </w:r>
    </w:p>
    <w:p w14:paraId="2CD2F27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2233</w:t>
      </w:r>
      <w:r w:rsidRPr="000C3228">
        <w:rPr>
          <w:rStyle w:val="HideTWBExt"/>
          <w:b w:val="0"/>
        </w:rPr>
        <w:t>&lt;/NumAm&gt;</w:t>
      </w:r>
    </w:p>
    <w:p w14:paraId="33AD5AE9"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C856AA6" w14:textId="77777777" w:rsidR="00A021DB" w:rsidRPr="005D7EA0" w:rsidRDefault="00A021DB" w:rsidP="00A021DB">
      <w:pPr>
        <w:pStyle w:val="NormalBold"/>
      </w:pPr>
      <w:r w:rsidRPr="000C3228">
        <w:rPr>
          <w:rStyle w:val="HideTWBExt"/>
          <w:b w:val="0"/>
        </w:rPr>
        <w:t>&lt;/RepeatBlock-By&gt;</w:t>
      </w:r>
    </w:p>
    <w:p w14:paraId="4559192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26C583" w14:textId="77777777" w:rsidR="00A021DB" w:rsidRPr="005D7EA0" w:rsidRDefault="00A021DB" w:rsidP="00A021DB">
      <w:pPr>
        <w:pStyle w:val="NormalBold"/>
      </w:pPr>
      <w:r w:rsidRPr="000C3228">
        <w:rPr>
          <w:rStyle w:val="HideTWBExt"/>
          <w:b w:val="0"/>
        </w:rPr>
        <w:t>&lt;Article&gt;</w:t>
      </w:r>
      <w:r w:rsidRPr="005D7EA0">
        <w:t>Article 50 – paragraphe 3 – point 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23101A2" w14:textId="77777777" w:rsidTr="000345D8">
        <w:trPr>
          <w:trHeight w:hRule="exact" w:val="240"/>
          <w:jc w:val="center"/>
        </w:trPr>
        <w:tc>
          <w:tcPr>
            <w:tcW w:w="9752" w:type="dxa"/>
            <w:gridSpan w:val="2"/>
          </w:tcPr>
          <w:p w14:paraId="1873EBFD" w14:textId="77777777" w:rsidR="00A021DB" w:rsidRPr="005D7EA0" w:rsidRDefault="00A021DB" w:rsidP="000345D8"/>
        </w:tc>
      </w:tr>
      <w:tr w:rsidR="00A021DB" w:rsidRPr="005D7EA0" w14:paraId="26C66FBB" w14:textId="77777777" w:rsidTr="000345D8">
        <w:trPr>
          <w:trHeight w:val="240"/>
          <w:jc w:val="center"/>
        </w:trPr>
        <w:tc>
          <w:tcPr>
            <w:tcW w:w="4876" w:type="dxa"/>
          </w:tcPr>
          <w:p w14:paraId="1D186A96" w14:textId="77777777" w:rsidR="00A021DB" w:rsidRPr="005D7EA0" w:rsidRDefault="00A021DB" w:rsidP="000345D8">
            <w:pPr>
              <w:pStyle w:val="AmColumnHeading"/>
            </w:pPr>
            <w:r w:rsidRPr="005D7EA0">
              <w:t>Texte proposé par la Commission</w:t>
            </w:r>
          </w:p>
        </w:tc>
        <w:tc>
          <w:tcPr>
            <w:tcW w:w="4876" w:type="dxa"/>
          </w:tcPr>
          <w:p w14:paraId="4CBDC1F3" w14:textId="77777777" w:rsidR="00A021DB" w:rsidRPr="005D7EA0" w:rsidRDefault="00A021DB" w:rsidP="000345D8">
            <w:pPr>
              <w:pStyle w:val="AmColumnHeading"/>
            </w:pPr>
            <w:r w:rsidRPr="005D7EA0">
              <w:t>Amendement</w:t>
            </w:r>
          </w:p>
        </w:tc>
      </w:tr>
      <w:tr w:rsidR="00A021DB" w:rsidRPr="005D7EA0" w14:paraId="0AC7A8BB" w14:textId="77777777" w:rsidTr="000345D8">
        <w:trPr>
          <w:jc w:val="center"/>
        </w:trPr>
        <w:tc>
          <w:tcPr>
            <w:tcW w:w="4876" w:type="dxa"/>
          </w:tcPr>
          <w:p w14:paraId="25B9145B" w14:textId="0BDAEE9E" w:rsidR="00A021DB" w:rsidRPr="005D7EA0" w:rsidRDefault="00A021DB" w:rsidP="000345D8">
            <w:pPr>
              <w:pStyle w:val="Normal6a"/>
            </w:pPr>
            <w:r w:rsidRPr="005D7EA0">
              <w:rPr>
                <w:b/>
                <w:i/>
              </w:rPr>
              <w:t>(e)</w:t>
            </w:r>
            <w:r w:rsidRPr="005D7EA0">
              <w:tab/>
            </w:r>
            <w:r w:rsidRPr="005D7EA0">
              <w:rPr>
                <w:b/>
                <w:i/>
              </w:rPr>
              <w:t>le nombre de ressortissants de pays tiers admis par les États membres dans le cadre de programmes de réinstallation [ou d</w:t>
            </w:r>
            <w:r w:rsidR="000C3228">
              <w:rPr>
                <w:b/>
                <w:i/>
              </w:rPr>
              <w:t>’</w:t>
            </w:r>
            <w:r w:rsidRPr="005D7EA0">
              <w:rPr>
                <w:b/>
                <w:i/>
              </w:rPr>
              <w:t>admission humanitaire] nationaux et de l</w:t>
            </w:r>
            <w:r w:rsidR="000C3228">
              <w:rPr>
                <w:b/>
                <w:i/>
              </w:rPr>
              <w:t>’</w:t>
            </w:r>
            <w:r w:rsidRPr="005D7EA0">
              <w:rPr>
                <w:b/>
                <w:i/>
              </w:rPr>
              <w:t>Union;</w:t>
            </w:r>
          </w:p>
        </w:tc>
        <w:tc>
          <w:tcPr>
            <w:tcW w:w="4876" w:type="dxa"/>
          </w:tcPr>
          <w:p w14:paraId="484E9C1C" w14:textId="77777777" w:rsidR="00A021DB" w:rsidRPr="005D7EA0" w:rsidRDefault="00A021DB" w:rsidP="000345D8">
            <w:pPr>
              <w:pStyle w:val="Normal6a"/>
            </w:pPr>
            <w:r w:rsidRPr="005D7EA0">
              <w:rPr>
                <w:b/>
                <w:i/>
              </w:rPr>
              <w:t>supprimé</w:t>
            </w:r>
          </w:p>
        </w:tc>
      </w:tr>
    </w:tbl>
    <w:p w14:paraId="28A0B72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89EDC89" w14:textId="77777777" w:rsidR="00A021DB" w:rsidRPr="005D7EA0" w:rsidRDefault="00A021DB" w:rsidP="00A021DB">
      <w:r w:rsidRPr="000C3228">
        <w:rPr>
          <w:rStyle w:val="HideTWBExt"/>
        </w:rPr>
        <w:t>&lt;/Amend&gt;</w:t>
      </w:r>
    </w:p>
    <w:p w14:paraId="133F268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2234</w:t>
      </w:r>
      <w:r w:rsidRPr="000C3228">
        <w:rPr>
          <w:rStyle w:val="HideTWBExt"/>
          <w:b w:val="0"/>
        </w:rPr>
        <w:t>&lt;/NumAm&gt;</w:t>
      </w:r>
    </w:p>
    <w:p w14:paraId="78B613BB"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C1FF573" w14:textId="77777777" w:rsidR="00A021DB" w:rsidRPr="005D7EA0" w:rsidRDefault="00A021DB" w:rsidP="00A021DB">
      <w:pPr>
        <w:pStyle w:val="NormalBold"/>
      </w:pPr>
      <w:r w:rsidRPr="000C3228">
        <w:rPr>
          <w:rStyle w:val="HideTWBExt"/>
          <w:b w:val="0"/>
        </w:rPr>
        <w:t>&lt;/RepeatBlock-By&gt;</w:t>
      </w:r>
    </w:p>
    <w:p w14:paraId="71183B2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9A33E09" w14:textId="77777777" w:rsidR="00A021DB" w:rsidRPr="005D7EA0" w:rsidRDefault="00A021DB" w:rsidP="00A021DB">
      <w:pPr>
        <w:pStyle w:val="NormalBold"/>
      </w:pPr>
      <w:r w:rsidRPr="000C3228">
        <w:rPr>
          <w:rStyle w:val="HideTWBExt"/>
          <w:b w:val="0"/>
        </w:rPr>
        <w:t>&lt;Article&gt;</w:t>
      </w:r>
      <w:r w:rsidRPr="005D7EA0">
        <w:t>Article 50 – paragraphe 3 – point 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14D4966" w14:textId="77777777" w:rsidTr="000345D8">
        <w:trPr>
          <w:trHeight w:hRule="exact" w:val="240"/>
          <w:jc w:val="center"/>
        </w:trPr>
        <w:tc>
          <w:tcPr>
            <w:tcW w:w="9752" w:type="dxa"/>
            <w:gridSpan w:val="2"/>
          </w:tcPr>
          <w:p w14:paraId="168FAF85" w14:textId="77777777" w:rsidR="00A021DB" w:rsidRPr="005D7EA0" w:rsidRDefault="00A021DB" w:rsidP="000345D8"/>
        </w:tc>
      </w:tr>
      <w:tr w:rsidR="00A021DB" w:rsidRPr="005D7EA0" w14:paraId="60390353" w14:textId="77777777" w:rsidTr="000345D8">
        <w:trPr>
          <w:trHeight w:val="240"/>
          <w:jc w:val="center"/>
        </w:trPr>
        <w:tc>
          <w:tcPr>
            <w:tcW w:w="4876" w:type="dxa"/>
          </w:tcPr>
          <w:p w14:paraId="2D059DDB" w14:textId="77777777" w:rsidR="00A021DB" w:rsidRPr="005D7EA0" w:rsidRDefault="00A021DB" w:rsidP="000345D8">
            <w:pPr>
              <w:pStyle w:val="AmColumnHeading"/>
            </w:pPr>
            <w:r w:rsidRPr="005D7EA0">
              <w:t>Texte proposé par la Commission</w:t>
            </w:r>
          </w:p>
        </w:tc>
        <w:tc>
          <w:tcPr>
            <w:tcW w:w="4876" w:type="dxa"/>
          </w:tcPr>
          <w:p w14:paraId="4B859F31" w14:textId="77777777" w:rsidR="00A021DB" w:rsidRPr="005D7EA0" w:rsidRDefault="00A021DB" w:rsidP="000345D8">
            <w:pPr>
              <w:pStyle w:val="AmColumnHeading"/>
            </w:pPr>
            <w:r w:rsidRPr="005D7EA0">
              <w:t>Amendement</w:t>
            </w:r>
          </w:p>
        </w:tc>
      </w:tr>
      <w:tr w:rsidR="00A021DB" w:rsidRPr="005D7EA0" w14:paraId="10038A8C" w14:textId="77777777" w:rsidTr="000345D8">
        <w:trPr>
          <w:jc w:val="center"/>
        </w:trPr>
        <w:tc>
          <w:tcPr>
            <w:tcW w:w="4876" w:type="dxa"/>
          </w:tcPr>
          <w:p w14:paraId="06416FE8" w14:textId="1E68F0FA" w:rsidR="00A021DB" w:rsidRPr="005D7EA0" w:rsidRDefault="00A021DB" w:rsidP="000345D8">
            <w:pPr>
              <w:pStyle w:val="Normal6a"/>
            </w:pPr>
            <w:r w:rsidRPr="005D7EA0">
              <w:t>(e)</w:t>
            </w:r>
            <w:r w:rsidRPr="005D7EA0">
              <w:tab/>
              <w:t>le nombre de ressortissants de pays tiers admis par les États membres</w:t>
            </w:r>
            <w:r w:rsidRPr="005D7EA0">
              <w:rPr>
                <w:b/>
                <w:i/>
              </w:rPr>
              <w:t xml:space="preserve"> dans le cadre de programmes de réinstallation [ou d</w:t>
            </w:r>
            <w:r w:rsidR="000C3228">
              <w:rPr>
                <w:b/>
                <w:i/>
              </w:rPr>
              <w:t>’</w:t>
            </w:r>
            <w:r w:rsidRPr="005D7EA0">
              <w:rPr>
                <w:b/>
                <w:i/>
              </w:rPr>
              <w:t>admission humanitaire] nationaux et de l</w:t>
            </w:r>
            <w:r w:rsidR="000C3228">
              <w:rPr>
                <w:b/>
                <w:i/>
              </w:rPr>
              <w:t>’</w:t>
            </w:r>
            <w:r w:rsidRPr="005D7EA0">
              <w:rPr>
                <w:b/>
                <w:i/>
              </w:rPr>
              <w:t>Union</w:t>
            </w:r>
            <w:r w:rsidRPr="005D7EA0">
              <w:t>;</w:t>
            </w:r>
          </w:p>
        </w:tc>
        <w:tc>
          <w:tcPr>
            <w:tcW w:w="4876" w:type="dxa"/>
          </w:tcPr>
          <w:p w14:paraId="176EC836" w14:textId="77777777" w:rsidR="00A021DB" w:rsidRPr="005D7EA0" w:rsidRDefault="00A021DB" w:rsidP="000345D8">
            <w:pPr>
              <w:pStyle w:val="Normal6a"/>
            </w:pPr>
            <w:r w:rsidRPr="005D7EA0">
              <w:t>(e)</w:t>
            </w:r>
            <w:r w:rsidRPr="005D7EA0">
              <w:tab/>
              <w:t>le nombre de ressortissants de pays tiers admis par les États membres;</w:t>
            </w:r>
          </w:p>
        </w:tc>
      </w:tr>
    </w:tbl>
    <w:p w14:paraId="72E6E8E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F821A7F" w14:textId="77777777" w:rsidR="00A021DB" w:rsidRPr="005D7EA0" w:rsidRDefault="00A021DB" w:rsidP="00A021DB">
      <w:r w:rsidRPr="000C3228">
        <w:rPr>
          <w:rStyle w:val="HideTWBExt"/>
        </w:rPr>
        <w:lastRenderedPageBreak/>
        <w:t>&lt;/Amend&gt;</w:t>
      </w:r>
    </w:p>
    <w:p w14:paraId="5D6C217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2235</w:t>
      </w:r>
      <w:r w:rsidRPr="000C3228">
        <w:rPr>
          <w:rStyle w:val="HideTWBExt"/>
          <w:b w:val="0"/>
        </w:rPr>
        <w:t>&lt;/NumAm&gt;</w:t>
      </w:r>
    </w:p>
    <w:p w14:paraId="184D769A"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6ECBC2A4" w14:textId="77777777" w:rsidR="00A021DB" w:rsidRPr="005D7EA0" w:rsidRDefault="00A021DB" w:rsidP="00A021DB">
      <w:pPr>
        <w:pStyle w:val="NormalBold"/>
      </w:pPr>
      <w:r w:rsidRPr="000C3228">
        <w:rPr>
          <w:rStyle w:val="HideTWBExt"/>
          <w:b w:val="0"/>
        </w:rPr>
        <w:t>&lt;/RepeatBlock-By&gt;</w:t>
      </w:r>
    </w:p>
    <w:p w14:paraId="19F6FF7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3B37C08" w14:textId="77777777" w:rsidR="00A021DB" w:rsidRPr="005D7EA0" w:rsidRDefault="00A021DB" w:rsidP="00A021DB">
      <w:pPr>
        <w:pStyle w:val="NormalBold"/>
      </w:pPr>
      <w:r w:rsidRPr="000C3228">
        <w:rPr>
          <w:rStyle w:val="HideTWBExt"/>
          <w:b w:val="0"/>
        </w:rPr>
        <w:t>&lt;Article&gt;</w:t>
      </w:r>
      <w:r w:rsidRPr="005D7EA0">
        <w:t>Article 50 – paragraphe 3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0ACE9C8" w14:textId="77777777" w:rsidTr="000345D8">
        <w:trPr>
          <w:trHeight w:hRule="exact" w:val="240"/>
          <w:jc w:val="center"/>
        </w:trPr>
        <w:tc>
          <w:tcPr>
            <w:tcW w:w="9752" w:type="dxa"/>
            <w:gridSpan w:val="2"/>
          </w:tcPr>
          <w:p w14:paraId="07AA05CB" w14:textId="77777777" w:rsidR="00A021DB" w:rsidRPr="005D7EA0" w:rsidRDefault="00A021DB" w:rsidP="000345D8"/>
        </w:tc>
      </w:tr>
      <w:tr w:rsidR="00A021DB" w:rsidRPr="005D7EA0" w14:paraId="24928347" w14:textId="77777777" w:rsidTr="000345D8">
        <w:trPr>
          <w:trHeight w:val="240"/>
          <w:jc w:val="center"/>
        </w:trPr>
        <w:tc>
          <w:tcPr>
            <w:tcW w:w="4876" w:type="dxa"/>
          </w:tcPr>
          <w:p w14:paraId="24915781" w14:textId="77777777" w:rsidR="00A021DB" w:rsidRPr="005D7EA0" w:rsidRDefault="00A021DB" w:rsidP="000345D8">
            <w:pPr>
              <w:pStyle w:val="AmColumnHeading"/>
            </w:pPr>
            <w:r w:rsidRPr="005D7EA0">
              <w:t>Texte proposé par la Commission</w:t>
            </w:r>
          </w:p>
        </w:tc>
        <w:tc>
          <w:tcPr>
            <w:tcW w:w="4876" w:type="dxa"/>
          </w:tcPr>
          <w:p w14:paraId="76D6AC07" w14:textId="77777777" w:rsidR="00A021DB" w:rsidRPr="005D7EA0" w:rsidRDefault="00A021DB" w:rsidP="000345D8">
            <w:pPr>
              <w:pStyle w:val="AmColumnHeading"/>
            </w:pPr>
            <w:r w:rsidRPr="005D7EA0">
              <w:t>Amendement</w:t>
            </w:r>
          </w:p>
        </w:tc>
      </w:tr>
      <w:tr w:rsidR="00A021DB" w:rsidRPr="005D7EA0" w14:paraId="1D161450" w14:textId="77777777" w:rsidTr="000345D8">
        <w:trPr>
          <w:jc w:val="center"/>
        </w:trPr>
        <w:tc>
          <w:tcPr>
            <w:tcW w:w="4876" w:type="dxa"/>
          </w:tcPr>
          <w:p w14:paraId="23C302A7" w14:textId="77777777" w:rsidR="00A021DB" w:rsidRPr="005D7EA0" w:rsidRDefault="00A021DB" w:rsidP="000345D8">
            <w:pPr>
              <w:pStyle w:val="Normal6a"/>
            </w:pPr>
            <w:r w:rsidRPr="005D7EA0">
              <w:rPr>
                <w:b/>
                <w:i/>
              </w:rPr>
              <w:t>(f)</w:t>
            </w:r>
            <w:r w:rsidRPr="005D7EA0">
              <w:tab/>
            </w:r>
            <w:r w:rsidRPr="005D7EA0">
              <w:rPr>
                <w:b/>
                <w:i/>
              </w:rPr>
              <w:t>le nombre de requêtes aux fins de prise en charge et de notifications aux fins de reprise en charge reçues et envoyées, conformément aux articles 34 et 36;</w:t>
            </w:r>
          </w:p>
        </w:tc>
        <w:tc>
          <w:tcPr>
            <w:tcW w:w="4876" w:type="dxa"/>
          </w:tcPr>
          <w:p w14:paraId="0B497B91" w14:textId="77777777" w:rsidR="00A021DB" w:rsidRPr="005D7EA0" w:rsidRDefault="00A021DB" w:rsidP="000345D8">
            <w:pPr>
              <w:pStyle w:val="Normal6a"/>
            </w:pPr>
            <w:r w:rsidRPr="005D7EA0">
              <w:rPr>
                <w:b/>
                <w:i/>
              </w:rPr>
              <w:t>supprimé</w:t>
            </w:r>
          </w:p>
        </w:tc>
      </w:tr>
    </w:tbl>
    <w:p w14:paraId="7316021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E5B6C66" w14:textId="77777777" w:rsidR="00A021DB" w:rsidRPr="005D7EA0" w:rsidRDefault="00A021DB" w:rsidP="00A021DB">
      <w:r w:rsidRPr="000C3228">
        <w:rPr>
          <w:rStyle w:val="HideTWBExt"/>
        </w:rPr>
        <w:t>&lt;/Amend&gt;</w:t>
      </w:r>
    </w:p>
    <w:p w14:paraId="5B3DA29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2236</w:t>
      </w:r>
      <w:r w:rsidRPr="000C3228">
        <w:rPr>
          <w:rStyle w:val="HideTWBExt"/>
          <w:b w:val="0"/>
        </w:rPr>
        <w:t>&lt;/NumAm&gt;</w:t>
      </w:r>
    </w:p>
    <w:p w14:paraId="66945FF6"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5325507" w14:textId="77777777" w:rsidR="00A021DB" w:rsidRPr="005D7EA0" w:rsidRDefault="00A021DB" w:rsidP="00A021DB">
      <w:pPr>
        <w:pStyle w:val="NormalBold"/>
      </w:pPr>
      <w:r w:rsidRPr="000C3228">
        <w:rPr>
          <w:rStyle w:val="HideTWBExt"/>
          <w:b w:val="0"/>
        </w:rPr>
        <w:t>&lt;/RepeatBlock-By&gt;</w:t>
      </w:r>
    </w:p>
    <w:p w14:paraId="56F4E6A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407659" w14:textId="77777777" w:rsidR="00A021DB" w:rsidRPr="005D7EA0" w:rsidRDefault="00A021DB" w:rsidP="00A021DB">
      <w:pPr>
        <w:pStyle w:val="NormalBold"/>
      </w:pPr>
      <w:r w:rsidRPr="000C3228">
        <w:rPr>
          <w:rStyle w:val="HideTWBExt"/>
          <w:b w:val="0"/>
        </w:rPr>
        <w:t>&lt;Article&gt;</w:t>
      </w:r>
      <w:r w:rsidRPr="005D7EA0">
        <w:t>Article 50 – paragraphe 3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1CE5512" w14:textId="77777777" w:rsidTr="000345D8">
        <w:trPr>
          <w:trHeight w:hRule="exact" w:val="240"/>
          <w:jc w:val="center"/>
        </w:trPr>
        <w:tc>
          <w:tcPr>
            <w:tcW w:w="9752" w:type="dxa"/>
            <w:gridSpan w:val="2"/>
          </w:tcPr>
          <w:p w14:paraId="2008EF3A" w14:textId="77777777" w:rsidR="00A021DB" w:rsidRPr="005D7EA0" w:rsidRDefault="00A021DB" w:rsidP="000345D8"/>
        </w:tc>
      </w:tr>
      <w:tr w:rsidR="00A021DB" w:rsidRPr="005D7EA0" w14:paraId="3671213A" w14:textId="77777777" w:rsidTr="000345D8">
        <w:trPr>
          <w:trHeight w:val="240"/>
          <w:jc w:val="center"/>
        </w:trPr>
        <w:tc>
          <w:tcPr>
            <w:tcW w:w="4876" w:type="dxa"/>
          </w:tcPr>
          <w:p w14:paraId="33A25494" w14:textId="77777777" w:rsidR="00A021DB" w:rsidRPr="005D7EA0" w:rsidRDefault="00A021DB" w:rsidP="000345D8">
            <w:pPr>
              <w:pStyle w:val="AmColumnHeading"/>
            </w:pPr>
            <w:r w:rsidRPr="005D7EA0">
              <w:t>Texte proposé par la Commission</w:t>
            </w:r>
          </w:p>
        </w:tc>
        <w:tc>
          <w:tcPr>
            <w:tcW w:w="4876" w:type="dxa"/>
          </w:tcPr>
          <w:p w14:paraId="75937EB7" w14:textId="77777777" w:rsidR="00A021DB" w:rsidRPr="005D7EA0" w:rsidRDefault="00A021DB" w:rsidP="000345D8">
            <w:pPr>
              <w:pStyle w:val="AmColumnHeading"/>
            </w:pPr>
            <w:r w:rsidRPr="005D7EA0">
              <w:t>Amendement</w:t>
            </w:r>
          </w:p>
        </w:tc>
      </w:tr>
      <w:tr w:rsidR="00A021DB" w:rsidRPr="005D7EA0" w14:paraId="2C50C58E" w14:textId="77777777" w:rsidTr="000345D8">
        <w:trPr>
          <w:jc w:val="center"/>
        </w:trPr>
        <w:tc>
          <w:tcPr>
            <w:tcW w:w="4876" w:type="dxa"/>
          </w:tcPr>
          <w:p w14:paraId="2D147388" w14:textId="77777777" w:rsidR="00A021DB" w:rsidRPr="005D7EA0" w:rsidRDefault="00A021DB" w:rsidP="000345D8">
            <w:pPr>
              <w:pStyle w:val="Normal6a"/>
            </w:pPr>
            <w:r w:rsidRPr="005D7EA0">
              <w:rPr>
                <w:b/>
                <w:i/>
              </w:rPr>
              <w:t>(f)</w:t>
            </w:r>
            <w:r w:rsidRPr="005D7EA0">
              <w:tab/>
            </w:r>
            <w:r w:rsidRPr="005D7EA0">
              <w:rPr>
                <w:b/>
                <w:i/>
              </w:rPr>
              <w:t>le nombre de requêtes aux fins de prise en charge et de notifications aux fins de reprise en charge reçues et envoyées, conformément aux articles 34 et 36;</w:t>
            </w:r>
          </w:p>
        </w:tc>
        <w:tc>
          <w:tcPr>
            <w:tcW w:w="4876" w:type="dxa"/>
          </w:tcPr>
          <w:p w14:paraId="04A0EA7F" w14:textId="77777777" w:rsidR="00A021DB" w:rsidRPr="005D7EA0" w:rsidRDefault="00A021DB" w:rsidP="000345D8">
            <w:pPr>
              <w:pStyle w:val="Normal6a"/>
            </w:pPr>
            <w:r w:rsidRPr="005D7EA0">
              <w:rPr>
                <w:b/>
                <w:i/>
              </w:rPr>
              <w:t>supprimé</w:t>
            </w:r>
          </w:p>
        </w:tc>
      </w:tr>
    </w:tbl>
    <w:p w14:paraId="31B7B40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F812E8D" w14:textId="77777777" w:rsidR="00A021DB" w:rsidRPr="005D7EA0" w:rsidRDefault="00A021DB" w:rsidP="00A021DB">
      <w:r w:rsidRPr="000C3228">
        <w:rPr>
          <w:rStyle w:val="HideTWBExt"/>
        </w:rPr>
        <w:t>&lt;/Amend&gt;</w:t>
      </w:r>
    </w:p>
    <w:p w14:paraId="5E0253C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2237</w:t>
      </w:r>
      <w:r w:rsidRPr="000C3228">
        <w:rPr>
          <w:rStyle w:val="HideTWBExt"/>
          <w:b w:val="0"/>
        </w:rPr>
        <w:t>&lt;/NumAm&gt;</w:t>
      </w:r>
    </w:p>
    <w:p w14:paraId="1A54B3E4"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E85E6F4" w14:textId="77777777" w:rsidR="00A021DB" w:rsidRPr="005D7EA0" w:rsidRDefault="00A021DB" w:rsidP="00A021DB">
      <w:pPr>
        <w:pStyle w:val="NormalBold"/>
      </w:pPr>
      <w:r w:rsidRPr="000C3228">
        <w:rPr>
          <w:rStyle w:val="HideTWBExt"/>
          <w:b w:val="0"/>
        </w:rPr>
        <w:t>&lt;/RepeatBlock-By&gt;</w:t>
      </w:r>
    </w:p>
    <w:p w14:paraId="31F9F02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C7F46B6" w14:textId="77777777" w:rsidR="00A021DB" w:rsidRPr="005D7EA0" w:rsidRDefault="00A021DB" w:rsidP="00A021DB">
      <w:pPr>
        <w:pStyle w:val="NormalBold"/>
      </w:pPr>
      <w:r w:rsidRPr="000C3228">
        <w:rPr>
          <w:rStyle w:val="HideTWBExt"/>
          <w:b w:val="0"/>
        </w:rPr>
        <w:t>&lt;Article&gt;</w:t>
      </w:r>
      <w:r w:rsidRPr="005D7EA0">
        <w:t>Article 50 – paragraphe 3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D79677F" w14:textId="77777777" w:rsidTr="000345D8">
        <w:trPr>
          <w:trHeight w:hRule="exact" w:val="240"/>
          <w:jc w:val="center"/>
        </w:trPr>
        <w:tc>
          <w:tcPr>
            <w:tcW w:w="9752" w:type="dxa"/>
            <w:gridSpan w:val="2"/>
          </w:tcPr>
          <w:p w14:paraId="19C88A96" w14:textId="77777777" w:rsidR="00A021DB" w:rsidRPr="005D7EA0" w:rsidRDefault="00A021DB" w:rsidP="000345D8"/>
        </w:tc>
      </w:tr>
      <w:tr w:rsidR="00A021DB" w:rsidRPr="005D7EA0" w14:paraId="6507EB2F" w14:textId="77777777" w:rsidTr="000345D8">
        <w:trPr>
          <w:trHeight w:val="240"/>
          <w:jc w:val="center"/>
        </w:trPr>
        <w:tc>
          <w:tcPr>
            <w:tcW w:w="4876" w:type="dxa"/>
          </w:tcPr>
          <w:p w14:paraId="75844628" w14:textId="77777777" w:rsidR="00A021DB" w:rsidRPr="005D7EA0" w:rsidRDefault="00A021DB" w:rsidP="000345D8">
            <w:pPr>
              <w:pStyle w:val="AmColumnHeading"/>
            </w:pPr>
            <w:r w:rsidRPr="005D7EA0">
              <w:t>Texte proposé par la Commission</w:t>
            </w:r>
          </w:p>
        </w:tc>
        <w:tc>
          <w:tcPr>
            <w:tcW w:w="4876" w:type="dxa"/>
          </w:tcPr>
          <w:p w14:paraId="6E845042" w14:textId="77777777" w:rsidR="00A021DB" w:rsidRPr="005D7EA0" w:rsidRDefault="00A021DB" w:rsidP="000345D8">
            <w:pPr>
              <w:pStyle w:val="AmColumnHeading"/>
            </w:pPr>
            <w:r w:rsidRPr="005D7EA0">
              <w:t>Amendement</w:t>
            </w:r>
          </w:p>
        </w:tc>
      </w:tr>
      <w:tr w:rsidR="00A021DB" w:rsidRPr="005D7EA0" w14:paraId="5283C235" w14:textId="77777777" w:rsidTr="000345D8">
        <w:trPr>
          <w:jc w:val="center"/>
        </w:trPr>
        <w:tc>
          <w:tcPr>
            <w:tcW w:w="4876" w:type="dxa"/>
          </w:tcPr>
          <w:p w14:paraId="7BD669F9" w14:textId="77777777" w:rsidR="00A021DB" w:rsidRPr="005D7EA0" w:rsidRDefault="00A021DB" w:rsidP="000345D8">
            <w:pPr>
              <w:pStyle w:val="Normal6a"/>
            </w:pPr>
            <w:r w:rsidRPr="005D7EA0">
              <w:t>(f)</w:t>
            </w:r>
            <w:r w:rsidRPr="005D7EA0">
              <w:tab/>
              <w:t>le nombre de requêtes aux fins de prise en charge</w:t>
            </w:r>
            <w:r w:rsidRPr="005D7EA0">
              <w:rPr>
                <w:b/>
                <w:i/>
              </w:rPr>
              <w:t xml:space="preserve"> et de notifications aux fins </w:t>
            </w:r>
            <w:r w:rsidRPr="005D7EA0">
              <w:rPr>
                <w:b/>
                <w:i/>
              </w:rPr>
              <w:lastRenderedPageBreak/>
              <w:t>de reprise en charge</w:t>
            </w:r>
            <w:r w:rsidRPr="005D7EA0">
              <w:t xml:space="preserve"> reçues et envoyées, conformément aux articles 34 et 36;</w:t>
            </w:r>
          </w:p>
        </w:tc>
        <w:tc>
          <w:tcPr>
            <w:tcW w:w="4876" w:type="dxa"/>
          </w:tcPr>
          <w:p w14:paraId="6BAC77FB" w14:textId="77777777" w:rsidR="00A021DB" w:rsidRPr="005D7EA0" w:rsidRDefault="00A021DB" w:rsidP="000345D8">
            <w:pPr>
              <w:pStyle w:val="Normal6a"/>
            </w:pPr>
            <w:r w:rsidRPr="005D7EA0">
              <w:lastRenderedPageBreak/>
              <w:t>(f)</w:t>
            </w:r>
            <w:r w:rsidRPr="005D7EA0">
              <w:tab/>
              <w:t xml:space="preserve">le nombre de requêtes aux fins de prise en charge reçues et envoyées, </w:t>
            </w:r>
            <w:r w:rsidRPr="005D7EA0">
              <w:lastRenderedPageBreak/>
              <w:t>conformément aux articles 34 et 36;</w:t>
            </w:r>
          </w:p>
        </w:tc>
      </w:tr>
    </w:tbl>
    <w:p w14:paraId="23BE45FE"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58FF9D6" w14:textId="77777777" w:rsidR="00A021DB" w:rsidRPr="005D7EA0" w:rsidRDefault="00A021DB" w:rsidP="00A021DB">
      <w:r w:rsidRPr="000C3228">
        <w:rPr>
          <w:rStyle w:val="HideTWBExt"/>
        </w:rPr>
        <w:t>&lt;/Amend&gt;</w:t>
      </w:r>
    </w:p>
    <w:p w14:paraId="1F4ADDD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2238</w:t>
      </w:r>
      <w:r w:rsidRPr="000C3228">
        <w:rPr>
          <w:rStyle w:val="HideTWBExt"/>
          <w:b w:val="0"/>
        </w:rPr>
        <w:t>&lt;/NumAm&gt;</w:t>
      </w:r>
    </w:p>
    <w:p w14:paraId="162DF693"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C591AF9" w14:textId="77777777" w:rsidR="00A021DB" w:rsidRPr="005D7EA0" w:rsidRDefault="00A021DB" w:rsidP="00A021DB">
      <w:pPr>
        <w:pStyle w:val="NormalBold"/>
      </w:pPr>
      <w:r w:rsidRPr="000C3228">
        <w:rPr>
          <w:rStyle w:val="HideTWBExt"/>
          <w:b w:val="0"/>
        </w:rPr>
        <w:t>&lt;/RepeatBlock-By&gt;</w:t>
      </w:r>
    </w:p>
    <w:p w14:paraId="016CBDC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3B9C79F" w14:textId="77777777" w:rsidR="00A021DB" w:rsidRPr="005D7EA0" w:rsidRDefault="00A021DB" w:rsidP="00A021DB">
      <w:pPr>
        <w:pStyle w:val="NormalBold"/>
      </w:pPr>
      <w:r w:rsidRPr="000C3228">
        <w:rPr>
          <w:rStyle w:val="HideTWBExt"/>
          <w:b w:val="0"/>
        </w:rPr>
        <w:t>&lt;Article&gt;</w:t>
      </w:r>
      <w:r w:rsidRPr="005D7EA0">
        <w:t>Article 50 – paragraphe 3 – point g</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8D892F8" w14:textId="77777777" w:rsidTr="000345D8">
        <w:trPr>
          <w:trHeight w:hRule="exact" w:val="240"/>
          <w:jc w:val="center"/>
        </w:trPr>
        <w:tc>
          <w:tcPr>
            <w:tcW w:w="9752" w:type="dxa"/>
            <w:gridSpan w:val="2"/>
          </w:tcPr>
          <w:p w14:paraId="492C056A" w14:textId="77777777" w:rsidR="00A021DB" w:rsidRPr="005D7EA0" w:rsidRDefault="00A021DB" w:rsidP="000345D8"/>
        </w:tc>
      </w:tr>
      <w:tr w:rsidR="00A021DB" w:rsidRPr="005D7EA0" w14:paraId="448C058C" w14:textId="77777777" w:rsidTr="000345D8">
        <w:trPr>
          <w:trHeight w:val="240"/>
          <w:jc w:val="center"/>
        </w:trPr>
        <w:tc>
          <w:tcPr>
            <w:tcW w:w="4876" w:type="dxa"/>
          </w:tcPr>
          <w:p w14:paraId="678AF74D" w14:textId="77777777" w:rsidR="00A021DB" w:rsidRPr="005D7EA0" w:rsidRDefault="00A021DB" w:rsidP="000345D8">
            <w:pPr>
              <w:pStyle w:val="AmColumnHeading"/>
            </w:pPr>
            <w:r w:rsidRPr="005D7EA0">
              <w:t>Texte proposé par la Commission</w:t>
            </w:r>
          </w:p>
        </w:tc>
        <w:tc>
          <w:tcPr>
            <w:tcW w:w="4876" w:type="dxa"/>
          </w:tcPr>
          <w:p w14:paraId="593E428D" w14:textId="77777777" w:rsidR="00A021DB" w:rsidRPr="005D7EA0" w:rsidRDefault="00A021DB" w:rsidP="000345D8">
            <w:pPr>
              <w:pStyle w:val="AmColumnHeading"/>
            </w:pPr>
            <w:r w:rsidRPr="005D7EA0">
              <w:t>Amendement</w:t>
            </w:r>
          </w:p>
        </w:tc>
      </w:tr>
      <w:tr w:rsidR="00A021DB" w:rsidRPr="005D7EA0" w14:paraId="16227186" w14:textId="77777777" w:rsidTr="000345D8">
        <w:trPr>
          <w:jc w:val="center"/>
        </w:trPr>
        <w:tc>
          <w:tcPr>
            <w:tcW w:w="4876" w:type="dxa"/>
          </w:tcPr>
          <w:p w14:paraId="4ABD9C08" w14:textId="5CD65118" w:rsidR="00A021DB" w:rsidRPr="005D7EA0" w:rsidRDefault="00A021DB" w:rsidP="000345D8">
            <w:pPr>
              <w:pStyle w:val="Normal6a"/>
            </w:pPr>
            <w:r w:rsidRPr="005D7EA0">
              <w:rPr>
                <w:b/>
                <w:i/>
              </w:rPr>
              <w:t>(g)</w:t>
            </w:r>
            <w:r w:rsidRPr="005D7EA0">
              <w:tab/>
            </w:r>
            <w:r w:rsidRPr="005D7EA0">
              <w:rPr>
                <w:b/>
                <w:i/>
              </w:rPr>
              <w:t>le nombre de transferts effectués conformément à l</w:t>
            </w:r>
            <w:r w:rsidR="000C3228">
              <w:rPr>
                <w:b/>
                <w:i/>
              </w:rPr>
              <w:t>’</w:t>
            </w:r>
            <w:r w:rsidRPr="005D7EA0">
              <w:rPr>
                <w:b/>
                <w:i/>
              </w:rPr>
              <w:t>article 31;</w:t>
            </w:r>
          </w:p>
        </w:tc>
        <w:tc>
          <w:tcPr>
            <w:tcW w:w="4876" w:type="dxa"/>
          </w:tcPr>
          <w:p w14:paraId="6717C661" w14:textId="77777777" w:rsidR="00A021DB" w:rsidRPr="005D7EA0" w:rsidRDefault="00A021DB" w:rsidP="000345D8">
            <w:pPr>
              <w:pStyle w:val="Normal6a"/>
            </w:pPr>
            <w:r w:rsidRPr="005D7EA0">
              <w:rPr>
                <w:b/>
                <w:i/>
              </w:rPr>
              <w:t>supprimé</w:t>
            </w:r>
          </w:p>
        </w:tc>
      </w:tr>
    </w:tbl>
    <w:p w14:paraId="4269E5F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3A7143B" w14:textId="77777777" w:rsidR="00A021DB" w:rsidRPr="005D7EA0" w:rsidRDefault="00A021DB" w:rsidP="00A021DB">
      <w:r w:rsidRPr="000C3228">
        <w:rPr>
          <w:rStyle w:val="HideTWBExt"/>
        </w:rPr>
        <w:t>&lt;/Amend&gt;</w:t>
      </w:r>
    </w:p>
    <w:p w14:paraId="1B7FEEE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2239</w:t>
      </w:r>
      <w:r w:rsidRPr="000C3228">
        <w:rPr>
          <w:rStyle w:val="HideTWBExt"/>
          <w:b w:val="0"/>
        </w:rPr>
        <w:t>&lt;/NumAm&gt;</w:t>
      </w:r>
    </w:p>
    <w:p w14:paraId="15FD1DA4"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2A66CA83" w14:textId="77777777" w:rsidR="00A021DB" w:rsidRPr="005D7EA0" w:rsidRDefault="00A021DB" w:rsidP="00A021DB">
      <w:pPr>
        <w:pStyle w:val="NormalBold"/>
      </w:pPr>
      <w:r w:rsidRPr="000C3228">
        <w:rPr>
          <w:rStyle w:val="HideTWBExt"/>
          <w:b w:val="0"/>
        </w:rPr>
        <w:t>&lt;/RepeatBlock-By&gt;</w:t>
      </w:r>
    </w:p>
    <w:p w14:paraId="4473C45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83FA1F5" w14:textId="77777777" w:rsidR="00A021DB" w:rsidRPr="005D7EA0" w:rsidRDefault="00A021DB" w:rsidP="00A021DB">
      <w:pPr>
        <w:pStyle w:val="NormalBold"/>
      </w:pPr>
      <w:r w:rsidRPr="000C3228">
        <w:rPr>
          <w:rStyle w:val="HideTWBExt"/>
          <w:b w:val="0"/>
        </w:rPr>
        <w:t>&lt;Article&gt;</w:t>
      </w:r>
      <w:r w:rsidRPr="005D7EA0">
        <w:t>Article 50 – paragraphe 3 – point g</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A3B8AD3" w14:textId="77777777" w:rsidTr="000345D8">
        <w:trPr>
          <w:trHeight w:hRule="exact" w:val="240"/>
          <w:jc w:val="center"/>
        </w:trPr>
        <w:tc>
          <w:tcPr>
            <w:tcW w:w="9752" w:type="dxa"/>
            <w:gridSpan w:val="2"/>
          </w:tcPr>
          <w:p w14:paraId="2C350CDF" w14:textId="77777777" w:rsidR="00A021DB" w:rsidRPr="005D7EA0" w:rsidRDefault="00A021DB" w:rsidP="000345D8"/>
        </w:tc>
      </w:tr>
      <w:tr w:rsidR="00A021DB" w:rsidRPr="005D7EA0" w14:paraId="210B943F" w14:textId="77777777" w:rsidTr="000345D8">
        <w:trPr>
          <w:trHeight w:val="240"/>
          <w:jc w:val="center"/>
        </w:trPr>
        <w:tc>
          <w:tcPr>
            <w:tcW w:w="4876" w:type="dxa"/>
          </w:tcPr>
          <w:p w14:paraId="294982E4" w14:textId="77777777" w:rsidR="00A021DB" w:rsidRPr="005D7EA0" w:rsidRDefault="00A021DB" w:rsidP="000345D8">
            <w:pPr>
              <w:pStyle w:val="AmColumnHeading"/>
            </w:pPr>
            <w:r w:rsidRPr="005D7EA0">
              <w:t>Texte proposé par la Commission</w:t>
            </w:r>
          </w:p>
        </w:tc>
        <w:tc>
          <w:tcPr>
            <w:tcW w:w="4876" w:type="dxa"/>
          </w:tcPr>
          <w:p w14:paraId="042F2E30" w14:textId="77777777" w:rsidR="00A021DB" w:rsidRPr="005D7EA0" w:rsidRDefault="00A021DB" w:rsidP="000345D8">
            <w:pPr>
              <w:pStyle w:val="AmColumnHeading"/>
            </w:pPr>
            <w:r w:rsidRPr="005D7EA0">
              <w:t>Amendement</w:t>
            </w:r>
          </w:p>
        </w:tc>
      </w:tr>
      <w:tr w:rsidR="00A021DB" w:rsidRPr="005D7EA0" w14:paraId="0DC43021" w14:textId="77777777" w:rsidTr="000345D8">
        <w:trPr>
          <w:jc w:val="center"/>
        </w:trPr>
        <w:tc>
          <w:tcPr>
            <w:tcW w:w="4876" w:type="dxa"/>
          </w:tcPr>
          <w:p w14:paraId="54430030" w14:textId="6DFAA40B" w:rsidR="00A021DB" w:rsidRPr="005D7EA0" w:rsidRDefault="00A021DB" w:rsidP="000345D8">
            <w:pPr>
              <w:pStyle w:val="Normal6a"/>
            </w:pPr>
            <w:r w:rsidRPr="005D7EA0">
              <w:rPr>
                <w:b/>
                <w:i/>
              </w:rPr>
              <w:t>(g)</w:t>
            </w:r>
            <w:r w:rsidRPr="005D7EA0">
              <w:tab/>
            </w:r>
            <w:r w:rsidRPr="005D7EA0">
              <w:rPr>
                <w:b/>
                <w:i/>
              </w:rPr>
              <w:t>le nombre de transferts effectués conformément à l</w:t>
            </w:r>
            <w:r w:rsidR="000C3228">
              <w:rPr>
                <w:b/>
                <w:i/>
              </w:rPr>
              <w:t>’</w:t>
            </w:r>
            <w:r w:rsidRPr="005D7EA0">
              <w:rPr>
                <w:b/>
                <w:i/>
              </w:rPr>
              <w:t>article 31;</w:t>
            </w:r>
          </w:p>
        </w:tc>
        <w:tc>
          <w:tcPr>
            <w:tcW w:w="4876" w:type="dxa"/>
          </w:tcPr>
          <w:p w14:paraId="296B2055" w14:textId="77777777" w:rsidR="00A021DB" w:rsidRPr="005D7EA0" w:rsidRDefault="00A021DB" w:rsidP="000345D8">
            <w:pPr>
              <w:pStyle w:val="Normal6a"/>
            </w:pPr>
            <w:r w:rsidRPr="005D7EA0">
              <w:rPr>
                <w:b/>
                <w:i/>
              </w:rPr>
              <w:t>supprimé</w:t>
            </w:r>
          </w:p>
        </w:tc>
      </w:tr>
    </w:tbl>
    <w:p w14:paraId="3A770DE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45CF4F8" w14:textId="77777777" w:rsidR="00A021DB" w:rsidRPr="005D7EA0" w:rsidRDefault="00A021DB" w:rsidP="00A021DB">
      <w:r w:rsidRPr="000C3228">
        <w:rPr>
          <w:rStyle w:val="HideTWBExt"/>
        </w:rPr>
        <w:t>&lt;/Amend&gt;</w:t>
      </w:r>
    </w:p>
    <w:p w14:paraId="4E52EB9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2240</w:t>
      </w:r>
      <w:r w:rsidRPr="000C3228">
        <w:rPr>
          <w:rStyle w:val="HideTWBExt"/>
          <w:b w:val="0"/>
        </w:rPr>
        <w:t>&lt;/NumAm&gt;</w:t>
      </w:r>
    </w:p>
    <w:p w14:paraId="5E259EE7"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644DFEF3" w14:textId="77777777" w:rsidR="00A021DB" w:rsidRPr="005D7EA0" w:rsidRDefault="00A021DB" w:rsidP="00A021DB">
      <w:pPr>
        <w:pStyle w:val="NormalBold"/>
      </w:pPr>
      <w:r w:rsidRPr="000C3228">
        <w:rPr>
          <w:rStyle w:val="HideTWBExt"/>
          <w:b w:val="0"/>
        </w:rPr>
        <w:t>&lt;/RepeatBlock-By&gt;</w:t>
      </w:r>
    </w:p>
    <w:p w14:paraId="1F3A93D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54721C3" w14:textId="77777777" w:rsidR="00A021DB" w:rsidRPr="005D7EA0" w:rsidRDefault="00A021DB" w:rsidP="00A021DB">
      <w:pPr>
        <w:pStyle w:val="NormalBold"/>
      </w:pPr>
      <w:r w:rsidRPr="000C3228">
        <w:rPr>
          <w:rStyle w:val="HideTWBExt"/>
          <w:b w:val="0"/>
        </w:rPr>
        <w:t>&lt;Article&gt;</w:t>
      </w:r>
      <w:r w:rsidRPr="005D7EA0">
        <w:t>Article 50 – paragraphe 3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9B4188C" w14:textId="77777777" w:rsidTr="000345D8">
        <w:trPr>
          <w:trHeight w:hRule="exact" w:val="240"/>
          <w:jc w:val="center"/>
        </w:trPr>
        <w:tc>
          <w:tcPr>
            <w:tcW w:w="9752" w:type="dxa"/>
            <w:gridSpan w:val="2"/>
          </w:tcPr>
          <w:p w14:paraId="34E6EA37" w14:textId="77777777" w:rsidR="00A021DB" w:rsidRPr="005D7EA0" w:rsidRDefault="00A021DB" w:rsidP="000345D8"/>
        </w:tc>
      </w:tr>
      <w:tr w:rsidR="00A021DB" w:rsidRPr="005D7EA0" w14:paraId="72E27940" w14:textId="77777777" w:rsidTr="000345D8">
        <w:trPr>
          <w:trHeight w:val="240"/>
          <w:jc w:val="center"/>
        </w:trPr>
        <w:tc>
          <w:tcPr>
            <w:tcW w:w="4876" w:type="dxa"/>
          </w:tcPr>
          <w:p w14:paraId="2D1E8129" w14:textId="77777777" w:rsidR="00A021DB" w:rsidRPr="005D7EA0" w:rsidRDefault="00A021DB" w:rsidP="000345D8">
            <w:pPr>
              <w:pStyle w:val="AmColumnHeading"/>
            </w:pPr>
            <w:r w:rsidRPr="005D7EA0">
              <w:t>Texte proposé par la Commission</w:t>
            </w:r>
          </w:p>
        </w:tc>
        <w:tc>
          <w:tcPr>
            <w:tcW w:w="4876" w:type="dxa"/>
          </w:tcPr>
          <w:p w14:paraId="064DD49F" w14:textId="77777777" w:rsidR="00A021DB" w:rsidRPr="005D7EA0" w:rsidRDefault="00A021DB" w:rsidP="000345D8">
            <w:pPr>
              <w:pStyle w:val="AmColumnHeading"/>
            </w:pPr>
            <w:r w:rsidRPr="005D7EA0">
              <w:t>Amendement</w:t>
            </w:r>
          </w:p>
        </w:tc>
      </w:tr>
      <w:tr w:rsidR="00A021DB" w:rsidRPr="005D7EA0" w14:paraId="19232AF2" w14:textId="77777777" w:rsidTr="000345D8">
        <w:trPr>
          <w:jc w:val="center"/>
        </w:trPr>
        <w:tc>
          <w:tcPr>
            <w:tcW w:w="4876" w:type="dxa"/>
          </w:tcPr>
          <w:p w14:paraId="755293DE" w14:textId="33CEE434" w:rsidR="00A021DB" w:rsidRPr="005D7EA0" w:rsidRDefault="00A021DB" w:rsidP="000345D8">
            <w:pPr>
              <w:pStyle w:val="Normal6a"/>
            </w:pPr>
            <w:r w:rsidRPr="005D7EA0">
              <w:t>(h)</w:t>
            </w:r>
            <w:r w:rsidRPr="005D7EA0">
              <w:tab/>
              <w:t>le nombre de personnes appréhendées à l</w:t>
            </w:r>
            <w:r w:rsidR="000C3228">
              <w:t>’</w:t>
            </w:r>
            <w:r w:rsidRPr="005D7EA0">
              <w:t>occasion d</w:t>
            </w:r>
            <w:r w:rsidR="000C3228">
              <w:t>’</w:t>
            </w:r>
            <w:r w:rsidRPr="005D7EA0">
              <w:t xml:space="preserve">un </w:t>
            </w:r>
            <w:r w:rsidRPr="005D7EA0">
              <w:lastRenderedPageBreak/>
              <w:t>franchissement irrégulier de la frontière extérieure terrestre, maritime ou aérienne;</w:t>
            </w:r>
          </w:p>
        </w:tc>
        <w:tc>
          <w:tcPr>
            <w:tcW w:w="4876" w:type="dxa"/>
          </w:tcPr>
          <w:p w14:paraId="7BFFA328" w14:textId="1317A009" w:rsidR="00A021DB" w:rsidRPr="005D7EA0" w:rsidRDefault="00A021DB" w:rsidP="000345D8">
            <w:pPr>
              <w:pStyle w:val="Normal6a"/>
            </w:pPr>
            <w:r w:rsidRPr="005D7EA0">
              <w:lastRenderedPageBreak/>
              <w:t>(h)</w:t>
            </w:r>
            <w:r w:rsidRPr="005D7EA0">
              <w:tab/>
              <w:t>le nombre de personnes appréhendées à l</w:t>
            </w:r>
            <w:r w:rsidR="000C3228">
              <w:t>’</w:t>
            </w:r>
            <w:r w:rsidRPr="005D7EA0">
              <w:t>occasion d</w:t>
            </w:r>
            <w:r w:rsidR="000C3228">
              <w:t>’</w:t>
            </w:r>
            <w:r w:rsidRPr="005D7EA0">
              <w:t xml:space="preserve">un </w:t>
            </w:r>
            <w:r w:rsidRPr="005D7EA0">
              <w:lastRenderedPageBreak/>
              <w:t>franchissement irrégulier de la frontière extérieure terrestre, maritime ou aérienne</w:t>
            </w:r>
            <w:r w:rsidRPr="005D7EA0">
              <w:rPr>
                <w:b/>
                <w:i/>
              </w:rPr>
              <w:t xml:space="preserve"> qui introduisent par la suite une demande d</w:t>
            </w:r>
            <w:r w:rsidR="000C3228">
              <w:rPr>
                <w:b/>
                <w:i/>
              </w:rPr>
              <w:t>’</w:t>
            </w:r>
            <w:r w:rsidRPr="005D7EA0">
              <w:rPr>
                <w:b/>
                <w:i/>
              </w:rPr>
              <w:t>asile</w:t>
            </w:r>
            <w:r w:rsidRPr="005D7EA0">
              <w:t>;</w:t>
            </w:r>
          </w:p>
        </w:tc>
      </w:tr>
    </w:tbl>
    <w:p w14:paraId="753351AA"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CD0D919" w14:textId="77777777" w:rsidR="00A021DB" w:rsidRPr="005D7EA0" w:rsidRDefault="00A021DB" w:rsidP="00A021DB">
      <w:r w:rsidRPr="000C3228">
        <w:rPr>
          <w:rStyle w:val="HideTWBExt"/>
        </w:rPr>
        <w:t>&lt;/Amend&gt;</w:t>
      </w:r>
    </w:p>
    <w:p w14:paraId="6432836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2241</w:t>
      </w:r>
      <w:r w:rsidRPr="000C3228">
        <w:rPr>
          <w:rStyle w:val="HideTWBExt"/>
          <w:b w:val="0"/>
        </w:rPr>
        <w:t>&lt;/NumAm&gt;</w:t>
      </w:r>
    </w:p>
    <w:p w14:paraId="00E87512" w14:textId="77777777" w:rsidR="00A021DB" w:rsidRPr="005D7EA0" w:rsidRDefault="00A021DB" w:rsidP="00A021DB">
      <w:pPr>
        <w:pStyle w:val="NormalBold"/>
      </w:pPr>
      <w:r w:rsidRPr="000C3228">
        <w:rPr>
          <w:rStyle w:val="HideTWBExt"/>
          <w:b w:val="0"/>
        </w:rPr>
        <w:t>&lt;RepeatBlock-By&gt;&lt;Members&gt;</w:t>
      </w:r>
      <w:r w:rsidRPr="005D7EA0">
        <w:t>Maria Walsh, Deirdre Clune, Seán Kelly, Frances Fitzgerald, Colm Markey</w:t>
      </w:r>
      <w:r w:rsidRPr="000C3228">
        <w:rPr>
          <w:rStyle w:val="HideTWBExt"/>
          <w:b w:val="0"/>
        </w:rPr>
        <w:t>&lt;/Members&gt;</w:t>
      </w:r>
    </w:p>
    <w:p w14:paraId="70DFE331" w14:textId="77777777" w:rsidR="00A021DB" w:rsidRPr="005D7EA0" w:rsidRDefault="00A021DB" w:rsidP="00A021DB">
      <w:pPr>
        <w:pStyle w:val="NormalBold"/>
      </w:pPr>
      <w:r w:rsidRPr="000C3228">
        <w:rPr>
          <w:rStyle w:val="HideTWBExt"/>
          <w:b w:val="0"/>
        </w:rPr>
        <w:t>&lt;/RepeatBlock-By&gt;</w:t>
      </w:r>
    </w:p>
    <w:p w14:paraId="581BBCB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B23D635" w14:textId="77777777" w:rsidR="00A021DB" w:rsidRPr="005D7EA0" w:rsidRDefault="00A021DB" w:rsidP="00A021DB">
      <w:pPr>
        <w:pStyle w:val="NormalBold"/>
      </w:pPr>
      <w:r w:rsidRPr="000C3228">
        <w:rPr>
          <w:rStyle w:val="HideTWBExt"/>
          <w:b w:val="0"/>
        </w:rPr>
        <w:t>&lt;Article&gt;</w:t>
      </w:r>
      <w:r w:rsidRPr="005D7EA0">
        <w:t>Article 50 – paragraphe 3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29BA33" w14:textId="77777777" w:rsidTr="000345D8">
        <w:trPr>
          <w:trHeight w:hRule="exact" w:val="240"/>
          <w:jc w:val="center"/>
        </w:trPr>
        <w:tc>
          <w:tcPr>
            <w:tcW w:w="9752" w:type="dxa"/>
            <w:gridSpan w:val="2"/>
          </w:tcPr>
          <w:p w14:paraId="68DD704A" w14:textId="77777777" w:rsidR="00A021DB" w:rsidRPr="005D7EA0" w:rsidRDefault="00A021DB" w:rsidP="000345D8"/>
        </w:tc>
      </w:tr>
      <w:tr w:rsidR="00A021DB" w:rsidRPr="005D7EA0" w14:paraId="3C636C28" w14:textId="77777777" w:rsidTr="000345D8">
        <w:trPr>
          <w:trHeight w:val="240"/>
          <w:jc w:val="center"/>
        </w:trPr>
        <w:tc>
          <w:tcPr>
            <w:tcW w:w="4876" w:type="dxa"/>
          </w:tcPr>
          <w:p w14:paraId="65D8FEE8" w14:textId="77777777" w:rsidR="00A021DB" w:rsidRPr="005D7EA0" w:rsidRDefault="00A021DB" w:rsidP="000345D8">
            <w:pPr>
              <w:pStyle w:val="AmColumnHeading"/>
            </w:pPr>
            <w:r w:rsidRPr="005D7EA0">
              <w:t>Texte proposé par la Commission</w:t>
            </w:r>
          </w:p>
        </w:tc>
        <w:tc>
          <w:tcPr>
            <w:tcW w:w="4876" w:type="dxa"/>
          </w:tcPr>
          <w:p w14:paraId="50B7F5F4" w14:textId="77777777" w:rsidR="00A021DB" w:rsidRPr="005D7EA0" w:rsidRDefault="00A021DB" w:rsidP="000345D8">
            <w:pPr>
              <w:pStyle w:val="AmColumnHeading"/>
            </w:pPr>
            <w:r w:rsidRPr="005D7EA0">
              <w:t>Amendement</w:t>
            </w:r>
          </w:p>
        </w:tc>
      </w:tr>
      <w:tr w:rsidR="00A021DB" w:rsidRPr="005D7EA0" w14:paraId="28263ED4" w14:textId="77777777" w:rsidTr="000345D8">
        <w:trPr>
          <w:jc w:val="center"/>
        </w:trPr>
        <w:tc>
          <w:tcPr>
            <w:tcW w:w="4876" w:type="dxa"/>
          </w:tcPr>
          <w:p w14:paraId="4D38FE31" w14:textId="1E9C872B" w:rsidR="00A021DB" w:rsidRPr="005D7EA0" w:rsidRDefault="00A021DB" w:rsidP="000345D8">
            <w:pPr>
              <w:pStyle w:val="Normal6a"/>
            </w:pPr>
            <w:r w:rsidRPr="005D7EA0">
              <w:t>(h)</w:t>
            </w:r>
            <w:r w:rsidRPr="005D7EA0">
              <w:tab/>
              <w:t xml:space="preserve">le nombre de personnes </w:t>
            </w:r>
            <w:r w:rsidRPr="005D7EA0">
              <w:rPr>
                <w:b/>
                <w:i/>
              </w:rPr>
              <w:t>appréhendées</w:t>
            </w:r>
            <w:r w:rsidRPr="005D7EA0">
              <w:t xml:space="preserve"> à l</w:t>
            </w:r>
            <w:r w:rsidR="000C3228">
              <w:t>’</w:t>
            </w:r>
            <w:r w:rsidRPr="005D7EA0">
              <w:t>occasion d</w:t>
            </w:r>
            <w:r w:rsidR="000C3228">
              <w:t>’</w:t>
            </w:r>
            <w:r w:rsidRPr="005D7EA0">
              <w:t>un franchissement irrégulier de la frontière extérieure terrestre, maritime ou aérienne;</w:t>
            </w:r>
          </w:p>
        </w:tc>
        <w:tc>
          <w:tcPr>
            <w:tcW w:w="4876" w:type="dxa"/>
          </w:tcPr>
          <w:p w14:paraId="1E7C7877" w14:textId="57BB026E" w:rsidR="00A021DB" w:rsidRPr="005D7EA0" w:rsidRDefault="00A021DB" w:rsidP="000345D8">
            <w:pPr>
              <w:pStyle w:val="Normal6a"/>
            </w:pPr>
            <w:r w:rsidRPr="005D7EA0">
              <w:t>(h)</w:t>
            </w:r>
            <w:r w:rsidRPr="005D7EA0">
              <w:tab/>
              <w:t xml:space="preserve">le nombre de personnes </w:t>
            </w:r>
            <w:r w:rsidRPr="005D7EA0">
              <w:rPr>
                <w:b/>
                <w:i/>
              </w:rPr>
              <w:t>identifiées</w:t>
            </w:r>
            <w:r w:rsidRPr="005D7EA0">
              <w:t xml:space="preserve"> à l</w:t>
            </w:r>
            <w:r w:rsidR="000C3228">
              <w:t>’</w:t>
            </w:r>
            <w:r w:rsidRPr="005D7EA0">
              <w:t>occasion d</w:t>
            </w:r>
            <w:r w:rsidR="000C3228">
              <w:t>’</w:t>
            </w:r>
            <w:r w:rsidRPr="005D7EA0">
              <w:t>un franchissement irrégulier de la frontière extérieure terrestre, maritime ou aérienne;</w:t>
            </w:r>
          </w:p>
        </w:tc>
      </w:tr>
    </w:tbl>
    <w:p w14:paraId="5E451D6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C872409" w14:textId="77777777" w:rsidR="00A021DB" w:rsidRPr="005D7EA0" w:rsidRDefault="00A021DB" w:rsidP="00A021DB">
      <w:r w:rsidRPr="000C3228">
        <w:rPr>
          <w:rStyle w:val="HideTWBExt"/>
        </w:rPr>
        <w:t>&lt;/Amend&gt;</w:t>
      </w:r>
    </w:p>
    <w:p w14:paraId="4DB7E1D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2242</w:t>
      </w:r>
      <w:r w:rsidRPr="000C3228">
        <w:rPr>
          <w:rStyle w:val="HideTWBExt"/>
          <w:b w:val="0"/>
        </w:rPr>
        <w:t>&lt;/NumAm&gt;</w:t>
      </w:r>
    </w:p>
    <w:p w14:paraId="22601A8D"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5BE74918" w14:textId="77777777" w:rsidR="00A021DB" w:rsidRPr="005D7EA0" w:rsidRDefault="00A021DB" w:rsidP="00A021DB">
      <w:pPr>
        <w:pStyle w:val="NormalBold"/>
      </w:pPr>
      <w:r w:rsidRPr="000C3228">
        <w:rPr>
          <w:rStyle w:val="HideTWBExt"/>
          <w:b w:val="0"/>
        </w:rPr>
        <w:t>&lt;/RepeatBlock-By&gt;</w:t>
      </w:r>
    </w:p>
    <w:p w14:paraId="52EC0E8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4F772EB" w14:textId="77777777" w:rsidR="00A021DB" w:rsidRPr="005D7EA0" w:rsidRDefault="00A021DB" w:rsidP="00A021DB">
      <w:pPr>
        <w:pStyle w:val="NormalBold"/>
      </w:pPr>
      <w:r w:rsidRPr="000C3228">
        <w:rPr>
          <w:rStyle w:val="HideTWBExt"/>
          <w:b w:val="0"/>
        </w:rPr>
        <w:t>&lt;Article&gt;</w:t>
      </w:r>
      <w:r w:rsidRPr="005D7EA0">
        <w:t>Article 50 – paragraphe 3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191F7A6" w14:textId="77777777" w:rsidTr="000345D8">
        <w:trPr>
          <w:trHeight w:hRule="exact" w:val="240"/>
          <w:jc w:val="center"/>
        </w:trPr>
        <w:tc>
          <w:tcPr>
            <w:tcW w:w="9752" w:type="dxa"/>
            <w:gridSpan w:val="2"/>
          </w:tcPr>
          <w:p w14:paraId="64007B95" w14:textId="77777777" w:rsidR="00A021DB" w:rsidRPr="005D7EA0" w:rsidRDefault="00A021DB" w:rsidP="000345D8"/>
        </w:tc>
      </w:tr>
      <w:tr w:rsidR="00A021DB" w:rsidRPr="005D7EA0" w14:paraId="292FE018" w14:textId="77777777" w:rsidTr="000345D8">
        <w:trPr>
          <w:trHeight w:val="240"/>
          <w:jc w:val="center"/>
        </w:trPr>
        <w:tc>
          <w:tcPr>
            <w:tcW w:w="4876" w:type="dxa"/>
          </w:tcPr>
          <w:p w14:paraId="57D639B9" w14:textId="77777777" w:rsidR="00A021DB" w:rsidRPr="005D7EA0" w:rsidRDefault="00A021DB" w:rsidP="000345D8">
            <w:pPr>
              <w:pStyle w:val="AmColumnHeading"/>
            </w:pPr>
            <w:r w:rsidRPr="005D7EA0">
              <w:t>Texte proposé par la Commission</w:t>
            </w:r>
          </w:p>
        </w:tc>
        <w:tc>
          <w:tcPr>
            <w:tcW w:w="4876" w:type="dxa"/>
          </w:tcPr>
          <w:p w14:paraId="507164AB" w14:textId="77777777" w:rsidR="00A021DB" w:rsidRPr="005D7EA0" w:rsidRDefault="00A021DB" w:rsidP="000345D8">
            <w:pPr>
              <w:pStyle w:val="AmColumnHeading"/>
            </w:pPr>
            <w:r w:rsidRPr="005D7EA0">
              <w:t>Amendement</w:t>
            </w:r>
          </w:p>
        </w:tc>
      </w:tr>
      <w:tr w:rsidR="00A021DB" w:rsidRPr="005D7EA0" w14:paraId="64EA4279" w14:textId="77777777" w:rsidTr="000345D8">
        <w:trPr>
          <w:jc w:val="center"/>
        </w:trPr>
        <w:tc>
          <w:tcPr>
            <w:tcW w:w="4876" w:type="dxa"/>
          </w:tcPr>
          <w:p w14:paraId="2CB4C8BE" w14:textId="7702FEBB" w:rsidR="00A021DB" w:rsidRPr="005D7EA0" w:rsidRDefault="00A021DB" w:rsidP="000345D8">
            <w:pPr>
              <w:pStyle w:val="Normal6a"/>
            </w:pPr>
            <w:r w:rsidRPr="005D7EA0">
              <w:t>(h)</w:t>
            </w:r>
            <w:r w:rsidRPr="005D7EA0">
              <w:tab/>
              <w:t xml:space="preserve">le nombre de personnes </w:t>
            </w:r>
            <w:r w:rsidRPr="005D7EA0">
              <w:rPr>
                <w:b/>
                <w:i/>
              </w:rPr>
              <w:t>appréhendées</w:t>
            </w:r>
            <w:r w:rsidRPr="005D7EA0">
              <w:t xml:space="preserve"> à l</w:t>
            </w:r>
            <w:r w:rsidR="000C3228">
              <w:t>’</w:t>
            </w:r>
            <w:r w:rsidRPr="005D7EA0">
              <w:t>occasion d</w:t>
            </w:r>
            <w:r w:rsidR="000C3228">
              <w:t>’</w:t>
            </w:r>
            <w:r w:rsidRPr="005D7EA0">
              <w:t>un franchissement irrégulier de la frontière extérieure terrestre, maritime ou aérienne;</w:t>
            </w:r>
          </w:p>
        </w:tc>
        <w:tc>
          <w:tcPr>
            <w:tcW w:w="4876" w:type="dxa"/>
          </w:tcPr>
          <w:p w14:paraId="2E85FA90" w14:textId="36E4F3A6" w:rsidR="00A021DB" w:rsidRPr="005D7EA0" w:rsidRDefault="00A021DB" w:rsidP="000345D8">
            <w:pPr>
              <w:pStyle w:val="Normal6a"/>
            </w:pPr>
            <w:r w:rsidRPr="005D7EA0">
              <w:t>(h)</w:t>
            </w:r>
            <w:r w:rsidRPr="005D7EA0">
              <w:tab/>
              <w:t xml:space="preserve">le nombre de personnes </w:t>
            </w:r>
            <w:r w:rsidRPr="005D7EA0">
              <w:rPr>
                <w:b/>
                <w:i/>
              </w:rPr>
              <w:t>identifiées</w:t>
            </w:r>
            <w:r w:rsidRPr="005D7EA0">
              <w:t xml:space="preserve"> à l</w:t>
            </w:r>
            <w:r w:rsidR="000C3228">
              <w:t>’</w:t>
            </w:r>
            <w:r w:rsidRPr="005D7EA0">
              <w:t>occasion d</w:t>
            </w:r>
            <w:r w:rsidR="000C3228">
              <w:t>’</w:t>
            </w:r>
            <w:r w:rsidRPr="005D7EA0">
              <w:t>un franchissement irrégulier de la frontière extérieure terrestre, maritime ou aérienne;</w:t>
            </w:r>
          </w:p>
        </w:tc>
      </w:tr>
    </w:tbl>
    <w:p w14:paraId="0A0505D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DBD891A" w14:textId="77777777" w:rsidR="00A021DB" w:rsidRPr="005D7EA0" w:rsidRDefault="00A021DB" w:rsidP="00A021DB">
      <w:r w:rsidRPr="000C3228">
        <w:rPr>
          <w:rStyle w:val="HideTWBExt"/>
        </w:rPr>
        <w:t>&lt;/Amend&gt;</w:t>
      </w:r>
    </w:p>
    <w:p w14:paraId="2694493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2243</w:t>
      </w:r>
      <w:r w:rsidRPr="000C3228">
        <w:rPr>
          <w:rStyle w:val="HideTWBExt"/>
          <w:b w:val="0"/>
        </w:rPr>
        <w:t>&lt;/NumAm&gt;</w:t>
      </w:r>
    </w:p>
    <w:p w14:paraId="21C9D491"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56EC95BE" w14:textId="77777777" w:rsidR="00A021DB" w:rsidRPr="005D7EA0" w:rsidRDefault="00A021DB" w:rsidP="00A021DB">
      <w:pPr>
        <w:pStyle w:val="NormalBold"/>
      </w:pPr>
      <w:r w:rsidRPr="000C3228">
        <w:rPr>
          <w:rStyle w:val="HideTWBExt"/>
          <w:b w:val="0"/>
        </w:rPr>
        <w:t>&lt;/RepeatBlock-By&gt;</w:t>
      </w:r>
    </w:p>
    <w:p w14:paraId="4D39766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807290" w14:textId="77777777" w:rsidR="00A021DB" w:rsidRPr="005D7EA0" w:rsidRDefault="00A021DB" w:rsidP="00A021DB">
      <w:pPr>
        <w:pStyle w:val="NormalBold"/>
      </w:pPr>
      <w:r w:rsidRPr="000C3228">
        <w:rPr>
          <w:rStyle w:val="HideTWBExt"/>
          <w:b w:val="0"/>
        </w:rPr>
        <w:lastRenderedPageBreak/>
        <w:t>&lt;Article&gt;</w:t>
      </w:r>
      <w:r w:rsidRPr="005D7EA0">
        <w:t>Article 50 – paragraphe 3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61ACDD1" w14:textId="77777777" w:rsidTr="000345D8">
        <w:trPr>
          <w:trHeight w:hRule="exact" w:val="240"/>
          <w:jc w:val="center"/>
        </w:trPr>
        <w:tc>
          <w:tcPr>
            <w:tcW w:w="9752" w:type="dxa"/>
            <w:gridSpan w:val="2"/>
          </w:tcPr>
          <w:p w14:paraId="4AB7BEAD" w14:textId="77777777" w:rsidR="00A021DB" w:rsidRPr="005D7EA0" w:rsidRDefault="00A021DB" w:rsidP="000345D8"/>
        </w:tc>
      </w:tr>
      <w:tr w:rsidR="00A021DB" w:rsidRPr="005D7EA0" w14:paraId="0B256E15" w14:textId="77777777" w:rsidTr="000345D8">
        <w:trPr>
          <w:trHeight w:val="240"/>
          <w:jc w:val="center"/>
        </w:trPr>
        <w:tc>
          <w:tcPr>
            <w:tcW w:w="4876" w:type="dxa"/>
          </w:tcPr>
          <w:p w14:paraId="4D566BAB" w14:textId="77777777" w:rsidR="00A021DB" w:rsidRPr="005D7EA0" w:rsidRDefault="00A021DB" w:rsidP="000345D8">
            <w:pPr>
              <w:pStyle w:val="AmColumnHeading"/>
            </w:pPr>
            <w:r w:rsidRPr="005D7EA0">
              <w:t>Texte proposé par la Commission</w:t>
            </w:r>
          </w:p>
        </w:tc>
        <w:tc>
          <w:tcPr>
            <w:tcW w:w="4876" w:type="dxa"/>
          </w:tcPr>
          <w:p w14:paraId="076D676D" w14:textId="77777777" w:rsidR="00A021DB" w:rsidRPr="005D7EA0" w:rsidRDefault="00A021DB" w:rsidP="000345D8">
            <w:pPr>
              <w:pStyle w:val="AmColumnHeading"/>
            </w:pPr>
            <w:r w:rsidRPr="005D7EA0">
              <w:t>Amendement</w:t>
            </w:r>
          </w:p>
        </w:tc>
      </w:tr>
      <w:tr w:rsidR="00A021DB" w:rsidRPr="005D7EA0" w14:paraId="586747C0" w14:textId="77777777" w:rsidTr="000345D8">
        <w:trPr>
          <w:jc w:val="center"/>
        </w:trPr>
        <w:tc>
          <w:tcPr>
            <w:tcW w:w="4876" w:type="dxa"/>
          </w:tcPr>
          <w:p w14:paraId="35FCD8EC" w14:textId="5C56A20B" w:rsidR="00A021DB" w:rsidRPr="005D7EA0" w:rsidRDefault="00A021DB" w:rsidP="000345D8">
            <w:pPr>
              <w:pStyle w:val="Normal6a"/>
            </w:pPr>
            <w:r w:rsidRPr="005D7EA0">
              <w:t>(h)</w:t>
            </w:r>
            <w:r w:rsidRPr="005D7EA0">
              <w:tab/>
              <w:t>le nombre de personnes appréhendées à l</w:t>
            </w:r>
            <w:r w:rsidR="000C3228">
              <w:t>’</w:t>
            </w:r>
            <w:r w:rsidRPr="005D7EA0">
              <w:t>occasion d</w:t>
            </w:r>
            <w:r w:rsidR="000C3228">
              <w:t>’</w:t>
            </w:r>
            <w:r w:rsidRPr="005D7EA0">
              <w:t xml:space="preserve">un franchissement </w:t>
            </w:r>
            <w:r w:rsidRPr="005D7EA0">
              <w:rPr>
                <w:b/>
                <w:i/>
              </w:rPr>
              <w:t>irrégulier</w:t>
            </w:r>
            <w:r w:rsidRPr="005D7EA0">
              <w:t xml:space="preserve"> de la frontière extérieure terrestre, maritime ou aérienne;</w:t>
            </w:r>
          </w:p>
        </w:tc>
        <w:tc>
          <w:tcPr>
            <w:tcW w:w="4876" w:type="dxa"/>
          </w:tcPr>
          <w:p w14:paraId="401A9F8A" w14:textId="59E1D80A" w:rsidR="00A021DB" w:rsidRPr="005D7EA0" w:rsidRDefault="00A021DB" w:rsidP="000345D8">
            <w:pPr>
              <w:pStyle w:val="Normal6a"/>
            </w:pPr>
            <w:r w:rsidRPr="005D7EA0">
              <w:t>(h)</w:t>
            </w:r>
            <w:r w:rsidRPr="005D7EA0">
              <w:tab/>
              <w:t>le nombre de personnes appréhendées à l</w:t>
            </w:r>
            <w:r w:rsidR="000C3228">
              <w:t>’</w:t>
            </w:r>
            <w:r w:rsidRPr="005D7EA0">
              <w:t>occasion d</w:t>
            </w:r>
            <w:r w:rsidR="000C3228">
              <w:t>’</w:t>
            </w:r>
            <w:r w:rsidRPr="005D7EA0">
              <w:t xml:space="preserve">un franchissement </w:t>
            </w:r>
            <w:r w:rsidRPr="005D7EA0">
              <w:rPr>
                <w:b/>
                <w:i/>
              </w:rPr>
              <w:t>illégal</w:t>
            </w:r>
            <w:r w:rsidRPr="005D7EA0">
              <w:t xml:space="preserve"> de la frontière extérieure terrestre, maritime ou aérienne;</w:t>
            </w:r>
          </w:p>
        </w:tc>
      </w:tr>
    </w:tbl>
    <w:p w14:paraId="0D3869B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83B7614" w14:textId="77777777" w:rsidR="00A021DB" w:rsidRPr="005D7EA0" w:rsidRDefault="00A021DB" w:rsidP="00A021DB">
      <w:r w:rsidRPr="000C3228">
        <w:rPr>
          <w:rStyle w:val="HideTWBExt"/>
        </w:rPr>
        <w:t>&lt;/Amend&gt;</w:t>
      </w:r>
    </w:p>
    <w:p w14:paraId="39142C2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2244</w:t>
      </w:r>
      <w:r w:rsidRPr="000C3228">
        <w:rPr>
          <w:rStyle w:val="HideTWBExt"/>
          <w:b w:val="0"/>
        </w:rPr>
        <w:t>&lt;/NumAm&gt;</w:t>
      </w:r>
    </w:p>
    <w:p w14:paraId="55EEDCC3"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479803B3" w14:textId="77777777" w:rsidR="00A021DB" w:rsidRPr="005D7EA0" w:rsidRDefault="00A021DB" w:rsidP="00A021DB">
      <w:pPr>
        <w:pStyle w:val="NormalBold"/>
      </w:pPr>
      <w:r w:rsidRPr="000C3228">
        <w:rPr>
          <w:rStyle w:val="HideTWBExt"/>
          <w:b w:val="0"/>
        </w:rPr>
        <w:t>&lt;/RepeatBlock-By&gt;</w:t>
      </w:r>
    </w:p>
    <w:p w14:paraId="2DD2C23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971B02B" w14:textId="77777777" w:rsidR="00A021DB" w:rsidRPr="005D7EA0" w:rsidRDefault="00A021DB" w:rsidP="00A021DB">
      <w:pPr>
        <w:pStyle w:val="NormalBold"/>
      </w:pPr>
      <w:r w:rsidRPr="000C3228">
        <w:rPr>
          <w:rStyle w:val="HideTWBExt"/>
          <w:b w:val="0"/>
        </w:rPr>
        <w:t>&lt;Article&gt;</w:t>
      </w:r>
      <w:r w:rsidRPr="005D7EA0">
        <w:t>Article 50 – paragraphe 3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3BB9A79" w14:textId="77777777" w:rsidTr="000345D8">
        <w:trPr>
          <w:trHeight w:hRule="exact" w:val="240"/>
          <w:jc w:val="center"/>
        </w:trPr>
        <w:tc>
          <w:tcPr>
            <w:tcW w:w="9752" w:type="dxa"/>
            <w:gridSpan w:val="2"/>
          </w:tcPr>
          <w:p w14:paraId="69802295" w14:textId="77777777" w:rsidR="00A021DB" w:rsidRPr="005D7EA0" w:rsidRDefault="00A021DB" w:rsidP="000345D8"/>
        </w:tc>
      </w:tr>
      <w:tr w:rsidR="00A021DB" w:rsidRPr="005D7EA0" w14:paraId="7B1CE578" w14:textId="77777777" w:rsidTr="000345D8">
        <w:trPr>
          <w:trHeight w:val="240"/>
          <w:jc w:val="center"/>
        </w:trPr>
        <w:tc>
          <w:tcPr>
            <w:tcW w:w="4876" w:type="dxa"/>
          </w:tcPr>
          <w:p w14:paraId="7F2206D2" w14:textId="77777777" w:rsidR="00A021DB" w:rsidRPr="005D7EA0" w:rsidRDefault="00A021DB" w:rsidP="000345D8">
            <w:pPr>
              <w:pStyle w:val="AmColumnHeading"/>
            </w:pPr>
            <w:r w:rsidRPr="005D7EA0">
              <w:t>Texte proposé par la Commission</w:t>
            </w:r>
          </w:p>
        </w:tc>
        <w:tc>
          <w:tcPr>
            <w:tcW w:w="4876" w:type="dxa"/>
          </w:tcPr>
          <w:p w14:paraId="576C91A9" w14:textId="77777777" w:rsidR="00A021DB" w:rsidRPr="005D7EA0" w:rsidRDefault="00A021DB" w:rsidP="000345D8">
            <w:pPr>
              <w:pStyle w:val="AmColumnHeading"/>
            </w:pPr>
            <w:r w:rsidRPr="005D7EA0">
              <w:t>Amendement</w:t>
            </w:r>
          </w:p>
        </w:tc>
      </w:tr>
      <w:tr w:rsidR="00A021DB" w:rsidRPr="005D7EA0" w14:paraId="66675D2F" w14:textId="77777777" w:rsidTr="000345D8">
        <w:trPr>
          <w:jc w:val="center"/>
        </w:trPr>
        <w:tc>
          <w:tcPr>
            <w:tcW w:w="4876" w:type="dxa"/>
          </w:tcPr>
          <w:p w14:paraId="1E9C2E12" w14:textId="54EB0BA0" w:rsidR="00A021DB" w:rsidRPr="005D7EA0" w:rsidRDefault="00A021DB" w:rsidP="000345D8">
            <w:pPr>
              <w:pStyle w:val="Normal6a"/>
            </w:pPr>
            <w:r w:rsidRPr="005D7EA0">
              <w:t>(h)</w:t>
            </w:r>
            <w:r w:rsidRPr="005D7EA0">
              <w:tab/>
              <w:t>le nombre de personnes appréhendées à l</w:t>
            </w:r>
            <w:r w:rsidR="000C3228">
              <w:t>’</w:t>
            </w:r>
            <w:r w:rsidRPr="005D7EA0">
              <w:t>occasion d</w:t>
            </w:r>
            <w:r w:rsidR="000C3228">
              <w:t>’</w:t>
            </w:r>
            <w:r w:rsidRPr="005D7EA0">
              <w:t xml:space="preserve">un franchissement </w:t>
            </w:r>
            <w:r w:rsidRPr="005D7EA0">
              <w:rPr>
                <w:b/>
                <w:i/>
              </w:rPr>
              <w:t>irrégulier</w:t>
            </w:r>
            <w:r w:rsidRPr="005D7EA0">
              <w:t xml:space="preserve"> de la frontière extérieure terrestre, maritime ou aérienne;</w:t>
            </w:r>
          </w:p>
        </w:tc>
        <w:tc>
          <w:tcPr>
            <w:tcW w:w="4876" w:type="dxa"/>
          </w:tcPr>
          <w:p w14:paraId="68A03D95" w14:textId="2934D0E1" w:rsidR="00A021DB" w:rsidRPr="005D7EA0" w:rsidRDefault="00A021DB" w:rsidP="000345D8">
            <w:pPr>
              <w:pStyle w:val="Normal6a"/>
            </w:pPr>
            <w:r w:rsidRPr="005D7EA0">
              <w:t>(h)</w:t>
            </w:r>
            <w:r w:rsidRPr="005D7EA0">
              <w:tab/>
              <w:t>le nombre de personnes appréhendées à l</w:t>
            </w:r>
            <w:r w:rsidR="000C3228">
              <w:t>’</w:t>
            </w:r>
            <w:r w:rsidRPr="005D7EA0">
              <w:t>occasion d</w:t>
            </w:r>
            <w:r w:rsidR="000C3228">
              <w:t>’</w:t>
            </w:r>
            <w:r w:rsidRPr="005D7EA0">
              <w:t xml:space="preserve">un franchissement </w:t>
            </w:r>
            <w:r w:rsidRPr="005D7EA0">
              <w:rPr>
                <w:b/>
                <w:i/>
              </w:rPr>
              <w:t>illégal</w:t>
            </w:r>
            <w:r w:rsidRPr="005D7EA0">
              <w:t xml:space="preserve"> de la frontière extérieure terrestre, maritime ou aérienne;</w:t>
            </w:r>
          </w:p>
        </w:tc>
      </w:tr>
    </w:tbl>
    <w:p w14:paraId="266ECF0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4094286" w14:textId="77777777" w:rsidR="00A021DB" w:rsidRPr="005D7EA0" w:rsidRDefault="00A021DB" w:rsidP="00A021DB">
      <w:r w:rsidRPr="000C3228">
        <w:rPr>
          <w:rStyle w:val="HideTWBExt"/>
        </w:rPr>
        <w:t>&lt;/Amend&gt;</w:t>
      </w:r>
    </w:p>
    <w:p w14:paraId="13068B4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2245</w:t>
      </w:r>
      <w:r w:rsidRPr="000C3228">
        <w:rPr>
          <w:rStyle w:val="HideTWBExt"/>
          <w:b w:val="0"/>
        </w:rPr>
        <w:t>&lt;/NumAm&gt;</w:t>
      </w:r>
    </w:p>
    <w:p w14:paraId="7D1A91A9"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7F53034A" w14:textId="77777777" w:rsidR="00A021DB" w:rsidRPr="005D7EA0" w:rsidRDefault="00A021DB" w:rsidP="00A021DB">
      <w:pPr>
        <w:pStyle w:val="NormalBold"/>
      </w:pPr>
      <w:r w:rsidRPr="000C3228">
        <w:rPr>
          <w:rStyle w:val="HideTWBExt"/>
          <w:b w:val="0"/>
        </w:rPr>
        <w:t>&lt;/RepeatBlock-By&gt;</w:t>
      </w:r>
    </w:p>
    <w:p w14:paraId="2EB23AA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81BE04" w14:textId="77777777" w:rsidR="00A021DB" w:rsidRPr="005D7EA0" w:rsidRDefault="00A021DB" w:rsidP="00A021DB">
      <w:pPr>
        <w:pStyle w:val="NormalBold"/>
      </w:pPr>
      <w:r w:rsidRPr="000C3228">
        <w:rPr>
          <w:rStyle w:val="HideTWBExt"/>
          <w:b w:val="0"/>
        </w:rPr>
        <w:t>&lt;Article&gt;</w:t>
      </w:r>
      <w:r w:rsidRPr="005D7EA0">
        <w:t>Article 50 – paragraphe 3 – 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0265DFD" w14:textId="77777777" w:rsidTr="000345D8">
        <w:trPr>
          <w:trHeight w:hRule="exact" w:val="240"/>
          <w:jc w:val="center"/>
        </w:trPr>
        <w:tc>
          <w:tcPr>
            <w:tcW w:w="9752" w:type="dxa"/>
            <w:gridSpan w:val="2"/>
          </w:tcPr>
          <w:p w14:paraId="3A6357A6" w14:textId="77777777" w:rsidR="00A021DB" w:rsidRPr="005D7EA0" w:rsidRDefault="00A021DB" w:rsidP="000345D8"/>
        </w:tc>
      </w:tr>
      <w:tr w:rsidR="00A021DB" w:rsidRPr="005D7EA0" w14:paraId="081DC541" w14:textId="77777777" w:rsidTr="000345D8">
        <w:trPr>
          <w:trHeight w:val="240"/>
          <w:jc w:val="center"/>
        </w:trPr>
        <w:tc>
          <w:tcPr>
            <w:tcW w:w="4876" w:type="dxa"/>
          </w:tcPr>
          <w:p w14:paraId="2AF06EDB" w14:textId="77777777" w:rsidR="00A021DB" w:rsidRPr="005D7EA0" w:rsidRDefault="00A021DB" w:rsidP="000345D8">
            <w:pPr>
              <w:pStyle w:val="AmColumnHeading"/>
            </w:pPr>
            <w:r w:rsidRPr="005D7EA0">
              <w:t>Texte proposé par la Commission</w:t>
            </w:r>
          </w:p>
        </w:tc>
        <w:tc>
          <w:tcPr>
            <w:tcW w:w="4876" w:type="dxa"/>
          </w:tcPr>
          <w:p w14:paraId="64D98705" w14:textId="77777777" w:rsidR="00A021DB" w:rsidRPr="005D7EA0" w:rsidRDefault="00A021DB" w:rsidP="000345D8">
            <w:pPr>
              <w:pStyle w:val="AmColumnHeading"/>
            </w:pPr>
            <w:r w:rsidRPr="005D7EA0">
              <w:t>Amendement</w:t>
            </w:r>
          </w:p>
        </w:tc>
      </w:tr>
      <w:tr w:rsidR="00A021DB" w:rsidRPr="005D7EA0" w14:paraId="5888FB15" w14:textId="77777777" w:rsidTr="000345D8">
        <w:trPr>
          <w:jc w:val="center"/>
        </w:trPr>
        <w:tc>
          <w:tcPr>
            <w:tcW w:w="4876" w:type="dxa"/>
          </w:tcPr>
          <w:p w14:paraId="7924FA71" w14:textId="56D4C0FB" w:rsidR="00A021DB" w:rsidRPr="005D7EA0" w:rsidRDefault="00A021DB" w:rsidP="000345D8">
            <w:pPr>
              <w:pStyle w:val="Normal6a"/>
            </w:pPr>
            <w:r w:rsidRPr="005D7EA0">
              <w:rPr>
                <w:b/>
                <w:i/>
              </w:rPr>
              <w:t>(i)</w:t>
            </w:r>
            <w:r w:rsidRPr="005D7EA0">
              <w:tab/>
            </w:r>
            <w:r w:rsidRPr="005D7EA0">
              <w:rPr>
                <w:b/>
                <w:i/>
              </w:rPr>
              <w:t>le nombre de personnes auxquelles l</w:t>
            </w:r>
            <w:r w:rsidR="000C3228">
              <w:rPr>
                <w:b/>
                <w:i/>
              </w:rPr>
              <w:t>’</w:t>
            </w:r>
            <w:r w:rsidRPr="005D7EA0">
              <w:rPr>
                <w:b/>
                <w:i/>
              </w:rPr>
              <w:t>entrée a été refusée conformément à l</w:t>
            </w:r>
            <w:r w:rsidR="000C3228">
              <w:rPr>
                <w:b/>
                <w:i/>
              </w:rPr>
              <w:t>’</w:t>
            </w:r>
            <w:r w:rsidRPr="005D7EA0">
              <w:rPr>
                <w:b/>
                <w:i/>
              </w:rPr>
              <w:t>article 14 du règlement (UE) 2016/399;</w:t>
            </w:r>
          </w:p>
        </w:tc>
        <w:tc>
          <w:tcPr>
            <w:tcW w:w="4876" w:type="dxa"/>
          </w:tcPr>
          <w:p w14:paraId="1AA8CB39" w14:textId="77777777" w:rsidR="00A021DB" w:rsidRPr="005D7EA0" w:rsidRDefault="00A021DB" w:rsidP="000345D8">
            <w:pPr>
              <w:pStyle w:val="Normal6a"/>
            </w:pPr>
            <w:r w:rsidRPr="005D7EA0">
              <w:rPr>
                <w:b/>
                <w:i/>
              </w:rPr>
              <w:t>supprimé</w:t>
            </w:r>
          </w:p>
        </w:tc>
      </w:tr>
    </w:tbl>
    <w:p w14:paraId="1A15495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DAC74D7" w14:textId="77777777" w:rsidR="00A021DB" w:rsidRPr="005D7EA0" w:rsidRDefault="00A021DB" w:rsidP="00A021DB">
      <w:r w:rsidRPr="000C3228">
        <w:rPr>
          <w:rStyle w:val="HideTWBExt"/>
        </w:rPr>
        <w:t>&lt;/Amend&gt;</w:t>
      </w:r>
    </w:p>
    <w:p w14:paraId="0104A1C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2246</w:t>
      </w:r>
      <w:r w:rsidRPr="000C3228">
        <w:rPr>
          <w:rStyle w:val="HideTWBExt"/>
          <w:b w:val="0"/>
        </w:rPr>
        <w:t>&lt;/NumAm&gt;</w:t>
      </w:r>
    </w:p>
    <w:p w14:paraId="29BEB97E" w14:textId="77777777" w:rsidR="00A021DB" w:rsidRPr="005D7EA0" w:rsidRDefault="00A021DB" w:rsidP="00A021DB">
      <w:pPr>
        <w:pStyle w:val="NormalBold"/>
      </w:pPr>
      <w:r w:rsidRPr="000C3228">
        <w:rPr>
          <w:rStyle w:val="HideTWBExt"/>
          <w:b w:val="0"/>
        </w:rPr>
        <w:lastRenderedPageBreak/>
        <w:t>&lt;RepeatBlock-By&gt;&lt;Members&gt;</w:t>
      </w:r>
      <w:r w:rsidRPr="005D7EA0">
        <w:t>Damien Carême</w:t>
      </w:r>
      <w:r w:rsidRPr="000C3228">
        <w:rPr>
          <w:rStyle w:val="HideTWBExt"/>
          <w:b w:val="0"/>
        </w:rPr>
        <w:t>&lt;/Members&gt;</w:t>
      </w:r>
    </w:p>
    <w:p w14:paraId="14DECFB9" w14:textId="77777777" w:rsidR="00A021DB" w:rsidRPr="005D7EA0" w:rsidRDefault="00A021DB" w:rsidP="00A021DB">
      <w:pPr>
        <w:pStyle w:val="NormalBold"/>
      </w:pPr>
      <w:r w:rsidRPr="000C3228">
        <w:rPr>
          <w:rStyle w:val="HideTWBExt"/>
          <w:b w:val="0"/>
        </w:rPr>
        <w:t>&lt;/RepeatBlock-By&gt;</w:t>
      </w:r>
    </w:p>
    <w:p w14:paraId="42D3ACF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DA0074A" w14:textId="77777777" w:rsidR="00A021DB" w:rsidRPr="005D7EA0" w:rsidRDefault="00A021DB" w:rsidP="00A021DB">
      <w:pPr>
        <w:pStyle w:val="NormalBold"/>
      </w:pPr>
      <w:r w:rsidRPr="000C3228">
        <w:rPr>
          <w:rStyle w:val="HideTWBExt"/>
          <w:b w:val="0"/>
        </w:rPr>
        <w:t>&lt;Article&gt;</w:t>
      </w:r>
      <w:r w:rsidRPr="005D7EA0">
        <w:t>Article 50 – paragraphe 3 – 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3B53E13" w14:textId="77777777" w:rsidTr="000345D8">
        <w:trPr>
          <w:trHeight w:hRule="exact" w:val="240"/>
          <w:jc w:val="center"/>
        </w:trPr>
        <w:tc>
          <w:tcPr>
            <w:tcW w:w="9752" w:type="dxa"/>
            <w:gridSpan w:val="2"/>
          </w:tcPr>
          <w:p w14:paraId="0F448BD6" w14:textId="77777777" w:rsidR="00A021DB" w:rsidRPr="005D7EA0" w:rsidRDefault="00A021DB" w:rsidP="000345D8"/>
        </w:tc>
      </w:tr>
      <w:tr w:rsidR="00A021DB" w:rsidRPr="005D7EA0" w14:paraId="61B9A024" w14:textId="77777777" w:rsidTr="000345D8">
        <w:trPr>
          <w:trHeight w:val="240"/>
          <w:jc w:val="center"/>
        </w:trPr>
        <w:tc>
          <w:tcPr>
            <w:tcW w:w="4876" w:type="dxa"/>
          </w:tcPr>
          <w:p w14:paraId="6B1B349E" w14:textId="77777777" w:rsidR="00A021DB" w:rsidRPr="005D7EA0" w:rsidRDefault="00A021DB" w:rsidP="000345D8">
            <w:pPr>
              <w:pStyle w:val="AmColumnHeading"/>
            </w:pPr>
            <w:r w:rsidRPr="005D7EA0">
              <w:t>Texte proposé par la Commission</w:t>
            </w:r>
          </w:p>
        </w:tc>
        <w:tc>
          <w:tcPr>
            <w:tcW w:w="4876" w:type="dxa"/>
          </w:tcPr>
          <w:p w14:paraId="0DBE89D0" w14:textId="77777777" w:rsidR="00A021DB" w:rsidRPr="005D7EA0" w:rsidRDefault="00A021DB" w:rsidP="000345D8">
            <w:pPr>
              <w:pStyle w:val="AmColumnHeading"/>
            </w:pPr>
            <w:r w:rsidRPr="005D7EA0">
              <w:t>Amendement</w:t>
            </w:r>
          </w:p>
        </w:tc>
      </w:tr>
      <w:tr w:rsidR="00A021DB" w:rsidRPr="005D7EA0" w14:paraId="47B2F540" w14:textId="77777777" w:rsidTr="000345D8">
        <w:trPr>
          <w:jc w:val="center"/>
        </w:trPr>
        <w:tc>
          <w:tcPr>
            <w:tcW w:w="4876" w:type="dxa"/>
          </w:tcPr>
          <w:p w14:paraId="29416C08" w14:textId="0F500BD9" w:rsidR="00A021DB" w:rsidRPr="005D7EA0" w:rsidRDefault="00A021DB" w:rsidP="000345D8">
            <w:pPr>
              <w:pStyle w:val="Normal6a"/>
            </w:pPr>
            <w:r w:rsidRPr="005D7EA0">
              <w:rPr>
                <w:b/>
                <w:i/>
              </w:rPr>
              <w:t>(i)</w:t>
            </w:r>
            <w:r w:rsidRPr="005D7EA0">
              <w:tab/>
            </w:r>
            <w:r w:rsidRPr="005D7EA0">
              <w:rPr>
                <w:b/>
                <w:i/>
              </w:rPr>
              <w:t>le nombre de personnes auxquelles l</w:t>
            </w:r>
            <w:r w:rsidR="000C3228">
              <w:rPr>
                <w:b/>
                <w:i/>
              </w:rPr>
              <w:t>’</w:t>
            </w:r>
            <w:r w:rsidRPr="005D7EA0">
              <w:rPr>
                <w:b/>
                <w:i/>
              </w:rPr>
              <w:t>entrée a été refusée conformément à l</w:t>
            </w:r>
            <w:r w:rsidR="000C3228">
              <w:rPr>
                <w:b/>
                <w:i/>
              </w:rPr>
              <w:t>’</w:t>
            </w:r>
            <w:r w:rsidRPr="005D7EA0">
              <w:rPr>
                <w:b/>
                <w:i/>
              </w:rPr>
              <w:t>article 14 du règlement (UE) 2016/399;</w:t>
            </w:r>
          </w:p>
        </w:tc>
        <w:tc>
          <w:tcPr>
            <w:tcW w:w="4876" w:type="dxa"/>
          </w:tcPr>
          <w:p w14:paraId="4DDA3869" w14:textId="77777777" w:rsidR="00A021DB" w:rsidRPr="005D7EA0" w:rsidRDefault="00A021DB" w:rsidP="000345D8">
            <w:pPr>
              <w:pStyle w:val="Normal6a"/>
            </w:pPr>
            <w:r w:rsidRPr="005D7EA0">
              <w:rPr>
                <w:b/>
                <w:i/>
              </w:rPr>
              <w:t>supprimé</w:t>
            </w:r>
          </w:p>
        </w:tc>
      </w:tr>
    </w:tbl>
    <w:p w14:paraId="377781A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B69320" w14:textId="77777777" w:rsidR="00A021DB" w:rsidRPr="005D7EA0" w:rsidRDefault="00A021DB" w:rsidP="00A021DB">
      <w:r w:rsidRPr="000C3228">
        <w:rPr>
          <w:rStyle w:val="HideTWBExt"/>
        </w:rPr>
        <w:t>&lt;/Amend&gt;</w:t>
      </w:r>
    </w:p>
    <w:p w14:paraId="7A823F9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2247</w:t>
      </w:r>
      <w:r w:rsidRPr="000C3228">
        <w:rPr>
          <w:rStyle w:val="HideTWBExt"/>
          <w:b w:val="0"/>
        </w:rPr>
        <w:t>&lt;/NumAm&gt;</w:t>
      </w:r>
    </w:p>
    <w:p w14:paraId="71CE652F"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160CBA7B" w14:textId="77777777" w:rsidR="00A021DB" w:rsidRPr="005D7EA0" w:rsidRDefault="00A021DB" w:rsidP="00A021DB">
      <w:pPr>
        <w:pStyle w:val="NormalBold"/>
      </w:pPr>
      <w:r w:rsidRPr="000C3228">
        <w:rPr>
          <w:rStyle w:val="HideTWBExt"/>
          <w:b w:val="0"/>
        </w:rPr>
        <w:t>&lt;/RepeatBlock-By&gt;</w:t>
      </w:r>
    </w:p>
    <w:p w14:paraId="015AC4A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236BE1E" w14:textId="77777777" w:rsidR="00A021DB" w:rsidRPr="005D7EA0" w:rsidRDefault="00A021DB" w:rsidP="00A021DB">
      <w:pPr>
        <w:pStyle w:val="NormalBold"/>
      </w:pPr>
      <w:r w:rsidRPr="000C3228">
        <w:rPr>
          <w:rStyle w:val="HideTWBExt"/>
          <w:b w:val="0"/>
        </w:rPr>
        <w:t>&lt;Article&gt;</w:t>
      </w:r>
      <w:r w:rsidRPr="005D7EA0">
        <w:t>Article 50 – paragraphe 3 – 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912C082" w14:textId="77777777" w:rsidTr="000345D8">
        <w:trPr>
          <w:trHeight w:hRule="exact" w:val="240"/>
          <w:jc w:val="center"/>
        </w:trPr>
        <w:tc>
          <w:tcPr>
            <w:tcW w:w="9752" w:type="dxa"/>
            <w:gridSpan w:val="2"/>
          </w:tcPr>
          <w:p w14:paraId="59284603" w14:textId="77777777" w:rsidR="00A021DB" w:rsidRPr="005D7EA0" w:rsidRDefault="00A021DB" w:rsidP="000345D8"/>
        </w:tc>
      </w:tr>
      <w:tr w:rsidR="00A021DB" w:rsidRPr="005D7EA0" w14:paraId="0E56B427" w14:textId="77777777" w:rsidTr="000345D8">
        <w:trPr>
          <w:trHeight w:val="240"/>
          <w:jc w:val="center"/>
        </w:trPr>
        <w:tc>
          <w:tcPr>
            <w:tcW w:w="4876" w:type="dxa"/>
          </w:tcPr>
          <w:p w14:paraId="5F703475" w14:textId="77777777" w:rsidR="00A021DB" w:rsidRPr="005D7EA0" w:rsidRDefault="00A021DB" w:rsidP="000345D8">
            <w:pPr>
              <w:pStyle w:val="AmColumnHeading"/>
            </w:pPr>
            <w:r w:rsidRPr="005D7EA0">
              <w:t>Texte proposé par la Commission</w:t>
            </w:r>
          </w:p>
        </w:tc>
        <w:tc>
          <w:tcPr>
            <w:tcW w:w="4876" w:type="dxa"/>
          </w:tcPr>
          <w:p w14:paraId="6E9968CF" w14:textId="77777777" w:rsidR="00A021DB" w:rsidRPr="005D7EA0" w:rsidRDefault="00A021DB" w:rsidP="000345D8">
            <w:pPr>
              <w:pStyle w:val="AmColumnHeading"/>
            </w:pPr>
            <w:r w:rsidRPr="005D7EA0">
              <w:t>Amendement</w:t>
            </w:r>
          </w:p>
        </w:tc>
      </w:tr>
      <w:tr w:rsidR="00A021DB" w:rsidRPr="005D7EA0" w14:paraId="1353F610" w14:textId="77777777" w:rsidTr="000345D8">
        <w:trPr>
          <w:jc w:val="center"/>
        </w:trPr>
        <w:tc>
          <w:tcPr>
            <w:tcW w:w="4876" w:type="dxa"/>
          </w:tcPr>
          <w:p w14:paraId="2F4A05D3" w14:textId="7081110B" w:rsidR="00A021DB" w:rsidRPr="005D7EA0" w:rsidRDefault="00A021DB" w:rsidP="000345D8">
            <w:pPr>
              <w:pStyle w:val="Normal6a"/>
            </w:pPr>
            <w:r w:rsidRPr="005D7EA0">
              <w:t>(i)</w:t>
            </w:r>
            <w:r w:rsidRPr="005D7EA0">
              <w:tab/>
              <w:t>le nombre de personnes auxquelles l</w:t>
            </w:r>
            <w:r w:rsidR="000C3228">
              <w:t>’</w:t>
            </w:r>
            <w:r w:rsidRPr="005D7EA0">
              <w:t xml:space="preserve">entrée a été refusée conformément </w:t>
            </w:r>
            <w:r w:rsidRPr="005D7EA0">
              <w:rPr>
                <w:b/>
                <w:i/>
              </w:rPr>
              <w:t>à l</w:t>
            </w:r>
            <w:r w:rsidR="000C3228">
              <w:rPr>
                <w:b/>
                <w:i/>
              </w:rPr>
              <w:t>’</w:t>
            </w:r>
            <w:r w:rsidRPr="005D7EA0">
              <w:rPr>
                <w:b/>
                <w:i/>
              </w:rPr>
              <w:t>article 14 du règlement (UE) 2016/399</w:t>
            </w:r>
            <w:r w:rsidRPr="005D7EA0">
              <w:t>;</w:t>
            </w:r>
          </w:p>
        </w:tc>
        <w:tc>
          <w:tcPr>
            <w:tcW w:w="4876" w:type="dxa"/>
          </w:tcPr>
          <w:p w14:paraId="45CE3855" w14:textId="690DE75C" w:rsidR="00A021DB" w:rsidRPr="005D7EA0" w:rsidRDefault="00A021DB" w:rsidP="000345D8">
            <w:pPr>
              <w:pStyle w:val="Normal6a"/>
            </w:pPr>
            <w:r w:rsidRPr="005D7EA0">
              <w:t>(i)</w:t>
            </w:r>
            <w:r w:rsidRPr="005D7EA0">
              <w:tab/>
              <w:t>le nombre de personnes auxquelles l</w:t>
            </w:r>
            <w:r w:rsidR="000C3228">
              <w:t>’</w:t>
            </w:r>
            <w:r w:rsidRPr="005D7EA0">
              <w:t xml:space="preserve">entrée a été refusée conformément </w:t>
            </w:r>
            <w:r w:rsidRPr="005D7EA0">
              <w:rPr>
                <w:b/>
                <w:i/>
              </w:rPr>
              <w:t>au droit national</w:t>
            </w:r>
            <w:r w:rsidRPr="005D7EA0">
              <w:t>;</w:t>
            </w:r>
          </w:p>
        </w:tc>
      </w:tr>
    </w:tbl>
    <w:p w14:paraId="17138DD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4355CA0" w14:textId="77777777" w:rsidR="00A021DB" w:rsidRPr="005D7EA0" w:rsidRDefault="00A021DB" w:rsidP="00A021DB">
      <w:r w:rsidRPr="000C3228">
        <w:rPr>
          <w:rStyle w:val="HideTWBExt"/>
        </w:rPr>
        <w:t>&lt;/Amend&gt;</w:t>
      </w:r>
    </w:p>
    <w:p w14:paraId="391CFD9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2248</w:t>
      </w:r>
      <w:r w:rsidRPr="000C3228">
        <w:rPr>
          <w:rStyle w:val="HideTWBExt"/>
          <w:b w:val="0"/>
        </w:rPr>
        <w:t>&lt;/NumAm&gt;</w:t>
      </w:r>
    </w:p>
    <w:p w14:paraId="283919E4"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31A314B9" w14:textId="77777777" w:rsidR="00A021DB" w:rsidRPr="005D7EA0" w:rsidRDefault="00A021DB" w:rsidP="00A021DB">
      <w:pPr>
        <w:pStyle w:val="NormalBold"/>
      </w:pPr>
      <w:r w:rsidRPr="000C3228">
        <w:rPr>
          <w:rStyle w:val="HideTWBExt"/>
          <w:b w:val="0"/>
        </w:rPr>
        <w:t>&lt;/RepeatBlock-By&gt;</w:t>
      </w:r>
    </w:p>
    <w:p w14:paraId="585ECF5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844A65A" w14:textId="77777777" w:rsidR="00A021DB" w:rsidRPr="005D7EA0" w:rsidRDefault="00A021DB" w:rsidP="00A021DB">
      <w:pPr>
        <w:pStyle w:val="NormalBold"/>
      </w:pPr>
      <w:r w:rsidRPr="000C3228">
        <w:rPr>
          <w:rStyle w:val="HideTWBExt"/>
          <w:b w:val="0"/>
        </w:rPr>
        <w:t>&lt;Article&gt;</w:t>
      </w:r>
      <w:r w:rsidRPr="005D7EA0">
        <w:t>Article 50 – paragraphe 3 – point j</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33889F4" w14:textId="77777777" w:rsidTr="000345D8">
        <w:trPr>
          <w:trHeight w:hRule="exact" w:val="240"/>
          <w:jc w:val="center"/>
        </w:trPr>
        <w:tc>
          <w:tcPr>
            <w:tcW w:w="9752" w:type="dxa"/>
            <w:gridSpan w:val="2"/>
          </w:tcPr>
          <w:p w14:paraId="0CAEA690" w14:textId="77777777" w:rsidR="00A021DB" w:rsidRPr="005D7EA0" w:rsidRDefault="00A021DB" w:rsidP="000345D8"/>
        </w:tc>
      </w:tr>
      <w:tr w:rsidR="00A021DB" w:rsidRPr="005D7EA0" w14:paraId="1FB27883" w14:textId="77777777" w:rsidTr="000345D8">
        <w:trPr>
          <w:trHeight w:val="240"/>
          <w:jc w:val="center"/>
        </w:trPr>
        <w:tc>
          <w:tcPr>
            <w:tcW w:w="4876" w:type="dxa"/>
          </w:tcPr>
          <w:p w14:paraId="4B110C7D" w14:textId="77777777" w:rsidR="00A021DB" w:rsidRPr="005D7EA0" w:rsidRDefault="00A021DB" w:rsidP="000345D8">
            <w:pPr>
              <w:pStyle w:val="AmColumnHeading"/>
            </w:pPr>
            <w:r w:rsidRPr="005D7EA0">
              <w:t>Texte proposé par la Commission</w:t>
            </w:r>
          </w:p>
        </w:tc>
        <w:tc>
          <w:tcPr>
            <w:tcW w:w="4876" w:type="dxa"/>
          </w:tcPr>
          <w:p w14:paraId="6818EFC0" w14:textId="77777777" w:rsidR="00A021DB" w:rsidRPr="005D7EA0" w:rsidRDefault="00A021DB" w:rsidP="000345D8">
            <w:pPr>
              <w:pStyle w:val="AmColumnHeading"/>
            </w:pPr>
            <w:r w:rsidRPr="005D7EA0">
              <w:t>Amendement</w:t>
            </w:r>
          </w:p>
        </w:tc>
      </w:tr>
      <w:tr w:rsidR="00A021DB" w:rsidRPr="005D7EA0" w14:paraId="69313091" w14:textId="77777777" w:rsidTr="000345D8">
        <w:trPr>
          <w:jc w:val="center"/>
        </w:trPr>
        <w:tc>
          <w:tcPr>
            <w:tcW w:w="4876" w:type="dxa"/>
          </w:tcPr>
          <w:p w14:paraId="1CC5F250" w14:textId="03932DAD" w:rsidR="00A021DB" w:rsidRPr="005D7EA0" w:rsidRDefault="00A021DB" w:rsidP="000345D8">
            <w:pPr>
              <w:pStyle w:val="Normal6a"/>
            </w:pPr>
            <w:r w:rsidRPr="005D7EA0">
              <w:t>(j)</w:t>
            </w:r>
            <w:r w:rsidRPr="005D7EA0">
              <w:tab/>
              <w:t xml:space="preserve">le nombre et la nationalité des ressortissants de pays tiers débarqués </w:t>
            </w:r>
            <w:r w:rsidRPr="005D7EA0">
              <w:rPr>
                <w:b/>
                <w:i/>
              </w:rPr>
              <w:t>à la suite d</w:t>
            </w:r>
            <w:r w:rsidR="000C3228">
              <w:rPr>
                <w:b/>
                <w:i/>
              </w:rPr>
              <w:t>’</w:t>
            </w:r>
            <w:r w:rsidRPr="005D7EA0">
              <w:rPr>
                <w:b/>
                <w:i/>
              </w:rPr>
              <w:t>opérations de recherche et de sauvetage</w:t>
            </w:r>
            <w:r w:rsidRPr="005D7EA0">
              <w:t>, y compris le nombre de demandes de protection internationale;</w:t>
            </w:r>
          </w:p>
        </w:tc>
        <w:tc>
          <w:tcPr>
            <w:tcW w:w="4876" w:type="dxa"/>
          </w:tcPr>
          <w:p w14:paraId="70EDADCB" w14:textId="08BF4DBF" w:rsidR="00A021DB" w:rsidRPr="005D7EA0" w:rsidRDefault="00A021DB" w:rsidP="000345D8">
            <w:pPr>
              <w:pStyle w:val="Normal6a"/>
            </w:pPr>
            <w:r w:rsidRPr="005D7EA0">
              <w:t>(j)</w:t>
            </w:r>
            <w:r w:rsidRPr="005D7EA0">
              <w:tab/>
              <w:t xml:space="preserve">le nombre et la nationalité des ressortissants de pays tiers débarqués </w:t>
            </w:r>
            <w:r w:rsidRPr="005D7EA0">
              <w:rPr>
                <w:b/>
                <w:i/>
              </w:rPr>
              <w:t>après que des migrants n</w:t>
            </w:r>
            <w:r w:rsidR="000C3228">
              <w:rPr>
                <w:b/>
                <w:i/>
              </w:rPr>
              <w:t>’</w:t>
            </w:r>
            <w:r w:rsidRPr="005D7EA0">
              <w:rPr>
                <w:b/>
                <w:i/>
              </w:rPr>
              <w:t>ont pas pu être ramenés au port d</w:t>
            </w:r>
            <w:r w:rsidR="000C3228">
              <w:rPr>
                <w:b/>
                <w:i/>
              </w:rPr>
              <w:t>’</w:t>
            </w:r>
            <w:r w:rsidRPr="005D7EA0">
              <w:rPr>
                <w:b/>
                <w:i/>
              </w:rPr>
              <w:t>origine</w:t>
            </w:r>
            <w:r w:rsidRPr="005D7EA0">
              <w:t>, y compris le nombre de demandes de protection internationale;</w:t>
            </w:r>
          </w:p>
        </w:tc>
      </w:tr>
    </w:tbl>
    <w:p w14:paraId="1F21133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2EA7447" w14:textId="77777777" w:rsidR="00A021DB" w:rsidRPr="005D7EA0" w:rsidRDefault="00A021DB" w:rsidP="00A021DB">
      <w:r w:rsidRPr="000C3228">
        <w:rPr>
          <w:rStyle w:val="HideTWBExt"/>
        </w:rPr>
        <w:t>&lt;/Amend&gt;</w:t>
      </w:r>
    </w:p>
    <w:p w14:paraId="57222F98" w14:textId="77777777" w:rsidR="00A021DB" w:rsidRPr="005D7EA0" w:rsidRDefault="00A021DB" w:rsidP="00A021DB">
      <w:pPr>
        <w:pStyle w:val="AmNumberTabs"/>
      </w:pPr>
      <w:r w:rsidRPr="000C3228">
        <w:rPr>
          <w:rStyle w:val="HideTWBExt"/>
          <w:b w:val="0"/>
        </w:rPr>
        <w:lastRenderedPageBreak/>
        <w:t>&lt;Amend&gt;</w:t>
      </w:r>
      <w:r w:rsidRPr="005D7EA0">
        <w:t>Amendement</w:t>
      </w:r>
      <w:r w:rsidRPr="005D7EA0">
        <w:tab/>
      </w:r>
      <w:r w:rsidRPr="005D7EA0">
        <w:tab/>
      </w:r>
      <w:r w:rsidRPr="000C3228">
        <w:rPr>
          <w:rStyle w:val="HideTWBExt"/>
          <w:b w:val="0"/>
        </w:rPr>
        <w:t>&lt;NumAm&gt;</w:t>
      </w:r>
      <w:r w:rsidRPr="005D7EA0">
        <w:t>2249</w:t>
      </w:r>
      <w:r w:rsidRPr="000C3228">
        <w:rPr>
          <w:rStyle w:val="HideTWBExt"/>
          <w:b w:val="0"/>
        </w:rPr>
        <w:t>&lt;/NumAm&gt;</w:t>
      </w:r>
    </w:p>
    <w:p w14:paraId="5588ACCB"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759B8AA" w14:textId="77777777" w:rsidR="00A021DB" w:rsidRPr="005D7EA0" w:rsidRDefault="00A021DB" w:rsidP="00A021DB">
      <w:pPr>
        <w:pStyle w:val="NormalBold"/>
      </w:pPr>
      <w:r w:rsidRPr="000C3228">
        <w:rPr>
          <w:rStyle w:val="HideTWBExt"/>
          <w:b w:val="0"/>
        </w:rPr>
        <w:t>&lt;/RepeatBlock-By&gt;</w:t>
      </w:r>
    </w:p>
    <w:p w14:paraId="480E588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96810BB" w14:textId="77777777" w:rsidR="00A021DB" w:rsidRPr="005D7EA0" w:rsidRDefault="00A021DB" w:rsidP="00A021DB">
      <w:pPr>
        <w:pStyle w:val="NormalBold"/>
      </w:pPr>
      <w:r w:rsidRPr="000C3228">
        <w:rPr>
          <w:rStyle w:val="HideTWBExt"/>
          <w:b w:val="0"/>
        </w:rPr>
        <w:t>&lt;Article&gt;</w:t>
      </w:r>
      <w:r w:rsidRPr="005D7EA0">
        <w:t>Article 50 – paragraphe 3 – point j</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4C10124" w14:textId="77777777" w:rsidTr="000345D8">
        <w:trPr>
          <w:trHeight w:hRule="exact" w:val="240"/>
          <w:jc w:val="center"/>
        </w:trPr>
        <w:tc>
          <w:tcPr>
            <w:tcW w:w="9752" w:type="dxa"/>
            <w:gridSpan w:val="2"/>
          </w:tcPr>
          <w:p w14:paraId="5856CB45" w14:textId="77777777" w:rsidR="00A021DB" w:rsidRPr="005D7EA0" w:rsidRDefault="00A021DB" w:rsidP="000345D8"/>
        </w:tc>
      </w:tr>
      <w:tr w:rsidR="00A021DB" w:rsidRPr="005D7EA0" w14:paraId="0C2739C5" w14:textId="77777777" w:rsidTr="000345D8">
        <w:trPr>
          <w:trHeight w:val="240"/>
          <w:jc w:val="center"/>
        </w:trPr>
        <w:tc>
          <w:tcPr>
            <w:tcW w:w="4876" w:type="dxa"/>
          </w:tcPr>
          <w:p w14:paraId="4B558B35" w14:textId="77777777" w:rsidR="00A021DB" w:rsidRPr="005D7EA0" w:rsidRDefault="00A021DB" w:rsidP="000345D8">
            <w:pPr>
              <w:pStyle w:val="AmColumnHeading"/>
            </w:pPr>
            <w:r w:rsidRPr="005D7EA0">
              <w:t>Texte proposé par la Commission</w:t>
            </w:r>
          </w:p>
        </w:tc>
        <w:tc>
          <w:tcPr>
            <w:tcW w:w="4876" w:type="dxa"/>
          </w:tcPr>
          <w:p w14:paraId="2BCA54E2" w14:textId="77777777" w:rsidR="00A021DB" w:rsidRPr="005D7EA0" w:rsidRDefault="00A021DB" w:rsidP="000345D8">
            <w:pPr>
              <w:pStyle w:val="AmColumnHeading"/>
            </w:pPr>
            <w:r w:rsidRPr="005D7EA0">
              <w:t>Amendement</w:t>
            </w:r>
          </w:p>
        </w:tc>
      </w:tr>
      <w:tr w:rsidR="00A021DB" w:rsidRPr="005D7EA0" w14:paraId="0DC3996E" w14:textId="77777777" w:rsidTr="000345D8">
        <w:trPr>
          <w:jc w:val="center"/>
        </w:trPr>
        <w:tc>
          <w:tcPr>
            <w:tcW w:w="4876" w:type="dxa"/>
          </w:tcPr>
          <w:p w14:paraId="57E001F9" w14:textId="27DC554C" w:rsidR="00A021DB" w:rsidRPr="005D7EA0" w:rsidRDefault="00A021DB" w:rsidP="000345D8">
            <w:pPr>
              <w:pStyle w:val="Normal6a"/>
            </w:pPr>
            <w:r w:rsidRPr="005D7EA0">
              <w:t>(j)</w:t>
            </w:r>
            <w:r w:rsidRPr="005D7EA0">
              <w:tab/>
              <w:t>le nombre et la nationalité des ressortissants de pays tiers débarqués à la suite d</w:t>
            </w:r>
            <w:r w:rsidR="000C3228">
              <w:t>’</w:t>
            </w:r>
            <w:r w:rsidRPr="005D7EA0">
              <w:t>opérations de recherche et de sauvetage, y compris le nombre de demandes de protection internationale;</w:t>
            </w:r>
          </w:p>
        </w:tc>
        <w:tc>
          <w:tcPr>
            <w:tcW w:w="4876" w:type="dxa"/>
          </w:tcPr>
          <w:p w14:paraId="47B88B44" w14:textId="3959AE30" w:rsidR="00A021DB" w:rsidRPr="005D7EA0" w:rsidRDefault="00A021DB" w:rsidP="000345D8">
            <w:pPr>
              <w:pStyle w:val="Normal6a"/>
            </w:pPr>
            <w:r w:rsidRPr="005D7EA0">
              <w:t>(j)</w:t>
            </w:r>
            <w:r w:rsidRPr="005D7EA0">
              <w:tab/>
              <w:t xml:space="preserve">le nombre et la nationalité des ressortissants de pays tiers débarqués </w:t>
            </w:r>
            <w:r w:rsidRPr="005D7EA0">
              <w:rPr>
                <w:b/>
                <w:i/>
              </w:rPr>
              <w:t xml:space="preserve">et </w:t>
            </w:r>
            <w:r w:rsidRPr="005D7EA0">
              <w:t>à la suite d</w:t>
            </w:r>
            <w:r w:rsidR="000C3228">
              <w:t>’</w:t>
            </w:r>
            <w:r w:rsidRPr="005D7EA0">
              <w:t>opérations</w:t>
            </w:r>
            <w:r w:rsidRPr="005D7EA0">
              <w:rPr>
                <w:b/>
                <w:i/>
              </w:rPr>
              <w:t xml:space="preserve"> et d</w:t>
            </w:r>
            <w:r w:rsidR="000C3228">
              <w:rPr>
                <w:b/>
                <w:i/>
              </w:rPr>
              <w:t>’</w:t>
            </w:r>
            <w:r w:rsidRPr="005D7EA0">
              <w:rPr>
                <w:b/>
                <w:i/>
              </w:rPr>
              <w:t>activités</w:t>
            </w:r>
            <w:r w:rsidRPr="005D7EA0">
              <w:t xml:space="preserve"> de recherche et de sauvetage, y compris le nombre de demandes de protection internationale;</w:t>
            </w:r>
          </w:p>
        </w:tc>
      </w:tr>
    </w:tbl>
    <w:p w14:paraId="23E1CFC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8EBDAD5" w14:textId="77777777" w:rsidR="00A021DB" w:rsidRPr="005D7EA0" w:rsidRDefault="00A021DB" w:rsidP="00A021DB">
      <w:r w:rsidRPr="000C3228">
        <w:rPr>
          <w:rStyle w:val="HideTWBExt"/>
        </w:rPr>
        <w:t>&lt;/Amend&gt;</w:t>
      </w:r>
    </w:p>
    <w:p w14:paraId="6B1DE98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2250</w:t>
      </w:r>
      <w:r w:rsidRPr="000C3228">
        <w:rPr>
          <w:rStyle w:val="HideTWBExt"/>
          <w:b w:val="0"/>
        </w:rPr>
        <w:t>&lt;/NumAm&gt;</w:t>
      </w:r>
    </w:p>
    <w:p w14:paraId="7593B0DC" w14:textId="77777777" w:rsidR="00A021DB" w:rsidRPr="005D7EA0" w:rsidRDefault="00A021DB" w:rsidP="00A021DB">
      <w:pPr>
        <w:pStyle w:val="NormalBold"/>
      </w:pPr>
      <w:r w:rsidRPr="000C3228">
        <w:rPr>
          <w:rStyle w:val="HideTWBExt"/>
          <w:b w:val="0"/>
        </w:rPr>
        <w:t>&lt;RepeatBlock-By&gt;&lt;Members&gt;</w:t>
      </w:r>
      <w:r w:rsidRPr="005D7EA0">
        <w:t>Maria Walsh, Deirdre Clune, Seán Kelly, Frances Fitzgerald, Colm Markey</w:t>
      </w:r>
      <w:r w:rsidRPr="000C3228">
        <w:rPr>
          <w:rStyle w:val="HideTWBExt"/>
          <w:b w:val="0"/>
        </w:rPr>
        <w:t>&lt;/Members&gt;</w:t>
      </w:r>
    </w:p>
    <w:p w14:paraId="3DF4CE59" w14:textId="77777777" w:rsidR="00A021DB" w:rsidRPr="005D7EA0" w:rsidRDefault="00A021DB" w:rsidP="00A021DB">
      <w:pPr>
        <w:pStyle w:val="NormalBold"/>
      </w:pPr>
      <w:r w:rsidRPr="000C3228">
        <w:rPr>
          <w:rStyle w:val="HideTWBExt"/>
          <w:b w:val="0"/>
        </w:rPr>
        <w:t>&lt;/RepeatBlock-By&gt;</w:t>
      </w:r>
    </w:p>
    <w:p w14:paraId="739D11D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BC3037B" w14:textId="77777777" w:rsidR="00A021DB" w:rsidRPr="005D7EA0" w:rsidRDefault="00A021DB" w:rsidP="00A021DB">
      <w:pPr>
        <w:pStyle w:val="NormalBold"/>
      </w:pPr>
      <w:r w:rsidRPr="000C3228">
        <w:rPr>
          <w:rStyle w:val="HideTWBExt"/>
          <w:b w:val="0"/>
        </w:rPr>
        <w:t>&lt;Article&gt;</w:t>
      </w:r>
      <w:r w:rsidRPr="005D7EA0">
        <w:t>Article 50 – paragraphe 3 – point k</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DDB59E8" w14:textId="77777777" w:rsidTr="000345D8">
        <w:trPr>
          <w:trHeight w:hRule="exact" w:val="240"/>
          <w:jc w:val="center"/>
        </w:trPr>
        <w:tc>
          <w:tcPr>
            <w:tcW w:w="9752" w:type="dxa"/>
            <w:gridSpan w:val="2"/>
          </w:tcPr>
          <w:p w14:paraId="33696884" w14:textId="77777777" w:rsidR="00A021DB" w:rsidRPr="005D7EA0" w:rsidRDefault="00A021DB" w:rsidP="000345D8"/>
        </w:tc>
      </w:tr>
      <w:tr w:rsidR="00A021DB" w:rsidRPr="005D7EA0" w14:paraId="61413951" w14:textId="77777777" w:rsidTr="000345D8">
        <w:trPr>
          <w:trHeight w:val="240"/>
          <w:jc w:val="center"/>
        </w:trPr>
        <w:tc>
          <w:tcPr>
            <w:tcW w:w="4876" w:type="dxa"/>
          </w:tcPr>
          <w:p w14:paraId="1314FDD7" w14:textId="77777777" w:rsidR="00A021DB" w:rsidRPr="005D7EA0" w:rsidRDefault="00A021DB" w:rsidP="000345D8">
            <w:pPr>
              <w:pStyle w:val="AmColumnHeading"/>
            </w:pPr>
            <w:r w:rsidRPr="005D7EA0">
              <w:t>Texte proposé par la Commission</w:t>
            </w:r>
          </w:p>
        </w:tc>
        <w:tc>
          <w:tcPr>
            <w:tcW w:w="4876" w:type="dxa"/>
          </w:tcPr>
          <w:p w14:paraId="275ACB97" w14:textId="77777777" w:rsidR="00A021DB" w:rsidRPr="005D7EA0" w:rsidRDefault="00A021DB" w:rsidP="000345D8">
            <w:pPr>
              <w:pStyle w:val="AmColumnHeading"/>
            </w:pPr>
            <w:r w:rsidRPr="005D7EA0">
              <w:t>Amendement</w:t>
            </w:r>
          </w:p>
        </w:tc>
      </w:tr>
      <w:tr w:rsidR="00A021DB" w:rsidRPr="005D7EA0" w14:paraId="06BEDB11" w14:textId="77777777" w:rsidTr="000345D8">
        <w:trPr>
          <w:jc w:val="center"/>
        </w:trPr>
        <w:tc>
          <w:tcPr>
            <w:tcW w:w="4876" w:type="dxa"/>
          </w:tcPr>
          <w:p w14:paraId="1E40D3FC" w14:textId="77777777" w:rsidR="00A021DB" w:rsidRPr="005D7EA0" w:rsidRDefault="00A021DB" w:rsidP="000345D8">
            <w:pPr>
              <w:pStyle w:val="Normal6a"/>
            </w:pPr>
            <w:r w:rsidRPr="005D7EA0">
              <w:t>(k)</w:t>
            </w:r>
            <w:r w:rsidRPr="005D7EA0">
              <w:tab/>
              <w:t>le nombre de mineurs non accompagnés.</w:t>
            </w:r>
          </w:p>
        </w:tc>
        <w:tc>
          <w:tcPr>
            <w:tcW w:w="4876" w:type="dxa"/>
          </w:tcPr>
          <w:p w14:paraId="3811322E" w14:textId="77777777" w:rsidR="00A021DB" w:rsidRPr="005D7EA0" w:rsidRDefault="00A021DB" w:rsidP="000345D8">
            <w:pPr>
              <w:pStyle w:val="Normal6a"/>
            </w:pPr>
            <w:r w:rsidRPr="005D7EA0">
              <w:t>(k)</w:t>
            </w:r>
            <w:r w:rsidRPr="005D7EA0">
              <w:tab/>
              <w:t xml:space="preserve">le nombre de </w:t>
            </w:r>
            <w:r w:rsidRPr="005D7EA0">
              <w:rPr>
                <w:b/>
                <w:i/>
              </w:rPr>
              <w:t xml:space="preserve">demandeurs vulnérables, et en particulier de </w:t>
            </w:r>
            <w:r w:rsidRPr="005D7EA0">
              <w:t>mineurs non accompagnés.</w:t>
            </w:r>
          </w:p>
        </w:tc>
      </w:tr>
    </w:tbl>
    <w:p w14:paraId="62E6D22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C19C843" w14:textId="77777777" w:rsidR="00A021DB" w:rsidRPr="005D7EA0" w:rsidRDefault="00A021DB" w:rsidP="00A021DB">
      <w:r w:rsidRPr="000C3228">
        <w:rPr>
          <w:rStyle w:val="HideTWBExt"/>
        </w:rPr>
        <w:t>&lt;/Amend&gt;</w:t>
      </w:r>
    </w:p>
    <w:p w14:paraId="21137BB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2251</w:t>
      </w:r>
      <w:r w:rsidRPr="000C3228">
        <w:rPr>
          <w:rStyle w:val="HideTWBExt"/>
          <w:b w:val="0"/>
        </w:rPr>
        <w:t>&lt;/NumAm&gt;</w:t>
      </w:r>
    </w:p>
    <w:p w14:paraId="037D344F"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54C699A" w14:textId="77777777" w:rsidR="00A021DB" w:rsidRPr="005D7EA0" w:rsidRDefault="00A021DB" w:rsidP="00A021DB">
      <w:pPr>
        <w:pStyle w:val="NormalBold"/>
      </w:pPr>
      <w:r w:rsidRPr="000C3228">
        <w:rPr>
          <w:rStyle w:val="HideTWBExt"/>
          <w:b w:val="0"/>
        </w:rPr>
        <w:t>&lt;/RepeatBlock-By&gt;</w:t>
      </w:r>
    </w:p>
    <w:p w14:paraId="0F7C2DE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9FA0BF4" w14:textId="77777777" w:rsidR="00A021DB" w:rsidRPr="005D7EA0" w:rsidRDefault="00A021DB" w:rsidP="00A021DB">
      <w:pPr>
        <w:pStyle w:val="NormalBold"/>
      </w:pPr>
      <w:r w:rsidRPr="000C3228">
        <w:rPr>
          <w:rStyle w:val="HideTWBExt"/>
          <w:b w:val="0"/>
        </w:rPr>
        <w:t>&lt;Article&gt;</w:t>
      </w:r>
      <w:r w:rsidRPr="005D7EA0">
        <w:t>Article 50 – paragraphe 3 – point k</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2174D2" w14:textId="77777777" w:rsidTr="000345D8">
        <w:trPr>
          <w:trHeight w:hRule="exact" w:val="240"/>
          <w:jc w:val="center"/>
        </w:trPr>
        <w:tc>
          <w:tcPr>
            <w:tcW w:w="9752" w:type="dxa"/>
            <w:gridSpan w:val="2"/>
          </w:tcPr>
          <w:p w14:paraId="78A94DFA" w14:textId="77777777" w:rsidR="00A021DB" w:rsidRPr="005D7EA0" w:rsidRDefault="00A021DB" w:rsidP="000345D8"/>
        </w:tc>
      </w:tr>
      <w:tr w:rsidR="00A021DB" w:rsidRPr="005D7EA0" w14:paraId="2EA59296" w14:textId="77777777" w:rsidTr="000345D8">
        <w:trPr>
          <w:trHeight w:val="240"/>
          <w:jc w:val="center"/>
        </w:trPr>
        <w:tc>
          <w:tcPr>
            <w:tcW w:w="4876" w:type="dxa"/>
          </w:tcPr>
          <w:p w14:paraId="288B5FA7" w14:textId="77777777" w:rsidR="00A021DB" w:rsidRPr="005D7EA0" w:rsidRDefault="00A021DB" w:rsidP="000345D8">
            <w:pPr>
              <w:pStyle w:val="AmColumnHeading"/>
            </w:pPr>
            <w:r w:rsidRPr="005D7EA0">
              <w:t>Texte proposé par la Commission</w:t>
            </w:r>
          </w:p>
        </w:tc>
        <w:tc>
          <w:tcPr>
            <w:tcW w:w="4876" w:type="dxa"/>
          </w:tcPr>
          <w:p w14:paraId="05E14876" w14:textId="77777777" w:rsidR="00A021DB" w:rsidRPr="005D7EA0" w:rsidRDefault="00A021DB" w:rsidP="000345D8">
            <w:pPr>
              <w:pStyle w:val="AmColumnHeading"/>
            </w:pPr>
            <w:r w:rsidRPr="005D7EA0">
              <w:t>Amendement</w:t>
            </w:r>
          </w:p>
        </w:tc>
      </w:tr>
      <w:tr w:rsidR="00A021DB" w:rsidRPr="005D7EA0" w14:paraId="24D025A0" w14:textId="77777777" w:rsidTr="000345D8">
        <w:trPr>
          <w:jc w:val="center"/>
        </w:trPr>
        <w:tc>
          <w:tcPr>
            <w:tcW w:w="4876" w:type="dxa"/>
          </w:tcPr>
          <w:p w14:paraId="20F5556B" w14:textId="77777777" w:rsidR="00A021DB" w:rsidRPr="005D7EA0" w:rsidRDefault="00A021DB" w:rsidP="000345D8">
            <w:pPr>
              <w:pStyle w:val="Normal6a"/>
            </w:pPr>
            <w:r w:rsidRPr="005D7EA0">
              <w:t>(k)</w:t>
            </w:r>
            <w:r w:rsidRPr="005D7EA0">
              <w:tab/>
              <w:t>le nombre de mineurs non accompagnés.</w:t>
            </w:r>
          </w:p>
        </w:tc>
        <w:tc>
          <w:tcPr>
            <w:tcW w:w="4876" w:type="dxa"/>
          </w:tcPr>
          <w:p w14:paraId="7EDAA3F0" w14:textId="77777777" w:rsidR="00A021DB" w:rsidRPr="005D7EA0" w:rsidRDefault="00A021DB" w:rsidP="000345D8">
            <w:pPr>
              <w:pStyle w:val="Normal6a"/>
            </w:pPr>
            <w:r w:rsidRPr="005D7EA0">
              <w:t>(k)</w:t>
            </w:r>
            <w:r w:rsidRPr="005D7EA0">
              <w:tab/>
              <w:t xml:space="preserve">le nombre de </w:t>
            </w:r>
            <w:r w:rsidRPr="005D7EA0">
              <w:rPr>
                <w:b/>
                <w:i/>
              </w:rPr>
              <w:t xml:space="preserve">migrants vulnérables, et en particulier de </w:t>
            </w:r>
            <w:r w:rsidRPr="005D7EA0">
              <w:t xml:space="preserve">mineurs non </w:t>
            </w:r>
            <w:r w:rsidRPr="005D7EA0">
              <w:lastRenderedPageBreak/>
              <w:t>accompagnés.</w:t>
            </w:r>
          </w:p>
        </w:tc>
      </w:tr>
    </w:tbl>
    <w:p w14:paraId="60403348"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9FC27ED" w14:textId="77777777" w:rsidR="00A021DB" w:rsidRPr="005D7EA0" w:rsidRDefault="00A021DB" w:rsidP="00A021DB">
      <w:r w:rsidRPr="000C3228">
        <w:rPr>
          <w:rStyle w:val="HideTWBExt"/>
        </w:rPr>
        <w:t>&lt;/Amend&gt;</w:t>
      </w:r>
    </w:p>
    <w:p w14:paraId="3E9EE34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2252</w:t>
      </w:r>
      <w:r w:rsidRPr="000C3228">
        <w:rPr>
          <w:rStyle w:val="HideTWBExt"/>
          <w:b w:val="0"/>
        </w:rPr>
        <w:t>&lt;/NumAm&gt;</w:t>
      </w:r>
    </w:p>
    <w:p w14:paraId="7080DA4D"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1A43A3D3" w14:textId="77777777" w:rsidR="00A021DB" w:rsidRPr="005D7EA0" w:rsidRDefault="00A021DB" w:rsidP="00A021DB">
      <w:pPr>
        <w:pStyle w:val="NormalBold"/>
      </w:pPr>
      <w:r w:rsidRPr="000C3228">
        <w:rPr>
          <w:rStyle w:val="HideTWBExt"/>
          <w:b w:val="0"/>
        </w:rPr>
        <w:t>&lt;/RepeatBlock-By&gt;</w:t>
      </w:r>
    </w:p>
    <w:p w14:paraId="2FF0A63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E24D67B" w14:textId="77777777" w:rsidR="00A021DB" w:rsidRPr="005D7EA0" w:rsidRDefault="00A021DB" w:rsidP="00A021DB">
      <w:pPr>
        <w:pStyle w:val="NormalBold"/>
      </w:pPr>
      <w:r w:rsidRPr="000C3228">
        <w:rPr>
          <w:rStyle w:val="HideTWBExt"/>
          <w:b w:val="0"/>
        </w:rPr>
        <w:t>&lt;Article&gt;</w:t>
      </w:r>
      <w:r w:rsidRPr="005D7EA0">
        <w:t>Article 50 – paragraphe 3 – point k</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2DE3FEB" w14:textId="77777777" w:rsidTr="000345D8">
        <w:trPr>
          <w:trHeight w:hRule="exact" w:val="240"/>
          <w:jc w:val="center"/>
        </w:trPr>
        <w:tc>
          <w:tcPr>
            <w:tcW w:w="9752" w:type="dxa"/>
            <w:gridSpan w:val="2"/>
          </w:tcPr>
          <w:p w14:paraId="2645125D" w14:textId="77777777" w:rsidR="00A021DB" w:rsidRPr="005D7EA0" w:rsidRDefault="00A021DB" w:rsidP="000345D8"/>
        </w:tc>
      </w:tr>
      <w:tr w:rsidR="00A021DB" w:rsidRPr="005D7EA0" w14:paraId="5F537865" w14:textId="77777777" w:rsidTr="000345D8">
        <w:trPr>
          <w:trHeight w:val="240"/>
          <w:jc w:val="center"/>
        </w:trPr>
        <w:tc>
          <w:tcPr>
            <w:tcW w:w="4876" w:type="dxa"/>
          </w:tcPr>
          <w:p w14:paraId="6346F4CF" w14:textId="77777777" w:rsidR="00A021DB" w:rsidRPr="005D7EA0" w:rsidRDefault="00A021DB" w:rsidP="000345D8">
            <w:pPr>
              <w:pStyle w:val="AmColumnHeading"/>
            </w:pPr>
            <w:r w:rsidRPr="005D7EA0">
              <w:t>Texte proposé par la Commission</w:t>
            </w:r>
          </w:p>
        </w:tc>
        <w:tc>
          <w:tcPr>
            <w:tcW w:w="4876" w:type="dxa"/>
          </w:tcPr>
          <w:p w14:paraId="342A8C41" w14:textId="77777777" w:rsidR="00A021DB" w:rsidRPr="005D7EA0" w:rsidRDefault="00A021DB" w:rsidP="000345D8">
            <w:pPr>
              <w:pStyle w:val="AmColumnHeading"/>
            </w:pPr>
            <w:r w:rsidRPr="005D7EA0">
              <w:t>Amendement</w:t>
            </w:r>
          </w:p>
        </w:tc>
      </w:tr>
      <w:tr w:rsidR="00A021DB" w:rsidRPr="005D7EA0" w14:paraId="5749CA3F" w14:textId="77777777" w:rsidTr="000345D8">
        <w:trPr>
          <w:jc w:val="center"/>
        </w:trPr>
        <w:tc>
          <w:tcPr>
            <w:tcW w:w="4876" w:type="dxa"/>
          </w:tcPr>
          <w:p w14:paraId="203EB247" w14:textId="77777777" w:rsidR="00A021DB" w:rsidRPr="005D7EA0" w:rsidRDefault="00A021DB" w:rsidP="000345D8">
            <w:pPr>
              <w:pStyle w:val="Normal6a"/>
            </w:pPr>
            <w:r w:rsidRPr="005D7EA0">
              <w:t>(k)</w:t>
            </w:r>
            <w:r w:rsidRPr="005D7EA0">
              <w:tab/>
              <w:t>le nombre de mineurs non accompagnés.</w:t>
            </w:r>
          </w:p>
        </w:tc>
        <w:tc>
          <w:tcPr>
            <w:tcW w:w="4876" w:type="dxa"/>
          </w:tcPr>
          <w:p w14:paraId="204A23BD" w14:textId="78AD804D" w:rsidR="00A021DB" w:rsidRPr="005D7EA0" w:rsidRDefault="00A021DB" w:rsidP="000345D8">
            <w:pPr>
              <w:pStyle w:val="Normal6a"/>
            </w:pPr>
            <w:r w:rsidRPr="005D7EA0">
              <w:t>(k)</w:t>
            </w:r>
            <w:r w:rsidRPr="005D7EA0">
              <w:tab/>
              <w:t>le nombre de mineurs</w:t>
            </w:r>
            <w:r w:rsidRPr="005D7EA0">
              <w:rPr>
                <w:b/>
                <w:i/>
              </w:rPr>
              <w:t xml:space="preserve"> et d</w:t>
            </w:r>
            <w:r w:rsidR="000C3228">
              <w:rPr>
                <w:b/>
                <w:i/>
              </w:rPr>
              <w:t>’</w:t>
            </w:r>
            <w:r w:rsidRPr="005D7EA0">
              <w:rPr>
                <w:b/>
                <w:i/>
              </w:rPr>
              <w:t>enfants</w:t>
            </w:r>
            <w:r w:rsidRPr="005D7EA0">
              <w:t xml:space="preserve"> non accompagnés.</w:t>
            </w:r>
          </w:p>
        </w:tc>
      </w:tr>
    </w:tbl>
    <w:p w14:paraId="44E0C2C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D9C4738" w14:textId="77777777" w:rsidR="00A021DB" w:rsidRPr="005D7EA0" w:rsidRDefault="00A021DB" w:rsidP="00A021DB">
      <w:r w:rsidRPr="000C3228">
        <w:rPr>
          <w:rStyle w:val="HideTWBExt"/>
        </w:rPr>
        <w:t>&lt;/Amend&gt;</w:t>
      </w:r>
    </w:p>
    <w:p w14:paraId="49EC278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2253</w:t>
      </w:r>
      <w:r w:rsidRPr="000C3228">
        <w:rPr>
          <w:rStyle w:val="HideTWBExt"/>
          <w:b w:val="0"/>
        </w:rPr>
        <w:t>&lt;/NumAm&gt;</w:t>
      </w:r>
    </w:p>
    <w:p w14:paraId="03B590CF"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67810719" w14:textId="77777777" w:rsidR="00A021DB" w:rsidRPr="005D7EA0" w:rsidRDefault="00A021DB" w:rsidP="00A021DB">
      <w:pPr>
        <w:pStyle w:val="NormalBold"/>
      </w:pPr>
      <w:r w:rsidRPr="000C3228">
        <w:rPr>
          <w:rStyle w:val="HideTWBExt"/>
          <w:b w:val="0"/>
        </w:rPr>
        <w:t>&lt;/RepeatBlock-By&gt;</w:t>
      </w:r>
    </w:p>
    <w:p w14:paraId="5BFA493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BD86601" w14:textId="77777777" w:rsidR="00A021DB" w:rsidRPr="005D7EA0" w:rsidRDefault="00A021DB" w:rsidP="00A021DB">
      <w:pPr>
        <w:pStyle w:val="NormalBold"/>
      </w:pPr>
      <w:r w:rsidRPr="000C3228">
        <w:rPr>
          <w:rStyle w:val="HideTWBExt"/>
          <w:b w:val="0"/>
        </w:rPr>
        <w:t>&lt;Article&gt;</w:t>
      </w:r>
      <w:r w:rsidRPr="005D7EA0">
        <w:t>Article 50 – paragraphe 3 – point k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4185430" w14:textId="77777777" w:rsidTr="000345D8">
        <w:trPr>
          <w:trHeight w:hRule="exact" w:val="240"/>
          <w:jc w:val="center"/>
        </w:trPr>
        <w:tc>
          <w:tcPr>
            <w:tcW w:w="9752" w:type="dxa"/>
            <w:gridSpan w:val="2"/>
          </w:tcPr>
          <w:p w14:paraId="27CDFAB9" w14:textId="77777777" w:rsidR="00A021DB" w:rsidRPr="005D7EA0" w:rsidRDefault="00A021DB" w:rsidP="000345D8"/>
        </w:tc>
      </w:tr>
      <w:tr w:rsidR="00A021DB" w:rsidRPr="005D7EA0" w14:paraId="0C6A1737" w14:textId="77777777" w:rsidTr="000345D8">
        <w:trPr>
          <w:trHeight w:val="240"/>
          <w:jc w:val="center"/>
        </w:trPr>
        <w:tc>
          <w:tcPr>
            <w:tcW w:w="4876" w:type="dxa"/>
          </w:tcPr>
          <w:p w14:paraId="54628C21" w14:textId="77777777" w:rsidR="00A021DB" w:rsidRPr="005D7EA0" w:rsidRDefault="00A021DB" w:rsidP="000345D8">
            <w:pPr>
              <w:pStyle w:val="AmColumnHeading"/>
            </w:pPr>
            <w:r w:rsidRPr="005D7EA0">
              <w:t>Texte proposé par la Commission</w:t>
            </w:r>
          </w:p>
        </w:tc>
        <w:tc>
          <w:tcPr>
            <w:tcW w:w="4876" w:type="dxa"/>
          </w:tcPr>
          <w:p w14:paraId="63A6ADE5" w14:textId="77777777" w:rsidR="00A021DB" w:rsidRPr="005D7EA0" w:rsidRDefault="00A021DB" w:rsidP="000345D8">
            <w:pPr>
              <w:pStyle w:val="AmColumnHeading"/>
            </w:pPr>
            <w:r w:rsidRPr="005D7EA0">
              <w:t>Amendement</w:t>
            </w:r>
          </w:p>
        </w:tc>
      </w:tr>
      <w:tr w:rsidR="00A021DB" w:rsidRPr="005D7EA0" w14:paraId="664DC3AA" w14:textId="77777777" w:rsidTr="000345D8">
        <w:trPr>
          <w:jc w:val="center"/>
        </w:trPr>
        <w:tc>
          <w:tcPr>
            <w:tcW w:w="4876" w:type="dxa"/>
          </w:tcPr>
          <w:p w14:paraId="5D095778" w14:textId="77777777" w:rsidR="00A021DB" w:rsidRPr="005D7EA0" w:rsidRDefault="00A021DB" w:rsidP="000345D8">
            <w:pPr>
              <w:pStyle w:val="Normal6a"/>
            </w:pPr>
          </w:p>
        </w:tc>
        <w:tc>
          <w:tcPr>
            <w:tcW w:w="4876" w:type="dxa"/>
          </w:tcPr>
          <w:p w14:paraId="4A6D832A" w14:textId="6C397470" w:rsidR="00A021DB" w:rsidRPr="005D7EA0" w:rsidRDefault="00A021DB" w:rsidP="000345D8">
            <w:pPr>
              <w:pStyle w:val="Normal6a"/>
            </w:pPr>
            <w:r w:rsidRPr="005D7EA0">
              <w:rPr>
                <w:b/>
                <w:i/>
              </w:rPr>
              <w:t>(k bis)</w:t>
            </w:r>
            <w:r w:rsidRPr="005D7EA0">
              <w:tab/>
            </w:r>
            <w:r w:rsidRPr="005D7EA0">
              <w:rPr>
                <w:b/>
                <w:i/>
              </w:rPr>
              <w:t>les actions prises par l</w:t>
            </w:r>
            <w:r w:rsidR="000C3228">
              <w:rPr>
                <w:b/>
                <w:i/>
              </w:rPr>
              <w:t>’</w:t>
            </w:r>
            <w:r w:rsidRPr="005D7EA0">
              <w:rPr>
                <w:b/>
                <w:i/>
              </w:rPr>
              <w:t>État membre pour protéger les frontières extérieures, et en particulier les dépenses financières et de capital humain pour la protection de ces dernières;</w:t>
            </w:r>
          </w:p>
        </w:tc>
      </w:tr>
    </w:tbl>
    <w:p w14:paraId="50582FB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22A7875" w14:textId="77777777" w:rsidR="00A021DB" w:rsidRPr="005D7EA0" w:rsidRDefault="00A021DB" w:rsidP="00A021DB">
      <w:r w:rsidRPr="000C3228">
        <w:rPr>
          <w:rStyle w:val="HideTWBExt"/>
        </w:rPr>
        <w:t>&lt;/Amend&gt;</w:t>
      </w:r>
    </w:p>
    <w:p w14:paraId="3556272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2254</w:t>
      </w:r>
      <w:r w:rsidRPr="000C3228">
        <w:rPr>
          <w:rStyle w:val="HideTWBExt"/>
          <w:b w:val="0"/>
        </w:rPr>
        <w:t>&lt;/NumAm&gt;</w:t>
      </w:r>
    </w:p>
    <w:p w14:paraId="4528F56F"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F5C7D3D" w14:textId="77777777" w:rsidR="00A021DB" w:rsidRPr="005D7EA0" w:rsidRDefault="00A021DB" w:rsidP="00A021DB">
      <w:pPr>
        <w:pStyle w:val="NormalBold"/>
      </w:pPr>
      <w:r w:rsidRPr="000C3228">
        <w:rPr>
          <w:rStyle w:val="HideTWBExt"/>
          <w:b w:val="0"/>
        </w:rPr>
        <w:t>&lt;/RepeatBlock-By&gt;</w:t>
      </w:r>
    </w:p>
    <w:p w14:paraId="2A3D65C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773EBF" w14:textId="77777777" w:rsidR="00A021DB" w:rsidRPr="005D7EA0" w:rsidRDefault="00A021DB" w:rsidP="00A021DB">
      <w:pPr>
        <w:pStyle w:val="NormalBold"/>
      </w:pPr>
      <w:r w:rsidRPr="000C3228">
        <w:rPr>
          <w:rStyle w:val="HideTWBExt"/>
          <w:b w:val="0"/>
        </w:rPr>
        <w:t>&lt;Article&gt;</w:t>
      </w:r>
      <w:r w:rsidRPr="005D7EA0">
        <w:t>Article 50 – paragraphe 3 – point k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2133B5B" w14:textId="77777777" w:rsidTr="000345D8">
        <w:trPr>
          <w:trHeight w:hRule="exact" w:val="240"/>
          <w:jc w:val="center"/>
        </w:trPr>
        <w:tc>
          <w:tcPr>
            <w:tcW w:w="9752" w:type="dxa"/>
            <w:gridSpan w:val="2"/>
          </w:tcPr>
          <w:p w14:paraId="49AECD9F" w14:textId="77777777" w:rsidR="00A021DB" w:rsidRPr="005D7EA0" w:rsidRDefault="00A021DB" w:rsidP="000345D8"/>
        </w:tc>
      </w:tr>
      <w:tr w:rsidR="00A021DB" w:rsidRPr="005D7EA0" w14:paraId="013614C7" w14:textId="77777777" w:rsidTr="000345D8">
        <w:trPr>
          <w:trHeight w:val="240"/>
          <w:jc w:val="center"/>
        </w:trPr>
        <w:tc>
          <w:tcPr>
            <w:tcW w:w="4876" w:type="dxa"/>
          </w:tcPr>
          <w:p w14:paraId="46D8EFCB" w14:textId="77777777" w:rsidR="00A021DB" w:rsidRPr="005D7EA0" w:rsidRDefault="00A021DB" w:rsidP="000345D8">
            <w:pPr>
              <w:pStyle w:val="AmColumnHeading"/>
            </w:pPr>
            <w:r w:rsidRPr="005D7EA0">
              <w:lastRenderedPageBreak/>
              <w:t>Texte proposé par la Commission</w:t>
            </w:r>
          </w:p>
        </w:tc>
        <w:tc>
          <w:tcPr>
            <w:tcW w:w="4876" w:type="dxa"/>
          </w:tcPr>
          <w:p w14:paraId="0B742181" w14:textId="77777777" w:rsidR="00A021DB" w:rsidRPr="005D7EA0" w:rsidRDefault="00A021DB" w:rsidP="000345D8">
            <w:pPr>
              <w:pStyle w:val="AmColumnHeading"/>
            </w:pPr>
            <w:r w:rsidRPr="005D7EA0">
              <w:t>Amendement</w:t>
            </w:r>
          </w:p>
        </w:tc>
      </w:tr>
      <w:tr w:rsidR="00A021DB" w:rsidRPr="005D7EA0" w14:paraId="3284E392" w14:textId="77777777" w:rsidTr="000345D8">
        <w:trPr>
          <w:jc w:val="center"/>
        </w:trPr>
        <w:tc>
          <w:tcPr>
            <w:tcW w:w="4876" w:type="dxa"/>
          </w:tcPr>
          <w:p w14:paraId="12C7D1A4" w14:textId="77777777" w:rsidR="00A021DB" w:rsidRPr="005D7EA0" w:rsidRDefault="00A021DB" w:rsidP="000345D8">
            <w:pPr>
              <w:pStyle w:val="Normal6a"/>
            </w:pPr>
          </w:p>
        </w:tc>
        <w:tc>
          <w:tcPr>
            <w:tcW w:w="4876" w:type="dxa"/>
          </w:tcPr>
          <w:p w14:paraId="16C22EAA" w14:textId="090A8CDA" w:rsidR="00A021DB" w:rsidRPr="005D7EA0" w:rsidRDefault="00A021DB" w:rsidP="000345D8">
            <w:pPr>
              <w:pStyle w:val="Normal6a"/>
            </w:pPr>
            <w:r w:rsidRPr="005D7EA0">
              <w:rPr>
                <w:b/>
                <w:i/>
              </w:rPr>
              <w:t>(k bis)</w:t>
            </w:r>
            <w:r w:rsidRPr="005D7EA0">
              <w:tab/>
            </w:r>
            <w:r w:rsidRPr="005D7EA0">
              <w:rPr>
                <w:b/>
                <w:i/>
              </w:rPr>
              <w:t>les capacités des États membres soumis à la pression migratoire, en particulier en ce qui concerne leurs besoins généraux en matière de gestion des dossiers d</w:t>
            </w:r>
            <w:r w:rsidR="000C3228">
              <w:rPr>
                <w:b/>
                <w:i/>
              </w:rPr>
              <w:t>’</w:t>
            </w:r>
            <w:r w:rsidRPr="005D7EA0">
              <w:rPr>
                <w:b/>
                <w:i/>
              </w:rPr>
              <w:t>asile et d</w:t>
            </w:r>
            <w:r w:rsidR="000C3228">
              <w:rPr>
                <w:b/>
                <w:i/>
              </w:rPr>
              <w:t>’</w:t>
            </w:r>
            <w:r w:rsidRPr="005D7EA0">
              <w:rPr>
                <w:b/>
                <w:i/>
              </w:rPr>
              <w:t>accueil.</w:t>
            </w:r>
          </w:p>
        </w:tc>
      </w:tr>
    </w:tbl>
    <w:p w14:paraId="2F1B35E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1EF1F7E" w14:textId="77777777" w:rsidR="00A021DB" w:rsidRPr="005D7EA0" w:rsidRDefault="00A021DB" w:rsidP="00A021DB">
      <w:r w:rsidRPr="000C3228">
        <w:rPr>
          <w:rStyle w:val="HideTWBExt"/>
        </w:rPr>
        <w:t>&lt;/Amend&gt;</w:t>
      </w:r>
    </w:p>
    <w:p w14:paraId="39BAFEB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2255</w:t>
      </w:r>
      <w:r w:rsidRPr="000C3228">
        <w:rPr>
          <w:rStyle w:val="HideTWBExt"/>
          <w:b w:val="0"/>
        </w:rPr>
        <w:t>&lt;/NumAm&gt;</w:t>
      </w:r>
    </w:p>
    <w:p w14:paraId="55CA3540"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4969CDBD" w14:textId="77777777" w:rsidR="00A021DB" w:rsidRPr="005D7EA0" w:rsidRDefault="00A021DB" w:rsidP="00A021DB">
      <w:pPr>
        <w:pStyle w:val="NormalBold"/>
      </w:pPr>
      <w:r w:rsidRPr="000C3228">
        <w:rPr>
          <w:rStyle w:val="HideTWBExt"/>
          <w:b w:val="0"/>
        </w:rPr>
        <w:t>&lt;/RepeatBlock-By&gt;</w:t>
      </w:r>
    </w:p>
    <w:p w14:paraId="7B069E4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7F3FD96" w14:textId="77777777" w:rsidR="00A021DB" w:rsidRPr="005D7EA0" w:rsidRDefault="00A021DB" w:rsidP="00A021DB">
      <w:pPr>
        <w:pStyle w:val="NormalBold"/>
      </w:pPr>
      <w:r w:rsidRPr="000C3228">
        <w:rPr>
          <w:rStyle w:val="HideTWBExt"/>
          <w:b w:val="0"/>
        </w:rPr>
        <w:t>&lt;Article&gt;</w:t>
      </w:r>
      <w:r w:rsidRPr="005D7EA0">
        <w:t>Article 50 – paragraphe 3 – point k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A822361" w14:textId="77777777" w:rsidTr="000345D8">
        <w:trPr>
          <w:trHeight w:hRule="exact" w:val="240"/>
          <w:jc w:val="center"/>
        </w:trPr>
        <w:tc>
          <w:tcPr>
            <w:tcW w:w="9752" w:type="dxa"/>
            <w:gridSpan w:val="2"/>
          </w:tcPr>
          <w:p w14:paraId="76544904" w14:textId="77777777" w:rsidR="00A021DB" w:rsidRPr="005D7EA0" w:rsidRDefault="00A021DB" w:rsidP="000345D8"/>
        </w:tc>
      </w:tr>
      <w:tr w:rsidR="00A021DB" w:rsidRPr="005D7EA0" w14:paraId="5377A570" w14:textId="77777777" w:rsidTr="000345D8">
        <w:trPr>
          <w:trHeight w:val="240"/>
          <w:jc w:val="center"/>
        </w:trPr>
        <w:tc>
          <w:tcPr>
            <w:tcW w:w="4876" w:type="dxa"/>
          </w:tcPr>
          <w:p w14:paraId="0D93FCB5" w14:textId="77777777" w:rsidR="00A021DB" w:rsidRPr="005D7EA0" w:rsidRDefault="00A021DB" w:rsidP="000345D8">
            <w:pPr>
              <w:pStyle w:val="AmColumnHeading"/>
            </w:pPr>
            <w:r w:rsidRPr="005D7EA0">
              <w:t>Texte proposé par la Commission</w:t>
            </w:r>
          </w:p>
        </w:tc>
        <w:tc>
          <w:tcPr>
            <w:tcW w:w="4876" w:type="dxa"/>
          </w:tcPr>
          <w:p w14:paraId="015275A3" w14:textId="77777777" w:rsidR="00A021DB" w:rsidRPr="005D7EA0" w:rsidRDefault="00A021DB" w:rsidP="000345D8">
            <w:pPr>
              <w:pStyle w:val="AmColumnHeading"/>
            </w:pPr>
            <w:r w:rsidRPr="005D7EA0">
              <w:t>Amendement</w:t>
            </w:r>
          </w:p>
        </w:tc>
      </w:tr>
      <w:tr w:rsidR="00A021DB" w:rsidRPr="005D7EA0" w14:paraId="25582269" w14:textId="77777777" w:rsidTr="000345D8">
        <w:trPr>
          <w:jc w:val="center"/>
        </w:trPr>
        <w:tc>
          <w:tcPr>
            <w:tcW w:w="4876" w:type="dxa"/>
          </w:tcPr>
          <w:p w14:paraId="30128E82" w14:textId="77777777" w:rsidR="00A021DB" w:rsidRPr="005D7EA0" w:rsidRDefault="00A021DB" w:rsidP="000345D8">
            <w:pPr>
              <w:pStyle w:val="Normal6a"/>
            </w:pPr>
          </w:p>
        </w:tc>
        <w:tc>
          <w:tcPr>
            <w:tcW w:w="4876" w:type="dxa"/>
          </w:tcPr>
          <w:p w14:paraId="52F1E7D8" w14:textId="0DB82478" w:rsidR="00A021DB" w:rsidRPr="005D7EA0" w:rsidRDefault="00A021DB" w:rsidP="000345D8">
            <w:pPr>
              <w:pStyle w:val="Normal6a"/>
            </w:pPr>
            <w:r w:rsidRPr="005D7EA0">
              <w:rPr>
                <w:b/>
                <w:i/>
              </w:rPr>
              <w:t>(k bis)</w:t>
            </w:r>
            <w:r w:rsidRPr="005D7EA0">
              <w:tab/>
            </w:r>
            <w:r w:rsidRPr="005D7EA0">
              <w:rPr>
                <w:b/>
                <w:i/>
              </w:rPr>
              <w:t>le nombre de demandeurs en situation de vulnérabilité et la nature de leurs besoins spécifiques en matière de procédure et d</w:t>
            </w:r>
            <w:r w:rsidR="000C3228">
              <w:rPr>
                <w:b/>
                <w:i/>
              </w:rPr>
              <w:t>’</w:t>
            </w:r>
            <w:r w:rsidRPr="005D7EA0">
              <w:rPr>
                <w:b/>
                <w:i/>
              </w:rPr>
              <w:t>accueil.</w:t>
            </w:r>
          </w:p>
        </w:tc>
      </w:tr>
    </w:tbl>
    <w:p w14:paraId="412CE0E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1BDA236" w14:textId="77777777" w:rsidR="00A021DB" w:rsidRPr="005D7EA0" w:rsidRDefault="00A021DB" w:rsidP="00A021DB">
      <w:r w:rsidRPr="000C3228">
        <w:rPr>
          <w:rStyle w:val="HideTWBExt"/>
        </w:rPr>
        <w:t>&lt;/Amend&gt;</w:t>
      </w:r>
    </w:p>
    <w:p w14:paraId="2198876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2256</w:t>
      </w:r>
      <w:r w:rsidRPr="000C3228">
        <w:rPr>
          <w:rStyle w:val="HideTWBExt"/>
          <w:b w:val="0"/>
        </w:rPr>
        <w:t>&lt;/NumAm&gt;</w:t>
      </w:r>
    </w:p>
    <w:p w14:paraId="73903590"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7E63D4C3" w14:textId="77777777" w:rsidR="00A021DB" w:rsidRPr="005D7EA0" w:rsidRDefault="00A021DB" w:rsidP="00A021DB">
      <w:pPr>
        <w:pStyle w:val="NormalBold"/>
      </w:pPr>
      <w:r w:rsidRPr="000C3228">
        <w:rPr>
          <w:rStyle w:val="HideTWBExt"/>
          <w:b w:val="0"/>
        </w:rPr>
        <w:t>&lt;/RepeatBlock-By&gt;</w:t>
      </w:r>
    </w:p>
    <w:p w14:paraId="56E63BF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998628D" w14:textId="77777777" w:rsidR="00A021DB" w:rsidRPr="005D7EA0" w:rsidRDefault="00A021DB" w:rsidP="00A021DB">
      <w:pPr>
        <w:pStyle w:val="NormalBold"/>
      </w:pPr>
      <w:r w:rsidRPr="000C3228">
        <w:rPr>
          <w:rStyle w:val="HideTWBExt"/>
          <w:b w:val="0"/>
        </w:rPr>
        <w:t>&lt;Article&gt;</w:t>
      </w:r>
      <w:r w:rsidRPr="005D7EA0">
        <w:t>Article 50 – paragraphe 3 – point k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C880BDD" w14:textId="77777777" w:rsidTr="000345D8">
        <w:trPr>
          <w:trHeight w:hRule="exact" w:val="240"/>
          <w:jc w:val="center"/>
        </w:trPr>
        <w:tc>
          <w:tcPr>
            <w:tcW w:w="9752" w:type="dxa"/>
            <w:gridSpan w:val="2"/>
          </w:tcPr>
          <w:p w14:paraId="4609AEE9" w14:textId="77777777" w:rsidR="00A021DB" w:rsidRPr="005D7EA0" w:rsidRDefault="00A021DB" w:rsidP="000345D8"/>
        </w:tc>
      </w:tr>
      <w:tr w:rsidR="00A021DB" w:rsidRPr="005D7EA0" w14:paraId="41E86ECE" w14:textId="77777777" w:rsidTr="000345D8">
        <w:trPr>
          <w:trHeight w:val="240"/>
          <w:jc w:val="center"/>
        </w:trPr>
        <w:tc>
          <w:tcPr>
            <w:tcW w:w="4876" w:type="dxa"/>
          </w:tcPr>
          <w:p w14:paraId="0A3C1AB8" w14:textId="77777777" w:rsidR="00A021DB" w:rsidRPr="005D7EA0" w:rsidRDefault="00A021DB" w:rsidP="000345D8">
            <w:pPr>
              <w:pStyle w:val="AmColumnHeading"/>
            </w:pPr>
            <w:r w:rsidRPr="005D7EA0">
              <w:t>Texte proposé par la Commission</w:t>
            </w:r>
          </w:p>
        </w:tc>
        <w:tc>
          <w:tcPr>
            <w:tcW w:w="4876" w:type="dxa"/>
          </w:tcPr>
          <w:p w14:paraId="3ED9BB04" w14:textId="77777777" w:rsidR="00A021DB" w:rsidRPr="005D7EA0" w:rsidRDefault="00A021DB" w:rsidP="000345D8">
            <w:pPr>
              <w:pStyle w:val="AmColumnHeading"/>
            </w:pPr>
            <w:r w:rsidRPr="005D7EA0">
              <w:t>Amendement</w:t>
            </w:r>
          </w:p>
        </w:tc>
      </w:tr>
      <w:tr w:rsidR="00A021DB" w:rsidRPr="005D7EA0" w14:paraId="5B1B10ED" w14:textId="77777777" w:rsidTr="000345D8">
        <w:trPr>
          <w:jc w:val="center"/>
        </w:trPr>
        <w:tc>
          <w:tcPr>
            <w:tcW w:w="4876" w:type="dxa"/>
          </w:tcPr>
          <w:p w14:paraId="0CEFB353" w14:textId="77777777" w:rsidR="00A021DB" w:rsidRPr="005D7EA0" w:rsidRDefault="00A021DB" w:rsidP="000345D8">
            <w:pPr>
              <w:pStyle w:val="Normal6a"/>
            </w:pPr>
          </w:p>
        </w:tc>
        <w:tc>
          <w:tcPr>
            <w:tcW w:w="4876" w:type="dxa"/>
          </w:tcPr>
          <w:p w14:paraId="62BF2C80" w14:textId="77777777" w:rsidR="00A021DB" w:rsidRPr="005D7EA0" w:rsidRDefault="00A021DB" w:rsidP="000345D8">
            <w:pPr>
              <w:pStyle w:val="Normal6a"/>
            </w:pPr>
            <w:r w:rsidRPr="005D7EA0">
              <w:rPr>
                <w:b/>
                <w:i/>
              </w:rPr>
              <w:t>(k bis)</w:t>
            </w:r>
            <w:r w:rsidRPr="005D7EA0">
              <w:tab/>
            </w:r>
            <w:r w:rsidRPr="005D7EA0">
              <w:rPr>
                <w:b/>
                <w:i/>
              </w:rPr>
              <w:t>le nombre de ressortissants de pays tiers dans des zones ou des régions bien précises;</w:t>
            </w:r>
          </w:p>
        </w:tc>
      </w:tr>
    </w:tbl>
    <w:p w14:paraId="3865398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E5DADD1" w14:textId="77777777" w:rsidR="00A021DB" w:rsidRPr="005D7EA0" w:rsidRDefault="00A021DB" w:rsidP="00A021DB">
      <w:r w:rsidRPr="000C3228">
        <w:rPr>
          <w:rStyle w:val="HideTWBExt"/>
        </w:rPr>
        <w:t>&lt;/Amend&gt;</w:t>
      </w:r>
    </w:p>
    <w:p w14:paraId="53B4FE5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2257</w:t>
      </w:r>
      <w:r w:rsidRPr="000C3228">
        <w:rPr>
          <w:rStyle w:val="HideTWBExt"/>
          <w:b w:val="0"/>
        </w:rPr>
        <w:t>&lt;/NumAm&gt;</w:t>
      </w:r>
    </w:p>
    <w:p w14:paraId="618D9250"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0F32F0F1" w14:textId="77777777" w:rsidR="00A021DB" w:rsidRPr="005D7EA0" w:rsidRDefault="00A021DB" w:rsidP="00A021DB">
      <w:pPr>
        <w:pStyle w:val="NormalBold"/>
      </w:pPr>
      <w:r w:rsidRPr="000C3228">
        <w:rPr>
          <w:rStyle w:val="HideTWBExt"/>
          <w:b w:val="0"/>
        </w:rPr>
        <w:t>&lt;/RepeatBlock-By&gt;</w:t>
      </w:r>
    </w:p>
    <w:p w14:paraId="3051F3E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30731D9" w14:textId="77777777" w:rsidR="00A021DB" w:rsidRPr="005D7EA0" w:rsidRDefault="00A021DB" w:rsidP="00A021DB">
      <w:pPr>
        <w:pStyle w:val="NormalBold"/>
      </w:pPr>
      <w:r w:rsidRPr="000C3228">
        <w:rPr>
          <w:rStyle w:val="HideTWBExt"/>
          <w:b w:val="0"/>
        </w:rPr>
        <w:lastRenderedPageBreak/>
        <w:t>&lt;Article&gt;</w:t>
      </w:r>
      <w:r w:rsidRPr="005D7EA0">
        <w:t>Article 50 – paragraphe 3 – point k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2EE541" w14:textId="77777777" w:rsidTr="000345D8">
        <w:trPr>
          <w:trHeight w:hRule="exact" w:val="240"/>
          <w:jc w:val="center"/>
        </w:trPr>
        <w:tc>
          <w:tcPr>
            <w:tcW w:w="9752" w:type="dxa"/>
            <w:gridSpan w:val="2"/>
          </w:tcPr>
          <w:p w14:paraId="56102381" w14:textId="77777777" w:rsidR="00A021DB" w:rsidRPr="005D7EA0" w:rsidRDefault="00A021DB" w:rsidP="000345D8"/>
        </w:tc>
      </w:tr>
      <w:tr w:rsidR="00A021DB" w:rsidRPr="005D7EA0" w14:paraId="7E1E76E5" w14:textId="77777777" w:rsidTr="000345D8">
        <w:trPr>
          <w:trHeight w:val="240"/>
          <w:jc w:val="center"/>
        </w:trPr>
        <w:tc>
          <w:tcPr>
            <w:tcW w:w="4876" w:type="dxa"/>
          </w:tcPr>
          <w:p w14:paraId="561DBCD6" w14:textId="77777777" w:rsidR="00A021DB" w:rsidRPr="005D7EA0" w:rsidRDefault="00A021DB" w:rsidP="000345D8">
            <w:pPr>
              <w:pStyle w:val="AmColumnHeading"/>
            </w:pPr>
            <w:r w:rsidRPr="005D7EA0">
              <w:t>Texte proposé par la Commission</w:t>
            </w:r>
          </w:p>
        </w:tc>
        <w:tc>
          <w:tcPr>
            <w:tcW w:w="4876" w:type="dxa"/>
          </w:tcPr>
          <w:p w14:paraId="4DE24FDC" w14:textId="77777777" w:rsidR="00A021DB" w:rsidRPr="005D7EA0" w:rsidRDefault="00A021DB" w:rsidP="000345D8">
            <w:pPr>
              <w:pStyle w:val="AmColumnHeading"/>
            </w:pPr>
            <w:r w:rsidRPr="005D7EA0">
              <w:t>Amendement</w:t>
            </w:r>
          </w:p>
        </w:tc>
      </w:tr>
      <w:tr w:rsidR="00A021DB" w:rsidRPr="005D7EA0" w14:paraId="531415D7" w14:textId="77777777" w:rsidTr="000345D8">
        <w:trPr>
          <w:jc w:val="center"/>
        </w:trPr>
        <w:tc>
          <w:tcPr>
            <w:tcW w:w="4876" w:type="dxa"/>
          </w:tcPr>
          <w:p w14:paraId="71C4366F" w14:textId="77777777" w:rsidR="00A021DB" w:rsidRPr="005D7EA0" w:rsidRDefault="00A021DB" w:rsidP="000345D8">
            <w:pPr>
              <w:pStyle w:val="Normal6a"/>
            </w:pPr>
          </w:p>
        </w:tc>
        <w:tc>
          <w:tcPr>
            <w:tcW w:w="4876" w:type="dxa"/>
          </w:tcPr>
          <w:p w14:paraId="0F693B49" w14:textId="77777777" w:rsidR="00A021DB" w:rsidRPr="005D7EA0" w:rsidRDefault="00A021DB" w:rsidP="000345D8">
            <w:pPr>
              <w:pStyle w:val="Normal6a"/>
            </w:pPr>
            <w:r w:rsidRPr="005D7EA0">
              <w:rPr>
                <w:b/>
                <w:i/>
              </w:rPr>
              <w:t>(k ter)</w:t>
            </w:r>
            <w:r w:rsidRPr="005D7EA0">
              <w:tab/>
            </w:r>
            <w:r w:rsidRPr="005D7EA0">
              <w:rPr>
                <w:b/>
                <w:i/>
              </w:rPr>
              <w:t>une comparaison des actions et des dépenses des États membres à chaque tronçon de frontière extérieure en vue de protéger ces frontières.</w:t>
            </w:r>
          </w:p>
        </w:tc>
      </w:tr>
    </w:tbl>
    <w:p w14:paraId="4496CD6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85271EF" w14:textId="77777777" w:rsidR="00A021DB" w:rsidRPr="005D7EA0" w:rsidRDefault="00A021DB" w:rsidP="00A021DB">
      <w:r w:rsidRPr="000C3228">
        <w:rPr>
          <w:rStyle w:val="HideTWBExt"/>
        </w:rPr>
        <w:t>&lt;/Amend&gt;</w:t>
      </w:r>
    </w:p>
    <w:p w14:paraId="60B629D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2258</w:t>
      </w:r>
      <w:r w:rsidRPr="000C3228">
        <w:rPr>
          <w:rStyle w:val="HideTWBExt"/>
          <w:b w:val="0"/>
        </w:rPr>
        <w:t>&lt;/NumAm&gt;</w:t>
      </w:r>
    </w:p>
    <w:p w14:paraId="4770F39A"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533E3F80" w14:textId="77777777" w:rsidR="00A021DB" w:rsidRPr="005D7EA0" w:rsidRDefault="00A021DB" w:rsidP="00A021DB">
      <w:pPr>
        <w:pStyle w:val="NormalBold"/>
      </w:pPr>
      <w:r w:rsidRPr="000C3228">
        <w:rPr>
          <w:rStyle w:val="HideTWBExt"/>
          <w:b w:val="0"/>
        </w:rPr>
        <w:t>&lt;/RepeatBlock-By&gt;</w:t>
      </w:r>
    </w:p>
    <w:p w14:paraId="1616E23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F08A0F" w14:textId="77777777" w:rsidR="00A021DB" w:rsidRPr="005D7EA0" w:rsidRDefault="00A021DB" w:rsidP="00A021DB">
      <w:pPr>
        <w:pStyle w:val="NormalBold"/>
      </w:pPr>
      <w:r w:rsidRPr="000C3228">
        <w:rPr>
          <w:rStyle w:val="HideTWBExt"/>
          <w:b w:val="0"/>
        </w:rPr>
        <w:t>&lt;Article&gt;</w:t>
      </w:r>
      <w:r w:rsidRPr="005D7EA0">
        <w:t>Article 50 – paragraphe 4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6D29390" w14:textId="77777777" w:rsidTr="000345D8">
        <w:trPr>
          <w:trHeight w:hRule="exact" w:val="240"/>
          <w:jc w:val="center"/>
        </w:trPr>
        <w:tc>
          <w:tcPr>
            <w:tcW w:w="9752" w:type="dxa"/>
            <w:gridSpan w:val="2"/>
          </w:tcPr>
          <w:p w14:paraId="54ED1885" w14:textId="77777777" w:rsidR="00A021DB" w:rsidRPr="005D7EA0" w:rsidRDefault="00A021DB" w:rsidP="000345D8"/>
        </w:tc>
      </w:tr>
      <w:tr w:rsidR="00A021DB" w:rsidRPr="005D7EA0" w14:paraId="639620E5" w14:textId="77777777" w:rsidTr="000345D8">
        <w:trPr>
          <w:trHeight w:val="240"/>
          <w:jc w:val="center"/>
        </w:trPr>
        <w:tc>
          <w:tcPr>
            <w:tcW w:w="4876" w:type="dxa"/>
          </w:tcPr>
          <w:p w14:paraId="7773CEB4" w14:textId="77777777" w:rsidR="00A021DB" w:rsidRPr="005D7EA0" w:rsidRDefault="00A021DB" w:rsidP="000345D8">
            <w:pPr>
              <w:pStyle w:val="AmColumnHeading"/>
            </w:pPr>
            <w:r w:rsidRPr="005D7EA0">
              <w:t>Texte proposé par la Commission</w:t>
            </w:r>
          </w:p>
        </w:tc>
        <w:tc>
          <w:tcPr>
            <w:tcW w:w="4876" w:type="dxa"/>
          </w:tcPr>
          <w:p w14:paraId="30CDD5F7" w14:textId="77777777" w:rsidR="00A021DB" w:rsidRPr="005D7EA0" w:rsidRDefault="00A021DB" w:rsidP="000345D8">
            <w:pPr>
              <w:pStyle w:val="AmColumnHeading"/>
            </w:pPr>
            <w:r w:rsidRPr="005D7EA0">
              <w:t>Amendement</w:t>
            </w:r>
          </w:p>
        </w:tc>
      </w:tr>
      <w:tr w:rsidR="00A021DB" w:rsidRPr="005D7EA0" w14:paraId="79487427" w14:textId="77777777" w:rsidTr="000345D8">
        <w:trPr>
          <w:jc w:val="center"/>
        </w:trPr>
        <w:tc>
          <w:tcPr>
            <w:tcW w:w="4876" w:type="dxa"/>
          </w:tcPr>
          <w:p w14:paraId="1178EBED" w14:textId="18DE49A0" w:rsidR="00A021DB" w:rsidRPr="005D7EA0" w:rsidRDefault="00A021DB" w:rsidP="000345D8">
            <w:pPr>
              <w:pStyle w:val="Normal6a"/>
            </w:pPr>
            <w:r w:rsidRPr="005D7EA0">
              <w:t>4.</w:t>
            </w:r>
            <w:r w:rsidRPr="005D7EA0">
              <w:tab/>
              <w:t>L</w:t>
            </w:r>
            <w:r w:rsidR="000C3228">
              <w:t>’</w:t>
            </w:r>
            <w:r w:rsidRPr="005D7EA0">
              <w:t xml:space="preserve">évaluation </w:t>
            </w:r>
            <w:r w:rsidRPr="005D7EA0">
              <w:rPr>
                <w:b/>
                <w:i/>
              </w:rPr>
              <w:t>de la</w:t>
            </w:r>
            <w:r w:rsidRPr="005D7EA0">
              <w:t xml:space="preserve"> pression </w:t>
            </w:r>
            <w:r w:rsidRPr="005D7EA0">
              <w:rPr>
                <w:b/>
                <w:i/>
              </w:rPr>
              <w:t xml:space="preserve">migratoire </w:t>
            </w:r>
            <w:r w:rsidRPr="005D7EA0">
              <w:t>tient également compte des éléments suivants:</w:t>
            </w:r>
          </w:p>
        </w:tc>
        <w:tc>
          <w:tcPr>
            <w:tcW w:w="4876" w:type="dxa"/>
          </w:tcPr>
          <w:p w14:paraId="66FFAACD" w14:textId="04C47646" w:rsidR="00A021DB" w:rsidRPr="005D7EA0" w:rsidRDefault="00A021DB" w:rsidP="000345D8">
            <w:pPr>
              <w:pStyle w:val="Normal6a"/>
            </w:pPr>
            <w:r w:rsidRPr="005D7EA0">
              <w:t>4.</w:t>
            </w:r>
            <w:r w:rsidRPr="005D7EA0">
              <w:tab/>
              <w:t>L</w:t>
            </w:r>
            <w:r w:rsidR="000C3228">
              <w:t>’</w:t>
            </w:r>
            <w:r w:rsidRPr="005D7EA0">
              <w:t xml:space="preserve">évaluation </w:t>
            </w:r>
            <w:r w:rsidRPr="005D7EA0">
              <w:rPr>
                <w:b/>
                <w:i/>
              </w:rPr>
              <w:t>du risque de</w:t>
            </w:r>
            <w:r w:rsidRPr="005D7EA0">
              <w:t xml:space="preserve"> pression tient également compte des éléments suivants:</w:t>
            </w:r>
          </w:p>
        </w:tc>
      </w:tr>
    </w:tbl>
    <w:p w14:paraId="6B9CFBC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0739B4C" w14:textId="77777777" w:rsidR="00A021DB" w:rsidRPr="005D7EA0" w:rsidRDefault="00A021DB" w:rsidP="00A021DB">
      <w:r w:rsidRPr="000C3228">
        <w:rPr>
          <w:rStyle w:val="HideTWBExt"/>
        </w:rPr>
        <w:t>&lt;/Amend&gt;</w:t>
      </w:r>
    </w:p>
    <w:p w14:paraId="06C775F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2259</w:t>
      </w:r>
      <w:r w:rsidRPr="000C3228">
        <w:rPr>
          <w:rStyle w:val="HideTWBExt"/>
          <w:b w:val="0"/>
        </w:rPr>
        <w:t>&lt;/NumAm&gt;</w:t>
      </w:r>
    </w:p>
    <w:p w14:paraId="2D0641D4"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64183077" w14:textId="77777777" w:rsidR="00A021DB" w:rsidRPr="005D7EA0" w:rsidRDefault="00A021DB" w:rsidP="00A021DB">
      <w:pPr>
        <w:pStyle w:val="NormalBold"/>
      </w:pPr>
      <w:r w:rsidRPr="000C3228">
        <w:rPr>
          <w:rStyle w:val="HideTWBExt"/>
          <w:b w:val="0"/>
        </w:rPr>
        <w:t>&lt;/RepeatBlock-By&gt;</w:t>
      </w:r>
    </w:p>
    <w:p w14:paraId="0F0825E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6A25B71" w14:textId="77777777" w:rsidR="00A021DB" w:rsidRPr="005D7EA0" w:rsidRDefault="00A021DB" w:rsidP="00A021DB">
      <w:pPr>
        <w:pStyle w:val="NormalBold"/>
      </w:pPr>
      <w:r w:rsidRPr="000C3228">
        <w:rPr>
          <w:rStyle w:val="HideTWBExt"/>
          <w:b w:val="0"/>
        </w:rPr>
        <w:t>&lt;Article&gt;</w:t>
      </w:r>
      <w:r w:rsidRPr="005D7EA0">
        <w:t>Article 50 – paragraphe 4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9926968" w14:textId="77777777" w:rsidTr="000345D8">
        <w:trPr>
          <w:trHeight w:hRule="exact" w:val="240"/>
          <w:jc w:val="center"/>
        </w:trPr>
        <w:tc>
          <w:tcPr>
            <w:tcW w:w="9752" w:type="dxa"/>
            <w:gridSpan w:val="2"/>
          </w:tcPr>
          <w:p w14:paraId="5D9AE00E" w14:textId="77777777" w:rsidR="00A021DB" w:rsidRPr="005D7EA0" w:rsidRDefault="00A021DB" w:rsidP="000345D8"/>
        </w:tc>
      </w:tr>
      <w:tr w:rsidR="00A021DB" w:rsidRPr="005D7EA0" w14:paraId="7996FF0E" w14:textId="77777777" w:rsidTr="000345D8">
        <w:trPr>
          <w:trHeight w:val="240"/>
          <w:jc w:val="center"/>
        </w:trPr>
        <w:tc>
          <w:tcPr>
            <w:tcW w:w="4876" w:type="dxa"/>
          </w:tcPr>
          <w:p w14:paraId="20E278F9" w14:textId="77777777" w:rsidR="00A021DB" w:rsidRPr="005D7EA0" w:rsidRDefault="00A021DB" w:rsidP="000345D8">
            <w:pPr>
              <w:pStyle w:val="AmColumnHeading"/>
            </w:pPr>
            <w:r w:rsidRPr="005D7EA0">
              <w:t>Texte proposé par la Commission</w:t>
            </w:r>
          </w:p>
        </w:tc>
        <w:tc>
          <w:tcPr>
            <w:tcW w:w="4876" w:type="dxa"/>
          </w:tcPr>
          <w:p w14:paraId="2B47B928" w14:textId="77777777" w:rsidR="00A021DB" w:rsidRPr="005D7EA0" w:rsidRDefault="00A021DB" w:rsidP="000345D8">
            <w:pPr>
              <w:pStyle w:val="AmColumnHeading"/>
            </w:pPr>
            <w:r w:rsidRPr="005D7EA0">
              <w:t>Amendement</w:t>
            </w:r>
          </w:p>
        </w:tc>
      </w:tr>
      <w:tr w:rsidR="00A021DB" w:rsidRPr="005D7EA0" w14:paraId="3BF2BF99" w14:textId="77777777" w:rsidTr="000345D8">
        <w:trPr>
          <w:jc w:val="center"/>
        </w:trPr>
        <w:tc>
          <w:tcPr>
            <w:tcW w:w="4876" w:type="dxa"/>
          </w:tcPr>
          <w:p w14:paraId="30C3BFE3" w14:textId="6ACA1F3C" w:rsidR="00A021DB" w:rsidRPr="005D7EA0" w:rsidRDefault="00A021DB" w:rsidP="000345D8">
            <w:pPr>
              <w:pStyle w:val="Normal6a"/>
            </w:pPr>
            <w:r w:rsidRPr="005D7EA0">
              <w:rPr>
                <w:b/>
                <w:i/>
              </w:rPr>
              <w:t>(a)</w:t>
            </w:r>
            <w:r w:rsidRPr="005D7EA0">
              <w:tab/>
            </w:r>
            <w:r w:rsidRPr="005D7EA0">
              <w:rPr>
                <w:b/>
                <w:i/>
              </w:rPr>
              <w:t>les informations communiquées par l</w:t>
            </w:r>
            <w:r w:rsidR="000C3228">
              <w:rPr>
                <w:b/>
                <w:i/>
              </w:rPr>
              <w:t>’</w:t>
            </w:r>
            <w:r w:rsidRPr="005D7EA0">
              <w:rPr>
                <w:b/>
                <w:i/>
              </w:rPr>
              <w:t>État membre dans lequel l</w:t>
            </w:r>
            <w:r w:rsidR="000C3228">
              <w:rPr>
                <w:b/>
                <w:i/>
              </w:rPr>
              <w:t>’</w:t>
            </w:r>
            <w:r w:rsidRPr="005D7EA0">
              <w:rPr>
                <w:b/>
                <w:i/>
              </w:rPr>
              <w:t>évaluation est réalisée conformément au paragraphe 1, point a);</w:t>
            </w:r>
          </w:p>
        </w:tc>
        <w:tc>
          <w:tcPr>
            <w:tcW w:w="4876" w:type="dxa"/>
          </w:tcPr>
          <w:p w14:paraId="60A52E6C" w14:textId="77777777" w:rsidR="00A021DB" w:rsidRPr="005D7EA0" w:rsidRDefault="00A021DB" w:rsidP="000345D8">
            <w:pPr>
              <w:pStyle w:val="Normal6a"/>
            </w:pPr>
            <w:r w:rsidRPr="005D7EA0">
              <w:rPr>
                <w:b/>
                <w:i/>
              </w:rPr>
              <w:t>supprimé</w:t>
            </w:r>
          </w:p>
        </w:tc>
      </w:tr>
    </w:tbl>
    <w:p w14:paraId="6AAD2CA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0977F08" w14:textId="77777777" w:rsidR="00A021DB" w:rsidRPr="005D7EA0" w:rsidRDefault="00A021DB" w:rsidP="00A021DB">
      <w:r w:rsidRPr="000C3228">
        <w:rPr>
          <w:rStyle w:val="HideTWBExt"/>
        </w:rPr>
        <w:t>&lt;/Amend&gt;</w:t>
      </w:r>
    </w:p>
    <w:p w14:paraId="2D8BE6F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2260</w:t>
      </w:r>
      <w:r w:rsidRPr="000C3228">
        <w:rPr>
          <w:rStyle w:val="HideTWBExt"/>
          <w:b w:val="0"/>
        </w:rPr>
        <w:t>&lt;/NumAm&gt;</w:t>
      </w:r>
    </w:p>
    <w:p w14:paraId="6B281DA4" w14:textId="77777777" w:rsidR="00A021DB" w:rsidRPr="005D7EA0" w:rsidRDefault="00A021DB" w:rsidP="00A021DB">
      <w:pPr>
        <w:pStyle w:val="NormalBold"/>
      </w:pPr>
      <w:r w:rsidRPr="000C3228">
        <w:rPr>
          <w:rStyle w:val="HideTWBExt"/>
          <w:b w:val="0"/>
        </w:rPr>
        <w:t>&lt;RepeatBlock-By&gt;&lt;Members&gt;</w:t>
      </w:r>
      <w:r w:rsidRPr="005D7EA0">
        <w:t xml:space="preserve">Pietro Bartolo, Sylvie Guillaume, Juan Fernando López Aguilar, Bettina Vollath, Javier Moreno Sánchez, Domènec Ruiz Devesa, Giuliano Pisapia, Elena Yoncheva, </w:t>
      </w:r>
      <w:r w:rsidRPr="005D7EA0">
        <w:lastRenderedPageBreak/>
        <w:t>Thijs Reuten, Birgit Sippel, Franco Roberti, Cyrus Engerer, Caterina Chinnici</w:t>
      </w:r>
      <w:r w:rsidRPr="000C3228">
        <w:rPr>
          <w:rStyle w:val="HideTWBExt"/>
          <w:b w:val="0"/>
        </w:rPr>
        <w:t>&lt;/Members&gt;</w:t>
      </w:r>
    </w:p>
    <w:p w14:paraId="7D061835" w14:textId="77777777" w:rsidR="00A021DB" w:rsidRPr="005D7EA0" w:rsidRDefault="00A021DB" w:rsidP="00A021DB">
      <w:pPr>
        <w:pStyle w:val="NormalBold"/>
      </w:pPr>
      <w:r w:rsidRPr="000C3228">
        <w:rPr>
          <w:rStyle w:val="HideTWBExt"/>
          <w:b w:val="0"/>
        </w:rPr>
        <w:t>&lt;/RepeatBlock-By&gt;</w:t>
      </w:r>
    </w:p>
    <w:p w14:paraId="6DDB9E5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D575265" w14:textId="77777777" w:rsidR="00A021DB" w:rsidRPr="005D7EA0" w:rsidRDefault="00A021DB" w:rsidP="00A021DB">
      <w:pPr>
        <w:pStyle w:val="NormalBold"/>
      </w:pPr>
      <w:r w:rsidRPr="000C3228">
        <w:rPr>
          <w:rStyle w:val="HideTWBExt"/>
          <w:b w:val="0"/>
        </w:rPr>
        <w:t>&lt;Article&gt;</w:t>
      </w:r>
      <w:r w:rsidRPr="005D7EA0">
        <w:t>Article 50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574DEA3" w14:textId="77777777" w:rsidTr="000345D8">
        <w:trPr>
          <w:trHeight w:hRule="exact" w:val="240"/>
          <w:jc w:val="center"/>
        </w:trPr>
        <w:tc>
          <w:tcPr>
            <w:tcW w:w="9752" w:type="dxa"/>
            <w:gridSpan w:val="2"/>
          </w:tcPr>
          <w:p w14:paraId="3A00A2DE" w14:textId="77777777" w:rsidR="00A021DB" w:rsidRPr="005D7EA0" w:rsidRDefault="00A021DB" w:rsidP="000345D8"/>
        </w:tc>
      </w:tr>
      <w:tr w:rsidR="00A021DB" w:rsidRPr="005D7EA0" w14:paraId="4CC6A816" w14:textId="77777777" w:rsidTr="000345D8">
        <w:trPr>
          <w:trHeight w:val="240"/>
          <w:jc w:val="center"/>
        </w:trPr>
        <w:tc>
          <w:tcPr>
            <w:tcW w:w="4876" w:type="dxa"/>
          </w:tcPr>
          <w:p w14:paraId="2F8DF1B3" w14:textId="77777777" w:rsidR="00A021DB" w:rsidRPr="005D7EA0" w:rsidRDefault="00A021DB" w:rsidP="000345D8">
            <w:pPr>
              <w:pStyle w:val="AmColumnHeading"/>
            </w:pPr>
            <w:r w:rsidRPr="005D7EA0">
              <w:t>Texte proposé par la Commission</w:t>
            </w:r>
          </w:p>
        </w:tc>
        <w:tc>
          <w:tcPr>
            <w:tcW w:w="4876" w:type="dxa"/>
          </w:tcPr>
          <w:p w14:paraId="737E3BBD" w14:textId="77777777" w:rsidR="00A021DB" w:rsidRPr="005D7EA0" w:rsidRDefault="00A021DB" w:rsidP="000345D8">
            <w:pPr>
              <w:pStyle w:val="AmColumnHeading"/>
            </w:pPr>
            <w:r w:rsidRPr="005D7EA0">
              <w:t>Amendement</w:t>
            </w:r>
          </w:p>
        </w:tc>
      </w:tr>
      <w:tr w:rsidR="00A021DB" w:rsidRPr="005D7EA0" w14:paraId="42655135" w14:textId="77777777" w:rsidTr="000345D8">
        <w:trPr>
          <w:jc w:val="center"/>
        </w:trPr>
        <w:tc>
          <w:tcPr>
            <w:tcW w:w="4876" w:type="dxa"/>
          </w:tcPr>
          <w:p w14:paraId="7C2B3984" w14:textId="724870D8" w:rsidR="00A021DB" w:rsidRPr="005D7EA0" w:rsidRDefault="00A021DB" w:rsidP="000345D8">
            <w:pPr>
              <w:pStyle w:val="Normal6a"/>
            </w:pPr>
            <w:r w:rsidRPr="005D7EA0">
              <w:rPr>
                <w:b/>
                <w:i/>
              </w:rPr>
              <w:t>(b)</w:t>
            </w:r>
            <w:r w:rsidRPr="005D7EA0">
              <w:tab/>
            </w:r>
            <w:r w:rsidRPr="005D7EA0">
              <w:rPr>
                <w:b/>
                <w:i/>
              </w:rPr>
              <w:t>le niveau de coopération en matière de migration avec les pays tiers d</w:t>
            </w:r>
            <w:r w:rsidR="000C3228">
              <w:rPr>
                <w:b/>
                <w:i/>
              </w:rPr>
              <w:t>’</w:t>
            </w:r>
            <w:r w:rsidRPr="005D7EA0">
              <w:rPr>
                <w:b/>
                <w:i/>
              </w:rPr>
              <w:t>origine et de transit, les premiers pays d</w:t>
            </w:r>
            <w:r w:rsidR="000C3228">
              <w:rPr>
                <w:b/>
                <w:i/>
              </w:rPr>
              <w:t>’</w:t>
            </w:r>
            <w:r w:rsidRPr="005D7EA0">
              <w:rPr>
                <w:b/>
                <w:i/>
              </w:rPr>
              <w:t>asile et les pays tiers sûrs tels que définis dans le règlement (UE) XXX/XXX [règlement sur la procédure d</w:t>
            </w:r>
            <w:r w:rsidR="000C3228">
              <w:rPr>
                <w:b/>
                <w:i/>
              </w:rPr>
              <w:t>’</w:t>
            </w:r>
            <w:r w:rsidRPr="005D7EA0">
              <w:rPr>
                <w:b/>
                <w:i/>
              </w:rPr>
              <w:t>asile];</w:t>
            </w:r>
          </w:p>
        </w:tc>
        <w:tc>
          <w:tcPr>
            <w:tcW w:w="4876" w:type="dxa"/>
          </w:tcPr>
          <w:p w14:paraId="214A81E1" w14:textId="77777777" w:rsidR="00A021DB" w:rsidRPr="005D7EA0" w:rsidRDefault="00A021DB" w:rsidP="000345D8">
            <w:pPr>
              <w:pStyle w:val="Normal6a"/>
            </w:pPr>
            <w:r w:rsidRPr="005D7EA0">
              <w:rPr>
                <w:b/>
                <w:i/>
              </w:rPr>
              <w:t>supprimé</w:t>
            </w:r>
          </w:p>
        </w:tc>
      </w:tr>
    </w:tbl>
    <w:p w14:paraId="43E9282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2B57DEF" w14:textId="77777777" w:rsidR="00A021DB" w:rsidRPr="005D7EA0" w:rsidRDefault="00A021DB" w:rsidP="00A021DB">
      <w:r w:rsidRPr="000C3228">
        <w:rPr>
          <w:rStyle w:val="HideTWBExt"/>
        </w:rPr>
        <w:t>&lt;/Amend&gt;</w:t>
      </w:r>
    </w:p>
    <w:p w14:paraId="3785989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2261</w:t>
      </w:r>
      <w:r w:rsidRPr="000C3228">
        <w:rPr>
          <w:rStyle w:val="HideTWBExt"/>
          <w:b w:val="0"/>
        </w:rPr>
        <w:t>&lt;/NumAm&gt;</w:t>
      </w:r>
    </w:p>
    <w:p w14:paraId="1B3B436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4B968862" w14:textId="77777777" w:rsidR="00A021DB" w:rsidRPr="005D7EA0" w:rsidRDefault="00A021DB" w:rsidP="00A021DB">
      <w:pPr>
        <w:pStyle w:val="NormalBold"/>
      </w:pPr>
      <w:r w:rsidRPr="000C3228">
        <w:rPr>
          <w:rStyle w:val="HideTWBExt"/>
          <w:b w:val="0"/>
        </w:rPr>
        <w:t>&lt;/RepeatBlock-By&gt;</w:t>
      </w:r>
    </w:p>
    <w:p w14:paraId="68FB04F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0FB8BF9" w14:textId="77777777" w:rsidR="00A021DB" w:rsidRPr="005D7EA0" w:rsidRDefault="00A021DB" w:rsidP="00A021DB">
      <w:pPr>
        <w:pStyle w:val="NormalBold"/>
      </w:pPr>
      <w:r w:rsidRPr="000C3228">
        <w:rPr>
          <w:rStyle w:val="HideTWBExt"/>
          <w:b w:val="0"/>
        </w:rPr>
        <w:t>&lt;Article&gt;</w:t>
      </w:r>
      <w:r w:rsidRPr="005D7EA0">
        <w:t>Article 50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8A4FFBC" w14:textId="77777777" w:rsidTr="000345D8">
        <w:trPr>
          <w:trHeight w:hRule="exact" w:val="240"/>
          <w:jc w:val="center"/>
        </w:trPr>
        <w:tc>
          <w:tcPr>
            <w:tcW w:w="9752" w:type="dxa"/>
            <w:gridSpan w:val="2"/>
          </w:tcPr>
          <w:p w14:paraId="4D35810F" w14:textId="77777777" w:rsidR="00A021DB" w:rsidRPr="005D7EA0" w:rsidRDefault="00A021DB" w:rsidP="000345D8"/>
        </w:tc>
      </w:tr>
      <w:tr w:rsidR="00A021DB" w:rsidRPr="005D7EA0" w14:paraId="30729DDE" w14:textId="77777777" w:rsidTr="000345D8">
        <w:trPr>
          <w:trHeight w:val="240"/>
          <w:jc w:val="center"/>
        </w:trPr>
        <w:tc>
          <w:tcPr>
            <w:tcW w:w="4876" w:type="dxa"/>
          </w:tcPr>
          <w:p w14:paraId="0CF381BA" w14:textId="77777777" w:rsidR="00A021DB" w:rsidRPr="005D7EA0" w:rsidRDefault="00A021DB" w:rsidP="000345D8">
            <w:pPr>
              <w:pStyle w:val="AmColumnHeading"/>
            </w:pPr>
            <w:r w:rsidRPr="005D7EA0">
              <w:t>Texte proposé par la Commission</w:t>
            </w:r>
          </w:p>
        </w:tc>
        <w:tc>
          <w:tcPr>
            <w:tcW w:w="4876" w:type="dxa"/>
          </w:tcPr>
          <w:p w14:paraId="74C47969" w14:textId="77777777" w:rsidR="00A021DB" w:rsidRPr="005D7EA0" w:rsidRDefault="00A021DB" w:rsidP="000345D8">
            <w:pPr>
              <w:pStyle w:val="AmColumnHeading"/>
            </w:pPr>
            <w:r w:rsidRPr="005D7EA0">
              <w:t>Amendement</w:t>
            </w:r>
          </w:p>
        </w:tc>
      </w:tr>
      <w:tr w:rsidR="00A021DB" w:rsidRPr="005D7EA0" w14:paraId="50182F82" w14:textId="77777777" w:rsidTr="000345D8">
        <w:trPr>
          <w:jc w:val="center"/>
        </w:trPr>
        <w:tc>
          <w:tcPr>
            <w:tcW w:w="4876" w:type="dxa"/>
          </w:tcPr>
          <w:p w14:paraId="381F16B4" w14:textId="5A4B2138" w:rsidR="00A021DB" w:rsidRPr="005D7EA0" w:rsidRDefault="00A021DB" w:rsidP="000345D8">
            <w:pPr>
              <w:pStyle w:val="Normal6a"/>
            </w:pPr>
            <w:r w:rsidRPr="005D7EA0">
              <w:rPr>
                <w:b/>
                <w:i/>
              </w:rPr>
              <w:t>(b)</w:t>
            </w:r>
            <w:r w:rsidRPr="005D7EA0">
              <w:tab/>
            </w:r>
            <w:r w:rsidRPr="005D7EA0">
              <w:rPr>
                <w:b/>
                <w:i/>
              </w:rPr>
              <w:t>le niveau de coopération en matière de migration avec les pays tiers d</w:t>
            </w:r>
            <w:r w:rsidR="000C3228">
              <w:rPr>
                <w:b/>
                <w:i/>
              </w:rPr>
              <w:t>’</w:t>
            </w:r>
            <w:r w:rsidRPr="005D7EA0">
              <w:rPr>
                <w:b/>
                <w:i/>
              </w:rPr>
              <w:t>origine et de transit, les premiers pays d</w:t>
            </w:r>
            <w:r w:rsidR="000C3228">
              <w:rPr>
                <w:b/>
                <w:i/>
              </w:rPr>
              <w:t>’</w:t>
            </w:r>
            <w:r w:rsidRPr="005D7EA0">
              <w:rPr>
                <w:b/>
                <w:i/>
              </w:rPr>
              <w:t>asile et les pays tiers sûrs tels que définis dans le règlement (UE) XXX/XXX [règlement sur la procédure d</w:t>
            </w:r>
            <w:r w:rsidR="000C3228">
              <w:rPr>
                <w:b/>
                <w:i/>
              </w:rPr>
              <w:t>’</w:t>
            </w:r>
            <w:r w:rsidRPr="005D7EA0">
              <w:rPr>
                <w:b/>
                <w:i/>
              </w:rPr>
              <w:t>asile];</w:t>
            </w:r>
          </w:p>
        </w:tc>
        <w:tc>
          <w:tcPr>
            <w:tcW w:w="4876" w:type="dxa"/>
          </w:tcPr>
          <w:p w14:paraId="1BB6D50E" w14:textId="77777777" w:rsidR="00A021DB" w:rsidRPr="005D7EA0" w:rsidRDefault="00A021DB" w:rsidP="000345D8">
            <w:pPr>
              <w:pStyle w:val="Normal6a"/>
            </w:pPr>
            <w:r w:rsidRPr="005D7EA0">
              <w:rPr>
                <w:b/>
                <w:i/>
              </w:rPr>
              <w:t>supprimé</w:t>
            </w:r>
          </w:p>
        </w:tc>
      </w:tr>
    </w:tbl>
    <w:p w14:paraId="4AE37B9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40A6419" w14:textId="77777777" w:rsidR="00A021DB" w:rsidRPr="005D7EA0" w:rsidRDefault="00A021DB" w:rsidP="00A021DB">
      <w:r w:rsidRPr="000C3228">
        <w:rPr>
          <w:rStyle w:val="HideTWBExt"/>
        </w:rPr>
        <w:t>&lt;/Amend&gt;</w:t>
      </w:r>
    </w:p>
    <w:p w14:paraId="3A0E0CD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2262</w:t>
      </w:r>
      <w:r w:rsidRPr="000C3228">
        <w:rPr>
          <w:rStyle w:val="HideTWBExt"/>
          <w:b w:val="0"/>
        </w:rPr>
        <w:t>&lt;/NumAm&gt;</w:t>
      </w:r>
    </w:p>
    <w:p w14:paraId="480FEF92"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26668EDB" w14:textId="77777777" w:rsidR="00A021DB" w:rsidRPr="005D7EA0" w:rsidRDefault="00A021DB" w:rsidP="00A021DB">
      <w:pPr>
        <w:pStyle w:val="NormalBold"/>
      </w:pPr>
      <w:r w:rsidRPr="000C3228">
        <w:rPr>
          <w:rStyle w:val="HideTWBExt"/>
          <w:b w:val="0"/>
        </w:rPr>
        <w:t>&lt;/RepeatBlock-By&gt;</w:t>
      </w:r>
    </w:p>
    <w:p w14:paraId="478320B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C8B701E" w14:textId="77777777" w:rsidR="00A021DB" w:rsidRPr="005D7EA0" w:rsidRDefault="00A021DB" w:rsidP="00A021DB">
      <w:pPr>
        <w:pStyle w:val="NormalBold"/>
      </w:pPr>
      <w:r w:rsidRPr="000C3228">
        <w:rPr>
          <w:rStyle w:val="HideTWBExt"/>
          <w:b w:val="0"/>
        </w:rPr>
        <w:t>&lt;Article&gt;</w:t>
      </w:r>
      <w:r w:rsidRPr="005D7EA0">
        <w:t>Article 50 – paragraphe 4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7EE9A2F" w14:textId="77777777" w:rsidTr="000345D8">
        <w:trPr>
          <w:trHeight w:hRule="exact" w:val="240"/>
          <w:jc w:val="center"/>
        </w:trPr>
        <w:tc>
          <w:tcPr>
            <w:tcW w:w="9752" w:type="dxa"/>
            <w:gridSpan w:val="2"/>
          </w:tcPr>
          <w:p w14:paraId="5C58DBA1" w14:textId="77777777" w:rsidR="00A021DB" w:rsidRPr="005D7EA0" w:rsidRDefault="00A021DB" w:rsidP="000345D8"/>
        </w:tc>
      </w:tr>
      <w:tr w:rsidR="00A021DB" w:rsidRPr="005D7EA0" w14:paraId="6F6E0803" w14:textId="77777777" w:rsidTr="000345D8">
        <w:trPr>
          <w:trHeight w:val="240"/>
          <w:jc w:val="center"/>
        </w:trPr>
        <w:tc>
          <w:tcPr>
            <w:tcW w:w="4876" w:type="dxa"/>
          </w:tcPr>
          <w:p w14:paraId="779DF016" w14:textId="77777777" w:rsidR="00A021DB" w:rsidRPr="005D7EA0" w:rsidRDefault="00A021DB" w:rsidP="000345D8">
            <w:pPr>
              <w:pStyle w:val="AmColumnHeading"/>
            </w:pPr>
            <w:r w:rsidRPr="005D7EA0">
              <w:t>Texte proposé par la Commission</w:t>
            </w:r>
          </w:p>
        </w:tc>
        <w:tc>
          <w:tcPr>
            <w:tcW w:w="4876" w:type="dxa"/>
          </w:tcPr>
          <w:p w14:paraId="0110753B" w14:textId="77777777" w:rsidR="00A021DB" w:rsidRPr="005D7EA0" w:rsidRDefault="00A021DB" w:rsidP="000345D8">
            <w:pPr>
              <w:pStyle w:val="AmColumnHeading"/>
            </w:pPr>
            <w:r w:rsidRPr="005D7EA0">
              <w:t>Amendement</w:t>
            </w:r>
          </w:p>
        </w:tc>
      </w:tr>
      <w:tr w:rsidR="00A021DB" w:rsidRPr="005D7EA0" w14:paraId="0FE6E0C5" w14:textId="77777777" w:rsidTr="000345D8">
        <w:trPr>
          <w:jc w:val="center"/>
        </w:trPr>
        <w:tc>
          <w:tcPr>
            <w:tcW w:w="4876" w:type="dxa"/>
          </w:tcPr>
          <w:p w14:paraId="6B36420A" w14:textId="37ACD756" w:rsidR="00A021DB" w:rsidRPr="005D7EA0" w:rsidRDefault="00A021DB" w:rsidP="000345D8">
            <w:pPr>
              <w:pStyle w:val="Normal6a"/>
            </w:pPr>
            <w:r w:rsidRPr="005D7EA0">
              <w:t>(b)</w:t>
            </w:r>
            <w:r w:rsidRPr="005D7EA0">
              <w:tab/>
              <w:t>le niveau de coopération en matière de migration avec les pays tiers d</w:t>
            </w:r>
            <w:r w:rsidR="000C3228">
              <w:t>’</w:t>
            </w:r>
            <w:r w:rsidRPr="005D7EA0">
              <w:t>origine et de transit, les premiers pays d</w:t>
            </w:r>
            <w:r w:rsidR="000C3228">
              <w:t>’</w:t>
            </w:r>
            <w:r w:rsidRPr="005D7EA0">
              <w:t xml:space="preserve">asile et les pays tiers sûrs tels que définis </w:t>
            </w:r>
            <w:r w:rsidRPr="005D7EA0">
              <w:rPr>
                <w:b/>
                <w:i/>
              </w:rPr>
              <w:t xml:space="preserve">dans le </w:t>
            </w:r>
            <w:r w:rsidRPr="005D7EA0">
              <w:rPr>
                <w:b/>
                <w:i/>
              </w:rPr>
              <w:lastRenderedPageBreak/>
              <w:t>règlement (UE) XXX/XXX [règlement sur la procédure d</w:t>
            </w:r>
            <w:r w:rsidR="000C3228">
              <w:rPr>
                <w:b/>
                <w:i/>
              </w:rPr>
              <w:t>’</w:t>
            </w:r>
            <w:r w:rsidRPr="005D7EA0">
              <w:rPr>
                <w:b/>
                <w:i/>
              </w:rPr>
              <w:t>asile]</w:t>
            </w:r>
            <w:r w:rsidRPr="005D7EA0">
              <w:t>;</w:t>
            </w:r>
          </w:p>
        </w:tc>
        <w:tc>
          <w:tcPr>
            <w:tcW w:w="4876" w:type="dxa"/>
          </w:tcPr>
          <w:p w14:paraId="1B90750B" w14:textId="72D7BFF4" w:rsidR="00A021DB" w:rsidRPr="005D7EA0" w:rsidRDefault="00A021DB" w:rsidP="000345D8">
            <w:pPr>
              <w:pStyle w:val="Normal6a"/>
            </w:pPr>
            <w:r w:rsidRPr="005D7EA0">
              <w:lastRenderedPageBreak/>
              <w:t>(b)</w:t>
            </w:r>
            <w:r w:rsidRPr="005D7EA0">
              <w:tab/>
              <w:t>le niveau de coopération en matière de migration avec les pays tiers d</w:t>
            </w:r>
            <w:r w:rsidR="000C3228">
              <w:t>’</w:t>
            </w:r>
            <w:r w:rsidRPr="005D7EA0">
              <w:t>origine et de transit, les premiers pays d</w:t>
            </w:r>
            <w:r w:rsidR="000C3228">
              <w:t>’</w:t>
            </w:r>
            <w:r w:rsidRPr="005D7EA0">
              <w:t xml:space="preserve">asile et les pays tiers sûrs tels que définis </w:t>
            </w:r>
            <w:r w:rsidRPr="005D7EA0">
              <w:rPr>
                <w:b/>
                <w:i/>
              </w:rPr>
              <w:t xml:space="preserve">par les États </w:t>
            </w:r>
            <w:r w:rsidRPr="005D7EA0">
              <w:rPr>
                <w:b/>
                <w:i/>
              </w:rPr>
              <w:lastRenderedPageBreak/>
              <w:t>membres de manière individuelle</w:t>
            </w:r>
            <w:r w:rsidRPr="005D7EA0">
              <w:t>;</w:t>
            </w:r>
          </w:p>
        </w:tc>
      </w:tr>
    </w:tbl>
    <w:p w14:paraId="27499AC4"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DC329B1" w14:textId="77777777" w:rsidR="00A021DB" w:rsidRPr="005D7EA0" w:rsidRDefault="00A021DB" w:rsidP="00A021DB">
      <w:r w:rsidRPr="000C3228">
        <w:rPr>
          <w:rStyle w:val="HideTWBExt"/>
        </w:rPr>
        <w:t>&lt;/Amend&gt;</w:t>
      </w:r>
    </w:p>
    <w:p w14:paraId="07A9652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2263</w:t>
      </w:r>
      <w:r w:rsidRPr="000C3228">
        <w:rPr>
          <w:rStyle w:val="HideTWBExt"/>
          <w:b w:val="0"/>
        </w:rPr>
        <w:t>&lt;/NumAm&gt;</w:t>
      </w:r>
    </w:p>
    <w:p w14:paraId="089B1CE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1B0B48B" w14:textId="77777777" w:rsidR="00A021DB" w:rsidRPr="005D7EA0" w:rsidRDefault="00A021DB" w:rsidP="00A021DB">
      <w:pPr>
        <w:pStyle w:val="NormalBold"/>
      </w:pPr>
      <w:r w:rsidRPr="000C3228">
        <w:rPr>
          <w:rStyle w:val="HideTWBExt"/>
          <w:b w:val="0"/>
        </w:rPr>
        <w:t>&lt;/RepeatBlock-By&gt;</w:t>
      </w:r>
    </w:p>
    <w:p w14:paraId="330AFE2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7C601B4" w14:textId="77777777" w:rsidR="00A021DB" w:rsidRPr="005D7EA0" w:rsidRDefault="00A021DB" w:rsidP="00A021DB">
      <w:pPr>
        <w:pStyle w:val="NormalBold"/>
      </w:pPr>
      <w:r w:rsidRPr="000C3228">
        <w:rPr>
          <w:rStyle w:val="HideTWBExt"/>
          <w:b w:val="0"/>
        </w:rPr>
        <w:t>&lt;Article&gt;</w:t>
      </w:r>
      <w:r w:rsidRPr="005D7EA0">
        <w:t>Article 50 – paragraphe 4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96980BD" w14:textId="77777777" w:rsidTr="000345D8">
        <w:trPr>
          <w:trHeight w:hRule="exact" w:val="240"/>
          <w:jc w:val="center"/>
        </w:trPr>
        <w:tc>
          <w:tcPr>
            <w:tcW w:w="9752" w:type="dxa"/>
            <w:gridSpan w:val="2"/>
          </w:tcPr>
          <w:p w14:paraId="123C2BD0" w14:textId="77777777" w:rsidR="00A021DB" w:rsidRPr="005D7EA0" w:rsidRDefault="00A021DB" w:rsidP="000345D8"/>
        </w:tc>
      </w:tr>
      <w:tr w:rsidR="00A021DB" w:rsidRPr="005D7EA0" w14:paraId="60ADC918" w14:textId="77777777" w:rsidTr="000345D8">
        <w:trPr>
          <w:trHeight w:val="240"/>
          <w:jc w:val="center"/>
        </w:trPr>
        <w:tc>
          <w:tcPr>
            <w:tcW w:w="4876" w:type="dxa"/>
          </w:tcPr>
          <w:p w14:paraId="4F7C92A6" w14:textId="77777777" w:rsidR="00A021DB" w:rsidRPr="005D7EA0" w:rsidRDefault="00A021DB" w:rsidP="000345D8">
            <w:pPr>
              <w:pStyle w:val="AmColumnHeading"/>
            </w:pPr>
            <w:r w:rsidRPr="005D7EA0">
              <w:t>Texte proposé par la Commission</w:t>
            </w:r>
          </w:p>
        </w:tc>
        <w:tc>
          <w:tcPr>
            <w:tcW w:w="4876" w:type="dxa"/>
          </w:tcPr>
          <w:p w14:paraId="7912C8C9" w14:textId="77777777" w:rsidR="00A021DB" w:rsidRPr="005D7EA0" w:rsidRDefault="00A021DB" w:rsidP="000345D8">
            <w:pPr>
              <w:pStyle w:val="AmColumnHeading"/>
            </w:pPr>
            <w:r w:rsidRPr="005D7EA0">
              <w:t>Amendement</w:t>
            </w:r>
          </w:p>
        </w:tc>
      </w:tr>
      <w:tr w:rsidR="00A021DB" w:rsidRPr="005D7EA0" w14:paraId="2FA57CC9" w14:textId="77777777" w:rsidTr="000345D8">
        <w:trPr>
          <w:jc w:val="center"/>
        </w:trPr>
        <w:tc>
          <w:tcPr>
            <w:tcW w:w="4876" w:type="dxa"/>
          </w:tcPr>
          <w:p w14:paraId="06088426" w14:textId="4A73D8A6" w:rsidR="00A021DB" w:rsidRPr="005D7EA0" w:rsidRDefault="00A021DB" w:rsidP="000345D8">
            <w:pPr>
              <w:pStyle w:val="Normal6a"/>
            </w:pPr>
            <w:r w:rsidRPr="005D7EA0">
              <w:rPr>
                <w:b/>
                <w:i/>
              </w:rPr>
              <w:t>(f)</w:t>
            </w:r>
            <w:r w:rsidRPr="005D7EA0">
              <w:tab/>
            </w:r>
            <w:r w:rsidRPr="005D7EA0">
              <w:rPr>
                <w:b/>
                <w:i/>
              </w:rPr>
              <w:t>le rapport sur la gestion de la migration prévu à l</w:t>
            </w:r>
            <w:r w:rsidR="000C3228">
              <w:rPr>
                <w:b/>
                <w:i/>
              </w:rPr>
              <w:t>’</w:t>
            </w:r>
            <w:r w:rsidRPr="005D7EA0">
              <w:rPr>
                <w:b/>
                <w:i/>
              </w:rPr>
              <w:t>article 6, paragraphe 4;</w:t>
            </w:r>
          </w:p>
        </w:tc>
        <w:tc>
          <w:tcPr>
            <w:tcW w:w="4876" w:type="dxa"/>
          </w:tcPr>
          <w:p w14:paraId="0FC264E6" w14:textId="77777777" w:rsidR="00A021DB" w:rsidRPr="005D7EA0" w:rsidRDefault="00A021DB" w:rsidP="000345D8">
            <w:pPr>
              <w:pStyle w:val="Normal6a"/>
            </w:pPr>
            <w:r w:rsidRPr="005D7EA0">
              <w:rPr>
                <w:b/>
                <w:i/>
              </w:rPr>
              <w:t>supprimé</w:t>
            </w:r>
          </w:p>
        </w:tc>
      </w:tr>
    </w:tbl>
    <w:p w14:paraId="7AB0EB7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045C96F" w14:textId="77777777" w:rsidR="00A021DB" w:rsidRPr="005D7EA0" w:rsidRDefault="00A021DB" w:rsidP="00A021DB">
      <w:r w:rsidRPr="000C3228">
        <w:rPr>
          <w:rStyle w:val="HideTWBExt"/>
        </w:rPr>
        <w:t>&lt;/Amend&gt;</w:t>
      </w:r>
    </w:p>
    <w:p w14:paraId="0F79FDE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2264</w:t>
      </w:r>
      <w:r w:rsidRPr="000C3228">
        <w:rPr>
          <w:rStyle w:val="HideTWBExt"/>
          <w:b w:val="0"/>
        </w:rPr>
        <w:t>&lt;/NumAm&gt;</w:t>
      </w:r>
    </w:p>
    <w:p w14:paraId="560D950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21B03C9" w14:textId="77777777" w:rsidR="00A021DB" w:rsidRPr="005D7EA0" w:rsidRDefault="00A021DB" w:rsidP="00A021DB">
      <w:pPr>
        <w:pStyle w:val="NormalBold"/>
      </w:pPr>
      <w:r w:rsidRPr="000C3228">
        <w:rPr>
          <w:rStyle w:val="HideTWBExt"/>
          <w:b w:val="0"/>
        </w:rPr>
        <w:t>&lt;/RepeatBlock-By&gt;</w:t>
      </w:r>
    </w:p>
    <w:p w14:paraId="416D127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6AD812" w14:textId="77777777" w:rsidR="00A021DB" w:rsidRPr="005D7EA0" w:rsidRDefault="00A021DB" w:rsidP="00A021DB">
      <w:pPr>
        <w:pStyle w:val="NormalBold"/>
      </w:pPr>
      <w:r w:rsidRPr="000C3228">
        <w:rPr>
          <w:rStyle w:val="HideTWBExt"/>
          <w:b w:val="0"/>
        </w:rPr>
        <w:t>&lt;Article&gt;</w:t>
      </w:r>
      <w:r w:rsidRPr="005D7EA0">
        <w:t>Article 50 – paragraphe 4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77561FF" w14:textId="77777777" w:rsidTr="000345D8">
        <w:trPr>
          <w:trHeight w:hRule="exact" w:val="240"/>
          <w:jc w:val="center"/>
        </w:trPr>
        <w:tc>
          <w:tcPr>
            <w:tcW w:w="9752" w:type="dxa"/>
            <w:gridSpan w:val="2"/>
          </w:tcPr>
          <w:p w14:paraId="6DEFE6C7" w14:textId="77777777" w:rsidR="00A021DB" w:rsidRPr="005D7EA0" w:rsidRDefault="00A021DB" w:rsidP="000345D8"/>
        </w:tc>
      </w:tr>
      <w:tr w:rsidR="00A021DB" w:rsidRPr="005D7EA0" w14:paraId="7BC50406" w14:textId="77777777" w:rsidTr="000345D8">
        <w:trPr>
          <w:trHeight w:val="240"/>
          <w:jc w:val="center"/>
        </w:trPr>
        <w:tc>
          <w:tcPr>
            <w:tcW w:w="4876" w:type="dxa"/>
          </w:tcPr>
          <w:p w14:paraId="5D3D374C" w14:textId="77777777" w:rsidR="00A021DB" w:rsidRPr="005D7EA0" w:rsidRDefault="00A021DB" w:rsidP="000345D8">
            <w:pPr>
              <w:pStyle w:val="AmColumnHeading"/>
            </w:pPr>
            <w:r w:rsidRPr="005D7EA0">
              <w:t>Texte proposé par la Commission</w:t>
            </w:r>
          </w:p>
        </w:tc>
        <w:tc>
          <w:tcPr>
            <w:tcW w:w="4876" w:type="dxa"/>
          </w:tcPr>
          <w:p w14:paraId="107F3947" w14:textId="77777777" w:rsidR="00A021DB" w:rsidRPr="005D7EA0" w:rsidRDefault="00A021DB" w:rsidP="000345D8">
            <w:pPr>
              <w:pStyle w:val="AmColumnHeading"/>
            </w:pPr>
            <w:r w:rsidRPr="005D7EA0">
              <w:t>Amendement</w:t>
            </w:r>
          </w:p>
        </w:tc>
      </w:tr>
      <w:tr w:rsidR="00A021DB" w:rsidRPr="005D7EA0" w14:paraId="20B0EAA5" w14:textId="77777777" w:rsidTr="000345D8">
        <w:trPr>
          <w:jc w:val="center"/>
        </w:trPr>
        <w:tc>
          <w:tcPr>
            <w:tcW w:w="4876" w:type="dxa"/>
          </w:tcPr>
          <w:p w14:paraId="503852F7" w14:textId="33233A62" w:rsidR="00A021DB" w:rsidRPr="005D7EA0" w:rsidRDefault="00A021DB" w:rsidP="000345D8">
            <w:pPr>
              <w:pStyle w:val="Normal6a"/>
            </w:pPr>
            <w:r w:rsidRPr="005D7EA0">
              <w:t>(f)</w:t>
            </w:r>
            <w:r w:rsidRPr="005D7EA0">
              <w:tab/>
              <w:t xml:space="preserve">le rapport sur </w:t>
            </w:r>
            <w:r w:rsidRPr="005D7EA0">
              <w:rPr>
                <w:b/>
                <w:i/>
              </w:rPr>
              <w:t>la gestion</w:t>
            </w:r>
            <w:r w:rsidRPr="005D7EA0">
              <w:t xml:space="preserve"> de la migration prévu à l</w:t>
            </w:r>
            <w:r w:rsidR="000C3228">
              <w:t>’</w:t>
            </w:r>
            <w:r w:rsidRPr="005D7EA0">
              <w:t>article 6, paragraphe 4;</w:t>
            </w:r>
          </w:p>
        </w:tc>
        <w:tc>
          <w:tcPr>
            <w:tcW w:w="4876" w:type="dxa"/>
          </w:tcPr>
          <w:p w14:paraId="1BD3A014" w14:textId="176D9C5A" w:rsidR="00A021DB" w:rsidRPr="005D7EA0" w:rsidRDefault="00A021DB" w:rsidP="000345D8">
            <w:pPr>
              <w:pStyle w:val="Normal6a"/>
            </w:pPr>
            <w:r w:rsidRPr="005D7EA0">
              <w:t>(f)</w:t>
            </w:r>
            <w:r w:rsidRPr="005D7EA0">
              <w:tab/>
              <w:t xml:space="preserve">le rapport sur </w:t>
            </w:r>
            <w:r w:rsidRPr="005D7EA0">
              <w:rPr>
                <w:b/>
                <w:i/>
              </w:rPr>
              <w:t>l</w:t>
            </w:r>
            <w:r w:rsidR="000C3228">
              <w:rPr>
                <w:b/>
                <w:i/>
              </w:rPr>
              <w:t>’</w:t>
            </w:r>
            <w:r w:rsidRPr="005D7EA0">
              <w:rPr>
                <w:b/>
                <w:i/>
              </w:rPr>
              <w:t>atténuation</w:t>
            </w:r>
            <w:r w:rsidRPr="005D7EA0">
              <w:t xml:space="preserve"> de la migration prévu à l</w:t>
            </w:r>
            <w:r w:rsidR="000C3228">
              <w:t>’</w:t>
            </w:r>
            <w:r w:rsidRPr="005D7EA0">
              <w:t>article 6, paragraphe 4;</w:t>
            </w:r>
          </w:p>
        </w:tc>
      </w:tr>
    </w:tbl>
    <w:p w14:paraId="3E268B7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7C03D2C" w14:textId="77777777" w:rsidR="00A021DB" w:rsidRPr="005D7EA0" w:rsidRDefault="00A021DB" w:rsidP="00A021DB">
      <w:r w:rsidRPr="000C3228">
        <w:rPr>
          <w:rStyle w:val="HideTWBExt"/>
        </w:rPr>
        <w:t>&lt;/Amend&gt;</w:t>
      </w:r>
    </w:p>
    <w:p w14:paraId="3BB9B45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2265</w:t>
      </w:r>
      <w:r w:rsidRPr="000C3228">
        <w:rPr>
          <w:rStyle w:val="HideTWBExt"/>
          <w:b w:val="0"/>
        </w:rPr>
        <w:t>&lt;/NumAm&gt;</w:t>
      </w:r>
    </w:p>
    <w:p w14:paraId="5E476BC1"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4FDAD44" w14:textId="77777777" w:rsidR="00A021DB" w:rsidRPr="005D7EA0" w:rsidRDefault="00A021DB" w:rsidP="00A021DB">
      <w:pPr>
        <w:pStyle w:val="NormalBold"/>
      </w:pPr>
      <w:r w:rsidRPr="000C3228">
        <w:rPr>
          <w:rStyle w:val="HideTWBExt"/>
          <w:b w:val="0"/>
        </w:rPr>
        <w:t>&lt;/RepeatBlock-By&gt;</w:t>
      </w:r>
    </w:p>
    <w:p w14:paraId="42ED07F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A571E65" w14:textId="77777777" w:rsidR="00A021DB" w:rsidRPr="005D7EA0" w:rsidRDefault="00A021DB" w:rsidP="00A021DB">
      <w:pPr>
        <w:pStyle w:val="NormalBold"/>
      </w:pPr>
      <w:r w:rsidRPr="000C3228">
        <w:rPr>
          <w:rStyle w:val="HideTWBExt"/>
          <w:b w:val="0"/>
        </w:rPr>
        <w:t>&lt;Article&gt;</w:t>
      </w:r>
      <w:r w:rsidRPr="005D7EA0">
        <w:t>Article 50 – paragraphe 4 – point f</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49F1BF" w14:textId="77777777" w:rsidTr="000345D8">
        <w:trPr>
          <w:trHeight w:hRule="exact" w:val="240"/>
          <w:jc w:val="center"/>
        </w:trPr>
        <w:tc>
          <w:tcPr>
            <w:tcW w:w="9752" w:type="dxa"/>
            <w:gridSpan w:val="2"/>
          </w:tcPr>
          <w:p w14:paraId="1B35BABF" w14:textId="77777777" w:rsidR="00A021DB" w:rsidRPr="005D7EA0" w:rsidRDefault="00A021DB" w:rsidP="000345D8"/>
        </w:tc>
      </w:tr>
      <w:tr w:rsidR="00A021DB" w:rsidRPr="005D7EA0" w14:paraId="1ADDFE9C" w14:textId="77777777" w:rsidTr="000345D8">
        <w:trPr>
          <w:trHeight w:val="240"/>
          <w:jc w:val="center"/>
        </w:trPr>
        <w:tc>
          <w:tcPr>
            <w:tcW w:w="4876" w:type="dxa"/>
          </w:tcPr>
          <w:p w14:paraId="6ACC2DB6" w14:textId="77777777" w:rsidR="00A021DB" w:rsidRPr="005D7EA0" w:rsidRDefault="00A021DB" w:rsidP="000345D8">
            <w:pPr>
              <w:pStyle w:val="AmColumnHeading"/>
            </w:pPr>
            <w:r w:rsidRPr="005D7EA0">
              <w:t>Texte proposé par la Commission</w:t>
            </w:r>
          </w:p>
        </w:tc>
        <w:tc>
          <w:tcPr>
            <w:tcW w:w="4876" w:type="dxa"/>
          </w:tcPr>
          <w:p w14:paraId="36028CBD" w14:textId="77777777" w:rsidR="00A021DB" w:rsidRPr="005D7EA0" w:rsidRDefault="00A021DB" w:rsidP="000345D8">
            <w:pPr>
              <w:pStyle w:val="AmColumnHeading"/>
            </w:pPr>
            <w:r w:rsidRPr="005D7EA0">
              <w:t>Amendement</w:t>
            </w:r>
          </w:p>
        </w:tc>
      </w:tr>
      <w:tr w:rsidR="00A021DB" w:rsidRPr="005D7EA0" w14:paraId="214E0B56" w14:textId="77777777" w:rsidTr="000345D8">
        <w:trPr>
          <w:jc w:val="center"/>
        </w:trPr>
        <w:tc>
          <w:tcPr>
            <w:tcW w:w="4876" w:type="dxa"/>
          </w:tcPr>
          <w:p w14:paraId="517D793E" w14:textId="0D81E3AF" w:rsidR="00A021DB" w:rsidRPr="005D7EA0" w:rsidRDefault="00A021DB" w:rsidP="000345D8">
            <w:pPr>
              <w:pStyle w:val="Normal6a"/>
            </w:pPr>
            <w:r w:rsidRPr="005D7EA0">
              <w:t>(f)</w:t>
            </w:r>
            <w:r w:rsidRPr="005D7EA0">
              <w:tab/>
              <w:t xml:space="preserve">le rapport sur la </w:t>
            </w:r>
            <w:r w:rsidRPr="005D7EA0">
              <w:rPr>
                <w:b/>
                <w:i/>
              </w:rPr>
              <w:t xml:space="preserve">gestion de la </w:t>
            </w:r>
            <w:r w:rsidRPr="005D7EA0">
              <w:rPr>
                <w:b/>
                <w:i/>
              </w:rPr>
              <w:lastRenderedPageBreak/>
              <w:t>migration</w:t>
            </w:r>
            <w:r w:rsidRPr="005D7EA0">
              <w:t xml:space="preserve"> prévu à l</w:t>
            </w:r>
            <w:r w:rsidR="000C3228">
              <w:t>’</w:t>
            </w:r>
            <w:r w:rsidRPr="005D7EA0">
              <w:t>article 6, paragraphe 4;</w:t>
            </w:r>
          </w:p>
        </w:tc>
        <w:tc>
          <w:tcPr>
            <w:tcW w:w="4876" w:type="dxa"/>
          </w:tcPr>
          <w:p w14:paraId="55A11FCE" w14:textId="4DDD6DBC" w:rsidR="00A021DB" w:rsidRPr="005D7EA0" w:rsidRDefault="00A021DB" w:rsidP="000345D8">
            <w:pPr>
              <w:pStyle w:val="Normal6a"/>
            </w:pPr>
            <w:r w:rsidRPr="005D7EA0">
              <w:lastRenderedPageBreak/>
              <w:t>(f)</w:t>
            </w:r>
            <w:r w:rsidRPr="005D7EA0">
              <w:tab/>
              <w:t xml:space="preserve">le rapport sur la </w:t>
            </w:r>
            <w:r w:rsidRPr="005D7EA0">
              <w:rPr>
                <w:b/>
                <w:i/>
              </w:rPr>
              <w:t>situation de l</w:t>
            </w:r>
            <w:r w:rsidR="000C3228">
              <w:rPr>
                <w:b/>
                <w:i/>
              </w:rPr>
              <w:t>’</w:t>
            </w:r>
            <w:r w:rsidRPr="005D7EA0">
              <w:rPr>
                <w:b/>
                <w:i/>
              </w:rPr>
              <w:t>asile</w:t>
            </w:r>
            <w:r w:rsidRPr="005D7EA0">
              <w:t xml:space="preserve"> </w:t>
            </w:r>
            <w:r w:rsidRPr="005D7EA0">
              <w:lastRenderedPageBreak/>
              <w:t>prévu à l</w:t>
            </w:r>
            <w:r w:rsidR="000C3228">
              <w:t>’</w:t>
            </w:r>
            <w:r w:rsidRPr="005D7EA0">
              <w:t>article 6, paragraphe 4;</w:t>
            </w:r>
          </w:p>
        </w:tc>
      </w:tr>
    </w:tbl>
    <w:p w14:paraId="4A15B27D"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D6D53DB" w14:textId="77777777" w:rsidR="00A021DB" w:rsidRPr="005D7EA0" w:rsidRDefault="00A021DB" w:rsidP="00A021DB">
      <w:r w:rsidRPr="000C3228">
        <w:rPr>
          <w:rStyle w:val="HideTWBExt"/>
        </w:rPr>
        <w:t>&lt;/Amend&gt;</w:t>
      </w:r>
    </w:p>
    <w:p w14:paraId="34A84B3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2266</w:t>
      </w:r>
      <w:r w:rsidRPr="000C3228">
        <w:rPr>
          <w:rStyle w:val="HideTWBExt"/>
          <w:b w:val="0"/>
        </w:rPr>
        <w:t>&lt;/NumAm&gt;</w:t>
      </w:r>
    </w:p>
    <w:p w14:paraId="3759CCBA"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B0FD650" w14:textId="77777777" w:rsidR="00A021DB" w:rsidRPr="005D7EA0" w:rsidRDefault="00A021DB" w:rsidP="00A021DB">
      <w:pPr>
        <w:pStyle w:val="NormalBold"/>
      </w:pPr>
      <w:r w:rsidRPr="000C3228">
        <w:rPr>
          <w:rStyle w:val="HideTWBExt"/>
          <w:b w:val="0"/>
        </w:rPr>
        <w:t>&lt;/RepeatBlock-By&gt;</w:t>
      </w:r>
    </w:p>
    <w:p w14:paraId="799D6D4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7759801" w14:textId="77777777" w:rsidR="00A021DB" w:rsidRPr="005D7EA0" w:rsidRDefault="00A021DB" w:rsidP="00A021DB">
      <w:pPr>
        <w:pStyle w:val="NormalBold"/>
      </w:pPr>
      <w:r w:rsidRPr="000C3228">
        <w:rPr>
          <w:rStyle w:val="HideTWBExt"/>
          <w:b w:val="0"/>
        </w:rPr>
        <w:t>&lt;Article&gt;</w:t>
      </w:r>
      <w:r w:rsidRPr="005D7EA0">
        <w:t>Article 50 – paragraphe 4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04BC0B9" w14:textId="77777777" w:rsidTr="000345D8">
        <w:trPr>
          <w:trHeight w:hRule="exact" w:val="240"/>
          <w:jc w:val="center"/>
        </w:trPr>
        <w:tc>
          <w:tcPr>
            <w:tcW w:w="9752" w:type="dxa"/>
            <w:gridSpan w:val="2"/>
          </w:tcPr>
          <w:p w14:paraId="65553128" w14:textId="77777777" w:rsidR="00A021DB" w:rsidRPr="005D7EA0" w:rsidRDefault="00A021DB" w:rsidP="000345D8"/>
        </w:tc>
      </w:tr>
      <w:tr w:rsidR="00A021DB" w:rsidRPr="005D7EA0" w14:paraId="35F50877" w14:textId="77777777" w:rsidTr="000345D8">
        <w:trPr>
          <w:trHeight w:val="240"/>
          <w:jc w:val="center"/>
        </w:trPr>
        <w:tc>
          <w:tcPr>
            <w:tcW w:w="4876" w:type="dxa"/>
          </w:tcPr>
          <w:p w14:paraId="452D2FFB" w14:textId="77777777" w:rsidR="00A021DB" w:rsidRPr="005D7EA0" w:rsidRDefault="00A021DB" w:rsidP="000345D8">
            <w:pPr>
              <w:pStyle w:val="AmColumnHeading"/>
            </w:pPr>
            <w:r w:rsidRPr="005D7EA0">
              <w:t>Texte proposé par la Commission</w:t>
            </w:r>
          </w:p>
        </w:tc>
        <w:tc>
          <w:tcPr>
            <w:tcW w:w="4876" w:type="dxa"/>
          </w:tcPr>
          <w:p w14:paraId="7196818E" w14:textId="77777777" w:rsidR="00A021DB" w:rsidRPr="005D7EA0" w:rsidRDefault="00A021DB" w:rsidP="000345D8">
            <w:pPr>
              <w:pStyle w:val="AmColumnHeading"/>
            </w:pPr>
            <w:r w:rsidRPr="005D7EA0">
              <w:t>Amendement</w:t>
            </w:r>
          </w:p>
        </w:tc>
      </w:tr>
      <w:tr w:rsidR="00A021DB" w:rsidRPr="005D7EA0" w14:paraId="42CAC0CA" w14:textId="77777777" w:rsidTr="000345D8">
        <w:trPr>
          <w:jc w:val="center"/>
        </w:trPr>
        <w:tc>
          <w:tcPr>
            <w:tcW w:w="4876" w:type="dxa"/>
          </w:tcPr>
          <w:p w14:paraId="14529C05" w14:textId="7F05B553" w:rsidR="00A021DB" w:rsidRPr="005D7EA0" w:rsidRDefault="00A021DB" w:rsidP="000345D8">
            <w:pPr>
              <w:pStyle w:val="Normal6a"/>
            </w:pPr>
            <w:r w:rsidRPr="005D7EA0">
              <w:rPr>
                <w:b/>
                <w:i/>
              </w:rPr>
              <w:t>(h)</w:t>
            </w:r>
            <w:r w:rsidRPr="005D7EA0">
              <w:tab/>
            </w:r>
            <w:r w:rsidRPr="005D7EA0">
              <w:rPr>
                <w:b/>
                <w:i/>
              </w:rPr>
              <w:t>les informations provenant du processus d</w:t>
            </w:r>
            <w:r w:rsidR="000C3228">
              <w:rPr>
                <w:b/>
                <w:i/>
              </w:rPr>
              <w:t>’</w:t>
            </w:r>
            <w:r w:rsidRPr="005D7EA0">
              <w:rPr>
                <w:b/>
                <w:i/>
              </w:rPr>
              <w:t>établissement de rapports sur la libéralisation du régime des visas et des dialogues avec les pays tiers;</w:t>
            </w:r>
          </w:p>
        </w:tc>
        <w:tc>
          <w:tcPr>
            <w:tcW w:w="4876" w:type="dxa"/>
          </w:tcPr>
          <w:p w14:paraId="403816AD" w14:textId="77777777" w:rsidR="00A021DB" w:rsidRPr="005D7EA0" w:rsidRDefault="00A021DB" w:rsidP="000345D8">
            <w:pPr>
              <w:pStyle w:val="Normal6a"/>
            </w:pPr>
            <w:r w:rsidRPr="005D7EA0">
              <w:rPr>
                <w:b/>
                <w:i/>
              </w:rPr>
              <w:t>supprimé</w:t>
            </w:r>
          </w:p>
        </w:tc>
      </w:tr>
    </w:tbl>
    <w:p w14:paraId="7752EC5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34168BF" w14:textId="77777777" w:rsidR="00A021DB" w:rsidRPr="005D7EA0" w:rsidRDefault="00A021DB" w:rsidP="00A021DB">
      <w:r w:rsidRPr="000C3228">
        <w:rPr>
          <w:rStyle w:val="HideTWBExt"/>
        </w:rPr>
        <w:t>&lt;/Amend&gt;</w:t>
      </w:r>
    </w:p>
    <w:p w14:paraId="1C40D76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2267</w:t>
      </w:r>
      <w:r w:rsidRPr="000C3228">
        <w:rPr>
          <w:rStyle w:val="HideTWBExt"/>
          <w:b w:val="0"/>
        </w:rPr>
        <w:t>&lt;/NumAm&gt;</w:t>
      </w:r>
    </w:p>
    <w:p w14:paraId="7E93875D"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CBD06E6" w14:textId="77777777" w:rsidR="00A021DB" w:rsidRPr="005D7EA0" w:rsidRDefault="00A021DB" w:rsidP="00A021DB">
      <w:pPr>
        <w:pStyle w:val="NormalBold"/>
      </w:pPr>
      <w:r w:rsidRPr="000C3228">
        <w:rPr>
          <w:rStyle w:val="HideTWBExt"/>
          <w:b w:val="0"/>
        </w:rPr>
        <w:t>&lt;/RepeatBlock-By&gt;</w:t>
      </w:r>
    </w:p>
    <w:p w14:paraId="7ABE992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D06EAF2" w14:textId="77777777" w:rsidR="00A021DB" w:rsidRPr="005D7EA0" w:rsidRDefault="00A021DB" w:rsidP="00A021DB">
      <w:pPr>
        <w:pStyle w:val="NormalBold"/>
      </w:pPr>
      <w:r w:rsidRPr="000C3228">
        <w:rPr>
          <w:rStyle w:val="HideTWBExt"/>
          <w:b w:val="0"/>
        </w:rPr>
        <w:t>&lt;Article&gt;</w:t>
      </w:r>
      <w:r w:rsidRPr="005D7EA0">
        <w:t>Article 50 – paragraphe 4 – point h</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80B02A" w14:textId="77777777" w:rsidTr="000345D8">
        <w:trPr>
          <w:trHeight w:hRule="exact" w:val="240"/>
          <w:jc w:val="center"/>
        </w:trPr>
        <w:tc>
          <w:tcPr>
            <w:tcW w:w="9752" w:type="dxa"/>
            <w:gridSpan w:val="2"/>
          </w:tcPr>
          <w:p w14:paraId="0D704E83" w14:textId="77777777" w:rsidR="00A021DB" w:rsidRPr="005D7EA0" w:rsidRDefault="00A021DB" w:rsidP="000345D8"/>
        </w:tc>
      </w:tr>
      <w:tr w:rsidR="00A021DB" w:rsidRPr="005D7EA0" w14:paraId="519E28CB" w14:textId="77777777" w:rsidTr="000345D8">
        <w:trPr>
          <w:trHeight w:val="240"/>
          <w:jc w:val="center"/>
        </w:trPr>
        <w:tc>
          <w:tcPr>
            <w:tcW w:w="4876" w:type="dxa"/>
          </w:tcPr>
          <w:p w14:paraId="6BF2F40D" w14:textId="77777777" w:rsidR="00A021DB" w:rsidRPr="005D7EA0" w:rsidRDefault="00A021DB" w:rsidP="000345D8">
            <w:pPr>
              <w:pStyle w:val="AmColumnHeading"/>
            </w:pPr>
            <w:r w:rsidRPr="005D7EA0">
              <w:t>Texte proposé par la Commission</w:t>
            </w:r>
          </w:p>
        </w:tc>
        <w:tc>
          <w:tcPr>
            <w:tcW w:w="4876" w:type="dxa"/>
          </w:tcPr>
          <w:p w14:paraId="62898AC9" w14:textId="77777777" w:rsidR="00A021DB" w:rsidRPr="005D7EA0" w:rsidRDefault="00A021DB" w:rsidP="000345D8">
            <w:pPr>
              <w:pStyle w:val="AmColumnHeading"/>
            </w:pPr>
            <w:r w:rsidRPr="005D7EA0">
              <w:t>Amendement</w:t>
            </w:r>
          </w:p>
        </w:tc>
      </w:tr>
      <w:tr w:rsidR="00A021DB" w:rsidRPr="005D7EA0" w14:paraId="4C05E79C" w14:textId="77777777" w:rsidTr="000345D8">
        <w:trPr>
          <w:jc w:val="center"/>
        </w:trPr>
        <w:tc>
          <w:tcPr>
            <w:tcW w:w="4876" w:type="dxa"/>
          </w:tcPr>
          <w:p w14:paraId="3B8FE38A" w14:textId="34C6FC65" w:rsidR="00A021DB" w:rsidRPr="005D7EA0" w:rsidRDefault="00A021DB" w:rsidP="000345D8">
            <w:pPr>
              <w:pStyle w:val="Normal6a"/>
            </w:pPr>
            <w:r w:rsidRPr="005D7EA0">
              <w:rPr>
                <w:b/>
                <w:i/>
              </w:rPr>
              <w:t>(h)</w:t>
            </w:r>
            <w:r w:rsidRPr="005D7EA0">
              <w:tab/>
            </w:r>
            <w:r w:rsidRPr="005D7EA0">
              <w:rPr>
                <w:b/>
                <w:i/>
              </w:rPr>
              <w:t>les informations provenant du processus d</w:t>
            </w:r>
            <w:r w:rsidR="000C3228">
              <w:rPr>
                <w:b/>
                <w:i/>
              </w:rPr>
              <w:t>’</w:t>
            </w:r>
            <w:r w:rsidRPr="005D7EA0">
              <w:rPr>
                <w:b/>
                <w:i/>
              </w:rPr>
              <w:t>établissement de rapports sur la libéralisation du régime des visas et des dialogues avec les pays tiers;</w:t>
            </w:r>
          </w:p>
        </w:tc>
        <w:tc>
          <w:tcPr>
            <w:tcW w:w="4876" w:type="dxa"/>
          </w:tcPr>
          <w:p w14:paraId="1A18FF46" w14:textId="77777777" w:rsidR="00A021DB" w:rsidRPr="005D7EA0" w:rsidRDefault="00A021DB" w:rsidP="000345D8">
            <w:pPr>
              <w:pStyle w:val="Normal6a"/>
            </w:pPr>
            <w:r w:rsidRPr="005D7EA0">
              <w:rPr>
                <w:b/>
                <w:i/>
              </w:rPr>
              <w:t>supprimé</w:t>
            </w:r>
          </w:p>
        </w:tc>
      </w:tr>
    </w:tbl>
    <w:p w14:paraId="19933AF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048FF46" w14:textId="77777777" w:rsidR="00A021DB" w:rsidRPr="005D7EA0" w:rsidRDefault="00A021DB" w:rsidP="00A021DB">
      <w:r w:rsidRPr="000C3228">
        <w:rPr>
          <w:rStyle w:val="HideTWBExt"/>
        </w:rPr>
        <w:t>&lt;/Amend&gt;</w:t>
      </w:r>
    </w:p>
    <w:p w14:paraId="6CFE785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2268</w:t>
      </w:r>
      <w:r w:rsidRPr="000C3228">
        <w:rPr>
          <w:rStyle w:val="HideTWBExt"/>
          <w:b w:val="0"/>
        </w:rPr>
        <w:t>&lt;/NumAm&gt;</w:t>
      </w:r>
    </w:p>
    <w:p w14:paraId="795C88E2"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DFC451A" w14:textId="77777777" w:rsidR="00A021DB" w:rsidRPr="005D7EA0" w:rsidRDefault="00A021DB" w:rsidP="00A021DB">
      <w:pPr>
        <w:pStyle w:val="NormalBold"/>
      </w:pPr>
      <w:r w:rsidRPr="000C3228">
        <w:rPr>
          <w:rStyle w:val="HideTWBExt"/>
          <w:b w:val="0"/>
        </w:rPr>
        <w:t>&lt;/RepeatBlock-By&gt;</w:t>
      </w:r>
    </w:p>
    <w:p w14:paraId="01F3F22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9D97D1" w14:textId="77777777" w:rsidR="00A021DB" w:rsidRPr="005D7EA0" w:rsidRDefault="00A021DB" w:rsidP="00A021DB">
      <w:pPr>
        <w:pStyle w:val="NormalBold"/>
      </w:pPr>
      <w:r w:rsidRPr="000C3228">
        <w:rPr>
          <w:rStyle w:val="HideTWBExt"/>
          <w:b w:val="0"/>
        </w:rPr>
        <w:t>&lt;Article&gt;</w:t>
      </w:r>
      <w:r w:rsidRPr="005D7EA0">
        <w:t>Article 50 – paragraphe 4 – 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3D87190" w14:textId="77777777" w:rsidTr="000345D8">
        <w:trPr>
          <w:trHeight w:hRule="exact" w:val="240"/>
          <w:jc w:val="center"/>
        </w:trPr>
        <w:tc>
          <w:tcPr>
            <w:tcW w:w="9752" w:type="dxa"/>
            <w:gridSpan w:val="2"/>
          </w:tcPr>
          <w:p w14:paraId="66D5D1A4" w14:textId="77777777" w:rsidR="00A021DB" w:rsidRPr="005D7EA0" w:rsidRDefault="00A021DB" w:rsidP="000345D8"/>
        </w:tc>
      </w:tr>
      <w:tr w:rsidR="00A021DB" w:rsidRPr="005D7EA0" w14:paraId="6B94749C" w14:textId="77777777" w:rsidTr="000345D8">
        <w:trPr>
          <w:trHeight w:val="240"/>
          <w:jc w:val="center"/>
        </w:trPr>
        <w:tc>
          <w:tcPr>
            <w:tcW w:w="4876" w:type="dxa"/>
          </w:tcPr>
          <w:p w14:paraId="11896893" w14:textId="77777777" w:rsidR="00A021DB" w:rsidRPr="005D7EA0" w:rsidRDefault="00A021DB" w:rsidP="000345D8">
            <w:pPr>
              <w:pStyle w:val="AmColumnHeading"/>
            </w:pPr>
            <w:r w:rsidRPr="005D7EA0">
              <w:lastRenderedPageBreak/>
              <w:t>Texte proposé par la Commission</w:t>
            </w:r>
          </w:p>
        </w:tc>
        <w:tc>
          <w:tcPr>
            <w:tcW w:w="4876" w:type="dxa"/>
          </w:tcPr>
          <w:p w14:paraId="5F7D78E9" w14:textId="77777777" w:rsidR="00A021DB" w:rsidRPr="005D7EA0" w:rsidRDefault="00A021DB" w:rsidP="000345D8">
            <w:pPr>
              <w:pStyle w:val="AmColumnHeading"/>
            </w:pPr>
            <w:r w:rsidRPr="005D7EA0">
              <w:t>Amendement</w:t>
            </w:r>
          </w:p>
        </w:tc>
      </w:tr>
      <w:tr w:rsidR="00A021DB" w:rsidRPr="005D7EA0" w14:paraId="0884CB51" w14:textId="77777777" w:rsidTr="000345D8">
        <w:trPr>
          <w:jc w:val="center"/>
        </w:trPr>
        <w:tc>
          <w:tcPr>
            <w:tcW w:w="4876" w:type="dxa"/>
          </w:tcPr>
          <w:p w14:paraId="394A6914" w14:textId="4242952B" w:rsidR="00A021DB" w:rsidRPr="005D7EA0" w:rsidRDefault="00A021DB" w:rsidP="000345D8">
            <w:pPr>
              <w:pStyle w:val="Normal6a"/>
            </w:pPr>
            <w:r w:rsidRPr="005D7EA0">
              <w:t>(i)</w:t>
            </w:r>
            <w:r w:rsidRPr="005D7EA0">
              <w:tab/>
              <w:t xml:space="preserve">les bulletins </w:t>
            </w:r>
            <w:r w:rsidRPr="005D7EA0">
              <w:rPr>
                <w:b/>
                <w:i/>
              </w:rPr>
              <w:t>trimestriels</w:t>
            </w:r>
            <w:r w:rsidRPr="005D7EA0">
              <w:t xml:space="preserve"> sur la migration, et autres rapports, </w:t>
            </w:r>
            <w:r w:rsidRPr="005D7EA0">
              <w:rPr>
                <w:b/>
                <w:i/>
              </w:rPr>
              <w:t>de l</w:t>
            </w:r>
            <w:r w:rsidR="000C3228">
              <w:rPr>
                <w:b/>
                <w:i/>
              </w:rPr>
              <w:t>’</w:t>
            </w:r>
            <w:r w:rsidRPr="005D7EA0">
              <w:rPr>
                <w:b/>
                <w:i/>
              </w:rPr>
              <w:t>Agence des droits fondamentaux de l</w:t>
            </w:r>
            <w:r w:rsidR="000C3228">
              <w:rPr>
                <w:b/>
                <w:i/>
              </w:rPr>
              <w:t>’</w:t>
            </w:r>
            <w:r w:rsidRPr="005D7EA0">
              <w:rPr>
                <w:b/>
                <w:i/>
              </w:rPr>
              <w:t>Union européenne</w:t>
            </w:r>
            <w:r w:rsidRPr="005D7EA0">
              <w:t>;</w:t>
            </w:r>
          </w:p>
        </w:tc>
        <w:tc>
          <w:tcPr>
            <w:tcW w:w="4876" w:type="dxa"/>
          </w:tcPr>
          <w:p w14:paraId="76ADE706" w14:textId="281D55F2" w:rsidR="00A021DB" w:rsidRPr="005D7EA0" w:rsidRDefault="00A021DB" w:rsidP="000345D8">
            <w:pPr>
              <w:pStyle w:val="Normal6a"/>
            </w:pPr>
            <w:r w:rsidRPr="005D7EA0">
              <w:t>(i)</w:t>
            </w:r>
            <w:r w:rsidRPr="005D7EA0">
              <w:tab/>
              <w:t xml:space="preserve">les bulletins </w:t>
            </w:r>
            <w:r w:rsidRPr="005D7EA0">
              <w:rPr>
                <w:b/>
                <w:i/>
              </w:rPr>
              <w:t>réguliers</w:t>
            </w:r>
            <w:r w:rsidRPr="005D7EA0">
              <w:t xml:space="preserve"> sur la migration, et autres rapports, </w:t>
            </w:r>
            <w:r w:rsidRPr="005D7EA0">
              <w:rPr>
                <w:b/>
                <w:i/>
              </w:rPr>
              <w:t>des organes pertinents de l</w:t>
            </w:r>
            <w:r w:rsidR="000C3228">
              <w:rPr>
                <w:b/>
                <w:i/>
              </w:rPr>
              <w:t>’</w:t>
            </w:r>
            <w:r w:rsidRPr="005D7EA0">
              <w:rPr>
                <w:b/>
                <w:i/>
              </w:rPr>
              <w:t>État membre</w:t>
            </w:r>
            <w:r w:rsidRPr="005D7EA0">
              <w:t>;</w:t>
            </w:r>
          </w:p>
        </w:tc>
      </w:tr>
    </w:tbl>
    <w:p w14:paraId="697898E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28E8B6A" w14:textId="77777777" w:rsidR="00A021DB" w:rsidRPr="005D7EA0" w:rsidRDefault="00A021DB" w:rsidP="00A021DB">
      <w:r w:rsidRPr="000C3228">
        <w:rPr>
          <w:rStyle w:val="HideTWBExt"/>
        </w:rPr>
        <w:t>&lt;/Amend&gt;</w:t>
      </w:r>
    </w:p>
    <w:p w14:paraId="4C537DE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2269</w:t>
      </w:r>
      <w:r w:rsidRPr="000C3228">
        <w:rPr>
          <w:rStyle w:val="HideTWBExt"/>
          <w:b w:val="0"/>
        </w:rPr>
        <w:t>&lt;/NumAm&gt;</w:t>
      </w:r>
    </w:p>
    <w:p w14:paraId="3A130FF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85958C5" w14:textId="77777777" w:rsidR="00A021DB" w:rsidRPr="005D7EA0" w:rsidRDefault="00A021DB" w:rsidP="00A021DB">
      <w:pPr>
        <w:pStyle w:val="NormalBold"/>
      </w:pPr>
      <w:r w:rsidRPr="000C3228">
        <w:rPr>
          <w:rStyle w:val="HideTWBExt"/>
          <w:b w:val="0"/>
        </w:rPr>
        <w:t>&lt;/RepeatBlock-By&gt;</w:t>
      </w:r>
    </w:p>
    <w:p w14:paraId="66AF3AB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B6C13FC" w14:textId="77777777" w:rsidR="00A021DB" w:rsidRPr="005D7EA0" w:rsidRDefault="00A021DB" w:rsidP="00A021DB">
      <w:pPr>
        <w:pStyle w:val="NormalBold"/>
      </w:pPr>
      <w:r w:rsidRPr="000C3228">
        <w:rPr>
          <w:rStyle w:val="HideTWBExt"/>
          <w:b w:val="0"/>
        </w:rPr>
        <w:t>&lt;Article&gt;</w:t>
      </w:r>
      <w:r w:rsidRPr="005D7EA0">
        <w:t>Article 50 – paragraphe 4 – point i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F6F331F" w14:textId="77777777" w:rsidTr="000345D8">
        <w:trPr>
          <w:trHeight w:hRule="exact" w:val="240"/>
          <w:jc w:val="center"/>
        </w:trPr>
        <w:tc>
          <w:tcPr>
            <w:tcW w:w="9752" w:type="dxa"/>
            <w:gridSpan w:val="2"/>
          </w:tcPr>
          <w:p w14:paraId="2C478968" w14:textId="77777777" w:rsidR="00A021DB" w:rsidRPr="005D7EA0" w:rsidRDefault="00A021DB" w:rsidP="000345D8"/>
        </w:tc>
      </w:tr>
      <w:tr w:rsidR="00A021DB" w:rsidRPr="005D7EA0" w14:paraId="558C36B9" w14:textId="77777777" w:rsidTr="000345D8">
        <w:trPr>
          <w:trHeight w:val="240"/>
          <w:jc w:val="center"/>
        </w:trPr>
        <w:tc>
          <w:tcPr>
            <w:tcW w:w="4876" w:type="dxa"/>
          </w:tcPr>
          <w:p w14:paraId="78090C04" w14:textId="77777777" w:rsidR="00A021DB" w:rsidRPr="005D7EA0" w:rsidRDefault="00A021DB" w:rsidP="000345D8">
            <w:pPr>
              <w:pStyle w:val="AmColumnHeading"/>
            </w:pPr>
            <w:r w:rsidRPr="005D7EA0">
              <w:t>Texte proposé par la Commission</w:t>
            </w:r>
          </w:p>
        </w:tc>
        <w:tc>
          <w:tcPr>
            <w:tcW w:w="4876" w:type="dxa"/>
          </w:tcPr>
          <w:p w14:paraId="0E1EFAE7" w14:textId="77777777" w:rsidR="00A021DB" w:rsidRPr="005D7EA0" w:rsidRDefault="00A021DB" w:rsidP="000345D8">
            <w:pPr>
              <w:pStyle w:val="AmColumnHeading"/>
            </w:pPr>
            <w:r w:rsidRPr="005D7EA0">
              <w:t>Amendement</w:t>
            </w:r>
          </w:p>
        </w:tc>
      </w:tr>
      <w:tr w:rsidR="00A021DB" w:rsidRPr="005D7EA0" w14:paraId="38B8A8F6" w14:textId="77777777" w:rsidTr="000345D8">
        <w:trPr>
          <w:jc w:val="center"/>
        </w:trPr>
        <w:tc>
          <w:tcPr>
            <w:tcW w:w="4876" w:type="dxa"/>
          </w:tcPr>
          <w:p w14:paraId="7F1C49FE" w14:textId="77777777" w:rsidR="00A021DB" w:rsidRPr="005D7EA0" w:rsidRDefault="00A021DB" w:rsidP="000345D8">
            <w:pPr>
              <w:pStyle w:val="Normal6a"/>
            </w:pPr>
          </w:p>
        </w:tc>
        <w:tc>
          <w:tcPr>
            <w:tcW w:w="4876" w:type="dxa"/>
          </w:tcPr>
          <w:p w14:paraId="7B4F9FF6" w14:textId="77777777" w:rsidR="00A021DB" w:rsidRPr="005D7EA0" w:rsidRDefault="00A021DB" w:rsidP="000345D8">
            <w:pPr>
              <w:pStyle w:val="Normal6a"/>
            </w:pPr>
            <w:r w:rsidRPr="005D7EA0">
              <w:rPr>
                <w:b/>
                <w:i/>
              </w:rPr>
              <w:t>(i bis)</w:t>
            </w:r>
            <w:r w:rsidRPr="005D7EA0">
              <w:tab/>
            </w:r>
            <w:r w:rsidRPr="005D7EA0">
              <w:rPr>
                <w:b/>
                <w:i/>
              </w:rPr>
              <w:t>les informations et les données des organisations internationales, des organisations non gouvernementales et des organismes indépendants.</w:t>
            </w:r>
          </w:p>
        </w:tc>
      </w:tr>
    </w:tbl>
    <w:p w14:paraId="1F36C44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3159D22" w14:textId="77777777" w:rsidR="00A021DB" w:rsidRPr="005D7EA0" w:rsidRDefault="00A021DB" w:rsidP="00A021DB">
      <w:r w:rsidRPr="000C3228">
        <w:rPr>
          <w:rStyle w:val="HideTWBExt"/>
        </w:rPr>
        <w:t>&lt;/Amend&gt;</w:t>
      </w:r>
    </w:p>
    <w:p w14:paraId="531A83E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2270</w:t>
      </w:r>
      <w:r w:rsidRPr="000C3228">
        <w:rPr>
          <w:rStyle w:val="HideTWBExt"/>
          <w:b w:val="0"/>
        </w:rPr>
        <w:t>&lt;/NumAm&gt;</w:t>
      </w:r>
    </w:p>
    <w:p w14:paraId="3B4242BA"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806BA4D" w14:textId="77777777" w:rsidR="00A021DB" w:rsidRPr="005D7EA0" w:rsidRDefault="00A021DB" w:rsidP="00A021DB">
      <w:pPr>
        <w:pStyle w:val="NormalBold"/>
      </w:pPr>
      <w:r w:rsidRPr="000C3228">
        <w:rPr>
          <w:rStyle w:val="HideTWBExt"/>
          <w:b w:val="0"/>
        </w:rPr>
        <w:t>&lt;/RepeatBlock-By&gt;</w:t>
      </w:r>
    </w:p>
    <w:p w14:paraId="352608E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F30FD69" w14:textId="77777777" w:rsidR="00A021DB" w:rsidRPr="005D7EA0" w:rsidRDefault="00A021DB" w:rsidP="00A021DB">
      <w:pPr>
        <w:pStyle w:val="NormalBold"/>
      </w:pPr>
      <w:r w:rsidRPr="000C3228">
        <w:rPr>
          <w:rStyle w:val="HideTWBExt"/>
          <w:b w:val="0"/>
        </w:rPr>
        <w:t>&lt;Article&gt;</w:t>
      </w:r>
      <w:r w:rsidRPr="005D7EA0">
        <w:t>Article 50 – paragraphe 4 – point j</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F64027" w14:textId="77777777" w:rsidTr="000345D8">
        <w:trPr>
          <w:trHeight w:hRule="exact" w:val="240"/>
          <w:jc w:val="center"/>
        </w:trPr>
        <w:tc>
          <w:tcPr>
            <w:tcW w:w="9752" w:type="dxa"/>
            <w:gridSpan w:val="2"/>
          </w:tcPr>
          <w:p w14:paraId="6576570B" w14:textId="77777777" w:rsidR="00A021DB" w:rsidRPr="005D7EA0" w:rsidRDefault="00A021DB" w:rsidP="000345D8"/>
        </w:tc>
      </w:tr>
      <w:tr w:rsidR="00A021DB" w:rsidRPr="005D7EA0" w14:paraId="53C8F6C2" w14:textId="77777777" w:rsidTr="000345D8">
        <w:trPr>
          <w:trHeight w:val="240"/>
          <w:jc w:val="center"/>
        </w:trPr>
        <w:tc>
          <w:tcPr>
            <w:tcW w:w="4876" w:type="dxa"/>
          </w:tcPr>
          <w:p w14:paraId="0D07D503" w14:textId="77777777" w:rsidR="00A021DB" w:rsidRPr="005D7EA0" w:rsidRDefault="00A021DB" w:rsidP="000345D8">
            <w:pPr>
              <w:pStyle w:val="AmColumnHeading"/>
            </w:pPr>
            <w:r w:rsidRPr="005D7EA0">
              <w:t>Texte proposé par la Commission</w:t>
            </w:r>
          </w:p>
        </w:tc>
        <w:tc>
          <w:tcPr>
            <w:tcW w:w="4876" w:type="dxa"/>
          </w:tcPr>
          <w:p w14:paraId="00839A74" w14:textId="77777777" w:rsidR="00A021DB" w:rsidRPr="005D7EA0" w:rsidRDefault="00A021DB" w:rsidP="000345D8">
            <w:pPr>
              <w:pStyle w:val="AmColumnHeading"/>
            </w:pPr>
            <w:r w:rsidRPr="005D7EA0">
              <w:t>Amendement</w:t>
            </w:r>
          </w:p>
        </w:tc>
      </w:tr>
      <w:tr w:rsidR="00A021DB" w:rsidRPr="005D7EA0" w14:paraId="51ED2047" w14:textId="77777777" w:rsidTr="000345D8">
        <w:trPr>
          <w:jc w:val="center"/>
        </w:trPr>
        <w:tc>
          <w:tcPr>
            <w:tcW w:w="4876" w:type="dxa"/>
          </w:tcPr>
          <w:p w14:paraId="5FAF472B" w14:textId="40C75A7A" w:rsidR="00A021DB" w:rsidRPr="005D7EA0" w:rsidRDefault="00A021DB" w:rsidP="000345D8">
            <w:pPr>
              <w:pStyle w:val="Normal6a"/>
            </w:pPr>
            <w:r w:rsidRPr="005D7EA0">
              <w:t>(j)</w:t>
            </w:r>
            <w:r w:rsidRPr="005D7EA0">
              <w:tab/>
              <w:t>le soutien apporté par les agences de l</w:t>
            </w:r>
            <w:r w:rsidR="000C3228">
              <w:t>’</w:t>
            </w:r>
            <w:r w:rsidRPr="005D7EA0">
              <w:t>Union à l</w:t>
            </w:r>
            <w:r w:rsidR="000C3228">
              <w:t>’</w:t>
            </w:r>
            <w:r w:rsidRPr="005D7EA0">
              <w:t>État membre bénéficiaire.</w:t>
            </w:r>
          </w:p>
        </w:tc>
        <w:tc>
          <w:tcPr>
            <w:tcW w:w="4876" w:type="dxa"/>
          </w:tcPr>
          <w:p w14:paraId="624A27FE" w14:textId="189E6D9D" w:rsidR="00A021DB" w:rsidRPr="005D7EA0" w:rsidRDefault="00A021DB" w:rsidP="000345D8">
            <w:pPr>
              <w:pStyle w:val="Normal6a"/>
            </w:pPr>
            <w:r w:rsidRPr="005D7EA0">
              <w:t>(j)</w:t>
            </w:r>
            <w:r w:rsidRPr="005D7EA0">
              <w:tab/>
              <w:t>le soutien apporté par les agences de l</w:t>
            </w:r>
            <w:r w:rsidR="000C3228">
              <w:t>’</w:t>
            </w:r>
            <w:r w:rsidRPr="005D7EA0">
              <w:t xml:space="preserve">Union </w:t>
            </w:r>
            <w:r w:rsidRPr="005D7EA0">
              <w:rPr>
                <w:b/>
                <w:i/>
              </w:rPr>
              <w:t>et par l</w:t>
            </w:r>
            <w:r w:rsidR="000C3228">
              <w:rPr>
                <w:b/>
                <w:i/>
              </w:rPr>
              <w:t>’</w:t>
            </w:r>
            <w:r w:rsidRPr="005D7EA0">
              <w:rPr>
                <w:b/>
                <w:i/>
              </w:rPr>
              <w:t>intermédiaire du budget de l</w:t>
            </w:r>
            <w:r w:rsidR="000C3228">
              <w:rPr>
                <w:b/>
                <w:i/>
              </w:rPr>
              <w:t>’</w:t>
            </w:r>
            <w:r w:rsidRPr="005D7EA0">
              <w:rPr>
                <w:b/>
                <w:i/>
              </w:rPr>
              <w:t xml:space="preserve">Union </w:t>
            </w:r>
            <w:r w:rsidRPr="005D7EA0">
              <w:t>à l</w:t>
            </w:r>
            <w:r w:rsidR="000C3228">
              <w:t>’</w:t>
            </w:r>
            <w:r w:rsidRPr="005D7EA0">
              <w:t>État membre bénéficiaire.</w:t>
            </w:r>
          </w:p>
        </w:tc>
      </w:tr>
    </w:tbl>
    <w:p w14:paraId="10FC17F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22F2B5A" w14:textId="77777777" w:rsidR="00A021DB" w:rsidRPr="005D7EA0" w:rsidRDefault="00A021DB" w:rsidP="00A021DB">
      <w:r w:rsidRPr="000C3228">
        <w:rPr>
          <w:rStyle w:val="HideTWBExt"/>
        </w:rPr>
        <w:t>&lt;/Amend&gt;</w:t>
      </w:r>
    </w:p>
    <w:p w14:paraId="5C810C7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2271</w:t>
      </w:r>
      <w:r w:rsidRPr="000C3228">
        <w:rPr>
          <w:rStyle w:val="HideTWBExt"/>
          <w:b w:val="0"/>
        </w:rPr>
        <w:t>&lt;/NumAm&gt;</w:t>
      </w:r>
    </w:p>
    <w:p w14:paraId="5DC7BB0B"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525F8D55" w14:textId="77777777" w:rsidR="00A021DB" w:rsidRPr="005D7EA0" w:rsidRDefault="00A021DB" w:rsidP="00A021DB">
      <w:pPr>
        <w:pStyle w:val="NormalBold"/>
      </w:pPr>
      <w:r w:rsidRPr="000C3228">
        <w:rPr>
          <w:rStyle w:val="HideTWBExt"/>
          <w:b w:val="0"/>
        </w:rPr>
        <w:t>&lt;/RepeatBlock-By&gt;</w:t>
      </w:r>
    </w:p>
    <w:p w14:paraId="36BDC4C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932EA66" w14:textId="77777777" w:rsidR="00A021DB" w:rsidRPr="005D7EA0" w:rsidRDefault="00A021DB" w:rsidP="00A021DB">
      <w:pPr>
        <w:pStyle w:val="NormalBold"/>
      </w:pPr>
      <w:r w:rsidRPr="000C3228">
        <w:rPr>
          <w:rStyle w:val="HideTWBExt"/>
          <w:b w:val="0"/>
        </w:rPr>
        <w:lastRenderedPageBreak/>
        <w:t>&lt;Article&gt;</w:t>
      </w:r>
      <w:r w:rsidRPr="005D7EA0">
        <w:t>Article 51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54C4C98" w14:textId="77777777" w:rsidTr="000345D8">
        <w:trPr>
          <w:trHeight w:hRule="exact" w:val="240"/>
          <w:jc w:val="center"/>
        </w:trPr>
        <w:tc>
          <w:tcPr>
            <w:tcW w:w="9752" w:type="dxa"/>
            <w:gridSpan w:val="2"/>
          </w:tcPr>
          <w:p w14:paraId="2157184F" w14:textId="77777777" w:rsidR="00A021DB" w:rsidRPr="005D7EA0" w:rsidRDefault="00A021DB" w:rsidP="000345D8"/>
        </w:tc>
      </w:tr>
      <w:tr w:rsidR="00A021DB" w:rsidRPr="005D7EA0" w14:paraId="15E43AAB" w14:textId="77777777" w:rsidTr="000345D8">
        <w:trPr>
          <w:trHeight w:val="240"/>
          <w:jc w:val="center"/>
        </w:trPr>
        <w:tc>
          <w:tcPr>
            <w:tcW w:w="4876" w:type="dxa"/>
          </w:tcPr>
          <w:p w14:paraId="7B23180A" w14:textId="77777777" w:rsidR="00A021DB" w:rsidRPr="005D7EA0" w:rsidRDefault="00A021DB" w:rsidP="000345D8">
            <w:pPr>
              <w:pStyle w:val="AmColumnHeading"/>
            </w:pPr>
            <w:r w:rsidRPr="005D7EA0">
              <w:t>Texte proposé par la Commission</w:t>
            </w:r>
          </w:p>
        </w:tc>
        <w:tc>
          <w:tcPr>
            <w:tcW w:w="4876" w:type="dxa"/>
          </w:tcPr>
          <w:p w14:paraId="0C5E3A03" w14:textId="77777777" w:rsidR="00A021DB" w:rsidRPr="005D7EA0" w:rsidRDefault="00A021DB" w:rsidP="000345D8">
            <w:pPr>
              <w:pStyle w:val="AmColumnHeading"/>
            </w:pPr>
            <w:r w:rsidRPr="005D7EA0">
              <w:t>Amendement</w:t>
            </w:r>
          </w:p>
        </w:tc>
      </w:tr>
      <w:tr w:rsidR="00A021DB" w:rsidRPr="005D7EA0" w14:paraId="57AF642F" w14:textId="77777777" w:rsidTr="000345D8">
        <w:trPr>
          <w:jc w:val="center"/>
        </w:trPr>
        <w:tc>
          <w:tcPr>
            <w:tcW w:w="4876" w:type="dxa"/>
          </w:tcPr>
          <w:p w14:paraId="6FAB60B9" w14:textId="77777777" w:rsidR="00A021DB" w:rsidRPr="005D7EA0" w:rsidRDefault="00A021DB" w:rsidP="000345D8">
            <w:pPr>
              <w:pStyle w:val="NormalBoldItalicCenter6a"/>
            </w:pPr>
            <w:r w:rsidRPr="005D7EA0">
              <w:t>Article 51</w:t>
            </w:r>
          </w:p>
        </w:tc>
        <w:tc>
          <w:tcPr>
            <w:tcW w:w="4876" w:type="dxa"/>
          </w:tcPr>
          <w:p w14:paraId="1CAA98AA" w14:textId="77777777" w:rsidR="00A021DB" w:rsidRPr="005D7EA0" w:rsidRDefault="00A021DB" w:rsidP="000345D8">
            <w:pPr>
              <w:pStyle w:val="Normal6a"/>
            </w:pPr>
            <w:r w:rsidRPr="005D7EA0">
              <w:rPr>
                <w:b/>
                <w:i/>
              </w:rPr>
              <w:t>supprimé</w:t>
            </w:r>
          </w:p>
        </w:tc>
      </w:tr>
      <w:tr w:rsidR="00A021DB" w:rsidRPr="005D7EA0" w14:paraId="25F8B303" w14:textId="77777777" w:rsidTr="000345D8">
        <w:trPr>
          <w:jc w:val="center"/>
        </w:trPr>
        <w:tc>
          <w:tcPr>
            <w:tcW w:w="4876" w:type="dxa"/>
          </w:tcPr>
          <w:p w14:paraId="7EA34247" w14:textId="77777777" w:rsidR="00A021DB" w:rsidRPr="005D7EA0" w:rsidRDefault="00A021DB" w:rsidP="000345D8">
            <w:pPr>
              <w:pStyle w:val="NormalBoldItalicCenter6a"/>
            </w:pPr>
            <w:r w:rsidRPr="005D7EA0">
              <w:t>Rapport sur la pression migratoire</w:t>
            </w:r>
          </w:p>
        </w:tc>
        <w:tc>
          <w:tcPr>
            <w:tcW w:w="4876" w:type="dxa"/>
          </w:tcPr>
          <w:p w14:paraId="58328A83" w14:textId="77777777" w:rsidR="00A021DB" w:rsidRPr="005D7EA0" w:rsidRDefault="00A021DB" w:rsidP="000345D8">
            <w:pPr>
              <w:pStyle w:val="Normal6a"/>
            </w:pPr>
          </w:p>
        </w:tc>
      </w:tr>
      <w:tr w:rsidR="00A021DB" w:rsidRPr="005D7EA0" w14:paraId="6E8A7925" w14:textId="77777777" w:rsidTr="000345D8">
        <w:trPr>
          <w:jc w:val="center"/>
        </w:trPr>
        <w:tc>
          <w:tcPr>
            <w:tcW w:w="4876" w:type="dxa"/>
          </w:tcPr>
          <w:p w14:paraId="50F83163" w14:textId="0BB4B4B4" w:rsidR="00A021DB" w:rsidRPr="005D7EA0" w:rsidRDefault="00A021DB" w:rsidP="000345D8">
            <w:pPr>
              <w:pStyle w:val="Normal6a"/>
            </w:pPr>
            <w:r w:rsidRPr="005D7EA0">
              <w:rPr>
                <w:b/>
                <w:i/>
              </w:rPr>
              <w:t>1. La Commission consulte l</w:t>
            </w:r>
            <w:r w:rsidR="000C3228">
              <w:rPr>
                <w:b/>
                <w:i/>
              </w:rPr>
              <w:t>’</w:t>
            </w:r>
            <w:r w:rsidRPr="005D7EA0">
              <w:rPr>
                <w:b/>
                <w:i/>
              </w:rPr>
              <w:t>État membre concerné au cours de l</w:t>
            </w:r>
            <w:r w:rsidR="000C3228">
              <w:rPr>
                <w:b/>
                <w:i/>
              </w:rPr>
              <w:t>’</w:t>
            </w:r>
            <w:r w:rsidRPr="005D7EA0">
              <w:rPr>
                <w:b/>
                <w:i/>
              </w:rPr>
              <w:t>évaluation qu</w:t>
            </w:r>
            <w:r w:rsidR="000C3228">
              <w:rPr>
                <w:b/>
                <w:i/>
              </w:rPr>
              <w:t>’</w:t>
            </w:r>
            <w:r w:rsidRPr="005D7EA0">
              <w:rPr>
                <w:b/>
                <w:i/>
              </w:rPr>
              <w:t>elle réalise conformément à l</w:t>
            </w:r>
            <w:r w:rsidR="000C3228">
              <w:rPr>
                <w:b/>
                <w:i/>
              </w:rPr>
              <w:t>’</w:t>
            </w:r>
            <w:r w:rsidRPr="005D7EA0">
              <w:rPr>
                <w:b/>
                <w:i/>
              </w:rPr>
              <w:t>article 50, paragraphe 1.</w:t>
            </w:r>
          </w:p>
        </w:tc>
        <w:tc>
          <w:tcPr>
            <w:tcW w:w="4876" w:type="dxa"/>
          </w:tcPr>
          <w:p w14:paraId="5C8B7EC0" w14:textId="77777777" w:rsidR="00A021DB" w:rsidRPr="005D7EA0" w:rsidRDefault="00A021DB" w:rsidP="000345D8">
            <w:pPr>
              <w:pStyle w:val="Normal6a"/>
            </w:pPr>
          </w:p>
        </w:tc>
      </w:tr>
      <w:tr w:rsidR="00A021DB" w:rsidRPr="005D7EA0" w14:paraId="4A84D457" w14:textId="77777777" w:rsidTr="000345D8">
        <w:trPr>
          <w:jc w:val="center"/>
        </w:trPr>
        <w:tc>
          <w:tcPr>
            <w:tcW w:w="4876" w:type="dxa"/>
          </w:tcPr>
          <w:p w14:paraId="515661C6" w14:textId="014F8883" w:rsidR="00A021DB" w:rsidRPr="005D7EA0" w:rsidRDefault="00A021DB" w:rsidP="000345D8">
            <w:pPr>
              <w:pStyle w:val="Normal6a"/>
            </w:pPr>
            <w:r w:rsidRPr="005D7EA0">
              <w:rPr>
                <w:b/>
                <w:i/>
              </w:rPr>
              <w:t>La Commission présente le rapport sur la pression migratoire au Parlement européen et au Conseil dans un délai d</w:t>
            </w:r>
            <w:r w:rsidR="000C3228">
              <w:rPr>
                <w:b/>
                <w:i/>
              </w:rPr>
              <w:t>’</w:t>
            </w:r>
            <w:r w:rsidRPr="005D7EA0">
              <w:rPr>
                <w:b/>
                <w:i/>
              </w:rPr>
              <w:t>un mois à compter de la date à laquelle elle les a informés qu</w:t>
            </w:r>
            <w:r w:rsidR="000C3228">
              <w:rPr>
                <w:b/>
                <w:i/>
              </w:rPr>
              <w:t>’</w:t>
            </w:r>
            <w:r w:rsidRPr="005D7EA0">
              <w:rPr>
                <w:b/>
                <w:i/>
              </w:rPr>
              <w:t>elle procédait à une évaluation conformément à l</w:t>
            </w:r>
            <w:r w:rsidR="000C3228">
              <w:rPr>
                <w:b/>
                <w:i/>
              </w:rPr>
              <w:t>’</w:t>
            </w:r>
            <w:r w:rsidRPr="005D7EA0">
              <w:rPr>
                <w:b/>
                <w:i/>
              </w:rPr>
              <w:t>article 50, paragraphe 2.</w:t>
            </w:r>
          </w:p>
        </w:tc>
        <w:tc>
          <w:tcPr>
            <w:tcW w:w="4876" w:type="dxa"/>
          </w:tcPr>
          <w:p w14:paraId="79F1C0F8" w14:textId="77777777" w:rsidR="00A021DB" w:rsidRPr="005D7EA0" w:rsidRDefault="00A021DB" w:rsidP="000345D8">
            <w:pPr>
              <w:pStyle w:val="Normal6a"/>
            </w:pPr>
          </w:p>
        </w:tc>
      </w:tr>
      <w:tr w:rsidR="00A021DB" w:rsidRPr="005D7EA0" w14:paraId="64AA3774" w14:textId="77777777" w:rsidTr="000345D8">
        <w:trPr>
          <w:jc w:val="center"/>
        </w:trPr>
        <w:tc>
          <w:tcPr>
            <w:tcW w:w="4876" w:type="dxa"/>
          </w:tcPr>
          <w:p w14:paraId="64D2FD52" w14:textId="77299F29" w:rsidR="00A021DB" w:rsidRPr="005D7EA0" w:rsidRDefault="00A021DB" w:rsidP="000345D8">
            <w:pPr>
              <w:pStyle w:val="Normal6a"/>
            </w:pPr>
            <w:r w:rsidRPr="005D7EA0">
              <w:rPr>
                <w:b/>
                <w:i/>
              </w:rPr>
              <w:t>2. Dans ce rapport, la Commission indique si l</w:t>
            </w:r>
            <w:r w:rsidR="000C3228">
              <w:rPr>
                <w:b/>
                <w:i/>
              </w:rPr>
              <w:t>’</w:t>
            </w:r>
            <w:r w:rsidRPr="005D7EA0">
              <w:rPr>
                <w:b/>
                <w:i/>
              </w:rPr>
              <w:t>État membre concerné est soumis à une pression migratoire.</w:t>
            </w:r>
          </w:p>
        </w:tc>
        <w:tc>
          <w:tcPr>
            <w:tcW w:w="4876" w:type="dxa"/>
          </w:tcPr>
          <w:p w14:paraId="0D4D2C53" w14:textId="77777777" w:rsidR="00A021DB" w:rsidRPr="005D7EA0" w:rsidRDefault="00A021DB" w:rsidP="000345D8">
            <w:pPr>
              <w:pStyle w:val="Normal6a"/>
            </w:pPr>
          </w:p>
        </w:tc>
      </w:tr>
      <w:tr w:rsidR="00A021DB" w:rsidRPr="005D7EA0" w14:paraId="6CB4424C" w14:textId="77777777" w:rsidTr="000345D8">
        <w:trPr>
          <w:jc w:val="center"/>
        </w:trPr>
        <w:tc>
          <w:tcPr>
            <w:tcW w:w="4876" w:type="dxa"/>
          </w:tcPr>
          <w:p w14:paraId="711E4C08" w14:textId="309A1B2D" w:rsidR="00A021DB" w:rsidRPr="005D7EA0" w:rsidRDefault="00A021DB" w:rsidP="000345D8">
            <w:pPr>
              <w:pStyle w:val="Normal6a"/>
            </w:pPr>
            <w:r w:rsidRPr="005D7EA0">
              <w:rPr>
                <w:b/>
                <w:i/>
              </w:rPr>
              <w:t>3. Lorsque la Commission conclut que l</w:t>
            </w:r>
            <w:r w:rsidR="000C3228">
              <w:rPr>
                <w:b/>
                <w:i/>
              </w:rPr>
              <w:t>’</w:t>
            </w:r>
            <w:r w:rsidRPr="005D7EA0">
              <w:rPr>
                <w:b/>
                <w:i/>
              </w:rPr>
              <w:t>État membre concerné est soumis à une pression migratoire, le rapport indique:</w:t>
            </w:r>
          </w:p>
        </w:tc>
        <w:tc>
          <w:tcPr>
            <w:tcW w:w="4876" w:type="dxa"/>
          </w:tcPr>
          <w:p w14:paraId="3257C884" w14:textId="77777777" w:rsidR="00A021DB" w:rsidRPr="005D7EA0" w:rsidRDefault="00A021DB" w:rsidP="000345D8">
            <w:pPr>
              <w:pStyle w:val="Normal6a"/>
            </w:pPr>
          </w:p>
        </w:tc>
      </w:tr>
      <w:tr w:rsidR="00A021DB" w:rsidRPr="005D7EA0" w14:paraId="5BE0B007" w14:textId="77777777" w:rsidTr="000345D8">
        <w:trPr>
          <w:jc w:val="center"/>
        </w:trPr>
        <w:tc>
          <w:tcPr>
            <w:tcW w:w="4876" w:type="dxa"/>
          </w:tcPr>
          <w:p w14:paraId="5A604F59" w14:textId="21B96E25" w:rsidR="00A021DB" w:rsidRPr="005D7EA0" w:rsidRDefault="00A021DB" w:rsidP="000345D8">
            <w:pPr>
              <w:pStyle w:val="Normal6a"/>
            </w:pPr>
            <w:r w:rsidRPr="005D7EA0">
              <w:rPr>
                <w:b/>
                <w:i/>
              </w:rPr>
              <w:t>(a) les capacités de l</w:t>
            </w:r>
            <w:r w:rsidR="000C3228">
              <w:rPr>
                <w:b/>
                <w:i/>
              </w:rPr>
              <w:t>’</w:t>
            </w:r>
            <w:r w:rsidRPr="005D7EA0">
              <w:rPr>
                <w:b/>
                <w:i/>
              </w:rPr>
              <w:t>État membre soumis à la pression migratoire dans le domaine de la gestion de la migration, en particulier en matière d</w:t>
            </w:r>
            <w:r w:rsidR="000C3228">
              <w:rPr>
                <w:b/>
                <w:i/>
              </w:rPr>
              <w:t>’</w:t>
            </w:r>
            <w:r w:rsidRPr="005D7EA0">
              <w:rPr>
                <w:b/>
                <w:i/>
              </w:rPr>
              <w:t>asile et de retour, ainsi que ses besoins généraux en matière de gestion des dossiers d</w:t>
            </w:r>
            <w:r w:rsidR="000C3228">
              <w:rPr>
                <w:b/>
                <w:i/>
              </w:rPr>
              <w:t>’</w:t>
            </w:r>
            <w:r w:rsidRPr="005D7EA0">
              <w:rPr>
                <w:b/>
                <w:i/>
              </w:rPr>
              <w:t>asile et de retour;</w:t>
            </w:r>
          </w:p>
        </w:tc>
        <w:tc>
          <w:tcPr>
            <w:tcW w:w="4876" w:type="dxa"/>
          </w:tcPr>
          <w:p w14:paraId="3BD0FF58" w14:textId="77777777" w:rsidR="00A021DB" w:rsidRPr="005D7EA0" w:rsidRDefault="00A021DB" w:rsidP="000345D8">
            <w:pPr>
              <w:pStyle w:val="Normal6a"/>
            </w:pPr>
          </w:p>
        </w:tc>
      </w:tr>
      <w:tr w:rsidR="00A021DB" w:rsidRPr="005D7EA0" w14:paraId="5900CC5C" w14:textId="77777777" w:rsidTr="000345D8">
        <w:trPr>
          <w:jc w:val="center"/>
        </w:trPr>
        <w:tc>
          <w:tcPr>
            <w:tcW w:w="4876" w:type="dxa"/>
          </w:tcPr>
          <w:p w14:paraId="55CDED4F" w14:textId="77777777" w:rsidR="00A021DB" w:rsidRPr="005D7EA0" w:rsidRDefault="00A021DB" w:rsidP="000345D8">
            <w:pPr>
              <w:pStyle w:val="Normal6a"/>
            </w:pPr>
            <w:r w:rsidRPr="005D7EA0">
              <w:rPr>
                <w:b/>
                <w:i/>
              </w:rPr>
              <w:t>(b) les mesures qui sont nécessaires pour faire face à la situation et le calendrier prévu pour leur mise en œuvre, ces mesures consistant, selon le cas, dans:</w:t>
            </w:r>
          </w:p>
        </w:tc>
        <w:tc>
          <w:tcPr>
            <w:tcW w:w="4876" w:type="dxa"/>
          </w:tcPr>
          <w:p w14:paraId="5815D7B3" w14:textId="77777777" w:rsidR="00A021DB" w:rsidRPr="005D7EA0" w:rsidRDefault="00A021DB" w:rsidP="000345D8">
            <w:pPr>
              <w:pStyle w:val="Normal6a"/>
            </w:pPr>
          </w:p>
        </w:tc>
      </w:tr>
      <w:tr w:rsidR="00A021DB" w:rsidRPr="005D7EA0" w14:paraId="19335F1B" w14:textId="77777777" w:rsidTr="000345D8">
        <w:trPr>
          <w:jc w:val="center"/>
        </w:trPr>
        <w:tc>
          <w:tcPr>
            <w:tcW w:w="4876" w:type="dxa"/>
          </w:tcPr>
          <w:p w14:paraId="0EACD990" w14:textId="1F18EEE7" w:rsidR="00A021DB" w:rsidRPr="005D7EA0" w:rsidRDefault="00A021DB" w:rsidP="000345D8">
            <w:pPr>
              <w:pStyle w:val="Normal6a"/>
            </w:pPr>
            <w:r w:rsidRPr="005D7EA0">
              <w:rPr>
                <w:b/>
                <w:i/>
              </w:rPr>
              <w:t>i) les mesures que l</w:t>
            </w:r>
            <w:r w:rsidR="000C3228">
              <w:rPr>
                <w:b/>
                <w:i/>
              </w:rPr>
              <w:t>’</w:t>
            </w:r>
            <w:r w:rsidRPr="005D7EA0">
              <w:rPr>
                <w:b/>
                <w:i/>
              </w:rPr>
              <w:t>État membre soumis à la pression migratoire devrait prendre dans le domaine de la gestion de la migration, en particulier dans le domaine de l</w:t>
            </w:r>
            <w:r w:rsidR="000C3228">
              <w:rPr>
                <w:b/>
                <w:i/>
              </w:rPr>
              <w:t>’</w:t>
            </w:r>
            <w:r w:rsidRPr="005D7EA0">
              <w:rPr>
                <w:b/>
                <w:i/>
              </w:rPr>
              <w:t>asile et du retour;</w:t>
            </w:r>
          </w:p>
        </w:tc>
        <w:tc>
          <w:tcPr>
            <w:tcW w:w="4876" w:type="dxa"/>
          </w:tcPr>
          <w:p w14:paraId="1823319F" w14:textId="77777777" w:rsidR="00A021DB" w:rsidRPr="005D7EA0" w:rsidRDefault="00A021DB" w:rsidP="000345D8">
            <w:pPr>
              <w:pStyle w:val="Normal6a"/>
            </w:pPr>
          </w:p>
        </w:tc>
      </w:tr>
      <w:tr w:rsidR="00A021DB" w:rsidRPr="005D7EA0" w14:paraId="167DF632" w14:textId="77777777" w:rsidTr="000345D8">
        <w:trPr>
          <w:jc w:val="center"/>
        </w:trPr>
        <w:tc>
          <w:tcPr>
            <w:tcW w:w="4876" w:type="dxa"/>
          </w:tcPr>
          <w:p w14:paraId="62D44714" w14:textId="4B25C390" w:rsidR="00A021DB" w:rsidRPr="005D7EA0" w:rsidRDefault="00A021DB" w:rsidP="000345D8">
            <w:pPr>
              <w:pStyle w:val="Normal6a"/>
            </w:pPr>
            <w:r w:rsidRPr="005D7EA0">
              <w:rPr>
                <w:b/>
                <w:i/>
              </w:rPr>
              <w:t>ii) les mesures énumérées à l</w:t>
            </w:r>
            <w:r w:rsidR="000C3228">
              <w:rPr>
                <w:b/>
                <w:i/>
              </w:rPr>
              <w:t>’</w:t>
            </w:r>
            <w:r w:rsidRPr="005D7EA0">
              <w:rPr>
                <w:b/>
                <w:i/>
              </w:rPr>
              <w:t>article 45, paragraphe 1, points a), b) et c), devant être prises par d</w:t>
            </w:r>
            <w:r w:rsidR="000C3228">
              <w:rPr>
                <w:b/>
                <w:i/>
              </w:rPr>
              <w:t>’</w:t>
            </w:r>
            <w:r w:rsidRPr="005D7EA0">
              <w:rPr>
                <w:b/>
                <w:i/>
              </w:rPr>
              <w:t>autres États membres;</w:t>
            </w:r>
          </w:p>
        </w:tc>
        <w:tc>
          <w:tcPr>
            <w:tcW w:w="4876" w:type="dxa"/>
          </w:tcPr>
          <w:p w14:paraId="04B7B3EB" w14:textId="77777777" w:rsidR="00A021DB" w:rsidRPr="005D7EA0" w:rsidRDefault="00A021DB" w:rsidP="000345D8">
            <w:pPr>
              <w:pStyle w:val="Normal6a"/>
            </w:pPr>
          </w:p>
        </w:tc>
      </w:tr>
      <w:tr w:rsidR="00A021DB" w:rsidRPr="005D7EA0" w14:paraId="6CB9A8AC" w14:textId="77777777" w:rsidTr="000345D8">
        <w:trPr>
          <w:jc w:val="center"/>
        </w:trPr>
        <w:tc>
          <w:tcPr>
            <w:tcW w:w="4876" w:type="dxa"/>
          </w:tcPr>
          <w:p w14:paraId="795A9C00" w14:textId="7A16DEB9" w:rsidR="00A021DB" w:rsidRPr="005D7EA0" w:rsidRDefault="00A021DB" w:rsidP="000345D8">
            <w:pPr>
              <w:pStyle w:val="Normal6a"/>
            </w:pPr>
            <w:r w:rsidRPr="005D7EA0">
              <w:rPr>
                <w:b/>
                <w:i/>
              </w:rPr>
              <w:t>iii) les mesures visées à l</w:t>
            </w:r>
            <w:r w:rsidR="000C3228">
              <w:rPr>
                <w:b/>
                <w:i/>
              </w:rPr>
              <w:t>’</w:t>
            </w:r>
            <w:r w:rsidRPr="005D7EA0">
              <w:rPr>
                <w:b/>
                <w:i/>
              </w:rPr>
              <w:t xml:space="preserve">article 45, paragraphe 1, point d), devant être prises </w:t>
            </w:r>
            <w:r w:rsidRPr="005D7EA0">
              <w:rPr>
                <w:b/>
                <w:i/>
              </w:rPr>
              <w:lastRenderedPageBreak/>
              <w:t>par d</w:t>
            </w:r>
            <w:r w:rsidR="000C3228">
              <w:rPr>
                <w:b/>
                <w:i/>
              </w:rPr>
              <w:t>’</w:t>
            </w:r>
            <w:r w:rsidRPr="005D7EA0">
              <w:rPr>
                <w:b/>
                <w:i/>
              </w:rPr>
              <w:t>autres États membres;</w:t>
            </w:r>
          </w:p>
        </w:tc>
        <w:tc>
          <w:tcPr>
            <w:tcW w:w="4876" w:type="dxa"/>
          </w:tcPr>
          <w:p w14:paraId="241FA2EA" w14:textId="77777777" w:rsidR="00A021DB" w:rsidRPr="005D7EA0" w:rsidRDefault="00A021DB" w:rsidP="000345D8">
            <w:pPr>
              <w:pStyle w:val="Normal6a"/>
            </w:pPr>
          </w:p>
        </w:tc>
      </w:tr>
      <w:tr w:rsidR="00A021DB" w:rsidRPr="005D7EA0" w14:paraId="2A628F57" w14:textId="77777777" w:rsidTr="000345D8">
        <w:trPr>
          <w:jc w:val="center"/>
        </w:trPr>
        <w:tc>
          <w:tcPr>
            <w:tcW w:w="4876" w:type="dxa"/>
          </w:tcPr>
          <w:p w14:paraId="2988BB22" w14:textId="295885F1" w:rsidR="00A021DB" w:rsidRPr="005D7EA0" w:rsidRDefault="00A021DB" w:rsidP="000345D8">
            <w:pPr>
              <w:pStyle w:val="Normal6a"/>
            </w:pPr>
            <w:r w:rsidRPr="005D7EA0">
              <w:rPr>
                <w:b/>
                <w:i/>
              </w:rPr>
              <w:t>4. Lorsque la Commission estime que l</w:t>
            </w:r>
            <w:r w:rsidR="000C3228">
              <w:rPr>
                <w:b/>
                <w:i/>
              </w:rPr>
              <w:t>’</w:t>
            </w:r>
            <w:r w:rsidRPr="005D7EA0">
              <w:rPr>
                <w:b/>
                <w:i/>
              </w:rPr>
              <w:t>évolution de la situation dans un État membre exige une réaction rapide, elle présente son rapport, au plus tard, dans un délai de deux semaines à compter de la date à laquelle elle a informé le Parlement européen, le Conseil et les États membres qu</w:t>
            </w:r>
            <w:r w:rsidR="000C3228">
              <w:rPr>
                <w:b/>
                <w:i/>
              </w:rPr>
              <w:t>’</w:t>
            </w:r>
            <w:r w:rsidRPr="005D7EA0">
              <w:rPr>
                <w:b/>
                <w:i/>
              </w:rPr>
              <w:t>elle procédait à une évaluation, en application de l</w:t>
            </w:r>
            <w:r w:rsidR="000C3228">
              <w:rPr>
                <w:b/>
                <w:i/>
              </w:rPr>
              <w:t>’</w:t>
            </w:r>
            <w:r w:rsidRPr="005D7EA0">
              <w:rPr>
                <w:b/>
                <w:i/>
              </w:rPr>
              <w:t>article 50, paragraphe 2.</w:t>
            </w:r>
          </w:p>
        </w:tc>
        <w:tc>
          <w:tcPr>
            <w:tcW w:w="4876" w:type="dxa"/>
          </w:tcPr>
          <w:p w14:paraId="7D7FC983" w14:textId="77777777" w:rsidR="00A021DB" w:rsidRPr="005D7EA0" w:rsidRDefault="00A021DB" w:rsidP="000345D8">
            <w:pPr>
              <w:pStyle w:val="Normal6a"/>
            </w:pPr>
          </w:p>
        </w:tc>
      </w:tr>
    </w:tbl>
    <w:p w14:paraId="2221D40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06D0A93A" w14:textId="77777777" w:rsidR="00A021DB" w:rsidRPr="005D7EA0" w:rsidRDefault="00A021DB" w:rsidP="00A021DB">
      <w:r w:rsidRPr="000C3228">
        <w:rPr>
          <w:rStyle w:val="HideTWBExt"/>
        </w:rPr>
        <w:t>&lt;/Amend&gt;</w:t>
      </w:r>
    </w:p>
    <w:p w14:paraId="688B665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2272</w:t>
      </w:r>
      <w:r w:rsidRPr="000C3228">
        <w:rPr>
          <w:rStyle w:val="HideTWBExt"/>
          <w:b w:val="0"/>
        </w:rPr>
        <w:t>&lt;/NumAm&gt;</w:t>
      </w:r>
    </w:p>
    <w:p w14:paraId="46E11DC6"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4540016E" w14:textId="77777777" w:rsidR="00A021DB" w:rsidRPr="005D7EA0" w:rsidRDefault="00A021DB" w:rsidP="00A021DB">
      <w:pPr>
        <w:pStyle w:val="NormalBold"/>
      </w:pPr>
      <w:r w:rsidRPr="000C3228">
        <w:rPr>
          <w:rStyle w:val="HideTWBExt"/>
          <w:b w:val="0"/>
        </w:rPr>
        <w:t>&lt;/RepeatBlock-By&gt;</w:t>
      </w:r>
    </w:p>
    <w:p w14:paraId="4383C44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10CF603" w14:textId="77777777" w:rsidR="00A021DB" w:rsidRPr="005D7EA0" w:rsidRDefault="00A021DB" w:rsidP="00A021DB">
      <w:pPr>
        <w:pStyle w:val="NormalBold"/>
      </w:pPr>
      <w:r w:rsidRPr="000C3228">
        <w:rPr>
          <w:rStyle w:val="HideTWBExt"/>
          <w:b w:val="0"/>
        </w:rPr>
        <w:t>&lt;Article&gt;</w:t>
      </w:r>
      <w:r w:rsidRPr="005D7EA0">
        <w:t>Article 51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6DBE0DA" w14:textId="77777777" w:rsidTr="000345D8">
        <w:trPr>
          <w:trHeight w:hRule="exact" w:val="240"/>
          <w:jc w:val="center"/>
        </w:trPr>
        <w:tc>
          <w:tcPr>
            <w:tcW w:w="9752" w:type="dxa"/>
            <w:gridSpan w:val="2"/>
          </w:tcPr>
          <w:p w14:paraId="5946A95B" w14:textId="77777777" w:rsidR="00A021DB" w:rsidRPr="005D7EA0" w:rsidRDefault="00A021DB" w:rsidP="000345D8"/>
        </w:tc>
      </w:tr>
      <w:tr w:rsidR="00A021DB" w:rsidRPr="005D7EA0" w14:paraId="0B59F242" w14:textId="77777777" w:rsidTr="000345D8">
        <w:trPr>
          <w:trHeight w:val="240"/>
          <w:jc w:val="center"/>
        </w:trPr>
        <w:tc>
          <w:tcPr>
            <w:tcW w:w="4876" w:type="dxa"/>
          </w:tcPr>
          <w:p w14:paraId="3C4DC80A" w14:textId="77777777" w:rsidR="00A021DB" w:rsidRPr="005D7EA0" w:rsidRDefault="00A021DB" w:rsidP="000345D8">
            <w:pPr>
              <w:pStyle w:val="AmColumnHeading"/>
            </w:pPr>
            <w:r w:rsidRPr="005D7EA0">
              <w:t>Texte proposé par la Commission</w:t>
            </w:r>
          </w:p>
        </w:tc>
        <w:tc>
          <w:tcPr>
            <w:tcW w:w="4876" w:type="dxa"/>
          </w:tcPr>
          <w:p w14:paraId="0EFFEDFE" w14:textId="77777777" w:rsidR="00A021DB" w:rsidRPr="005D7EA0" w:rsidRDefault="00A021DB" w:rsidP="000345D8">
            <w:pPr>
              <w:pStyle w:val="AmColumnHeading"/>
            </w:pPr>
            <w:r w:rsidRPr="005D7EA0">
              <w:t>Amendement</w:t>
            </w:r>
          </w:p>
        </w:tc>
      </w:tr>
      <w:tr w:rsidR="00A021DB" w:rsidRPr="005D7EA0" w14:paraId="6832758B" w14:textId="77777777" w:rsidTr="000345D8">
        <w:trPr>
          <w:jc w:val="center"/>
        </w:trPr>
        <w:tc>
          <w:tcPr>
            <w:tcW w:w="4876" w:type="dxa"/>
          </w:tcPr>
          <w:p w14:paraId="14AF7E4F" w14:textId="77777777" w:rsidR="00A021DB" w:rsidRPr="005D7EA0" w:rsidRDefault="00A021DB" w:rsidP="000345D8">
            <w:pPr>
              <w:pStyle w:val="NormalBoldItalicCenter6a"/>
            </w:pPr>
            <w:r w:rsidRPr="005D7EA0">
              <w:t>Article 51</w:t>
            </w:r>
          </w:p>
        </w:tc>
        <w:tc>
          <w:tcPr>
            <w:tcW w:w="4876" w:type="dxa"/>
          </w:tcPr>
          <w:p w14:paraId="2B8D563F" w14:textId="77777777" w:rsidR="00A021DB" w:rsidRPr="005D7EA0" w:rsidRDefault="00A021DB" w:rsidP="000345D8">
            <w:pPr>
              <w:pStyle w:val="Normal6a"/>
            </w:pPr>
            <w:r w:rsidRPr="005D7EA0">
              <w:rPr>
                <w:b/>
                <w:i/>
              </w:rPr>
              <w:t>supprimé</w:t>
            </w:r>
          </w:p>
        </w:tc>
      </w:tr>
      <w:tr w:rsidR="00A021DB" w:rsidRPr="005D7EA0" w14:paraId="76F90366" w14:textId="77777777" w:rsidTr="000345D8">
        <w:trPr>
          <w:jc w:val="center"/>
        </w:trPr>
        <w:tc>
          <w:tcPr>
            <w:tcW w:w="4876" w:type="dxa"/>
          </w:tcPr>
          <w:p w14:paraId="72D43A59" w14:textId="77777777" w:rsidR="00A021DB" w:rsidRPr="005D7EA0" w:rsidRDefault="00A021DB" w:rsidP="000345D8">
            <w:pPr>
              <w:pStyle w:val="NormalBoldItalicCenter6a"/>
            </w:pPr>
            <w:r w:rsidRPr="005D7EA0">
              <w:t>Rapport sur la pression migratoire</w:t>
            </w:r>
          </w:p>
        </w:tc>
        <w:tc>
          <w:tcPr>
            <w:tcW w:w="4876" w:type="dxa"/>
          </w:tcPr>
          <w:p w14:paraId="52CF54E7" w14:textId="77777777" w:rsidR="00A021DB" w:rsidRPr="005D7EA0" w:rsidRDefault="00A021DB" w:rsidP="000345D8">
            <w:pPr>
              <w:pStyle w:val="Normal6a"/>
            </w:pPr>
          </w:p>
        </w:tc>
      </w:tr>
      <w:tr w:rsidR="00A021DB" w:rsidRPr="005D7EA0" w14:paraId="1707AB13" w14:textId="77777777" w:rsidTr="000345D8">
        <w:trPr>
          <w:jc w:val="center"/>
        </w:trPr>
        <w:tc>
          <w:tcPr>
            <w:tcW w:w="4876" w:type="dxa"/>
          </w:tcPr>
          <w:p w14:paraId="4A0445F5" w14:textId="592B3072" w:rsidR="00A021DB" w:rsidRPr="005D7EA0" w:rsidRDefault="00A021DB" w:rsidP="000345D8">
            <w:pPr>
              <w:pStyle w:val="Normal6a"/>
            </w:pPr>
            <w:r w:rsidRPr="005D7EA0">
              <w:rPr>
                <w:b/>
                <w:i/>
              </w:rPr>
              <w:t>1. La Commission consulte l</w:t>
            </w:r>
            <w:r w:rsidR="000C3228">
              <w:rPr>
                <w:b/>
                <w:i/>
              </w:rPr>
              <w:t>’</w:t>
            </w:r>
            <w:r w:rsidRPr="005D7EA0">
              <w:rPr>
                <w:b/>
                <w:i/>
              </w:rPr>
              <w:t>État membre concerné au cours de l</w:t>
            </w:r>
            <w:r w:rsidR="000C3228">
              <w:rPr>
                <w:b/>
                <w:i/>
              </w:rPr>
              <w:t>’</w:t>
            </w:r>
            <w:r w:rsidRPr="005D7EA0">
              <w:rPr>
                <w:b/>
                <w:i/>
              </w:rPr>
              <w:t>évaluation qu</w:t>
            </w:r>
            <w:r w:rsidR="000C3228">
              <w:rPr>
                <w:b/>
                <w:i/>
              </w:rPr>
              <w:t>’</w:t>
            </w:r>
            <w:r w:rsidRPr="005D7EA0">
              <w:rPr>
                <w:b/>
                <w:i/>
              </w:rPr>
              <w:t>elle réalise conformément à l</w:t>
            </w:r>
            <w:r w:rsidR="000C3228">
              <w:rPr>
                <w:b/>
                <w:i/>
              </w:rPr>
              <w:t>’</w:t>
            </w:r>
            <w:r w:rsidRPr="005D7EA0">
              <w:rPr>
                <w:b/>
                <w:i/>
              </w:rPr>
              <w:t>article 50, paragraphe 1.</w:t>
            </w:r>
          </w:p>
        </w:tc>
        <w:tc>
          <w:tcPr>
            <w:tcW w:w="4876" w:type="dxa"/>
          </w:tcPr>
          <w:p w14:paraId="20FCA30B" w14:textId="77777777" w:rsidR="00A021DB" w:rsidRPr="005D7EA0" w:rsidRDefault="00A021DB" w:rsidP="000345D8">
            <w:pPr>
              <w:pStyle w:val="Normal6a"/>
            </w:pPr>
          </w:p>
        </w:tc>
      </w:tr>
      <w:tr w:rsidR="00A021DB" w:rsidRPr="005D7EA0" w14:paraId="04BFCDF3" w14:textId="77777777" w:rsidTr="000345D8">
        <w:trPr>
          <w:jc w:val="center"/>
        </w:trPr>
        <w:tc>
          <w:tcPr>
            <w:tcW w:w="4876" w:type="dxa"/>
          </w:tcPr>
          <w:p w14:paraId="1C3AB5B8" w14:textId="518BE5E0" w:rsidR="00A021DB" w:rsidRPr="005D7EA0" w:rsidRDefault="00A021DB" w:rsidP="000345D8">
            <w:pPr>
              <w:pStyle w:val="Normal6a"/>
            </w:pPr>
            <w:r w:rsidRPr="005D7EA0">
              <w:rPr>
                <w:b/>
                <w:i/>
              </w:rPr>
              <w:t>La Commission présente le rapport sur la pression migratoire au Parlement européen et au Conseil dans un délai d</w:t>
            </w:r>
            <w:r w:rsidR="000C3228">
              <w:rPr>
                <w:b/>
                <w:i/>
              </w:rPr>
              <w:t>’</w:t>
            </w:r>
            <w:r w:rsidRPr="005D7EA0">
              <w:rPr>
                <w:b/>
                <w:i/>
              </w:rPr>
              <w:t>un mois à compter de la date à laquelle elle les a informés qu</w:t>
            </w:r>
            <w:r w:rsidR="000C3228">
              <w:rPr>
                <w:b/>
                <w:i/>
              </w:rPr>
              <w:t>’</w:t>
            </w:r>
            <w:r w:rsidRPr="005D7EA0">
              <w:rPr>
                <w:b/>
                <w:i/>
              </w:rPr>
              <w:t>elle procédait à une évaluation conformément à l</w:t>
            </w:r>
            <w:r w:rsidR="000C3228">
              <w:rPr>
                <w:b/>
                <w:i/>
              </w:rPr>
              <w:t>’</w:t>
            </w:r>
            <w:r w:rsidRPr="005D7EA0">
              <w:rPr>
                <w:b/>
                <w:i/>
              </w:rPr>
              <w:t>article 50, paragraphe 2.</w:t>
            </w:r>
          </w:p>
        </w:tc>
        <w:tc>
          <w:tcPr>
            <w:tcW w:w="4876" w:type="dxa"/>
          </w:tcPr>
          <w:p w14:paraId="135A2811" w14:textId="77777777" w:rsidR="00A021DB" w:rsidRPr="005D7EA0" w:rsidRDefault="00A021DB" w:rsidP="000345D8">
            <w:pPr>
              <w:pStyle w:val="Normal6a"/>
            </w:pPr>
          </w:p>
        </w:tc>
      </w:tr>
      <w:tr w:rsidR="00A021DB" w:rsidRPr="005D7EA0" w14:paraId="3995EAE5" w14:textId="77777777" w:rsidTr="000345D8">
        <w:trPr>
          <w:jc w:val="center"/>
        </w:trPr>
        <w:tc>
          <w:tcPr>
            <w:tcW w:w="4876" w:type="dxa"/>
          </w:tcPr>
          <w:p w14:paraId="4D4C987A" w14:textId="0B341F34" w:rsidR="00A021DB" w:rsidRPr="005D7EA0" w:rsidRDefault="00A021DB" w:rsidP="000345D8">
            <w:pPr>
              <w:pStyle w:val="Normal6a"/>
            </w:pPr>
            <w:r w:rsidRPr="005D7EA0">
              <w:rPr>
                <w:b/>
                <w:i/>
              </w:rPr>
              <w:t>2. Dans ce rapport, la Commission indique si l</w:t>
            </w:r>
            <w:r w:rsidR="000C3228">
              <w:rPr>
                <w:b/>
                <w:i/>
              </w:rPr>
              <w:t>’</w:t>
            </w:r>
            <w:r w:rsidRPr="005D7EA0">
              <w:rPr>
                <w:b/>
                <w:i/>
              </w:rPr>
              <w:t>État membre concerné est soumis à une pression migratoire.</w:t>
            </w:r>
          </w:p>
        </w:tc>
        <w:tc>
          <w:tcPr>
            <w:tcW w:w="4876" w:type="dxa"/>
          </w:tcPr>
          <w:p w14:paraId="0E8258D0" w14:textId="77777777" w:rsidR="00A021DB" w:rsidRPr="005D7EA0" w:rsidRDefault="00A021DB" w:rsidP="000345D8">
            <w:pPr>
              <w:pStyle w:val="Normal6a"/>
            </w:pPr>
          </w:p>
        </w:tc>
      </w:tr>
      <w:tr w:rsidR="00A021DB" w:rsidRPr="005D7EA0" w14:paraId="25574488" w14:textId="77777777" w:rsidTr="000345D8">
        <w:trPr>
          <w:jc w:val="center"/>
        </w:trPr>
        <w:tc>
          <w:tcPr>
            <w:tcW w:w="4876" w:type="dxa"/>
          </w:tcPr>
          <w:p w14:paraId="47612A08" w14:textId="6620ED06" w:rsidR="00A021DB" w:rsidRPr="005D7EA0" w:rsidRDefault="00A021DB" w:rsidP="000345D8">
            <w:pPr>
              <w:pStyle w:val="Normal6a"/>
            </w:pPr>
            <w:r w:rsidRPr="005D7EA0">
              <w:rPr>
                <w:b/>
                <w:i/>
              </w:rPr>
              <w:t>3. Lorsque la Commission conclut que l</w:t>
            </w:r>
            <w:r w:rsidR="000C3228">
              <w:rPr>
                <w:b/>
                <w:i/>
              </w:rPr>
              <w:t>’</w:t>
            </w:r>
            <w:r w:rsidRPr="005D7EA0">
              <w:rPr>
                <w:b/>
                <w:i/>
              </w:rPr>
              <w:t>État membre concerné est soumis à une pression migratoire, le rapport indique:</w:t>
            </w:r>
          </w:p>
        </w:tc>
        <w:tc>
          <w:tcPr>
            <w:tcW w:w="4876" w:type="dxa"/>
          </w:tcPr>
          <w:p w14:paraId="759662C0" w14:textId="77777777" w:rsidR="00A021DB" w:rsidRPr="005D7EA0" w:rsidRDefault="00A021DB" w:rsidP="000345D8">
            <w:pPr>
              <w:pStyle w:val="Normal6a"/>
            </w:pPr>
          </w:p>
        </w:tc>
      </w:tr>
      <w:tr w:rsidR="00A021DB" w:rsidRPr="005D7EA0" w14:paraId="11207B0C" w14:textId="77777777" w:rsidTr="000345D8">
        <w:trPr>
          <w:jc w:val="center"/>
        </w:trPr>
        <w:tc>
          <w:tcPr>
            <w:tcW w:w="4876" w:type="dxa"/>
          </w:tcPr>
          <w:p w14:paraId="1FECD4B9" w14:textId="62D155F7" w:rsidR="00A021DB" w:rsidRPr="005D7EA0" w:rsidRDefault="00A021DB" w:rsidP="000345D8">
            <w:pPr>
              <w:pStyle w:val="Normal6a"/>
            </w:pPr>
            <w:r w:rsidRPr="005D7EA0">
              <w:rPr>
                <w:b/>
                <w:i/>
              </w:rPr>
              <w:t>(a) les capacités de l</w:t>
            </w:r>
            <w:r w:rsidR="000C3228">
              <w:rPr>
                <w:b/>
                <w:i/>
              </w:rPr>
              <w:t>’</w:t>
            </w:r>
            <w:r w:rsidRPr="005D7EA0">
              <w:rPr>
                <w:b/>
                <w:i/>
              </w:rPr>
              <w:t xml:space="preserve">État membre soumis à la pression migratoire dans le domaine de la gestion de la migration, en </w:t>
            </w:r>
            <w:r w:rsidRPr="005D7EA0">
              <w:rPr>
                <w:b/>
                <w:i/>
              </w:rPr>
              <w:lastRenderedPageBreak/>
              <w:t>particulier en matière d</w:t>
            </w:r>
            <w:r w:rsidR="000C3228">
              <w:rPr>
                <w:b/>
                <w:i/>
              </w:rPr>
              <w:t>’</w:t>
            </w:r>
            <w:r w:rsidRPr="005D7EA0">
              <w:rPr>
                <w:b/>
                <w:i/>
              </w:rPr>
              <w:t>asile et de retour, ainsi que ses besoins généraux en matière de gestion des dossiers d</w:t>
            </w:r>
            <w:r w:rsidR="000C3228">
              <w:rPr>
                <w:b/>
                <w:i/>
              </w:rPr>
              <w:t>’</w:t>
            </w:r>
            <w:r w:rsidRPr="005D7EA0">
              <w:rPr>
                <w:b/>
                <w:i/>
              </w:rPr>
              <w:t>asile et de retour;</w:t>
            </w:r>
          </w:p>
        </w:tc>
        <w:tc>
          <w:tcPr>
            <w:tcW w:w="4876" w:type="dxa"/>
          </w:tcPr>
          <w:p w14:paraId="5BA98357" w14:textId="77777777" w:rsidR="00A021DB" w:rsidRPr="005D7EA0" w:rsidRDefault="00A021DB" w:rsidP="000345D8">
            <w:pPr>
              <w:pStyle w:val="Normal6a"/>
            </w:pPr>
          </w:p>
        </w:tc>
      </w:tr>
      <w:tr w:rsidR="00A021DB" w:rsidRPr="005D7EA0" w14:paraId="69D13172" w14:textId="77777777" w:rsidTr="000345D8">
        <w:trPr>
          <w:jc w:val="center"/>
        </w:trPr>
        <w:tc>
          <w:tcPr>
            <w:tcW w:w="4876" w:type="dxa"/>
          </w:tcPr>
          <w:p w14:paraId="261D380E" w14:textId="77777777" w:rsidR="00A021DB" w:rsidRPr="005D7EA0" w:rsidRDefault="00A021DB" w:rsidP="000345D8">
            <w:pPr>
              <w:pStyle w:val="Normal6a"/>
            </w:pPr>
            <w:r w:rsidRPr="005D7EA0">
              <w:rPr>
                <w:b/>
                <w:i/>
              </w:rPr>
              <w:t>(b) les mesures qui sont nécessaires pour faire face à la situation et le calendrier prévu pour leur mise en œuvre, ces mesures consistant, selon le cas, dans:</w:t>
            </w:r>
          </w:p>
        </w:tc>
        <w:tc>
          <w:tcPr>
            <w:tcW w:w="4876" w:type="dxa"/>
          </w:tcPr>
          <w:p w14:paraId="49FC2982" w14:textId="77777777" w:rsidR="00A021DB" w:rsidRPr="005D7EA0" w:rsidRDefault="00A021DB" w:rsidP="000345D8">
            <w:pPr>
              <w:pStyle w:val="Normal6a"/>
            </w:pPr>
          </w:p>
        </w:tc>
      </w:tr>
      <w:tr w:rsidR="00A021DB" w:rsidRPr="005D7EA0" w14:paraId="095B9E9E" w14:textId="77777777" w:rsidTr="000345D8">
        <w:trPr>
          <w:jc w:val="center"/>
        </w:trPr>
        <w:tc>
          <w:tcPr>
            <w:tcW w:w="4876" w:type="dxa"/>
          </w:tcPr>
          <w:p w14:paraId="1962DEB9" w14:textId="43285264" w:rsidR="00A021DB" w:rsidRPr="005D7EA0" w:rsidRDefault="00A021DB" w:rsidP="000345D8">
            <w:pPr>
              <w:pStyle w:val="Normal6a"/>
            </w:pPr>
            <w:r w:rsidRPr="005D7EA0">
              <w:rPr>
                <w:b/>
                <w:i/>
              </w:rPr>
              <w:t>i) les mesures que l</w:t>
            </w:r>
            <w:r w:rsidR="000C3228">
              <w:rPr>
                <w:b/>
                <w:i/>
              </w:rPr>
              <w:t>’</w:t>
            </w:r>
            <w:r w:rsidRPr="005D7EA0">
              <w:rPr>
                <w:b/>
                <w:i/>
              </w:rPr>
              <w:t>État membre soumis à la pression migratoire devrait prendre dans le domaine de la gestion de la migration, en particulier dans le domaine de l</w:t>
            </w:r>
            <w:r w:rsidR="000C3228">
              <w:rPr>
                <w:b/>
                <w:i/>
              </w:rPr>
              <w:t>’</w:t>
            </w:r>
            <w:r w:rsidRPr="005D7EA0">
              <w:rPr>
                <w:b/>
                <w:i/>
              </w:rPr>
              <w:t>asile et du retour;</w:t>
            </w:r>
          </w:p>
        </w:tc>
        <w:tc>
          <w:tcPr>
            <w:tcW w:w="4876" w:type="dxa"/>
          </w:tcPr>
          <w:p w14:paraId="01071FCD" w14:textId="77777777" w:rsidR="00A021DB" w:rsidRPr="005D7EA0" w:rsidRDefault="00A021DB" w:rsidP="000345D8">
            <w:pPr>
              <w:pStyle w:val="Normal6a"/>
            </w:pPr>
          </w:p>
        </w:tc>
      </w:tr>
      <w:tr w:rsidR="00A021DB" w:rsidRPr="005D7EA0" w14:paraId="6EAB6E4A" w14:textId="77777777" w:rsidTr="000345D8">
        <w:trPr>
          <w:jc w:val="center"/>
        </w:trPr>
        <w:tc>
          <w:tcPr>
            <w:tcW w:w="4876" w:type="dxa"/>
          </w:tcPr>
          <w:p w14:paraId="1AE0CE25" w14:textId="13ECF719" w:rsidR="00A021DB" w:rsidRPr="005D7EA0" w:rsidRDefault="00A021DB" w:rsidP="000345D8">
            <w:pPr>
              <w:pStyle w:val="Normal6a"/>
            </w:pPr>
            <w:r w:rsidRPr="005D7EA0">
              <w:rPr>
                <w:b/>
                <w:i/>
              </w:rPr>
              <w:t>ii) les mesures énumérées à l</w:t>
            </w:r>
            <w:r w:rsidR="000C3228">
              <w:rPr>
                <w:b/>
                <w:i/>
              </w:rPr>
              <w:t>’</w:t>
            </w:r>
            <w:r w:rsidRPr="005D7EA0">
              <w:rPr>
                <w:b/>
                <w:i/>
              </w:rPr>
              <w:t>article 45, paragraphe 1, points a), b) et c), devant être prises par d</w:t>
            </w:r>
            <w:r w:rsidR="000C3228">
              <w:rPr>
                <w:b/>
                <w:i/>
              </w:rPr>
              <w:t>’</w:t>
            </w:r>
            <w:r w:rsidRPr="005D7EA0">
              <w:rPr>
                <w:b/>
                <w:i/>
              </w:rPr>
              <w:t>autres États membres;</w:t>
            </w:r>
          </w:p>
        </w:tc>
        <w:tc>
          <w:tcPr>
            <w:tcW w:w="4876" w:type="dxa"/>
          </w:tcPr>
          <w:p w14:paraId="3D513001" w14:textId="77777777" w:rsidR="00A021DB" w:rsidRPr="005D7EA0" w:rsidRDefault="00A021DB" w:rsidP="000345D8">
            <w:pPr>
              <w:pStyle w:val="Normal6a"/>
            </w:pPr>
          </w:p>
        </w:tc>
      </w:tr>
      <w:tr w:rsidR="00A021DB" w:rsidRPr="005D7EA0" w14:paraId="0ED39A3F" w14:textId="77777777" w:rsidTr="000345D8">
        <w:trPr>
          <w:jc w:val="center"/>
        </w:trPr>
        <w:tc>
          <w:tcPr>
            <w:tcW w:w="4876" w:type="dxa"/>
          </w:tcPr>
          <w:p w14:paraId="41B2FFD3" w14:textId="4C1A36FD" w:rsidR="00A021DB" w:rsidRPr="005D7EA0" w:rsidRDefault="00A021DB" w:rsidP="000345D8">
            <w:pPr>
              <w:pStyle w:val="Normal6a"/>
            </w:pPr>
            <w:r w:rsidRPr="005D7EA0">
              <w:rPr>
                <w:b/>
                <w:i/>
              </w:rPr>
              <w:t>iii) les mesures visées à l</w:t>
            </w:r>
            <w:r w:rsidR="000C3228">
              <w:rPr>
                <w:b/>
                <w:i/>
              </w:rPr>
              <w:t>’</w:t>
            </w:r>
            <w:r w:rsidRPr="005D7EA0">
              <w:rPr>
                <w:b/>
                <w:i/>
              </w:rPr>
              <w:t>article 45, paragraphe 1, point d), devant être prises par d</w:t>
            </w:r>
            <w:r w:rsidR="000C3228">
              <w:rPr>
                <w:b/>
                <w:i/>
              </w:rPr>
              <w:t>’</w:t>
            </w:r>
            <w:r w:rsidRPr="005D7EA0">
              <w:rPr>
                <w:b/>
                <w:i/>
              </w:rPr>
              <w:t>autres États membres;</w:t>
            </w:r>
          </w:p>
        </w:tc>
        <w:tc>
          <w:tcPr>
            <w:tcW w:w="4876" w:type="dxa"/>
          </w:tcPr>
          <w:p w14:paraId="0B0D0DB5" w14:textId="77777777" w:rsidR="00A021DB" w:rsidRPr="005D7EA0" w:rsidRDefault="00A021DB" w:rsidP="000345D8">
            <w:pPr>
              <w:pStyle w:val="Normal6a"/>
            </w:pPr>
          </w:p>
        </w:tc>
      </w:tr>
      <w:tr w:rsidR="00A021DB" w:rsidRPr="005D7EA0" w14:paraId="273CA6AC" w14:textId="77777777" w:rsidTr="000345D8">
        <w:trPr>
          <w:jc w:val="center"/>
        </w:trPr>
        <w:tc>
          <w:tcPr>
            <w:tcW w:w="4876" w:type="dxa"/>
          </w:tcPr>
          <w:p w14:paraId="66D10CEB" w14:textId="5284A24A" w:rsidR="00A021DB" w:rsidRPr="005D7EA0" w:rsidRDefault="00A021DB" w:rsidP="000345D8">
            <w:pPr>
              <w:pStyle w:val="Normal6a"/>
            </w:pPr>
            <w:r w:rsidRPr="005D7EA0">
              <w:rPr>
                <w:b/>
                <w:i/>
              </w:rPr>
              <w:t>4. Lorsque la Commission estime que l</w:t>
            </w:r>
            <w:r w:rsidR="000C3228">
              <w:rPr>
                <w:b/>
                <w:i/>
              </w:rPr>
              <w:t>’</w:t>
            </w:r>
            <w:r w:rsidRPr="005D7EA0">
              <w:rPr>
                <w:b/>
                <w:i/>
              </w:rPr>
              <w:t>évolution de la situation dans un État membre exige une réaction rapide, elle présente son rapport, au plus tard, dans un délai de deux semaines à compter de la date à laquelle elle a informé le Parlement européen, le Conseil et les États membres qu</w:t>
            </w:r>
            <w:r w:rsidR="000C3228">
              <w:rPr>
                <w:b/>
                <w:i/>
              </w:rPr>
              <w:t>’</w:t>
            </w:r>
            <w:r w:rsidRPr="005D7EA0">
              <w:rPr>
                <w:b/>
                <w:i/>
              </w:rPr>
              <w:t>elle procédait à une évaluation, en application de l</w:t>
            </w:r>
            <w:r w:rsidR="000C3228">
              <w:rPr>
                <w:b/>
                <w:i/>
              </w:rPr>
              <w:t>’</w:t>
            </w:r>
            <w:r w:rsidRPr="005D7EA0">
              <w:rPr>
                <w:b/>
                <w:i/>
              </w:rPr>
              <w:t>article 50, paragraphe 2.</w:t>
            </w:r>
          </w:p>
        </w:tc>
        <w:tc>
          <w:tcPr>
            <w:tcW w:w="4876" w:type="dxa"/>
          </w:tcPr>
          <w:p w14:paraId="7CE98FC0" w14:textId="77777777" w:rsidR="00A021DB" w:rsidRPr="005D7EA0" w:rsidRDefault="00A021DB" w:rsidP="000345D8">
            <w:pPr>
              <w:pStyle w:val="Normal6a"/>
            </w:pPr>
          </w:p>
        </w:tc>
      </w:tr>
    </w:tbl>
    <w:p w14:paraId="5CD2D9F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FFFDB01" w14:textId="77777777" w:rsidR="00A021DB" w:rsidRPr="005D7EA0" w:rsidRDefault="00A021DB" w:rsidP="00A021DB">
      <w:r w:rsidRPr="000C3228">
        <w:rPr>
          <w:rStyle w:val="HideTWBExt"/>
        </w:rPr>
        <w:t>&lt;/Amend&gt;</w:t>
      </w:r>
    </w:p>
    <w:p w14:paraId="658F870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2273</w:t>
      </w:r>
      <w:r w:rsidRPr="000C3228">
        <w:rPr>
          <w:rStyle w:val="HideTWBExt"/>
          <w:b w:val="0"/>
        </w:rPr>
        <w:t>&lt;/NumAm&gt;</w:t>
      </w:r>
    </w:p>
    <w:p w14:paraId="4E3BFBDF" w14:textId="77777777" w:rsidR="00A021DB" w:rsidRPr="005D7EA0" w:rsidRDefault="00A021DB" w:rsidP="00A021DB">
      <w:pPr>
        <w:pStyle w:val="NormalBold"/>
      </w:pPr>
      <w:r w:rsidRPr="000C3228">
        <w:rPr>
          <w:rStyle w:val="HideTWBExt"/>
          <w:b w:val="0"/>
        </w:rPr>
        <w:t>&lt;RepeatBlock-By&gt;&lt;Members&gt;</w:t>
      </w:r>
      <w:r w:rsidRPr="005D7EA0">
        <w:t>Nicola Procaccini</w:t>
      </w:r>
      <w:r w:rsidRPr="000C3228">
        <w:rPr>
          <w:rStyle w:val="HideTWBExt"/>
          <w:b w:val="0"/>
        </w:rPr>
        <w:t>&lt;/Members&gt;</w:t>
      </w:r>
    </w:p>
    <w:p w14:paraId="6E3A7C2A" w14:textId="77777777" w:rsidR="00A021DB" w:rsidRPr="005D7EA0" w:rsidRDefault="00A021DB" w:rsidP="00A021DB">
      <w:pPr>
        <w:pStyle w:val="NormalBold"/>
      </w:pPr>
      <w:r w:rsidRPr="000C3228">
        <w:rPr>
          <w:rStyle w:val="HideTWBExt"/>
          <w:b w:val="0"/>
        </w:rPr>
        <w:t>&lt;/RepeatBlock-By&gt;</w:t>
      </w:r>
    </w:p>
    <w:p w14:paraId="54BA558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B6F5EFB" w14:textId="77777777" w:rsidR="00A021DB" w:rsidRPr="005D7EA0" w:rsidRDefault="00A021DB" w:rsidP="00A021DB">
      <w:pPr>
        <w:pStyle w:val="NormalBold"/>
      </w:pPr>
      <w:r w:rsidRPr="000C3228">
        <w:rPr>
          <w:rStyle w:val="HideTWBExt"/>
          <w:b w:val="0"/>
        </w:rPr>
        <w:t>&lt;Article&gt;</w:t>
      </w:r>
      <w:r w:rsidRPr="005D7EA0">
        <w:t>Article 51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8ED6586" w14:textId="77777777" w:rsidTr="000345D8">
        <w:trPr>
          <w:trHeight w:hRule="exact" w:val="240"/>
          <w:jc w:val="center"/>
        </w:trPr>
        <w:tc>
          <w:tcPr>
            <w:tcW w:w="9752" w:type="dxa"/>
            <w:gridSpan w:val="2"/>
          </w:tcPr>
          <w:p w14:paraId="4A9B753C" w14:textId="77777777" w:rsidR="00A021DB" w:rsidRPr="005D7EA0" w:rsidRDefault="00A021DB" w:rsidP="000345D8"/>
        </w:tc>
      </w:tr>
      <w:tr w:rsidR="00A021DB" w:rsidRPr="005D7EA0" w14:paraId="19AE31AA" w14:textId="77777777" w:rsidTr="000345D8">
        <w:trPr>
          <w:trHeight w:val="240"/>
          <w:jc w:val="center"/>
        </w:trPr>
        <w:tc>
          <w:tcPr>
            <w:tcW w:w="4876" w:type="dxa"/>
          </w:tcPr>
          <w:p w14:paraId="565CA0A4" w14:textId="77777777" w:rsidR="00A021DB" w:rsidRPr="005D7EA0" w:rsidRDefault="00A021DB" w:rsidP="000345D8">
            <w:pPr>
              <w:pStyle w:val="AmColumnHeading"/>
            </w:pPr>
            <w:r w:rsidRPr="005D7EA0">
              <w:t>Texte proposé par la Commission</w:t>
            </w:r>
          </w:p>
        </w:tc>
        <w:tc>
          <w:tcPr>
            <w:tcW w:w="4876" w:type="dxa"/>
          </w:tcPr>
          <w:p w14:paraId="3A8BA10D" w14:textId="77777777" w:rsidR="00A021DB" w:rsidRPr="005D7EA0" w:rsidRDefault="00A021DB" w:rsidP="000345D8">
            <w:pPr>
              <w:pStyle w:val="AmColumnHeading"/>
            </w:pPr>
            <w:r w:rsidRPr="005D7EA0">
              <w:t>Amendement</w:t>
            </w:r>
          </w:p>
        </w:tc>
      </w:tr>
      <w:tr w:rsidR="00A021DB" w:rsidRPr="005D7EA0" w14:paraId="45A53ABB" w14:textId="77777777" w:rsidTr="000345D8">
        <w:trPr>
          <w:jc w:val="center"/>
        </w:trPr>
        <w:tc>
          <w:tcPr>
            <w:tcW w:w="4876" w:type="dxa"/>
          </w:tcPr>
          <w:p w14:paraId="4AB3F43D" w14:textId="77777777" w:rsidR="00A021DB" w:rsidRPr="005D7EA0" w:rsidRDefault="00A021DB" w:rsidP="000345D8">
            <w:pPr>
              <w:pStyle w:val="NormalBoldItalicCenter6a"/>
            </w:pPr>
            <w:r w:rsidRPr="005D7EA0">
              <w:t>Article 51</w:t>
            </w:r>
          </w:p>
        </w:tc>
        <w:tc>
          <w:tcPr>
            <w:tcW w:w="4876" w:type="dxa"/>
          </w:tcPr>
          <w:p w14:paraId="74ADABD0" w14:textId="77777777" w:rsidR="00A021DB" w:rsidRPr="005D7EA0" w:rsidRDefault="00A021DB" w:rsidP="000345D8">
            <w:pPr>
              <w:pStyle w:val="Normal6a"/>
            </w:pPr>
            <w:r w:rsidRPr="005D7EA0">
              <w:rPr>
                <w:b/>
                <w:i/>
              </w:rPr>
              <w:t>supprimé</w:t>
            </w:r>
          </w:p>
        </w:tc>
      </w:tr>
      <w:tr w:rsidR="00A021DB" w:rsidRPr="005D7EA0" w14:paraId="50D82FED" w14:textId="77777777" w:rsidTr="000345D8">
        <w:trPr>
          <w:jc w:val="center"/>
        </w:trPr>
        <w:tc>
          <w:tcPr>
            <w:tcW w:w="4876" w:type="dxa"/>
          </w:tcPr>
          <w:p w14:paraId="6ECAEEA0" w14:textId="77777777" w:rsidR="00A021DB" w:rsidRPr="005D7EA0" w:rsidRDefault="00A021DB" w:rsidP="000345D8">
            <w:pPr>
              <w:pStyle w:val="NormalBoldItalicCenter6a"/>
            </w:pPr>
            <w:r w:rsidRPr="005D7EA0">
              <w:t>Rapport sur la pression migratoire</w:t>
            </w:r>
          </w:p>
        </w:tc>
        <w:tc>
          <w:tcPr>
            <w:tcW w:w="4876" w:type="dxa"/>
          </w:tcPr>
          <w:p w14:paraId="7A315008" w14:textId="77777777" w:rsidR="00A021DB" w:rsidRPr="005D7EA0" w:rsidRDefault="00A021DB" w:rsidP="000345D8">
            <w:pPr>
              <w:pStyle w:val="Normal6a"/>
            </w:pPr>
          </w:p>
        </w:tc>
      </w:tr>
      <w:tr w:rsidR="00A021DB" w:rsidRPr="005D7EA0" w14:paraId="20DEA122" w14:textId="77777777" w:rsidTr="000345D8">
        <w:trPr>
          <w:jc w:val="center"/>
        </w:trPr>
        <w:tc>
          <w:tcPr>
            <w:tcW w:w="4876" w:type="dxa"/>
          </w:tcPr>
          <w:p w14:paraId="10B37C07" w14:textId="75AAF0BC" w:rsidR="00A021DB" w:rsidRPr="005D7EA0" w:rsidRDefault="00A021DB" w:rsidP="000345D8">
            <w:pPr>
              <w:pStyle w:val="Normal6a"/>
            </w:pPr>
            <w:r w:rsidRPr="005D7EA0">
              <w:rPr>
                <w:b/>
                <w:i/>
              </w:rPr>
              <w:t>1. La Commission consulte l</w:t>
            </w:r>
            <w:r w:rsidR="000C3228">
              <w:rPr>
                <w:b/>
                <w:i/>
              </w:rPr>
              <w:t>’</w:t>
            </w:r>
            <w:r w:rsidRPr="005D7EA0">
              <w:rPr>
                <w:b/>
                <w:i/>
              </w:rPr>
              <w:t>État membre concerné au cours de l</w:t>
            </w:r>
            <w:r w:rsidR="000C3228">
              <w:rPr>
                <w:b/>
                <w:i/>
              </w:rPr>
              <w:t>’</w:t>
            </w:r>
            <w:r w:rsidRPr="005D7EA0">
              <w:rPr>
                <w:b/>
                <w:i/>
              </w:rPr>
              <w:t>évaluation qu</w:t>
            </w:r>
            <w:r w:rsidR="000C3228">
              <w:rPr>
                <w:b/>
                <w:i/>
              </w:rPr>
              <w:t>’</w:t>
            </w:r>
            <w:r w:rsidRPr="005D7EA0">
              <w:rPr>
                <w:b/>
                <w:i/>
              </w:rPr>
              <w:t>elle réalise conformément à l</w:t>
            </w:r>
            <w:r w:rsidR="000C3228">
              <w:rPr>
                <w:b/>
                <w:i/>
              </w:rPr>
              <w:t>’</w:t>
            </w:r>
            <w:r w:rsidRPr="005D7EA0">
              <w:rPr>
                <w:b/>
                <w:i/>
              </w:rPr>
              <w:t xml:space="preserve">article 50, </w:t>
            </w:r>
            <w:r w:rsidRPr="005D7EA0">
              <w:rPr>
                <w:b/>
                <w:i/>
              </w:rPr>
              <w:lastRenderedPageBreak/>
              <w:t>paragraphe 1.</w:t>
            </w:r>
          </w:p>
        </w:tc>
        <w:tc>
          <w:tcPr>
            <w:tcW w:w="4876" w:type="dxa"/>
          </w:tcPr>
          <w:p w14:paraId="50A9E5B8" w14:textId="77777777" w:rsidR="00A021DB" w:rsidRPr="005D7EA0" w:rsidRDefault="00A021DB" w:rsidP="000345D8">
            <w:pPr>
              <w:pStyle w:val="Normal6a"/>
            </w:pPr>
          </w:p>
        </w:tc>
      </w:tr>
      <w:tr w:rsidR="00A021DB" w:rsidRPr="005D7EA0" w14:paraId="28AA7159" w14:textId="77777777" w:rsidTr="000345D8">
        <w:trPr>
          <w:jc w:val="center"/>
        </w:trPr>
        <w:tc>
          <w:tcPr>
            <w:tcW w:w="4876" w:type="dxa"/>
          </w:tcPr>
          <w:p w14:paraId="17D84E4D" w14:textId="23AF7799" w:rsidR="00A021DB" w:rsidRPr="005D7EA0" w:rsidRDefault="00A021DB" w:rsidP="000345D8">
            <w:pPr>
              <w:pStyle w:val="Normal6a"/>
            </w:pPr>
            <w:r w:rsidRPr="005D7EA0">
              <w:rPr>
                <w:b/>
                <w:i/>
              </w:rPr>
              <w:t>La Commission présente le rapport sur la pression migratoire au Parlement européen et au Conseil dans un délai d</w:t>
            </w:r>
            <w:r w:rsidR="000C3228">
              <w:rPr>
                <w:b/>
                <w:i/>
              </w:rPr>
              <w:t>’</w:t>
            </w:r>
            <w:r w:rsidRPr="005D7EA0">
              <w:rPr>
                <w:b/>
                <w:i/>
              </w:rPr>
              <w:t>un mois à compter de la date à laquelle elle les a informés qu</w:t>
            </w:r>
            <w:r w:rsidR="000C3228">
              <w:rPr>
                <w:b/>
                <w:i/>
              </w:rPr>
              <w:t>’</w:t>
            </w:r>
            <w:r w:rsidRPr="005D7EA0">
              <w:rPr>
                <w:b/>
                <w:i/>
              </w:rPr>
              <w:t>elle procédait à une évaluation conformément à l</w:t>
            </w:r>
            <w:r w:rsidR="000C3228">
              <w:rPr>
                <w:b/>
                <w:i/>
              </w:rPr>
              <w:t>’</w:t>
            </w:r>
            <w:r w:rsidRPr="005D7EA0">
              <w:rPr>
                <w:b/>
                <w:i/>
              </w:rPr>
              <w:t>article 50, paragraphe 2.</w:t>
            </w:r>
          </w:p>
        </w:tc>
        <w:tc>
          <w:tcPr>
            <w:tcW w:w="4876" w:type="dxa"/>
          </w:tcPr>
          <w:p w14:paraId="6040953F" w14:textId="77777777" w:rsidR="00A021DB" w:rsidRPr="005D7EA0" w:rsidRDefault="00A021DB" w:rsidP="000345D8">
            <w:pPr>
              <w:pStyle w:val="Normal6a"/>
            </w:pPr>
          </w:p>
        </w:tc>
      </w:tr>
      <w:tr w:rsidR="00A021DB" w:rsidRPr="005D7EA0" w14:paraId="3F542571" w14:textId="77777777" w:rsidTr="000345D8">
        <w:trPr>
          <w:jc w:val="center"/>
        </w:trPr>
        <w:tc>
          <w:tcPr>
            <w:tcW w:w="4876" w:type="dxa"/>
          </w:tcPr>
          <w:p w14:paraId="2DCB268B" w14:textId="199A1C38" w:rsidR="00A021DB" w:rsidRPr="005D7EA0" w:rsidRDefault="00A021DB" w:rsidP="000345D8">
            <w:pPr>
              <w:pStyle w:val="Normal6a"/>
            </w:pPr>
            <w:r w:rsidRPr="005D7EA0">
              <w:rPr>
                <w:b/>
                <w:i/>
              </w:rPr>
              <w:t>2. Dans ce rapport, la Commission indique si l</w:t>
            </w:r>
            <w:r w:rsidR="000C3228">
              <w:rPr>
                <w:b/>
                <w:i/>
              </w:rPr>
              <w:t>’</w:t>
            </w:r>
            <w:r w:rsidRPr="005D7EA0">
              <w:rPr>
                <w:b/>
                <w:i/>
              </w:rPr>
              <w:t>État membre concerné est soumis à une pression migratoire.</w:t>
            </w:r>
          </w:p>
        </w:tc>
        <w:tc>
          <w:tcPr>
            <w:tcW w:w="4876" w:type="dxa"/>
          </w:tcPr>
          <w:p w14:paraId="659279B6" w14:textId="77777777" w:rsidR="00A021DB" w:rsidRPr="005D7EA0" w:rsidRDefault="00A021DB" w:rsidP="000345D8">
            <w:pPr>
              <w:pStyle w:val="Normal6a"/>
            </w:pPr>
          </w:p>
        </w:tc>
      </w:tr>
      <w:tr w:rsidR="00A021DB" w:rsidRPr="005D7EA0" w14:paraId="5AB4F8FE" w14:textId="77777777" w:rsidTr="000345D8">
        <w:trPr>
          <w:jc w:val="center"/>
        </w:trPr>
        <w:tc>
          <w:tcPr>
            <w:tcW w:w="4876" w:type="dxa"/>
          </w:tcPr>
          <w:p w14:paraId="1A2D303A" w14:textId="59477150" w:rsidR="00A021DB" w:rsidRPr="005D7EA0" w:rsidRDefault="00A021DB" w:rsidP="000345D8">
            <w:pPr>
              <w:pStyle w:val="Normal6a"/>
            </w:pPr>
            <w:r w:rsidRPr="005D7EA0">
              <w:rPr>
                <w:b/>
                <w:i/>
              </w:rPr>
              <w:t>3. Lorsque la Commission conclut que l</w:t>
            </w:r>
            <w:r w:rsidR="000C3228">
              <w:rPr>
                <w:b/>
                <w:i/>
              </w:rPr>
              <w:t>’</w:t>
            </w:r>
            <w:r w:rsidRPr="005D7EA0">
              <w:rPr>
                <w:b/>
                <w:i/>
              </w:rPr>
              <w:t>État membre concerné est soumis à une pression migratoire, le rapport indique:</w:t>
            </w:r>
          </w:p>
        </w:tc>
        <w:tc>
          <w:tcPr>
            <w:tcW w:w="4876" w:type="dxa"/>
          </w:tcPr>
          <w:p w14:paraId="529FE22F" w14:textId="77777777" w:rsidR="00A021DB" w:rsidRPr="005D7EA0" w:rsidRDefault="00A021DB" w:rsidP="000345D8">
            <w:pPr>
              <w:pStyle w:val="Normal6a"/>
            </w:pPr>
          </w:p>
        </w:tc>
      </w:tr>
      <w:tr w:rsidR="00A021DB" w:rsidRPr="005D7EA0" w14:paraId="112E464E" w14:textId="77777777" w:rsidTr="000345D8">
        <w:trPr>
          <w:jc w:val="center"/>
        </w:trPr>
        <w:tc>
          <w:tcPr>
            <w:tcW w:w="4876" w:type="dxa"/>
          </w:tcPr>
          <w:p w14:paraId="6BC112E5" w14:textId="77F9477A" w:rsidR="00A021DB" w:rsidRPr="005D7EA0" w:rsidRDefault="00A021DB" w:rsidP="000345D8">
            <w:pPr>
              <w:pStyle w:val="Normal6a"/>
            </w:pPr>
            <w:r w:rsidRPr="005D7EA0">
              <w:rPr>
                <w:b/>
                <w:i/>
              </w:rPr>
              <w:t>(a) les capacités de l</w:t>
            </w:r>
            <w:r w:rsidR="000C3228">
              <w:rPr>
                <w:b/>
                <w:i/>
              </w:rPr>
              <w:t>’</w:t>
            </w:r>
            <w:r w:rsidRPr="005D7EA0">
              <w:rPr>
                <w:b/>
                <w:i/>
              </w:rPr>
              <w:t>État membre soumis à la pression migratoire dans le domaine de la gestion de la migration, en particulier en matière d</w:t>
            </w:r>
            <w:r w:rsidR="000C3228">
              <w:rPr>
                <w:b/>
                <w:i/>
              </w:rPr>
              <w:t>’</w:t>
            </w:r>
            <w:r w:rsidRPr="005D7EA0">
              <w:rPr>
                <w:b/>
                <w:i/>
              </w:rPr>
              <w:t>asile et de retour, ainsi que ses besoins généraux en matière de gestion des dossiers d</w:t>
            </w:r>
            <w:r w:rsidR="000C3228">
              <w:rPr>
                <w:b/>
                <w:i/>
              </w:rPr>
              <w:t>’</w:t>
            </w:r>
            <w:r w:rsidRPr="005D7EA0">
              <w:rPr>
                <w:b/>
                <w:i/>
              </w:rPr>
              <w:t>asile et de retour;</w:t>
            </w:r>
          </w:p>
        </w:tc>
        <w:tc>
          <w:tcPr>
            <w:tcW w:w="4876" w:type="dxa"/>
          </w:tcPr>
          <w:p w14:paraId="68FEC73C" w14:textId="77777777" w:rsidR="00A021DB" w:rsidRPr="005D7EA0" w:rsidRDefault="00A021DB" w:rsidP="000345D8">
            <w:pPr>
              <w:pStyle w:val="Normal6a"/>
            </w:pPr>
          </w:p>
        </w:tc>
      </w:tr>
      <w:tr w:rsidR="00A021DB" w:rsidRPr="005D7EA0" w14:paraId="0961614E" w14:textId="77777777" w:rsidTr="000345D8">
        <w:trPr>
          <w:jc w:val="center"/>
        </w:trPr>
        <w:tc>
          <w:tcPr>
            <w:tcW w:w="4876" w:type="dxa"/>
          </w:tcPr>
          <w:p w14:paraId="374BDB54" w14:textId="77777777" w:rsidR="00A021DB" w:rsidRPr="005D7EA0" w:rsidRDefault="00A021DB" w:rsidP="000345D8">
            <w:pPr>
              <w:pStyle w:val="Normal6a"/>
            </w:pPr>
            <w:r w:rsidRPr="005D7EA0">
              <w:rPr>
                <w:b/>
                <w:i/>
              </w:rPr>
              <w:t>(b) les mesures qui sont nécessaires pour faire face à la situation et le calendrier prévu pour leur mise en œuvre, ces mesures consistant, selon le cas, dans:</w:t>
            </w:r>
          </w:p>
        </w:tc>
        <w:tc>
          <w:tcPr>
            <w:tcW w:w="4876" w:type="dxa"/>
          </w:tcPr>
          <w:p w14:paraId="7429F9CF" w14:textId="77777777" w:rsidR="00A021DB" w:rsidRPr="005D7EA0" w:rsidRDefault="00A021DB" w:rsidP="000345D8">
            <w:pPr>
              <w:pStyle w:val="Normal6a"/>
            </w:pPr>
          </w:p>
        </w:tc>
      </w:tr>
      <w:tr w:rsidR="00A021DB" w:rsidRPr="005D7EA0" w14:paraId="12BD23D7" w14:textId="77777777" w:rsidTr="000345D8">
        <w:trPr>
          <w:jc w:val="center"/>
        </w:trPr>
        <w:tc>
          <w:tcPr>
            <w:tcW w:w="4876" w:type="dxa"/>
          </w:tcPr>
          <w:p w14:paraId="77DE9E69" w14:textId="37E827FE" w:rsidR="00A021DB" w:rsidRPr="005D7EA0" w:rsidRDefault="00A021DB" w:rsidP="000345D8">
            <w:pPr>
              <w:pStyle w:val="Normal6a"/>
            </w:pPr>
            <w:r w:rsidRPr="005D7EA0">
              <w:rPr>
                <w:b/>
                <w:i/>
              </w:rPr>
              <w:t>i) les mesures que l</w:t>
            </w:r>
            <w:r w:rsidR="000C3228">
              <w:rPr>
                <w:b/>
                <w:i/>
              </w:rPr>
              <w:t>’</w:t>
            </w:r>
            <w:r w:rsidRPr="005D7EA0">
              <w:rPr>
                <w:b/>
                <w:i/>
              </w:rPr>
              <w:t>État membre soumis à la pression migratoire devrait prendre dans le domaine de la gestion de la migration, en particulier dans le domaine de l</w:t>
            </w:r>
            <w:r w:rsidR="000C3228">
              <w:rPr>
                <w:b/>
                <w:i/>
              </w:rPr>
              <w:t>’</w:t>
            </w:r>
            <w:r w:rsidRPr="005D7EA0">
              <w:rPr>
                <w:b/>
                <w:i/>
              </w:rPr>
              <w:t>asile et du retour;</w:t>
            </w:r>
          </w:p>
        </w:tc>
        <w:tc>
          <w:tcPr>
            <w:tcW w:w="4876" w:type="dxa"/>
          </w:tcPr>
          <w:p w14:paraId="32702160" w14:textId="77777777" w:rsidR="00A021DB" w:rsidRPr="005D7EA0" w:rsidRDefault="00A021DB" w:rsidP="000345D8">
            <w:pPr>
              <w:pStyle w:val="Normal6a"/>
            </w:pPr>
          </w:p>
        </w:tc>
      </w:tr>
      <w:tr w:rsidR="00A021DB" w:rsidRPr="005D7EA0" w14:paraId="6BBFD90A" w14:textId="77777777" w:rsidTr="000345D8">
        <w:trPr>
          <w:jc w:val="center"/>
        </w:trPr>
        <w:tc>
          <w:tcPr>
            <w:tcW w:w="4876" w:type="dxa"/>
          </w:tcPr>
          <w:p w14:paraId="7D1498E9" w14:textId="482F93C9" w:rsidR="00A021DB" w:rsidRPr="005D7EA0" w:rsidRDefault="00A021DB" w:rsidP="000345D8">
            <w:pPr>
              <w:pStyle w:val="Normal6a"/>
            </w:pPr>
            <w:r w:rsidRPr="005D7EA0">
              <w:rPr>
                <w:b/>
                <w:i/>
              </w:rPr>
              <w:t>ii) les mesures énumérées à l</w:t>
            </w:r>
            <w:r w:rsidR="000C3228">
              <w:rPr>
                <w:b/>
                <w:i/>
              </w:rPr>
              <w:t>’</w:t>
            </w:r>
            <w:r w:rsidRPr="005D7EA0">
              <w:rPr>
                <w:b/>
                <w:i/>
              </w:rPr>
              <w:t>article 45, paragraphe 1, points a), b) et c), devant être prises par d</w:t>
            </w:r>
            <w:r w:rsidR="000C3228">
              <w:rPr>
                <w:b/>
                <w:i/>
              </w:rPr>
              <w:t>’</w:t>
            </w:r>
            <w:r w:rsidRPr="005D7EA0">
              <w:rPr>
                <w:b/>
                <w:i/>
              </w:rPr>
              <w:t>autres États membres;</w:t>
            </w:r>
          </w:p>
        </w:tc>
        <w:tc>
          <w:tcPr>
            <w:tcW w:w="4876" w:type="dxa"/>
          </w:tcPr>
          <w:p w14:paraId="1A3B307D" w14:textId="77777777" w:rsidR="00A021DB" w:rsidRPr="005D7EA0" w:rsidRDefault="00A021DB" w:rsidP="000345D8">
            <w:pPr>
              <w:pStyle w:val="Normal6a"/>
            </w:pPr>
          </w:p>
        </w:tc>
      </w:tr>
      <w:tr w:rsidR="00A021DB" w:rsidRPr="005D7EA0" w14:paraId="2EE67E38" w14:textId="77777777" w:rsidTr="000345D8">
        <w:trPr>
          <w:jc w:val="center"/>
        </w:trPr>
        <w:tc>
          <w:tcPr>
            <w:tcW w:w="4876" w:type="dxa"/>
          </w:tcPr>
          <w:p w14:paraId="39F6463A" w14:textId="5D25CB23" w:rsidR="00A021DB" w:rsidRPr="005D7EA0" w:rsidRDefault="00A021DB" w:rsidP="000345D8">
            <w:pPr>
              <w:pStyle w:val="Normal6a"/>
            </w:pPr>
            <w:r w:rsidRPr="005D7EA0">
              <w:rPr>
                <w:b/>
                <w:i/>
              </w:rPr>
              <w:t>iii) les mesures visées à l</w:t>
            </w:r>
            <w:r w:rsidR="000C3228">
              <w:rPr>
                <w:b/>
                <w:i/>
              </w:rPr>
              <w:t>’</w:t>
            </w:r>
            <w:r w:rsidRPr="005D7EA0">
              <w:rPr>
                <w:b/>
                <w:i/>
              </w:rPr>
              <w:t>article 45, paragraphe 1, point d), devant être prises par d</w:t>
            </w:r>
            <w:r w:rsidR="000C3228">
              <w:rPr>
                <w:b/>
                <w:i/>
              </w:rPr>
              <w:t>’</w:t>
            </w:r>
            <w:r w:rsidRPr="005D7EA0">
              <w:rPr>
                <w:b/>
                <w:i/>
              </w:rPr>
              <w:t>autres États membres;</w:t>
            </w:r>
          </w:p>
        </w:tc>
        <w:tc>
          <w:tcPr>
            <w:tcW w:w="4876" w:type="dxa"/>
          </w:tcPr>
          <w:p w14:paraId="37F0E0A2" w14:textId="77777777" w:rsidR="00A021DB" w:rsidRPr="005D7EA0" w:rsidRDefault="00A021DB" w:rsidP="000345D8">
            <w:pPr>
              <w:pStyle w:val="Normal6a"/>
            </w:pPr>
          </w:p>
        </w:tc>
      </w:tr>
      <w:tr w:rsidR="00A021DB" w:rsidRPr="005D7EA0" w14:paraId="4644B05E" w14:textId="77777777" w:rsidTr="000345D8">
        <w:trPr>
          <w:jc w:val="center"/>
        </w:trPr>
        <w:tc>
          <w:tcPr>
            <w:tcW w:w="4876" w:type="dxa"/>
          </w:tcPr>
          <w:p w14:paraId="5B84FC3D" w14:textId="19E0C2B1" w:rsidR="00A021DB" w:rsidRPr="005D7EA0" w:rsidRDefault="00A021DB" w:rsidP="000345D8">
            <w:pPr>
              <w:pStyle w:val="Normal6a"/>
            </w:pPr>
            <w:r w:rsidRPr="005D7EA0">
              <w:rPr>
                <w:b/>
                <w:i/>
              </w:rPr>
              <w:t>4. Lorsque la Commission estime que l</w:t>
            </w:r>
            <w:r w:rsidR="000C3228">
              <w:rPr>
                <w:b/>
                <w:i/>
              </w:rPr>
              <w:t>’</w:t>
            </w:r>
            <w:r w:rsidRPr="005D7EA0">
              <w:rPr>
                <w:b/>
                <w:i/>
              </w:rPr>
              <w:t>évolution de la situation dans un État membre exige une réaction rapide, elle présente son rapport, au plus tard, dans un délai de deux semaines à compter de la date à laquelle elle a informé le Parlement européen, le Conseil et les États membres qu</w:t>
            </w:r>
            <w:r w:rsidR="000C3228">
              <w:rPr>
                <w:b/>
                <w:i/>
              </w:rPr>
              <w:t>’</w:t>
            </w:r>
            <w:r w:rsidRPr="005D7EA0">
              <w:rPr>
                <w:b/>
                <w:i/>
              </w:rPr>
              <w:t xml:space="preserve">elle procédait à une évaluation, en </w:t>
            </w:r>
            <w:r w:rsidRPr="005D7EA0">
              <w:rPr>
                <w:b/>
                <w:i/>
              </w:rPr>
              <w:lastRenderedPageBreak/>
              <w:t>application de l</w:t>
            </w:r>
            <w:r w:rsidR="000C3228">
              <w:rPr>
                <w:b/>
                <w:i/>
              </w:rPr>
              <w:t>’</w:t>
            </w:r>
            <w:r w:rsidRPr="005D7EA0">
              <w:rPr>
                <w:b/>
                <w:i/>
              </w:rPr>
              <w:t>article 50, paragraphe 2.</w:t>
            </w:r>
          </w:p>
        </w:tc>
        <w:tc>
          <w:tcPr>
            <w:tcW w:w="4876" w:type="dxa"/>
          </w:tcPr>
          <w:p w14:paraId="17CD9E75" w14:textId="77777777" w:rsidR="00A021DB" w:rsidRPr="005D7EA0" w:rsidRDefault="00A021DB" w:rsidP="000345D8">
            <w:pPr>
              <w:pStyle w:val="Normal6a"/>
            </w:pPr>
          </w:p>
        </w:tc>
      </w:tr>
    </w:tbl>
    <w:p w14:paraId="542ED30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36274F5" w14:textId="77777777" w:rsidR="00A021DB" w:rsidRPr="005D7EA0" w:rsidRDefault="00A021DB" w:rsidP="00A021DB">
      <w:r w:rsidRPr="000C3228">
        <w:rPr>
          <w:rStyle w:val="HideTWBExt"/>
        </w:rPr>
        <w:t>&lt;/Amend&gt;</w:t>
      </w:r>
    </w:p>
    <w:p w14:paraId="432FB00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2274</w:t>
      </w:r>
      <w:r w:rsidRPr="000C3228">
        <w:rPr>
          <w:rStyle w:val="HideTWBExt"/>
          <w:b w:val="0"/>
        </w:rPr>
        <w:t>&lt;/NumAm&gt;</w:t>
      </w:r>
    </w:p>
    <w:p w14:paraId="1780B711"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FFBB555" w14:textId="77777777" w:rsidR="00A021DB" w:rsidRPr="005D7EA0" w:rsidRDefault="00A021DB" w:rsidP="00A021DB">
      <w:pPr>
        <w:pStyle w:val="NormalBold"/>
      </w:pPr>
      <w:r w:rsidRPr="000C3228">
        <w:rPr>
          <w:rStyle w:val="HideTWBExt"/>
          <w:b w:val="0"/>
        </w:rPr>
        <w:t>&lt;/RepeatBlock-By&gt;</w:t>
      </w:r>
    </w:p>
    <w:p w14:paraId="3668538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B5906C2" w14:textId="77777777" w:rsidR="00A021DB" w:rsidRPr="005D7EA0" w:rsidRDefault="00A021DB" w:rsidP="00A021DB">
      <w:pPr>
        <w:pStyle w:val="NormalBold"/>
      </w:pPr>
      <w:r w:rsidRPr="000C3228">
        <w:rPr>
          <w:rStyle w:val="HideTWBExt"/>
          <w:b w:val="0"/>
        </w:rPr>
        <w:t>&lt;Article&gt;</w:t>
      </w:r>
      <w:r w:rsidRPr="005D7EA0">
        <w:t>Article 51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EB526D7" w14:textId="77777777" w:rsidTr="000345D8">
        <w:trPr>
          <w:trHeight w:hRule="exact" w:val="240"/>
          <w:jc w:val="center"/>
        </w:trPr>
        <w:tc>
          <w:tcPr>
            <w:tcW w:w="9752" w:type="dxa"/>
            <w:gridSpan w:val="2"/>
          </w:tcPr>
          <w:p w14:paraId="01651A78" w14:textId="77777777" w:rsidR="00A021DB" w:rsidRPr="005D7EA0" w:rsidRDefault="00A021DB" w:rsidP="000345D8"/>
        </w:tc>
      </w:tr>
      <w:tr w:rsidR="00A021DB" w:rsidRPr="005D7EA0" w14:paraId="0B104CB7" w14:textId="77777777" w:rsidTr="000345D8">
        <w:trPr>
          <w:trHeight w:val="240"/>
          <w:jc w:val="center"/>
        </w:trPr>
        <w:tc>
          <w:tcPr>
            <w:tcW w:w="4876" w:type="dxa"/>
          </w:tcPr>
          <w:p w14:paraId="269FD741" w14:textId="77777777" w:rsidR="00A021DB" w:rsidRPr="005D7EA0" w:rsidRDefault="00A021DB" w:rsidP="000345D8">
            <w:pPr>
              <w:pStyle w:val="AmColumnHeading"/>
            </w:pPr>
            <w:r w:rsidRPr="005D7EA0">
              <w:t>Texte proposé par la Commission</w:t>
            </w:r>
          </w:p>
        </w:tc>
        <w:tc>
          <w:tcPr>
            <w:tcW w:w="4876" w:type="dxa"/>
          </w:tcPr>
          <w:p w14:paraId="5D11B316" w14:textId="77777777" w:rsidR="00A021DB" w:rsidRPr="005D7EA0" w:rsidRDefault="00A021DB" w:rsidP="000345D8">
            <w:pPr>
              <w:pStyle w:val="AmColumnHeading"/>
            </w:pPr>
            <w:r w:rsidRPr="005D7EA0">
              <w:t>Amendement</w:t>
            </w:r>
          </w:p>
        </w:tc>
      </w:tr>
      <w:tr w:rsidR="00A021DB" w:rsidRPr="005D7EA0" w14:paraId="128E06FC" w14:textId="77777777" w:rsidTr="000345D8">
        <w:trPr>
          <w:jc w:val="center"/>
        </w:trPr>
        <w:tc>
          <w:tcPr>
            <w:tcW w:w="4876" w:type="dxa"/>
          </w:tcPr>
          <w:p w14:paraId="0B5BD210" w14:textId="77777777" w:rsidR="00A021DB" w:rsidRPr="005D7EA0" w:rsidRDefault="00A021DB" w:rsidP="000345D8">
            <w:pPr>
              <w:pStyle w:val="Normal6a"/>
            </w:pPr>
            <w:r w:rsidRPr="005D7EA0">
              <w:t>51</w:t>
            </w:r>
            <w:r w:rsidRPr="005D7EA0">
              <w:tab/>
              <w:t xml:space="preserve">Rapport sur la pression </w:t>
            </w:r>
            <w:r w:rsidRPr="005D7EA0">
              <w:rPr>
                <w:b/>
                <w:i/>
              </w:rPr>
              <w:t>migratoire</w:t>
            </w:r>
          </w:p>
        </w:tc>
        <w:tc>
          <w:tcPr>
            <w:tcW w:w="4876" w:type="dxa"/>
          </w:tcPr>
          <w:p w14:paraId="5C967186" w14:textId="00A4120C" w:rsidR="00A021DB" w:rsidRPr="005D7EA0" w:rsidRDefault="00A021DB" w:rsidP="000345D8">
            <w:pPr>
              <w:pStyle w:val="Normal6a"/>
            </w:pPr>
            <w:r w:rsidRPr="005D7EA0">
              <w:t>51</w:t>
            </w:r>
            <w:r w:rsidRPr="005D7EA0">
              <w:tab/>
              <w:t xml:space="preserve">Rapport sur la pression </w:t>
            </w:r>
            <w:r w:rsidRPr="005D7EA0">
              <w:rPr>
                <w:b/>
                <w:i/>
              </w:rPr>
              <w:t>sur le système d</w:t>
            </w:r>
            <w:r w:rsidR="000C3228">
              <w:rPr>
                <w:b/>
                <w:i/>
              </w:rPr>
              <w:t>’</w:t>
            </w:r>
            <w:r w:rsidRPr="005D7EA0">
              <w:rPr>
                <w:b/>
                <w:i/>
              </w:rPr>
              <w:t>asile ou d</w:t>
            </w:r>
            <w:r w:rsidR="000C3228">
              <w:rPr>
                <w:b/>
                <w:i/>
              </w:rPr>
              <w:t>’</w:t>
            </w:r>
            <w:r w:rsidRPr="005D7EA0">
              <w:rPr>
                <w:b/>
                <w:i/>
              </w:rPr>
              <w:t>accueil</w:t>
            </w:r>
          </w:p>
        </w:tc>
      </w:tr>
    </w:tbl>
    <w:p w14:paraId="6DAEBB3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3508292" w14:textId="77777777" w:rsidR="00A021DB" w:rsidRPr="005D7EA0" w:rsidRDefault="00A021DB" w:rsidP="00A021DB">
      <w:r w:rsidRPr="000C3228">
        <w:rPr>
          <w:rStyle w:val="HideTWBExt"/>
        </w:rPr>
        <w:t>&lt;/Amend&gt;</w:t>
      </w:r>
    </w:p>
    <w:p w14:paraId="67CC73C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2275</w:t>
      </w:r>
      <w:r w:rsidRPr="000C3228">
        <w:rPr>
          <w:rStyle w:val="HideTWBExt"/>
          <w:b w:val="0"/>
        </w:rPr>
        <w:t>&lt;/NumAm&gt;</w:t>
      </w:r>
    </w:p>
    <w:p w14:paraId="29822A61"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1A08E9A" w14:textId="77777777" w:rsidR="00A021DB" w:rsidRPr="005D7EA0" w:rsidRDefault="00A021DB" w:rsidP="00A021DB">
      <w:pPr>
        <w:pStyle w:val="NormalBold"/>
      </w:pPr>
      <w:r w:rsidRPr="000C3228">
        <w:rPr>
          <w:rStyle w:val="HideTWBExt"/>
          <w:b w:val="0"/>
        </w:rPr>
        <w:t>&lt;/RepeatBlock-By&gt;</w:t>
      </w:r>
    </w:p>
    <w:p w14:paraId="078B68B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A3DD662" w14:textId="77777777" w:rsidR="00A021DB" w:rsidRPr="005D7EA0" w:rsidRDefault="00A021DB" w:rsidP="00A021DB">
      <w:pPr>
        <w:pStyle w:val="NormalBold"/>
      </w:pPr>
      <w:r w:rsidRPr="000C3228">
        <w:rPr>
          <w:rStyle w:val="HideTWBExt"/>
          <w:b w:val="0"/>
        </w:rPr>
        <w:t>&lt;Article&gt;</w:t>
      </w:r>
      <w:r w:rsidRPr="005D7EA0">
        <w:t>Article 51 – paragraphe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0A2F979" w14:textId="77777777" w:rsidTr="000345D8">
        <w:trPr>
          <w:trHeight w:hRule="exact" w:val="240"/>
          <w:jc w:val="center"/>
        </w:trPr>
        <w:tc>
          <w:tcPr>
            <w:tcW w:w="9752" w:type="dxa"/>
            <w:gridSpan w:val="2"/>
          </w:tcPr>
          <w:p w14:paraId="015623AB" w14:textId="77777777" w:rsidR="00A021DB" w:rsidRPr="005D7EA0" w:rsidRDefault="00A021DB" w:rsidP="000345D8"/>
        </w:tc>
      </w:tr>
      <w:tr w:rsidR="00A021DB" w:rsidRPr="005D7EA0" w14:paraId="51DA9E67" w14:textId="77777777" w:rsidTr="000345D8">
        <w:trPr>
          <w:trHeight w:val="240"/>
          <w:jc w:val="center"/>
        </w:trPr>
        <w:tc>
          <w:tcPr>
            <w:tcW w:w="4876" w:type="dxa"/>
          </w:tcPr>
          <w:p w14:paraId="67498ECE" w14:textId="77777777" w:rsidR="00A021DB" w:rsidRPr="005D7EA0" w:rsidRDefault="00A021DB" w:rsidP="000345D8">
            <w:pPr>
              <w:pStyle w:val="AmColumnHeading"/>
            </w:pPr>
            <w:r w:rsidRPr="005D7EA0">
              <w:t>Texte proposé par la Commission</w:t>
            </w:r>
          </w:p>
        </w:tc>
        <w:tc>
          <w:tcPr>
            <w:tcW w:w="4876" w:type="dxa"/>
          </w:tcPr>
          <w:p w14:paraId="0BF85B7E" w14:textId="77777777" w:rsidR="00A021DB" w:rsidRPr="005D7EA0" w:rsidRDefault="00A021DB" w:rsidP="000345D8">
            <w:pPr>
              <w:pStyle w:val="AmColumnHeading"/>
            </w:pPr>
            <w:r w:rsidRPr="005D7EA0">
              <w:t>Amendement</w:t>
            </w:r>
          </w:p>
        </w:tc>
      </w:tr>
      <w:tr w:rsidR="00A021DB" w:rsidRPr="005D7EA0" w14:paraId="1F440109" w14:textId="77777777" w:rsidTr="000345D8">
        <w:trPr>
          <w:jc w:val="center"/>
        </w:trPr>
        <w:tc>
          <w:tcPr>
            <w:tcW w:w="4876" w:type="dxa"/>
          </w:tcPr>
          <w:p w14:paraId="4AFBC702" w14:textId="59D30D45" w:rsidR="00A021DB" w:rsidRPr="005D7EA0" w:rsidRDefault="00A021DB" w:rsidP="000345D8">
            <w:pPr>
              <w:pStyle w:val="Normal6a"/>
            </w:pPr>
            <w:r w:rsidRPr="005D7EA0">
              <w:t>1.</w:t>
            </w:r>
            <w:r w:rsidRPr="005D7EA0">
              <w:tab/>
              <w:t xml:space="preserve">La Commission consulte </w:t>
            </w:r>
            <w:r w:rsidRPr="005D7EA0">
              <w:rPr>
                <w:b/>
                <w:i/>
              </w:rPr>
              <w:t>l</w:t>
            </w:r>
            <w:r w:rsidR="000C3228">
              <w:rPr>
                <w:b/>
                <w:i/>
              </w:rPr>
              <w:t>’</w:t>
            </w:r>
            <w:r w:rsidRPr="005D7EA0">
              <w:rPr>
                <w:b/>
                <w:i/>
              </w:rPr>
              <w:t>État membre concerné</w:t>
            </w:r>
            <w:r w:rsidRPr="005D7EA0">
              <w:t xml:space="preserve"> au cours de l</w:t>
            </w:r>
            <w:r w:rsidR="000C3228">
              <w:t>’</w:t>
            </w:r>
            <w:r w:rsidRPr="005D7EA0">
              <w:t>évaluation qu</w:t>
            </w:r>
            <w:r w:rsidR="000C3228">
              <w:t>’</w:t>
            </w:r>
            <w:r w:rsidRPr="005D7EA0">
              <w:t>elle réalise conformément à l</w:t>
            </w:r>
            <w:r w:rsidR="000C3228">
              <w:t>’</w:t>
            </w:r>
            <w:r w:rsidRPr="005D7EA0">
              <w:t>article 50, paragraphe 1.</w:t>
            </w:r>
          </w:p>
        </w:tc>
        <w:tc>
          <w:tcPr>
            <w:tcW w:w="4876" w:type="dxa"/>
          </w:tcPr>
          <w:p w14:paraId="380E7FA7" w14:textId="54EC57CF" w:rsidR="00A021DB" w:rsidRPr="005D7EA0" w:rsidRDefault="00A021DB" w:rsidP="000345D8">
            <w:pPr>
              <w:pStyle w:val="Normal6a"/>
            </w:pPr>
            <w:r w:rsidRPr="005D7EA0">
              <w:t>1.</w:t>
            </w:r>
            <w:r w:rsidRPr="005D7EA0">
              <w:tab/>
              <w:t xml:space="preserve">La Commission consulte </w:t>
            </w:r>
            <w:r w:rsidRPr="005D7EA0">
              <w:rPr>
                <w:b/>
                <w:i/>
              </w:rPr>
              <w:t>les États membres concernés</w:t>
            </w:r>
            <w:r w:rsidRPr="005D7EA0">
              <w:t xml:space="preserve"> au cours de l</w:t>
            </w:r>
            <w:r w:rsidR="000C3228">
              <w:t>’</w:t>
            </w:r>
            <w:r w:rsidRPr="005D7EA0">
              <w:t>évaluation qu</w:t>
            </w:r>
            <w:r w:rsidR="000C3228">
              <w:t>’</w:t>
            </w:r>
            <w:r w:rsidRPr="005D7EA0">
              <w:t>elle réalise conformément à l</w:t>
            </w:r>
            <w:r w:rsidR="000C3228">
              <w:t>’</w:t>
            </w:r>
            <w:r w:rsidRPr="005D7EA0">
              <w:t>article 50, paragraphe 1.</w:t>
            </w:r>
          </w:p>
        </w:tc>
      </w:tr>
    </w:tbl>
    <w:p w14:paraId="0EE8882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9BCA18E" w14:textId="77777777" w:rsidR="00A021DB" w:rsidRPr="005D7EA0" w:rsidRDefault="00A021DB" w:rsidP="00A021DB">
      <w:r w:rsidRPr="000C3228">
        <w:rPr>
          <w:rStyle w:val="HideTWBExt"/>
        </w:rPr>
        <w:t>&lt;/Amend&gt;</w:t>
      </w:r>
    </w:p>
    <w:p w14:paraId="644E51C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2276</w:t>
      </w:r>
      <w:r w:rsidRPr="000C3228">
        <w:rPr>
          <w:rStyle w:val="HideTWBExt"/>
          <w:b w:val="0"/>
        </w:rPr>
        <w:t>&lt;/NumAm&gt;</w:t>
      </w:r>
    </w:p>
    <w:p w14:paraId="2BA3670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36B4526F" w14:textId="77777777" w:rsidR="00A021DB" w:rsidRPr="005D7EA0" w:rsidRDefault="00A021DB" w:rsidP="00A021DB">
      <w:pPr>
        <w:pStyle w:val="NormalBold"/>
      </w:pPr>
      <w:r w:rsidRPr="000C3228">
        <w:rPr>
          <w:rStyle w:val="HideTWBExt"/>
          <w:b w:val="0"/>
        </w:rPr>
        <w:t>&lt;/RepeatBlock-By&gt;</w:t>
      </w:r>
    </w:p>
    <w:p w14:paraId="3ECB2C7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375974B" w14:textId="77777777" w:rsidR="00A021DB" w:rsidRPr="005D7EA0" w:rsidRDefault="00A021DB" w:rsidP="00A021DB">
      <w:pPr>
        <w:pStyle w:val="NormalBold"/>
      </w:pPr>
      <w:r w:rsidRPr="000C3228">
        <w:rPr>
          <w:rStyle w:val="HideTWBExt"/>
          <w:b w:val="0"/>
        </w:rPr>
        <w:t>&lt;Article&gt;</w:t>
      </w:r>
      <w:r w:rsidRPr="005D7EA0">
        <w:t>Article 51 – paragraphe 1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054F4DF" w14:textId="77777777" w:rsidTr="000345D8">
        <w:trPr>
          <w:trHeight w:hRule="exact" w:val="240"/>
          <w:jc w:val="center"/>
        </w:trPr>
        <w:tc>
          <w:tcPr>
            <w:tcW w:w="9752" w:type="dxa"/>
            <w:gridSpan w:val="2"/>
          </w:tcPr>
          <w:p w14:paraId="2139C55B" w14:textId="77777777" w:rsidR="00A021DB" w:rsidRPr="005D7EA0" w:rsidRDefault="00A021DB" w:rsidP="000345D8"/>
        </w:tc>
      </w:tr>
      <w:tr w:rsidR="00A021DB" w:rsidRPr="005D7EA0" w14:paraId="79B38D5D" w14:textId="77777777" w:rsidTr="000345D8">
        <w:trPr>
          <w:trHeight w:val="240"/>
          <w:jc w:val="center"/>
        </w:trPr>
        <w:tc>
          <w:tcPr>
            <w:tcW w:w="4876" w:type="dxa"/>
          </w:tcPr>
          <w:p w14:paraId="1642ED6D" w14:textId="77777777" w:rsidR="00A021DB" w:rsidRPr="005D7EA0" w:rsidRDefault="00A021DB" w:rsidP="000345D8">
            <w:pPr>
              <w:pStyle w:val="AmColumnHeading"/>
            </w:pPr>
            <w:r w:rsidRPr="005D7EA0">
              <w:t>Texte proposé par la Commission</w:t>
            </w:r>
          </w:p>
        </w:tc>
        <w:tc>
          <w:tcPr>
            <w:tcW w:w="4876" w:type="dxa"/>
          </w:tcPr>
          <w:p w14:paraId="209B1CFB" w14:textId="77777777" w:rsidR="00A021DB" w:rsidRPr="005D7EA0" w:rsidRDefault="00A021DB" w:rsidP="000345D8">
            <w:pPr>
              <w:pStyle w:val="AmColumnHeading"/>
            </w:pPr>
            <w:r w:rsidRPr="005D7EA0">
              <w:t>Amendement</w:t>
            </w:r>
          </w:p>
        </w:tc>
      </w:tr>
      <w:tr w:rsidR="00A021DB" w:rsidRPr="005D7EA0" w14:paraId="7ADA700F" w14:textId="77777777" w:rsidTr="000345D8">
        <w:trPr>
          <w:jc w:val="center"/>
        </w:trPr>
        <w:tc>
          <w:tcPr>
            <w:tcW w:w="4876" w:type="dxa"/>
          </w:tcPr>
          <w:p w14:paraId="78433439" w14:textId="4BF4A81A" w:rsidR="00A021DB" w:rsidRPr="005D7EA0" w:rsidRDefault="00A021DB" w:rsidP="000345D8">
            <w:pPr>
              <w:pStyle w:val="Normal6a"/>
            </w:pPr>
            <w:r w:rsidRPr="005D7EA0">
              <w:rPr>
                <w:b/>
                <w:i/>
              </w:rPr>
              <w:t xml:space="preserve">La Commission présente le rapport sur la </w:t>
            </w:r>
            <w:r w:rsidRPr="005D7EA0">
              <w:rPr>
                <w:b/>
                <w:i/>
              </w:rPr>
              <w:lastRenderedPageBreak/>
              <w:t>pression migratoire au Parlement européen et au Conseil dans un délai d</w:t>
            </w:r>
            <w:r w:rsidR="000C3228">
              <w:rPr>
                <w:b/>
                <w:i/>
              </w:rPr>
              <w:t>’</w:t>
            </w:r>
            <w:r w:rsidRPr="005D7EA0">
              <w:rPr>
                <w:b/>
                <w:i/>
              </w:rPr>
              <w:t>un mois à compter de la date à laquelle elle les a informés qu</w:t>
            </w:r>
            <w:r w:rsidR="000C3228">
              <w:rPr>
                <w:b/>
                <w:i/>
              </w:rPr>
              <w:t>’</w:t>
            </w:r>
            <w:r w:rsidRPr="005D7EA0">
              <w:rPr>
                <w:b/>
                <w:i/>
              </w:rPr>
              <w:t>elle procédait à une évaluation conformément à l</w:t>
            </w:r>
            <w:r w:rsidR="000C3228">
              <w:rPr>
                <w:b/>
                <w:i/>
              </w:rPr>
              <w:t>’</w:t>
            </w:r>
            <w:r w:rsidRPr="005D7EA0">
              <w:rPr>
                <w:b/>
                <w:i/>
              </w:rPr>
              <w:t>article 50, paragraphe 2.</w:t>
            </w:r>
          </w:p>
        </w:tc>
        <w:tc>
          <w:tcPr>
            <w:tcW w:w="4876" w:type="dxa"/>
          </w:tcPr>
          <w:p w14:paraId="45377042" w14:textId="77777777" w:rsidR="00A021DB" w:rsidRPr="005D7EA0" w:rsidRDefault="00A021DB" w:rsidP="000345D8">
            <w:pPr>
              <w:pStyle w:val="Normal6a"/>
            </w:pPr>
            <w:r w:rsidRPr="005D7EA0">
              <w:rPr>
                <w:b/>
                <w:i/>
              </w:rPr>
              <w:lastRenderedPageBreak/>
              <w:t>supprimé</w:t>
            </w:r>
          </w:p>
        </w:tc>
      </w:tr>
    </w:tbl>
    <w:p w14:paraId="2909F8B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977BB0" w14:textId="77777777" w:rsidR="00A021DB" w:rsidRPr="005D7EA0" w:rsidRDefault="00A021DB" w:rsidP="00A021DB">
      <w:r w:rsidRPr="000C3228">
        <w:rPr>
          <w:rStyle w:val="HideTWBExt"/>
        </w:rPr>
        <w:t>&lt;/Amend&gt;</w:t>
      </w:r>
    </w:p>
    <w:p w14:paraId="59DBC73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2277</w:t>
      </w:r>
      <w:r w:rsidRPr="000C3228">
        <w:rPr>
          <w:rStyle w:val="HideTWBExt"/>
          <w:b w:val="0"/>
        </w:rPr>
        <w:t>&lt;/NumAm&gt;</w:t>
      </w:r>
    </w:p>
    <w:p w14:paraId="5F76EB90"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7037D7F0" w14:textId="77777777" w:rsidR="00A021DB" w:rsidRPr="005D7EA0" w:rsidRDefault="00A021DB" w:rsidP="00A021DB">
      <w:pPr>
        <w:pStyle w:val="NormalBold"/>
      </w:pPr>
      <w:r w:rsidRPr="000C3228">
        <w:rPr>
          <w:rStyle w:val="HideTWBExt"/>
          <w:b w:val="0"/>
        </w:rPr>
        <w:t>&lt;/RepeatBlock-By&gt;</w:t>
      </w:r>
    </w:p>
    <w:p w14:paraId="2964103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ECEFBE6" w14:textId="77777777" w:rsidR="00A021DB" w:rsidRPr="005D7EA0" w:rsidRDefault="00A021DB" w:rsidP="00A021DB">
      <w:pPr>
        <w:pStyle w:val="NormalBold"/>
      </w:pPr>
      <w:r w:rsidRPr="000C3228">
        <w:rPr>
          <w:rStyle w:val="HideTWBExt"/>
          <w:b w:val="0"/>
        </w:rPr>
        <w:t>&lt;Article&gt;</w:t>
      </w:r>
      <w:r w:rsidRPr="005D7EA0">
        <w:t>Article 51 – paragraphe 1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D3759B" w14:textId="77777777" w:rsidTr="000345D8">
        <w:trPr>
          <w:trHeight w:hRule="exact" w:val="240"/>
          <w:jc w:val="center"/>
        </w:trPr>
        <w:tc>
          <w:tcPr>
            <w:tcW w:w="9752" w:type="dxa"/>
            <w:gridSpan w:val="2"/>
          </w:tcPr>
          <w:p w14:paraId="65A2924D" w14:textId="77777777" w:rsidR="00A021DB" w:rsidRPr="005D7EA0" w:rsidRDefault="00A021DB" w:rsidP="000345D8"/>
        </w:tc>
      </w:tr>
      <w:tr w:rsidR="00A021DB" w:rsidRPr="005D7EA0" w14:paraId="698975C0" w14:textId="77777777" w:rsidTr="000345D8">
        <w:trPr>
          <w:trHeight w:val="240"/>
          <w:jc w:val="center"/>
        </w:trPr>
        <w:tc>
          <w:tcPr>
            <w:tcW w:w="4876" w:type="dxa"/>
          </w:tcPr>
          <w:p w14:paraId="535388C9" w14:textId="77777777" w:rsidR="00A021DB" w:rsidRPr="005D7EA0" w:rsidRDefault="00A021DB" w:rsidP="000345D8">
            <w:pPr>
              <w:pStyle w:val="AmColumnHeading"/>
            </w:pPr>
            <w:r w:rsidRPr="005D7EA0">
              <w:t>Texte proposé par la Commission</w:t>
            </w:r>
          </w:p>
        </w:tc>
        <w:tc>
          <w:tcPr>
            <w:tcW w:w="4876" w:type="dxa"/>
          </w:tcPr>
          <w:p w14:paraId="46B359D1" w14:textId="77777777" w:rsidR="00A021DB" w:rsidRPr="005D7EA0" w:rsidRDefault="00A021DB" w:rsidP="000345D8">
            <w:pPr>
              <w:pStyle w:val="AmColumnHeading"/>
            </w:pPr>
            <w:r w:rsidRPr="005D7EA0">
              <w:t>Amendement</w:t>
            </w:r>
          </w:p>
        </w:tc>
      </w:tr>
      <w:tr w:rsidR="00A021DB" w:rsidRPr="005D7EA0" w14:paraId="3F2FD19F" w14:textId="77777777" w:rsidTr="000345D8">
        <w:trPr>
          <w:jc w:val="center"/>
        </w:trPr>
        <w:tc>
          <w:tcPr>
            <w:tcW w:w="4876" w:type="dxa"/>
          </w:tcPr>
          <w:p w14:paraId="597723E2" w14:textId="5529BE35" w:rsidR="00A021DB" w:rsidRPr="005D7EA0" w:rsidRDefault="00A021DB" w:rsidP="000345D8">
            <w:pPr>
              <w:pStyle w:val="Normal6a"/>
            </w:pPr>
            <w:r w:rsidRPr="005D7EA0">
              <w:t xml:space="preserve">La Commission présente </w:t>
            </w:r>
            <w:r w:rsidRPr="005D7EA0">
              <w:rPr>
                <w:b/>
                <w:i/>
              </w:rPr>
              <w:t>le</w:t>
            </w:r>
            <w:r w:rsidRPr="005D7EA0">
              <w:t xml:space="preserve"> rapport sur la pression migratoire </w:t>
            </w:r>
            <w:r w:rsidRPr="005D7EA0">
              <w:rPr>
                <w:b/>
                <w:i/>
              </w:rPr>
              <w:t xml:space="preserve">au Parlement européen et </w:t>
            </w:r>
            <w:r w:rsidRPr="005D7EA0">
              <w:t>au Conseil dans un délai d</w:t>
            </w:r>
            <w:r w:rsidR="000C3228">
              <w:t>’</w:t>
            </w:r>
            <w:r w:rsidRPr="005D7EA0">
              <w:t xml:space="preserve">un mois à compter de la date à laquelle elle </w:t>
            </w:r>
            <w:r w:rsidRPr="005D7EA0">
              <w:rPr>
                <w:b/>
                <w:i/>
              </w:rPr>
              <w:t>les a informés</w:t>
            </w:r>
            <w:r w:rsidRPr="005D7EA0">
              <w:t xml:space="preserve"> qu</w:t>
            </w:r>
            <w:r w:rsidR="000C3228">
              <w:t>’</w:t>
            </w:r>
            <w:r w:rsidRPr="005D7EA0">
              <w:t>elle procédait à une évaluation conformément à l</w:t>
            </w:r>
            <w:r w:rsidR="000C3228">
              <w:t>’</w:t>
            </w:r>
            <w:r w:rsidRPr="005D7EA0">
              <w:t>article 50, paragraphe 2.</w:t>
            </w:r>
          </w:p>
        </w:tc>
        <w:tc>
          <w:tcPr>
            <w:tcW w:w="4876" w:type="dxa"/>
          </w:tcPr>
          <w:p w14:paraId="4AA88CD6" w14:textId="0A50C8A1" w:rsidR="00A021DB" w:rsidRPr="005D7EA0" w:rsidRDefault="00A021DB" w:rsidP="000345D8">
            <w:pPr>
              <w:pStyle w:val="Normal6a"/>
            </w:pPr>
            <w:r w:rsidRPr="005D7EA0">
              <w:t xml:space="preserve">La Commission présente </w:t>
            </w:r>
            <w:r w:rsidRPr="005D7EA0">
              <w:rPr>
                <w:b/>
                <w:i/>
              </w:rPr>
              <w:t>la proposition de</w:t>
            </w:r>
            <w:r w:rsidRPr="005D7EA0">
              <w:t xml:space="preserve"> rapport sur la pression migratoire au Conseil dans un délai d</w:t>
            </w:r>
            <w:r w:rsidR="000C3228">
              <w:t>’</w:t>
            </w:r>
            <w:r w:rsidRPr="005D7EA0">
              <w:t xml:space="preserve">un mois à compter de la date à laquelle elle </w:t>
            </w:r>
            <w:r w:rsidRPr="005D7EA0">
              <w:rPr>
                <w:b/>
                <w:i/>
              </w:rPr>
              <w:t>l</w:t>
            </w:r>
            <w:r w:rsidR="000C3228">
              <w:rPr>
                <w:b/>
                <w:i/>
              </w:rPr>
              <w:t>’</w:t>
            </w:r>
            <w:r w:rsidRPr="005D7EA0">
              <w:rPr>
                <w:b/>
                <w:i/>
              </w:rPr>
              <w:t>a informé</w:t>
            </w:r>
            <w:r w:rsidRPr="005D7EA0">
              <w:t xml:space="preserve"> qu</w:t>
            </w:r>
            <w:r w:rsidR="000C3228">
              <w:t>’</w:t>
            </w:r>
            <w:r w:rsidRPr="005D7EA0">
              <w:t>elle procédait à une évaluation conformément à l</w:t>
            </w:r>
            <w:r w:rsidR="000C3228">
              <w:t>’</w:t>
            </w:r>
            <w:r w:rsidRPr="005D7EA0">
              <w:t xml:space="preserve">article 50, paragraphe 2. </w:t>
            </w:r>
            <w:r w:rsidRPr="005D7EA0">
              <w:rPr>
                <w:b/>
                <w:i/>
              </w:rPr>
              <w:t>La Commission communique la proposition de rapport sur la pression migratoire au Parlement européen.</w:t>
            </w:r>
          </w:p>
        </w:tc>
      </w:tr>
    </w:tbl>
    <w:p w14:paraId="28899F7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2B7AF36" w14:textId="77777777" w:rsidR="00A021DB" w:rsidRPr="005D7EA0" w:rsidRDefault="00A021DB" w:rsidP="00A021DB">
      <w:r w:rsidRPr="000C3228">
        <w:rPr>
          <w:rStyle w:val="HideTWBExt"/>
        </w:rPr>
        <w:t>&lt;/Amend&gt;</w:t>
      </w:r>
    </w:p>
    <w:p w14:paraId="2D23B2F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2278</w:t>
      </w:r>
      <w:r w:rsidRPr="000C3228">
        <w:rPr>
          <w:rStyle w:val="HideTWBExt"/>
          <w:b w:val="0"/>
        </w:rPr>
        <w:t>&lt;/NumAm&gt;</w:t>
      </w:r>
    </w:p>
    <w:p w14:paraId="4D95FAB2"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DBF6701" w14:textId="77777777" w:rsidR="00A021DB" w:rsidRPr="005D7EA0" w:rsidRDefault="00A021DB" w:rsidP="00A021DB">
      <w:pPr>
        <w:pStyle w:val="NormalBold"/>
      </w:pPr>
      <w:r w:rsidRPr="000C3228">
        <w:rPr>
          <w:rStyle w:val="HideTWBExt"/>
          <w:b w:val="0"/>
        </w:rPr>
        <w:t>&lt;/RepeatBlock-By&gt;</w:t>
      </w:r>
    </w:p>
    <w:p w14:paraId="02DF558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CE1C0F0" w14:textId="77777777" w:rsidR="00A021DB" w:rsidRPr="005D7EA0" w:rsidRDefault="00A021DB" w:rsidP="00A021DB">
      <w:pPr>
        <w:pStyle w:val="NormalBold"/>
      </w:pPr>
      <w:r w:rsidRPr="000C3228">
        <w:rPr>
          <w:rStyle w:val="HideTWBExt"/>
          <w:b w:val="0"/>
        </w:rPr>
        <w:t>&lt;Article&gt;</w:t>
      </w:r>
      <w:r w:rsidRPr="005D7EA0">
        <w:t>Article 51 – paragraphe 1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3008006" w14:textId="77777777" w:rsidTr="000345D8">
        <w:trPr>
          <w:trHeight w:hRule="exact" w:val="240"/>
          <w:jc w:val="center"/>
        </w:trPr>
        <w:tc>
          <w:tcPr>
            <w:tcW w:w="9752" w:type="dxa"/>
            <w:gridSpan w:val="2"/>
          </w:tcPr>
          <w:p w14:paraId="0BB3924E" w14:textId="77777777" w:rsidR="00A021DB" w:rsidRPr="005D7EA0" w:rsidRDefault="00A021DB" w:rsidP="000345D8"/>
        </w:tc>
      </w:tr>
      <w:tr w:rsidR="00A021DB" w:rsidRPr="005D7EA0" w14:paraId="1EDA18F1" w14:textId="77777777" w:rsidTr="000345D8">
        <w:trPr>
          <w:trHeight w:val="240"/>
          <w:jc w:val="center"/>
        </w:trPr>
        <w:tc>
          <w:tcPr>
            <w:tcW w:w="4876" w:type="dxa"/>
          </w:tcPr>
          <w:p w14:paraId="453C16CF" w14:textId="77777777" w:rsidR="00A021DB" w:rsidRPr="005D7EA0" w:rsidRDefault="00A021DB" w:rsidP="000345D8">
            <w:pPr>
              <w:pStyle w:val="AmColumnHeading"/>
            </w:pPr>
            <w:r w:rsidRPr="005D7EA0">
              <w:t>Texte proposé par la Commission</w:t>
            </w:r>
          </w:p>
        </w:tc>
        <w:tc>
          <w:tcPr>
            <w:tcW w:w="4876" w:type="dxa"/>
          </w:tcPr>
          <w:p w14:paraId="2D43D89F" w14:textId="77777777" w:rsidR="00A021DB" w:rsidRPr="005D7EA0" w:rsidRDefault="00A021DB" w:rsidP="000345D8">
            <w:pPr>
              <w:pStyle w:val="AmColumnHeading"/>
            </w:pPr>
            <w:r w:rsidRPr="005D7EA0">
              <w:t>Amendement</w:t>
            </w:r>
          </w:p>
        </w:tc>
      </w:tr>
      <w:tr w:rsidR="00A021DB" w:rsidRPr="005D7EA0" w14:paraId="665D5557" w14:textId="77777777" w:rsidTr="000345D8">
        <w:trPr>
          <w:jc w:val="center"/>
        </w:trPr>
        <w:tc>
          <w:tcPr>
            <w:tcW w:w="4876" w:type="dxa"/>
          </w:tcPr>
          <w:p w14:paraId="2FFB8C79" w14:textId="7377E8B4" w:rsidR="00A021DB" w:rsidRPr="005D7EA0" w:rsidRDefault="00A021DB" w:rsidP="000345D8">
            <w:pPr>
              <w:pStyle w:val="Normal6a"/>
            </w:pPr>
            <w:r w:rsidRPr="005D7EA0">
              <w:t>La Commission présente le rapport sur la pression</w:t>
            </w:r>
            <w:r w:rsidRPr="005D7EA0">
              <w:rPr>
                <w:b/>
                <w:i/>
              </w:rPr>
              <w:t xml:space="preserve"> migratoire</w:t>
            </w:r>
            <w:r w:rsidRPr="005D7EA0">
              <w:t xml:space="preserve"> au Parlement européen et au Conseil dans un délai d</w:t>
            </w:r>
            <w:r w:rsidR="000C3228">
              <w:t>’</w:t>
            </w:r>
            <w:r w:rsidRPr="005D7EA0">
              <w:t>un mois à compter de la date à laquelle elle les a informés qu</w:t>
            </w:r>
            <w:r w:rsidR="000C3228">
              <w:t>’</w:t>
            </w:r>
            <w:r w:rsidRPr="005D7EA0">
              <w:t>elle procédait à une évaluation conformément à l</w:t>
            </w:r>
            <w:r w:rsidR="000C3228">
              <w:t>’</w:t>
            </w:r>
            <w:r w:rsidRPr="005D7EA0">
              <w:t>article 50, paragraphe 2.</w:t>
            </w:r>
          </w:p>
        </w:tc>
        <w:tc>
          <w:tcPr>
            <w:tcW w:w="4876" w:type="dxa"/>
          </w:tcPr>
          <w:p w14:paraId="6048DD44" w14:textId="7F1034C5" w:rsidR="00A021DB" w:rsidRPr="005D7EA0" w:rsidRDefault="00A021DB" w:rsidP="000345D8">
            <w:pPr>
              <w:pStyle w:val="Normal6a"/>
            </w:pPr>
            <w:r w:rsidRPr="005D7EA0">
              <w:t>La Commission présente le rapport sur la pression au Parlement européen et au Conseil dans un délai d</w:t>
            </w:r>
            <w:r w:rsidR="000C3228">
              <w:t>’</w:t>
            </w:r>
            <w:r w:rsidRPr="005D7EA0">
              <w:t>un mois à compter de la date à laquelle elle les a informés qu</w:t>
            </w:r>
            <w:r w:rsidR="000C3228">
              <w:t>’</w:t>
            </w:r>
            <w:r w:rsidRPr="005D7EA0">
              <w:t>elle procédait à une évaluation conformément à l</w:t>
            </w:r>
            <w:r w:rsidR="000C3228">
              <w:t>’</w:t>
            </w:r>
            <w:r w:rsidRPr="005D7EA0">
              <w:t>article 50, paragraphe 2.</w:t>
            </w:r>
          </w:p>
        </w:tc>
      </w:tr>
    </w:tbl>
    <w:p w14:paraId="259FCA1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17B162" w14:textId="77777777" w:rsidR="00A021DB" w:rsidRPr="005D7EA0" w:rsidRDefault="00A021DB" w:rsidP="00A021DB">
      <w:r w:rsidRPr="000C3228">
        <w:rPr>
          <w:rStyle w:val="HideTWBExt"/>
        </w:rPr>
        <w:lastRenderedPageBreak/>
        <w:t>&lt;/Amend&gt;</w:t>
      </w:r>
    </w:p>
    <w:p w14:paraId="4BAA803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2279</w:t>
      </w:r>
      <w:r w:rsidRPr="000C3228">
        <w:rPr>
          <w:rStyle w:val="HideTWBExt"/>
          <w:b w:val="0"/>
        </w:rPr>
        <w:t>&lt;/NumAm&gt;</w:t>
      </w:r>
    </w:p>
    <w:p w14:paraId="67067F32"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F4A9599" w14:textId="77777777" w:rsidR="00A021DB" w:rsidRPr="005D7EA0" w:rsidRDefault="00A021DB" w:rsidP="00A021DB">
      <w:pPr>
        <w:pStyle w:val="NormalBold"/>
      </w:pPr>
      <w:r w:rsidRPr="000C3228">
        <w:rPr>
          <w:rStyle w:val="HideTWBExt"/>
          <w:b w:val="0"/>
        </w:rPr>
        <w:t>&lt;/RepeatBlock-By&gt;</w:t>
      </w:r>
    </w:p>
    <w:p w14:paraId="6B5A191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A82B4EB" w14:textId="77777777" w:rsidR="00A021DB" w:rsidRPr="005D7EA0" w:rsidRDefault="00A021DB" w:rsidP="00A021DB">
      <w:pPr>
        <w:pStyle w:val="NormalBold"/>
      </w:pPr>
      <w:r w:rsidRPr="000C3228">
        <w:rPr>
          <w:rStyle w:val="HideTWBExt"/>
          <w:b w:val="0"/>
        </w:rPr>
        <w:t>&lt;Article&gt;</w:t>
      </w:r>
      <w:r w:rsidRPr="005D7EA0">
        <w:t>Article 51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B941359" w14:textId="77777777" w:rsidTr="000345D8">
        <w:trPr>
          <w:trHeight w:hRule="exact" w:val="240"/>
          <w:jc w:val="center"/>
        </w:trPr>
        <w:tc>
          <w:tcPr>
            <w:tcW w:w="9752" w:type="dxa"/>
            <w:gridSpan w:val="2"/>
          </w:tcPr>
          <w:p w14:paraId="0363828D" w14:textId="77777777" w:rsidR="00A021DB" w:rsidRPr="005D7EA0" w:rsidRDefault="00A021DB" w:rsidP="000345D8"/>
        </w:tc>
      </w:tr>
      <w:tr w:rsidR="00A021DB" w:rsidRPr="005D7EA0" w14:paraId="5991C9AB" w14:textId="77777777" w:rsidTr="000345D8">
        <w:trPr>
          <w:trHeight w:val="240"/>
          <w:jc w:val="center"/>
        </w:trPr>
        <w:tc>
          <w:tcPr>
            <w:tcW w:w="4876" w:type="dxa"/>
          </w:tcPr>
          <w:p w14:paraId="1AB6F2AF" w14:textId="77777777" w:rsidR="00A021DB" w:rsidRPr="005D7EA0" w:rsidRDefault="00A021DB" w:rsidP="000345D8">
            <w:pPr>
              <w:pStyle w:val="AmColumnHeading"/>
            </w:pPr>
            <w:r w:rsidRPr="005D7EA0">
              <w:t>Texte proposé par la Commission</w:t>
            </w:r>
          </w:p>
        </w:tc>
        <w:tc>
          <w:tcPr>
            <w:tcW w:w="4876" w:type="dxa"/>
          </w:tcPr>
          <w:p w14:paraId="7788E3A3" w14:textId="77777777" w:rsidR="00A021DB" w:rsidRPr="005D7EA0" w:rsidRDefault="00A021DB" w:rsidP="000345D8">
            <w:pPr>
              <w:pStyle w:val="AmColumnHeading"/>
            </w:pPr>
            <w:r w:rsidRPr="005D7EA0">
              <w:t>Amendement</w:t>
            </w:r>
          </w:p>
        </w:tc>
      </w:tr>
      <w:tr w:rsidR="00A021DB" w:rsidRPr="005D7EA0" w14:paraId="1BCC4516" w14:textId="77777777" w:rsidTr="000345D8">
        <w:trPr>
          <w:jc w:val="center"/>
        </w:trPr>
        <w:tc>
          <w:tcPr>
            <w:tcW w:w="4876" w:type="dxa"/>
          </w:tcPr>
          <w:p w14:paraId="48F27CDD" w14:textId="50A82E9B" w:rsidR="00A021DB" w:rsidRPr="005D7EA0" w:rsidRDefault="00A021DB" w:rsidP="000345D8">
            <w:pPr>
              <w:pStyle w:val="Normal6a"/>
            </w:pPr>
            <w:r w:rsidRPr="005D7EA0">
              <w:rPr>
                <w:b/>
                <w:i/>
              </w:rPr>
              <w:t>2.</w:t>
            </w:r>
            <w:r w:rsidRPr="005D7EA0">
              <w:tab/>
            </w:r>
            <w:r w:rsidRPr="005D7EA0">
              <w:rPr>
                <w:b/>
                <w:i/>
              </w:rPr>
              <w:t>Dans ce rapport, la Commission indique si l</w:t>
            </w:r>
            <w:r w:rsidR="000C3228">
              <w:rPr>
                <w:b/>
                <w:i/>
              </w:rPr>
              <w:t>’</w:t>
            </w:r>
            <w:r w:rsidRPr="005D7EA0">
              <w:rPr>
                <w:b/>
                <w:i/>
              </w:rPr>
              <w:t>État membre concerné est soumis à une pression migratoire.</w:t>
            </w:r>
          </w:p>
        </w:tc>
        <w:tc>
          <w:tcPr>
            <w:tcW w:w="4876" w:type="dxa"/>
          </w:tcPr>
          <w:p w14:paraId="19ACF8AA" w14:textId="77777777" w:rsidR="00A021DB" w:rsidRPr="005D7EA0" w:rsidRDefault="00A021DB" w:rsidP="000345D8">
            <w:pPr>
              <w:pStyle w:val="Normal6a"/>
            </w:pPr>
            <w:r w:rsidRPr="005D7EA0">
              <w:rPr>
                <w:b/>
                <w:i/>
              </w:rPr>
              <w:t>supprimé</w:t>
            </w:r>
          </w:p>
        </w:tc>
      </w:tr>
    </w:tbl>
    <w:p w14:paraId="068320B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F8B6133" w14:textId="77777777" w:rsidR="00A021DB" w:rsidRPr="005D7EA0" w:rsidRDefault="00A021DB" w:rsidP="00A021DB">
      <w:r w:rsidRPr="000C3228">
        <w:rPr>
          <w:rStyle w:val="HideTWBExt"/>
        </w:rPr>
        <w:t>&lt;/Amend&gt;</w:t>
      </w:r>
    </w:p>
    <w:p w14:paraId="28C4A44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2280</w:t>
      </w:r>
      <w:r w:rsidRPr="000C3228">
        <w:rPr>
          <w:rStyle w:val="HideTWBExt"/>
          <w:b w:val="0"/>
        </w:rPr>
        <w:t>&lt;/NumAm&gt;</w:t>
      </w:r>
    </w:p>
    <w:p w14:paraId="1ADEBFD0"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6E715E3F" w14:textId="77777777" w:rsidR="00A021DB" w:rsidRPr="005D7EA0" w:rsidRDefault="00A021DB" w:rsidP="00A021DB">
      <w:pPr>
        <w:pStyle w:val="NormalBold"/>
      </w:pPr>
      <w:r w:rsidRPr="000C3228">
        <w:rPr>
          <w:rStyle w:val="HideTWBExt"/>
          <w:b w:val="0"/>
        </w:rPr>
        <w:t>&lt;/RepeatBlock-By&gt;</w:t>
      </w:r>
    </w:p>
    <w:p w14:paraId="0E398A9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08784AC" w14:textId="77777777" w:rsidR="00A021DB" w:rsidRPr="005D7EA0" w:rsidRDefault="00A021DB" w:rsidP="00A021DB">
      <w:pPr>
        <w:pStyle w:val="NormalBold"/>
      </w:pPr>
      <w:r w:rsidRPr="000C3228">
        <w:rPr>
          <w:rStyle w:val="HideTWBExt"/>
          <w:b w:val="0"/>
        </w:rPr>
        <w:t>&lt;Article&gt;</w:t>
      </w:r>
      <w:r w:rsidRPr="005D7EA0">
        <w:t>Article 51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939C1F" w14:textId="77777777" w:rsidTr="000345D8">
        <w:trPr>
          <w:trHeight w:hRule="exact" w:val="240"/>
          <w:jc w:val="center"/>
        </w:trPr>
        <w:tc>
          <w:tcPr>
            <w:tcW w:w="9752" w:type="dxa"/>
            <w:gridSpan w:val="2"/>
          </w:tcPr>
          <w:p w14:paraId="79F999F1" w14:textId="77777777" w:rsidR="00A021DB" w:rsidRPr="005D7EA0" w:rsidRDefault="00A021DB" w:rsidP="000345D8"/>
        </w:tc>
      </w:tr>
      <w:tr w:rsidR="00A021DB" w:rsidRPr="005D7EA0" w14:paraId="7B0C2DF8" w14:textId="77777777" w:rsidTr="000345D8">
        <w:trPr>
          <w:trHeight w:val="240"/>
          <w:jc w:val="center"/>
        </w:trPr>
        <w:tc>
          <w:tcPr>
            <w:tcW w:w="4876" w:type="dxa"/>
          </w:tcPr>
          <w:p w14:paraId="74D94EEA" w14:textId="77777777" w:rsidR="00A021DB" w:rsidRPr="005D7EA0" w:rsidRDefault="00A021DB" w:rsidP="000345D8">
            <w:pPr>
              <w:pStyle w:val="AmColumnHeading"/>
            </w:pPr>
            <w:r w:rsidRPr="005D7EA0">
              <w:t>Texte proposé par la Commission</w:t>
            </w:r>
          </w:p>
        </w:tc>
        <w:tc>
          <w:tcPr>
            <w:tcW w:w="4876" w:type="dxa"/>
          </w:tcPr>
          <w:p w14:paraId="4FB55860" w14:textId="77777777" w:rsidR="00A021DB" w:rsidRPr="005D7EA0" w:rsidRDefault="00A021DB" w:rsidP="000345D8">
            <w:pPr>
              <w:pStyle w:val="AmColumnHeading"/>
            </w:pPr>
            <w:r w:rsidRPr="005D7EA0">
              <w:t>Amendement</w:t>
            </w:r>
          </w:p>
        </w:tc>
      </w:tr>
      <w:tr w:rsidR="00A021DB" w:rsidRPr="005D7EA0" w14:paraId="249A08ED" w14:textId="77777777" w:rsidTr="000345D8">
        <w:trPr>
          <w:jc w:val="center"/>
        </w:trPr>
        <w:tc>
          <w:tcPr>
            <w:tcW w:w="4876" w:type="dxa"/>
          </w:tcPr>
          <w:p w14:paraId="1D4C6DCB" w14:textId="20E8D3D5" w:rsidR="00A021DB" w:rsidRPr="005D7EA0" w:rsidRDefault="00A021DB" w:rsidP="000345D8">
            <w:pPr>
              <w:pStyle w:val="Normal6a"/>
            </w:pPr>
            <w:r w:rsidRPr="005D7EA0">
              <w:t>2.</w:t>
            </w:r>
            <w:r w:rsidRPr="005D7EA0">
              <w:tab/>
              <w:t>Dans ce rapport, la Commission indique si l</w:t>
            </w:r>
            <w:r w:rsidR="000C3228">
              <w:t>’</w:t>
            </w:r>
            <w:r w:rsidRPr="005D7EA0">
              <w:t>État membre concerné est soumis à une pression migratoire.</w:t>
            </w:r>
          </w:p>
        </w:tc>
        <w:tc>
          <w:tcPr>
            <w:tcW w:w="4876" w:type="dxa"/>
          </w:tcPr>
          <w:p w14:paraId="181CD167" w14:textId="46AA17D6" w:rsidR="00A021DB" w:rsidRPr="005D7EA0" w:rsidRDefault="00A021DB" w:rsidP="000345D8">
            <w:pPr>
              <w:pStyle w:val="Normal6a"/>
            </w:pPr>
            <w:r w:rsidRPr="005D7EA0">
              <w:t>2.</w:t>
            </w:r>
            <w:r w:rsidRPr="005D7EA0">
              <w:tab/>
              <w:t xml:space="preserve">Dans ce rapport, la Commission indique si </w:t>
            </w:r>
            <w:r w:rsidRPr="005D7EA0">
              <w:rPr>
                <w:b/>
                <w:i/>
              </w:rPr>
              <w:t xml:space="preserve">elle estime que </w:t>
            </w:r>
            <w:r w:rsidRPr="005D7EA0">
              <w:t>l</w:t>
            </w:r>
            <w:r w:rsidR="000C3228">
              <w:t>’</w:t>
            </w:r>
            <w:r w:rsidRPr="005D7EA0">
              <w:t xml:space="preserve">État membre concerné est soumis à une pression migratoire. </w:t>
            </w:r>
            <w:r w:rsidRPr="005D7EA0">
              <w:rPr>
                <w:b/>
                <w:i/>
              </w:rPr>
              <w:t>Le Conseil adopte le rapport sur la pression migratoire.</w:t>
            </w:r>
          </w:p>
        </w:tc>
      </w:tr>
    </w:tbl>
    <w:p w14:paraId="445541E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5CDA0D9" w14:textId="77777777" w:rsidR="00A021DB" w:rsidRPr="005D7EA0" w:rsidRDefault="00A021DB" w:rsidP="00A021DB">
      <w:r w:rsidRPr="000C3228">
        <w:rPr>
          <w:rStyle w:val="HideTWBExt"/>
        </w:rPr>
        <w:t>&lt;/Amend&gt;</w:t>
      </w:r>
    </w:p>
    <w:p w14:paraId="5318922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2281</w:t>
      </w:r>
      <w:r w:rsidRPr="000C3228">
        <w:rPr>
          <w:rStyle w:val="HideTWBExt"/>
          <w:b w:val="0"/>
        </w:rPr>
        <w:t>&lt;/NumAm&gt;</w:t>
      </w:r>
    </w:p>
    <w:p w14:paraId="70ABF5A0"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FFAE6F3" w14:textId="77777777" w:rsidR="00A021DB" w:rsidRPr="005D7EA0" w:rsidRDefault="00A021DB" w:rsidP="00A021DB">
      <w:pPr>
        <w:pStyle w:val="NormalBold"/>
      </w:pPr>
      <w:r w:rsidRPr="000C3228">
        <w:rPr>
          <w:rStyle w:val="HideTWBExt"/>
          <w:b w:val="0"/>
        </w:rPr>
        <w:t>&lt;/RepeatBlock-By&gt;</w:t>
      </w:r>
    </w:p>
    <w:p w14:paraId="277ABA7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A4F4370" w14:textId="77777777" w:rsidR="00A021DB" w:rsidRPr="005D7EA0" w:rsidRDefault="00A021DB" w:rsidP="00A021DB">
      <w:pPr>
        <w:pStyle w:val="NormalBold"/>
      </w:pPr>
      <w:r w:rsidRPr="000C3228">
        <w:rPr>
          <w:rStyle w:val="HideTWBExt"/>
          <w:b w:val="0"/>
        </w:rPr>
        <w:t>&lt;Article&gt;</w:t>
      </w:r>
      <w:r w:rsidRPr="005D7EA0">
        <w:t>Article 51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441C61D" w14:textId="77777777" w:rsidTr="000345D8">
        <w:trPr>
          <w:trHeight w:hRule="exact" w:val="240"/>
          <w:jc w:val="center"/>
        </w:trPr>
        <w:tc>
          <w:tcPr>
            <w:tcW w:w="9752" w:type="dxa"/>
            <w:gridSpan w:val="2"/>
          </w:tcPr>
          <w:p w14:paraId="3DDAF6FB" w14:textId="77777777" w:rsidR="00A021DB" w:rsidRPr="005D7EA0" w:rsidRDefault="00A021DB" w:rsidP="000345D8"/>
        </w:tc>
      </w:tr>
      <w:tr w:rsidR="00A021DB" w:rsidRPr="005D7EA0" w14:paraId="7582BC5D" w14:textId="77777777" w:rsidTr="000345D8">
        <w:trPr>
          <w:trHeight w:val="240"/>
          <w:jc w:val="center"/>
        </w:trPr>
        <w:tc>
          <w:tcPr>
            <w:tcW w:w="4876" w:type="dxa"/>
          </w:tcPr>
          <w:p w14:paraId="3A5A1297" w14:textId="77777777" w:rsidR="00A021DB" w:rsidRPr="005D7EA0" w:rsidRDefault="00A021DB" w:rsidP="000345D8">
            <w:pPr>
              <w:pStyle w:val="AmColumnHeading"/>
            </w:pPr>
            <w:r w:rsidRPr="005D7EA0">
              <w:t>Texte proposé par la Commission</w:t>
            </w:r>
          </w:p>
        </w:tc>
        <w:tc>
          <w:tcPr>
            <w:tcW w:w="4876" w:type="dxa"/>
          </w:tcPr>
          <w:p w14:paraId="2C87EC58" w14:textId="77777777" w:rsidR="00A021DB" w:rsidRPr="005D7EA0" w:rsidRDefault="00A021DB" w:rsidP="000345D8">
            <w:pPr>
              <w:pStyle w:val="AmColumnHeading"/>
            </w:pPr>
            <w:r w:rsidRPr="005D7EA0">
              <w:t>Amendement</w:t>
            </w:r>
          </w:p>
        </w:tc>
      </w:tr>
      <w:tr w:rsidR="00A021DB" w:rsidRPr="005D7EA0" w14:paraId="6A525718" w14:textId="77777777" w:rsidTr="000345D8">
        <w:trPr>
          <w:jc w:val="center"/>
        </w:trPr>
        <w:tc>
          <w:tcPr>
            <w:tcW w:w="4876" w:type="dxa"/>
          </w:tcPr>
          <w:p w14:paraId="3381382B" w14:textId="5BD7FF91" w:rsidR="00A021DB" w:rsidRPr="005D7EA0" w:rsidRDefault="00A021DB" w:rsidP="000345D8">
            <w:pPr>
              <w:pStyle w:val="Normal6a"/>
            </w:pPr>
            <w:r w:rsidRPr="005D7EA0">
              <w:t>2.</w:t>
            </w:r>
            <w:r w:rsidRPr="005D7EA0">
              <w:tab/>
              <w:t xml:space="preserve">Dans ce rapport, la Commission indique si </w:t>
            </w:r>
            <w:r w:rsidRPr="005D7EA0">
              <w:rPr>
                <w:b/>
                <w:i/>
              </w:rPr>
              <w:t>l</w:t>
            </w:r>
            <w:r w:rsidR="000C3228">
              <w:rPr>
                <w:b/>
                <w:i/>
              </w:rPr>
              <w:t>’</w:t>
            </w:r>
            <w:r w:rsidRPr="005D7EA0">
              <w:rPr>
                <w:b/>
                <w:i/>
              </w:rPr>
              <w:t>État membre concerné est</w:t>
            </w:r>
            <w:r w:rsidRPr="005D7EA0">
              <w:t xml:space="preserve"> soumis à une pression migratoire.</w:t>
            </w:r>
          </w:p>
        </w:tc>
        <w:tc>
          <w:tcPr>
            <w:tcW w:w="4876" w:type="dxa"/>
          </w:tcPr>
          <w:p w14:paraId="7F54912D" w14:textId="77777777" w:rsidR="00A021DB" w:rsidRPr="005D7EA0" w:rsidRDefault="00A021DB" w:rsidP="000345D8">
            <w:pPr>
              <w:pStyle w:val="Normal6a"/>
            </w:pPr>
            <w:r w:rsidRPr="005D7EA0">
              <w:t>2.</w:t>
            </w:r>
            <w:r w:rsidRPr="005D7EA0">
              <w:tab/>
              <w:t xml:space="preserve">Dans ce rapport, la Commission indique </w:t>
            </w:r>
            <w:r w:rsidRPr="005D7EA0">
              <w:rPr>
                <w:b/>
                <w:i/>
              </w:rPr>
              <w:t xml:space="preserve">et explique </w:t>
            </w:r>
            <w:r w:rsidRPr="005D7EA0">
              <w:t xml:space="preserve">si </w:t>
            </w:r>
            <w:r w:rsidRPr="005D7EA0">
              <w:rPr>
                <w:b/>
                <w:i/>
              </w:rPr>
              <w:t>les États membres concernés sont</w:t>
            </w:r>
            <w:r w:rsidRPr="005D7EA0">
              <w:t xml:space="preserve"> soumis à une pression </w:t>
            </w:r>
            <w:r w:rsidRPr="005D7EA0">
              <w:lastRenderedPageBreak/>
              <w:t>migratoire.</w:t>
            </w:r>
          </w:p>
        </w:tc>
      </w:tr>
    </w:tbl>
    <w:p w14:paraId="73E41559"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013EB2D" w14:textId="77777777" w:rsidR="00A021DB" w:rsidRPr="005D7EA0" w:rsidRDefault="00A021DB" w:rsidP="00A021DB">
      <w:r w:rsidRPr="000C3228">
        <w:rPr>
          <w:rStyle w:val="HideTWBExt"/>
        </w:rPr>
        <w:t>&lt;/Amend&gt;</w:t>
      </w:r>
    </w:p>
    <w:p w14:paraId="4392E3E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2282</w:t>
      </w:r>
      <w:r w:rsidRPr="000C3228">
        <w:rPr>
          <w:rStyle w:val="HideTWBExt"/>
          <w:b w:val="0"/>
        </w:rPr>
        <w:t>&lt;/NumAm&gt;</w:t>
      </w:r>
    </w:p>
    <w:p w14:paraId="753E67FD"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62848E5" w14:textId="77777777" w:rsidR="00A021DB" w:rsidRPr="005D7EA0" w:rsidRDefault="00A021DB" w:rsidP="00A021DB">
      <w:pPr>
        <w:pStyle w:val="NormalBold"/>
      </w:pPr>
      <w:r w:rsidRPr="000C3228">
        <w:rPr>
          <w:rStyle w:val="HideTWBExt"/>
          <w:b w:val="0"/>
        </w:rPr>
        <w:t>&lt;/RepeatBlock-By&gt;</w:t>
      </w:r>
    </w:p>
    <w:p w14:paraId="0281804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D235D8A" w14:textId="77777777" w:rsidR="00A021DB" w:rsidRPr="005D7EA0" w:rsidRDefault="00A021DB" w:rsidP="00A021DB">
      <w:pPr>
        <w:pStyle w:val="NormalBold"/>
      </w:pPr>
      <w:r w:rsidRPr="000C3228">
        <w:rPr>
          <w:rStyle w:val="HideTWBExt"/>
          <w:b w:val="0"/>
        </w:rPr>
        <w:t>&lt;Article&gt;</w:t>
      </w:r>
      <w:r w:rsidRPr="005D7EA0">
        <w:t>Article 51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17DD61E" w14:textId="77777777" w:rsidTr="000345D8">
        <w:trPr>
          <w:trHeight w:hRule="exact" w:val="240"/>
          <w:jc w:val="center"/>
        </w:trPr>
        <w:tc>
          <w:tcPr>
            <w:tcW w:w="9752" w:type="dxa"/>
            <w:gridSpan w:val="2"/>
          </w:tcPr>
          <w:p w14:paraId="10C85BFE" w14:textId="77777777" w:rsidR="00A021DB" w:rsidRPr="005D7EA0" w:rsidRDefault="00A021DB" w:rsidP="000345D8"/>
        </w:tc>
      </w:tr>
      <w:tr w:rsidR="00A021DB" w:rsidRPr="005D7EA0" w14:paraId="22F55259" w14:textId="77777777" w:rsidTr="000345D8">
        <w:trPr>
          <w:trHeight w:val="240"/>
          <w:jc w:val="center"/>
        </w:trPr>
        <w:tc>
          <w:tcPr>
            <w:tcW w:w="4876" w:type="dxa"/>
          </w:tcPr>
          <w:p w14:paraId="038C3B9B" w14:textId="77777777" w:rsidR="00A021DB" w:rsidRPr="005D7EA0" w:rsidRDefault="00A021DB" w:rsidP="000345D8">
            <w:pPr>
              <w:pStyle w:val="AmColumnHeading"/>
            </w:pPr>
            <w:r w:rsidRPr="005D7EA0">
              <w:t>Texte proposé par la Commission</w:t>
            </w:r>
          </w:p>
        </w:tc>
        <w:tc>
          <w:tcPr>
            <w:tcW w:w="4876" w:type="dxa"/>
          </w:tcPr>
          <w:p w14:paraId="35D762C8" w14:textId="77777777" w:rsidR="00A021DB" w:rsidRPr="005D7EA0" w:rsidRDefault="00A021DB" w:rsidP="000345D8">
            <w:pPr>
              <w:pStyle w:val="AmColumnHeading"/>
            </w:pPr>
            <w:r w:rsidRPr="005D7EA0">
              <w:t>Amendement</w:t>
            </w:r>
          </w:p>
        </w:tc>
      </w:tr>
      <w:tr w:rsidR="00A021DB" w:rsidRPr="005D7EA0" w14:paraId="235F3B51" w14:textId="77777777" w:rsidTr="000345D8">
        <w:trPr>
          <w:jc w:val="center"/>
        </w:trPr>
        <w:tc>
          <w:tcPr>
            <w:tcW w:w="4876" w:type="dxa"/>
          </w:tcPr>
          <w:p w14:paraId="3864E2F2" w14:textId="71E6820E" w:rsidR="00A021DB" w:rsidRPr="005D7EA0" w:rsidRDefault="00A021DB" w:rsidP="000345D8">
            <w:pPr>
              <w:pStyle w:val="Normal6a"/>
            </w:pPr>
            <w:r w:rsidRPr="005D7EA0">
              <w:t>2.</w:t>
            </w:r>
            <w:r w:rsidRPr="005D7EA0">
              <w:tab/>
              <w:t>Dans ce rapport, la Commission indique si l</w:t>
            </w:r>
            <w:r w:rsidR="000C3228">
              <w:t>’</w:t>
            </w:r>
            <w:r w:rsidRPr="005D7EA0">
              <w:t xml:space="preserve">État membre concerné est </w:t>
            </w:r>
            <w:r w:rsidRPr="005D7EA0">
              <w:rPr>
                <w:b/>
                <w:i/>
              </w:rPr>
              <w:t>soumis à une</w:t>
            </w:r>
            <w:r w:rsidRPr="005D7EA0">
              <w:t xml:space="preserve"> pression</w:t>
            </w:r>
            <w:r w:rsidRPr="005D7EA0">
              <w:rPr>
                <w:b/>
                <w:i/>
              </w:rPr>
              <w:t xml:space="preserve"> migratoire</w:t>
            </w:r>
            <w:r w:rsidRPr="005D7EA0">
              <w:t>.</w:t>
            </w:r>
          </w:p>
        </w:tc>
        <w:tc>
          <w:tcPr>
            <w:tcW w:w="4876" w:type="dxa"/>
          </w:tcPr>
          <w:p w14:paraId="116323C0" w14:textId="472BF076" w:rsidR="00A021DB" w:rsidRPr="005D7EA0" w:rsidRDefault="00A021DB" w:rsidP="000345D8">
            <w:pPr>
              <w:pStyle w:val="Normal6a"/>
            </w:pPr>
            <w:r w:rsidRPr="005D7EA0">
              <w:t>2.</w:t>
            </w:r>
            <w:r w:rsidRPr="005D7EA0">
              <w:tab/>
              <w:t>Dans ce rapport, la Commission indique si l</w:t>
            </w:r>
            <w:r w:rsidR="000C3228">
              <w:t>’</w:t>
            </w:r>
            <w:r w:rsidRPr="005D7EA0">
              <w:t xml:space="preserve">État membre concerné est </w:t>
            </w:r>
            <w:r w:rsidRPr="005D7EA0">
              <w:rPr>
                <w:b/>
                <w:i/>
              </w:rPr>
              <w:t>exposé à un risque de</w:t>
            </w:r>
            <w:r w:rsidRPr="005D7EA0">
              <w:t xml:space="preserve"> pression.</w:t>
            </w:r>
          </w:p>
        </w:tc>
      </w:tr>
    </w:tbl>
    <w:p w14:paraId="17735F9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027743B" w14:textId="77777777" w:rsidR="00A021DB" w:rsidRPr="005D7EA0" w:rsidRDefault="00A021DB" w:rsidP="00A021DB">
      <w:r w:rsidRPr="000C3228">
        <w:rPr>
          <w:rStyle w:val="HideTWBExt"/>
        </w:rPr>
        <w:t>&lt;/Amend&gt;</w:t>
      </w:r>
    </w:p>
    <w:p w14:paraId="42E9C55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2283</w:t>
      </w:r>
      <w:r w:rsidRPr="000C3228">
        <w:rPr>
          <w:rStyle w:val="HideTWBExt"/>
          <w:b w:val="0"/>
        </w:rPr>
        <w:t>&lt;/NumAm&gt;</w:t>
      </w:r>
    </w:p>
    <w:p w14:paraId="1D440481" w14:textId="77777777" w:rsidR="00A021DB" w:rsidRPr="005D7EA0" w:rsidRDefault="00A021DB" w:rsidP="00A021DB">
      <w:pPr>
        <w:pStyle w:val="NormalBold"/>
      </w:pPr>
      <w:r w:rsidRPr="000C3228">
        <w:rPr>
          <w:rStyle w:val="HideTWBExt"/>
          <w:b w:val="0"/>
        </w:rPr>
        <w:t>&lt;RepeatBlock-By&gt;&lt;Members&gt;</w:t>
      </w:r>
      <w:r w:rsidRPr="005D7EA0">
        <w:t>Annalisa Tardino</w:t>
      </w:r>
      <w:r w:rsidRPr="000C3228">
        <w:rPr>
          <w:rStyle w:val="HideTWBExt"/>
          <w:b w:val="0"/>
        </w:rPr>
        <w:t>&lt;/Members&gt;</w:t>
      </w:r>
    </w:p>
    <w:p w14:paraId="556D8C4C" w14:textId="77777777" w:rsidR="00A021DB" w:rsidRPr="005D7EA0" w:rsidRDefault="00A021DB" w:rsidP="00A021DB">
      <w:pPr>
        <w:pStyle w:val="NormalBold"/>
      </w:pPr>
      <w:r w:rsidRPr="000C3228">
        <w:rPr>
          <w:rStyle w:val="HideTWBExt"/>
          <w:b w:val="0"/>
        </w:rPr>
        <w:t>&lt;/RepeatBlock-By&gt;</w:t>
      </w:r>
    </w:p>
    <w:p w14:paraId="66AC2BB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61682E4" w14:textId="77777777" w:rsidR="00A021DB" w:rsidRPr="005D7EA0" w:rsidRDefault="00A021DB" w:rsidP="00A021DB">
      <w:pPr>
        <w:pStyle w:val="NormalBold"/>
      </w:pPr>
      <w:r w:rsidRPr="000C3228">
        <w:rPr>
          <w:rStyle w:val="HideTWBExt"/>
          <w:b w:val="0"/>
        </w:rPr>
        <w:t>&lt;Article&gt;</w:t>
      </w:r>
      <w:r w:rsidRPr="005D7EA0">
        <w:t>Article 51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DF10465" w14:textId="77777777" w:rsidTr="000345D8">
        <w:trPr>
          <w:trHeight w:hRule="exact" w:val="240"/>
          <w:jc w:val="center"/>
        </w:trPr>
        <w:tc>
          <w:tcPr>
            <w:tcW w:w="9752" w:type="dxa"/>
            <w:gridSpan w:val="2"/>
          </w:tcPr>
          <w:p w14:paraId="58A85C7D" w14:textId="77777777" w:rsidR="00A021DB" w:rsidRPr="005D7EA0" w:rsidRDefault="00A021DB" w:rsidP="000345D8"/>
        </w:tc>
      </w:tr>
      <w:tr w:rsidR="00A021DB" w:rsidRPr="005D7EA0" w14:paraId="37216A5E" w14:textId="77777777" w:rsidTr="000345D8">
        <w:trPr>
          <w:trHeight w:val="240"/>
          <w:jc w:val="center"/>
        </w:trPr>
        <w:tc>
          <w:tcPr>
            <w:tcW w:w="4876" w:type="dxa"/>
          </w:tcPr>
          <w:p w14:paraId="3242807E" w14:textId="77777777" w:rsidR="00A021DB" w:rsidRPr="005D7EA0" w:rsidRDefault="00A021DB" w:rsidP="000345D8">
            <w:pPr>
              <w:pStyle w:val="AmColumnHeading"/>
            </w:pPr>
            <w:r w:rsidRPr="005D7EA0">
              <w:t>Texte proposé par la Commission</w:t>
            </w:r>
          </w:p>
        </w:tc>
        <w:tc>
          <w:tcPr>
            <w:tcW w:w="4876" w:type="dxa"/>
          </w:tcPr>
          <w:p w14:paraId="3C482788" w14:textId="77777777" w:rsidR="00A021DB" w:rsidRPr="005D7EA0" w:rsidRDefault="00A021DB" w:rsidP="000345D8">
            <w:pPr>
              <w:pStyle w:val="AmColumnHeading"/>
            </w:pPr>
            <w:r w:rsidRPr="005D7EA0">
              <w:t>Amendement</w:t>
            </w:r>
          </w:p>
        </w:tc>
      </w:tr>
      <w:tr w:rsidR="00A021DB" w:rsidRPr="005D7EA0" w14:paraId="7107ADFB" w14:textId="77777777" w:rsidTr="000345D8">
        <w:trPr>
          <w:jc w:val="center"/>
        </w:trPr>
        <w:tc>
          <w:tcPr>
            <w:tcW w:w="4876" w:type="dxa"/>
          </w:tcPr>
          <w:p w14:paraId="17FA6973" w14:textId="5DA07AA0" w:rsidR="00A021DB" w:rsidRPr="005D7EA0" w:rsidRDefault="00A021DB" w:rsidP="000345D8">
            <w:pPr>
              <w:pStyle w:val="Normal6a"/>
            </w:pPr>
            <w:r w:rsidRPr="005D7EA0">
              <w:t>2.</w:t>
            </w:r>
            <w:r w:rsidRPr="005D7EA0">
              <w:tab/>
              <w:t xml:space="preserve">Dans ce rapport, la Commission </w:t>
            </w:r>
            <w:r w:rsidRPr="005D7EA0">
              <w:rPr>
                <w:b/>
                <w:i/>
              </w:rPr>
              <w:t>indique si l</w:t>
            </w:r>
            <w:r w:rsidR="000C3228">
              <w:rPr>
                <w:b/>
                <w:i/>
              </w:rPr>
              <w:t>’</w:t>
            </w:r>
            <w:r w:rsidRPr="005D7EA0">
              <w:rPr>
                <w:b/>
                <w:i/>
              </w:rPr>
              <w:t>État membre concerné est soumis à une</w:t>
            </w:r>
            <w:r w:rsidRPr="005D7EA0">
              <w:t xml:space="preserve"> pression migratoire.</w:t>
            </w:r>
          </w:p>
        </w:tc>
        <w:tc>
          <w:tcPr>
            <w:tcW w:w="4876" w:type="dxa"/>
          </w:tcPr>
          <w:p w14:paraId="7CAC1752" w14:textId="77777777" w:rsidR="00A021DB" w:rsidRPr="005D7EA0" w:rsidRDefault="00A021DB" w:rsidP="000345D8">
            <w:pPr>
              <w:pStyle w:val="Normal6a"/>
            </w:pPr>
            <w:r w:rsidRPr="005D7EA0">
              <w:t>2.</w:t>
            </w:r>
            <w:r w:rsidRPr="005D7EA0">
              <w:tab/>
              <w:t xml:space="preserve">Dans ce rapport, la Commission </w:t>
            </w:r>
            <w:r w:rsidRPr="005D7EA0">
              <w:rPr>
                <w:b/>
                <w:i/>
              </w:rPr>
              <w:t>dresse la liste des éléments liés à la</w:t>
            </w:r>
            <w:r w:rsidRPr="005D7EA0">
              <w:t xml:space="preserve"> pression migratoire.</w:t>
            </w:r>
          </w:p>
        </w:tc>
      </w:tr>
    </w:tbl>
    <w:p w14:paraId="4EAA668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A2B2120" w14:textId="77777777" w:rsidR="00A021DB" w:rsidRPr="005D7EA0" w:rsidRDefault="00A021DB" w:rsidP="00A021DB">
      <w:r w:rsidRPr="000C3228">
        <w:rPr>
          <w:rStyle w:val="HideTWBExt"/>
        </w:rPr>
        <w:t>&lt;/Amend&gt;</w:t>
      </w:r>
    </w:p>
    <w:p w14:paraId="6D2607E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2284</w:t>
      </w:r>
      <w:r w:rsidRPr="000C3228">
        <w:rPr>
          <w:rStyle w:val="HideTWBExt"/>
          <w:b w:val="0"/>
        </w:rPr>
        <w:t>&lt;/NumAm&gt;</w:t>
      </w:r>
    </w:p>
    <w:p w14:paraId="670B1EA8"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30A41422" w14:textId="77777777" w:rsidR="00A021DB" w:rsidRPr="005D7EA0" w:rsidRDefault="00A021DB" w:rsidP="00A021DB">
      <w:pPr>
        <w:pStyle w:val="NormalBold"/>
      </w:pPr>
      <w:r w:rsidRPr="000C3228">
        <w:rPr>
          <w:rStyle w:val="HideTWBExt"/>
          <w:b w:val="0"/>
        </w:rPr>
        <w:t>&lt;/RepeatBlock-By&gt;</w:t>
      </w:r>
    </w:p>
    <w:p w14:paraId="21A534E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9EBE9AB" w14:textId="77777777" w:rsidR="00A021DB" w:rsidRPr="005D7EA0" w:rsidRDefault="00A021DB" w:rsidP="00A021DB">
      <w:pPr>
        <w:pStyle w:val="NormalBold"/>
      </w:pPr>
      <w:r w:rsidRPr="000C3228">
        <w:rPr>
          <w:rStyle w:val="HideTWBExt"/>
          <w:b w:val="0"/>
        </w:rPr>
        <w:t>&lt;Article&gt;</w:t>
      </w:r>
      <w:r w:rsidRPr="005D7EA0">
        <w:t>Article 51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F0F3F1C" w14:textId="77777777" w:rsidTr="000345D8">
        <w:trPr>
          <w:trHeight w:hRule="exact" w:val="240"/>
          <w:jc w:val="center"/>
        </w:trPr>
        <w:tc>
          <w:tcPr>
            <w:tcW w:w="9752" w:type="dxa"/>
            <w:gridSpan w:val="2"/>
          </w:tcPr>
          <w:p w14:paraId="4A703E34" w14:textId="77777777" w:rsidR="00A021DB" w:rsidRPr="005D7EA0" w:rsidRDefault="00A021DB" w:rsidP="000345D8"/>
        </w:tc>
      </w:tr>
      <w:tr w:rsidR="00A021DB" w:rsidRPr="005D7EA0" w14:paraId="38116068" w14:textId="77777777" w:rsidTr="000345D8">
        <w:trPr>
          <w:trHeight w:val="240"/>
          <w:jc w:val="center"/>
        </w:trPr>
        <w:tc>
          <w:tcPr>
            <w:tcW w:w="4876" w:type="dxa"/>
          </w:tcPr>
          <w:p w14:paraId="16F4F66E" w14:textId="77777777" w:rsidR="00A021DB" w:rsidRPr="005D7EA0" w:rsidRDefault="00A021DB" w:rsidP="000345D8">
            <w:pPr>
              <w:pStyle w:val="AmColumnHeading"/>
            </w:pPr>
            <w:r w:rsidRPr="005D7EA0">
              <w:t>Texte proposé par la Commission</w:t>
            </w:r>
          </w:p>
        </w:tc>
        <w:tc>
          <w:tcPr>
            <w:tcW w:w="4876" w:type="dxa"/>
          </w:tcPr>
          <w:p w14:paraId="4E9EAAF5" w14:textId="77777777" w:rsidR="00A021DB" w:rsidRPr="005D7EA0" w:rsidRDefault="00A021DB" w:rsidP="000345D8">
            <w:pPr>
              <w:pStyle w:val="AmColumnHeading"/>
            </w:pPr>
            <w:r w:rsidRPr="005D7EA0">
              <w:t>Amendement</w:t>
            </w:r>
          </w:p>
        </w:tc>
      </w:tr>
      <w:tr w:rsidR="00A021DB" w:rsidRPr="005D7EA0" w14:paraId="34394E85" w14:textId="77777777" w:rsidTr="000345D8">
        <w:trPr>
          <w:jc w:val="center"/>
        </w:trPr>
        <w:tc>
          <w:tcPr>
            <w:tcW w:w="4876" w:type="dxa"/>
          </w:tcPr>
          <w:p w14:paraId="0DAC42BC" w14:textId="738E7409" w:rsidR="00A021DB" w:rsidRPr="005D7EA0" w:rsidRDefault="00A021DB" w:rsidP="000345D8">
            <w:pPr>
              <w:pStyle w:val="Normal6a"/>
            </w:pPr>
            <w:r w:rsidRPr="005D7EA0">
              <w:t>3.</w:t>
            </w:r>
            <w:r w:rsidRPr="005D7EA0">
              <w:tab/>
              <w:t xml:space="preserve">Lorsque </w:t>
            </w:r>
            <w:r w:rsidRPr="005D7EA0">
              <w:rPr>
                <w:b/>
                <w:i/>
              </w:rPr>
              <w:t>la Commission</w:t>
            </w:r>
            <w:r w:rsidRPr="005D7EA0">
              <w:t xml:space="preserve"> conclut que l</w:t>
            </w:r>
            <w:r w:rsidR="000C3228">
              <w:t>’</w:t>
            </w:r>
            <w:r w:rsidRPr="005D7EA0">
              <w:t xml:space="preserve">État membre concerné est soumis à une pression migratoire, </w:t>
            </w:r>
            <w:r w:rsidRPr="005D7EA0">
              <w:rPr>
                <w:b/>
                <w:i/>
              </w:rPr>
              <w:t>le</w:t>
            </w:r>
            <w:r w:rsidRPr="005D7EA0">
              <w:t xml:space="preserve"> rapport indique:</w:t>
            </w:r>
          </w:p>
        </w:tc>
        <w:tc>
          <w:tcPr>
            <w:tcW w:w="4876" w:type="dxa"/>
          </w:tcPr>
          <w:p w14:paraId="2488EEAE" w14:textId="01816E4C" w:rsidR="00A021DB" w:rsidRPr="005D7EA0" w:rsidRDefault="00A021DB" w:rsidP="000345D8">
            <w:pPr>
              <w:pStyle w:val="Normal6a"/>
            </w:pPr>
            <w:r w:rsidRPr="005D7EA0">
              <w:t>3.</w:t>
            </w:r>
            <w:r w:rsidRPr="005D7EA0">
              <w:tab/>
              <w:t xml:space="preserve">Lorsque </w:t>
            </w:r>
            <w:r w:rsidRPr="005D7EA0">
              <w:rPr>
                <w:b/>
                <w:i/>
              </w:rPr>
              <w:t>le Conseil</w:t>
            </w:r>
            <w:r w:rsidRPr="005D7EA0">
              <w:t xml:space="preserve"> conclut que l</w:t>
            </w:r>
            <w:r w:rsidR="000C3228">
              <w:t>’</w:t>
            </w:r>
            <w:r w:rsidRPr="005D7EA0">
              <w:t xml:space="preserve">État membre concerné est soumis à une pression migratoire, </w:t>
            </w:r>
            <w:r w:rsidRPr="005D7EA0">
              <w:rPr>
                <w:b/>
                <w:i/>
              </w:rPr>
              <w:t>son</w:t>
            </w:r>
            <w:r w:rsidRPr="005D7EA0">
              <w:t xml:space="preserve"> rapport indique:</w:t>
            </w:r>
          </w:p>
        </w:tc>
      </w:tr>
    </w:tbl>
    <w:p w14:paraId="15861ED5"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559950A" w14:textId="77777777" w:rsidR="00A021DB" w:rsidRPr="005D7EA0" w:rsidRDefault="00A021DB" w:rsidP="00A021DB">
      <w:r w:rsidRPr="000C3228">
        <w:rPr>
          <w:rStyle w:val="HideTWBExt"/>
        </w:rPr>
        <w:t>&lt;/Amend&gt;</w:t>
      </w:r>
    </w:p>
    <w:p w14:paraId="3625CC4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2285</w:t>
      </w:r>
      <w:r w:rsidRPr="000C3228">
        <w:rPr>
          <w:rStyle w:val="HideTWBExt"/>
          <w:b w:val="0"/>
        </w:rPr>
        <w:t>&lt;/NumAm&gt;</w:t>
      </w:r>
    </w:p>
    <w:p w14:paraId="631A64A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69468F6" w14:textId="77777777" w:rsidR="00A021DB" w:rsidRPr="005D7EA0" w:rsidRDefault="00A021DB" w:rsidP="00A021DB">
      <w:pPr>
        <w:pStyle w:val="NormalBold"/>
      </w:pPr>
      <w:r w:rsidRPr="000C3228">
        <w:rPr>
          <w:rStyle w:val="HideTWBExt"/>
          <w:b w:val="0"/>
        </w:rPr>
        <w:t>&lt;/RepeatBlock-By&gt;</w:t>
      </w:r>
    </w:p>
    <w:p w14:paraId="068B566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A7D4C69" w14:textId="77777777" w:rsidR="00A021DB" w:rsidRPr="005D7EA0" w:rsidRDefault="00A021DB" w:rsidP="00A021DB">
      <w:pPr>
        <w:pStyle w:val="NormalBold"/>
      </w:pPr>
      <w:r w:rsidRPr="000C3228">
        <w:rPr>
          <w:rStyle w:val="HideTWBExt"/>
          <w:b w:val="0"/>
        </w:rPr>
        <w:t>&lt;Article&gt;</w:t>
      </w:r>
      <w:r w:rsidRPr="005D7EA0">
        <w:t>Article 51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806121" w14:textId="77777777" w:rsidTr="000345D8">
        <w:trPr>
          <w:trHeight w:hRule="exact" w:val="240"/>
          <w:jc w:val="center"/>
        </w:trPr>
        <w:tc>
          <w:tcPr>
            <w:tcW w:w="9752" w:type="dxa"/>
            <w:gridSpan w:val="2"/>
          </w:tcPr>
          <w:p w14:paraId="23E92014" w14:textId="77777777" w:rsidR="00A021DB" w:rsidRPr="005D7EA0" w:rsidRDefault="00A021DB" w:rsidP="000345D8"/>
        </w:tc>
      </w:tr>
      <w:tr w:rsidR="00A021DB" w:rsidRPr="005D7EA0" w14:paraId="72297050" w14:textId="77777777" w:rsidTr="000345D8">
        <w:trPr>
          <w:trHeight w:val="240"/>
          <w:jc w:val="center"/>
        </w:trPr>
        <w:tc>
          <w:tcPr>
            <w:tcW w:w="4876" w:type="dxa"/>
          </w:tcPr>
          <w:p w14:paraId="751AFBDD" w14:textId="77777777" w:rsidR="00A021DB" w:rsidRPr="005D7EA0" w:rsidRDefault="00A021DB" w:rsidP="000345D8">
            <w:pPr>
              <w:pStyle w:val="AmColumnHeading"/>
            </w:pPr>
            <w:r w:rsidRPr="005D7EA0">
              <w:t>Texte proposé par la Commission</w:t>
            </w:r>
          </w:p>
        </w:tc>
        <w:tc>
          <w:tcPr>
            <w:tcW w:w="4876" w:type="dxa"/>
          </w:tcPr>
          <w:p w14:paraId="273D3510" w14:textId="77777777" w:rsidR="00A021DB" w:rsidRPr="005D7EA0" w:rsidRDefault="00A021DB" w:rsidP="000345D8">
            <w:pPr>
              <w:pStyle w:val="AmColumnHeading"/>
            </w:pPr>
            <w:r w:rsidRPr="005D7EA0">
              <w:t>Amendement</w:t>
            </w:r>
          </w:p>
        </w:tc>
      </w:tr>
      <w:tr w:rsidR="00A021DB" w:rsidRPr="005D7EA0" w14:paraId="0C27EAAA" w14:textId="77777777" w:rsidTr="000345D8">
        <w:trPr>
          <w:jc w:val="center"/>
        </w:trPr>
        <w:tc>
          <w:tcPr>
            <w:tcW w:w="4876" w:type="dxa"/>
          </w:tcPr>
          <w:p w14:paraId="3AC6B489" w14:textId="53CB0547" w:rsidR="00A021DB" w:rsidRPr="005D7EA0" w:rsidRDefault="00A021DB" w:rsidP="000345D8">
            <w:pPr>
              <w:pStyle w:val="Normal6a"/>
            </w:pPr>
            <w:r w:rsidRPr="005D7EA0">
              <w:t>3.</w:t>
            </w:r>
            <w:r w:rsidRPr="005D7EA0">
              <w:tab/>
              <w:t xml:space="preserve">Lorsque la Commission conclut que </w:t>
            </w:r>
            <w:r w:rsidRPr="005D7EA0">
              <w:rPr>
                <w:b/>
                <w:i/>
              </w:rPr>
              <w:t>l</w:t>
            </w:r>
            <w:r w:rsidR="000C3228">
              <w:rPr>
                <w:b/>
                <w:i/>
              </w:rPr>
              <w:t>’</w:t>
            </w:r>
            <w:r w:rsidRPr="005D7EA0">
              <w:rPr>
                <w:b/>
                <w:i/>
              </w:rPr>
              <w:t>État membre concerné est</w:t>
            </w:r>
            <w:r w:rsidRPr="005D7EA0">
              <w:t xml:space="preserve"> soumis à une pression migratoire, le rapport indique:</w:t>
            </w:r>
          </w:p>
        </w:tc>
        <w:tc>
          <w:tcPr>
            <w:tcW w:w="4876" w:type="dxa"/>
          </w:tcPr>
          <w:p w14:paraId="7408AED4" w14:textId="77777777" w:rsidR="00A021DB" w:rsidRPr="005D7EA0" w:rsidRDefault="00A021DB" w:rsidP="000345D8">
            <w:pPr>
              <w:pStyle w:val="Normal6a"/>
            </w:pPr>
            <w:r w:rsidRPr="005D7EA0">
              <w:t>3.</w:t>
            </w:r>
            <w:r w:rsidRPr="005D7EA0">
              <w:tab/>
              <w:t xml:space="preserve">Lorsque la Commission conclut que </w:t>
            </w:r>
            <w:r w:rsidRPr="005D7EA0">
              <w:rPr>
                <w:b/>
                <w:i/>
              </w:rPr>
              <w:t>les États membres concernés sont</w:t>
            </w:r>
            <w:r w:rsidRPr="005D7EA0">
              <w:t xml:space="preserve"> soumis à une pression migratoire, le rapport indique:</w:t>
            </w:r>
          </w:p>
        </w:tc>
      </w:tr>
    </w:tbl>
    <w:p w14:paraId="726221B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9B579C0" w14:textId="77777777" w:rsidR="00A021DB" w:rsidRPr="005D7EA0" w:rsidRDefault="00A021DB" w:rsidP="00A021DB">
      <w:r w:rsidRPr="000C3228">
        <w:rPr>
          <w:rStyle w:val="HideTWBExt"/>
        </w:rPr>
        <w:t>&lt;/Amend&gt;</w:t>
      </w:r>
    </w:p>
    <w:p w14:paraId="281148E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2286</w:t>
      </w:r>
      <w:r w:rsidRPr="000C3228">
        <w:rPr>
          <w:rStyle w:val="HideTWBExt"/>
          <w:b w:val="0"/>
        </w:rPr>
        <w:t>&lt;/NumAm&gt;</w:t>
      </w:r>
    </w:p>
    <w:p w14:paraId="3A2777ED"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730920C" w14:textId="77777777" w:rsidR="00A021DB" w:rsidRPr="005D7EA0" w:rsidRDefault="00A021DB" w:rsidP="00A021DB">
      <w:pPr>
        <w:pStyle w:val="NormalBold"/>
      </w:pPr>
      <w:r w:rsidRPr="000C3228">
        <w:rPr>
          <w:rStyle w:val="HideTWBExt"/>
          <w:b w:val="0"/>
        </w:rPr>
        <w:t>&lt;/RepeatBlock-By&gt;</w:t>
      </w:r>
    </w:p>
    <w:p w14:paraId="3D5F8CC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5A7C360" w14:textId="77777777" w:rsidR="00A021DB" w:rsidRPr="005D7EA0" w:rsidRDefault="00A021DB" w:rsidP="00A021DB">
      <w:pPr>
        <w:pStyle w:val="NormalBold"/>
      </w:pPr>
      <w:r w:rsidRPr="000C3228">
        <w:rPr>
          <w:rStyle w:val="HideTWBExt"/>
          <w:b w:val="0"/>
        </w:rPr>
        <w:t>&lt;Article&gt;</w:t>
      </w:r>
      <w:r w:rsidRPr="005D7EA0">
        <w:t>Article 51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0BC54B0" w14:textId="77777777" w:rsidTr="000345D8">
        <w:trPr>
          <w:trHeight w:hRule="exact" w:val="240"/>
          <w:jc w:val="center"/>
        </w:trPr>
        <w:tc>
          <w:tcPr>
            <w:tcW w:w="9752" w:type="dxa"/>
            <w:gridSpan w:val="2"/>
          </w:tcPr>
          <w:p w14:paraId="5FFEE5A2" w14:textId="77777777" w:rsidR="00A021DB" w:rsidRPr="005D7EA0" w:rsidRDefault="00A021DB" w:rsidP="000345D8"/>
        </w:tc>
      </w:tr>
      <w:tr w:rsidR="00A021DB" w:rsidRPr="005D7EA0" w14:paraId="2E7CA42B" w14:textId="77777777" w:rsidTr="000345D8">
        <w:trPr>
          <w:trHeight w:val="240"/>
          <w:jc w:val="center"/>
        </w:trPr>
        <w:tc>
          <w:tcPr>
            <w:tcW w:w="4876" w:type="dxa"/>
          </w:tcPr>
          <w:p w14:paraId="6409BFCC" w14:textId="77777777" w:rsidR="00A021DB" w:rsidRPr="005D7EA0" w:rsidRDefault="00A021DB" w:rsidP="000345D8">
            <w:pPr>
              <w:pStyle w:val="AmColumnHeading"/>
            </w:pPr>
            <w:r w:rsidRPr="005D7EA0">
              <w:t>Texte proposé par la Commission</w:t>
            </w:r>
          </w:p>
        </w:tc>
        <w:tc>
          <w:tcPr>
            <w:tcW w:w="4876" w:type="dxa"/>
          </w:tcPr>
          <w:p w14:paraId="650FE979" w14:textId="77777777" w:rsidR="00A021DB" w:rsidRPr="005D7EA0" w:rsidRDefault="00A021DB" w:rsidP="000345D8">
            <w:pPr>
              <w:pStyle w:val="AmColumnHeading"/>
            </w:pPr>
            <w:r w:rsidRPr="005D7EA0">
              <w:t>Amendement</w:t>
            </w:r>
          </w:p>
        </w:tc>
      </w:tr>
      <w:tr w:rsidR="00A021DB" w:rsidRPr="005D7EA0" w14:paraId="48C9D8DC" w14:textId="77777777" w:rsidTr="000345D8">
        <w:trPr>
          <w:jc w:val="center"/>
        </w:trPr>
        <w:tc>
          <w:tcPr>
            <w:tcW w:w="4876" w:type="dxa"/>
          </w:tcPr>
          <w:p w14:paraId="7EB2DDF5" w14:textId="59C61254" w:rsidR="00A021DB" w:rsidRPr="005D7EA0" w:rsidRDefault="00A021DB" w:rsidP="000345D8">
            <w:pPr>
              <w:pStyle w:val="Normal6a"/>
            </w:pPr>
            <w:r w:rsidRPr="005D7EA0">
              <w:t>3.</w:t>
            </w:r>
            <w:r w:rsidRPr="005D7EA0">
              <w:tab/>
              <w:t>Lorsque la Commission conclut que l</w:t>
            </w:r>
            <w:r w:rsidR="000C3228">
              <w:t>’</w:t>
            </w:r>
            <w:r w:rsidRPr="005D7EA0">
              <w:t xml:space="preserve">État membre concerné est </w:t>
            </w:r>
            <w:r w:rsidRPr="005D7EA0">
              <w:rPr>
                <w:b/>
                <w:i/>
              </w:rPr>
              <w:t>soumis à une</w:t>
            </w:r>
            <w:r w:rsidRPr="005D7EA0">
              <w:t xml:space="preserve"> pression</w:t>
            </w:r>
            <w:r w:rsidRPr="005D7EA0">
              <w:rPr>
                <w:b/>
                <w:i/>
              </w:rPr>
              <w:t xml:space="preserve"> migratoire</w:t>
            </w:r>
            <w:r w:rsidRPr="005D7EA0">
              <w:t>, le rapport indique:</w:t>
            </w:r>
          </w:p>
        </w:tc>
        <w:tc>
          <w:tcPr>
            <w:tcW w:w="4876" w:type="dxa"/>
          </w:tcPr>
          <w:p w14:paraId="2EFA0620" w14:textId="630DA0F7" w:rsidR="00A021DB" w:rsidRPr="005D7EA0" w:rsidRDefault="00A021DB" w:rsidP="000345D8">
            <w:pPr>
              <w:pStyle w:val="Normal6a"/>
            </w:pPr>
            <w:r w:rsidRPr="005D7EA0">
              <w:t>3.</w:t>
            </w:r>
            <w:r w:rsidRPr="005D7EA0">
              <w:tab/>
              <w:t>Lorsque la Commission conclut que l</w:t>
            </w:r>
            <w:r w:rsidR="000C3228">
              <w:t>’</w:t>
            </w:r>
            <w:r w:rsidRPr="005D7EA0">
              <w:t xml:space="preserve">État membre concerné est </w:t>
            </w:r>
            <w:r w:rsidRPr="005D7EA0">
              <w:rPr>
                <w:b/>
                <w:i/>
              </w:rPr>
              <w:t>exposé à un risque de</w:t>
            </w:r>
            <w:r w:rsidRPr="005D7EA0">
              <w:t xml:space="preserve"> pression, le rapport indique:</w:t>
            </w:r>
          </w:p>
        </w:tc>
      </w:tr>
    </w:tbl>
    <w:p w14:paraId="0291449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A013870" w14:textId="77777777" w:rsidR="00A021DB" w:rsidRPr="005D7EA0" w:rsidRDefault="00A021DB" w:rsidP="00A021DB">
      <w:r w:rsidRPr="000C3228">
        <w:rPr>
          <w:rStyle w:val="HideTWBExt"/>
        </w:rPr>
        <w:t>&lt;/Amend&gt;</w:t>
      </w:r>
    </w:p>
    <w:p w14:paraId="4016B78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2287</w:t>
      </w:r>
      <w:r w:rsidRPr="000C3228">
        <w:rPr>
          <w:rStyle w:val="HideTWBExt"/>
          <w:b w:val="0"/>
        </w:rPr>
        <w:t>&lt;/NumAm&gt;</w:t>
      </w:r>
    </w:p>
    <w:p w14:paraId="428AAD00"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5D1BAA5F" w14:textId="77777777" w:rsidR="00A021DB" w:rsidRPr="005D7EA0" w:rsidRDefault="00A021DB" w:rsidP="00A021DB">
      <w:pPr>
        <w:pStyle w:val="NormalBold"/>
      </w:pPr>
      <w:r w:rsidRPr="000C3228">
        <w:rPr>
          <w:rStyle w:val="HideTWBExt"/>
          <w:b w:val="0"/>
        </w:rPr>
        <w:t>&lt;/RepeatBlock-By&gt;</w:t>
      </w:r>
    </w:p>
    <w:p w14:paraId="0963E26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7F0F509" w14:textId="77777777" w:rsidR="00A021DB" w:rsidRPr="005D7EA0" w:rsidRDefault="00A021DB" w:rsidP="00A021DB">
      <w:pPr>
        <w:pStyle w:val="NormalBold"/>
      </w:pPr>
      <w:r w:rsidRPr="000C3228">
        <w:rPr>
          <w:rStyle w:val="HideTWBExt"/>
          <w:b w:val="0"/>
        </w:rPr>
        <w:t>&lt;Article&gt;</w:t>
      </w:r>
      <w:r w:rsidRPr="005D7EA0">
        <w:t>Article 51 – paragraphe 3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A46C087" w14:textId="77777777" w:rsidTr="000345D8">
        <w:trPr>
          <w:trHeight w:hRule="exact" w:val="240"/>
          <w:jc w:val="center"/>
        </w:trPr>
        <w:tc>
          <w:tcPr>
            <w:tcW w:w="9752" w:type="dxa"/>
            <w:gridSpan w:val="2"/>
          </w:tcPr>
          <w:p w14:paraId="51F54AE3" w14:textId="77777777" w:rsidR="00A021DB" w:rsidRPr="005D7EA0" w:rsidRDefault="00A021DB" w:rsidP="000345D8"/>
        </w:tc>
      </w:tr>
      <w:tr w:rsidR="00A021DB" w:rsidRPr="005D7EA0" w14:paraId="41FADDBB" w14:textId="77777777" w:rsidTr="000345D8">
        <w:trPr>
          <w:trHeight w:val="240"/>
          <w:jc w:val="center"/>
        </w:trPr>
        <w:tc>
          <w:tcPr>
            <w:tcW w:w="4876" w:type="dxa"/>
          </w:tcPr>
          <w:p w14:paraId="1754E19F" w14:textId="77777777" w:rsidR="00A021DB" w:rsidRPr="005D7EA0" w:rsidRDefault="00A021DB" w:rsidP="000345D8">
            <w:pPr>
              <w:pStyle w:val="AmColumnHeading"/>
            </w:pPr>
            <w:r w:rsidRPr="005D7EA0">
              <w:t>Texte proposé par la Commission</w:t>
            </w:r>
          </w:p>
        </w:tc>
        <w:tc>
          <w:tcPr>
            <w:tcW w:w="4876" w:type="dxa"/>
          </w:tcPr>
          <w:p w14:paraId="2E605DCA" w14:textId="77777777" w:rsidR="00A021DB" w:rsidRPr="005D7EA0" w:rsidRDefault="00A021DB" w:rsidP="000345D8">
            <w:pPr>
              <w:pStyle w:val="AmColumnHeading"/>
            </w:pPr>
            <w:r w:rsidRPr="005D7EA0">
              <w:t>Amendement</w:t>
            </w:r>
          </w:p>
        </w:tc>
      </w:tr>
      <w:tr w:rsidR="00A021DB" w:rsidRPr="005D7EA0" w14:paraId="6ABF7053" w14:textId="77777777" w:rsidTr="000345D8">
        <w:trPr>
          <w:jc w:val="center"/>
        </w:trPr>
        <w:tc>
          <w:tcPr>
            <w:tcW w:w="4876" w:type="dxa"/>
          </w:tcPr>
          <w:p w14:paraId="5019367C" w14:textId="21D5096B" w:rsidR="00A021DB" w:rsidRPr="005D7EA0" w:rsidRDefault="00A021DB" w:rsidP="000345D8">
            <w:pPr>
              <w:pStyle w:val="Normal6a"/>
            </w:pPr>
            <w:r w:rsidRPr="005D7EA0">
              <w:t>(a)</w:t>
            </w:r>
            <w:r w:rsidRPr="005D7EA0">
              <w:tab/>
              <w:t>les capacités de l</w:t>
            </w:r>
            <w:r w:rsidR="000C3228">
              <w:t>’</w:t>
            </w:r>
            <w:r w:rsidRPr="005D7EA0">
              <w:t xml:space="preserve">État membre </w:t>
            </w:r>
            <w:r w:rsidRPr="005D7EA0">
              <w:rPr>
                <w:b/>
                <w:i/>
              </w:rPr>
              <w:t>soumis à la</w:t>
            </w:r>
            <w:r w:rsidRPr="005D7EA0">
              <w:t xml:space="preserve"> pression</w:t>
            </w:r>
            <w:r w:rsidRPr="005D7EA0">
              <w:rPr>
                <w:b/>
                <w:i/>
              </w:rPr>
              <w:t xml:space="preserve"> migratoire dans le domaine de la gestion de la migration, en </w:t>
            </w:r>
            <w:r w:rsidRPr="005D7EA0">
              <w:rPr>
                <w:b/>
                <w:i/>
              </w:rPr>
              <w:lastRenderedPageBreak/>
              <w:t>particulier en matière d</w:t>
            </w:r>
            <w:r w:rsidR="000C3228">
              <w:rPr>
                <w:b/>
                <w:i/>
              </w:rPr>
              <w:t>’</w:t>
            </w:r>
            <w:r w:rsidRPr="005D7EA0">
              <w:rPr>
                <w:b/>
                <w:i/>
              </w:rPr>
              <w:t>asile et de retour</w:t>
            </w:r>
            <w:r w:rsidRPr="005D7EA0">
              <w:t>, ainsi que ses besoins généraux en matière de gestion des dossiers d</w:t>
            </w:r>
            <w:r w:rsidR="000C3228">
              <w:t>’</w:t>
            </w:r>
            <w:r w:rsidRPr="005D7EA0">
              <w:t>asile</w:t>
            </w:r>
            <w:r w:rsidRPr="005D7EA0">
              <w:rPr>
                <w:b/>
                <w:i/>
              </w:rPr>
              <w:t xml:space="preserve"> et de retour</w:t>
            </w:r>
            <w:r w:rsidRPr="005D7EA0">
              <w:t>;</w:t>
            </w:r>
          </w:p>
        </w:tc>
        <w:tc>
          <w:tcPr>
            <w:tcW w:w="4876" w:type="dxa"/>
          </w:tcPr>
          <w:p w14:paraId="724C0DEF" w14:textId="40C7A0B7" w:rsidR="00A021DB" w:rsidRPr="005D7EA0" w:rsidRDefault="00A021DB" w:rsidP="000345D8">
            <w:pPr>
              <w:pStyle w:val="Normal6a"/>
            </w:pPr>
            <w:r w:rsidRPr="005D7EA0">
              <w:lastRenderedPageBreak/>
              <w:t>(a)</w:t>
            </w:r>
            <w:r w:rsidRPr="005D7EA0">
              <w:tab/>
              <w:t>les capacités</w:t>
            </w:r>
            <w:r w:rsidRPr="005D7EA0">
              <w:rPr>
                <w:b/>
                <w:i/>
              </w:rPr>
              <w:t xml:space="preserve"> d</w:t>
            </w:r>
            <w:r w:rsidR="000C3228">
              <w:rPr>
                <w:b/>
                <w:i/>
              </w:rPr>
              <w:t>’</w:t>
            </w:r>
            <w:r w:rsidRPr="005D7EA0">
              <w:rPr>
                <w:b/>
                <w:i/>
              </w:rPr>
              <w:t>asile et d</w:t>
            </w:r>
            <w:r w:rsidR="000C3228">
              <w:rPr>
                <w:b/>
                <w:i/>
              </w:rPr>
              <w:t>’</w:t>
            </w:r>
            <w:r w:rsidRPr="005D7EA0">
              <w:rPr>
                <w:b/>
                <w:i/>
              </w:rPr>
              <w:t>accueil</w:t>
            </w:r>
            <w:r w:rsidRPr="005D7EA0">
              <w:t xml:space="preserve"> de l</w:t>
            </w:r>
            <w:r w:rsidR="000C3228">
              <w:t>’</w:t>
            </w:r>
            <w:r w:rsidRPr="005D7EA0">
              <w:t xml:space="preserve">État membre </w:t>
            </w:r>
            <w:r w:rsidRPr="005D7EA0">
              <w:rPr>
                <w:b/>
                <w:i/>
              </w:rPr>
              <w:t>exposé à un risque de</w:t>
            </w:r>
            <w:r w:rsidRPr="005D7EA0">
              <w:t xml:space="preserve"> pression, ainsi que ses besoins généraux en </w:t>
            </w:r>
            <w:r w:rsidRPr="005D7EA0">
              <w:lastRenderedPageBreak/>
              <w:t>matière de gestion des dossiers d</w:t>
            </w:r>
            <w:r w:rsidR="000C3228">
              <w:t>’</w:t>
            </w:r>
            <w:r w:rsidRPr="005D7EA0">
              <w:t>asile;</w:t>
            </w:r>
          </w:p>
        </w:tc>
      </w:tr>
    </w:tbl>
    <w:p w14:paraId="4D450C93"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D0036DF" w14:textId="77777777" w:rsidR="00A021DB" w:rsidRPr="005D7EA0" w:rsidRDefault="00A021DB" w:rsidP="00A021DB">
      <w:r w:rsidRPr="000C3228">
        <w:rPr>
          <w:rStyle w:val="HideTWBExt"/>
        </w:rPr>
        <w:t>&lt;/Amend&gt;</w:t>
      </w:r>
    </w:p>
    <w:p w14:paraId="3EDDB6F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2288</w:t>
      </w:r>
      <w:r w:rsidRPr="000C3228">
        <w:rPr>
          <w:rStyle w:val="HideTWBExt"/>
          <w:b w:val="0"/>
        </w:rPr>
        <w:t>&lt;/NumAm&gt;</w:t>
      </w:r>
    </w:p>
    <w:p w14:paraId="5AC13D81"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2616FE8" w14:textId="77777777" w:rsidR="00A021DB" w:rsidRPr="005D7EA0" w:rsidRDefault="00A021DB" w:rsidP="00A021DB">
      <w:pPr>
        <w:pStyle w:val="NormalBold"/>
      </w:pPr>
      <w:r w:rsidRPr="000C3228">
        <w:rPr>
          <w:rStyle w:val="HideTWBExt"/>
          <w:b w:val="0"/>
        </w:rPr>
        <w:t>&lt;/RepeatBlock-By&gt;</w:t>
      </w:r>
    </w:p>
    <w:p w14:paraId="2F0EDC4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825E7E2" w14:textId="77777777" w:rsidR="00A021DB" w:rsidRPr="005D7EA0" w:rsidRDefault="00A021DB" w:rsidP="00A021DB">
      <w:pPr>
        <w:pStyle w:val="NormalBold"/>
      </w:pPr>
      <w:r w:rsidRPr="000C3228">
        <w:rPr>
          <w:rStyle w:val="HideTWBExt"/>
          <w:b w:val="0"/>
        </w:rPr>
        <w:t>&lt;Article&gt;</w:t>
      </w:r>
      <w:r w:rsidRPr="005D7EA0">
        <w:t>Article 51 – paragraphe 3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98610D7" w14:textId="77777777" w:rsidTr="000345D8">
        <w:trPr>
          <w:trHeight w:hRule="exact" w:val="240"/>
          <w:jc w:val="center"/>
        </w:trPr>
        <w:tc>
          <w:tcPr>
            <w:tcW w:w="9752" w:type="dxa"/>
            <w:gridSpan w:val="2"/>
          </w:tcPr>
          <w:p w14:paraId="113DC39D" w14:textId="77777777" w:rsidR="00A021DB" w:rsidRPr="005D7EA0" w:rsidRDefault="00A021DB" w:rsidP="000345D8"/>
        </w:tc>
      </w:tr>
      <w:tr w:rsidR="00A021DB" w:rsidRPr="005D7EA0" w14:paraId="38C41956" w14:textId="77777777" w:rsidTr="000345D8">
        <w:trPr>
          <w:trHeight w:val="240"/>
          <w:jc w:val="center"/>
        </w:trPr>
        <w:tc>
          <w:tcPr>
            <w:tcW w:w="4876" w:type="dxa"/>
          </w:tcPr>
          <w:p w14:paraId="7740C16C" w14:textId="77777777" w:rsidR="00A021DB" w:rsidRPr="005D7EA0" w:rsidRDefault="00A021DB" w:rsidP="000345D8">
            <w:pPr>
              <w:pStyle w:val="AmColumnHeading"/>
            </w:pPr>
            <w:r w:rsidRPr="005D7EA0">
              <w:t>Texte proposé par la Commission</w:t>
            </w:r>
          </w:p>
        </w:tc>
        <w:tc>
          <w:tcPr>
            <w:tcW w:w="4876" w:type="dxa"/>
          </w:tcPr>
          <w:p w14:paraId="0A494AB8" w14:textId="77777777" w:rsidR="00A021DB" w:rsidRPr="005D7EA0" w:rsidRDefault="00A021DB" w:rsidP="000345D8">
            <w:pPr>
              <w:pStyle w:val="AmColumnHeading"/>
            </w:pPr>
            <w:r w:rsidRPr="005D7EA0">
              <w:t>Amendement</w:t>
            </w:r>
          </w:p>
        </w:tc>
      </w:tr>
      <w:tr w:rsidR="00A021DB" w:rsidRPr="005D7EA0" w14:paraId="31796CA6" w14:textId="77777777" w:rsidTr="000345D8">
        <w:trPr>
          <w:jc w:val="center"/>
        </w:trPr>
        <w:tc>
          <w:tcPr>
            <w:tcW w:w="4876" w:type="dxa"/>
          </w:tcPr>
          <w:p w14:paraId="560CBD53" w14:textId="406AF214" w:rsidR="00A021DB" w:rsidRPr="005D7EA0" w:rsidRDefault="00A021DB" w:rsidP="000345D8">
            <w:pPr>
              <w:pStyle w:val="Normal6a"/>
            </w:pPr>
            <w:r w:rsidRPr="005D7EA0">
              <w:t>(a)</w:t>
            </w:r>
            <w:r w:rsidRPr="005D7EA0">
              <w:tab/>
              <w:t xml:space="preserve">les capacités </w:t>
            </w:r>
            <w:r w:rsidRPr="005D7EA0">
              <w:rPr>
                <w:b/>
                <w:i/>
              </w:rPr>
              <w:t>de l</w:t>
            </w:r>
            <w:r w:rsidR="000C3228">
              <w:rPr>
                <w:b/>
                <w:i/>
              </w:rPr>
              <w:t>’</w:t>
            </w:r>
            <w:r w:rsidRPr="005D7EA0">
              <w:rPr>
                <w:b/>
                <w:i/>
              </w:rPr>
              <w:t>État membre</w:t>
            </w:r>
            <w:r w:rsidRPr="005D7EA0">
              <w:t xml:space="preserve"> soumis à la pression migratoire</w:t>
            </w:r>
            <w:r w:rsidRPr="005D7EA0">
              <w:rPr>
                <w:b/>
                <w:i/>
              </w:rPr>
              <w:t xml:space="preserve"> dans le domaine de la gestion de la migration</w:t>
            </w:r>
            <w:r w:rsidRPr="005D7EA0">
              <w:t xml:space="preserve">, en particulier </w:t>
            </w:r>
            <w:r w:rsidRPr="005D7EA0">
              <w:rPr>
                <w:b/>
                <w:i/>
              </w:rPr>
              <w:t>en matière d</w:t>
            </w:r>
            <w:r w:rsidR="000C3228">
              <w:rPr>
                <w:b/>
                <w:i/>
              </w:rPr>
              <w:t>’</w:t>
            </w:r>
            <w:r w:rsidRPr="005D7EA0">
              <w:rPr>
                <w:b/>
                <w:i/>
              </w:rPr>
              <w:t>asile et de retour, ainsi que ses</w:t>
            </w:r>
            <w:r w:rsidRPr="005D7EA0">
              <w:t xml:space="preserve"> besoins généraux en matière de gestion des dossiers d</w:t>
            </w:r>
            <w:r w:rsidR="000C3228">
              <w:t>’</w:t>
            </w:r>
            <w:r w:rsidRPr="005D7EA0">
              <w:t xml:space="preserve">asile et </w:t>
            </w:r>
            <w:r w:rsidRPr="005D7EA0">
              <w:rPr>
                <w:b/>
                <w:i/>
              </w:rPr>
              <w:t>de retour</w:t>
            </w:r>
            <w:r w:rsidRPr="005D7EA0">
              <w:t>;</w:t>
            </w:r>
          </w:p>
        </w:tc>
        <w:tc>
          <w:tcPr>
            <w:tcW w:w="4876" w:type="dxa"/>
          </w:tcPr>
          <w:p w14:paraId="41C80520" w14:textId="24DBC04A" w:rsidR="00A021DB" w:rsidRPr="005D7EA0" w:rsidRDefault="00A021DB" w:rsidP="000345D8">
            <w:pPr>
              <w:pStyle w:val="Normal6a"/>
            </w:pPr>
            <w:r w:rsidRPr="005D7EA0">
              <w:t>(a)</w:t>
            </w:r>
            <w:r w:rsidRPr="005D7EA0">
              <w:tab/>
              <w:t xml:space="preserve">les capacités </w:t>
            </w:r>
            <w:r w:rsidRPr="005D7EA0">
              <w:rPr>
                <w:b/>
                <w:i/>
              </w:rPr>
              <w:t>des États membres</w:t>
            </w:r>
            <w:r w:rsidRPr="005D7EA0">
              <w:t xml:space="preserve"> soumis à la pression migratoire, en particulier </w:t>
            </w:r>
            <w:r w:rsidRPr="005D7EA0">
              <w:rPr>
                <w:b/>
                <w:i/>
              </w:rPr>
              <w:t>en ce qui concerne leurs</w:t>
            </w:r>
            <w:r w:rsidRPr="005D7EA0">
              <w:t xml:space="preserve"> besoins généraux en matière de gestion des dossiers d</w:t>
            </w:r>
            <w:r w:rsidR="000C3228">
              <w:t>’</w:t>
            </w:r>
            <w:r w:rsidRPr="005D7EA0">
              <w:t xml:space="preserve">asile et </w:t>
            </w:r>
            <w:r w:rsidRPr="005D7EA0">
              <w:rPr>
                <w:b/>
                <w:i/>
              </w:rPr>
              <w:t>d</w:t>
            </w:r>
            <w:r w:rsidR="000C3228">
              <w:rPr>
                <w:b/>
                <w:i/>
              </w:rPr>
              <w:t>’</w:t>
            </w:r>
            <w:r w:rsidRPr="005D7EA0">
              <w:rPr>
                <w:b/>
                <w:i/>
              </w:rPr>
              <w:t>accueil</w:t>
            </w:r>
            <w:r w:rsidRPr="005D7EA0">
              <w:t>;</w:t>
            </w:r>
          </w:p>
        </w:tc>
      </w:tr>
    </w:tbl>
    <w:p w14:paraId="1A49F5D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2693BA2" w14:textId="77777777" w:rsidR="00A021DB" w:rsidRPr="005D7EA0" w:rsidRDefault="00A021DB" w:rsidP="00A021DB">
      <w:r w:rsidRPr="000C3228">
        <w:rPr>
          <w:rStyle w:val="HideTWBExt"/>
        </w:rPr>
        <w:t>&lt;/Amend&gt;</w:t>
      </w:r>
    </w:p>
    <w:p w14:paraId="5FB0368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2289</w:t>
      </w:r>
      <w:r w:rsidRPr="000C3228">
        <w:rPr>
          <w:rStyle w:val="HideTWBExt"/>
          <w:b w:val="0"/>
        </w:rPr>
        <w:t>&lt;/NumAm&gt;</w:t>
      </w:r>
    </w:p>
    <w:p w14:paraId="0628BDAD"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64014726" w14:textId="77777777" w:rsidR="00A021DB" w:rsidRPr="005D7EA0" w:rsidRDefault="00A021DB" w:rsidP="00A021DB">
      <w:pPr>
        <w:pStyle w:val="NormalBold"/>
      </w:pPr>
      <w:r w:rsidRPr="000C3228">
        <w:rPr>
          <w:rStyle w:val="HideTWBExt"/>
          <w:b w:val="0"/>
        </w:rPr>
        <w:t>&lt;/RepeatBlock-By&gt;</w:t>
      </w:r>
    </w:p>
    <w:p w14:paraId="20136A9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3EC6737" w14:textId="77777777" w:rsidR="00A021DB" w:rsidRPr="005D7EA0" w:rsidRDefault="00A021DB" w:rsidP="00A021DB">
      <w:pPr>
        <w:pStyle w:val="NormalBold"/>
      </w:pPr>
      <w:r w:rsidRPr="000C3228">
        <w:rPr>
          <w:rStyle w:val="HideTWBExt"/>
          <w:b w:val="0"/>
        </w:rPr>
        <w:t>&lt;Article&gt;</w:t>
      </w:r>
      <w:r w:rsidRPr="005D7EA0">
        <w:t>Article 51 – paragraphe 3 – point a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5892AC3" w14:textId="77777777" w:rsidTr="000345D8">
        <w:trPr>
          <w:trHeight w:hRule="exact" w:val="240"/>
          <w:jc w:val="center"/>
        </w:trPr>
        <w:tc>
          <w:tcPr>
            <w:tcW w:w="9752" w:type="dxa"/>
            <w:gridSpan w:val="2"/>
          </w:tcPr>
          <w:p w14:paraId="3F406C57" w14:textId="77777777" w:rsidR="00A021DB" w:rsidRPr="005D7EA0" w:rsidRDefault="00A021DB" w:rsidP="000345D8"/>
        </w:tc>
      </w:tr>
      <w:tr w:rsidR="00A021DB" w:rsidRPr="005D7EA0" w14:paraId="67653771" w14:textId="77777777" w:rsidTr="000345D8">
        <w:trPr>
          <w:trHeight w:val="240"/>
          <w:jc w:val="center"/>
        </w:trPr>
        <w:tc>
          <w:tcPr>
            <w:tcW w:w="4876" w:type="dxa"/>
          </w:tcPr>
          <w:p w14:paraId="1A3A368F" w14:textId="77777777" w:rsidR="00A021DB" w:rsidRPr="005D7EA0" w:rsidRDefault="00A021DB" w:rsidP="000345D8">
            <w:pPr>
              <w:pStyle w:val="AmColumnHeading"/>
            </w:pPr>
            <w:r w:rsidRPr="005D7EA0">
              <w:t>Texte proposé par la Commission</w:t>
            </w:r>
          </w:p>
        </w:tc>
        <w:tc>
          <w:tcPr>
            <w:tcW w:w="4876" w:type="dxa"/>
          </w:tcPr>
          <w:p w14:paraId="464BDCDF" w14:textId="77777777" w:rsidR="00A021DB" w:rsidRPr="005D7EA0" w:rsidRDefault="00A021DB" w:rsidP="000345D8">
            <w:pPr>
              <w:pStyle w:val="AmColumnHeading"/>
            </w:pPr>
            <w:r w:rsidRPr="005D7EA0">
              <w:t>Amendement</w:t>
            </w:r>
          </w:p>
        </w:tc>
      </w:tr>
      <w:tr w:rsidR="00A021DB" w:rsidRPr="005D7EA0" w14:paraId="073B11B5" w14:textId="77777777" w:rsidTr="000345D8">
        <w:trPr>
          <w:jc w:val="center"/>
        </w:trPr>
        <w:tc>
          <w:tcPr>
            <w:tcW w:w="4876" w:type="dxa"/>
          </w:tcPr>
          <w:p w14:paraId="310CE17D" w14:textId="77777777" w:rsidR="00A021DB" w:rsidRPr="005D7EA0" w:rsidRDefault="00A021DB" w:rsidP="000345D8">
            <w:pPr>
              <w:pStyle w:val="Normal6a"/>
            </w:pPr>
          </w:p>
        </w:tc>
        <w:tc>
          <w:tcPr>
            <w:tcW w:w="4876" w:type="dxa"/>
          </w:tcPr>
          <w:p w14:paraId="5633406A" w14:textId="6D4BC04F" w:rsidR="00A021DB" w:rsidRPr="005D7EA0" w:rsidRDefault="00A021DB" w:rsidP="000345D8">
            <w:pPr>
              <w:pStyle w:val="Normal6a"/>
            </w:pPr>
            <w:r w:rsidRPr="005D7EA0">
              <w:rPr>
                <w:b/>
                <w:i/>
              </w:rPr>
              <w:t>(a bis)</w:t>
            </w:r>
            <w:r w:rsidRPr="005D7EA0">
              <w:tab/>
            </w:r>
            <w:r w:rsidRPr="005D7EA0">
              <w:rPr>
                <w:b/>
                <w:i/>
              </w:rPr>
              <w:t>les mesures que l</w:t>
            </w:r>
            <w:r w:rsidR="000C3228">
              <w:rPr>
                <w:b/>
                <w:i/>
              </w:rPr>
              <w:t>’</w:t>
            </w:r>
            <w:r w:rsidRPr="005D7EA0">
              <w:rPr>
                <w:b/>
                <w:i/>
              </w:rPr>
              <w:t>État membre a prises en vue de réduire le risque de pression;</w:t>
            </w:r>
          </w:p>
        </w:tc>
      </w:tr>
    </w:tbl>
    <w:p w14:paraId="0022EF2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73D4697" w14:textId="77777777" w:rsidR="00A021DB" w:rsidRPr="005D7EA0" w:rsidRDefault="00A021DB" w:rsidP="00A021DB">
      <w:r w:rsidRPr="000C3228">
        <w:rPr>
          <w:rStyle w:val="HideTWBExt"/>
        </w:rPr>
        <w:t>&lt;/Amend&gt;</w:t>
      </w:r>
    </w:p>
    <w:p w14:paraId="6699857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2290</w:t>
      </w:r>
      <w:r w:rsidRPr="000C3228">
        <w:rPr>
          <w:rStyle w:val="HideTWBExt"/>
          <w:b w:val="0"/>
        </w:rPr>
        <w:t>&lt;/NumAm&gt;</w:t>
      </w:r>
    </w:p>
    <w:p w14:paraId="2AA24202"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DCB1268" w14:textId="77777777" w:rsidR="00A021DB" w:rsidRPr="005D7EA0" w:rsidRDefault="00A021DB" w:rsidP="00A021DB">
      <w:pPr>
        <w:pStyle w:val="NormalBold"/>
      </w:pPr>
      <w:r w:rsidRPr="000C3228">
        <w:rPr>
          <w:rStyle w:val="HideTWBExt"/>
          <w:b w:val="0"/>
        </w:rPr>
        <w:t>&lt;/RepeatBlock-By&gt;</w:t>
      </w:r>
    </w:p>
    <w:p w14:paraId="628DE4C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88EFE62" w14:textId="77777777" w:rsidR="00A021DB" w:rsidRPr="005D7EA0" w:rsidRDefault="00A021DB" w:rsidP="00A021DB">
      <w:pPr>
        <w:pStyle w:val="NormalBold"/>
      </w:pPr>
      <w:r w:rsidRPr="000C3228">
        <w:rPr>
          <w:rStyle w:val="HideTWBExt"/>
          <w:b w:val="0"/>
        </w:rPr>
        <w:lastRenderedPageBreak/>
        <w:t>&lt;Article&gt;</w:t>
      </w:r>
      <w:r w:rsidRPr="005D7EA0">
        <w:t>Article 51 – paragraphe 3 – point b – sous-point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253B69" w14:textId="77777777" w:rsidTr="000345D8">
        <w:trPr>
          <w:trHeight w:hRule="exact" w:val="240"/>
          <w:jc w:val="center"/>
        </w:trPr>
        <w:tc>
          <w:tcPr>
            <w:tcW w:w="9752" w:type="dxa"/>
            <w:gridSpan w:val="2"/>
          </w:tcPr>
          <w:p w14:paraId="20C1F01D" w14:textId="77777777" w:rsidR="00A021DB" w:rsidRPr="005D7EA0" w:rsidRDefault="00A021DB" w:rsidP="000345D8"/>
        </w:tc>
      </w:tr>
      <w:tr w:rsidR="00A021DB" w:rsidRPr="005D7EA0" w14:paraId="64E03E1C" w14:textId="77777777" w:rsidTr="000345D8">
        <w:trPr>
          <w:trHeight w:val="240"/>
          <w:jc w:val="center"/>
        </w:trPr>
        <w:tc>
          <w:tcPr>
            <w:tcW w:w="4876" w:type="dxa"/>
          </w:tcPr>
          <w:p w14:paraId="6E6511CB" w14:textId="77777777" w:rsidR="00A021DB" w:rsidRPr="005D7EA0" w:rsidRDefault="00A021DB" w:rsidP="000345D8">
            <w:pPr>
              <w:pStyle w:val="AmColumnHeading"/>
            </w:pPr>
            <w:r w:rsidRPr="005D7EA0">
              <w:t>Texte proposé par la Commission</w:t>
            </w:r>
          </w:p>
        </w:tc>
        <w:tc>
          <w:tcPr>
            <w:tcW w:w="4876" w:type="dxa"/>
          </w:tcPr>
          <w:p w14:paraId="3668931B" w14:textId="77777777" w:rsidR="00A021DB" w:rsidRPr="005D7EA0" w:rsidRDefault="00A021DB" w:rsidP="000345D8">
            <w:pPr>
              <w:pStyle w:val="AmColumnHeading"/>
            </w:pPr>
            <w:r w:rsidRPr="005D7EA0">
              <w:t>Amendement</w:t>
            </w:r>
          </w:p>
        </w:tc>
      </w:tr>
      <w:tr w:rsidR="00A021DB" w:rsidRPr="005D7EA0" w14:paraId="7F6DA381" w14:textId="77777777" w:rsidTr="000345D8">
        <w:trPr>
          <w:jc w:val="center"/>
        </w:trPr>
        <w:tc>
          <w:tcPr>
            <w:tcW w:w="4876" w:type="dxa"/>
          </w:tcPr>
          <w:p w14:paraId="09BBA712" w14:textId="1100DC19" w:rsidR="00A021DB" w:rsidRPr="005D7EA0" w:rsidRDefault="00A021DB" w:rsidP="000345D8">
            <w:pPr>
              <w:pStyle w:val="Normal6a"/>
            </w:pPr>
            <w:r w:rsidRPr="005D7EA0">
              <w:t>i)</w:t>
            </w:r>
            <w:r w:rsidRPr="005D7EA0">
              <w:tab/>
              <w:t>les mesures que l</w:t>
            </w:r>
            <w:r w:rsidR="000C3228">
              <w:t>’</w:t>
            </w:r>
            <w:r w:rsidRPr="005D7EA0">
              <w:t xml:space="preserve">État membre </w:t>
            </w:r>
            <w:r w:rsidRPr="005D7EA0">
              <w:rPr>
                <w:b/>
                <w:i/>
              </w:rPr>
              <w:t>soumis à la</w:t>
            </w:r>
            <w:r w:rsidRPr="005D7EA0">
              <w:t xml:space="preserve"> pression</w:t>
            </w:r>
            <w:r w:rsidRPr="005D7EA0">
              <w:rPr>
                <w:b/>
                <w:i/>
              </w:rPr>
              <w:t xml:space="preserve"> migratoire</w:t>
            </w:r>
            <w:r w:rsidRPr="005D7EA0">
              <w:t xml:space="preserve"> devrait prendre </w:t>
            </w:r>
            <w:r w:rsidRPr="005D7EA0">
              <w:rPr>
                <w:b/>
                <w:i/>
              </w:rPr>
              <w:t>dans le domaine de la gestion de la migration, en particulier dans le domaine de l</w:t>
            </w:r>
            <w:r w:rsidR="000C3228">
              <w:rPr>
                <w:b/>
                <w:i/>
              </w:rPr>
              <w:t>’</w:t>
            </w:r>
            <w:r w:rsidRPr="005D7EA0">
              <w:rPr>
                <w:b/>
                <w:i/>
              </w:rPr>
              <w:t>asile et du retour</w:t>
            </w:r>
            <w:r w:rsidRPr="005D7EA0">
              <w:t>;</w:t>
            </w:r>
          </w:p>
        </w:tc>
        <w:tc>
          <w:tcPr>
            <w:tcW w:w="4876" w:type="dxa"/>
          </w:tcPr>
          <w:p w14:paraId="7F050A6B" w14:textId="7C5A0FDC" w:rsidR="00A021DB" w:rsidRPr="005D7EA0" w:rsidRDefault="00A021DB" w:rsidP="000345D8">
            <w:pPr>
              <w:pStyle w:val="Normal6a"/>
            </w:pPr>
            <w:r w:rsidRPr="005D7EA0">
              <w:t>i)</w:t>
            </w:r>
            <w:r w:rsidRPr="005D7EA0">
              <w:tab/>
              <w:t>les mesures que l</w:t>
            </w:r>
            <w:r w:rsidR="000C3228">
              <w:t>’</w:t>
            </w:r>
            <w:r w:rsidRPr="005D7EA0">
              <w:t xml:space="preserve">État membre </w:t>
            </w:r>
            <w:r w:rsidRPr="005D7EA0">
              <w:rPr>
                <w:b/>
                <w:i/>
              </w:rPr>
              <w:t>exposé à un risque de</w:t>
            </w:r>
            <w:r w:rsidRPr="005D7EA0">
              <w:t xml:space="preserve"> pression devrait prendre </w:t>
            </w:r>
            <w:r w:rsidRPr="005D7EA0">
              <w:rPr>
                <w:b/>
                <w:i/>
              </w:rPr>
              <w:t>pour améliorer sa capacité d</w:t>
            </w:r>
            <w:r w:rsidR="000C3228">
              <w:rPr>
                <w:b/>
                <w:i/>
              </w:rPr>
              <w:t>’</w:t>
            </w:r>
            <w:r w:rsidRPr="005D7EA0">
              <w:rPr>
                <w:b/>
                <w:i/>
              </w:rPr>
              <w:t>accueil ou remédier aux lacunes de sa capacité à honorer les obligations qui lui incombent conformément au droit de l</w:t>
            </w:r>
            <w:r w:rsidR="000C3228">
              <w:rPr>
                <w:b/>
                <w:i/>
              </w:rPr>
              <w:t>’</w:t>
            </w:r>
            <w:r w:rsidRPr="005D7EA0">
              <w:rPr>
                <w:b/>
                <w:i/>
              </w:rPr>
              <w:t>Union et au droit international</w:t>
            </w:r>
            <w:r w:rsidRPr="005D7EA0">
              <w:t>;</w:t>
            </w:r>
          </w:p>
        </w:tc>
      </w:tr>
    </w:tbl>
    <w:p w14:paraId="2C2676C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AA7DEA6" w14:textId="77777777" w:rsidR="00A021DB" w:rsidRPr="005D7EA0" w:rsidRDefault="00A021DB" w:rsidP="00A021DB">
      <w:r w:rsidRPr="000C3228">
        <w:rPr>
          <w:rStyle w:val="HideTWBExt"/>
        </w:rPr>
        <w:t>&lt;/Amend&gt;</w:t>
      </w:r>
    </w:p>
    <w:p w14:paraId="11C4000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2291</w:t>
      </w:r>
      <w:r w:rsidRPr="000C3228">
        <w:rPr>
          <w:rStyle w:val="HideTWBExt"/>
          <w:b w:val="0"/>
        </w:rPr>
        <w:t>&lt;/NumAm&gt;</w:t>
      </w:r>
    </w:p>
    <w:p w14:paraId="27419550"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1A09DB35" w14:textId="77777777" w:rsidR="00A021DB" w:rsidRPr="005D7EA0" w:rsidRDefault="00A021DB" w:rsidP="00A021DB">
      <w:pPr>
        <w:pStyle w:val="NormalBold"/>
      </w:pPr>
      <w:r w:rsidRPr="000C3228">
        <w:rPr>
          <w:rStyle w:val="HideTWBExt"/>
          <w:b w:val="0"/>
        </w:rPr>
        <w:t>&lt;/RepeatBlock-By&gt;</w:t>
      </w:r>
    </w:p>
    <w:p w14:paraId="072B3C2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0AE5020" w14:textId="77777777" w:rsidR="00A021DB" w:rsidRPr="005D7EA0" w:rsidRDefault="00A021DB" w:rsidP="00A021DB">
      <w:pPr>
        <w:pStyle w:val="NormalBold"/>
      </w:pPr>
      <w:r w:rsidRPr="000C3228">
        <w:rPr>
          <w:rStyle w:val="HideTWBExt"/>
          <w:b w:val="0"/>
        </w:rPr>
        <w:t>&lt;Article&gt;</w:t>
      </w:r>
      <w:r w:rsidRPr="005D7EA0">
        <w:t>Article 51 – paragraphe 3 – point b – sous-point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F36CF7" w14:textId="77777777" w:rsidTr="000345D8">
        <w:trPr>
          <w:trHeight w:hRule="exact" w:val="240"/>
          <w:jc w:val="center"/>
        </w:trPr>
        <w:tc>
          <w:tcPr>
            <w:tcW w:w="9752" w:type="dxa"/>
            <w:gridSpan w:val="2"/>
          </w:tcPr>
          <w:p w14:paraId="5A448D73" w14:textId="77777777" w:rsidR="00A021DB" w:rsidRPr="005D7EA0" w:rsidRDefault="00A021DB" w:rsidP="000345D8"/>
        </w:tc>
      </w:tr>
      <w:tr w:rsidR="00A021DB" w:rsidRPr="005D7EA0" w14:paraId="364E16CF" w14:textId="77777777" w:rsidTr="000345D8">
        <w:trPr>
          <w:trHeight w:val="240"/>
          <w:jc w:val="center"/>
        </w:trPr>
        <w:tc>
          <w:tcPr>
            <w:tcW w:w="4876" w:type="dxa"/>
          </w:tcPr>
          <w:p w14:paraId="1FA800B2" w14:textId="77777777" w:rsidR="00A021DB" w:rsidRPr="005D7EA0" w:rsidRDefault="00A021DB" w:rsidP="000345D8">
            <w:pPr>
              <w:pStyle w:val="AmColumnHeading"/>
            </w:pPr>
            <w:r w:rsidRPr="005D7EA0">
              <w:t>Texte proposé par la Commission</w:t>
            </w:r>
          </w:p>
        </w:tc>
        <w:tc>
          <w:tcPr>
            <w:tcW w:w="4876" w:type="dxa"/>
          </w:tcPr>
          <w:p w14:paraId="0B2F72A7" w14:textId="77777777" w:rsidR="00A021DB" w:rsidRPr="005D7EA0" w:rsidRDefault="00A021DB" w:rsidP="000345D8">
            <w:pPr>
              <w:pStyle w:val="AmColumnHeading"/>
            </w:pPr>
            <w:r w:rsidRPr="005D7EA0">
              <w:t>Amendement</w:t>
            </w:r>
          </w:p>
        </w:tc>
      </w:tr>
      <w:tr w:rsidR="00A021DB" w:rsidRPr="005D7EA0" w14:paraId="2D60144F" w14:textId="77777777" w:rsidTr="000345D8">
        <w:trPr>
          <w:jc w:val="center"/>
        </w:trPr>
        <w:tc>
          <w:tcPr>
            <w:tcW w:w="4876" w:type="dxa"/>
          </w:tcPr>
          <w:p w14:paraId="6CCDC821" w14:textId="429221BB" w:rsidR="00A021DB" w:rsidRPr="005D7EA0" w:rsidRDefault="00A021DB" w:rsidP="000345D8">
            <w:pPr>
              <w:pStyle w:val="Normal6a"/>
            </w:pPr>
            <w:r w:rsidRPr="005D7EA0">
              <w:t>i)</w:t>
            </w:r>
            <w:r w:rsidRPr="005D7EA0">
              <w:tab/>
              <w:t>les mesures que l</w:t>
            </w:r>
            <w:r w:rsidR="000C3228">
              <w:t>’</w:t>
            </w:r>
            <w:r w:rsidRPr="005D7EA0">
              <w:t xml:space="preserve">État membre soumis à la pression migratoire devrait prendre dans le domaine de </w:t>
            </w:r>
            <w:r w:rsidRPr="005D7EA0">
              <w:rPr>
                <w:b/>
                <w:i/>
              </w:rPr>
              <w:t>la gestion</w:t>
            </w:r>
            <w:r w:rsidRPr="005D7EA0">
              <w:t xml:space="preserve"> de la migration, en particulier dans le domaine de l</w:t>
            </w:r>
            <w:r w:rsidR="000C3228">
              <w:t>’</w:t>
            </w:r>
            <w:r w:rsidRPr="005D7EA0">
              <w:t>asile</w:t>
            </w:r>
            <w:r w:rsidRPr="005D7EA0">
              <w:rPr>
                <w:b/>
                <w:i/>
              </w:rPr>
              <w:t xml:space="preserve"> et du retour</w:t>
            </w:r>
            <w:r w:rsidRPr="005D7EA0">
              <w:t>;</w:t>
            </w:r>
          </w:p>
        </w:tc>
        <w:tc>
          <w:tcPr>
            <w:tcW w:w="4876" w:type="dxa"/>
          </w:tcPr>
          <w:p w14:paraId="2D839E63" w14:textId="395E9868" w:rsidR="00A021DB" w:rsidRPr="005D7EA0" w:rsidRDefault="00A021DB" w:rsidP="000345D8">
            <w:pPr>
              <w:pStyle w:val="Normal6a"/>
            </w:pPr>
            <w:r w:rsidRPr="005D7EA0">
              <w:t>i)</w:t>
            </w:r>
            <w:r w:rsidRPr="005D7EA0">
              <w:tab/>
              <w:t>les mesures que l</w:t>
            </w:r>
            <w:r w:rsidR="000C3228">
              <w:t>’</w:t>
            </w:r>
            <w:r w:rsidRPr="005D7EA0">
              <w:t xml:space="preserve">État membre soumis à la pression migratoire devrait prendre dans le domaine de </w:t>
            </w:r>
            <w:r w:rsidRPr="005D7EA0">
              <w:rPr>
                <w:b/>
                <w:i/>
              </w:rPr>
              <w:t>l</w:t>
            </w:r>
            <w:r w:rsidR="000C3228">
              <w:rPr>
                <w:b/>
                <w:i/>
              </w:rPr>
              <w:t>’</w:t>
            </w:r>
            <w:r w:rsidRPr="005D7EA0">
              <w:rPr>
                <w:b/>
                <w:i/>
              </w:rPr>
              <w:t>atténuation</w:t>
            </w:r>
            <w:r w:rsidRPr="005D7EA0">
              <w:t xml:space="preserve"> de la migration, en particulier dans le domaine </w:t>
            </w:r>
            <w:r w:rsidRPr="005D7EA0">
              <w:rPr>
                <w:b/>
                <w:i/>
              </w:rPr>
              <w:t>des retours et de l</w:t>
            </w:r>
            <w:r w:rsidR="000C3228">
              <w:rPr>
                <w:b/>
                <w:i/>
              </w:rPr>
              <w:t>’</w:t>
            </w:r>
            <w:r w:rsidRPr="005D7EA0">
              <w:rPr>
                <w:b/>
                <w:i/>
              </w:rPr>
              <w:t xml:space="preserve">accueil des pays tiers, ainsi que du traitement et de la facilitation </w:t>
            </w:r>
            <w:r w:rsidRPr="005D7EA0">
              <w:t>de l</w:t>
            </w:r>
            <w:r w:rsidR="000C3228">
              <w:t>’</w:t>
            </w:r>
            <w:r w:rsidRPr="005D7EA0">
              <w:t>asile;</w:t>
            </w:r>
          </w:p>
        </w:tc>
      </w:tr>
    </w:tbl>
    <w:p w14:paraId="59F7D41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3907BCE" w14:textId="77777777" w:rsidR="00A021DB" w:rsidRPr="005D7EA0" w:rsidRDefault="00A021DB" w:rsidP="00A021DB">
      <w:r w:rsidRPr="000C3228">
        <w:rPr>
          <w:rStyle w:val="HideTWBExt"/>
        </w:rPr>
        <w:t>&lt;/Amend&gt;</w:t>
      </w:r>
    </w:p>
    <w:p w14:paraId="0C6D459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2292</w:t>
      </w:r>
      <w:r w:rsidRPr="000C3228">
        <w:rPr>
          <w:rStyle w:val="HideTWBExt"/>
          <w:b w:val="0"/>
        </w:rPr>
        <w:t>&lt;/NumAm&gt;</w:t>
      </w:r>
    </w:p>
    <w:p w14:paraId="571439C0"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DF870EA" w14:textId="77777777" w:rsidR="00A021DB" w:rsidRPr="005D7EA0" w:rsidRDefault="00A021DB" w:rsidP="00A021DB">
      <w:pPr>
        <w:pStyle w:val="NormalBold"/>
      </w:pPr>
      <w:r w:rsidRPr="000C3228">
        <w:rPr>
          <w:rStyle w:val="HideTWBExt"/>
          <w:b w:val="0"/>
        </w:rPr>
        <w:t>&lt;/RepeatBlock-By&gt;</w:t>
      </w:r>
    </w:p>
    <w:p w14:paraId="7F1085A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7E3CD1B" w14:textId="77777777" w:rsidR="00A021DB" w:rsidRPr="005D7EA0" w:rsidRDefault="00A021DB" w:rsidP="00A021DB">
      <w:pPr>
        <w:pStyle w:val="NormalBold"/>
      </w:pPr>
      <w:r w:rsidRPr="000C3228">
        <w:rPr>
          <w:rStyle w:val="HideTWBExt"/>
          <w:b w:val="0"/>
        </w:rPr>
        <w:t>&lt;Article&gt;</w:t>
      </w:r>
      <w:r w:rsidRPr="005D7EA0">
        <w:t>Article 51 – paragraphe 3 – point b – sous-point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1FB0053" w14:textId="77777777" w:rsidTr="000345D8">
        <w:trPr>
          <w:trHeight w:hRule="exact" w:val="240"/>
          <w:jc w:val="center"/>
        </w:trPr>
        <w:tc>
          <w:tcPr>
            <w:tcW w:w="9752" w:type="dxa"/>
            <w:gridSpan w:val="2"/>
          </w:tcPr>
          <w:p w14:paraId="39404745" w14:textId="77777777" w:rsidR="00A021DB" w:rsidRPr="005D7EA0" w:rsidRDefault="00A021DB" w:rsidP="000345D8"/>
        </w:tc>
      </w:tr>
      <w:tr w:rsidR="00A021DB" w:rsidRPr="005D7EA0" w14:paraId="67B2C2F7" w14:textId="77777777" w:rsidTr="000345D8">
        <w:trPr>
          <w:trHeight w:val="240"/>
          <w:jc w:val="center"/>
        </w:trPr>
        <w:tc>
          <w:tcPr>
            <w:tcW w:w="4876" w:type="dxa"/>
          </w:tcPr>
          <w:p w14:paraId="45485D53" w14:textId="77777777" w:rsidR="00A021DB" w:rsidRPr="005D7EA0" w:rsidRDefault="00A021DB" w:rsidP="000345D8">
            <w:pPr>
              <w:pStyle w:val="AmColumnHeading"/>
            </w:pPr>
            <w:r w:rsidRPr="005D7EA0">
              <w:t>Texte proposé par la Commission</w:t>
            </w:r>
          </w:p>
        </w:tc>
        <w:tc>
          <w:tcPr>
            <w:tcW w:w="4876" w:type="dxa"/>
          </w:tcPr>
          <w:p w14:paraId="043105A8" w14:textId="77777777" w:rsidR="00A021DB" w:rsidRPr="005D7EA0" w:rsidRDefault="00A021DB" w:rsidP="000345D8">
            <w:pPr>
              <w:pStyle w:val="AmColumnHeading"/>
            </w:pPr>
            <w:r w:rsidRPr="005D7EA0">
              <w:t>Amendement</w:t>
            </w:r>
          </w:p>
        </w:tc>
      </w:tr>
      <w:tr w:rsidR="00A021DB" w:rsidRPr="005D7EA0" w14:paraId="5DF34262" w14:textId="77777777" w:rsidTr="000345D8">
        <w:trPr>
          <w:jc w:val="center"/>
        </w:trPr>
        <w:tc>
          <w:tcPr>
            <w:tcW w:w="4876" w:type="dxa"/>
          </w:tcPr>
          <w:p w14:paraId="4FEE5BC4" w14:textId="5D6C2985" w:rsidR="00A021DB" w:rsidRPr="005D7EA0" w:rsidRDefault="00A021DB" w:rsidP="000345D8">
            <w:pPr>
              <w:pStyle w:val="Normal6a"/>
            </w:pPr>
            <w:r w:rsidRPr="005D7EA0">
              <w:t>i)</w:t>
            </w:r>
            <w:r w:rsidRPr="005D7EA0">
              <w:tab/>
              <w:t xml:space="preserve">les mesures que </w:t>
            </w:r>
            <w:r w:rsidRPr="005D7EA0">
              <w:rPr>
                <w:b/>
                <w:i/>
              </w:rPr>
              <w:t>l</w:t>
            </w:r>
            <w:r w:rsidR="000C3228">
              <w:rPr>
                <w:b/>
                <w:i/>
              </w:rPr>
              <w:t>’</w:t>
            </w:r>
            <w:r w:rsidRPr="005D7EA0">
              <w:rPr>
                <w:b/>
                <w:i/>
              </w:rPr>
              <w:t>État membre</w:t>
            </w:r>
            <w:r w:rsidRPr="005D7EA0">
              <w:t xml:space="preserve"> soumis à la pression migratoire </w:t>
            </w:r>
            <w:r w:rsidRPr="005D7EA0">
              <w:rPr>
                <w:b/>
                <w:i/>
              </w:rPr>
              <w:t>devrait</w:t>
            </w:r>
            <w:r w:rsidRPr="005D7EA0">
              <w:t xml:space="preserve"> prendre</w:t>
            </w:r>
            <w:r w:rsidRPr="005D7EA0">
              <w:rPr>
                <w:b/>
                <w:i/>
              </w:rPr>
              <w:t xml:space="preserve"> dans le domaine de la gestion de </w:t>
            </w:r>
            <w:r w:rsidRPr="005D7EA0">
              <w:rPr>
                <w:b/>
                <w:i/>
              </w:rPr>
              <w:lastRenderedPageBreak/>
              <w:t>la migration, en particulier</w:t>
            </w:r>
            <w:r w:rsidRPr="005D7EA0">
              <w:t xml:space="preserve"> dans le domaine de l</w:t>
            </w:r>
            <w:r w:rsidR="000C3228">
              <w:t>’</w:t>
            </w:r>
            <w:r w:rsidRPr="005D7EA0">
              <w:t xml:space="preserve">asile et </w:t>
            </w:r>
            <w:r w:rsidRPr="005D7EA0">
              <w:rPr>
                <w:b/>
                <w:i/>
              </w:rPr>
              <w:t>du retour</w:t>
            </w:r>
            <w:r w:rsidRPr="005D7EA0">
              <w:t>;</w:t>
            </w:r>
          </w:p>
        </w:tc>
        <w:tc>
          <w:tcPr>
            <w:tcW w:w="4876" w:type="dxa"/>
          </w:tcPr>
          <w:p w14:paraId="06434679" w14:textId="1B03121F" w:rsidR="00A021DB" w:rsidRPr="005D7EA0" w:rsidRDefault="00A021DB" w:rsidP="000345D8">
            <w:pPr>
              <w:pStyle w:val="Normal6a"/>
            </w:pPr>
            <w:r w:rsidRPr="005D7EA0">
              <w:lastRenderedPageBreak/>
              <w:t>i)</w:t>
            </w:r>
            <w:r w:rsidRPr="005D7EA0">
              <w:tab/>
              <w:t xml:space="preserve">les mesures que </w:t>
            </w:r>
            <w:r w:rsidRPr="005D7EA0">
              <w:rPr>
                <w:b/>
                <w:i/>
              </w:rPr>
              <w:t>les États membres</w:t>
            </w:r>
            <w:r w:rsidRPr="005D7EA0">
              <w:t xml:space="preserve"> soumis à la pression migratoire </w:t>
            </w:r>
            <w:r w:rsidRPr="005D7EA0">
              <w:rPr>
                <w:b/>
                <w:i/>
              </w:rPr>
              <w:t>devraient</w:t>
            </w:r>
            <w:r w:rsidRPr="005D7EA0">
              <w:t xml:space="preserve"> prendre dans le domaine de l</w:t>
            </w:r>
            <w:r w:rsidR="000C3228">
              <w:t>’</w:t>
            </w:r>
            <w:r w:rsidRPr="005D7EA0">
              <w:t xml:space="preserve">asile et </w:t>
            </w:r>
            <w:r w:rsidRPr="005D7EA0">
              <w:rPr>
                <w:b/>
                <w:i/>
              </w:rPr>
              <w:t xml:space="preserve">de </w:t>
            </w:r>
            <w:r w:rsidRPr="005D7EA0">
              <w:rPr>
                <w:b/>
                <w:i/>
              </w:rPr>
              <w:lastRenderedPageBreak/>
              <w:t>l</w:t>
            </w:r>
            <w:r w:rsidR="000C3228">
              <w:rPr>
                <w:b/>
                <w:i/>
              </w:rPr>
              <w:t>’</w:t>
            </w:r>
            <w:r w:rsidRPr="005D7EA0">
              <w:rPr>
                <w:b/>
                <w:i/>
              </w:rPr>
              <w:t>accueil</w:t>
            </w:r>
            <w:r w:rsidRPr="005D7EA0">
              <w:t>;</w:t>
            </w:r>
          </w:p>
        </w:tc>
      </w:tr>
    </w:tbl>
    <w:p w14:paraId="58468CCE"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594A78F" w14:textId="77777777" w:rsidR="00A021DB" w:rsidRPr="005D7EA0" w:rsidRDefault="00A021DB" w:rsidP="00A021DB">
      <w:r w:rsidRPr="000C3228">
        <w:rPr>
          <w:rStyle w:val="HideTWBExt"/>
        </w:rPr>
        <w:t>&lt;/Amend&gt;</w:t>
      </w:r>
    </w:p>
    <w:p w14:paraId="4E3CD8D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2293</w:t>
      </w:r>
      <w:r w:rsidRPr="000C3228">
        <w:rPr>
          <w:rStyle w:val="HideTWBExt"/>
          <w:b w:val="0"/>
        </w:rPr>
        <w:t>&lt;/NumAm&gt;</w:t>
      </w:r>
    </w:p>
    <w:p w14:paraId="0F56EA6D"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146C0DEC" w14:textId="77777777" w:rsidR="00A021DB" w:rsidRPr="005D7EA0" w:rsidRDefault="00A021DB" w:rsidP="00A021DB">
      <w:pPr>
        <w:pStyle w:val="NormalBold"/>
      </w:pPr>
      <w:r w:rsidRPr="000C3228">
        <w:rPr>
          <w:rStyle w:val="HideTWBExt"/>
          <w:b w:val="0"/>
        </w:rPr>
        <w:t>&lt;/RepeatBlock-By&gt;</w:t>
      </w:r>
    </w:p>
    <w:p w14:paraId="105EE4A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376FDA4" w14:textId="77777777" w:rsidR="00A021DB" w:rsidRPr="005D7EA0" w:rsidRDefault="00A021DB" w:rsidP="00A021DB">
      <w:pPr>
        <w:pStyle w:val="NormalBold"/>
      </w:pPr>
      <w:r w:rsidRPr="000C3228">
        <w:rPr>
          <w:rStyle w:val="HideTWBExt"/>
          <w:b w:val="0"/>
        </w:rPr>
        <w:t>&lt;Article&gt;</w:t>
      </w:r>
      <w:r w:rsidRPr="005D7EA0">
        <w:t>Article 51 – paragraphe 3 – point b – sous-point 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4BDF63A" w14:textId="77777777" w:rsidTr="000345D8">
        <w:trPr>
          <w:trHeight w:hRule="exact" w:val="240"/>
          <w:jc w:val="center"/>
        </w:trPr>
        <w:tc>
          <w:tcPr>
            <w:tcW w:w="9752" w:type="dxa"/>
            <w:gridSpan w:val="2"/>
          </w:tcPr>
          <w:p w14:paraId="26ED32AE" w14:textId="77777777" w:rsidR="00A021DB" w:rsidRPr="005D7EA0" w:rsidRDefault="00A021DB" w:rsidP="000345D8"/>
        </w:tc>
      </w:tr>
      <w:tr w:rsidR="00A021DB" w:rsidRPr="005D7EA0" w14:paraId="170B9E0C" w14:textId="77777777" w:rsidTr="000345D8">
        <w:trPr>
          <w:trHeight w:val="240"/>
          <w:jc w:val="center"/>
        </w:trPr>
        <w:tc>
          <w:tcPr>
            <w:tcW w:w="4876" w:type="dxa"/>
          </w:tcPr>
          <w:p w14:paraId="369C180A" w14:textId="77777777" w:rsidR="00A021DB" w:rsidRPr="005D7EA0" w:rsidRDefault="00A021DB" w:rsidP="000345D8">
            <w:pPr>
              <w:pStyle w:val="AmColumnHeading"/>
            </w:pPr>
            <w:r w:rsidRPr="005D7EA0">
              <w:t>Texte proposé par la Commission</w:t>
            </w:r>
          </w:p>
        </w:tc>
        <w:tc>
          <w:tcPr>
            <w:tcW w:w="4876" w:type="dxa"/>
          </w:tcPr>
          <w:p w14:paraId="1D5312F9" w14:textId="77777777" w:rsidR="00A021DB" w:rsidRPr="005D7EA0" w:rsidRDefault="00A021DB" w:rsidP="000345D8">
            <w:pPr>
              <w:pStyle w:val="AmColumnHeading"/>
            </w:pPr>
            <w:r w:rsidRPr="005D7EA0">
              <w:t>Amendement</w:t>
            </w:r>
          </w:p>
        </w:tc>
      </w:tr>
      <w:tr w:rsidR="00A021DB" w:rsidRPr="005D7EA0" w14:paraId="455E14DD" w14:textId="77777777" w:rsidTr="000345D8">
        <w:trPr>
          <w:jc w:val="center"/>
        </w:trPr>
        <w:tc>
          <w:tcPr>
            <w:tcW w:w="4876" w:type="dxa"/>
          </w:tcPr>
          <w:p w14:paraId="33BADFB1" w14:textId="57C4B69E" w:rsidR="00A021DB" w:rsidRPr="005D7EA0" w:rsidRDefault="00A021DB" w:rsidP="000345D8">
            <w:pPr>
              <w:pStyle w:val="Normal6a"/>
            </w:pPr>
            <w:r w:rsidRPr="005D7EA0">
              <w:t>i)</w:t>
            </w:r>
            <w:r w:rsidRPr="005D7EA0">
              <w:tab/>
              <w:t>les mesures que l</w:t>
            </w:r>
            <w:r w:rsidR="000C3228">
              <w:t>’</w:t>
            </w:r>
            <w:r w:rsidRPr="005D7EA0">
              <w:t>État membre soumis à la pression migratoire devrait prendre</w:t>
            </w:r>
            <w:r w:rsidRPr="005D7EA0">
              <w:rPr>
                <w:b/>
                <w:i/>
              </w:rPr>
              <w:t xml:space="preserve"> dans le domaine de la gestion de la migration</w:t>
            </w:r>
            <w:r w:rsidRPr="005D7EA0">
              <w:t>, en particulier dans le domaine de l</w:t>
            </w:r>
            <w:r w:rsidR="000C3228">
              <w:t>’</w:t>
            </w:r>
            <w:r w:rsidRPr="005D7EA0">
              <w:t>asile et du retour;</w:t>
            </w:r>
          </w:p>
        </w:tc>
        <w:tc>
          <w:tcPr>
            <w:tcW w:w="4876" w:type="dxa"/>
          </w:tcPr>
          <w:p w14:paraId="23245F05" w14:textId="0377C0B1" w:rsidR="00A021DB" w:rsidRPr="005D7EA0" w:rsidRDefault="00A021DB" w:rsidP="000345D8">
            <w:pPr>
              <w:pStyle w:val="Normal6a"/>
            </w:pPr>
            <w:r w:rsidRPr="005D7EA0">
              <w:t>i)</w:t>
            </w:r>
            <w:r w:rsidRPr="005D7EA0">
              <w:tab/>
              <w:t xml:space="preserve">les mesures </w:t>
            </w:r>
            <w:r w:rsidRPr="005D7EA0">
              <w:rPr>
                <w:b/>
                <w:i/>
              </w:rPr>
              <w:t xml:space="preserve">et les actions </w:t>
            </w:r>
            <w:r w:rsidRPr="005D7EA0">
              <w:t>que l</w:t>
            </w:r>
            <w:r w:rsidR="000C3228">
              <w:t>’</w:t>
            </w:r>
            <w:r w:rsidRPr="005D7EA0">
              <w:t>État membre soumis à la pression migratoire devrait prendre, en particulier dans le domaine de l</w:t>
            </w:r>
            <w:r w:rsidR="000C3228">
              <w:t>’</w:t>
            </w:r>
            <w:r w:rsidRPr="005D7EA0">
              <w:t>asile et du retour;</w:t>
            </w:r>
          </w:p>
        </w:tc>
      </w:tr>
    </w:tbl>
    <w:p w14:paraId="4553382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49E1027" w14:textId="77777777" w:rsidR="00A021DB" w:rsidRPr="005D7EA0" w:rsidRDefault="00A021DB" w:rsidP="00A021DB">
      <w:r w:rsidRPr="000C3228">
        <w:rPr>
          <w:rStyle w:val="HideTWBExt"/>
        </w:rPr>
        <w:t>&lt;/Amend&gt;</w:t>
      </w:r>
    </w:p>
    <w:p w14:paraId="2AA6537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2294</w:t>
      </w:r>
      <w:r w:rsidRPr="000C3228">
        <w:rPr>
          <w:rStyle w:val="HideTWBExt"/>
          <w:b w:val="0"/>
        </w:rPr>
        <w:t>&lt;/NumAm&gt;</w:t>
      </w:r>
    </w:p>
    <w:p w14:paraId="49DDE562"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60B5CDEC" w14:textId="77777777" w:rsidR="00A021DB" w:rsidRPr="005D7EA0" w:rsidRDefault="00A021DB" w:rsidP="00A021DB">
      <w:pPr>
        <w:pStyle w:val="NormalBold"/>
      </w:pPr>
      <w:r w:rsidRPr="000C3228">
        <w:rPr>
          <w:rStyle w:val="HideTWBExt"/>
          <w:b w:val="0"/>
        </w:rPr>
        <w:t>&lt;/RepeatBlock-By&gt;</w:t>
      </w:r>
    </w:p>
    <w:p w14:paraId="39A9B11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DFBE82B" w14:textId="77777777" w:rsidR="00A021DB" w:rsidRPr="005D7EA0" w:rsidRDefault="00A021DB" w:rsidP="00A021DB">
      <w:pPr>
        <w:pStyle w:val="NormalBold"/>
      </w:pPr>
      <w:r w:rsidRPr="000C3228">
        <w:rPr>
          <w:rStyle w:val="HideTWBExt"/>
          <w:b w:val="0"/>
        </w:rPr>
        <w:t>&lt;Article&gt;</w:t>
      </w:r>
      <w:r w:rsidRPr="005D7EA0">
        <w:t>Article 51 – paragraphe 3 – point b – sous-point 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CAFB7E5" w14:textId="77777777" w:rsidTr="000345D8">
        <w:trPr>
          <w:trHeight w:hRule="exact" w:val="240"/>
          <w:jc w:val="center"/>
        </w:trPr>
        <w:tc>
          <w:tcPr>
            <w:tcW w:w="9752" w:type="dxa"/>
            <w:gridSpan w:val="2"/>
          </w:tcPr>
          <w:p w14:paraId="04069C88" w14:textId="77777777" w:rsidR="00A021DB" w:rsidRPr="005D7EA0" w:rsidRDefault="00A021DB" w:rsidP="000345D8"/>
        </w:tc>
      </w:tr>
      <w:tr w:rsidR="00A021DB" w:rsidRPr="005D7EA0" w14:paraId="6ACCF7AE" w14:textId="77777777" w:rsidTr="000345D8">
        <w:trPr>
          <w:trHeight w:val="240"/>
          <w:jc w:val="center"/>
        </w:trPr>
        <w:tc>
          <w:tcPr>
            <w:tcW w:w="4876" w:type="dxa"/>
          </w:tcPr>
          <w:p w14:paraId="4C2E7F4B" w14:textId="77777777" w:rsidR="00A021DB" w:rsidRPr="005D7EA0" w:rsidRDefault="00A021DB" w:rsidP="000345D8">
            <w:pPr>
              <w:pStyle w:val="AmColumnHeading"/>
            </w:pPr>
            <w:r w:rsidRPr="005D7EA0">
              <w:t>Texte proposé par la Commission</w:t>
            </w:r>
          </w:p>
        </w:tc>
        <w:tc>
          <w:tcPr>
            <w:tcW w:w="4876" w:type="dxa"/>
          </w:tcPr>
          <w:p w14:paraId="2ED63571" w14:textId="77777777" w:rsidR="00A021DB" w:rsidRPr="005D7EA0" w:rsidRDefault="00A021DB" w:rsidP="000345D8">
            <w:pPr>
              <w:pStyle w:val="AmColumnHeading"/>
            </w:pPr>
            <w:r w:rsidRPr="005D7EA0">
              <w:t>Amendement</w:t>
            </w:r>
          </w:p>
        </w:tc>
      </w:tr>
      <w:tr w:rsidR="00A021DB" w:rsidRPr="005D7EA0" w14:paraId="51674BA7" w14:textId="77777777" w:rsidTr="000345D8">
        <w:trPr>
          <w:jc w:val="center"/>
        </w:trPr>
        <w:tc>
          <w:tcPr>
            <w:tcW w:w="4876" w:type="dxa"/>
          </w:tcPr>
          <w:p w14:paraId="5446C0ED" w14:textId="47D01A1C" w:rsidR="00A021DB" w:rsidRPr="005D7EA0" w:rsidRDefault="00A021DB" w:rsidP="000345D8">
            <w:pPr>
              <w:pStyle w:val="Normal6a"/>
            </w:pPr>
            <w:r w:rsidRPr="005D7EA0">
              <w:t>ii)</w:t>
            </w:r>
            <w:r w:rsidRPr="005D7EA0">
              <w:tab/>
              <w:t xml:space="preserve">les mesures </w:t>
            </w:r>
            <w:r w:rsidRPr="005D7EA0">
              <w:rPr>
                <w:b/>
                <w:i/>
              </w:rPr>
              <w:t>énumérées à l</w:t>
            </w:r>
            <w:r w:rsidR="000C3228">
              <w:rPr>
                <w:b/>
                <w:i/>
              </w:rPr>
              <w:t>’</w:t>
            </w:r>
            <w:r w:rsidRPr="005D7EA0">
              <w:rPr>
                <w:b/>
                <w:i/>
              </w:rPr>
              <w:t>article 45, paragraphe 1, points a), b) et c), devant être prises par d</w:t>
            </w:r>
            <w:r w:rsidR="000C3228">
              <w:rPr>
                <w:b/>
                <w:i/>
              </w:rPr>
              <w:t>’</w:t>
            </w:r>
            <w:r w:rsidRPr="005D7EA0">
              <w:rPr>
                <w:b/>
                <w:i/>
              </w:rPr>
              <w:t>autres</w:t>
            </w:r>
            <w:r w:rsidRPr="005D7EA0">
              <w:t xml:space="preserve"> États membres;</w:t>
            </w:r>
          </w:p>
        </w:tc>
        <w:tc>
          <w:tcPr>
            <w:tcW w:w="4876" w:type="dxa"/>
          </w:tcPr>
          <w:p w14:paraId="39642189" w14:textId="77777777" w:rsidR="00A021DB" w:rsidRPr="005D7EA0" w:rsidRDefault="00A021DB" w:rsidP="000345D8">
            <w:pPr>
              <w:pStyle w:val="Normal6a"/>
            </w:pPr>
            <w:r w:rsidRPr="005D7EA0">
              <w:t>ii)</w:t>
            </w:r>
            <w:r w:rsidRPr="005D7EA0">
              <w:tab/>
              <w:t xml:space="preserve">les mesures </w:t>
            </w:r>
            <w:r w:rsidRPr="005D7EA0">
              <w:rPr>
                <w:b/>
                <w:i/>
              </w:rPr>
              <w:t>mises en évidence par la Commission pour aider les</w:t>
            </w:r>
            <w:r w:rsidRPr="005D7EA0">
              <w:t xml:space="preserve"> États membres</w:t>
            </w:r>
            <w:r w:rsidRPr="005D7EA0">
              <w:rPr>
                <w:b/>
                <w:i/>
              </w:rPr>
              <w:t xml:space="preserve"> concernés, y compris:</w:t>
            </w:r>
          </w:p>
        </w:tc>
      </w:tr>
      <w:tr w:rsidR="00A021DB" w:rsidRPr="005D7EA0" w14:paraId="3744B15A" w14:textId="77777777" w:rsidTr="000345D8">
        <w:trPr>
          <w:jc w:val="center"/>
        </w:trPr>
        <w:tc>
          <w:tcPr>
            <w:tcW w:w="4876" w:type="dxa"/>
          </w:tcPr>
          <w:p w14:paraId="02CE1911" w14:textId="77777777" w:rsidR="00A021DB" w:rsidRPr="005D7EA0" w:rsidRDefault="00A021DB" w:rsidP="000345D8">
            <w:pPr>
              <w:pStyle w:val="Normal6a"/>
            </w:pPr>
          </w:p>
        </w:tc>
        <w:tc>
          <w:tcPr>
            <w:tcW w:w="4876" w:type="dxa"/>
          </w:tcPr>
          <w:p w14:paraId="37A45B05" w14:textId="254C3702" w:rsidR="00A021DB" w:rsidRPr="005D7EA0" w:rsidRDefault="00A021DB" w:rsidP="000345D8">
            <w:pPr>
              <w:pStyle w:val="Normal6a"/>
            </w:pPr>
            <w:r w:rsidRPr="005D7EA0">
              <w:rPr>
                <w:b/>
                <w:i/>
              </w:rPr>
              <w:t>a) les mesures de renforcement des capacités dans le domaine de l</w:t>
            </w:r>
            <w:r w:rsidR="000C3228">
              <w:rPr>
                <w:b/>
                <w:i/>
              </w:rPr>
              <w:t>’</w:t>
            </w:r>
            <w:r w:rsidRPr="005D7EA0">
              <w:rPr>
                <w:b/>
                <w:i/>
              </w:rPr>
              <w:t>asile et de l</w:t>
            </w:r>
            <w:r w:rsidR="000C3228">
              <w:rPr>
                <w:b/>
                <w:i/>
              </w:rPr>
              <w:t>’</w:t>
            </w:r>
            <w:r w:rsidRPr="005D7EA0">
              <w:rPr>
                <w:b/>
                <w:i/>
              </w:rPr>
              <w:t>accueil, qui correspondent aux besoins des États membres soumis à une pression</w:t>
            </w:r>
            <w:r w:rsidRPr="005D7EA0">
              <w:t>;</w:t>
            </w:r>
          </w:p>
        </w:tc>
      </w:tr>
      <w:tr w:rsidR="00A021DB" w:rsidRPr="005D7EA0" w14:paraId="2DC51AD6" w14:textId="77777777" w:rsidTr="000345D8">
        <w:trPr>
          <w:jc w:val="center"/>
        </w:trPr>
        <w:tc>
          <w:tcPr>
            <w:tcW w:w="4876" w:type="dxa"/>
          </w:tcPr>
          <w:p w14:paraId="61548EB4" w14:textId="77777777" w:rsidR="00A021DB" w:rsidRPr="005D7EA0" w:rsidRDefault="00A021DB" w:rsidP="000345D8">
            <w:pPr>
              <w:pStyle w:val="Normal6a"/>
            </w:pPr>
          </w:p>
        </w:tc>
        <w:tc>
          <w:tcPr>
            <w:tcW w:w="4876" w:type="dxa"/>
          </w:tcPr>
          <w:p w14:paraId="03F37466" w14:textId="73B2C663" w:rsidR="00A021DB" w:rsidRPr="005D7EA0" w:rsidRDefault="00A021DB" w:rsidP="000345D8">
            <w:pPr>
              <w:pStyle w:val="Normal6a"/>
            </w:pPr>
            <w:r w:rsidRPr="005D7EA0">
              <w:rPr>
                <w:b/>
                <w:i/>
              </w:rPr>
              <w:t>b) la relocalisation des bénéficiaires d</w:t>
            </w:r>
            <w:r w:rsidR="000C3228">
              <w:rPr>
                <w:b/>
                <w:i/>
              </w:rPr>
              <w:t>’</w:t>
            </w:r>
            <w:r w:rsidRPr="005D7EA0">
              <w:rPr>
                <w:b/>
                <w:i/>
              </w:rPr>
              <w:t>une protection internationale qui ont obtenu une protection moins de deux ans avant la relocalisation.</w:t>
            </w:r>
          </w:p>
        </w:tc>
      </w:tr>
    </w:tbl>
    <w:p w14:paraId="7DA35CE7"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F300FF6" w14:textId="77777777" w:rsidR="00A021DB" w:rsidRPr="005D7EA0" w:rsidRDefault="00A021DB" w:rsidP="00A021DB">
      <w:r w:rsidRPr="000C3228">
        <w:rPr>
          <w:rStyle w:val="HideTWBExt"/>
        </w:rPr>
        <w:t>&lt;/Amend&gt;</w:t>
      </w:r>
    </w:p>
    <w:p w14:paraId="627EC1B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2295</w:t>
      </w:r>
      <w:r w:rsidRPr="000C3228">
        <w:rPr>
          <w:rStyle w:val="HideTWBExt"/>
          <w:b w:val="0"/>
        </w:rPr>
        <w:t>&lt;/NumAm&gt;</w:t>
      </w:r>
    </w:p>
    <w:p w14:paraId="33DB9CBF"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B19157F" w14:textId="77777777" w:rsidR="00A021DB" w:rsidRPr="005D7EA0" w:rsidRDefault="00A021DB" w:rsidP="00A021DB">
      <w:pPr>
        <w:pStyle w:val="NormalBold"/>
      </w:pPr>
      <w:r w:rsidRPr="000C3228">
        <w:rPr>
          <w:rStyle w:val="HideTWBExt"/>
          <w:b w:val="0"/>
        </w:rPr>
        <w:t>&lt;/RepeatBlock-By&gt;</w:t>
      </w:r>
    </w:p>
    <w:p w14:paraId="5C5A4EE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F91BC60" w14:textId="77777777" w:rsidR="00A021DB" w:rsidRPr="005D7EA0" w:rsidRDefault="00A021DB" w:rsidP="00A021DB">
      <w:pPr>
        <w:pStyle w:val="NormalBold"/>
      </w:pPr>
      <w:r w:rsidRPr="000C3228">
        <w:rPr>
          <w:rStyle w:val="HideTWBExt"/>
          <w:b w:val="0"/>
        </w:rPr>
        <w:t>&lt;Article&gt;</w:t>
      </w:r>
      <w:r w:rsidRPr="005D7EA0">
        <w:t>Article 51 – paragraphe 3 – point b – sous-point 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255D90" w14:textId="77777777" w:rsidTr="000345D8">
        <w:trPr>
          <w:trHeight w:hRule="exact" w:val="240"/>
          <w:jc w:val="center"/>
        </w:trPr>
        <w:tc>
          <w:tcPr>
            <w:tcW w:w="9752" w:type="dxa"/>
            <w:gridSpan w:val="2"/>
          </w:tcPr>
          <w:p w14:paraId="64F47B26" w14:textId="77777777" w:rsidR="00A021DB" w:rsidRPr="005D7EA0" w:rsidRDefault="00A021DB" w:rsidP="000345D8"/>
        </w:tc>
      </w:tr>
      <w:tr w:rsidR="00A021DB" w:rsidRPr="005D7EA0" w14:paraId="59A14750" w14:textId="77777777" w:rsidTr="000345D8">
        <w:trPr>
          <w:trHeight w:val="240"/>
          <w:jc w:val="center"/>
        </w:trPr>
        <w:tc>
          <w:tcPr>
            <w:tcW w:w="4876" w:type="dxa"/>
          </w:tcPr>
          <w:p w14:paraId="3E832159" w14:textId="77777777" w:rsidR="00A021DB" w:rsidRPr="005D7EA0" w:rsidRDefault="00A021DB" w:rsidP="000345D8">
            <w:pPr>
              <w:pStyle w:val="AmColumnHeading"/>
            </w:pPr>
            <w:r w:rsidRPr="005D7EA0">
              <w:t>Texte proposé par la Commission</w:t>
            </w:r>
          </w:p>
        </w:tc>
        <w:tc>
          <w:tcPr>
            <w:tcW w:w="4876" w:type="dxa"/>
          </w:tcPr>
          <w:p w14:paraId="47A32A79" w14:textId="77777777" w:rsidR="00A021DB" w:rsidRPr="005D7EA0" w:rsidRDefault="00A021DB" w:rsidP="000345D8">
            <w:pPr>
              <w:pStyle w:val="AmColumnHeading"/>
            </w:pPr>
            <w:r w:rsidRPr="005D7EA0">
              <w:t>Amendement</w:t>
            </w:r>
          </w:p>
        </w:tc>
      </w:tr>
      <w:tr w:rsidR="00A021DB" w:rsidRPr="005D7EA0" w14:paraId="309A9A56" w14:textId="77777777" w:rsidTr="000345D8">
        <w:trPr>
          <w:jc w:val="center"/>
        </w:trPr>
        <w:tc>
          <w:tcPr>
            <w:tcW w:w="4876" w:type="dxa"/>
          </w:tcPr>
          <w:p w14:paraId="1B399C5C" w14:textId="34DE32B3" w:rsidR="00A021DB" w:rsidRPr="005D7EA0" w:rsidRDefault="00A021DB" w:rsidP="000345D8">
            <w:pPr>
              <w:pStyle w:val="Normal6a"/>
            </w:pPr>
            <w:r w:rsidRPr="005D7EA0">
              <w:t>ii)</w:t>
            </w:r>
            <w:r w:rsidRPr="005D7EA0">
              <w:tab/>
            </w:r>
            <w:r w:rsidRPr="005D7EA0">
              <w:rPr>
                <w:b/>
                <w:i/>
              </w:rPr>
              <w:t>les mesures énumérées à l</w:t>
            </w:r>
            <w:r w:rsidR="000C3228">
              <w:rPr>
                <w:b/>
                <w:i/>
              </w:rPr>
              <w:t>’</w:t>
            </w:r>
            <w:r w:rsidRPr="005D7EA0">
              <w:rPr>
                <w:b/>
                <w:i/>
              </w:rPr>
              <w:t>article 45, paragraphe 1, points a), b) et c), devant être prises par d</w:t>
            </w:r>
            <w:r w:rsidR="000C3228">
              <w:rPr>
                <w:b/>
                <w:i/>
              </w:rPr>
              <w:t>’</w:t>
            </w:r>
            <w:r w:rsidRPr="005D7EA0">
              <w:rPr>
                <w:b/>
                <w:i/>
              </w:rPr>
              <w:t>autres États membres;</w:t>
            </w:r>
          </w:p>
        </w:tc>
        <w:tc>
          <w:tcPr>
            <w:tcW w:w="4876" w:type="dxa"/>
          </w:tcPr>
          <w:p w14:paraId="0C30362A" w14:textId="77777777" w:rsidR="00A021DB" w:rsidRPr="005D7EA0" w:rsidRDefault="00A021DB" w:rsidP="000345D8">
            <w:pPr>
              <w:pStyle w:val="Normal6a"/>
            </w:pPr>
            <w:r w:rsidRPr="005D7EA0">
              <w:t>ii)</w:t>
            </w:r>
            <w:r w:rsidRPr="005D7EA0">
              <w:tab/>
            </w:r>
            <w:r w:rsidRPr="005D7EA0">
              <w:rPr>
                <w:b/>
                <w:i/>
              </w:rPr>
              <w:t>le nombre de lieux de relocalisation nécessaires pour réduire le risque de pression.</w:t>
            </w:r>
          </w:p>
        </w:tc>
      </w:tr>
    </w:tbl>
    <w:p w14:paraId="361FAE1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8672BFB" w14:textId="77777777" w:rsidR="00A021DB" w:rsidRPr="005D7EA0" w:rsidRDefault="00A021DB" w:rsidP="00A021DB">
      <w:r w:rsidRPr="000C3228">
        <w:rPr>
          <w:rStyle w:val="HideTWBExt"/>
        </w:rPr>
        <w:t>&lt;/Amend&gt;</w:t>
      </w:r>
    </w:p>
    <w:p w14:paraId="4E985CF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2296</w:t>
      </w:r>
      <w:r w:rsidRPr="000C3228">
        <w:rPr>
          <w:rStyle w:val="HideTWBExt"/>
          <w:b w:val="0"/>
        </w:rPr>
        <w:t>&lt;/NumAm&gt;</w:t>
      </w:r>
    </w:p>
    <w:p w14:paraId="46329C43"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1EA182D8" w14:textId="77777777" w:rsidR="00A021DB" w:rsidRPr="005D7EA0" w:rsidRDefault="00A021DB" w:rsidP="00A021DB">
      <w:pPr>
        <w:pStyle w:val="NormalBold"/>
      </w:pPr>
      <w:r w:rsidRPr="000C3228">
        <w:rPr>
          <w:rStyle w:val="HideTWBExt"/>
          <w:b w:val="0"/>
        </w:rPr>
        <w:t>&lt;/RepeatBlock-By&gt;</w:t>
      </w:r>
    </w:p>
    <w:p w14:paraId="35255D6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57D1673" w14:textId="77777777" w:rsidR="00A021DB" w:rsidRPr="005D7EA0" w:rsidRDefault="00A021DB" w:rsidP="00A021DB">
      <w:pPr>
        <w:pStyle w:val="NormalBold"/>
      </w:pPr>
      <w:r w:rsidRPr="000C3228">
        <w:rPr>
          <w:rStyle w:val="HideTWBExt"/>
          <w:b w:val="0"/>
        </w:rPr>
        <w:t>&lt;Article&gt;</w:t>
      </w:r>
      <w:r w:rsidRPr="005D7EA0">
        <w:t>Article 51 – paragraphe 3 – point b – sous-point 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427C6B8" w14:textId="77777777" w:rsidTr="000345D8">
        <w:trPr>
          <w:trHeight w:hRule="exact" w:val="240"/>
          <w:jc w:val="center"/>
        </w:trPr>
        <w:tc>
          <w:tcPr>
            <w:tcW w:w="9752" w:type="dxa"/>
            <w:gridSpan w:val="2"/>
          </w:tcPr>
          <w:p w14:paraId="5AD33868" w14:textId="77777777" w:rsidR="00A021DB" w:rsidRPr="005D7EA0" w:rsidRDefault="00A021DB" w:rsidP="000345D8"/>
        </w:tc>
      </w:tr>
      <w:tr w:rsidR="00A021DB" w:rsidRPr="005D7EA0" w14:paraId="03675705" w14:textId="77777777" w:rsidTr="000345D8">
        <w:trPr>
          <w:trHeight w:val="240"/>
          <w:jc w:val="center"/>
        </w:trPr>
        <w:tc>
          <w:tcPr>
            <w:tcW w:w="4876" w:type="dxa"/>
          </w:tcPr>
          <w:p w14:paraId="34FF71FD" w14:textId="77777777" w:rsidR="00A021DB" w:rsidRPr="005D7EA0" w:rsidRDefault="00A021DB" w:rsidP="000345D8">
            <w:pPr>
              <w:pStyle w:val="AmColumnHeading"/>
            </w:pPr>
            <w:r w:rsidRPr="005D7EA0">
              <w:t>Texte proposé par la Commission</w:t>
            </w:r>
          </w:p>
        </w:tc>
        <w:tc>
          <w:tcPr>
            <w:tcW w:w="4876" w:type="dxa"/>
          </w:tcPr>
          <w:p w14:paraId="46C4B52D" w14:textId="77777777" w:rsidR="00A021DB" w:rsidRPr="005D7EA0" w:rsidRDefault="00A021DB" w:rsidP="000345D8">
            <w:pPr>
              <w:pStyle w:val="AmColumnHeading"/>
            </w:pPr>
            <w:r w:rsidRPr="005D7EA0">
              <w:t>Amendement</w:t>
            </w:r>
          </w:p>
        </w:tc>
      </w:tr>
      <w:tr w:rsidR="00A021DB" w:rsidRPr="005D7EA0" w14:paraId="07CA63A9" w14:textId="77777777" w:rsidTr="000345D8">
        <w:trPr>
          <w:jc w:val="center"/>
        </w:trPr>
        <w:tc>
          <w:tcPr>
            <w:tcW w:w="4876" w:type="dxa"/>
          </w:tcPr>
          <w:p w14:paraId="2E81FBDC" w14:textId="50D5EA15" w:rsidR="00A021DB" w:rsidRPr="005D7EA0" w:rsidRDefault="00A021DB" w:rsidP="000345D8">
            <w:pPr>
              <w:pStyle w:val="Normal6a"/>
            </w:pPr>
            <w:r w:rsidRPr="005D7EA0">
              <w:t>ii)</w:t>
            </w:r>
            <w:r w:rsidRPr="005D7EA0">
              <w:tab/>
              <w:t>les mesures énumérées à l</w:t>
            </w:r>
            <w:r w:rsidR="000C3228">
              <w:t>’</w:t>
            </w:r>
            <w:r w:rsidRPr="005D7EA0">
              <w:t>article 45, paragraphe 1,</w:t>
            </w:r>
            <w:r w:rsidRPr="005D7EA0">
              <w:rPr>
                <w:b/>
                <w:i/>
              </w:rPr>
              <w:t xml:space="preserve"> points a), b) et c),</w:t>
            </w:r>
            <w:r w:rsidRPr="005D7EA0">
              <w:t xml:space="preserve"> devant être prises par d</w:t>
            </w:r>
            <w:r w:rsidR="000C3228">
              <w:t>’</w:t>
            </w:r>
            <w:r w:rsidRPr="005D7EA0">
              <w:t>autres États membres;</w:t>
            </w:r>
          </w:p>
        </w:tc>
        <w:tc>
          <w:tcPr>
            <w:tcW w:w="4876" w:type="dxa"/>
          </w:tcPr>
          <w:p w14:paraId="4BA804BB" w14:textId="594D7A14" w:rsidR="00A021DB" w:rsidRPr="005D7EA0" w:rsidRDefault="00A021DB" w:rsidP="000345D8">
            <w:pPr>
              <w:pStyle w:val="Normal6a"/>
            </w:pPr>
            <w:r w:rsidRPr="005D7EA0">
              <w:t>ii)</w:t>
            </w:r>
            <w:r w:rsidRPr="005D7EA0">
              <w:tab/>
              <w:t>les mesures énumérées à l</w:t>
            </w:r>
            <w:r w:rsidR="000C3228">
              <w:t>’</w:t>
            </w:r>
            <w:r w:rsidRPr="005D7EA0">
              <w:t>article 45, paragraphe 1, devant être prises par d</w:t>
            </w:r>
            <w:r w:rsidR="000C3228">
              <w:t>’</w:t>
            </w:r>
            <w:r w:rsidRPr="005D7EA0">
              <w:t>autres États membres;</w:t>
            </w:r>
          </w:p>
        </w:tc>
      </w:tr>
    </w:tbl>
    <w:p w14:paraId="7A5E092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4933229" w14:textId="77777777" w:rsidR="00A021DB" w:rsidRPr="005D7EA0" w:rsidRDefault="00A021DB" w:rsidP="00A021DB">
      <w:r w:rsidRPr="000C3228">
        <w:rPr>
          <w:rStyle w:val="HideTWBExt"/>
        </w:rPr>
        <w:t>&lt;/Amend&gt;</w:t>
      </w:r>
    </w:p>
    <w:p w14:paraId="7FD3D77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2297</w:t>
      </w:r>
      <w:r w:rsidRPr="000C3228">
        <w:rPr>
          <w:rStyle w:val="HideTWBExt"/>
          <w:b w:val="0"/>
        </w:rPr>
        <w:t>&lt;/NumAm&gt;</w:t>
      </w:r>
    </w:p>
    <w:p w14:paraId="7CFCE05D"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0C385995" w14:textId="77777777" w:rsidR="00A021DB" w:rsidRPr="005D7EA0" w:rsidRDefault="00A021DB" w:rsidP="00A021DB">
      <w:pPr>
        <w:pStyle w:val="NormalBold"/>
      </w:pPr>
      <w:r w:rsidRPr="000C3228">
        <w:rPr>
          <w:rStyle w:val="HideTWBExt"/>
          <w:b w:val="0"/>
        </w:rPr>
        <w:t>&lt;/RepeatBlock-By&gt;</w:t>
      </w:r>
    </w:p>
    <w:p w14:paraId="68D15E1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313F565" w14:textId="77777777" w:rsidR="00A021DB" w:rsidRPr="005D7EA0" w:rsidRDefault="00A021DB" w:rsidP="00A021DB">
      <w:pPr>
        <w:pStyle w:val="NormalBold"/>
      </w:pPr>
      <w:r w:rsidRPr="000C3228">
        <w:rPr>
          <w:rStyle w:val="HideTWBExt"/>
          <w:b w:val="0"/>
        </w:rPr>
        <w:t>&lt;Article&gt;</w:t>
      </w:r>
      <w:r w:rsidRPr="005D7EA0">
        <w:t>Article 51 – paragraphe 3 – point b – sous-point iii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C5466AF" w14:textId="77777777" w:rsidTr="000345D8">
        <w:trPr>
          <w:trHeight w:hRule="exact" w:val="240"/>
          <w:jc w:val="center"/>
        </w:trPr>
        <w:tc>
          <w:tcPr>
            <w:tcW w:w="9752" w:type="dxa"/>
            <w:gridSpan w:val="2"/>
          </w:tcPr>
          <w:p w14:paraId="6FB9F762" w14:textId="77777777" w:rsidR="00A021DB" w:rsidRPr="005D7EA0" w:rsidRDefault="00A021DB" w:rsidP="000345D8"/>
        </w:tc>
      </w:tr>
      <w:tr w:rsidR="00A021DB" w:rsidRPr="005D7EA0" w14:paraId="41A90679" w14:textId="77777777" w:rsidTr="000345D8">
        <w:trPr>
          <w:trHeight w:val="240"/>
          <w:jc w:val="center"/>
        </w:trPr>
        <w:tc>
          <w:tcPr>
            <w:tcW w:w="4876" w:type="dxa"/>
          </w:tcPr>
          <w:p w14:paraId="5CF4199F" w14:textId="77777777" w:rsidR="00A021DB" w:rsidRPr="005D7EA0" w:rsidRDefault="00A021DB" w:rsidP="000345D8">
            <w:pPr>
              <w:pStyle w:val="AmColumnHeading"/>
            </w:pPr>
            <w:r w:rsidRPr="005D7EA0">
              <w:t>Texte proposé par la Commission</w:t>
            </w:r>
          </w:p>
        </w:tc>
        <w:tc>
          <w:tcPr>
            <w:tcW w:w="4876" w:type="dxa"/>
          </w:tcPr>
          <w:p w14:paraId="1B87BEA2" w14:textId="77777777" w:rsidR="00A021DB" w:rsidRPr="005D7EA0" w:rsidRDefault="00A021DB" w:rsidP="000345D8">
            <w:pPr>
              <w:pStyle w:val="AmColumnHeading"/>
            </w:pPr>
            <w:r w:rsidRPr="005D7EA0">
              <w:t>Amendement</w:t>
            </w:r>
          </w:p>
        </w:tc>
      </w:tr>
      <w:tr w:rsidR="00A021DB" w:rsidRPr="005D7EA0" w14:paraId="6A698DDE" w14:textId="77777777" w:rsidTr="000345D8">
        <w:trPr>
          <w:jc w:val="center"/>
        </w:trPr>
        <w:tc>
          <w:tcPr>
            <w:tcW w:w="4876" w:type="dxa"/>
          </w:tcPr>
          <w:p w14:paraId="0C6A1D96" w14:textId="3ADFB269" w:rsidR="00A021DB" w:rsidRPr="005D7EA0" w:rsidRDefault="00A021DB" w:rsidP="000345D8">
            <w:pPr>
              <w:pStyle w:val="Normal6a"/>
            </w:pPr>
            <w:r w:rsidRPr="005D7EA0">
              <w:rPr>
                <w:b/>
                <w:i/>
              </w:rPr>
              <w:t>iii)</w:t>
            </w:r>
            <w:r w:rsidRPr="005D7EA0">
              <w:tab/>
            </w:r>
            <w:r w:rsidRPr="005D7EA0">
              <w:rPr>
                <w:b/>
                <w:i/>
              </w:rPr>
              <w:t>les mesures visées à l</w:t>
            </w:r>
            <w:r w:rsidR="000C3228">
              <w:rPr>
                <w:b/>
                <w:i/>
              </w:rPr>
              <w:t>’</w:t>
            </w:r>
            <w:r w:rsidRPr="005D7EA0">
              <w:rPr>
                <w:b/>
                <w:i/>
              </w:rPr>
              <w:t>article 45, paragraphe 1, point d), devant être prises par d</w:t>
            </w:r>
            <w:r w:rsidR="000C3228">
              <w:rPr>
                <w:b/>
                <w:i/>
              </w:rPr>
              <w:t>’</w:t>
            </w:r>
            <w:r w:rsidRPr="005D7EA0">
              <w:rPr>
                <w:b/>
                <w:i/>
              </w:rPr>
              <w:t>autres États membres;</w:t>
            </w:r>
          </w:p>
        </w:tc>
        <w:tc>
          <w:tcPr>
            <w:tcW w:w="4876" w:type="dxa"/>
          </w:tcPr>
          <w:p w14:paraId="5DFDBDDC" w14:textId="77777777" w:rsidR="00A021DB" w:rsidRPr="005D7EA0" w:rsidRDefault="00A021DB" w:rsidP="000345D8">
            <w:pPr>
              <w:pStyle w:val="Normal6a"/>
            </w:pPr>
            <w:r w:rsidRPr="005D7EA0">
              <w:rPr>
                <w:b/>
                <w:i/>
              </w:rPr>
              <w:t>supprimé</w:t>
            </w:r>
          </w:p>
        </w:tc>
      </w:tr>
    </w:tbl>
    <w:p w14:paraId="6E745B88"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0E8611A" w14:textId="77777777" w:rsidR="00A021DB" w:rsidRPr="005D7EA0" w:rsidRDefault="00A021DB" w:rsidP="00A021DB">
      <w:r w:rsidRPr="000C3228">
        <w:rPr>
          <w:rStyle w:val="HideTWBExt"/>
        </w:rPr>
        <w:t>&lt;/Amend&gt;</w:t>
      </w:r>
    </w:p>
    <w:p w14:paraId="6A12324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2298</w:t>
      </w:r>
      <w:r w:rsidRPr="000C3228">
        <w:rPr>
          <w:rStyle w:val="HideTWBExt"/>
          <w:b w:val="0"/>
        </w:rPr>
        <w:t>&lt;/NumAm&gt;</w:t>
      </w:r>
    </w:p>
    <w:p w14:paraId="571F04E3"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5C0B5C6B" w14:textId="77777777" w:rsidR="00A021DB" w:rsidRPr="005D7EA0" w:rsidRDefault="00A021DB" w:rsidP="00A021DB">
      <w:pPr>
        <w:pStyle w:val="NormalBold"/>
      </w:pPr>
      <w:r w:rsidRPr="000C3228">
        <w:rPr>
          <w:rStyle w:val="HideTWBExt"/>
          <w:b w:val="0"/>
        </w:rPr>
        <w:t>&lt;/RepeatBlock-By&gt;</w:t>
      </w:r>
    </w:p>
    <w:p w14:paraId="3AE55A8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BCF995C" w14:textId="77777777" w:rsidR="00A021DB" w:rsidRPr="005D7EA0" w:rsidRDefault="00A021DB" w:rsidP="00A021DB">
      <w:pPr>
        <w:pStyle w:val="NormalBold"/>
      </w:pPr>
      <w:r w:rsidRPr="000C3228">
        <w:rPr>
          <w:rStyle w:val="HideTWBExt"/>
          <w:b w:val="0"/>
        </w:rPr>
        <w:t>&lt;Article&gt;</w:t>
      </w:r>
      <w:r w:rsidRPr="005D7EA0">
        <w:t>Article 51 – paragraphe 3 – point b – sous-point iii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417532" w14:textId="77777777" w:rsidTr="000345D8">
        <w:trPr>
          <w:trHeight w:hRule="exact" w:val="240"/>
          <w:jc w:val="center"/>
        </w:trPr>
        <w:tc>
          <w:tcPr>
            <w:tcW w:w="9752" w:type="dxa"/>
            <w:gridSpan w:val="2"/>
          </w:tcPr>
          <w:p w14:paraId="363B127F" w14:textId="77777777" w:rsidR="00A021DB" w:rsidRPr="005D7EA0" w:rsidRDefault="00A021DB" w:rsidP="000345D8"/>
        </w:tc>
      </w:tr>
      <w:tr w:rsidR="00A021DB" w:rsidRPr="005D7EA0" w14:paraId="1F88306D" w14:textId="77777777" w:rsidTr="000345D8">
        <w:trPr>
          <w:trHeight w:val="240"/>
          <w:jc w:val="center"/>
        </w:trPr>
        <w:tc>
          <w:tcPr>
            <w:tcW w:w="4876" w:type="dxa"/>
          </w:tcPr>
          <w:p w14:paraId="5139B796" w14:textId="77777777" w:rsidR="00A021DB" w:rsidRPr="005D7EA0" w:rsidRDefault="00A021DB" w:rsidP="000345D8">
            <w:pPr>
              <w:pStyle w:val="AmColumnHeading"/>
            </w:pPr>
            <w:r w:rsidRPr="005D7EA0">
              <w:t>Texte proposé par la Commission</w:t>
            </w:r>
          </w:p>
        </w:tc>
        <w:tc>
          <w:tcPr>
            <w:tcW w:w="4876" w:type="dxa"/>
          </w:tcPr>
          <w:p w14:paraId="2E44C6B7" w14:textId="77777777" w:rsidR="00A021DB" w:rsidRPr="005D7EA0" w:rsidRDefault="00A021DB" w:rsidP="000345D8">
            <w:pPr>
              <w:pStyle w:val="AmColumnHeading"/>
            </w:pPr>
            <w:r w:rsidRPr="005D7EA0">
              <w:t>Amendement</w:t>
            </w:r>
          </w:p>
        </w:tc>
      </w:tr>
      <w:tr w:rsidR="00A021DB" w:rsidRPr="005D7EA0" w14:paraId="28CC06A9" w14:textId="77777777" w:rsidTr="000345D8">
        <w:trPr>
          <w:jc w:val="center"/>
        </w:trPr>
        <w:tc>
          <w:tcPr>
            <w:tcW w:w="4876" w:type="dxa"/>
          </w:tcPr>
          <w:p w14:paraId="46B68630" w14:textId="2DC3FFEE" w:rsidR="00A021DB" w:rsidRPr="005D7EA0" w:rsidRDefault="00A021DB" w:rsidP="000345D8">
            <w:pPr>
              <w:pStyle w:val="Normal6a"/>
            </w:pPr>
            <w:r w:rsidRPr="005D7EA0">
              <w:rPr>
                <w:b/>
                <w:i/>
              </w:rPr>
              <w:t>iii)</w:t>
            </w:r>
            <w:r w:rsidRPr="005D7EA0">
              <w:tab/>
            </w:r>
            <w:r w:rsidRPr="005D7EA0">
              <w:rPr>
                <w:b/>
                <w:i/>
              </w:rPr>
              <w:t>les mesures visées à l</w:t>
            </w:r>
            <w:r w:rsidR="000C3228">
              <w:rPr>
                <w:b/>
                <w:i/>
              </w:rPr>
              <w:t>’</w:t>
            </w:r>
            <w:r w:rsidRPr="005D7EA0">
              <w:rPr>
                <w:b/>
                <w:i/>
              </w:rPr>
              <w:t>article 45, paragraphe 1, point d), devant être prises par d</w:t>
            </w:r>
            <w:r w:rsidR="000C3228">
              <w:rPr>
                <w:b/>
                <w:i/>
              </w:rPr>
              <w:t>’</w:t>
            </w:r>
            <w:r w:rsidRPr="005D7EA0">
              <w:rPr>
                <w:b/>
                <w:i/>
              </w:rPr>
              <w:t>autres États membres;</w:t>
            </w:r>
          </w:p>
        </w:tc>
        <w:tc>
          <w:tcPr>
            <w:tcW w:w="4876" w:type="dxa"/>
          </w:tcPr>
          <w:p w14:paraId="6346A8F1" w14:textId="77777777" w:rsidR="00A021DB" w:rsidRPr="005D7EA0" w:rsidRDefault="00A021DB" w:rsidP="000345D8">
            <w:pPr>
              <w:pStyle w:val="Normal6a"/>
            </w:pPr>
            <w:r w:rsidRPr="005D7EA0">
              <w:rPr>
                <w:b/>
                <w:i/>
              </w:rPr>
              <w:t>supprimé</w:t>
            </w:r>
          </w:p>
        </w:tc>
      </w:tr>
    </w:tbl>
    <w:p w14:paraId="3628447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1D705C9" w14:textId="77777777" w:rsidR="00A021DB" w:rsidRPr="005D7EA0" w:rsidRDefault="00A021DB" w:rsidP="00A021DB">
      <w:r w:rsidRPr="000C3228">
        <w:rPr>
          <w:rStyle w:val="HideTWBExt"/>
        </w:rPr>
        <w:t>&lt;/Amend&gt;</w:t>
      </w:r>
    </w:p>
    <w:p w14:paraId="2EEE0E5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2299</w:t>
      </w:r>
      <w:r w:rsidRPr="000C3228">
        <w:rPr>
          <w:rStyle w:val="HideTWBExt"/>
          <w:b w:val="0"/>
        </w:rPr>
        <w:t>&lt;/NumAm&gt;</w:t>
      </w:r>
    </w:p>
    <w:p w14:paraId="7DA8429E"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B1097A4" w14:textId="77777777" w:rsidR="00A021DB" w:rsidRPr="005D7EA0" w:rsidRDefault="00A021DB" w:rsidP="00A021DB">
      <w:pPr>
        <w:pStyle w:val="NormalBold"/>
      </w:pPr>
      <w:r w:rsidRPr="000C3228">
        <w:rPr>
          <w:rStyle w:val="HideTWBExt"/>
          <w:b w:val="0"/>
        </w:rPr>
        <w:t>&lt;/RepeatBlock-By&gt;</w:t>
      </w:r>
    </w:p>
    <w:p w14:paraId="06964C5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EFA7BD1" w14:textId="77777777" w:rsidR="00A021DB" w:rsidRPr="005D7EA0" w:rsidRDefault="00A021DB" w:rsidP="00A021DB">
      <w:pPr>
        <w:pStyle w:val="NormalBold"/>
      </w:pPr>
      <w:r w:rsidRPr="000C3228">
        <w:rPr>
          <w:rStyle w:val="HideTWBExt"/>
          <w:b w:val="0"/>
        </w:rPr>
        <w:t>&lt;Article&gt;</w:t>
      </w:r>
      <w:r w:rsidRPr="005D7EA0">
        <w:t>Article 51 – paragraphe 3 – point b – sous-point iii</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F61883C" w14:textId="77777777" w:rsidTr="000345D8">
        <w:trPr>
          <w:trHeight w:hRule="exact" w:val="240"/>
          <w:jc w:val="center"/>
        </w:trPr>
        <w:tc>
          <w:tcPr>
            <w:tcW w:w="9752" w:type="dxa"/>
            <w:gridSpan w:val="2"/>
          </w:tcPr>
          <w:p w14:paraId="7A6CEA32" w14:textId="77777777" w:rsidR="00A021DB" w:rsidRPr="005D7EA0" w:rsidRDefault="00A021DB" w:rsidP="000345D8"/>
        </w:tc>
      </w:tr>
      <w:tr w:rsidR="00A021DB" w:rsidRPr="005D7EA0" w14:paraId="4F2512BA" w14:textId="77777777" w:rsidTr="000345D8">
        <w:trPr>
          <w:trHeight w:val="240"/>
          <w:jc w:val="center"/>
        </w:trPr>
        <w:tc>
          <w:tcPr>
            <w:tcW w:w="4876" w:type="dxa"/>
          </w:tcPr>
          <w:p w14:paraId="1BB43A3E" w14:textId="77777777" w:rsidR="00A021DB" w:rsidRPr="005D7EA0" w:rsidRDefault="00A021DB" w:rsidP="000345D8">
            <w:pPr>
              <w:pStyle w:val="AmColumnHeading"/>
            </w:pPr>
            <w:r w:rsidRPr="005D7EA0">
              <w:t>Texte proposé par la Commission</w:t>
            </w:r>
          </w:p>
        </w:tc>
        <w:tc>
          <w:tcPr>
            <w:tcW w:w="4876" w:type="dxa"/>
          </w:tcPr>
          <w:p w14:paraId="6C2B2B32" w14:textId="77777777" w:rsidR="00A021DB" w:rsidRPr="005D7EA0" w:rsidRDefault="00A021DB" w:rsidP="000345D8">
            <w:pPr>
              <w:pStyle w:val="AmColumnHeading"/>
            </w:pPr>
            <w:r w:rsidRPr="005D7EA0">
              <w:t>Amendement</w:t>
            </w:r>
          </w:p>
        </w:tc>
      </w:tr>
      <w:tr w:rsidR="00A021DB" w:rsidRPr="005D7EA0" w14:paraId="17442B89" w14:textId="77777777" w:rsidTr="000345D8">
        <w:trPr>
          <w:jc w:val="center"/>
        </w:trPr>
        <w:tc>
          <w:tcPr>
            <w:tcW w:w="4876" w:type="dxa"/>
          </w:tcPr>
          <w:p w14:paraId="5C4C4342" w14:textId="5C45F69C" w:rsidR="00A021DB" w:rsidRPr="005D7EA0" w:rsidRDefault="00A021DB" w:rsidP="000345D8">
            <w:pPr>
              <w:pStyle w:val="Normal6a"/>
            </w:pPr>
            <w:r w:rsidRPr="005D7EA0">
              <w:rPr>
                <w:b/>
                <w:i/>
              </w:rPr>
              <w:t>iii)</w:t>
            </w:r>
            <w:r w:rsidRPr="005D7EA0">
              <w:tab/>
            </w:r>
            <w:r w:rsidRPr="005D7EA0">
              <w:rPr>
                <w:b/>
                <w:i/>
              </w:rPr>
              <w:t>les mesures visées à l</w:t>
            </w:r>
            <w:r w:rsidR="000C3228">
              <w:rPr>
                <w:b/>
                <w:i/>
              </w:rPr>
              <w:t>’</w:t>
            </w:r>
            <w:r w:rsidRPr="005D7EA0">
              <w:rPr>
                <w:b/>
                <w:i/>
              </w:rPr>
              <w:t>article 45, paragraphe 1, point d), devant être prises par d</w:t>
            </w:r>
            <w:r w:rsidR="000C3228">
              <w:rPr>
                <w:b/>
                <w:i/>
              </w:rPr>
              <w:t>’</w:t>
            </w:r>
            <w:r w:rsidRPr="005D7EA0">
              <w:rPr>
                <w:b/>
                <w:i/>
              </w:rPr>
              <w:t>autres États membres;</w:t>
            </w:r>
          </w:p>
        </w:tc>
        <w:tc>
          <w:tcPr>
            <w:tcW w:w="4876" w:type="dxa"/>
          </w:tcPr>
          <w:p w14:paraId="74BD2512" w14:textId="77777777" w:rsidR="00A021DB" w:rsidRPr="005D7EA0" w:rsidRDefault="00A021DB" w:rsidP="000345D8">
            <w:pPr>
              <w:pStyle w:val="Normal6a"/>
            </w:pPr>
            <w:r w:rsidRPr="005D7EA0">
              <w:rPr>
                <w:b/>
                <w:i/>
              </w:rPr>
              <w:t>supprimé</w:t>
            </w:r>
          </w:p>
        </w:tc>
      </w:tr>
    </w:tbl>
    <w:p w14:paraId="2D46F45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617C78E" w14:textId="77777777" w:rsidR="00A021DB" w:rsidRPr="005D7EA0" w:rsidRDefault="00A021DB" w:rsidP="00A021DB">
      <w:r w:rsidRPr="000C3228">
        <w:rPr>
          <w:rStyle w:val="HideTWBExt"/>
        </w:rPr>
        <w:t>&lt;/Amend&gt;</w:t>
      </w:r>
    </w:p>
    <w:p w14:paraId="073AF62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2300</w:t>
      </w:r>
      <w:r w:rsidRPr="000C3228">
        <w:rPr>
          <w:rStyle w:val="HideTWBExt"/>
          <w:b w:val="0"/>
        </w:rPr>
        <w:t>&lt;/NumAm&gt;</w:t>
      </w:r>
    </w:p>
    <w:p w14:paraId="7C011E5C"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51F6AF79" w14:textId="77777777" w:rsidR="00A021DB" w:rsidRPr="005D7EA0" w:rsidRDefault="00A021DB" w:rsidP="00A021DB">
      <w:pPr>
        <w:pStyle w:val="NormalBold"/>
      </w:pPr>
      <w:r w:rsidRPr="000C3228">
        <w:rPr>
          <w:rStyle w:val="HideTWBExt"/>
          <w:b w:val="0"/>
        </w:rPr>
        <w:t>&lt;/RepeatBlock-By&gt;</w:t>
      </w:r>
    </w:p>
    <w:p w14:paraId="7FB69F2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C039D97" w14:textId="77777777" w:rsidR="00A021DB" w:rsidRPr="005D7EA0" w:rsidRDefault="00A021DB" w:rsidP="00A021DB">
      <w:pPr>
        <w:pStyle w:val="NormalBold"/>
      </w:pPr>
      <w:r w:rsidRPr="000C3228">
        <w:rPr>
          <w:rStyle w:val="HideTWBExt"/>
          <w:b w:val="0"/>
        </w:rPr>
        <w:t>&lt;Article&gt;</w:t>
      </w:r>
      <w:r w:rsidRPr="005D7EA0">
        <w:t>Article 51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56DB1CB" w14:textId="77777777" w:rsidTr="000345D8">
        <w:trPr>
          <w:trHeight w:hRule="exact" w:val="240"/>
          <w:jc w:val="center"/>
        </w:trPr>
        <w:tc>
          <w:tcPr>
            <w:tcW w:w="9752" w:type="dxa"/>
            <w:gridSpan w:val="2"/>
          </w:tcPr>
          <w:p w14:paraId="51C17336" w14:textId="77777777" w:rsidR="00A021DB" w:rsidRPr="005D7EA0" w:rsidRDefault="00A021DB" w:rsidP="000345D8"/>
        </w:tc>
      </w:tr>
      <w:tr w:rsidR="00A021DB" w:rsidRPr="005D7EA0" w14:paraId="08545BD8" w14:textId="77777777" w:rsidTr="000345D8">
        <w:trPr>
          <w:trHeight w:val="240"/>
          <w:jc w:val="center"/>
        </w:trPr>
        <w:tc>
          <w:tcPr>
            <w:tcW w:w="4876" w:type="dxa"/>
          </w:tcPr>
          <w:p w14:paraId="5C4A5DAF" w14:textId="77777777" w:rsidR="00A021DB" w:rsidRPr="005D7EA0" w:rsidRDefault="00A021DB" w:rsidP="000345D8">
            <w:pPr>
              <w:pStyle w:val="AmColumnHeading"/>
            </w:pPr>
            <w:r w:rsidRPr="005D7EA0">
              <w:t>Texte proposé par la Commission</w:t>
            </w:r>
          </w:p>
        </w:tc>
        <w:tc>
          <w:tcPr>
            <w:tcW w:w="4876" w:type="dxa"/>
          </w:tcPr>
          <w:p w14:paraId="2BF8F178" w14:textId="77777777" w:rsidR="00A021DB" w:rsidRPr="005D7EA0" w:rsidRDefault="00A021DB" w:rsidP="000345D8">
            <w:pPr>
              <w:pStyle w:val="AmColumnHeading"/>
            </w:pPr>
            <w:r w:rsidRPr="005D7EA0">
              <w:t>Amendement</w:t>
            </w:r>
          </w:p>
        </w:tc>
      </w:tr>
      <w:tr w:rsidR="00A021DB" w:rsidRPr="005D7EA0" w14:paraId="1FFB4DED" w14:textId="77777777" w:rsidTr="000345D8">
        <w:trPr>
          <w:jc w:val="center"/>
        </w:trPr>
        <w:tc>
          <w:tcPr>
            <w:tcW w:w="4876" w:type="dxa"/>
          </w:tcPr>
          <w:p w14:paraId="27541961" w14:textId="7840A609" w:rsidR="00A021DB" w:rsidRPr="005D7EA0" w:rsidRDefault="00A021DB" w:rsidP="000345D8">
            <w:pPr>
              <w:pStyle w:val="Normal6a"/>
            </w:pPr>
            <w:r w:rsidRPr="005D7EA0">
              <w:t>4.</w:t>
            </w:r>
            <w:r w:rsidRPr="005D7EA0">
              <w:tab/>
              <w:t>Lorsque la Commission estime que l</w:t>
            </w:r>
            <w:r w:rsidR="000C3228">
              <w:t>’</w:t>
            </w:r>
            <w:r w:rsidRPr="005D7EA0">
              <w:t xml:space="preserve">évolution de la situation dans un État membre exige une réaction rapide, elle présente </w:t>
            </w:r>
            <w:r w:rsidRPr="005D7EA0">
              <w:rPr>
                <w:b/>
                <w:i/>
              </w:rPr>
              <w:t>son</w:t>
            </w:r>
            <w:r w:rsidRPr="005D7EA0">
              <w:t xml:space="preserve"> rapport, au plus tard, dans un </w:t>
            </w:r>
            <w:r w:rsidRPr="005D7EA0">
              <w:lastRenderedPageBreak/>
              <w:t>délai de deux semaines à compter de la date à laquelle elle a informé le Parlement européen, le Conseil et les États membres qu</w:t>
            </w:r>
            <w:r w:rsidR="000C3228">
              <w:t>’</w:t>
            </w:r>
            <w:r w:rsidRPr="005D7EA0">
              <w:t>elle procédait à une évaluation, en application de l</w:t>
            </w:r>
            <w:r w:rsidR="000C3228">
              <w:t>’</w:t>
            </w:r>
            <w:r w:rsidRPr="005D7EA0">
              <w:t>article 50, paragraphe 2.</w:t>
            </w:r>
          </w:p>
        </w:tc>
        <w:tc>
          <w:tcPr>
            <w:tcW w:w="4876" w:type="dxa"/>
          </w:tcPr>
          <w:p w14:paraId="605E62A5" w14:textId="1E554A4C" w:rsidR="00A021DB" w:rsidRPr="005D7EA0" w:rsidRDefault="00A021DB" w:rsidP="000345D8">
            <w:pPr>
              <w:pStyle w:val="Normal6a"/>
            </w:pPr>
            <w:r w:rsidRPr="005D7EA0">
              <w:lastRenderedPageBreak/>
              <w:t>4.</w:t>
            </w:r>
            <w:r w:rsidRPr="005D7EA0">
              <w:tab/>
              <w:t>Lorsque la Commission estime que l</w:t>
            </w:r>
            <w:r w:rsidR="000C3228">
              <w:t>’</w:t>
            </w:r>
            <w:r w:rsidRPr="005D7EA0">
              <w:t xml:space="preserve">évolution de la situation dans un État membre exige une réaction rapide, elle présente </w:t>
            </w:r>
            <w:r w:rsidRPr="005D7EA0">
              <w:rPr>
                <w:b/>
                <w:i/>
              </w:rPr>
              <w:t>sa proposition de</w:t>
            </w:r>
            <w:r w:rsidRPr="005D7EA0">
              <w:t xml:space="preserve"> rapport</w:t>
            </w:r>
            <w:r w:rsidRPr="005D7EA0">
              <w:rPr>
                <w:b/>
                <w:i/>
              </w:rPr>
              <w:t xml:space="preserve"> au </w:t>
            </w:r>
            <w:r w:rsidRPr="005D7EA0">
              <w:rPr>
                <w:b/>
                <w:i/>
              </w:rPr>
              <w:lastRenderedPageBreak/>
              <w:t>Conseil</w:t>
            </w:r>
            <w:r w:rsidRPr="005D7EA0">
              <w:t>, au plus tard, dans un délai de deux semaines à compter de la date à laquelle elle a informé le Parlement européen, le Conseil et les États membres qu</w:t>
            </w:r>
            <w:r w:rsidR="000C3228">
              <w:t>’</w:t>
            </w:r>
            <w:r w:rsidRPr="005D7EA0">
              <w:t>elle procédait à une évaluation, en application de l</w:t>
            </w:r>
            <w:r w:rsidR="000C3228">
              <w:t>’</w:t>
            </w:r>
            <w:r w:rsidRPr="005D7EA0">
              <w:t>article 50, paragraphe 2.</w:t>
            </w:r>
          </w:p>
        </w:tc>
      </w:tr>
    </w:tbl>
    <w:p w14:paraId="06E94BDA"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F0F9A00" w14:textId="77777777" w:rsidR="00A021DB" w:rsidRPr="005D7EA0" w:rsidRDefault="00A021DB" w:rsidP="00A021DB">
      <w:r w:rsidRPr="000C3228">
        <w:rPr>
          <w:rStyle w:val="HideTWBExt"/>
        </w:rPr>
        <w:t>&lt;/Amend&gt;</w:t>
      </w:r>
    </w:p>
    <w:p w14:paraId="71CF27F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2301</w:t>
      </w:r>
      <w:r w:rsidRPr="000C3228">
        <w:rPr>
          <w:rStyle w:val="HideTWBExt"/>
          <w:b w:val="0"/>
        </w:rPr>
        <w:t>&lt;/NumAm&gt;</w:t>
      </w:r>
    </w:p>
    <w:p w14:paraId="333C71E4"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0E9FEC9" w14:textId="77777777" w:rsidR="00A021DB" w:rsidRPr="005D7EA0" w:rsidRDefault="00A021DB" w:rsidP="00A021DB">
      <w:pPr>
        <w:pStyle w:val="NormalBold"/>
      </w:pPr>
      <w:r w:rsidRPr="000C3228">
        <w:rPr>
          <w:rStyle w:val="HideTWBExt"/>
          <w:b w:val="0"/>
        </w:rPr>
        <w:t>&lt;/RepeatBlock-By&gt;</w:t>
      </w:r>
    </w:p>
    <w:p w14:paraId="1BE03F6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4EC6EB1" w14:textId="77777777" w:rsidR="00A021DB" w:rsidRPr="005D7EA0" w:rsidRDefault="00A021DB" w:rsidP="00A021DB">
      <w:pPr>
        <w:pStyle w:val="NormalBold"/>
      </w:pPr>
      <w:r w:rsidRPr="000C3228">
        <w:rPr>
          <w:rStyle w:val="HideTWBExt"/>
          <w:b w:val="0"/>
        </w:rPr>
        <w:t>&lt;Article&gt;</w:t>
      </w:r>
      <w:r w:rsidRPr="005D7EA0">
        <w:t>Article 51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9148751" w14:textId="77777777" w:rsidTr="000345D8">
        <w:trPr>
          <w:trHeight w:hRule="exact" w:val="240"/>
          <w:jc w:val="center"/>
        </w:trPr>
        <w:tc>
          <w:tcPr>
            <w:tcW w:w="9752" w:type="dxa"/>
            <w:gridSpan w:val="2"/>
          </w:tcPr>
          <w:p w14:paraId="7D5F38D7" w14:textId="77777777" w:rsidR="00A021DB" w:rsidRPr="005D7EA0" w:rsidRDefault="00A021DB" w:rsidP="000345D8"/>
        </w:tc>
      </w:tr>
      <w:tr w:rsidR="00A021DB" w:rsidRPr="005D7EA0" w14:paraId="5BEF96B3" w14:textId="77777777" w:rsidTr="000345D8">
        <w:trPr>
          <w:trHeight w:val="240"/>
          <w:jc w:val="center"/>
        </w:trPr>
        <w:tc>
          <w:tcPr>
            <w:tcW w:w="4876" w:type="dxa"/>
          </w:tcPr>
          <w:p w14:paraId="339807F7" w14:textId="77777777" w:rsidR="00A021DB" w:rsidRPr="005D7EA0" w:rsidRDefault="00A021DB" w:rsidP="000345D8">
            <w:pPr>
              <w:pStyle w:val="AmColumnHeading"/>
            </w:pPr>
            <w:r w:rsidRPr="005D7EA0">
              <w:t>Texte proposé par la Commission</w:t>
            </w:r>
          </w:p>
        </w:tc>
        <w:tc>
          <w:tcPr>
            <w:tcW w:w="4876" w:type="dxa"/>
          </w:tcPr>
          <w:p w14:paraId="6A766AE4" w14:textId="77777777" w:rsidR="00A021DB" w:rsidRPr="005D7EA0" w:rsidRDefault="00A021DB" w:rsidP="000345D8">
            <w:pPr>
              <w:pStyle w:val="AmColumnHeading"/>
            </w:pPr>
            <w:r w:rsidRPr="005D7EA0">
              <w:t>Amendement</w:t>
            </w:r>
          </w:p>
        </w:tc>
      </w:tr>
      <w:tr w:rsidR="00A021DB" w:rsidRPr="005D7EA0" w14:paraId="07CC8056" w14:textId="77777777" w:rsidTr="000345D8">
        <w:trPr>
          <w:jc w:val="center"/>
        </w:trPr>
        <w:tc>
          <w:tcPr>
            <w:tcW w:w="4876" w:type="dxa"/>
          </w:tcPr>
          <w:p w14:paraId="1175441F" w14:textId="79B04442" w:rsidR="00A021DB" w:rsidRPr="005D7EA0" w:rsidRDefault="00A021DB" w:rsidP="000345D8">
            <w:pPr>
              <w:pStyle w:val="Normal6a"/>
            </w:pPr>
            <w:r w:rsidRPr="005D7EA0">
              <w:t>4.</w:t>
            </w:r>
            <w:r w:rsidRPr="005D7EA0">
              <w:tab/>
              <w:t xml:space="preserve">Lorsque la Commission </w:t>
            </w:r>
            <w:r w:rsidRPr="005D7EA0">
              <w:rPr>
                <w:b/>
                <w:i/>
              </w:rPr>
              <w:t>estime que l</w:t>
            </w:r>
            <w:r w:rsidR="000C3228">
              <w:rPr>
                <w:b/>
                <w:i/>
              </w:rPr>
              <w:t>’</w:t>
            </w:r>
            <w:r w:rsidRPr="005D7EA0">
              <w:rPr>
                <w:b/>
                <w:i/>
              </w:rPr>
              <w:t>évolution de la situation dans un État membre exige une</w:t>
            </w:r>
            <w:r w:rsidRPr="005D7EA0">
              <w:t xml:space="preserve"> réaction rapide, elle présente son rapport, au plus tard, dans un délai de deux semaines à compter de la date à laquelle elle a informé le Parlement européen, le Conseil et les États membres qu</w:t>
            </w:r>
            <w:r w:rsidR="000C3228">
              <w:t>’</w:t>
            </w:r>
            <w:r w:rsidRPr="005D7EA0">
              <w:t>elle procédait à une évaluation, en application de l</w:t>
            </w:r>
            <w:r w:rsidR="000C3228">
              <w:t>’</w:t>
            </w:r>
            <w:r w:rsidRPr="005D7EA0">
              <w:t>article 50, paragraphe 2.</w:t>
            </w:r>
          </w:p>
        </w:tc>
        <w:tc>
          <w:tcPr>
            <w:tcW w:w="4876" w:type="dxa"/>
          </w:tcPr>
          <w:p w14:paraId="5AC30CBC" w14:textId="157B7790" w:rsidR="00A021DB" w:rsidRPr="005D7EA0" w:rsidRDefault="00A021DB" w:rsidP="000345D8">
            <w:pPr>
              <w:pStyle w:val="Normal6a"/>
            </w:pPr>
            <w:r w:rsidRPr="005D7EA0">
              <w:t>4.</w:t>
            </w:r>
            <w:r w:rsidRPr="005D7EA0">
              <w:tab/>
              <w:t xml:space="preserve">Lorsque la Commission </w:t>
            </w:r>
            <w:r w:rsidRPr="005D7EA0">
              <w:rPr>
                <w:b/>
                <w:i/>
              </w:rPr>
              <w:t>conclut que l</w:t>
            </w:r>
            <w:r w:rsidR="000C3228">
              <w:rPr>
                <w:b/>
                <w:i/>
              </w:rPr>
              <w:t>’</w:t>
            </w:r>
            <w:r w:rsidRPr="005D7EA0">
              <w:rPr>
                <w:b/>
                <w:i/>
              </w:rPr>
              <w:t>État membre concerné n</w:t>
            </w:r>
            <w:r w:rsidR="000C3228">
              <w:rPr>
                <w:b/>
                <w:i/>
              </w:rPr>
              <w:t>’</w:t>
            </w:r>
            <w:r w:rsidRPr="005D7EA0">
              <w:rPr>
                <w:b/>
                <w:i/>
              </w:rPr>
              <w:t>est plus simplement exposé à un risque de pression, mais est réellement soumis à une pression et qu</w:t>
            </w:r>
            <w:r w:rsidR="000C3228">
              <w:rPr>
                <w:b/>
                <w:i/>
              </w:rPr>
              <w:t>’</w:t>
            </w:r>
            <w:r w:rsidRPr="005D7EA0">
              <w:rPr>
                <w:b/>
                <w:i/>
              </w:rPr>
              <w:t>une</w:t>
            </w:r>
            <w:r w:rsidRPr="005D7EA0">
              <w:t xml:space="preserve"> réaction rapide</w:t>
            </w:r>
            <w:r w:rsidRPr="005D7EA0">
              <w:rPr>
                <w:b/>
                <w:i/>
              </w:rPr>
              <w:t xml:space="preserve"> est nécessaire</w:t>
            </w:r>
            <w:r w:rsidRPr="005D7EA0">
              <w:t>, elle présente son rapport, au plus tard, dans un délai de deux semaines à compter de la date à laquelle elle a informé le Parlement européen, le Conseil et les États membres qu</w:t>
            </w:r>
            <w:r w:rsidR="000C3228">
              <w:t>’</w:t>
            </w:r>
            <w:r w:rsidRPr="005D7EA0">
              <w:t>elle procédait à une évaluation, en application de l</w:t>
            </w:r>
            <w:r w:rsidR="000C3228">
              <w:t>’</w:t>
            </w:r>
            <w:r w:rsidRPr="005D7EA0">
              <w:t>article 50, paragraphe 2.</w:t>
            </w:r>
          </w:p>
        </w:tc>
      </w:tr>
    </w:tbl>
    <w:p w14:paraId="4B64164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9B7234A" w14:textId="77777777" w:rsidR="00A021DB" w:rsidRPr="005D7EA0" w:rsidRDefault="00A021DB" w:rsidP="00A021DB">
      <w:r w:rsidRPr="000C3228">
        <w:rPr>
          <w:rStyle w:val="HideTWBExt"/>
        </w:rPr>
        <w:t>&lt;/Amend&gt;</w:t>
      </w:r>
    </w:p>
    <w:p w14:paraId="746AF0C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2302</w:t>
      </w:r>
      <w:r w:rsidRPr="000C3228">
        <w:rPr>
          <w:rStyle w:val="HideTWBExt"/>
          <w:b w:val="0"/>
        </w:rPr>
        <w:t>&lt;/NumAm&gt;</w:t>
      </w:r>
    </w:p>
    <w:p w14:paraId="45A4ACCF"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59864DDA" w14:textId="77777777" w:rsidR="00A021DB" w:rsidRPr="005D7EA0" w:rsidRDefault="00A021DB" w:rsidP="00A021DB">
      <w:pPr>
        <w:pStyle w:val="NormalBold"/>
      </w:pPr>
      <w:r w:rsidRPr="000C3228">
        <w:rPr>
          <w:rStyle w:val="HideTWBExt"/>
          <w:b w:val="0"/>
        </w:rPr>
        <w:t>&lt;/RepeatBlock-By&gt;</w:t>
      </w:r>
    </w:p>
    <w:p w14:paraId="1065771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F959CF9" w14:textId="77777777" w:rsidR="00A021DB" w:rsidRPr="005D7EA0" w:rsidRDefault="00A021DB" w:rsidP="00A021DB">
      <w:pPr>
        <w:pStyle w:val="NormalBold"/>
      </w:pPr>
      <w:r w:rsidRPr="000C3228">
        <w:rPr>
          <w:rStyle w:val="HideTWBExt"/>
          <w:b w:val="0"/>
        </w:rPr>
        <w:t>&lt;Article&gt;</w:t>
      </w:r>
      <w:r w:rsidRPr="005D7EA0">
        <w:t>Article 52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D5196EC" w14:textId="77777777" w:rsidTr="000345D8">
        <w:trPr>
          <w:trHeight w:hRule="exact" w:val="240"/>
          <w:jc w:val="center"/>
        </w:trPr>
        <w:tc>
          <w:tcPr>
            <w:tcW w:w="9752" w:type="dxa"/>
            <w:gridSpan w:val="2"/>
          </w:tcPr>
          <w:p w14:paraId="49B3AF1C" w14:textId="77777777" w:rsidR="00A021DB" w:rsidRPr="005D7EA0" w:rsidRDefault="00A021DB" w:rsidP="000345D8"/>
        </w:tc>
      </w:tr>
      <w:tr w:rsidR="00A021DB" w:rsidRPr="005D7EA0" w14:paraId="2C46D8C3" w14:textId="77777777" w:rsidTr="000345D8">
        <w:trPr>
          <w:trHeight w:val="240"/>
          <w:jc w:val="center"/>
        </w:trPr>
        <w:tc>
          <w:tcPr>
            <w:tcW w:w="4876" w:type="dxa"/>
          </w:tcPr>
          <w:p w14:paraId="0E1795BB" w14:textId="77777777" w:rsidR="00A021DB" w:rsidRPr="005D7EA0" w:rsidRDefault="00A021DB" w:rsidP="000345D8">
            <w:pPr>
              <w:pStyle w:val="AmColumnHeading"/>
            </w:pPr>
            <w:r w:rsidRPr="005D7EA0">
              <w:t>Texte proposé par la Commission</w:t>
            </w:r>
          </w:p>
        </w:tc>
        <w:tc>
          <w:tcPr>
            <w:tcW w:w="4876" w:type="dxa"/>
          </w:tcPr>
          <w:p w14:paraId="39D7F10A" w14:textId="77777777" w:rsidR="00A021DB" w:rsidRPr="005D7EA0" w:rsidRDefault="00A021DB" w:rsidP="000345D8">
            <w:pPr>
              <w:pStyle w:val="AmColumnHeading"/>
            </w:pPr>
            <w:r w:rsidRPr="005D7EA0">
              <w:t>Amendement</w:t>
            </w:r>
          </w:p>
        </w:tc>
      </w:tr>
      <w:tr w:rsidR="00A021DB" w:rsidRPr="005D7EA0" w14:paraId="5DCBEEDB" w14:textId="77777777" w:rsidTr="000345D8">
        <w:trPr>
          <w:jc w:val="center"/>
        </w:trPr>
        <w:tc>
          <w:tcPr>
            <w:tcW w:w="4876" w:type="dxa"/>
          </w:tcPr>
          <w:p w14:paraId="34F6794C" w14:textId="77777777" w:rsidR="00A021DB" w:rsidRPr="005D7EA0" w:rsidRDefault="00A021DB" w:rsidP="000345D8">
            <w:pPr>
              <w:pStyle w:val="Normal6a"/>
            </w:pPr>
            <w:r w:rsidRPr="005D7EA0">
              <w:rPr>
                <w:b/>
                <w:i/>
              </w:rPr>
              <w:t>[...]</w:t>
            </w:r>
          </w:p>
        </w:tc>
        <w:tc>
          <w:tcPr>
            <w:tcW w:w="4876" w:type="dxa"/>
          </w:tcPr>
          <w:p w14:paraId="6E9824E2" w14:textId="77777777" w:rsidR="00A021DB" w:rsidRPr="005D7EA0" w:rsidRDefault="00A021DB" w:rsidP="000345D8">
            <w:pPr>
              <w:pStyle w:val="Normal6a"/>
            </w:pPr>
            <w:r w:rsidRPr="005D7EA0">
              <w:rPr>
                <w:b/>
                <w:i/>
              </w:rPr>
              <w:t>supprimé</w:t>
            </w:r>
          </w:p>
        </w:tc>
      </w:tr>
    </w:tbl>
    <w:p w14:paraId="7397320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0A673B05" w14:textId="77777777" w:rsidR="00A021DB" w:rsidRPr="005D7EA0" w:rsidRDefault="00A021DB" w:rsidP="00A021DB">
      <w:r w:rsidRPr="000C3228">
        <w:rPr>
          <w:rStyle w:val="HideTWBExt"/>
        </w:rPr>
        <w:t>&lt;/Amend&gt;</w:t>
      </w:r>
    </w:p>
    <w:p w14:paraId="0851873D" w14:textId="77777777" w:rsidR="00A021DB" w:rsidRPr="005D7EA0" w:rsidRDefault="00A021DB" w:rsidP="00A021DB">
      <w:pPr>
        <w:pStyle w:val="AmNumberTabs"/>
      </w:pPr>
      <w:r w:rsidRPr="000C3228">
        <w:rPr>
          <w:rStyle w:val="HideTWBExt"/>
          <w:b w:val="0"/>
        </w:rPr>
        <w:lastRenderedPageBreak/>
        <w:t>&lt;Amend&gt;</w:t>
      </w:r>
      <w:r w:rsidRPr="005D7EA0">
        <w:t>Amendement</w:t>
      </w:r>
      <w:r w:rsidRPr="005D7EA0">
        <w:tab/>
      </w:r>
      <w:r w:rsidRPr="005D7EA0">
        <w:tab/>
      </w:r>
      <w:r w:rsidRPr="000C3228">
        <w:rPr>
          <w:rStyle w:val="HideTWBExt"/>
          <w:b w:val="0"/>
        </w:rPr>
        <w:t>&lt;NumAm&gt;</w:t>
      </w:r>
      <w:r w:rsidRPr="005D7EA0">
        <w:t>2303</w:t>
      </w:r>
      <w:r w:rsidRPr="000C3228">
        <w:rPr>
          <w:rStyle w:val="HideTWBExt"/>
          <w:b w:val="0"/>
        </w:rPr>
        <w:t>&lt;/NumAm&gt;</w:t>
      </w:r>
    </w:p>
    <w:p w14:paraId="3ABDF13F"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23DCDFAC" w14:textId="77777777" w:rsidR="00A021DB" w:rsidRPr="005D7EA0" w:rsidRDefault="00A021DB" w:rsidP="00A021DB">
      <w:pPr>
        <w:pStyle w:val="NormalBold"/>
      </w:pPr>
      <w:r w:rsidRPr="000C3228">
        <w:rPr>
          <w:rStyle w:val="HideTWBExt"/>
          <w:b w:val="0"/>
        </w:rPr>
        <w:t>&lt;/RepeatBlock-By&gt;</w:t>
      </w:r>
    </w:p>
    <w:p w14:paraId="6B7D7E8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86C1853" w14:textId="77777777" w:rsidR="00A021DB" w:rsidRPr="005D7EA0" w:rsidRDefault="00A021DB" w:rsidP="00A021DB">
      <w:pPr>
        <w:pStyle w:val="NormalBold"/>
      </w:pPr>
      <w:r w:rsidRPr="000C3228">
        <w:rPr>
          <w:rStyle w:val="HideTWBExt"/>
          <w:b w:val="0"/>
        </w:rPr>
        <w:t>&lt;Article&gt;</w:t>
      </w:r>
      <w:r w:rsidRPr="005D7EA0">
        <w:t>Article 52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5485089" w14:textId="77777777" w:rsidTr="000345D8">
        <w:trPr>
          <w:trHeight w:hRule="exact" w:val="240"/>
          <w:jc w:val="center"/>
        </w:trPr>
        <w:tc>
          <w:tcPr>
            <w:tcW w:w="9752" w:type="dxa"/>
            <w:gridSpan w:val="2"/>
          </w:tcPr>
          <w:p w14:paraId="75EDF7CC" w14:textId="77777777" w:rsidR="00A021DB" w:rsidRPr="005D7EA0" w:rsidRDefault="00A021DB" w:rsidP="000345D8"/>
        </w:tc>
      </w:tr>
      <w:tr w:rsidR="00A021DB" w:rsidRPr="005D7EA0" w14:paraId="104B8AAB" w14:textId="77777777" w:rsidTr="000345D8">
        <w:trPr>
          <w:trHeight w:val="240"/>
          <w:jc w:val="center"/>
        </w:trPr>
        <w:tc>
          <w:tcPr>
            <w:tcW w:w="4876" w:type="dxa"/>
          </w:tcPr>
          <w:p w14:paraId="02466254" w14:textId="77777777" w:rsidR="00A021DB" w:rsidRPr="005D7EA0" w:rsidRDefault="00A021DB" w:rsidP="000345D8">
            <w:pPr>
              <w:pStyle w:val="AmColumnHeading"/>
            </w:pPr>
            <w:r w:rsidRPr="005D7EA0">
              <w:t>Texte proposé par la Commission</w:t>
            </w:r>
          </w:p>
        </w:tc>
        <w:tc>
          <w:tcPr>
            <w:tcW w:w="4876" w:type="dxa"/>
          </w:tcPr>
          <w:p w14:paraId="6136D9B9" w14:textId="77777777" w:rsidR="00A021DB" w:rsidRPr="005D7EA0" w:rsidRDefault="00A021DB" w:rsidP="000345D8">
            <w:pPr>
              <w:pStyle w:val="AmColumnHeading"/>
            </w:pPr>
            <w:r w:rsidRPr="005D7EA0">
              <w:t>Amendement</w:t>
            </w:r>
          </w:p>
        </w:tc>
      </w:tr>
      <w:tr w:rsidR="00A021DB" w:rsidRPr="005D7EA0" w14:paraId="14FD5DF3" w14:textId="77777777" w:rsidTr="000345D8">
        <w:trPr>
          <w:jc w:val="center"/>
        </w:trPr>
        <w:tc>
          <w:tcPr>
            <w:tcW w:w="4876" w:type="dxa"/>
          </w:tcPr>
          <w:p w14:paraId="3D138149" w14:textId="77777777" w:rsidR="00A021DB" w:rsidRPr="005D7EA0" w:rsidRDefault="00A021DB" w:rsidP="000345D8">
            <w:pPr>
              <w:pStyle w:val="Normal6a"/>
            </w:pPr>
            <w:r w:rsidRPr="005D7EA0">
              <w:rPr>
                <w:b/>
                <w:i/>
              </w:rPr>
              <w:t>[…]</w:t>
            </w:r>
          </w:p>
        </w:tc>
        <w:tc>
          <w:tcPr>
            <w:tcW w:w="4876" w:type="dxa"/>
          </w:tcPr>
          <w:p w14:paraId="3053AC15" w14:textId="77777777" w:rsidR="00A021DB" w:rsidRPr="005D7EA0" w:rsidRDefault="00A021DB" w:rsidP="000345D8">
            <w:pPr>
              <w:pStyle w:val="Normal6a"/>
            </w:pPr>
            <w:r w:rsidRPr="005D7EA0">
              <w:rPr>
                <w:b/>
                <w:i/>
              </w:rPr>
              <w:t>supprimé</w:t>
            </w:r>
          </w:p>
        </w:tc>
      </w:tr>
    </w:tbl>
    <w:p w14:paraId="5709EF3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32B1D2C" w14:textId="77777777" w:rsidR="00A021DB" w:rsidRPr="005D7EA0" w:rsidRDefault="00A021DB" w:rsidP="00A021DB">
      <w:r w:rsidRPr="000C3228">
        <w:rPr>
          <w:rStyle w:val="HideTWBExt"/>
        </w:rPr>
        <w:t>&lt;/Amend&gt;</w:t>
      </w:r>
    </w:p>
    <w:p w14:paraId="4C1FF28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2304</w:t>
      </w:r>
      <w:r w:rsidRPr="000C3228">
        <w:rPr>
          <w:rStyle w:val="HideTWBExt"/>
          <w:b w:val="0"/>
        </w:rPr>
        <w:t>&lt;/NumAm&gt;</w:t>
      </w:r>
    </w:p>
    <w:p w14:paraId="00A70BD2" w14:textId="77777777" w:rsidR="00A021DB" w:rsidRPr="005D7EA0" w:rsidRDefault="00A021DB" w:rsidP="00A021DB">
      <w:pPr>
        <w:pStyle w:val="NormalBold"/>
      </w:pPr>
      <w:r w:rsidRPr="000C3228">
        <w:rPr>
          <w:rStyle w:val="HideTWBExt"/>
          <w:b w:val="0"/>
        </w:rPr>
        <w:t>&lt;RepeatBlock-By&gt;&lt;Members&gt;</w:t>
      </w:r>
      <w:r w:rsidRPr="005D7EA0">
        <w:t>Nicola Procaccini</w:t>
      </w:r>
      <w:r w:rsidRPr="000C3228">
        <w:rPr>
          <w:rStyle w:val="HideTWBExt"/>
          <w:b w:val="0"/>
        </w:rPr>
        <w:t>&lt;/Members&gt;</w:t>
      </w:r>
    </w:p>
    <w:p w14:paraId="237D194F" w14:textId="77777777" w:rsidR="00A021DB" w:rsidRPr="005D7EA0" w:rsidRDefault="00A021DB" w:rsidP="00A021DB">
      <w:pPr>
        <w:pStyle w:val="NormalBold"/>
      </w:pPr>
      <w:r w:rsidRPr="000C3228">
        <w:rPr>
          <w:rStyle w:val="HideTWBExt"/>
          <w:b w:val="0"/>
        </w:rPr>
        <w:t>&lt;/RepeatBlock-By&gt;</w:t>
      </w:r>
    </w:p>
    <w:p w14:paraId="1140B10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9D37FBD" w14:textId="77777777" w:rsidR="00A021DB" w:rsidRPr="005D7EA0" w:rsidRDefault="00A021DB" w:rsidP="00A021DB">
      <w:pPr>
        <w:pStyle w:val="NormalBold"/>
      </w:pPr>
      <w:r w:rsidRPr="000C3228">
        <w:rPr>
          <w:rStyle w:val="HideTWBExt"/>
          <w:b w:val="0"/>
        </w:rPr>
        <w:t>&lt;Article&gt;</w:t>
      </w:r>
      <w:r w:rsidRPr="005D7EA0">
        <w:t>Article 52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70D8E12" w14:textId="77777777" w:rsidTr="000345D8">
        <w:trPr>
          <w:trHeight w:hRule="exact" w:val="240"/>
          <w:jc w:val="center"/>
        </w:trPr>
        <w:tc>
          <w:tcPr>
            <w:tcW w:w="9752" w:type="dxa"/>
            <w:gridSpan w:val="2"/>
          </w:tcPr>
          <w:p w14:paraId="41D86E55" w14:textId="77777777" w:rsidR="00A021DB" w:rsidRPr="005D7EA0" w:rsidRDefault="00A021DB" w:rsidP="000345D8"/>
        </w:tc>
      </w:tr>
      <w:tr w:rsidR="00A021DB" w:rsidRPr="005D7EA0" w14:paraId="06665ED9" w14:textId="77777777" w:rsidTr="000345D8">
        <w:trPr>
          <w:trHeight w:val="240"/>
          <w:jc w:val="center"/>
        </w:trPr>
        <w:tc>
          <w:tcPr>
            <w:tcW w:w="4876" w:type="dxa"/>
          </w:tcPr>
          <w:p w14:paraId="4E0FFE30" w14:textId="77777777" w:rsidR="00A021DB" w:rsidRPr="005D7EA0" w:rsidRDefault="00A021DB" w:rsidP="000345D8">
            <w:pPr>
              <w:pStyle w:val="AmColumnHeading"/>
            </w:pPr>
            <w:r w:rsidRPr="005D7EA0">
              <w:t>Texte proposé par la Commission</w:t>
            </w:r>
          </w:p>
        </w:tc>
        <w:tc>
          <w:tcPr>
            <w:tcW w:w="4876" w:type="dxa"/>
          </w:tcPr>
          <w:p w14:paraId="56975360" w14:textId="77777777" w:rsidR="00A021DB" w:rsidRPr="005D7EA0" w:rsidRDefault="00A021DB" w:rsidP="000345D8">
            <w:pPr>
              <w:pStyle w:val="AmColumnHeading"/>
            </w:pPr>
            <w:r w:rsidRPr="005D7EA0">
              <w:t>Amendement</w:t>
            </w:r>
          </w:p>
        </w:tc>
      </w:tr>
      <w:tr w:rsidR="00A021DB" w:rsidRPr="005D7EA0" w14:paraId="6188C8FE" w14:textId="77777777" w:rsidTr="000345D8">
        <w:trPr>
          <w:jc w:val="center"/>
        </w:trPr>
        <w:tc>
          <w:tcPr>
            <w:tcW w:w="4876" w:type="dxa"/>
          </w:tcPr>
          <w:p w14:paraId="20515D90" w14:textId="77777777" w:rsidR="00A021DB" w:rsidRPr="005D7EA0" w:rsidRDefault="00A021DB" w:rsidP="000345D8">
            <w:pPr>
              <w:pStyle w:val="Normal6a"/>
            </w:pPr>
            <w:r w:rsidRPr="005D7EA0">
              <w:rPr>
                <w:b/>
                <w:i/>
              </w:rPr>
              <w:t>[…]</w:t>
            </w:r>
          </w:p>
        </w:tc>
        <w:tc>
          <w:tcPr>
            <w:tcW w:w="4876" w:type="dxa"/>
          </w:tcPr>
          <w:p w14:paraId="6C7F0FA9" w14:textId="77777777" w:rsidR="00A021DB" w:rsidRPr="005D7EA0" w:rsidRDefault="00A021DB" w:rsidP="000345D8">
            <w:pPr>
              <w:pStyle w:val="Normal6a"/>
            </w:pPr>
            <w:r w:rsidRPr="005D7EA0">
              <w:rPr>
                <w:b/>
                <w:i/>
              </w:rPr>
              <w:t>supprimé</w:t>
            </w:r>
          </w:p>
        </w:tc>
      </w:tr>
    </w:tbl>
    <w:p w14:paraId="5793A93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6CE8C60" w14:textId="77777777" w:rsidR="00A021DB" w:rsidRPr="005D7EA0" w:rsidRDefault="00A021DB" w:rsidP="00A021DB">
      <w:r w:rsidRPr="000C3228">
        <w:rPr>
          <w:rStyle w:val="HideTWBExt"/>
        </w:rPr>
        <w:t>&lt;/Amend&gt;</w:t>
      </w:r>
    </w:p>
    <w:p w14:paraId="58FB1D8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2305</w:t>
      </w:r>
      <w:r w:rsidRPr="000C3228">
        <w:rPr>
          <w:rStyle w:val="HideTWBExt"/>
          <w:b w:val="0"/>
        </w:rPr>
        <w:t>&lt;/NumAm&gt;</w:t>
      </w:r>
    </w:p>
    <w:p w14:paraId="34A82DB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32EE9A60" w14:textId="77777777" w:rsidR="00A021DB" w:rsidRPr="005D7EA0" w:rsidRDefault="00A021DB" w:rsidP="00A021DB">
      <w:pPr>
        <w:pStyle w:val="NormalBold"/>
      </w:pPr>
      <w:r w:rsidRPr="000C3228">
        <w:rPr>
          <w:rStyle w:val="HideTWBExt"/>
          <w:b w:val="0"/>
        </w:rPr>
        <w:t>&lt;/RepeatBlock-By&gt;</w:t>
      </w:r>
    </w:p>
    <w:p w14:paraId="06A5270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8D5E17A" w14:textId="77777777" w:rsidR="00A021DB" w:rsidRPr="005D7EA0" w:rsidRDefault="00A021DB" w:rsidP="00A021DB">
      <w:pPr>
        <w:pStyle w:val="NormalBold"/>
      </w:pPr>
      <w:r w:rsidRPr="000C3228">
        <w:rPr>
          <w:rStyle w:val="HideTWBExt"/>
          <w:b w:val="0"/>
        </w:rPr>
        <w:t>&lt;Article&gt;</w:t>
      </w:r>
      <w:r w:rsidRPr="005D7EA0">
        <w:t>Article 52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506D84A" w14:textId="77777777" w:rsidTr="000345D8">
        <w:trPr>
          <w:trHeight w:hRule="exact" w:val="240"/>
          <w:jc w:val="center"/>
        </w:trPr>
        <w:tc>
          <w:tcPr>
            <w:tcW w:w="9752" w:type="dxa"/>
            <w:gridSpan w:val="2"/>
          </w:tcPr>
          <w:p w14:paraId="1037BAD3" w14:textId="77777777" w:rsidR="00A021DB" w:rsidRPr="005D7EA0" w:rsidRDefault="00A021DB" w:rsidP="000345D8"/>
        </w:tc>
      </w:tr>
      <w:tr w:rsidR="00A021DB" w:rsidRPr="005D7EA0" w14:paraId="1BA2F836" w14:textId="77777777" w:rsidTr="000345D8">
        <w:trPr>
          <w:trHeight w:val="240"/>
          <w:jc w:val="center"/>
        </w:trPr>
        <w:tc>
          <w:tcPr>
            <w:tcW w:w="4876" w:type="dxa"/>
          </w:tcPr>
          <w:p w14:paraId="32A46C18" w14:textId="77777777" w:rsidR="00A021DB" w:rsidRPr="005D7EA0" w:rsidRDefault="00A021DB" w:rsidP="000345D8">
            <w:pPr>
              <w:pStyle w:val="AmColumnHeading"/>
            </w:pPr>
            <w:r w:rsidRPr="005D7EA0">
              <w:t>Texte proposé par la Commission</w:t>
            </w:r>
          </w:p>
        </w:tc>
        <w:tc>
          <w:tcPr>
            <w:tcW w:w="4876" w:type="dxa"/>
          </w:tcPr>
          <w:p w14:paraId="68D3AD0F" w14:textId="77777777" w:rsidR="00A021DB" w:rsidRPr="005D7EA0" w:rsidRDefault="00A021DB" w:rsidP="000345D8">
            <w:pPr>
              <w:pStyle w:val="AmColumnHeading"/>
            </w:pPr>
            <w:r w:rsidRPr="005D7EA0">
              <w:t>Amendement</w:t>
            </w:r>
          </w:p>
        </w:tc>
      </w:tr>
      <w:tr w:rsidR="00A021DB" w:rsidRPr="005D7EA0" w14:paraId="5D308710" w14:textId="77777777" w:rsidTr="000345D8">
        <w:trPr>
          <w:jc w:val="center"/>
        </w:trPr>
        <w:tc>
          <w:tcPr>
            <w:tcW w:w="4876" w:type="dxa"/>
          </w:tcPr>
          <w:p w14:paraId="5618E856" w14:textId="77777777" w:rsidR="00A021DB" w:rsidRPr="005D7EA0" w:rsidRDefault="00A021DB" w:rsidP="000345D8">
            <w:pPr>
              <w:pStyle w:val="Normal6a"/>
            </w:pPr>
            <w:r w:rsidRPr="005D7EA0">
              <w:t>Plans de</w:t>
            </w:r>
            <w:r w:rsidRPr="005D7EA0">
              <w:rPr>
                <w:b/>
                <w:i/>
              </w:rPr>
              <w:t xml:space="preserve"> réaction de solidarité dans les</w:t>
            </w:r>
            <w:r w:rsidRPr="005D7EA0">
              <w:t xml:space="preserve"> situations de pression migratoire</w:t>
            </w:r>
          </w:p>
        </w:tc>
        <w:tc>
          <w:tcPr>
            <w:tcW w:w="4876" w:type="dxa"/>
          </w:tcPr>
          <w:p w14:paraId="14961857" w14:textId="77777777" w:rsidR="00A021DB" w:rsidRPr="005D7EA0" w:rsidRDefault="00A021DB" w:rsidP="000345D8">
            <w:pPr>
              <w:pStyle w:val="Normal6a"/>
            </w:pPr>
            <w:r w:rsidRPr="005D7EA0">
              <w:t xml:space="preserve">Plans de </w:t>
            </w:r>
            <w:r w:rsidRPr="005D7EA0">
              <w:rPr>
                <w:b/>
                <w:i/>
              </w:rPr>
              <w:t>contribution volontaire pour faire face à des</w:t>
            </w:r>
            <w:r w:rsidRPr="005D7EA0">
              <w:t xml:space="preserve"> situations de pression migratoire</w:t>
            </w:r>
          </w:p>
        </w:tc>
      </w:tr>
    </w:tbl>
    <w:p w14:paraId="29BA594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CFF411E" w14:textId="77777777" w:rsidR="00A021DB" w:rsidRPr="005D7EA0" w:rsidRDefault="00A021DB" w:rsidP="00A021DB">
      <w:r w:rsidRPr="000C3228">
        <w:rPr>
          <w:rStyle w:val="HideTWBExt"/>
        </w:rPr>
        <w:t>&lt;/Amend&gt;</w:t>
      </w:r>
    </w:p>
    <w:p w14:paraId="770B53B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2306</w:t>
      </w:r>
      <w:r w:rsidRPr="000C3228">
        <w:rPr>
          <w:rStyle w:val="HideTWBExt"/>
          <w:b w:val="0"/>
        </w:rPr>
        <w:t>&lt;/NumAm&gt;</w:t>
      </w:r>
    </w:p>
    <w:p w14:paraId="0898329C"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51DA3FF2" w14:textId="77777777" w:rsidR="00A021DB" w:rsidRPr="005D7EA0" w:rsidRDefault="00A021DB" w:rsidP="00A021DB">
      <w:pPr>
        <w:pStyle w:val="NormalBold"/>
      </w:pPr>
      <w:r w:rsidRPr="000C3228">
        <w:rPr>
          <w:rStyle w:val="HideTWBExt"/>
          <w:b w:val="0"/>
        </w:rPr>
        <w:lastRenderedPageBreak/>
        <w:t>&lt;/RepeatBlock-By&gt;</w:t>
      </w:r>
    </w:p>
    <w:p w14:paraId="3CD4066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D055416" w14:textId="77777777" w:rsidR="00A021DB" w:rsidRPr="005D7EA0" w:rsidRDefault="00A021DB" w:rsidP="00A021DB">
      <w:pPr>
        <w:pStyle w:val="NormalBold"/>
      </w:pPr>
      <w:r w:rsidRPr="000C3228">
        <w:rPr>
          <w:rStyle w:val="HideTWBExt"/>
          <w:b w:val="0"/>
        </w:rPr>
        <w:t>&lt;Article&gt;</w:t>
      </w:r>
      <w:r w:rsidRPr="005D7EA0">
        <w:t>Article 52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9568694" w14:textId="77777777" w:rsidTr="000345D8">
        <w:trPr>
          <w:trHeight w:hRule="exact" w:val="240"/>
          <w:jc w:val="center"/>
        </w:trPr>
        <w:tc>
          <w:tcPr>
            <w:tcW w:w="9752" w:type="dxa"/>
            <w:gridSpan w:val="2"/>
          </w:tcPr>
          <w:p w14:paraId="4077A736" w14:textId="77777777" w:rsidR="00A021DB" w:rsidRPr="005D7EA0" w:rsidRDefault="00A021DB" w:rsidP="000345D8"/>
        </w:tc>
      </w:tr>
      <w:tr w:rsidR="00A021DB" w:rsidRPr="005D7EA0" w14:paraId="1C7D36AE" w14:textId="77777777" w:rsidTr="000345D8">
        <w:trPr>
          <w:trHeight w:val="240"/>
          <w:jc w:val="center"/>
        </w:trPr>
        <w:tc>
          <w:tcPr>
            <w:tcW w:w="4876" w:type="dxa"/>
          </w:tcPr>
          <w:p w14:paraId="1775ABF1" w14:textId="77777777" w:rsidR="00A021DB" w:rsidRPr="005D7EA0" w:rsidRDefault="00A021DB" w:rsidP="000345D8">
            <w:pPr>
              <w:pStyle w:val="AmColumnHeading"/>
            </w:pPr>
            <w:r w:rsidRPr="005D7EA0">
              <w:t>Texte proposé par la Commission</w:t>
            </w:r>
          </w:p>
        </w:tc>
        <w:tc>
          <w:tcPr>
            <w:tcW w:w="4876" w:type="dxa"/>
          </w:tcPr>
          <w:p w14:paraId="1851FDAB" w14:textId="77777777" w:rsidR="00A021DB" w:rsidRPr="005D7EA0" w:rsidRDefault="00A021DB" w:rsidP="000345D8">
            <w:pPr>
              <w:pStyle w:val="AmColumnHeading"/>
            </w:pPr>
            <w:r w:rsidRPr="005D7EA0">
              <w:t>Amendement</w:t>
            </w:r>
          </w:p>
        </w:tc>
      </w:tr>
      <w:tr w:rsidR="00A021DB" w:rsidRPr="005D7EA0" w14:paraId="55853292" w14:textId="77777777" w:rsidTr="000345D8">
        <w:trPr>
          <w:jc w:val="center"/>
        </w:trPr>
        <w:tc>
          <w:tcPr>
            <w:tcW w:w="4876" w:type="dxa"/>
          </w:tcPr>
          <w:p w14:paraId="0AA77579" w14:textId="77777777" w:rsidR="00A021DB" w:rsidRPr="005D7EA0" w:rsidRDefault="00A021DB" w:rsidP="000345D8">
            <w:pPr>
              <w:pStyle w:val="Normal6a"/>
            </w:pPr>
            <w:r w:rsidRPr="005D7EA0">
              <w:rPr>
                <w:b/>
                <w:i/>
              </w:rPr>
              <w:t xml:space="preserve">Plans de réaction de solidarité dans les </w:t>
            </w:r>
            <w:r w:rsidRPr="005D7EA0">
              <w:t>situations de pression migratoire</w:t>
            </w:r>
          </w:p>
        </w:tc>
        <w:tc>
          <w:tcPr>
            <w:tcW w:w="4876" w:type="dxa"/>
          </w:tcPr>
          <w:p w14:paraId="555268A4" w14:textId="77777777" w:rsidR="00A021DB" w:rsidRPr="005D7EA0" w:rsidRDefault="00A021DB" w:rsidP="000345D8">
            <w:pPr>
              <w:pStyle w:val="Normal6a"/>
            </w:pPr>
            <w:r w:rsidRPr="005D7EA0">
              <w:t>Situations de pression migratoire</w:t>
            </w:r>
          </w:p>
        </w:tc>
      </w:tr>
    </w:tbl>
    <w:p w14:paraId="71F1E07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73CC50A" w14:textId="77777777" w:rsidR="00A021DB" w:rsidRPr="005D7EA0" w:rsidRDefault="00A021DB" w:rsidP="00A021DB">
      <w:r w:rsidRPr="000C3228">
        <w:rPr>
          <w:rStyle w:val="HideTWBExt"/>
        </w:rPr>
        <w:t>&lt;/Amend&gt;</w:t>
      </w:r>
    </w:p>
    <w:p w14:paraId="73F1E28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2307</w:t>
      </w:r>
      <w:r w:rsidRPr="000C3228">
        <w:rPr>
          <w:rStyle w:val="HideTWBExt"/>
          <w:b w:val="0"/>
        </w:rPr>
        <w:t>&lt;/NumAm&gt;</w:t>
      </w:r>
    </w:p>
    <w:p w14:paraId="218D27CC"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3F3C783A" w14:textId="77777777" w:rsidR="00A021DB" w:rsidRPr="005D7EA0" w:rsidRDefault="00A021DB" w:rsidP="00A021DB">
      <w:pPr>
        <w:pStyle w:val="NormalBold"/>
      </w:pPr>
      <w:r w:rsidRPr="000C3228">
        <w:rPr>
          <w:rStyle w:val="HideTWBExt"/>
          <w:b w:val="0"/>
        </w:rPr>
        <w:t>&lt;/RepeatBlock-By&gt;</w:t>
      </w:r>
    </w:p>
    <w:p w14:paraId="0DDD2EF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95FE17E" w14:textId="77777777" w:rsidR="00A021DB" w:rsidRPr="005D7EA0" w:rsidRDefault="00A021DB" w:rsidP="00A021DB">
      <w:pPr>
        <w:pStyle w:val="NormalBold"/>
      </w:pPr>
      <w:r w:rsidRPr="000C3228">
        <w:rPr>
          <w:rStyle w:val="HideTWBExt"/>
          <w:b w:val="0"/>
        </w:rPr>
        <w:t>&lt;Article&gt;</w:t>
      </w:r>
      <w:r w:rsidRPr="005D7EA0">
        <w:t>Article 52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3CE62F3" w14:textId="77777777" w:rsidTr="000345D8">
        <w:trPr>
          <w:trHeight w:hRule="exact" w:val="240"/>
          <w:jc w:val="center"/>
        </w:trPr>
        <w:tc>
          <w:tcPr>
            <w:tcW w:w="9752" w:type="dxa"/>
            <w:gridSpan w:val="2"/>
          </w:tcPr>
          <w:p w14:paraId="6E5A9336" w14:textId="77777777" w:rsidR="00A021DB" w:rsidRPr="005D7EA0" w:rsidRDefault="00A021DB" w:rsidP="000345D8"/>
        </w:tc>
      </w:tr>
      <w:tr w:rsidR="00A021DB" w:rsidRPr="005D7EA0" w14:paraId="5EC1A429" w14:textId="77777777" w:rsidTr="000345D8">
        <w:trPr>
          <w:trHeight w:val="240"/>
          <w:jc w:val="center"/>
        </w:trPr>
        <w:tc>
          <w:tcPr>
            <w:tcW w:w="4876" w:type="dxa"/>
          </w:tcPr>
          <w:p w14:paraId="3FB6C025" w14:textId="77777777" w:rsidR="00A021DB" w:rsidRPr="005D7EA0" w:rsidRDefault="00A021DB" w:rsidP="000345D8">
            <w:pPr>
              <w:pStyle w:val="AmColumnHeading"/>
            </w:pPr>
            <w:r w:rsidRPr="005D7EA0">
              <w:t>Texte proposé par la Commission</w:t>
            </w:r>
          </w:p>
        </w:tc>
        <w:tc>
          <w:tcPr>
            <w:tcW w:w="4876" w:type="dxa"/>
          </w:tcPr>
          <w:p w14:paraId="60F62A4D" w14:textId="77777777" w:rsidR="00A021DB" w:rsidRPr="005D7EA0" w:rsidRDefault="00A021DB" w:rsidP="000345D8">
            <w:pPr>
              <w:pStyle w:val="AmColumnHeading"/>
            </w:pPr>
            <w:r w:rsidRPr="005D7EA0">
              <w:t>Amendement</w:t>
            </w:r>
          </w:p>
        </w:tc>
      </w:tr>
      <w:tr w:rsidR="00A021DB" w:rsidRPr="005D7EA0" w14:paraId="1B611434" w14:textId="77777777" w:rsidTr="000345D8">
        <w:trPr>
          <w:jc w:val="center"/>
        </w:trPr>
        <w:tc>
          <w:tcPr>
            <w:tcW w:w="4876" w:type="dxa"/>
          </w:tcPr>
          <w:p w14:paraId="45C3B114" w14:textId="77777777" w:rsidR="00A021DB" w:rsidRPr="005D7EA0" w:rsidRDefault="00A021DB" w:rsidP="000345D8">
            <w:pPr>
              <w:pStyle w:val="Normal6a"/>
            </w:pPr>
            <w:r w:rsidRPr="005D7EA0">
              <w:rPr>
                <w:b/>
                <w:i/>
              </w:rPr>
              <w:t xml:space="preserve">Plans de </w:t>
            </w:r>
            <w:r w:rsidRPr="005D7EA0">
              <w:t xml:space="preserve">réaction </w:t>
            </w:r>
            <w:r w:rsidRPr="005D7EA0">
              <w:rPr>
                <w:b/>
                <w:i/>
              </w:rPr>
              <w:t>de solidarité dans les</w:t>
            </w:r>
            <w:r w:rsidRPr="005D7EA0">
              <w:t xml:space="preserve"> situations de pression</w:t>
            </w:r>
            <w:r w:rsidRPr="005D7EA0">
              <w:rPr>
                <w:b/>
                <w:i/>
              </w:rPr>
              <w:t xml:space="preserve"> migratoire</w:t>
            </w:r>
          </w:p>
        </w:tc>
        <w:tc>
          <w:tcPr>
            <w:tcW w:w="4876" w:type="dxa"/>
          </w:tcPr>
          <w:p w14:paraId="7F6D3397" w14:textId="77777777" w:rsidR="00A021DB" w:rsidRPr="005D7EA0" w:rsidRDefault="00A021DB" w:rsidP="000345D8">
            <w:pPr>
              <w:pStyle w:val="Normal6a"/>
            </w:pPr>
            <w:r w:rsidRPr="005D7EA0">
              <w:t xml:space="preserve">Réaction </w:t>
            </w:r>
            <w:r w:rsidRPr="005D7EA0">
              <w:rPr>
                <w:b/>
                <w:bCs/>
                <w:i/>
                <w:iCs/>
              </w:rPr>
              <w:t>face aux</w:t>
            </w:r>
            <w:r w:rsidRPr="005D7EA0">
              <w:t xml:space="preserve"> situations de pression</w:t>
            </w:r>
          </w:p>
        </w:tc>
      </w:tr>
    </w:tbl>
    <w:p w14:paraId="7650DB8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703365F" w14:textId="77777777" w:rsidR="00A021DB" w:rsidRPr="005D7EA0" w:rsidRDefault="00A021DB" w:rsidP="00A021DB">
      <w:r w:rsidRPr="000C3228">
        <w:rPr>
          <w:rStyle w:val="HideTWBExt"/>
        </w:rPr>
        <w:t>&lt;/Amend&gt;</w:t>
      </w:r>
    </w:p>
    <w:p w14:paraId="6E11E74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2308</w:t>
      </w:r>
      <w:r w:rsidRPr="000C3228">
        <w:rPr>
          <w:rStyle w:val="HideTWBExt"/>
          <w:b w:val="0"/>
        </w:rPr>
        <w:t>&lt;/NumAm&gt;</w:t>
      </w:r>
    </w:p>
    <w:p w14:paraId="3FE3A607" w14:textId="77777777"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w:t>
      </w:r>
      <w:r w:rsidRPr="000C3228">
        <w:rPr>
          <w:rStyle w:val="HideTWBExt"/>
          <w:b w:val="0"/>
        </w:rPr>
        <w:t>&lt;/Members&gt;</w:t>
      </w:r>
    </w:p>
    <w:p w14:paraId="1B653CC7" w14:textId="77777777" w:rsidR="00A021DB" w:rsidRPr="005D7EA0" w:rsidRDefault="00A021DB" w:rsidP="00A021DB">
      <w:pPr>
        <w:pStyle w:val="NormalBold"/>
      </w:pPr>
      <w:r w:rsidRPr="000C3228">
        <w:rPr>
          <w:rStyle w:val="HideTWBExt"/>
          <w:b w:val="0"/>
        </w:rPr>
        <w:t>&lt;/RepeatBlock-By&gt;</w:t>
      </w:r>
    </w:p>
    <w:p w14:paraId="15D956C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DE35B93"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9A5BA09" w14:textId="77777777" w:rsidTr="000345D8">
        <w:trPr>
          <w:trHeight w:hRule="exact" w:val="240"/>
          <w:jc w:val="center"/>
        </w:trPr>
        <w:tc>
          <w:tcPr>
            <w:tcW w:w="9752" w:type="dxa"/>
            <w:gridSpan w:val="2"/>
          </w:tcPr>
          <w:p w14:paraId="263CE83A" w14:textId="77777777" w:rsidR="00A021DB" w:rsidRPr="005D7EA0" w:rsidRDefault="00A021DB" w:rsidP="000345D8"/>
        </w:tc>
      </w:tr>
      <w:tr w:rsidR="00A021DB" w:rsidRPr="005D7EA0" w14:paraId="0E435ED6" w14:textId="77777777" w:rsidTr="000345D8">
        <w:trPr>
          <w:trHeight w:val="240"/>
          <w:jc w:val="center"/>
        </w:trPr>
        <w:tc>
          <w:tcPr>
            <w:tcW w:w="4876" w:type="dxa"/>
          </w:tcPr>
          <w:p w14:paraId="35DEB141" w14:textId="77777777" w:rsidR="00A021DB" w:rsidRPr="005D7EA0" w:rsidRDefault="00A021DB" w:rsidP="000345D8">
            <w:pPr>
              <w:pStyle w:val="AmColumnHeading"/>
            </w:pPr>
            <w:r w:rsidRPr="005D7EA0">
              <w:t>Texte proposé par la Commission</w:t>
            </w:r>
          </w:p>
        </w:tc>
        <w:tc>
          <w:tcPr>
            <w:tcW w:w="4876" w:type="dxa"/>
          </w:tcPr>
          <w:p w14:paraId="3B42D71E" w14:textId="77777777" w:rsidR="00A021DB" w:rsidRPr="005D7EA0" w:rsidRDefault="00A021DB" w:rsidP="000345D8">
            <w:pPr>
              <w:pStyle w:val="AmColumnHeading"/>
            </w:pPr>
            <w:r w:rsidRPr="005D7EA0">
              <w:t>Amendement</w:t>
            </w:r>
          </w:p>
        </w:tc>
      </w:tr>
      <w:tr w:rsidR="00A021DB" w:rsidRPr="005D7EA0" w14:paraId="7885BDB7" w14:textId="77777777" w:rsidTr="000345D8">
        <w:trPr>
          <w:jc w:val="center"/>
        </w:trPr>
        <w:tc>
          <w:tcPr>
            <w:tcW w:w="4876" w:type="dxa"/>
          </w:tcPr>
          <w:p w14:paraId="4999EF6A" w14:textId="64AE529B"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w:t>
            </w:r>
            <w:r w:rsidRPr="005D7EA0">
              <w:rPr>
                <w:b/>
                <w:i/>
              </w:rPr>
              <w:t>les autres États membres qui ne sont pas eux-mêmes des États membres bénéficiaires apportent leur contribution sous la forme des mesures</w:t>
            </w:r>
            <w:r w:rsidRPr="005D7EA0">
              <w:t xml:space="preserve"> de solidarité </w:t>
            </w:r>
            <w:r w:rsidRPr="005D7EA0">
              <w:rPr>
                <w:b/>
                <w:i/>
              </w:rPr>
              <w:t>énumérées</w:t>
            </w:r>
            <w:r w:rsidRPr="005D7EA0">
              <w:t xml:space="preserve"> à l</w:t>
            </w:r>
            <w:r w:rsidR="000C3228">
              <w:t>’</w:t>
            </w:r>
            <w:r w:rsidRPr="005D7EA0">
              <w:t>article </w:t>
            </w:r>
            <w:r w:rsidRPr="005D7EA0">
              <w:rPr>
                <w:b/>
                <w:i/>
              </w:rPr>
              <w:t>45, paragraphe 1, points a), b) et c)</w:t>
            </w:r>
            <w:r w:rsidRPr="005D7EA0">
              <w:t xml:space="preserve">. </w:t>
            </w:r>
            <w:r w:rsidRPr="005D7EA0">
              <w:rPr>
                <w:b/>
                <w:i/>
              </w:rPr>
              <w:t>Les États membres accordent la priorité à la relocalisation des mineurs non accompagnés.</w:t>
            </w:r>
          </w:p>
        </w:tc>
        <w:tc>
          <w:tcPr>
            <w:tcW w:w="4876" w:type="dxa"/>
          </w:tcPr>
          <w:p w14:paraId="31828DC6" w14:textId="6740DA2D" w:rsidR="00A021DB" w:rsidRPr="005D7EA0" w:rsidRDefault="00A021DB" w:rsidP="0006036F">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w:t>
            </w:r>
            <w:r w:rsidRPr="005D7EA0">
              <w:rPr>
                <w:b/>
                <w:i/>
              </w:rPr>
              <w:t xml:space="preserve">la Commission coordonne, dans un délai de deux semaines, la </w:t>
            </w:r>
            <w:r w:rsidR="0006036F">
              <w:rPr>
                <w:b/>
                <w:i/>
              </w:rPr>
              <w:t>répartition</w:t>
            </w:r>
            <w:r w:rsidRPr="005D7EA0">
              <w:rPr>
                <w:b/>
                <w:i/>
              </w:rPr>
              <w:t xml:space="preserve"> des contributions provenant de la réserve</w:t>
            </w:r>
            <w:r w:rsidRPr="005D7EA0">
              <w:t xml:space="preserve"> de solidarité </w:t>
            </w:r>
            <w:r w:rsidRPr="005D7EA0">
              <w:rPr>
                <w:b/>
                <w:i/>
              </w:rPr>
              <w:t>visée</w:t>
            </w:r>
            <w:r w:rsidRPr="005D7EA0">
              <w:t xml:space="preserve"> à l</w:t>
            </w:r>
            <w:r w:rsidR="000C3228">
              <w:t>’</w:t>
            </w:r>
            <w:r w:rsidRPr="005D7EA0">
              <w:t>article </w:t>
            </w:r>
            <w:r w:rsidRPr="005D7EA0">
              <w:rPr>
                <w:b/>
                <w:i/>
              </w:rPr>
              <w:t>49 bis</w:t>
            </w:r>
            <w:r w:rsidRPr="005D7EA0">
              <w:t>.</w:t>
            </w:r>
          </w:p>
        </w:tc>
      </w:tr>
    </w:tbl>
    <w:p w14:paraId="3DCC1F0D"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ACFFC14" w14:textId="77777777" w:rsidR="00A021DB" w:rsidRPr="005D7EA0" w:rsidRDefault="00A021DB" w:rsidP="00A021DB">
      <w:r w:rsidRPr="000C3228">
        <w:rPr>
          <w:rStyle w:val="HideTWBExt"/>
        </w:rPr>
        <w:t>&lt;/Amend&gt;</w:t>
      </w:r>
    </w:p>
    <w:p w14:paraId="4B50E70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2309</w:t>
      </w:r>
      <w:r w:rsidRPr="000C3228">
        <w:rPr>
          <w:rStyle w:val="HideTWBExt"/>
          <w:b w:val="0"/>
        </w:rPr>
        <w:t>&lt;/NumAm&gt;</w:t>
      </w:r>
    </w:p>
    <w:p w14:paraId="79BD0E0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4D00BBE" w14:textId="77777777" w:rsidR="00A021DB" w:rsidRPr="005D7EA0" w:rsidRDefault="00A021DB" w:rsidP="00A021DB">
      <w:pPr>
        <w:pStyle w:val="NormalBold"/>
      </w:pPr>
      <w:r w:rsidRPr="000C3228">
        <w:rPr>
          <w:rStyle w:val="HideTWBExt"/>
          <w:b w:val="0"/>
        </w:rPr>
        <w:t>&lt;/RepeatBlock-By&gt;</w:t>
      </w:r>
    </w:p>
    <w:p w14:paraId="1C5F52C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FF6DB69"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8B93F59" w14:textId="77777777" w:rsidTr="000345D8">
        <w:trPr>
          <w:trHeight w:hRule="exact" w:val="240"/>
          <w:jc w:val="center"/>
        </w:trPr>
        <w:tc>
          <w:tcPr>
            <w:tcW w:w="9752" w:type="dxa"/>
            <w:gridSpan w:val="2"/>
          </w:tcPr>
          <w:p w14:paraId="0C4BF316" w14:textId="77777777" w:rsidR="00A021DB" w:rsidRPr="005D7EA0" w:rsidRDefault="00A021DB" w:rsidP="000345D8"/>
        </w:tc>
      </w:tr>
      <w:tr w:rsidR="00A021DB" w:rsidRPr="005D7EA0" w14:paraId="4C6F98AE" w14:textId="77777777" w:rsidTr="000345D8">
        <w:trPr>
          <w:trHeight w:val="240"/>
          <w:jc w:val="center"/>
        </w:trPr>
        <w:tc>
          <w:tcPr>
            <w:tcW w:w="4876" w:type="dxa"/>
          </w:tcPr>
          <w:p w14:paraId="55C0278D" w14:textId="77777777" w:rsidR="00A021DB" w:rsidRPr="005D7EA0" w:rsidRDefault="00A021DB" w:rsidP="000345D8">
            <w:pPr>
              <w:pStyle w:val="AmColumnHeading"/>
            </w:pPr>
            <w:r w:rsidRPr="005D7EA0">
              <w:t>Texte proposé par la Commission</w:t>
            </w:r>
          </w:p>
        </w:tc>
        <w:tc>
          <w:tcPr>
            <w:tcW w:w="4876" w:type="dxa"/>
          </w:tcPr>
          <w:p w14:paraId="47BA2D7B" w14:textId="77777777" w:rsidR="00A021DB" w:rsidRPr="005D7EA0" w:rsidRDefault="00A021DB" w:rsidP="000345D8">
            <w:pPr>
              <w:pStyle w:val="AmColumnHeading"/>
            </w:pPr>
            <w:r w:rsidRPr="005D7EA0">
              <w:t>Amendement</w:t>
            </w:r>
          </w:p>
        </w:tc>
      </w:tr>
      <w:tr w:rsidR="00A021DB" w:rsidRPr="005D7EA0" w14:paraId="6ED11B5D" w14:textId="77777777" w:rsidTr="000345D8">
        <w:trPr>
          <w:jc w:val="center"/>
        </w:trPr>
        <w:tc>
          <w:tcPr>
            <w:tcW w:w="4876" w:type="dxa"/>
          </w:tcPr>
          <w:p w14:paraId="7041329C" w14:textId="399E6155"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des États membres bénéficiaires </w:t>
            </w:r>
            <w:r w:rsidRPr="005D7EA0">
              <w:rPr>
                <w:b/>
                <w:i/>
              </w:rPr>
              <w:t>apportent</w:t>
            </w:r>
            <w:r w:rsidRPr="005D7EA0">
              <w:t xml:space="preserve"> leur contribution sous la forme des </w:t>
            </w:r>
            <w:r w:rsidRPr="005D7EA0">
              <w:rPr>
                <w:b/>
                <w:i/>
              </w:rPr>
              <w:t>mesures de solidarité</w:t>
            </w:r>
            <w:r w:rsidRPr="005D7EA0">
              <w:t xml:space="preserve"> énumérées à l</w:t>
            </w:r>
            <w:r w:rsidR="000C3228">
              <w:t>’</w:t>
            </w:r>
            <w:r w:rsidRPr="005D7EA0">
              <w:t>article 45, paragraphe 1, points a), b) et c). Les États membres accordent la priorité à la relocalisation des mineurs non accompagnés.</w:t>
            </w:r>
          </w:p>
        </w:tc>
        <w:tc>
          <w:tcPr>
            <w:tcW w:w="4876" w:type="dxa"/>
          </w:tcPr>
          <w:p w14:paraId="103F7DFD" w14:textId="03A62102"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des États membres bénéficiaires </w:t>
            </w:r>
            <w:r w:rsidRPr="005D7EA0">
              <w:rPr>
                <w:b/>
                <w:i/>
              </w:rPr>
              <w:t>sont encouragés à apporter</w:t>
            </w:r>
            <w:r w:rsidRPr="005D7EA0">
              <w:t xml:space="preserve"> leur contribution sous la forme des </w:t>
            </w:r>
            <w:r w:rsidRPr="005D7EA0">
              <w:rPr>
                <w:b/>
                <w:i/>
              </w:rPr>
              <w:t>contributions volontaires</w:t>
            </w:r>
            <w:r w:rsidRPr="005D7EA0">
              <w:t xml:space="preserve"> énumérées à l</w:t>
            </w:r>
            <w:r w:rsidR="000C3228">
              <w:t>’</w:t>
            </w:r>
            <w:r w:rsidRPr="005D7EA0">
              <w:t>article 45, paragraphe 1, points a), b) et c). Les États membres accordent la priorité à la relocalisation des mineurs non accompagnés</w:t>
            </w:r>
            <w:r w:rsidRPr="005D7EA0">
              <w:rPr>
                <w:b/>
                <w:i/>
              </w:rPr>
              <w:t xml:space="preserve"> dans les centres d</w:t>
            </w:r>
            <w:r w:rsidR="000C3228">
              <w:rPr>
                <w:b/>
                <w:i/>
              </w:rPr>
              <w:t>’</w:t>
            </w:r>
            <w:r w:rsidRPr="005D7EA0">
              <w:rPr>
                <w:b/>
                <w:i/>
              </w:rPr>
              <w:t>accueil d</w:t>
            </w:r>
            <w:r w:rsidR="000C3228">
              <w:rPr>
                <w:b/>
                <w:i/>
              </w:rPr>
              <w:t>’</w:t>
            </w:r>
            <w:r w:rsidRPr="005D7EA0">
              <w:rPr>
                <w:b/>
                <w:i/>
              </w:rPr>
              <w:t>un pays tiers partenaire</w:t>
            </w:r>
            <w:r w:rsidRPr="005D7EA0">
              <w:t>.</w:t>
            </w:r>
          </w:p>
        </w:tc>
      </w:tr>
    </w:tbl>
    <w:p w14:paraId="6713B16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98A7923" w14:textId="77777777" w:rsidR="00A021DB" w:rsidRPr="005D7EA0" w:rsidRDefault="00A021DB" w:rsidP="00A021DB">
      <w:r w:rsidRPr="000C3228">
        <w:rPr>
          <w:rStyle w:val="HideTWBExt"/>
        </w:rPr>
        <w:t>&lt;/Amend&gt;</w:t>
      </w:r>
    </w:p>
    <w:p w14:paraId="3BF9C1A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2310</w:t>
      </w:r>
      <w:r w:rsidRPr="000C3228">
        <w:rPr>
          <w:rStyle w:val="HideTWBExt"/>
          <w:b w:val="0"/>
        </w:rPr>
        <w:t>&lt;/NumAm&gt;</w:t>
      </w:r>
    </w:p>
    <w:p w14:paraId="7785F77B"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69741A26" w14:textId="77777777" w:rsidR="00A021DB" w:rsidRPr="005D7EA0" w:rsidRDefault="00A021DB" w:rsidP="00A021DB">
      <w:pPr>
        <w:pStyle w:val="NormalBold"/>
      </w:pPr>
      <w:r w:rsidRPr="000C3228">
        <w:rPr>
          <w:rStyle w:val="HideTWBExt"/>
          <w:b w:val="0"/>
        </w:rPr>
        <w:t>&lt;/RepeatBlock-By&gt;</w:t>
      </w:r>
    </w:p>
    <w:p w14:paraId="261C165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E9309F0"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E407ABB" w14:textId="77777777" w:rsidTr="000345D8">
        <w:trPr>
          <w:trHeight w:hRule="exact" w:val="240"/>
          <w:jc w:val="center"/>
        </w:trPr>
        <w:tc>
          <w:tcPr>
            <w:tcW w:w="9752" w:type="dxa"/>
            <w:gridSpan w:val="2"/>
          </w:tcPr>
          <w:p w14:paraId="09F10459" w14:textId="77777777" w:rsidR="00A021DB" w:rsidRPr="005D7EA0" w:rsidRDefault="00A021DB" w:rsidP="000345D8"/>
        </w:tc>
      </w:tr>
      <w:tr w:rsidR="00A021DB" w:rsidRPr="005D7EA0" w14:paraId="0E207034" w14:textId="77777777" w:rsidTr="000345D8">
        <w:trPr>
          <w:trHeight w:val="240"/>
          <w:jc w:val="center"/>
        </w:trPr>
        <w:tc>
          <w:tcPr>
            <w:tcW w:w="4876" w:type="dxa"/>
          </w:tcPr>
          <w:p w14:paraId="0AB1652D" w14:textId="77777777" w:rsidR="00A021DB" w:rsidRPr="005D7EA0" w:rsidRDefault="00A021DB" w:rsidP="000345D8">
            <w:pPr>
              <w:pStyle w:val="AmColumnHeading"/>
            </w:pPr>
            <w:r w:rsidRPr="005D7EA0">
              <w:t>Texte proposé par la Commission</w:t>
            </w:r>
          </w:p>
        </w:tc>
        <w:tc>
          <w:tcPr>
            <w:tcW w:w="4876" w:type="dxa"/>
          </w:tcPr>
          <w:p w14:paraId="528331F5" w14:textId="77777777" w:rsidR="00A021DB" w:rsidRPr="005D7EA0" w:rsidRDefault="00A021DB" w:rsidP="000345D8">
            <w:pPr>
              <w:pStyle w:val="AmColumnHeading"/>
            </w:pPr>
            <w:r w:rsidRPr="005D7EA0">
              <w:t>Amendement</w:t>
            </w:r>
          </w:p>
        </w:tc>
      </w:tr>
      <w:tr w:rsidR="00A021DB" w:rsidRPr="005D7EA0" w14:paraId="07309280" w14:textId="77777777" w:rsidTr="000345D8">
        <w:trPr>
          <w:jc w:val="center"/>
        </w:trPr>
        <w:tc>
          <w:tcPr>
            <w:tcW w:w="4876" w:type="dxa"/>
          </w:tcPr>
          <w:p w14:paraId="0D7D3976" w14:textId="570C1D38"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w:t>
            </w:r>
            <w:r w:rsidRPr="005D7EA0">
              <w:rPr>
                <w:b/>
                <w:i/>
              </w:rPr>
              <w:t>des États membres bénéficiaires</w:t>
            </w:r>
            <w:r w:rsidRPr="005D7EA0">
              <w:t xml:space="preserve"> apportent leur contribution sous la forme des mesures de solidarité énumérées à l</w:t>
            </w:r>
            <w:r w:rsidR="000C3228">
              <w:t>’</w:t>
            </w:r>
            <w:r w:rsidRPr="005D7EA0">
              <w:t>article 45, paragraphe 1</w:t>
            </w:r>
            <w:r w:rsidRPr="005D7EA0">
              <w:rPr>
                <w:b/>
                <w:i/>
              </w:rPr>
              <w:t>, points a), b) et c)</w:t>
            </w:r>
            <w:r w:rsidRPr="005D7EA0">
              <w:t xml:space="preserve">. </w:t>
            </w:r>
            <w:r w:rsidRPr="005D7EA0">
              <w:rPr>
                <w:b/>
                <w:i/>
              </w:rPr>
              <w:t>Les États membres accordent la priorité à la relocalisation des mineurs non accompagnés.</w:t>
            </w:r>
          </w:p>
        </w:tc>
        <w:tc>
          <w:tcPr>
            <w:tcW w:w="4876" w:type="dxa"/>
          </w:tcPr>
          <w:p w14:paraId="18120AAF" w14:textId="761DF619"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w:t>
            </w:r>
            <w:r w:rsidRPr="005D7EA0">
              <w:rPr>
                <w:b/>
                <w:i/>
              </w:rPr>
              <w:t>soumis à cette pression</w:t>
            </w:r>
            <w:r w:rsidRPr="005D7EA0">
              <w:t xml:space="preserve"> apportent leur contribution sous la forme des mesures de solidarité énumérées à l</w:t>
            </w:r>
            <w:r w:rsidR="000C3228">
              <w:t>’</w:t>
            </w:r>
            <w:r w:rsidRPr="005D7EA0">
              <w:t>article 45, paragraphe 1.</w:t>
            </w:r>
          </w:p>
        </w:tc>
      </w:tr>
    </w:tbl>
    <w:p w14:paraId="6D70F171"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0EB7E0E" w14:textId="77777777" w:rsidR="00A021DB" w:rsidRPr="005D7EA0" w:rsidRDefault="00A021DB" w:rsidP="00A021DB">
      <w:r w:rsidRPr="000C3228">
        <w:rPr>
          <w:rStyle w:val="HideTWBExt"/>
        </w:rPr>
        <w:t>&lt;/Amend&gt;</w:t>
      </w:r>
    </w:p>
    <w:p w14:paraId="7B08684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2311</w:t>
      </w:r>
      <w:r w:rsidRPr="000C3228">
        <w:rPr>
          <w:rStyle w:val="HideTWBExt"/>
          <w:b w:val="0"/>
        </w:rPr>
        <w:t>&lt;/NumAm&gt;</w:t>
      </w:r>
    </w:p>
    <w:p w14:paraId="0C96A3C6"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0A15AD30" w14:textId="77777777" w:rsidR="00A021DB" w:rsidRPr="005D7EA0" w:rsidRDefault="00A021DB" w:rsidP="00A021DB">
      <w:pPr>
        <w:pStyle w:val="NormalBold"/>
      </w:pPr>
      <w:r w:rsidRPr="000C3228">
        <w:rPr>
          <w:rStyle w:val="HideTWBExt"/>
          <w:b w:val="0"/>
        </w:rPr>
        <w:t>&lt;/RepeatBlock-By&gt;</w:t>
      </w:r>
    </w:p>
    <w:p w14:paraId="7CA1BE2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4082B4A"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B7A91A7" w14:textId="77777777" w:rsidTr="000345D8">
        <w:trPr>
          <w:trHeight w:hRule="exact" w:val="240"/>
          <w:jc w:val="center"/>
        </w:trPr>
        <w:tc>
          <w:tcPr>
            <w:tcW w:w="9752" w:type="dxa"/>
            <w:gridSpan w:val="2"/>
          </w:tcPr>
          <w:p w14:paraId="2871A959" w14:textId="77777777" w:rsidR="00A021DB" w:rsidRPr="005D7EA0" w:rsidRDefault="00A021DB" w:rsidP="000345D8"/>
        </w:tc>
      </w:tr>
      <w:tr w:rsidR="00A021DB" w:rsidRPr="005D7EA0" w14:paraId="5C5DCBEE" w14:textId="77777777" w:rsidTr="000345D8">
        <w:trPr>
          <w:trHeight w:val="240"/>
          <w:jc w:val="center"/>
        </w:trPr>
        <w:tc>
          <w:tcPr>
            <w:tcW w:w="4876" w:type="dxa"/>
          </w:tcPr>
          <w:p w14:paraId="183270BD" w14:textId="77777777" w:rsidR="00A021DB" w:rsidRPr="005D7EA0" w:rsidRDefault="00A021DB" w:rsidP="000345D8">
            <w:pPr>
              <w:pStyle w:val="AmColumnHeading"/>
            </w:pPr>
            <w:r w:rsidRPr="005D7EA0">
              <w:t>Texte proposé par la Commission</w:t>
            </w:r>
          </w:p>
        </w:tc>
        <w:tc>
          <w:tcPr>
            <w:tcW w:w="4876" w:type="dxa"/>
          </w:tcPr>
          <w:p w14:paraId="621BB78F" w14:textId="77777777" w:rsidR="00A021DB" w:rsidRPr="005D7EA0" w:rsidRDefault="00A021DB" w:rsidP="000345D8">
            <w:pPr>
              <w:pStyle w:val="AmColumnHeading"/>
            </w:pPr>
            <w:r w:rsidRPr="005D7EA0">
              <w:t>Amendement</w:t>
            </w:r>
          </w:p>
        </w:tc>
      </w:tr>
      <w:tr w:rsidR="00A021DB" w:rsidRPr="005D7EA0" w14:paraId="7B0C1248" w14:textId="77777777" w:rsidTr="000345D8">
        <w:trPr>
          <w:jc w:val="center"/>
        </w:trPr>
        <w:tc>
          <w:tcPr>
            <w:tcW w:w="4876" w:type="dxa"/>
          </w:tcPr>
          <w:p w14:paraId="15654148" w14:textId="05B726DA" w:rsidR="00A021DB" w:rsidRPr="005D7EA0" w:rsidRDefault="00A021DB" w:rsidP="000345D8">
            <w:pPr>
              <w:pStyle w:val="Normal6a"/>
            </w:pPr>
            <w:r w:rsidRPr="005D7EA0">
              <w:t>1.</w:t>
            </w:r>
            <w:r w:rsidRPr="005D7EA0">
              <w:tab/>
              <w:t>Lorsque le rapport visé à l</w:t>
            </w:r>
            <w:r w:rsidR="000C3228">
              <w:t>’</w:t>
            </w:r>
            <w:r w:rsidRPr="005D7EA0">
              <w:t xml:space="preserve">article 51 indique </w:t>
            </w:r>
            <w:r w:rsidRPr="005D7EA0">
              <w:rPr>
                <w:b/>
                <w:i/>
              </w:rPr>
              <w:t>qu</w:t>
            </w:r>
            <w:r w:rsidR="000C3228">
              <w:rPr>
                <w:b/>
                <w:i/>
              </w:rPr>
              <w:t>’</w:t>
            </w:r>
            <w:r w:rsidRPr="005D7EA0">
              <w:rPr>
                <w:b/>
                <w:i/>
              </w:rPr>
              <w:t>un</w:t>
            </w:r>
            <w:r w:rsidRPr="005D7EA0">
              <w:t xml:space="preserve"> État membre est </w:t>
            </w:r>
            <w:r w:rsidRPr="005D7EA0">
              <w:rPr>
                <w:b/>
                <w:i/>
              </w:rPr>
              <w:t>soumis à une</w:t>
            </w:r>
            <w:r w:rsidRPr="005D7EA0">
              <w:t xml:space="preserve"> pression</w:t>
            </w:r>
            <w:r w:rsidRPr="005D7EA0">
              <w:rPr>
                <w:b/>
                <w:i/>
              </w:rPr>
              <w:t xml:space="preserve"> migratoire, les autres États membres qui ne sont pas eux-mêmes des États membres bénéficiaires apportent leur contribution sous la forme des mesures de solidarité énumérées à l</w:t>
            </w:r>
            <w:r w:rsidR="000C3228">
              <w:rPr>
                <w:b/>
                <w:i/>
              </w:rPr>
              <w:t>’</w:t>
            </w:r>
            <w:r w:rsidRPr="005D7EA0">
              <w:rPr>
                <w:b/>
                <w:i/>
              </w:rPr>
              <w:t>article 45, paragraphe 1, points a), b) et c)</w:t>
            </w:r>
            <w:r w:rsidRPr="005D7EA0">
              <w:t>. Les États membres accordent la priorité à la relocalisation des mineurs non accompagnés.</w:t>
            </w:r>
          </w:p>
        </w:tc>
        <w:tc>
          <w:tcPr>
            <w:tcW w:w="4876" w:type="dxa"/>
          </w:tcPr>
          <w:p w14:paraId="68861622" w14:textId="11B8B10F" w:rsidR="00A021DB" w:rsidRPr="005D7EA0" w:rsidRDefault="00A021DB" w:rsidP="00676E07">
            <w:pPr>
              <w:pStyle w:val="Normal6a"/>
            </w:pPr>
            <w:r w:rsidRPr="005D7EA0">
              <w:t>1.</w:t>
            </w:r>
            <w:r w:rsidRPr="005D7EA0">
              <w:tab/>
              <w:t>Lorsque le rapport visé à l</w:t>
            </w:r>
            <w:r w:rsidR="000C3228">
              <w:t>’</w:t>
            </w:r>
            <w:r w:rsidRPr="005D7EA0">
              <w:t xml:space="preserve">article 51 indique </w:t>
            </w:r>
            <w:r w:rsidRPr="005D7EA0">
              <w:rPr>
                <w:b/>
                <w:i/>
              </w:rPr>
              <w:t>que le système d</w:t>
            </w:r>
            <w:r w:rsidR="000C3228">
              <w:rPr>
                <w:b/>
                <w:i/>
              </w:rPr>
              <w:t>’</w:t>
            </w:r>
            <w:r w:rsidRPr="005D7EA0">
              <w:rPr>
                <w:b/>
                <w:i/>
              </w:rPr>
              <w:t>asile ou d</w:t>
            </w:r>
            <w:r w:rsidR="000C3228">
              <w:rPr>
                <w:b/>
                <w:i/>
              </w:rPr>
              <w:t>’</w:t>
            </w:r>
            <w:r w:rsidRPr="005D7EA0">
              <w:rPr>
                <w:b/>
                <w:i/>
              </w:rPr>
              <w:t>accueil d</w:t>
            </w:r>
            <w:r w:rsidR="000C3228">
              <w:rPr>
                <w:b/>
                <w:i/>
              </w:rPr>
              <w:t>’</w:t>
            </w:r>
            <w:r w:rsidRPr="005D7EA0">
              <w:rPr>
                <w:b/>
                <w:i/>
              </w:rPr>
              <w:t>un</w:t>
            </w:r>
            <w:r w:rsidRPr="005D7EA0">
              <w:t xml:space="preserve"> État membre est </w:t>
            </w:r>
            <w:r w:rsidRPr="005D7EA0">
              <w:rPr>
                <w:b/>
                <w:i/>
              </w:rPr>
              <w:t>exposé à un risque de</w:t>
            </w:r>
            <w:r w:rsidRPr="005D7EA0">
              <w:t xml:space="preserve"> pression</w:t>
            </w:r>
            <w:r w:rsidRPr="005D7EA0">
              <w:rPr>
                <w:b/>
                <w:i/>
              </w:rPr>
              <w:t>, l</w:t>
            </w:r>
            <w:r w:rsidR="000C3228">
              <w:rPr>
                <w:b/>
                <w:i/>
              </w:rPr>
              <w:t>’</w:t>
            </w:r>
            <w:r w:rsidRPr="005D7EA0">
              <w:rPr>
                <w:b/>
                <w:i/>
              </w:rPr>
              <w:t>article 25 ter et l</w:t>
            </w:r>
            <w:r w:rsidR="000C3228">
              <w:rPr>
                <w:b/>
                <w:i/>
              </w:rPr>
              <w:t>’</w:t>
            </w:r>
            <w:r w:rsidRPr="005D7EA0">
              <w:rPr>
                <w:b/>
                <w:i/>
              </w:rPr>
              <w:t>article 49, paragraphe 3, s</w:t>
            </w:r>
            <w:r w:rsidR="000C3228">
              <w:rPr>
                <w:b/>
                <w:i/>
              </w:rPr>
              <w:t>’</w:t>
            </w:r>
            <w:r w:rsidRPr="005D7EA0">
              <w:rPr>
                <w:b/>
                <w:i/>
              </w:rPr>
              <w:t>appliquent</w:t>
            </w:r>
            <w:r w:rsidRPr="005D7EA0">
              <w:t>. Les États membres accordent la priorité à la relocalisation des mineurs non accompagnés</w:t>
            </w:r>
            <w:r w:rsidRPr="005D7EA0">
              <w:rPr>
                <w:b/>
                <w:i/>
              </w:rPr>
              <w:t xml:space="preserve"> et d</w:t>
            </w:r>
            <w:r w:rsidR="00676E07">
              <w:rPr>
                <w:b/>
                <w:i/>
              </w:rPr>
              <w:t>’</w:t>
            </w:r>
            <w:r w:rsidRPr="005D7EA0">
              <w:rPr>
                <w:b/>
                <w:i/>
              </w:rPr>
              <w:t>autres personnes en situation de vulnérabilité</w:t>
            </w:r>
            <w:r w:rsidRPr="005D7EA0">
              <w:t>.</w:t>
            </w:r>
          </w:p>
        </w:tc>
      </w:tr>
    </w:tbl>
    <w:p w14:paraId="19263EA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B3D84AC" w14:textId="77777777" w:rsidR="00A021DB" w:rsidRPr="005D7EA0" w:rsidRDefault="00A021DB" w:rsidP="00A021DB">
      <w:r w:rsidRPr="000C3228">
        <w:rPr>
          <w:rStyle w:val="HideTWBExt"/>
        </w:rPr>
        <w:t>&lt;/Amend&gt;</w:t>
      </w:r>
    </w:p>
    <w:p w14:paraId="5C317E0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2312</w:t>
      </w:r>
      <w:r w:rsidRPr="000C3228">
        <w:rPr>
          <w:rStyle w:val="HideTWBExt"/>
          <w:b w:val="0"/>
        </w:rPr>
        <w:t>&lt;/NumAm&gt;</w:t>
      </w:r>
    </w:p>
    <w:p w14:paraId="71BCCF72" w14:textId="77777777" w:rsidR="00A021DB" w:rsidRPr="005D7EA0" w:rsidRDefault="00A021DB" w:rsidP="00A021DB">
      <w:pPr>
        <w:pStyle w:val="NormalBold"/>
      </w:pPr>
      <w:r w:rsidRPr="000C3228">
        <w:rPr>
          <w:rStyle w:val="HideTWBExt"/>
          <w:b w:val="0"/>
        </w:rPr>
        <w:t>&lt;RepeatBlock-By&gt;&lt;Members&gt;</w:t>
      </w:r>
      <w:r w:rsidRPr="005D7EA0">
        <w:t>Maria Walsh, Deirdre Clune, Seán Kelly, Frances Fitzgerald, Colm Markey</w:t>
      </w:r>
      <w:r w:rsidRPr="000C3228">
        <w:rPr>
          <w:rStyle w:val="HideTWBExt"/>
          <w:b w:val="0"/>
        </w:rPr>
        <w:t>&lt;/Members&gt;</w:t>
      </w:r>
    </w:p>
    <w:p w14:paraId="736F40BF" w14:textId="77777777" w:rsidR="00A021DB" w:rsidRPr="005D7EA0" w:rsidRDefault="00A021DB" w:rsidP="00A021DB">
      <w:pPr>
        <w:pStyle w:val="NormalBold"/>
      </w:pPr>
      <w:r w:rsidRPr="000C3228">
        <w:rPr>
          <w:rStyle w:val="HideTWBExt"/>
          <w:b w:val="0"/>
        </w:rPr>
        <w:t>&lt;/RepeatBlock-By&gt;</w:t>
      </w:r>
    </w:p>
    <w:p w14:paraId="0E13D4C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9D7883A"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40CDE3F" w14:textId="77777777" w:rsidTr="000345D8">
        <w:trPr>
          <w:trHeight w:hRule="exact" w:val="240"/>
          <w:jc w:val="center"/>
        </w:trPr>
        <w:tc>
          <w:tcPr>
            <w:tcW w:w="9752" w:type="dxa"/>
            <w:gridSpan w:val="2"/>
          </w:tcPr>
          <w:p w14:paraId="4C91E50C" w14:textId="77777777" w:rsidR="00A021DB" w:rsidRPr="005D7EA0" w:rsidRDefault="00A021DB" w:rsidP="000345D8"/>
        </w:tc>
      </w:tr>
      <w:tr w:rsidR="00A021DB" w:rsidRPr="005D7EA0" w14:paraId="3B9BBAA8" w14:textId="77777777" w:rsidTr="000345D8">
        <w:trPr>
          <w:trHeight w:val="240"/>
          <w:jc w:val="center"/>
        </w:trPr>
        <w:tc>
          <w:tcPr>
            <w:tcW w:w="4876" w:type="dxa"/>
          </w:tcPr>
          <w:p w14:paraId="4CB6C50B" w14:textId="77777777" w:rsidR="00A021DB" w:rsidRPr="005D7EA0" w:rsidRDefault="00A021DB" w:rsidP="000345D8">
            <w:pPr>
              <w:pStyle w:val="AmColumnHeading"/>
            </w:pPr>
            <w:r w:rsidRPr="005D7EA0">
              <w:t>Texte proposé par la Commission</w:t>
            </w:r>
          </w:p>
        </w:tc>
        <w:tc>
          <w:tcPr>
            <w:tcW w:w="4876" w:type="dxa"/>
          </w:tcPr>
          <w:p w14:paraId="1AB20CA4" w14:textId="77777777" w:rsidR="00A021DB" w:rsidRPr="005D7EA0" w:rsidRDefault="00A021DB" w:rsidP="000345D8">
            <w:pPr>
              <w:pStyle w:val="AmColumnHeading"/>
            </w:pPr>
            <w:r w:rsidRPr="005D7EA0">
              <w:t>Amendement</w:t>
            </w:r>
          </w:p>
        </w:tc>
      </w:tr>
      <w:tr w:rsidR="00A021DB" w:rsidRPr="005D7EA0" w14:paraId="330B0ABF" w14:textId="77777777" w:rsidTr="000345D8">
        <w:trPr>
          <w:jc w:val="center"/>
        </w:trPr>
        <w:tc>
          <w:tcPr>
            <w:tcW w:w="4876" w:type="dxa"/>
          </w:tcPr>
          <w:p w14:paraId="60549905" w14:textId="75863E42"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un État membre est soumis à une pression migratoire, les autres États membres qui ne sont pas eux-mêmes des États membres bénéficiaires apportent leur contribution sous la forme des mesures de solidarité énumérées à l</w:t>
            </w:r>
            <w:r w:rsidR="000C3228">
              <w:t>’</w:t>
            </w:r>
            <w:r w:rsidRPr="005D7EA0">
              <w:t>article 45, paragraphe 1, points a), b) et c). Les États membres accordent la priorité à la relocalisation des mineurs non accompagnés.</w:t>
            </w:r>
          </w:p>
        </w:tc>
        <w:tc>
          <w:tcPr>
            <w:tcW w:w="4876" w:type="dxa"/>
          </w:tcPr>
          <w:p w14:paraId="287F346D" w14:textId="1511FDE9"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un État membre est soumis à une pression migratoire, les autres États membres qui ne sont pas eux-mêmes des États membres bénéficiaires apportent leur contribution sous la forme des mesures de solidarité énumérées à l</w:t>
            </w:r>
            <w:r w:rsidR="000C3228">
              <w:t>’</w:t>
            </w:r>
            <w:r w:rsidRPr="005D7EA0">
              <w:t>article 45, paragraphe 1, points a), b) et c). Les États membres accordent la priorité à la relocalisation</w:t>
            </w:r>
            <w:r w:rsidRPr="005D7EA0">
              <w:rPr>
                <w:b/>
                <w:i/>
              </w:rPr>
              <w:t xml:space="preserve"> des demandeurs vulnérables, et en particulier</w:t>
            </w:r>
            <w:r w:rsidRPr="005D7EA0">
              <w:t xml:space="preserve"> des mineurs non accompagnés.</w:t>
            </w:r>
          </w:p>
        </w:tc>
      </w:tr>
    </w:tbl>
    <w:p w14:paraId="49A8105C"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F88847E" w14:textId="77777777" w:rsidR="00A021DB" w:rsidRPr="005D7EA0" w:rsidRDefault="00A021DB" w:rsidP="00A021DB">
      <w:r w:rsidRPr="000C3228">
        <w:rPr>
          <w:rStyle w:val="HideTWBExt"/>
        </w:rPr>
        <w:t>&lt;/Amend&gt;</w:t>
      </w:r>
    </w:p>
    <w:p w14:paraId="4E74ABE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2313</w:t>
      </w:r>
      <w:r w:rsidRPr="000C3228">
        <w:rPr>
          <w:rStyle w:val="HideTWBExt"/>
          <w:b w:val="0"/>
        </w:rPr>
        <w:t>&lt;/NumAm&gt;</w:t>
      </w:r>
    </w:p>
    <w:p w14:paraId="6CF45DD7"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75C0EA87" w14:textId="77777777" w:rsidR="00A021DB" w:rsidRPr="005D7EA0" w:rsidRDefault="00A021DB" w:rsidP="00A021DB">
      <w:pPr>
        <w:pStyle w:val="NormalBold"/>
      </w:pPr>
      <w:r w:rsidRPr="000C3228">
        <w:rPr>
          <w:rStyle w:val="HideTWBExt"/>
          <w:b w:val="0"/>
        </w:rPr>
        <w:t>&lt;/RepeatBlock-By&gt;</w:t>
      </w:r>
    </w:p>
    <w:p w14:paraId="04F22CC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9AC0815"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660231D" w14:textId="77777777" w:rsidTr="000345D8">
        <w:trPr>
          <w:trHeight w:hRule="exact" w:val="240"/>
          <w:jc w:val="center"/>
        </w:trPr>
        <w:tc>
          <w:tcPr>
            <w:tcW w:w="9752" w:type="dxa"/>
            <w:gridSpan w:val="2"/>
          </w:tcPr>
          <w:p w14:paraId="37BF0644" w14:textId="77777777" w:rsidR="00A021DB" w:rsidRPr="005D7EA0" w:rsidRDefault="00A021DB" w:rsidP="000345D8"/>
        </w:tc>
      </w:tr>
      <w:tr w:rsidR="00A021DB" w:rsidRPr="005D7EA0" w14:paraId="018A5454" w14:textId="77777777" w:rsidTr="000345D8">
        <w:trPr>
          <w:trHeight w:val="240"/>
          <w:jc w:val="center"/>
        </w:trPr>
        <w:tc>
          <w:tcPr>
            <w:tcW w:w="4876" w:type="dxa"/>
          </w:tcPr>
          <w:p w14:paraId="212FE328" w14:textId="77777777" w:rsidR="00A021DB" w:rsidRPr="005D7EA0" w:rsidRDefault="00A021DB" w:rsidP="000345D8">
            <w:pPr>
              <w:pStyle w:val="AmColumnHeading"/>
            </w:pPr>
            <w:r w:rsidRPr="005D7EA0">
              <w:t>Texte proposé par la Commission</w:t>
            </w:r>
          </w:p>
        </w:tc>
        <w:tc>
          <w:tcPr>
            <w:tcW w:w="4876" w:type="dxa"/>
          </w:tcPr>
          <w:p w14:paraId="452A4448" w14:textId="77777777" w:rsidR="00A021DB" w:rsidRPr="005D7EA0" w:rsidRDefault="00A021DB" w:rsidP="000345D8">
            <w:pPr>
              <w:pStyle w:val="AmColumnHeading"/>
            </w:pPr>
            <w:r w:rsidRPr="005D7EA0">
              <w:t>Amendement</w:t>
            </w:r>
          </w:p>
        </w:tc>
      </w:tr>
      <w:tr w:rsidR="00A021DB" w:rsidRPr="005D7EA0" w14:paraId="4C31DD25" w14:textId="77777777" w:rsidTr="000345D8">
        <w:trPr>
          <w:jc w:val="center"/>
        </w:trPr>
        <w:tc>
          <w:tcPr>
            <w:tcW w:w="4876" w:type="dxa"/>
          </w:tcPr>
          <w:p w14:paraId="32D1C9A6" w14:textId="7B2C0656"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des États membres bénéficiaires </w:t>
            </w:r>
            <w:r w:rsidRPr="005D7EA0">
              <w:rPr>
                <w:b/>
                <w:i/>
              </w:rPr>
              <w:t>apportent</w:t>
            </w:r>
            <w:r w:rsidRPr="005D7EA0">
              <w:t xml:space="preserve"> leur contribution sous la forme des </w:t>
            </w:r>
            <w:r w:rsidRPr="005D7EA0">
              <w:rPr>
                <w:b/>
                <w:i/>
              </w:rPr>
              <w:t>mesures de solidarité</w:t>
            </w:r>
            <w:r w:rsidRPr="005D7EA0">
              <w:t xml:space="preserve"> énumérées à l</w:t>
            </w:r>
            <w:r w:rsidR="000C3228">
              <w:t>’</w:t>
            </w:r>
            <w:r w:rsidRPr="005D7EA0">
              <w:t>article 45, paragraphe 1, points a), b) et c). Les États membres accordent la priorité à la relocalisation des mineurs non accompagnés.</w:t>
            </w:r>
          </w:p>
        </w:tc>
        <w:tc>
          <w:tcPr>
            <w:tcW w:w="4876" w:type="dxa"/>
          </w:tcPr>
          <w:p w14:paraId="3531A273" w14:textId="31587E9D"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 xml:space="preserve">un État membre est soumis à une pression migratoire, les autres États membres qui ne sont pas eux-mêmes des États membres bénéficiaires </w:t>
            </w:r>
            <w:r w:rsidRPr="005D7EA0">
              <w:rPr>
                <w:b/>
                <w:i/>
              </w:rPr>
              <w:t>peuvent apporter</w:t>
            </w:r>
            <w:r w:rsidRPr="005D7EA0">
              <w:t xml:space="preserve"> leur contribution sous la forme des </w:t>
            </w:r>
            <w:r w:rsidRPr="005D7EA0">
              <w:rPr>
                <w:b/>
                <w:i/>
              </w:rPr>
              <w:t>contributions volontaires</w:t>
            </w:r>
            <w:r w:rsidRPr="005D7EA0">
              <w:t xml:space="preserve"> énumérées à l</w:t>
            </w:r>
            <w:r w:rsidR="000C3228">
              <w:t>’</w:t>
            </w:r>
            <w:r w:rsidRPr="005D7EA0">
              <w:t>article 45, paragraphe 1, points a), b) et c). Les États membres accordent la priorité à la relocalisation des mineurs non accompagnés.</w:t>
            </w:r>
          </w:p>
        </w:tc>
      </w:tr>
    </w:tbl>
    <w:p w14:paraId="2FFDC1F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5065FD8" w14:textId="77777777" w:rsidR="00A021DB" w:rsidRPr="005D7EA0" w:rsidRDefault="00A021DB" w:rsidP="00A021DB">
      <w:r w:rsidRPr="000C3228">
        <w:rPr>
          <w:rStyle w:val="HideTWBExt"/>
        </w:rPr>
        <w:t>&lt;/Amend&gt;</w:t>
      </w:r>
    </w:p>
    <w:p w14:paraId="047520E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2314</w:t>
      </w:r>
      <w:r w:rsidRPr="000C3228">
        <w:rPr>
          <w:rStyle w:val="HideTWBExt"/>
          <w:b w:val="0"/>
        </w:rPr>
        <w:t>&lt;/NumAm&gt;</w:t>
      </w:r>
    </w:p>
    <w:p w14:paraId="1C7BA6D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EBC620B" w14:textId="77777777" w:rsidR="00A021DB" w:rsidRPr="005D7EA0" w:rsidRDefault="00A021DB" w:rsidP="00A021DB">
      <w:pPr>
        <w:pStyle w:val="NormalBold"/>
      </w:pPr>
      <w:r w:rsidRPr="000C3228">
        <w:rPr>
          <w:rStyle w:val="HideTWBExt"/>
          <w:b w:val="0"/>
        </w:rPr>
        <w:t>&lt;/RepeatBlock-By&gt;</w:t>
      </w:r>
    </w:p>
    <w:p w14:paraId="2C0A14F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9D320D3" w14:textId="77777777" w:rsidR="00A021DB" w:rsidRPr="005D7EA0" w:rsidRDefault="00A021DB" w:rsidP="00A021DB">
      <w:pPr>
        <w:pStyle w:val="NormalBold"/>
      </w:pPr>
      <w:r w:rsidRPr="000C3228">
        <w:rPr>
          <w:rStyle w:val="HideTWBExt"/>
          <w:b w:val="0"/>
        </w:rPr>
        <w:t>&lt;Article&gt;</w:t>
      </w:r>
      <w:r w:rsidRPr="005D7EA0">
        <w:t>Article 52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3908F9A" w14:textId="77777777" w:rsidTr="000345D8">
        <w:trPr>
          <w:trHeight w:hRule="exact" w:val="240"/>
          <w:jc w:val="center"/>
        </w:trPr>
        <w:tc>
          <w:tcPr>
            <w:tcW w:w="9752" w:type="dxa"/>
            <w:gridSpan w:val="2"/>
          </w:tcPr>
          <w:p w14:paraId="539EF101" w14:textId="77777777" w:rsidR="00A021DB" w:rsidRPr="005D7EA0" w:rsidRDefault="00A021DB" w:rsidP="000345D8"/>
        </w:tc>
      </w:tr>
      <w:tr w:rsidR="00A021DB" w:rsidRPr="005D7EA0" w14:paraId="61B6A41A" w14:textId="77777777" w:rsidTr="000345D8">
        <w:trPr>
          <w:trHeight w:val="240"/>
          <w:jc w:val="center"/>
        </w:trPr>
        <w:tc>
          <w:tcPr>
            <w:tcW w:w="4876" w:type="dxa"/>
          </w:tcPr>
          <w:p w14:paraId="2BE1D16D" w14:textId="77777777" w:rsidR="00A021DB" w:rsidRPr="005D7EA0" w:rsidRDefault="00A021DB" w:rsidP="000345D8">
            <w:pPr>
              <w:pStyle w:val="AmColumnHeading"/>
            </w:pPr>
            <w:r w:rsidRPr="005D7EA0">
              <w:t>Texte proposé par la Commission</w:t>
            </w:r>
          </w:p>
        </w:tc>
        <w:tc>
          <w:tcPr>
            <w:tcW w:w="4876" w:type="dxa"/>
          </w:tcPr>
          <w:p w14:paraId="112C0B35" w14:textId="77777777" w:rsidR="00A021DB" w:rsidRPr="005D7EA0" w:rsidRDefault="00A021DB" w:rsidP="000345D8">
            <w:pPr>
              <w:pStyle w:val="AmColumnHeading"/>
            </w:pPr>
            <w:r w:rsidRPr="005D7EA0">
              <w:t>Amendement</w:t>
            </w:r>
          </w:p>
        </w:tc>
      </w:tr>
      <w:tr w:rsidR="00A021DB" w:rsidRPr="005D7EA0" w14:paraId="36471744" w14:textId="77777777" w:rsidTr="000345D8">
        <w:trPr>
          <w:jc w:val="center"/>
        </w:trPr>
        <w:tc>
          <w:tcPr>
            <w:tcW w:w="4876" w:type="dxa"/>
          </w:tcPr>
          <w:p w14:paraId="36C26DF6" w14:textId="09A52788" w:rsidR="00A021DB" w:rsidRPr="005D7EA0" w:rsidRDefault="00A021DB" w:rsidP="000345D8">
            <w:pPr>
              <w:pStyle w:val="Normal6a"/>
            </w:pPr>
            <w:r w:rsidRPr="005D7EA0">
              <w:t>1.</w:t>
            </w:r>
            <w:r w:rsidRPr="005D7EA0">
              <w:tab/>
              <w:t>Lorsque le rapport visé à l</w:t>
            </w:r>
            <w:r w:rsidR="000C3228">
              <w:t>’</w:t>
            </w:r>
            <w:r w:rsidRPr="005D7EA0">
              <w:t>article 51 indique qu</w:t>
            </w:r>
            <w:r w:rsidR="000C3228">
              <w:t>’</w:t>
            </w:r>
            <w:r w:rsidRPr="005D7EA0">
              <w:t>un État membre est soumis à une pression migratoire, les autres États membres qui ne sont pas eux-mêmes des États membres bénéficiaires apportent leur contribution sous la forme des mesures de solidarité énumérées à l</w:t>
            </w:r>
            <w:r w:rsidR="000C3228">
              <w:t>’</w:t>
            </w:r>
            <w:r w:rsidRPr="005D7EA0">
              <w:t>article </w:t>
            </w:r>
            <w:r w:rsidRPr="005D7EA0">
              <w:rPr>
                <w:b/>
                <w:i/>
              </w:rPr>
              <w:t>45</w:t>
            </w:r>
            <w:r w:rsidRPr="005D7EA0">
              <w:t>, paragraphe </w:t>
            </w:r>
            <w:r w:rsidRPr="005D7EA0">
              <w:rPr>
                <w:b/>
                <w:i/>
              </w:rPr>
              <w:t>1</w:t>
            </w:r>
            <w:r w:rsidRPr="005D7EA0">
              <w:t xml:space="preserve">, </w:t>
            </w:r>
            <w:r w:rsidRPr="005D7EA0">
              <w:rPr>
                <w:b/>
                <w:i/>
              </w:rPr>
              <w:t xml:space="preserve">points a), </w:t>
            </w:r>
            <w:r w:rsidRPr="005D7EA0">
              <w:t>b)</w:t>
            </w:r>
            <w:r w:rsidRPr="005D7EA0">
              <w:rPr>
                <w:b/>
                <w:i/>
              </w:rPr>
              <w:t xml:space="preserve"> et c)</w:t>
            </w:r>
            <w:r w:rsidRPr="005D7EA0">
              <w:t xml:space="preserve">. Les États membres accordent la priorité à la </w:t>
            </w:r>
            <w:r w:rsidRPr="005D7EA0">
              <w:lastRenderedPageBreak/>
              <w:t>relocalisation des mineurs non accompagnés.</w:t>
            </w:r>
          </w:p>
        </w:tc>
        <w:tc>
          <w:tcPr>
            <w:tcW w:w="4876" w:type="dxa"/>
          </w:tcPr>
          <w:p w14:paraId="5C013B26" w14:textId="0B285216" w:rsidR="00A021DB" w:rsidRPr="005D7EA0" w:rsidRDefault="00A021DB" w:rsidP="000345D8">
            <w:pPr>
              <w:pStyle w:val="Normal6a"/>
            </w:pPr>
            <w:r w:rsidRPr="005D7EA0">
              <w:lastRenderedPageBreak/>
              <w:t>1.</w:t>
            </w:r>
            <w:r w:rsidRPr="005D7EA0">
              <w:tab/>
              <w:t>Lorsque le rapport visé à l</w:t>
            </w:r>
            <w:r w:rsidR="000C3228">
              <w:t>’</w:t>
            </w:r>
            <w:r w:rsidRPr="005D7EA0">
              <w:t>article 51 indique qu</w:t>
            </w:r>
            <w:r w:rsidR="000C3228">
              <w:t>’</w:t>
            </w:r>
            <w:r w:rsidRPr="005D7EA0">
              <w:t>un État membre est soumis à une pression migratoire, les autres États membres qui ne sont pas eux-mêmes des États membres bénéficiaires apportent leur contribution sous la forme des mesures de solidarité énumérées à l</w:t>
            </w:r>
            <w:r w:rsidR="000C3228">
              <w:t>’</w:t>
            </w:r>
            <w:r w:rsidRPr="005D7EA0">
              <w:t>article </w:t>
            </w:r>
            <w:r w:rsidRPr="005D7EA0">
              <w:rPr>
                <w:b/>
                <w:i/>
              </w:rPr>
              <w:t>51</w:t>
            </w:r>
            <w:r w:rsidRPr="005D7EA0">
              <w:t>, paragraphe </w:t>
            </w:r>
            <w:r w:rsidRPr="005D7EA0">
              <w:rPr>
                <w:b/>
                <w:i/>
              </w:rPr>
              <w:t>3</w:t>
            </w:r>
            <w:r w:rsidRPr="005D7EA0">
              <w:t xml:space="preserve">, </w:t>
            </w:r>
            <w:r w:rsidRPr="005D7EA0">
              <w:rPr>
                <w:b/>
                <w:i/>
              </w:rPr>
              <w:t>point </w:t>
            </w:r>
            <w:r w:rsidRPr="005D7EA0">
              <w:t>b)</w:t>
            </w:r>
            <w:r w:rsidRPr="005D7EA0">
              <w:rPr>
                <w:b/>
                <w:i/>
              </w:rPr>
              <w:t> ii)</w:t>
            </w:r>
            <w:r w:rsidRPr="005D7EA0">
              <w:t xml:space="preserve">. Les États membres accordent la priorité à la </w:t>
            </w:r>
            <w:r w:rsidRPr="005D7EA0">
              <w:lastRenderedPageBreak/>
              <w:t>relocalisation des mineurs non accompagnés.</w:t>
            </w:r>
          </w:p>
        </w:tc>
      </w:tr>
    </w:tbl>
    <w:p w14:paraId="60546C36"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1C82BA9" w14:textId="77777777" w:rsidR="00A021DB" w:rsidRPr="005D7EA0" w:rsidRDefault="00A021DB" w:rsidP="00A021DB">
      <w:r w:rsidRPr="000C3228">
        <w:rPr>
          <w:rStyle w:val="HideTWBExt"/>
        </w:rPr>
        <w:t>&lt;/Amend&gt;</w:t>
      </w:r>
    </w:p>
    <w:p w14:paraId="2DFF53E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2315</w:t>
      </w:r>
      <w:r w:rsidRPr="000C3228">
        <w:rPr>
          <w:rStyle w:val="HideTWBExt"/>
          <w:b w:val="0"/>
        </w:rPr>
        <w:t>&lt;/NumAm&gt;</w:t>
      </w:r>
    </w:p>
    <w:p w14:paraId="3741D726"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73E7A2AB" w14:textId="77777777" w:rsidR="00A021DB" w:rsidRPr="005D7EA0" w:rsidRDefault="00A021DB" w:rsidP="00A021DB">
      <w:pPr>
        <w:pStyle w:val="NormalBold"/>
      </w:pPr>
      <w:r w:rsidRPr="000C3228">
        <w:rPr>
          <w:rStyle w:val="HideTWBExt"/>
          <w:b w:val="0"/>
        </w:rPr>
        <w:t>&lt;/RepeatBlock-By&gt;</w:t>
      </w:r>
    </w:p>
    <w:p w14:paraId="1858807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645494C"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29991BE" w14:textId="77777777" w:rsidTr="000345D8">
        <w:trPr>
          <w:trHeight w:hRule="exact" w:val="240"/>
          <w:jc w:val="center"/>
        </w:trPr>
        <w:tc>
          <w:tcPr>
            <w:tcW w:w="9752" w:type="dxa"/>
            <w:gridSpan w:val="2"/>
          </w:tcPr>
          <w:p w14:paraId="7B19A9F2" w14:textId="77777777" w:rsidR="00A021DB" w:rsidRPr="005D7EA0" w:rsidRDefault="00A021DB" w:rsidP="000345D8"/>
        </w:tc>
      </w:tr>
      <w:tr w:rsidR="00A021DB" w:rsidRPr="005D7EA0" w14:paraId="444BA3F7" w14:textId="77777777" w:rsidTr="000345D8">
        <w:trPr>
          <w:trHeight w:val="240"/>
          <w:jc w:val="center"/>
        </w:trPr>
        <w:tc>
          <w:tcPr>
            <w:tcW w:w="4876" w:type="dxa"/>
          </w:tcPr>
          <w:p w14:paraId="7878DDFE" w14:textId="77777777" w:rsidR="00A021DB" w:rsidRPr="005D7EA0" w:rsidRDefault="00A021DB" w:rsidP="000345D8">
            <w:pPr>
              <w:pStyle w:val="AmColumnHeading"/>
            </w:pPr>
            <w:r w:rsidRPr="005D7EA0">
              <w:t>Texte proposé par la Commission</w:t>
            </w:r>
          </w:p>
        </w:tc>
        <w:tc>
          <w:tcPr>
            <w:tcW w:w="4876" w:type="dxa"/>
          </w:tcPr>
          <w:p w14:paraId="4FE94D69" w14:textId="77777777" w:rsidR="00A021DB" w:rsidRPr="005D7EA0" w:rsidRDefault="00A021DB" w:rsidP="000345D8">
            <w:pPr>
              <w:pStyle w:val="AmColumnHeading"/>
            </w:pPr>
            <w:r w:rsidRPr="005D7EA0">
              <w:t>Amendement</w:t>
            </w:r>
          </w:p>
        </w:tc>
      </w:tr>
      <w:tr w:rsidR="00A021DB" w:rsidRPr="005D7EA0" w14:paraId="78879F4B" w14:textId="77777777" w:rsidTr="000345D8">
        <w:trPr>
          <w:jc w:val="center"/>
        </w:trPr>
        <w:tc>
          <w:tcPr>
            <w:tcW w:w="4876" w:type="dxa"/>
          </w:tcPr>
          <w:p w14:paraId="24DE0702" w14:textId="01687536" w:rsidR="00A021DB" w:rsidRPr="005D7EA0" w:rsidRDefault="00A021DB" w:rsidP="000345D8">
            <w:pPr>
              <w:pStyle w:val="Normal6a"/>
            </w:pPr>
            <w:r w:rsidRPr="005D7EA0">
              <w:rPr>
                <w:b/>
                <w:i/>
              </w:rPr>
              <w:t>2.</w:t>
            </w:r>
            <w:r w:rsidRPr="005D7EA0">
              <w:tab/>
            </w:r>
            <w:r w:rsidRPr="005D7EA0">
              <w:rPr>
                <w:b/>
                <w:i/>
              </w:rPr>
              <w:t>Lorsque le rapport prévu à l</w:t>
            </w:r>
            <w:r w:rsidR="000C3228">
              <w:rPr>
                <w:b/>
                <w:i/>
              </w:rPr>
              <w:t>’</w:t>
            </w:r>
            <w:r w:rsidRPr="005D7EA0">
              <w:rPr>
                <w:b/>
                <w:i/>
              </w:rPr>
              <w:t>article 51 indique des mesures visées au paragraphe 3, point b) iii), dudit article, d</w:t>
            </w:r>
            <w:r w:rsidR="000C3228">
              <w:rPr>
                <w:b/>
                <w:i/>
              </w:rPr>
              <w:t>’</w:t>
            </w:r>
            <w:r w:rsidRPr="005D7EA0">
              <w:rPr>
                <w:b/>
                <w:i/>
              </w:rPr>
              <w:t>autres États membres peuvent contribuer sous la forme de ces mesures au lieu des mesures visées à l</w:t>
            </w:r>
            <w:r w:rsidR="000C3228">
              <w:rPr>
                <w:b/>
                <w:i/>
              </w:rPr>
              <w:t>’</w:t>
            </w:r>
            <w:r w:rsidRPr="005D7EA0">
              <w:rPr>
                <w:b/>
                <w:i/>
              </w:rPr>
              <w:t>article 51, paragraphe 3, point b) ii). Ces mesures n</w:t>
            </w:r>
            <w:r w:rsidR="000C3228">
              <w:rPr>
                <w:b/>
                <w:i/>
              </w:rPr>
              <w:t>’</w:t>
            </w:r>
            <w:r w:rsidRPr="005D7EA0">
              <w:rPr>
                <w:b/>
                <w:i/>
              </w:rPr>
              <w:t>entraînent pas de déficit supérieur à 30 % du total des contributions mentionnées dans le rapport sur la pression migratoire en vertu de l</w:t>
            </w:r>
            <w:r w:rsidR="000C3228">
              <w:rPr>
                <w:b/>
                <w:i/>
              </w:rPr>
              <w:t>’</w:t>
            </w:r>
            <w:r w:rsidRPr="005D7EA0">
              <w:rPr>
                <w:b/>
                <w:i/>
              </w:rPr>
              <w:t>article 51, paragraphe 3, point b) ii).</w:t>
            </w:r>
          </w:p>
        </w:tc>
        <w:tc>
          <w:tcPr>
            <w:tcW w:w="4876" w:type="dxa"/>
          </w:tcPr>
          <w:p w14:paraId="74BFAE1E" w14:textId="77777777" w:rsidR="00A021DB" w:rsidRPr="005D7EA0" w:rsidRDefault="00A021DB" w:rsidP="000345D8">
            <w:pPr>
              <w:pStyle w:val="Normal6a"/>
            </w:pPr>
            <w:r w:rsidRPr="005D7EA0">
              <w:rPr>
                <w:b/>
                <w:i/>
              </w:rPr>
              <w:t>supprimé</w:t>
            </w:r>
          </w:p>
        </w:tc>
      </w:tr>
    </w:tbl>
    <w:p w14:paraId="05F6FDC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F71922D" w14:textId="77777777" w:rsidR="00A021DB" w:rsidRPr="005D7EA0" w:rsidRDefault="00A021DB" w:rsidP="00A021DB">
      <w:r w:rsidRPr="000C3228">
        <w:rPr>
          <w:rStyle w:val="HideTWBExt"/>
        </w:rPr>
        <w:t>&lt;/Amend&gt;</w:t>
      </w:r>
    </w:p>
    <w:p w14:paraId="1215784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2316</w:t>
      </w:r>
      <w:r w:rsidRPr="000C3228">
        <w:rPr>
          <w:rStyle w:val="HideTWBExt"/>
          <w:b w:val="0"/>
        </w:rPr>
        <w:t>&lt;/NumAm&gt;</w:t>
      </w:r>
    </w:p>
    <w:p w14:paraId="5CB4E45C"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22A974B7" w14:textId="77777777" w:rsidR="00A021DB" w:rsidRPr="005D7EA0" w:rsidRDefault="00A021DB" w:rsidP="00A021DB">
      <w:pPr>
        <w:pStyle w:val="NormalBold"/>
      </w:pPr>
      <w:r w:rsidRPr="000C3228">
        <w:rPr>
          <w:rStyle w:val="HideTWBExt"/>
          <w:b w:val="0"/>
        </w:rPr>
        <w:t>&lt;/RepeatBlock-By&gt;</w:t>
      </w:r>
    </w:p>
    <w:p w14:paraId="59EF5B6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E929732"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C2E06DB" w14:textId="77777777" w:rsidTr="000345D8">
        <w:trPr>
          <w:trHeight w:hRule="exact" w:val="240"/>
          <w:jc w:val="center"/>
        </w:trPr>
        <w:tc>
          <w:tcPr>
            <w:tcW w:w="9752" w:type="dxa"/>
            <w:gridSpan w:val="2"/>
          </w:tcPr>
          <w:p w14:paraId="68BF4103" w14:textId="77777777" w:rsidR="00A021DB" w:rsidRPr="005D7EA0" w:rsidRDefault="00A021DB" w:rsidP="000345D8"/>
        </w:tc>
      </w:tr>
      <w:tr w:rsidR="00A021DB" w:rsidRPr="005D7EA0" w14:paraId="620FAB84" w14:textId="77777777" w:rsidTr="000345D8">
        <w:trPr>
          <w:trHeight w:val="240"/>
          <w:jc w:val="center"/>
        </w:trPr>
        <w:tc>
          <w:tcPr>
            <w:tcW w:w="4876" w:type="dxa"/>
          </w:tcPr>
          <w:p w14:paraId="5CC9AF36" w14:textId="77777777" w:rsidR="00A021DB" w:rsidRPr="005D7EA0" w:rsidRDefault="00A021DB" w:rsidP="000345D8">
            <w:pPr>
              <w:pStyle w:val="AmColumnHeading"/>
            </w:pPr>
            <w:r w:rsidRPr="005D7EA0">
              <w:t>Texte proposé par la Commission</w:t>
            </w:r>
          </w:p>
        </w:tc>
        <w:tc>
          <w:tcPr>
            <w:tcW w:w="4876" w:type="dxa"/>
          </w:tcPr>
          <w:p w14:paraId="4053988A" w14:textId="77777777" w:rsidR="00A021DB" w:rsidRPr="005D7EA0" w:rsidRDefault="00A021DB" w:rsidP="000345D8">
            <w:pPr>
              <w:pStyle w:val="AmColumnHeading"/>
            </w:pPr>
            <w:r w:rsidRPr="005D7EA0">
              <w:t>Amendement</w:t>
            </w:r>
          </w:p>
        </w:tc>
      </w:tr>
      <w:tr w:rsidR="00A021DB" w:rsidRPr="005D7EA0" w14:paraId="704FFC1B" w14:textId="77777777" w:rsidTr="000345D8">
        <w:trPr>
          <w:jc w:val="center"/>
        </w:trPr>
        <w:tc>
          <w:tcPr>
            <w:tcW w:w="4876" w:type="dxa"/>
          </w:tcPr>
          <w:p w14:paraId="0E33C870" w14:textId="583BA073" w:rsidR="00A021DB" w:rsidRPr="005D7EA0" w:rsidRDefault="00A021DB" w:rsidP="000345D8">
            <w:pPr>
              <w:pStyle w:val="Normal6a"/>
            </w:pPr>
            <w:r w:rsidRPr="005D7EA0">
              <w:rPr>
                <w:b/>
                <w:i/>
              </w:rPr>
              <w:t>2.</w:t>
            </w:r>
            <w:r w:rsidRPr="005D7EA0">
              <w:tab/>
            </w:r>
            <w:r w:rsidRPr="005D7EA0">
              <w:rPr>
                <w:b/>
                <w:i/>
              </w:rPr>
              <w:t>Lorsque le rapport prévu à l</w:t>
            </w:r>
            <w:r w:rsidR="000C3228">
              <w:rPr>
                <w:b/>
                <w:i/>
              </w:rPr>
              <w:t>’</w:t>
            </w:r>
            <w:r w:rsidRPr="005D7EA0">
              <w:rPr>
                <w:b/>
                <w:i/>
              </w:rPr>
              <w:t>article 51 indique des mesures visées au paragraphe 3, point b) iii), dudit article, d</w:t>
            </w:r>
            <w:r w:rsidR="000C3228">
              <w:rPr>
                <w:b/>
                <w:i/>
              </w:rPr>
              <w:t>’</w:t>
            </w:r>
            <w:r w:rsidRPr="005D7EA0">
              <w:rPr>
                <w:b/>
                <w:i/>
              </w:rPr>
              <w:t>autres États membres peuvent contribuer sous la forme de ces mesures au lieu des mesures visées à l</w:t>
            </w:r>
            <w:r w:rsidR="000C3228">
              <w:rPr>
                <w:b/>
                <w:i/>
              </w:rPr>
              <w:t>’</w:t>
            </w:r>
            <w:r w:rsidRPr="005D7EA0">
              <w:rPr>
                <w:b/>
                <w:i/>
              </w:rPr>
              <w:t xml:space="preserve">article 51, paragraphe 3, point b) ii). Ces mesures </w:t>
            </w:r>
            <w:r w:rsidRPr="005D7EA0">
              <w:rPr>
                <w:b/>
                <w:i/>
              </w:rPr>
              <w:lastRenderedPageBreak/>
              <w:t>n</w:t>
            </w:r>
            <w:r w:rsidR="000C3228">
              <w:rPr>
                <w:b/>
                <w:i/>
              </w:rPr>
              <w:t>’</w:t>
            </w:r>
            <w:r w:rsidRPr="005D7EA0">
              <w:rPr>
                <w:b/>
                <w:i/>
              </w:rPr>
              <w:t>entraînent pas de déficit supérieur à 30 % du total des contributions mentionnées dans le rapport sur la pression migratoire en vertu de l</w:t>
            </w:r>
            <w:r w:rsidR="000C3228">
              <w:rPr>
                <w:b/>
                <w:i/>
              </w:rPr>
              <w:t>’</w:t>
            </w:r>
            <w:r w:rsidRPr="005D7EA0">
              <w:rPr>
                <w:b/>
                <w:i/>
              </w:rPr>
              <w:t>article 51, paragraphe 3, point b) ii).</w:t>
            </w:r>
          </w:p>
        </w:tc>
        <w:tc>
          <w:tcPr>
            <w:tcW w:w="4876" w:type="dxa"/>
          </w:tcPr>
          <w:p w14:paraId="739D3039" w14:textId="77777777" w:rsidR="00A021DB" w:rsidRPr="005D7EA0" w:rsidRDefault="00A021DB" w:rsidP="000345D8">
            <w:pPr>
              <w:pStyle w:val="Normal6a"/>
            </w:pPr>
            <w:r w:rsidRPr="005D7EA0">
              <w:rPr>
                <w:b/>
                <w:i/>
              </w:rPr>
              <w:lastRenderedPageBreak/>
              <w:t>supprimé</w:t>
            </w:r>
          </w:p>
        </w:tc>
      </w:tr>
    </w:tbl>
    <w:p w14:paraId="47878C5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61F1103" w14:textId="77777777" w:rsidR="00A021DB" w:rsidRPr="005D7EA0" w:rsidRDefault="00A021DB" w:rsidP="00A021DB">
      <w:r w:rsidRPr="000C3228">
        <w:rPr>
          <w:rStyle w:val="HideTWBExt"/>
        </w:rPr>
        <w:t>&lt;/Amend&gt;</w:t>
      </w:r>
    </w:p>
    <w:p w14:paraId="4643344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2317</w:t>
      </w:r>
      <w:r w:rsidRPr="000C3228">
        <w:rPr>
          <w:rStyle w:val="HideTWBExt"/>
          <w:b w:val="0"/>
        </w:rPr>
        <w:t>&lt;/NumAm&gt;</w:t>
      </w:r>
    </w:p>
    <w:p w14:paraId="1B3A9CEF"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2A33552" w14:textId="77777777" w:rsidR="00A021DB" w:rsidRPr="005D7EA0" w:rsidRDefault="00A021DB" w:rsidP="00A021DB">
      <w:pPr>
        <w:pStyle w:val="NormalBold"/>
      </w:pPr>
      <w:r w:rsidRPr="000C3228">
        <w:rPr>
          <w:rStyle w:val="HideTWBExt"/>
          <w:b w:val="0"/>
        </w:rPr>
        <w:t>&lt;/RepeatBlock-By&gt;</w:t>
      </w:r>
    </w:p>
    <w:p w14:paraId="3A4162F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97F0901"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36165C" w14:textId="77777777" w:rsidTr="000345D8">
        <w:trPr>
          <w:trHeight w:hRule="exact" w:val="240"/>
          <w:jc w:val="center"/>
        </w:trPr>
        <w:tc>
          <w:tcPr>
            <w:tcW w:w="9752" w:type="dxa"/>
            <w:gridSpan w:val="2"/>
          </w:tcPr>
          <w:p w14:paraId="198952B1" w14:textId="77777777" w:rsidR="00A021DB" w:rsidRPr="005D7EA0" w:rsidRDefault="00A021DB" w:rsidP="000345D8"/>
        </w:tc>
      </w:tr>
      <w:tr w:rsidR="00A021DB" w:rsidRPr="005D7EA0" w14:paraId="012178C7" w14:textId="77777777" w:rsidTr="000345D8">
        <w:trPr>
          <w:trHeight w:val="240"/>
          <w:jc w:val="center"/>
        </w:trPr>
        <w:tc>
          <w:tcPr>
            <w:tcW w:w="4876" w:type="dxa"/>
          </w:tcPr>
          <w:p w14:paraId="6A049AE4" w14:textId="77777777" w:rsidR="00A021DB" w:rsidRPr="005D7EA0" w:rsidRDefault="00A021DB" w:rsidP="000345D8">
            <w:pPr>
              <w:pStyle w:val="AmColumnHeading"/>
            </w:pPr>
            <w:r w:rsidRPr="005D7EA0">
              <w:t>Texte proposé par la Commission</w:t>
            </w:r>
          </w:p>
        </w:tc>
        <w:tc>
          <w:tcPr>
            <w:tcW w:w="4876" w:type="dxa"/>
          </w:tcPr>
          <w:p w14:paraId="4DB70401" w14:textId="77777777" w:rsidR="00A021DB" w:rsidRPr="005D7EA0" w:rsidRDefault="00A021DB" w:rsidP="000345D8">
            <w:pPr>
              <w:pStyle w:val="AmColumnHeading"/>
            </w:pPr>
            <w:r w:rsidRPr="005D7EA0">
              <w:t>Amendement</w:t>
            </w:r>
          </w:p>
        </w:tc>
      </w:tr>
      <w:tr w:rsidR="00A021DB" w:rsidRPr="005D7EA0" w14:paraId="7EA84885" w14:textId="77777777" w:rsidTr="000345D8">
        <w:trPr>
          <w:jc w:val="center"/>
        </w:trPr>
        <w:tc>
          <w:tcPr>
            <w:tcW w:w="4876" w:type="dxa"/>
          </w:tcPr>
          <w:p w14:paraId="7C2318AC" w14:textId="043058C1" w:rsidR="00A021DB" w:rsidRPr="005D7EA0" w:rsidRDefault="00A021DB" w:rsidP="000345D8">
            <w:pPr>
              <w:pStyle w:val="Normal6a"/>
            </w:pPr>
            <w:r w:rsidRPr="005D7EA0">
              <w:rPr>
                <w:b/>
                <w:i/>
              </w:rPr>
              <w:t>2.</w:t>
            </w:r>
            <w:r w:rsidRPr="005D7EA0">
              <w:tab/>
            </w:r>
            <w:r w:rsidRPr="005D7EA0">
              <w:rPr>
                <w:b/>
                <w:i/>
              </w:rPr>
              <w:t>Lorsque le rapport prévu à l</w:t>
            </w:r>
            <w:r w:rsidR="000C3228">
              <w:rPr>
                <w:b/>
                <w:i/>
              </w:rPr>
              <w:t>’</w:t>
            </w:r>
            <w:r w:rsidRPr="005D7EA0">
              <w:rPr>
                <w:b/>
                <w:i/>
              </w:rPr>
              <w:t>article 51 indique des mesures visées au paragraphe 3, point b) iii), dudit article, d</w:t>
            </w:r>
            <w:r w:rsidR="000C3228">
              <w:rPr>
                <w:b/>
                <w:i/>
              </w:rPr>
              <w:t>’</w:t>
            </w:r>
            <w:r w:rsidRPr="005D7EA0">
              <w:rPr>
                <w:b/>
                <w:i/>
              </w:rPr>
              <w:t>autres États membres peuvent contribuer sous la forme de ces mesures au lieu des mesures visées à l</w:t>
            </w:r>
            <w:r w:rsidR="000C3228">
              <w:rPr>
                <w:b/>
                <w:i/>
              </w:rPr>
              <w:t>’</w:t>
            </w:r>
            <w:r w:rsidRPr="005D7EA0">
              <w:rPr>
                <w:b/>
                <w:i/>
              </w:rPr>
              <w:t>article 51, paragraphe 3, point b) ii). Ces mesures n</w:t>
            </w:r>
            <w:r w:rsidR="000C3228">
              <w:rPr>
                <w:b/>
                <w:i/>
              </w:rPr>
              <w:t>’</w:t>
            </w:r>
            <w:r w:rsidRPr="005D7EA0">
              <w:rPr>
                <w:b/>
                <w:i/>
              </w:rPr>
              <w:t>entraînent pas de déficit supérieur à 30 % du total des contributions mentionnées dans le rapport sur la pression migratoire en vertu de l</w:t>
            </w:r>
            <w:r w:rsidR="000C3228">
              <w:rPr>
                <w:b/>
                <w:i/>
              </w:rPr>
              <w:t>’</w:t>
            </w:r>
            <w:r w:rsidRPr="005D7EA0">
              <w:rPr>
                <w:b/>
                <w:i/>
              </w:rPr>
              <w:t>article 51, paragraphe 3, point b) ii).</w:t>
            </w:r>
          </w:p>
        </w:tc>
        <w:tc>
          <w:tcPr>
            <w:tcW w:w="4876" w:type="dxa"/>
          </w:tcPr>
          <w:p w14:paraId="69766908" w14:textId="77777777" w:rsidR="00A021DB" w:rsidRPr="005D7EA0" w:rsidRDefault="00A021DB" w:rsidP="000345D8">
            <w:pPr>
              <w:pStyle w:val="Normal6a"/>
            </w:pPr>
            <w:r w:rsidRPr="005D7EA0">
              <w:rPr>
                <w:b/>
                <w:i/>
              </w:rPr>
              <w:t>supprimé</w:t>
            </w:r>
          </w:p>
        </w:tc>
      </w:tr>
    </w:tbl>
    <w:p w14:paraId="18F316B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0BC5DC0" w14:textId="77777777" w:rsidR="00A021DB" w:rsidRPr="005D7EA0" w:rsidRDefault="00A021DB" w:rsidP="00A021DB">
      <w:r w:rsidRPr="000C3228">
        <w:rPr>
          <w:rStyle w:val="HideTWBExt"/>
        </w:rPr>
        <w:t>&lt;/Amend&gt;</w:t>
      </w:r>
    </w:p>
    <w:p w14:paraId="44DF7C8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2318</w:t>
      </w:r>
      <w:r w:rsidRPr="000C3228">
        <w:rPr>
          <w:rStyle w:val="HideTWBExt"/>
          <w:b w:val="0"/>
        </w:rPr>
        <w:t>&lt;/NumAm&gt;</w:t>
      </w:r>
    </w:p>
    <w:p w14:paraId="4CB93304"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77E6F079" w14:textId="77777777" w:rsidR="00A021DB" w:rsidRPr="005D7EA0" w:rsidRDefault="00A021DB" w:rsidP="00A021DB">
      <w:pPr>
        <w:pStyle w:val="NormalBold"/>
      </w:pPr>
      <w:r w:rsidRPr="000C3228">
        <w:rPr>
          <w:rStyle w:val="HideTWBExt"/>
          <w:b w:val="0"/>
        </w:rPr>
        <w:t>&lt;/RepeatBlock-By&gt;</w:t>
      </w:r>
    </w:p>
    <w:p w14:paraId="71A451D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7E54129"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375E759" w14:textId="77777777" w:rsidTr="000345D8">
        <w:trPr>
          <w:trHeight w:hRule="exact" w:val="240"/>
          <w:jc w:val="center"/>
        </w:trPr>
        <w:tc>
          <w:tcPr>
            <w:tcW w:w="9752" w:type="dxa"/>
            <w:gridSpan w:val="2"/>
          </w:tcPr>
          <w:p w14:paraId="41018C73" w14:textId="77777777" w:rsidR="00A021DB" w:rsidRPr="005D7EA0" w:rsidRDefault="00A021DB" w:rsidP="000345D8"/>
        </w:tc>
      </w:tr>
      <w:tr w:rsidR="00A021DB" w:rsidRPr="005D7EA0" w14:paraId="05A457C8" w14:textId="77777777" w:rsidTr="000345D8">
        <w:trPr>
          <w:trHeight w:val="240"/>
          <w:jc w:val="center"/>
        </w:trPr>
        <w:tc>
          <w:tcPr>
            <w:tcW w:w="4876" w:type="dxa"/>
          </w:tcPr>
          <w:p w14:paraId="0D393DCB" w14:textId="77777777" w:rsidR="00A021DB" w:rsidRPr="005D7EA0" w:rsidRDefault="00A021DB" w:rsidP="000345D8">
            <w:pPr>
              <w:pStyle w:val="AmColumnHeading"/>
            </w:pPr>
            <w:r w:rsidRPr="005D7EA0">
              <w:t>Texte proposé par la Commission</w:t>
            </w:r>
          </w:p>
        </w:tc>
        <w:tc>
          <w:tcPr>
            <w:tcW w:w="4876" w:type="dxa"/>
          </w:tcPr>
          <w:p w14:paraId="68043CFB" w14:textId="77777777" w:rsidR="00A021DB" w:rsidRPr="005D7EA0" w:rsidRDefault="00A021DB" w:rsidP="000345D8">
            <w:pPr>
              <w:pStyle w:val="AmColumnHeading"/>
            </w:pPr>
            <w:r w:rsidRPr="005D7EA0">
              <w:t>Amendement</w:t>
            </w:r>
          </w:p>
        </w:tc>
      </w:tr>
      <w:tr w:rsidR="00A021DB" w:rsidRPr="005D7EA0" w14:paraId="5E4402E2" w14:textId="77777777" w:rsidTr="000345D8">
        <w:trPr>
          <w:jc w:val="center"/>
        </w:trPr>
        <w:tc>
          <w:tcPr>
            <w:tcW w:w="4876" w:type="dxa"/>
          </w:tcPr>
          <w:p w14:paraId="0CC84B08" w14:textId="5C1B7CAD" w:rsidR="00A021DB" w:rsidRPr="005D7EA0" w:rsidRDefault="00A021DB" w:rsidP="000345D8">
            <w:pPr>
              <w:pStyle w:val="Normal6a"/>
            </w:pPr>
            <w:r w:rsidRPr="005D7EA0">
              <w:rPr>
                <w:b/>
                <w:i/>
              </w:rPr>
              <w:t>2.</w:t>
            </w:r>
            <w:r w:rsidRPr="005D7EA0">
              <w:tab/>
            </w:r>
            <w:r w:rsidRPr="005D7EA0">
              <w:rPr>
                <w:b/>
                <w:i/>
              </w:rPr>
              <w:t>Lorsque le rapport prévu à l</w:t>
            </w:r>
            <w:r w:rsidR="000C3228">
              <w:rPr>
                <w:b/>
                <w:i/>
              </w:rPr>
              <w:t>’</w:t>
            </w:r>
            <w:r w:rsidRPr="005D7EA0">
              <w:rPr>
                <w:b/>
                <w:i/>
              </w:rPr>
              <w:t>article 51 indique des mesures visées au paragraphe 3, point b) iii), dudit article, d</w:t>
            </w:r>
            <w:r w:rsidR="000C3228">
              <w:rPr>
                <w:b/>
                <w:i/>
              </w:rPr>
              <w:t>’</w:t>
            </w:r>
            <w:r w:rsidRPr="005D7EA0">
              <w:rPr>
                <w:b/>
                <w:i/>
              </w:rPr>
              <w:t xml:space="preserve">autres États membres peuvent </w:t>
            </w:r>
            <w:r w:rsidRPr="005D7EA0">
              <w:rPr>
                <w:b/>
                <w:i/>
              </w:rPr>
              <w:lastRenderedPageBreak/>
              <w:t>contribuer sous la forme de ces mesures au lieu des mesures visées à l</w:t>
            </w:r>
            <w:r w:rsidR="000C3228">
              <w:rPr>
                <w:b/>
                <w:i/>
              </w:rPr>
              <w:t>’</w:t>
            </w:r>
            <w:r w:rsidRPr="005D7EA0">
              <w:rPr>
                <w:b/>
                <w:i/>
              </w:rPr>
              <w:t>article 51, paragraphe 3, point b) ii). Ces mesures n</w:t>
            </w:r>
            <w:r w:rsidR="000C3228">
              <w:rPr>
                <w:b/>
                <w:i/>
              </w:rPr>
              <w:t>’</w:t>
            </w:r>
            <w:r w:rsidRPr="005D7EA0">
              <w:rPr>
                <w:b/>
                <w:i/>
              </w:rPr>
              <w:t>entraînent pas de déficit supérieur à 30 % du total des contributions mentionnées dans le rapport sur la pression migratoire en vertu de l</w:t>
            </w:r>
            <w:r w:rsidR="000C3228">
              <w:rPr>
                <w:b/>
                <w:i/>
              </w:rPr>
              <w:t>’</w:t>
            </w:r>
            <w:r w:rsidRPr="005D7EA0">
              <w:rPr>
                <w:b/>
                <w:i/>
              </w:rPr>
              <w:t>article 51, paragraphe 3, point b) ii).</w:t>
            </w:r>
          </w:p>
        </w:tc>
        <w:tc>
          <w:tcPr>
            <w:tcW w:w="4876" w:type="dxa"/>
          </w:tcPr>
          <w:p w14:paraId="7AF32E4C" w14:textId="77777777" w:rsidR="00A021DB" w:rsidRPr="005D7EA0" w:rsidRDefault="00A021DB" w:rsidP="000345D8">
            <w:pPr>
              <w:pStyle w:val="Normal6a"/>
            </w:pPr>
            <w:r w:rsidRPr="005D7EA0">
              <w:rPr>
                <w:b/>
                <w:i/>
              </w:rPr>
              <w:lastRenderedPageBreak/>
              <w:t>supprimé</w:t>
            </w:r>
          </w:p>
        </w:tc>
      </w:tr>
    </w:tbl>
    <w:p w14:paraId="722F79E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263AE84" w14:textId="77777777" w:rsidR="00A021DB" w:rsidRPr="005D7EA0" w:rsidRDefault="00A021DB" w:rsidP="00A021DB">
      <w:r w:rsidRPr="000C3228">
        <w:rPr>
          <w:rStyle w:val="HideTWBExt"/>
        </w:rPr>
        <w:t>&lt;/Amend&gt;</w:t>
      </w:r>
    </w:p>
    <w:p w14:paraId="039049A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2319</w:t>
      </w:r>
      <w:r w:rsidRPr="000C3228">
        <w:rPr>
          <w:rStyle w:val="HideTWBExt"/>
          <w:b w:val="0"/>
        </w:rPr>
        <w:t>&lt;/NumAm&gt;</w:t>
      </w:r>
    </w:p>
    <w:p w14:paraId="5166A98B"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A830878" w14:textId="77777777" w:rsidR="00A021DB" w:rsidRPr="005D7EA0" w:rsidRDefault="00A021DB" w:rsidP="00A021DB">
      <w:pPr>
        <w:pStyle w:val="NormalBold"/>
      </w:pPr>
      <w:r w:rsidRPr="000C3228">
        <w:rPr>
          <w:rStyle w:val="HideTWBExt"/>
          <w:b w:val="0"/>
        </w:rPr>
        <w:t>&lt;/RepeatBlock-By&gt;</w:t>
      </w:r>
    </w:p>
    <w:p w14:paraId="3FE8CEA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14D3F40"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6C4B568" w14:textId="77777777" w:rsidTr="000345D8">
        <w:trPr>
          <w:trHeight w:hRule="exact" w:val="240"/>
          <w:jc w:val="center"/>
        </w:trPr>
        <w:tc>
          <w:tcPr>
            <w:tcW w:w="9752" w:type="dxa"/>
            <w:gridSpan w:val="2"/>
          </w:tcPr>
          <w:p w14:paraId="6B805EE0" w14:textId="77777777" w:rsidR="00A021DB" w:rsidRPr="005D7EA0" w:rsidRDefault="00A021DB" w:rsidP="000345D8"/>
        </w:tc>
      </w:tr>
      <w:tr w:rsidR="00A021DB" w:rsidRPr="005D7EA0" w14:paraId="53542F64" w14:textId="77777777" w:rsidTr="000345D8">
        <w:trPr>
          <w:trHeight w:val="240"/>
          <w:jc w:val="center"/>
        </w:trPr>
        <w:tc>
          <w:tcPr>
            <w:tcW w:w="4876" w:type="dxa"/>
          </w:tcPr>
          <w:p w14:paraId="33701E57" w14:textId="77777777" w:rsidR="00A021DB" w:rsidRPr="005D7EA0" w:rsidRDefault="00A021DB" w:rsidP="000345D8">
            <w:pPr>
              <w:pStyle w:val="AmColumnHeading"/>
            </w:pPr>
            <w:r w:rsidRPr="005D7EA0">
              <w:t>Texte proposé par la Commission</w:t>
            </w:r>
          </w:p>
        </w:tc>
        <w:tc>
          <w:tcPr>
            <w:tcW w:w="4876" w:type="dxa"/>
          </w:tcPr>
          <w:p w14:paraId="6F48B4FD" w14:textId="77777777" w:rsidR="00A021DB" w:rsidRPr="005D7EA0" w:rsidRDefault="00A021DB" w:rsidP="000345D8">
            <w:pPr>
              <w:pStyle w:val="AmColumnHeading"/>
            </w:pPr>
            <w:r w:rsidRPr="005D7EA0">
              <w:t>Amendement</w:t>
            </w:r>
          </w:p>
        </w:tc>
      </w:tr>
      <w:tr w:rsidR="00A021DB" w:rsidRPr="005D7EA0" w14:paraId="37CE60EC" w14:textId="77777777" w:rsidTr="000345D8">
        <w:trPr>
          <w:jc w:val="center"/>
        </w:trPr>
        <w:tc>
          <w:tcPr>
            <w:tcW w:w="4876" w:type="dxa"/>
          </w:tcPr>
          <w:p w14:paraId="5FAAF54E" w14:textId="6AA544E8" w:rsidR="00A021DB" w:rsidRPr="005D7EA0" w:rsidRDefault="00A021DB" w:rsidP="000345D8">
            <w:pPr>
              <w:pStyle w:val="Normal6a"/>
            </w:pPr>
            <w:r w:rsidRPr="005D7EA0">
              <w:t>2.</w:t>
            </w:r>
            <w:r w:rsidRPr="005D7EA0">
              <w:tab/>
              <w:t>Lorsque le rapport prévu à l</w:t>
            </w:r>
            <w:r w:rsidR="000C3228">
              <w:t>’</w:t>
            </w:r>
            <w:r w:rsidRPr="005D7EA0">
              <w:t>article 51 indique des mesures visées au paragraphe 3, point b) iii), dudit article, d</w:t>
            </w:r>
            <w:r w:rsidR="000C3228">
              <w:t>’</w:t>
            </w:r>
            <w:r w:rsidRPr="005D7EA0">
              <w:t>autres États membres peuvent contribuer sous la forme de ces mesures au lieu des mesures visées à l</w:t>
            </w:r>
            <w:r w:rsidR="000C3228">
              <w:t>’</w:t>
            </w:r>
            <w:r w:rsidRPr="005D7EA0">
              <w:t xml:space="preserve">article 51, paragraphe 3, point b) ii). </w:t>
            </w:r>
            <w:r w:rsidRPr="005D7EA0">
              <w:rPr>
                <w:b/>
                <w:i/>
              </w:rPr>
              <w:t>Ces mesures n</w:t>
            </w:r>
            <w:r w:rsidR="000C3228">
              <w:rPr>
                <w:b/>
                <w:i/>
              </w:rPr>
              <w:t>’</w:t>
            </w:r>
            <w:r w:rsidRPr="005D7EA0">
              <w:rPr>
                <w:b/>
                <w:i/>
              </w:rPr>
              <w:t>entraînent pas de déficit supérieur à 30 % du total des contributions mentionnées dans le rapport sur la pression migratoire en vertu de l</w:t>
            </w:r>
            <w:r w:rsidR="000C3228">
              <w:rPr>
                <w:b/>
                <w:i/>
              </w:rPr>
              <w:t>’</w:t>
            </w:r>
            <w:r w:rsidRPr="005D7EA0">
              <w:rPr>
                <w:b/>
                <w:i/>
              </w:rPr>
              <w:t>article 51, paragraphe 3, point b) ii).</w:t>
            </w:r>
          </w:p>
        </w:tc>
        <w:tc>
          <w:tcPr>
            <w:tcW w:w="4876" w:type="dxa"/>
          </w:tcPr>
          <w:p w14:paraId="3C919358" w14:textId="5BC11E64" w:rsidR="00A021DB" w:rsidRPr="005D7EA0" w:rsidRDefault="00A021DB" w:rsidP="000345D8">
            <w:pPr>
              <w:pStyle w:val="Normal6a"/>
            </w:pPr>
            <w:r w:rsidRPr="005D7EA0">
              <w:t>2.</w:t>
            </w:r>
            <w:r w:rsidRPr="005D7EA0">
              <w:tab/>
              <w:t>Lorsque le rapport prévu à l</w:t>
            </w:r>
            <w:r w:rsidR="000C3228">
              <w:t>’</w:t>
            </w:r>
            <w:r w:rsidRPr="005D7EA0">
              <w:t>article 51 indique des mesures visées au paragraphe 3, point b) iii), dudit article, d</w:t>
            </w:r>
            <w:r w:rsidR="000C3228">
              <w:t>’</w:t>
            </w:r>
            <w:r w:rsidRPr="005D7EA0">
              <w:t>autres États membres peuvent contribuer sous la forme de ces mesures au lieu des mesures visées à l</w:t>
            </w:r>
            <w:r w:rsidR="000C3228">
              <w:t>’</w:t>
            </w:r>
            <w:r w:rsidRPr="005D7EA0">
              <w:t>article 51, paragraphe 3, point b) ii).</w:t>
            </w:r>
          </w:p>
        </w:tc>
      </w:tr>
    </w:tbl>
    <w:p w14:paraId="0369224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3554194" w14:textId="77777777" w:rsidR="00A021DB" w:rsidRPr="005D7EA0" w:rsidRDefault="00A021DB" w:rsidP="00A021DB">
      <w:r w:rsidRPr="000C3228">
        <w:rPr>
          <w:rStyle w:val="HideTWBExt"/>
        </w:rPr>
        <w:t>&lt;/Amend&gt;</w:t>
      </w:r>
    </w:p>
    <w:p w14:paraId="4F7576E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2320</w:t>
      </w:r>
      <w:r w:rsidRPr="000C3228">
        <w:rPr>
          <w:rStyle w:val="HideTWBExt"/>
          <w:b w:val="0"/>
        </w:rPr>
        <w:t>&lt;/NumAm&gt;</w:t>
      </w:r>
    </w:p>
    <w:p w14:paraId="685F2640" w14:textId="77777777"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w:t>
      </w:r>
      <w:r w:rsidRPr="000C3228">
        <w:rPr>
          <w:rStyle w:val="HideTWBExt"/>
          <w:b w:val="0"/>
        </w:rPr>
        <w:t>&lt;/Members&gt;</w:t>
      </w:r>
    </w:p>
    <w:p w14:paraId="254B5725" w14:textId="77777777" w:rsidR="00A021DB" w:rsidRPr="005D7EA0" w:rsidRDefault="00A021DB" w:rsidP="00A021DB">
      <w:pPr>
        <w:pStyle w:val="NormalBold"/>
      </w:pPr>
      <w:r w:rsidRPr="000C3228">
        <w:rPr>
          <w:rStyle w:val="HideTWBExt"/>
          <w:b w:val="0"/>
        </w:rPr>
        <w:t>&lt;/RepeatBlock-By&gt;</w:t>
      </w:r>
    </w:p>
    <w:p w14:paraId="565ADD8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6F0D7D5" w14:textId="77777777" w:rsidR="00A021DB" w:rsidRPr="005D7EA0" w:rsidRDefault="00A021DB" w:rsidP="00A021DB">
      <w:pPr>
        <w:pStyle w:val="NormalBold"/>
      </w:pPr>
      <w:r w:rsidRPr="000C3228">
        <w:rPr>
          <w:rStyle w:val="HideTWBExt"/>
          <w:b w:val="0"/>
        </w:rPr>
        <w:t>&lt;Article&gt;</w:t>
      </w:r>
      <w:r w:rsidRPr="005D7EA0">
        <w:t>Article 52 – paragraphe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F331F00" w14:textId="77777777" w:rsidTr="000345D8">
        <w:trPr>
          <w:trHeight w:hRule="exact" w:val="240"/>
          <w:jc w:val="center"/>
        </w:trPr>
        <w:tc>
          <w:tcPr>
            <w:tcW w:w="9752" w:type="dxa"/>
            <w:gridSpan w:val="2"/>
          </w:tcPr>
          <w:p w14:paraId="10950024" w14:textId="77777777" w:rsidR="00A021DB" w:rsidRPr="005D7EA0" w:rsidRDefault="00A021DB" w:rsidP="000345D8"/>
        </w:tc>
      </w:tr>
      <w:tr w:rsidR="00A021DB" w:rsidRPr="005D7EA0" w14:paraId="7E0897CF" w14:textId="77777777" w:rsidTr="000345D8">
        <w:trPr>
          <w:trHeight w:val="240"/>
          <w:jc w:val="center"/>
        </w:trPr>
        <w:tc>
          <w:tcPr>
            <w:tcW w:w="4876" w:type="dxa"/>
          </w:tcPr>
          <w:p w14:paraId="27390623" w14:textId="77777777" w:rsidR="00A021DB" w:rsidRPr="005D7EA0" w:rsidRDefault="00A021DB" w:rsidP="000345D8">
            <w:pPr>
              <w:pStyle w:val="AmColumnHeading"/>
            </w:pPr>
            <w:r w:rsidRPr="005D7EA0">
              <w:t>Texte proposé par la Commission</w:t>
            </w:r>
          </w:p>
        </w:tc>
        <w:tc>
          <w:tcPr>
            <w:tcW w:w="4876" w:type="dxa"/>
          </w:tcPr>
          <w:p w14:paraId="51AD3CF6" w14:textId="77777777" w:rsidR="00A021DB" w:rsidRPr="005D7EA0" w:rsidRDefault="00A021DB" w:rsidP="000345D8">
            <w:pPr>
              <w:pStyle w:val="AmColumnHeading"/>
            </w:pPr>
            <w:r w:rsidRPr="005D7EA0">
              <w:t>Amendement</w:t>
            </w:r>
          </w:p>
        </w:tc>
      </w:tr>
      <w:tr w:rsidR="00A021DB" w:rsidRPr="005D7EA0" w14:paraId="1E853B45" w14:textId="77777777" w:rsidTr="000345D8">
        <w:trPr>
          <w:jc w:val="center"/>
        </w:trPr>
        <w:tc>
          <w:tcPr>
            <w:tcW w:w="4876" w:type="dxa"/>
          </w:tcPr>
          <w:p w14:paraId="2AB4D65D" w14:textId="750F4FB8" w:rsidR="00A021DB" w:rsidRPr="005D7EA0" w:rsidRDefault="00A021DB" w:rsidP="000345D8">
            <w:pPr>
              <w:pStyle w:val="Normal6a"/>
            </w:pPr>
            <w:r w:rsidRPr="005D7EA0">
              <w:t>2.</w:t>
            </w:r>
            <w:r w:rsidRPr="005D7EA0">
              <w:tab/>
            </w:r>
            <w:r w:rsidRPr="005D7EA0">
              <w:rPr>
                <w:b/>
                <w:i/>
              </w:rPr>
              <w:t>Lorsque le rapport prévu à l</w:t>
            </w:r>
            <w:r w:rsidR="000C3228">
              <w:rPr>
                <w:b/>
                <w:i/>
              </w:rPr>
              <w:t>’</w:t>
            </w:r>
            <w:r w:rsidRPr="005D7EA0">
              <w:rPr>
                <w:b/>
                <w:i/>
              </w:rPr>
              <w:t xml:space="preserve">article 51 indique des mesures visées au paragraphe 3, point b) iii), dudit article, </w:t>
            </w:r>
            <w:r w:rsidRPr="005D7EA0">
              <w:rPr>
                <w:b/>
                <w:i/>
              </w:rPr>
              <w:lastRenderedPageBreak/>
              <w:t>d</w:t>
            </w:r>
            <w:r w:rsidR="000C3228">
              <w:rPr>
                <w:b/>
                <w:i/>
              </w:rPr>
              <w:t>’</w:t>
            </w:r>
            <w:r w:rsidRPr="005D7EA0">
              <w:rPr>
                <w:b/>
                <w:i/>
              </w:rPr>
              <w:t>autres</w:t>
            </w:r>
            <w:r w:rsidRPr="005D7EA0">
              <w:t xml:space="preserve"> États membres </w:t>
            </w:r>
            <w:r w:rsidRPr="005D7EA0">
              <w:rPr>
                <w:b/>
                <w:i/>
              </w:rPr>
              <w:t>peuvent contribuer sous la forme de ces mesures au lieu des mesures visées à l</w:t>
            </w:r>
            <w:r w:rsidR="000C3228">
              <w:rPr>
                <w:b/>
                <w:i/>
              </w:rPr>
              <w:t>’</w:t>
            </w:r>
            <w:r w:rsidRPr="005D7EA0">
              <w:rPr>
                <w:b/>
                <w:i/>
              </w:rPr>
              <w:t>article 51, paragraphe 3, point b) ii). Ces mesures n</w:t>
            </w:r>
            <w:r w:rsidR="000C3228">
              <w:rPr>
                <w:b/>
                <w:i/>
              </w:rPr>
              <w:t>’</w:t>
            </w:r>
            <w:r w:rsidRPr="005D7EA0">
              <w:rPr>
                <w:b/>
                <w:i/>
              </w:rPr>
              <w:t>entraînent pas de déficit supérieur à 30 % du total des contributions mentionnées</w:t>
            </w:r>
            <w:r w:rsidRPr="005D7EA0">
              <w:t xml:space="preserve"> dans le rapport sur la pression migratoire</w:t>
            </w:r>
            <w:r w:rsidRPr="005D7EA0">
              <w:rPr>
                <w:b/>
                <w:i/>
              </w:rPr>
              <w:t xml:space="preserve"> en vertu de l</w:t>
            </w:r>
            <w:r w:rsidR="000C3228">
              <w:rPr>
                <w:b/>
                <w:i/>
              </w:rPr>
              <w:t>’</w:t>
            </w:r>
            <w:r w:rsidRPr="005D7EA0">
              <w:rPr>
                <w:b/>
                <w:i/>
              </w:rPr>
              <w:t>article 51, paragraphe 3, point b) ii)</w:t>
            </w:r>
            <w:r w:rsidRPr="005D7EA0">
              <w:t>.</w:t>
            </w:r>
          </w:p>
        </w:tc>
        <w:tc>
          <w:tcPr>
            <w:tcW w:w="4876" w:type="dxa"/>
          </w:tcPr>
          <w:p w14:paraId="7690727E" w14:textId="23CB4525" w:rsidR="00A021DB" w:rsidRPr="005D7EA0" w:rsidRDefault="00A021DB" w:rsidP="000345D8">
            <w:pPr>
              <w:pStyle w:val="Normal6a"/>
            </w:pPr>
            <w:r w:rsidRPr="005D7EA0">
              <w:lastRenderedPageBreak/>
              <w:t>2.</w:t>
            </w:r>
            <w:r w:rsidRPr="005D7EA0">
              <w:tab/>
            </w:r>
            <w:r w:rsidRPr="005D7EA0">
              <w:rPr>
                <w:b/>
                <w:i/>
              </w:rPr>
              <w:t>L</w:t>
            </w:r>
            <w:r w:rsidR="000C3228">
              <w:rPr>
                <w:b/>
                <w:i/>
              </w:rPr>
              <w:t>’</w:t>
            </w:r>
            <w:r w:rsidRPr="005D7EA0">
              <w:rPr>
                <w:b/>
                <w:i/>
              </w:rPr>
              <w:t xml:space="preserve">apport de contributions est partagé de manière proportionnée entre les États membres contributeurs, en </w:t>
            </w:r>
            <w:r w:rsidRPr="005D7EA0">
              <w:rPr>
                <w:b/>
                <w:i/>
              </w:rPr>
              <w:lastRenderedPageBreak/>
              <w:t>tenant compte de la clé de répartition et des besoins spécifiques des</w:t>
            </w:r>
            <w:r w:rsidRPr="005D7EA0">
              <w:t xml:space="preserve"> États membres </w:t>
            </w:r>
            <w:r w:rsidRPr="005D7EA0">
              <w:rPr>
                <w:b/>
                <w:i/>
              </w:rPr>
              <w:t>bénéficiaires mentionnés</w:t>
            </w:r>
            <w:r w:rsidRPr="005D7EA0">
              <w:t xml:space="preserve"> dans le rapport sur la pression migratoire</w:t>
            </w:r>
            <w:r w:rsidRPr="005D7EA0">
              <w:rPr>
                <w:b/>
                <w:i/>
              </w:rPr>
              <w:t>. Les États membres accordent la priorité à la relocalisation des mineurs non accompagnés, à moins que cela ne soit pas dans leur intérêt supérieur</w:t>
            </w:r>
            <w:r w:rsidRPr="005D7EA0">
              <w:t>.</w:t>
            </w:r>
          </w:p>
        </w:tc>
      </w:tr>
    </w:tbl>
    <w:p w14:paraId="783F8454"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7C4888C" w14:textId="77777777" w:rsidR="00A021DB" w:rsidRPr="005D7EA0" w:rsidRDefault="00A021DB" w:rsidP="00A021DB">
      <w:r w:rsidRPr="000C3228">
        <w:rPr>
          <w:rStyle w:val="HideTWBExt"/>
        </w:rPr>
        <w:t>&lt;/Amend&gt;</w:t>
      </w:r>
    </w:p>
    <w:p w14:paraId="18CB2E1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2321</w:t>
      </w:r>
      <w:r w:rsidRPr="000C3228">
        <w:rPr>
          <w:rStyle w:val="HideTWBExt"/>
          <w:b w:val="0"/>
        </w:rPr>
        <w:t>&lt;/NumAm&gt;</w:t>
      </w:r>
    </w:p>
    <w:p w14:paraId="45B46866" w14:textId="4E0A567B"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Sophia in </w:t>
      </w:r>
      <w:r w:rsidR="000C3228">
        <w:t>’</w:t>
      </w:r>
      <w:r w:rsidRPr="005D7EA0">
        <w:t>t Veld, Karen Melchior</w:t>
      </w:r>
      <w:r w:rsidRPr="000C3228">
        <w:rPr>
          <w:rStyle w:val="HideTWBExt"/>
          <w:b w:val="0"/>
        </w:rPr>
        <w:t>&lt;/Members&gt;</w:t>
      </w:r>
    </w:p>
    <w:p w14:paraId="3515D970" w14:textId="77777777" w:rsidR="00A021DB" w:rsidRPr="005D7EA0" w:rsidRDefault="00A021DB" w:rsidP="00A021DB">
      <w:pPr>
        <w:pStyle w:val="NormalBold"/>
      </w:pPr>
      <w:r w:rsidRPr="000C3228">
        <w:rPr>
          <w:rStyle w:val="HideTWBExt"/>
          <w:b w:val="0"/>
        </w:rPr>
        <w:t>&lt;/RepeatBlock-By&gt;</w:t>
      </w:r>
    </w:p>
    <w:p w14:paraId="2243630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E39AB27" w14:textId="77777777" w:rsidR="00A021DB" w:rsidRPr="005D7EA0" w:rsidRDefault="00A021DB" w:rsidP="00A021DB">
      <w:pPr>
        <w:pStyle w:val="NormalBold"/>
      </w:pPr>
      <w:r w:rsidRPr="000C3228">
        <w:rPr>
          <w:rStyle w:val="HideTWBExt"/>
          <w:b w:val="0"/>
        </w:rPr>
        <w:t>&lt;Article&gt;</w:t>
      </w:r>
      <w:r w:rsidRPr="005D7EA0">
        <w:t>Article 52 – paragraphe 2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77731AF" w14:textId="77777777" w:rsidTr="000345D8">
        <w:trPr>
          <w:trHeight w:hRule="exact" w:val="240"/>
          <w:jc w:val="center"/>
        </w:trPr>
        <w:tc>
          <w:tcPr>
            <w:tcW w:w="9752" w:type="dxa"/>
            <w:gridSpan w:val="2"/>
          </w:tcPr>
          <w:p w14:paraId="5567BAD4" w14:textId="77777777" w:rsidR="00A021DB" w:rsidRPr="005D7EA0" w:rsidRDefault="00A021DB" w:rsidP="000345D8"/>
        </w:tc>
      </w:tr>
      <w:tr w:rsidR="00A021DB" w:rsidRPr="005D7EA0" w14:paraId="4674BA1C" w14:textId="77777777" w:rsidTr="000345D8">
        <w:trPr>
          <w:trHeight w:val="240"/>
          <w:jc w:val="center"/>
        </w:trPr>
        <w:tc>
          <w:tcPr>
            <w:tcW w:w="4876" w:type="dxa"/>
          </w:tcPr>
          <w:p w14:paraId="02B9B1D0" w14:textId="77777777" w:rsidR="00A021DB" w:rsidRPr="005D7EA0" w:rsidRDefault="00A021DB" w:rsidP="000345D8">
            <w:pPr>
              <w:pStyle w:val="AmColumnHeading"/>
            </w:pPr>
            <w:r w:rsidRPr="005D7EA0">
              <w:t>Texte proposé par la Commission</w:t>
            </w:r>
          </w:p>
        </w:tc>
        <w:tc>
          <w:tcPr>
            <w:tcW w:w="4876" w:type="dxa"/>
          </w:tcPr>
          <w:p w14:paraId="28E7249F" w14:textId="77777777" w:rsidR="00A021DB" w:rsidRPr="005D7EA0" w:rsidRDefault="00A021DB" w:rsidP="000345D8">
            <w:pPr>
              <w:pStyle w:val="AmColumnHeading"/>
            </w:pPr>
            <w:r w:rsidRPr="005D7EA0">
              <w:t>Amendement</w:t>
            </w:r>
          </w:p>
        </w:tc>
      </w:tr>
      <w:tr w:rsidR="00A021DB" w:rsidRPr="005D7EA0" w14:paraId="2C44FBC4" w14:textId="77777777" w:rsidTr="000345D8">
        <w:trPr>
          <w:jc w:val="center"/>
        </w:trPr>
        <w:tc>
          <w:tcPr>
            <w:tcW w:w="4876" w:type="dxa"/>
          </w:tcPr>
          <w:p w14:paraId="0714A68E" w14:textId="77777777" w:rsidR="00A021DB" w:rsidRPr="005D7EA0" w:rsidRDefault="00A021DB" w:rsidP="000345D8">
            <w:pPr>
              <w:pStyle w:val="Normal6a"/>
            </w:pPr>
          </w:p>
        </w:tc>
        <w:tc>
          <w:tcPr>
            <w:tcW w:w="4876" w:type="dxa"/>
          </w:tcPr>
          <w:p w14:paraId="3E465C05" w14:textId="52A1D873" w:rsidR="00A021DB" w:rsidRPr="005D7EA0" w:rsidRDefault="00A021DB" w:rsidP="00EF0AE2">
            <w:pPr>
              <w:pStyle w:val="Normal6a"/>
            </w:pPr>
            <w:r w:rsidRPr="005D7EA0">
              <w:rPr>
                <w:b/>
                <w:i/>
              </w:rPr>
              <w:t>2 bis.</w:t>
            </w:r>
            <w:r w:rsidRPr="005D7EA0">
              <w:tab/>
            </w:r>
            <w:r w:rsidRPr="005D7EA0">
              <w:rPr>
                <w:b/>
                <w:i/>
              </w:rPr>
              <w:t>Lorsque la réserve de solidarité n</w:t>
            </w:r>
            <w:r w:rsidR="000C3228">
              <w:rPr>
                <w:b/>
                <w:i/>
              </w:rPr>
              <w:t>’</w:t>
            </w:r>
            <w:r w:rsidRPr="005D7EA0">
              <w:rPr>
                <w:b/>
                <w:i/>
              </w:rPr>
              <w:t xml:space="preserve">est pas suffisante pour répondre aux besoins recensés dans le rapport sur la pression migratoire, la Commission invite les États membres à </w:t>
            </w:r>
            <w:r w:rsidR="00EF0AE2">
              <w:rPr>
                <w:b/>
                <w:i/>
              </w:rPr>
              <w:t>adapter</w:t>
            </w:r>
            <w:r w:rsidRPr="005D7EA0">
              <w:rPr>
                <w:b/>
                <w:i/>
              </w:rPr>
              <w:t xml:space="preserve"> leurs contributions, conformément à l</w:t>
            </w:r>
            <w:r w:rsidR="000C3228">
              <w:rPr>
                <w:b/>
                <w:i/>
              </w:rPr>
              <w:t>’</w:t>
            </w:r>
            <w:r w:rsidRPr="005D7EA0">
              <w:rPr>
                <w:b/>
                <w:i/>
              </w:rPr>
              <w:t>article 49 ter.</w:t>
            </w:r>
          </w:p>
        </w:tc>
      </w:tr>
    </w:tbl>
    <w:p w14:paraId="6D7B60C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13C6C37" w14:textId="77777777" w:rsidR="00A021DB" w:rsidRPr="005D7EA0" w:rsidRDefault="00A021DB" w:rsidP="00A021DB">
      <w:r w:rsidRPr="000C3228">
        <w:rPr>
          <w:rStyle w:val="HideTWBExt"/>
        </w:rPr>
        <w:t>&lt;/Amend&gt;</w:t>
      </w:r>
    </w:p>
    <w:p w14:paraId="630ADD0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2322</w:t>
      </w:r>
      <w:r w:rsidRPr="000C3228">
        <w:rPr>
          <w:rStyle w:val="HideTWBExt"/>
          <w:b w:val="0"/>
        </w:rPr>
        <w:t>&lt;/NumAm&gt;</w:t>
      </w:r>
    </w:p>
    <w:p w14:paraId="32CE6003" w14:textId="6D569CA7"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Sophia in </w:t>
      </w:r>
      <w:r w:rsidR="000C3228">
        <w:t>’</w:t>
      </w:r>
      <w:r w:rsidRPr="005D7EA0">
        <w:t>t Veld, Karen Melchior</w:t>
      </w:r>
      <w:r w:rsidRPr="000C3228">
        <w:rPr>
          <w:rStyle w:val="HideTWBExt"/>
          <w:b w:val="0"/>
        </w:rPr>
        <w:t>&lt;/Members&gt;</w:t>
      </w:r>
    </w:p>
    <w:p w14:paraId="32462058" w14:textId="77777777" w:rsidR="00A021DB" w:rsidRPr="005D7EA0" w:rsidRDefault="00A021DB" w:rsidP="00A021DB">
      <w:pPr>
        <w:pStyle w:val="NormalBold"/>
      </w:pPr>
      <w:r w:rsidRPr="000C3228">
        <w:rPr>
          <w:rStyle w:val="HideTWBExt"/>
          <w:b w:val="0"/>
        </w:rPr>
        <w:t>&lt;/RepeatBlock-By&gt;</w:t>
      </w:r>
    </w:p>
    <w:p w14:paraId="47538DD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B760C1B" w14:textId="77777777" w:rsidR="00A021DB" w:rsidRPr="005D7EA0" w:rsidRDefault="00A021DB" w:rsidP="00A021DB">
      <w:pPr>
        <w:pStyle w:val="NormalBold"/>
      </w:pPr>
      <w:r w:rsidRPr="000C3228">
        <w:rPr>
          <w:rStyle w:val="HideTWBExt"/>
          <w:b w:val="0"/>
        </w:rPr>
        <w:t>&lt;Article&gt;</w:t>
      </w:r>
      <w:r w:rsidRPr="005D7EA0">
        <w:t>Article 52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2E56902" w14:textId="77777777" w:rsidTr="000345D8">
        <w:trPr>
          <w:trHeight w:hRule="exact" w:val="240"/>
          <w:jc w:val="center"/>
        </w:trPr>
        <w:tc>
          <w:tcPr>
            <w:tcW w:w="9752" w:type="dxa"/>
            <w:gridSpan w:val="2"/>
          </w:tcPr>
          <w:p w14:paraId="2ABB6A2F" w14:textId="77777777" w:rsidR="00A021DB" w:rsidRPr="005D7EA0" w:rsidRDefault="00A021DB" w:rsidP="000345D8"/>
        </w:tc>
      </w:tr>
      <w:tr w:rsidR="00A021DB" w:rsidRPr="005D7EA0" w14:paraId="744B9396" w14:textId="77777777" w:rsidTr="000345D8">
        <w:trPr>
          <w:trHeight w:val="240"/>
          <w:jc w:val="center"/>
        </w:trPr>
        <w:tc>
          <w:tcPr>
            <w:tcW w:w="4876" w:type="dxa"/>
          </w:tcPr>
          <w:p w14:paraId="65FA6D0E" w14:textId="77777777" w:rsidR="00A021DB" w:rsidRPr="005D7EA0" w:rsidRDefault="00A021DB" w:rsidP="000345D8">
            <w:pPr>
              <w:pStyle w:val="AmColumnHeading"/>
            </w:pPr>
            <w:r w:rsidRPr="005D7EA0">
              <w:t>Texte proposé par la Commission</w:t>
            </w:r>
          </w:p>
        </w:tc>
        <w:tc>
          <w:tcPr>
            <w:tcW w:w="4876" w:type="dxa"/>
          </w:tcPr>
          <w:p w14:paraId="5336B1B0" w14:textId="77777777" w:rsidR="00A021DB" w:rsidRPr="005D7EA0" w:rsidRDefault="00A021DB" w:rsidP="000345D8">
            <w:pPr>
              <w:pStyle w:val="AmColumnHeading"/>
            </w:pPr>
            <w:r w:rsidRPr="005D7EA0">
              <w:t>Amendement</w:t>
            </w:r>
          </w:p>
        </w:tc>
      </w:tr>
      <w:tr w:rsidR="00A021DB" w:rsidRPr="005D7EA0" w14:paraId="3AF3C808" w14:textId="77777777" w:rsidTr="000345D8">
        <w:trPr>
          <w:jc w:val="center"/>
        </w:trPr>
        <w:tc>
          <w:tcPr>
            <w:tcW w:w="4876" w:type="dxa"/>
          </w:tcPr>
          <w:p w14:paraId="1269DBDA" w14:textId="1739B8E5" w:rsidR="00A021DB" w:rsidRPr="005D7EA0" w:rsidRDefault="00A021DB" w:rsidP="000345D8">
            <w:pPr>
              <w:pStyle w:val="Normal6a"/>
            </w:pPr>
            <w:r w:rsidRPr="005D7EA0">
              <w:rPr>
                <w:b/>
                <w:i/>
              </w:rPr>
              <w:t>3.</w:t>
            </w:r>
            <w:r w:rsidRPr="005D7EA0">
              <w:tab/>
            </w:r>
            <w:r w:rsidRPr="005D7EA0">
              <w:rPr>
                <w:b/>
                <w:i/>
              </w:rPr>
              <w:t>Dans un délai de deux semaines à compter de l</w:t>
            </w:r>
            <w:r w:rsidR="000C3228">
              <w:rPr>
                <w:b/>
                <w:i/>
              </w:rPr>
              <w:t>’</w:t>
            </w:r>
            <w:r w:rsidRPr="005D7EA0">
              <w:rPr>
                <w:b/>
                <w:i/>
              </w:rPr>
              <w:t>adoption du rapport prévu à l</w:t>
            </w:r>
            <w:r w:rsidR="000C3228">
              <w:rPr>
                <w:b/>
                <w:i/>
              </w:rPr>
              <w:t>’</w:t>
            </w:r>
            <w:r w:rsidRPr="005D7EA0">
              <w:rPr>
                <w:b/>
                <w:i/>
              </w:rPr>
              <w:t xml:space="preserve">article 51, les États membres soumettent à la Commission un plan de réaction de solidarité en complétant le formulaire </w:t>
            </w:r>
            <w:r w:rsidRPr="005D7EA0">
              <w:rPr>
                <w:b/>
                <w:i/>
              </w:rPr>
              <w:lastRenderedPageBreak/>
              <w:t>figurant à l</w:t>
            </w:r>
            <w:r w:rsidR="000C3228">
              <w:rPr>
                <w:b/>
                <w:i/>
              </w:rPr>
              <w:t>’</w:t>
            </w:r>
            <w:r w:rsidRPr="005D7EA0">
              <w:rPr>
                <w:b/>
                <w:i/>
              </w:rPr>
              <w:t>annexe II. Le plan de réaction de solidarité indique le type de contributions parmi celles visées à l</w:t>
            </w:r>
            <w:r w:rsidR="000C3228">
              <w:rPr>
                <w:b/>
                <w:i/>
              </w:rPr>
              <w:t>’</w:t>
            </w:r>
            <w:r w:rsidRPr="005D7EA0">
              <w:rPr>
                <w:b/>
                <w:i/>
              </w:rPr>
              <w:t>article 51, paragraphe 3, point b) ii), ou, le cas échéant, les mesures visées à l</w:t>
            </w:r>
            <w:r w:rsidR="000C3228">
              <w:rPr>
                <w:b/>
                <w:i/>
              </w:rPr>
              <w:t>’</w:t>
            </w:r>
            <w:r w:rsidRPr="005D7EA0">
              <w:rPr>
                <w:b/>
                <w:i/>
              </w:rPr>
              <w:t>article 51, paragraphe 3, point b) iii), que les États membres proposent de prendre. Lorsque les États membres proposent plusieurs types de contributions visés à l</w:t>
            </w:r>
            <w:r w:rsidR="000C3228">
              <w:rPr>
                <w:b/>
                <w:i/>
              </w:rPr>
              <w:t>’</w:t>
            </w:r>
            <w:r w:rsidRPr="005D7EA0">
              <w:rPr>
                <w:b/>
                <w:i/>
              </w:rPr>
              <w:t>article 51, paragraphe 3, point b) ii), ils indiquent la part de chacun d</w:t>
            </w:r>
            <w:r w:rsidR="000C3228">
              <w:rPr>
                <w:b/>
                <w:i/>
              </w:rPr>
              <w:t>’</w:t>
            </w:r>
            <w:r w:rsidRPr="005D7EA0">
              <w:rPr>
                <w:b/>
                <w:i/>
              </w:rPr>
              <w:t>entre eux.</w:t>
            </w:r>
          </w:p>
        </w:tc>
        <w:tc>
          <w:tcPr>
            <w:tcW w:w="4876" w:type="dxa"/>
          </w:tcPr>
          <w:p w14:paraId="02240581" w14:textId="77777777" w:rsidR="00A021DB" w:rsidRPr="005D7EA0" w:rsidRDefault="00A021DB" w:rsidP="000345D8">
            <w:pPr>
              <w:pStyle w:val="Normal6a"/>
            </w:pPr>
            <w:r w:rsidRPr="005D7EA0">
              <w:rPr>
                <w:b/>
                <w:i/>
              </w:rPr>
              <w:lastRenderedPageBreak/>
              <w:t>supprimé</w:t>
            </w:r>
          </w:p>
        </w:tc>
      </w:tr>
      <w:tr w:rsidR="00A021DB" w:rsidRPr="005D7EA0" w14:paraId="3F078BC2" w14:textId="77777777" w:rsidTr="000345D8">
        <w:trPr>
          <w:jc w:val="center"/>
        </w:trPr>
        <w:tc>
          <w:tcPr>
            <w:tcW w:w="4876" w:type="dxa"/>
          </w:tcPr>
          <w:p w14:paraId="354DAE28" w14:textId="69380F79" w:rsidR="00A021DB" w:rsidRPr="005D7EA0" w:rsidRDefault="00A021DB" w:rsidP="000345D8">
            <w:pPr>
              <w:pStyle w:val="Normal6a"/>
            </w:pPr>
            <w:r w:rsidRPr="005D7EA0">
              <w:rPr>
                <w:b/>
                <w:i/>
              </w:rPr>
              <w:t>Lorsque le plan de réaction de solidarité prévoit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c>
          <w:tcPr>
            <w:tcW w:w="4876" w:type="dxa"/>
          </w:tcPr>
          <w:p w14:paraId="001EF772" w14:textId="77777777" w:rsidR="00A021DB" w:rsidRPr="005D7EA0" w:rsidRDefault="00A021DB" w:rsidP="000345D8">
            <w:pPr>
              <w:pStyle w:val="Normal6a"/>
            </w:pPr>
          </w:p>
        </w:tc>
      </w:tr>
      <w:tr w:rsidR="00A021DB" w:rsidRPr="005D7EA0" w14:paraId="31BDBB84" w14:textId="77777777" w:rsidTr="000345D8">
        <w:trPr>
          <w:jc w:val="center"/>
        </w:trPr>
        <w:tc>
          <w:tcPr>
            <w:tcW w:w="4876" w:type="dxa"/>
          </w:tcPr>
          <w:p w14:paraId="1F8965ED" w14:textId="4254BC4C" w:rsidR="00A021DB" w:rsidRPr="005D7EA0" w:rsidRDefault="00A021DB" w:rsidP="000345D8">
            <w:pPr>
              <w:pStyle w:val="Normal6a"/>
            </w:pPr>
            <w:r w:rsidRPr="005D7EA0">
              <w:rPr>
                <w:b/>
                <w:i/>
              </w:rPr>
              <w:t>Lorsque les États membres indiquent des mesures visées à l</w:t>
            </w:r>
            <w:r w:rsidR="000C3228">
              <w:rPr>
                <w:b/>
                <w:i/>
              </w:rPr>
              <w:t>’</w:t>
            </w:r>
            <w:r w:rsidRPr="005D7EA0">
              <w:rPr>
                <w:b/>
                <w:i/>
              </w:rPr>
              <w:t>article 51, paragraphe 3, point b) iii), dans le plan de réaction de solidarité, ils détaillent les modalités et le calendrier de leur mise en œuvre.</w:t>
            </w:r>
          </w:p>
        </w:tc>
        <w:tc>
          <w:tcPr>
            <w:tcW w:w="4876" w:type="dxa"/>
          </w:tcPr>
          <w:p w14:paraId="7517EBCB" w14:textId="77777777" w:rsidR="00A021DB" w:rsidRPr="005D7EA0" w:rsidRDefault="00A021DB" w:rsidP="000345D8">
            <w:pPr>
              <w:pStyle w:val="Normal6a"/>
            </w:pPr>
          </w:p>
        </w:tc>
      </w:tr>
    </w:tbl>
    <w:p w14:paraId="56CF78A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054F70F"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0696EA79" w14:textId="706833D0" w:rsidR="00A021DB" w:rsidRPr="005D7EA0" w:rsidRDefault="00A021DB" w:rsidP="00A021DB">
      <w:pPr>
        <w:pStyle w:val="AmJustText"/>
      </w:pPr>
      <w:r w:rsidRPr="005D7EA0">
        <w:t>Déplacé à l</w:t>
      </w:r>
      <w:r w:rsidR="000C3228">
        <w:t>’</w:t>
      </w:r>
      <w:r w:rsidRPr="005D7EA0">
        <w:t>article 49 bis.</w:t>
      </w:r>
    </w:p>
    <w:p w14:paraId="66ADC659" w14:textId="77777777" w:rsidR="00A021DB" w:rsidRPr="005D7EA0" w:rsidRDefault="00A021DB" w:rsidP="00A021DB">
      <w:r w:rsidRPr="000C3228">
        <w:rPr>
          <w:rStyle w:val="HideTWBExt"/>
        </w:rPr>
        <w:t>&lt;/Amend&gt;</w:t>
      </w:r>
    </w:p>
    <w:p w14:paraId="4D2DB03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2323</w:t>
      </w:r>
      <w:r w:rsidRPr="000C3228">
        <w:rPr>
          <w:rStyle w:val="HideTWBExt"/>
          <w:b w:val="0"/>
        </w:rPr>
        <w:t>&lt;/NumAm&gt;</w:t>
      </w:r>
    </w:p>
    <w:p w14:paraId="6CCF19AE"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60191C46" w14:textId="77777777" w:rsidR="00A021DB" w:rsidRPr="005D7EA0" w:rsidRDefault="00A021DB" w:rsidP="00A021DB">
      <w:pPr>
        <w:pStyle w:val="NormalBold"/>
      </w:pPr>
      <w:r w:rsidRPr="000C3228">
        <w:rPr>
          <w:rStyle w:val="HideTWBExt"/>
          <w:b w:val="0"/>
        </w:rPr>
        <w:t>&lt;/RepeatBlock-By&gt;</w:t>
      </w:r>
    </w:p>
    <w:p w14:paraId="3E5E913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CF567AF" w14:textId="77777777" w:rsidR="00A021DB" w:rsidRPr="005D7EA0" w:rsidRDefault="00A021DB" w:rsidP="00A021DB">
      <w:pPr>
        <w:pStyle w:val="NormalBold"/>
      </w:pPr>
      <w:r w:rsidRPr="000C3228">
        <w:rPr>
          <w:rStyle w:val="HideTWBExt"/>
          <w:b w:val="0"/>
        </w:rPr>
        <w:t>&lt;Article&gt;</w:t>
      </w:r>
      <w:r w:rsidRPr="005D7EA0">
        <w:t>Article 52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7E4F9AA" w14:textId="77777777" w:rsidTr="000345D8">
        <w:trPr>
          <w:trHeight w:hRule="exact" w:val="240"/>
          <w:jc w:val="center"/>
        </w:trPr>
        <w:tc>
          <w:tcPr>
            <w:tcW w:w="9752" w:type="dxa"/>
            <w:gridSpan w:val="2"/>
          </w:tcPr>
          <w:p w14:paraId="7D977EB6" w14:textId="77777777" w:rsidR="00A021DB" w:rsidRPr="005D7EA0" w:rsidRDefault="00A021DB" w:rsidP="000345D8"/>
        </w:tc>
      </w:tr>
      <w:tr w:rsidR="00A021DB" w:rsidRPr="005D7EA0" w14:paraId="062F5A7F" w14:textId="77777777" w:rsidTr="000345D8">
        <w:trPr>
          <w:trHeight w:val="240"/>
          <w:jc w:val="center"/>
        </w:trPr>
        <w:tc>
          <w:tcPr>
            <w:tcW w:w="4876" w:type="dxa"/>
          </w:tcPr>
          <w:p w14:paraId="664AB7D0" w14:textId="77777777" w:rsidR="00A021DB" w:rsidRPr="005D7EA0" w:rsidRDefault="00A021DB" w:rsidP="000345D8">
            <w:pPr>
              <w:pStyle w:val="AmColumnHeading"/>
            </w:pPr>
            <w:r w:rsidRPr="005D7EA0">
              <w:t>Texte proposé par la Commission</w:t>
            </w:r>
          </w:p>
        </w:tc>
        <w:tc>
          <w:tcPr>
            <w:tcW w:w="4876" w:type="dxa"/>
          </w:tcPr>
          <w:p w14:paraId="5B7A8439" w14:textId="77777777" w:rsidR="00A021DB" w:rsidRPr="005D7EA0" w:rsidRDefault="00A021DB" w:rsidP="000345D8">
            <w:pPr>
              <w:pStyle w:val="AmColumnHeading"/>
            </w:pPr>
            <w:r w:rsidRPr="005D7EA0">
              <w:t>Amendement</w:t>
            </w:r>
          </w:p>
        </w:tc>
      </w:tr>
      <w:tr w:rsidR="00A021DB" w:rsidRPr="005D7EA0" w14:paraId="536B7B9B" w14:textId="77777777" w:rsidTr="000345D8">
        <w:trPr>
          <w:jc w:val="center"/>
        </w:trPr>
        <w:tc>
          <w:tcPr>
            <w:tcW w:w="4876" w:type="dxa"/>
          </w:tcPr>
          <w:p w14:paraId="61AF812B" w14:textId="6237C938" w:rsidR="00A021DB" w:rsidRPr="005D7EA0" w:rsidRDefault="00A021DB" w:rsidP="000345D8">
            <w:pPr>
              <w:pStyle w:val="Normal6a"/>
            </w:pPr>
            <w:r w:rsidRPr="005D7EA0">
              <w:rPr>
                <w:b/>
                <w:i/>
              </w:rPr>
              <w:t>3.</w:t>
            </w:r>
            <w:r w:rsidRPr="005D7EA0">
              <w:tab/>
            </w:r>
            <w:r w:rsidRPr="005D7EA0">
              <w:rPr>
                <w:b/>
                <w:i/>
              </w:rPr>
              <w:t>Dans un délai de deux semaines à compter de l</w:t>
            </w:r>
            <w:r w:rsidR="000C3228">
              <w:rPr>
                <w:b/>
                <w:i/>
              </w:rPr>
              <w:t>’</w:t>
            </w:r>
            <w:r w:rsidRPr="005D7EA0">
              <w:rPr>
                <w:b/>
                <w:i/>
              </w:rPr>
              <w:t>adoption du rapport prévu à l</w:t>
            </w:r>
            <w:r w:rsidR="000C3228">
              <w:rPr>
                <w:b/>
                <w:i/>
              </w:rPr>
              <w:t>’</w:t>
            </w:r>
            <w:r w:rsidRPr="005D7EA0">
              <w:rPr>
                <w:b/>
                <w:i/>
              </w:rPr>
              <w:t xml:space="preserve">article 51, les États membres soumettent à la Commission un plan de réaction de </w:t>
            </w:r>
            <w:r w:rsidRPr="005D7EA0">
              <w:rPr>
                <w:b/>
                <w:i/>
              </w:rPr>
              <w:lastRenderedPageBreak/>
              <w:t>solidarité en complétant le formulaire figurant à l</w:t>
            </w:r>
            <w:r w:rsidR="000C3228">
              <w:rPr>
                <w:b/>
                <w:i/>
              </w:rPr>
              <w:t>’</w:t>
            </w:r>
            <w:r w:rsidRPr="005D7EA0">
              <w:rPr>
                <w:b/>
                <w:i/>
              </w:rPr>
              <w:t>annexe II. Le plan de réaction de solidarité indique le type de contributions parmi celles visées à l</w:t>
            </w:r>
            <w:r w:rsidR="000C3228">
              <w:rPr>
                <w:b/>
                <w:i/>
              </w:rPr>
              <w:t>’</w:t>
            </w:r>
            <w:r w:rsidRPr="005D7EA0">
              <w:rPr>
                <w:b/>
                <w:i/>
              </w:rPr>
              <w:t>article 51, paragraphe 3, point b) ii), ou, le cas échéant, les mesures visées à l</w:t>
            </w:r>
            <w:r w:rsidR="000C3228">
              <w:rPr>
                <w:b/>
                <w:i/>
              </w:rPr>
              <w:t>’</w:t>
            </w:r>
            <w:r w:rsidRPr="005D7EA0">
              <w:rPr>
                <w:b/>
                <w:i/>
              </w:rPr>
              <w:t>article 51, paragraphe 3, point b) iii), que les États membres proposent de prendre. Lorsque les États membres proposent plusieurs types de contributions visés à l</w:t>
            </w:r>
            <w:r w:rsidR="000C3228">
              <w:rPr>
                <w:b/>
                <w:i/>
              </w:rPr>
              <w:t>’</w:t>
            </w:r>
            <w:r w:rsidRPr="005D7EA0">
              <w:rPr>
                <w:b/>
                <w:i/>
              </w:rPr>
              <w:t>article 51, paragraphe 3, point b) ii), ils indiquent la part de chacun d</w:t>
            </w:r>
            <w:r w:rsidR="000C3228">
              <w:rPr>
                <w:b/>
                <w:i/>
              </w:rPr>
              <w:t>’</w:t>
            </w:r>
            <w:r w:rsidRPr="005D7EA0">
              <w:rPr>
                <w:b/>
                <w:i/>
              </w:rPr>
              <w:t>entre eux.</w:t>
            </w:r>
          </w:p>
        </w:tc>
        <w:tc>
          <w:tcPr>
            <w:tcW w:w="4876" w:type="dxa"/>
          </w:tcPr>
          <w:p w14:paraId="24FB2FF4" w14:textId="77777777" w:rsidR="00A021DB" w:rsidRPr="005D7EA0" w:rsidRDefault="00A021DB" w:rsidP="000345D8">
            <w:pPr>
              <w:pStyle w:val="Normal6a"/>
            </w:pPr>
            <w:r w:rsidRPr="005D7EA0">
              <w:rPr>
                <w:b/>
                <w:i/>
              </w:rPr>
              <w:lastRenderedPageBreak/>
              <w:t>supprimé</w:t>
            </w:r>
          </w:p>
        </w:tc>
      </w:tr>
      <w:tr w:rsidR="00A021DB" w:rsidRPr="005D7EA0" w14:paraId="4F3BF1EF" w14:textId="77777777" w:rsidTr="000345D8">
        <w:trPr>
          <w:jc w:val="center"/>
        </w:trPr>
        <w:tc>
          <w:tcPr>
            <w:tcW w:w="4876" w:type="dxa"/>
          </w:tcPr>
          <w:p w14:paraId="5D71CC96" w14:textId="2BFCD231" w:rsidR="00A021DB" w:rsidRPr="005D7EA0" w:rsidRDefault="00A021DB" w:rsidP="000345D8">
            <w:pPr>
              <w:pStyle w:val="Normal6a"/>
            </w:pPr>
            <w:r w:rsidRPr="005D7EA0">
              <w:rPr>
                <w:b/>
                <w:i/>
              </w:rPr>
              <w:t>Lorsque le plan de réaction de solidarité prévoit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c>
          <w:tcPr>
            <w:tcW w:w="4876" w:type="dxa"/>
          </w:tcPr>
          <w:p w14:paraId="71C28A2E" w14:textId="77777777" w:rsidR="00A021DB" w:rsidRPr="005D7EA0" w:rsidRDefault="00A021DB" w:rsidP="000345D8">
            <w:pPr>
              <w:pStyle w:val="Normal6a"/>
            </w:pPr>
          </w:p>
        </w:tc>
      </w:tr>
      <w:tr w:rsidR="00A021DB" w:rsidRPr="005D7EA0" w14:paraId="456CDF49" w14:textId="77777777" w:rsidTr="000345D8">
        <w:trPr>
          <w:jc w:val="center"/>
        </w:trPr>
        <w:tc>
          <w:tcPr>
            <w:tcW w:w="4876" w:type="dxa"/>
          </w:tcPr>
          <w:p w14:paraId="49BD34F7" w14:textId="4F631337" w:rsidR="00A021DB" w:rsidRPr="005D7EA0" w:rsidRDefault="00A021DB" w:rsidP="000345D8">
            <w:pPr>
              <w:pStyle w:val="Normal6a"/>
            </w:pPr>
            <w:r w:rsidRPr="005D7EA0">
              <w:rPr>
                <w:b/>
                <w:i/>
              </w:rPr>
              <w:t>Lorsque les États membres indiquent des mesures visées à l</w:t>
            </w:r>
            <w:r w:rsidR="000C3228">
              <w:rPr>
                <w:b/>
                <w:i/>
              </w:rPr>
              <w:t>’</w:t>
            </w:r>
            <w:r w:rsidRPr="005D7EA0">
              <w:rPr>
                <w:b/>
                <w:i/>
              </w:rPr>
              <w:t>article 51, paragraphe 3, point b) iii), dans le plan de réaction de solidarité, ils détaillent les modalités et le calendrier de leur mise en œuvre.</w:t>
            </w:r>
          </w:p>
        </w:tc>
        <w:tc>
          <w:tcPr>
            <w:tcW w:w="4876" w:type="dxa"/>
          </w:tcPr>
          <w:p w14:paraId="7AA5CB15" w14:textId="77777777" w:rsidR="00A021DB" w:rsidRPr="005D7EA0" w:rsidRDefault="00A021DB" w:rsidP="000345D8">
            <w:pPr>
              <w:pStyle w:val="Normal6a"/>
            </w:pPr>
          </w:p>
        </w:tc>
      </w:tr>
    </w:tbl>
    <w:p w14:paraId="7CBEDAB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0D8BD13" w14:textId="77777777" w:rsidR="00A021DB" w:rsidRPr="005D7EA0" w:rsidRDefault="00A021DB" w:rsidP="00A021DB">
      <w:r w:rsidRPr="000C3228">
        <w:rPr>
          <w:rStyle w:val="HideTWBExt"/>
        </w:rPr>
        <w:t>&lt;/Amend&gt;</w:t>
      </w:r>
    </w:p>
    <w:p w14:paraId="5E9BD3F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2324</w:t>
      </w:r>
      <w:r w:rsidRPr="000C3228">
        <w:rPr>
          <w:rStyle w:val="HideTWBExt"/>
          <w:b w:val="0"/>
        </w:rPr>
        <w:t>&lt;/NumAm&gt;</w:t>
      </w:r>
    </w:p>
    <w:p w14:paraId="1B1F1DEC"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3CB97E4" w14:textId="77777777" w:rsidR="00A021DB" w:rsidRPr="005D7EA0" w:rsidRDefault="00A021DB" w:rsidP="00A021DB">
      <w:pPr>
        <w:pStyle w:val="NormalBold"/>
      </w:pPr>
      <w:r w:rsidRPr="000C3228">
        <w:rPr>
          <w:rStyle w:val="HideTWBExt"/>
          <w:b w:val="0"/>
        </w:rPr>
        <w:t>&lt;/RepeatBlock-By&gt;</w:t>
      </w:r>
    </w:p>
    <w:p w14:paraId="048EBF4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34DACA9" w14:textId="77777777" w:rsidR="00A021DB" w:rsidRPr="005D7EA0" w:rsidRDefault="00A021DB" w:rsidP="00A021DB">
      <w:pPr>
        <w:pStyle w:val="NormalBold"/>
      </w:pPr>
      <w:r w:rsidRPr="000C3228">
        <w:rPr>
          <w:rStyle w:val="HideTWBExt"/>
          <w:b w:val="0"/>
        </w:rPr>
        <w:t>&lt;Article&gt;</w:t>
      </w:r>
      <w:r w:rsidRPr="005D7EA0">
        <w:t>Article 52 – paragraphe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8DEDA6B" w14:textId="77777777" w:rsidTr="000345D8">
        <w:trPr>
          <w:trHeight w:hRule="exact" w:val="240"/>
          <w:jc w:val="center"/>
        </w:trPr>
        <w:tc>
          <w:tcPr>
            <w:tcW w:w="9752" w:type="dxa"/>
            <w:gridSpan w:val="2"/>
          </w:tcPr>
          <w:p w14:paraId="05E5B85F" w14:textId="77777777" w:rsidR="00A021DB" w:rsidRPr="005D7EA0" w:rsidRDefault="00A021DB" w:rsidP="000345D8"/>
        </w:tc>
      </w:tr>
      <w:tr w:rsidR="00A021DB" w:rsidRPr="005D7EA0" w14:paraId="7BA0DD7E" w14:textId="77777777" w:rsidTr="000345D8">
        <w:trPr>
          <w:trHeight w:val="240"/>
          <w:jc w:val="center"/>
        </w:trPr>
        <w:tc>
          <w:tcPr>
            <w:tcW w:w="4876" w:type="dxa"/>
          </w:tcPr>
          <w:p w14:paraId="786E26C4" w14:textId="77777777" w:rsidR="00A021DB" w:rsidRPr="005D7EA0" w:rsidRDefault="00A021DB" w:rsidP="000345D8">
            <w:pPr>
              <w:pStyle w:val="AmColumnHeading"/>
            </w:pPr>
            <w:r w:rsidRPr="005D7EA0">
              <w:t>Texte proposé par la Commission</w:t>
            </w:r>
          </w:p>
        </w:tc>
        <w:tc>
          <w:tcPr>
            <w:tcW w:w="4876" w:type="dxa"/>
          </w:tcPr>
          <w:p w14:paraId="34D21C9F" w14:textId="77777777" w:rsidR="00A021DB" w:rsidRPr="005D7EA0" w:rsidRDefault="00A021DB" w:rsidP="000345D8">
            <w:pPr>
              <w:pStyle w:val="AmColumnHeading"/>
            </w:pPr>
            <w:r w:rsidRPr="005D7EA0">
              <w:t>Amendement</w:t>
            </w:r>
          </w:p>
        </w:tc>
      </w:tr>
      <w:tr w:rsidR="00A021DB" w:rsidRPr="005D7EA0" w14:paraId="27C5D5E5" w14:textId="77777777" w:rsidTr="000345D8">
        <w:trPr>
          <w:jc w:val="center"/>
        </w:trPr>
        <w:tc>
          <w:tcPr>
            <w:tcW w:w="4876" w:type="dxa"/>
          </w:tcPr>
          <w:p w14:paraId="655E33E4" w14:textId="7DE756DA" w:rsidR="00A021DB" w:rsidRPr="005D7EA0" w:rsidRDefault="00A021DB" w:rsidP="000345D8">
            <w:pPr>
              <w:pStyle w:val="Normal6a"/>
            </w:pPr>
            <w:r w:rsidRPr="005D7EA0">
              <w:rPr>
                <w:b/>
                <w:i/>
              </w:rPr>
              <w:t>3.</w:t>
            </w:r>
            <w:r w:rsidRPr="005D7EA0">
              <w:tab/>
            </w:r>
            <w:r w:rsidRPr="005D7EA0">
              <w:rPr>
                <w:b/>
                <w:i/>
              </w:rPr>
              <w:t>Dans un délai de deux semaines à compter de l</w:t>
            </w:r>
            <w:r w:rsidR="000C3228">
              <w:rPr>
                <w:b/>
                <w:i/>
              </w:rPr>
              <w:t>’</w:t>
            </w:r>
            <w:r w:rsidRPr="005D7EA0">
              <w:rPr>
                <w:b/>
                <w:i/>
              </w:rPr>
              <w:t>adoption du rapport prévu à l</w:t>
            </w:r>
            <w:r w:rsidR="000C3228">
              <w:rPr>
                <w:b/>
                <w:i/>
              </w:rPr>
              <w:t>’</w:t>
            </w:r>
            <w:r w:rsidRPr="005D7EA0">
              <w:rPr>
                <w:b/>
                <w:i/>
              </w:rPr>
              <w:t>article 51, les États membres soumettent à la Commission un plan de réaction de solidarité en complétant le formulaire figurant à l</w:t>
            </w:r>
            <w:r w:rsidR="000C3228">
              <w:rPr>
                <w:b/>
                <w:i/>
              </w:rPr>
              <w:t>’</w:t>
            </w:r>
            <w:r w:rsidRPr="005D7EA0">
              <w:rPr>
                <w:b/>
                <w:i/>
              </w:rPr>
              <w:t>annexe II. Le plan de réaction de solidarité indique le type de contributions parmi celles visées à l</w:t>
            </w:r>
            <w:r w:rsidR="000C3228">
              <w:rPr>
                <w:b/>
                <w:i/>
              </w:rPr>
              <w:t>’</w:t>
            </w:r>
            <w:r w:rsidRPr="005D7EA0">
              <w:rPr>
                <w:b/>
                <w:i/>
              </w:rPr>
              <w:t xml:space="preserve">article 51, paragraphe 3, point b) ii), ou, </w:t>
            </w:r>
            <w:r w:rsidRPr="005D7EA0">
              <w:rPr>
                <w:b/>
                <w:i/>
              </w:rPr>
              <w:lastRenderedPageBreak/>
              <w:t>le cas échéant, les mesures visées à l</w:t>
            </w:r>
            <w:r w:rsidR="000C3228">
              <w:rPr>
                <w:b/>
                <w:i/>
              </w:rPr>
              <w:t>’</w:t>
            </w:r>
            <w:r w:rsidRPr="005D7EA0">
              <w:rPr>
                <w:b/>
                <w:i/>
              </w:rPr>
              <w:t>article 51, paragraphe 3, point b) iii), que les États membres proposent de prendre. Lorsque les États membres proposent plusieurs types de contributions visés à l</w:t>
            </w:r>
            <w:r w:rsidR="000C3228">
              <w:rPr>
                <w:b/>
                <w:i/>
              </w:rPr>
              <w:t>’</w:t>
            </w:r>
            <w:r w:rsidRPr="005D7EA0">
              <w:rPr>
                <w:b/>
                <w:i/>
              </w:rPr>
              <w:t>article 51, paragraphe 3, point b) ii), ils indiquent la part de chacun d</w:t>
            </w:r>
            <w:r w:rsidR="000C3228">
              <w:rPr>
                <w:b/>
                <w:i/>
              </w:rPr>
              <w:t>’</w:t>
            </w:r>
            <w:r w:rsidRPr="005D7EA0">
              <w:rPr>
                <w:b/>
                <w:i/>
              </w:rPr>
              <w:t>entre eux.</w:t>
            </w:r>
          </w:p>
        </w:tc>
        <w:tc>
          <w:tcPr>
            <w:tcW w:w="4876" w:type="dxa"/>
          </w:tcPr>
          <w:p w14:paraId="69F99B40" w14:textId="77777777" w:rsidR="00A021DB" w:rsidRPr="005D7EA0" w:rsidRDefault="00A021DB" w:rsidP="000345D8">
            <w:pPr>
              <w:pStyle w:val="Normal6a"/>
            </w:pPr>
            <w:r w:rsidRPr="005D7EA0">
              <w:rPr>
                <w:b/>
                <w:i/>
              </w:rPr>
              <w:lastRenderedPageBreak/>
              <w:t>supprimé</w:t>
            </w:r>
          </w:p>
        </w:tc>
      </w:tr>
      <w:tr w:rsidR="00A021DB" w:rsidRPr="005D7EA0" w14:paraId="41D01F0E" w14:textId="77777777" w:rsidTr="000345D8">
        <w:trPr>
          <w:jc w:val="center"/>
        </w:trPr>
        <w:tc>
          <w:tcPr>
            <w:tcW w:w="4876" w:type="dxa"/>
          </w:tcPr>
          <w:p w14:paraId="6BAB7E64" w14:textId="265FC5A1" w:rsidR="00A021DB" w:rsidRPr="005D7EA0" w:rsidRDefault="00A021DB" w:rsidP="000345D8">
            <w:pPr>
              <w:pStyle w:val="Normal6a"/>
            </w:pPr>
            <w:r w:rsidRPr="005D7EA0">
              <w:rPr>
                <w:b/>
                <w:i/>
              </w:rPr>
              <w:t>Lorsque le plan de réaction de solidarité prévoit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c>
          <w:tcPr>
            <w:tcW w:w="4876" w:type="dxa"/>
          </w:tcPr>
          <w:p w14:paraId="2D1CB81E" w14:textId="77777777" w:rsidR="00A021DB" w:rsidRPr="005D7EA0" w:rsidRDefault="00A021DB" w:rsidP="000345D8">
            <w:pPr>
              <w:pStyle w:val="Normal6a"/>
            </w:pPr>
          </w:p>
        </w:tc>
      </w:tr>
      <w:tr w:rsidR="00A021DB" w:rsidRPr="005D7EA0" w14:paraId="42BEE770" w14:textId="77777777" w:rsidTr="000345D8">
        <w:trPr>
          <w:jc w:val="center"/>
        </w:trPr>
        <w:tc>
          <w:tcPr>
            <w:tcW w:w="4876" w:type="dxa"/>
          </w:tcPr>
          <w:p w14:paraId="684432DA" w14:textId="4019C2CF" w:rsidR="00A021DB" w:rsidRPr="005D7EA0" w:rsidRDefault="00A021DB" w:rsidP="000345D8">
            <w:pPr>
              <w:pStyle w:val="Normal6a"/>
            </w:pPr>
            <w:r w:rsidRPr="005D7EA0">
              <w:rPr>
                <w:b/>
                <w:i/>
              </w:rPr>
              <w:t>Lorsque les États membres indiquent des mesures visées à l</w:t>
            </w:r>
            <w:r w:rsidR="000C3228">
              <w:rPr>
                <w:b/>
                <w:i/>
              </w:rPr>
              <w:t>’</w:t>
            </w:r>
            <w:r w:rsidRPr="005D7EA0">
              <w:rPr>
                <w:b/>
                <w:i/>
              </w:rPr>
              <w:t>article 51, paragraphe 3, point b) iii), dans le plan de réaction de solidarité, ils détaillent les modalités et le calendrier de leur mise en œuvre.</w:t>
            </w:r>
          </w:p>
        </w:tc>
        <w:tc>
          <w:tcPr>
            <w:tcW w:w="4876" w:type="dxa"/>
          </w:tcPr>
          <w:p w14:paraId="1B5FBC13" w14:textId="77777777" w:rsidR="00A021DB" w:rsidRPr="005D7EA0" w:rsidRDefault="00A021DB" w:rsidP="000345D8">
            <w:pPr>
              <w:pStyle w:val="Normal6a"/>
            </w:pPr>
          </w:p>
        </w:tc>
      </w:tr>
    </w:tbl>
    <w:p w14:paraId="30C198E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E143210" w14:textId="77777777" w:rsidR="00A021DB" w:rsidRPr="005D7EA0" w:rsidRDefault="00A021DB" w:rsidP="00A021DB">
      <w:r w:rsidRPr="000C3228">
        <w:rPr>
          <w:rStyle w:val="HideTWBExt"/>
        </w:rPr>
        <w:t>&lt;/Amend&gt;</w:t>
      </w:r>
    </w:p>
    <w:p w14:paraId="2B50F73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2325</w:t>
      </w:r>
      <w:r w:rsidRPr="000C3228">
        <w:rPr>
          <w:rStyle w:val="HideTWBExt"/>
          <w:b w:val="0"/>
        </w:rPr>
        <w:t>&lt;/NumAm&gt;</w:t>
      </w:r>
    </w:p>
    <w:p w14:paraId="5C29871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0309CCE" w14:textId="77777777" w:rsidR="00A021DB" w:rsidRPr="005D7EA0" w:rsidRDefault="00A021DB" w:rsidP="00A021DB">
      <w:pPr>
        <w:pStyle w:val="NormalBold"/>
      </w:pPr>
      <w:r w:rsidRPr="000C3228">
        <w:rPr>
          <w:rStyle w:val="HideTWBExt"/>
          <w:b w:val="0"/>
        </w:rPr>
        <w:t>&lt;/RepeatBlock-By&gt;</w:t>
      </w:r>
    </w:p>
    <w:p w14:paraId="23FC52B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FD318F" w14:textId="77777777" w:rsidR="00A021DB" w:rsidRPr="005D7EA0" w:rsidRDefault="00A021DB" w:rsidP="00A021DB">
      <w:pPr>
        <w:pStyle w:val="NormalBold"/>
      </w:pPr>
      <w:r w:rsidRPr="000C3228">
        <w:rPr>
          <w:rStyle w:val="HideTWBExt"/>
          <w:b w:val="0"/>
        </w:rPr>
        <w:t>&lt;Article&gt;</w:t>
      </w:r>
      <w:r w:rsidRPr="005D7EA0">
        <w:t>Article 52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7CE2A51" w14:textId="77777777" w:rsidTr="000345D8">
        <w:trPr>
          <w:trHeight w:hRule="exact" w:val="240"/>
          <w:jc w:val="center"/>
        </w:trPr>
        <w:tc>
          <w:tcPr>
            <w:tcW w:w="9752" w:type="dxa"/>
            <w:gridSpan w:val="2"/>
          </w:tcPr>
          <w:p w14:paraId="09630BF3" w14:textId="77777777" w:rsidR="00A021DB" w:rsidRPr="005D7EA0" w:rsidRDefault="00A021DB" w:rsidP="000345D8"/>
        </w:tc>
      </w:tr>
      <w:tr w:rsidR="00A021DB" w:rsidRPr="005D7EA0" w14:paraId="07B24839" w14:textId="77777777" w:rsidTr="000345D8">
        <w:trPr>
          <w:trHeight w:val="240"/>
          <w:jc w:val="center"/>
        </w:trPr>
        <w:tc>
          <w:tcPr>
            <w:tcW w:w="4876" w:type="dxa"/>
          </w:tcPr>
          <w:p w14:paraId="7B3A3260" w14:textId="77777777" w:rsidR="00A021DB" w:rsidRPr="005D7EA0" w:rsidRDefault="00A021DB" w:rsidP="000345D8">
            <w:pPr>
              <w:pStyle w:val="AmColumnHeading"/>
            </w:pPr>
            <w:r w:rsidRPr="005D7EA0">
              <w:t>Texte proposé par la Commission</w:t>
            </w:r>
          </w:p>
        </w:tc>
        <w:tc>
          <w:tcPr>
            <w:tcW w:w="4876" w:type="dxa"/>
          </w:tcPr>
          <w:p w14:paraId="02AB7BA0" w14:textId="77777777" w:rsidR="00A021DB" w:rsidRPr="005D7EA0" w:rsidRDefault="00A021DB" w:rsidP="000345D8">
            <w:pPr>
              <w:pStyle w:val="AmColumnHeading"/>
            </w:pPr>
            <w:r w:rsidRPr="005D7EA0">
              <w:t>Amendement</w:t>
            </w:r>
          </w:p>
        </w:tc>
      </w:tr>
      <w:tr w:rsidR="00A021DB" w:rsidRPr="005D7EA0" w14:paraId="624C3FBD" w14:textId="77777777" w:rsidTr="000345D8">
        <w:trPr>
          <w:jc w:val="center"/>
        </w:trPr>
        <w:tc>
          <w:tcPr>
            <w:tcW w:w="4876" w:type="dxa"/>
          </w:tcPr>
          <w:p w14:paraId="5D8974CB" w14:textId="1F79C803" w:rsidR="00A021DB" w:rsidRPr="005D7EA0" w:rsidRDefault="00A021DB" w:rsidP="000345D8">
            <w:pPr>
              <w:pStyle w:val="Normal6a"/>
            </w:pPr>
            <w:r w:rsidRPr="005D7EA0">
              <w:t>3.</w:t>
            </w:r>
            <w:r w:rsidRPr="005D7EA0">
              <w:tab/>
              <w:t>Dans un délai de deux semaines à compter de l</w:t>
            </w:r>
            <w:r w:rsidR="000C3228">
              <w:t>’</w:t>
            </w:r>
            <w:r w:rsidRPr="005D7EA0">
              <w:t>adoption du rapport prévu à l</w:t>
            </w:r>
            <w:r w:rsidR="000C3228">
              <w:t>’</w:t>
            </w:r>
            <w:r w:rsidRPr="005D7EA0">
              <w:t>article 51, les États membres soumettent à la Commission un plan de réaction de solidarité en complétant le formulaire figurant à l</w:t>
            </w:r>
            <w:r w:rsidR="000C3228">
              <w:t>’</w:t>
            </w:r>
            <w:r w:rsidRPr="005D7EA0">
              <w:t>annexe II. Le plan de réaction de solidarité indique le type de contributions parmi celles visées à l</w:t>
            </w:r>
            <w:r w:rsidR="000C3228">
              <w:t>’</w:t>
            </w:r>
            <w:r w:rsidRPr="005D7EA0">
              <w:t>article 51, paragraphe 3, point b) ii)</w:t>
            </w:r>
            <w:r w:rsidRPr="005D7EA0">
              <w:rPr>
                <w:b/>
                <w:i/>
              </w:rPr>
              <w:t>, ou, le cas échéant, les mesures visées à l</w:t>
            </w:r>
            <w:r w:rsidR="000C3228">
              <w:rPr>
                <w:b/>
                <w:i/>
              </w:rPr>
              <w:t>’</w:t>
            </w:r>
            <w:r w:rsidRPr="005D7EA0">
              <w:rPr>
                <w:b/>
                <w:i/>
              </w:rPr>
              <w:t xml:space="preserve">article 51, paragraphe 3, point b) iii), que les États membres proposent de </w:t>
            </w:r>
            <w:r w:rsidRPr="005D7EA0">
              <w:rPr>
                <w:b/>
                <w:i/>
              </w:rPr>
              <w:lastRenderedPageBreak/>
              <w:t>prendre</w:t>
            </w:r>
            <w:r w:rsidRPr="005D7EA0">
              <w:t>. Lorsque les États membres proposent plusieurs types de contributions visés à l</w:t>
            </w:r>
            <w:r w:rsidR="000C3228">
              <w:t>’</w:t>
            </w:r>
            <w:r w:rsidRPr="005D7EA0">
              <w:t>article 51, paragraphe 3, point b) ii), ils indiquent la part de chacun d</w:t>
            </w:r>
            <w:r w:rsidR="000C3228">
              <w:t>’</w:t>
            </w:r>
            <w:r w:rsidRPr="005D7EA0">
              <w:t>entre eux.</w:t>
            </w:r>
          </w:p>
        </w:tc>
        <w:tc>
          <w:tcPr>
            <w:tcW w:w="4876" w:type="dxa"/>
          </w:tcPr>
          <w:p w14:paraId="7D528885" w14:textId="4A0CD4AD" w:rsidR="00A021DB" w:rsidRPr="005D7EA0" w:rsidRDefault="00A021DB" w:rsidP="000345D8">
            <w:pPr>
              <w:pStyle w:val="Normal6a"/>
            </w:pPr>
            <w:r w:rsidRPr="005D7EA0">
              <w:lastRenderedPageBreak/>
              <w:t>3.</w:t>
            </w:r>
            <w:r w:rsidRPr="005D7EA0">
              <w:tab/>
              <w:t>Dans un délai de deux semaines à compter de l</w:t>
            </w:r>
            <w:r w:rsidR="000C3228">
              <w:t>’</w:t>
            </w:r>
            <w:r w:rsidRPr="005D7EA0">
              <w:t>adoption du rapport prévu à l</w:t>
            </w:r>
            <w:r w:rsidR="000C3228">
              <w:t>’</w:t>
            </w:r>
            <w:r w:rsidRPr="005D7EA0">
              <w:t>article 51, les États membres soumettent à la Commission un plan de réaction de solidarité en complétant le formulaire figurant à l</w:t>
            </w:r>
            <w:r w:rsidR="000C3228">
              <w:t>’</w:t>
            </w:r>
            <w:r w:rsidRPr="005D7EA0">
              <w:t>annexe II. Le plan de réaction de solidarité indique le type de contributions parmi celles visées à l</w:t>
            </w:r>
            <w:r w:rsidR="000C3228">
              <w:t>’</w:t>
            </w:r>
            <w:r w:rsidRPr="005D7EA0">
              <w:t>article 51, paragraphe 3, point b) ii). Lorsque les États membres proposent plusieurs types de contributions visés à l</w:t>
            </w:r>
            <w:r w:rsidR="000C3228">
              <w:t>’</w:t>
            </w:r>
            <w:r w:rsidRPr="005D7EA0">
              <w:t xml:space="preserve">article 51, paragraphe 3, point b) ii), ils </w:t>
            </w:r>
            <w:r w:rsidRPr="005D7EA0">
              <w:lastRenderedPageBreak/>
              <w:t>indiquent la part de chacun d</w:t>
            </w:r>
            <w:r w:rsidR="000C3228">
              <w:t>’</w:t>
            </w:r>
            <w:r w:rsidRPr="005D7EA0">
              <w:t>entre eux.</w:t>
            </w:r>
          </w:p>
        </w:tc>
      </w:tr>
    </w:tbl>
    <w:p w14:paraId="22362561"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244CD69" w14:textId="77777777" w:rsidR="00A021DB" w:rsidRPr="005D7EA0" w:rsidRDefault="00A021DB" w:rsidP="00A021DB">
      <w:r w:rsidRPr="000C3228">
        <w:rPr>
          <w:rStyle w:val="HideTWBExt"/>
        </w:rPr>
        <w:t>&lt;/Amend&gt;</w:t>
      </w:r>
    </w:p>
    <w:p w14:paraId="53B0069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2326</w:t>
      </w:r>
      <w:r w:rsidRPr="000C3228">
        <w:rPr>
          <w:rStyle w:val="HideTWBExt"/>
          <w:b w:val="0"/>
        </w:rPr>
        <w:t>&lt;/NumAm&gt;</w:t>
      </w:r>
    </w:p>
    <w:p w14:paraId="22F8A0B9"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373AADF4" w14:textId="77777777" w:rsidR="00A021DB" w:rsidRPr="005D7EA0" w:rsidRDefault="00A021DB" w:rsidP="00A021DB">
      <w:pPr>
        <w:pStyle w:val="NormalBold"/>
      </w:pPr>
      <w:r w:rsidRPr="000C3228">
        <w:rPr>
          <w:rStyle w:val="HideTWBExt"/>
          <w:b w:val="0"/>
        </w:rPr>
        <w:t>&lt;/RepeatBlock-By&gt;</w:t>
      </w:r>
    </w:p>
    <w:p w14:paraId="61302DD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05ADCBC" w14:textId="77777777" w:rsidR="00A021DB" w:rsidRPr="005D7EA0" w:rsidRDefault="00A021DB" w:rsidP="00A021DB">
      <w:pPr>
        <w:pStyle w:val="NormalBold"/>
      </w:pPr>
      <w:r w:rsidRPr="000C3228">
        <w:rPr>
          <w:rStyle w:val="HideTWBExt"/>
          <w:b w:val="0"/>
        </w:rPr>
        <w:t>&lt;Article&gt;</w:t>
      </w:r>
      <w:r w:rsidRPr="005D7EA0">
        <w:t>Article 52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A111A68" w14:textId="77777777" w:rsidTr="000345D8">
        <w:trPr>
          <w:trHeight w:hRule="exact" w:val="240"/>
          <w:jc w:val="center"/>
        </w:trPr>
        <w:tc>
          <w:tcPr>
            <w:tcW w:w="9752" w:type="dxa"/>
            <w:gridSpan w:val="2"/>
          </w:tcPr>
          <w:p w14:paraId="08D2CD0D" w14:textId="77777777" w:rsidR="00A021DB" w:rsidRPr="005D7EA0" w:rsidRDefault="00A021DB" w:rsidP="000345D8"/>
        </w:tc>
      </w:tr>
      <w:tr w:rsidR="00A021DB" w:rsidRPr="005D7EA0" w14:paraId="00D7A2A0" w14:textId="77777777" w:rsidTr="000345D8">
        <w:trPr>
          <w:trHeight w:val="240"/>
          <w:jc w:val="center"/>
        </w:trPr>
        <w:tc>
          <w:tcPr>
            <w:tcW w:w="4876" w:type="dxa"/>
          </w:tcPr>
          <w:p w14:paraId="1D2EC17A" w14:textId="77777777" w:rsidR="00A021DB" w:rsidRPr="005D7EA0" w:rsidRDefault="00A021DB" w:rsidP="000345D8">
            <w:pPr>
              <w:pStyle w:val="AmColumnHeading"/>
            </w:pPr>
            <w:r w:rsidRPr="005D7EA0">
              <w:t>Texte proposé par la Commission</w:t>
            </w:r>
          </w:p>
        </w:tc>
        <w:tc>
          <w:tcPr>
            <w:tcW w:w="4876" w:type="dxa"/>
          </w:tcPr>
          <w:p w14:paraId="25C139EB" w14:textId="77777777" w:rsidR="00A021DB" w:rsidRPr="005D7EA0" w:rsidRDefault="00A021DB" w:rsidP="000345D8">
            <w:pPr>
              <w:pStyle w:val="AmColumnHeading"/>
            </w:pPr>
            <w:r w:rsidRPr="005D7EA0">
              <w:t>Amendement</w:t>
            </w:r>
          </w:p>
        </w:tc>
      </w:tr>
      <w:tr w:rsidR="00A021DB" w:rsidRPr="005D7EA0" w14:paraId="352785E1" w14:textId="77777777" w:rsidTr="000345D8">
        <w:trPr>
          <w:jc w:val="center"/>
        </w:trPr>
        <w:tc>
          <w:tcPr>
            <w:tcW w:w="4876" w:type="dxa"/>
          </w:tcPr>
          <w:p w14:paraId="6B8674B7" w14:textId="4E80A8AA" w:rsidR="00A021DB" w:rsidRPr="005D7EA0" w:rsidRDefault="00A021DB" w:rsidP="000345D8">
            <w:pPr>
              <w:pStyle w:val="Normal6a"/>
            </w:pPr>
            <w:r w:rsidRPr="005D7EA0">
              <w:t>3.</w:t>
            </w:r>
            <w:r w:rsidRPr="005D7EA0">
              <w:tab/>
              <w:t>Dans un délai de deux semaines à compter de l</w:t>
            </w:r>
            <w:r w:rsidR="000C3228">
              <w:t>’</w:t>
            </w:r>
            <w:r w:rsidRPr="005D7EA0">
              <w:t>adoption du rapport prévu à l</w:t>
            </w:r>
            <w:r w:rsidR="000C3228">
              <w:t>’</w:t>
            </w:r>
            <w:r w:rsidRPr="005D7EA0">
              <w:t>article 51, les États membres soumettent à la Commission un plan de réaction de solidarité en complétant le formulaire figurant à l</w:t>
            </w:r>
            <w:r w:rsidR="000C3228">
              <w:t>’</w:t>
            </w:r>
            <w:r w:rsidRPr="005D7EA0">
              <w:t>annexe II. Le plan de réaction de solidarité indique le type de contributions parmi celles visées à l</w:t>
            </w:r>
            <w:r w:rsidR="000C3228">
              <w:t>’</w:t>
            </w:r>
            <w:r w:rsidRPr="005D7EA0">
              <w:t>article </w:t>
            </w:r>
            <w:r w:rsidRPr="005D7EA0">
              <w:rPr>
                <w:b/>
                <w:i/>
              </w:rPr>
              <w:t>51</w:t>
            </w:r>
            <w:r w:rsidRPr="005D7EA0">
              <w:t>, paragraphe </w:t>
            </w:r>
            <w:r w:rsidRPr="005D7EA0">
              <w:rPr>
                <w:b/>
                <w:i/>
              </w:rPr>
              <w:t>3, point b) ii), ou, le cas échéant, les mesures visées à l</w:t>
            </w:r>
            <w:r w:rsidR="000C3228">
              <w:rPr>
                <w:b/>
                <w:i/>
              </w:rPr>
              <w:t>’</w:t>
            </w:r>
            <w:r w:rsidRPr="005D7EA0">
              <w:rPr>
                <w:b/>
                <w:i/>
              </w:rPr>
              <w:t>article 51, paragraphe 3, point b) iii)</w:t>
            </w:r>
            <w:r w:rsidRPr="005D7EA0">
              <w:t>, que les États membres proposent de prendre. Lorsque les États membres proposent plusieurs types de contributions visés à l</w:t>
            </w:r>
            <w:r w:rsidR="000C3228">
              <w:t>’</w:t>
            </w:r>
            <w:r w:rsidRPr="005D7EA0">
              <w:t>article </w:t>
            </w:r>
            <w:r w:rsidRPr="005D7EA0">
              <w:rPr>
                <w:b/>
                <w:i/>
              </w:rPr>
              <w:t>51</w:t>
            </w:r>
            <w:r w:rsidRPr="005D7EA0">
              <w:t>, paragraphe </w:t>
            </w:r>
            <w:r w:rsidRPr="005D7EA0">
              <w:rPr>
                <w:b/>
                <w:i/>
              </w:rPr>
              <w:t>3, point b) ii)</w:t>
            </w:r>
            <w:r w:rsidRPr="005D7EA0">
              <w:t>, ils indiquent la part de chacun d</w:t>
            </w:r>
            <w:r w:rsidR="000C3228">
              <w:t>’</w:t>
            </w:r>
            <w:r w:rsidRPr="005D7EA0">
              <w:t>entre eux.</w:t>
            </w:r>
          </w:p>
        </w:tc>
        <w:tc>
          <w:tcPr>
            <w:tcW w:w="4876" w:type="dxa"/>
          </w:tcPr>
          <w:p w14:paraId="20389136" w14:textId="0E6FFC7F" w:rsidR="00A021DB" w:rsidRPr="005D7EA0" w:rsidRDefault="00A021DB" w:rsidP="000345D8">
            <w:pPr>
              <w:pStyle w:val="Normal6a"/>
            </w:pPr>
            <w:r w:rsidRPr="005D7EA0">
              <w:t>3.</w:t>
            </w:r>
            <w:r w:rsidRPr="005D7EA0">
              <w:tab/>
              <w:t>Dans un délai de deux semaines à compter de l</w:t>
            </w:r>
            <w:r w:rsidR="000C3228">
              <w:t>’</w:t>
            </w:r>
            <w:r w:rsidRPr="005D7EA0">
              <w:t>adoption du rapport prévu à l</w:t>
            </w:r>
            <w:r w:rsidR="000C3228">
              <w:t>’</w:t>
            </w:r>
            <w:r w:rsidRPr="005D7EA0">
              <w:t>article 51, les États membres soumettent à la Commission un plan de réaction de solidarité en complétant le formulaire figurant à l</w:t>
            </w:r>
            <w:r w:rsidR="000C3228">
              <w:t>’</w:t>
            </w:r>
            <w:r w:rsidRPr="005D7EA0">
              <w:t>annexe II. Le plan de réaction de solidarité indique le type de contributions parmi celles visées à l</w:t>
            </w:r>
            <w:r w:rsidR="000C3228">
              <w:t>’</w:t>
            </w:r>
            <w:r w:rsidRPr="005D7EA0">
              <w:t>article </w:t>
            </w:r>
            <w:r w:rsidRPr="005D7EA0">
              <w:rPr>
                <w:b/>
                <w:i/>
              </w:rPr>
              <w:t>45</w:t>
            </w:r>
            <w:r w:rsidRPr="005D7EA0">
              <w:t>, paragraphe </w:t>
            </w:r>
            <w:r w:rsidRPr="005D7EA0">
              <w:rPr>
                <w:b/>
                <w:i/>
              </w:rPr>
              <w:t>1</w:t>
            </w:r>
            <w:r w:rsidRPr="005D7EA0">
              <w:t>, que les États membres proposent de prendre. Lorsque les États membres proposent plusieurs types de contributions visés à l</w:t>
            </w:r>
            <w:r w:rsidR="000C3228">
              <w:t>’</w:t>
            </w:r>
            <w:r w:rsidRPr="005D7EA0">
              <w:t>article </w:t>
            </w:r>
            <w:r w:rsidRPr="005D7EA0">
              <w:rPr>
                <w:b/>
                <w:i/>
              </w:rPr>
              <w:t>45</w:t>
            </w:r>
            <w:r w:rsidRPr="005D7EA0">
              <w:t>, paragraphe </w:t>
            </w:r>
            <w:r w:rsidRPr="005D7EA0">
              <w:rPr>
                <w:b/>
                <w:i/>
              </w:rPr>
              <w:t>1</w:t>
            </w:r>
            <w:r w:rsidRPr="005D7EA0">
              <w:t>, ils indiquent la part de chacun d</w:t>
            </w:r>
            <w:r w:rsidR="000C3228">
              <w:t>’</w:t>
            </w:r>
            <w:r w:rsidRPr="005D7EA0">
              <w:t>entre eux.</w:t>
            </w:r>
          </w:p>
        </w:tc>
      </w:tr>
    </w:tbl>
    <w:p w14:paraId="4847EA9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9FFAB9A" w14:textId="77777777" w:rsidR="00A021DB" w:rsidRPr="005D7EA0" w:rsidRDefault="00A021DB" w:rsidP="00A021DB">
      <w:r w:rsidRPr="000C3228">
        <w:rPr>
          <w:rStyle w:val="HideTWBExt"/>
        </w:rPr>
        <w:t>&lt;/Amend&gt;</w:t>
      </w:r>
    </w:p>
    <w:p w14:paraId="5629E69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2327</w:t>
      </w:r>
      <w:r w:rsidRPr="000C3228">
        <w:rPr>
          <w:rStyle w:val="HideTWBExt"/>
          <w:b w:val="0"/>
        </w:rPr>
        <w:t>&lt;/NumAm&gt;</w:t>
      </w:r>
    </w:p>
    <w:p w14:paraId="20804B3C"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4D2F37E" w14:textId="77777777" w:rsidR="00A021DB" w:rsidRPr="005D7EA0" w:rsidRDefault="00A021DB" w:rsidP="00A021DB">
      <w:pPr>
        <w:pStyle w:val="NormalBold"/>
      </w:pPr>
      <w:r w:rsidRPr="000C3228">
        <w:rPr>
          <w:rStyle w:val="HideTWBExt"/>
          <w:b w:val="0"/>
        </w:rPr>
        <w:t>&lt;/RepeatBlock-By&gt;</w:t>
      </w:r>
    </w:p>
    <w:p w14:paraId="5BD4198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2E4AB35" w14:textId="77777777" w:rsidR="00A021DB" w:rsidRPr="005D7EA0" w:rsidRDefault="00A021DB" w:rsidP="00A021DB">
      <w:pPr>
        <w:pStyle w:val="NormalBold"/>
      </w:pPr>
      <w:r w:rsidRPr="000C3228">
        <w:rPr>
          <w:rStyle w:val="HideTWBExt"/>
          <w:b w:val="0"/>
        </w:rPr>
        <w:t>&lt;Article&gt;</w:t>
      </w:r>
      <w:r w:rsidRPr="005D7EA0">
        <w:t>Article 52 – paragraphe 3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641389B" w14:textId="77777777" w:rsidTr="000345D8">
        <w:trPr>
          <w:trHeight w:hRule="exact" w:val="240"/>
          <w:jc w:val="center"/>
        </w:trPr>
        <w:tc>
          <w:tcPr>
            <w:tcW w:w="9752" w:type="dxa"/>
            <w:gridSpan w:val="2"/>
          </w:tcPr>
          <w:p w14:paraId="4988F58F" w14:textId="77777777" w:rsidR="00A021DB" w:rsidRPr="005D7EA0" w:rsidRDefault="00A021DB" w:rsidP="000345D8"/>
        </w:tc>
      </w:tr>
      <w:tr w:rsidR="00A021DB" w:rsidRPr="005D7EA0" w14:paraId="446BCBBF" w14:textId="77777777" w:rsidTr="000345D8">
        <w:trPr>
          <w:trHeight w:val="240"/>
          <w:jc w:val="center"/>
        </w:trPr>
        <w:tc>
          <w:tcPr>
            <w:tcW w:w="4876" w:type="dxa"/>
          </w:tcPr>
          <w:p w14:paraId="2F255AFE" w14:textId="77777777" w:rsidR="00A021DB" w:rsidRPr="005D7EA0" w:rsidRDefault="00A021DB" w:rsidP="000345D8">
            <w:pPr>
              <w:pStyle w:val="AmColumnHeading"/>
            </w:pPr>
            <w:r w:rsidRPr="005D7EA0">
              <w:t>Texte proposé par la Commission</w:t>
            </w:r>
          </w:p>
        </w:tc>
        <w:tc>
          <w:tcPr>
            <w:tcW w:w="4876" w:type="dxa"/>
          </w:tcPr>
          <w:p w14:paraId="47207D18" w14:textId="77777777" w:rsidR="00A021DB" w:rsidRPr="005D7EA0" w:rsidRDefault="00A021DB" w:rsidP="000345D8">
            <w:pPr>
              <w:pStyle w:val="AmColumnHeading"/>
            </w:pPr>
            <w:r w:rsidRPr="005D7EA0">
              <w:t>Amendement</w:t>
            </w:r>
          </w:p>
        </w:tc>
      </w:tr>
      <w:tr w:rsidR="00A021DB" w:rsidRPr="005D7EA0" w14:paraId="62C722C2" w14:textId="77777777" w:rsidTr="000345D8">
        <w:trPr>
          <w:jc w:val="center"/>
        </w:trPr>
        <w:tc>
          <w:tcPr>
            <w:tcW w:w="4876" w:type="dxa"/>
          </w:tcPr>
          <w:p w14:paraId="767449E8" w14:textId="2DEC2A7F" w:rsidR="00A021DB" w:rsidRPr="005D7EA0" w:rsidRDefault="00A021DB" w:rsidP="000345D8">
            <w:pPr>
              <w:pStyle w:val="Normal6a"/>
            </w:pPr>
            <w:r w:rsidRPr="005D7EA0">
              <w:t>3.</w:t>
            </w:r>
            <w:r w:rsidRPr="005D7EA0">
              <w:tab/>
              <w:t xml:space="preserve">Dans un délai de deux semaines à </w:t>
            </w:r>
            <w:r w:rsidRPr="005D7EA0">
              <w:lastRenderedPageBreak/>
              <w:t>compter de l</w:t>
            </w:r>
            <w:r w:rsidR="000C3228">
              <w:t>’</w:t>
            </w:r>
            <w:r w:rsidRPr="005D7EA0">
              <w:t>adoption du rapport prévu à l</w:t>
            </w:r>
            <w:r w:rsidR="000C3228">
              <w:t>’</w:t>
            </w:r>
            <w:r w:rsidRPr="005D7EA0">
              <w:t xml:space="preserve">article 51, les États membres </w:t>
            </w:r>
            <w:r w:rsidRPr="005D7EA0">
              <w:rPr>
                <w:b/>
                <w:i/>
              </w:rPr>
              <w:t>soumettent</w:t>
            </w:r>
            <w:r w:rsidRPr="005D7EA0">
              <w:t xml:space="preserve"> à la Commission un plan de </w:t>
            </w:r>
            <w:r w:rsidRPr="005D7EA0">
              <w:rPr>
                <w:b/>
                <w:i/>
              </w:rPr>
              <w:t>réaction de solidarité</w:t>
            </w:r>
            <w:r w:rsidRPr="005D7EA0">
              <w:t xml:space="preserve"> en complétant le formulaire figurant à l</w:t>
            </w:r>
            <w:r w:rsidR="000C3228">
              <w:t>’</w:t>
            </w:r>
            <w:r w:rsidRPr="005D7EA0">
              <w:t>annexe II. Le plan de réaction de solidarité indique le type de contributions parmi celles visées à l</w:t>
            </w:r>
            <w:r w:rsidR="000C3228">
              <w:t>’</w:t>
            </w:r>
            <w:r w:rsidRPr="005D7EA0">
              <w:t>article 51, paragraphe 3, point b) ii), ou, le cas échéant, les mesures visées à l</w:t>
            </w:r>
            <w:r w:rsidR="000C3228">
              <w:t>’</w:t>
            </w:r>
            <w:r w:rsidRPr="005D7EA0">
              <w:t>article 51, paragraphe 3, point b) iii), que les États membres proposent de prendre. Lorsque les États membres proposent plusieurs types de contributions visés à l</w:t>
            </w:r>
            <w:r w:rsidR="000C3228">
              <w:t>’</w:t>
            </w:r>
            <w:r w:rsidRPr="005D7EA0">
              <w:t xml:space="preserve">article 51, paragraphe 3, point b) ii), ils </w:t>
            </w:r>
            <w:r w:rsidRPr="005D7EA0">
              <w:rPr>
                <w:b/>
                <w:i/>
              </w:rPr>
              <w:t>indiquent</w:t>
            </w:r>
            <w:r w:rsidRPr="005D7EA0">
              <w:t xml:space="preserve"> la part de chacun d</w:t>
            </w:r>
            <w:r w:rsidR="000C3228">
              <w:t>’</w:t>
            </w:r>
            <w:r w:rsidRPr="005D7EA0">
              <w:t>entre eux.</w:t>
            </w:r>
          </w:p>
        </w:tc>
        <w:tc>
          <w:tcPr>
            <w:tcW w:w="4876" w:type="dxa"/>
          </w:tcPr>
          <w:p w14:paraId="66443C38" w14:textId="16531402" w:rsidR="00A021DB" w:rsidRPr="005D7EA0" w:rsidRDefault="00A021DB" w:rsidP="000345D8">
            <w:pPr>
              <w:pStyle w:val="Normal6a"/>
            </w:pPr>
            <w:r w:rsidRPr="005D7EA0">
              <w:lastRenderedPageBreak/>
              <w:t>3.</w:t>
            </w:r>
            <w:r w:rsidRPr="005D7EA0">
              <w:tab/>
              <w:t xml:space="preserve">Dans un délai de deux semaines à </w:t>
            </w:r>
            <w:r w:rsidRPr="005D7EA0">
              <w:lastRenderedPageBreak/>
              <w:t>compter de l</w:t>
            </w:r>
            <w:r w:rsidR="000C3228">
              <w:t>’</w:t>
            </w:r>
            <w:r w:rsidRPr="005D7EA0">
              <w:t>adoption du rapport prévu à l</w:t>
            </w:r>
            <w:r w:rsidR="000C3228">
              <w:t>’</w:t>
            </w:r>
            <w:r w:rsidRPr="005D7EA0">
              <w:t xml:space="preserve">article 51, les États membres </w:t>
            </w:r>
            <w:r w:rsidRPr="005D7EA0">
              <w:rPr>
                <w:b/>
                <w:i/>
              </w:rPr>
              <w:t>sont encouragés à soumettre</w:t>
            </w:r>
            <w:r w:rsidRPr="005D7EA0">
              <w:t xml:space="preserve"> à la Commission un plan de </w:t>
            </w:r>
            <w:r w:rsidRPr="005D7EA0">
              <w:rPr>
                <w:b/>
                <w:i/>
              </w:rPr>
              <w:t>contribution volontaire</w:t>
            </w:r>
            <w:r w:rsidRPr="005D7EA0">
              <w:t xml:space="preserve"> en complétant le formulaire figurant à l</w:t>
            </w:r>
            <w:r w:rsidR="000C3228">
              <w:t>’</w:t>
            </w:r>
            <w:r w:rsidRPr="005D7EA0">
              <w:t>annexe II</w:t>
            </w:r>
            <w:r w:rsidRPr="005D7EA0">
              <w:rPr>
                <w:b/>
                <w:i/>
              </w:rPr>
              <w:t>, mais n</w:t>
            </w:r>
            <w:r w:rsidR="000C3228">
              <w:rPr>
                <w:b/>
                <w:i/>
              </w:rPr>
              <w:t>’</w:t>
            </w:r>
            <w:r w:rsidRPr="005D7EA0">
              <w:rPr>
                <w:b/>
                <w:i/>
              </w:rPr>
              <w:t>y sont pas obligés</w:t>
            </w:r>
            <w:r w:rsidRPr="005D7EA0">
              <w:t>. Le plan de réaction de solidarité indique le type de contributions parmi celles visées à l</w:t>
            </w:r>
            <w:r w:rsidR="000C3228">
              <w:t>’</w:t>
            </w:r>
            <w:r w:rsidRPr="005D7EA0">
              <w:t>article 51, paragraphe 3, point b) ii), ou, le cas échéant, les mesures visées à l</w:t>
            </w:r>
            <w:r w:rsidR="000C3228">
              <w:t>’</w:t>
            </w:r>
            <w:r w:rsidRPr="005D7EA0">
              <w:t>article 51, paragraphe 3, point b) iii), que les États membres proposent de prendre. Lorsque les États membres proposent plusieurs types de contributions visés à l</w:t>
            </w:r>
            <w:r w:rsidR="000C3228">
              <w:t>’</w:t>
            </w:r>
            <w:r w:rsidRPr="005D7EA0">
              <w:t xml:space="preserve">article 51, paragraphe 3, point b) ii), ils </w:t>
            </w:r>
            <w:r w:rsidRPr="005D7EA0">
              <w:rPr>
                <w:b/>
                <w:i/>
              </w:rPr>
              <w:t>sont encouragés à indiquer</w:t>
            </w:r>
            <w:r w:rsidRPr="005D7EA0">
              <w:t xml:space="preserve"> la part de chacun d</w:t>
            </w:r>
            <w:r w:rsidR="000C3228">
              <w:t>’</w:t>
            </w:r>
            <w:r w:rsidRPr="005D7EA0">
              <w:t>entre eux.</w:t>
            </w:r>
          </w:p>
        </w:tc>
      </w:tr>
    </w:tbl>
    <w:p w14:paraId="0C8D5455"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4E8EAEA" w14:textId="77777777" w:rsidR="00A021DB" w:rsidRPr="005D7EA0" w:rsidRDefault="00A021DB" w:rsidP="00A021DB">
      <w:r w:rsidRPr="000C3228">
        <w:rPr>
          <w:rStyle w:val="HideTWBExt"/>
        </w:rPr>
        <w:t>&lt;/Amend&gt;</w:t>
      </w:r>
    </w:p>
    <w:p w14:paraId="57AD92F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2328</w:t>
      </w:r>
      <w:r w:rsidRPr="000C3228">
        <w:rPr>
          <w:rStyle w:val="HideTWBExt"/>
          <w:b w:val="0"/>
        </w:rPr>
        <w:t>&lt;/NumAm&gt;</w:t>
      </w:r>
    </w:p>
    <w:p w14:paraId="38EC8B70" w14:textId="2539B729"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65AE22E0" w14:textId="77777777" w:rsidR="00A021DB" w:rsidRPr="005D7EA0" w:rsidRDefault="00A021DB" w:rsidP="00A021DB">
      <w:pPr>
        <w:pStyle w:val="NormalBold"/>
      </w:pPr>
      <w:r w:rsidRPr="000C3228">
        <w:rPr>
          <w:rStyle w:val="HideTWBExt"/>
          <w:b w:val="0"/>
        </w:rPr>
        <w:t>&lt;/RepeatBlock-By&gt;</w:t>
      </w:r>
    </w:p>
    <w:p w14:paraId="647CC76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F9FCE7" w14:textId="77777777" w:rsidR="00A021DB" w:rsidRPr="005D7EA0" w:rsidRDefault="00A021DB" w:rsidP="00A021DB">
      <w:pPr>
        <w:pStyle w:val="NormalBold"/>
      </w:pPr>
      <w:r w:rsidRPr="000C3228">
        <w:rPr>
          <w:rStyle w:val="HideTWBExt"/>
          <w:b w:val="0"/>
        </w:rPr>
        <w:t>&lt;Article&gt;</w:t>
      </w:r>
      <w:r w:rsidRPr="005D7EA0">
        <w:t>Article 52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6AA238E" w14:textId="77777777" w:rsidTr="000345D8">
        <w:trPr>
          <w:trHeight w:hRule="exact" w:val="240"/>
          <w:jc w:val="center"/>
        </w:trPr>
        <w:tc>
          <w:tcPr>
            <w:tcW w:w="9752" w:type="dxa"/>
            <w:gridSpan w:val="2"/>
          </w:tcPr>
          <w:p w14:paraId="0E67FEE4" w14:textId="77777777" w:rsidR="00A021DB" w:rsidRPr="005D7EA0" w:rsidRDefault="00A021DB" w:rsidP="000345D8"/>
        </w:tc>
      </w:tr>
      <w:tr w:rsidR="00A021DB" w:rsidRPr="005D7EA0" w14:paraId="172BBF19" w14:textId="77777777" w:rsidTr="000345D8">
        <w:trPr>
          <w:trHeight w:val="240"/>
          <w:jc w:val="center"/>
        </w:trPr>
        <w:tc>
          <w:tcPr>
            <w:tcW w:w="4876" w:type="dxa"/>
          </w:tcPr>
          <w:p w14:paraId="0822D74E" w14:textId="77777777" w:rsidR="00A021DB" w:rsidRPr="005D7EA0" w:rsidRDefault="00A021DB" w:rsidP="000345D8">
            <w:pPr>
              <w:pStyle w:val="AmColumnHeading"/>
            </w:pPr>
            <w:r w:rsidRPr="005D7EA0">
              <w:t>Texte proposé par la Commission</w:t>
            </w:r>
          </w:p>
        </w:tc>
        <w:tc>
          <w:tcPr>
            <w:tcW w:w="4876" w:type="dxa"/>
          </w:tcPr>
          <w:p w14:paraId="3BAA8136" w14:textId="77777777" w:rsidR="00A021DB" w:rsidRPr="005D7EA0" w:rsidRDefault="00A021DB" w:rsidP="000345D8">
            <w:pPr>
              <w:pStyle w:val="AmColumnHeading"/>
            </w:pPr>
            <w:r w:rsidRPr="005D7EA0">
              <w:t>Amendement</w:t>
            </w:r>
          </w:p>
        </w:tc>
      </w:tr>
      <w:tr w:rsidR="00A021DB" w:rsidRPr="005D7EA0" w14:paraId="05A67252" w14:textId="77777777" w:rsidTr="000345D8">
        <w:trPr>
          <w:jc w:val="center"/>
        </w:trPr>
        <w:tc>
          <w:tcPr>
            <w:tcW w:w="4876" w:type="dxa"/>
          </w:tcPr>
          <w:p w14:paraId="044EEAB1" w14:textId="71E0F4EA" w:rsidR="00A021DB" w:rsidRPr="005D7EA0" w:rsidRDefault="00A021DB" w:rsidP="000345D8">
            <w:pPr>
              <w:pStyle w:val="Normal6a"/>
            </w:pPr>
            <w:r w:rsidRPr="005D7EA0">
              <w:rPr>
                <w:b/>
                <w:i/>
              </w:rPr>
              <w:t>Lorsque le plan de réaction de solidarité prévoit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c>
          <w:tcPr>
            <w:tcW w:w="4876" w:type="dxa"/>
          </w:tcPr>
          <w:p w14:paraId="628E3C26" w14:textId="77777777" w:rsidR="00A021DB" w:rsidRPr="005D7EA0" w:rsidRDefault="00A021DB" w:rsidP="000345D8">
            <w:pPr>
              <w:pStyle w:val="Normal6a"/>
            </w:pPr>
            <w:r w:rsidRPr="005D7EA0">
              <w:rPr>
                <w:b/>
                <w:i/>
              </w:rPr>
              <w:t>supprimé</w:t>
            </w:r>
          </w:p>
        </w:tc>
      </w:tr>
    </w:tbl>
    <w:p w14:paraId="5D7C789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B2A6F81"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76046201" w14:textId="26115EBF" w:rsidR="00A021DB" w:rsidRPr="005D7EA0" w:rsidRDefault="00A021DB" w:rsidP="00A021DB">
      <w:pPr>
        <w:pStyle w:val="AmJustText"/>
      </w:pPr>
      <w:r w:rsidRPr="005D7EA0">
        <w:t>Déplacé à l</w:t>
      </w:r>
      <w:r w:rsidR="000C3228">
        <w:t>’</w:t>
      </w:r>
      <w:r w:rsidRPr="005D7EA0">
        <w:t>article 49 bis.</w:t>
      </w:r>
    </w:p>
    <w:p w14:paraId="2130BEC5" w14:textId="77777777" w:rsidR="00A021DB" w:rsidRPr="005D7EA0" w:rsidRDefault="00A021DB" w:rsidP="00A021DB">
      <w:r w:rsidRPr="000C3228">
        <w:rPr>
          <w:rStyle w:val="HideTWBExt"/>
        </w:rPr>
        <w:t>&lt;/Amend&gt;</w:t>
      </w:r>
    </w:p>
    <w:p w14:paraId="48C091B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2329</w:t>
      </w:r>
      <w:r w:rsidRPr="000C3228">
        <w:rPr>
          <w:rStyle w:val="HideTWBExt"/>
          <w:b w:val="0"/>
        </w:rPr>
        <w:t>&lt;/NumAm&gt;</w:t>
      </w:r>
    </w:p>
    <w:p w14:paraId="1EA38E20" w14:textId="77777777" w:rsidR="00A021DB" w:rsidRPr="005D7EA0" w:rsidRDefault="00A021DB" w:rsidP="00A021DB">
      <w:pPr>
        <w:pStyle w:val="NormalBold"/>
      </w:pPr>
      <w:r w:rsidRPr="000C3228">
        <w:rPr>
          <w:rStyle w:val="HideTWBExt"/>
          <w:b w:val="0"/>
        </w:rPr>
        <w:t>&lt;RepeatBlock-By&gt;&lt;Members&gt;</w:t>
      </w:r>
      <w:r w:rsidRPr="005D7EA0">
        <w:t xml:space="preserve">Pietro Bartolo, Sylvie Guillaume, Juan Fernando López Aguilar, Bettina Vollath, </w:t>
      </w:r>
      <w:r w:rsidRPr="005D7EA0">
        <w:lastRenderedPageBreak/>
        <w:t>Javier Moreno Sánchez, Domènec Ruiz Devesa, Giuliano Pisapia, Elena Yoncheva, Thijs Reuten, Birgit Sippel, Franco Roberti, Cyrus Engerer, Caterina Chinnici</w:t>
      </w:r>
      <w:r w:rsidRPr="000C3228">
        <w:rPr>
          <w:rStyle w:val="HideTWBExt"/>
          <w:b w:val="0"/>
        </w:rPr>
        <w:t>&lt;/Members&gt;</w:t>
      </w:r>
    </w:p>
    <w:p w14:paraId="03901747" w14:textId="77777777" w:rsidR="00A021DB" w:rsidRPr="005D7EA0" w:rsidRDefault="00A021DB" w:rsidP="00A021DB">
      <w:pPr>
        <w:pStyle w:val="NormalBold"/>
      </w:pPr>
      <w:r w:rsidRPr="000C3228">
        <w:rPr>
          <w:rStyle w:val="HideTWBExt"/>
          <w:b w:val="0"/>
        </w:rPr>
        <w:t>&lt;/RepeatBlock-By&gt;</w:t>
      </w:r>
    </w:p>
    <w:p w14:paraId="49D9B45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FE94F1E" w14:textId="77777777" w:rsidR="00A021DB" w:rsidRPr="005D7EA0" w:rsidRDefault="00A021DB" w:rsidP="00A021DB">
      <w:pPr>
        <w:pStyle w:val="NormalBold"/>
      </w:pPr>
      <w:r w:rsidRPr="000C3228">
        <w:rPr>
          <w:rStyle w:val="HideTWBExt"/>
          <w:b w:val="0"/>
        </w:rPr>
        <w:t>&lt;Article&gt;</w:t>
      </w:r>
      <w:r w:rsidRPr="005D7EA0">
        <w:t>Article 52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1EB64A0" w14:textId="77777777" w:rsidTr="000345D8">
        <w:trPr>
          <w:trHeight w:hRule="exact" w:val="240"/>
          <w:jc w:val="center"/>
        </w:trPr>
        <w:tc>
          <w:tcPr>
            <w:tcW w:w="9752" w:type="dxa"/>
            <w:gridSpan w:val="2"/>
          </w:tcPr>
          <w:p w14:paraId="748D0AFC" w14:textId="77777777" w:rsidR="00A021DB" w:rsidRPr="005D7EA0" w:rsidRDefault="00A021DB" w:rsidP="000345D8"/>
        </w:tc>
      </w:tr>
      <w:tr w:rsidR="00A021DB" w:rsidRPr="005D7EA0" w14:paraId="530B854F" w14:textId="77777777" w:rsidTr="000345D8">
        <w:trPr>
          <w:trHeight w:val="240"/>
          <w:jc w:val="center"/>
        </w:trPr>
        <w:tc>
          <w:tcPr>
            <w:tcW w:w="4876" w:type="dxa"/>
          </w:tcPr>
          <w:p w14:paraId="1E802A5D" w14:textId="77777777" w:rsidR="00A021DB" w:rsidRPr="005D7EA0" w:rsidRDefault="00A021DB" w:rsidP="000345D8">
            <w:pPr>
              <w:pStyle w:val="AmColumnHeading"/>
            </w:pPr>
            <w:r w:rsidRPr="005D7EA0">
              <w:t>Texte proposé par la Commission</w:t>
            </w:r>
          </w:p>
        </w:tc>
        <w:tc>
          <w:tcPr>
            <w:tcW w:w="4876" w:type="dxa"/>
          </w:tcPr>
          <w:p w14:paraId="35E5FC44" w14:textId="77777777" w:rsidR="00A021DB" w:rsidRPr="005D7EA0" w:rsidRDefault="00A021DB" w:rsidP="000345D8">
            <w:pPr>
              <w:pStyle w:val="AmColumnHeading"/>
            </w:pPr>
            <w:r w:rsidRPr="005D7EA0">
              <w:t>Amendement</w:t>
            </w:r>
          </w:p>
        </w:tc>
      </w:tr>
      <w:tr w:rsidR="00A021DB" w:rsidRPr="005D7EA0" w14:paraId="2504B5C1" w14:textId="77777777" w:rsidTr="000345D8">
        <w:trPr>
          <w:jc w:val="center"/>
        </w:trPr>
        <w:tc>
          <w:tcPr>
            <w:tcW w:w="4876" w:type="dxa"/>
          </w:tcPr>
          <w:p w14:paraId="7C0601E9" w14:textId="0DF6066D" w:rsidR="00A021DB" w:rsidRPr="005D7EA0" w:rsidRDefault="00A021DB" w:rsidP="000345D8">
            <w:pPr>
              <w:pStyle w:val="Normal6a"/>
            </w:pPr>
            <w:r w:rsidRPr="005D7EA0">
              <w:rPr>
                <w:b/>
                <w:i/>
              </w:rPr>
              <w:t>Lorsque le plan de réaction de solidarité prévoit la prise en charge de retours, les États membres indiquent la nationalité des ressortissants de pays tiers en séjour irrégulier présents sur le territoire de l</w:t>
            </w:r>
            <w:r w:rsidR="000C3228">
              <w:rPr>
                <w:b/>
                <w:i/>
              </w:rPr>
              <w:t>’</w:t>
            </w:r>
            <w:r w:rsidRPr="005D7EA0">
              <w:rPr>
                <w:b/>
                <w:i/>
              </w:rPr>
              <w:t>État membre concerné dont ils ont l</w:t>
            </w:r>
            <w:r w:rsidR="000C3228">
              <w:rPr>
                <w:b/>
                <w:i/>
              </w:rPr>
              <w:t>’</w:t>
            </w:r>
            <w:r w:rsidRPr="005D7EA0">
              <w:rPr>
                <w:b/>
                <w:i/>
              </w:rPr>
              <w:t>intention de prendre en charge le retour.</w:t>
            </w:r>
          </w:p>
        </w:tc>
        <w:tc>
          <w:tcPr>
            <w:tcW w:w="4876" w:type="dxa"/>
          </w:tcPr>
          <w:p w14:paraId="0D843C29" w14:textId="77777777" w:rsidR="00A021DB" w:rsidRPr="005D7EA0" w:rsidRDefault="00A021DB" w:rsidP="000345D8">
            <w:pPr>
              <w:pStyle w:val="Normal6a"/>
            </w:pPr>
            <w:r w:rsidRPr="005D7EA0">
              <w:rPr>
                <w:b/>
                <w:i/>
              </w:rPr>
              <w:t>supprimé</w:t>
            </w:r>
          </w:p>
        </w:tc>
      </w:tr>
    </w:tbl>
    <w:p w14:paraId="40BD842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184B519" w14:textId="77777777" w:rsidR="00A021DB" w:rsidRPr="005D7EA0" w:rsidRDefault="00A021DB" w:rsidP="00A021DB">
      <w:r w:rsidRPr="000C3228">
        <w:rPr>
          <w:rStyle w:val="HideTWBExt"/>
        </w:rPr>
        <w:t>&lt;/Amend&gt;</w:t>
      </w:r>
    </w:p>
    <w:p w14:paraId="4A2D4A0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2330</w:t>
      </w:r>
      <w:r w:rsidRPr="000C3228">
        <w:rPr>
          <w:rStyle w:val="HideTWBExt"/>
          <w:b w:val="0"/>
        </w:rPr>
        <w:t>&lt;/NumAm&gt;</w:t>
      </w:r>
    </w:p>
    <w:p w14:paraId="467E6CC6"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B1FCD87" w14:textId="77777777" w:rsidR="00A021DB" w:rsidRPr="005D7EA0" w:rsidRDefault="00A021DB" w:rsidP="00A021DB">
      <w:pPr>
        <w:pStyle w:val="NormalBold"/>
      </w:pPr>
      <w:r w:rsidRPr="000C3228">
        <w:rPr>
          <w:rStyle w:val="HideTWBExt"/>
          <w:b w:val="0"/>
        </w:rPr>
        <w:t>&lt;/RepeatBlock-By&gt;</w:t>
      </w:r>
    </w:p>
    <w:p w14:paraId="0E1CBFF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FFC1274" w14:textId="77777777" w:rsidR="00A021DB" w:rsidRPr="005D7EA0" w:rsidRDefault="00A021DB" w:rsidP="00A021DB">
      <w:pPr>
        <w:pStyle w:val="NormalBold"/>
      </w:pPr>
      <w:r w:rsidRPr="000C3228">
        <w:rPr>
          <w:rStyle w:val="HideTWBExt"/>
          <w:b w:val="0"/>
        </w:rPr>
        <w:t>&lt;Article&gt;</w:t>
      </w:r>
      <w:r w:rsidRPr="005D7EA0">
        <w:t>Article 52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E424280" w14:textId="77777777" w:rsidTr="000345D8">
        <w:trPr>
          <w:trHeight w:hRule="exact" w:val="240"/>
          <w:jc w:val="center"/>
        </w:trPr>
        <w:tc>
          <w:tcPr>
            <w:tcW w:w="9752" w:type="dxa"/>
            <w:gridSpan w:val="2"/>
          </w:tcPr>
          <w:p w14:paraId="045CFC28" w14:textId="77777777" w:rsidR="00A021DB" w:rsidRPr="005D7EA0" w:rsidRDefault="00A021DB" w:rsidP="000345D8"/>
        </w:tc>
      </w:tr>
      <w:tr w:rsidR="00A021DB" w:rsidRPr="005D7EA0" w14:paraId="07788D8D" w14:textId="77777777" w:rsidTr="000345D8">
        <w:trPr>
          <w:trHeight w:val="240"/>
          <w:jc w:val="center"/>
        </w:trPr>
        <w:tc>
          <w:tcPr>
            <w:tcW w:w="4876" w:type="dxa"/>
          </w:tcPr>
          <w:p w14:paraId="4EFE1CA3" w14:textId="77777777" w:rsidR="00A021DB" w:rsidRPr="005D7EA0" w:rsidRDefault="00A021DB" w:rsidP="000345D8">
            <w:pPr>
              <w:pStyle w:val="AmColumnHeading"/>
            </w:pPr>
            <w:r w:rsidRPr="005D7EA0">
              <w:t>Texte proposé par la Commission</w:t>
            </w:r>
          </w:p>
        </w:tc>
        <w:tc>
          <w:tcPr>
            <w:tcW w:w="4876" w:type="dxa"/>
          </w:tcPr>
          <w:p w14:paraId="059D880A" w14:textId="77777777" w:rsidR="00A021DB" w:rsidRPr="005D7EA0" w:rsidRDefault="00A021DB" w:rsidP="000345D8">
            <w:pPr>
              <w:pStyle w:val="AmColumnHeading"/>
            </w:pPr>
            <w:r w:rsidRPr="005D7EA0">
              <w:t>Amendement</w:t>
            </w:r>
          </w:p>
        </w:tc>
      </w:tr>
      <w:tr w:rsidR="00A021DB" w:rsidRPr="005D7EA0" w14:paraId="07D56E73" w14:textId="77777777" w:rsidTr="000345D8">
        <w:trPr>
          <w:jc w:val="center"/>
        </w:trPr>
        <w:tc>
          <w:tcPr>
            <w:tcW w:w="4876" w:type="dxa"/>
          </w:tcPr>
          <w:p w14:paraId="36DB0A41" w14:textId="7A6E44FF" w:rsidR="00A021DB" w:rsidRPr="005D7EA0" w:rsidRDefault="00A021DB" w:rsidP="000345D8">
            <w:pPr>
              <w:pStyle w:val="Normal6a"/>
            </w:pPr>
            <w:r w:rsidRPr="005D7EA0">
              <w:t xml:space="preserve">Lorsque le plan de </w:t>
            </w:r>
            <w:r w:rsidRPr="005D7EA0">
              <w:rPr>
                <w:b/>
                <w:i/>
              </w:rPr>
              <w:t>réaction de solidarité</w:t>
            </w:r>
            <w:r w:rsidRPr="005D7EA0">
              <w:t xml:space="preserve"> prévoit la prise en charge de retours, les États membres indiquent la nationalité des ressortissants de pays tiers en séjour irrégulier présents sur le territoire de l</w:t>
            </w:r>
            <w:r w:rsidR="000C3228">
              <w:t>’</w:t>
            </w:r>
            <w:r w:rsidRPr="005D7EA0">
              <w:t xml:space="preserve">État membre concerné </w:t>
            </w:r>
            <w:r w:rsidRPr="005D7EA0">
              <w:rPr>
                <w:b/>
                <w:i/>
              </w:rPr>
              <w:t>dont ils</w:t>
            </w:r>
            <w:r w:rsidRPr="005D7EA0">
              <w:t xml:space="preserve"> ont l</w:t>
            </w:r>
            <w:r w:rsidR="000C3228">
              <w:t>’</w:t>
            </w:r>
            <w:r w:rsidRPr="005D7EA0">
              <w:t xml:space="preserve">intention de </w:t>
            </w:r>
            <w:r w:rsidRPr="005D7EA0">
              <w:rPr>
                <w:b/>
                <w:i/>
              </w:rPr>
              <w:t>prendre en charge le retour</w:t>
            </w:r>
            <w:r w:rsidRPr="005D7EA0">
              <w:t>.</w:t>
            </w:r>
          </w:p>
        </w:tc>
        <w:tc>
          <w:tcPr>
            <w:tcW w:w="4876" w:type="dxa"/>
          </w:tcPr>
          <w:p w14:paraId="0C2523A7" w14:textId="6C1641E8" w:rsidR="00A021DB" w:rsidRPr="005D7EA0" w:rsidRDefault="00A021DB" w:rsidP="000345D8">
            <w:pPr>
              <w:pStyle w:val="Normal6a"/>
            </w:pPr>
            <w:r w:rsidRPr="005D7EA0">
              <w:t xml:space="preserve">Lorsque le plan de </w:t>
            </w:r>
            <w:r w:rsidRPr="005D7EA0">
              <w:rPr>
                <w:b/>
                <w:i/>
              </w:rPr>
              <w:t>contribution volontaire</w:t>
            </w:r>
            <w:r w:rsidRPr="005D7EA0">
              <w:t xml:space="preserve"> prévoit la prise en charge de retours</w:t>
            </w:r>
            <w:r w:rsidRPr="005D7EA0">
              <w:rPr>
                <w:b/>
                <w:i/>
              </w:rPr>
              <w:t xml:space="preserve"> ou la relocalisation dans le centre d</w:t>
            </w:r>
            <w:r w:rsidR="000C3228">
              <w:rPr>
                <w:b/>
                <w:i/>
              </w:rPr>
              <w:t>’</w:t>
            </w:r>
            <w:r w:rsidRPr="005D7EA0">
              <w:rPr>
                <w:b/>
                <w:i/>
              </w:rPr>
              <w:t>accueil d</w:t>
            </w:r>
            <w:r w:rsidR="000C3228">
              <w:rPr>
                <w:b/>
                <w:i/>
              </w:rPr>
              <w:t>’</w:t>
            </w:r>
            <w:r w:rsidRPr="005D7EA0">
              <w:rPr>
                <w:b/>
                <w:i/>
              </w:rPr>
              <w:t>un pays tiers partenaire</w:t>
            </w:r>
            <w:r w:rsidRPr="005D7EA0">
              <w:t>, les États membres indiquent la nationalité des ressortissants de pays tiers en séjour irrégulier présents sur le territoire de l</w:t>
            </w:r>
            <w:r w:rsidR="000C3228">
              <w:t>’</w:t>
            </w:r>
            <w:r w:rsidRPr="005D7EA0">
              <w:t xml:space="preserve">État membre concerné </w:t>
            </w:r>
            <w:r w:rsidRPr="005D7EA0">
              <w:rPr>
                <w:b/>
                <w:i/>
              </w:rPr>
              <w:t>qu</w:t>
            </w:r>
            <w:r w:rsidR="000C3228">
              <w:rPr>
                <w:b/>
                <w:i/>
              </w:rPr>
              <w:t>’</w:t>
            </w:r>
            <w:r w:rsidRPr="005D7EA0">
              <w:rPr>
                <w:b/>
                <w:i/>
              </w:rPr>
              <w:t>ils</w:t>
            </w:r>
            <w:r w:rsidRPr="005D7EA0">
              <w:t xml:space="preserve"> ont l</w:t>
            </w:r>
            <w:r w:rsidR="000C3228">
              <w:t>’</w:t>
            </w:r>
            <w:r w:rsidRPr="005D7EA0">
              <w:t xml:space="preserve">intention de </w:t>
            </w:r>
            <w:r w:rsidRPr="005D7EA0">
              <w:rPr>
                <w:b/>
                <w:i/>
              </w:rPr>
              <w:t>renvoyer ou de relocaliser dans le centre d</w:t>
            </w:r>
            <w:r w:rsidR="000C3228">
              <w:rPr>
                <w:b/>
                <w:i/>
              </w:rPr>
              <w:t>’</w:t>
            </w:r>
            <w:r w:rsidRPr="005D7EA0">
              <w:rPr>
                <w:b/>
                <w:i/>
              </w:rPr>
              <w:t>accueil d</w:t>
            </w:r>
            <w:r w:rsidR="000C3228">
              <w:rPr>
                <w:b/>
                <w:i/>
              </w:rPr>
              <w:t>’</w:t>
            </w:r>
            <w:r w:rsidRPr="005D7EA0">
              <w:rPr>
                <w:b/>
                <w:i/>
              </w:rPr>
              <w:t>un pays tiers partenaire</w:t>
            </w:r>
            <w:r w:rsidRPr="005D7EA0">
              <w:t>.</w:t>
            </w:r>
          </w:p>
        </w:tc>
      </w:tr>
    </w:tbl>
    <w:p w14:paraId="21FAEEC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2A6CFDD" w14:textId="77777777" w:rsidR="00A021DB" w:rsidRPr="005D7EA0" w:rsidRDefault="00A021DB" w:rsidP="00A021DB">
      <w:r w:rsidRPr="000C3228">
        <w:rPr>
          <w:rStyle w:val="HideTWBExt"/>
        </w:rPr>
        <w:t>&lt;/Amend&gt;</w:t>
      </w:r>
    </w:p>
    <w:p w14:paraId="7E7B5A4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2331</w:t>
      </w:r>
      <w:r w:rsidRPr="000C3228">
        <w:rPr>
          <w:rStyle w:val="HideTWBExt"/>
          <w:b w:val="0"/>
        </w:rPr>
        <w:t>&lt;/NumAm&gt;</w:t>
      </w:r>
    </w:p>
    <w:p w14:paraId="5D4371B8" w14:textId="5CABA7EE"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7F6E7988" w14:textId="77777777" w:rsidR="00A021DB" w:rsidRPr="005D7EA0" w:rsidRDefault="00A021DB" w:rsidP="00A021DB">
      <w:pPr>
        <w:pStyle w:val="NormalBold"/>
      </w:pPr>
      <w:r w:rsidRPr="000C3228">
        <w:rPr>
          <w:rStyle w:val="HideTWBExt"/>
          <w:b w:val="0"/>
        </w:rPr>
        <w:t>&lt;/RepeatBlock-By&gt;</w:t>
      </w:r>
    </w:p>
    <w:p w14:paraId="4C39408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B6C767F" w14:textId="77777777" w:rsidR="00A021DB" w:rsidRPr="005D7EA0" w:rsidRDefault="00A021DB" w:rsidP="00A021DB">
      <w:pPr>
        <w:pStyle w:val="NormalBold"/>
      </w:pPr>
      <w:r w:rsidRPr="000C3228">
        <w:rPr>
          <w:rStyle w:val="HideTWBExt"/>
          <w:b w:val="0"/>
        </w:rPr>
        <w:t>&lt;Article&gt;</w:t>
      </w:r>
      <w:r w:rsidRPr="005D7EA0">
        <w:t>Article 52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49960D6" w14:textId="77777777" w:rsidTr="000345D8">
        <w:trPr>
          <w:trHeight w:hRule="exact" w:val="240"/>
          <w:jc w:val="center"/>
        </w:trPr>
        <w:tc>
          <w:tcPr>
            <w:tcW w:w="9752" w:type="dxa"/>
            <w:gridSpan w:val="2"/>
          </w:tcPr>
          <w:p w14:paraId="1B0AB39D" w14:textId="77777777" w:rsidR="00A021DB" w:rsidRPr="005D7EA0" w:rsidRDefault="00A021DB" w:rsidP="000345D8"/>
        </w:tc>
      </w:tr>
      <w:tr w:rsidR="00A021DB" w:rsidRPr="005D7EA0" w14:paraId="2DEDCFEB" w14:textId="77777777" w:rsidTr="000345D8">
        <w:trPr>
          <w:trHeight w:val="240"/>
          <w:jc w:val="center"/>
        </w:trPr>
        <w:tc>
          <w:tcPr>
            <w:tcW w:w="4876" w:type="dxa"/>
          </w:tcPr>
          <w:p w14:paraId="0B249A35" w14:textId="77777777" w:rsidR="00A021DB" w:rsidRPr="005D7EA0" w:rsidRDefault="00A021DB" w:rsidP="000345D8">
            <w:pPr>
              <w:pStyle w:val="AmColumnHeading"/>
            </w:pPr>
            <w:r w:rsidRPr="005D7EA0">
              <w:t>Texte proposé par la Commission</w:t>
            </w:r>
          </w:p>
        </w:tc>
        <w:tc>
          <w:tcPr>
            <w:tcW w:w="4876" w:type="dxa"/>
          </w:tcPr>
          <w:p w14:paraId="163C9A08" w14:textId="77777777" w:rsidR="00A021DB" w:rsidRPr="005D7EA0" w:rsidRDefault="00A021DB" w:rsidP="000345D8">
            <w:pPr>
              <w:pStyle w:val="AmColumnHeading"/>
            </w:pPr>
            <w:r w:rsidRPr="005D7EA0">
              <w:t>Amendement</w:t>
            </w:r>
          </w:p>
        </w:tc>
      </w:tr>
      <w:tr w:rsidR="00A021DB" w:rsidRPr="005D7EA0" w14:paraId="08F59E9B" w14:textId="77777777" w:rsidTr="000345D8">
        <w:trPr>
          <w:jc w:val="center"/>
        </w:trPr>
        <w:tc>
          <w:tcPr>
            <w:tcW w:w="4876" w:type="dxa"/>
          </w:tcPr>
          <w:p w14:paraId="174E27E4" w14:textId="48DF666D" w:rsidR="00A021DB" w:rsidRPr="005D7EA0" w:rsidRDefault="00A021DB" w:rsidP="000345D8">
            <w:pPr>
              <w:pStyle w:val="Normal6a"/>
            </w:pPr>
            <w:r w:rsidRPr="005D7EA0">
              <w:rPr>
                <w:b/>
                <w:i/>
              </w:rPr>
              <w:t>Lorsque les États membres indiquent des mesures visées à l</w:t>
            </w:r>
            <w:r w:rsidR="000C3228">
              <w:rPr>
                <w:b/>
                <w:i/>
              </w:rPr>
              <w:t>’</w:t>
            </w:r>
            <w:r w:rsidRPr="005D7EA0">
              <w:rPr>
                <w:b/>
                <w:i/>
              </w:rPr>
              <w:t>article 51, paragraphe 3, point b) iii), dans le plan de réaction de solidarité, ils détaillent les modalités et le calendrier de leur mise en œuvre.</w:t>
            </w:r>
          </w:p>
        </w:tc>
        <w:tc>
          <w:tcPr>
            <w:tcW w:w="4876" w:type="dxa"/>
          </w:tcPr>
          <w:p w14:paraId="2C5D0E2D" w14:textId="77777777" w:rsidR="00A021DB" w:rsidRPr="005D7EA0" w:rsidRDefault="00A021DB" w:rsidP="000345D8">
            <w:pPr>
              <w:pStyle w:val="Normal6a"/>
            </w:pPr>
            <w:r w:rsidRPr="005D7EA0">
              <w:rPr>
                <w:b/>
                <w:i/>
              </w:rPr>
              <w:t>supprimé</w:t>
            </w:r>
          </w:p>
        </w:tc>
      </w:tr>
    </w:tbl>
    <w:p w14:paraId="51D2540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CEDB74F"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169DF85D" w14:textId="06FCBF2B" w:rsidR="00A021DB" w:rsidRPr="005D7EA0" w:rsidRDefault="00A021DB" w:rsidP="00A021DB">
      <w:pPr>
        <w:pStyle w:val="AmJustText"/>
      </w:pPr>
      <w:r w:rsidRPr="005D7EA0">
        <w:t>Déplacé à l</w:t>
      </w:r>
      <w:r w:rsidR="000C3228">
        <w:t>’</w:t>
      </w:r>
      <w:r w:rsidRPr="005D7EA0">
        <w:t>article 49 bis.</w:t>
      </w:r>
    </w:p>
    <w:p w14:paraId="454DD722" w14:textId="77777777" w:rsidR="00A021DB" w:rsidRPr="005D7EA0" w:rsidRDefault="00A021DB" w:rsidP="00A021DB">
      <w:r w:rsidRPr="000C3228">
        <w:rPr>
          <w:rStyle w:val="HideTWBExt"/>
        </w:rPr>
        <w:t>&lt;/Amend&gt;</w:t>
      </w:r>
    </w:p>
    <w:p w14:paraId="5F19B7E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2332</w:t>
      </w:r>
      <w:r w:rsidRPr="000C3228">
        <w:rPr>
          <w:rStyle w:val="HideTWBExt"/>
          <w:b w:val="0"/>
        </w:rPr>
        <w:t>&lt;/NumAm&gt;</w:t>
      </w:r>
    </w:p>
    <w:p w14:paraId="78B1B950"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Franco Roberti, Cyrus Engerer, Caterina Chinnici</w:t>
      </w:r>
      <w:r w:rsidRPr="000C3228">
        <w:rPr>
          <w:rStyle w:val="HideTWBExt"/>
          <w:b w:val="0"/>
        </w:rPr>
        <w:t>&lt;/Members&gt;</w:t>
      </w:r>
    </w:p>
    <w:p w14:paraId="551F376F" w14:textId="77777777" w:rsidR="00A021DB" w:rsidRPr="005D7EA0" w:rsidRDefault="00A021DB" w:rsidP="00A021DB">
      <w:pPr>
        <w:pStyle w:val="NormalBold"/>
      </w:pPr>
      <w:r w:rsidRPr="000C3228">
        <w:rPr>
          <w:rStyle w:val="HideTWBExt"/>
          <w:b w:val="0"/>
        </w:rPr>
        <w:t>&lt;/RepeatBlock-By&gt;</w:t>
      </w:r>
    </w:p>
    <w:p w14:paraId="299E837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125C2B8" w14:textId="77777777" w:rsidR="00A021DB" w:rsidRPr="005D7EA0" w:rsidRDefault="00A021DB" w:rsidP="00A021DB">
      <w:pPr>
        <w:pStyle w:val="NormalBold"/>
      </w:pPr>
      <w:r w:rsidRPr="000C3228">
        <w:rPr>
          <w:rStyle w:val="HideTWBExt"/>
          <w:b w:val="0"/>
        </w:rPr>
        <w:t>&lt;Article&gt;</w:t>
      </w:r>
      <w:r w:rsidRPr="005D7EA0">
        <w:t>Article 52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FDFC0AD" w14:textId="77777777" w:rsidTr="000345D8">
        <w:trPr>
          <w:trHeight w:hRule="exact" w:val="240"/>
          <w:jc w:val="center"/>
        </w:trPr>
        <w:tc>
          <w:tcPr>
            <w:tcW w:w="9752" w:type="dxa"/>
            <w:gridSpan w:val="2"/>
          </w:tcPr>
          <w:p w14:paraId="60ABF4EB" w14:textId="77777777" w:rsidR="00A021DB" w:rsidRPr="005D7EA0" w:rsidRDefault="00A021DB" w:rsidP="000345D8"/>
        </w:tc>
      </w:tr>
      <w:tr w:rsidR="00A021DB" w:rsidRPr="005D7EA0" w14:paraId="373BE4AE" w14:textId="77777777" w:rsidTr="000345D8">
        <w:trPr>
          <w:trHeight w:val="240"/>
          <w:jc w:val="center"/>
        </w:trPr>
        <w:tc>
          <w:tcPr>
            <w:tcW w:w="4876" w:type="dxa"/>
          </w:tcPr>
          <w:p w14:paraId="05EF7682" w14:textId="77777777" w:rsidR="00A021DB" w:rsidRPr="005D7EA0" w:rsidRDefault="00A021DB" w:rsidP="000345D8">
            <w:pPr>
              <w:pStyle w:val="AmColumnHeading"/>
            </w:pPr>
            <w:r w:rsidRPr="005D7EA0">
              <w:t>Texte proposé par la Commission</w:t>
            </w:r>
          </w:p>
        </w:tc>
        <w:tc>
          <w:tcPr>
            <w:tcW w:w="4876" w:type="dxa"/>
          </w:tcPr>
          <w:p w14:paraId="4EA1FB8B" w14:textId="77777777" w:rsidR="00A021DB" w:rsidRPr="005D7EA0" w:rsidRDefault="00A021DB" w:rsidP="000345D8">
            <w:pPr>
              <w:pStyle w:val="AmColumnHeading"/>
            </w:pPr>
            <w:r w:rsidRPr="005D7EA0">
              <w:t>Amendement</w:t>
            </w:r>
          </w:p>
        </w:tc>
      </w:tr>
      <w:tr w:rsidR="00A021DB" w:rsidRPr="005D7EA0" w14:paraId="685C7226" w14:textId="77777777" w:rsidTr="000345D8">
        <w:trPr>
          <w:jc w:val="center"/>
        </w:trPr>
        <w:tc>
          <w:tcPr>
            <w:tcW w:w="4876" w:type="dxa"/>
          </w:tcPr>
          <w:p w14:paraId="0FC0B13E" w14:textId="5F739331" w:rsidR="00A021DB" w:rsidRPr="005D7EA0" w:rsidRDefault="00A021DB" w:rsidP="000345D8">
            <w:pPr>
              <w:pStyle w:val="Normal6a"/>
            </w:pPr>
            <w:r w:rsidRPr="005D7EA0">
              <w:rPr>
                <w:b/>
                <w:i/>
              </w:rPr>
              <w:t>Lorsque les États membres indiquent des mesures visées à l</w:t>
            </w:r>
            <w:r w:rsidR="000C3228">
              <w:rPr>
                <w:b/>
                <w:i/>
              </w:rPr>
              <w:t>’</w:t>
            </w:r>
            <w:r w:rsidRPr="005D7EA0">
              <w:rPr>
                <w:b/>
                <w:i/>
              </w:rPr>
              <w:t>article 51, paragraphe 3, point b) iii), dans le plan de réaction de solidarité, ils détaillent les modalités et le calendrier de leur mise en œuvre.</w:t>
            </w:r>
          </w:p>
        </w:tc>
        <w:tc>
          <w:tcPr>
            <w:tcW w:w="4876" w:type="dxa"/>
          </w:tcPr>
          <w:p w14:paraId="6E5C5CAE" w14:textId="77777777" w:rsidR="00A021DB" w:rsidRPr="005D7EA0" w:rsidRDefault="00A021DB" w:rsidP="000345D8">
            <w:pPr>
              <w:pStyle w:val="Normal6a"/>
            </w:pPr>
            <w:r w:rsidRPr="005D7EA0">
              <w:rPr>
                <w:b/>
                <w:i/>
              </w:rPr>
              <w:t>supprimé</w:t>
            </w:r>
          </w:p>
        </w:tc>
      </w:tr>
    </w:tbl>
    <w:p w14:paraId="3D940E3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3F26231" w14:textId="77777777" w:rsidR="00A021DB" w:rsidRPr="005D7EA0" w:rsidRDefault="00A021DB" w:rsidP="00A021DB">
      <w:r w:rsidRPr="000C3228">
        <w:rPr>
          <w:rStyle w:val="HideTWBExt"/>
        </w:rPr>
        <w:t>&lt;/Amend&gt;</w:t>
      </w:r>
    </w:p>
    <w:p w14:paraId="4E3C579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2333</w:t>
      </w:r>
      <w:r w:rsidRPr="000C3228">
        <w:rPr>
          <w:rStyle w:val="HideTWBExt"/>
          <w:b w:val="0"/>
        </w:rPr>
        <w:t>&lt;/NumAm&gt;</w:t>
      </w:r>
    </w:p>
    <w:p w14:paraId="7BF9231A"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1FC4A830" w14:textId="77777777" w:rsidR="00A021DB" w:rsidRPr="005D7EA0" w:rsidRDefault="00A021DB" w:rsidP="00A021DB">
      <w:pPr>
        <w:pStyle w:val="NormalBold"/>
      </w:pPr>
      <w:r w:rsidRPr="000C3228">
        <w:rPr>
          <w:rStyle w:val="HideTWBExt"/>
          <w:b w:val="0"/>
        </w:rPr>
        <w:t>&lt;/RepeatBlock-By&gt;</w:t>
      </w:r>
    </w:p>
    <w:p w14:paraId="56750A22"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312AC3E" w14:textId="77777777" w:rsidR="00A021DB" w:rsidRPr="005D7EA0" w:rsidRDefault="00A021DB" w:rsidP="00A021DB">
      <w:pPr>
        <w:pStyle w:val="NormalBold"/>
      </w:pPr>
      <w:r w:rsidRPr="000C3228">
        <w:rPr>
          <w:rStyle w:val="HideTWBExt"/>
          <w:b w:val="0"/>
        </w:rPr>
        <w:t>&lt;Article&gt;</w:t>
      </w:r>
      <w:r w:rsidRPr="005D7EA0">
        <w:t>Article 52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2ACDB40" w14:textId="77777777" w:rsidTr="000345D8">
        <w:trPr>
          <w:trHeight w:hRule="exact" w:val="240"/>
          <w:jc w:val="center"/>
        </w:trPr>
        <w:tc>
          <w:tcPr>
            <w:tcW w:w="9752" w:type="dxa"/>
            <w:gridSpan w:val="2"/>
          </w:tcPr>
          <w:p w14:paraId="5E66A3F5" w14:textId="77777777" w:rsidR="00A021DB" w:rsidRPr="005D7EA0" w:rsidRDefault="00A021DB" w:rsidP="000345D8"/>
        </w:tc>
      </w:tr>
      <w:tr w:rsidR="00A021DB" w:rsidRPr="005D7EA0" w14:paraId="2CEB0756" w14:textId="77777777" w:rsidTr="000345D8">
        <w:trPr>
          <w:trHeight w:val="240"/>
          <w:jc w:val="center"/>
        </w:trPr>
        <w:tc>
          <w:tcPr>
            <w:tcW w:w="4876" w:type="dxa"/>
          </w:tcPr>
          <w:p w14:paraId="5C63F9A5" w14:textId="77777777" w:rsidR="00A021DB" w:rsidRPr="005D7EA0" w:rsidRDefault="00A021DB" w:rsidP="000345D8">
            <w:pPr>
              <w:pStyle w:val="AmColumnHeading"/>
            </w:pPr>
            <w:r w:rsidRPr="005D7EA0">
              <w:t>Texte proposé par la Commission</w:t>
            </w:r>
          </w:p>
        </w:tc>
        <w:tc>
          <w:tcPr>
            <w:tcW w:w="4876" w:type="dxa"/>
          </w:tcPr>
          <w:p w14:paraId="026D0F27" w14:textId="77777777" w:rsidR="00A021DB" w:rsidRPr="005D7EA0" w:rsidRDefault="00A021DB" w:rsidP="000345D8">
            <w:pPr>
              <w:pStyle w:val="AmColumnHeading"/>
            </w:pPr>
            <w:r w:rsidRPr="005D7EA0">
              <w:t>Amendement</w:t>
            </w:r>
          </w:p>
        </w:tc>
      </w:tr>
      <w:tr w:rsidR="00A021DB" w:rsidRPr="005D7EA0" w14:paraId="6DBAECA3" w14:textId="77777777" w:rsidTr="000345D8">
        <w:trPr>
          <w:jc w:val="center"/>
        </w:trPr>
        <w:tc>
          <w:tcPr>
            <w:tcW w:w="4876" w:type="dxa"/>
          </w:tcPr>
          <w:p w14:paraId="4F85429D" w14:textId="6525E4CE" w:rsidR="00A021DB" w:rsidRPr="005D7EA0" w:rsidRDefault="00A021DB" w:rsidP="000345D8">
            <w:pPr>
              <w:pStyle w:val="Normal6a"/>
            </w:pPr>
            <w:r w:rsidRPr="005D7EA0">
              <w:t>Lorsque les États membres indiquent des mesures visées à l</w:t>
            </w:r>
            <w:r w:rsidR="000C3228">
              <w:t>’</w:t>
            </w:r>
            <w:r w:rsidRPr="005D7EA0">
              <w:t xml:space="preserve">article 51, paragraphe 3, point b) iii), dans le plan de </w:t>
            </w:r>
            <w:r w:rsidRPr="005D7EA0">
              <w:rPr>
                <w:b/>
                <w:i/>
              </w:rPr>
              <w:t xml:space="preserve">réaction de </w:t>
            </w:r>
            <w:r w:rsidRPr="005D7EA0">
              <w:rPr>
                <w:b/>
                <w:i/>
              </w:rPr>
              <w:lastRenderedPageBreak/>
              <w:t>solidarité</w:t>
            </w:r>
            <w:r w:rsidRPr="005D7EA0">
              <w:t xml:space="preserve">, ils </w:t>
            </w:r>
            <w:r w:rsidRPr="005D7EA0">
              <w:rPr>
                <w:b/>
                <w:i/>
              </w:rPr>
              <w:t>détaillent</w:t>
            </w:r>
            <w:r w:rsidRPr="005D7EA0">
              <w:t xml:space="preserve"> les modalités et le calendrier de leur mise en œuvre.</w:t>
            </w:r>
          </w:p>
        </w:tc>
        <w:tc>
          <w:tcPr>
            <w:tcW w:w="4876" w:type="dxa"/>
          </w:tcPr>
          <w:p w14:paraId="46595FBF" w14:textId="7B606CFE" w:rsidR="00A021DB" w:rsidRPr="005D7EA0" w:rsidRDefault="00A021DB" w:rsidP="000345D8">
            <w:pPr>
              <w:pStyle w:val="Normal6a"/>
            </w:pPr>
            <w:r w:rsidRPr="005D7EA0">
              <w:lastRenderedPageBreak/>
              <w:t>Lorsque les États membres indiquent des mesures visées à l</w:t>
            </w:r>
            <w:r w:rsidR="000C3228">
              <w:t>’</w:t>
            </w:r>
            <w:r w:rsidRPr="005D7EA0">
              <w:t xml:space="preserve">article 51, paragraphe 3, point b) iii), dans le plan de </w:t>
            </w:r>
            <w:r w:rsidRPr="005D7EA0">
              <w:rPr>
                <w:b/>
                <w:i/>
              </w:rPr>
              <w:t xml:space="preserve">contribution </w:t>
            </w:r>
            <w:r w:rsidRPr="005D7EA0">
              <w:rPr>
                <w:b/>
                <w:i/>
              </w:rPr>
              <w:lastRenderedPageBreak/>
              <w:t>volontaire</w:t>
            </w:r>
            <w:r w:rsidRPr="005D7EA0">
              <w:t xml:space="preserve">, ils </w:t>
            </w:r>
            <w:r w:rsidRPr="005D7EA0">
              <w:rPr>
                <w:b/>
                <w:i/>
              </w:rPr>
              <w:t>sont également encouragés à détailler</w:t>
            </w:r>
            <w:r w:rsidRPr="005D7EA0">
              <w:t xml:space="preserve"> les modalités et le calendrier de leur mise en œuvre.</w:t>
            </w:r>
          </w:p>
        </w:tc>
      </w:tr>
    </w:tbl>
    <w:p w14:paraId="371529A5"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1EB5F4E" w14:textId="77777777" w:rsidR="00A021DB" w:rsidRPr="005D7EA0" w:rsidRDefault="00A021DB" w:rsidP="00A021DB">
      <w:r w:rsidRPr="000C3228">
        <w:rPr>
          <w:rStyle w:val="HideTWBExt"/>
        </w:rPr>
        <w:t>&lt;/Amend&gt;</w:t>
      </w:r>
    </w:p>
    <w:p w14:paraId="30246CAF"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2334</w:t>
      </w:r>
      <w:r w:rsidRPr="000C3228">
        <w:rPr>
          <w:rStyle w:val="HideTWBExt"/>
          <w:b w:val="0"/>
        </w:rPr>
        <w:t>&lt;/NumAm&gt;</w:t>
      </w:r>
    </w:p>
    <w:p w14:paraId="006A5051"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0997E5A2" w14:textId="77777777" w:rsidR="00A021DB" w:rsidRPr="005D7EA0" w:rsidRDefault="00A021DB" w:rsidP="00A021DB">
      <w:pPr>
        <w:pStyle w:val="NormalBold"/>
      </w:pPr>
      <w:r w:rsidRPr="000C3228">
        <w:rPr>
          <w:rStyle w:val="HideTWBExt"/>
          <w:b w:val="0"/>
        </w:rPr>
        <w:t>&lt;/RepeatBlock-By&gt;</w:t>
      </w:r>
    </w:p>
    <w:p w14:paraId="23511FC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A3D669A" w14:textId="77777777" w:rsidR="00A021DB" w:rsidRPr="005D7EA0" w:rsidRDefault="00A021DB" w:rsidP="00A021DB">
      <w:pPr>
        <w:pStyle w:val="NormalBold"/>
      </w:pPr>
      <w:r w:rsidRPr="000C3228">
        <w:rPr>
          <w:rStyle w:val="HideTWBExt"/>
          <w:b w:val="0"/>
        </w:rPr>
        <w:t>&lt;Article&gt;</w:t>
      </w:r>
      <w:r w:rsidRPr="005D7EA0">
        <w:t>Article 52 – paragraphe 3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A28F358" w14:textId="77777777" w:rsidTr="000345D8">
        <w:trPr>
          <w:trHeight w:hRule="exact" w:val="240"/>
          <w:jc w:val="center"/>
        </w:trPr>
        <w:tc>
          <w:tcPr>
            <w:tcW w:w="9752" w:type="dxa"/>
            <w:gridSpan w:val="2"/>
          </w:tcPr>
          <w:p w14:paraId="20961ED1" w14:textId="77777777" w:rsidR="00A021DB" w:rsidRPr="005D7EA0" w:rsidRDefault="00A021DB" w:rsidP="000345D8"/>
        </w:tc>
      </w:tr>
      <w:tr w:rsidR="00A021DB" w:rsidRPr="005D7EA0" w14:paraId="2860821B" w14:textId="77777777" w:rsidTr="000345D8">
        <w:trPr>
          <w:trHeight w:val="240"/>
          <w:jc w:val="center"/>
        </w:trPr>
        <w:tc>
          <w:tcPr>
            <w:tcW w:w="4876" w:type="dxa"/>
          </w:tcPr>
          <w:p w14:paraId="500C5261" w14:textId="77777777" w:rsidR="00A021DB" w:rsidRPr="005D7EA0" w:rsidRDefault="00A021DB" w:rsidP="000345D8">
            <w:pPr>
              <w:pStyle w:val="AmColumnHeading"/>
            </w:pPr>
            <w:r w:rsidRPr="005D7EA0">
              <w:t>Texte proposé par la Commission</w:t>
            </w:r>
          </w:p>
        </w:tc>
        <w:tc>
          <w:tcPr>
            <w:tcW w:w="4876" w:type="dxa"/>
          </w:tcPr>
          <w:p w14:paraId="03C14429" w14:textId="77777777" w:rsidR="00A021DB" w:rsidRPr="005D7EA0" w:rsidRDefault="00A021DB" w:rsidP="000345D8">
            <w:pPr>
              <w:pStyle w:val="AmColumnHeading"/>
            </w:pPr>
            <w:r w:rsidRPr="005D7EA0">
              <w:t>Amendement</w:t>
            </w:r>
          </w:p>
        </w:tc>
      </w:tr>
      <w:tr w:rsidR="00A021DB" w:rsidRPr="005D7EA0" w14:paraId="703045AD" w14:textId="77777777" w:rsidTr="000345D8">
        <w:trPr>
          <w:jc w:val="center"/>
        </w:trPr>
        <w:tc>
          <w:tcPr>
            <w:tcW w:w="4876" w:type="dxa"/>
          </w:tcPr>
          <w:p w14:paraId="196C1BE7" w14:textId="34852A2C" w:rsidR="00A021DB" w:rsidRPr="005D7EA0" w:rsidRDefault="00A021DB" w:rsidP="000345D8">
            <w:pPr>
              <w:pStyle w:val="Normal6a"/>
            </w:pPr>
            <w:r w:rsidRPr="005D7EA0">
              <w:t>Lorsque les États membres indiquent des mesures visées à l</w:t>
            </w:r>
            <w:r w:rsidR="000C3228">
              <w:t>’</w:t>
            </w:r>
            <w:r w:rsidRPr="005D7EA0">
              <w:t>article </w:t>
            </w:r>
            <w:r w:rsidRPr="005D7EA0">
              <w:rPr>
                <w:b/>
                <w:i/>
              </w:rPr>
              <w:t>51</w:t>
            </w:r>
            <w:r w:rsidRPr="005D7EA0">
              <w:t>, paragraphe </w:t>
            </w:r>
            <w:r w:rsidRPr="005D7EA0">
              <w:rPr>
                <w:b/>
                <w:i/>
              </w:rPr>
              <w:t>3, point b) iii)</w:t>
            </w:r>
            <w:r w:rsidRPr="005D7EA0">
              <w:t>, dans le plan de réaction de solidarité, ils détaillent les modalités et le calendrier de leur mise en œuvre.</w:t>
            </w:r>
          </w:p>
        </w:tc>
        <w:tc>
          <w:tcPr>
            <w:tcW w:w="4876" w:type="dxa"/>
          </w:tcPr>
          <w:p w14:paraId="63773B71" w14:textId="32794687" w:rsidR="00A021DB" w:rsidRPr="005D7EA0" w:rsidRDefault="00A021DB" w:rsidP="000345D8">
            <w:pPr>
              <w:pStyle w:val="Normal6a"/>
            </w:pPr>
            <w:r w:rsidRPr="005D7EA0">
              <w:t>Lorsque les États membres indiquent des mesures visées à l</w:t>
            </w:r>
            <w:r w:rsidR="000C3228">
              <w:t>’</w:t>
            </w:r>
            <w:r w:rsidRPr="005D7EA0">
              <w:t>article </w:t>
            </w:r>
            <w:r w:rsidRPr="005D7EA0">
              <w:rPr>
                <w:b/>
                <w:i/>
              </w:rPr>
              <w:t>45</w:t>
            </w:r>
            <w:r w:rsidRPr="005D7EA0">
              <w:t>, paragraphe </w:t>
            </w:r>
            <w:r w:rsidRPr="005D7EA0">
              <w:rPr>
                <w:b/>
                <w:i/>
              </w:rPr>
              <w:t>1</w:t>
            </w:r>
            <w:r w:rsidRPr="005D7EA0">
              <w:t>, dans le plan de réaction de solidarité, ils détaillent les modalités et le calendrier de leur mise en œuvre.</w:t>
            </w:r>
          </w:p>
        </w:tc>
      </w:tr>
    </w:tbl>
    <w:p w14:paraId="06EDDFB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EABDEEB" w14:textId="77777777" w:rsidR="00A021DB" w:rsidRPr="005D7EA0" w:rsidRDefault="00A021DB" w:rsidP="00A021DB">
      <w:r w:rsidRPr="000C3228">
        <w:rPr>
          <w:rStyle w:val="HideTWBExt"/>
        </w:rPr>
        <w:t>&lt;/Amend&gt;</w:t>
      </w:r>
    </w:p>
    <w:p w14:paraId="2A00717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2335</w:t>
      </w:r>
      <w:r w:rsidRPr="000C3228">
        <w:rPr>
          <w:rStyle w:val="HideTWBExt"/>
          <w:b w:val="0"/>
        </w:rPr>
        <w:t>&lt;/NumAm&gt;</w:t>
      </w:r>
    </w:p>
    <w:p w14:paraId="6E0DFE4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9E1DDE3" w14:textId="77777777" w:rsidR="00A021DB" w:rsidRPr="005D7EA0" w:rsidRDefault="00A021DB" w:rsidP="00A021DB">
      <w:pPr>
        <w:pStyle w:val="NormalBold"/>
      </w:pPr>
      <w:r w:rsidRPr="000C3228">
        <w:rPr>
          <w:rStyle w:val="HideTWBExt"/>
          <w:b w:val="0"/>
        </w:rPr>
        <w:t>&lt;/RepeatBlock-By&gt;</w:t>
      </w:r>
    </w:p>
    <w:p w14:paraId="590A288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5C0AAF0"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423F371" w14:textId="77777777" w:rsidTr="000345D8">
        <w:trPr>
          <w:trHeight w:hRule="exact" w:val="240"/>
          <w:jc w:val="center"/>
        </w:trPr>
        <w:tc>
          <w:tcPr>
            <w:tcW w:w="9752" w:type="dxa"/>
            <w:gridSpan w:val="2"/>
          </w:tcPr>
          <w:p w14:paraId="7B6A9D5D" w14:textId="77777777" w:rsidR="00A021DB" w:rsidRPr="005D7EA0" w:rsidRDefault="00A021DB" w:rsidP="000345D8"/>
        </w:tc>
      </w:tr>
      <w:tr w:rsidR="00A021DB" w:rsidRPr="005D7EA0" w14:paraId="5424FB6D" w14:textId="77777777" w:rsidTr="000345D8">
        <w:trPr>
          <w:trHeight w:val="240"/>
          <w:jc w:val="center"/>
        </w:trPr>
        <w:tc>
          <w:tcPr>
            <w:tcW w:w="4876" w:type="dxa"/>
          </w:tcPr>
          <w:p w14:paraId="323F1D3A" w14:textId="77777777" w:rsidR="00A021DB" w:rsidRPr="005D7EA0" w:rsidRDefault="00A021DB" w:rsidP="000345D8">
            <w:pPr>
              <w:pStyle w:val="AmColumnHeading"/>
            </w:pPr>
            <w:r w:rsidRPr="005D7EA0">
              <w:t>Texte proposé par la Commission</w:t>
            </w:r>
          </w:p>
        </w:tc>
        <w:tc>
          <w:tcPr>
            <w:tcW w:w="4876" w:type="dxa"/>
          </w:tcPr>
          <w:p w14:paraId="3A51187B" w14:textId="77777777" w:rsidR="00A021DB" w:rsidRPr="005D7EA0" w:rsidRDefault="00A021DB" w:rsidP="000345D8">
            <w:pPr>
              <w:pStyle w:val="AmColumnHeading"/>
            </w:pPr>
            <w:r w:rsidRPr="005D7EA0">
              <w:t>Amendement</w:t>
            </w:r>
          </w:p>
        </w:tc>
      </w:tr>
      <w:tr w:rsidR="00A021DB" w:rsidRPr="005D7EA0" w14:paraId="397BA06E" w14:textId="77777777" w:rsidTr="000345D8">
        <w:trPr>
          <w:jc w:val="center"/>
        </w:trPr>
        <w:tc>
          <w:tcPr>
            <w:tcW w:w="4876" w:type="dxa"/>
          </w:tcPr>
          <w:p w14:paraId="29CE6F26" w14:textId="44361C95" w:rsidR="00A021DB" w:rsidRPr="005D7EA0" w:rsidRDefault="00A021DB" w:rsidP="000345D8">
            <w:pPr>
              <w:pStyle w:val="Normal6a"/>
            </w:pPr>
            <w:r w:rsidRPr="005D7EA0">
              <w:rPr>
                <w:b/>
                <w:i/>
              </w:rPr>
              <w:t>4.</w:t>
            </w:r>
            <w:r w:rsidRPr="005D7EA0">
              <w:tab/>
            </w:r>
            <w:r w:rsidRPr="005D7EA0">
              <w:rPr>
                <w:b/>
                <w:i/>
              </w:rPr>
              <w:t>Lorsque la Commission estime que les contributions de solidarité indiquées dans les plans de réaction de solidarité ne correspondent pas aux besoins identifiés dans le rapport sur la pression migratoire prévu à l</w:t>
            </w:r>
            <w:r w:rsidR="000C3228">
              <w:rPr>
                <w:b/>
                <w:i/>
              </w:rPr>
              <w:t>’</w:t>
            </w:r>
            <w:r w:rsidRPr="005D7EA0">
              <w:rPr>
                <w:b/>
                <w:i/>
              </w:rPr>
              <w:t>article 51, elle convoque le forum sur la solidarité. En pareil cas, la Commission invite les États membres à adapter le type de contributions figurant dans leur plan de réaction de solidarité lors du forum sur la solidarité, en présentant un plan de réaction de solidarité révisé.</w:t>
            </w:r>
          </w:p>
        </w:tc>
        <w:tc>
          <w:tcPr>
            <w:tcW w:w="4876" w:type="dxa"/>
          </w:tcPr>
          <w:p w14:paraId="6F8AC384" w14:textId="77777777" w:rsidR="00A021DB" w:rsidRPr="005D7EA0" w:rsidRDefault="00A021DB" w:rsidP="000345D8">
            <w:pPr>
              <w:pStyle w:val="Normal6a"/>
            </w:pPr>
            <w:r w:rsidRPr="005D7EA0">
              <w:rPr>
                <w:b/>
                <w:i/>
              </w:rPr>
              <w:t>supprimé</w:t>
            </w:r>
          </w:p>
        </w:tc>
      </w:tr>
    </w:tbl>
    <w:p w14:paraId="56C6710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5EA136D" w14:textId="77777777" w:rsidR="00A021DB" w:rsidRPr="005D7EA0" w:rsidRDefault="00A021DB" w:rsidP="00A021DB">
      <w:r w:rsidRPr="000C3228">
        <w:rPr>
          <w:rStyle w:val="HideTWBExt"/>
        </w:rPr>
        <w:lastRenderedPageBreak/>
        <w:t>&lt;/Amend&gt;</w:t>
      </w:r>
    </w:p>
    <w:p w14:paraId="601B6EA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2336</w:t>
      </w:r>
      <w:r w:rsidRPr="000C3228">
        <w:rPr>
          <w:rStyle w:val="HideTWBExt"/>
          <w:b w:val="0"/>
        </w:rPr>
        <w:t>&lt;/NumAm&gt;</w:t>
      </w:r>
    </w:p>
    <w:p w14:paraId="1771C9A7" w14:textId="14FD4EB3"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0351C73D" w14:textId="77777777" w:rsidR="00A021DB" w:rsidRPr="005D7EA0" w:rsidRDefault="00A021DB" w:rsidP="00A021DB">
      <w:pPr>
        <w:pStyle w:val="NormalBold"/>
      </w:pPr>
      <w:r w:rsidRPr="000C3228">
        <w:rPr>
          <w:rStyle w:val="HideTWBExt"/>
          <w:b w:val="0"/>
        </w:rPr>
        <w:t>&lt;/RepeatBlock-By&gt;</w:t>
      </w:r>
    </w:p>
    <w:p w14:paraId="7355322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6719E1F"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866930D" w14:textId="77777777" w:rsidTr="000345D8">
        <w:trPr>
          <w:trHeight w:hRule="exact" w:val="240"/>
          <w:jc w:val="center"/>
        </w:trPr>
        <w:tc>
          <w:tcPr>
            <w:tcW w:w="9752" w:type="dxa"/>
            <w:gridSpan w:val="2"/>
          </w:tcPr>
          <w:p w14:paraId="6FCBCC39" w14:textId="77777777" w:rsidR="00A021DB" w:rsidRPr="005D7EA0" w:rsidRDefault="00A021DB" w:rsidP="000345D8"/>
        </w:tc>
      </w:tr>
      <w:tr w:rsidR="00A021DB" w:rsidRPr="005D7EA0" w14:paraId="53303412" w14:textId="77777777" w:rsidTr="000345D8">
        <w:trPr>
          <w:trHeight w:val="240"/>
          <w:jc w:val="center"/>
        </w:trPr>
        <w:tc>
          <w:tcPr>
            <w:tcW w:w="4876" w:type="dxa"/>
          </w:tcPr>
          <w:p w14:paraId="12244CBE" w14:textId="77777777" w:rsidR="00A021DB" w:rsidRPr="005D7EA0" w:rsidRDefault="00A021DB" w:rsidP="000345D8">
            <w:pPr>
              <w:pStyle w:val="AmColumnHeading"/>
            </w:pPr>
            <w:r w:rsidRPr="005D7EA0">
              <w:t>Texte proposé par la Commission</w:t>
            </w:r>
          </w:p>
        </w:tc>
        <w:tc>
          <w:tcPr>
            <w:tcW w:w="4876" w:type="dxa"/>
          </w:tcPr>
          <w:p w14:paraId="15A0C19C" w14:textId="77777777" w:rsidR="00A021DB" w:rsidRPr="005D7EA0" w:rsidRDefault="00A021DB" w:rsidP="000345D8">
            <w:pPr>
              <w:pStyle w:val="AmColumnHeading"/>
            </w:pPr>
            <w:r w:rsidRPr="005D7EA0">
              <w:t>Amendement</w:t>
            </w:r>
          </w:p>
        </w:tc>
      </w:tr>
      <w:tr w:rsidR="00A021DB" w:rsidRPr="005D7EA0" w14:paraId="67761940" w14:textId="77777777" w:rsidTr="000345D8">
        <w:trPr>
          <w:jc w:val="center"/>
        </w:trPr>
        <w:tc>
          <w:tcPr>
            <w:tcW w:w="4876" w:type="dxa"/>
          </w:tcPr>
          <w:p w14:paraId="7B4A6B6E" w14:textId="076A806F" w:rsidR="00A021DB" w:rsidRPr="005D7EA0" w:rsidRDefault="00A021DB" w:rsidP="000345D8">
            <w:pPr>
              <w:pStyle w:val="Normal6a"/>
            </w:pPr>
            <w:r w:rsidRPr="005D7EA0">
              <w:rPr>
                <w:b/>
                <w:i/>
              </w:rPr>
              <w:t>4.</w:t>
            </w:r>
            <w:r w:rsidRPr="005D7EA0">
              <w:tab/>
            </w:r>
            <w:r w:rsidRPr="005D7EA0">
              <w:rPr>
                <w:b/>
                <w:i/>
              </w:rPr>
              <w:t>Lorsque la Commission estime que les contributions de solidarité indiquées dans les plans de réaction de solidarité ne correspondent pas aux besoins identifiés dans le rapport sur la pression migratoire prévu à l</w:t>
            </w:r>
            <w:r w:rsidR="000C3228">
              <w:rPr>
                <w:b/>
                <w:i/>
              </w:rPr>
              <w:t>’</w:t>
            </w:r>
            <w:r w:rsidRPr="005D7EA0">
              <w:rPr>
                <w:b/>
                <w:i/>
              </w:rPr>
              <w:t>article 51, elle convoque le forum sur la solidarité. En pareil cas, la Commission invite les États membres à adapter le type de contributions figurant dans leur plan de réaction de solidarité lors du forum sur la solidarité, en présentant un plan de réaction de solidarité révisé.</w:t>
            </w:r>
          </w:p>
        </w:tc>
        <w:tc>
          <w:tcPr>
            <w:tcW w:w="4876" w:type="dxa"/>
          </w:tcPr>
          <w:p w14:paraId="71085371" w14:textId="77777777" w:rsidR="00A021DB" w:rsidRPr="005D7EA0" w:rsidRDefault="00A021DB" w:rsidP="000345D8">
            <w:pPr>
              <w:pStyle w:val="Normal6a"/>
            </w:pPr>
            <w:r w:rsidRPr="005D7EA0">
              <w:rPr>
                <w:b/>
                <w:i/>
              </w:rPr>
              <w:t>supprimé</w:t>
            </w:r>
          </w:p>
        </w:tc>
      </w:tr>
    </w:tbl>
    <w:p w14:paraId="38B3883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A7C6E68"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72A464DE" w14:textId="42452E82" w:rsidR="00A021DB" w:rsidRPr="005D7EA0" w:rsidRDefault="00A021DB" w:rsidP="00A021DB">
      <w:pPr>
        <w:pStyle w:val="AmJustText"/>
      </w:pPr>
      <w:r w:rsidRPr="005D7EA0">
        <w:t>Déplacé à l</w:t>
      </w:r>
      <w:r w:rsidR="000C3228">
        <w:t>’</w:t>
      </w:r>
      <w:r w:rsidRPr="005D7EA0">
        <w:t>article 49 bis.</w:t>
      </w:r>
    </w:p>
    <w:p w14:paraId="27BE97BB" w14:textId="77777777" w:rsidR="00A021DB" w:rsidRPr="005D7EA0" w:rsidRDefault="00A021DB" w:rsidP="00A021DB">
      <w:r w:rsidRPr="000C3228">
        <w:rPr>
          <w:rStyle w:val="HideTWBExt"/>
        </w:rPr>
        <w:t>&lt;/Amend&gt;</w:t>
      </w:r>
    </w:p>
    <w:p w14:paraId="1F7097C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2337</w:t>
      </w:r>
      <w:r w:rsidRPr="000C3228">
        <w:rPr>
          <w:rStyle w:val="HideTWBExt"/>
          <w:b w:val="0"/>
        </w:rPr>
        <w:t>&lt;/NumAm&gt;</w:t>
      </w:r>
    </w:p>
    <w:p w14:paraId="3D7B37A2"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3B121E3D" w14:textId="77777777" w:rsidR="00A021DB" w:rsidRPr="005D7EA0" w:rsidRDefault="00A021DB" w:rsidP="00A021DB">
      <w:pPr>
        <w:pStyle w:val="NormalBold"/>
      </w:pPr>
      <w:r w:rsidRPr="000C3228">
        <w:rPr>
          <w:rStyle w:val="HideTWBExt"/>
          <w:b w:val="0"/>
        </w:rPr>
        <w:t>&lt;/RepeatBlock-By&gt;</w:t>
      </w:r>
    </w:p>
    <w:p w14:paraId="411EE29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8E70821"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B3DBBBF" w14:textId="77777777" w:rsidTr="000345D8">
        <w:trPr>
          <w:trHeight w:hRule="exact" w:val="240"/>
          <w:jc w:val="center"/>
        </w:trPr>
        <w:tc>
          <w:tcPr>
            <w:tcW w:w="9752" w:type="dxa"/>
            <w:gridSpan w:val="2"/>
          </w:tcPr>
          <w:p w14:paraId="322FB4F4" w14:textId="77777777" w:rsidR="00A021DB" w:rsidRPr="005D7EA0" w:rsidRDefault="00A021DB" w:rsidP="000345D8"/>
        </w:tc>
      </w:tr>
      <w:tr w:rsidR="00A021DB" w:rsidRPr="005D7EA0" w14:paraId="728D094F" w14:textId="77777777" w:rsidTr="000345D8">
        <w:trPr>
          <w:trHeight w:val="240"/>
          <w:jc w:val="center"/>
        </w:trPr>
        <w:tc>
          <w:tcPr>
            <w:tcW w:w="4876" w:type="dxa"/>
          </w:tcPr>
          <w:p w14:paraId="3A5876B0" w14:textId="77777777" w:rsidR="00A021DB" w:rsidRPr="005D7EA0" w:rsidRDefault="00A021DB" w:rsidP="000345D8">
            <w:pPr>
              <w:pStyle w:val="AmColumnHeading"/>
            </w:pPr>
            <w:r w:rsidRPr="005D7EA0">
              <w:t>Texte proposé par la Commission</w:t>
            </w:r>
          </w:p>
        </w:tc>
        <w:tc>
          <w:tcPr>
            <w:tcW w:w="4876" w:type="dxa"/>
          </w:tcPr>
          <w:p w14:paraId="6ECE11C8" w14:textId="77777777" w:rsidR="00A021DB" w:rsidRPr="005D7EA0" w:rsidRDefault="00A021DB" w:rsidP="000345D8">
            <w:pPr>
              <w:pStyle w:val="AmColumnHeading"/>
            </w:pPr>
            <w:r w:rsidRPr="005D7EA0">
              <w:t>Amendement</w:t>
            </w:r>
          </w:p>
        </w:tc>
      </w:tr>
      <w:tr w:rsidR="00A021DB" w:rsidRPr="005D7EA0" w14:paraId="50D32F4B" w14:textId="77777777" w:rsidTr="000345D8">
        <w:trPr>
          <w:jc w:val="center"/>
        </w:trPr>
        <w:tc>
          <w:tcPr>
            <w:tcW w:w="4876" w:type="dxa"/>
          </w:tcPr>
          <w:p w14:paraId="27AB0C05" w14:textId="2E716B55" w:rsidR="00A021DB" w:rsidRPr="005D7EA0" w:rsidRDefault="00A021DB" w:rsidP="000345D8">
            <w:pPr>
              <w:pStyle w:val="Normal6a"/>
            </w:pPr>
            <w:r w:rsidRPr="005D7EA0">
              <w:rPr>
                <w:b/>
                <w:i/>
              </w:rPr>
              <w:t>4.</w:t>
            </w:r>
            <w:r w:rsidRPr="005D7EA0">
              <w:tab/>
            </w:r>
            <w:r w:rsidRPr="005D7EA0">
              <w:rPr>
                <w:b/>
                <w:i/>
              </w:rPr>
              <w:t>Lorsque la Commission estime que les contributions de solidarité indiquées dans les plans de réaction de solidarité ne correspondent pas aux besoins identifiés dans le rapport sur la pression migratoire prévu à l</w:t>
            </w:r>
            <w:r w:rsidR="000C3228">
              <w:rPr>
                <w:b/>
                <w:i/>
              </w:rPr>
              <w:t>’</w:t>
            </w:r>
            <w:r w:rsidRPr="005D7EA0">
              <w:rPr>
                <w:b/>
                <w:i/>
              </w:rPr>
              <w:t xml:space="preserve">article 51, elle convoque le forum sur la solidarité. En pareil cas, la </w:t>
            </w:r>
            <w:r w:rsidRPr="005D7EA0">
              <w:rPr>
                <w:b/>
                <w:i/>
              </w:rPr>
              <w:lastRenderedPageBreak/>
              <w:t>Commission invite les États membres à adapter le type de contributions figurant dans leur plan de réaction de solidarité lors du forum sur la solidarité, en présentant un plan de réaction de solidarité révisé.</w:t>
            </w:r>
          </w:p>
        </w:tc>
        <w:tc>
          <w:tcPr>
            <w:tcW w:w="4876" w:type="dxa"/>
          </w:tcPr>
          <w:p w14:paraId="67F8DA14" w14:textId="77777777" w:rsidR="00A021DB" w:rsidRPr="005D7EA0" w:rsidRDefault="00A021DB" w:rsidP="000345D8">
            <w:pPr>
              <w:pStyle w:val="Normal6a"/>
            </w:pPr>
            <w:r w:rsidRPr="005D7EA0">
              <w:rPr>
                <w:b/>
                <w:i/>
              </w:rPr>
              <w:lastRenderedPageBreak/>
              <w:t>supprimé</w:t>
            </w:r>
          </w:p>
        </w:tc>
      </w:tr>
    </w:tbl>
    <w:p w14:paraId="50CA3E0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9B9FD43" w14:textId="77777777" w:rsidR="00A021DB" w:rsidRPr="005D7EA0" w:rsidRDefault="00A021DB" w:rsidP="00A021DB">
      <w:r w:rsidRPr="000C3228">
        <w:rPr>
          <w:rStyle w:val="HideTWBExt"/>
        </w:rPr>
        <w:t>&lt;/Amend&gt;</w:t>
      </w:r>
    </w:p>
    <w:p w14:paraId="2E028AA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2338</w:t>
      </w:r>
      <w:r w:rsidRPr="000C3228">
        <w:rPr>
          <w:rStyle w:val="HideTWBExt"/>
          <w:b w:val="0"/>
        </w:rPr>
        <w:t>&lt;/NumAm&gt;</w:t>
      </w:r>
    </w:p>
    <w:p w14:paraId="328D7E69"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79374AE6" w14:textId="77777777" w:rsidR="00A021DB" w:rsidRPr="005D7EA0" w:rsidRDefault="00A021DB" w:rsidP="00A021DB">
      <w:pPr>
        <w:pStyle w:val="NormalBold"/>
      </w:pPr>
      <w:r w:rsidRPr="000C3228">
        <w:rPr>
          <w:rStyle w:val="HideTWBExt"/>
          <w:b w:val="0"/>
        </w:rPr>
        <w:t>&lt;/RepeatBlock-By&gt;</w:t>
      </w:r>
    </w:p>
    <w:p w14:paraId="594141B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78282D0"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F55CF14" w14:textId="77777777" w:rsidTr="000345D8">
        <w:trPr>
          <w:trHeight w:hRule="exact" w:val="240"/>
          <w:jc w:val="center"/>
        </w:trPr>
        <w:tc>
          <w:tcPr>
            <w:tcW w:w="9752" w:type="dxa"/>
            <w:gridSpan w:val="2"/>
          </w:tcPr>
          <w:p w14:paraId="24E13909" w14:textId="77777777" w:rsidR="00A021DB" w:rsidRPr="005D7EA0" w:rsidRDefault="00A021DB" w:rsidP="000345D8"/>
        </w:tc>
      </w:tr>
      <w:tr w:rsidR="00A021DB" w:rsidRPr="005D7EA0" w14:paraId="71B4006C" w14:textId="77777777" w:rsidTr="000345D8">
        <w:trPr>
          <w:trHeight w:val="240"/>
          <w:jc w:val="center"/>
        </w:trPr>
        <w:tc>
          <w:tcPr>
            <w:tcW w:w="4876" w:type="dxa"/>
          </w:tcPr>
          <w:p w14:paraId="49F6370A" w14:textId="77777777" w:rsidR="00A021DB" w:rsidRPr="005D7EA0" w:rsidRDefault="00A021DB" w:rsidP="000345D8">
            <w:pPr>
              <w:pStyle w:val="AmColumnHeading"/>
            </w:pPr>
            <w:r w:rsidRPr="005D7EA0">
              <w:t>Texte proposé par la Commission</w:t>
            </w:r>
          </w:p>
        </w:tc>
        <w:tc>
          <w:tcPr>
            <w:tcW w:w="4876" w:type="dxa"/>
          </w:tcPr>
          <w:p w14:paraId="05AA4F61" w14:textId="77777777" w:rsidR="00A021DB" w:rsidRPr="005D7EA0" w:rsidRDefault="00A021DB" w:rsidP="000345D8">
            <w:pPr>
              <w:pStyle w:val="AmColumnHeading"/>
            </w:pPr>
            <w:r w:rsidRPr="005D7EA0">
              <w:t>Amendement</w:t>
            </w:r>
          </w:p>
        </w:tc>
      </w:tr>
      <w:tr w:rsidR="00A021DB" w:rsidRPr="005D7EA0" w14:paraId="29499F43" w14:textId="77777777" w:rsidTr="000345D8">
        <w:trPr>
          <w:jc w:val="center"/>
        </w:trPr>
        <w:tc>
          <w:tcPr>
            <w:tcW w:w="4876" w:type="dxa"/>
          </w:tcPr>
          <w:p w14:paraId="21811451" w14:textId="47E663F7" w:rsidR="00A021DB" w:rsidRPr="005D7EA0" w:rsidRDefault="00A021DB" w:rsidP="000345D8">
            <w:pPr>
              <w:pStyle w:val="Normal6a"/>
            </w:pPr>
            <w:r w:rsidRPr="005D7EA0">
              <w:t>4.</w:t>
            </w:r>
            <w:r w:rsidRPr="005D7EA0">
              <w:tab/>
              <w:t xml:space="preserve">Lorsque la Commission estime que les contributions de solidarité indiquées dans les plans de </w:t>
            </w:r>
            <w:r w:rsidRPr="005D7EA0">
              <w:rPr>
                <w:b/>
                <w:i/>
              </w:rPr>
              <w:t>réaction de solidarité</w:t>
            </w:r>
            <w:r w:rsidRPr="005D7EA0">
              <w:t xml:space="preserve"> ne correspondent pas aux besoins identifiés dans le rapport sur la pression migratoire prévu à l</w:t>
            </w:r>
            <w:r w:rsidR="000C3228">
              <w:t>’</w:t>
            </w:r>
            <w:r w:rsidRPr="005D7EA0">
              <w:t xml:space="preserve">article 51, elle </w:t>
            </w:r>
            <w:r w:rsidRPr="005D7EA0">
              <w:rPr>
                <w:b/>
                <w:i/>
              </w:rPr>
              <w:t>convoque</w:t>
            </w:r>
            <w:r w:rsidRPr="005D7EA0">
              <w:t xml:space="preserve"> le forum sur la </w:t>
            </w:r>
            <w:r w:rsidRPr="005D7EA0">
              <w:rPr>
                <w:b/>
                <w:i/>
              </w:rPr>
              <w:t>solidarité</w:t>
            </w:r>
            <w:r w:rsidRPr="005D7EA0">
              <w:t xml:space="preserve">. En pareil cas, la Commission invite les États membres à adapter le type de contributions figurant dans leur plan de </w:t>
            </w:r>
            <w:r w:rsidRPr="005D7EA0">
              <w:rPr>
                <w:b/>
                <w:i/>
              </w:rPr>
              <w:t>réaction de solidarité</w:t>
            </w:r>
            <w:r w:rsidRPr="005D7EA0">
              <w:t xml:space="preserve"> lors du forum sur la </w:t>
            </w:r>
            <w:r w:rsidRPr="005D7EA0">
              <w:rPr>
                <w:b/>
                <w:i/>
              </w:rPr>
              <w:t>solidarité</w:t>
            </w:r>
            <w:r w:rsidRPr="005D7EA0">
              <w:t xml:space="preserve">, en présentant un plan de </w:t>
            </w:r>
            <w:r w:rsidRPr="005D7EA0">
              <w:rPr>
                <w:b/>
                <w:i/>
              </w:rPr>
              <w:t>réaction de solidarité</w:t>
            </w:r>
            <w:r w:rsidRPr="005D7EA0">
              <w:t xml:space="preserve"> révisé.</w:t>
            </w:r>
          </w:p>
        </w:tc>
        <w:tc>
          <w:tcPr>
            <w:tcW w:w="4876" w:type="dxa"/>
          </w:tcPr>
          <w:p w14:paraId="6FF51C3F" w14:textId="494E0AA0" w:rsidR="00A021DB" w:rsidRPr="005D7EA0" w:rsidRDefault="00A021DB" w:rsidP="000345D8">
            <w:pPr>
              <w:pStyle w:val="Normal6a"/>
            </w:pPr>
            <w:r w:rsidRPr="005D7EA0">
              <w:t>4.</w:t>
            </w:r>
            <w:r w:rsidRPr="005D7EA0">
              <w:tab/>
              <w:t xml:space="preserve">Lorsque la Commission estime que les contributions de solidarité indiquées dans les plans de </w:t>
            </w:r>
            <w:r w:rsidRPr="005D7EA0">
              <w:rPr>
                <w:b/>
                <w:i/>
              </w:rPr>
              <w:t>contribution volontaire</w:t>
            </w:r>
            <w:r w:rsidRPr="005D7EA0">
              <w:t xml:space="preserve"> ne correspondent pas aux besoins identifiés dans le rapport sur la pression migratoire prévu à l</w:t>
            </w:r>
            <w:r w:rsidR="000C3228">
              <w:t>’</w:t>
            </w:r>
            <w:r w:rsidRPr="005D7EA0">
              <w:t xml:space="preserve">article 51, elle </w:t>
            </w:r>
            <w:r w:rsidRPr="005D7EA0">
              <w:rPr>
                <w:b/>
                <w:i/>
              </w:rPr>
              <w:t>recommande au Conseil de convoquer</w:t>
            </w:r>
            <w:r w:rsidRPr="005D7EA0">
              <w:t xml:space="preserve"> le forum sur la </w:t>
            </w:r>
            <w:r w:rsidRPr="005D7EA0">
              <w:rPr>
                <w:b/>
                <w:i/>
              </w:rPr>
              <w:t>contribution volontaire par décision unanime</w:t>
            </w:r>
            <w:r w:rsidRPr="005D7EA0">
              <w:t xml:space="preserve">. En pareil cas, la Commission invite les États membres à adapter le type de contributions figurant dans leur plan de </w:t>
            </w:r>
            <w:r w:rsidRPr="005D7EA0">
              <w:rPr>
                <w:b/>
                <w:i/>
              </w:rPr>
              <w:t>contribution volontaire</w:t>
            </w:r>
            <w:r w:rsidRPr="005D7EA0">
              <w:t xml:space="preserve"> lors du forum sur la </w:t>
            </w:r>
            <w:r w:rsidRPr="005D7EA0">
              <w:rPr>
                <w:b/>
                <w:i/>
              </w:rPr>
              <w:t>contribution volontaire</w:t>
            </w:r>
            <w:r w:rsidRPr="005D7EA0">
              <w:t xml:space="preserve">, en présentant un plan de </w:t>
            </w:r>
            <w:r w:rsidRPr="005D7EA0">
              <w:rPr>
                <w:b/>
                <w:i/>
              </w:rPr>
              <w:t>contribution volontaire</w:t>
            </w:r>
            <w:r w:rsidRPr="005D7EA0">
              <w:t xml:space="preserve"> révisé.</w:t>
            </w:r>
          </w:p>
        </w:tc>
      </w:tr>
    </w:tbl>
    <w:p w14:paraId="086FA94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EBDDDC3" w14:textId="77777777" w:rsidR="00A021DB" w:rsidRPr="005D7EA0" w:rsidRDefault="00A021DB" w:rsidP="00A021DB">
      <w:r w:rsidRPr="000C3228">
        <w:rPr>
          <w:rStyle w:val="HideTWBExt"/>
        </w:rPr>
        <w:t>&lt;/Amend&gt;</w:t>
      </w:r>
    </w:p>
    <w:p w14:paraId="1CAE25F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2339</w:t>
      </w:r>
      <w:r w:rsidRPr="000C3228">
        <w:rPr>
          <w:rStyle w:val="HideTWBExt"/>
          <w:b w:val="0"/>
        </w:rPr>
        <w:t>&lt;/NumAm&gt;</w:t>
      </w:r>
    </w:p>
    <w:p w14:paraId="5FF4374C"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6FA3707" w14:textId="77777777" w:rsidR="00A021DB" w:rsidRPr="005D7EA0" w:rsidRDefault="00A021DB" w:rsidP="00A021DB">
      <w:pPr>
        <w:pStyle w:val="NormalBold"/>
      </w:pPr>
      <w:r w:rsidRPr="000C3228">
        <w:rPr>
          <w:rStyle w:val="HideTWBExt"/>
          <w:b w:val="0"/>
        </w:rPr>
        <w:t>&lt;/RepeatBlock-By&gt;</w:t>
      </w:r>
    </w:p>
    <w:p w14:paraId="381DC7E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98AEA3E"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142AD93" w14:textId="77777777" w:rsidTr="000345D8">
        <w:trPr>
          <w:trHeight w:hRule="exact" w:val="240"/>
          <w:jc w:val="center"/>
        </w:trPr>
        <w:tc>
          <w:tcPr>
            <w:tcW w:w="9752" w:type="dxa"/>
            <w:gridSpan w:val="2"/>
          </w:tcPr>
          <w:p w14:paraId="114939FF" w14:textId="77777777" w:rsidR="00A021DB" w:rsidRPr="005D7EA0" w:rsidRDefault="00A021DB" w:rsidP="000345D8"/>
        </w:tc>
      </w:tr>
      <w:tr w:rsidR="00A021DB" w:rsidRPr="005D7EA0" w14:paraId="2638764D" w14:textId="77777777" w:rsidTr="000345D8">
        <w:trPr>
          <w:trHeight w:val="240"/>
          <w:jc w:val="center"/>
        </w:trPr>
        <w:tc>
          <w:tcPr>
            <w:tcW w:w="4876" w:type="dxa"/>
          </w:tcPr>
          <w:p w14:paraId="3609B43F" w14:textId="77777777" w:rsidR="00A021DB" w:rsidRPr="005D7EA0" w:rsidRDefault="00A021DB" w:rsidP="000345D8">
            <w:pPr>
              <w:pStyle w:val="AmColumnHeading"/>
            </w:pPr>
            <w:r w:rsidRPr="005D7EA0">
              <w:t>Texte proposé par la Commission</w:t>
            </w:r>
          </w:p>
        </w:tc>
        <w:tc>
          <w:tcPr>
            <w:tcW w:w="4876" w:type="dxa"/>
          </w:tcPr>
          <w:p w14:paraId="2D54B88B" w14:textId="77777777" w:rsidR="00A021DB" w:rsidRPr="005D7EA0" w:rsidRDefault="00A021DB" w:rsidP="000345D8">
            <w:pPr>
              <w:pStyle w:val="AmColumnHeading"/>
            </w:pPr>
            <w:r w:rsidRPr="005D7EA0">
              <w:t>Amendement</w:t>
            </w:r>
          </w:p>
        </w:tc>
      </w:tr>
      <w:tr w:rsidR="00A021DB" w:rsidRPr="005D7EA0" w14:paraId="3D51FFE3" w14:textId="77777777" w:rsidTr="000345D8">
        <w:trPr>
          <w:jc w:val="center"/>
        </w:trPr>
        <w:tc>
          <w:tcPr>
            <w:tcW w:w="4876" w:type="dxa"/>
          </w:tcPr>
          <w:p w14:paraId="5F1F3E97" w14:textId="139A333B" w:rsidR="00A021DB" w:rsidRPr="005D7EA0" w:rsidRDefault="00A021DB" w:rsidP="000345D8">
            <w:pPr>
              <w:pStyle w:val="Normal6a"/>
            </w:pPr>
            <w:r w:rsidRPr="005D7EA0">
              <w:t>4.</w:t>
            </w:r>
            <w:r w:rsidRPr="005D7EA0">
              <w:tab/>
              <w:t xml:space="preserve">Lorsque la Commission estime que </w:t>
            </w:r>
            <w:r w:rsidRPr="005D7EA0">
              <w:lastRenderedPageBreak/>
              <w:t>les contributions de solidarité indiquées dans les plans de réaction de solidarité ne correspondent pas aux besoins identifiés dans le rapport sur la pression migratoire prévu à l</w:t>
            </w:r>
            <w:r w:rsidR="000C3228">
              <w:t>’</w:t>
            </w:r>
            <w:r w:rsidRPr="005D7EA0">
              <w:t xml:space="preserve">article 51, elle </w:t>
            </w:r>
            <w:r w:rsidRPr="005D7EA0">
              <w:rPr>
                <w:b/>
                <w:i/>
              </w:rPr>
              <w:t>convoque le forum sur la solidarité.</w:t>
            </w:r>
            <w:r w:rsidRPr="005D7EA0">
              <w:t xml:space="preserve"> </w:t>
            </w:r>
            <w:r w:rsidRPr="005D7EA0">
              <w:rPr>
                <w:b/>
                <w:i/>
              </w:rPr>
              <w:t>En pareil cas, la Commission</w:t>
            </w:r>
            <w:r w:rsidRPr="005D7EA0">
              <w:t xml:space="preserve"> invite les États membres à adapter le type de contributions </w:t>
            </w:r>
            <w:r w:rsidRPr="005D7EA0">
              <w:rPr>
                <w:b/>
                <w:i/>
              </w:rPr>
              <w:t xml:space="preserve">figurant dans leur plan de réaction de solidarité lors du forum sur la solidarité, </w:t>
            </w:r>
            <w:r w:rsidRPr="005D7EA0">
              <w:t>en présentant un plan de réaction de solidarité révisé.</w:t>
            </w:r>
          </w:p>
        </w:tc>
        <w:tc>
          <w:tcPr>
            <w:tcW w:w="4876" w:type="dxa"/>
          </w:tcPr>
          <w:p w14:paraId="4CB0FFCB" w14:textId="6BE4B893" w:rsidR="00A021DB" w:rsidRPr="005D7EA0" w:rsidRDefault="00A021DB" w:rsidP="000345D8">
            <w:pPr>
              <w:pStyle w:val="Normal6a"/>
            </w:pPr>
            <w:r w:rsidRPr="005D7EA0">
              <w:lastRenderedPageBreak/>
              <w:t>4.</w:t>
            </w:r>
            <w:r w:rsidRPr="005D7EA0">
              <w:tab/>
              <w:t xml:space="preserve">Lorsque la Commission estime que </w:t>
            </w:r>
            <w:r w:rsidRPr="005D7EA0">
              <w:lastRenderedPageBreak/>
              <w:t>les contributions de solidarité indiquées dans les plans de réaction de solidarité ne correspondent pas aux besoins identifiés dans le rapport sur la pression migratoire prévu à l</w:t>
            </w:r>
            <w:r w:rsidR="000C3228">
              <w:t>’</w:t>
            </w:r>
            <w:r w:rsidRPr="005D7EA0">
              <w:t>article 51, elle invite les États membres à adapter le type de contributions en présentant un plan de réaction de solidarité révisé.</w:t>
            </w:r>
          </w:p>
        </w:tc>
      </w:tr>
    </w:tbl>
    <w:p w14:paraId="0DD28BF2" w14:textId="77777777" w:rsidR="00A021DB" w:rsidRPr="005D7EA0" w:rsidRDefault="00A021DB" w:rsidP="00A021DB">
      <w:pPr>
        <w:pStyle w:val="AmOrLang"/>
      </w:pPr>
      <w:r w:rsidRPr="005D7EA0">
        <w:lastRenderedPageBreak/>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14F8CA4" w14:textId="77777777" w:rsidR="00A021DB" w:rsidRPr="005D7EA0" w:rsidRDefault="00A021DB" w:rsidP="00A021DB">
      <w:r w:rsidRPr="000C3228">
        <w:rPr>
          <w:rStyle w:val="HideTWBExt"/>
        </w:rPr>
        <w:t>&lt;/Amend&gt;</w:t>
      </w:r>
    </w:p>
    <w:p w14:paraId="79B0935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2340</w:t>
      </w:r>
      <w:r w:rsidRPr="000C3228">
        <w:rPr>
          <w:rStyle w:val="HideTWBExt"/>
          <w:b w:val="0"/>
        </w:rPr>
        <w:t>&lt;/NumAm&gt;</w:t>
      </w:r>
    </w:p>
    <w:p w14:paraId="06107ECB"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41DCE8AB" w14:textId="77777777" w:rsidR="00A021DB" w:rsidRPr="005D7EA0" w:rsidRDefault="00A021DB" w:rsidP="00A021DB">
      <w:pPr>
        <w:pStyle w:val="NormalBold"/>
      </w:pPr>
      <w:r w:rsidRPr="000C3228">
        <w:rPr>
          <w:rStyle w:val="HideTWBExt"/>
          <w:b w:val="0"/>
        </w:rPr>
        <w:t>&lt;/RepeatBlock-By&gt;</w:t>
      </w:r>
    </w:p>
    <w:p w14:paraId="52D6C76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ADA29A" w14:textId="77777777" w:rsidR="00A021DB" w:rsidRPr="005D7EA0" w:rsidRDefault="00A021DB" w:rsidP="00A021DB">
      <w:pPr>
        <w:pStyle w:val="NormalBold"/>
      </w:pPr>
      <w:r w:rsidRPr="000C3228">
        <w:rPr>
          <w:rStyle w:val="HideTWBExt"/>
          <w:b w:val="0"/>
        </w:rPr>
        <w:t>&lt;Article&gt;</w:t>
      </w:r>
      <w:r w:rsidRPr="005D7EA0">
        <w:t>Article 52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6C1436" w14:textId="77777777" w:rsidTr="000345D8">
        <w:trPr>
          <w:trHeight w:hRule="exact" w:val="240"/>
          <w:jc w:val="center"/>
        </w:trPr>
        <w:tc>
          <w:tcPr>
            <w:tcW w:w="9752" w:type="dxa"/>
            <w:gridSpan w:val="2"/>
          </w:tcPr>
          <w:p w14:paraId="6443A70A" w14:textId="77777777" w:rsidR="00A021DB" w:rsidRPr="005D7EA0" w:rsidRDefault="00A021DB" w:rsidP="000345D8"/>
        </w:tc>
      </w:tr>
      <w:tr w:rsidR="00A021DB" w:rsidRPr="005D7EA0" w14:paraId="261CA48C" w14:textId="77777777" w:rsidTr="000345D8">
        <w:trPr>
          <w:trHeight w:val="240"/>
          <w:jc w:val="center"/>
        </w:trPr>
        <w:tc>
          <w:tcPr>
            <w:tcW w:w="4876" w:type="dxa"/>
          </w:tcPr>
          <w:p w14:paraId="57500C78" w14:textId="77777777" w:rsidR="00A021DB" w:rsidRPr="005D7EA0" w:rsidRDefault="00A021DB" w:rsidP="000345D8">
            <w:pPr>
              <w:pStyle w:val="AmColumnHeading"/>
            </w:pPr>
            <w:r w:rsidRPr="005D7EA0">
              <w:t>Texte proposé par la Commission</w:t>
            </w:r>
          </w:p>
        </w:tc>
        <w:tc>
          <w:tcPr>
            <w:tcW w:w="4876" w:type="dxa"/>
          </w:tcPr>
          <w:p w14:paraId="34FB41EB" w14:textId="77777777" w:rsidR="00A021DB" w:rsidRPr="005D7EA0" w:rsidRDefault="00A021DB" w:rsidP="000345D8">
            <w:pPr>
              <w:pStyle w:val="AmColumnHeading"/>
            </w:pPr>
            <w:r w:rsidRPr="005D7EA0">
              <w:t>Amendement</w:t>
            </w:r>
          </w:p>
        </w:tc>
      </w:tr>
      <w:tr w:rsidR="00A021DB" w:rsidRPr="005D7EA0" w14:paraId="71E4687F" w14:textId="77777777" w:rsidTr="000345D8">
        <w:trPr>
          <w:jc w:val="center"/>
        </w:trPr>
        <w:tc>
          <w:tcPr>
            <w:tcW w:w="4876" w:type="dxa"/>
          </w:tcPr>
          <w:p w14:paraId="33E14FF9" w14:textId="0265A54E" w:rsidR="00A021DB" w:rsidRPr="005D7EA0" w:rsidRDefault="00A021DB" w:rsidP="000345D8">
            <w:pPr>
              <w:pStyle w:val="Normal6a"/>
            </w:pPr>
            <w:r w:rsidRPr="005D7EA0">
              <w:t>4.</w:t>
            </w:r>
            <w:r w:rsidRPr="005D7EA0">
              <w:tab/>
              <w:t xml:space="preserve">Lorsque </w:t>
            </w:r>
            <w:r w:rsidRPr="005D7EA0">
              <w:rPr>
                <w:b/>
                <w:i/>
              </w:rPr>
              <w:t>la Commission</w:t>
            </w:r>
            <w:r w:rsidRPr="005D7EA0">
              <w:t xml:space="preserve"> estime que les contributions de solidarité indiquées dans les plans de réaction de solidarité ne correspondent pas aux besoins identifiés dans le rapport sur la pression migratoire prévu à l</w:t>
            </w:r>
            <w:r w:rsidR="000C3228">
              <w:t>’</w:t>
            </w:r>
            <w:r w:rsidRPr="005D7EA0">
              <w:t xml:space="preserve">article 51, </w:t>
            </w:r>
            <w:r w:rsidRPr="005D7EA0">
              <w:rPr>
                <w:b/>
                <w:i/>
              </w:rPr>
              <w:t>elle</w:t>
            </w:r>
            <w:r w:rsidRPr="005D7EA0">
              <w:t xml:space="preserve"> convoque </w:t>
            </w:r>
            <w:r w:rsidRPr="005D7EA0">
              <w:rPr>
                <w:b/>
                <w:i/>
              </w:rPr>
              <w:t>le forum sur la solidarité</w:t>
            </w:r>
            <w:r w:rsidRPr="005D7EA0">
              <w:t xml:space="preserve">. En pareil cas, </w:t>
            </w:r>
            <w:r w:rsidRPr="005D7EA0">
              <w:rPr>
                <w:b/>
                <w:i/>
              </w:rPr>
              <w:t>la Commission</w:t>
            </w:r>
            <w:r w:rsidRPr="005D7EA0">
              <w:t xml:space="preserve"> invite les États membres à adapter </w:t>
            </w:r>
            <w:r w:rsidRPr="005D7EA0">
              <w:rPr>
                <w:b/>
                <w:i/>
              </w:rPr>
              <w:t>le type de</w:t>
            </w:r>
            <w:r w:rsidRPr="005D7EA0">
              <w:t xml:space="preserve"> contributions figurant dans leur plan de réaction de solidarité</w:t>
            </w:r>
            <w:r w:rsidRPr="005D7EA0">
              <w:rPr>
                <w:b/>
                <w:i/>
              </w:rPr>
              <w:t xml:space="preserve"> lors du forum sur la solidarité, en présentant un plan de réaction de solidarité révisé</w:t>
            </w:r>
            <w:r w:rsidRPr="005D7EA0">
              <w:t>.</w:t>
            </w:r>
          </w:p>
        </w:tc>
        <w:tc>
          <w:tcPr>
            <w:tcW w:w="4876" w:type="dxa"/>
          </w:tcPr>
          <w:p w14:paraId="65C5D760" w14:textId="175138A6" w:rsidR="00A021DB" w:rsidRPr="005D7EA0" w:rsidRDefault="00A021DB" w:rsidP="000345D8">
            <w:pPr>
              <w:pStyle w:val="Normal6a"/>
            </w:pPr>
            <w:r w:rsidRPr="005D7EA0">
              <w:t>4.</w:t>
            </w:r>
            <w:r w:rsidRPr="005D7EA0">
              <w:tab/>
              <w:t xml:space="preserve">Lorsque </w:t>
            </w:r>
            <w:r w:rsidRPr="005D7EA0">
              <w:rPr>
                <w:b/>
                <w:i/>
              </w:rPr>
              <w:t>le Conseil</w:t>
            </w:r>
            <w:r w:rsidRPr="005D7EA0">
              <w:t xml:space="preserve"> estime que les contributions de solidarité indiquées dans les plans de réaction de solidarité ne correspondent pas aux besoins identifiés dans le rapport sur la pression migratoire prévu à l</w:t>
            </w:r>
            <w:r w:rsidR="000C3228">
              <w:t>’</w:t>
            </w:r>
            <w:r w:rsidRPr="005D7EA0">
              <w:t xml:space="preserve">article 51, </w:t>
            </w:r>
            <w:r w:rsidRPr="005D7EA0">
              <w:rPr>
                <w:b/>
                <w:i/>
              </w:rPr>
              <w:t>il</w:t>
            </w:r>
            <w:r w:rsidRPr="005D7EA0">
              <w:t xml:space="preserve"> convoque </w:t>
            </w:r>
            <w:r w:rsidRPr="005D7EA0">
              <w:rPr>
                <w:b/>
                <w:i/>
              </w:rPr>
              <w:t>une réunion extraordinaire du Conseil</w:t>
            </w:r>
            <w:r w:rsidRPr="005D7EA0">
              <w:t xml:space="preserve">. En pareil cas, </w:t>
            </w:r>
            <w:r w:rsidRPr="005D7EA0">
              <w:rPr>
                <w:b/>
                <w:i/>
              </w:rPr>
              <w:t>le Conseil</w:t>
            </w:r>
            <w:r w:rsidRPr="005D7EA0">
              <w:t xml:space="preserve"> invite les États membres à adapter </w:t>
            </w:r>
            <w:r w:rsidRPr="005D7EA0">
              <w:rPr>
                <w:b/>
                <w:i/>
              </w:rPr>
              <w:t>les</w:t>
            </w:r>
            <w:r w:rsidRPr="005D7EA0">
              <w:t xml:space="preserve"> contributions figurant dans leur plan de réaction de solidarité.</w:t>
            </w:r>
          </w:p>
        </w:tc>
      </w:tr>
    </w:tbl>
    <w:p w14:paraId="6289BC2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9052E37" w14:textId="77777777" w:rsidR="00A021DB" w:rsidRPr="005D7EA0" w:rsidRDefault="00A021DB" w:rsidP="00A021DB">
      <w:r w:rsidRPr="000C3228">
        <w:rPr>
          <w:rStyle w:val="HideTWBExt"/>
        </w:rPr>
        <w:t>&lt;/Amend&gt;</w:t>
      </w:r>
    </w:p>
    <w:p w14:paraId="0CF0FF4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2341</w:t>
      </w:r>
      <w:r w:rsidRPr="000C3228">
        <w:rPr>
          <w:rStyle w:val="HideTWBExt"/>
          <w:b w:val="0"/>
        </w:rPr>
        <w:t>&lt;/NumAm&gt;</w:t>
      </w:r>
    </w:p>
    <w:p w14:paraId="147E12C6"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3A2F073" w14:textId="77777777" w:rsidR="00A021DB" w:rsidRPr="005D7EA0" w:rsidRDefault="00A021DB" w:rsidP="00A021DB">
      <w:pPr>
        <w:pStyle w:val="NormalBold"/>
      </w:pPr>
      <w:r w:rsidRPr="000C3228">
        <w:rPr>
          <w:rStyle w:val="HideTWBExt"/>
          <w:b w:val="0"/>
        </w:rPr>
        <w:t>&lt;/RepeatBlock-By&gt;</w:t>
      </w:r>
    </w:p>
    <w:p w14:paraId="5CEF404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1827940" w14:textId="77777777" w:rsidR="00A021DB" w:rsidRPr="005D7EA0" w:rsidRDefault="00A021DB" w:rsidP="00A021DB">
      <w:pPr>
        <w:pStyle w:val="NormalBold"/>
      </w:pPr>
      <w:r w:rsidRPr="000C3228">
        <w:rPr>
          <w:rStyle w:val="HideTWBExt"/>
          <w:b w:val="0"/>
        </w:rPr>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44CC949" w14:textId="77777777" w:rsidTr="000345D8">
        <w:trPr>
          <w:trHeight w:hRule="exact" w:val="240"/>
          <w:jc w:val="center"/>
        </w:trPr>
        <w:tc>
          <w:tcPr>
            <w:tcW w:w="9752" w:type="dxa"/>
            <w:gridSpan w:val="2"/>
          </w:tcPr>
          <w:p w14:paraId="65727DB1" w14:textId="77777777" w:rsidR="00A021DB" w:rsidRPr="005D7EA0" w:rsidRDefault="00A021DB" w:rsidP="000345D8"/>
        </w:tc>
      </w:tr>
      <w:tr w:rsidR="00A021DB" w:rsidRPr="005D7EA0" w14:paraId="1815E9B6" w14:textId="77777777" w:rsidTr="000345D8">
        <w:trPr>
          <w:trHeight w:val="240"/>
          <w:jc w:val="center"/>
        </w:trPr>
        <w:tc>
          <w:tcPr>
            <w:tcW w:w="4876" w:type="dxa"/>
          </w:tcPr>
          <w:p w14:paraId="40D2FB7E" w14:textId="77777777" w:rsidR="00A021DB" w:rsidRPr="005D7EA0" w:rsidRDefault="00A021DB" w:rsidP="000345D8">
            <w:pPr>
              <w:pStyle w:val="AmColumnHeading"/>
            </w:pPr>
            <w:r w:rsidRPr="005D7EA0">
              <w:t>Texte proposé par la Commission</w:t>
            </w:r>
          </w:p>
        </w:tc>
        <w:tc>
          <w:tcPr>
            <w:tcW w:w="4876" w:type="dxa"/>
          </w:tcPr>
          <w:p w14:paraId="7906E1EB" w14:textId="77777777" w:rsidR="00A021DB" w:rsidRPr="005D7EA0" w:rsidRDefault="00A021DB" w:rsidP="000345D8">
            <w:pPr>
              <w:pStyle w:val="AmColumnHeading"/>
            </w:pPr>
            <w:r w:rsidRPr="005D7EA0">
              <w:t>Amendement</w:t>
            </w:r>
          </w:p>
        </w:tc>
      </w:tr>
      <w:tr w:rsidR="00A021DB" w:rsidRPr="005D7EA0" w14:paraId="6D2A40D9" w14:textId="77777777" w:rsidTr="000345D8">
        <w:trPr>
          <w:jc w:val="center"/>
        </w:trPr>
        <w:tc>
          <w:tcPr>
            <w:tcW w:w="4876" w:type="dxa"/>
          </w:tcPr>
          <w:p w14:paraId="1BB3AFFB" w14:textId="72EF0B94" w:rsidR="00A021DB" w:rsidRPr="005D7EA0" w:rsidRDefault="00A021DB" w:rsidP="000345D8">
            <w:pPr>
              <w:pStyle w:val="Normal6a"/>
            </w:pPr>
            <w:r w:rsidRPr="005D7EA0">
              <w:rPr>
                <w:b/>
                <w:i/>
              </w:rPr>
              <w:t>5.</w:t>
            </w:r>
            <w:r w:rsidRPr="005D7EA0">
              <w:tab/>
            </w:r>
            <w:r w:rsidRPr="005D7EA0">
              <w:rPr>
                <w:b/>
                <w:i/>
              </w:rPr>
              <w:t>Un État membre proposant des contributions de solidarité visées à l</w:t>
            </w:r>
            <w:r w:rsidR="000C3228">
              <w:rPr>
                <w:b/>
                <w:i/>
              </w:rPr>
              <w:t>’</w:t>
            </w:r>
            <w:r w:rsidRPr="005D7EA0">
              <w:rPr>
                <w:b/>
                <w:i/>
              </w:rPr>
              <w:t>article 51, paragraphe 3, point b) ii), peut demander une déduction de 10 % de sa part calculée selon la clé de répartition définie à l</w:t>
            </w:r>
            <w:r w:rsidR="000C3228">
              <w:rPr>
                <w:b/>
                <w:i/>
              </w:rPr>
              <w:t>’</w:t>
            </w:r>
            <w:r w:rsidRPr="005D7EA0">
              <w:rPr>
                <w:b/>
                <w:i/>
              </w:rPr>
              <w:t>article 54 lorsqu</w:t>
            </w:r>
            <w:r w:rsidR="000C3228">
              <w:rPr>
                <w:b/>
                <w:i/>
              </w:rPr>
              <w:t>’</w:t>
            </w:r>
            <w:r w:rsidRPr="005D7EA0">
              <w:rPr>
                <w:b/>
                <w:i/>
              </w:rPr>
              <w:t>il indique dans le plan de réaction de solidarité avoir examiné, au cours des cinq années précédentes, deux fois plus de demandes de protection internationale par habitant que la moyenne de l</w:t>
            </w:r>
            <w:r w:rsidR="000C3228">
              <w:rPr>
                <w:b/>
                <w:i/>
              </w:rPr>
              <w:t>’</w:t>
            </w:r>
            <w:r w:rsidRPr="005D7EA0">
              <w:rPr>
                <w:b/>
                <w:i/>
              </w:rPr>
              <w:t>Union.</w:t>
            </w:r>
          </w:p>
        </w:tc>
        <w:tc>
          <w:tcPr>
            <w:tcW w:w="4876" w:type="dxa"/>
          </w:tcPr>
          <w:p w14:paraId="5772E0E3" w14:textId="77777777" w:rsidR="00A021DB" w:rsidRPr="005D7EA0" w:rsidRDefault="00A021DB" w:rsidP="000345D8">
            <w:pPr>
              <w:pStyle w:val="Normal6a"/>
            </w:pPr>
            <w:r w:rsidRPr="005D7EA0">
              <w:rPr>
                <w:b/>
                <w:i/>
              </w:rPr>
              <w:t>supprimé</w:t>
            </w:r>
          </w:p>
        </w:tc>
      </w:tr>
    </w:tbl>
    <w:p w14:paraId="0906C39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38B1E66" w14:textId="77777777" w:rsidR="00A021DB" w:rsidRPr="005D7EA0" w:rsidRDefault="00A021DB" w:rsidP="00A021DB">
      <w:r w:rsidRPr="000C3228">
        <w:rPr>
          <w:rStyle w:val="HideTWBExt"/>
        </w:rPr>
        <w:t>&lt;/Amend&gt;</w:t>
      </w:r>
    </w:p>
    <w:p w14:paraId="287181B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2342</w:t>
      </w:r>
      <w:r w:rsidRPr="000C3228">
        <w:rPr>
          <w:rStyle w:val="HideTWBExt"/>
          <w:b w:val="0"/>
        </w:rPr>
        <w:t>&lt;/NumAm&gt;</w:t>
      </w:r>
    </w:p>
    <w:p w14:paraId="2589B9F9"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2FB0484B" w14:textId="77777777" w:rsidR="00A021DB" w:rsidRPr="005D7EA0" w:rsidRDefault="00A021DB" w:rsidP="00A021DB">
      <w:pPr>
        <w:pStyle w:val="NormalBold"/>
      </w:pPr>
      <w:r w:rsidRPr="000C3228">
        <w:rPr>
          <w:rStyle w:val="HideTWBExt"/>
          <w:b w:val="0"/>
        </w:rPr>
        <w:t>&lt;/RepeatBlock-By&gt;</w:t>
      </w:r>
    </w:p>
    <w:p w14:paraId="18D23FF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4ED7F1C" w14:textId="77777777" w:rsidR="00A021DB" w:rsidRPr="005D7EA0" w:rsidRDefault="00A021DB" w:rsidP="00A021DB">
      <w:pPr>
        <w:pStyle w:val="NormalBold"/>
      </w:pPr>
      <w:r w:rsidRPr="000C3228">
        <w:rPr>
          <w:rStyle w:val="HideTWBExt"/>
          <w:b w:val="0"/>
        </w:rPr>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2476977" w14:textId="77777777" w:rsidTr="000345D8">
        <w:trPr>
          <w:trHeight w:hRule="exact" w:val="240"/>
          <w:jc w:val="center"/>
        </w:trPr>
        <w:tc>
          <w:tcPr>
            <w:tcW w:w="9752" w:type="dxa"/>
            <w:gridSpan w:val="2"/>
          </w:tcPr>
          <w:p w14:paraId="363249D6" w14:textId="77777777" w:rsidR="00A021DB" w:rsidRPr="005D7EA0" w:rsidRDefault="00A021DB" w:rsidP="000345D8"/>
        </w:tc>
      </w:tr>
      <w:tr w:rsidR="00A021DB" w:rsidRPr="005D7EA0" w14:paraId="7F04133E" w14:textId="77777777" w:rsidTr="000345D8">
        <w:trPr>
          <w:trHeight w:val="240"/>
          <w:jc w:val="center"/>
        </w:trPr>
        <w:tc>
          <w:tcPr>
            <w:tcW w:w="4876" w:type="dxa"/>
          </w:tcPr>
          <w:p w14:paraId="48A5C216" w14:textId="77777777" w:rsidR="00A021DB" w:rsidRPr="005D7EA0" w:rsidRDefault="00A021DB" w:rsidP="000345D8">
            <w:pPr>
              <w:pStyle w:val="AmColumnHeading"/>
            </w:pPr>
            <w:r w:rsidRPr="005D7EA0">
              <w:t>Texte proposé par la Commission</w:t>
            </w:r>
          </w:p>
        </w:tc>
        <w:tc>
          <w:tcPr>
            <w:tcW w:w="4876" w:type="dxa"/>
          </w:tcPr>
          <w:p w14:paraId="1A13A740" w14:textId="77777777" w:rsidR="00A021DB" w:rsidRPr="005D7EA0" w:rsidRDefault="00A021DB" w:rsidP="000345D8">
            <w:pPr>
              <w:pStyle w:val="AmColumnHeading"/>
            </w:pPr>
            <w:r w:rsidRPr="005D7EA0">
              <w:t>Amendement</w:t>
            </w:r>
          </w:p>
        </w:tc>
      </w:tr>
      <w:tr w:rsidR="00A021DB" w:rsidRPr="005D7EA0" w14:paraId="3CFBC820" w14:textId="77777777" w:rsidTr="000345D8">
        <w:trPr>
          <w:jc w:val="center"/>
        </w:trPr>
        <w:tc>
          <w:tcPr>
            <w:tcW w:w="4876" w:type="dxa"/>
          </w:tcPr>
          <w:p w14:paraId="5A633F49" w14:textId="304220FB" w:rsidR="00A021DB" w:rsidRPr="005D7EA0" w:rsidRDefault="00A021DB" w:rsidP="000345D8">
            <w:pPr>
              <w:pStyle w:val="Normal6a"/>
            </w:pPr>
            <w:r w:rsidRPr="005D7EA0">
              <w:rPr>
                <w:b/>
                <w:i/>
              </w:rPr>
              <w:t>5.</w:t>
            </w:r>
            <w:r w:rsidRPr="005D7EA0">
              <w:tab/>
            </w:r>
            <w:r w:rsidRPr="005D7EA0">
              <w:rPr>
                <w:b/>
                <w:i/>
              </w:rPr>
              <w:t>Un État membre proposant des contributions de solidarité visées à l</w:t>
            </w:r>
            <w:r w:rsidR="000C3228">
              <w:rPr>
                <w:b/>
                <w:i/>
              </w:rPr>
              <w:t>’</w:t>
            </w:r>
            <w:r w:rsidRPr="005D7EA0">
              <w:rPr>
                <w:b/>
                <w:i/>
              </w:rPr>
              <w:t>article 51, paragraphe 3, point b) ii), peut demander une déduction de 10 % de sa part calculée selon la clé de répartition définie à l</w:t>
            </w:r>
            <w:r w:rsidR="000C3228">
              <w:rPr>
                <w:b/>
                <w:i/>
              </w:rPr>
              <w:t>’</w:t>
            </w:r>
            <w:r w:rsidRPr="005D7EA0">
              <w:rPr>
                <w:b/>
                <w:i/>
              </w:rPr>
              <w:t>article 54 lorsqu</w:t>
            </w:r>
            <w:r w:rsidR="000C3228">
              <w:rPr>
                <w:b/>
                <w:i/>
              </w:rPr>
              <w:t>’</w:t>
            </w:r>
            <w:r w:rsidRPr="005D7EA0">
              <w:rPr>
                <w:b/>
                <w:i/>
              </w:rPr>
              <w:t>il indique dans le plan de réaction de solidarité avoir examiné, au cours des cinq années précédentes, deux fois plus de demandes de protection internationale par habitant que la moyenne de l</w:t>
            </w:r>
            <w:r w:rsidR="000C3228">
              <w:rPr>
                <w:b/>
                <w:i/>
              </w:rPr>
              <w:t>’</w:t>
            </w:r>
            <w:r w:rsidRPr="005D7EA0">
              <w:rPr>
                <w:b/>
                <w:i/>
              </w:rPr>
              <w:t>Union.</w:t>
            </w:r>
          </w:p>
        </w:tc>
        <w:tc>
          <w:tcPr>
            <w:tcW w:w="4876" w:type="dxa"/>
          </w:tcPr>
          <w:p w14:paraId="2C7FC6D6" w14:textId="77777777" w:rsidR="00A021DB" w:rsidRPr="005D7EA0" w:rsidRDefault="00A021DB" w:rsidP="000345D8">
            <w:pPr>
              <w:pStyle w:val="Normal6a"/>
            </w:pPr>
            <w:r w:rsidRPr="005D7EA0">
              <w:rPr>
                <w:b/>
                <w:i/>
              </w:rPr>
              <w:t>supprimé</w:t>
            </w:r>
          </w:p>
        </w:tc>
      </w:tr>
    </w:tbl>
    <w:p w14:paraId="223938F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84A0357" w14:textId="77777777" w:rsidR="00A021DB" w:rsidRPr="005D7EA0" w:rsidRDefault="00A021DB" w:rsidP="00A021DB">
      <w:r w:rsidRPr="000C3228">
        <w:rPr>
          <w:rStyle w:val="HideTWBExt"/>
        </w:rPr>
        <w:t>&lt;/Amend&gt;</w:t>
      </w:r>
    </w:p>
    <w:p w14:paraId="5B88B26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2343</w:t>
      </w:r>
      <w:r w:rsidRPr="000C3228">
        <w:rPr>
          <w:rStyle w:val="HideTWBExt"/>
          <w:b w:val="0"/>
        </w:rPr>
        <w:t>&lt;/NumAm&gt;</w:t>
      </w:r>
    </w:p>
    <w:p w14:paraId="263096CC"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3115DC3D" w14:textId="77777777" w:rsidR="00A021DB" w:rsidRPr="005D7EA0" w:rsidRDefault="00A021DB" w:rsidP="00A021DB">
      <w:pPr>
        <w:pStyle w:val="NormalBold"/>
      </w:pPr>
      <w:r w:rsidRPr="000C3228">
        <w:rPr>
          <w:rStyle w:val="HideTWBExt"/>
          <w:b w:val="0"/>
        </w:rPr>
        <w:t>&lt;/RepeatBlock-By&gt;</w:t>
      </w:r>
    </w:p>
    <w:p w14:paraId="2EAED89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4B8F1AE" w14:textId="77777777" w:rsidR="00A021DB" w:rsidRPr="005D7EA0" w:rsidRDefault="00A021DB" w:rsidP="00A021DB">
      <w:pPr>
        <w:pStyle w:val="NormalBold"/>
      </w:pPr>
      <w:r w:rsidRPr="000C3228">
        <w:rPr>
          <w:rStyle w:val="HideTWBExt"/>
          <w:b w:val="0"/>
        </w:rPr>
        <w:lastRenderedPageBreak/>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73F1E8F" w14:textId="77777777" w:rsidTr="000345D8">
        <w:trPr>
          <w:trHeight w:hRule="exact" w:val="240"/>
          <w:jc w:val="center"/>
        </w:trPr>
        <w:tc>
          <w:tcPr>
            <w:tcW w:w="9752" w:type="dxa"/>
            <w:gridSpan w:val="2"/>
          </w:tcPr>
          <w:p w14:paraId="461C503D" w14:textId="77777777" w:rsidR="00A021DB" w:rsidRPr="005D7EA0" w:rsidRDefault="00A021DB" w:rsidP="000345D8"/>
        </w:tc>
      </w:tr>
      <w:tr w:rsidR="00A021DB" w:rsidRPr="005D7EA0" w14:paraId="6039BE69" w14:textId="77777777" w:rsidTr="000345D8">
        <w:trPr>
          <w:trHeight w:val="240"/>
          <w:jc w:val="center"/>
        </w:trPr>
        <w:tc>
          <w:tcPr>
            <w:tcW w:w="4876" w:type="dxa"/>
          </w:tcPr>
          <w:p w14:paraId="5B842B17" w14:textId="77777777" w:rsidR="00A021DB" w:rsidRPr="005D7EA0" w:rsidRDefault="00A021DB" w:rsidP="000345D8">
            <w:pPr>
              <w:pStyle w:val="AmColumnHeading"/>
            </w:pPr>
            <w:r w:rsidRPr="005D7EA0">
              <w:t>Texte proposé par la Commission</w:t>
            </w:r>
          </w:p>
        </w:tc>
        <w:tc>
          <w:tcPr>
            <w:tcW w:w="4876" w:type="dxa"/>
          </w:tcPr>
          <w:p w14:paraId="7875F4B5" w14:textId="77777777" w:rsidR="00A021DB" w:rsidRPr="005D7EA0" w:rsidRDefault="00A021DB" w:rsidP="000345D8">
            <w:pPr>
              <w:pStyle w:val="AmColumnHeading"/>
            </w:pPr>
            <w:r w:rsidRPr="005D7EA0">
              <w:t>Amendement</w:t>
            </w:r>
          </w:p>
        </w:tc>
      </w:tr>
      <w:tr w:rsidR="00A021DB" w:rsidRPr="005D7EA0" w14:paraId="518BB245" w14:textId="77777777" w:rsidTr="000345D8">
        <w:trPr>
          <w:jc w:val="center"/>
        </w:trPr>
        <w:tc>
          <w:tcPr>
            <w:tcW w:w="4876" w:type="dxa"/>
          </w:tcPr>
          <w:p w14:paraId="224AA953" w14:textId="30338493" w:rsidR="00A021DB" w:rsidRPr="005D7EA0" w:rsidRDefault="00A021DB" w:rsidP="000345D8">
            <w:pPr>
              <w:pStyle w:val="Normal6a"/>
            </w:pPr>
            <w:r w:rsidRPr="005D7EA0">
              <w:rPr>
                <w:b/>
                <w:i/>
              </w:rPr>
              <w:t>5.</w:t>
            </w:r>
            <w:r w:rsidRPr="005D7EA0">
              <w:tab/>
            </w:r>
            <w:r w:rsidRPr="005D7EA0">
              <w:rPr>
                <w:b/>
                <w:i/>
              </w:rPr>
              <w:t>Un État membre proposant des contributions de solidarité visées à l</w:t>
            </w:r>
            <w:r w:rsidR="000C3228">
              <w:rPr>
                <w:b/>
                <w:i/>
              </w:rPr>
              <w:t>’</w:t>
            </w:r>
            <w:r w:rsidRPr="005D7EA0">
              <w:rPr>
                <w:b/>
                <w:i/>
              </w:rPr>
              <w:t>article 51, paragraphe 3, point b) ii), peut demander une déduction de 10 % de sa part calculée selon la clé de répartition définie à l</w:t>
            </w:r>
            <w:r w:rsidR="000C3228">
              <w:rPr>
                <w:b/>
                <w:i/>
              </w:rPr>
              <w:t>’</w:t>
            </w:r>
            <w:r w:rsidRPr="005D7EA0">
              <w:rPr>
                <w:b/>
                <w:i/>
              </w:rPr>
              <w:t>article 54 lorsqu</w:t>
            </w:r>
            <w:r w:rsidR="000C3228">
              <w:rPr>
                <w:b/>
                <w:i/>
              </w:rPr>
              <w:t>’</w:t>
            </w:r>
            <w:r w:rsidRPr="005D7EA0">
              <w:rPr>
                <w:b/>
                <w:i/>
              </w:rPr>
              <w:t>il indique dans le plan de réaction de solidarité avoir examiné, au cours des cinq années précédentes, deux fois plus de demandes de protection internationale par habitant que la moyenne de l</w:t>
            </w:r>
            <w:r w:rsidR="000C3228">
              <w:rPr>
                <w:b/>
                <w:i/>
              </w:rPr>
              <w:t>’</w:t>
            </w:r>
            <w:r w:rsidRPr="005D7EA0">
              <w:rPr>
                <w:b/>
                <w:i/>
              </w:rPr>
              <w:t>Union.</w:t>
            </w:r>
          </w:p>
        </w:tc>
        <w:tc>
          <w:tcPr>
            <w:tcW w:w="4876" w:type="dxa"/>
          </w:tcPr>
          <w:p w14:paraId="254E8D33" w14:textId="77777777" w:rsidR="00A021DB" w:rsidRPr="005D7EA0" w:rsidRDefault="00A021DB" w:rsidP="000345D8">
            <w:pPr>
              <w:pStyle w:val="Normal6a"/>
            </w:pPr>
            <w:r w:rsidRPr="005D7EA0">
              <w:rPr>
                <w:b/>
                <w:i/>
              </w:rPr>
              <w:t>supprimé</w:t>
            </w:r>
          </w:p>
        </w:tc>
      </w:tr>
    </w:tbl>
    <w:p w14:paraId="7742EB9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D55CB1D" w14:textId="77777777" w:rsidR="00A021DB" w:rsidRPr="005D7EA0" w:rsidRDefault="00A021DB" w:rsidP="00A021DB">
      <w:r w:rsidRPr="000C3228">
        <w:rPr>
          <w:rStyle w:val="HideTWBExt"/>
        </w:rPr>
        <w:t>&lt;/Amend&gt;</w:t>
      </w:r>
    </w:p>
    <w:p w14:paraId="4709F5E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2344</w:t>
      </w:r>
      <w:r w:rsidRPr="000C3228">
        <w:rPr>
          <w:rStyle w:val="HideTWBExt"/>
          <w:b w:val="0"/>
        </w:rPr>
        <w:t>&lt;/NumAm&gt;</w:t>
      </w:r>
    </w:p>
    <w:p w14:paraId="642C8107"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1A5ED405" w14:textId="77777777" w:rsidR="00A021DB" w:rsidRPr="005D7EA0" w:rsidRDefault="00A021DB" w:rsidP="00A021DB">
      <w:pPr>
        <w:pStyle w:val="NormalBold"/>
      </w:pPr>
      <w:r w:rsidRPr="000C3228">
        <w:rPr>
          <w:rStyle w:val="HideTWBExt"/>
          <w:b w:val="0"/>
        </w:rPr>
        <w:t>&lt;/RepeatBlock-By&gt;</w:t>
      </w:r>
    </w:p>
    <w:p w14:paraId="42F87B9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1A9228C" w14:textId="77777777" w:rsidR="00A021DB" w:rsidRPr="005D7EA0" w:rsidRDefault="00A021DB" w:rsidP="00A021DB">
      <w:pPr>
        <w:pStyle w:val="NormalBold"/>
      </w:pPr>
      <w:r w:rsidRPr="000C3228">
        <w:rPr>
          <w:rStyle w:val="HideTWBExt"/>
          <w:b w:val="0"/>
        </w:rPr>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509039F" w14:textId="77777777" w:rsidTr="000345D8">
        <w:trPr>
          <w:trHeight w:hRule="exact" w:val="240"/>
          <w:jc w:val="center"/>
        </w:trPr>
        <w:tc>
          <w:tcPr>
            <w:tcW w:w="9752" w:type="dxa"/>
            <w:gridSpan w:val="2"/>
          </w:tcPr>
          <w:p w14:paraId="609F2987" w14:textId="77777777" w:rsidR="00A021DB" w:rsidRPr="005D7EA0" w:rsidRDefault="00A021DB" w:rsidP="000345D8"/>
        </w:tc>
      </w:tr>
      <w:tr w:rsidR="00A021DB" w:rsidRPr="005D7EA0" w14:paraId="3C996760" w14:textId="77777777" w:rsidTr="000345D8">
        <w:trPr>
          <w:trHeight w:val="240"/>
          <w:jc w:val="center"/>
        </w:trPr>
        <w:tc>
          <w:tcPr>
            <w:tcW w:w="4876" w:type="dxa"/>
          </w:tcPr>
          <w:p w14:paraId="55DCD3F6" w14:textId="77777777" w:rsidR="00A021DB" w:rsidRPr="005D7EA0" w:rsidRDefault="00A021DB" w:rsidP="000345D8">
            <w:pPr>
              <w:pStyle w:val="AmColumnHeading"/>
            </w:pPr>
            <w:r w:rsidRPr="005D7EA0">
              <w:t>Texte proposé par la Commission</w:t>
            </w:r>
          </w:p>
        </w:tc>
        <w:tc>
          <w:tcPr>
            <w:tcW w:w="4876" w:type="dxa"/>
          </w:tcPr>
          <w:p w14:paraId="13BC5F1C" w14:textId="77777777" w:rsidR="00A021DB" w:rsidRPr="005D7EA0" w:rsidRDefault="00A021DB" w:rsidP="000345D8">
            <w:pPr>
              <w:pStyle w:val="AmColumnHeading"/>
            </w:pPr>
            <w:r w:rsidRPr="005D7EA0">
              <w:t>Amendement</w:t>
            </w:r>
          </w:p>
        </w:tc>
      </w:tr>
      <w:tr w:rsidR="00A021DB" w:rsidRPr="005D7EA0" w14:paraId="2FAEA366" w14:textId="77777777" w:rsidTr="000345D8">
        <w:trPr>
          <w:jc w:val="center"/>
        </w:trPr>
        <w:tc>
          <w:tcPr>
            <w:tcW w:w="4876" w:type="dxa"/>
          </w:tcPr>
          <w:p w14:paraId="641F9C2C" w14:textId="46137654" w:rsidR="00A021DB" w:rsidRPr="005D7EA0" w:rsidRDefault="00A021DB" w:rsidP="000345D8">
            <w:pPr>
              <w:pStyle w:val="Normal6a"/>
            </w:pPr>
            <w:r w:rsidRPr="005D7EA0">
              <w:t>5.</w:t>
            </w:r>
            <w:r w:rsidRPr="005D7EA0">
              <w:tab/>
              <w:t>Un État membre proposant des contributions de solidarité visées à l</w:t>
            </w:r>
            <w:r w:rsidR="000C3228">
              <w:t>’</w:t>
            </w:r>
            <w:r w:rsidRPr="005D7EA0">
              <w:t xml:space="preserve">article 51, paragraphe 3, point b) ii), </w:t>
            </w:r>
            <w:r w:rsidRPr="005D7EA0">
              <w:rPr>
                <w:b/>
                <w:i/>
              </w:rPr>
              <w:t>peut demander une</w:t>
            </w:r>
            <w:r w:rsidRPr="005D7EA0">
              <w:t xml:space="preserve"> déduction de </w:t>
            </w:r>
            <w:r w:rsidRPr="005D7EA0">
              <w:rPr>
                <w:b/>
                <w:i/>
              </w:rPr>
              <w:t>10</w:t>
            </w:r>
            <w:r w:rsidRPr="005D7EA0">
              <w:t> % de sa part calculée selon la clé de répartition définie à l</w:t>
            </w:r>
            <w:r w:rsidR="000C3228">
              <w:t>’</w:t>
            </w:r>
            <w:r w:rsidRPr="005D7EA0">
              <w:t>article 54 lorsqu</w:t>
            </w:r>
            <w:r w:rsidR="000C3228">
              <w:t>’</w:t>
            </w:r>
            <w:r w:rsidRPr="005D7EA0">
              <w:t>il indique dans le plan de réaction de solidarité avoir examiné, au cours des cinq années précédentes, deux fois plus de demandes de protection internationale par habitant que la moyenne de l</w:t>
            </w:r>
            <w:r w:rsidR="000C3228">
              <w:t>’</w:t>
            </w:r>
            <w:r w:rsidRPr="005D7EA0">
              <w:t>Union.</w:t>
            </w:r>
          </w:p>
        </w:tc>
        <w:tc>
          <w:tcPr>
            <w:tcW w:w="4876" w:type="dxa"/>
          </w:tcPr>
          <w:p w14:paraId="2BB73D12" w14:textId="711E9236" w:rsidR="00A021DB" w:rsidRPr="005D7EA0" w:rsidRDefault="00A021DB" w:rsidP="000345D8">
            <w:pPr>
              <w:pStyle w:val="Normal6a"/>
            </w:pPr>
            <w:r w:rsidRPr="005D7EA0">
              <w:t>5.</w:t>
            </w:r>
            <w:r w:rsidRPr="005D7EA0">
              <w:tab/>
              <w:t>Un État membre proposant des contributions de solidarité visées à l</w:t>
            </w:r>
            <w:r w:rsidR="000C3228">
              <w:t>’</w:t>
            </w:r>
            <w:r w:rsidRPr="005D7EA0">
              <w:t xml:space="preserve">article 51, paragraphe 3, point b) ii), </w:t>
            </w:r>
            <w:r w:rsidRPr="005D7EA0">
              <w:rPr>
                <w:b/>
                <w:i/>
              </w:rPr>
              <w:t>bénéficie d</w:t>
            </w:r>
            <w:r w:rsidR="000C3228">
              <w:rPr>
                <w:b/>
                <w:i/>
              </w:rPr>
              <w:t>’</w:t>
            </w:r>
            <w:r w:rsidRPr="005D7EA0">
              <w:rPr>
                <w:b/>
                <w:i/>
              </w:rPr>
              <w:t>une</w:t>
            </w:r>
            <w:r w:rsidRPr="005D7EA0">
              <w:t xml:space="preserve"> déduction de </w:t>
            </w:r>
            <w:r w:rsidRPr="005D7EA0">
              <w:rPr>
                <w:b/>
                <w:i/>
              </w:rPr>
              <w:t>50</w:t>
            </w:r>
            <w:r w:rsidRPr="005D7EA0">
              <w:t> % de sa part calculée selon la clé de répartition définie à l</w:t>
            </w:r>
            <w:r w:rsidR="000C3228">
              <w:t>’</w:t>
            </w:r>
            <w:r w:rsidRPr="005D7EA0">
              <w:t>article 54 lorsqu</w:t>
            </w:r>
            <w:r w:rsidR="000C3228">
              <w:t>’</w:t>
            </w:r>
            <w:r w:rsidRPr="005D7EA0">
              <w:t>il indique dans le plan de réaction de solidarité avoir examiné, au cours des cinq années précédentes, deux fois plus de demandes</w:t>
            </w:r>
            <w:r w:rsidRPr="005D7EA0">
              <w:rPr>
                <w:b/>
                <w:i/>
              </w:rPr>
              <w:t xml:space="preserve"> de reconnaissance</w:t>
            </w:r>
            <w:r w:rsidRPr="005D7EA0">
              <w:t xml:space="preserve"> de protection internationale</w:t>
            </w:r>
            <w:r w:rsidRPr="005D7EA0">
              <w:rPr>
                <w:b/>
                <w:i/>
              </w:rPr>
              <w:t xml:space="preserve"> en première instance</w:t>
            </w:r>
            <w:r w:rsidRPr="005D7EA0">
              <w:t xml:space="preserve"> par habitant que la moyenne de l</w:t>
            </w:r>
            <w:r w:rsidR="000C3228">
              <w:t>’</w:t>
            </w:r>
            <w:r w:rsidRPr="005D7EA0">
              <w:t>Union.</w:t>
            </w:r>
          </w:p>
        </w:tc>
      </w:tr>
    </w:tbl>
    <w:p w14:paraId="59BF3AF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8454D47" w14:textId="77777777" w:rsidR="00A021DB" w:rsidRPr="005D7EA0" w:rsidRDefault="00A021DB" w:rsidP="00A021DB">
      <w:r w:rsidRPr="000C3228">
        <w:rPr>
          <w:rStyle w:val="HideTWBExt"/>
        </w:rPr>
        <w:t>&lt;/Amend&gt;</w:t>
      </w:r>
    </w:p>
    <w:p w14:paraId="4B3B8D9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2345</w:t>
      </w:r>
      <w:r w:rsidRPr="000C3228">
        <w:rPr>
          <w:rStyle w:val="HideTWBExt"/>
          <w:b w:val="0"/>
        </w:rPr>
        <w:t>&lt;/NumAm&gt;</w:t>
      </w:r>
    </w:p>
    <w:p w14:paraId="46B3F4F5"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00C934B2" w14:textId="77777777" w:rsidR="00A021DB" w:rsidRPr="005D7EA0" w:rsidRDefault="00A021DB" w:rsidP="00A021DB">
      <w:pPr>
        <w:pStyle w:val="NormalBold"/>
      </w:pPr>
      <w:r w:rsidRPr="000C3228">
        <w:rPr>
          <w:rStyle w:val="HideTWBExt"/>
          <w:b w:val="0"/>
        </w:rPr>
        <w:t>&lt;/RepeatBlock-By&gt;</w:t>
      </w:r>
    </w:p>
    <w:p w14:paraId="41F7546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86DAEB0" w14:textId="77777777" w:rsidR="00A021DB" w:rsidRPr="005D7EA0" w:rsidRDefault="00A021DB" w:rsidP="00A021DB">
      <w:pPr>
        <w:pStyle w:val="NormalBold"/>
      </w:pPr>
      <w:r w:rsidRPr="000C3228">
        <w:rPr>
          <w:rStyle w:val="HideTWBExt"/>
          <w:b w:val="0"/>
        </w:rPr>
        <w:lastRenderedPageBreak/>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4517884" w14:textId="77777777" w:rsidTr="000345D8">
        <w:trPr>
          <w:trHeight w:hRule="exact" w:val="240"/>
          <w:jc w:val="center"/>
        </w:trPr>
        <w:tc>
          <w:tcPr>
            <w:tcW w:w="9752" w:type="dxa"/>
            <w:gridSpan w:val="2"/>
          </w:tcPr>
          <w:p w14:paraId="32D36EE1" w14:textId="77777777" w:rsidR="00A021DB" w:rsidRPr="005D7EA0" w:rsidRDefault="00A021DB" w:rsidP="000345D8"/>
        </w:tc>
      </w:tr>
      <w:tr w:rsidR="00A021DB" w:rsidRPr="005D7EA0" w14:paraId="65C468AE" w14:textId="77777777" w:rsidTr="000345D8">
        <w:trPr>
          <w:trHeight w:val="240"/>
          <w:jc w:val="center"/>
        </w:trPr>
        <w:tc>
          <w:tcPr>
            <w:tcW w:w="4876" w:type="dxa"/>
          </w:tcPr>
          <w:p w14:paraId="7489446E" w14:textId="77777777" w:rsidR="00A021DB" w:rsidRPr="005D7EA0" w:rsidRDefault="00A021DB" w:rsidP="000345D8">
            <w:pPr>
              <w:pStyle w:val="AmColumnHeading"/>
            </w:pPr>
            <w:r w:rsidRPr="005D7EA0">
              <w:t>Texte proposé par la Commission</w:t>
            </w:r>
          </w:p>
        </w:tc>
        <w:tc>
          <w:tcPr>
            <w:tcW w:w="4876" w:type="dxa"/>
          </w:tcPr>
          <w:p w14:paraId="51132021" w14:textId="77777777" w:rsidR="00A021DB" w:rsidRPr="005D7EA0" w:rsidRDefault="00A021DB" w:rsidP="000345D8">
            <w:pPr>
              <w:pStyle w:val="AmColumnHeading"/>
            </w:pPr>
            <w:r w:rsidRPr="005D7EA0">
              <w:t>Amendement</w:t>
            </w:r>
          </w:p>
        </w:tc>
      </w:tr>
      <w:tr w:rsidR="00A021DB" w:rsidRPr="005D7EA0" w14:paraId="0C77CE3A" w14:textId="77777777" w:rsidTr="000345D8">
        <w:trPr>
          <w:jc w:val="center"/>
        </w:trPr>
        <w:tc>
          <w:tcPr>
            <w:tcW w:w="4876" w:type="dxa"/>
          </w:tcPr>
          <w:p w14:paraId="3AF0BB1F" w14:textId="450528D9" w:rsidR="00A021DB" w:rsidRPr="005D7EA0" w:rsidRDefault="00A021DB" w:rsidP="000345D8">
            <w:pPr>
              <w:pStyle w:val="Normal6a"/>
            </w:pPr>
            <w:r w:rsidRPr="005D7EA0">
              <w:t>5.</w:t>
            </w:r>
            <w:r w:rsidRPr="005D7EA0">
              <w:tab/>
              <w:t>Un État membre proposant des contributions de solidarité visées à l</w:t>
            </w:r>
            <w:r w:rsidR="000C3228">
              <w:t>’</w:t>
            </w:r>
            <w:r w:rsidRPr="005D7EA0">
              <w:t xml:space="preserve">article 51, paragraphe 3, point b) ii), peut demander une déduction de </w:t>
            </w:r>
            <w:r w:rsidRPr="005D7EA0">
              <w:rPr>
                <w:b/>
                <w:i/>
              </w:rPr>
              <w:t>10</w:t>
            </w:r>
            <w:r w:rsidRPr="005D7EA0">
              <w:t> % de sa part calculée selon la clé de répartition définie à l</w:t>
            </w:r>
            <w:r w:rsidR="000C3228">
              <w:t>’</w:t>
            </w:r>
            <w:r w:rsidRPr="005D7EA0">
              <w:t>article 54 lorsqu</w:t>
            </w:r>
            <w:r w:rsidR="000C3228">
              <w:t>’</w:t>
            </w:r>
            <w:r w:rsidRPr="005D7EA0">
              <w:t xml:space="preserve">il indique dans le plan de </w:t>
            </w:r>
            <w:r w:rsidRPr="005D7EA0">
              <w:rPr>
                <w:b/>
                <w:i/>
              </w:rPr>
              <w:t>réaction de solidarité</w:t>
            </w:r>
            <w:r w:rsidRPr="005D7EA0">
              <w:t xml:space="preserve"> avoir examiné, au cours des </w:t>
            </w:r>
            <w:r w:rsidRPr="005D7EA0">
              <w:rPr>
                <w:b/>
                <w:i/>
              </w:rPr>
              <w:t>cinq années</w:t>
            </w:r>
            <w:r w:rsidRPr="005D7EA0">
              <w:t xml:space="preserve"> précédentes, </w:t>
            </w:r>
            <w:r w:rsidRPr="005D7EA0">
              <w:rPr>
                <w:b/>
                <w:i/>
              </w:rPr>
              <w:t xml:space="preserve">deux fois </w:t>
            </w:r>
            <w:r w:rsidRPr="005D7EA0">
              <w:t>plus de demandes de protection internationale par habitant que la moyenne de l</w:t>
            </w:r>
            <w:r w:rsidR="000C3228">
              <w:t>’</w:t>
            </w:r>
            <w:r w:rsidRPr="005D7EA0">
              <w:t>Union.</w:t>
            </w:r>
          </w:p>
        </w:tc>
        <w:tc>
          <w:tcPr>
            <w:tcW w:w="4876" w:type="dxa"/>
          </w:tcPr>
          <w:p w14:paraId="40475AEB" w14:textId="25182219" w:rsidR="00A021DB" w:rsidRPr="005D7EA0" w:rsidRDefault="00A021DB" w:rsidP="000345D8">
            <w:pPr>
              <w:pStyle w:val="Normal6a"/>
            </w:pPr>
            <w:r w:rsidRPr="005D7EA0">
              <w:t>5.</w:t>
            </w:r>
            <w:r w:rsidRPr="005D7EA0">
              <w:tab/>
              <w:t xml:space="preserve">Un État membre proposant des contributions de solidarité </w:t>
            </w:r>
            <w:r w:rsidRPr="005D7EA0">
              <w:rPr>
                <w:b/>
                <w:i/>
              </w:rPr>
              <w:t xml:space="preserve">volontaires </w:t>
            </w:r>
            <w:r w:rsidRPr="005D7EA0">
              <w:t>visées à l</w:t>
            </w:r>
            <w:r w:rsidR="000C3228">
              <w:t>’</w:t>
            </w:r>
            <w:r w:rsidRPr="005D7EA0">
              <w:t xml:space="preserve">article 51, paragraphe 3, point b) ii), peut demander une déduction de </w:t>
            </w:r>
            <w:r w:rsidRPr="005D7EA0">
              <w:rPr>
                <w:b/>
                <w:i/>
              </w:rPr>
              <w:t>100</w:t>
            </w:r>
            <w:r w:rsidRPr="005D7EA0">
              <w:t> % de sa part calculée selon la clé de répartition définie à l</w:t>
            </w:r>
            <w:r w:rsidR="000C3228">
              <w:t>’</w:t>
            </w:r>
            <w:r w:rsidRPr="005D7EA0">
              <w:t>article 54 lorsqu</w:t>
            </w:r>
            <w:r w:rsidR="000C3228">
              <w:t>’</w:t>
            </w:r>
            <w:r w:rsidRPr="005D7EA0">
              <w:t xml:space="preserve">il indique dans le plan de </w:t>
            </w:r>
            <w:r w:rsidRPr="005D7EA0">
              <w:rPr>
                <w:b/>
                <w:i/>
              </w:rPr>
              <w:t>contribution volontaire</w:t>
            </w:r>
            <w:r w:rsidRPr="005D7EA0">
              <w:t xml:space="preserve"> avoir examiné, au cours des </w:t>
            </w:r>
            <w:r w:rsidRPr="005D7EA0">
              <w:rPr>
                <w:b/>
                <w:i/>
              </w:rPr>
              <w:t>quatre décennies</w:t>
            </w:r>
            <w:r w:rsidRPr="005D7EA0">
              <w:t xml:space="preserve"> précédentes, plus de demandes de protection internationale par habitant que la moyenne de l</w:t>
            </w:r>
            <w:r w:rsidR="000C3228">
              <w:t>’</w:t>
            </w:r>
            <w:r w:rsidRPr="005D7EA0">
              <w:t>Union.</w:t>
            </w:r>
          </w:p>
        </w:tc>
      </w:tr>
    </w:tbl>
    <w:p w14:paraId="6B2F4D4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0B47E34" w14:textId="77777777" w:rsidR="00A021DB" w:rsidRPr="005D7EA0" w:rsidRDefault="00A021DB" w:rsidP="00A021DB">
      <w:r w:rsidRPr="000C3228">
        <w:rPr>
          <w:rStyle w:val="HideTWBExt"/>
        </w:rPr>
        <w:t>&lt;/Amend&gt;</w:t>
      </w:r>
    </w:p>
    <w:p w14:paraId="3673266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2346</w:t>
      </w:r>
      <w:r w:rsidRPr="000C3228">
        <w:rPr>
          <w:rStyle w:val="HideTWBExt"/>
          <w:b w:val="0"/>
        </w:rPr>
        <w:t>&lt;/NumAm&gt;</w:t>
      </w:r>
    </w:p>
    <w:p w14:paraId="7A95160E"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447C12B8" w14:textId="77777777" w:rsidR="00A021DB" w:rsidRPr="005D7EA0" w:rsidRDefault="00A021DB" w:rsidP="00A021DB">
      <w:pPr>
        <w:pStyle w:val="NormalBold"/>
      </w:pPr>
      <w:r w:rsidRPr="000C3228">
        <w:rPr>
          <w:rStyle w:val="HideTWBExt"/>
          <w:b w:val="0"/>
        </w:rPr>
        <w:t>&lt;/RepeatBlock-By&gt;</w:t>
      </w:r>
    </w:p>
    <w:p w14:paraId="66E6EB9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3E8FC63" w14:textId="77777777" w:rsidR="00A021DB" w:rsidRPr="005D7EA0" w:rsidRDefault="00A021DB" w:rsidP="00A021DB">
      <w:pPr>
        <w:pStyle w:val="NormalBold"/>
      </w:pPr>
      <w:r w:rsidRPr="000C3228">
        <w:rPr>
          <w:rStyle w:val="HideTWBExt"/>
          <w:b w:val="0"/>
        </w:rPr>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876702" w14:textId="77777777" w:rsidTr="000345D8">
        <w:trPr>
          <w:trHeight w:hRule="exact" w:val="240"/>
          <w:jc w:val="center"/>
        </w:trPr>
        <w:tc>
          <w:tcPr>
            <w:tcW w:w="9752" w:type="dxa"/>
            <w:gridSpan w:val="2"/>
          </w:tcPr>
          <w:p w14:paraId="5C273775" w14:textId="77777777" w:rsidR="00A021DB" w:rsidRPr="005D7EA0" w:rsidRDefault="00A021DB" w:rsidP="000345D8"/>
        </w:tc>
      </w:tr>
      <w:tr w:rsidR="00A021DB" w:rsidRPr="005D7EA0" w14:paraId="55BB387A" w14:textId="77777777" w:rsidTr="000345D8">
        <w:trPr>
          <w:trHeight w:val="240"/>
          <w:jc w:val="center"/>
        </w:trPr>
        <w:tc>
          <w:tcPr>
            <w:tcW w:w="4876" w:type="dxa"/>
          </w:tcPr>
          <w:p w14:paraId="508799F5" w14:textId="77777777" w:rsidR="00A021DB" w:rsidRPr="005D7EA0" w:rsidRDefault="00A021DB" w:rsidP="000345D8">
            <w:pPr>
              <w:pStyle w:val="AmColumnHeading"/>
            </w:pPr>
            <w:r w:rsidRPr="005D7EA0">
              <w:t>Texte proposé par la Commission</w:t>
            </w:r>
          </w:p>
        </w:tc>
        <w:tc>
          <w:tcPr>
            <w:tcW w:w="4876" w:type="dxa"/>
          </w:tcPr>
          <w:p w14:paraId="7D2A2ADC" w14:textId="77777777" w:rsidR="00A021DB" w:rsidRPr="005D7EA0" w:rsidRDefault="00A021DB" w:rsidP="000345D8">
            <w:pPr>
              <w:pStyle w:val="AmColumnHeading"/>
            </w:pPr>
            <w:r w:rsidRPr="005D7EA0">
              <w:t>Amendement</w:t>
            </w:r>
          </w:p>
        </w:tc>
      </w:tr>
      <w:tr w:rsidR="00A021DB" w:rsidRPr="005D7EA0" w14:paraId="5655E3A7" w14:textId="77777777" w:rsidTr="000345D8">
        <w:trPr>
          <w:jc w:val="center"/>
        </w:trPr>
        <w:tc>
          <w:tcPr>
            <w:tcW w:w="4876" w:type="dxa"/>
          </w:tcPr>
          <w:p w14:paraId="0A727238" w14:textId="3754F3AE" w:rsidR="00A021DB" w:rsidRPr="005D7EA0" w:rsidRDefault="00A021DB" w:rsidP="000345D8">
            <w:pPr>
              <w:pStyle w:val="Normal6a"/>
            </w:pPr>
            <w:r w:rsidRPr="005D7EA0">
              <w:t>5.</w:t>
            </w:r>
            <w:r w:rsidRPr="005D7EA0">
              <w:tab/>
              <w:t xml:space="preserve">Un État membre proposant des contributions de solidarité </w:t>
            </w:r>
            <w:r w:rsidRPr="005D7EA0">
              <w:rPr>
                <w:b/>
                <w:i/>
              </w:rPr>
              <w:t>visées à l</w:t>
            </w:r>
            <w:r w:rsidR="000C3228">
              <w:rPr>
                <w:b/>
                <w:i/>
              </w:rPr>
              <w:t>’</w:t>
            </w:r>
            <w:r w:rsidRPr="005D7EA0">
              <w:rPr>
                <w:b/>
                <w:i/>
              </w:rPr>
              <w:t xml:space="preserve">article 51, paragraphe 3, point b) ii), </w:t>
            </w:r>
            <w:r w:rsidRPr="005D7EA0">
              <w:t>peut demander une déduction de 10 % de sa part calculée selon la clé de répartition définie à l</w:t>
            </w:r>
            <w:r w:rsidR="000C3228">
              <w:t>’</w:t>
            </w:r>
            <w:r w:rsidRPr="005D7EA0">
              <w:t>article 54 lorsqu</w:t>
            </w:r>
            <w:r w:rsidR="000C3228">
              <w:t>’</w:t>
            </w:r>
            <w:r w:rsidRPr="005D7EA0">
              <w:t>il indique dans le plan de réaction de solidarité avoir examiné, au cours des cinq années précédentes, deux fois plus de demandes de protection internationale par habitant que la moyenne de l</w:t>
            </w:r>
            <w:r w:rsidR="000C3228">
              <w:t>’</w:t>
            </w:r>
            <w:r w:rsidRPr="005D7EA0">
              <w:t>Union.</w:t>
            </w:r>
          </w:p>
        </w:tc>
        <w:tc>
          <w:tcPr>
            <w:tcW w:w="4876" w:type="dxa"/>
          </w:tcPr>
          <w:p w14:paraId="63949646" w14:textId="67BEB181" w:rsidR="00A021DB" w:rsidRPr="005D7EA0" w:rsidRDefault="00A021DB" w:rsidP="000345D8">
            <w:pPr>
              <w:pStyle w:val="Normal6a"/>
            </w:pPr>
            <w:r w:rsidRPr="005D7EA0">
              <w:t>5.</w:t>
            </w:r>
            <w:r w:rsidRPr="005D7EA0">
              <w:tab/>
              <w:t>Un État membre proposant des contributions de solidarité peut demander une déduction de 10 % de sa part calculée selon la clé de répartition définie à l</w:t>
            </w:r>
            <w:r w:rsidR="000C3228">
              <w:t>’</w:t>
            </w:r>
            <w:r w:rsidRPr="005D7EA0">
              <w:t>article 54 lorsqu</w:t>
            </w:r>
            <w:r w:rsidR="000C3228">
              <w:t>’</w:t>
            </w:r>
            <w:r w:rsidRPr="005D7EA0">
              <w:t>il indique dans le plan de réaction de solidarité avoir examiné, au cours des cinq années précédentes, deux fois plus de demandes de protection internationale par habitant que la moyenne de l</w:t>
            </w:r>
            <w:r w:rsidR="000C3228">
              <w:t>’</w:t>
            </w:r>
            <w:r w:rsidRPr="005D7EA0">
              <w:t>Union.</w:t>
            </w:r>
          </w:p>
        </w:tc>
      </w:tr>
    </w:tbl>
    <w:p w14:paraId="380B70E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9F75C0F" w14:textId="77777777" w:rsidR="00A021DB" w:rsidRPr="005D7EA0" w:rsidRDefault="00A021DB" w:rsidP="00A021DB">
      <w:r w:rsidRPr="000C3228">
        <w:rPr>
          <w:rStyle w:val="HideTWBExt"/>
        </w:rPr>
        <w:t>&lt;/Amend&gt;</w:t>
      </w:r>
    </w:p>
    <w:p w14:paraId="66F7173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2347</w:t>
      </w:r>
      <w:r w:rsidRPr="000C3228">
        <w:rPr>
          <w:rStyle w:val="HideTWBExt"/>
          <w:b w:val="0"/>
        </w:rPr>
        <w:t>&lt;/NumAm&gt;</w:t>
      </w:r>
    </w:p>
    <w:p w14:paraId="3042B32F" w14:textId="77777777" w:rsidR="00A021DB" w:rsidRPr="005D7EA0" w:rsidRDefault="00A021DB" w:rsidP="00A021DB">
      <w:pPr>
        <w:pStyle w:val="NormalBold"/>
      </w:pPr>
      <w:r w:rsidRPr="000C3228">
        <w:rPr>
          <w:rStyle w:val="HideTWBExt"/>
          <w:b w:val="0"/>
        </w:rPr>
        <w:t>&lt;RepeatBlock-By&gt;&lt;Members&gt;</w:t>
      </w:r>
      <w:r w:rsidRPr="005D7EA0">
        <w:t>Lena Düpont</w:t>
      </w:r>
      <w:r w:rsidRPr="000C3228">
        <w:rPr>
          <w:rStyle w:val="HideTWBExt"/>
          <w:b w:val="0"/>
        </w:rPr>
        <w:t>&lt;/Members&gt;</w:t>
      </w:r>
    </w:p>
    <w:p w14:paraId="09E0E4E0" w14:textId="77777777" w:rsidR="00A021DB" w:rsidRPr="005D7EA0" w:rsidRDefault="00A021DB" w:rsidP="00A021DB">
      <w:pPr>
        <w:pStyle w:val="NormalBold"/>
      </w:pPr>
      <w:r w:rsidRPr="000C3228">
        <w:rPr>
          <w:rStyle w:val="HideTWBExt"/>
          <w:b w:val="0"/>
        </w:rPr>
        <w:t>&lt;/RepeatBlock-By&gt;</w:t>
      </w:r>
    </w:p>
    <w:p w14:paraId="13B90DD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D54A7E1" w14:textId="77777777" w:rsidR="00A021DB" w:rsidRPr="005D7EA0" w:rsidRDefault="00A021DB" w:rsidP="00A021DB">
      <w:pPr>
        <w:pStyle w:val="NormalBold"/>
      </w:pPr>
      <w:r w:rsidRPr="000C3228">
        <w:rPr>
          <w:rStyle w:val="HideTWBExt"/>
          <w:b w:val="0"/>
        </w:rPr>
        <w:t>&lt;Article&gt;</w:t>
      </w:r>
      <w:r w:rsidRPr="005D7EA0">
        <w:t>Article 52 – paragraphe 5</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310FA0E" w14:textId="77777777" w:rsidTr="000345D8">
        <w:trPr>
          <w:trHeight w:hRule="exact" w:val="240"/>
          <w:jc w:val="center"/>
        </w:trPr>
        <w:tc>
          <w:tcPr>
            <w:tcW w:w="9752" w:type="dxa"/>
            <w:gridSpan w:val="2"/>
          </w:tcPr>
          <w:p w14:paraId="73B9341C" w14:textId="77777777" w:rsidR="00A021DB" w:rsidRPr="005D7EA0" w:rsidRDefault="00A021DB" w:rsidP="000345D8"/>
        </w:tc>
      </w:tr>
      <w:tr w:rsidR="00A021DB" w:rsidRPr="005D7EA0" w14:paraId="5FB5A8B8" w14:textId="77777777" w:rsidTr="000345D8">
        <w:trPr>
          <w:trHeight w:val="240"/>
          <w:jc w:val="center"/>
        </w:trPr>
        <w:tc>
          <w:tcPr>
            <w:tcW w:w="4876" w:type="dxa"/>
          </w:tcPr>
          <w:p w14:paraId="5D55A381" w14:textId="77777777" w:rsidR="00A021DB" w:rsidRPr="005D7EA0" w:rsidRDefault="00A021DB" w:rsidP="000345D8">
            <w:pPr>
              <w:pStyle w:val="AmColumnHeading"/>
            </w:pPr>
            <w:r w:rsidRPr="005D7EA0">
              <w:t>Texte proposé par la Commission</w:t>
            </w:r>
          </w:p>
        </w:tc>
        <w:tc>
          <w:tcPr>
            <w:tcW w:w="4876" w:type="dxa"/>
          </w:tcPr>
          <w:p w14:paraId="396E8373" w14:textId="77777777" w:rsidR="00A021DB" w:rsidRPr="005D7EA0" w:rsidRDefault="00A021DB" w:rsidP="000345D8">
            <w:pPr>
              <w:pStyle w:val="AmColumnHeading"/>
            </w:pPr>
            <w:r w:rsidRPr="005D7EA0">
              <w:t>Amendement</w:t>
            </w:r>
          </w:p>
        </w:tc>
      </w:tr>
      <w:tr w:rsidR="00A021DB" w:rsidRPr="005D7EA0" w14:paraId="264EC025" w14:textId="77777777" w:rsidTr="000345D8">
        <w:trPr>
          <w:jc w:val="center"/>
        </w:trPr>
        <w:tc>
          <w:tcPr>
            <w:tcW w:w="4876" w:type="dxa"/>
          </w:tcPr>
          <w:p w14:paraId="571681CB" w14:textId="69C0DE05" w:rsidR="00A021DB" w:rsidRPr="005D7EA0" w:rsidRDefault="00A021DB" w:rsidP="000345D8">
            <w:pPr>
              <w:pStyle w:val="Normal6a"/>
            </w:pPr>
            <w:r w:rsidRPr="005D7EA0">
              <w:t>5.</w:t>
            </w:r>
            <w:r w:rsidRPr="005D7EA0">
              <w:tab/>
              <w:t>Un État membre proposant des contributions de solidarité visées à l</w:t>
            </w:r>
            <w:r w:rsidR="000C3228">
              <w:t>’</w:t>
            </w:r>
            <w:r w:rsidRPr="005D7EA0">
              <w:t xml:space="preserve">article 51, paragraphe 3, point b) ii), peut demander une déduction de </w:t>
            </w:r>
            <w:r w:rsidRPr="005D7EA0">
              <w:rPr>
                <w:b/>
                <w:i/>
              </w:rPr>
              <w:t>10</w:t>
            </w:r>
            <w:r w:rsidRPr="005D7EA0">
              <w:t> % de sa part calculée selon la clé de répartition définie à l</w:t>
            </w:r>
            <w:r w:rsidR="000C3228">
              <w:t>’</w:t>
            </w:r>
            <w:r w:rsidRPr="005D7EA0">
              <w:t>article 54 lorsqu</w:t>
            </w:r>
            <w:r w:rsidR="000C3228">
              <w:t>’</w:t>
            </w:r>
            <w:r w:rsidRPr="005D7EA0">
              <w:t xml:space="preserve">il indique dans le plan de réaction de solidarité avoir examiné, au cours des </w:t>
            </w:r>
            <w:r w:rsidRPr="005D7EA0">
              <w:rPr>
                <w:b/>
                <w:i/>
              </w:rPr>
              <w:t>cinq </w:t>
            </w:r>
            <w:r w:rsidRPr="005D7EA0">
              <w:t>années précédentes, deux fois plus de demandes de protection internationale par habitant que la moyenne de l</w:t>
            </w:r>
            <w:r w:rsidR="000C3228">
              <w:t>’</w:t>
            </w:r>
            <w:r w:rsidRPr="005D7EA0">
              <w:t>Union.</w:t>
            </w:r>
          </w:p>
        </w:tc>
        <w:tc>
          <w:tcPr>
            <w:tcW w:w="4876" w:type="dxa"/>
          </w:tcPr>
          <w:p w14:paraId="157E389E" w14:textId="20E43C8F" w:rsidR="00A021DB" w:rsidRPr="005D7EA0" w:rsidRDefault="00A021DB" w:rsidP="000345D8">
            <w:pPr>
              <w:pStyle w:val="Normal6a"/>
            </w:pPr>
            <w:r w:rsidRPr="005D7EA0">
              <w:t>5.</w:t>
            </w:r>
            <w:r w:rsidRPr="005D7EA0">
              <w:tab/>
              <w:t>Un État membre proposant des contributions de solidarité visées à l</w:t>
            </w:r>
            <w:r w:rsidR="000C3228">
              <w:t>’</w:t>
            </w:r>
            <w:r w:rsidRPr="005D7EA0">
              <w:t xml:space="preserve">article 51, paragraphe 3, point b) ii), peut demander une déduction de </w:t>
            </w:r>
            <w:r w:rsidRPr="005D7EA0">
              <w:rPr>
                <w:b/>
                <w:i/>
              </w:rPr>
              <w:t>20</w:t>
            </w:r>
            <w:r w:rsidRPr="005D7EA0">
              <w:t> % de sa part calculée selon la clé de répartition définie à l</w:t>
            </w:r>
            <w:r w:rsidR="000C3228">
              <w:t>’</w:t>
            </w:r>
            <w:r w:rsidRPr="005D7EA0">
              <w:t>article 54 lorsqu</w:t>
            </w:r>
            <w:r w:rsidR="000C3228">
              <w:t>’</w:t>
            </w:r>
            <w:r w:rsidRPr="005D7EA0">
              <w:t xml:space="preserve">il indique dans le plan de réaction de solidarité avoir examiné, au cours des </w:t>
            </w:r>
            <w:r w:rsidRPr="005D7EA0">
              <w:rPr>
                <w:b/>
                <w:i/>
              </w:rPr>
              <w:t>dix </w:t>
            </w:r>
            <w:r w:rsidRPr="005D7EA0">
              <w:t>années précédentes, deux fois plus de demandes de protection internationale par habitant que la moyenne de l</w:t>
            </w:r>
            <w:r w:rsidR="000C3228">
              <w:t>’</w:t>
            </w:r>
            <w:r w:rsidRPr="005D7EA0">
              <w:t>Union.</w:t>
            </w:r>
          </w:p>
        </w:tc>
      </w:tr>
    </w:tbl>
    <w:p w14:paraId="362E0E81"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FEF3425" w14:textId="77777777" w:rsidR="00A021DB" w:rsidRPr="005D7EA0" w:rsidRDefault="00A021DB" w:rsidP="00A021DB">
      <w:r w:rsidRPr="000C3228">
        <w:rPr>
          <w:rStyle w:val="HideTWBExt"/>
        </w:rPr>
        <w:t>&lt;/Amend&gt;</w:t>
      </w:r>
    </w:p>
    <w:p w14:paraId="2D746B7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2348</w:t>
      </w:r>
      <w:r w:rsidRPr="000C3228">
        <w:rPr>
          <w:rStyle w:val="HideTWBExt"/>
          <w:b w:val="0"/>
        </w:rPr>
        <w:t>&lt;/NumAm&gt;</w:t>
      </w:r>
    </w:p>
    <w:p w14:paraId="664A796F"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522177AE" w14:textId="77777777" w:rsidR="00A021DB" w:rsidRPr="005D7EA0" w:rsidRDefault="00A021DB" w:rsidP="00A021DB">
      <w:pPr>
        <w:pStyle w:val="NormalBold"/>
      </w:pPr>
      <w:r w:rsidRPr="000C3228">
        <w:rPr>
          <w:rStyle w:val="HideTWBExt"/>
          <w:b w:val="0"/>
        </w:rPr>
        <w:t>&lt;/RepeatBlock-By&gt;</w:t>
      </w:r>
    </w:p>
    <w:p w14:paraId="68F93EA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CE66557"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D12C918" w14:textId="77777777" w:rsidTr="000345D8">
        <w:trPr>
          <w:trHeight w:hRule="exact" w:val="240"/>
          <w:jc w:val="center"/>
        </w:trPr>
        <w:tc>
          <w:tcPr>
            <w:tcW w:w="9752" w:type="dxa"/>
            <w:gridSpan w:val="2"/>
          </w:tcPr>
          <w:p w14:paraId="6DCA830F" w14:textId="77777777" w:rsidR="00A021DB" w:rsidRPr="005D7EA0" w:rsidRDefault="00A021DB" w:rsidP="000345D8"/>
        </w:tc>
      </w:tr>
      <w:tr w:rsidR="00A021DB" w:rsidRPr="005D7EA0" w14:paraId="167B03F2" w14:textId="77777777" w:rsidTr="000345D8">
        <w:trPr>
          <w:trHeight w:val="240"/>
          <w:jc w:val="center"/>
        </w:trPr>
        <w:tc>
          <w:tcPr>
            <w:tcW w:w="4876" w:type="dxa"/>
          </w:tcPr>
          <w:p w14:paraId="24B94DE6" w14:textId="77777777" w:rsidR="00A021DB" w:rsidRPr="005D7EA0" w:rsidRDefault="00A021DB" w:rsidP="000345D8">
            <w:pPr>
              <w:pStyle w:val="AmColumnHeading"/>
            </w:pPr>
            <w:r w:rsidRPr="005D7EA0">
              <w:t>Texte proposé par la Commission</w:t>
            </w:r>
          </w:p>
        </w:tc>
        <w:tc>
          <w:tcPr>
            <w:tcW w:w="4876" w:type="dxa"/>
          </w:tcPr>
          <w:p w14:paraId="73EE4286" w14:textId="77777777" w:rsidR="00A021DB" w:rsidRPr="005D7EA0" w:rsidRDefault="00A021DB" w:rsidP="000345D8">
            <w:pPr>
              <w:pStyle w:val="AmColumnHeading"/>
            </w:pPr>
            <w:r w:rsidRPr="005D7EA0">
              <w:t>Amendement</w:t>
            </w:r>
          </w:p>
        </w:tc>
      </w:tr>
      <w:tr w:rsidR="00A021DB" w:rsidRPr="005D7EA0" w14:paraId="533BC24D" w14:textId="77777777" w:rsidTr="000345D8">
        <w:trPr>
          <w:jc w:val="center"/>
        </w:trPr>
        <w:tc>
          <w:tcPr>
            <w:tcW w:w="4876" w:type="dxa"/>
          </w:tcPr>
          <w:p w14:paraId="085318BC" w14:textId="77777777" w:rsidR="00A021DB" w:rsidRPr="005D7EA0" w:rsidRDefault="00A021DB" w:rsidP="000345D8">
            <w:pPr>
              <w:pStyle w:val="Normal6a"/>
            </w:pPr>
            <w:r w:rsidRPr="005D7EA0">
              <w:rPr>
                <w:b/>
                <w:i/>
              </w:rPr>
              <w:t>[...]</w:t>
            </w:r>
          </w:p>
        </w:tc>
        <w:tc>
          <w:tcPr>
            <w:tcW w:w="4876" w:type="dxa"/>
          </w:tcPr>
          <w:p w14:paraId="76E89226" w14:textId="77777777" w:rsidR="00A021DB" w:rsidRPr="005D7EA0" w:rsidRDefault="00A021DB" w:rsidP="000345D8">
            <w:pPr>
              <w:pStyle w:val="Normal6a"/>
            </w:pPr>
            <w:r w:rsidRPr="005D7EA0">
              <w:rPr>
                <w:b/>
                <w:i/>
              </w:rPr>
              <w:t>supprimé</w:t>
            </w:r>
          </w:p>
        </w:tc>
      </w:tr>
    </w:tbl>
    <w:p w14:paraId="3699DF9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48244321" w14:textId="77777777" w:rsidR="00A021DB" w:rsidRPr="005D7EA0" w:rsidRDefault="00A021DB" w:rsidP="00A021DB">
      <w:r w:rsidRPr="000C3228">
        <w:rPr>
          <w:rStyle w:val="HideTWBExt"/>
        </w:rPr>
        <w:t>&lt;/Amend&gt;</w:t>
      </w:r>
    </w:p>
    <w:p w14:paraId="342EB56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2349</w:t>
      </w:r>
      <w:r w:rsidRPr="000C3228">
        <w:rPr>
          <w:rStyle w:val="HideTWBExt"/>
          <w:b w:val="0"/>
        </w:rPr>
        <w:t>&lt;/NumAm&gt;</w:t>
      </w:r>
    </w:p>
    <w:p w14:paraId="7EF26A3D" w14:textId="77777777" w:rsidR="00A021DB" w:rsidRPr="005D7EA0" w:rsidRDefault="00A021DB" w:rsidP="00A021DB">
      <w:pPr>
        <w:pStyle w:val="NormalBold"/>
      </w:pPr>
      <w:r w:rsidRPr="000C3228">
        <w:rPr>
          <w:rStyle w:val="HideTWBExt"/>
          <w:b w:val="0"/>
        </w:rPr>
        <w:t>&lt;RepeatBlock-By&gt;&lt;Members&gt;</w:t>
      </w:r>
      <w:r w:rsidRPr="005D7EA0">
        <w:t>Nicola Procaccini</w:t>
      </w:r>
      <w:r w:rsidRPr="000C3228">
        <w:rPr>
          <w:rStyle w:val="HideTWBExt"/>
          <w:b w:val="0"/>
        </w:rPr>
        <w:t>&lt;/Members&gt;</w:t>
      </w:r>
    </w:p>
    <w:p w14:paraId="34E291FC" w14:textId="77777777" w:rsidR="00A021DB" w:rsidRPr="005D7EA0" w:rsidRDefault="00A021DB" w:rsidP="00A021DB">
      <w:pPr>
        <w:pStyle w:val="NormalBold"/>
      </w:pPr>
      <w:r w:rsidRPr="000C3228">
        <w:rPr>
          <w:rStyle w:val="HideTWBExt"/>
          <w:b w:val="0"/>
        </w:rPr>
        <w:t>&lt;/RepeatBlock-By&gt;</w:t>
      </w:r>
    </w:p>
    <w:p w14:paraId="730732B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6313280"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DAC747" w14:textId="77777777" w:rsidTr="000345D8">
        <w:trPr>
          <w:trHeight w:hRule="exact" w:val="240"/>
          <w:jc w:val="center"/>
        </w:trPr>
        <w:tc>
          <w:tcPr>
            <w:tcW w:w="9752" w:type="dxa"/>
            <w:gridSpan w:val="2"/>
          </w:tcPr>
          <w:p w14:paraId="586B564E" w14:textId="77777777" w:rsidR="00A021DB" w:rsidRPr="005D7EA0" w:rsidRDefault="00A021DB" w:rsidP="000345D8"/>
        </w:tc>
      </w:tr>
      <w:tr w:rsidR="00A021DB" w:rsidRPr="005D7EA0" w14:paraId="00598A20" w14:textId="77777777" w:rsidTr="000345D8">
        <w:trPr>
          <w:trHeight w:val="240"/>
          <w:jc w:val="center"/>
        </w:trPr>
        <w:tc>
          <w:tcPr>
            <w:tcW w:w="4876" w:type="dxa"/>
          </w:tcPr>
          <w:p w14:paraId="6C1BB992" w14:textId="77777777" w:rsidR="00A021DB" w:rsidRPr="005D7EA0" w:rsidRDefault="00A021DB" w:rsidP="000345D8">
            <w:pPr>
              <w:pStyle w:val="AmColumnHeading"/>
            </w:pPr>
            <w:r w:rsidRPr="005D7EA0">
              <w:t>Texte proposé par la Commission</w:t>
            </w:r>
          </w:p>
        </w:tc>
        <w:tc>
          <w:tcPr>
            <w:tcW w:w="4876" w:type="dxa"/>
          </w:tcPr>
          <w:p w14:paraId="7EAAFA84" w14:textId="77777777" w:rsidR="00A021DB" w:rsidRPr="005D7EA0" w:rsidRDefault="00A021DB" w:rsidP="000345D8">
            <w:pPr>
              <w:pStyle w:val="AmColumnHeading"/>
            </w:pPr>
            <w:r w:rsidRPr="005D7EA0">
              <w:t>Amendement</w:t>
            </w:r>
          </w:p>
        </w:tc>
      </w:tr>
      <w:tr w:rsidR="00A021DB" w:rsidRPr="005D7EA0" w14:paraId="73CFEB40" w14:textId="77777777" w:rsidTr="000345D8">
        <w:trPr>
          <w:jc w:val="center"/>
        </w:trPr>
        <w:tc>
          <w:tcPr>
            <w:tcW w:w="4876" w:type="dxa"/>
          </w:tcPr>
          <w:p w14:paraId="06149DF5" w14:textId="77777777" w:rsidR="00A021DB" w:rsidRPr="005D7EA0" w:rsidRDefault="00A021DB" w:rsidP="000345D8">
            <w:pPr>
              <w:pStyle w:val="Normal6a"/>
            </w:pPr>
            <w:r w:rsidRPr="005D7EA0">
              <w:rPr>
                <w:b/>
                <w:i/>
              </w:rPr>
              <w:t>[…]</w:t>
            </w:r>
          </w:p>
        </w:tc>
        <w:tc>
          <w:tcPr>
            <w:tcW w:w="4876" w:type="dxa"/>
          </w:tcPr>
          <w:p w14:paraId="5FFC798C" w14:textId="77777777" w:rsidR="00A021DB" w:rsidRPr="005D7EA0" w:rsidRDefault="00A021DB" w:rsidP="000345D8">
            <w:pPr>
              <w:pStyle w:val="Normal6a"/>
            </w:pPr>
            <w:r w:rsidRPr="005D7EA0">
              <w:rPr>
                <w:b/>
                <w:i/>
              </w:rPr>
              <w:t>supprimé</w:t>
            </w:r>
          </w:p>
        </w:tc>
      </w:tr>
    </w:tbl>
    <w:p w14:paraId="0A80E5D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DFD6E9A" w14:textId="77777777" w:rsidR="00A021DB" w:rsidRPr="005D7EA0" w:rsidRDefault="00A021DB" w:rsidP="00A021DB">
      <w:r w:rsidRPr="000C3228">
        <w:rPr>
          <w:rStyle w:val="HideTWBExt"/>
        </w:rPr>
        <w:t>&lt;/Amend&gt;</w:t>
      </w:r>
    </w:p>
    <w:p w14:paraId="4E52367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2350</w:t>
      </w:r>
      <w:r w:rsidRPr="000C3228">
        <w:rPr>
          <w:rStyle w:val="HideTWBExt"/>
          <w:b w:val="0"/>
        </w:rPr>
        <w:t>&lt;/NumAm&gt;</w:t>
      </w:r>
    </w:p>
    <w:p w14:paraId="42FF725B"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5CD2D6B6" w14:textId="77777777" w:rsidR="00A021DB" w:rsidRPr="005D7EA0" w:rsidRDefault="00A021DB" w:rsidP="00A021DB">
      <w:pPr>
        <w:pStyle w:val="NormalBold"/>
      </w:pPr>
      <w:r w:rsidRPr="000C3228">
        <w:rPr>
          <w:rStyle w:val="HideTWBExt"/>
          <w:b w:val="0"/>
        </w:rPr>
        <w:lastRenderedPageBreak/>
        <w:t>&lt;/RepeatBlock-By&gt;</w:t>
      </w:r>
    </w:p>
    <w:p w14:paraId="1F83F32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4144D14"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B73A2C6" w14:textId="77777777" w:rsidTr="000345D8">
        <w:trPr>
          <w:trHeight w:hRule="exact" w:val="240"/>
          <w:jc w:val="center"/>
        </w:trPr>
        <w:tc>
          <w:tcPr>
            <w:tcW w:w="9752" w:type="dxa"/>
            <w:gridSpan w:val="2"/>
          </w:tcPr>
          <w:p w14:paraId="39DDC24C" w14:textId="77777777" w:rsidR="00A021DB" w:rsidRPr="005D7EA0" w:rsidRDefault="00A021DB" w:rsidP="000345D8"/>
        </w:tc>
      </w:tr>
      <w:tr w:rsidR="00A021DB" w:rsidRPr="005D7EA0" w14:paraId="004430F6" w14:textId="77777777" w:rsidTr="000345D8">
        <w:trPr>
          <w:trHeight w:val="240"/>
          <w:jc w:val="center"/>
        </w:trPr>
        <w:tc>
          <w:tcPr>
            <w:tcW w:w="4876" w:type="dxa"/>
          </w:tcPr>
          <w:p w14:paraId="6E382C24" w14:textId="77777777" w:rsidR="00A021DB" w:rsidRPr="005D7EA0" w:rsidRDefault="00A021DB" w:rsidP="000345D8">
            <w:pPr>
              <w:pStyle w:val="AmColumnHeading"/>
            </w:pPr>
            <w:r w:rsidRPr="005D7EA0">
              <w:t>Texte proposé par la Commission</w:t>
            </w:r>
          </w:p>
        </w:tc>
        <w:tc>
          <w:tcPr>
            <w:tcW w:w="4876" w:type="dxa"/>
          </w:tcPr>
          <w:p w14:paraId="7C025357" w14:textId="77777777" w:rsidR="00A021DB" w:rsidRPr="005D7EA0" w:rsidRDefault="00A021DB" w:rsidP="000345D8">
            <w:pPr>
              <w:pStyle w:val="AmColumnHeading"/>
            </w:pPr>
            <w:r w:rsidRPr="005D7EA0">
              <w:t>Amendement</w:t>
            </w:r>
          </w:p>
        </w:tc>
      </w:tr>
      <w:tr w:rsidR="00A021DB" w:rsidRPr="005D7EA0" w14:paraId="01200054" w14:textId="77777777" w:rsidTr="000345D8">
        <w:trPr>
          <w:jc w:val="center"/>
        </w:trPr>
        <w:tc>
          <w:tcPr>
            <w:tcW w:w="4876" w:type="dxa"/>
          </w:tcPr>
          <w:p w14:paraId="531706B0" w14:textId="77777777" w:rsidR="00A021DB" w:rsidRPr="005D7EA0" w:rsidRDefault="00A021DB" w:rsidP="000345D8">
            <w:pPr>
              <w:pStyle w:val="Normal6a"/>
            </w:pPr>
            <w:r w:rsidRPr="005D7EA0">
              <w:rPr>
                <w:b/>
                <w:i/>
              </w:rPr>
              <w:t>[…]</w:t>
            </w:r>
          </w:p>
        </w:tc>
        <w:tc>
          <w:tcPr>
            <w:tcW w:w="4876" w:type="dxa"/>
          </w:tcPr>
          <w:p w14:paraId="3568660E" w14:textId="77777777" w:rsidR="00A021DB" w:rsidRPr="005D7EA0" w:rsidRDefault="00A021DB" w:rsidP="000345D8">
            <w:pPr>
              <w:pStyle w:val="Normal6a"/>
            </w:pPr>
            <w:r w:rsidRPr="005D7EA0">
              <w:rPr>
                <w:b/>
                <w:i/>
              </w:rPr>
              <w:t>supprimé</w:t>
            </w:r>
          </w:p>
        </w:tc>
      </w:tr>
    </w:tbl>
    <w:p w14:paraId="43B956C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843F0D5" w14:textId="77777777" w:rsidR="00A021DB" w:rsidRPr="005D7EA0" w:rsidRDefault="00A021DB" w:rsidP="00A021DB">
      <w:r w:rsidRPr="000C3228">
        <w:rPr>
          <w:rStyle w:val="HideTWBExt"/>
        </w:rPr>
        <w:t>&lt;/Amend&gt;</w:t>
      </w:r>
    </w:p>
    <w:p w14:paraId="36606A8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2351</w:t>
      </w:r>
      <w:r w:rsidRPr="000C3228">
        <w:rPr>
          <w:rStyle w:val="HideTWBExt"/>
          <w:b w:val="0"/>
        </w:rPr>
        <w:t>&lt;/NumAm&gt;</w:t>
      </w:r>
    </w:p>
    <w:p w14:paraId="2BE2779C"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2A135D9C" w14:textId="77777777" w:rsidR="00A021DB" w:rsidRPr="005D7EA0" w:rsidRDefault="00A021DB" w:rsidP="00A021DB">
      <w:pPr>
        <w:pStyle w:val="NormalBold"/>
      </w:pPr>
      <w:r w:rsidRPr="000C3228">
        <w:rPr>
          <w:rStyle w:val="HideTWBExt"/>
          <w:b w:val="0"/>
        </w:rPr>
        <w:t>&lt;/RepeatBlock-By&gt;</w:t>
      </w:r>
    </w:p>
    <w:p w14:paraId="43FAFD84"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EDC949C"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5F294F0" w14:textId="77777777" w:rsidTr="000345D8">
        <w:trPr>
          <w:trHeight w:hRule="exact" w:val="240"/>
          <w:jc w:val="center"/>
        </w:trPr>
        <w:tc>
          <w:tcPr>
            <w:tcW w:w="9752" w:type="dxa"/>
            <w:gridSpan w:val="2"/>
          </w:tcPr>
          <w:p w14:paraId="3F3DEE7A" w14:textId="77777777" w:rsidR="00A021DB" w:rsidRPr="005D7EA0" w:rsidRDefault="00A021DB" w:rsidP="000345D8"/>
        </w:tc>
      </w:tr>
      <w:tr w:rsidR="00A021DB" w:rsidRPr="005D7EA0" w14:paraId="02C3C3B0" w14:textId="77777777" w:rsidTr="000345D8">
        <w:trPr>
          <w:trHeight w:val="240"/>
          <w:jc w:val="center"/>
        </w:trPr>
        <w:tc>
          <w:tcPr>
            <w:tcW w:w="4876" w:type="dxa"/>
          </w:tcPr>
          <w:p w14:paraId="06489422" w14:textId="77777777" w:rsidR="00A021DB" w:rsidRPr="005D7EA0" w:rsidRDefault="00A021DB" w:rsidP="000345D8">
            <w:pPr>
              <w:pStyle w:val="AmColumnHeading"/>
            </w:pPr>
            <w:r w:rsidRPr="005D7EA0">
              <w:t>Texte proposé par la Commission</w:t>
            </w:r>
          </w:p>
        </w:tc>
        <w:tc>
          <w:tcPr>
            <w:tcW w:w="4876" w:type="dxa"/>
          </w:tcPr>
          <w:p w14:paraId="296780C5" w14:textId="77777777" w:rsidR="00A021DB" w:rsidRPr="005D7EA0" w:rsidRDefault="00A021DB" w:rsidP="000345D8">
            <w:pPr>
              <w:pStyle w:val="AmColumnHeading"/>
            </w:pPr>
            <w:r w:rsidRPr="005D7EA0">
              <w:t>Amendement</w:t>
            </w:r>
          </w:p>
        </w:tc>
      </w:tr>
      <w:tr w:rsidR="00A021DB" w:rsidRPr="005D7EA0" w14:paraId="28F6049D" w14:textId="77777777" w:rsidTr="000345D8">
        <w:trPr>
          <w:jc w:val="center"/>
        </w:trPr>
        <w:tc>
          <w:tcPr>
            <w:tcW w:w="4876" w:type="dxa"/>
          </w:tcPr>
          <w:p w14:paraId="2B36DA4E" w14:textId="77777777" w:rsidR="00A021DB" w:rsidRPr="005D7EA0" w:rsidRDefault="00A021DB" w:rsidP="000345D8">
            <w:pPr>
              <w:pStyle w:val="Normal6a"/>
            </w:pPr>
            <w:r w:rsidRPr="005D7EA0">
              <w:rPr>
                <w:b/>
                <w:i/>
              </w:rPr>
              <w:t>[…]</w:t>
            </w:r>
          </w:p>
        </w:tc>
        <w:tc>
          <w:tcPr>
            <w:tcW w:w="4876" w:type="dxa"/>
          </w:tcPr>
          <w:p w14:paraId="7261B1FC" w14:textId="77777777" w:rsidR="00A021DB" w:rsidRPr="005D7EA0" w:rsidRDefault="00A021DB" w:rsidP="000345D8">
            <w:pPr>
              <w:pStyle w:val="Normal6a"/>
            </w:pPr>
            <w:r w:rsidRPr="005D7EA0">
              <w:rPr>
                <w:b/>
                <w:i/>
              </w:rPr>
              <w:t>supprimé</w:t>
            </w:r>
          </w:p>
        </w:tc>
      </w:tr>
    </w:tbl>
    <w:p w14:paraId="011BBC7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0195136" w14:textId="77777777" w:rsidR="00A021DB" w:rsidRPr="005D7EA0" w:rsidRDefault="00A021DB" w:rsidP="00A021DB">
      <w:r w:rsidRPr="000C3228">
        <w:rPr>
          <w:rStyle w:val="HideTWBExt"/>
        </w:rPr>
        <w:t>&lt;/Amend&gt;</w:t>
      </w:r>
    </w:p>
    <w:p w14:paraId="7281A5A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2352</w:t>
      </w:r>
      <w:r w:rsidRPr="000C3228">
        <w:rPr>
          <w:rStyle w:val="HideTWBExt"/>
          <w:b w:val="0"/>
        </w:rPr>
        <w:t>&lt;/NumAm&gt;</w:t>
      </w:r>
    </w:p>
    <w:p w14:paraId="72BC5280" w14:textId="235A8D0F" w:rsidR="00A021DB" w:rsidRPr="005D7EA0" w:rsidRDefault="00A021DB" w:rsidP="00A021DB">
      <w:pPr>
        <w:pStyle w:val="NormalBold"/>
      </w:pPr>
      <w:r w:rsidRPr="000C3228">
        <w:rPr>
          <w:rStyle w:val="HideTWBExt"/>
          <w:b w:val="0"/>
        </w:rPr>
        <w:t>&lt;RepeatBlock-By&gt;&lt;Members&gt;</w:t>
      </w:r>
      <w:r w:rsidRPr="005D7EA0">
        <w:t>Fabienne Keller, Hilde Vautmans, Olivier Chastel, Jan-Christoph Oetjen, Malik Azmani, Sophia in </w:t>
      </w:r>
      <w:r w:rsidR="000C3228">
        <w:t>’</w:t>
      </w:r>
      <w:r w:rsidRPr="005D7EA0">
        <w:t>t Veld, Karen Melchior</w:t>
      </w:r>
      <w:r w:rsidRPr="000C3228">
        <w:rPr>
          <w:rStyle w:val="HideTWBExt"/>
          <w:b w:val="0"/>
        </w:rPr>
        <w:t>&lt;/Members&gt;</w:t>
      </w:r>
    </w:p>
    <w:p w14:paraId="3DB5F51B" w14:textId="77777777" w:rsidR="00A021DB" w:rsidRPr="005D7EA0" w:rsidRDefault="00A021DB" w:rsidP="00A021DB">
      <w:pPr>
        <w:pStyle w:val="NormalBold"/>
      </w:pPr>
      <w:r w:rsidRPr="000C3228">
        <w:rPr>
          <w:rStyle w:val="HideTWBExt"/>
          <w:b w:val="0"/>
        </w:rPr>
        <w:t>&lt;/RepeatBlock-By&gt;</w:t>
      </w:r>
    </w:p>
    <w:p w14:paraId="0888E95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76CBB53"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E98B424" w14:textId="77777777" w:rsidTr="000345D8">
        <w:trPr>
          <w:trHeight w:hRule="exact" w:val="240"/>
          <w:jc w:val="center"/>
        </w:trPr>
        <w:tc>
          <w:tcPr>
            <w:tcW w:w="9752" w:type="dxa"/>
            <w:gridSpan w:val="2"/>
          </w:tcPr>
          <w:p w14:paraId="715B1745" w14:textId="77777777" w:rsidR="00A021DB" w:rsidRPr="005D7EA0" w:rsidRDefault="00A021DB" w:rsidP="000345D8"/>
        </w:tc>
      </w:tr>
      <w:tr w:rsidR="00A021DB" w:rsidRPr="005D7EA0" w14:paraId="27C17405" w14:textId="77777777" w:rsidTr="000345D8">
        <w:trPr>
          <w:trHeight w:val="240"/>
          <w:jc w:val="center"/>
        </w:trPr>
        <w:tc>
          <w:tcPr>
            <w:tcW w:w="4876" w:type="dxa"/>
          </w:tcPr>
          <w:p w14:paraId="5343AF81" w14:textId="77777777" w:rsidR="00A021DB" w:rsidRPr="005D7EA0" w:rsidRDefault="00A021DB" w:rsidP="000345D8">
            <w:pPr>
              <w:pStyle w:val="AmColumnHeading"/>
            </w:pPr>
            <w:r w:rsidRPr="005D7EA0">
              <w:t>Texte proposé par la Commission</w:t>
            </w:r>
          </w:p>
        </w:tc>
        <w:tc>
          <w:tcPr>
            <w:tcW w:w="4876" w:type="dxa"/>
          </w:tcPr>
          <w:p w14:paraId="66B0CD50" w14:textId="77777777" w:rsidR="00A021DB" w:rsidRPr="005D7EA0" w:rsidRDefault="00A021DB" w:rsidP="000345D8">
            <w:pPr>
              <w:pStyle w:val="AmColumnHeading"/>
            </w:pPr>
            <w:r w:rsidRPr="005D7EA0">
              <w:t>Amendement</w:t>
            </w:r>
          </w:p>
        </w:tc>
      </w:tr>
      <w:tr w:rsidR="00A021DB" w:rsidRPr="005D7EA0" w14:paraId="087444D9" w14:textId="77777777" w:rsidTr="000345D8">
        <w:trPr>
          <w:jc w:val="center"/>
        </w:trPr>
        <w:tc>
          <w:tcPr>
            <w:tcW w:w="4876" w:type="dxa"/>
          </w:tcPr>
          <w:p w14:paraId="438CA441" w14:textId="77777777" w:rsidR="00A021DB" w:rsidRPr="005D7EA0" w:rsidRDefault="00A021DB" w:rsidP="000345D8">
            <w:pPr>
              <w:pStyle w:val="Normal6a"/>
            </w:pPr>
            <w:r w:rsidRPr="005D7EA0">
              <w:rPr>
                <w:b/>
                <w:i/>
              </w:rPr>
              <w:t>[…]</w:t>
            </w:r>
          </w:p>
        </w:tc>
        <w:tc>
          <w:tcPr>
            <w:tcW w:w="4876" w:type="dxa"/>
          </w:tcPr>
          <w:p w14:paraId="0586338C" w14:textId="77777777" w:rsidR="00A021DB" w:rsidRPr="005D7EA0" w:rsidRDefault="00A021DB" w:rsidP="000345D8">
            <w:pPr>
              <w:pStyle w:val="Normal6a"/>
            </w:pPr>
            <w:r w:rsidRPr="005D7EA0">
              <w:rPr>
                <w:b/>
                <w:i/>
              </w:rPr>
              <w:t>supprimé</w:t>
            </w:r>
          </w:p>
        </w:tc>
      </w:tr>
    </w:tbl>
    <w:p w14:paraId="6F81FB2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88C8AC3"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72B45040" w14:textId="7956D6C3" w:rsidR="00A021DB" w:rsidRPr="005D7EA0" w:rsidRDefault="00A021DB" w:rsidP="00A021DB">
      <w:pPr>
        <w:pStyle w:val="AmJustText"/>
      </w:pPr>
      <w:r w:rsidRPr="005D7EA0">
        <w:t>Déplacé à l</w:t>
      </w:r>
      <w:r w:rsidR="000C3228">
        <w:t>’</w:t>
      </w:r>
      <w:r w:rsidRPr="005D7EA0">
        <w:t>article 49 ter.</w:t>
      </w:r>
    </w:p>
    <w:p w14:paraId="0A77994B" w14:textId="77777777" w:rsidR="00A021DB" w:rsidRPr="005D7EA0" w:rsidRDefault="00A021DB" w:rsidP="00A021DB">
      <w:r w:rsidRPr="000C3228">
        <w:rPr>
          <w:rStyle w:val="HideTWBExt"/>
        </w:rPr>
        <w:t>&lt;/Amend&gt;</w:t>
      </w:r>
    </w:p>
    <w:p w14:paraId="1693819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2353</w:t>
      </w:r>
      <w:r w:rsidRPr="000C3228">
        <w:rPr>
          <w:rStyle w:val="HideTWBExt"/>
          <w:b w:val="0"/>
        </w:rPr>
        <w:t>&lt;/NumAm&gt;</w:t>
      </w:r>
    </w:p>
    <w:p w14:paraId="33DE7BDB"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794254C6" w14:textId="77777777" w:rsidR="00A021DB" w:rsidRPr="005D7EA0" w:rsidRDefault="00A021DB" w:rsidP="00A021DB">
      <w:pPr>
        <w:pStyle w:val="NormalBold"/>
      </w:pPr>
      <w:r w:rsidRPr="000C3228">
        <w:rPr>
          <w:rStyle w:val="HideTWBExt"/>
          <w:b w:val="0"/>
        </w:rPr>
        <w:t>&lt;/RepeatBlock-By&gt;</w:t>
      </w:r>
    </w:p>
    <w:p w14:paraId="00BB366E" w14:textId="77777777" w:rsidR="00A021DB" w:rsidRPr="005D7EA0" w:rsidRDefault="00A021DB" w:rsidP="00A021DB">
      <w:pPr>
        <w:pStyle w:val="NormalBold"/>
      </w:pPr>
      <w:r w:rsidRPr="000C3228">
        <w:rPr>
          <w:rStyle w:val="HideTWBExt"/>
          <w:b w:val="0"/>
        </w:rPr>
        <w:lastRenderedPageBreak/>
        <w:t>&lt;DocAmend&gt;</w:t>
      </w:r>
      <w:r w:rsidRPr="005D7EA0">
        <w:t>Proposition de règlement</w:t>
      </w:r>
      <w:r w:rsidRPr="000C3228">
        <w:rPr>
          <w:rStyle w:val="HideTWBExt"/>
          <w:b w:val="0"/>
        </w:rPr>
        <w:t>&lt;/DocAmend&gt;</w:t>
      </w:r>
    </w:p>
    <w:p w14:paraId="2923CF3D"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EC682B0" w14:textId="77777777" w:rsidTr="000345D8">
        <w:trPr>
          <w:trHeight w:hRule="exact" w:val="240"/>
          <w:jc w:val="center"/>
        </w:trPr>
        <w:tc>
          <w:tcPr>
            <w:tcW w:w="9752" w:type="dxa"/>
            <w:gridSpan w:val="2"/>
          </w:tcPr>
          <w:p w14:paraId="5DD21041" w14:textId="77777777" w:rsidR="00A021DB" w:rsidRPr="005D7EA0" w:rsidRDefault="00A021DB" w:rsidP="000345D8"/>
        </w:tc>
      </w:tr>
      <w:tr w:rsidR="00A021DB" w:rsidRPr="005D7EA0" w14:paraId="0B7AF785" w14:textId="77777777" w:rsidTr="000345D8">
        <w:trPr>
          <w:trHeight w:val="240"/>
          <w:jc w:val="center"/>
        </w:trPr>
        <w:tc>
          <w:tcPr>
            <w:tcW w:w="4876" w:type="dxa"/>
          </w:tcPr>
          <w:p w14:paraId="00907FD8" w14:textId="77777777" w:rsidR="00A021DB" w:rsidRPr="005D7EA0" w:rsidRDefault="00A021DB" w:rsidP="000345D8">
            <w:pPr>
              <w:pStyle w:val="AmColumnHeading"/>
            </w:pPr>
            <w:r w:rsidRPr="005D7EA0">
              <w:t>Texte proposé par la Commission</w:t>
            </w:r>
          </w:p>
        </w:tc>
        <w:tc>
          <w:tcPr>
            <w:tcW w:w="4876" w:type="dxa"/>
          </w:tcPr>
          <w:p w14:paraId="42853625" w14:textId="77777777" w:rsidR="00A021DB" w:rsidRPr="005D7EA0" w:rsidRDefault="00A021DB" w:rsidP="000345D8">
            <w:pPr>
              <w:pStyle w:val="AmColumnHeading"/>
            </w:pPr>
            <w:r w:rsidRPr="005D7EA0">
              <w:t>Amendement</w:t>
            </w:r>
          </w:p>
        </w:tc>
      </w:tr>
      <w:tr w:rsidR="00A021DB" w:rsidRPr="005D7EA0" w14:paraId="20C4A572" w14:textId="77777777" w:rsidTr="000345D8">
        <w:trPr>
          <w:jc w:val="center"/>
        </w:trPr>
        <w:tc>
          <w:tcPr>
            <w:tcW w:w="4876" w:type="dxa"/>
          </w:tcPr>
          <w:p w14:paraId="0776729A" w14:textId="77777777" w:rsidR="00A021DB" w:rsidRPr="005D7EA0" w:rsidRDefault="00A021DB" w:rsidP="000345D8">
            <w:pPr>
              <w:pStyle w:val="Normal6a"/>
            </w:pPr>
            <w:r w:rsidRPr="005D7EA0">
              <w:rPr>
                <w:b/>
                <w:i/>
              </w:rPr>
              <w:t>[…]</w:t>
            </w:r>
          </w:p>
        </w:tc>
        <w:tc>
          <w:tcPr>
            <w:tcW w:w="4876" w:type="dxa"/>
          </w:tcPr>
          <w:p w14:paraId="661723C8" w14:textId="77777777" w:rsidR="00A021DB" w:rsidRPr="005D7EA0" w:rsidRDefault="00A021DB" w:rsidP="000345D8">
            <w:pPr>
              <w:pStyle w:val="Normal6a"/>
            </w:pPr>
            <w:r w:rsidRPr="005D7EA0">
              <w:rPr>
                <w:b/>
                <w:i/>
              </w:rPr>
              <w:t>supprimé</w:t>
            </w:r>
          </w:p>
        </w:tc>
      </w:tr>
    </w:tbl>
    <w:p w14:paraId="330BCE9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7008DCE" w14:textId="77777777" w:rsidR="00A021DB" w:rsidRPr="005D7EA0" w:rsidRDefault="00A021DB" w:rsidP="00A021DB">
      <w:r w:rsidRPr="000C3228">
        <w:rPr>
          <w:rStyle w:val="HideTWBExt"/>
        </w:rPr>
        <w:t>&lt;/Amend&gt;</w:t>
      </w:r>
    </w:p>
    <w:p w14:paraId="79857BF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2354</w:t>
      </w:r>
      <w:r w:rsidRPr="000C3228">
        <w:rPr>
          <w:rStyle w:val="HideTWBExt"/>
          <w:b w:val="0"/>
        </w:rPr>
        <w:t>&lt;/NumAm&gt;</w:t>
      </w:r>
    </w:p>
    <w:p w14:paraId="10F17A4A"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AED2E58" w14:textId="77777777" w:rsidR="00A021DB" w:rsidRPr="005D7EA0" w:rsidRDefault="00A021DB" w:rsidP="00A021DB">
      <w:pPr>
        <w:pStyle w:val="NormalBold"/>
      </w:pPr>
      <w:r w:rsidRPr="000C3228">
        <w:rPr>
          <w:rStyle w:val="HideTWBExt"/>
          <w:b w:val="0"/>
        </w:rPr>
        <w:t>&lt;/RepeatBlock-By&gt;</w:t>
      </w:r>
    </w:p>
    <w:p w14:paraId="1817A80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E9702DE"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29B625F" w14:textId="77777777" w:rsidTr="000345D8">
        <w:trPr>
          <w:trHeight w:hRule="exact" w:val="240"/>
          <w:jc w:val="center"/>
        </w:trPr>
        <w:tc>
          <w:tcPr>
            <w:tcW w:w="9752" w:type="dxa"/>
            <w:gridSpan w:val="2"/>
          </w:tcPr>
          <w:p w14:paraId="6255DA0F" w14:textId="77777777" w:rsidR="00A021DB" w:rsidRPr="005D7EA0" w:rsidRDefault="00A021DB" w:rsidP="000345D8"/>
        </w:tc>
      </w:tr>
      <w:tr w:rsidR="00A021DB" w:rsidRPr="005D7EA0" w14:paraId="03D60294" w14:textId="77777777" w:rsidTr="000345D8">
        <w:trPr>
          <w:trHeight w:val="240"/>
          <w:jc w:val="center"/>
        </w:trPr>
        <w:tc>
          <w:tcPr>
            <w:tcW w:w="4876" w:type="dxa"/>
          </w:tcPr>
          <w:p w14:paraId="6E197FB8" w14:textId="77777777" w:rsidR="00A021DB" w:rsidRPr="005D7EA0" w:rsidRDefault="00A021DB" w:rsidP="000345D8">
            <w:pPr>
              <w:pStyle w:val="AmColumnHeading"/>
            </w:pPr>
            <w:r w:rsidRPr="005D7EA0">
              <w:t>Texte proposé par la Commission</w:t>
            </w:r>
          </w:p>
        </w:tc>
        <w:tc>
          <w:tcPr>
            <w:tcW w:w="4876" w:type="dxa"/>
          </w:tcPr>
          <w:p w14:paraId="6345B24C" w14:textId="77777777" w:rsidR="00A021DB" w:rsidRPr="005D7EA0" w:rsidRDefault="00A021DB" w:rsidP="000345D8">
            <w:pPr>
              <w:pStyle w:val="AmColumnHeading"/>
            </w:pPr>
            <w:r w:rsidRPr="005D7EA0">
              <w:t>Amendement</w:t>
            </w:r>
          </w:p>
        </w:tc>
      </w:tr>
      <w:tr w:rsidR="00A021DB" w:rsidRPr="005D7EA0" w14:paraId="57DF023F" w14:textId="77777777" w:rsidTr="000345D8">
        <w:trPr>
          <w:jc w:val="center"/>
        </w:trPr>
        <w:tc>
          <w:tcPr>
            <w:tcW w:w="4876" w:type="dxa"/>
          </w:tcPr>
          <w:p w14:paraId="442D89A2" w14:textId="77777777" w:rsidR="00A021DB" w:rsidRPr="005D7EA0" w:rsidRDefault="00A021DB" w:rsidP="000345D8">
            <w:pPr>
              <w:pStyle w:val="Normal6a"/>
            </w:pPr>
            <w:r w:rsidRPr="005D7EA0">
              <w:rPr>
                <w:b/>
                <w:i/>
              </w:rPr>
              <w:t>[…]</w:t>
            </w:r>
          </w:p>
        </w:tc>
        <w:tc>
          <w:tcPr>
            <w:tcW w:w="4876" w:type="dxa"/>
          </w:tcPr>
          <w:p w14:paraId="2205E997" w14:textId="77777777" w:rsidR="00A021DB" w:rsidRPr="005D7EA0" w:rsidRDefault="00A021DB" w:rsidP="000345D8">
            <w:pPr>
              <w:pStyle w:val="Normal6a"/>
            </w:pPr>
            <w:r w:rsidRPr="005D7EA0">
              <w:rPr>
                <w:b/>
                <w:i/>
              </w:rPr>
              <w:t>supprimé</w:t>
            </w:r>
          </w:p>
        </w:tc>
      </w:tr>
    </w:tbl>
    <w:p w14:paraId="2166142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4204A99" w14:textId="77777777" w:rsidR="00A021DB" w:rsidRPr="005D7EA0" w:rsidRDefault="00A021DB" w:rsidP="00A021DB">
      <w:r w:rsidRPr="000C3228">
        <w:rPr>
          <w:rStyle w:val="HideTWBExt"/>
        </w:rPr>
        <w:t>&lt;/Amend&gt;</w:t>
      </w:r>
    </w:p>
    <w:p w14:paraId="2D231CC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2355</w:t>
      </w:r>
      <w:r w:rsidRPr="000C3228">
        <w:rPr>
          <w:rStyle w:val="HideTWBExt"/>
          <w:b w:val="0"/>
        </w:rPr>
        <w:t>&lt;/NumAm&gt;</w:t>
      </w:r>
    </w:p>
    <w:p w14:paraId="3713CB8B"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0D7477C1" w14:textId="77777777" w:rsidR="00A021DB" w:rsidRPr="005D7EA0" w:rsidRDefault="00A021DB" w:rsidP="00A021DB">
      <w:pPr>
        <w:pStyle w:val="NormalBold"/>
      </w:pPr>
      <w:r w:rsidRPr="000C3228">
        <w:rPr>
          <w:rStyle w:val="HideTWBExt"/>
          <w:b w:val="0"/>
        </w:rPr>
        <w:t>&lt;/RepeatBlock-By&gt;</w:t>
      </w:r>
    </w:p>
    <w:p w14:paraId="4822DBF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C5C6232" w14:textId="77777777" w:rsidR="00A021DB" w:rsidRPr="005D7EA0" w:rsidRDefault="00A021DB" w:rsidP="00A021DB">
      <w:pPr>
        <w:pStyle w:val="NormalBold"/>
      </w:pPr>
      <w:r w:rsidRPr="000C3228">
        <w:rPr>
          <w:rStyle w:val="HideTWBExt"/>
          <w:b w:val="0"/>
        </w:rPr>
        <w:t>&lt;Article&gt;</w:t>
      </w:r>
      <w:r w:rsidRPr="005D7EA0">
        <w:t>Article 53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3741C45" w14:textId="77777777" w:rsidTr="000345D8">
        <w:trPr>
          <w:trHeight w:hRule="exact" w:val="240"/>
          <w:jc w:val="center"/>
        </w:trPr>
        <w:tc>
          <w:tcPr>
            <w:tcW w:w="9752" w:type="dxa"/>
            <w:gridSpan w:val="2"/>
          </w:tcPr>
          <w:p w14:paraId="7F301A76" w14:textId="77777777" w:rsidR="00A021DB" w:rsidRPr="005D7EA0" w:rsidRDefault="00A021DB" w:rsidP="000345D8"/>
        </w:tc>
      </w:tr>
      <w:tr w:rsidR="00A021DB" w:rsidRPr="005D7EA0" w14:paraId="06532DBD" w14:textId="77777777" w:rsidTr="000345D8">
        <w:trPr>
          <w:trHeight w:val="240"/>
          <w:jc w:val="center"/>
        </w:trPr>
        <w:tc>
          <w:tcPr>
            <w:tcW w:w="4876" w:type="dxa"/>
          </w:tcPr>
          <w:p w14:paraId="486D8990" w14:textId="77777777" w:rsidR="00A021DB" w:rsidRPr="005D7EA0" w:rsidRDefault="00A021DB" w:rsidP="000345D8">
            <w:pPr>
              <w:pStyle w:val="AmColumnHeading"/>
            </w:pPr>
            <w:r w:rsidRPr="005D7EA0">
              <w:t>Texte proposé par la Commission</w:t>
            </w:r>
          </w:p>
        </w:tc>
        <w:tc>
          <w:tcPr>
            <w:tcW w:w="4876" w:type="dxa"/>
          </w:tcPr>
          <w:p w14:paraId="2D4334F4" w14:textId="77777777" w:rsidR="00A021DB" w:rsidRPr="005D7EA0" w:rsidRDefault="00A021DB" w:rsidP="000345D8">
            <w:pPr>
              <w:pStyle w:val="AmColumnHeading"/>
            </w:pPr>
            <w:r w:rsidRPr="005D7EA0">
              <w:t>Amendement</w:t>
            </w:r>
          </w:p>
        </w:tc>
      </w:tr>
      <w:tr w:rsidR="00A021DB" w:rsidRPr="005D7EA0" w14:paraId="5D39F364" w14:textId="77777777" w:rsidTr="000345D8">
        <w:trPr>
          <w:jc w:val="center"/>
        </w:trPr>
        <w:tc>
          <w:tcPr>
            <w:tcW w:w="4876" w:type="dxa"/>
          </w:tcPr>
          <w:p w14:paraId="400E6EDF" w14:textId="77777777" w:rsidR="00A021DB" w:rsidRPr="005D7EA0" w:rsidRDefault="00A021DB" w:rsidP="000345D8">
            <w:pPr>
              <w:pStyle w:val="Normal6a"/>
            </w:pPr>
            <w:r w:rsidRPr="005D7EA0">
              <w:rPr>
                <w:b/>
                <w:i/>
              </w:rPr>
              <w:t>[…]</w:t>
            </w:r>
          </w:p>
        </w:tc>
        <w:tc>
          <w:tcPr>
            <w:tcW w:w="4876" w:type="dxa"/>
          </w:tcPr>
          <w:p w14:paraId="04C0383B" w14:textId="77777777" w:rsidR="00A021DB" w:rsidRPr="005D7EA0" w:rsidRDefault="00A021DB" w:rsidP="000345D8">
            <w:pPr>
              <w:pStyle w:val="Normal6a"/>
            </w:pPr>
            <w:r w:rsidRPr="005D7EA0">
              <w:rPr>
                <w:b/>
                <w:i/>
              </w:rPr>
              <w:t>supprimé</w:t>
            </w:r>
          </w:p>
        </w:tc>
      </w:tr>
    </w:tbl>
    <w:p w14:paraId="133B39D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227BAC2" w14:textId="77777777" w:rsidR="00A021DB" w:rsidRPr="005D7EA0" w:rsidRDefault="00A021DB" w:rsidP="00A021DB">
      <w:r w:rsidRPr="000C3228">
        <w:rPr>
          <w:rStyle w:val="HideTWBExt"/>
        </w:rPr>
        <w:t>&lt;/Amend&gt;</w:t>
      </w:r>
    </w:p>
    <w:p w14:paraId="4B392AB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2356</w:t>
      </w:r>
      <w:r w:rsidRPr="000C3228">
        <w:rPr>
          <w:rStyle w:val="HideTWBExt"/>
          <w:b w:val="0"/>
        </w:rPr>
        <w:t>&lt;/NumAm&gt;</w:t>
      </w:r>
    </w:p>
    <w:p w14:paraId="6B287FB3"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BB7F256" w14:textId="77777777" w:rsidR="00A021DB" w:rsidRPr="005D7EA0" w:rsidRDefault="00A021DB" w:rsidP="00A021DB">
      <w:pPr>
        <w:pStyle w:val="NormalBold"/>
      </w:pPr>
      <w:r w:rsidRPr="000C3228">
        <w:rPr>
          <w:rStyle w:val="HideTWBExt"/>
          <w:b w:val="0"/>
        </w:rPr>
        <w:t>&lt;/RepeatBlock-By&gt;</w:t>
      </w:r>
    </w:p>
    <w:p w14:paraId="2AD88DE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0C8CDC1" w14:textId="77777777" w:rsidR="00A021DB" w:rsidRPr="005D7EA0" w:rsidRDefault="00A021DB" w:rsidP="00A021DB">
      <w:pPr>
        <w:pStyle w:val="NormalBold"/>
      </w:pPr>
      <w:r w:rsidRPr="000C3228">
        <w:rPr>
          <w:rStyle w:val="HideTWBExt"/>
          <w:b w:val="0"/>
        </w:rPr>
        <w:t>&lt;Article&gt;</w:t>
      </w:r>
      <w:r w:rsidRPr="005D7EA0">
        <w:t>Article 53 – paragraphe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D16A2E1" w14:textId="77777777" w:rsidTr="000345D8">
        <w:trPr>
          <w:trHeight w:hRule="exact" w:val="240"/>
          <w:jc w:val="center"/>
        </w:trPr>
        <w:tc>
          <w:tcPr>
            <w:tcW w:w="9752" w:type="dxa"/>
            <w:gridSpan w:val="2"/>
          </w:tcPr>
          <w:p w14:paraId="428A4219" w14:textId="77777777" w:rsidR="00A021DB" w:rsidRPr="005D7EA0" w:rsidRDefault="00A021DB" w:rsidP="000345D8"/>
        </w:tc>
      </w:tr>
      <w:tr w:rsidR="00A021DB" w:rsidRPr="005D7EA0" w14:paraId="6169358C" w14:textId="77777777" w:rsidTr="000345D8">
        <w:trPr>
          <w:trHeight w:val="240"/>
          <w:jc w:val="center"/>
        </w:trPr>
        <w:tc>
          <w:tcPr>
            <w:tcW w:w="4876" w:type="dxa"/>
          </w:tcPr>
          <w:p w14:paraId="78737DDB" w14:textId="77777777" w:rsidR="00A021DB" w:rsidRPr="005D7EA0" w:rsidRDefault="00A021DB" w:rsidP="000345D8">
            <w:pPr>
              <w:pStyle w:val="AmColumnHeading"/>
            </w:pPr>
            <w:r w:rsidRPr="005D7EA0">
              <w:t>Texte proposé par la Commission</w:t>
            </w:r>
          </w:p>
        </w:tc>
        <w:tc>
          <w:tcPr>
            <w:tcW w:w="4876" w:type="dxa"/>
          </w:tcPr>
          <w:p w14:paraId="01B03EE3" w14:textId="77777777" w:rsidR="00A021DB" w:rsidRPr="005D7EA0" w:rsidRDefault="00A021DB" w:rsidP="000345D8">
            <w:pPr>
              <w:pStyle w:val="AmColumnHeading"/>
            </w:pPr>
            <w:r w:rsidRPr="005D7EA0">
              <w:t>Amendement</w:t>
            </w:r>
          </w:p>
        </w:tc>
      </w:tr>
      <w:tr w:rsidR="00A021DB" w:rsidRPr="005D7EA0" w14:paraId="61521AE5" w14:textId="77777777" w:rsidTr="000345D8">
        <w:trPr>
          <w:jc w:val="center"/>
        </w:trPr>
        <w:tc>
          <w:tcPr>
            <w:tcW w:w="4876" w:type="dxa"/>
          </w:tcPr>
          <w:p w14:paraId="1C3826B6" w14:textId="539519CD" w:rsidR="00A021DB" w:rsidRPr="005D7EA0" w:rsidRDefault="00A021DB" w:rsidP="000345D8">
            <w:pPr>
              <w:pStyle w:val="Normal6a"/>
            </w:pPr>
            <w:r w:rsidRPr="005D7EA0">
              <w:lastRenderedPageBreak/>
              <w:t>1.</w:t>
            </w:r>
            <w:r w:rsidRPr="005D7EA0">
              <w:tab/>
              <w:t>Dans un délai de deux semaines à compter de la présentation des plans de réaction de solidarité prévus à l</w:t>
            </w:r>
            <w:r w:rsidR="000C3228">
              <w:t>’</w:t>
            </w:r>
            <w:r w:rsidRPr="005D7EA0">
              <w:t>article 52</w:t>
            </w:r>
            <w:r w:rsidRPr="005D7EA0">
              <w:rPr>
                <w:b/>
                <w:i/>
              </w:rPr>
              <w:t>, paragraphe 3, ou, lorsque le forum sur la solidarité est convoqué conformément à l</w:t>
            </w:r>
            <w:r w:rsidR="000C3228">
              <w:rPr>
                <w:b/>
                <w:i/>
              </w:rPr>
              <w:t>’</w:t>
            </w:r>
            <w:r w:rsidRPr="005D7EA0">
              <w:rPr>
                <w:b/>
                <w:i/>
              </w:rPr>
              <w:t>article 52, paragraphe 4, dans un délai de deux semaines à compter de la fin dudit forum</w:t>
            </w:r>
            <w:r w:rsidRPr="005D7EA0">
              <w:t>, la Commission adopte un acte d</w:t>
            </w:r>
            <w:r w:rsidR="000C3228">
              <w:t>’</w:t>
            </w:r>
            <w:r w:rsidRPr="005D7EA0">
              <w:t xml:space="preserve">exécution fixant les contributions de solidarité en faveur </w:t>
            </w:r>
            <w:r w:rsidRPr="005D7EA0">
              <w:rPr>
                <w:b/>
                <w:i/>
              </w:rPr>
              <w:t>de l</w:t>
            </w:r>
            <w:r w:rsidR="000C3228">
              <w:rPr>
                <w:b/>
                <w:i/>
              </w:rPr>
              <w:t>’</w:t>
            </w:r>
            <w:r w:rsidRPr="005D7EA0">
              <w:rPr>
                <w:b/>
                <w:i/>
              </w:rPr>
              <w:t>État membre</w:t>
            </w:r>
            <w:r w:rsidRPr="005D7EA0">
              <w:t xml:space="preserve"> soumis à la pression migratoire que doivent apporter les autres États membres et le calendrier de leur mise en œuvre.</w:t>
            </w:r>
          </w:p>
        </w:tc>
        <w:tc>
          <w:tcPr>
            <w:tcW w:w="4876" w:type="dxa"/>
          </w:tcPr>
          <w:p w14:paraId="3131DF59" w14:textId="3831D13C" w:rsidR="00A021DB" w:rsidRPr="005D7EA0" w:rsidRDefault="00A021DB" w:rsidP="000345D8">
            <w:pPr>
              <w:pStyle w:val="Normal6a"/>
            </w:pPr>
            <w:r w:rsidRPr="005D7EA0">
              <w:t>1.</w:t>
            </w:r>
            <w:r w:rsidRPr="005D7EA0">
              <w:tab/>
              <w:t>Dans un délai de deux semaines à compter de la présentation des plans de réaction de solidarité prévus à l</w:t>
            </w:r>
            <w:r w:rsidR="000C3228">
              <w:t>’</w:t>
            </w:r>
            <w:r w:rsidRPr="005D7EA0">
              <w:t>article 52, la Commission adopte un acte d</w:t>
            </w:r>
            <w:r w:rsidR="000C3228">
              <w:t>’</w:t>
            </w:r>
            <w:r w:rsidRPr="005D7EA0">
              <w:t xml:space="preserve">exécution fixant les contributions de solidarité en faveur </w:t>
            </w:r>
            <w:r w:rsidRPr="005D7EA0">
              <w:rPr>
                <w:b/>
                <w:i/>
              </w:rPr>
              <w:t>des États membres</w:t>
            </w:r>
            <w:r w:rsidRPr="005D7EA0">
              <w:t xml:space="preserve"> soumis à la pression migratoire que doivent apporter les autres États membres et le calendrier de leur mise en œuvre.</w:t>
            </w:r>
          </w:p>
        </w:tc>
      </w:tr>
    </w:tbl>
    <w:p w14:paraId="25DE9A8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7DC31D8" w14:textId="77777777" w:rsidR="00A021DB" w:rsidRPr="005D7EA0" w:rsidRDefault="00A021DB" w:rsidP="00A021DB">
      <w:r w:rsidRPr="000C3228">
        <w:rPr>
          <w:rStyle w:val="HideTWBExt"/>
        </w:rPr>
        <w:t>&lt;/Amend&gt;</w:t>
      </w:r>
    </w:p>
    <w:p w14:paraId="00AB3D0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2357</w:t>
      </w:r>
      <w:r w:rsidRPr="000C3228">
        <w:rPr>
          <w:rStyle w:val="HideTWBExt"/>
          <w:b w:val="0"/>
        </w:rPr>
        <w:t>&lt;/NumAm&gt;</w:t>
      </w:r>
    </w:p>
    <w:p w14:paraId="4451383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AE68DCA" w14:textId="77777777" w:rsidR="00A021DB" w:rsidRPr="005D7EA0" w:rsidRDefault="00A021DB" w:rsidP="00A021DB">
      <w:pPr>
        <w:pStyle w:val="NormalBold"/>
      </w:pPr>
      <w:r w:rsidRPr="000C3228">
        <w:rPr>
          <w:rStyle w:val="HideTWBExt"/>
          <w:b w:val="0"/>
        </w:rPr>
        <w:t>&lt;/RepeatBlock-By&gt;</w:t>
      </w:r>
    </w:p>
    <w:p w14:paraId="79DA74B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CBBA34F" w14:textId="77777777" w:rsidR="00A021DB" w:rsidRPr="005D7EA0" w:rsidRDefault="00A021DB" w:rsidP="00A021DB">
      <w:pPr>
        <w:pStyle w:val="NormalBold"/>
      </w:pPr>
      <w:r w:rsidRPr="000C3228">
        <w:rPr>
          <w:rStyle w:val="HideTWBExt"/>
          <w:b w:val="0"/>
        </w:rPr>
        <w:t>&lt;Article&gt;</w:t>
      </w:r>
      <w:r w:rsidRPr="005D7EA0">
        <w:t>Article 53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2E8D388" w14:textId="77777777" w:rsidTr="000345D8">
        <w:trPr>
          <w:trHeight w:hRule="exact" w:val="240"/>
          <w:jc w:val="center"/>
        </w:trPr>
        <w:tc>
          <w:tcPr>
            <w:tcW w:w="9752" w:type="dxa"/>
            <w:gridSpan w:val="2"/>
          </w:tcPr>
          <w:p w14:paraId="5574F506" w14:textId="77777777" w:rsidR="00A021DB" w:rsidRPr="005D7EA0" w:rsidRDefault="00A021DB" w:rsidP="000345D8"/>
        </w:tc>
      </w:tr>
      <w:tr w:rsidR="00A021DB" w:rsidRPr="005D7EA0" w14:paraId="3D4561C9" w14:textId="77777777" w:rsidTr="000345D8">
        <w:trPr>
          <w:trHeight w:val="240"/>
          <w:jc w:val="center"/>
        </w:trPr>
        <w:tc>
          <w:tcPr>
            <w:tcW w:w="4876" w:type="dxa"/>
          </w:tcPr>
          <w:p w14:paraId="3907AE8C" w14:textId="77777777" w:rsidR="00A021DB" w:rsidRPr="005D7EA0" w:rsidRDefault="00A021DB" w:rsidP="000345D8">
            <w:pPr>
              <w:pStyle w:val="AmColumnHeading"/>
            </w:pPr>
            <w:r w:rsidRPr="005D7EA0">
              <w:t>Texte proposé par la Commission</w:t>
            </w:r>
          </w:p>
        </w:tc>
        <w:tc>
          <w:tcPr>
            <w:tcW w:w="4876" w:type="dxa"/>
          </w:tcPr>
          <w:p w14:paraId="76BFF5CB" w14:textId="77777777" w:rsidR="00A021DB" w:rsidRPr="005D7EA0" w:rsidRDefault="00A021DB" w:rsidP="000345D8">
            <w:pPr>
              <w:pStyle w:val="AmColumnHeading"/>
            </w:pPr>
            <w:r w:rsidRPr="005D7EA0">
              <w:t>Amendement</w:t>
            </w:r>
          </w:p>
        </w:tc>
      </w:tr>
      <w:tr w:rsidR="00A021DB" w:rsidRPr="005D7EA0" w14:paraId="671159EA" w14:textId="77777777" w:rsidTr="000345D8">
        <w:trPr>
          <w:jc w:val="center"/>
        </w:trPr>
        <w:tc>
          <w:tcPr>
            <w:tcW w:w="4876" w:type="dxa"/>
          </w:tcPr>
          <w:p w14:paraId="29C52B5F" w14:textId="36D04A16" w:rsidR="00A021DB" w:rsidRPr="005D7EA0" w:rsidRDefault="00A021DB" w:rsidP="000345D8">
            <w:pPr>
              <w:pStyle w:val="Normal6a"/>
            </w:pPr>
            <w:r w:rsidRPr="005D7EA0">
              <w:rPr>
                <w:b/>
                <w:i/>
              </w:rPr>
              <w:t>Lorsque le type de contributions indiqué par les États membres dans leur plan de réaction de solidarité est celui visé à l</w:t>
            </w:r>
            <w:r w:rsidR="000C3228">
              <w:rPr>
                <w:b/>
                <w:i/>
              </w:rPr>
              <w:t>’</w:t>
            </w:r>
            <w:r w:rsidRPr="005D7EA0">
              <w:rPr>
                <w:b/>
                <w:i/>
              </w:rPr>
              <w:t>article 45, paragraphe 1, point d), la Commission évalue si les mesures proposées sont proportionnelles à la contribution que les États membres auraient apportée sous la forme des mesures énumérées à l</w:t>
            </w:r>
            <w:r w:rsidR="000C3228">
              <w:rPr>
                <w:b/>
                <w:i/>
              </w:rPr>
              <w:t>’</w:t>
            </w:r>
            <w:r w:rsidRPr="005D7EA0">
              <w:rPr>
                <w:b/>
                <w:i/>
              </w:rPr>
              <w:t>article 45, paragraphe 1, points a), b) ou c), après application de la clé de répartition définie à l</w:t>
            </w:r>
            <w:r w:rsidR="000C3228">
              <w:rPr>
                <w:b/>
                <w:i/>
              </w:rPr>
              <w:t>’</w:t>
            </w:r>
            <w:r w:rsidRPr="005D7EA0">
              <w:rPr>
                <w:b/>
                <w:i/>
              </w:rPr>
              <w:t>article 54.</w:t>
            </w:r>
          </w:p>
        </w:tc>
        <w:tc>
          <w:tcPr>
            <w:tcW w:w="4876" w:type="dxa"/>
          </w:tcPr>
          <w:p w14:paraId="0C1D9CB4" w14:textId="77777777" w:rsidR="00A021DB" w:rsidRPr="005D7EA0" w:rsidRDefault="00A021DB" w:rsidP="000345D8">
            <w:pPr>
              <w:pStyle w:val="Normal6a"/>
            </w:pPr>
            <w:r w:rsidRPr="005D7EA0">
              <w:rPr>
                <w:b/>
                <w:i/>
              </w:rPr>
              <w:t>supprimé</w:t>
            </w:r>
          </w:p>
        </w:tc>
      </w:tr>
    </w:tbl>
    <w:p w14:paraId="1FB34C8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C8B03A6" w14:textId="77777777" w:rsidR="00A021DB" w:rsidRPr="005D7EA0" w:rsidRDefault="00A021DB" w:rsidP="00A021DB">
      <w:r w:rsidRPr="000C3228">
        <w:rPr>
          <w:rStyle w:val="HideTWBExt"/>
        </w:rPr>
        <w:t>&lt;/Amend&gt;</w:t>
      </w:r>
    </w:p>
    <w:p w14:paraId="4F05E49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2358</w:t>
      </w:r>
      <w:r w:rsidRPr="000C3228">
        <w:rPr>
          <w:rStyle w:val="HideTWBExt"/>
          <w:b w:val="0"/>
        </w:rPr>
        <w:t>&lt;/NumAm&gt;</w:t>
      </w:r>
    </w:p>
    <w:p w14:paraId="301ED576"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29EFE596" w14:textId="77777777" w:rsidR="00A021DB" w:rsidRPr="005D7EA0" w:rsidRDefault="00A021DB" w:rsidP="00A021DB">
      <w:pPr>
        <w:pStyle w:val="NormalBold"/>
      </w:pPr>
      <w:r w:rsidRPr="000C3228">
        <w:rPr>
          <w:rStyle w:val="HideTWBExt"/>
          <w:b w:val="0"/>
        </w:rPr>
        <w:t>&lt;/RepeatBlock-By&gt;</w:t>
      </w:r>
    </w:p>
    <w:p w14:paraId="73477D8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8A7ED01" w14:textId="77777777" w:rsidR="00A021DB" w:rsidRPr="005D7EA0" w:rsidRDefault="00A021DB" w:rsidP="00A021DB">
      <w:pPr>
        <w:pStyle w:val="NormalBold"/>
      </w:pPr>
      <w:r w:rsidRPr="000C3228">
        <w:rPr>
          <w:rStyle w:val="HideTWBExt"/>
          <w:b w:val="0"/>
        </w:rPr>
        <w:lastRenderedPageBreak/>
        <w:t>&lt;Article&gt;</w:t>
      </w:r>
      <w:r w:rsidRPr="005D7EA0">
        <w:t>Article 53 – paragraphe 2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0D168EB" w14:textId="77777777" w:rsidTr="000345D8">
        <w:trPr>
          <w:trHeight w:hRule="exact" w:val="240"/>
          <w:jc w:val="center"/>
        </w:trPr>
        <w:tc>
          <w:tcPr>
            <w:tcW w:w="9752" w:type="dxa"/>
            <w:gridSpan w:val="2"/>
          </w:tcPr>
          <w:p w14:paraId="7D3BF921" w14:textId="77777777" w:rsidR="00A021DB" w:rsidRPr="005D7EA0" w:rsidRDefault="00A021DB" w:rsidP="000345D8"/>
        </w:tc>
      </w:tr>
      <w:tr w:rsidR="00A021DB" w:rsidRPr="005D7EA0" w14:paraId="74AD9B8A" w14:textId="77777777" w:rsidTr="000345D8">
        <w:trPr>
          <w:trHeight w:val="240"/>
          <w:jc w:val="center"/>
        </w:trPr>
        <w:tc>
          <w:tcPr>
            <w:tcW w:w="4876" w:type="dxa"/>
          </w:tcPr>
          <w:p w14:paraId="7CB2B1A5" w14:textId="77777777" w:rsidR="00A021DB" w:rsidRPr="005D7EA0" w:rsidRDefault="00A021DB" w:rsidP="000345D8">
            <w:pPr>
              <w:pStyle w:val="AmColumnHeading"/>
            </w:pPr>
            <w:r w:rsidRPr="005D7EA0">
              <w:t>Texte proposé par la Commission</w:t>
            </w:r>
          </w:p>
        </w:tc>
        <w:tc>
          <w:tcPr>
            <w:tcW w:w="4876" w:type="dxa"/>
          </w:tcPr>
          <w:p w14:paraId="6E560292" w14:textId="77777777" w:rsidR="00A021DB" w:rsidRPr="005D7EA0" w:rsidRDefault="00A021DB" w:rsidP="000345D8">
            <w:pPr>
              <w:pStyle w:val="AmColumnHeading"/>
            </w:pPr>
            <w:r w:rsidRPr="005D7EA0">
              <w:t>Amendement</w:t>
            </w:r>
          </w:p>
        </w:tc>
      </w:tr>
      <w:tr w:rsidR="00A021DB" w:rsidRPr="005D7EA0" w14:paraId="166E3E63" w14:textId="77777777" w:rsidTr="000345D8">
        <w:trPr>
          <w:jc w:val="center"/>
        </w:trPr>
        <w:tc>
          <w:tcPr>
            <w:tcW w:w="4876" w:type="dxa"/>
          </w:tcPr>
          <w:p w14:paraId="4334EAC1" w14:textId="13B981E9" w:rsidR="00A021DB" w:rsidRPr="005D7EA0" w:rsidRDefault="00A021DB" w:rsidP="000345D8">
            <w:pPr>
              <w:pStyle w:val="Normal6a"/>
            </w:pPr>
            <w:r w:rsidRPr="005D7EA0">
              <w:rPr>
                <w:b/>
                <w:i/>
              </w:rPr>
              <w:t>Lorsque le type de contributions indiqué par les États membres dans leur plan de réaction de solidarité est celui visé à l</w:t>
            </w:r>
            <w:r w:rsidR="000C3228">
              <w:rPr>
                <w:b/>
                <w:i/>
              </w:rPr>
              <w:t>’</w:t>
            </w:r>
            <w:r w:rsidRPr="005D7EA0">
              <w:rPr>
                <w:b/>
                <w:i/>
              </w:rPr>
              <w:t>article 45, paragraphe 1, point d), la Commission évalue si les mesures proposées sont proportionnelles à la contribution que les États membres auraient apportée sous la forme des mesures énumérées à l</w:t>
            </w:r>
            <w:r w:rsidR="000C3228">
              <w:rPr>
                <w:b/>
                <w:i/>
              </w:rPr>
              <w:t>’</w:t>
            </w:r>
            <w:r w:rsidRPr="005D7EA0">
              <w:rPr>
                <w:b/>
                <w:i/>
              </w:rPr>
              <w:t>article 45, paragraphe 1, points a), b) ou c), après application de la clé de répartition définie à l</w:t>
            </w:r>
            <w:r w:rsidR="000C3228">
              <w:rPr>
                <w:b/>
                <w:i/>
              </w:rPr>
              <w:t>’</w:t>
            </w:r>
            <w:r w:rsidRPr="005D7EA0">
              <w:rPr>
                <w:b/>
                <w:i/>
              </w:rPr>
              <w:t>article 54.</w:t>
            </w:r>
          </w:p>
        </w:tc>
        <w:tc>
          <w:tcPr>
            <w:tcW w:w="4876" w:type="dxa"/>
          </w:tcPr>
          <w:p w14:paraId="601EBE0F" w14:textId="77777777" w:rsidR="00A021DB" w:rsidRPr="005D7EA0" w:rsidRDefault="00A021DB" w:rsidP="000345D8">
            <w:pPr>
              <w:pStyle w:val="Normal6a"/>
            </w:pPr>
            <w:r w:rsidRPr="005D7EA0">
              <w:rPr>
                <w:b/>
                <w:i/>
              </w:rPr>
              <w:t>supprimé</w:t>
            </w:r>
          </w:p>
        </w:tc>
      </w:tr>
    </w:tbl>
    <w:p w14:paraId="1E5C15E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DC0689A" w14:textId="77777777" w:rsidR="00A021DB" w:rsidRPr="005D7EA0" w:rsidRDefault="00A021DB" w:rsidP="00A021DB">
      <w:r w:rsidRPr="000C3228">
        <w:rPr>
          <w:rStyle w:val="HideTWBExt"/>
        </w:rPr>
        <w:t>&lt;/Amend&gt;</w:t>
      </w:r>
    </w:p>
    <w:p w14:paraId="3DC4AFB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2359</w:t>
      </w:r>
      <w:r w:rsidRPr="000C3228">
        <w:rPr>
          <w:rStyle w:val="HideTWBExt"/>
          <w:b w:val="0"/>
        </w:rPr>
        <w:t>&lt;/NumAm&gt;</w:t>
      </w:r>
    </w:p>
    <w:p w14:paraId="3D9632C9"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46272D0C" w14:textId="77777777" w:rsidR="00A021DB" w:rsidRPr="005D7EA0" w:rsidRDefault="00A021DB" w:rsidP="00A021DB">
      <w:pPr>
        <w:pStyle w:val="NormalBold"/>
      </w:pPr>
      <w:r w:rsidRPr="000C3228">
        <w:rPr>
          <w:rStyle w:val="HideTWBExt"/>
          <w:b w:val="0"/>
        </w:rPr>
        <w:t>&lt;/RepeatBlock-By&gt;</w:t>
      </w:r>
    </w:p>
    <w:p w14:paraId="67F8120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2D798BD" w14:textId="77777777" w:rsidR="00A021DB" w:rsidRPr="005D7EA0" w:rsidRDefault="00A021DB" w:rsidP="00A021DB">
      <w:pPr>
        <w:pStyle w:val="NormalBold"/>
      </w:pPr>
      <w:r w:rsidRPr="000C3228">
        <w:rPr>
          <w:rStyle w:val="HideTWBExt"/>
          <w:b w:val="0"/>
        </w:rPr>
        <w:t>&lt;Article&gt;</w:t>
      </w:r>
      <w:r w:rsidRPr="005D7EA0">
        <w:t>Article 53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440B27E" w14:textId="77777777" w:rsidTr="000345D8">
        <w:trPr>
          <w:trHeight w:hRule="exact" w:val="240"/>
          <w:jc w:val="center"/>
        </w:trPr>
        <w:tc>
          <w:tcPr>
            <w:tcW w:w="9752" w:type="dxa"/>
            <w:gridSpan w:val="2"/>
          </w:tcPr>
          <w:p w14:paraId="140B657A" w14:textId="77777777" w:rsidR="00A021DB" w:rsidRPr="005D7EA0" w:rsidRDefault="00A021DB" w:rsidP="000345D8"/>
        </w:tc>
      </w:tr>
      <w:tr w:rsidR="00A021DB" w:rsidRPr="005D7EA0" w14:paraId="393BCAFF" w14:textId="77777777" w:rsidTr="000345D8">
        <w:trPr>
          <w:trHeight w:val="240"/>
          <w:jc w:val="center"/>
        </w:trPr>
        <w:tc>
          <w:tcPr>
            <w:tcW w:w="4876" w:type="dxa"/>
          </w:tcPr>
          <w:p w14:paraId="110C55F5" w14:textId="77777777" w:rsidR="00A021DB" w:rsidRPr="005D7EA0" w:rsidRDefault="00A021DB" w:rsidP="000345D8">
            <w:pPr>
              <w:pStyle w:val="AmColumnHeading"/>
            </w:pPr>
            <w:r w:rsidRPr="005D7EA0">
              <w:t>Texte proposé par la Commission</w:t>
            </w:r>
          </w:p>
        </w:tc>
        <w:tc>
          <w:tcPr>
            <w:tcW w:w="4876" w:type="dxa"/>
          </w:tcPr>
          <w:p w14:paraId="214A44BD" w14:textId="77777777" w:rsidR="00A021DB" w:rsidRPr="005D7EA0" w:rsidRDefault="00A021DB" w:rsidP="000345D8">
            <w:pPr>
              <w:pStyle w:val="AmColumnHeading"/>
            </w:pPr>
            <w:r w:rsidRPr="005D7EA0">
              <w:t>Amendement</w:t>
            </w:r>
          </w:p>
        </w:tc>
      </w:tr>
      <w:tr w:rsidR="00A021DB" w:rsidRPr="005D7EA0" w14:paraId="12AEB3E9" w14:textId="77777777" w:rsidTr="000345D8">
        <w:trPr>
          <w:jc w:val="center"/>
        </w:trPr>
        <w:tc>
          <w:tcPr>
            <w:tcW w:w="4876" w:type="dxa"/>
          </w:tcPr>
          <w:p w14:paraId="45E7654A" w14:textId="51D4F7F3" w:rsidR="00A021DB" w:rsidRPr="005D7EA0" w:rsidRDefault="00A021DB" w:rsidP="000345D8">
            <w:pPr>
              <w:pStyle w:val="Normal6a"/>
            </w:pPr>
            <w:r w:rsidRPr="005D7EA0">
              <w:rPr>
                <w:b/>
                <w:i/>
              </w:rPr>
              <w:t>Lorsque les mesures proposées ne sont pas proportionnelles à la contribution que l</w:t>
            </w:r>
            <w:r w:rsidR="000C3228">
              <w:rPr>
                <w:b/>
                <w:i/>
              </w:rPr>
              <w:t>’</w:t>
            </w:r>
            <w:r w:rsidRPr="005D7EA0">
              <w:rPr>
                <w:b/>
                <w:i/>
              </w:rPr>
              <w:t>État membre contributeur aurait apportée sous la forme des mesures énumérées à l</w:t>
            </w:r>
            <w:r w:rsidR="000C3228">
              <w:rPr>
                <w:b/>
                <w:i/>
              </w:rPr>
              <w:t>’</w:t>
            </w:r>
            <w:r w:rsidRPr="005D7EA0">
              <w:rPr>
                <w:b/>
                <w:i/>
              </w:rPr>
              <w:t>article 45, paragraphe 1, points a), b) ou c), la Commission mentionne dans l</w:t>
            </w:r>
            <w:r w:rsidR="000C3228">
              <w:rPr>
                <w:b/>
                <w:i/>
              </w:rPr>
              <w:t>’</w:t>
            </w:r>
            <w:r w:rsidRPr="005D7EA0">
              <w:rPr>
                <w:b/>
                <w:i/>
              </w:rPr>
              <w:t>acte d</w:t>
            </w:r>
            <w:r w:rsidR="000C3228">
              <w:rPr>
                <w:b/>
                <w:i/>
              </w:rPr>
              <w:t>’</w:t>
            </w:r>
            <w:r w:rsidRPr="005D7EA0">
              <w:rPr>
                <w:b/>
                <w:i/>
              </w:rPr>
              <w:t>exécution les mesures proposées en adaptant leur niveau.</w:t>
            </w:r>
          </w:p>
        </w:tc>
        <w:tc>
          <w:tcPr>
            <w:tcW w:w="4876" w:type="dxa"/>
          </w:tcPr>
          <w:p w14:paraId="59259AC1" w14:textId="77777777" w:rsidR="00A021DB" w:rsidRPr="005D7EA0" w:rsidRDefault="00A021DB" w:rsidP="000345D8">
            <w:pPr>
              <w:pStyle w:val="Normal6a"/>
            </w:pPr>
            <w:r w:rsidRPr="005D7EA0">
              <w:rPr>
                <w:b/>
                <w:i/>
              </w:rPr>
              <w:t>supprimé</w:t>
            </w:r>
          </w:p>
        </w:tc>
      </w:tr>
    </w:tbl>
    <w:p w14:paraId="5338A44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F03C95B" w14:textId="77777777" w:rsidR="00A021DB" w:rsidRPr="005D7EA0" w:rsidRDefault="00A021DB" w:rsidP="00A021DB">
      <w:r w:rsidRPr="000C3228">
        <w:rPr>
          <w:rStyle w:val="HideTWBExt"/>
        </w:rPr>
        <w:t>&lt;/Amend&gt;</w:t>
      </w:r>
    </w:p>
    <w:p w14:paraId="17AC05E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2360</w:t>
      </w:r>
      <w:r w:rsidRPr="000C3228">
        <w:rPr>
          <w:rStyle w:val="HideTWBExt"/>
          <w:b w:val="0"/>
        </w:rPr>
        <w:t>&lt;/NumAm&gt;</w:t>
      </w:r>
    </w:p>
    <w:p w14:paraId="3D6ACEB3"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45887ED2" w14:textId="77777777" w:rsidR="00A021DB" w:rsidRPr="005D7EA0" w:rsidRDefault="00A021DB" w:rsidP="00A021DB">
      <w:pPr>
        <w:pStyle w:val="NormalBold"/>
      </w:pPr>
      <w:r w:rsidRPr="000C3228">
        <w:rPr>
          <w:rStyle w:val="HideTWBExt"/>
          <w:b w:val="0"/>
        </w:rPr>
        <w:t>&lt;/RepeatBlock-By&gt;</w:t>
      </w:r>
    </w:p>
    <w:p w14:paraId="2076174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68DD15" w14:textId="77777777" w:rsidR="00A021DB" w:rsidRPr="005D7EA0" w:rsidRDefault="00A021DB" w:rsidP="00A021DB">
      <w:pPr>
        <w:pStyle w:val="NormalBold"/>
      </w:pPr>
      <w:r w:rsidRPr="000C3228">
        <w:rPr>
          <w:rStyle w:val="HideTWBExt"/>
          <w:b w:val="0"/>
        </w:rPr>
        <w:lastRenderedPageBreak/>
        <w:t>&lt;Article&gt;</w:t>
      </w:r>
      <w:r w:rsidRPr="005D7EA0">
        <w:t>Article 53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6410A2B" w14:textId="77777777" w:rsidTr="000345D8">
        <w:trPr>
          <w:trHeight w:hRule="exact" w:val="240"/>
          <w:jc w:val="center"/>
        </w:trPr>
        <w:tc>
          <w:tcPr>
            <w:tcW w:w="9752" w:type="dxa"/>
            <w:gridSpan w:val="2"/>
          </w:tcPr>
          <w:p w14:paraId="6AF64EFC" w14:textId="77777777" w:rsidR="00A021DB" w:rsidRPr="005D7EA0" w:rsidRDefault="00A021DB" w:rsidP="000345D8"/>
        </w:tc>
      </w:tr>
      <w:tr w:rsidR="00A021DB" w:rsidRPr="005D7EA0" w14:paraId="4B15FC11" w14:textId="77777777" w:rsidTr="000345D8">
        <w:trPr>
          <w:trHeight w:val="240"/>
          <w:jc w:val="center"/>
        </w:trPr>
        <w:tc>
          <w:tcPr>
            <w:tcW w:w="4876" w:type="dxa"/>
          </w:tcPr>
          <w:p w14:paraId="082FC766" w14:textId="77777777" w:rsidR="00A021DB" w:rsidRPr="005D7EA0" w:rsidRDefault="00A021DB" w:rsidP="000345D8">
            <w:pPr>
              <w:pStyle w:val="AmColumnHeading"/>
            </w:pPr>
            <w:r w:rsidRPr="005D7EA0">
              <w:t>Texte proposé par la Commission</w:t>
            </w:r>
          </w:p>
        </w:tc>
        <w:tc>
          <w:tcPr>
            <w:tcW w:w="4876" w:type="dxa"/>
          </w:tcPr>
          <w:p w14:paraId="2C015B3D" w14:textId="77777777" w:rsidR="00A021DB" w:rsidRPr="005D7EA0" w:rsidRDefault="00A021DB" w:rsidP="000345D8">
            <w:pPr>
              <w:pStyle w:val="AmColumnHeading"/>
            </w:pPr>
            <w:r w:rsidRPr="005D7EA0">
              <w:t>Amendement</w:t>
            </w:r>
          </w:p>
        </w:tc>
      </w:tr>
      <w:tr w:rsidR="00A021DB" w:rsidRPr="005D7EA0" w14:paraId="5564AEC6" w14:textId="77777777" w:rsidTr="000345D8">
        <w:trPr>
          <w:jc w:val="center"/>
        </w:trPr>
        <w:tc>
          <w:tcPr>
            <w:tcW w:w="4876" w:type="dxa"/>
          </w:tcPr>
          <w:p w14:paraId="2573E7E7" w14:textId="1F54458D" w:rsidR="00A021DB" w:rsidRPr="005D7EA0" w:rsidRDefault="00A021DB" w:rsidP="000345D8">
            <w:pPr>
              <w:pStyle w:val="Normal6a"/>
            </w:pPr>
            <w:r w:rsidRPr="005D7EA0">
              <w:rPr>
                <w:b/>
                <w:i/>
              </w:rPr>
              <w:t>Lorsque les mesures proposées ne sont pas proportionnelles à la contribution que l</w:t>
            </w:r>
            <w:r w:rsidR="000C3228">
              <w:rPr>
                <w:b/>
                <w:i/>
              </w:rPr>
              <w:t>’</w:t>
            </w:r>
            <w:r w:rsidRPr="005D7EA0">
              <w:rPr>
                <w:b/>
                <w:i/>
              </w:rPr>
              <w:t>État membre contributeur aurait apportée sous la forme des mesures énumérées à l</w:t>
            </w:r>
            <w:r w:rsidR="000C3228">
              <w:rPr>
                <w:b/>
                <w:i/>
              </w:rPr>
              <w:t>’</w:t>
            </w:r>
            <w:r w:rsidRPr="005D7EA0">
              <w:rPr>
                <w:b/>
                <w:i/>
              </w:rPr>
              <w:t>article 45, paragraphe 1, points a), b) ou c), la Commission mentionne dans l</w:t>
            </w:r>
            <w:r w:rsidR="000C3228">
              <w:rPr>
                <w:b/>
                <w:i/>
              </w:rPr>
              <w:t>’</w:t>
            </w:r>
            <w:r w:rsidRPr="005D7EA0">
              <w:rPr>
                <w:b/>
                <w:i/>
              </w:rPr>
              <w:t>acte d</w:t>
            </w:r>
            <w:r w:rsidR="000C3228">
              <w:rPr>
                <w:b/>
                <w:i/>
              </w:rPr>
              <w:t>’</w:t>
            </w:r>
            <w:r w:rsidRPr="005D7EA0">
              <w:rPr>
                <w:b/>
                <w:i/>
              </w:rPr>
              <w:t>exécution les mesures proposées en adaptant leur niveau.</w:t>
            </w:r>
          </w:p>
        </w:tc>
        <w:tc>
          <w:tcPr>
            <w:tcW w:w="4876" w:type="dxa"/>
          </w:tcPr>
          <w:p w14:paraId="6A944695" w14:textId="77777777" w:rsidR="00A021DB" w:rsidRPr="005D7EA0" w:rsidRDefault="00A021DB" w:rsidP="000345D8">
            <w:pPr>
              <w:pStyle w:val="Normal6a"/>
            </w:pPr>
            <w:r w:rsidRPr="005D7EA0">
              <w:rPr>
                <w:b/>
                <w:i/>
              </w:rPr>
              <w:t>supprimé</w:t>
            </w:r>
          </w:p>
        </w:tc>
      </w:tr>
    </w:tbl>
    <w:p w14:paraId="1291CA4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E0AED25" w14:textId="77777777" w:rsidR="00A021DB" w:rsidRPr="005D7EA0" w:rsidRDefault="00A021DB" w:rsidP="00A021DB">
      <w:r w:rsidRPr="000C3228">
        <w:rPr>
          <w:rStyle w:val="HideTWBExt"/>
        </w:rPr>
        <w:t>&lt;/Amend&gt;</w:t>
      </w:r>
    </w:p>
    <w:p w14:paraId="30C8872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2361</w:t>
      </w:r>
      <w:r w:rsidRPr="000C3228">
        <w:rPr>
          <w:rStyle w:val="HideTWBExt"/>
          <w:b w:val="0"/>
        </w:rPr>
        <w:t>&lt;/NumAm&gt;</w:t>
      </w:r>
    </w:p>
    <w:p w14:paraId="17F57228" w14:textId="77777777" w:rsidR="00A021DB" w:rsidRPr="000345D8" w:rsidRDefault="00A021DB" w:rsidP="00A021DB">
      <w:pPr>
        <w:pStyle w:val="NormalBold"/>
        <w:rPr>
          <w:lang w:val="pl-PL"/>
        </w:rPr>
      </w:pPr>
      <w:r w:rsidRPr="000345D8">
        <w:rPr>
          <w:rStyle w:val="HideTWBExt"/>
          <w:b w:val="0"/>
          <w:lang w:val="pl-PL"/>
        </w:rPr>
        <w:t>&lt;RepeatBlock-By&gt;&lt;Members&gt;</w:t>
      </w:r>
      <w:r w:rsidRPr="000345D8">
        <w:rPr>
          <w:lang w:val="pl-PL"/>
        </w:rPr>
        <w:t>Jadwiga Wiśniewska, Joachim Stanisław Brudziński, Patryk Jaki, Beata Kempa</w:t>
      </w:r>
      <w:r w:rsidRPr="000345D8">
        <w:rPr>
          <w:rStyle w:val="HideTWBExt"/>
          <w:b w:val="0"/>
          <w:lang w:val="pl-PL"/>
        </w:rPr>
        <w:t>&lt;/Members&gt;</w:t>
      </w:r>
    </w:p>
    <w:p w14:paraId="3E292898" w14:textId="77777777" w:rsidR="00A021DB" w:rsidRPr="005D7EA0" w:rsidRDefault="00A021DB" w:rsidP="00A021DB">
      <w:r w:rsidRPr="000C3228">
        <w:rPr>
          <w:rStyle w:val="HideTWBExt"/>
        </w:rPr>
        <w:t>&lt;AuNomDe&gt;</w:t>
      </w:r>
      <w:r w:rsidRPr="000C3228">
        <w:rPr>
          <w:rStyle w:val="HideTWBInt"/>
        </w:rPr>
        <w:t>{ECR}</w:t>
      </w:r>
      <w:r w:rsidRPr="005D7EA0">
        <w:t>au nom du groupe ECR</w:t>
      </w:r>
      <w:r w:rsidRPr="000C3228">
        <w:rPr>
          <w:rStyle w:val="HideTWBExt"/>
        </w:rPr>
        <w:t>&lt;/AuNomDe&gt;</w:t>
      </w:r>
    </w:p>
    <w:p w14:paraId="4C0734AC" w14:textId="77777777" w:rsidR="00A021DB" w:rsidRPr="005D7EA0" w:rsidRDefault="00A021DB" w:rsidP="00A021DB">
      <w:r w:rsidRPr="000C3228">
        <w:rPr>
          <w:rStyle w:val="HideTWBExt"/>
        </w:rPr>
        <w:t>&lt;/RepeatBlock-By&gt;</w:t>
      </w:r>
    </w:p>
    <w:p w14:paraId="4B7C8213"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296F9B5" w14:textId="77777777" w:rsidR="00A021DB" w:rsidRPr="005D7EA0" w:rsidRDefault="00A021DB" w:rsidP="00A021DB">
      <w:pPr>
        <w:pStyle w:val="NormalBold"/>
      </w:pPr>
      <w:r w:rsidRPr="000C3228">
        <w:rPr>
          <w:rStyle w:val="HideTWBExt"/>
          <w:b w:val="0"/>
        </w:rPr>
        <w:t>&lt;Article&gt;</w:t>
      </w:r>
      <w:r w:rsidRPr="005D7EA0">
        <w:t>Article 53 – paragraphe 2 – alinéa 2</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8744324" w14:textId="77777777" w:rsidTr="000345D8">
        <w:trPr>
          <w:trHeight w:hRule="exact" w:val="240"/>
          <w:jc w:val="center"/>
        </w:trPr>
        <w:tc>
          <w:tcPr>
            <w:tcW w:w="9752" w:type="dxa"/>
            <w:gridSpan w:val="2"/>
          </w:tcPr>
          <w:p w14:paraId="74F65052" w14:textId="77777777" w:rsidR="00A021DB" w:rsidRPr="005D7EA0" w:rsidRDefault="00A021DB" w:rsidP="000345D8"/>
        </w:tc>
      </w:tr>
      <w:tr w:rsidR="00A021DB" w:rsidRPr="005D7EA0" w14:paraId="59E7460A" w14:textId="77777777" w:rsidTr="000345D8">
        <w:trPr>
          <w:trHeight w:val="240"/>
          <w:jc w:val="center"/>
        </w:trPr>
        <w:tc>
          <w:tcPr>
            <w:tcW w:w="4876" w:type="dxa"/>
          </w:tcPr>
          <w:p w14:paraId="0F409579" w14:textId="77777777" w:rsidR="00A021DB" w:rsidRPr="005D7EA0" w:rsidRDefault="00A021DB" w:rsidP="000345D8">
            <w:pPr>
              <w:pStyle w:val="AmColumnHeading"/>
            </w:pPr>
            <w:r w:rsidRPr="005D7EA0">
              <w:t>Texte proposé par la Commission</w:t>
            </w:r>
          </w:p>
        </w:tc>
        <w:tc>
          <w:tcPr>
            <w:tcW w:w="4876" w:type="dxa"/>
          </w:tcPr>
          <w:p w14:paraId="3BB2EAD2" w14:textId="77777777" w:rsidR="00A021DB" w:rsidRPr="005D7EA0" w:rsidRDefault="00A021DB" w:rsidP="000345D8">
            <w:pPr>
              <w:pStyle w:val="AmColumnHeading"/>
            </w:pPr>
            <w:r w:rsidRPr="005D7EA0">
              <w:t>Amendement</w:t>
            </w:r>
          </w:p>
        </w:tc>
      </w:tr>
      <w:tr w:rsidR="00A021DB" w:rsidRPr="005D7EA0" w14:paraId="4893C220" w14:textId="77777777" w:rsidTr="000345D8">
        <w:trPr>
          <w:jc w:val="center"/>
        </w:trPr>
        <w:tc>
          <w:tcPr>
            <w:tcW w:w="4876" w:type="dxa"/>
          </w:tcPr>
          <w:p w14:paraId="1876DFFA" w14:textId="05D96088" w:rsidR="00A021DB" w:rsidRPr="005D7EA0" w:rsidRDefault="00A021DB" w:rsidP="000345D8">
            <w:pPr>
              <w:pStyle w:val="Normal6a"/>
            </w:pPr>
            <w:r w:rsidRPr="005D7EA0">
              <w:rPr>
                <w:b/>
                <w:i/>
              </w:rPr>
              <w:t>Lorsque les mesures proposées ne sont pas proportionnelles à la contribution que l</w:t>
            </w:r>
            <w:r w:rsidR="000C3228">
              <w:rPr>
                <w:b/>
                <w:i/>
              </w:rPr>
              <w:t>’</w:t>
            </w:r>
            <w:r w:rsidRPr="005D7EA0">
              <w:rPr>
                <w:b/>
                <w:i/>
              </w:rPr>
              <w:t>État membre contributeur aurait apportée sous la forme des mesures énumérées à l</w:t>
            </w:r>
            <w:r w:rsidR="000C3228">
              <w:rPr>
                <w:b/>
                <w:i/>
              </w:rPr>
              <w:t>’</w:t>
            </w:r>
            <w:r w:rsidRPr="005D7EA0">
              <w:rPr>
                <w:b/>
                <w:i/>
              </w:rPr>
              <w:t>article 45, paragraphe 1, points a), b) ou c), la Commission mentionne dans l</w:t>
            </w:r>
            <w:r w:rsidR="000C3228">
              <w:rPr>
                <w:b/>
                <w:i/>
              </w:rPr>
              <w:t>’</w:t>
            </w:r>
            <w:r w:rsidRPr="005D7EA0">
              <w:rPr>
                <w:b/>
                <w:i/>
              </w:rPr>
              <w:t>acte d</w:t>
            </w:r>
            <w:r w:rsidR="000C3228">
              <w:rPr>
                <w:b/>
                <w:i/>
              </w:rPr>
              <w:t>’</w:t>
            </w:r>
            <w:r w:rsidRPr="005D7EA0">
              <w:rPr>
                <w:b/>
                <w:i/>
              </w:rPr>
              <w:t>exécution les mesures proposées en adaptant leur niveau.</w:t>
            </w:r>
          </w:p>
        </w:tc>
        <w:tc>
          <w:tcPr>
            <w:tcW w:w="4876" w:type="dxa"/>
          </w:tcPr>
          <w:p w14:paraId="237B3457" w14:textId="77777777" w:rsidR="00A021DB" w:rsidRPr="005D7EA0" w:rsidRDefault="00A021DB" w:rsidP="000345D8">
            <w:pPr>
              <w:pStyle w:val="Normal6a"/>
            </w:pPr>
            <w:r w:rsidRPr="005D7EA0">
              <w:rPr>
                <w:b/>
                <w:i/>
              </w:rPr>
              <w:t>supprimé</w:t>
            </w:r>
          </w:p>
        </w:tc>
      </w:tr>
    </w:tbl>
    <w:p w14:paraId="678B1B4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{PL}</w:t>
      </w:r>
      <w:r w:rsidRPr="005D7EA0">
        <w:t>pl</w:t>
      </w:r>
      <w:r w:rsidRPr="000C3228">
        <w:rPr>
          <w:rStyle w:val="HideTWBExt"/>
        </w:rPr>
        <w:t>&lt;/Original&gt;</w:t>
      </w:r>
    </w:p>
    <w:p w14:paraId="5EA1F125" w14:textId="77777777" w:rsidR="00A021DB" w:rsidRPr="005D7EA0" w:rsidRDefault="00A021DB" w:rsidP="00A021DB">
      <w:r w:rsidRPr="000C3228">
        <w:rPr>
          <w:rStyle w:val="HideTWBExt"/>
        </w:rPr>
        <w:t>&lt;/Amend&gt;</w:t>
      </w:r>
    </w:p>
    <w:p w14:paraId="235D767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2362</w:t>
      </w:r>
      <w:r w:rsidRPr="000C3228">
        <w:rPr>
          <w:rStyle w:val="HideTWBExt"/>
          <w:b w:val="0"/>
        </w:rPr>
        <w:t>&lt;/NumAm&gt;</w:t>
      </w:r>
    </w:p>
    <w:p w14:paraId="53970E78" w14:textId="77777777" w:rsidR="00A021DB" w:rsidRPr="000345D8" w:rsidRDefault="00A021DB" w:rsidP="00A021DB">
      <w:pPr>
        <w:pStyle w:val="NormalBold"/>
        <w:rPr>
          <w:lang w:val="pl-PL"/>
        </w:rPr>
      </w:pPr>
      <w:r w:rsidRPr="000345D8">
        <w:rPr>
          <w:rStyle w:val="HideTWBExt"/>
          <w:b w:val="0"/>
          <w:lang w:val="pl-PL"/>
        </w:rPr>
        <w:t>&lt;RepeatBlock-By&gt;&lt;Members&gt;</w:t>
      </w:r>
      <w:r w:rsidRPr="000345D8">
        <w:rPr>
          <w:lang w:val="pl-PL"/>
        </w:rPr>
        <w:t>Jadwiga Wiśniewska, Joachim Stanisław Brudziński, Patryk Jaki, Beata Kempa</w:t>
      </w:r>
      <w:r w:rsidRPr="000345D8">
        <w:rPr>
          <w:rStyle w:val="HideTWBExt"/>
          <w:b w:val="0"/>
          <w:lang w:val="pl-PL"/>
        </w:rPr>
        <w:t>&lt;/Members&gt;</w:t>
      </w:r>
    </w:p>
    <w:p w14:paraId="6512FDDD" w14:textId="77777777" w:rsidR="00A021DB" w:rsidRPr="005D7EA0" w:rsidRDefault="00A021DB" w:rsidP="00A021DB">
      <w:r w:rsidRPr="000C3228">
        <w:rPr>
          <w:rStyle w:val="HideTWBExt"/>
        </w:rPr>
        <w:t>&lt;AuNomDe&gt;</w:t>
      </w:r>
      <w:r w:rsidRPr="000C3228">
        <w:rPr>
          <w:rStyle w:val="HideTWBInt"/>
        </w:rPr>
        <w:t>{ECR}</w:t>
      </w:r>
      <w:r w:rsidRPr="005D7EA0">
        <w:t>au nom du groupe ECR</w:t>
      </w:r>
      <w:r w:rsidRPr="000C3228">
        <w:rPr>
          <w:rStyle w:val="HideTWBExt"/>
        </w:rPr>
        <w:t>&lt;/AuNomDe&gt;</w:t>
      </w:r>
    </w:p>
    <w:p w14:paraId="24A1F32F" w14:textId="77777777" w:rsidR="00A021DB" w:rsidRPr="005D7EA0" w:rsidRDefault="00A021DB" w:rsidP="00A021DB">
      <w:r w:rsidRPr="000C3228">
        <w:rPr>
          <w:rStyle w:val="HideTWBExt"/>
        </w:rPr>
        <w:t>&lt;/RepeatBlock-By&gt;</w:t>
      </w:r>
    </w:p>
    <w:p w14:paraId="73FB1B2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34C9EA7" w14:textId="77777777" w:rsidR="00A021DB" w:rsidRPr="005D7EA0" w:rsidRDefault="00A021DB" w:rsidP="00A021DB">
      <w:pPr>
        <w:pStyle w:val="NormalBold"/>
      </w:pPr>
      <w:r w:rsidRPr="000C3228">
        <w:rPr>
          <w:rStyle w:val="HideTWBExt"/>
          <w:b w:val="0"/>
        </w:rPr>
        <w:t>&lt;Article&gt;</w:t>
      </w:r>
      <w:r w:rsidRPr="005D7EA0">
        <w:t>Article 53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B81797F" w14:textId="77777777" w:rsidTr="000345D8">
        <w:trPr>
          <w:trHeight w:hRule="exact" w:val="240"/>
          <w:jc w:val="center"/>
        </w:trPr>
        <w:tc>
          <w:tcPr>
            <w:tcW w:w="9752" w:type="dxa"/>
            <w:gridSpan w:val="2"/>
          </w:tcPr>
          <w:p w14:paraId="2D6F223E" w14:textId="77777777" w:rsidR="00A021DB" w:rsidRPr="005D7EA0" w:rsidRDefault="00A021DB" w:rsidP="000345D8"/>
        </w:tc>
      </w:tr>
      <w:tr w:rsidR="00A021DB" w:rsidRPr="005D7EA0" w14:paraId="7524FAAB" w14:textId="77777777" w:rsidTr="000345D8">
        <w:trPr>
          <w:trHeight w:val="240"/>
          <w:jc w:val="center"/>
        </w:trPr>
        <w:tc>
          <w:tcPr>
            <w:tcW w:w="4876" w:type="dxa"/>
          </w:tcPr>
          <w:p w14:paraId="511EC6DE" w14:textId="77777777" w:rsidR="00A021DB" w:rsidRPr="005D7EA0" w:rsidRDefault="00A021DB" w:rsidP="000345D8">
            <w:pPr>
              <w:pStyle w:val="AmColumnHeading"/>
            </w:pPr>
            <w:r w:rsidRPr="005D7EA0">
              <w:lastRenderedPageBreak/>
              <w:t>Texte proposé par la Commission</w:t>
            </w:r>
          </w:p>
        </w:tc>
        <w:tc>
          <w:tcPr>
            <w:tcW w:w="4876" w:type="dxa"/>
          </w:tcPr>
          <w:p w14:paraId="24C0024D" w14:textId="77777777" w:rsidR="00A021DB" w:rsidRPr="005D7EA0" w:rsidRDefault="00A021DB" w:rsidP="000345D8">
            <w:pPr>
              <w:pStyle w:val="AmColumnHeading"/>
            </w:pPr>
            <w:r w:rsidRPr="005D7EA0">
              <w:t>Amendement</w:t>
            </w:r>
          </w:p>
        </w:tc>
      </w:tr>
      <w:tr w:rsidR="00A021DB" w:rsidRPr="005D7EA0" w14:paraId="66D5416F" w14:textId="77777777" w:rsidTr="000345D8">
        <w:trPr>
          <w:jc w:val="center"/>
        </w:trPr>
        <w:tc>
          <w:tcPr>
            <w:tcW w:w="4876" w:type="dxa"/>
          </w:tcPr>
          <w:p w14:paraId="26B162E4" w14:textId="539B0DA0" w:rsidR="00A021DB" w:rsidRPr="005D7EA0" w:rsidRDefault="00A021DB" w:rsidP="000345D8">
            <w:pPr>
              <w:pStyle w:val="Normal6a"/>
            </w:pPr>
            <w:r w:rsidRPr="005D7EA0">
              <w:rPr>
                <w:b/>
                <w:i/>
              </w:rPr>
              <w:t>Lorsque les mesures proposées entraîneraient un déficit supérieur à 30 % du nombre total de mesures de solidarité indiquées dans le rapport sur la pression migratoire au titre de l</w:t>
            </w:r>
            <w:r w:rsidR="000C3228">
              <w:rPr>
                <w:b/>
                <w:i/>
              </w:rPr>
              <w:t>’</w:t>
            </w:r>
            <w:r w:rsidRPr="005D7EA0">
              <w:rPr>
                <w:b/>
                <w:i/>
              </w:rPr>
              <w:t>article 51, paragraphe 3, point b) ii), les contributions prévues dans l</w:t>
            </w:r>
            <w:r w:rsidR="000C3228">
              <w:rPr>
                <w:b/>
                <w:i/>
              </w:rPr>
              <w:t>’</w:t>
            </w:r>
            <w:r w:rsidRPr="005D7EA0">
              <w:rPr>
                <w:b/>
                <w:i/>
              </w:rPr>
              <w:t>acte d</w:t>
            </w:r>
            <w:r w:rsidR="000C3228">
              <w:rPr>
                <w:b/>
                <w:i/>
              </w:rPr>
              <w:t>’</w:t>
            </w:r>
            <w:r w:rsidRPr="005D7EA0">
              <w:rPr>
                <w:b/>
                <w:i/>
              </w:rPr>
              <w:t>exécution sont adaptées de manière à ce que les États membres qui indiquent de telles mesures soient tenus de couvrir 50 % de leur part calculée selon la clé de répartition définie à l</w:t>
            </w:r>
            <w:r w:rsidR="000C3228">
              <w:rPr>
                <w:b/>
                <w:i/>
              </w:rPr>
              <w:t>’</w:t>
            </w:r>
            <w:r w:rsidRPr="005D7EA0">
              <w:rPr>
                <w:b/>
                <w:i/>
              </w:rPr>
              <w:t>article 54 sous la forme des mesures visées à l</w:t>
            </w:r>
            <w:r w:rsidR="000C3228">
              <w:rPr>
                <w:b/>
                <w:i/>
              </w:rPr>
              <w:t>’</w:t>
            </w:r>
            <w:r w:rsidRPr="005D7EA0">
              <w:rPr>
                <w:b/>
                <w:i/>
              </w:rPr>
              <w:t>article 51, paragraphe 3, point b) ii). La Commission adapte en conséquence les mesures visées à l</w:t>
            </w:r>
            <w:r w:rsidR="000C3228">
              <w:rPr>
                <w:b/>
                <w:i/>
              </w:rPr>
              <w:t>’</w:t>
            </w:r>
            <w:r w:rsidRPr="005D7EA0">
              <w:rPr>
                <w:b/>
                <w:i/>
              </w:rPr>
              <w:t>article 51, paragraphe 3, point b) iii), qui sont indiquées par ces États membres.</w:t>
            </w:r>
          </w:p>
        </w:tc>
        <w:tc>
          <w:tcPr>
            <w:tcW w:w="4876" w:type="dxa"/>
          </w:tcPr>
          <w:p w14:paraId="7E2B8689" w14:textId="77777777" w:rsidR="00A021DB" w:rsidRPr="005D7EA0" w:rsidRDefault="00A021DB" w:rsidP="000345D8">
            <w:pPr>
              <w:pStyle w:val="Normal6a"/>
            </w:pPr>
            <w:r w:rsidRPr="005D7EA0">
              <w:rPr>
                <w:b/>
                <w:i/>
              </w:rPr>
              <w:t>supprimé</w:t>
            </w:r>
          </w:p>
        </w:tc>
      </w:tr>
    </w:tbl>
    <w:p w14:paraId="1E3C2F5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{PL}</w:t>
      </w:r>
      <w:r w:rsidRPr="005D7EA0">
        <w:t>pl</w:t>
      </w:r>
      <w:r w:rsidRPr="000C3228">
        <w:rPr>
          <w:rStyle w:val="HideTWBExt"/>
        </w:rPr>
        <w:t>&lt;/Original&gt;</w:t>
      </w:r>
    </w:p>
    <w:p w14:paraId="05F10BA7" w14:textId="77777777" w:rsidR="00A021DB" w:rsidRPr="005D7EA0" w:rsidRDefault="00A021DB" w:rsidP="00A021DB">
      <w:r w:rsidRPr="000C3228">
        <w:rPr>
          <w:rStyle w:val="HideTWBExt"/>
        </w:rPr>
        <w:t>&lt;/Amend&gt;</w:t>
      </w:r>
    </w:p>
    <w:p w14:paraId="3EAD779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2363</w:t>
      </w:r>
      <w:r w:rsidRPr="000C3228">
        <w:rPr>
          <w:rStyle w:val="HideTWBExt"/>
          <w:b w:val="0"/>
        </w:rPr>
        <w:t>&lt;/NumAm&gt;</w:t>
      </w:r>
    </w:p>
    <w:p w14:paraId="1FD0A74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22AE3213" w14:textId="77777777" w:rsidR="00A021DB" w:rsidRPr="005D7EA0" w:rsidRDefault="00A021DB" w:rsidP="00A021DB">
      <w:pPr>
        <w:pStyle w:val="NormalBold"/>
      </w:pPr>
      <w:r w:rsidRPr="000C3228">
        <w:rPr>
          <w:rStyle w:val="HideTWBExt"/>
          <w:b w:val="0"/>
        </w:rPr>
        <w:t>&lt;/RepeatBlock-By&gt;</w:t>
      </w:r>
    </w:p>
    <w:p w14:paraId="0FC3D03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6182C4A" w14:textId="77777777" w:rsidR="00A021DB" w:rsidRPr="005D7EA0" w:rsidRDefault="00A021DB" w:rsidP="00A021DB">
      <w:pPr>
        <w:pStyle w:val="NormalBold"/>
      </w:pPr>
      <w:r w:rsidRPr="000C3228">
        <w:rPr>
          <w:rStyle w:val="HideTWBExt"/>
          <w:b w:val="0"/>
        </w:rPr>
        <w:t>&lt;Article&gt;</w:t>
      </w:r>
      <w:r w:rsidRPr="005D7EA0">
        <w:t>Article 53 – paragraphe 2 – alinéa 3</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B46A973" w14:textId="77777777" w:rsidTr="000345D8">
        <w:trPr>
          <w:trHeight w:hRule="exact" w:val="240"/>
          <w:jc w:val="center"/>
        </w:trPr>
        <w:tc>
          <w:tcPr>
            <w:tcW w:w="9752" w:type="dxa"/>
            <w:gridSpan w:val="2"/>
          </w:tcPr>
          <w:p w14:paraId="48681050" w14:textId="77777777" w:rsidR="00A021DB" w:rsidRPr="005D7EA0" w:rsidRDefault="00A021DB" w:rsidP="000345D8"/>
        </w:tc>
      </w:tr>
      <w:tr w:rsidR="00A021DB" w:rsidRPr="005D7EA0" w14:paraId="257A9D02" w14:textId="77777777" w:rsidTr="000345D8">
        <w:trPr>
          <w:trHeight w:val="240"/>
          <w:jc w:val="center"/>
        </w:trPr>
        <w:tc>
          <w:tcPr>
            <w:tcW w:w="4876" w:type="dxa"/>
          </w:tcPr>
          <w:p w14:paraId="40DF7931" w14:textId="77777777" w:rsidR="00A021DB" w:rsidRPr="005D7EA0" w:rsidRDefault="00A021DB" w:rsidP="000345D8">
            <w:pPr>
              <w:pStyle w:val="AmColumnHeading"/>
            </w:pPr>
            <w:r w:rsidRPr="005D7EA0">
              <w:t>Texte proposé par la Commission</w:t>
            </w:r>
          </w:p>
        </w:tc>
        <w:tc>
          <w:tcPr>
            <w:tcW w:w="4876" w:type="dxa"/>
          </w:tcPr>
          <w:p w14:paraId="58393387" w14:textId="77777777" w:rsidR="00A021DB" w:rsidRPr="005D7EA0" w:rsidRDefault="00A021DB" w:rsidP="000345D8">
            <w:pPr>
              <w:pStyle w:val="AmColumnHeading"/>
            </w:pPr>
            <w:r w:rsidRPr="005D7EA0">
              <w:t>Amendement</w:t>
            </w:r>
          </w:p>
        </w:tc>
      </w:tr>
      <w:tr w:rsidR="00A021DB" w:rsidRPr="005D7EA0" w14:paraId="20198A0F" w14:textId="77777777" w:rsidTr="000345D8">
        <w:trPr>
          <w:jc w:val="center"/>
        </w:trPr>
        <w:tc>
          <w:tcPr>
            <w:tcW w:w="4876" w:type="dxa"/>
          </w:tcPr>
          <w:p w14:paraId="6BE61CD5" w14:textId="5D51ABE4" w:rsidR="00A021DB" w:rsidRPr="005D7EA0" w:rsidRDefault="00A021DB" w:rsidP="000345D8">
            <w:pPr>
              <w:pStyle w:val="Normal6a"/>
            </w:pPr>
            <w:r w:rsidRPr="005D7EA0">
              <w:t xml:space="preserve">Lorsque les mesures proposées </w:t>
            </w:r>
            <w:r w:rsidRPr="005D7EA0">
              <w:rPr>
                <w:b/>
                <w:i/>
              </w:rPr>
              <w:t>entraîneraient un déficit supérieur à 30 % du nombre total de mesures de solidarité indiquées dans le rapport sur la pression migratoire au titre de l</w:t>
            </w:r>
            <w:r w:rsidR="000C3228">
              <w:rPr>
                <w:b/>
                <w:i/>
              </w:rPr>
              <w:t>’</w:t>
            </w:r>
            <w:r w:rsidRPr="005D7EA0">
              <w:rPr>
                <w:b/>
                <w:i/>
              </w:rPr>
              <w:t>article 51, paragraphe 3, point b) ii), les contributions prévues dans l</w:t>
            </w:r>
            <w:r w:rsidR="000C3228">
              <w:rPr>
                <w:b/>
                <w:i/>
              </w:rPr>
              <w:t>’</w:t>
            </w:r>
            <w:r w:rsidRPr="005D7EA0">
              <w:rPr>
                <w:b/>
                <w:i/>
              </w:rPr>
              <w:t>acte d</w:t>
            </w:r>
            <w:r w:rsidR="000C3228">
              <w:rPr>
                <w:b/>
                <w:i/>
              </w:rPr>
              <w:t>’</w:t>
            </w:r>
            <w:r w:rsidRPr="005D7EA0">
              <w:rPr>
                <w:b/>
                <w:i/>
              </w:rPr>
              <w:t>exécution sont adaptées de manière à ce que les États membres qui indiquent de telles mesures soient tenus de couvrir 50 % de leur part calculée selon la clé de répartition définie à l</w:t>
            </w:r>
            <w:r w:rsidR="000C3228">
              <w:rPr>
                <w:b/>
                <w:i/>
              </w:rPr>
              <w:t>’</w:t>
            </w:r>
            <w:r w:rsidRPr="005D7EA0">
              <w:rPr>
                <w:b/>
                <w:i/>
              </w:rPr>
              <w:t>article 54 sous la forme des mesures visées à l</w:t>
            </w:r>
            <w:r w:rsidR="000C3228">
              <w:rPr>
                <w:b/>
                <w:i/>
              </w:rPr>
              <w:t>’</w:t>
            </w:r>
            <w:r w:rsidRPr="005D7EA0">
              <w:rPr>
                <w:b/>
                <w:i/>
              </w:rPr>
              <w:t>article 51, paragraphe 3, point b) ii). La Commission</w:t>
            </w:r>
            <w:r w:rsidRPr="005D7EA0">
              <w:t xml:space="preserve"> adapte en conséquence les mesures visées à </w:t>
            </w:r>
            <w:r w:rsidRPr="005D7EA0">
              <w:lastRenderedPageBreak/>
              <w:t>l</w:t>
            </w:r>
            <w:r w:rsidR="000C3228">
              <w:t>’</w:t>
            </w:r>
            <w:r w:rsidRPr="005D7EA0">
              <w:t>article 51, paragraphe 3, point b) </w:t>
            </w:r>
            <w:r w:rsidRPr="005D7EA0">
              <w:rPr>
                <w:b/>
                <w:i/>
              </w:rPr>
              <w:t>iii)</w:t>
            </w:r>
            <w:r w:rsidRPr="005D7EA0">
              <w:t>, qui sont indiquées par ces États membres.</w:t>
            </w:r>
          </w:p>
        </w:tc>
        <w:tc>
          <w:tcPr>
            <w:tcW w:w="4876" w:type="dxa"/>
          </w:tcPr>
          <w:p w14:paraId="75ECFFAD" w14:textId="1E788308" w:rsidR="00A021DB" w:rsidRPr="005D7EA0" w:rsidRDefault="00A021DB" w:rsidP="000345D8">
            <w:pPr>
              <w:pStyle w:val="Normal6a"/>
            </w:pPr>
            <w:r w:rsidRPr="005D7EA0">
              <w:lastRenderedPageBreak/>
              <w:t>Lorsque</w:t>
            </w:r>
            <w:r w:rsidRPr="005D7EA0">
              <w:rPr>
                <w:b/>
                <w:i/>
              </w:rPr>
              <w:t xml:space="preserve"> la Commission estime que</w:t>
            </w:r>
            <w:r w:rsidRPr="005D7EA0">
              <w:t xml:space="preserve"> les mesures proposées </w:t>
            </w:r>
            <w:r w:rsidRPr="005D7EA0">
              <w:rPr>
                <w:b/>
                <w:i/>
              </w:rPr>
              <w:t>ne conviennent pas, elle</w:t>
            </w:r>
            <w:r w:rsidRPr="005D7EA0">
              <w:t xml:space="preserve"> adapte en conséquence les mesures visées à l</w:t>
            </w:r>
            <w:r w:rsidR="000C3228">
              <w:t>’</w:t>
            </w:r>
            <w:r w:rsidRPr="005D7EA0">
              <w:t>article 51, paragraphe 3, point b) </w:t>
            </w:r>
            <w:r w:rsidRPr="005D7EA0">
              <w:rPr>
                <w:b/>
                <w:i/>
              </w:rPr>
              <w:t>ii)</w:t>
            </w:r>
            <w:r w:rsidRPr="005D7EA0">
              <w:t>, qui sont indiquées par ces États membres.</w:t>
            </w:r>
          </w:p>
        </w:tc>
      </w:tr>
    </w:tbl>
    <w:p w14:paraId="0ED21ED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DF508B3" w14:textId="77777777" w:rsidR="00A021DB" w:rsidRPr="005D7EA0" w:rsidRDefault="00A021DB" w:rsidP="00A021DB">
      <w:r w:rsidRPr="000C3228">
        <w:rPr>
          <w:rStyle w:val="HideTWBExt"/>
        </w:rPr>
        <w:t>&lt;/Amend&gt;</w:t>
      </w:r>
    </w:p>
    <w:p w14:paraId="4BB3814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2364</w:t>
      </w:r>
      <w:r w:rsidRPr="000C3228">
        <w:rPr>
          <w:rStyle w:val="HideTWBExt"/>
          <w:b w:val="0"/>
        </w:rPr>
        <w:t>&lt;/NumAm&gt;</w:t>
      </w:r>
    </w:p>
    <w:p w14:paraId="407356BC"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23D35140" w14:textId="77777777" w:rsidR="00A021DB" w:rsidRPr="005D7EA0" w:rsidRDefault="00A021DB" w:rsidP="00A021DB">
      <w:pPr>
        <w:pStyle w:val="NormalBold"/>
      </w:pPr>
      <w:r w:rsidRPr="000C3228">
        <w:rPr>
          <w:rStyle w:val="HideTWBExt"/>
          <w:b w:val="0"/>
        </w:rPr>
        <w:t>&lt;/RepeatBlock-By&gt;</w:t>
      </w:r>
    </w:p>
    <w:p w14:paraId="7CE0CDC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7424638" w14:textId="77777777" w:rsidR="00A021DB" w:rsidRPr="005D7EA0" w:rsidRDefault="00A021DB" w:rsidP="00A021DB">
      <w:pPr>
        <w:pStyle w:val="NormalBold"/>
      </w:pPr>
      <w:r w:rsidRPr="000C3228">
        <w:rPr>
          <w:rStyle w:val="HideTWBExt"/>
          <w:b w:val="0"/>
        </w:rPr>
        <w:t>&lt;Article&gt;</w:t>
      </w:r>
      <w:r w:rsidRPr="005D7EA0">
        <w:t>Article 53 – paragraphe 3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60C3DD9" w14:textId="77777777" w:rsidTr="000345D8">
        <w:trPr>
          <w:trHeight w:hRule="exact" w:val="240"/>
          <w:jc w:val="center"/>
        </w:trPr>
        <w:tc>
          <w:tcPr>
            <w:tcW w:w="9752" w:type="dxa"/>
            <w:gridSpan w:val="2"/>
          </w:tcPr>
          <w:p w14:paraId="248CBBC5" w14:textId="77777777" w:rsidR="00A021DB" w:rsidRPr="005D7EA0" w:rsidRDefault="00A021DB" w:rsidP="000345D8"/>
        </w:tc>
      </w:tr>
      <w:tr w:rsidR="00A021DB" w:rsidRPr="005D7EA0" w14:paraId="7882C6D1" w14:textId="77777777" w:rsidTr="000345D8">
        <w:trPr>
          <w:trHeight w:val="240"/>
          <w:jc w:val="center"/>
        </w:trPr>
        <w:tc>
          <w:tcPr>
            <w:tcW w:w="4876" w:type="dxa"/>
          </w:tcPr>
          <w:p w14:paraId="5EAD7A08" w14:textId="77777777" w:rsidR="00A021DB" w:rsidRPr="005D7EA0" w:rsidRDefault="00A021DB" w:rsidP="000345D8">
            <w:pPr>
              <w:pStyle w:val="AmColumnHeading"/>
            </w:pPr>
            <w:r w:rsidRPr="005D7EA0">
              <w:t>Texte proposé par la Commission</w:t>
            </w:r>
          </w:p>
        </w:tc>
        <w:tc>
          <w:tcPr>
            <w:tcW w:w="4876" w:type="dxa"/>
          </w:tcPr>
          <w:p w14:paraId="402F7AB2" w14:textId="77777777" w:rsidR="00A021DB" w:rsidRPr="005D7EA0" w:rsidRDefault="00A021DB" w:rsidP="000345D8">
            <w:pPr>
              <w:pStyle w:val="AmColumnHeading"/>
            </w:pPr>
            <w:r w:rsidRPr="005D7EA0">
              <w:t>Amendement</w:t>
            </w:r>
          </w:p>
        </w:tc>
      </w:tr>
      <w:tr w:rsidR="00A021DB" w:rsidRPr="005D7EA0" w14:paraId="5DDF0E02" w14:textId="77777777" w:rsidTr="000345D8">
        <w:trPr>
          <w:jc w:val="center"/>
        </w:trPr>
        <w:tc>
          <w:tcPr>
            <w:tcW w:w="4876" w:type="dxa"/>
          </w:tcPr>
          <w:p w14:paraId="4C123D0E" w14:textId="456D7157" w:rsidR="00A021DB" w:rsidRPr="005D7EA0" w:rsidRDefault="00A021DB" w:rsidP="000345D8">
            <w:pPr>
              <w:pStyle w:val="Normal6a"/>
            </w:pPr>
            <w:r w:rsidRPr="005D7EA0">
              <w:t>(a)</w:t>
            </w:r>
            <w:r w:rsidRPr="005D7EA0">
              <w:tab/>
              <w:t xml:space="preserve">le nombre total de </w:t>
            </w:r>
            <w:r w:rsidRPr="005D7EA0">
              <w:rPr>
                <w:b/>
                <w:i/>
              </w:rPr>
              <w:t>personnes devant faire l</w:t>
            </w:r>
            <w:r w:rsidR="000C3228">
              <w:rPr>
                <w:b/>
                <w:i/>
              </w:rPr>
              <w:t>’</w:t>
            </w:r>
            <w:r w:rsidRPr="005D7EA0">
              <w:rPr>
                <w:b/>
                <w:i/>
              </w:rPr>
              <w:t>objet d</w:t>
            </w:r>
            <w:r w:rsidR="000C3228">
              <w:rPr>
                <w:b/>
                <w:i/>
              </w:rPr>
              <w:t>’</w:t>
            </w:r>
            <w:r w:rsidRPr="005D7EA0">
              <w:rPr>
                <w:b/>
                <w:i/>
              </w:rPr>
              <w:t>une relocalisation depuis l</w:t>
            </w:r>
            <w:r w:rsidR="000C3228">
              <w:rPr>
                <w:b/>
                <w:i/>
              </w:rPr>
              <w:t>’</w:t>
            </w:r>
            <w:r w:rsidRPr="005D7EA0">
              <w:rPr>
                <w:b/>
                <w:i/>
              </w:rPr>
              <w:t>État membre requérant</w:t>
            </w:r>
            <w:r w:rsidRPr="005D7EA0">
              <w:t xml:space="preserve"> en application de</w:t>
            </w:r>
            <w:r w:rsidRPr="005D7EA0">
              <w:rPr>
                <w:b/>
                <w:i/>
              </w:rPr>
              <w:t xml:space="preserve"> l</w:t>
            </w:r>
            <w:r w:rsidR="000C3228">
              <w:rPr>
                <w:b/>
                <w:i/>
              </w:rPr>
              <w:t>’</w:t>
            </w:r>
            <w:r w:rsidRPr="005D7EA0">
              <w:rPr>
                <w:b/>
                <w:i/>
              </w:rPr>
              <w:t>article 45, paragraphe 1, points a) ou c), compte tenu des capacités et besoins de l</w:t>
            </w:r>
            <w:r w:rsidR="000C3228">
              <w:rPr>
                <w:b/>
                <w:i/>
              </w:rPr>
              <w:t>’</w:t>
            </w:r>
            <w:r w:rsidRPr="005D7EA0">
              <w:rPr>
                <w:b/>
                <w:i/>
              </w:rPr>
              <w:t>État membre requérant dans le domaine de l</w:t>
            </w:r>
            <w:r w:rsidR="000C3228">
              <w:rPr>
                <w:b/>
                <w:i/>
              </w:rPr>
              <w:t>’</w:t>
            </w:r>
            <w:r w:rsidRPr="005D7EA0">
              <w:rPr>
                <w:b/>
                <w:i/>
              </w:rPr>
              <w:t>asile, tels que recensés dans le rapport conformément à</w:t>
            </w:r>
            <w:r w:rsidRPr="005D7EA0">
              <w:t xml:space="preserve"> l</w:t>
            </w:r>
            <w:r w:rsidR="000C3228">
              <w:t>’</w:t>
            </w:r>
            <w:r w:rsidRPr="005D7EA0">
              <w:t>article 51, paragraphe 3, point b) ii);</w:t>
            </w:r>
          </w:p>
        </w:tc>
        <w:tc>
          <w:tcPr>
            <w:tcW w:w="4876" w:type="dxa"/>
          </w:tcPr>
          <w:p w14:paraId="72BD291C" w14:textId="7E27F529" w:rsidR="00A021DB" w:rsidRPr="005D7EA0" w:rsidRDefault="00A021DB" w:rsidP="000345D8">
            <w:pPr>
              <w:pStyle w:val="Normal6a"/>
            </w:pPr>
            <w:r w:rsidRPr="005D7EA0">
              <w:t>(a)</w:t>
            </w:r>
            <w:r w:rsidRPr="005D7EA0">
              <w:tab/>
            </w:r>
            <w:r w:rsidRPr="005D7EA0">
              <w:rPr>
                <w:b/>
                <w:i/>
              </w:rPr>
              <w:t>la série de mesures visées à l</w:t>
            </w:r>
            <w:r w:rsidR="000C3228">
              <w:rPr>
                <w:b/>
                <w:i/>
              </w:rPr>
              <w:t>’</w:t>
            </w:r>
            <w:r w:rsidRPr="005D7EA0">
              <w:rPr>
                <w:b/>
                <w:i/>
              </w:rPr>
              <w:t xml:space="preserve">article 51, paragraphe 3, point b) ii), du présent règlement, y compris </w:t>
            </w:r>
            <w:r w:rsidRPr="005D7EA0">
              <w:t xml:space="preserve">le nombre total de </w:t>
            </w:r>
            <w:r w:rsidRPr="005D7EA0">
              <w:rPr>
                <w:b/>
                <w:i/>
              </w:rPr>
              <w:t>bénéficiaires d</w:t>
            </w:r>
            <w:r w:rsidR="000C3228">
              <w:rPr>
                <w:b/>
                <w:i/>
              </w:rPr>
              <w:t>’</w:t>
            </w:r>
            <w:r w:rsidRPr="005D7EA0">
              <w:rPr>
                <w:b/>
                <w:i/>
              </w:rPr>
              <w:t>une protection internationale</w:t>
            </w:r>
            <w:r w:rsidRPr="005D7EA0">
              <w:t xml:space="preserve"> en application de l</w:t>
            </w:r>
            <w:r w:rsidR="000C3228">
              <w:t>’</w:t>
            </w:r>
            <w:r w:rsidRPr="005D7EA0">
              <w:t>article 51, paragraphe 3, point b) ii)</w:t>
            </w:r>
            <w:r w:rsidRPr="005D7EA0">
              <w:rPr>
                <w:b/>
                <w:i/>
              </w:rPr>
              <w:t> b),qui sont relocalisés</w:t>
            </w:r>
            <w:r w:rsidRPr="005D7EA0">
              <w:t>;</w:t>
            </w:r>
          </w:p>
        </w:tc>
      </w:tr>
    </w:tbl>
    <w:p w14:paraId="51293FD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683D2A8" w14:textId="77777777" w:rsidR="00A021DB" w:rsidRPr="005D7EA0" w:rsidRDefault="00A021DB" w:rsidP="00A021DB">
      <w:r w:rsidRPr="000C3228">
        <w:rPr>
          <w:rStyle w:val="HideTWBExt"/>
        </w:rPr>
        <w:t>&lt;/Amend&gt;</w:t>
      </w:r>
    </w:p>
    <w:p w14:paraId="21B4DEE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2365</w:t>
      </w:r>
      <w:r w:rsidRPr="000C3228">
        <w:rPr>
          <w:rStyle w:val="HideTWBExt"/>
          <w:b w:val="0"/>
        </w:rPr>
        <w:t>&lt;/NumAm&gt;</w:t>
      </w:r>
    </w:p>
    <w:p w14:paraId="32D78F8B"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12AAA29D" w14:textId="77777777" w:rsidR="00A021DB" w:rsidRPr="005D7EA0" w:rsidRDefault="00A021DB" w:rsidP="00A021DB">
      <w:pPr>
        <w:pStyle w:val="NormalBold"/>
      </w:pPr>
      <w:r w:rsidRPr="000C3228">
        <w:rPr>
          <w:rStyle w:val="HideTWBExt"/>
          <w:b w:val="0"/>
        </w:rPr>
        <w:t>&lt;/RepeatBlock-By&gt;</w:t>
      </w:r>
    </w:p>
    <w:p w14:paraId="372D0FB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6C0BF8A" w14:textId="77777777" w:rsidR="00A021DB" w:rsidRPr="005D7EA0" w:rsidRDefault="00A021DB" w:rsidP="00A021DB">
      <w:pPr>
        <w:pStyle w:val="NormalBold"/>
      </w:pPr>
      <w:r w:rsidRPr="000C3228">
        <w:rPr>
          <w:rStyle w:val="HideTWBExt"/>
          <w:b w:val="0"/>
        </w:rPr>
        <w:t>&lt;Article&gt;</w:t>
      </w:r>
      <w:r w:rsidRPr="005D7EA0">
        <w:t>Article 53 – paragraphe 3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AF9ED2E" w14:textId="77777777" w:rsidTr="000345D8">
        <w:trPr>
          <w:trHeight w:hRule="exact" w:val="240"/>
          <w:jc w:val="center"/>
        </w:trPr>
        <w:tc>
          <w:tcPr>
            <w:tcW w:w="9752" w:type="dxa"/>
            <w:gridSpan w:val="2"/>
          </w:tcPr>
          <w:p w14:paraId="3B80E5BA" w14:textId="77777777" w:rsidR="00A021DB" w:rsidRPr="005D7EA0" w:rsidRDefault="00A021DB" w:rsidP="000345D8"/>
        </w:tc>
      </w:tr>
      <w:tr w:rsidR="00A021DB" w:rsidRPr="005D7EA0" w14:paraId="76C36F26" w14:textId="77777777" w:rsidTr="000345D8">
        <w:trPr>
          <w:trHeight w:val="240"/>
          <w:jc w:val="center"/>
        </w:trPr>
        <w:tc>
          <w:tcPr>
            <w:tcW w:w="4876" w:type="dxa"/>
          </w:tcPr>
          <w:p w14:paraId="410CEB08" w14:textId="77777777" w:rsidR="00A021DB" w:rsidRPr="005D7EA0" w:rsidRDefault="00A021DB" w:rsidP="000345D8">
            <w:pPr>
              <w:pStyle w:val="AmColumnHeading"/>
            </w:pPr>
            <w:r w:rsidRPr="005D7EA0">
              <w:t>Texte proposé par la Commission</w:t>
            </w:r>
          </w:p>
        </w:tc>
        <w:tc>
          <w:tcPr>
            <w:tcW w:w="4876" w:type="dxa"/>
          </w:tcPr>
          <w:p w14:paraId="27A16C46" w14:textId="77777777" w:rsidR="00A021DB" w:rsidRPr="005D7EA0" w:rsidRDefault="00A021DB" w:rsidP="000345D8">
            <w:pPr>
              <w:pStyle w:val="AmColumnHeading"/>
            </w:pPr>
            <w:r w:rsidRPr="005D7EA0">
              <w:t>Amendement</w:t>
            </w:r>
          </w:p>
        </w:tc>
      </w:tr>
      <w:tr w:rsidR="00A021DB" w:rsidRPr="005D7EA0" w14:paraId="5B3D0237" w14:textId="77777777" w:rsidTr="000345D8">
        <w:trPr>
          <w:jc w:val="center"/>
        </w:trPr>
        <w:tc>
          <w:tcPr>
            <w:tcW w:w="4876" w:type="dxa"/>
          </w:tcPr>
          <w:p w14:paraId="428C0E13" w14:textId="6ABF3475" w:rsidR="00A021DB" w:rsidRPr="005D7EA0" w:rsidRDefault="00A021DB" w:rsidP="000345D8">
            <w:pPr>
              <w:pStyle w:val="Normal6a"/>
            </w:pPr>
            <w:r w:rsidRPr="005D7EA0">
              <w:rPr>
                <w:b/>
                <w:i/>
              </w:rPr>
              <w:t>(b)</w:t>
            </w:r>
            <w:r w:rsidRPr="005D7EA0">
              <w:tab/>
            </w:r>
            <w:r w:rsidRPr="005D7EA0">
              <w:rPr>
                <w:b/>
                <w:i/>
              </w:rPr>
              <w:t>le nombre total de personnes devant faire l</w:t>
            </w:r>
            <w:r w:rsidR="000C3228">
              <w:rPr>
                <w:b/>
                <w:i/>
              </w:rPr>
              <w:t>’</w:t>
            </w:r>
            <w:r w:rsidRPr="005D7EA0">
              <w:rPr>
                <w:b/>
                <w:i/>
              </w:rPr>
              <w:t>objet d</w:t>
            </w:r>
            <w:r w:rsidR="000C3228">
              <w:rPr>
                <w:b/>
                <w:i/>
              </w:rPr>
              <w:t>’</w:t>
            </w:r>
            <w:r w:rsidRPr="005D7EA0">
              <w:rPr>
                <w:b/>
                <w:i/>
              </w:rPr>
              <w:t>une prise en charge aux fins du retour, depuis l</w:t>
            </w:r>
            <w:r w:rsidR="000C3228">
              <w:rPr>
                <w:b/>
                <w:i/>
              </w:rPr>
              <w:t>’</w:t>
            </w:r>
            <w:r w:rsidRPr="005D7EA0">
              <w:rPr>
                <w:b/>
                <w:i/>
              </w:rPr>
              <w:t>État membre requérant, en application de l</w:t>
            </w:r>
            <w:r w:rsidR="000C3228">
              <w:rPr>
                <w:b/>
                <w:i/>
              </w:rPr>
              <w:t>’</w:t>
            </w:r>
            <w:r w:rsidRPr="005D7EA0">
              <w:rPr>
                <w:b/>
                <w:i/>
              </w:rPr>
              <w:t>article 45, paragraphe 1, point b), compte tenu des capacités et besoins de l</w:t>
            </w:r>
            <w:r w:rsidR="000C3228">
              <w:rPr>
                <w:b/>
                <w:i/>
              </w:rPr>
              <w:t>’</w:t>
            </w:r>
            <w:r w:rsidRPr="005D7EA0">
              <w:rPr>
                <w:b/>
                <w:i/>
              </w:rPr>
              <w:t xml:space="preserve">État membre requérant dans le domaine du retour, tels que recensés dans le rapport </w:t>
            </w:r>
            <w:r w:rsidRPr="005D7EA0">
              <w:rPr>
                <w:b/>
                <w:i/>
              </w:rPr>
              <w:lastRenderedPageBreak/>
              <w:t>conformément à l</w:t>
            </w:r>
            <w:r w:rsidR="000C3228">
              <w:rPr>
                <w:b/>
                <w:i/>
              </w:rPr>
              <w:t>’</w:t>
            </w:r>
            <w:r w:rsidRPr="005D7EA0">
              <w:rPr>
                <w:b/>
                <w:i/>
              </w:rPr>
              <w:t>article 51, paragraphe 3, point b) ii);</w:t>
            </w:r>
          </w:p>
        </w:tc>
        <w:tc>
          <w:tcPr>
            <w:tcW w:w="4876" w:type="dxa"/>
          </w:tcPr>
          <w:p w14:paraId="1204BFC1" w14:textId="77777777" w:rsidR="00A021DB" w:rsidRPr="005D7EA0" w:rsidRDefault="00A021DB" w:rsidP="000345D8">
            <w:pPr>
              <w:pStyle w:val="Normal6a"/>
            </w:pPr>
            <w:r w:rsidRPr="005D7EA0">
              <w:rPr>
                <w:b/>
                <w:i/>
              </w:rPr>
              <w:lastRenderedPageBreak/>
              <w:t>supprimé</w:t>
            </w:r>
          </w:p>
        </w:tc>
      </w:tr>
    </w:tbl>
    <w:p w14:paraId="4E8ACD2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DEDFEFB" w14:textId="77777777" w:rsidR="00A021DB" w:rsidRPr="005D7EA0" w:rsidRDefault="00A021DB" w:rsidP="00A021DB">
      <w:r w:rsidRPr="000C3228">
        <w:rPr>
          <w:rStyle w:val="HideTWBExt"/>
        </w:rPr>
        <w:t>&lt;/Amend&gt;</w:t>
      </w:r>
    </w:p>
    <w:p w14:paraId="6BF70F7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2366</w:t>
      </w:r>
      <w:r w:rsidRPr="000C3228">
        <w:rPr>
          <w:rStyle w:val="HideTWBExt"/>
          <w:b w:val="0"/>
        </w:rPr>
        <w:t>&lt;/NumAm&gt;</w:t>
      </w:r>
    </w:p>
    <w:p w14:paraId="0019423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640E06BA" w14:textId="77777777" w:rsidR="00A021DB" w:rsidRPr="005D7EA0" w:rsidRDefault="00A021DB" w:rsidP="00A021DB">
      <w:pPr>
        <w:pStyle w:val="NormalBold"/>
      </w:pPr>
      <w:r w:rsidRPr="000C3228">
        <w:rPr>
          <w:rStyle w:val="HideTWBExt"/>
          <w:b w:val="0"/>
        </w:rPr>
        <w:t>&lt;/RepeatBlock-By&gt;</w:t>
      </w:r>
    </w:p>
    <w:p w14:paraId="09250A1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D016A93" w14:textId="77777777" w:rsidR="00A021DB" w:rsidRPr="005D7EA0" w:rsidRDefault="00A021DB" w:rsidP="00A021DB">
      <w:pPr>
        <w:pStyle w:val="NormalBold"/>
      </w:pPr>
      <w:r w:rsidRPr="000C3228">
        <w:rPr>
          <w:rStyle w:val="HideTWBExt"/>
          <w:b w:val="0"/>
        </w:rPr>
        <w:t>&lt;Article&gt;</w:t>
      </w:r>
      <w:r w:rsidRPr="005D7EA0">
        <w:t>Article 53 – paragraphe 3 – point c</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D4F1EC8" w14:textId="77777777" w:rsidTr="000345D8">
        <w:trPr>
          <w:trHeight w:hRule="exact" w:val="240"/>
          <w:jc w:val="center"/>
        </w:trPr>
        <w:tc>
          <w:tcPr>
            <w:tcW w:w="9752" w:type="dxa"/>
            <w:gridSpan w:val="2"/>
          </w:tcPr>
          <w:p w14:paraId="6A626F27" w14:textId="77777777" w:rsidR="00A021DB" w:rsidRPr="005D7EA0" w:rsidRDefault="00A021DB" w:rsidP="000345D8"/>
        </w:tc>
      </w:tr>
      <w:tr w:rsidR="00A021DB" w:rsidRPr="005D7EA0" w14:paraId="0BD3AA65" w14:textId="77777777" w:rsidTr="000345D8">
        <w:trPr>
          <w:trHeight w:val="240"/>
          <w:jc w:val="center"/>
        </w:trPr>
        <w:tc>
          <w:tcPr>
            <w:tcW w:w="4876" w:type="dxa"/>
          </w:tcPr>
          <w:p w14:paraId="3F5CC2E9" w14:textId="77777777" w:rsidR="00A021DB" w:rsidRPr="005D7EA0" w:rsidRDefault="00A021DB" w:rsidP="000345D8">
            <w:pPr>
              <w:pStyle w:val="AmColumnHeading"/>
            </w:pPr>
            <w:r w:rsidRPr="005D7EA0">
              <w:t>Texte proposé par la Commission</w:t>
            </w:r>
          </w:p>
        </w:tc>
        <w:tc>
          <w:tcPr>
            <w:tcW w:w="4876" w:type="dxa"/>
          </w:tcPr>
          <w:p w14:paraId="64AE3FD5" w14:textId="77777777" w:rsidR="00A021DB" w:rsidRPr="005D7EA0" w:rsidRDefault="00A021DB" w:rsidP="000345D8">
            <w:pPr>
              <w:pStyle w:val="AmColumnHeading"/>
            </w:pPr>
            <w:r w:rsidRPr="005D7EA0">
              <w:t>Amendement</w:t>
            </w:r>
          </w:p>
        </w:tc>
      </w:tr>
      <w:tr w:rsidR="00A021DB" w:rsidRPr="005D7EA0" w14:paraId="12885A94" w14:textId="77777777" w:rsidTr="000345D8">
        <w:trPr>
          <w:jc w:val="center"/>
        </w:trPr>
        <w:tc>
          <w:tcPr>
            <w:tcW w:w="4876" w:type="dxa"/>
          </w:tcPr>
          <w:p w14:paraId="523C9A44" w14:textId="71D97267" w:rsidR="00A021DB" w:rsidRPr="005D7EA0" w:rsidRDefault="00A021DB" w:rsidP="000345D8">
            <w:pPr>
              <w:pStyle w:val="Normal6a"/>
            </w:pPr>
            <w:r w:rsidRPr="005D7EA0">
              <w:rPr>
                <w:b/>
                <w:i/>
              </w:rPr>
              <w:t>(c)</w:t>
            </w:r>
            <w:r w:rsidRPr="005D7EA0">
              <w:tab/>
            </w:r>
            <w:r w:rsidRPr="005D7EA0">
              <w:rPr>
                <w:b/>
                <w:i/>
              </w:rPr>
              <w:t>la répartition des personnes devant faire l</w:t>
            </w:r>
            <w:r w:rsidR="000C3228">
              <w:rPr>
                <w:b/>
                <w:i/>
              </w:rPr>
              <w:t>’</w:t>
            </w:r>
            <w:r w:rsidRPr="005D7EA0">
              <w:rPr>
                <w:b/>
                <w:i/>
              </w:rPr>
              <w:t>objet d</w:t>
            </w:r>
            <w:r w:rsidR="000C3228">
              <w:rPr>
                <w:b/>
                <w:i/>
              </w:rPr>
              <w:t>’</w:t>
            </w:r>
            <w:r w:rsidRPr="005D7EA0">
              <w:rPr>
                <w:b/>
                <w:i/>
              </w:rPr>
              <w:t>une relocalisation et/ou des personnes devant faire l</w:t>
            </w:r>
            <w:r w:rsidR="000C3228">
              <w:rPr>
                <w:b/>
                <w:i/>
              </w:rPr>
              <w:t>’</w:t>
            </w:r>
            <w:r w:rsidRPr="005D7EA0">
              <w:rPr>
                <w:b/>
                <w:i/>
              </w:rPr>
              <w:t>objet d</w:t>
            </w:r>
            <w:r w:rsidR="000C3228">
              <w:rPr>
                <w:b/>
                <w:i/>
              </w:rPr>
              <w:t>’</w:t>
            </w:r>
            <w:r w:rsidRPr="005D7EA0">
              <w:rPr>
                <w:b/>
                <w:i/>
              </w:rPr>
              <w:t>une prise en charge aux fins du retour, entre les États membres, y compris l</w:t>
            </w:r>
            <w:r w:rsidR="000C3228">
              <w:rPr>
                <w:b/>
                <w:i/>
              </w:rPr>
              <w:t>’</w:t>
            </w:r>
            <w:r w:rsidRPr="005D7EA0">
              <w:rPr>
                <w:b/>
                <w:i/>
              </w:rPr>
              <w:t>État membre bénéficiaire, en fonction de la clé de répartition définie à l</w:t>
            </w:r>
            <w:r w:rsidR="000C3228">
              <w:rPr>
                <w:b/>
                <w:i/>
              </w:rPr>
              <w:t>’</w:t>
            </w:r>
            <w:r w:rsidRPr="005D7EA0">
              <w:rPr>
                <w:b/>
                <w:i/>
              </w:rPr>
              <w:t>article 54;</w:t>
            </w:r>
          </w:p>
        </w:tc>
        <w:tc>
          <w:tcPr>
            <w:tcW w:w="4876" w:type="dxa"/>
          </w:tcPr>
          <w:p w14:paraId="79F6F7AB" w14:textId="77777777" w:rsidR="00A021DB" w:rsidRPr="005D7EA0" w:rsidRDefault="00A021DB" w:rsidP="000345D8">
            <w:pPr>
              <w:pStyle w:val="Normal6a"/>
            </w:pPr>
            <w:r w:rsidRPr="005D7EA0">
              <w:rPr>
                <w:b/>
                <w:i/>
              </w:rPr>
              <w:t>supprimé</w:t>
            </w:r>
          </w:p>
        </w:tc>
      </w:tr>
    </w:tbl>
    <w:p w14:paraId="1407923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1804503" w14:textId="77777777" w:rsidR="00A021DB" w:rsidRPr="005D7EA0" w:rsidRDefault="00A021DB" w:rsidP="00A021DB">
      <w:r w:rsidRPr="000C3228">
        <w:rPr>
          <w:rStyle w:val="HideTWBExt"/>
        </w:rPr>
        <w:t>&lt;/Amend&gt;</w:t>
      </w:r>
    </w:p>
    <w:p w14:paraId="30A5CC7E"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2367</w:t>
      </w:r>
      <w:r w:rsidRPr="000C3228">
        <w:rPr>
          <w:rStyle w:val="HideTWBExt"/>
          <w:b w:val="0"/>
        </w:rPr>
        <w:t>&lt;/NumAm&gt;</w:t>
      </w:r>
    </w:p>
    <w:p w14:paraId="63A2C82D"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6E64E58" w14:textId="77777777" w:rsidR="00A021DB" w:rsidRPr="005D7EA0" w:rsidRDefault="00A021DB" w:rsidP="00A021DB">
      <w:pPr>
        <w:pStyle w:val="NormalBold"/>
      </w:pPr>
      <w:r w:rsidRPr="000C3228">
        <w:rPr>
          <w:rStyle w:val="HideTWBExt"/>
          <w:b w:val="0"/>
        </w:rPr>
        <w:t>&lt;/RepeatBlock-By&gt;</w:t>
      </w:r>
    </w:p>
    <w:p w14:paraId="7C588AA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BCC8FF8" w14:textId="77777777" w:rsidR="00A021DB" w:rsidRPr="005D7EA0" w:rsidRDefault="00A021DB" w:rsidP="00A021DB">
      <w:pPr>
        <w:pStyle w:val="NormalBold"/>
      </w:pPr>
      <w:r w:rsidRPr="000C3228">
        <w:rPr>
          <w:rStyle w:val="HideTWBExt"/>
          <w:b w:val="0"/>
        </w:rPr>
        <w:t>&lt;Article&gt;</w:t>
      </w:r>
      <w:r w:rsidRPr="005D7EA0">
        <w:t>Article 53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72A5076" w14:textId="77777777" w:rsidTr="000345D8">
        <w:trPr>
          <w:trHeight w:hRule="exact" w:val="240"/>
          <w:jc w:val="center"/>
        </w:trPr>
        <w:tc>
          <w:tcPr>
            <w:tcW w:w="9752" w:type="dxa"/>
            <w:gridSpan w:val="2"/>
          </w:tcPr>
          <w:p w14:paraId="21BC12CF" w14:textId="77777777" w:rsidR="00A021DB" w:rsidRPr="005D7EA0" w:rsidRDefault="00A021DB" w:rsidP="000345D8"/>
        </w:tc>
      </w:tr>
      <w:tr w:rsidR="00A021DB" w:rsidRPr="005D7EA0" w14:paraId="2D88564A" w14:textId="77777777" w:rsidTr="000345D8">
        <w:trPr>
          <w:trHeight w:val="240"/>
          <w:jc w:val="center"/>
        </w:trPr>
        <w:tc>
          <w:tcPr>
            <w:tcW w:w="4876" w:type="dxa"/>
          </w:tcPr>
          <w:p w14:paraId="3D5DA0B9" w14:textId="77777777" w:rsidR="00A021DB" w:rsidRPr="005D7EA0" w:rsidRDefault="00A021DB" w:rsidP="000345D8">
            <w:pPr>
              <w:pStyle w:val="AmColumnHeading"/>
            </w:pPr>
            <w:r w:rsidRPr="005D7EA0">
              <w:t>Texte proposé par la Commission</w:t>
            </w:r>
          </w:p>
        </w:tc>
        <w:tc>
          <w:tcPr>
            <w:tcW w:w="4876" w:type="dxa"/>
          </w:tcPr>
          <w:p w14:paraId="4BEBBB96" w14:textId="77777777" w:rsidR="00A021DB" w:rsidRPr="005D7EA0" w:rsidRDefault="00A021DB" w:rsidP="000345D8">
            <w:pPr>
              <w:pStyle w:val="AmColumnHeading"/>
            </w:pPr>
            <w:r w:rsidRPr="005D7EA0">
              <w:t>Amendement</w:t>
            </w:r>
          </w:p>
        </w:tc>
      </w:tr>
      <w:tr w:rsidR="00A021DB" w:rsidRPr="005D7EA0" w14:paraId="6BEB378F" w14:textId="77777777" w:rsidTr="000345D8">
        <w:trPr>
          <w:jc w:val="center"/>
        </w:trPr>
        <w:tc>
          <w:tcPr>
            <w:tcW w:w="4876" w:type="dxa"/>
          </w:tcPr>
          <w:p w14:paraId="626324D4" w14:textId="77777777" w:rsidR="00A021DB" w:rsidRPr="005D7EA0" w:rsidRDefault="00A021DB" w:rsidP="000345D8">
            <w:pPr>
              <w:pStyle w:val="Normal6a"/>
            </w:pPr>
            <w:r w:rsidRPr="005D7EA0">
              <w:rPr>
                <w:b/>
                <w:i/>
              </w:rPr>
              <w:t>(d)</w:t>
            </w:r>
            <w:r w:rsidRPr="005D7EA0">
              <w:tab/>
            </w:r>
            <w:r w:rsidRPr="005D7EA0">
              <w:rPr>
                <w:b/>
                <w:i/>
              </w:rPr>
              <w:t>les mesures indiquées par les États membres conformément au paragraphe 2, deuxième, troisième et quatrième alinéas.</w:t>
            </w:r>
          </w:p>
        </w:tc>
        <w:tc>
          <w:tcPr>
            <w:tcW w:w="4876" w:type="dxa"/>
          </w:tcPr>
          <w:p w14:paraId="1088D1F4" w14:textId="77777777" w:rsidR="00A021DB" w:rsidRPr="005D7EA0" w:rsidRDefault="00A021DB" w:rsidP="000345D8">
            <w:pPr>
              <w:pStyle w:val="Normal6a"/>
            </w:pPr>
            <w:r w:rsidRPr="005D7EA0">
              <w:rPr>
                <w:b/>
                <w:i/>
              </w:rPr>
              <w:t>supprimé</w:t>
            </w:r>
          </w:p>
        </w:tc>
      </w:tr>
    </w:tbl>
    <w:p w14:paraId="39BF527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BCAD606" w14:textId="77777777" w:rsidR="00A021DB" w:rsidRPr="005D7EA0" w:rsidRDefault="00A021DB" w:rsidP="00A021DB">
      <w:r w:rsidRPr="000C3228">
        <w:rPr>
          <w:rStyle w:val="HideTWBExt"/>
        </w:rPr>
        <w:t>&lt;/Amend&gt;</w:t>
      </w:r>
    </w:p>
    <w:p w14:paraId="54F0C81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2368</w:t>
      </w:r>
      <w:r w:rsidRPr="000C3228">
        <w:rPr>
          <w:rStyle w:val="HideTWBExt"/>
          <w:b w:val="0"/>
        </w:rPr>
        <w:t>&lt;/NumAm&gt;</w:t>
      </w:r>
    </w:p>
    <w:p w14:paraId="3437F98F"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626DC46E" w14:textId="77777777" w:rsidR="00A021DB" w:rsidRPr="005D7EA0" w:rsidRDefault="00A021DB" w:rsidP="00A021DB">
      <w:pPr>
        <w:pStyle w:val="NormalBold"/>
      </w:pPr>
      <w:r w:rsidRPr="000C3228">
        <w:rPr>
          <w:rStyle w:val="HideTWBExt"/>
          <w:b w:val="0"/>
        </w:rPr>
        <w:lastRenderedPageBreak/>
        <w:t>&lt;/RepeatBlock-By&gt;</w:t>
      </w:r>
    </w:p>
    <w:p w14:paraId="281595D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F231A52" w14:textId="77777777" w:rsidR="00A021DB" w:rsidRPr="005D7EA0" w:rsidRDefault="00A021DB" w:rsidP="00A021DB">
      <w:pPr>
        <w:pStyle w:val="NormalBold"/>
      </w:pPr>
      <w:r w:rsidRPr="000C3228">
        <w:rPr>
          <w:rStyle w:val="HideTWBExt"/>
          <w:b w:val="0"/>
        </w:rPr>
        <w:t>&lt;Article&gt;</w:t>
      </w:r>
      <w:r w:rsidRPr="005D7EA0">
        <w:t>Article 53 – paragraphe 3 – point d</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5368540" w14:textId="77777777" w:rsidTr="000345D8">
        <w:trPr>
          <w:trHeight w:hRule="exact" w:val="240"/>
          <w:jc w:val="center"/>
        </w:trPr>
        <w:tc>
          <w:tcPr>
            <w:tcW w:w="9752" w:type="dxa"/>
            <w:gridSpan w:val="2"/>
          </w:tcPr>
          <w:p w14:paraId="60B5B03A" w14:textId="77777777" w:rsidR="00A021DB" w:rsidRPr="005D7EA0" w:rsidRDefault="00A021DB" w:rsidP="000345D8"/>
        </w:tc>
      </w:tr>
      <w:tr w:rsidR="00A021DB" w:rsidRPr="005D7EA0" w14:paraId="7171E621" w14:textId="77777777" w:rsidTr="000345D8">
        <w:trPr>
          <w:trHeight w:val="240"/>
          <w:jc w:val="center"/>
        </w:trPr>
        <w:tc>
          <w:tcPr>
            <w:tcW w:w="4876" w:type="dxa"/>
          </w:tcPr>
          <w:p w14:paraId="07A2BC79" w14:textId="77777777" w:rsidR="00A021DB" w:rsidRPr="005D7EA0" w:rsidRDefault="00A021DB" w:rsidP="000345D8">
            <w:pPr>
              <w:pStyle w:val="AmColumnHeading"/>
            </w:pPr>
            <w:r w:rsidRPr="005D7EA0">
              <w:t>Texte proposé par la Commission</w:t>
            </w:r>
          </w:p>
        </w:tc>
        <w:tc>
          <w:tcPr>
            <w:tcW w:w="4876" w:type="dxa"/>
          </w:tcPr>
          <w:p w14:paraId="092527BB" w14:textId="77777777" w:rsidR="00A021DB" w:rsidRPr="005D7EA0" w:rsidRDefault="00A021DB" w:rsidP="000345D8">
            <w:pPr>
              <w:pStyle w:val="AmColumnHeading"/>
            </w:pPr>
            <w:r w:rsidRPr="005D7EA0">
              <w:t>Amendement</w:t>
            </w:r>
          </w:p>
        </w:tc>
      </w:tr>
      <w:tr w:rsidR="00A021DB" w:rsidRPr="005D7EA0" w14:paraId="0241CE30" w14:textId="77777777" w:rsidTr="000345D8">
        <w:trPr>
          <w:jc w:val="center"/>
        </w:trPr>
        <w:tc>
          <w:tcPr>
            <w:tcW w:w="4876" w:type="dxa"/>
          </w:tcPr>
          <w:p w14:paraId="39967ED8" w14:textId="77777777" w:rsidR="00A021DB" w:rsidRPr="005D7EA0" w:rsidRDefault="00A021DB" w:rsidP="000345D8">
            <w:pPr>
              <w:pStyle w:val="Normal6a"/>
            </w:pPr>
            <w:r w:rsidRPr="005D7EA0">
              <w:t>(d)</w:t>
            </w:r>
            <w:r w:rsidRPr="005D7EA0">
              <w:tab/>
            </w:r>
            <w:r w:rsidRPr="005D7EA0">
              <w:rPr>
                <w:b/>
                <w:i/>
              </w:rPr>
              <w:t>les mesures indiquées par les États membres conformément au paragraphe 2, deuxième, troisième et quatrième alinéas</w:t>
            </w:r>
            <w:r w:rsidRPr="005D7EA0">
              <w:t>.</w:t>
            </w:r>
          </w:p>
        </w:tc>
        <w:tc>
          <w:tcPr>
            <w:tcW w:w="4876" w:type="dxa"/>
          </w:tcPr>
          <w:p w14:paraId="5D8CEBE0" w14:textId="2861744D" w:rsidR="00A021DB" w:rsidRPr="005D7EA0" w:rsidRDefault="00A021DB" w:rsidP="000345D8">
            <w:pPr>
              <w:pStyle w:val="Normal6a"/>
            </w:pPr>
            <w:r w:rsidRPr="005D7EA0">
              <w:t>(d)</w:t>
            </w:r>
            <w:r w:rsidRPr="005D7EA0">
              <w:tab/>
            </w:r>
            <w:r w:rsidRPr="005D7EA0">
              <w:rPr>
                <w:b/>
                <w:i/>
              </w:rPr>
              <w:t>le nombre de dossiers déduits conformément à l</w:t>
            </w:r>
            <w:r w:rsidR="000C3228">
              <w:rPr>
                <w:b/>
                <w:i/>
              </w:rPr>
              <w:t>’</w:t>
            </w:r>
            <w:r w:rsidRPr="005D7EA0">
              <w:rPr>
                <w:b/>
                <w:i/>
              </w:rPr>
              <w:t>article 45, paragraphe 1, point d)</w:t>
            </w:r>
            <w:r w:rsidRPr="005D7EA0">
              <w:t>.</w:t>
            </w:r>
          </w:p>
        </w:tc>
      </w:tr>
    </w:tbl>
    <w:p w14:paraId="318FCAC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463D943" w14:textId="77777777" w:rsidR="00A021DB" w:rsidRPr="005D7EA0" w:rsidRDefault="00A021DB" w:rsidP="00A021DB">
      <w:r w:rsidRPr="000C3228">
        <w:rPr>
          <w:rStyle w:val="HideTWBExt"/>
        </w:rPr>
        <w:t>&lt;/Amend&gt;</w:t>
      </w:r>
    </w:p>
    <w:p w14:paraId="61B6AF7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2369</w:t>
      </w:r>
      <w:r w:rsidRPr="000C3228">
        <w:rPr>
          <w:rStyle w:val="HideTWBExt"/>
          <w:b w:val="0"/>
        </w:rPr>
        <w:t>&lt;/NumAm&gt;</w:t>
      </w:r>
    </w:p>
    <w:p w14:paraId="38760C32"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23BEBB33" w14:textId="77777777" w:rsidR="00A021DB" w:rsidRPr="005D7EA0" w:rsidRDefault="00A021DB" w:rsidP="00A021DB">
      <w:pPr>
        <w:pStyle w:val="NormalBold"/>
      </w:pPr>
      <w:r w:rsidRPr="000C3228">
        <w:rPr>
          <w:rStyle w:val="HideTWBExt"/>
          <w:b w:val="0"/>
        </w:rPr>
        <w:t>&lt;/RepeatBlock-By&gt;</w:t>
      </w:r>
    </w:p>
    <w:p w14:paraId="67204F9E"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D9B5429" w14:textId="77777777" w:rsidR="00A021DB" w:rsidRPr="005D7EA0" w:rsidRDefault="00A021DB" w:rsidP="00A021DB">
      <w:pPr>
        <w:pStyle w:val="NormalBold"/>
      </w:pPr>
      <w:r w:rsidRPr="000C3228">
        <w:rPr>
          <w:rStyle w:val="HideTWBExt"/>
          <w:b w:val="0"/>
        </w:rPr>
        <w:t>&lt;Article&gt;</w:t>
      </w:r>
      <w:r w:rsidRPr="005D7EA0">
        <w:t>Article 53 – paragraphe 3 – point d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E626DF1" w14:textId="77777777" w:rsidTr="000345D8">
        <w:trPr>
          <w:trHeight w:hRule="exact" w:val="240"/>
          <w:jc w:val="center"/>
        </w:trPr>
        <w:tc>
          <w:tcPr>
            <w:tcW w:w="9752" w:type="dxa"/>
            <w:gridSpan w:val="2"/>
          </w:tcPr>
          <w:p w14:paraId="2AF89B16" w14:textId="77777777" w:rsidR="00A021DB" w:rsidRPr="005D7EA0" w:rsidRDefault="00A021DB" w:rsidP="000345D8"/>
        </w:tc>
      </w:tr>
      <w:tr w:rsidR="00A021DB" w:rsidRPr="005D7EA0" w14:paraId="7182191A" w14:textId="77777777" w:rsidTr="000345D8">
        <w:trPr>
          <w:trHeight w:val="240"/>
          <w:jc w:val="center"/>
        </w:trPr>
        <w:tc>
          <w:tcPr>
            <w:tcW w:w="4876" w:type="dxa"/>
          </w:tcPr>
          <w:p w14:paraId="41206CF3" w14:textId="77777777" w:rsidR="00A021DB" w:rsidRPr="005D7EA0" w:rsidRDefault="00A021DB" w:rsidP="000345D8">
            <w:pPr>
              <w:pStyle w:val="AmColumnHeading"/>
            </w:pPr>
            <w:r w:rsidRPr="005D7EA0">
              <w:t>Texte proposé par la Commission</w:t>
            </w:r>
          </w:p>
        </w:tc>
        <w:tc>
          <w:tcPr>
            <w:tcW w:w="4876" w:type="dxa"/>
          </w:tcPr>
          <w:p w14:paraId="14007B2D" w14:textId="77777777" w:rsidR="00A021DB" w:rsidRPr="005D7EA0" w:rsidRDefault="00A021DB" w:rsidP="000345D8">
            <w:pPr>
              <w:pStyle w:val="AmColumnHeading"/>
            </w:pPr>
            <w:r w:rsidRPr="005D7EA0">
              <w:t>Amendement</w:t>
            </w:r>
          </w:p>
        </w:tc>
      </w:tr>
      <w:tr w:rsidR="00A021DB" w:rsidRPr="005D7EA0" w14:paraId="559452B5" w14:textId="77777777" w:rsidTr="000345D8">
        <w:trPr>
          <w:jc w:val="center"/>
        </w:trPr>
        <w:tc>
          <w:tcPr>
            <w:tcW w:w="4876" w:type="dxa"/>
          </w:tcPr>
          <w:p w14:paraId="2709FDA6" w14:textId="77777777" w:rsidR="00A021DB" w:rsidRPr="005D7EA0" w:rsidRDefault="00A021DB" w:rsidP="000345D8">
            <w:pPr>
              <w:pStyle w:val="Normal6a"/>
            </w:pPr>
          </w:p>
        </w:tc>
        <w:tc>
          <w:tcPr>
            <w:tcW w:w="4876" w:type="dxa"/>
          </w:tcPr>
          <w:p w14:paraId="45547EE1" w14:textId="32AE208B" w:rsidR="00A021DB" w:rsidRPr="005D7EA0" w:rsidRDefault="00A021DB" w:rsidP="000345D8">
            <w:pPr>
              <w:pStyle w:val="Normal6a"/>
            </w:pPr>
            <w:r w:rsidRPr="005D7EA0">
              <w:rPr>
                <w:b/>
                <w:i/>
              </w:rPr>
              <w:t>(d bis)</w:t>
            </w:r>
            <w:r w:rsidRPr="005D7EA0">
              <w:tab/>
            </w:r>
            <w:r w:rsidRPr="005D7EA0">
              <w:rPr>
                <w:b/>
                <w:i/>
              </w:rPr>
              <w:t>le nombre de personnes devant faire l</w:t>
            </w:r>
            <w:r w:rsidR="000C3228">
              <w:rPr>
                <w:b/>
                <w:i/>
              </w:rPr>
              <w:t>’</w:t>
            </w:r>
            <w:r w:rsidRPr="005D7EA0">
              <w:rPr>
                <w:b/>
                <w:i/>
              </w:rPr>
              <w:t>objet d</w:t>
            </w:r>
            <w:r w:rsidR="000C3228">
              <w:rPr>
                <w:b/>
                <w:i/>
              </w:rPr>
              <w:t>’</w:t>
            </w:r>
            <w:r w:rsidRPr="005D7EA0">
              <w:rPr>
                <w:b/>
                <w:i/>
              </w:rPr>
              <w:t>une prise en charge dans un but de protection conformément à l</w:t>
            </w:r>
            <w:r w:rsidR="000C3228">
              <w:rPr>
                <w:b/>
                <w:i/>
              </w:rPr>
              <w:t>’</w:t>
            </w:r>
            <w:r w:rsidRPr="005D7EA0">
              <w:rPr>
                <w:b/>
                <w:i/>
              </w:rPr>
              <w:t>article 45, paragraphe 1, et à l</w:t>
            </w:r>
            <w:r w:rsidR="000C3228">
              <w:rPr>
                <w:b/>
                <w:i/>
              </w:rPr>
              <w:t>’</w:t>
            </w:r>
            <w:r w:rsidRPr="005D7EA0">
              <w:rPr>
                <w:b/>
                <w:i/>
              </w:rPr>
              <w:t>article 56, ainsi que le profil de ces personnes, et l</w:t>
            </w:r>
            <w:r w:rsidR="000C3228">
              <w:rPr>
                <w:b/>
                <w:i/>
              </w:rPr>
              <w:t>’</w:t>
            </w:r>
            <w:r w:rsidRPr="005D7EA0">
              <w:rPr>
                <w:b/>
                <w:i/>
              </w:rPr>
              <w:t>État membre bénéficiaire tel que mis en évidence dans le rapport sur la pression migratoire conformément à l</w:t>
            </w:r>
            <w:r w:rsidR="000C3228">
              <w:rPr>
                <w:b/>
                <w:i/>
              </w:rPr>
              <w:t>’</w:t>
            </w:r>
            <w:r w:rsidRPr="005D7EA0">
              <w:rPr>
                <w:b/>
                <w:i/>
              </w:rPr>
              <w:t>article 51, paragraphe 5.</w:t>
            </w:r>
          </w:p>
        </w:tc>
      </w:tr>
    </w:tbl>
    <w:p w14:paraId="3635C2D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780B12F" w14:textId="77777777" w:rsidR="00A021DB" w:rsidRPr="005D7EA0" w:rsidRDefault="00A021DB" w:rsidP="00A021DB">
      <w:r w:rsidRPr="000C3228">
        <w:rPr>
          <w:rStyle w:val="HideTWBExt"/>
        </w:rPr>
        <w:t>&lt;/Amend&gt;</w:t>
      </w:r>
    </w:p>
    <w:p w14:paraId="4310AB0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2370</w:t>
      </w:r>
      <w:r w:rsidRPr="000C3228">
        <w:rPr>
          <w:rStyle w:val="HideTWBExt"/>
          <w:b w:val="0"/>
        </w:rPr>
        <w:t>&lt;/NumAm&gt;</w:t>
      </w:r>
    </w:p>
    <w:p w14:paraId="717D6F39"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7420D571" w14:textId="77777777" w:rsidR="00A021DB" w:rsidRPr="005D7EA0" w:rsidRDefault="00A021DB" w:rsidP="00A021DB">
      <w:pPr>
        <w:pStyle w:val="NormalBold"/>
      </w:pPr>
      <w:r w:rsidRPr="000C3228">
        <w:rPr>
          <w:rStyle w:val="HideTWBExt"/>
          <w:b w:val="0"/>
        </w:rPr>
        <w:t>&lt;/RepeatBlock-By&gt;</w:t>
      </w:r>
    </w:p>
    <w:p w14:paraId="2AA9341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83FCFFD" w14:textId="77777777" w:rsidR="00A021DB" w:rsidRPr="005D7EA0" w:rsidRDefault="00A021DB" w:rsidP="00A021DB">
      <w:pPr>
        <w:pStyle w:val="NormalBold"/>
      </w:pPr>
      <w:r w:rsidRPr="000C3228">
        <w:rPr>
          <w:rStyle w:val="HideTWBExt"/>
          <w:b w:val="0"/>
        </w:rPr>
        <w:t>&lt;Article&gt;</w:t>
      </w:r>
      <w:r w:rsidRPr="005D7EA0">
        <w:t>Article 53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F23285" w14:textId="77777777" w:rsidTr="000345D8">
        <w:trPr>
          <w:trHeight w:hRule="exact" w:val="240"/>
          <w:jc w:val="center"/>
        </w:trPr>
        <w:tc>
          <w:tcPr>
            <w:tcW w:w="9752" w:type="dxa"/>
            <w:gridSpan w:val="2"/>
          </w:tcPr>
          <w:p w14:paraId="031AE5E5" w14:textId="77777777" w:rsidR="00A021DB" w:rsidRPr="005D7EA0" w:rsidRDefault="00A021DB" w:rsidP="000345D8"/>
        </w:tc>
      </w:tr>
      <w:tr w:rsidR="00A021DB" w:rsidRPr="005D7EA0" w14:paraId="6AB42FB8" w14:textId="77777777" w:rsidTr="000345D8">
        <w:trPr>
          <w:trHeight w:val="240"/>
          <w:jc w:val="center"/>
        </w:trPr>
        <w:tc>
          <w:tcPr>
            <w:tcW w:w="4876" w:type="dxa"/>
          </w:tcPr>
          <w:p w14:paraId="1B88F83B" w14:textId="77777777" w:rsidR="00A021DB" w:rsidRPr="005D7EA0" w:rsidRDefault="00A021DB" w:rsidP="000345D8">
            <w:pPr>
              <w:pStyle w:val="AmColumnHeading"/>
            </w:pPr>
            <w:r w:rsidRPr="005D7EA0">
              <w:t>Texte proposé par la Commission</w:t>
            </w:r>
          </w:p>
        </w:tc>
        <w:tc>
          <w:tcPr>
            <w:tcW w:w="4876" w:type="dxa"/>
          </w:tcPr>
          <w:p w14:paraId="70A7A6BA" w14:textId="77777777" w:rsidR="00A021DB" w:rsidRPr="005D7EA0" w:rsidRDefault="00A021DB" w:rsidP="000345D8">
            <w:pPr>
              <w:pStyle w:val="AmColumnHeading"/>
            </w:pPr>
            <w:r w:rsidRPr="005D7EA0">
              <w:t>Amendement</w:t>
            </w:r>
          </w:p>
        </w:tc>
      </w:tr>
      <w:tr w:rsidR="00A021DB" w:rsidRPr="005D7EA0" w14:paraId="75AD5FA1" w14:textId="77777777" w:rsidTr="000345D8">
        <w:trPr>
          <w:jc w:val="center"/>
        </w:trPr>
        <w:tc>
          <w:tcPr>
            <w:tcW w:w="4876" w:type="dxa"/>
          </w:tcPr>
          <w:p w14:paraId="1D979351" w14:textId="6B03B0F9" w:rsidR="00A021DB" w:rsidRPr="005D7EA0" w:rsidRDefault="00A021DB" w:rsidP="000345D8">
            <w:pPr>
              <w:pStyle w:val="Normal6a"/>
            </w:pPr>
            <w:r w:rsidRPr="005D7EA0">
              <w:rPr>
                <w:b/>
                <w:i/>
              </w:rPr>
              <w:t>La répartition prévue au paragraphe 3, point c), est adaptée lorsqu</w:t>
            </w:r>
            <w:r w:rsidR="000C3228">
              <w:rPr>
                <w:b/>
                <w:i/>
              </w:rPr>
              <w:t>’</w:t>
            </w:r>
            <w:r w:rsidRPr="005D7EA0">
              <w:rPr>
                <w:b/>
                <w:i/>
              </w:rPr>
              <w:t xml:space="preserve">un État membre qui présente une demande en </w:t>
            </w:r>
            <w:r w:rsidRPr="005D7EA0">
              <w:rPr>
                <w:b/>
                <w:i/>
              </w:rPr>
              <w:lastRenderedPageBreak/>
              <w:t>vertu de l</w:t>
            </w:r>
            <w:r w:rsidR="000C3228">
              <w:rPr>
                <w:b/>
                <w:i/>
              </w:rPr>
              <w:t>’</w:t>
            </w:r>
            <w:r w:rsidRPr="005D7EA0">
              <w:rPr>
                <w:b/>
                <w:i/>
              </w:rPr>
              <w:t>article 52, paragraphe 5, démontre dans le plan de réaction de solidarité qu</w:t>
            </w:r>
            <w:r w:rsidR="000C3228">
              <w:rPr>
                <w:b/>
                <w:i/>
              </w:rPr>
              <w:t>’</w:t>
            </w:r>
            <w:r w:rsidRPr="005D7EA0">
              <w:rPr>
                <w:b/>
                <w:i/>
              </w:rPr>
              <w:t>il a été, au cours des cinq années précédentes, responsable de l</w:t>
            </w:r>
            <w:r w:rsidR="000C3228">
              <w:rPr>
                <w:b/>
                <w:i/>
              </w:rPr>
              <w:t>’</w:t>
            </w:r>
            <w:r w:rsidRPr="005D7EA0">
              <w:rPr>
                <w:b/>
                <w:i/>
              </w:rPr>
              <w:t>examen de deux fois plus de demandes de protection internationale par habitant que la moyenne de l</w:t>
            </w:r>
            <w:r w:rsidR="000C3228">
              <w:rPr>
                <w:b/>
                <w:i/>
              </w:rPr>
              <w:t>’</w:t>
            </w:r>
            <w:r w:rsidRPr="005D7EA0">
              <w:rPr>
                <w:b/>
                <w:i/>
              </w:rPr>
              <w:t>Union. En pareil cas, l</w:t>
            </w:r>
            <w:r w:rsidR="000C3228">
              <w:rPr>
                <w:b/>
                <w:i/>
              </w:rPr>
              <w:t>’</w:t>
            </w:r>
            <w:r w:rsidRPr="005D7EA0">
              <w:rPr>
                <w:b/>
                <w:i/>
              </w:rPr>
              <w:t>État membre se voit appliquer une déduction de 10 % sur sa part calculée selon la clé de répartition définie à l</w:t>
            </w:r>
            <w:r w:rsidR="000C3228">
              <w:rPr>
                <w:b/>
                <w:i/>
              </w:rPr>
              <w:t>’</w:t>
            </w:r>
            <w:r w:rsidRPr="005D7EA0">
              <w:rPr>
                <w:b/>
                <w:i/>
              </w:rPr>
              <w:t>article 54. Cette déduction est répartie proportionnellement entre les États membres qui apportent les contributions sous la forme des mesures énumérées à l</w:t>
            </w:r>
            <w:r w:rsidR="000C3228">
              <w:rPr>
                <w:b/>
                <w:i/>
              </w:rPr>
              <w:t>’</w:t>
            </w:r>
            <w:r w:rsidRPr="005D7EA0">
              <w:rPr>
                <w:b/>
                <w:i/>
              </w:rPr>
              <w:t>article 45, paragraphe 1, points a), b) et c).</w:t>
            </w:r>
          </w:p>
        </w:tc>
        <w:tc>
          <w:tcPr>
            <w:tcW w:w="4876" w:type="dxa"/>
          </w:tcPr>
          <w:p w14:paraId="5AFB4C5D" w14:textId="77777777" w:rsidR="00A021DB" w:rsidRPr="005D7EA0" w:rsidRDefault="00A021DB" w:rsidP="000345D8">
            <w:pPr>
              <w:pStyle w:val="Normal6a"/>
            </w:pPr>
            <w:r w:rsidRPr="005D7EA0">
              <w:rPr>
                <w:b/>
                <w:i/>
              </w:rPr>
              <w:lastRenderedPageBreak/>
              <w:t>supprimé</w:t>
            </w:r>
          </w:p>
        </w:tc>
      </w:tr>
    </w:tbl>
    <w:p w14:paraId="173A872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B5F6065" w14:textId="77777777" w:rsidR="00A021DB" w:rsidRPr="005D7EA0" w:rsidRDefault="00A021DB" w:rsidP="00A021DB">
      <w:r w:rsidRPr="000C3228">
        <w:rPr>
          <w:rStyle w:val="HideTWBExt"/>
        </w:rPr>
        <w:t>&lt;/Amend&gt;</w:t>
      </w:r>
    </w:p>
    <w:p w14:paraId="67C94A4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2371</w:t>
      </w:r>
      <w:r w:rsidRPr="000C3228">
        <w:rPr>
          <w:rStyle w:val="HideTWBExt"/>
          <w:b w:val="0"/>
        </w:rPr>
        <w:t>&lt;/NumAm&gt;</w:t>
      </w:r>
    </w:p>
    <w:p w14:paraId="30345925"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34CACDE" w14:textId="77777777" w:rsidR="00A021DB" w:rsidRPr="005D7EA0" w:rsidRDefault="00A021DB" w:rsidP="00A021DB">
      <w:pPr>
        <w:pStyle w:val="NormalBold"/>
      </w:pPr>
      <w:r w:rsidRPr="000C3228">
        <w:rPr>
          <w:rStyle w:val="HideTWBExt"/>
          <w:b w:val="0"/>
        </w:rPr>
        <w:t>&lt;/RepeatBlock-By&gt;</w:t>
      </w:r>
    </w:p>
    <w:p w14:paraId="0F90A4F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B15ECFA" w14:textId="77777777" w:rsidR="00A021DB" w:rsidRPr="005D7EA0" w:rsidRDefault="00A021DB" w:rsidP="00A021DB">
      <w:pPr>
        <w:pStyle w:val="NormalBold"/>
      </w:pPr>
      <w:r w:rsidRPr="000C3228">
        <w:rPr>
          <w:rStyle w:val="HideTWBExt"/>
          <w:b w:val="0"/>
        </w:rPr>
        <w:t>&lt;Article&gt;</w:t>
      </w:r>
      <w:r w:rsidRPr="005D7EA0">
        <w:t>Article 53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B74C46E" w14:textId="77777777" w:rsidTr="000345D8">
        <w:trPr>
          <w:trHeight w:hRule="exact" w:val="240"/>
          <w:jc w:val="center"/>
        </w:trPr>
        <w:tc>
          <w:tcPr>
            <w:tcW w:w="9752" w:type="dxa"/>
            <w:gridSpan w:val="2"/>
          </w:tcPr>
          <w:p w14:paraId="53310AB6" w14:textId="77777777" w:rsidR="00A021DB" w:rsidRPr="005D7EA0" w:rsidRDefault="00A021DB" w:rsidP="000345D8"/>
        </w:tc>
      </w:tr>
      <w:tr w:rsidR="00A021DB" w:rsidRPr="005D7EA0" w14:paraId="5CC1C413" w14:textId="77777777" w:rsidTr="000345D8">
        <w:trPr>
          <w:trHeight w:val="240"/>
          <w:jc w:val="center"/>
        </w:trPr>
        <w:tc>
          <w:tcPr>
            <w:tcW w:w="4876" w:type="dxa"/>
          </w:tcPr>
          <w:p w14:paraId="69A08168" w14:textId="77777777" w:rsidR="00A021DB" w:rsidRPr="005D7EA0" w:rsidRDefault="00A021DB" w:rsidP="000345D8">
            <w:pPr>
              <w:pStyle w:val="AmColumnHeading"/>
            </w:pPr>
            <w:r w:rsidRPr="005D7EA0">
              <w:t>Texte proposé par la Commission</w:t>
            </w:r>
          </w:p>
        </w:tc>
        <w:tc>
          <w:tcPr>
            <w:tcW w:w="4876" w:type="dxa"/>
          </w:tcPr>
          <w:p w14:paraId="4D915DA1" w14:textId="77777777" w:rsidR="00A021DB" w:rsidRPr="005D7EA0" w:rsidRDefault="00A021DB" w:rsidP="000345D8">
            <w:pPr>
              <w:pStyle w:val="AmColumnHeading"/>
            </w:pPr>
            <w:r w:rsidRPr="005D7EA0">
              <w:t>Amendement</w:t>
            </w:r>
          </w:p>
        </w:tc>
      </w:tr>
      <w:tr w:rsidR="00A021DB" w:rsidRPr="005D7EA0" w14:paraId="15C6CE45" w14:textId="77777777" w:rsidTr="000345D8">
        <w:trPr>
          <w:jc w:val="center"/>
        </w:trPr>
        <w:tc>
          <w:tcPr>
            <w:tcW w:w="4876" w:type="dxa"/>
          </w:tcPr>
          <w:p w14:paraId="108BFDE6" w14:textId="35B92703" w:rsidR="00A021DB" w:rsidRPr="005D7EA0" w:rsidRDefault="00A021DB" w:rsidP="000345D8">
            <w:pPr>
              <w:pStyle w:val="Normal6a"/>
            </w:pPr>
            <w:r w:rsidRPr="005D7EA0">
              <w:t>La répartition prévue au paragraphe 3, point c), est adaptée lorsqu</w:t>
            </w:r>
            <w:r w:rsidR="000C3228">
              <w:t>’</w:t>
            </w:r>
            <w:r w:rsidRPr="005D7EA0">
              <w:t>un État membre qui présente une demande en vertu de l</w:t>
            </w:r>
            <w:r w:rsidR="000C3228">
              <w:t>’</w:t>
            </w:r>
            <w:r w:rsidRPr="005D7EA0">
              <w:t xml:space="preserve">article 52, paragraphe 5, démontre dans le plan de </w:t>
            </w:r>
            <w:r w:rsidRPr="005D7EA0">
              <w:rPr>
                <w:b/>
                <w:i/>
              </w:rPr>
              <w:t>réaction de solidarité</w:t>
            </w:r>
            <w:r w:rsidRPr="005D7EA0">
              <w:t xml:space="preserve"> qu</w:t>
            </w:r>
            <w:r w:rsidR="000C3228">
              <w:t>’</w:t>
            </w:r>
            <w:r w:rsidRPr="005D7EA0">
              <w:t xml:space="preserve">il a été, au cours des </w:t>
            </w:r>
            <w:r w:rsidRPr="005D7EA0">
              <w:rPr>
                <w:b/>
                <w:i/>
              </w:rPr>
              <w:t>cinq années</w:t>
            </w:r>
            <w:r w:rsidRPr="005D7EA0">
              <w:t xml:space="preserve"> précédentes, responsable de l</w:t>
            </w:r>
            <w:r w:rsidR="000C3228">
              <w:t>’</w:t>
            </w:r>
            <w:r w:rsidRPr="005D7EA0">
              <w:t xml:space="preserve">examen de </w:t>
            </w:r>
            <w:r w:rsidRPr="005D7EA0">
              <w:rPr>
                <w:b/>
                <w:i/>
              </w:rPr>
              <w:t xml:space="preserve">deux fois </w:t>
            </w:r>
            <w:r w:rsidRPr="005D7EA0">
              <w:t>plus de demandes de protection internationale par habitant que la moyenne de l</w:t>
            </w:r>
            <w:r w:rsidR="000C3228">
              <w:t>’</w:t>
            </w:r>
            <w:r w:rsidRPr="005D7EA0">
              <w:t>Union. En pareil cas, l</w:t>
            </w:r>
            <w:r w:rsidR="000C3228">
              <w:t>’</w:t>
            </w:r>
            <w:r w:rsidRPr="005D7EA0">
              <w:t xml:space="preserve">État membre se voit appliquer une déduction de </w:t>
            </w:r>
            <w:r w:rsidRPr="005D7EA0">
              <w:rPr>
                <w:b/>
                <w:i/>
              </w:rPr>
              <w:t>10</w:t>
            </w:r>
            <w:r w:rsidRPr="005D7EA0">
              <w:t> % sur sa part calculée selon la clé de répartition définie à l</w:t>
            </w:r>
            <w:r w:rsidR="000C3228">
              <w:t>’</w:t>
            </w:r>
            <w:r w:rsidRPr="005D7EA0">
              <w:t>article 54.</w:t>
            </w:r>
            <w:r w:rsidRPr="005D7EA0">
              <w:rPr>
                <w:b/>
                <w:i/>
              </w:rPr>
              <w:t xml:space="preserve"> Cette déduction est répartie proportionnellement entre les États membres qui apportent les contributions sous la forme des mesures énumérées à l</w:t>
            </w:r>
            <w:r w:rsidR="000C3228">
              <w:rPr>
                <w:b/>
                <w:i/>
              </w:rPr>
              <w:t>’</w:t>
            </w:r>
            <w:r w:rsidRPr="005D7EA0">
              <w:rPr>
                <w:b/>
                <w:i/>
              </w:rPr>
              <w:t>article 45, paragraphe 1, points a), b) et c).</w:t>
            </w:r>
          </w:p>
        </w:tc>
        <w:tc>
          <w:tcPr>
            <w:tcW w:w="4876" w:type="dxa"/>
          </w:tcPr>
          <w:p w14:paraId="659810BB" w14:textId="17B6DBE7" w:rsidR="00A021DB" w:rsidRPr="005D7EA0" w:rsidRDefault="00A021DB" w:rsidP="000345D8">
            <w:pPr>
              <w:pStyle w:val="Normal6a"/>
            </w:pPr>
            <w:r w:rsidRPr="005D7EA0">
              <w:t>La répartition prévue au paragraphe 3, point c), est adaptée lorsqu</w:t>
            </w:r>
            <w:r w:rsidR="000C3228">
              <w:t>’</w:t>
            </w:r>
            <w:r w:rsidRPr="005D7EA0">
              <w:t>un État membre qui présente une demande en vertu de l</w:t>
            </w:r>
            <w:r w:rsidR="000C3228">
              <w:t>’</w:t>
            </w:r>
            <w:r w:rsidRPr="005D7EA0">
              <w:t xml:space="preserve">article 52, paragraphe 5, démontre dans le plan de </w:t>
            </w:r>
            <w:r w:rsidRPr="005D7EA0">
              <w:rPr>
                <w:b/>
                <w:i/>
              </w:rPr>
              <w:t>contribution volontaire</w:t>
            </w:r>
            <w:r w:rsidRPr="005D7EA0">
              <w:t xml:space="preserve"> qu</w:t>
            </w:r>
            <w:r w:rsidR="000C3228">
              <w:t>’</w:t>
            </w:r>
            <w:r w:rsidRPr="005D7EA0">
              <w:t xml:space="preserve">il a été, au cours des </w:t>
            </w:r>
            <w:r w:rsidRPr="005D7EA0">
              <w:rPr>
                <w:b/>
                <w:i/>
              </w:rPr>
              <w:t>quatre décennies</w:t>
            </w:r>
            <w:r w:rsidRPr="005D7EA0">
              <w:t xml:space="preserve"> précédentes, responsable de l</w:t>
            </w:r>
            <w:r w:rsidR="000C3228">
              <w:t>’</w:t>
            </w:r>
            <w:r w:rsidRPr="005D7EA0">
              <w:t>examen de plus de demandes de protection internationale par habitant que la moyenne de l</w:t>
            </w:r>
            <w:r w:rsidR="000C3228">
              <w:t>’</w:t>
            </w:r>
            <w:r w:rsidRPr="005D7EA0">
              <w:t>Union. En pareil cas, l</w:t>
            </w:r>
            <w:r w:rsidR="000C3228">
              <w:t>’</w:t>
            </w:r>
            <w:r w:rsidRPr="005D7EA0">
              <w:t xml:space="preserve">État membre se voit appliquer une déduction de </w:t>
            </w:r>
            <w:r w:rsidRPr="005D7EA0">
              <w:rPr>
                <w:b/>
                <w:i/>
              </w:rPr>
              <w:t>100</w:t>
            </w:r>
            <w:r w:rsidRPr="005D7EA0">
              <w:t> % sur sa part calculée selon la clé de répartition définie à l</w:t>
            </w:r>
            <w:r w:rsidR="000C3228">
              <w:t>’</w:t>
            </w:r>
            <w:r w:rsidRPr="005D7EA0">
              <w:t>article 54.</w:t>
            </w:r>
          </w:p>
        </w:tc>
      </w:tr>
    </w:tbl>
    <w:p w14:paraId="06E3FBF8"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734616D5" w14:textId="77777777" w:rsidR="00A021DB" w:rsidRPr="005D7EA0" w:rsidRDefault="00A021DB" w:rsidP="00A021DB">
      <w:r w:rsidRPr="000C3228">
        <w:rPr>
          <w:rStyle w:val="HideTWBExt"/>
        </w:rPr>
        <w:lastRenderedPageBreak/>
        <w:t>&lt;/Amend&gt;</w:t>
      </w:r>
    </w:p>
    <w:p w14:paraId="33E906A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2372</w:t>
      </w:r>
      <w:r w:rsidRPr="000C3228">
        <w:rPr>
          <w:rStyle w:val="HideTWBExt"/>
          <w:b w:val="0"/>
        </w:rPr>
        <w:t>&lt;/NumAm&gt;</w:t>
      </w:r>
    </w:p>
    <w:p w14:paraId="0DAFE86B"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3073FE81" w14:textId="77777777" w:rsidR="00A021DB" w:rsidRPr="005D7EA0" w:rsidRDefault="00A021DB" w:rsidP="00A021DB">
      <w:pPr>
        <w:pStyle w:val="NormalBold"/>
      </w:pPr>
      <w:r w:rsidRPr="000C3228">
        <w:rPr>
          <w:rStyle w:val="HideTWBExt"/>
          <w:b w:val="0"/>
        </w:rPr>
        <w:t>&lt;/RepeatBlock-By&gt;</w:t>
      </w:r>
    </w:p>
    <w:p w14:paraId="6CF7661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A146847" w14:textId="77777777" w:rsidR="00A021DB" w:rsidRPr="005D7EA0" w:rsidRDefault="00A021DB" w:rsidP="00A021DB">
      <w:pPr>
        <w:pStyle w:val="NormalBold"/>
      </w:pPr>
      <w:r w:rsidRPr="000C3228">
        <w:rPr>
          <w:rStyle w:val="HideTWBExt"/>
          <w:b w:val="0"/>
        </w:rPr>
        <w:t>&lt;Article&gt;</w:t>
      </w:r>
      <w:r w:rsidRPr="005D7EA0">
        <w:t>Article 53 – paragraphe 3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76CEB72" w14:textId="77777777" w:rsidTr="000345D8">
        <w:trPr>
          <w:trHeight w:hRule="exact" w:val="240"/>
          <w:jc w:val="center"/>
        </w:trPr>
        <w:tc>
          <w:tcPr>
            <w:tcW w:w="9752" w:type="dxa"/>
            <w:gridSpan w:val="2"/>
          </w:tcPr>
          <w:p w14:paraId="2BF16999" w14:textId="77777777" w:rsidR="00A021DB" w:rsidRPr="005D7EA0" w:rsidRDefault="00A021DB" w:rsidP="000345D8"/>
        </w:tc>
      </w:tr>
      <w:tr w:rsidR="00A021DB" w:rsidRPr="005D7EA0" w14:paraId="36262713" w14:textId="77777777" w:rsidTr="000345D8">
        <w:trPr>
          <w:trHeight w:val="240"/>
          <w:jc w:val="center"/>
        </w:trPr>
        <w:tc>
          <w:tcPr>
            <w:tcW w:w="4876" w:type="dxa"/>
          </w:tcPr>
          <w:p w14:paraId="58915E96" w14:textId="77777777" w:rsidR="00A021DB" w:rsidRPr="005D7EA0" w:rsidRDefault="00A021DB" w:rsidP="000345D8">
            <w:pPr>
              <w:pStyle w:val="AmColumnHeading"/>
            </w:pPr>
            <w:r w:rsidRPr="005D7EA0">
              <w:t>Texte proposé par la Commission</w:t>
            </w:r>
          </w:p>
        </w:tc>
        <w:tc>
          <w:tcPr>
            <w:tcW w:w="4876" w:type="dxa"/>
          </w:tcPr>
          <w:p w14:paraId="5BE68917" w14:textId="77777777" w:rsidR="00A021DB" w:rsidRPr="005D7EA0" w:rsidRDefault="00A021DB" w:rsidP="000345D8">
            <w:pPr>
              <w:pStyle w:val="AmColumnHeading"/>
            </w:pPr>
            <w:r w:rsidRPr="005D7EA0">
              <w:t>Amendement</w:t>
            </w:r>
          </w:p>
        </w:tc>
      </w:tr>
      <w:tr w:rsidR="00A021DB" w:rsidRPr="005D7EA0" w14:paraId="699C1CDB" w14:textId="77777777" w:rsidTr="000345D8">
        <w:trPr>
          <w:jc w:val="center"/>
        </w:trPr>
        <w:tc>
          <w:tcPr>
            <w:tcW w:w="4876" w:type="dxa"/>
          </w:tcPr>
          <w:p w14:paraId="70B5D712" w14:textId="4EEC857A" w:rsidR="00A021DB" w:rsidRPr="005D7EA0" w:rsidRDefault="00A021DB" w:rsidP="000345D8">
            <w:pPr>
              <w:pStyle w:val="Normal6a"/>
            </w:pPr>
            <w:r w:rsidRPr="005D7EA0">
              <w:t xml:space="preserve">La répartition prévue au paragraphe 3, </w:t>
            </w:r>
            <w:r w:rsidRPr="005D7EA0">
              <w:rPr>
                <w:b/>
                <w:i/>
              </w:rPr>
              <w:t>point</w:t>
            </w:r>
            <w:r w:rsidRPr="005D7EA0">
              <w:t> c), est adaptée lorsqu</w:t>
            </w:r>
            <w:r w:rsidR="000C3228">
              <w:t>’</w:t>
            </w:r>
            <w:r w:rsidRPr="005D7EA0">
              <w:t>un État membre qui présente une demande en vertu de l</w:t>
            </w:r>
            <w:r w:rsidR="000C3228">
              <w:t>’</w:t>
            </w:r>
            <w:r w:rsidRPr="005D7EA0">
              <w:t>article 52, paragraphe 5, démontre dans le plan de réaction de solidarité qu</w:t>
            </w:r>
            <w:r w:rsidR="000C3228">
              <w:t>’</w:t>
            </w:r>
            <w:r w:rsidRPr="005D7EA0">
              <w:t xml:space="preserve">il a été, au cours des cinq années précédentes, responsable de </w:t>
            </w:r>
            <w:r w:rsidRPr="005D7EA0">
              <w:rPr>
                <w:b/>
                <w:i/>
              </w:rPr>
              <w:t>l</w:t>
            </w:r>
            <w:r w:rsidR="000C3228">
              <w:rPr>
                <w:b/>
                <w:i/>
              </w:rPr>
              <w:t>’</w:t>
            </w:r>
            <w:r w:rsidRPr="005D7EA0">
              <w:rPr>
                <w:b/>
                <w:i/>
              </w:rPr>
              <w:t>examen</w:t>
            </w:r>
            <w:r w:rsidRPr="005D7EA0">
              <w:t xml:space="preserve"> de deux fois plus de </w:t>
            </w:r>
            <w:r w:rsidRPr="005D7EA0">
              <w:rPr>
                <w:b/>
                <w:i/>
              </w:rPr>
              <w:t>demandes de protection internationale</w:t>
            </w:r>
            <w:r w:rsidRPr="005D7EA0">
              <w:t xml:space="preserve"> par habitant que la moyenne de l</w:t>
            </w:r>
            <w:r w:rsidR="000C3228">
              <w:t>’</w:t>
            </w:r>
            <w:r w:rsidRPr="005D7EA0">
              <w:t>Union. En pareil cas, l</w:t>
            </w:r>
            <w:r w:rsidR="000C3228">
              <w:t>’</w:t>
            </w:r>
            <w:r w:rsidRPr="005D7EA0">
              <w:t>État membre se voit appliquer une déduction de 10 % sur sa part calculée selon la clé de répartition définie à l</w:t>
            </w:r>
            <w:r w:rsidR="000C3228">
              <w:t>’</w:t>
            </w:r>
            <w:r w:rsidRPr="005D7EA0">
              <w:t>article 54. Cette déduction est répartie proportionnellement entre les États membres qui apportent les contributions sous la forme des mesures énumérées à l</w:t>
            </w:r>
            <w:r w:rsidR="000C3228">
              <w:t>’</w:t>
            </w:r>
            <w:r w:rsidRPr="005D7EA0">
              <w:t>article 45, paragraphe 1, points a), b)</w:t>
            </w:r>
            <w:r w:rsidRPr="005D7EA0">
              <w:rPr>
                <w:b/>
                <w:i/>
              </w:rPr>
              <w:t xml:space="preserve"> et </w:t>
            </w:r>
            <w:r w:rsidRPr="005D7EA0">
              <w:t>c).</w:t>
            </w:r>
          </w:p>
        </w:tc>
        <w:tc>
          <w:tcPr>
            <w:tcW w:w="4876" w:type="dxa"/>
          </w:tcPr>
          <w:p w14:paraId="0B08BF35" w14:textId="6E7DFCF2" w:rsidR="00A021DB" w:rsidRPr="005D7EA0" w:rsidRDefault="00A021DB" w:rsidP="000345D8">
            <w:pPr>
              <w:pStyle w:val="Normal6a"/>
            </w:pPr>
            <w:r w:rsidRPr="005D7EA0">
              <w:t xml:space="preserve">La répartition prévue au paragraphe 3, </w:t>
            </w:r>
            <w:r w:rsidRPr="005D7EA0">
              <w:rPr>
                <w:b/>
                <w:i/>
              </w:rPr>
              <w:t>points</w:t>
            </w:r>
            <w:r w:rsidRPr="005D7EA0">
              <w:t> c),</w:t>
            </w:r>
            <w:r w:rsidRPr="005D7EA0">
              <w:rPr>
                <w:b/>
                <w:i/>
              </w:rPr>
              <w:t xml:space="preserve"> d) et e),</w:t>
            </w:r>
            <w:r w:rsidRPr="005D7EA0">
              <w:t xml:space="preserve"> est adaptée lorsqu</w:t>
            </w:r>
            <w:r w:rsidR="000C3228">
              <w:t>’</w:t>
            </w:r>
            <w:r w:rsidRPr="005D7EA0">
              <w:t>un État membre qui présente une demande en vertu de l</w:t>
            </w:r>
            <w:r w:rsidR="000C3228">
              <w:t>’</w:t>
            </w:r>
            <w:r w:rsidRPr="005D7EA0">
              <w:t>article 52, paragraphe 5, démontre dans le plan de réaction de solidarité qu</w:t>
            </w:r>
            <w:r w:rsidR="000C3228">
              <w:t>’</w:t>
            </w:r>
            <w:r w:rsidRPr="005D7EA0">
              <w:t xml:space="preserve">il a été, au cours des cinq années précédentes, responsable de </w:t>
            </w:r>
            <w:r w:rsidRPr="005D7EA0">
              <w:rPr>
                <w:b/>
                <w:i/>
              </w:rPr>
              <w:t>la prise</w:t>
            </w:r>
            <w:r w:rsidRPr="005D7EA0">
              <w:t xml:space="preserve"> de deux fois plus de </w:t>
            </w:r>
            <w:r w:rsidRPr="005D7EA0">
              <w:rPr>
                <w:b/>
                <w:i/>
              </w:rPr>
              <w:t>décisions en matière d</w:t>
            </w:r>
            <w:r w:rsidR="000C3228">
              <w:rPr>
                <w:b/>
                <w:i/>
              </w:rPr>
              <w:t>’</w:t>
            </w:r>
            <w:r w:rsidRPr="005D7EA0">
              <w:rPr>
                <w:b/>
                <w:i/>
              </w:rPr>
              <w:t>asile en première instance</w:t>
            </w:r>
            <w:r w:rsidRPr="005D7EA0">
              <w:t xml:space="preserve"> par habitant que la moyenne de l</w:t>
            </w:r>
            <w:r w:rsidR="000C3228">
              <w:t>’</w:t>
            </w:r>
            <w:r w:rsidRPr="005D7EA0">
              <w:t>Union. En pareil cas, l</w:t>
            </w:r>
            <w:r w:rsidR="000C3228">
              <w:t>’</w:t>
            </w:r>
            <w:r w:rsidRPr="005D7EA0">
              <w:t>État membre se voit appliquer une déduction de 10 % sur sa part calculée selon la clé de répartition définie à l</w:t>
            </w:r>
            <w:r w:rsidR="000C3228">
              <w:t>’</w:t>
            </w:r>
            <w:r w:rsidRPr="005D7EA0">
              <w:t>article 54. Cette déduction est répartie proportionnellement entre les États membres qui apportent les contributions sous la forme des mesures énumérées à l</w:t>
            </w:r>
            <w:r w:rsidR="000C3228">
              <w:t>’</w:t>
            </w:r>
            <w:r w:rsidRPr="005D7EA0">
              <w:t>article 45, paragraphe 1, points a), b)</w:t>
            </w:r>
            <w:r w:rsidRPr="005D7EA0">
              <w:rPr>
                <w:b/>
                <w:i/>
              </w:rPr>
              <w:t xml:space="preserve">, </w:t>
            </w:r>
            <w:r w:rsidRPr="005D7EA0">
              <w:t>c)</w:t>
            </w:r>
            <w:r w:rsidRPr="005D7EA0">
              <w:rPr>
                <w:b/>
                <w:i/>
              </w:rPr>
              <w:t>, d), d bis) et d ter)</w:t>
            </w:r>
            <w:r w:rsidRPr="005D7EA0">
              <w:t>.</w:t>
            </w:r>
          </w:p>
        </w:tc>
      </w:tr>
    </w:tbl>
    <w:p w14:paraId="250BFE23"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82152DD"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1174D370" w14:textId="0A547E1F" w:rsidR="00A021DB" w:rsidRPr="005D7EA0" w:rsidRDefault="00383262" w:rsidP="00A021DB">
      <w:pPr>
        <w:pStyle w:val="AmJustText"/>
      </w:pPr>
      <w:r w:rsidRPr="00383262">
        <w:t>Il est important de reconnaître la pression passée sur les systèmes nationaux d’asile et de migration</w:t>
      </w:r>
      <w:r>
        <w:t xml:space="preserve"> et</w:t>
      </w:r>
      <w:r w:rsidRPr="00383262">
        <w:t xml:space="preserve"> de prendre </w:t>
      </w:r>
      <w:r>
        <w:t xml:space="preserve">ainsi </w:t>
      </w:r>
      <w:r w:rsidRPr="00383262">
        <w:t xml:space="preserve">en compte les charges antérieures en vue d’obtenir des déductions plus importantes dans </w:t>
      </w:r>
      <w:r>
        <w:t>les contributions de solidarité. Il convie</w:t>
      </w:r>
      <w:r w:rsidR="00A021DB" w:rsidRPr="005D7EA0">
        <w:t xml:space="preserve">nt de </w:t>
      </w:r>
      <w:r>
        <w:t>dûment reconnaître</w:t>
      </w:r>
      <w:r w:rsidR="00A021DB" w:rsidRPr="005D7EA0">
        <w:t xml:space="preserve"> que certains États membres ont contribué de manière disproportionnée au système de protection de l</w:t>
      </w:r>
      <w:r w:rsidR="000C3228">
        <w:t>’</w:t>
      </w:r>
      <w:r w:rsidR="00A021DB" w:rsidRPr="005D7EA0">
        <w:t>Union.</w:t>
      </w:r>
    </w:p>
    <w:p w14:paraId="49E0196C" w14:textId="77777777" w:rsidR="00A021DB" w:rsidRPr="005D7EA0" w:rsidRDefault="00A021DB" w:rsidP="00A021DB">
      <w:r w:rsidRPr="000C3228">
        <w:rPr>
          <w:rStyle w:val="HideTWBExt"/>
        </w:rPr>
        <w:t>&lt;/Amend&gt;</w:t>
      </w:r>
    </w:p>
    <w:p w14:paraId="290A226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2373</w:t>
      </w:r>
      <w:r w:rsidRPr="000C3228">
        <w:rPr>
          <w:rStyle w:val="HideTWBExt"/>
          <w:b w:val="0"/>
        </w:rPr>
        <w:t>&lt;/NumAm&gt;</w:t>
      </w:r>
    </w:p>
    <w:p w14:paraId="04D7531E"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539C5D1F" w14:textId="77777777" w:rsidR="00A021DB" w:rsidRPr="005D7EA0" w:rsidRDefault="00A021DB" w:rsidP="00A021DB">
      <w:pPr>
        <w:pStyle w:val="NormalBold"/>
      </w:pPr>
      <w:r w:rsidRPr="000C3228">
        <w:rPr>
          <w:rStyle w:val="HideTWBExt"/>
          <w:b w:val="0"/>
        </w:rPr>
        <w:t>&lt;/RepeatBlock-By&gt;</w:t>
      </w:r>
    </w:p>
    <w:p w14:paraId="30AD431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1F347C9" w14:textId="77777777" w:rsidR="00A021DB" w:rsidRPr="005D7EA0" w:rsidRDefault="00A021DB" w:rsidP="00A021DB">
      <w:pPr>
        <w:pStyle w:val="NormalBold"/>
      </w:pPr>
      <w:r w:rsidRPr="000C3228">
        <w:rPr>
          <w:rStyle w:val="HideTWBExt"/>
          <w:b w:val="0"/>
        </w:rPr>
        <w:t>&lt;Article&gt;</w:t>
      </w:r>
      <w:r w:rsidRPr="005D7EA0">
        <w:t>Article 53 – paragraphe 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258F686" w14:textId="77777777" w:rsidTr="000345D8">
        <w:trPr>
          <w:trHeight w:hRule="exact" w:val="240"/>
          <w:jc w:val="center"/>
        </w:trPr>
        <w:tc>
          <w:tcPr>
            <w:tcW w:w="9752" w:type="dxa"/>
            <w:gridSpan w:val="2"/>
          </w:tcPr>
          <w:p w14:paraId="6D15A49C" w14:textId="77777777" w:rsidR="00A021DB" w:rsidRPr="005D7EA0" w:rsidRDefault="00A021DB" w:rsidP="000345D8"/>
        </w:tc>
      </w:tr>
      <w:tr w:rsidR="00A021DB" w:rsidRPr="005D7EA0" w14:paraId="6CDBC4BD" w14:textId="77777777" w:rsidTr="000345D8">
        <w:trPr>
          <w:trHeight w:val="240"/>
          <w:jc w:val="center"/>
        </w:trPr>
        <w:tc>
          <w:tcPr>
            <w:tcW w:w="4876" w:type="dxa"/>
          </w:tcPr>
          <w:p w14:paraId="59F65B34" w14:textId="77777777" w:rsidR="00A021DB" w:rsidRPr="005D7EA0" w:rsidRDefault="00A021DB" w:rsidP="000345D8">
            <w:pPr>
              <w:pStyle w:val="AmColumnHeading"/>
            </w:pPr>
            <w:r w:rsidRPr="005D7EA0">
              <w:t>Texte proposé par la Commission</w:t>
            </w:r>
          </w:p>
        </w:tc>
        <w:tc>
          <w:tcPr>
            <w:tcW w:w="4876" w:type="dxa"/>
          </w:tcPr>
          <w:p w14:paraId="5B15C2B7" w14:textId="77777777" w:rsidR="00A021DB" w:rsidRPr="005D7EA0" w:rsidRDefault="00A021DB" w:rsidP="000345D8">
            <w:pPr>
              <w:pStyle w:val="AmColumnHeading"/>
            </w:pPr>
            <w:r w:rsidRPr="005D7EA0">
              <w:t>Amendement</w:t>
            </w:r>
          </w:p>
        </w:tc>
      </w:tr>
      <w:tr w:rsidR="00A021DB" w:rsidRPr="005D7EA0" w14:paraId="42E76909" w14:textId="77777777" w:rsidTr="000345D8">
        <w:trPr>
          <w:jc w:val="center"/>
        </w:trPr>
        <w:tc>
          <w:tcPr>
            <w:tcW w:w="4876" w:type="dxa"/>
          </w:tcPr>
          <w:p w14:paraId="461773D5" w14:textId="64DB6971" w:rsidR="00A021DB" w:rsidRPr="005D7EA0" w:rsidRDefault="00A021DB" w:rsidP="000345D8">
            <w:pPr>
              <w:pStyle w:val="Normal6a"/>
            </w:pPr>
            <w:r w:rsidRPr="005D7EA0">
              <w:rPr>
                <w:b/>
                <w:i/>
              </w:rPr>
              <w:t>4.</w:t>
            </w:r>
            <w:r w:rsidRPr="005D7EA0">
              <w:tab/>
            </w:r>
            <w:r w:rsidRPr="005D7EA0">
              <w:rPr>
                <w:b/>
                <w:i/>
              </w:rPr>
              <w:t>Lorsque des contributions ont, au cours de l</w:t>
            </w:r>
            <w:r w:rsidR="000C3228">
              <w:rPr>
                <w:b/>
                <w:i/>
              </w:rPr>
              <w:t>’</w:t>
            </w:r>
            <w:r w:rsidRPr="005D7EA0">
              <w:rPr>
                <w:b/>
                <w:i/>
              </w:rPr>
              <w:t>année précédente, été apportées en réponse à la demande de solidarité d</w:t>
            </w:r>
            <w:r w:rsidR="000C3228">
              <w:rPr>
                <w:b/>
                <w:i/>
              </w:rPr>
              <w:t>’</w:t>
            </w:r>
            <w:r w:rsidRPr="005D7EA0">
              <w:rPr>
                <w:b/>
                <w:i/>
              </w:rPr>
              <w:t>un État membre visant à obtenir que d</w:t>
            </w:r>
            <w:r w:rsidR="000C3228">
              <w:rPr>
                <w:b/>
                <w:i/>
              </w:rPr>
              <w:t>’</w:t>
            </w:r>
            <w:r w:rsidRPr="005D7EA0">
              <w:rPr>
                <w:b/>
                <w:i/>
              </w:rPr>
              <w:t>autres États membres l</w:t>
            </w:r>
            <w:r w:rsidR="000C3228">
              <w:rPr>
                <w:b/>
                <w:i/>
              </w:rPr>
              <w:t>’</w:t>
            </w:r>
            <w:r w:rsidRPr="005D7EA0">
              <w:rPr>
                <w:b/>
                <w:i/>
              </w:rPr>
              <w:t>aident à faire face à la situation migratoire sur son territoire afin de prévenir toute pression migratoire, au sens de l</w:t>
            </w:r>
            <w:r w:rsidR="000C3228">
              <w:rPr>
                <w:b/>
                <w:i/>
              </w:rPr>
              <w:t>’</w:t>
            </w:r>
            <w:r w:rsidRPr="005D7EA0">
              <w:rPr>
                <w:b/>
                <w:i/>
              </w:rPr>
              <w:t>article 56, paragraphe 1, et lorsqu</w:t>
            </w:r>
            <w:r w:rsidR="000C3228">
              <w:rPr>
                <w:b/>
                <w:i/>
              </w:rPr>
              <w:t>’</w:t>
            </w:r>
            <w:r w:rsidRPr="005D7EA0">
              <w:rPr>
                <w:b/>
                <w:i/>
              </w:rPr>
              <w:t>elles correspondent au type de mesures prévu dans l</w:t>
            </w:r>
            <w:r w:rsidR="000C3228">
              <w:rPr>
                <w:b/>
                <w:i/>
              </w:rPr>
              <w:t>’</w:t>
            </w:r>
            <w:r w:rsidRPr="005D7EA0">
              <w:rPr>
                <w:b/>
                <w:i/>
              </w:rPr>
              <w:t>acte d</w:t>
            </w:r>
            <w:r w:rsidR="000C3228">
              <w:rPr>
                <w:b/>
                <w:i/>
              </w:rPr>
              <w:t>’</w:t>
            </w:r>
            <w:r w:rsidRPr="005D7EA0">
              <w:rPr>
                <w:b/>
                <w:i/>
              </w:rPr>
              <w:t>exécution, la Commission déduit ces contributions des contributions correspondantes indiquées dans l</w:t>
            </w:r>
            <w:r w:rsidR="000C3228">
              <w:rPr>
                <w:b/>
                <w:i/>
              </w:rPr>
              <w:t>’</w:t>
            </w:r>
            <w:r w:rsidRPr="005D7EA0">
              <w:rPr>
                <w:b/>
                <w:i/>
              </w:rPr>
              <w:t>acte d</w:t>
            </w:r>
            <w:r w:rsidR="000C3228">
              <w:rPr>
                <w:b/>
                <w:i/>
              </w:rPr>
              <w:t>’</w:t>
            </w:r>
            <w:r w:rsidRPr="005D7EA0">
              <w:rPr>
                <w:b/>
                <w:i/>
              </w:rPr>
              <w:t>exécution.</w:t>
            </w:r>
          </w:p>
        </w:tc>
        <w:tc>
          <w:tcPr>
            <w:tcW w:w="4876" w:type="dxa"/>
          </w:tcPr>
          <w:p w14:paraId="0CC37EE2" w14:textId="77777777" w:rsidR="00A021DB" w:rsidRPr="005D7EA0" w:rsidRDefault="00A021DB" w:rsidP="000345D8">
            <w:pPr>
              <w:pStyle w:val="Normal6a"/>
            </w:pPr>
            <w:r w:rsidRPr="005D7EA0">
              <w:rPr>
                <w:b/>
                <w:i/>
              </w:rPr>
              <w:t>supprimé</w:t>
            </w:r>
          </w:p>
        </w:tc>
      </w:tr>
    </w:tbl>
    <w:p w14:paraId="42B55C4E"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2A2F49A" w14:textId="77777777" w:rsidR="00A021DB" w:rsidRPr="005D7EA0" w:rsidRDefault="00A021DB" w:rsidP="00A021DB">
      <w:r w:rsidRPr="000C3228">
        <w:rPr>
          <w:rStyle w:val="HideTWBExt"/>
        </w:rPr>
        <w:t>&lt;/Amend&gt;</w:t>
      </w:r>
    </w:p>
    <w:p w14:paraId="5D8D385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2374</w:t>
      </w:r>
      <w:r w:rsidRPr="000C3228">
        <w:rPr>
          <w:rStyle w:val="HideTWBExt"/>
          <w:b w:val="0"/>
        </w:rPr>
        <w:t>&lt;/NumAm&gt;</w:t>
      </w:r>
    </w:p>
    <w:p w14:paraId="0DB7F2DF"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4ED197F" w14:textId="77777777" w:rsidR="00A021DB" w:rsidRPr="005D7EA0" w:rsidRDefault="00A021DB" w:rsidP="00A021DB">
      <w:pPr>
        <w:pStyle w:val="NormalBold"/>
      </w:pPr>
      <w:r w:rsidRPr="000C3228">
        <w:rPr>
          <w:rStyle w:val="HideTWBExt"/>
          <w:b w:val="0"/>
        </w:rPr>
        <w:t>&lt;/RepeatBlock-By&gt;</w:t>
      </w:r>
    </w:p>
    <w:p w14:paraId="76F7F7B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E76533" w14:textId="77777777" w:rsidR="00A021DB" w:rsidRPr="005D7EA0" w:rsidRDefault="00A021DB" w:rsidP="00A021DB">
      <w:pPr>
        <w:pStyle w:val="NormalBold"/>
      </w:pPr>
      <w:r w:rsidRPr="000C3228">
        <w:rPr>
          <w:rStyle w:val="HideTWBExt"/>
          <w:b w:val="0"/>
        </w:rPr>
        <w:t>&lt;Article&gt;</w:t>
      </w:r>
      <w:r w:rsidRPr="005D7EA0">
        <w:t>Article 53 – paragraphe 5 – alinéa 1</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018083" w14:textId="77777777" w:rsidTr="000345D8">
        <w:trPr>
          <w:trHeight w:hRule="exact" w:val="240"/>
          <w:jc w:val="center"/>
        </w:trPr>
        <w:tc>
          <w:tcPr>
            <w:tcW w:w="9752" w:type="dxa"/>
            <w:gridSpan w:val="2"/>
          </w:tcPr>
          <w:p w14:paraId="45222C12" w14:textId="77777777" w:rsidR="00A021DB" w:rsidRPr="005D7EA0" w:rsidRDefault="00A021DB" w:rsidP="000345D8"/>
        </w:tc>
      </w:tr>
      <w:tr w:rsidR="00A021DB" w:rsidRPr="005D7EA0" w14:paraId="1966C835" w14:textId="77777777" w:rsidTr="000345D8">
        <w:trPr>
          <w:trHeight w:val="240"/>
          <w:jc w:val="center"/>
        </w:trPr>
        <w:tc>
          <w:tcPr>
            <w:tcW w:w="4876" w:type="dxa"/>
          </w:tcPr>
          <w:p w14:paraId="13ABF07E" w14:textId="77777777" w:rsidR="00A021DB" w:rsidRPr="005D7EA0" w:rsidRDefault="00A021DB" w:rsidP="000345D8">
            <w:pPr>
              <w:pStyle w:val="AmColumnHeading"/>
            </w:pPr>
            <w:r w:rsidRPr="005D7EA0">
              <w:t>Texte proposé par la Commission</w:t>
            </w:r>
          </w:p>
        </w:tc>
        <w:tc>
          <w:tcPr>
            <w:tcW w:w="4876" w:type="dxa"/>
          </w:tcPr>
          <w:p w14:paraId="4635CF84" w14:textId="77777777" w:rsidR="00A021DB" w:rsidRPr="005D7EA0" w:rsidRDefault="00A021DB" w:rsidP="000345D8">
            <w:pPr>
              <w:pStyle w:val="AmColumnHeading"/>
            </w:pPr>
            <w:r w:rsidRPr="005D7EA0">
              <w:t>Amendement</w:t>
            </w:r>
          </w:p>
        </w:tc>
      </w:tr>
      <w:tr w:rsidR="00A021DB" w:rsidRPr="005D7EA0" w14:paraId="68AA5980" w14:textId="77777777" w:rsidTr="000345D8">
        <w:trPr>
          <w:jc w:val="center"/>
        </w:trPr>
        <w:tc>
          <w:tcPr>
            <w:tcW w:w="4876" w:type="dxa"/>
          </w:tcPr>
          <w:p w14:paraId="171B5726" w14:textId="6996FAA8" w:rsidR="00A021DB" w:rsidRPr="005D7EA0" w:rsidRDefault="00A021DB" w:rsidP="000345D8">
            <w:pPr>
              <w:pStyle w:val="Normal6a"/>
            </w:pPr>
            <w:r w:rsidRPr="005D7EA0">
              <w:t>Ces actes restent en vigueur pour une période qui n</w:t>
            </w:r>
            <w:r w:rsidR="000C3228">
              <w:t>’</w:t>
            </w:r>
            <w:r w:rsidRPr="005D7EA0">
              <w:t xml:space="preserve">excède pas </w:t>
            </w:r>
            <w:r w:rsidRPr="005D7EA0">
              <w:rPr>
                <w:b/>
                <w:i/>
              </w:rPr>
              <w:t>un an</w:t>
            </w:r>
            <w:r w:rsidRPr="005D7EA0">
              <w:t>.</w:t>
            </w:r>
          </w:p>
        </w:tc>
        <w:tc>
          <w:tcPr>
            <w:tcW w:w="4876" w:type="dxa"/>
          </w:tcPr>
          <w:p w14:paraId="0EEB01A2" w14:textId="01A28D51" w:rsidR="00A021DB" w:rsidRPr="005D7EA0" w:rsidRDefault="00A021DB" w:rsidP="000345D8">
            <w:pPr>
              <w:pStyle w:val="Normal6a"/>
            </w:pPr>
            <w:r w:rsidRPr="005D7EA0">
              <w:t>Ces actes restent en vigueur pour une période qui n</w:t>
            </w:r>
            <w:r w:rsidR="000C3228">
              <w:t>’</w:t>
            </w:r>
            <w:r w:rsidRPr="005D7EA0">
              <w:t xml:space="preserve">excède pas </w:t>
            </w:r>
            <w:r w:rsidRPr="005D7EA0">
              <w:rPr>
                <w:b/>
                <w:i/>
              </w:rPr>
              <w:t>trois mois</w:t>
            </w:r>
            <w:r w:rsidRPr="005D7EA0">
              <w:t>.</w:t>
            </w:r>
          </w:p>
        </w:tc>
      </w:tr>
    </w:tbl>
    <w:p w14:paraId="6A385F6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FB220A9" w14:textId="77777777" w:rsidR="00A021DB" w:rsidRPr="005D7EA0" w:rsidRDefault="00A021DB" w:rsidP="00A021DB">
      <w:r w:rsidRPr="000C3228">
        <w:rPr>
          <w:rStyle w:val="HideTWBExt"/>
        </w:rPr>
        <w:t>&lt;/Amend&gt;</w:t>
      </w:r>
    </w:p>
    <w:p w14:paraId="490CC4C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2375</w:t>
      </w:r>
      <w:r w:rsidRPr="000C3228">
        <w:rPr>
          <w:rStyle w:val="HideTWBExt"/>
          <w:b w:val="0"/>
        </w:rPr>
        <w:t>&lt;/NumAm&gt;</w:t>
      </w:r>
    </w:p>
    <w:p w14:paraId="09E4FC21" w14:textId="77777777" w:rsidR="00A021DB" w:rsidRPr="005D7EA0" w:rsidRDefault="00A021DB" w:rsidP="00A021DB">
      <w:pPr>
        <w:pStyle w:val="NormalBold"/>
      </w:pPr>
      <w:r w:rsidRPr="000C3228">
        <w:rPr>
          <w:rStyle w:val="HideTWBExt"/>
          <w:b w:val="0"/>
        </w:rPr>
        <w:t>&lt;RepeatBlock-By&gt;&lt;Members&gt;</w:t>
      </w:r>
      <w:r w:rsidRPr="005D7EA0">
        <w:t>Nicolaus Fest, Jaak Madison, Bernhard Zimniok, Gunnar Beck, Tom Vandendriessche, Peter Kofod, Roman Haider, Georg Mayer, Harald Vilimsky, Laura Huhtasaari, Philippe Olivier</w:t>
      </w:r>
      <w:r w:rsidRPr="000C3228">
        <w:rPr>
          <w:rStyle w:val="HideTWBExt"/>
          <w:b w:val="0"/>
        </w:rPr>
        <w:t>&lt;/Members&gt;</w:t>
      </w:r>
    </w:p>
    <w:p w14:paraId="30A93390" w14:textId="77777777" w:rsidR="00A021DB" w:rsidRPr="005D7EA0" w:rsidRDefault="00A021DB" w:rsidP="00A021DB">
      <w:pPr>
        <w:pStyle w:val="NormalBold"/>
      </w:pPr>
      <w:r w:rsidRPr="000C3228">
        <w:rPr>
          <w:rStyle w:val="HideTWBExt"/>
          <w:b w:val="0"/>
        </w:rPr>
        <w:t>&lt;/RepeatBlock-By&gt;</w:t>
      </w:r>
    </w:p>
    <w:p w14:paraId="662BF04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EADD33F" w14:textId="77777777" w:rsidR="00A021DB" w:rsidRPr="005D7EA0" w:rsidRDefault="00A021DB" w:rsidP="00A021DB">
      <w:pPr>
        <w:pStyle w:val="NormalBold"/>
      </w:pPr>
      <w:r w:rsidRPr="000C3228">
        <w:rPr>
          <w:rStyle w:val="HideTWBExt"/>
          <w:b w:val="0"/>
        </w:rPr>
        <w:t>&lt;Article&gt;</w:t>
      </w:r>
      <w:r w:rsidRPr="005D7EA0">
        <w:t>Article 54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954202F" w14:textId="77777777" w:rsidTr="000345D8">
        <w:trPr>
          <w:trHeight w:hRule="exact" w:val="240"/>
          <w:jc w:val="center"/>
        </w:trPr>
        <w:tc>
          <w:tcPr>
            <w:tcW w:w="9752" w:type="dxa"/>
            <w:gridSpan w:val="2"/>
          </w:tcPr>
          <w:p w14:paraId="2D8DF09A" w14:textId="77777777" w:rsidR="00A021DB" w:rsidRPr="005D7EA0" w:rsidRDefault="00A021DB" w:rsidP="000345D8"/>
        </w:tc>
      </w:tr>
      <w:tr w:rsidR="00A021DB" w:rsidRPr="005D7EA0" w14:paraId="0E4BDF18" w14:textId="77777777" w:rsidTr="000345D8">
        <w:trPr>
          <w:trHeight w:val="240"/>
          <w:jc w:val="center"/>
        </w:trPr>
        <w:tc>
          <w:tcPr>
            <w:tcW w:w="4876" w:type="dxa"/>
          </w:tcPr>
          <w:p w14:paraId="6B63758D" w14:textId="77777777" w:rsidR="00A021DB" w:rsidRPr="005D7EA0" w:rsidRDefault="00A021DB" w:rsidP="000345D8">
            <w:pPr>
              <w:pStyle w:val="AmColumnHeading"/>
            </w:pPr>
            <w:r w:rsidRPr="005D7EA0">
              <w:t>Texte proposé par la Commission</w:t>
            </w:r>
          </w:p>
        </w:tc>
        <w:tc>
          <w:tcPr>
            <w:tcW w:w="4876" w:type="dxa"/>
          </w:tcPr>
          <w:p w14:paraId="61A19131" w14:textId="77777777" w:rsidR="00A021DB" w:rsidRPr="005D7EA0" w:rsidRDefault="00A021DB" w:rsidP="000345D8">
            <w:pPr>
              <w:pStyle w:val="AmColumnHeading"/>
            </w:pPr>
            <w:r w:rsidRPr="005D7EA0">
              <w:t>Amendement</w:t>
            </w:r>
          </w:p>
        </w:tc>
      </w:tr>
      <w:tr w:rsidR="00A021DB" w:rsidRPr="005D7EA0" w14:paraId="288E9606" w14:textId="77777777" w:rsidTr="000345D8">
        <w:trPr>
          <w:jc w:val="center"/>
        </w:trPr>
        <w:tc>
          <w:tcPr>
            <w:tcW w:w="4876" w:type="dxa"/>
          </w:tcPr>
          <w:p w14:paraId="0FBA4A7A" w14:textId="77777777" w:rsidR="00A021DB" w:rsidRPr="005D7EA0" w:rsidRDefault="00A021DB" w:rsidP="000345D8">
            <w:pPr>
              <w:pStyle w:val="NormalBoldItalicCenter6a"/>
            </w:pPr>
            <w:r w:rsidRPr="005D7EA0">
              <w:t>Article 54</w:t>
            </w:r>
          </w:p>
        </w:tc>
        <w:tc>
          <w:tcPr>
            <w:tcW w:w="4876" w:type="dxa"/>
          </w:tcPr>
          <w:p w14:paraId="78C7EAFB" w14:textId="77777777" w:rsidR="00A021DB" w:rsidRPr="005D7EA0" w:rsidRDefault="00A021DB" w:rsidP="000345D8">
            <w:pPr>
              <w:pStyle w:val="Normal6a"/>
            </w:pPr>
            <w:r w:rsidRPr="005D7EA0">
              <w:rPr>
                <w:b/>
                <w:i/>
              </w:rPr>
              <w:t>supprimé</w:t>
            </w:r>
          </w:p>
        </w:tc>
      </w:tr>
      <w:tr w:rsidR="00A021DB" w:rsidRPr="005D7EA0" w14:paraId="505E5AF8" w14:textId="77777777" w:rsidTr="000345D8">
        <w:trPr>
          <w:jc w:val="center"/>
        </w:trPr>
        <w:tc>
          <w:tcPr>
            <w:tcW w:w="4876" w:type="dxa"/>
          </w:tcPr>
          <w:p w14:paraId="011E1AF5" w14:textId="77777777" w:rsidR="00A021DB" w:rsidRPr="005D7EA0" w:rsidRDefault="00A021DB" w:rsidP="000345D8">
            <w:pPr>
              <w:pStyle w:val="NormalBoldItalicCenter6a"/>
            </w:pPr>
            <w:r w:rsidRPr="005D7EA0">
              <w:t>Clé de répartition</w:t>
            </w:r>
          </w:p>
        </w:tc>
        <w:tc>
          <w:tcPr>
            <w:tcW w:w="4876" w:type="dxa"/>
          </w:tcPr>
          <w:p w14:paraId="7AFCD402" w14:textId="77777777" w:rsidR="00A021DB" w:rsidRPr="005D7EA0" w:rsidRDefault="00A021DB" w:rsidP="000345D8">
            <w:pPr>
              <w:pStyle w:val="Normal6a"/>
            </w:pPr>
          </w:p>
        </w:tc>
      </w:tr>
      <w:tr w:rsidR="00A021DB" w:rsidRPr="005D7EA0" w14:paraId="71FCD878" w14:textId="77777777" w:rsidTr="000345D8">
        <w:trPr>
          <w:jc w:val="center"/>
        </w:trPr>
        <w:tc>
          <w:tcPr>
            <w:tcW w:w="4876" w:type="dxa"/>
          </w:tcPr>
          <w:p w14:paraId="4ED4C66B" w14:textId="6CE22558" w:rsidR="00A021DB" w:rsidRPr="005D7EA0" w:rsidRDefault="00A021DB" w:rsidP="000345D8">
            <w:pPr>
              <w:pStyle w:val="Normal6a"/>
            </w:pPr>
            <w:r w:rsidRPr="005D7EA0">
              <w:rPr>
                <w:b/>
                <w:i/>
              </w:rPr>
              <w:lastRenderedPageBreak/>
              <w:t>La part des contributions de solidarité énumérées à l</w:t>
            </w:r>
            <w:r w:rsidR="000C3228">
              <w:rPr>
                <w:b/>
                <w:i/>
              </w:rPr>
              <w:t>’</w:t>
            </w:r>
            <w:r w:rsidRPr="005D7EA0">
              <w:rPr>
                <w:b/>
                <w:i/>
              </w:rPr>
              <w:t>article 45, paragraphe 1, points a), b) et c), que chaque État membre est tenu d</w:t>
            </w:r>
            <w:r w:rsidR="000C3228">
              <w:rPr>
                <w:b/>
                <w:i/>
              </w:rPr>
              <w:t>’</w:t>
            </w:r>
            <w:r w:rsidRPr="005D7EA0">
              <w:rPr>
                <w:b/>
                <w:i/>
              </w:rPr>
              <w:t>apporter conformément aux articles 48 et 53 est calculée suivant la formule énoncée à l</w:t>
            </w:r>
            <w:r w:rsidR="000C3228">
              <w:rPr>
                <w:b/>
                <w:i/>
              </w:rPr>
              <w:t>’</w:t>
            </w:r>
            <w:r w:rsidRPr="005D7EA0">
              <w:rPr>
                <w:b/>
                <w:i/>
              </w:rPr>
              <w:t>annexe III et est fondée sur les critères suivants pour chaque État membre, selon les dernières données disponibles d</w:t>
            </w:r>
            <w:r w:rsidR="000C3228">
              <w:rPr>
                <w:b/>
                <w:i/>
              </w:rPr>
              <w:t>’</w:t>
            </w:r>
            <w:r w:rsidRPr="005D7EA0">
              <w:rPr>
                <w:b/>
                <w:i/>
              </w:rPr>
              <w:t>Eurostat:</w:t>
            </w:r>
          </w:p>
        </w:tc>
        <w:tc>
          <w:tcPr>
            <w:tcW w:w="4876" w:type="dxa"/>
          </w:tcPr>
          <w:p w14:paraId="53CCC70B" w14:textId="77777777" w:rsidR="00A021DB" w:rsidRPr="005D7EA0" w:rsidRDefault="00A021DB" w:rsidP="000345D8">
            <w:pPr>
              <w:pStyle w:val="Normal6a"/>
            </w:pPr>
          </w:p>
        </w:tc>
      </w:tr>
      <w:tr w:rsidR="00A021DB" w:rsidRPr="005D7EA0" w14:paraId="1D3766B0" w14:textId="77777777" w:rsidTr="000345D8">
        <w:trPr>
          <w:jc w:val="center"/>
        </w:trPr>
        <w:tc>
          <w:tcPr>
            <w:tcW w:w="4876" w:type="dxa"/>
          </w:tcPr>
          <w:p w14:paraId="0C096DE1" w14:textId="77777777" w:rsidR="00A021DB" w:rsidRPr="005D7EA0" w:rsidRDefault="00A021DB" w:rsidP="000345D8">
            <w:pPr>
              <w:pStyle w:val="Normal6a"/>
            </w:pPr>
            <w:r w:rsidRPr="005D7EA0">
              <w:rPr>
                <w:b/>
                <w:i/>
              </w:rPr>
              <w:t>(a) la taille de la population (pondération de 50 %);</w:t>
            </w:r>
          </w:p>
        </w:tc>
        <w:tc>
          <w:tcPr>
            <w:tcW w:w="4876" w:type="dxa"/>
          </w:tcPr>
          <w:p w14:paraId="60C914FF" w14:textId="77777777" w:rsidR="00A021DB" w:rsidRPr="005D7EA0" w:rsidRDefault="00A021DB" w:rsidP="000345D8">
            <w:pPr>
              <w:pStyle w:val="Normal6a"/>
            </w:pPr>
          </w:p>
        </w:tc>
      </w:tr>
      <w:tr w:rsidR="00A021DB" w:rsidRPr="005D7EA0" w14:paraId="1C3F5342" w14:textId="77777777" w:rsidTr="000345D8">
        <w:trPr>
          <w:jc w:val="center"/>
        </w:trPr>
        <w:tc>
          <w:tcPr>
            <w:tcW w:w="4876" w:type="dxa"/>
          </w:tcPr>
          <w:p w14:paraId="716B1E90" w14:textId="77777777" w:rsidR="00A021DB" w:rsidRPr="005D7EA0" w:rsidRDefault="00A021DB" w:rsidP="000345D8">
            <w:pPr>
              <w:pStyle w:val="Normal6a"/>
            </w:pPr>
            <w:r w:rsidRPr="005D7EA0">
              <w:rPr>
                <w:b/>
                <w:i/>
              </w:rPr>
              <w:t>(b) le PIB total (pondération de 50 %).</w:t>
            </w:r>
          </w:p>
        </w:tc>
        <w:tc>
          <w:tcPr>
            <w:tcW w:w="4876" w:type="dxa"/>
          </w:tcPr>
          <w:p w14:paraId="35807618" w14:textId="77777777" w:rsidR="00A021DB" w:rsidRPr="005D7EA0" w:rsidRDefault="00A021DB" w:rsidP="000345D8">
            <w:pPr>
              <w:pStyle w:val="Normal6a"/>
            </w:pPr>
          </w:p>
        </w:tc>
      </w:tr>
    </w:tbl>
    <w:p w14:paraId="4469CAF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99C4437" w14:textId="77777777" w:rsidR="00A021DB" w:rsidRPr="005D7EA0" w:rsidRDefault="00A021DB" w:rsidP="00A021DB">
      <w:r w:rsidRPr="000C3228">
        <w:rPr>
          <w:rStyle w:val="HideTWBExt"/>
        </w:rPr>
        <w:t>&lt;/Amend&gt;</w:t>
      </w:r>
    </w:p>
    <w:p w14:paraId="67A9AD65"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2376</w:t>
      </w:r>
      <w:r w:rsidRPr="000C3228">
        <w:rPr>
          <w:rStyle w:val="HideTWBExt"/>
          <w:b w:val="0"/>
        </w:rPr>
        <w:t>&lt;/NumAm&gt;</w:t>
      </w:r>
    </w:p>
    <w:p w14:paraId="736DF286" w14:textId="77777777" w:rsidR="00A021DB" w:rsidRPr="005D7EA0" w:rsidRDefault="00A021DB" w:rsidP="00A021DB">
      <w:pPr>
        <w:pStyle w:val="NormalBold"/>
      </w:pPr>
      <w:r w:rsidRPr="000C3228">
        <w:rPr>
          <w:rStyle w:val="HideTWBExt"/>
          <w:b w:val="0"/>
        </w:rPr>
        <w:t>&lt;RepeatBlock-By&gt;&lt;Members&gt;</w:t>
      </w:r>
      <w:r w:rsidRPr="005D7EA0">
        <w:t>Balázs Hidvéghi, Loránt Vincze</w:t>
      </w:r>
      <w:r w:rsidRPr="000C3228">
        <w:rPr>
          <w:rStyle w:val="HideTWBExt"/>
          <w:b w:val="0"/>
        </w:rPr>
        <w:t>&lt;/Members&gt;</w:t>
      </w:r>
    </w:p>
    <w:p w14:paraId="5BFE0207" w14:textId="77777777" w:rsidR="00A021DB" w:rsidRPr="005D7EA0" w:rsidRDefault="00A021DB" w:rsidP="00A021DB">
      <w:pPr>
        <w:pStyle w:val="NormalBold"/>
      </w:pPr>
      <w:r w:rsidRPr="000C3228">
        <w:rPr>
          <w:rStyle w:val="HideTWBExt"/>
          <w:b w:val="0"/>
        </w:rPr>
        <w:t>&lt;/RepeatBlock-By&gt;</w:t>
      </w:r>
    </w:p>
    <w:p w14:paraId="3AA0B06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19CC599" w14:textId="77777777" w:rsidR="00A021DB" w:rsidRPr="005D7EA0" w:rsidRDefault="00A021DB" w:rsidP="00A021DB">
      <w:pPr>
        <w:pStyle w:val="NormalBold"/>
      </w:pPr>
      <w:r w:rsidRPr="000C3228">
        <w:rPr>
          <w:rStyle w:val="HideTWBExt"/>
          <w:b w:val="0"/>
        </w:rPr>
        <w:t>&lt;Article&gt;</w:t>
      </w:r>
      <w:r w:rsidRPr="005D7EA0">
        <w:t>Article 54</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32DF8E9" w14:textId="77777777" w:rsidTr="000345D8">
        <w:trPr>
          <w:trHeight w:hRule="exact" w:val="240"/>
          <w:jc w:val="center"/>
        </w:trPr>
        <w:tc>
          <w:tcPr>
            <w:tcW w:w="9752" w:type="dxa"/>
            <w:gridSpan w:val="2"/>
          </w:tcPr>
          <w:p w14:paraId="3655586C" w14:textId="77777777" w:rsidR="00A021DB" w:rsidRPr="005D7EA0" w:rsidRDefault="00A021DB" w:rsidP="000345D8"/>
        </w:tc>
      </w:tr>
      <w:tr w:rsidR="00A021DB" w:rsidRPr="005D7EA0" w14:paraId="361509E0" w14:textId="77777777" w:rsidTr="000345D8">
        <w:trPr>
          <w:trHeight w:val="240"/>
          <w:jc w:val="center"/>
        </w:trPr>
        <w:tc>
          <w:tcPr>
            <w:tcW w:w="4876" w:type="dxa"/>
          </w:tcPr>
          <w:p w14:paraId="15B2B5AC" w14:textId="77777777" w:rsidR="00A021DB" w:rsidRPr="005D7EA0" w:rsidRDefault="00A021DB" w:rsidP="000345D8">
            <w:pPr>
              <w:pStyle w:val="AmColumnHeading"/>
            </w:pPr>
            <w:r w:rsidRPr="005D7EA0">
              <w:t>Texte proposé par la Commission</w:t>
            </w:r>
          </w:p>
        </w:tc>
        <w:tc>
          <w:tcPr>
            <w:tcW w:w="4876" w:type="dxa"/>
          </w:tcPr>
          <w:p w14:paraId="03F055B7" w14:textId="77777777" w:rsidR="00A021DB" w:rsidRPr="005D7EA0" w:rsidRDefault="00A021DB" w:rsidP="000345D8">
            <w:pPr>
              <w:pStyle w:val="AmColumnHeading"/>
            </w:pPr>
            <w:r w:rsidRPr="005D7EA0">
              <w:t>Amendement</w:t>
            </w:r>
          </w:p>
        </w:tc>
      </w:tr>
      <w:tr w:rsidR="00A021DB" w:rsidRPr="005D7EA0" w14:paraId="1BBDF084" w14:textId="77777777" w:rsidTr="000345D8">
        <w:trPr>
          <w:jc w:val="center"/>
        </w:trPr>
        <w:tc>
          <w:tcPr>
            <w:tcW w:w="4876" w:type="dxa"/>
          </w:tcPr>
          <w:p w14:paraId="60289949" w14:textId="77777777" w:rsidR="00A021DB" w:rsidRPr="005D7EA0" w:rsidRDefault="00A021DB" w:rsidP="000345D8">
            <w:pPr>
              <w:pStyle w:val="NormalBoldItalicCenter6a"/>
            </w:pPr>
            <w:r w:rsidRPr="005D7EA0">
              <w:t>Article 54</w:t>
            </w:r>
          </w:p>
        </w:tc>
        <w:tc>
          <w:tcPr>
            <w:tcW w:w="4876" w:type="dxa"/>
          </w:tcPr>
          <w:p w14:paraId="108D673B" w14:textId="77777777" w:rsidR="00A021DB" w:rsidRPr="005D7EA0" w:rsidRDefault="00A021DB" w:rsidP="000345D8">
            <w:pPr>
              <w:pStyle w:val="Normal6a"/>
            </w:pPr>
            <w:r w:rsidRPr="005D7EA0">
              <w:rPr>
                <w:b/>
                <w:i/>
              </w:rPr>
              <w:t>supprimé</w:t>
            </w:r>
          </w:p>
        </w:tc>
      </w:tr>
      <w:tr w:rsidR="00A021DB" w:rsidRPr="005D7EA0" w14:paraId="7695828C" w14:textId="77777777" w:rsidTr="000345D8">
        <w:trPr>
          <w:jc w:val="center"/>
        </w:trPr>
        <w:tc>
          <w:tcPr>
            <w:tcW w:w="4876" w:type="dxa"/>
          </w:tcPr>
          <w:p w14:paraId="60C0C6A0" w14:textId="77777777" w:rsidR="00A021DB" w:rsidRPr="005D7EA0" w:rsidRDefault="00A021DB" w:rsidP="000345D8">
            <w:pPr>
              <w:pStyle w:val="NormalBoldItalicCenter6a"/>
            </w:pPr>
            <w:r w:rsidRPr="005D7EA0">
              <w:t>Clé de répartition</w:t>
            </w:r>
          </w:p>
        </w:tc>
        <w:tc>
          <w:tcPr>
            <w:tcW w:w="4876" w:type="dxa"/>
          </w:tcPr>
          <w:p w14:paraId="5E90DDB0" w14:textId="77777777" w:rsidR="00A021DB" w:rsidRPr="005D7EA0" w:rsidRDefault="00A021DB" w:rsidP="000345D8">
            <w:pPr>
              <w:pStyle w:val="Normal6a"/>
            </w:pPr>
          </w:p>
        </w:tc>
      </w:tr>
      <w:tr w:rsidR="00A021DB" w:rsidRPr="005D7EA0" w14:paraId="096730C1" w14:textId="77777777" w:rsidTr="000345D8">
        <w:trPr>
          <w:jc w:val="center"/>
        </w:trPr>
        <w:tc>
          <w:tcPr>
            <w:tcW w:w="4876" w:type="dxa"/>
          </w:tcPr>
          <w:p w14:paraId="60BE3E5A" w14:textId="003DDB9A" w:rsidR="00A021DB" w:rsidRPr="005D7EA0" w:rsidRDefault="00A021DB" w:rsidP="000345D8">
            <w:pPr>
              <w:pStyle w:val="Normal6a"/>
            </w:pPr>
            <w:r w:rsidRPr="005D7EA0">
              <w:rPr>
                <w:b/>
                <w:i/>
              </w:rPr>
              <w:t>La part des contributions de solidarité énumérées à l</w:t>
            </w:r>
            <w:r w:rsidR="000C3228">
              <w:rPr>
                <w:b/>
                <w:i/>
              </w:rPr>
              <w:t>’</w:t>
            </w:r>
            <w:r w:rsidRPr="005D7EA0">
              <w:rPr>
                <w:b/>
                <w:i/>
              </w:rPr>
              <w:t>article 45, paragraphe 1, points a), b) et c), que chaque État membre est tenu d</w:t>
            </w:r>
            <w:r w:rsidR="000C3228">
              <w:rPr>
                <w:b/>
                <w:i/>
              </w:rPr>
              <w:t>’</w:t>
            </w:r>
            <w:r w:rsidRPr="005D7EA0">
              <w:rPr>
                <w:b/>
                <w:i/>
              </w:rPr>
              <w:t>apporter conformément aux articles 48 et 53 est calculée suivant la formule énoncée à l</w:t>
            </w:r>
            <w:r w:rsidR="000C3228">
              <w:rPr>
                <w:b/>
                <w:i/>
              </w:rPr>
              <w:t>’</w:t>
            </w:r>
            <w:r w:rsidRPr="005D7EA0">
              <w:rPr>
                <w:b/>
                <w:i/>
              </w:rPr>
              <w:t>annexe III et est fondée sur les critères suivants pour chaque État membre, selon les dernières données disponibles d</w:t>
            </w:r>
            <w:r w:rsidR="000C3228">
              <w:rPr>
                <w:b/>
                <w:i/>
              </w:rPr>
              <w:t>’</w:t>
            </w:r>
            <w:r w:rsidRPr="005D7EA0">
              <w:rPr>
                <w:b/>
                <w:i/>
              </w:rPr>
              <w:t>Eurostat:</w:t>
            </w:r>
          </w:p>
        </w:tc>
        <w:tc>
          <w:tcPr>
            <w:tcW w:w="4876" w:type="dxa"/>
          </w:tcPr>
          <w:p w14:paraId="7D6AE885" w14:textId="77777777" w:rsidR="00A021DB" w:rsidRPr="005D7EA0" w:rsidRDefault="00A021DB" w:rsidP="000345D8">
            <w:pPr>
              <w:pStyle w:val="Normal6a"/>
            </w:pPr>
          </w:p>
        </w:tc>
      </w:tr>
      <w:tr w:rsidR="00A021DB" w:rsidRPr="005D7EA0" w14:paraId="3200E85E" w14:textId="77777777" w:rsidTr="000345D8">
        <w:trPr>
          <w:jc w:val="center"/>
        </w:trPr>
        <w:tc>
          <w:tcPr>
            <w:tcW w:w="4876" w:type="dxa"/>
          </w:tcPr>
          <w:p w14:paraId="56C60818" w14:textId="77777777" w:rsidR="00A021DB" w:rsidRPr="005D7EA0" w:rsidRDefault="00A021DB" w:rsidP="000345D8">
            <w:pPr>
              <w:pStyle w:val="Normal6a"/>
            </w:pPr>
            <w:r w:rsidRPr="005D7EA0">
              <w:rPr>
                <w:b/>
                <w:i/>
              </w:rPr>
              <w:t>(a) la taille de la population (pondération de 50 %);</w:t>
            </w:r>
          </w:p>
        </w:tc>
        <w:tc>
          <w:tcPr>
            <w:tcW w:w="4876" w:type="dxa"/>
          </w:tcPr>
          <w:p w14:paraId="06317277" w14:textId="77777777" w:rsidR="00A021DB" w:rsidRPr="005D7EA0" w:rsidRDefault="00A021DB" w:rsidP="000345D8">
            <w:pPr>
              <w:pStyle w:val="Normal6a"/>
            </w:pPr>
          </w:p>
        </w:tc>
      </w:tr>
      <w:tr w:rsidR="00A021DB" w:rsidRPr="005D7EA0" w14:paraId="4DDB2527" w14:textId="77777777" w:rsidTr="000345D8">
        <w:trPr>
          <w:jc w:val="center"/>
        </w:trPr>
        <w:tc>
          <w:tcPr>
            <w:tcW w:w="4876" w:type="dxa"/>
          </w:tcPr>
          <w:p w14:paraId="67DF2D45" w14:textId="77777777" w:rsidR="00A021DB" w:rsidRPr="005D7EA0" w:rsidRDefault="00A021DB" w:rsidP="000345D8">
            <w:pPr>
              <w:pStyle w:val="Normal6a"/>
            </w:pPr>
            <w:r w:rsidRPr="005D7EA0">
              <w:rPr>
                <w:b/>
                <w:i/>
              </w:rPr>
              <w:t>(b) le PIB total (pondération de 50 %).</w:t>
            </w:r>
          </w:p>
        </w:tc>
        <w:tc>
          <w:tcPr>
            <w:tcW w:w="4876" w:type="dxa"/>
          </w:tcPr>
          <w:p w14:paraId="77D8A913" w14:textId="77777777" w:rsidR="00A021DB" w:rsidRPr="005D7EA0" w:rsidRDefault="00A021DB" w:rsidP="000345D8">
            <w:pPr>
              <w:pStyle w:val="Normal6a"/>
            </w:pPr>
          </w:p>
        </w:tc>
      </w:tr>
    </w:tbl>
    <w:p w14:paraId="6B2D2EB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F654139" w14:textId="77777777" w:rsidR="00A021DB" w:rsidRPr="005D7EA0" w:rsidRDefault="00A021DB" w:rsidP="00A021DB">
      <w:r w:rsidRPr="000C3228">
        <w:rPr>
          <w:rStyle w:val="HideTWBExt"/>
        </w:rPr>
        <w:t>&lt;/Amend&gt;</w:t>
      </w:r>
    </w:p>
    <w:p w14:paraId="408910F7" w14:textId="77777777" w:rsidR="00A021DB" w:rsidRPr="005D7EA0" w:rsidRDefault="00A021DB" w:rsidP="00A021DB">
      <w:pPr>
        <w:pStyle w:val="AmNumberTabs"/>
      </w:pPr>
      <w:r w:rsidRPr="000C3228">
        <w:rPr>
          <w:rStyle w:val="HideTWBExt"/>
          <w:b w:val="0"/>
        </w:rPr>
        <w:lastRenderedPageBreak/>
        <w:t>&lt;Amend&gt;</w:t>
      </w:r>
      <w:r w:rsidRPr="005D7EA0">
        <w:t>Amendement</w:t>
      </w:r>
      <w:r w:rsidRPr="005D7EA0">
        <w:tab/>
      </w:r>
      <w:r w:rsidRPr="005D7EA0">
        <w:tab/>
      </w:r>
      <w:r w:rsidRPr="000C3228">
        <w:rPr>
          <w:rStyle w:val="HideTWBExt"/>
          <w:b w:val="0"/>
        </w:rPr>
        <w:t>&lt;NumAm&gt;</w:t>
      </w:r>
      <w:r w:rsidRPr="005D7EA0">
        <w:t>2377</w:t>
      </w:r>
      <w:r w:rsidRPr="000C3228">
        <w:rPr>
          <w:rStyle w:val="HideTWBExt"/>
          <w:b w:val="0"/>
        </w:rPr>
        <w:t>&lt;/NumAm&gt;</w:t>
      </w:r>
    </w:p>
    <w:p w14:paraId="655CAF71"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FC3687B" w14:textId="77777777" w:rsidR="00A021DB" w:rsidRPr="005D7EA0" w:rsidRDefault="00A021DB" w:rsidP="00A021DB">
      <w:pPr>
        <w:pStyle w:val="NormalBold"/>
      </w:pPr>
      <w:r w:rsidRPr="000C3228">
        <w:rPr>
          <w:rStyle w:val="HideTWBExt"/>
          <w:b w:val="0"/>
        </w:rPr>
        <w:t>&lt;/RepeatBlock-By&gt;</w:t>
      </w:r>
    </w:p>
    <w:p w14:paraId="768BF5C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2608485" w14:textId="77777777" w:rsidR="00A021DB" w:rsidRPr="005D7EA0" w:rsidRDefault="00A021DB" w:rsidP="00A021DB">
      <w:pPr>
        <w:pStyle w:val="NormalBold"/>
      </w:pPr>
      <w:r w:rsidRPr="000C3228">
        <w:rPr>
          <w:rStyle w:val="HideTWBExt"/>
          <w:b w:val="0"/>
        </w:rPr>
        <w:t>&lt;Article&gt;</w:t>
      </w:r>
      <w:r w:rsidRPr="005D7EA0">
        <w:t>Article 54 – titre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0DB45C6" w14:textId="77777777" w:rsidTr="000345D8">
        <w:trPr>
          <w:trHeight w:hRule="exact" w:val="240"/>
          <w:jc w:val="center"/>
        </w:trPr>
        <w:tc>
          <w:tcPr>
            <w:tcW w:w="9752" w:type="dxa"/>
            <w:gridSpan w:val="2"/>
          </w:tcPr>
          <w:p w14:paraId="7BC8C931" w14:textId="77777777" w:rsidR="00A021DB" w:rsidRPr="005D7EA0" w:rsidRDefault="00A021DB" w:rsidP="000345D8"/>
        </w:tc>
      </w:tr>
      <w:tr w:rsidR="00A021DB" w:rsidRPr="005D7EA0" w14:paraId="3ECF1FA7" w14:textId="77777777" w:rsidTr="000345D8">
        <w:trPr>
          <w:trHeight w:val="240"/>
          <w:jc w:val="center"/>
        </w:trPr>
        <w:tc>
          <w:tcPr>
            <w:tcW w:w="4876" w:type="dxa"/>
          </w:tcPr>
          <w:p w14:paraId="5710A933" w14:textId="77777777" w:rsidR="00A021DB" w:rsidRPr="005D7EA0" w:rsidRDefault="00A021DB" w:rsidP="000345D8">
            <w:pPr>
              <w:pStyle w:val="AmColumnHeading"/>
            </w:pPr>
            <w:r w:rsidRPr="005D7EA0">
              <w:t>Texte proposé par la Commission</w:t>
            </w:r>
          </w:p>
        </w:tc>
        <w:tc>
          <w:tcPr>
            <w:tcW w:w="4876" w:type="dxa"/>
          </w:tcPr>
          <w:p w14:paraId="3537F56D" w14:textId="77777777" w:rsidR="00A021DB" w:rsidRPr="005D7EA0" w:rsidRDefault="00A021DB" w:rsidP="000345D8">
            <w:pPr>
              <w:pStyle w:val="AmColumnHeading"/>
            </w:pPr>
            <w:r w:rsidRPr="005D7EA0">
              <w:t>Amendement</w:t>
            </w:r>
          </w:p>
        </w:tc>
      </w:tr>
      <w:tr w:rsidR="00A021DB" w:rsidRPr="005D7EA0" w14:paraId="379A805E" w14:textId="77777777" w:rsidTr="000345D8">
        <w:trPr>
          <w:jc w:val="center"/>
        </w:trPr>
        <w:tc>
          <w:tcPr>
            <w:tcW w:w="4876" w:type="dxa"/>
          </w:tcPr>
          <w:p w14:paraId="2AFE2754" w14:textId="77777777" w:rsidR="00A021DB" w:rsidRPr="005D7EA0" w:rsidRDefault="00A021DB" w:rsidP="000345D8">
            <w:pPr>
              <w:pStyle w:val="Normal6a"/>
            </w:pPr>
            <w:r w:rsidRPr="005D7EA0">
              <w:t xml:space="preserve">Clé de </w:t>
            </w:r>
            <w:r w:rsidRPr="005D7EA0">
              <w:rPr>
                <w:b/>
                <w:i/>
              </w:rPr>
              <w:t>répartition</w:t>
            </w:r>
          </w:p>
        </w:tc>
        <w:tc>
          <w:tcPr>
            <w:tcW w:w="4876" w:type="dxa"/>
          </w:tcPr>
          <w:p w14:paraId="73379D4D" w14:textId="77777777" w:rsidR="00A021DB" w:rsidRPr="005D7EA0" w:rsidRDefault="00A021DB" w:rsidP="000345D8">
            <w:pPr>
              <w:pStyle w:val="Normal6a"/>
            </w:pPr>
            <w:r w:rsidRPr="005D7EA0">
              <w:t xml:space="preserve">Clé de </w:t>
            </w:r>
            <w:r w:rsidRPr="005D7EA0">
              <w:rPr>
                <w:b/>
                <w:i/>
              </w:rPr>
              <w:t>référence</w:t>
            </w:r>
          </w:p>
        </w:tc>
      </w:tr>
    </w:tbl>
    <w:p w14:paraId="3D3B777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D6381A7" w14:textId="77777777" w:rsidR="00A021DB" w:rsidRPr="005D7EA0" w:rsidRDefault="00A021DB" w:rsidP="00A021DB">
      <w:r w:rsidRPr="000C3228">
        <w:rPr>
          <w:rStyle w:val="HideTWBExt"/>
        </w:rPr>
        <w:t>&lt;/Amend&gt;</w:t>
      </w:r>
    </w:p>
    <w:p w14:paraId="45981BFC"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2378</w:t>
      </w:r>
      <w:r w:rsidRPr="000C3228">
        <w:rPr>
          <w:rStyle w:val="HideTWBExt"/>
          <w:b w:val="0"/>
        </w:rPr>
        <w:t>&lt;/NumAm&gt;</w:t>
      </w:r>
    </w:p>
    <w:p w14:paraId="77765E5F" w14:textId="77777777" w:rsidR="00A021DB" w:rsidRPr="000345D8" w:rsidRDefault="00A021DB" w:rsidP="00A021DB">
      <w:pPr>
        <w:pStyle w:val="NormalBold"/>
        <w:rPr>
          <w:lang w:val="pl-PL"/>
        </w:rPr>
      </w:pPr>
      <w:r w:rsidRPr="000345D8">
        <w:rPr>
          <w:rStyle w:val="HideTWBExt"/>
          <w:b w:val="0"/>
          <w:lang w:val="pl-PL"/>
        </w:rPr>
        <w:t>&lt;RepeatBlock-By&gt;&lt;Members&gt;</w:t>
      </w:r>
      <w:r w:rsidRPr="000345D8">
        <w:rPr>
          <w:lang w:val="pl-PL"/>
        </w:rPr>
        <w:t>Jadwiga Wiśniewska, Joachim Stanisław Brudziński, Patryk Jaki, Beata Kempa</w:t>
      </w:r>
      <w:r w:rsidRPr="000345D8">
        <w:rPr>
          <w:rStyle w:val="HideTWBExt"/>
          <w:b w:val="0"/>
          <w:lang w:val="pl-PL"/>
        </w:rPr>
        <w:t>&lt;/Members&gt;</w:t>
      </w:r>
    </w:p>
    <w:p w14:paraId="130F5BD3" w14:textId="77777777" w:rsidR="00A021DB" w:rsidRPr="005D7EA0" w:rsidRDefault="00A021DB" w:rsidP="00A021DB">
      <w:r w:rsidRPr="000C3228">
        <w:rPr>
          <w:rStyle w:val="HideTWBExt"/>
        </w:rPr>
        <w:t>&lt;AuNomDe&gt;</w:t>
      </w:r>
      <w:r w:rsidRPr="000C3228">
        <w:rPr>
          <w:rStyle w:val="HideTWBInt"/>
        </w:rPr>
        <w:t>{ECR}</w:t>
      </w:r>
      <w:r w:rsidRPr="005D7EA0">
        <w:t>au nom du groupe ECR</w:t>
      </w:r>
      <w:r w:rsidRPr="000C3228">
        <w:rPr>
          <w:rStyle w:val="HideTWBExt"/>
        </w:rPr>
        <w:t>&lt;/AuNomDe&gt;</w:t>
      </w:r>
    </w:p>
    <w:p w14:paraId="4F426420" w14:textId="77777777" w:rsidR="00A021DB" w:rsidRPr="005D7EA0" w:rsidRDefault="00A021DB" w:rsidP="00A021DB">
      <w:r w:rsidRPr="000C3228">
        <w:rPr>
          <w:rStyle w:val="HideTWBExt"/>
        </w:rPr>
        <w:t>&lt;/RepeatBlock-By&gt;</w:t>
      </w:r>
    </w:p>
    <w:p w14:paraId="4107FB7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A47B869" w14:textId="77777777" w:rsidR="00A021DB" w:rsidRPr="005D7EA0" w:rsidRDefault="00A021DB" w:rsidP="00A021DB">
      <w:pPr>
        <w:pStyle w:val="NormalBold"/>
      </w:pPr>
      <w:r w:rsidRPr="000C3228">
        <w:rPr>
          <w:rStyle w:val="HideTWBExt"/>
          <w:b w:val="0"/>
        </w:rPr>
        <w:t>&lt;Article&gt;</w:t>
      </w:r>
      <w:r w:rsidRPr="005D7EA0">
        <w:t>Article 54 – alinéa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05B8866" w14:textId="77777777" w:rsidTr="000345D8">
        <w:trPr>
          <w:trHeight w:hRule="exact" w:val="240"/>
          <w:jc w:val="center"/>
        </w:trPr>
        <w:tc>
          <w:tcPr>
            <w:tcW w:w="9752" w:type="dxa"/>
            <w:gridSpan w:val="2"/>
          </w:tcPr>
          <w:p w14:paraId="5C7A715B" w14:textId="77777777" w:rsidR="00A021DB" w:rsidRPr="005D7EA0" w:rsidRDefault="00A021DB" w:rsidP="000345D8"/>
        </w:tc>
      </w:tr>
      <w:tr w:rsidR="00A021DB" w:rsidRPr="005D7EA0" w14:paraId="6A4E5909" w14:textId="77777777" w:rsidTr="000345D8">
        <w:trPr>
          <w:trHeight w:val="240"/>
          <w:jc w:val="center"/>
        </w:trPr>
        <w:tc>
          <w:tcPr>
            <w:tcW w:w="4876" w:type="dxa"/>
          </w:tcPr>
          <w:p w14:paraId="328C90D0" w14:textId="77777777" w:rsidR="00A021DB" w:rsidRPr="005D7EA0" w:rsidRDefault="00A021DB" w:rsidP="000345D8">
            <w:pPr>
              <w:pStyle w:val="AmColumnHeading"/>
            </w:pPr>
            <w:r w:rsidRPr="005D7EA0">
              <w:t>Texte proposé par la Commission</w:t>
            </w:r>
          </w:p>
        </w:tc>
        <w:tc>
          <w:tcPr>
            <w:tcW w:w="4876" w:type="dxa"/>
          </w:tcPr>
          <w:p w14:paraId="559C5AA5" w14:textId="77777777" w:rsidR="00A021DB" w:rsidRPr="005D7EA0" w:rsidRDefault="00A021DB" w:rsidP="000345D8">
            <w:pPr>
              <w:pStyle w:val="AmColumnHeading"/>
            </w:pPr>
            <w:r w:rsidRPr="005D7EA0">
              <w:t>Amendement</w:t>
            </w:r>
          </w:p>
        </w:tc>
      </w:tr>
      <w:tr w:rsidR="00A021DB" w:rsidRPr="005D7EA0" w14:paraId="43AD5C9E" w14:textId="77777777" w:rsidTr="000345D8">
        <w:trPr>
          <w:jc w:val="center"/>
        </w:trPr>
        <w:tc>
          <w:tcPr>
            <w:tcW w:w="4876" w:type="dxa"/>
          </w:tcPr>
          <w:p w14:paraId="5ABA9A17" w14:textId="0A265A0C" w:rsidR="00A021DB" w:rsidRPr="005D7EA0" w:rsidRDefault="00A021DB" w:rsidP="000345D8">
            <w:pPr>
              <w:pStyle w:val="Normal6a"/>
            </w:pPr>
            <w:r w:rsidRPr="005D7EA0">
              <w:t>La part des contributions de solidarité énumérées à l</w:t>
            </w:r>
            <w:r w:rsidR="000C3228">
              <w:t>’</w:t>
            </w:r>
            <w:r w:rsidRPr="005D7EA0">
              <w:t>article 45, paragraphe 1, points a), b) et c), que chaque État membre est tenu d</w:t>
            </w:r>
            <w:r w:rsidR="000C3228">
              <w:t>’</w:t>
            </w:r>
            <w:r w:rsidRPr="005D7EA0">
              <w:t>apporter conformément aux articles 48 et 53</w:t>
            </w:r>
            <w:r w:rsidRPr="005D7EA0">
              <w:rPr>
                <w:b/>
                <w:bCs/>
                <w:i/>
                <w:iCs/>
              </w:rPr>
              <w:t xml:space="preserve"> est calculée suivant la formule énoncée à l</w:t>
            </w:r>
            <w:r w:rsidR="000C3228">
              <w:rPr>
                <w:b/>
                <w:bCs/>
                <w:i/>
                <w:iCs/>
              </w:rPr>
              <w:t>’</w:t>
            </w:r>
            <w:r w:rsidRPr="005D7EA0">
              <w:rPr>
                <w:b/>
                <w:bCs/>
                <w:i/>
                <w:iCs/>
              </w:rPr>
              <w:t>annexe III et est fondée sur les critères suivants pour chaque État membre, selon les dernières données disponibles d</w:t>
            </w:r>
            <w:r w:rsidR="000C3228">
              <w:rPr>
                <w:b/>
                <w:bCs/>
                <w:i/>
                <w:iCs/>
              </w:rPr>
              <w:t>’</w:t>
            </w:r>
            <w:r w:rsidRPr="005D7EA0">
              <w:rPr>
                <w:b/>
                <w:bCs/>
                <w:i/>
                <w:iCs/>
              </w:rPr>
              <w:t>Eurostat:</w:t>
            </w:r>
          </w:p>
        </w:tc>
        <w:tc>
          <w:tcPr>
            <w:tcW w:w="4876" w:type="dxa"/>
          </w:tcPr>
          <w:p w14:paraId="43B64CCE" w14:textId="50F18DB5" w:rsidR="00A021DB" w:rsidRPr="005D7EA0" w:rsidRDefault="00A021DB" w:rsidP="000345D8">
            <w:pPr>
              <w:pStyle w:val="Normal6a"/>
            </w:pPr>
            <w:r w:rsidRPr="005D7EA0">
              <w:t>La part des contributions de solidarité énumérées à l</w:t>
            </w:r>
            <w:r w:rsidR="000C3228">
              <w:t>’</w:t>
            </w:r>
            <w:r w:rsidRPr="005D7EA0">
              <w:t>article 45, paragraphe 1, points a), b) et c), que chaque État membre est tenu d</w:t>
            </w:r>
            <w:r w:rsidR="000C3228">
              <w:t>’</w:t>
            </w:r>
            <w:r w:rsidRPr="005D7EA0">
              <w:t xml:space="preserve">apporter conformément aux articles 48 et 53 </w:t>
            </w:r>
            <w:r w:rsidRPr="005D7EA0">
              <w:rPr>
                <w:b/>
                <w:bCs/>
                <w:i/>
                <w:iCs/>
              </w:rPr>
              <w:t>doit tenir compte des efforts effectivement fournis par les États membres dans les domaines de l</w:t>
            </w:r>
            <w:r w:rsidR="000C3228">
              <w:rPr>
                <w:b/>
                <w:bCs/>
                <w:i/>
                <w:iCs/>
              </w:rPr>
              <w:t>’</w:t>
            </w:r>
            <w:r w:rsidRPr="005D7EA0">
              <w:rPr>
                <w:b/>
                <w:bCs/>
                <w:i/>
                <w:iCs/>
              </w:rPr>
              <w:t>asile, de la migration et de la gestion des frontières, de leur efficacité en matière de retour, de leur action extérieure, des capacités globales de leurs propres systèmes et de la potentielle pression migratoire sur leur territoire.</w:t>
            </w:r>
            <w:r w:rsidRPr="005D7EA0">
              <w:t xml:space="preserve"> </w:t>
            </w:r>
            <w:r w:rsidRPr="005D7EA0">
              <w:rPr>
                <w:b/>
                <w:bCs/>
                <w:i/>
                <w:iCs/>
              </w:rPr>
              <w:t>Les États membres les plus responsables devraient avoir la possibilité de réduire leur contribution dans le domaine de la solidarité.</w:t>
            </w:r>
          </w:p>
        </w:tc>
      </w:tr>
    </w:tbl>
    <w:p w14:paraId="6CC6F4CF" w14:textId="77777777" w:rsidR="00A021DB" w:rsidRPr="000345D8" w:rsidRDefault="00A021DB" w:rsidP="00A021DB">
      <w:pPr>
        <w:pStyle w:val="AmOrLang"/>
        <w:rPr>
          <w:lang w:val="it-IT"/>
        </w:rPr>
      </w:pPr>
      <w:r w:rsidRPr="000345D8">
        <w:rPr>
          <w:lang w:val="it-IT"/>
        </w:rPr>
        <w:t xml:space="preserve">Or. </w:t>
      </w:r>
      <w:r w:rsidRPr="000345D8">
        <w:rPr>
          <w:rStyle w:val="HideTWBExt"/>
          <w:lang w:val="it-IT"/>
        </w:rPr>
        <w:t>&lt;Original&gt;</w:t>
      </w:r>
      <w:r w:rsidRPr="000345D8">
        <w:rPr>
          <w:rStyle w:val="HideTWBInt"/>
          <w:rFonts w:eastAsiaTheme="majorEastAsia"/>
          <w:lang w:val="it-IT"/>
        </w:rPr>
        <w:t>{PL}</w:t>
      </w:r>
      <w:r w:rsidRPr="000345D8">
        <w:rPr>
          <w:lang w:val="it-IT"/>
        </w:rPr>
        <w:t>pl</w:t>
      </w:r>
      <w:r w:rsidRPr="000345D8">
        <w:rPr>
          <w:rStyle w:val="HideTWBExt"/>
          <w:lang w:val="it-IT"/>
        </w:rPr>
        <w:t>&lt;/Original&gt;</w:t>
      </w:r>
    </w:p>
    <w:p w14:paraId="27AA9A1E" w14:textId="77777777" w:rsidR="00A021DB" w:rsidRPr="000345D8" w:rsidRDefault="00A021DB" w:rsidP="00A021DB">
      <w:pPr>
        <w:rPr>
          <w:lang w:val="it-IT"/>
        </w:rPr>
      </w:pPr>
      <w:r w:rsidRPr="000345D8">
        <w:rPr>
          <w:rStyle w:val="HideTWBExt"/>
          <w:lang w:val="it-IT"/>
        </w:rPr>
        <w:t>&lt;/Amend&gt;</w:t>
      </w:r>
    </w:p>
    <w:p w14:paraId="137842CD" w14:textId="77777777" w:rsidR="00A021DB" w:rsidRPr="000345D8" w:rsidRDefault="00A021DB" w:rsidP="00A021DB">
      <w:pPr>
        <w:pStyle w:val="AmNumberTabs"/>
        <w:rPr>
          <w:lang w:val="it-IT"/>
        </w:rPr>
      </w:pPr>
      <w:r w:rsidRPr="000345D8">
        <w:rPr>
          <w:rStyle w:val="HideTWBExt"/>
          <w:b w:val="0"/>
          <w:lang w:val="it-IT"/>
        </w:rPr>
        <w:t>&lt;Amend&gt;</w:t>
      </w:r>
      <w:r w:rsidRPr="000345D8">
        <w:rPr>
          <w:lang w:val="it-IT"/>
        </w:rPr>
        <w:t>Amendement</w:t>
      </w:r>
      <w:r w:rsidRPr="000345D8">
        <w:rPr>
          <w:lang w:val="it-IT"/>
        </w:rPr>
        <w:tab/>
      </w:r>
      <w:r w:rsidRPr="000345D8">
        <w:rPr>
          <w:lang w:val="it-IT"/>
        </w:rPr>
        <w:tab/>
      </w:r>
      <w:r w:rsidRPr="000345D8">
        <w:rPr>
          <w:rStyle w:val="HideTWBExt"/>
          <w:b w:val="0"/>
          <w:lang w:val="it-IT"/>
        </w:rPr>
        <w:t>&lt;NumAm&gt;</w:t>
      </w:r>
      <w:r w:rsidRPr="000345D8">
        <w:rPr>
          <w:lang w:val="it-IT"/>
        </w:rPr>
        <w:t>2379</w:t>
      </w:r>
      <w:r w:rsidRPr="000345D8">
        <w:rPr>
          <w:rStyle w:val="HideTWBExt"/>
          <w:b w:val="0"/>
          <w:lang w:val="it-IT"/>
        </w:rPr>
        <w:t>&lt;/NumAm&gt;</w:t>
      </w:r>
    </w:p>
    <w:p w14:paraId="07A77F21" w14:textId="77777777" w:rsidR="00A021DB" w:rsidRPr="000345D8" w:rsidRDefault="00A021DB" w:rsidP="00A021DB">
      <w:pPr>
        <w:pStyle w:val="NormalBold"/>
        <w:rPr>
          <w:lang w:val="it-IT"/>
        </w:rPr>
      </w:pPr>
      <w:r w:rsidRPr="000345D8">
        <w:rPr>
          <w:rStyle w:val="HideTWBExt"/>
          <w:b w:val="0"/>
          <w:lang w:val="it-IT"/>
        </w:rPr>
        <w:t>&lt;RepeatBlock-By&gt;&lt;Members&gt;</w:t>
      </w:r>
      <w:r w:rsidRPr="000345D8">
        <w:rPr>
          <w:lang w:val="it-IT"/>
        </w:rPr>
        <w:t>Nicola Procaccini</w:t>
      </w:r>
      <w:r w:rsidRPr="000345D8">
        <w:rPr>
          <w:rStyle w:val="HideTWBExt"/>
          <w:b w:val="0"/>
          <w:lang w:val="it-IT"/>
        </w:rPr>
        <w:t>&lt;/Members&gt;</w:t>
      </w:r>
    </w:p>
    <w:p w14:paraId="3FC4C17F" w14:textId="77777777" w:rsidR="00A021DB" w:rsidRPr="000345D8" w:rsidRDefault="00A021DB" w:rsidP="00A021DB">
      <w:pPr>
        <w:pStyle w:val="NormalBold"/>
        <w:rPr>
          <w:lang w:val="it-IT"/>
        </w:rPr>
      </w:pPr>
      <w:r w:rsidRPr="000345D8">
        <w:rPr>
          <w:rStyle w:val="HideTWBExt"/>
          <w:b w:val="0"/>
          <w:lang w:val="it-IT"/>
        </w:rPr>
        <w:t>&lt;/RepeatBlock-By&gt;</w:t>
      </w:r>
    </w:p>
    <w:p w14:paraId="7A3FFAE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38A557B" w14:textId="77777777" w:rsidR="00A021DB" w:rsidRPr="005D7EA0" w:rsidRDefault="00A021DB" w:rsidP="00A021DB">
      <w:pPr>
        <w:pStyle w:val="NormalBold"/>
      </w:pPr>
      <w:r w:rsidRPr="000C3228">
        <w:rPr>
          <w:rStyle w:val="HideTWBExt"/>
          <w:b w:val="0"/>
        </w:rPr>
        <w:lastRenderedPageBreak/>
        <w:t>&lt;Article&gt;</w:t>
      </w:r>
      <w:r w:rsidRPr="005D7EA0">
        <w:t>Article 54 – alinéa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6959B88" w14:textId="77777777" w:rsidTr="000345D8">
        <w:trPr>
          <w:trHeight w:hRule="exact" w:val="240"/>
          <w:jc w:val="center"/>
        </w:trPr>
        <w:tc>
          <w:tcPr>
            <w:tcW w:w="9752" w:type="dxa"/>
            <w:gridSpan w:val="2"/>
          </w:tcPr>
          <w:p w14:paraId="6CFDFB11" w14:textId="77777777" w:rsidR="00A021DB" w:rsidRPr="005D7EA0" w:rsidRDefault="00A021DB" w:rsidP="000345D8"/>
        </w:tc>
      </w:tr>
      <w:tr w:rsidR="00A021DB" w:rsidRPr="005D7EA0" w14:paraId="314C5A1A" w14:textId="77777777" w:rsidTr="000345D8">
        <w:trPr>
          <w:trHeight w:val="240"/>
          <w:jc w:val="center"/>
        </w:trPr>
        <w:tc>
          <w:tcPr>
            <w:tcW w:w="4876" w:type="dxa"/>
          </w:tcPr>
          <w:p w14:paraId="147CA107" w14:textId="77777777" w:rsidR="00A021DB" w:rsidRPr="005D7EA0" w:rsidRDefault="00A021DB" w:rsidP="000345D8">
            <w:pPr>
              <w:pStyle w:val="AmColumnHeading"/>
            </w:pPr>
            <w:r w:rsidRPr="005D7EA0">
              <w:t>Texte proposé par la Commission</w:t>
            </w:r>
          </w:p>
        </w:tc>
        <w:tc>
          <w:tcPr>
            <w:tcW w:w="4876" w:type="dxa"/>
          </w:tcPr>
          <w:p w14:paraId="0C3A3D3F" w14:textId="77777777" w:rsidR="00A021DB" w:rsidRPr="005D7EA0" w:rsidRDefault="00A021DB" w:rsidP="000345D8">
            <w:pPr>
              <w:pStyle w:val="AmColumnHeading"/>
            </w:pPr>
            <w:r w:rsidRPr="005D7EA0">
              <w:t>Amendement</w:t>
            </w:r>
          </w:p>
        </w:tc>
      </w:tr>
      <w:tr w:rsidR="00A021DB" w:rsidRPr="005D7EA0" w14:paraId="396FA8E3" w14:textId="77777777" w:rsidTr="000345D8">
        <w:trPr>
          <w:jc w:val="center"/>
        </w:trPr>
        <w:tc>
          <w:tcPr>
            <w:tcW w:w="4876" w:type="dxa"/>
          </w:tcPr>
          <w:p w14:paraId="59296478" w14:textId="1894E57F" w:rsidR="00A021DB" w:rsidRPr="005D7EA0" w:rsidRDefault="00A021DB" w:rsidP="000345D8">
            <w:pPr>
              <w:pStyle w:val="Normal6a"/>
            </w:pPr>
            <w:r w:rsidRPr="005D7EA0">
              <w:t xml:space="preserve">La part des contributions </w:t>
            </w:r>
            <w:r w:rsidRPr="005D7EA0">
              <w:rPr>
                <w:b/>
                <w:i/>
              </w:rPr>
              <w:t xml:space="preserve">de solidarité </w:t>
            </w:r>
            <w:r w:rsidRPr="005D7EA0">
              <w:t>énumérées à l</w:t>
            </w:r>
            <w:r w:rsidR="000C3228">
              <w:t>’</w:t>
            </w:r>
            <w:r w:rsidRPr="005D7EA0">
              <w:t xml:space="preserve">article 45, paragraphe 1, </w:t>
            </w:r>
            <w:r w:rsidRPr="005D7EA0">
              <w:rPr>
                <w:b/>
                <w:i/>
              </w:rPr>
              <w:t xml:space="preserve">points a), b) et c), </w:t>
            </w:r>
            <w:r w:rsidRPr="005D7EA0">
              <w:t xml:space="preserve">que </w:t>
            </w:r>
            <w:r w:rsidRPr="005D7EA0">
              <w:rPr>
                <w:b/>
                <w:i/>
              </w:rPr>
              <w:t>chaque État</w:t>
            </w:r>
            <w:r w:rsidRPr="005D7EA0">
              <w:t xml:space="preserve"> membre est tenu d</w:t>
            </w:r>
            <w:r w:rsidR="000C3228">
              <w:t>’</w:t>
            </w:r>
            <w:r w:rsidRPr="005D7EA0">
              <w:t xml:space="preserve">apporter </w:t>
            </w:r>
            <w:r w:rsidRPr="005D7EA0">
              <w:rPr>
                <w:b/>
                <w:i/>
              </w:rPr>
              <w:t xml:space="preserve">conformément aux articles 48 et 53 </w:t>
            </w:r>
            <w:r w:rsidRPr="005D7EA0">
              <w:t xml:space="preserve">est calculée </w:t>
            </w:r>
            <w:r w:rsidRPr="005D7EA0">
              <w:rPr>
                <w:b/>
                <w:i/>
              </w:rPr>
              <w:t>suivant la formule énoncée à l</w:t>
            </w:r>
            <w:r w:rsidR="000C3228">
              <w:rPr>
                <w:b/>
                <w:i/>
              </w:rPr>
              <w:t>’</w:t>
            </w:r>
            <w:r w:rsidRPr="005D7EA0">
              <w:rPr>
                <w:b/>
                <w:i/>
              </w:rPr>
              <w:t>annexe III et est fondée sur les</w:t>
            </w:r>
            <w:r w:rsidRPr="005D7EA0">
              <w:t xml:space="preserve"> critères suivants</w:t>
            </w:r>
            <w:r w:rsidRPr="005D7EA0">
              <w:rPr>
                <w:b/>
                <w:i/>
              </w:rPr>
              <w:t xml:space="preserve"> pour chaque État membre, selon les dernières données disponibles d</w:t>
            </w:r>
            <w:r w:rsidR="000C3228">
              <w:rPr>
                <w:b/>
                <w:i/>
              </w:rPr>
              <w:t>’</w:t>
            </w:r>
            <w:r w:rsidRPr="005D7EA0">
              <w:rPr>
                <w:b/>
                <w:i/>
              </w:rPr>
              <w:t>Eurostat</w:t>
            </w:r>
            <w:r w:rsidRPr="005D7EA0">
              <w:t>:</w:t>
            </w:r>
          </w:p>
        </w:tc>
        <w:tc>
          <w:tcPr>
            <w:tcW w:w="4876" w:type="dxa"/>
          </w:tcPr>
          <w:p w14:paraId="2400454F" w14:textId="1E092B7A" w:rsidR="00A021DB" w:rsidRPr="005D7EA0" w:rsidRDefault="00A021DB" w:rsidP="000345D8">
            <w:pPr>
              <w:pStyle w:val="Normal6a"/>
            </w:pPr>
            <w:r w:rsidRPr="005D7EA0">
              <w:t>La part des contributions énumérées à l</w:t>
            </w:r>
            <w:r w:rsidR="000C3228">
              <w:t>’</w:t>
            </w:r>
            <w:r w:rsidRPr="005D7EA0">
              <w:t xml:space="preserve">article 45, paragraphe 1, que </w:t>
            </w:r>
            <w:r w:rsidRPr="005D7EA0">
              <w:rPr>
                <w:b/>
                <w:i/>
              </w:rPr>
              <w:t>l</w:t>
            </w:r>
            <w:r w:rsidR="000C3228">
              <w:rPr>
                <w:b/>
                <w:i/>
              </w:rPr>
              <w:t>’</w:t>
            </w:r>
            <w:r w:rsidRPr="005D7EA0">
              <w:rPr>
                <w:b/>
                <w:i/>
              </w:rPr>
              <w:t>État</w:t>
            </w:r>
            <w:r w:rsidRPr="005D7EA0">
              <w:t xml:space="preserve"> membre </w:t>
            </w:r>
            <w:r w:rsidRPr="005D7EA0">
              <w:rPr>
                <w:b/>
                <w:i/>
              </w:rPr>
              <w:t xml:space="preserve">contributeur </w:t>
            </w:r>
            <w:r w:rsidRPr="005D7EA0">
              <w:t>est tenu d</w:t>
            </w:r>
            <w:r w:rsidR="000C3228">
              <w:t>’</w:t>
            </w:r>
            <w:r w:rsidRPr="005D7EA0">
              <w:t xml:space="preserve">apporter est calculée </w:t>
            </w:r>
            <w:r w:rsidRPr="005D7EA0">
              <w:rPr>
                <w:b/>
                <w:i/>
              </w:rPr>
              <w:t>en tenant compte des</w:t>
            </w:r>
            <w:r w:rsidRPr="005D7EA0">
              <w:t xml:space="preserve"> critères suivants:</w:t>
            </w:r>
          </w:p>
        </w:tc>
      </w:tr>
    </w:tbl>
    <w:p w14:paraId="0BAEE75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FEE4E32" w14:textId="77777777" w:rsidR="00A021DB" w:rsidRPr="005D7EA0" w:rsidRDefault="00A021DB" w:rsidP="00A021DB">
      <w:r w:rsidRPr="000C3228">
        <w:rPr>
          <w:rStyle w:val="HideTWBExt"/>
        </w:rPr>
        <w:t>&lt;/Amend&gt;</w:t>
      </w:r>
    </w:p>
    <w:p w14:paraId="6A95995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2380</w:t>
      </w:r>
      <w:r w:rsidRPr="000C3228">
        <w:rPr>
          <w:rStyle w:val="HideTWBExt"/>
          <w:b w:val="0"/>
        </w:rPr>
        <w:t>&lt;/NumAm&gt;</w:t>
      </w:r>
    </w:p>
    <w:p w14:paraId="08281445"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049E4C00" w14:textId="77777777" w:rsidR="00A021DB" w:rsidRPr="005D7EA0" w:rsidRDefault="00A021DB" w:rsidP="00A021DB">
      <w:pPr>
        <w:pStyle w:val="NormalBold"/>
      </w:pPr>
      <w:r w:rsidRPr="000C3228">
        <w:rPr>
          <w:rStyle w:val="HideTWBExt"/>
          <w:b w:val="0"/>
        </w:rPr>
        <w:t>&lt;/RepeatBlock-By&gt;</w:t>
      </w:r>
    </w:p>
    <w:p w14:paraId="47D6409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177C6BB" w14:textId="77777777" w:rsidR="00A021DB" w:rsidRPr="005D7EA0" w:rsidRDefault="00A021DB" w:rsidP="00A021DB">
      <w:pPr>
        <w:pStyle w:val="NormalBold"/>
      </w:pPr>
      <w:r w:rsidRPr="000C3228">
        <w:rPr>
          <w:rStyle w:val="HideTWBExt"/>
          <w:b w:val="0"/>
        </w:rPr>
        <w:t>&lt;Article&gt;</w:t>
      </w:r>
      <w:r w:rsidRPr="005D7EA0">
        <w:t>Article 54 – alinéa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4AFC0A2" w14:textId="77777777" w:rsidTr="000345D8">
        <w:trPr>
          <w:trHeight w:hRule="exact" w:val="240"/>
          <w:jc w:val="center"/>
        </w:trPr>
        <w:tc>
          <w:tcPr>
            <w:tcW w:w="9752" w:type="dxa"/>
            <w:gridSpan w:val="2"/>
          </w:tcPr>
          <w:p w14:paraId="6B0FB56B" w14:textId="77777777" w:rsidR="00A021DB" w:rsidRPr="005D7EA0" w:rsidRDefault="00A021DB" w:rsidP="000345D8"/>
        </w:tc>
      </w:tr>
      <w:tr w:rsidR="00A021DB" w:rsidRPr="005D7EA0" w14:paraId="6A36A9A0" w14:textId="77777777" w:rsidTr="000345D8">
        <w:trPr>
          <w:trHeight w:val="240"/>
          <w:jc w:val="center"/>
        </w:trPr>
        <w:tc>
          <w:tcPr>
            <w:tcW w:w="4876" w:type="dxa"/>
          </w:tcPr>
          <w:p w14:paraId="757DE87B" w14:textId="77777777" w:rsidR="00A021DB" w:rsidRPr="005D7EA0" w:rsidRDefault="00A021DB" w:rsidP="000345D8">
            <w:pPr>
              <w:pStyle w:val="AmColumnHeading"/>
            </w:pPr>
            <w:r w:rsidRPr="005D7EA0">
              <w:t>Texte proposé par la Commission</w:t>
            </w:r>
          </w:p>
        </w:tc>
        <w:tc>
          <w:tcPr>
            <w:tcW w:w="4876" w:type="dxa"/>
          </w:tcPr>
          <w:p w14:paraId="7A4CAA85" w14:textId="77777777" w:rsidR="00A021DB" w:rsidRPr="005D7EA0" w:rsidRDefault="00A021DB" w:rsidP="000345D8">
            <w:pPr>
              <w:pStyle w:val="AmColumnHeading"/>
            </w:pPr>
            <w:r w:rsidRPr="005D7EA0">
              <w:t>Amendement</w:t>
            </w:r>
          </w:p>
        </w:tc>
      </w:tr>
      <w:tr w:rsidR="00A021DB" w:rsidRPr="005D7EA0" w14:paraId="1B9F2D70" w14:textId="77777777" w:rsidTr="000345D8">
        <w:trPr>
          <w:jc w:val="center"/>
        </w:trPr>
        <w:tc>
          <w:tcPr>
            <w:tcW w:w="4876" w:type="dxa"/>
          </w:tcPr>
          <w:p w14:paraId="4E163BF6" w14:textId="0FB5AF5B" w:rsidR="00A021DB" w:rsidRPr="005D7EA0" w:rsidRDefault="00A021DB" w:rsidP="000345D8">
            <w:pPr>
              <w:pStyle w:val="Normal6a"/>
            </w:pPr>
            <w:r w:rsidRPr="005D7EA0">
              <w:t>La part des contributions de solidarité énumérées à l</w:t>
            </w:r>
            <w:r w:rsidR="000C3228">
              <w:t>’</w:t>
            </w:r>
            <w:r w:rsidRPr="005D7EA0">
              <w:t>article 45</w:t>
            </w:r>
            <w:r w:rsidRPr="005D7EA0">
              <w:rPr>
                <w:b/>
                <w:i/>
              </w:rPr>
              <w:t>, paragraphe 1, points a), b) et c), que chaque État membre est tenu d</w:t>
            </w:r>
            <w:r w:rsidR="000C3228">
              <w:rPr>
                <w:b/>
                <w:i/>
              </w:rPr>
              <w:t>’</w:t>
            </w:r>
            <w:r w:rsidRPr="005D7EA0">
              <w:rPr>
                <w:b/>
                <w:i/>
              </w:rPr>
              <w:t>apporter conformément aux articles 48 et 53 est calculée suivant la formule énoncée à l</w:t>
            </w:r>
            <w:r w:rsidR="000C3228">
              <w:rPr>
                <w:b/>
                <w:i/>
              </w:rPr>
              <w:t>’</w:t>
            </w:r>
            <w:r w:rsidRPr="005D7EA0">
              <w:rPr>
                <w:b/>
                <w:i/>
              </w:rPr>
              <w:t>annexe III et</w:t>
            </w:r>
            <w:r w:rsidRPr="005D7EA0">
              <w:t xml:space="preserve"> est fondée sur les critères suivants pour chaque État membre, selon les dernières données disponibles d</w:t>
            </w:r>
            <w:r w:rsidR="000C3228">
              <w:t>’</w:t>
            </w:r>
            <w:r w:rsidRPr="005D7EA0">
              <w:t>Eurostat:</w:t>
            </w:r>
          </w:p>
        </w:tc>
        <w:tc>
          <w:tcPr>
            <w:tcW w:w="4876" w:type="dxa"/>
          </w:tcPr>
          <w:p w14:paraId="4607283B" w14:textId="41962FA0" w:rsidR="00A021DB" w:rsidRPr="005D7EA0" w:rsidRDefault="00A021DB" w:rsidP="000345D8">
            <w:pPr>
              <w:pStyle w:val="Normal6a"/>
            </w:pPr>
            <w:r w:rsidRPr="005D7EA0">
              <w:t>La part des contributions de solidarité énumérées à l</w:t>
            </w:r>
            <w:r w:rsidR="000C3228">
              <w:t>’</w:t>
            </w:r>
            <w:r w:rsidRPr="005D7EA0">
              <w:t>article 45</w:t>
            </w:r>
            <w:r w:rsidRPr="005D7EA0">
              <w:rPr>
                <w:b/>
                <w:i/>
              </w:rPr>
              <w:t xml:space="preserve"> et aux articles 50 à 53</w:t>
            </w:r>
            <w:r w:rsidRPr="005D7EA0">
              <w:t xml:space="preserve"> est fondée sur les critères suivants pour chaque État membre, selon les dernières données disponibles d</w:t>
            </w:r>
            <w:r w:rsidR="000C3228">
              <w:t>’</w:t>
            </w:r>
            <w:r w:rsidRPr="005D7EA0">
              <w:t>Eurostat:</w:t>
            </w:r>
          </w:p>
        </w:tc>
      </w:tr>
    </w:tbl>
    <w:p w14:paraId="449ED88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CE5D81D" w14:textId="77777777" w:rsidR="00A021DB" w:rsidRPr="005D7EA0" w:rsidRDefault="00A021DB" w:rsidP="00A021DB">
      <w:r w:rsidRPr="000C3228">
        <w:rPr>
          <w:rStyle w:val="HideTWBExt"/>
        </w:rPr>
        <w:t>&lt;/Amend&gt;</w:t>
      </w:r>
    </w:p>
    <w:p w14:paraId="218C7B44"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2381</w:t>
      </w:r>
      <w:r w:rsidRPr="000C3228">
        <w:rPr>
          <w:rStyle w:val="HideTWBExt"/>
          <w:b w:val="0"/>
        </w:rPr>
        <w:t>&lt;/NumAm&gt;</w:t>
      </w:r>
    </w:p>
    <w:p w14:paraId="2561AF34"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2F8B2D04" w14:textId="77777777" w:rsidR="00A021DB" w:rsidRPr="005D7EA0" w:rsidRDefault="00A021DB" w:rsidP="00A021DB">
      <w:pPr>
        <w:pStyle w:val="NormalBold"/>
      </w:pPr>
      <w:r w:rsidRPr="000C3228">
        <w:rPr>
          <w:rStyle w:val="HideTWBExt"/>
          <w:b w:val="0"/>
        </w:rPr>
        <w:t>&lt;/RepeatBlock-By&gt;</w:t>
      </w:r>
    </w:p>
    <w:p w14:paraId="094AC51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4783756" w14:textId="77777777" w:rsidR="00A021DB" w:rsidRPr="005D7EA0" w:rsidRDefault="00A021DB" w:rsidP="00A021DB">
      <w:pPr>
        <w:pStyle w:val="NormalBold"/>
      </w:pPr>
      <w:r w:rsidRPr="000C3228">
        <w:rPr>
          <w:rStyle w:val="HideTWBExt"/>
          <w:b w:val="0"/>
        </w:rPr>
        <w:t>&lt;Article&gt;</w:t>
      </w:r>
      <w:r w:rsidRPr="005D7EA0">
        <w:t>Article 54 – alinéa 1 – partie introductive</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D70BD9A" w14:textId="77777777" w:rsidTr="000345D8">
        <w:trPr>
          <w:trHeight w:hRule="exact" w:val="240"/>
          <w:jc w:val="center"/>
        </w:trPr>
        <w:tc>
          <w:tcPr>
            <w:tcW w:w="9752" w:type="dxa"/>
            <w:gridSpan w:val="2"/>
          </w:tcPr>
          <w:p w14:paraId="62EF9D41" w14:textId="77777777" w:rsidR="00A021DB" w:rsidRPr="005D7EA0" w:rsidRDefault="00A021DB" w:rsidP="000345D8"/>
        </w:tc>
      </w:tr>
      <w:tr w:rsidR="00A021DB" w:rsidRPr="005D7EA0" w14:paraId="194CDCBF" w14:textId="77777777" w:rsidTr="000345D8">
        <w:trPr>
          <w:trHeight w:val="240"/>
          <w:jc w:val="center"/>
        </w:trPr>
        <w:tc>
          <w:tcPr>
            <w:tcW w:w="4876" w:type="dxa"/>
          </w:tcPr>
          <w:p w14:paraId="09268182" w14:textId="77777777" w:rsidR="00A021DB" w:rsidRPr="005D7EA0" w:rsidRDefault="00A021DB" w:rsidP="000345D8">
            <w:pPr>
              <w:pStyle w:val="AmColumnHeading"/>
            </w:pPr>
            <w:r w:rsidRPr="005D7EA0">
              <w:lastRenderedPageBreak/>
              <w:t>Texte proposé par la Commission</w:t>
            </w:r>
          </w:p>
        </w:tc>
        <w:tc>
          <w:tcPr>
            <w:tcW w:w="4876" w:type="dxa"/>
          </w:tcPr>
          <w:p w14:paraId="2543136C" w14:textId="77777777" w:rsidR="00A021DB" w:rsidRPr="005D7EA0" w:rsidRDefault="00A021DB" w:rsidP="000345D8">
            <w:pPr>
              <w:pStyle w:val="AmColumnHeading"/>
            </w:pPr>
            <w:r w:rsidRPr="005D7EA0">
              <w:t>Amendement</w:t>
            </w:r>
          </w:p>
        </w:tc>
      </w:tr>
      <w:tr w:rsidR="00A021DB" w:rsidRPr="005D7EA0" w14:paraId="60FCEFA8" w14:textId="77777777" w:rsidTr="000345D8">
        <w:trPr>
          <w:jc w:val="center"/>
        </w:trPr>
        <w:tc>
          <w:tcPr>
            <w:tcW w:w="4876" w:type="dxa"/>
          </w:tcPr>
          <w:p w14:paraId="34BD3BF1" w14:textId="18EAF785" w:rsidR="00A021DB" w:rsidRPr="005D7EA0" w:rsidRDefault="00A021DB" w:rsidP="000345D8">
            <w:pPr>
              <w:pStyle w:val="Normal6a"/>
            </w:pPr>
            <w:r w:rsidRPr="005D7EA0">
              <w:t>La part des contributions de solidarité énumérées à l</w:t>
            </w:r>
            <w:r w:rsidR="000C3228">
              <w:t>’</w:t>
            </w:r>
            <w:r w:rsidRPr="005D7EA0">
              <w:t xml:space="preserve">article 45, paragraphe 1, points a), </w:t>
            </w:r>
            <w:r w:rsidRPr="005D7EA0">
              <w:rPr>
                <w:b/>
                <w:i/>
              </w:rPr>
              <w:t>b)</w:t>
            </w:r>
            <w:r w:rsidRPr="005D7EA0">
              <w:t xml:space="preserve"> et c), que chaque État membre est tenu d</w:t>
            </w:r>
            <w:r w:rsidR="000C3228">
              <w:t>’</w:t>
            </w:r>
            <w:r w:rsidRPr="005D7EA0">
              <w:t>apporter conformément</w:t>
            </w:r>
            <w:r w:rsidRPr="005D7EA0">
              <w:rPr>
                <w:b/>
                <w:i/>
              </w:rPr>
              <w:t xml:space="preserve"> aux articles</w:t>
            </w:r>
            <w:r w:rsidRPr="005D7EA0">
              <w:t xml:space="preserve"> 48 </w:t>
            </w:r>
            <w:r w:rsidRPr="005D7EA0">
              <w:rPr>
                <w:b/>
                <w:i/>
              </w:rPr>
              <w:t xml:space="preserve">et 53 </w:t>
            </w:r>
            <w:r w:rsidRPr="005D7EA0">
              <w:t>est calculée suivant la formule énoncée à l</w:t>
            </w:r>
            <w:r w:rsidR="000C3228">
              <w:t>’</w:t>
            </w:r>
            <w:r w:rsidRPr="005D7EA0">
              <w:t>annexe III et est fondée sur les critères suivants pour chaque État membre, selon les dernières données disponibles d</w:t>
            </w:r>
            <w:r w:rsidR="000C3228">
              <w:t>’</w:t>
            </w:r>
            <w:r w:rsidRPr="005D7EA0">
              <w:t>Eurostat:</w:t>
            </w:r>
          </w:p>
        </w:tc>
        <w:tc>
          <w:tcPr>
            <w:tcW w:w="4876" w:type="dxa"/>
          </w:tcPr>
          <w:p w14:paraId="5AB15B00" w14:textId="7230FB84" w:rsidR="00A021DB" w:rsidRPr="005D7EA0" w:rsidRDefault="00A021DB" w:rsidP="000345D8">
            <w:pPr>
              <w:pStyle w:val="Normal6a"/>
            </w:pPr>
            <w:r w:rsidRPr="005D7EA0">
              <w:t>La part des contributions de solidarité énumérées à l</w:t>
            </w:r>
            <w:r w:rsidR="000C3228">
              <w:t>’</w:t>
            </w:r>
            <w:r w:rsidRPr="005D7EA0">
              <w:t xml:space="preserve">article 45, paragraphe 1, points a), </w:t>
            </w:r>
            <w:r w:rsidRPr="005D7EA0">
              <w:rPr>
                <w:b/>
                <w:i/>
              </w:rPr>
              <w:t>a bis)</w:t>
            </w:r>
            <w:r w:rsidRPr="005D7EA0">
              <w:t xml:space="preserve"> et c), que chaque État membre est tenu d</w:t>
            </w:r>
            <w:r w:rsidR="000C3228">
              <w:t>’</w:t>
            </w:r>
            <w:r w:rsidRPr="005D7EA0">
              <w:t xml:space="preserve">apporter conformément </w:t>
            </w:r>
            <w:r w:rsidRPr="005D7EA0">
              <w:rPr>
                <w:b/>
                <w:i/>
              </w:rPr>
              <w:t>à l</w:t>
            </w:r>
            <w:r w:rsidR="000C3228">
              <w:rPr>
                <w:b/>
                <w:i/>
              </w:rPr>
              <w:t>’</w:t>
            </w:r>
            <w:r w:rsidRPr="005D7EA0">
              <w:rPr>
                <w:b/>
                <w:i/>
              </w:rPr>
              <w:t>article</w:t>
            </w:r>
            <w:r w:rsidRPr="005D7EA0">
              <w:t> 48 est calculée suivant la formule énoncée à l</w:t>
            </w:r>
            <w:r w:rsidR="000C3228">
              <w:t>’</w:t>
            </w:r>
            <w:r w:rsidRPr="005D7EA0">
              <w:t>annexe III et est fondée sur les critères suivants pour chaque État membre, selon les dernières données disponibles d</w:t>
            </w:r>
            <w:r w:rsidR="000C3228">
              <w:t>’</w:t>
            </w:r>
            <w:r w:rsidRPr="005D7EA0">
              <w:t>Eurostat:</w:t>
            </w:r>
          </w:p>
        </w:tc>
      </w:tr>
    </w:tbl>
    <w:p w14:paraId="6282E60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2BEBCBB" w14:textId="77777777" w:rsidR="00A021DB" w:rsidRPr="005D7EA0" w:rsidRDefault="00A021DB" w:rsidP="00A021DB">
      <w:r w:rsidRPr="000C3228">
        <w:rPr>
          <w:rStyle w:val="HideTWBExt"/>
        </w:rPr>
        <w:t>&lt;/Amend&gt;</w:t>
      </w:r>
    </w:p>
    <w:p w14:paraId="400512B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2382</w:t>
      </w:r>
      <w:r w:rsidRPr="000C3228">
        <w:rPr>
          <w:rStyle w:val="HideTWBExt"/>
          <w:b w:val="0"/>
        </w:rPr>
        <w:t>&lt;/NumAm&gt;</w:t>
      </w:r>
    </w:p>
    <w:p w14:paraId="1DAC5EFC" w14:textId="77777777" w:rsidR="00A021DB" w:rsidRPr="005D7EA0" w:rsidRDefault="00A021DB" w:rsidP="00A021DB">
      <w:pPr>
        <w:pStyle w:val="NormalBold"/>
      </w:pPr>
      <w:r w:rsidRPr="000C3228">
        <w:rPr>
          <w:rStyle w:val="HideTWBExt"/>
          <w:b w:val="0"/>
        </w:rPr>
        <w:t>&lt;RepeatBlock-By&gt;&lt;Members&gt;</w:t>
      </w:r>
      <w:r w:rsidRPr="005D7EA0">
        <w:t>Jadwiga Wiśniewska, Joachim Stanisław Brudziński, Patryk Jaki, Beata Kempa</w:t>
      </w:r>
      <w:r w:rsidRPr="000C3228">
        <w:rPr>
          <w:rStyle w:val="HideTWBExt"/>
          <w:b w:val="0"/>
        </w:rPr>
        <w:t>&lt;/Members&gt;</w:t>
      </w:r>
    </w:p>
    <w:p w14:paraId="78C4B539" w14:textId="77777777" w:rsidR="00A021DB" w:rsidRPr="005D7EA0" w:rsidRDefault="00A021DB" w:rsidP="00A021DB">
      <w:r w:rsidRPr="000C3228">
        <w:rPr>
          <w:rStyle w:val="HideTWBExt"/>
        </w:rPr>
        <w:t>&lt;AuNomDe&gt;</w:t>
      </w:r>
      <w:r w:rsidRPr="000C3228">
        <w:rPr>
          <w:rStyle w:val="HideTWBInt"/>
        </w:rPr>
        <w:t>{ECR}</w:t>
      </w:r>
      <w:r w:rsidRPr="005D7EA0">
        <w:t>au nom du groupe ECR</w:t>
      </w:r>
      <w:r w:rsidRPr="000C3228">
        <w:rPr>
          <w:rStyle w:val="HideTWBExt"/>
        </w:rPr>
        <w:t>&lt;/AuNomDe&gt;</w:t>
      </w:r>
    </w:p>
    <w:p w14:paraId="2D693715" w14:textId="77777777" w:rsidR="00A021DB" w:rsidRPr="005D7EA0" w:rsidRDefault="00A021DB" w:rsidP="00A021DB">
      <w:r w:rsidRPr="000C3228">
        <w:rPr>
          <w:rStyle w:val="HideTWBExt"/>
        </w:rPr>
        <w:t>&lt;/RepeatBlock-By&gt;</w:t>
      </w:r>
    </w:p>
    <w:p w14:paraId="3872DF5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9EF0E15" w14:textId="77777777" w:rsidR="00A021DB" w:rsidRPr="005D7EA0" w:rsidRDefault="00A021DB" w:rsidP="00A021DB">
      <w:pPr>
        <w:pStyle w:val="NormalBold"/>
      </w:pPr>
      <w:r w:rsidRPr="000C3228">
        <w:rPr>
          <w:rStyle w:val="HideTWBExt"/>
          <w:b w:val="0"/>
        </w:rPr>
        <w:t>&lt;Article&gt;</w:t>
      </w:r>
      <w:r w:rsidRPr="005D7EA0">
        <w:t>Article 54 – alinéa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B18768B" w14:textId="77777777" w:rsidTr="000345D8">
        <w:trPr>
          <w:trHeight w:hRule="exact" w:val="240"/>
          <w:jc w:val="center"/>
        </w:trPr>
        <w:tc>
          <w:tcPr>
            <w:tcW w:w="9752" w:type="dxa"/>
            <w:gridSpan w:val="2"/>
          </w:tcPr>
          <w:p w14:paraId="52FC10AC" w14:textId="77777777" w:rsidR="00A021DB" w:rsidRPr="005D7EA0" w:rsidRDefault="00A021DB" w:rsidP="000345D8"/>
        </w:tc>
      </w:tr>
      <w:tr w:rsidR="00A021DB" w:rsidRPr="005D7EA0" w14:paraId="4F8F460D" w14:textId="77777777" w:rsidTr="000345D8">
        <w:trPr>
          <w:trHeight w:val="240"/>
          <w:jc w:val="center"/>
        </w:trPr>
        <w:tc>
          <w:tcPr>
            <w:tcW w:w="4876" w:type="dxa"/>
          </w:tcPr>
          <w:p w14:paraId="64888717" w14:textId="77777777" w:rsidR="00A021DB" w:rsidRPr="005D7EA0" w:rsidRDefault="00A021DB" w:rsidP="000345D8">
            <w:pPr>
              <w:pStyle w:val="AmColumnHeading"/>
            </w:pPr>
            <w:r w:rsidRPr="005D7EA0">
              <w:t>Texte proposé par la Commission</w:t>
            </w:r>
          </w:p>
        </w:tc>
        <w:tc>
          <w:tcPr>
            <w:tcW w:w="4876" w:type="dxa"/>
          </w:tcPr>
          <w:p w14:paraId="64B359F7" w14:textId="77777777" w:rsidR="00A021DB" w:rsidRPr="005D7EA0" w:rsidRDefault="00A021DB" w:rsidP="000345D8">
            <w:pPr>
              <w:pStyle w:val="AmColumnHeading"/>
            </w:pPr>
            <w:r w:rsidRPr="005D7EA0">
              <w:t>Amendement</w:t>
            </w:r>
          </w:p>
        </w:tc>
      </w:tr>
      <w:tr w:rsidR="00A021DB" w:rsidRPr="005D7EA0" w14:paraId="2352BD2C" w14:textId="77777777" w:rsidTr="000345D8">
        <w:trPr>
          <w:jc w:val="center"/>
        </w:trPr>
        <w:tc>
          <w:tcPr>
            <w:tcW w:w="4876" w:type="dxa"/>
          </w:tcPr>
          <w:p w14:paraId="467F3B16" w14:textId="77777777" w:rsidR="00A021DB" w:rsidRPr="005D7EA0" w:rsidRDefault="00A021DB" w:rsidP="000345D8">
            <w:pPr>
              <w:pStyle w:val="Normal6a"/>
            </w:pPr>
            <w:r w:rsidRPr="005D7EA0">
              <w:rPr>
                <w:b/>
                <w:i/>
              </w:rPr>
              <w:t>(a)</w:t>
            </w:r>
            <w:r w:rsidRPr="005D7EA0">
              <w:tab/>
            </w:r>
            <w:r w:rsidRPr="005D7EA0">
              <w:rPr>
                <w:b/>
                <w:i/>
              </w:rPr>
              <w:t>la taille de la population (pondération de 50 %);</w:t>
            </w:r>
          </w:p>
        </w:tc>
        <w:tc>
          <w:tcPr>
            <w:tcW w:w="4876" w:type="dxa"/>
          </w:tcPr>
          <w:p w14:paraId="1A0A9715" w14:textId="77777777" w:rsidR="00A021DB" w:rsidRPr="005D7EA0" w:rsidRDefault="00A021DB" w:rsidP="000345D8">
            <w:pPr>
              <w:pStyle w:val="Normal6a"/>
            </w:pPr>
            <w:r w:rsidRPr="005D7EA0">
              <w:rPr>
                <w:b/>
                <w:i/>
              </w:rPr>
              <w:t>supprimé</w:t>
            </w:r>
          </w:p>
        </w:tc>
      </w:tr>
    </w:tbl>
    <w:p w14:paraId="383011D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{PL}</w:t>
      </w:r>
      <w:r w:rsidRPr="005D7EA0">
        <w:t>pl</w:t>
      </w:r>
      <w:r w:rsidRPr="000C3228">
        <w:rPr>
          <w:rStyle w:val="HideTWBExt"/>
        </w:rPr>
        <w:t>&lt;/Original&gt;</w:t>
      </w:r>
    </w:p>
    <w:p w14:paraId="2728F1D8" w14:textId="77777777" w:rsidR="00A021DB" w:rsidRPr="005D7EA0" w:rsidRDefault="00A021DB" w:rsidP="00A021DB">
      <w:r w:rsidRPr="000C3228">
        <w:rPr>
          <w:rStyle w:val="HideTWBExt"/>
        </w:rPr>
        <w:t>&lt;/Amend&gt;</w:t>
      </w:r>
    </w:p>
    <w:p w14:paraId="7F2CDEB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2383</w:t>
      </w:r>
      <w:r w:rsidRPr="000C3228">
        <w:rPr>
          <w:rStyle w:val="HideTWBExt"/>
          <w:b w:val="0"/>
        </w:rPr>
        <w:t>&lt;/NumAm&gt;</w:t>
      </w:r>
    </w:p>
    <w:p w14:paraId="776A04FF"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394EB315" w14:textId="77777777" w:rsidR="00A021DB" w:rsidRPr="005D7EA0" w:rsidRDefault="00A021DB" w:rsidP="00A021DB">
      <w:pPr>
        <w:pStyle w:val="NormalBold"/>
      </w:pPr>
      <w:r w:rsidRPr="000C3228">
        <w:rPr>
          <w:rStyle w:val="HideTWBExt"/>
          <w:b w:val="0"/>
        </w:rPr>
        <w:t>&lt;/RepeatBlock-By&gt;</w:t>
      </w:r>
    </w:p>
    <w:p w14:paraId="1B38FDA1"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7466CA86" w14:textId="77777777" w:rsidR="00A021DB" w:rsidRPr="005D7EA0" w:rsidRDefault="00A021DB" w:rsidP="00A021DB">
      <w:pPr>
        <w:pStyle w:val="NormalBold"/>
      </w:pPr>
      <w:r w:rsidRPr="000C3228">
        <w:rPr>
          <w:rStyle w:val="HideTWBExt"/>
          <w:b w:val="0"/>
        </w:rPr>
        <w:t>&lt;Article&gt;</w:t>
      </w:r>
      <w:r w:rsidRPr="005D7EA0">
        <w:t>Article 54 – alinéa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B132417" w14:textId="77777777" w:rsidTr="000345D8">
        <w:trPr>
          <w:trHeight w:hRule="exact" w:val="240"/>
          <w:jc w:val="center"/>
        </w:trPr>
        <w:tc>
          <w:tcPr>
            <w:tcW w:w="9752" w:type="dxa"/>
            <w:gridSpan w:val="2"/>
          </w:tcPr>
          <w:p w14:paraId="267469FF" w14:textId="77777777" w:rsidR="00A021DB" w:rsidRPr="005D7EA0" w:rsidRDefault="00A021DB" w:rsidP="000345D8"/>
        </w:tc>
      </w:tr>
      <w:tr w:rsidR="00A021DB" w:rsidRPr="005D7EA0" w14:paraId="6DB9E7F0" w14:textId="77777777" w:rsidTr="000345D8">
        <w:trPr>
          <w:trHeight w:val="240"/>
          <w:jc w:val="center"/>
        </w:trPr>
        <w:tc>
          <w:tcPr>
            <w:tcW w:w="4876" w:type="dxa"/>
          </w:tcPr>
          <w:p w14:paraId="085C7900" w14:textId="77777777" w:rsidR="00A021DB" w:rsidRPr="005D7EA0" w:rsidRDefault="00A021DB" w:rsidP="000345D8">
            <w:pPr>
              <w:pStyle w:val="AmColumnHeading"/>
            </w:pPr>
            <w:r w:rsidRPr="005D7EA0">
              <w:t>Texte proposé par la Commission</w:t>
            </w:r>
          </w:p>
        </w:tc>
        <w:tc>
          <w:tcPr>
            <w:tcW w:w="4876" w:type="dxa"/>
          </w:tcPr>
          <w:p w14:paraId="5E9AA507" w14:textId="77777777" w:rsidR="00A021DB" w:rsidRPr="005D7EA0" w:rsidRDefault="00A021DB" w:rsidP="000345D8">
            <w:pPr>
              <w:pStyle w:val="AmColumnHeading"/>
            </w:pPr>
            <w:r w:rsidRPr="005D7EA0">
              <w:t>Amendement</w:t>
            </w:r>
          </w:p>
        </w:tc>
      </w:tr>
      <w:tr w:rsidR="00A021DB" w:rsidRPr="005D7EA0" w14:paraId="21BD1D33" w14:textId="77777777" w:rsidTr="000345D8">
        <w:trPr>
          <w:jc w:val="center"/>
        </w:trPr>
        <w:tc>
          <w:tcPr>
            <w:tcW w:w="4876" w:type="dxa"/>
          </w:tcPr>
          <w:p w14:paraId="1003DFB2" w14:textId="77777777" w:rsidR="00A021DB" w:rsidRPr="005D7EA0" w:rsidRDefault="00A021DB" w:rsidP="000345D8">
            <w:pPr>
              <w:pStyle w:val="Normal6a"/>
            </w:pPr>
            <w:r w:rsidRPr="005D7EA0">
              <w:t>(a)</w:t>
            </w:r>
            <w:r w:rsidRPr="005D7EA0">
              <w:tab/>
              <w:t xml:space="preserve">la taille de la population (pondération de </w:t>
            </w:r>
            <w:r w:rsidRPr="005D7EA0">
              <w:rPr>
                <w:b/>
                <w:i/>
              </w:rPr>
              <w:t>50</w:t>
            </w:r>
            <w:r w:rsidRPr="005D7EA0">
              <w:t> %);</w:t>
            </w:r>
          </w:p>
        </w:tc>
        <w:tc>
          <w:tcPr>
            <w:tcW w:w="4876" w:type="dxa"/>
          </w:tcPr>
          <w:p w14:paraId="7FA96CBA" w14:textId="77777777" w:rsidR="00A021DB" w:rsidRPr="005D7EA0" w:rsidRDefault="00A021DB" w:rsidP="000345D8">
            <w:pPr>
              <w:pStyle w:val="Normal6a"/>
            </w:pPr>
            <w:r w:rsidRPr="005D7EA0">
              <w:t>(a)</w:t>
            </w:r>
            <w:r w:rsidRPr="005D7EA0">
              <w:tab/>
              <w:t xml:space="preserve">la taille de la population (pondération de </w:t>
            </w:r>
            <w:r w:rsidRPr="005D7EA0">
              <w:rPr>
                <w:b/>
                <w:i/>
              </w:rPr>
              <w:t>40</w:t>
            </w:r>
            <w:r w:rsidRPr="005D7EA0">
              <w:t> %);</w:t>
            </w:r>
          </w:p>
        </w:tc>
      </w:tr>
    </w:tbl>
    <w:p w14:paraId="6F15EA4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6CA2500" w14:textId="77777777" w:rsidR="00A021DB" w:rsidRPr="005D7EA0" w:rsidRDefault="00A021DB" w:rsidP="00A021DB">
      <w:r w:rsidRPr="000C3228">
        <w:rPr>
          <w:rStyle w:val="HideTWBExt"/>
        </w:rPr>
        <w:t>&lt;/Amend&gt;</w:t>
      </w:r>
    </w:p>
    <w:p w14:paraId="60D3F179" w14:textId="77777777" w:rsidR="00A021DB" w:rsidRPr="005D7EA0" w:rsidRDefault="00A021DB" w:rsidP="00A021DB">
      <w:pPr>
        <w:pStyle w:val="AmNumberTabs"/>
      </w:pPr>
      <w:r w:rsidRPr="000C3228">
        <w:rPr>
          <w:rStyle w:val="HideTWBExt"/>
          <w:b w:val="0"/>
        </w:rPr>
        <w:lastRenderedPageBreak/>
        <w:t>&lt;Amend&gt;</w:t>
      </w:r>
      <w:r w:rsidRPr="005D7EA0">
        <w:t>Amendement</w:t>
      </w:r>
      <w:r w:rsidRPr="005D7EA0">
        <w:tab/>
      </w:r>
      <w:r w:rsidRPr="005D7EA0">
        <w:tab/>
      </w:r>
      <w:r w:rsidRPr="000C3228">
        <w:rPr>
          <w:rStyle w:val="HideTWBExt"/>
          <w:b w:val="0"/>
        </w:rPr>
        <w:t>&lt;NumAm&gt;</w:t>
      </w:r>
      <w:r w:rsidRPr="005D7EA0">
        <w:t>2384</w:t>
      </w:r>
      <w:r w:rsidRPr="000C3228">
        <w:rPr>
          <w:rStyle w:val="HideTWBExt"/>
          <w:b w:val="0"/>
        </w:rPr>
        <w:t>&lt;/NumAm&gt;</w:t>
      </w:r>
    </w:p>
    <w:p w14:paraId="3DE38799"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5CD5CDD9" w14:textId="77777777" w:rsidR="00A021DB" w:rsidRPr="005D7EA0" w:rsidRDefault="00A021DB" w:rsidP="00A021DB">
      <w:pPr>
        <w:pStyle w:val="NormalBold"/>
      </w:pPr>
      <w:r w:rsidRPr="000C3228">
        <w:rPr>
          <w:rStyle w:val="HideTWBExt"/>
          <w:b w:val="0"/>
        </w:rPr>
        <w:t>&lt;/RepeatBlock-By&gt;</w:t>
      </w:r>
    </w:p>
    <w:p w14:paraId="1146F2C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9DD4457" w14:textId="77777777" w:rsidR="00A021DB" w:rsidRPr="005D7EA0" w:rsidRDefault="00A021DB" w:rsidP="00A021DB">
      <w:pPr>
        <w:pStyle w:val="NormalBold"/>
      </w:pPr>
      <w:r w:rsidRPr="000C3228">
        <w:rPr>
          <w:rStyle w:val="HideTWBExt"/>
          <w:b w:val="0"/>
        </w:rPr>
        <w:t>&lt;Article&gt;</w:t>
      </w:r>
      <w:r w:rsidRPr="005D7EA0">
        <w:t>Article 54 – alinéa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1BB3B5D" w14:textId="77777777" w:rsidTr="000345D8">
        <w:trPr>
          <w:trHeight w:hRule="exact" w:val="240"/>
          <w:jc w:val="center"/>
        </w:trPr>
        <w:tc>
          <w:tcPr>
            <w:tcW w:w="9752" w:type="dxa"/>
            <w:gridSpan w:val="2"/>
          </w:tcPr>
          <w:p w14:paraId="68939B57" w14:textId="77777777" w:rsidR="00A021DB" w:rsidRPr="005D7EA0" w:rsidRDefault="00A021DB" w:rsidP="000345D8"/>
        </w:tc>
      </w:tr>
      <w:tr w:rsidR="00A021DB" w:rsidRPr="005D7EA0" w14:paraId="12ADA6F4" w14:textId="77777777" w:rsidTr="000345D8">
        <w:trPr>
          <w:trHeight w:val="240"/>
          <w:jc w:val="center"/>
        </w:trPr>
        <w:tc>
          <w:tcPr>
            <w:tcW w:w="4876" w:type="dxa"/>
          </w:tcPr>
          <w:p w14:paraId="06E121B3" w14:textId="77777777" w:rsidR="00A021DB" w:rsidRPr="005D7EA0" w:rsidRDefault="00A021DB" w:rsidP="000345D8">
            <w:pPr>
              <w:pStyle w:val="AmColumnHeading"/>
            </w:pPr>
            <w:r w:rsidRPr="005D7EA0">
              <w:t>Texte proposé par la Commission</w:t>
            </w:r>
          </w:p>
        </w:tc>
        <w:tc>
          <w:tcPr>
            <w:tcW w:w="4876" w:type="dxa"/>
          </w:tcPr>
          <w:p w14:paraId="05D68B60" w14:textId="77777777" w:rsidR="00A021DB" w:rsidRPr="005D7EA0" w:rsidRDefault="00A021DB" w:rsidP="000345D8">
            <w:pPr>
              <w:pStyle w:val="AmColumnHeading"/>
            </w:pPr>
            <w:r w:rsidRPr="005D7EA0">
              <w:t>Amendement</w:t>
            </w:r>
          </w:p>
        </w:tc>
      </w:tr>
      <w:tr w:rsidR="00A021DB" w:rsidRPr="005D7EA0" w14:paraId="5811E7F7" w14:textId="77777777" w:rsidTr="000345D8">
        <w:trPr>
          <w:jc w:val="center"/>
        </w:trPr>
        <w:tc>
          <w:tcPr>
            <w:tcW w:w="4876" w:type="dxa"/>
          </w:tcPr>
          <w:p w14:paraId="2AEA94FE" w14:textId="77777777" w:rsidR="00A021DB" w:rsidRPr="005D7EA0" w:rsidRDefault="00A021DB" w:rsidP="000345D8">
            <w:pPr>
              <w:pStyle w:val="Normal6a"/>
            </w:pPr>
            <w:r w:rsidRPr="005D7EA0">
              <w:t>(a)</w:t>
            </w:r>
            <w:r w:rsidRPr="005D7EA0">
              <w:tab/>
              <w:t xml:space="preserve">la taille de la population (pondération de </w:t>
            </w:r>
            <w:r w:rsidRPr="005D7EA0">
              <w:rPr>
                <w:b/>
                <w:i/>
              </w:rPr>
              <w:t>50</w:t>
            </w:r>
            <w:r w:rsidRPr="005D7EA0">
              <w:t> %);</w:t>
            </w:r>
          </w:p>
        </w:tc>
        <w:tc>
          <w:tcPr>
            <w:tcW w:w="4876" w:type="dxa"/>
          </w:tcPr>
          <w:p w14:paraId="0462A99F" w14:textId="77777777" w:rsidR="00A021DB" w:rsidRPr="005D7EA0" w:rsidRDefault="00A021DB" w:rsidP="000345D8">
            <w:pPr>
              <w:pStyle w:val="Normal6a"/>
            </w:pPr>
            <w:r w:rsidRPr="005D7EA0">
              <w:t>(a)</w:t>
            </w:r>
            <w:r w:rsidRPr="005D7EA0">
              <w:tab/>
              <w:t xml:space="preserve">la taille de la population (pondération de </w:t>
            </w:r>
            <w:r w:rsidRPr="005D7EA0">
              <w:rPr>
                <w:b/>
                <w:i/>
              </w:rPr>
              <w:t>35</w:t>
            </w:r>
            <w:r w:rsidRPr="005D7EA0">
              <w:t> %);</w:t>
            </w:r>
          </w:p>
        </w:tc>
      </w:tr>
    </w:tbl>
    <w:p w14:paraId="41FCD934"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C257E01" w14:textId="77777777" w:rsidR="00A021DB" w:rsidRPr="005D7EA0" w:rsidRDefault="00A021DB" w:rsidP="00A021DB">
      <w:r w:rsidRPr="000C3228">
        <w:rPr>
          <w:rStyle w:val="HideTWBExt"/>
        </w:rPr>
        <w:t>&lt;/Amend&gt;</w:t>
      </w:r>
    </w:p>
    <w:p w14:paraId="6751B0E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2385</w:t>
      </w:r>
      <w:r w:rsidRPr="000C3228">
        <w:rPr>
          <w:rStyle w:val="HideTWBExt"/>
          <w:b w:val="0"/>
        </w:rPr>
        <w:t>&lt;/NumAm&gt;</w:t>
      </w:r>
    </w:p>
    <w:p w14:paraId="43FC73D2"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46F41A54" w14:textId="77777777" w:rsidR="00A021DB" w:rsidRPr="005D7EA0" w:rsidRDefault="00A021DB" w:rsidP="00A021DB">
      <w:pPr>
        <w:pStyle w:val="NormalBold"/>
      </w:pPr>
      <w:r w:rsidRPr="000C3228">
        <w:rPr>
          <w:rStyle w:val="HideTWBExt"/>
          <w:b w:val="0"/>
        </w:rPr>
        <w:t>&lt;/RepeatBlock-By&gt;</w:t>
      </w:r>
    </w:p>
    <w:p w14:paraId="1DA2D69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B0F430A" w14:textId="77777777" w:rsidR="00A021DB" w:rsidRPr="005D7EA0" w:rsidRDefault="00A021DB" w:rsidP="00A021DB">
      <w:pPr>
        <w:pStyle w:val="NormalBold"/>
      </w:pPr>
      <w:r w:rsidRPr="000C3228">
        <w:rPr>
          <w:rStyle w:val="HideTWBExt"/>
          <w:b w:val="0"/>
        </w:rPr>
        <w:t>&lt;Article&gt;</w:t>
      </w:r>
      <w:r w:rsidRPr="005D7EA0">
        <w:t>Article 54 – alinéa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A668F8A" w14:textId="77777777" w:rsidTr="000345D8">
        <w:trPr>
          <w:trHeight w:hRule="exact" w:val="240"/>
          <w:jc w:val="center"/>
        </w:trPr>
        <w:tc>
          <w:tcPr>
            <w:tcW w:w="9752" w:type="dxa"/>
            <w:gridSpan w:val="2"/>
          </w:tcPr>
          <w:p w14:paraId="638B847D" w14:textId="77777777" w:rsidR="00A021DB" w:rsidRPr="005D7EA0" w:rsidRDefault="00A021DB" w:rsidP="000345D8"/>
        </w:tc>
      </w:tr>
      <w:tr w:rsidR="00A021DB" w:rsidRPr="005D7EA0" w14:paraId="0A37FAA1" w14:textId="77777777" w:rsidTr="000345D8">
        <w:trPr>
          <w:trHeight w:val="240"/>
          <w:jc w:val="center"/>
        </w:trPr>
        <w:tc>
          <w:tcPr>
            <w:tcW w:w="4876" w:type="dxa"/>
          </w:tcPr>
          <w:p w14:paraId="4B9DA30F" w14:textId="77777777" w:rsidR="00A021DB" w:rsidRPr="005D7EA0" w:rsidRDefault="00A021DB" w:rsidP="000345D8">
            <w:pPr>
              <w:pStyle w:val="AmColumnHeading"/>
            </w:pPr>
            <w:r w:rsidRPr="005D7EA0">
              <w:t>Texte proposé par la Commission</w:t>
            </w:r>
          </w:p>
        </w:tc>
        <w:tc>
          <w:tcPr>
            <w:tcW w:w="4876" w:type="dxa"/>
          </w:tcPr>
          <w:p w14:paraId="79854F16" w14:textId="77777777" w:rsidR="00A021DB" w:rsidRPr="005D7EA0" w:rsidRDefault="00A021DB" w:rsidP="000345D8">
            <w:pPr>
              <w:pStyle w:val="AmColumnHeading"/>
            </w:pPr>
            <w:r w:rsidRPr="005D7EA0">
              <w:t>Amendement</w:t>
            </w:r>
          </w:p>
        </w:tc>
      </w:tr>
      <w:tr w:rsidR="00A021DB" w:rsidRPr="005D7EA0" w14:paraId="0A37FEFE" w14:textId="77777777" w:rsidTr="000345D8">
        <w:trPr>
          <w:jc w:val="center"/>
        </w:trPr>
        <w:tc>
          <w:tcPr>
            <w:tcW w:w="4876" w:type="dxa"/>
          </w:tcPr>
          <w:p w14:paraId="20969AE0" w14:textId="77777777" w:rsidR="00A021DB" w:rsidRPr="005D7EA0" w:rsidRDefault="00A021DB" w:rsidP="000345D8">
            <w:pPr>
              <w:pStyle w:val="Normal6a"/>
            </w:pPr>
            <w:r w:rsidRPr="005D7EA0">
              <w:t>(a)</w:t>
            </w:r>
            <w:r w:rsidRPr="005D7EA0">
              <w:tab/>
              <w:t xml:space="preserve">la taille de la population (pondération de </w:t>
            </w:r>
            <w:r w:rsidRPr="005D7EA0">
              <w:rPr>
                <w:b/>
                <w:i/>
              </w:rPr>
              <w:t>50 %</w:t>
            </w:r>
            <w:r w:rsidRPr="005D7EA0">
              <w:t>);</w:t>
            </w:r>
          </w:p>
        </w:tc>
        <w:tc>
          <w:tcPr>
            <w:tcW w:w="4876" w:type="dxa"/>
          </w:tcPr>
          <w:p w14:paraId="4CC0598B" w14:textId="77777777" w:rsidR="00A021DB" w:rsidRPr="005D7EA0" w:rsidRDefault="00A021DB" w:rsidP="000345D8">
            <w:pPr>
              <w:pStyle w:val="Normal6a"/>
            </w:pPr>
            <w:r w:rsidRPr="005D7EA0">
              <w:t>(a)</w:t>
            </w:r>
            <w:r w:rsidRPr="005D7EA0">
              <w:tab/>
              <w:t xml:space="preserve">la taille de la population (pondération de </w:t>
            </w:r>
            <w:r w:rsidRPr="005D7EA0">
              <w:rPr>
                <w:b/>
                <w:i/>
              </w:rPr>
              <w:t>40 %</w:t>
            </w:r>
            <w:r w:rsidRPr="005D7EA0">
              <w:t>);</w:t>
            </w:r>
          </w:p>
        </w:tc>
      </w:tr>
    </w:tbl>
    <w:p w14:paraId="213E136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657BABBD" w14:textId="77777777" w:rsidR="00A021DB" w:rsidRPr="005D7EA0" w:rsidRDefault="00A021DB" w:rsidP="00A021DB">
      <w:r w:rsidRPr="000C3228">
        <w:rPr>
          <w:rStyle w:val="HideTWBExt"/>
        </w:rPr>
        <w:t>&lt;/Amend&gt;</w:t>
      </w:r>
    </w:p>
    <w:p w14:paraId="0A1490E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2386</w:t>
      </w:r>
      <w:r w:rsidRPr="000C3228">
        <w:rPr>
          <w:rStyle w:val="HideTWBExt"/>
          <w:b w:val="0"/>
        </w:rPr>
        <w:t>&lt;/NumAm&gt;</w:t>
      </w:r>
    </w:p>
    <w:p w14:paraId="5206D956"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6BCC8AA9" w14:textId="77777777" w:rsidR="00A021DB" w:rsidRPr="005D7EA0" w:rsidRDefault="00A021DB" w:rsidP="00A021DB">
      <w:pPr>
        <w:pStyle w:val="NormalBold"/>
      </w:pPr>
      <w:r w:rsidRPr="000C3228">
        <w:rPr>
          <w:rStyle w:val="HideTWBExt"/>
          <w:b w:val="0"/>
        </w:rPr>
        <w:t>&lt;/RepeatBlock-By&gt;</w:t>
      </w:r>
    </w:p>
    <w:p w14:paraId="20F06E1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2BCCD43" w14:textId="77777777" w:rsidR="00A021DB" w:rsidRPr="005D7EA0" w:rsidRDefault="00A021DB" w:rsidP="00A021DB">
      <w:pPr>
        <w:pStyle w:val="NormalBold"/>
      </w:pPr>
      <w:r w:rsidRPr="000C3228">
        <w:rPr>
          <w:rStyle w:val="HideTWBExt"/>
          <w:b w:val="0"/>
        </w:rPr>
        <w:t>&lt;Article&gt;</w:t>
      </w:r>
      <w:r w:rsidRPr="005D7EA0">
        <w:t>Article 54 – alinéa 1 – point a</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4512535" w14:textId="77777777" w:rsidTr="000345D8">
        <w:trPr>
          <w:trHeight w:hRule="exact" w:val="240"/>
          <w:jc w:val="center"/>
        </w:trPr>
        <w:tc>
          <w:tcPr>
            <w:tcW w:w="9752" w:type="dxa"/>
            <w:gridSpan w:val="2"/>
          </w:tcPr>
          <w:p w14:paraId="601B59CE" w14:textId="77777777" w:rsidR="00A021DB" w:rsidRPr="005D7EA0" w:rsidRDefault="00A021DB" w:rsidP="000345D8"/>
        </w:tc>
      </w:tr>
      <w:tr w:rsidR="00A021DB" w:rsidRPr="005D7EA0" w14:paraId="7BA307A5" w14:textId="77777777" w:rsidTr="000345D8">
        <w:trPr>
          <w:trHeight w:val="240"/>
          <w:jc w:val="center"/>
        </w:trPr>
        <w:tc>
          <w:tcPr>
            <w:tcW w:w="4876" w:type="dxa"/>
          </w:tcPr>
          <w:p w14:paraId="080D0EEA" w14:textId="77777777" w:rsidR="00A021DB" w:rsidRPr="005D7EA0" w:rsidRDefault="00A021DB" w:rsidP="000345D8">
            <w:pPr>
              <w:pStyle w:val="AmColumnHeading"/>
            </w:pPr>
            <w:r w:rsidRPr="005D7EA0">
              <w:t>Texte proposé par la Commission</w:t>
            </w:r>
          </w:p>
        </w:tc>
        <w:tc>
          <w:tcPr>
            <w:tcW w:w="4876" w:type="dxa"/>
          </w:tcPr>
          <w:p w14:paraId="7801E45F" w14:textId="77777777" w:rsidR="00A021DB" w:rsidRPr="005D7EA0" w:rsidRDefault="00A021DB" w:rsidP="000345D8">
            <w:pPr>
              <w:pStyle w:val="AmColumnHeading"/>
            </w:pPr>
            <w:r w:rsidRPr="005D7EA0">
              <w:t>Amendement</w:t>
            </w:r>
          </w:p>
        </w:tc>
      </w:tr>
      <w:tr w:rsidR="00A021DB" w:rsidRPr="005D7EA0" w14:paraId="4DBE524B" w14:textId="77777777" w:rsidTr="000345D8">
        <w:trPr>
          <w:jc w:val="center"/>
        </w:trPr>
        <w:tc>
          <w:tcPr>
            <w:tcW w:w="4876" w:type="dxa"/>
          </w:tcPr>
          <w:p w14:paraId="38693DF4" w14:textId="77777777" w:rsidR="00A021DB" w:rsidRPr="005D7EA0" w:rsidRDefault="00A021DB" w:rsidP="000345D8">
            <w:pPr>
              <w:pStyle w:val="Normal6a"/>
            </w:pPr>
            <w:r w:rsidRPr="005D7EA0">
              <w:t>(a)</w:t>
            </w:r>
            <w:r w:rsidRPr="005D7EA0">
              <w:tab/>
              <w:t xml:space="preserve">la taille de la population (pondération de </w:t>
            </w:r>
            <w:r w:rsidRPr="005D7EA0">
              <w:rPr>
                <w:b/>
                <w:i/>
              </w:rPr>
              <w:t>50</w:t>
            </w:r>
            <w:r w:rsidRPr="005D7EA0">
              <w:t> %);</w:t>
            </w:r>
          </w:p>
        </w:tc>
        <w:tc>
          <w:tcPr>
            <w:tcW w:w="4876" w:type="dxa"/>
          </w:tcPr>
          <w:p w14:paraId="387A7A9B" w14:textId="77777777" w:rsidR="00A021DB" w:rsidRPr="005D7EA0" w:rsidRDefault="00A021DB" w:rsidP="000345D8">
            <w:pPr>
              <w:pStyle w:val="Normal6a"/>
            </w:pPr>
            <w:r w:rsidRPr="005D7EA0">
              <w:t>(a)</w:t>
            </w:r>
            <w:r w:rsidRPr="005D7EA0">
              <w:tab/>
              <w:t xml:space="preserve">la taille de la population (pondération de </w:t>
            </w:r>
            <w:r w:rsidRPr="005D7EA0">
              <w:rPr>
                <w:b/>
                <w:i/>
              </w:rPr>
              <w:t>40</w:t>
            </w:r>
            <w:r w:rsidRPr="005D7EA0">
              <w:t> %);</w:t>
            </w:r>
          </w:p>
        </w:tc>
      </w:tr>
    </w:tbl>
    <w:p w14:paraId="1967D3C0"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3F3331AF" w14:textId="77777777" w:rsidR="00A021DB" w:rsidRPr="005D7EA0" w:rsidRDefault="00A021DB" w:rsidP="00A021DB">
      <w:r w:rsidRPr="000C3228">
        <w:rPr>
          <w:rStyle w:val="HideTWBExt"/>
        </w:rPr>
        <w:t>&lt;/Amend&gt;</w:t>
      </w:r>
    </w:p>
    <w:p w14:paraId="548F6E70"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2387</w:t>
      </w:r>
      <w:r w:rsidRPr="000C3228">
        <w:rPr>
          <w:rStyle w:val="HideTWBExt"/>
          <w:b w:val="0"/>
        </w:rPr>
        <w:t>&lt;/NumAm&gt;</w:t>
      </w:r>
    </w:p>
    <w:p w14:paraId="1D8CA6EA" w14:textId="77777777" w:rsidR="00A021DB" w:rsidRPr="005D7EA0" w:rsidRDefault="00A021DB" w:rsidP="00A021DB">
      <w:pPr>
        <w:pStyle w:val="NormalBold"/>
      </w:pPr>
      <w:r w:rsidRPr="000C3228">
        <w:rPr>
          <w:rStyle w:val="HideTWBExt"/>
          <w:b w:val="0"/>
        </w:rPr>
        <w:t>&lt;RepeatBlock-By&gt;&lt;Members&gt;</w:t>
      </w:r>
      <w:r w:rsidRPr="005D7EA0">
        <w:t>Jadwiga Wiśniewska, Joachim Stanisław Brudziński, Patryk Jaki, Beata Kempa</w:t>
      </w:r>
      <w:r w:rsidRPr="000C3228">
        <w:rPr>
          <w:rStyle w:val="HideTWBExt"/>
          <w:b w:val="0"/>
        </w:rPr>
        <w:t>&lt;/Members&gt;</w:t>
      </w:r>
    </w:p>
    <w:p w14:paraId="37EC2BE3" w14:textId="77777777" w:rsidR="00A021DB" w:rsidRPr="005D7EA0" w:rsidRDefault="00A021DB" w:rsidP="00A021DB">
      <w:r w:rsidRPr="000C3228">
        <w:rPr>
          <w:rStyle w:val="HideTWBExt"/>
        </w:rPr>
        <w:t>&lt;AuNomDe&gt;</w:t>
      </w:r>
      <w:r w:rsidRPr="000C3228">
        <w:rPr>
          <w:rStyle w:val="HideTWBInt"/>
        </w:rPr>
        <w:t>{ECR}</w:t>
      </w:r>
      <w:r w:rsidRPr="005D7EA0">
        <w:t>au nom du groupe ECR</w:t>
      </w:r>
      <w:r w:rsidRPr="000C3228">
        <w:rPr>
          <w:rStyle w:val="HideTWBExt"/>
        </w:rPr>
        <w:t>&lt;/AuNomDe&gt;</w:t>
      </w:r>
    </w:p>
    <w:p w14:paraId="7A5C64E0" w14:textId="77777777" w:rsidR="00A021DB" w:rsidRPr="005D7EA0" w:rsidRDefault="00A021DB" w:rsidP="00A021DB">
      <w:r w:rsidRPr="000C3228">
        <w:rPr>
          <w:rStyle w:val="HideTWBExt"/>
        </w:rPr>
        <w:lastRenderedPageBreak/>
        <w:t>&lt;/RepeatBlock-By&gt;</w:t>
      </w:r>
    </w:p>
    <w:p w14:paraId="4596D52B"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67CACC2"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6C2EBB15" w14:textId="77777777" w:rsidTr="000345D8">
        <w:trPr>
          <w:trHeight w:hRule="exact" w:val="240"/>
          <w:jc w:val="center"/>
        </w:trPr>
        <w:tc>
          <w:tcPr>
            <w:tcW w:w="9752" w:type="dxa"/>
            <w:gridSpan w:val="2"/>
          </w:tcPr>
          <w:p w14:paraId="37FC7C06" w14:textId="77777777" w:rsidR="00A021DB" w:rsidRPr="005D7EA0" w:rsidRDefault="00A021DB" w:rsidP="000345D8"/>
        </w:tc>
      </w:tr>
      <w:tr w:rsidR="00A021DB" w:rsidRPr="005D7EA0" w14:paraId="7D3B51DF" w14:textId="77777777" w:rsidTr="000345D8">
        <w:trPr>
          <w:trHeight w:val="240"/>
          <w:jc w:val="center"/>
        </w:trPr>
        <w:tc>
          <w:tcPr>
            <w:tcW w:w="4876" w:type="dxa"/>
          </w:tcPr>
          <w:p w14:paraId="57CC0AB7" w14:textId="77777777" w:rsidR="00A021DB" w:rsidRPr="005D7EA0" w:rsidRDefault="00A021DB" w:rsidP="000345D8">
            <w:pPr>
              <w:pStyle w:val="AmColumnHeading"/>
            </w:pPr>
            <w:r w:rsidRPr="005D7EA0">
              <w:t>Texte proposé par la Commission</w:t>
            </w:r>
          </w:p>
        </w:tc>
        <w:tc>
          <w:tcPr>
            <w:tcW w:w="4876" w:type="dxa"/>
          </w:tcPr>
          <w:p w14:paraId="49C3F282" w14:textId="77777777" w:rsidR="00A021DB" w:rsidRPr="005D7EA0" w:rsidRDefault="00A021DB" w:rsidP="000345D8">
            <w:pPr>
              <w:pStyle w:val="AmColumnHeading"/>
            </w:pPr>
            <w:r w:rsidRPr="005D7EA0">
              <w:t>Amendement</w:t>
            </w:r>
          </w:p>
        </w:tc>
      </w:tr>
      <w:tr w:rsidR="00A021DB" w:rsidRPr="005D7EA0" w14:paraId="147341B3" w14:textId="77777777" w:rsidTr="000345D8">
        <w:trPr>
          <w:jc w:val="center"/>
        </w:trPr>
        <w:tc>
          <w:tcPr>
            <w:tcW w:w="4876" w:type="dxa"/>
          </w:tcPr>
          <w:p w14:paraId="67C0C062" w14:textId="77777777" w:rsidR="00A021DB" w:rsidRPr="005D7EA0" w:rsidRDefault="00A021DB" w:rsidP="000345D8">
            <w:pPr>
              <w:pStyle w:val="Normal6a"/>
            </w:pPr>
            <w:r w:rsidRPr="005D7EA0">
              <w:rPr>
                <w:b/>
                <w:i/>
              </w:rPr>
              <w:t>(b)</w:t>
            </w:r>
            <w:r w:rsidRPr="005D7EA0">
              <w:tab/>
            </w:r>
            <w:r w:rsidRPr="005D7EA0">
              <w:rPr>
                <w:b/>
                <w:i/>
              </w:rPr>
              <w:t>le PIB total (pondération de 50 %).</w:t>
            </w:r>
          </w:p>
        </w:tc>
        <w:tc>
          <w:tcPr>
            <w:tcW w:w="4876" w:type="dxa"/>
          </w:tcPr>
          <w:p w14:paraId="68A170DA" w14:textId="77777777" w:rsidR="00A021DB" w:rsidRPr="005D7EA0" w:rsidRDefault="00A021DB" w:rsidP="000345D8">
            <w:pPr>
              <w:pStyle w:val="Normal6a"/>
            </w:pPr>
            <w:r w:rsidRPr="005D7EA0">
              <w:rPr>
                <w:b/>
                <w:i/>
              </w:rPr>
              <w:t>supprimé</w:t>
            </w:r>
          </w:p>
        </w:tc>
      </w:tr>
    </w:tbl>
    <w:p w14:paraId="24AC3616"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{PL}</w:t>
      </w:r>
      <w:r w:rsidRPr="005D7EA0">
        <w:t>pl</w:t>
      </w:r>
      <w:r w:rsidRPr="000C3228">
        <w:rPr>
          <w:rStyle w:val="HideTWBExt"/>
        </w:rPr>
        <w:t>&lt;/Original&gt;</w:t>
      </w:r>
    </w:p>
    <w:p w14:paraId="2ED0CA1F" w14:textId="2254424A" w:rsidR="00A021DB" w:rsidRPr="005D7EA0" w:rsidRDefault="00A021DB" w:rsidP="00A021DB">
      <w:r w:rsidRPr="000C3228">
        <w:rPr>
          <w:rStyle w:val="HideTWBExt"/>
        </w:rPr>
        <w:t>&lt;/Amend&gt;</w:t>
      </w:r>
    </w:p>
    <w:p w14:paraId="1A2DB243"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2388</w:t>
      </w:r>
      <w:r w:rsidRPr="000C3228">
        <w:rPr>
          <w:rStyle w:val="HideTWBExt"/>
          <w:b w:val="0"/>
        </w:rPr>
        <w:t>&lt;/NumAm&gt;</w:t>
      </w:r>
    </w:p>
    <w:p w14:paraId="661C65B7" w14:textId="77777777" w:rsidR="00A021DB" w:rsidRPr="005D7EA0" w:rsidRDefault="00A021DB" w:rsidP="00A021DB">
      <w:pPr>
        <w:pStyle w:val="NormalBold"/>
      </w:pPr>
      <w:r w:rsidRPr="000C3228">
        <w:rPr>
          <w:rStyle w:val="HideTWBExt"/>
          <w:b w:val="0"/>
        </w:rPr>
        <w:t>&lt;RepeatBlock-By&gt;&lt;Members&gt;</w:t>
      </w:r>
      <w:r w:rsidRPr="005D7EA0">
        <w:t>Charlie Weimers</w:t>
      </w:r>
      <w:r w:rsidRPr="000C3228">
        <w:rPr>
          <w:rStyle w:val="HideTWBExt"/>
          <w:b w:val="0"/>
        </w:rPr>
        <w:t>&lt;/Members&gt;</w:t>
      </w:r>
    </w:p>
    <w:p w14:paraId="6A771237" w14:textId="77777777" w:rsidR="00A021DB" w:rsidRPr="005D7EA0" w:rsidRDefault="00A021DB" w:rsidP="00A021DB">
      <w:pPr>
        <w:pStyle w:val="NormalBold"/>
      </w:pPr>
      <w:r w:rsidRPr="000C3228">
        <w:rPr>
          <w:rStyle w:val="HideTWBExt"/>
          <w:b w:val="0"/>
        </w:rPr>
        <w:t>&lt;/RepeatBlock-By&gt;</w:t>
      </w:r>
    </w:p>
    <w:p w14:paraId="7502C80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6C0C502"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7C43C1C" w14:textId="77777777" w:rsidTr="000345D8">
        <w:trPr>
          <w:trHeight w:hRule="exact" w:val="240"/>
          <w:jc w:val="center"/>
        </w:trPr>
        <w:tc>
          <w:tcPr>
            <w:tcW w:w="9752" w:type="dxa"/>
            <w:gridSpan w:val="2"/>
          </w:tcPr>
          <w:p w14:paraId="2C5298FF" w14:textId="77777777" w:rsidR="00A021DB" w:rsidRPr="005D7EA0" w:rsidRDefault="00A021DB" w:rsidP="000345D8"/>
        </w:tc>
      </w:tr>
      <w:tr w:rsidR="00A021DB" w:rsidRPr="005D7EA0" w14:paraId="5A032465" w14:textId="77777777" w:rsidTr="000345D8">
        <w:trPr>
          <w:trHeight w:val="240"/>
          <w:jc w:val="center"/>
        </w:trPr>
        <w:tc>
          <w:tcPr>
            <w:tcW w:w="4876" w:type="dxa"/>
          </w:tcPr>
          <w:p w14:paraId="3E42F755" w14:textId="77777777" w:rsidR="00A021DB" w:rsidRPr="005D7EA0" w:rsidRDefault="00A021DB" w:rsidP="000345D8">
            <w:pPr>
              <w:pStyle w:val="AmColumnHeading"/>
            </w:pPr>
            <w:r w:rsidRPr="005D7EA0">
              <w:t>Texte proposé par la Commission</w:t>
            </w:r>
          </w:p>
        </w:tc>
        <w:tc>
          <w:tcPr>
            <w:tcW w:w="4876" w:type="dxa"/>
          </w:tcPr>
          <w:p w14:paraId="2A1746C8" w14:textId="77777777" w:rsidR="00A021DB" w:rsidRPr="005D7EA0" w:rsidRDefault="00A021DB" w:rsidP="000345D8">
            <w:pPr>
              <w:pStyle w:val="AmColumnHeading"/>
            </w:pPr>
            <w:r w:rsidRPr="005D7EA0">
              <w:t>Amendement</w:t>
            </w:r>
          </w:p>
        </w:tc>
      </w:tr>
      <w:tr w:rsidR="00A021DB" w:rsidRPr="005D7EA0" w14:paraId="6A843A0A" w14:textId="77777777" w:rsidTr="000345D8">
        <w:trPr>
          <w:jc w:val="center"/>
        </w:trPr>
        <w:tc>
          <w:tcPr>
            <w:tcW w:w="4876" w:type="dxa"/>
          </w:tcPr>
          <w:p w14:paraId="45982A4E" w14:textId="77777777" w:rsidR="00A021DB" w:rsidRPr="005D7EA0" w:rsidRDefault="00A021DB" w:rsidP="000345D8">
            <w:pPr>
              <w:pStyle w:val="Normal6a"/>
            </w:pPr>
            <w:r w:rsidRPr="005D7EA0">
              <w:t>(b)</w:t>
            </w:r>
            <w:r w:rsidRPr="005D7EA0">
              <w:tab/>
            </w:r>
            <w:r w:rsidRPr="005D7EA0">
              <w:rPr>
                <w:b/>
                <w:i/>
              </w:rPr>
              <w:t>le PIB total</w:t>
            </w:r>
            <w:r w:rsidRPr="005D7EA0">
              <w:t xml:space="preserve"> (pondération de 50 %).</w:t>
            </w:r>
          </w:p>
        </w:tc>
        <w:tc>
          <w:tcPr>
            <w:tcW w:w="4876" w:type="dxa"/>
          </w:tcPr>
          <w:p w14:paraId="799BD696" w14:textId="687881D5" w:rsidR="00A021DB" w:rsidRPr="005D7EA0" w:rsidRDefault="00A021DB" w:rsidP="000345D8">
            <w:pPr>
              <w:pStyle w:val="Normal6a"/>
            </w:pPr>
            <w:r w:rsidRPr="005D7EA0">
              <w:t>(b)</w:t>
            </w:r>
            <w:r w:rsidRPr="005D7EA0">
              <w:tab/>
            </w:r>
            <w:r w:rsidRPr="005D7EA0">
              <w:rPr>
                <w:b/>
                <w:i/>
              </w:rPr>
              <w:t>l</w:t>
            </w:r>
            <w:r w:rsidR="000C3228">
              <w:rPr>
                <w:b/>
                <w:i/>
              </w:rPr>
              <w:t>’</w:t>
            </w:r>
            <w:r w:rsidRPr="005D7EA0">
              <w:rPr>
                <w:b/>
                <w:i/>
              </w:rPr>
              <w:t>inverse de la proportion de la population née dans un pays tiers</w:t>
            </w:r>
            <w:r w:rsidRPr="005D7EA0">
              <w:t xml:space="preserve"> (pondération de 50 %).</w:t>
            </w:r>
          </w:p>
        </w:tc>
      </w:tr>
    </w:tbl>
    <w:p w14:paraId="6DB3941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D44CC89" w14:textId="77777777" w:rsidR="00A021DB" w:rsidRPr="005D7EA0" w:rsidRDefault="00A021DB" w:rsidP="00A021DB">
      <w:r w:rsidRPr="000C3228">
        <w:rPr>
          <w:rStyle w:val="HideTWBExt"/>
        </w:rPr>
        <w:t>&lt;/Amend&gt;</w:t>
      </w:r>
    </w:p>
    <w:p w14:paraId="3B3DF0E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2389</w:t>
      </w:r>
      <w:r w:rsidRPr="000C3228">
        <w:rPr>
          <w:rStyle w:val="HideTWBExt"/>
          <w:b w:val="0"/>
        </w:rPr>
        <w:t>&lt;/NumAm&gt;</w:t>
      </w:r>
    </w:p>
    <w:p w14:paraId="5250925B"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780B9A3A" w14:textId="77777777" w:rsidR="00A021DB" w:rsidRPr="005D7EA0" w:rsidRDefault="00A021DB" w:rsidP="00A021DB">
      <w:pPr>
        <w:pStyle w:val="NormalBold"/>
      </w:pPr>
      <w:r w:rsidRPr="000C3228">
        <w:rPr>
          <w:rStyle w:val="HideTWBExt"/>
          <w:b w:val="0"/>
        </w:rPr>
        <w:t>&lt;/RepeatBlock-By&gt;</w:t>
      </w:r>
    </w:p>
    <w:p w14:paraId="702895D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6009FD40"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52DFE78B" w14:textId="77777777" w:rsidTr="000345D8">
        <w:trPr>
          <w:trHeight w:hRule="exact" w:val="240"/>
          <w:jc w:val="center"/>
        </w:trPr>
        <w:tc>
          <w:tcPr>
            <w:tcW w:w="9752" w:type="dxa"/>
            <w:gridSpan w:val="2"/>
          </w:tcPr>
          <w:p w14:paraId="7A45627A" w14:textId="77777777" w:rsidR="00A021DB" w:rsidRPr="005D7EA0" w:rsidRDefault="00A021DB" w:rsidP="000345D8"/>
        </w:tc>
      </w:tr>
      <w:tr w:rsidR="00A021DB" w:rsidRPr="005D7EA0" w14:paraId="137D29BD" w14:textId="77777777" w:rsidTr="000345D8">
        <w:trPr>
          <w:trHeight w:val="240"/>
          <w:jc w:val="center"/>
        </w:trPr>
        <w:tc>
          <w:tcPr>
            <w:tcW w:w="4876" w:type="dxa"/>
          </w:tcPr>
          <w:p w14:paraId="72C297D5" w14:textId="77777777" w:rsidR="00A021DB" w:rsidRPr="005D7EA0" w:rsidRDefault="00A021DB" w:rsidP="000345D8">
            <w:pPr>
              <w:pStyle w:val="AmColumnHeading"/>
            </w:pPr>
            <w:r w:rsidRPr="005D7EA0">
              <w:t>Texte proposé par la Commission</w:t>
            </w:r>
          </w:p>
        </w:tc>
        <w:tc>
          <w:tcPr>
            <w:tcW w:w="4876" w:type="dxa"/>
          </w:tcPr>
          <w:p w14:paraId="2E47CC81" w14:textId="77777777" w:rsidR="00A021DB" w:rsidRPr="005D7EA0" w:rsidRDefault="00A021DB" w:rsidP="000345D8">
            <w:pPr>
              <w:pStyle w:val="AmColumnHeading"/>
            </w:pPr>
            <w:r w:rsidRPr="005D7EA0">
              <w:t>Amendement</w:t>
            </w:r>
          </w:p>
        </w:tc>
      </w:tr>
      <w:tr w:rsidR="00A021DB" w:rsidRPr="005D7EA0" w14:paraId="712E77E5" w14:textId="77777777" w:rsidTr="000345D8">
        <w:trPr>
          <w:jc w:val="center"/>
        </w:trPr>
        <w:tc>
          <w:tcPr>
            <w:tcW w:w="4876" w:type="dxa"/>
          </w:tcPr>
          <w:p w14:paraId="43B6E5F7" w14:textId="77777777" w:rsidR="00A021DB" w:rsidRPr="005D7EA0" w:rsidRDefault="00A021DB" w:rsidP="000345D8">
            <w:pPr>
              <w:pStyle w:val="Normal6a"/>
            </w:pPr>
            <w:r w:rsidRPr="005D7EA0">
              <w:t>(b)</w:t>
            </w:r>
            <w:r w:rsidRPr="005D7EA0">
              <w:tab/>
              <w:t xml:space="preserve">le PIB total (pondération de </w:t>
            </w:r>
            <w:r w:rsidRPr="005D7EA0">
              <w:rPr>
                <w:b/>
                <w:i/>
              </w:rPr>
              <w:t>50 %</w:t>
            </w:r>
            <w:r w:rsidRPr="005D7EA0">
              <w:t>)</w:t>
            </w:r>
            <w:r w:rsidRPr="005D7EA0">
              <w:rPr>
                <w:b/>
                <w:i/>
              </w:rPr>
              <w:t>.</w:t>
            </w:r>
          </w:p>
        </w:tc>
        <w:tc>
          <w:tcPr>
            <w:tcW w:w="4876" w:type="dxa"/>
          </w:tcPr>
          <w:p w14:paraId="5AA1184F" w14:textId="77777777" w:rsidR="00A021DB" w:rsidRPr="005D7EA0" w:rsidRDefault="00A021DB" w:rsidP="000345D8">
            <w:pPr>
              <w:pStyle w:val="Normal6a"/>
            </w:pPr>
            <w:r w:rsidRPr="005D7EA0">
              <w:t>(b)</w:t>
            </w:r>
            <w:r w:rsidRPr="005D7EA0">
              <w:tab/>
              <w:t xml:space="preserve">le PIB total (pondération de </w:t>
            </w:r>
            <w:r w:rsidRPr="005D7EA0">
              <w:rPr>
                <w:b/>
                <w:i/>
              </w:rPr>
              <w:t>40 %</w:t>
            </w:r>
            <w:r w:rsidRPr="005D7EA0">
              <w:t>)</w:t>
            </w:r>
            <w:r w:rsidRPr="005D7EA0">
              <w:rPr>
                <w:b/>
                <w:i/>
              </w:rPr>
              <w:t>;</w:t>
            </w:r>
          </w:p>
        </w:tc>
      </w:tr>
    </w:tbl>
    <w:p w14:paraId="1EBA8D4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75CB4EE2" w14:textId="77777777" w:rsidR="00A021DB" w:rsidRPr="005D7EA0" w:rsidRDefault="00A021DB" w:rsidP="00A021DB">
      <w:r w:rsidRPr="000C3228">
        <w:rPr>
          <w:rStyle w:val="HideTWBExt"/>
        </w:rPr>
        <w:t>&lt;/Amend&gt;</w:t>
      </w:r>
    </w:p>
    <w:p w14:paraId="7FAE745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2390</w:t>
      </w:r>
      <w:r w:rsidRPr="000C3228">
        <w:rPr>
          <w:rStyle w:val="HideTWBExt"/>
          <w:b w:val="0"/>
        </w:rPr>
        <w:t>&lt;/NumAm&gt;</w:t>
      </w:r>
    </w:p>
    <w:p w14:paraId="62B2189A"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6566B478" w14:textId="77777777" w:rsidR="00A021DB" w:rsidRPr="005D7EA0" w:rsidRDefault="00A021DB" w:rsidP="00A021DB">
      <w:pPr>
        <w:pStyle w:val="NormalBold"/>
      </w:pPr>
      <w:r w:rsidRPr="000C3228">
        <w:rPr>
          <w:rStyle w:val="HideTWBExt"/>
          <w:b w:val="0"/>
        </w:rPr>
        <w:t>&lt;/RepeatBlock-By&gt;</w:t>
      </w:r>
    </w:p>
    <w:p w14:paraId="3026485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7B22F43"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E9A6B1E" w14:textId="77777777" w:rsidTr="000345D8">
        <w:trPr>
          <w:trHeight w:hRule="exact" w:val="240"/>
          <w:jc w:val="center"/>
        </w:trPr>
        <w:tc>
          <w:tcPr>
            <w:tcW w:w="9752" w:type="dxa"/>
            <w:gridSpan w:val="2"/>
          </w:tcPr>
          <w:p w14:paraId="19CBE845" w14:textId="77777777" w:rsidR="00A021DB" w:rsidRPr="005D7EA0" w:rsidRDefault="00A021DB" w:rsidP="000345D8"/>
        </w:tc>
      </w:tr>
      <w:tr w:rsidR="00A021DB" w:rsidRPr="005D7EA0" w14:paraId="660532D2" w14:textId="77777777" w:rsidTr="000345D8">
        <w:trPr>
          <w:trHeight w:val="240"/>
          <w:jc w:val="center"/>
        </w:trPr>
        <w:tc>
          <w:tcPr>
            <w:tcW w:w="4876" w:type="dxa"/>
          </w:tcPr>
          <w:p w14:paraId="450C45C0" w14:textId="77777777" w:rsidR="00A021DB" w:rsidRPr="005D7EA0" w:rsidRDefault="00A021DB" w:rsidP="000345D8">
            <w:pPr>
              <w:pStyle w:val="AmColumnHeading"/>
            </w:pPr>
            <w:r w:rsidRPr="005D7EA0">
              <w:lastRenderedPageBreak/>
              <w:t>Texte proposé par la Commission</w:t>
            </w:r>
          </w:p>
        </w:tc>
        <w:tc>
          <w:tcPr>
            <w:tcW w:w="4876" w:type="dxa"/>
          </w:tcPr>
          <w:p w14:paraId="02DCA727" w14:textId="77777777" w:rsidR="00A021DB" w:rsidRPr="005D7EA0" w:rsidRDefault="00A021DB" w:rsidP="000345D8">
            <w:pPr>
              <w:pStyle w:val="AmColumnHeading"/>
            </w:pPr>
            <w:r w:rsidRPr="005D7EA0">
              <w:t>Amendement</w:t>
            </w:r>
          </w:p>
        </w:tc>
      </w:tr>
      <w:tr w:rsidR="00A021DB" w:rsidRPr="005D7EA0" w14:paraId="0835B2DB" w14:textId="77777777" w:rsidTr="000345D8">
        <w:trPr>
          <w:jc w:val="center"/>
        </w:trPr>
        <w:tc>
          <w:tcPr>
            <w:tcW w:w="4876" w:type="dxa"/>
          </w:tcPr>
          <w:p w14:paraId="707B9035" w14:textId="77777777" w:rsidR="00A021DB" w:rsidRPr="005D7EA0" w:rsidRDefault="00A021DB" w:rsidP="000345D8">
            <w:pPr>
              <w:pStyle w:val="Normal6a"/>
            </w:pPr>
            <w:r w:rsidRPr="005D7EA0">
              <w:t>(b)</w:t>
            </w:r>
            <w:r w:rsidRPr="005D7EA0">
              <w:tab/>
              <w:t xml:space="preserve">le PIB total (pondération de </w:t>
            </w:r>
            <w:r w:rsidRPr="005D7EA0">
              <w:rPr>
                <w:b/>
                <w:i/>
              </w:rPr>
              <w:t>50</w:t>
            </w:r>
            <w:r w:rsidRPr="005D7EA0">
              <w:t> %).</w:t>
            </w:r>
          </w:p>
        </w:tc>
        <w:tc>
          <w:tcPr>
            <w:tcW w:w="4876" w:type="dxa"/>
          </w:tcPr>
          <w:p w14:paraId="4F584401" w14:textId="77777777" w:rsidR="00A021DB" w:rsidRPr="005D7EA0" w:rsidRDefault="00A021DB" w:rsidP="000345D8">
            <w:pPr>
              <w:pStyle w:val="Normal6a"/>
            </w:pPr>
            <w:r w:rsidRPr="005D7EA0">
              <w:t>(b)</w:t>
            </w:r>
            <w:r w:rsidRPr="005D7EA0">
              <w:tab/>
              <w:t xml:space="preserve">le PIB total (pondération de </w:t>
            </w:r>
            <w:r w:rsidRPr="005D7EA0">
              <w:rPr>
                <w:b/>
                <w:i/>
              </w:rPr>
              <w:t>40</w:t>
            </w:r>
            <w:r w:rsidRPr="005D7EA0">
              <w:t> %).</w:t>
            </w:r>
          </w:p>
        </w:tc>
      </w:tr>
    </w:tbl>
    <w:p w14:paraId="0F1B42E5"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3E1FBAC" w14:textId="77777777" w:rsidR="00A021DB" w:rsidRPr="005D7EA0" w:rsidRDefault="00A021DB" w:rsidP="00A021DB">
      <w:r w:rsidRPr="000C3228">
        <w:rPr>
          <w:rStyle w:val="HideTWBExt"/>
        </w:rPr>
        <w:t>&lt;/Amend&gt;</w:t>
      </w:r>
    </w:p>
    <w:p w14:paraId="7962598A"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2391</w:t>
      </w:r>
      <w:r w:rsidRPr="000C3228">
        <w:rPr>
          <w:rStyle w:val="HideTWBExt"/>
          <w:b w:val="0"/>
        </w:rPr>
        <w:t>&lt;/NumAm&gt;</w:t>
      </w:r>
    </w:p>
    <w:p w14:paraId="4D12050F"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4758E917" w14:textId="77777777" w:rsidR="00A021DB" w:rsidRPr="005D7EA0" w:rsidRDefault="00A021DB" w:rsidP="00A021DB">
      <w:pPr>
        <w:pStyle w:val="NormalBold"/>
      </w:pPr>
      <w:r w:rsidRPr="000C3228">
        <w:rPr>
          <w:rStyle w:val="HideTWBExt"/>
          <w:b w:val="0"/>
        </w:rPr>
        <w:t>&lt;/RepeatBlock-By&gt;</w:t>
      </w:r>
    </w:p>
    <w:p w14:paraId="38F2ECA0"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A6C84B9"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1A61E536" w14:textId="77777777" w:rsidTr="000345D8">
        <w:trPr>
          <w:trHeight w:hRule="exact" w:val="240"/>
          <w:jc w:val="center"/>
        </w:trPr>
        <w:tc>
          <w:tcPr>
            <w:tcW w:w="9752" w:type="dxa"/>
            <w:gridSpan w:val="2"/>
          </w:tcPr>
          <w:p w14:paraId="102C9BCE" w14:textId="77777777" w:rsidR="00A021DB" w:rsidRPr="005D7EA0" w:rsidRDefault="00A021DB" w:rsidP="000345D8"/>
        </w:tc>
      </w:tr>
      <w:tr w:rsidR="00A021DB" w:rsidRPr="005D7EA0" w14:paraId="728D6CB4" w14:textId="77777777" w:rsidTr="000345D8">
        <w:trPr>
          <w:trHeight w:val="240"/>
          <w:jc w:val="center"/>
        </w:trPr>
        <w:tc>
          <w:tcPr>
            <w:tcW w:w="4876" w:type="dxa"/>
          </w:tcPr>
          <w:p w14:paraId="38A30503" w14:textId="77777777" w:rsidR="00A021DB" w:rsidRPr="005D7EA0" w:rsidRDefault="00A021DB" w:rsidP="000345D8">
            <w:pPr>
              <w:pStyle w:val="AmColumnHeading"/>
            </w:pPr>
            <w:r w:rsidRPr="005D7EA0">
              <w:t>Texte proposé par la Commission</w:t>
            </w:r>
          </w:p>
        </w:tc>
        <w:tc>
          <w:tcPr>
            <w:tcW w:w="4876" w:type="dxa"/>
          </w:tcPr>
          <w:p w14:paraId="61040700" w14:textId="77777777" w:rsidR="00A021DB" w:rsidRPr="005D7EA0" w:rsidRDefault="00A021DB" w:rsidP="000345D8">
            <w:pPr>
              <w:pStyle w:val="AmColumnHeading"/>
            </w:pPr>
            <w:r w:rsidRPr="005D7EA0">
              <w:t>Amendement</w:t>
            </w:r>
          </w:p>
        </w:tc>
      </w:tr>
      <w:tr w:rsidR="00A021DB" w:rsidRPr="005D7EA0" w14:paraId="153CF0F7" w14:textId="77777777" w:rsidTr="000345D8">
        <w:trPr>
          <w:jc w:val="center"/>
        </w:trPr>
        <w:tc>
          <w:tcPr>
            <w:tcW w:w="4876" w:type="dxa"/>
          </w:tcPr>
          <w:p w14:paraId="36903033" w14:textId="77777777" w:rsidR="00A021DB" w:rsidRPr="005D7EA0" w:rsidRDefault="00A021DB" w:rsidP="000345D8">
            <w:pPr>
              <w:pStyle w:val="Normal6a"/>
            </w:pPr>
            <w:r w:rsidRPr="005D7EA0">
              <w:t>(b)</w:t>
            </w:r>
            <w:r w:rsidRPr="005D7EA0">
              <w:tab/>
              <w:t xml:space="preserve">le PIB total (pondération de </w:t>
            </w:r>
            <w:r w:rsidRPr="005D7EA0">
              <w:rPr>
                <w:b/>
                <w:i/>
              </w:rPr>
              <w:t>50</w:t>
            </w:r>
            <w:r w:rsidRPr="005D7EA0">
              <w:t> %).</w:t>
            </w:r>
          </w:p>
        </w:tc>
        <w:tc>
          <w:tcPr>
            <w:tcW w:w="4876" w:type="dxa"/>
          </w:tcPr>
          <w:p w14:paraId="5495E347" w14:textId="77777777" w:rsidR="00A021DB" w:rsidRPr="005D7EA0" w:rsidRDefault="00A021DB" w:rsidP="000345D8">
            <w:pPr>
              <w:pStyle w:val="Normal6a"/>
            </w:pPr>
            <w:r w:rsidRPr="005D7EA0">
              <w:t>(b)</w:t>
            </w:r>
            <w:r w:rsidRPr="005D7EA0">
              <w:tab/>
              <w:t xml:space="preserve">le PIB total (pondération de </w:t>
            </w:r>
            <w:r w:rsidRPr="005D7EA0">
              <w:rPr>
                <w:b/>
                <w:i/>
              </w:rPr>
              <w:t>35</w:t>
            </w:r>
            <w:r w:rsidRPr="005D7EA0">
              <w:t> %).</w:t>
            </w:r>
          </w:p>
        </w:tc>
      </w:tr>
    </w:tbl>
    <w:p w14:paraId="5DF4E2D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16AFF56E" w14:textId="77777777" w:rsidR="00A021DB" w:rsidRPr="005D7EA0" w:rsidRDefault="00A021DB" w:rsidP="00A021DB">
      <w:r w:rsidRPr="000C3228">
        <w:rPr>
          <w:rStyle w:val="HideTWBExt"/>
        </w:rPr>
        <w:t>&lt;/Amend&gt;</w:t>
      </w:r>
    </w:p>
    <w:p w14:paraId="2EC2272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2392</w:t>
      </w:r>
      <w:r w:rsidRPr="000C3228">
        <w:rPr>
          <w:rStyle w:val="HideTWBExt"/>
          <w:b w:val="0"/>
        </w:rPr>
        <w:t>&lt;/NumAm&gt;</w:t>
      </w:r>
    </w:p>
    <w:p w14:paraId="6964E339"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5E6DFCAA" w14:textId="77777777" w:rsidR="00A021DB" w:rsidRPr="005D7EA0" w:rsidRDefault="00A021DB" w:rsidP="00A021DB">
      <w:pPr>
        <w:pStyle w:val="NormalBold"/>
      </w:pPr>
      <w:r w:rsidRPr="000C3228">
        <w:rPr>
          <w:rStyle w:val="HideTWBExt"/>
          <w:b w:val="0"/>
        </w:rPr>
        <w:t>&lt;/RepeatBlock-By&gt;</w:t>
      </w:r>
    </w:p>
    <w:p w14:paraId="3C82E25F"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04331D79"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48DB918" w14:textId="77777777" w:rsidTr="000345D8">
        <w:trPr>
          <w:trHeight w:hRule="exact" w:val="240"/>
          <w:jc w:val="center"/>
        </w:trPr>
        <w:tc>
          <w:tcPr>
            <w:tcW w:w="9752" w:type="dxa"/>
            <w:gridSpan w:val="2"/>
          </w:tcPr>
          <w:p w14:paraId="37FE5EF5" w14:textId="77777777" w:rsidR="00A021DB" w:rsidRPr="005D7EA0" w:rsidRDefault="00A021DB" w:rsidP="000345D8"/>
        </w:tc>
      </w:tr>
      <w:tr w:rsidR="00A021DB" w:rsidRPr="005D7EA0" w14:paraId="4AC3F3E7" w14:textId="77777777" w:rsidTr="000345D8">
        <w:trPr>
          <w:trHeight w:val="240"/>
          <w:jc w:val="center"/>
        </w:trPr>
        <w:tc>
          <w:tcPr>
            <w:tcW w:w="4876" w:type="dxa"/>
          </w:tcPr>
          <w:p w14:paraId="3C028A43" w14:textId="77777777" w:rsidR="00A021DB" w:rsidRPr="005D7EA0" w:rsidRDefault="00A021DB" w:rsidP="000345D8">
            <w:pPr>
              <w:pStyle w:val="AmColumnHeading"/>
            </w:pPr>
            <w:r w:rsidRPr="005D7EA0">
              <w:t>Texte proposé par la Commission</w:t>
            </w:r>
          </w:p>
        </w:tc>
        <w:tc>
          <w:tcPr>
            <w:tcW w:w="4876" w:type="dxa"/>
          </w:tcPr>
          <w:p w14:paraId="487EFD30" w14:textId="77777777" w:rsidR="00A021DB" w:rsidRPr="005D7EA0" w:rsidRDefault="00A021DB" w:rsidP="000345D8">
            <w:pPr>
              <w:pStyle w:val="AmColumnHeading"/>
            </w:pPr>
            <w:r w:rsidRPr="005D7EA0">
              <w:t>Amendement</w:t>
            </w:r>
          </w:p>
        </w:tc>
      </w:tr>
      <w:tr w:rsidR="00A021DB" w:rsidRPr="005D7EA0" w14:paraId="7CDFE7F8" w14:textId="77777777" w:rsidTr="000345D8">
        <w:trPr>
          <w:jc w:val="center"/>
        </w:trPr>
        <w:tc>
          <w:tcPr>
            <w:tcW w:w="4876" w:type="dxa"/>
          </w:tcPr>
          <w:p w14:paraId="5A70BA1C" w14:textId="77777777" w:rsidR="00A021DB" w:rsidRPr="005D7EA0" w:rsidRDefault="00A021DB" w:rsidP="000345D8">
            <w:pPr>
              <w:pStyle w:val="Normal6a"/>
            </w:pPr>
            <w:r w:rsidRPr="005D7EA0">
              <w:t>(b)</w:t>
            </w:r>
            <w:r w:rsidRPr="005D7EA0">
              <w:tab/>
              <w:t xml:space="preserve">le PIB total (pondération de </w:t>
            </w:r>
            <w:r w:rsidRPr="005D7EA0">
              <w:rPr>
                <w:b/>
                <w:i/>
              </w:rPr>
              <w:t>50</w:t>
            </w:r>
            <w:r w:rsidRPr="005D7EA0">
              <w:t> %).</w:t>
            </w:r>
          </w:p>
        </w:tc>
        <w:tc>
          <w:tcPr>
            <w:tcW w:w="4876" w:type="dxa"/>
          </w:tcPr>
          <w:p w14:paraId="31A0B22B" w14:textId="77777777" w:rsidR="00A021DB" w:rsidRPr="005D7EA0" w:rsidRDefault="00A021DB" w:rsidP="000345D8">
            <w:pPr>
              <w:pStyle w:val="Normal6a"/>
            </w:pPr>
            <w:r w:rsidRPr="005D7EA0">
              <w:t>(b)</w:t>
            </w:r>
            <w:r w:rsidRPr="005D7EA0">
              <w:tab/>
              <w:t xml:space="preserve">le PIB total (pondération de </w:t>
            </w:r>
            <w:r w:rsidRPr="005D7EA0">
              <w:rPr>
                <w:b/>
                <w:i/>
              </w:rPr>
              <w:t>40</w:t>
            </w:r>
            <w:r w:rsidRPr="005D7EA0">
              <w:t> %).</w:t>
            </w:r>
          </w:p>
        </w:tc>
      </w:tr>
    </w:tbl>
    <w:p w14:paraId="34D318D2"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216BF05B" w14:textId="77777777" w:rsidR="00A021DB" w:rsidRPr="005D7EA0" w:rsidRDefault="00A021DB" w:rsidP="00A021DB">
      <w:r w:rsidRPr="000C3228">
        <w:rPr>
          <w:rStyle w:val="HideTWBExt"/>
        </w:rPr>
        <w:t>&lt;/Amend&gt;</w:t>
      </w:r>
    </w:p>
    <w:p w14:paraId="4308BB91"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2393</w:t>
      </w:r>
      <w:r w:rsidRPr="000C3228">
        <w:rPr>
          <w:rStyle w:val="HideTWBExt"/>
          <w:b w:val="0"/>
        </w:rPr>
        <w:t>&lt;/NumAm&gt;</w:t>
      </w:r>
    </w:p>
    <w:p w14:paraId="411094E6"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342D129F" w14:textId="77777777" w:rsidR="00A021DB" w:rsidRPr="005D7EA0" w:rsidRDefault="00A021DB" w:rsidP="00A021DB">
      <w:pPr>
        <w:pStyle w:val="NormalBold"/>
      </w:pPr>
      <w:r w:rsidRPr="000C3228">
        <w:rPr>
          <w:rStyle w:val="HideTWBExt"/>
          <w:b w:val="0"/>
        </w:rPr>
        <w:t>&lt;/RepeatBlock-By&gt;</w:t>
      </w:r>
    </w:p>
    <w:p w14:paraId="40303A26"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15339C39" w14:textId="77777777" w:rsidR="00A021DB" w:rsidRPr="005D7EA0" w:rsidRDefault="00A021DB" w:rsidP="00A021DB">
      <w:pPr>
        <w:pStyle w:val="NormalBold"/>
      </w:pPr>
      <w:r w:rsidRPr="000C3228">
        <w:rPr>
          <w:rStyle w:val="HideTWBExt"/>
          <w:b w:val="0"/>
        </w:rPr>
        <w:t>&lt;Article&gt;</w:t>
      </w:r>
      <w:r w:rsidRPr="005D7EA0">
        <w:t>Article 54 – alinéa 1 – point b</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E9F4881" w14:textId="77777777" w:rsidTr="000345D8">
        <w:trPr>
          <w:trHeight w:hRule="exact" w:val="240"/>
          <w:jc w:val="center"/>
        </w:trPr>
        <w:tc>
          <w:tcPr>
            <w:tcW w:w="9752" w:type="dxa"/>
            <w:gridSpan w:val="2"/>
          </w:tcPr>
          <w:p w14:paraId="77FCF711" w14:textId="77777777" w:rsidR="00A021DB" w:rsidRPr="005D7EA0" w:rsidRDefault="00A021DB" w:rsidP="000345D8"/>
        </w:tc>
      </w:tr>
      <w:tr w:rsidR="00A021DB" w:rsidRPr="005D7EA0" w14:paraId="6E05EF77" w14:textId="77777777" w:rsidTr="000345D8">
        <w:trPr>
          <w:trHeight w:val="240"/>
          <w:jc w:val="center"/>
        </w:trPr>
        <w:tc>
          <w:tcPr>
            <w:tcW w:w="4876" w:type="dxa"/>
          </w:tcPr>
          <w:p w14:paraId="7FAD441E" w14:textId="77777777" w:rsidR="00A021DB" w:rsidRPr="005D7EA0" w:rsidRDefault="00A021DB" w:rsidP="000345D8">
            <w:pPr>
              <w:pStyle w:val="AmColumnHeading"/>
            </w:pPr>
            <w:r w:rsidRPr="005D7EA0">
              <w:t>Texte proposé par la Commission</w:t>
            </w:r>
          </w:p>
        </w:tc>
        <w:tc>
          <w:tcPr>
            <w:tcW w:w="4876" w:type="dxa"/>
          </w:tcPr>
          <w:p w14:paraId="351B2923" w14:textId="77777777" w:rsidR="00A021DB" w:rsidRPr="005D7EA0" w:rsidRDefault="00A021DB" w:rsidP="000345D8">
            <w:pPr>
              <w:pStyle w:val="AmColumnHeading"/>
            </w:pPr>
            <w:r w:rsidRPr="005D7EA0">
              <w:t>Amendement</w:t>
            </w:r>
          </w:p>
        </w:tc>
      </w:tr>
      <w:tr w:rsidR="00A021DB" w:rsidRPr="005D7EA0" w14:paraId="6266F911" w14:textId="77777777" w:rsidTr="000345D8">
        <w:trPr>
          <w:jc w:val="center"/>
        </w:trPr>
        <w:tc>
          <w:tcPr>
            <w:tcW w:w="4876" w:type="dxa"/>
          </w:tcPr>
          <w:p w14:paraId="74C09A91" w14:textId="77777777" w:rsidR="00A021DB" w:rsidRPr="005D7EA0" w:rsidRDefault="00A021DB" w:rsidP="000345D8">
            <w:pPr>
              <w:pStyle w:val="Normal6a"/>
            </w:pPr>
            <w:r w:rsidRPr="005D7EA0">
              <w:t>(b)</w:t>
            </w:r>
            <w:r w:rsidRPr="005D7EA0">
              <w:tab/>
              <w:t xml:space="preserve">le PIB total (pondération de </w:t>
            </w:r>
            <w:r w:rsidRPr="005D7EA0">
              <w:rPr>
                <w:b/>
                <w:i/>
              </w:rPr>
              <w:t>50</w:t>
            </w:r>
            <w:r w:rsidRPr="005D7EA0">
              <w:t> %)</w:t>
            </w:r>
            <w:r w:rsidRPr="005D7EA0">
              <w:rPr>
                <w:b/>
                <w:i/>
              </w:rPr>
              <w:t>.</w:t>
            </w:r>
          </w:p>
        </w:tc>
        <w:tc>
          <w:tcPr>
            <w:tcW w:w="4876" w:type="dxa"/>
          </w:tcPr>
          <w:p w14:paraId="1BF6B413" w14:textId="77777777" w:rsidR="00A021DB" w:rsidRPr="005D7EA0" w:rsidRDefault="00A021DB" w:rsidP="000345D8">
            <w:pPr>
              <w:pStyle w:val="Normal6a"/>
            </w:pPr>
            <w:r w:rsidRPr="005D7EA0">
              <w:t>(b)</w:t>
            </w:r>
            <w:r w:rsidRPr="005D7EA0">
              <w:tab/>
              <w:t xml:space="preserve">le PIB total (pondération de </w:t>
            </w:r>
            <w:r w:rsidRPr="005D7EA0">
              <w:rPr>
                <w:b/>
                <w:i/>
              </w:rPr>
              <w:t>25</w:t>
            </w:r>
            <w:r w:rsidRPr="005D7EA0">
              <w:t> %)</w:t>
            </w:r>
            <w:r w:rsidRPr="005D7EA0">
              <w:rPr>
                <w:b/>
                <w:i/>
              </w:rPr>
              <w:t>;</w:t>
            </w:r>
          </w:p>
        </w:tc>
      </w:tr>
    </w:tbl>
    <w:p w14:paraId="236DFBE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D65E15A" w14:textId="77777777" w:rsidR="00A021DB" w:rsidRPr="005D7EA0" w:rsidRDefault="00A021DB" w:rsidP="00A021DB">
      <w:r w:rsidRPr="000C3228">
        <w:rPr>
          <w:rStyle w:val="HideTWBExt"/>
        </w:rPr>
        <w:lastRenderedPageBreak/>
        <w:t>&lt;/Amend&gt;</w:t>
      </w:r>
    </w:p>
    <w:p w14:paraId="2CB61C8B"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2394</w:t>
      </w:r>
      <w:r w:rsidRPr="000C3228">
        <w:rPr>
          <w:rStyle w:val="HideTWBExt"/>
          <w:b w:val="0"/>
        </w:rPr>
        <w:t>&lt;/NumAm&gt;</w:t>
      </w:r>
    </w:p>
    <w:p w14:paraId="6171D5FD" w14:textId="77777777" w:rsidR="00A021DB" w:rsidRPr="005D7EA0" w:rsidRDefault="00A021DB" w:rsidP="00A021DB">
      <w:pPr>
        <w:pStyle w:val="NormalBold"/>
      </w:pPr>
      <w:r w:rsidRPr="000C3228">
        <w:rPr>
          <w:rStyle w:val="HideTWBExt"/>
          <w:b w:val="0"/>
        </w:rPr>
        <w:t>&lt;RepeatBlock-By&gt;&lt;Members&gt;</w:t>
      </w:r>
      <w:r w:rsidRPr="005D7EA0">
        <w:t>Lukas Mandl</w:t>
      </w:r>
      <w:r w:rsidRPr="000C3228">
        <w:rPr>
          <w:rStyle w:val="HideTWBExt"/>
          <w:b w:val="0"/>
        </w:rPr>
        <w:t>&lt;/Members&gt;</w:t>
      </w:r>
    </w:p>
    <w:p w14:paraId="672B456A" w14:textId="77777777" w:rsidR="00A021DB" w:rsidRPr="005D7EA0" w:rsidRDefault="00A021DB" w:rsidP="00A021DB">
      <w:pPr>
        <w:pStyle w:val="NormalBold"/>
      </w:pPr>
      <w:r w:rsidRPr="000C3228">
        <w:rPr>
          <w:rStyle w:val="HideTWBExt"/>
          <w:b w:val="0"/>
        </w:rPr>
        <w:t>&lt;/RepeatBlock-By&gt;</w:t>
      </w:r>
    </w:p>
    <w:p w14:paraId="0212F30A"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C027FF4"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8457354" w14:textId="77777777" w:rsidTr="000345D8">
        <w:trPr>
          <w:trHeight w:hRule="exact" w:val="240"/>
          <w:jc w:val="center"/>
        </w:trPr>
        <w:tc>
          <w:tcPr>
            <w:tcW w:w="9752" w:type="dxa"/>
            <w:gridSpan w:val="2"/>
          </w:tcPr>
          <w:p w14:paraId="76F38BC1" w14:textId="77777777" w:rsidR="00A021DB" w:rsidRPr="005D7EA0" w:rsidRDefault="00A021DB" w:rsidP="000345D8"/>
        </w:tc>
      </w:tr>
      <w:tr w:rsidR="00A021DB" w:rsidRPr="005D7EA0" w14:paraId="6897D587" w14:textId="77777777" w:rsidTr="000345D8">
        <w:trPr>
          <w:trHeight w:val="240"/>
          <w:jc w:val="center"/>
        </w:trPr>
        <w:tc>
          <w:tcPr>
            <w:tcW w:w="4876" w:type="dxa"/>
          </w:tcPr>
          <w:p w14:paraId="1B66666A" w14:textId="77777777" w:rsidR="00A021DB" w:rsidRPr="005D7EA0" w:rsidRDefault="00A021DB" w:rsidP="000345D8">
            <w:pPr>
              <w:pStyle w:val="AmColumnHeading"/>
            </w:pPr>
            <w:r w:rsidRPr="005D7EA0">
              <w:t>Texte proposé par la Commission</w:t>
            </w:r>
          </w:p>
        </w:tc>
        <w:tc>
          <w:tcPr>
            <w:tcW w:w="4876" w:type="dxa"/>
          </w:tcPr>
          <w:p w14:paraId="42739E97" w14:textId="77777777" w:rsidR="00A021DB" w:rsidRPr="005D7EA0" w:rsidRDefault="00A021DB" w:rsidP="000345D8">
            <w:pPr>
              <w:pStyle w:val="AmColumnHeading"/>
            </w:pPr>
            <w:r w:rsidRPr="005D7EA0">
              <w:t>Amendement</w:t>
            </w:r>
          </w:p>
        </w:tc>
      </w:tr>
      <w:tr w:rsidR="00A021DB" w:rsidRPr="005D7EA0" w14:paraId="27FB00DE" w14:textId="77777777" w:rsidTr="000345D8">
        <w:trPr>
          <w:jc w:val="center"/>
        </w:trPr>
        <w:tc>
          <w:tcPr>
            <w:tcW w:w="4876" w:type="dxa"/>
          </w:tcPr>
          <w:p w14:paraId="23E7919C" w14:textId="77777777" w:rsidR="00A021DB" w:rsidRPr="005D7EA0" w:rsidRDefault="00A021DB" w:rsidP="000345D8">
            <w:pPr>
              <w:pStyle w:val="Normal6a"/>
            </w:pPr>
          </w:p>
        </w:tc>
        <w:tc>
          <w:tcPr>
            <w:tcW w:w="4876" w:type="dxa"/>
          </w:tcPr>
          <w:p w14:paraId="05C9C0ED" w14:textId="60F77BE5" w:rsidR="00A021DB" w:rsidRPr="005D7EA0" w:rsidRDefault="00A021DB" w:rsidP="000345D8">
            <w:pPr>
              <w:pStyle w:val="Normal6a"/>
            </w:pPr>
            <w:r w:rsidRPr="005D7EA0">
              <w:rPr>
                <w:b/>
                <w:i/>
              </w:rPr>
              <w:t>(b bis)</w:t>
            </w:r>
            <w:r w:rsidRPr="005D7EA0">
              <w:tab/>
            </w:r>
            <w:r w:rsidRPr="005D7EA0">
              <w:rPr>
                <w:b/>
                <w:i/>
              </w:rPr>
              <w:t>le nombre de décisions rendues en première instance à la suite de procédures d</w:t>
            </w:r>
            <w:r w:rsidR="000C3228">
              <w:rPr>
                <w:b/>
                <w:i/>
              </w:rPr>
              <w:t>’</w:t>
            </w:r>
            <w:r w:rsidRPr="005D7EA0">
              <w:rPr>
                <w:b/>
                <w:i/>
              </w:rPr>
              <w:t>asile au cours des cinq années précédentes (pondération de 25 %).</w:t>
            </w:r>
          </w:p>
        </w:tc>
      </w:tr>
    </w:tbl>
    <w:p w14:paraId="635D0409"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0270C0BD" w14:textId="77777777" w:rsidR="00A021DB" w:rsidRPr="005D7EA0" w:rsidRDefault="00A021DB" w:rsidP="00A021DB">
      <w:pPr>
        <w:pStyle w:val="AmJustTitle"/>
      </w:pPr>
      <w:r w:rsidRPr="000C3228">
        <w:rPr>
          <w:rStyle w:val="HideTWBExt"/>
          <w:i w:val="0"/>
        </w:rPr>
        <w:t>&lt;TitreJust&gt;</w:t>
      </w:r>
      <w:r w:rsidRPr="005D7EA0">
        <w:t>Justification</w:t>
      </w:r>
      <w:r w:rsidRPr="000C3228">
        <w:rPr>
          <w:rStyle w:val="HideTWBExt"/>
          <w:i w:val="0"/>
        </w:rPr>
        <w:t>&lt;/TitreJust&gt;</w:t>
      </w:r>
    </w:p>
    <w:p w14:paraId="3A9EC29D" w14:textId="2456F350" w:rsidR="00A021DB" w:rsidRPr="005D7EA0" w:rsidRDefault="00A021DB" w:rsidP="00A021DB">
      <w:pPr>
        <w:pStyle w:val="AmJustText"/>
      </w:pPr>
      <w:r w:rsidRPr="005D7EA0">
        <w:t xml:space="preserve">La clé de répartition devrait non seulement être axée sur la population et le PIB mais aussi tenir compte </w:t>
      </w:r>
      <w:r w:rsidR="00477300">
        <w:t>de la charge</w:t>
      </w:r>
      <w:r w:rsidRPr="005D7EA0">
        <w:t xml:space="preserve"> </w:t>
      </w:r>
      <w:r w:rsidR="00477300">
        <w:t xml:space="preserve">passée </w:t>
      </w:r>
      <w:r w:rsidRPr="005D7EA0">
        <w:t xml:space="preserve">sur </w:t>
      </w:r>
      <w:bookmarkStart w:id="0" w:name="_GoBack"/>
      <w:bookmarkEnd w:id="0"/>
      <w:r w:rsidRPr="005D7EA0">
        <w:t>un système d</w:t>
      </w:r>
      <w:r w:rsidR="000C3228">
        <w:t>’</w:t>
      </w:r>
      <w:r w:rsidR="00477300">
        <w:t>asile national</w:t>
      </w:r>
      <w:r w:rsidRPr="005D7EA0">
        <w:t xml:space="preserve">. </w:t>
      </w:r>
      <w:r w:rsidR="00CC6380" w:rsidRPr="00CC6380">
        <w:t>Le meilleur indicateur attestant de situations de pression passées est le nombre de demandes d’asile traitées</w:t>
      </w:r>
      <w:r w:rsidRPr="005D7EA0">
        <w:t>.</w:t>
      </w:r>
    </w:p>
    <w:p w14:paraId="779CE477" w14:textId="77777777" w:rsidR="00A021DB" w:rsidRPr="005D7EA0" w:rsidRDefault="00A021DB" w:rsidP="00A021DB">
      <w:r w:rsidRPr="000C3228">
        <w:rPr>
          <w:rStyle w:val="HideTWBExt"/>
        </w:rPr>
        <w:t>&lt;/Amend&gt;</w:t>
      </w:r>
    </w:p>
    <w:p w14:paraId="1589F859"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2395</w:t>
      </w:r>
      <w:r w:rsidRPr="000C3228">
        <w:rPr>
          <w:rStyle w:val="HideTWBExt"/>
          <w:b w:val="0"/>
        </w:rPr>
        <w:t>&lt;/NumAm&gt;</w:t>
      </w:r>
    </w:p>
    <w:p w14:paraId="6909204F"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1E295676" w14:textId="77777777" w:rsidR="00A021DB" w:rsidRPr="005D7EA0" w:rsidRDefault="00A021DB" w:rsidP="00A021DB">
      <w:pPr>
        <w:pStyle w:val="NormalBold"/>
      </w:pPr>
      <w:r w:rsidRPr="000C3228">
        <w:rPr>
          <w:rStyle w:val="HideTWBExt"/>
          <w:b w:val="0"/>
        </w:rPr>
        <w:t>&lt;/RepeatBlock-By&gt;</w:t>
      </w:r>
    </w:p>
    <w:p w14:paraId="32E6A597"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56B5896"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31590B84" w14:textId="77777777" w:rsidTr="000345D8">
        <w:trPr>
          <w:trHeight w:hRule="exact" w:val="240"/>
          <w:jc w:val="center"/>
        </w:trPr>
        <w:tc>
          <w:tcPr>
            <w:tcW w:w="9752" w:type="dxa"/>
            <w:gridSpan w:val="2"/>
          </w:tcPr>
          <w:p w14:paraId="12325E51" w14:textId="77777777" w:rsidR="00A021DB" w:rsidRPr="005D7EA0" w:rsidRDefault="00A021DB" w:rsidP="000345D8"/>
        </w:tc>
      </w:tr>
      <w:tr w:rsidR="00A021DB" w:rsidRPr="005D7EA0" w14:paraId="1C04BBA7" w14:textId="77777777" w:rsidTr="000345D8">
        <w:trPr>
          <w:trHeight w:val="240"/>
          <w:jc w:val="center"/>
        </w:trPr>
        <w:tc>
          <w:tcPr>
            <w:tcW w:w="4876" w:type="dxa"/>
          </w:tcPr>
          <w:p w14:paraId="401B825F" w14:textId="77777777" w:rsidR="00A021DB" w:rsidRPr="005D7EA0" w:rsidRDefault="00A021DB" w:rsidP="000345D8">
            <w:pPr>
              <w:pStyle w:val="AmColumnHeading"/>
            </w:pPr>
            <w:r w:rsidRPr="005D7EA0">
              <w:t>Texte proposé par la Commission</w:t>
            </w:r>
          </w:p>
        </w:tc>
        <w:tc>
          <w:tcPr>
            <w:tcW w:w="4876" w:type="dxa"/>
          </w:tcPr>
          <w:p w14:paraId="7A6551EC" w14:textId="77777777" w:rsidR="00A021DB" w:rsidRPr="005D7EA0" w:rsidRDefault="00A021DB" w:rsidP="000345D8">
            <w:pPr>
              <w:pStyle w:val="AmColumnHeading"/>
            </w:pPr>
            <w:r w:rsidRPr="005D7EA0">
              <w:t>Amendement</w:t>
            </w:r>
          </w:p>
        </w:tc>
      </w:tr>
      <w:tr w:rsidR="00A021DB" w:rsidRPr="005D7EA0" w14:paraId="721732F6" w14:textId="77777777" w:rsidTr="000345D8">
        <w:trPr>
          <w:jc w:val="center"/>
        </w:trPr>
        <w:tc>
          <w:tcPr>
            <w:tcW w:w="4876" w:type="dxa"/>
          </w:tcPr>
          <w:p w14:paraId="7C9FC550" w14:textId="77777777" w:rsidR="00A021DB" w:rsidRPr="005D7EA0" w:rsidRDefault="00A021DB" w:rsidP="000345D8">
            <w:pPr>
              <w:pStyle w:val="Normal6a"/>
            </w:pPr>
          </w:p>
        </w:tc>
        <w:tc>
          <w:tcPr>
            <w:tcW w:w="4876" w:type="dxa"/>
          </w:tcPr>
          <w:p w14:paraId="1861917D" w14:textId="39AD7CDB" w:rsidR="00A021DB" w:rsidRPr="005D7EA0" w:rsidRDefault="00A021DB" w:rsidP="000345D8">
            <w:pPr>
              <w:pStyle w:val="Normal6a"/>
            </w:pPr>
            <w:r w:rsidRPr="005D7EA0">
              <w:rPr>
                <w:b/>
                <w:i/>
              </w:rPr>
              <w:t>(b bis)</w:t>
            </w:r>
            <w:r w:rsidRPr="005D7EA0">
              <w:tab/>
            </w:r>
            <w:r w:rsidRPr="005D7EA0">
              <w:rPr>
                <w:b/>
                <w:i/>
              </w:rPr>
              <w:t>le nombre moyen de demandes d</w:t>
            </w:r>
            <w:r w:rsidR="000C3228">
              <w:rPr>
                <w:b/>
                <w:i/>
              </w:rPr>
              <w:t>’</w:t>
            </w:r>
            <w:r w:rsidRPr="005D7EA0">
              <w:rPr>
                <w:b/>
                <w:i/>
              </w:rPr>
              <w:t>asile traitées par million d</w:t>
            </w:r>
            <w:r w:rsidR="000C3228">
              <w:rPr>
                <w:b/>
                <w:i/>
              </w:rPr>
              <w:t>’</w:t>
            </w:r>
            <w:r w:rsidRPr="005D7EA0">
              <w:rPr>
                <w:b/>
                <w:i/>
              </w:rPr>
              <w:t>habitants (pondération de 15 %);</w:t>
            </w:r>
          </w:p>
        </w:tc>
      </w:tr>
    </w:tbl>
    <w:p w14:paraId="7F0AFD4D"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3A46F94" w14:textId="77777777" w:rsidR="00A021DB" w:rsidRPr="005D7EA0" w:rsidRDefault="00A021DB" w:rsidP="00A021DB">
      <w:r w:rsidRPr="000C3228">
        <w:rPr>
          <w:rStyle w:val="HideTWBExt"/>
        </w:rPr>
        <w:t>&lt;/Amend&gt;</w:t>
      </w:r>
    </w:p>
    <w:p w14:paraId="5CDBE866"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2396</w:t>
      </w:r>
      <w:r w:rsidRPr="000C3228">
        <w:rPr>
          <w:rStyle w:val="HideTWBExt"/>
          <w:b w:val="0"/>
        </w:rPr>
        <w:t>&lt;/NumAm&gt;</w:t>
      </w:r>
    </w:p>
    <w:p w14:paraId="7B6F6C04" w14:textId="77777777" w:rsidR="00A021DB" w:rsidRPr="005D7EA0" w:rsidRDefault="00A021DB" w:rsidP="00A021DB">
      <w:pPr>
        <w:pStyle w:val="NormalBold"/>
      </w:pPr>
      <w:r w:rsidRPr="000C3228">
        <w:rPr>
          <w:rStyle w:val="HideTWBExt"/>
          <w:b w:val="0"/>
        </w:rPr>
        <w:t>&lt;RepeatBlock-By&gt;&lt;Members&gt;</w:t>
      </w:r>
      <w:r w:rsidRPr="005D7EA0">
        <w:t>Cornelia Ernst, Konstantinos Arvanitis, Sira Rego, Pernando Barrena Arza, Malin Björk, Miguel Urbán Crespo, Anne-Sophie Pelletier</w:t>
      </w:r>
      <w:r w:rsidRPr="000C3228">
        <w:rPr>
          <w:rStyle w:val="HideTWBExt"/>
          <w:b w:val="0"/>
        </w:rPr>
        <w:t>&lt;/Members&gt;</w:t>
      </w:r>
    </w:p>
    <w:p w14:paraId="7C8FC2EC" w14:textId="77777777" w:rsidR="00A021DB" w:rsidRPr="005D7EA0" w:rsidRDefault="00A021DB" w:rsidP="00A021DB">
      <w:pPr>
        <w:pStyle w:val="NormalBold"/>
      </w:pPr>
      <w:r w:rsidRPr="000C3228">
        <w:rPr>
          <w:rStyle w:val="HideTWBExt"/>
          <w:b w:val="0"/>
        </w:rPr>
        <w:t>&lt;/RepeatBlock-By&gt;</w:t>
      </w:r>
    </w:p>
    <w:p w14:paraId="3235C01C"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317CD0F"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238BCB2" w14:textId="77777777" w:rsidTr="000345D8">
        <w:trPr>
          <w:trHeight w:hRule="exact" w:val="240"/>
          <w:jc w:val="center"/>
        </w:trPr>
        <w:tc>
          <w:tcPr>
            <w:tcW w:w="9752" w:type="dxa"/>
            <w:gridSpan w:val="2"/>
          </w:tcPr>
          <w:p w14:paraId="53229EF3" w14:textId="77777777" w:rsidR="00A021DB" w:rsidRPr="005D7EA0" w:rsidRDefault="00A021DB" w:rsidP="000345D8"/>
        </w:tc>
      </w:tr>
      <w:tr w:rsidR="00A021DB" w:rsidRPr="005D7EA0" w14:paraId="26DD7037" w14:textId="77777777" w:rsidTr="000345D8">
        <w:trPr>
          <w:trHeight w:val="240"/>
          <w:jc w:val="center"/>
        </w:trPr>
        <w:tc>
          <w:tcPr>
            <w:tcW w:w="4876" w:type="dxa"/>
          </w:tcPr>
          <w:p w14:paraId="05ABF280" w14:textId="77777777" w:rsidR="00A021DB" w:rsidRPr="005D7EA0" w:rsidRDefault="00A021DB" w:rsidP="000345D8">
            <w:pPr>
              <w:pStyle w:val="AmColumnHeading"/>
            </w:pPr>
            <w:r w:rsidRPr="005D7EA0">
              <w:t>Texte proposé par la Commission</w:t>
            </w:r>
          </w:p>
        </w:tc>
        <w:tc>
          <w:tcPr>
            <w:tcW w:w="4876" w:type="dxa"/>
          </w:tcPr>
          <w:p w14:paraId="3082D977" w14:textId="77777777" w:rsidR="00A021DB" w:rsidRPr="005D7EA0" w:rsidRDefault="00A021DB" w:rsidP="000345D8">
            <w:pPr>
              <w:pStyle w:val="AmColumnHeading"/>
            </w:pPr>
            <w:r w:rsidRPr="005D7EA0">
              <w:t>Amendement</w:t>
            </w:r>
          </w:p>
        </w:tc>
      </w:tr>
      <w:tr w:rsidR="00A021DB" w:rsidRPr="005D7EA0" w14:paraId="7085DA37" w14:textId="77777777" w:rsidTr="000345D8">
        <w:trPr>
          <w:jc w:val="center"/>
        </w:trPr>
        <w:tc>
          <w:tcPr>
            <w:tcW w:w="4876" w:type="dxa"/>
          </w:tcPr>
          <w:p w14:paraId="1826BA7C" w14:textId="77777777" w:rsidR="00A021DB" w:rsidRPr="005D7EA0" w:rsidRDefault="00A021DB" w:rsidP="000345D8">
            <w:pPr>
              <w:pStyle w:val="Normal6a"/>
            </w:pPr>
          </w:p>
        </w:tc>
        <w:tc>
          <w:tcPr>
            <w:tcW w:w="4876" w:type="dxa"/>
          </w:tcPr>
          <w:p w14:paraId="20CCEBFC" w14:textId="77777777" w:rsidR="00A021DB" w:rsidRPr="005D7EA0" w:rsidRDefault="00A021DB" w:rsidP="000345D8">
            <w:pPr>
              <w:pStyle w:val="Normal6a"/>
            </w:pPr>
            <w:r w:rsidRPr="005D7EA0">
              <w:rPr>
                <w:b/>
                <w:i/>
              </w:rPr>
              <w:t>(b bis)</w:t>
            </w:r>
            <w:r w:rsidRPr="005D7EA0">
              <w:tab/>
            </w:r>
            <w:r w:rsidRPr="005D7EA0">
              <w:rPr>
                <w:b/>
                <w:i/>
              </w:rPr>
              <w:t>le taux de chômage (20 %).</w:t>
            </w:r>
          </w:p>
        </w:tc>
      </w:tr>
    </w:tbl>
    <w:p w14:paraId="5A116E9C"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69CD2F9C" w14:textId="77777777" w:rsidR="00A021DB" w:rsidRPr="005D7EA0" w:rsidRDefault="00A021DB" w:rsidP="00A021DB">
      <w:r w:rsidRPr="000C3228">
        <w:rPr>
          <w:rStyle w:val="HideTWBExt"/>
        </w:rPr>
        <w:t>&lt;/Amend&gt;</w:t>
      </w:r>
    </w:p>
    <w:p w14:paraId="7D81706D"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2397</w:t>
      </w:r>
      <w:r w:rsidRPr="000C3228">
        <w:rPr>
          <w:rStyle w:val="HideTWBExt"/>
          <w:b w:val="0"/>
        </w:rPr>
        <w:t>&lt;/NumAm&gt;</w:t>
      </w:r>
    </w:p>
    <w:p w14:paraId="69C3002E" w14:textId="77777777" w:rsidR="00A021DB" w:rsidRPr="005D7EA0" w:rsidRDefault="00A021DB" w:rsidP="00A021DB">
      <w:pPr>
        <w:pStyle w:val="NormalBold"/>
      </w:pPr>
      <w:r w:rsidRPr="000C3228">
        <w:rPr>
          <w:rStyle w:val="HideTWBExt"/>
          <w:b w:val="0"/>
        </w:rPr>
        <w:t>&lt;RepeatBlock-By&gt;&lt;Members&gt;</w:t>
      </w:r>
      <w:r w:rsidRPr="005D7EA0">
        <w:t>Laura Ferrara, Sabrina Pignedoli</w:t>
      </w:r>
      <w:r w:rsidRPr="000C3228">
        <w:rPr>
          <w:rStyle w:val="HideTWBExt"/>
          <w:b w:val="0"/>
        </w:rPr>
        <w:t>&lt;/Members&gt;</w:t>
      </w:r>
    </w:p>
    <w:p w14:paraId="78EAC4D7" w14:textId="77777777" w:rsidR="00A021DB" w:rsidRPr="005D7EA0" w:rsidRDefault="00A021DB" w:rsidP="00A021DB">
      <w:pPr>
        <w:pStyle w:val="NormalBold"/>
      </w:pPr>
      <w:r w:rsidRPr="000C3228">
        <w:rPr>
          <w:rStyle w:val="HideTWBExt"/>
          <w:b w:val="0"/>
        </w:rPr>
        <w:t>&lt;/RepeatBlock-By&gt;</w:t>
      </w:r>
    </w:p>
    <w:p w14:paraId="618E6E08"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3020018C"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24181997" w14:textId="77777777" w:rsidTr="000345D8">
        <w:trPr>
          <w:trHeight w:hRule="exact" w:val="240"/>
          <w:jc w:val="center"/>
        </w:trPr>
        <w:tc>
          <w:tcPr>
            <w:tcW w:w="9752" w:type="dxa"/>
            <w:gridSpan w:val="2"/>
          </w:tcPr>
          <w:p w14:paraId="56E82D20" w14:textId="77777777" w:rsidR="00A021DB" w:rsidRPr="005D7EA0" w:rsidRDefault="00A021DB" w:rsidP="000345D8"/>
        </w:tc>
      </w:tr>
      <w:tr w:rsidR="00A021DB" w:rsidRPr="005D7EA0" w14:paraId="43709553" w14:textId="77777777" w:rsidTr="000345D8">
        <w:trPr>
          <w:trHeight w:val="240"/>
          <w:jc w:val="center"/>
        </w:trPr>
        <w:tc>
          <w:tcPr>
            <w:tcW w:w="4876" w:type="dxa"/>
          </w:tcPr>
          <w:p w14:paraId="4B9A7E16" w14:textId="77777777" w:rsidR="00A021DB" w:rsidRPr="005D7EA0" w:rsidRDefault="00A021DB" w:rsidP="000345D8">
            <w:pPr>
              <w:pStyle w:val="AmColumnHeading"/>
            </w:pPr>
            <w:r w:rsidRPr="005D7EA0">
              <w:t>Texte proposé par la Commission</w:t>
            </w:r>
          </w:p>
        </w:tc>
        <w:tc>
          <w:tcPr>
            <w:tcW w:w="4876" w:type="dxa"/>
          </w:tcPr>
          <w:p w14:paraId="00E3EFBB" w14:textId="77777777" w:rsidR="00A021DB" w:rsidRPr="005D7EA0" w:rsidRDefault="00A021DB" w:rsidP="000345D8">
            <w:pPr>
              <w:pStyle w:val="AmColumnHeading"/>
            </w:pPr>
            <w:r w:rsidRPr="005D7EA0">
              <w:t>Amendement</w:t>
            </w:r>
          </w:p>
        </w:tc>
      </w:tr>
      <w:tr w:rsidR="00A021DB" w:rsidRPr="005D7EA0" w14:paraId="45CE15FE" w14:textId="77777777" w:rsidTr="000345D8">
        <w:trPr>
          <w:jc w:val="center"/>
        </w:trPr>
        <w:tc>
          <w:tcPr>
            <w:tcW w:w="4876" w:type="dxa"/>
          </w:tcPr>
          <w:p w14:paraId="511D7A6D" w14:textId="77777777" w:rsidR="00A021DB" w:rsidRPr="005D7EA0" w:rsidRDefault="00A021DB" w:rsidP="000345D8">
            <w:pPr>
              <w:pStyle w:val="Normal6a"/>
            </w:pPr>
          </w:p>
        </w:tc>
        <w:tc>
          <w:tcPr>
            <w:tcW w:w="4876" w:type="dxa"/>
          </w:tcPr>
          <w:p w14:paraId="72EE94C4" w14:textId="77777777" w:rsidR="00A021DB" w:rsidRPr="005D7EA0" w:rsidRDefault="00A021DB" w:rsidP="000345D8">
            <w:pPr>
              <w:pStyle w:val="Normal6a"/>
            </w:pPr>
            <w:r w:rsidRPr="005D7EA0">
              <w:rPr>
                <w:b/>
                <w:i/>
              </w:rPr>
              <w:t>(b bis)</w:t>
            </w:r>
            <w:r w:rsidRPr="005D7EA0">
              <w:tab/>
            </w:r>
            <w:r w:rsidRPr="005D7EA0">
              <w:rPr>
                <w:b/>
                <w:i/>
              </w:rPr>
              <w:t>le taux de chômage (pondération de 20 %).</w:t>
            </w:r>
          </w:p>
        </w:tc>
      </w:tr>
    </w:tbl>
    <w:p w14:paraId="0E2E959B"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{IT}</w:t>
      </w:r>
      <w:r w:rsidRPr="005D7EA0">
        <w:t>it</w:t>
      </w:r>
      <w:r w:rsidRPr="000C3228">
        <w:rPr>
          <w:rStyle w:val="HideTWBExt"/>
        </w:rPr>
        <w:t>&lt;/Original&gt;</w:t>
      </w:r>
    </w:p>
    <w:p w14:paraId="2F3EA1C1" w14:textId="20C21B05" w:rsidR="00A021DB" w:rsidRPr="005D7EA0" w:rsidRDefault="00A021DB" w:rsidP="00A021DB">
      <w:r w:rsidRPr="000C3228">
        <w:rPr>
          <w:rStyle w:val="HideTWBExt"/>
        </w:rPr>
        <w:t>&lt;/Amend&gt;</w:t>
      </w:r>
    </w:p>
    <w:p w14:paraId="5D396E02"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2398</w:t>
      </w:r>
      <w:r w:rsidRPr="000C3228">
        <w:rPr>
          <w:rStyle w:val="HideTWBExt"/>
          <w:b w:val="0"/>
        </w:rPr>
        <w:t>&lt;/NumAm&gt;</w:t>
      </w:r>
    </w:p>
    <w:p w14:paraId="7F3E3D28" w14:textId="77777777" w:rsidR="00A021DB" w:rsidRPr="005D7EA0" w:rsidRDefault="00A021DB" w:rsidP="00A021DB">
      <w:pPr>
        <w:pStyle w:val="NormalBold"/>
      </w:pPr>
      <w:r w:rsidRPr="000C3228">
        <w:rPr>
          <w:rStyle w:val="HideTWBExt"/>
          <w:b w:val="0"/>
        </w:rPr>
        <w:t>&lt;RepeatBlock-By&gt;&lt;Members&gt;</w:t>
      </w:r>
      <w:r w:rsidRPr="005D7EA0">
        <w:t>Pietro Bartolo, Sylvie Guillaume, Juan Fernando López Aguilar, Bettina Vollath, Javier Moreno Sánchez, Domènec Ruiz Devesa, Giuliano Pisapia, Elena Yoncheva, Thijs Reuten, Birgit Sippel, Franco Roberti, Cyrus Engerer, Caterina Chinnici</w:t>
      </w:r>
      <w:r w:rsidRPr="000C3228">
        <w:rPr>
          <w:rStyle w:val="HideTWBExt"/>
          <w:b w:val="0"/>
        </w:rPr>
        <w:t>&lt;/Members&gt;</w:t>
      </w:r>
    </w:p>
    <w:p w14:paraId="11BD2018" w14:textId="77777777" w:rsidR="00A021DB" w:rsidRPr="005D7EA0" w:rsidRDefault="00A021DB" w:rsidP="00A021DB">
      <w:pPr>
        <w:pStyle w:val="NormalBold"/>
      </w:pPr>
      <w:r w:rsidRPr="000C3228">
        <w:rPr>
          <w:rStyle w:val="HideTWBExt"/>
          <w:b w:val="0"/>
        </w:rPr>
        <w:t>&lt;/RepeatBlock-By&gt;</w:t>
      </w:r>
    </w:p>
    <w:p w14:paraId="1F84F63D"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4AE73A82"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0B74E3C0" w14:textId="77777777" w:rsidTr="000345D8">
        <w:trPr>
          <w:trHeight w:hRule="exact" w:val="240"/>
          <w:jc w:val="center"/>
        </w:trPr>
        <w:tc>
          <w:tcPr>
            <w:tcW w:w="9752" w:type="dxa"/>
            <w:gridSpan w:val="2"/>
          </w:tcPr>
          <w:p w14:paraId="23BC577C" w14:textId="77777777" w:rsidR="00A021DB" w:rsidRPr="005D7EA0" w:rsidRDefault="00A021DB" w:rsidP="000345D8"/>
        </w:tc>
      </w:tr>
      <w:tr w:rsidR="00A021DB" w:rsidRPr="005D7EA0" w14:paraId="3A8D4DD4" w14:textId="77777777" w:rsidTr="000345D8">
        <w:trPr>
          <w:trHeight w:val="240"/>
          <w:jc w:val="center"/>
        </w:trPr>
        <w:tc>
          <w:tcPr>
            <w:tcW w:w="4876" w:type="dxa"/>
          </w:tcPr>
          <w:p w14:paraId="1E51FCF7" w14:textId="77777777" w:rsidR="00A021DB" w:rsidRPr="005D7EA0" w:rsidRDefault="00A021DB" w:rsidP="000345D8">
            <w:pPr>
              <w:pStyle w:val="AmColumnHeading"/>
            </w:pPr>
            <w:r w:rsidRPr="005D7EA0">
              <w:t>Texte proposé par la Commission</w:t>
            </w:r>
          </w:p>
        </w:tc>
        <w:tc>
          <w:tcPr>
            <w:tcW w:w="4876" w:type="dxa"/>
          </w:tcPr>
          <w:p w14:paraId="4A625CC2" w14:textId="77777777" w:rsidR="00A021DB" w:rsidRPr="005D7EA0" w:rsidRDefault="00A021DB" w:rsidP="000345D8">
            <w:pPr>
              <w:pStyle w:val="AmColumnHeading"/>
            </w:pPr>
            <w:r w:rsidRPr="005D7EA0">
              <w:t>Amendement</w:t>
            </w:r>
          </w:p>
        </w:tc>
      </w:tr>
      <w:tr w:rsidR="00A021DB" w:rsidRPr="005D7EA0" w14:paraId="30F660CC" w14:textId="77777777" w:rsidTr="000345D8">
        <w:trPr>
          <w:jc w:val="center"/>
        </w:trPr>
        <w:tc>
          <w:tcPr>
            <w:tcW w:w="4876" w:type="dxa"/>
          </w:tcPr>
          <w:p w14:paraId="59EF7F34" w14:textId="77777777" w:rsidR="00A021DB" w:rsidRPr="005D7EA0" w:rsidRDefault="00A021DB" w:rsidP="000345D8">
            <w:pPr>
              <w:pStyle w:val="Normal6a"/>
            </w:pPr>
          </w:p>
        </w:tc>
        <w:tc>
          <w:tcPr>
            <w:tcW w:w="4876" w:type="dxa"/>
          </w:tcPr>
          <w:p w14:paraId="53EFC8C7" w14:textId="77777777" w:rsidR="00A021DB" w:rsidRPr="005D7EA0" w:rsidRDefault="00A021DB" w:rsidP="000345D8">
            <w:pPr>
              <w:pStyle w:val="Normal6a"/>
            </w:pPr>
            <w:r w:rsidRPr="005D7EA0">
              <w:rPr>
                <w:b/>
                <w:i/>
              </w:rPr>
              <w:t>(b bis)</w:t>
            </w:r>
            <w:r w:rsidRPr="005D7EA0">
              <w:tab/>
            </w:r>
            <w:r w:rsidRPr="005D7EA0">
              <w:rPr>
                <w:b/>
                <w:i/>
              </w:rPr>
              <w:t>le taux de chômage (pondération de 20 %).</w:t>
            </w:r>
          </w:p>
        </w:tc>
      </w:tr>
    </w:tbl>
    <w:p w14:paraId="76EC382A"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F339D17" w14:textId="77777777" w:rsidR="00A021DB" w:rsidRPr="005D7EA0" w:rsidRDefault="00A021DB" w:rsidP="00A021DB">
      <w:r w:rsidRPr="000C3228">
        <w:rPr>
          <w:rStyle w:val="HideTWBExt"/>
        </w:rPr>
        <w:t>&lt;/Amend&gt;</w:t>
      </w:r>
    </w:p>
    <w:p w14:paraId="2914E6B7"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2399</w:t>
      </w:r>
      <w:r w:rsidRPr="000C3228">
        <w:rPr>
          <w:rStyle w:val="HideTWBExt"/>
          <w:b w:val="0"/>
        </w:rPr>
        <w:t>&lt;/NumAm&gt;</w:t>
      </w:r>
    </w:p>
    <w:p w14:paraId="21E3B8F9" w14:textId="77777777" w:rsidR="00A021DB" w:rsidRPr="005D7EA0" w:rsidRDefault="00A021DB" w:rsidP="00A021DB">
      <w:pPr>
        <w:pStyle w:val="NormalBold"/>
      </w:pPr>
      <w:r w:rsidRPr="000C3228">
        <w:rPr>
          <w:rStyle w:val="HideTWBExt"/>
          <w:b w:val="0"/>
        </w:rPr>
        <w:t>&lt;RepeatBlock-By&gt;&lt;Members&gt;</w:t>
      </w:r>
      <w:r w:rsidRPr="005D7EA0">
        <w:t>Nicola Procaccini</w:t>
      </w:r>
      <w:r w:rsidRPr="000C3228">
        <w:rPr>
          <w:rStyle w:val="HideTWBExt"/>
          <w:b w:val="0"/>
        </w:rPr>
        <w:t>&lt;/Members&gt;</w:t>
      </w:r>
    </w:p>
    <w:p w14:paraId="383BEEAA" w14:textId="77777777" w:rsidR="00A021DB" w:rsidRPr="005D7EA0" w:rsidRDefault="00A021DB" w:rsidP="00A021DB">
      <w:pPr>
        <w:pStyle w:val="NormalBold"/>
      </w:pPr>
      <w:r w:rsidRPr="000C3228">
        <w:rPr>
          <w:rStyle w:val="HideTWBExt"/>
          <w:b w:val="0"/>
        </w:rPr>
        <w:t>&lt;/RepeatBlock-By&gt;</w:t>
      </w:r>
    </w:p>
    <w:p w14:paraId="6E3FD129"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21481732" w14:textId="77777777" w:rsidR="00A021DB" w:rsidRPr="005D7EA0" w:rsidRDefault="00A021DB" w:rsidP="00A021DB">
      <w:pPr>
        <w:pStyle w:val="NormalBold"/>
      </w:pPr>
      <w:r w:rsidRPr="000C3228">
        <w:rPr>
          <w:rStyle w:val="HideTWBExt"/>
          <w:b w:val="0"/>
        </w:rPr>
        <w:t>&lt;Article&gt;</w:t>
      </w:r>
      <w:r w:rsidRPr="005D7EA0">
        <w:t>Article 54 – alinéa 1 – point b bis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752537F0" w14:textId="77777777" w:rsidTr="000345D8">
        <w:trPr>
          <w:trHeight w:hRule="exact" w:val="240"/>
          <w:jc w:val="center"/>
        </w:trPr>
        <w:tc>
          <w:tcPr>
            <w:tcW w:w="9752" w:type="dxa"/>
            <w:gridSpan w:val="2"/>
          </w:tcPr>
          <w:p w14:paraId="65AE9208" w14:textId="77777777" w:rsidR="00A021DB" w:rsidRPr="005D7EA0" w:rsidRDefault="00A021DB" w:rsidP="000345D8"/>
        </w:tc>
      </w:tr>
      <w:tr w:rsidR="00A021DB" w:rsidRPr="005D7EA0" w14:paraId="022A8F08" w14:textId="77777777" w:rsidTr="000345D8">
        <w:trPr>
          <w:trHeight w:val="240"/>
          <w:jc w:val="center"/>
        </w:trPr>
        <w:tc>
          <w:tcPr>
            <w:tcW w:w="4876" w:type="dxa"/>
          </w:tcPr>
          <w:p w14:paraId="2FDFD5C5" w14:textId="77777777" w:rsidR="00A021DB" w:rsidRPr="005D7EA0" w:rsidRDefault="00A021DB" w:rsidP="000345D8">
            <w:pPr>
              <w:pStyle w:val="AmColumnHeading"/>
            </w:pPr>
            <w:r w:rsidRPr="005D7EA0">
              <w:t>Texte proposé par la Commission</w:t>
            </w:r>
          </w:p>
        </w:tc>
        <w:tc>
          <w:tcPr>
            <w:tcW w:w="4876" w:type="dxa"/>
          </w:tcPr>
          <w:p w14:paraId="3918A97A" w14:textId="77777777" w:rsidR="00A021DB" w:rsidRPr="005D7EA0" w:rsidRDefault="00A021DB" w:rsidP="000345D8">
            <w:pPr>
              <w:pStyle w:val="AmColumnHeading"/>
            </w:pPr>
            <w:r w:rsidRPr="005D7EA0">
              <w:t>Amendement</w:t>
            </w:r>
          </w:p>
        </w:tc>
      </w:tr>
      <w:tr w:rsidR="00A021DB" w:rsidRPr="005D7EA0" w14:paraId="47B1E3B2" w14:textId="77777777" w:rsidTr="000345D8">
        <w:trPr>
          <w:jc w:val="center"/>
        </w:trPr>
        <w:tc>
          <w:tcPr>
            <w:tcW w:w="4876" w:type="dxa"/>
          </w:tcPr>
          <w:p w14:paraId="35BDD3FD" w14:textId="77777777" w:rsidR="00A021DB" w:rsidRPr="005D7EA0" w:rsidRDefault="00A021DB" w:rsidP="000345D8">
            <w:pPr>
              <w:pStyle w:val="Normal6a"/>
            </w:pPr>
          </w:p>
        </w:tc>
        <w:tc>
          <w:tcPr>
            <w:tcW w:w="4876" w:type="dxa"/>
          </w:tcPr>
          <w:p w14:paraId="4E7A5F96" w14:textId="77777777" w:rsidR="00A021DB" w:rsidRPr="005D7EA0" w:rsidRDefault="00A021DB" w:rsidP="000345D8">
            <w:pPr>
              <w:pStyle w:val="Normal6a"/>
            </w:pPr>
            <w:r w:rsidRPr="005D7EA0">
              <w:rPr>
                <w:b/>
                <w:i/>
              </w:rPr>
              <w:t>(b bis)</w:t>
            </w:r>
            <w:r w:rsidRPr="005D7EA0">
              <w:tab/>
            </w:r>
            <w:r w:rsidRPr="005D7EA0">
              <w:rPr>
                <w:b/>
                <w:i/>
              </w:rPr>
              <w:t>le taux de chômage.</w:t>
            </w:r>
          </w:p>
        </w:tc>
      </w:tr>
    </w:tbl>
    <w:p w14:paraId="0E78F437"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513D9F92" w14:textId="77777777" w:rsidR="00A021DB" w:rsidRPr="005D7EA0" w:rsidRDefault="00A021DB" w:rsidP="00A021DB">
      <w:r w:rsidRPr="000C3228">
        <w:rPr>
          <w:rStyle w:val="HideTWBExt"/>
        </w:rPr>
        <w:lastRenderedPageBreak/>
        <w:t>&lt;/Amend&gt;</w:t>
      </w:r>
    </w:p>
    <w:p w14:paraId="37AF1278" w14:textId="77777777" w:rsidR="00A021DB" w:rsidRPr="005D7EA0" w:rsidRDefault="00A021DB" w:rsidP="00A021DB">
      <w:pPr>
        <w:pStyle w:val="AmNumberTabs"/>
      </w:pPr>
      <w:r w:rsidRPr="000C3228">
        <w:rPr>
          <w:rStyle w:val="HideTWBExt"/>
          <w:b w:val="0"/>
        </w:rPr>
        <w:t>&lt;Amend&gt;</w:t>
      </w:r>
      <w:r w:rsidRPr="005D7EA0">
        <w:t>Amendement</w:t>
      </w:r>
      <w:r w:rsidRPr="005D7EA0">
        <w:tab/>
      </w:r>
      <w:r w:rsidRPr="005D7EA0">
        <w:tab/>
      </w:r>
      <w:r w:rsidRPr="000C3228">
        <w:rPr>
          <w:rStyle w:val="HideTWBExt"/>
          <w:b w:val="0"/>
        </w:rPr>
        <w:t>&lt;NumAm&gt;</w:t>
      </w:r>
      <w:r w:rsidRPr="005D7EA0">
        <w:t>2400</w:t>
      </w:r>
      <w:r w:rsidRPr="000C3228">
        <w:rPr>
          <w:rStyle w:val="HideTWBExt"/>
          <w:b w:val="0"/>
        </w:rPr>
        <w:t>&lt;/NumAm&gt;</w:t>
      </w:r>
    </w:p>
    <w:p w14:paraId="526451A5" w14:textId="77777777" w:rsidR="00A021DB" w:rsidRPr="005D7EA0" w:rsidRDefault="00A021DB" w:rsidP="00A021DB">
      <w:pPr>
        <w:pStyle w:val="NormalBold"/>
      </w:pPr>
      <w:r w:rsidRPr="000C3228">
        <w:rPr>
          <w:rStyle w:val="HideTWBExt"/>
          <w:b w:val="0"/>
        </w:rPr>
        <w:t>&lt;RepeatBlock-By&gt;&lt;Members&gt;</w:t>
      </w:r>
      <w:r w:rsidRPr="005D7EA0">
        <w:t>Damien Carême</w:t>
      </w:r>
      <w:r w:rsidRPr="000C3228">
        <w:rPr>
          <w:rStyle w:val="HideTWBExt"/>
          <w:b w:val="0"/>
        </w:rPr>
        <w:t>&lt;/Members&gt;</w:t>
      </w:r>
    </w:p>
    <w:p w14:paraId="6D9D0ECA" w14:textId="77777777" w:rsidR="00A021DB" w:rsidRPr="005D7EA0" w:rsidRDefault="00A021DB" w:rsidP="00A021DB">
      <w:pPr>
        <w:pStyle w:val="NormalBold"/>
      </w:pPr>
      <w:r w:rsidRPr="000C3228">
        <w:rPr>
          <w:rStyle w:val="HideTWBExt"/>
          <w:b w:val="0"/>
        </w:rPr>
        <w:t>&lt;/RepeatBlock-By&gt;</w:t>
      </w:r>
    </w:p>
    <w:p w14:paraId="3D4D5225" w14:textId="77777777" w:rsidR="00A021DB" w:rsidRPr="005D7EA0" w:rsidRDefault="00A021DB" w:rsidP="00A021DB">
      <w:pPr>
        <w:pStyle w:val="NormalBold"/>
      </w:pPr>
      <w:r w:rsidRPr="000C3228">
        <w:rPr>
          <w:rStyle w:val="HideTWBExt"/>
          <w:b w:val="0"/>
        </w:rPr>
        <w:t>&lt;DocAmend&gt;</w:t>
      </w:r>
      <w:r w:rsidRPr="005D7EA0">
        <w:t>Proposition de règlement</w:t>
      </w:r>
      <w:r w:rsidRPr="000C3228">
        <w:rPr>
          <w:rStyle w:val="HideTWBExt"/>
          <w:b w:val="0"/>
        </w:rPr>
        <w:t>&lt;/DocAmend&gt;</w:t>
      </w:r>
    </w:p>
    <w:p w14:paraId="5A552B88" w14:textId="77777777" w:rsidR="00A021DB" w:rsidRPr="005D7EA0" w:rsidRDefault="00A021DB" w:rsidP="00A021DB">
      <w:pPr>
        <w:pStyle w:val="NormalBold"/>
      </w:pPr>
      <w:r w:rsidRPr="000C3228">
        <w:rPr>
          <w:rStyle w:val="HideTWBExt"/>
          <w:b w:val="0"/>
        </w:rPr>
        <w:t>&lt;Article&gt;</w:t>
      </w:r>
      <w:r w:rsidRPr="005D7EA0">
        <w:t>Article 54 – alinéa 1 – point b ter (nouveau)</w:t>
      </w:r>
      <w:r w:rsidRPr="000C322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21DB" w:rsidRPr="005D7EA0" w14:paraId="4B9625DF" w14:textId="77777777" w:rsidTr="000345D8">
        <w:trPr>
          <w:trHeight w:hRule="exact" w:val="240"/>
          <w:jc w:val="center"/>
        </w:trPr>
        <w:tc>
          <w:tcPr>
            <w:tcW w:w="9752" w:type="dxa"/>
            <w:gridSpan w:val="2"/>
          </w:tcPr>
          <w:p w14:paraId="1073F54C" w14:textId="77777777" w:rsidR="00A021DB" w:rsidRPr="005D7EA0" w:rsidRDefault="00A021DB" w:rsidP="000345D8"/>
        </w:tc>
      </w:tr>
      <w:tr w:rsidR="00A021DB" w:rsidRPr="005D7EA0" w14:paraId="53E88957" w14:textId="77777777" w:rsidTr="000345D8">
        <w:trPr>
          <w:trHeight w:val="240"/>
          <w:jc w:val="center"/>
        </w:trPr>
        <w:tc>
          <w:tcPr>
            <w:tcW w:w="4876" w:type="dxa"/>
          </w:tcPr>
          <w:p w14:paraId="5A37BDDE" w14:textId="77777777" w:rsidR="00A021DB" w:rsidRPr="005D7EA0" w:rsidRDefault="00A021DB" w:rsidP="000345D8">
            <w:pPr>
              <w:pStyle w:val="AmColumnHeading"/>
            </w:pPr>
            <w:r w:rsidRPr="005D7EA0">
              <w:t>Texte proposé par la Commission</w:t>
            </w:r>
          </w:p>
        </w:tc>
        <w:tc>
          <w:tcPr>
            <w:tcW w:w="4876" w:type="dxa"/>
          </w:tcPr>
          <w:p w14:paraId="277BD008" w14:textId="77777777" w:rsidR="00A021DB" w:rsidRPr="005D7EA0" w:rsidRDefault="00A021DB" w:rsidP="000345D8">
            <w:pPr>
              <w:pStyle w:val="AmColumnHeading"/>
            </w:pPr>
            <w:r w:rsidRPr="005D7EA0">
              <w:t>Amendement</w:t>
            </w:r>
          </w:p>
        </w:tc>
      </w:tr>
      <w:tr w:rsidR="00A021DB" w:rsidRPr="005D7EA0" w14:paraId="03655ED1" w14:textId="77777777" w:rsidTr="000345D8">
        <w:trPr>
          <w:jc w:val="center"/>
        </w:trPr>
        <w:tc>
          <w:tcPr>
            <w:tcW w:w="4876" w:type="dxa"/>
          </w:tcPr>
          <w:p w14:paraId="1AE99E8E" w14:textId="77777777" w:rsidR="00A021DB" w:rsidRPr="005D7EA0" w:rsidRDefault="00A021DB" w:rsidP="000345D8">
            <w:pPr>
              <w:pStyle w:val="Normal6a"/>
            </w:pPr>
          </w:p>
        </w:tc>
        <w:tc>
          <w:tcPr>
            <w:tcW w:w="4876" w:type="dxa"/>
          </w:tcPr>
          <w:p w14:paraId="0F748029" w14:textId="21900FFB" w:rsidR="00A021DB" w:rsidRPr="005D7EA0" w:rsidRDefault="00A021DB" w:rsidP="000345D8">
            <w:pPr>
              <w:pStyle w:val="Normal6a"/>
            </w:pPr>
            <w:r w:rsidRPr="005D7EA0">
              <w:rPr>
                <w:b/>
                <w:i/>
              </w:rPr>
              <w:t>(b ter)</w:t>
            </w:r>
            <w:r w:rsidRPr="005D7EA0">
              <w:tab/>
            </w:r>
            <w:r w:rsidRPr="005D7EA0">
              <w:rPr>
                <w:b/>
                <w:i/>
              </w:rPr>
              <w:t>le nombre moyen de réfugiés réinstallés ou admis par million d</w:t>
            </w:r>
            <w:r w:rsidR="000C3228">
              <w:rPr>
                <w:b/>
                <w:i/>
              </w:rPr>
              <w:t>’</w:t>
            </w:r>
            <w:r w:rsidRPr="005D7EA0">
              <w:rPr>
                <w:b/>
                <w:i/>
              </w:rPr>
              <w:t>habitants (pondération de 15 %).</w:t>
            </w:r>
          </w:p>
        </w:tc>
      </w:tr>
    </w:tbl>
    <w:p w14:paraId="62F33B0F" w14:textId="77777777" w:rsidR="00A021DB" w:rsidRPr="005D7EA0" w:rsidRDefault="00A021DB" w:rsidP="00A021DB">
      <w:pPr>
        <w:pStyle w:val="AmOrLang"/>
      </w:pPr>
      <w:r w:rsidRPr="005D7EA0">
        <w:t xml:space="preserve">Or. </w:t>
      </w:r>
      <w:r w:rsidRPr="000C3228">
        <w:rPr>
          <w:rStyle w:val="HideTWBExt"/>
        </w:rPr>
        <w:t>&lt;Original&gt;</w:t>
      </w:r>
      <w:r w:rsidRPr="000C3228">
        <w:rPr>
          <w:rStyle w:val="HideTWBInt"/>
          <w:rFonts w:eastAsiaTheme="majorEastAsia"/>
        </w:rPr>
        <w:t>{EN}</w:t>
      </w:r>
      <w:r w:rsidRPr="005D7EA0">
        <w:t>en</w:t>
      </w:r>
      <w:r w:rsidRPr="000C3228">
        <w:rPr>
          <w:rStyle w:val="HideTWBExt"/>
        </w:rPr>
        <w:t>&lt;/Original&gt;</w:t>
      </w:r>
    </w:p>
    <w:p w14:paraId="4EDC46AD" w14:textId="67249D8A" w:rsidR="00A021DB" w:rsidRPr="005D7EA0" w:rsidRDefault="00A021DB" w:rsidP="00A021DB">
      <w:r w:rsidRPr="000C3228">
        <w:rPr>
          <w:rStyle w:val="HideTWBExt"/>
        </w:rPr>
        <w:t>&lt;/Amend&gt;&lt;/RepeatBlock-Amend&gt;</w:t>
      </w:r>
    </w:p>
    <w:p w14:paraId="49096184" w14:textId="37861EB1" w:rsidR="00CA5BF8" w:rsidRPr="005D7EA0" w:rsidRDefault="00CA5BF8" w:rsidP="00A021DB"/>
    <w:sectPr w:rsidR="00CA5BF8" w:rsidRPr="005D7EA0" w:rsidSect="000078F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895FD" w14:textId="77777777" w:rsidR="000345D8" w:rsidRPr="005D7EA0" w:rsidRDefault="000345D8">
      <w:r w:rsidRPr="005D7EA0">
        <w:separator/>
      </w:r>
    </w:p>
  </w:endnote>
  <w:endnote w:type="continuationSeparator" w:id="0">
    <w:p w14:paraId="5F9DA343" w14:textId="77777777" w:rsidR="000345D8" w:rsidRPr="005D7EA0" w:rsidRDefault="000345D8">
      <w:r w:rsidRPr="005D7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CD2D3" w14:textId="43D1C7AC" w:rsidR="000345D8" w:rsidRPr="000345D8" w:rsidRDefault="000345D8" w:rsidP="000078F1">
    <w:pPr>
      <w:pStyle w:val="EPFooter"/>
      <w:rPr>
        <w:lang w:val="de-DE"/>
      </w:rPr>
    </w:pPr>
    <w:r w:rsidRPr="000345D8">
      <w:rPr>
        <w:lang w:val="de-DE"/>
      </w:rPr>
      <w:t>PE</w:t>
    </w:r>
    <w:r w:rsidRPr="000345D8">
      <w:rPr>
        <w:rStyle w:val="HideTWBExt"/>
        <w:lang w:val="de-DE"/>
      </w:rPr>
      <w:t>&lt;NoPE&gt;</w:t>
    </w:r>
    <w:r w:rsidRPr="000345D8">
      <w:rPr>
        <w:lang w:val="de-DE"/>
      </w:rPr>
      <w:t>702.945</w:t>
    </w:r>
    <w:r w:rsidRPr="000345D8">
      <w:rPr>
        <w:rStyle w:val="HideTWBExt"/>
        <w:lang w:val="de-DE"/>
      </w:rPr>
      <w:t>&lt;/NoPE&gt;&lt;Version&gt;</w:t>
    </w:r>
    <w:r w:rsidRPr="000345D8">
      <w:rPr>
        <w:lang w:val="de-DE"/>
      </w:rPr>
      <w:t>v01-00</w:t>
    </w:r>
    <w:r w:rsidRPr="000345D8">
      <w:rPr>
        <w:rStyle w:val="HideTWBExt"/>
        <w:lang w:val="de-DE"/>
      </w:rPr>
      <w:t>&lt;/Version&gt;</w:t>
    </w:r>
    <w:r w:rsidRPr="000345D8">
      <w:rPr>
        <w:lang w:val="de-DE"/>
      </w:rPr>
      <w:tab/>
    </w:r>
    <w:r w:rsidRPr="005D7EA0">
      <w:fldChar w:fldCharType="begin"/>
    </w:r>
    <w:r w:rsidRPr="000345D8">
      <w:rPr>
        <w:lang w:val="de-DE"/>
      </w:rPr>
      <w:instrText xml:space="preserve"> PAGE  \* MERGEFORMAT </w:instrText>
    </w:r>
    <w:r w:rsidRPr="005D7EA0">
      <w:fldChar w:fldCharType="separate"/>
    </w:r>
    <w:r w:rsidR="00CC6380">
      <w:rPr>
        <w:noProof/>
        <w:lang w:val="de-DE"/>
      </w:rPr>
      <w:t>184</w:t>
    </w:r>
    <w:r w:rsidRPr="005D7EA0">
      <w:fldChar w:fldCharType="end"/>
    </w:r>
    <w:r w:rsidRPr="000345D8">
      <w:rPr>
        <w:lang w:val="de-DE"/>
      </w:rPr>
      <w:t>/</w:t>
    </w:r>
    <w:r>
      <w:fldChar w:fldCharType="begin"/>
    </w:r>
    <w:r w:rsidRPr="000345D8">
      <w:rPr>
        <w:lang w:val="de-DE"/>
      </w:rPr>
      <w:instrText xml:space="preserve"> NUMPAGES  \* MERGEFORMAT </w:instrText>
    </w:r>
    <w:r>
      <w:fldChar w:fldCharType="separate"/>
    </w:r>
    <w:r w:rsidR="00CC6380">
      <w:rPr>
        <w:noProof/>
        <w:lang w:val="de-DE"/>
      </w:rPr>
      <w:t>186</w:t>
    </w:r>
    <w:r>
      <w:rPr>
        <w:noProof/>
      </w:rPr>
      <w:fldChar w:fldCharType="end"/>
    </w:r>
    <w:r w:rsidRPr="000345D8">
      <w:rPr>
        <w:lang w:val="de-DE"/>
      </w:rPr>
      <w:tab/>
    </w:r>
    <w:r w:rsidRPr="000345D8">
      <w:rPr>
        <w:rStyle w:val="HideTWBExt"/>
        <w:lang w:val="de-DE"/>
      </w:rPr>
      <w:t>&lt;PathFdR&gt;</w:t>
    </w:r>
    <w:r w:rsidRPr="000345D8">
      <w:rPr>
        <w:lang w:val="de-DE"/>
      </w:rPr>
      <w:t>AM\1245219FR.docx</w:t>
    </w:r>
    <w:r w:rsidRPr="000345D8">
      <w:rPr>
        <w:rStyle w:val="HideTWBExt"/>
        <w:lang w:val="de-DE"/>
      </w:rPr>
      <w:t>&lt;/PathFdR&gt;</w:t>
    </w:r>
  </w:p>
  <w:p w14:paraId="331C98CF" w14:textId="66DC626F" w:rsidR="000345D8" w:rsidRPr="005D7EA0" w:rsidRDefault="000345D8" w:rsidP="000078F1">
    <w:pPr>
      <w:pStyle w:val="EPFooter2"/>
    </w:pPr>
    <w:r w:rsidRPr="005D7EA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5EBD" w14:textId="6BEAFEFB" w:rsidR="000345D8" w:rsidRPr="000345D8" w:rsidRDefault="000345D8" w:rsidP="000078F1">
    <w:pPr>
      <w:pStyle w:val="EPFooter"/>
      <w:rPr>
        <w:lang w:val="de-DE"/>
      </w:rPr>
    </w:pPr>
    <w:r w:rsidRPr="000345D8">
      <w:rPr>
        <w:rStyle w:val="HideTWBExt"/>
        <w:lang w:val="de-DE"/>
      </w:rPr>
      <w:t>&lt;PathFdR&gt;</w:t>
    </w:r>
    <w:r w:rsidRPr="000345D8">
      <w:rPr>
        <w:lang w:val="de-DE"/>
      </w:rPr>
      <w:t>AM\1245219FR.docx</w:t>
    </w:r>
    <w:r w:rsidRPr="000345D8">
      <w:rPr>
        <w:rStyle w:val="HideTWBExt"/>
        <w:lang w:val="de-DE"/>
      </w:rPr>
      <w:t>&lt;/PathFdR&gt;</w:t>
    </w:r>
    <w:r w:rsidRPr="000345D8">
      <w:rPr>
        <w:lang w:val="de-DE"/>
      </w:rPr>
      <w:tab/>
    </w:r>
    <w:r w:rsidRPr="005D7EA0">
      <w:fldChar w:fldCharType="begin"/>
    </w:r>
    <w:r w:rsidRPr="000345D8">
      <w:rPr>
        <w:lang w:val="de-DE"/>
      </w:rPr>
      <w:instrText xml:space="preserve"> PAGE  \* MERGEFORMAT </w:instrText>
    </w:r>
    <w:r w:rsidRPr="005D7EA0">
      <w:fldChar w:fldCharType="separate"/>
    </w:r>
    <w:r w:rsidR="00CC6380">
      <w:rPr>
        <w:noProof/>
        <w:lang w:val="de-DE"/>
      </w:rPr>
      <w:t>185</w:t>
    </w:r>
    <w:r w:rsidRPr="005D7EA0">
      <w:fldChar w:fldCharType="end"/>
    </w:r>
    <w:r w:rsidRPr="000345D8">
      <w:rPr>
        <w:lang w:val="de-DE"/>
      </w:rPr>
      <w:t>/</w:t>
    </w:r>
    <w:r>
      <w:fldChar w:fldCharType="begin"/>
    </w:r>
    <w:r w:rsidRPr="000345D8">
      <w:rPr>
        <w:lang w:val="de-DE"/>
      </w:rPr>
      <w:instrText xml:space="preserve"> NUMPAGES  \* MERGEFORMAT </w:instrText>
    </w:r>
    <w:r>
      <w:fldChar w:fldCharType="separate"/>
    </w:r>
    <w:r w:rsidR="00CC6380">
      <w:rPr>
        <w:noProof/>
        <w:lang w:val="de-DE"/>
      </w:rPr>
      <w:t>186</w:t>
    </w:r>
    <w:r>
      <w:rPr>
        <w:noProof/>
      </w:rPr>
      <w:fldChar w:fldCharType="end"/>
    </w:r>
    <w:r w:rsidRPr="000345D8">
      <w:rPr>
        <w:lang w:val="de-DE"/>
      </w:rPr>
      <w:tab/>
      <w:t>PE</w:t>
    </w:r>
    <w:r w:rsidRPr="000345D8">
      <w:rPr>
        <w:rStyle w:val="HideTWBExt"/>
        <w:lang w:val="de-DE"/>
      </w:rPr>
      <w:t>&lt;NoPE&gt;</w:t>
    </w:r>
    <w:r w:rsidRPr="000345D8">
      <w:rPr>
        <w:lang w:val="de-DE"/>
      </w:rPr>
      <w:t>702.945</w:t>
    </w:r>
    <w:r w:rsidRPr="000345D8">
      <w:rPr>
        <w:rStyle w:val="HideTWBExt"/>
        <w:lang w:val="de-DE"/>
      </w:rPr>
      <w:t>&lt;/NoPE&gt;&lt;Version&gt;</w:t>
    </w:r>
    <w:r w:rsidRPr="000345D8">
      <w:rPr>
        <w:lang w:val="de-DE"/>
      </w:rPr>
      <w:t>v01-00</w:t>
    </w:r>
    <w:r w:rsidRPr="000345D8">
      <w:rPr>
        <w:rStyle w:val="HideTWBExt"/>
        <w:lang w:val="de-DE"/>
      </w:rPr>
      <w:t>&lt;/Version&gt;</w:t>
    </w:r>
  </w:p>
  <w:p w14:paraId="61C5DACE" w14:textId="371E617F" w:rsidR="000345D8" w:rsidRPr="005D7EA0" w:rsidRDefault="000345D8" w:rsidP="000078F1">
    <w:pPr>
      <w:pStyle w:val="EPFooter2"/>
    </w:pPr>
    <w:r w:rsidRPr="000345D8">
      <w:rPr>
        <w:lang w:val="de-DE"/>
      </w:rPr>
      <w:tab/>
    </w:r>
    <w:r w:rsidRPr="000345D8">
      <w:rPr>
        <w:lang w:val="de-DE"/>
      </w:rPr>
      <w:tab/>
    </w:r>
    <w:r w:rsidRPr="005D7EA0">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08F0A" w14:textId="1B2A39A4" w:rsidR="000345D8" w:rsidRPr="000345D8" w:rsidRDefault="000345D8" w:rsidP="000078F1">
    <w:pPr>
      <w:pStyle w:val="EPFooter"/>
      <w:rPr>
        <w:lang w:val="de-DE"/>
      </w:rPr>
    </w:pPr>
    <w:r w:rsidRPr="000345D8">
      <w:rPr>
        <w:rStyle w:val="HideTWBExt"/>
        <w:lang w:val="de-DE"/>
      </w:rPr>
      <w:t>&lt;PathFdR&gt;</w:t>
    </w:r>
    <w:r w:rsidRPr="000345D8">
      <w:rPr>
        <w:lang w:val="de-DE"/>
      </w:rPr>
      <w:t>AM\1245219FR.docx</w:t>
    </w:r>
    <w:r w:rsidRPr="000345D8">
      <w:rPr>
        <w:rStyle w:val="HideTWBExt"/>
        <w:lang w:val="de-DE"/>
      </w:rPr>
      <w:t>&lt;/PathFdR&gt;</w:t>
    </w:r>
    <w:r w:rsidRPr="000345D8">
      <w:rPr>
        <w:lang w:val="de-DE"/>
      </w:rPr>
      <w:tab/>
    </w:r>
    <w:r w:rsidRPr="000345D8">
      <w:rPr>
        <w:lang w:val="de-DE"/>
      </w:rPr>
      <w:tab/>
      <w:t>PE</w:t>
    </w:r>
    <w:r w:rsidRPr="000345D8">
      <w:rPr>
        <w:rStyle w:val="HideTWBExt"/>
        <w:lang w:val="de-DE"/>
      </w:rPr>
      <w:t>&lt;NoPE&gt;</w:t>
    </w:r>
    <w:r w:rsidRPr="000345D8">
      <w:rPr>
        <w:lang w:val="de-DE"/>
      </w:rPr>
      <w:t>702.945</w:t>
    </w:r>
    <w:r w:rsidRPr="000345D8">
      <w:rPr>
        <w:rStyle w:val="HideTWBExt"/>
        <w:lang w:val="de-DE"/>
      </w:rPr>
      <w:t>&lt;/NoPE&gt;&lt;Version&gt;</w:t>
    </w:r>
    <w:r w:rsidRPr="000345D8">
      <w:rPr>
        <w:lang w:val="de-DE"/>
      </w:rPr>
      <w:t>v01-00</w:t>
    </w:r>
    <w:r w:rsidRPr="000345D8">
      <w:rPr>
        <w:rStyle w:val="HideTWBExt"/>
        <w:lang w:val="de-DE"/>
      </w:rPr>
      <w:t>&lt;/Version&gt;</w:t>
    </w:r>
  </w:p>
  <w:p w14:paraId="397D63A6" w14:textId="0166374A" w:rsidR="000345D8" w:rsidRPr="005D7EA0" w:rsidRDefault="000345D8" w:rsidP="000078F1">
    <w:pPr>
      <w:pStyle w:val="EPFooter2"/>
    </w:pPr>
    <w:r w:rsidRPr="005D7EA0">
      <w:t>FR</w:t>
    </w:r>
    <w:r w:rsidRPr="005D7EA0">
      <w:tab/>
    </w:r>
    <w:r w:rsidRPr="005D7EA0">
      <w:rPr>
        <w:b w:val="0"/>
        <w:i/>
        <w:color w:val="C0C0C0"/>
        <w:sz w:val="22"/>
      </w:rPr>
      <w:t>Unie dans la diversité</w:t>
    </w:r>
    <w:r w:rsidRPr="005D7EA0">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4BC20" w14:textId="77777777" w:rsidR="000345D8" w:rsidRPr="005D7EA0" w:rsidRDefault="000345D8">
      <w:r w:rsidRPr="005D7EA0">
        <w:separator/>
      </w:r>
    </w:p>
  </w:footnote>
  <w:footnote w:type="continuationSeparator" w:id="0">
    <w:p w14:paraId="04CF1915" w14:textId="77777777" w:rsidR="000345D8" w:rsidRPr="005D7EA0" w:rsidRDefault="000345D8">
      <w:r w:rsidRPr="005D7E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B9A3E" w14:textId="77777777" w:rsidR="000345D8" w:rsidRDefault="00034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35B0" w14:textId="77777777" w:rsidR="000345D8" w:rsidRDefault="00034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384EA" w14:textId="77777777" w:rsidR="000345D8" w:rsidRDefault="00034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FR"/>
    <w:docVar w:name="TXTLANGUEMIN" w:val="fr"/>
    <w:docVar w:name="TXTNRPE" w:val="702.945"/>
    <w:docVar w:name="TXTPEorAP" w:val="PE"/>
    <w:docVar w:name="TXTROUTE" w:val="AM\1245219FR.docx"/>
    <w:docVar w:name="TXTVERSION" w:val="01-00"/>
  </w:docVars>
  <w:rsids>
    <w:rsidRoot w:val="00A77B3E"/>
    <w:rsid w:val="000078F1"/>
    <w:rsid w:val="000345D8"/>
    <w:rsid w:val="0006036F"/>
    <w:rsid w:val="000C3228"/>
    <w:rsid w:val="00174A69"/>
    <w:rsid w:val="0027151C"/>
    <w:rsid w:val="002F1D67"/>
    <w:rsid w:val="00383262"/>
    <w:rsid w:val="00477300"/>
    <w:rsid w:val="005D7EA0"/>
    <w:rsid w:val="00676E07"/>
    <w:rsid w:val="00A021DB"/>
    <w:rsid w:val="00A77B3E"/>
    <w:rsid w:val="00CA2A55"/>
    <w:rsid w:val="00CA5BF8"/>
    <w:rsid w:val="00CC6380"/>
    <w:rsid w:val="00EF0A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30FA1"/>
  <w15:docId w15:val="{0678208B-6CB3-4323-B4AF-00F50458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186</Pages>
  <Words>48298</Words>
  <Characters>265641</Characters>
  <Application>Microsoft Office Word</Application>
  <DocSecurity>0</DocSecurity>
  <Lines>2213</Lines>
  <Paragraphs>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7</cp:revision>
  <dcterms:created xsi:type="dcterms:W3CDTF">2022-01-07T07:20:00Z</dcterms:created>
  <dcterms:modified xsi:type="dcterms:W3CDTF">2022-01-07T11:46:00Z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AM\1245219FR.docx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Bookout">
    <vt:lpwstr>OK - 2022/01/07 08:19</vt:lpwstr>
  </property>
  <property fmtid="{D5CDD505-2E9C-101B-9397-08002B2CF9AE}" pid="11" name="LastEdited with">
    <vt:lpwstr>9.11.0 Build [20211103]</vt:lpwstr>
  </property>
</Properties>
</file>