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6D340F" w:rsidRPr="00B03494" w14:paraId="2AFC02DE" w14:textId="77777777">
        <w:trPr>
          <w:trHeight w:hRule="exact" w:val="1417"/>
          <w:jc w:val="center"/>
        </w:trPr>
        <w:tc>
          <w:tcPr>
            <w:tcW w:w="6804" w:type="dxa"/>
            <w:vAlign w:val="center"/>
          </w:tcPr>
          <w:p w14:paraId="66958DEC" w14:textId="77777777" w:rsidR="006D340F" w:rsidRPr="00B03494" w:rsidRDefault="00666F08">
            <w:pPr>
              <w:pStyle w:val="EPName"/>
            </w:pPr>
            <w:r w:rsidRPr="00B03494">
              <w:t>Europäisches Parlament</w:t>
            </w:r>
          </w:p>
          <w:p w14:paraId="1272840F" w14:textId="77777777" w:rsidR="006D340F" w:rsidRPr="00B03494" w:rsidRDefault="00666F08">
            <w:pPr>
              <w:pStyle w:val="EPTerm"/>
            </w:pPr>
            <w:r w:rsidRPr="00B03494">
              <w:t>2019–2024</w:t>
            </w:r>
          </w:p>
        </w:tc>
        <w:tc>
          <w:tcPr>
            <w:tcW w:w="2268" w:type="dxa"/>
          </w:tcPr>
          <w:p w14:paraId="4E40E773" w14:textId="77777777" w:rsidR="006D340F" w:rsidRPr="00B03494" w:rsidRDefault="00666F08">
            <w:pPr>
              <w:pStyle w:val="EPLogo"/>
            </w:pPr>
            <w:r w:rsidRPr="00B03494">
              <w:rPr>
                <w:lang w:val="en-GB"/>
              </w:rPr>
              <w:drawing>
                <wp:inline distT="0" distB="0" distL="0" distR="0" wp14:anchorId="38146B68" wp14:editId="02693BE4">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751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2106BB31" w14:textId="77777777" w:rsidR="006D340F" w:rsidRPr="00B03494" w:rsidRDefault="006D340F">
      <w:pPr>
        <w:pStyle w:val="LineTop"/>
      </w:pPr>
    </w:p>
    <w:p w14:paraId="1A4817A7" w14:textId="77777777" w:rsidR="006D340F" w:rsidRPr="00B03494" w:rsidRDefault="00666F08">
      <w:pPr>
        <w:pStyle w:val="EPBody"/>
      </w:pPr>
      <w:r w:rsidRPr="00B03494">
        <w:rPr>
          <w:rStyle w:val="HideTWBExt"/>
          <w:noProof w:val="0"/>
        </w:rPr>
        <w:t>&lt;Commission&gt;</w:t>
      </w:r>
      <w:r w:rsidRPr="00B03494">
        <w:rPr>
          <w:rStyle w:val="HideTWBInt"/>
        </w:rPr>
        <w:t>{LIBE}</w:t>
      </w:r>
      <w:r w:rsidRPr="00B03494">
        <w:t>Ausschuss für bürgerliche Freiheiten, Justiz und Inneres</w:t>
      </w:r>
      <w:r w:rsidRPr="00B03494">
        <w:rPr>
          <w:rStyle w:val="HideTWBExt"/>
          <w:noProof w:val="0"/>
        </w:rPr>
        <w:t>&lt;/Commission&gt;</w:t>
      </w:r>
    </w:p>
    <w:p w14:paraId="5AC014C5" w14:textId="77777777" w:rsidR="006D340F" w:rsidRPr="00B03494" w:rsidRDefault="006D340F">
      <w:pPr>
        <w:pStyle w:val="LineBottom"/>
      </w:pPr>
    </w:p>
    <w:p w14:paraId="15E99EC3" w14:textId="77777777" w:rsidR="006D340F" w:rsidRPr="00B03494" w:rsidRDefault="00666F08">
      <w:pPr>
        <w:pStyle w:val="CoverReference"/>
      </w:pPr>
      <w:r w:rsidRPr="00B03494">
        <w:rPr>
          <w:rStyle w:val="HideTWBExt"/>
          <w:noProof w:val="0"/>
        </w:rPr>
        <w:t>&lt;RefProc&gt;</w:t>
      </w:r>
      <w:r w:rsidRPr="00B03494">
        <w:t>2020/0279</w:t>
      </w:r>
      <w:r w:rsidRPr="00B03494">
        <w:rPr>
          <w:rStyle w:val="HideTWBExt"/>
          <w:noProof w:val="0"/>
        </w:rPr>
        <w:t>&lt;/RefProc&gt;&lt;RefTypeProc&gt;</w:t>
      </w:r>
      <w:r w:rsidRPr="00B03494">
        <w:t>(COD)</w:t>
      </w:r>
      <w:r w:rsidRPr="00B03494">
        <w:rPr>
          <w:rStyle w:val="HideTWBExt"/>
          <w:noProof w:val="0"/>
        </w:rPr>
        <w:t>&lt;/RefTypeProc&gt;</w:t>
      </w:r>
    </w:p>
    <w:p w14:paraId="3E7C6679" w14:textId="77777777" w:rsidR="006D340F" w:rsidRPr="00B03494" w:rsidRDefault="00666F08">
      <w:pPr>
        <w:pStyle w:val="CoverDate"/>
      </w:pPr>
      <w:r w:rsidRPr="00B03494">
        <w:rPr>
          <w:rStyle w:val="HideTWBExt"/>
          <w:noProof w:val="0"/>
        </w:rPr>
        <w:t>&lt;Date&gt;</w:t>
      </w:r>
      <w:r w:rsidRPr="00B03494">
        <w:rPr>
          <w:rStyle w:val="HideTWBInt"/>
        </w:rPr>
        <w:t>{10/12/2021}</w:t>
      </w:r>
      <w:r w:rsidRPr="00B03494">
        <w:t>10.12.2021</w:t>
      </w:r>
      <w:r w:rsidRPr="00B03494">
        <w:rPr>
          <w:rStyle w:val="HideTWBExt"/>
          <w:noProof w:val="0"/>
        </w:rPr>
        <w:t>&lt;/Date&gt;</w:t>
      </w:r>
    </w:p>
    <w:p w14:paraId="4573FC4F" w14:textId="77777777" w:rsidR="006D340F" w:rsidRPr="00B03494" w:rsidRDefault="00666F08">
      <w:pPr>
        <w:pStyle w:val="CoverDocType"/>
      </w:pPr>
      <w:r w:rsidRPr="00B03494">
        <w:rPr>
          <w:rStyle w:val="HideTWBExt"/>
          <w:noProof w:val="0"/>
        </w:rPr>
        <w:t>&lt;TypeAM&gt;</w:t>
      </w:r>
      <w:r w:rsidRPr="00B03494">
        <w:t>ÄNDERUNGSANTRÄGE</w:t>
      </w:r>
      <w:r w:rsidRPr="00B03494">
        <w:rPr>
          <w:rStyle w:val="HideTWBExt"/>
          <w:noProof w:val="0"/>
        </w:rPr>
        <w:t>&lt;/TypeAM&gt;</w:t>
      </w:r>
    </w:p>
    <w:p w14:paraId="0DA34010" w14:textId="77777777" w:rsidR="006D340F" w:rsidRPr="00B03494" w:rsidRDefault="00666F08">
      <w:pPr>
        <w:pStyle w:val="CoverDocType24a"/>
      </w:pPr>
      <w:r w:rsidRPr="00B03494">
        <w:rPr>
          <w:rStyle w:val="HideTWBExt"/>
          <w:noProof w:val="0"/>
        </w:rPr>
        <w:t>&lt;RangeAM&gt;</w:t>
      </w:r>
      <w:r w:rsidRPr="00B03494">
        <w:t>2401 – 2612</w:t>
      </w:r>
      <w:r w:rsidRPr="00B03494">
        <w:rPr>
          <w:rStyle w:val="HideTWBExt"/>
          <w:noProof w:val="0"/>
        </w:rPr>
        <w:t>&lt;/RangeAM&gt;</w:t>
      </w:r>
    </w:p>
    <w:p w14:paraId="4ADD65BA" w14:textId="77777777" w:rsidR="006D340F" w:rsidRPr="00B03494" w:rsidRDefault="00666F08">
      <w:pPr>
        <w:pStyle w:val="CoverBold"/>
      </w:pPr>
      <w:r w:rsidRPr="00B03494">
        <w:rPr>
          <w:rStyle w:val="HideTWBExt"/>
          <w:noProof w:val="0"/>
        </w:rPr>
        <w:t>&lt;TitreType&gt;</w:t>
      </w:r>
      <w:r w:rsidRPr="00B03494">
        <w:t>Entwurf eines Berichts</w:t>
      </w:r>
      <w:r w:rsidRPr="00B03494">
        <w:rPr>
          <w:rStyle w:val="HideTWBExt"/>
          <w:noProof w:val="0"/>
        </w:rPr>
        <w:t>&lt;/TitreType&gt;</w:t>
      </w:r>
    </w:p>
    <w:p w14:paraId="2A946817" w14:textId="77777777" w:rsidR="006D340F" w:rsidRPr="00B03494" w:rsidRDefault="00666F08">
      <w:pPr>
        <w:pStyle w:val="CoverBold"/>
      </w:pPr>
      <w:r w:rsidRPr="00B03494">
        <w:rPr>
          <w:rStyle w:val="HideTWBExt"/>
          <w:noProof w:val="0"/>
        </w:rPr>
        <w:t>&lt;Rapporteur&gt;</w:t>
      </w:r>
      <w:r w:rsidRPr="00B03494">
        <w:t>Tomas Tobé</w:t>
      </w:r>
      <w:r w:rsidRPr="00B03494">
        <w:rPr>
          <w:rStyle w:val="HideTWBExt"/>
          <w:noProof w:val="0"/>
        </w:rPr>
        <w:t>&lt;/Rapporteur&gt;</w:t>
      </w:r>
    </w:p>
    <w:p w14:paraId="1A69F3D4" w14:textId="77777777" w:rsidR="006D340F" w:rsidRPr="00B03494" w:rsidRDefault="00666F08">
      <w:pPr>
        <w:pStyle w:val="CoverNormal24a"/>
      </w:pPr>
      <w:r w:rsidRPr="00B03494">
        <w:rPr>
          <w:rStyle w:val="HideTWBExt"/>
          <w:noProof w:val="0"/>
        </w:rPr>
        <w:t>&lt;DocRefPE&gt;</w:t>
      </w:r>
      <w:r w:rsidRPr="00B03494">
        <w:t>(PE698.950v01-00)</w:t>
      </w:r>
      <w:r w:rsidRPr="00B03494">
        <w:rPr>
          <w:rStyle w:val="HideTWBExt"/>
          <w:noProof w:val="0"/>
        </w:rPr>
        <w:t>&lt;/DocRefPE&gt;</w:t>
      </w:r>
    </w:p>
    <w:p w14:paraId="6DBBCBB4" w14:textId="217E2E94" w:rsidR="006D340F" w:rsidRPr="00B03494" w:rsidRDefault="00666F08">
      <w:pPr>
        <w:pStyle w:val="CoverNormal24a"/>
      </w:pPr>
      <w:r w:rsidRPr="00B03494">
        <w:rPr>
          <w:rStyle w:val="HideTWBExt"/>
          <w:noProof w:val="0"/>
        </w:rPr>
        <w:t>&lt;Titre&gt;</w:t>
      </w:r>
      <w:r w:rsidR="00AD5C29" w:rsidRPr="00B03494">
        <w:t>Asyl- und Migrationsmanagement und zur Änderung der Richtlinie (EG) 2003/109 des Rates und der vorgeschlagenen Verordnung (EU) XXX/XXX [Asyl- und Migrationsfonds]</w:t>
      </w:r>
      <w:r w:rsidRPr="00B03494">
        <w:rPr>
          <w:rStyle w:val="HideTWBExt"/>
          <w:noProof w:val="0"/>
        </w:rPr>
        <w:t>&lt;/Titre&gt;</w:t>
      </w:r>
    </w:p>
    <w:p w14:paraId="5882A15D" w14:textId="77777777" w:rsidR="006D340F" w:rsidRPr="00B03494" w:rsidRDefault="00666F08">
      <w:pPr>
        <w:pStyle w:val="CoverNormal"/>
      </w:pPr>
      <w:r w:rsidRPr="00B03494">
        <w:rPr>
          <w:rStyle w:val="HideTWBExt"/>
          <w:noProof w:val="0"/>
        </w:rPr>
        <w:t>&lt;DocAmend&gt;</w:t>
      </w:r>
      <w:r w:rsidRPr="00B03494">
        <w:t>Vorschlag für eine Verordnung</w:t>
      </w:r>
      <w:r w:rsidRPr="00B03494">
        <w:rPr>
          <w:rStyle w:val="HideTWBExt"/>
          <w:noProof w:val="0"/>
        </w:rPr>
        <w:t>&lt;/DocAmend&gt;</w:t>
      </w:r>
    </w:p>
    <w:p w14:paraId="2675590F" w14:textId="77777777" w:rsidR="006D340F" w:rsidRPr="00B03494" w:rsidRDefault="00666F08">
      <w:pPr>
        <w:pStyle w:val="CoverNormal24a"/>
      </w:pPr>
      <w:r w:rsidRPr="00B03494">
        <w:rPr>
          <w:rStyle w:val="HideTWBExt"/>
          <w:noProof w:val="0"/>
        </w:rPr>
        <w:t>&lt;DocRef&gt;</w:t>
      </w:r>
      <w:r w:rsidRPr="00B03494">
        <w:t>(COM(2020)0610 – C9-0309/2020 – 2020/0279(COD))</w:t>
      </w:r>
      <w:r w:rsidRPr="00B03494">
        <w:rPr>
          <w:rStyle w:val="HideTWBExt"/>
          <w:noProof w:val="0"/>
        </w:rPr>
        <w:t>&lt;/DocRef&gt;</w:t>
      </w:r>
    </w:p>
    <w:p w14:paraId="7EE659FB" w14:textId="77777777" w:rsidR="006D340F" w:rsidRPr="00B03494" w:rsidRDefault="00666F08">
      <w:r w:rsidRPr="00B03494">
        <w:br w:type="page"/>
      </w:r>
      <w:r w:rsidRPr="00B03494">
        <w:lastRenderedPageBreak/>
        <w:t>AM_Com_LegReport</w:t>
      </w:r>
    </w:p>
    <w:p w14:paraId="2E4D9322" w14:textId="7A698661" w:rsidR="00AD5C29" w:rsidRPr="00B03494" w:rsidRDefault="00666F08" w:rsidP="00AD5C29">
      <w:pPr>
        <w:pStyle w:val="AmNumberTabs"/>
      </w:pPr>
      <w:r w:rsidRPr="00B03494">
        <w:br w:type="page"/>
      </w:r>
      <w:r w:rsidR="00AD5C29" w:rsidRPr="00B03494">
        <w:rPr>
          <w:rStyle w:val="HideTWBExt"/>
          <w:b w:val="0"/>
          <w:noProof w:val="0"/>
        </w:rPr>
        <w:lastRenderedPageBreak/>
        <w:t>&lt;RepeatBlock-Amend&gt;</w:t>
      </w:r>
      <w:r w:rsidR="00AD5C29" w:rsidRPr="00B03494">
        <w:rPr>
          <w:rStyle w:val="HideTWBExt"/>
          <w:noProof w:val="0"/>
        </w:rPr>
        <w:t>&lt;Amend&gt;</w:t>
      </w:r>
      <w:r w:rsidR="00AD5C29" w:rsidRPr="00B03494">
        <w:t>Änderungsantrag</w:t>
      </w:r>
      <w:r w:rsidR="00AD5C29" w:rsidRPr="00B03494">
        <w:tab/>
      </w:r>
      <w:r w:rsidR="00AD5C29" w:rsidRPr="00B03494">
        <w:tab/>
      </w:r>
      <w:r w:rsidR="00AD5C29" w:rsidRPr="00B03494">
        <w:rPr>
          <w:rStyle w:val="HideTWBExt"/>
          <w:noProof w:val="0"/>
        </w:rPr>
        <w:t>&lt;NumAm&gt;</w:t>
      </w:r>
      <w:r w:rsidR="00AD5C29" w:rsidRPr="00B03494">
        <w:t>2401</w:t>
      </w:r>
      <w:r w:rsidR="00AD5C29" w:rsidRPr="00B03494">
        <w:rPr>
          <w:rStyle w:val="HideTWBExt"/>
          <w:noProof w:val="0"/>
        </w:rPr>
        <w:t>&lt;/NumAm&gt;</w:t>
      </w:r>
    </w:p>
    <w:p w14:paraId="71125118" w14:textId="77777777" w:rsidR="00AD5C29" w:rsidRPr="00B03494" w:rsidRDefault="00AD5C29" w:rsidP="00AD5C29">
      <w:pPr>
        <w:pStyle w:val="NormalBold"/>
      </w:pPr>
      <w:r w:rsidRPr="00B03494">
        <w:rPr>
          <w:rStyle w:val="HideTWBExt"/>
          <w:noProof w:val="0"/>
        </w:rPr>
        <w:t>&lt;RepeatBlock-By&gt;&lt;Members&gt;</w:t>
      </w:r>
      <w:r w:rsidRPr="00B03494">
        <w:t>Laura Ferrara, Sabrina Pignedoli</w:t>
      </w:r>
      <w:r w:rsidRPr="00B03494">
        <w:rPr>
          <w:rStyle w:val="HideTWBExt"/>
          <w:noProof w:val="0"/>
        </w:rPr>
        <w:t>&lt;/Members&gt;</w:t>
      </w:r>
    </w:p>
    <w:p w14:paraId="66BE0C70" w14:textId="77777777" w:rsidR="00AD5C29" w:rsidRPr="00B03494" w:rsidRDefault="00AD5C29" w:rsidP="00AD5C29">
      <w:pPr>
        <w:pStyle w:val="NormalBold"/>
      </w:pPr>
      <w:r w:rsidRPr="00B03494">
        <w:rPr>
          <w:rStyle w:val="HideTWBExt"/>
          <w:noProof w:val="0"/>
        </w:rPr>
        <w:t>&lt;/RepeatBlock-By&gt;</w:t>
      </w:r>
    </w:p>
    <w:p w14:paraId="23F0154F"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C6E2B66" w14:textId="77777777" w:rsidR="00AD5C29" w:rsidRPr="00B03494" w:rsidRDefault="00AD5C29" w:rsidP="00AD5C29">
      <w:pPr>
        <w:pStyle w:val="NormalBold"/>
      </w:pPr>
      <w:r w:rsidRPr="00B03494">
        <w:rPr>
          <w:rStyle w:val="HideTWBExt"/>
          <w:noProof w:val="0"/>
        </w:rPr>
        <w:t>&lt;Article&gt;</w:t>
      </w:r>
      <w:r w:rsidRPr="00B03494">
        <w:t>Artikel 55</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09AE9E2" w14:textId="77777777" w:rsidTr="00D23A7A">
        <w:trPr>
          <w:trHeight w:hRule="exact" w:val="240"/>
          <w:jc w:val="center"/>
        </w:trPr>
        <w:tc>
          <w:tcPr>
            <w:tcW w:w="9752" w:type="dxa"/>
            <w:gridSpan w:val="2"/>
          </w:tcPr>
          <w:p w14:paraId="3983CEA2" w14:textId="77777777" w:rsidR="00AD5C29" w:rsidRPr="00B03494" w:rsidRDefault="00AD5C29" w:rsidP="00D23A7A"/>
        </w:tc>
      </w:tr>
      <w:tr w:rsidR="00AD5C29" w:rsidRPr="00B03494" w14:paraId="25D7C263" w14:textId="77777777" w:rsidTr="00D23A7A">
        <w:trPr>
          <w:trHeight w:val="240"/>
          <w:jc w:val="center"/>
        </w:trPr>
        <w:tc>
          <w:tcPr>
            <w:tcW w:w="4876" w:type="dxa"/>
          </w:tcPr>
          <w:p w14:paraId="220B2C17" w14:textId="77777777" w:rsidR="00AD5C29" w:rsidRPr="00B03494" w:rsidRDefault="00AD5C29" w:rsidP="00D23A7A">
            <w:pPr>
              <w:pStyle w:val="AmColumnHeading"/>
            </w:pPr>
            <w:r w:rsidRPr="00B03494">
              <w:t>Vorschlag der Kommission</w:t>
            </w:r>
          </w:p>
        </w:tc>
        <w:tc>
          <w:tcPr>
            <w:tcW w:w="4876" w:type="dxa"/>
          </w:tcPr>
          <w:p w14:paraId="21A72F8C" w14:textId="77777777" w:rsidR="00AD5C29" w:rsidRPr="00B03494" w:rsidRDefault="00AD5C29" w:rsidP="00D23A7A">
            <w:pPr>
              <w:pStyle w:val="AmColumnHeading"/>
            </w:pPr>
            <w:r w:rsidRPr="00B03494">
              <w:t>Geänderter Text</w:t>
            </w:r>
          </w:p>
        </w:tc>
      </w:tr>
      <w:tr w:rsidR="00AD5C29" w:rsidRPr="00B03494" w14:paraId="327D951F" w14:textId="77777777" w:rsidTr="00D23A7A">
        <w:trPr>
          <w:jc w:val="center"/>
        </w:trPr>
        <w:tc>
          <w:tcPr>
            <w:tcW w:w="4876" w:type="dxa"/>
          </w:tcPr>
          <w:p w14:paraId="6149101A" w14:textId="77777777" w:rsidR="00AD5C29" w:rsidRPr="00B03494" w:rsidRDefault="00AD5C29" w:rsidP="00D23A7A">
            <w:pPr>
              <w:pStyle w:val="Normal6a"/>
            </w:pPr>
            <w:r w:rsidRPr="00B03494">
              <w:rPr>
                <w:b/>
                <w:i/>
              </w:rPr>
              <w:t>[...]</w:t>
            </w:r>
          </w:p>
        </w:tc>
        <w:tc>
          <w:tcPr>
            <w:tcW w:w="4876" w:type="dxa"/>
          </w:tcPr>
          <w:p w14:paraId="4AFBA1DE" w14:textId="77777777" w:rsidR="00AD5C29" w:rsidRPr="00B03494" w:rsidRDefault="00AD5C29" w:rsidP="00D23A7A">
            <w:pPr>
              <w:pStyle w:val="Normal6a"/>
            </w:pPr>
            <w:r w:rsidRPr="00B03494">
              <w:rPr>
                <w:b/>
                <w:i/>
              </w:rPr>
              <w:t>entfällt</w:t>
            </w:r>
          </w:p>
        </w:tc>
      </w:tr>
    </w:tbl>
    <w:p w14:paraId="16CE8714"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{IT}</w:t>
      </w:r>
      <w:r w:rsidRPr="00B03494">
        <w:t>it</w:t>
      </w:r>
      <w:r w:rsidRPr="00B03494">
        <w:rPr>
          <w:rStyle w:val="HideTWBExt"/>
          <w:noProof w:val="0"/>
        </w:rPr>
        <w:t>&lt;/Original&gt;</w:t>
      </w:r>
    </w:p>
    <w:p w14:paraId="2E79FA53" w14:textId="44D7B939" w:rsidR="00AD5C29" w:rsidRPr="00B03494" w:rsidRDefault="00AD5C29" w:rsidP="00AD5C29">
      <w:r w:rsidRPr="00B03494">
        <w:rPr>
          <w:rStyle w:val="HideTWBExt"/>
          <w:noProof w:val="0"/>
        </w:rPr>
        <w:t>&lt;/Amend&gt;</w:t>
      </w:r>
    </w:p>
    <w:p w14:paraId="47E12EBF"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2402</w:t>
      </w:r>
      <w:r w:rsidRPr="00B03494">
        <w:rPr>
          <w:rStyle w:val="HideTWBExt"/>
          <w:noProof w:val="0"/>
        </w:rPr>
        <w:t>&lt;/NumAm&gt;</w:t>
      </w:r>
    </w:p>
    <w:p w14:paraId="24CB4329" w14:textId="77777777" w:rsidR="00AD5C29" w:rsidRPr="00B03494" w:rsidRDefault="00AD5C29" w:rsidP="00AD5C29">
      <w:pPr>
        <w:pStyle w:val="NormalBold"/>
      </w:pPr>
      <w:r w:rsidRPr="00B03494">
        <w:rPr>
          <w:rStyle w:val="HideTWBExt"/>
          <w:noProof w:val="0"/>
        </w:rPr>
        <w:t>&lt;RepeatBlock-By&gt;&lt;Members&gt;</w:t>
      </w:r>
      <w:r w:rsidRPr="00B03494">
        <w:t>Sophia in 't Veld, Michal Šimečka, Karen Melchior</w:t>
      </w:r>
      <w:r w:rsidRPr="00B03494">
        <w:rPr>
          <w:rStyle w:val="HideTWBExt"/>
          <w:noProof w:val="0"/>
        </w:rPr>
        <w:t>&lt;/Members&gt;</w:t>
      </w:r>
    </w:p>
    <w:p w14:paraId="24DC3358" w14:textId="77777777" w:rsidR="00AD5C29" w:rsidRPr="00B03494" w:rsidRDefault="00AD5C29" w:rsidP="00AD5C29">
      <w:pPr>
        <w:pStyle w:val="NormalBold"/>
      </w:pPr>
      <w:r w:rsidRPr="00B03494">
        <w:rPr>
          <w:rStyle w:val="HideTWBExt"/>
          <w:noProof w:val="0"/>
        </w:rPr>
        <w:t>&lt;/RepeatBlock-By&gt;</w:t>
      </w:r>
    </w:p>
    <w:p w14:paraId="2EAA7A55"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5D23CDAB" w14:textId="77777777" w:rsidR="00AD5C29" w:rsidRPr="00B03494" w:rsidRDefault="00AD5C29" w:rsidP="00AD5C29">
      <w:pPr>
        <w:pStyle w:val="NormalBold"/>
      </w:pPr>
      <w:r w:rsidRPr="00B03494">
        <w:rPr>
          <w:rStyle w:val="HideTWBExt"/>
          <w:noProof w:val="0"/>
        </w:rPr>
        <w:t>&lt;Article&gt;</w:t>
      </w:r>
      <w:r w:rsidRPr="00B03494">
        <w:t>Artikel 55</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1D2CAD0" w14:textId="77777777" w:rsidTr="00D23A7A">
        <w:trPr>
          <w:trHeight w:hRule="exact" w:val="240"/>
          <w:jc w:val="center"/>
        </w:trPr>
        <w:tc>
          <w:tcPr>
            <w:tcW w:w="9752" w:type="dxa"/>
            <w:gridSpan w:val="2"/>
          </w:tcPr>
          <w:p w14:paraId="4195FB34" w14:textId="77777777" w:rsidR="00AD5C29" w:rsidRPr="00B03494" w:rsidRDefault="00AD5C29" w:rsidP="00D23A7A"/>
        </w:tc>
      </w:tr>
      <w:tr w:rsidR="00AD5C29" w:rsidRPr="00B03494" w14:paraId="435D2E46" w14:textId="77777777" w:rsidTr="00D23A7A">
        <w:trPr>
          <w:trHeight w:val="240"/>
          <w:jc w:val="center"/>
        </w:trPr>
        <w:tc>
          <w:tcPr>
            <w:tcW w:w="4876" w:type="dxa"/>
          </w:tcPr>
          <w:p w14:paraId="7EBB6DFE" w14:textId="77777777" w:rsidR="00AD5C29" w:rsidRPr="00B03494" w:rsidRDefault="00AD5C29" w:rsidP="00D23A7A">
            <w:pPr>
              <w:pStyle w:val="AmColumnHeading"/>
            </w:pPr>
            <w:r w:rsidRPr="00B03494">
              <w:t>Vorschlag der Kommission</w:t>
            </w:r>
          </w:p>
        </w:tc>
        <w:tc>
          <w:tcPr>
            <w:tcW w:w="4876" w:type="dxa"/>
          </w:tcPr>
          <w:p w14:paraId="7777A0B5" w14:textId="77777777" w:rsidR="00AD5C29" w:rsidRPr="00B03494" w:rsidRDefault="00AD5C29" w:rsidP="00D23A7A">
            <w:pPr>
              <w:pStyle w:val="AmColumnHeading"/>
            </w:pPr>
            <w:r w:rsidRPr="00B03494">
              <w:t>Geänderter Text</w:t>
            </w:r>
          </w:p>
        </w:tc>
      </w:tr>
      <w:tr w:rsidR="00AD5C29" w:rsidRPr="00B03494" w14:paraId="17D25D6D" w14:textId="77777777" w:rsidTr="00D23A7A">
        <w:trPr>
          <w:jc w:val="center"/>
        </w:trPr>
        <w:tc>
          <w:tcPr>
            <w:tcW w:w="4876" w:type="dxa"/>
          </w:tcPr>
          <w:p w14:paraId="68C50A45" w14:textId="77777777" w:rsidR="00AD5C29" w:rsidRPr="00B03494" w:rsidRDefault="00AD5C29" w:rsidP="00D23A7A">
            <w:pPr>
              <w:pStyle w:val="Normal6a"/>
            </w:pPr>
            <w:r w:rsidRPr="00B03494">
              <w:rPr>
                <w:b/>
                <w:i/>
              </w:rPr>
              <w:t>[...]</w:t>
            </w:r>
          </w:p>
        </w:tc>
        <w:tc>
          <w:tcPr>
            <w:tcW w:w="4876" w:type="dxa"/>
          </w:tcPr>
          <w:p w14:paraId="6A27E6E9" w14:textId="77777777" w:rsidR="00AD5C29" w:rsidRPr="00B03494" w:rsidRDefault="00AD5C29" w:rsidP="00D23A7A">
            <w:pPr>
              <w:pStyle w:val="Normal6a"/>
            </w:pPr>
            <w:r w:rsidRPr="00B03494">
              <w:rPr>
                <w:b/>
                <w:i/>
              </w:rPr>
              <w:t>entfällt</w:t>
            </w:r>
          </w:p>
        </w:tc>
      </w:tr>
    </w:tbl>
    <w:p w14:paraId="7C56DDD5"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B894046" w14:textId="77777777" w:rsidR="00AD5C29" w:rsidRPr="00B03494" w:rsidRDefault="00AD5C29" w:rsidP="00AD5C29">
      <w:r w:rsidRPr="00B03494">
        <w:rPr>
          <w:rStyle w:val="HideTWBExt"/>
          <w:noProof w:val="0"/>
        </w:rPr>
        <w:t>&lt;/Amend&gt;</w:t>
      </w:r>
    </w:p>
    <w:p w14:paraId="75E55C01"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2403</w:t>
      </w:r>
      <w:r w:rsidRPr="00B03494">
        <w:rPr>
          <w:rStyle w:val="HideTWBExt"/>
          <w:noProof w:val="0"/>
        </w:rPr>
        <w:t>&lt;/NumAm&gt;</w:t>
      </w:r>
    </w:p>
    <w:p w14:paraId="7B077DE2"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69753A1D" w14:textId="77777777" w:rsidR="00AD5C29" w:rsidRPr="00B03494" w:rsidRDefault="00AD5C29" w:rsidP="00AD5C29">
      <w:pPr>
        <w:pStyle w:val="NormalBold"/>
      </w:pPr>
      <w:r w:rsidRPr="00B03494">
        <w:rPr>
          <w:rStyle w:val="HideTWBExt"/>
          <w:noProof w:val="0"/>
        </w:rPr>
        <w:t>&lt;/RepeatBlock-By&gt;</w:t>
      </w:r>
    </w:p>
    <w:p w14:paraId="514363D8"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15A323B" w14:textId="77777777" w:rsidR="00AD5C29" w:rsidRPr="00B03494" w:rsidRDefault="00AD5C29" w:rsidP="00AD5C29">
      <w:pPr>
        <w:pStyle w:val="NormalBold"/>
      </w:pPr>
      <w:r w:rsidRPr="00B03494">
        <w:rPr>
          <w:rStyle w:val="HideTWBExt"/>
          <w:noProof w:val="0"/>
        </w:rPr>
        <w:t>&lt;Article&gt;</w:t>
      </w:r>
      <w:r w:rsidRPr="00B03494">
        <w:t>Artikel 55</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E3C26A3" w14:textId="77777777" w:rsidTr="00D23A7A">
        <w:trPr>
          <w:trHeight w:hRule="exact" w:val="240"/>
          <w:jc w:val="center"/>
        </w:trPr>
        <w:tc>
          <w:tcPr>
            <w:tcW w:w="9752" w:type="dxa"/>
            <w:gridSpan w:val="2"/>
          </w:tcPr>
          <w:p w14:paraId="1C45D654" w14:textId="77777777" w:rsidR="00AD5C29" w:rsidRPr="00B03494" w:rsidRDefault="00AD5C29" w:rsidP="00D23A7A"/>
        </w:tc>
      </w:tr>
      <w:tr w:rsidR="00AD5C29" w:rsidRPr="00B03494" w14:paraId="36DDF67E" w14:textId="77777777" w:rsidTr="00D23A7A">
        <w:trPr>
          <w:trHeight w:val="240"/>
          <w:jc w:val="center"/>
        </w:trPr>
        <w:tc>
          <w:tcPr>
            <w:tcW w:w="4876" w:type="dxa"/>
          </w:tcPr>
          <w:p w14:paraId="24A3180E" w14:textId="77777777" w:rsidR="00AD5C29" w:rsidRPr="00B03494" w:rsidRDefault="00AD5C29" w:rsidP="00D23A7A">
            <w:pPr>
              <w:pStyle w:val="AmColumnHeading"/>
            </w:pPr>
            <w:r w:rsidRPr="00B03494">
              <w:t>Vorschlag der Kommission</w:t>
            </w:r>
          </w:p>
        </w:tc>
        <w:tc>
          <w:tcPr>
            <w:tcW w:w="4876" w:type="dxa"/>
          </w:tcPr>
          <w:p w14:paraId="1FDE8696" w14:textId="77777777" w:rsidR="00AD5C29" w:rsidRPr="00B03494" w:rsidRDefault="00AD5C29" w:rsidP="00D23A7A">
            <w:pPr>
              <w:pStyle w:val="AmColumnHeading"/>
            </w:pPr>
            <w:r w:rsidRPr="00B03494">
              <w:t>Geänderter Text</w:t>
            </w:r>
          </w:p>
        </w:tc>
      </w:tr>
      <w:tr w:rsidR="00AD5C29" w:rsidRPr="00B03494" w14:paraId="394B2F4D" w14:textId="77777777" w:rsidTr="00D23A7A">
        <w:trPr>
          <w:jc w:val="center"/>
        </w:trPr>
        <w:tc>
          <w:tcPr>
            <w:tcW w:w="4876" w:type="dxa"/>
          </w:tcPr>
          <w:p w14:paraId="7C461CFB" w14:textId="77777777" w:rsidR="00AD5C29" w:rsidRPr="00B03494" w:rsidRDefault="00AD5C29" w:rsidP="00D23A7A">
            <w:pPr>
              <w:pStyle w:val="Normal6a"/>
            </w:pPr>
            <w:r w:rsidRPr="00B03494">
              <w:rPr>
                <w:b/>
                <w:i/>
              </w:rPr>
              <w:t>[...]</w:t>
            </w:r>
          </w:p>
        </w:tc>
        <w:tc>
          <w:tcPr>
            <w:tcW w:w="4876" w:type="dxa"/>
          </w:tcPr>
          <w:p w14:paraId="28D2C7E4" w14:textId="77777777" w:rsidR="00AD5C29" w:rsidRPr="00B03494" w:rsidRDefault="00AD5C29" w:rsidP="00D23A7A">
            <w:pPr>
              <w:pStyle w:val="Normal6a"/>
            </w:pPr>
            <w:r w:rsidRPr="00B03494">
              <w:rPr>
                <w:b/>
                <w:i/>
              </w:rPr>
              <w:t>entfällt</w:t>
            </w:r>
          </w:p>
        </w:tc>
      </w:tr>
    </w:tbl>
    <w:p w14:paraId="14625CAA"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C89A85F" w14:textId="77777777" w:rsidR="00AD5C29" w:rsidRPr="00B03494" w:rsidRDefault="00AD5C29" w:rsidP="00AD5C29">
      <w:r w:rsidRPr="00B03494">
        <w:rPr>
          <w:rStyle w:val="HideTWBExt"/>
          <w:noProof w:val="0"/>
        </w:rPr>
        <w:t>&lt;/Amend&gt;</w:t>
      </w:r>
    </w:p>
    <w:p w14:paraId="5CE813A2"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2404</w:t>
      </w:r>
      <w:r w:rsidRPr="00B03494">
        <w:rPr>
          <w:rStyle w:val="HideTWBExt"/>
          <w:noProof w:val="0"/>
        </w:rPr>
        <w:t>&lt;/NumAm&gt;</w:t>
      </w:r>
    </w:p>
    <w:p w14:paraId="4E461088"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Franco Roberti, Cyrus Engerer, Caterina Chinnici</w:t>
      </w:r>
      <w:r w:rsidRPr="00B03494">
        <w:rPr>
          <w:rStyle w:val="HideTWBExt"/>
          <w:noProof w:val="0"/>
        </w:rPr>
        <w:t>&lt;/Members&gt;</w:t>
      </w:r>
    </w:p>
    <w:p w14:paraId="70F513B6" w14:textId="77777777" w:rsidR="00AD5C29" w:rsidRPr="00B03494" w:rsidRDefault="00AD5C29" w:rsidP="00AD5C29">
      <w:pPr>
        <w:pStyle w:val="NormalBold"/>
      </w:pPr>
      <w:r w:rsidRPr="00B03494">
        <w:rPr>
          <w:rStyle w:val="HideTWBExt"/>
          <w:noProof w:val="0"/>
        </w:rPr>
        <w:t>&lt;/RepeatBlock-By&gt;</w:t>
      </w:r>
    </w:p>
    <w:p w14:paraId="050212F3" w14:textId="77777777" w:rsidR="00AD5C29" w:rsidRPr="00B03494" w:rsidRDefault="00AD5C29" w:rsidP="00AD5C29">
      <w:pPr>
        <w:pStyle w:val="NormalBold"/>
      </w:pPr>
      <w:r w:rsidRPr="00B03494">
        <w:rPr>
          <w:rStyle w:val="HideTWBExt"/>
          <w:noProof w:val="0"/>
        </w:rPr>
        <w:lastRenderedPageBreak/>
        <w:t>&lt;DocAmend&gt;</w:t>
      </w:r>
      <w:r w:rsidRPr="00B03494">
        <w:t>Vorschlag für eine Verordnung</w:t>
      </w:r>
      <w:r w:rsidRPr="00B03494">
        <w:rPr>
          <w:rStyle w:val="HideTWBExt"/>
          <w:noProof w:val="0"/>
        </w:rPr>
        <w:t>&lt;/DocAmend&gt;</w:t>
      </w:r>
    </w:p>
    <w:p w14:paraId="3B9DA20F" w14:textId="77777777" w:rsidR="00AD5C29" w:rsidRPr="00B03494" w:rsidRDefault="00AD5C29" w:rsidP="00AD5C29">
      <w:pPr>
        <w:pStyle w:val="NormalBold"/>
      </w:pPr>
      <w:r w:rsidRPr="00B03494">
        <w:rPr>
          <w:rStyle w:val="HideTWBExt"/>
          <w:noProof w:val="0"/>
        </w:rPr>
        <w:t>&lt;Article&gt;</w:t>
      </w:r>
      <w:r w:rsidRPr="00B03494">
        <w:t>Artikel 55</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A8E50B8" w14:textId="77777777" w:rsidTr="00D23A7A">
        <w:trPr>
          <w:trHeight w:hRule="exact" w:val="240"/>
          <w:jc w:val="center"/>
        </w:trPr>
        <w:tc>
          <w:tcPr>
            <w:tcW w:w="9752" w:type="dxa"/>
            <w:gridSpan w:val="2"/>
          </w:tcPr>
          <w:p w14:paraId="295EF29E" w14:textId="77777777" w:rsidR="00AD5C29" w:rsidRPr="00B03494" w:rsidRDefault="00AD5C29" w:rsidP="00D23A7A"/>
        </w:tc>
      </w:tr>
      <w:tr w:rsidR="00AD5C29" w:rsidRPr="00B03494" w14:paraId="5D5421CA" w14:textId="77777777" w:rsidTr="00D23A7A">
        <w:trPr>
          <w:trHeight w:val="240"/>
          <w:jc w:val="center"/>
        </w:trPr>
        <w:tc>
          <w:tcPr>
            <w:tcW w:w="4876" w:type="dxa"/>
          </w:tcPr>
          <w:p w14:paraId="00BB7AF7" w14:textId="77777777" w:rsidR="00AD5C29" w:rsidRPr="00B03494" w:rsidRDefault="00AD5C29" w:rsidP="00D23A7A">
            <w:pPr>
              <w:pStyle w:val="AmColumnHeading"/>
            </w:pPr>
            <w:r w:rsidRPr="00B03494">
              <w:t>Vorschlag der Kommission</w:t>
            </w:r>
          </w:p>
        </w:tc>
        <w:tc>
          <w:tcPr>
            <w:tcW w:w="4876" w:type="dxa"/>
          </w:tcPr>
          <w:p w14:paraId="3368FA39" w14:textId="77777777" w:rsidR="00AD5C29" w:rsidRPr="00B03494" w:rsidRDefault="00AD5C29" w:rsidP="00D23A7A">
            <w:pPr>
              <w:pStyle w:val="AmColumnHeading"/>
            </w:pPr>
            <w:r w:rsidRPr="00B03494">
              <w:t>Geänderter Text</w:t>
            </w:r>
          </w:p>
        </w:tc>
      </w:tr>
      <w:tr w:rsidR="00AD5C29" w:rsidRPr="00B03494" w14:paraId="067AD253" w14:textId="77777777" w:rsidTr="00D23A7A">
        <w:trPr>
          <w:jc w:val="center"/>
        </w:trPr>
        <w:tc>
          <w:tcPr>
            <w:tcW w:w="4876" w:type="dxa"/>
          </w:tcPr>
          <w:p w14:paraId="7FA139DA" w14:textId="77777777" w:rsidR="00AD5C29" w:rsidRPr="00B03494" w:rsidRDefault="00AD5C29" w:rsidP="00D23A7A">
            <w:pPr>
              <w:pStyle w:val="Normal6a"/>
            </w:pPr>
            <w:r w:rsidRPr="00B03494">
              <w:rPr>
                <w:b/>
                <w:i/>
              </w:rPr>
              <w:t>[...]</w:t>
            </w:r>
          </w:p>
        </w:tc>
        <w:tc>
          <w:tcPr>
            <w:tcW w:w="4876" w:type="dxa"/>
          </w:tcPr>
          <w:p w14:paraId="67356544" w14:textId="77777777" w:rsidR="00AD5C29" w:rsidRPr="00B03494" w:rsidRDefault="00AD5C29" w:rsidP="00D23A7A">
            <w:pPr>
              <w:pStyle w:val="Normal6a"/>
            </w:pPr>
            <w:r w:rsidRPr="00B03494">
              <w:rPr>
                <w:b/>
                <w:i/>
              </w:rPr>
              <w:t>entfällt</w:t>
            </w:r>
          </w:p>
        </w:tc>
      </w:tr>
    </w:tbl>
    <w:p w14:paraId="30E36DDB"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FFA2AC6" w14:textId="77777777" w:rsidR="00AD5C29" w:rsidRPr="00B03494" w:rsidRDefault="00AD5C29" w:rsidP="00AD5C29">
      <w:r w:rsidRPr="00B03494">
        <w:rPr>
          <w:rStyle w:val="HideTWBExt"/>
          <w:noProof w:val="0"/>
        </w:rPr>
        <w:t>&lt;/Amend&gt;</w:t>
      </w:r>
    </w:p>
    <w:p w14:paraId="5B583EFB"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2405</w:t>
      </w:r>
      <w:r w:rsidRPr="00B03494">
        <w:rPr>
          <w:rStyle w:val="HideTWBExt"/>
          <w:noProof w:val="0"/>
        </w:rPr>
        <w:t>&lt;/NumAm&gt;</w:t>
      </w:r>
    </w:p>
    <w:p w14:paraId="637515E6"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1DD5F5EB" w14:textId="77777777" w:rsidR="00AD5C29" w:rsidRPr="00B03494" w:rsidRDefault="00AD5C29" w:rsidP="00AD5C29">
      <w:pPr>
        <w:pStyle w:val="NormalBold"/>
      </w:pPr>
      <w:r w:rsidRPr="00B03494">
        <w:rPr>
          <w:rStyle w:val="HideTWBExt"/>
          <w:noProof w:val="0"/>
        </w:rPr>
        <w:t>&lt;/RepeatBlock-By&gt;</w:t>
      </w:r>
    </w:p>
    <w:p w14:paraId="3447F849"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80CE009" w14:textId="77777777" w:rsidR="00AD5C29" w:rsidRPr="00B03494" w:rsidRDefault="00AD5C29" w:rsidP="00AD5C29">
      <w:pPr>
        <w:pStyle w:val="NormalBold"/>
      </w:pPr>
      <w:r w:rsidRPr="00B03494">
        <w:rPr>
          <w:rStyle w:val="HideTWBExt"/>
          <w:noProof w:val="0"/>
        </w:rPr>
        <w:t>&lt;Article&gt;</w:t>
      </w:r>
      <w:r w:rsidRPr="00B03494">
        <w:t>Artikel 55</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F2D607F" w14:textId="77777777" w:rsidTr="00D23A7A">
        <w:trPr>
          <w:trHeight w:hRule="exact" w:val="240"/>
          <w:jc w:val="center"/>
        </w:trPr>
        <w:tc>
          <w:tcPr>
            <w:tcW w:w="9752" w:type="dxa"/>
            <w:gridSpan w:val="2"/>
          </w:tcPr>
          <w:p w14:paraId="30FB991B" w14:textId="77777777" w:rsidR="00AD5C29" w:rsidRPr="00B03494" w:rsidRDefault="00AD5C29" w:rsidP="00D23A7A"/>
        </w:tc>
      </w:tr>
      <w:tr w:rsidR="00AD5C29" w:rsidRPr="00B03494" w14:paraId="79AAFA13" w14:textId="77777777" w:rsidTr="00D23A7A">
        <w:trPr>
          <w:trHeight w:val="240"/>
          <w:jc w:val="center"/>
        </w:trPr>
        <w:tc>
          <w:tcPr>
            <w:tcW w:w="4876" w:type="dxa"/>
          </w:tcPr>
          <w:p w14:paraId="4ADBD11C" w14:textId="77777777" w:rsidR="00AD5C29" w:rsidRPr="00B03494" w:rsidRDefault="00AD5C29" w:rsidP="00D23A7A">
            <w:pPr>
              <w:pStyle w:val="AmColumnHeading"/>
            </w:pPr>
            <w:r w:rsidRPr="00B03494">
              <w:t>Vorschlag der Kommission</w:t>
            </w:r>
          </w:p>
        </w:tc>
        <w:tc>
          <w:tcPr>
            <w:tcW w:w="4876" w:type="dxa"/>
          </w:tcPr>
          <w:p w14:paraId="6DF20B5E" w14:textId="77777777" w:rsidR="00AD5C29" w:rsidRPr="00B03494" w:rsidRDefault="00AD5C29" w:rsidP="00D23A7A">
            <w:pPr>
              <w:pStyle w:val="AmColumnHeading"/>
            </w:pPr>
            <w:r w:rsidRPr="00B03494">
              <w:t>Geänderter Text</w:t>
            </w:r>
          </w:p>
        </w:tc>
      </w:tr>
      <w:tr w:rsidR="00AD5C29" w:rsidRPr="00B03494" w14:paraId="6E28364F" w14:textId="77777777" w:rsidTr="00D23A7A">
        <w:trPr>
          <w:jc w:val="center"/>
        </w:trPr>
        <w:tc>
          <w:tcPr>
            <w:tcW w:w="4876" w:type="dxa"/>
          </w:tcPr>
          <w:p w14:paraId="2F489E85" w14:textId="77777777" w:rsidR="00AD5C29" w:rsidRPr="00B03494" w:rsidRDefault="00AD5C29" w:rsidP="00D23A7A">
            <w:pPr>
              <w:pStyle w:val="Normal6a"/>
            </w:pPr>
            <w:r w:rsidRPr="00B03494">
              <w:rPr>
                <w:b/>
                <w:i/>
              </w:rPr>
              <w:t>[...]</w:t>
            </w:r>
          </w:p>
        </w:tc>
        <w:tc>
          <w:tcPr>
            <w:tcW w:w="4876" w:type="dxa"/>
          </w:tcPr>
          <w:p w14:paraId="0FF61249" w14:textId="77777777" w:rsidR="00AD5C29" w:rsidRPr="00B03494" w:rsidRDefault="00AD5C29" w:rsidP="00D23A7A">
            <w:pPr>
              <w:pStyle w:val="Normal6a"/>
            </w:pPr>
            <w:r w:rsidRPr="00B03494">
              <w:rPr>
                <w:b/>
                <w:i/>
              </w:rPr>
              <w:t>entfällt</w:t>
            </w:r>
          </w:p>
        </w:tc>
      </w:tr>
    </w:tbl>
    <w:p w14:paraId="17B872F5"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A1ED708" w14:textId="77777777" w:rsidR="00AD5C29" w:rsidRPr="00B03494" w:rsidRDefault="00AD5C29" w:rsidP="00AD5C29">
      <w:r w:rsidRPr="00B03494">
        <w:rPr>
          <w:rStyle w:val="HideTWBExt"/>
          <w:noProof w:val="0"/>
        </w:rPr>
        <w:t>&lt;/Amend&gt;</w:t>
      </w:r>
    </w:p>
    <w:p w14:paraId="02349695"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2406</w:t>
      </w:r>
      <w:r w:rsidRPr="00B03494">
        <w:rPr>
          <w:rStyle w:val="HideTWBExt"/>
          <w:noProof w:val="0"/>
        </w:rPr>
        <w:t>&lt;/NumAm&gt;</w:t>
      </w:r>
    </w:p>
    <w:p w14:paraId="36818262" w14:textId="77777777" w:rsidR="00AD5C29" w:rsidRPr="00B03494" w:rsidRDefault="00AD5C29" w:rsidP="00AD5C29">
      <w:pPr>
        <w:pStyle w:val="NormalBold"/>
      </w:pPr>
      <w:r w:rsidRPr="00B03494">
        <w:rPr>
          <w:rStyle w:val="HideTWBExt"/>
          <w:noProof w:val="0"/>
        </w:rPr>
        <w:t>&lt;RepeatBlock-By&gt;&lt;Members&gt;</w:t>
      </w:r>
      <w:r w:rsidRPr="00B03494">
        <w:t>Abir Al-Sahlani, Fabienne Keller, Yana Toom, Hilde Vautmans, Jan-Christoph Oetjen, Moritz Körner, Sophia in 't Veld</w:t>
      </w:r>
      <w:r w:rsidRPr="00B03494">
        <w:rPr>
          <w:rStyle w:val="HideTWBExt"/>
          <w:noProof w:val="0"/>
        </w:rPr>
        <w:t>&lt;/Members&gt;</w:t>
      </w:r>
    </w:p>
    <w:p w14:paraId="2173C28C" w14:textId="77777777" w:rsidR="00AD5C29" w:rsidRPr="00B03494" w:rsidRDefault="00AD5C29" w:rsidP="00AD5C29">
      <w:pPr>
        <w:pStyle w:val="NormalBold"/>
      </w:pPr>
      <w:r w:rsidRPr="00B03494">
        <w:rPr>
          <w:rStyle w:val="HideTWBExt"/>
          <w:noProof w:val="0"/>
        </w:rPr>
        <w:t>&lt;/RepeatBlock-By&gt;</w:t>
      </w:r>
    </w:p>
    <w:p w14:paraId="70FB3046"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F77EF34" w14:textId="77777777" w:rsidR="00AD5C29" w:rsidRPr="00B03494" w:rsidRDefault="00AD5C29" w:rsidP="00AD5C29">
      <w:pPr>
        <w:pStyle w:val="NormalBold"/>
      </w:pPr>
      <w:r w:rsidRPr="00B03494">
        <w:rPr>
          <w:rStyle w:val="HideTWBExt"/>
          <w:noProof w:val="0"/>
        </w:rPr>
        <w:t>&lt;Article&gt;</w:t>
      </w:r>
      <w:r w:rsidRPr="00B03494">
        <w:t>Artikel 55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67136AD9" w14:textId="77777777" w:rsidTr="00D23A7A">
        <w:trPr>
          <w:trHeight w:hRule="exact" w:val="240"/>
          <w:jc w:val="center"/>
        </w:trPr>
        <w:tc>
          <w:tcPr>
            <w:tcW w:w="9752" w:type="dxa"/>
            <w:gridSpan w:val="2"/>
          </w:tcPr>
          <w:p w14:paraId="67208ECE" w14:textId="77777777" w:rsidR="00AD5C29" w:rsidRPr="00B03494" w:rsidRDefault="00AD5C29" w:rsidP="00D23A7A"/>
        </w:tc>
      </w:tr>
      <w:tr w:rsidR="00AD5C29" w:rsidRPr="00B03494" w14:paraId="3BB1B94B" w14:textId="77777777" w:rsidTr="00D23A7A">
        <w:trPr>
          <w:trHeight w:val="240"/>
          <w:jc w:val="center"/>
        </w:trPr>
        <w:tc>
          <w:tcPr>
            <w:tcW w:w="4876" w:type="dxa"/>
          </w:tcPr>
          <w:p w14:paraId="6EF6E3E4" w14:textId="77777777" w:rsidR="00AD5C29" w:rsidRPr="00B03494" w:rsidRDefault="00AD5C29" w:rsidP="00D23A7A">
            <w:pPr>
              <w:pStyle w:val="AmColumnHeading"/>
            </w:pPr>
            <w:r w:rsidRPr="00B03494">
              <w:t>Vorschlag der Kommission</w:t>
            </w:r>
          </w:p>
        </w:tc>
        <w:tc>
          <w:tcPr>
            <w:tcW w:w="4876" w:type="dxa"/>
          </w:tcPr>
          <w:p w14:paraId="10919299" w14:textId="77777777" w:rsidR="00AD5C29" w:rsidRPr="00B03494" w:rsidRDefault="00AD5C29" w:rsidP="00D23A7A">
            <w:pPr>
              <w:pStyle w:val="AmColumnHeading"/>
            </w:pPr>
            <w:r w:rsidRPr="00B03494">
              <w:t>Geänderter Text</w:t>
            </w:r>
          </w:p>
        </w:tc>
      </w:tr>
      <w:tr w:rsidR="00AD5C29" w:rsidRPr="00B03494" w14:paraId="7249D16A" w14:textId="77777777" w:rsidTr="00D23A7A">
        <w:trPr>
          <w:jc w:val="center"/>
        </w:trPr>
        <w:tc>
          <w:tcPr>
            <w:tcW w:w="4876" w:type="dxa"/>
          </w:tcPr>
          <w:p w14:paraId="2C1E578D" w14:textId="77777777" w:rsidR="00AD5C29" w:rsidRPr="00B03494" w:rsidRDefault="00AD5C29" w:rsidP="00D23A7A">
            <w:pPr>
              <w:pStyle w:val="Normal6a"/>
            </w:pPr>
            <w:r w:rsidRPr="00B03494">
              <w:t>(1)</w:t>
            </w:r>
            <w:r w:rsidRPr="00B03494">
              <w:tab/>
              <w:t>Ein Mitgliedstaat kann sich dazu verpflichten, durch Rückkehrpatenschaften einen Mitgliedstaat bei der Rückkehr/Rückführung illegal aufhältiger Drittstaatsangehöriger zu unterstützen, wobei er in enger Abstimmung mit dem begünstigten Mitgliedstaat Maßnahmen für die Rückkehr/Rückführung dieser Drittstaatsangehörigen aus dem Hoheitsgebiet des begünstigten Mitgliedstaats ergreift.</w:t>
            </w:r>
          </w:p>
        </w:tc>
        <w:tc>
          <w:tcPr>
            <w:tcW w:w="4876" w:type="dxa"/>
          </w:tcPr>
          <w:p w14:paraId="231185E1" w14:textId="77777777" w:rsidR="00AD5C29" w:rsidRPr="00B03494" w:rsidRDefault="00AD5C29" w:rsidP="00D23A7A">
            <w:pPr>
              <w:pStyle w:val="Normal6a"/>
            </w:pPr>
            <w:r w:rsidRPr="00B03494">
              <w:t>(1)</w:t>
            </w:r>
            <w:r w:rsidRPr="00B03494">
              <w:tab/>
              <w:t xml:space="preserve">Ein Mitgliedstaat kann sich dazu verpflichten, durch Rückkehrpatenschaften einen Mitgliedstaat bei der Rückkehr/Rückführung illegal aufhältiger Drittstaatsangehöriger zu unterstützen, wobei er in enger Abstimmung mit dem begünstigten Mitgliedstaat Maßnahmen für die Rückkehr/Rückführung dieser Drittstaatsangehörigen aus dem Hoheitsgebiet des begünstigten Mitgliedstaats ergreift. </w:t>
            </w:r>
            <w:r w:rsidRPr="00B03494">
              <w:rPr>
                <w:b/>
                <w:i/>
              </w:rPr>
              <w:t>Der Rückführungsprozess ist so durchzuführen, dass die Menschenwürde illegal aufhältiger Drittstaatsangehöriger gewahrt wird.</w:t>
            </w:r>
          </w:p>
        </w:tc>
      </w:tr>
    </w:tbl>
    <w:p w14:paraId="14F3D70E"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98DFE30" w14:textId="77777777" w:rsidR="00AD5C29" w:rsidRPr="00B03494" w:rsidRDefault="00AD5C29" w:rsidP="00AD5C29">
      <w:r w:rsidRPr="00B03494">
        <w:rPr>
          <w:rStyle w:val="HideTWBExt"/>
          <w:noProof w:val="0"/>
        </w:rPr>
        <w:t>&lt;/Amend&gt;</w:t>
      </w:r>
    </w:p>
    <w:p w14:paraId="338E793C"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2407</w:t>
      </w:r>
      <w:r w:rsidRPr="00B03494">
        <w:rPr>
          <w:rStyle w:val="HideTWBExt"/>
          <w:noProof w:val="0"/>
        </w:rPr>
        <w:t>&lt;/NumAm&gt;</w:t>
      </w:r>
    </w:p>
    <w:p w14:paraId="7BCDD181" w14:textId="77777777" w:rsidR="00AD5C29" w:rsidRPr="00B03494" w:rsidRDefault="00AD5C29" w:rsidP="00AD5C29">
      <w:pPr>
        <w:pStyle w:val="NormalBold"/>
      </w:pPr>
      <w:r w:rsidRPr="00B03494">
        <w:rPr>
          <w:rStyle w:val="HideTWBExt"/>
          <w:noProof w:val="0"/>
        </w:rPr>
        <w:t>&lt;RepeatBlock-By&gt;&lt;Members&gt;</w:t>
      </w:r>
      <w:r w:rsidRPr="00B03494">
        <w:t>Nicola Procaccini</w:t>
      </w:r>
      <w:r w:rsidRPr="00B03494">
        <w:rPr>
          <w:rStyle w:val="HideTWBExt"/>
          <w:noProof w:val="0"/>
        </w:rPr>
        <w:t>&lt;/Members&gt;</w:t>
      </w:r>
    </w:p>
    <w:p w14:paraId="21EB327C" w14:textId="77777777" w:rsidR="00AD5C29" w:rsidRPr="00B03494" w:rsidRDefault="00AD5C29" w:rsidP="00AD5C29">
      <w:pPr>
        <w:pStyle w:val="NormalBold"/>
      </w:pPr>
      <w:r w:rsidRPr="00B03494">
        <w:rPr>
          <w:rStyle w:val="HideTWBExt"/>
          <w:noProof w:val="0"/>
        </w:rPr>
        <w:t>&lt;/RepeatBlock-By&gt;</w:t>
      </w:r>
    </w:p>
    <w:p w14:paraId="56FC72D2"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DCDCFD6" w14:textId="77777777" w:rsidR="00AD5C29" w:rsidRPr="00B03494" w:rsidRDefault="00AD5C29" w:rsidP="00AD5C29">
      <w:pPr>
        <w:pStyle w:val="NormalBold"/>
      </w:pPr>
      <w:r w:rsidRPr="00B03494">
        <w:rPr>
          <w:rStyle w:val="HideTWBExt"/>
          <w:noProof w:val="0"/>
        </w:rPr>
        <w:t>&lt;Article&gt;</w:t>
      </w:r>
      <w:r w:rsidRPr="00B03494">
        <w:t>Artikel 55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C376906" w14:textId="77777777" w:rsidTr="00D23A7A">
        <w:trPr>
          <w:trHeight w:hRule="exact" w:val="240"/>
          <w:jc w:val="center"/>
        </w:trPr>
        <w:tc>
          <w:tcPr>
            <w:tcW w:w="9752" w:type="dxa"/>
            <w:gridSpan w:val="2"/>
          </w:tcPr>
          <w:p w14:paraId="4BAB0DA6" w14:textId="77777777" w:rsidR="00AD5C29" w:rsidRPr="00B03494" w:rsidRDefault="00AD5C29" w:rsidP="00D23A7A"/>
        </w:tc>
      </w:tr>
      <w:tr w:rsidR="00AD5C29" w:rsidRPr="00B03494" w14:paraId="7B7AF7E4" w14:textId="77777777" w:rsidTr="00D23A7A">
        <w:trPr>
          <w:trHeight w:val="240"/>
          <w:jc w:val="center"/>
        </w:trPr>
        <w:tc>
          <w:tcPr>
            <w:tcW w:w="4876" w:type="dxa"/>
          </w:tcPr>
          <w:p w14:paraId="74C51592" w14:textId="77777777" w:rsidR="00AD5C29" w:rsidRPr="00B03494" w:rsidRDefault="00AD5C29" w:rsidP="00D23A7A">
            <w:pPr>
              <w:pStyle w:val="AmColumnHeading"/>
            </w:pPr>
            <w:r w:rsidRPr="00B03494">
              <w:t>Vorschlag der Kommission</w:t>
            </w:r>
          </w:p>
        </w:tc>
        <w:tc>
          <w:tcPr>
            <w:tcW w:w="4876" w:type="dxa"/>
          </w:tcPr>
          <w:p w14:paraId="47D96EC3" w14:textId="77777777" w:rsidR="00AD5C29" w:rsidRPr="00B03494" w:rsidRDefault="00AD5C29" w:rsidP="00D23A7A">
            <w:pPr>
              <w:pStyle w:val="AmColumnHeading"/>
            </w:pPr>
            <w:r w:rsidRPr="00B03494">
              <w:t>Geänderter Text</w:t>
            </w:r>
          </w:p>
        </w:tc>
      </w:tr>
      <w:tr w:rsidR="00AD5C29" w:rsidRPr="00B03494" w14:paraId="4B05E952" w14:textId="77777777" w:rsidTr="00D23A7A">
        <w:trPr>
          <w:jc w:val="center"/>
        </w:trPr>
        <w:tc>
          <w:tcPr>
            <w:tcW w:w="4876" w:type="dxa"/>
          </w:tcPr>
          <w:p w14:paraId="3784E9DA" w14:textId="77777777" w:rsidR="00AD5C29" w:rsidRPr="00B03494" w:rsidRDefault="00AD5C29" w:rsidP="00D23A7A">
            <w:pPr>
              <w:pStyle w:val="Normal6a"/>
            </w:pPr>
            <w:r w:rsidRPr="00B03494">
              <w:t>(1)</w:t>
            </w:r>
            <w:r w:rsidRPr="00B03494">
              <w:tab/>
              <w:t xml:space="preserve">Ein Mitgliedstaat kann sich dazu verpflichten, durch Rückkehrpatenschaften </w:t>
            </w:r>
            <w:r w:rsidRPr="00B03494">
              <w:rPr>
                <w:b/>
                <w:i/>
              </w:rPr>
              <w:t>einen Mitgliedstaat bei der</w:t>
            </w:r>
            <w:r w:rsidRPr="00B03494">
              <w:t xml:space="preserve"> Rückkehr/Rückführung illegal aufhältiger Drittstaatsangehöriger zu </w:t>
            </w:r>
            <w:r w:rsidRPr="00B03494">
              <w:rPr>
                <w:b/>
                <w:i/>
              </w:rPr>
              <w:t>unterstützen</w:t>
            </w:r>
            <w:r w:rsidRPr="00B03494">
              <w:t xml:space="preserve">, wobei er in enger Abstimmung mit dem begünstigten Mitgliedstaat Maßnahmen für die Rückkehr/Rückführung </w:t>
            </w:r>
            <w:r w:rsidRPr="00B03494">
              <w:rPr>
                <w:b/>
                <w:i/>
              </w:rPr>
              <w:t>dieser Drittstaatsangehörigen aus dem Hoheitsgebiet des begünstigten Mitgliedstaats</w:t>
            </w:r>
            <w:r w:rsidRPr="00B03494">
              <w:t xml:space="preserve"> ergreift.</w:t>
            </w:r>
          </w:p>
        </w:tc>
        <w:tc>
          <w:tcPr>
            <w:tcW w:w="4876" w:type="dxa"/>
          </w:tcPr>
          <w:p w14:paraId="010C2C23" w14:textId="77777777" w:rsidR="00AD5C29" w:rsidRPr="00B03494" w:rsidRDefault="00AD5C29" w:rsidP="00D23A7A">
            <w:pPr>
              <w:pStyle w:val="Normal6a"/>
            </w:pPr>
            <w:r w:rsidRPr="00B03494">
              <w:t>(1)</w:t>
            </w:r>
            <w:r w:rsidRPr="00B03494">
              <w:tab/>
              <w:t xml:space="preserve">Ein Mitgliedstaat kann sich dazu verpflichten, durch Rückkehrpatenschaften </w:t>
            </w:r>
            <w:r w:rsidRPr="00B03494">
              <w:rPr>
                <w:b/>
                <w:i/>
              </w:rPr>
              <w:t>eine</w:t>
            </w:r>
            <w:r w:rsidRPr="00B03494">
              <w:t xml:space="preserve"> Rückkehr/Rückführung illegal aufhältiger Drittstaatsangehöriger zu </w:t>
            </w:r>
            <w:r w:rsidRPr="00B03494">
              <w:rPr>
                <w:b/>
                <w:i/>
              </w:rPr>
              <w:t>veranlassen</w:t>
            </w:r>
            <w:r w:rsidRPr="00B03494">
              <w:t xml:space="preserve">, wobei er in enger Abstimmung mit dem begünstigten Mitgliedstaat </w:t>
            </w:r>
            <w:r w:rsidRPr="00B03494">
              <w:rPr>
                <w:b/>
                <w:i/>
              </w:rPr>
              <w:t>die erforderlichen</w:t>
            </w:r>
            <w:r w:rsidRPr="00B03494">
              <w:t xml:space="preserve"> Maßnahmen für die Rückkehr/Rückführung ergreift.</w:t>
            </w:r>
          </w:p>
        </w:tc>
      </w:tr>
    </w:tbl>
    <w:p w14:paraId="3CD4C7E1"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4A04E6EB" w14:textId="77777777" w:rsidR="00AD5C29" w:rsidRPr="00B03494" w:rsidRDefault="00AD5C29" w:rsidP="00AD5C29">
      <w:r w:rsidRPr="00B03494">
        <w:rPr>
          <w:rStyle w:val="HideTWBExt"/>
          <w:noProof w:val="0"/>
        </w:rPr>
        <w:t>&lt;/Amend&gt;</w:t>
      </w:r>
    </w:p>
    <w:p w14:paraId="7B397D4D"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2408</w:t>
      </w:r>
      <w:r w:rsidRPr="00B03494">
        <w:rPr>
          <w:rStyle w:val="HideTWBExt"/>
          <w:noProof w:val="0"/>
        </w:rPr>
        <w:t>&lt;/NumAm&gt;</w:t>
      </w:r>
    </w:p>
    <w:p w14:paraId="6788FF16"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0DAEE29C" w14:textId="77777777" w:rsidR="00AD5C29" w:rsidRPr="00B03494" w:rsidRDefault="00AD5C29" w:rsidP="00AD5C29">
      <w:pPr>
        <w:pStyle w:val="NormalBold"/>
      </w:pPr>
      <w:r w:rsidRPr="00B03494">
        <w:rPr>
          <w:rStyle w:val="HideTWBExt"/>
          <w:noProof w:val="0"/>
        </w:rPr>
        <w:t>&lt;/RepeatBlock-By&gt;</w:t>
      </w:r>
    </w:p>
    <w:p w14:paraId="09383891"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CDEC780" w14:textId="77777777" w:rsidR="00AD5C29" w:rsidRPr="00B03494" w:rsidRDefault="00AD5C29" w:rsidP="00AD5C29">
      <w:pPr>
        <w:pStyle w:val="NormalBold"/>
      </w:pPr>
      <w:r w:rsidRPr="00B03494">
        <w:rPr>
          <w:rStyle w:val="HideTWBExt"/>
          <w:noProof w:val="0"/>
        </w:rPr>
        <w:t>&lt;Article&gt;</w:t>
      </w:r>
      <w:r w:rsidRPr="00B03494">
        <w:t>Artikel 55 – 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4155E88" w14:textId="77777777" w:rsidTr="00D23A7A">
        <w:trPr>
          <w:trHeight w:hRule="exact" w:val="240"/>
          <w:jc w:val="center"/>
        </w:trPr>
        <w:tc>
          <w:tcPr>
            <w:tcW w:w="9752" w:type="dxa"/>
            <w:gridSpan w:val="2"/>
          </w:tcPr>
          <w:p w14:paraId="19985584" w14:textId="77777777" w:rsidR="00AD5C29" w:rsidRPr="00B03494" w:rsidRDefault="00AD5C29" w:rsidP="00D23A7A"/>
        </w:tc>
      </w:tr>
      <w:tr w:rsidR="00AD5C29" w:rsidRPr="00B03494" w14:paraId="4DD0BF6D" w14:textId="77777777" w:rsidTr="00D23A7A">
        <w:trPr>
          <w:trHeight w:val="240"/>
          <w:jc w:val="center"/>
        </w:trPr>
        <w:tc>
          <w:tcPr>
            <w:tcW w:w="4876" w:type="dxa"/>
          </w:tcPr>
          <w:p w14:paraId="42D83603" w14:textId="77777777" w:rsidR="00AD5C29" w:rsidRPr="00B03494" w:rsidRDefault="00AD5C29" w:rsidP="00D23A7A">
            <w:pPr>
              <w:pStyle w:val="AmColumnHeading"/>
            </w:pPr>
            <w:r w:rsidRPr="00B03494">
              <w:t>Vorschlag der Kommission</w:t>
            </w:r>
          </w:p>
        </w:tc>
        <w:tc>
          <w:tcPr>
            <w:tcW w:w="4876" w:type="dxa"/>
          </w:tcPr>
          <w:p w14:paraId="7B9CEA2D" w14:textId="77777777" w:rsidR="00AD5C29" w:rsidRPr="00B03494" w:rsidRDefault="00AD5C29" w:rsidP="00D23A7A">
            <w:pPr>
              <w:pStyle w:val="AmColumnHeading"/>
            </w:pPr>
            <w:r w:rsidRPr="00B03494">
              <w:t>Geänderter Text</w:t>
            </w:r>
          </w:p>
        </w:tc>
      </w:tr>
      <w:tr w:rsidR="00AD5C29" w:rsidRPr="00B03494" w14:paraId="106D7351" w14:textId="77777777" w:rsidTr="00D23A7A">
        <w:trPr>
          <w:jc w:val="center"/>
        </w:trPr>
        <w:tc>
          <w:tcPr>
            <w:tcW w:w="4876" w:type="dxa"/>
          </w:tcPr>
          <w:p w14:paraId="5C4C94D5" w14:textId="77777777" w:rsidR="00AD5C29" w:rsidRPr="00B03494" w:rsidRDefault="00AD5C29" w:rsidP="00D23A7A">
            <w:pPr>
              <w:pStyle w:val="Normal6a"/>
            </w:pPr>
            <w:r w:rsidRPr="00B03494">
              <w:rPr>
                <w:b/>
                <w:i/>
              </w:rPr>
              <w:t>(2)</w:t>
            </w:r>
            <w:r w:rsidRPr="00B03494">
              <w:tab/>
            </w:r>
            <w:r w:rsidRPr="00B03494">
              <w:rPr>
                <w:b/>
                <w:i/>
              </w:rPr>
              <w:t>Verpflichtet sich ein Mitgliedstaat zu Rückkehrpatenschaften und kehren die illegal aufhältigen Drittstaatsangehörigen, gegen die eine Rückkehrentscheidung des begünstigten Mitgliedstaats ergangen ist, nicht oder nicht innerhalb von 8 Monaten zurück, so überstellt der Mitgliedstaat, der die Rückkehrpatenschaften eingegangen ist, die betreffenden Personen nach dem Verfahren der Artikel 57 und 58 in sein eigenes Hoheitsgebiet. Dieser Zeitraum beginnt mit dem Erlass des Durchführungsrechtsakts gemäß Artikel 53 Absatz 1 oder gegebenenfalls gemäß Artikel 49 Absatz 2.</w:t>
            </w:r>
          </w:p>
        </w:tc>
        <w:tc>
          <w:tcPr>
            <w:tcW w:w="4876" w:type="dxa"/>
          </w:tcPr>
          <w:p w14:paraId="00F6A03A" w14:textId="77777777" w:rsidR="00AD5C29" w:rsidRPr="00B03494" w:rsidRDefault="00AD5C29" w:rsidP="00D23A7A">
            <w:pPr>
              <w:pStyle w:val="Normal6a"/>
            </w:pPr>
            <w:r w:rsidRPr="00B03494">
              <w:rPr>
                <w:b/>
                <w:i/>
              </w:rPr>
              <w:t>entfällt</w:t>
            </w:r>
          </w:p>
        </w:tc>
      </w:tr>
    </w:tbl>
    <w:p w14:paraId="51ED9E47"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3DDE372" w14:textId="77777777" w:rsidR="00AD5C29" w:rsidRPr="00B03494" w:rsidRDefault="00AD5C29" w:rsidP="00AD5C29">
      <w:r w:rsidRPr="00B03494">
        <w:rPr>
          <w:rStyle w:val="HideTWBExt"/>
          <w:noProof w:val="0"/>
        </w:rPr>
        <w:t>&lt;/Amend&gt;</w:t>
      </w:r>
    </w:p>
    <w:p w14:paraId="32849EC0"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2409</w:t>
      </w:r>
      <w:r w:rsidRPr="00B03494">
        <w:rPr>
          <w:rStyle w:val="HideTWBExt"/>
          <w:noProof w:val="0"/>
        </w:rPr>
        <w:t>&lt;/NumAm&gt;</w:t>
      </w:r>
    </w:p>
    <w:p w14:paraId="24CAFF72" w14:textId="77777777" w:rsidR="00AD5C29" w:rsidRPr="00B03494" w:rsidRDefault="00AD5C29" w:rsidP="00AD5C29">
      <w:pPr>
        <w:pStyle w:val="NormalBold"/>
      </w:pPr>
      <w:r w:rsidRPr="00B03494">
        <w:rPr>
          <w:rStyle w:val="HideTWBExt"/>
          <w:noProof w:val="0"/>
        </w:rPr>
        <w:t>&lt;RepeatBlock-By&gt;&lt;Members&gt;</w:t>
      </w:r>
      <w:r w:rsidRPr="00B03494">
        <w:t>Balázs Hidvéghi, Loránt Vincze</w:t>
      </w:r>
      <w:r w:rsidRPr="00B03494">
        <w:rPr>
          <w:rStyle w:val="HideTWBExt"/>
          <w:noProof w:val="0"/>
        </w:rPr>
        <w:t>&lt;/Members&gt;</w:t>
      </w:r>
    </w:p>
    <w:p w14:paraId="1AB68E22" w14:textId="77777777" w:rsidR="00AD5C29" w:rsidRPr="00B03494" w:rsidRDefault="00AD5C29" w:rsidP="00AD5C29">
      <w:pPr>
        <w:pStyle w:val="NormalBold"/>
      </w:pPr>
      <w:r w:rsidRPr="00B03494">
        <w:rPr>
          <w:rStyle w:val="HideTWBExt"/>
          <w:noProof w:val="0"/>
        </w:rPr>
        <w:t>&lt;/RepeatBlock-By&gt;</w:t>
      </w:r>
    </w:p>
    <w:p w14:paraId="68778065"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B859EEC" w14:textId="77777777" w:rsidR="00AD5C29" w:rsidRPr="00B03494" w:rsidRDefault="00AD5C29" w:rsidP="00AD5C29">
      <w:pPr>
        <w:pStyle w:val="NormalBold"/>
      </w:pPr>
      <w:r w:rsidRPr="00B03494">
        <w:rPr>
          <w:rStyle w:val="HideTWBExt"/>
          <w:noProof w:val="0"/>
        </w:rPr>
        <w:t>&lt;Article&gt;</w:t>
      </w:r>
      <w:r w:rsidRPr="00B03494">
        <w:t>Artikel 55 – 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84B9777" w14:textId="77777777" w:rsidTr="00D23A7A">
        <w:trPr>
          <w:trHeight w:hRule="exact" w:val="240"/>
          <w:jc w:val="center"/>
        </w:trPr>
        <w:tc>
          <w:tcPr>
            <w:tcW w:w="9752" w:type="dxa"/>
            <w:gridSpan w:val="2"/>
          </w:tcPr>
          <w:p w14:paraId="602EA3B7" w14:textId="77777777" w:rsidR="00AD5C29" w:rsidRPr="00B03494" w:rsidRDefault="00AD5C29" w:rsidP="00D23A7A"/>
        </w:tc>
      </w:tr>
      <w:tr w:rsidR="00AD5C29" w:rsidRPr="00B03494" w14:paraId="4B30F4D6" w14:textId="77777777" w:rsidTr="00D23A7A">
        <w:trPr>
          <w:trHeight w:val="240"/>
          <w:jc w:val="center"/>
        </w:trPr>
        <w:tc>
          <w:tcPr>
            <w:tcW w:w="4876" w:type="dxa"/>
          </w:tcPr>
          <w:p w14:paraId="06FEB754" w14:textId="77777777" w:rsidR="00AD5C29" w:rsidRPr="00B03494" w:rsidRDefault="00AD5C29" w:rsidP="00D23A7A">
            <w:pPr>
              <w:pStyle w:val="AmColumnHeading"/>
            </w:pPr>
            <w:r w:rsidRPr="00B03494">
              <w:t>Vorschlag der Kommission</w:t>
            </w:r>
          </w:p>
        </w:tc>
        <w:tc>
          <w:tcPr>
            <w:tcW w:w="4876" w:type="dxa"/>
          </w:tcPr>
          <w:p w14:paraId="74CBD82C" w14:textId="77777777" w:rsidR="00AD5C29" w:rsidRPr="00B03494" w:rsidRDefault="00AD5C29" w:rsidP="00D23A7A">
            <w:pPr>
              <w:pStyle w:val="AmColumnHeading"/>
            </w:pPr>
            <w:r w:rsidRPr="00B03494">
              <w:t>Geänderter Text</w:t>
            </w:r>
          </w:p>
        </w:tc>
      </w:tr>
      <w:tr w:rsidR="00AD5C29" w:rsidRPr="00B03494" w14:paraId="6316864F" w14:textId="77777777" w:rsidTr="00D23A7A">
        <w:trPr>
          <w:jc w:val="center"/>
        </w:trPr>
        <w:tc>
          <w:tcPr>
            <w:tcW w:w="4876" w:type="dxa"/>
          </w:tcPr>
          <w:p w14:paraId="302DA277" w14:textId="77777777" w:rsidR="00AD5C29" w:rsidRPr="00B03494" w:rsidRDefault="00AD5C29" w:rsidP="00D23A7A">
            <w:pPr>
              <w:pStyle w:val="Normal6a"/>
            </w:pPr>
            <w:r w:rsidRPr="00B03494">
              <w:rPr>
                <w:b/>
                <w:i/>
              </w:rPr>
              <w:t>(2)</w:t>
            </w:r>
            <w:r w:rsidRPr="00B03494">
              <w:tab/>
            </w:r>
            <w:r w:rsidRPr="00B03494">
              <w:rPr>
                <w:b/>
                <w:i/>
              </w:rPr>
              <w:t>Verpflichtet sich ein Mitgliedstaat zu Rückkehrpatenschaften und kehren die illegal aufhältigen Drittstaatsangehörigen, gegen die eine Rückkehrentscheidung des begünstigten Mitgliedstaats ergangen ist, nicht oder nicht innerhalb von 8 Monaten zurück, so überstellt der Mitgliedstaat, der die Rückkehrpatenschaften eingegangen ist, die betreffenden Personen nach dem Verfahren der Artikel 57 und 58 in sein eigenes Hoheitsgebiet. Dieser Zeitraum beginnt mit dem Erlass des Durchführungsrechtsakts gemäß Artikel 53 Absatz 1 oder gegebenenfalls gemäß Artikel 49 Absatz 2.</w:t>
            </w:r>
          </w:p>
        </w:tc>
        <w:tc>
          <w:tcPr>
            <w:tcW w:w="4876" w:type="dxa"/>
          </w:tcPr>
          <w:p w14:paraId="61BE7835" w14:textId="77777777" w:rsidR="00AD5C29" w:rsidRPr="00B03494" w:rsidRDefault="00AD5C29" w:rsidP="00D23A7A">
            <w:pPr>
              <w:pStyle w:val="Normal6a"/>
            </w:pPr>
            <w:r w:rsidRPr="00B03494">
              <w:rPr>
                <w:b/>
                <w:i/>
              </w:rPr>
              <w:t>entfällt</w:t>
            </w:r>
          </w:p>
        </w:tc>
      </w:tr>
    </w:tbl>
    <w:p w14:paraId="722B649B"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5BF7B55" w14:textId="77777777" w:rsidR="00AD5C29" w:rsidRPr="00B03494" w:rsidRDefault="00AD5C29" w:rsidP="00AD5C29">
      <w:r w:rsidRPr="00B03494">
        <w:rPr>
          <w:rStyle w:val="HideTWBExt"/>
          <w:noProof w:val="0"/>
        </w:rPr>
        <w:t>&lt;/Amend&gt;</w:t>
      </w:r>
    </w:p>
    <w:p w14:paraId="1F6358FF"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2410</w:t>
      </w:r>
      <w:r w:rsidRPr="00B03494">
        <w:rPr>
          <w:rStyle w:val="HideTWBExt"/>
          <w:noProof w:val="0"/>
        </w:rPr>
        <w:t>&lt;/NumAm&gt;</w:t>
      </w:r>
    </w:p>
    <w:p w14:paraId="4159EA81" w14:textId="77777777" w:rsidR="00AD5C29" w:rsidRPr="00B03494" w:rsidRDefault="00AD5C29" w:rsidP="00AD5C29">
      <w:pPr>
        <w:pStyle w:val="NormalBold"/>
      </w:pPr>
      <w:r w:rsidRPr="00B03494">
        <w:rPr>
          <w:rStyle w:val="HideTWBExt"/>
          <w:noProof w:val="0"/>
        </w:rPr>
        <w:t>&lt;RepeatBlock-By&gt;&lt;Members&gt;</w:t>
      </w:r>
      <w:r w:rsidRPr="00B03494">
        <w:t>Nicola Procaccini</w:t>
      </w:r>
      <w:r w:rsidRPr="00B03494">
        <w:rPr>
          <w:rStyle w:val="HideTWBExt"/>
          <w:noProof w:val="0"/>
        </w:rPr>
        <w:t>&lt;/Members&gt;</w:t>
      </w:r>
    </w:p>
    <w:p w14:paraId="318635B9" w14:textId="77777777" w:rsidR="00AD5C29" w:rsidRPr="00B03494" w:rsidRDefault="00AD5C29" w:rsidP="00AD5C29">
      <w:pPr>
        <w:pStyle w:val="NormalBold"/>
      </w:pPr>
      <w:r w:rsidRPr="00B03494">
        <w:rPr>
          <w:rStyle w:val="HideTWBExt"/>
          <w:noProof w:val="0"/>
        </w:rPr>
        <w:t>&lt;/RepeatBlock-By&gt;</w:t>
      </w:r>
    </w:p>
    <w:p w14:paraId="04C7D267"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0DF64E1" w14:textId="77777777" w:rsidR="00AD5C29" w:rsidRPr="00B03494" w:rsidRDefault="00AD5C29" w:rsidP="00AD5C29">
      <w:pPr>
        <w:pStyle w:val="NormalBold"/>
      </w:pPr>
      <w:r w:rsidRPr="00B03494">
        <w:rPr>
          <w:rStyle w:val="HideTWBExt"/>
          <w:noProof w:val="0"/>
        </w:rPr>
        <w:t>&lt;Article&gt;</w:t>
      </w:r>
      <w:r w:rsidRPr="00B03494">
        <w:t>Artikel 55 – 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912DB61" w14:textId="77777777" w:rsidTr="00D23A7A">
        <w:trPr>
          <w:trHeight w:hRule="exact" w:val="240"/>
          <w:jc w:val="center"/>
        </w:trPr>
        <w:tc>
          <w:tcPr>
            <w:tcW w:w="9752" w:type="dxa"/>
            <w:gridSpan w:val="2"/>
          </w:tcPr>
          <w:p w14:paraId="152DCCB4" w14:textId="77777777" w:rsidR="00AD5C29" w:rsidRPr="00B03494" w:rsidRDefault="00AD5C29" w:rsidP="00D23A7A"/>
        </w:tc>
      </w:tr>
      <w:tr w:rsidR="00AD5C29" w:rsidRPr="00B03494" w14:paraId="454C783C" w14:textId="77777777" w:rsidTr="00D23A7A">
        <w:trPr>
          <w:trHeight w:val="240"/>
          <w:jc w:val="center"/>
        </w:trPr>
        <w:tc>
          <w:tcPr>
            <w:tcW w:w="4876" w:type="dxa"/>
          </w:tcPr>
          <w:p w14:paraId="0376C9E2" w14:textId="77777777" w:rsidR="00AD5C29" w:rsidRPr="00B03494" w:rsidRDefault="00AD5C29" w:rsidP="00D23A7A">
            <w:pPr>
              <w:pStyle w:val="AmColumnHeading"/>
            </w:pPr>
            <w:r w:rsidRPr="00B03494">
              <w:t>Vorschlag der Kommission</w:t>
            </w:r>
          </w:p>
        </w:tc>
        <w:tc>
          <w:tcPr>
            <w:tcW w:w="4876" w:type="dxa"/>
          </w:tcPr>
          <w:p w14:paraId="7F2B9051" w14:textId="77777777" w:rsidR="00AD5C29" w:rsidRPr="00B03494" w:rsidRDefault="00AD5C29" w:rsidP="00D23A7A">
            <w:pPr>
              <w:pStyle w:val="AmColumnHeading"/>
            </w:pPr>
            <w:r w:rsidRPr="00B03494">
              <w:t>Geänderter Text</w:t>
            </w:r>
          </w:p>
        </w:tc>
      </w:tr>
      <w:tr w:rsidR="00AD5C29" w:rsidRPr="00B03494" w14:paraId="74F3290C" w14:textId="77777777" w:rsidTr="00D23A7A">
        <w:trPr>
          <w:jc w:val="center"/>
        </w:trPr>
        <w:tc>
          <w:tcPr>
            <w:tcW w:w="4876" w:type="dxa"/>
          </w:tcPr>
          <w:p w14:paraId="21AD8152" w14:textId="77777777" w:rsidR="00AD5C29" w:rsidRPr="00B03494" w:rsidRDefault="00AD5C29" w:rsidP="00D23A7A">
            <w:pPr>
              <w:pStyle w:val="Normal6a"/>
            </w:pPr>
            <w:r w:rsidRPr="00B03494">
              <w:t>(2)</w:t>
            </w:r>
            <w:r w:rsidRPr="00B03494">
              <w:tab/>
            </w:r>
            <w:r w:rsidRPr="00B03494">
              <w:rPr>
                <w:b/>
                <w:i/>
              </w:rPr>
              <w:t>Verpflichtet sich ein Mitgliedstaat zu Rückkehrpatenschaften und kehren die illegal aufhältigen Drittstaatsangehörigen, gegen die eine Rückkehrentscheidung des begünstigten Mitgliedstaats ergangen ist, nicht oder nicht innerhalb von 8 Monaten zurück, so überstellt</w:t>
            </w:r>
            <w:r w:rsidRPr="00B03494">
              <w:t xml:space="preserve"> der Mitgliedstaat, der die Rückkehrpatenschaften eingegangen ist, die betreffenden Personen </w:t>
            </w:r>
            <w:r w:rsidRPr="00B03494">
              <w:rPr>
                <w:b/>
                <w:i/>
              </w:rPr>
              <w:t>nach dem Verfahren der Artikel 57 und 58</w:t>
            </w:r>
            <w:r w:rsidRPr="00B03494">
              <w:t xml:space="preserve"> in sein eigenes Hoheitsgebiet. </w:t>
            </w:r>
            <w:r w:rsidRPr="00B03494">
              <w:rPr>
                <w:b/>
                <w:i/>
              </w:rPr>
              <w:t>Dieser Zeitraum beginnt mit dem Erlass des Durchführungsrechtsakts gemäß Artikel 53 Absatz 1 oder gegebenenfalls gemäß Artikel 49 Absatz 2.</w:t>
            </w:r>
          </w:p>
        </w:tc>
        <w:tc>
          <w:tcPr>
            <w:tcW w:w="4876" w:type="dxa"/>
          </w:tcPr>
          <w:p w14:paraId="1846F35E" w14:textId="77777777" w:rsidR="00AD5C29" w:rsidRPr="00B03494" w:rsidRDefault="00AD5C29" w:rsidP="00D23A7A">
            <w:pPr>
              <w:pStyle w:val="Normal6a"/>
            </w:pPr>
            <w:r w:rsidRPr="00B03494">
              <w:t>(2)</w:t>
            </w:r>
            <w:r w:rsidRPr="00B03494">
              <w:tab/>
              <w:t xml:space="preserve">Der Mitgliedstaat, der die Rückkehrpatenschaften eingegangen ist, </w:t>
            </w:r>
            <w:r w:rsidRPr="00B03494">
              <w:rPr>
                <w:b/>
                <w:bCs/>
                <w:i/>
                <w:iCs/>
              </w:rPr>
              <w:t>überstellt</w:t>
            </w:r>
            <w:r w:rsidRPr="00B03494">
              <w:t xml:space="preserve"> die betreffenden Personen in sein eigenes Hoheitsgebiet.</w:t>
            </w:r>
          </w:p>
        </w:tc>
      </w:tr>
    </w:tbl>
    <w:p w14:paraId="2F7AB1A3"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0FD92DC" w14:textId="77777777" w:rsidR="00AD5C29" w:rsidRPr="00B03494" w:rsidRDefault="00AD5C29" w:rsidP="00AD5C29">
      <w:r w:rsidRPr="00B03494">
        <w:rPr>
          <w:rStyle w:val="HideTWBExt"/>
          <w:noProof w:val="0"/>
        </w:rPr>
        <w:t>&lt;/Amend&gt;</w:t>
      </w:r>
    </w:p>
    <w:p w14:paraId="375B03FF"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2411</w:t>
      </w:r>
      <w:r w:rsidRPr="00B03494">
        <w:rPr>
          <w:rStyle w:val="HideTWBExt"/>
          <w:noProof w:val="0"/>
        </w:rPr>
        <w:t>&lt;/NumAm&gt;</w:t>
      </w:r>
    </w:p>
    <w:p w14:paraId="39B50F93" w14:textId="77777777" w:rsidR="00AD5C29" w:rsidRPr="00B03494" w:rsidRDefault="00AD5C29" w:rsidP="00AD5C29">
      <w:pPr>
        <w:pStyle w:val="NormalBold"/>
      </w:pPr>
      <w:r w:rsidRPr="00B03494">
        <w:rPr>
          <w:rStyle w:val="HideTWBExt"/>
          <w:noProof w:val="0"/>
        </w:rPr>
        <w:t>&lt;RepeatBlock-By&gt;&lt;Members&gt;</w:t>
      </w:r>
      <w:r w:rsidRPr="00B03494">
        <w:t>Tomas Tobé, Lena Düpont, Jeroen Lenaers</w:t>
      </w:r>
      <w:r w:rsidRPr="00B03494">
        <w:rPr>
          <w:rStyle w:val="HideTWBExt"/>
          <w:noProof w:val="0"/>
        </w:rPr>
        <w:t>&lt;/Members&gt;</w:t>
      </w:r>
    </w:p>
    <w:p w14:paraId="72234E3F" w14:textId="77777777" w:rsidR="00AD5C29" w:rsidRPr="00B03494" w:rsidRDefault="00AD5C29" w:rsidP="00AD5C29">
      <w:pPr>
        <w:pStyle w:val="NormalBold"/>
      </w:pPr>
      <w:r w:rsidRPr="00B03494">
        <w:rPr>
          <w:rStyle w:val="HideTWBExt"/>
          <w:noProof w:val="0"/>
        </w:rPr>
        <w:t>&lt;/RepeatBlock-By&gt;</w:t>
      </w:r>
    </w:p>
    <w:p w14:paraId="4F7DAA8A"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3046074" w14:textId="77777777" w:rsidR="00AD5C29" w:rsidRPr="00B03494" w:rsidRDefault="00AD5C29" w:rsidP="00AD5C29">
      <w:pPr>
        <w:pStyle w:val="NormalBold"/>
      </w:pPr>
      <w:r w:rsidRPr="00B03494">
        <w:rPr>
          <w:rStyle w:val="HideTWBExt"/>
          <w:noProof w:val="0"/>
        </w:rPr>
        <w:t>&lt;Article&gt;</w:t>
      </w:r>
      <w:r w:rsidRPr="00B03494">
        <w:t>Artikel 55 – 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471A8D94" w14:textId="77777777" w:rsidTr="00D23A7A">
        <w:trPr>
          <w:trHeight w:hRule="exact" w:val="240"/>
          <w:jc w:val="center"/>
        </w:trPr>
        <w:tc>
          <w:tcPr>
            <w:tcW w:w="9752" w:type="dxa"/>
            <w:gridSpan w:val="2"/>
          </w:tcPr>
          <w:p w14:paraId="79F50054" w14:textId="77777777" w:rsidR="00AD5C29" w:rsidRPr="00B03494" w:rsidRDefault="00AD5C29" w:rsidP="00D23A7A"/>
        </w:tc>
      </w:tr>
      <w:tr w:rsidR="00AD5C29" w:rsidRPr="00B03494" w14:paraId="35021E59" w14:textId="77777777" w:rsidTr="00D23A7A">
        <w:trPr>
          <w:trHeight w:val="240"/>
          <w:jc w:val="center"/>
        </w:trPr>
        <w:tc>
          <w:tcPr>
            <w:tcW w:w="4876" w:type="dxa"/>
          </w:tcPr>
          <w:p w14:paraId="60B6325E" w14:textId="77777777" w:rsidR="00AD5C29" w:rsidRPr="00B03494" w:rsidRDefault="00AD5C29" w:rsidP="00D23A7A">
            <w:pPr>
              <w:pStyle w:val="AmColumnHeading"/>
            </w:pPr>
            <w:r w:rsidRPr="00B03494">
              <w:t>Vorschlag der Kommission</w:t>
            </w:r>
          </w:p>
        </w:tc>
        <w:tc>
          <w:tcPr>
            <w:tcW w:w="4876" w:type="dxa"/>
          </w:tcPr>
          <w:p w14:paraId="48B7248D" w14:textId="77777777" w:rsidR="00AD5C29" w:rsidRPr="00B03494" w:rsidRDefault="00AD5C29" w:rsidP="00D23A7A">
            <w:pPr>
              <w:pStyle w:val="AmColumnHeading"/>
            </w:pPr>
            <w:r w:rsidRPr="00B03494">
              <w:t>Geänderter Text</w:t>
            </w:r>
          </w:p>
        </w:tc>
      </w:tr>
      <w:tr w:rsidR="00AD5C29" w:rsidRPr="00B03494" w14:paraId="45FBF047" w14:textId="77777777" w:rsidTr="00D23A7A">
        <w:trPr>
          <w:jc w:val="center"/>
        </w:trPr>
        <w:tc>
          <w:tcPr>
            <w:tcW w:w="4876" w:type="dxa"/>
          </w:tcPr>
          <w:p w14:paraId="2D53101A" w14:textId="77777777" w:rsidR="00AD5C29" w:rsidRPr="00B03494" w:rsidRDefault="00AD5C29" w:rsidP="00D23A7A">
            <w:pPr>
              <w:pStyle w:val="Normal6a"/>
            </w:pPr>
            <w:r w:rsidRPr="00B03494">
              <w:t>(2)</w:t>
            </w:r>
            <w:r w:rsidRPr="00B03494">
              <w:tab/>
              <w:t xml:space="preserve">Verpflichtet sich ein Mitgliedstaat zu Rückkehrpatenschaften und kehren die illegal aufhältigen Drittstaatsangehörigen, gegen die eine Rückkehrentscheidung des begünstigten Mitgliedstaats ergangen ist, nicht oder nicht innerhalb von 8 Monaten zurück, so überstellt der Mitgliedstaat, der die Rückkehrpatenschaften eingegangen ist, die betreffenden Personen nach dem Verfahren der Artikel 57 und 58 in sein eigenes Hoheitsgebiet. Dieser Zeitraum beginnt mit dem Erlass des Durchführungsrechtsakts gemäß Artikel 53 Absatz 1 </w:t>
            </w:r>
            <w:r w:rsidRPr="00B03494">
              <w:rPr>
                <w:b/>
                <w:i/>
              </w:rPr>
              <w:t>oder gegebenenfalls gemäß Artikel 49 Absatz 2</w:t>
            </w:r>
            <w:r w:rsidRPr="00B03494">
              <w:t>.</w:t>
            </w:r>
          </w:p>
        </w:tc>
        <w:tc>
          <w:tcPr>
            <w:tcW w:w="4876" w:type="dxa"/>
          </w:tcPr>
          <w:p w14:paraId="669D9221" w14:textId="77777777" w:rsidR="00AD5C29" w:rsidRPr="00B03494" w:rsidRDefault="00AD5C29" w:rsidP="00D23A7A">
            <w:pPr>
              <w:pStyle w:val="Normal6a"/>
            </w:pPr>
            <w:r w:rsidRPr="00B03494">
              <w:t>(2)</w:t>
            </w:r>
            <w:r w:rsidRPr="00B03494">
              <w:tab/>
              <w:t xml:space="preserve">Verpflichtet sich ein Mitgliedstaat zu Rückkehrpatenschaften </w:t>
            </w:r>
            <w:r w:rsidRPr="00B03494">
              <w:rPr>
                <w:b/>
                <w:i/>
              </w:rPr>
              <w:t>im Hoheitsgebiet des begünstigten Mitgliedstaats</w:t>
            </w:r>
            <w:r w:rsidRPr="00B03494">
              <w:t xml:space="preserve"> und kehren die illegal aufhältigen Drittstaatsangehörigen, gegen die eine Rückkehrentscheidung des begünstigten Mitgliedstaats ergangen ist, nicht oder nicht innerhalb von 8 Monaten zurück, so überstellt der Mitgliedstaat, der die Rückkehrpatenschaften eingegangen ist, die betreffenden Personen nach dem Verfahren der Artikel 57 und 58 in sein eigenes Hoheitsgebiet. Dieser Zeitraum beginnt mit dem Erlass des Durchführungsrechtsakts gemäß Artikel 53 Absatz 1.</w:t>
            </w:r>
          </w:p>
        </w:tc>
      </w:tr>
      <w:tr w:rsidR="00AD5C29" w:rsidRPr="00B03494" w14:paraId="2D1CA078" w14:textId="77777777" w:rsidTr="00D23A7A">
        <w:trPr>
          <w:jc w:val="center"/>
        </w:trPr>
        <w:tc>
          <w:tcPr>
            <w:tcW w:w="4876" w:type="dxa"/>
          </w:tcPr>
          <w:p w14:paraId="6D3DAA08" w14:textId="77777777" w:rsidR="00AD5C29" w:rsidRPr="00B03494" w:rsidRDefault="00AD5C29" w:rsidP="00D23A7A">
            <w:pPr>
              <w:pStyle w:val="Normal6a"/>
            </w:pPr>
          </w:p>
        </w:tc>
        <w:tc>
          <w:tcPr>
            <w:tcW w:w="4876" w:type="dxa"/>
          </w:tcPr>
          <w:p w14:paraId="71B0F7BA" w14:textId="77777777" w:rsidR="00AD5C29" w:rsidRPr="00B03494" w:rsidRDefault="00AD5C29" w:rsidP="00D23A7A">
            <w:pPr>
              <w:pStyle w:val="Normal6a"/>
            </w:pPr>
            <w:r w:rsidRPr="00B03494">
              <w:rPr>
                <w:b/>
                <w:i/>
              </w:rPr>
              <w:t>Der in Unterabsatz 1 genannte Zeitraum von acht Monaten wird ausgesetzt, wenn der illegal aufhältige Drittstaatsangehörige flüchtig ist</w:t>
            </w:r>
            <w:r w:rsidRPr="00B03494">
              <w:t>.</w:t>
            </w:r>
          </w:p>
        </w:tc>
      </w:tr>
    </w:tbl>
    <w:p w14:paraId="3E44E5D9"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4328FE5" w14:textId="77777777" w:rsidR="00AD5C29" w:rsidRPr="00B03494" w:rsidRDefault="00AD5C29" w:rsidP="00AD5C29">
      <w:r w:rsidRPr="00B03494">
        <w:rPr>
          <w:rStyle w:val="HideTWBExt"/>
          <w:noProof w:val="0"/>
        </w:rPr>
        <w:t>&lt;/Amend&gt;</w:t>
      </w:r>
    </w:p>
    <w:p w14:paraId="1CBC8D4C"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2412</w:t>
      </w:r>
      <w:r w:rsidRPr="00B03494">
        <w:rPr>
          <w:rStyle w:val="HideTWBExt"/>
          <w:noProof w:val="0"/>
        </w:rPr>
        <w:t>&lt;/NumAm&gt;</w:t>
      </w:r>
    </w:p>
    <w:p w14:paraId="08856512" w14:textId="77777777" w:rsidR="00AD5C29" w:rsidRPr="00B03494" w:rsidRDefault="00AD5C29" w:rsidP="00AD5C29">
      <w:pPr>
        <w:pStyle w:val="NormalBold"/>
      </w:pPr>
      <w:r w:rsidRPr="00B03494">
        <w:rPr>
          <w:rStyle w:val="HideTWBExt"/>
          <w:noProof w:val="0"/>
        </w:rPr>
        <w:t>&lt;RepeatBlock-By&gt;&lt;Members&gt;</w:t>
      </w:r>
      <w:r w:rsidRPr="00B03494">
        <w:t>Nicola Procaccini</w:t>
      </w:r>
      <w:r w:rsidRPr="00B03494">
        <w:rPr>
          <w:rStyle w:val="HideTWBExt"/>
          <w:noProof w:val="0"/>
        </w:rPr>
        <w:t>&lt;/Members&gt;</w:t>
      </w:r>
    </w:p>
    <w:p w14:paraId="00830975" w14:textId="77777777" w:rsidR="00AD5C29" w:rsidRPr="00B03494" w:rsidRDefault="00AD5C29" w:rsidP="00AD5C29">
      <w:pPr>
        <w:pStyle w:val="NormalBold"/>
      </w:pPr>
      <w:r w:rsidRPr="00B03494">
        <w:rPr>
          <w:rStyle w:val="HideTWBExt"/>
          <w:noProof w:val="0"/>
        </w:rPr>
        <w:t>&lt;/RepeatBlock-By&gt;</w:t>
      </w:r>
    </w:p>
    <w:p w14:paraId="3E0E7D89"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CF2B4CE" w14:textId="77777777" w:rsidR="00AD5C29" w:rsidRPr="00B03494" w:rsidRDefault="00AD5C29" w:rsidP="00AD5C29">
      <w:pPr>
        <w:pStyle w:val="NormalBold"/>
      </w:pPr>
      <w:r w:rsidRPr="00B03494">
        <w:rPr>
          <w:rStyle w:val="HideTWBExt"/>
          <w:noProof w:val="0"/>
        </w:rPr>
        <w:t>&lt;Article&gt;</w:t>
      </w:r>
      <w:r w:rsidRPr="00B03494">
        <w:t>Artikel 55 – Absatz 3</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5E1C3B63" w14:textId="77777777" w:rsidTr="00D23A7A">
        <w:trPr>
          <w:trHeight w:hRule="exact" w:val="240"/>
          <w:jc w:val="center"/>
        </w:trPr>
        <w:tc>
          <w:tcPr>
            <w:tcW w:w="9752" w:type="dxa"/>
            <w:gridSpan w:val="2"/>
          </w:tcPr>
          <w:p w14:paraId="160F2572" w14:textId="77777777" w:rsidR="00AD5C29" w:rsidRPr="00B03494" w:rsidRDefault="00AD5C29" w:rsidP="00D23A7A"/>
        </w:tc>
      </w:tr>
      <w:tr w:rsidR="00AD5C29" w:rsidRPr="00B03494" w14:paraId="62D6C12F" w14:textId="77777777" w:rsidTr="00D23A7A">
        <w:trPr>
          <w:trHeight w:val="240"/>
          <w:jc w:val="center"/>
        </w:trPr>
        <w:tc>
          <w:tcPr>
            <w:tcW w:w="4876" w:type="dxa"/>
          </w:tcPr>
          <w:p w14:paraId="7C1F2EE9" w14:textId="77777777" w:rsidR="00AD5C29" w:rsidRPr="00B03494" w:rsidRDefault="00AD5C29" w:rsidP="00D23A7A">
            <w:pPr>
              <w:pStyle w:val="AmColumnHeading"/>
            </w:pPr>
            <w:r w:rsidRPr="00B03494">
              <w:t>Vorschlag der Kommission</w:t>
            </w:r>
          </w:p>
        </w:tc>
        <w:tc>
          <w:tcPr>
            <w:tcW w:w="4876" w:type="dxa"/>
          </w:tcPr>
          <w:p w14:paraId="53579AB4" w14:textId="77777777" w:rsidR="00AD5C29" w:rsidRPr="00B03494" w:rsidRDefault="00AD5C29" w:rsidP="00D23A7A">
            <w:pPr>
              <w:pStyle w:val="AmColumnHeading"/>
            </w:pPr>
            <w:r w:rsidRPr="00B03494">
              <w:t>Geänderter Text</w:t>
            </w:r>
          </w:p>
        </w:tc>
      </w:tr>
      <w:tr w:rsidR="00AD5C29" w:rsidRPr="00B03494" w14:paraId="2FFD42CE" w14:textId="77777777" w:rsidTr="00D23A7A">
        <w:trPr>
          <w:jc w:val="center"/>
        </w:trPr>
        <w:tc>
          <w:tcPr>
            <w:tcW w:w="4876" w:type="dxa"/>
          </w:tcPr>
          <w:p w14:paraId="63BE0116" w14:textId="77777777" w:rsidR="00AD5C29" w:rsidRPr="00B03494" w:rsidRDefault="00AD5C29" w:rsidP="00D23A7A">
            <w:pPr>
              <w:pStyle w:val="Normal6a"/>
            </w:pPr>
            <w:r w:rsidRPr="00B03494">
              <w:rPr>
                <w:b/>
                <w:i/>
              </w:rPr>
              <w:t>(3)</w:t>
            </w:r>
            <w:r w:rsidRPr="00B03494">
              <w:tab/>
            </w:r>
            <w:r w:rsidRPr="00B03494">
              <w:rPr>
                <w:b/>
                <w:i/>
              </w:rPr>
              <w:t>Verpflichtet sich ein Mitgliedstaat zu Rückkehrpatenschaften in Bezug auf Drittstaatsangehörige, gegen die im begünstigter Mitgliedstaat noch keine Rückkehrentscheidung ergangen ist, beginnt die in Absatz 2 genannte Frist ab einem der folgenden Zeitpunkte:</w:t>
            </w:r>
          </w:p>
        </w:tc>
        <w:tc>
          <w:tcPr>
            <w:tcW w:w="4876" w:type="dxa"/>
          </w:tcPr>
          <w:p w14:paraId="0B3CA11B" w14:textId="77777777" w:rsidR="00AD5C29" w:rsidRPr="00B03494" w:rsidRDefault="00AD5C29" w:rsidP="00D23A7A">
            <w:pPr>
              <w:pStyle w:val="Normal6a"/>
            </w:pPr>
            <w:r w:rsidRPr="00B03494">
              <w:rPr>
                <w:b/>
                <w:i/>
              </w:rPr>
              <w:t>entfällt</w:t>
            </w:r>
          </w:p>
        </w:tc>
      </w:tr>
      <w:tr w:rsidR="00AD5C29" w:rsidRPr="00B03494" w14:paraId="5852B2AA" w14:textId="77777777" w:rsidTr="00D23A7A">
        <w:trPr>
          <w:jc w:val="center"/>
        </w:trPr>
        <w:tc>
          <w:tcPr>
            <w:tcW w:w="4876" w:type="dxa"/>
          </w:tcPr>
          <w:p w14:paraId="21F8A2F1" w14:textId="77777777" w:rsidR="00AD5C29" w:rsidRPr="00B03494" w:rsidRDefault="00AD5C29" w:rsidP="00D23A7A">
            <w:pPr>
              <w:pStyle w:val="Normal6a"/>
            </w:pPr>
            <w:r w:rsidRPr="00B03494">
              <w:rPr>
                <w:b/>
                <w:i/>
              </w:rPr>
              <w:t>a) dem Tag, an dem im begünstigten Mitgliedstaat eine Rückkehrentscheidung ergangen ist oder</w:t>
            </w:r>
          </w:p>
        </w:tc>
        <w:tc>
          <w:tcPr>
            <w:tcW w:w="4876" w:type="dxa"/>
          </w:tcPr>
          <w:p w14:paraId="5A8FC3AD" w14:textId="77777777" w:rsidR="00AD5C29" w:rsidRPr="00B03494" w:rsidRDefault="00AD5C29" w:rsidP="00D23A7A">
            <w:pPr>
              <w:pStyle w:val="Normal6a"/>
            </w:pPr>
          </w:p>
        </w:tc>
      </w:tr>
      <w:tr w:rsidR="00AD5C29" w:rsidRPr="00B03494" w14:paraId="6E8388E2" w14:textId="77777777" w:rsidTr="00D23A7A">
        <w:trPr>
          <w:jc w:val="center"/>
        </w:trPr>
        <w:tc>
          <w:tcPr>
            <w:tcW w:w="4876" w:type="dxa"/>
          </w:tcPr>
          <w:p w14:paraId="779D1665" w14:textId="77777777" w:rsidR="00AD5C29" w:rsidRPr="00B03494" w:rsidRDefault="00AD5C29" w:rsidP="00D23A7A">
            <w:pPr>
              <w:pStyle w:val="Normal6a"/>
            </w:pPr>
            <w:r w:rsidRPr="00B03494">
              <w:rPr>
                <w:b/>
                <w:i/>
              </w:rPr>
              <w:t>b) dem Tag, ab dem das Recht des Antragstellers oder Drittstaatsangehörigen auf Verbleib erlischt und ihm der Verbleib nicht gestattet wird, wenn eine Rückkehrentscheidung als Teil einer Entscheidung über die Ablehnung eines Antrags auf internationalen Schutz erlassen oder wenn eine Rückkehrentscheidung in einer separaten Entscheidung gleichzeitig und zusammen mit der Entscheidung über die Ablehnung eines Antrags auf internationalen Schutz gemäß Artikel 35a der Verordnung (EU) XXX/XXX [Asylverfahrensverordnung] erlassen wird.</w:t>
            </w:r>
          </w:p>
        </w:tc>
        <w:tc>
          <w:tcPr>
            <w:tcW w:w="4876" w:type="dxa"/>
          </w:tcPr>
          <w:p w14:paraId="60711D72" w14:textId="77777777" w:rsidR="00AD5C29" w:rsidRPr="00B03494" w:rsidRDefault="00AD5C29" w:rsidP="00D23A7A">
            <w:pPr>
              <w:pStyle w:val="Normal6a"/>
            </w:pPr>
          </w:p>
        </w:tc>
      </w:tr>
    </w:tbl>
    <w:p w14:paraId="47274A93"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4964C8A3" w14:textId="77777777" w:rsidR="00AD5C29" w:rsidRPr="00B03494" w:rsidRDefault="00AD5C29" w:rsidP="00AD5C29">
      <w:r w:rsidRPr="00B03494">
        <w:rPr>
          <w:rStyle w:val="HideTWBExt"/>
          <w:noProof w:val="0"/>
        </w:rPr>
        <w:t>&lt;/Amend&gt;</w:t>
      </w:r>
    </w:p>
    <w:p w14:paraId="40DD0F1B"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2413</w:t>
      </w:r>
      <w:r w:rsidRPr="00B03494">
        <w:rPr>
          <w:rStyle w:val="HideTWBExt"/>
          <w:noProof w:val="0"/>
        </w:rPr>
        <w:t>&lt;/NumAm&gt;</w:t>
      </w:r>
    </w:p>
    <w:p w14:paraId="7B9961EF"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464F19F1" w14:textId="77777777" w:rsidR="00AD5C29" w:rsidRPr="00B03494" w:rsidRDefault="00AD5C29" w:rsidP="00AD5C29">
      <w:pPr>
        <w:pStyle w:val="NormalBold"/>
      </w:pPr>
      <w:r w:rsidRPr="00B03494">
        <w:rPr>
          <w:rStyle w:val="HideTWBExt"/>
          <w:noProof w:val="0"/>
        </w:rPr>
        <w:t>&lt;/RepeatBlock-By&gt;</w:t>
      </w:r>
    </w:p>
    <w:p w14:paraId="63A2FFCD"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F3C3FB9" w14:textId="77777777" w:rsidR="00AD5C29" w:rsidRPr="00B03494" w:rsidRDefault="00AD5C29" w:rsidP="00AD5C29">
      <w:pPr>
        <w:pStyle w:val="NormalBold"/>
      </w:pPr>
      <w:r w:rsidRPr="00B03494">
        <w:rPr>
          <w:rStyle w:val="HideTWBExt"/>
          <w:noProof w:val="0"/>
        </w:rPr>
        <w:t>&lt;Article&gt;</w:t>
      </w:r>
      <w:r w:rsidRPr="00B03494">
        <w:t>Artikel 55 – Absatz 3</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6661F790" w14:textId="77777777" w:rsidTr="00D23A7A">
        <w:trPr>
          <w:trHeight w:hRule="exact" w:val="240"/>
          <w:jc w:val="center"/>
        </w:trPr>
        <w:tc>
          <w:tcPr>
            <w:tcW w:w="9752" w:type="dxa"/>
            <w:gridSpan w:val="2"/>
          </w:tcPr>
          <w:p w14:paraId="45659DC2" w14:textId="77777777" w:rsidR="00AD5C29" w:rsidRPr="00B03494" w:rsidRDefault="00AD5C29" w:rsidP="00D23A7A"/>
        </w:tc>
      </w:tr>
      <w:tr w:rsidR="00AD5C29" w:rsidRPr="00B03494" w14:paraId="3E72B444" w14:textId="77777777" w:rsidTr="00D23A7A">
        <w:trPr>
          <w:trHeight w:val="240"/>
          <w:jc w:val="center"/>
        </w:trPr>
        <w:tc>
          <w:tcPr>
            <w:tcW w:w="4876" w:type="dxa"/>
          </w:tcPr>
          <w:p w14:paraId="57633237" w14:textId="77777777" w:rsidR="00AD5C29" w:rsidRPr="00B03494" w:rsidRDefault="00AD5C29" w:rsidP="00D23A7A">
            <w:pPr>
              <w:pStyle w:val="AmColumnHeading"/>
            </w:pPr>
            <w:r w:rsidRPr="00B03494">
              <w:t>Vorschlag der Kommission</w:t>
            </w:r>
          </w:p>
        </w:tc>
        <w:tc>
          <w:tcPr>
            <w:tcW w:w="4876" w:type="dxa"/>
          </w:tcPr>
          <w:p w14:paraId="138A5F32" w14:textId="77777777" w:rsidR="00AD5C29" w:rsidRPr="00B03494" w:rsidRDefault="00AD5C29" w:rsidP="00D23A7A">
            <w:pPr>
              <w:pStyle w:val="AmColumnHeading"/>
            </w:pPr>
            <w:r w:rsidRPr="00B03494">
              <w:t>Geänderter Text</w:t>
            </w:r>
          </w:p>
        </w:tc>
      </w:tr>
      <w:tr w:rsidR="00AD5C29" w:rsidRPr="00B03494" w14:paraId="2E3951CA" w14:textId="77777777" w:rsidTr="00D23A7A">
        <w:trPr>
          <w:jc w:val="center"/>
        </w:trPr>
        <w:tc>
          <w:tcPr>
            <w:tcW w:w="4876" w:type="dxa"/>
          </w:tcPr>
          <w:p w14:paraId="517A69E5" w14:textId="77777777" w:rsidR="00AD5C29" w:rsidRPr="00B03494" w:rsidRDefault="00AD5C29" w:rsidP="00D23A7A">
            <w:pPr>
              <w:pStyle w:val="Normal6a"/>
            </w:pPr>
            <w:r w:rsidRPr="00B03494">
              <w:rPr>
                <w:b/>
                <w:i/>
              </w:rPr>
              <w:t>(3)</w:t>
            </w:r>
            <w:r w:rsidRPr="00B03494">
              <w:tab/>
            </w:r>
            <w:r w:rsidRPr="00B03494">
              <w:rPr>
                <w:b/>
                <w:i/>
              </w:rPr>
              <w:t>Verpflichtet sich ein Mitgliedstaat zu Rückkehrpatenschaften in Bezug auf Drittstaatsangehörige, gegen die im begünstigter Mitgliedstaat noch keine Rückkehrentscheidung ergangen ist, beginnt die in Absatz 2 genannte Frist ab einem der folgenden Zeitpunkte:</w:t>
            </w:r>
          </w:p>
        </w:tc>
        <w:tc>
          <w:tcPr>
            <w:tcW w:w="4876" w:type="dxa"/>
          </w:tcPr>
          <w:p w14:paraId="603D642F" w14:textId="77777777" w:rsidR="00AD5C29" w:rsidRPr="00B03494" w:rsidRDefault="00AD5C29" w:rsidP="00D23A7A">
            <w:pPr>
              <w:pStyle w:val="Normal6a"/>
            </w:pPr>
            <w:r w:rsidRPr="00B03494">
              <w:rPr>
                <w:b/>
                <w:i/>
              </w:rPr>
              <w:t>entfällt</w:t>
            </w:r>
          </w:p>
        </w:tc>
      </w:tr>
      <w:tr w:rsidR="00AD5C29" w:rsidRPr="00B03494" w14:paraId="19982B7E" w14:textId="77777777" w:rsidTr="00D23A7A">
        <w:trPr>
          <w:jc w:val="center"/>
        </w:trPr>
        <w:tc>
          <w:tcPr>
            <w:tcW w:w="4876" w:type="dxa"/>
          </w:tcPr>
          <w:p w14:paraId="68038FBE" w14:textId="77777777" w:rsidR="00AD5C29" w:rsidRPr="00B03494" w:rsidRDefault="00AD5C29" w:rsidP="00D23A7A">
            <w:pPr>
              <w:pStyle w:val="Normal6a"/>
            </w:pPr>
            <w:r w:rsidRPr="00B03494">
              <w:rPr>
                <w:b/>
                <w:i/>
              </w:rPr>
              <w:t>a) dem Tag, an dem im begünstigten Mitgliedstaat eine Rückkehrentscheidung ergangen ist oder</w:t>
            </w:r>
          </w:p>
        </w:tc>
        <w:tc>
          <w:tcPr>
            <w:tcW w:w="4876" w:type="dxa"/>
          </w:tcPr>
          <w:p w14:paraId="6BAE524C" w14:textId="77777777" w:rsidR="00AD5C29" w:rsidRPr="00B03494" w:rsidRDefault="00AD5C29" w:rsidP="00D23A7A">
            <w:pPr>
              <w:pStyle w:val="Normal6a"/>
            </w:pPr>
          </w:p>
        </w:tc>
      </w:tr>
      <w:tr w:rsidR="00AD5C29" w:rsidRPr="00B03494" w14:paraId="5622EA87" w14:textId="77777777" w:rsidTr="00D23A7A">
        <w:trPr>
          <w:jc w:val="center"/>
        </w:trPr>
        <w:tc>
          <w:tcPr>
            <w:tcW w:w="4876" w:type="dxa"/>
          </w:tcPr>
          <w:p w14:paraId="7DC93A3D" w14:textId="77777777" w:rsidR="00AD5C29" w:rsidRPr="00B03494" w:rsidRDefault="00AD5C29" w:rsidP="00D23A7A">
            <w:pPr>
              <w:pStyle w:val="Normal6a"/>
            </w:pPr>
            <w:r w:rsidRPr="00B03494">
              <w:rPr>
                <w:b/>
                <w:i/>
              </w:rPr>
              <w:t>b) dem Tag, ab dem das Recht des Antragstellers oder Drittstaatsangehörigen auf Verbleib erlischt und ihm der Verbleib nicht gestattet wird, wenn eine Rückkehrentscheidung als Teil einer Entscheidung über die Ablehnung eines Antrags auf internationalen Schutz erlassen oder wenn eine Rückkehrentscheidung in einer separaten Entscheidung gleichzeitig und zusammen mit der Entscheidung über die Ablehnung eines Antrags auf internationalen Schutz gemäß Artikel 35a der Verordnung (EU) XXX/XXX [Asylverfahrensverordnung] erlassen wird.</w:t>
            </w:r>
          </w:p>
        </w:tc>
        <w:tc>
          <w:tcPr>
            <w:tcW w:w="4876" w:type="dxa"/>
          </w:tcPr>
          <w:p w14:paraId="2BCC4294" w14:textId="77777777" w:rsidR="00AD5C29" w:rsidRPr="00B03494" w:rsidRDefault="00AD5C29" w:rsidP="00D23A7A">
            <w:pPr>
              <w:pStyle w:val="Normal6a"/>
            </w:pPr>
          </w:p>
        </w:tc>
      </w:tr>
    </w:tbl>
    <w:p w14:paraId="148C10D1"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5C6DD83F" w14:textId="77777777" w:rsidR="00AD5C29" w:rsidRPr="00B03494" w:rsidRDefault="00AD5C29" w:rsidP="00AD5C29">
      <w:r w:rsidRPr="00B03494">
        <w:rPr>
          <w:rStyle w:val="HideTWBExt"/>
          <w:noProof w:val="0"/>
        </w:rPr>
        <w:t>&lt;/Amend&gt;</w:t>
      </w:r>
    </w:p>
    <w:p w14:paraId="45D7271E"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2414</w:t>
      </w:r>
      <w:r w:rsidRPr="00B03494">
        <w:rPr>
          <w:rStyle w:val="HideTWBExt"/>
          <w:noProof w:val="0"/>
        </w:rPr>
        <w:t>&lt;/NumAm&gt;</w:t>
      </w:r>
    </w:p>
    <w:p w14:paraId="6A047832" w14:textId="77777777" w:rsidR="00AD5C29" w:rsidRPr="00B03494" w:rsidRDefault="00AD5C29" w:rsidP="00AD5C29">
      <w:pPr>
        <w:pStyle w:val="NormalBold"/>
      </w:pPr>
      <w:r w:rsidRPr="00B03494">
        <w:rPr>
          <w:rStyle w:val="HideTWBExt"/>
          <w:noProof w:val="0"/>
        </w:rPr>
        <w:t>&lt;RepeatBlock-By&gt;&lt;Members&gt;</w:t>
      </w:r>
      <w:r w:rsidRPr="00B03494">
        <w:t>Balázs Hidvéghi, Loránt Vincze</w:t>
      </w:r>
      <w:r w:rsidRPr="00B03494">
        <w:rPr>
          <w:rStyle w:val="HideTWBExt"/>
          <w:noProof w:val="0"/>
        </w:rPr>
        <w:t>&lt;/Members&gt;</w:t>
      </w:r>
    </w:p>
    <w:p w14:paraId="48840F3F" w14:textId="77777777" w:rsidR="00AD5C29" w:rsidRPr="00B03494" w:rsidRDefault="00AD5C29" w:rsidP="00AD5C29">
      <w:pPr>
        <w:pStyle w:val="NormalBold"/>
      </w:pPr>
      <w:r w:rsidRPr="00B03494">
        <w:rPr>
          <w:rStyle w:val="HideTWBExt"/>
          <w:noProof w:val="0"/>
        </w:rPr>
        <w:t>&lt;/RepeatBlock-By&gt;</w:t>
      </w:r>
    </w:p>
    <w:p w14:paraId="0D49D21C"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40E3710" w14:textId="77777777" w:rsidR="00AD5C29" w:rsidRPr="00B03494" w:rsidRDefault="00AD5C29" w:rsidP="00AD5C29">
      <w:pPr>
        <w:pStyle w:val="NormalBold"/>
      </w:pPr>
      <w:r w:rsidRPr="00B03494">
        <w:rPr>
          <w:rStyle w:val="HideTWBExt"/>
          <w:noProof w:val="0"/>
        </w:rPr>
        <w:t>&lt;Article&gt;</w:t>
      </w:r>
      <w:r w:rsidRPr="00B03494">
        <w:t>Artikel 55 – Absatz 3</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4E3A7763" w14:textId="77777777" w:rsidTr="00D23A7A">
        <w:trPr>
          <w:trHeight w:hRule="exact" w:val="240"/>
          <w:jc w:val="center"/>
        </w:trPr>
        <w:tc>
          <w:tcPr>
            <w:tcW w:w="9752" w:type="dxa"/>
            <w:gridSpan w:val="2"/>
          </w:tcPr>
          <w:p w14:paraId="1063582D" w14:textId="77777777" w:rsidR="00AD5C29" w:rsidRPr="00B03494" w:rsidRDefault="00AD5C29" w:rsidP="00D23A7A"/>
        </w:tc>
      </w:tr>
      <w:tr w:rsidR="00AD5C29" w:rsidRPr="00B03494" w14:paraId="71DBD96B" w14:textId="77777777" w:rsidTr="00D23A7A">
        <w:trPr>
          <w:trHeight w:val="240"/>
          <w:jc w:val="center"/>
        </w:trPr>
        <w:tc>
          <w:tcPr>
            <w:tcW w:w="4876" w:type="dxa"/>
          </w:tcPr>
          <w:p w14:paraId="3402DDEB" w14:textId="77777777" w:rsidR="00AD5C29" w:rsidRPr="00B03494" w:rsidRDefault="00AD5C29" w:rsidP="00D23A7A">
            <w:pPr>
              <w:pStyle w:val="AmColumnHeading"/>
            </w:pPr>
            <w:r w:rsidRPr="00B03494">
              <w:t>Vorschlag der Kommission</w:t>
            </w:r>
          </w:p>
        </w:tc>
        <w:tc>
          <w:tcPr>
            <w:tcW w:w="4876" w:type="dxa"/>
          </w:tcPr>
          <w:p w14:paraId="6D0848C0" w14:textId="77777777" w:rsidR="00AD5C29" w:rsidRPr="00B03494" w:rsidRDefault="00AD5C29" w:rsidP="00D23A7A">
            <w:pPr>
              <w:pStyle w:val="AmColumnHeading"/>
            </w:pPr>
            <w:r w:rsidRPr="00B03494">
              <w:t>Geänderter Text</w:t>
            </w:r>
          </w:p>
        </w:tc>
      </w:tr>
      <w:tr w:rsidR="00AD5C29" w:rsidRPr="00B03494" w14:paraId="5816F391" w14:textId="77777777" w:rsidTr="00D23A7A">
        <w:trPr>
          <w:jc w:val="center"/>
        </w:trPr>
        <w:tc>
          <w:tcPr>
            <w:tcW w:w="4876" w:type="dxa"/>
          </w:tcPr>
          <w:p w14:paraId="1A30DED3" w14:textId="77777777" w:rsidR="00AD5C29" w:rsidRPr="00B03494" w:rsidRDefault="00AD5C29" w:rsidP="00D23A7A">
            <w:pPr>
              <w:pStyle w:val="Normal6a"/>
            </w:pPr>
            <w:r w:rsidRPr="00B03494">
              <w:rPr>
                <w:b/>
                <w:i/>
              </w:rPr>
              <w:t>(3)</w:t>
            </w:r>
            <w:r w:rsidRPr="00B03494">
              <w:tab/>
            </w:r>
            <w:r w:rsidRPr="00B03494">
              <w:rPr>
                <w:b/>
                <w:i/>
              </w:rPr>
              <w:t>Verpflichtet sich ein Mitgliedstaat zu Rückkehrpatenschaften in Bezug auf Drittstaatsangehörige, gegen die im begünstigter Mitgliedstaat noch keine Rückkehrentscheidung ergangen ist, beginnt die in Absatz 2 genannte Frist ab einem der folgenden Zeitpunkte:</w:t>
            </w:r>
          </w:p>
        </w:tc>
        <w:tc>
          <w:tcPr>
            <w:tcW w:w="4876" w:type="dxa"/>
          </w:tcPr>
          <w:p w14:paraId="5FE10F5B" w14:textId="77777777" w:rsidR="00AD5C29" w:rsidRPr="00B03494" w:rsidRDefault="00AD5C29" w:rsidP="00D23A7A">
            <w:pPr>
              <w:pStyle w:val="Normal6a"/>
            </w:pPr>
            <w:r w:rsidRPr="00B03494">
              <w:rPr>
                <w:b/>
                <w:i/>
              </w:rPr>
              <w:t>entfällt</w:t>
            </w:r>
          </w:p>
        </w:tc>
      </w:tr>
      <w:tr w:rsidR="00AD5C29" w:rsidRPr="00B03494" w14:paraId="1E38F508" w14:textId="77777777" w:rsidTr="00D23A7A">
        <w:trPr>
          <w:jc w:val="center"/>
        </w:trPr>
        <w:tc>
          <w:tcPr>
            <w:tcW w:w="4876" w:type="dxa"/>
          </w:tcPr>
          <w:p w14:paraId="038AF5E5" w14:textId="77777777" w:rsidR="00AD5C29" w:rsidRPr="00B03494" w:rsidRDefault="00AD5C29" w:rsidP="00D23A7A">
            <w:pPr>
              <w:pStyle w:val="Normal6a"/>
            </w:pPr>
            <w:r w:rsidRPr="00B03494">
              <w:rPr>
                <w:b/>
                <w:i/>
              </w:rPr>
              <w:t>a) dem Tag, an dem im begünstigten Mitgliedstaat eine Rückkehrentscheidung ergangen ist oder</w:t>
            </w:r>
          </w:p>
        </w:tc>
        <w:tc>
          <w:tcPr>
            <w:tcW w:w="4876" w:type="dxa"/>
          </w:tcPr>
          <w:p w14:paraId="0507FB1B" w14:textId="77777777" w:rsidR="00AD5C29" w:rsidRPr="00B03494" w:rsidRDefault="00AD5C29" w:rsidP="00D23A7A">
            <w:pPr>
              <w:pStyle w:val="Normal6a"/>
            </w:pPr>
          </w:p>
        </w:tc>
      </w:tr>
      <w:tr w:rsidR="00AD5C29" w:rsidRPr="00B03494" w14:paraId="62721D46" w14:textId="77777777" w:rsidTr="00D23A7A">
        <w:trPr>
          <w:jc w:val="center"/>
        </w:trPr>
        <w:tc>
          <w:tcPr>
            <w:tcW w:w="4876" w:type="dxa"/>
          </w:tcPr>
          <w:p w14:paraId="0A1CEC8E" w14:textId="77777777" w:rsidR="00AD5C29" w:rsidRPr="00B03494" w:rsidRDefault="00AD5C29" w:rsidP="00D23A7A">
            <w:pPr>
              <w:pStyle w:val="Normal6a"/>
            </w:pPr>
            <w:r w:rsidRPr="00B03494">
              <w:rPr>
                <w:b/>
                <w:i/>
              </w:rPr>
              <w:t>b) dem Tag, ab dem das Recht des Antragstellers oder Drittstaatsangehörigen auf Verbleib erlischt und ihm der Verbleib nicht gestattet wird, wenn eine Rückkehrentscheidung als Teil einer Entscheidung über die Ablehnung eines Antrags auf internationalen Schutz erlassen oder wenn eine Rückkehrentscheidung in einer separaten Entscheidung gleichzeitig und zusammen mit der Entscheidung über die Ablehnung eines Antrags auf internationalen Schutz gemäß Artikel 35a der Verordnung (EU) XXX/XXX [Asylverfahrensverordnung] erlassen wird.</w:t>
            </w:r>
          </w:p>
        </w:tc>
        <w:tc>
          <w:tcPr>
            <w:tcW w:w="4876" w:type="dxa"/>
          </w:tcPr>
          <w:p w14:paraId="12ABC35A" w14:textId="77777777" w:rsidR="00AD5C29" w:rsidRPr="00B03494" w:rsidRDefault="00AD5C29" w:rsidP="00D23A7A">
            <w:pPr>
              <w:pStyle w:val="Normal6a"/>
            </w:pPr>
          </w:p>
        </w:tc>
      </w:tr>
    </w:tbl>
    <w:p w14:paraId="4ED9EE81"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99FB02B" w14:textId="77777777" w:rsidR="00AD5C29" w:rsidRPr="00B03494" w:rsidRDefault="00AD5C29" w:rsidP="00AD5C29">
      <w:r w:rsidRPr="00B03494">
        <w:rPr>
          <w:rStyle w:val="HideTWBExt"/>
          <w:noProof w:val="0"/>
        </w:rPr>
        <w:t>&lt;/Amend&gt;</w:t>
      </w:r>
    </w:p>
    <w:p w14:paraId="13463B11"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2415</w:t>
      </w:r>
      <w:r w:rsidRPr="00B03494">
        <w:rPr>
          <w:rStyle w:val="HideTWBExt"/>
          <w:noProof w:val="0"/>
        </w:rPr>
        <w:t>&lt;/NumAm&gt;</w:t>
      </w:r>
    </w:p>
    <w:p w14:paraId="0854B9F8" w14:textId="77777777" w:rsidR="00AD5C29" w:rsidRPr="00B03494" w:rsidRDefault="00AD5C29" w:rsidP="00AD5C29">
      <w:pPr>
        <w:pStyle w:val="NormalBold"/>
      </w:pPr>
      <w:r w:rsidRPr="00B03494">
        <w:rPr>
          <w:rStyle w:val="HideTWBExt"/>
          <w:noProof w:val="0"/>
        </w:rPr>
        <w:t>&lt;RepeatBlock-By&gt;&lt;Members&gt;</w:t>
      </w:r>
      <w:r w:rsidRPr="00B03494">
        <w:t>Nicola Procaccini</w:t>
      </w:r>
      <w:r w:rsidRPr="00B03494">
        <w:rPr>
          <w:rStyle w:val="HideTWBExt"/>
          <w:noProof w:val="0"/>
        </w:rPr>
        <w:t>&lt;/Members&gt;</w:t>
      </w:r>
    </w:p>
    <w:p w14:paraId="356F1AD0" w14:textId="77777777" w:rsidR="00AD5C29" w:rsidRPr="00B03494" w:rsidRDefault="00AD5C29" w:rsidP="00AD5C29">
      <w:pPr>
        <w:pStyle w:val="NormalBold"/>
      </w:pPr>
      <w:r w:rsidRPr="00B03494">
        <w:rPr>
          <w:rStyle w:val="HideTWBExt"/>
          <w:noProof w:val="0"/>
        </w:rPr>
        <w:t>&lt;/RepeatBlock-By&gt;</w:t>
      </w:r>
    </w:p>
    <w:p w14:paraId="02646E7D"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1EF6B7A" w14:textId="77777777" w:rsidR="00AD5C29" w:rsidRPr="00B03494" w:rsidRDefault="00AD5C29" w:rsidP="00AD5C29">
      <w:pPr>
        <w:pStyle w:val="NormalBold"/>
      </w:pPr>
      <w:r w:rsidRPr="00B03494">
        <w:rPr>
          <w:rStyle w:val="HideTWBExt"/>
          <w:noProof w:val="0"/>
        </w:rPr>
        <w:t>&lt;Article&gt;</w:t>
      </w:r>
      <w:r w:rsidRPr="00B03494">
        <w:t>Artikel 55 – Absatz 4 – Einleitung</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4D7D77D" w14:textId="77777777" w:rsidTr="00D23A7A">
        <w:trPr>
          <w:trHeight w:hRule="exact" w:val="240"/>
          <w:jc w:val="center"/>
        </w:trPr>
        <w:tc>
          <w:tcPr>
            <w:tcW w:w="9752" w:type="dxa"/>
            <w:gridSpan w:val="2"/>
          </w:tcPr>
          <w:p w14:paraId="38FB1EC2" w14:textId="77777777" w:rsidR="00AD5C29" w:rsidRPr="00B03494" w:rsidRDefault="00AD5C29" w:rsidP="00D23A7A"/>
        </w:tc>
      </w:tr>
      <w:tr w:rsidR="00AD5C29" w:rsidRPr="00B03494" w14:paraId="63083D2C" w14:textId="77777777" w:rsidTr="00D23A7A">
        <w:trPr>
          <w:trHeight w:val="240"/>
          <w:jc w:val="center"/>
        </w:trPr>
        <w:tc>
          <w:tcPr>
            <w:tcW w:w="4876" w:type="dxa"/>
          </w:tcPr>
          <w:p w14:paraId="3772962D" w14:textId="77777777" w:rsidR="00AD5C29" w:rsidRPr="00B03494" w:rsidRDefault="00AD5C29" w:rsidP="00D23A7A">
            <w:pPr>
              <w:pStyle w:val="AmColumnHeading"/>
            </w:pPr>
            <w:r w:rsidRPr="00B03494">
              <w:t>Vorschlag der Kommission</w:t>
            </w:r>
          </w:p>
        </w:tc>
        <w:tc>
          <w:tcPr>
            <w:tcW w:w="4876" w:type="dxa"/>
          </w:tcPr>
          <w:p w14:paraId="41F805ED" w14:textId="77777777" w:rsidR="00AD5C29" w:rsidRPr="00B03494" w:rsidRDefault="00AD5C29" w:rsidP="00D23A7A">
            <w:pPr>
              <w:pStyle w:val="AmColumnHeading"/>
            </w:pPr>
            <w:r w:rsidRPr="00B03494">
              <w:t>Geänderter Text</w:t>
            </w:r>
          </w:p>
        </w:tc>
      </w:tr>
      <w:tr w:rsidR="00AD5C29" w:rsidRPr="00B03494" w14:paraId="0C752CD1" w14:textId="77777777" w:rsidTr="00D23A7A">
        <w:trPr>
          <w:jc w:val="center"/>
        </w:trPr>
        <w:tc>
          <w:tcPr>
            <w:tcW w:w="4876" w:type="dxa"/>
          </w:tcPr>
          <w:p w14:paraId="4E1FA649" w14:textId="77777777" w:rsidR="00AD5C29" w:rsidRPr="00B03494" w:rsidRDefault="00AD5C29" w:rsidP="00D23A7A">
            <w:pPr>
              <w:pStyle w:val="Normal6a"/>
            </w:pPr>
            <w:r w:rsidRPr="00B03494">
              <w:t>(4)</w:t>
            </w:r>
            <w:r w:rsidRPr="00B03494">
              <w:tab/>
              <w:t xml:space="preserve">Die in Absatz 1 genannten Maßnahmen umfassen </w:t>
            </w:r>
            <w:r w:rsidRPr="00B03494">
              <w:rPr>
                <w:b/>
                <w:i/>
              </w:rPr>
              <w:t>eine oder mehrere der</w:t>
            </w:r>
            <w:r w:rsidRPr="00B03494">
              <w:t xml:space="preserve"> folgenden Tätigkeiten des unterstützenden Mitgliedstaats:</w:t>
            </w:r>
          </w:p>
        </w:tc>
        <w:tc>
          <w:tcPr>
            <w:tcW w:w="4876" w:type="dxa"/>
          </w:tcPr>
          <w:p w14:paraId="2F3B2E8A" w14:textId="77777777" w:rsidR="00AD5C29" w:rsidRPr="00B03494" w:rsidRDefault="00AD5C29" w:rsidP="00D23A7A">
            <w:pPr>
              <w:pStyle w:val="Normal6a"/>
            </w:pPr>
            <w:r w:rsidRPr="00B03494">
              <w:t>(4)</w:t>
            </w:r>
            <w:r w:rsidRPr="00B03494">
              <w:tab/>
              <w:t xml:space="preserve">Die in Absatz 1 genannten Maßnahmen umfassen </w:t>
            </w:r>
            <w:r w:rsidRPr="00B03494">
              <w:rPr>
                <w:b/>
                <w:bCs/>
                <w:i/>
                <w:iCs/>
              </w:rPr>
              <w:t>die</w:t>
            </w:r>
            <w:r w:rsidRPr="00B03494">
              <w:t xml:space="preserve"> folgenden Tätigkeiten des unterstützenden Mitgliedstaats:</w:t>
            </w:r>
          </w:p>
        </w:tc>
      </w:tr>
    </w:tbl>
    <w:p w14:paraId="064508C0"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16D516B" w14:textId="77777777" w:rsidR="00AD5C29" w:rsidRPr="00B03494" w:rsidRDefault="00AD5C29" w:rsidP="00AD5C29">
      <w:r w:rsidRPr="00B03494">
        <w:rPr>
          <w:rStyle w:val="HideTWBExt"/>
          <w:noProof w:val="0"/>
        </w:rPr>
        <w:t>&lt;/Amend&gt;</w:t>
      </w:r>
    </w:p>
    <w:p w14:paraId="16267811"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2416</w:t>
      </w:r>
      <w:r w:rsidRPr="00B03494">
        <w:rPr>
          <w:rStyle w:val="HideTWBExt"/>
          <w:noProof w:val="0"/>
        </w:rPr>
        <w:t>&lt;/NumAm&gt;</w:t>
      </w:r>
    </w:p>
    <w:p w14:paraId="5CD8E463" w14:textId="77777777" w:rsidR="00AD5C29" w:rsidRPr="00B03494" w:rsidRDefault="00AD5C29" w:rsidP="00AD5C29">
      <w:pPr>
        <w:pStyle w:val="NormalBold"/>
      </w:pPr>
      <w:r w:rsidRPr="00B03494">
        <w:rPr>
          <w:rStyle w:val="HideTWBExt"/>
          <w:noProof w:val="0"/>
        </w:rPr>
        <w:t>&lt;RepeatBlock-By&gt;&lt;Members&gt;</w:t>
      </w:r>
      <w:r w:rsidRPr="00B03494">
        <w:t>Nicola Procaccini</w:t>
      </w:r>
      <w:r w:rsidRPr="00B03494">
        <w:rPr>
          <w:rStyle w:val="HideTWBExt"/>
          <w:noProof w:val="0"/>
        </w:rPr>
        <w:t>&lt;/Members&gt;</w:t>
      </w:r>
    </w:p>
    <w:p w14:paraId="07BE9D5C" w14:textId="77777777" w:rsidR="00AD5C29" w:rsidRPr="00B03494" w:rsidRDefault="00AD5C29" w:rsidP="00AD5C29">
      <w:pPr>
        <w:pStyle w:val="NormalBold"/>
      </w:pPr>
      <w:r w:rsidRPr="00B03494">
        <w:rPr>
          <w:rStyle w:val="HideTWBExt"/>
          <w:noProof w:val="0"/>
        </w:rPr>
        <w:t>&lt;/RepeatBlock-By&gt;</w:t>
      </w:r>
    </w:p>
    <w:p w14:paraId="36A77B69"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52362C55" w14:textId="77777777" w:rsidR="00AD5C29" w:rsidRPr="00B03494" w:rsidRDefault="00AD5C29" w:rsidP="00AD5C29">
      <w:pPr>
        <w:pStyle w:val="NormalBold"/>
      </w:pPr>
      <w:r w:rsidRPr="00B03494">
        <w:rPr>
          <w:rStyle w:val="HideTWBExt"/>
          <w:noProof w:val="0"/>
        </w:rPr>
        <w:t>&lt;Article&gt;</w:t>
      </w:r>
      <w:r w:rsidRPr="00B03494">
        <w:t>Artikel 55 – Absatz 4 – Buchstabe a</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EE4ACB5" w14:textId="77777777" w:rsidTr="00D23A7A">
        <w:trPr>
          <w:trHeight w:hRule="exact" w:val="240"/>
          <w:jc w:val="center"/>
        </w:trPr>
        <w:tc>
          <w:tcPr>
            <w:tcW w:w="9752" w:type="dxa"/>
            <w:gridSpan w:val="2"/>
          </w:tcPr>
          <w:p w14:paraId="034F93C5" w14:textId="77777777" w:rsidR="00AD5C29" w:rsidRPr="00B03494" w:rsidRDefault="00AD5C29" w:rsidP="00D23A7A"/>
        </w:tc>
      </w:tr>
      <w:tr w:rsidR="00AD5C29" w:rsidRPr="00B03494" w14:paraId="2B915E62" w14:textId="77777777" w:rsidTr="00D23A7A">
        <w:trPr>
          <w:trHeight w:val="240"/>
          <w:jc w:val="center"/>
        </w:trPr>
        <w:tc>
          <w:tcPr>
            <w:tcW w:w="4876" w:type="dxa"/>
          </w:tcPr>
          <w:p w14:paraId="45C261D0" w14:textId="77777777" w:rsidR="00AD5C29" w:rsidRPr="00B03494" w:rsidRDefault="00AD5C29" w:rsidP="00D23A7A">
            <w:pPr>
              <w:pStyle w:val="AmColumnHeading"/>
            </w:pPr>
            <w:r w:rsidRPr="00B03494">
              <w:t>Vorschlag der Kommission</w:t>
            </w:r>
          </w:p>
        </w:tc>
        <w:tc>
          <w:tcPr>
            <w:tcW w:w="4876" w:type="dxa"/>
          </w:tcPr>
          <w:p w14:paraId="4D2F5309" w14:textId="77777777" w:rsidR="00AD5C29" w:rsidRPr="00B03494" w:rsidRDefault="00AD5C29" w:rsidP="00D23A7A">
            <w:pPr>
              <w:pStyle w:val="AmColumnHeading"/>
            </w:pPr>
            <w:r w:rsidRPr="00B03494">
              <w:t>Geänderter Text</w:t>
            </w:r>
          </w:p>
        </w:tc>
      </w:tr>
      <w:tr w:rsidR="00AD5C29" w:rsidRPr="00B03494" w14:paraId="0F7BB9B6" w14:textId="77777777" w:rsidTr="00D23A7A">
        <w:trPr>
          <w:jc w:val="center"/>
        </w:trPr>
        <w:tc>
          <w:tcPr>
            <w:tcW w:w="4876" w:type="dxa"/>
          </w:tcPr>
          <w:p w14:paraId="02DE8E7A" w14:textId="77777777" w:rsidR="00AD5C29" w:rsidRPr="00B03494" w:rsidRDefault="00AD5C29" w:rsidP="00D23A7A">
            <w:pPr>
              <w:pStyle w:val="Normal6a"/>
            </w:pPr>
            <w:r w:rsidRPr="00B03494">
              <w:rPr>
                <w:b/>
                <w:i/>
              </w:rPr>
              <w:t>a)</w:t>
            </w:r>
            <w:r w:rsidRPr="00B03494">
              <w:tab/>
            </w:r>
            <w:r w:rsidRPr="00B03494">
              <w:rPr>
                <w:b/>
                <w:i/>
              </w:rPr>
              <w:t>Beratung illegal aufhältiger Drittstaatsangehöriger zur Rückkehr und Wiedereingliederung,</w:t>
            </w:r>
          </w:p>
        </w:tc>
        <w:tc>
          <w:tcPr>
            <w:tcW w:w="4876" w:type="dxa"/>
          </w:tcPr>
          <w:p w14:paraId="2F0C8CA1" w14:textId="77777777" w:rsidR="00AD5C29" w:rsidRPr="00B03494" w:rsidRDefault="00AD5C29" w:rsidP="00D23A7A">
            <w:pPr>
              <w:pStyle w:val="Normal6a"/>
            </w:pPr>
            <w:r w:rsidRPr="00B03494">
              <w:rPr>
                <w:b/>
                <w:i/>
              </w:rPr>
              <w:t>entfällt</w:t>
            </w:r>
          </w:p>
        </w:tc>
      </w:tr>
    </w:tbl>
    <w:p w14:paraId="18902E98"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E584EE3" w14:textId="77777777" w:rsidR="00AD5C29" w:rsidRPr="00B03494" w:rsidRDefault="00AD5C29" w:rsidP="00AD5C29">
      <w:r w:rsidRPr="00B03494">
        <w:rPr>
          <w:rStyle w:val="HideTWBExt"/>
          <w:noProof w:val="0"/>
        </w:rPr>
        <w:t>&lt;/Amend&gt;</w:t>
      </w:r>
    </w:p>
    <w:p w14:paraId="540E65D7"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2417</w:t>
      </w:r>
      <w:r w:rsidRPr="00B03494">
        <w:rPr>
          <w:rStyle w:val="HideTWBExt"/>
          <w:noProof w:val="0"/>
        </w:rPr>
        <w:t>&lt;/NumAm&gt;</w:t>
      </w:r>
    </w:p>
    <w:p w14:paraId="4765C3FE" w14:textId="77777777" w:rsidR="00AD5C29" w:rsidRPr="00B03494" w:rsidRDefault="00AD5C29" w:rsidP="00AD5C29">
      <w:pPr>
        <w:pStyle w:val="NormalBold"/>
      </w:pPr>
      <w:r w:rsidRPr="00B03494">
        <w:rPr>
          <w:rStyle w:val="HideTWBExt"/>
          <w:noProof w:val="0"/>
        </w:rPr>
        <w:t>&lt;RepeatBlock-By&gt;&lt;Members&gt;</w:t>
      </w:r>
      <w:r w:rsidRPr="00B03494">
        <w:t>Nicolaus Fest, Jaak Madison, Bernhard Zimniok, Gunnar Beck, Tom Vandendriessche, Peter Kofod, Roman Haider, Georg Mayer, Harald Vilimsky, Laura Huhtasaari, Philippe Olivier</w:t>
      </w:r>
      <w:r w:rsidRPr="00B03494">
        <w:rPr>
          <w:rStyle w:val="HideTWBExt"/>
          <w:noProof w:val="0"/>
        </w:rPr>
        <w:t>&lt;/Members&gt;</w:t>
      </w:r>
    </w:p>
    <w:p w14:paraId="261CCDC7" w14:textId="77777777" w:rsidR="00AD5C29" w:rsidRPr="00B03494" w:rsidRDefault="00AD5C29" w:rsidP="00AD5C29">
      <w:pPr>
        <w:pStyle w:val="NormalBold"/>
      </w:pPr>
      <w:r w:rsidRPr="00B03494">
        <w:rPr>
          <w:rStyle w:val="HideTWBExt"/>
          <w:noProof w:val="0"/>
        </w:rPr>
        <w:t>&lt;/RepeatBlock-By&gt;</w:t>
      </w:r>
    </w:p>
    <w:p w14:paraId="3A0F115A"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F197D2A" w14:textId="77777777" w:rsidR="00AD5C29" w:rsidRPr="00B03494" w:rsidRDefault="00AD5C29" w:rsidP="00AD5C29">
      <w:pPr>
        <w:pStyle w:val="NormalBold"/>
      </w:pPr>
      <w:r w:rsidRPr="00B03494">
        <w:rPr>
          <w:rStyle w:val="HideTWBExt"/>
          <w:noProof w:val="0"/>
        </w:rPr>
        <w:t>&lt;Article&gt;</w:t>
      </w:r>
      <w:r w:rsidRPr="00B03494">
        <w:t>Artikel 55 – Absatz 4 – Buchstabe a</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9CECFD0" w14:textId="77777777" w:rsidTr="00D23A7A">
        <w:trPr>
          <w:trHeight w:hRule="exact" w:val="240"/>
          <w:jc w:val="center"/>
        </w:trPr>
        <w:tc>
          <w:tcPr>
            <w:tcW w:w="9752" w:type="dxa"/>
            <w:gridSpan w:val="2"/>
          </w:tcPr>
          <w:p w14:paraId="3FE39B6F" w14:textId="77777777" w:rsidR="00AD5C29" w:rsidRPr="00B03494" w:rsidRDefault="00AD5C29" w:rsidP="00D23A7A"/>
        </w:tc>
      </w:tr>
      <w:tr w:rsidR="00AD5C29" w:rsidRPr="00B03494" w14:paraId="1E096FFF" w14:textId="77777777" w:rsidTr="00D23A7A">
        <w:trPr>
          <w:trHeight w:val="240"/>
          <w:jc w:val="center"/>
        </w:trPr>
        <w:tc>
          <w:tcPr>
            <w:tcW w:w="4876" w:type="dxa"/>
          </w:tcPr>
          <w:p w14:paraId="2E0713EA" w14:textId="77777777" w:rsidR="00AD5C29" w:rsidRPr="00B03494" w:rsidRDefault="00AD5C29" w:rsidP="00D23A7A">
            <w:pPr>
              <w:pStyle w:val="AmColumnHeading"/>
            </w:pPr>
            <w:r w:rsidRPr="00B03494">
              <w:t>Vorschlag der Kommission</w:t>
            </w:r>
          </w:p>
        </w:tc>
        <w:tc>
          <w:tcPr>
            <w:tcW w:w="4876" w:type="dxa"/>
          </w:tcPr>
          <w:p w14:paraId="6093B812" w14:textId="77777777" w:rsidR="00AD5C29" w:rsidRPr="00B03494" w:rsidRDefault="00AD5C29" w:rsidP="00D23A7A">
            <w:pPr>
              <w:pStyle w:val="AmColumnHeading"/>
            </w:pPr>
            <w:r w:rsidRPr="00B03494">
              <w:t>Geänderter Text</w:t>
            </w:r>
          </w:p>
        </w:tc>
      </w:tr>
      <w:tr w:rsidR="00AD5C29" w:rsidRPr="00B03494" w14:paraId="09EF88ED" w14:textId="77777777" w:rsidTr="00D23A7A">
        <w:trPr>
          <w:jc w:val="center"/>
        </w:trPr>
        <w:tc>
          <w:tcPr>
            <w:tcW w:w="4876" w:type="dxa"/>
          </w:tcPr>
          <w:p w14:paraId="6B1A3ADD" w14:textId="77777777" w:rsidR="00AD5C29" w:rsidRPr="00B03494" w:rsidRDefault="00AD5C29" w:rsidP="00D23A7A">
            <w:pPr>
              <w:pStyle w:val="Normal6a"/>
            </w:pPr>
            <w:r w:rsidRPr="00B03494">
              <w:rPr>
                <w:b/>
                <w:i/>
              </w:rPr>
              <w:t>a)</w:t>
            </w:r>
            <w:r w:rsidRPr="00B03494">
              <w:tab/>
            </w:r>
            <w:r w:rsidRPr="00B03494">
              <w:rPr>
                <w:b/>
                <w:i/>
              </w:rPr>
              <w:t>Beratung illegal aufhältiger Drittstaatsangehöriger zur Rückkehr und Wiedereingliederung,</w:t>
            </w:r>
          </w:p>
        </w:tc>
        <w:tc>
          <w:tcPr>
            <w:tcW w:w="4876" w:type="dxa"/>
          </w:tcPr>
          <w:p w14:paraId="68511716" w14:textId="77777777" w:rsidR="00AD5C29" w:rsidRPr="00B03494" w:rsidRDefault="00AD5C29" w:rsidP="00D23A7A">
            <w:pPr>
              <w:pStyle w:val="Normal6a"/>
            </w:pPr>
            <w:r w:rsidRPr="00B03494">
              <w:rPr>
                <w:b/>
                <w:i/>
              </w:rPr>
              <w:t>entfällt</w:t>
            </w:r>
          </w:p>
        </w:tc>
      </w:tr>
    </w:tbl>
    <w:p w14:paraId="4564AF15"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429DA14E" w14:textId="77777777" w:rsidR="00AD5C29" w:rsidRPr="00B03494" w:rsidRDefault="00AD5C29" w:rsidP="00AD5C29">
      <w:r w:rsidRPr="00B03494">
        <w:rPr>
          <w:rStyle w:val="HideTWBExt"/>
          <w:noProof w:val="0"/>
        </w:rPr>
        <w:t>&lt;/Amend&gt;</w:t>
      </w:r>
    </w:p>
    <w:p w14:paraId="53DB8ED8"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2418</w:t>
      </w:r>
      <w:r w:rsidRPr="00B03494">
        <w:rPr>
          <w:rStyle w:val="HideTWBExt"/>
          <w:noProof w:val="0"/>
        </w:rPr>
        <w:t>&lt;/NumAm&gt;</w:t>
      </w:r>
    </w:p>
    <w:p w14:paraId="2903C65E"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10DDCC15" w14:textId="77777777" w:rsidR="00AD5C29" w:rsidRPr="00B03494" w:rsidRDefault="00AD5C29" w:rsidP="00AD5C29">
      <w:pPr>
        <w:pStyle w:val="NormalBold"/>
      </w:pPr>
      <w:r w:rsidRPr="00B03494">
        <w:rPr>
          <w:rStyle w:val="HideTWBExt"/>
          <w:noProof w:val="0"/>
        </w:rPr>
        <w:t>&lt;/RepeatBlock-By&gt;</w:t>
      </w:r>
    </w:p>
    <w:p w14:paraId="27EB037E"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DF1C5A5" w14:textId="77777777" w:rsidR="00AD5C29" w:rsidRPr="00B03494" w:rsidRDefault="00AD5C29" w:rsidP="00AD5C29">
      <w:pPr>
        <w:pStyle w:val="NormalBold"/>
      </w:pPr>
      <w:r w:rsidRPr="00B03494">
        <w:rPr>
          <w:rStyle w:val="HideTWBExt"/>
          <w:noProof w:val="0"/>
        </w:rPr>
        <w:t>&lt;Article&gt;</w:t>
      </w:r>
      <w:r w:rsidRPr="00B03494">
        <w:t>Artikel 55 – Absatz 4 – Buchstabe a</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6FBE4422" w14:textId="77777777" w:rsidTr="00D23A7A">
        <w:trPr>
          <w:trHeight w:hRule="exact" w:val="240"/>
          <w:jc w:val="center"/>
        </w:trPr>
        <w:tc>
          <w:tcPr>
            <w:tcW w:w="9752" w:type="dxa"/>
            <w:gridSpan w:val="2"/>
          </w:tcPr>
          <w:p w14:paraId="3F385915" w14:textId="77777777" w:rsidR="00AD5C29" w:rsidRPr="00B03494" w:rsidRDefault="00AD5C29" w:rsidP="00D23A7A"/>
        </w:tc>
      </w:tr>
      <w:tr w:rsidR="00AD5C29" w:rsidRPr="00B03494" w14:paraId="26CE55D1" w14:textId="77777777" w:rsidTr="00D23A7A">
        <w:trPr>
          <w:trHeight w:val="240"/>
          <w:jc w:val="center"/>
        </w:trPr>
        <w:tc>
          <w:tcPr>
            <w:tcW w:w="4876" w:type="dxa"/>
          </w:tcPr>
          <w:p w14:paraId="7148AD75" w14:textId="77777777" w:rsidR="00AD5C29" w:rsidRPr="00B03494" w:rsidRDefault="00AD5C29" w:rsidP="00D23A7A">
            <w:pPr>
              <w:pStyle w:val="AmColumnHeading"/>
            </w:pPr>
            <w:r w:rsidRPr="00B03494">
              <w:t>Vorschlag der Kommission</w:t>
            </w:r>
          </w:p>
        </w:tc>
        <w:tc>
          <w:tcPr>
            <w:tcW w:w="4876" w:type="dxa"/>
          </w:tcPr>
          <w:p w14:paraId="0C334AEE" w14:textId="77777777" w:rsidR="00AD5C29" w:rsidRPr="00B03494" w:rsidRDefault="00AD5C29" w:rsidP="00D23A7A">
            <w:pPr>
              <w:pStyle w:val="AmColumnHeading"/>
            </w:pPr>
            <w:r w:rsidRPr="00B03494">
              <w:t>Geänderter Text</w:t>
            </w:r>
          </w:p>
        </w:tc>
      </w:tr>
      <w:tr w:rsidR="00AD5C29" w:rsidRPr="00B03494" w14:paraId="7003767E" w14:textId="77777777" w:rsidTr="00D23A7A">
        <w:trPr>
          <w:jc w:val="center"/>
        </w:trPr>
        <w:tc>
          <w:tcPr>
            <w:tcW w:w="4876" w:type="dxa"/>
          </w:tcPr>
          <w:p w14:paraId="54BF0618" w14:textId="77777777" w:rsidR="00AD5C29" w:rsidRPr="00B03494" w:rsidRDefault="00AD5C29" w:rsidP="00D23A7A">
            <w:pPr>
              <w:pStyle w:val="Normal6a"/>
            </w:pPr>
            <w:r w:rsidRPr="00B03494">
              <w:t>a)</w:t>
            </w:r>
            <w:r w:rsidRPr="00B03494">
              <w:tab/>
              <w:t xml:space="preserve">Beratung </w:t>
            </w:r>
            <w:r w:rsidRPr="00B03494">
              <w:rPr>
                <w:b/>
                <w:i/>
              </w:rPr>
              <w:t>illegal aufhältiger</w:t>
            </w:r>
            <w:r w:rsidRPr="00B03494">
              <w:t xml:space="preserve"> Drittstaatsangehöriger zur Rückkehr und Wiedereingliederung,</w:t>
            </w:r>
          </w:p>
        </w:tc>
        <w:tc>
          <w:tcPr>
            <w:tcW w:w="4876" w:type="dxa"/>
          </w:tcPr>
          <w:p w14:paraId="3F59B863" w14:textId="77777777" w:rsidR="00AD5C29" w:rsidRPr="00B03494" w:rsidRDefault="00AD5C29" w:rsidP="00D23A7A">
            <w:pPr>
              <w:pStyle w:val="Normal6a"/>
            </w:pPr>
            <w:r w:rsidRPr="00B03494">
              <w:t>a)</w:t>
            </w:r>
            <w:r w:rsidRPr="00B03494">
              <w:tab/>
              <w:t>Beratung Drittstaatsangehöriger zur Rückkehr und Wiedereingliederung,</w:t>
            </w:r>
          </w:p>
        </w:tc>
      </w:tr>
    </w:tbl>
    <w:p w14:paraId="4FE5B962"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B05B6F3" w14:textId="77777777" w:rsidR="00AD5C29" w:rsidRPr="00B03494" w:rsidRDefault="00AD5C29" w:rsidP="00AD5C29">
      <w:r w:rsidRPr="00B03494">
        <w:rPr>
          <w:rStyle w:val="HideTWBExt"/>
          <w:noProof w:val="0"/>
        </w:rPr>
        <w:t>&lt;/Amend&gt;</w:t>
      </w:r>
    </w:p>
    <w:p w14:paraId="0174D827"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2419</w:t>
      </w:r>
      <w:r w:rsidRPr="00B03494">
        <w:rPr>
          <w:rStyle w:val="HideTWBExt"/>
          <w:noProof w:val="0"/>
        </w:rPr>
        <w:t>&lt;/NumAm&gt;</w:t>
      </w:r>
    </w:p>
    <w:p w14:paraId="7A950AD5"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42CD9633" w14:textId="77777777" w:rsidR="00AD5C29" w:rsidRPr="00B03494" w:rsidRDefault="00AD5C29" w:rsidP="00AD5C29">
      <w:pPr>
        <w:pStyle w:val="NormalBold"/>
      </w:pPr>
      <w:r w:rsidRPr="00B03494">
        <w:rPr>
          <w:rStyle w:val="HideTWBExt"/>
          <w:noProof w:val="0"/>
        </w:rPr>
        <w:t>&lt;/RepeatBlock-By&gt;</w:t>
      </w:r>
    </w:p>
    <w:p w14:paraId="6407FB77"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146F560" w14:textId="77777777" w:rsidR="00AD5C29" w:rsidRPr="00B03494" w:rsidRDefault="00AD5C29" w:rsidP="00AD5C29">
      <w:pPr>
        <w:pStyle w:val="NormalBold"/>
      </w:pPr>
      <w:r w:rsidRPr="00B03494">
        <w:rPr>
          <w:rStyle w:val="HideTWBExt"/>
          <w:noProof w:val="0"/>
        </w:rPr>
        <w:t>&lt;Article&gt;</w:t>
      </w:r>
      <w:r w:rsidRPr="00B03494">
        <w:t>Artikel 55 – Absatz 4 – Buchstabe b</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4964D701" w14:textId="77777777" w:rsidTr="00D23A7A">
        <w:trPr>
          <w:trHeight w:hRule="exact" w:val="240"/>
          <w:jc w:val="center"/>
        </w:trPr>
        <w:tc>
          <w:tcPr>
            <w:tcW w:w="9752" w:type="dxa"/>
            <w:gridSpan w:val="2"/>
          </w:tcPr>
          <w:p w14:paraId="3A4021FE" w14:textId="77777777" w:rsidR="00AD5C29" w:rsidRPr="00B03494" w:rsidRDefault="00AD5C29" w:rsidP="00D23A7A"/>
        </w:tc>
      </w:tr>
      <w:tr w:rsidR="00AD5C29" w:rsidRPr="00B03494" w14:paraId="2D840B93" w14:textId="77777777" w:rsidTr="00D23A7A">
        <w:trPr>
          <w:trHeight w:val="240"/>
          <w:jc w:val="center"/>
        </w:trPr>
        <w:tc>
          <w:tcPr>
            <w:tcW w:w="4876" w:type="dxa"/>
          </w:tcPr>
          <w:p w14:paraId="3C991103" w14:textId="77777777" w:rsidR="00AD5C29" w:rsidRPr="00B03494" w:rsidRDefault="00AD5C29" w:rsidP="00D23A7A">
            <w:pPr>
              <w:pStyle w:val="AmColumnHeading"/>
            </w:pPr>
            <w:r w:rsidRPr="00B03494">
              <w:t>Vorschlag der Kommission</w:t>
            </w:r>
          </w:p>
        </w:tc>
        <w:tc>
          <w:tcPr>
            <w:tcW w:w="4876" w:type="dxa"/>
          </w:tcPr>
          <w:p w14:paraId="572E7D26" w14:textId="77777777" w:rsidR="00AD5C29" w:rsidRPr="00B03494" w:rsidRDefault="00AD5C29" w:rsidP="00D23A7A">
            <w:pPr>
              <w:pStyle w:val="AmColumnHeading"/>
            </w:pPr>
            <w:r w:rsidRPr="00B03494">
              <w:t>Geänderter Text</w:t>
            </w:r>
          </w:p>
        </w:tc>
      </w:tr>
      <w:tr w:rsidR="00AD5C29" w:rsidRPr="00B03494" w14:paraId="2218C8DF" w14:textId="77777777" w:rsidTr="00D23A7A">
        <w:trPr>
          <w:jc w:val="center"/>
        </w:trPr>
        <w:tc>
          <w:tcPr>
            <w:tcW w:w="4876" w:type="dxa"/>
          </w:tcPr>
          <w:p w14:paraId="3DBCC80A" w14:textId="77777777" w:rsidR="00AD5C29" w:rsidRPr="00B03494" w:rsidRDefault="00AD5C29" w:rsidP="00D23A7A">
            <w:pPr>
              <w:pStyle w:val="Normal6a"/>
            </w:pPr>
            <w:r w:rsidRPr="00B03494">
              <w:t>b)</w:t>
            </w:r>
            <w:r w:rsidRPr="00B03494">
              <w:tab/>
              <w:t xml:space="preserve">logistische, finanzielle und sonstige materielle oder Sachhilfe im Rahmen des nationalen Programms und der nationalen Ressourcen einschließlich Wiedereingliederung für </w:t>
            </w:r>
            <w:r w:rsidRPr="00B03494">
              <w:rPr>
                <w:b/>
                <w:i/>
              </w:rPr>
              <w:t>illegal aufhältige</w:t>
            </w:r>
            <w:r w:rsidRPr="00B03494">
              <w:t xml:space="preserve"> Drittstaatsangehörige, die zur freiwilligen Ausreise bereit sind,</w:t>
            </w:r>
          </w:p>
        </w:tc>
        <w:tc>
          <w:tcPr>
            <w:tcW w:w="4876" w:type="dxa"/>
          </w:tcPr>
          <w:p w14:paraId="0E5305F9" w14:textId="77777777" w:rsidR="00AD5C29" w:rsidRPr="00B03494" w:rsidRDefault="00AD5C29" w:rsidP="00D23A7A">
            <w:pPr>
              <w:pStyle w:val="Normal6a"/>
            </w:pPr>
            <w:r w:rsidRPr="00B03494">
              <w:t>b)</w:t>
            </w:r>
            <w:r w:rsidRPr="00B03494">
              <w:tab/>
              <w:t>logistische, finanzielle und sonstige materielle oder Sachhilfe im Rahmen des nationalen Programms und der nationalen Ressourcen einschließlich Wiedereingliederung für Drittstaatsangehörige, die zur freiwilligen Ausreise bereit sind,</w:t>
            </w:r>
          </w:p>
        </w:tc>
      </w:tr>
    </w:tbl>
    <w:p w14:paraId="2BDEDB52"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F909722" w14:textId="77777777" w:rsidR="00AD5C29" w:rsidRPr="00B03494" w:rsidRDefault="00AD5C29" w:rsidP="00AD5C29">
      <w:r w:rsidRPr="00B03494">
        <w:rPr>
          <w:rStyle w:val="HideTWBExt"/>
          <w:noProof w:val="0"/>
        </w:rPr>
        <w:t>&lt;/Amend&gt;</w:t>
      </w:r>
    </w:p>
    <w:p w14:paraId="3858D0FD"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2420</w:t>
      </w:r>
      <w:r w:rsidRPr="00B03494">
        <w:rPr>
          <w:rStyle w:val="HideTWBExt"/>
          <w:noProof w:val="0"/>
        </w:rPr>
        <w:t>&lt;/NumAm&gt;</w:t>
      </w:r>
    </w:p>
    <w:p w14:paraId="425655B3" w14:textId="77777777" w:rsidR="00AD5C29" w:rsidRPr="00B03494" w:rsidRDefault="00AD5C29" w:rsidP="00AD5C29">
      <w:pPr>
        <w:pStyle w:val="NormalBold"/>
      </w:pPr>
      <w:r w:rsidRPr="00B03494">
        <w:rPr>
          <w:rStyle w:val="HideTWBExt"/>
          <w:noProof w:val="0"/>
        </w:rPr>
        <w:t>&lt;RepeatBlock-By&gt;&lt;Members&gt;</w:t>
      </w:r>
      <w:r w:rsidRPr="00B03494">
        <w:t>Nicola Procaccini</w:t>
      </w:r>
      <w:r w:rsidRPr="00B03494">
        <w:rPr>
          <w:rStyle w:val="HideTWBExt"/>
          <w:noProof w:val="0"/>
        </w:rPr>
        <w:t>&lt;/Members&gt;</w:t>
      </w:r>
    </w:p>
    <w:p w14:paraId="05227B10" w14:textId="77777777" w:rsidR="00AD5C29" w:rsidRPr="00B03494" w:rsidRDefault="00AD5C29" w:rsidP="00AD5C29">
      <w:pPr>
        <w:pStyle w:val="NormalBold"/>
      </w:pPr>
      <w:r w:rsidRPr="00B03494">
        <w:rPr>
          <w:rStyle w:val="HideTWBExt"/>
          <w:noProof w:val="0"/>
        </w:rPr>
        <w:t>&lt;/RepeatBlock-By&gt;</w:t>
      </w:r>
    </w:p>
    <w:p w14:paraId="16D7CFC9"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04B039F" w14:textId="77777777" w:rsidR="00AD5C29" w:rsidRPr="00B03494" w:rsidRDefault="00AD5C29" w:rsidP="00AD5C29">
      <w:pPr>
        <w:pStyle w:val="NormalBold"/>
      </w:pPr>
      <w:r w:rsidRPr="00B03494">
        <w:rPr>
          <w:rStyle w:val="HideTWBExt"/>
          <w:noProof w:val="0"/>
        </w:rPr>
        <w:t>&lt;Article&gt;</w:t>
      </w:r>
      <w:r w:rsidRPr="00B03494">
        <w:t>Artikel 55 – Absatz 4 – Buchstabe e</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3AB4966" w14:textId="77777777" w:rsidTr="00D23A7A">
        <w:trPr>
          <w:trHeight w:hRule="exact" w:val="240"/>
          <w:jc w:val="center"/>
        </w:trPr>
        <w:tc>
          <w:tcPr>
            <w:tcW w:w="9752" w:type="dxa"/>
            <w:gridSpan w:val="2"/>
          </w:tcPr>
          <w:p w14:paraId="08D6CE0C" w14:textId="77777777" w:rsidR="00AD5C29" w:rsidRPr="00B03494" w:rsidRDefault="00AD5C29" w:rsidP="00D23A7A"/>
        </w:tc>
      </w:tr>
      <w:tr w:rsidR="00AD5C29" w:rsidRPr="00B03494" w14:paraId="577B171F" w14:textId="77777777" w:rsidTr="00D23A7A">
        <w:trPr>
          <w:trHeight w:val="240"/>
          <w:jc w:val="center"/>
        </w:trPr>
        <w:tc>
          <w:tcPr>
            <w:tcW w:w="4876" w:type="dxa"/>
          </w:tcPr>
          <w:p w14:paraId="4D2B99E2" w14:textId="77777777" w:rsidR="00AD5C29" w:rsidRPr="00B03494" w:rsidRDefault="00AD5C29" w:rsidP="00D23A7A">
            <w:pPr>
              <w:pStyle w:val="AmColumnHeading"/>
            </w:pPr>
            <w:r w:rsidRPr="00B03494">
              <w:t>Vorschlag der Kommission</w:t>
            </w:r>
          </w:p>
        </w:tc>
        <w:tc>
          <w:tcPr>
            <w:tcW w:w="4876" w:type="dxa"/>
          </w:tcPr>
          <w:p w14:paraId="1CBB460D" w14:textId="77777777" w:rsidR="00AD5C29" w:rsidRPr="00B03494" w:rsidRDefault="00AD5C29" w:rsidP="00D23A7A">
            <w:pPr>
              <w:pStyle w:val="AmColumnHeading"/>
            </w:pPr>
            <w:r w:rsidRPr="00B03494">
              <w:t>Geänderter Text</w:t>
            </w:r>
          </w:p>
        </w:tc>
      </w:tr>
      <w:tr w:rsidR="00AD5C29" w:rsidRPr="00B03494" w14:paraId="3E05B081" w14:textId="77777777" w:rsidTr="00D23A7A">
        <w:trPr>
          <w:jc w:val="center"/>
        </w:trPr>
        <w:tc>
          <w:tcPr>
            <w:tcW w:w="4876" w:type="dxa"/>
          </w:tcPr>
          <w:p w14:paraId="2832D528" w14:textId="77777777" w:rsidR="00AD5C29" w:rsidRPr="00B03494" w:rsidRDefault="00AD5C29" w:rsidP="00D23A7A">
            <w:pPr>
              <w:pStyle w:val="Normal6a"/>
            </w:pPr>
            <w:r w:rsidRPr="00B03494">
              <w:t>e)</w:t>
            </w:r>
            <w:r w:rsidRPr="00B03494">
              <w:tab/>
              <w:t xml:space="preserve">Organisation der praktischen Vorkehrungen für die Vollstreckung der Rückkehr </w:t>
            </w:r>
            <w:r w:rsidRPr="00B03494">
              <w:rPr>
                <w:b/>
                <w:i/>
              </w:rPr>
              <w:t>für den begünstigen Mitgliedstaat</w:t>
            </w:r>
            <w:r w:rsidRPr="00B03494">
              <w:t>, wie Charterflüge oder Linienflüge oder andere Verkehrsmittel in den Bestimmungsdrittstaat.</w:t>
            </w:r>
          </w:p>
        </w:tc>
        <w:tc>
          <w:tcPr>
            <w:tcW w:w="4876" w:type="dxa"/>
          </w:tcPr>
          <w:p w14:paraId="412831A7" w14:textId="77777777" w:rsidR="00AD5C29" w:rsidRPr="00B03494" w:rsidRDefault="00AD5C29" w:rsidP="00D23A7A">
            <w:pPr>
              <w:pStyle w:val="Normal6a"/>
            </w:pPr>
            <w:r w:rsidRPr="00B03494">
              <w:t>e)</w:t>
            </w:r>
            <w:r w:rsidRPr="00B03494">
              <w:tab/>
              <w:t>Organisation der praktischen Vorkehrungen für die Vollstreckung der Rückkehr, wie Charterflüge oder Linienflüge oder andere Verkehrsmittel in den Bestimmungsdrittstaat.</w:t>
            </w:r>
          </w:p>
        </w:tc>
      </w:tr>
    </w:tbl>
    <w:p w14:paraId="7B5120B9"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2614D91" w14:textId="77777777" w:rsidR="00AD5C29" w:rsidRPr="00B03494" w:rsidRDefault="00AD5C29" w:rsidP="00AD5C29">
      <w:r w:rsidRPr="00B03494">
        <w:rPr>
          <w:rStyle w:val="HideTWBExt"/>
          <w:noProof w:val="0"/>
        </w:rPr>
        <w:t>&lt;/Amend&gt;</w:t>
      </w:r>
    </w:p>
    <w:p w14:paraId="007CA910"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2421</w:t>
      </w:r>
      <w:r w:rsidRPr="00B03494">
        <w:rPr>
          <w:rStyle w:val="HideTWBExt"/>
          <w:noProof w:val="0"/>
        </w:rPr>
        <w:t>&lt;/NumAm&gt;</w:t>
      </w:r>
    </w:p>
    <w:p w14:paraId="496E7E37" w14:textId="77777777" w:rsidR="00AD5C29" w:rsidRPr="00B03494" w:rsidRDefault="00AD5C29" w:rsidP="00AD5C29">
      <w:pPr>
        <w:pStyle w:val="NormalBold"/>
      </w:pPr>
      <w:r w:rsidRPr="00B03494">
        <w:rPr>
          <w:rStyle w:val="HideTWBExt"/>
          <w:noProof w:val="0"/>
        </w:rPr>
        <w:t>&lt;RepeatBlock-By&gt;&lt;Members&gt;</w:t>
      </w:r>
      <w:r w:rsidRPr="00B03494">
        <w:t>Annalisa Tardino</w:t>
      </w:r>
      <w:r w:rsidRPr="00B03494">
        <w:rPr>
          <w:rStyle w:val="HideTWBExt"/>
          <w:noProof w:val="0"/>
        </w:rPr>
        <w:t>&lt;/Members&gt;</w:t>
      </w:r>
    </w:p>
    <w:p w14:paraId="2EECCEB0" w14:textId="77777777" w:rsidR="00AD5C29" w:rsidRPr="00B03494" w:rsidRDefault="00AD5C29" w:rsidP="00AD5C29">
      <w:pPr>
        <w:pStyle w:val="NormalBold"/>
      </w:pPr>
      <w:r w:rsidRPr="00B03494">
        <w:rPr>
          <w:rStyle w:val="HideTWBExt"/>
          <w:noProof w:val="0"/>
        </w:rPr>
        <w:t>&lt;/RepeatBlock-By&gt;</w:t>
      </w:r>
    </w:p>
    <w:p w14:paraId="4DC1F88C"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568FF0F" w14:textId="77777777" w:rsidR="00AD5C29" w:rsidRPr="00B03494" w:rsidRDefault="00AD5C29" w:rsidP="00AD5C29">
      <w:pPr>
        <w:pStyle w:val="NormalBold"/>
      </w:pPr>
      <w:r w:rsidRPr="00B03494">
        <w:rPr>
          <w:rStyle w:val="HideTWBExt"/>
          <w:noProof w:val="0"/>
        </w:rPr>
        <w:t>&lt;Article&gt;</w:t>
      </w:r>
      <w:r w:rsidRPr="00B03494">
        <w:t>Artikel 55 – Absatz 4 – Buchstabe e a (neu)</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4DE6E3A1" w14:textId="77777777" w:rsidTr="00D23A7A">
        <w:trPr>
          <w:trHeight w:hRule="exact" w:val="240"/>
          <w:jc w:val="center"/>
        </w:trPr>
        <w:tc>
          <w:tcPr>
            <w:tcW w:w="9752" w:type="dxa"/>
            <w:gridSpan w:val="2"/>
          </w:tcPr>
          <w:p w14:paraId="480DA104" w14:textId="77777777" w:rsidR="00AD5C29" w:rsidRPr="00B03494" w:rsidRDefault="00AD5C29" w:rsidP="00D23A7A"/>
        </w:tc>
      </w:tr>
      <w:tr w:rsidR="00AD5C29" w:rsidRPr="00B03494" w14:paraId="2BDA92CD" w14:textId="77777777" w:rsidTr="00D23A7A">
        <w:trPr>
          <w:trHeight w:val="240"/>
          <w:jc w:val="center"/>
        </w:trPr>
        <w:tc>
          <w:tcPr>
            <w:tcW w:w="4876" w:type="dxa"/>
          </w:tcPr>
          <w:p w14:paraId="2DB774C7" w14:textId="77777777" w:rsidR="00AD5C29" w:rsidRPr="00B03494" w:rsidRDefault="00AD5C29" w:rsidP="00D23A7A">
            <w:pPr>
              <w:pStyle w:val="AmColumnHeading"/>
            </w:pPr>
            <w:r w:rsidRPr="00B03494">
              <w:t>Vorschlag der Kommission</w:t>
            </w:r>
          </w:p>
        </w:tc>
        <w:tc>
          <w:tcPr>
            <w:tcW w:w="4876" w:type="dxa"/>
          </w:tcPr>
          <w:p w14:paraId="7207AF3C" w14:textId="77777777" w:rsidR="00AD5C29" w:rsidRPr="00B03494" w:rsidRDefault="00AD5C29" w:rsidP="00D23A7A">
            <w:pPr>
              <w:pStyle w:val="AmColumnHeading"/>
            </w:pPr>
            <w:r w:rsidRPr="00B03494">
              <w:t>Geänderter Text</w:t>
            </w:r>
          </w:p>
        </w:tc>
      </w:tr>
      <w:tr w:rsidR="00AD5C29" w:rsidRPr="00B03494" w14:paraId="3327FF82" w14:textId="77777777" w:rsidTr="00D23A7A">
        <w:trPr>
          <w:jc w:val="center"/>
        </w:trPr>
        <w:tc>
          <w:tcPr>
            <w:tcW w:w="4876" w:type="dxa"/>
          </w:tcPr>
          <w:p w14:paraId="7B3E7BA4" w14:textId="77777777" w:rsidR="00AD5C29" w:rsidRPr="00B03494" w:rsidRDefault="00AD5C29" w:rsidP="00D23A7A">
            <w:pPr>
              <w:pStyle w:val="Normal6a"/>
            </w:pPr>
          </w:p>
        </w:tc>
        <w:tc>
          <w:tcPr>
            <w:tcW w:w="4876" w:type="dxa"/>
          </w:tcPr>
          <w:p w14:paraId="271A331F" w14:textId="77777777" w:rsidR="00AD5C29" w:rsidRPr="00B03494" w:rsidRDefault="00AD5C29" w:rsidP="00D23A7A">
            <w:pPr>
              <w:pStyle w:val="Normal6a"/>
            </w:pPr>
            <w:r w:rsidRPr="00B03494">
              <w:rPr>
                <w:b/>
                <w:i/>
              </w:rPr>
              <w:t>ea)</w:t>
            </w:r>
            <w:r w:rsidRPr="00B03494">
              <w:tab/>
            </w:r>
            <w:r w:rsidRPr="00B03494">
              <w:rPr>
                <w:b/>
                <w:i/>
              </w:rPr>
              <w:t>etwaige sonstige Tätigkeiten, um die der begünstigte Mitgliedstaat zur Erleichterung der Rückkehr illegal aufhältiger Drittstaatsangehöriger ersucht.</w:t>
            </w:r>
          </w:p>
        </w:tc>
      </w:tr>
    </w:tbl>
    <w:p w14:paraId="2081F080"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3F422E9" w14:textId="77777777" w:rsidR="00AD5C29" w:rsidRPr="00B03494" w:rsidRDefault="00AD5C29" w:rsidP="00AD5C29">
      <w:r w:rsidRPr="00B03494">
        <w:rPr>
          <w:rStyle w:val="HideTWBExt"/>
          <w:noProof w:val="0"/>
        </w:rPr>
        <w:t>&lt;/Amend&gt;</w:t>
      </w:r>
    </w:p>
    <w:p w14:paraId="45B31A20"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2422</w:t>
      </w:r>
      <w:r w:rsidRPr="00B03494">
        <w:rPr>
          <w:rStyle w:val="HideTWBExt"/>
          <w:noProof w:val="0"/>
        </w:rPr>
        <w:t>&lt;/NumAm&gt;</w:t>
      </w:r>
    </w:p>
    <w:p w14:paraId="02FE093B"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66B4DA79" w14:textId="77777777" w:rsidR="00AD5C29" w:rsidRPr="00B03494" w:rsidRDefault="00AD5C29" w:rsidP="00AD5C29">
      <w:pPr>
        <w:pStyle w:val="NormalBold"/>
      </w:pPr>
      <w:r w:rsidRPr="00B03494">
        <w:rPr>
          <w:rStyle w:val="HideTWBExt"/>
          <w:noProof w:val="0"/>
        </w:rPr>
        <w:t>&lt;/RepeatBlock-By&gt;</w:t>
      </w:r>
    </w:p>
    <w:p w14:paraId="432E3D15"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5FEA3966" w14:textId="77777777" w:rsidR="00AD5C29" w:rsidRPr="00B03494" w:rsidRDefault="00AD5C29" w:rsidP="00AD5C29">
      <w:pPr>
        <w:pStyle w:val="NormalBold"/>
      </w:pPr>
      <w:r w:rsidRPr="00B03494">
        <w:rPr>
          <w:rStyle w:val="HideTWBExt"/>
          <w:noProof w:val="0"/>
        </w:rPr>
        <w:t>&lt;Article&gt;</w:t>
      </w:r>
      <w:r w:rsidRPr="00B03494">
        <w:t>Artikel 55 – Absatz 4 – Unterabsatz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68406661" w14:textId="77777777" w:rsidTr="00D23A7A">
        <w:trPr>
          <w:trHeight w:hRule="exact" w:val="240"/>
          <w:jc w:val="center"/>
        </w:trPr>
        <w:tc>
          <w:tcPr>
            <w:tcW w:w="9752" w:type="dxa"/>
            <w:gridSpan w:val="2"/>
          </w:tcPr>
          <w:p w14:paraId="37A8F80A" w14:textId="77777777" w:rsidR="00AD5C29" w:rsidRPr="00B03494" w:rsidRDefault="00AD5C29" w:rsidP="00D23A7A"/>
        </w:tc>
      </w:tr>
      <w:tr w:rsidR="00AD5C29" w:rsidRPr="00B03494" w14:paraId="02B29CF5" w14:textId="77777777" w:rsidTr="00D23A7A">
        <w:trPr>
          <w:trHeight w:val="240"/>
          <w:jc w:val="center"/>
        </w:trPr>
        <w:tc>
          <w:tcPr>
            <w:tcW w:w="4876" w:type="dxa"/>
          </w:tcPr>
          <w:p w14:paraId="09A493C6" w14:textId="77777777" w:rsidR="00AD5C29" w:rsidRPr="00B03494" w:rsidRDefault="00AD5C29" w:rsidP="00D23A7A">
            <w:pPr>
              <w:pStyle w:val="AmColumnHeading"/>
            </w:pPr>
            <w:r w:rsidRPr="00B03494">
              <w:t>Vorschlag der Kommission</w:t>
            </w:r>
          </w:p>
        </w:tc>
        <w:tc>
          <w:tcPr>
            <w:tcW w:w="4876" w:type="dxa"/>
          </w:tcPr>
          <w:p w14:paraId="09C5C210" w14:textId="77777777" w:rsidR="00AD5C29" w:rsidRPr="00B03494" w:rsidRDefault="00AD5C29" w:rsidP="00D23A7A">
            <w:pPr>
              <w:pStyle w:val="AmColumnHeading"/>
            </w:pPr>
            <w:r w:rsidRPr="00B03494">
              <w:t>Geänderter Text</w:t>
            </w:r>
          </w:p>
        </w:tc>
      </w:tr>
      <w:tr w:rsidR="00AD5C29" w:rsidRPr="00B03494" w14:paraId="6E2E6D34" w14:textId="77777777" w:rsidTr="00D23A7A">
        <w:trPr>
          <w:jc w:val="center"/>
        </w:trPr>
        <w:tc>
          <w:tcPr>
            <w:tcW w:w="4876" w:type="dxa"/>
          </w:tcPr>
          <w:p w14:paraId="193C1EE0" w14:textId="77777777" w:rsidR="00AD5C29" w:rsidRPr="00B03494" w:rsidRDefault="00AD5C29" w:rsidP="00D23A7A">
            <w:pPr>
              <w:pStyle w:val="Normal6a"/>
            </w:pPr>
            <w:r w:rsidRPr="00B03494">
              <w:rPr>
                <w:b/>
                <w:i/>
              </w:rPr>
              <w:t>Diese Maßnahmen berühren nicht die Pflichten und Zuständigkeiten des begünstigten Mitgliedstaats gemäß der Richtlinie 2008/115/EG.</w:t>
            </w:r>
          </w:p>
        </w:tc>
        <w:tc>
          <w:tcPr>
            <w:tcW w:w="4876" w:type="dxa"/>
          </w:tcPr>
          <w:p w14:paraId="32792FE0" w14:textId="77777777" w:rsidR="00AD5C29" w:rsidRPr="00B03494" w:rsidRDefault="00AD5C29" w:rsidP="00D23A7A">
            <w:pPr>
              <w:pStyle w:val="Normal6a"/>
            </w:pPr>
            <w:r w:rsidRPr="00B03494">
              <w:rPr>
                <w:b/>
                <w:i/>
              </w:rPr>
              <w:t>entfällt</w:t>
            </w:r>
          </w:p>
        </w:tc>
      </w:tr>
    </w:tbl>
    <w:p w14:paraId="06205303"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11D5BF4" w14:textId="77777777" w:rsidR="00AD5C29" w:rsidRPr="00B03494" w:rsidRDefault="00AD5C29" w:rsidP="00AD5C29">
      <w:r w:rsidRPr="00B03494">
        <w:rPr>
          <w:rStyle w:val="HideTWBExt"/>
          <w:noProof w:val="0"/>
        </w:rPr>
        <w:t>&lt;/Amend&gt;</w:t>
      </w:r>
    </w:p>
    <w:p w14:paraId="259FABCA"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2423</w:t>
      </w:r>
      <w:r w:rsidRPr="00B03494">
        <w:rPr>
          <w:rStyle w:val="HideTWBExt"/>
          <w:noProof w:val="0"/>
        </w:rPr>
        <w:t>&lt;/NumAm&gt;</w:t>
      </w:r>
    </w:p>
    <w:p w14:paraId="798E26FE" w14:textId="77777777" w:rsidR="00AD5C29" w:rsidRPr="00B03494" w:rsidRDefault="00AD5C29" w:rsidP="00AD5C29">
      <w:pPr>
        <w:pStyle w:val="NormalBold"/>
      </w:pPr>
      <w:r w:rsidRPr="00B03494">
        <w:rPr>
          <w:rStyle w:val="HideTWBExt"/>
          <w:noProof w:val="0"/>
        </w:rPr>
        <w:t>&lt;RepeatBlock-By&gt;&lt;Members&gt;</w:t>
      </w:r>
      <w:r w:rsidRPr="00B03494">
        <w:t>Tomas Tobé, Lena Düpont, Jeroen Lenaers</w:t>
      </w:r>
      <w:r w:rsidRPr="00B03494">
        <w:rPr>
          <w:rStyle w:val="HideTWBExt"/>
          <w:noProof w:val="0"/>
        </w:rPr>
        <w:t>&lt;/Members&gt;</w:t>
      </w:r>
    </w:p>
    <w:p w14:paraId="5D7ACA78" w14:textId="77777777" w:rsidR="00AD5C29" w:rsidRPr="00B03494" w:rsidRDefault="00AD5C29" w:rsidP="00AD5C29">
      <w:pPr>
        <w:pStyle w:val="NormalBold"/>
      </w:pPr>
      <w:r w:rsidRPr="00B03494">
        <w:rPr>
          <w:rStyle w:val="HideTWBExt"/>
          <w:noProof w:val="0"/>
        </w:rPr>
        <w:t>&lt;/RepeatBlock-By&gt;</w:t>
      </w:r>
    </w:p>
    <w:p w14:paraId="4AB64286"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D22DBDB" w14:textId="77777777" w:rsidR="00AD5C29" w:rsidRPr="00B03494" w:rsidRDefault="00AD5C29" w:rsidP="00AD5C29">
      <w:pPr>
        <w:pStyle w:val="NormalBold"/>
      </w:pPr>
      <w:r w:rsidRPr="00B03494">
        <w:rPr>
          <w:rStyle w:val="HideTWBExt"/>
          <w:noProof w:val="0"/>
        </w:rPr>
        <w:t>&lt;Article&gt;</w:t>
      </w:r>
      <w:r w:rsidRPr="00B03494">
        <w:t>Artikel 55 – Absatz 4 – Unterabsatz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3A666C6" w14:textId="77777777" w:rsidTr="00D23A7A">
        <w:trPr>
          <w:trHeight w:hRule="exact" w:val="240"/>
          <w:jc w:val="center"/>
        </w:trPr>
        <w:tc>
          <w:tcPr>
            <w:tcW w:w="9752" w:type="dxa"/>
            <w:gridSpan w:val="2"/>
          </w:tcPr>
          <w:p w14:paraId="4D593DD8" w14:textId="77777777" w:rsidR="00AD5C29" w:rsidRPr="00B03494" w:rsidRDefault="00AD5C29" w:rsidP="00D23A7A"/>
        </w:tc>
      </w:tr>
      <w:tr w:rsidR="00AD5C29" w:rsidRPr="00B03494" w14:paraId="6D5598D0" w14:textId="77777777" w:rsidTr="00D23A7A">
        <w:trPr>
          <w:trHeight w:val="240"/>
          <w:jc w:val="center"/>
        </w:trPr>
        <w:tc>
          <w:tcPr>
            <w:tcW w:w="4876" w:type="dxa"/>
          </w:tcPr>
          <w:p w14:paraId="51C1BBEE" w14:textId="77777777" w:rsidR="00AD5C29" w:rsidRPr="00B03494" w:rsidRDefault="00AD5C29" w:rsidP="00D23A7A">
            <w:pPr>
              <w:pStyle w:val="AmColumnHeading"/>
            </w:pPr>
            <w:r w:rsidRPr="00B03494">
              <w:t>Vorschlag der Kommission</w:t>
            </w:r>
          </w:p>
        </w:tc>
        <w:tc>
          <w:tcPr>
            <w:tcW w:w="4876" w:type="dxa"/>
          </w:tcPr>
          <w:p w14:paraId="105378FF" w14:textId="77777777" w:rsidR="00AD5C29" w:rsidRPr="00B03494" w:rsidRDefault="00AD5C29" w:rsidP="00D23A7A">
            <w:pPr>
              <w:pStyle w:val="AmColumnHeading"/>
            </w:pPr>
            <w:r w:rsidRPr="00B03494">
              <w:t>Geänderter Text</w:t>
            </w:r>
          </w:p>
        </w:tc>
      </w:tr>
      <w:tr w:rsidR="00AD5C29" w:rsidRPr="00B03494" w14:paraId="47BC3B7A" w14:textId="77777777" w:rsidTr="00D23A7A">
        <w:trPr>
          <w:jc w:val="center"/>
        </w:trPr>
        <w:tc>
          <w:tcPr>
            <w:tcW w:w="4876" w:type="dxa"/>
          </w:tcPr>
          <w:p w14:paraId="07D45D06" w14:textId="77777777" w:rsidR="00AD5C29" w:rsidRPr="00B03494" w:rsidRDefault="00AD5C29" w:rsidP="00D23A7A">
            <w:pPr>
              <w:pStyle w:val="Normal6a"/>
            </w:pPr>
            <w:r w:rsidRPr="00B03494">
              <w:t>Diese Maßnahmen berühren nicht die Pflichten und Zuständigkeiten des begünstigten Mitgliedstaats gemäß der Richtlinie 2008/115/EG.</w:t>
            </w:r>
          </w:p>
        </w:tc>
        <w:tc>
          <w:tcPr>
            <w:tcW w:w="4876" w:type="dxa"/>
          </w:tcPr>
          <w:p w14:paraId="79017396" w14:textId="77777777" w:rsidR="00AD5C29" w:rsidRPr="00B03494" w:rsidRDefault="00AD5C29" w:rsidP="00D23A7A">
            <w:pPr>
              <w:pStyle w:val="Normal6a"/>
            </w:pPr>
            <w:r w:rsidRPr="00B03494">
              <w:t>Diese Maßnahmen berühren nicht die Pflichten und Zuständigkeiten des begünstigten Mitgliedstaats gemäß der Richtlinie 2008/115/EG</w:t>
            </w:r>
            <w:r w:rsidRPr="00B03494">
              <w:rPr>
                <w:b/>
                <w:i/>
              </w:rPr>
              <w:t>, auch um der Fluchtgefahr vorzubeugen</w:t>
            </w:r>
            <w:r w:rsidRPr="00B03494">
              <w:t>.</w:t>
            </w:r>
          </w:p>
        </w:tc>
      </w:tr>
    </w:tbl>
    <w:p w14:paraId="1B428613"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21E36B4" w14:textId="77777777" w:rsidR="00AD5C29" w:rsidRPr="00B03494" w:rsidRDefault="00AD5C29" w:rsidP="00AD5C29">
      <w:r w:rsidRPr="00B03494">
        <w:rPr>
          <w:rStyle w:val="HideTWBExt"/>
          <w:noProof w:val="0"/>
        </w:rPr>
        <w:t>&lt;/Amend&gt;</w:t>
      </w:r>
    </w:p>
    <w:p w14:paraId="528C281E"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2424</w:t>
      </w:r>
      <w:r w:rsidRPr="00B03494">
        <w:rPr>
          <w:rStyle w:val="HideTWBExt"/>
          <w:noProof w:val="0"/>
        </w:rPr>
        <w:t>&lt;/NumAm&gt;</w:t>
      </w:r>
    </w:p>
    <w:p w14:paraId="65EBF7AA" w14:textId="77777777" w:rsidR="00AD5C29" w:rsidRPr="00B03494" w:rsidRDefault="00AD5C29" w:rsidP="00AD5C29">
      <w:pPr>
        <w:pStyle w:val="NormalBold"/>
      </w:pPr>
      <w:r w:rsidRPr="00B03494">
        <w:rPr>
          <w:rStyle w:val="HideTWBExt"/>
          <w:noProof w:val="0"/>
        </w:rPr>
        <w:t>&lt;RepeatBlock-By&gt;&lt;Members&gt;</w:t>
      </w:r>
      <w:r w:rsidRPr="00B03494">
        <w:t>Maria Walsh, Deirdre Clune, Seán Kelly, Frances Fitzgerald, Colm Markey</w:t>
      </w:r>
      <w:r w:rsidRPr="00B03494">
        <w:rPr>
          <w:rStyle w:val="HideTWBExt"/>
          <w:noProof w:val="0"/>
        </w:rPr>
        <w:t>&lt;/Members&gt;</w:t>
      </w:r>
    </w:p>
    <w:p w14:paraId="28891CC3" w14:textId="77777777" w:rsidR="00AD5C29" w:rsidRPr="00B03494" w:rsidRDefault="00AD5C29" w:rsidP="00AD5C29">
      <w:pPr>
        <w:pStyle w:val="NormalBold"/>
      </w:pPr>
      <w:r w:rsidRPr="00B03494">
        <w:rPr>
          <w:rStyle w:val="HideTWBExt"/>
          <w:noProof w:val="0"/>
        </w:rPr>
        <w:t>&lt;/RepeatBlock-By&gt;</w:t>
      </w:r>
    </w:p>
    <w:p w14:paraId="2F211CD0"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45B2557" w14:textId="77777777" w:rsidR="00AD5C29" w:rsidRPr="00B03494" w:rsidRDefault="00AD5C29" w:rsidP="00AD5C29">
      <w:pPr>
        <w:pStyle w:val="NormalBold"/>
      </w:pPr>
      <w:r w:rsidRPr="00B03494">
        <w:rPr>
          <w:rStyle w:val="HideTWBExt"/>
          <w:noProof w:val="0"/>
        </w:rPr>
        <w:t>&lt;Article&gt;</w:t>
      </w:r>
      <w:r w:rsidRPr="00B03494">
        <w:t>Artikel 55 – Absatz 4 – Unterabsatz 1 a (neu)</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977C959" w14:textId="77777777" w:rsidTr="00D23A7A">
        <w:trPr>
          <w:trHeight w:hRule="exact" w:val="240"/>
          <w:jc w:val="center"/>
        </w:trPr>
        <w:tc>
          <w:tcPr>
            <w:tcW w:w="9752" w:type="dxa"/>
            <w:gridSpan w:val="2"/>
          </w:tcPr>
          <w:p w14:paraId="57B442E9" w14:textId="77777777" w:rsidR="00AD5C29" w:rsidRPr="00B03494" w:rsidRDefault="00AD5C29" w:rsidP="00D23A7A"/>
        </w:tc>
      </w:tr>
      <w:tr w:rsidR="00AD5C29" w:rsidRPr="00B03494" w14:paraId="30C2416D" w14:textId="77777777" w:rsidTr="00D23A7A">
        <w:trPr>
          <w:trHeight w:val="240"/>
          <w:jc w:val="center"/>
        </w:trPr>
        <w:tc>
          <w:tcPr>
            <w:tcW w:w="4876" w:type="dxa"/>
          </w:tcPr>
          <w:p w14:paraId="437439F7" w14:textId="77777777" w:rsidR="00AD5C29" w:rsidRPr="00B03494" w:rsidRDefault="00AD5C29" w:rsidP="00D23A7A">
            <w:pPr>
              <w:pStyle w:val="AmColumnHeading"/>
            </w:pPr>
            <w:r w:rsidRPr="00B03494">
              <w:t>Vorschlag der Kommission</w:t>
            </w:r>
          </w:p>
        </w:tc>
        <w:tc>
          <w:tcPr>
            <w:tcW w:w="4876" w:type="dxa"/>
          </w:tcPr>
          <w:p w14:paraId="5CE0A261" w14:textId="77777777" w:rsidR="00AD5C29" w:rsidRPr="00B03494" w:rsidRDefault="00AD5C29" w:rsidP="00D23A7A">
            <w:pPr>
              <w:pStyle w:val="AmColumnHeading"/>
            </w:pPr>
            <w:r w:rsidRPr="00B03494">
              <w:t>Geänderter Text</w:t>
            </w:r>
          </w:p>
        </w:tc>
      </w:tr>
      <w:tr w:rsidR="00AD5C29" w:rsidRPr="00B03494" w14:paraId="107638C1" w14:textId="77777777" w:rsidTr="00D23A7A">
        <w:trPr>
          <w:jc w:val="center"/>
        </w:trPr>
        <w:tc>
          <w:tcPr>
            <w:tcW w:w="4876" w:type="dxa"/>
          </w:tcPr>
          <w:p w14:paraId="2754B270" w14:textId="77777777" w:rsidR="00AD5C29" w:rsidRPr="00B03494" w:rsidRDefault="00AD5C29" w:rsidP="00D23A7A">
            <w:pPr>
              <w:pStyle w:val="Normal6a"/>
            </w:pPr>
          </w:p>
        </w:tc>
        <w:tc>
          <w:tcPr>
            <w:tcW w:w="4876" w:type="dxa"/>
          </w:tcPr>
          <w:p w14:paraId="774E433B" w14:textId="77777777" w:rsidR="00AD5C29" w:rsidRPr="00B03494" w:rsidRDefault="00AD5C29" w:rsidP="00D23A7A">
            <w:pPr>
              <w:pStyle w:val="Normal6a"/>
            </w:pPr>
            <w:r w:rsidRPr="00B03494">
              <w:rPr>
                <w:b/>
                <w:i/>
              </w:rPr>
              <w:t>Dieser Artikel gilt unbeschadet der Rechte Staatenloser und ihrer Verweisung an die relevanten Verfahren nach einzelstaatlichem Recht, um ihre Staatenlosigkeit zu ermitteln und angemessenen Schutz anzubieten.</w:t>
            </w:r>
          </w:p>
        </w:tc>
      </w:tr>
    </w:tbl>
    <w:p w14:paraId="226C0394"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4D218D6" w14:textId="77777777" w:rsidR="00AD5C29" w:rsidRPr="00B03494" w:rsidRDefault="00AD5C29" w:rsidP="00AD5C29">
      <w:r w:rsidRPr="00B03494">
        <w:rPr>
          <w:rStyle w:val="HideTWBExt"/>
          <w:noProof w:val="0"/>
        </w:rPr>
        <w:t>&lt;/Amend&gt;</w:t>
      </w:r>
    </w:p>
    <w:p w14:paraId="6D160780"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2425</w:t>
      </w:r>
      <w:r w:rsidRPr="00B03494">
        <w:rPr>
          <w:rStyle w:val="HideTWBExt"/>
          <w:noProof w:val="0"/>
        </w:rPr>
        <w:t>&lt;/NumAm&gt;</w:t>
      </w:r>
    </w:p>
    <w:p w14:paraId="012ABCB4"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w:t>
      </w:r>
      <w:r w:rsidRPr="00B03494">
        <w:rPr>
          <w:rStyle w:val="HideTWBExt"/>
          <w:noProof w:val="0"/>
        </w:rPr>
        <w:t>&lt;/Members&gt;</w:t>
      </w:r>
    </w:p>
    <w:p w14:paraId="5F95FAF6" w14:textId="77777777" w:rsidR="00AD5C29" w:rsidRPr="00B03494" w:rsidRDefault="00AD5C29" w:rsidP="00AD5C29">
      <w:pPr>
        <w:pStyle w:val="NormalBold"/>
      </w:pPr>
      <w:r w:rsidRPr="00B03494">
        <w:rPr>
          <w:rStyle w:val="HideTWBExt"/>
          <w:noProof w:val="0"/>
        </w:rPr>
        <w:t>&lt;/RepeatBlock-By&gt;</w:t>
      </w:r>
    </w:p>
    <w:p w14:paraId="17C9AAB4"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EA67995" w14:textId="77777777" w:rsidR="00AD5C29" w:rsidRPr="00B03494" w:rsidRDefault="00AD5C29" w:rsidP="00AD5C29">
      <w:pPr>
        <w:pStyle w:val="NormalBold"/>
      </w:pPr>
      <w:r w:rsidRPr="00B03494">
        <w:rPr>
          <w:rStyle w:val="HideTWBExt"/>
          <w:noProof w:val="0"/>
        </w:rPr>
        <w:t>&lt;Article&gt;</w:t>
      </w:r>
      <w:r w:rsidRPr="00B03494">
        <w:t>Artikel 55 a (neu)</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D52A58A" w14:textId="77777777" w:rsidTr="00D23A7A">
        <w:trPr>
          <w:trHeight w:hRule="exact" w:val="240"/>
          <w:jc w:val="center"/>
        </w:trPr>
        <w:tc>
          <w:tcPr>
            <w:tcW w:w="9752" w:type="dxa"/>
            <w:gridSpan w:val="2"/>
          </w:tcPr>
          <w:p w14:paraId="439319D4" w14:textId="77777777" w:rsidR="00AD5C29" w:rsidRPr="00B03494" w:rsidRDefault="00AD5C29" w:rsidP="00D23A7A"/>
        </w:tc>
      </w:tr>
      <w:tr w:rsidR="00AD5C29" w:rsidRPr="00B03494" w14:paraId="70E1E004" w14:textId="77777777" w:rsidTr="00D23A7A">
        <w:trPr>
          <w:trHeight w:val="240"/>
          <w:jc w:val="center"/>
        </w:trPr>
        <w:tc>
          <w:tcPr>
            <w:tcW w:w="4876" w:type="dxa"/>
          </w:tcPr>
          <w:p w14:paraId="66A5A2EE" w14:textId="77777777" w:rsidR="00AD5C29" w:rsidRPr="00B03494" w:rsidRDefault="00AD5C29" w:rsidP="00D23A7A">
            <w:pPr>
              <w:pStyle w:val="AmColumnHeading"/>
            </w:pPr>
            <w:r w:rsidRPr="00B03494">
              <w:t>Vorschlag der Kommission</w:t>
            </w:r>
          </w:p>
        </w:tc>
        <w:tc>
          <w:tcPr>
            <w:tcW w:w="4876" w:type="dxa"/>
          </w:tcPr>
          <w:p w14:paraId="7B6871C7" w14:textId="77777777" w:rsidR="00AD5C29" w:rsidRPr="00B03494" w:rsidRDefault="00AD5C29" w:rsidP="00D23A7A">
            <w:pPr>
              <w:pStyle w:val="AmColumnHeading"/>
            </w:pPr>
            <w:r w:rsidRPr="00B03494">
              <w:t>Geänderter Text</w:t>
            </w:r>
          </w:p>
        </w:tc>
      </w:tr>
      <w:tr w:rsidR="00AD5C29" w:rsidRPr="00B03494" w14:paraId="1E84B628" w14:textId="77777777" w:rsidTr="00D23A7A">
        <w:trPr>
          <w:jc w:val="center"/>
        </w:trPr>
        <w:tc>
          <w:tcPr>
            <w:tcW w:w="4876" w:type="dxa"/>
          </w:tcPr>
          <w:p w14:paraId="245BFC0E" w14:textId="77777777" w:rsidR="00AD5C29" w:rsidRPr="00B03494" w:rsidRDefault="00AD5C29" w:rsidP="00D23A7A">
            <w:pPr>
              <w:pStyle w:val="Normal6a"/>
            </w:pPr>
          </w:p>
        </w:tc>
        <w:tc>
          <w:tcPr>
            <w:tcW w:w="4876" w:type="dxa"/>
          </w:tcPr>
          <w:p w14:paraId="77E16FA3" w14:textId="77777777" w:rsidR="00AD5C29" w:rsidRPr="00B03494" w:rsidRDefault="00AD5C29" w:rsidP="00D23A7A">
            <w:pPr>
              <w:pStyle w:val="NormalBoldItalicCenter6a"/>
            </w:pPr>
            <w:r w:rsidRPr="00B03494">
              <w:t>Artikel 55a</w:t>
            </w:r>
          </w:p>
        </w:tc>
      </w:tr>
      <w:tr w:rsidR="00AD5C29" w:rsidRPr="00B03494" w14:paraId="59FF7DB1" w14:textId="77777777" w:rsidTr="00D23A7A">
        <w:trPr>
          <w:jc w:val="center"/>
        </w:trPr>
        <w:tc>
          <w:tcPr>
            <w:tcW w:w="4876" w:type="dxa"/>
          </w:tcPr>
          <w:p w14:paraId="644CCC69" w14:textId="77777777" w:rsidR="00AD5C29" w:rsidRPr="00B03494" w:rsidRDefault="00AD5C29" w:rsidP="00D23A7A">
            <w:pPr>
              <w:pStyle w:val="Normal6a"/>
            </w:pPr>
          </w:p>
        </w:tc>
        <w:tc>
          <w:tcPr>
            <w:tcW w:w="4876" w:type="dxa"/>
          </w:tcPr>
          <w:p w14:paraId="714AB49A" w14:textId="77777777" w:rsidR="00AD5C29" w:rsidRPr="00B03494" w:rsidRDefault="00AD5C29" w:rsidP="00D23A7A">
            <w:pPr>
              <w:pStyle w:val="NormalBoldItalicCenter6a"/>
            </w:pPr>
            <w:r w:rsidRPr="00B03494">
              <w:t>Maßnahmen zum Kapazitätsaufbau</w:t>
            </w:r>
          </w:p>
        </w:tc>
      </w:tr>
      <w:tr w:rsidR="00AD5C29" w:rsidRPr="00B03494" w14:paraId="5FAFDD3C" w14:textId="77777777" w:rsidTr="00D23A7A">
        <w:trPr>
          <w:jc w:val="center"/>
        </w:trPr>
        <w:tc>
          <w:tcPr>
            <w:tcW w:w="4876" w:type="dxa"/>
          </w:tcPr>
          <w:p w14:paraId="3985D1FB" w14:textId="77777777" w:rsidR="00AD5C29" w:rsidRPr="00B03494" w:rsidRDefault="00AD5C29" w:rsidP="00D23A7A">
            <w:pPr>
              <w:pStyle w:val="Normal6a"/>
            </w:pPr>
          </w:p>
        </w:tc>
        <w:tc>
          <w:tcPr>
            <w:tcW w:w="4876" w:type="dxa"/>
          </w:tcPr>
          <w:p w14:paraId="5DD56C7D" w14:textId="77777777" w:rsidR="00AD5C29" w:rsidRPr="00B03494" w:rsidRDefault="00AD5C29" w:rsidP="00D23A7A">
            <w:pPr>
              <w:pStyle w:val="Normal6a"/>
            </w:pPr>
            <w:r w:rsidRPr="00B03494">
              <w:rPr>
                <w:b/>
                <w:i/>
              </w:rPr>
              <w:t>(1) Ein Mitgliedstaat kann sich verpflichten, einen anderen Mitgliedstaat zu unterstützen, indem Maßnahmen zum Kapazitätsaufbau in den Bereichen Asyl, Aufnahme und Rückkehr, operative Unterstützung sowie Maßnahmen ergriffen werden, mit denen durch die Zusammenarbeit mit Drittstaaten auf Migrationstrends reagiert wird, die sich auf den begünstigten Mitgliedstaat auswirken.</w:t>
            </w:r>
          </w:p>
        </w:tc>
      </w:tr>
      <w:tr w:rsidR="00AD5C29" w:rsidRPr="00B03494" w14:paraId="1788725F" w14:textId="77777777" w:rsidTr="00D23A7A">
        <w:trPr>
          <w:jc w:val="center"/>
        </w:trPr>
        <w:tc>
          <w:tcPr>
            <w:tcW w:w="4876" w:type="dxa"/>
          </w:tcPr>
          <w:p w14:paraId="78C7413A" w14:textId="77777777" w:rsidR="00AD5C29" w:rsidRPr="00B03494" w:rsidRDefault="00AD5C29" w:rsidP="00D23A7A">
            <w:pPr>
              <w:pStyle w:val="Normal6a"/>
            </w:pPr>
          </w:p>
        </w:tc>
        <w:tc>
          <w:tcPr>
            <w:tcW w:w="4876" w:type="dxa"/>
          </w:tcPr>
          <w:p w14:paraId="0F1E46A2" w14:textId="77777777" w:rsidR="00AD5C29" w:rsidRPr="00B03494" w:rsidRDefault="00AD5C29" w:rsidP="00D23A7A">
            <w:pPr>
              <w:pStyle w:val="Normal6a"/>
            </w:pPr>
            <w:r w:rsidRPr="00B03494">
              <w:rPr>
                <w:b/>
                <w:i/>
              </w:rPr>
              <w:t>Solche Maßnahmen zielen darauf ab, den spezifischen Bedürfnissen, die im Bericht über Migrationsdruck gemäß Artikel 51 ermittelt werden, Rechnung zu tragen, und sind im Verhältnis zum Beitrag, den der Mitgliedstaat über die in Artikel 45 Absatz 1 Buchstabe a, b, c und da infolge der Anwendung des in Artikel 54 festgelegten Verteilungsschlüssels geleistet hätte, zu gestalten und umzusetzen.</w:t>
            </w:r>
          </w:p>
        </w:tc>
      </w:tr>
      <w:tr w:rsidR="00AD5C29" w:rsidRPr="00B03494" w14:paraId="0486E06A" w14:textId="77777777" w:rsidTr="00D23A7A">
        <w:trPr>
          <w:jc w:val="center"/>
        </w:trPr>
        <w:tc>
          <w:tcPr>
            <w:tcW w:w="4876" w:type="dxa"/>
          </w:tcPr>
          <w:p w14:paraId="68985EDB" w14:textId="77777777" w:rsidR="00AD5C29" w:rsidRPr="00B03494" w:rsidRDefault="00AD5C29" w:rsidP="00D23A7A">
            <w:pPr>
              <w:pStyle w:val="Normal6a"/>
            </w:pPr>
          </w:p>
        </w:tc>
        <w:tc>
          <w:tcPr>
            <w:tcW w:w="4876" w:type="dxa"/>
          </w:tcPr>
          <w:p w14:paraId="387BE82D" w14:textId="77777777" w:rsidR="00AD5C29" w:rsidRPr="00B03494" w:rsidRDefault="00AD5C29" w:rsidP="00D23A7A">
            <w:pPr>
              <w:pStyle w:val="Normal6a"/>
            </w:pPr>
            <w:r w:rsidRPr="00B03494">
              <w:rPr>
                <w:b/>
                <w:i/>
              </w:rPr>
              <w:t>(2) Die Kommission legt im Wege eines delegierten Rechtsakts die Kriterien für die Bewertung der Maßnahmen zum Kapazitätsaufbau fest, die vom beitragenden Mitgliedstaat im Einklang mit Absatz 1 dieses Artikels vorgeschlagen wurden.</w:t>
            </w:r>
          </w:p>
        </w:tc>
      </w:tr>
      <w:tr w:rsidR="00AD5C29" w:rsidRPr="00B03494" w14:paraId="5D6A0D25" w14:textId="77777777" w:rsidTr="00D23A7A">
        <w:trPr>
          <w:jc w:val="center"/>
        </w:trPr>
        <w:tc>
          <w:tcPr>
            <w:tcW w:w="4876" w:type="dxa"/>
          </w:tcPr>
          <w:p w14:paraId="455C02B9" w14:textId="77777777" w:rsidR="00AD5C29" w:rsidRPr="00B03494" w:rsidRDefault="00AD5C29" w:rsidP="00D23A7A">
            <w:pPr>
              <w:pStyle w:val="Normal6a"/>
            </w:pPr>
          </w:p>
        </w:tc>
        <w:tc>
          <w:tcPr>
            <w:tcW w:w="4876" w:type="dxa"/>
          </w:tcPr>
          <w:p w14:paraId="75E1403B" w14:textId="77777777" w:rsidR="00AD5C29" w:rsidRPr="00B03494" w:rsidRDefault="00AD5C29" w:rsidP="00D23A7A">
            <w:pPr>
              <w:pStyle w:val="Normal6a"/>
            </w:pPr>
            <w:r w:rsidRPr="00B03494">
              <w:rPr>
                <w:b/>
                <w:i/>
              </w:rPr>
              <w:t>(3) Die Kommission bewertet in regelmäßigen Abständen mit Unterstützung der Organe, Einrichtungen und sonstigen Stellen der Union die Umsetzung der Maßnahmen zum Kapazitätsaufbau im begünstigten Mitgliedstaat.</w:t>
            </w:r>
          </w:p>
        </w:tc>
      </w:tr>
    </w:tbl>
    <w:p w14:paraId="48872C11"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4B26A09" w14:textId="77777777" w:rsidR="00AD5C29" w:rsidRPr="00B03494" w:rsidRDefault="00AD5C29" w:rsidP="00AD5C29">
      <w:r w:rsidRPr="00B03494">
        <w:rPr>
          <w:rStyle w:val="HideTWBExt"/>
          <w:noProof w:val="0"/>
        </w:rPr>
        <w:t>&lt;/Amend&gt;</w:t>
      </w:r>
    </w:p>
    <w:p w14:paraId="7722FB61"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2426</w:t>
      </w:r>
      <w:r w:rsidRPr="00B03494">
        <w:rPr>
          <w:rStyle w:val="HideTWBExt"/>
          <w:noProof w:val="0"/>
        </w:rPr>
        <w:t>&lt;/NumAm&gt;</w:t>
      </w:r>
    </w:p>
    <w:p w14:paraId="1412A736"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 Sophia in 't Veld, Karen Melchior</w:t>
      </w:r>
      <w:r w:rsidRPr="00B03494">
        <w:rPr>
          <w:rStyle w:val="HideTWBExt"/>
          <w:noProof w:val="0"/>
        </w:rPr>
        <w:t>&lt;/Members&gt;</w:t>
      </w:r>
    </w:p>
    <w:p w14:paraId="2AA5768B" w14:textId="77777777" w:rsidR="00AD5C29" w:rsidRPr="00B03494" w:rsidRDefault="00AD5C29" w:rsidP="00AD5C29">
      <w:pPr>
        <w:pStyle w:val="NormalBold"/>
      </w:pPr>
      <w:r w:rsidRPr="00B03494">
        <w:rPr>
          <w:rStyle w:val="HideTWBExt"/>
          <w:noProof w:val="0"/>
        </w:rPr>
        <w:t>&lt;/RepeatBlock-By&gt;</w:t>
      </w:r>
    </w:p>
    <w:p w14:paraId="28C1879E"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37C7910" w14:textId="77777777" w:rsidR="00AD5C29" w:rsidRPr="00B03494" w:rsidRDefault="00AD5C29" w:rsidP="00AD5C29">
      <w:pPr>
        <w:pStyle w:val="NormalBold"/>
      </w:pPr>
      <w:r w:rsidRPr="00B03494">
        <w:rPr>
          <w:rStyle w:val="HideTWBExt"/>
          <w:noProof w:val="0"/>
        </w:rPr>
        <w:t>&lt;Article&gt;</w:t>
      </w:r>
      <w:r w:rsidRPr="00B03494">
        <w:t>Artikel 56</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AB26C82" w14:textId="77777777" w:rsidTr="00D23A7A">
        <w:trPr>
          <w:trHeight w:hRule="exact" w:val="240"/>
          <w:jc w:val="center"/>
        </w:trPr>
        <w:tc>
          <w:tcPr>
            <w:tcW w:w="9752" w:type="dxa"/>
            <w:gridSpan w:val="2"/>
          </w:tcPr>
          <w:p w14:paraId="793D2B48" w14:textId="77777777" w:rsidR="00AD5C29" w:rsidRPr="00B03494" w:rsidRDefault="00AD5C29" w:rsidP="00D23A7A"/>
        </w:tc>
      </w:tr>
      <w:tr w:rsidR="00AD5C29" w:rsidRPr="00B03494" w14:paraId="7D98BCCD" w14:textId="77777777" w:rsidTr="00D23A7A">
        <w:trPr>
          <w:trHeight w:val="240"/>
          <w:jc w:val="center"/>
        </w:trPr>
        <w:tc>
          <w:tcPr>
            <w:tcW w:w="4876" w:type="dxa"/>
          </w:tcPr>
          <w:p w14:paraId="69F97ABC" w14:textId="77777777" w:rsidR="00AD5C29" w:rsidRPr="00B03494" w:rsidRDefault="00AD5C29" w:rsidP="00D23A7A">
            <w:pPr>
              <w:pStyle w:val="AmColumnHeading"/>
            </w:pPr>
            <w:r w:rsidRPr="00B03494">
              <w:t>Vorschlag der Kommission</w:t>
            </w:r>
          </w:p>
        </w:tc>
        <w:tc>
          <w:tcPr>
            <w:tcW w:w="4876" w:type="dxa"/>
          </w:tcPr>
          <w:p w14:paraId="22E67164" w14:textId="77777777" w:rsidR="00AD5C29" w:rsidRPr="00B03494" w:rsidRDefault="00AD5C29" w:rsidP="00D23A7A">
            <w:pPr>
              <w:pStyle w:val="AmColumnHeading"/>
            </w:pPr>
            <w:r w:rsidRPr="00B03494">
              <w:t>Geänderter Text</w:t>
            </w:r>
          </w:p>
        </w:tc>
      </w:tr>
      <w:tr w:rsidR="00AD5C29" w:rsidRPr="00B03494" w14:paraId="63799B5D" w14:textId="77777777" w:rsidTr="00D23A7A">
        <w:trPr>
          <w:jc w:val="center"/>
        </w:trPr>
        <w:tc>
          <w:tcPr>
            <w:tcW w:w="4876" w:type="dxa"/>
          </w:tcPr>
          <w:p w14:paraId="678FFC81" w14:textId="77777777" w:rsidR="00AD5C29" w:rsidRPr="00B03494" w:rsidRDefault="00AD5C29" w:rsidP="00D23A7A">
            <w:pPr>
              <w:pStyle w:val="NormalBoldItalicCenter6a"/>
            </w:pPr>
            <w:r w:rsidRPr="00B03494">
              <w:t>Artikel 56</w:t>
            </w:r>
          </w:p>
        </w:tc>
        <w:tc>
          <w:tcPr>
            <w:tcW w:w="4876" w:type="dxa"/>
          </w:tcPr>
          <w:p w14:paraId="19D6E0C5" w14:textId="77777777" w:rsidR="00AD5C29" w:rsidRPr="00B03494" w:rsidRDefault="00AD5C29" w:rsidP="00D23A7A">
            <w:pPr>
              <w:pStyle w:val="Normal6a"/>
            </w:pPr>
            <w:r w:rsidRPr="00B03494">
              <w:rPr>
                <w:b/>
                <w:i/>
              </w:rPr>
              <w:t>entfällt</w:t>
            </w:r>
          </w:p>
        </w:tc>
      </w:tr>
      <w:tr w:rsidR="00AD5C29" w:rsidRPr="00B03494" w14:paraId="556C871A" w14:textId="77777777" w:rsidTr="00D23A7A">
        <w:trPr>
          <w:jc w:val="center"/>
        </w:trPr>
        <w:tc>
          <w:tcPr>
            <w:tcW w:w="4876" w:type="dxa"/>
          </w:tcPr>
          <w:p w14:paraId="4B4A28A9" w14:textId="77777777" w:rsidR="00AD5C29" w:rsidRPr="00B03494" w:rsidRDefault="00AD5C29" w:rsidP="00D23A7A">
            <w:pPr>
              <w:pStyle w:val="NormalBoldItalicCenter6a"/>
            </w:pPr>
            <w:r w:rsidRPr="00B03494">
              <w:t>Andere Solidaritätsbeiträge</w:t>
            </w:r>
          </w:p>
        </w:tc>
        <w:tc>
          <w:tcPr>
            <w:tcW w:w="4876" w:type="dxa"/>
          </w:tcPr>
          <w:p w14:paraId="7706A81E" w14:textId="77777777" w:rsidR="00AD5C29" w:rsidRPr="00B03494" w:rsidRDefault="00AD5C29" w:rsidP="00D23A7A">
            <w:pPr>
              <w:pStyle w:val="Normal6a"/>
            </w:pPr>
          </w:p>
        </w:tc>
      </w:tr>
      <w:tr w:rsidR="00AD5C29" w:rsidRPr="00B03494" w14:paraId="4B8C9900" w14:textId="77777777" w:rsidTr="00D23A7A">
        <w:trPr>
          <w:jc w:val="center"/>
        </w:trPr>
        <w:tc>
          <w:tcPr>
            <w:tcW w:w="4876" w:type="dxa"/>
          </w:tcPr>
          <w:p w14:paraId="3F87C231" w14:textId="77777777" w:rsidR="00AD5C29" w:rsidRPr="00B03494" w:rsidRDefault="00AD5C29" w:rsidP="00D23A7A">
            <w:pPr>
              <w:pStyle w:val="Normal6a"/>
            </w:pPr>
            <w:r w:rsidRPr="00B03494">
              <w:rPr>
                <w:b/>
                <w:i/>
              </w:rPr>
              <w:t>(1) Ersucht ein Mitgliedstaat andere Mitgliedstaaten um solidarische Unterstützung, um ihn bei der Bewältigung der Migrationslage in seinem Hoheitsgebiet und bei der Verhinderung des Migrationsdrucks zu unterstützen, so teilt er dies der Kommission mit.</w:t>
            </w:r>
          </w:p>
        </w:tc>
        <w:tc>
          <w:tcPr>
            <w:tcW w:w="4876" w:type="dxa"/>
          </w:tcPr>
          <w:p w14:paraId="5631B228" w14:textId="77777777" w:rsidR="00AD5C29" w:rsidRPr="00B03494" w:rsidRDefault="00AD5C29" w:rsidP="00D23A7A">
            <w:pPr>
              <w:pStyle w:val="Normal6a"/>
            </w:pPr>
          </w:p>
        </w:tc>
      </w:tr>
      <w:tr w:rsidR="00AD5C29" w:rsidRPr="00B03494" w14:paraId="62199CC4" w14:textId="77777777" w:rsidTr="00D23A7A">
        <w:trPr>
          <w:jc w:val="center"/>
        </w:trPr>
        <w:tc>
          <w:tcPr>
            <w:tcW w:w="4876" w:type="dxa"/>
          </w:tcPr>
          <w:p w14:paraId="6BD66120" w14:textId="77777777" w:rsidR="00AD5C29" w:rsidRPr="00B03494" w:rsidRDefault="00AD5C29" w:rsidP="00D23A7A">
            <w:pPr>
              <w:pStyle w:val="Normal6a"/>
            </w:pPr>
            <w:r w:rsidRPr="00B03494">
              <w:rPr>
                <w:b/>
                <w:i/>
              </w:rPr>
              <w:t>(2) Jeder Mitgliedstaat kann jederzeit auf Ersuchen eines Mitgliedstaats um solidarische Unterstützung oder von sich aus – auch im Einvernehmen mit einem anderen Mitgliedstaat – Beiträge im Rahmen der in Artikel 45 genannten Maßnahmen zugunsten des betreffenden Mitgliedstaats und mit dessen Zustimmung leisten. Beiträge gemäß Artikel 45 Buchstabe d stehen im Einklang mit den Zielen der Verordnung (EU) XXX/XXX [Asyl- und Migrationsfonds].</w:t>
            </w:r>
          </w:p>
        </w:tc>
        <w:tc>
          <w:tcPr>
            <w:tcW w:w="4876" w:type="dxa"/>
          </w:tcPr>
          <w:p w14:paraId="1A58F772" w14:textId="77777777" w:rsidR="00AD5C29" w:rsidRPr="00B03494" w:rsidRDefault="00AD5C29" w:rsidP="00D23A7A">
            <w:pPr>
              <w:pStyle w:val="Normal6a"/>
            </w:pPr>
          </w:p>
        </w:tc>
      </w:tr>
      <w:tr w:rsidR="00AD5C29" w:rsidRPr="00B03494" w14:paraId="5B9AF25F" w14:textId="77777777" w:rsidTr="00D23A7A">
        <w:trPr>
          <w:jc w:val="center"/>
        </w:trPr>
        <w:tc>
          <w:tcPr>
            <w:tcW w:w="4876" w:type="dxa"/>
          </w:tcPr>
          <w:p w14:paraId="0B9FE891" w14:textId="77777777" w:rsidR="00AD5C29" w:rsidRPr="00B03494" w:rsidRDefault="00AD5C29" w:rsidP="00D23A7A">
            <w:pPr>
              <w:pStyle w:val="Normal6a"/>
            </w:pPr>
            <w:r w:rsidRPr="00B03494">
              <w:rPr>
                <w:b/>
                <w:i/>
              </w:rPr>
              <w:t>(3) Mitgliedstaaten, die auf Ersuchen eines Mitgliedstaats um solidarische Unterstützung oder von sich aus Solidaritätsbeiträge geleistet haben oder zu leisten beabsichtigen, teilen dies der Kommission mit, indem sie den in Anhang IV enthaltenen Plan für Solidaritätsmaßnahmen ausfüllen. Im Plan für Solidaritätsmaßnahmen sind gegebenenfalls überprüfbare Informationen, auch über den Umfang und die Art der Maßnahmen und ihre Durchführung enthalten.</w:t>
            </w:r>
          </w:p>
        </w:tc>
        <w:tc>
          <w:tcPr>
            <w:tcW w:w="4876" w:type="dxa"/>
          </w:tcPr>
          <w:p w14:paraId="10A9C298" w14:textId="77777777" w:rsidR="00AD5C29" w:rsidRPr="00B03494" w:rsidRDefault="00AD5C29" w:rsidP="00D23A7A">
            <w:pPr>
              <w:pStyle w:val="Normal6a"/>
            </w:pPr>
          </w:p>
        </w:tc>
      </w:tr>
    </w:tbl>
    <w:p w14:paraId="62510658"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596D4405" w14:textId="77777777" w:rsidR="00AD5C29" w:rsidRPr="00B03494" w:rsidRDefault="00AD5C29" w:rsidP="00AD5C29">
      <w:pPr>
        <w:pStyle w:val="AmJustTitle"/>
      </w:pPr>
      <w:r w:rsidRPr="00B03494">
        <w:rPr>
          <w:rStyle w:val="HideTWBExt"/>
          <w:noProof w:val="0"/>
        </w:rPr>
        <w:t>&lt;TitreJust&gt;</w:t>
      </w:r>
      <w:r w:rsidRPr="00B03494">
        <w:t>Begründung</w:t>
      </w:r>
      <w:r w:rsidRPr="00B03494">
        <w:rPr>
          <w:rStyle w:val="HideTWBExt"/>
          <w:noProof w:val="0"/>
        </w:rPr>
        <w:t>&lt;/TitreJust&gt;</w:t>
      </w:r>
    </w:p>
    <w:p w14:paraId="4FD75CCA" w14:textId="77777777" w:rsidR="00AD5C29" w:rsidRPr="00B03494" w:rsidRDefault="00AD5C29" w:rsidP="00AD5C29">
      <w:pPr>
        <w:pStyle w:val="AmJustText"/>
      </w:pPr>
      <w:r w:rsidRPr="00B03494">
        <w:t>In Artikel 45 Absatz 2 übernommen.</w:t>
      </w:r>
    </w:p>
    <w:p w14:paraId="140F9D95" w14:textId="77777777" w:rsidR="00AD5C29" w:rsidRPr="00B03494" w:rsidRDefault="00AD5C29" w:rsidP="00AD5C29">
      <w:r w:rsidRPr="00B03494">
        <w:rPr>
          <w:rStyle w:val="HideTWBExt"/>
          <w:noProof w:val="0"/>
        </w:rPr>
        <w:t>&lt;/Amend&gt;</w:t>
      </w:r>
    </w:p>
    <w:p w14:paraId="1804A10A"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2427</w:t>
      </w:r>
      <w:r w:rsidRPr="00B03494">
        <w:rPr>
          <w:rStyle w:val="HideTWBExt"/>
          <w:noProof w:val="0"/>
        </w:rPr>
        <w:t>&lt;/NumAm&gt;</w:t>
      </w:r>
    </w:p>
    <w:p w14:paraId="04A2AC11"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6FAFBAD3" w14:textId="77777777" w:rsidR="00AD5C29" w:rsidRPr="00B03494" w:rsidRDefault="00AD5C29" w:rsidP="00AD5C29">
      <w:pPr>
        <w:pStyle w:val="NormalBold"/>
      </w:pPr>
      <w:r w:rsidRPr="00B03494">
        <w:rPr>
          <w:rStyle w:val="HideTWBExt"/>
          <w:noProof w:val="0"/>
        </w:rPr>
        <w:t>&lt;/RepeatBlock-By&gt;</w:t>
      </w:r>
    </w:p>
    <w:p w14:paraId="439F28C3"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BEBA146" w14:textId="77777777" w:rsidR="00AD5C29" w:rsidRPr="00B03494" w:rsidRDefault="00AD5C29" w:rsidP="00AD5C29">
      <w:pPr>
        <w:pStyle w:val="NormalBold"/>
      </w:pPr>
      <w:r w:rsidRPr="00B03494">
        <w:rPr>
          <w:rStyle w:val="HideTWBExt"/>
          <w:noProof w:val="0"/>
        </w:rPr>
        <w:t>&lt;Article&gt;</w:t>
      </w:r>
      <w:r w:rsidRPr="00B03494">
        <w:t>Artikel 56</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909DBDF" w14:textId="77777777" w:rsidTr="00D23A7A">
        <w:trPr>
          <w:trHeight w:hRule="exact" w:val="240"/>
          <w:jc w:val="center"/>
        </w:trPr>
        <w:tc>
          <w:tcPr>
            <w:tcW w:w="9752" w:type="dxa"/>
            <w:gridSpan w:val="2"/>
          </w:tcPr>
          <w:p w14:paraId="2996CB81" w14:textId="77777777" w:rsidR="00AD5C29" w:rsidRPr="00B03494" w:rsidRDefault="00AD5C29" w:rsidP="00D23A7A"/>
        </w:tc>
      </w:tr>
      <w:tr w:rsidR="00AD5C29" w:rsidRPr="00B03494" w14:paraId="5F7CEFDB" w14:textId="77777777" w:rsidTr="00D23A7A">
        <w:trPr>
          <w:trHeight w:val="240"/>
          <w:jc w:val="center"/>
        </w:trPr>
        <w:tc>
          <w:tcPr>
            <w:tcW w:w="4876" w:type="dxa"/>
          </w:tcPr>
          <w:p w14:paraId="2A44C2D8" w14:textId="77777777" w:rsidR="00AD5C29" w:rsidRPr="00B03494" w:rsidRDefault="00AD5C29" w:rsidP="00D23A7A">
            <w:pPr>
              <w:pStyle w:val="AmColumnHeading"/>
            </w:pPr>
            <w:r w:rsidRPr="00B03494">
              <w:t>Vorschlag der Kommission</w:t>
            </w:r>
          </w:p>
        </w:tc>
        <w:tc>
          <w:tcPr>
            <w:tcW w:w="4876" w:type="dxa"/>
          </w:tcPr>
          <w:p w14:paraId="2AF3A13A" w14:textId="77777777" w:rsidR="00AD5C29" w:rsidRPr="00B03494" w:rsidRDefault="00AD5C29" w:rsidP="00D23A7A">
            <w:pPr>
              <w:pStyle w:val="AmColumnHeading"/>
            </w:pPr>
            <w:r w:rsidRPr="00B03494">
              <w:t>Geänderter Text</w:t>
            </w:r>
          </w:p>
        </w:tc>
      </w:tr>
      <w:tr w:rsidR="00AD5C29" w:rsidRPr="00B03494" w14:paraId="3026DA10" w14:textId="77777777" w:rsidTr="00D23A7A">
        <w:trPr>
          <w:jc w:val="center"/>
        </w:trPr>
        <w:tc>
          <w:tcPr>
            <w:tcW w:w="4876" w:type="dxa"/>
          </w:tcPr>
          <w:p w14:paraId="570A90D4" w14:textId="77777777" w:rsidR="00AD5C29" w:rsidRPr="00B03494" w:rsidRDefault="00AD5C29" w:rsidP="00D23A7A">
            <w:pPr>
              <w:pStyle w:val="NormalBoldItalicCenter6a"/>
            </w:pPr>
            <w:r w:rsidRPr="00B03494">
              <w:t>Artikel 56</w:t>
            </w:r>
          </w:p>
        </w:tc>
        <w:tc>
          <w:tcPr>
            <w:tcW w:w="4876" w:type="dxa"/>
          </w:tcPr>
          <w:p w14:paraId="4B6300E9" w14:textId="77777777" w:rsidR="00AD5C29" w:rsidRPr="00B03494" w:rsidRDefault="00AD5C29" w:rsidP="00D23A7A">
            <w:pPr>
              <w:pStyle w:val="Normal6a"/>
            </w:pPr>
            <w:r w:rsidRPr="00B03494">
              <w:rPr>
                <w:b/>
                <w:i/>
              </w:rPr>
              <w:t>entfällt</w:t>
            </w:r>
          </w:p>
        </w:tc>
      </w:tr>
      <w:tr w:rsidR="00AD5C29" w:rsidRPr="00B03494" w14:paraId="087E2C6C" w14:textId="77777777" w:rsidTr="00D23A7A">
        <w:trPr>
          <w:jc w:val="center"/>
        </w:trPr>
        <w:tc>
          <w:tcPr>
            <w:tcW w:w="4876" w:type="dxa"/>
          </w:tcPr>
          <w:p w14:paraId="5D887579" w14:textId="77777777" w:rsidR="00AD5C29" w:rsidRPr="00B03494" w:rsidRDefault="00AD5C29" w:rsidP="00D23A7A">
            <w:pPr>
              <w:pStyle w:val="NormalBoldItalicCenter6a"/>
            </w:pPr>
            <w:r w:rsidRPr="00B03494">
              <w:t>Andere Solidaritätsbeiträge</w:t>
            </w:r>
          </w:p>
        </w:tc>
        <w:tc>
          <w:tcPr>
            <w:tcW w:w="4876" w:type="dxa"/>
          </w:tcPr>
          <w:p w14:paraId="570F7EBE" w14:textId="77777777" w:rsidR="00AD5C29" w:rsidRPr="00B03494" w:rsidRDefault="00AD5C29" w:rsidP="00D23A7A">
            <w:pPr>
              <w:pStyle w:val="Normal6a"/>
            </w:pPr>
          </w:p>
        </w:tc>
      </w:tr>
      <w:tr w:rsidR="00AD5C29" w:rsidRPr="00B03494" w14:paraId="3B0524FD" w14:textId="77777777" w:rsidTr="00D23A7A">
        <w:trPr>
          <w:jc w:val="center"/>
        </w:trPr>
        <w:tc>
          <w:tcPr>
            <w:tcW w:w="4876" w:type="dxa"/>
          </w:tcPr>
          <w:p w14:paraId="6B7AE633" w14:textId="77777777" w:rsidR="00AD5C29" w:rsidRPr="00B03494" w:rsidRDefault="00AD5C29" w:rsidP="00D23A7A">
            <w:pPr>
              <w:pStyle w:val="Normal6a"/>
            </w:pPr>
            <w:r w:rsidRPr="00B03494">
              <w:rPr>
                <w:b/>
                <w:i/>
              </w:rPr>
              <w:t>(1) Ersucht ein Mitgliedstaat andere Mitgliedstaaten um solidarische Unterstützung, um ihn bei der Bewältigung der Migrationslage in seinem Hoheitsgebiet und bei der Verhinderung des Migrationsdrucks zu unterstützen, so teilt er dies der Kommission mit.</w:t>
            </w:r>
          </w:p>
        </w:tc>
        <w:tc>
          <w:tcPr>
            <w:tcW w:w="4876" w:type="dxa"/>
          </w:tcPr>
          <w:p w14:paraId="64DE30DB" w14:textId="77777777" w:rsidR="00AD5C29" w:rsidRPr="00B03494" w:rsidRDefault="00AD5C29" w:rsidP="00D23A7A">
            <w:pPr>
              <w:pStyle w:val="Normal6a"/>
            </w:pPr>
          </w:p>
        </w:tc>
      </w:tr>
      <w:tr w:rsidR="00AD5C29" w:rsidRPr="00B03494" w14:paraId="7DE88E8B" w14:textId="77777777" w:rsidTr="00D23A7A">
        <w:trPr>
          <w:jc w:val="center"/>
        </w:trPr>
        <w:tc>
          <w:tcPr>
            <w:tcW w:w="4876" w:type="dxa"/>
          </w:tcPr>
          <w:p w14:paraId="4F68D92C" w14:textId="77777777" w:rsidR="00AD5C29" w:rsidRPr="00B03494" w:rsidRDefault="00AD5C29" w:rsidP="00D23A7A">
            <w:pPr>
              <w:pStyle w:val="Normal6a"/>
            </w:pPr>
            <w:r w:rsidRPr="00B03494">
              <w:rPr>
                <w:b/>
                <w:i/>
              </w:rPr>
              <w:t>(2) Jeder Mitgliedstaat kann jederzeit auf Ersuchen eines Mitgliedstaats um solidarische Unterstützung oder von sich aus – auch im Einvernehmen mit einem anderen Mitgliedstaat – Beiträge im Rahmen der in Artikel 45 genannten Maßnahmen zugunsten des betreffenden Mitgliedstaats und mit dessen Zustimmung leisten. Beiträge gemäß Artikel 45 Buchstabe d stehen im Einklang mit den Zielen der Verordnung (EU) XXX/XXX [Asyl- und Migrationsfonds].</w:t>
            </w:r>
          </w:p>
        </w:tc>
        <w:tc>
          <w:tcPr>
            <w:tcW w:w="4876" w:type="dxa"/>
          </w:tcPr>
          <w:p w14:paraId="04604FF8" w14:textId="77777777" w:rsidR="00AD5C29" w:rsidRPr="00B03494" w:rsidRDefault="00AD5C29" w:rsidP="00D23A7A">
            <w:pPr>
              <w:pStyle w:val="Normal6a"/>
            </w:pPr>
          </w:p>
        </w:tc>
      </w:tr>
      <w:tr w:rsidR="00AD5C29" w:rsidRPr="00B03494" w14:paraId="23F688DA" w14:textId="77777777" w:rsidTr="00D23A7A">
        <w:trPr>
          <w:jc w:val="center"/>
        </w:trPr>
        <w:tc>
          <w:tcPr>
            <w:tcW w:w="4876" w:type="dxa"/>
          </w:tcPr>
          <w:p w14:paraId="5DB16634" w14:textId="77777777" w:rsidR="00AD5C29" w:rsidRPr="00B03494" w:rsidRDefault="00AD5C29" w:rsidP="00D23A7A">
            <w:pPr>
              <w:pStyle w:val="Normal6a"/>
            </w:pPr>
            <w:r w:rsidRPr="00B03494">
              <w:rPr>
                <w:b/>
                <w:i/>
              </w:rPr>
              <w:t>(3) Mitgliedstaaten, die auf Ersuchen eines Mitgliedstaats um solidarische Unterstützung oder von sich aus Solidaritätsbeiträge geleistet haben oder zu leisten beabsichtigen, teilen dies der Kommission mit, indem sie den in Anhang IV enthaltenen Plan für Solidaritätsmaßnahmen ausfüllen. Im Plan für Solidaritätsmaßnahmen sind gegebenenfalls überprüfbare Informationen, auch über den Umfang und die Art der Maßnahmen und ihre Durchführung enthalten.</w:t>
            </w:r>
          </w:p>
        </w:tc>
        <w:tc>
          <w:tcPr>
            <w:tcW w:w="4876" w:type="dxa"/>
          </w:tcPr>
          <w:p w14:paraId="79AAAE88" w14:textId="77777777" w:rsidR="00AD5C29" w:rsidRPr="00B03494" w:rsidRDefault="00AD5C29" w:rsidP="00D23A7A">
            <w:pPr>
              <w:pStyle w:val="Normal6a"/>
            </w:pPr>
          </w:p>
        </w:tc>
      </w:tr>
    </w:tbl>
    <w:p w14:paraId="43ECC6F9"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D9A05A3" w14:textId="77777777" w:rsidR="00AD5C29" w:rsidRPr="00B03494" w:rsidRDefault="00AD5C29" w:rsidP="00AD5C29">
      <w:r w:rsidRPr="00B03494">
        <w:rPr>
          <w:rStyle w:val="HideTWBExt"/>
          <w:noProof w:val="0"/>
        </w:rPr>
        <w:t>&lt;/Amend&gt;</w:t>
      </w:r>
    </w:p>
    <w:p w14:paraId="5ACDA011"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2428</w:t>
      </w:r>
      <w:r w:rsidRPr="00B03494">
        <w:rPr>
          <w:rStyle w:val="HideTWBExt"/>
          <w:noProof w:val="0"/>
        </w:rPr>
        <w:t>&lt;/NumAm&gt;</w:t>
      </w:r>
    </w:p>
    <w:p w14:paraId="1D828292" w14:textId="77777777" w:rsidR="00AD5C29" w:rsidRPr="00B03494" w:rsidRDefault="00AD5C29" w:rsidP="00AD5C29">
      <w:pPr>
        <w:pStyle w:val="NormalBold"/>
      </w:pPr>
      <w:r w:rsidRPr="00B03494">
        <w:rPr>
          <w:rStyle w:val="HideTWBExt"/>
          <w:noProof w:val="0"/>
        </w:rPr>
        <w:t>&lt;RepeatBlock-By&gt;&lt;Members&gt;</w:t>
      </w:r>
      <w:r w:rsidRPr="00B03494">
        <w:t>Nicola Procaccini</w:t>
      </w:r>
      <w:r w:rsidRPr="00B03494">
        <w:rPr>
          <w:rStyle w:val="HideTWBExt"/>
          <w:noProof w:val="0"/>
        </w:rPr>
        <w:t>&lt;/Members&gt;</w:t>
      </w:r>
    </w:p>
    <w:p w14:paraId="32D7DF13" w14:textId="77777777" w:rsidR="00AD5C29" w:rsidRPr="00B03494" w:rsidRDefault="00AD5C29" w:rsidP="00AD5C29">
      <w:pPr>
        <w:pStyle w:val="NormalBold"/>
      </w:pPr>
      <w:r w:rsidRPr="00B03494">
        <w:rPr>
          <w:rStyle w:val="HideTWBExt"/>
          <w:noProof w:val="0"/>
        </w:rPr>
        <w:t>&lt;/RepeatBlock-By&gt;</w:t>
      </w:r>
    </w:p>
    <w:p w14:paraId="1E95B30C"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0029059" w14:textId="77777777" w:rsidR="00AD5C29" w:rsidRPr="00B03494" w:rsidRDefault="00AD5C29" w:rsidP="00AD5C29">
      <w:pPr>
        <w:pStyle w:val="NormalBold"/>
      </w:pPr>
      <w:r w:rsidRPr="00B03494">
        <w:rPr>
          <w:rStyle w:val="HideTWBExt"/>
          <w:noProof w:val="0"/>
        </w:rPr>
        <w:t>&lt;Article&gt;</w:t>
      </w:r>
      <w:r w:rsidRPr="00B03494">
        <w:t>Artikel 56</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1F4F117" w14:textId="77777777" w:rsidTr="00D23A7A">
        <w:trPr>
          <w:trHeight w:hRule="exact" w:val="240"/>
          <w:jc w:val="center"/>
        </w:trPr>
        <w:tc>
          <w:tcPr>
            <w:tcW w:w="9752" w:type="dxa"/>
            <w:gridSpan w:val="2"/>
          </w:tcPr>
          <w:p w14:paraId="2D68A0FE" w14:textId="77777777" w:rsidR="00AD5C29" w:rsidRPr="00B03494" w:rsidRDefault="00AD5C29" w:rsidP="00D23A7A"/>
        </w:tc>
      </w:tr>
      <w:tr w:rsidR="00AD5C29" w:rsidRPr="00B03494" w14:paraId="54337271" w14:textId="77777777" w:rsidTr="00D23A7A">
        <w:trPr>
          <w:trHeight w:val="240"/>
          <w:jc w:val="center"/>
        </w:trPr>
        <w:tc>
          <w:tcPr>
            <w:tcW w:w="4876" w:type="dxa"/>
          </w:tcPr>
          <w:p w14:paraId="4CD1B767" w14:textId="77777777" w:rsidR="00AD5C29" w:rsidRPr="00B03494" w:rsidRDefault="00AD5C29" w:rsidP="00D23A7A">
            <w:pPr>
              <w:pStyle w:val="AmColumnHeading"/>
            </w:pPr>
            <w:r w:rsidRPr="00B03494">
              <w:t>Vorschlag der Kommission</w:t>
            </w:r>
          </w:p>
        </w:tc>
        <w:tc>
          <w:tcPr>
            <w:tcW w:w="4876" w:type="dxa"/>
          </w:tcPr>
          <w:p w14:paraId="2475BF2A" w14:textId="77777777" w:rsidR="00AD5C29" w:rsidRPr="00B03494" w:rsidRDefault="00AD5C29" w:rsidP="00D23A7A">
            <w:pPr>
              <w:pStyle w:val="AmColumnHeading"/>
            </w:pPr>
            <w:r w:rsidRPr="00B03494">
              <w:t>Geänderter Text</w:t>
            </w:r>
          </w:p>
        </w:tc>
      </w:tr>
      <w:tr w:rsidR="00AD5C29" w:rsidRPr="00B03494" w14:paraId="5CF6E17D" w14:textId="77777777" w:rsidTr="00D23A7A">
        <w:trPr>
          <w:jc w:val="center"/>
        </w:trPr>
        <w:tc>
          <w:tcPr>
            <w:tcW w:w="4876" w:type="dxa"/>
          </w:tcPr>
          <w:p w14:paraId="54BA3E21" w14:textId="77777777" w:rsidR="00AD5C29" w:rsidRPr="00B03494" w:rsidRDefault="00AD5C29" w:rsidP="00D23A7A">
            <w:pPr>
              <w:pStyle w:val="NormalBoldItalicCenter6a"/>
            </w:pPr>
            <w:r w:rsidRPr="00B03494">
              <w:t>Artikel 56</w:t>
            </w:r>
          </w:p>
        </w:tc>
        <w:tc>
          <w:tcPr>
            <w:tcW w:w="4876" w:type="dxa"/>
          </w:tcPr>
          <w:p w14:paraId="07EE531B" w14:textId="77777777" w:rsidR="00AD5C29" w:rsidRPr="00B03494" w:rsidRDefault="00AD5C29" w:rsidP="00D23A7A">
            <w:pPr>
              <w:pStyle w:val="Normal6a"/>
            </w:pPr>
            <w:r w:rsidRPr="00B03494">
              <w:rPr>
                <w:b/>
                <w:i/>
              </w:rPr>
              <w:t>entfällt</w:t>
            </w:r>
          </w:p>
        </w:tc>
      </w:tr>
      <w:tr w:rsidR="00AD5C29" w:rsidRPr="00B03494" w14:paraId="71FFB60C" w14:textId="77777777" w:rsidTr="00D23A7A">
        <w:trPr>
          <w:jc w:val="center"/>
        </w:trPr>
        <w:tc>
          <w:tcPr>
            <w:tcW w:w="4876" w:type="dxa"/>
          </w:tcPr>
          <w:p w14:paraId="06355879" w14:textId="77777777" w:rsidR="00AD5C29" w:rsidRPr="00B03494" w:rsidRDefault="00AD5C29" w:rsidP="00D23A7A">
            <w:pPr>
              <w:pStyle w:val="NormalBoldItalicCenter6a"/>
            </w:pPr>
            <w:r w:rsidRPr="00B03494">
              <w:t>Andere Solidaritätsbeiträge</w:t>
            </w:r>
          </w:p>
        </w:tc>
        <w:tc>
          <w:tcPr>
            <w:tcW w:w="4876" w:type="dxa"/>
          </w:tcPr>
          <w:p w14:paraId="478FC830" w14:textId="77777777" w:rsidR="00AD5C29" w:rsidRPr="00B03494" w:rsidRDefault="00AD5C29" w:rsidP="00D23A7A">
            <w:pPr>
              <w:pStyle w:val="Normal6a"/>
            </w:pPr>
          </w:p>
        </w:tc>
      </w:tr>
      <w:tr w:rsidR="00AD5C29" w:rsidRPr="00B03494" w14:paraId="65CAAB6F" w14:textId="77777777" w:rsidTr="00D23A7A">
        <w:trPr>
          <w:jc w:val="center"/>
        </w:trPr>
        <w:tc>
          <w:tcPr>
            <w:tcW w:w="4876" w:type="dxa"/>
          </w:tcPr>
          <w:p w14:paraId="79F7D7AD" w14:textId="77777777" w:rsidR="00AD5C29" w:rsidRPr="00B03494" w:rsidRDefault="00AD5C29" w:rsidP="00D23A7A">
            <w:pPr>
              <w:pStyle w:val="Normal6a"/>
            </w:pPr>
            <w:r w:rsidRPr="00B03494">
              <w:rPr>
                <w:b/>
                <w:i/>
              </w:rPr>
              <w:t>(1) Ersucht ein Mitgliedstaat andere Mitgliedstaaten um solidarische Unterstützung, um ihn bei der Bewältigung der Migrationslage in seinem Hoheitsgebiet und bei der Verhinderung des Migrationsdrucks zu unterstützen, so teilt er dies der Kommission mit.</w:t>
            </w:r>
          </w:p>
        </w:tc>
        <w:tc>
          <w:tcPr>
            <w:tcW w:w="4876" w:type="dxa"/>
          </w:tcPr>
          <w:p w14:paraId="341A08A7" w14:textId="77777777" w:rsidR="00AD5C29" w:rsidRPr="00B03494" w:rsidRDefault="00AD5C29" w:rsidP="00D23A7A">
            <w:pPr>
              <w:pStyle w:val="Normal6a"/>
            </w:pPr>
          </w:p>
        </w:tc>
      </w:tr>
      <w:tr w:rsidR="00AD5C29" w:rsidRPr="00B03494" w14:paraId="1B452778" w14:textId="77777777" w:rsidTr="00D23A7A">
        <w:trPr>
          <w:jc w:val="center"/>
        </w:trPr>
        <w:tc>
          <w:tcPr>
            <w:tcW w:w="4876" w:type="dxa"/>
          </w:tcPr>
          <w:p w14:paraId="2B1FA714" w14:textId="77777777" w:rsidR="00AD5C29" w:rsidRPr="00B03494" w:rsidRDefault="00AD5C29" w:rsidP="00D23A7A">
            <w:pPr>
              <w:pStyle w:val="Normal6a"/>
            </w:pPr>
            <w:r w:rsidRPr="00B03494">
              <w:rPr>
                <w:b/>
                <w:i/>
              </w:rPr>
              <w:t>(2) Jeder Mitgliedstaat kann jederzeit auf Ersuchen eines Mitgliedstaats um solidarische Unterstützung oder von sich aus – auch im Einvernehmen mit einem anderen Mitgliedstaat – Beiträge im Rahmen der in Artikel 45 genannten Maßnahmen zugunsten des betreffenden Mitgliedstaats und mit dessen Zustimmung leisten. Beiträge gemäß Artikel 45 Buchstabe d stehen im Einklang mit den Zielen der Verordnung (EU) XXX/XXX [Asyl- und Migrationsfonds].</w:t>
            </w:r>
          </w:p>
        </w:tc>
        <w:tc>
          <w:tcPr>
            <w:tcW w:w="4876" w:type="dxa"/>
          </w:tcPr>
          <w:p w14:paraId="7859775D" w14:textId="77777777" w:rsidR="00AD5C29" w:rsidRPr="00B03494" w:rsidRDefault="00AD5C29" w:rsidP="00D23A7A">
            <w:pPr>
              <w:pStyle w:val="Normal6a"/>
            </w:pPr>
          </w:p>
        </w:tc>
      </w:tr>
      <w:tr w:rsidR="00AD5C29" w:rsidRPr="00B03494" w14:paraId="17A10104" w14:textId="77777777" w:rsidTr="00D23A7A">
        <w:trPr>
          <w:jc w:val="center"/>
        </w:trPr>
        <w:tc>
          <w:tcPr>
            <w:tcW w:w="4876" w:type="dxa"/>
          </w:tcPr>
          <w:p w14:paraId="4707E3A9" w14:textId="77777777" w:rsidR="00AD5C29" w:rsidRPr="00B03494" w:rsidRDefault="00AD5C29" w:rsidP="00D23A7A">
            <w:pPr>
              <w:pStyle w:val="Normal6a"/>
            </w:pPr>
            <w:r w:rsidRPr="00B03494">
              <w:rPr>
                <w:b/>
                <w:i/>
              </w:rPr>
              <w:t>(3) Mitgliedstaaten, die auf Ersuchen eines Mitgliedstaats um solidarische Unterstützung oder von sich aus Solidaritätsbeiträge geleistet haben oder zu leisten beabsichtigen, teilen dies der Kommission mit, indem sie den in Anhang IV enthaltenen Plan für Solidaritätsmaßnahmen ausfüllen. Im Plan für Solidaritätsmaßnahmen sind gegebenenfalls überprüfbare Informationen, auch über den Umfang und die Art der Maßnahmen und ihre Durchführung enthalten.</w:t>
            </w:r>
          </w:p>
        </w:tc>
        <w:tc>
          <w:tcPr>
            <w:tcW w:w="4876" w:type="dxa"/>
          </w:tcPr>
          <w:p w14:paraId="14B5A5A9" w14:textId="77777777" w:rsidR="00AD5C29" w:rsidRPr="00B03494" w:rsidRDefault="00AD5C29" w:rsidP="00D23A7A">
            <w:pPr>
              <w:pStyle w:val="Normal6a"/>
            </w:pPr>
          </w:p>
        </w:tc>
      </w:tr>
    </w:tbl>
    <w:p w14:paraId="16B0A7E9"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22644A1" w14:textId="77777777" w:rsidR="00AD5C29" w:rsidRPr="00B03494" w:rsidRDefault="00AD5C29" w:rsidP="00AD5C29">
      <w:r w:rsidRPr="00B03494">
        <w:rPr>
          <w:rStyle w:val="HideTWBExt"/>
          <w:noProof w:val="0"/>
        </w:rPr>
        <w:t>&lt;/Amend&gt;</w:t>
      </w:r>
    </w:p>
    <w:p w14:paraId="6D4352C1"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2429</w:t>
      </w:r>
      <w:r w:rsidRPr="00B03494">
        <w:rPr>
          <w:rStyle w:val="HideTWBExt"/>
          <w:noProof w:val="0"/>
        </w:rPr>
        <w:t>&lt;/NumAm&gt;</w:t>
      </w:r>
    </w:p>
    <w:p w14:paraId="4ACAABFA"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5C346505" w14:textId="77777777" w:rsidR="00AD5C29" w:rsidRPr="00B03494" w:rsidRDefault="00AD5C29" w:rsidP="00AD5C29">
      <w:pPr>
        <w:pStyle w:val="NormalBold"/>
      </w:pPr>
      <w:r w:rsidRPr="00B03494">
        <w:rPr>
          <w:rStyle w:val="HideTWBExt"/>
          <w:noProof w:val="0"/>
        </w:rPr>
        <w:t>&lt;/RepeatBlock-By&gt;</w:t>
      </w:r>
    </w:p>
    <w:p w14:paraId="61144A6E"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2784117" w14:textId="77777777" w:rsidR="00AD5C29" w:rsidRPr="00B03494" w:rsidRDefault="00AD5C29" w:rsidP="00AD5C29">
      <w:pPr>
        <w:pStyle w:val="NormalBold"/>
      </w:pPr>
      <w:r w:rsidRPr="00B03494">
        <w:rPr>
          <w:rStyle w:val="HideTWBExt"/>
          <w:noProof w:val="0"/>
        </w:rPr>
        <w:t>&lt;Article&gt;</w:t>
      </w:r>
      <w:r w:rsidRPr="00B03494">
        <w:t>Artikel 56</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4790045" w14:textId="77777777" w:rsidTr="00D23A7A">
        <w:trPr>
          <w:trHeight w:hRule="exact" w:val="240"/>
          <w:jc w:val="center"/>
        </w:trPr>
        <w:tc>
          <w:tcPr>
            <w:tcW w:w="9752" w:type="dxa"/>
            <w:gridSpan w:val="2"/>
          </w:tcPr>
          <w:p w14:paraId="3A65F51C" w14:textId="77777777" w:rsidR="00AD5C29" w:rsidRPr="00B03494" w:rsidRDefault="00AD5C29" w:rsidP="00D23A7A"/>
        </w:tc>
      </w:tr>
      <w:tr w:rsidR="00AD5C29" w:rsidRPr="00B03494" w14:paraId="5B809230" w14:textId="77777777" w:rsidTr="00D23A7A">
        <w:trPr>
          <w:trHeight w:val="240"/>
          <w:jc w:val="center"/>
        </w:trPr>
        <w:tc>
          <w:tcPr>
            <w:tcW w:w="4876" w:type="dxa"/>
          </w:tcPr>
          <w:p w14:paraId="610C53BF" w14:textId="77777777" w:rsidR="00AD5C29" w:rsidRPr="00B03494" w:rsidRDefault="00AD5C29" w:rsidP="00D23A7A">
            <w:pPr>
              <w:pStyle w:val="AmColumnHeading"/>
            </w:pPr>
            <w:r w:rsidRPr="00B03494">
              <w:t>Vorschlag der Kommission</w:t>
            </w:r>
          </w:p>
        </w:tc>
        <w:tc>
          <w:tcPr>
            <w:tcW w:w="4876" w:type="dxa"/>
          </w:tcPr>
          <w:p w14:paraId="30F5A9D1" w14:textId="77777777" w:rsidR="00AD5C29" w:rsidRPr="00B03494" w:rsidRDefault="00AD5C29" w:rsidP="00D23A7A">
            <w:pPr>
              <w:pStyle w:val="AmColumnHeading"/>
            </w:pPr>
            <w:r w:rsidRPr="00B03494">
              <w:t>Geänderter Text</w:t>
            </w:r>
          </w:p>
        </w:tc>
      </w:tr>
      <w:tr w:rsidR="00AD5C29" w:rsidRPr="00B03494" w14:paraId="50FF2348" w14:textId="77777777" w:rsidTr="00D23A7A">
        <w:trPr>
          <w:jc w:val="center"/>
        </w:trPr>
        <w:tc>
          <w:tcPr>
            <w:tcW w:w="4876" w:type="dxa"/>
          </w:tcPr>
          <w:p w14:paraId="6E751E6A" w14:textId="77777777" w:rsidR="00AD5C29" w:rsidRPr="00B03494" w:rsidRDefault="00AD5C29" w:rsidP="00D23A7A">
            <w:pPr>
              <w:pStyle w:val="NormalBoldItalicCenter6a"/>
            </w:pPr>
            <w:r w:rsidRPr="00B03494">
              <w:t>Artikel 56</w:t>
            </w:r>
          </w:p>
        </w:tc>
        <w:tc>
          <w:tcPr>
            <w:tcW w:w="4876" w:type="dxa"/>
          </w:tcPr>
          <w:p w14:paraId="1E1CC6B0" w14:textId="77777777" w:rsidR="00AD5C29" w:rsidRPr="00B03494" w:rsidRDefault="00AD5C29" w:rsidP="00D23A7A">
            <w:pPr>
              <w:pStyle w:val="Normal6a"/>
            </w:pPr>
            <w:r w:rsidRPr="00B03494">
              <w:rPr>
                <w:b/>
                <w:i/>
              </w:rPr>
              <w:t>entfällt</w:t>
            </w:r>
          </w:p>
        </w:tc>
      </w:tr>
      <w:tr w:rsidR="00AD5C29" w:rsidRPr="00B03494" w14:paraId="195EAE53" w14:textId="77777777" w:rsidTr="00D23A7A">
        <w:trPr>
          <w:jc w:val="center"/>
        </w:trPr>
        <w:tc>
          <w:tcPr>
            <w:tcW w:w="4876" w:type="dxa"/>
          </w:tcPr>
          <w:p w14:paraId="66F956B9" w14:textId="77777777" w:rsidR="00AD5C29" w:rsidRPr="00B03494" w:rsidRDefault="00AD5C29" w:rsidP="00D23A7A">
            <w:pPr>
              <w:pStyle w:val="NormalBoldItalicCenter6a"/>
            </w:pPr>
            <w:r w:rsidRPr="00B03494">
              <w:t>Andere Solidaritätsbeiträge</w:t>
            </w:r>
          </w:p>
        </w:tc>
        <w:tc>
          <w:tcPr>
            <w:tcW w:w="4876" w:type="dxa"/>
          </w:tcPr>
          <w:p w14:paraId="0680E1AF" w14:textId="77777777" w:rsidR="00AD5C29" w:rsidRPr="00B03494" w:rsidRDefault="00AD5C29" w:rsidP="00D23A7A">
            <w:pPr>
              <w:pStyle w:val="Normal6a"/>
            </w:pPr>
          </w:p>
        </w:tc>
      </w:tr>
      <w:tr w:rsidR="00AD5C29" w:rsidRPr="00B03494" w14:paraId="4A959169" w14:textId="77777777" w:rsidTr="00D23A7A">
        <w:trPr>
          <w:jc w:val="center"/>
        </w:trPr>
        <w:tc>
          <w:tcPr>
            <w:tcW w:w="4876" w:type="dxa"/>
          </w:tcPr>
          <w:p w14:paraId="60525F05" w14:textId="77777777" w:rsidR="00AD5C29" w:rsidRPr="00B03494" w:rsidRDefault="00AD5C29" w:rsidP="00D23A7A">
            <w:pPr>
              <w:pStyle w:val="Normal6a"/>
            </w:pPr>
            <w:r w:rsidRPr="00B03494">
              <w:rPr>
                <w:b/>
                <w:i/>
              </w:rPr>
              <w:t>(1) Ersucht ein Mitgliedstaat andere Mitgliedstaaten um solidarische Unterstützung, um ihn bei der Bewältigung der Migrationslage in seinem Hoheitsgebiet und bei der Verhinderung des Migrationsdrucks zu unterstützen, so teilt er dies der Kommission mit.</w:t>
            </w:r>
          </w:p>
        </w:tc>
        <w:tc>
          <w:tcPr>
            <w:tcW w:w="4876" w:type="dxa"/>
          </w:tcPr>
          <w:p w14:paraId="53143DD9" w14:textId="77777777" w:rsidR="00AD5C29" w:rsidRPr="00B03494" w:rsidRDefault="00AD5C29" w:rsidP="00D23A7A">
            <w:pPr>
              <w:pStyle w:val="Normal6a"/>
            </w:pPr>
          </w:p>
        </w:tc>
      </w:tr>
      <w:tr w:rsidR="00AD5C29" w:rsidRPr="00B03494" w14:paraId="2C9BFC52" w14:textId="77777777" w:rsidTr="00D23A7A">
        <w:trPr>
          <w:jc w:val="center"/>
        </w:trPr>
        <w:tc>
          <w:tcPr>
            <w:tcW w:w="4876" w:type="dxa"/>
          </w:tcPr>
          <w:p w14:paraId="66F85258" w14:textId="77777777" w:rsidR="00AD5C29" w:rsidRPr="00B03494" w:rsidRDefault="00AD5C29" w:rsidP="00D23A7A">
            <w:pPr>
              <w:pStyle w:val="Normal6a"/>
            </w:pPr>
            <w:r w:rsidRPr="00B03494">
              <w:rPr>
                <w:b/>
                <w:i/>
              </w:rPr>
              <w:t>(2) Jeder Mitgliedstaat kann jederzeit auf Ersuchen eines Mitgliedstaats um solidarische Unterstützung oder von sich aus – auch im Einvernehmen mit einem anderen Mitgliedstaat – Beiträge im Rahmen der in Artikel 45 genannten Maßnahmen zugunsten des betreffenden Mitgliedstaats und mit dessen Zustimmung leisten. Beiträge gemäß Artikel 45 Buchstabe d stehen im Einklang mit den Zielen der Verordnung (EU) XXX/XXX [Asyl- und Migrationsfonds].</w:t>
            </w:r>
          </w:p>
        </w:tc>
        <w:tc>
          <w:tcPr>
            <w:tcW w:w="4876" w:type="dxa"/>
          </w:tcPr>
          <w:p w14:paraId="5F7BD4B5" w14:textId="77777777" w:rsidR="00AD5C29" w:rsidRPr="00B03494" w:rsidRDefault="00AD5C29" w:rsidP="00D23A7A">
            <w:pPr>
              <w:pStyle w:val="Normal6a"/>
            </w:pPr>
          </w:p>
        </w:tc>
      </w:tr>
      <w:tr w:rsidR="00AD5C29" w:rsidRPr="00B03494" w14:paraId="7F8E9C1E" w14:textId="77777777" w:rsidTr="00D23A7A">
        <w:trPr>
          <w:jc w:val="center"/>
        </w:trPr>
        <w:tc>
          <w:tcPr>
            <w:tcW w:w="4876" w:type="dxa"/>
          </w:tcPr>
          <w:p w14:paraId="772BA416" w14:textId="77777777" w:rsidR="00AD5C29" w:rsidRPr="00B03494" w:rsidRDefault="00AD5C29" w:rsidP="00D23A7A">
            <w:pPr>
              <w:pStyle w:val="Normal6a"/>
            </w:pPr>
            <w:r w:rsidRPr="00B03494">
              <w:rPr>
                <w:b/>
                <w:i/>
              </w:rPr>
              <w:t>(3) Mitgliedstaaten, die auf Ersuchen eines Mitgliedstaats um solidarische Unterstützung oder von sich aus Solidaritätsbeiträge geleistet haben oder zu leisten beabsichtigen, teilen dies der Kommission mit, indem sie den in Anhang IV enthaltenen Plan für Solidaritätsmaßnahmen ausfüllen. Im Plan für Solidaritätsmaßnahmen sind gegebenenfalls überprüfbare Informationen, auch über den Umfang und die Art der Maßnahmen und ihre Durchführung enthalten.</w:t>
            </w:r>
          </w:p>
        </w:tc>
        <w:tc>
          <w:tcPr>
            <w:tcW w:w="4876" w:type="dxa"/>
          </w:tcPr>
          <w:p w14:paraId="6042D913" w14:textId="77777777" w:rsidR="00AD5C29" w:rsidRPr="00B03494" w:rsidRDefault="00AD5C29" w:rsidP="00D23A7A">
            <w:pPr>
              <w:pStyle w:val="Normal6a"/>
            </w:pPr>
          </w:p>
        </w:tc>
      </w:tr>
    </w:tbl>
    <w:p w14:paraId="1D083285"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5E86E976" w14:textId="77777777" w:rsidR="00AD5C29" w:rsidRPr="00B03494" w:rsidRDefault="00AD5C29" w:rsidP="00AD5C29">
      <w:r w:rsidRPr="00B03494">
        <w:rPr>
          <w:rStyle w:val="HideTWBExt"/>
          <w:noProof w:val="0"/>
        </w:rPr>
        <w:t>&lt;/Amend&gt;</w:t>
      </w:r>
    </w:p>
    <w:p w14:paraId="450352C6"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2430</w:t>
      </w:r>
      <w:r w:rsidRPr="00B03494">
        <w:rPr>
          <w:rStyle w:val="HideTWBExt"/>
          <w:noProof w:val="0"/>
        </w:rPr>
        <w:t>&lt;/NumAm&gt;</w:t>
      </w:r>
    </w:p>
    <w:p w14:paraId="2B8B432F"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Birgit Sippel, Franco Roberti, Cyrus Engerer, Caterina Chinnici</w:t>
      </w:r>
      <w:r w:rsidRPr="00B03494">
        <w:rPr>
          <w:rStyle w:val="HideTWBExt"/>
          <w:noProof w:val="0"/>
        </w:rPr>
        <w:t>&lt;/Members&gt;</w:t>
      </w:r>
    </w:p>
    <w:p w14:paraId="189D1FF8" w14:textId="77777777" w:rsidR="00AD5C29" w:rsidRPr="00B03494" w:rsidRDefault="00AD5C29" w:rsidP="00AD5C29">
      <w:pPr>
        <w:pStyle w:val="NormalBold"/>
      </w:pPr>
      <w:r w:rsidRPr="00B03494">
        <w:rPr>
          <w:rStyle w:val="HideTWBExt"/>
          <w:noProof w:val="0"/>
        </w:rPr>
        <w:t>&lt;/RepeatBlock-By&gt;</w:t>
      </w:r>
    </w:p>
    <w:p w14:paraId="5EE021EB"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57821062" w14:textId="77777777" w:rsidR="00AD5C29" w:rsidRPr="00B03494" w:rsidRDefault="00AD5C29" w:rsidP="00AD5C29">
      <w:pPr>
        <w:pStyle w:val="NormalBold"/>
      </w:pPr>
      <w:r w:rsidRPr="00B03494">
        <w:rPr>
          <w:rStyle w:val="HideTWBExt"/>
          <w:noProof w:val="0"/>
        </w:rPr>
        <w:t>&lt;Article&gt;</w:t>
      </w:r>
      <w:r w:rsidRPr="00B03494">
        <w:t>Artikel 56 – Überschrift</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5B3921A" w14:textId="77777777" w:rsidTr="00D23A7A">
        <w:trPr>
          <w:trHeight w:hRule="exact" w:val="240"/>
          <w:jc w:val="center"/>
        </w:trPr>
        <w:tc>
          <w:tcPr>
            <w:tcW w:w="9752" w:type="dxa"/>
            <w:gridSpan w:val="2"/>
          </w:tcPr>
          <w:p w14:paraId="33BB5B8A" w14:textId="77777777" w:rsidR="00AD5C29" w:rsidRPr="00B03494" w:rsidRDefault="00AD5C29" w:rsidP="00D23A7A"/>
        </w:tc>
      </w:tr>
      <w:tr w:rsidR="00AD5C29" w:rsidRPr="00B03494" w14:paraId="757C5948" w14:textId="77777777" w:rsidTr="00D23A7A">
        <w:trPr>
          <w:trHeight w:val="240"/>
          <w:jc w:val="center"/>
        </w:trPr>
        <w:tc>
          <w:tcPr>
            <w:tcW w:w="4876" w:type="dxa"/>
          </w:tcPr>
          <w:p w14:paraId="44F8C889" w14:textId="77777777" w:rsidR="00AD5C29" w:rsidRPr="00B03494" w:rsidRDefault="00AD5C29" w:rsidP="00D23A7A">
            <w:pPr>
              <w:pStyle w:val="AmColumnHeading"/>
            </w:pPr>
            <w:r w:rsidRPr="00B03494">
              <w:t>Vorschlag der Kommission</w:t>
            </w:r>
          </w:p>
        </w:tc>
        <w:tc>
          <w:tcPr>
            <w:tcW w:w="4876" w:type="dxa"/>
          </w:tcPr>
          <w:p w14:paraId="1732087D" w14:textId="77777777" w:rsidR="00AD5C29" w:rsidRPr="00B03494" w:rsidRDefault="00AD5C29" w:rsidP="00D23A7A">
            <w:pPr>
              <w:pStyle w:val="AmColumnHeading"/>
            </w:pPr>
            <w:r w:rsidRPr="00B03494">
              <w:t>Geänderter Text</w:t>
            </w:r>
          </w:p>
        </w:tc>
      </w:tr>
      <w:tr w:rsidR="00AD5C29" w:rsidRPr="00B03494" w14:paraId="70250C43" w14:textId="77777777" w:rsidTr="00D23A7A">
        <w:trPr>
          <w:jc w:val="center"/>
        </w:trPr>
        <w:tc>
          <w:tcPr>
            <w:tcW w:w="4876" w:type="dxa"/>
          </w:tcPr>
          <w:p w14:paraId="3E7A1000" w14:textId="77777777" w:rsidR="00AD5C29" w:rsidRPr="00B03494" w:rsidRDefault="00AD5C29" w:rsidP="00D23A7A">
            <w:pPr>
              <w:pStyle w:val="Normal6a"/>
            </w:pPr>
            <w:r w:rsidRPr="00B03494">
              <w:t>56</w:t>
            </w:r>
            <w:r w:rsidRPr="00B03494">
              <w:tab/>
            </w:r>
            <w:r w:rsidRPr="00B03494">
              <w:rPr>
                <w:b/>
                <w:i/>
              </w:rPr>
              <w:t>Andere Solidaritätsbeiträge</w:t>
            </w:r>
          </w:p>
        </w:tc>
        <w:tc>
          <w:tcPr>
            <w:tcW w:w="4876" w:type="dxa"/>
          </w:tcPr>
          <w:p w14:paraId="6BC498C1" w14:textId="77777777" w:rsidR="00AD5C29" w:rsidRPr="00B03494" w:rsidRDefault="00AD5C29" w:rsidP="00D23A7A">
            <w:pPr>
              <w:pStyle w:val="Normal6a"/>
            </w:pPr>
            <w:r w:rsidRPr="00B03494">
              <w:t>56</w:t>
            </w:r>
            <w:r w:rsidRPr="00B03494">
              <w:tab/>
            </w:r>
            <w:r w:rsidRPr="00B03494">
              <w:rPr>
                <w:b/>
                <w:i/>
              </w:rPr>
              <w:t>Freiwillige Übernahme der Personen, die internationalen Schutz genießen</w:t>
            </w:r>
          </w:p>
        </w:tc>
      </w:tr>
    </w:tbl>
    <w:p w14:paraId="585452C3"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5F7D663" w14:textId="77777777" w:rsidR="00AD5C29" w:rsidRPr="00B03494" w:rsidRDefault="00AD5C29" w:rsidP="00AD5C29">
      <w:r w:rsidRPr="00B03494">
        <w:rPr>
          <w:rStyle w:val="HideTWBExt"/>
          <w:noProof w:val="0"/>
        </w:rPr>
        <w:t>&lt;/Amend&gt;</w:t>
      </w:r>
    </w:p>
    <w:p w14:paraId="347B0262"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2431</w:t>
      </w:r>
      <w:r w:rsidRPr="00B03494">
        <w:rPr>
          <w:rStyle w:val="HideTWBExt"/>
          <w:noProof w:val="0"/>
        </w:rPr>
        <w:t>&lt;/NumAm&gt;</w:t>
      </w:r>
    </w:p>
    <w:p w14:paraId="6E173CD8"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0C86231B" w14:textId="77777777" w:rsidR="00AD5C29" w:rsidRPr="00B03494" w:rsidRDefault="00AD5C29" w:rsidP="00AD5C29">
      <w:pPr>
        <w:pStyle w:val="NormalBold"/>
      </w:pPr>
      <w:r w:rsidRPr="00B03494">
        <w:rPr>
          <w:rStyle w:val="HideTWBExt"/>
          <w:noProof w:val="0"/>
        </w:rPr>
        <w:t>&lt;/RepeatBlock-By&gt;</w:t>
      </w:r>
    </w:p>
    <w:p w14:paraId="10FD875F"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93F02B4" w14:textId="77777777" w:rsidR="00AD5C29" w:rsidRPr="00B03494" w:rsidRDefault="00AD5C29" w:rsidP="00AD5C29">
      <w:pPr>
        <w:pStyle w:val="NormalBold"/>
      </w:pPr>
      <w:r w:rsidRPr="00B03494">
        <w:rPr>
          <w:rStyle w:val="HideTWBExt"/>
          <w:noProof w:val="0"/>
        </w:rPr>
        <w:t>&lt;Article&gt;</w:t>
      </w:r>
      <w:r w:rsidRPr="00B03494">
        <w:t>Artikel 56 – Überschrift</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9AC0143" w14:textId="77777777" w:rsidTr="00D23A7A">
        <w:trPr>
          <w:trHeight w:hRule="exact" w:val="240"/>
          <w:jc w:val="center"/>
        </w:trPr>
        <w:tc>
          <w:tcPr>
            <w:tcW w:w="9752" w:type="dxa"/>
            <w:gridSpan w:val="2"/>
          </w:tcPr>
          <w:p w14:paraId="3157A043" w14:textId="77777777" w:rsidR="00AD5C29" w:rsidRPr="00B03494" w:rsidRDefault="00AD5C29" w:rsidP="00D23A7A"/>
        </w:tc>
      </w:tr>
      <w:tr w:rsidR="00AD5C29" w:rsidRPr="00B03494" w14:paraId="03170898" w14:textId="77777777" w:rsidTr="00D23A7A">
        <w:trPr>
          <w:trHeight w:val="240"/>
          <w:jc w:val="center"/>
        </w:trPr>
        <w:tc>
          <w:tcPr>
            <w:tcW w:w="4876" w:type="dxa"/>
          </w:tcPr>
          <w:p w14:paraId="26B90F6E" w14:textId="77777777" w:rsidR="00AD5C29" w:rsidRPr="00B03494" w:rsidRDefault="00AD5C29" w:rsidP="00D23A7A">
            <w:pPr>
              <w:pStyle w:val="AmColumnHeading"/>
            </w:pPr>
            <w:r w:rsidRPr="00B03494">
              <w:t>Vorschlag der Kommission</w:t>
            </w:r>
          </w:p>
        </w:tc>
        <w:tc>
          <w:tcPr>
            <w:tcW w:w="4876" w:type="dxa"/>
          </w:tcPr>
          <w:p w14:paraId="2491A942" w14:textId="77777777" w:rsidR="00AD5C29" w:rsidRPr="00B03494" w:rsidRDefault="00AD5C29" w:rsidP="00D23A7A">
            <w:pPr>
              <w:pStyle w:val="AmColumnHeading"/>
            </w:pPr>
            <w:r w:rsidRPr="00B03494">
              <w:t>Geänderter Text</w:t>
            </w:r>
          </w:p>
        </w:tc>
      </w:tr>
      <w:tr w:rsidR="00AD5C29" w:rsidRPr="00B03494" w14:paraId="74C1A1B7" w14:textId="77777777" w:rsidTr="00D23A7A">
        <w:trPr>
          <w:jc w:val="center"/>
        </w:trPr>
        <w:tc>
          <w:tcPr>
            <w:tcW w:w="4876" w:type="dxa"/>
          </w:tcPr>
          <w:p w14:paraId="25B16ADD" w14:textId="77777777" w:rsidR="00AD5C29" w:rsidRPr="00B03494" w:rsidRDefault="00AD5C29" w:rsidP="00D23A7A">
            <w:pPr>
              <w:pStyle w:val="Normal6a"/>
            </w:pPr>
            <w:r w:rsidRPr="00B03494">
              <w:t xml:space="preserve">Andere </w:t>
            </w:r>
            <w:r w:rsidRPr="00B03494">
              <w:rPr>
                <w:b/>
                <w:i/>
              </w:rPr>
              <w:t>Solidaritätsbeiträge</w:t>
            </w:r>
          </w:p>
        </w:tc>
        <w:tc>
          <w:tcPr>
            <w:tcW w:w="4876" w:type="dxa"/>
          </w:tcPr>
          <w:p w14:paraId="225D6A3E" w14:textId="77777777" w:rsidR="00AD5C29" w:rsidRPr="00B03494" w:rsidRDefault="00AD5C29" w:rsidP="00D23A7A">
            <w:pPr>
              <w:pStyle w:val="Normal6a"/>
            </w:pPr>
            <w:r w:rsidRPr="00B03494">
              <w:t xml:space="preserve">Andere </w:t>
            </w:r>
            <w:r w:rsidRPr="00B03494">
              <w:rPr>
                <w:b/>
                <w:i/>
              </w:rPr>
              <w:t>freiwillige Beiträge</w:t>
            </w:r>
          </w:p>
        </w:tc>
      </w:tr>
    </w:tbl>
    <w:p w14:paraId="4365D77A"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5082FAC" w14:textId="77777777" w:rsidR="00AD5C29" w:rsidRPr="00B03494" w:rsidRDefault="00AD5C29" w:rsidP="00AD5C29">
      <w:r w:rsidRPr="00B03494">
        <w:rPr>
          <w:rStyle w:val="HideTWBExt"/>
          <w:noProof w:val="0"/>
        </w:rPr>
        <w:t>&lt;/Amend&gt;</w:t>
      </w:r>
    </w:p>
    <w:p w14:paraId="6B4FF2AD"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2432</w:t>
      </w:r>
      <w:r w:rsidRPr="00B03494">
        <w:rPr>
          <w:rStyle w:val="HideTWBExt"/>
          <w:noProof w:val="0"/>
        </w:rPr>
        <w:t>&lt;/NumAm&gt;</w:t>
      </w:r>
    </w:p>
    <w:p w14:paraId="751DCDC2"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Birgit Sippel, Franco Roberti, Cyrus Engerer, Caterina Chinnici</w:t>
      </w:r>
      <w:r w:rsidRPr="00B03494">
        <w:rPr>
          <w:rStyle w:val="HideTWBExt"/>
          <w:noProof w:val="0"/>
        </w:rPr>
        <w:t>&lt;/Members&gt;</w:t>
      </w:r>
    </w:p>
    <w:p w14:paraId="136B6F82" w14:textId="77777777" w:rsidR="00AD5C29" w:rsidRPr="00B03494" w:rsidRDefault="00AD5C29" w:rsidP="00AD5C29">
      <w:pPr>
        <w:pStyle w:val="NormalBold"/>
      </w:pPr>
      <w:r w:rsidRPr="00B03494">
        <w:rPr>
          <w:rStyle w:val="HideTWBExt"/>
          <w:noProof w:val="0"/>
        </w:rPr>
        <w:t>&lt;/RepeatBlock-By&gt;</w:t>
      </w:r>
    </w:p>
    <w:p w14:paraId="1BA19496"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0CE0779" w14:textId="77777777" w:rsidR="00AD5C29" w:rsidRPr="00B03494" w:rsidRDefault="00AD5C29" w:rsidP="00AD5C29">
      <w:pPr>
        <w:pStyle w:val="NormalBold"/>
      </w:pPr>
      <w:r w:rsidRPr="00B03494">
        <w:rPr>
          <w:rStyle w:val="HideTWBExt"/>
          <w:noProof w:val="0"/>
        </w:rPr>
        <w:t>&lt;Article&gt;</w:t>
      </w:r>
      <w:r w:rsidRPr="00B03494">
        <w:t>Artikel 56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4245737" w14:textId="77777777" w:rsidTr="00D23A7A">
        <w:trPr>
          <w:trHeight w:hRule="exact" w:val="240"/>
          <w:jc w:val="center"/>
        </w:trPr>
        <w:tc>
          <w:tcPr>
            <w:tcW w:w="9752" w:type="dxa"/>
            <w:gridSpan w:val="2"/>
          </w:tcPr>
          <w:p w14:paraId="1B0183A7" w14:textId="77777777" w:rsidR="00AD5C29" w:rsidRPr="00B03494" w:rsidRDefault="00AD5C29" w:rsidP="00D23A7A"/>
        </w:tc>
      </w:tr>
      <w:tr w:rsidR="00AD5C29" w:rsidRPr="00B03494" w14:paraId="12EC19C0" w14:textId="77777777" w:rsidTr="00D23A7A">
        <w:trPr>
          <w:trHeight w:val="240"/>
          <w:jc w:val="center"/>
        </w:trPr>
        <w:tc>
          <w:tcPr>
            <w:tcW w:w="4876" w:type="dxa"/>
          </w:tcPr>
          <w:p w14:paraId="21329FA4" w14:textId="77777777" w:rsidR="00AD5C29" w:rsidRPr="00B03494" w:rsidRDefault="00AD5C29" w:rsidP="00D23A7A">
            <w:pPr>
              <w:pStyle w:val="AmColumnHeading"/>
            </w:pPr>
            <w:r w:rsidRPr="00B03494">
              <w:t>Vorschlag der Kommission</w:t>
            </w:r>
          </w:p>
        </w:tc>
        <w:tc>
          <w:tcPr>
            <w:tcW w:w="4876" w:type="dxa"/>
          </w:tcPr>
          <w:p w14:paraId="2E231512" w14:textId="77777777" w:rsidR="00AD5C29" w:rsidRPr="00B03494" w:rsidRDefault="00AD5C29" w:rsidP="00D23A7A">
            <w:pPr>
              <w:pStyle w:val="AmColumnHeading"/>
            </w:pPr>
            <w:r w:rsidRPr="00B03494">
              <w:t>Geänderter Text</w:t>
            </w:r>
          </w:p>
        </w:tc>
      </w:tr>
      <w:tr w:rsidR="00AD5C29" w:rsidRPr="00B03494" w14:paraId="4B16D15F" w14:textId="77777777" w:rsidTr="00D23A7A">
        <w:trPr>
          <w:jc w:val="center"/>
        </w:trPr>
        <w:tc>
          <w:tcPr>
            <w:tcW w:w="4876" w:type="dxa"/>
          </w:tcPr>
          <w:p w14:paraId="06A495CC" w14:textId="77777777" w:rsidR="00AD5C29" w:rsidRPr="00B03494" w:rsidRDefault="00AD5C29" w:rsidP="00D23A7A">
            <w:pPr>
              <w:pStyle w:val="Normal6a"/>
            </w:pPr>
            <w:r w:rsidRPr="00B03494">
              <w:rPr>
                <w:b/>
                <w:i/>
              </w:rPr>
              <w:t>(1)</w:t>
            </w:r>
            <w:r w:rsidRPr="00B03494">
              <w:tab/>
            </w:r>
            <w:r w:rsidRPr="00B03494">
              <w:rPr>
                <w:b/>
                <w:i/>
              </w:rPr>
              <w:t>Ersucht ein Mitgliedstaat andere Mitgliedstaaten um solidarische Unterstützung, um ihn bei der Bewältigung der Migrationslage in seinem Hoheitsgebiet und bei der Verhinderung des Migrationsdrucks zu unterstützen, so teilt er dies der Kommission mit.</w:t>
            </w:r>
          </w:p>
        </w:tc>
        <w:tc>
          <w:tcPr>
            <w:tcW w:w="4876" w:type="dxa"/>
          </w:tcPr>
          <w:p w14:paraId="73136BAD" w14:textId="77777777" w:rsidR="00AD5C29" w:rsidRPr="00B03494" w:rsidRDefault="00AD5C29" w:rsidP="00D23A7A">
            <w:pPr>
              <w:pStyle w:val="Normal6a"/>
            </w:pPr>
            <w:r w:rsidRPr="00B03494">
              <w:rPr>
                <w:b/>
                <w:i/>
              </w:rPr>
              <w:t>entfällt</w:t>
            </w:r>
          </w:p>
        </w:tc>
      </w:tr>
    </w:tbl>
    <w:p w14:paraId="456AF75D"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3A07A0F" w14:textId="77777777" w:rsidR="00AD5C29" w:rsidRPr="00B03494" w:rsidRDefault="00AD5C29" w:rsidP="00AD5C29">
      <w:r w:rsidRPr="00B03494">
        <w:rPr>
          <w:rStyle w:val="HideTWBExt"/>
          <w:noProof w:val="0"/>
        </w:rPr>
        <w:t>&lt;/Amend&gt;</w:t>
      </w:r>
    </w:p>
    <w:p w14:paraId="3193F8A5"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2433</w:t>
      </w:r>
      <w:r w:rsidRPr="00B03494">
        <w:rPr>
          <w:rStyle w:val="HideTWBExt"/>
          <w:noProof w:val="0"/>
        </w:rPr>
        <w:t>&lt;/NumAm&gt;</w:t>
      </w:r>
    </w:p>
    <w:p w14:paraId="14B69E12"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3CDAE0FF" w14:textId="77777777" w:rsidR="00AD5C29" w:rsidRPr="00B03494" w:rsidRDefault="00AD5C29" w:rsidP="00AD5C29">
      <w:pPr>
        <w:pStyle w:val="NormalBold"/>
      </w:pPr>
      <w:r w:rsidRPr="00B03494">
        <w:rPr>
          <w:rStyle w:val="HideTWBExt"/>
          <w:noProof w:val="0"/>
        </w:rPr>
        <w:t>&lt;/RepeatBlock-By&gt;</w:t>
      </w:r>
    </w:p>
    <w:p w14:paraId="33F662EA"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E3D8167" w14:textId="77777777" w:rsidR="00AD5C29" w:rsidRPr="00B03494" w:rsidRDefault="00AD5C29" w:rsidP="00AD5C29">
      <w:pPr>
        <w:pStyle w:val="NormalBold"/>
      </w:pPr>
      <w:r w:rsidRPr="00B03494">
        <w:rPr>
          <w:rStyle w:val="HideTWBExt"/>
          <w:noProof w:val="0"/>
        </w:rPr>
        <w:t>&lt;Article&gt;</w:t>
      </w:r>
      <w:r w:rsidRPr="00B03494">
        <w:t>Artikel 56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9760947" w14:textId="77777777" w:rsidTr="00D23A7A">
        <w:trPr>
          <w:trHeight w:hRule="exact" w:val="240"/>
          <w:jc w:val="center"/>
        </w:trPr>
        <w:tc>
          <w:tcPr>
            <w:tcW w:w="9752" w:type="dxa"/>
            <w:gridSpan w:val="2"/>
          </w:tcPr>
          <w:p w14:paraId="689A1073" w14:textId="77777777" w:rsidR="00AD5C29" w:rsidRPr="00B03494" w:rsidRDefault="00AD5C29" w:rsidP="00D23A7A"/>
        </w:tc>
      </w:tr>
      <w:tr w:rsidR="00AD5C29" w:rsidRPr="00B03494" w14:paraId="1C0307F2" w14:textId="77777777" w:rsidTr="00D23A7A">
        <w:trPr>
          <w:trHeight w:val="240"/>
          <w:jc w:val="center"/>
        </w:trPr>
        <w:tc>
          <w:tcPr>
            <w:tcW w:w="4876" w:type="dxa"/>
          </w:tcPr>
          <w:p w14:paraId="404EF283" w14:textId="77777777" w:rsidR="00AD5C29" w:rsidRPr="00B03494" w:rsidRDefault="00AD5C29" w:rsidP="00D23A7A">
            <w:pPr>
              <w:pStyle w:val="AmColumnHeading"/>
            </w:pPr>
            <w:r w:rsidRPr="00B03494">
              <w:t>Vorschlag der Kommission</w:t>
            </w:r>
          </w:p>
        </w:tc>
        <w:tc>
          <w:tcPr>
            <w:tcW w:w="4876" w:type="dxa"/>
          </w:tcPr>
          <w:p w14:paraId="2FBA6009" w14:textId="77777777" w:rsidR="00AD5C29" w:rsidRPr="00B03494" w:rsidRDefault="00AD5C29" w:rsidP="00D23A7A">
            <w:pPr>
              <w:pStyle w:val="AmColumnHeading"/>
            </w:pPr>
            <w:r w:rsidRPr="00B03494">
              <w:t>Geänderter Text</w:t>
            </w:r>
          </w:p>
        </w:tc>
      </w:tr>
      <w:tr w:rsidR="00AD5C29" w:rsidRPr="00B03494" w14:paraId="6DD3CCEF" w14:textId="77777777" w:rsidTr="00D23A7A">
        <w:trPr>
          <w:jc w:val="center"/>
        </w:trPr>
        <w:tc>
          <w:tcPr>
            <w:tcW w:w="4876" w:type="dxa"/>
          </w:tcPr>
          <w:p w14:paraId="3B549E1D" w14:textId="77777777" w:rsidR="00AD5C29" w:rsidRPr="00B03494" w:rsidRDefault="00AD5C29" w:rsidP="00D23A7A">
            <w:pPr>
              <w:pStyle w:val="Normal6a"/>
            </w:pPr>
            <w:r w:rsidRPr="00B03494">
              <w:t>(1)</w:t>
            </w:r>
            <w:r w:rsidRPr="00B03494">
              <w:tab/>
              <w:t xml:space="preserve">Ersucht ein Mitgliedstaat andere Mitgliedstaaten um </w:t>
            </w:r>
            <w:r w:rsidRPr="00B03494">
              <w:rPr>
                <w:b/>
                <w:i/>
              </w:rPr>
              <w:t>solidarische</w:t>
            </w:r>
            <w:r w:rsidRPr="00B03494">
              <w:t xml:space="preserve"> Unterstützung, um ihn bei der </w:t>
            </w:r>
            <w:r w:rsidRPr="00B03494">
              <w:rPr>
                <w:b/>
                <w:i/>
              </w:rPr>
              <w:t>Bewältigung der Migrationslage in seinem Hoheitsgebiet und bei der Verhinderung</w:t>
            </w:r>
            <w:r w:rsidRPr="00B03494">
              <w:t xml:space="preserve"> des Migrationsdrucks zu unterstützen, so teilt er dies der Kommission mit.</w:t>
            </w:r>
          </w:p>
        </w:tc>
        <w:tc>
          <w:tcPr>
            <w:tcW w:w="4876" w:type="dxa"/>
          </w:tcPr>
          <w:p w14:paraId="38429826" w14:textId="77777777" w:rsidR="00AD5C29" w:rsidRPr="00B03494" w:rsidRDefault="00AD5C29" w:rsidP="00D23A7A">
            <w:pPr>
              <w:pStyle w:val="Normal6a"/>
            </w:pPr>
            <w:r w:rsidRPr="00B03494">
              <w:t>(1)</w:t>
            </w:r>
            <w:r w:rsidRPr="00B03494">
              <w:tab/>
              <w:t xml:space="preserve">Ersucht ein Mitgliedstaat andere Mitgliedstaaten um Unterstützung, um ihn bei der </w:t>
            </w:r>
            <w:r w:rsidRPr="00B03494">
              <w:rPr>
                <w:b/>
                <w:i/>
              </w:rPr>
              <w:t>Verminderung</w:t>
            </w:r>
            <w:r w:rsidRPr="00B03494">
              <w:t xml:space="preserve"> des Migrationsdrucks zu unterstützen, so teilt er dies </w:t>
            </w:r>
            <w:r w:rsidRPr="00B03494">
              <w:rPr>
                <w:b/>
                <w:i/>
              </w:rPr>
              <w:t>dem Rat und</w:t>
            </w:r>
            <w:r w:rsidRPr="00B03494">
              <w:t xml:space="preserve"> der Kommission mit.</w:t>
            </w:r>
          </w:p>
        </w:tc>
      </w:tr>
    </w:tbl>
    <w:p w14:paraId="7169D293"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3C04505" w14:textId="77777777" w:rsidR="00AD5C29" w:rsidRPr="00B03494" w:rsidRDefault="00AD5C29" w:rsidP="00AD5C29">
      <w:r w:rsidRPr="00B03494">
        <w:rPr>
          <w:rStyle w:val="HideTWBExt"/>
          <w:noProof w:val="0"/>
        </w:rPr>
        <w:t>&lt;/Amend&gt;</w:t>
      </w:r>
    </w:p>
    <w:p w14:paraId="76749490"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2434</w:t>
      </w:r>
      <w:r w:rsidRPr="00B03494">
        <w:rPr>
          <w:rStyle w:val="HideTWBExt"/>
          <w:noProof w:val="0"/>
        </w:rPr>
        <w:t>&lt;/NumAm&gt;</w:t>
      </w:r>
    </w:p>
    <w:p w14:paraId="71745E82" w14:textId="77777777" w:rsidR="00AD5C29" w:rsidRPr="00B03494" w:rsidRDefault="00AD5C29" w:rsidP="00AD5C29">
      <w:pPr>
        <w:pStyle w:val="NormalBold"/>
      </w:pPr>
      <w:r w:rsidRPr="00B03494">
        <w:rPr>
          <w:rStyle w:val="HideTWBExt"/>
          <w:noProof w:val="0"/>
        </w:rPr>
        <w:t>&lt;RepeatBlock-By&gt;&lt;Members&gt;</w:t>
      </w:r>
      <w:r w:rsidRPr="00B03494">
        <w:t>Nadine Morano</w:t>
      </w:r>
      <w:r w:rsidRPr="00B03494">
        <w:rPr>
          <w:rStyle w:val="HideTWBExt"/>
          <w:noProof w:val="0"/>
        </w:rPr>
        <w:t>&lt;/Members&gt;</w:t>
      </w:r>
    </w:p>
    <w:p w14:paraId="185A875B" w14:textId="77777777" w:rsidR="00AD5C29" w:rsidRPr="00B03494" w:rsidRDefault="00AD5C29" w:rsidP="00AD5C29">
      <w:pPr>
        <w:pStyle w:val="NormalBold"/>
      </w:pPr>
      <w:r w:rsidRPr="00B03494">
        <w:rPr>
          <w:rStyle w:val="HideTWBExt"/>
          <w:noProof w:val="0"/>
        </w:rPr>
        <w:t>&lt;/RepeatBlock-By&gt;</w:t>
      </w:r>
    </w:p>
    <w:p w14:paraId="640777B6"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D88702A" w14:textId="77777777" w:rsidR="00AD5C29" w:rsidRPr="00B03494" w:rsidRDefault="00AD5C29" w:rsidP="00AD5C29">
      <w:pPr>
        <w:pStyle w:val="NormalBold"/>
      </w:pPr>
      <w:r w:rsidRPr="00B03494">
        <w:rPr>
          <w:rStyle w:val="HideTWBExt"/>
          <w:noProof w:val="0"/>
        </w:rPr>
        <w:t>&lt;Article&gt;</w:t>
      </w:r>
      <w:r w:rsidRPr="00B03494">
        <w:t>Artikel 56 – Absatz 1 a (neu)</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EACE74C" w14:textId="77777777" w:rsidTr="00D23A7A">
        <w:trPr>
          <w:trHeight w:hRule="exact" w:val="240"/>
          <w:jc w:val="center"/>
        </w:trPr>
        <w:tc>
          <w:tcPr>
            <w:tcW w:w="9752" w:type="dxa"/>
            <w:gridSpan w:val="2"/>
          </w:tcPr>
          <w:p w14:paraId="4643B614" w14:textId="77777777" w:rsidR="00AD5C29" w:rsidRPr="00B03494" w:rsidRDefault="00AD5C29" w:rsidP="00D23A7A"/>
        </w:tc>
      </w:tr>
      <w:tr w:rsidR="00AD5C29" w:rsidRPr="00B03494" w14:paraId="17F60C59" w14:textId="77777777" w:rsidTr="00D23A7A">
        <w:trPr>
          <w:trHeight w:val="240"/>
          <w:jc w:val="center"/>
        </w:trPr>
        <w:tc>
          <w:tcPr>
            <w:tcW w:w="4876" w:type="dxa"/>
          </w:tcPr>
          <w:p w14:paraId="3A3213C5" w14:textId="77777777" w:rsidR="00AD5C29" w:rsidRPr="00B03494" w:rsidRDefault="00AD5C29" w:rsidP="00D23A7A">
            <w:pPr>
              <w:pStyle w:val="AmColumnHeading"/>
            </w:pPr>
            <w:r w:rsidRPr="00B03494">
              <w:t>Vorschlag der Kommission</w:t>
            </w:r>
          </w:p>
        </w:tc>
        <w:tc>
          <w:tcPr>
            <w:tcW w:w="4876" w:type="dxa"/>
          </w:tcPr>
          <w:p w14:paraId="2E2D3925" w14:textId="77777777" w:rsidR="00AD5C29" w:rsidRPr="00B03494" w:rsidRDefault="00AD5C29" w:rsidP="00D23A7A">
            <w:pPr>
              <w:pStyle w:val="AmColumnHeading"/>
            </w:pPr>
            <w:r w:rsidRPr="00B03494">
              <w:t>Geänderter Text</w:t>
            </w:r>
          </w:p>
        </w:tc>
      </w:tr>
      <w:tr w:rsidR="00AD5C29" w:rsidRPr="00B03494" w14:paraId="3669B94B" w14:textId="77777777" w:rsidTr="00D23A7A">
        <w:trPr>
          <w:jc w:val="center"/>
        </w:trPr>
        <w:tc>
          <w:tcPr>
            <w:tcW w:w="4876" w:type="dxa"/>
          </w:tcPr>
          <w:p w14:paraId="554465E2" w14:textId="77777777" w:rsidR="00AD5C29" w:rsidRPr="00B03494" w:rsidRDefault="00AD5C29" w:rsidP="00D23A7A">
            <w:pPr>
              <w:pStyle w:val="Normal6a"/>
            </w:pPr>
          </w:p>
        </w:tc>
        <w:tc>
          <w:tcPr>
            <w:tcW w:w="4876" w:type="dxa"/>
          </w:tcPr>
          <w:p w14:paraId="3C0567BE" w14:textId="77777777" w:rsidR="00AD5C29" w:rsidRPr="00B03494" w:rsidRDefault="00AD5C29" w:rsidP="00D23A7A">
            <w:pPr>
              <w:pStyle w:val="Normal6a"/>
            </w:pPr>
            <w:r w:rsidRPr="00B03494">
              <w:rPr>
                <w:b/>
                <w:i/>
              </w:rPr>
              <w:t>1a.</w:t>
            </w:r>
            <w:r w:rsidRPr="00B03494">
              <w:tab/>
            </w:r>
            <w:r w:rsidRPr="00B03494">
              <w:rPr>
                <w:b/>
                <w:i/>
              </w:rPr>
              <w:t>Ein Mitgliedstaat kann die Teilnahme an Übernahmemaßnehmen ablehnen. In diesem Fall führt er andere Solidaritätsmaßnahmen durch.</w:t>
            </w:r>
          </w:p>
        </w:tc>
      </w:tr>
    </w:tbl>
    <w:p w14:paraId="10F640D9"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{FR}</w:t>
      </w:r>
      <w:r w:rsidRPr="00B03494">
        <w:t>fr</w:t>
      </w:r>
      <w:r w:rsidRPr="00B03494">
        <w:rPr>
          <w:rStyle w:val="HideTWBExt"/>
          <w:noProof w:val="0"/>
        </w:rPr>
        <w:t>&lt;/Original&gt;</w:t>
      </w:r>
    </w:p>
    <w:p w14:paraId="52228D10" w14:textId="77777777" w:rsidR="00AD5C29" w:rsidRPr="00B03494" w:rsidRDefault="00AD5C29" w:rsidP="00AD5C29">
      <w:r w:rsidRPr="00B03494">
        <w:rPr>
          <w:rStyle w:val="HideTWBExt"/>
          <w:noProof w:val="0"/>
        </w:rPr>
        <w:t>&lt;/Amend&gt;</w:t>
      </w:r>
    </w:p>
    <w:p w14:paraId="543A114D"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2435</w:t>
      </w:r>
      <w:r w:rsidRPr="00B03494">
        <w:rPr>
          <w:rStyle w:val="HideTWBExt"/>
          <w:noProof w:val="0"/>
        </w:rPr>
        <w:t>&lt;/NumAm&gt;</w:t>
      </w:r>
    </w:p>
    <w:p w14:paraId="52B69588"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41936516" w14:textId="77777777" w:rsidR="00AD5C29" w:rsidRPr="00B03494" w:rsidRDefault="00AD5C29" w:rsidP="00AD5C29">
      <w:pPr>
        <w:pStyle w:val="NormalBold"/>
      </w:pPr>
      <w:r w:rsidRPr="00B03494">
        <w:rPr>
          <w:rStyle w:val="HideTWBExt"/>
          <w:noProof w:val="0"/>
        </w:rPr>
        <w:t>&lt;/RepeatBlock-By&gt;</w:t>
      </w:r>
    </w:p>
    <w:p w14:paraId="4E99DF4C"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0184C71" w14:textId="77777777" w:rsidR="00AD5C29" w:rsidRPr="00B03494" w:rsidRDefault="00AD5C29" w:rsidP="00AD5C29">
      <w:pPr>
        <w:pStyle w:val="NormalBold"/>
      </w:pPr>
      <w:r w:rsidRPr="00B03494">
        <w:rPr>
          <w:rStyle w:val="HideTWBExt"/>
          <w:noProof w:val="0"/>
        </w:rPr>
        <w:t>&lt;Article&gt;</w:t>
      </w:r>
      <w:r w:rsidRPr="00B03494">
        <w:t>Artikel 56 – 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1433CAD" w14:textId="77777777" w:rsidTr="00D23A7A">
        <w:trPr>
          <w:trHeight w:hRule="exact" w:val="240"/>
          <w:jc w:val="center"/>
        </w:trPr>
        <w:tc>
          <w:tcPr>
            <w:tcW w:w="9752" w:type="dxa"/>
            <w:gridSpan w:val="2"/>
          </w:tcPr>
          <w:p w14:paraId="3F3938C2" w14:textId="77777777" w:rsidR="00AD5C29" w:rsidRPr="00B03494" w:rsidRDefault="00AD5C29" w:rsidP="00D23A7A"/>
        </w:tc>
      </w:tr>
      <w:tr w:rsidR="00AD5C29" w:rsidRPr="00B03494" w14:paraId="6A472C99" w14:textId="77777777" w:rsidTr="00D23A7A">
        <w:trPr>
          <w:trHeight w:val="240"/>
          <w:jc w:val="center"/>
        </w:trPr>
        <w:tc>
          <w:tcPr>
            <w:tcW w:w="4876" w:type="dxa"/>
          </w:tcPr>
          <w:p w14:paraId="5B7B83ED" w14:textId="77777777" w:rsidR="00AD5C29" w:rsidRPr="00B03494" w:rsidRDefault="00AD5C29" w:rsidP="00D23A7A">
            <w:pPr>
              <w:pStyle w:val="AmColumnHeading"/>
            </w:pPr>
            <w:r w:rsidRPr="00B03494">
              <w:t>Vorschlag der Kommission</w:t>
            </w:r>
          </w:p>
        </w:tc>
        <w:tc>
          <w:tcPr>
            <w:tcW w:w="4876" w:type="dxa"/>
          </w:tcPr>
          <w:p w14:paraId="2C80F517" w14:textId="77777777" w:rsidR="00AD5C29" w:rsidRPr="00B03494" w:rsidRDefault="00AD5C29" w:rsidP="00D23A7A">
            <w:pPr>
              <w:pStyle w:val="AmColumnHeading"/>
            </w:pPr>
            <w:r w:rsidRPr="00B03494">
              <w:t>Geänderter Text</w:t>
            </w:r>
          </w:p>
        </w:tc>
      </w:tr>
      <w:tr w:rsidR="00AD5C29" w:rsidRPr="00B03494" w14:paraId="7B6A855F" w14:textId="77777777" w:rsidTr="00D23A7A">
        <w:trPr>
          <w:jc w:val="center"/>
        </w:trPr>
        <w:tc>
          <w:tcPr>
            <w:tcW w:w="4876" w:type="dxa"/>
          </w:tcPr>
          <w:p w14:paraId="4786E118" w14:textId="77777777" w:rsidR="00AD5C29" w:rsidRPr="00B03494" w:rsidRDefault="00AD5C29" w:rsidP="00D23A7A">
            <w:pPr>
              <w:pStyle w:val="Normal6a"/>
            </w:pPr>
            <w:r w:rsidRPr="00B03494">
              <w:t>(2)</w:t>
            </w:r>
            <w:r w:rsidRPr="00B03494">
              <w:tab/>
              <w:t xml:space="preserve">Jeder Mitgliedstaat kann jederzeit auf Ersuchen eines Mitgliedstaats um </w:t>
            </w:r>
            <w:r w:rsidRPr="00B03494">
              <w:rPr>
                <w:b/>
                <w:i/>
              </w:rPr>
              <w:t>solidarische</w:t>
            </w:r>
            <w:r w:rsidRPr="00B03494">
              <w:t xml:space="preserve"> Unterstützung oder von sich aus – auch im Einvernehmen mit einem anderen Mitgliedstaat – Beiträge im Rahmen der in Artikel 45 genannten Maßnahmen zugunsten des betreffenden Mitgliedstaats und mit dessen Zustimmung leisten. Beiträge gemäß Artikel 45 Buchstabe d </w:t>
            </w:r>
            <w:r w:rsidRPr="00B03494">
              <w:rPr>
                <w:b/>
                <w:i/>
              </w:rPr>
              <w:t>stehen im Einklang mit den Zielen der Verordnung (EU) XXX/XXX [Asyl- und Migrationsfonds]</w:t>
            </w:r>
            <w:r w:rsidRPr="00B03494">
              <w:t>.</w:t>
            </w:r>
          </w:p>
        </w:tc>
        <w:tc>
          <w:tcPr>
            <w:tcW w:w="4876" w:type="dxa"/>
          </w:tcPr>
          <w:p w14:paraId="1C7624B2" w14:textId="77777777" w:rsidR="00AD5C29" w:rsidRPr="00B03494" w:rsidRDefault="00AD5C29" w:rsidP="00D23A7A">
            <w:pPr>
              <w:pStyle w:val="Normal6a"/>
            </w:pPr>
            <w:r w:rsidRPr="00B03494">
              <w:t>(2)</w:t>
            </w:r>
            <w:r w:rsidRPr="00B03494">
              <w:tab/>
              <w:t xml:space="preserve">Jeder Mitgliedstaat kann jederzeit auf Ersuchen eines Mitgliedstaats um </w:t>
            </w:r>
            <w:r w:rsidRPr="00B03494">
              <w:rPr>
                <w:b/>
                <w:i/>
              </w:rPr>
              <w:t>freiwillige</w:t>
            </w:r>
            <w:r w:rsidRPr="00B03494">
              <w:t xml:space="preserve"> Unterstützung oder von sich aus – auch im Einvernehmen mit einem anderen Mitgliedstaat </w:t>
            </w:r>
            <w:r w:rsidRPr="00B03494">
              <w:rPr>
                <w:b/>
                <w:i/>
              </w:rPr>
              <w:t>und gegebenenfalls einem dritten Partnerland mit Aufnahmezentren</w:t>
            </w:r>
            <w:r w:rsidRPr="00B03494">
              <w:t xml:space="preserve"> – Beiträge im Rahmen der in Artikel 45 genannten Maßnahmen zugunsten des betreffenden Mitgliedstaats und mit dessen Zustimmung leisten. Beiträge gemäß Artikel 45 Buchstabe d </w:t>
            </w:r>
            <w:r w:rsidRPr="00B03494">
              <w:rPr>
                <w:b/>
                <w:i/>
              </w:rPr>
              <w:t>sollen dazu dienen, den Migrationsdruck zu verringern und für weniger illegale Einreisen in das Hoheitsgebiet des Mitgliedstaats zu sorgen</w:t>
            </w:r>
            <w:r w:rsidRPr="00B03494">
              <w:t>.</w:t>
            </w:r>
          </w:p>
        </w:tc>
      </w:tr>
    </w:tbl>
    <w:p w14:paraId="408B7D01"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424773FE" w14:textId="77777777" w:rsidR="00AD5C29" w:rsidRPr="00B03494" w:rsidRDefault="00AD5C29" w:rsidP="00AD5C29">
      <w:r w:rsidRPr="00B03494">
        <w:rPr>
          <w:rStyle w:val="HideTWBExt"/>
          <w:noProof w:val="0"/>
        </w:rPr>
        <w:t>&lt;/Amend&gt;</w:t>
      </w:r>
    </w:p>
    <w:p w14:paraId="13B103F3"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2436</w:t>
      </w:r>
      <w:r w:rsidRPr="00B03494">
        <w:rPr>
          <w:rStyle w:val="HideTWBExt"/>
          <w:noProof w:val="0"/>
        </w:rPr>
        <w:t>&lt;/NumAm&gt;</w:t>
      </w:r>
    </w:p>
    <w:p w14:paraId="08F136DB"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Birgit Sippel, Franco Roberti, Cyrus Engerer, Caterina Chinnici</w:t>
      </w:r>
      <w:r w:rsidRPr="00B03494">
        <w:rPr>
          <w:rStyle w:val="HideTWBExt"/>
          <w:noProof w:val="0"/>
        </w:rPr>
        <w:t>&lt;/Members&gt;</w:t>
      </w:r>
    </w:p>
    <w:p w14:paraId="28D21E2A" w14:textId="77777777" w:rsidR="00AD5C29" w:rsidRPr="00B03494" w:rsidRDefault="00AD5C29" w:rsidP="00AD5C29">
      <w:pPr>
        <w:pStyle w:val="NormalBold"/>
      </w:pPr>
      <w:r w:rsidRPr="00B03494">
        <w:rPr>
          <w:rStyle w:val="HideTWBExt"/>
          <w:noProof w:val="0"/>
        </w:rPr>
        <w:t>&lt;/RepeatBlock-By&gt;</w:t>
      </w:r>
    </w:p>
    <w:p w14:paraId="1FDC0A5A"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5785D10C" w14:textId="77777777" w:rsidR="00AD5C29" w:rsidRPr="00B03494" w:rsidRDefault="00AD5C29" w:rsidP="00AD5C29">
      <w:pPr>
        <w:pStyle w:val="NormalBold"/>
      </w:pPr>
      <w:r w:rsidRPr="00B03494">
        <w:rPr>
          <w:rStyle w:val="HideTWBExt"/>
          <w:noProof w:val="0"/>
        </w:rPr>
        <w:t>&lt;Article&gt;</w:t>
      </w:r>
      <w:r w:rsidRPr="00B03494">
        <w:t>Artikel 56 – 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EC4D910" w14:textId="77777777" w:rsidTr="00D23A7A">
        <w:trPr>
          <w:trHeight w:hRule="exact" w:val="240"/>
          <w:jc w:val="center"/>
        </w:trPr>
        <w:tc>
          <w:tcPr>
            <w:tcW w:w="9752" w:type="dxa"/>
            <w:gridSpan w:val="2"/>
          </w:tcPr>
          <w:p w14:paraId="43B19599" w14:textId="77777777" w:rsidR="00AD5C29" w:rsidRPr="00B03494" w:rsidRDefault="00AD5C29" w:rsidP="00D23A7A"/>
        </w:tc>
      </w:tr>
      <w:tr w:rsidR="00AD5C29" w:rsidRPr="00B03494" w14:paraId="7281EC24" w14:textId="77777777" w:rsidTr="00D23A7A">
        <w:trPr>
          <w:trHeight w:val="240"/>
          <w:jc w:val="center"/>
        </w:trPr>
        <w:tc>
          <w:tcPr>
            <w:tcW w:w="4876" w:type="dxa"/>
          </w:tcPr>
          <w:p w14:paraId="30C8036B" w14:textId="77777777" w:rsidR="00AD5C29" w:rsidRPr="00B03494" w:rsidRDefault="00AD5C29" w:rsidP="00D23A7A">
            <w:pPr>
              <w:pStyle w:val="AmColumnHeading"/>
            </w:pPr>
            <w:r w:rsidRPr="00B03494">
              <w:t>Vorschlag der Kommission</w:t>
            </w:r>
          </w:p>
        </w:tc>
        <w:tc>
          <w:tcPr>
            <w:tcW w:w="4876" w:type="dxa"/>
          </w:tcPr>
          <w:p w14:paraId="0437FA17" w14:textId="77777777" w:rsidR="00AD5C29" w:rsidRPr="00B03494" w:rsidRDefault="00AD5C29" w:rsidP="00D23A7A">
            <w:pPr>
              <w:pStyle w:val="AmColumnHeading"/>
            </w:pPr>
            <w:r w:rsidRPr="00B03494">
              <w:t>Geänderter Text</w:t>
            </w:r>
          </w:p>
        </w:tc>
      </w:tr>
      <w:tr w:rsidR="00AD5C29" w:rsidRPr="00B03494" w14:paraId="5A695AF2" w14:textId="77777777" w:rsidTr="00D23A7A">
        <w:trPr>
          <w:jc w:val="center"/>
        </w:trPr>
        <w:tc>
          <w:tcPr>
            <w:tcW w:w="4876" w:type="dxa"/>
          </w:tcPr>
          <w:p w14:paraId="7D4D0C39" w14:textId="77777777" w:rsidR="00AD5C29" w:rsidRPr="00B03494" w:rsidRDefault="00AD5C29" w:rsidP="00D23A7A">
            <w:pPr>
              <w:pStyle w:val="Normal6a"/>
            </w:pPr>
            <w:r w:rsidRPr="00B03494">
              <w:t>(2)</w:t>
            </w:r>
            <w:r w:rsidRPr="00B03494">
              <w:tab/>
              <w:t xml:space="preserve">Jeder Mitgliedstaat kann jederzeit </w:t>
            </w:r>
            <w:r w:rsidRPr="00B03494">
              <w:rPr>
                <w:b/>
                <w:i/>
              </w:rPr>
              <w:t>auf Ersuchen eines Mitgliedstaats um solidarische Unterstützung oder von sich aus – auch im Einvernehmen mit einem anderen Mitgliedstaat – Beiträge im Rahmen der in Artikel 45 genannten Maßnahmen zugunsten des betreffenden Mitgliedstaats und mit dessen Zustimmung leisten</w:t>
            </w:r>
            <w:r w:rsidRPr="00B03494">
              <w:t xml:space="preserve">. </w:t>
            </w:r>
            <w:r w:rsidRPr="00B03494">
              <w:rPr>
                <w:b/>
                <w:i/>
              </w:rPr>
              <w:t>Beiträge gemäß Artikel 45 Buchstabe d stehen im Einklang mit den Zielen der Verordnung (EU) XXX/XXX [Asyl- und Migrationsfonds]</w:t>
            </w:r>
            <w:r w:rsidRPr="00B03494">
              <w:t>.</w:t>
            </w:r>
          </w:p>
        </w:tc>
        <w:tc>
          <w:tcPr>
            <w:tcW w:w="4876" w:type="dxa"/>
          </w:tcPr>
          <w:p w14:paraId="0FDADD52" w14:textId="77777777" w:rsidR="00AD5C29" w:rsidRPr="00B03494" w:rsidRDefault="00AD5C29" w:rsidP="00D23A7A">
            <w:pPr>
              <w:pStyle w:val="Normal6a"/>
            </w:pPr>
            <w:r w:rsidRPr="00B03494">
              <w:t>(2)</w:t>
            </w:r>
            <w:r w:rsidRPr="00B03494">
              <w:tab/>
              <w:t xml:space="preserve">Jeder Mitgliedstaat kann </w:t>
            </w:r>
            <w:r w:rsidRPr="00B03494">
              <w:rPr>
                <w:b/>
                <w:i/>
              </w:rPr>
              <w:t>in Situationen, in denen kein Migrationsdruck besteht und in denen der gemäß Artikel 51 bis 53 festgelegte Mechanismus nicht greift,</w:t>
            </w:r>
            <w:r w:rsidRPr="00B03494">
              <w:t xml:space="preserve"> jederzeit </w:t>
            </w:r>
            <w:r w:rsidRPr="00B03494">
              <w:rPr>
                <w:b/>
                <w:i/>
              </w:rPr>
              <w:t>beschließen, Personen zu übernehmen, die internationalen Schutz genießen</w:t>
            </w:r>
            <w:r w:rsidRPr="00B03494">
              <w:t xml:space="preserve">. </w:t>
            </w:r>
            <w:r w:rsidRPr="00B03494">
              <w:rPr>
                <w:b/>
                <w:i/>
              </w:rPr>
              <w:t>In diesem Fall unterrichtet er unverzüglich die Kommission</w:t>
            </w:r>
            <w:r w:rsidRPr="00B03494">
              <w:t>.</w:t>
            </w:r>
          </w:p>
        </w:tc>
      </w:tr>
    </w:tbl>
    <w:p w14:paraId="16D2CCAF"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0031617" w14:textId="77777777" w:rsidR="00AD5C29" w:rsidRPr="00B03494" w:rsidRDefault="00AD5C29" w:rsidP="00AD5C29">
      <w:r w:rsidRPr="00B03494">
        <w:rPr>
          <w:rStyle w:val="HideTWBExt"/>
          <w:noProof w:val="0"/>
        </w:rPr>
        <w:t>&lt;/Amend&gt;</w:t>
      </w:r>
    </w:p>
    <w:p w14:paraId="5D694295"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2437</w:t>
      </w:r>
      <w:r w:rsidRPr="00B03494">
        <w:rPr>
          <w:rStyle w:val="HideTWBExt"/>
          <w:noProof w:val="0"/>
        </w:rPr>
        <w:t>&lt;/NumAm&gt;</w:t>
      </w:r>
    </w:p>
    <w:p w14:paraId="2A2C432B" w14:textId="77777777" w:rsidR="00AD5C29" w:rsidRPr="00B03494" w:rsidRDefault="00AD5C29" w:rsidP="00AD5C29">
      <w:pPr>
        <w:pStyle w:val="NormalBold"/>
      </w:pPr>
      <w:r w:rsidRPr="00B03494">
        <w:rPr>
          <w:rStyle w:val="HideTWBExt"/>
          <w:noProof w:val="0"/>
        </w:rPr>
        <w:t>&lt;RepeatBlock-By&gt;&lt;Members&gt;</w:t>
      </w:r>
      <w:r w:rsidRPr="00B03494">
        <w:t>Balázs Hidvéghi, Loránt Vincze</w:t>
      </w:r>
      <w:r w:rsidRPr="00B03494">
        <w:rPr>
          <w:rStyle w:val="HideTWBExt"/>
          <w:noProof w:val="0"/>
        </w:rPr>
        <w:t>&lt;/Members&gt;</w:t>
      </w:r>
    </w:p>
    <w:p w14:paraId="7F1997D1" w14:textId="77777777" w:rsidR="00AD5C29" w:rsidRPr="00B03494" w:rsidRDefault="00AD5C29" w:rsidP="00AD5C29">
      <w:pPr>
        <w:pStyle w:val="NormalBold"/>
      </w:pPr>
      <w:r w:rsidRPr="00B03494">
        <w:rPr>
          <w:rStyle w:val="HideTWBExt"/>
          <w:noProof w:val="0"/>
        </w:rPr>
        <w:t>&lt;/RepeatBlock-By&gt;</w:t>
      </w:r>
    </w:p>
    <w:p w14:paraId="13E22CE8"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6E17D0C" w14:textId="77777777" w:rsidR="00AD5C29" w:rsidRPr="00B03494" w:rsidRDefault="00AD5C29" w:rsidP="00AD5C29">
      <w:pPr>
        <w:pStyle w:val="NormalBold"/>
      </w:pPr>
      <w:r w:rsidRPr="00B03494">
        <w:rPr>
          <w:rStyle w:val="HideTWBExt"/>
          <w:noProof w:val="0"/>
        </w:rPr>
        <w:t>&lt;Article&gt;</w:t>
      </w:r>
      <w:r w:rsidRPr="00B03494">
        <w:t>Artikel 56 – 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127F4A3" w14:textId="77777777" w:rsidTr="00D23A7A">
        <w:trPr>
          <w:trHeight w:hRule="exact" w:val="240"/>
          <w:jc w:val="center"/>
        </w:trPr>
        <w:tc>
          <w:tcPr>
            <w:tcW w:w="9752" w:type="dxa"/>
            <w:gridSpan w:val="2"/>
          </w:tcPr>
          <w:p w14:paraId="73871B1C" w14:textId="77777777" w:rsidR="00AD5C29" w:rsidRPr="00B03494" w:rsidRDefault="00AD5C29" w:rsidP="00D23A7A"/>
        </w:tc>
      </w:tr>
      <w:tr w:rsidR="00AD5C29" w:rsidRPr="00B03494" w14:paraId="1CC169E6" w14:textId="77777777" w:rsidTr="00D23A7A">
        <w:trPr>
          <w:trHeight w:val="240"/>
          <w:jc w:val="center"/>
        </w:trPr>
        <w:tc>
          <w:tcPr>
            <w:tcW w:w="4876" w:type="dxa"/>
          </w:tcPr>
          <w:p w14:paraId="14E0E79C" w14:textId="77777777" w:rsidR="00AD5C29" w:rsidRPr="00B03494" w:rsidRDefault="00AD5C29" w:rsidP="00D23A7A">
            <w:pPr>
              <w:pStyle w:val="AmColumnHeading"/>
            </w:pPr>
            <w:r w:rsidRPr="00B03494">
              <w:t>Vorschlag der Kommission</w:t>
            </w:r>
          </w:p>
        </w:tc>
        <w:tc>
          <w:tcPr>
            <w:tcW w:w="4876" w:type="dxa"/>
          </w:tcPr>
          <w:p w14:paraId="13220FB6" w14:textId="77777777" w:rsidR="00AD5C29" w:rsidRPr="00B03494" w:rsidRDefault="00AD5C29" w:rsidP="00D23A7A">
            <w:pPr>
              <w:pStyle w:val="AmColumnHeading"/>
            </w:pPr>
            <w:r w:rsidRPr="00B03494">
              <w:t>Geänderter Text</w:t>
            </w:r>
          </w:p>
        </w:tc>
      </w:tr>
      <w:tr w:rsidR="00AD5C29" w:rsidRPr="00B03494" w14:paraId="2D57D345" w14:textId="77777777" w:rsidTr="00D23A7A">
        <w:trPr>
          <w:jc w:val="center"/>
        </w:trPr>
        <w:tc>
          <w:tcPr>
            <w:tcW w:w="4876" w:type="dxa"/>
          </w:tcPr>
          <w:p w14:paraId="4308598C" w14:textId="77777777" w:rsidR="00AD5C29" w:rsidRPr="00B03494" w:rsidRDefault="00AD5C29" w:rsidP="00D23A7A">
            <w:pPr>
              <w:pStyle w:val="Normal6a"/>
            </w:pPr>
            <w:r w:rsidRPr="00B03494">
              <w:t>(2)</w:t>
            </w:r>
            <w:r w:rsidRPr="00B03494">
              <w:tab/>
              <w:t xml:space="preserve">Jeder Mitgliedstaat kann jederzeit auf Ersuchen eines Mitgliedstaats um solidarische Unterstützung oder von sich aus – auch im Einvernehmen mit einem anderen Mitgliedstaat – Beiträge im Rahmen der in Artikel 45 genannten Maßnahmen zugunsten des betreffenden Mitgliedstaats und mit dessen Zustimmung leisten. </w:t>
            </w:r>
            <w:r w:rsidRPr="00B03494">
              <w:rPr>
                <w:b/>
                <w:i/>
              </w:rPr>
              <w:t>Beiträge gemäß Artikel 45 Buchstabe d stehen im Einklang mit den Zielen der Verordnung (EU) XXX/XXX [Asyl- und Migrationsfonds].</w:t>
            </w:r>
          </w:p>
        </w:tc>
        <w:tc>
          <w:tcPr>
            <w:tcW w:w="4876" w:type="dxa"/>
          </w:tcPr>
          <w:p w14:paraId="32602428" w14:textId="77777777" w:rsidR="00AD5C29" w:rsidRPr="00B03494" w:rsidRDefault="00AD5C29" w:rsidP="00D23A7A">
            <w:pPr>
              <w:pStyle w:val="Normal6a"/>
            </w:pPr>
            <w:r w:rsidRPr="00B03494">
              <w:t>(2)</w:t>
            </w:r>
            <w:r w:rsidRPr="00B03494">
              <w:tab/>
              <w:t>Jeder Mitgliedstaat kann jederzeit auf Ersuchen eines Mitgliedstaats um solidarische Unterstützung oder von sich aus – auch im Einvernehmen mit einem anderen Mitgliedstaat – Beiträge im Rahmen der in Artikel 45 genannten Maßnahmen zugunsten des betreffenden Mitgliedstaats und mit dessen Zustimmung leisten.</w:t>
            </w:r>
          </w:p>
        </w:tc>
      </w:tr>
    </w:tbl>
    <w:p w14:paraId="1D50D583"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411BB517" w14:textId="77777777" w:rsidR="00AD5C29" w:rsidRPr="00B03494" w:rsidRDefault="00AD5C29" w:rsidP="00AD5C29">
      <w:r w:rsidRPr="00B03494">
        <w:rPr>
          <w:rStyle w:val="HideTWBExt"/>
          <w:noProof w:val="0"/>
        </w:rPr>
        <w:t>&lt;/Amend&gt;</w:t>
      </w:r>
    </w:p>
    <w:p w14:paraId="73538E58"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2438</w:t>
      </w:r>
      <w:r w:rsidRPr="00B03494">
        <w:rPr>
          <w:rStyle w:val="HideTWBExt"/>
          <w:noProof w:val="0"/>
        </w:rPr>
        <w:t>&lt;/NumAm&gt;</w:t>
      </w:r>
    </w:p>
    <w:p w14:paraId="6788C51F"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Birgit Sippel, Franco Roberti, Cyrus Engerer, Caterina Chinnici</w:t>
      </w:r>
      <w:r w:rsidRPr="00B03494">
        <w:rPr>
          <w:rStyle w:val="HideTWBExt"/>
          <w:noProof w:val="0"/>
        </w:rPr>
        <w:t>&lt;/Members&gt;</w:t>
      </w:r>
    </w:p>
    <w:p w14:paraId="04FF198C" w14:textId="77777777" w:rsidR="00AD5C29" w:rsidRPr="00B03494" w:rsidRDefault="00AD5C29" w:rsidP="00AD5C29">
      <w:pPr>
        <w:pStyle w:val="NormalBold"/>
      </w:pPr>
      <w:r w:rsidRPr="00B03494">
        <w:rPr>
          <w:rStyle w:val="HideTWBExt"/>
          <w:noProof w:val="0"/>
        </w:rPr>
        <w:t>&lt;/RepeatBlock-By&gt;</w:t>
      </w:r>
    </w:p>
    <w:p w14:paraId="4983B6D2"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5D098183" w14:textId="77777777" w:rsidR="00AD5C29" w:rsidRPr="00B03494" w:rsidRDefault="00AD5C29" w:rsidP="00AD5C29">
      <w:pPr>
        <w:pStyle w:val="NormalBold"/>
      </w:pPr>
      <w:r w:rsidRPr="00B03494">
        <w:rPr>
          <w:rStyle w:val="HideTWBExt"/>
          <w:noProof w:val="0"/>
        </w:rPr>
        <w:t>&lt;Article&gt;</w:t>
      </w:r>
      <w:r w:rsidRPr="00B03494">
        <w:t>Artikel 56 – Absatz 3</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774EA6C" w14:textId="77777777" w:rsidTr="00D23A7A">
        <w:trPr>
          <w:trHeight w:hRule="exact" w:val="240"/>
          <w:jc w:val="center"/>
        </w:trPr>
        <w:tc>
          <w:tcPr>
            <w:tcW w:w="9752" w:type="dxa"/>
            <w:gridSpan w:val="2"/>
          </w:tcPr>
          <w:p w14:paraId="50BA55A8" w14:textId="77777777" w:rsidR="00AD5C29" w:rsidRPr="00B03494" w:rsidRDefault="00AD5C29" w:rsidP="00D23A7A"/>
        </w:tc>
      </w:tr>
      <w:tr w:rsidR="00AD5C29" w:rsidRPr="00B03494" w14:paraId="218BA1ED" w14:textId="77777777" w:rsidTr="00D23A7A">
        <w:trPr>
          <w:trHeight w:val="240"/>
          <w:jc w:val="center"/>
        </w:trPr>
        <w:tc>
          <w:tcPr>
            <w:tcW w:w="4876" w:type="dxa"/>
          </w:tcPr>
          <w:p w14:paraId="7B51E348" w14:textId="77777777" w:rsidR="00AD5C29" w:rsidRPr="00B03494" w:rsidRDefault="00AD5C29" w:rsidP="00D23A7A">
            <w:pPr>
              <w:pStyle w:val="AmColumnHeading"/>
            </w:pPr>
            <w:r w:rsidRPr="00B03494">
              <w:t>Vorschlag der Kommission</w:t>
            </w:r>
          </w:p>
        </w:tc>
        <w:tc>
          <w:tcPr>
            <w:tcW w:w="4876" w:type="dxa"/>
          </w:tcPr>
          <w:p w14:paraId="0F894E40" w14:textId="77777777" w:rsidR="00AD5C29" w:rsidRPr="00B03494" w:rsidRDefault="00AD5C29" w:rsidP="00D23A7A">
            <w:pPr>
              <w:pStyle w:val="AmColumnHeading"/>
            </w:pPr>
            <w:r w:rsidRPr="00B03494">
              <w:t>Geänderter Text</w:t>
            </w:r>
          </w:p>
        </w:tc>
      </w:tr>
      <w:tr w:rsidR="00AD5C29" w:rsidRPr="00B03494" w14:paraId="798BB279" w14:textId="77777777" w:rsidTr="00D23A7A">
        <w:trPr>
          <w:jc w:val="center"/>
        </w:trPr>
        <w:tc>
          <w:tcPr>
            <w:tcW w:w="4876" w:type="dxa"/>
          </w:tcPr>
          <w:p w14:paraId="04CFCF2D" w14:textId="77777777" w:rsidR="00AD5C29" w:rsidRPr="00B03494" w:rsidRDefault="00AD5C29" w:rsidP="00D23A7A">
            <w:pPr>
              <w:pStyle w:val="Normal6a"/>
            </w:pPr>
            <w:r w:rsidRPr="00B03494">
              <w:rPr>
                <w:b/>
                <w:i/>
              </w:rPr>
              <w:t>(3)</w:t>
            </w:r>
            <w:r w:rsidRPr="00B03494">
              <w:tab/>
            </w:r>
            <w:r w:rsidRPr="00B03494">
              <w:rPr>
                <w:b/>
                <w:i/>
              </w:rPr>
              <w:t>Mitgliedstaaten, die auf Ersuchen eines Mitgliedstaats um solidarische Unterstützung oder von sich aus Solidaritätsbeiträge geleistet haben oder zu leisten beabsichtigen, teilen dies der Kommission mit, indem sie den in Anhang IV enthaltenen Plan für Solidaritätsmaßnahmen ausfüllen. Im Plan für Solidaritätsmaßnahmen sind gegebenenfalls überprüfbare Informationen, auch über den Umfang und die Art der Maßnahmen und ihre Durchführung enthalten.</w:t>
            </w:r>
          </w:p>
        </w:tc>
        <w:tc>
          <w:tcPr>
            <w:tcW w:w="4876" w:type="dxa"/>
          </w:tcPr>
          <w:p w14:paraId="334BAF2A" w14:textId="77777777" w:rsidR="00AD5C29" w:rsidRPr="00B03494" w:rsidRDefault="00AD5C29" w:rsidP="00D23A7A">
            <w:pPr>
              <w:pStyle w:val="Normal6a"/>
            </w:pPr>
            <w:r w:rsidRPr="00B03494">
              <w:rPr>
                <w:b/>
                <w:i/>
              </w:rPr>
              <w:t>entfällt</w:t>
            </w:r>
          </w:p>
        </w:tc>
      </w:tr>
    </w:tbl>
    <w:p w14:paraId="7F4AD273"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47887C6" w14:textId="77777777" w:rsidR="00AD5C29" w:rsidRPr="00B03494" w:rsidRDefault="00AD5C29" w:rsidP="00AD5C29">
      <w:r w:rsidRPr="00B03494">
        <w:rPr>
          <w:rStyle w:val="HideTWBExt"/>
          <w:noProof w:val="0"/>
        </w:rPr>
        <w:t>&lt;/Amend&gt;</w:t>
      </w:r>
    </w:p>
    <w:p w14:paraId="3AFFCEC2"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2439</w:t>
      </w:r>
      <w:r w:rsidRPr="00B03494">
        <w:rPr>
          <w:rStyle w:val="HideTWBExt"/>
          <w:noProof w:val="0"/>
        </w:rPr>
        <w:t>&lt;/NumAm&gt;</w:t>
      </w:r>
    </w:p>
    <w:p w14:paraId="02ABBF19" w14:textId="77777777" w:rsidR="00AD5C29" w:rsidRPr="00B03494" w:rsidRDefault="00AD5C29" w:rsidP="00AD5C29">
      <w:pPr>
        <w:pStyle w:val="NormalBold"/>
      </w:pPr>
      <w:r w:rsidRPr="00B03494">
        <w:rPr>
          <w:rStyle w:val="HideTWBExt"/>
          <w:noProof w:val="0"/>
        </w:rPr>
        <w:t>&lt;RepeatBlock-By&gt;&lt;Members&gt;</w:t>
      </w:r>
      <w:r w:rsidRPr="00B03494">
        <w:t>Nicolaus Fest, Jaak Madison, Bernhard Zimniok, Gunnar Beck, Tom Vandendriessche, Peter Kofod, Roman Haider, Georg Mayer, Harald Vilimsky, Laura Huhtasaari, Philippe Olivier</w:t>
      </w:r>
      <w:r w:rsidRPr="00B03494">
        <w:rPr>
          <w:rStyle w:val="HideTWBExt"/>
          <w:noProof w:val="0"/>
        </w:rPr>
        <w:t>&lt;/Members&gt;</w:t>
      </w:r>
    </w:p>
    <w:p w14:paraId="11CED4A9" w14:textId="77777777" w:rsidR="00AD5C29" w:rsidRPr="00B03494" w:rsidRDefault="00AD5C29" w:rsidP="00AD5C29">
      <w:pPr>
        <w:pStyle w:val="NormalBold"/>
      </w:pPr>
      <w:r w:rsidRPr="00B03494">
        <w:rPr>
          <w:rStyle w:val="HideTWBExt"/>
          <w:noProof w:val="0"/>
        </w:rPr>
        <w:t>&lt;/RepeatBlock-By&gt;</w:t>
      </w:r>
    </w:p>
    <w:p w14:paraId="46C1222D"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A48ED77" w14:textId="77777777" w:rsidR="00AD5C29" w:rsidRPr="00B03494" w:rsidRDefault="00AD5C29" w:rsidP="00AD5C29">
      <w:pPr>
        <w:pStyle w:val="NormalBold"/>
      </w:pPr>
      <w:r w:rsidRPr="00B03494">
        <w:rPr>
          <w:rStyle w:val="HideTWBExt"/>
          <w:noProof w:val="0"/>
        </w:rPr>
        <w:t>&lt;Article&gt;</w:t>
      </w:r>
      <w:r w:rsidRPr="00B03494">
        <w:t>Artikel 56 – Absatz 3</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2641587" w14:textId="77777777" w:rsidTr="00D23A7A">
        <w:trPr>
          <w:trHeight w:hRule="exact" w:val="240"/>
          <w:jc w:val="center"/>
        </w:trPr>
        <w:tc>
          <w:tcPr>
            <w:tcW w:w="9752" w:type="dxa"/>
            <w:gridSpan w:val="2"/>
          </w:tcPr>
          <w:p w14:paraId="5ACAD541" w14:textId="77777777" w:rsidR="00AD5C29" w:rsidRPr="00B03494" w:rsidRDefault="00AD5C29" w:rsidP="00D23A7A"/>
        </w:tc>
      </w:tr>
      <w:tr w:rsidR="00AD5C29" w:rsidRPr="00B03494" w14:paraId="2381448B" w14:textId="77777777" w:rsidTr="00D23A7A">
        <w:trPr>
          <w:trHeight w:val="240"/>
          <w:jc w:val="center"/>
        </w:trPr>
        <w:tc>
          <w:tcPr>
            <w:tcW w:w="4876" w:type="dxa"/>
          </w:tcPr>
          <w:p w14:paraId="449A99A2" w14:textId="77777777" w:rsidR="00AD5C29" w:rsidRPr="00B03494" w:rsidRDefault="00AD5C29" w:rsidP="00D23A7A">
            <w:pPr>
              <w:pStyle w:val="AmColumnHeading"/>
            </w:pPr>
            <w:r w:rsidRPr="00B03494">
              <w:t>Vorschlag der Kommission</w:t>
            </w:r>
          </w:p>
        </w:tc>
        <w:tc>
          <w:tcPr>
            <w:tcW w:w="4876" w:type="dxa"/>
          </w:tcPr>
          <w:p w14:paraId="7A04C187" w14:textId="77777777" w:rsidR="00AD5C29" w:rsidRPr="00B03494" w:rsidRDefault="00AD5C29" w:rsidP="00D23A7A">
            <w:pPr>
              <w:pStyle w:val="AmColumnHeading"/>
            </w:pPr>
            <w:r w:rsidRPr="00B03494">
              <w:t>Geänderter Text</w:t>
            </w:r>
          </w:p>
        </w:tc>
      </w:tr>
      <w:tr w:rsidR="00AD5C29" w:rsidRPr="00B03494" w14:paraId="612BC780" w14:textId="77777777" w:rsidTr="00D23A7A">
        <w:trPr>
          <w:jc w:val="center"/>
        </w:trPr>
        <w:tc>
          <w:tcPr>
            <w:tcW w:w="4876" w:type="dxa"/>
          </w:tcPr>
          <w:p w14:paraId="312F3C93" w14:textId="77777777" w:rsidR="00AD5C29" w:rsidRPr="00B03494" w:rsidRDefault="00AD5C29" w:rsidP="00D23A7A">
            <w:pPr>
              <w:pStyle w:val="Normal6a"/>
            </w:pPr>
            <w:r w:rsidRPr="00B03494">
              <w:t>(3)</w:t>
            </w:r>
            <w:r w:rsidRPr="00B03494">
              <w:tab/>
              <w:t xml:space="preserve">Mitgliedstaaten, die auf Ersuchen eines Mitgliedstaats um solidarische Unterstützung oder von sich aus </w:t>
            </w:r>
            <w:r w:rsidRPr="00B03494">
              <w:rPr>
                <w:b/>
                <w:i/>
              </w:rPr>
              <w:t>Solidaritätsbeiträge</w:t>
            </w:r>
            <w:r w:rsidRPr="00B03494">
              <w:t xml:space="preserve"> geleistet haben oder zu leisten beabsichtigen, teilen dies der Kommission mit</w:t>
            </w:r>
            <w:r w:rsidRPr="00B03494">
              <w:rPr>
                <w:b/>
                <w:i/>
              </w:rPr>
              <w:t>, indem sie den in Anhang IV enthaltenen Plan für Solidaritätsmaßnahmen ausfüllen</w:t>
            </w:r>
            <w:r w:rsidRPr="00B03494">
              <w:t xml:space="preserve">. </w:t>
            </w:r>
            <w:r w:rsidRPr="00B03494">
              <w:rPr>
                <w:b/>
                <w:i/>
              </w:rPr>
              <w:t>Im Plan für Solidaritätsmaßnahmen sind gegebenenfalls überprüfbare Informationen, auch über den Umfang und die Art der Maßnahmen und ihre Durchführung enthalten.</w:t>
            </w:r>
          </w:p>
        </w:tc>
        <w:tc>
          <w:tcPr>
            <w:tcW w:w="4876" w:type="dxa"/>
          </w:tcPr>
          <w:p w14:paraId="7C339017" w14:textId="77777777" w:rsidR="00AD5C29" w:rsidRPr="00B03494" w:rsidRDefault="00AD5C29" w:rsidP="00D23A7A">
            <w:pPr>
              <w:pStyle w:val="Normal6a"/>
            </w:pPr>
            <w:r w:rsidRPr="00B03494">
              <w:t>(3)</w:t>
            </w:r>
            <w:r w:rsidRPr="00B03494">
              <w:tab/>
              <w:t xml:space="preserve">Mitgliedstaaten, die auf Ersuchen eines Mitgliedstaats um solidarische Unterstützung oder von sich aus </w:t>
            </w:r>
            <w:r w:rsidRPr="00B03494">
              <w:rPr>
                <w:b/>
                <w:bCs/>
                <w:i/>
                <w:iCs/>
              </w:rPr>
              <w:t>Beiträge</w:t>
            </w:r>
            <w:r w:rsidRPr="00B03494">
              <w:t xml:space="preserve"> geleistet haben oder zu leisten beabsichtigen, teilen dies der Kommission mit.</w:t>
            </w:r>
          </w:p>
        </w:tc>
      </w:tr>
    </w:tbl>
    <w:p w14:paraId="67917129"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51AF0ECE" w14:textId="77777777" w:rsidR="00AD5C29" w:rsidRPr="00B03494" w:rsidRDefault="00AD5C29" w:rsidP="00AD5C29">
      <w:r w:rsidRPr="00B03494">
        <w:rPr>
          <w:rStyle w:val="HideTWBExt"/>
          <w:noProof w:val="0"/>
        </w:rPr>
        <w:t>&lt;/Amend&gt;</w:t>
      </w:r>
    </w:p>
    <w:p w14:paraId="6EFEF759"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2440</w:t>
      </w:r>
      <w:r w:rsidRPr="00B03494">
        <w:rPr>
          <w:rStyle w:val="HideTWBExt"/>
          <w:noProof w:val="0"/>
        </w:rPr>
        <w:t>&lt;/NumAm&gt;</w:t>
      </w:r>
    </w:p>
    <w:p w14:paraId="4663F2E3"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0369DB7D" w14:textId="77777777" w:rsidR="00AD5C29" w:rsidRPr="00B03494" w:rsidRDefault="00AD5C29" w:rsidP="00AD5C29">
      <w:pPr>
        <w:pStyle w:val="NormalBold"/>
      </w:pPr>
      <w:r w:rsidRPr="00B03494">
        <w:rPr>
          <w:rStyle w:val="HideTWBExt"/>
          <w:noProof w:val="0"/>
        </w:rPr>
        <w:t>&lt;/RepeatBlock-By&gt;</w:t>
      </w:r>
    </w:p>
    <w:p w14:paraId="0F1608E7"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5B604C20" w14:textId="77777777" w:rsidR="00AD5C29" w:rsidRPr="00B03494" w:rsidRDefault="00AD5C29" w:rsidP="00AD5C29">
      <w:pPr>
        <w:pStyle w:val="NormalBold"/>
      </w:pPr>
      <w:r w:rsidRPr="00B03494">
        <w:rPr>
          <w:rStyle w:val="HideTWBExt"/>
          <w:noProof w:val="0"/>
        </w:rPr>
        <w:t>&lt;Article&gt;</w:t>
      </w:r>
      <w:r w:rsidRPr="00B03494">
        <w:t>Artikel 56 – Absatz 3</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ADF96D8" w14:textId="77777777" w:rsidTr="00D23A7A">
        <w:trPr>
          <w:trHeight w:hRule="exact" w:val="240"/>
          <w:jc w:val="center"/>
        </w:trPr>
        <w:tc>
          <w:tcPr>
            <w:tcW w:w="9752" w:type="dxa"/>
            <w:gridSpan w:val="2"/>
          </w:tcPr>
          <w:p w14:paraId="18554909" w14:textId="77777777" w:rsidR="00AD5C29" w:rsidRPr="00B03494" w:rsidRDefault="00AD5C29" w:rsidP="00D23A7A"/>
        </w:tc>
      </w:tr>
      <w:tr w:rsidR="00AD5C29" w:rsidRPr="00B03494" w14:paraId="7B1A9A1E" w14:textId="77777777" w:rsidTr="00D23A7A">
        <w:trPr>
          <w:trHeight w:val="240"/>
          <w:jc w:val="center"/>
        </w:trPr>
        <w:tc>
          <w:tcPr>
            <w:tcW w:w="4876" w:type="dxa"/>
          </w:tcPr>
          <w:p w14:paraId="0EAA9545" w14:textId="77777777" w:rsidR="00AD5C29" w:rsidRPr="00B03494" w:rsidRDefault="00AD5C29" w:rsidP="00D23A7A">
            <w:pPr>
              <w:pStyle w:val="AmColumnHeading"/>
            </w:pPr>
            <w:r w:rsidRPr="00B03494">
              <w:t>Vorschlag der Kommission</w:t>
            </w:r>
          </w:p>
        </w:tc>
        <w:tc>
          <w:tcPr>
            <w:tcW w:w="4876" w:type="dxa"/>
          </w:tcPr>
          <w:p w14:paraId="412D1F67" w14:textId="77777777" w:rsidR="00AD5C29" w:rsidRPr="00B03494" w:rsidRDefault="00AD5C29" w:rsidP="00D23A7A">
            <w:pPr>
              <w:pStyle w:val="AmColumnHeading"/>
            </w:pPr>
            <w:r w:rsidRPr="00B03494">
              <w:t>Geänderter Text</w:t>
            </w:r>
          </w:p>
        </w:tc>
      </w:tr>
      <w:tr w:rsidR="00AD5C29" w:rsidRPr="00B03494" w14:paraId="0FD45E46" w14:textId="77777777" w:rsidTr="00D23A7A">
        <w:trPr>
          <w:jc w:val="center"/>
        </w:trPr>
        <w:tc>
          <w:tcPr>
            <w:tcW w:w="4876" w:type="dxa"/>
          </w:tcPr>
          <w:p w14:paraId="469759B9" w14:textId="77777777" w:rsidR="00AD5C29" w:rsidRPr="00B03494" w:rsidRDefault="00AD5C29" w:rsidP="00D23A7A">
            <w:pPr>
              <w:pStyle w:val="Normal6a"/>
            </w:pPr>
            <w:r w:rsidRPr="00B03494">
              <w:t>(3)</w:t>
            </w:r>
            <w:r w:rsidRPr="00B03494">
              <w:tab/>
              <w:t xml:space="preserve">Mitgliedstaaten, die auf Ersuchen eines Mitgliedstaats um </w:t>
            </w:r>
            <w:r w:rsidRPr="00B03494">
              <w:rPr>
                <w:b/>
                <w:i/>
              </w:rPr>
              <w:t>solidarische</w:t>
            </w:r>
            <w:r w:rsidRPr="00B03494">
              <w:t xml:space="preserve"> Unterstützung oder von sich aus </w:t>
            </w:r>
            <w:r w:rsidRPr="00B03494">
              <w:rPr>
                <w:b/>
                <w:i/>
              </w:rPr>
              <w:t>Solidaritätsbeiträge</w:t>
            </w:r>
            <w:r w:rsidRPr="00B03494">
              <w:t xml:space="preserve"> geleistet haben oder zu leisten beabsichtigen, teilen dies der Kommission mit, indem sie den in Anhang IV enthaltenen Plan für </w:t>
            </w:r>
            <w:r w:rsidRPr="00B03494">
              <w:rPr>
                <w:b/>
                <w:i/>
              </w:rPr>
              <w:t>Solidaritätsmaßnahmen</w:t>
            </w:r>
            <w:r w:rsidRPr="00B03494">
              <w:t xml:space="preserve"> ausfüllen. Im Plan für </w:t>
            </w:r>
            <w:r w:rsidRPr="00B03494">
              <w:rPr>
                <w:b/>
                <w:i/>
              </w:rPr>
              <w:t>Solidaritätsmaßnahmen</w:t>
            </w:r>
            <w:r w:rsidRPr="00B03494">
              <w:t xml:space="preserve"> sind gegebenenfalls überprüfbare Informationen, auch über den Umfang und die Art der Maßnahmen und ihre Durchführung enthalten.</w:t>
            </w:r>
          </w:p>
        </w:tc>
        <w:tc>
          <w:tcPr>
            <w:tcW w:w="4876" w:type="dxa"/>
          </w:tcPr>
          <w:p w14:paraId="3759EC8B" w14:textId="77777777" w:rsidR="00AD5C29" w:rsidRPr="00B03494" w:rsidRDefault="00AD5C29" w:rsidP="00D23A7A">
            <w:pPr>
              <w:pStyle w:val="Normal6a"/>
            </w:pPr>
            <w:r w:rsidRPr="00B03494">
              <w:t>(3)</w:t>
            </w:r>
            <w:r w:rsidRPr="00B03494">
              <w:tab/>
              <w:t xml:space="preserve">Mitgliedstaaten, die auf Ersuchen eines Mitgliedstaats um </w:t>
            </w:r>
            <w:r w:rsidRPr="00B03494">
              <w:rPr>
                <w:b/>
                <w:i/>
              </w:rPr>
              <w:t>freiwillige</w:t>
            </w:r>
            <w:r w:rsidRPr="00B03494">
              <w:t xml:space="preserve"> Unterstützung oder von sich aus </w:t>
            </w:r>
            <w:r w:rsidRPr="00B03494">
              <w:rPr>
                <w:b/>
                <w:i/>
              </w:rPr>
              <w:t>freiwillige Beiträge</w:t>
            </w:r>
            <w:r w:rsidRPr="00B03494">
              <w:t xml:space="preserve"> geleistet haben oder zu leisten beabsichtigen, teilen dies </w:t>
            </w:r>
            <w:r w:rsidRPr="00B03494">
              <w:rPr>
                <w:b/>
                <w:i/>
              </w:rPr>
              <w:t>dem Rat und</w:t>
            </w:r>
            <w:r w:rsidRPr="00B03494">
              <w:t xml:space="preserve"> der Kommission mit, indem sie den in Anhang IV enthaltenen Plan für </w:t>
            </w:r>
            <w:r w:rsidRPr="00B03494">
              <w:rPr>
                <w:b/>
                <w:i/>
              </w:rPr>
              <w:t>freiwillige Beiträge</w:t>
            </w:r>
            <w:r w:rsidRPr="00B03494">
              <w:t xml:space="preserve"> ausfüllen. Im Plan für </w:t>
            </w:r>
            <w:r w:rsidRPr="00B03494">
              <w:rPr>
                <w:b/>
                <w:i/>
              </w:rPr>
              <w:t>freiwillige Beiträge</w:t>
            </w:r>
            <w:r w:rsidRPr="00B03494">
              <w:t xml:space="preserve"> sind gegebenenfalls überprüfbare Informationen, auch über den Umfang und die Art der Maßnahmen und ihre Durchführung enthalten.</w:t>
            </w:r>
          </w:p>
        </w:tc>
      </w:tr>
    </w:tbl>
    <w:p w14:paraId="61316BBC"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FFEF000" w14:textId="77777777" w:rsidR="00AD5C29" w:rsidRPr="00B03494" w:rsidRDefault="00AD5C29" w:rsidP="00AD5C29">
      <w:r w:rsidRPr="00B03494">
        <w:rPr>
          <w:rStyle w:val="HideTWBExt"/>
          <w:noProof w:val="0"/>
        </w:rPr>
        <w:t>&lt;/Amend&gt;</w:t>
      </w:r>
    </w:p>
    <w:p w14:paraId="0B2CCB4E"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2441</w:t>
      </w:r>
      <w:r w:rsidRPr="00B03494">
        <w:rPr>
          <w:rStyle w:val="HideTWBExt"/>
          <w:noProof w:val="0"/>
        </w:rPr>
        <w:t>&lt;/NumAm&gt;</w:t>
      </w:r>
    </w:p>
    <w:p w14:paraId="50801493" w14:textId="77777777" w:rsidR="00AD5C29" w:rsidRPr="00B03494" w:rsidRDefault="00AD5C29" w:rsidP="00AD5C29">
      <w:pPr>
        <w:pStyle w:val="NormalBold"/>
      </w:pPr>
      <w:r w:rsidRPr="00B03494">
        <w:rPr>
          <w:rStyle w:val="HideTWBExt"/>
          <w:noProof w:val="0"/>
        </w:rPr>
        <w:t>&lt;RepeatBlock-By&gt;&lt;Members&gt;</w:t>
      </w:r>
      <w:r w:rsidRPr="00B03494">
        <w:t>Lukas Mandl</w:t>
      </w:r>
      <w:r w:rsidRPr="00B03494">
        <w:rPr>
          <w:rStyle w:val="HideTWBExt"/>
          <w:noProof w:val="0"/>
        </w:rPr>
        <w:t>&lt;/Members&gt;</w:t>
      </w:r>
    </w:p>
    <w:p w14:paraId="5CA22FCE" w14:textId="77777777" w:rsidR="00AD5C29" w:rsidRPr="00B03494" w:rsidRDefault="00AD5C29" w:rsidP="00AD5C29">
      <w:pPr>
        <w:pStyle w:val="NormalBold"/>
      </w:pPr>
      <w:r w:rsidRPr="00B03494">
        <w:rPr>
          <w:rStyle w:val="HideTWBExt"/>
          <w:noProof w:val="0"/>
        </w:rPr>
        <w:t>&lt;/RepeatBlock-By&gt;</w:t>
      </w:r>
    </w:p>
    <w:p w14:paraId="5510DAF6"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2ACE324" w14:textId="77777777" w:rsidR="00AD5C29" w:rsidRPr="00B03494" w:rsidRDefault="00AD5C29" w:rsidP="00AD5C29">
      <w:pPr>
        <w:pStyle w:val="NormalBold"/>
      </w:pPr>
      <w:r w:rsidRPr="00B03494">
        <w:rPr>
          <w:rStyle w:val="HideTWBExt"/>
          <w:noProof w:val="0"/>
        </w:rPr>
        <w:t>&lt;Article&gt;</w:t>
      </w:r>
      <w:r w:rsidRPr="00B03494">
        <w:t>Artikel 56 a (neu)</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B074759" w14:textId="77777777" w:rsidTr="00D23A7A">
        <w:trPr>
          <w:trHeight w:hRule="exact" w:val="240"/>
          <w:jc w:val="center"/>
        </w:trPr>
        <w:tc>
          <w:tcPr>
            <w:tcW w:w="9752" w:type="dxa"/>
            <w:gridSpan w:val="2"/>
          </w:tcPr>
          <w:p w14:paraId="3D929267" w14:textId="77777777" w:rsidR="00AD5C29" w:rsidRPr="00B03494" w:rsidRDefault="00AD5C29" w:rsidP="00D23A7A"/>
        </w:tc>
      </w:tr>
      <w:tr w:rsidR="00AD5C29" w:rsidRPr="00B03494" w14:paraId="1FCE9816" w14:textId="77777777" w:rsidTr="00D23A7A">
        <w:trPr>
          <w:trHeight w:val="240"/>
          <w:jc w:val="center"/>
        </w:trPr>
        <w:tc>
          <w:tcPr>
            <w:tcW w:w="4876" w:type="dxa"/>
          </w:tcPr>
          <w:p w14:paraId="2148E837" w14:textId="77777777" w:rsidR="00AD5C29" w:rsidRPr="00B03494" w:rsidRDefault="00AD5C29" w:rsidP="00D23A7A">
            <w:pPr>
              <w:pStyle w:val="AmColumnHeading"/>
            </w:pPr>
            <w:r w:rsidRPr="00B03494">
              <w:t>Vorschlag der Kommission</w:t>
            </w:r>
          </w:p>
        </w:tc>
        <w:tc>
          <w:tcPr>
            <w:tcW w:w="4876" w:type="dxa"/>
          </w:tcPr>
          <w:p w14:paraId="05015961" w14:textId="77777777" w:rsidR="00AD5C29" w:rsidRPr="00B03494" w:rsidRDefault="00AD5C29" w:rsidP="00D23A7A">
            <w:pPr>
              <w:pStyle w:val="AmColumnHeading"/>
            </w:pPr>
            <w:r w:rsidRPr="00B03494">
              <w:t>Geänderter Text</w:t>
            </w:r>
          </w:p>
        </w:tc>
      </w:tr>
      <w:tr w:rsidR="00AD5C29" w:rsidRPr="00B03494" w14:paraId="1D38AD69" w14:textId="77777777" w:rsidTr="00D23A7A">
        <w:trPr>
          <w:jc w:val="center"/>
        </w:trPr>
        <w:tc>
          <w:tcPr>
            <w:tcW w:w="4876" w:type="dxa"/>
          </w:tcPr>
          <w:p w14:paraId="53AD4029" w14:textId="77777777" w:rsidR="00AD5C29" w:rsidRPr="00B03494" w:rsidRDefault="00AD5C29" w:rsidP="00D23A7A">
            <w:pPr>
              <w:pStyle w:val="Normal6a"/>
            </w:pPr>
          </w:p>
        </w:tc>
        <w:tc>
          <w:tcPr>
            <w:tcW w:w="4876" w:type="dxa"/>
          </w:tcPr>
          <w:p w14:paraId="38833944" w14:textId="77777777" w:rsidR="00AD5C29" w:rsidRPr="00B03494" w:rsidRDefault="00AD5C29" w:rsidP="00D23A7A">
            <w:pPr>
              <w:pStyle w:val="NormalBoldItalicCenter6a"/>
            </w:pPr>
            <w:r w:rsidRPr="00B03494">
              <w:t>Artikel 56a</w:t>
            </w:r>
          </w:p>
        </w:tc>
      </w:tr>
      <w:tr w:rsidR="00AD5C29" w:rsidRPr="00B03494" w14:paraId="035AC040" w14:textId="77777777" w:rsidTr="00D23A7A">
        <w:trPr>
          <w:jc w:val="center"/>
        </w:trPr>
        <w:tc>
          <w:tcPr>
            <w:tcW w:w="4876" w:type="dxa"/>
          </w:tcPr>
          <w:p w14:paraId="22616878" w14:textId="77777777" w:rsidR="00AD5C29" w:rsidRPr="00B03494" w:rsidRDefault="00AD5C29" w:rsidP="00D23A7A">
            <w:pPr>
              <w:pStyle w:val="Normal6a"/>
            </w:pPr>
          </w:p>
        </w:tc>
        <w:tc>
          <w:tcPr>
            <w:tcW w:w="4876" w:type="dxa"/>
          </w:tcPr>
          <w:p w14:paraId="0DF17679" w14:textId="77777777" w:rsidR="00AD5C29" w:rsidRPr="00B03494" w:rsidRDefault="00AD5C29" w:rsidP="00D23A7A">
            <w:pPr>
              <w:pStyle w:val="NormalBoldItalicCenter6a"/>
            </w:pPr>
            <w:r w:rsidRPr="00B03494">
              <w:t>Schutzpatenschaften</w:t>
            </w:r>
          </w:p>
        </w:tc>
      </w:tr>
      <w:tr w:rsidR="00AD5C29" w:rsidRPr="00B03494" w14:paraId="0F980772" w14:textId="77777777" w:rsidTr="00D23A7A">
        <w:trPr>
          <w:jc w:val="center"/>
        </w:trPr>
        <w:tc>
          <w:tcPr>
            <w:tcW w:w="4876" w:type="dxa"/>
          </w:tcPr>
          <w:p w14:paraId="4B8E04E2" w14:textId="77777777" w:rsidR="00AD5C29" w:rsidRPr="00B03494" w:rsidRDefault="00AD5C29" w:rsidP="00D23A7A">
            <w:pPr>
              <w:pStyle w:val="Normal6a"/>
            </w:pPr>
          </w:p>
        </w:tc>
        <w:tc>
          <w:tcPr>
            <w:tcW w:w="4876" w:type="dxa"/>
          </w:tcPr>
          <w:p w14:paraId="225E1D55" w14:textId="77777777" w:rsidR="00AD5C29" w:rsidRPr="00B03494" w:rsidRDefault="00AD5C29" w:rsidP="00D23A7A">
            <w:pPr>
              <w:pStyle w:val="Normal6a"/>
            </w:pPr>
            <w:r w:rsidRPr="00B03494">
              <w:rPr>
                <w:b/>
                <w:i/>
              </w:rPr>
              <w:t>(1) Ein Mitgliedstaat kann Schutzpatenschaften übernehmen, indem er einen Drittstaatsangehörigen und/oder Staatenlosen in einem relevanten Drittland unterstützt, der nach Befassung durch den Hohen Kommissar der Vereinten Nationen für Flüchtlinge (UNHCR) oder gegebenenfalls die Asylagentur der Europäischen Union wahrscheinlich des Schutzes bedarf.</w:t>
            </w:r>
          </w:p>
        </w:tc>
      </w:tr>
      <w:tr w:rsidR="00AD5C29" w:rsidRPr="00B03494" w14:paraId="15001880" w14:textId="77777777" w:rsidTr="00D23A7A">
        <w:trPr>
          <w:jc w:val="center"/>
        </w:trPr>
        <w:tc>
          <w:tcPr>
            <w:tcW w:w="4876" w:type="dxa"/>
          </w:tcPr>
          <w:p w14:paraId="5662516B" w14:textId="77777777" w:rsidR="00AD5C29" w:rsidRPr="00B03494" w:rsidRDefault="00AD5C29" w:rsidP="00D23A7A">
            <w:pPr>
              <w:pStyle w:val="Normal6a"/>
            </w:pPr>
          </w:p>
        </w:tc>
        <w:tc>
          <w:tcPr>
            <w:tcW w:w="4876" w:type="dxa"/>
          </w:tcPr>
          <w:p w14:paraId="14DA47C5" w14:textId="77777777" w:rsidR="00AD5C29" w:rsidRPr="00B03494" w:rsidRDefault="00AD5C29" w:rsidP="00D23A7A">
            <w:pPr>
              <w:pStyle w:val="Normal6a"/>
            </w:pPr>
            <w:r w:rsidRPr="00B03494">
              <w:rPr>
                <w:b/>
                <w:i/>
              </w:rPr>
              <w:t>(2) Alle Maßnahmen eines unterstützenden Mitgliedstaats, die den allgemeinen Zielen dieses Artikels entsprechen, stellen Solidaritätsbeiträge nach Artikel 45 Absatz 1 Buchstabe e dar.</w:t>
            </w:r>
          </w:p>
        </w:tc>
      </w:tr>
      <w:tr w:rsidR="00AD5C29" w:rsidRPr="00B03494" w14:paraId="1FC86F2C" w14:textId="77777777" w:rsidTr="00D23A7A">
        <w:trPr>
          <w:jc w:val="center"/>
        </w:trPr>
        <w:tc>
          <w:tcPr>
            <w:tcW w:w="4876" w:type="dxa"/>
          </w:tcPr>
          <w:p w14:paraId="3FB8A85D" w14:textId="77777777" w:rsidR="00AD5C29" w:rsidRPr="00B03494" w:rsidRDefault="00AD5C29" w:rsidP="00D23A7A">
            <w:pPr>
              <w:pStyle w:val="Normal6a"/>
            </w:pPr>
          </w:p>
        </w:tc>
        <w:tc>
          <w:tcPr>
            <w:tcW w:w="4876" w:type="dxa"/>
          </w:tcPr>
          <w:p w14:paraId="2A1FC4AA" w14:textId="77777777" w:rsidR="00AD5C29" w:rsidRPr="00B03494" w:rsidRDefault="00AD5C29" w:rsidP="00D23A7A">
            <w:pPr>
              <w:pStyle w:val="Normal6a"/>
            </w:pPr>
            <w:r w:rsidRPr="00B03494">
              <w:rPr>
                <w:b/>
                <w:i/>
              </w:rPr>
              <w:t>(3) Die Kommission führt im Rahmen des Berichts über Migrationsdruck gemäß Artikel 51 eine Bedarfsbewertung zu Schutzpatenschaften durch, wobei sie Kriterien für Drittstaatsangehörige und/oder Staatenlose oder entsprechende Gruppen festlegt, die Schutzpatenschaften in Anspruch nehmen können, einschließlich Staatsangehörigkeiten und Drittländern, in denen Schutzpatenschaften übernommen werden können.</w:t>
            </w:r>
          </w:p>
        </w:tc>
      </w:tr>
      <w:tr w:rsidR="00AD5C29" w:rsidRPr="00B03494" w14:paraId="5AF4477C" w14:textId="77777777" w:rsidTr="00D23A7A">
        <w:trPr>
          <w:jc w:val="center"/>
        </w:trPr>
        <w:tc>
          <w:tcPr>
            <w:tcW w:w="4876" w:type="dxa"/>
          </w:tcPr>
          <w:p w14:paraId="675DB469" w14:textId="77777777" w:rsidR="00AD5C29" w:rsidRPr="00B03494" w:rsidRDefault="00AD5C29" w:rsidP="00D23A7A">
            <w:pPr>
              <w:pStyle w:val="Normal6a"/>
            </w:pPr>
          </w:p>
        </w:tc>
        <w:tc>
          <w:tcPr>
            <w:tcW w:w="4876" w:type="dxa"/>
          </w:tcPr>
          <w:p w14:paraId="10DF20A6" w14:textId="77777777" w:rsidR="00AD5C29" w:rsidRPr="00B03494" w:rsidRDefault="00AD5C29" w:rsidP="00D23A7A">
            <w:pPr>
              <w:pStyle w:val="Normal6a"/>
            </w:pPr>
            <w:r w:rsidRPr="00B03494">
              <w:rPr>
                <w:b/>
                <w:i/>
              </w:rPr>
              <w:t>(4) Bei der Festlegung der Eignungskriterien berücksichtigt die Kommission Folgendes:</w:t>
            </w:r>
          </w:p>
        </w:tc>
      </w:tr>
      <w:tr w:rsidR="00AD5C29" w:rsidRPr="00B03494" w14:paraId="56A4E3D5" w14:textId="77777777" w:rsidTr="00D23A7A">
        <w:trPr>
          <w:jc w:val="center"/>
        </w:trPr>
        <w:tc>
          <w:tcPr>
            <w:tcW w:w="4876" w:type="dxa"/>
          </w:tcPr>
          <w:p w14:paraId="68674F50" w14:textId="77777777" w:rsidR="00AD5C29" w:rsidRPr="00B03494" w:rsidRDefault="00AD5C29" w:rsidP="00D23A7A">
            <w:pPr>
              <w:pStyle w:val="Normal6a"/>
            </w:pPr>
          </w:p>
        </w:tc>
        <w:tc>
          <w:tcPr>
            <w:tcW w:w="4876" w:type="dxa"/>
          </w:tcPr>
          <w:p w14:paraId="5E5AA626" w14:textId="77777777" w:rsidR="00AD5C29" w:rsidRPr="00B03494" w:rsidRDefault="00AD5C29" w:rsidP="00D23A7A">
            <w:pPr>
              <w:pStyle w:val="Normal6a"/>
            </w:pPr>
            <w:r w:rsidRPr="00B03494">
              <w:rPr>
                <w:b/>
                <w:i/>
              </w:rPr>
              <w:t>a) Drittländer, die mit hoher Wahrscheinlichkeit der Ursprung möglicher Weiterreisen in das Hoheitsgebiet des unter Druck stehenden Mitgliedstaats sind</w:t>
            </w:r>
          </w:p>
        </w:tc>
      </w:tr>
      <w:tr w:rsidR="00AD5C29" w:rsidRPr="00B03494" w14:paraId="30F7FF66" w14:textId="77777777" w:rsidTr="00D23A7A">
        <w:trPr>
          <w:jc w:val="center"/>
        </w:trPr>
        <w:tc>
          <w:tcPr>
            <w:tcW w:w="4876" w:type="dxa"/>
          </w:tcPr>
          <w:p w14:paraId="0EC54F07" w14:textId="77777777" w:rsidR="00AD5C29" w:rsidRPr="00B03494" w:rsidRDefault="00AD5C29" w:rsidP="00D23A7A">
            <w:pPr>
              <w:pStyle w:val="Normal6a"/>
            </w:pPr>
          </w:p>
        </w:tc>
        <w:tc>
          <w:tcPr>
            <w:tcW w:w="4876" w:type="dxa"/>
          </w:tcPr>
          <w:p w14:paraId="4275818E" w14:textId="77777777" w:rsidR="00AD5C29" w:rsidRPr="00B03494" w:rsidRDefault="00AD5C29" w:rsidP="00D23A7A">
            <w:pPr>
              <w:pStyle w:val="Normal6a"/>
            </w:pPr>
            <w:r w:rsidRPr="00B03494">
              <w:rPr>
                <w:b/>
                <w:i/>
              </w:rPr>
              <w:t>b) und die zehn am häufigsten vorkommenden Staatsangehörigkeiten bei erstmaligen Antragstellern auf internationalen Schutz im Mitgliedstaat, der unter Druck steht.</w:t>
            </w:r>
          </w:p>
        </w:tc>
      </w:tr>
      <w:tr w:rsidR="00AD5C29" w:rsidRPr="00B03494" w14:paraId="04816E5E" w14:textId="77777777" w:rsidTr="00D23A7A">
        <w:trPr>
          <w:jc w:val="center"/>
        </w:trPr>
        <w:tc>
          <w:tcPr>
            <w:tcW w:w="4876" w:type="dxa"/>
          </w:tcPr>
          <w:p w14:paraId="350DCB97" w14:textId="77777777" w:rsidR="00AD5C29" w:rsidRPr="00B03494" w:rsidRDefault="00AD5C29" w:rsidP="00D23A7A">
            <w:pPr>
              <w:pStyle w:val="Normal6a"/>
            </w:pPr>
          </w:p>
        </w:tc>
        <w:tc>
          <w:tcPr>
            <w:tcW w:w="4876" w:type="dxa"/>
          </w:tcPr>
          <w:p w14:paraId="6D482A08" w14:textId="77777777" w:rsidR="00AD5C29" w:rsidRPr="00B03494" w:rsidRDefault="00AD5C29" w:rsidP="00D23A7A">
            <w:pPr>
              <w:pStyle w:val="Normal6a"/>
            </w:pPr>
            <w:r w:rsidRPr="00B03494">
              <w:rPr>
                <w:b/>
                <w:i/>
              </w:rPr>
              <w:t>(5) Schutzpatenschaften umfassen Maßnahmen im Bereich der Grundversorgung, Unterbringung, medizinischen Versorgung und finanziellen Unterstützung oder sonstige andere Maßnahmen, die zu dauerhaften Lösungen für die bedürftigen Personen beitragen.</w:t>
            </w:r>
          </w:p>
        </w:tc>
      </w:tr>
    </w:tbl>
    <w:p w14:paraId="7473D08E"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A14D192" w14:textId="77777777" w:rsidR="00AD5C29" w:rsidRPr="00B03494" w:rsidRDefault="00AD5C29" w:rsidP="00AD5C29">
      <w:r w:rsidRPr="00B03494">
        <w:rPr>
          <w:rStyle w:val="HideTWBExt"/>
          <w:noProof w:val="0"/>
        </w:rPr>
        <w:t>&lt;/Amend&gt;</w:t>
      </w:r>
    </w:p>
    <w:p w14:paraId="55DC24E3"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2442</w:t>
      </w:r>
      <w:r w:rsidRPr="00B03494">
        <w:rPr>
          <w:rStyle w:val="HideTWBExt"/>
          <w:noProof w:val="0"/>
        </w:rPr>
        <w:t>&lt;/NumAm&gt;</w:t>
      </w:r>
    </w:p>
    <w:p w14:paraId="797FE9E9"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 Sophia in 't Veld, Karen Melchior</w:t>
      </w:r>
      <w:r w:rsidRPr="00B03494">
        <w:rPr>
          <w:rStyle w:val="HideTWBExt"/>
          <w:noProof w:val="0"/>
        </w:rPr>
        <w:t>&lt;/Members&gt;</w:t>
      </w:r>
    </w:p>
    <w:p w14:paraId="3B3D7A7E" w14:textId="77777777" w:rsidR="00AD5C29" w:rsidRPr="00B03494" w:rsidRDefault="00AD5C29" w:rsidP="00AD5C29">
      <w:pPr>
        <w:pStyle w:val="NormalBold"/>
      </w:pPr>
      <w:r w:rsidRPr="00B03494">
        <w:rPr>
          <w:rStyle w:val="HideTWBExt"/>
          <w:noProof w:val="0"/>
        </w:rPr>
        <w:t>&lt;/RepeatBlock-By&gt;</w:t>
      </w:r>
    </w:p>
    <w:p w14:paraId="40910E83"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17E69028" w14:textId="77777777" w:rsidR="00AD5C29" w:rsidRPr="00B03494" w:rsidRDefault="00AD5C29" w:rsidP="00AD5C29">
      <w:pPr>
        <w:pStyle w:val="NormalBold"/>
      </w:pPr>
      <w:r w:rsidRPr="00B03494">
        <w:rPr>
          <w:rStyle w:val="HideTWBExt"/>
          <w:noProof w:val="0"/>
        </w:rPr>
        <w:t>&lt;Article&gt;</w:t>
      </w:r>
      <w:r w:rsidRPr="00B03494">
        <w:t>Artikel 56 a (neu)</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79FEA1A" w14:textId="77777777" w:rsidTr="00D23A7A">
        <w:trPr>
          <w:trHeight w:hRule="exact" w:val="240"/>
          <w:jc w:val="center"/>
        </w:trPr>
        <w:tc>
          <w:tcPr>
            <w:tcW w:w="9752" w:type="dxa"/>
            <w:gridSpan w:val="2"/>
          </w:tcPr>
          <w:p w14:paraId="03351CD6" w14:textId="77777777" w:rsidR="00AD5C29" w:rsidRPr="00B03494" w:rsidRDefault="00AD5C29" w:rsidP="00D23A7A"/>
        </w:tc>
      </w:tr>
      <w:tr w:rsidR="00AD5C29" w:rsidRPr="00B03494" w14:paraId="4C0966BA" w14:textId="77777777" w:rsidTr="00D23A7A">
        <w:trPr>
          <w:trHeight w:val="240"/>
          <w:jc w:val="center"/>
        </w:trPr>
        <w:tc>
          <w:tcPr>
            <w:tcW w:w="4876" w:type="dxa"/>
          </w:tcPr>
          <w:p w14:paraId="3CE4AF4E" w14:textId="77777777" w:rsidR="00AD5C29" w:rsidRPr="00B03494" w:rsidRDefault="00AD5C29" w:rsidP="00D23A7A">
            <w:pPr>
              <w:pStyle w:val="AmColumnHeading"/>
            </w:pPr>
            <w:r w:rsidRPr="00B03494">
              <w:t>Vorschlag der Kommission</w:t>
            </w:r>
          </w:p>
        </w:tc>
        <w:tc>
          <w:tcPr>
            <w:tcW w:w="4876" w:type="dxa"/>
          </w:tcPr>
          <w:p w14:paraId="2C26153C" w14:textId="77777777" w:rsidR="00AD5C29" w:rsidRPr="00B03494" w:rsidRDefault="00AD5C29" w:rsidP="00D23A7A">
            <w:pPr>
              <w:pStyle w:val="AmColumnHeading"/>
            </w:pPr>
            <w:r w:rsidRPr="00B03494">
              <w:t>Geänderter Text</w:t>
            </w:r>
          </w:p>
        </w:tc>
      </w:tr>
      <w:tr w:rsidR="00AD5C29" w:rsidRPr="00B03494" w14:paraId="36B60E53" w14:textId="77777777" w:rsidTr="00D23A7A">
        <w:trPr>
          <w:jc w:val="center"/>
        </w:trPr>
        <w:tc>
          <w:tcPr>
            <w:tcW w:w="4876" w:type="dxa"/>
          </w:tcPr>
          <w:p w14:paraId="1FB6D5CC" w14:textId="77777777" w:rsidR="00AD5C29" w:rsidRPr="00B03494" w:rsidRDefault="00AD5C29" w:rsidP="00D23A7A">
            <w:pPr>
              <w:pStyle w:val="Normal6a"/>
            </w:pPr>
          </w:p>
        </w:tc>
        <w:tc>
          <w:tcPr>
            <w:tcW w:w="4876" w:type="dxa"/>
          </w:tcPr>
          <w:p w14:paraId="4434BFFC" w14:textId="77777777" w:rsidR="00AD5C29" w:rsidRPr="00B03494" w:rsidRDefault="00AD5C29" w:rsidP="00D23A7A">
            <w:pPr>
              <w:pStyle w:val="NormalBoldItalicCenter6a"/>
            </w:pPr>
            <w:r w:rsidRPr="00B03494">
              <w:t>Artikel 56a</w:t>
            </w:r>
          </w:p>
        </w:tc>
      </w:tr>
      <w:tr w:rsidR="00AD5C29" w:rsidRPr="00B03494" w14:paraId="7313DB3F" w14:textId="77777777" w:rsidTr="00D23A7A">
        <w:trPr>
          <w:jc w:val="center"/>
        </w:trPr>
        <w:tc>
          <w:tcPr>
            <w:tcW w:w="4876" w:type="dxa"/>
          </w:tcPr>
          <w:p w14:paraId="01504F96" w14:textId="77777777" w:rsidR="00AD5C29" w:rsidRPr="00B03494" w:rsidRDefault="00AD5C29" w:rsidP="00D23A7A">
            <w:pPr>
              <w:pStyle w:val="Normal6a"/>
            </w:pPr>
          </w:p>
        </w:tc>
        <w:tc>
          <w:tcPr>
            <w:tcW w:w="4876" w:type="dxa"/>
          </w:tcPr>
          <w:p w14:paraId="0109E146" w14:textId="77777777" w:rsidR="00AD5C29" w:rsidRPr="00B03494" w:rsidRDefault="00AD5C29" w:rsidP="00D23A7A">
            <w:pPr>
              <w:pStyle w:val="NormalBoldItalicCenter6a"/>
            </w:pPr>
            <w:r w:rsidRPr="00B03494">
              <w:t>Unterstützung von Organen, Einrichtungen und sonstigen Stellen der Union</w:t>
            </w:r>
          </w:p>
        </w:tc>
      </w:tr>
      <w:tr w:rsidR="00AD5C29" w:rsidRPr="00B03494" w14:paraId="04339480" w14:textId="77777777" w:rsidTr="00D23A7A">
        <w:trPr>
          <w:jc w:val="center"/>
        </w:trPr>
        <w:tc>
          <w:tcPr>
            <w:tcW w:w="4876" w:type="dxa"/>
          </w:tcPr>
          <w:p w14:paraId="5BCEFAA7" w14:textId="77777777" w:rsidR="00AD5C29" w:rsidRPr="00B03494" w:rsidRDefault="00AD5C29" w:rsidP="00D23A7A">
            <w:pPr>
              <w:pStyle w:val="Normal6a"/>
            </w:pPr>
          </w:p>
        </w:tc>
        <w:tc>
          <w:tcPr>
            <w:tcW w:w="4876" w:type="dxa"/>
          </w:tcPr>
          <w:p w14:paraId="2E72C670" w14:textId="77777777" w:rsidR="00AD5C29" w:rsidRPr="00B03494" w:rsidRDefault="00AD5C29" w:rsidP="00D23A7A">
            <w:pPr>
              <w:pStyle w:val="Normal6a"/>
            </w:pPr>
            <w:r w:rsidRPr="00B03494">
              <w:rPr>
                <w:b/>
                <w:i/>
              </w:rPr>
              <w:t>(1) Die Organe, Einrichtungen und sonstigen Stellen der Union, die im Bereich Asyl und Migrationssteuerung tätig sind, leisten den Mitgliedstaaten und der Kommission im Rahmen ihrer jeweiligen Mandate umfassende Unterstützung, um für die ordnungsgemäße Umsetzung und das Funktionieren dieser Verordnung zu sorgen.</w:t>
            </w:r>
          </w:p>
        </w:tc>
      </w:tr>
      <w:tr w:rsidR="00AD5C29" w:rsidRPr="00B03494" w14:paraId="562A20FC" w14:textId="77777777" w:rsidTr="00D23A7A">
        <w:trPr>
          <w:jc w:val="center"/>
        </w:trPr>
        <w:tc>
          <w:tcPr>
            <w:tcW w:w="4876" w:type="dxa"/>
          </w:tcPr>
          <w:p w14:paraId="49D4B5DC" w14:textId="77777777" w:rsidR="00AD5C29" w:rsidRPr="00B03494" w:rsidRDefault="00AD5C29" w:rsidP="00D23A7A">
            <w:pPr>
              <w:pStyle w:val="Normal6a"/>
            </w:pPr>
          </w:p>
        </w:tc>
        <w:tc>
          <w:tcPr>
            <w:tcW w:w="4876" w:type="dxa"/>
          </w:tcPr>
          <w:p w14:paraId="00519E14" w14:textId="77777777" w:rsidR="00AD5C29" w:rsidRPr="00B03494" w:rsidRDefault="00AD5C29" w:rsidP="00D23A7A">
            <w:pPr>
              <w:pStyle w:val="Normal6a"/>
            </w:pPr>
            <w:r w:rsidRPr="00B03494">
              <w:rPr>
                <w:b/>
                <w:i/>
              </w:rPr>
              <w:t>Im Sinne von Unterabsatz 1 können die darin genannten Organe, Einrichtungen und sonstigen Stellen der Union nationalen Behörden Analysen, Fachwissen und operative Unterstützung zur Verfügung stellen.</w:t>
            </w:r>
          </w:p>
        </w:tc>
      </w:tr>
      <w:tr w:rsidR="00AD5C29" w:rsidRPr="00B03494" w14:paraId="21E084C9" w14:textId="77777777" w:rsidTr="00D23A7A">
        <w:trPr>
          <w:jc w:val="center"/>
        </w:trPr>
        <w:tc>
          <w:tcPr>
            <w:tcW w:w="4876" w:type="dxa"/>
          </w:tcPr>
          <w:p w14:paraId="29403479" w14:textId="77777777" w:rsidR="00AD5C29" w:rsidRPr="00B03494" w:rsidRDefault="00AD5C29" w:rsidP="00D23A7A">
            <w:pPr>
              <w:pStyle w:val="Normal6a"/>
            </w:pPr>
          </w:p>
        </w:tc>
        <w:tc>
          <w:tcPr>
            <w:tcW w:w="4876" w:type="dxa"/>
          </w:tcPr>
          <w:p w14:paraId="1F29CE6A" w14:textId="77777777" w:rsidR="00AD5C29" w:rsidRPr="00B03494" w:rsidRDefault="00AD5C29" w:rsidP="00D23A7A">
            <w:pPr>
              <w:pStyle w:val="Normal6a"/>
            </w:pPr>
            <w:r w:rsidRPr="00B03494">
              <w:rPr>
                <w:b/>
                <w:i/>
              </w:rPr>
              <w:t>(2) Auf Ersuchen eines Mitgliedstaats kann ein Organ; eine Einrichtung oder eine sonstige Stelle der Union diesen unterstützen. Die Kommission oder ein Organ, eine Einrichtung oder eine sonstige Stelle der Union kann einem Mitgliedstaat von sich aus Unterstützung anbieten. Bieten die Kommission oder ein Organ, eine Einrichtung oder eine sonstige Stelle der Union einem Mitgliedstaat Unterstützung an, berücksichtigt dieser das Angebot in angemessener Weise. Der betreffende Mitgliedstaat kann das Angebot annehmen, ändern oder ablehnen. Der Mitgliedstaat teilt der Kommission zeitnah seine begründete Entscheidung über die Annahme, Änderung oder Ablehnung des Vorschlags mit.</w:t>
            </w:r>
          </w:p>
        </w:tc>
      </w:tr>
    </w:tbl>
    <w:p w14:paraId="3D52E96A"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0D14B8B" w14:textId="77777777" w:rsidR="00AD5C29" w:rsidRPr="00B03494" w:rsidRDefault="00AD5C29" w:rsidP="00AD5C29">
      <w:r w:rsidRPr="00B03494">
        <w:rPr>
          <w:rStyle w:val="HideTWBExt"/>
          <w:noProof w:val="0"/>
        </w:rPr>
        <w:t>&lt;/Amend&gt;</w:t>
      </w:r>
    </w:p>
    <w:p w14:paraId="1DAA896C"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2443</w:t>
      </w:r>
      <w:r w:rsidRPr="00B03494">
        <w:rPr>
          <w:rStyle w:val="HideTWBExt"/>
          <w:noProof w:val="0"/>
        </w:rPr>
        <w:t>&lt;/NumAm&gt;</w:t>
      </w:r>
    </w:p>
    <w:p w14:paraId="3266B832" w14:textId="77777777" w:rsidR="00AD5C29" w:rsidRPr="00B03494" w:rsidRDefault="00AD5C29" w:rsidP="00AD5C29">
      <w:pPr>
        <w:pStyle w:val="NormalBold"/>
      </w:pPr>
      <w:r w:rsidRPr="00B03494">
        <w:rPr>
          <w:rStyle w:val="HideTWBExt"/>
          <w:noProof w:val="0"/>
        </w:rPr>
        <w:t>&lt;RepeatBlock-By&gt;&lt;Members&gt;</w:t>
      </w:r>
      <w:r w:rsidRPr="00B03494">
        <w:t>Nicola Procaccini</w:t>
      </w:r>
      <w:r w:rsidRPr="00B03494">
        <w:rPr>
          <w:rStyle w:val="HideTWBExt"/>
          <w:noProof w:val="0"/>
        </w:rPr>
        <w:t>&lt;/Members&gt;</w:t>
      </w:r>
    </w:p>
    <w:p w14:paraId="29B52657" w14:textId="77777777" w:rsidR="00AD5C29" w:rsidRPr="00B03494" w:rsidRDefault="00AD5C29" w:rsidP="00AD5C29">
      <w:pPr>
        <w:pStyle w:val="NormalBold"/>
      </w:pPr>
      <w:r w:rsidRPr="00B03494">
        <w:rPr>
          <w:rStyle w:val="HideTWBExt"/>
          <w:noProof w:val="0"/>
        </w:rPr>
        <w:t>&lt;/RepeatBlock-By&gt;</w:t>
      </w:r>
    </w:p>
    <w:p w14:paraId="258C98B8"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1DCB9EC4" w14:textId="77777777" w:rsidR="00AD5C29" w:rsidRPr="00B03494" w:rsidRDefault="00AD5C29" w:rsidP="00AD5C29">
      <w:pPr>
        <w:pStyle w:val="NormalBold"/>
      </w:pPr>
      <w:r w:rsidRPr="00B03494">
        <w:rPr>
          <w:rStyle w:val="HideTWBExt"/>
          <w:noProof w:val="0"/>
        </w:rPr>
        <w:t>&lt;Article&gt;</w:t>
      </w:r>
      <w:r w:rsidRPr="00B03494">
        <w:t>Artikel 57</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55245FEA" w14:textId="77777777" w:rsidTr="00D23A7A">
        <w:trPr>
          <w:trHeight w:hRule="exact" w:val="240"/>
          <w:jc w:val="center"/>
        </w:trPr>
        <w:tc>
          <w:tcPr>
            <w:tcW w:w="9752" w:type="dxa"/>
            <w:gridSpan w:val="2"/>
          </w:tcPr>
          <w:p w14:paraId="27968977" w14:textId="77777777" w:rsidR="00AD5C29" w:rsidRPr="00B03494" w:rsidRDefault="00AD5C29" w:rsidP="00D23A7A"/>
        </w:tc>
      </w:tr>
      <w:tr w:rsidR="00AD5C29" w:rsidRPr="00B03494" w14:paraId="06374969" w14:textId="77777777" w:rsidTr="00D23A7A">
        <w:trPr>
          <w:trHeight w:val="240"/>
          <w:jc w:val="center"/>
        </w:trPr>
        <w:tc>
          <w:tcPr>
            <w:tcW w:w="4876" w:type="dxa"/>
          </w:tcPr>
          <w:p w14:paraId="6F806AFF" w14:textId="77777777" w:rsidR="00AD5C29" w:rsidRPr="00B03494" w:rsidRDefault="00AD5C29" w:rsidP="00D23A7A">
            <w:pPr>
              <w:pStyle w:val="AmColumnHeading"/>
            </w:pPr>
            <w:r w:rsidRPr="00B03494">
              <w:t>Vorschlag der Kommission</w:t>
            </w:r>
          </w:p>
        </w:tc>
        <w:tc>
          <w:tcPr>
            <w:tcW w:w="4876" w:type="dxa"/>
          </w:tcPr>
          <w:p w14:paraId="2C95B46B" w14:textId="77777777" w:rsidR="00AD5C29" w:rsidRPr="00B03494" w:rsidRDefault="00AD5C29" w:rsidP="00D23A7A">
            <w:pPr>
              <w:pStyle w:val="AmColumnHeading"/>
            </w:pPr>
            <w:r w:rsidRPr="00B03494">
              <w:t>Geänderter Text</w:t>
            </w:r>
          </w:p>
        </w:tc>
      </w:tr>
      <w:tr w:rsidR="00AD5C29" w:rsidRPr="00B03494" w14:paraId="6B3D1474" w14:textId="77777777" w:rsidTr="00D23A7A">
        <w:trPr>
          <w:jc w:val="center"/>
        </w:trPr>
        <w:tc>
          <w:tcPr>
            <w:tcW w:w="4876" w:type="dxa"/>
          </w:tcPr>
          <w:p w14:paraId="12080123" w14:textId="77777777" w:rsidR="00AD5C29" w:rsidRPr="00B03494" w:rsidRDefault="00AD5C29" w:rsidP="00D23A7A">
            <w:pPr>
              <w:pStyle w:val="Normal6a"/>
            </w:pPr>
            <w:r w:rsidRPr="00B03494">
              <w:rPr>
                <w:b/>
                <w:i/>
              </w:rPr>
              <w:t>[...]</w:t>
            </w:r>
          </w:p>
        </w:tc>
        <w:tc>
          <w:tcPr>
            <w:tcW w:w="4876" w:type="dxa"/>
          </w:tcPr>
          <w:p w14:paraId="582053D6" w14:textId="77777777" w:rsidR="00AD5C29" w:rsidRPr="00B03494" w:rsidRDefault="00AD5C29" w:rsidP="00D23A7A">
            <w:pPr>
              <w:pStyle w:val="Normal6a"/>
            </w:pPr>
            <w:r w:rsidRPr="00B03494">
              <w:rPr>
                <w:b/>
                <w:i/>
              </w:rPr>
              <w:t>entfällt</w:t>
            </w:r>
          </w:p>
        </w:tc>
      </w:tr>
    </w:tbl>
    <w:p w14:paraId="21468C92"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A8B7C35" w14:textId="77777777" w:rsidR="00AD5C29" w:rsidRPr="00B03494" w:rsidRDefault="00AD5C29" w:rsidP="00AD5C29">
      <w:r w:rsidRPr="00B03494">
        <w:rPr>
          <w:rStyle w:val="HideTWBExt"/>
          <w:noProof w:val="0"/>
        </w:rPr>
        <w:t>&lt;/Amend&gt;</w:t>
      </w:r>
    </w:p>
    <w:p w14:paraId="34296499"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2444</w:t>
      </w:r>
      <w:r w:rsidRPr="00B03494">
        <w:rPr>
          <w:rStyle w:val="HideTWBExt"/>
          <w:noProof w:val="0"/>
        </w:rPr>
        <w:t>&lt;/NumAm&gt;</w:t>
      </w:r>
    </w:p>
    <w:p w14:paraId="33051E6B"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666CCABB" w14:textId="77777777" w:rsidR="00AD5C29" w:rsidRPr="00B03494" w:rsidRDefault="00AD5C29" w:rsidP="00AD5C29">
      <w:pPr>
        <w:pStyle w:val="NormalBold"/>
      </w:pPr>
      <w:r w:rsidRPr="00B03494">
        <w:rPr>
          <w:rStyle w:val="HideTWBExt"/>
          <w:noProof w:val="0"/>
        </w:rPr>
        <w:t>&lt;/RepeatBlock-By&gt;</w:t>
      </w:r>
    </w:p>
    <w:p w14:paraId="76AA5C4B"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0A3ACD3" w14:textId="77777777" w:rsidR="00AD5C29" w:rsidRPr="00B03494" w:rsidRDefault="00AD5C29" w:rsidP="00AD5C29">
      <w:pPr>
        <w:pStyle w:val="NormalBold"/>
      </w:pPr>
      <w:r w:rsidRPr="00B03494">
        <w:rPr>
          <w:rStyle w:val="HideTWBExt"/>
          <w:noProof w:val="0"/>
        </w:rPr>
        <w:t>&lt;Article&gt;</w:t>
      </w:r>
      <w:r w:rsidRPr="00B03494">
        <w:t>Artikel 57 – Überschrift</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89C1C40" w14:textId="77777777" w:rsidTr="00D23A7A">
        <w:trPr>
          <w:trHeight w:hRule="exact" w:val="240"/>
          <w:jc w:val="center"/>
        </w:trPr>
        <w:tc>
          <w:tcPr>
            <w:tcW w:w="9752" w:type="dxa"/>
            <w:gridSpan w:val="2"/>
          </w:tcPr>
          <w:p w14:paraId="2229CCA2" w14:textId="77777777" w:rsidR="00AD5C29" w:rsidRPr="00B03494" w:rsidRDefault="00AD5C29" w:rsidP="00D23A7A"/>
        </w:tc>
      </w:tr>
      <w:tr w:rsidR="00AD5C29" w:rsidRPr="00B03494" w14:paraId="5DADF969" w14:textId="77777777" w:rsidTr="00D23A7A">
        <w:trPr>
          <w:trHeight w:val="240"/>
          <w:jc w:val="center"/>
        </w:trPr>
        <w:tc>
          <w:tcPr>
            <w:tcW w:w="4876" w:type="dxa"/>
          </w:tcPr>
          <w:p w14:paraId="57F48779" w14:textId="77777777" w:rsidR="00AD5C29" w:rsidRPr="00B03494" w:rsidRDefault="00AD5C29" w:rsidP="00D23A7A">
            <w:pPr>
              <w:pStyle w:val="AmColumnHeading"/>
            </w:pPr>
            <w:r w:rsidRPr="00B03494">
              <w:t>Vorschlag der Kommission</w:t>
            </w:r>
          </w:p>
        </w:tc>
        <w:tc>
          <w:tcPr>
            <w:tcW w:w="4876" w:type="dxa"/>
          </w:tcPr>
          <w:p w14:paraId="5AFE0260" w14:textId="77777777" w:rsidR="00AD5C29" w:rsidRPr="00B03494" w:rsidRDefault="00AD5C29" w:rsidP="00D23A7A">
            <w:pPr>
              <w:pStyle w:val="AmColumnHeading"/>
            </w:pPr>
            <w:r w:rsidRPr="00B03494">
              <w:t>Geänderter Text</w:t>
            </w:r>
          </w:p>
        </w:tc>
      </w:tr>
      <w:tr w:rsidR="00AD5C29" w:rsidRPr="00B03494" w14:paraId="76E24C8C" w14:textId="77777777" w:rsidTr="00D23A7A">
        <w:trPr>
          <w:jc w:val="center"/>
        </w:trPr>
        <w:tc>
          <w:tcPr>
            <w:tcW w:w="4876" w:type="dxa"/>
          </w:tcPr>
          <w:p w14:paraId="7646177E" w14:textId="77777777" w:rsidR="00AD5C29" w:rsidRPr="00B03494" w:rsidRDefault="00AD5C29" w:rsidP="00D23A7A">
            <w:pPr>
              <w:pStyle w:val="Normal6a"/>
            </w:pPr>
            <w:r w:rsidRPr="00B03494">
              <w:t>Verfahren vor der Übernahme</w:t>
            </w:r>
          </w:p>
        </w:tc>
        <w:tc>
          <w:tcPr>
            <w:tcW w:w="4876" w:type="dxa"/>
          </w:tcPr>
          <w:p w14:paraId="7A00419E" w14:textId="77777777" w:rsidR="00AD5C29" w:rsidRPr="00B03494" w:rsidRDefault="00AD5C29" w:rsidP="00D23A7A">
            <w:pPr>
              <w:pStyle w:val="Normal6a"/>
            </w:pPr>
            <w:r w:rsidRPr="00B03494">
              <w:t xml:space="preserve">Verfahren vor der Übernahme </w:t>
            </w:r>
            <w:r w:rsidRPr="00B03494">
              <w:rPr>
                <w:b/>
                <w:i/>
              </w:rPr>
              <w:t>in ein Aufnahmezentrum eines dritten Partnerlandes</w:t>
            </w:r>
          </w:p>
        </w:tc>
      </w:tr>
    </w:tbl>
    <w:p w14:paraId="629F8454"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CA472E5" w14:textId="77777777" w:rsidR="00AD5C29" w:rsidRPr="00B03494" w:rsidRDefault="00AD5C29" w:rsidP="00AD5C29">
      <w:r w:rsidRPr="00B03494">
        <w:rPr>
          <w:rStyle w:val="HideTWBExt"/>
          <w:noProof w:val="0"/>
        </w:rPr>
        <w:t>&lt;/Amend&gt;</w:t>
      </w:r>
    </w:p>
    <w:p w14:paraId="100D140B"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2445</w:t>
      </w:r>
      <w:r w:rsidRPr="00B03494">
        <w:rPr>
          <w:rStyle w:val="HideTWBExt"/>
          <w:noProof w:val="0"/>
        </w:rPr>
        <w:t>&lt;/NumAm&gt;</w:t>
      </w:r>
    </w:p>
    <w:p w14:paraId="60C69467" w14:textId="77777777" w:rsidR="00AD5C29" w:rsidRPr="00B03494" w:rsidRDefault="00AD5C29" w:rsidP="00AD5C29">
      <w:pPr>
        <w:pStyle w:val="NormalBold"/>
      </w:pPr>
      <w:r w:rsidRPr="00B03494">
        <w:rPr>
          <w:rStyle w:val="HideTWBExt"/>
          <w:noProof w:val="0"/>
        </w:rPr>
        <w:t>&lt;RepeatBlock-By&gt;&lt;Members&gt;</w:t>
      </w:r>
      <w:r w:rsidRPr="00B03494">
        <w:t>Balázs Hidvéghi, Loránt Vincze</w:t>
      </w:r>
      <w:r w:rsidRPr="00B03494">
        <w:rPr>
          <w:rStyle w:val="HideTWBExt"/>
          <w:noProof w:val="0"/>
        </w:rPr>
        <w:t>&lt;/Members&gt;</w:t>
      </w:r>
    </w:p>
    <w:p w14:paraId="3D382C47" w14:textId="77777777" w:rsidR="00AD5C29" w:rsidRPr="00B03494" w:rsidRDefault="00AD5C29" w:rsidP="00AD5C29">
      <w:pPr>
        <w:pStyle w:val="NormalBold"/>
      </w:pPr>
      <w:r w:rsidRPr="00B03494">
        <w:rPr>
          <w:rStyle w:val="HideTWBExt"/>
          <w:noProof w:val="0"/>
        </w:rPr>
        <w:t>&lt;/RepeatBlock-By&gt;</w:t>
      </w:r>
    </w:p>
    <w:p w14:paraId="2F07791C"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CBDEE6E" w14:textId="77777777" w:rsidR="00AD5C29" w:rsidRPr="00B03494" w:rsidRDefault="00AD5C29" w:rsidP="00AD5C29">
      <w:pPr>
        <w:pStyle w:val="NormalBold"/>
      </w:pPr>
      <w:r w:rsidRPr="00B03494">
        <w:rPr>
          <w:rStyle w:val="HideTWBExt"/>
          <w:noProof w:val="0"/>
        </w:rPr>
        <w:t>&lt;Article&gt;</w:t>
      </w:r>
      <w:r w:rsidRPr="00B03494">
        <w:t>Artikel 57 – Absatz 1 – Einleitung</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59C8FA58" w14:textId="77777777" w:rsidTr="00D23A7A">
        <w:trPr>
          <w:trHeight w:hRule="exact" w:val="240"/>
          <w:jc w:val="center"/>
        </w:trPr>
        <w:tc>
          <w:tcPr>
            <w:tcW w:w="9752" w:type="dxa"/>
            <w:gridSpan w:val="2"/>
          </w:tcPr>
          <w:p w14:paraId="2D70C1D6" w14:textId="77777777" w:rsidR="00AD5C29" w:rsidRPr="00B03494" w:rsidRDefault="00AD5C29" w:rsidP="00D23A7A"/>
        </w:tc>
      </w:tr>
      <w:tr w:rsidR="00AD5C29" w:rsidRPr="00B03494" w14:paraId="41FA47FC" w14:textId="77777777" w:rsidTr="00D23A7A">
        <w:trPr>
          <w:trHeight w:val="240"/>
          <w:jc w:val="center"/>
        </w:trPr>
        <w:tc>
          <w:tcPr>
            <w:tcW w:w="4876" w:type="dxa"/>
          </w:tcPr>
          <w:p w14:paraId="0E38E660" w14:textId="77777777" w:rsidR="00AD5C29" w:rsidRPr="00B03494" w:rsidRDefault="00AD5C29" w:rsidP="00D23A7A">
            <w:pPr>
              <w:pStyle w:val="AmColumnHeading"/>
            </w:pPr>
            <w:r w:rsidRPr="00B03494">
              <w:t>Vorschlag der Kommission</w:t>
            </w:r>
          </w:p>
        </w:tc>
        <w:tc>
          <w:tcPr>
            <w:tcW w:w="4876" w:type="dxa"/>
          </w:tcPr>
          <w:p w14:paraId="37EAB3A3" w14:textId="77777777" w:rsidR="00AD5C29" w:rsidRPr="00B03494" w:rsidRDefault="00AD5C29" w:rsidP="00D23A7A">
            <w:pPr>
              <w:pStyle w:val="AmColumnHeading"/>
            </w:pPr>
            <w:r w:rsidRPr="00B03494">
              <w:t>Geänderter Text</w:t>
            </w:r>
          </w:p>
        </w:tc>
      </w:tr>
      <w:tr w:rsidR="00AD5C29" w:rsidRPr="00B03494" w14:paraId="1F705174" w14:textId="77777777" w:rsidTr="00D23A7A">
        <w:trPr>
          <w:jc w:val="center"/>
        </w:trPr>
        <w:tc>
          <w:tcPr>
            <w:tcW w:w="4876" w:type="dxa"/>
          </w:tcPr>
          <w:p w14:paraId="39A86B3C" w14:textId="77777777" w:rsidR="00AD5C29" w:rsidRPr="00B03494" w:rsidRDefault="00AD5C29" w:rsidP="00D23A7A">
            <w:pPr>
              <w:pStyle w:val="Normal6a"/>
            </w:pPr>
            <w:r w:rsidRPr="00B03494">
              <w:t>(1)</w:t>
            </w:r>
            <w:r w:rsidRPr="00B03494">
              <w:tab/>
              <w:t>Das Verfahren nach diesem Artikel findet Anwendung auf</w:t>
            </w:r>
          </w:p>
        </w:tc>
        <w:tc>
          <w:tcPr>
            <w:tcW w:w="4876" w:type="dxa"/>
          </w:tcPr>
          <w:p w14:paraId="0D26AABA" w14:textId="77777777" w:rsidR="00AD5C29" w:rsidRPr="00B03494" w:rsidRDefault="00AD5C29" w:rsidP="00D23A7A">
            <w:pPr>
              <w:pStyle w:val="Normal6a"/>
            </w:pPr>
            <w:r w:rsidRPr="00B03494">
              <w:t>(1)</w:t>
            </w:r>
            <w:r w:rsidRPr="00B03494">
              <w:tab/>
              <w:t xml:space="preserve">Das Verfahren nach diesem Artikel findet Anwendung auf </w:t>
            </w:r>
            <w:r w:rsidRPr="00B03494">
              <w:rPr>
                <w:b/>
                <w:i/>
              </w:rPr>
              <w:t>die in Artikel 45 Absatz 1 Buchstabe c genannten Personen. Die Übernahme im Sinne dieses Artikels sollte durch den übernehmenden Mitgliedstaat immer freiwillig erfolgen und darf nur Personen betreffen, denen bereits internationaler Schutz gewährt wurde. Im Falle eines Sicherheitsrisikos in einer beliebigen Phase des Übernahmeprozesses kann der übernehmende Mitgliedstaat jederzeit die Übernahme dieser Person ablehnen.</w:t>
            </w:r>
          </w:p>
        </w:tc>
      </w:tr>
    </w:tbl>
    <w:p w14:paraId="32F1853D"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691548A" w14:textId="77777777" w:rsidR="00AD5C29" w:rsidRPr="00B03494" w:rsidRDefault="00AD5C29" w:rsidP="00AD5C29">
      <w:r w:rsidRPr="00B03494">
        <w:rPr>
          <w:rStyle w:val="HideTWBExt"/>
          <w:noProof w:val="0"/>
        </w:rPr>
        <w:t>&lt;/Amend&gt;</w:t>
      </w:r>
    </w:p>
    <w:p w14:paraId="14266345"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2446</w:t>
      </w:r>
      <w:r w:rsidRPr="00B03494">
        <w:rPr>
          <w:rStyle w:val="HideTWBExt"/>
          <w:noProof w:val="0"/>
        </w:rPr>
        <w:t>&lt;/NumAm&gt;</w:t>
      </w:r>
    </w:p>
    <w:p w14:paraId="1FBAF7CE"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Franco Roberti, Cyrus Engerer, Caterina Chinnici</w:t>
      </w:r>
      <w:r w:rsidRPr="00B03494">
        <w:rPr>
          <w:rStyle w:val="HideTWBExt"/>
          <w:noProof w:val="0"/>
        </w:rPr>
        <w:t>&lt;/Members&gt;</w:t>
      </w:r>
    </w:p>
    <w:p w14:paraId="62C153FA" w14:textId="77777777" w:rsidR="00AD5C29" w:rsidRPr="00B03494" w:rsidRDefault="00AD5C29" w:rsidP="00AD5C29">
      <w:pPr>
        <w:pStyle w:val="NormalBold"/>
      </w:pPr>
      <w:r w:rsidRPr="00B03494">
        <w:rPr>
          <w:rStyle w:val="HideTWBExt"/>
          <w:noProof w:val="0"/>
        </w:rPr>
        <w:t>&lt;/RepeatBlock-By&gt;</w:t>
      </w:r>
    </w:p>
    <w:p w14:paraId="2DBF9C3A"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AD920F5" w14:textId="77777777" w:rsidR="00AD5C29" w:rsidRPr="00B03494" w:rsidRDefault="00AD5C29" w:rsidP="00AD5C29">
      <w:pPr>
        <w:pStyle w:val="NormalBold"/>
      </w:pPr>
      <w:r w:rsidRPr="00B03494">
        <w:rPr>
          <w:rStyle w:val="HideTWBExt"/>
          <w:noProof w:val="0"/>
        </w:rPr>
        <w:t>&lt;Article&gt;</w:t>
      </w:r>
      <w:r w:rsidRPr="00B03494">
        <w:t>Artikel 57 – Absatz 1 – Buchstabe a</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62A7CDA" w14:textId="77777777" w:rsidTr="00D23A7A">
        <w:trPr>
          <w:trHeight w:hRule="exact" w:val="240"/>
          <w:jc w:val="center"/>
        </w:trPr>
        <w:tc>
          <w:tcPr>
            <w:tcW w:w="9752" w:type="dxa"/>
            <w:gridSpan w:val="2"/>
          </w:tcPr>
          <w:p w14:paraId="66D22035" w14:textId="77777777" w:rsidR="00AD5C29" w:rsidRPr="00B03494" w:rsidRDefault="00AD5C29" w:rsidP="00D23A7A"/>
        </w:tc>
      </w:tr>
      <w:tr w:rsidR="00AD5C29" w:rsidRPr="00B03494" w14:paraId="2B1A5320" w14:textId="77777777" w:rsidTr="00D23A7A">
        <w:trPr>
          <w:trHeight w:val="240"/>
          <w:jc w:val="center"/>
        </w:trPr>
        <w:tc>
          <w:tcPr>
            <w:tcW w:w="4876" w:type="dxa"/>
          </w:tcPr>
          <w:p w14:paraId="47048ABE" w14:textId="77777777" w:rsidR="00AD5C29" w:rsidRPr="00B03494" w:rsidRDefault="00AD5C29" w:rsidP="00D23A7A">
            <w:pPr>
              <w:pStyle w:val="AmColumnHeading"/>
            </w:pPr>
            <w:r w:rsidRPr="00B03494">
              <w:t>Vorschlag der Kommission</w:t>
            </w:r>
          </w:p>
        </w:tc>
        <w:tc>
          <w:tcPr>
            <w:tcW w:w="4876" w:type="dxa"/>
          </w:tcPr>
          <w:p w14:paraId="144B62CF" w14:textId="77777777" w:rsidR="00AD5C29" w:rsidRPr="00B03494" w:rsidRDefault="00AD5C29" w:rsidP="00D23A7A">
            <w:pPr>
              <w:pStyle w:val="AmColumnHeading"/>
            </w:pPr>
            <w:r w:rsidRPr="00B03494">
              <w:t>Geänderter Text</w:t>
            </w:r>
          </w:p>
        </w:tc>
      </w:tr>
      <w:tr w:rsidR="00AD5C29" w:rsidRPr="00B03494" w14:paraId="12A8E233" w14:textId="77777777" w:rsidTr="00D23A7A">
        <w:trPr>
          <w:jc w:val="center"/>
        </w:trPr>
        <w:tc>
          <w:tcPr>
            <w:tcW w:w="4876" w:type="dxa"/>
          </w:tcPr>
          <w:p w14:paraId="2BF3C7BF" w14:textId="77777777" w:rsidR="00AD5C29" w:rsidRPr="00B03494" w:rsidRDefault="00AD5C29" w:rsidP="00D23A7A">
            <w:pPr>
              <w:pStyle w:val="Normal6a"/>
            </w:pPr>
            <w:r w:rsidRPr="00B03494">
              <w:rPr>
                <w:b/>
                <w:i/>
              </w:rPr>
              <w:t>a)</w:t>
            </w:r>
            <w:r w:rsidRPr="00B03494">
              <w:tab/>
            </w:r>
            <w:r w:rsidRPr="00B03494">
              <w:rPr>
                <w:b/>
                <w:i/>
              </w:rPr>
              <w:t>Personen, auf die in Artikel 45 Absatz 1 Buchstaben a und c und Artikel 45 Absatz 2 Buchstabe a Bezug genommen wird,</w:t>
            </w:r>
          </w:p>
        </w:tc>
        <w:tc>
          <w:tcPr>
            <w:tcW w:w="4876" w:type="dxa"/>
          </w:tcPr>
          <w:p w14:paraId="4242AB0D" w14:textId="77777777" w:rsidR="00AD5C29" w:rsidRPr="00B03494" w:rsidRDefault="00AD5C29" w:rsidP="00D23A7A">
            <w:pPr>
              <w:pStyle w:val="Normal6a"/>
            </w:pPr>
            <w:r w:rsidRPr="00B03494">
              <w:rPr>
                <w:b/>
                <w:i/>
              </w:rPr>
              <w:t>entfällt</w:t>
            </w:r>
          </w:p>
        </w:tc>
      </w:tr>
    </w:tbl>
    <w:p w14:paraId="73FA7526"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A6D1C9A" w14:textId="77777777" w:rsidR="00AD5C29" w:rsidRPr="00B03494" w:rsidRDefault="00AD5C29" w:rsidP="00AD5C29">
      <w:pPr>
        <w:pStyle w:val="AmJustTitle"/>
      </w:pPr>
      <w:r w:rsidRPr="00B03494">
        <w:rPr>
          <w:rStyle w:val="HideTWBExt"/>
          <w:noProof w:val="0"/>
        </w:rPr>
        <w:t>&lt;TitreJust&gt;</w:t>
      </w:r>
      <w:r w:rsidRPr="00B03494">
        <w:t>Begründung</w:t>
      </w:r>
      <w:r w:rsidRPr="00B03494">
        <w:rPr>
          <w:rStyle w:val="HideTWBExt"/>
          <w:noProof w:val="0"/>
        </w:rPr>
        <w:t>&lt;/TitreJust&gt;</w:t>
      </w:r>
    </w:p>
    <w:p w14:paraId="76EF2C10" w14:textId="77777777" w:rsidR="00AD5C29" w:rsidRPr="00B03494" w:rsidRDefault="00AD5C29" w:rsidP="00AD5C29">
      <w:pPr>
        <w:pStyle w:val="AmJustText"/>
      </w:pPr>
      <w:r w:rsidRPr="00B03494">
        <w:t>Unter Berücksichtigung des neuen Verfahrens, das gemäß den Änderungen an Artikel 14 und 45 vorgesehen ist, gilt dieses Verfahren nur für Personen, die gemäß Artikel 51 Absatz 3 internationalen Schutz genießen.</w:t>
      </w:r>
    </w:p>
    <w:p w14:paraId="507A6623" w14:textId="77777777" w:rsidR="00AD5C29" w:rsidRPr="00B03494" w:rsidRDefault="00AD5C29" w:rsidP="00AD5C29">
      <w:r w:rsidRPr="00B03494">
        <w:rPr>
          <w:rStyle w:val="HideTWBExt"/>
          <w:noProof w:val="0"/>
        </w:rPr>
        <w:t>&lt;/Amend&gt;</w:t>
      </w:r>
    </w:p>
    <w:p w14:paraId="5B873E75"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2447</w:t>
      </w:r>
      <w:r w:rsidRPr="00B03494">
        <w:rPr>
          <w:rStyle w:val="HideTWBExt"/>
          <w:noProof w:val="0"/>
        </w:rPr>
        <w:t>&lt;/NumAm&gt;</w:t>
      </w:r>
    </w:p>
    <w:p w14:paraId="6E73E44B"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6F0A109F" w14:textId="77777777" w:rsidR="00AD5C29" w:rsidRPr="00B03494" w:rsidRDefault="00AD5C29" w:rsidP="00AD5C29">
      <w:pPr>
        <w:pStyle w:val="NormalBold"/>
      </w:pPr>
      <w:r w:rsidRPr="00B03494">
        <w:rPr>
          <w:rStyle w:val="HideTWBExt"/>
          <w:noProof w:val="0"/>
        </w:rPr>
        <w:t>&lt;/RepeatBlock-By&gt;</w:t>
      </w:r>
    </w:p>
    <w:p w14:paraId="702C9BDF"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A649A71" w14:textId="77777777" w:rsidR="00AD5C29" w:rsidRPr="00B03494" w:rsidRDefault="00AD5C29" w:rsidP="00AD5C29">
      <w:pPr>
        <w:pStyle w:val="NormalBold"/>
      </w:pPr>
      <w:r w:rsidRPr="00B03494">
        <w:rPr>
          <w:rStyle w:val="HideTWBExt"/>
          <w:noProof w:val="0"/>
        </w:rPr>
        <w:t>&lt;Article&gt;</w:t>
      </w:r>
      <w:r w:rsidRPr="00B03494">
        <w:t>Artikel 57 – Absatz 1 – Buchstabe a</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9D1DB5D" w14:textId="77777777" w:rsidTr="00D23A7A">
        <w:trPr>
          <w:trHeight w:hRule="exact" w:val="240"/>
          <w:jc w:val="center"/>
        </w:trPr>
        <w:tc>
          <w:tcPr>
            <w:tcW w:w="9752" w:type="dxa"/>
            <w:gridSpan w:val="2"/>
          </w:tcPr>
          <w:p w14:paraId="0085D891" w14:textId="77777777" w:rsidR="00AD5C29" w:rsidRPr="00B03494" w:rsidRDefault="00AD5C29" w:rsidP="00D23A7A"/>
        </w:tc>
      </w:tr>
      <w:tr w:rsidR="00AD5C29" w:rsidRPr="00B03494" w14:paraId="5006516C" w14:textId="77777777" w:rsidTr="00D23A7A">
        <w:trPr>
          <w:trHeight w:val="240"/>
          <w:jc w:val="center"/>
        </w:trPr>
        <w:tc>
          <w:tcPr>
            <w:tcW w:w="4876" w:type="dxa"/>
          </w:tcPr>
          <w:p w14:paraId="72D94A76" w14:textId="77777777" w:rsidR="00AD5C29" w:rsidRPr="00B03494" w:rsidRDefault="00AD5C29" w:rsidP="00D23A7A">
            <w:pPr>
              <w:pStyle w:val="AmColumnHeading"/>
            </w:pPr>
            <w:r w:rsidRPr="00B03494">
              <w:t>Vorschlag der Kommission</w:t>
            </w:r>
          </w:p>
        </w:tc>
        <w:tc>
          <w:tcPr>
            <w:tcW w:w="4876" w:type="dxa"/>
          </w:tcPr>
          <w:p w14:paraId="150A87BE" w14:textId="77777777" w:rsidR="00AD5C29" w:rsidRPr="00B03494" w:rsidRDefault="00AD5C29" w:rsidP="00D23A7A">
            <w:pPr>
              <w:pStyle w:val="AmColumnHeading"/>
            </w:pPr>
            <w:r w:rsidRPr="00B03494">
              <w:t>Geänderter Text</w:t>
            </w:r>
          </w:p>
        </w:tc>
      </w:tr>
      <w:tr w:rsidR="00AD5C29" w:rsidRPr="00B03494" w14:paraId="754CB741" w14:textId="77777777" w:rsidTr="00D23A7A">
        <w:trPr>
          <w:jc w:val="center"/>
        </w:trPr>
        <w:tc>
          <w:tcPr>
            <w:tcW w:w="4876" w:type="dxa"/>
          </w:tcPr>
          <w:p w14:paraId="1D6E8E6D" w14:textId="77777777" w:rsidR="00AD5C29" w:rsidRPr="00B03494" w:rsidRDefault="00AD5C29" w:rsidP="00D23A7A">
            <w:pPr>
              <w:pStyle w:val="Normal6a"/>
            </w:pPr>
            <w:r w:rsidRPr="00B03494">
              <w:t>a)</w:t>
            </w:r>
            <w:r w:rsidRPr="00B03494">
              <w:tab/>
              <w:t xml:space="preserve">Personen, auf die in Artikel 45 Absatz 1 Buchstaben a und c </w:t>
            </w:r>
            <w:r w:rsidRPr="00B03494">
              <w:rPr>
                <w:b/>
                <w:i/>
              </w:rPr>
              <w:t>und Artikel 45 Absatz 2 Buchstabe a</w:t>
            </w:r>
            <w:r w:rsidRPr="00B03494">
              <w:t xml:space="preserve"> Bezug genommen wird,</w:t>
            </w:r>
          </w:p>
        </w:tc>
        <w:tc>
          <w:tcPr>
            <w:tcW w:w="4876" w:type="dxa"/>
          </w:tcPr>
          <w:p w14:paraId="355ABE8B" w14:textId="77777777" w:rsidR="00AD5C29" w:rsidRPr="00B03494" w:rsidRDefault="00AD5C29" w:rsidP="00D23A7A">
            <w:pPr>
              <w:pStyle w:val="Normal6a"/>
            </w:pPr>
            <w:r w:rsidRPr="00B03494">
              <w:t>a)</w:t>
            </w:r>
            <w:r w:rsidRPr="00B03494">
              <w:tab/>
              <w:t>Personen, auf die in Artikel 45 Absatz 1 Buchstaben a</w:t>
            </w:r>
            <w:r w:rsidRPr="00B03494">
              <w:rPr>
                <w:b/>
                <w:i/>
              </w:rPr>
              <w:t>, aa</w:t>
            </w:r>
            <w:r w:rsidRPr="00B03494">
              <w:t xml:space="preserve"> und c Bezug genommen wird,</w:t>
            </w:r>
          </w:p>
        </w:tc>
      </w:tr>
    </w:tbl>
    <w:p w14:paraId="1B1F33DF"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715C436" w14:textId="77777777" w:rsidR="00AD5C29" w:rsidRPr="00B03494" w:rsidRDefault="00AD5C29" w:rsidP="00AD5C29">
      <w:r w:rsidRPr="00B03494">
        <w:rPr>
          <w:rStyle w:val="HideTWBExt"/>
          <w:noProof w:val="0"/>
        </w:rPr>
        <w:t>&lt;/Amend&gt;</w:t>
      </w:r>
    </w:p>
    <w:p w14:paraId="59F433F6"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2448</w:t>
      </w:r>
      <w:r w:rsidRPr="00B03494">
        <w:rPr>
          <w:rStyle w:val="HideTWBExt"/>
          <w:noProof w:val="0"/>
        </w:rPr>
        <w:t>&lt;/NumAm&gt;</w:t>
      </w:r>
    </w:p>
    <w:p w14:paraId="087A4ADF"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56971312" w14:textId="77777777" w:rsidR="00AD5C29" w:rsidRPr="00B03494" w:rsidRDefault="00AD5C29" w:rsidP="00AD5C29">
      <w:pPr>
        <w:pStyle w:val="NormalBold"/>
      </w:pPr>
      <w:r w:rsidRPr="00B03494">
        <w:rPr>
          <w:rStyle w:val="HideTWBExt"/>
          <w:noProof w:val="0"/>
        </w:rPr>
        <w:t>&lt;/RepeatBlock-By&gt;</w:t>
      </w:r>
    </w:p>
    <w:p w14:paraId="7CC36D01"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039CCE6" w14:textId="77777777" w:rsidR="00AD5C29" w:rsidRPr="00B03494" w:rsidRDefault="00AD5C29" w:rsidP="00AD5C29">
      <w:pPr>
        <w:pStyle w:val="NormalBold"/>
      </w:pPr>
      <w:r w:rsidRPr="00B03494">
        <w:rPr>
          <w:rStyle w:val="HideTWBExt"/>
          <w:noProof w:val="0"/>
        </w:rPr>
        <w:t>&lt;Article&gt;</w:t>
      </w:r>
      <w:r w:rsidRPr="00B03494">
        <w:t>Artikel 57 – Absatz 1 – Buchstabe b</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4C18336" w14:textId="77777777" w:rsidTr="00D23A7A">
        <w:trPr>
          <w:trHeight w:hRule="exact" w:val="240"/>
          <w:jc w:val="center"/>
        </w:trPr>
        <w:tc>
          <w:tcPr>
            <w:tcW w:w="9752" w:type="dxa"/>
            <w:gridSpan w:val="2"/>
          </w:tcPr>
          <w:p w14:paraId="74769866" w14:textId="77777777" w:rsidR="00AD5C29" w:rsidRPr="00B03494" w:rsidRDefault="00AD5C29" w:rsidP="00D23A7A"/>
        </w:tc>
      </w:tr>
      <w:tr w:rsidR="00AD5C29" w:rsidRPr="00B03494" w14:paraId="005CE10E" w14:textId="77777777" w:rsidTr="00D23A7A">
        <w:trPr>
          <w:trHeight w:val="240"/>
          <w:jc w:val="center"/>
        </w:trPr>
        <w:tc>
          <w:tcPr>
            <w:tcW w:w="4876" w:type="dxa"/>
          </w:tcPr>
          <w:p w14:paraId="0ED34F5D" w14:textId="77777777" w:rsidR="00AD5C29" w:rsidRPr="00B03494" w:rsidRDefault="00AD5C29" w:rsidP="00D23A7A">
            <w:pPr>
              <w:pStyle w:val="AmColumnHeading"/>
            </w:pPr>
            <w:r w:rsidRPr="00B03494">
              <w:t>Vorschlag der Kommission</w:t>
            </w:r>
          </w:p>
        </w:tc>
        <w:tc>
          <w:tcPr>
            <w:tcW w:w="4876" w:type="dxa"/>
          </w:tcPr>
          <w:p w14:paraId="5B9864B8" w14:textId="77777777" w:rsidR="00AD5C29" w:rsidRPr="00B03494" w:rsidRDefault="00AD5C29" w:rsidP="00D23A7A">
            <w:pPr>
              <w:pStyle w:val="AmColumnHeading"/>
            </w:pPr>
            <w:r w:rsidRPr="00B03494">
              <w:t>Geänderter Text</w:t>
            </w:r>
          </w:p>
        </w:tc>
      </w:tr>
      <w:tr w:rsidR="00AD5C29" w:rsidRPr="00B03494" w14:paraId="638A1CFC" w14:textId="77777777" w:rsidTr="00D23A7A">
        <w:trPr>
          <w:jc w:val="center"/>
        </w:trPr>
        <w:tc>
          <w:tcPr>
            <w:tcW w:w="4876" w:type="dxa"/>
          </w:tcPr>
          <w:p w14:paraId="06329362" w14:textId="77777777" w:rsidR="00AD5C29" w:rsidRPr="00B03494" w:rsidRDefault="00AD5C29" w:rsidP="00D23A7A">
            <w:pPr>
              <w:pStyle w:val="Normal6a"/>
            </w:pPr>
            <w:r w:rsidRPr="00B03494">
              <w:rPr>
                <w:b/>
                <w:i/>
              </w:rPr>
              <w:t>b)</w:t>
            </w:r>
            <w:r w:rsidRPr="00B03494">
              <w:tab/>
            </w:r>
            <w:r w:rsidRPr="00B03494">
              <w:rPr>
                <w:b/>
                <w:i/>
              </w:rPr>
              <w:t>Personen, auf die in Artikel 45 Absatz 1 Buchstabe b Bezug genommen wird, nach Ablauf der in Artikel 55 Absatz 2 genannten Frist, und Personen, auf die in Artikel 45 Absatz 2 Buchstabe b Bezug genommen wird.</w:t>
            </w:r>
          </w:p>
        </w:tc>
        <w:tc>
          <w:tcPr>
            <w:tcW w:w="4876" w:type="dxa"/>
          </w:tcPr>
          <w:p w14:paraId="5D4CBA0B" w14:textId="77777777" w:rsidR="00AD5C29" w:rsidRPr="00B03494" w:rsidRDefault="00AD5C29" w:rsidP="00D23A7A">
            <w:pPr>
              <w:pStyle w:val="Normal6a"/>
            </w:pPr>
            <w:r w:rsidRPr="00B03494">
              <w:rPr>
                <w:b/>
                <w:i/>
              </w:rPr>
              <w:t>entfällt</w:t>
            </w:r>
          </w:p>
        </w:tc>
      </w:tr>
    </w:tbl>
    <w:p w14:paraId="4486D334"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3613BB3" w14:textId="77777777" w:rsidR="00AD5C29" w:rsidRPr="00B03494" w:rsidRDefault="00AD5C29" w:rsidP="00AD5C29">
      <w:r w:rsidRPr="00B03494">
        <w:rPr>
          <w:rStyle w:val="HideTWBExt"/>
          <w:noProof w:val="0"/>
        </w:rPr>
        <w:t>&lt;/Amend&gt;</w:t>
      </w:r>
    </w:p>
    <w:p w14:paraId="5D5B3473"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2449</w:t>
      </w:r>
      <w:r w:rsidRPr="00B03494">
        <w:rPr>
          <w:rStyle w:val="HideTWBExt"/>
          <w:noProof w:val="0"/>
        </w:rPr>
        <w:t>&lt;/NumAm&gt;</w:t>
      </w:r>
    </w:p>
    <w:p w14:paraId="0EF802C3"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5B8EA44B" w14:textId="77777777" w:rsidR="00AD5C29" w:rsidRPr="00B03494" w:rsidRDefault="00AD5C29" w:rsidP="00AD5C29">
      <w:pPr>
        <w:pStyle w:val="NormalBold"/>
      </w:pPr>
      <w:r w:rsidRPr="00B03494">
        <w:rPr>
          <w:rStyle w:val="HideTWBExt"/>
          <w:noProof w:val="0"/>
        </w:rPr>
        <w:t>&lt;/RepeatBlock-By&gt;</w:t>
      </w:r>
    </w:p>
    <w:p w14:paraId="0A41A698"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13A0C46D" w14:textId="77777777" w:rsidR="00AD5C29" w:rsidRPr="00B03494" w:rsidRDefault="00AD5C29" w:rsidP="00AD5C29">
      <w:pPr>
        <w:pStyle w:val="NormalBold"/>
      </w:pPr>
      <w:r w:rsidRPr="00B03494">
        <w:rPr>
          <w:rStyle w:val="HideTWBExt"/>
          <w:noProof w:val="0"/>
        </w:rPr>
        <w:t>&lt;Article&gt;</w:t>
      </w:r>
      <w:r w:rsidRPr="00B03494">
        <w:t>Artikel 57 – Absatz 1 – Buchstabe b</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C5DF6DE" w14:textId="77777777" w:rsidTr="00D23A7A">
        <w:trPr>
          <w:trHeight w:hRule="exact" w:val="240"/>
          <w:jc w:val="center"/>
        </w:trPr>
        <w:tc>
          <w:tcPr>
            <w:tcW w:w="9752" w:type="dxa"/>
            <w:gridSpan w:val="2"/>
          </w:tcPr>
          <w:p w14:paraId="199C4DB6" w14:textId="77777777" w:rsidR="00AD5C29" w:rsidRPr="00B03494" w:rsidRDefault="00AD5C29" w:rsidP="00D23A7A"/>
        </w:tc>
      </w:tr>
      <w:tr w:rsidR="00AD5C29" w:rsidRPr="00B03494" w14:paraId="18CF9421" w14:textId="77777777" w:rsidTr="00D23A7A">
        <w:trPr>
          <w:trHeight w:val="240"/>
          <w:jc w:val="center"/>
        </w:trPr>
        <w:tc>
          <w:tcPr>
            <w:tcW w:w="4876" w:type="dxa"/>
          </w:tcPr>
          <w:p w14:paraId="5BD45B85" w14:textId="77777777" w:rsidR="00AD5C29" w:rsidRPr="00B03494" w:rsidRDefault="00AD5C29" w:rsidP="00D23A7A">
            <w:pPr>
              <w:pStyle w:val="AmColumnHeading"/>
            </w:pPr>
            <w:r w:rsidRPr="00B03494">
              <w:t>Vorschlag der Kommission</w:t>
            </w:r>
          </w:p>
        </w:tc>
        <w:tc>
          <w:tcPr>
            <w:tcW w:w="4876" w:type="dxa"/>
          </w:tcPr>
          <w:p w14:paraId="7CC7D1FB" w14:textId="77777777" w:rsidR="00AD5C29" w:rsidRPr="00B03494" w:rsidRDefault="00AD5C29" w:rsidP="00D23A7A">
            <w:pPr>
              <w:pStyle w:val="AmColumnHeading"/>
            </w:pPr>
            <w:r w:rsidRPr="00B03494">
              <w:t>Geänderter Text</w:t>
            </w:r>
          </w:p>
        </w:tc>
      </w:tr>
      <w:tr w:rsidR="00AD5C29" w:rsidRPr="00B03494" w14:paraId="44F86BC9" w14:textId="77777777" w:rsidTr="00D23A7A">
        <w:trPr>
          <w:jc w:val="center"/>
        </w:trPr>
        <w:tc>
          <w:tcPr>
            <w:tcW w:w="4876" w:type="dxa"/>
          </w:tcPr>
          <w:p w14:paraId="6E7278E6" w14:textId="77777777" w:rsidR="00AD5C29" w:rsidRPr="00B03494" w:rsidRDefault="00AD5C29" w:rsidP="00D23A7A">
            <w:pPr>
              <w:pStyle w:val="Normal6a"/>
            </w:pPr>
            <w:r w:rsidRPr="00B03494">
              <w:rPr>
                <w:b/>
                <w:i/>
              </w:rPr>
              <w:t>b)</w:t>
            </w:r>
            <w:r w:rsidRPr="00B03494">
              <w:tab/>
            </w:r>
            <w:r w:rsidRPr="00B03494">
              <w:rPr>
                <w:b/>
                <w:i/>
              </w:rPr>
              <w:t>Personen, auf die in Artikel 45 Absatz 1 Buchstabe b Bezug genommen wird, nach Ablauf der in Artikel 55 Absatz 2 genannten Frist, und Personen, auf die in Artikel 45 Absatz 2 Buchstabe b Bezug genommen wird.</w:t>
            </w:r>
          </w:p>
        </w:tc>
        <w:tc>
          <w:tcPr>
            <w:tcW w:w="4876" w:type="dxa"/>
          </w:tcPr>
          <w:p w14:paraId="3894F143" w14:textId="77777777" w:rsidR="00AD5C29" w:rsidRPr="00B03494" w:rsidRDefault="00AD5C29" w:rsidP="00D23A7A">
            <w:pPr>
              <w:pStyle w:val="Normal6a"/>
            </w:pPr>
            <w:r w:rsidRPr="00B03494">
              <w:rPr>
                <w:b/>
                <w:i/>
              </w:rPr>
              <w:t>entfällt</w:t>
            </w:r>
          </w:p>
        </w:tc>
      </w:tr>
    </w:tbl>
    <w:p w14:paraId="094BCCB3"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BF897DD" w14:textId="77777777" w:rsidR="00AD5C29" w:rsidRPr="00B03494" w:rsidRDefault="00AD5C29" w:rsidP="00AD5C29">
      <w:r w:rsidRPr="00B03494">
        <w:rPr>
          <w:rStyle w:val="HideTWBExt"/>
          <w:noProof w:val="0"/>
        </w:rPr>
        <w:t>&lt;/Amend&gt;</w:t>
      </w:r>
    </w:p>
    <w:p w14:paraId="45BA8B38"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2450</w:t>
      </w:r>
      <w:r w:rsidRPr="00B03494">
        <w:rPr>
          <w:rStyle w:val="HideTWBExt"/>
          <w:noProof w:val="0"/>
        </w:rPr>
        <w:t>&lt;/NumAm&gt;</w:t>
      </w:r>
    </w:p>
    <w:p w14:paraId="207BC354"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Franco Roberti, Cyrus Engerer, Caterina Chinnici</w:t>
      </w:r>
      <w:r w:rsidRPr="00B03494">
        <w:rPr>
          <w:rStyle w:val="HideTWBExt"/>
          <w:noProof w:val="0"/>
        </w:rPr>
        <w:t>&lt;/Members&gt;</w:t>
      </w:r>
    </w:p>
    <w:p w14:paraId="47013B24" w14:textId="77777777" w:rsidR="00AD5C29" w:rsidRPr="00B03494" w:rsidRDefault="00AD5C29" w:rsidP="00AD5C29">
      <w:pPr>
        <w:pStyle w:val="NormalBold"/>
      </w:pPr>
      <w:r w:rsidRPr="00B03494">
        <w:rPr>
          <w:rStyle w:val="HideTWBExt"/>
          <w:noProof w:val="0"/>
        </w:rPr>
        <w:t>&lt;/RepeatBlock-By&gt;</w:t>
      </w:r>
    </w:p>
    <w:p w14:paraId="1546B4D0"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54935625" w14:textId="77777777" w:rsidR="00AD5C29" w:rsidRPr="00B03494" w:rsidRDefault="00AD5C29" w:rsidP="00AD5C29">
      <w:pPr>
        <w:pStyle w:val="NormalBold"/>
      </w:pPr>
      <w:r w:rsidRPr="00B03494">
        <w:rPr>
          <w:rStyle w:val="HideTWBExt"/>
          <w:noProof w:val="0"/>
        </w:rPr>
        <w:t>&lt;Article&gt;</w:t>
      </w:r>
      <w:r w:rsidRPr="00B03494">
        <w:t>Artikel 57 – Absatz 1 – Buchstabe b</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48C0BD9" w14:textId="77777777" w:rsidTr="00D23A7A">
        <w:trPr>
          <w:trHeight w:hRule="exact" w:val="240"/>
          <w:jc w:val="center"/>
        </w:trPr>
        <w:tc>
          <w:tcPr>
            <w:tcW w:w="9752" w:type="dxa"/>
            <w:gridSpan w:val="2"/>
          </w:tcPr>
          <w:p w14:paraId="335CA754" w14:textId="77777777" w:rsidR="00AD5C29" w:rsidRPr="00B03494" w:rsidRDefault="00AD5C29" w:rsidP="00D23A7A"/>
        </w:tc>
      </w:tr>
      <w:tr w:rsidR="00AD5C29" w:rsidRPr="00B03494" w14:paraId="07950269" w14:textId="77777777" w:rsidTr="00D23A7A">
        <w:trPr>
          <w:trHeight w:val="240"/>
          <w:jc w:val="center"/>
        </w:trPr>
        <w:tc>
          <w:tcPr>
            <w:tcW w:w="4876" w:type="dxa"/>
          </w:tcPr>
          <w:p w14:paraId="0BAF3E81" w14:textId="77777777" w:rsidR="00AD5C29" w:rsidRPr="00B03494" w:rsidRDefault="00AD5C29" w:rsidP="00D23A7A">
            <w:pPr>
              <w:pStyle w:val="AmColumnHeading"/>
            </w:pPr>
            <w:r w:rsidRPr="00B03494">
              <w:t>Vorschlag der Kommission</w:t>
            </w:r>
          </w:p>
        </w:tc>
        <w:tc>
          <w:tcPr>
            <w:tcW w:w="4876" w:type="dxa"/>
          </w:tcPr>
          <w:p w14:paraId="5CFD96F4" w14:textId="77777777" w:rsidR="00AD5C29" w:rsidRPr="00B03494" w:rsidRDefault="00AD5C29" w:rsidP="00D23A7A">
            <w:pPr>
              <w:pStyle w:val="AmColumnHeading"/>
            </w:pPr>
            <w:r w:rsidRPr="00B03494">
              <w:t>Geänderter Text</w:t>
            </w:r>
          </w:p>
        </w:tc>
      </w:tr>
      <w:tr w:rsidR="00AD5C29" w:rsidRPr="00B03494" w14:paraId="283B443D" w14:textId="77777777" w:rsidTr="00D23A7A">
        <w:trPr>
          <w:jc w:val="center"/>
        </w:trPr>
        <w:tc>
          <w:tcPr>
            <w:tcW w:w="4876" w:type="dxa"/>
          </w:tcPr>
          <w:p w14:paraId="7A8A1B9B" w14:textId="77777777" w:rsidR="00AD5C29" w:rsidRPr="00B03494" w:rsidRDefault="00AD5C29" w:rsidP="00D23A7A">
            <w:pPr>
              <w:pStyle w:val="Normal6a"/>
            </w:pPr>
            <w:r w:rsidRPr="00B03494">
              <w:t>b)</w:t>
            </w:r>
            <w:r w:rsidRPr="00B03494">
              <w:tab/>
              <w:t>Personen, auf die in Artikel </w:t>
            </w:r>
            <w:r w:rsidRPr="00B03494">
              <w:rPr>
                <w:b/>
                <w:i/>
              </w:rPr>
              <w:t>45</w:t>
            </w:r>
            <w:r w:rsidRPr="00B03494">
              <w:t xml:space="preserve"> Absatz </w:t>
            </w:r>
            <w:r w:rsidRPr="00B03494">
              <w:rPr>
                <w:b/>
                <w:i/>
              </w:rPr>
              <w:t>1</w:t>
            </w:r>
            <w:r w:rsidRPr="00B03494">
              <w:t xml:space="preserve"> Buchstabe b Bezug genommen wird</w:t>
            </w:r>
            <w:r w:rsidRPr="00B03494">
              <w:rPr>
                <w:b/>
                <w:i/>
              </w:rPr>
              <w:t>, nach Ablauf der in Artikel 55 Absatz 2 genannten Frist, und Personen, auf die in Artikel 45 Absatz 2 Buchstabe b Bezug genommen wird</w:t>
            </w:r>
            <w:r w:rsidRPr="00B03494">
              <w:t>.</w:t>
            </w:r>
          </w:p>
        </w:tc>
        <w:tc>
          <w:tcPr>
            <w:tcW w:w="4876" w:type="dxa"/>
          </w:tcPr>
          <w:p w14:paraId="1F52029F" w14:textId="77777777" w:rsidR="00AD5C29" w:rsidRPr="00B03494" w:rsidRDefault="00AD5C29" w:rsidP="00D23A7A">
            <w:pPr>
              <w:pStyle w:val="Normal6a"/>
            </w:pPr>
            <w:r w:rsidRPr="00B03494">
              <w:t>b)</w:t>
            </w:r>
            <w:r w:rsidRPr="00B03494">
              <w:tab/>
              <w:t>Personen, auf die in Artikel </w:t>
            </w:r>
            <w:r w:rsidRPr="00B03494">
              <w:rPr>
                <w:b/>
                <w:i/>
              </w:rPr>
              <w:t>51</w:t>
            </w:r>
            <w:r w:rsidRPr="00B03494">
              <w:t xml:space="preserve"> Absatz </w:t>
            </w:r>
            <w:r w:rsidRPr="00B03494">
              <w:rPr>
                <w:b/>
                <w:i/>
              </w:rPr>
              <w:t>3</w:t>
            </w:r>
            <w:r w:rsidRPr="00B03494">
              <w:t xml:space="preserve"> Buchstabe b </w:t>
            </w:r>
            <w:r w:rsidRPr="00B03494">
              <w:rPr>
                <w:b/>
                <w:i/>
              </w:rPr>
              <w:t>Ziffer iib</w:t>
            </w:r>
            <w:r w:rsidRPr="00B03494">
              <w:t xml:space="preserve"> Bezug genommen wird.</w:t>
            </w:r>
          </w:p>
        </w:tc>
      </w:tr>
    </w:tbl>
    <w:p w14:paraId="04B58DAA"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44085A65" w14:textId="77777777" w:rsidR="00AD5C29" w:rsidRPr="00B03494" w:rsidRDefault="00AD5C29" w:rsidP="00AD5C29">
      <w:r w:rsidRPr="00B03494">
        <w:rPr>
          <w:rStyle w:val="HideTWBExt"/>
          <w:noProof w:val="0"/>
        </w:rPr>
        <w:t>&lt;/Amend&gt;</w:t>
      </w:r>
    </w:p>
    <w:p w14:paraId="43E6E1C8"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2451</w:t>
      </w:r>
      <w:r w:rsidRPr="00B03494">
        <w:rPr>
          <w:rStyle w:val="HideTWBExt"/>
          <w:noProof w:val="0"/>
        </w:rPr>
        <w:t>&lt;/NumAm&gt;</w:t>
      </w:r>
    </w:p>
    <w:p w14:paraId="0B707CEB"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7574ECE1" w14:textId="77777777" w:rsidR="00AD5C29" w:rsidRPr="00B03494" w:rsidRDefault="00AD5C29" w:rsidP="00AD5C29">
      <w:pPr>
        <w:pStyle w:val="NormalBold"/>
      </w:pPr>
      <w:r w:rsidRPr="00B03494">
        <w:rPr>
          <w:rStyle w:val="HideTWBExt"/>
          <w:noProof w:val="0"/>
        </w:rPr>
        <w:t>&lt;/RepeatBlock-By&gt;</w:t>
      </w:r>
    </w:p>
    <w:p w14:paraId="21B065B5"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73A8EE0" w14:textId="77777777" w:rsidR="00AD5C29" w:rsidRPr="00B03494" w:rsidRDefault="00AD5C29" w:rsidP="00AD5C29">
      <w:pPr>
        <w:pStyle w:val="NormalBold"/>
      </w:pPr>
      <w:r w:rsidRPr="00B03494">
        <w:rPr>
          <w:rStyle w:val="HideTWBExt"/>
          <w:noProof w:val="0"/>
        </w:rPr>
        <w:t>&lt;Article&gt;</w:t>
      </w:r>
      <w:r w:rsidRPr="00B03494">
        <w:t>Artikel 57 – 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079AAAC" w14:textId="77777777" w:rsidTr="00D23A7A">
        <w:trPr>
          <w:trHeight w:hRule="exact" w:val="240"/>
          <w:jc w:val="center"/>
        </w:trPr>
        <w:tc>
          <w:tcPr>
            <w:tcW w:w="9752" w:type="dxa"/>
            <w:gridSpan w:val="2"/>
          </w:tcPr>
          <w:p w14:paraId="6C87CABD" w14:textId="77777777" w:rsidR="00AD5C29" w:rsidRPr="00B03494" w:rsidRDefault="00AD5C29" w:rsidP="00D23A7A"/>
        </w:tc>
      </w:tr>
      <w:tr w:rsidR="00AD5C29" w:rsidRPr="00B03494" w14:paraId="79BD3A3A" w14:textId="77777777" w:rsidTr="00D23A7A">
        <w:trPr>
          <w:trHeight w:val="240"/>
          <w:jc w:val="center"/>
        </w:trPr>
        <w:tc>
          <w:tcPr>
            <w:tcW w:w="4876" w:type="dxa"/>
          </w:tcPr>
          <w:p w14:paraId="4695659F" w14:textId="77777777" w:rsidR="00AD5C29" w:rsidRPr="00B03494" w:rsidRDefault="00AD5C29" w:rsidP="00D23A7A">
            <w:pPr>
              <w:pStyle w:val="AmColumnHeading"/>
            </w:pPr>
            <w:r w:rsidRPr="00B03494">
              <w:t>Vorschlag der Kommission</w:t>
            </w:r>
          </w:p>
        </w:tc>
        <w:tc>
          <w:tcPr>
            <w:tcW w:w="4876" w:type="dxa"/>
          </w:tcPr>
          <w:p w14:paraId="6C685622" w14:textId="77777777" w:rsidR="00AD5C29" w:rsidRPr="00B03494" w:rsidRDefault="00AD5C29" w:rsidP="00D23A7A">
            <w:pPr>
              <w:pStyle w:val="AmColumnHeading"/>
            </w:pPr>
            <w:r w:rsidRPr="00B03494">
              <w:t>Geänderter Text</w:t>
            </w:r>
          </w:p>
        </w:tc>
      </w:tr>
      <w:tr w:rsidR="00AD5C29" w:rsidRPr="00B03494" w14:paraId="3123B991" w14:textId="77777777" w:rsidTr="00D23A7A">
        <w:trPr>
          <w:jc w:val="center"/>
        </w:trPr>
        <w:tc>
          <w:tcPr>
            <w:tcW w:w="4876" w:type="dxa"/>
          </w:tcPr>
          <w:p w14:paraId="6B6FC837" w14:textId="77777777" w:rsidR="00AD5C29" w:rsidRPr="00B03494" w:rsidRDefault="00AD5C29" w:rsidP="00D23A7A">
            <w:pPr>
              <w:pStyle w:val="Normal6a"/>
            </w:pPr>
            <w:r w:rsidRPr="00B03494">
              <w:rPr>
                <w:b/>
                <w:i/>
              </w:rPr>
              <w:t>(2)</w:t>
            </w:r>
            <w:r w:rsidRPr="00B03494">
              <w:tab/>
            </w:r>
            <w:r w:rsidRPr="00B03494">
              <w:rPr>
                <w:b/>
                <w:i/>
              </w:rPr>
              <w:t>Vor der Anwendung des in diesem Artikel vorgesehenen Verfahrens stellt der begünstigte Mitgliedstaat sicher, dass keine stichhaltigen Gründe dafür vorliegen, dass die betreffende Person eine Gefahr für die nationale Sicherheit oder die öffentliche Ordnung dieses Mitgliedstaats darstellt. Liegen stichhaltige Gründe dafür vor, dass die Person eine Gefahr für die nationale Sicherheit und die öffentliche Ordnung darstellt, wendet der begünstigte Mitgliedstaat das in diesem Artikel vorgesehene Verfahren nicht an und streicht die Person gegebenenfalls von der in Artikel 49 Absatz 2 genannten Liste.</w:t>
            </w:r>
          </w:p>
        </w:tc>
        <w:tc>
          <w:tcPr>
            <w:tcW w:w="4876" w:type="dxa"/>
          </w:tcPr>
          <w:p w14:paraId="3A60DDA4" w14:textId="77777777" w:rsidR="00AD5C29" w:rsidRPr="00B03494" w:rsidRDefault="00AD5C29" w:rsidP="00D23A7A">
            <w:pPr>
              <w:pStyle w:val="Normal6a"/>
            </w:pPr>
            <w:r w:rsidRPr="00B03494">
              <w:rPr>
                <w:b/>
                <w:i/>
              </w:rPr>
              <w:t>entfällt</w:t>
            </w:r>
          </w:p>
        </w:tc>
      </w:tr>
    </w:tbl>
    <w:p w14:paraId="4292B31D"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0EE254C" w14:textId="77777777" w:rsidR="00AD5C29" w:rsidRPr="00B03494" w:rsidRDefault="00AD5C29" w:rsidP="00AD5C29">
      <w:r w:rsidRPr="00B03494">
        <w:rPr>
          <w:rStyle w:val="HideTWBExt"/>
          <w:noProof w:val="0"/>
        </w:rPr>
        <w:t>&lt;/Amend&gt;</w:t>
      </w:r>
    </w:p>
    <w:p w14:paraId="13B2E2A5"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2452</w:t>
      </w:r>
      <w:r w:rsidRPr="00B03494">
        <w:rPr>
          <w:rStyle w:val="HideTWBExt"/>
          <w:noProof w:val="0"/>
        </w:rPr>
        <w:t>&lt;/NumAm&gt;</w:t>
      </w:r>
    </w:p>
    <w:p w14:paraId="50AD82EC"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2B846D4E" w14:textId="77777777" w:rsidR="00AD5C29" w:rsidRPr="00B03494" w:rsidRDefault="00AD5C29" w:rsidP="00AD5C29">
      <w:pPr>
        <w:pStyle w:val="NormalBold"/>
      </w:pPr>
      <w:r w:rsidRPr="00B03494">
        <w:rPr>
          <w:rStyle w:val="HideTWBExt"/>
          <w:noProof w:val="0"/>
        </w:rPr>
        <w:t>&lt;/RepeatBlock-By&gt;</w:t>
      </w:r>
    </w:p>
    <w:p w14:paraId="12620D73"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56AAAC86" w14:textId="77777777" w:rsidR="00AD5C29" w:rsidRPr="00B03494" w:rsidRDefault="00AD5C29" w:rsidP="00AD5C29">
      <w:pPr>
        <w:pStyle w:val="NormalBold"/>
      </w:pPr>
      <w:r w:rsidRPr="00B03494">
        <w:rPr>
          <w:rStyle w:val="HideTWBExt"/>
          <w:noProof w:val="0"/>
        </w:rPr>
        <w:t>&lt;Article&gt;</w:t>
      </w:r>
      <w:r w:rsidRPr="00B03494">
        <w:t>Artikel 57 – 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B3738AD" w14:textId="77777777" w:rsidTr="00D23A7A">
        <w:trPr>
          <w:trHeight w:hRule="exact" w:val="240"/>
          <w:jc w:val="center"/>
        </w:trPr>
        <w:tc>
          <w:tcPr>
            <w:tcW w:w="9752" w:type="dxa"/>
            <w:gridSpan w:val="2"/>
          </w:tcPr>
          <w:p w14:paraId="6CA96FE9" w14:textId="77777777" w:rsidR="00AD5C29" w:rsidRPr="00B03494" w:rsidRDefault="00AD5C29" w:rsidP="00D23A7A"/>
        </w:tc>
      </w:tr>
      <w:tr w:rsidR="00AD5C29" w:rsidRPr="00B03494" w14:paraId="45692EA1" w14:textId="77777777" w:rsidTr="00D23A7A">
        <w:trPr>
          <w:trHeight w:val="240"/>
          <w:jc w:val="center"/>
        </w:trPr>
        <w:tc>
          <w:tcPr>
            <w:tcW w:w="4876" w:type="dxa"/>
          </w:tcPr>
          <w:p w14:paraId="50862894" w14:textId="77777777" w:rsidR="00AD5C29" w:rsidRPr="00B03494" w:rsidRDefault="00AD5C29" w:rsidP="00D23A7A">
            <w:pPr>
              <w:pStyle w:val="AmColumnHeading"/>
            </w:pPr>
            <w:r w:rsidRPr="00B03494">
              <w:t>Vorschlag der Kommission</w:t>
            </w:r>
          </w:p>
        </w:tc>
        <w:tc>
          <w:tcPr>
            <w:tcW w:w="4876" w:type="dxa"/>
          </w:tcPr>
          <w:p w14:paraId="45CF868A" w14:textId="77777777" w:rsidR="00AD5C29" w:rsidRPr="00B03494" w:rsidRDefault="00AD5C29" w:rsidP="00D23A7A">
            <w:pPr>
              <w:pStyle w:val="AmColumnHeading"/>
            </w:pPr>
            <w:r w:rsidRPr="00B03494">
              <w:t>Geänderter Text</w:t>
            </w:r>
          </w:p>
        </w:tc>
      </w:tr>
      <w:tr w:rsidR="00AD5C29" w:rsidRPr="00B03494" w14:paraId="486A1DAB" w14:textId="77777777" w:rsidTr="00D23A7A">
        <w:trPr>
          <w:jc w:val="center"/>
        </w:trPr>
        <w:tc>
          <w:tcPr>
            <w:tcW w:w="4876" w:type="dxa"/>
          </w:tcPr>
          <w:p w14:paraId="6F2EAFCD" w14:textId="77777777" w:rsidR="00AD5C29" w:rsidRPr="00B03494" w:rsidRDefault="00AD5C29" w:rsidP="00D23A7A">
            <w:pPr>
              <w:pStyle w:val="Normal6a"/>
            </w:pPr>
            <w:r w:rsidRPr="00B03494">
              <w:rPr>
                <w:b/>
                <w:i/>
              </w:rPr>
              <w:t>(2)</w:t>
            </w:r>
            <w:r w:rsidRPr="00B03494">
              <w:tab/>
            </w:r>
            <w:r w:rsidRPr="00B03494">
              <w:rPr>
                <w:b/>
                <w:i/>
              </w:rPr>
              <w:t>Vor der Anwendung des in diesem Artikel vorgesehenen Verfahrens stellt der begünstigte Mitgliedstaat sicher, dass keine stichhaltigen Gründe dafür vorliegen, dass die betreffende Person eine Gefahr für die nationale Sicherheit oder die öffentliche Ordnung dieses Mitgliedstaats darstellt. Liegen stichhaltige Gründe dafür vor, dass die Person eine Gefahr für die nationale Sicherheit und die öffentliche Ordnung darstellt, wendet der begünstigte Mitgliedstaat das in diesem Artikel vorgesehene Verfahren nicht an und streicht die Person gegebenenfalls von der in Artikel 49 Absatz 2 genannten Liste.</w:t>
            </w:r>
          </w:p>
        </w:tc>
        <w:tc>
          <w:tcPr>
            <w:tcW w:w="4876" w:type="dxa"/>
          </w:tcPr>
          <w:p w14:paraId="6D1B3917" w14:textId="77777777" w:rsidR="00AD5C29" w:rsidRPr="00B03494" w:rsidRDefault="00AD5C29" w:rsidP="00D23A7A">
            <w:pPr>
              <w:pStyle w:val="Normal6a"/>
            </w:pPr>
            <w:r w:rsidRPr="00B03494">
              <w:rPr>
                <w:b/>
                <w:i/>
              </w:rPr>
              <w:t>entfällt</w:t>
            </w:r>
          </w:p>
        </w:tc>
      </w:tr>
    </w:tbl>
    <w:p w14:paraId="2A00FBC5"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2C77575" w14:textId="77777777" w:rsidR="00AD5C29" w:rsidRPr="00B03494" w:rsidRDefault="00AD5C29" w:rsidP="00AD5C29">
      <w:r w:rsidRPr="00B03494">
        <w:rPr>
          <w:rStyle w:val="HideTWBExt"/>
          <w:noProof w:val="0"/>
        </w:rPr>
        <w:t>&lt;/Amend&gt;</w:t>
      </w:r>
    </w:p>
    <w:p w14:paraId="41199370"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2453</w:t>
      </w:r>
      <w:r w:rsidRPr="00B03494">
        <w:rPr>
          <w:rStyle w:val="HideTWBExt"/>
          <w:noProof w:val="0"/>
        </w:rPr>
        <w:t>&lt;/NumAm&gt;</w:t>
      </w:r>
    </w:p>
    <w:p w14:paraId="0D39F7D9" w14:textId="77777777" w:rsidR="00AD5C29" w:rsidRPr="00B03494" w:rsidRDefault="00AD5C29" w:rsidP="00AD5C29">
      <w:pPr>
        <w:pStyle w:val="NormalBold"/>
      </w:pPr>
      <w:r w:rsidRPr="00B03494">
        <w:rPr>
          <w:rStyle w:val="HideTWBExt"/>
          <w:noProof w:val="0"/>
        </w:rPr>
        <w:t>&lt;RepeatBlock-By&gt;&lt;Members&gt;</w:t>
      </w:r>
      <w:r w:rsidRPr="00B03494">
        <w:t>Balázs Hidvéghi, Loránt Vincze</w:t>
      </w:r>
      <w:r w:rsidRPr="00B03494">
        <w:rPr>
          <w:rStyle w:val="HideTWBExt"/>
          <w:noProof w:val="0"/>
        </w:rPr>
        <w:t>&lt;/Members&gt;</w:t>
      </w:r>
    </w:p>
    <w:p w14:paraId="03E5F03D" w14:textId="77777777" w:rsidR="00AD5C29" w:rsidRPr="00B03494" w:rsidRDefault="00AD5C29" w:rsidP="00AD5C29">
      <w:pPr>
        <w:pStyle w:val="NormalBold"/>
      </w:pPr>
      <w:r w:rsidRPr="00B03494">
        <w:rPr>
          <w:rStyle w:val="HideTWBExt"/>
          <w:noProof w:val="0"/>
        </w:rPr>
        <w:t>&lt;/RepeatBlock-By&gt;</w:t>
      </w:r>
    </w:p>
    <w:p w14:paraId="273E14AD"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13ABF363" w14:textId="77777777" w:rsidR="00AD5C29" w:rsidRPr="00B03494" w:rsidRDefault="00AD5C29" w:rsidP="00AD5C29">
      <w:pPr>
        <w:pStyle w:val="NormalBold"/>
      </w:pPr>
      <w:r w:rsidRPr="00B03494">
        <w:rPr>
          <w:rStyle w:val="HideTWBExt"/>
          <w:noProof w:val="0"/>
        </w:rPr>
        <w:t>&lt;Article&gt;</w:t>
      </w:r>
      <w:r w:rsidRPr="00B03494">
        <w:t>Artikel 57 – 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D923D11" w14:textId="77777777" w:rsidTr="00D23A7A">
        <w:trPr>
          <w:trHeight w:hRule="exact" w:val="240"/>
          <w:jc w:val="center"/>
        </w:trPr>
        <w:tc>
          <w:tcPr>
            <w:tcW w:w="9752" w:type="dxa"/>
            <w:gridSpan w:val="2"/>
          </w:tcPr>
          <w:p w14:paraId="46A4DBD4" w14:textId="77777777" w:rsidR="00AD5C29" w:rsidRPr="00B03494" w:rsidRDefault="00AD5C29" w:rsidP="00D23A7A"/>
        </w:tc>
      </w:tr>
      <w:tr w:rsidR="00AD5C29" w:rsidRPr="00B03494" w14:paraId="6ADFD209" w14:textId="77777777" w:rsidTr="00D23A7A">
        <w:trPr>
          <w:trHeight w:val="240"/>
          <w:jc w:val="center"/>
        </w:trPr>
        <w:tc>
          <w:tcPr>
            <w:tcW w:w="4876" w:type="dxa"/>
          </w:tcPr>
          <w:p w14:paraId="2E3D81FB" w14:textId="77777777" w:rsidR="00AD5C29" w:rsidRPr="00B03494" w:rsidRDefault="00AD5C29" w:rsidP="00D23A7A">
            <w:pPr>
              <w:pStyle w:val="AmColumnHeading"/>
            </w:pPr>
            <w:r w:rsidRPr="00B03494">
              <w:t>Vorschlag der Kommission</w:t>
            </w:r>
          </w:p>
        </w:tc>
        <w:tc>
          <w:tcPr>
            <w:tcW w:w="4876" w:type="dxa"/>
          </w:tcPr>
          <w:p w14:paraId="08B034A2" w14:textId="77777777" w:rsidR="00AD5C29" w:rsidRPr="00B03494" w:rsidRDefault="00AD5C29" w:rsidP="00D23A7A">
            <w:pPr>
              <w:pStyle w:val="AmColumnHeading"/>
            </w:pPr>
            <w:r w:rsidRPr="00B03494">
              <w:t>Geänderter Text</w:t>
            </w:r>
          </w:p>
        </w:tc>
      </w:tr>
      <w:tr w:rsidR="00AD5C29" w:rsidRPr="00B03494" w14:paraId="649C91BA" w14:textId="77777777" w:rsidTr="00D23A7A">
        <w:trPr>
          <w:jc w:val="center"/>
        </w:trPr>
        <w:tc>
          <w:tcPr>
            <w:tcW w:w="4876" w:type="dxa"/>
          </w:tcPr>
          <w:p w14:paraId="2789A366" w14:textId="77777777" w:rsidR="00AD5C29" w:rsidRPr="00B03494" w:rsidRDefault="00AD5C29" w:rsidP="00D23A7A">
            <w:pPr>
              <w:pStyle w:val="Normal6a"/>
            </w:pPr>
            <w:r w:rsidRPr="00B03494">
              <w:t>(2)</w:t>
            </w:r>
            <w:r w:rsidRPr="00B03494">
              <w:tab/>
              <w:t xml:space="preserve">Vor der Anwendung des in diesem Artikel vorgesehenen Verfahrens stellt der begünstigte Mitgliedstaat sicher, dass keine stichhaltigen Gründe dafür vorliegen, dass die betreffende Person eine Gefahr für die nationale Sicherheit oder die öffentliche Ordnung dieses Mitgliedstaats darstellt. Liegen stichhaltige Gründe dafür vor, dass die Person eine Gefahr für die nationale Sicherheit und die öffentliche Ordnung darstellt, wendet der begünstigte Mitgliedstaat das in diesem Artikel vorgesehene Verfahren nicht an </w:t>
            </w:r>
            <w:r w:rsidRPr="00B03494">
              <w:rPr>
                <w:b/>
                <w:i/>
              </w:rPr>
              <w:t>und streicht die Person gegebenenfalls von der in Artikel 49 Absatz 2 genannten Liste</w:t>
            </w:r>
            <w:r w:rsidRPr="00B03494">
              <w:t>.</w:t>
            </w:r>
          </w:p>
        </w:tc>
        <w:tc>
          <w:tcPr>
            <w:tcW w:w="4876" w:type="dxa"/>
          </w:tcPr>
          <w:p w14:paraId="664E4AE8" w14:textId="77777777" w:rsidR="00AD5C29" w:rsidRPr="00B03494" w:rsidRDefault="00AD5C29" w:rsidP="00D23A7A">
            <w:pPr>
              <w:pStyle w:val="Normal6a"/>
            </w:pPr>
            <w:r w:rsidRPr="00B03494">
              <w:t>(2)</w:t>
            </w:r>
            <w:r w:rsidRPr="00B03494">
              <w:tab/>
              <w:t>Vor der Anwendung des in diesem Artikel vorgesehenen Verfahrens stellt der begünstigte Mitgliedstaat sicher, dass keine stichhaltigen Gründe dafür vorliegen, dass die betreffende Person eine Gefahr für die nationale Sicherheit oder die öffentliche Ordnung dieses Mitgliedstaats darstellt. Liegen stichhaltige Gründe dafür vor, dass die Person eine Gefahr für die nationale Sicherheit und die öffentliche Ordnung darstellt, wendet der begünstigte Mitgliedstaat das in diesem Artikel vorgesehene Verfahren nicht an.</w:t>
            </w:r>
          </w:p>
        </w:tc>
      </w:tr>
    </w:tbl>
    <w:p w14:paraId="658F788A"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4C103C85" w14:textId="77777777" w:rsidR="00AD5C29" w:rsidRPr="00B03494" w:rsidRDefault="00AD5C29" w:rsidP="00AD5C29">
      <w:r w:rsidRPr="00B03494">
        <w:rPr>
          <w:rStyle w:val="HideTWBExt"/>
          <w:noProof w:val="0"/>
        </w:rPr>
        <w:t>&lt;/Amend&gt;</w:t>
      </w:r>
    </w:p>
    <w:p w14:paraId="6DEA5EF1"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2454</w:t>
      </w:r>
      <w:r w:rsidRPr="00B03494">
        <w:rPr>
          <w:rStyle w:val="HideTWBExt"/>
          <w:noProof w:val="0"/>
        </w:rPr>
        <w:t>&lt;/NumAm&gt;</w:t>
      </w:r>
    </w:p>
    <w:p w14:paraId="53493597"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3A99CD61" w14:textId="77777777" w:rsidR="00AD5C29" w:rsidRPr="00B03494" w:rsidRDefault="00AD5C29" w:rsidP="00AD5C29">
      <w:pPr>
        <w:pStyle w:val="NormalBold"/>
      </w:pPr>
      <w:r w:rsidRPr="00B03494">
        <w:rPr>
          <w:rStyle w:val="HideTWBExt"/>
          <w:noProof w:val="0"/>
        </w:rPr>
        <w:t>&lt;/RepeatBlock-By&gt;</w:t>
      </w:r>
    </w:p>
    <w:p w14:paraId="3968CED1"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4D2F3D5" w14:textId="77777777" w:rsidR="00AD5C29" w:rsidRPr="00B03494" w:rsidRDefault="00AD5C29" w:rsidP="00AD5C29">
      <w:pPr>
        <w:pStyle w:val="NormalBold"/>
      </w:pPr>
      <w:r w:rsidRPr="00B03494">
        <w:rPr>
          <w:rStyle w:val="HideTWBExt"/>
          <w:noProof w:val="0"/>
        </w:rPr>
        <w:t>&lt;Article&gt;</w:t>
      </w:r>
      <w:r w:rsidRPr="00B03494">
        <w:t>Artikel 57 – 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6DE1B419" w14:textId="77777777" w:rsidTr="00D23A7A">
        <w:trPr>
          <w:trHeight w:hRule="exact" w:val="240"/>
          <w:jc w:val="center"/>
        </w:trPr>
        <w:tc>
          <w:tcPr>
            <w:tcW w:w="9752" w:type="dxa"/>
            <w:gridSpan w:val="2"/>
          </w:tcPr>
          <w:p w14:paraId="2BE0E5EE" w14:textId="77777777" w:rsidR="00AD5C29" w:rsidRPr="00B03494" w:rsidRDefault="00AD5C29" w:rsidP="00D23A7A"/>
        </w:tc>
      </w:tr>
      <w:tr w:rsidR="00AD5C29" w:rsidRPr="00B03494" w14:paraId="26F1AA9A" w14:textId="77777777" w:rsidTr="00D23A7A">
        <w:trPr>
          <w:trHeight w:val="240"/>
          <w:jc w:val="center"/>
        </w:trPr>
        <w:tc>
          <w:tcPr>
            <w:tcW w:w="4876" w:type="dxa"/>
          </w:tcPr>
          <w:p w14:paraId="06C71EB8" w14:textId="77777777" w:rsidR="00AD5C29" w:rsidRPr="00B03494" w:rsidRDefault="00AD5C29" w:rsidP="00D23A7A">
            <w:pPr>
              <w:pStyle w:val="AmColumnHeading"/>
            </w:pPr>
            <w:r w:rsidRPr="00B03494">
              <w:t>Vorschlag der Kommission</w:t>
            </w:r>
          </w:p>
        </w:tc>
        <w:tc>
          <w:tcPr>
            <w:tcW w:w="4876" w:type="dxa"/>
          </w:tcPr>
          <w:p w14:paraId="1FF2213B" w14:textId="77777777" w:rsidR="00AD5C29" w:rsidRPr="00B03494" w:rsidRDefault="00AD5C29" w:rsidP="00D23A7A">
            <w:pPr>
              <w:pStyle w:val="AmColumnHeading"/>
            </w:pPr>
            <w:r w:rsidRPr="00B03494">
              <w:t>Geänderter Text</w:t>
            </w:r>
          </w:p>
        </w:tc>
      </w:tr>
      <w:tr w:rsidR="00AD5C29" w:rsidRPr="00B03494" w14:paraId="3322F908" w14:textId="77777777" w:rsidTr="00D23A7A">
        <w:trPr>
          <w:jc w:val="center"/>
        </w:trPr>
        <w:tc>
          <w:tcPr>
            <w:tcW w:w="4876" w:type="dxa"/>
          </w:tcPr>
          <w:p w14:paraId="202AAB71" w14:textId="77777777" w:rsidR="00AD5C29" w:rsidRPr="00B03494" w:rsidRDefault="00AD5C29" w:rsidP="00D23A7A">
            <w:pPr>
              <w:pStyle w:val="Normal6a"/>
            </w:pPr>
            <w:r w:rsidRPr="00B03494">
              <w:t>(2)</w:t>
            </w:r>
            <w:r w:rsidRPr="00B03494">
              <w:tab/>
              <w:t xml:space="preserve">Vor der Anwendung des in diesem Artikel vorgesehenen Verfahrens stellt der begünstigte Mitgliedstaat sicher, dass keine stichhaltigen Gründe dafür vorliegen, dass die betreffende Person eine Gefahr für die nationale Sicherheit oder die öffentliche Ordnung </w:t>
            </w:r>
            <w:r w:rsidRPr="00B03494">
              <w:rPr>
                <w:b/>
                <w:i/>
              </w:rPr>
              <w:t>dieses Mitgliedstaats</w:t>
            </w:r>
            <w:r w:rsidRPr="00B03494">
              <w:t xml:space="preserve"> darstellt. Liegen stichhaltige Gründe dafür vor, dass die Person eine Gefahr für die nationale Sicherheit und die öffentliche Ordnung darstellt, </w:t>
            </w:r>
            <w:r w:rsidRPr="00B03494">
              <w:rPr>
                <w:b/>
                <w:i/>
              </w:rPr>
              <w:t>wendet</w:t>
            </w:r>
            <w:r w:rsidRPr="00B03494">
              <w:t xml:space="preserve"> der </w:t>
            </w:r>
            <w:r w:rsidRPr="00B03494">
              <w:rPr>
                <w:b/>
                <w:i/>
              </w:rPr>
              <w:t>begünstigte</w:t>
            </w:r>
            <w:r w:rsidRPr="00B03494">
              <w:t xml:space="preserve"> Mitgliedstaat </w:t>
            </w:r>
            <w:r w:rsidRPr="00B03494">
              <w:rPr>
                <w:b/>
                <w:i/>
              </w:rPr>
              <w:t>das in diesem Artikel vorgesehene Verfahren nicht an und streicht die Person gegebenenfalls von der in Artikel 49 Absatz 2 genannten Liste</w:t>
            </w:r>
            <w:r w:rsidRPr="00B03494">
              <w:t>.</w:t>
            </w:r>
          </w:p>
        </w:tc>
        <w:tc>
          <w:tcPr>
            <w:tcW w:w="4876" w:type="dxa"/>
          </w:tcPr>
          <w:p w14:paraId="1FFFCB32" w14:textId="77777777" w:rsidR="00AD5C29" w:rsidRPr="00B03494" w:rsidRDefault="00AD5C29" w:rsidP="00D23A7A">
            <w:pPr>
              <w:pStyle w:val="Normal6a"/>
            </w:pPr>
            <w:r w:rsidRPr="00B03494">
              <w:t>(2)</w:t>
            </w:r>
            <w:r w:rsidRPr="00B03494">
              <w:tab/>
              <w:t xml:space="preserve">Vor der Anwendung des in diesem Artikel vorgesehenen Verfahrens stellt der begünstigte Mitgliedstaat sicher, dass keine stichhaltigen Gründe dafür vorliegen, dass die betreffende Person eine Gefahr für die nationale Sicherheit oder die öffentliche Ordnung </w:t>
            </w:r>
            <w:r w:rsidRPr="00B03494">
              <w:rPr>
                <w:b/>
                <w:i/>
              </w:rPr>
              <w:t>des dritten Partnerlandes, das Aufnahmezentren zur Verfügung stellt,</w:t>
            </w:r>
            <w:r w:rsidRPr="00B03494">
              <w:t xml:space="preserve"> darstellt. Liegen stichhaltige Gründe dafür vor, dass die Person eine Gefahr für die nationale Sicherheit und die öffentliche Ordnung darstellt, </w:t>
            </w:r>
            <w:r w:rsidRPr="00B03494">
              <w:rPr>
                <w:b/>
                <w:i/>
              </w:rPr>
              <w:t>bemüht sich</w:t>
            </w:r>
            <w:r w:rsidRPr="00B03494">
              <w:t xml:space="preserve"> der Mitgliedstaat</w:t>
            </w:r>
            <w:r w:rsidRPr="00B03494">
              <w:rPr>
                <w:b/>
                <w:i/>
              </w:rPr>
              <w:t>, der die Übernahme durch das Aufnahmezentrum eines dritten Partnerlandes durchführt, stattdessen darum, den Antragsteller in sein Herkunftsland zurückzuführen</w:t>
            </w:r>
            <w:r w:rsidRPr="00B03494">
              <w:t>.</w:t>
            </w:r>
          </w:p>
        </w:tc>
      </w:tr>
    </w:tbl>
    <w:p w14:paraId="5FB886C4"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4516E565" w14:textId="77777777" w:rsidR="00AD5C29" w:rsidRPr="00B03494" w:rsidRDefault="00AD5C29" w:rsidP="00AD5C29">
      <w:r w:rsidRPr="00B03494">
        <w:rPr>
          <w:rStyle w:val="HideTWBExt"/>
          <w:noProof w:val="0"/>
        </w:rPr>
        <w:t>&lt;/Amend&gt;</w:t>
      </w:r>
    </w:p>
    <w:p w14:paraId="324F397C"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2455</w:t>
      </w:r>
      <w:r w:rsidRPr="00B03494">
        <w:rPr>
          <w:rStyle w:val="HideTWBExt"/>
          <w:noProof w:val="0"/>
        </w:rPr>
        <w:t>&lt;/NumAm&gt;</w:t>
      </w:r>
    </w:p>
    <w:p w14:paraId="245D24DD" w14:textId="77777777" w:rsidR="00AD5C29" w:rsidRPr="00B03494" w:rsidRDefault="00AD5C29" w:rsidP="00AD5C29">
      <w:pPr>
        <w:pStyle w:val="NormalBold"/>
      </w:pPr>
      <w:r w:rsidRPr="00B03494">
        <w:rPr>
          <w:rStyle w:val="HideTWBExt"/>
          <w:noProof w:val="0"/>
        </w:rPr>
        <w:t>&lt;RepeatBlock-By&gt;&lt;Members&gt;</w:t>
      </w:r>
      <w:r w:rsidRPr="00B03494">
        <w:t>Lena Düpont</w:t>
      </w:r>
      <w:r w:rsidRPr="00B03494">
        <w:rPr>
          <w:rStyle w:val="HideTWBExt"/>
          <w:noProof w:val="0"/>
        </w:rPr>
        <w:t>&lt;/Members&gt;</w:t>
      </w:r>
    </w:p>
    <w:p w14:paraId="245BEB75" w14:textId="77777777" w:rsidR="00AD5C29" w:rsidRPr="00B03494" w:rsidRDefault="00AD5C29" w:rsidP="00AD5C29">
      <w:pPr>
        <w:pStyle w:val="NormalBold"/>
      </w:pPr>
      <w:r w:rsidRPr="00B03494">
        <w:rPr>
          <w:rStyle w:val="HideTWBExt"/>
          <w:noProof w:val="0"/>
        </w:rPr>
        <w:t>&lt;/RepeatBlock-By&gt;</w:t>
      </w:r>
    </w:p>
    <w:p w14:paraId="7564B1AE"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330159AC" w14:textId="77777777" w:rsidR="00AD5C29" w:rsidRPr="00B03494" w:rsidRDefault="00AD5C29" w:rsidP="00AD5C29">
      <w:pPr>
        <w:pStyle w:val="NormalBold"/>
      </w:pPr>
      <w:r w:rsidRPr="00B03494">
        <w:rPr>
          <w:rStyle w:val="HideTWBExt"/>
          <w:noProof w:val="0"/>
        </w:rPr>
        <w:t>&lt;Article&gt;</w:t>
      </w:r>
      <w:r w:rsidRPr="00B03494">
        <w:t>Artikel 57 – 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26F27D0" w14:textId="77777777" w:rsidTr="00D23A7A">
        <w:trPr>
          <w:trHeight w:hRule="exact" w:val="240"/>
          <w:jc w:val="center"/>
        </w:trPr>
        <w:tc>
          <w:tcPr>
            <w:tcW w:w="9752" w:type="dxa"/>
            <w:gridSpan w:val="2"/>
          </w:tcPr>
          <w:p w14:paraId="55D9DFE5" w14:textId="77777777" w:rsidR="00AD5C29" w:rsidRPr="00B03494" w:rsidRDefault="00AD5C29" w:rsidP="00D23A7A"/>
        </w:tc>
      </w:tr>
      <w:tr w:rsidR="00AD5C29" w:rsidRPr="00B03494" w14:paraId="1D2960EE" w14:textId="77777777" w:rsidTr="00D23A7A">
        <w:trPr>
          <w:trHeight w:val="240"/>
          <w:jc w:val="center"/>
        </w:trPr>
        <w:tc>
          <w:tcPr>
            <w:tcW w:w="4876" w:type="dxa"/>
          </w:tcPr>
          <w:p w14:paraId="1D572551" w14:textId="77777777" w:rsidR="00AD5C29" w:rsidRPr="00B03494" w:rsidRDefault="00AD5C29" w:rsidP="00D23A7A">
            <w:pPr>
              <w:pStyle w:val="AmColumnHeading"/>
            </w:pPr>
            <w:r w:rsidRPr="00B03494">
              <w:t>Vorschlag der Kommission</w:t>
            </w:r>
          </w:p>
        </w:tc>
        <w:tc>
          <w:tcPr>
            <w:tcW w:w="4876" w:type="dxa"/>
          </w:tcPr>
          <w:p w14:paraId="333F443B" w14:textId="77777777" w:rsidR="00AD5C29" w:rsidRPr="00B03494" w:rsidRDefault="00AD5C29" w:rsidP="00D23A7A">
            <w:pPr>
              <w:pStyle w:val="AmColumnHeading"/>
            </w:pPr>
            <w:r w:rsidRPr="00B03494">
              <w:t>Geänderter Text</w:t>
            </w:r>
          </w:p>
        </w:tc>
      </w:tr>
      <w:tr w:rsidR="00AD5C29" w:rsidRPr="00B03494" w14:paraId="4082BA35" w14:textId="77777777" w:rsidTr="00D23A7A">
        <w:trPr>
          <w:jc w:val="center"/>
        </w:trPr>
        <w:tc>
          <w:tcPr>
            <w:tcW w:w="4876" w:type="dxa"/>
          </w:tcPr>
          <w:p w14:paraId="5778479A" w14:textId="77777777" w:rsidR="00AD5C29" w:rsidRPr="00B03494" w:rsidRDefault="00AD5C29" w:rsidP="00D23A7A">
            <w:pPr>
              <w:pStyle w:val="Normal6a"/>
            </w:pPr>
            <w:r w:rsidRPr="00B03494">
              <w:t>(2)</w:t>
            </w:r>
            <w:r w:rsidRPr="00B03494">
              <w:tab/>
              <w:t xml:space="preserve">Vor der Anwendung des in diesem Artikel vorgesehenen Verfahrens </w:t>
            </w:r>
            <w:r w:rsidRPr="00B03494">
              <w:rPr>
                <w:b/>
                <w:bCs/>
                <w:i/>
                <w:iCs/>
              </w:rPr>
              <w:t>stellt</w:t>
            </w:r>
            <w:r w:rsidRPr="00B03494">
              <w:t xml:space="preserve"> der begünstigte Mitgliedstaat sicher, dass keine stichhaltigen Gründe dafür vorliegen, dass die betreffende Person eine Gefahr für die nationale Sicherheit oder die öffentliche Ordnung dieses Mitgliedstaats darstellt. Liegen stichhaltige Gründe dafür vor, dass die Person eine Gefahr für die nationale Sicherheit und die öffentliche Ordnung darstellt, wendet der begünstigte Mitgliedstaat das in diesem Artikel vorgesehene Verfahren nicht an und streicht die Person gegebenenfalls von der in Artikel 49 Absatz 2 genannten Liste.</w:t>
            </w:r>
          </w:p>
        </w:tc>
        <w:tc>
          <w:tcPr>
            <w:tcW w:w="4876" w:type="dxa"/>
          </w:tcPr>
          <w:p w14:paraId="3C5FC12D" w14:textId="77777777" w:rsidR="00AD5C29" w:rsidRPr="00B03494" w:rsidRDefault="00AD5C29" w:rsidP="00D23A7A">
            <w:pPr>
              <w:pStyle w:val="Normal6a"/>
            </w:pPr>
            <w:r w:rsidRPr="00B03494">
              <w:t>(2)</w:t>
            </w:r>
            <w:r w:rsidRPr="00B03494">
              <w:tab/>
              <w:t xml:space="preserve">Vor der Anwendung des in diesem Artikel vorgesehenen Verfahrens </w:t>
            </w:r>
            <w:r w:rsidRPr="00B03494">
              <w:rPr>
                <w:b/>
                <w:i/>
              </w:rPr>
              <w:t>stellen</w:t>
            </w:r>
            <w:r w:rsidRPr="00B03494">
              <w:t xml:space="preserve"> der begünstigte und der </w:t>
            </w:r>
            <w:r w:rsidRPr="00B03494">
              <w:rPr>
                <w:b/>
                <w:i/>
              </w:rPr>
              <w:t>beitragende</w:t>
            </w:r>
            <w:r w:rsidRPr="00B03494">
              <w:t xml:space="preserve"> Mitgliedstaat sicher, dass keine stichhaltigen Gründe dafür vorliegen, dass die betreffende Person eine Gefahr für die nationale Sicherheit oder die öffentliche Ordnung dieses Mitgliedstaats darstellt. Liegen stichhaltige Gründe dafür vor, dass die Person eine Gefahr für die nationale Sicherheit und die öffentliche Ordnung darstellt, wendet der begünstigte Mitgliedstaat das in diesem Artikel vorgesehene Verfahren nicht an und streicht die Person gegebenenfalls von der in Artikel 49 Absatz 2 genannten Liste.</w:t>
            </w:r>
          </w:p>
        </w:tc>
      </w:tr>
    </w:tbl>
    <w:p w14:paraId="722E5B71"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776F63C" w14:textId="77777777" w:rsidR="00AD5C29" w:rsidRPr="00B03494" w:rsidRDefault="00AD5C29" w:rsidP="00AD5C29">
      <w:r w:rsidRPr="00B03494">
        <w:rPr>
          <w:rStyle w:val="HideTWBExt"/>
          <w:noProof w:val="0"/>
        </w:rPr>
        <w:t>&lt;/Amend&gt;</w:t>
      </w:r>
    </w:p>
    <w:p w14:paraId="7745CAC9"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2456</w:t>
      </w:r>
      <w:r w:rsidRPr="00B03494">
        <w:rPr>
          <w:rStyle w:val="HideTWBExt"/>
          <w:noProof w:val="0"/>
        </w:rPr>
        <w:t>&lt;/NumAm&gt;</w:t>
      </w:r>
    </w:p>
    <w:p w14:paraId="4B81705D"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Franco Roberti, Cyrus Engerer, Caterina Chinnici</w:t>
      </w:r>
      <w:r w:rsidRPr="00B03494">
        <w:rPr>
          <w:rStyle w:val="HideTWBExt"/>
          <w:noProof w:val="0"/>
        </w:rPr>
        <w:t>&lt;/Members&gt;</w:t>
      </w:r>
    </w:p>
    <w:p w14:paraId="3FC076A1" w14:textId="77777777" w:rsidR="00AD5C29" w:rsidRPr="00B03494" w:rsidRDefault="00AD5C29" w:rsidP="00AD5C29">
      <w:pPr>
        <w:pStyle w:val="NormalBold"/>
      </w:pPr>
      <w:r w:rsidRPr="00B03494">
        <w:rPr>
          <w:rStyle w:val="HideTWBExt"/>
          <w:noProof w:val="0"/>
        </w:rPr>
        <w:t>&lt;/RepeatBlock-By&gt;</w:t>
      </w:r>
    </w:p>
    <w:p w14:paraId="5593C5F8"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11E9FE0" w14:textId="77777777" w:rsidR="00AD5C29" w:rsidRPr="00B03494" w:rsidRDefault="00AD5C29" w:rsidP="00AD5C29">
      <w:pPr>
        <w:pStyle w:val="NormalBold"/>
      </w:pPr>
      <w:r w:rsidRPr="00B03494">
        <w:rPr>
          <w:rStyle w:val="HideTWBExt"/>
          <w:noProof w:val="0"/>
        </w:rPr>
        <w:t>&lt;Article&gt;</w:t>
      </w:r>
      <w:r w:rsidRPr="00B03494">
        <w:t>Artikel 57 – 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8455391" w14:textId="77777777" w:rsidTr="00D23A7A">
        <w:trPr>
          <w:trHeight w:hRule="exact" w:val="240"/>
          <w:jc w:val="center"/>
        </w:trPr>
        <w:tc>
          <w:tcPr>
            <w:tcW w:w="9752" w:type="dxa"/>
            <w:gridSpan w:val="2"/>
          </w:tcPr>
          <w:p w14:paraId="2EE8139E" w14:textId="77777777" w:rsidR="00AD5C29" w:rsidRPr="00B03494" w:rsidRDefault="00AD5C29" w:rsidP="00D23A7A"/>
        </w:tc>
      </w:tr>
      <w:tr w:rsidR="00AD5C29" w:rsidRPr="00B03494" w14:paraId="2FCF829C" w14:textId="77777777" w:rsidTr="00D23A7A">
        <w:trPr>
          <w:trHeight w:val="240"/>
          <w:jc w:val="center"/>
        </w:trPr>
        <w:tc>
          <w:tcPr>
            <w:tcW w:w="4876" w:type="dxa"/>
          </w:tcPr>
          <w:p w14:paraId="36A399DF" w14:textId="77777777" w:rsidR="00AD5C29" w:rsidRPr="00B03494" w:rsidRDefault="00AD5C29" w:rsidP="00D23A7A">
            <w:pPr>
              <w:pStyle w:val="AmColumnHeading"/>
            </w:pPr>
            <w:r w:rsidRPr="00B03494">
              <w:t>Vorschlag der Kommission</w:t>
            </w:r>
          </w:p>
        </w:tc>
        <w:tc>
          <w:tcPr>
            <w:tcW w:w="4876" w:type="dxa"/>
          </w:tcPr>
          <w:p w14:paraId="3D52E2B1" w14:textId="77777777" w:rsidR="00AD5C29" w:rsidRPr="00B03494" w:rsidRDefault="00AD5C29" w:rsidP="00D23A7A">
            <w:pPr>
              <w:pStyle w:val="AmColumnHeading"/>
            </w:pPr>
            <w:r w:rsidRPr="00B03494">
              <w:t>Geänderter Text</w:t>
            </w:r>
          </w:p>
        </w:tc>
      </w:tr>
      <w:tr w:rsidR="00AD5C29" w:rsidRPr="00B03494" w14:paraId="2D022538" w14:textId="77777777" w:rsidTr="00D23A7A">
        <w:trPr>
          <w:jc w:val="center"/>
        </w:trPr>
        <w:tc>
          <w:tcPr>
            <w:tcW w:w="4876" w:type="dxa"/>
          </w:tcPr>
          <w:p w14:paraId="46D25A23" w14:textId="77777777" w:rsidR="00AD5C29" w:rsidRPr="00B03494" w:rsidRDefault="00AD5C29" w:rsidP="00D23A7A">
            <w:pPr>
              <w:pStyle w:val="Normal6a"/>
            </w:pPr>
            <w:r w:rsidRPr="00B03494">
              <w:t>(2)</w:t>
            </w:r>
            <w:r w:rsidRPr="00B03494">
              <w:tab/>
              <w:t xml:space="preserve">Vor der Anwendung des in diesem Artikel vorgesehenen Verfahrens stellt der begünstigte Mitgliedstaat sicher, dass keine stichhaltigen Gründe dafür vorliegen, dass die betreffende Person eine Gefahr für die nationale Sicherheit </w:t>
            </w:r>
            <w:r w:rsidRPr="00B03494">
              <w:rPr>
                <w:b/>
                <w:i/>
              </w:rPr>
              <w:t>oder die öffentliche Ordnung</w:t>
            </w:r>
            <w:r w:rsidRPr="00B03494">
              <w:t xml:space="preserve"> dieses Mitgliedstaats darstellt. Liegen stichhaltige Gründe dafür vor, dass die Person eine Gefahr für die nationale Sicherheit </w:t>
            </w:r>
            <w:r w:rsidRPr="00B03494">
              <w:rPr>
                <w:b/>
                <w:i/>
              </w:rPr>
              <w:t>und die öffentliche Ordnung</w:t>
            </w:r>
            <w:r w:rsidRPr="00B03494">
              <w:t xml:space="preserve"> darstellt, </w:t>
            </w:r>
            <w:r w:rsidRPr="00B03494">
              <w:rPr>
                <w:b/>
                <w:i/>
              </w:rPr>
              <w:t>wendet</w:t>
            </w:r>
            <w:r w:rsidRPr="00B03494">
              <w:t xml:space="preserve"> der begünstigte Mitgliedstaat </w:t>
            </w:r>
            <w:r w:rsidRPr="00B03494">
              <w:rPr>
                <w:b/>
                <w:i/>
              </w:rPr>
              <w:t>das in diesem Artikel vorgesehene Verfahren nicht an und streicht</w:t>
            </w:r>
            <w:r w:rsidRPr="00B03494">
              <w:t xml:space="preserve"> die Person gegebenenfalls von der </w:t>
            </w:r>
            <w:r w:rsidRPr="00B03494">
              <w:rPr>
                <w:b/>
                <w:i/>
              </w:rPr>
              <w:t>in Artikel 49 Absatz 2 genannten Liste</w:t>
            </w:r>
            <w:r w:rsidRPr="00B03494">
              <w:t>.</w:t>
            </w:r>
          </w:p>
        </w:tc>
        <w:tc>
          <w:tcPr>
            <w:tcW w:w="4876" w:type="dxa"/>
          </w:tcPr>
          <w:p w14:paraId="0ED8C4CA" w14:textId="77777777" w:rsidR="00AD5C29" w:rsidRPr="00B03494" w:rsidRDefault="00AD5C29" w:rsidP="00D23A7A">
            <w:pPr>
              <w:pStyle w:val="Normal6a"/>
            </w:pPr>
            <w:r w:rsidRPr="00B03494">
              <w:t>(2)</w:t>
            </w:r>
            <w:r w:rsidRPr="00B03494">
              <w:tab/>
              <w:t xml:space="preserve">Vor der Anwendung des in diesem Artikel vorgesehenen Verfahrens stellt der begünstigte Mitgliedstaat </w:t>
            </w:r>
            <w:r w:rsidRPr="00B03494">
              <w:rPr>
                <w:b/>
                <w:i/>
              </w:rPr>
              <w:t>im Einklang mit dem in Artikel 14 Absatz 3 festgelegten Verfahren</w:t>
            </w:r>
            <w:r w:rsidRPr="00B03494">
              <w:t xml:space="preserve"> sicher, dass keine stichhaltigen Gründe dafür vorliegen, dass die betreffende Person eine </w:t>
            </w:r>
            <w:r w:rsidRPr="00B03494">
              <w:rPr>
                <w:b/>
                <w:i/>
              </w:rPr>
              <w:t>individuelle und spezifische</w:t>
            </w:r>
            <w:r w:rsidRPr="00B03494">
              <w:t xml:space="preserve"> Gefahr für die nationale Sicherheit dieses Mitgliedstaats darstellt. Liegen stichhaltige Gründe dafür vor, dass die Person eine Gefahr für die nationale Sicherheit darstellt, </w:t>
            </w:r>
            <w:r w:rsidRPr="00B03494">
              <w:rPr>
                <w:b/>
                <w:i/>
              </w:rPr>
              <w:t>schließt</w:t>
            </w:r>
            <w:r w:rsidRPr="00B03494">
              <w:t xml:space="preserve"> der begünstigte Mitgliedstaat die Person gegebenenfalls von der </w:t>
            </w:r>
            <w:r w:rsidRPr="00B03494">
              <w:rPr>
                <w:b/>
                <w:i/>
              </w:rPr>
              <w:t>Übernahme aus</w:t>
            </w:r>
            <w:r w:rsidRPr="00B03494">
              <w:t>.</w:t>
            </w:r>
          </w:p>
        </w:tc>
      </w:tr>
    </w:tbl>
    <w:p w14:paraId="465A92C9"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BBE00C3" w14:textId="77777777" w:rsidR="00AD5C29" w:rsidRPr="00B03494" w:rsidRDefault="00AD5C29" w:rsidP="00AD5C29">
      <w:r w:rsidRPr="00B03494">
        <w:rPr>
          <w:rStyle w:val="HideTWBExt"/>
          <w:noProof w:val="0"/>
        </w:rPr>
        <w:t>&lt;/Amend&gt;</w:t>
      </w:r>
    </w:p>
    <w:p w14:paraId="635F8EF0"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2457</w:t>
      </w:r>
      <w:r w:rsidRPr="00B03494">
        <w:rPr>
          <w:rStyle w:val="HideTWBExt"/>
          <w:noProof w:val="0"/>
        </w:rPr>
        <w:t>&lt;/NumAm&gt;</w:t>
      </w:r>
    </w:p>
    <w:p w14:paraId="63FB7363"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Franco Roberti, Cyrus Engerer, Caterina Chinnici</w:t>
      </w:r>
      <w:r w:rsidRPr="00B03494">
        <w:rPr>
          <w:rStyle w:val="HideTWBExt"/>
          <w:noProof w:val="0"/>
        </w:rPr>
        <w:t>&lt;/Members&gt;</w:t>
      </w:r>
    </w:p>
    <w:p w14:paraId="408693E0" w14:textId="77777777" w:rsidR="00AD5C29" w:rsidRPr="00B03494" w:rsidRDefault="00AD5C29" w:rsidP="00AD5C29">
      <w:pPr>
        <w:pStyle w:val="NormalBold"/>
      </w:pPr>
      <w:r w:rsidRPr="00B03494">
        <w:rPr>
          <w:rStyle w:val="HideTWBExt"/>
          <w:noProof w:val="0"/>
        </w:rPr>
        <w:t>&lt;/RepeatBlock-By&gt;</w:t>
      </w:r>
    </w:p>
    <w:p w14:paraId="05E3DC55"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11886832" w14:textId="77777777" w:rsidR="00AD5C29" w:rsidRPr="00B03494" w:rsidRDefault="00AD5C29" w:rsidP="00AD5C29">
      <w:pPr>
        <w:pStyle w:val="NormalBold"/>
      </w:pPr>
      <w:r w:rsidRPr="00B03494">
        <w:rPr>
          <w:rStyle w:val="HideTWBExt"/>
          <w:noProof w:val="0"/>
        </w:rPr>
        <w:t>&lt;Article&gt;</w:t>
      </w:r>
      <w:r w:rsidRPr="00B03494">
        <w:t>Artikel 57 – Absatz 3</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46E9A0D" w14:textId="77777777" w:rsidTr="00D23A7A">
        <w:trPr>
          <w:trHeight w:hRule="exact" w:val="240"/>
          <w:jc w:val="center"/>
        </w:trPr>
        <w:tc>
          <w:tcPr>
            <w:tcW w:w="9752" w:type="dxa"/>
            <w:gridSpan w:val="2"/>
          </w:tcPr>
          <w:p w14:paraId="39120C4C" w14:textId="77777777" w:rsidR="00AD5C29" w:rsidRPr="00B03494" w:rsidRDefault="00AD5C29" w:rsidP="00D23A7A"/>
        </w:tc>
      </w:tr>
      <w:tr w:rsidR="00AD5C29" w:rsidRPr="00B03494" w14:paraId="4C639478" w14:textId="77777777" w:rsidTr="00D23A7A">
        <w:trPr>
          <w:trHeight w:val="240"/>
          <w:jc w:val="center"/>
        </w:trPr>
        <w:tc>
          <w:tcPr>
            <w:tcW w:w="4876" w:type="dxa"/>
          </w:tcPr>
          <w:p w14:paraId="2218A16B" w14:textId="77777777" w:rsidR="00AD5C29" w:rsidRPr="00B03494" w:rsidRDefault="00AD5C29" w:rsidP="00D23A7A">
            <w:pPr>
              <w:pStyle w:val="AmColumnHeading"/>
            </w:pPr>
            <w:r w:rsidRPr="00B03494">
              <w:t>Vorschlag der Kommission</w:t>
            </w:r>
          </w:p>
        </w:tc>
        <w:tc>
          <w:tcPr>
            <w:tcW w:w="4876" w:type="dxa"/>
          </w:tcPr>
          <w:p w14:paraId="25F53E4B" w14:textId="77777777" w:rsidR="00AD5C29" w:rsidRPr="00B03494" w:rsidRDefault="00AD5C29" w:rsidP="00D23A7A">
            <w:pPr>
              <w:pStyle w:val="AmColumnHeading"/>
            </w:pPr>
            <w:r w:rsidRPr="00B03494">
              <w:t>Geänderter Text</w:t>
            </w:r>
          </w:p>
        </w:tc>
      </w:tr>
      <w:tr w:rsidR="00AD5C29" w:rsidRPr="00B03494" w14:paraId="2CB275B7" w14:textId="77777777" w:rsidTr="00D23A7A">
        <w:trPr>
          <w:jc w:val="center"/>
        </w:trPr>
        <w:tc>
          <w:tcPr>
            <w:tcW w:w="4876" w:type="dxa"/>
          </w:tcPr>
          <w:p w14:paraId="2343958A" w14:textId="77777777" w:rsidR="00AD5C29" w:rsidRPr="00B03494" w:rsidRDefault="00AD5C29" w:rsidP="00D23A7A">
            <w:pPr>
              <w:pStyle w:val="Normal6a"/>
            </w:pPr>
            <w:r w:rsidRPr="00B03494">
              <w:rPr>
                <w:b/>
                <w:i/>
              </w:rPr>
              <w:t>(3)</w:t>
            </w:r>
            <w:r w:rsidRPr="00B03494">
              <w:tab/>
            </w:r>
            <w:r w:rsidRPr="00B03494">
              <w:rPr>
                <w:b/>
                <w:i/>
              </w:rPr>
              <w:t>Im Falle einer Übernahme ermittelt der begünstigte Mitgliedstaat die Personen, die übernommen werden könnten. Hat die betreffende Person internationalen Schutz beantragt oder genießt sie diesen, so berücksichtigt dieser Mitgliedstaat gegebenenfalls das Bestehen wichtiger Bindungen zwischen der betreffenden Person und dem Übernahmemitgliedstaat. Genießt die für eine Übernahme vorgesehene Person internationalen Schutz, so wird sie erst übernommen, nachdem sie der Übernahme schriftlich zugestimmt hat.</w:t>
            </w:r>
          </w:p>
        </w:tc>
        <w:tc>
          <w:tcPr>
            <w:tcW w:w="4876" w:type="dxa"/>
          </w:tcPr>
          <w:p w14:paraId="72CC8FB8" w14:textId="77777777" w:rsidR="00AD5C29" w:rsidRPr="00B03494" w:rsidRDefault="00AD5C29" w:rsidP="00D23A7A">
            <w:pPr>
              <w:pStyle w:val="Normal6a"/>
            </w:pPr>
            <w:r w:rsidRPr="00B03494">
              <w:rPr>
                <w:b/>
                <w:i/>
              </w:rPr>
              <w:t>entfällt</w:t>
            </w:r>
          </w:p>
        </w:tc>
      </w:tr>
      <w:tr w:rsidR="00AD5C29" w:rsidRPr="00B03494" w14:paraId="59915785" w14:textId="77777777" w:rsidTr="00D23A7A">
        <w:trPr>
          <w:jc w:val="center"/>
        </w:trPr>
        <w:tc>
          <w:tcPr>
            <w:tcW w:w="4876" w:type="dxa"/>
          </w:tcPr>
          <w:p w14:paraId="555AA84C" w14:textId="77777777" w:rsidR="00AD5C29" w:rsidRPr="00B03494" w:rsidRDefault="00AD5C29" w:rsidP="00D23A7A">
            <w:pPr>
              <w:pStyle w:val="Normal6a"/>
            </w:pPr>
            <w:r w:rsidRPr="00B03494">
              <w:rPr>
                <w:b/>
                <w:i/>
              </w:rPr>
              <w:t>Findet eine Übernahme gemäß Artikel 49 statt, so zieht der begünstigte Mitgliedstaat die von der Asylagentur und der Europäischen Agentur für die Grenz- und Küstenwache nach Artikel 49 Absatz 2 erstellte Liste heran.</w:t>
            </w:r>
          </w:p>
        </w:tc>
        <w:tc>
          <w:tcPr>
            <w:tcW w:w="4876" w:type="dxa"/>
          </w:tcPr>
          <w:p w14:paraId="11F75C01" w14:textId="77777777" w:rsidR="00AD5C29" w:rsidRPr="00B03494" w:rsidRDefault="00AD5C29" w:rsidP="00D23A7A">
            <w:pPr>
              <w:pStyle w:val="Normal6a"/>
            </w:pPr>
          </w:p>
        </w:tc>
      </w:tr>
      <w:tr w:rsidR="00AD5C29" w:rsidRPr="00B03494" w14:paraId="432280A7" w14:textId="77777777" w:rsidTr="00D23A7A">
        <w:trPr>
          <w:jc w:val="center"/>
        </w:trPr>
        <w:tc>
          <w:tcPr>
            <w:tcW w:w="4876" w:type="dxa"/>
          </w:tcPr>
          <w:p w14:paraId="37D77C42" w14:textId="77777777" w:rsidR="00AD5C29" w:rsidRPr="00B03494" w:rsidRDefault="00AD5C29" w:rsidP="00D23A7A">
            <w:pPr>
              <w:pStyle w:val="Normal6a"/>
            </w:pPr>
            <w:r w:rsidRPr="00B03494">
              <w:rPr>
                <w:b/>
                <w:i/>
              </w:rPr>
              <w:t>Unterabsatz 1 gilt nicht für Antragsteller, für die der begünstigte Mitgliedstaat nach den Kriterien der Artikel 15 bis 20 und Artikel 24, mit Ausnahme des Artikel 15 Absatz 5, als zuständiger Mitgliedstaat bestimmt werden kann. Diese Antragsteller kommen nicht für eine Übernahme in Betracht.</w:t>
            </w:r>
          </w:p>
        </w:tc>
        <w:tc>
          <w:tcPr>
            <w:tcW w:w="4876" w:type="dxa"/>
          </w:tcPr>
          <w:p w14:paraId="60C6BBE1" w14:textId="77777777" w:rsidR="00AD5C29" w:rsidRPr="00B03494" w:rsidRDefault="00AD5C29" w:rsidP="00D23A7A">
            <w:pPr>
              <w:pStyle w:val="Normal6a"/>
            </w:pPr>
          </w:p>
        </w:tc>
      </w:tr>
    </w:tbl>
    <w:p w14:paraId="1DAE5F50"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458B2EF8" w14:textId="77777777" w:rsidR="00AD5C29" w:rsidRPr="00B03494" w:rsidRDefault="00AD5C29" w:rsidP="00AD5C29">
      <w:r w:rsidRPr="00B03494">
        <w:rPr>
          <w:rStyle w:val="HideTWBExt"/>
          <w:noProof w:val="0"/>
        </w:rPr>
        <w:t>&lt;/Amend&gt;</w:t>
      </w:r>
    </w:p>
    <w:p w14:paraId="4FB2AE17"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2458</w:t>
      </w:r>
      <w:r w:rsidRPr="00B03494">
        <w:rPr>
          <w:rStyle w:val="HideTWBExt"/>
          <w:noProof w:val="0"/>
        </w:rPr>
        <w:t>&lt;/NumAm&gt;</w:t>
      </w:r>
    </w:p>
    <w:p w14:paraId="14CD9B4C"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2ECB7E83" w14:textId="77777777" w:rsidR="00AD5C29" w:rsidRPr="00B03494" w:rsidRDefault="00AD5C29" w:rsidP="00AD5C29">
      <w:pPr>
        <w:pStyle w:val="NormalBold"/>
      </w:pPr>
      <w:r w:rsidRPr="00B03494">
        <w:rPr>
          <w:rStyle w:val="HideTWBExt"/>
          <w:noProof w:val="0"/>
        </w:rPr>
        <w:t>&lt;/RepeatBlock-By&gt;</w:t>
      </w:r>
    </w:p>
    <w:p w14:paraId="4FC14181"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3FACA81" w14:textId="77777777" w:rsidR="00AD5C29" w:rsidRPr="00B03494" w:rsidRDefault="00AD5C29" w:rsidP="00AD5C29">
      <w:pPr>
        <w:pStyle w:val="NormalBold"/>
      </w:pPr>
      <w:r w:rsidRPr="00B03494">
        <w:rPr>
          <w:rStyle w:val="HideTWBExt"/>
          <w:noProof w:val="0"/>
        </w:rPr>
        <w:t>&lt;Article&gt;</w:t>
      </w:r>
      <w:r w:rsidRPr="00B03494">
        <w:t>Artikel 57 – Absatz 3 – Einleitung</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907C2F3" w14:textId="77777777" w:rsidTr="00D23A7A">
        <w:trPr>
          <w:trHeight w:hRule="exact" w:val="240"/>
          <w:jc w:val="center"/>
        </w:trPr>
        <w:tc>
          <w:tcPr>
            <w:tcW w:w="9752" w:type="dxa"/>
            <w:gridSpan w:val="2"/>
          </w:tcPr>
          <w:p w14:paraId="07378C23" w14:textId="77777777" w:rsidR="00AD5C29" w:rsidRPr="00B03494" w:rsidRDefault="00AD5C29" w:rsidP="00D23A7A"/>
        </w:tc>
      </w:tr>
      <w:tr w:rsidR="00AD5C29" w:rsidRPr="00B03494" w14:paraId="1C168C25" w14:textId="77777777" w:rsidTr="00D23A7A">
        <w:trPr>
          <w:trHeight w:val="240"/>
          <w:jc w:val="center"/>
        </w:trPr>
        <w:tc>
          <w:tcPr>
            <w:tcW w:w="4876" w:type="dxa"/>
          </w:tcPr>
          <w:p w14:paraId="39CED2DF" w14:textId="77777777" w:rsidR="00AD5C29" w:rsidRPr="00B03494" w:rsidRDefault="00AD5C29" w:rsidP="00D23A7A">
            <w:pPr>
              <w:pStyle w:val="AmColumnHeading"/>
            </w:pPr>
            <w:r w:rsidRPr="00B03494">
              <w:t>Vorschlag der Kommission</w:t>
            </w:r>
          </w:p>
        </w:tc>
        <w:tc>
          <w:tcPr>
            <w:tcW w:w="4876" w:type="dxa"/>
          </w:tcPr>
          <w:p w14:paraId="4E7C92BF" w14:textId="77777777" w:rsidR="00AD5C29" w:rsidRPr="00B03494" w:rsidRDefault="00AD5C29" w:rsidP="00D23A7A">
            <w:pPr>
              <w:pStyle w:val="AmColumnHeading"/>
            </w:pPr>
            <w:r w:rsidRPr="00B03494">
              <w:t>Geänderter Text</w:t>
            </w:r>
          </w:p>
        </w:tc>
      </w:tr>
      <w:tr w:rsidR="00AD5C29" w:rsidRPr="00B03494" w14:paraId="626A63DC" w14:textId="77777777" w:rsidTr="00D23A7A">
        <w:trPr>
          <w:jc w:val="center"/>
        </w:trPr>
        <w:tc>
          <w:tcPr>
            <w:tcW w:w="4876" w:type="dxa"/>
          </w:tcPr>
          <w:p w14:paraId="280B2A5B" w14:textId="77777777" w:rsidR="00AD5C29" w:rsidRPr="00B03494" w:rsidRDefault="00AD5C29" w:rsidP="00D23A7A">
            <w:pPr>
              <w:pStyle w:val="Normal6a"/>
            </w:pPr>
            <w:r w:rsidRPr="00B03494">
              <w:t>(3)</w:t>
            </w:r>
            <w:r w:rsidRPr="00B03494">
              <w:tab/>
            </w:r>
            <w:r w:rsidRPr="00B03494">
              <w:rPr>
                <w:b/>
                <w:i/>
              </w:rPr>
              <w:t>Im Falle einer Übernahme ermittelt der begünstigte Mitgliedstaat die Personen, die übernommen werden könnten.</w:t>
            </w:r>
            <w:r w:rsidRPr="00B03494">
              <w:t xml:space="preserve"> Hat die </w:t>
            </w:r>
            <w:r w:rsidRPr="00B03494">
              <w:rPr>
                <w:b/>
                <w:i/>
              </w:rPr>
              <w:t>betreffende</w:t>
            </w:r>
            <w:r w:rsidRPr="00B03494">
              <w:t xml:space="preserve"> Person internationalen Schutz beantragt oder genießt sie diesen, so berücksichtigt dieser Mitgliedstaat gegebenenfalls das Bestehen wichtiger Bindungen zwischen der betreffenden Person und dem Übernahmemitgliedstaat. Genießt die für eine Übernahme vorgesehene Person internationalen Schutz, so wird sie erst übernommen, nachdem sie der Übernahme schriftlich zugestimmt hat.</w:t>
            </w:r>
          </w:p>
        </w:tc>
        <w:tc>
          <w:tcPr>
            <w:tcW w:w="4876" w:type="dxa"/>
          </w:tcPr>
          <w:p w14:paraId="4F64A067" w14:textId="77777777" w:rsidR="00AD5C29" w:rsidRPr="00B03494" w:rsidRDefault="00AD5C29" w:rsidP="00D23A7A">
            <w:pPr>
              <w:pStyle w:val="Normal6a"/>
            </w:pPr>
            <w:r w:rsidRPr="00B03494">
              <w:t>(3)</w:t>
            </w:r>
            <w:r w:rsidRPr="00B03494">
              <w:tab/>
              <w:t xml:space="preserve">Hat die </w:t>
            </w:r>
            <w:r w:rsidRPr="00B03494">
              <w:rPr>
                <w:b/>
                <w:i/>
              </w:rPr>
              <w:t>zu übernehmende</w:t>
            </w:r>
            <w:r w:rsidRPr="00B03494">
              <w:t xml:space="preserve"> Person internationalen Schutz beantragt oder genießt sie diesen, so berücksichtigt dieser Mitgliedstaat gegebenenfalls das Bestehen wichtiger Bindungen zwischen der betreffenden Person und dem Übernahmemitgliedstaat. </w:t>
            </w:r>
            <w:r w:rsidRPr="00B03494">
              <w:rPr>
                <w:b/>
                <w:i/>
              </w:rPr>
              <w:t>Der Antragsteller ist im Rahmen des Verfahrens zur Bestimmung wichtiger Bindungen vollständig zu unterrichten und zu konsultieren und hat das Recht, eine Entscheidung anzufechten.</w:t>
            </w:r>
            <w:r w:rsidRPr="00B03494">
              <w:t xml:space="preserve"> </w:t>
            </w:r>
            <w:r w:rsidRPr="00B03494">
              <w:rPr>
                <w:b/>
                <w:i/>
              </w:rPr>
              <w:t>Bestehen wichtige Bindungen gemäß Definition dieser Verordnung in mehr als einem Mitgliedstaat, darf der Antragsteller entscheiden, in welchen Mitgliedstaat er überführt werden soll.</w:t>
            </w:r>
            <w:r w:rsidRPr="00B03494">
              <w:t xml:space="preserve"> Genießt die für eine Übernahme vorgesehene Person internationalen Schutz, so wird sie erst übernommen, nachdem sie der Übernahme schriftlich zugestimmt hat.</w:t>
            </w:r>
          </w:p>
        </w:tc>
      </w:tr>
    </w:tbl>
    <w:p w14:paraId="2685E3F6"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9872390" w14:textId="77777777" w:rsidR="00AD5C29" w:rsidRPr="00B03494" w:rsidRDefault="00AD5C29" w:rsidP="00AD5C29">
      <w:r w:rsidRPr="00B03494">
        <w:rPr>
          <w:rStyle w:val="HideTWBExt"/>
          <w:noProof w:val="0"/>
        </w:rPr>
        <w:t>&lt;/Amend&gt;</w:t>
      </w:r>
    </w:p>
    <w:p w14:paraId="1FDCF02E"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2459</w:t>
      </w:r>
      <w:r w:rsidRPr="00B03494">
        <w:rPr>
          <w:rStyle w:val="HideTWBExt"/>
          <w:noProof w:val="0"/>
        </w:rPr>
        <w:t>&lt;/NumAm&gt;</w:t>
      </w:r>
    </w:p>
    <w:p w14:paraId="79F6E8ED" w14:textId="77777777" w:rsidR="00AD5C29" w:rsidRPr="00B03494" w:rsidRDefault="00AD5C29" w:rsidP="00AD5C29">
      <w:pPr>
        <w:pStyle w:val="NormalBold"/>
      </w:pPr>
      <w:r w:rsidRPr="00B03494">
        <w:rPr>
          <w:rStyle w:val="HideTWBExt"/>
          <w:noProof w:val="0"/>
        </w:rPr>
        <w:t>&lt;RepeatBlock-By&gt;&lt;Members&gt;</w:t>
      </w:r>
      <w:r w:rsidRPr="00B03494">
        <w:t>Charlie Weimers, Laura Huhtasaari, Peter Kofod</w:t>
      </w:r>
      <w:r w:rsidRPr="00B03494">
        <w:rPr>
          <w:rStyle w:val="HideTWBExt"/>
          <w:noProof w:val="0"/>
        </w:rPr>
        <w:t>&lt;/Members&gt;</w:t>
      </w:r>
    </w:p>
    <w:p w14:paraId="1052D299" w14:textId="77777777" w:rsidR="00AD5C29" w:rsidRPr="00B03494" w:rsidRDefault="00AD5C29" w:rsidP="00AD5C29">
      <w:pPr>
        <w:pStyle w:val="NormalBold"/>
      </w:pPr>
      <w:r w:rsidRPr="00B03494">
        <w:rPr>
          <w:rStyle w:val="HideTWBExt"/>
          <w:noProof w:val="0"/>
        </w:rPr>
        <w:t>&lt;/RepeatBlock-By&gt;</w:t>
      </w:r>
    </w:p>
    <w:p w14:paraId="5465ECDB"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53C6D04" w14:textId="77777777" w:rsidR="00AD5C29" w:rsidRPr="00B03494" w:rsidRDefault="00AD5C29" w:rsidP="00AD5C29">
      <w:pPr>
        <w:pStyle w:val="NormalBold"/>
      </w:pPr>
      <w:r w:rsidRPr="00B03494">
        <w:rPr>
          <w:rStyle w:val="HideTWBExt"/>
          <w:noProof w:val="0"/>
        </w:rPr>
        <w:t>&lt;Article&gt;</w:t>
      </w:r>
      <w:r w:rsidRPr="00B03494">
        <w:t>Artikel 57 – Absatz 3 – Einleitung</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5C530FC2" w14:textId="77777777" w:rsidTr="00D23A7A">
        <w:trPr>
          <w:trHeight w:hRule="exact" w:val="240"/>
          <w:jc w:val="center"/>
        </w:trPr>
        <w:tc>
          <w:tcPr>
            <w:tcW w:w="9752" w:type="dxa"/>
            <w:gridSpan w:val="2"/>
          </w:tcPr>
          <w:p w14:paraId="5A2F1C07" w14:textId="77777777" w:rsidR="00AD5C29" w:rsidRPr="00B03494" w:rsidRDefault="00AD5C29" w:rsidP="00D23A7A"/>
        </w:tc>
      </w:tr>
      <w:tr w:rsidR="00AD5C29" w:rsidRPr="00B03494" w14:paraId="55803091" w14:textId="77777777" w:rsidTr="00D23A7A">
        <w:trPr>
          <w:trHeight w:val="240"/>
          <w:jc w:val="center"/>
        </w:trPr>
        <w:tc>
          <w:tcPr>
            <w:tcW w:w="4876" w:type="dxa"/>
          </w:tcPr>
          <w:p w14:paraId="79906FCC" w14:textId="77777777" w:rsidR="00AD5C29" w:rsidRPr="00B03494" w:rsidRDefault="00AD5C29" w:rsidP="00D23A7A">
            <w:pPr>
              <w:pStyle w:val="AmColumnHeading"/>
            </w:pPr>
            <w:r w:rsidRPr="00B03494">
              <w:t>Vorschlag der Kommission</w:t>
            </w:r>
          </w:p>
        </w:tc>
        <w:tc>
          <w:tcPr>
            <w:tcW w:w="4876" w:type="dxa"/>
          </w:tcPr>
          <w:p w14:paraId="351DDBA6" w14:textId="77777777" w:rsidR="00AD5C29" w:rsidRPr="00B03494" w:rsidRDefault="00AD5C29" w:rsidP="00D23A7A">
            <w:pPr>
              <w:pStyle w:val="AmColumnHeading"/>
            </w:pPr>
            <w:r w:rsidRPr="00B03494">
              <w:t>Geänderter Text</w:t>
            </w:r>
          </w:p>
        </w:tc>
      </w:tr>
      <w:tr w:rsidR="00AD5C29" w:rsidRPr="00B03494" w14:paraId="068BCED2" w14:textId="77777777" w:rsidTr="00D23A7A">
        <w:trPr>
          <w:jc w:val="center"/>
        </w:trPr>
        <w:tc>
          <w:tcPr>
            <w:tcW w:w="4876" w:type="dxa"/>
          </w:tcPr>
          <w:p w14:paraId="31D40C89" w14:textId="77777777" w:rsidR="00AD5C29" w:rsidRPr="00B03494" w:rsidRDefault="00AD5C29" w:rsidP="00D23A7A">
            <w:pPr>
              <w:pStyle w:val="Normal6a"/>
            </w:pPr>
            <w:r w:rsidRPr="00B03494">
              <w:t>(3)</w:t>
            </w:r>
            <w:r w:rsidRPr="00B03494">
              <w:tab/>
              <w:t xml:space="preserve">Im Falle einer Übernahme ermittelt der begünstigte Mitgliedstaat die Personen, die übernommen werden könnten. Hat die betreffende Person internationalen Schutz beantragt oder genießt sie diesen, so berücksichtigt </w:t>
            </w:r>
            <w:r w:rsidRPr="00B03494">
              <w:rPr>
                <w:b/>
                <w:i/>
              </w:rPr>
              <w:t>dieser Mitgliedstaat gegebenenfalls</w:t>
            </w:r>
            <w:r w:rsidRPr="00B03494">
              <w:t xml:space="preserve"> das Bestehen wichtiger Bindungen zwischen der betreffenden Person und </w:t>
            </w:r>
            <w:r w:rsidRPr="00B03494">
              <w:rPr>
                <w:b/>
                <w:i/>
              </w:rPr>
              <w:t>dem Übernahmemitgliedstaat</w:t>
            </w:r>
            <w:r w:rsidRPr="00B03494">
              <w:t>.</w:t>
            </w:r>
            <w:r w:rsidRPr="00B03494">
              <w:rPr>
                <w:b/>
                <w:i/>
              </w:rPr>
              <w:t xml:space="preserve"> Genießt die für eine Übernahme vorgesehene</w:t>
            </w:r>
            <w:r w:rsidRPr="00B03494">
              <w:t xml:space="preserve"> Person internationalen Schutz</w:t>
            </w:r>
            <w:r w:rsidRPr="00B03494">
              <w:rPr>
                <w:b/>
                <w:i/>
              </w:rPr>
              <w:t>, so wird sie erst übernommen, nachdem sie der</w:t>
            </w:r>
            <w:r w:rsidRPr="00B03494">
              <w:t xml:space="preserve"> Übernahme</w:t>
            </w:r>
            <w:r w:rsidRPr="00B03494">
              <w:rPr>
                <w:b/>
                <w:i/>
              </w:rPr>
              <w:t xml:space="preserve"> schriftlich zugestimmt hat</w:t>
            </w:r>
            <w:r w:rsidRPr="00B03494">
              <w:t>.</w:t>
            </w:r>
          </w:p>
        </w:tc>
        <w:tc>
          <w:tcPr>
            <w:tcW w:w="4876" w:type="dxa"/>
          </w:tcPr>
          <w:p w14:paraId="2EF19FCA" w14:textId="77777777" w:rsidR="00AD5C29" w:rsidRPr="00B03494" w:rsidRDefault="00AD5C29" w:rsidP="00D23A7A">
            <w:pPr>
              <w:pStyle w:val="Normal6a"/>
            </w:pPr>
            <w:r w:rsidRPr="00B03494">
              <w:t>(3)</w:t>
            </w:r>
            <w:r w:rsidRPr="00B03494">
              <w:tab/>
              <w:t xml:space="preserve">Im Falle einer Übernahme </w:t>
            </w:r>
            <w:r w:rsidRPr="00B03494">
              <w:rPr>
                <w:b/>
                <w:i/>
              </w:rPr>
              <w:t>durch Aufnahmezentren eines dritten Partnerlandes</w:t>
            </w:r>
            <w:r w:rsidRPr="00B03494">
              <w:t xml:space="preserve"> ermittelt der begünstigte Mitgliedstaat die Personen, die </w:t>
            </w:r>
            <w:r w:rsidRPr="00B03494">
              <w:rPr>
                <w:b/>
                <w:i/>
              </w:rPr>
              <w:t>von den Aufnahmezentren des dritten Partnerlandes</w:t>
            </w:r>
            <w:r w:rsidRPr="00B03494">
              <w:t xml:space="preserve"> übernommen werden könnten. Hat die betreffende Person internationalen Schutz beantragt oder genießt sie diesen, so berücksichtigt </w:t>
            </w:r>
            <w:r w:rsidRPr="00B03494">
              <w:rPr>
                <w:b/>
                <w:i/>
              </w:rPr>
              <w:t>das aufnehmende dritte Partnerland über eine Vereinbarung mit einem oder mehreren Mitgliedstaaten</w:t>
            </w:r>
            <w:r w:rsidRPr="00B03494">
              <w:t xml:space="preserve"> das Bestehen wichtiger Bindungen zwischen der betreffenden Person und </w:t>
            </w:r>
            <w:r w:rsidRPr="00B03494">
              <w:rPr>
                <w:b/>
                <w:i/>
              </w:rPr>
              <w:t>der Kultur, Sprache und Religion des Partnerlandes, das Kapazitäten im Aufnahmezentrum zur Verfügung stellt</w:t>
            </w:r>
            <w:r w:rsidRPr="00B03494">
              <w:t>.</w:t>
            </w:r>
            <w:r w:rsidRPr="00B03494">
              <w:rPr>
                <w:b/>
                <w:i/>
              </w:rPr>
              <w:t xml:space="preserve"> Im Sinne dieser Verordnung sind nur Mitgliedstaaten dafür zuständig, festzulegen, ob die Einwilligung der</w:t>
            </w:r>
            <w:r w:rsidRPr="00B03494">
              <w:t xml:space="preserve"> Person</w:t>
            </w:r>
            <w:r w:rsidRPr="00B03494">
              <w:rPr>
                <w:b/>
                <w:i/>
              </w:rPr>
              <w:t>, die</w:t>
            </w:r>
            <w:r w:rsidRPr="00B03494">
              <w:t xml:space="preserve"> internationalen Schutz </w:t>
            </w:r>
            <w:r w:rsidRPr="00B03494">
              <w:rPr>
                <w:b/>
                <w:i/>
              </w:rPr>
              <w:t>genießt, in die</w:t>
            </w:r>
            <w:r w:rsidRPr="00B03494">
              <w:t xml:space="preserve"> Übernahme </w:t>
            </w:r>
            <w:r w:rsidRPr="00B03494">
              <w:rPr>
                <w:b/>
                <w:i/>
              </w:rPr>
              <w:t>durch ein Aufnahmezentrum eines Drittlandes erforderlich ist, und zu diesem Zweck gegebenenfalls Vorschriften zu erlassen</w:t>
            </w:r>
            <w:r w:rsidRPr="00B03494">
              <w:t>.</w:t>
            </w:r>
          </w:p>
        </w:tc>
      </w:tr>
    </w:tbl>
    <w:p w14:paraId="3C89F7E0"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3F71EF3" w14:textId="77777777" w:rsidR="00AD5C29" w:rsidRPr="00B03494" w:rsidRDefault="00AD5C29" w:rsidP="00AD5C29">
      <w:r w:rsidRPr="00B03494">
        <w:rPr>
          <w:rStyle w:val="HideTWBExt"/>
          <w:noProof w:val="0"/>
        </w:rPr>
        <w:t>&lt;/Amend&gt;</w:t>
      </w:r>
    </w:p>
    <w:p w14:paraId="4C350FF1"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2460</w:t>
      </w:r>
      <w:r w:rsidRPr="00B03494">
        <w:rPr>
          <w:rStyle w:val="HideTWBExt"/>
          <w:noProof w:val="0"/>
        </w:rPr>
        <w:t>&lt;/NumAm&gt;</w:t>
      </w:r>
    </w:p>
    <w:p w14:paraId="2AB16944"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732031F0" w14:textId="77777777" w:rsidR="00AD5C29" w:rsidRPr="00B03494" w:rsidRDefault="00AD5C29" w:rsidP="00AD5C29">
      <w:pPr>
        <w:pStyle w:val="NormalBold"/>
      </w:pPr>
      <w:r w:rsidRPr="00B03494">
        <w:rPr>
          <w:rStyle w:val="HideTWBExt"/>
          <w:noProof w:val="0"/>
        </w:rPr>
        <w:t>&lt;/RepeatBlock-By&gt;</w:t>
      </w:r>
    </w:p>
    <w:p w14:paraId="3528B508"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5B5BCA9" w14:textId="77777777" w:rsidR="00AD5C29" w:rsidRPr="00B03494" w:rsidRDefault="00AD5C29" w:rsidP="00AD5C29">
      <w:pPr>
        <w:pStyle w:val="NormalBold"/>
      </w:pPr>
      <w:r w:rsidRPr="00B03494">
        <w:rPr>
          <w:rStyle w:val="HideTWBExt"/>
          <w:noProof w:val="0"/>
        </w:rPr>
        <w:t>&lt;Article&gt;</w:t>
      </w:r>
      <w:r w:rsidRPr="00B03494">
        <w:t>Artikel 57 – Absatz 3 – Einleitung</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043CBEC" w14:textId="77777777" w:rsidTr="00D23A7A">
        <w:trPr>
          <w:trHeight w:hRule="exact" w:val="240"/>
          <w:jc w:val="center"/>
        </w:trPr>
        <w:tc>
          <w:tcPr>
            <w:tcW w:w="9752" w:type="dxa"/>
            <w:gridSpan w:val="2"/>
          </w:tcPr>
          <w:p w14:paraId="5813878B" w14:textId="77777777" w:rsidR="00AD5C29" w:rsidRPr="00B03494" w:rsidRDefault="00AD5C29" w:rsidP="00D23A7A"/>
        </w:tc>
      </w:tr>
      <w:tr w:rsidR="00AD5C29" w:rsidRPr="00B03494" w14:paraId="3C1ACAF4" w14:textId="77777777" w:rsidTr="00D23A7A">
        <w:trPr>
          <w:trHeight w:val="240"/>
          <w:jc w:val="center"/>
        </w:trPr>
        <w:tc>
          <w:tcPr>
            <w:tcW w:w="4876" w:type="dxa"/>
          </w:tcPr>
          <w:p w14:paraId="43F2C9D7" w14:textId="77777777" w:rsidR="00AD5C29" w:rsidRPr="00B03494" w:rsidRDefault="00AD5C29" w:rsidP="00D23A7A">
            <w:pPr>
              <w:pStyle w:val="AmColumnHeading"/>
            </w:pPr>
            <w:r w:rsidRPr="00B03494">
              <w:t>Vorschlag der Kommission</w:t>
            </w:r>
          </w:p>
        </w:tc>
        <w:tc>
          <w:tcPr>
            <w:tcW w:w="4876" w:type="dxa"/>
          </w:tcPr>
          <w:p w14:paraId="54362448" w14:textId="77777777" w:rsidR="00AD5C29" w:rsidRPr="00B03494" w:rsidRDefault="00AD5C29" w:rsidP="00D23A7A">
            <w:pPr>
              <w:pStyle w:val="AmColumnHeading"/>
            </w:pPr>
            <w:r w:rsidRPr="00B03494">
              <w:t>Geänderter Text</w:t>
            </w:r>
          </w:p>
        </w:tc>
      </w:tr>
      <w:tr w:rsidR="00AD5C29" w:rsidRPr="00B03494" w14:paraId="400A4F08" w14:textId="77777777" w:rsidTr="00D23A7A">
        <w:trPr>
          <w:jc w:val="center"/>
        </w:trPr>
        <w:tc>
          <w:tcPr>
            <w:tcW w:w="4876" w:type="dxa"/>
          </w:tcPr>
          <w:p w14:paraId="6AE8C296" w14:textId="77777777" w:rsidR="00AD5C29" w:rsidRPr="00B03494" w:rsidRDefault="00AD5C29" w:rsidP="00D23A7A">
            <w:pPr>
              <w:pStyle w:val="Normal6a"/>
            </w:pPr>
            <w:r w:rsidRPr="00B03494">
              <w:t>(3)</w:t>
            </w:r>
            <w:r w:rsidRPr="00B03494">
              <w:tab/>
              <w:t xml:space="preserve">Im Falle einer Übernahme ermittelt der begünstigte Mitgliedstaat die Personen, die übernommen werden könnten. </w:t>
            </w:r>
            <w:r w:rsidRPr="00B03494">
              <w:rPr>
                <w:b/>
                <w:i/>
              </w:rPr>
              <w:t>Hat die betreffende Person internationalen Schutz beantragt oder genießt sie diesen, so</w:t>
            </w:r>
            <w:r w:rsidRPr="00B03494">
              <w:t xml:space="preserve"> berücksichtigt </w:t>
            </w:r>
            <w:r w:rsidRPr="00B03494">
              <w:rPr>
                <w:b/>
                <w:i/>
              </w:rPr>
              <w:t>dieser Mitgliedstaat</w:t>
            </w:r>
            <w:r w:rsidRPr="00B03494">
              <w:t xml:space="preserve"> gegebenenfalls das Bestehen wichtiger Bindungen zwischen der betreffenden Person und dem Übernahmemitgliedstaat. </w:t>
            </w:r>
            <w:r w:rsidRPr="00B03494">
              <w:rPr>
                <w:b/>
                <w:i/>
              </w:rPr>
              <w:t>Genießt</w:t>
            </w:r>
            <w:r w:rsidRPr="00B03494">
              <w:t xml:space="preserve"> die </w:t>
            </w:r>
            <w:r w:rsidRPr="00B03494">
              <w:rPr>
                <w:b/>
                <w:i/>
              </w:rPr>
              <w:t>für eine Übernahme vorgesehene</w:t>
            </w:r>
            <w:r w:rsidRPr="00B03494">
              <w:t xml:space="preserve"> Person </w:t>
            </w:r>
            <w:r w:rsidRPr="00B03494">
              <w:rPr>
                <w:b/>
                <w:i/>
              </w:rPr>
              <w:t>internationalen Schutz, so</w:t>
            </w:r>
            <w:r w:rsidRPr="00B03494">
              <w:t xml:space="preserve"> wird </w:t>
            </w:r>
            <w:r w:rsidRPr="00B03494">
              <w:rPr>
                <w:b/>
                <w:i/>
              </w:rPr>
              <w:t>sie</w:t>
            </w:r>
            <w:r w:rsidRPr="00B03494">
              <w:t xml:space="preserve"> erst übernommen, nachdem sie der Übernahme schriftlich zugestimmt hat.</w:t>
            </w:r>
          </w:p>
        </w:tc>
        <w:tc>
          <w:tcPr>
            <w:tcW w:w="4876" w:type="dxa"/>
          </w:tcPr>
          <w:p w14:paraId="7E7DED6C" w14:textId="77777777" w:rsidR="00AD5C29" w:rsidRPr="00B03494" w:rsidRDefault="00AD5C29" w:rsidP="00D23A7A">
            <w:pPr>
              <w:pStyle w:val="Normal6a"/>
            </w:pPr>
            <w:r w:rsidRPr="00B03494">
              <w:t>(3)</w:t>
            </w:r>
            <w:r w:rsidRPr="00B03494">
              <w:tab/>
              <w:t xml:space="preserve">Im Falle einer Übernahme ermittelt der begünstigte Mitgliedstaat die Personen, die übernommen werden könnten. </w:t>
            </w:r>
            <w:r w:rsidRPr="00B03494">
              <w:rPr>
                <w:b/>
                <w:bCs/>
                <w:i/>
                <w:iCs/>
              </w:rPr>
              <w:t>Der Mitgliedstaat</w:t>
            </w:r>
            <w:r w:rsidRPr="00B03494">
              <w:t xml:space="preserve"> berücksichtigt gegebenenfalls das Bestehen wichtiger Bindungen zwischen der betreffenden Person und dem Übernahmemitgliedstaat. </w:t>
            </w:r>
            <w:r w:rsidRPr="00B03494">
              <w:rPr>
                <w:b/>
                <w:i/>
              </w:rPr>
              <w:t>Der Antragsteller ist im Rahmen des Prozesses zur Bestimmung wichtiger Bindungen zu unterrichten und zu konsultieren, ihm ist die Möglichkeit einzuräumen, sachdienliche Informationen und Unterlagen vorzulegen, und er hat das Recht, einer solchen Einstufung zu widersprechen.</w:t>
            </w:r>
            <w:r w:rsidRPr="00B03494">
              <w:t xml:space="preserve"> </w:t>
            </w:r>
            <w:r w:rsidRPr="00B03494">
              <w:rPr>
                <w:b/>
                <w:i/>
              </w:rPr>
              <w:t>Bestehen in mehr als einem Mitgliedstaat wichtige Bindungen, ist der Wahl des Antragstellers Vorrang einzuräumen. Können keine wichtigen Bindungen festgestellt werden, kommt das Verfahren gemäß Artikel 23b zur Anwendung.</w:t>
            </w:r>
            <w:r w:rsidRPr="00B03494">
              <w:t xml:space="preserve"> Die </w:t>
            </w:r>
            <w:r w:rsidRPr="00B03494">
              <w:rPr>
                <w:b/>
                <w:i/>
              </w:rPr>
              <w:t>betreffende</w:t>
            </w:r>
            <w:r w:rsidRPr="00B03494">
              <w:t xml:space="preserve"> Person wird erst übernommen, nachdem sie der Übernahme schriftlich zugestimmt hat.</w:t>
            </w:r>
          </w:p>
        </w:tc>
      </w:tr>
    </w:tbl>
    <w:p w14:paraId="6686B70D"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5929630F" w14:textId="77777777" w:rsidR="00AD5C29" w:rsidRPr="00B03494" w:rsidRDefault="00AD5C29" w:rsidP="00AD5C29">
      <w:r w:rsidRPr="00B03494">
        <w:rPr>
          <w:rStyle w:val="HideTWBExt"/>
          <w:noProof w:val="0"/>
        </w:rPr>
        <w:t>&lt;/Amend&gt;</w:t>
      </w:r>
    </w:p>
    <w:p w14:paraId="05AB84CF"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2461</w:t>
      </w:r>
      <w:r w:rsidRPr="00B03494">
        <w:rPr>
          <w:rStyle w:val="HideTWBExt"/>
          <w:noProof w:val="0"/>
        </w:rPr>
        <w:t>&lt;/NumAm&gt;</w:t>
      </w:r>
    </w:p>
    <w:p w14:paraId="20129BE5" w14:textId="77777777" w:rsidR="00AD5C29" w:rsidRPr="00B03494" w:rsidRDefault="00AD5C29" w:rsidP="00AD5C29">
      <w:pPr>
        <w:pStyle w:val="NormalBold"/>
      </w:pPr>
      <w:r w:rsidRPr="00B03494">
        <w:rPr>
          <w:rStyle w:val="HideTWBExt"/>
          <w:noProof w:val="0"/>
        </w:rPr>
        <w:t>&lt;RepeatBlock-By&gt;&lt;Members&gt;</w:t>
      </w:r>
      <w:r w:rsidRPr="00B03494">
        <w:t>Nicolaus Fest, Jaak Madison, Bernhard Zimniok, Gunnar Beck, Tom Vandendriessche, Peter Kofod, Roman Haider, Georg Mayer, Harald Vilimsky, Laura Huhtasaari, Philippe Olivier</w:t>
      </w:r>
      <w:r w:rsidRPr="00B03494">
        <w:rPr>
          <w:rStyle w:val="HideTWBExt"/>
          <w:noProof w:val="0"/>
        </w:rPr>
        <w:t>&lt;/Members&gt;</w:t>
      </w:r>
    </w:p>
    <w:p w14:paraId="04F3577E" w14:textId="77777777" w:rsidR="00AD5C29" w:rsidRPr="00B03494" w:rsidRDefault="00AD5C29" w:rsidP="00AD5C29">
      <w:pPr>
        <w:pStyle w:val="NormalBold"/>
      </w:pPr>
      <w:r w:rsidRPr="00B03494">
        <w:rPr>
          <w:rStyle w:val="HideTWBExt"/>
          <w:noProof w:val="0"/>
        </w:rPr>
        <w:t>&lt;/RepeatBlock-By&gt;</w:t>
      </w:r>
    </w:p>
    <w:p w14:paraId="06703233"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19429590" w14:textId="77777777" w:rsidR="00AD5C29" w:rsidRPr="00B03494" w:rsidRDefault="00AD5C29" w:rsidP="00AD5C29">
      <w:pPr>
        <w:pStyle w:val="NormalBold"/>
      </w:pPr>
      <w:r w:rsidRPr="00B03494">
        <w:rPr>
          <w:rStyle w:val="HideTWBExt"/>
          <w:noProof w:val="0"/>
        </w:rPr>
        <w:t>&lt;Article&gt;</w:t>
      </w:r>
      <w:r w:rsidRPr="00B03494">
        <w:t>Artikel 57 – Absatz 3 – Einleitung</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690521F" w14:textId="77777777" w:rsidTr="00D23A7A">
        <w:trPr>
          <w:trHeight w:hRule="exact" w:val="240"/>
          <w:jc w:val="center"/>
        </w:trPr>
        <w:tc>
          <w:tcPr>
            <w:tcW w:w="9752" w:type="dxa"/>
            <w:gridSpan w:val="2"/>
          </w:tcPr>
          <w:p w14:paraId="2A707048" w14:textId="77777777" w:rsidR="00AD5C29" w:rsidRPr="00B03494" w:rsidRDefault="00AD5C29" w:rsidP="00D23A7A"/>
        </w:tc>
      </w:tr>
      <w:tr w:rsidR="00AD5C29" w:rsidRPr="00B03494" w14:paraId="05574284" w14:textId="77777777" w:rsidTr="00D23A7A">
        <w:trPr>
          <w:trHeight w:val="240"/>
          <w:jc w:val="center"/>
        </w:trPr>
        <w:tc>
          <w:tcPr>
            <w:tcW w:w="4876" w:type="dxa"/>
          </w:tcPr>
          <w:p w14:paraId="59AB528A" w14:textId="77777777" w:rsidR="00AD5C29" w:rsidRPr="00B03494" w:rsidRDefault="00AD5C29" w:rsidP="00D23A7A">
            <w:pPr>
              <w:pStyle w:val="AmColumnHeading"/>
            </w:pPr>
            <w:r w:rsidRPr="00B03494">
              <w:t>Vorschlag der Kommission</w:t>
            </w:r>
          </w:p>
        </w:tc>
        <w:tc>
          <w:tcPr>
            <w:tcW w:w="4876" w:type="dxa"/>
          </w:tcPr>
          <w:p w14:paraId="1C8A6BD3" w14:textId="77777777" w:rsidR="00AD5C29" w:rsidRPr="00B03494" w:rsidRDefault="00AD5C29" w:rsidP="00D23A7A">
            <w:pPr>
              <w:pStyle w:val="AmColumnHeading"/>
            </w:pPr>
            <w:r w:rsidRPr="00B03494">
              <w:t>Geänderter Text</w:t>
            </w:r>
          </w:p>
        </w:tc>
      </w:tr>
      <w:tr w:rsidR="00AD5C29" w:rsidRPr="00B03494" w14:paraId="169EA85D" w14:textId="77777777" w:rsidTr="00D23A7A">
        <w:trPr>
          <w:jc w:val="center"/>
        </w:trPr>
        <w:tc>
          <w:tcPr>
            <w:tcW w:w="4876" w:type="dxa"/>
          </w:tcPr>
          <w:p w14:paraId="7F9F72A7" w14:textId="77777777" w:rsidR="00AD5C29" w:rsidRPr="00B03494" w:rsidRDefault="00AD5C29" w:rsidP="00D23A7A">
            <w:pPr>
              <w:pStyle w:val="Normal6a"/>
            </w:pPr>
            <w:r w:rsidRPr="00B03494">
              <w:t>(3)</w:t>
            </w:r>
            <w:r w:rsidRPr="00B03494">
              <w:tab/>
              <w:t xml:space="preserve">Im Falle einer Übernahme ermittelt der begünstigte Mitgliedstaat die Personen, die übernommen werden könnten. Hat die betreffende Person internationalen Schutz beantragt oder genießt sie diesen, so berücksichtigt dieser Mitgliedstaat gegebenenfalls das Bestehen wichtiger Bindungen zwischen der betreffenden Person und dem Übernahmemitgliedstaat. </w:t>
            </w:r>
            <w:r w:rsidRPr="00B03494">
              <w:rPr>
                <w:b/>
                <w:i/>
              </w:rPr>
              <w:t>Genießt die für eine Übernahme vorgesehene Person internationalen Schutz, so wird sie erst übernommen, nachdem sie der Übernahme schriftlich zugestimmt hat.</w:t>
            </w:r>
          </w:p>
        </w:tc>
        <w:tc>
          <w:tcPr>
            <w:tcW w:w="4876" w:type="dxa"/>
          </w:tcPr>
          <w:p w14:paraId="22FE736C" w14:textId="77777777" w:rsidR="00AD5C29" w:rsidRPr="00B03494" w:rsidRDefault="00AD5C29" w:rsidP="00D23A7A">
            <w:pPr>
              <w:pStyle w:val="Normal6a"/>
            </w:pPr>
            <w:r w:rsidRPr="00B03494">
              <w:t>(3)</w:t>
            </w:r>
            <w:r w:rsidRPr="00B03494">
              <w:tab/>
              <w:t>Im Falle einer Übernahme ermittelt der begünstigte Mitgliedstaat die Personen, die übernommen werden könnten. Hat die betreffende Person internationalen Schutz beantragt oder genießt sie diesen, so berücksichtigt dieser Mitgliedstaat gegebenenfalls das Bestehen wichtiger Bindungen zwischen der betreffenden Person und dem Übernahmemitgliedstaat.</w:t>
            </w:r>
          </w:p>
        </w:tc>
      </w:tr>
    </w:tbl>
    <w:p w14:paraId="5FADBF1E"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789B8BE" w14:textId="77777777" w:rsidR="00AD5C29" w:rsidRPr="00B03494" w:rsidRDefault="00AD5C29" w:rsidP="00AD5C29">
      <w:r w:rsidRPr="00B03494">
        <w:rPr>
          <w:rStyle w:val="HideTWBExt"/>
          <w:noProof w:val="0"/>
        </w:rPr>
        <w:t>&lt;/Amend&gt;</w:t>
      </w:r>
    </w:p>
    <w:p w14:paraId="6BDED25A"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2462</w:t>
      </w:r>
      <w:r w:rsidRPr="00B03494">
        <w:rPr>
          <w:rStyle w:val="HideTWBExt"/>
          <w:noProof w:val="0"/>
        </w:rPr>
        <w:t>&lt;/NumAm&gt;</w:t>
      </w:r>
    </w:p>
    <w:p w14:paraId="5E38C459"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 Sophia in 't Veld, Karen Melchior</w:t>
      </w:r>
      <w:r w:rsidRPr="00B03494">
        <w:rPr>
          <w:rStyle w:val="HideTWBExt"/>
          <w:noProof w:val="0"/>
        </w:rPr>
        <w:t>&lt;/Members&gt;</w:t>
      </w:r>
    </w:p>
    <w:p w14:paraId="42D17BB3" w14:textId="77777777" w:rsidR="00AD5C29" w:rsidRPr="00B03494" w:rsidRDefault="00AD5C29" w:rsidP="00AD5C29">
      <w:pPr>
        <w:pStyle w:val="NormalBold"/>
      </w:pPr>
      <w:r w:rsidRPr="00B03494">
        <w:rPr>
          <w:rStyle w:val="HideTWBExt"/>
          <w:noProof w:val="0"/>
        </w:rPr>
        <w:t>&lt;/RepeatBlock-By&gt;</w:t>
      </w:r>
    </w:p>
    <w:p w14:paraId="7983550B"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3E629117" w14:textId="77777777" w:rsidR="00AD5C29" w:rsidRPr="00B03494" w:rsidRDefault="00AD5C29" w:rsidP="00AD5C29">
      <w:pPr>
        <w:pStyle w:val="NormalBold"/>
      </w:pPr>
      <w:r w:rsidRPr="00B03494">
        <w:rPr>
          <w:rStyle w:val="HideTWBExt"/>
          <w:noProof w:val="0"/>
        </w:rPr>
        <w:t>&lt;Article&gt;</w:t>
      </w:r>
      <w:r w:rsidRPr="00B03494">
        <w:t>Artikel 57 – Absatz 3 – Einleitung</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495FD45B" w14:textId="77777777" w:rsidTr="00D23A7A">
        <w:trPr>
          <w:trHeight w:hRule="exact" w:val="240"/>
          <w:jc w:val="center"/>
        </w:trPr>
        <w:tc>
          <w:tcPr>
            <w:tcW w:w="9752" w:type="dxa"/>
            <w:gridSpan w:val="2"/>
          </w:tcPr>
          <w:p w14:paraId="6664F033" w14:textId="77777777" w:rsidR="00AD5C29" w:rsidRPr="00B03494" w:rsidRDefault="00AD5C29" w:rsidP="00D23A7A"/>
        </w:tc>
      </w:tr>
      <w:tr w:rsidR="00AD5C29" w:rsidRPr="00B03494" w14:paraId="2CE1EA3D" w14:textId="77777777" w:rsidTr="00D23A7A">
        <w:trPr>
          <w:trHeight w:val="240"/>
          <w:jc w:val="center"/>
        </w:trPr>
        <w:tc>
          <w:tcPr>
            <w:tcW w:w="4876" w:type="dxa"/>
          </w:tcPr>
          <w:p w14:paraId="7C627C40" w14:textId="77777777" w:rsidR="00AD5C29" w:rsidRPr="00B03494" w:rsidRDefault="00AD5C29" w:rsidP="00D23A7A">
            <w:pPr>
              <w:pStyle w:val="AmColumnHeading"/>
            </w:pPr>
            <w:r w:rsidRPr="00B03494">
              <w:t>Vorschlag der Kommission</w:t>
            </w:r>
          </w:p>
        </w:tc>
        <w:tc>
          <w:tcPr>
            <w:tcW w:w="4876" w:type="dxa"/>
          </w:tcPr>
          <w:p w14:paraId="6945913E" w14:textId="77777777" w:rsidR="00AD5C29" w:rsidRPr="00B03494" w:rsidRDefault="00AD5C29" w:rsidP="00D23A7A">
            <w:pPr>
              <w:pStyle w:val="AmColumnHeading"/>
            </w:pPr>
            <w:r w:rsidRPr="00B03494">
              <w:t>Geänderter Text</w:t>
            </w:r>
          </w:p>
        </w:tc>
      </w:tr>
      <w:tr w:rsidR="00AD5C29" w:rsidRPr="00B03494" w14:paraId="54C5FDCF" w14:textId="77777777" w:rsidTr="00D23A7A">
        <w:trPr>
          <w:jc w:val="center"/>
        </w:trPr>
        <w:tc>
          <w:tcPr>
            <w:tcW w:w="4876" w:type="dxa"/>
          </w:tcPr>
          <w:p w14:paraId="71E40385" w14:textId="77777777" w:rsidR="00AD5C29" w:rsidRPr="00B03494" w:rsidRDefault="00AD5C29" w:rsidP="00D23A7A">
            <w:pPr>
              <w:pStyle w:val="Normal6a"/>
            </w:pPr>
            <w:r w:rsidRPr="00B03494">
              <w:t>(3)</w:t>
            </w:r>
            <w:r w:rsidRPr="00B03494">
              <w:tab/>
              <w:t>Im Falle einer Übernahme ermittelt der begünstigte Mitgliedstaat die Personen, die übernommen werden könnten. Hat die betreffende Person internationalen Schutz beantragt oder genießt sie diesen, so berücksichtigt dieser Mitgliedstaat gegebenenfalls das Bestehen wichtiger Bindungen zwischen der betreffenden Person und dem Übernahmemitgliedstaat. Genießt die für eine Übernahme vorgesehene Person internationalen Schutz, so wird sie erst übernommen, nachdem sie der Übernahme schriftlich zugestimmt hat.</w:t>
            </w:r>
          </w:p>
        </w:tc>
        <w:tc>
          <w:tcPr>
            <w:tcW w:w="4876" w:type="dxa"/>
          </w:tcPr>
          <w:p w14:paraId="5367EB98" w14:textId="77777777" w:rsidR="00AD5C29" w:rsidRPr="00B03494" w:rsidRDefault="00AD5C29" w:rsidP="00D23A7A">
            <w:pPr>
              <w:pStyle w:val="Normal6a"/>
            </w:pPr>
            <w:r w:rsidRPr="00B03494">
              <w:t>(3)</w:t>
            </w:r>
            <w:r w:rsidRPr="00B03494">
              <w:tab/>
              <w:t>Im Falle einer Übernahme ermittelt der begünstigte Mitgliedstaat die Personen, die übernommen werden könnten. Hat die betreffende Person internationalen Schutz beantragt oder genießt sie diesen, so berücksichtigt dieser Mitgliedstaat gegebenenfalls das Bestehen wichtiger Bindungen zwischen der betreffenden Person und dem Übernahmemitgliedstaat</w:t>
            </w:r>
            <w:r w:rsidRPr="00B03494">
              <w:rPr>
                <w:b/>
                <w:i/>
              </w:rPr>
              <w:t>, wie die in Kapitel II Teil III genannten Kriterien</w:t>
            </w:r>
            <w:r w:rsidRPr="00B03494">
              <w:t>.</w:t>
            </w:r>
          </w:p>
        </w:tc>
      </w:tr>
      <w:tr w:rsidR="00AD5C29" w:rsidRPr="00B03494" w14:paraId="0B828DD0" w14:textId="77777777" w:rsidTr="00D23A7A">
        <w:trPr>
          <w:jc w:val="center"/>
        </w:trPr>
        <w:tc>
          <w:tcPr>
            <w:tcW w:w="4876" w:type="dxa"/>
          </w:tcPr>
          <w:p w14:paraId="4AA6D500" w14:textId="77777777" w:rsidR="00AD5C29" w:rsidRPr="00B03494" w:rsidRDefault="00AD5C29" w:rsidP="00D23A7A">
            <w:pPr>
              <w:pStyle w:val="Normal6a"/>
            </w:pPr>
          </w:p>
        </w:tc>
        <w:tc>
          <w:tcPr>
            <w:tcW w:w="4876" w:type="dxa"/>
          </w:tcPr>
          <w:p w14:paraId="7D4642EE" w14:textId="77777777" w:rsidR="00AD5C29" w:rsidRPr="00B03494" w:rsidRDefault="00AD5C29" w:rsidP="00D23A7A">
            <w:pPr>
              <w:pStyle w:val="Normal6a"/>
            </w:pPr>
            <w:r w:rsidRPr="00B03494">
              <w:t>Genießt die für eine Übernahme vorgesehene Person internationalen Schutz, so wird sie erst übernommen, nachdem sie der Übernahme schriftlich zugestimmt hat.</w:t>
            </w:r>
          </w:p>
        </w:tc>
      </w:tr>
    </w:tbl>
    <w:p w14:paraId="2A872707"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DF0EF71" w14:textId="77777777" w:rsidR="00AD5C29" w:rsidRPr="00B03494" w:rsidRDefault="00AD5C29" w:rsidP="00AD5C29">
      <w:r w:rsidRPr="00B03494">
        <w:rPr>
          <w:rStyle w:val="HideTWBExt"/>
          <w:noProof w:val="0"/>
        </w:rPr>
        <w:t>&lt;/Amend&gt;</w:t>
      </w:r>
    </w:p>
    <w:p w14:paraId="17A15DA2"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2463</w:t>
      </w:r>
      <w:r w:rsidRPr="00B03494">
        <w:rPr>
          <w:rStyle w:val="HideTWBExt"/>
          <w:noProof w:val="0"/>
        </w:rPr>
        <w:t>&lt;/NumAm&gt;</w:t>
      </w:r>
    </w:p>
    <w:p w14:paraId="2491E0B4" w14:textId="77777777" w:rsidR="00AD5C29" w:rsidRPr="00B03494" w:rsidRDefault="00AD5C29" w:rsidP="00AD5C29">
      <w:pPr>
        <w:pStyle w:val="NormalBold"/>
      </w:pPr>
      <w:r w:rsidRPr="00B03494">
        <w:rPr>
          <w:rStyle w:val="HideTWBExt"/>
          <w:noProof w:val="0"/>
        </w:rPr>
        <w:t>&lt;RepeatBlock-By&gt;&lt;Members&gt;</w:t>
      </w:r>
      <w:r w:rsidRPr="00B03494">
        <w:t>Balázs Hidvéghi, Loránt Vincze</w:t>
      </w:r>
      <w:r w:rsidRPr="00B03494">
        <w:rPr>
          <w:rStyle w:val="HideTWBExt"/>
          <w:noProof w:val="0"/>
        </w:rPr>
        <w:t>&lt;/Members&gt;</w:t>
      </w:r>
    </w:p>
    <w:p w14:paraId="0B660C7F" w14:textId="77777777" w:rsidR="00AD5C29" w:rsidRPr="00B03494" w:rsidRDefault="00AD5C29" w:rsidP="00AD5C29">
      <w:pPr>
        <w:pStyle w:val="NormalBold"/>
      </w:pPr>
      <w:r w:rsidRPr="00B03494">
        <w:rPr>
          <w:rStyle w:val="HideTWBExt"/>
          <w:noProof w:val="0"/>
        </w:rPr>
        <w:t>&lt;/RepeatBlock-By&gt;</w:t>
      </w:r>
    </w:p>
    <w:p w14:paraId="64FA12F7"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8B67BB9" w14:textId="77777777" w:rsidR="00AD5C29" w:rsidRPr="00B03494" w:rsidRDefault="00AD5C29" w:rsidP="00AD5C29">
      <w:pPr>
        <w:pStyle w:val="NormalBold"/>
      </w:pPr>
      <w:r w:rsidRPr="00B03494">
        <w:rPr>
          <w:rStyle w:val="HideTWBExt"/>
          <w:noProof w:val="0"/>
        </w:rPr>
        <w:t>&lt;Article&gt;</w:t>
      </w:r>
      <w:r w:rsidRPr="00B03494">
        <w:t>Artikel 57 – Absatz 3 – Einleitung</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76DED19" w14:textId="77777777" w:rsidTr="00D23A7A">
        <w:trPr>
          <w:trHeight w:hRule="exact" w:val="240"/>
          <w:jc w:val="center"/>
        </w:trPr>
        <w:tc>
          <w:tcPr>
            <w:tcW w:w="9752" w:type="dxa"/>
            <w:gridSpan w:val="2"/>
          </w:tcPr>
          <w:p w14:paraId="3BB55AEC" w14:textId="77777777" w:rsidR="00AD5C29" w:rsidRPr="00B03494" w:rsidRDefault="00AD5C29" w:rsidP="00D23A7A"/>
        </w:tc>
      </w:tr>
      <w:tr w:rsidR="00AD5C29" w:rsidRPr="00B03494" w14:paraId="4CF95D00" w14:textId="77777777" w:rsidTr="00D23A7A">
        <w:trPr>
          <w:trHeight w:val="240"/>
          <w:jc w:val="center"/>
        </w:trPr>
        <w:tc>
          <w:tcPr>
            <w:tcW w:w="4876" w:type="dxa"/>
          </w:tcPr>
          <w:p w14:paraId="0F2D9800" w14:textId="77777777" w:rsidR="00AD5C29" w:rsidRPr="00B03494" w:rsidRDefault="00AD5C29" w:rsidP="00D23A7A">
            <w:pPr>
              <w:pStyle w:val="AmColumnHeading"/>
            </w:pPr>
            <w:r w:rsidRPr="00B03494">
              <w:t>Vorschlag der Kommission</w:t>
            </w:r>
          </w:p>
        </w:tc>
        <w:tc>
          <w:tcPr>
            <w:tcW w:w="4876" w:type="dxa"/>
          </w:tcPr>
          <w:p w14:paraId="632CE927" w14:textId="77777777" w:rsidR="00AD5C29" w:rsidRPr="00B03494" w:rsidRDefault="00AD5C29" w:rsidP="00D23A7A">
            <w:pPr>
              <w:pStyle w:val="AmColumnHeading"/>
            </w:pPr>
            <w:r w:rsidRPr="00B03494">
              <w:t>Geänderter Text</w:t>
            </w:r>
          </w:p>
        </w:tc>
      </w:tr>
      <w:tr w:rsidR="00AD5C29" w:rsidRPr="00B03494" w14:paraId="79848EDB" w14:textId="77777777" w:rsidTr="00D23A7A">
        <w:trPr>
          <w:jc w:val="center"/>
        </w:trPr>
        <w:tc>
          <w:tcPr>
            <w:tcW w:w="4876" w:type="dxa"/>
          </w:tcPr>
          <w:p w14:paraId="1571AF0E" w14:textId="77777777" w:rsidR="00AD5C29" w:rsidRPr="00B03494" w:rsidRDefault="00AD5C29" w:rsidP="00D23A7A">
            <w:pPr>
              <w:pStyle w:val="Normal6a"/>
            </w:pPr>
            <w:r w:rsidRPr="00B03494">
              <w:t>(3)</w:t>
            </w:r>
            <w:r w:rsidRPr="00B03494">
              <w:tab/>
              <w:t xml:space="preserve">Im Falle einer Übernahme ermittelt der begünstigte Mitgliedstaat die Personen, die übernommen werden könnten. </w:t>
            </w:r>
            <w:r w:rsidRPr="00B03494">
              <w:rPr>
                <w:b/>
                <w:i/>
              </w:rPr>
              <w:t>Hat die betreffende Person internationalen Schutz beantragt oder genießt sie diesen, so berücksichtigt dieser Mitgliedstaat gegebenenfalls das Bestehen wichtiger Bindungen zwischen der betreffenden Person und dem Übernahmemitgliedstaat. Genießt</w:t>
            </w:r>
            <w:r w:rsidRPr="00B03494">
              <w:t xml:space="preserve"> die </w:t>
            </w:r>
            <w:r w:rsidRPr="00B03494">
              <w:rPr>
                <w:b/>
                <w:i/>
              </w:rPr>
              <w:t>für eine Übernahme vorgesehene</w:t>
            </w:r>
            <w:r w:rsidRPr="00B03494">
              <w:t xml:space="preserve"> Person </w:t>
            </w:r>
            <w:r w:rsidRPr="00B03494">
              <w:rPr>
                <w:b/>
                <w:i/>
              </w:rPr>
              <w:t>internationalen Schutz, so</w:t>
            </w:r>
            <w:r w:rsidRPr="00B03494">
              <w:t xml:space="preserve"> wird sie erst übernommen, nachdem </w:t>
            </w:r>
            <w:r w:rsidRPr="00B03494">
              <w:rPr>
                <w:b/>
                <w:i/>
              </w:rPr>
              <w:t>sie</w:t>
            </w:r>
            <w:r w:rsidRPr="00B03494">
              <w:t xml:space="preserve"> der Übernahme schriftlich zugestimmt </w:t>
            </w:r>
            <w:r w:rsidRPr="00B03494">
              <w:rPr>
                <w:b/>
                <w:i/>
              </w:rPr>
              <w:t>hat</w:t>
            </w:r>
            <w:r w:rsidRPr="00B03494">
              <w:t>.</w:t>
            </w:r>
          </w:p>
        </w:tc>
        <w:tc>
          <w:tcPr>
            <w:tcW w:w="4876" w:type="dxa"/>
          </w:tcPr>
          <w:p w14:paraId="45556EB2" w14:textId="77777777" w:rsidR="00AD5C29" w:rsidRPr="00B03494" w:rsidRDefault="00AD5C29" w:rsidP="00D23A7A">
            <w:pPr>
              <w:pStyle w:val="Normal6a"/>
            </w:pPr>
            <w:r w:rsidRPr="00B03494">
              <w:t>(3)</w:t>
            </w:r>
            <w:r w:rsidRPr="00B03494">
              <w:tab/>
            </w:r>
            <w:r w:rsidRPr="00B03494">
              <w:rPr>
                <w:b/>
                <w:i/>
              </w:rPr>
              <w:t>Eine Übernahme kann nur erfolgen, wenn die betreffende Person bereits internationalen Schutz genießt.</w:t>
            </w:r>
            <w:r w:rsidRPr="00B03494">
              <w:t xml:space="preserve"> Im Falle einer Übernahme ermittelt der begünstigte Mitgliedstaat die Personen, die übernommen werden könnten. Die </w:t>
            </w:r>
            <w:r w:rsidRPr="00B03494">
              <w:rPr>
                <w:b/>
                <w:i/>
              </w:rPr>
              <w:t>betreffende</w:t>
            </w:r>
            <w:r w:rsidRPr="00B03494">
              <w:t xml:space="preserve"> Person wird erst übernommen, nachdem der </w:t>
            </w:r>
            <w:r w:rsidRPr="00B03494">
              <w:rPr>
                <w:b/>
                <w:i/>
              </w:rPr>
              <w:t>beitragende Mitgliedstaat sowie die Person der</w:t>
            </w:r>
            <w:r w:rsidRPr="00B03494">
              <w:t xml:space="preserve"> Übernahme schriftlich zugestimmt </w:t>
            </w:r>
            <w:r w:rsidRPr="00B03494">
              <w:rPr>
                <w:b/>
                <w:i/>
              </w:rPr>
              <w:t>haben</w:t>
            </w:r>
            <w:r w:rsidRPr="00B03494">
              <w:t>.</w:t>
            </w:r>
          </w:p>
        </w:tc>
      </w:tr>
    </w:tbl>
    <w:p w14:paraId="6D6972D9"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167E273" w14:textId="77777777" w:rsidR="00AD5C29" w:rsidRPr="00B03494" w:rsidRDefault="00AD5C29" w:rsidP="00AD5C29">
      <w:r w:rsidRPr="00B03494">
        <w:rPr>
          <w:rStyle w:val="HideTWBExt"/>
          <w:noProof w:val="0"/>
        </w:rPr>
        <w:t>&lt;/Amend&gt;</w:t>
      </w:r>
    </w:p>
    <w:p w14:paraId="173527AC"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2464</w:t>
      </w:r>
      <w:r w:rsidRPr="00B03494">
        <w:rPr>
          <w:rStyle w:val="HideTWBExt"/>
          <w:noProof w:val="0"/>
        </w:rPr>
        <w:t>&lt;/NumAm&gt;</w:t>
      </w:r>
    </w:p>
    <w:p w14:paraId="6D3FA46F"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3D9423F2" w14:textId="77777777" w:rsidR="00AD5C29" w:rsidRPr="00B03494" w:rsidRDefault="00AD5C29" w:rsidP="00AD5C29">
      <w:pPr>
        <w:pStyle w:val="NormalBold"/>
      </w:pPr>
      <w:r w:rsidRPr="00B03494">
        <w:rPr>
          <w:rStyle w:val="HideTWBExt"/>
          <w:noProof w:val="0"/>
        </w:rPr>
        <w:t>&lt;/RepeatBlock-By&gt;</w:t>
      </w:r>
    </w:p>
    <w:p w14:paraId="7733CADC"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18FA52DC" w14:textId="77777777" w:rsidR="00AD5C29" w:rsidRPr="00B03494" w:rsidRDefault="00AD5C29" w:rsidP="00AD5C29">
      <w:pPr>
        <w:pStyle w:val="NormalBold"/>
      </w:pPr>
      <w:r w:rsidRPr="00B03494">
        <w:rPr>
          <w:rStyle w:val="HideTWBExt"/>
          <w:noProof w:val="0"/>
        </w:rPr>
        <w:t>&lt;Article&gt;</w:t>
      </w:r>
      <w:r w:rsidRPr="00B03494">
        <w:t>Artikel 57 – Absatz 3 – Unterabsatz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5C269058" w14:textId="77777777" w:rsidTr="00D23A7A">
        <w:trPr>
          <w:trHeight w:hRule="exact" w:val="240"/>
          <w:jc w:val="center"/>
        </w:trPr>
        <w:tc>
          <w:tcPr>
            <w:tcW w:w="9752" w:type="dxa"/>
            <w:gridSpan w:val="2"/>
          </w:tcPr>
          <w:p w14:paraId="56497BFE" w14:textId="77777777" w:rsidR="00AD5C29" w:rsidRPr="00B03494" w:rsidRDefault="00AD5C29" w:rsidP="00D23A7A"/>
        </w:tc>
      </w:tr>
      <w:tr w:rsidR="00AD5C29" w:rsidRPr="00B03494" w14:paraId="57933971" w14:textId="77777777" w:rsidTr="00D23A7A">
        <w:trPr>
          <w:trHeight w:val="240"/>
          <w:jc w:val="center"/>
        </w:trPr>
        <w:tc>
          <w:tcPr>
            <w:tcW w:w="4876" w:type="dxa"/>
          </w:tcPr>
          <w:p w14:paraId="4E7C6E56" w14:textId="77777777" w:rsidR="00AD5C29" w:rsidRPr="00B03494" w:rsidRDefault="00AD5C29" w:rsidP="00D23A7A">
            <w:pPr>
              <w:pStyle w:val="AmColumnHeading"/>
            </w:pPr>
            <w:r w:rsidRPr="00B03494">
              <w:t>Vorschlag der Kommission</w:t>
            </w:r>
          </w:p>
        </w:tc>
        <w:tc>
          <w:tcPr>
            <w:tcW w:w="4876" w:type="dxa"/>
          </w:tcPr>
          <w:p w14:paraId="16A1C870" w14:textId="77777777" w:rsidR="00AD5C29" w:rsidRPr="00B03494" w:rsidRDefault="00AD5C29" w:rsidP="00D23A7A">
            <w:pPr>
              <w:pStyle w:val="AmColumnHeading"/>
            </w:pPr>
            <w:r w:rsidRPr="00B03494">
              <w:t>Geänderter Text</w:t>
            </w:r>
          </w:p>
        </w:tc>
      </w:tr>
      <w:tr w:rsidR="00AD5C29" w:rsidRPr="00B03494" w14:paraId="6F94BA01" w14:textId="77777777" w:rsidTr="00D23A7A">
        <w:trPr>
          <w:jc w:val="center"/>
        </w:trPr>
        <w:tc>
          <w:tcPr>
            <w:tcW w:w="4876" w:type="dxa"/>
          </w:tcPr>
          <w:p w14:paraId="460F8C33" w14:textId="77777777" w:rsidR="00AD5C29" w:rsidRPr="00B03494" w:rsidRDefault="00AD5C29" w:rsidP="00D23A7A">
            <w:pPr>
              <w:pStyle w:val="Normal6a"/>
            </w:pPr>
            <w:r w:rsidRPr="00B03494">
              <w:rPr>
                <w:b/>
                <w:i/>
              </w:rPr>
              <w:t>Findet eine Übernahme gemäß Artikel 49 statt, so zieht der begünstigte Mitgliedstaat die von der Asylagentur und der Europäischen Agentur für die Grenz- und Küstenwache nach Artikel 49 Absatz 2 erstellte Liste heran.</w:t>
            </w:r>
          </w:p>
        </w:tc>
        <w:tc>
          <w:tcPr>
            <w:tcW w:w="4876" w:type="dxa"/>
          </w:tcPr>
          <w:p w14:paraId="5D826CCC" w14:textId="77777777" w:rsidR="00AD5C29" w:rsidRPr="00B03494" w:rsidRDefault="00AD5C29" w:rsidP="00D23A7A">
            <w:pPr>
              <w:pStyle w:val="Normal6a"/>
            </w:pPr>
            <w:r w:rsidRPr="00B03494">
              <w:rPr>
                <w:b/>
                <w:i/>
              </w:rPr>
              <w:t>entfällt</w:t>
            </w:r>
          </w:p>
        </w:tc>
      </w:tr>
    </w:tbl>
    <w:p w14:paraId="37B0A7C8"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F218165" w14:textId="77777777" w:rsidR="00AD5C29" w:rsidRPr="00B03494" w:rsidRDefault="00AD5C29" w:rsidP="00AD5C29">
      <w:r w:rsidRPr="00B03494">
        <w:rPr>
          <w:rStyle w:val="HideTWBExt"/>
          <w:noProof w:val="0"/>
        </w:rPr>
        <w:t>&lt;/Amend&gt;</w:t>
      </w:r>
    </w:p>
    <w:p w14:paraId="1E212905"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2465</w:t>
      </w:r>
      <w:r w:rsidRPr="00B03494">
        <w:rPr>
          <w:rStyle w:val="HideTWBExt"/>
          <w:noProof w:val="0"/>
        </w:rPr>
        <w:t>&lt;/NumAm&gt;</w:t>
      </w:r>
    </w:p>
    <w:p w14:paraId="792F59B6" w14:textId="77777777" w:rsidR="00AD5C29" w:rsidRPr="00B03494" w:rsidRDefault="00AD5C29" w:rsidP="00AD5C29">
      <w:pPr>
        <w:pStyle w:val="NormalBold"/>
      </w:pPr>
      <w:r w:rsidRPr="00B03494">
        <w:rPr>
          <w:rStyle w:val="HideTWBExt"/>
          <w:noProof w:val="0"/>
        </w:rPr>
        <w:t>&lt;RepeatBlock-By&gt;&lt;Members&gt;</w:t>
      </w:r>
      <w:r w:rsidRPr="00B03494">
        <w:t>Balázs Hidvéghi, Loránt Vincze</w:t>
      </w:r>
      <w:r w:rsidRPr="00B03494">
        <w:rPr>
          <w:rStyle w:val="HideTWBExt"/>
          <w:noProof w:val="0"/>
        </w:rPr>
        <w:t>&lt;/Members&gt;</w:t>
      </w:r>
    </w:p>
    <w:p w14:paraId="2891A476" w14:textId="77777777" w:rsidR="00AD5C29" w:rsidRPr="00B03494" w:rsidRDefault="00AD5C29" w:rsidP="00AD5C29">
      <w:pPr>
        <w:pStyle w:val="NormalBold"/>
      </w:pPr>
      <w:r w:rsidRPr="00B03494">
        <w:rPr>
          <w:rStyle w:val="HideTWBExt"/>
          <w:noProof w:val="0"/>
        </w:rPr>
        <w:t>&lt;/RepeatBlock-By&gt;</w:t>
      </w:r>
    </w:p>
    <w:p w14:paraId="765F1AC1"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399260CA" w14:textId="77777777" w:rsidR="00AD5C29" w:rsidRPr="00B03494" w:rsidRDefault="00AD5C29" w:rsidP="00AD5C29">
      <w:pPr>
        <w:pStyle w:val="NormalBold"/>
      </w:pPr>
      <w:r w:rsidRPr="00B03494">
        <w:rPr>
          <w:rStyle w:val="HideTWBExt"/>
          <w:noProof w:val="0"/>
        </w:rPr>
        <w:t>&lt;Article&gt;</w:t>
      </w:r>
      <w:r w:rsidRPr="00B03494">
        <w:t>Artikel 57 – Absatz 3 – Unterabsatz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43E50DDD" w14:textId="77777777" w:rsidTr="00D23A7A">
        <w:trPr>
          <w:trHeight w:hRule="exact" w:val="240"/>
          <w:jc w:val="center"/>
        </w:trPr>
        <w:tc>
          <w:tcPr>
            <w:tcW w:w="9752" w:type="dxa"/>
            <w:gridSpan w:val="2"/>
          </w:tcPr>
          <w:p w14:paraId="3F97F6D5" w14:textId="77777777" w:rsidR="00AD5C29" w:rsidRPr="00B03494" w:rsidRDefault="00AD5C29" w:rsidP="00D23A7A"/>
        </w:tc>
      </w:tr>
      <w:tr w:rsidR="00AD5C29" w:rsidRPr="00B03494" w14:paraId="285D61E8" w14:textId="77777777" w:rsidTr="00D23A7A">
        <w:trPr>
          <w:trHeight w:val="240"/>
          <w:jc w:val="center"/>
        </w:trPr>
        <w:tc>
          <w:tcPr>
            <w:tcW w:w="4876" w:type="dxa"/>
          </w:tcPr>
          <w:p w14:paraId="4551B1E0" w14:textId="77777777" w:rsidR="00AD5C29" w:rsidRPr="00B03494" w:rsidRDefault="00AD5C29" w:rsidP="00D23A7A">
            <w:pPr>
              <w:pStyle w:val="AmColumnHeading"/>
            </w:pPr>
            <w:r w:rsidRPr="00B03494">
              <w:t>Vorschlag der Kommission</w:t>
            </w:r>
          </w:p>
        </w:tc>
        <w:tc>
          <w:tcPr>
            <w:tcW w:w="4876" w:type="dxa"/>
          </w:tcPr>
          <w:p w14:paraId="6A21A900" w14:textId="77777777" w:rsidR="00AD5C29" w:rsidRPr="00B03494" w:rsidRDefault="00AD5C29" w:rsidP="00D23A7A">
            <w:pPr>
              <w:pStyle w:val="AmColumnHeading"/>
            </w:pPr>
            <w:r w:rsidRPr="00B03494">
              <w:t>Geänderter Text</w:t>
            </w:r>
          </w:p>
        </w:tc>
      </w:tr>
      <w:tr w:rsidR="00AD5C29" w:rsidRPr="00B03494" w14:paraId="5FCF0CB1" w14:textId="77777777" w:rsidTr="00D23A7A">
        <w:trPr>
          <w:jc w:val="center"/>
        </w:trPr>
        <w:tc>
          <w:tcPr>
            <w:tcW w:w="4876" w:type="dxa"/>
          </w:tcPr>
          <w:p w14:paraId="2181D341" w14:textId="77777777" w:rsidR="00AD5C29" w:rsidRPr="00B03494" w:rsidRDefault="00AD5C29" w:rsidP="00D23A7A">
            <w:pPr>
              <w:pStyle w:val="Normal6a"/>
            </w:pPr>
            <w:r w:rsidRPr="00B03494">
              <w:rPr>
                <w:b/>
                <w:i/>
              </w:rPr>
              <w:t>Findet eine Übernahme gemäß Artikel 49 statt, so zieht der begünstigte Mitgliedstaat die von der Asylagentur und der Europäischen Agentur für die Grenz- und Küstenwache nach Artikel 49 Absatz 2 erstellte Liste heran.</w:t>
            </w:r>
          </w:p>
        </w:tc>
        <w:tc>
          <w:tcPr>
            <w:tcW w:w="4876" w:type="dxa"/>
          </w:tcPr>
          <w:p w14:paraId="0C923384" w14:textId="77777777" w:rsidR="00AD5C29" w:rsidRPr="00B03494" w:rsidRDefault="00AD5C29" w:rsidP="00D23A7A">
            <w:pPr>
              <w:pStyle w:val="Normal6a"/>
            </w:pPr>
            <w:r w:rsidRPr="00B03494">
              <w:rPr>
                <w:b/>
                <w:i/>
              </w:rPr>
              <w:t>entfällt</w:t>
            </w:r>
          </w:p>
        </w:tc>
      </w:tr>
    </w:tbl>
    <w:p w14:paraId="2526D5EB"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5DE95643" w14:textId="77777777" w:rsidR="00AD5C29" w:rsidRPr="00B03494" w:rsidRDefault="00AD5C29" w:rsidP="00AD5C29">
      <w:r w:rsidRPr="00B03494">
        <w:rPr>
          <w:rStyle w:val="HideTWBExt"/>
          <w:noProof w:val="0"/>
        </w:rPr>
        <w:t>&lt;/Amend&gt;</w:t>
      </w:r>
    </w:p>
    <w:p w14:paraId="63C677B1"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2466</w:t>
      </w:r>
      <w:r w:rsidRPr="00B03494">
        <w:rPr>
          <w:rStyle w:val="HideTWBExt"/>
          <w:noProof w:val="0"/>
        </w:rPr>
        <w:t>&lt;/NumAm&gt;</w:t>
      </w:r>
    </w:p>
    <w:p w14:paraId="4FEAAED8"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Franco Roberti, Cyrus Engerer, Caterina Chinnici</w:t>
      </w:r>
      <w:r w:rsidRPr="00B03494">
        <w:rPr>
          <w:rStyle w:val="HideTWBExt"/>
          <w:noProof w:val="0"/>
        </w:rPr>
        <w:t>&lt;/Members&gt;</w:t>
      </w:r>
    </w:p>
    <w:p w14:paraId="794283BC" w14:textId="77777777" w:rsidR="00AD5C29" w:rsidRPr="00B03494" w:rsidRDefault="00AD5C29" w:rsidP="00AD5C29">
      <w:pPr>
        <w:pStyle w:val="NormalBold"/>
      </w:pPr>
      <w:r w:rsidRPr="00B03494">
        <w:rPr>
          <w:rStyle w:val="HideTWBExt"/>
          <w:noProof w:val="0"/>
        </w:rPr>
        <w:t>&lt;/RepeatBlock-By&gt;</w:t>
      </w:r>
    </w:p>
    <w:p w14:paraId="07C4B963"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108C8A2" w14:textId="77777777" w:rsidR="00AD5C29" w:rsidRPr="00B03494" w:rsidRDefault="00AD5C29" w:rsidP="00AD5C29">
      <w:pPr>
        <w:pStyle w:val="NormalBold"/>
      </w:pPr>
      <w:r w:rsidRPr="00B03494">
        <w:rPr>
          <w:rStyle w:val="HideTWBExt"/>
          <w:noProof w:val="0"/>
        </w:rPr>
        <w:t>&lt;Article&gt;</w:t>
      </w:r>
      <w:r w:rsidRPr="00B03494">
        <w:t>Artikel 57 – Absatz 3 – Unterabsatz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B02C1BB" w14:textId="77777777" w:rsidTr="00D23A7A">
        <w:trPr>
          <w:trHeight w:hRule="exact" w:val="240"/>
          <w:jc w:val="center"/>
        </w:trPr>
        <w:tc>
          <w:tcPr>
            <w:tcW w:w="9752" w:type="dxa"/>
            <w:gridSpan w:val="2"/>
          </w:tcPr>
          <w:p w14:paraId="6905B522" w14:textId="77777777" w:rsidR="00AD5C29" w:rsidRPr="00B03494" w:rsidRDefault="00AD5C29" w:rsidP="00D23A7A"/>
        </w:tc>
      </w:tr>
      <w:tr w:rsidR="00AD5C29" w:rsidRPr="00B03494" w14:paraId="7670CAE4" w14:textId="77777777" w:rsidTr="00D23A7A">
        <w:trPr>
          <w:trHeight w:val="240"/>
          <w:jc w:val="center"/>
        </w:trPr>
        <w:tc>
          <w:tcPr>
            <w:tcW w:w="4876" w:type="dxa"/>
          </w:tcPr>
          <w:p w14:paraId="53CED762" w14:textId="77777777" w:rsidR="00AD5C29" w:rsidRPr="00B03494" w:rsidRDefault="00AD5C29" w:rsidP="00D23A7A">
            <w:pPr>
              <w:pStyle w:val="AmColumnHeading"/>
            </w:pPr>
            <w:r w:rsidRPr="00B03494">
              <w:t>Vorschlag der Kommission</w:t>
            </w:r>
          </w:p>
        </w:tc>
        <w:tc>
          <w:tcPr>
            <w:tcW w:w="4876" w:type="dxa"/>
          </w:tcPr>
          <w:p w14:paraId="4129AA23" w14:textId="77777777" w:rsidR="00AD5C29" w:rsidRPr="00B03494" w:rsidRDefault="00AD5C29" w:rsidP="00D23A7A">
            <w:pPr>
              <w:pStyle w:val="AmColumnHeading"/>
            </w:pPr>
            <w:r w:rsidRPr="00B03494">
              <w:t>Geänderter Text</w:t>
            </w:r>
          </w:p>
        </w:tc>
      </w:tr>
      <w:tr w:rsidR="00AD5C29" w:rsidRPr="00B03494" w14:paraId="6ADFD5DD" w14:textId="77777777" w:rsidTr="00D23A7A">
        <w:trPr>
          <w:jc w:val="center"/>
        </w:trPr>
        <w:tc>
          <w:tcPr>
            <w:tcW w:w="4876" w:type="dxa"/>
          </w:tcPr>
          <w:p w14:paraId="60248649" w14:textId="77777777" w:rsidR="00AD5C29" w:rsidRPr="00B03494" w:rsidRDefault="00AD5C29" w:rsidP="00D23A7A">
            <w:pPr>
              <w:pStyle w:val="Normal6a"/>
            </w:pPr>
            <w:r w:rsidRPr="00B03494">
              <w:t xml:space="preserve">Findet eine Übernahme </w:t>
            </w:r>
            <w:r w:rsidRPr="00B03494">
              <w:rPr>
                <w:b/>
                <w:i/>
              </w:rPr>
              <w:t>gemäß Artikel 49</w:t>
            </w:r>
            <w:r w:rsidRPr="00B03494">
              <w:t xml:space="preserve"> statt, </w:t>
            </w:r>
            <w:r w:rsidRPr="00B03494">
              <w:rPr>
                <w:b/>
                <w:i/>
              </w:rPr>
              <w:t>so zieht</w:t>
            </w:r>
            <w:r w:rsidRPr="00B03494">
              <w:t xml:space="preserve"> der </w:t>
            </w:r>
            <w:r w:rsidRPr="00B03494">
              <w:rPr>
                <w:b/>
                <w:i/>
              </w:rPr>
              <w:t>begünstigte</w:t>
            </w:r>
            <w:r w:rsidRPr="00B03494">
              <w:t xml:space="preserve"> Mitgliedstaat </w:t>
            </w:r>
            <w:r w:rsidRPr="00B03494">
              <w:rPr>
                <w:b/>
                <w:i/>
              </w:rPr>
              <w:t>die von der Asylagentur und der Europäischen Agentur für die Grenz- und Küstenwache nach</w:t>
            </w:r>
            <w:r w:rsidRPr="00B03494">
              <w:t xml:space="preserve"> Artikel </w:t>
            </w:r>
            <w:r w:rsidRPr="00B03494">
              <w:rPr>
                <w:b/>
                <w:i/>
              </w:rPr>
              <w:t>49 Absatz 2 erstellte Liste heran</w:t>
            </w:r>
            <w:r w:rsidRPr="00B03494">
              <w:t>.</w:t>
            </w:r>
          </w:p>
        </w:tc>
        <w:tc>
          <w:tcPr>
            <w:tcW w:w="4876" w:type="dxa"/>
          </w:tcPr>
          <w:p w14:paraId="7440894A" w14:textId="77777777" w:rsidR="00AD5C29" w:rsidRPr="00B03494" w:rsidRDefault="00AD5C29" w:rsidP="00D23A7A">
            <w:pPr>
              <w:pStyle w:val="Normal6a"/>
            </w:pPr>
            <w:r w:rsidRPr="00B03494">
              <w:t xml:space="preserve">Findet eine Übernahme statt, </w:t>
            </w:r>
            <w:r w:rsidRPr="00B03494">
              <w:rPr>
                <w:b/>
                <w:i/>
              </w:rPr>
              <w:t>sollte</w:t>
            </w:r>
            <w:r w:rsidRPr="00B03494">
              <w:t xml:space="preserve"> der </w:t>
            </w:r>
            <w:r w:rsidRPr="00B03494">
              <w:rPr>
                <w:b/>
                <w:i/>
              </w:rPr>
              <w:t>Übernahmekoordinator der EU die Übernahmeaktivitäten vom begünstigten</w:t>
            </w:r>
            <w:r w:rsidRPr="00B03494">
              <w:t xml:space="preserve"> Mitgliedstaat </w:t>
            </w:r>
            <w:r w:rsidRPr="00B03494">
              <w:rPr>
                <w:b/>
                <w:i/>
              </w:rPr>
              <w:t>in den beitragenden Mitgliedstaat unterstützen, sodass ihre in</w:t>
            </w:r>
            <w:r w:rsidRPr="00B03494">
              <w:t xml:space="preserve"> Artikel </w:t>
            </w:r>
            <w:r w:rsidRPr="00B03494">
              <w:rPr>
                <w:b/>
                <w:i/>
              </w:rPr>
              <w:t>13a Buchstabe d genannten Verpflichtungen umgesetzt werden</w:t>
            </w:r>
            <w:r w:rsidRPr="00B03494">
              <w:t>.</w:t>
            </w:r>
          </w:p>
        </w:tc>
      </w:tr>
    </w:tbl>
    <w:p w14:paraId="281C7466"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6AA434C" w14:textId="77777777" w:rsidR="00AD5C29" w:rsidRPr="00B03494" w:rsidRDefault="00AD5C29" w:rsidP="00AD5C29">
      <w:r w:rsidRPr="00B03494">
        <w:rPr>
          <w:rStyle w:val="HideTWBExt"/>
          <w:noProof w:val="0"/>
        </w:rPr>
        <w:t>&lt;/Amend&gt;</w:t>
      </w:r>
    </w:p>
    <w:p w14:paraId="3B2A3FD9"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2467</w:t>
      </w:r>
      <w:r w:rsidRPr="00B03494">
        <w:rPr>
          <w:rStyle w:val="HideTWBExt"/>
          <w:noProof w:val="0"/>
        </w:rPr>
        <w:t>&lt;/NumAm&gt;</w:t>
      </w:r>
    </w:p>
    <w:p w14:paraId="5EE03F32"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5BE5596C" w14:textId="77777777" w:rsidR="00AD5C29" w:rsidRPr="00B03494" w:rsidRDefault="00AD5C29" w:rsidP="00AD5C29">
      <w:pPr>
        <w:pStyle w:val="NormalBold"/>
      </w:pPr>
      <w:r w:rsidRPr="00B03494">
        <w:rPr>
          <w:rStyle w:val="HideTWBExt"/>
          <w:noProof w:val="0"/>
        </w:rPr>
        <w:t>&lt;/RepeatBlock-By&gt;</w:t>
      </w:r>
    </w:p>
    <w:p w14:paraId="08A47288"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7CA8D45" w14:textId="77777777" w:rsidR="00AD5C29" w:rsidRPr="00B03494" w:rsidRDefault="00AD5C29" w:rsidP="00AD5C29">
      <w:pPr>
        <w:pStyle w:val="NormalBold"/>
      </w:pPr>
      <w:r w:rsidRPr="00B03494">
        <w:rPr>
          <w:rStyle w:val="HideTWBExt"/>
          <w:noProof w:val="0"/>
        </w:rPr>
        <w:t>&lt;Article&gt;</w:t>
      </w:r>
      <w:r w:rsidRPr="00B03494">
        <w:t>Artikel 57 – Absatz 3 – Unterabsatz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5CEC7153" w14:textId="77777777" w:rsidTr="00D23A7A">
        <w:trPr>
          <w:trHeight w:hRule="exact" w:val="240"/>
          <w:jc w:val="center"/>
        </w:trPr>
        <w:tc>
          <w:tcPr>
            <w:tcW w:w="9752" w:type="dxa"/>
            <w:gridSpan w:val="2"/>
          </w:tcPr>
          <w:p w14:paraId="209A5CF2" w14:textId="77777777" w:rsidR="00AD5C29" w:rsidRPr="00B03494" w:rsidRDefault="00AD5C29" w:rsidP="00D23A7A"/>
        </w:tc>
      </w:tr>
      <w:tr w:rsidR="00AD5C29" w:rsidRPr="00B03494" w14:paraId="554F9257" w14:textId="77777777" w:rsidTr="00D23A7A">
        <w:trPr>
          <w:trHeight w:val="240"/>
          <w:jc w:val="center"/>
        </w:trPr>
        <w:tc>
          <w:tcPr>
            <w:tcW w:w="4876" w:type="dxa"/>
          </w:tcPr>
          <w:p w14:paraId="75C46CF1" w14:textId="77777777" w:rsidR="00AD5C29" w:rsidRPr="00B03494" w:rsidRDefault="00AD5C29" w:rsidP="00D23A7A">
            <w:pPr>
              <w:pStyle w:val="AmColumnHeading"/>
            </w:pPr>
            <w:r w:rsidRPr="00B03494">
              <w:t>Vorschlag der Kommission</w:t>
            </w:r>
          </w:p>
        </w:tc>
        <w:tc>
          <w:tcPr>
            <w:tcW w:w="4876" w:type="dxa"/>
          </w:tcPr>
          <w:p w14:paraId="0B945A0E" w14:textId="77777777" w:rsidR="00AD5C29" w:rsidRPr="00B03494" w:rsidRDefault="00AD5C29" w:rsidP="00D23A7A">
            <w:pPr>
              <w:pStyle w:val="AmColumnHeading"/>
            </w:pPr>
            <w:r w:rsidRPr="00B03494">
              <w:t>Geänderter Text</w:t>
            </w:r>
          </w:p>
        </w:tc>
      </w:tr>
      <w:tr w:rsidR="00AD5C29" w:rsidRPr="00B03494" w14:paraId="12FDE9F2" w14:textId="77777777" w:rsidTr="00D23A7A">
        <w:trPr>
          <w:jc w:val="center"/>
        </w:trPr>
        <w:tc>
          <w:tcPr>
            <w:tcW w:w="4876" w:type="dxa"/>
          </w:tcPr>
          <w:p w14:paraId="68AE09D7" w14:textId="77777777" w:rsidR="00AD5C29" w:rsidRPr="00B03494" w:rsidRDefault="00AD5C29" w:rsidP="00D23A7A">
            <w:pPr>
              <w:pStyle w:val="Normal6a"/>
            </w:pPr>
            <w:r w:rsidRPr="00B03494">
              <w:t xml:space="preserve">Findet eine Übernahme </w:t>
            </w:r>
            <w:r w:rsidRPr="00B03494">
              <w:rPr>
                <w:b/>
                <w:i/>
              </w:rPr>
              <w:t>gemäß Artikel 49</w:t>
            </w:r>
            <w:r w:rsidRPr="00B03494">
              <w:t xml:space="preserve"> statt, so zieht der begünstigte Mitgliedstaat die von der Asylagentur und der Europäischen Agentur für die Grenz- und Küstenwache nach Artikel 49 Absatz 2 erstellte Liste heran.</w:t>
            </w:r>
          </w:p>
        </w:tc>
        <w:tc>
          <w:tcPr>
            <w:tcW w:w="4876" w:type="dxa"/>
          </w:tcPr>
          <w:p w14:paraId="77BC6F11" w14:textId="77777777" w:rsidR="00AD5C29" w:rsidRPr="00B03494" w:rsidRDefault="00AD5C29" w:rsidP="00D23A7A">
            <w:pPr>
              <w:pStyle w:val="Normal6a"/>
            </w:pPr>
            <w:r w:rsidRPr="00B03494">
              <w:t xml:space="preserve">Findet eine Übernahme </w:t>
            </w:r>
            <w:r w:rsidRPr="00B03494">
              <w:rPr>
                <w:b/>
                <w:i/>
              </w:rPr>
              <w:t>durch Aufnahmezentren von Drittländern</w:t>
            </w:r>
            <w:r w:rsidRPr="00B03494">
              <w:t xml:space="preserve"> statt, so zieht der begünstigte Mitgliedstaat die von der Asylagentur und der Europäischen Agentur für die Grenz- und Küstenwache nach Artikel 49 Absatz 2 erstellte Liste heran.</w:t>
            </w:r>
          </w:p>
        </w:tc>
      </w:tr>
    </w:tbl>
    <w:p w14:paraId="3204ABAD"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83ADF9D" w14:textId="77777777" w:rsidR="00AD5C29" w:rsidRPr="00B03494" w:rsidRDefault="00AD5C29" w:rsidP="00AD5C29">
      <w:r w:rsidRPr="00B03494">
        <w:rPr>
          <w:rStyle w:val="HideTWBExt"/>
          <w:noProof w:val="0"/>
        </w:rPr>
        <w:t>&lt;/Amend&gt;</w:t>
      </w:r>
    </w:p>
    <w:p w14:paraId="16C3E35A"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2468</w:t>
      </w:r>
      <w:r w:rsidRPr="00B03494">
        <w:rPr>
          <w:rStyle w:val="HideTWBExt"/>
          <w:noProof w:val="0"/>
        </w:rPr>
        <w:t>&lt;/NumAm&gt;</w:t>
      </w:r>
    </w:p>
    <w:p w14:paraId="73F5C06B" w14:textId="77777777" w:rsidR="00AD5C29" w:rsidRPr="00B03494" w:rsidRDefault="00AD5C29" w:rsidP="00AD5C29">
      <w:pPr>
        <w:pStyle w:val="NormalBold"/>
      </w:pPr>
      <w:r w:rsidRPr="00B03494">
        <w:rPr>
          <w:rStyle w:val="HideTWBExt"/>
          <w:noProof w:val="0"/>
        </w:rPr>
        <w:t>&lt;RepeatBlock-By&gt;&lt;Members&gt;</w:t>
      </w:r>
      <w:r w:rsidRPr="00B03494">
        <w:t>Balázs Hidvéghi, Loránt Vincze</w:t>
      </w:r>
      <w:r w:rsidRPr="00B03494">
        <w:rPr>
          <w:rStyle w:val="HideTWBExt"/>
          <w:noProof w:val="0"/>
        </w:rPr>
        <w:t>&lt;/Members&gt;</w:t>
      </w:r>
    </w:p>
    <w:p w14:paraId="35E3C913" w14:textId="77777777" w:rsidR="00AD5C29" w:rsidRPr="00B03494" w:rsidRDefault="00AD5C29" w:rsidP="00AD5C29">
      <w:pPr>
        <w:pStyle w:val="NormalBold"/>
      </w:pPr>
      <w:r w:rsidRPr="00B03494">
        <w:rPr>
          <w:rStyle w:val="HideTWBExt"/>
          <w:noProof w:val="0"/>
        </w:rPr>
        <w:t>&lt;/RepeatBlock-By&gt;</w:t>
      </w:r>
    </w:p>
    <w:p w14:paraId="7EA5AFA5"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355053AA" w14:textId="77777777" w:rsidR="00AD5C29" w:rsidRPr="00B03494" w:rsidRDefault="00AD5C29" w:rsidP="00AD5C29">
      <w:pPr>
        <w:pStyle w:val="NormalBold"/>
      </w:pPr>
      <w:r w:rsidRPr="00B03494">
        <w:rPr>
          <w:rStyle w:val="HideTWBExt"/>
          <w:noProof w:val="0"/>
        </w:rPr>
        <w:t>&lt;Article&gt;</w:t>
      </w:r>
      <w:r w:rsidRPr="00B03494">
        <w:t>Artikel 57 – Absatz 3 – Unterabsatz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C642C27" w14:textId="77777777" w:rsidTr="00D23A7A">
        <w:trPr>
          <w:trHeight w:hRule="exact" w:val="240"/>
          <w:jc w:val="center"/>
        </w:trPr>
        <w:tc>
          <w:tcPr>
            <w:tcW w:w="9752" w:type="dxa"/>
            <w:gridSpan w:val="2"/>
          </w:tcPr>
          <w:p w14:paraId="65A66B03" w14:textId="77777777" w:rsidR="00AD5C29" w:rsidRPr="00B03494" w:rsidRDefault="00AD5C29" w:rsidP="00D23A7A"/>
        </w:tc>
      </w:tr>
      <w:tr w:rsidR="00AD5C29" w:rsidRPr="00B03494" w14:paraId="2D82F7DC" w14:textId="77777777" w:rsidTr="00D23A7A">
        <w:trPr>
          <w:trHeight w:val="240"/>
          <w:jc w:val="center"/>
        </w:trPr>
        <w:tc>
          <w:tcPr>
            <w:tcW w:w="4876" w:type="dxa"/>
          </w:tcPr>
          <w:p w14:paraId="69FEBABE" w14:textId="77777777" w:rsidR="00AD5C29" w:rsidRPr="00B03494" w:rsidRDefault="00AD5C29" w:rsidP="00D23A7A">
            <w:pPr>
              <w:pStyle w:val="AmColumnHeading"/>
            </w:pPr>
            <w:r w:rsidRPr="00B03494">
              <w:t>Vorschlag der Kommission</w:t>
            </w:r>
          </w:p>
        </w:tc>
        <w:tc>
          <w:tcPr>
            <w:tcW w:w="4876" w:type="dxa"/>
          </w:tcPr>
          <w:p w14:paraId="6C4EFE69" w14:textId="77777777" w:rsidR="00AD5C29" w:rsidRPr="00B03494" w:rsidRDefault="00AD5C29" w:rsidP="00D23A7A">
            <w:pPr>
              <w:pStyle w:val="AmColumnHeading"/>
            </w:pPr>
            <w:r w:rsidRPr="00B03494">
              <w:t>Geänderter Text</w:t>
            </w:r>
          </w:p>
        </w:tc>
      </w:tr>
      <w:tr w:rsidR="00AD5C29" w:rsidRPr="00B03494" w14:paraId="4F775CD7" w14:textId="77777777" w:rsidTr="00D23A7A">
        <w:trPr>
          <w:jc w:val="center"/>
        </w:trPr>
        <w:tc>
          <w:tcPr>
            <w:tcW w:w="4876" w:type="dxa"/>
          </w:tcPr>
          <w:p w14:paraId="146B7430" w14:textId="77777777" w:rsidR="00AD5C29" w:rsidRPr="00B03494" w:rsidRDefault="00AD5C29" w:rsidP="00D23A7A">
            <w:pPr>
              <w:pStyle w:val="Normal6a"/>
            </w:pPr>
            <w:r w:rsidRPr="00B03494">
              <w:rPr>
                <w:b/>
                <w:i/>
              </w:rPr>
              <w:t>Unterabsatz 1 gilt nicht für Antragsteller, für die der begünstigte Mitgliedstaat nach den Kriterien der Artikel 15 bis 20 und Artikel 24, mit Ausnahme des Artikel 15 Absatz 5, als zuständiger Mitgliedstaat bestimmt werden kann. Diese Antragsteller kommen nicht für eine Übernahme in Betracht.</w:t>
            </w:r>
          </w:p>
        </w:tc>
        <w:tc>
          <w:tcPr>
            <w:tcW w:w="4876" w:type="dxa"/>
          </w:tcPr>
          <w:p w14:paraId="795510ED" w14:textId="77777777" w:rsidR="00AD5C29" w:rsidRPr="00B03494" w:rsidRDefault="00AD5C29" w:rsidP="00D23A7A">
            <w:pPr>
              <w:pStyle w:val="Normal6a"/>
            </w:pPr>
            <w:r w:rsidRPr="00B03494">
              <w:rPr>
                <w:b/>
                <w:i/>
              </w:rPr>
              <w:t>entfällt</w:t>
            </w:r>
          </w:p>
        </w:tc>
      </w:tr>
    </w:tbl>
    <w:p w14:paraId="313190FA"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55939DBC" w14:textId="77777777" w:rsidR="00AD5C29" w:rsidRPr="00B03494" w:rsidRDefault="00AD5C29" w:rsidP="00AD5C29">
      <w:r w:rsidRPr="00B03494">
        <w:rPr>
          <w:rStyle w:val="HideTWBExt"/>
          <w:noProof w:val="0"/>
        </w:rPr>
        <w:t>&lt;/Amend&gt;</w:t>
      </w:r>
    </w:p>
    <w:p w14:paraId="55A12444"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2469</w:t>
      </w:r>
      <w:r w:rsidRPr="00B03494">
        <w:rPr>
          <w:rStyle w:val="HideTWBExt"/>
          <w:noProof w:val="0"/>
        </w:rPr>
        <w:t>&lt;/NumAm&gt;</w:t>
      </w:r>
    </w:p>
    <w:p w14:paraId="21F91BB2"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6CA85114" w14:textId="77777777" w:rsidR="00AD5C29" w:rsidRPr="00B03494" w:rsidRDefault="00AD5C29" w:rsidP="00AD5C29">
      <w:pPr>
        <w:pStyle w:val="NormalBold"/>
      </w:pPr>
      <w:r w:rsidRPr="00B03494">
        <w:rPr>
          <w:rStyle w:val="HideTWBExt"/>
          <w:noProof w:val="0"/>
        </w:rPr>
        <w:t>&lt;/RepeatBlock-By&gt;</w:t>
      </w:r>
    </w:p>
    <w:p w14:paraId="103B6F2B"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532484AF" w14:textId="77777777" w:rsidR="00AD5C29" w:rsidRPr="00B03494" w:rsidRDefault="00AD5C29" w:rsidP="00AD5C29">
      <w:pPr>
        <w:pStyle w:val="NormalBold"/>
      </w:pPr>
      <w:r w:rsidRPr="00B03494">
        <w:rPr>
          <w:rStyle w:val="HideTWBExt"/>
          <w:noProof w:val="0"/>
        </w:rPr>
        <w:t>&lt;Article&gt;</w:t>
      </w:r>
      <w:r w:rsidRPr="00B03494">
        <w:t>Artikel 57 – Absatz 3 – Unterabsatz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FFDCB21" w14:textId="77777777" w:rsidTr="00D23A7A">
        <w:trPr>
          <w:trHeight w:hRule="exact" w:val="240"/>
          <w:jc w:val="center"/>
        </w:trPr>
        <w:tc>
          <w:tcPr>
            <w:tcW w:w="9752" w:type="dxa"/>
            <w:gridSpan w:val="2"/>
          </w:tcPr>
          <w:p w14:paraId="3B031307" w14:textId="77777777" w:rsidR="00AD5C29" w:rsidRPr="00B03494" w:rsidRDefault="00AD5C29" w:rsidP="00D23A7A"/>
        </w:tc>
      </w:tr>
      <w:tr w:rsidR="00AD5C29" w:rsidRPr="00B03494" w14:paraId="1B6B686F" w14:textId="77777777" w:rsidTr="00D23A7A">
        <w:trPr>
          <w:trHeight w:val="240"/>
          <w:jc w:val="center"/>
        </w:trPr>
        <w:tc>
          <w:tcPr>
            <w:tcW w:w="4876" w:type="dxa"/>
          </w:tcPr>
          <w:p w14:paraId="4666BE27" w14:textId="77777777" w:rsidR="00AD5C29" w:rsidRPr="00B03494" w:rsidRDefault="00AD5C29" w:rsidP="00D23A7A">
            <w:pPr>
              <w:pStyle w:val="AmColumnHeading"/>
            </w:pPr>
            <w:r w:rsidRPr="00B03494">
              <w:t>Vorschlag der Kommission</w:t>
            </w:r>
          </w:p>
        </w:tc>
        <w:tc>
          <w:tcPr>
            <w:tcW w:w="4876" w:type="dxa"/>
          </w:tcPr>
          <w:p w14:paraId="6E99C019" w14:textId="77777777" w:rsidR="00AD5C29" w:rsidRPr="00B03494" w:rsidRDefault="00AD5C29" w:rsidP="00D23A7A">
            <w:pPr>
              <w:pStyle w:val="AmColumnHeading"/>
            </w:pPr>
            <w:r w:rsidRPr="00B03494">
              <w:t>Geänderter Text</w:t>
            </w:r>
          </w:p>
        </w:tc>
      </w:tr>
      <w:tr w:rsidR="00AD5C29" w:rsidRPr="00B03494" w14:paraId="1E8405F8" w14:textId="77777777" w:rsidTr="00D23A7A">
        <w:trPr>
          <w:jc w:val="center"/>
        </w:trPr>
        <w:tc>
          <w:tcPr>
            <w:tcW w:w="4876" w:type="dxa"/>
          </w:tcPr>
          <w:p w14:paraId="02922CCA" w14:textId="77777777" w:rsidR="00AD5C29" w:rsidRPr="00B03494" w:rsidRDefault="00AD5C29" w:rsidP="00D23A7A">
            <w:pPr>
              <w:pStyle w:val="Normal6a"/>
            </w:pPr>
            <w:r w:rsidRPr="00B03494">
              <w:rPr>
                <w:b/>
                <w:i/>
              </w:rPr>
              <w:t>Unterabsatz 1 gilt nicht für Antragsteller, für die der begünstigte Mitgliedstaat nach den Kriterien der Artikel 15 bis 20 und Artikel 24, mit Ausnahme des Artikel 15 Absatz 5, als zuständiger Mitgliedstaat bestimmt werden kann. Diese Antragsteller kommen nicht für eine Übernahme in Betracht.</w:t>
            </w:r>
          </w:p>
        </w:tc>
        <w:tc>
          <w:tcPr>
            <w:tcW w:w="4876" w:type="dxa"/>
          </w:tcPr>
          <w:p w14:paraId="3CCCF948" w14:textId="77777777" w:rsidR="00AD5C29" w:rsidRPr="00B03494" w:rsidRDefault="00AD5C29" w:rsidP="00D23A7A">
            <w:pPr>
              <w:pStyle w:val="Normal6a"/>
            </w:pPr>
            <w:r w:rsidRPr="00B03494">
              <w:rPr>
                <w:b/>
                <w:i/>
              </w:rPr>
              <w:t>entfällt</w:t>
            </w:r>
          </w:p>
        </w:tc>
      </w:tr>
    </w:tbl>
    <w:p w14:paraId="49E5B829"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CD6D829" w14:textId="77777777" w:rsidR="00AD5C29" w:rsidRPr="00B03494" w:rsidRDefault="00AD5C29" w:rsidP="00AD5C29">
      <w:r w:rsidRPr="00B03494">
        <w:rPr>
          <w:rStyle w:val="HideTWBExt"/>
          <w:noProof w:val="0"/>
        </w:rPr>
        <w:t>&lt;/Amend&gt;</w:t>
      </w:r>
    </w:p>
    <w:p w14:paraId="04F960E2"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2470</w:t>
      </w:r>
      <w:r w:rsidRPr="00B03494">
        <w:rPr>
          <w:rStyle w:val="HideTWBExt"/>
          <w:noProof w:val="0"/>
        </w:rPr>
        <w:t>&lt;/NumAm&gt;</w:t>
      </w:r>
    </w:p>
    <w:p w14:paraId="6E06709A"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081AAE1F" w14:textId="77777777" w:rsidR="00AD5C29" w:rsidRPr="00B03494" w:rsidRDefault="00AD5C29" w:rsidP="00AD5C29">
      <w:pPr>
        <w:pStyle w:val="NormalBold"/>
      </w:pPr>
      <w:r w:rsidRPr="00B03494">
        <w:rPr>
          <w:rStyle w:val="HideTWBExt"/>
          <w:noProof w:val="0"/>
        </w:rPr>
        <w:t>&lt;/RepeatBlock-By&gt;</w:t>
      </w:r>
    </w:p>
    <w:p w14:paraId="02969D94"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727E0B9" w14:textId="77777777" w:rsidR="00AD5C29" w:rsidRPr="00B03494" w:rsidRDefault="00AD5C29" w:rsidP="00AD5C29">
      <w:pPr>
        <w:pStyle w:val="NormalBold"/>
      </w:pPr>
      <w:r w:rsidRPr="00B03494">
        <w:rPr>
          <w:rStyle w:val="HideTWBExt"/>
          <w:noProof w:val="0"/>
        </w:rPr>
        <w:t>&lt;Article&gt;</w:t>
      </w:r>
      <w:r w:rsidRPr="00B03494">
        <w:t>Artikel 57 – Absatz 3 – Unterabsatz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16ECC72" w14:textId="77777777" w:rsidTr="00D23A7A">
        <w:trPr>
          <w:trHeight w:hRule="exact" w:val="240"/>
          <w:jc w:val="center"/>
        </w:trPr>
        <w:tc>
          <w:tcPr>
            <w:tcW w:w="9752" w:type="dxa"/>
            <w:gridSpan w:val="2"/>
          </w:tcPr>
          <w:p w14:paraId="7FE50E9E" w14:textId="77777777" w:rsidR="00AD5C29" w:rsidRPr="00B03494" w:rsidRDefault="00AD5C29" w:rsidP="00D23A7A"/>
        </w:tc>
      </w:tr>
      <w:tr w:rsidR="00AD5C29" w:rsidRPr="00B03494" w14:paraId="1988BF6D" w14:textId="77777777" w:rsidTr="00D23A7A">
        <w:trPr>
          <w:trHeight w:val="240"/>
          <w:jc w:val="center"/>
        </w:trPr>
        <w:tc>
          <w:tcPr>
            <w:tcW w:w="4876" w:type="dxa"/>
          </w:tcPr>
          <w:p w14:paraId="62A5ED6E" w14:textId="77777777" w:rsidR="00AD5C29" w:rsidRPr="00B03494" w:rsidRDefault="00AD5C29" w:rsidP="00D23A7A">
            <w:pPr>
              <w:pStyle w:val="AmColumnHeading"/>
            </w:pPr>
            <w:r w:rsidRPr="00B03494">
              <w:t>Vorschlag der Kommission</w:t>
            </w:r>
          </w:p>
        </w:tc>
        <w:tc>
          <w:tcPr>
            <w:tcW w:w="4876" w:type="dxa"/>
          </w:tcPr>
          <w:p w14:paraId="129281C3" w14:textId="77777777" w:rsidR="00AD5C29" w:rsidRPr="00B03494" w:rsidRDefault="00AD5C29" w:rsidP="00D23A7A">
            <w:pPr>
              <w:pStyle w:val="AmColumnHeading"/>
            </w:pPr>
            <w:r w:rsidRPr="00B03494">
              <w:t>Geänderter Text</w:t>
            </w:r>
          </w:p>
        </w:tc>
      </w:tr>
      <w:tr w:rsidR="00AD5C29" w:rsidRPr="00B03494" w14:paraId="398A176B" w14:textId="77777777" w:rsidTr="00D23A7A">
        <w:trPr>
          <w:jc w:val="center"/>
        </w:trPr>
        <w:tc>
          <w:tcPr>
            <w:tcW w:w="4876" w:type="dxa"/>
          </w:tcPr>
          <w:p w14:paraId="2E248B2C" w14:textId="77777777" w:rsidR="00AD5C29" w:rsidRPr="00B03494" w:rsidRDefault="00AD5C29" w:rsidP="00D23A7A">
            <w:pPr>
              <w:pStyle w:val="Normal6a"/>
            </w:pPr>
            <w:r w:rsidRPr="00B03494">
              <w:rPr>
                <w:b/>
                <w:i/>
              </w:rPr>
              <w:t>Unterabsatz 1 gilt nicht für Antragsteller, für die der begünstigte Mitgliedstaat nach den Kriterien der Artikel 15 bis 20 und Artikel 24, mit Ausnahme des Artikel 15 Absatz 5, als zuständiger Mitgliedstaat bestimmt werden kann. Diese Antragsteller kommen nicht für eine Übernahme in Betracht.</w:t>
            </w:r>
          </w:p>
        </w:tc>
        <w:tc>
          <w:tcPr>
            <w:tcW w:w="4876" w:type="dxa"/>
          </w:tcPr>
          <w:p w14:paraId="4AFBD0E7" w14:textId="77777777" w:rsidR="00AD5C29" w:rsidRPr="00B03494" w:rsidRDefault="00AD5C29" w:rsidP="00D23A7A">
            <w:pPr>
              <w:pStyle w:val="Normal6a"/>
            </w:pPr>
            <w:r w:rsidRPr="00B03494">
              <w:rPr>
                <w:b/>
                <w:i/>
              </w:rPr>
              <w:t>entfällt</w:t>
            </w:r>
          </w:p>
        </w:tc>
      </w:tr>
    </w:tbl>
    <w:p w14:paraId="01B13420"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6295159" w14:textId="77777777" w:rsidR="00AD5C29" w:rsidRPr="00B03494" w:rsidRDefault="00AD5C29" w:rsidP="00AD5C29">
      <w:r w:rsidRPr="00B03494">
        <w:rPr>
          <w:rStyle w:val="HideTWBExt"/>
          <w:noProof w:val="0"/>
        </w:rPr>
        <w:t>&lt;/Amend&gt;</w:t>
      </w:r>
    </w:p>
    <w:p w14:paraId="6BC7E3A5"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2471</w:t>
      </w:r>
      <w:r w:rsidRPr="00B03494">
        <w:rPr>
          <w:rStyle w:val="HideTWBExt"/>
          <w:noProof w:val="0"/>
        </w:rPr>
        <w:t>&lt;/NumAm&gt;</w:t>
      </w:r>
    </w:p>
    <w:p w14:paraId="6E753257"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2119281F" w14:textId="77777777" w:rsidR="00AD5C29" w:rsidRPr="00B03494" w:rsidRDefault="00AD5C29" w:rsidP="00AD5C29">
      <w:pPr>
        <w:pStyle w:val="NormalBold"/>
      </w:pPr>
      <w:r w:rsidRPr="00B03494">
        <w:rPr>
          <w:rStyle w:val="HideTWBExt"/>
          <w:noProof w:val="0"/>
        </w:rPr>
        <w:t>&lt;/RepeatBlock-By&gt;</w:t>
      </w:r>
    </w:p>
    <w:p w14:paraId="5D24F21F"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D696653" w14:textId="77777777" w:rsidR="00AD5C29" w:rsidRPr="00B03494" w:rsidRDefault="00AD5C29" w:rsidP="00AD5C29">
      <w:pPr>
        <w:pStyle w:val="NormalBold"/>
      </w:pPr>
      <w:r w:rsidRPr="00B03494">
        <w:rPr>
          <w:rStyle w:val="HideTWBExt"/>
          <w:noProof w:val="0"/>
        </w:rPr>
        <w:t>&lt;Article&gt;</w:t>
      </w:r>
      <w:r w:rsidRPr="00B03494">
        <w:t>Artikel 57 – Absatz 3 – Unterabsatz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C68F669" w14:textId="77777777" w:rsidTr="00D23A7A">
        <w:trPr>
          <w:trHeight w:hRule="exact" w:val="240"/>
          <w:jc w:val="center"/>
        </w:trPr>
        <w:tc>
          <w:tcPr>
            <w:tcW w:w="9752" w:type="dxa"/>
            <w:gridSpan w:val="2"/>
          </w:tcPr>
          <w:p w14:paraId="7F8780E6" w14:textId="77777777" w:rsidR="00AD5C29" w:rsidRPr="00B03494" w:rsidRDefault="00AD5C29" w:rsidP="00D23A7A"/>
        </w:tc>
      </w:tr>
      <w:tr w:rsidR="00AD5C29" w:rsidRPr="00B03494" w14:paraId="159868A2" w14:textId="77777777" w:rsidTr="00D23A7A">
        <w:trPr>
          <w:trHeight w:val="240"/>
          <w:jc w:val="center"/>
        </w:trPr>
        <w:tc>
          <w:tcPr>
            <w:tcW w:w="4876" w:type="dxa"/>
          </w:tcPr>
          <w:p w14:paraId="31C1E18D" w14:textId="77777777" w:rsidR="00AD5C29" w:rsidRPr="00B03494" w:rsidRDefault="00AD5C29" w:rsidP="00D23A7A">
            <w:pPr>
              <w:pStyle w:val="AmColumnHeading"/>
            </w:pPr>
            <w:r w:rsidRPr="00B03494">
              <w:t>Vorschlag der Kommission</w:t>
            </w:r>
          </w:p>
        </w:tc>
        <w:tc>
          <w:tcPr>
            <w:tcW w:w="4876" w:type="dxa"/>
          </w:tcPr>
          <w:p w14:paraId="75F6BC08" w14:textId="77777777" w:rsidR="00AD5C29" w:rsidRPr="00B03494" w:rsidRDefault="00AD5C29" w:rsidP="00D23A7A">
            <w:pPr>
              <w:pStyle w:val="AmColumnHeading"/>
            </w:pPr>
            <w:r w:rsidRPr="00B03494">
              <w:t>Geänderter Text</w:t>
            </w:r>
          </w:p>
        </w:tc>
      </w:tr>
      <w:tr w:rsidR="00AD5C29" w:rsidRPr="00B03494" w14:paraId="0A620436" w14:textId="77777777" w:rsidTr="00D23A7A">
        <w:trPr>
          <w:jc w:val="center"/>
        </w:trPr>
        <w:tc>
          <w:tcPr>
            <w:tcW w:w="4876" w:type="dxa"/>
          </w:tcPr>
          <w:p w14:paraId="12F2CDB8" w14:textId="77777777" w:rsidR="00AD5C29" w:rsidRPr="00B03494" w:rsidRDefault="00AD5C29" w:rsidP="00D23A7A">
            <w:pPr>
              <w:pStyle w:val="Normal6a"/>
            </w:pPr>
            <w:r w:rsidRPr="00B03494">
              <w:rPr>
                <w:b/>
                <w:i/>
              </w:rPr>
              <w:t>Unterabsatz 1 gilt nicht für Antragsteller, für die der begünstigte Mitgliedstaat nach den Kriterien der Artikel 15 bis 20 und Artikel 24, mit Ausnahme des Artikel 15 Absatz 5, als zuständiger Mitgliedstaat bestimmt werden kann. Diese Antragsteller kommen nicht für eine Übernahme in Betracht.</w:t>
            </w:r>
          </w:p>
        </w:tc>
        <w:tc>
          <w:tcPr>
            <w:tcW w:w="4876" w:type="dxa"/>
          </w:tcPr>
          <w:p w14:paraId="07CACE89" w14:textId="77777777" w:rsidR="00AD5C29" w:rsidRPr="00B03494" w:rsidRDefault="00AD5C29" w:rsidP="00D23A7A">
            <w:pPr>
              <w:pStyle w:val="Normal6a"/>
            </w:pPr>
            <w:r w:rsidRPr="00B03494">
              <w:rPr>
                <w:b/>
                <w:i/>
              </w:rPr>
              <w:t>entfällt</w:t>
            </w:r>
          </w:p>
        </w:tc>
      </w:tr>
    </w:tbl>
    <w:p w14:paraId="6D48460F"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8B4A15E" w14:textId="77777777" w:rsidR="00AD5C29" w:rsidRPr="00B03494" w:rsidRDefault="00AD5C29" w:rsidP="00AD5C29">
      <w:r w:rsidRPr="00B03494">
        <w:rPr>
          <w:rStyle w:val="HideTWBExt"/>
          <w:noProof w:val="0"/>
        </w:rPr>
        <w:t>&lt;/Amend&gt;</w:t>
      </w:r>
    </w:p>
    <w:p w14:paraId="61D2C7F8"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2472</w:t>
      </w:r>
      <w:r w:rsidRPr="00B03494">
        <w:rPr>
          <w:rStyle w:val="HideTWBExt"/>
          <w:noProof w:val="0"/>
        </w:rPr>
        <w:t>&lt;/NumAm&gt;</w:t>
      </w:r>
    </w:p>
    <w:p w14:paraId="6E4E5141"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w:t>
      </w:r>
      <w:r w:rsidRPr="00B03494">
        <w:rPr>
          <w:rStyle w:val="HideTWBExt"/>
          <w:noProof w:val="0"/>
        </w:rPr>
        <w:t>&lt;/Members&gt;</w:t>
      </w:r>
    </w:p>
    <w:p w14:paraId="4D90147D" w14:textId="77777777" w:rsidR="00AD5C29" w:rsidRPr="00B03494" w:rsidRDefault="00AD5C29" w:rsidP="00AD5C29">
      <w:pPr>
        <w:pStyle w:val="NormalBold"/>
      </w:pPr>
      <w:r w:rsidRPr="00B03494">
        <w:rPr>
          <w:rStyle w:val="HideTWBExt"/>
          <w:noProof w:val="0"/>
        </w:rPr>
        <w:t>&lt;/RepeatBlock-By&gt;</w:t>
      </w:r>
    </w:p>
    <w:p w14:paraId="2B6ECC37"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549D146C" w14:textId="77777777" w:rsidR="00AD5C29" w:rsidRPr="00B03494" w:rsidRDefault="00AD5C29" w:rsidP="00AD5C29">
      <w:pPr>
        <w:pStyle w:val="NormalBold"/>
      </w:pPr>
      <w:r w:rsidRPr="00B03494">
        <w:rPr>
          <w:rStyle w:val="HideTWBExt"/>
          <w:noProof w:val="0"/>
        </w:rPr>
        <w:t>&lt;Article&gt;</w:t>
      </w:r>
      <w:r w:rsidRPr="00B03494">
        <w:t>Artikel 57 – Absatz 3 – Unterabsatz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AF2F692" w14:textId="77777777" w:rsidTr="00D23A7A">
        <w:trPr>
          <w:trHeight w:hRule="exact" w:val="240"/>
          <w:jc w:val="center"/>
        </w:trPr>
        <w:tc>
          <w:tcPr>
            <w:tcW w:w="9752" w:type="dxa"/>
            <w:gridSpan w:val="2"/>
          </w:tcPr>
          <w:p w14:paraId="29256726" w14:textId="77777777" w:rsidR="00AD5C29" w:rsidRPr="00B03494" w:rsidRDefault="00AD5C29" w:rsidP="00D23A7A"/>
        </w:tc>
      </w:tr>
      <w:tr w:rsidR="00AD5C29" w:rsidRPr="00B03494" w14:paraId="304FA49F" w14:textId="77777777" w:rsidTr="00D23A7A">
        <w:trPr>
          <w:trHeight w:val="240"/>
          <w:jc w:val="center"/>
        </w:trPr>
        <w:tc>
          <w:tcPr>
            <w:tcW w:w="4876" w:type="dxa"/>
          </w:tcPr>
          <w:p w14:paraId="75EA09BD" w14:textId="77777777" w:rsidR="00AD5C29" w:rsidRPr="00B03494" w:rsidRDefault="00AD5C29" w:rsidP="00D23A7A">
            <w:pPr>
              <w:pStyle w:val="AmColumnHeading"/>
            </w:pPr>
            <w:r w:rsidRPr="00B03494">
              <w:t>Vorschlag der Kommission</w:t>
            </w:r>
          </w:p>
        </w:tc>
        <w:tc>
          <w:tcPr>
            <w:tcW w:w="4876" w:type="dxa"/>
          </w:tcPr>
          <w:p w14:paraId="2E849B89" w14:textId="77777777" w:rsidR="00AD5C29" w:rsidRPr="00B03494" w:rsidRDefault="00AD5C29" w:rsidP="00D23A7A">
            <w:pPr>
              <w:pStyle w:val="AmColumnHeading"/>
            </w:pPr>
            <w:r w:rsidRPr="00B03494">
              <w:t>Geänderter Text</w:t>
            </w:r>
          </w:p>
        </w:tc>
      </w:tr>
      <w:tr w:rsidR="00AD5C29" w:rsidRPr="00B03494" w14:paraId="5A976E47" w14:textId="77777777" w:rsidTr="00D23A7A">
        <w:trPr>
          <w:jc w:val="center"/>
        </w:trPr>
        <w:tc>
          <w:tcPr>
            <w:tcW w:w="4876" w:type="dxa"/>
          </w:tcPr>
          <w:p w14:paraId="7A6B3708" w14:textId="77777777" w:rsidR="00AD5C29" w:rsidRPr="00B03494" w:rsidRDefault="00AD5C29" w:rsidP="00D23A7A">
            <w:pPr>
              <w:pStyle w:val="Normal6a"/>
            </w:pPr>
            <w:r w:rsidRPr="00B03494">
              <w:t xml:space="preserve">Unterabsatz 1 gilt nicht für Antragsteller, für die der begünstigte Mitgliedstaat nach den Kriterien der Artikel 15 bis 20 und Artikel 24, mit Ausnahme </w:t>
            </w:r>
            <w:r w:rsidRPr="00B03494">
              <w:rPr>
                <w:b/>
                <w:i/>
              </w:rPr>
              <w:t>des</w:t>
            </w:r>
            <w:r w:rsidRPr="00B03494">
              <w:t xml:space="preserve"> Artikel 15 Absatz 5, als zuständiger Mitgliedstaat bestimmt </w:t>
            </w:r>
            <w:r w:rsidRPr="00B03494">
              <w:rPr>
                <w:b/>
                <w:i/>
              </w:rPr>
              <w:t>werden kann</w:t>
            </w:r>
            <w:r w:rsidRPr="00B03494">
              <w:t>. Diese Antragsteller kommen nicht für eine Übernahme in Betracht.</w:t>
            </w:r>
          </w:p>
        </w:tc>
        <w:tc>
          <w:tcPr>
            <w:tcW w:w="4876" w:type="dxa"/>
          </w:tcPr>
          <w:p w14:paraId="7E2B34D9" w14:textId="77777777" w:rsidR="00AD5C29" w:rsidRPr="00B03494" w:rsidRDefault="00AD5C29" w:rsidP="00D23A7A">
            <w:pPr>
              <w:pStyle w:val="Normal6a"/>
            </w:pPr>
            <w:r w:rsidRPr="00B03494">
              <w:t xml:space="preserve">Unterabsatz 1 gilt nicht für Antragsteller, für die der begünstigte Mitgliedstaat nach den Kriterien der Artikel 15 bis 20 und Artikel 24, mit Ausnahme </w:t>
            </w:r>
            <w:r w:rsidRPr="00B03494">
              <w:rPr>
                <w:b/>
                <w:i/>
              </w:rPr>
              <w:t>von</w:t>
            </w:r>
            <w:r w:rsidRPr="00B03494">
              <w:t xml:space="preserve"> Artikel 15 Absatz 5, </w:t>
            </w:r>
            <w:r w:rsidRPr="00B03494">
              <w:rPr>
                <w:b/>
                <w:i/>
              </w:rPr>
              <w:t>mit hoher Wahrscheinlichkeit</w:t>
            </w:r>
            <w:r w:rsidRPr="00B03494">
              <w:t xml:space="preserve"> als zuständiger Mitgliedstaat bestimmt </w:t>
            </w:r>
            <w:r w:rsidRPr="00B03494">
              <w:rPr>
                <w:b/>
                <w:i/>
              </w:rPr>
              <w:t>wird</w:t>
            </w:r>
            <w:r w:rsidRPr="00B03494">
              <w:t>. Diese Antragsteller kommen nicht für eine Übernahme in Betracht.</w:t>
            </w:r>
          </w:p>
        </w:tc>
      </w:tr>
    </w:tbl>
    <w:p w14:paraId="7E6E86F6"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13C7E28" w14:textId="77777777" w:rsidR="00AD5C29" w:rsidRPr="00B03494" w:rsidRDefault="00AD5C29" w:rsidP="00AD5C29">
      <w:r w:rsidRPr="00B03494">
        <w:rPr>
          <w:rStyle w:val="HideTWBExt"/>
          <w:noProof w:val="0"/>
        </w:rPr>
        <w:t>&lt;/Amend&gt;</w:t>
      </w:r>
    </w:p>
    <w:p w14:paraId="1DAAE06E"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2473</w:t>
      </w:r>
      <w:r w:rsidRPr="00B03494">
        <w:rPr>
          <w:rStyle w:val="HideTWBExt"/>
          <w:noProof w:val="0"/>
        </w:rPr>
        <w:t>&lt;/NumAm&gt;</w:t>
      </w:r>
    </w:p>
    <w:p w14:paraId="3F70ABAF"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Franco Roberti, Cyrus Engerer, Caterina Chinnici</w:t>
      </w:r>
      <w:r w:rsidRPr="00B03494">
        <w:rPr>
          <w:rStyle w:val="HideTWBExt"/>
          <w:noProof w:val="0"/>
        </w:rPr>
        <w:t>&lt;/Members&gt;</w:t>
      </w:r>
    </w:p>
    <w:p w14:paraId="60773C9A" w14:textId="77777777" w:rsidR="00AD5C29" w:rsidRPr="00B03494" w:rsidRDefault="00AD5C29" w:rsidP="00AD5C29">
      <w:pPr>
        <w:pStyle w:val="NormalBold"/>
      </w:pPr>
      <w:r w:rsidRPr="00B03494">
        <w:rPr>
          <w:rStyle w:val="HideTWBExt"/>
          <w:noProof w:val="0"/>
        </w:rPr>
        <w:t>&lt;/RepeatBlock-By&gt;</w:t>
      </w:r>
    </w:p>
    <w:p w14:paraId="595CCC97"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5821A53B" w14:textId="77777777" w:rsidR="00AD5C29" w:rsidRPr="00B03494" w:rsidRDefault="00AD5C29" w:rsidP="00AD5C29">
      <w:pPr>
        <w:pStyle w:val="NormalBold"/>
      </w:pPr>
      <w:r w:rsidRPr="00B03494">
        <w:rPr>
          <w:rStyle w:val="HideTWBExt"/>
          <w:noProof w:val="0"/>
        </w:rPr>
        <w:t>&lt;Article&gt;</w:t>
      </w:r>
      <w:r w:rsidRPr="00B03494">
        <w:t>Artikel 57 – Absatz 3 a (neu)</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4E9F876B" w14:textId="77777777" w:rsidTr="00D23A7A">
        <w:trPr>
          <w:trHeight w:hRule="exact" w:val="240"/>
          <w:jc w:val="center"/>
        </w:trPr>
        <w:tc>
          <w:tcPr>
            <w:tcW w:w="9752" w:type="dxa"/>
            <w:gridSpan w:val="2"/>
          </w:tcPr>
          <w:p w14:paraId="1DCCA340" w14:textId="77777777" w:rsidR="00AD5C29" w:rsidRPr="00B03494" w:rsidRDefault="00AD5C29" w:rsidP="00D23A7A"/>
        </w:tc>
      </w:tr>
      <w:tr w:rsidR="00AD5C29" w:rsidRPr="00B03494" w14:paraId="1B99E3A5" w14:textId="77777777" w:rsidTr="00D23A7A">
        <w:trPr>
          <w:trHeight w:val="240"/>
          <w:jc w:val="center"/>
        </w:trPr>
        <w:tc>
          <w:tcPr>
            <w:tcW w:w="4876" w:type="dxa"/>
          </w:tcPr>
          <w:p w14:paraId="591B046A" w14:textId="77777777" w:rsidR="00AD5C29" w:rsidRPr="00B03494" w:rsidRDefault="00AD5C29" w:rsidP="00D23A7A">
            <w:pPr>
              <w:pStyle w:val="AmColumnHeading"/>
            </w:pPr>
            <w:r w:rsidRPr="00B03494">
              <w:t>Vorschlag der Kommission</w:t>
            </w:r>
          </w:p>
        </w:tc>
        <w:tc>
          <w:tcPr>
            <w:tcW w:w="4876" w:type="dxa"/>
          </w:tcPr>
          <w:p w14:paraId="7C85299A" w14:textId="77777777" w:rsidR="00AD5C29" w:rsidRPr="00B03494" w:rsidRDefault="00AD5C29" w:rsidP="00D23A7A">
            <w:pPr>
              <w:pStyle w:val="AmColumnHeading"/>
            </w:pPr>
            <w:r w:rsidRPr="00B03494">
              <w:t>Geänderter Text</w:t>
            </w:r>
          </w:p>
        </w:tc>
      </w:tr>
      <w:tr w:rsidR="00AD5C29" w:rsidRPr="00B03494" w14:paraId="1A98DF4D" w14:textId="77777777" w:rsidTr="00D23A7A">
        <w:trPr>
          <w:jc w:val="center"/>
        </w:trPr>
        <w:tc>
          <w:tcPr>
            <w:tcW w:w="4876" w:type="dxa"/>
          </w:tcPr>
          <w:p w14:paraId="79BEFD97" w14:textId="77777777" w:rsidR="00AD5C29" w:rsidRPr="00B03494" w:rsidRDefault="00AD5C29" w:rsidP="00D23A7A">
            <w:pPr>
              <w:pStyle w:val="Normal6a"/>
            </w:pPr>
          </w:p>
        </w:tc>
        <w:tc>
          <w:tcPr>
            <w:tcW w:w="4876" w:type="dxa"/>
          </w:tcPr>
          <w:p w14:paraId="2F138317" w14:textId="0510460F" w:rsidR="00AD5C29" w:rsidRPr="00B03494" w:rsidRDefault="00AD5C29" w:rsidP="00D23A7A">
            <w:pPr>
              <w:pStyle w:val="Normal6a"/>
            </w:pPr>
            <w:r w:rsidRPr="00B03494">
              <w:rPr>
                <w:b/>
                <w:i/>
              </w:rPr>
              <w:t>(3a)</w:t>
            </w:r>
            <w:r w:rsidRPr="00B03494">
              <w:tab/>
            </w:r>
            <w:r w:rsidRPr="00B03494">
              <w:rPr>
                <w:b/>
                <w:i/>
              </w:rPr>
              <w:t>Je</w:t>
            </w:r>
            <w:r w:rsidR="004B4C55">
              <w:rPr>
                <w:b/>
                <w:i/>
              </w:rPr>
              <w:t>der Mitgliedstaat erstellt eine</w:t>
            </w:r>
            <w:r w:rsidRPr="00B03494">
              <w:rPr>
                <w:b/>
                <w:i/>
              </w:rPr>
              <w:t xml:space="preserve"> Datenbank mit den Anträgen von Personen, die internationalen Schutz genießen und die sich rechtmäßig seit weniger als zwei Jahren auf seinem Hoheitsgebiet aufhalten sowie ihre Bereitschaft zum Ausdruck gebracht haben, in einen anderen Mitgliedstaat übernommen zu werden. Jede Person, die internationalen Schutz genießt, kann bis zu zwei bevorzugte Mitgliedstaaten benennen, in die sie übernommen werden möchte. Jeder Mitgliedstaat aktualisiert regelmäßig die in diesem Absatz genannte Datenbank.</w:t>
            </w:r>
          </w:p>
        </w:tc>
      </w:tr>
    </w:tbl>
    <w:p w14:paraId="75BB4D8F"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D9B56D2" w14:textId="77777777" w:rsidR="00AD5C29" w:rsidRPr="00B03494" w:rsidRDefault="00AD5C29" w:rsidP="00AD5C29">
      <w:r w:rsidRPr="00B03494">
        <w:rPr>
          <w:rStyle w:val="HideTWBExt"/>
          <w:noProof w:val="0"/>
        </w:rPr>
        <w:t>&lt;/Amend&gt;</w:t>
      </w:r>
    </w:p>
    <w:p w14:paraId="055CB91F"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2474</w:t>
      </w:r>
      <w:r w:rsidRPr="00B03494">
        <w:rPr>
          <w:rStyle w:val="HideTWBExt"/>
          <w:noProof w:val="0"/>
        </w:rPr>
        <w:t>&lt;/NumAm&gt;</w:t>
      </w:r>
    </w:p>
    <w:p w14:paraId="51369528"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Franco Roberti, Cyrus Engerer, Caterina Chinnici</w:t>
      </w:r>
      <w:r w:rsidRPr="00B03494">
        <w:rPr>
          <w:rStyle w:val="HideTWBExt"/>
          <w:noProof w:val="0"/>
        </w:rPr>
        <w:t>&lt;/Members&gt;</w:t>
      </w:r>
    </w:p>
    <w:p w14:paraId="3604F088" w14:textId="77777777" w:rsidR="00AD5C29" w:rsidRPr="00B03494" w:rsidRDefault="00AD5C29" w:rsidP="00AD5C29">
      <w:pPr>
        <w:pStyle w:val="NormalBold"/>
      </w:pPr>
      <w:r w:rsidRPr="00B03494">
        <w:rPr>
          <w:rStyle w:val="HideTWBExt"/>
          <w:noProof w:val="0"/>
        </w:rPr>
        <w:t>&lt;/RepeatBlock-By&gt;</w:t>
      </w:r>
    </w:p>
    <w:p w14:paraId="768C5271"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043AC5F" w14:textId="77777777" w:rsidR="00AD5C29" w:rsidRPr="00B03494" w:rsidRDefault="00AD5C29" w:rsidP="00AD5C29">
      <w:pPr>
        <w:pStyle w:val="NormalBold"/>
      </w:pPr>
      <w:r w:rsidRPr="00B03494">
        <w:rPr>
          <w:rStyle w:val="HideTWBExt"/>
          <w:noProof w:val="0"/>
        </w:rPr>
        <w:t>&lt;Article&gt;</w:t>
      </w:r>
      <w:r w:rsidRPr="00B03494">
        <w:t>Artikel 57 – Absatz 3 b (neu)</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6FF8B896" w14:textId="77777777" w:rsidTr="00D23A7A">
        <w:trPr>
          <w:trHeight w:hRule="exact" w:val="240"/>
          <w:jc w:val="center"/>
        </w:trPr>
        <w:tc>
          <w:tcPr>
            <w:tcW w:w="9752" w:type="dxa"/>
            <w:gridSpan w:val="2"/>
          </w:tcPr>
          <w:p w14:paraId="3F385A9B" w14:textId="77777777" w:rsidR="00AD5C29" w:rsidRPr="00B03494" w:rsidRDefault="00AD5C29" w:rsidP="00D23A7A"/>
        </w:tc>
      </w:tr>
      <w:tr w:rsidR="00AD5C29" w:rsidRPr="00B03494" w14:paraId="5A066085" w14:textId="77777777" w:rsidTr="00D23A7A">
        <w:trPr>
          <w:trHeight w:val="240"/>
          <w:jc w:val="center"/>
        </w:trPr>
        <w:tc>
          <w:tcPr>
            <w:tcW w:w="4876" w:type="dxa"/>
          </w:tcPr>
          <w:p w14:paraId="33CE3746" w14:textId="77777777" w:rsidR="00AD5C29" w:rsidRPr="00B03494" w:rsidRDefault="00AD5C29" w:rsidP="00D23A7A">
            <w:pPr>
              <w:pStyle w:val="AmColumnHeading"/>
            </w:pPr>
            <w:r w:rsidRPr="00B03494">
              <w:t>Vorschlag der Kommission</w:t>
            </w:r>
          </w:p>
        </w:tc>
        <w:tc>
          <w:tcPr>
            <w:tcW w:w="4876" w:type="dxa"/>
          </w:tcPr>
          <w:p w14:paraId="092B37BF" w14:textId="77777777" w:rsidR="00AD5C29" w:rsidRPr="00B03494" w:rsidRDefault="00AD5C29" w:rsidP="00D23A7A">
            <w:pPr>
              <w:pStyle w:val="AmColumnHeading"/>
            </w:pPr>
            <w:r w:rsidRPr="00B03494">
              <w:t>Geänderter Text</w:t>
            </w:r>
          </w:p>
        </w:tc>
      </w:tr>
      <w:tr w:rsidR="00AD5C29" w:rsidRPr="00B03494" w14:paraId="43826B68" w14:textId="77777777" w:rsidTr="00D23A7A">
        <w:trPr>
          <w:jc w:val="center"/>
        </w:trPr>
        <w:tc>
          <w:tcPr>
            <w:tcW w:w="4876" w:type="dxa"/>
          </w:tcPr>
          <w:p w14:paraId="41B1A8C1" w14:textId="77777777" w:rsidR="00AD5C29" w:rsidRPr="00B03494" w:rsidRDefault="00AD5C29" w:rsidP="00D23A7A">
            <w:pPr>
              <w:pStyle w:val="Normal6a"/>
            </w:pPr>
          </w:p>
        </w:tc>
        <w:tc>
          <w:tcPr>
            <w:tcW w:w="4876" w:type="dxa"/>
          </w:tcPr>
          <w:p w14:paraId="57A3D72B" w14:textId="77777777" w:rsidR="00AD5C29" w:rsidRPr="00B03494" w:rsidRDefault="00AD5C29" w:rsidP="00D23A7A">
            <w:pPr>
              <w:pStyle w:val="Normal6a"/>
            </w:pPr>
            <w:r w:rsidRPr="00B03494">
              <w:rPr>
                <w:b/>
                <w:i/>
              </w:rPr>
              <w:t>(3b)</w:t>
            </w:r>
            <w:r w:rsidRPr="00B03494">
              <w:tab/>
            </w:r>
            <w:r w:rsidRPr="00B03494">
              <w:rPr>
                <w:b/>
                <w:i/>
              </w:rPr>
              <w:t>Die Kommission legt im Wege von Durchführungsrechtsakten einheitliche Kriterien für die Erfassung, Aufbewahrung und Löschung der in Absatz 1 genannten Informationen durch die Mitgliedstaaten sowie für die organisatorischen und operativen Vereinbarungen zur Umsetzung der Übernahme fest.</w:t>
            </w:r>
          </w:p>
        </w:tc>
      </w:tr>
    </w:tbl>
    <w:p w14:paraId="7D5F4600"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4B0D6A4E" w14:textId="77777777" w:rsidR="00AD5C29" w:rsidRPr="00B03494" w:rsidRDefault="00AD5C29" w:rsidP="00AD5C29">
      <w:r w:rsidRPr="00B03494">
        <w:rPr>
          <w:rStyle w:val="HideTWBExt"/>
          <w:noProof w:val="0"/>
        </w:rPr>
        <w:t>&lt;/Amend&gt;</w:t>
      </w:r>
    </w:p>
    <w:p w14:paraId="692ECAA8"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2475</w:t>
      </w:r>
      <w:r w:rsidRPr="00B03494">
        <w:rPr>
          <w:rStyle w:val="HideTWBExt"/>
          <w:noProof w:val="0"/>
        </w:rPr>
        <w:t>&lt;/NumAm&gt;</w:t>
      </w:r>
    </w:p>
    <w:p w14:paraId="432180C6"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Franco Roberti, Cyrus Engerer, Caterina Chinnici</w:t>
      </w:r>
      <w:r w:rsidRPr="00B03494">
        <w:rPr>
          <w:rStyle w:val="HideTWBExt"/>
          <w:noProof w:val="0"/>
        </w:rPr>
        <w:t>&lt;/Members&gt;</w:t>
      </w:r>
    </w:p>
    <w:p w14:paraId="7755FB6D" w14:textId="77777777" w:rsidR="00AD5C29" w:rsidRPr="00B03494" w:rsidRDefault="00AD5C29" w:rsidP="00AD5C29">
      <w:pPr>
        <w:pStyle w:val="NormalBold"/>
      </w:pPr>
      <w:r w:rsidRPr="00B03494">
        <w:rPr>
          <w:rStyle w:val="HideTWBExt"/>
          <w:noProof w:val="0"/>
        </w:rPr>
        <w:t>&lt;/RepeatBlock-By&gt;</w:t>
      </w:r>
    </w:p>
    <w:p w14:paraId="389B7A16"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3FA770A3" w14:textId="77777777" w:rsidR="00AD5C29" w:rsidRPr="00B03494" w:rsidRDefault="00AD5C29" w:rsidP="00AD5C29">
      <w:pPr>
        <w:pStyle w:val="NormalBold"/>
      </w:pPr>
      <w:r w:rsidRPr="00B03494">
        <w:rPr>
          <w:rStyle w:val="HideTWBExt"/>
          <w:noProof w:val="0"/>
        </w:rPr>
        <w:t>&lt;Article&gt;</w:t>
      </w:r>
      <w:r w:rsidRPr="00B03494">
        <w:t>Artikel 57 – Absatz 3 c (neu)</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A4D2E9C" w14:textId="77777777" w:rsidTr="00D23A7A">
        <w:trPr>
          <w:trHeight w:hRule="exact" w:val="240"/>
          <w:jc w:val="center"/>
        </w:trPr>
        <w:tc>
          <w:tcPr>
            <w:tcW w:w="9752" w:type="dxa"/>
            <w:gridSpan w:val="2"/>
          </w:tcPr>
          <w:p w14:paraId="15990478" w14:textId="77777777" w:rsidR="00AD5C29" w:rsidRPr="00B03494" w:rsidRDefault="00AD5C29" w:rsidP="00D23A7A"/>
        </w:tc>
      </w:tr>
      <w:tr w:rsidR="00AD5C29" w:rsidRPr="00B03494" w14:paraId="28D33A41" w14:textId="77777777" w:rsidTr="00D23A7A">
        <w:trPr>
          <w:trHeight w:val="240"/>
          <w:jc w:val="center"/>
        </w:trPr>
        <w:tc>
          <w:tcPr>
            <w:tcW w:w="4876" w:type="dxa"/>
          </w:tcPr>
          <w:p w14:paraId="6E01E74B" w14:textId="77777777" w:rsidR="00AD5C29" w:rsidRPr="00B03494" w:rsidRDefault="00AD5C29" w:rsidP="00D23A7A">
            <w:pPr>
              <w:pStyle w:val="AmColumnHeading"/>
            </w:pPr>
            <w:r w:rsidRPr="00B03494">
              <w:t>Vorschlag der Kommission</w:t>
            </w:r>
          </w:p>
        </w:tc>
        <w:tc>
          <w:tcPr>
            <w:tcW w:w="4876" w:type="dxa"/>
          </w:tcPr>
          <w:p w14:paraId="5A13132B" w14:textId="77777777" w:rsidR="00AD5C29" w:rsidRPr="00B03494" w:rsidRDefault="00AD5C29" w:rsidP="00D23A7A">
            <w:pPr>
              <w:pStyle w:val="AmColumnHeading"/>
            </w:pPr>
            <w:r w:rsidRPr="00B03494">
              <w:t>Geänderter Text</w:t>
            </w:r>
          </w:p>
        </w:tc>
      </w:tr>
      <w:tr w:rsidR="00AD5C29" w:rsidRPr="00B03494" w14:paraId="17FBFCFF" w14:textId="77777777" w:rsidTr="00D23A7A">
        <w:trPr>
          <w:jc w:val="center"/>
        </w:trPr>
        <w:tc>
          <w:tcPr>
            <w:tcW w:w="4876" w:type="dxa"/>
          </w:tcPr>
          <w:p w14:paraId="4A6E9D17" w14:textId="77777777" w:rsidR="00AD5C29" w:rsidRPr="00B03494" w:rsidRDefault="00AD5C29" w:rsidP="00D23A7A">
            <w:pPr>
              <w:pStyle w:val="Normal6a"/>
            </w:pPr>
          </w:p>
        </w:tc>
        <w:tc>
          <w:tcPr>
            <w:tcW w:w="4876" w:type="dxa"/>
          </w:tcPr>
          <w:p w14:paraId="108D4E28" w14:textId="77777777" w:rsidR="00AD5C29" w:rsidRPr="00B03494" w:rsidRDefault="00AD5C29" w:rsidP="00D23A7A">
            <w:pPr>
              <w:pStyle w:val="Normal6a"/>
            </w:pPr>
            <w:r w:rsidRPr="00B03494">
              <w:rPr>
                <w:b/>
                <w:i/>
              </w:rPr>
              <w:t>(3c)</w:t>
            </w:r>
            <w:r w:rsidRPr="00B03494">
              <w:tab/>
            </w:r>
            <w:r w:rsidRPr="00B03494">
              <w:rPr>
                <w:b/>
                <w:i/>
              </w:rPr>
              <w:t>Bei der Umsetzung von Solidaritätsmaßnahmen nach Artikel 53 Absatz 3 unterrichtet der begünstigte Mitgliedstaat die Personen, die internationalen Schutz genießen und in der in Absatz 1 genannten Datenbank erfasst sind, unverzüglich über die Aktivierung des Übernahmeverfahrens auf Grundlage der chronologischen Reihenfolge der Registrierung. Die Mitgliedstaaten berücksichtigen die von der Person, die internationalen Schutz genießt, angegebenen Präferenzen. Mögliche Begünstigte einer Übernahme geben innerhalb von sieben Tagen, nachdem sie darüber unterrichtet wurden, ihre Einwilligung zur Übernahme, ansonsten werden sie als nicht für die Übernahme geeignet erachtet. Der begünstigte Mitgliedstaat ermittelt eine Zahl an Begünstigten, die der Zahl entspricht, die im Wege eines Durchführungsrechtsakts von der Kommission gemäß Artikel 53 festgelegt wurde.</w:t>
            </w:r>
          </w:p>
        </w:tc>
      </w:tr>
    </w:tbl>
    <w:p w14:paraId="39257969"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DAF8284" w14:textId="77777777" w:rsidR="00AD5C29" w:rsidRPr="00B03494" w:rsidRDefault="00AD5C29" w:rsidP="00AD5C29">
      <w:r w:rsidRPr="00B03494">
        <w:rPr>
          <w:rStyle w:val="HideTWBExt"/>
          <w:noProof w:val="0"/>
        </w:rPr>
        <w:t>&lt;/Amend&gt;</w:t>
      </w:r>
    </w:p>
    <w:p w14:paraId="68C266E1"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2476</w:t>
      </w:r>
      <w:r w:rsidRPr="00B03494">
        <w:rPr>
          <w:rStyle w:val="HideTWBExt"/>
          <w:noProof w:val="0"/>
        </w:rPr>
        <w:t>&lt;/NumAm&gt;</w:t>
      </w:r>
    </w:p>
    <w:p w14:paraId="04F1A5A7" w14:textId="77777777" w:rsidR="00AD5C29" w:rsidRPr="00B03494" w:rsidRDefault="00AD5C29" w:rsidP="00AD5C29">
      <w:pPr>
        <w:pStyle w:val="NormalBold"/>
      </w:pPr>
      <w:r w:rsidRPr="00B03494">
        <w:rPr>
          <w:rStyle w:val="HideTWBExt"/>
          <w:noProof w:val="0"/>
        </w:rPr>
        <w:t>&lt;RepeatBlock-By&gt;&lt;Members&gt;</w:t>
      </w:r>
      <w:r w:rsidRPr="00B03494">
        <w:t>Jadwiga Wiśniewska, Joachim Stanisław Brudziński, Patryk Jaki, Beata Kempa</w:t>
      </w:r>
      <w:r w:rsidRPr="00B03494">
        <w:rPr>
          <w:rStyle w:val="HideTWBExt"/>
          <w:noProof w:val="0"/>
        </w:rPr>
        <w:t>&lt;/Members&gt;</w:t>
      </w:r>
    </w:p>
    <w:p w14:paraId="456C97F6" w14:textId="77777777" w:rsidR="00AD5C29" w:rsidRPr="00B03494" w:rsidRDefault="00AD5C29" w:rsidP="00AD5C29">
      <w:r w:rsidRPr="00B03494">
        <w:rPr>
          <w:rStyle w:val="HideTWBExt"/>
          <w:noProof w:val="0"/>
        </w:rPr>
        <w:t>&lt;AuNomDe&gt;</w:t>
      </w:r>
      <w:r w:rsidRPr="00B03494">
        <w:rPr>
          <w:rStyle w:val="HideTWBInt"/>
        </w:rPr>
        <w:t>{ECR}</w:t>
      </w:r>
      <w:r w:rsidRPr="00B03494">
        <w:t>im Namen der ECR-Fraktion</w:t>
      </w:r>
      <w:r w:rsidRPr="00B03494">
        <w:rPr>
          <w:rStyle w:val="HideTWBExt"/>
          <w:noProof w:val="0"/>
        </w:rPr>
        <w:t>&lt;/AuNomDe&gt;</w:t>
      </w:r>
    </w:p>
    <w:p w14:paraId="720E9D38" w14:textId="77777777" w:rsidR="00AD5C29" w:rsidRPr="00B03494" w:rsidRDefault="00AD5C29" w:rsidP="00AD5C29">
      <w:r w:rsidRPr="00B03494">
        <w:rPr>
          <w:rStyle w:val="HideTWBExt"/>
          <w:noProof w:val="0"/>
        </w:rPr>
        <w:t>&lt;/RepeatBlock-By&gt;</w:t>
      </w:r>
    </w:p>
    <w:p w14:paraId="35B259EA"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1630477E" w14:textId="77777777" w:rsidR="00AD5C29" w:rsidRPr="00B03494" w:rsidRDefault="00AD5C29" w:rsidP="00AD5C29">
      <w:pPr>
        <w:pStyle w:val="NormalBold"/>
      </w:pPr>
      <w:r w:rsidRPr="00B03494">
        <w:rPr>
          <w:rStyle w:val="HideTWBExt"/>
          <w:noProof w:val="0"/>
        </w:rPr>
        <w:t>&lt;Article&gt;</w:t>
      </w:r>
      <w:r w:rsidRPr="00B03494">
        <w:t>Artikel 57 – Absatz 4</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0CF141A" w14:textId="77777777" w:rsidTr="00D23A7A">
        <w:trPr>
          <w:trHeight w:hRule="exact" w:val="240"/>
          <w:jc w:val="center"/>
        </w:trPr>
        <w:tc>
          <w:tcPr>
            <w:tcW w:w="9752" w:type="dxa"/>
            <w:gridSpan w:val="2"/>
          </w:tcPr>
          <w:p w14:paraId="55336C50" w14:textId="77777777" w:rsidR="00AD5C29" w:rsidRPr="00B03494" w:rsidRDefault="00AD5C29" w:rsidP="00D23A7A"/>
        </w:tc>
      </w:tr>
      <w:tr w:rsidR="00AD5C29" w:rsidRPr="00B03494" w14:paraId="2E27155C" w14:textId="77777777" w:rsidTr="00D23A7A">
        <w:trPr>
          <w:trHeight w:val="240"/>
          <w:jc w:val="center"/>
        </w:trPr>
        <w:tc>
          <w:tcPr>
            <w:tcW w:w="4876" w:type="dxa"/>
          </w:tcPr>
          <w:p w14:paraId="1342F786" w14:textId="77777777" w:rsidR="00AD5C29" w:rsidRPr="00B03494" w:rsidRDefault="00AD5C29" w:rsidP="00D23A7A">
            <w:pPr>
              <w:pStyle w:val="AmColumnHeading"/>
            </w:pPr>
            <w:r w:rsidRPr="00B03494">
              <w:t>Vorschlag der Kommission</w:t>
            </w:r>
          </w:p>
        </w:tc>
        <w:tc>
          <w:tcPr>
            <w:tcW w:w="4876" w:type="dxa"/>
          </w:tcPr>
          <w:p w14:paraId="0B1E8D80" w14:textId="77777777" w:rsidR="00AD5C29" w:rsidRPr="00B03494" w:rsidRDefault="00AD5C29" w:rsidP="00D23A7A">
            <w:pPr>
              <w:pStyle w:val="AmColumnHeading"/>
            </w:pPr>
            <w:r w:rsidRPr="00B03494">
              <w:t>Geänderter Text</w:t>
            </w:r>
          </w:p>
        </w:tc>
      </w:tr>
      <w:tr w:rsidR="00AD5C29" w:rsidRPr="00B03494" w14:paraId="46B69346" w14:textId="77777777" w:rsidTr="00D23A7A">
        <w:trPr>
          <w:jc w:val="center"/>
        </w:trPr>
        <w:tc>
          <w:tcPr>
            <w:tcW w:w="4876" w:type="dxa"/>
          </w:tcPr>
          <w:p w14:paraId="2C6B2431" w14:textId="77777777" w:rsidR="00AD5C29" w:rsidRPr="00B03494" w:rsidRDefault="00AD5C29" w:rsidP="00D23A7A">
            <w:pPr>
              <w:pStyle w:val="Normal6a"/>
            </w:pPr>
            <w:r w:rsidRPr="00B03494">
              <w:rPr>
                <w:b/>
                <w:i/>
              </w:rPr>
              <w:t>(4)</w:t>
            </w:r>
            <w:r w:rsidRPr="00B03494">
              <w:tab/>
            </w:r>
            <w:r w:rsidRPr="00B03494">
              <w:rPr>
                <w:b/>
                <w:i/>
              </w:rPr>
              <w:t>Nach Ablauf der in Artikel 55 Absatz 2 genannten Frist unterrichtet der begünstigte Mitgliedstaat den unterstützenden Mitgliedstaat unverzüglich darüber, dass das Verfahren nach den Absätzen 5 bis 10 auf die betreffenden illegal aufhältigen Drittstaatsangehörigen angewendet wird.</w:t>
            </w:r>
          </w:p>
        </w:tc>
        <w:tc>
          <w:tcPr>
            <w:tcW w:w="4876" w:type="dxa"/>
          </w:tcPr>
          <w:p w14:paraId="2558475D" w14:textId="77777777" w:rsidR="00AD5C29" w:rsidRPr="00B03494" w:rsidRDefault="00AD5C29" w:rsidP="00D23A7A">
            <w:pPr>
              <w:pStyle w:val="Normal6a"/>
            </w:pPr>
            <w:r w:rsidRPr="00B03494">
              <w:rPr>
                <w:b/>
                <w:i/>
              </w:rPr>
              <w:t>entfällt</w:t>
            </w:r>
          </w:p>
        </w:tc>
      </w:tr>
    </w:tbl>
    <w:p w14:paraId="653CD21F"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{PL}</w:t>
      </w:r>
      <w:r w:rsidRPr="00B03494">
        <w:t>pl</w:t>
      </w:r>
      <w:r w:rsidRPr="00B03494">
        <w:rPr>
          <w:rStyle w:val="HideTWBExt"/>
          <w:noProof w:val="0"/>
        </w:rPr>
        <w:t>&lt;/Original&gt;</w:t>
      </w:r>
    </w:p>
    <w:p w14:paraId="6955EC77" w14:textId="77777777" w:rsidR="00AD5C29" w:rsidRPr="00B03494" w:rsidRDefault="00AD5C29" w:rsidP="00AD5C29">
      <w:r w:rsidRPr="00B03494">
        <w:rPr>
          <w:rStyle w:val="HideTWBExt"/>
          <w:noProof w:val="0"/>
        </w:rPr>
        <w:t>&lt;/Amend&gt;</w:t>
      </w:r>
    </w:p>
    <w:p w14:paraId="2C3ADFCA"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2477</w:t>
      </w:r>
      <w:r w:rsidRPr="00B03494">
        <w:rPr>
          <w:rStyle w:val="HideTWBExt"/>
          <w:noProof w:val="0"/>
        </w:rPr>
        <w:t>&lt;/NumAm&gt;</w:t>
      </w:r>
    </w:p>
    <w:p w14:paraId="69A815A2"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Franco Roberti, Cyrus Engerer, Caterina Chinnici</w:t>
      </w:r>
      <w:r w:rsidRPr="00B03494">
        <w:rPr>
          <w:rStyle w:val="HideTWBExt"/>
          <w:noProof w:val="0"/>
        </w:rPr>
        <w:t>&lt;/Members&gt;</w:t>
      </w:r>
    </w:p>
    <w:p w14:paraId="7052CC1A" w14:textId="77777777" w:rsidR="00AD5C29" w:rsidRPr="00B03494" w:rsidRDefault="00AD5C29" w:rsidP="00AD5C29">
      <w:pPr>
        <w:pStyle w:val="NormalBold"/>
      </w:pPr>
      <w:r w:rsidRPr="00B03494">
        <w:rPr>
          <w:rStyle w:val="HideTWBExt"/>
          <w:noProof w:val="0"/>
        </w:rPr>
        <w:t>&lt;/RepeatBlock-By&gt;</w:t>
      </w:r>
    </w:p>
    <w:p w14:paraId="336D02FF"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818CCB8" w14:textId="77777777" w:rsidR="00AD5C29" w:rsidRPr="00B03494" w:rsidRDefault="00AD5C29" w:rsidP="00AD5C29">
      <w:pPr>
        <w:pStyle w:val="NormalBold"/>
      </w:pPr>
      <w:r w:rsidRPr="00B03494">
        <w:rPr>
          <w:rStyle w:val="HideTWBExt"/>
          <w:noProof w:val="0"/>
        </w:rPr>
        <w:t>&lt;Article&gt;</w:t>
      </w:r>
      <w:r w:rsidRPr="00B03494">
        <w:t>Artikel 57 – Absatz 4</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4E0E0162" w14:textId="77777777" w:rsidTr="00D23A7A">
        <w:trPr>
          <w:trHeight w:hRule="exact" w:val="240"/>
          <w:jc w:val="center"/>
        </w:trPr>
        <w:tc>
          <w:tcPr>
            <w:tcW w:w="9752" w:type="dxa"/>
            <w:gridSpan w:val="2"/>
          </w:tcPr>
          <w:p w14:paraId="6A72B81C" w14:textId="77777777" w:rsidR="00AD5C29" w:rsidRPr="00B03494" w:rsidRDefault="00AD5C29" w:rsidP="00D23A7A"/>
        </w:tc>
      </w:tr>
      <w:tr w:rsidR="00AD5C29" w:rsidRPr="00B03494" w14:paraId="55E8D724" w14:textId="77777777" w:rsidTr="00D23A7A">
        <w:trPr>
          <w:trHeight w:val="240"/>
          <w:jc w:val="center"/>
        </w:trPr>
        <w:tc>
          <w:tcPr>
            <w:tcW w:w="4876" w:type="dxa"/>
          </w:tcPr>
          <w:p w14:paraId="0A57E612" w14:textId="77777777" w:rsidR="00AD5C29" w:rsidRPr="00B03494" w:rsidRDefault="00AD5C29" w:rsidP="00D23A7A">
            <w:pPr>
              <w:pStyle w:val="AmColumnHeading"/>
            </w:pPr>
            <w:r w:rsidRPr="00B03494">
              <w:t>Vorschlag der Kommission</w:t>
            </w:r>
          </w:p>
        </w:tc>
        <w:tc>
          <w:tcPr>
            <w:tcW w:w="4876" w:type="dxa"/>
          </w:tcPr>
          <w:p w14:paraId="6921EF5E" w14:textId="77777777" w:rsidR="00AD5C29" w:rsidRPr="00B03494" w:rsidRDefault="00AD5C29" w:rsidP="00D23A7A">
            <w:pPr>
              <w:pStyle w:val="AmColumnHeading"/>
            </w:pPr>
            <w:r w:rsidRPr="00B03494">
              <w:t>Geänderter Text</w:t>
            </w:r>
          </w:p>
        </w:tc>
      </w:tr>
      <w:tr w:rsidR="00AD5C29" w:rsidRPr="00B03494" w14:paraId="65C5F915" w14:textId="77777777" w:rsidTr="00D23A7A">
        <w:trPr>
          <w:jc w:val="center"/>
        </w:trPr>
        <w:tc>
          <w:tcPr>
            <w:tcW w:w="4876" w:type="dxa"/>
          </w:tcPr>
          <w:p w14:paraId="609272CB" w14:textId="77777777" w:rsidR="00AD5C29" w:rsidRPr="00B03494" w:rsidRDefault="00AD5C29" w:rsidP="00D23A7A">
            <w:pPr>
              <w:pStyle w:val="Normal6a"/>
            </w:pPr>
            <w:r w:rsidRPr="00B03494">
              <w:rPr>
                <w:b/>
                <w:i/>
              </w:rPr>
              <w:t>(4)</w:t>
            </w:r>
            <w:r w:rsidRPr="00B03494">
              <w:tab/>
            </w:r>
            <w:r w:rsidRPr="00B03494">
              <w:rPr>
                <w:b/>
                <w:i/>
              </w:rPr>
              <w:t>Nach Ablauf der in Artikel 55 Absatz 2 genannten Frist unterrichtet der begünstigte Mitgliedstaat den unterstützenden Mitgliedstaat unverzüglich darüber, dass das Verfahren nach den Absätzen 5 bis 10 auf die betreffenden illegal aufhältigen Drittstaatsangehörigen angewendet wird.</w:t>
            </w:r>
          </w:p>
        </w:tc>
        <w:tc>
          <w:tcPr>
            <w:tcW w:w="4876" w:type="dxa"/>
          </w:tcPr>
          <w:p w14:paraId="6D4AB31B" w14:textId="77777777" w:rsidR="00AD5C29" w:rsidRPr="00B03494" w:rsidRDefault="00AD5C29" w:rsidP="00D23A7A">
            <w:pPr>
              <w:pStyle w:val="Normal6a"/>
            </w:pPr>
            <w:r w:rsidRPr="00B03494">
              <w:rPr>
                <w:b/>
                <w:i/>
              </w:rPr>
              <w:t>entfällt</w:t>
            </w:r>
          </w:p>
        </w:tc>
      </w:tr>
    </w:tbl>
    <w:p w14:paraId="76F19895"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D7772EF" w14:textId="77777777" w:rsidR="00AD5C29" w:rsidRPr="00B03494" w:rsidRDefault="00AD5C29" w:rsidP="00AD5C29">
      <w:r w:rsidRPr="00B03494">
        <w:rPr>
          <w:rStyle w:val="HideTWBExt"/>
          <w:noProof w:val="0"/>
        </w:rPr>
        <w:t>&lt;/Amend&gt;</w:t>
      </w:r>
    </w:p>
    <w:p w14:paraId="26E4BD4E"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2478</w:t>
      </w:r>
      <w:r w:rsidRPr="00B03494">
        <w:rPr>
          <w:rStyle w:val="HideTWBExt"/>
          <w:noProof w:val="0"/>
        </w:rPr>
        <w:t>&lt;/NumAm&gt;</w:t>
      </w:r>
    </w:p>
    <w:p w14:paraId="303F1D4C"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0053BCC9" w14:textId="77777777" w:rsidR="00AD5C29" w:rsidRPr="00B03494" w:rsidRDefault="00AD5C29" w:rsidP="00AD5C29">
      <w:pPr>
        <w:pStyle w:val="NormalBold"/>
      </w:pPr>
      <w:r w:rsidRPr="00B03494">
        <w:rPr>
          <w:rStyle w:val="HideTWBExt"/>
          <w:noProof w:val="0"/>
        </w:rPr>
        <w:t>&lt;/RepeatBlock-By&gt;</w:t>
      </w:r>
    </w:p>
    <w:p w14:paraId="277E2C22"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E6FE846" w14:textId="77777777" w:rsidR="00AD5C29" w:rsidRPr="00B03494" w:rsidRDefault="00AD5C29" w:rsidP="00AD5C29">
      <w:pPr>
        <w:pStyle w:val="NormalBold"/>
      </w:pPr>
      <w:r w:rsidRPr="00B03494">
        <w:rPr>
          <w:rStyle w:val="HideTWBExt"/>
          <w:noProof w:val="0"/>
        </w:rPr>
        <w:t>&lt;Article&gt;</w:t>
      </w:r>
      <w:r w:rsidRPr="00B03494">
        <w:t>Artikel 57 – Absatz 4</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48CF828" w14:textId="77777777" w:rsidTr="00D23A7A">
        <w:trPr>
          <w:trHeight w:hRule="exact" w:val="240"/>
          <w:jc w:val="center"/>
        </w:trPr>
        <w:tc>
          <w:tcPr>
            <w:tcW w:w="9752" w:type="dxa"/>
            <w:gridSpan w:val="2"/>
          </w:tcPr>
          <w:p w14:paraId="162E9814" w14:textId="77777777" w:rsidR="00AD5C29" w:rsidRPr="00B03494" w:rsidRDefault="00AD5C29" w:rsidP="00D23A7A"/>
        </w:tc>
      </w:tr>
      <w:tr w:rsidR="00AD5C29" w:rsidRPr="00B03494" w14:paraId="0548559C" w14:textId="77777777" w:rsidTr="00D23A7A">
        <w:trPr>
          <w:trHeight w:val="240"/>
          <w:jc w:val="center"/>
        </w:trPr>
        <w:tc>
          <w:tcPr>
            <w:tcW w:w="4876" w:type="dxa"/>
          </w:tcPr>
          <w:p w14:paraId="7F18D58B" w14:textId="77777777" w:rsidR="00AD5C29" w:rsidRPr="00B03494" w:rsidRDefault="00AD5C29" w:rsidP="00D23A7A">
            <w:pPr>
              <w:pStyle w:val="AmColumnHeading"/>
            </w:pPr>
            <w:r w:rsidRPr="00B03494">
              <w:t>Vorschlag der Kommission</w:t>
            </w:r>
          </w:p>
        </w:tc>
        <w:tc>
          <w:tcPr>
            <w:tcW w:w="4876" w:type="dxa"/>
          </w:tcPr>
          <w:p w14:paraId="76C52C7B" w14:textId="77777777" w:rsidR="00AD5C29" w:rsidRPr="00B03494" w:rsidRDefault="00AD5C29" w:rsidP="00D23A7A">
            <w:pPr>
              <w:pStyle w:val="AmColumnHeading"/>
            </w:pPr>
            <w:r w:rsidRPr="00B03494">
              <w:t>Geänderter Text</w:t>
            </w:r>
          </w:p>
        </w:tc>
      </w:tr>
      <w:tr w:rsidR="00AD5C29" w:rsidRPr="00B03494" w14:paraId="06CF1A58" w14:textId="77777777" w:rsidTr="00D23A7A">
        <w:trPr>
          <w:jc w:val="center"/>
        </w:trPr>
        <w:tc>
          <w:tcPr>
            <w:tcW w:w="4876" w:type="dxa"/>
          </w:tcPr>
          <w:p w14:paraId="4308FCF1" w14:textId="77777777" w:rsidR="00AD5C29" w:rsidRPr="00B03494" w:rsidRDefault="00AD5C29" w:rsidP="00D23A7A">
            <w:pPr>
              <w:pStyle w:val="Normal6a"/>
            </w:pPr>
            <w:r w:rsidRPr="00B03494">
              <w:rPr>
                <w:b/>
                <w:i/>
              </w:rPr>
              <w:t>(4)</w:t>
            </w:r>
            <w:r w:rsidRPr="00B03494">
              <w:tab/>
            </w:r>
            <w:r w:rsidRPr="00B03494">
              <w:rPr>
                <w:b/>
                <w:i/>
              </w:rPr>
              <w:t>Nach Ablauf der in Artikel 55 Absatz 2 genannten Frist unterrichtet der begünstigte Mitgliedstaat den unterstützenden Mitgliedstaat unverzüglich darüber, dass das Verfahren nach den Absätzen 5 bis 10 auf die betreffenden illegal aufhältigen Drittstaatsangehörigen angewendet wird.</w:t>
            </w:r>
          </w:p>
        </w:tc>
        <w:tc>
          <w:tcPr>
            <w:tcW w:w="4876" w:type="dxa"/>
          </w:tcPr>
          <w:p w14:paraId="4ADC7707" w14:textId="77777777" w:rsidR="00AD5C29" w:rsidRPr="00B03494" w:rsidRDefault="00AD5C29" w:rsidP="00D23A7A">
            <w:pPr>
              <w:pStyle w:val="Normal6a"/>
            </w:pPr>
            <w:r w:rsidRPr="00B03494">
              <w:rPr>
                <w:b/>
                <w:i/>
              </w:rPr>
              <w:t>entfällt</w:t>
            </w:r>
          </w:p>
        </w:tc>
      </w:tr>
    </w:tbl>
    <w:p w14:paraId="52324A6E"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E5E3B18" w14:textId="77777777" w:rsidR="00AD5C29" w:rsidRPr="00B03494" w:rsidRDefault="00AD5C29" w:rsidP="00AD5C29">
      <w:r w:rsidRPr="00B03494">
        <w:rPr>
          <w:rStyle w:val="HideTWBExt"/>
          <w:noProof w:val="0"/>
        </w:rPr>
        <w:t>&lt;/Amend&gt;</w:t>
      </w:r>
    </w:p>
    <w:p w14:paraId="0FBF059B"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2479</w:t>
      </w:r>
      <w:r w:rsidRPr="00B03494">
        <w:rPr>
          <w:rStyle w:val="HideTWBExt"/>
          <w:noProof w:val="0"/>
        </w:rPr>
        <w:t>&lt;/NumAm&gt;</w:t>
      </w:r>
    </w:p>
    <w:p w14:paraId="2E46D796"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6EC96BE2" w14:textId="77777777" w:rsidR="00AD5C29" w:rsidRPr="00B03494" w:rsidRDefault="00AD5C29" w:rsidP="00AD5C29">
      <w:pPr>
        <w:pStyle w:val="NormalBold"/>
      </w:pPr>
      <w:r w:rsidRPr="00B03494">
        <w:rPr>
          <w:rStyle w:val="HideTWBExt"/>
          <w:noProof w:val="0"/>
        </w:rPr>
        <w:t>&lt;/RepeatBlock-By&gt;</w:t>
      </w:r>
    </w:p>
    <w:p w14:paraId="403CA780"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1F2B0A4" w14:textId="77777777" w:rsidR="00AD5C29" w:rsidRPr="00B03494" w:rsidRDefault="00AD5C29" w:rsidP="00AD5C29">
      <w:pPr>
        <w:pStyle w:val="NormalBold"/>
      </w:pPr>
      <w:r w:rsidRPr="00B03494">
        <w:rPr>
          <w:rStyle w:val="HideTWBExt"/>
          <w:noProof w:val="0"/>
        </w:rPr>
        <w:t>&lt;Article&gt;</w:t>
      </w:r>
      <w:r w:rsidRPr="00B03494">
        <w:t>Artikel 57 – Absatz 4</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ACCB344" w14:textId="77777777" w:rsidTr="00D23A7A">
        <w:trPr>
          <w:trHeight w:hRule="exact" w:val="240"/>
          <w:jc w:val="center"/>
        </w:trPr>
        <w:tc>
          <w:tcPr>
            <w:tcW w:w="9752" w:type="dxa"/>
            <w:gridSpan w:val="2"/>
          </w:tcPr>
          <w:p w14:paraId="066F66F0" w14:textId="77777777" w:rsidR="00AD5C29" w:rsidRPr="00B03494" w:rsidRDefault="00AD5C29" w:rsidP="00D23A7A"/>
        </w:tc>
      </w:tr>
      <w:tr w:rsidR="00AD5C29" w:rsidRPr="00B03494" w14:paraId="6B1ED80F" w14:textId="77777777" w:rsidTr="00D23A7A">
        <w:trPr>
          <w:trHeight w:val="240"/>
          <w:jc w:val="center"/>
        </w:trPr>
        <w:tc>
          <w:tcPr>
            <w:tcW w:w="4876" w:type="dxa"/>
          </w:tcPr>
          <w:p w14:paraId="1A062CBE" w14:textId="77777777" w:rsidR="00AD5C29" w:rsidRPr="00B03494" w:rsidRDefault="00AD5C29" w:rsidP="00D23A7A">
            <w:pPr>
              <w:pStyle w:val="AmColumnHeading"/>
            </w:pPr>
            <w:r w:rsidRPr="00B03494">
              <w:t>Vorschlag der Kommission</w:t>
            </w:r>
          </w:p>
        </w:tc>
        <w:tc>
          <w:tcPr>
            <w:tcW w:w="4876" w:type="dxa"/>
          </w:tcPr>
          <w:p w14:paraId="79EF445F" w14:textId="77777777" w:rsidR="00AD5C29" w:rsidRPr="00B03494" w:rsidRDefault="00AD5C29" w:rsidP="00D23A7A">
            <w:pPr>
              <w:pStyle w:val="AmColumnHeading"/>
            </w:pPr>
            <w:r w:rsidRPr="00B03494">
              <w:t>Geänderter Text</w:t>
            </w:r>
          </w:p>
        </w:tc>
      </w:tr>
      <w:tr w:rsidR="00AD5C29" w:rsidRPr="00B03494" w14:paraId="3428881E" w14:textId="77777777" w:rsidTr="00D23A7A">
        <w:trPr>
          <w:jc w:val="center"/>
        </w:trPr>
        <w:tc>
          <w:tcPr>
            <w:tcW w:w="4876" w:type="dxa"/>
          </w:tcPr>
          <w:p w14:paraId="1953B8DA" w14:textId="77777777" w:rsidR="00AD5C29" w:rsidRPr="00B03494" w:rsidRDefault="00AD5C29" w:rsidP="00D23A7A">
            <w:pPr>
              <w:pStyle w:val="Normal6a"/>
            </w:pPr>
            <w:r w:rsidRPr="00B03494">
              <w:rPr>
                <w:b/>
                <w:i/>
              </w:rPr>
              <w:t>(4)</w:t>
            </w:r>
            <w:r w:rsidRPr="00B03494">
              <w:tab/>
            </w:r>
            <w:r w:rsidRPr="00B03494">
              <w:rPr>
                <w:b/>
                <w:i/>
              </w:rPr>
              <w:t>Nach Ablauf der in Artikel 55 Absatz 2 genannten Frist unterrichtet der begünstigte Mitgliedstaat den unterstützenden Mitgliedstaat unverzüglich darüber, dass das Verfahren nach den Absätzen 5 bis 10 auf die betreffenden illegal aufhältigen Drittstaatsangehörigen angewendet wird.</w:t>
            </w:r>
          </w:p>
        </w:tc>
        <w:tc>
          <w:tcPr>
            <w:tcW w:w="4876" w:type="dxa"/>
          </w:tcPr>
          <w:p w14:paraId="3BE75159" w14:textId="77777777" w:rsidR="00AD5C29" w:rsidRPr="00B03494" w:rsidRDefault="00AD5C29" w:rsidP="00D23A7A">
            <w:pPr>
              <w:pStyle w:val="Normal6a"/>
            </w:pPr>
            <w:r w:rsidRPr="00B03494">
              <w:rPr>
                <w:b/>
                <w:i/>
              </w:rPr>
              <w:t>entfällt</w:t>
            </w:r>
          </w:p>
        </w:tc>
      </w:tr>
    </w:tbl>
    <w:p w14:paraId="11FAB700"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5A4B3525" w14:textId="77777777" w:rsidR="00AD5C29" w:rsidRPr="00B03494" w:rsidRDefault="00AD5C29" w:rsidP="00AD5C29">
      <w:r w:rsidRPr="00B03494">
        <w:rPr>
          <w:rStyle w:val="HideTWBExt"/>
          <w:noProof w:val="0"/>
        </w:rPr>
        <w:t>&lt;/Amend&gt;</w:t>
      </w:r>
    </w:p>
    <w:p w14:paraId="0019DEC6"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2480</w:t>
      </w:r>
      <w:r w:rsidRPr="00B03494">
        <w:rPr>
          <w:rStyle w:val="HideTWBExt"/>
          <w:noProof w:val="0"/>
        </w:rPr>
        <w:t>&lt;/NumAm&gt;</w:t>
      </w:r>
    </w:p>
    <w:p w14:paraId="7B83F6F1" w14:textId="77777777" w:rsidR="00AD5C29" w:rsidRPr="00B03494" w:rsidRDefault="00AD5C29" w:rsidP="00AD5C29">
      <w:pPr>
        <w:pStyle w:val="NormalBold"/>
      </w:pPr>
      <w:r w:rsidRPr="00B03494">
        <w:rPr>
          <w:rStyle w:val="HideTWBExt"/>
          <w:noProof w:val="0"/>
        </w:rPr>
        <w:t>&lt;RepeatBlock-By&gt;&lt;Members&gt;</w:t>
      </w:r>
      <w:r w:rsidRPr="00B03494">
        <w:t>Balázs Hidvéghi, Loránt Vincze</w:t>
      </w:r>
      <w:r w:rsidRPr="00B03494">
        <w:rPr>
          <w:rStyle w:val="HideTWBExt"/>
          <w:noProof w:val="0"/>
        </w:rPr>
        <w:t>&lt;/Members&gt;</w:t>
      </w:r>
    </w:p>
    <w:p w14:paraId="10A5716B" w14:textId="77777777" w:rsidR="00AD5C29" w:rsidRPr="00B03494" w:rsidRDefault="00AD5C29" w:rsidP="00AD5C29">
      <w:pPr>
        <w:pStyle w:val="NormalBold"/>
      </w:pPr>
      <w:r w:rsidRPr="00B03494">
        <w:rPr>
          <w:rStyle w:val="HideTWBExt"/>
          <w:noProof w:val="0"/>
        </w:rPr>
        <w:t>&lt;/RepeatBlock-By&gt;</w:t>
      </w:r>
    </w:p>
    <w:p w14:paraId="35FCCC58"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3E3827D5" w14:textId="77777777" w:rsidR="00AD5C29" w:rsidRPr="00B03494" w:rsidRDefault="00AD5C29" w:rsidP="00AD5C29">
      <w:pPr>
        <w:pStyle w:val="NormalBold"/>
      </w:pPr>
      <w:r w:rsidRPr="00B03494">
        <w:rPr>
          <w:rStyle w:val="HideTWBExt"/>
          <w:noProof w:val="0"/>
        </w:rPr>
        <w:t>&lt;Article&gt;</w:t>
      </w:r>
      <w:r w:rsidRPr="00B03494">
        <w:t>Artikel 57 – Absatz 4</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5B23A74" w14:textId="77777777" w:rsidTr="00D23A7A">
        <w:trPr>
          <w:trHeight w:hRule="exact" w:val="240"/>
          <w:jc w:val="center"/>
        </w:trPr>
        <w:tc>
          <w:tcPr>
            <w:tcW w:w="9752" w:type="dxa"/>
            <w:gridSpan w:val="2"/>
          </w:tcPr>
          <w:p w14:paraId="0B5CE462" w14:textId="77777777" w:rsidR="00AD5C29" w:rsidRPr="00B03494" w:rsidRDefault="00AD5C29" w:rsidP="00D23A7A"/>
        </w:tc>
      </w:tr>
      <w:tr w:rsidR="00AD5C29" w:rsidRPr="00B03494" w14:paraId="1796081E" w14:textId="77777777" w:rsidTr="00D23A7A">
        <w:trPr>
          <w:trHeight w:val="240"/>
          <w:jc w:val="center"/>
        </w:trPr>
        <w:tc>
          <w:tcPr>
            <w:tcW w:w="4876" w:type="dxa"/>
          </w:tcPr>
          <w:p w14:paraId="2179261F" w14:textId="77777777" w:rsidR="00AD5C29" w:rsidRPr="00B03494" w:rsidRDefault="00AD5C29" w:rsidP="00D23A7A">
            <w:pPr>
              <w:pStyle w:val="AmColumnHeading"/>
            </w:pPr>
            <w:r w:rsidRPr="00B03494">
              <w:t>Vorschlag der Kommission</w:t>
            </w:r>
          </w:p>
        </w:tc>
        <w:tc>
          <w:tcPr>
            <w:tcW w:w="4876" w:type="dxa"/>
          </w:tcPr>
          <w:p w14:paraId="3FB82CA8" w14:textId="77777777" w:rsidR="00AD5C29" w:rsidRPr="00B03494" w:rsidRDefault="00AD5C29" w:rsidP="00D23A7A">
            <w:pPr>
              <w:pStyle w:val="AmColumnHeading"/>
            </w:pPr>
            <w:r w:rsidRPr="00B03494">
              <w:t>Geänderter Text</w:t>
            </w:r>
          </w:p>
        </w:tc>
      </w:tr>
      <w:tr w:rsidR="00AD5C29" w:rsidRPr="00B03494" w14:paraId="3704703A" w14:textId="77777777" w:rsidTr="00D23A7A">
        <w:trPr>
          <w:jc w:val="center"/>
        </w:trPr>
        <w:tc>
          <w:tcPr>
            <w:tcW w:w="4876" w:type="dxa"/>
          </w:tcPr>
          <w:p w14:paraId="71C22DA1" w14:textId="77777777" w:rsidR="00AD5C29" w:rsidRPr="00B03494" w:rsidRDefault="00AD5C29" w:rsidP="00D23A7A">
            <w:pPr>
              <w:pStyle w:val="Normal6a"/>
            </w:pPr>
            <w:r w:rsidRPr="00B03494">
              <w:rPr>
                <w:b/>
                <w:i/>
              </w:rPr>
              <w:t>(4)</w:t>
            </w:r>
            <w:r w:rsidRPr="00B03494">
              <w:tab/>
            </w:r>
            <w:r w:rsidRPr="00B03494">
              <w:rPr>
                <w:b/>
                <w:i/>
              </w:rPr>
              <w:t>Nach Ablauf der in Artikel 55 Absatz 2 genannten Frist unterrichtet der begünstigte Mitgliedstaat den unterstützenden Mitgliedstaat unverzüglich darüber, dass das Verfahren nach den Absätzen 5 bis 10 auf die betreffenden illegal aufhältigen Drittstaatsangehörigen angewendet wird.</w:t>
            </w:r>
          </w:p>
        </w:tc>
        <w:tc>
          <w:tcPr>
            <w:tcW w:w="4876" w:type="dxa"/>
          </w:tcPr>
          <w:p w14:paraId="415D654F" w14:textId="77777777" w:rsidR="00AD5C29" w:rsidRPr="00B03494" w:rsidRDefault="00AD5C29" w:rsidP="00D23A7A">
            <w:pPr>
              <w:pStyle w:val="Normal6a"/>
            </w:pPr>
            <w:r w:rsidRPr="00B03494">
              <w:rPr>
                <w:b/>
                <w:i/>
              </w:rPr>
              <w:t>entfällt</w:t>
            </w:r>
          </w:p>
        </w:tc>
      </w:tr>
    </w:tbl>
    <w:p w14:paraId="40522375"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A2716CC" w14:textId="77777777" w:rsidR="00AD5C29" w:rsidRPr="00B03494" w:rsidRDefault="00AD5C29" w:rsidP="00AD5C29">
      <w:r w:rsidRPr="00B03494">
        <w:rPr>
          <w:rStyle w:val="HideTWBExt"/>
          <w:noProof w:val="0"/>
        </w:rPr>
        <w:t>&lt;/Amend&gt;</w:t>
      </w:r>
    </w:p>
    <w:p w14:paraId="4BAE9886"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2481</w:t>
      </w:r>
      <w:r w:rsidRPr="00B03494">
        <w:rPr>
          <w:rStyle w:val="HideTWBExt"/>
          <w:noProof w:val="0"/>
        </w:rPr>
        <w:t>&lt;/NumAm&gt;</w:t>
      </w:r>
    </w:p>
    <w:p w14:paraId="041E234D"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133CF38D" w14:textId="77777777" w:rsidR="00AD5C29" w:rsidRPr="00B03494" w:rsidRDefault="00AD5C29" w:rsidP="00AD5C29">
      <w:pPr>
        <w:pStyle w:val="NormalBold"/>
      </w:pPr>
      <w:r w:rsidRPr="00B03494">
        <w:rPr>
          <w:rStyle w:val="HideTWBExt"/>
          <w:noProof w:val="0"/>
        </w:rPr>
        <w:t>&lt;/RepeatBlock-By&gt;</w:t>
      </w:r>
    </w:p>
    <w:p w14:paraId="24583301"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6A96B7A" w14:textId="77777777" w:rsidR="00AD5C29" w:rsidRPr="00B03494" w:rsidRDefault="00AD5C29" w:rsidP="00AD5C29">
      <w:pPr>
        <w:pStyle w:val="NormalBold"/>
      </w:pPr>
      <w:r w:rsidRPr="00B03494">
        <w:rPr>
          <w:rStyle w:val="HideTWBExt"/>
          <w:noProof w:val="0"/>
        </w:rPr>
        <w:t>&lt;Article&gt;</w:t>
      </w:r>
      <w:r w:rsidRPr="00B03494">
        <w:t>Artikel 57 – Absatz 4</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BC80D29" w14:textId="77777777" w:rsidTr="00D23A7A">
        <w:trPr>
          <w:trHeight w:hRule="exact" w:val="240"/>
          <w:jc w:val="center"/>
        </w:trPr>
        <w:tc>
          <w:tcPr>
            <w:tcW w:w="9752" w:type="dxa"/>
            <w:gridSpan w:val="2"/>
          </w:tcPr>
          <w:p w14:paraId="0C8D176B" w14:textId="77777777" w:rsidR="00AD5C29" w:rsidRPr="00B03494" w:rsidRDefault="00AD5C29" w:rsidP="00D23A7A"/>
        </w:tc>
      </w:tr>
      <w:tr w:rsidR="00AD5C29" w:rsidRPr="00B03494" w14:paraId="5D239CC3" w14:textId="77777777" w:rsidTr="00D23A7A">
        <w:trPr>
          <w:trHeight w:val="240"/>
          <w:jc w:val="center"/>
        </w:trPr>
        <w:tc>
          <w:tcPr>
            <w:tcW w:w="4876" w:type="dxa"/>
          </w:tcPr>
          <w:p w14:paraId="64AD9497" w14:textId="77777777" w:rsidR="00AD5C29" w:rsidRPr="00B03494" w:rsidRDefault="00AD5C29" w:rsidP="00D23A7A">
            <w:pPr>
              <w:pStyle w:val="AmColumnHeading"/>
            </w:pPr>
            <w:r w:rsidRPr="00B03494">
              <w:t>Vorschlag der Kommission</w:t>
            </w:r>
          </w:p>
        </w:tc>
        <w:tc>
          <w:tcPr>
            <w:tcW w:w="4876" w:type="dxa"/>
          </w:tcPr>
          <w:p w14:paraId="722A559F" w14:textId="77777777" w:rsidR="00AD5C29" w:rsidRPr="00B03494" w:rsidRDefault="00AD5C29" w:rsidP="00D23A7A">
            <w:pPr>
              <w:pStyle w:val="AmColumnHeading"/>
            </w:pPr>
            <w:r w:rsidRPr="00B03494">
              <w:t>Geänderter Text</w:t>
            </w:r>
          </w:p>
        </w:tc>
      </w:tr>
      <w:tr w:rsidR="00AD5C29" w:rsidRPr="00B03494" w14:paraId="1F8C8AEF" w14:textId="77777777" w:rsidTr="00D23A7A">
        <w:trPr>
          <w:jc w:val="center"/>
        </w:trPr>
        <w:tc>
          <w:tcPr>
            <w:tcW w:w="4876" w:type="dxa"/>
          </w:tcPr>
          <w:p w14:paraId="3A41C32D" w14:textId="77777777" w:rsidR="00AD5C29" w:rsidRPr="00B03494" w:rsidRDefault="00AD5C29" w:rsidP="00D23A7A">
            <w:pPr>
              <w:pStyle w:val="Normal6a"/>
            </w:pPr>
            <w:r w:rsidRPr="00B03494">
              <w:rPr>
                <w:b/>
                <w:i/>
              </w:rPr>
              <w:t>(4)</w:t>
            </w:r>
            <w:r w:rsidRPr="00B03494">
              <w:tab/>
            </w:r>
            <w:r w:rsidRPr="00B03494">
              <w:rPr>
                <w:b/>
                <w:i/>
              </w:rPr>
              <w:t>Nach Ablauf der in Artikel 55 Absatz 2 genannten Frist unterrichtet der begünstigte Mitgliedstaat den unterstützenden Mitgliedstaat unverzüglich darüber, dass das Verfahren nach den Absätzen 5 bis 10 auf die betreffenden illegal aufhältigen Drittstaatsangehörigen angewendet wird.</w:t>
            </w:r>
          </w:p>
        </w:tc>
        <w:tc>
          <w:tcPr>
            <w:tcW w:w="4876" w:type="dxa"/>
          </w:tcPr>
          <w:p w14:paraId="07E96321" w14:textId="77777777" w:rsidR="00AD5C29" w:rsidRPr="00B03494" w:rsidRDefault="00AD5C29" w:rsidP="00D23A7A">
            <w:pPr>
              <w:pStyle w:val="Normal6a"/>
            </w:pPr>
            <w:r w:rsidRPr="00B03494">
              <w:rPr>
                <w:b/>
                <w:i/>
              </w:rPr>
              <w:t>entfällt</w:t>
            </w:r>
          </w:p>
        </w:tc>
      </w:tr>
    </w:tbl>
    <w:p w14:paraId="6DBAB129"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E2B76E5" w14:textId="77777777" w:rsidR="00AD5C29" w:rsidRPr="00B03494" w:rsidRDefault="00AD5C29" w:rsidP="00AD5C29">
      <w:r w:rsidRPr="00B03494">
        <w:rPr>
          <w:rStyle w:val="HideTWBExt"/>
          <w:noProof w:val="0"/>
        </w:rPr>
        <w:t>&lt;/Amend&gt;</w:t>
      </w:r>
    </w:p>
    <w:p w14:paraId="576B8048"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2482</w:t>
      </w:r>
      <w:r w:rsidRPr="00B03494">
        <w:rPr>
          <w:rStyle w:val="HideTWBExt"/>
          <w:noProof w:val="0"/>
        </w:rPr>
        <w:t>&lt;/NumAm&gt;</w:t>
      </w:r>
    </w:p>
    <w:p w14:paraId="5225347B"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785B22DB" w14:textId="77777777" w:rsidR="00AD5C29" w:rsidRPr="00B03494" w:rsidRDefault="00AD5C29" w:rsidP="00AD5C29">
      <w:pPr>
        <w:pStyle w:val="NormalBold"/>
      </w:pPr>
      <w:r w:rsidRPr="00B03494">
        <w:rPr>
          <w:rStyle w:val="HideTWBExt"/>
          <w:noProof w:val="0"/>
        </w:rPr>
        <w:t>&lt;/RepeatBlock-By&gt;</w:t>
      </w:r>
    </w:p>
    <w:p w14:paraId="5B551309"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9C81443" w14:textId="77777777" w:rsidR="00AD5C29" w:rsidRPr="00B03494" w:rsidRDefault="00AD5C29" w:rsidP="00AD5C29">
      <w:pPr>
        <w:pStyle w:val="NormalBold"/>
      </w:pPr>
      <w:r w:rsidRPr="00B03494">
        <w:rPr>
          <w:rStyle w:val="HideTWBExt"/>
          <w:noProof w:val="0"/>
        </w:rPr>
        <w:t>&lt;Article&gt;</w:t>
      </w:r>
      <w:r w:rsidRPr="00B03494">
        <w:t>Artikel 57 – Absatz 5</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CA77564" w14:textId="77777777" w:rsidTr="00D23A7A">
        <w:trPr>
          <w:trHeight w:hRule="exact" w:val="240"/>
          <w:jc w:val="center"/>
        </w:trPr>
        <w:tc>
          <w:tcPr>
            <w:tcW w:w="9752" w:type="dxa"/>
            <w:gridSpan w:val="2"/>
          </w:tcPr>
          <w:p w14:paraId="3BBE3FEF" w14:textId="77777777" w:rsidR="00AD5C29" w:rsidRPr="00B03494" w:rsidRDefault="00AD5C29" w:rsidP="00D23A7A"/>
        </w:tc>
      </w:tr>
      <w:tr w:rsidR="00AD5C29" w:rsidRPr="00B03494" w14:paraId="0AA84E3A" w14:textId="77777777" w:rsidTr="00D23A7A">
        <w:trPr>
          <w:trHeight w:val="240"/>
          <w:jc w:val="center"/>
        </w:trPr>
        <w:tc>
          <w:tcPr>
            <w:tcW w:w="4876" w:type="dxa"/>
          </w:tcPr>
          <w:p w14:paraId="0F4F2E56" w14:textId="77777777" w:rsidR="00AD5C29" w:rsidRPr="00B03494" w:rsidRDefault="00AD5C29" w:rsidP="00D23A7A">
            <w:pPr>
              <w:pStyle w:val="AmColumnHeading"/>
            </w:pPr>
            <w:r w:rsidRPr="00B03494">
              <w:t>Vorschlag der Kommission</w:t>
            </w:r>
          </w:p>
        </w:tc>
        <w:tc>
          <w:tcPr>
            <w:tcW w:w="4876" w:type="dxa"/>
          </w:tcPr>
          <w:p w14:paraId="6BB144C6" w14:textId="77777777" w:rsidR="00AD5C29" w:rsidRPr="00B03494" w:rsidRDefault="00AD5C29" w:rsidP="00D23A7A">
            <w:pPr>
              <w:pStyle w:val="AmColumnHeading"/>
            </w:pPr>
            <w:r w:rsidRPr="00B03494">
              <w:t>Geänderter Text</w:t>
            </w:r>
          </w:p>
        </w:tc>
      </w:tr>
      <w:tr w:rsidR="00AD5C29" w:rsidRPr="00B03494" w14:paraId="5658CBF4" w14:textId="77777777" w:rsidTr="00D23A7A">
        <w:trPr>
          <w:jc w:val="center"/>
        </w:trPr>
        <w:tc>
          <w:tcPr>
            <w:tcW w:w="4876" w:type="dxa"/>
          </w:tcPr>
          <w:p w14:paraId="75CDC8EE" w14:textId="77777777" w:rsidR="00AD5C29" w:rsidRPr="00B03494" w:rsidRDefault="00AD5C29" w:rsidP="00D23A7A">
            <w:pPr>
              <w:pStyle w:val="Normal6a"/>
            </w:pPr>
            <w:r w:rsidRPr="00B03494">
              <w:t>(5)</w:t>
            </w:r>
            <w:r w:rsidRPr="00B03494">
              <w:tab/>
              <w:t xml:space="preserve">Der begünstigte Mitgliedstaat übermittelt dem </w:t>
            </w:r>
            <w:r w:rsidRPr="00B03494">
              <w:rPr>
                <w:b/>
                <w:i/>
              </w:rPr>
              <w:t>Übernahmemitgliedstaat</w:t>
            </w:r>
            <w:r w:rsidRPr="00B03494">
              <w:t xml:space="preserve"> so rasch wie möglich die einschlägigen Informationen und Unterlagen zu der in den Absätzen 2 und 3 genannten Person.</w:t>
            </w:r>
          </w:p>
        </w:tc>
        <w:tc>
          <w:tcPr>
            <w:tcW w:w="4876" w:type="dxa"/>
          </w:tcPr>
          <w:p w14:paraId="72A245B3" w14:textId="77777777" w:rsidR="00AD5C29" w:rsidRPr="00B03494" w:rsidRDefault="00AD5C29" w:rsidP="00D23A7A">
            <w:pPr>
              <w:pStyle w:val="Normal6a"/>
            </w:pPr>
            <w:r w:rsidRPr="00B03494">
              <w:t>(5)</w:t>
            </w:r>
            <w:r w:rsidRPr="00B03494">
              <w:tab/>
              <w:t xml:space="preserve">Der begünstigte Mitgliedstaat übermittelt dem </w:t>
            </w:r>
            <w:r w:rsidRPr="00B03494">
              <w:rPr>
                <w:b/>
                <w:i/>
              </w:rPr>
              <w:t>Mitgliedstaat, der die Übernahme in ein Aufnahmezentrum eines dritten Partnerlandes organisiert,</w:t>
            </w:r>
            <w:r w:rsidRPr="00B03494">
              <w:t xml:space="preserve"> so rasch wie möglich die einschlägigen Informationen und Unterlagen zu der in den Absätzen 2 und 3 genannten Person.</w:t>
            </w:r>
          </w:p>
        </w:tc>
      </w:tr>
    </w:tbl>
    <w:p w14:paraId="27952715"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009297F" w14:textId="77777777" w:rsidR="00AD5C29" w:rsidRPr="00B03494" w:rsidRDefault="00AD5C29" w:rsidP="00AD5C29">
      <w:r w:rsidRPr="00B03494">
        <w:rPr>
          <w:rStyle w:val="HideTWBExt"/>
          <w:noProof w:val="0"/>
        </w:rPr>
        <w:t>&lt;/Amend&gt;</w:t>
      </w:r>
    </w:p>
    <w:p w14:paraId="4A39B705"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2483</w:t>
      </w:r>
      <w:r w:rsidRPr="00B03494">
        <w:rPr>
          <w:rStyle w:val="HideTWBExt"/>
          <w:noProof w:val="0"/>
        </w:rPr>
        <w:t>&lt;/NumAm&gt;</w:t>
      </w:r>
    </w:p>
    <w:p w14:paraId="232F049F"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Franco Roberti, Cyrus Engerer, Caterina Chinnici</w:t>
      </w:r>
      <w:r w:rsidRPr="00B03494">
        <w:rPr>
          <w:rStyle w:val="HideTWBExt"/>
          <w:noProof w:val="0"/>
        </w:rPr>
        <w:t>&lt;/Members&gt;</w:t>
      </w:r>
    </w:p>
    <w:p w14:paraId="5DD11E61" w14:textId="77777777" w:rsidR="00AD5C29" w:rsidRPr="00B03494" w:rsidRDefault="00AD5C29" w:rsidP="00AD5C29">
      <w:pPr>
        <w:pStyle w:val="NormalBold"/>
      </w:pPr>
      <w:r w:rsidRPr="00B03494">
        <w:rPr>
          <w:rStyle w:val="HideTWBExt"/>
          <w:noProof w:val="0"/>
        </w:rPr>
        <w:t>&lt;/RepeatBlock-By&gt;</w:t>
      </w:r>
    </w:p>
    <w:p w14:paraId="3A87482E"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2E8D77D" w14:textId="77777777" w:rsidR="00AD5C29" w:rsidRPr="00B03494" w:rsidRDefault="00AD5C29" w:rsidP="00AD5C29">
      <w:pPr>
        <w:pStyle w:val="NormalBold"/>
      </w:pPr>
      <w:r w:rsidRPr="00B03494">
        <w:rPr>
          <w:rStyle w:val="HideTWBExt"/>
          <w:noProof w:val="0"/>
        </w:rPr>
        <w:t>&lt;Article&gt;</w:t>
      </w:r>
      <w:r w:rsidRPr="00B03494">
        <w:t>Artikel 57 – Absatz 5</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FD186A2" w14:textId="77777777" w:rsidTr="00D23A7A">
        <w:trPr>
          <w:trHeight w:hRule="exact" w:val="240"/>
          <w:jc w:val="center"/>
        </w:trPr>
        <w:tc>
          <w:tcPr>
            <w:tcW w:w="9752" w:type="dxa"/>
            <w:gridSpan w:val="2"/>
          </w:tcPr>
          <w:p w14:paraId="699FBAE3" w14:textId="77777777" w:rsidR="00AD5C29" w:rsidRPr="00B03494" w:rsidRDefault="00AD5C29" w:rsidP="00D23A7A"/>
        </w:tc>
      </w:tr>
      <w:tr w:rsidR="00AD5C29" w:rsidRPr="00B03494" w14:paraId="7420B98C" w14:textId="77777777" w:rsidTr="00D23A7A">
        <w:trPr>
          <w:trHeight w:val="240"/>
          <w:jc w:val="center"/>
        </w:trPr>
        <w:tc>
          <w:tcPr>
            <w:tcW w:w="4876" w:type="dxa"/>
          </w:tcPr>
          <w:p w14:paraId="1426CB79" w14:textId="77777777" w:rsidR="00AD5C29" w:rsidRPr="00B03494" w:rsidRDefault="00AD5C29" w:rsidP="00D23A7A">
            <w:pPr>
              <w:pStyle w:val="AmColumnHeading"/>
            </w:pPr>
            <w:r w:rsidRPr="00B03494">
              <w:t>Vorschlag der Kommission</w:t>
            </w:r>
          </w:p>
        </w:tc>
        <w:tc>
          <w:tcPr>
            <w:tcW w:w="4876" w:type="dxa"/>
          </w:tcPr>
          <w:p w14:paraId="2F589389" w14:textId="77777777" w:rsidR="00AD5C29" w:rsidRPr="00B03494" w:rsidRDefault="00AD5C29" w:rsidP="00D23A7A">
            <w:pPr>
              <w:pStyle w:val="AmColumnHeading"/>
            </w:pPr>
            <w:r w:rsidRPr="00B03494">
              <w:t>Geänderter Text</w:t>
            </w:r>
          </w:p>
        </w:tc>
      </w:tr>
      <w:tr w:rsidR="00AD5C29" w:rsidRPr="00B03494" w14:paraId="4936EDC3" w14:textId="77777777" w:rsidTr="00D23A7A">
        <w:trPr>
          <w:jc w:val="center"/>
        </w:trPr>
        <w:tc>
          <w:tcPr>
            <w:tcW w:w="4876" w:type="dxa"/>
          </w:tcPr>
          <w:p w14:paraId="267B1457" w14:textId="77777777" w:rsidR="00AD5C29" w:rsidRPr="00B03494" w:rsidRDefault="00AD5C29" w:rsidP="00D23A7A">
            <w:pPr>
              <w:pStyle w:val="Normal6a"/>
            </w:pPr>
            <w:r w:rsidRPr="00B03494">
              <w:t>(5)</w:t>
            </w:r>
            <w:r w:rsidRPr="00B03494">
              <w:tab/>
              <w:t xml:space="preserve">Der begünstigte Mitgliedstaat übermittelt dem Übernahmemitgliedstaat so rasch wie möglich die einschlägigen Informationen und Unterlagen zu der in </w:t>
            </w:r>
            <w:r w:rsidRPr="00B03494">
              <w:rPr>
                <w:b/>
                <w:i/>
              </w:rPr>
              <w:t>den Absätzen 2 und 3</w:t>
            </w:r>
            <w:r w:rsidRPr="00B03494">
              <w:t xml:space="preserve"> genannten Person.</w:t>
            </w:r>
          </w:p>
        </w:tc>
        <w:tc>
          <w:tcPr>
            <w:tcW w:w="4876" w:type="dxa"/>
          </w:tcPr>
          <w:p w14:paraId="5AC81769" w14:textId="77777777" w:rsidR="00AD5C29" w:rsidRPr="00B03494" w:rsidRDefault="00AD5C29" w:rsidP="00D23A7A">
            <w:pPr>
              <w:pStyle w:val="Normal6a"/>
            </w:pPr>
            <w:r w:rsidRPr="00B03494">
              <w:t>(5)</w:t>
            </w:r>
            <w:r w:rsidRPr="00B03494">
              <w:tab/>
              <w:t xml:space="preserve">Der begünstigte Mitgliedstaat übermittelt dem Übernahmemitgliedstaat so rasch wie möglich die einschlägigen Informationen und Unterlagen zu der in </w:t>
            </w:r>
            <w:r w:rsidRPr="00B03494">
              <w:rPr>
                <w:b/>
                <w:bCs/>
                <w:i/>
                <w:iCs/>
              </w:rPr>
              <w:t>Absatz 2</w:t>
            </w:r>
            <w:r w:rsidRPr="00B03494">
              <w:t xml:space="preserve"> genannten Person.</w:t>
            </w:r>
          </w:p>
        </w:tc>
      </w:tr>
    </w:tbl>
    <w:p w14:paraId="5B4C2AC7"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4120570" w14:textId="77777777" w:rsidR="00AD5C29" w:rsidRPr="00B03494" w:rsidRDefault="00AD5C29" w:rsidP="00AD5C29">
      <w:r w:rsidRPr="00B03494">
        <w:rPr>
          <w:rStyle w:val="HideTWBExt"/>
          <w:noProof w:val="0"/>
        </w:rPr>
        <w:t>&lt;/Amend&gt;</w:t>
      </w:r>
    </w:p>
    <w:p w14:paraId="19C48477"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2484</w:t>
      </w:r>
      <w:r w:rsidRPr="00B03494">
        <w:rPr>
          <w:rStyle w:val="HideTWBExt"/>
          <w:noProof w:val="0"/>
        </w:rPr>
        <w:t>&lt;/NumAm&gt;</w:t>
      </w:r>
    </w:p>
    <w:p w14:paraId="231A8DF1"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Franco Roberti, Cyrus Engerer, Caterina Chinnici</w:t>
      </w:r>
      <w:r w:rsidRPr="00B03494">
        <w:rPr>
          <w:rStyle w:val="HideTWBExt"/>
          <w:noProof w:val="0"/>
        </w:rPr>
        <w:t>&lt;/Members&gt;</w:t>
      </w:r>
    </w:p>
    <w:p w14:paraId="4CC41FAE" w14:textId="77777777" w:rsidR="00AD5C29" w:rsidRPr="00B03494" w:rsidRDefault="00AD5C29" w:rsidP="00AD5C29">
      <w:pPr>
        <w:pStyle w:val="NormalBold"/>
      </w:pPr>
      <w:r w:rsidRPr="00B03494">
        <w:rPr>
          <w:rStyle w:val="HideTWBExt"/>
          <w:noProof w:val="0"/>
        </w:rPr>
        <w:t>&lt;/RepeatBlock-By&gt;</w:t>
      </w:r>
    </w:p>
    <w:p w14:paraId="1B003AD8"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2DE21C5" w14:textId="77777777" w:rsidR="00AD5C29" w:rsidRPr="00B03494" w:rsidRDefault="00AD5C29" w:rsidP="00AD5C29">
      <w:pPr>
        <w:pStyle w:val="NormalBold"/>
      </w:pPr>
      <w:r w:rsidRPr="00B03494">
        <w:rPr>
          <w:rStyle w:val="HideTWBExt"/>
          <w:noProof w:val="0"/>
        </w:rPr>
        <w:t>&lt;Article&gt;</w:t>
      </w:r>
      <w:r w:rsidRPr="00B03494">
        <w:t>Artikel 57 – Absatz 6</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45C7121" w14:textId="77777777" w:rsidTr="00D23A7A">
        <w:trPr>
          <w:trHeight w:hRule="exact" w:val="240"/>
          <w:jc w:val="center"/>
        </w:trPr>
        <w:tc>
          <w:tcPr>
            <w:tcW w:w="9752" w:type="dxa"/>
            <w:gridSpan w:val="2"/>
          </w:tcPr>
          <w:p w14:paraId="4EC27056" w14:textId="77777777" w:rsidR="00AD5C29" w:rsidRPr="00B03494" w:rsidRDefault="00AD5C29" w:rsidP="00D23A7A"/>
        </w:tc>
      </w:tr>
      <w:tr w:rsidR="00AD5C29" w:rsidRPr="00B03494" w14:paraId="079BAFF7" w14:textId="77777777" w:rsidTr="00D23A7A">
        <w:trPr>
          <w:trHeight w:val="240"/>
          <w:jc w:val="center"/>
        </w:trPr>
        <w:tc>
          <w:tcPr>
            <w:tcW w:w="4876" w:type="dxa"/>
          </w:tcPr>
          <w:p w14:paraId="396CC951" w14:textId="77777777" w:rsidR="00AD5C29" w:rsidRPr="00B03494" w:rsidRDefault="00AD5C29" w:rsidP="00D23A7A">
            <w:pPr>
              <w:pStyle w:val="AmColumnHeading"/>
            </w:pPr>
            <w:r w:rsidRPr="00B03494">
              <w:t>Vorschlag der Kommission</w:t>
            </w:r>
          </w:p>
        </w:tc>
        <w:tc>
          <w:tcPr>
            <w:tcW w:w="4876" w:type="dxa"/>
          </w:tcPr>
          <w:p w14:paraId="1D740976" w14:textId="77777777" w:rsidR="00AD5C29" w:rsidRPr="00B03494" w:rsidRDefault="00AD5C29" w:rsidP="00D23A7A">
            <w:pPr>
              <w:pStyle w:val="AmColumnHeading"/>
            </w:pPr>
            <w:r w:rsidRPr="00B03494">
              <w:t>Geänderter Text</w:t>
            </w:r>
          </w:p>
        </w:tc>
      </w:tr>
      <w:tr w:rsidR="00AD5C29" w:rsidRPr="00B03494" w14:paraId="1FC447A4" w14:textId="77777777" w:rsidTr="00D23A7A">
        <w:trPr>
          <w:jc w:val="center"/>
        </w:trPr>
        <w:tc>
          <w:tcPr>
            <w:tcW w:w="4876" w:type="dxa"/>
          </w:tcPr>
          <w:p w14:paraId="7ABA3DC4" w14:textId="77777777" w:rsidR="00AD5C29" w:rsidRPr="00B03494" w:rsidRDefault="00AD5C29" w:rsidP="00D23A7A">
            <w:pPr>
              <w:pStyle w:val="Normal6a"/>
            </w:pPr>
            <w:r w:rsidRPr="00B03494">
              <w:rPr>
                <w:b/>
                <w:i/>
              </w:rPr>
              <w:t>(6)</w:t>
            </w:r>
            <w:r w:rsidRPr="00B03494">
              <w:tab/>
            </w:r>
            <w:r w:rsidRPr="00B03494">
              <w:rPr>
                <w:b/>
                <w:i/>
              </w:rPr>
              <w:t>Der Übernahmemitgliedstaat untersucht die von dem begünstigten Mitgliedstaat gemäß Absatz 5 übermittelten Informationen und prüft, ob keine stichhaltigen Gründe dafür vorliegen, dass die betreffende Person eine Gefahr für seine nationale Sicherheit oder öffentliche Ordnung darstellt.</w:t>
            </w:r>
          </w:p>
        </w:tc>
        <w:tc>
          <w:tcPr>
            <w:tcW w:w="4876" w:type="dxa"/>
          </w:tcPr>
          <w:p w14:paraId="55E07A65" w14:textId="77777777" w:rsidR="00AD5C29" w:rsidRPr="00B03494" w:rsidRDefault="00AD5C29" w:rsidP="00D23A7A">
            <w:pPr>
              <w:pStyle w:val="Normal6a"/>
            </w:pPr>
            <w:r w:rsidRPr="00B03494">
              <w:rPr>
                <w:b/>
                <w:i/>
              </w:rPr>
              <w:t>entfällt</w:t>
            </w:r>
          </w:p>
        </w:tc>
      </w:tr>
    </w:tbl>
    <w:p w14:paraId="47FD14FA"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531A8FB7" w14:textId="77777777" w:rsidR="00AD5C29" w:rsidRPr="00B03494" w:rsidRDefault="00AD5C29" w:rsidP="00AD5C29">
      <w:r w:rsidRPr="00B03494">
        <w:rPr>
          <w:rStyle w:val="HideTWBExt"/>
          <w:noProof w:val="0"/>
        </w:rPr>
        <w:t>&lt;/Amend&gt;</w:t>
      </w:r>
    </w:p>
    <w:p w14:paraId="7B697E18"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2485</w:t>
      </w:r>
      <w:r w:rsidRPr="00B03494">
        <w:rPr>
          <w:rStyle w:val="HideTWBExt"/>
          <w:noProof w:val="0"/>
        </w:rPr>
        <w:t>&lt;/NumAm&gt;</w:t>
      </w:r>
    </w:p>
    <w:p w14:paraId="191763B8"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31594D35" w14:textId="77777777" w:rsidR="00AD5C29" w:rsidRPr="00B03494" w:rsidRDefault="00AD5C29" w:rsidP="00AD5C29">
      <w:pPr>
        <w:pStyle w:val="NormalBold"/>
      </w:pPr>
      <w:r w:rsidRPr="00B03494">
        <w:rPr>
          <w:rStyle w:val="HideTWBExt"/>
          <w:noProof w:val="0"/>
        </w:rPr>
        <w:t>&lt;/RepeatBlock-By&gt;</w:t>
      </w:r>
    </w:p>
    <w:p w14:paraId="49F3A90B"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3A8ED14" w14:textId="77777777" w:rsidR="00AD5C29" w:rsidRPr="00B03494" w:rsidRDefault="00AD5C29" w:rsidP="00AD5C29">
      <w:pPr>
        <w:pStyle w:val="NormalBold"/>
      </w:pPr>
      <w:r w:rsidRPr="00B03494">
        <w:rPr>
          <w:rStyle w:val="HideTWBExt"/>
          <w:noProof w:val="0"/>
        </w:rPr>
        <w:t>&lt;Article&gt;</w:t>
      </w:r>
      <w:r w:rsidRPr="00B03494">
        <w:t>Artikel 57 – Absatz 6</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524DB6DF" w14:textId="77777777" w:rsidTr="00D23A7A">
        <w:trPr>
          <w:trHeight w:hRule="exact" w:val="240"/>
          <w:jc w:val="center"/>
        </w:trPr>
        <w:tc>
          <w:tcPr>
            <w:tcW w:w="9752" w:type="dxa"/>
            <w:gridSpan w:val="2"/>
          </w:tcPr>
          <w:p w14:paraId="229BE931" w14:textId="77777777" w:rsidR="00AD5C29" w:rsidRPr="00B03494" w:rsidRDefault="00AD5C29" w:rsidP="00D23A7A"/>
        </w:tc>
      </w:tr>
      <w:tr w:rsidR="00AD5C29" w:rsidRPr="00B03494" w14:paraId="6429B6D4" w14:textId="77777777" w:rsidTr="00D23A7A">
        <w:trPr>
          <w:trHeight w:val="240"/>
          <w:jc w:val="center"/>
        </w:trPr>
        <w:tc>
          <w:tcPr>
            <w:tcW w:w="4876" w:type="dxa"/>
          </w:tcPr>
          <w:p w14:paraId="0A6D5A16" w14:textId="77777777" w:rsidR="00AD5C29" w:rsidRPr="00B03494" w:rsidRDefault="00AD5C29" w:rsidP="00D23A7A">
            <w:pPr>
              <w:pStyle w:val="AmColumnHeading"/>
            </w:pPr>
            <w:r w:rsidRPr="00B03494">
              <w:t>Vorschlag der Kommission</w:t>
            </w:r>
          </w:p>
        </w:tc>
        <w:tc>
          <w:tcPr>
            <w:tcW w:w="4876" w:type="dxa"/>
          </w:tcPr>
          <w:p w14:paraId="2025C600" w14:textId="77777777" w:rsidR="00AD5C29" w:rsidRPr="00B03494" w:rsidRDefault="00AD5C29" w:rsidP="00D23A7A">
            <w:pPr>
              <w:pStyle w:val="AmColumnHeading"/>
            </w:pPr>
            <w:r w:rsidRPr="00B03494">
              <w:t>Geänderter Text</w:t>
            </w:r>
          </w:p>
        </w:tc>
      </w:tr>
      <w:tr w:rsidR="00AD5C29" w:rsidRPr="00B03494" w14:paraId="4CA7FCC5" w14:textId="77777777" w:rsidTr="00D23A7A">
        <w:trPr>
          <w:jc w:val="center"/>
        </w:trPr>
        <w:tc>
          <w:tcPr>
            <w:tcW w:w="4876" w:type="dxa"/>
          </w:tcPr>
          <w:p w14:paraId="2F57D223" w14:textId="77777777" w:rsidR="00AD5C29" w:rsidRPr="00B03494" w:rsidRDefault="00AD5C29" w:rsidP="00D23A7A">
            <w:pPr>
              <w:pStyle w:val="Normal6a"/>
            </w:pPr>
            <w:r w:rsidRPr="00B03494">
              <w:rPr>
                <w:b/>
                <w:i/>
              </w:rPr>
              <w:t>(6)</w:t>
            </w:r>
            <w:r w:rsidRPr="00B03494">
              <w:tab/>
            </w:r>
            <w:r w:rsidRPr="00B03494">
              <w:rPr>
                <w:b/>
                <w:i/>
              </w:rPr>
              <w:t>Der Übernahmemitgliedstaat untersucht die von dem begünstigten Mitgliedstaat gemäß Absatz 5 übermittelten Informationen und prüft, ob keine stichhaltigen Gründe dafür vorliegen, dass die betreffende Person eine Gefahr für seine nationale Sicherheit oder öffentliche Ordnung darstellt.</w:t>
            </w:r>
          </w:p>
        </w:tc>
        <w:tc>
          <w:tcPr>
            <w:tcW w:w="4876" w:type="dxa"/>
          </w:tcPr>
          <w:p w14:paraId="57254A80" w14:textId="77777777" w:rsidR="00AD5C29" w:rsidRPr="00B03494" w:rsidRDefault="00AD5C29" w:rsidP="00D23A7A">
            <w:pPr>
              <w:pStyle w:val="Normal6a"/>
            </w:pPr>
            <w:r w:rsidRPr="00B03494">
              <w:rPr>
                <w:b/>
                <w:i/>
              </w:rPr>
              <w:t>entfällt</w:t>
            </w:r>
          </w:p>
        </w:tc>
      </w:tr>
    </w:tbl>
    <w:p w14:paraId="6398FD76"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F408748" w14:textId="77777777" w:rsidR="00AD5C29" w:rsidRPr="00B03494" w:rsidRDefault="00AD5C29" w:rsidP="00AD5C29">
      <w:r w:rsidRPr="00B03494">
        <w:rPr>
          <w:rStyle w:val="HideTWBExt"/>
          <w:noProof w:val="0"/>
        </w:rPr>
        <w:t>&lt;/Amend&gt;</w:t>
      </w:r>
    </w:p>
    <w:p w14:paraId="1AE08BCC"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2486</w:t>
      </w:r>
      <w:r w:rsidRPr="00B03494">
        <w:rPr>
          <w:rStyle w:val="HideTWBExt"/>
          <w:noProof w:val="0"/>
        </w:rPr>
        <w:t>&lt;/NumAm&gt;</w:t>
      </w:r>
    </w:p>
    <w:p w14:paraId="335FD359"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7E3BC6AF" w14:textId="77777777" w:rsidR="00AD5C29" w:rsidRPr="00B03494" w:rsidRDefault="00AD5C29" w:rsidP="00AD5C29">
      <w:pPr>
        <w:pStyle w:val="NormalBold"/>
      </w:pPr>
      <w:r w:rsidRPr="00B03494">
        <w:rPr>
          <w:rStyle w:val="HideTWBExt"/>
          <w:noProof w:val="0"/>
        </w:rPr>
        <w:t>&lt;/RepeatBlock-By&gt;</w:t>
      </w:r>
    </w:p>
    <w:p w14:paraId="5642211B"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1FCFAA0" w14:textId="77777777" w:rsidR="00AD5C29" w:rsidRPr="00B03494" w:rsidRDefault="00AD5C29" w:rsidP="00AD5C29">
      <w:pPr>
        <w:pStyle w:val="NormalBold"/>
      </w:pPr>
      <w:r w:rsidRPr="00B03494">
        <w:rPr>
          <w:rStyle w:val="HideTWBExt"/>
          <w:noProof w:val="0"/>
        </w:rPr>
        <w:t>&lt;Article&gt;</w:t>
      </w:r>
      <w:r w:rsidRPr="00B03494">
        <w:t>Artikel 57 – Absatz 6</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8956C3A" w14:textId="77777777" w:rsidTr="00D23A7A">
        <w:trPr>
          <w:trHeight w:hRule="exact" w:val="240"/>
          <w:jc w:val="center"/>
        </w:trPr>
        <w:tc>
          <w:tcPr>
            <w:tcW w:w="9752" w:type="dxa"/>
            <w:gridSpan w:val="2"/>
          </w:tcPr>
          <w:p w14:paraId="2127A298" w14:textId="77777777" w:rsidR="00AD5C29" w:rsidRPr="00B03494" w:rsidRDefault="00AD5C29" w:rsidP="00D23A7A"/>
        </w:tc>
      </w:tr>
      <w:tr w:rsidR="00AD5C29" w:rsidRPr="00B03494" w14:paraId="5D9352BE" w14:textId="77777777" w:rsidTr="00D23A7A">
        <w:trPr>
          <w:trHeight w:val="240"/>
          <w:jc w:val="center"/>
        </w:trPr>
        <w:tc>
          <w:tcPr>
            <w:tcW w:w="4876" w:type="dxa"/>
          </w:tcPr>
          <w:p w14:paraId="676599BA" w14:textId="77777777" w:rsidR="00AD5C29" w:rsidRPr="00B03494" w:rsidRDefault="00AD5C29" w:rsidP="00D23A7A">
            <w:pPr>
              <w:pStyle w:val="AmColumnHeading"/>
            </w:pPr>
            <w:r w:rsidRPr="00B03494">
              <w:t>Vorschlag der Kommission</w:t>
            </w:r>
          </w:p>
        </w:tc>
        <w:tc>
          <w:tcPr>
            <w:tcW w:w="4876" w:type="dxa"/>
          </w:tcPr>
          <w:p w14:paraId="3FC7584D" w14:textId="77777777" w:rsidR="00AD5C29" w:rsidRPr="00B03494" w:rsidRDefault="00AD5C29" w:rsidP="00D23A7A">
            <w:pPr>
              <w:pStyle w:val="AmColumnHeading"/>
            </w:pPr>
            <w:r w:rsidRPr="00B03494">
              <w:t>Geänderter Text</w:t>
            </w:r>
          </w:p>
        </w:tc>
      </w:tr>
      <w:tr w:rsidR="00AD5C29" w:rsidRPr="00B03494" w14:paraId="27269E21" w14:textId="77777777" w:rsidTr="00D23A7A">
        <w:trPr>
          <w:jc w:val="center"/>
        </w:trPr>
        <w:tc>
          <w:tcPr>
            <w:tcW w:w="4876" w:type="dxa"/>
          </w:tcPr>
          <w:p w14:paraId="77DA3BE1" w14:textId="77777777" w:rsidR="00AD5C29" w:rsidRPr="00B03494" w:rsidRDefault="00AD5C29" w:rsidP="00D23A7A">
            <w:pPr>
              <w:pStyle w:val="Normal6a"/>
            </w:pPr>
            <w:r w:rsidRPr="00B03494">
              <w:rPr>
                <w:b/>
                <w:i/>
              </w:rPr>
              <w:t>(6)</w:t>
            </w:r>
            <w:r w:rsidRPr="00B03494">
              <w:tab/>
            </w:r>
            <w:r w:rsidRPr="00B03494">
              <w:rPr>
                <w:b/>
                <w:i/>
              </w:rPr>
              <w:t>Der Übernahmemitgliedstaat untersucht die von dem begünstigten Mitgliedstaat gemäß Absatz 5 übermittelten Informationen und prüft, ob keine stichhaltigen Gründe dafür vorliegen, dass die betreffende Person eine Gefahr für seine nationale Sicherheit oder öffentliche Ordnung darstellt.</w:t>
            </w:r>
          </w:p>
        </w:tc>
        <w:tc>
          <w:tcPr>
            <w:tcW w:w="4876" w:type="dxa"/>
          </w:tcPr>
          <w:p w14:paraId="0A38266B" w14:textId="77777777" w:rsidR="00AD5C29" w:rsidRPr="00B03494" w:rsidRDefault="00AD5C29" w:rsidP="00D23A7A">
            <w:pPr>
              <w:pStyle w:val="Normal6a"/>
            </w:pPr>
            <w:r w:rsidRPr="00B03494">
              <w:rPr>
                <w:b/>
                <w:i/>
              </w:rPr>
              <w:t>entfällt</w:t>
            </w:r>
          </w:p>
        </w:tc>
      </w:tr>
    </w:tbl>
    <w:p w14:paraId="0F8D27DD"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53F14E4" w14:textId="77777777" w:rsidR="00AD5C29" w:rsidRPr="00B03494" w:rsidRDefault="00AD5C29" w:rsidP="00AD5C29">
      <w:r w:rsidRPr="00B03494">
        <w:rPr>
          <w:rStyle w:val="HideTWBExt"/>
          <w:noProof w:val="0"/>
        </w:rPr>
        <w:t>&lt;/Amend&gt;</w:t>
      </w:r>
    </w:p>
    <w:p w14:paraId="76F12A0C"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2487</w:t>
      </w:r>
      <w:r w:rsidRPr="00B03494">
        <w:rPr>
          <w:rStyle w:val="HideTWBExt"/>
          <w:noProof w:val="0"/>
        </w:rPr>
        <w:t>&lt;/NumAm&gt;</w:t>
      </w:r>
    </w:p>
    <w:p w14:paraId="1CE6F730"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63A5A468" w14:textId="77777777" w:rsidR="00AD5C29" w:rsidRPr="00B03494" w:rsidRDefault="00AD5C29" w:rsidP="00AD5C29">
      <w:pPr>
        <w:pStyle w:val="NormalBold"/>
      </w:pPr>
      <w:r w:rsidRPr="00B03494">
        <w:rPr>
          <w:rStyle w:val="HideTWBExt"/>
          <w:noProof w:val="0"/>
        </w:rPr>
        <w:t>&lt;/RepeatBlock-By&gt;</w:t>
      </w:r>
    </w:p>
    <w:p w14:paraId="64A11DEB"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1405AF0B" w14:textId="77777777" w:rsidR="00AD5C29" w:rsidRPr="00B03494" w:rsidRDefault="00AD5C29" w:rsidP="00AD5C29">
      <w:pPr>
        <w:pStyle w:val="NormalBold"/>
      </w:pPr>
      <w:r w:rsidRPr="00B03494">
        <w:rPr>
          <w:rStyle w:val="HideTWBExt"/>
          <w:noProof w:val="0"/>
        </w:rPr>
        <w:t>&lt;Article&gt;</w:t>
      </w:r>
      <w:r w:rsidRPr="00B03494">
        <w:t>Artikel 57 – Absatz 6</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DD57CE1" w14:textId="77777777" w:rsidTr="00D23A7A">
        <w:trPr>
          <w:trHeight w:hRule="exact" w:val="240"/>
          <w:jc w:val="center"/>
        </w:trPr>
        <w:tc>
          <w:tcPr>
            <w:tcW w:w="9752" w:type="dxa"/>
            <w:gridSpan w:val="2"/>
          </w:tcPr>
          <w:p w14:paraId="3918F756" w14:textId="77777777" w:rsidR="00AD5C29" w:rsidRPr="00B03494" w:rsidRDefault="00AD5C29" w:rsidP="00D23A7A"/>
        </w:tc>
      </w:tr>
      <w:tr w:rsidR="00AD5C29" w:rsidRPr="00B03494" w14:paraId="298C08FD" w14:textId="77777777" w:rsidTr="00D23A7A">
        <w:trPr>
          <w:trHeight w:val="240"/>
          <w:jc w:val="center"/>
        </w:trPr>
        <w:tc>
          <w:tcPr>
            <w:tcW w:w="4876" w:type="dxa"/>
          </w:tcPr>
          <w:p w14:paraId="52248706" w14:textId="77777777" w:rsidR="00AD5C29" w:rsidRPr="00B03494" w:rsidRDefault="00AD5C29" w:rsidP="00D23A7A">
            <w:pPr>
              <w:pStyle w:val="AmColumnHeading"/>
            </w:pPr>
            <w:r w:rsidRPr="00B03494">
              <w:t>Vorschlag der Kommission</w:t>
            </w:r>
          </w:p>
        </w:tc>
        <w:tc>
          <w:tcPr>
            <w:tcW w:w="4876" w:type="dxa"/>
          </w:tcPr>
          <w:p w14:paraId="5E5CCF5D" w14:textId="77777777" w:rsidR="00AD5C29" w:rsidRPr="00B03494" w:rsidRDefault="00AD5C29" w:rsidP="00D23A7A">
            <w:pPr>
              <w:pStyle w:val="AmColumnHeading"/>
            </w:pPr>
            <w:r w:rsidRPr="00B03494">
              <w:t>Geänderter Text</w:t>
            </w:r>
          </w:p>
        </w:tc>
      </w:tr>
      <w:tr w:rsidR="00AD5C29" w:rsidRPr="00B03494" w14:paraId="5B55DC55" w14:textId="77777777" w:rsidTr="00D23A7A">
        <w:trPr>
          <w:jc w:val="center"/>
        </w:trPr>
        <w:tc>
          <w:tcPr>
            <w:tcW w:w="4876" w:type="dxa"/>
          </w:tcPr>
          <w:p w14:paraId="7C41A274" w14:textId="77777777" w:rsidR="00AD5C29" w:rsidRPr="00B03494" w:rsidRDefault="00AD5C29" w:rsidP="00D23A7A">
            <w:pPr>
              <w:pStyle w:val="Normal6a"/>
            </w:pPr>
            <w:r w:rsidRPr="00B03494">
              <w:t>(6)</w:t>
            </w:r>
            <w:r w:rsidRPr="00B03494">
              <w:tab/>
              <w:t xml:space="preserve">Der </w:t>
            </w:r>
            <w:r w:rsidRPr="00B03494">
              <w:rPr>
                <w:b/>
                <w:i/>
              </w:rPr>
              <w:t>Übernahmemitgliedstaat</w:t>
            </w:r>
            <w:r w:rsidRPr="00B03494">
              <w:t xml:space="preserve"> untersucht die von dem begünstigten Mitgliedstaat </w:t>
            </w:r>
            <w:r w:rsidRPr="00B03494">
              <w:rPr>
                <w:b/>
                <w:i/>
              </w:rPr>
              <w:t>gemäß Absatz 5</w:t>
            </w:r>
            <w:r w:rsidRPr="00B03494">
              <w:t xml:space="preserve"> übermittelten Informationen und prüft, ob keine stichhaltigen Gründe dafür vorliegen, dass die betreffende Person eine Gefahr für </w:t>
            </w:r>
            <w:r w:rsidRPr="00B03494">
              <w:rPr>
                <w:b/>
                <w:i/>
              </w:rPr>
              <w:t>seine</w:t>
            </w:r>
            <w:r w:rsidRPr="00B03494">
              <w:t xml:space="preserve"> nationale Sicherheit oder öffentliche Ordnung darstellt.</w:t>
            </w:r>
          </w:p>
        </w:tc>
        <w:tc>
          <w:tcPr>
            <w:tcW w:w="4876" w:type="dxa"/>
          </w:tcPr>
          <w:p w14:paraId="7D024674" w14:textId="77777777" w:rsidR="00AD5C29" w:rsidRPr="00B03494" w:rsidRDefault="00AD5C29" w:rsidP="00D23A7A">
            <w:pPr>
              <w:pStyle w:val="Normal6a"/>
            </w:pPr>
            <w:r w:rsidRPr="00B03494">
              <w:t>(6)</w:t>
            </w:r>
            <w:r w:rsidRPr="00B03494">
              <w:tab/>
              <w:t xml:space="preserve">Der </w:t>
            </w:r>
            <w:r w:rsidRPr="00B03494">
              <w:rPr>
                <w:b/>
                <w:i/>
              </w:rPr>
              <w:t>Mitgliedstaat, der die Übernahme in ein Aufnahmezentrum eines dritten Partnerlandes organisiert,</w:t>
            </w:r>
            <w:r w:rsidRPr="00B03494">
              <w:t xml:space="preserve"> untersucht die von dem begünstigten Mitgliedstaat übermittelten Informationen und prüft, ob keine stichhaltigen Gründe dafür vorliegen, dass die betreffende Person eine Gefahr für </w:t>
            </w:r>
            <w:r w:rsidRPr="00B03494">
              <w:rPr>
                <w:b/>
                <w:i/>
              </w:rPr>
              <w:t>die</w:t>
            </w:r>
            <w:r w:rsidRPr="00B03494">
              <w:t xml:space="preserve"> nationale Sicherheit oder </w:t>
            </w:r>
            <w:r w:rsidRPr="00B03494">
              <w:rPr>
                <w:b/>
                <w:i/>
              </w:rPr>
              <w:t>die</w:t>
            </w:r>
            <w:r w:rsidRPr="00B03494">
              <w:t xml:space="preserve"> öffentliche Ordnung </w:t>
            </w:r>
            <w:r w:rsidRPr="00B03494">
              <w:rPr>
                <w:b/>
                <w:i/>
              </w:rPr>
              <w:t>des dritten Partnerlandes</w:t>
            </w:r>
            <w:r w:rsidRPr="00B03494">
              <w:t xml:space="preserve"> darstellt. </w:t>
            </w:r>
            <w:r w:rsidRPr="00B03494">
              <w:rPr>
                <w:b/>
                <w:i/>
              </w:rPr>
              <w:t>Wird festgestellt, dass die Person eine Gefahr darstellt, so wird sie unverzüglich in ihr Herkunftsland zurückgeführt.</w:t>
            </w:r>
          </w:p>
        </w:tc>
      </w:tr>
    </w:tbl>
    <w:p w14:paraId="07F27D07"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CB32857" w14:textId="77777777" w:rsidR="00AD5C29" w:rsidRPr="00B03494" w:rsidRDefault="00AD5C29" w:rsidP="00AD5C29">
      <w:r w:rsidRPr="00B03494">
        <w:rPr>
          <w:rStyle w:val="HideTWBExt"/>
          <w:noProof w:val="0"/>
        </w:rPr>
        <w:t>&lt;/Amend&gt;</w:t>
      </w:r>
    </w:p>
    <w:p w14:paraId="44F8BB76"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2488</w:t>
      </w:r>
      <w:r w:rsidRPr="00B03494">
        <w:rPr>
          <w:rStyle w:val="HideTWBExt"/>
          <w:noProof w:val="0"/>
        </w:rPr>
        <w:t>&lt;/NumAm&gt;</w:t>
      </w:r>
    </w:p>
    <w:p w14:paraId="153C7A68" w14:textId="77777777" w:rsidR="00AD5C29" w:rsidRPr="00B03494" w:rsidRDefault="00AD5C29" w:rsidP="00AD5C29">
      <w:pPr>
        <w:pStyle w:val="NormalBold"/>
      </w:pPr>
      <w:r w:rsidRPr="00B03494">
        <w:rPr>
          <w:rStyle w:val="HideTWBExt"/>
          <w:noProof w:val="0"/>
        </w:rPr>
        <w:t>&lt;RepeatBlock-By&gt;&lt;Members&gt;</w:t>
      </w:r>
      <w:r w:rsidRPr="00B03494">
        <w:t>Balázs Hidvéghi, Loránt Vincze</w:t>
      </w:r>
      <w:r w:rsidRPr="00B03494">
        <w:rPr>
          <w:rStyle w:val="HideTWBExt"/>
          <w:noProof w:val="0"/>
        </w:rPr>
        <w:t>&lt;/Members&gt;</w:t>
      </w:r>
    </w:p>
    <w:p w14:paraId="4C30A7C5" w14:textId="77777777" w:rsidR="00AD5C29" w:rsidRPr="00B03494" w:rsidRDefault="00AD5C29" w:rsidP="00AD5C29">
      <w:pPr>
        <w:pStyle w:val="NormalBold"/>
      </w:pPr>
      <w:r w:rsidRPr="00B03494">
        <w:rPr>
          <w:rStyle w:val="HideTWBExt"/>
          <w:noProof w:val="0"/>
        </w:rPr>
        <w:t>&lt;/RepeatBlock-By&gt;</w:t>
      </w:r>
    </w:p>
    <w:p w14:paraId="01A10F0E"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1ACB4170" w14:textId="77777777" w:rsidR="00AD5C29" w:rsidRPr="00B03494" w:rsidRDefault="00AD5C29" w:rsidP="00AD5C29">
      <w:pPr>
        <w:pStyle w:val="NormalBold"/>
      </w:pPr>
      <w:r w:rsidRPr="00B03494">
        <w:rPr>
          <w:rStyle w:val="HideTWBExt"/>
          <w:noProof w:val="0"/>
        </w:rPr>
        <w:t>&lt;Article&gt;</w:t>
      </w:r>
      <w:r w:rsidRPr="00B03494">
        <w:t>Artikel 57 – Absatz 6</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6EA727B4" w14:textId="77777777" w:rsidTr="00D23A7A">
        <w:trPr>
          <w:trHeight w:hRule="exact" w:val="240"/>
          <w:jc w:val="center"/>
        </w:trPr>
        <w:tc>
          <w:tcPr>
            <w:tcW w:w="9752" w:type="dxa"/>
            <w:gridSpan w:val="2"/>
          </w:tcPr>
          <w:p w14:paraId="029A25C2" w14:textId="77777777" w:rsidR="00AD5C29" w:rsidRPr="00B03494" w:rsidRDefault="00AD5C29" w:rsidP="00D23A7A"/>
        </w:tc>
      </w:tr>
      <w:tr w:rsidR="00AD5C29" w:rsidRPr="00B03494" w14:paraId="01C61557" w14:textId="77777777" w:rsidTr="00D23A7A">
        <w:trPr>
          <w:trHeight w:val="240"/>
          <w:jc w:val="center"/>
        </w:trPr>
        <w:tc>
          <w:tcPr>
            <w:tcW w:w="4876" w:type="dxa"/>
          </w:tcPr>
          <w:p w14:paraId="1DAB0AA3" w14:textId="77777777" w:rsidR="00AD5C29" w:rsidRPr="00B03494" w:rsidRDefault="00AD5C29" w:rsidP="00D23A7A">
            <w:pPr>
              <w:pStyle w:val="AmColumnHeading"/>
            </w:pPr>
            <w:r w:rsidRPr="00B03494">
              <w:t>Vorschlag der Kommission</w:t>
            </w:r>
          </w:p>
        </w:tc>
        <w:tc>
          <w:tcPr>
            <w:tcW w:w="4876" w:type="dxa"/>
          </w:tcPr>
          <w:p w14:paraId="45C3C0BE" w14:textId="77777777" w:rsidR="00AD5C29" w:rsidRPr="00B03494" w:rsidRDefault="00AD5C29" w:rsidP="00D23A7A">
            <w:pPr>
              <w:pStyle w:val="AmColumnHeading"/>
            </w:pPr>
            <w:r w:rsidRPr="00B03494">
              <w:t>Geänderter Text</w:t>
            </w:r>
          </w:p>
        </w:tc>
      </w:tr>
      <w:tr w:rsidR="00AD5C29" w:rsidRPr="00B03494" w14:paraId="72C5AF9C" w14:textId="77777777" w:rsidTr="00D23A7A">
        <w:trPr>
          <w:jc w:val="center"/>
        </w:trPr>
        <w:tc>
          <w:tcPr>
            <w:tcW w:w="4876" w:type="dxa"/>
          </w:tcPr>
          <w:p w14:paraId="272D55B1" w14:textId="77777777" w:rsidR="00AD5C29" w:rsidRPr="00B03494" w:rsidRDefault="00AD5C29" w:rsidP="00D23A7A">
            <w:pPr>
              <w:pStyle w:val="Normal6a"/>
            </w:pPr>
            <w:r w:rsidRPr="00B03494">
              <w:t>(6)</w:t>
            </w:r>
            <w:r w:rsidRPr="00B03494">
              <w:tab/>
              <w:t>Der Übernahmemitgliedstaat untersucht die von dem begünstigten Mitgliedstaat gemäß Absatz 5 übermittelten Informationen und prüft, ob keine stichhaltigen Gründe dafür vorliegen, dass die betreffende Person eine Gefahr für seine nationale Sicherheit oder öffentliche Ordnung darstellt.</w:t>
            </w:r>
          </w:p>
        </w:tc>
        <w:tc>
          <w:tcPr>
            <w:tcW w:w="4876" w:type="dxa"/>
          </w:tcPr>
          <w:p w14:paraId="113D2BCA" w14:textId="77777777" w:rsidR="00AD5C29" w:rsidRPr="00B03494" w:rsidRDefault="00AD5C29" w:rsidP="00D23A7A">
            <w:pPr>
              <w:pStyle w:val="Normal6a"/>
            </w:pPr>
            <w:r w:rsidRPr="00B03494">
              <w:t>(6)</w:t>
            </w:r>
            <w:r w:rsidRPr="00B03494">
              <w:tab/>
              <w:t xml:space="preserve">Der Übernahmemitgliedstaat untersucht die von dem begünstigten Mitgliedstaat gemäß Absatz 5 übermittelten Informationen und prüft, ob keine stichhaltigen Gründe dafür vorliegen, dass die betreffende Person eine Gefahr für seine nationale Sicherheit oder öffentliche Ordnung </w:t>
            </w:r>
            <w:r w:rsidRPr="00B03494">
              <w:rPr>
                <w:b/>
                <w:i/>
              </w:rPr>
              <w:t>sowie für die EU insgesamt</w:t>
            </w:r>
            <w:r w:rsidRPr="00B03494">
              <w:t xml:space="preserve"> darstellt. </w:t>
            </w:r>
            <w:r w:rsidRPr="00B03494">
              <w:rPr>
                <w:b/>
                <w:i/>
              </w:rPr>
              <w:t>Hierzu kann der Mitgliedstaat vor der Übernahme ein persönliches Gespräch führen, wenn sich in Bezug auf die betroffene Person Sicherheitsbedenken ergeben.</w:t>
            </w:r>
          </w:p>
        </w:tc>
      </w:tr>
    </w:tbl>
    <w:p w14:paraId="24EEDB99"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A6B5405" w14:textId="77777777" w:rsidR="00AD5C29" w:rsidRPr="00B03494" w:rsidRDefault="00AD5C29" w:rsidP="00AD5C29">
      <w:r w:rsidRPr="00B03494">
        <w:rPr>
          <w:rStyle w:val="HideTWBExt"/>
          <w:noProof w:val="0"/>
        </w:rPr>
        <w:t>&lt;/Amend&gt;</w:t>
      </w:r>
    </w:p>
    <w:p w14:paraId="5290F6E1"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2489</w:t>
      </w:r>
      <w:r w:rsidRPr="00B03494">
        <w:rPr>
          <w:rStyle w:val="HideTWBExt"/>
          <w:noProof w:val="0"/>
        </w:rPr>
        <w:t>&lt;/NumAm&gt;</w:t>
      </w:r>
    </w:p>
    <w:p w14:paraId="1E5C0396"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Franco Roberti, Cyrus Engerer, Caterina Chinnici</w:t>
      </w:r>
      <w:r w:rsidRPr="00B03494">
        <w:rPr>
          <w:rStyle w:val="HideTWBExt"/>
          <w:noProof w:val="0"/>
        </w:rPr>
        <w:t>&lt;/Members&gt;</w:t>
      </w:r>
    </w:p>
    <w:p w14:paraId="4B024FE8" w14:textId="77777777" w:rsidR="00AD5C29" w:rsidRPr="00B03494" w:rsidRDefault="00AD5C29" w:rsidP="00AD5C29">
      <w:pPr>
        <w:pStyle w:val="NormalBold"/>
      </w:pPr>
      <w:r w:rsidRPr="00B03494">
        <w:rPr>
          <w:rStyle w:val="HideTWBExt"/>
          <w:noProof w:val="0"/>
        </w:rPr>
        <w:t>&lt;/RepeatBlock-By&gt;</w:t>
      </w:r>
    </w:p>
    <w:p w14:paraId="32C05CE3"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18B82FA2" w14:textId="77777777" w:rsidR="00AD5C29" w:rsidRPr="00B03494" w:rsidRDefault="00AD5C29" w:rsidP="00AD5C29">
      <w:pPr>
        <w:pStyle w:val="NormalBold"/>
      </w:pPr>
      <w:r w:rsidRPr="00B03494">
        <w:rPr>
          <w:rStyle w:val="HideTWBExt"/>
          <w:noProof w:val="0"/>
        </w:rPr>
        <w:t>&lt;Article&gt;</w:t>
      </w:r>
      <w:r w:rsidRPr="00B03494">
        <w:t>Artikel 57 – Absatz 7</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69A9390A" w14:textId="77777777" w:rsidTr="00D23A7A">
        <w:trPr>
          <w:trHeight w:hRule="exact" w:val="240"/>
          <w:jc w:val="center"/>
        </w:trPr>
        <w:tc>
          <w:tcPr>
            <w:tcW w:w="9752" w:type="dxa"/>
            <w:gridSpan w:val="2"/>
          </w:tcPr>
          <w:p w14:paraId="6D08120C" w14:textId="77777777" w:rsidR="00AD5C29" w:rsidRPr="00B03494" w:rsidRDefault="00AD5C29" w:rsidP="00D23A7A"/>
        </w:tc>
      </w:tr>
      <w:tr w:rsidR="00AD5C29" w:rsidRPr="00B03494" w14:paraId="259F666A" w14:textId="77777777" w:rsidTr="00D23A7A">
        <w:trPr>
          <w:trHeight w:val="240"/>
          <w:jc w:val="center"/>
        </w:trPr>
        <w:tc>
          <w:tcPr>
            <w:tcW w:w="4876" w:type="dxa"/>
          </w:tcPr>
          <w:p w14:paraId="1BFE1704" w14:textId="77777777" w:rsidR="00AD5C29" w:rsidRPr="00B03494" w:rsidRDefault="00AD5C29" w:rsidP="00D23A7A">
            <w:pPr>
              <w:pStyle w:val="AmColumnHeading"/>
            </w:pPr>
            <w:r w:rsidRPr="00B03494">
              <w:t>Vorschlag der Kommission</w:t>
            </w:r>
          </w:p>
        </w:tc>
        <w:tc>
          <w:tcPr>
            <w:tcW w:w="4876" w:type="dxa"/>
          </w:tcPr>
          <w:p w14:paraId="7DC5BAE2" w14:textId="77777777" w:rsidR="00AD5C29" w:rsidRPr="00B03494" w:rsidRDefault="00AD5C29" w:rsidP="00D23A7A">
            <w:pPr>
              <w:pStyle w:val="AmColumnHeading"/>
            </w:pPr>
            <w:r w:rsidRPr="00B03494">
              <w:t>Geänderter Text</w:t>
            </w:r>
          </w:p>
        </w:tc>
      </w:tr>
      <w:tr w:rsidR="00AD5C29" w:rsidRPr="00B03494" w14:paraId="153E6C67" w14:textId="77777777" w:rsidTr="00D23A7A">
        <w:trPr>
          <w:jc w:val="center"/>
        </w:trPr>
        <w:tc>
          <w:tcPr>
            <w:tcW w:w="4876" w:type="dxa"/>
          </w:tcPr>
          <w:p w14:paraId="6F28C327" w14:textId="77777777" w:rsidR="00AD5C29" w:rsidRPr="00B03494" w:rsidRDefault="00AD5C29" w:rsidP="00D23A7A">
            <w:pPr>
              <w:pStyle w:val="Normal6a"/>
            </w:pPr>
            <w:r w:rsidRPr="00B03494">
              <w:rPr>
                <w:b/>
                <w:i/>
              </w:rPr>
              <w:t>(7)</w:t>
            </w:r>
            <w:r w:rsidRPr="00B03494">
              <w:tab/>
            </w:r>
            <w:r w:rsidRPr="00B03494">
              <w:rPr>
                <w:b/>
                <w:i/>
              </w:rPr>
              <w:t>Liegen keine stichhaltigen Gründe dafür vor, dass die betreffende Person eine Gefahr für seine nationale Sicherheit oder die öffentliche Ordnung darstellt, bestätigt der Übernahmemitgliedstaat innerhalb einer Woche, dass er die betreffende Person übernehmen wird.</w:t>
            </w:r>
          </w:p>
        </w:tc>
        <w:tc>
          <w:tcPr>
            <w:tcW w:w="4876" w:type="dxa"/>
          </w:tcPr>
          <w:p w14:paraId="09D3966C" w14:textId="77777777" w:rsidR="00AD5C29" w:rsidRPr="00B03494" w:rsidRDefault="00AD5C29" w:rsidP="00D23A7A">
            <w:pPr>
              <w:pStyle w:val="Normal6a"/>
            </w:pPr>
            <w:r w:rsidRPr="00B03494">
              <w:rPr>
                <w:b/>
                <w:i/>
              </w:rPr>
              <w:t>entfällt</w:t>
            </w:r>
          </w:p>
        </w:tc>
      </w:tr>
      <w:tr w:rsidR="00AD5C29" w:rsidRPr="00B03494" w14:paraId="3C762EC9" w14:textId="77777777" w:rsidTr="00D23A7A">
        <w:trPr>
          <w:jc w:val="center"/>
        </w:trPr>
        <w:tc>
          <w:tcPr>
            <w:tcW w:w="4876" w:type="dxa"/>
          </w:tcPr>
          <w:p w14:paraId="16D1639E" w14:textId="77777777" w:rsidR="00AD5C29" w:rsidRPr="00B03494" w:rsidRDefault="00AD5C29" w:rsidP="00D23A7A">
            <w:pPr>
              <w:pStyle w:val="Normal6a"/>
            </w:pPr>
            <w:r w:rsidRPr="00B03494">
              <w:rPr>
                <w:b/>
                <w:i/>
              </w:rPr>
              <w:t>Wird im Rahmen der Prüfung bestätigt, dass stichhaltige Gründe dafür vorliegen, dass die betreffende Person eine Gefahr für seine nationale Sicherheit oder öffentliche Ordnung darstellt, unterrichtet der Übernahmemitgliedstaat den begünstigten Mitgliedstaat innerhalb einer Woche über die Art der Ausschreibung in einer einschlägigen Datenbank sowie über die zugrunde liegenden Elemente. In solchen Fällen findet die Übernahme der betreffenden Person nicht statt.</w:t>
            </w:r>
          </w:p>
        </w:tc>
        <w:tc>
          <w:tcPr>
            <w:tcW w:w="4876" w:type="dxa"/>
          </w:tcPr>
          <w:p w14:paraId="79E760B6" w14:textId="77777777" w:rsidR="00AD5C29" w:rsidRPr="00B03494" w:rsidRDefault="00AD5C29" w:rsidP="00D23A7A">
            <w:pPr>
              <w:pStyle w:val="Normal6a"/>
            </w:pPr>
          </w:p>
        </w:tc>
      </w:tr>
      <w:tr w:rsidR="00AD5C29" w:rsidRPr="00B03494" w14:paraId="34B1721E" w14:textId="77777777" w:rsidTr="00D23A7A">
        <w:trPr>
          <w:jc w:val="center"/>
        </w:trPr>
        <w:tc>
          <w:tcPr>
            <w:tcW w:w="4876" w:type="dxa"/>
          </w:tcPr>
          <w:p w14:paraId="1CEDBAD9" w14:textId="77777777" w:rsidR="00AD5C29" w:rsidRPr="00B03494" w:rsidRDefault="00AD5C29" w:rsidP="00D23A7A">
            <w:pPr>
              <w:pStyle w:val="Normal6a"/>
            </w:pPr>
            <w:r w:rsidRPr="00B03494">
              <w:rPr>
                <w:b/>
                <w:i/>
              </w:rPr>
              <w:t>In Ausnahmefällen, in denen nachgewiesen werden kann, dass die Prüfung der Informationen besonders kompliziert ist, oder dass eine große Zahl von Fällen zum selben Zeitpunkt überprüft werden muss, kann der Übernahmemitgliedstaat seine Antwort nach Ablauf der in Unterabsätzen 1 und 2 genannten einwöchigen Frist erteilen, auf jeden Fall jedoch innerhalb von zwei Wochen. In derartigen Fällen teilt der ersuchte Übernahmemitgliedstaat seine Entscheidung, die Antwort zu einem späteren Zeitpunkt zu erteilen, dem ersuchenden Mitgliedstaat innerhalb der ursprünglichen einwöchigen Frist mit.</w:t>
            </w:r>
          </w:p>
        </w:tc>
        <w:tc>
          <w:tcPr>
            <w:tcW w:w="4876" w:type="dxa"/>
          </w:tcPr>
          <w:p w14:paraId="6725EAE6" w14:textId="77777777" w:rsidR="00AD5C29" w:rsidRPr="00B03494" w:rsidRDefault="00AD5C29" w:rsidP="00D23A7A">
            <w:pPr>
              <w:pStyle w:val="Normal6a"/>
            </w:pPr>
          </w:p>
        </w:tc>
      </w:tr>
      <w:tr w:rsidR="00AD5C29" w:rsidRPr="00B03494" w14:paraId="274237B5" w14:textId="77777777" w:rsidTr="00D23A7A">
        <w:trPr>
          <w:jc w:val="center"/>
        </w:trPr>
        <w:tc>
          <w:tcPr>
            <w:tcW w:w="4876" w:type="dxa"/>
          </w:tcPr>
          <w:p w14:paraId="1673A658" w14:textId="77777777" w:rsidR="00AD5C29" w:rsidRPr="00B03494" w:rsidRDefault="00AD5C29" w:rsidP="00D23A7A">
            <w:pPr>
              <w:pStyle w:val="Normal6a"/>
            </w:pPr>
            <w:r w:rsidRPr="00B03494">
              <w:rPr>
                <w:b/>
                <w:i/>
              </w:rPr>
              <w:t>Wird innerhalb der in Unterabsatz 1 und Unterabsatz 2 genannten einwöchigen sowie innerhalb der in Unterabsatz 3 dieses Absatzes genannten zweiwöchigen Frist keine Antwort erteilt, ist davon auszugehen, dass der Erhalt der Information bestätigt wird, was die Verpflichtung nach sich zieht, die Person zu übernehmen und angemessene Vorkehrungen für die Ankunft zu treffen.</w:t>
            </w:r>
          </w:p>
        </w:tc>
        <w:tc>
          <w:tcPr>
            <w:tcW w:w="4876" w:type="dxa"/>
          </w:tcPr>
          <w:p w14:paraId="6DC12F58" w14:textId="77777777" w:rsidR="00AD5C29" w:rsidRPr="00B03494" w:rsidRDefault="00AD5C29" w:rsidP="00D23A7A">
            <w:pPr>
              <w:pStyle w:val="Normal6a"/>
            </w:pPr>
          </w:p>
        </w:tc>
      </w:tr>
    </w:tbl>
    <w:p w14:paraId="325FF498"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6373CE4" w14:textId="77777777" w:rsidR="00AD5C29" w:rsidRPr="00B03494" w:rsidRDefault="00AD5C29" w:rsidP="00AD5C29">
      <w:r w:rsidRPr="00B03494">
        <w:rPr>
          <w:rStyle w:val="HideTWBExt"/>
          <w:noProof w:val="0"/>
        </w:rPr>
        <w:t>&lt;/Amend&gt;</w:t>
      </w:r>
    </w:p>
    <w:p w14:paraId="0194A98F"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2490</w:t>
      </w:r>
      <w:r w:rsidRPr="00B03494">
        <w:rPr>
          <w:rStyle w:val="HideTWBExt"/>
          <w:noProof w:val="0"/>
        </w:rPr>
        <w:t>&lt;/NumAm&gt;</w:t>
      </w:r>
    </w:p>
    <w:p w14:paraId="3F397B09"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1B31E8EE" w14:textId="77777777" w:rsidR="00AD5C29" w:rsidRPr="00B03494" w:rsidRDefault="00AD5C29" w:rsidP="00AD5C29">
      <w:pPr>
        <w:pStyle w:val="NormalBold"/>
      </w:pPr>
      <w:r w:rsidRPr="00B03494">
        <w:rPr>
          <w:rStyle w:val="HideTWBExt"/>
          <w:noProof w:val="0"/>
        </w:rPr>
        <w:t>&lt;/RepeatBlock-By&gt;</w:t>
      </w:r>
    </w:p>
    <w:p w14:paraId="64C1BD8A"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791311E" w14:textId="77777777" w:rsidR="00AD5C29" w:rsidRPr="00B03494" w:rsidRDefault="00AD5C29" w:rsidP="00AD5C29">
      <w:pPr>
        <w:pStyle w:val="NormalBold"/>
      </w:pPr>
      <w:r w:rsidRPr="00B03494">
        <w:rPr>
          <w:rStyle w:val="HideTWBExt"/>
          <w:noProof w:val="0"/>
        </w:rPr>
        <w:t>&lt;Article&gt;</w:t>
      </w:r>
      <w:r w:rsidRPr="00B03494">
        <w:t>Artikel 57 – Absatz 7 – Einleitung</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B4FA929" w14:textId="77777777" w:rsidTr="00D23A7A">
        <w:trPr>
          <w:trHeight w:hRule="exact" w:val="240"/>
          <w:jc w:val="center"/>
        </w:trPr>
        <w:tc>
          <w:tcPr>
            <w:tcW w:w="9752" w:type="dxa"/>
            <w:gridSpan w:val="2"/>
          </w:tcPr>
          <w:p w14:paraId="181651DF" w14:textId="77777777" w:rsidR="00AD5C29" w:rsidRPr="00B03494" w:rsidRDefault="00AD5C29" w:rsidP="00D23A7A"/>
        </w:tc>
      </w:tr>
      <w:tr w:rsidR="00AD5C29" w:rsidRPr="00B03494" w14:paraId="41C7AD56" w14:textId="77777777" w:rsidTr="00D23A7A">
        <w:trPr>
          <w:trHeight w:val="240"/>
          <w:jc w:val="center"/>
        </w:trPr>
        <w:tc>
          <w:tcPr>
            <w:tcW w:w="4876" w:type="dxa"/>
          </w:tcPr>
          <w:p w14:paraId="2A1958DF" w14:textId="77777777" w:rsidR="00AD5C29" w:rsidRPr="00B03494" w:rsidRDefault="00AD5C29" w:rsidP="00D23A7A">
            <w:pPr>
              <w:pStyle w:val="AmColumnHeading"/>
            </w:pPr>
            <w:r w:rsidRPr="00B03494">
              <w:t>Vorschlag der Kommission</w:t>
            </w:r>
          </w:p>
        </w:tc>
        <w:tc>
          <w:tcPr>
            <w:tcW w:w="4876" w:type="dxa"/>
          </w:tcPr>
          <w:p w14:paraId="297327B9" w14:textId="77777777" w:rsidR="00AD5C29" w:rsidRPr="00B03494" w:rsidRDefault="00AD5C29" w:rsidP="00D23A7A">
            <w:pPr>
              <w:pStyle w:val="AmColumnHeading"/>
            </w:pPr>
            <w:r w:rsidRPr="00B03494">
              <w:t>Geänderter Text</w:t>
            </w:r>
          </w:p>
        </w:tc>
      </w:tr>
      <w:tr w:rsidR="00AD5C29" w:rsidRPr="00B03494" w14:paraId="7FF7749D" w14:textId="77777777" w:rsidTr="00D23A7A">
        <w:trPr>
          <w:jc w:val="center"/>
        </w:trPr>
        <w:tc>
          <w:tcPr>
            <w:tcW w:w="4876" w:type="dxa"/>
          </w:tcPr>
          <w:p w14:paraId="2451A0DF" w14:textId="77777777" w:rsidR="00AD5C29" w:rsidRPr="00B03494" w:rsidRDefault="00AD5C29" w:rsidP="00D23A7A">
            <w:pPr>
              <w:pStyle w:val="Normal6a"/>
            </w:pPr>
            <w:r w:rsidRPr="00B03494">
              <w:t>(7)</w:t>
            </w:r>
            <w:r w:rsidRPr="00B03494">
              <w:tab/>
            </w:r>
            <w:r w:rsidRPr="00B03494">
              <w:rPr>
                <w:b/>
                <w:i/>
              </w:rPr>
              <w:t>Liegen keine stichhaltigen Gründe dafür vor, dass die betreffende Person eine Gefahr für seine nationale Sicherheit oder die öffentliche Ordnung darstellt, bestätigt</w:t>
            </w:r>
            <w:r w:rsidRPr="00B03494">
              <w:t xml:space="preserve"> der Übernahmemitgliedstaat innerhalb einer Woche, dass er die betreffende Person übernehmen wird.</w:t>
            </w:r>
          </w:p>
        </w:tc>
        <w:tc>
          <w:tcPr>
            <w:tcW w:w="4876" w:type="dxa"/>
          </w:tcPr>
          <w:p w14:paraId="6A9562AD" w14:textId="77777777" w:rsidR="00AD5C29" w:rsidRPr="00B03494" w:rsidRDefault="00AD5C29" w:rsidP="00D23A7A">
            <w:pPr>
              <w:pStyle w:val="Normal6a"/>
            </w:pPr>
            <w:r w:rsidRPr="00B03494">
              <w:t>(7)</w:t>
            </w:r>
            <w:r w:rsidRPr="00B03494">
              <w:tab/>
              <w:t xml:space="preserve">Der Übernahmemitgliedstaat </w:t>
            </w:r>
            <w:r w:rsidRPr="00B03494">
              <w:rPr>
                <w:b/>
                <w:bCs/>
                <w:i/>
                <w:iCs/>
              </w:rPr>
              <w:t>bestätigt</w:t>
            </w:r>
            <w:r w:rsidRPr="00B03494">
              <w:t xml:space="preserve"> innerhalb einer Woche, dass er die betreffende Person übernehmen wird.</w:t>
            </w:r>
          </w:p>
        </w:tc>
      </w:tr>
    </w:tbl>
    <w:p w14:paraId="5341AF35"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9EB6DFB" w14:textId="77777777" w:rsidR="00AD5C29" w:rsidRPr="00B03494" w:rsidRDefault="00AD5C29" w:rsidP="00AD5C29">
      <w:r w:rsidRPr="00B03494">
        <w:rPr>
          <w:rStyle w:val="HideTWBExt"/>
          <w:noProof w:val="0"/>
        </w:rPr>
        <w:t>&lt;/Amend&gt;</w:t>
      </w:r>
    </w:p>
    <w:p w14:paraId="48992ACC"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2491</w:t>
      </w:r>
      <w:r w:rsidRPr="00B03494">
        <w:rPr>
          <w:rStyle w:val="HideTWBExt"/>
          <w:noProof w:val="0"/>
        </w:rPr>
        <w:t>&lt;/NumAm&gt;</w:t>
      </w:r>
    </w:p>
    <w:p w14:paraId="370BAD0D"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55FA9680" w14:textId="77777777" w:rsidR="00AD5C29" w:rsidRPr="00B03494" w:rsidRDefault="00AD5C29" w:rsidP="00AD5C29">
      <w:pPr>
        <w:pStyle w:val="NormalBold"/>
      </w:pPr>
      <w:r w:rsidRPr="00B03494">
        <w:rPr>
          <w:rStyle w:val="HideTWBExt"/>
          <w:noProof w:val="0"/>
        </w:rPr>
        <w:t>&lt;/RepeatBlock-By&gt;</w:t>
      </w:r>
    </w:p>
    <w:p w14:paraId="096C90FC"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502B6EA" w14:textId="77777777" w:rsidR="00AD5C29" w:rsidRPr="00B03494" w:rsidRDefault="00AD5C29" w:rsidP="00AD5C29">
      <w:pPr>
        <w:pStyle w:val="NormalBold"/>
      </w:pPr>
      <w:r w:rsidRPr="00B03494">
        <w:rPr>
          <w:rStyle w:val="HideTWBExt"/>
          <w:noProof w:val="0"/>
        </w:rPr>
        <w:t>&lt;Article&gt;</w:t>
      </w:r>
      <w:r w:rsidRPr="00B03494">
        <w:t>Artikel 57 – Absatz 7 – Einleitung</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0495017" w14:textId="77777777" w:rsidTr="00D23A7A">
        <w:trPr>
          <w:trHeight w:hRule="exact" w:val="240"/>
          <w:jc w:val="center"/>
        </w:trPr>
        <w:tc>
          <w:tcPr>
            <w:tcW w:w="9752" w:type="dxa"/>
            <w:gridSpan w:val="2"/>
          </w:tcPr>
          <w:p w14:paraId="742FFEA7" w14:textId="77777777" w:rsidR="00AD5C29" w:rsidRPr="00B03494" w:rsidRDefault="00AD5C29" w:rsidP="00D23A7A"/>
        </w:tc>
      </w:tr>
      <w:tr w:rsidR="00AD5C29" w:rsidRPr="00B03494" w14:paraId="05D82055" w14:textId="77777777" w:rsidTr="00D23A7A">
        <w:trPr>
          <w:trHeight w:val="240"/>
          <w:jc w:val="center"/>
        </w:trPr>
        <w:tc>
          <w:tcPr>
            <w:tcW w:w="4876" w:type="dxa"/>
          </w:tcPr>
          <w:p w14:paraId="47927346" w14:textId="77777777" w:rsidR="00AD5C29" w:rsidRPr="00B03494" w:rsidRDefault="00AD5C29" w:rsidP="00D23A7A">
            <w:pPr>
              <w:pStyle w:val="AmColumnHeading"/>
            </w:pPr>
            <w:r w:rsidRPr="00B03494">
              <w:t>Vorschlag der Kommission</w:t>
            </w:r>
          </w:p>
        </w:tc>
        <w:tc>
          <w:tcPr>
            <w:tcW w:w="4876" w:type="dxa"/>
          </w:tcPr>
          <w:p w14:paraId="585D1414" w14:textId="77777777" w:rsidR="00AD5C29" w:rsidRPr="00B03494" w:rsidRDefault="00AD5C29" w:rsidP="00D23A7A">
            <w:pPr>
              <w:pStyle w:val="AmColumnHeading"/>
            </w:pPr>
            <w:r w:rsidRPr="00B03494">
              <w:t>Geänderter Text</w:t>
            </w:r>
          </w:p>
        </w:tc>
      </w:tr>
      <w:tr w:rsidR="00AD5C29" w:rsidRPr="00B03494" w14:paraId="19355DD9" w14:textId="77777777" w:rsidTr="00D23A7A">
        <w:trPr>
          <w:jc w:val="center"/>
        </w:trPr>
        <w:tc>
          <w:tcPr>
            <w:tcW w:w="4876" w:type="dxa"/>
          </w:tcPr>
          <w:p w14:paraId="4F5D00EB" w14:textId="77777777" w:rsidR="00AD5C29" w:rsidRPr="00B03494" w:rsidRDefault="00AD5C29" w:rsidP="00D23A7A">
            <w:pPr>
              <w:pStyle w:val="Normal6a"/>
            </w:pPr>
            <w:r w:rsidRPr="00B03494">
              <w:t>(7)</w:t>
            </w:r>
            <w:r w:rsidRPr="00B03494">
              <w:tab/>
              <w:t xml:space="preserve">Liegen keine stichhaltigen Gründe dafür vor, dass die betreffende Person eine Gefahr für seine nationale Sicherheit oder die öffentliche Ordnung darstellt, bestätigt der </w:t>
            </w:r>
            <w:r w:rsidRPr="00B03494">
              <w:rPr>
                <w:b/>
                <w:i/>
              </w:rPr>
              <w:t>Übernahmemitgliedstaat</w:t>
            </w:r>
            <w:r w:rsidRPr="00B03494">
              <w:t xml:space="preserve"> innerhalb einer Woche, dass er die betreffende Person übernehmen wird.</w:t>
            </w:r>
          </w:p>
        </w:tc>
        <w:tc>
          <w:tcPr>
            <w:tcW w:w="4876" w:type="dxa"/>
          </w:tcPr>
          <w:p w14:paraId="3DF91F5F" w14:textId="77777777" w:rsidR="00AD5C29" w:rsidRPr="00B03494" w:rsidRDefault="00AD5C29" w:rsidP="00D23A7A">
            <w:pPr>
              <w:pStyle w:val="Normal6a"/>
            </w:pPr>
            <w:r w:rsidRPr="00B03494">
              <w:t>(7)</w:t>
            </w:r>
            <w:r w:rsidRPr="00B03494">
              <w:tab/>
              <w:t xml:space="preserve">Liegen keine stichhaltigen Gründe dafür vor, dass die betreffende Person eine Gefahr für seine nationale Sicherheit oder die öffentliche Ordnung darstellt, bestätigt der </w:t>
            </w:r>
            <w:r w:rsidRPr="00B03494">
              <w:rPr>
                <w:b/>
                <w:i/>
              </w:rPr>
              <w:t>Mitgliedstaat, der die Übernahme organisiert,</w:t>
            </w:r>
            <w:r w:rsidRPr="00B03494">
              <w:t xml:space="preserve"> innerhalb einer Woche, dass er die betreffende Person </w:t>
            </w:r>
            <w:r w:rsidRPr="00B03494">
              <w:rPr>
                <w:b/>
                <w:i/>
              </w:rPr>
              <w:t>in ein Aufnahmezentrum eines dritten Partnerlandes</w:t>
            </w:r>
            <w:r w:rsidRPr="00B03494">
              <w:t xml:space="preserve"> übernehmen wird.</w:t>
            </w:r>
          </w:p>
        </w:tc>
      </w:tr>
    </w:tbl>
    <w:p w14:paraId="2F5E1B9C"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4855F7FA" w14:textId="77777777" w:rsidR="00AD5C29" w:rsidRPr="00B03494" w:rsidRDefault="00AD5C29" w:rsidP="00AD5C29">
      <w:r w:rsidRPr="00B03494">
        <w:rPr>
          <w:rStyle w:val="HideTWBExt"/>
          <w:noProof w:val="0"/>
        </w:rPr>
        <w:t>&lt;/Amend&gt;</w:t>
      </w:r>
    </w:p>
    <w:p w14:paraId="4951AC97"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2492</w:t>
      </w:r>
      <w:r w:rsidRPr="00B03494">
        <w:rPr>
          <w:rStyle w:val="HideTWBExt"/>
          <w:noProof w:val="0"/>
        </w:rPr>
        <w:t>&lt;/NumAm&gt;</w:t>
      </w:r>
    </w:p>
    <w:p w14:paraId="5D56F14C"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6B73E5A5" w14:textId="77777777" w:rsidR="00AD5C29" w:rsidRPr="00B03494" w:rsidRDefault="00AD5C29" w:rsidP="00AD5C29">
      <w:pPr>
        <w:pStyle w:val="NormalBold"/>
      </w:pPr>
      <w:r w:rsidRPr="00B03494">
        <w:rPr>
          <w:rStyle w:val="HideTWBExt"/>
          <w:noProof w:val="0"/>
        </w:rPr>
        <w:t>&lt;/RepeatBlock-By&gt;</w:t>
      </w:r>
    </w:p>
    <w:p w14:paraId="583DE081"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58DA8E8D" w14:textId="77777777" w:rsidR="00AD5C29" w:rsidRPr="00B03494" w:rsidRDefault="00AD5C29" w:rsidP="00AD5C29">
      <w:pPr>
        <w:pStyle w:val="NormalBold"/>
      </w:pPr>
      <w:r w:rsidRPr="00B03494">
        <w:rPr>
          <w:rStyle w:val="HideTWBExt"/>
          <w:noProof w:val="0"/>
        </w:rPr>
        <w:t>&lt;Article&gt;</w:t>
      </w:r>
      <w:r w:rsidRPr="00B03494">
        <w:t>Artikel 57 – Absatz 7 – Einleitung</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488A86C" w14:textId="77777777" w:rsidTr="00D23A7A">
        <w:trPr>
          <w:trHeight w:hRule="exact" w:val="240"/>
          <w:jc w:val="center"/>
        </w:trPr>
        <w:tc>
          <w:tcPr>
            <w:tcW w:w="9752" w:type="dxa"/>
            <w:gridSpan w:val="2"/>
          </w:tcPr>
          <w:p w14:paraId="539BA152" w14:textId="77777777" w:rsidR="00AD5C29" w:rsidRPr="00B03494" w:rsidRDefault="00AD5C29" w:rsidP="00D23A7A"/>
        </w:tc>
      </w:tr>
      <w:tr w:rsidR="00AD5C29" w:rsidRPr="00B03494" w14:paraId="4209BBD5" w14:textId="77777777" w:rsidTr="00D23A7A">
        <w:trPr>
          <w:trHeight w:val="240"/>
          <w:jc w:val="center"/>
        </w:trPr>
        <w:tc>
          <w:tcPr>
            <w:tcW w:w="4876" w:type="dxa"/>
          </w:tcPr>
          <w:p w14:paraId="59B204B6" w14:textId="77777777" w:rsidR="00AD5C29" w:rsidRPr="00B03494" w:rsidRDefault="00AD5C29" w:rsidP="00D23A7A">
            <w:pPr>
              <w:pStyle w:val="AmColumnHeading"/>
            </w:pPr>
            <w:r w:rsidRPr="00B03494">
              <w:t>Vorschlag der Kommission</w:t>
            </w:r>
          </w:p>
        </w:tc>
        <w:tc>
          <w:tcPr>
            <w:tcW w:w="4876" w:type="dxa"/>
          </w:tcPr>
          <w:p w14:paraId="1D6B8CEA" w14:textId="77777777" w:rsidR="00AD5C29" w:rsidRPr="00B03494" w:rsidRDefault="00AD5C29" w:rsidP="00D23A7A">
            <w:pPr>
              <w:pStyle w:val="AmColumnHeading"/>
            </w:pPr>
            <w:r w:rsidRPr="00B03494">
              <w:t>Geänderter Text</w:t>
            </w:r>
          </w:p>
        </w:tc>
      </w:tr>
      <w:tr w:rsidR="00AD5C29" w:rsidRPr="00B03494" w14:paraId="6FC09807" w14:textId="77777777" w:rsidTr="00D23A7A">
        <w:trPr>
          <w:jc w:val="center"/>
        </w:trPr>
        <w:tc>
          <w:tcPr>
            <w:tcW w:w="4876" w:type="dxa"/>
          </w:tcPr>
          <w:p w14:paraId="0A77B785" w14:textId="77777777" w:rsidR="00AD5C29" w:rsidRPr="00B03494" w:rsidRDefault="00AD5C29" w:rsidP="00D23A7A">
            <w:pPr>
              <w:pStyle w:val="Normal6a"/>
            </w:pPr>
            <w:r w:rsidRPr="00B03494">
              <w:t>(7)</w:t>
            </w:r>
            <w:r w:rsidRPr="00B03494">
              <w:tab/>
            </w:r>
            <w:r w:rsidRPr="00B03494">
              <w:rPr>
                <w:b/>
                <w:i/>
              </w:rPr>
              <w:t>Liegen keine stichhaltigen Gründe dafür vor, dass die betreffende Person eine Gefahr für seine nationale Sicherheit oder die öffentliche Ordnung darstellt</w:t>
            </w:r>
            <w:r w:rsidRPr="00B03494">
              <w:t>, bestätigt der Übernahmemitgliedstaat innerhalb einer Woche, dass er die betreffende Person übernehmen wird.</w:t>
            </w:r>
          </w:p>
        </w:tc>
        <w:tc>
          <w:tcPr>
            <w:tcW w:w="4876" w:type="dxa"/>
          </w:tcPr>
          <w:p w14:paraId="2DC81454" w14:textId="77777777" w:rsidR="00AD5C29" w:rsidRPr="00B03494" w:rsidRDefault="00AD5C29" w:rsidP="00D23A7A">
            <w:pPr>
              <w:pStyle w:val="Normal6a"/>
            </w:pPr>
            <w:r w:rsidRPr="00B03494">
              <w:t>(7)</w:t>
            </w:r>
            <w:r w:rsidRPr="00B03494">
              <w:tab/>
            </w:r>
            <w:r w:rsidRPr="00B03494">
              <w:rPr>
                <w:b/>
                <w:i/>
              </w:rPr>
              <w:t>Bestehen familiäre und sonstige wichtige Bindungen</w:t>
            </w:r>
            <w:r w:rsidRPr="00B03494">
              <w:t>, bestätigt der Übernahmemitgliedstaat innerhalb einer Woche, dass er die betreffende Person übernehmen wird.</w:t>
            </w:r>
          </w:p>
        </w:tc>
      </w:tr>
    </w:tbl>
    <w:p w14:paraId="4A95499E"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5C35FCA7" w14:textId="77777777" w:rsidR="00AD5C29" w:rsidRPr="00B03494" w:rsidRDefault="00AD5C29" w:rsidP="00AD5C29">
      <w:r w:rsidRPr="00B03494">
        <w:rPr>
          <w:rStyle w:val="HideTWBExt"/>
          <w:noProof w:val="0"/>
        </w:rPr>
        <w:t>&lt;/Amend&gt;</w:t>
      </w:r>
    </w:p>
    <w:p w14:paraId="4027F81F"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2493</w:t>
      </w:r>
      <w:r w:rsidRPr="00B03494">
        <w:rPr>
          <w:rStyle w:val="HideTWBExt"/>
          <w:noProof w:val="0"/>
        </w:rPr>
        <w:t>&lt;/NumAm&gt;</w:t>
      </w:r>
    </w:p>
    <w:p w14:paraId="5866A33D"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74913D2A" w14:textId="77777777" w:rsidR="00AD5C29" w:rsidRPr="00B03494" w:rsidRDefault="00AD5C29" w:rsidP="00AD5C29">
      <w:pPr>
        <w:pStyle w:val="NormalBold"/>
      </w:pPr>
      <w:r w:rsidRPr="00B03494">
        <w:rPr>
          <w:rStyle w:val="HideTWBExt"/>
          <w:noProof w:val="0"/>
        </w:rPr>
        <w:t>&lt;/RepeatBlock-By&gt;</w:t>
      </w:r>
    </w:p>
    <w:p w14:paraId="02E46494"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EF34009" w14:textId="77777777" w:rsidR="00AD5C29" w:rsidRPr="00B03494" w:rsidRDefault="00AD5C29" w:rsidP="00AD5C29">
      <w:pPr>
        <w:pStyle w:val="NormalBold"/>
      </w:pPr>
      <w:r w:rsidRPr="00B03494">
        <w:rPr>
          <w:rStyle w:val="HideTWBExt"/>
          <w:noProof w:val="0"/>
        </w:rPr>
        <w:t>&lt;Article&gt;</w:t>
      </w:r>
      <w:r w:rsidRPr="00B03494">
        <w:t>Artikel 57 – Absatz 7 – Unterabsatz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7F5C7D1" w14:textId="77777777" w:rsidTr="00D23A7A">
        <w:trPr>
          <w:trHeight w:hRule="exact" w:val="240"/>
          <w:jc w:val="center"/>
        </w:trPr>
        <w:tc>
          <w:tcPr>
            <w:tcW w:w="9752" w:type="dxa"/>
            <w:gridSpan w:val="2"/>
          </w:tcPr>
          <w:p w14:paraId="24EC4A94" w14:textId="77777777" w:rsidR="00AD5C29" w:rsidRPr="00B03494" w:rsidRDefault="00AD5C29" w:rsidP="00D23A7A"/>
        </w:tc>
      </w:tr>
      <w:tr w:rsidR="00AD5C29" w:rsidRPr="00B03494" w14:paraId="6BCB982D" w14:textId="77777777" w:rsidTr="00D23A7A">
        <w:trPr>
          <w:trHeight w:val="240"/>
          <w:jc w:val="center"/>
        </w:trPr>
        <w:tc>
          <w:tcPr>
            <w:tcW w:w="4876" w:type="dxa"/>
          </w:tcPr>
          <w:p w14:paraId="4AFF4B4E" w14:textId="77777777" w:rsidR="00AD5C29" w:rsidRPr="00B03494" w:rsidRDefault="00AD5C29" w:rsidP="00D23A7A">
            <w:pPr>
              <w:pStyle w:val="AmColumnHeading"/>
            </w:pPr>
            <w:r w:rsidRPr="00B03494">
              <w:t>Vorschlag der Kommission</w:t>
            </w:r>
          </w:p>
        </w:tc>
        <w:tc>
          <w:tcPr>
            <w:tcW w:w="4876" w:type="dxa"/>
          </w:tcPr>
          <w:p w14:paraId="3EF8D9E2" w14:textId="77777777" w:rsidR="00AD5C29" w:rsidRPr="00B03494" w:rsidRDefault="00AD5C29" w:rsidP="00D23A7A">
            <w:pPr>
              <w:pStyle w:val="AmColumnHeading"/>
            </w:pPr>
            <w:r w:rsidRPr="00B03494">
              <w:t>Geänderter Text</w:t>
            </w:r>
          </w:p>
        </w:tc>
      </w:tr>
      <w:tr w:rsidR="00AD5C29" w:rsidRPr="00B03494" w14:paraId="5C9D42CC" w14:textId="77777777" w:rsidTr="00D23A7A">
        <w:trPr>
          <w:jc w:val="center"/>
        </w:trPr>
        <w:tc>
          <w:tcPr>
            <w:tcW w:w="4876" w:type="dxa"/>
          </w:tcPr>
          <w:p w14:paraId="7C99F7D2" w14:textId="77777777" w:rsidR="00AD5C29" w:rsidRPr="00B03494" w:rsidRDefault="00AD5C29" w:rsidP="00D23A7A">
            <w:pPr>
              <w:pStyle w:val="Normal6a"/>
            </w:pPr>
            <w:r w:rsidRPr="00B03494">
              <w:rPr>
                <w:b/>
                <w:i/>
              </w:rPr>
              <w:t>Wird im Rahmen der Prüfung bestätigt, dass stichhaltige Gründe dafür vorliegen, dass die betreffende Person eine Gefahr für seine nationale Sicherheit oder öffentliche Ordnung darstellt, unterrichtet der Übernahmemitgliedstaat den begünstigten Mitgliedstaat innerhalb einer Woche über die Art der Ausschreibung in einer einschlägigen Datenbank sowie über die zugrunde liegenden Elemente. In solchen Fällen findet die Übernahme der betreffenden Person nicht statt.</w:t>
            </w:r>
          </w:p>
        </w:tc>
        <w:tc>
          <w:tcPr>
            <w:tcW w:w="4876" w:type="dxa"/>
          </w:tcPr>
          <w:p w14:paraId="39C52EB2" w14:textId="77777777" w:rsidR="00AD5C29" w:rsidRPr="00B03494" w:rsidRDefault="00AD5C29" w:rsidP="00D23A7A">
            <w:pPr>
              <w:pStyle w:val="Normal6a"/>
            </w:pPr>
            <w:r w:rsidRPr="00B03494">
              <w:rPr>
                <w:b/>
                <w:i/>
              </w:rPr>
              <w:t>entfällt</w:t>
            </w:r>
          </w:p>
        </w:tc>
      </w:tr>
    </w:tbl>
    <w:p w14:paraId="181867AD"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B4E09F9" w14:textId="77777777" w:rsidR="00AD5C29" w:rsidRPr="00B03494" w:rsidRDefault="00AD5C29" w:rsidP="00AD5C29">
      <w:r w:rsidRPr="00B03494">
        <w:rPr>
          <w:rStyle w:val="HideTWBExt"/>
          <w:noProof w:val="0"/>
        </w:rPr>
        <w:t>&lt;/Amend&gt;</w:t>
      </w:r>
    </w:p>
    <w:p w14:paraId="7EF8DEC2"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2494</w:t>
      </w:r>
      <w:r w:rsidRPr="00B03494">
        <w:rPr>
          <w:rStyle w:val="HideTWBExt"/>
          <w:noProof w:val="0"/>
        </w:rPr>
        <w:t>&lt;/NumAm&gt;</w:t>
      </w:r>
    </w:p>
    <w:p w14:paraId="2C86B815"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4750BDFE" w14:textId="77777777" w:rsidR="00AD5C29" w:rsidRPr="00B03494" w:rsidRDefault="00AD5C29" w:rsidP="00AD5C29">
      <w:pPr>
        <w:pStyle w:val="NormalBold"/>
      </w:pPr>
      <w:r w:rsidRPr="00B03494">
        <w:rPr>
          <w:rStyle w:val="HideTWBExt"/>
          <w:noProof w:val="0"/>
        </w:rPr>
        <w:t>&lt;/RepeatBlock-By&gt;</w:t>
      </w:r>
    </w:p>
    <w:p w14:paraId="7F95943C"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864AF45" w14:textId="77777777" w:rsidR="00AD5C29" w:rsidRPr="00B03494" w:rsidRDefault="00AD5C29" w:rsidP="00AD5C29">
      <w:pPr>
        <w:pStyle w:val="NormalBold"/>
      </w:pPr>
      <w:r w:rsidRPr="00B03494">
        <w:rPr>
          <w:rStyle w:val="HideTWBExt"/>
          <w:noProof w:val="0"/>
        </w:rPr>
        <w:t>&lt;Article&gt;</w:t>
      </w:r>
      <w:r w:rsidRPr="00B03494">
        <w:t>Artikel 57 – Absatz 7 – Unterabsatz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D6A5613" w14:textId="77777777" w:rsidTr="00D23A7A">
        <w:trPr>
          <w:trHeight w:hRule="exact" w:val="240"/>
          <w:jc w:val="center"/>
        </w:trPr>
        <w:tc>
          <w:tcPr>
            <w:tcW w:w="9752" w:type="dxa"/>
            <w:gridSpan w:val="2"/>
          </w:tcPr>
          <w:p w14:paraId="39A4AC14" w14:textId="77777777" w:rsidR="00AD5C29" w:rsidRPr="00B03494" w:rsidRDefault="00AD5C29" w:rsidP="00D23A7A"/>
        </w:tc>
      </w:tr>
      <w:tr w:rsidR="00AD5C29" w:rsidRPr="00B03494" w14:paraId="6FE1EFB5" w14:textId="77777777" w:rsidTr="00D23A7A">
        <w:trPr>
          <w:trHeight w:val="240"/>
          <w:jc w:val="center"/>
        </w:trPr>
        <w:tc>
          <w:tcPr>
            <w:tcW w:w="4876" w:type="dxa"/>
          </w:tcPr>
          <w:p w14:paraId="73751CCC" w14:textId="77777777" w:rsidR="00AD5C29" w:rsidRPr="00B03494" w:rsidRDefault="00AD5C29" w:rsidP="00D23A7A">
            <w:pPr>
              <w:pStyle w:val="AmColumnHeading"/>
            </w:pPr>
            <w:r w:rsidRPr="00B03494">
              <w:t>Vorschlag der Kommission</w:t>
            </w:r>
          </w:p>
        </w:tc>
        <w:tc>
          <w:tcPr>
            <w:tcW w:w="4876" w:type="dxa"/>
          </w:tcPr>
          <w:p w14:paraId="6EDEAEB9" w14:textId="77777777" w:rsidR="00AD5C29" w:rsidRPr="00B03494" w:rsidRDefault="00AD5C29" w:rsidP="00D23A7A">
            <w:pPr>
              <w:pStyle w:val="AmColumnHeading"/>
            </w:pPr>
            <w:r w:rsidRPr="00B03494">
              <w:t>Geänderter Text</w:t>
            </w:r>
          </w:p>
        </w:tc>
      </w:tr>
      <w:tr w:rsidR="00AD5C29" w:rsidRPr="00B03494" w14:paraId="43A67B39" w14:textId="77777777" w:rsidTr="00D23A7A">
        <w:trPr>
          <w:jc w:val="center"/>
        </w:trPr>
        <w:tc>
          <w:tcPr>
            <w:tcW w:w="4876" w:type="dxa"/>
          </w:tcPr>
          <w:p w14:paraId="49B5E060" w14:textId="77777777" w:rsidR="00AD5C29" w:rsidRPr="00B03494" w:rsidRDefault="00AD5C29" w:rsidP="00D23A7A">
            <w:pPr>
              <w:pStyle w:val="Normal6a"/>
            </w:pPr>
            <w:r w:rsidRPr="00B03494">
              <w:rPr>
                <w:b/>
                <w:i/>
              </w:rPr>
              <w:t>Wird im Rahmen der Prüfung bestätigt, dass stichhaltige Gründe dafür vorliegen, dass die betreffende Person eine Gefahr für seine nationale Sicherheit oder öffentliche Ordnung darstellt, unterrichtet der Übernahmemitgliedstaat den begünstigten Mitgliedstaat innerhalb einer Woche über die Art der Ausschreibung in einer einschlägigen Datenbank sowie über die zugrunde liegenden Elemente. In solchen Fällen findet die Übernahme der betreffenden Person nicht statt.</w:t>
            </w:r>
          </w:p>
        </w:tc>
        <w:tc>
          <w:tcPr>
            <w:tcW w:w="4876" w:type="dxa"/>
          </w:tcPr>
          <w:p w14:paraId="616D92D2" w14:textId="77777777" w:rsidR="00AD5C29" w:rsidRPr="00B03494" w:rsidRDefault="00AD5C29" w:rsidP="00D23A7A">
            <w:pPr>
              <w:pStyle w:val="Normal6a"/>
            </w:pPr>
            <w:r w:rsidRPr="00B03494">
              <w:rPr>
                <w:b/>
                <w:i/>
              </w:rPr>
              <w:t>entfällt</w:t>
            </w:r>
          </w:p>
        </w:tc>
      </w:tr>
    </w:tbl>
    <w:p w14:paraId="64D219FD"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B3BE868" w14:textId="77777777" w:rsidR="00AD5C29" w:rsidRPr="00B03494" w:rsidRDefault="00AD5C29" w:rsidP="00AD5C29">
      <w:r w:rsidRPr="00B03494">
        <w:rPr>
          <w:rStyle w:val="HideTWBExt"/>
          <w:noProof w:val="0"/>
        </w:rPr>
        <w:t>&lt;/Amend&gt;</w:t>
      </w:r>
    </w:p>
    <w:p w14:paraId="209FB0C4"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2495</w:t>
      </w:r>
      <w:r w:rsidRPr="00B03494">
        <w:rPr>
          <w:rStyle w:val="HideTWBExt"/>
          <w:noProof w:val="0"/>
        </w:rPr>
        <w:t>&lt;/NumAm&gt;</w:t>
      </w:r>
    </w:p>
    <w:p w14:paraId="294D211A"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0EFBAA61" w14:textId="77777777" w:rsidR="00AD5C29" w:rsidRPr="00B03494" w:rsidRDefault="00AD5C29" w:rsidP="00AD5C29">
      <w:pPr>
        <w:pStyle w:val="NormalBold"/>
      </w:pPr>
      <w:r w:rsidRPr="00B03494">
        <w:rPr>
          <w:rStyle w:val="HideTWBExt"/>
          <w:noProof w:val="0"/>
        </w:rPr>
        <w:t>&lt;/RepeatBlock-By&gt;</w:t>
      </w:r>
    </w:p>
    <w:p w14:paraId="67C40D19"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7376B52" w14:textId="77777777" w:rsidR="00AD5C29" w:rsidRPr="00B03494" w:rsidRDefault="00AD5C29" w:rsidP="00AD5C29">
      <w:pPr>
        <w:pStyle w:val="NormalBold"/>
      </w:pPr>
      <w:r w:rsidRPr="00B03494">
        <w:rPr>
          <w:rStyle w:val="HideTWBExt"/>
          <w:noProof w:val="0"/>
        </w:rPr>
        <w:t>&lt;Article&gt;</w:t>
      </w:r>
      <w:r w:rsidRPr="00B03494">
        <w:t>Artikel 57 – Absatz 7 – Unterabsatz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A11541A" w14:textId="77777777" w:rsidTr="00D23A7A">
        <w:trPr>
          <w:trHeight w:hRule="exact" w:val="240"/>
          <w:jc w:val="center"/>
        </w:trPr>
        <w:tc>
          <w:tcPr>
            <w:tcW w:w="9752" w:type="dxa"/>
            <w:gridSpan w:val="2"/>
          </w:tcPr>
          <w:p w14:paraId="541D1090" w14:textId="77777777" w:rsidR="00AD5C29" w:rsidRPr="00B03494" w:rsidRDefault="00AD5C29" w:rsidP="00D23A7A"/>
        </w:tc>
      </w:tr>
      <w:tr w:rsidR="00AD5C29" w:rsidRPr="00B03494" w14:paraId="059195A6" w14:textId="77777777" w:rsidTr="00D23A7A">
        <w:trPr>
          <w:trHeight w:val="240"/>
          <w:jc w:val="center"/>
        </w:trPr>
        <w:tc>
          <w:tcPr>
            <w:tcW w:w="4876" w:type="dxa"/>
          </w:tcPr>
          <w:p w14:paraId="05D469F4" w14:textId="77777777" w:rsidR="00AD5C29" w:rsidRPr="00B03494" w:rsidRDefault="00AD5C29" w:rsidP="00D23A7A">
            <w:pPr>
              <w:pStyle w:val="AmColumnHeading"/>
            </w:pPr>
            <w:r w:rsidRPr="00B03494">
              <w:t>Vorschlag der Kommission</w:t>
            </w:r>
          </w:p>
        </w:tc>
        <w:tc>
          <w:tcPr>
            <w:tcW w:w="4876" w:type="dxa"/>
          </w:tcPr>
          <w:p w14:paraId="40F15689" w14:textId="77777777" w:rsidR="00AD5C29" w:rsidRPr="00B03494" w:rsidRDefault="00AD5C29" w:rsidP="00D23A7A">
            <w:pPr>
              <w:pStyle w:val="AmColumnHeading"/>
            </w:pPr>
            <w:r w:rsidRPr="00B03494">
              <w:t>Geänderter Text</w:t>
            </w:r>
          </w:p>
        </w:tc>
      </w:tr>
      <w:tr w:rsidR="00AD5C29" w:rsidRPr="00B03494" w14:paraId="5DA58EAD" w14:textId="77777777" w:rsidTr="00D23A7A">
        <w:trPr>
          <w:jc w:val="center"/>
        </w:trPr>
        <w:tc>
          <w:tcPr>
            <w:tcW w:w="4876" w:type="dxa"/>
          </w:tcPr>
          <w:p w14:paraId="3D26A68B" w14:textId="77777777" w:rsidR="00AD5C29" w:rsidRPr="00B03494" w:rsidRDefault="00AD5C29" w:rsidP="00D23A7A">
            <w:pPr>
              <w:pStyle w:val="Normal6a"/>
            </w:pPr>
            <w:r w:rsidRPr="00B03494">
              <w:t xml:space="preserve">Wird im Rahmen der Prüfung bestätigt, dass stichhaltige Gründe dafür vorliegen, dass die betreffende Person eine Gefahr für </w:t>
            </w:r>
            <w:r w:rsidRPr="00B03494">
              <w:rPr>
                <w:b/>
                <w:i/>
              </w:rPr>
              <w:t>seine nationale Sicherheit</w:t>
            </w:r>
            <w:r w:rsidRPr="00B03494">
              <w:t xml:space="preserve"> oder öffentliche Ordnung darstellt, </w:t>
            </w:r>
            <w:r w:rsidRPr="00B03494">
              <w:rPr>
                <w:b/>
                <w:i/>
              </w:rPr>
              <w:t>unterrichtet</w:t>
            </w:r>
            <w:r w:rsidRPr="00B03494">
              <w:t xml:space="preserve"> der </w:t>
            </w:r>
            <w:r w:rsidRPr="00B03494">
              <w:rPr>
                <w:b/>
                <w:i/>
              </w:rPr>
              <w:t>Übernahmemitgliedstaat den begünstigten</w:t>
            </w:r>
            <w:r w:rsidRPr="00B03494">
              <w:t xml:space="preserve"> Mitgliedstaat </w:t>
            </w:r>
            <w:r w:rsidRPr="00B03494">
              <w:rPr>
                <w:b/>
                <w:i/>
              </w:rPr>
              <w:t>innerhalb einer Woche über die Art der Ausschreibung in einer einschlägigen Datenbank sowie über die zugrunde liegenden Elemente. In solchen Fällen findet die Übernahme</w:t>
            </w:r>
            <w:r w:rsidRPr="00B03494">
              <w:t xml:space="preserve"> der </w:t>
            </w:r>
            <w:r w:rsidRPr="00B03494">
              <w:rPr>
                <w:b/>
                <w:i/>
              </w:rPr>
              <w:t>betreffenden</w:t>
            </w:r>
            <w:r w:rsidRPr="00B03494">
              <w:t xml:space="preserve"> Person </w:t>
            </w:r>
            <w:r w:rsidRPr="00B03494">
              <w:rPr>
                <w:b/>
                <w:i/>
              </w:rPr>
              <w:t>nicht statt</w:t>
            </w:r>
            <w:r w:rsidRPr="00B03494">
              <w:t>.</w:t>
            </w:r>
          </w:p>
        </w:tc>
        <w:tc>
          <w:tcPr>
            <w:tcW w:w="4876" w:type="dxa"/>
          </w:tcPr>
          <w:p w14:paraId="0ED006E7" w14:textId="77777777" w:rsidR="00AD5C29" w:rsidRPr="00B03494" w:rsidRDefault="00AD5C29" w:rsidP="00D23A7A">
            <w:pPr>
              <w:pStyle w:val="Normal6a"/>
            </w:pPr>
            <w:r w:rsidRPr="00B03494">
              <w:t xml:space="preserve">Wird im Rahmen der Prüfung bestätigt, dass stichhaltige Gründe dafür vorliegen, dass die betreffende Person eine Gefahr für </w:t>
            </w:r>
            <w:r w:rsidRPr="00B03494">
              <w:rPr>
                <w:b/>
                <w:i/>
              </w:rPr>
              <w:t>das aufnehmende dritte Partnerland</w:t>
            </w:r>
            <w:r w:rsidRPr="00B03494">
              <w:t xml:space="preserve"> oder </w:t>
            </w:r>
            <w:r w:rsidRPr="00B03494">
              <w:rPr>
                <w:b/>
                <w:i/>
              </w:rPr>
              <w:t>seine</w:t>
            </w:r>
            <w:r w:rsidRPr="00B03494">
              <w:t xml:space="preserve"> öffentliche Ordnung darstellt, </w:t>
            </w:r>
            <w:r w:rsidRPr="00B03494">
              <w:rPr>
                <w:b/>
                <w:i/>
              </w:rPr>
              <w:t>bereitet</w:t>
            </w:r>
            <w:r w:rsidRPr="00B03494">
              <w:t xml:space="preserve"> der Mitgliedstaat</w:t>
            </w:r>
            <w:r w:rsidRPr="00B03494">
              <w:rPr>
                <w:b/>
                <w:i/>
              </w:rPr>
              <w:t>, der mit der Organisation der Übernahme betraut ist, unverzüglich die Rückführung</w:t>
            </w:r>
            <w:r w:rsidRPr="00B03494">
              <w:t xml:space="preserve"> der Person </w:t>
            </w:r>
            <w:r w:rsidRPr="00B03494">
              <w:rPr>
                <w:b/>
                <w:i/>
              </w:rPr>
              <w:t>in ihr Herkunftsland vor</w:t>
            </w:r>
            <w:r w:rsidRPr="00B03494">
              <w:t>.</w:t>
            </w:r>
          </w:p>
        </w:tc>
      </w:tr>
    </w:tbl>
    <w:p w14:paraId="335F7CFB"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14A85DE" w14:textId="77777777" w:rsidR="00AD5C29" w:rsidRPr="00B03494" w:rsidRDefault="00AD5C29" w:rsidP="00AD5C29">
      <w:r w:rsidRPr="00B03494">
        <w:rPr>
          <w:rStyle w:val="HideTWBExt"/>
          <w:noProof w:val="0"/>
        </w:rPr>
        <w:t>&lt;/Amend&gt;</w:t>
      </w:r>
    </w:p>
    <w:p w14:paraId="1E4EEEFB"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2496</w:t>
      </w:r>
      <w:r w:rsidRPr="00B03494">
        <w:rPr>
          <w:rStyle w:val="HideTWBExt"/>
          <w:noProof w:val="0"/>
        </w:rPr>
        <w:t>&lt;/NumAm&gt;</w:t>
      </w:r>
    </w:p>
    <w:p w14:paraId="5532E4C8" w14:textId="77777777" w:rsidR="00AD5C29" w:rsidRPr="00B03494" w:rsidRDefault="00AD5C29" w:rsidP="00AD5C29">
      <w:pPr>
        <w:pStyle w:val="NormalBold"/>
      </w:pPr>
      <w:r w:rsidRPr="00B03494">
        <w:rPr>
          <w:rStyle w:val="HideTWBExt"/>
          <w:noProof w:val="0"/>
        </w:rPr>
        <w:t>&lt;RepeatBlock-By&gt;&lt;Members&gt;</w:t>
      </w:r>
      <w:r w:rsidRPr="00B03494">
        <w:t>Jadwiga Wiśniewska, Joachim Stanisław Brudziński, Patryk Jaki, Beata Kempa</w:t>
      </w:r>
      <w:r w:rsidRPr="00B03494">
        <w:rPr>
          <w:rStyle w:val="HideTWBExt"/>
          <w:noProof w:val="0"/>
        </w:rPr>
        <w:t>&lt;/Members&gt;</w:t>
      </w:r>
    </w:p>
    <w:p w14:paraId="1C7F9F14" w14:textId="77777777" w:rsidR="00AD5C29" w:rsidRPr="00B03494" w:rsidRDefault="00AD5C29" w:rsidP="00AD5C29">
      <w:r w:rsidRPr="00B03494">
        <w:rPr>
          <w:rStyle w:val="HideTWBExt"/>
          <w:noProof w:val="0"/>
        </w:rPr>
        <w:t>&lt;AuNomDe&gt;</w:t>
      </w:r>
      <w:r w:rsidRPr="00B03494">
        <w:rPr>
          <w:rStyle w:val="HideTWBInt"/>
        </w:rPr>
        <w:t>{ECR}</w:t>
      </w:r>
      <w:r w:rsidRPr="00B03494">
        <w:t>im Namen der ECR-Fraktion</w:t>
      </w:r>
      <w:r w:rsidRPr="00B03494">
        <w:rPr>
          <w:rStyle w:val="HideTWBExt"/>
          <w:noProof w:val="0"/>
        </w:rPr>
        <w:t>&lt;/AuNomDe&gt;</w:t>
      </w:r>
    </w:p>
    <w:p w14:paraId="6706949C" w14:textId="77777777" w:rsidR="00AD5C29" w:rsidRPr="00B03494" w:rsidRDefault="00AD5C29" w:rsidP="00AD5C29">
      <w:r w:rsidRPr="00B03494">
        <w:rPr>
          <w:rStyle w:val="HideTWBExt"/>
          <w:noProof w:val="0"/>
        </w:rPr>
        <w:t>&lt;/RepeatBlock-By&gt;</w:t>
      </w:r>
    </w:p>
    <w:p w14:paraId="0280166B"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6E8B003" w14:textId="77777777" w:rsidR="00AD5C29" w:rsidRPr="00B03494" w:rsidRDefault="00AD5C29" w:rsidP="00AD5C29">
      <w:pPr>
        <w:pStyle w:val="NormalBold"/>
      </w:pPr>
      <w:r w:rsidRPr="00B03494">
        <w:rPr>
          <w:rStyle w:val="HideTWBExt"/>
          <w:noProof w:val="0"/>
        </w:rPr>
        <w:t>&lt;Article&gt;</w:t>
      </w:r>
      <w:r w:rsidRPr="00B03494">
        <w:t>Artikel 57 – Absatz 7 – Unterabsatz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679493D5" w14:textId="77777777" w:rsidTr="00D23A7A">
        <w:trPr>
          <w:trHeight w:hRule="exact" w:val="240"/>
          <w:jc w:val="center"/>
        </w:trPr>
        <w:tc>
          <w:tcPr>
            <w:tcW w:w="9752" w:type="dxa"/>
            <w:gridSpan w:val="2"/>
          </w:tcPr>
          <w:p w14:paraId="27B50BDB" w14:textId="77777777" w:rsidR="00AD5C29" w:rsidRPr="00B03494" w:rsidRDefault="00AD5C29" w:rsidP="00D23A7A"/>
        </w:tc>
      </w:tr>
      <w:tr w:rsidR="00AD5C29" w:rsidRPr="00B03494" w14:paraId="17E9C5D7" w14:textId="77777777" w:rsidTr="00D23A7A">
        <w:trPr>
          <w:trHeight w:val="240"/>
          <w:jc w:val="center"/>
        </w:trPr>
        <w:tc>
          <w:tcPr>
            <w:tcW w:w="4876" w:type="dxa"/>
          </w:tcPr>
          <w:p w14:paraId="49F847AE" w14:textId="77777777" w:rsidR="00AD5C29" w:rsidRPr="00B03494" w:rsidRDefault="00AD5C29" w:rsidP="00D23A7A">
            <w:pPr>
              <w:pStyle w:val="AmColumnHeading"/>
            </w:pPr>
            <w:r w:rsidRPr="00B03494">
              <w:t>Vorschlag der Kommission</w:t>
            </w:r>
          </w:p>
        </w:tc>
        <w:tc>
          <w:tcPr>
            <w:tcW w:w="4876" w:type="dxa"/>
          </w:tcPr>
          <w:p w14:paraId="54E2B294" w14:textId="77777777" w:rsidR="00AD5C29" w:rsidRPr="00B03494" w:rsidRDefault="00AD5C29" w:rsidP="00D23A7A">
            <w:pPr>
              <w:pStyle w:val="AmColumnHeading"/>
            </w:pPr>
            <w:r w:rsidRPr="00B03494">
              <w:t>Geänderter Text</w:t>
            </w:r>
          </w:p>
        </w:tc>
      </w:tr>
      <w:tr w:rsidR="00AD5C29" w:rsidRPr="00B03494" w14:paraId="01BC6274" w14:textId="77777777" w:rsidTr="00D23A7A">
        <w:trPr>
          <w:jc w:val="center"/>
        </w:trPr>
        <w:tc>
          <w:tcPr>
            <w:tcW w:w="4876" w:type="dxa"/>
          </w:tcPr>
          <w:p w14:paraId="7E57760F" w14:textId="77777777" w:rsidR="00AD5C29" w:rsidRPr="00B03494" w:rsidRDefault="00AD5C29" w:rsidP="00D23A7A">
            <w:pPr>
              <w:pStyle w:val="Normal6a"/>
            </w:pPr>
            <w:r w:rsidRPr="00B03494">
              <w:t xml:space="preserve">Wird im Rahmen der Prüfung bestätigt, dass stichhaltige Gründe dafür vorliegen, dass die betreffende Person eine Gefahr für seine nationale Sicherheit oder öffentliche Ordnung darstellt, unterrichtet der Übernahmemitgliedstaat den begünstigten Mitgliedstaat innerhalb </w:t>
            </w:r>
            <w:r w:rsidRPr="00B03494">
              <w:rPr>
                <w:b/>
                <w:i/>
              </w:rPr>
              <w:t>einer Woche</w:t>
            </w:r>
            <w:r w:rsidRPr="00B03494">
              <w:t xml:space="preserve"> über die Art der Ausschreibung in einer einschlägigen Datenbank sowie über die zugrunde liegenden Elemente. In solchen Fällen findet die Übernahme der betreffenden Person nicht statt.</w:t>
            </w:r>
          </w:p>
        </w:tc>
        <w:tc>
          <w:tcPr>
            <w:tcW w:w="4876" w:type="dxa"/>
          </w:tcPr>
          <w:p w14:paraId="7C591D0C" w14:textId="77777777" w:rsidR="00AD5C29" w:rsidRPr="00B03494" w:rsidRDefault="00AD5C29" w:rsidP="00D23A7A">
            <w:pPr>
              <w:pStyle w:val="Normal6a"/>
            </w:pPr>
            <w:r w:rsidRPr="00B03494">
              <w:t xml:space="preserve">Wird im Rahmen der Prüfung bestätigt, dass stichhaltige Gründe dafür vorliegen, dass die betreffende Person eine Gefahr für seine nationale Sicherheit oder öffentliche Ordnung darstellt, unterrichtet der Übernahmemitgliedstaat den begünstigten Mitgliedstaat innerhalb </w:t>
            </w:r>
            <w:r w:rsidRPr="00B03494">
              <w:rPr>
                <w:b/>
                <w:i/>
              </w:rPr>
              <w:t>eines Monats</w:t>
            </w:r>
            <w:r w:rsidRPr="00B03494">
              <w:t xml:space="preserve"> über die Art der Ausschreibung in einer einschlägigen Datenbank sowie über die zugrunde liegenden Elemente. In solchen Fällen findet die Übernahme der betreffenden Person nicht statt.</w:t>
            </w:r>
          </w:p>
        </w:tc>
      </w:tr>
    </w:tbl>
    <w:p w14:paraId="3319B0D1"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{PL}</w:t>
      </w:r>
      <w:r w:rsidRPr="00B03494">
        <w:t>pl</w:t>
      </w:r>
      <w:r w:rsidRPr="00B03494">
        <w:rPr>
          <w:rStyle w:val="HideTWBExt"/>
          <w:noProof w:val="0"/>
        </w:rPr>
        <w:t>&lt;/Original&gt;</w:t>
      </w:r>
    </w:p>
    <w:p w14:paraId="7BA11000" w14:textId="77777777" w:rsidR="00AD5C29" w:rsidRPr="00B03494" w:rsidRDefault="00AD5C29" w:rsidP="00AD5C29">
      <w:r w:rsidRPr="00B03494">
        <w:rPr>
          <w:rStyle w:val="HideTWBExt"/>
          <w:noProof w:val="0"/>
        </w:rPr>
        <w:t>&lt;/Amend&gt;</w:t>
      </w:r>
    </w:p>
    <w:p w14:paraId="40341DF5"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2497</w:t>
      </w:r>
      <w:r w:rsidRPr="00B03494">
        <w:rPr>
          <w:rStyle w:val="HideTWBExt"/>
          <w:noProof w:val="0"/>
        </w:rPr>
        <w:t>&lt;/NumAm&gt;</w:t>
      </w:r>
    </w:p>
    <w:p w14:paraId="2A6E259C"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5EA590D6" w14:textId="77777777" w:rsidR="00AD5C29" w:rsidRPr="00B03494" w:rsidRDefault="00AD5C29" w:rsidP="00AD5C29">
      <w:pPr>
        <w:pStyle w:val="NormalBold"/>
      </w:pPr>
      <w:r w:rsidRPr="00B03494">
        <w:rPr>
          <w:rStyle w:val="HideTWBExt"/>
          <w:noProof w:val="0"/>
        </w:rPr>
        <w:t>&lt;/RepeatBlock-By&gt;</w:t>
      </w:r>
    </w:p>
    <w:p w14:paraId="10B2404E"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159ACA8" w14:textId="77777777" w:rsidR="00AD5C29" w:rsidRPr="00B03494" w:rsidRDefault="00AD5C29" w:rsidP="00AD5C29">
      <w:pPr>
        <w:pStyle w:val="NormalBold"/>
      </w:pPr>
      <w:r w:rsidRPr="00B03494">
        <w:rPr>
          <w:rStyle w:val="HideTWBExt"/>
          <w:noProof w:val="0"/>
        </w:rPr>
        <w:t>&lt;Article&gt;</w:t>
      </w:r>
      <w:r w:rsidRPr="00B03494">
        <w:t>Artikel 57 – Absatz 7 – Unterabsatz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4FCB8A49" w14:textId="77777777" w:rsidTr="00D23A7A">
        <w:trPr>
          <w:trHeight w:hRule="exact" w:val="240"/>
          <w:jc w:val="center"/>
        </w:trPr>
        <w:tc>
          <w:tcPr>
            <w:tcW w:w="9752" w:type="dxa"/>
            <w:gridSpan w:val="2"/>
          </w:tcPr>
          <w:p w14:paraId="084164FA" w14:textId="77777777" w:rsidR="00AD5C29" w:rsidRPr="00B03494" w:rsidRDefault="00AD5C29" w:rsidP="00D23A7A"/>
        </w:tc>
      </w:tr>
      <w:tr w:rsidR="00AD5C29" w:rsidRPr="00B03494" w14:paraId="18283388" w14:textId="77777777" w:rsidTr="00D23A7A">
        <w:trPr>
          <w:trHeight w:val="240"/>
          <w:jc w:val="center"/>
        </w:trPr>
        <w:tc>
          <w:tcPr>
            <w:tcW w:w="4876" w:type="dxa"/>
          </w:tcPr>
          <w:p w14:paraId="4E84E697" w14:textId="77777777" w:rsidR="00AD5C29" w:rsidRPr="00B03494" w:rsidRDefault="00AD5C29" w:rsidP="00D23A7A">
            <w:pPr>
              <w:pStyle w:val="AmColumnHeading"/>
            </w:pPr>
            <w:r w:rsidRPr="00B03494">
              <w:t>Vorschlag der Kommission</w:t>
            </w:r>
          </w:p>
        </w:tc>
        <w:tc>
          <w:tcPr>
            <w:tcW w:w="4876" w:type="dxa"/>
          </w:tcPr>
          <w:p w14:paraId="5B8F010D" w14:textId="77777777" w:rsidR="00AD5C29" w:rsidRPr="00B03494" w:rsidRDefault="00AD5C29" w:rsidP="00D23A7A">
            <w:pPr>
              <w:pStyle w:val="AmColumnHeading"/>
            </w:pPr>
            <w:r w:rsidRPr="00B03494">
              <w:t>Geänderter Text</w:t>
            </w:r>
          </w:p>
        </w:tc>
      </w:tr>
      <w:tr w:rsidR="00AD5C29" w:rsidRPr="00B03494" w14:paraId="67C43661" w14:textId="77777777" w:rsidTr="00D23A7A">
        <w:trPr>
          <w:jc w:val="center"/>
        </w:trPr>
        <w:tc>
          <w:tcPr>
            <w:tcW w:w="4876" w:type="dxa"/>
          </w:tcPr>
          <w:p w14:paraId="594D99C8" w14:textId="77777777" w:rsidR="00AD5C29" w:rsidRPr="00B03494" w:rsidRDefault="00AD5C29" w:rsidP="00D23A7A">
            <w:pPr>
              <w:pStyle w:val="Normal6a"/>
            </w:pPr>
            <w:r w:rsidRPr="00B03494">
              <w:rPr>
                <w:b/>
                <w:i/>
              </w:rPr>
              <w:t>In Ausnahmefällen, in denen nachgewiesen werden kann, dass die Prüfung der Informationen besonders kompliziert ist, oder dass eine große Zahl von Fällen zum selben Zeitpunkt überprüft werden muss, kann der Übernahmemitgliedstaat seine Antwort nach Ablauf der in Unterabsätzen 1 und 2 genannten einwöchigen Frist erteilen, auf jeden Fall jedoch innerhalb von zwei Wochen. In derartigen Fällen teilt der ersuchte Übernahmemitgliedstaat seine Entscheidung, die Antwort zu einem späteren Zeitpunkt zu erteilen, dem ersuchenden Mitgliedstaat innerhalb der ursprünglichen einwöchigen Frist mit.</w:t>
            </w:r>
          </w:p>
        </w:tc>
        <w:tc>
          <w:tcPr>
            <w:tcW w:w="4876" w:type="dxa"/>
          </w:tcPr>
          <w:p w14:paraId="11118266" w14:textId="77777777" w:rsidR="00AD5C29" w:rsidRPr="00B03494" w:rsidRDefault="00AD5C29" w:rsidP="00D23A7A">
            <w:pPr>
              <w:pStyle w:val="Normal6a"/>
            </w:pPr>
            <w:r w:rsidRPr="00B03494">
              <w:rPr>
                <w:b/>
                <w:i/>
              </w:rPr>
              <w:t>entfällt</w:t>
            </w:r>
          </w:p>
        </w:tc>
      </w:tr>
    </w:tbl>
    <w:p w14:paraId="6D671156"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610F1E0" w14:textId="77777777" w:rsidR="00AD5C29" w:rsidRPr="00B03494" w:rsidRDefault="00AD5C29" w:rsidP="00AD5C29">
      <w:r w:rsidRPr="00B03494">
        <w:rPr>
          <w:rStyle w:val="HideTWBExt"/>
          <w:noProof w:val="0"/>
        </w:rPr>
        <w:t>&lt;/Amend&gt;</w:t>
      </w:r>
    </w:p>
    <w:p w14:paraId="2697BD7E"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2498</w:t>
      </w:r>
      <w:r w:rsidRPr="00B03494">
        <w:rPr>
          <w:rStyle w:val="HideTWBExt"/>
          <w:noProof w:val="0"/>
        </w:rPr>
        <w:t>&lt;/NumAm&gt;</w:t>
      </w:r>
    </w:p>
    <w:p w14:paraId="264D3F3A"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7C7F4D3D" w14:textId="77777777" w:rsidR="00AD5C29" w:rsidRPr="00B03494" w:rsidRDefault="00AD5C29" w:rsidP="00AD5C29">
      <w:pPr>
        <w:pStyle w:val="NormalBold"/>
      </w:pPr>
      <w:r w:rsidRPr="00B03494">
        <w:rPr>
          <w:rStyle w:val="HideTWBExt"/>
          <w:noProof w:val="0"/>
        </w:rPr>
        <w:t>&lt;/RepeatBlock-By&gt;</w:t>
      </w:r>
    </w:p>
    <w:p w14:paraId="3AC30DB4"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7F185A2" w14:textId="77777777" w:rsidR="00AD5C29" w:rsidRPr="00B03494" w:rsidRDefault="00AD5C29" w:rsidP="00AD5C29">
      <w:pPr>
        <w:pStyle w:val="NormalBold"/>
      </w:pPr>
      <w:r w:rsidRPr="00B03494">
        <w:rPr>
          <w:rStyle w:val="HideTWBExt"/>
          <w:noProof w:val="0"/>
        </w:rPr>
        <w:t>&lt;Article&gt;</w:t>
      </w:r>
      <w:r w:rsidRPr="00B03494">
        <w:t>Artikel 57 – Absatz 7 – Unterabsatz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5D3CFD2" w14:textId="77777777" w:rsidTr="00D23A7A">
        <w:trPr>
          <w:trHeight w:hRule="exact" w:val="240"/>
          <w:jc w:val="center"/>
        </w:trPr>
        <w:tc>
          <w:tcPr>
            <w:tcW w:w="9752" w:type="dxa"/>
            <w:gridSpan w:val="2"/>
          </w:tcPr>
          <w:p w14:paraId="37A0907D" w14:textId="77777777" w:rsidR="00AD5C29" w:rsidRPr="00B03494" w:rsidRDefault="00AD5C29" w:rsidP="00D23A7A"/>
        </w:tc>
      </w:tr>
      <w:tr w:rsidR="00AD5C29" w:rsidRPr="00B03494" w14:paraId="62E91BDB" w14:textId="77777777" w:rsidTr="00D23A7A">
        <w:trPr>
          <w:trHeight w:val="240"/>
          <w:jc w:val="center"/>
        </w:trPr>
        <w:tc>
          <w:tcPr>
            <w:tcW w:w="4876" w:type="dxa"/>
          </w:tcPr>
          <w:p w14:paraId="49D87EE9" w14:textId="77777777" w:rsidR="00AD5C29" w:rsidRPr="00B03494" w:rsidRDefault="00AD5C29" w:rsidP="00D23A7A">
            <w:pPr>
              <w:pStyle w:val="AmColumnHeading"/>
            </w:pPr>
            <w:r w:rsidRPr="00B03494">
              <w:t>Vorschlag der Kommission</w:t>
            </w:r>
          </w:p>
        </w:tc>
        <w:tc>
          <w:tcPr>
            <w:tcW w:w="4876" w:type="dxa"/>
          </w:tcPr>
          <w:p w14:paraId="11897F66" w14:textId="77777777" w:rsidR="00AD5C29" w:rsidRPr="00B03494" w:rsidRDefault="00AD5C29" w:rsidP="00D23A7A">
            <w:pPr>
              <w:pStyle w:val="AmColumnHeading"/>
            </w:pPr>
            <w:r w:rsidRPr="00B03494">
              <w:t>Geänderter Text</w:t>
            </w:r>
          </w:p>
        </w:tc>
      </w:tr>
      <w:tr w:rsidR="00AD5C29" w:rsidRPr="00B03494" w14:paraId="20D9BF53" w14:textId="77777777" w:rsidTr="00D23A7A">
        <w:trPr>
          <w:jc w:val="center"/>
        </w:trPr>
        <w:tc>
          <w:tcPr>
            <w:tcW w:w="4876" w:type="dxa"/>
          </w:tcPr>
          <w:p w14:paraId="23DE9C6B" w14:textId="77777777" w:rsidR="00AD5C29" w:rsidRPr="00B03494" w:rsidRDefault="00AD5C29" w:rsidP="00D23A7A">
            <w:pPr>
              <w:pStyle w:val="Normal6a"/>
            </w:pPr>
            <w:r w:rsidRPr="00B03494">
              <w:t xml:space="preserve">In Ausnahmefällen, in denen nachgewiesen werden kann, dass die Prüfung der Informationen besonders kompliziert ist, oder dass eine große Zahl von Fällen zum selben Zeitpunkt überprüft werden muss, kann der </w:t>
            </w:r>
            <w:r w:rsidRPr="00B03494">
              <w:rPr>
                <w:b/>
                <w:i/>
              </w:rPr>
              <w:t>Übernahmemitgliedstaat</w:t>
            </w:r>
            <w:r w:rsidRPr="00B03494">
              <w:t xml:space="preserve"> seine Antwort nach Ablauf der in Unterabsätzen 1 und 2 genannten einwöchigen Frist erteilen, auf jeden Fall jedoch innerhalb von zwei Wochen. In derartigen Fällen teilt der ersuchte </w:t>
            </w:r>
            <w:r w:rsidRPr="00B03494">
              <w:rPr>
                <w:b/>
                <w:i/>
              </w:rPr>
              <w:t>Übernahmemitgliedstaat</w:t>
            </w:r>
            <w:r w:rsidRPr="00B03494">
              <w:t xml:space="preserve"> seine Entscheidung, die Antwort zu einem späteren Zeitpunkt zu erteilen, dem ersuchenden Mitgliedstaat innerhalb der ursprünglichen einwöchigen Frist mit.</w:t>
            </w:r>
          </w:p>
        </w:tc>
        <w:tc>
          <w:tcPr>
            <w:tcW w:w="4876" w:type="dxa"/>
          </w:tcPr>
          <w:p w14:paraId="2E237204" w14:textId="77777777" w:rsidR="00AD5C29" w:rsidRPr="00B03494" w:rsidRDefault="00AD5C29" w:rsidP="00D23A7A">
            <w:pPr>
              <w:pStyle w:val="Normal6a"/>
            </w:pPr>
            <w:r w:rsidRPr="00B03494">
              <w:t xml:space="preserve">In Ausnahmefällen, in denen nachgewiesen werden kann, dass die Prüfung der Informationen besonders kompliziert ist, oder dass eine große Zahl von Fällen zum selben Zeitpunkt überprüft werden muss, kann der </w:t>
            </w:r>
            <w:r w:rsidRPr="00B03494">
              <w:rPr>
                <w:b/>
                <w:i/>
              </w:rPr>
              <w:t>Mitgliedstaat, der die Übernahme in ein Aufnahmezentrum eines dritten Partnerlandes organisiert,</w:t>
            </w:r>
            <w:r w:rsidRPr="00B03494">
              <w:t xml:space="preserve"> seine Antwort nach Ablauf der in Unterabsätzen 1 und 2 genannten einwöchigen Frist erteilen, auf jeden Fall jedoch innerhalb von zwei Wochen. In derartigen Fällen teilt der ersuchte </w:t>
            </w:r>
            <w:r w:rsidRPr="00B03494">
              <w:rPr>
                <w:b/>
                <w:i/>
              </w:rPr>
              <w:t>Mitgliedstaat, der die Übernahme in ein Aufnahmezentrum eines dritten Partnerlandes organisiert,</w:t>
            </w:r>
            <w:r w:rsidRPr="00B03494">
              <w:t xml:space="preserve"> seine Entscheidung, die Antwort zu einem späteren Zeitpunkt zu erteilen, dem ersuchenden Mitgliedstaat innerhalb der ursprünglichen einwöchigen Frist mit.</w:t>
            </w:r>
          </w:p>
        </w:tc>
      </w:tr>
    </w:tbl>
    <w:p w14:paraId="5C8D8BA6"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D33377F" w14:textId="77777777" w:rsidR="00AD5C29" w:rsidRPr="00B03494" w:rsidRDefault="00AD5C29" w:rsidP="00AD5C29">
      <w:r w:rsidRPr="00B03494">
        <w:rPr>
          <w:rStyle w:val="HideTWBExt"/>
          <w:noProof w:val="0"/>
        </w:rPr>
        <w:t>&lt;/Amend&gt;</w:t>
      </w:r>
    </w:p>
    <w:p w14:paraId="32B2ECC8"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2499</w:t>
      </w:r>
      <w:r w:rsidRPr="00B03494">
        <w:rPr>
          <w:rStyle w:val="HideTWBExt"/>
          <w:noProof w:val="0"/>
        </w:rPr>
        <w:t>&lt;/NumAm&gt;</w:t>
      </w:r>
    </w:p>
    <w:p w14:paraId="153285F5"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4E49BE8D" w14:textId="77777777" w:rsidR="00AD5C29" w:rsidRPr="00B03494" w:rsidRDefault="00AD5C29" w:rsidP="00AD5C29">
      <w:pPr>
        <w:pStyle w:val="NormalBold"/>
      </w:pPr>
      <w:r w:rsidRPr="00B03494">
        <w:rPr>
          <w:rStyle w:val="HideTWBExt"/>
          <w:noProof w:val="0"/>
        </w:rPr>
        <w:t>&lt;/RepeatBlock-By&gt;</w:t>
      </w:r>
    </w:p>
    <w:p w14:paraId="7E200A0D"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E2E84F7" w14:textId="77777777" w:rsidR="00AD5C29" w:rsidRPr="00B03494" w:rsidRDefault="00AD5C29" w:rsidP="00AD5C29">
      <w:pPr>
        <w:pStyle w:val="NormalBold"/>
      </w:pPr>
      <w:r w:rsidRPr="00B03494">
        <w:rPr>
          <w:rStyle w:val="HideTWBExt"/>
          <w:noProof w:val="0"/>
        </w:rPr>
        <w:t>&lt;Article&gt;</w:t>
      </w:r>
      <w:r w:rsidRPr="00B03494">
        <w:t>Artikel 57 – Absatz 7 – Unterabsatz 3</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99D18FC" w14:textId="77777777" w:rsidTr="00D23A7A">
        <w:trPr>
          <w:trHeight w:hRule="exact" w:val="240"/>
          <w:jc w:val="center"/>
        </w:trPr>
        <w:tc>
          <w:tcPr>
            <w:tcW w:w="9752" w:type="dxa"/>
            <w:gridSpan w:val="2"/>
          </w:tcPr>
          <w:p w14:paraId="49AFD577" w14:textId="77777777" w:rsidR="00AD5C29" w:rsidRPr="00B03494" w:rsidRDefault="00AD5C29" w:rsidP="00D23A7A"/>
        </w:tc>
      </w:tr>
      <w:tr w:rsidR="00AD5C29" w:rsidRPr="00B03494" w14:paraId="0A1EC3F5" w14:textId="77777777" w:rsidTr="00D23A7A">
        <w:trPr>
          <w:trHeight w:val="240"/>
          <w:jc w:val="center"/>
        </w:trPr>
        <w:tc>
          <w:tcPr>
            <w:tcW w:w="4876" w:type="dxa"/>
          </w:tcPr>
          <w:p w14:paraId="1AD464D3" w14:textId="77777777" w:rsidR="00AD5C29" w:rsidRPr="00B03494" w:rsidRDefault="00AD5C29" w:rsidP="00D23A7A">
            <w:pPr>
              <w:pStyle w:val="AmColumnHeading"/>
            </w:pPr>
            <w:r w:rsidRPr="00B03494">
              <w:t>Vorschlag der Kommission</w:t>
            </w:r>
          </w:p>
        </w:tc>
        <w:tc>
          <w:tcPr>
            <w:tcW w:w="4876" w:type="dxa"/>
          </w:tcPr>
          <w:p w14:paraId="612CAE12" w14:textId="77777777" w:rsidR="00AD5C29" w:rsidRPr="00B03494" w:rsidRDefault="00AD5C29" w:rsidP="00D23A7A">
            <w:pPr>
              <w:pStyle w:val="AmColumnHeading"/>
            </w:pPr>
            <w:r w:rsidRPr="00B03494">
              <w:t>Geänderter Text</w:t>
            </w:r>
          </w:p>
        </w:tc>
      </w:tr>
      <w:tr w:rsidR="00AD5C29" w:rsidRPr="00B03494" w14:paraId="17D863C1" w14:textId="77777777" w:rsidTr="00D23A7A">
        <w:trPr>
          <w:jc w:val="center"/>
        </w:trPr>
        <w:tc>
          <w:tcPr>
            <w:tcW w:w="4876" w:type="dxa"/>
          </w:tcPr>
          <w:p w14:paraId="59503231" w14:textId="77777777" w:rsidR="00AD5C29" w:rsidRPr="00B03494" w:rsidRDefault="00AD5C29" w:rsidP="00D23A7A">
            <w:pPr>
              <w:pStyle w:val="Normal6a"/>
            </w:pPr>
            <w:r w:rsidRPr="00B03494">
              <w:rPr>
                <w:b/>
                <w:i/>
              </w:rPr>
              <w:t>Wird innerhalb der in Unterabsatz 1 und Unterabsatz 2 genannten einwöchigen sowie innerhalb der in Unterabsatz 3 dieses Absatzes genannten zweiwöchigen Frist keine Antwort erteilt, ist davon auszugehen, dass der Erhalt der Information bestätigt wird, was die Verpflichtung nach sich zieht, die Person zu übernehmen und angemessene Vorkehrungen für die Ankunft zu treffen.</w:t>
            </w:r>
          </w:p>
        </w:tc>
        <w:tc>
          <w:tcPr>
            <w:tcW w:w="4876" w:type="dxa"/>
          </w:tcPr>
          <w:p w14:paraId="74A277BC" w14:textId="77777777" w:rsidR="00AD5C29" w:rsidRPr="00B03494" w:rsidRDefault="00AD5C29" w:rsidP="00D23A7A">
            <w:pPr>
              <w:pStyle w:val="Normal6a"/>
            </w:pPr>
            <w:r w:rsidRPr="00B03494">
              <w:rPr>
                <w:b/>
                <w:i/>
              </w:rPr>
              <w:t>entfällt</w:t>
            </w:r>
          </w:p>
        </w:tc>
      </w:tr>
    </w:tbl>
    <w:p w14:paraId="6377B1B6"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1E981B7" w14:textId="77777777" w:rsidR="00AD5C29" w:rsidRPr="00B03494" w:rsidRDefault="00AD5C29" w:rsidP="00AD5C29">
      <w:r w:rsidRPr="00B03494">
        <w:rPr>
          <w:rStyle w:val="HideTWBExt"/>
          <w:noProof w:val="0"/>
        </w:rPr>
        <w:t>&lt;/Amend&gt;</w:t>
      </w:r>
    </w:p>
    <w:p w14:paraId="54DBA5E3"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2500</w:t>
      </w:r>
      <w:r w:rsidRPr="00B03494">
        <w:rPr>
          <w:rStyle w:val="HideTWBExt"/>
          <w:noProof w:val="0"/>
        </w:rPr>
        <w:t>&lt;/NumAm&gt;</w:t>
      </w:r>
    </w:p>
    <w:p w14:paraId="0977DC7F"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56529E3F" w14:textId="77777777" w:rsidR="00AD5C29" w:rsidRPr="00B03494" w:rsidRDefault="00AD5C29" w:rsidP="00AD5C29">
      <w:pPr>
        <w:pStyle w:val="NormalBold"/>
      </w:pPr>
      <w:r w:rsidRPr="00B03494">
        <w:rPr>
          <w:rStyle w:val="HideTWBExt"/>
          <w:noProof w:val="0"/>
        </w:rPr>
        <w:t>&lt;/RepeatBlock-By&gt;</w:t>
      </w:r>
    </w:p>
    <w:p w14:paraId="3A8DB3E0"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93A5BCF" w14:textId="77777777" w:rsidR="00AD5C29" w:rsidRPr="00B03494" w:rsidRDefault="00AD5C29" w:rsidP="00AD5C29">
      <w:pPr>
        <w:pStyle w:val="NormalBold"/>
      </w:pPr>
      <w:r w:rsidRPr="00B03494">
        <w:rPr>
          <w:rStyle w:val="HideTWBExt"/>
          <w:noProof w:val="0"/>
        </w:rPr>
        <w:t>&lt;Article&gt;</w:t>
      </w:r>
      <w:r w:rsidRPr="00B03494">
        <w:t>Artikel 57 – Absatz 8</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8D627C0" w14:textId="77777777" w:rsidTr="00D23A7A">
        <w:trPr>
          <w:trHeight w:hRule="exact" w:val="240"/>
          <w:jc w:val="center"/>
        </w:trPr>
        <w:tc>
          <w:tcPr>
            <w:tcW w:w="9752" w:type="dxa"/>
            <w:gridSpan w:val="2"/>
          </w:tcPr>
          <w:p w14:paraId="7EE10051" w14:textId="77777777" w:rsidR="00AD5C29" w:rsidRPr="00B03494" w:rsidRDefault="00AD5C29" w:rsidP="00D23A7A"/>
        </w:tc>
      </w:tr>
      <w:tr w:rsidR="00AD5C29" w:rsidRPr="00B03494" w14:paraId="19D6C4AE" w14:textId="77777777" w:rsidTr="00D23A7A">
        <w:trPr>
          <w:trHeight w:val="240"/>
          <w:jc w:val="center"/>
        </w:trPr>
        <w:tc>
          <w:tcPr>
            <w:tcW w:w="4876" w:type="dxa"/>
          </w:tcPr>
          <w:p w14:paraId="6ABFC232" w14:textId="77777777" w:rsidR="00AD5C29" w:rsidRPr="00B03494" w:rsidRDefault="00AD5C29" w:rsidP="00D23A7A">
            <w:pPr>
              <w:pStyle w:val="AmColumnHeading"/>
            </w:pPr>
            <w:r w:rsidRPr="00B03494">
              <w:t>Vorschlag der Kommission</w:t>
            </w:r>
          </w:p>
        </w:tc>
        <w:tc>
          <w:tcPr>
            <w:tcW w:w="4876" w:type="dxa"/>
          </w:tcPr>
          <w:p w14:paraId="5989E303" w14:textId="77777777" w:rsidR="00AD5C29" w:rsidRPr="00B03494" w:rsidRDefault="00AD5C29" w:rsidP="00D23A7A">
            <w:pPr>
              <w:pStyle w:val="AmColumnHeading"/>
            </w:pPr>
            <w:r w:rsidRPr="00B03494">
              <w:t>Geänderter Text</w:t>
            </w:r>
          </w:p>
        </w:tc>
      </w:tr>
      <w:tr w:rsidR="00AD5C29" w:rsidRPr="00B03494" w14:paraId="66962146" w14:textId="77777777" w:rsidTr="00D23A7A">
        <w:trPr>
          <w:jc w:val="center"/>
        </w:trPr>
        <w:tc>
          <w:tcPr>
            <w:tcW w:w="4876" w:type="dxa"/>
          </w:tcPr>
          <w:p w14:paraId="5F4411D7" w14:textId="77777777" w:rsidR="00AD5C29" w:rsidRPr="00B03494" w:rsidRDefault="00AD5C29" w:rsidP="00D23A7A">
            <w:pPr>
              <w:pStyle w:val="Normal6a"/>
            </w:pPr>
            <w:r w:rsidRPr="00B03494">
              <w:rPr>
                <w:b/>
                <w:i/>
              </w:rPr>
              <w:t>(8)</w:t>
            </w:r>
            <w:r w:rsidRPr="00B03494">
              <w:tab/>
            </w:r>
            <w:r w:rsidRPr="00B03494">
              <w:rPr>
                <w:b/>
                <w:i/>
              </w:rPr>
              <w:t>Der begünstigte Mitgliedstaat trifft spätestens innerhalb einer Woche nach der Bestätigung durch den Übernahmemitgliedstaat eine Überstellungsentscheidung. Er teilt der betreffenden Person unverzüglich schriftlich die Entscheidung mit, sie in diesen Mitgliedstaat zu überstellen.</w:t>
            </w:r>
          </w:p>
        </w:tc>
        <w:tc>
          <w:tcPr>
            <w:tcW w:w="4876" w:type="dxa"/>
          </w:tcPr>
          <w:p w14:paraId="516D3BA6" w14:textId="77777777" w:rsidR="00AD5C29" w:rsidRPr="00B03494" w:rsidRDefault="00AD5C29" w:rsidP="00D23A7A">
            <w:pPr>
              <w:pStyle w:val="Normal6a"/>
            </w:pPr>
            <w:r w:rsidRPr="00B03494">
              <w:rPr>
                <w:b/>
                <w:i/>
              </w:rPr>
              <w:t>entfällt</w:t>
            </w:r>
          </w:p>
        </w:tc>
      </w:tr>
    </w:tbl>
    <w:p w14:paraId="28876FB2"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ED4BD67" w14:textId="77777777" w:rsidR="00AD5C29" w:rsidRPr="00B03494" w:rsidRDefault="00AD5C29" w:rsidP="00AD5C29">
      <w:r w:rsidRPr="00B03494">
        <w:rPr>
          <w:rStyle w:val="HideTWBExt"/>
          <w:noProof w:val="0"/>
        </w:rPr>
        <w:t>&lt;/Amend&gt;</w:t>
      </w:r>
    </w:p>
    <w:p w14:paraId="383EE0A2"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2501</w:t>
      </w:r>
      <w:r w:rsidRPr="00B03494">
        <w:rPr>
          <w:rStyle w:val="HideTWBExt"/>
          <w:noProof w:val="0"/>
        </w:rPr>
        <w:t>&lt;/NumAm&gt;</w:t>
      </w:r>
    </w:p>
    <w:p w14:paraId="5F3C8496"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 Sophia in 't Veld, Karen Melchior</w:t>
      </w:r>
      <w:r w:rsidRPr="00B03494">
        <w:rPr>
          <w:rStyle w:val="HideTWBExt"/>
          <w:noProof w:val="0"/>
        </w:rPr>
        <w:t>&lt;/Members&gt;</w:t>
      </w:r>
    </w:p>
    <w:p w14:paraId="2FB75140" w14:textId="77777777" w:rsidR="00AD5C29" w:rsidRPr="00B03494" w:rsidRDefault="00AD5C29" w:rsidP="00AD5C29">
      <w:pPr>
        <w:pStyle w:val="NormalBold"/>
      </w:pPr>
      <w:r w:rsidRPr="00B03494">
        <w:rPr>
          <w:rStyle w:val="HideTWBExt"/>
          <w:noProof w:val="0"/>
        </w:rPr>
        <w:t>&lt;/RepeatBlock-By&gt;</w:t>
      </w:r>
    </w:p>
    <w:p w14:paraId="26B4C72A"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049519B" w14:textId="77777777" w:rsidR="00AD5C29" w:rsidRPr="00B03494" w:rsidRDefault="00AD5C29" w:rsidP="00AD5C29">
      <w:pPr>
        <w:pStyle w:val="NormalBold"/>
      </w:pPr>
      <w:r w:rsidRPr="00B03494">
        <w:rPr>
          <w:rStyle w:val="HideTWBExt"/>
          <w:noProof w:val="0"/>
        </w:rPr>
        <w:t>&lt;Article&gt;</w:t>
      </w:r>
      <w:r w:rsidRPr="00B03494">
        <w:t>Artikel 57 – Absatz 8</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4F4AC02" w14:textId="77777777" w:rsidTr="00D23A7A">
        <w:trPr>
          <w:trHeight w:hRule="exact" w:val="240"/>
          <w:jc w:val="center"/>
        </w:trPr>
        <w:tc>
          <w:tcPr>
            <w:tcW w:w="9752" w:type="dxa"/>
            <w:gridSpan w:val="2"/>
          </w:tcPr>
          <w:p w14:paraId="17CC5564" w14:textId="77777777" w:rsidR="00AD5C29" w:rsidRPr="00B03494" w:rsidRDefault="00AD5C29" w:rsidP="00D23A7A"/>
        </w:tc>
      </w:tr>
      <w:tr w:rsidR="00AD5C29" w:rsidRPr="00B03494" w14:paraId="185289C4" w14:textId="77777777" w:rsidTr="00D23A7A">
        <w:trPr>
          <w:trHeight w:val="240"/>
          <w:jc w:val="center"/>
        </w:trPr>
        <w:tc>
          <w:tcPr>
            <w:tcW w:w="4876" w:type="dxa"/>
          </w:tcPr>
          <w:p w14:paraId="09777FEF" w14:textId="77777777" w:rsidR="00AD5C29" w:rsidRPr="00B03494" w:rsidRDefault="00AD5C29" w:rsidP="00D23A7A">
            <w:pPr>
              <w:pStyle w:val="AmColumnHeading"/>
            </w:pPr>
            <w:r w:rsidRPr="00B03494">
              <w:t>Vorschlag der Kommission</w:t>
            </w:r>
          </w:p>
        </w:tc>
        <w:tc>
          <w:tcPr>
            <w:tcW w:w="4876" w:type="dxa"/>
          </w:tcPr>
          <w:p w14:paraId="4873AA21" w14:textId="77777777" w:rsidR="00AD5C29" w:rsidRPr="00B03494" w:rsidRDefault="00AD5C29" w:rsidP="00D23A7A">
            <w:pPr>
              <w:pStyle w:val="AmColumnHeading"/>
            </w:pPr>
            <w:r w:rsidRPr="00B03494">
              <w:t>Geänderter Text</w:t>
            </w:r>
          </w:p>
        </w:tc>
      </w:tr>
      <w:tr w:rsidR="00AD5C29" w:rsidRPr="00B03494" w14:paraId="6CF93C36" w14:textId="77777777" w:rsidTr="00D23A7A">
        <w:trPr>
          <w:jc w:val="center"/>
        </w:trPr>
        <w:tc>
          <w:tcPr>
            <w:tcW w:w="4876" w:type="dxa"/>
          </w:tcPr>
          <w:p w14:paraId="317BDEB9" w14:textId="77777777" w:rsidR="00AD5C29" w:rsidRPr="00B03494" w:rsidRDefault="00AD5C29" w:rsidP="00D23A7A">
            <w:pPr>
              <w:pStyle w:val="Normal6a"/>
            </w:pPr>
            <w:r w:rsidRPr="00B03494">
              <w:t>(8)</w:t>
            </w:r>
            <w:r w:rsidRPr="00B03494">
              <w:tab/>
              <w:t>Der begünstigte Mitgliedstaat trifft spätestens innerhalb einer Woche nach der Bestätigung durch den Übernahmemitgliedstaat eine Überstellungsentscheidung. Er teilt der betreffenden Person unverzüglich schriftlich die Entscheidung mit, sie in diesen Mitgliedstaat zu überstellen.</w:t>
            </w:r>
          </w:p>
        </w:tc>
        <w:tc>
          <w:tcPr>
            <w:tcW w:w="4876" w:type="dxa"/>
          </w:tcPr>
          <w:p w14:paraId="781C33B9" w14:textId="77777777" w:rsidR="00AD5C29" w:rsidRPr="00B03494" w:rsidRDefault="00AD5C29" w:rsidP="00D23A7A">
            <w:pPr>
              <w:pStyle w:val="Normal6a"/>
            </w:pPr>
            <w:r w:rsidRPr="00B03494">
              <w:t>(8)</w:t>
            </w:r>
            <w:r w:rsidRPr="00B03494">
              <w:tab/>
              <w:t xml:space="preserve">Der begünstigte Mitgliedstaat trifft spätestens innerhalb einer Woche nach der Bestätigung durch den Übernahmemitgliedstaat eine Überstellungsentscheidung. Er teilt der betreffenden Person unverzüglich </w:t>
            </w:r>
            <w:r w:rsidRPr="00B03494">
              <w:rPr>
                <w:b/>
                <w:i/>
              </w:rPr>
              <w:t>und mindestens 48 Stunden vor der Überführung</w:t>
            </w:r>
            <w:r w:rsidRPr="00B03494">
              <w:t xml:space="preserve"> schriftlich die Entscheidung mit, sie in diesen Mitgliedstaat zu überstellen.</w:t>
            </w:r>
          </w:p>
        </w:tc>
      </w:tr>
    </w:tbl>
    <w:p w14:paraId="3087D523"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6085A62" w14:textId="77777777" w:rsidR="00AD5C29" w:rsidRPr="00B03494" w:rsidRDefault="00AD5C29" w:rsidP="00AD5C29">
      <w:r w:rsidRPr="00B03494">
        <w:rPr>
          <w:rStyle w:val="HideTWBExt"/>
          <w:noProof w:val="0"/>
        </w:rPr>
        <w:t>&lt;/Amend&gt;</w:t>
      </w:r>
    </w:p>
    <w:p w14:paraId="3A00BCBB"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2502</w:t>
      </w:r>
      <w:r w:rsidRPr="00B03494">
        <w:rPr>
          <w:rStyle w:val="HideTWBExt"/>
          <w:noProof w:val="0"/>
        </w:rPr>
        <w:t>&lt;/NumAm&gt;</w:t>
      </w:r>
    </w:p>
    <w:p w14:paraId="49552867"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62FBC26B" w14:textId="77777777" w:rsidR="00AD5C29" w:rsidRPr="00B03494" w:rsidRDefault="00AD5C29" w:rsidP="00AD5C29">
      <w:pPr>
        <w:pStyle w:val="NormalBold"/>
      </w:pPr>
      <w:r w:rsidRPr="00B03494">
        <w:rPr>
          <w:rStyle w:val="HideTWBExt"/>
          <w:noProof w:val="0"/>
        </w:rPr>
        <w:t>&lt;/RepeatBlock-By&gt;</w:t>
      </w:r>
    </w:p>
    <w:p w14:paraId="6F5E7C41"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16D1AD58" w14:textId="77777777" w:rsidR="00AD5C29" w:rsidRPr="00B03494" w:rsidRDefault="00AD5C29" w:rsidP="00AD5C29">
      <w:pPr>
        <w:pStyle w:val="NormalBold"/>
      </w:pPr>
      <w:r w:rsidRPr="00B03494">
        <w:rPr>
          <w:rStyle w:val="HideTWBExt"/>
          <w:noProof w:val="0"/>
        </w:rPr>
        <w:t>&lt;Article&gt;</w:t>
      </w:r>
      <w:r w:rsidRPr="00B03494">
        <w:t>Artikel 57 – Absatz 9</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9F80065" w14:textId="77777777" w:rsidTr="00D23A7A">
        <w:trPr>
          <w:trHeight w:hRule="exact" w:val="240"/>
          <w:jc w:val="center"/>
        </w:trPr>
        <w:tc>
          <w:tcPr>
            <w:tcW w:w="9752" w:type="dxa"/>
            <w:gridSpan w:val="2"/>
          </w:tcPr>
          <w:p w14:paraId="04F3D9D2" w14:textId="77777777" w:rsidR="00AD5C29" w:rsidRPr="00B03494" w:rsidRDefault="00AD5C29" w:rsidP="00D23A7A"/>
        </w:tc>
      </w:tr>
      <w:tr w:rsidR="00AD5C29" w:rsidRPr="00B03494" w14:paraId="59ACCE6A" w14:textId="77777777" w:rsidTr="00D23A7A">
        <w:trPr>
          <w:trHeight w:val="240"/>
          <w:jc w:val="center"/>
        </w:trPr>
        <w:tc>
          <w:tcPr>
            <w:tcW w:w="4876" w:type="dxa"/>
          </w:tcPr>
          <w:p w14:paraId="5A33D185" w14:textId="77777777" w:rsidR="00AD5C29" w:rsidRPr="00B03494" w:rsidRDefault="00AD5C29" w:rsidP="00D23A7A">
            <w:pPr>
              <w:pStyle w:val="AmColumnHeading"/>
            </w:pPr>
            <w:r w:rsidRPr="00B03494">
              <w:t>Vorschlag der Kommission</w:t>
            </w:r>
          </w:p>
        </w:tc>
        <w:tc>
          <w:tcPr>
            <w:tcW w:w="4876" w:type="dxa"/>
          </w:tcPr>
          <w:p w14:paraId="10F9C950" w14:textId="77777777" w:rsidR="00AD5C29" w:rsidRPr="00B03494" w:rsidRDefault="00AD5C29" w:rsidP="00D23A7A">
            <w:pPr>
              <w:pStyle w:val="AmColumnHeading"/>
            </w:pPr>
            <w:r w:rsidRPr="00B03494">
              <w:t>Geänderter Text</w:t>
            </w:r>
          </w:p>
        </w:tc>
      </w:tr>
      <w:tr w:rsidR="00AD5C29" w:rsidRPr="00B03494" w14:paraId="64169A9D" w14:textId="77777777" w:rsidTr="00D23A7A">
        <w:trPr>
          <w:jc w:val="center"/>
        </w:trPr>
        <w:tc>
          <w:tcPr>
            <w:tcW w:w="4876" w:type="dxa"/>
          </w:tcPr>
          <w:p w14:paraId="557795DE" w14:textId="77777777" w:rsidR="00AD5C29" w:rsidRPr="00B03494" w:rsidRDefault="00AD5C29" w:rsidP="00D23A7A">
            <w:pPr>
              <w:pStyle w:val="Normal6a"/>
            </w:pPr>
            <w:r w:rsidRPr="00B03494">
              <w:t>(9)</w:t>
            </w:r>
            <w:r w:rsidRPr="00B03494">
              <w:tab/>
              <w:t xml:space="preserve">Die Überstellung </w:t>
            </w:r>
            <w:r w:rsidRPr="00B03494">
              <w:rPr>
                <w:b/>
                <w:i/>
              </w:rPr>
              <w:t>der betreffenden</w:t>
            </w:r>
            <w:r w:rsidRPr="00B03494">
              <w:t xml:space="preserve"> Person aus </w:t>
            </w:r>
            <w:r w:rsidRPr="00B03494">
              <w:rPr>
                <w:b/>
                <w:i/>
              </w:rPr>
              <w:t>dem begünstigten</w:t>
            </w:r>
            <w:r w:rsidRPr="00B03494">
              <w:t xml:space="preserve"> Mitgliedstaat in </w:t>
            </w:r>
            <w:r w:rsidRPr="00B03494">
              <w:rPr>
                <w:b/>
                <w:i/>
              </w:rPr>
              <w:t>den Übernahmemitgliedstaat</w:t>
            </w:r>
            <w:r w:rsidRPr="00B03494">
              <w:t xml:space="preserve"> erfolgt gemäß den </w:t>
            </w:r>
            <w:r w:rsidRPr="00B03494">
              <w:rPr>
                <w:b/>
                <w:i/>
              </w:rPr>
              <w:t>nationalen Rechtsvorschriften des begünstigen Mitgliedstaats in Abstimmung zwischen den betreffenden Mitgliedstaaten, sobald dies praktisch möglich ist, spätestens jedoch innerhalb von vier Wochen nach der Bestätigung seitens des Übernahmemitgliedstaats oder der endgültigen Entscheidung über einen Rechtsbehelf oder eine Überprüfung, wenn nach Artikel 33 Absatz 3 eine aufschiebende Wirkung zuerkannt wurde</w:t>
            </w:r>
            <w:r w:rsidRPr="00B03494">
              <w:t>.</w:t>
            </w:r>
          </w:p>
        </w:tc>
        <w:tc>
          <w:tcPr>
            <w:tcW w:w="4876" w:type="dxa"/>
          </w:tcPr>
          <w:p w14:paraId="67BD4BEC" w14:textId="77777777" w:rsidR="00AD5C29" w:rsidRPr="00B03494" w:rsidRDefault="00AD5C29" w:rsidP="00D23A7A">
            <w:pPr>
              <w:pStyle w:val="Normal6a"/>
            </w:pPr>
            <w:r w:rsidRPr="00B03494">
              <w:t>(9)</w:t>
            </w:r>
            <w:r w:rsidRPr="00B03494">
              <w:tab/>
              <w:t xml:space="preserve">Die Überstellung einer Person aus </w:t>
            </w:r>
            <w:r w:rsidRPr="00B03494">
              <w:rPr>
                <w:b/>
                <w:i/>
              </w:rPr>
              <w:t>einem</w:t>
            </w:r>
            <w:r w:rsidRPr="00B03494">
              <w:t xml:space="preserve"> Mitgliedstaat in </w:t>
            </w:r>
            <w:r w:rsidRPr="00B03494">
              <w:rPr>
                <w:b/>
                <w:i/>
              </w:rPr>
              <w:t>ein Aufnahmezentrum eines dritten Partnerlandes</w:t>
            </w:r>
            <w:r w:rsidRPr="00B03494">
              <w:t xml:space="preserve"> erfolgt gemäß </w:t>
            </w:r>
            <w:r w:rsidRPr="00B03494">
              <w:rPr>
                <w:b/>
                <w:i/>
              </w:rPr>
              <w:t>den einschlägigen bilateralen oder multilateralen Abkommen mit diesem Drittland</w:t>
            </w:r>
            <w:r w:rsidRPr="00B03494">
              <w:t>.</w:t>
            </w:r>
          </w:p>
        </w:tc>
      </w:tr>
    </w:tbl>
    <w:p w14:paraId="523658DE"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9FC22B4" w14:textId="77777777" w:rsidR="00AD5C29" w:rsidRPr="00B03494" w:rsidRDefault="00AD5C29" w:rsidP="00AD5C29">
      <w:r w:rsidRPr="00B03494">
        <w:rPr>
          <w:rStyle w:val="HideTWBExt"/>
          <w:noProof w:val="0"/>
        </w:rPr>
        <w:t>&lt;/Amend&gt;</w:t>
      </w:r>
    </w:p>
    <w:p w14:paraId="13858123"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2503</w:t>
      </w:r>
      <w:r w:rsidRPr="00B03494">
        <w:rPr>
          <w:rStyle w:val="HideTWBExt"/>
          <w:noProof w:val="0"/>
        </w:rPr>
        <w:t>&lt;/NumAm&gt;</w:t>
      </w:r>
    </w:p>
    <w:p w14:paraId="03B7DDE1"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3FC7C320" w14:textId="77777777" w:rsidR="00AD5C29" w:rsidRPr="00B03494" w:rsidRDefault="00AD5C29" w:rsidP="00AD5C29">
      <w:pPr>
        <w:pStyle w:val="NormalBold"/>
      </w:pPr>
      <w:r w:rsidRPr="00B03494">
        <w:rPr>
          <w:rStyle w:val="HideTWBExt"/>
          <w:noProof w:val="0"/>
        </w:rPr>
        <w:t>&lt;/RepeatBlock-By&gt;</w:t>
      </w:r>
    </w:p>
    <w:p w14:paraId="6D9579EA"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1A72F74D" w14:textId="77777777" w:rsidR="00AD5C29" w:rsidRPr="00B03494" w:rsidRDefault="00AD5C29" w:rsidP="00AD5C29">
      <w:pPr>
        <w:pStyle w:val="NormalBold"/>
      </w:pPr>
      <w:r w:rsidRPr="00B03494">
        <w:rPr>
          <w:rStyle w:val="HideTWBExt"/>
          <w:noProof w:val="0"/>
        </w:rPr>
        <w:t>&lt;Article&gt;</w:t>
      </w:r>
      <w:r w:rsidRPr="00B03494">
        <w:t>Artikel 57 – Absatz 10</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D47FB07" w14:textId="77777777" w:rsidTr="00D23A7A">
        <w:trPr>
          <w:trHeight w:hRule="exact" w:val="240"/>
          <w:jc w:val="center"/>
        </w:trPr>
        <w:tc>
          <w:tcPr>
            <w:tcW w:w="9752" w:type="dxa"/>
            <w:gridSpan w:val="2"/>
          </w:tcPr>
          <w:p w14:paraId="47861106" w14:textId="77777777" w:rsidR="00AD5C29" w:rsidRPr="00B03494" w:rsidRDefault="00AD5C29" w:rsidP="00D23A7A"/>
        </w:tc>
      </w:tr>
      <w:tr w:rsidR="00AD5C29" w:rsidRPr="00B03494" w14:paraId="79A13A7C" w14:textId="77777777" w:rsidTr="00D23A7A">
        <w:trPr>
          <w:trHeight w:val="240"/>
          <w:jc w:val="center"/>
        </w:trPr>
        <w:tc>
          <w:tcPr>
            <w:tcW w:w="4876" w:type="dxa"/>
          </w:tcPr>
          <w:p w14:paraId="4D76324E" w14:textId="77777777" w:rsidR="00AD5C29" w:rsidRPr="00B03494" w:rsidRDefault="00AD5C29" w:rsidP="00D23A7A">
            <w:pPr>
              <w:pStyle w:val="AmColumnHeading"/>
            </w:pPr>
            <w:r w:rsidRPr="00B03494">
              <w:t>Vorschlag der Kommission</w:t>
            </w:r>
          </w:p>
        </w:tc>
        <w:tc>
          <w:tcPr>
            <w:tcW w:w="4876" w:type="dxa"/>
          </w:tcPr>
          <w:p w14:paraId="4A74B06E" w14:textId="77777777" w:rsidR="00AD5C29" w:rsidRPr="00B03494" w:rsidRDefault="00AD5C29" w:rsidP="00D23A7A">
            <w:pPr>
              <w:pStyle w:val="AmColumnHeading"/>
            </w:pPr>
            <w:r w:rsidRPr="00B03494">
              <w:t>Geänderter Text</w:t>
            </w:r>
          </w:p>
        </w:tc>
      </w:tr>
      <w:tr w:rsidR="00AD5C29" w:rsidRPr="00B03494" w14:paraId="66D251DB" w14:textId="77777777" w:rsidTr="00D23A7A">
        <w:trPr>
          <w:jc w:val="center"/>
        </w:trPr>
        <w:tc>
          <w:tcPr>
            <w:tcW w:w="4876" w:type="dxa"/>
          </w:tcPr>
          <w:p w14:paraId="394D8EAC" w14:textId="77777777" w:rsidR="00AD5C29" w:rsidRPr="00B03494" w:rsidRDefault="00AD5C29" w:rsidP="00D23A7A">
            <w:pPr>
              <w:pStyle w:val="Normal6a"/>
            </w:pPr>
            <w:r w:rsidRPr="00B03494">
              <w:t>(10)</w:t>
            </w:r>
            <w:r w:rsidRPr="00B03494">
              <w:tab/>
              <w:t>Artikel 32 Absätze 3, 4 und 5, Artikel 33 und 34, Artikel 35 Absätze 1 und 3, Artikel 36 Absätze 2 und 3 sowie Artikel 37 und 39 gelten entsprechend für die Überstellung zum Zwecke der Übernahme.</w:t>
            </w:r>
          </w:p>
        </w:tc>
        <w:tc>
          <w:tcPr>
            <w:tcW w:w="4876" w:type="dxa"/>
          </w:tcPr>
          <w:p w14:paraId="6F673E6A" w14:textId="77777777" w:rsidR="00AD5C29" w:rsidRPr="00B03494" w:rsidRDefault="00AD5C29" w:rsidP="00D23A7A">
            <w:pPr>
              <w:pStyle w:val="Normal6a"/>
            </w:pPr>
            <w:r w:rsidRPr="00B03494">
              <w:t>(10)</w:t>
            </w:r>
            <w:r w:rsidRPr="00B03494">
              <w:tab/>
              <w:t xml:space="preserve">Artikel 32 Absätze 3, 4 und 5, Artikel 33 und 34, Artikel 35 Absätze 1 und 3, Artikel 36 Absätze 2 und 3 sowie Artikel 37 und 39 gelten entsprechend für die Überstellung zum Zwecke der Übernahme </w:t>
            </w:r>
            <w:r w:rsidRPr="00B03494">
              <w:rPr>
                <w:b/>
                <w:i/>
              </w:rPr>
              <w:t>in Aufnahmezentren von dritten Partnerländern</w:t>
            </w:r>
            <w:r w:rsidRPr="00B03494">
              <w:t>.</w:t>
            </w:r>
          </w:p>
        </w:tc>
      </w:tr>
    </w:tbl>
    <w:p w14:paraId="2D9B2762"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442B8DD" w14:textId="77777777" w:rsidR="00AD5C29" w:rsidRPr="00B03494" w:rsidRDefault="00AD5C29" w:rsidP="00AD5C29">
      <w:r w:rsidRPr="00B03494">
        <w:rPr>
          <w:rStyle w:val="HideTWBExt"/>
          <w:noProof w:val="0"/>
        </w:rPr>
        <w:t>&lt;/Amend&gt;</w:t>
      </w:r>
    </w:p>
    <w:p w14:paraId="19402044"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2504</w:t>
      </w:r>
      <w:r w:rsidRPr="00B03494">
        <w:rPr>
          <w:rStyle w:val="HideTWBExt"/>
          <w:noProof w:val="0"/>
        </w:rPr>
        <w:t>&lt;/NumAm&gt;</w:t>
      </w:r>
    </w:p>
    <w:p w14:paraId="4C2282AE"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62FC2CF8" w14:textId="77777777" w:rsidR="00AD5C29" w:rsidRPr="00B03494" w:rsidRDefault="00AD5C29" w:rsidP="00AD5C29">
      <w:pPr>
        <w:pStyle w:val="NormalBold"/>
      </w:pPr>
      <w:r w:rsidRPr="00B03494">
        <w:rPr>
          <w:rStyle w:val="HideTWBExt"/>
          <w:noProof w:val="0"/>
        </w:rPr>
        <w:t>&lt;/RepeatBlock-By&gt;</w:t>
      </w:r>
    </w:p>
    <w:p w14:paraId="7F56052D"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2117C72" w14:textId="77777777" w:rsidR="00AD5C29" w:rsidRPr="00B03494" w:rsidRDefault="00AD5C29" w:rsidP="00AD5C29">
      <w:pPr>
        <w:pStyle w:val="NormalBold"/>
      </w:pPr>
      <w:r w:rsidRPr="00B03494">
        <w:rPr>
          <w:rStyle w:val="HideTWBExt"/>
          <w:noProof w:val="0"/>
        </w:rPr>
        <w:t>&lt;Article&gt;</w:t>
      </w:r>
      <w:r w:rsidRPr="00B03494">
        <w:t>Artikel 57 – Absatz 11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FA8E177" w14:textId="77777777" w:rsidTr="00D23A7A">
        <w:trPr>
          <w:trHeight w:hRule="exact" w:val="240"/>
          <w:jc w:val="center"/>
        </w:trPr>
        <w:tc>
          <w:tcPr>
            <w:tcW w:w="9752" w:type="dxa"/>
            <w:gridSpan w:val="2"/>
          </w:tcPr>
          <w:p w14:paraId="13DFE6E0" w14:textId="77777777" w:rsidR="00AD5C29" w:rsidRPr="00B03494" w:rsidRDefault="00AD5C29" w:rsidP="00D23A7A"/>
        </w:tc>
      </w:tr>
      <w:tr w:rsidR="00AD5C29" w:rsidRPr="00B03494" w14:paraId="0E02C167" w14:textId="77777777" w:rsidTr="00D23A7A">
        <w:trPr>
          <w:trHeight w:val="240"/>
          <w:jc w:val="center"/>
        </w:trPr>
        <w:tc>
          <w:tcPr>
            <w:tcW w:w="4876" w:type="dxa"/>
          </w:tcPr>
          <w:p w14:paraId="5CDE4DA6" w14:textId="77777777" w:rsidR="00AD5C29" w:rsidRPr="00B03494" w:rsidRDefault="00AD5C29" w:rsidP="00D23A7A">
            <w:pPr>
              <w:pStyle w:val="AmColumnHeading"/>
            </w:pPr>
            <w:r w:rsidRPr="00B03494">
              <w:t>Vorschlag der Kommission</w:t>
            </w:r>
          </w:p>
        </w:tc>
        <w:tc>
          <w:tcPr>
            <w:tcW w:w="4876" w:type="dxa"/>
          </w:tcPr>
          <w:p w14:paraId="5755B4B7" w14:textId="77777777" w:rsidR="00AD5C29" w:rsidRPr="00B03494" w:rsidRDefault="00AD5C29" w:rsidP="00D23A7A">
            <w:pPr>
              <w:pStyle w:val="AmColumnHeading"/>
            </w:pPr>
            <w:r w:rsidRPr="00B03494">
              <w:t>Geänderter Text</w:t>
            </w:r>
          </w:p>
        </w:tc>
      </w:tr>
      <w:tr w:rsidR="00AD5C29" w:rsidRPr="00B03494" w14:paraId="62B11DA7" w14:textId="77777777" w:rsidTr="00D23A7A">
        <w:trPr>
          <w:jc w:val="center"/>
        </w:trPr>
        <w:tc>
          <w:tcPr>
            <w:tcW w:w="4876" w:type="dxa"/>
          </w:tcPr>
          <w:p w14:paraId="1AC235A2" w14:textId="77777777" w:rsidR="00AD5C29" w:rsidRPr="00B03494" w:rsidRDefault="00AD5C29" w:rsidP="00D23A7A">
            <w:pPr>
              <w:pStyle w:val="Normal6a"/>
            </w:pPr>
            <w:r w:rsidRPr="00B03494">
              <w:t>(11)</w:t>
            </w:r>
            <w:r w:rsidRPr="00B03494">
              <w:tab/>
              <w:t xml:space="preserve">Die Kommission legt im Wege von Durchführungsrechtsakten einheitliche </w:t>
            </w:r>
            <w:r w:rsidRPr="00B03494">
              <w:rPr>
                <w:b/>
                <w:i/>
              </w:rPr>
              <w:t>Bedingungen</w:t>
            </w:r>
            <w:r w:rsidRPr="00B03494">
              <w:t xml:space="preserve"> für die </w:t>
            </w:r>
            <w:r w:rsidRPr="00B03494">
              <w:rPr>
                <w:b/>
                <w:i/>
              </w:rPr>
              <w:t>Erstellung und</w:t>
            </w:r>
            <w:r w:rsidRPr="00B03494">
              <w:t xml:space="preserve"> Übermittlung von Informationen und Unterlagen zum Zweck der Übernahme fest. Diese Durchführungsrechtsakte werden nach dem in Artikel 67 Absatz 2 genannten Prüfverfahren erlassen.</w:t>
            </w:r>
          </w:p>
        </w:tc>
        <w:tc>
          <w:tcPr>
            <w:tcW w:w="4876" w:type="dxa"/>
          </w:tcPr>
          <w:p w14:paraId="27903795" w14:textId="77777777" w:rsidR="00AD5C29" w:rsidRPr="00B03494" w:rsidRDefault="00AD5C29" w:rsidP="00D23A7A">
            <w:pPr>
              <w:pStyle w:val="Normal6a"/>
            </w:pPr>
            <w:r w:rsidRPr="00B03494">
              <w:t>(11)</w:t>
            </w:r>
            <w:r w:rsidRPr="00B03494">
              <w:tab/>
            </w:r>
            <w:r w:rsidRPr="00B03494">
              <w:rPr>
                <w:b/>
                <w:i/>
              </w:rPr>
              <w:t>Die Kommission ist ermächtigt, in Bezug auf die Bedingungen für die Erstellung von Informationen und Unterlagen zum Zwecke der Übernahme delegierte Rechtsakte gemäß Artikel 68 zu erlassen. Bei der Ausübung ihrer Befugnisse konsultiert die Kommission die Asylagentur und den Übernahmekoordinator der EU.</w:t>
            </w:r>
          </w:p>
        </w:tc>
      </w:tr>
      <w:tr w:rsidR="00AD5C29" w:rsidRPr="00B03494" w14:paraId="1E0979D4" w14:textId="77777777" w:rsidTr="00D23A7A">
        <w:trPr>
          <w:jc w:val="center"/>
        </w:trPr>
        <w:tc>
          <w:tcPr>
            <w:tcW w:w="4876" w:type="dxa"/>
          </w:tcPr>
          <w:p w14:paraId="3FCB774B" w14:textId="77777777" w:rsidR="00AD5C29" w:rsidRPr="00B03494" w:rsidRDefault="00AD5C29" w:rsidP="00D23A7A">
            <w:pPr>
              <w:pStyle w:val="Normal6a"/>
            </w:pPr>
          </w:p>
        </w:tc>
        <w:tc>
          <w:tcPr>
            <w:tcW w:w="4876" w:type="dxa"/>
          </w:tcPr>
          <w:p w14:paraId="7BAC5A19" w14:textId="77777777" w:rsidR="00AD5C29" w:rsidRPr="00B03494" w:rsidRDefault="00AD5C29" w:rsidP="00D23A7A">
            <w:pPr>
              <w:pStyle w:val="Normal6a"/>
            </w:pPr>
            <w:r w:rsidRPr="00B03494">
              <w:t xml:space="preserve">Die Kommission legt im Wege von Durchführungsrechtsakten einheitliche </w:t>
            </w:r>
            <w:r w:rsidRPr="00B03494">
              <w:rPr>
                <w:b/>
                <w:i/>
              </w:rPr>
              <w:t>Verfahren</w:t>
            </w:r>
            <w:r w:rsidRPr="00B03494">
              <w:t xml:space="preserve"> für die </w:t>
            </w:r>
            <w:r w:rsidRPr="00B03494">
              <w:rPr>
                <w:b/>
                <w:i/>
              </w:rPr>
              <w:t>Übermittlung von</w:t>
            </w:r>
            <w:r w:rsidRPr="00B03494">
              <w:t xml:space="preserve"> Informationen und Unterlagen zum Zweck der Übernahme fest. Diese Durchführungsrechtsakte werden nach dem in Artikel 67 Absatz 2 genannten Prüfverfahren erlassen.</w:t>
            </w:r>
          </w:p>
        </w:tc>
      </w:tr>
    </w:tbl>
    <w:p w14:paraId="6C938085"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1B66B98" w14:textId="77777777" w:rsidR="00AD5C29" w:rsidRPr="00B03494" w:rsidRDefault="00AD5C29" w:rsidP="00AD5C29">
      <w:r w:rsidRPr="00B03494">
        <w:rPr>
          <w:rStyle w:val="HideTWBExt"/>
          <w:noProof w:val="0"/>
        </w:rPr>
        <w:t>&lt;/Amend&gt;</w:t>
      </w:r>
    </w:p>
    <w:p w14:paraId="549CBA4C"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2505</w:t>
      </w:r>
      <w:r w:rsidRPr="00B03494">
        <w:rPr>
          <w:rStyle w:val="HideTWBExt"/>
          <w:noProof w:val="0"/>
        </w:rPr>
        <w:t>&lt;/NumAm&gt;</w:t>
      </w:r>
    </w:p>
    <w:p w14:paraId="1BA3E6FA"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 Sophia in 't Veld, Karen Melchior</w:t>
      </w:r>
      <w:r w:rsidRPr="00B03494">
        <w:rPr>
          <w:rStyle w:val="HideTWBExt"/>
          <w:noProof w:val="0"/>
        </w:rPr>
        <w:t>&lt;/Members&gt;</w:t>
      </w:r>
    </w:p>
    <w:p w14:paraId="79E0D7D6" w14:textId="77777777" w:rsidR="00AD5C29" w:rsidRPr="00B03494" w:rsidRDefault="00AD5C29" w:rsidP="00AD5C29">
      <w:pPr>
        <w:pStyle w:val="NormalBold"/>
      </w:pPr>
      <w:r w:rsidRPr="00B03494">
        <w:rPr>
          <w:rStyle w:val="HideTWBExt"/>
          <w:noProof w:val="0"/>
        </w:rPr>
        <w:t>&lt;/RepeatBlock-By&gt;</w:t>
      </w:r>
    </w:p>
    <w:p w14:paraId="41C536D6"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5D58097" w14:textId="77777777" w:rsidR="00AD5C29" w:rsidRPr="00B03494" w:rsidRDefault="00AD5C29" w:rsidP="00AD5C29">
      <w:pPr>
        <w:pStyle w:val="NormalBold"/>
      </w:pPr>
      <w:r w:rsidRPr="00B03494">
        <w:rPr>
          <w:rStyle w:val="HideTWBExt"/>
          <w:noProof w:val="0"/>
        </w:rPr>
        <w:t>&lt;Article&gt;</w:t>
      </w:r>
      <w:r w:rsidRPr="00B03494">
        <w:t>Artikel 57 – Absatz 11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F39F0FC" w14:textId="77777777" w:rsidTr="00D23A7A">
        <w:trPr>
          <w:trHeight w:hRule="exact" w:val="240"/>
          <w:jc w:val="center"/>
        </w:trPr>
        <w:tc>
          <w:tcPr>
            <w:tcW w:w="9752" w:type="dxa"/>
            <w:gridSpan w:val="2"/>
          </w:tcPr>
          <w:p w14:paraId="2AB2FA52" w14:textId="77777777" w:rsidR="00AD5C29" w:rsidRPr="00B03494" w:rsidRDefault="00AD5C29" w:rsidP="00D23A7A"/>
        </w:tc>
      </w:tr>
      <w:tr w:rsidR="00AD5C29" w:rsidRPr="00B03494" w14:paraId="3D6C632C" w14:textId="77777777" w:rsidTr="00D23A7A">
        <w:trPr>
          <w:trHeight w:val="240"/>
          <w:jc w:val="center"/>
        </w:trPr>
        <w:tc>
          <w:tcPr>
            <w:tcW w:w="4876" w:type="dxa"/>
          </w:tcPr>
          <w:p w14:paraId="5CDEBB2D" w14:textId="77777777" w:rsidR="00AD5C29" w:rsidRPr="00B03494" w:rsidRDefault="00AD5C29" w:rsidP="00D23A7A">
            <w:pPr>
              <w:pStyle w:val="AmColumnHeading"/>
            </w:pPr>
            <w:r w:rsidRPr="00B03494">
              <w:t>Vorschlag der Kommission</w:t>
            </w:r>
          </w:p>
        </w:tc>
        <w:tc>
          <w:tcPr>
            <w:tcW w:w="4876" w:type="dxa"/>
          </w:tcPr>
          <w:p w14:paraId="67BFA010" w14:textId="77777777" w:rsidR="00AD5C29" w:rsidRPr="00B03494" w:rsidRDefault="00AD5C29" w:rsidP="00D23A7A">
            <w:pPr>
              <w:pStyle w:val="AmColumnHeading"/>
            </w:pPr>
            <w:r w:rsidRPr="00B03494">
              <w:t>Geänderter Text</w:t>
            </w:r>
          </w:p>
        </w:tc>
      </w:tr>
      <w:tr w:rsidR="00AD5C29" w:rsidRPr="00B03494" w14:paraId="79AD4B64" w14:textId="77777777" w:rsidTr="00D23A7A">
        <w:trPr>
          <w:jc w:val="center"/>
        </w:trPr>
        <w:tc>
          <w:tcPr>
            <w:tcW w:w="4876" w:type="dxa"/>
          </w:tcPr>
          <w:p w14:paraId="02257544" w14:textId="77777777" w:rsidR="00AD5C29" w:rsidRPr="00B03494" w:rsidRDefault="00AD5C29" w:rsidP="00D23A7A">
            <w:pPr>
              <w:pStyle w:val="Normal6a"/>
            </w:pPr>
            <w:r w:rsidRPr="00B03494">
              <w:t>(11)</w:t>
            </w:r>
            <w:r w:rsidRPr="00B03494">
              <w:tab/>
              <w:t xml:space="preserve">Die Kommission legt im Wege von Durchführungsrechtsakten einheitliche Bedingungen für die Erstellung und Übermittlung von Informationen und Unterlagen zum Zweck der Übernahme fest. Diese Durchführungsrechtsakte werden </w:t>
            </w:r>
            <w:r w:rsidRPr="00B03494">
              <w:rPr>
                <w:b/>
                <w:i/>
              </w:rPr>
              <w:t>nach dem in</w:t>
            </w:r>
            <w:r w:rsidRPr="00B03494">
              <w:t xml:space="preserve"> Artikel </w:t>
            </w:r>
            <w:r w:rsidRPr="00B03494">
              <w:rPr>
                <w:b/>
                <w:i/>
              </w:rPr>
              <w:t>67 Absatz 2 genannten Prüfverfahren</w:t>
            </w:r>
            <w:r w:rsidRPr="00B03494">
              <w:t xml:space="preserve"> erlassen.</w:t>
            </w:r>
          </w:p>
        </w:tc>
        <w:tc>
          <w:tcPr>
            <w:tcW w:w="4876" w:type="dxa"/>
          </w:tcPr>
          <w:p w14:paraId="721062DA" w14:textId="77777777" w:rsidR="00AD5C29" w:rsidRPr="00B03494" w:rsidRDefault="00AD5C29" w:rsidP="00D23A7A">
            <w:pPr>
              <w:pStyle w:val="Normal6a"/>
            </w:pPr>
            <w:r w:rsidRPr="00B03494">
              <w:t>(11)</w:t>
            </w:r>
            <w:r w:rsidRPr="00B03494">
              <w:tab/>
            </w:r>
            <w:r w:rsidRPr="00B03494">
              <w:rPr>
                <w:b/>
                <w:i/>
              </w:rPr>
              <w:t>Die Mitgliedstaaten verwenden zur Durchführung der Übernahmen das gemeinsame und gesicherte elektronische Übertragungs- und Kommunikationsnetz.</w:t>
            </w:r>
            <w:r w:rsidRPr="00B03494">
              <w:t xml:space="preserve"> Die Kommission legt im Wege von Durchführungsrechtsakten einheitliche Bedingungen für die Erstellung und Übermittlung von Informationen und Unterlagen zum Zweck der Übernahme fest. Diese Durchführungsrechtsakte werden </w:t>
            </w:r>
            <w:r w:rsidRPr="00B03494">
              <w:rPr>
                <w:b/>
                <w:i/>
              </w:rPr>
              <w:t>im Einklang mit</w:t>
            </w:r>
            <w:r w:rsidRPr="00B03494">
              <w:t xml:space="preserve"> Artikel </w:t>
            </w:r>
            <w:r w:rsidRPr="00B03494">
              <w:rPr>
                <w:b/>
                <w:i/>
              </w:rPr>
              <w:t>40a</w:t>
            </w:r>
            <w:r w:rsidRPr="00B03494">
              <w:t xml:space="preserve"> erlassen.</w:t>
            </w:r>
          </w:p>
        </w:tc>
      </w:tr>
    </w:tbl>
    <w:p w14:paraId="08323863"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9A9E797" w14:textId="77777777" w:rsidR="00AD5C29" w:rsidRPr="00B03494" w:rsidRDefault="00AD5C29" w:rsidP="00AD5C29">
      <w:r w:rsidRPr="00B03494">
        <w:rPr>
          <w:rStyle w:val="HideTWBExt"/>
          <w:noProof w:val="0"/>
        </w:rPr>
        <w:t>&lt;/Amend&gt;</w:t>
      </w:r>
    </w:p>
    <w:p w14:paraId="4A715F35"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2506</w:t>
      </w:r>
      <w:r w:rsidRPr="00B03494">
        <w:rPr>
          <w:rStyle w:val="HideTWBExt"/>
          <w:noProof w:val="0"/>
        </w:rPr>
        <w:t>&lt;/NumAm&gt;</w:t>
      </w:r>
    </w:p>
    <w:p w14:paraId="7A5E48B2"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0E17C9B5" w14:textId="77777777" w:rsidR="00AD5C29" w:rsidRPr="00B03494" w:rsidRDefault="00AD5C29" w:rsidP="00AD5C29">
      <w:pPr>
        <w:pStyle w:val="NormalBold"/>
      </w:pPr>
      <w:r w:rsidRPr="00B03494">
        <w:rPr>
          <w:rStyle w:val="HideTWBExt"/>
          <w:noProof w:val="0"/>
        </w:rPr>
        <w:t>&lt;/RepeatBlock-By&gt;</w:t>
      </w:r>
    </w:p>
    <w:p w14:paraId="41A1CDBD"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75EB335" w14:textId="77777777" w:rsidR="00AD5C29" w:rsidRPr="00B03494" w:rsidRDefault="00AD5C29" w:rsidP="00AD5C29">
      <w:pPr>
        <w:pStyle w:val="NormalBold"/>
      </w:pPr>
      <w:r w:rsidRPr="00B03494">
        <w:rPr>
          <w:rStyle w:val="HideTWBExt"/>
          <w:noProof w:val="0"/>
        </w:rPr>
        <w:t>&lt;Article&gt;</w:t>
      </w:r>
      <w:r w:rsidRPr="00B03494">
        <w:t>Artikel 57 – Absatz 11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E29B071" w14:textId="77777777" w:rsidTr="00D23A7A">
        <w:trPr>
          <w:trHeight w:hRule="exact" w:val="240"/>
          <w:jc w:val="center"/>
        </w:trPr>
        <w:tc>
          <w:tcPr>
            <w:tcW w:w="9752" w:type="dxa"/>
            <w:gridSpan w:val="2"/>
          </w:tcPr>
          <w:p w14:paraId="070DF982" w14:textId="77777777" w:rsidR="00AD5C29" w:rsidRPr="00B03494" w:rsidRDefault="00AD5C29" w:rsidP="00D23A7A"/>
        </w:tc>
      </w:tr>
      <w:tr w:rsidR="00AD5C29" w:rsidRPr="00B03494" w14:paraId="22EB5097" w14:textId="77777777" w:rsidTr="00D23A7A">
        <w:trPr>
          <w:trHeight w:val="240"/>
          <w:jc w:val="center"/>
        </w:trPr>
        <w:tc>
          <w:tcPr>
            <w:tcW w:w="4876" w:type="dxa"/>
          </w:tcPr>
          <w:p w14:paraId="6062AC13" w14:textId="77777777" w:rsidR="00AD5C29" w:rsidRPr="00B03494" w:rsidRDefault="00AD5C29" w:rsidP="00D23A7A">
            <w:pPr>
              <w:pStyle w:val="AmColumnHeading"/>
            </w:pPr>
            <w:r w:rsidRPr="00B03494">
              <w:t>Vorschlag der Kommission</w:t>
            </w:r>
          </w:p>
        </w:tc>
        <w:tc>
          <w:tcPr>
            <w:tcW w:w="4876" w:type="dxa"/>
          </w:tcPr>
          <w:p w14:paraId="44704A9D" w14:textId="77777777" w:rsidR="00AD5C29" w:rsidRPr="00B03494" w:rsidRDefault="00AD5C29" w:rsidP="00D23A7A">
            <w:pPr>
              <w:pStyle w:val="AmColumnHeading"/>
            </w:pPr>
            <w:r w:rsidRPr="00B03494">
              <w:t>Geänderter Text</w:t>
            </w:r>
          </w:p>
        </w:tc>
      </w:tr>
      <w:tr w:rsidR="00AD5C29" w:rsidRPr="00B03494" w14:paraId="4B31DF15" w14:textId="77777777" w:rsidTr="00D23A7A">
        <w:trPr>
          <w:jc w:val="center"/>
        </w:trPr>
        <w:tc>
          <w:tcPr>
            <w:tcW w:w="4876" w:type="dxa"/>
          </w:tcPr>
          <w:p w14:paraId="387F6562" w14:textId="77777777" w:rsidR="00AD5C29" w:rsidRPr="00B03494" w:rsidRDefault="00AD5C29" w:rsidP="00D23A7A">
            <w:pPr>
              <w:pStyle w:val="Normal6a"/>
            </w:pPr>
            <w:r w:rsidRPr="00B03494">
              <w:t>(11)</w:t>
            </w:r>
            <w:r w:rsidRPr="00B03494">
              <w:tab/>
            </w:r>
            <w:r w:rsidRPr="00B03494">
              <w:rPr>
                <w:b/>
                <w:i/>
              </w:rPr>
              <w:t>Die Kommission legt im Wege von Durchführungsrechtsakten einheitliche</w:t>
            </w:r>
            <w:r w:rsidRPr="00B03494">
              <w:t xml:space="preserve"> Bedingungen für die Erstellung und Übermittlung von Informationen und Unterlagen zum Zweck der Übernahme </w:t>
            </w:r>
            <w:r w:rsidRPr="00B03494">
              <w:rPr>
                <w:b/>
                <w:i/>
              </w:rPr>
              <w:t>fest. Diese Durchführungsrechtsakte werden nach dem in Artikel 67 Absatz 2 genannten Prüfverfahren erlassen</w:t>
            </w:r>
            <w:r w:rsidRPr="00B03494">
              <w:t>.</w:t>
            </w:r>
          </w:p>
        </w:tc>
        <w:tc>
          <w:tcPr>
            <w:tcW w:w="4876" w:type="dxa"/>
          </w:tcPr>
          <w:p w14:paraId="0A6120BE" w14:textId="77777777" w:rsidR="00AD5C29" w:rsidRPr="00B03494" w:rsidRDefault="00AD5C29" w:rsidP="00D23A7A">
            <w:pPr>
              <w:pStyle w:val="Normal6a"/>
            </w:pPr>
            <w:r w:rsidRPr="00B03494">
              <w:t>(11)</w:t>
            </w:r>
            <w:r w:rsidRPr="00B03494">
              <w:tab/>
            </w:r>
            <w:r w:rsidRPr="00B03494">
              <w:rPr>
                <w:b/>
                <w:i/>
              </w:rPr>
              <w:t>Über die</w:t>
            </w:r>
            <w:r w:rsidRPr="00B03494">
              <w:t xml:space="preserve"> Bedingungen für die Erstellung und Übermittlung von Informationen und Unterlagen zum Zweck der Übernahme </w:t>
            </w:r>
            <w:r w:rsidRPr="00B03494">
              <w:rPr>
                <w:b/>
                <w:i/>
              </w:rPr>
              <w:t>entscheiden alleine die Mitgliedstaaten, damit sie vollständig mit den bilateralen und multilateralen Abkommen mit Drittländern im Einklang stehen, die Aufnahmezentren zur Verfügung stellen</w:t>
            </w:r>
            <w:r w:rsidRPr="00B03494">
              <w:t>.</w:t>
            </w:r>
          </w:p>
        </w:tc>
      </w:tr>
    </w:tbl>
    <w:p w14:paraId="5347FC19"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B9F3243" w14:textId="77777777" w:rsidR="00AD5C29" w:rsidRPr="00B03494" w:rsidRDefault="00AD5C29" w:rsidP="00AD5C29">
      <w:r w:rsidRPr="00B03494">
        <w:rPr>
          <w:rStyle w:val="HideTWBExt"/>
          <w:noProof w:val="0"/>
        </w:rPr>
        <w:t>&lt;/Amend&gt;</w:t>
      </w:r>
    </w:p>
    <w:p w14:paraId="41582403"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2507</w:t>
      </w:r>
      <w:r w:rsidRPr="00B03494">
        <w:rPr>
          <w:rStyle w:val="HideTWBExt"/>
          <w:noProof w:val="0"/>
        </w:rPr>
        <w:t>&lt;/NumAm&gt;</w:t>
      </w:r>
    </w:p>
    <w:p w14:paraId="6D6A6BF1" w14:textId="77777777" w:rsidR="00AD5C29" w:rsidRPr="00B03494" w:rsidRDefault="00AD5C29" w:rsidP="00AD5C29">
      <w:pPr>
        <w:pStyle w:val="NormalBold"/>
      </w:pPr>
      <w:r w:rsidRPr="00B03494">
        <w:rPr>
          <w:rStyle w:val="HideTWBExt"/>
          <w:noProof w:val="0"/>
        </w:rPr>
        <w:t>&lt;RepeatBlock-By&gt;&lt;Members&gt;</w:t>
      </w:r>
      <w:r w:rsidRPr="00B03494">
        <w:t>Nicola Procaccini</w:t>
      </w:r>
      <w:r w:rsidRPr="00B03494">
        <w:rPr>
          <w:rStyle w:val="HideTWBExt"/>
          <w:noProof w:val="0"/>
        </w:rPr>
        <w:t>&lt;/Members&gt;</w:t>
      </w:r>
    </w:p>
    <w:p w14:paraId="26BBE920" w14:textId="77777777" w:rsidR="00AD5C29" w:rsidRPr="00B03494" w:rsidRDefault="00AD5C29" w:rsidP="00AD5C29">
      <w:pPr>
        <w:pStyle w:val="NormalBold"/>
      </w:pPr>
      <w:r w:rsidRPr="00B03494">
        <w:rPr>
          <w:rStyle w:val="HideTWBExt"/>
          <w:noProof w:val="0"/>
        </w:rPr>
        <w:t>&lt;/RepeatBlock-By&gt;</w:t>
      </w:r>
    </w:p>
    <w:p w14:paraId="11EB2BBF"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5F9FDEE" w14:textId="77777777" w:rsidR="00AD5C29" w:rsidRPr="00B03494" w:rsidRDefault="00AD5C29" w:rsidP="00AD5C29">
      <w:pPr>
        <w:pStyle w:val="NormalBold"/>
      </w:pPr>
      <w:r w:rsidRPr="00B03494">
        <w:rPr>
          <w:rStyle w:val="HideTWBExt"/>
          <w:noProof w:val="0"/>
        </w:rPr>
        <w:t>&lt;Article&gt;</w:t>
      </w:r>
      <w:r w:rsidRPr="00B03494">
        <w:t>Artikel 58</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DCF34CB" w14:textId="77777777" w:rsidTr="00D23A7A">
        <w:trPr>
          <w:trHeight w:hRule="exact" w:val="240"/>
          <w:jc w:val="center"/>
        </w:trPr>
        <w:tc>
          <w:tcPr>
            <w:tcW w:w="9752" w:type="dxa"/>
            <w:gridSpan w:val="2"/>
          </w:tcPr>
          <w:p w14:paraId="628F4822" w14:textId="77777777" w:rsidR="00AD5C29" w:rsidRPr="00B03494" w:rsidRDefault="00AD5C29" w:rsidP="00D23A7A"/>
        </w:tc>
      </w:tr>
      <w:tr w:rsidR="00AD5C29" w:rsidRPr="00B03494" w14:paraId="7CE53E89" w14:textId="77777777" w:rsidTr="00D23A7A">
        <w:trPr>
          <w:trHeight w:val="240"/>
          <w:jc w:val="center"/>
        </w:trPr>
        <w:tc>
          <w:tcPr>
            <w:tcW w:w="4876" w:type="dxa"/>
          </w:tcPr>
          <w:p w14:paraId="01290D91" w14:textId="77777777" w:rsidR="00AD5C29" w:rsidRPr="00B03494" w:rsidRDefault="00AD5C29" w:rsidP="00D23A7A">
            <w:pPr>
              <w:pStyle w:val="AmColumnHeading"/>
            </w:pPr>
            <w:r w:rsidRPr="00B03494">
              <w:t>Vorschlag der Kommission</w:t>
            </w:r>
          </w:p>
        </w:tc>
        <w:tc>
          <w:tcPr>
            <w:tcW w:w="4876" w:type="dxa"/>
          </w:tcPr>
          <w:p w14:paraId="1EFA2189" w14:textId="77777777" w:rsidR="00AD5C29" w:rsidRPr="00B03494" w:rsidRDefault="00AD5C29" w:rsidP="00D23A7A">
            <w:pPr>
              <w:pStyle w:val="AmColumnHeading"/>
            </w:pPr>
            <w:r w:rsidRPr="00B03494">
              <w:t>Geänderter Text</w:t>
            </w:r>
          </w:p>
        </w:tc>
      </w:tr>
      <w:tr w:rsidR="00AD5C29" w:rsidRPr="00B03494" w14:paraId="5EC9CC04" w14:textId="77777777" w:rsidTr="00D23A7A">
        <w:trPr>
          <w:jc w:val="center"/>
        </w:trPr>
        <w:tc>
          <w:tcPr>
            <w:tcW w:w="4876" w:type="dxa"/>
          </w:tcPr>
          <w:p w14:paraId="019D1B33" w14:textId="77777777" w:rsidR="00AD5C29" w:rsidRPr="00B03494" w:rsidRDefault="00AD5C29" w:rsidP="00D23A7A">
            <w:pPr>
              <w:pStyle w:val="NormalBoldItalicCenter6a"/>
            </w:pPr>
            <w:r w:rsidRPr="00B03494">
              <w:t>Artikel 58</w:t>
            </w:r>
          </w:p>
        </w:tc>
        <w:tc>
          <w:tcPr>
            <w:tcW w:w="4876" w:type="dxa"/>
          </w:tcPr>
          <w:p w14:paraId="03293458" w14:textId="77777777" w:rsidR="00AD5C29" w:rsidRPr="00B03494" w:rsidRDefault="00AD5C29" w:rsidP="00D23A7A">
            <w:pPr>
              <w:pStyle w:val="Normal6a"/>
            </w:pPr>
            <w:r w:rsidRPr="00B03494">
              <w:rPr>
                <w:b/>
                <w:i/>
              </w:rPr>
              <w:t>entfällt</w:t>
            </w:r>
          </w:p>
        </w:tc>
      </w:tr>
      <w:tr w:rsidR="00AD5C29" w:rsidRPr="00B03494" w14:paraId="73DBC31F" w14:textId="77777777" w:rsidTr="00D23A7A">
        <w:trPr>
          <w:jc w:val="center"/>
        </w:trPr>
        <w:tc>
          <w:tcPr>
            <w:tcW w:w="4876" w:type="dxa"/>
          </w:tcPr>
          <w:p w14:paraId="7EA495B1" w14:textId="77777777" w:rsidR="00AD5C29" w:rsidRPr="00B03494" w:rsidRDefault="00AD5C29" w:rsidP="00D23A7A">
            <w:pPr>
              <w:pStyle w:val="NormalBoldItalicCenter6a"/>
            </w:pPr>
            <w:r w:rsidRPr="00B03494">
              <w:t>Verfahren nach der Übernahme</w:t>
            </w:r>
          </w:p>
        </w:tc>
        <w:tc>
          <w:tcPr>
            <w:tcW w:w="4876" w:type="dxa"/>
          </w:tcPr>
          <w:p w14:paraId="0B0FAFE6" w14:textId="77777777" w:rsidR="00AD5C29" w:rsidRPr="00B03494" w:rsidRDefault="00AD5C29" w:rsidP="00D23A7A">
            <w:pPr>
              <w:pStyle w:val="Normal6a"/>
            </w:pPr>
          </w:p>
        </w:tc>
      </w:tr>
      <w:tr w:rsidR="00AD5C29" w:rsidRPr="00B03494" w14:paraId="26D13F4A" w14:textId="77777777" w:rsidTr="00D23A7A">
        <w:trPr>
          <w:jc w:val="center"/>
        </w:trPr>
        <w:tc>
          <w:tcPr>
            <w:tcW w:w="4876" w:type="dxa"/>
          </w:tcPr>
          <w:p w14:paraId="50D981C9" w14:textId="77777777" w:rsidR="00AD5C29" w:rsidRPr="00B03494" w:rsidRDefault="00AD5C29" w:rsidP="00D23A7A">
            <w:pPr>
              <w:pStyle w:val="Normal6a"/>
            </w:pPr>
            <w:r w:rsidRPr="00B03494">
              <w:rPr>
                <w:b/>
                <w:i/>
              </w:rPr>
              <w:t>(1) Der Übernahmemitgliedstaat teilt dem begünstigten Mitgliedstaat mit, dass die betreffende Person eingetroffen ist oder dass sie nicht innerhalb der vorgegebenen Frist erschienen ist.</w:t>
            </w:r>
          </w:p>
        </w:tc>
        <w:tc>
          <w:tcPr>
            <w:tcW w:w="4876" w:type="dxa"/>
          </w:tcPr>
          <w:p w14:paraId="4354C9DF" w14:textId="77777777" w:rsidR="00AD5C29" w:rsidRPr="00B03494" w:rsidRDefault="00AD5C29" w:rsidP="00D23A7A">
            <w:pPr>
              <w:pStyle w:val="Normal6a"/>
            </w:pPr>
          </w:p>
        </w:tc>
      </w:tr>
      <w:tr w:rsidR="00AD5C29" w:rsidRPr="00B03494" w14:paraId="5F9BD044" w14:textId="77777777" w:rsidTr="00D23A7A">
        <w:trPr>
          <w:jc w:val="center"/>
        </w:trPr>
        <w:tc>
          <w:tcPr>
            <w:tcW w:w="4876" w:type="dxa"/>
          </w:tcPr>
          <w:p w14:paraId="4475B41A" w14:textId="77777777" w:rsidR="00AD5C29" w:rsidRPr="00B03494" w:rsidRDefault="00AD5C29" w:rsidP="00D23A7A">
            <w:pPr>
              <w:pStyle w:val="Normal6a"/>
            </w:pPr>
            <w:r w:rsidRPr="00B03494">
              <w:rPr>
                <w:b/>
                <w:i/>
              </w:rPr>
              <w:t>(2) Hat der Übernahmemitgliedstaat einen Antragsteller übernommen, für den der zuständige Mitgliedstaat noch nicht bestimmt wurde, so wendet dieser Mitgliedstaat die in Teil III vorgesehenen Verfahren an, mit Ausnahme von Artikel 8 Absatz 2, Artikel 9 Absätze 1 und 2, Artikel 15 Absatz 5 sowie Artikel 21 Absätze 1 und 2.</w:t>
            </w:r>
          </w:p>
        </w:tc>
        <w:tc>
          <w:tcPr>
            <w:tcW w:w="4876" w:type="dxa"/>
          </w:tcPr>
          <w:p w14:paraId="728B2874" w14:textId="77777777" w:rsidR="00AD5C29" w:rsidRPr="00B03494" w:rsidRDefault="00AD5C29" w:rsidP="00D23A7A">
            <w:pPr>
              <w:pStyle w:val="Normal6a"/>
            </w:pPr>
          </w:p>
        </w:tc>
      </w:tr>
      <w:tr w:rsidR="00AD5C29" w:rsidRPr="00B03494" w14:paraId="3C5EF2CC" w14:textId="77777777" w:rsidTr="00D23A7A">
        <w:trPr>
          <w:jc w:val="center"/>
        </w:trPr>
        <w:tc>
          <w:tcPr>
            <w:tcW w:w="4876" w:type="dxa"/>
          </w:tcPr>
          <w:p w14:paraId="7791B0B8" w14:textId="77777777" w:rsidR="00AD5C29" w:rsidRPr="00B03494" w:rsidRDefault="00AD5C29" w:rsidP="00D23A7A">
            <w:pPr>
              <w:pStyle w:val="Normal6a"/>
            </w:pPr>
            <w:r w:rsidRPr="00B03494">
              <w:rPr>
                <w:b/>
                <w:i/>
              </w:rPr>
              <w:t>Kann nach Unterabsatz 1 kein zuständiger Mitgliedstaat bestimmt werden, so ist der Übernahmemitgliedstaat für die Prüfung des Antrags auf internationalen Schutz zuständig.</w:t>
            </w:r>
          </w:p>
        </w:tc>
        <w:tc>
          <w:tcPr>
            <w:tcW w:w="4876" w:type="dxa"/>
          </w:tcPr>
          <w:p w14:paraId="2B3571E4" w14:textId="77777777" w:rsidR="00AD5C29" w:rsidRPr="00B03494" w:rsidRDefault="00AD5C29" w:rsidP="00D23A7A">
            <w:pPr>
              <w:pStyle w:val="Normal6a"/>
            </w:pPr>
          </w:p>
        </w:tc>
      </w:tr>
      <w:tr w:rsidR="00AD5C29" w:rsidRPr="00B03494" w14:paraId="0EF61867" w14:textId="77777777" w:rsidTr="00D23A7A">
        <w:trPr>
          <w:jc w:val="center"/>
        </w:trPr>
        <w:tc>
          <w:tcPr>
            <w:tcW w:w="4876" w:type="dxa"/>
          </w:tcPr>
          <w:p w14:paraId="21955414" w14:textId="77777777" w:rsidR="00AD5C29" w:rsidRPr="00B03494" w:rsidRDefault="00AD5C29" w:rsidP="00D23A7A">
            <w:pPr>
              <w:pStyle w:val="Normal6a"/>
            </w:pPr>
            <w:r w:rsidRPr="00B03494">
              <w:rPr>
                <w:b/>
                <w:i/>
              </w:rPr>
              <w:t>Der Übernahmemitgliedstaat gibt seine Zuständigkeit in Eurodac gemäß Artikel 11 Absatz 1 der Verordnung (EU) XXX/ XXX [Eurodac-Verordnung] an.</w:t>
            </w:r>
          </w:p>
        </w:tc>
        <w:tc>
          <w:tcPr>
            <w:tcW w:w="4876" w:type="dxa"/>
          </w:tcPr>
          <w:p w14:paraId="78C7402E" w14:textId="77777777" w:rsidR="00AD5C29" w:rsidRPr="00B03494" w:rsidRDefault="00AD5C29" w:rsidP="00D23A7A">
            <w:pPr>
              <w:pStyle w:val="Normal6a"/>
            </w:pPr>
          </w:p>
        </w:tc>
      </w:tr>
      <w:tr w:rsidR="00AD5C29" w:rsidRPr="00B03494" w14:paraId="2BE8724F" w14:textId="77777777" w:rsidTr="00D23A7A">
        <w:trPr>
          <w:jc w:val="center"/>
        </w:trPr>
        <w:tc>
          <w:tcPr>
            <w:tcW w:w="4876" w:type="dxa"/>
          </w:tcPr>
          <w:p w14:paraId="1212EC48" w14:textId="77777777" w:rsidR="00AD5C29" w:rsidRPr="00B03494" w:rsidRDefault="00AD5C29" w:rsidP="00D23A7A">
            <w:pPr>
              <w:pStyle w:val="Normal6a"/>
            </w:pPr>
            <w:r w:rsidRPr="00B03494">
              <w:rPr>
                <w:b/>
                <w:i/>
              </w:rPr>
              <w:t>(3) Hat der Übernahmemitgliedstaat einen Antragsteller übernommen, für den der begünstigte Mitgliedstaat zuvor aus anderen Gründen als den Kriterien, auf die in Artikel 57 Absatz 3 Unterabsatz 3 Bezug genommen wird, als zuständig bestimmt wurde, so wird die Zuständigkeit für die Prüfung des Antrags auf internationalen Schutz auf den Übernahmemitgliedstaat übertragen.</w:t>
            </w:r>
          </w:p>
        </w:tc>
        <w:tc>
          <w:tcPr>
            <w:tcW w:w="4876" w:type="dxa"/>
          </w:tcPr>
          <w:p w14:paraId="7AFF36DB" w14:textId="77777777" w:rsidR="00AD5C29" w:rsidRPr="00B03494" w:rsidRDefault="00AD5C29" w:rsidP="00D23A7A">
            <w:pPr>
              <w:pStyle w:val="Normal6a"/>
            </w:pPr>
          </w:p>
        </w:tc>
      </w:tr>
      <w:tr w:rsidR="00AD5C29" w:rsidRPr="00B03494" w14:paraId="6929D331" w14:textId="77777777" w:rsidTr="00D23A7A">
        <w:trPr>
          <w:jc w:val="center"/>
        </w:trPr>
        <w:tc>
          <w:tcPr>
            <w:tcW w:w="4876" w:type="dxa"/>
          </w:tcPr>
          <w:p w14:paraId="0F761931" w14:textId="77777777" w:rsidR="00AD5C29" w:rsidRPr="00B03494" w:rsidRDefault="00AD5C29" w:rsidP="00D23A7A">
            <w:pPr>
              <w:pStyle w:val="Normal6a"/>
            </w:pPr>
            <w:r w:rsidRPr="00B03494">
              <w:rPr>
                <w:b/>
                <w:i/>
              </w:rPr>
              <w:t>Der Übernahmemitgliedstaat gibt seine Zuständigkeit in Eurodac gemäß Artikel 11 Absatz 3 der Verordnung (EU) XXX/ XXX [Eurodac-Verordnung] an.</w:t>
            </w:r>
          </w:p>
        </w:tc>
        <w:tc>
          <w:tcPr>
            <w:tcW w:w="4876" w:type="dxa"/>
          </w:tcPr>
          <w:p w14:paraId="40B13422" w14:textId="77777777" w:rsidR="00AD5C29" w:rsidRPr="00B03494" w:rsidRDefault="00AD5C29" w:rsidP="00D23A7A">
            <w:pPr>
              <w:pStyle w:val="Normal6a"/>
            </w:pPr>
          </w:p>
        </w:tc>
      </w:tr>
      <w:tr w:rsidR="00AD5C29" w:rsidRPr="00B03494" w14:paraId="65CB2A72" w14:textId="77777777" w:rsidTr="00D23A7A">
        <w:trPr>
          <w:jc w:val="center"/>
        </w:trPr>
        <w:tc>
          <w:tcPr>
            <w:tcW w:w="4876" w:type="dxa"/>
          </w:tcPr>
          <w:p w14:paraId="0497ECA6" w14:textId="77777777" w:rsidR="00AD5C29" w:rsidRPr="00B03494" w:rsidRDefault="00AD5C29" w:rsidP="00D23A7A">
            <w:pPr>
              <w:pStyle w:val="Normal6a"/>
            </w:pPr>
            <w:r w:rsidRPr="00B03494">
              <w:rPr>
                <w:b/>
                <w:i/>
              </w:rPr>
              <w:t>(4) Wurde der vom Übernahmemitgliedstaat übernommenen Person internationaler Schutz zuerkannt, erkennt der Übernahmemitgliedstaat automatisch den internationalen Schutzstatus zu, der vom begünstigten Mitgliedstaat zuerkannt wurde.</w:t>
            </w:r>
          </w:p>
        </w:tc>
        <w:tc>
          <w:tcPr>
            <w:tcW w:w="4876" w:type="dxa"/>
          </w:tcPr>
          <w:p w14:paraId="535E5AB8" w14:textId="77777777" w:rsidR="00AD5C29" w:rsidRPr="00B03494" w:rsidRDefault="00AD5C29" w:rsidP="00D23A7A">
            <w:pPr>
              <w:pStyle w:val="Normal6a"/>
            </w:pPr>
          </w:p>
        </w:tc>
      </w:tr>
      <w:tr w:rsidR="00AD5C29" w:rsidRPr="00B03494" w14:paraId="0727BCDB" w14:textId="77777777" w:rsidTr="00D23A7A">
        <w:trPr>
          <w:jc w:val="center"/>
        </w:trPr>
        <w:tc>
          <w:tcPr>
            <w:tcW w:w="4876" w:type="dxa"/>
          </w:tcPr>
          <w:p w14:paraId="3E283CF1" w14:textId="77777777" w:rsidR="00AD5C29" w:rsidRPr="00B03494" w:rsidRDefault="00AD5C29" w:rsidP="00D23A7A">
            <w:pPr>
              <w:pStyle w:val="Normal6a"/>
            </w:pPr>
            <w:r w:rsidRPr="00B03494">
              <w:rPr>
                <w:b/>
                <w:i/>
              </w:rPr>
              <w:t>(5) Hat der Übernahmemitgliedstaat einen illegal in seinem Hoheitsgebiet aufhältigen Drittstaatsangehörigen übernommen, so findet die Richtlinie 2008/115/EG Anwendung.</w:t>
            </w:r>
          </w:p>
        </w:tc>
        <w:tc>
          <w:tcPr>
            <w:tcW w:w="4876" w:type="dxa"/>
          </w:tcPr>
          <w:p w14:paraId="28B6C81D" w14:textId="77777777" w:rsidR="00AD5C29" w:rsidRPr="00B03494" w:rsidRDefault="00AD5C29" w:rsidP="00D23A7A">
            <w:pPr>
              <w:pStyle w:val="Normal6a"/>
            </w:pPr>
          </w:p>
        </w:tc>
      </w:tr>
    </w:tbl>
    <w:p w14:paraId="1A84D981"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598E953" w14:textId="77777777" w:rsidR="00AD5C29" w:rsidRPr="00B03494" w:rsidRDefault="00AD5C29" w:rsidP="00AD5C29">
      <w:r w:rsidRPr="00B03494">
        <w:rPr>
          <w:rStyle w:val="HideTWBExt"/>
          <w:noProof w:val="0"/>
        </w:rPr>
        <w:t>&lt;/Amend&gt;</w:t>
      </w:r>
    </w:p>
    <w:p w14:paraId="0543D54F"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2508</w:t>
      </w:r>
      <w:r w:rsidRPr="00B03494">
        <w:rPr>
          <w:rStyle w:val="HideTWBExt"/>
          <w:noProof w:val="0"/>
        </w:rPr>
        <w:t>&lt;/NumAm&gt;</w:t>
      </w:r>
    </w:p>
    <w:p w14:paraId="165AE09D"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3767A141" w14:textId="77777777" w:rsidR="00AD5C29" w:rsidRPr="00B03494" w:rsidRDefault="00AD5C29" w:rsidP="00AD5C29">
      <w:pPr>
        <w:pStyle w:val="NormalBold"/>
      </w:pPr>
      <w:r w:rsidRPr="00B03494">
        <w:rPr>
          <w:rStyle w:val="HideTWBExt"/>
          <w:noProof w:val="0"/>
        </w:rPr>
        <w:t>&lt;/RepeatBlock-By&gt;</w:t>
      </w:r>
    </w:p>
    <w:p w14:paraId="1DA219A0"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EBDCEE3" w14:textId="77777777" w:rsidR="00AD5C29" w:rsidRPr="00B03494" w:rsidRDefault="00AD5C29" w:rsidP="00AD5C29">
      <w:pPr>
        <w:pStyle w:val="NormalBold"/>
      </w:pPr>
      <w:r w:rsidRPr="00B03494">
        <w:rPr>
          <w:rStyle w:val="HideTWBExt"/>
          <w:noProof w:val="0"/>
        </w:rPr>
        <w:t>&lt;Article&gt;</w:t>
      </w:r>
      <w:r w:rsidRPr="00B03494">
        <w:t>Artikel 58 – Überschrift</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97FE002" w14:textId="77777777" w:rsidTr="00D23A7A">
        <w:trPr>
          <w:trHeight w:hRule="exact" w:val="240"/>
          <w:jc w:val="center"/>
        </w:trPr>
        <w:tc>
          <w:tcPr>
            <w:tcW w:w="9752" w:type="dxa"/>
            <w:gridSpan w:val="2"/>
          </w:tcPr>
          <w:p w14:paraId="02B6CA69" w14:textId="77777777" w:rsidR="00AD5C29" w:rsidRPr="00B03494" w:rsidRDefault="00AD5C29" w:rsidP="00D23A7A"/>
        </w:tc>
      </w:tr>
      <w:tr w:rsidR="00AD5C29" w:rsidRPr="00B03494" w14:paraId="082C2AF0" w14:textId="77777777" w:rsidTr="00D23A7A">
        <w:trPr>
          <w:trHeight w:val="240"/>
          <w:jc w:val="center"/>
        </w:trPr>
        <w:tc>
          <w:tcPr>
            <w:tcW w:w="4876" w:type="dxa"/>
          </w:tcPr>
          <w:p w14:paraId="79C1799A" w14:textId="77777777" w:rsidR="00AD5C29" w:rsidRPr="00B03494" w:rsidRDefault="00AD5C29" w:rsidP="00D23A7A">
            <w:pPr>
              <w:pStyle w:val="AmColumnHeading"/>
            </w:pPr>
            <w:r w:rsidRPr="00B03494">
              <w:t>Vorschlag der Kommission</w:t>
            </w:r>
          </w:p>
        </w:tc>
        <w:tc>
          <w:tcPr>
            <w:tcW w:w="4876" w:type="dxa"/>
          </w:tcPr>
          <w:p w14:paraId="0E6307BA" w14:textId="77777777" w:rsidR="00AD5C29" w:rsidRPr="00B03494" w:rsidRDefault="00AD5C29" w:rsidP="00D23A7A">
            <w:pPr>
              <w:pStyle w:val="AmColumnHeading"/>
            </w:pPr>
            <w:r w:rsidRPr="00B03494">
              <w:t>Geänderter Text</w:t>
            </w:r>
          </w:p>
        </w:tc>
      </w:tr>
      <w:tr w:rsidR="00AD5C29" w:rsidRPr="00B03494" w14:paraId="01AD14B7" w14:textId="77777777" w:rsidTr="00D23A7A">
        <w:trPr>
          <w:jc w:val="center"/>
        </w:trPr>
        <w:tc>
          <w:tcPr>
            <w:tcW w:w="4876" w:type="dxa"/>
          </w:tcPr>
          <w:p w14:paraId="2177EDCA" w14:textId="77777777" w:rsidR="00AD5C29" w:rsidRPr="00B03494" w:rsidRDefault="00AD5C29" w:rsidP="00D23A7A">
            <w:pPr>
              <w:pStyle w:val="Normal6a"/>
            </w:pPr>
            <w:r w:rsidRPr="00B03494">
              <w:t>Verfahren nach der Übernahme</w:t>
            </w:r>
          </w:p>
        </w:tc>
        <w:tc>
          <w:tcPr>
            <w:tcW w:w="4876" w:type="dxa"/>
          </w:tcPr>
          <w:p w14:paraId="10EA257E" w14:textId="77777777" w:rsidR="00AD5C29" w:rsidRPr="00B03494" w:rsidRDefault="00AD5C29" w:rsidP="00D23A7A">
            <w:pPr>
              <w:pStyle w:val="Normal6a"/>
            </w:pPr>
            <w:r w:rsidRPr="00B03494">
              <w:t xml:space="preserve">Verfahren nach der Übernahme </w:t>
            </w:r>
            <w:r w:rsidRPr="00B03494">
              <w:rPr>
                <w:b/>
                <w:i/>
              </w:rPr>
              <w:t>in Aufnahmezentren von dritten Partnerländern</w:t>
            </w:r>
          </w:p>
        </w:tc>
      </w:tr>
    </w:tbl>
    <w:p w14:paraId="68005DF6"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1218A05" w14:textId="77777777" w:rsidR="00AD5C29" w:rsidRPr="00B03494" w:rsidRDefault="00AD5C29" w:rsidP="00AD5C29">
      <w:r w:rsidRPr="00B03494">
        <w:rPr>
          <w:rStyle w:val="HideTWBExt"/>
          <w:noProof w:val="0"/>
        </w:rPr>
        <w:t>&lt;/Amend&gt;</w:t>
      </w:r>
    </w:p>
    <w:p w14:paraId="288622F8"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2509</w:t>
      </w:r>
      <w:r w:rsidRPr="00B03494">
        <w:rPr>
          <w:rStyle w:val="HideTWBExt"/>
          <w:noProof w:val="0"/>
        </w:rPr>
        <w:t>&lt;/NumAm&gt;</w:t>
      </w:r>
    </w:p>
    <w:p w14:paraId="3CF8516C"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1D586119" w14:textId="77777777" w:rsidR="00AD5C29" w:rsidRPr="00B03494" w:rsidRDefault="00AD5C29" w:rsidP="00AD5C29">
      <w:pPr>
        <w:pStyle w:val="NormalBold"/>
      </w:pPr>
      <w:r w:rsidRPr="00B03494">
        <w:rPr>
          <w:rStyle w:val="HideTWBExt"/>
          <w:noProof w:val="0"/>
        </w:rPr>
        <w:t>&lt;/RepeatBlock-By&gt;</w:t>
      </w:r>
    </w:p>
    <w:p w14:paraId="6291ACC9"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99E7769" w14:textId="77777777" w:rsidR="00AD5C29" w:rsidRPr="00B03494" w:rsidRDefault="00AD5C29" w:rsidP="00AD5C29">
      <w:pPr>
        <w:pStyle w:val="NormalBold"/>
      </w:pPr>
      <w:r w:rsidRPr="00B03494">
        <w:rPr>
          <w:rStyle w:val="HideTWBExt"/>
          <w:noProof w:val="0"/>
        </w:rPr>
        <w:t>&lt;Article&gt;</w:t>
      </w:r>
      <w:r w:rsidRPr="00B03494">
        <w:t>Artikel 58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102C9E5" w14:textId="77777777" w:rsidTr="00D23A7A">
        <w:trPr>
          <w:trHeight w:hRule="exact" w:val="240"/>
          <w:jc w:val="center"/>
        </w:trPr>
        <w:tc>
          <w:tcPr>
            <w:tcW w:w="9752" w:type="dxa"/>
            <w:gridSpan w:val="2"/>
          </w:tcPr>
          <w:p w14:paraId="1F57A933" w14:textId="77777777" w:rsidR="00AD5C29" w:rsidRPr="00B03494" w:rsidRDefault="00AD5C29" w:rsidP="00D23A7A"/>
        </w:tc>
      </w:tr>
      <w:tr w:rsidR="00AD5C29" w:rsidRPr="00B03494" w14:paraId="09FCA2F7" w14:textId="77777777" w:rsidTr="00D23A7A">
        <w:trPr>
          <w:trHeight w:val="240"/>
          <w:jc w:val="center"/>
        </w:trPr>
        <w:tc>
          <w:tcPr>
            <w:tcW w:w="4876" w:type="dxa"/>
          </w:tcPr>
          <w:p w14:paraId="63080ACA" w14:textId="77777777" w:rsidR="00AD5C29" w:rsidRPr="00B03494" w:rsidRDefault="00AD5C29" w:rsidP="00D23A7A">
            <w:pPr>
              <w:pStyle w:val="AmColumnHeading"/>
            </w:pPr>
            <w:r w:rsidRPr="00B03494">
              <w:t>Vorschlag der Kommission</w:t>
            </w:r>
          </w:p>
        </w:tc>
        <w:tc>
          <w:tcPr>
            <w:tcW w:w="4876" w:type="dxa"/>
          </w:tcPr>
          <w:p w14:paraId="4692D4DB" w14:textId="77777777" w:rsidR="00AD5C29" w:rsidRPr="00B03494" w:rsidRDefault="00AD5C29" w:rsidP="00D23A7A">
            <w:pPr>
              <w:pStyle w:val="AmColumnHeading"/>
            </w:pPr>
            <w:r w:rsidRPr="00B03494">
              <w:t>Geänderter Text</w:t>
            </w:r>
          </w:p>
        </w:tc>
      </w:tr>
      <w:tr w:rsidR="00AD5C29" w:rsidRPr="00B03494" w14:paraId="26BA56EF" w14:textId="77777777" w:rsidTr="00D23A7A">
        <w:trPr>
          <w:jc w:val="center"/>
        </w:trPr>
        <w:tc>
          <w:tcPr>
            <w:tcW w:w="4876" w:type="dxa"/>
          </w:tcPr>
          <w:p w14:paraId="3C048332" w14:textId="77777777" w:rsidR="00AD5C29" w:rsidRPr="00B03494" w:rsidRDefault="00AD5C29" w:rsidP="00D23A7A">
            <w:pPr>
              <w:pStyle w:val="Normal6a"/>
            </w:pPr>
            <w:r w:rsidRPr="00B03494">
              <w:t>(1)</w:t>
            </w:r>
            <w:r w:rsidRPr="00B03494">
              <w:tab/>
              <w:t xml:space="preserve">Der </w:t>
            </w:r>
            <w:r w:rsidRPr="00B03494">
              <w:rPr>
                <w:b/>
                <w:i/>
              </w:rPr>
              <w:t>Übernahmemitgliedstaat</w:t>
            </w:r>
            <w:r w:rsidRPr="00B03494">
              <w:t xml:space="preserve"> teilt dem begünstigten Mitgliedstaat mit, dass die betreffende Person eingetroffen ist oder dass </w:t>
            </w:r>
            <w:r w:rsidRPr="00B03494">
              <w:rPr>
                <w:b/>
                <w:i/>
              </w:rPr>
              <w:t>sie nicht innerhalb der vorgegebenen Frist erschienen</w:t>
            </w:r>
            <w:r w:rsidRPr="00B03494">
              <w:t xml:space="preserve"> ist.</w:t>
            </w:r>
          </w:p>
        </w:tc>
        <w:tc>
          <w:tcPr>
            <w:tcW w:w="4876" w:type="dxa"/>
          </w:tcPr>
          <w:p w14:paraId="1429E81D" w14:textId="77777777" w:rsidR="00AD5C29" w:rsidRPr="00B03494" w:rsidRDefault="00AD5C29" w:rsidP="00D23A7A">
            <w:pPr>
              <w:pStyle w:val="Normal6a"/>
            </w:pPr>
            <w:r w:rsidRPr="00B03494">
              <w:t>(1)</w:t>
            </w:r>
            <w:r w:rsidRPr="00B03494">
              <w:tab/>
              <w:t xml:space="preserve">Der </w:t>
            </w:r>
            <w:r w:rsidRPr="00B03494">
              <w:rPr>
                <w:b/>
                <w:i/>
              </w:rPr>
              <w:t>Mitgliedstaat, der die Übernahme in Aufnahmezentren von dritten Partnerländern organisiert,</w:t>
            </w:r>
            <w:r w:rsidRPr="00B03494">
              <w:t xml:space="preserve"> teilt dem begünstigten Mitgliedstaat mit, dass die betreffende Person eingetroffen ist oder dass </w:t>
            </w:r>
            <w:r w:rsidRPr="00B03494">
              <w:rPr>
                <w:b/>
                <w:i/>
              </w:rPr>
              <w:t>die Übernahme in Aufnahmezentren von dritten Partnerländern fehlgeschlagen</w:t>
            </w:r>
            <w:r w:rsidRPr="00B03494">
              <w:t xml:space="preserve"> ist.</w:t>
            </w:r>
          </w:p>
        </w:tc>
      </w:tr>
    </w:tbl>
    <w:p w14:paraId="55A5E3B8"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581DDBF7" w14:textId="77777777" w:rsidR="00AD5C29" w:rsidRPr="00B03494" w:rsidRDefault="00AD5C29" w:rsidP="00AD5C29">
      <w:r w:rsidRPr="00B03494">
        <w:rPr>
          <w:rStyle w:val="HideTWBExt"/>
          <w:noProof w:val="0"/>
        </w:rPr>
        <w:t>&lt;/Amend&gt;</w:t>
      </w:r>
    </w:p>
    <w:p w14:paraId="0B8EB74D"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2510</w:t>
      </w:r>
      <w:r w:rsidRPr="00B03494">
        <w:rPr>
          <w:rStyle w:val="HideTWBExt"/>
          <w:noProof w:val="0"/>
        </w:rPr>
        <w:t>&lt;/NumAm&gt;</w:t>
      </w:r>
    </w:p>
    <w:p w14:paraId="7D1AB0CD"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03FDB2A5" w14:textId="77777777" w:rsidR="00AD5C29" w:rsidRPr="00B03494" w:rsidRDefault="00AD5C29" w:rsidP="00AD5C29">
      <w:pPr>
        <w:pStyle w:val="NormalBold"/>
      </w:pPr>
      <w:r w:rsidRPr="00B03494">
        <w:rPr>
          <w:rStyle w:val="HideTWBExt"/>
          <w:noProof w:val="0"/>
        </w:rPr>
        <w:t>&lt;/RepeatBlock-By&gt;</w:t>
      </w:r>
    </w:p>
    <w:p w14:paraId="36BB1552"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22DB92A" w14:textId="77777777" w:rsidR="00AD5C29" w:rsidRPr="00B03494" w:rsidRDefault="00AD5C29" w:rsidP="00AD5C29">
      <w:pPr>
        <w:pStyle w:val="NormalBold"/>
      </w:pPr>
      <w:r w:rsidRPr="00B03494">
        <w:rPr>
          <w:rStyle w:val="HideTWBExt"/>
          <w:noProof w:val="0"/>
        </w:rPr>
        <w:t>&lt;Article&gt;</w:t>
      </w:r>
      <w:r w:rsidRPr="00B03494">
        <w:t>Artikel 58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6F88304" w14:textId="77777777" w:rsidTr="00D23A7A">
        <w:trPr>
          <w:trHeight w:hRule="exact" w:val="240"/>
          <w:jc w:val="center"/>
        </w:trPr>
        <w:tc>
          <w:tcPr>
            <w:tcW w:w="9752" w:type="dxa"/>
            <w:gridSpan w:val="2"/>
          </w:tcPr>
          <w:p w14:paraId="6F2559F2" w14:textId="77777777" w:rsidR="00AD5C29" w:rsidRPr="00B03494" w:rsidRDefault="00AD5C29" w:rsidP="00D23A7A"/>
        </w:tc>
      </w:tr>
      <w:tr w:rsidR="00AD5C29" w:rsidRPr="00B03494" w14:paraId="7F713D5E" w14:textId="77777777" w:rsidTr="00D23A7A">
        <w:trPr>
          <w:trHeight w:val="240"/>
          <w:jc w:val="center"/>
        </w:trPr>
        <w:tc>
          <w:tcPr>
            <w:tcW w:w="4876" w:type="dxa"/>
          </w:tcPr>
          <w:p w14:paraId="06C6EBBA" w14:textId="77777777" w:rsidR="00AD5C29" w:rsidRPr="00B03494" w:rsidRDefault="00AD5C29" w:rsidP="00D23A7A">
            <w:pPr>
              <w:pStyle w:val="AmColumnHeading"/>
            </w:pPr>
            <w:r w:rsidRPr="00B03494">
              <w:t>Vorschlag der Kommission</w:t>
            </w:r>
          </w:p>
        </w:tc>
        <w:tc>
          <w:tcPr>
            <w:tcW w:w="4876" w:type="dxa"/>
          </w:tcPr>
          <w:p w14:paraId="184DE5B0" w14:textId="77777777" w:rsidR="00AD5C29" w:rsidRPr="00B03494" w:rsidRDefault="00AD5C29" w:rsidP="00D23A7A">
            <w:pPr>
              <w:pStyle w:val="AmColumnHeading"/>
            </w:pPr>
            <w:r w:rsidRPr="00B03494">
              <w:t>Geänderter Text</w:t>
            </w:r>
          </w:p>
        </w:tc>
      </w:tr>
      <w:tr w:rsidR="00AD5C29" w:rsidRPr="00B03494" w14:paraId="762EEE9C" w14:textId="77777777" w:rsidTr="00D23A7A">
        <w:trPr>
          <w:jc w:val="center"/>
        </w:trPr>
        <w:tc>
          <w:tcPr>
            <w:tcW w:w="4876" w:type="dxa"/>
          </w:tcPr>
          <w:p w14:paraId="364C3456" w14:textId="77777777" w:rsidR="00AD5C29" w:rsidRPr="00B03494" w:rsidRDefault="00AD5C29" w:rsidP="00D23A7A">
            <w:pPr>
              <w:pStyle w:val="Normal6a"/>
            </w:pPr>
            <w:r w:rsidRPr="00B03494">
              <w:t>(1)</w:t>
            </w:r>
            <w:r w:rsidRPr="00B03494">
              <w:tab/>
              <w:t>Der Übernahmemitgliedstaat teilt dem begünstigten Mitgliedstaat mit, dass die betreffende Person eingetroffen ist oder dass sie nicht innerhalb der vorgegebenen Frist erschienen ist.</w:t>
            </w:r>
          </w:p>
        </w:tc>
        <w:tc>
          <w:tcPr>
            <w:tcW w:w="4876" w:type="dxa"/>
          </w:tcPr>
          <w:p w14:paraId="2480A461" w14:textId="77777777" w:rsidR="00AD5C29" w:rsidRPr="00B03494" w:rsidRDefault="00AD5C29" w:rsidP="00D23A7A">
            <w:pPr>
              <w:pStyle w:val="Normal6a"/>
            </w:pPr>
            <w:r w:rsidRPr="00B03494">
              <w:t>(1)</w:t>
            </w:r>
            <w:r w:rsidRPr="00B03494">
              <w:tab/>
              <w:t xml:space="preserve">Der Übernahmemitgliedstaat teilt dem begünstigten Mitgliedstaat </w:t>
            </w:r>
            <w:r w:rsidRPr="00B03494">
              <w:rPr>
                <w:b/>
                <w:i/>
              </w:rPr>
              <w:t>und dem Übernahmekoordinator der EU</w:t>
            </w:r>
            <w:r w:rsidRPr="00B03494">
              <w:t xml:space="preserve"> mit, dass die betreffende Person eingetroffen ist oder dass sie nicht innerhalb der vorgegebenen Frist erschienen ist.</w:t>
            </w:r>
          </w:p>
        </w:tc>
      </w:tr>
    </w:tbl>
    <w:p w14:paraId="0184BA8E"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5BF59201" w14:textId="77777777" w:rsidR="00AD5C29" w:rsidRPr="00B03494" w:rsidRDefault="00AD5C29" w:rsidP="00AD5C29">
      <w:r w:rsidRPr="00B03494">
        <w:rPr>
          <w:rStyle w:val="HideTWBExt"/>
          <w:noProof w:val="0"/>
        </w:rPr>
        <w:t>&lt;/Amend&gt;</w:t>
      </w:r>
    </w:p>
    <w:p w14:paraId="4B468F7C"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2511</w:t>
      </w:r>
      <w:r w:rsidRPr="00B03494">
        <w:rPr>
          <w:rStyle w:val="HideTWBExt"/>
          <w:noProof w:val="0"/>
        </w:rPr>
        <w:t>&lt;/NumAm&gt;</w:t>
      </w:r>
    </w:p>
    <w:p w14:paraId="6CFB530C"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00ADECBF" w14:textId="77777777" w:rsidR="00AD5C29" w:rsidRPr="00B03494" w:rsidRDefault="00AD5C29" w:rsidP="00AD5C29">
      <w:pPr>
        <w:pStyle w:val="NormalBold"/>
      </w:pPr>
      <w:r w:rsidRPr="00B03494">
        <w:rPr>
          <w:rStyle w:val="HideTWBExt"/>
          <w:noProof w:val="0"/>
        </w:rPr>
        <w:t>&lt;/RepeatBlock-By&gt;</w:t>
      </w:r>
    </w:p>
    <w:p w14:paraId="2B6018C1"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0A274E4" w14:textId="77777777" w:rsidR="00AD5C29" w:rsidRPr="00B03494" w:rsidRDefault="00AD5C29" w:rsidP="00AD5C29">
      <w:pPr>
        <w:pStyle w:val="NormalBold"/>
      </w:pPr>
      <w:r w:rsidRPr="00B03494">
        <w:rPr>
          <w:rStyle w:val="HideTWBExt"/>
          <w:noProof w:val="0"/>
        </w:rPr>
        <w:t>&lt;Article&gt;</w:t>
      </w:r>
      <w:r w:rsidRPr="00B03494">
        <w:t>Artikel 58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BE3C4D5" w14:textId="77777777" w:rsidTr="00D23A7A">
        <w:trPr>
          <w:trHeight w:hRule="exact" w:val="240"/>
          <w:jc w:val="center"/>
        </w:trPr>
        <w:tc>
          <w:tcPr>
            <w:tcW w:w="9752" w:type="dxa"/>
            <w:gridSpan w:val="2"/>
          </w:tcPr>
          <w:p w14:paraId="136B0677" w14:textId="77777777" w:rsidR="00AD5C29" w:rsidRPr="00B03494" w:rsidRDefault="00AD5C29" w:rsidP="00D23A7A"/>
        </w:tc>
      </w:tr>
      <w:tr w:rsidR="00AD5C29" w:rsidRPr="00B03494" w14:paraId="393D4352" w14:textId="77777777" w:rsidTr="00D23A7A">
        <w:trPr>
          <w:trHeight w:val="240"/>
          <w:jc w:val="center"/>
        </w:trPr>
        <w:tc>
          <w:tcPr>
            <w:tcW w:w="4876" w:type="dxa"/>
          </w:tcPr>
          <w:p w14:paraId="3C02E70C" w14:textId="77777777" w:rsidR="00AD5C29" w:rsidRPr="00B03494" w:rsidRDefault="00AD5C29" w:rsidP="00D23A7A">
            <w:pPr>
              <w:pStyle w:val="AmColumnHeading"/>
            </w:pPr>
            <w:r w:rsidRPr="00B03494">
              <w:t>Vorschlag der Kommission</w:t>
            </w:r>
          </w:p>
        </w:tc>
        <w:tc>
          <w:tcPr>
            <w:tcW w:w="4876" w:type="dxa"/>
          </w:tcPr>
          <w:p w14:paraId="56669A60" w14:textId="77777777" w:rsidR="00AD5C29" w:rsidRPr="00B03494" w:rsidRDefault="00AD5C29" w:rsidP="00D23A7A">
            <w:pPr>
              <w:pStyle w:val="AmColumnHeading"/>
            </w:pPr>
            <w:r w:rsidRPr="00B03494">
              <w:t>Geänderter Text</w:t>
            </w:r>
          </w:p>
        </w:tc>
      </w:tr>
      <w:tr w:rsidR="00AD5C29" w:rsidRPr="00B03494" w14:paraId="60AD44EF" w14:textId="77777777" w:rsidTr="00D23A7A">
        <w:trPr>
          <w:jc w:val="center"/>
        </w:trPr>
        <w:tc>
          <w:tcPr>
            <w:tcW w:w="4876" w:type="dxa"/>
          </w:tcPr>
          <w:p w14:paraId="7E4C7096" w14:textId="77777777" w:rsidR="00AD5C29" w:rsidRPr="00B03494" w:rsidRDefault="00AD5C29" w:rsidP="00D23A7A">
            <w:pPr>
              <w:pStyle w:val="Normal6a"/>
            </w:pPr>
            <w:r w:rsidRPr="00B03494">
              <w:t>(1)</w:t>
            </w:r>
            <w:r w:rsidRPr="00B03494">
              <w:tab/>
              <w:t>Der Übernahmemitgliedstaat teilt dem begünstigten Mitgliedstaat mit, dass die betreffende Person eingetroffen ist oder dass sie nicht innerhalb der vorgegebenen Frist erschienen ist.</w:t>
            </w:r>
          </w:p>
        </w:tc>
        <w:tc>
          <w:tcPr>
            <w:tcW w:w="4876" w:type="dxa"/>
          </w:tcPr>
          <w:p w14:paraId="5588157D" w14:textId="77777777" w:rsidR="00AD5C29" w:rsidRPr="00B03494" w:rsidRDefault="00AD5C29" w:rsidP="00D23A7A">
            <w:pPr>
              <w:pStyle w:val="Normal6a"/>
            </w:pPr>
            <w:r w:rsidRPr="00B03494">
              <w:t>(1)</w:t>
            </w:r>
            <w:r w:rsidRPr="00B03494">
              <w:tab/>
              <w:t xml:space="preserve">Der Übernahmemitgliedstaat teilt dem begünstigten Mitgliedstaat </w:t>
            </w:r>
            <w:r w:rsidRPr="00B03494">
              <w:rPr>
                <w:b/>
                <w:i/>
              </w:rPr>
              <w:t>und der Asylagentur</w:t>
            </w:r>
            <w:r w:rsidRPr="00B03494">
              <w:t xml:space="preserve"> mit, dass die betreffende Person eingetroffen ist oder dass sie nicht innerhalb der vorgegebenen Frist erschienen ist.</w:t>
            </w:r>
          </w:p>
        </w:tc>
      </w:tr>
    </w:tbl>
    <w:p w14:paraId="723A6D92"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468A77B2" w14:textId="77777777" w:rsidR="00AD5C29" w:rsidRPr="00B03494" w:rsidRDefault="00AD5C29" w:rsidP="00AD5C29">
      <w:r w:rsidRPr="00B03494">
        <w:rPr>
          <w:rStyle w:val="HideTWBExt"/>
          <w:noProof w:val="0"/>
        </w:rPr>
        <w:t>&lt;/Amend&gt;</w:t>
      </w:r>
    </w:p>
    <w:p w14:paraId="57B50B5A"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2512</w:t>
      </w:r>
      <w:r w:rsidRPr="00B03494">
        <w:rPr>
          <w:rStyle w:val="HideTWBExt"/>
          <w:noProof w:val="0"/>
        </w:rPr>
        <w:t>&lt;/NumAm&gt;</w:t>
      </w:r>
    </w:p>
    <w:p w14:paraId="57814D5E"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Franco Roberti, Cyrus Engerer, Caterina Chinnici</w:t>
      </w:r>
      <w:r w:rsidRPr="00B03494">
        <w:rPr>
          <w:rStyle w:val="HideTWBExt"/>
          <w:noProof w:val="0"/>
        </w:rPr>
        <w:t>&lt;/Members&gt;</w:t>
      </w:r>
    </w:p>
    <w:p w14:paraId="1681E88A" w14:textId="77777777" w:rsidR="00AD5C29" w:rsidRPr="00B03494" w:rsidRDefault="00AD5C29" w:rsidP="00AD5C29">
      <w:pPr>
        <w:pStyle w:val="NormalBold"/>
      </w:pPr>
      <w:r w:rsidRPr="00B03494">
        <w:rPr>
          <w:rStyle w:val="HideTWBExt"/>
          <w:noProof w:val="0"/>
        </w:rPr>
        <w:t>&lt;/RepeatBlock-By&gt;</w:t>
      </w:r>
    </w:p>
    <w:p w14:paraId="10C2C45C"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1AF3C92D" w14:textId="77777777" w:rsidR="00AD5C29" w:rsidRPr="00B03494" w:rsidRDefault="00AD5C29" w:rsidP="00AD5C29">
      <w:pPr>
        <w:pStyle w:val="NormalBold"/>
      </w:pPr>
      <w:r w:rsidRPr="00B03494">
        <w:rPr>
          <w:rStyle w:val="HideTWBExt"/>
          <w:noProof w:val="0"/>
        </w:rPr>
        <w:t>&lt;Article&gt;</w:t>
      </w:r>
      <w:r w:rsidRPr="00B03494">
        <w:t>Artikel 58 – 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37C4408" w14:textId="77777777" w:rsidTr="00D23A7A">
        <w:trPr>
          <w:trHeight w:hRule="exact" w:val="240"/>
          <w:jc w:val="center"/>
        </w:trPr>
        <w:tc>
          <w:tcPr>
            <w:tcW w:w="9752" w:type="dxa"/>
            <w:gridSpan w:val="2"/>
          </w:tcPr>
          <w:p w14:paraId="15798F54" w14:textId="77777777" w:rsidR="00AD5C29" w:rsidRPr="00B03494" w:rsidRDefault="00AD5C29" w:rsidP="00D23A7A"/>
        </w:tc>
      </w:tr>
      <w:tr w:rsidR="00AD5C29" w:rsidRPr="00B03494" w14:paraId="0AA04FA0" w14:textId="77777777" w:rsidTr="00D23A7A">
        <w:trPr>
          <w:trHeight w:val="240"/>
          <w:jc w:val="center"/>
        </w:trPr>
        <w:tc>
          <w:tcPr>
            <w:tcW w:w="4876" w:type="dxa"/>
          </w:tcPr>
          <w:p w14:paraId="014AE1CB" w14:textId="77777777" w:rsidR="00AD5C29" w:rsidRPr="00B03494" w:rsidRDefault="00AD5C29" w:rsidP="00D23A7A">
            <w:pPr>
              <w:pStyle w:val="AmColumnHeading"/>
            </w:pPr>
            <w:r w:rsidRPr="00B03494">
              <w:t>Vorschlag der Kommission</w:t>
            </w:r>
          </w:p>
        </w:tc>
        <w:tc>
          <w:tcPr>
            <w:tcW w:w="4876" w:type="dxa"/>
          </w:tcPr>
          <w:p w14:paraId="30C4D807" w14:textId="77777777" w:rsidR="00AD5C29" w:rsidRPr="00B03494" w:rsidRDefault="00AD5C29" w:rsidP="00D23A7A">
            <w:pPr>
              <w:pStyle w:val="AmColumnHeading"/>
            </w:pPr>
            <w:r w:rsidRPr="00B03494">
              <w:t>Geänderter Text</w:t>
            </w:r>
          </w:p>
        </w:tc>
      </w:tr>
      <w:tr w:rsidR="00AD5C29" w:rsidRPr="00B03494" w14:paraId="4D5069C0" w14:textId="77777777" w:rsidTr="00D23A7A">
        <w:trPr>
          <w:jc w:val="center"/>
        </w:trPr>
        <w:tc>
          <w:tcPr>
            <w:tcW w:w="4876" w:type="dxa"/>
          </w:tcPr>
          <w:p w14:paraId="431B6C41" w14:textId="77777777" w:rsidR="00AD5C29" w:rsidRPr="00B03494" w:rsidRDefault="00AD5C29" w:rsidP="00D23A7A">
            <w:pPr>
              <w:pStyle w:val="Normal6a"/>
            </w:pPr>
            <w:r w:rsidRPr="00B03494">
              <w:rPr>
                <w:b/>
                <w:i/>
              </w:rPr>
              <w:t>(2)</w:t>
            </w:r>
            <w:r w:rsidRPr="00B03494">
              <w:tab/>
            </w:r>
            <w:r w:rsidRPr="00B03494">
              <w:rPr>
                <w:b/>
                <w:i/>
              </w:rPr>
              <w:t>Hat der Übernahmemitgliedstaat einen Antragsteller übernommen, für den der zuständige Mitgliedstaat noch nicht bestimmt wurde, so wendet dieser Mitgliedstaat die in Teil III vorgesehenen Verfahren an, mit Ausnahme von Artikel 8 Absatz 2, Artikel 9 Absätze 1 und 2, Artikel 15 Absatz 5 sowie Artikel 21 Absätze 1 und 2.</w:t>
            </w:r>
          </w:p>
        </w:tc>
        <w:tc>
          <w:tcPr>
            <w:tcW w:w="4876" w:type="dxa"/>
          </w:tcPr>
          <w:p w14:paraId="0E14C183" w14:textId="77777777" w:rsidR="00AD5C29" w:rsidRPr="00B03494" w:rsidRDefault="00AD5C29" w:rsidP="00D23A7A">
            <w:pPr>
              <w:pStyle w:val="Normal6a"/>
            </w:pPr>
            <w:r w:rsidRPr="00B03494">
              <w:rPr>
                <w:b/>
                <w:i/>
              </w:rPr>
              <w:t>entfällt</w:t>
            </w:r>
          </w:p>
        </w:tc>
      </w:tr>
      <w:tr w:rsidR="00AD5C29" w:rsidRPr="00B03494" w14:paraId="13C8F76E" w14:textId="77777777" w:rsidTr="00D23A7A">
        <w:trPr>
          <w:jc w:val="center"/>
        </w:trPr>
        <w:tc>
          <w:tcPr>
            <w:tcW w:w="4876" w:type="dxa"/>
          </w:tcPr>
          <w:p w14:paraId="20F5B634" w14:textId="77777777" w:rsidR="00AD5C29" w:rsidRPr="00B03494" w:rsidRDefault="00AD5C29" w:rsidP="00D23A7A">
            <w:pPr>
              <w:pStyle w:val="Normal6a"/>
            </w:pPr>
            <w:r w:rsidRPr="00B03494">
              <w:rPr>
                <w:b/>
                <w:i/>
              </w:rPr>
              <w:t>Kann nach Unterabsatz 1 kein zuständiger Mitgliedstaat bestimmt werden, so ist der Übernahmemitgliedstaat für die Prüfung des Antrags auf internationalen Schutz zuständig.</w:t>
            </w:r>
          </w:p>
        </w:tc>
        <w:tc>
          <w:tcPr>
            <w:tcW w:w="4876" w:type="dxa"/>
          </w:tcPr>
          <w:p w14:paraId="0D5BBF5C" w14:textId="77777777" w:rsidR="00AD5C29" w:rsidRPr="00B03494" w:rsidRDefault="00AD5C29" w:rsidP="00D23A7A">
            <w:pPr>
              <w:pStyle w:val="Normal6a"/>
            </w:pPr>
          </w:p>
        </w:tc>
      </w:tr>
      <w:tr w:rsidR="00AD5C29" w:rsidRPr="00B03494" w14:paraId="0631AAC4" w14:textId="77777777" w:rsidTr="00D23A7A">
        <w:trPr>
          <w:jc w:val="center"/>
        </w:trPr>
        <w:tc>
          <w:tcPr>
            <w:tcW w:w="4876" w:type="dxa"/>
          </w:tcPr>
          <w:p w14:paraId="1FC8E39F" w14:textId="77777777" w:rsidR="00AD5C29" w:rsidRPr="00B03494" w:rsidRDefault="00AD5C29" w:rsidP="00D23A7A">
            <w:pPr>
              <w:pStyle w:val="Normal6a"/>
            </w:pPr>
            <w:r w:rsidRPr="00B03494">
              <w:rPr>
                <w:b/>
                <w:i/>
              </w:rPr>
              <w:t>Der Übernahmemitgliedstaat gibt seine Zuständigkeit in Eurodac gemäß Artikel 11 Absatz 1 der Verordnung (EU) XXX/ XXX [Eurodac-Verordnung] an.</w:t>
            </w:r>
          </w:p>
        </w:tc>
        <w:tc>
          <w:tcPr>
            <w:tcW w:w="4876" w:type="dxa"/>
          </w:tcPr>
          <w:p w14:paraId="78D10820" w14:textId="77777777" w:rsidR="00AD5C29" w:rsidRPr="00B03494" w:rsidRDefault="00AD5C29" w:rsidP="00D23A7A">
            <w:pPr>
              <w:pStyle w:val="Normal6a"/>
            </w:pPr>
          </w:p>
        </w:tc>
      </w:tr>
    </w:tbl>
    <w:p w14:paraId="3A70CD7D"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487F54D" w14:textId="77777777" w:rsidR="00AD5C29" w:rsidRPr="00B03494" w:rsidRDefault="00AD5C29" w:rsidP="00AD5C29">
      <w:r w:rsidRPr="00B03494">
        <w:rPr>
          <w:rStyle w:val="HideTWBExt"/>
          <w:noProof w:val="0"/>
        </w:rPr>
        <w:t>&lt;/Amend&gt;</w:t>
      </w:r>
    </w:p>
    <w:p w14:paraId="26027971"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2513</w:t>
      </w:r>
      <w:r w:rsidRPr="00B03494">
        <w:rPr>
          <w:rStyle w:val="HideTWBExt"/>
          <w:noProof w:val="0"/>
        </w:rPr>
        <w:t>&lt;/NumAm&gt;</w:t>
      </w:r>
    </w:p>
    <w:p w14:paraId="47F9B93E" w14:textId="77777777" w:rsidR="00AD5C29" w:rsidRPr="00B03494" w:rsidRDefault="00AD5C29" w:rsidP="00AD5C29">
      <w:pPr>
        <w:pStyle w:val="NormalBold"/>
      </w:pPr>
      <w:r w:rsidRPr="00B03494">
        <w:rPr>
          <w:rStyle w:val="HideTWBExt"/>
          <w:noProof w:val="0"/>
        </w:rPr>
        <w:t>&lt;RepeatBlock-By&gt;&lt;Members&gt;</w:t>
      </w:r>
      <w:r w:rsidRPr="00B03494">
        <w:t>Balázs Hidvéghi, Loránt Vincze</w:t>
      </w:r>
      <w:r w:rsidRPr="00B03494">
        <w:rPr>
          <w:rStyle w:val="HideTWBExt"/>
          <w:noProof w:val="0"/>
        </w:rPr>
        <w:t>&lt;/Members&gt;</w:t>
      </w:r>
    </w:p>
    <w:p w14:paraId="52446D84" w14:textId="77777777" w:rsidR="00AD5C29" w:rsidRPr="00B03494" w:rsidRDefault="00AD5C29" w:rsidP="00AD5C29">
      <w:pPr>
        <w:pStyle w:val="NormalBold"/>
      </w:pPr>
      <w:r w:rsidRPr="00B03494">
        <w:rPr>
          <w:rStyle w:val="HideTWBExt"/>
          <w:noProof w:val="0"/>
        </w:rPr>
        <w:t>&lt;/RepeatBlock-By&gt;</w:t>
      </w:r>
    </w:p>
    <w:p w14:paraId="262A53AC"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0D8A47B" w14:textId="77777777" w:rsidR="00AD5C29" w:rsidRPr="00B03494" w:rsidRDefault="00AD5C29" w:rsidP="00AD5C29">
      <w:pPr>
        <w:pStyle w:val="NormalBold"/>
      </w:pPr>
      <w:r w:rsidRPr="00B03494">
        <w:rPr>
          <w:rStyle w:val="HideTWBExt"/>
          <w:noProof w:val="0"/>
        </w:rPr>
        <w:t>&lt;Article&gt;</w:t>
      </w:r>
      <w:r w:rsidRPr="00B03494">
        <w:t>Artikel 58 – 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5337FCE2" w14:textId="77777777" w:rsidTr="00D23A7A">
        <w:trPr>
          <w:trHeight w:hRule="exact" w:val="240"/>
          <w:jc w:val="center"/>
        </w:trPr>
        <w:tc>
          <w:tcPr>
            <w:tcW w:w="9752" w:type="dxa"/>
            <w:gridSpan w:val="2"/>
          </w:tcPr>
          <w:p w14:paraId="522AE8F6" w14:textId="77777777" w:rsidR="00AD5C29" w:rsidRPr="00B03494" w:rsidRDefault="00AD5C29" w:rsidP="00D23A7A"/>
        </w:tc>
      </w:tr>
      <w:tr w:rsidR="00AD5C29" w:rsidRPr="00B03494" w14:paraId="2417E95A" w14:textId="77777777" w:rsidTr="00D23A7A">
        <w:trPr>
          <w:trHeight w:val="240"/>
          <w:jc w:val="center"/>
        </w:trPr>
        <w:tc>
          <w:tcPr>
            <w:tcW w:w="4876" w:type="dxa"/>
          </w:tcPr>
          <w:p w14:paraId="25ED49F0" w14:textId="77777777" w:rsidR="00AD5C29" w:rsidRPr="00B03494" w:rsidRDefault="00AD5C29" w:rsidP="00D23A7A">
            <w:pPr>
              <w:pStyle w:val="AmColumnHeading"/>
            </w:pPr>
            <w:r w:rsidRPr="00B03494">
              <w:t>Vorschlag der Kommission</w:t>
            </w:r>
          </w:p>
        </w:tc>
        <w:tc>
          <w:tcPr>
            <w:tcW w:w="4876" w:type="dxa"/>
          </w:tcPr>
          <w:p w14:paraId="1B3A3BE1" w14:textId="77777777" w:rsidR="00AD5C29" w:rsidRPr="00B03494" w:rsidRDefault="00AD5C29" w:rsidP="00D23A7A">
            <w:pPr>
              <w:pStyle w:val="AmColumnHeading"/>
            </w:pPr>
            <w:r w:rsidRPr="00B03494">
              <w:t>Geänderter Text</w:t>
            </w:r>
          </w:p>
        </w:tc>
      </w:tr>
      <w:tr w:rsidR="00AD5C29" w:rsidRPr="00B03494" w14:paraId="36ABBFA2" w14:textId="77777777" w:rsidTr="00D23A7A">
        <w:trPr>
          <w:jc w:val="center"/>
        </w:trPr>
        <w:tc>
          <w:tcPr>
            <w:tcW w:w="4876" w:type="dxa"/>
          </w:tcPr>
          <w:p w14:paraId="445FE787" w14:textId="77777777" w:rsidR="00AD5C29" w:rsidRPr="00B03494" w:rsidRDefault="00AD5C29" w:rsidP="00D23A7A">
            <w:pPr>
              <w:pStyle w:val="Normal6a"/>
            </w:pPr>
            <w:r w:rsidRPr="00B03494">
              <w:rPr>
                <w:b/>
                <w:i/>
              </w:rPr>
              <w:t>(2)</w:t>
            </w:r>
            <w:r w:rsidRPr="00B03494">
              <w:tab/>
            </w:r>
            <w:r w:rsidRPr="00B03494">
              <w:rPr>
                <w:b/>
                <w:i/>
              </w:rPr>
              <w:t>Hat der Übernahmemitgliedstaat einen Antragsteller übernommen, für den der zuständige Mitgliedstaat noch nicht bestimmt wurde, so wendet dieser Mitgliedstaat die in Teil III vorgesehenen Verfahren an, mit Ausnahme von Artikel 8 Absatz 2, Artikel 9 Absätze 1 und 2, Artikel 15 Absatz 5 sowie Artikel 21 Absätze 1 und 2.</w:t>
            </w:r>
          </w:p>
        </w:tc>
        <w:tc>
          <w:tcPr>
            <w:tcW w:w="4876" w:type="dxa"/>
          </w:tcPr>
          <w:p w14:paraId="2E420AF9" w14:textId="77777777" w:rsidR="00AD5C29" w:rsidRPr="00B03494" w:rsidRDefault="00AD5C29" w:rsidP="00D23A7A">
            <w:pPr>
              <w:pStyle w:val="Normal6a"/>
            </w:pPr>
            <w:r w:rsidRPr="00B03494">
              <w:rPr>
                <w:b/>
                <w:i/>
              </w:rPr>
              <w:t>entfällt</w:t>
            </w:r>
          </w:p>
        </w:tc>
      </w:tr>
      <w:tr w:rsidR="00AD5C29" w:rsidRPr="00B03494" w14:paraId="6466A6D1" w14:textId="77777777" w:rsidTr="00D23A7A">
        <w:trPr>
          <w:jc w:val="center"/>
        </w:trPr>
        <w:tc>
          <w:tcPr>
            <w:tcW w:w="4876" w:type="dxa"/>
          </w:tcPr>
          <w:p w14:paraId="75E38722" w14:textId="77777777" w:rsidR="00AD5C29" w:rsidRPr="00B03494" w:rsidRDefault="00AD5C29" w:rsidP="00D23A7A">
            <w:pPr>
              <w:pStyle w:val="Normal6a"/>
            </w:pPr>
            <w:r w:rsidRPr="00B03494">
              <w:rPr>
                <w:b/>
                <w:i/>
              </w:rPr>
              <w:t>Kann nach Unterabsatz 1 kein zuständiger Mitgliedstaat bestimmt werden, so ist der Übernahmemitgliedstaat für die Prüfung des Antrags auf internationalen Schutz zuständig.</w:t>
            </w:r>
          </w:p>
        </w:tc>
        <w:tc>
          <w:tcPr>
            <w:tcW w:w="4876" w:type="dxa"/>
          </w:tcPr>
          <w:p w14:paraId="34C42906" w14:textId="77777777" w:rsidR="00AD5C29" w:rsidRPr="00B03494" w:rsidRDefault="00AD5C29" w:rsidP="00D23A7A">
            <w:pPr>
              <w:pStyle w:val="Normal6a"/>
            </w:pPr>
          </w:p>
        </w:tc>
      </w:tr>
      <w:tr w:rsidR="00AD5C29" w:rsidRPr="00B03494" w14:paraId="0B60E191" w14:textId="77777777" w:rsidTr="00D23A7A">
        <w:trPr>
          <w:jc w:val="center"/>
        </w:trPr>
        <w:tc>
          <w:tcPr>
            <w:tcW w:w="4876" w:type="dxa"/>
          </w:tcPr>
          <w:p w14:paraId="511A7F62" w14:textId="77777777" w:rsidR="00AD5C29" w:rsidRPr="00B03494" w:rsidRDefault="00AD5C29" w:rsidP="00D23A7A">
            <w:pPr>
              <w:pStyle w:val="Normal6a"/>
            </w:pPr>
            <w:r w:rsidRPr="00B03494">
              <w:rPr>
                <w:b/>
                <w:i/>
              </w:rPr>
              <w:t>Der Übernahmemitgliedstaat gibt seine Zuständigkeit in Eurodac gemäß Artikel 11 Absatz 1 der Verordnung (EU) XXX/ XXX [Eurodac-Verordnung] an.</w:t>
            </w:r>
          </w:p>
        </w:tc>
        <w:tc>
          <w:tcPr>
            <w:tcW w:w="4876" w:type="dxa"/>
          </w:tcPr>
          <w:p w14:paraId="0095BC2E" w14:textId="77777777" w:rsidR="00AD5C29" w:rsidRPr="00B03494" w:rsidRDefault="00AD5C29" w:rsidP="00D23A7A">
            <w:pPr>
              <w:pStyle w:val="Normal6a"/>
            </w:pPr>
          </w:p>
        </w:tc>
      </w:tr>
    </w:tbl>
    <w:p w14:paraId="1EBA3BA4"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98EB7E3" w14:textId="77777777" w:rsidR="00AD5C29" w:rsidRPr="00B03494" w:rsidRDefault="00AD5C29" w:rsidP="00AD5C29">
      <w:r w:rsidRPr="00B03494">
        <w:rPr>
          <w:rStyle w:val="HideTWBExt"/>
          <w:noProof w:val="0"/>
        </w:rPr>
        <w:t>&lt;/Amend&gt;</w:t>
      </w:r>
    </w:p>
    <w:p w14:paraId="46A52922"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2514</w:t>
      </w:r>
      <w:r w:rsidRPr="00B03494">
        <w:rPr>
          <w:rStyle w:val="HideTWBExt"/>
          <w:noProof w:val="0"/>
        </w:rPr>
        <w:t>&lt;/NumAm&gt;</w:t>
      </w:r>
    </w:p>
    <w:p w14:paraId="4927DB3D"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19127D7E" w14:textId="77777777" w:rsidR="00AD5C29" w:rsidRPr="00B03494" w:rsidRDefault="00AD5C29" w:rsidP="00AD5C29">
      <w:pPr>
        <w:pStyle w:val="NormalBold"/>
      </w:pPr>
      <w:r w:rsidRPr="00B03494">
        <w:rPr>
          <w:rStyle w:val="HideTWBExt"/>
          <w:noProof w:val="0"/>
        </w:rPr>
        <w:t>&lt;/RepeatBlock-By&gt;</w:t>
      </w:r>
    </w:p>
    <w:p w14:paraId="75650570"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3F8EA282" w14:textId="77777777" w:rsidR="00AD5C29" w:rsidRPr="00B03494" w:rsidRDefault="00AD5C29" w:rsidP="00AD5C29">
      <w:pPr>
        <w:pStyle w:val="NormalBold"/>
      </w:pPr>
      <w:r w:rsidRPr="00B03494">
        <w:rPr>
          <w:rStyle w:val="HideTWBExt"/>
          <w:noProof w:val="0"/>
        </w:rPr>
        <w:t>&lt;Article&gt;</w:t>
      </w:r>
      <w:r w:rsidRPr="00B03494">
        <w:t>Artikel 58 – Absatz 2 – Einleitung</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532C060E" w14:textId="77777777" w:rsidTr="00D23A7A">
        <w:trPr>
          <w:trHeight w:hRule="exact" w:val="240"/>
          <w:jc w:val="center"/>
        </w:trPr>
        <w:tc>
          <w:tcPr>
            <w:tcW w:w="9752" w:type="dxa"/>
            <w:gridSpan w:val="2"/>
          </w:tcPr>
          <w:p w14:paraId="5DFD22C7" w14:textId="77777777" w:rsidR="00AD5C29" w:rsidRPr="00B03494" w:rsidRDefault="00AD5C29" w:rsidP="00D23A7A"/>
        </w:tc>
      </w:tr>
      <w:tr w:rsidR="00AD5C29" w:rsidRPr="00B03494" w14:paraId="7D8D9A0F" w14:textId="77777777" w:rsidTr="00D23A7A">
        <w:trPr>
          <w:trHeight w:val="240"/>
          <w:jc w:val="center"/>
        </w:trPr>
        <w:tc>
          <w:tcPr>
            <w:tcW w:w="4876" w:type="dxa"/>
          </w:tcPr>
          <w:p w14:paraId="5AF13827" w14:textId="77777777" w:rsidR="00AD5C29" w:rsidRPr="00B03494" w:rsidRDefault="00AD5C29" w:rsidP="00D23A7A">
            <w:pPr>
              <w:pStyle w:val="AmColumnHeading"/>
            </w:pPr>
            <w:r w:rsidRPr="00B03494">
              <w:t>Vorschlag der Kommission</w:t>
            </w:r>
          </w:p>
        </w:tc>
        <w:tc>
          <w:tcPr>
            <w:tcW w:w="4876" w:type="dxa"/>
          </w:tcPr>
          <w:p w14:paraId="73040DAD" w14:textId="77777777" w:rsidR="00AD5C29" w:rsidRPr="00B03494" w:rsidRDefault="00AD5C29" w:rsidP="00D23A7A">
            <w:pPr>
              <w:pStyle w:val="AmColumnHeading"/>
            </w:pPr>
            <w:r w:rsidRPr="00B03494">
              <w:t>Geänderter Text</w:t>
            </w:r>
          </w:p>
        </w:tc>
      </w:tr>
      <w:tr w:rsidR="00AD5C29" w:rsidRPr="00B03494" w14:paraId="4AF9CB2C" w14:textId="77777777" w:rsidTr="00D23A7A">
        <w:trPr>
          <w:jc w:val="center"/>
        </w:trPr>
        <w:tc>
          <w:tcPr>
            <w:tcW w:w="4876" w:type="dxa"/>
          </w:tcPr>
          <w:p w14:paraId="3C5C272A" w14:textId="77777777" w:rsidR="00AD5C29" w:rsidRPr="00B03494" w:rsidRDefault="00AD5C29" w:rsidP="00D23A7A">
            <w:pPr>
              <w:pStyle w:val="Normal6a"/>
            </w:pPr>
            <w:r w:rsidRPr="00B03494">
              <w:t>(2)</w:t>
            </w:r>
            <w:r w:rsidRPr="00B03494">
              <w:tab/>
            </w:r>
            <w:r w:rsidRPr="00B03494">
              <w:rPr>
                <w:b/>
                <w:i/>
              </w:rPr>
              <w:t>Hat</w:t>
            </w:r>
            <w:r w:rsidRPr="00B03494">
              <w:t xml:space="preserve"> der Übernahmemitgliedstaat </w:t>
            </w:r>
            <w:r w:rsidRPr="00B03494">
              <w:rPr>
                <w:b/>
                <w:i/>
              </w:rPr>
              <w:t>einen Antragsteller übernommen, für den der zuständige Mitgliedstaat noch nicht bestimmt wurde, so wendet dieser Mitgliedstaat die in Teil III vorgesehenen Verfahren an, mit Ausnahme von Artikel 8 Absatz 2, Artikel 9 Absätze 1 und 2, Artikel 15 Absatz 5 sowie Artikel 21 Absätze 1 und 2</w:t>
            </w:r>
            <w:r w:rsidRPr="00B03494">
              <w:t>.</w:t>
            </w:r>
          </w:p>
        </w:tc>
        <w:tc>
          <w:tcPr>
            <w:tcW w:w="4876" w:type="dxa"/>
          </w:tcPr>
          <w:p w14:paraId="36573785" w14:textId="77777777" w:rsidR="00AD5C29" w:rsidRPr="00B03494" w:rsidRDefault="00AD5C29" w:rsidP="00D23A7A">
            <w:pPr>
              <w:pStyle w:val="Normal6a"/>
            </w:pPr>
            <w:r w:rsidRPr="00B03494">
              <w:t>(2)</w:t>
            </w:r>
            <w:r w:rsidRPr="00B03494">
              <w:tab/>
              <w:t xml:space="preserve">Der Übernahmemitgliedstaat </w:t>
            </w:r>
            <w:r w:rsidRPr="00B03494">
              <w:rPr>
                <w:b/>
                <w:i/>
              </w:rPr>
              <w:t>ist für die Prüfung des Antrags auf internationalen Schutz zuständig</w:t>
            </w:r>
            <w:r w:rsidRPr="00B03494">
              <w:t>.</w:t>
            </w:r>
          </w:p>
        </w:tc>
      </w:tr>
    </w:tbl>
    <w:p w14:paraId="6BF4395D"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3499196" w14:textId="77777777" w:rsidR="00AD5C29" w:rsidRPr="00B03494" w:rsidRDefault="00AD5C29" w:rsidP="00AD5C29">
      <w:r w:rsidRPr="00B03494">
        <w:rPr>
          <w:rStyle w:val="HideTWBExt"/>
          <w:noProof w:val="0"/>
        </w:rPr>
        <w:t>&lt;/Amend&gt;</w:t>
      </w:r>
    </w:p>
    <w:p w14:paraId="1B80A3E2"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2515</w:t>
      </w:r>
      <w:r w:rsidRPr="00B03494">
        <w:rPr>
          <w:rStyle w:val="HideTWBExt"/>
          <w:noProof w:val="0"/>
        </w:rPr>
        <w:t>&lt;/NumAm&gt;</w:t>
      </w:r>
    </w:p>
    <w:p w14:paraId="311BE820"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16A4E7FF" w14:textId="77777777" w:rsidR="00AD5C29" w:rsidRPr="00B03494" w:rsidRDefault="00AD5C29" w:rsidP="00AD5C29">
      <w:pPr>
        <w:pStyle w:val="NormalBold"/>
      </w:pPr>
      <w:r w:rsidRPr="00B03494">
        <w:rPr>
          <w:rStyle w:val="HideTWBExt"/>
          <w:noProof w:val="0"/>
        </w:rPr>
        <w:t>&lt;/RepeatBlock-By&gt;</w:t>
      </w:r>
    </w:p>
    <w:p w14:paraId="4F64E958"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D58A849" w14:textId="77777777" w:rsidR="00AD5C29" w:rsidRPr="00B03494" w:rsidRDefault="00AD5C29" w:rsidP="00AD5C29">
      <w:pPr>
        <w:pStyle w:val="NormalBold"/>
      </w:pPr>
      <w:r w:rsidRPr="00B03494">
        <w:rPr>
          <w:rStyle w:val="HideTWBExt"/>
          <w:noProof w:val="0"/>
        </w:rPr>
        <w:t>&lt;Article&gt;</w:t>
      </w:r>
      <w:r w:rsidRPr="00B03494">
        <w:t>Artikel 58 – Absatz 2 – Einleitung</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707A3FE" w14:textId="77777777" w:rsidTr="00D23A7A">
        <w:trPr>
          <w:trHeight w:hRule="exact" w:val="240"/>
          <w:jc w:val="center"/>
        </w:trPr>
        <w:tc>
          <w:tcPr>
            <w:tcW w:w="9752" w:type="dxa"/>
            <w:gridSpan w:val="2"/>
          </w:tcPr>
          <w:p w14:paraId="7D3CF81E" w14:textId="77777777" w:rsidR="00AD5C29" w:rsidRPr="00B03494" w:rsidRDefault="00AD5C29" w:rsidP="00D23A7A"/>
        </w:tc>
      </w:tr>
      <w:tr w:rsidR="00AD5C29" w:rsidRPr="00B03494" w14:paraId="6F59CC06" w14:textId="77777777" w:rsidTr="00D23A7A">
        <w:trPr>
          <w:trHeight w:val="240"/>
          <w:jc w:val="center"/>
        </w:trPr>
        <w:tc>
          <w:tcPr>
            <w:tcW w:w="4876" w:type="dxa"/>
          </w:tcPr>
          <w:p w14:paraId="6B2AFBF2" w14:textId="77777777" w:rsidR="00AD5C29" w:rsidRPr="00B03494" w:rsidRDefault="00AD5C29" w:rsidP="00D23A7A">
            <w:pPr>
              <w:pStyle w:val="AmColumnHeading"/>
            </w:pPr>
            <w:r w:rsidRPr="00B03494">
              <w:t>Vorschlag der Kommission</w:t>
            </w:r>
          </w:p>
        </w:tc>
        <w:tc>
          <w:tcPr>
            <w:tcW w:w="4876" w:type="dxa"/>
          </w:tcPr>
          <w:p w14:paraId="6B10675A" w14:textId="77777777" w:rsidR="00AD5C29" w:rsidRPr="00B03494" w:rsidRDefault="00AD5C29" w:rsidP="00D23A7A">
            <w:pPr>
              <w:pStyle w:val="AmColumnHeading"/>
            </w:pPr>
            <w:r w:rsidRPr="00B03494">
              <w:t>Geänderter Text</w:t>
            </w:r>
          </w:p>
        </w:tc>
      </w:tr>
      <w:tr w:rsidR="00AD5C29" w:rsidRPr="00B03494" w14:paraId="4E11316D" w14:textId="77777777" w:rsidTr="00D23A7A">
        <w:trPr>
          <w:jc w:val="center"/>
        </w:trPr>
        <w:tc>
          <w:tcPr>
            <w:tcW w:w="4876" w:type="dxa"/>
          </w:tcPr>
          <w:p w14:paraId="62F4E469" w14:textId="77777777" w:rsidR="00AD5C29" w:rsidRPr="00B03494" w:rsidRDefault="00AD5C29" w:rsidP="00D23A7A">
            <w:pPr>
              <w:pStyle w:val="Normal6a"/>
            </w:pPr>
            <w:r w:rsidRPr="00B03494">
              <w:t>(2)</w:t>
            </w:r>
            <w:r w:rsidRPr="00B03494">
              <w:tab/>
            </w:r>
            <w:r w:rsidRPr="00B03494">
              <w:rPr>
                <w:b/>
                <w:i/>
              </w:rPr>
              <w:t>Hat</w:t>
            </w:r>
            <w:r w:rsidRPr="00B03494">
              <w:t xml:space="preserve"> der Übernahmemitgliedstaat </w:t>
            </w:r>
            <w:r w:rsidRPr="00B03494">
              <w:rPr>
                <w:b/>
                <w:i/>
              </w:rPr>
              <w:t>einen Antragsteller übernommen, für den der zuständige Mitgliedstaat noch nicht bestimmt wurde, so wendet dieser Mitgliedstaat die in Teil III vorgesehenen Verfahren an, mit Ausnahme von</w:t>
            </w:r>
            <w:r w:rsidRPr="00B03494">
              <w:t xml:space="preserve"> Artikel </w:t>
            </w:r>
            <w:r w:rsidRPr="00B03494">
              <w:rPr>
                <w:b/>
                <w:i/>
              </w:rPr>
              <w:t>8</w:t>
            </w:r>
            <w:r w:rsidRPr="00B03494">
              <w:t xml:space="preserve"> Absatz </w:t>
            </w:r>
            <w:r w:rsidRPr="00B03494">
              <w:rPr>
                <w:b/>
                <w:i/>
              </w:rPr>
              <w:t>2, Artikel 9 Absätze 1 und 2, Artikel 15 Absatz 5 sowie Artikel 21 Absätze 1 und 2</w:t>
            </w:r>
            <w:r w:rsidRPr="00B03494">
              <w:t>.</w:t>
            </w:r>
          </w:p>
        </w:tc>
        <w:tc>
          <w:tcPr>
            <w:tcW w:w="4876" w:type="dxa"/>
          </w:tcPr>
          <w:p w14:paraId="67EB6F14" w14:textId="77777777" w:rsidR="00AD5C29" w:rsidRPr="00B03494" w:rsidRDefault="00AD5C29" w:rsidP="00D23A7A">
            <w:pPr>
              <w:pStyle w:val="Normal6a"/>
            </w:pPr>
            <w:r w:rsidRPr="00B03494">
              <w:t>(2)</w:t>
            </w:r>
            <w:r w:rsidRPr="00B03494">
              <w:tab/>
            </w:r>
            <w:r w:rsidRPr="00B03494">
              <w:rPr>
                <w:b/>
                <w:i/>
              </w:rPr>
              <w:t>Der Übernahmemitgliedstaat ist für die Prüfung des Antrags auf internationalen Schutz zuständig.</w:t>
            </w:r>
            <w:r w:rsidRPr="00B03494">
              <w:t xml:space="preserve"> Der Übernahmemitgliedstaat </w:t>
            </w:r>
            <w:r w:rsidRPr="00B03494">
              <w:rPr>
                <w:b/>
                <w:i/>
              </w:rPr>
              <w:t>gibt seine Zuständigkeit in Eurodac gemäß</w:t>
            </w:r>
            <w:r w:rsidRPr="00B03494">
              <w:t xml:space="preserve"> Artikel </w:t>
            </w:r>
            <w:r w:rsidRPr="00B03494">
              <w:rPr>
                <w:b/>
                <w:i/>
              </w:rPr>
              <w:t>11</w:t>
            </w:r>
            <w:r w:rsidRPr="00B03494">
              <w:t xml:space="preserve"> Absatz </w:t>
            </w:r>
            <w:r w:rsidRPr="00B03494">
              <w:rPr>
                <w:b/>
                <w:i/>
              </w:rPr>
              <w:t>1 der Verordnung (EU) XXX/XXX [Eurodac-Verordnung] an</w:t>
            </w:r>
            <w:r w:rsidRPr="00B03494">
              <w:t>.</w:t>
            </w:r>
          </w:p>
        </w:tc>
      </w:tr>
    </w:tbl>
    <w:p w14:paraId="04A1F04D"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538C7B4F" w14:textId="77777777" w:rsidR="00AD5C29" w:rsidRPr="00B03494" w:rsidRDefault="00AD5C29" w:rsidP="00AD5C29">
      <w:r w:rsidRPr="00B03494">
        <w:rPr>
          <w:rStyle w:val="HideTWBExt"/>
          <w:noProof w:val="0"/>
        </w:rPr>
        <w:t>&lt;/Amend&gt;</w:t>
      </w:r>
    </w:p>
    <w:p w14:paraId="6C4C26F0"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2516</w:t>
      </w:r>
      <w:r w:rsidRPr="00B03494">
        <w:rPr>
          <w:rStyle w:val="HideTWBExt"/>
          <w:noProof w:val="0"/>
        </w:rPr>
        <w:t>&lt;/NumAm&gt;</w:t>
      </w:r>
    </w:p>
    <w:p w14:paraId="407EB102"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57598240" w14:textId="77777777" w:rsidR="00AD5C29" w:rsidRPr="00B03494" w:rsidRDefault="00AD5C29" w:rsidP="00AD5C29">
      <w:pPr>
        <w:pStyle w:val="NormalBold"/>
      </w:pPr>
      <w:r w:rsidRPr="00B03494">
        <w:rPr>
          <w:rStyle w:val="HideTWBExt"/>
          <w:noProof w:val="0"/>
        </w:rPr>
        <w:t>&lt;/RepeatBlock-By&gt;</w:t>
      </w:r>
    </w:p>
    <w:p w14:paraId="1FE6BA01"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17A694A" w14:textId="77777777" w:rsidR="00AD5C29" w:rsidRPr="00B03494" w:rsidRDefault="00AD5C29" w:rsidP="00AD5C29">
      <w:pPr>
        <w:pStyle w:val="NormalBold"/>
      </w:pPr>
      <w:r w:rsidRPr="00B03494">
        <w:rPr>
          <w:rStyle w:val="HideTWBExt"/>
          <w:noProof w:val="0"/>
        </w:rPr>
        <w:t>&lt;Article&gt;</w:t>
      </w:r>
      <w:r w:rsidRPr="00B03494">
        <w:t>Artikel 58 – Absatz 2 – Unterabsatz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539FE366" w14:textId="77777777" w:rsidTr="00D23A7A">
        <w:trPr>
          <w:trHeight w:hRule="exact" w:val="240"/>
          <w:jc w:val="center"/>
        </w:trPr>
        <w:tc>
          <w:tcPr>
            <w:tcW w:w="9752" w:type="dxa"/>
            <w:gridSpan w:val="2"/>
          </w:tcPr>
          <w:p w14:paraId="00262D2E" w14:textId="77777777" w:rsidR="00AD5C29" w:rsidRPr="00B03494" w:rsidRDefault="00AD5C29" w:rsidP="00D23A7A"/>
        </w:tc>
      </w:tr>
      <w:tr w:rsidR="00AD5C29" w:rsidRPr="00B03494" w14:paraId="1A98B367" w14:textId="77777777" w:rsidTr="00D23A7A">
        <w:trPr>
          <w:trHeight w:val="240"/>
          <w:jc w:val="center"/>
        </w:trPr>
        <w:tc>
          <w:tcPr>
            <w:tcW w:w="4876" w:type="dxa"/>
          </w:tcPr>
          <w:p w14:paraId="37E3A7E8" w14:textId="77777777" w:rsidR="00AD5C29" w:rsidRPr="00B03494" w:rsidRDefault="00AD5C29" w:rsidP="00D23A7A">
            <w:pPr>
              <w:pStyle w:val="AmColumnHeading"/>
            </w:pPr>
            <w:r w:rsidRPr="00B03494">
              <w:t>Vorschlag der Kommission</w:t>
            </w:r>
          </w:p>
        </w:tc>
        <w:tc>
          <w:tcPr>
            <w:tcW w:w="4876" w:type="dxa"/>
          </w:tcPr>
          <w:p w14:paraId="33AD4E11" w14:textId="77777777" w:rsidR="00AD5C29" w:rsidRPr="00B03494" w:rsidRDefault="00AD5C29" w:rsidP="00D23A7A">
            <w:pPr>
              <w:pStyle w:val="AmColumnHeading"/>
            </w:pPr>
            <w:r w:rsidRPr="00B03494">
              <w:t>Geänderter Text</w:t>
            </w:r>
          </w:p>
        </w:tc>
      </w:tr>
      <w:tr w:rsidR="00AD5C29" w:rsidRPr="00B03494" w14:paraId="5A100082" w14:textId="77777777" w:rsidTr="00D23A7A">
        <w:trPr>
          <w:jc w:val="center"/>
        </w:trPr>
        <w:tc>
          <w:tcPr>
            <w:tcW w:w="4876" w:type="dxa"/>
          </w:tcPr>
          <w:p w14:paraId="6F2725FF" w14:textId="77777777" w:rsidR="00AD5C29" w:rsidRPr="00B03494" w:rsidRDefault="00AD5C29" w:rsidP="00D23A7A">
            <w:pPr>
              <w:pStyle w:val="Normal6a"/>
            </w:pPr>
            <w:r w:rsidRPr="00B03494">
              <w:rPr>
                <w:b/>
                <w:i/>
              </w:rPr>
              <w:t>Kann nach Unterabsatz 1 kein zuständiger Mitgliedstaat bestimmt werden, so ist der Übernahmemitgliedstaat für die Prüfung des Antrags auf internationalen Schutz zuständig.</w:t>
            </w:r>
          </w:p>
        </w:tc>
        <w:tc>
          <w:tcPr>
            <w:tcW w:w="4876" w:type="dxa"/>
          </w:tcPr>
          <w:p w14:paraId="4BE98E96" w14:textId="77777777" w:rsidR="00AD5C29" w:rsidRPr="00B03494" w:rsidRDefault="00AD5C29" w:rsidP="00D23A7A">
            <w:pPr>
              <w:pStyle w:val="Normal6a"/>
            </w:pPr>
            <w:r w:rsidRPr="00B03494">
              <w:rPr>
                <w:b/>
                <w:i/>
              </w:rPr>
              <w:t>entfällt</w:t>
            </w:r>
          </w:p>
        </w:tc>
      </w:tr>
    </w:tbl>
    <w:p w14:paraId="32F06A45"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4C29BA3F" w14:textId="77777777" w:rsidR="00AD5C29" w:rsidRPr="00B03494" w:rsidRDefault="00AD5C29" w:rsidP="00AD5C29">
      <w:r w:rsidRPr="00B03494">
        <w:rPr>
          <w:rStyle w:val="HideTWBExt"/>
          <w:noProof w:val="0"/>
        </w:rPr>
        <w:t>&lt;/Amend&gt;</w:t>
      </w:r>
    </w:p>
    <w:p w14:paraId="6506C768"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2517</w:t>
      </w:r>
      <w:r w:rsidRPr="00B03494">
        <w:rPr>
          <w:rStyle w:val="HideTWBExt"/>
          <w:noProof w:val="0"/>
        </w:rPr>
        <w:t>&lt;/NumAm&gt;</w:t>
      </w:r>
    </w:p>
    <w:p w14:paraId="501CC569"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7ACE24CF" w14:textId="77777777" w:rsidR="00AD5C29" w:rsidRPr="00B03494" w:rsidRDefault="00AD5C29" w:rsidP="00AD5C29">
      <w:pPr>
        <w:pStyle w:val="NormalBold"/>
      </w:pPr>
      <w:r w:rsidRPr="00B03494">
        <w:rPr>
          <w:rStyle w:val="HideTWBExt"/>
          <w:noProof w:val="0"/>
        </w:rPr>
        <w:t>&lt;/RepeatBlock-By&gt;</w:t>
      </w:r>
    </w:p>
    <w:p w14:paraId="516706F8"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88335FA" w14:textId="77777777" w:rsidR="00AD5C29" w:rsidRPr="00B03494" w:rsidRDefault="00AD5C29" w:rsidP="00AD5C29">
      <w:pPr>
        <w:pStyle w:val="NormalBold"/>
      </w:pPr>
      <w:r w:rsidRPr="00B03494">
        <w:rPr>
          <w:rStyle w:val="HideTWBExt"/>
          <w:noProof w:val="0"/>
        </w:rPr>
        <w:t>&lt;Article&gt;</w:t>
      </w:r>
      <w:r w:rsidRPr="00B03494">
        <w:t>Artikel 58 – Absatz 2 – Unterabsatz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FDF8A9E" w14:textId="77777777" w:rsidTr="00D23A7A">
        <w:trPr>
          <w:trHeight w:hRule="exact" w:val="240"/>
          <w:jc w:val="center"/>
        </w:trPr>
        <w:tc>
          <w:tcPr>
            <w:tcW w:w="9752" w:type="dxa"/>
            <w:gridSpan w:val="2"/>
          </w:tcPr>
          <w:p w14:paraId="5CBAA883" w14:textId="77777777" w:rsidR="00AD5C29" w:rsidRPr="00B03494" w:rsidRDefault="00AD5C29" w:rsidP="00D23A7A"/>
        </w:tc>
      </w:tr>
      <w:tr w:rsidR="00AD5C29" w:rsidRPr="00B03494" w14:paraId="2C868FF5" w14:textId="77777777" w:rsidTr="00D23A7A">
        <w:trPr>
          <w:trHeight w:val="240"/>
          <w:jc w:val="center"/>
        </w:trPr>
        <w:tc>
          <w:tcPr>
            <w:tcW w:w="4876" w:type="dxa"/>
          </w:tcPr>
          <w:p w14:paraId="3DD5D838" w14:textId="77777777" w:rsidR="00AD5C29" w:rsidRPr="00B03494" w:rsidRDefault="00AD5C29" w:rsidP="00D23A7A">
            <w:pPr>
              <w:pStyle w:val="AmColumnHeading"/>
            </w:pPr>
            <w:r w:rsidRPr="00B03494">
              <w:t>Vorschlag der Kommission</w:t>
            </w:r>
          </w:p>
        </w:tc>
        <w:tc>
          <w:tcPr>
            <w:tcW w:w="4876" w:type="dxa"/>
          </w:tcPr>
          <w:p w14:paraId="4FD4A9E5" w14:textId="77777777" w:rsidR="00AD5C29" w:rsidRPr="00B03494" w:rsidRDefault="00AD5C29" w:rsidP="00D23A7A">
            <w:pPr>
              <w:pStyle w:val="AmColumnHeading"/>
            </w:pPr>
            <w:r w:rsidRPr="00B03494">
              <w:t>Geänderter Text</w:t>
            </w:r>
          </w:p>
        </w:tc>
      </w:tr>
      <w:tr w:rsidR="00AD5C29" w:rsidRPr="00B03494" w14:paraId="689FFB8D" w14:textId="77777777" w:rsidTr="00D23A7A">
        <w:trPr>
          <w:jc w:val="center"/>
        </w:trPr>
        <w:tc>
          <w:tcPr>
            <w:tcW w:w="4876" w:type="dxa"/>
          </w:tcPr>
          <w:p w14:paraId="414D74B5" w14:textId="77777777" w:rsidR="00AD5C29" w:rsidRPr="00B03494" w:rsidRDefault="00AD5C29" w:rsidP="00D23A7A">
            <w:pPr>
              <w:pStyle w:val="Normal6a"/>
            </w:pPr>
            <w:r w:rsidRPr="00B03494">
              <w:rPr>
                <w:b/>
                <w:i/>
              </w:rPr>
              <w:t>Kann nach Unterabsatz 1 kein zuständiger Mitgliedstaat bestimmt werden, so ist der Übernahmemitgliedstaat für die Prüfung des Antrags auf internationalen Schutz zuständig.</w:t>
            </w:r>
          </w:p>
        </w:tc>
        <w:tc>
          <w:tcPr>
            <w:tcW w:w="4876" w:type="dxa"/>
          </w:tcPr>
          <w:p w14:paraId="53832143" w14:textId="77777777" w:rsidR="00AD5C29" w:rsidRPr="00B03494" w:rsidRDefault="00AD5C29" w:rsidP="00D23A7A">
            <w:pPr>
              <w:pStyle w:val="Normal6a"/>
            </w:pPr>
            <w:r w:rsidRPr="00B03494">
              <w:rPr>
                <w:b/>
                <w:i/>
              </w:rPr>
              <w:t>entfällt</w:t>
            </w:r>
          </w:p>
        </w:tc>
      </w:tr>
    </w:tbl>
    <w:p w14:paraId="5C8245DC"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CBEE982" w14:textId="77777777" w:rsidR="00AD5C29" w:rsidRPr="00B03494" w:rsidRDefault="00AD5C29" w:rsidP="00AD5C29">
      <w:r w:rsidRPr="00B03494">
        <w:rPr>
          <w:rStyle w:val="HideTWBExt"/>
          <w:noProof w:val="0"/>
        </w:rPr>
        <w:t>&lt;/Amend&gt;</w:t>
      </w:r>
    </w:p>
    <w:p w14:paraId="08AC9B97"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2518</w:t>
      </w:r>
      <w:r w:rsidRPr="00B03494">
        <w:rPr>
          <w:rStyle w:val="HideTWBExt"/>
          <w:noProof w:val="0"/>
        </w:rPr>
        <w:t>&lt;/NumAm&gt;</w:t>
      </w:r>
    </w:p>
    <w:p w14:paraId="60D9A893"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Franco Roberti, Cyrus Engerer, Caterina Chinnici</w:t>
      </w:r>
      <w:r w:rsidRPr="00B03494">
        <w:rPr>
          <w:rStyle w:val="HideTWBExt"/>
          <w:noProof w:val="0"/>
        </w:rPr>
        <w:t>&lt;/Members&gt;</w:t>
      </w:r>
    </w:p>
    <w:p w14:paraId="1924FC80" w14:textId="77777777" w:rsidR="00AD5C29" w:rsidRPr="00B03494" w:rsidRDefault="00AD5C29" w:rsidP="00AD5C29">
      <w:pPr>
        <w:pStyle w:val="NormalBold"/>
      </w:pPr>
      <w:r w:rsidRPr="00B03494">
        <w:rPr>
          <w:rStyle w:val="HideTWBExt"/>
          <w:noProof w:val="0"/>
        </w:rPr>
        <w:t>&lt;/RepeatBlock-By&gt;</w:t>
      </w:r>
    </w:p>
    <w:p w14:paraId="3AF77FF6"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3F4C274" w14:textId="77777777" w:rsidR="00AD5C29" w:rsidRPr="00B03494" w:rsidRDefault="00AD5C29" w:rsidP="00AD5C29">
      <w:pPr>
        <w:pStyle w:val="NormalBold"/>
      </w:pPr>
      <w:r w:rsidRPr="00B03494">
        <w:rPr>
          <w:rStyle w:val="HideTWBExt"/>
          <w:noProof w:val="0"/>
        </w:rPr>
        <w:t>&lt;Article&gt;</w:t>
      </w:r>
      <w:r w:rsidRPr="00B03494">
        <w:t>Artikel 58 – Absatz 2 a (neu)</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F86E226" w14:textId="77777777" w:rsidTr="00D23A7A">
        <w:trPr>
          <w:trHeight w:hRule="exact" w:val="240"/>
          <w:jc w:val="center"/>
        </w:trPr>
        <w:tc>
          <w:tcPr>
            <w:tcW w:w="9752" w:type="dxa"/>
            <w:gridSpan w:val="2"/>
          </w:tcPr>
          <w:p w14:paraId="1FD4BDED" w14:textId="77777777" w:rsidR="00AD5C29" w:rsidRPr="00B03494" w:rsidRDefault="00AD5C29" w:rsidP="00D23A7A"/>
        </w:tc>
      </w:tr>
      <w:tr w:rsidR="00AD5C29" w:rsidRPr="00B03494" w14:paraId="35AE0ABB" w14:textId="77777777" w:rsidTr="00D23A7A">
        <w:trPr>
          <w:trHeight w:val="240"/>
          <w:jc w:val="center"/>
        </w:trPr>
        <w:tc>
          <w:tcPr>
            <w:tcW w:w="4876" w:type="dxa"/>
          </w:tcPr>
          <w:p w14:paraId="349E965C" w14:textId="77777777" w:rsidR="00AD5C29" w:rsidRPr="00B03494" w:rsidRDefault="00AD5C29" w:rsidP="00D23A7A">
            <w:pPr>
              <w:pStyle w:val="AmColumnHeading"/>
            </w:pPr>
            <w:r w:rsidRPr="00B03494">
              <w:t>Vorschlag der Kommission</w:t>
            </w:r>
          </w:p>
        </w:tc>
        <w:tc>
          <w:tcPr>
            <w:tcW w:w="4876" w:type="dxa"/>
          </w:tcPr>
          <w:p w14:paraId="42FB16FF" w14:textId="77777777" w:rsidR="00AD5C29" w:rsidRPr="00B03494" w:rsidRDefault="00AD5C29" w:rsidP="00D23A7A">
            <w:pPr>
              <w:pStyle w:val="AmColumnHeading"/>
            </w:pPr>
            <w:r w:rsidRPr="00B03494">
              <w:t>Geänderter Text</w:t>
            </w:r>
          </w:p>
        </w:tc>
      </w:tr>
      <w:tr w:rsidR="00AD5C29" w:rsidRPr="00B03494" w14:paraId="5F8929EB" w14:textId="77777777" w:rsidTr="00D23A7A">
        <w:trPr>
          <w:jc w:val="center"/>
        </w:trPr>
        <w:tc>
          <w:tcPr>
            <w:tcW w:w="4876" w:type="dxa"/>
          </w:tcPr>
          <w:p w14:paraId="70DE7675" w14:textId="77777777" w:rsidR="00AD5C29" w:rsidRPr="00B03494" w:rsidRDefault="00AD5C29" w:rsidP="00D23A7A">
            <w:pPr>
              <w:pStyle w:val="Normal6a"/>
            </w:pPr>
          </w:p>
        </w:tc>
        <w:tc>
          <w:tcPr>
            <w:tcW w:w="4876" w:type="dxa"/>
          </w:tcPr>
          <w:p w14:paraId="21734E22" w14:textId="77777777" w:rsidR="00AD5C29" w:rsidRPr="00B03494" w:rsidRDefault="00AD5C29" w:rsidP="00D23A7A">
            <w:pPr>
              <w:pStyle w:val="Normal6a"/>
            </w:pPr>
            <w:r w:rsidRPr="00B03494">
              <w:rPr>
                <w:b/>
                <w:i/>
              </w:rPr>
              <w:t>(2a)</w:t>
            </w:r>
            <w:r w:rsidRPr="00B03494">
              <w:tab/>
            </w:r>
            <w:r w:rsidRPr="00B03494">
              <w:rPr>
                <w:b/>
                <w:i/>
              </w:rPr>
              <w:t>Der Übernahmemitgliedstaat gibt seine Zuständigkeit in Eurodac gemäß Artikel 11 Absatz 1 bzw. Absatz 3 der Verordnung (EU) XXX/XXX [Eurodac-Verordnung] an.</w:t>
            </w:r>
          </w:p>
        </w:tc>
      </w:tr>
    </w:tbl>
    <w:p w14:paraId="2C1A05B9"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D5A4C84" w14:textId="77777777" w:rsidR="00AD5C29" w:rsidRPr="00B03494" w:rsidRDefault="00AD5C29" w:rsidP="00AD5C29">
      <w:r w:rsidRPr="00B03494">
        <w:rPr>
          <w:rStyle w:val="HideTWBExt"/>
          <w:noProof w:val="0"/>
        </w:rPr>
        <w:t>&lt;/Amend&gt;</w:t>
      </w:r>
    </w:p>
    <w:p w14:paraId="17C76CBC"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2519</w:t>
      </w:r>
      <w:r w:rsidRPr="00B03494">
        <w:rPr>
          <w:rStyle w:val="HideTWBExt"/>
          <w:noProof w:val="0"/>
        </w:rPr>
        <w:t>&lt;/NumAm&gt;</w:t>
      </w:r>
    </w:p>
    <w:p w14:paraId="58A31EEB" w14:textId="77777777" w:rsidR="00AD5C29" w:rsidRPr="00B03494" w:rsidRDefault="00AD5C29" w:rsidP="00AD5C29">
      <w:pPr>
        <w:pStyle w:val="NormalBold"/>
      </w:pPr>
      <w:r w:rsidRPr="00B03494">
        <w:rPr>
          <w:rStyle w:val="HideTWBExt"/>
          <w:noProof w:val="0"/>
        </w:rPr>
        <w:t>&lt;RepeatBlock-By&gt;&lt;Members&gt;</w:t>
      </w:r>
      <w:r w:rsidRPr="00B03494">
        <w:t>Balázs Hidvéghi, Loránt Vincze</w:t>
      </w:r>
      <w:r w:rsidRPr="00B03494">
        <w:rPr>
          <w:rStyle w:val="HideTWBExt"/>
          <w:noProof w:val="0"/>
        </w:rPr>
        <w:t>&lt;/Members&gt;</w:t>
      </w:r>
    </w:p>
    <w:p w14:paraId="04E6072C" w14:textId="77777777" w:rsidR="00AD5C29" w:rsidRPr="00B03494" w:rsidRDefault="00AD5C29" w:rsidP="00AD5C29">
      <w:pPr>
        <w:pStyle w:val="NormalBold"/>
      </w:pPr>
      <w:r w:rsidRPr="00B03494">
        <w:rPr>
          <w:rStyle w:val="HideTWBExt"/>
          <w:noProof w:val="0"/>
        </w:rPr>
        <w:t>&lt;/RepeatBlock-By&gt;</w:t>
      </w:r>
    </w:p>
    <w:p w14:paraId="07ADE8BF"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35C69EFC" w14:textId="77777777" w:rsidR="00AD5C29" w:rsidRPr="00B03494" w:rsidRDefault="00AD5C29" w:rsidP="00AD5C29">
      <w:pPr>
        <w:pStyle w:val="NormalBold"/>
      </w:pPr>
      <w:r w:rsidRPr="00B03494">
        <w:rPr>
          <w:rStyle w:val="HideTWBExt"/>
          <w:noProof w:val="0"/>
        </w:rPr>
        <w:t>&lt;Article&gt;</w:t>
      </w:r>
      <w:r w:rsidRPr="00B03494">
        <w:t>Artikel 58 – Absatz 3</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C1D0D61" w14:textId="77777777" w:rsidTr="00D23A7A">
        <w:trPr>
          <w:trHeight w:hRule="exact" w:val="240"/>
          <w:jc w:val="center"/>
        </w:trPr>
        <w:tc>
          <w:tcPr>
            <w:tcW w:w="9752" w:type="dxa"/>
            <w:gridSpan w:val="2"/>
          </w:tcPr>
          <w:p w14:paraId="1FCDFAD9" w14:textId="77777777" w:rsidR="00AD5C29" w:rsidRPr="00B03494" w:rsidRDefault="00AD5C29" w:rsidP="00D23A7A"/>
        </w:tc>
      </w:tr>
      <w:tr w:rsidR="00AD5C29" w:rsidRPr="00B03494" w14:paraId="6D21FF74" w14:textId="77777777" w:rsidTr="00D23A7A">
        <w:trPr>
          <w:trHeight w:val="240"/>
          <w:jc w:val="center"/>
        </w:trPr>
        <w:tc>
          <w:tcPr>
            <w:tcW w:w="4876" w:type="dxa"/>
          </w:tcPr>
          <w:p w14:paraId="41972512" w14:textId="77777777" w:rsidR="00AD5C29" w:rsidRPr="00B03494" w:rsidRDefault="00AD5C29" w:rsidP="00D23A7A">
            <w:pPr>
              <w:pStyle w:val="AmColumnHeading"/>
            </w:pPr>
            <w:r w:rsidRPr="00B03494">
              <w:t>Vorschlag der Kommission</w:t>
            </w:r>
          </w:p>
        </w:tc>
        <w:tc>
          <w:tcPr>
            <w:tcW w:w="4876" w:type="dxa"/>
          </w:tcPr>
          <w:p w14:paraId="5E75ED6B" w14:textId="77777777" w:rsidR="00AD5C29" w:rsidRPr="00B03494" w:rsidRDefault="00AD5C29" w:rsidP="00D23A7A">
            <w:pPr>
              <w:pStyle w:val="AmColumnHeading"/>
            </w:pPr>
            <w:r w:rsidRPr="00B03494">
              <w:t>Geänderter Text</w:t>
            </w:r>
          </w:p>
        </w:tc>
      </w:tr>
      <w:tr w:rsidR="00AD5C29" w:rsidRPr="00B03494" w14:paraId="2867004B" w14:textId="77777777" w:rsidTr="00D23A7A">
        <w:trPr>
          <w:jc w:val="center"/>
        </w:trPr>
        <w:tc>
          <w:tcPr>
            <w:tcW w:w="4876" w:type="dxa"/>
          </w:tcPr>
          <w:p w14:paraId="4C520053" w14:textId="77777777" w:rsidR="00AD5C29" w:rsidRPr="00B03494" w:rsidRDefault="00AD5C29" w:rsidP="00D23A7A">
            <w:pPr>
              <w:pStyle w:val="Normal6a"/>
            </w:pPr>
            <w:r w:rsidRPr="00B03494">
              <w:rPr>
                <w:b/>
                <w:i/>
              </w:rPr>
              <w:t>(3)</w:t>
            </w:r>
            <w:r w:rsidRPr="00B03494">
              <w:tab/>
            </w:r>
            <w:r w:rsidRPr="00B03494">
              <w:rPr>
                <w:b/>
                <w:i/>
              </w:rPr>
              <w:t>Hat der Übernahmemitgliedstaat einen Antragsteller übernommen, für den der begünstigte Mitgliedstaat zuvor aus anderen Gründen als den Kriterien, auf die in Artikel 57 Absatz 3 Unterabsatz 3 Bezug genommen wird, als zuständig bestimmt wurde, so wird die Zuständigkeit für die Prüfung des Antrags auf internationalen Schutz auf den Übernahmemitgliedstaat übertragen.</w:t>
            </w:r>
          </w:p>
        </w:tc>
        <w:tc>
          <w:tcPr>
            <w:tcW w:w="4876" w:type="dxa"/>
          </w:tcPr>
          <w:p w14:paraId="00E33B4F" w14:textId="77777777" w:rsidR="00AD5C29" w:rsidRPr="00B03494" w:rsidRDefault="00AD5C29" w:rsidP="00D23A7A">
            <w:pPr>
              <w:pStyle w:val="Normal6a"/>
            </w:pPr>
            <w:r w:rsidRPr="00B03494">
              <w:rPr>
                <w:b/>
                <w:i/>
              </w:rPr>
              <w:t>entfällt</w:t>
            </w:r>
          </w:p>
        </w:tc>
      </w:tr>
      <w:tr w:rsidR="00AD5C29" w:rsidRPr="00B03494" w14:paraId="49FD40E4" w14:textId="77777777" w:rsidTr="00D23A7A">
        <w:trPr>
          <w:jc w:val="center"/>
        </w:trPr>
        <w:tc>
          <w:tcPr>
            <w:tcW w:w="4876" w:type="dxa"/>
          </w:tcPr>
          <w:p w14:paraId="128318BD" w14:textId="77777777" w:rsidR="00AD5C29" w:rsidRPr="00B03494" w:rsidRDefault="00AD5C29" w:rsidP="00D23A7A">
            <w:pPr>
              <w:pStyle w:val="Normal6a"/>
            </w:pPr>
            <w:r w:rsidRPr="00B03494">
              <w:rPr>
                <w:b/>
                <w:i/>
              </w:rPr>
              <w:t>Der Übernahmemitgliedstaat gibt seine Zuständigkeit in Eurodac gemäß Artikel 11 Absatz 3 der Verordnung (EU) XXX/ XXX [Eurodac-Verordnung] an.</w:t>
            </w:r>
          </w:p>
        </w:tc>
        <w:tc>
          <w:tcPr>
            <w:tcW w:w="4876" w:type="dxa"/>
          </w:tcPr>
          <w:p w14:paraId="4A58C152" w14:textId="77777777" w:rsidR="00AD5C29" w:rsidRPr="00B03494" w:rsidRDefault="00AD5C29" w:rsidP="00D23A7A">
            <w:pPr>
              <w:pStyle w:val="Normal6a"/>
            </w:pPr>
          </w:p>
        </w:tc>
      </w:tr>
    </w:tbl>
    <w:p w14:paraId="13AF41BF"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457A0AD6" w14:textId="77777777" w:rsidR="00AD5C29" w:rsidRPr="00B03494" w:rsidRDefault="00AD5C29" w:rsidP="00AD5C29">
      <w:r w:rsidRPr="00B03494">
        <w:rPr>
          <w:rStyle w:val="HideTWBExt"/>
          <w:noProof w:val="0"/>
        </w:rPr>
        <w:t>&lt;/Amend&gt;</w:t>
      </w:r>
    </w:p>
    <w:p w14:paraId="31087BB3"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2520</w:t>
      </w:r>
      <w:r w:rsidRPr="00B03494">
        <w:rPr>
          <w:rStyle w:val="HideTWBExt"/>
          <w:noProof w:val="0"/>
        </w:rPr>
        <w:t>&lt;/NumAm&gt;</w:t>
      </w:r>
    </w:p>
    <w:p w14:paraId="2D7E3C79"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Franco Roberti, Cyrus Engerer, Caterina Chinnici</w:t>
      </w:r>
      <w:r w:rsidRPr="00B03494">
        <w:rPr>
          <w:rStyle w:val="HideTWBExt"/>
          <w:noProof w:val="0"/>
        </w:rPr>
        <w:t>&lt;/Members&gt;</w:t>
      </w:r>
    </w:p>
    <w:p w14:paraId="5EE2BB82" w14:textId="77777777" w:rsidR="00AD5C29" w:rsidRPr="00B03494" w:rsidRDefault="00AD5C29" w:rsidP="00AD5C29">
      <w:pPr>
        <w:pStyle w:val="NormalBold"/>
      </w:pPr>
      <w:r w:rsidRPr="00B03494">
        <w:rPr>
          <w:rStyle w:val="HideTWBExt"/>
          <w:noProof w:val="0"/>
        </w:rPr>
        <w:t>&lt;/RepeatBlock-By&gt;</w:t>
      </w:r>
    </w:p>
    <w:p w14:paraId="3B4043FE"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B7D31FB" w14:textId="77777777" w:rsidR="00AD5C29" w:rsidRPr="00B03494" w:rsidRDefault="00AD5C29" w:rsidP="00AD5C29">
      <w:pPr>
        <w:pStyle w:val="NormalBold"/>
      </w:pPr>
      <w:r w:rsidRPr="00B03494">
        <w:rPr>
          <w:rStyle w:val="HideTWBExt"/>
          <w:noProof w:val="0"/>
        </w:rPr>
        <w:t>&lt;Article&gt;</w:t>
      </w:r>
      <w:r w:rsidRPr="00B03494">
        <w:t>Artikel 58 – Absatz 3</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65287BB" w14:textId="77777777" w:rsidTr="00D23A7A">
        <w:trPr>
          <w:trHeight w:hRule="exact" w:val="240"/>
          <w:jc w:val="center"/>
        </w:trPr>
        <w:tc>
          <w:tcPr>
            <w:tcW w:w="9752" w:type="dxa"/>
            <w:gridSpan w:val="2"/>
          </w:tcPr>
          <w:p w14:paraId="7CF32154" w14:textId="77777777" w:rsidR="00AD5C29" w:rsidRPr="00B03494" w:rsidRDefault="00AD5C29" w:rsidP="00D23A7A"/>
        </w:tc>
      </w:tr>
      <w:tr w:rsidR="00AD5C29" w:rsidRPr="00B03494" w14:paraId="086E27CC" w14:textId="77777777" w:rsidTr="00D23A7A">
        <w:trPr>
          <w:trHeight w:val="240"/>
          <w:jc w:val="center"/>
        </w:trPr>
        <w:tc>
          <w:tcPr>
            <w:tcW w:w="4876" w:type="dxa"/>
          </w:tcPr>
          <w:p w14:paraId="772DE048" w14:textId="77777777" w:rsidR="00AD5C29" w:rsidRPr="00B03494" w:rsidRDefault="00AD5C29" w:rsidP="00D23A7A">
            <w:pPr>
              <w:pStyle w:val="AmColumnHeading"/>
            </w:pPr>
            <w:r w:rsidRPr="00B03494">
              <w:t>Vorschlag der Kommission</w:t>
            </w:r>
          </w:p>
        </w:tc>
        <w:tc>
          <w:tcPr>
            <w:tcW w:w="4876" w:type="dxa"/>
          </w:tcPr>
          <w:p w14:paraId="360211B5" w14:textId="77777777" w:rsidR="00AD5C29" w:rsidRPr="00B03494" w:rsidRDefault="00AD5C29" w:rsidP="00D23A7A">
            <w:pPr>
              <w:pStyle w:val="AmColumnHeading"/>
            </w:pPr>
            <w:r w:rsidRPr="00B03494">
              <w:t>Geänderter Text</w:t>
            </w:r>
          </w:p>
        </w:tc>
      </w:tr>
      <w:tr w:rsidR="00AD5C29" w:rsidRPr="00B03494" w14:paraId="3287BFD0" w14:textId="77777777" w:rsidTr="00D23A7A">
        <w:trPr>
          <w:jc w:val="center"/>
        </w:trPr>
        <w:tc>
          <w:tcPr>
            <w:tcW w:w="4876" w:type="dxa"/>
          </w:tcPr>
          <w:p w14:paraId="04F964D3" w14:textId="77777777" w:rsidR="00AD5C29" w:rsidRPr="00B03494" w:rsidRDefault="00AD5C29" w:rsidP="00D23A7A">
            <w:pPr>
              <w:pStyle w:val="Normal6a"/>
            </w:pPr>
            <w:r w:rsidRPr="00B03494">
              <w:rPr>
                <w:b/>
                <w:i/>
              </w:rPr>
              <w:t>(3)</w:t>
            </w:r>
            <w:r w:rsidRPr="00B03494">
              <w:tab/>
            </w:r>
            <w:r w:rsidRPr="00B03494">
              <w:rPr>
                <w:b/>
                <w:i/>
              </w:rPr>
              <w:t>Hat der Übernahmemitgliedstaat einen Antragsteller übernommen, für den der begünstigte Mitgliedstaat zuvor aus anderen Gründen als den Kriterien, auf die in Artikel 57 Absatz 3 Unterabsatz 3 Bezug genommen wird, als zuständig bestimmt wurde, so wird die Zuständigkeit für die Prüfung des Antrags auf internationalen Schutz auf den Übernahmemitgliedstaat übertragen.</w:t>
            </w:r>
          </w:p>
        </w:tc>
        <w:tc>
          <w:tcPr>
            <w:tcW w:w="4876" w:type="dxa"/>
          </w:tcPr>
          <w:p w14:paraId="6E9DB077" w14:textId="77777777" w:rsidR="00AD5C29" w:rsidRPr="00B03494" w:rsidRDefault="00AD5C29" w:rsidP="00D23A7A">
            <w:pPr>
              <w:pStyle w:val="Normal6a"/>
            </w:pPr>
            <w:r w:rsidRPr="00B03494">
              <w:rPr>
                <w:b/>
                <w:i/>
              </w:rPr>
              <w:t>entfällt</w:t>
            </w:r>
          </w:p>
        </w:tc>
      </w:tr>
      <w:tr w:rsidR="00AD5C29" w:rsidRPr="00B03494" w14:paraId="5C344F8F" w14:textId="77777777" w:rsidTr="00D23A7A">
        <w:trPr>
          <w:jc w:val="center"/>
        </w:trPr>
        <w:tc>
          <w:tcPr>
            <w:tcW w:w="4876" w:type="dxa"/>
          </w:tcPr>
          <w:p w14:paraId="1CD66EB3" w14:textId="77777777" w:rsidR="00AD5C29" w:rsidRPr="00B03494" w:rsidRDefault="00AD5C29" w:rsidP="00D23A7A">
            <w:pPr>
              <w:pStyle w:val="Normal6a"/>
            </w:pPr>
            <w:r w:rsidRPr="00B03494">
              <w:rPr>
                <w:b/>
                <w:i/>
              </w:rPr>
              <w:t>Der Übernahmemitgliedstaat gibt seine Zuständigkeit in Eurodac gemäß Artikel 11 Absatz 3 der Verordnung (EU) XXX/ XXX [Eurodac-Verordnung] an.</w:t>
            </w:r>
          </w:p>
        </w:tc>
        <w:tc>
          <w:tcPr>
            <w:tcW w:w="4876" w:type="dxa"/>
          </w:tcPr>
          <w:p w14:paraId="69617E39" w14:textId="77777777" w:rsidR="00AD5C29" w:rsidRPr="00B03494" w:rsidRDefault="00AD5C29" w:rsidP="00D23A7A">
            <w:pPr>
              <w:pStyle w:val="Normal6a"/>
            </w:pPr>
          </w:p>
        </w:tc>
      </w:tr>
    </w:tbl>
    <w:p w14:paraId="5DDD0EA5"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487A6CA" w14:textId="77777777" w:rsidR="00AD5C29" w:rsidRPr="00B03494" w:rsidRDefault="00AD5C29" w:rsidP="00AD5C29">
      <w:r w:rsidRPr="00B03494">
        <w:rPr>
          <w:rStyle w:val="HideTWBExt"/>
          <w:noProof w:val="0"/>
        </w:rPr>
        <w:t>&lt;/Amend&gt;</w:t>
      </w:r>
    </w:p>
    <w:p w14:paraId="7B3A0148"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2521</w:t>
      </w:r>
      <w:r w:rsidRPr="00B03494">
        <w:rPr>
          <w:rStyle w:val="HideTWBExt"/>
          <w:noProof w:val="0"/>
        </w:rPr>
        <w:t>&lt;/NumAm&gt;</w:t>
      </w:r>
    </w:p>
    <w:p w14:paraId="7B502D0D"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4DDD3C57" w14:textId="77777777" w:rsidR="00AD5C29" w:rsidRPr="00B03494" w:rsidRDefault="00AD5C29" w:rsidP="00AD5C29">
      <w:pPr>
        <w:pStyle w:val="NormalBold"/>
      </w:pPr>
      <w:r w:rsidRPr="00B03494">
        <w:rPr>
          <w:rStyle w:val="HideTWBExt"/>
          <w:noProof w:val="0"/>
        </w:rPr>
        <w:t>&lt;/RepeatBlock-By&gt;</w:t>
      </w:r>
    </w:p>
    <w:p w14:paraId="3B60AFBF"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742F993" w14:textId="77777777" w:rsidR="00AD5C29" w:rsidRPr="00B03494" w:rsidRDefault="00AD5C29" w:rsidP="00AD5C29">
      <w:pPr>
        <w:pStyle w:val="NormalBold"/>
      </w:pPr>
      <w:r w:rsidRPr="00B03494">
        <w:rPr>
          <w:rStyle w:val="HideTWBExt"/>
          <w:noProof w:val="0"/>
        </w:rPr>
        <w:t>&lt;Article&gt;</w:t>
      </w:r>
      <w:r w:rsidRPr="00B03494">
        <w:t>Artikel 58 – Absatz 3 – Einleitung</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848F9A4" w14:textId="77777777" w:rsidTr="00D23A7A">
        <w:trPr>
          <w:trHeight w:hRule="exact" w:val="240"/>
          <w:jc w:val="center"/>
        </w:trPr>
        <w:tc>
          <w:tcPr>
            <w:tcW w:w="9752" w:type="dxa"/>
            <w:gridSpan w:val="2"/>
          </w:tcPr>
          <w:p w14:paraId="2F6D1EF2" w14:textId="77777777" w:rsidR="00AD5C29" w:rsidRPr="00B03494" w:rsidRDefault="00AD5C29" w:rsidP="00D23A7A"/>
        </w:tc>
      </w:tr>
      <w:tr w:rsidR="00AD5C29" w:rsidRPr="00B03494" w14:paraId="715DCB25" w14:textId="77777777" w:rsidTr="00D23A7A">
        <w:trPr>
          <w:trHeight w:val="240"/>
          <w:jc w:val="center"/>
        </w:trPr>
        <w:tc>
          <w:tcPr>
            <w:tcW w:w="4876" w:type="dxa"/>
          </w:tcPr>
          <w:p w14:paraId="729DC63E" w14:textId="77777777" w:rsidR="00AD5C29" w:rsidRPr="00B03494" w:rsidRDefault="00AD5C29" w:rsidP="00D23A7A">
            <w:pPr>
              <w:pStyle w:val="AmColumnHeading"/>
            </w:pPr>
            <w:r w:rsidRPr="00B03494">
              <w:t>Vorschlag der Kommission</w:t>
            </w:r>
          </w:p>
        </w:tc>
        <w:tc>
          <w:tcPr>
            <w:tcW w:w="4876" w:type="dxa"/>
          </w:tcPr>
          <w:p w14:paraId="29CB252C" w14:textId="77777777" w:rsidR="00AD5C29" w:rsidRPr="00B03494" w:rsidRDefault="00AD5C29" w:rsidP="00D23A7A">
            <w:pPr>
              <w:pStyle w:val="AmColumnHeading"/>
            </w:pPr>
            <w:r w:rsidRPr="00B03494">
              <w:t>Geänderter Text</w:t>
            </w:r>
          </w:p>
        </w:tc>
      </w:tr>
      <w:tr w:rsidR="00AD5C29" w:rsidRPr="00B03494" w14:paraId="2BF34164" w14:textId="77777777" w:rsidTr="00D23A7A">
        <w:trPr>
          <w:jc w:val="center"/>
        </w:trPr>
        <w:tc>
          <w:tcPr>
            <w:tcW w:w="4876" w:type="dxa"/>
          </w:tcPr>
          <w:p w14:paraId="36473331" w14:textId="77777777" w:rsidR="00AD5C29" w:rsidRPr="00B03494" w:rsidRDefault="00AD5C29" w:rsidP="00D23A7A">
            <w:pPr>
              <w:pStyle w:val="Normal6a"/>
            </w:pPr>
            <w:r w:rsidRPr="00B03494">
              <w:t>(3)</w:t>
            </w:r>
            <w:r w:rsidRPr="00B03494">
              <w:tab/>
            </w:r>
            <w:r w:rsidRPr="00B03494">
              <w:rPr>
                <w:b/>
                <w:i/>
              </w:rPr>
              <w:t>Hat</w:t>
            </w:r>
            <w:r w:rsidRPr="00B03494">
              <w:t xml:space="preserve"> der Übernahmemitgliedstaat </w:t>
            </w:r>
            <w:r w:rsidRPr="00B03494">
              <w:rPr>
                <w:b/>
                <w:i/>
              </w:rPr>
              <w:t>einen Antragsteller übernommen, für den der begünstigte Mitgliedstaat zuvor aus anderen Gründen als den</w:t>
            </w:r>
            <w:r w:rsidRPr="00B03494">
              <w:t xml:space="preserve"> Kriterien</w:t>
            </w:r>
            <w:r w:rsidRPr="00B03494">
              <w:rPr>
                <w:b/>
                <w:i/>
              </w:rPr>
              <w:t>, auf die in Artikel 57 Absatz 3 Unterabsatz 3 Bezug genommen wird, als zuständig bestimmt wurde, so wird die Zuständigkeit für die Prüfung des Antrags auf internationalen Schutz auf den Übernahmemitgliedstaat übertragen</w:t>
            </w:r>
            <w:r w:rsidRPr="00B03494">
              <w:t>.</w:t>
            </w:r>
          </w:p>
        </w:tc>
        <w:tc>
          <w:tcPr>
            <w:tcW w:w="4876" w:type="dxa"/>
          </w:tcPr>
          <w:p w14:paraId="6483B63D" w14:textId="77777777" w:rsidR="00AD5C29" w:rsidRPr="00B03494" w:rsidRDefault="00AD5C29" w:rsidP="00D23A7A">
            <w:pPr>
              <w:pStyle w:val="Normal6a"/>
            </w:pPr>
            <w:r w:rsidRPr="00B03494">
              <w:t>(3)</w:t>
            </w:r>
            <w:r w:rsidRPr="00B03494">
              <w:tab/>
            </w:r>
            <w:r w:rsidRPr="00B03494">
              <w:rPr>
                <w:b/>
                <w:i/>
              </w:rPr>
              <w:t>Die Bestimmung der Zuständigkeit nach der Übernahme kann nur unter mildernden Umständen und unter der Voraussetzung, dass alle Fristen eingehalten werden, stattfinden.</w:t>
            </w:r>
            <w:r w:rsidRPr="00B03494">
              <w:t xml:space="preserve"> Der Übernahmemitgliedstaat </w:t>
            </w:r>
            <w:r w:rsidRPr="00B03494">
              <w:rPr>
                <w:b/>
                <w:i/>
              </w:rPr>
              <w:t>berücksichtigt alle</w:t>
            </w:r>
            <w:r w:rsidRPr="00B03494">
              <w:t xml:space="preserve"> Kriterien.</w:t>
            </w:r>
          </w:p>
        </w:tc>
      </w:tr>
    </w:tbl>
    <w:p w14:paraId="2E205D24"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AA1F051" w14:textId="77777777" w:rsidR="00AD5C29" w:rsidRPr="00B03494" w:rsidRDefault="00AD5C29" w:rsidP="00AD5C29">
      <w:r w:rsidRPr="00B03494">
        <w:rPr>
          <w:rStyle w:val="HideTWBExt"/>
          <w:noProof w:val="0"/>
        </w:rPr>
        <w:t>&lt;/Amend&gt;</w:t>
      </w:r>
    </w:p>
    <w:p w14:paraId="0E1A7985"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2522</w:t>
      </w:r>
      <w:r w:rsidRPr="00B03494">
        <w:rPr>
          <w:rStyle w:val="HideTWBExt"/>
          <w:noProof w:val="0"/>
        </w:rPr>
        <w:t>&lt;/NumAm&gt;</w:t>
      </w:r>
    </w:p>
    <w:p w14:paraId="28B4A089" w14:textId="77777777" w:rsidR="00AD5C29" w:rsidRPr="00B03494" w:rsidRDefault="00AD5C29" w:rsidP="00AD5C29">
      <w:pPr>
        <w:pStyle w:val="NormalBold"/>
      </w:pPr>
      <w:r w:rsidRPr="00B03494">
        <w:rPr>
          <w:rStyle w:val="HideTWBExt"/>
          <w:noProof w:val="0"/>
        </w:rPr>
        <w:t>&lt;RepeatBlock-By&gt;&lt;Members&gt;</w:t>
      </w:r>
      <w:r w:rsidRPr="00B03494">
        <w:t>Jadwiga Wiśniewska, Joachim Stanisław Brudziński, Patryk Jaki, Beata Kempa</w:t>
      </w:r>
      <w:r w:rsidRPr="00B03494">
        <w:rPr>
          <w:rStyle w:val="HideTWBExt"/>
          <w:noProof w:val="0"/>
        </w:rPr>
        <w:t>&lt;/Members&gt;</w:t>
      </w:r>
    </w:p>
    <w:p w14:paraId="347F6A9B" w14:textId="77777777" w:rsidR="00AD5C29" w:rsidRPr="00B03494" w:rsidRDefault="00AD5C29" w:rsidP="00AD5C29">
      <w:r w:rsidRPr="00B03494">
        <w:rPr>
          <w:rStyle w:val="HideTWBExt"/>
          <w:noProof w:val="0"/>
        </w:rPr>
        <w:t>&lt;AuNomDe&gt;</w:t>
      </w:r>
      <w:r w:rsidRPr="00B03494">
        <w:rPr>
          <w:rStyle w:val="HideTWBInt"/>
        </w:rPr>
        <w:t>{ECR}</w:t>
      </w:r>
      <w:r w:rsidRPr="00B03494">
        <w:t>im Namen der ECR-Fraktion</w:t>
      </w:r>
      <w:r w:rsidRPr="00B03494">
        <w:rPr>
          <w:rStyle w:val="HideTWBExt"/>
          <w:noProof w:val="0"/>
        </w:rPr>
        <w:t>&lt;/AuNomDe&gt;</w:t>
      </w:r>
    </w:p>
    <w:p w14:paraId="1729970D" w14:textId="77777777" w:rsidR="00AD5C29" w:rsidRPr="00B03494" w:rsidRDefault="00AD5C29" w:rsidP="00AD5C29">
      <w:r w:rsidRPr="00B03494">
        <w:rPr>
          <w:rStyle w:val="HideTWBExt"/>
          <w:noProof w:val="0"/>
        </w:rPr>
        <w:t>&lt;/RepeatBlock-By&gt;</w:t>
      </w:r>
    </w:p>
    <w:p w14:paraId="31947FED"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8FC7566" w14:textId="77777777" w:rsidR="00AD5C29" w:rsidRPr="00B03494" w:rsidRDefault="00AD5C29" w:rsidP="00AD5C29">
      <w:pPr>
        <w:pStyle w:val="NormalBold"/>
      </w:pPr>
      <w:r w:rsidRPr="00B03494">
        <w:rPr>
          <w:rStyle w:val="HideTWBExt"/>
          <w:noProof w:val="0"/>
        </w:rPr>
        <w:t>&lt;Article&gt;</w:t>
      </w:r>
      <w:r w:rsidRPr="00B03494">
        <w:t>Artikel 58 – Absatz 4</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BFB4625" w14:textId="77777777" w:rsidTr="00D23A7A">
        <w:trPr>
          <w:trHeight w:hRule="exact" w:val="240"/>
          <w:jc w:val="center"/>
        </w:trPr>
        <w:tc>
          <w:tcPr>
            <w:tcW w:w="9752" w:type="dxa"/>
            <w:gridSpan w:val="2"/>
          </w:tcPr>
          <w:p w14:paraId="78309CC6" w14:textId="77777777" w:rsidR="00AD5C29" w:rsidRPr="00B03494" w:rsidRDefault="00AD5C29" w:rsidP="00D23A7A"/>
        </w:tc>
      </w:tr>
      <w:tr w:rsidR="00AD5C29" w:rsidRPr="00B03494" w14:paraId="31B49D70" w14:textId="77777777" w:rsidTr="00D23A7A">
        <w:trPr>
          <w:trHeight w:val="240"/>
          <w:jc w:val="center"/>
        </w:trPr>
        <w:tc>
          <w:tcPr>
            <w:tcW w:w="4876" w:type="dxa"/>
          </w:tcPr>
          <w:p w14:paraId="71BF0122" w14:textId="77777777" w:rsidR="00AD5C29" w:rsidRPr="00B03494" w:rsidRDefault="00AD5C29" w:rsidP="00D23A7A">
            <w:pPr>
              <w:pStyle w:val="AmColumnHeading"/>
            </w:pPr>
            <w:r w:rsidRPr="00B03494">
              <w:t>Vorschlag der Kommission</w:t>
            </w:r>
          </w:p>
        </w:tc>
        <w:tc>
          <w:tcPr>
            <w:tcW w:w="4876" w:type="dxa"/>
          </w:tcPr>
          <w:p w14:paraId="479B73C1" w14:textId="77777777" w:rsidR="00AD5C29" w:rsidRPr="00B03494" w:rsidRDefault="00AD5C29" w:rsidP="00D23A7A">
            <w:pPr>
              <w:pStyle w:val="AmColumnHeading"/>
            </w:pPr>
            <w:r w:rsidRPr="00B03494">
              <w:t>Geänderter Text</w:t>
            </w:r>
          </w:p>
        </w:tc>
      </w:tr>
      <w:tr w:rsidR="00AD5C29" w:rsidRPr="00B03494" w14:paraId="4F83890C" w14:textId="77777777" w:rsidTr="00D23A7A">
        <w:trPr>
          <w:jc w:val="center"/>
        </w:trPr>
        <w:tc>
          <w:tcPr>
            <w:tcW w:w="4876" w:type="dxa"/>
          </w:tcPr>
          <w:p w14:paraId="7908A1DC" w14:textId="77777777" w:rsidR="00AD5C29" w:rsidRPr="00B03494" w:rsidRDefault="00AD5C29" w:rsidP="00D23A7A">
            <w:pPr>
              <w:pStyle w:val="Normal6a"/>
            </w:pPr>
            <w:r w:rsidRPr="00B03494">
              <w:rPr>
                <w:b/>
                <w:i/>
              </w:rPr>
              <w:t>(4)</w:t>
            </w:r>
            <w:r w:rsidRPr="00B03494">
              <w:tab/>
            </w:r>
            <w:r w:rsidRPr="00B03494">
              <w:rPr>
                <w:b/>
                <w:i/>
              </w:rPr>
              <w:t>Wurde der vom Übernahmemitgliedstaat übernommenen Person internationaler Schutz zuerkannt, erkennt der Übernahmemitgliedstaat automatisch den internationalen Schutzstatus zu, der vom begünstigten Mitgliedstaat zuerkannt wurde.</w:t>
            </w:r>
          </w:p>
        </w:tc>
        <w:tc>
          <w:tcPr>
            <w:tcW w:w="4876" w:type="dxa"/>
          </w:tcPr>
          <w:p w14:paraId="5B365C66" w14:textId="77777777" w:rsidR="00AD5C29" w:rsidRPr="00B03494" w:rsidRDefault="00AD5C29" w:rsidP="00D23A7A">
            <w:pPr>
              <w:pStyle w:val="Normal6a"/>
            </w:pPr>
            <w:r w:rsidRPr="00B03494">
              <w:rPr>
                <w:b/>
                <w:i/>
              </w:rPr>
              <w:t>entfällt</w:t>
            </w:r>
          </w:p>
        </w:tc>
      </w:tr>
    </w:tbl>
    <w:p w14:paraId="042D82F4"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{PL}</w:t>
      </w:r>
      <w:r w:rsidRPr="00B03494">
        <w:t>pl</w:t>
      </w:r>
      <w:r w:rsidRPr="00B03494">
        <w:rPr>
          <w:rStyle w:val="HideTWBExt"/>
          <w:noProof w:val="0"/>
        </w:rPr>
        <w:t>&lt;/Original&gt;</w:t>
      </w:r>
    </w:p>
    <w:p w14:paraId="61058C34" w14:textId="77777777" w:rsidR="00AD5C29" w:rsidRPr="00B03494" w:rsidRDefault="00AD5C29" w:rsidP="00AD5C29">
      <w:r w:rsidRPr="00B03494">
        <w:rPr>
          <w:rStyle w:val="HideTWBExt"/>
          <w:noProof w:val="0"/>
        </w:rPr>
        <w:t>&lt;/Amend&gt;</w:t>
      </w:r>
    </w:p>
    <w:p w14:paraId="4F8964CE"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2523</w:t>
      </w:r>
      <w:r w:rsidRPr="00B03494">
        <w:rPr>
          <w:rStyle w:val="HideTWBExt"/>
          <w:noProof w:val="0"/>
        </w:rPr>
        <w:t>&lt;/NumAm&gt;</w:t>
      </w:r>
    </w:p>
    <w:p w14:paraId="64ED0F5F"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Franco Roberti, Cyrus Engerer, Caterina Chinnici</w:t>
      </w:r>
      <w:r w:rsidRPr="00B03494">
        <w:rPr>
          <w:rStyle w:val="HideTWBExt"/>
          <w:noProof w:val="0"/>
        </w:rPr>
        <w:t>&lt;/Members&gt;</w:t>
      </w:r>
    </w:p>
    <w:p w14:paraId="757395DC" w14:textId="77777777" w:rsidR="00AD5C29" w:rsidRPr="00B03494" w:rsidRDefault="00AD5C29" w:rsidP="00AD5C29">
      <w:pPr>
        <w:pStyle w:val="NormalBold"/>
      </w:pPr>
      <w:r w:rsidRPr="00B03494">
        <w:rPr>
          <w:rStyle w:val="HideTWBExt"/>
          <w:noProof w:val="0"/>
        </w:rPr>
        <w:t>&lt;/RepeatBlock-By&gt;</w:t>
      </w:r>
    </w:p>
    <w:p w14:paraId="6E491DC4"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607EA5C" w14:textId="77777777" w:rsidR="00AD5C29" w:rsidRPr="00B03494" w:rsidRDefault="00AD5C29" w:rsidP="00AD5C29">
      <w:pPr>
        <w:pStyle w:val="NormalBold"/>
      </w:pPr>
      <w:r w:rsidRPr="00B03494">
        <w:rPr>
          <w:rStyle w:val="HideTWBExt"/>
          <w:noProof w:val="0"/>
        </w:rPr>
        <w:t>&lt;Article&gt;</w:t>
      </w:r>
      <w:r w:rsidRPr="00B03494">
        <w:t>Artikel 58 – Absatz 4</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9606F90" w14:textId="77777777" w:rsidTr="00D23A7A">
        <w:trPr>
          <w:trHeight w:hRule="exact" w:val="240"/>
          <w:jc w:val="center"/>
        </w:trPr>
        <w:tc>
          <w:tcPr>
            <w:tcW w:w="9752" w:type="dxa"/>
            <w:gridSpan w:val="2"/>
          </w:tcPr>
          <w:p w14:paraId="78B66C2A" w14:textId="77777777" w:rsidR="00AD5C29" w:rsidRPr="00B03494" w:rsidRDefault="00AD5C29" w:rsidP="00D23A7A"/>
        </w:tc>
      </w:tr>
      <w:tr w:rsidR="00AD5C29" w:rsidRPr="00B03494" w14:paraId="010E203A" w14:textId="77777777" w:rsidTr="00D23A7A">
        <w:trPr>
          <w:trHeight w:val="240"/>
          <w:jc w:val="center"/>
        </w:trPr>
        <w:tc>
          <w:tcPr>
            <w:tcW w:w="4876" w:type="dxa"/>
          </w:tcPr>
          <w:p w14:paraId="53A494CB" w14:textId="77777777" w:rsidR="00AD5C29" w:rsidRPr="00B03494" w:rsidRDefault="00AD5C29" w:rsidP="00D23A7A">
            <w:pPr>
              <w:pStyle w:val="AmColumnHeading"/>
            </w:pPr>
            <w:r w:rsidRPr="00B03494">
              <w:t>Vorschlag der Kommission</w:t>
            </w:r>
          </w:p>
        </w:tc>
        <w:tc>
          <w:tcPr>
            <w:tcW w:w="4876" w:type="dxa"/>
          </w:tcPr>
          <w:p w14:paraId="6BED1366" w14:textId="77777777" w:rsidR="00AD5C29" w:rsidRPr="00B03494" w:rsidRDefault="00AD5C29" w:rsidP="00D23A7A">
            <w:pPr>
              <w:pStyle w:val="AmColumnHeading"/>
            </w:pPr>
            <w:r w:rsidRPr="00B03494">
              <w:t>Geänderter Text</w:t>
            </w:r>
          </w:p>
        </w:tc>
      </w:tr>
      <w:tr w:rsidR="00AD5C29" w:rsidRPr="00B03494" w14:paraId="7C0926E3" w14:textId="77777777" w:rsidTr="00D23A7A">
        <w:trPr>
          <w:jc w:val="center"/>
        </w:trPr>
        <w:tc>
          <w:tcPr>
            <w:tcW w:w="4876" w:type="dxa"/>
          </w:tcPr>
          <w:p w14:paraId="15F70167" w14:textId="77777777" w:rsidR="00AD5C29" w:rsidRPr="00B03494" w:rsidRDefault="00AD5C29" w:rsidP="00D23A7A">
            <w:pPr>
              <w:pStyle w:val="Normal6a"/>
            </w:pPr>
            <w:r w:rsidRPr="00B03494">
              <w:t>(4)</w:t>
            </w:r>
            <w:r w:rsidRPr="00B03494">
              <w:tab/>
            </w:r>
            <w:r w:rsidRPr="00B03494">
              <w:rPr>
                <w:b/>
                <w:i/>
              </w:rPr>
              <w:t>Wurde der vom Übernahmemitgliedstaat übernommenen Person internationaler Schutz zuerkannt, erkennt</w:t>
            </w:r>
            <w:r w:rsidRPr="00B03494">
              <w:t xml:space="preserve"> der Übernahmemitgliedstaat automatisch den internationalen Schutzstatus zu, der vom begünstigten Mitgliedstaat zuerkannt wurde.</w:t>
            </w:r>
          </w:p>
        </w:tc>
        <w:tc>
          <w:tcPr>
            <w:tcW w:w="4876" w:type="dxa"/>
          </w:tcPr>
          <w:p w14:paraId="3FFD85F7" w14:textId="77777777" w:rsidR="00AD5C29" w:rsidRPr="00B03494" w:rsidRDefault="00AD5C29" w:rsidP="00D23A7A">
            <w:pPr>
              <w:pStyle w:val="Normal6a"/>
            </w:pPr>
            <w:r w:rsidRPr="00B03494">
              <w:t>(4)</w:t>
            </w:r>
            <w:r w:rsidRPr="00B03494">
              <w:tab/>
              <w:t xml:space="preserve">Der Übernahmemitgliedstaat </w:t>
            </w:r>
            <w:r w:rsidRPr="00B03494">
              <w:rPr>
                <w:b/>
                <w:bCs/>
                <w:i/>
                <w:iCs/>
              </w:rPr>
              <w:t>erkennt</w:t>
            </w:r>
            <w:r w:rsidRPr="00B03494">
              <w:t xml:space="preserve"> automatisch den internationalen Schutzstatus zu, der vom begünstigten Mitgliedstaat zuerkannt wurde.</w:t>
            </w:r>
          </w:p>
        </w:tc>
      </w:tr>
    </w:tbl>
    <w:p w14:paraId="0625C602"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229F1CC" w14:textId="77777777" w:rsidR="00AD5C29" w:rsidRPr="00B03494" w:rsidRDefault="00AD5C29" w:rsidP="00AD5C29">
      <w:r w:rsidRPr="00B03494">
        <w:rPr>
          <w:rStyle w:val="HideTWBExt"/>
          <w:noProof w:val="0"/>
        </w:rPr>
        <w:t>&lt;/Amend&gt;</w:t>
      </w:r>
    </w:p>
    <w:p w14:paraId="1E730A90"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2524</w:t>
      </w:r>
      <w:r w:rsidRPr="00B03494">
        <w:rPr>
          <w:rStyle w:val="HideTWBExt"/>
          <w:noProof w:val="0"/>
        </w:rPr>
        <w:t>&lt;/NumAm&gt;</w:t>
      </w:r>
    </w:p>
    <w:p w14:paraId="3E690B82" w14:textId="77777777" w:rsidR="00AD5C29" w:rsidRPr="00B03494" w:rsidRDefault="00AD5C29" w:rsidP="00AD5C29">
      <w:pPr>
        <w:pStyle w:val="NormalBold"/>
      </w:pPr>
      <w:r w:rsidRPr="00B03494">
        <w:rPr>
          <w:rStyle w:val="HideTWBExt"/>
          <w:noProof w:val="0"/>
        </w:rPr>
        <w:t>&lt;RepeatBlock-By&gt;&lt;Members&gt;</w:t>
      </w:r>
      <w:r w:rsidRPr="00B03494">
        <w:t>Balázs Hidvéghi, Loránt Vincze</w:t>
      </w:r>
      <w:r w:rsidRPr="00B03494">
        <w:rPr>
          <w:rStyle w:val="HideTWBExt"/>
          <w:noProof w:val="0"/>
        </w:rPr>
        <w:t>&lt;/Members&gt;</w:t>
      </w:r>
    </w:p>
    <w:p w14:paraId="5EEB41DB" w14:textId="77777777" w:rsidR="00AD5C29" w:rsidRPr="00B03494" w:rsidRDefault="00AD5C29" w:rsidP="00AD5C29">
      <w:pPr>
        <w:pStyle w:val="NormalBold"/>
      </w:pPr>
      <w:r w:rsidRPr="00B03494">
        <w:rPr>
          <w:rStyle w:val="HideTWBExt"/>
          <w:noProof w:val="0"/>
        </w:rPr>
        <w:t>&lt;/RepeatBlock-By&gt;</w:t>
      </w:r>
    </w:p>
    <w:p w14:paraId="024A6147"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A8297C9" w14:textId="77777777" w:rsidR="00AD5C29" w:rsidRPr="00B03494" w:rsidRDefault="00AD5C29" w:rsidP="00AD5C29">
      <w:pPr>
        <w:pStyle w:val="NormalBold"/>
      </w:pPr>
      <w:r w:rsidRPr="00B03494">
        <w:rPr>
          <w:rStyle w:val="HideTWBExt"/>
          <w:noProof w:val="0"/>
        </w:rPr>
        <w:t>&lt;Article&gt;</w:t>
      </w:r>
      <w:r w:rsidRPr="00B03494">
        <w:t>Artikel 58 – Absatz 4</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53A6FEA" w14:textId="77777777" w:rsidTr="00D23A7A">
        <w:trPr>
          <w:trHeight w:hRule="exact" w:val="240"/>
          <w:jc w:val="center"/>
        </w:trPr>
        <w:tc>
          <w:tcPr>
            <w:tcW w:w="9752" w:type="dxa"/>
            <w:gridSpan w:val="2"/>
          </w:tcPr>
          <w:p w14:paraId="7F0606A9" w14:textId="77777777" w:rsidR="00AD5C29" w:rsidRPr="00B03494" w:rsidRDefault="00AD5C29" w:rsidP="00D23A7A"/>
        </w:tc>
      </w:tr>
      <w:tr w:rsidR="00AD5C29" w:rsidRPr="00B03494" w14:paraId="2698C5A1" w14:textId="77777777" w:rsidTr="00D23A7A">
        <w:trPr>
          <w:trHeight w:val="240"/>
          <w:jc w:val="center"/>
        </w:trPr>
        <w:tc>
          <w:tcPr>
            <w:tcW w:w="4876" w:type="dxa"/>
          </w:tcPr>
          <w:p w14:paraId="4DE43AD9" w14:textId="77777777" w:rsidR="00AD5C29" w:rsidRPr="00B03494" w:rsidRDefault="00AD5C29" w:rsidP="00D23A7A">
            <w:pPr>
              <w:pStyle w:val="AmColumnHeading"/>
            </w:pPr>
            <w:r w:rsidRPr="00B03494">
              <w:t>Vorschlag der Kommission</w:t>
            </w:r>
          </w:p>
        </w:tc>
        <w:tc>
          <w:tcPr>
            <w:tcW w:w="4876" w:type="dxa"/>
          </w:tcPr>
          <w:p w14:paraId="47B284AD" w14:textId="77777777" w:rsidR="00AD5C29" w:rsidRPr="00B03494" w:rsidRDefault="00AD5C29" w:rsidP="00D23A7A">
            <w:pPr>
              <w:pStyle w:val="AmColumnHeading"/>
            </w:pPr>
            <w:r w:rsidRPr="00B03494">
              <w:t>Geänderter Text</w:t>
            </w:r>
          </w:p>
        </w:tc>
      </w:tr>
      <w:tr w:rsidR="00AD5C29" w:rsidRPr="00B03494" w14:paraId="69981EA4" w14:textId="77777777" w:rsidTr="00D23A7A">
        <w:trPr>
          <w:jc w:val="center"/>
        </w:trPr>
        <w:tc>
          <w:tcPr>
            <w:tcW w:w="4876" w:type="dxa"/>
          </w:tcPr>
          <w:p w14:paraId="4DE270BA" w14:textId="77777777" w:rsidR="00AD5C29" w:rsidRPr="00B03494" w:rsidRDefault="00AD5C29" w:rsidP="00D23A7A">
            <w:pPr>
              <w:pStyle w:val="Normal6a"/>
            </w:pPr>
            <w:r w:rsidRPr="00B03494">
              <w:t>(4)</w:t>
            </w:r>
            <w:r w:rsidRPr="00B03494">
              <w:tab/>
              <w:t xml:space="preserve">Wurde </w:t>
            </w:r>
            <w:r w:rsidRPr="00B03494">
              <w:rPr>
                <w:b/>
                <w:i/>
              </w:rPr>
              <w:t>der vom Übernahmemitgliedstaat übernommenen</w:t>
            </w:r>
            <w:r w:rsidRPr="00B03494">
              <w:t xml:space="preserve"> Person </w:t>
            </w:r>
            <w:r w:rsidRPr="00B03494">
              <w:rPr>
                <w:b/>
                <w:i/>
              </w:rPr>
              <w:t>internationaler</w:t>
            </w:r>
            <w:r w:rsidRPr="00B03494">
              <w:t xml:space="preserve"> Schutz </w:t>
            </w:r>
            <w:r w:rsidRPr="00B03494">
              <w:rPr>
                <w:b/>
                <w:i/>
              </w:rPr>
              <w:t>zuerkannt</w:t>
            </w:r>
            <w:r w:rsidRPr="00B03494">
              <w:t xml:space="preserve">, erkennt der Übernahmemitgliedstaat </w:t>
            </w:r>
            <w:r w:rsidRPr="00B03494">
              <w:rPr>
                <w:b/>
                <w:i/>
              </w:rPr>
              <w:t>automatisch</w:t>
            </w:r>
            <w:r w:rsidRPr="00B03494">
              <w:t xml:space="preserve"> den internationalen Schutzstatus zu, der vom begünstigten Mitgliedstaat zuerkannt wurde.</w:t>
            </w:r>
          </w:p>
        </w:tc>
        <w:tc>
          <w:tcPr>
            <w:tcW w:w="4876" w:type="dxa"/>
          </w:tcPr>
          <w:p w14:paraId="030B751A" w14:textId="77777777" w:rsidR="00AD5C29" w:rsidRPr="00B03494" w:rsidRDefault="00AD5C29" w:rsidP="00D23A7A">
            <w:pPr>
              <w:pStyle w:val="Normal6a"/>
            </w:pPr>
            <w:r w:rsidRPr="00B03494">
              <w:t>(4)</w:t>
            </w:r>
            <w:r w:rsidRPr="00B03494">
              <w:tab/>
              <w:t xml:space="preserve">Wurde </w:t>
            </w:r>
            <w:r w:rsidRPr="00B03494">
              <w:rPr>
                <w:b/>
                <w:i/>
              </w:rPr>
              <w:t>eine</w:t>
            </w:r>
            <w:r w:rsidRPr="00B03494">
              <w:t xml:space="preserve"> Person</w:t>
            </w:r>
            <w:r w:rsidRPr="00B03494">
              <w:rPr>
                <w:b/>
                <w:i/>
              </w:rPr>
              <w:t>, die internationalen</w:t>
            </w:r>
            <w:r w:rsidRPr="00B03494">
              <w:t xml:space="preserve"> Schutz </w:t>
            </w:r>
            <w:r w:rsidRPr="00B03494">
              <w:rPr>
                <w:b/>
                <w:i/>
              </w:rPr>
              <w:t>genießt, freiwillig übernommen</w:t>
            </w:r>
            <w:r w:rsidRPr="00B03494">
              <w:t>, erkennt der Übernahmemitgliedstaat den internationalen Schutzstatus zu, der vom begünstigten Mitgliedstaat zuerkannt wurde.</w:t>
            </w:r>
          </w:p>
        </w:tc>
      </w:tr>
    </w:tbl>
    <w:p w14:paraId="0BDC5C44"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FCC494A" w14:textId="77777777" w:rsidR="00AD5C29" w:rsidRPr="00B03494" w:rsidRDefault="00AD5C29" w:rsidP="00AD5C29">
      <w:r w:rsidRPr="00B03494">
        <w:rPr>
          <w:rStyle w:val="HideTWBExt"/>
          <w:noProof w:val="0"/>
        </w:rPr>
        <w:t>&lt;/Amend&gt;</w:t>
      </w:r>
    </w:p>
    <w:p w14:paraId="387D2E5F"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2525</w:t>
      </w:r>
      <w:r w:rsidRPr="00B03494">
        <w:rPr>
          <w:rStyle w:val="HideTWBExt"/>
          <w:noProof w:val="0"/>
        </w:rPr>
        <w:t>&lt;/NumAm&gt;</w:t>
      </w:r>
    </w:p>
    <w:p w14:paraId="3568BB91" w14:textId="77777777" w:rsidR="00AD5C29" w:rsidRPr="00B03494" w:rsidRDefault="00AD5C29" w:rsidP="00AD5C29">
      <w:pPr>
        <w:pStyle w:val="NormalBold"/>
      </w:pPr>
      <w:r w:rsidRPr="00B03494">
        <w:rPr>
          <w:rStyle w:val="HideTWBExt"/>
          <w:noProof w:val="0"/>
        </w:rPr>
        <w:t>&lt;RepeatBlock-By&gt;&lt;Members&gt;</w:t>
      </w:r>
      <w:r w:rsidRPr="00B03494">
        <w:t>Jadwiga Wiśniewska, Joachim Stanisław Brudziński, Patryk Jaki, Beata Kempa</w:t>
      </w:r>
      <w:r w:rsidRPr="00B03494">
        <w:rPr>
          <w:rStyle w:val="HideTWBExt"/>
          <w:noProof w:val="0"/>
        </w:rPr>
        <w:t>&lt;/Members&gt;</w:t>
      </w:r>
    </w:p>
    <w:p w14:paraId="0DF08757" w14:textId="77777777" w:rsidR="00AD5C29" w:rsidRPr="00B03494" w:rsidRDefault="00AD5C29" w:rsidP="00AD5C29">
      <w:r w:rsidRPr="00B03494">
        <w:rPr>
          <w:rStyle w:val="HideTWBExt"/>
          <w:noProof w:val="0"/>
        </w:rPr>
        <w:t>&lt;AuNomDe&gt;</w:t>
      </w:r>
      <w:r w:rsidRPr="00B03494">
        <w:rPr>
          <w:rStyle w:val="HideTWBInt"/>
        </w:rPr>
        <w:t>{ECR}</w:t>
      </w:r>
      <w:r w:rsidRPr="00B03494">
        <w:t>im Namen der ECR-Fraktion</w:t>
      </w:r>
      <w:r w:rsidRPr="00B03494">
        <w:rPr>
          <w:rStyle w:val="HideTWBExt"/>
          <w:noProof w:val="0"/>
        </w:rPr>
        <w:t>&lt;/AuNomDe&gt;</w:t>
      </w:r>
    </w:p>
    <w:p w14:paraId="5F84CA07" w14:textId="77777777" w:rsidR="00AD5C29" w:rsidRPr="00B03494" w:rsidRDefault="00AD5C29" w:rsidP="00AD5C29">
      <w:r w:rsidRPr="00B03494">
        <w:rPr>
          <w:rStyle w:val="HideTWBExt"/>
          <w:noProof w:val="0"/>
        </w:rPr>
        <w:t>&lt;/RepeatBlock-By&gt;</w:t>
      </w:r>
    </w:p>
    <w:p w14:paraId="04475BF1"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09EE785" w14:textId="77777777" w:rsidR="00AD5C29" w:rsidRPr="00B03494" w:rsidRDefault="00AD5C29" w:rsidP="00AD5C29">
      <w:pPr>
        <w:pStyle w:val="NormalBold"/>
      </w:pPr>
      <w:r w:rsidRPr="00B03494">
        <w:rPr>
          <w:rStyle w:val="HideTWBExt"/>
          <w:noProof w:val="0"/>
        </w:rPr>
        <w:t>&lt;Article&gt;</w:t>
      </w:r>
      <w:r w:rsidRPr="00B03494">
        <w:t>Artikel 58 – Absatz 5</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9B1FA70" w14:textId="77777777" w:rsidTr="00D23A7A">
        <w:trPr>
          <w:trHeight w:hRule="exact" w:val="240"/>
          <w:jc w:val="center"/>
        </w:trPr>
        <w:tc>
          <w:tcPr>
            <w:tcW w:w="9752" w:type="dxa"/>
            <w:gridSpan w:val="2"/>
          </w:tcPr>
          <w:p w14:paraId="2B24B149" w14:textId="77777777" w:rsidR="00AD5C29" w:rsidRPr="00B03494" w:rsidRDefault="00AD5C29" w:rsidP="00D23A7A"/>
        </w:tc>
      </w:tr>
      <w:tr w:rsidR="00AD5C29" w:rsidRPr="00B03494" w14:paraId="30AAA235" w14:textId="77777777" w:rsidTr="00D23A7A">
        <w:trPr>
          <w:trHeight w:val="240"/>
          <w:jc w:val="center"/>
        </w:trPr>
        <w:tc>
          <w:tcPr>
            <w:tcW w:w="4876" w:type="dxa"/>
          </w:tcPr>
          <w:p w14:paraId="7BE16803" w14:textId="77777777" w:rsidR="00AD5C29" w:rsidRPr="00B03494" w:rsidRDefault="00AD5C29" w:rsidP="00D23A7A">
            <w:pPr>
              <w:pStyle w:val="AmColumnHeading"/>
            </w:pPr>
            <w:r w:rsidRPr="00B03494">
              <w:t>Vorschlag der Kommission</w:t>
            </w:r>
          </w:p>
        </w:tc>
        <w:tc>
          <w:tcPr>
            <w:tcW w:w="4876" w:type="dxa"/>
          </w:tcPr>
          <w:p w14:paraId="11602651" w14:textId="77777777" w:rsidR="00AD5C29" w:rsidRPr="00B03494" w:rsidRDefault="00AD5C29" w:rsidP="00D23A7A">
            <w:pPr>
              <w:pStyle w:val="AmColumnHeading"/>
            </w:pPr>
            <w:r w:rsidRPr="00B03494">
              <w:t>Geänderter Text</w:t>
            </w:r>
          </w:p>
        </w:tc>
      </w:tr>
      <w:tr w:rsidR="00AD5C29" w:rsidRPr="00B03494" w14:paraId="6200A4CF" w14:textId="77777777" w:rsidTr="00D23A7A">
        <w:trPr>
          <w:jc w:val="center"/>
        </w:trPr>
        <w:tc>
          <w:tcPr>
            <w:tcW w:w="4876" w:type="dxa"/>
          </w:tcPr>
          <w:p w14:paraId="1D1D883F" w14:textId="77777777" w:rsidR="00AD5C29" w:rsidRPr="00B03494" w:rsidRDefault="00AD5C29" w:rsidP="00D23A7A">
            <w:pPr>
              <w:pStyle w:val="Normal6a"/>
            </w:pPr>
            <w:r w:rsidRPr="00B03494">
              <w:rPr>
                <w:b/>
                <w:i/>
              </w:rPr>
              <w:t>(5)</w:t>
            </w:r>
            <w:r w:rsidRPr="00B03494">
              <w:tab/>
            </w:r>
            <w:r w:rsidRPr="00B03494">
              <w:rPr>
                <w:b/>
                <w:i/>
              </w:rPr>
              <w:t>Hat der Übernahmemitgliedstaat einen illegal in seinem Hoheitsgebiet aufhältigen Drittstaatsangehörigen übernommen, so findet die Richtlinie 2008/115/EG Anwendung.</w:t>
            </w:r>
          </w:p>
        </w:tc>
        <w:tc>
          <w:tcPr>
            <w:tcW w:w="4876" w:type="dxa"/>
          </w:tcPr>
          <w:p w14:paraId="1100AD2F" w14:textId="77777777" w:rsidR="00AD5C29" w:rsidRPr="00B03494" w:rsidRDefault="00AD5C29" w:rsidP="00D23A7A">
            <w:pPr>
              <w:pStyle w:val="Normal6a"/>
            </w:pPr>
            <w:r w:rsidRPr="00B03494">
              <w:rPr>
                <w:b/>
                <w:i/>
              </w:rPr>
              <w:t>entfällt</w:t>
            </w:r>
          </w:p>
        </w:tc>
      </w:tr>
    </w:tbl>
    <w:p w14:paraId="4DBF9701"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{PL}</w:t>
      </w:r>
      <w:r w:rsidRPr="00B03494">
        <w:t>pl</w:t>
      </w:r>
      <w:r w:rsidRPr="00B03494">
        <w:rPr>
          <w:rStyle w:val="HideTWBExt"/>
          <w:noProof w:val="0"/>
        </w:rPr>
        <w:t>&lt;/Original&gt;</w:t>
      </w:r>
    </w:p>
    <w:p w14:paraId="6A9E405A" w14:textId="2B88EE51" w:rsidR="00AD5C29" w:rsidRPr="00B03494" w:rsidRDefault="00AD5C29" w:rsidP="00AD5C29">
      <w:r w:rsidRPr="00B03494">
        <w:rPr>
          <w:rStyle w:val="HideTWBExt"/>
          <w:noProof w:val="0"/>
        </w:rPr>
        <w:t>&lt;/Amend&gt;</w:t>
      </w:r>
    </w:p>
    <w:p w14:paraId="1A3B1AF8"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2526</w:t>
      </w:r>
      <w:r w:rsidRPr="00B03494">
        <w:rPr>
          <w:rStyle w:val="HideTWBExt"/>
          <w:noProof w:val="0"/>
        </w:rPr>
        <w:t>&lt;/NumAm&gt;</w:t>
      </w:r>
    </w:p>
    <w:p w14:paraId="68866D3D"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0819B280" w14:textId="77777777" w:rsidR="00AD5C29" w:rsidRPr="00B03494" w:rsidRDefault="00AD5C29" w:rsidP="00AD5C29">
      <w:pPr>
        <w:pStyle w:val="NormalBold"/>
      </w:pPr>
      <w:r w:rsidRPr="00B03494">
        <w:rPr>
          <w:rStyle w:val="HideTWBExt"/>
          <w:noProof w:val="0"/>
        </w:rPr>
        <w:t>&lt;/RepeatBlock-By&gt;</w:t>
      </w:r>
    </w:p>
    <w:p w14:paraId="5CE19D35"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5658E9BF" w14:textId="77777777" w:rsidR="00AD5C29" w:rsidRPr="00B03494" w:rsidRDefault="00AD5C29" w:rsidP="00AD5C29">
      <w:pPr>
        <w:pStyle w:val="NormalBold"/>
      </w:pPr>
      <w:r w:rsidRPr="00B03494">
        <w:rPr>
          <w:rStyle w:val="HideTWBExt"/>
          <w:noProof w:val="0"/>
        </w:rPr>
        <w:t>&lt;Article&gt;</w:t>
      </w:r>
      <w:r w:rsidRPr="00B03494">
        <w:t>Artikel 58 – Absatz 5</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698E561E" w14:textId="77777777" w:rsidTr="00D23A7A">
        <w:trPr>
          <w:trHeight w:hRule="exact" w:val="240"/>
          <w:jc w:val="center"/>
        </w:trPr>
        <w:tc>
          <w:tcPr>
            <w:tcW w:w="9752" w:type="dxa"/>
            <w:gridSpan w:val="2"/>
          </w:tcPr>
          <w:p w14:paraId="2C0C2904" w14:textId="77777777" w:rsidR="00AD5C29" w:rsidRPr="00B03494" w:rsidRDefault="00AD5C29" w:rsidP="00D23A7A"/>
        </w:tc>
      </w:tr>
      <w:tr w:rsidR="00AD5C29" w:rsidRPr="00B03494" w14:paraId="051B7730" w14:textId="77777777" w:rsidTr="00D23A7A">
        <w:trPr>
          <w:trHeight w:val="240"/>
          <w:jc w:val="center"/>
        </w:trPr>
        <w:tc>
          <w:tcPr>
            <w:tcW w:w="4876" w:type="dxa"/>
          </w:tcPr>
          <w:p w14:paraId="148AAAAC" w14:textId="77777777" w:rsidR="00AD5C29" w:rsidRPr="00B03494" w:rsidRDefault="00AD5C29" w:rsidP="00D23A7A">
            <w:pPr>
              <w:pStyle w:val="AmColumnHeading"/>
            </w:pPr>
            <w:r w:rsidRPr="00B03494">
              <w:t>Vorschlag der Kommission</w:t>
            </w:r>
          </w:p>
        </w:tc>
        <w:tc>
          <w:tcPr>
            <w:tcW w:w="4876" w:type="dxa"/>
          </w:tcPr>
          <w:p w14:paraId="26C23FEF" w14:textId="77777777" w:rsidR="00AD5C29" w:rsidRPr="00B03494" w:rsidRDefault="00AD5C29" w:rsidP="00D23A7A">
            <w:pPr>
              <w:pStyle w:val="AmColumnHeading"/>
            </w:pPr>
            <w:r w:rsidRPr="00B03494">
              <w:t>Geänderter Text</w:t>
            </w:r>
          </w:p>
        </w:tc>
      </w:tr>
      <w:tr w:rsidR="00AD5C29" w:rsidRPr="00B03494" w14:paraId="5413D317" w14:textId="77777777" w:rsidTr="00D23A7A">
        <w:trPr>
          <w:jc w:val="center"/>
        </w:trPr>
        <w:tc>
          <w:tcPr>
            <w:tcW w:w="4876" w:type="dxa"/>
          </w:tcPr>
          <w:p w14:paraId="09B82B3B" w14:textId="77777777" w:rsidR="00AD5C29" w:rsidRPr="00B03494" w:rsidRDefault="00AD5C29" w:rsidP="00D23A7A">
            <w:pPr>
              <w:pStyle w:val="Normal6a"/>
            </w:pPr>
            <w:r w:rsidRPr="00B03494">
              <w:rPr>
                <w:b/>
                <w:i/>
              </w:rPr>
              <w:t>(5)</w:t>
            </w:r>
            <w:r w:rsidRPr="00B03494">
              <w:tab/>
            </w:r>
            <w:r w:rsidRPr="00B03494">
              <w:rPr>
                <w:b/>
                <w:i/>
              </w:rPr>
              <w:t>Hat der Übernahmemitgliedstaat einen illegal in seinem Hoheitsgebiet aufhältigen Drittstaatsangehörigen übernommen, so findet die Richtlinie 2008/115/EG Anwendung.</w:t>
            </w:r>
          </w:p>
        </w:tc>
        <w:tc>
          <w:tcPr>
            <w:tcW w:w="4876" w:type="dxa"/>
          </w:tcPr>
          <w:p w14:paraId="795F3226" w14:textId="77777777" w:rsidR="00AD5C29" w:rsidRPr="00B03494" w:rsidRDefault="00AD5C29" w:rsidP="00D23A7A">
            <w:pPr>
              <w:pStyle w:val="Normal6a"/>
            </w:pPr>
            <w:r w:rsidRPr="00B03494">
              <w:rPr>
                <w:b/>
                <w:i/>
              </w:rPr>
              <w:t>entfällt</w:t>
            </w:r>
          </w:p>
        </w:tc>
      </w:tr>
    </w:tbl>
    <w:p w14:paraId="1795F9CA"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F9C8B74" w14:textId="77777777" w:rsidR="00AD5C29" w:rsidRPr="00B03494" w:rsidRDefault="00AD5C29" w:rsidP="00AD5C29">
      <w:r w:rsidRPr="00B03494">
        <w:rPr>
          <w:rStyle w:val="HideTWBExt"/>
          <w:noProof w:val="0"/>
        </w:rPr>
        <w:t>&lt;/Amend&gt;</w:t>
      </w:r>
    </w:p>
    <w:p w14:paraId="2D1E0DFC"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2527</w:t>
      </w:r>
      <w:r w:rsidRPr="00B03494">
        <w:rPr>
          <w:rStyle w:val="HideTWBExt"/>
          <w:noProof w:val="0"/>
        </w:rPr>
        <w:t>&lt;/NumAm&gt;</w:t>
      </w:r>
    </w:p>
    <w:p w14:paraId="750B3FE8"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4B9F8C6F" w14:textId="77777777" w:rsidR="00AD5C29" w:rsidRPr="00B03494" w:rsidRDefault="00AD5C29" w:rsidP="00AD5C29">
      <w:pPr>
        <w:pStyle w:val="NormalBold"/>
      </w:pPr>
      <w:r w:rsidRPr="00B03494">
        <w:rPr>
          <w:rStyle w:val="HideTWBExt"/>
          <w:noProof w:val="0"/>
        </w:rPr>
        <w:t>&lt;/RepeatBlock-By&gt;</w:t>
      </w:r>
    </w:p>
    <w:p w14:paraId="42DB608E"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5140671" w14:textId="77777777" w:rsidR="00AD5C29" w:rsidRPr="00B03494" w:rsidRDefault="00AD5C29" w:rsidP="00AD5C29">
      <w:pPr>
        <w:pStyle w:val="NormalBold"/>
      </w:pPr>
      <w:r w:rsidRPr="00B03494">
        <w:rPr>
          <w:rStyle w:val="HideTWBExt"/>
          <w:noProof w:val="0"/>
        </w:rPr>
        <w:t>&lt;Article&gt;</w:t>
      </w:r>
      <w:r w:rsidRPr="00B03494">
        <w:t>Artikel 58 – Absatz 5</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557DB35" w14:textId="77777777" w:rsidTr="00D23A7A">
        <w:trPr>
          <w:trHeight w:hRule="exact" w:val="240"/>
          <w:jc w:val="center"/>
        </w:trPr>
        <w:tc>
          <w:tcPr>
            <w:tcW w:w="9752" w:type="dxa"/>
            <w:gridSpan w:val="2"/>
          </w:tcPr>
          <w:p w14:paraId="1C481B9B" w14:textId="77777777" w:rsidR="00AD5C29" w:rsidRPr="00B03494" w:rsidRDefault="00AD5C29" w:rsidP="00D23A7A"/>
        </w:tc>
      </w:tr>
      <w:tr w:rsidR="00AD5C29" w:rsidRPr="00B03494" w14:paraId="0D1325DA" w14:textId="77777777" w:rsidTr="00D23A7A">
        <w:trPr>
          <w:trHeight w:val="240"/>
          <w:jc w:val="center"/>
        </w:trPr>
        <w:tc>
          <w:tcPr>
            <w:tcW w:w="4876" w:type="dxa"/>
          </w:tcPr>
          <w:p w14:paraId="6681482F" w14:textId="77777777" w:rsidR="00AD5C29" w:rsidRPr="00B03494" w:rsidRDefault="00AD5C29" w:rsidP="00D23A7A">
            <w:pPr>
              <w:pStyle w:val="AmColumnHeading"/>
            </w:pPr>
            <w:r w:rsidRPr="00B03494">
              <w:t>Vorschlag der Kommission</w:t>
            </w:r>
          </w:p>
        </w:tc>
        <w:tc>
          <w:tcPr>
            <w:tcW w:w="4876" w:type="dxa"/>
          </w:tcPr>
          <w:p w14:paraId="08BB1B4E" w14:textId="77777777" w:rsidR="00AD5C29" w:rsidRPr="00B03494" w:rsidRDefault="00AD5C29" w:rsidP="00D23A7A">
            <w:pPr>
              <w:pStyle w:val="AmColumnHeading"/>
            </w:pPr>
            <w:r w:rsidRPr="00B03494">
              <w:t>Geänderter Text</w:t>
            </w:r>
          </w:p>
        </w:tc>
      </w:tr>
      <w:tr w:rsidR="00AD5C29" w:rsidRPr="00B03494" w14:paraId="7E1D8695" w14:textId="77777777" w:rsidTr="00D23A7A">
        <w:trPr>
          <w:jc w:val="center"/>
        </w:trPr>
        <w:tc>
          <w:tcPr>
            <w:tcW w:w="4876" w:type="dxa"/>
          </w:tcPr>
          <w:p w14:paraId="329FDD9C" w14:textId="77777777" w:rsidR="00AD5C29" w:rsidRPr="00B03494" w:rsidRDefault="00AD5C29" w:rsidP="00D23A7A">
            <w:pPr>
              <w:pStyle w:val="Normal6a"/>
            </w:pPr>
            <w:r w:rsidRPr="00B03494">
              <w:rPr>
                <w:b/>
                <w:i/>
              </w:rPr>
              <w:t>(5)</w:t>
            </w:r>
            <w:r w:rsidRPr="00B03494">
              <w:tab/>
            </w:r>
            <w:r w:rsidRPr="00B03494">
              <w:rPr>
                <w:b/>
                <w:i/>
              </w:rPr>
              <w:t>Hat der Übernahmemitgliedstaat einen illegal in seinem Hoheitsgebiet aufhältigen Drittstaatsangehörigen übernommen, so findet die Richtlinie 2008/115/EG Anwendung.</w:t>
            </w:r>
          </w:p>
        </w:tc>
        <w:tc>
          <w:tcPr>
            <w:tcW w:w="4876" w:type="dxa"/>
          </w:tcPr>
          <w:p w14:paraId="3A05731A" w14:textId="77777777" w:rsidR="00AD5C29" w:rsidRPr="00B03494" w:rsidRDefault="00AD5C29" w:rsidP="00D23A7A">
            <w:pPr>
              <w:pStyle w:val="Normal6a"/>
            </w:pPr>
            <w:r w:rsidRPr="00B03494">
              <w:rPr>
                <w:b/>
                <w:i/>
              </w:rPr>
              <w:t>entfällt</w:t>
            </w:r>
          </w:p>
        </w:tc>
      </w:tr>
    </w:tbl>
    <w:p w14:paraId="4DC0EFAC"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DB788E6" w14:textId="77777777" w:rsidR="00AD5C29" w:rsidRPr="00B03494" w:rsidRDefault="00AD5C29" w:rsidP="00AD5C29">
      <w:r w:rsidRPr="00B03494">
        <w:rPr>
          <w:rStyle w:val="HideTWBExt"/>
          <w:noProof w:val="0"/>
        </w:rPr>
        <w:t>&lt;/Amend&gt;</w:t>
      </w:r>
    </w:p>
    <w:p w14:paraId="7D6B4379"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2528</w:t>
      </w:r>
      <w:r w:rsidRPr="00B03494">
        <w:rPr>
          <w:rStyle w:val="HideTWBExt"/>
          <w:noProof w:val="0"/>
        </w:rPr>
        <w:t>&lt;/NumAm&gt;</w:t>
      </w:r>
    </w:p>
    <w:p w14:paraId="17086395" w14:textId="77777777" w:rsidR="00AD5C29" w:rsidRPr="00B03494" w:rsidRDefault="00AD5C29" w:rsidP="00AD5C29">
      <w:pPr>
        <w:pStyle w:val="NormalBold"/>
      </w:pPr>
      <w:r w:rsidRPr="00B03494">
        <w:rPr>
          <w:rStyle w:val="HideTWBExt"/>
          <w:noProof w:val="0"/>
        </w:rPr>
        <w:t>&lt;RepeatBlock-By&gt;&lt;Members&gt;</w:t>
      </w:r>
      <w:r w:rsidRPr="00B03494">
        <w:t>Balázs Hidvéghi, Loránt Vincze</w:t>
      </w:r>
      <w:r w:rsidRPr="00B03494">
        <w:rPr>
          <w:rStyle w:val="HideTWBExt"/>
          <w:noProof w:val="0"/>
        </w:rPr>
        <w:t>&lt;/Members&gt;</w:t>
      </w:r>
    </w:p>
    <w:p w14:paraId="37E110E3" w14:textId="77777777" w:rsidR="00AD5C29" w:rsidRPr="00B03494" w:rsidRDefault="00AD5C29" w:rsidP="00AD5C29">
      <w:pPr>
        <w:pStyle w:val="NormalBold"/>
      </w:pPr>
      <w:r w:rsidRPr="00B03494">
        <w:rPr>
          <w:rStyle w:val="HideTWBExt"/>
          <w:noProof w:val="0"/>
        </w:rPr>
        <w:t>&lt;/RepeatBlock-By&gt;</w:t>
      </w:r>
    </w:p>
    <w:p w14:paraId="5051B26D"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936D0E5" w14:textId="77777777" w:rsidR="00AD5C29" w:rsidRPr="00B03494" w:rsidRDefault="00AD5C29" w:rsidP="00AD5C29">
      <w:pPr>
        <w:pStyle w:val="NormalBold"/>
      </w:pPr>
      <w:r w:rsidRPr="00B03494">
        <w:rPr>
          <w:rStyle w:val="HideTWBExt"/>
          <w:noProof w:val="0"/>
        </w:rPr>
        <w:t>&lt;Article&gt;</w:t>
      </w:r>
      <w:r w:rsidRPr="00B03494">
        <w:t>Artikel 58 – Absatz 5</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FA1CE47" w14:textId="77777777" w:rsidTr="00D23A7A">
        <w:trPr>
          <w:trHeight w:hRule="exact" w:val="240"/>
          <w:jc w:val="center"/>
        </w:trPr>
        <w:tc>
          <w:tcPr>
            <w:tcW w:w="9752" w:type="dxa"/>
            <w:gridSpan w:val="2"/>
          </w:tcPr>
          <w:p w14:paraId="76F8BE19" w14:textId="77777777" w:rsidR="00AD5C29" w:rsidRPr="00B03494" w:rsidRDefault="00AD5C29" w:rsidP="00D23A7A"/>
        </w:tc>
      </w:tr>
      <w:tr w:rsidR="00AD5C29" w:rsidRPr="00B03494" w14:paraId="77AE203F" w14:textId="77777777" w:rsidTr="00D23A7A">
        <w:trPr>
          <w:trHeight w:val="240"/>
          <w:jc w:val="center"/>
        </w:trPr>
        <w:tc>
          <w:tcPr>
            <w:tcW w:w="4876" w:type="dxa"/>
          </w:tcPr>
          <w:p w14:paraId="3D7343BF" w14:textId="77777777" w:rsidR="00AD5C29" w:rsidRPr="00B03494" w:rsidRDefault="00AD5C29" w:rsidP="00D23A7A">
            <w:pPr>
              <w:pStyle w:val="AmColumnHeading"/>
            </w:pPr>
            <w:r w:rsidRPr="00B03494">
              <w:t>Vorschlag der Kommission</w:t>
            </w:r>
          </w:p>
        </w:tc>
        <w:tc>
          <w:tcPr>
            <w:tcW w:w="4876" w:type="dxa"/>
          </w:tcPr>
          <w:p w14:paraId="09FADAF2" w14:textId="77777777" w:rsidR="00AD5C29" w:rsidRPr="00B03494" w:rsidRDefault="00AD5C29" w:rsidP="00D23A7A">
            <w:pPr>
              <w:pStyle w:val="AmColumnHeading"/>
            </w:pPr>
            <w:r w:rsidRPr="00B03494">
              <w:t>Geänderter Text</w:t>
            </w:r>
          </w:p>
        </w:tc>
      </w:tr>
      <w:tr w:rsidR="00AD5C29" w:rsidRPr="00B03494" w14:paraId="77F7F1E3" w14:textId="77777777" w:rsidTr="00D23A7A">
        <w:trPr>
          <w:jc w:val="center"/>
        </w:trPr>
        <w:tc>
          <w:tcPr>
            <w:tcW w:w="4876" w:type="dxa"/>
          </w:tcPr>
          <w:p w14:paraId="6E1802C6" w14:textId="77777777" w:rsidR="00AD5C29" w:rsidRPr="00B03494" w:rsidRDefault="00AD5C29" w:rsidP="00D23A7A">
            <w:pPr>
              <w:pStyle w:val="Normal6a"/>
            </w:pPr>
            <w:r w:rsidRPr="00B03494">
              <w:rPr>
                <w:b/>
                <w:i/>
              </w:rPr>
              <w:t>(5)</w:t>
            </w:r>
            <w:r w:rsidRPr="00B03494">
              <w:tab/>
            </w:r>
            <w:r w:rsidRPr="00B03494">
              <w:rPr>
                <w:b/>
                <w:i/>
              </w:rPr>
              <w:t>Hat der Übernahmemitgliedstaat einen illegal in seinem Hoheitsgebiet aufhältigen Drittstaatsangehörigen übernommen, so findet die Richtlinie 2008/115/EG Anwendung.</w:t>
            </w:r>
          </w:p>
        </w:tc>
        <w:tc>
          <w:tcPr>
            <w:tcW w:w="4876" w:type="dxa"/>
          </w:tcPr>
          <w:p w14:paraId="2A2F69BB" w14:textId="77777777" w:rsidR="00AD5C29" w:rsidRPr="00B03494" w:rsidRDefault="00AD5C29" w:rsidP="00D23A7A">
            <w:pPr>
              <w:pStyle w:val="Normal6a"/>
            </w:pPr>
            <w:r w:rsidRPr="00B03494">
              <w:rPr>
                <w:b/>
                <w:i/>
              </w:rPr>
              <w:t>entfällt</w:t>
            </w:r>
          </w:p>
        </w:tc>
      </w:tr>
    </w:tbl>
    <w:p w14:paraId="7E079230"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3803E0B" w14:textId="77777777" w:rsidR="00AD5C29" w:rsidRPr="00B03494" w:rsidRDefault="00AD5C29" w:rsidP="00AD5C29">
      <w:r w:rsidRPr="00B03494">
        <w:rPr>
          <w:rStyle w:val="HideTWBExt"/>
          <w:noProof w:val="0"/>
        </w:rPr>
        <w:t>&lt;/Amend&gt;</w:t>
      </w:r>
    </w:p>
    <w:p w14:paraId="4948D952"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2529</w:t>
      </w:r>
      <w:r w:rsidRPr="00B03494">
        <w:rPr>
          <w:rStyle w:val="HideTWBExt"/>
          <w:noProof w:val="0"/>
        </w:rPr>
        <w:t>&lt;/NumAm&gt;</w:t>
      </w:r>
    </w:p>
    <w:p w14:paraId="0AC607D8"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Franco Roberti, Cyrus Engerer, Caterina Chinnici</w:t>
      </w:r>
      <w:r w:rsidRPr="00B03494">
        <w:rPr>
          <w:rStyle w:val="HideTWBExt"/>
          <w:noProof w:val="0"/>
        </w:rPr>
        <w:t>&lt;/Members&gt;</w:t>
      </w:r>
    </w:p>
    <w:p w14:paraId="6A278FE8" w14:textId="77777777" w:rsidR="00AD5C29" w:rsidRPr="00B03494" w:rsidRDefault="00AD5C29" w:rsidP="00AD5C29">
      <w:pPr>
        <w:pStyle w:val="NormalBold"/>
      </w:pPr>
      <w:r w:rsidRPr="00B03494">
        <w:rPr>
          <w:rStyle w:val="HideTWBExt"/>
          <w:noProof w:val="0"/>
        </w:rPr>
        <w:t>&lt;/RepeatBlock-By&gt;</w:t>
      </w:r>
    </w:p>
    <w:p w14:paraId="0AC89818"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C7F77E8" w14:textId="77777777" w:rsidR="00AD5C29" w:rsidRPr="00B03494" w:rsidRDefault="00AD5C29" w:rsidP="00AD5C29">
      <w:pPr>
        <w:pStyle w:val="NormalBold"/>
      </w:pPr>
      <w:r w:rsidRPr="00B03494">
        <w:rPr>
          <w:rStyle w:val="HideTWBExt"/>
          <w:noProof w:val="0"/>
        </w:rPr>
        <w:t>&lt;Article&gt;</w:t>
      </w:r>
      <w:r w:rsidRPr="00B03494">
        <w:t>Artikel 58 – Absatz 5</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0BE6C11" w14:textId="77777777" w:rsidTr="00D23A7A">
        <w:trPr>
          <w:trHeight w:hRule="exact" w:val="240"/>
          <w:jc w:val="center"/>
        </w:trPr>
        <w:tc>
          <w:tcPr>
            <w:tcW w:w="9752" w:type="dxa"/>
            <w:gridSpan w:val="2"/>
          </w:tcPr>
          <w:p w14:paraId="5127D90B" w14:textId="77777777" w:rsidR="00AD5C29" w:rsidRPr="00B03494" w:rsidRDefault="00AD5C29" w:rsidP="00D23A7A"/>
        </w:tc>
      </w:tr>
      <w:tr w:rsidR="00AD5C29" w:rsidRPr="00B03494" w14:paraId="7EF73E23" w14:textId="77777777" w:rsidTr="00D23A7A">
        <w:trPr>
          <w:trHeight w:val="240"/>
          <w:jc w:val="center"/>
        </w:trPr>
        <w:tc>
          <w:tcPr>
            <w:tcW w:w="4876" w:type="dxa"/>
          </w:tcPr>
          <w:p w14:paraId="24447F53" w14:textId="77777777" w:rsidR="00AD5C29" w:rsidRPr="00B03494" w:rsidRDefault="00AD5C29" w:rsidP="00D23A7A">
            <w:pPr>
              <w:pStyle w:val="AmColumnHeading"/>
            </w:pPr>
            <w:r w:rsidRPr="00B03494">
              <w:t>Vorschlag der Kommission</w:t>
            </w:r>
          </w:p>
        </w:tc>
        <w:tc>
          <w:tcPr>
            <w:tcW w:w="4876" w:type="dxa"/>
          </w:tcPr>
          <w:p w14:paraId="72D56100" w14:textId="77777777" w:rsidR="00AD5C29" w:rsidRPr="00B03494" w:rsidRDefault="00AD5C29" w:rsidP="00D23A7A">
            <w:pPr>
              <w:pStyle w:val="AmColumnHeading"/>
            </w:pPr>
            <w:r w:rsidRPr="00B03494">
              <w:t>Geänderter Text</w:t>
            </w:r>
          </w:p>
        </w:tc>
      </w:tr>
      <w:tr w:rsidR="00AD5C29" w:rsidRPr="00B03494" w14:paraId="7B0E0D0A" w14:textId="77777777" w:rsidTr="00D23A7A">
        <w:trPr>
          <w:jc w:val="center"/>
        </w:trPr>
        <w:tc>
          <w:tcPr>
            <w:tcW w:w="4876" w:type="dxa"/>
          </w:tcPr>
          <w:p w14:paraId="6E17B3FB" w14:textId="77777777" w:rsidR="00AD5C29" w:rsidRPr="00B03494" w:rsidRDefault="00AD5C29" w:rsidP="00D23A7A">
            <w:pPr>
              <w:pStyle w:val="Normal6a"/>
            </w:pPr>
            <w:r w:rsidRPr="00B03494">
              <w:t>(5)</w:t>
            </w:r>
            <w:r w:rsidRPr="00B03494">
              <w:tab/>
              <w:t xml:space="preserve">Hat der Übernahmemitgliedstaat einen </w:t>
            </w:r>
            <w:r w:rsidRPr="00B03494">
              <w:rPr>
                <w:b/>
                <w:i/>
              </w:rPr>
              <w:t>illegal</w:t>
            </w:r>
            <w:r w:rsidRPr="00B03494">
              <w:t xml:space="preserve"> in seinem Hoheitsgebiet aufhältigen Drittstaatsangehörigen übernommen, so findet die Richtlinie 2008/115/EG Anwendung.</w:t>
            </w:r>
          </w:p>
        </w:tc>
        <w:tc>
          <w:tcPr>
            <w:tcW w:w="4876" w:type="dxa"/>
          </w:tcPr>
          <w:p w14:paraId="1E609A59" w14:textId="77777777" w:rsidR="00AD5C29" w:rsidRPr="00B03494" w:rsidRDefault="00AD5C29" w:rsidP="00D23A7A">
            <w:pPr>
              <w:pStyle w:val="Normal6a"/>
            </w:pPr>
            <w:r w:rsidRPr="00B03494">
              <w:t>(5)</w:t>
            </w:r>
            <w:r w:rsidRPr="00B03494">
              <w:tab/>
              <w:t xml:space="preserve">Hat der Übernahmemitgliedstaat einen </w:t>
            </w:r>
            <w:r w:rsidRPr="00B03494">
              <w:rPr>
                <w:b/>
                <w:i/>
              </w:rPr>
              <w:t>irregulär</w:t>
            </w:r>
            <w:r w:rsidRPr="00B03494">
              <w:t xml:space="preserve"> in seinem Hoheitsgebiet aufhältigen Drittstaatsangehörigen übernommen, so findet die Richtlinie 2008/115/EG Anwendung.</w:t>
            </w:r>
          </w:p>
        </w:tc>
      </w:tr>
    </w:tbl>
    <w:p w14:paraId="65172820"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446B3841" w14:textId="77777777" w:rsidR="00AD5C29" w:rsidRPr="00B03494" w:rsidRDefault="00AD5C29" w:rsidP="00AD5C29">
      <w:r w:rsidRPr="00B03494">
        <w:rPr>
          <w:rStyle w:val="HideTWBExt"/>
          <w:noProof w:val="0"/>
        </w:rPr>
        <w:t>&lt;/Amend&gt;</w:t>
      </w:r>
    </w:p>
    <w:p w14:paraId="27E9285C"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2530</w:t>
      </w:r>
      <w:r w:rsidRPr="00B03494">
        <w:rPr>
          <w:rStyle w:val="HideTWBExt"/>
          <w:noProof w:val="0"/>
        </w:rPr>
        <w:t>&lt;/NumAm&gt;</w:t>
      </w:r>
    </w:p>
    <w:p w14:paraId="36BE1D7A"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Michal Šimečka, Jan-Christoph Oetjen, Malik Azmani, Sophia in 't Veld, Karen Melchior</w:t>
      </w:r>
      <w:r w:rsidRPr="00B03494">
        <w:rPr>
          <w:rStyle w:val="HideTWBExt"/>
          <w:noProof w:val="0"/>
        </w:rPr>
        <w:t>&lt;/Members&gt;</w:t>
      </w:r>
    </w:p>
    <w:p w14:paraId="367D92CF" w14:textId="77777777" w:rsidR="00AD5C29" w:rsidRPr="00B03494" w:rsidRDefault="00AD5C29" w:rsidP="00AD5C29">
      <w:pPr>
        <w:pStyle w:val="NormalBold"/>
      </w:pPr>
      <w:r w:rsidRPr="00B03494">
        <w:rPr>
          <w:rStyle w:val="HideTWBExt"/>
          <w:noProof w:val="0"/>
        </w:rPr>
        <w:t>&lt;/RepeatBlock-By&gt;</w:t>
      </w:r>
    </w:p>
    <w:p w14:paraId="0A75DF9A"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70FC699" w14:textId="77777777" w:rsidR="00AD5C29" w:rsidRPr="00B03494" w:rsidRDefault="00AD5C29" w:rsidP="00AD5C29">
      <w:pPr>
        <w:pStyle w:val="NormalBold"/>
      </w:pPr>
      <w:r w:rsidRPr="00B03494">
        <w:rPr>
          <w:rStyle w:val="HideTWBExt"/>
          <w:noProof w:val="0"/>
        </w:rPr>
        <w:t>&lt;Article&gt;</w:t>
      </w:r>
      <w:r w:rsidRPr="00B03494">
        <w:t>Artikel 58 – Absatz 5</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4391F40" w14:textId="77777777" w:rsidTr="00D23A7A">
        <w:trPr>
          <w:trHeight w:hRule="exact" w:val="240"/>
          <w:jc w:val="center"/>
        </w:trPr>
        <w:tc>
          <w:tcPr>
            <w:tcW w:w="9752" w:type="dxa"/>
            <w:gridSpan w:val="2"/>
          </w:tcPr>
          <w:p w14:paraId="6342C980" w14:textId="77777777" w:rsidR="00AD5C29" w:rsidRPr="00B03494" w:rsidRDefault="00AD5C29" w:rsidP="00D23A7A"/>
        </w:tc>
      </w:tr>
      <w:tr w:rsidR="00AD5C29" w:rsidRPr="00B03494" w14:paraId="74AA56C2" w14:textId="77777777" w:rsidTr="00D23A7A">
        <w:trPr>
          <w:trHeight w:val="240"/>
          <w:jc w:val="center"/>
        </w:trPr>
        <w:tc>
          <w:tcPr>
            <w:tcW w:w="4876" w:type="dxa"/>
          </w:tcPr>
          <w:p w14:paraId="6E70955E" w14:textId="77777777" w:rsidR="00AD5C29" w:rsidRPr="00B03494" w:rsidRDefault="00AD5C29" w:rsidP="00D23A7A">
            <w:pPr>
              <w:pStyle w:val="AmColumnHeading"/>
            </w:pPr>
            <w:r w:rsidRPr="00B03494">
              <w:t>Vorschlag der Kommission</w:t>
            </w:r>
          </w:p>
        </w:tc>
        <w:tc>
          <w:tcPr>
            <w:tcW w:w="4876" w:type="dxa"/>
          </w:tcPr>
          <w:p w14:paraId="701F1D0C" w14:textId="77777777" w:rsidR="00AD5C29" w:rsidRPr="00B03494" w:rsidRDefault="00AD5C29" w:rsidP="00D23A7A">
            <w:pPr>
              <w:pStyle w:val="AmColumnHeading"/>
            </w:pPr>
            <w:r w:rsidRPr="00B03494">
              <w:t>Geänderter Text</w:t>
            </w:r>
          </w:p>
        </w:tc>
      </w:tr>
      <w:tr w:rsidR="00AD5C29" w:rsidRPr="00B03494" w14:paraId="1917B46C" w14:textId="77777777" w:rsidTr="00D23A7A">
        <w:trPr>
          <w:jc w:val="center"/>
        </w:trPr>
        <w:tc>
          <w:tcPr>
            <w:tcW w:w="4876" w:type="dxa"/>
          </w:tcPr>
          <w:p w14:paraId="45CF44FD" w14:textId="77777777" w:rsidR="00AD5C29" w:rsidRPr="00B03494" w:rsidRDefault="00AD5C29" w:rsidP="00D23A7A">
            <w:pPr>
              <w:pStyle w:val="Normal6a"/>
            </w:pPr>
            <w:r w:rsidRPr="00B03494">
              <w:t>(5)</w:t>
            </w:r>
            <w:r w:rsidRPr="00B03494">
              <w:tab/>
              <w:t>Hat der Übernahmemitgliedstaat einen illegal in seinem Hoheitsgebiet aufhältigen Drittstaatsangehörigen übernommen, so findet die Richtlinie 2008/115/EG Anwendung.</w:t>
            </w:r>
          </w:p>
        </w:tc>
        <w:tc>
          <w:tcPr>
            <w:tcW w:w="4876" w:type="dxa"/>
          </w:tcPr>
          <w:p w14:paraId="3B968922" w14:textId="77777777" w:rsidR="00AD5C29" w:rsidRPr="00B03494" w:rsidRDefault="00AD5C29" w:rsidP="00D23A7A">
            <w:pPr>
              <w:pStyle w:val="Normal6a"/>
            </w:pPr>
            <w:r w:rsidRPr="00B03494">
              <w:rPr>
                <w:i/>
                <w:iCs/>
              </w:rPr>
              <w:t>(Betrifft nicht die deutsche Fassung.)</w:t>
            </w:r>
            <w:r w:rsidRPr="00B03494">
              <w:tab/>
            </w:r>
          </w:p>
        </w:tc>
      </w:tr>
    </w:tbl>
    <w:p w14:paraId="3D714942"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E144164" w14:textId="77777777" w:rsidR="00AD5C29" w:rsidRPr="00B03494" w:rsidRDefault="00AD5C29" w:rsidP="00AD5C29">
      <w:r w:rsidRPr="00B03494">
        <w:rPr>
          <w:rStyle w:val="HideTWBExt"/>
          <w:noProof w:val="0"/>
        </w:rPr>
        <w:t>&lt;/Amend&gt;</w:t>
      </w:r>
    </w:p>
    <w:p w14:paraId="0370724F"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2531</w:t>
      </w:r>
      <w:r w:rsidRPr="00B03494">
        <w:rPr>
          <w:rStyle w:val="HideTWBExt"/>
          <w:noProof w:val="0"/>
        </w:rPr>
        <w:t>&lt;/NumAm&gt;</w:t>
      </w:r>
    </w:p>
    <w:p w14:paraId="0BDE009E"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Franco Roberti, Cyrus Engerer, Caterina Chinnici</w:t>
      </w:r>
      <w:r w:rsidRPr="00B03494">
        <w:rPr>
          <w:rStyle w:val="HideTWBExt"/>
          <w:noProof w:val="0"/>
        </w:rPr>
        <w:t>&lt;/Members&gt;</w:t>
      </w:r>
    </w:p>
    <w:p w14:paraId="5ECA5E8D" w14:textId="77777777" w:rsidR="00AD5C29" w:rsidRPr="00B03494" w:rsidRDefault="00AD5C29" w:rsidP="00AD5C29">
      <w:pPr>
        <w:pStyle w:val="NormalBold"/>
      </w:pPr>
      <w:bookmarkStart w:id="0" w:name="_GoBack"/>
      <w:bookmarkEnd w:id="0"/>
      <w:r w:rsidRPr="00B03494">
        <w:rPr>
          <w:rStyle w:val="HideTWBExt"/>
          <w:noProof w:val="0"/>
        </w:rPr>
        <w:t>&lt;/RepeatBlock-By&gt;</w:t>
      </w:r>
    </w:p>
    <w:p w14:paraId="149A270F"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8D92A23" w14:textId="77777777" w:rsidR="00AD5C29" w:rsidRPr="00B03494" w:rsidRDefault="00AD5C29" w:rsidP="00AD5C29">
      <w:pPr>
        <w:pStyle w:val="NormalBold"/>
      </w:pPr>
      <w:r w:rsidRPr="00B03494">
        <w:rPr>
          <w:rStyle w:val="HideTWBExt"/>
          <w:noProof w:val="0"/>
        </w:rPr>
        <w:t>&lt;Article&gt;</w:t>
      </w:r>
      <w:r w:rsidRPr="00B03494">
        <w:t>Artikel 59</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F0D7136" w14:textId="77777777" w:rsidTr="00D23A7A">
        <w:trPr>
          <w:trHeight w:hRule="exact" w:val="240"/>
          <w:jc w:val="center"/>
        </w:trPr>
        <w:tc>
          <w:tcPr>
            <w:tcW w:w="9752" w:type="dxa"/>
            <w:gridSpan w:val="2"/>
          </w:tcPr>
          <w:p w14:paraId="3E3269B1" w14:textId="77777777" w:rsidR="00AD5C29" w:rsidRPr="00B03494" w:rsidRDefault="00AD5C29" w:rsidP="00D23A7A"/>
        </w:tc>
      </w:tr>
      <w:tr w:rsidR="00AD5C29" w:rsidRPr="00B03494" w14:paraId="50D59F5E" w14:textId="77777777" w:rsidTr="00D23A7A">
        <w:trPr>
          <w:trHeight w:val="240"/>
          <w:jc w:val="center"/>
        </w:trPr>
        <w:tc>
          <w:tcPr>
            <w:tcW w:w="4876" w:type="dxa"/>
          </w:tcPr>
          <w:p w14:paraId="31BCEA27" w14:textId="77777777" w:rsidR="00AD5C29" w:rsidRPr="00B03494" w:rsidRDefault="00AD5C29" w:rsidP="00D23A7A">
            <w:pPr>
              <w:pStyle w:val="AmColumnHeading"/>
            </w:pPr>
            <w:r w:rsidRPr="00B03494">
              <w:t>Vorschlag der Kommission</w:t>
            </w:r>
          </w:p>
        </w:tc>
        <w:tc>
          <w:tcPr>
            <w:tcW w:w="4876" w:type="dxa"/>
          </w:tcPr>
          <w:p w14:paraId="376FA339" w14:textId="77777777" w:rsidR="00AD5C29" w:rsidRPr="00B03494" w:rsidRDefault="00AD5C29" w:rsidP="00D23A7A">
            <w:pPr>
              <w:pStyle w:val="AmColumnHeading"/>
            </w:pPr>
            <w:r w:rsidRPr="00B03494">
              <w:t>Geänderter Text</w:t>
            </w:r>
          </w:p>
        </w:tc>
      </w:tr>
      <w:tr w:rsidR="00AD5C29" w:rsidRPr="00B03494" w14:paraId="38769FAD" w14:textId="77777777" w:rsidTr="00D23A7A">
        <w:trPr>
          <w:jc w:val="center"/>
        </w:trPr>
        <w:tc>
          <w:tcPr>
            <w:tcW w:w="4876" w:type="dxa"/>
          </w:tcPr>
          <w:p w14:paraId="2E4FB4F0" w14:textId="77777777" w:rsidR="00AD5C29" w:rsidRPr="00B03494" w:rsidRDefault="00AD5C29" w:rsidP="00D23A7A">
            <w:pPr>
              <w:pStyle w:val="NormalBoldItalicCenter6a"/>
            </w:pPr>
            <w:r w:rsidRPr="00B03494">
              <w:t>Artikel 59</w:t>
            </w:r>
          </w:p>
        </w:tc>
        <w:tc>
          <w:tcPr>
            <w:tcW w:w="4876" w:type="dxa"/>
          </w:tcPr>
          <w:p w14:paraId="42DD2238" w14:textId="77777777" w:rsidR="00AD5C29" w:rsidRPr="00B03494" w:rsidRDefault="00AD5C29" w:rsidP="00D23A7A">
            <w:pPr>
              <w:pStyle w:val="Normal6a"/>
            </w:pPr>
            <w:r w:rsidRPr="00B03494">
              <w:rPr>
                <w:b/>
                <w:i/>
              </w:rPr>
              <w:t>entfällt</w:t>
            </w:r>
          </w:p>
        </w:tc>
      </w:tr>
      <w:tr w:rsidR="00AD5C29" w:rsidRPr="00B03494" w14:paraId="03EF40CC" w14:textId="77777777" w:rsidTr="00D23A7A">
        <w:trPr>
          <w:jc w:val="center"/>
        </w:trPr>
        <w:tc>
          <w:tcPr>
            <w:tcW w:w="4876" w:type="dxa"/>
          </w:tcPr>
          <w:p w14:paraId="39D887D0" w14:textId="77777777" w:rsidR="00AD5C29" w:rsidRPr="00B03494" w:rsidRDefault="00AD5C29" w:rsidP="00D23A7A">
            <w:pPr>
              <w:pStyle w:val="NormalBoldItalicCenter6a"/>
            </w:pPr>
            <w:r w:rsidRPr="00B03494">
              <w:t>Sonstige Verpflichtungen</w:t>
            </w:r>
          </w:p>
        </w:tc>
        <w:tc>
          <w:tcPr>
            <w:tcW w:w="4876" w:type="dxa"/>
          </w:tcPr>
          <w:p w14:paraId="42DF19D8" w14:textId="77777777" w:rsidR="00AD5C29" w:rsidRPr="00B03494" w:rsidRDefault="00AD5C29" w:rsidP="00D23A7A">
            <w:pPr>
              <w:pStyle w:val="Normal6a"/>
            </w:pPr>
          </w:p>
        </w:tc>
      </w:tr>
      <w:tr w:rsidR="00AD5C29" w:rsidRPr="00B03494" w14:paraId="23942448" w14:textId="77777777" w:rsidTr="00D23A7A">
        <w:trPr>
          <w:jc w:val="center"/>
        </w:trPr>
        <w:tc>
          <w:tcPr>
            <w:tcW w:w="4876" w:type="dxa"/>
          </w:tcPr>
          <w:p w14:paraId="0C9596F9" w14:textId="77777777" w:rsidR="00AD5C29" w:rsidRPr="00B03494" w:rsidRDefault="00AD5C29" w:rsidP="00D23A7A">
            <w:pPr>
              <w:pStyle w:val="Normal6a"/>
            </w:pPr>
            <w:r w:rsidRPr="00B03494">
              <w:rPr>
                <w:b/>
                <w:i/>
              </w:rPr>
              <w:t>Die begünstigten und beitragenden Mitgliedstaaten halten die Kommission über die Durchführung von Solidaritätsmaßnahmen auf bilateraler Ebene, einschließlich Maßnahmen der Zusammenarbeit mit einem Drittland, auf dem Laufenden.</w:t>
            </w:r>
          </w:p>
        </w:tc>
        <w:tc>
          <w:tcPr>
            <w:tcW w:w="4876" w:type="dxa"/>
          </w:tcPr>
          <w:p w14:paraId="61CD7F29" w14:textId="77777777" w:rsidR="00AD5C29" w:rsidRPr="00B03494" w:rsidRDefault="00AD5C29" w:rsidP="00D23A7A">
            <w:pPr>
              <w:pStyle w:val="Normal6a"/>
            </w:pPr>
          </w:p>
        </w:tc>
      </w:tr>
    </w:tbl>
    <w:p w14:paraId="0540B693"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EA8E5C5" w14:textId="77777777" w:rsidR="00AD5C29" w:rsidRPr="00B03494" w:rsidRDefault="00AD5C29" w:rsidP="00AD5C29">
      <w:r w:rsidRPr="00B03494">
        <w:rPr>
          <w:rStyle w:val="HideTWBExt"/>
          <w:noProof w:val="0"/>
        </w:rPr>
        <w:t>&lt;/Amend&gt;</w:t>
      </w:r>
    </w:p>
    <w:p w14:paraId="1752BE15"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2532</w:t>
      </w:r>
      <w:r w:rsidRPr="00B03494">
        <w:rPr>
          <w:rStyle w:val="HideTWBExt"/>
          <w:noProof w:val="0"/>
        </w:rPr>
        <w:t>&lt;/NumAm&gt;</w:t>
      </w:r>
    </w:p>
    <w:p w14:paraId="5C52E014" w14:textId="77777777" w:rsidR="00AD5C29" w:rsidRPr="00B03494" w:rsidRDefault="00AD5C29" w:rsidP="00AD5C29">
      <w:pPr>
        <w:pStyle w:val="NormalBold"/>
      </w:pPr>
      <w:r w:rsidRPr="00B03494">
        <w:rPr>
          <w:rStyle w:val="HideTWBExt"/>
          <w:noProof w:val="0"/>
        </w:rPr>
        <w:t>&lt;RepeatBlock-By&gt;&lt;Members&gt;</w:t>
      </w:r>
      <w:r w:rsidRPr="00B03494">
        <w:t>Nicola Procaccini</w:t>
      </w:r>
      <w:r w:rsidRPr="00B03494">
        <w:rPr>
          <w:rStyle w:val="HideTWBExt"/>
          <w:noProof w:val="0"/>
        </w:rPr>
        <w:t>&lt;/Members&gt;</w:t>
      </w:r>
    </w:p>
    <w:p w14:paraId="726B3ECC" w14:textId="77777777" w:rsidR="00AD5C29" w:rsidRPr="00B03494" w:rsidRDefault="00AD5C29" w:rsidP="00AD5C29">
      <w:pPr>
        <w:pStyle w:val="NormalBold"/>
      </w:pPr>
      <w:r w:rsidRPr="00B03494">
        <w:rPr>
          <w:rStyle w:val="HideTWBExt"/>
          <w:noProof w:val="0"/>
        </w:rPr>
        <w:t>&lt;/RepeatBlock-By&gt;</w:t>
      </w:r>
    </w:p>
    <w:p w14:paraId="175508A8"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3439C1EA" w14:textId="77777777" w:rsidR="00AD5C29" w:rsidRPr="00B03494" w:rsidRDefault="00AD5C29" w:rsidP="00AD5C29">
      <w:pPr>
        <w:pStyle w:val="NormalBold"/>
      </w:pPr>
      <w:r w:rsidRPr="00B03494">
        <w:rPr>
          <w:rStyle w:val="HideTWBExt"/>
          <w:noProof w:val="0"/>
        </w:rPr>
        <w:t>&lt;Article&gt;</w:t>
      </w:r>
      <w:r w:rsidRPr="00B03494">
        <w:t>Artikel 59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B048E91" w14:textId="77777777" w:rsidTr="00D23A7A">
        <w:trPr>
          <w:trHeight w:hRule="exact" w:val="240"/>
          <w:jc w:val="center"/>
        </w:trPr>
        <w:tc>
          <w:tcPr>
            <w:tcW w:w="9752" w:type="dxa"/>
            <w:gridSpan w:val="2"/>
          </w:tcPr>
          <w:p w14:paraId="26D10048" w14:textId="77777777" w:rsidR="00AD5C29" w:rsidRPr="00B03494" w:rsidRDefault="00AD5C29" w:rsidP="00D23A7A"/>
        </w:tc>
      </w:tr>
      <w:tr w:rsidR="00AD5C29" w:rsidRPr="00B03494" w14:paraId="0D4F0D98" w14:textId="77777777" w:rsidTr="00D23A7A">
        <w:trPr>
          <w:trHeight w:val="240"/>
          <w:jc w:val="center"/>
        </w:trPr>
        <w:tc>
          <w:tcPr>
            <w:tcW w:w="4876" w:type="dxa"/>
          </w:tcPr>
          <w:p w14:paraId="38DE244C" w14:textId="77777777" w:rsidR="00AD5C29" w:rsidRPr="00B03494" w:rsidRDefault="00AD5C29" w:rsidP="00D23A7A">
            <w:pPr>
              <w:pStyle w:val="AmColumnHeading"/>
            </w:pPr>
            <w:r w:rsidRPr="00B03494">
              <w:t>Vorschlag der Kommission</w:t>
            </w:r>
          </w:p>
        </w:tc>
        <w:tc>
          <w:tcPr>
            <w:tcW w:w="4876" w:type="dxa"/>
          </w:tcPr>
          <w:p w14:paraId="3D23465C" w14:textId="77777777" w:rsidR="00AD5C29" w:rsidRPr="00B03494" w:rsidRDefault="00AD5C29" w:rsidP="00D23A7A">
            <w:pPr>
              <w:pStyle w:val="AmColumnHeading"/>
            </w:pPr>
            <w:r w:rsidRPr="00B03494">
              <w:t>Geänderter Text</w:t>
            </w:r>
          </w:p>
        </w:tc>
      </w:tr>
      <w:tr w:rsidR="00AD5C29" w:rsidRPr="00B03494" w14:paraId="1AD28FFA" w14:textId="77777777" w:rsidTr="00D23A7A">
        <w:trPr>
          <w:jc w:val="center"/>
        </w:trPr>
        <w:tc>
          <w:tcPr>
            <w:tcW w:w="4876" w:type="dxa"/>
          </w:tcPr>
          <w:p w14:paraId="2CC92F5A" w14:textId="77777777" w:rsidR="00AD5C29" w:rsidRPr="00B03494" w:rsidRDefault="00AD5C29" w:rsidP="00D23A7A">
            <w:pPr>
              <w:pStyle w:val="Normal6a"/>
            </w:pPr>
            <w:r w:rsidRPr="00B03494">
              <w:t xml:space="preserve">Die </w:t>
            </w:r>
            <w:r w:rsidRPr="00B03494">
              <w:rPr>
                <w:b/>
                <w:i/>
              </w:rPr>
              <w:t>begünstigten und beitragenden</w:t>
            </w:r>
            <w:r w:rsidRPr="00B03494">
              <w:t xml:space="preserve"> Mitgliedstaaten halten die Kommission über die Durchführung von </w:t>
            </w:r>
            <w:r w:rsidRPr="00B03494">
              <w:rPr>
                <w:b/>
                <w:i/>
              </w:rPr>
              <w:t>Solidaritätsmaßnahmen</w:t>
            </w:r>
            <w:r w:rsidRPr="00B03494">
              <w:t xml:space="preserve"> auf bilateraler Ebene, einschließlich Maßnahmen der Zusammenarbeit mit einem Drittland, auf dem Laufenden.</w:t>
            </w:r>
          </w:p>
        </w:tc>
        <w:tc>
          <w:tcPr>
            <w:tcW w:w="4876" w:type="dxa"/>
          </w:tcPr>
          <w:p w14:paraId="3D2A4CD6" w14:textId="77777777" w:rsidR="00AD5C29" w:rsidRPr="00B03494" w:rsidRDefault="00AD5C29" w:rsidP="00D23A7A">
            <w:pPr>
              <w:pStyle w:val="Normal6a"/>
            </w:pPr>
            <w:r w:rsidRPr="00B03494">
              <w:t xml:space="preserve">Die Mitgliedstaaten halten die Kommission über die Durchführung von </w:t>
            </w:r>
            <w:r w:rsidRPr="00B03494">
              <w:rPr>
                <w:b/>
                <w:i/>
              </w:rPr>
              <w:t>Maßnahmen der Zusammenarbeit</w:t>
            </w:r>
            <w:r w:rsidRPr="00B03494">
              <w:t xml:space="preserve"> auf bilateraler Ebene, einschließlich Maßnahmen der Zusammenarbeit mit einem Drittland, auf dem Laufenden.</w:t>
            </w:r>
          </w:p>
        </w:tc>
      </w:tr>
    </w:tbl>
    <w:p w14:paraId="1AEA2252"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333559E" w14:textId="77777777" w:rsidR="00AD5C29" w:rsidRPr="00B03494" w:rsidRDefault="00AD5C29" w:rsidP="00AD5C29">
      <w:r w:rsidRPr="00B03494">
        <w:rPr>
          <w:rStyle w:val="HideTWBExt"/>
          <w:noProof w:val="0"/>
        </w:rPr>
        <w:t>&lt;/Amend&gt;</w:t>
      </w:r>
    </w:p>
    <w:p w14:paraId="53ACF81A"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2533</w:t>
      </w:r>
      <w:r w:rsidRPr="00B03494">
        <w:rPr>
          <w:rStyle w:val="HideTWBExt"/>
          <w:noProof w:val="0"/>
        </w:rPr>
        <w:t>&lt;/NumAm&gt;</w:t>
      </w:r>
    </w:p>
    <w:p w14:paraId="2DB6ECCA"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5DA6D813" w14:textId="77777777" w:rsidR="00AD5C29" w:rsidRPr="00B03494" w:rsidRDefault="00AD5C29" w:rsidP="00AD5C29">
      <w:pPr>
        <w:pStyle w:val="NormalBold"/>
      </w:pPr>
      <w:r w:rsidRPr="00B03494">
        <w:rPr>
          <w:rStyle w:val="HideTWBExt"/>
          <w:noProof w:val="0"/>
        </w:rPr>
        <w:t>&lt;/RepeatBlock-By&gt;</w:t>
      </w:r>
    </w:p>
    <w:p w14:paraId="64BC30CF"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2A96239" w14:textId="77777777" w:rsidR="00AD5C29" w:rsidRPr="00B03494" w:rsidRDefault="00AD5C29" w:rsidP="00AD5C29">
      <w:pPr>
        <w:pStyle w:val="NormalBold"/>
      </w:pPr>
      <w:r w:rsidRPr="00B03494">
        <w:rPr>
          <w:rStyle w:val="HideTWBExt"/>
          <w:noProof w:val="0"/>
        </w:rPr>
        <w:t>&lt;Article&gt;</w:t>
      </w:r>
      <w:r w:rsidRPr="00B03494">
        <w:t>Artikel 59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CFDE1BB" w14:textId="77777777" w:rsidTr="00D23A7A">
        <w:trPr>
          <w:trHeight w:hRule="exact" w:val="240"/>
          <w:jc w:val="center"/>
        </w:trPr>
        <w:tc>
          <w:tcPr>
            <w:tcW w:w="9752" w:type="dxa"/>
            <w:gridSpan w:val="2"/>
          </w:tcPr>
          <w:p w14:paraId="5729E332" w14:textId="77777777" w:rsidR="00AD5C29" w:rsidRPr="00B03494" w:rsidRDefault="00AD5C29" w:rsidP="00D23A7A"/>
        </w:tc>
      </w:tr>
      <w:tr w:rsidR="00AD5C29" w:rsidRPr="00B03494" w14:paraId="7334614F" w14:textId="77777777" w:rsidTr="00D23A7A">
        <w:trPr>
          <w:trHeight w:val="240"/>
          <w:jc w:val="center"/>
        </w:trPr>
        <w:tc>
          <w:tcPr>
            <w:tcW w:w="4876" w:type="dxa"/>
          </w:tcPr>
          <w:p w14:paraId="32C9CAB4" w14:textId="77777777" w:rsidR="00AD5C29" w:rsidRPr="00B03494" w:rsidRDefault="00AD5C29" w:rsidP="00D23A7A">
            <w:pPr>
              <w:pStyle w:val="AmColumnHeading"/>
            </w:pPr>
            <w:r w:rsidRPr="00B03494">
              <w:t>Vorschlag der Kommission</w:t>
            </w:r>
          </w:p>
        </w:tc>
        <w:tc>
          <w:tcPr>
            <w:tcW w:w="4876" w:type="dxa"/>
          </w:tcPr>
          <w:p w14:paraId="02723A54" w14:textId="77777777" w:rsidR="00AD5C29" w:rsidRPr="00B03494" w:rsidRDefault="00AD5C29" w:rsidP="00D23A7A">
            <w:pPr>
              <w:pStyle w:val="AmColumnHeading"/>
            </w:pPr>
            <w:r w:rsidRPr="00B03494">
              <w:t>Geänderter Text</w:t>
            </w:r>
          </w:p>
        </w:tc>
      </w:tr>
      <w:tr w:rsidR="00AD5C29" w:rsidRPr="00B03494" w14:paraId="26082E42" w14:textId="77777777" w:rsidTr="00D23A7A">
        <w:trPr>
          <w:jc w:val="center"/>
        </w:trPr>
        <w:tc>
          <w:tcPr>
            <w:tcW w:w="4876" w:type="dxa"/>
          </w:tcPr>
          <w:p w14:paraId="3B8607C4" w14:textId="77777777" w:rsidR="00AD5C29" w:rsidRPr="00B03494" w:rsidRDefault="00AD5C29" w:rsidP="00D23A7A">
            <w:pPr>
              <w:pStyle w:val="Normal6a"/>
            </w:pPr>
            <w:r w:rsidRPr="00B03494">
              <w:t xml:space="preserve">Die begünstigten und beitragenden Mitgliedstaaten halten die Kommission über die Durchführung von </w:t>
            </w:r>
            <w:r w:rsidRPr="00B03494">
              <w:rPr>
                <w:b/>
                <w:i/>
              </w:rPr>
              <w:t>Solidaritätsmaßnahmen</w:t>
            </w:r>
            <w:r w:rsidRPr="00B03494">
              <w:t xml:space="preserve"> auf bilateraler Ebene</w:t>
            </w:r>
            <w:r w:rsidRPr="00B03494">
              <w:rPr>
                <w:b/>
                <w:i/>
              </w:rPr>
              <w:t>, einschließlich Maßnahmen der Zusammenarbeit mit einem Drittland,</w:t>
            </w:r>
            <w:r w:rsidRPr="00B03494">
              <w:t xml:space="preserve"> auf dem Laufenden.</w:t>
            </w:r>
          </w:p>
        </w:tc>
        <w:tc>
          <w:tcPr>
            <w:tcW w:w="4876" w:type="dxa"/>
          </w:tcPr>
          <w:p w14:paraId="1FE4C28C" w14:textId="77777777" w:rsidR="00AD5C29" w:rsidRPr="00B03494" w:rsidRDefault="00AD5C29" w:rsidP="00D23A7A">
            <w:pPr>
              <w:pStyle w:val="Normal6a"/>
            </w:pPr>
            <w:r w:rsidRPr="00B03494">
              <w:t xml:space="preserve">Die begünstigten und beitragenden Mitgliedstaaten halten die Kommission </w:t>
            </w:r>
            <w:r w:rsidRPr="00B03494">
              <w:rPr>
                <w:b/>
                <w:i/>
              </w:rPr>
              <w:t>und die Asylagentur</w:t>
            </w:r>
            <w:r w:rsidRPr="00B03494">
              <w:t xml:space="preserve"> über die Durchführung von </w:t>
            </w:r>
            <w:r w:rsidRPr="00B03494">
              <w:rPr>
                <w:b/>
                <w:i/>
              </w:rPr>
              <w:t>zusätzlichen Übernahmezusagen</w:t>
            </w:r>
            <w:r w:rsidRPr="00B03494">
              <w:t xml:space="preserve"> auf bilateraler Ebene auf dem Laufenden.</w:t>
            </w:r>
          </w:p>
        </w:tc>
      </w:tr>
    </w:tbl>
    <w:p w14:paraId="22E352B3"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5E863C3" w14:textId="77777777" w:rsidR="00AD5C29" w:rsidRPr="00B03494" w:rsidRDefault="00AD5C29" w:rsidP="00AD5C29">
      <w:r w:rsidRPr="00B03494">
        <w:rPr>
          <w:rStyle w:val="HideTWBExt"/>
          <w:noProof w:val="0"/>
        </w:rPr>
        <w:t>&lt;/Amend&gt;</w:t>
      </w:r>
    </w:p>
    <w:p w14:paraId="312EFB47"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2534</w:t>
      </w:r>
      <w:r w:rsidRPr="00B03494">
        <w:rPr>
          <w:rStyle w:val="HideTWBExt"/>
          <w:noProof w:val="0"/>
        </w:rPr>
        <w:t>&lt;/NumAm&gt;</w:t>
      </w:r>
    </w:p>
    <w:p w14:paraId="726A9241"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7D79C20B" w14:textId="77777777" w:rsidR="00AD5C29" w:rsidRPr="00B03494" w:rsidRDefault="00AD5C29" w:rsidP="00AD5C29">
      <w:pPr>
        <w:pStyle w:val="NormalBold"/>
      </w:pPr>
      <w:r w:rsidRPr="00B03494">
        <w:rPr>
          <w:rStyle w:val="HideTWBExt"/>
          <w:noProof w:val="0"/>
        </w:rPr>
        <w:t>&lt;/RepeatBlock-By&gt;</w:t>
      </w:r>
    </w:p>
    <w:p w14:paraId="431618B5"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1BEA335" w14:textId="77777777" w:rsidR="00AD5C29" w:rsidRPr="00B03494" w:rsidRDefault="00AD5C29" w:rsidP="00AD5C29">
      <w:pPr>
        <w:pStyle w:val="NormalBold"/>
      </w:pPr>
      <w:r w:rsidRPr="00B03494">
        <w:rPr>
          <w:rStyle w:val="HideTWBExt"/>
          <w:noProof w:val="0"/>
        </w:rPr>
        <w:t>&lt;Article&gt;</w:t>
      </w:r>
      <w:r w:rsidRPr="00B03494">
        <w:t>Artikel 59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143CA37" w14:textId="77777777" w:rsidTr="00D23A7A">
        <w:trPr>
          <w:trHeight w:hRule="exact" w:val="240"/>
          <w:jc w:val="center"/>
        </w:trPr>
        <w:tc>
          <w:tcPr>
            <w:tcW w:w="9752" w:type="dxa"/>
            <w:gridSpan w:val="2"/>
          </w:tcPr>
          <w:p w14:paraId="4987FEB9" w14:textId="77777777" w:rsidR="00AD5C29" w:rsidRPr="00B03494" w:rsidRDefault="00AD5C29" w:rsidP="00D23A7A"/>
        </w:tc>
      </w:tr>
      <w:tr w:rsidR="00AD5C29" w:rsidRPr="00B03494" w14:paraId="45EFDC30" w14:textId="77777777" w:rsidTr="00D23A7A">
        <w:trPr>
          <w:trHeight w:val="240"/>
          <w:jc w:val="center"/>
        </w:trPr>
        <w:tc>
          <w:tcPr>
            <w:tcW w:w="4876" w:type="dxa"/>
          </w:tcPr>
          <w:p w14:paraId="20B14CA4" w14:textId="77777777" w:rsidR="00AD5C29" w:rsidRPr="00B03494" w:rsidRDefault="00AD5C29" w:rsidP="00D23A7A">
            <w:pPr>
              <w:pStyle w:val="AmColumnHeading"/>
            </w:pPr>
            <w:r w:rsidRPr="00B03494">
              <w:t>Vorschlag der Kommission</w:t>
            </w:r>
          </w:p>
        </w:tc>
        <w:tc>
          <w:tcPr>
            <w:tcW w:w="4876" w:type="dxa"/>
          </w:tcPr>
          <w:p w14:paraId="4CD5ECF2" w14:textId="77777777" w:rsidR="00AD5C29" w:rsidRPr="00B03494" w:rsidRDefault="00AD5C29" w:rsidP="00D23A7A">
            <w:pPr>
              <w:pStyle w:val="AmColumnHeading"/>
            </w:pPr>
            <w:r w:rsidRPr="00B03494">
              <w:t>Geänderter Text</w:t>
            </w:r>
          </w:p>
        </w:tc>
      </w:tr>
      <w:tr w:rsidR="00AD5C29" w:rsidRPr="00B03494" w14:paraId="101B3E04" w14:textId="77777777" w:rsidTr="00D23A7A">
        <w:trPr>
          <w:jc w:val="center"/>
        </w:trPr>
        <w:tc>
          <w:tcPr>
            <w:tcW w:w="4876" w:type="dxa"/>
          </w:tcPr>
          <w:p w14:paraId="1DDEFE8C" w14:textId="77777777" w:rsidR="00AD5C29" w:rsidRPr="00B03494" w:rsidRDefault="00AD5C29" w:rsidP="00D23A7A">
            <w:pPr>
              <w:pStyle w:val="Normal6a"/>
            </w:pPr>
            <w:r w:rsidRPr="00B03494">
              <w:t>Die begünstigten und beitragenden Mitgliedstaaten halten die Kommission über die Durchführung von Solidaritätsmaßnahmen auf bilateraler Ebene</w:t>
            </w:r>
            <w:r w:rsidRPr="00B03494">
              <w:rPr>
                <w:b/>
                <w:i/>
              </w:rPr>
              <w:t>, einschließlich Maßnahmen der Zusammenarbeit mit einem Drittland,</w:t>
            </w:r>
            <w:r w:rsidRPr="00B03494">
              <w:t xml:space="preserve"> auf dem Laufenden.</w:t>
            </w:r>
          </w:p>
        </w:tc>
        <w:tc>
          <w:tcPr>
            <w:tcW w:w="4876" w:type="dxa"/>
          </w:tcPr>
          <w:p w14:paraId="0ED803EC" w14:textId="77777777" w:rsidR="00AD5C29" w:rsidRPr="00B03494" w:rsidRDefault="00AD5C29" w:rsidP="00D23A7A">
            <w:pPr>
              <w:pStyle w:val="Normal6a"/>
            </w:pPr>
            <w:r w:rsidRPr="00B03494">
              <w:t xml:space="preserve">Die begünstigten und beitragenden Mitgliedstaaten halten die Kommission </w:t>
            </w:r>
            <w:r w:rsidRPr="00B03494">
              <w:rPr>
                <w:b/>
                <w:i/>
              </w:rPr>
              <w:t>und den Übernahmekoordinator der EU</w:t>
            </w:r>
            <w:r w:rsidRPr="00B03494">
              <w:t xml:space="preserve"> über die Durchführung von Solidaritätsmaßnahmen auf bilateraler Ebene auf dem Laufenden.</w:t>
            </w:r>
          </w:p>
        </w:tc>
      </w:tr>
    </w:tbl>
    <w:p w14:paraId="0026EBA9"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02B5B74" w14:textId="77777777" w:rsidR="00AD5C29" w:rsidRPr="00B03494" w:rsidRDefault="00AD5C29" w:rsidP="00AD5C29">
      <w:r w:rsidRPr="00B03494">
        <w:rPr>
          <w:rStyle w:val="HideTWBExt"/>
          <w:noProof w:val="0"/>
        </w:rPr>
        <w:t>&lt;/Amend&gt;</w:t>
      </w:r>
    </w:p>
    <w:p w14:paraId="5438D5D1"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2535</w:t>
      </w:r>
      <w:r w:rsidRPr="00B03494">
        <w:rPr>
          <w:rStyle w:val="HideTWBExt"/>
          <w:noProof w:val="0"/>
        </w:rPr>
        <w:t>&lt;/NumAm&gt;</w:t>
      </w:r>
    </w:p>
    <w:p w14:paraId="236F941C"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0A91C034" w14:textId="77777777" w:rsidR="00AD5C29" w:rsidRPr="00B03494" w:rsidRDefault="00AD5C29" w:rsidP="00AD5C29">
      <w:pPr>
        <w:pStyle w:val="NormalBold"/>
      </w:pPr>
      <w:r w:rsidRPr="00B03494">
        <w:rPr>
          <w:rStyle w:val="HideTWBExt"/>
          <w:noProof w:val="0"/>
        </w:rPr>
        <w:t>&lt;/RepeatBlock-By&gt;</w:t>
      </w:r>
    </w:p>
    <w:p w14:paraId="1487500D"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616CF4D" w14:textId="77777777" w:rsidR="00AD5C29" w:rsidRPr="00B03494" w:rsidRDefault="00AD5C29" w:rsidP="00AD5C29">
      <w:pPr>
        <w:pStyle w:val="NormalBold"/>
      </w:pPr>
      <w:r w:rsidRPr="00B03494">
        <w:rPr>
          <w:rStyle w:val="HideTWBExt"/>
          <w:noProof w:val="0"/>
        </w:rPr>
        <w:t>&lt;Article&gt;</w:t>
      </w:r>
      <w:r w:rsidRPr="00B03494">
        <w:t>Artikel 60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F5ED34A" w14:textId="77777777" w:rsidTr="00D23A7A">
        <w:trPr>
          <w:trHeight w:hRule="exact" w:val="240"/>
          <w:jc w:val="center"/>
        </w:trPr>
        <w:tc>
          <w:tcPr>
            <w:tcW w:w="9752" w:type="dxa"/>
            <w:gridSpan w:val="2"/>
          </w:tcPr>
          <w:p w14:paraId="541B88E0" w14:textId="77777777" w:rsidR="00AD5C29" w:rsidRPr="00B03494" w:rsidRDefault="00AD5C29" w:rsidP="00D23A7A"/>
        </w:tc>
      </w:tr>
      <w:tr w:rsidR="00AD5C29" w:rsidRPr="00B03494" w14:paraId="55ABA3E0" w14:textId="77777777" w:rsidTr="00D23A7A">
        <w:trPr>
          <w:trHeight w:val="240"/>
          <w:jc w:val="center"/>
        </w:trPr>
        <w:tc>
          <w:tcPr>
            <w:tcW w:w="4876" w:type="dxa"/>
          </w:tcPr>
          <w:p w14:paraId="33DC9686" w14:textId="77777777" w:rsidR="00AD5C29" w:rsidRPr="00B03494" w:rsidRDefault="00AD5C29" w:rsidP="00D23A7A">
            <w:pPr>
              <w:pStyle w:val="AmColumnHeading"/>
            </w:pPr>
            <w:r w:rsidRPr="00B03494">
              <w:t>Vorschlag der Kommission</w:t>
            </w:r>
          </w:p>
        </w:tc>
        <w:tc>
          <w:tcPr>
            <w:tcW w:w="4876" w:type="dxa"/>
          </w:tcPr>
          <w:p w14:paraId="308767F3" w14:textId="77777777" w:rsidR="00AD5C29" w:rsidRPr="00B03494" w:rsidRDefault="00AD5C29" w:rsidP="00D23A7A">
            <w:pPr>
              <w:pStyle w:val="AmColumnHeading"/>
            </w:pPr>
            <w:r w:rsidRPr="00B03494">
              <w:t>Geänderter Text</w:t>
            </w:r>
          </w:p>
        </w:tc>
      </w:tr>
      <w:tr w:rsidR="00AD5C29" w:rsidRPr="00B03494" w14:paraId="725A18C5" w14:textId="77777777" w:rsidTr="00D23A7A">
        <w:trPr>
          <w:jc w:val="center"/>
        </w:trPr>
        <w:tc>
          <w:tcPr>
            <w:tcW w:w="4876" w:type="dxa"/>
          </w:tcPr>
          <w:p w14:paraId="34BAB6F8" w14:textId="77777777" w:rsidR="00AD5C29" w:rsidRPr="00B03494" w:rsidRDefault="00AD5C29" w:rsidP="00D23A7A">
            <w:pPr>
              <w:pStyle w:val="Normal6a"/>
            </w:pPr>
            <w:r w:rsidRPr="00B03494">
              <w:rPr>
                <w:b/>
                <w:i/>
              </w:rPr>
              <w:t>Die Kommission</w:t>
            </w:r>
            <w:r w:rsidRPr="00B03494">
              <w:t xml:space="preserve"> koordiniert </w:t>
            </w:r>
            <w:r w:rsidRPr="00B03494">
              <w:rPr>
                <w:b/>
                <w:i/>
              </w:rPr>
              <w:t>auf Antrag</w:t>
            </w:r>
            <w:r w:rsidRPr="00B03494">
              <w:t xml:space="preserve"> die operativen Aspekte der </w:t>
            </w:r>
            <w:r w:rsidRPr="00B03494">
              <w:rPr>
                <w:b/>
                <w:i/>
              </w:rPr>
              <w:t>von den beitragenden Mitgliedstaaten vorgeschlagenen Maßnahmen, einschließlich der Unterstützung durch Sachverständige oder Teams, die von</w:t>
            </w:r>
            <w:r w:rsidRPr="00B03494">
              <w:t xml:space="preserve"> der Asylagentur </w:t>
            </w:r>
            <w:r w:rsidRPr="00B03494">
              <w:rPr>
                <w:b/>
                <w:i/>
              </w:rPr>
              <w:t>oder der Europäischen Agentur für die Grenz- und Küstenwache entsandt werden</w:t>
            </w:r>
            <w:r w:rsidRPr="00B03494">
              <w:t>.</w:t>
            </w:r>
          </w:p>
        </w:tc>
        <w:tc>
          <w:tcPr>
            <w:tcW w:w="4876" w:type="dxa"/>
          </w:tcPr>
          <w:p w14:paraId="7A0A25D3" w14:textId="77777777" w:rsidR="00AD5C29" w:rsidRPr="00B03494" w:rsidRDefault="00AD5C29" w:rsidP="00D23A7A">
            <w:pPr>
              <w:pStyle w:val="Normal6a"/>
            </w:pPr>
            <w:r w:rsidRPr="00B03494">
              <w:rPr>
                <w:b/>
                <w:i/>
              </w:rPr>
              <w:t>Der Übernahmekoordinator der EU</w:t>
            </w:r>
            <w:r w:rsidRPr="00B03494">
              <w:t xml:space="preserve"> koordiniert die operativen Aspekte der </w:t>
            </w:r>
            <w:r w:rsidRPr="00B03494">
              <w:rPr>
                <w:b/>
                <w:i/>
              </w:rPr>
              <w:t>Durchführung des Verteilungsmechanismus mit technischer Unterstützung</w:t>
            </w:r>
            <w:r w:rsidRPr="00B03494">
              <w:t xml:space="preserve"> der Asylagentur.</w:t>
            </w:r>
          </w:p>
        </w:tc>
      </w:tr>
    </w:tbl>
    <w:p w14:paraId="057526FF"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A65A7A0" w14:textId="77777777" w:rsidR="00AD5C29" w:rsidRPr="00B03494" w:rsidRDefault="00AD5C29" w:rsidP="00AD5C29">
      <w:r w:rsidRPr="00B03494">
        <w:rPr>
          <w:rStyle w:val="HideTWBExt"/>
          <w:noProof w:val="0"/>
        </w:rPr>
        <w:t>&lt;/Amend&gt;</w:t>
      </w:r>
    </w:p>
    <w:p w14:paraId="77259ADF"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2536</w:t>
      </w:r>
      <w:r w:rsidRPr="00B03494">
        <w:rPr>
          <w:rStyle w:val="HideTWBExt"/>
          <w:noProof w:val="0"/>
        </w:rPr>
        <w:t>&lt;/NumAm&gt;</w:t>
      </w:r>
    </w:p>
    <w:p w14:paraId="78B34DA0"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Michal Šimečka, Jan-Christoph Oetjen, Malik Azmani, Sophia in 't Veld, Karen Melchior</w:t>
      </w:r>
      <w:r w:rsidRPr="00B03494">
        <w:rPr>
          <w:rStyle w:val="HideTWBExt"/>
          <w:noProof w:val="0"/>
        </w:rPr>
        <w:t>&lt;/Members&gt;</w:t>
      </w:r>
    </w:p>
    <w:p w14:paraId="11B5F3A1" w14:textId="77777777" w:rsidR="00AD5C29" w:rsidRPr="00B03494" w:rsidRDefault="00AD5C29" w:rsidP="00AD5C29">
      <w:pPr>
        <w:pStyle w:val="NormalBold"/>
      </w:pPr>
      <w:r w:rsidRPr="00B03494">
        <w:rPr>
          <w:rStyle w:val="HideTWBExt"/>
          <w:noProof w:val="0"/>
        </w:rPr>
        <w:t>&lt;/RepeatBlock-By&gt;</w:t>
      </w:r>
    </w:p>
    <w:p w14:paraId="0C502EC0"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B1E2542" w14:textId="77777777" w:rsidR="00AD5C29" w:rsidRPr="00B03494" w:rsidRDefault="00AD5C29" w:rsidP="00AD5C29">
      <w:pPr>
        <w:pStyle w:val="NormalBold"/>
      </w:pPr>
      <w:r w:rsidRPr="00B03494">
        <w:rPr>
          <w:rStyle w:val="HideTWBExt"/>
          <w:noProof w:val="0"/>
        </w:rPr>
        <w:t>&lt;Article&gt;</w:t>
      </w:r>
      <w:r w:rsidRPr="00B03494">
        <w:t>Artikel 60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5D167007" w14:textId="77777777" w:rsidTr="00D23A7A">
        <w:trPr>
          <w:trHeight w:hRule="exact" w:val="240"/>
          <w:jc w:val="center"/>
        </w:trPr>
        <w:tc>
          <w:tcPr>
            <w:tcW w:w="9752" w:type="dxa"/>
            <w:gridSpan w:val="2"/>
          </w:tcPr>
          <w:p w14:paraId="4E8846F1" w14:textId="77777777" w:rsidR="00AD5C29" w:rsidRPr="00B03494" w:rsidRDefault="00AD5C29" w:rsidP="00D23A7A"/>
        </w:tc>
      </w:tr>
      <w:tr w:rsidR="00AD5C29" w:rsidRPr="00B03494" w14:paraId="3C93D359" w14:textId="77777777" w:rsidTr="00D23A7A">
        <w:trPr>
          <w:trHeight w:val="240"/>
          <w:jc w:val="center"/>
        </w:trPr>
        <w:tc>
          <w:tcPr>
            <w:tcW w:w="4876" w:type="dxa"/>
          </w:tcPr>
          <w:p w14:paraId="40D4ACA3" w14:textId="77777777" w:rsidR="00AD5C29" w:rsidRPr="00B03494" w:rsidRDefault="00AD5C29" w:rsidP="00D23A7A">
            <w:pPr>
              <w:pStyle w:val="AmColumnHeading"/>
            </w:pPr>
            <w:r w:rsidRPr="00B03494">
              <w:t>Vorschlag der Kommission</w:t>
            </w:r>
          </w:p>
        </w:tc>
        <w:tc>
          <w:tcPr>
            <w:tcW w:w="4876" w:type="dxa"/>
          </w:tcPr>
          <w:p w14:paraId="39EFB8DD" w14:textId="77777777" w:rsidR="00AD5C29" w:rsidRPr="00B03494" w:rsidRDefault="00AD5C29" w:rsidP="00D23A7A">
            <w:pPr>
              <w:pStyle w:val="AmColumnHeading"/>
            </w:pPr>
            <w:r w:rsidRPr="00B03494">
              <w:t>Geänderter Text</w:t>
            </w:r>
          </w:p>
        </w:tc>
      </w:tr>
      <w:tr w:rsidR="00AD5C29" w:rsidRPr="00B03494" w14:paraId="17DAC4F2" w14:textId="77777777" w:rsidTr="00D23A7A">
        <w:trPr>
          <w:jc w:val="center"/>
        </w:trPr>
        <w:tc>
          <w:tcPr>
            <w:tcW w:w="4876" w:type="dxa"/>
          </w:tcPr>
          <w:p w14:paraId="0E1FC7BD" w14:textId="77777777" w:rsidR="00AD5C29" w:rsidRPr="00B03494" w:rsidRDefault="00AD5C29" w:rsidP="00D23A7A">
            <w:pPr>
              <w:pStyle w:val="Normal6a"/>
            </w:pPr>
            <w:r w:rsidRPr="00B03494">
              <w:t>Die Kommission koordiniert auf Antrag die operativen Aspekte der von den beitragenden Mitgliedstaaten vorgeschlagenen Maßnahmen, einschließlich der Unterstützung durch Sachverständige oder Teams, die von der Asylagentur oder der Europäischen Agentur für die Grenz- und Küstenwache entsandt werden.</w:t>
            </w:r>
          </w:p>
        </w:tc>
        <w:tc>
          <w:tcPr>
            <w:tcW w:w="4876" w:type="dxa"/>
          </w:tcPr>
          <w:p w14:paraId="743E5F4B" w14:textId="77777777" w:rsidR="00AD5C29" w:rsidRPr="00B03494" w:rsidRDefault="00AD5C29" w:rsidP="00D23A7A">
            <w:pPr>
              <w:pStyle w:val="Normal6a"/>
            </w:pPr>
            <w:r w:rsidRPr="00B03494">
              <w:t xml:space="preserve">Die Kommission koordiniert auf Antrag die operativen Aspekte der von den beitragenden Mitgliedstaaten vorgeschlagenen Maßnahmen, einschließlich der Unterstützung durch Sachverständige oder Teams, die von der Asylagentur oder der Europäischen Agentur für die Grenz- und Küstenwache </w:t>
            </w:r>
            <w:r w:rsidRPr="00B03494">
              <w:rPr>
                <w:b/>
                <w:i/>
              </w:rPr>
              <w:t>oder einem anderen Organ, einer anderen Einrichtung oder sonstigen Stelle der Union</w:t>
            </w:r>
            <w:r w:rsidRPr="00B03494">
              <w:t xml:space="preserve"> entsandt werden.</w:t>
            </w:r>
          </w:p>
        </w:tc>
      </w:tr>
    </w:tbl>
    <w:p w14:paraId="3EC245C4"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DFB3F7A" w14:textId="77777777" w:rsidR="00AD5C29" w:rsidRPr="00B03494" w:rsidRDefault="00AD5C29" w:rsidP="00AD5C29">
      <w:r w:rsidRPr="00B03494">
        <w:rPr>
          <w:rStyle w:val="HideTWBExt"/>
          <w:noProof w:val="0"/>
        </w:rPr>
        <w:t>&lt;/Amend&gt;</w:t>
      </w:r>
    </w:p>
    <w:p w14:paraId="198B1D9F"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2537</w:t>
      </w:r>
      <w:r w:rsidRPr="00B03494">
        <w:rPr>
          <w:rStyle w:val="HideTWBExt"/>
          <w:noProof w:val="0"/>
        </w:rPr>
        <w:t>&lt;/NumAm&gt;</w:t>
      </w:r>
    </w:p>
    <w:p w14:paraId="08FC1D21"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4AF62F96" w14:textId="77777777" w:rsidR="00AD5C29" w:rsidRPr="00B03494" w:rsidRDefault="00AD5C29" w:rsidP="00AD5C29">
      <w:pPr>
        <w:pStyle w:val="NormalBold"/>
      </w:pPr>
      <w:r w:rsidRPr="00B03494">
        <w:rPr>
          <w:rStyle w:val="HideTWBExt"/>
          <w:noProof w:val="0"/>
        </w:rPr>
        <w:t>&lt;/RepeatBlock-By&gt;</w:t>
      </w:r>
    </w:p>
    <w:p w14:paraId="618C7AF6"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55617AA" w14:textId="77777777" w:rsidR="00AD5C29" w:rsidRPr="00B03494" w:rsidRDefault="00AD5C29" w:rsidP="00AD5C29">
      <w:pPr>
        <w:pStyle w:val="NormalBold"/>
      </w:pPr>
      <w:r w:rsidRPr="00B03494">
        <w:rPr>
          <w:rStyle w:val="HideTWBExt"/>
          <w:noProof w:val="0"/>
        </w:rPr>
        <w:t>&lt;Article&gt;</w:t>
      </w:r>
      <w:r w:rsidRPr="00B03494">
        <w:t>Artikel 60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5CEBD62" w14:textId="77777777" w:rsidTr="00D23A7A">
        <w:trPr>
          <w:trHeight w:hRule="exact" w:val="240"/>
          <w:jc w:val="center"/>
        </w:trPr>
        <w:tc>
          <w:tcPr>
            <w:tcW w:w="9752" w:type="dxa"/>
            <w:gridSpan w:val="2"/>
          </w:tcPr>
          <w:p w14:paraId="32D6CEF8" w14:textId="77777777" w:rsidR="00AD5C29" w:rsidRPr="00B03494" w:rsidRDefault="00AD5C29" w:rsidP="00D23A7A"/>
        </w:tc>
      </w:tr>
      <w:tr w:rsidR="00AD5C29" w:rsidRPr="00B03494" w14:paraId="28E6B7E3" w14:textId="77777777" w:rsidTr="00D23A7A">
        <w:trPr>
          <w:trHeight w:val="240"/>
          <w:jc w:val="center"/>
        </w:trPr>
        <w:tc>
          <w:tcPr>
            <w:tcW w:w="4876" w:type="dxa"/>
          </w:tcPr>
          <w:p w14:paraId="174448C6" w14:textId="77777777" w:rsidR="00AD5C29" w:rsidRPr="00B03494" w:rsidRDefault="00AD5C29" w:rsidP="00D23A7A">
            <w:pPr>
              <w:pStyle w:val="AmColumnHeading"/>
            </w:pPr>
            <w:r w:rsidRPr="00B03494">
              <w:t>Vorschlag der Kommission</w:t>
            </w:r>
          </w:p>
        </w:tc>
        <w:tc>
          <w:tcPr>
            <w:tcW w:w="4876" w:type="dxa"/>
          </w:tcPr>
          <w:p w14:paraId="31A88442" w14:textId="77777777" w:rsidR="00AD5C29" w:rsidRPr="00B03494" w:rsidRDefault="00AD5C29" w:rsidP="00D23A7A">
            <w:pPr>
              <w:pStyle w:val="AmColumnHeading"/>
            </w:pPr>
            <w:r w:rsidRPr="00B03494">
              <w:t>Geänderter Text</w:t>
            </w:r>
          </w:p>
        </w:tc>
      </w:tr>
      <w:tr w:rsidR="00AD5C29" w:rsidRPr="00B03494" w14:paraId="44025D1B" w14:textId="77777777" w:rsidTr="00D23A7A">
        <w:trPr>
          <w:jc w:val="center"/>
        </w:trPr>
        <w:tc>
          <w:tcPr>
            <w:tcW w:w="4876" w:type="dxa"/>
          </w:tcPr>
          <w:p w14:paraId="36294620" w14:textId="77777777" w:rsidR="00AD5C29" w:rsidRPr="00B03494" w:rsidRDefault="00AD5C29" w:rsidP="00D23A7A">
            <w:pPr>
              <w:pStyle w:val="Normal6a"/>
            </w:pPr>
            <w:r w:rsidRPr="00B03494">
              <w:rPr>
                <w:b/>
                <w:i/>
              </w:rPr>
              <w:t>Die Kommission</w:t>
            </w:r>
            <w:r w:rsidRPr="00B03494">
              <w:t xml:space="preserve"> koordiniert </w:t>
            </w:r>
            <w:r w:rsidRPr="00B03494">
              <w:rPr>
                <w:b/>
                <w:i/>
              </w:rPr>
              <w:t>auf Antrag</w:t>
            </w:r>
            <w:r w:rsidRPr="00B03494">
              <w:t xml:space="preserve"> die operativen Aspekte der von den beitragenden Mitgliedstaaten vorgeschlagenen Maßnahmen, einschließlich der Unterstützung durch Sachverständige oder Teams, die von der Asylagentur oder der Europäischen Agentur für die Grenz- und Küstenwache entsandt werden.</w:t>
            </w:r>
          </w:p>
        </w:tc>
        <w:tc>
          <w:tcPr>
            <w:tcW w:w="4876" w:type="dxa"/>
          </w:tcPr>
          <w:p w14:paraId="6873F81D" w14:textId="77777777" w:rsidR="00AD5C29" w:rsidRPr="00B03494" w:rsidRDefault="00AD5C29" w:rsidP="00D23A7A">
            <w:pPr>
              <w:pStyle w:val="Normal6a"/>
            </w:pPr>
            <w:r w:rsidRPr="00B03494">
              <w:rPr>
                <w:b/>
                <w:i/>
              </w:rPr>
              <w:t>Der Übernahmekoordinator der EU</w:t>
            </w:r>
            <w:r w:rsidRPr="00B03494">
              <w:t xml:space="preserve"> koordiniert die operativen Aspekte der von den beitragenden Mitgliedstaaten vorgeschlagenen Maßnahmen, einschließlich der Unterstützung durch Sachverständige oder Teams, die von der Asylagentur oder der Europäischen Agentur für die Grenz- und Küstenwache entsandt werden.</w:t>
            </w:r>
          </w:p>
        </w:tc>
      </w:tr>
    </w:tbl>
    <w:p w14:paraId="29BAB638"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AED3AE9" w14:textId="77777777" w:rsidR="00AD5C29" w:rsidRPr="00B03494" w:rsidRDefault="00AD5C29" w:rsidP="00AD5C29">
      <w:r w:rsidRPr="00B03494">
        <w:rPr>
          <w:rStyle w:val="HideTWBExt"/>
          <w:noProof w:val="0"/>
        </w:rPr>
        <w:t>&lt;/Amend&gt;</w:t>
      </w:r>
    </w:p>
    <w:p w14:paraId="1AF0F130"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2538</w:t>
      </w:r>
      <w:r w:rsidRPr="00B03494">
        <w:rPr>
          <w:rStyle w:val="HideTWBExt"/>
          <w:noProof w:val="0"/>
        </w:rPr>
        <w:t>&lt;/NumAm&gt;</w:t>
      </w:r>
    </w:p>
    <w:p w14:paraId="28617510" w14:textId="77777777" w:rsidR="00AD5C29" w:rsidRPr="00B03494" w:rsidRDefault="00AD5C29" w:rsidP="00AD5C29">
      <w:pPr>
        <w:pStyle w:val="NormalBold"/>
      </w:pPr>
      <w:r w:rsidRPr="00B03494">
        <w:rPr>
          <w:rStyle w:val="HideTWBExt"/>
          <w:noProof w:val="0"/>
        </w:rPr>
        <w:t>&lt;RepeatBlock-By&gt;&lt;Members&gt;</w:t>
      </w:r>
      <w:r w:rsidRPr="00B03494">
        <w:t>Nicola Procaccini</w:t>
      </w:r>
      <w:r w:rsidRPr="00B03494">
        <w:rPr>
          <w:rStyle w:val="HideTWBExt"/>
          <w:noProof w:val="0"/>
        </w:rPr>
        <w:t>&lt;/Members&gt;</w:t>
      </w:r>
    </w:p>
    <w:p w14:paraId="3DD4AA40" w14:textId="77777777" w:rsidR="00AD5C29" w:rsidRPr="00B03494" w:rsidRDefault="00AD5C29" w:rsidP="00AD5C29">
      <w:pPr>
        <w:pStyle w:val="NormalBold"/>
      </w:pPr>
      <w:r w:rsidRPr="00B03494">
        <w:rPr>
          <w:rStyle w:val="HideTWBExt"/>
          <w:noProof w:val="0"/>
        </w:rPr>
        <w:t>&lt;/RepeatBlock-By&gt;</w:t>
      </w:r>
    </w:p>
    <w:p w14:paraId="22941F03"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7766DB0" w14:textId="77777777" w:rsidR="00AD5C29" w:rsidRPr="00B03494" w:rsidRDefault="00AD5C29" w:rsidP="00AD5C29">
      <w:pPr>
        <w:pStyle w:val="NormalBold"/>
      </w:pPr>
      <w:r w:rsidRPr="00B03494">
        <w:rPr>
          <w:rStyle w:val="HideTWBExt"/>
          <w:noProof w:val="0"/>
        </w:rPr>
        <w:t>&lt;Article&gt;</w:t>
      </w:r>
      <w:r w:rsidRPr="00B03494">
        <w:t>Artikel 60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70D3CB6" w14:textId="77777777" w:rsidTr="00D23A7A">
        <w:trPr>
          <w:trHeight w:hRule="exact" w:val="240"/>
          <w:jc w:val="center"/>
        </w:trPr>
        <w:tc>
          <w:tcPr>
            <w:tcW w:w="9752" w:type="dxa"/>
            <w:gridSpan w:val="2"/>
          </w:tcPr>
          <w:p w14:paraId="055ACA3D" w14:textId="77777777" w:rsidR="00AD5C29" w:rsidRPr="00B03494" w:rsidRDefault="00AD5C29" w:rsidP="00D23A7A"/>
        </w:tc>
      </w:tr>
      <w:tr w:rsidR="00AD5C29" w:rsidRPr="00B03494" w14:paraId="7B088C18" w14:textId="77777777" w:rsidTr="00D23A7A">
        <w:trPr>
          <w:trHeight w:val="240"/>
          <w:jc w:val="center"/>
        </w:trPr>
        <w:tc>
          <w:tcPr>
            <w:tcW w:w="4876" w:type="dxa"/>
          </w:tcPr>
          <w:p w14:paraId="21DECE96" w14:textId="77777777" w:rsidR="00AD5C29" w:rsidRPr="00B03494" w:rsidRDefault="00AD5C29" w:rsidP="00D23A7A">
            <w:pPr>
              <w:pStyle w:val="AmColumnHeading"/>
            </w:pPr>
            <w:r w:rsidRPr="00B03494">
              <w:t>Vorschlag der Kommission</w:t>
            </w:r>
          </w:p>
        </w:tc>
        <w:tc>
          <w:tcPr>
            <w:tcW w:w="4876" w:type="dxa"/>
          </w:tcPr>
          <w:p w14:paraId="7BA81A5E" w14:textId="77777777" w:rsidR="00AD5C29" w:rsidRPr="00B03494" w:rsidRDefault="00AD5C29" w:rsidP="00D23A7A">
            <w:pPr>
              <w:pStyle w:val="AmColumnHeading"/>
            </w:pPr>
            <w:r w:rsidRPr="00B03494">
              <w:t>Geänderter Text</w:t>
            </w:r>
          </w:p>
        </w:tc>
      </w:tr>
      <w:tr w:rsidR="00AD5C29" w:rsidRPr="00B03494" w14:paraId="153D2943" w14:textId="77777777" w:rsidTr="00D23A7A">
        <w:trPr>
          <w:jc w:val="center"/>
        </w:trPr>
        <w:tc>
          <w:tcPr>
            <w:tcW w:w="4876" w:type="dxa"/>
          </w:tcPr>
          <w:p w14:paraId="11F36FFB" w14:textId="77777777" w:rsidR="00AD5C29" w:rsidRPr="00B03494" w:rsidRDefault="00AD5C29" w:rsidP="00D23A7A">
            <w:pPr>
              <w:pStyle w:val="Normal6a"/>
            </w:pPr>
            <w:r w:rsidRPr="00B03494">
              <w:t xml:space="preserve">Die Kommission koordiniert auf Antrag die operativen Aspekte der von den beitragenden Mitgliedstaaten </w:t>
            </w:r>
            <w:r w:rsidRPr="00B03494">
              <w:rPr>
                <w:b/>
                <w:i/>
              </w:rPr>
              <w:t>vorgeschlagenen</w:t>
            </w:r>
            <w:r w:rsidRPr="00B03494">
              <w:t xml:space="preserve"> Maßnahmen, einschließlich der Unterstützung durch Sachverständige oder Teams, die von der Asylagentur oder der Europäischen Agentur für die Grenz- und Küstenwache entsandt werden.</w:t>
            </w:r>
          </w:p>
        </w:tc>
        <w:tc>
          <w:tcPr>
            <w:tcW w:w="4876" w:type="dxa"/>
          </w:tcPr>
          <w:p w14:paraId="431B9C04" w14:textId="77777777" w:rsidR="00AD5C29" w:rsidRPr="00B03494" w:rsidRDefault="00AD5C29" w:rsidP="00D23A7A">
            <w:pPr>
              <w:pStyle w:val="Normal6a"/>
            </w:pPr>
            <w:r w:rsidRPr="00B03494">
              <w:t xml:space="preserve">Die Kommission koordiniert auf Antrag die operativen Aspekte der von den beitragenden Mitgliedstaaten </w:t>
            </w:r>
            <w:r w:rsidRPr="00B03494">
              <w:rPr>
                <w:b/>
                <w:i/>
              </w:rPr>
              <w:t>vereinbarten</w:t>
            </w:r>
            <w:r w:rsidRPr="00B03494">
              <w:t xml:space="preserve"> Maßnahmen, einschließlich der Unterstützung durch Sachverständige oder Teams, die von der Asylagentur oder der Europäischen Agentur für die Grenz- und Küstenwache entsandt werden.</w:t>
            </w:r>
          </w:p>
        </w:tc>
      </w:tr>
    </w:tbl>
    <w:p w14:paraId="6664A0B7"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D768138" w14:textId="77777777" w:rsidR="00AD5C29" w:rsidRPr="00B03494" w:rsidRDefault="00AD5C29" w:rsidP="00AD5C29">
      <w:r w:rsidRPr="00B03494">
        <w:rPr>
          <w:rStyle w:val="HideTWBExt"/>
          <w:noProof w:val="0"/>
        </w:rPr>
        <w:t>&lt;/Amend&gt;</w:t>
      </w:r>
    </w:p>
    <w:p w14:paraId="776FF851"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2539</w:t>
      </w:r>
      <w:r w:rsidRPr="00B03494">
        <w:rPr>
          <w:rStyle w:val="HideTWBExt"/>
          <w:noProof w:val="0"/>
        </w:rPr>
        <w:t>&lt;/NumAm&gt;</w:t>
      </w:r>
    </w:p>
    <w:p w14:paraId="1D96327D"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 Sophia in 't Veld, Karen Melchior</w:t>
      </w:r>
      <w:r w:rsidRPr="00B03494">
        <w:rPr>
          <w:rStyle w:val="HideTWBExt"/>
          <w:noProof w:val="0"/>
        </w:rPr>
        <w:t>&lt;/Members&gt;</w:t>
      </w:r>
    </w:p>
    <w:p w14:paraId="261BB104" w14:textId="77777777" w:rsidR="00AD5C29" w:rsidRPr="00B03494" w:rsidRDefault="00AD5C29" w:rsidP="00AD5C29">
      <w:pPr>
        <w:pStyle w:val="NormalBold"/>
      </w:pPr>
      <w:r w:rsidRPr="00B03494">
        <w:rPr>
          <w:rStyle w:val="HideTWBExt"/>
          <w:noProof w:val="0"/>
        </w:rPr>
        <w:t>&lt;/RepeatBlock-By&gt;</w:t>
      </w:r>
    </w:p>
    <w:p w14:paraId="0F62A47F"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564D5EE6" w14:textId="77777777" w:rsidR="00AD5C29" w:rsidRPr="00B03494" w:rsidRDefault="00AD5C29" w:rsidP="00AD5C29">
      <w:pPr>
        <w:pStyle w:val="NormalBold"/>
      </w:pPr>
      <w:r w:rsidRPr="00B03494">
        <w:rPr>
          <w:rStyle w:val="HideTWBExt"/>
          <w:noProof w:val="0"/>
        </w:rPr>
        <w:t>&lt;Article&gt;</w:t>
      </w:r>
      <w:r w:rsidRPr="00B03494">
        <w:t>Artikel 61 – Absatz -1 (neu)</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38E59D8" w14:textId="77777777" w:rsidTr="00D23A7A">
        <w:trPr>
          <w:trHeight w:hRule="exact" w:val="240"/>
          <w:jc w:val="center"/>
        </w:trPr>
        <w:tc>
          <w:tcPr>
            <w:tcW w:w="9752" w:type="dxa"/>
            <w:gridSpan w:val="2"/>
          </w:tcPr>
          <w:p w14:paraId="713E7152" w14:textId="77777777" w:rsidR="00AD5C29" w:rsidRPr="00B03494" w:rsidRDefault="00AD5C29" w:rsidP="00D23A7A"/>
        </w:tc>
      </w:tr>
      <w:tr w:rsidR="00AD5C29" w:rsidRPr="00B03494" w14:paraId="22DFB029" w14:textId="77777777" w:rsidTr="00D23A7A">
        <w:trPr>
          <w:trHeight w:val="240"/>
          <w:jc w:val="center"/>
        </w:trPr>
        <w:tc>
          <w:tcPr>
            <w:tcW w:w="4876" w:type="dxa"/>
          </w:tcPr>
          <w:p w14:paraId="07195B1C" w14:textId="77777777" w:rsidR="00AD5C29" w:rsidRPr="00B03494" w:rsidRDefault="00AD5C29" w:rsidP="00D23A7A">
            <w:pPr>
              <w:pStyle w:val="AmColumnHeading"/>
            </w:pPr>
            <w:r w:rsidRPr="00B03494">
              <w:t>Vorschlag der Kommission</w:t>
            </w:r>
          </w:p>
        </w:tc>
        <w:tc>
          <w:tcPr>
            <w:tcW w:w="4876" w:type="dxa"/>
          </w:tcPr>
          <w:p w14:paraId="72C8F804" w14:textId="77777777" w:rsidR="00AD5C29" w:rsidRPr="00B03494" w:rsidRDefault="00AD5C29" w:rsidP="00D23A7A">
            <w:pPr>
              <w:pStyle w:val="AmColumnHeading"/>
            </w:pPr>
            <w:r w:rsidRPr="00B03494">
              <w:t>Geänderter Text</w:t>
            </w:r>
          </w:p>
        </w:tc>
      </w:tr>
      <w:tr w:rsidR="00AD5C29" w:rsidRPr="00B03494" w14:paraId="411F19DE" w14:textId="77777777" w:rsidTr="00D23A7A">
        <w:trPr>
          <w:jc w:val="center"/>
        </w:trPr>
        <w:tc>
          <w:tcPr>
            <w:tcW w:w="4876" w:type="dxa"/>
          </w:tcPr>
          <w:p w14:paraId="7A75CE5C" w14:textId="77777777" w:rsidR="00AD5C29" w:rsidRPr="00B03494" w:rsidRDefault="00AD5C29" w:rsidP="00D23A7A">
            <w:pPr>
              <w:pStyle w:val="Normal6a"/>
            </w:pPr>
          </w:p>
        </w:tc>
        <w:tc>
          <w:tcPr>
            <w:tcW w:w="4876" w:type="dxa"/>
          </w:tcPr>
          <w:p w14:paraId="147AABD7" w14:textId="77777777" w:rsidR="00AD5C29" w:rsidRPr="00B03494" w:rsidRDefault="00AD5C29" w:rsidP="00D23A7A">
            <w:pPr>
              <w:pStyle w:val="Normal6a"/>
            </w:pPr>
            <w:r w:rsidRPr="00B03494">
              <w:rPr>
                <w:b/>
                <w:i/>
              </w:rPr>
              <w:t>-1</w:t>
            </w:r>
            <w:r w:rsidRPr="00B03494">
              <w:tab/>
            </w:r>
            <w:r w:rsidRPr="00B03494">
              <w:rPr>
                <w:b/>
                <w:i/>
              </w:rPr>
              <w:t>Im Einklang mit dem Grundsatz der Solidarität und einer gerechten Teilung der Verantwortung zwischen den Mitgliedstaaten nach Artikel 5 erhalten die Mitgliedstaaten angemessene und verhältnismäßige finanzielle Unterstützung aus dem Haushalt der Union, um die vorliegende Verordnung anzuwenden.</w:t>
            </w:r>
          </w:p>
        </w:tc>
      </w:tr>
    </w:tbl>
    <w:p w14:paraId="61302D6B"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04B3E90" w14:textId="77777777" w:rsidR="00AD5C29" w:rsidRPr="00B03494" w:rsidRDefault="00AD5C29" w:rsidP="00AD5C29">
      <w:r w:rsidRPr="00B03494">
        <w:rPr>
          <w:rStyle w:val="HideTWBExt"/>
          <w:noProof w:val="0"/>
        </w:rPr>
        <w:t>&lt;/Amend&gt;</w:t>
      </w:r>
    </w:p>
    <w:p w14:paraId="165FDD26"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2540</w:t>
      </w:r>
      <w:r w:rsidRPr="00B03494">
        <w:rPr>
          <w:rStyle w:val="HideTWBExt"/>
          <w:noProof w:val="0"/>
        </w:rPr>
        <w:t>&lt;/NumAm&gt;</w:t>
      </w:r>
    </w:p>
    <w:p w14:paraId="76B3AEBA"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6643110D" w14:textId="77777777" w:rsidR="00AD5C29" w:rsidRPr="00B03494" w:rsidRDefault="00AD5C29" w:rsidP="00AD5C29">
      <w:pPr>
        <w:pStyle w:val="NormalBold"/>
      </w:pPr>
      <w:r w:rsidRPr="00B03494">
        <w:rPr>
          <w:rStyle w:val="HideTWBExt"/>
          <w:noProof w:val="0"/>
        </w:rPr>
        <w:t>&lt;/RepeatBlock-By&gt;</w:t>
      </w:r>
    </w:p>
    <w:p w14:paraId="35F206C0"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0F9C43A" w14:textId="77777777" w:rsidR="00AD5C29" w:rsidRPr="00B03494" w:rsidRDefault="00AD5C29" w:rsidP="00AD5C29">
      <w:pPr>
        <w:pStyle w:val="NormalBold"/>
      </w:pPr>
      <w:r w:rsidRPr="00B03494">
        <w:rPr>
          <w:rStyle w:val="HideTWBExt"/>
          <w:noProof w:val="0"/>
        </w:rPr>
        <w:t>&lt;Article&gt;</w:t>
      </w:r>
      <w:r w:rsidRPr="00B03494">
        <w:t>Artikel 61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506BF1A" w14:textId="77777777" w:rsidTr="00D23A7A">
        <w:trPr>
          <w:trHeight w:hRule="exact" w:val="240"/>
          <w:jc w:val="center"/>
        </w:trPr>
        <w:tc>
          <w:tcPr>
            <w:tcW w:w="9752" w:type="dxa"/>
            <w:gridSpan w:val="2"/>
          </w:tcPr>
          <w:p w14:paraId="28E99BB2" w14:textId="77777777" w:rsidR="00AD5C29" w:rsidRPr="00B03494" w:rsidRDefault="00AD5C29" w:rsidP="00D23A7A"/>
        </w:tc>
      </w:tr>
      <w:tr w:rsidR="00AD5C29" w:rsidRPr="00B03494" w14:paraId="114D827F" w14:textId="77777777" w:rsidTr="00D23A7A">
        <w:trPr>
          <w:trHeight w:val="240"/>
          <w:jc w:val="center"/>
        </w:trPr>
        <w:tc>
          <w:tcPr>
            <w:tcW w:w="4876" w:type="dxa"/>
          </w:tcPr>
          <w:p w14:paraId="0EDE0E35" w14:textId="77777777" w:rsidR="00AD5C29" w:rsidRPr="00B03494" w:rsidRDefault="00AD5C29" w:rsidP="00D23A7A">
            <w:pPr>
              <w:pStyle w:val="AmColumnHeading"/>
            </w:pPr>
            <w:r w:rsidRPr="00B03494">
              <w:t>Vorschlag der Kommission</w:t>
            </w:r>
          </w:p>
        </w:tc>
        <w:tc>
          <w:tcPr>
            <w:tcW w:w="4876" w:type="dxa"/>
          </w:tcPr>
          <w:p w14:paraId="77D3BED9" w14:textId="77777777" w:rsidR="00AD5C29" w:rsidRPr="00B03494" w:rsidRDefault="00AD5C29" w:rsidP="00D23A7A">
            <w:pPr>
              <w:pStyle w:val="AmColumnHeading"/>
            </w:pPr>
            <w:r w:rsidRPr="00B03494">
              <w:t>Geänderter Text</w:t>
            </w:r>
          </w:p>
        </w:tc>
      </w:tr>
      <w:tr w:rsidR="00AD5C29" w:rsidRPr="00B03494" w14:paraId="3C05AD8D" w14:textId="77777777" w:rsidTr="00D23A7A">
        <w:trPr>
          <w:jc w:val="center"/>
        </w:trPr>
        <w:tc>
          <w:tcPr>
            <w:tcW w:w="4876" w:type="dxa"/>
          </w:tcPr>
          <w:p w14:paraId="6593F8C2" w14:textId="77777777" w:rsidR="00AD5C29" w:rsidRPr="00B03494" w:rsidRDefault="00AD5C29" w:rsidP="00D23A7A">
            <w:pPr>
              <w:pStyle w:val="Normal6a"/>
            </w:pPr>
            <w:r w:rsidRPr="00B03494">
              <w:t xml:space="preserve">Die finanzielle Unterstützung nach einer </w:t>
            </w:r>
            <w:r w:rsidRPr="00B03494">
              <w:rPr>
                <w:b/>
                <w:i/>
              </w:rPr>
              <w:t>gemäß Teil IV Kapitel I und II</w:t>
            </w:r>
            <w:r w:rsidRPr="00B03494">
              <w:t xml:space="preserve"> erfolgten Übernahme wird im Einklang mit Artikel </w:t>
            </w:r>
            <w:r w:rsidRPr="00B03494">
              <w:rPr>
                <w:b/>
                <w:i/>
              </w:rPr>
              <w:t>17</w:t>
            </w:r>
            <w:r w:rsidRPr="00B03494">
              <w:t xml:space="preserve"> der Verordnung (EU) XXX/XXX [Asyl- und Migrationsfonds] durchgeführt.</w:t>
            </w:r>
          </w:p>
        </w:tc>
        <w:tc>
          <w:tcPr>
            <w:tcW w:w="4876" w:type="dxa"/>
          </w:tcPr>
          <w:p w14:paraId="78BB1446" w14:textId="77777777" w:rsidR="00AD5C29" w:rsidRPr="00B03494" w:rsidRDefault="00AD5C29" w:rsidP="00D23A7A">
            <w:pPr>
              <w:pStyle w:val="Normal6a"/>
            </w:pPr>
            <w:r w:rsidRPr="00B03494">
              <w:t xml:space="preserve">Die finanzielle Unterstützung nach einer erfolgten Übernahme </w:t>
            </w:r>
            <w:r w:rsidRPr="00B03494">
              <w:rPr>
                <w:b/>
                <w:i/>
              </w:rPr>
              <w:t>in Aufnahmezentren von dritten Partnerländern</w:t>
            </w:r>
            <w:r w:rsidRPr="00B03494">
              <w:t xml:space="preserve"> wird im Einklang mit Artikel </w:t>
            </w:r>
            <w:r w:rsidRPr="00B03494">
              <w:rPr>
                <w:b/>
                <w:i/>
              </w:rPr>
              <w:t>16</w:t>
            </w:r>
            <w:r w:rsidRPr="00B03494">
              <w:t xml:space="preserve"> der Verordnung (EU) XXX/XXX [Asyl- und Migrationsfonds] durchgeführt.</w:t>
            </w:r>
          </w:p>
        </w:tc>
      </w:tr>
    </w:tbl>
    <w:p w14:paraId="40DFD842"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678343D" w14:textId="77777777" w:rsidR="00AD5C29" w:rsidRPr="00B03494" w:rsidRDefault="00AD5C29" w:rsidP="00AD5C29">
      <w:r w:rsidRPr="00B03494">
        <w:rPr>
          <w:rStyle w:val="HideTWBExt"/>
          <w:noProof w:val="0"/>
        </w:rPr>
        <w:t>&lt;/Amend&gt;</w:t>
      </w:r>
    </w:p>
    <w:p w14:paraId="5CB4BBFE"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2541</w:t>
      </w:r>
      <w:r w:rsidRPr="00B03494">
        <w:rPr>
          <w:rStyle w:val="HideTWBExt"/>
          <w:noProof w:val="0"/>
        </w:rPr>
        <w:t>&lt;/NumAm&gt;</w:t>
      </w:r>
    </w:p>
    <w:p w14:paraId="1C9CE39B" w14:textId="77777777" w:rsidR="00AD5C29" w:rsidRPr="00B03494" w:rsidRDefault="00AD5C29" w:rsidP="00AD5C29">
      <w:pPr>
        <w:pStyle w:val="NormalBold"/>
      </w:pPr>
      <w:r w:rsidRPr="00B03494">
        <w:rPr>
          <w:rStyle w:val="HideTWBExt"/>
          <w:noProof w:val="0"/>
        </w:rPr>
        <w:t>&lt;RepeatBlock-By&gt;&lt;Members&gt;</w:t>
      </w:r>
      <w:r w:rsidRPr="00B03494">
        <w:t>Balázs Hidvéghi, Loránt Vincze</w:t>
      </w:r>
      <w:r w:rsidRPr="00B03494">
        <w:rPr>
          <w:rStyle w:val="HideTWBExt"/>
          <w:noProof w:val="0"/>
        </w:rPr>
        <w:t>&lt;/Members&gt;</w:t>
      </w:r>
    </w:p>
    <w:p w14:paraId="49D46D1A" w14:textId="77777777" w:rsidR="00AD5C29" w:rsidRPr="00B03494" w:rsidRDefault="00AD5C29" w:rsidP="00AD5C29">
      <w:pPr>
        <w:pStyle w:val="NormalBold"/>
      </w:pPr>
      <w:r w:rsidRPr="00B03494">
        <w:rPr>
          <w:rStyle w:val="HideTWBExt"/>
          <w:noProof w:val="0"/>
        </w:rPr>
        <w:t>&lt;/RepeatBlock-By&gt;</w:t>
      </w:r>
    </w:p>
    <w:p w14:paraId="756A5655"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B7EFD8F" w14:textId="77777777" w:rsidR="00AD5C29" w:rsidRPr="00B03494" w:rsidRDefault="00AD5C29" w:rsidP="00AD5C29">
      <w:pPr>
        <w:pStyle w:val="NormalBold"/>
      </w:pPr>
      <w:r w:rsidRPr="00B03494">
        <w:rPr>
          <w:rStyle w:val="HideTWBExt"/>
          <w:noProof w:val="0"/>
        </w:rPr>
        <w:t>&lt;Article&gt;</w:t>
      </w:r>
      <w:r w:rsidRPr="00B03494">
        <w:t>Artikel 61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0A4D7C2" w14:textId="77777777" w:rsidTr="00D23A7A">
        <w:trPr>
          <w:trHeight w:hRule="exact" w:val="240"/>
          <w:jc w:val="center"/>
        </w:trPr>
        <w:tc>
          <w:tcPr>
            <w:tcW w:w="9752" w:type="dxa"/>
            <w:gridSpan w:val="2"/>
          </w:tcPr>
          <w:p w14:paraId="21D20209" w14:textId="77777777" w:rsidR="00AD5C29" w:rsidRPr="00B03494" w:rsidRDefault="00AD5C29" w:rsidP="00D23A7A"/>
        </w:tc>
      </w:tr>
      <w:tr w:rsidR="00AD5C29" w:rsidRPr="00B03494" w14:paraId="14C2735D" w14:textId="77777777" w:rsidTr="00D23A7A">
        <w:trPr>
          <w:trHeight w:val="240"/>
          <w:jc w:val="center"/>
        </w:trPr>
        <w:tc>
          <w:tcPr>
            <w:tcW w:w="4876" w:type="dxa"/>
          </w:tcPr>
          <w:p w14:paraId="1EF5E1B4" w14:textId="77777777" w:rsidR="00AD5C29" w:rsidRPr="00B03494" w:rsidRDefault="00AD5C29" w:rsidP="00D23A7A">
            <w:pPr>
              <w:pStyle w:val="AmColumnHeading"/>
            </w:pPr>
            <w:r w:rsidRPr="00B03494">
              <w:t>Vorschlag der Kommission</w:t>
            </w:r>
          </w:p>
        </w:tc>
        <w:tc>
          <w:tcPr>
            <w:tcW w:w="4876" w:type="dxa"/>
          </w:tcPr>
          <w:p w14:paraId="59E08105" w14:textId="77777777" w:rsidR="00AD5C29" w:rsidRPr="00B03494" w:rsidRDefault="00AD5C29" w:rsidP="00D23A7A">
            <w:pPr>
              <w:pStyle w:val="AmColumnHeading"/>
            </w:pPr>
            <w:r w:rsidRPr="00B03494">
              <w:t>Geänderter Text</w:t>
            </w:r>
          </w:p>
        </w:tc>
      </w:tr>
      <w:tr w:rsidR="00AD5C29" w:rsidRPr="00B03494" w14:paraId="460703F6" w14:textId="77777777" w:rsidTr="00D23A7A">
        <w:trPr>
          <w:jc w:val="center"/>
        </w:trPr>
        <w:tc>
          <w:tcPr>
            <w:tcW w:w="4876" w:type="dxa"/>
          </w:tcPr>
          <w:p w14:paraId="02D06266" w14:textId="77777777" w:rsidR="00AD5C29" w:rsidRPr="00B03494" w:rsidRDefault="00AD5C29" w:rsidP="00D23A7A">
            <w:pPr>
              <w:pStyle w:val="Normal6a"/>
            </w:pPr>
            <w:r w:rsidRPr="00B03494">
              <w:t xml:space="preserve">Die finanzielle Unterstützung </w:t>
            </w:r>
            <w:r w:rsidRPr="00B03494">
              <w:rPr>
                <w:b/>
                <w:i/>
              </w:rPr>
              <w:t>nach einer gemäß Teil IV Kapitel I und II erfolgten Übernahme wird im Einklang mit Artikel 17 der Verordnung (EU) XXX/XXX [Asyl- und Migrationsfonds] durchgeführt</w:t>
            </w:r>
            <w:r w:rsidRPr="00B03494">
              <w:t>.</w:t>
            </w:r>
          </w:p>
        </w:tc>
        <w:tc>
          <w:tcPr>
            <w:tcW w:w="4876" w:type="dxa"/>
          </w:tcPr>
          <w:p w14:paraId="0F5B8B98" w14:textId="77777777" w:rsidR="00AD5C29" w:rsidRPr="00B03494" w:rsidRDefault="00AD5C29" w:rsidP="00D23A7A">
            <w:pPr>
              <w:pStyle w:val="Normal6a"/>
            </w:pPr>
            <w:r w:rsidRPr="00B03494">
              <w:t xml:space="preserve">Die finanzielle Unterstützung </w:t>
            </w:r>
            <w:r w:rsidRPr="00B03494">
              <w:rPr>
                <w:b/>
                <w:i/>
              </w:rPr>
              <w:t>für alle Formen von Solidaritätsbeiträgen durch die Mitgliedstaaten sollte aus dem Haushalt der Union zur Verfügung gestellt werden, einschließlich der Finanzierung materieller Schranken an den Außengrenzen der EU</w:t>
            </w:r>
            <w:r w:rsidRPr="00B03494">
              <w:t>.</w:t>
            </w:r>
          </w:p>
        </w:tc>
      </w:tr>
    </w:tbl>
    <w:p w14:paraId="162FD8A0"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449626F3" w14:textId="77777777" w:rsidR="00AD5C29" w:rsidRPr="00B03494" w:rsidRDefault="00AD5C29" w:rsidP="00AD5C29">
      <w:r w:rsidRPr="00B03494">
        <w:rPr>
          <w:rStyle w:val="HideTWBExt"/>
          <w:noProof w:val="0"/>
        </w:rPr>
        <w:t>&lt;/Amend&gt;</w:t>
      </w:r>
    </w:p>
    <w:p w14:paraId="144B7FA2"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2542</w:t>
      </w:r>
      <w:r w:rsidRPr="00B03494">
        <w:rPr>
          <w:rStyle w:val="HideTWBExt"/>
          <w:noProof w:val="0"/>
        </w:rPr>
        <w:t>&lt;/NumAm&gt;</w:t>
      </w:r>
    </w:p>
    <w:p w14:paraId="2F6C3575"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 Sophia in 't Veld, Karen Melchior</w:t>
      </w:r>
      <w:r w:rsidRPr="00B03494">
        <w:rPr>
          <w:rStyle w:val="HideTWBExt"/>
          <w:noProof w:val="0"/>
        </w:rPr>
        <w:t>&lt;/Members&gt;</w:t>
      </w:r>
    </w:p>
    <w:p w14:paraId="654B878B" w14:textId="77777777" w:rsidR="00AD5C29" w:rsidRPr="00B03494" w:rsidRDefault="00AD5C29" w:rsidP="00AD5C29">
      <w:pPr>
        <w:pStyle w:val="NormalBold"/>
      </w:pPr>
      <w:r w:rsidRPr="00B03494">
        <w:rPr>
          <w:rStyle w:val="HideTWBExt"/>
          <w:noProof w:val="0"/>
        </w:rPr>
        <w:t>&lt;/RepeatBlock-By&gt;</w:t>
      </w:r>
    </w:p>
    <w:p w14:paraId="1D9BC89F"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C6C4F87" w14:textId="77777777" w:rsidR="00AD5C29" w:rsidRPr="00B03494" w:rsidRDefault="00AD5C29" w:rsidP="00AD5C29">
      <w:pPr>
        <w:pStyle w:val="NormalBold"/>
      </w:pPr>
      <w:r w:rsidRPr="00B03494">
        <w:rPr>
          <w:rStyle w:val="HideTWBExt"/>
          <w:noProof w:val="0"/>
        </w:rPr>
        <w:t>&lt;Article&gt;</w:t>
      </w:r>
      <w:r w:rsidRPr="00B03494">
        <w:t>Artikel 61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DB4F3B7" w14:textId="77777777" w:rsidTr="00D23A7A">
        <w:trPr>
          <w:trHeight w:hRule="exact" w:val="240"/>
          <w:jc w:val="center"/>
        </w:trPr>
        <w:tc>
          <w:tcPr>
            <w:tcW w:w="9752" w:type="dxa"/>
            <w:gridSpan w:val="2"/>
          </w:tcPr>
          <w:p w14:paraId="6233F117" w14:textId="77777777" w:rsidR="00AD5C29" w:rsidRPr="00B03494" w:rsidRDefault="00AD5C29" w:rsidP="00D23A7A"/>
        </w:tc>
      </w:tr>
      <w:tr w:rsidR="00AD5C29" w:rsidRPr="00B03494" w14:paraId="0021715C" w14:textId="77777777" w:rsidTr="00D23A7A">
        <w:trPr>
          <w:trHeight w:val="240"/>
          <w:jc w:val="center"/>
        </w:trPr>
        <w:tc>
          <w:tcPr>
            <w:tcW w:w="4876" w:type="dxa"/>
          </w:tcPr>
          <w:p w14:paraId="21F6B70F" w14:textId="77777777" w:rsidR="00AD5C29" w:rsidRPr="00B03494" w:rsidRDefault="00AD5C29" w:rsidP="00D23A7A">
            <w:pPr>
              <w:pStyle w:val="AmColumnHeading"/>
            </w:pPr>
            <w:r w:rsidRPr="00B03494">
              <w:t>Vorschlag der Kommission</w:t>
            </w:r>
          </w:p>
        </w:tc>
        <w:tc>
          <w:tcPr>
            <w:tcW w:w="4876" w:type="dxa"/>
          </w:tcPr>
          <w:p w14:paraId="10D96C6E" w14:textId="77777777" w:rsidR="00AD5C29" w:rsidRPr="00B03494" w:rsidRDefault="00AD5C29" w:rsidP="00D23A7A">
            <w:pPr>
              <w:pStyle w:val="AmColumnHeading"/>
            </w:pPr>
            <w:r w:rsidRPr="00B03494">
              <w:t>Geänderter Text</w:t>
            </w:r>
          </w:p>
        </w:tc>
      </w:tr>
      <w:tr w:rsidR="00AD5C29" w:rsidRPr="00B03494" w14:paraId="44A0A331" w14:textId="77777777" w:rsidTr="00D23A7A">
        <w:trPr>
          <w:jc w:val="center"/>
        </w:trPr>
        <w:tc>
          <w:tcPr>
            <w:tcW w:w="4876" w:type="dxa"/>
          </w:tcPr>
          <w:p w14:paraId="1E068F25" w14:textId="77777777" w:rsidR="00AD5C29" w:rsidRPr="00B03494" w:rsidRDefault="00AD5C29" w:rsidP="00D23A7A">
            <w:pPr>
              <w:pStyle w:val="Normal6a"/>
            </w:pPr>
            <w:r w:rsidRPr="00B03494">
              <w:t>Die finanzielle Unterstützung nach einer gemäß Teil IV Kapitel I und II erfolgten Übernahme wird im Einklang mit Artikel </w:t>
            </w:r>
            <w:r w:rsidRPr="00B03494">
              <w:rPr>
                <w:b/>
                <w:i/>
              </w:rPr>
              <w:t>17</w:t>
            </w:r>
            <w:r w:rsidRPr="00B03494">
              <w:t xml:space="preserve"> der Verordnung (EU) </w:t>
            </w:r>
            <w:r w:rsidRPr="00B03494">
              <w:rPr>
                <w:b/>
                <w:i/>
              </w:rPr>
              <w:t>XXX/XXX</w:t>
            </w:r>
            <w:r w:rsidRPr="00B03494">
              <w:t xml:space="preserve"> [Asyl- und </w:t>
            </w:r>
            <w:r w:rsidRPr="00B03494">
              <w:rPr>
                <w:b/>
                <w:i/>
              </w:rPr>
              <w:t>Migrationsfonds</w:t>
            </w:r>
            <w:r w:rsidRPr="00B03494">
              <w:t>] durchgeführt.</w:t>
            </w:r>
          </w:p>
        </w:tc>
        <w:tc>
          <w:tcPr>
            <w:tcW w:w="4876" w:type="dxa"/>
          </w:tcPr>
          <w:p w14:paraId="7CAE452C" w14:textId="77777777" w:rsidR="00AD5C29" w:rsidRPr="00B03494" w:rsidRDefault="00AD5C29" w:rsidP="00D23A7A">
            <w:pPr>
              <w:pStyle w:val="Normal6a"/>
            </w:pPr>
            <w:r w:rsidRPr="00B03494">
              <w:t>Die finanzielle Unterstützung nach einer gemäß Teil IV Kapitel I und II erfolgten Übernahme wird im Einklang mit Artikel </w:t>
            </w:r>
            <w:r w:rsidRPr="00B03494">
              <w:rPr>
                <w:b/>
                <w:i/>
              </w:rPr>
              <w:t>20</w:t>
            </w:r>
            <w:r w:rsidRPr="00B03494">
              <w:t xml:space="preserve"> der Verordnung (EU) </w:t>
            </w:r>
            <w:r w:rsidRPr="00B03494">
              <w:rPr>
                <w:b/>
                <w:i/>
              </w:rPr>
              <w:t>2021/1147</w:t>
            </w:r>
            <w:r w:rsidRPr="00B03494">
              <w:t xml:space="preserve"> [Asyl-</w:t>
            </w:r>
            <w:r w:rsidRPr="00B03494">
              <w:rPr>
                <w:b/>
                <w:i/>
              </w:rPr>
              <w:t>, Migrations-</w:t>
            </w:r>
            <w:r w:rsidRPr="00B03494">
              <w:t xml:space="preserve"> und </w:t>
            </w:r>
            <w:r w:rsidRPr="00B03494">
              <w:rPr>
                <w:b/>
                <w:i/>
              </w:rPr>
              <w:t>Integrationsfonds</w:t>
            </w:r>
            <w:r w:rsidRPr="00B03494">
              <w:t>] durchgeführt.</w:t>
            </w:r>
          </w:p>
        </w:tc>
      </w:tr>
    </w:tbl>
    <w:p w14:paraId="61A17287"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9B39C2F" w14:textId="77777777" w:rsidR="00AD5C29" w:rsidRPr="00B03494" w:rsidRDefault="00AD5C29" w:rsidP="00AD5C29">
      <w:r w:rsidRPr="00B03494">
        <w:rPr>
          <w:rStyle w:val="HideTWBExt"/>
          <w:noProof w:val="0"/>
        </w:rPr>
        <w:t>&lt;/Amend&gt;</w:t>
      </w:r>
    </w:p>
    <w:p w14:paraId="3C04EDE3"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2543</w:t>
      </w:r>
      <w:r w:rsidRPr="00B03494">
        <w:rPr>
          <w:rStyle w:val="HideTWBExt"/>
          <w:noProof w:val="0"/>
        </w:rPr>
        <w:t>&lt;/NumAm&gt;</w:t>
      </w:r>
    </w:p>
    <w:p w14:paraId="2426E58C" w14:textId="77777777" w:rsidR="00AD5C29" w:rsidRPr="00B03494" w:rsidRDefault="00AD5C29" w:rsidP="00AD5C29">
      <w:pPr>
        <w:pStyle w:val="NormalBold"/>
      </w:pPr>
      <w:r w:rsidRPr="00B03494">
        <w:rPr>
          <w:rStyle w:val="HideTWBExt"/>
          <w:noProof w:val="0"/>
        </w:rPr>
        <w:t>&lt;RepeatBlock-By&gt;&lt;Members&gt;</w:t>
      </w:r>
      <w:r w:rsidRPr="00B03494">
        <w:t>Nicola Procaccini</w:t>
      </w:r>
      <w:r w:rsidRPr="00B03494">
        <w:rPr>
          <w:rStyle w:val="HideTWBExt"/>
          <w:noProof w:val="0"/>
        </w:rPr>
        <w:t>&lt;/Members&gt;</w:t>
      </w:r>
    </w:p>
    <w:p w14:paraId="0340FBA9" w14:textId="77777777" w:rsidR="00AD5C29" w:rsidRPr="00B03494" w:rsidRDefault="00AD5C29" w:rsidP="00AD5C29">
      <w:pPr>
        <w:pStyle w:val="NormalBold"/>
      </w:pPr>
      <w:r w:rsidRPr="00B03494">
        <w:rPr>
          <w:rStyle w:val="HideTWBExt"/>
          <w:noProof w:val="0"/>
        </w:rPr>
        <w:t>&lt;/RepeatBlock-By&gt;</w:t>
      </w:r>
    </w:p>
    <w:p w14:paraId="6F034707"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BC8C011" w14:textId="77777777" w:rsidR="00AD5C29" w:rsidRPr="00B03494" w:rsidRDefault="00AD5C29" w:rsidP="00AD5C29">
      <w:pPr>
        <w:pStyle w:val="NormalBold"/>
      </w:pPr>
      <w:r w:rsidRPr="00B03494">
        <w:rPr>
          <w:rStyle w:val="HideTWBExt"/>
          <w:noProof w:val="0"/>
        </w:rPr>
        <w:t>&lt;Article&gt;</w:t>
      </w:r>
      <w:r w:rsidRPr="00B03494">
        <w:t>Artikel 61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54D6B7C3" w14:textId="77777777" w:rsidTr="00D23A7A">
        <w:trPr>
          <w:trHeight w:hRule="exact" w:val="240"/>
          <w:jc w:val="center"/>
        </w:trPr>
        <w:tc>
          <w:tcPr>
            <w:tcW w:w="9752" w:type="dxa"/>
            <w:gridSpan w:val="2"/>
          </w:tcPr>
          <w:p w14:paraId="0F7D4BEF" w14:textId="77777777" w:rsidR="00AD5C29" w:rsidRPr="00B03494" w:rsidRDefault="00AD5C29" w:rsidP="00D23A7A"/>
        </w:tc>
      </w:tr>
      <w:tr w:rsidR="00AD5C29" w:rsidRPr="00B03494" w14:paraId="5F81F4E0" w14:textId="77777777" w:rsidTr="00D23A7A">
        <w:trPr>
          <w:trHeight w:val="240"/>
          <w:jc w:val="center"/>
        </w:trPr>
        <w:tc>
          <w:tcPr>
            <w:tcW w:w="4876" w:type="dxa"/>
          </w:tcPr>
          <w:p w14:paraId="4C54868F" w14:textId="77777777" w:rsidR="00AD5C29" w:rsidRPr="00B03494" w:rsidRDefault="00AD5C29" w:rsidP="00D23A7A">
            <w:pPr>
              <w:pStyle w:val="AmColumnHeading"/>
            </w:pPr>
            <w:r w:rsidRPr="00B03494">
              <w:t>Vorschlag der Kommission</w:t>
            </w:r>
          </w:p>
        </w:tc>
        <w:tc>
          <w:tcPr>
            <w:tcW w:w="4876" w:type="dxa"/>
          </w:tcPr>
          <w:p w14:paraId="61BB0A2B" w14:textId="77777777" w:rsidR="00AD5C29" w:rsidRPr="00B03494" w:rsidRDefault="00AD5C29" w:rsidP="00D23A7A">
            <w:pPr>
              <w:pStyle w:val="AmColumnHeading"/>
            </w:pPr>
            <w:r w:rsidRPr="00B03494">
              <w:t>Geänderter Text</w:t>
            </w:r>
          </w:p>
        </w:tc>
      </w:tr>
      <w:tr w:rsidR="00AD5C29" w:rsidRPr="00B03494" w14:paraId="3C0012FB" w14:textId="77777777" w:rsidTr="00D23A7A">
        <w:trPr>
          <w:jc w:val="center"/>
        </w:trPr>
        <w:tc>
          <w:tcPr>
            <w:tcW w:w="4876" w:type="dxa"/>
          </w:tcPr>
          <w:p w14:paraId="179C2CBD" w14:textId="77777777" w:rsidR="00AD5C29" w:rsidRPr="00B03494" w:rsidRDefault="00AD5C29" w:rsidP="00D23A7A">
            <w:pPr>
              <w:pStyle w:val="Normal6a"/>
            </w:pPr>
            <w:r w:rsidRPr="00B03494">
              <w:t xml:space="preserve">Die finanzielle Unterstützung nach einer gemäß Teil IV Kapitel I und II erfolgten </w:t>
            </w:r>
            <w:r w:rsidRPr="00B03494">
              <w:rPr>
                <w:b/>
                <w:i/>
              </w:rPr>
              <w:t>Übernahme</w:t>
            </w:r>
            <w:r w:rsidRPr="00B03494">
              <w:t xml:space="preserve"> wird im Einklang mit Artikel 17 der Verordnung (EU) XXX/XXX [Asyl- und Migrationsfonds] durchgeführt.</w:t>
            </w:r>
          </w:p>
        </w:tc>
        <w:tc>
          <w:tcPr>
            <w:tcW w:w="4876" w:type="dxa"/>
          </w:tcPr>
          <w:p w14:paraId="5D6D0FB2" w14:textId="77777777" w:rsidR="00AD5C29" w:rsidRPr="00B03494" w:rsidRDefault="00AD5C29" w:rsidP="00D23A7A">
            <w:pPr>
              <w:pStyle w:val="Normal6a"/>
            </w:pPr>
            <w:r w:rsidRPr="00B03494">
              <w:t xml:space="preserve">Die finanzielle Unterstützung nach einer gemäß Teil IV Kapitel I und II erfolgten </w:t>
            </w:r>
            <w:r w:rsidRPr="00B03494">
              <w:rPr>
                <w:b/>
                <w:i/>
              </w:rPr>
              <w:t>Verteilung</w:t>
            </w:r>
            <w:r w:rsidRPr="00B03494">
              <w:t xml:space="preserve"> wird im Einklang mit Artikel 17 der Verordnung (EU) XXX/XXX [Asyl- und Migrationsfonds] durchgeführt.</w:t>
            </w:r>
          </w:p>
        </w:tc>
      </w:tr>
    </w:tbl>
    <w:p w14:paraId="69E4EF90"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EC752FD" w14:textId="77777777" w:rsidR="00AD5C29" w:rsidRPr="00B03494" w:rsidRDefault="00AD5C29" w:rsidP="00AD5C29">
      <w:r w:rsidRPr="00B03494">
        <w:rPr>
          <w:rStyle w:val="HideTWBExt"/>
          <w:noProof w:val="0"/>
        </w:rPr>
        <w:t>&lt;/Amend&gt;</w:t>
      </w:r>
    </w:p>
    <w:p w14:paraId="6625BE6B"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2544</w:t>
      </w:r>
      <w:r w:rsidRPr="00B03494">
        <w:rPr>
          <w:rStyle w:val="HideTWBExt"/>
          <w:noProof w:val="0"/>
        </w:rPr>
        <w:t>&lt;/NumAm&gt;</w:t>
      </w:r>
    </w:p>
    <w:p w14:paraId="5106EFE7"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122E5360" w14:textId="77777777" w:rsidR="00AD5C29" w:rsidRPr="00B03494" w:rsidRDefault="00AD5C29" w:rsidP="00AD5C29">
      <w:pPr>
        <w:pStyle w:val="NormalBold"/>
      </w:pPr>
      <w:r w:rsidRPr="00B03494">
        <w:rPr>
          <w:rStyle w:val="HideTWBExt"/>
          <w:noProof w:val="0"/>
        </w:rPr>
        <w:t>&lt;/RepeatBlock-By&gt;</w:t>
      </w:r>
    </w:p>
    <w:p w14:paraId="16415747"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3BE0A9E" w14:textId="77777777" w:rsidR="00AD5C29" w:rsidRPr="00B03494" w:rsidRDefault="00AD5C29" w:rsidP="00AD5C29">
      <w:pPr>
        <w:pStyle w:val="NormalBold"/>
      </w:pPr>
      <w:r w:rsidRPr="00B03494">
        <w:rPr>
          <w:rStyle w:val="HideTWBExt"/>
          <w:noProof w:val="0"/>
        </w:rPr>
        <w:t>&lt;Article&gt;</w:t>
      </w:r>
      <w:r w:rsidRPr="00B03494">
        <w:t>Artikel 61 – Absatz 1 – Unterabsatz 1 (neu)</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BB42483" w14:textId="77777777" w:rsidTr="00D23A7A">
        <w:trPr>
          <w:trHeight w:hRule="exact" w:val="240"/>
          <w:jc w:val="center"/>
        </w:trPr>
        <w:tc>
          <w:tcPr>
            <w:tcW w:w="9752" w:type="dxa"/>
            <w:gridSpan w:val="2"/>
          </w:tcPr>
          <w:p w14:paraId="0CAA48B6" w14:textId="77777777" w:rsidR="00AD5C29" w:rsidRPr="00B03494" w:rsidRDefault="00AD5C29" w:rsidP="00D23A7A"/>
        </w:tc>
      </w:tr>
      <w:tr w:rsidR="00AD5C29" w:rsidRPr="00B03494" w14:paraId="4BDBBB59" w14:textId="77777777" w:rsidTr="00D23A7A">
        <w:trPr>
          <w:trHeight w:val="240"/>
          <w:jc w:val="center"/>
        </w:trPr>
        <w:tc>
          <w:tcPr>
            <w:tcW w:w="4876" w:type="dxa"/>
          </w:tcPr>
          <w:p w14:paraId="48E9B0D9" w14:textId="77777777" w:rsidR="00AD5C29" w:rsidRPr="00B03494" w:rsidRDefault="00AD5C29" w:rsidP="00D23A7A">
            <w:pPr>
              <w:pStyle w:val="AmColumnHeading"/>
            </w:pPr>
            <w:r w:rsidRPr="00B03494">
              <w:t>Vorschlag der Kommission</w:t>
            </w:r>
          </w:p>
        </w:tc>
        <w:tc>
          <w:tcPr>
            <w:tcW w:w="4876" w:type="dxa"/>
          </w:tcPr>
          <w:p w14:paraId="48324707" w14:textId="77777777" w:rsidR="00AD5C29" w:rsidRPr="00B03494" w:rsidRDefault="00AD5C29" w:rsidP="00D23A7A">
            <w:pPr>
              <w:pStyle w:val="AmColumnHeading"/>
            </w:pPr>
            <w:r w:rsidRPr="00B03494">
              <w:t>Geänderter Text</w:t>
            </w:r>
          </w:p>
        </w:tc>
      </w:tr>
      <w:tr w:rsidR="00AD5C29" w:rsidRPr="00B03494" w14:paraId="7677ED7B" w14:textId="77777777" w:rsidTr="00D23A7A">
        <w:trPr>
          <w:jc w:val="center"/>
        </w:trPr>
        <w:tc>
          <w:tcPr>
            <w:tcW w:w="4876" w:type="dxa"/>
          </w:tcPr>
          <w:p w14:paraId="47AF1D13" w14:textId="77777777" w:rsidR="00AD5C29" w:rsidRPr="00B03494" w:rsidRDefault="00AD5C29" w:rsidP="00D23A7A">
            <w:pPr>
              <w:pStyle w:val="Normal6a"/>
            </w:pPr>
          </w:p>
        </w:tc>
        <w:tc>
          <w:tcPr>
            <w:tcW w:w="4876" w:type="dxa"/>
          </w:tcPr>
          <w:p w14:paraId="23FB3048" w14:textId="77777777" w:rsidR="00AD5C29" w:rsidRPr="00B03494" w:rsidRDefault="00AD5C29" w:rsidP="00D23A7A">
            <w:pPr>
              <w:pStyle w:val="Normal6a"/>
            </w:pPr>
            <w:r w:rsidRPr="00B03494">
              <w:rPr>
                <w:b/>
                <w:i/>
              </w:rPr>
              <w:t>Zusätzlich zu jeglicher verfügbaren diplomatischen und logistischen Unterstützung stellt die Union allen Mitgliedstaaten, die Verhandlungen führen möchten oder die ein Abkommen mit einem dritten Partnerland über die Übernahme der Verarbeitung von Anträgen auf internationalen Schutz und die gesamte Erleichterung dieses Schutzes in diesem Partnerland geschlossen haben, finanzielle Unterstützung zur Verfügung. Für jede Person, die in ein Aufnahmezentrum eines Drittlandes übernommen wird, wird dem Mitgliedstaat, der die Verarbeitung des Antrags auf internationalen Schutz in einem Drittland oder seine Umsetzung in einem dritten Partnerland erleichtert hat, nach Artikel 16 der Verordnung (EU) XXX/XXX [Asyl- und Migrationsfonds] ein Pauschalbetrag zugewiesen.</w:t>
            </w:r>
          </w:p>
        </w:tc>
      </w:tr>
    </w:tbl>
    <w:p w14:paraId="71DE71C8"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DBFE749" w14:textId="77777777" w:rsidR="00AD5C29" w:rsidRPr="00B03494" w:rsidRDefault="00AD5C29" w:rsidP="00AD5C29">
      <w:r w:rsidRPr="00B03494">
        <w:rPr>
          <w:rStyle w:val="HideTWBExt"/>
          <w:noProof w:val="0"/>
        </w:rPr>
        <w:t>&lt;/Amend&gt;</w:t>
      </w:r>
    </w:p>
    <w:p w14:paraId="0AD5BEC0"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2545</w:t>
      </w:r>
      <w:r w:rsidRPr="00B03494">
        <w:rPr>
          <w:rStyle w:val="HideTWBExt"/>
          <w:noProof w:val="0"/>
        </w:rPr>
        <w:t>&lt;/NumAm&gt;</w:t>
      </w:r>
    </w:p>
    <w:p w14:paraId="4503931F"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Franco Roberti, Cyrus Engerer, Caterina Chinnici</w:t>
      </w:r>
      <w:r w:rsidRPr="00B03494">
        <w:rPr>
          <w:rStyle w:val="HideTWBExt"/>
          <w:noProof w:val="0"/>
        </w:rPr>
        <w:t>&lt;/Members&gt;</w:t>
      </w:r>
    </w:p>
    <w:p w14:paraId="352FD368" w14:textId="77777777" w:rsidR="00AD5C29" w:rsidRPr="00B03494" w:rsidRDefault="00AD5C29" w:rsidP="00AD5C29">
      <w:pPr>
        <w:pStyle w:val="NormalBold"/>
      </w:pPr>
      <w:r w:rsidRPr="00B03494">
        <w:rPr>
          <w:rStyle w:val="HideTWBExt"/>
          <w:noProof w:val="0"/>
        </w:rPr>
        <w:t>&lt;/RepeatBlock-By&gt;</w:t>
      </w:r>
    </w:p>
    <w:p w14:paraId="06CE155A"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B15C5A2" w14:textId="77777777" w:rsidR="00AD5C29" w:rsidRPr="00B03494" w:rsidRDefault="00AD5C29" w:rsidP="00AD5C29">
      <w:pPr>
        <w:pStyle w:val="NormalBold"/>
      </w:pPr>
      <w:r w:rsidRPr="00B03494">
        <w:rPr>
          <w:rStyle w:val="HideTWBExt"/>
          <w:noProof w:val="0"/>
        </w:rPr>
        <w:t>&lt;Article&gt;</w:t>
      </w:r>
      <w:r w:rsidRPr="00B03494">
        <w:t>Artikel 61 – Absatz 1 a (neu)</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5ADB9142" w14:textId="77777777" w:rsidTr="00D23A7A">
        <w:trPr>
          <w:trHeight w:hRule="exact" w:val="240"/>
          <w:jc w:val="center"/>
        </w:trPr>
        <w:tc>
          <w:tcPr>
            <w:tcW w:w="9752" w:type="dxa"/>
            <w:gridSpan w:val="2"/>
          </w:tcPr>
          <w:p w14:paraId="7D4BAA92" w14:textId="77777777" w:rsidR="00AD5C29" w:rsidRPr="00B03494" w:rsidRDefault="00AD5C29" w:rsidP="00D23A7A"/>
        </w:tc>
      </w:tr>
      <w:tr w:rsidR="00AD5C29" w:rsidRPr="00B03494" w14:paraId="7ED51509" w14:textId="77777777" w:rsidTr="00D23A7A">
        <w:trPr>
          <w:trHeight w:val="240"/>
          <w:jc w:val="center"/>
        </w:trPr>
        <w:tc>
          <w:tcPr>
            <w:tcW w:w="4876" w:type="dxa"/>
          </w:tcPr>
          <w:p w14:paraId="3460724F" w14:textId="77777777" w:rsidR="00AD5C29" w:rsidRPr="00B03494" w:rsidRDefault="00AD5C29" w:rsidP="00D23A7A">
            <w:pPr>
              <w:pStyle w:val="AmColumnHeading"/>
            </w:pPr>
            <w:r w:rsidRPr="00B03494">
              <w:t>Vorschlag der Kommission</w:t>
            </w:r>
          </w:p>
        </w:tc>
        <w:tc>
          <w:tcPr>
            <w:tcW w:w="4876" w:type="dxa"/>
          </w:tcPr>
          <w:p w14:paraId="730E18AA" w14:textId="77777777" w:rsidR="00AD5C29" w:rsidRPr="00B03494" w:rsidRDefault="00AD5C29" w:rsidP="00D23A7A">
            <w:pPr>
              <w:pStyle w:val="AmColumnHeading"/>
            </w:pPr>
            <w:r w:rsidRPr="00B03494">
              <w:t>Geänderter Text</w:t>
            </w:r>
          </w:p>
        </w:tc>
      </w:tr>
      <w:tr w:rsidR="00AD5C29" w:rsidRPr="00B03494" w14:paraId="0A59C0E7" w14:textId="77777777" w:rsidTr="00D23A7A">
        <w:trPr>
          <w:jc w:val="center"/>
        </w:trPr>
        <w:tc>
          <w:tcPr>
            <w:tcW w:w="4876" w:type="dxa"/>
          </w:tcPr>
          <w:p w14:paraId="4F94EE08" w14:textId="77777777" w:rsidR="00AD5C29" w:rsidRPr="00B03494" w:rsidRDefault="00AD5C29" w:rsidP="00D23A7A">
            <w:pPr>
              <w:pStyle w:val="Normal6a"/>
            </w:pPr>
          </w:p>
        </w:tc>
        <w:tc>
          <w:tcPr>
            <w:tcW w:w="4876" w:type="dxa"/>
          </w:tcPr>
          <w:p w14:paraId="1F7C9B2D" w14:textId="77777777" w:rsidR="00AD5C29" w:rsidRPr="00B03494" w:rsidRDefault="00AD5C29" w:rsidP="00D23A7A">
            <w:pPr>
              <w:pStyle w:val="Normal6a"/>
            </w:pPr>
            <w:r w:rsidRPr="00B03494">
              <w:rPr>
                <w:b/>
                <w:i/>
              </w:rPr>
              <w:t>Die Kosten der Übernahme und der Überstellung werden vom Haushalt der EU getragen.</w:t>
            </w:r>
          </w:p>
        </w:tc>
      </w:tr>
    </w:tbl>
    <w:p w14:paraId="304A1032"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45C236F" w14:textId="77777777" w:rsidR="00AD5C29" w:rsidRPr="00B03494" w:rsidRDefault="00AD5C29" w:rsidP="00AD5C29">
      <w:r w:rsidRPr="00B03494">
        <w:rPr>
          <w:rStyle w:val="HideTWBExt"/>
          <w:noProof w:val="0"/>
        </w:rPr>
        <w:t>&lt;/Amend&gt;</w:t>
      </w:r>
    </w:p>
    <w:p w14:paraId="5971D972"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2546</w:t>
      </w:r>
      <w:r w:rsidRPr="00B03494">
        <w:rPr>
          <w:rStyle w:val="HideTWBExt"/>
          <w:noProof w:val="0"/>
        </w:rPr>
        <w:t>&lt;/NumAm&gt;</w:t>
      </w:r>
    </w:p>
    <w:p w14:paraId="7FAFCB5E" w14:textId="77777777" w:rsidR="00AD5C29" w:rsidRPr="00B03494" w:rsidRDefault="00AD5C29" w:rsidP="00AD5C29">
      <w:pPr>
        <w:pStyle w:val="NormalBold"/>
      </w:pPr>
      <w:r w:rsidRPr="00B03494">
        <w:rPr>
          <w:rStyle w:val="HideTWBExt"/>
          <w:noProof w:val="0"/>
        </w:rPr>
        <w:t>&lt;RepeatBlock-By&gt;&lt;Members&gt;</w:t>
      </w:r>
      <w:r w:rsidRPr="00B03494">
        <w:t>Pietro Bartolo, Sylvie Guillaume, Juan Fernando López Aguilar, Bettina Vollath, Javier Moreno Sánchez, Domènec Ruiz Devesa, Giuliano Pisapia, Elena Yoncheva, Thijs Reuten, Franco Roberti, Cyrus Engerer, Caterina Chinnici</w:t>
      </w:r>
      <w:r w:rsidRPr="00B03494">
        <w:rPr>
          <w:rStyle w:val="HideTWBExt"/>
          <w:noProof w:val="0"/>
        </w:rPr>
        <w:t>&lt;/Members&gt;</w:t>
      </w:r>
    </w:p>
    <w:p w14:paraId="1619D701" w14:textId="77777777" w:rsidR="00AD5C29" w:rsidRPr="00B03494" w:rsidRDefault="00AD5C29" w:rsidP="00AD5C29">
      <w:pPr>
        <w:pStyle w:val="NormalBold"/>
      </w:pPr>
      <w:r w:rsidRPr="00B03494">
        <w:rPr>
          <w:rStyle w:val="HideTWBExt"/>
          <w:noProof w:val="0"/>
        </w:rPr>
        <w:t>&lt;/RepeatBlock-By&gt;</w:t>
      </w:r>
    </w:p>
    <w:p w14:paraId="7859EC98"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CD67C01" w14:textId="77777777" w:rsidR="00AD5C29" w:rsidRPr="00B03494" w:rsidRDefault="00AD5C29" w:rsidP="00AD5C29">
      <w:pPr>
        <w:pStyle w:val="NormalBold"/>
      </w:pPr>
      <w:r w:rsidRPr="00B03494">
        <w:rPr>
          <w:rStyle w:val="HideTWBExt"/>
          <w:noProof w:val="0"/>
        </w:rPr>
        <w:t>&lt;Article&gt;</w:t>
      </w:r>
      <w:r w:rsidRPr="00B03494">
        <w:t>Artikel 61 – Absatz 1 b (neu)</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6DA1857E" w14:textId="77777777" w:rsidTr="00D23A7A">
        <w:trPr>
          <w:trHeight w:hRule="exact" w:val="240"/>
          <w:jc w:val="center"/>
        </w:trPr>
        <w:tc>
          <w:tcPr>
            <w:tcW w:w="9752" w:type="dxa"/>
            <w:gridSpan w:val="2"/>
          </w:tcPr>
          <w:p w14:paraId="3B6004B6" w14:textId="77777777" w:rsidR="00AD5C29" w:rsidRPr="00B03494" w:rsidRDefault="00AD5C29" w:rsidP="00D23A7A"/>
        </w:tc>
      </w:tr>
      <w:tr w:rsidR="00AD5C29" w:rsidRPr="00B03494" w14:paraId="2855F020" w14:textId="77777777" w:rsidTr="00D23A7A">
        <w:trPr>
          <w:trHeight w:val="240"/>
          <w:jc w:val="center"/>
        </w:trPr>
        <w:tc>
          <w:tcPr>
            <w:tcW w:w="4876" w:type="dxa"/>
          </w:tcPr>
          <w:p w14:paraId="688B28A2" w14:textId="77777777" w:rsidR="00AD5C29" w:rsidRPr="00B03494" w:rsidRDefault="00AD5C29" w:rsidP="00D23A7A">
            <w:pPr>
              <w:pStyle w:val="AmColumnHeading"/>
            </w:pPr>
            <w:r w:rsidRPr="00B03494">
              <w:t>Vorschlag der Kommission</w:t>
            </w:r>
          </w:p>
        </w:tc>
        <w:tc>
          <w:tcPr>
            <w:tcW w:w="4876" w:type="dxa"/>
          </w:tcPr>
          <w:p w14:paraId="3DA2C46A" w14:textId="77777777" w:rsidR="00AD5C29" w:rsidRPr="00B03494" w:rsidRDefault="00AD5C29" w:rsidP="00D23A7A">
            <w:pPr>
              <w:pStyle w:val="AmColumnHeading"/>
            </w:pPr>
            <w:r w:rsidRPr="00B03494">
              <w:t>Geänderter Text</w:t>
            </w:r>
          </w:p>
        </w:tc>
      </w:tr>
      <w:tr w:rsidR="00AD5C29" w:rsidRPr="00B03494" w14:paraId="7F1684BA" w14:textId="77777777" w:rsidTr="00D23A7A">
        <w:trPr>
          <w:jc w:val="center"/>
        </w:trPr>
        <w:tc>
          <w:tcPr>
            <w:tcW w:w="4876" w:type="dxa"/>
          </w:tcPr>
          <w:p w14:paraId="03E9B865" w14:textId="77777777" w:rsidR="00AD5C29" w:rsidRPr="00B03494" w:rsidRDefault="00AD5C29" w:rsidP="00D23A7A">
            <w:pPr>
              <w:pStyle w:val="Normal6a"/>
            </w:pPr>
          </w:p>
        </w:tc>
        <w:tc>
          <w:tcPr>
            <w:tcW w:w="4876" w:type="dxa"/>
          </w:tcPr>
          <w:p w14:paraId="3853BA15" w14:textId="77777777" w:rsidR="00AD5C29" w:rsidRPr="00B03494" w:rsidRDefault="00AD5C29" w:rsidP="00D23A7A">
            <w:pPr>
              <w:pStyle w:val="Normal6a"/>
            </w:pPr>
            <w:r w:rsidRPr="00B03494">
              <w:rPr>
                <w:b/>
                <w:i/>
              </w:rPr>
              <w:t>Die Kosten für die Aufnahme eines Antragstellers, die einem die Zuständigkeit prüfenden Mitgliedstaat von der Erfassung des Antrags auf internationalen Schutz bis zur Überstellung des Antragstellers an den zuständigen Mitgliedstaat oder bis zur Übernahme der Zuständigkeit für den Antragsteller durch den die Zuständigkeit prüfenden Mitgliedsstaat entstehen, werden aus dem Gesamthaushalt der Union erstattet.</w:t>
            </w:r>
          </w:p>
        </w:tc>
      </w:tr>
    </w:tbl>
    <w:p w14:paraId="1DEED041"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DB80AAD" w14:textId="77777777" w:rsidR="00AD5C29" w:rsidRPr="00B03494" w:rsidRDefault="00AD5C29" w:rsidP="00AD5C29">
      <w:r w:rsidRPr="00B03494">
        <w:rPr>
          <w:rStyle w:val="HideTWBExt"/>
          <w:noProof w:val="0"/>
        </w:rPr>
        <w:t>&lt;/Amend&gt;</w:t>
      </w:r>
    </w:p>
    <w:p w14:paraId="773EF524"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2547</w:t>
      </w:r>
      <w:r w:rsidRPr="00B03494">
        <w:rPr>
          <w:rStyle w:val="HideTWBExt"/>
          <w:noProof w:val="0"/>
        </w:rPr>
        <w:t>&lt;/NumAm&gt;</w:t>
      </w:r>
    </w:p>
    <w:p w14:paraId="454F6695"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121F2964" w14:textId="77777777" w:rsidR="00AD5C29" w:rsidRPr="00B03494" w:rsidRDefault="00AD5C29" w:rsidP="00AD5C29">
      <w:pPr>
        <w:pStyle w:val="NormalBold"/>
      </w:pPr>
      <w:r w:rsidRPr="00B03494">
        <w:rPr>
          <w:rStyle w:val="HideTWBExt"/>
          <w:noProof w:val="0"/>
        </w:rPr>
        <w:t>&lt;/RepeatBlock-By&gt;</w:t>
      </w:r>
    </w:p>
    <w:p w14:paraId="50838AD6"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17225B5" w14:textId="77777777" w:rsidR="00AD5C29" w:rsidRPr="00B03494" w:rsidRDefault="00AD5C29" w:rsidP="00AD5C29">
      <w:pPr>
        <w:pStyle w:val="NormalBold"/>
      </w:pPr>
      <w:r w:rsidRPr="00B03494">
        <w:rPr>
          <w:rStyle w:val="HideTWBExt"/>
          <w:noProof w:val="0"/>
        </w:rPr>
        <w:t>&lt;Article&gt;</w:t>
      </w:r>
      <w:r w:rsidRPr="00B03494">
        <w:t>Artikel 62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4C2468A8" w14:textId="77777777" w:rsidTr="00D23A7A">
        <w:trPr>
          <w:trHeight w:hRule="exact" w:val="240"/>
          <w:jc w:val="center"/>
        </w:trPr>
        <w:tc>
          <w:tcPr>
            <w:tcW w:w="9752" w:type="dxa"/>
            <w:gridSpan w:val="2"/>
          </w:tcPr>
          <w:p w14:paraId="731D7528" w14:textId="77777777" w:rsidR="00AD5C29" w:rsidRPr="00B03494" w:rsidRDefault="00AD5C29" w:rsidP="00D23A7A"/>
        </w:tc>
      </w:tr>
      <w:tr w:rsidR="00AD5C29" w:rsidRPr="00B03494" w14:paraId="651885B5" w14:textId="77777777" w:rsidTr="00D23A7A">
        <w:trPr>
          <w:trHeight w:val="240"/>
          <w:jc w:val="center"/>
        </w:trPr>
        <w:tc>
          <w:tcPr>
            <w:tcW w:w="4876" w:type="dxa"/>
          </w:tcPr>
          <w:p w14:paraId="2BCFC8E1" w14:textId="77777777" w:rsidR="00AD5C29" w:rsidRPr="00B03494" w:rsidRDefault="00AD5C29" w:rsidP="00D23A7A">
            <w:pPr>
              <w:pStyle w:val="AmColumnHeading"/>
            </w:pPr>
            <w:r w:rsidRPr="00B03494">
              <w:t>Vorschlag der Kommission</w:t>
            </w:r>
          </w:p>
        </w:tc>
        <w:tc>
          <w:tcPr>
            <w:tcW w:w="4876" w:type="dxa"/>
          </w:tcPr>
          <w:p w14:paraId="5D5A1D07" w14:textId="77777777" w:rsidR="00AD5C29" w:rsidRPr="00B03494" w:rsidRDefault="00AD5C29" w:rsidP="00D23A7A">
            <w:pPr>
              <w:pStyle w:val="AmColumnHeading"/>
            </w:pPr>
            <w:r w:rsidRPr="00B03494">
              <w:t>Geänderter Text</w:t>
            </w:r>
          </w:p>
        </w:tc>
      </w:tr>
      <w:tr w:rsidR="00AD5C29" w:rsidRPr="00B03494" w14:paraId="23475504" w14:textId="77777777" w:rsidTr="00D23A7A">
        <w:trPr>
          <w:jc w:val="center"/>
        </w:trPr>
        <w:tc>
          <w:tcPr>
            <w:tcW w:w="4876" w:type="dxa"/>
          </w:tcPr>
          <w:p w14:paraId="78CE6DBB" w14:textId="77777777" w:rsidR="00AD5C29" w:rsidRPr="00B03494" w:rsidRDefault="00AD5C29" w:rsidP="00D23A7A">
            <w:pPr>
              <w:pStyle w:val="Normal6a"/>
            </w:pPr>
            <w:r w:rsidRPr="00B03494">
              <w:t>(1)</w:t>
            </w:r>
            <w:r w:rsidRPr="00B03494">
              <w:tab/>
              <w:t>Die Mitgliedstaaten führen geeignete technische und organisatorische Maßnahmen durch, um die Sicherheit der im Rahmen dieser Verordnung verarbeiteten personenbezogenen Daten sicherzustellen und insbesondere den unrechtmäßigen oder nicht genehmigten Zugang zu verarbeiteten personenbezogenen Daten oder deren Weitergabe, Änderung oder Verlust zu verhindern.</w:t>
            </w:r>
          </w:p>
        </w:tc>
        <w:tc>
          <w:tcPr>
            <w:tcW w:w="4876" w:type="dxa"/>
          </w:tcPr>
          <w:p w14:paraId="22549E3D" w14:textId="77777777" w:rsidR="00AD5C29" w:rsidRPr="00B03494" w:rsidRDefault="00AD5C29" w:rsidP="00D23A7A">
            <w:pPr>
              <w:pStyle w:val="Normal6a"/>
            </w:pPr>
            <w:r w:rsidRPr="00B03494">
              <w:t>(1)</w:t>
            </w:r>
            <w:r w:rsidRPr="00B03494">
              <w:tab/>
            </w:r>
            <w:r w:rsidRPr="00B03494">
              <w:rPr>
                <w:b/>
                <w:i/>
              </w:rPr>
              <w:t>Jegliche Verarbeitung personenbezogener Daten gemäß dieser Verordnung unterliegt den einschlägigen Rechtsvorschriften der Union zu Daten, insbesondere der Verordnung (EU) 2018/1725, der Verordnung (EU) 2016/679 und gegebenenfalls der Richtlinie (EU) 2016/680.</w:t>
            </w:r>
            <w:r w:rsidRPr="00B03494">
              <w:t xml:space="preserve"> Die Mitgliedstaaten führen geeignete technische und organisatorische Maßnahmen durch, um die Sicherheit der im Rahmen dieser Verordnung verarbeiteten personenbezogenen Daten sicherzustellen und insbesondere den unrechtmäßigen oder nicht genehmigten Zugang zu verarbeiteten personenbezogenen Daten oder deren Weitergabe, Änderung oder Verlust zu verhindern.</w:t>
            </w:r>
          </w:p>
        </w:tc>
      </w:tr>
    </w:tbl>
    <w:p w14:paraId="02953F8B"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2B356BE" w14:textId="77777777" w:rsidR="00AD5C29" w:rsidRPr="00B03494" w:rsidRDefault="00AD5C29" w:rsidP="00AD5C29">
      <w:r w:rsidRPr="00B03494">
        <w:rPr>
          <w:rStyle w:val="HideTWBExt"/>
          <w:noProof w:val="0"/>
        </w:rPr>
        <w:t>&lt;/Amend&gt;</w:t>
      </w:r>
    </w:p>
    <w:p w14:paraId="6DE1D604"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2548</w:t>
      </w:r>
      <w:r w:rsidRPr="00B03494">
        <w:rPr>
          <w:rStyle w:val="HideTWBExt"/>
          <w:noProof w:val="0"/>
        </w:rPr>
        <w:t>&lt;/NumAm&gt;</w:t>
      </w:r>
    </w:p>
    <w:p w14:paraId="0BDC4813"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1CC5B4AE" w14:textId="77777777" w:rsidR="00AD5C29" w:rsidRPr="00B03494" w:rsidRDefault="00AD5C29" w:rsidP="00AD5C29">
      <w:pPr>
        <w:pStyle w:val="NormalBold"/>
      </w:pPr>
      <w:r w:rsidRPr="00B03494">
        <w:rPr>
          <w:rStyle w:val="HideTWBExt"/>
          <w:noProof w:val="0"/>
        </w:rPr>
        <w:t>&lt;/RepeatBlock-By&gt;</w:t>
      </w:r>
    </w:p>
    <w:p w14:paraId="67B13E64"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15B37199" w14:textId="77777777" w:rsidR="00AD5C29" w:rsidRPr="00B03494" w:rsidRDefault="00AD5C29" w:rsidP="00AD5C29">
      <w:pPr>
        <w:pStyle w:val="NormalBold"/>
      </w:pPr>
      <w:r w:rsidRPr="00B03494">
        <w:rPr>
          <w:rStyle w:val="HideTWBExt"/>
          <w:noProof w:val="0"/>
        </w:rPr>
        <w:t>&lt;Article&gt;</w:t>
      </w:r>
      <w:r w:rsidRPr="00B03494">
        <w:t>Artikel 62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872F65E" w14:textId="77777777" w:rsidTr="00D23A7A">
        <w:trPr>
          <w:trHeight w:hRule="exact" w:val="240"/>
          <w:jc w:val="center"/>
        </w:trPr>
        <w:tc>
          <w:tcPr>
            <w:tcW w:w="9752" w:type="dxa"/>
            <w:gridSpan w:val="2"/>
          </w:tcPr>
          <w:p w14:paraId="2019CA4F" w14:textId="77777777" w:rsidR="00AD5C29" w:rsidRPr="00B03494" w:rsidRDefault="00AD5C29" w:rsidP="00D23A7A"/>
        </w:tc>
      </w:tr>
      <w:tr w:rsidR="00AD5C29" w:rsidRPr="00B03494" w14:paraId="1E909C0F" w14:textId="77777777" w:rsidTr="00D23A7A">
        <w:trPr>
          <w:trHeight w:val="240"/>
          <w:jc w:val="center"/>
        </w:trPr>
        <w:tc>
          <w:tcPr>
            <w:tcW w:w="4876" w:type="dxa"/>
          </w:tcPr>
          <w:p w14:paraId="0D623A6F" w14:textId="77777777" w:rsidR="00AD5C29" w:rsidRPr="00B03494" w:rsidRDefault="00AD5C29" w:rsidP="00D23A7A">
            <w:pPr>
              <w:pStyle w:val="AmColumnHeading"/>
            </w:pPr>
            <w:r w:rsidRPr="00B03494">
              <w:t>Vorschlag der Kommission</w:t>
            </w:r>
          </w:p>
        </w:tc>
        <w:tc>
          <w:tcPr>
            <w:tcW w:w="4876" w:type="dxa"/>
          </w:tcPr>
          <w:p w14:paraId="0C687657" w14:textId="77777777" w:rsidR="00AD5C29" w:rsidRPr="00B03494" w:rsidRDefault="00AD5C29" w:rsidP="00D23A7A">
            <w:pPr>
              <w:pStyle w:val="AmColumnHeading"/>
            </w:pPr>
            <w:r w:rsidRPr="00B03494">
              <w:t>Geänderter Text</w:t>
            </w:r>
          </w:p>
        </w:tc>
      </w:tr>
      <w:tr w:rsidR="00AD5C29" w:rsidRPr="00B03494" w14:paraId="6157BDA5" w14:textId="77777777" w:rsidTr="00D23A7A">
        <w:trPr>
          <w:jc w:val="center"/>
        </w:trPr>
        <w:tc>
          <w:tcPr>
            <w:tcW w:w="4876" w:type="dxa"/>
          </w:tcPr>
          <w:p w14:paraId="2CBFA49F" w14:textId="77777777" w:rsidR="00AD5C29" w:rsidRPr="00B03494" w:rsidRDefault="00AD5C29" w:rsidP="00D23A7A">
            <w:pPr>
              <w:pStyle w:val="Normal6a"/>
            </w:pPr>
            <w:r w:rsidRPr="00B03494">
              <w:t>(1)</w:t>
            </w:r>
            <w:r w:rsidRPr="00B03494">
              <w:tab/>
              <w:t xml:space="preserve">Die Mitgliedstaaten </w:t>
            </w:r>
            <w:r w:rsidRPr="00B03494">
              <w:rPr>
                <w:b/>
                <w:bCs/>
                <w:i/>
                <w:iCs/>
              </w:rPr>
              <w:t>führen</w:t>
            </w:r>
            <w:r w:rsidRPr="00B03494">
              <w:t xml:space="preserve"> geeignete technische und organisatorische Maßnahmen durch, um die Sicherheit der im Rahmen dieser Verordnung verarbeiteten personenbezogenen Daten sicherzustellen und insbesondere den unrechtmäßigen oder nicht genehmigten Zugang zu verarbeiteten personenbezogenen Daten oder deren Weitergabe, Änderung oder Verlust zu verhindern.</w:t>
            </w:r>
          </w:p>
        </w:tc>
        <w:tc>
          <w:tcPr>
            <w:tcW w:w="4876" w:type="dxa"/>
          </w:tcPr>
          <w:p w14:paraId="4F1B31F1" w14:textId="77777777" w:rsidR="00AD5C29" w:rsidRPr="00B03494" w:rsidRDefault="00AD5C29" w:rsidP="00D23A7A">
            <w:pPr>
              <w:pStyle w:val="Normal6a"/>
            </w:pPr>
            <w:r w:rsidRPr="00B03494">
              <w:t>(1)</w:t>
            </w:r>
            <w:r w:rsidRPr="00B03494">
              <w:tab/>
            </w:r>
            <w:r w:rsidRPr="00B03494">
              <w:rPr>
                <w:b/>
                <w:i/>
              </w:rPr>
              <w:t>Unbeschadet Kapitel IV Abschnitt 2 der Verordnung (EU) 2016/679 führen</w:t>
            </w:r>
            <w:r w:rsidRPr="00B03494">
              <w:t xml:space="preserve"> die Mitgliedstaaten geeignete technische und organisatorische Maßnahmen durch, um die Sicherheit der im Rahmen dieser Verordnung verarbeiteten personenbezogenen Daten sicherzustellen und insbesondere den unrechtmäßigen oder nicht genehmigten Zugang zu verarbeiteten personenbezogenen Daten oder deren Weitergabe, Änderung oder Verlust zu verhindern.</w:t>
            </w:r>
          </w:p>
        </w:tc>
      </w:tr>
    </w:tbl>
    <w:p w14:paraId="7E134DA3"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4596593B" w14:textId="77777777" w:rsidR="00AD5C29" w:rsidRPr="00B03494" w:rsidRDefault="00AD5C29" w:rsidP="00AD5C29">
      <w:r w:rsidRPr="00B03494">
        <w:rPr>
          <w:rStyle w:val="HideTWBExt"/>
          <w:noProof w:val="0"/>
        </w:rPr>
        <w:t>&lt;/Amend&gt;</w:t>
      </w:r>
    </w:p>
    <w:p w14:paraId="3D4CAF58"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2549</w:t>
      </w:r>
      <w:r w:rsidRPr="00B03494">
        <w:rPr>
          <w:rStyle w:val="HideTWBExt"/>
          <w:noProof w:val="0"/>
        </w:rPr>
        <w:t>&lt;/NumAm&gt;</w:t>
      </w:r>
    </w:p>
    <w:p w14:paraId="41EF92EB"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1EE413F2" w14:textId="77777777" w:rsidR="00AD5C29" w:rsidRPr="00B03494" w:rsidRDefault="00AD5C29" w:rsidP="00AD5C29">
      <w:pPr>
        <w:pStyle w:val="NormalBold"/>
      </w:pPr>
      <w:r w:rsidRPr="00B03494">
        <w:rPr>
          <w:rStyle w:val="HideTWBExt"/>
          <w:noProof w:val="0"/>
        </w:rPr>
        <w:t>&lt;/RepeatBlock-By&gt;</w:t>
      </w:r>
    </w:p>
    <w:p w14:paraId="2EDDE4D6"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11A0A8E2" w14:textId="77777777" w:rsidR="00AD5C29" w:rsidRPr="00B03494" w:rsidRDefault="00AD5C29" w:rsidP="00AD5C29">
      <w:pPr>
        <w:pStyle w:val="NormalBold"/>
      </w:pPr>
      <w:r w:rsidRPr="00B03494">
        <w:rPr>
          <w:rStyle w:val="HideTWBExt"/>
          <w:noProof w:val="0"/>
        </w:rPr>
        <w:t>&lt;Article&gt;</w:t>
      </w:r>
      <w:r w:rsidRPr="00B03494">
        <w:t>Artikel 62 – 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E4FA4FE" w14:textId="77777777" w:rsidTr="00D23A7A">
        <w:trPr>
          <w:trHeight w:hRule="exact" w:val="240"/>
          <w:jc w:val="center"/>
        </w:trPr>
        <w:tc>
          <w:tcPr>
            <w:tcW w:w="9752" w:type="dxa"/>
            <w:gridSpan w:val="2"/>
          </w:tcPr>
          <w:p w14:paraId="5B7B8FFC" w14:textId="77777777" w:rsidR="00AD5C29" w:rsidRPr="00B03494" w:rsidRDefault="00AD5C29" w:rsidP="00D23A7A"/>
        </w:tc>
      </w:tr>
      <w:tr w:rsidR="00AD5C29" w:rsidRPr="00B03494" w14:paraId="171B8D4C" w14:textId="77777777" w:rsidTr="00D23A7A">
        <w:trPr>
          <w:trHeight w:val="240"/>
          <w:jc w:val="center"/>
        </w:trPr>
        <w:tc>
          <w:tcPr>
            <w:tcW w:w="4876" w:type="dxa"/>
          </w:tcPr>
          <w:p w14:paraId="40797413" w14:textId="77777777" w:rsidR="00AD5C29" w:rsidRPr="00B03494" w:rsidRDefault="00AD5C29" w:rsidP="00D23A7A">
            <w:pPr>
              <w:pStyle w:val="AmColumnHeading"/>
            </w:pPr>
            <w:r w:rsidRPr="00B03494">
              <w:t>Vorschlag der Kommission</w:t>
            </w:r>
          </w:p>
        </w:tc>
        <w:tc>
          <w:tcPr>
            <w:tcW w:w="4876" w:type="dxa"/>
          </w:tcPr>
          <w:p w14:paraId="0E66C18A" w14:textId="77777777" w:rsidR="00AD5C29" w:rsidRPr="00B03494" w:rsidRDefault="00AD5C29" w:rsidP="00D23A7A">
            <w:pPr>
              <w:pStyle w:val="AmColumnHeading"/>
            </w:pPr>
            <w:r w:rsidRPr="00B03494">
              <w:t>Geänderter Text</w:t>
            </w:r>
          </w:p>
        </w:tc>
      </w:tr>
      <w:tr w:rsidR="00AD5C29" w:rsidRPr="00B03494" w14:paraId="75A1FC63" w14:textId="77777777" w:rsidTr="00D23A7A">
        <w:trPr>
          <w:jc w:val="center"/>
        </w:trPr>
        <w:tc>
          <w:tcPr>
            <w:tcW w:w="4876" w:type="dxa"/>
          </w:tcPr>
          <w:p w14:paraId="17085F00" w14:textId="77777777" w:rsidR="00AD5C29" w:rsidRPr="00B03494" w:rsidRDefault="00AD5C29" w:rsidP="00D23A7A">
            <w:pPr>
              <w:pStyle w:val="Normal6a"/>
            </w:pPr>
            <w:r w:rsidRPr="00B03494">
              <w:t>(2)</w:t>
            </w:r>
            <w:r w:rsidRPr="00B03494">
              <w:tab/>
              <w:t xml:space="preserve">Die zuständige(n) Aufsichtsbehörde(n) der einzelnen Mitgliedstaaten </w:t>
            </w:r>
            <w:r w:rsidRPr="00B03494">
              <w:rPr>
                <w:b/>
                <w:bCs/>
                <w:i/>
                <w:iCs/>
              </w:rPr>
              <w:t>kontrollieren</w:t>
            </w:r>
            <w:r w:rsidRPr="00B03494">
              <w:t xml:space="preserve"> die Rechtmäßigkeit der Verarbeitung personenbezogener Daten durch die in Artikel 41 genannten Behörden des betreffenden Mitgliedstaats.</w:t>
            </w:r>
          </w:p>
        </w:tc>
        <w:tc>
          <w:tcPr>
            <w:tcW w:w="4876" w:type="dxa"/>
          </w:tcPr>
          <w:p w14:paraId="373133EE" w14:textId="77777777" w:rsidR="00AD5C29" w:rsidRPr="00B03494" w:rsidRDefault="00AD5C29" w:rsidP="00D23A7A">
            <w:pPr>
              <w:pStyle w:val="Normal6a"/>
            </w:pPr>
            <w:r w:rsidRPr="00B03494">
              <w:t>(2)</w:t>
            </w:r>
            <w:r w:rsidRPr="00B03494">
              <w:tab/>
            </w:r>
            <w:r w:rsidRPr="00B03494">
              <w:rPr>
                <w:b/>
                <w:i/>
              </w:rPr>
              <w:t>Unbeschadet Kapitel VI der Verordnung (EU) 2016/679 kontrollieren</w:t>
            </w:r>
            <w:r w:rsidRPr="00B03494">
              <w:t xml:space="preserve"> die zuständige(n) Aufsichtsbehörde(n) der einzelnen Mitgliedstaaten die Rechtmäßigkeit der Verarbeitung personenbezogener Daten durch die in Artikel 41 genannten Behörden des betreffenden Mitgliedstaats </w:t>
            </w:r>
            <w:r w:rsidRPr="00B03494">
              <w:rPr>
                <w:b/>
                <w:i/>
              </w:rPr>
              <w:t>und setzen diese durch</w:t>
            </w:r>
            <w:r w:rsidRPr="00B03494">
              <w:t>.</w:t>
            </w:r>
          </w:p>
        </w:tc>
      </w:tr>
    </w:tbl>
    <w:p w14:paraId="625C5461"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B1DF52B" w14:textId="77777777" w:rsidR="00AD5C29" w:rsidRPr="00B03494" w:rsidRDefault="00AD5C29" w:rsidP="00AD5C29">
      <w:r w:rsidRPr="00B03494">
        <w:rPr>
          <w:rStyle w:val="HideTWBExt"/>
          <w:noProof w:val="0"/>
        </w:rPr>
        <w:t>&lt;/Amend&gt;</w:t>
      </w:r>
    </w:p>
    <w:p w14:paraId="5BEFB931"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2550</w:t>
      </w:r>
      <w:r w:rsidRPr="00B03494">
        <w:rPr>
          <w:rStyle w:val="HideTWBExt"/>
          <w:noProof w:val="0"/>
        </w:rPr>
        <w:t>&lt;/NumAm&gt;</w:t>
      </w:r>
    </w:p>
    <w:p w14:paraId="16A07B06"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 Sophia in 't Veld, Karen Melchior</w:t>
      </w:r>
      <w:r w:rsidRPr="00B03494">
        <w:rPr>
          <w:rStyle w:val="HideTWBExt"/>
          <w:noProof w:val="0"/>
        </w:rPr>
        <w:t>&lt;/Members&gt;</w:t>
      </w:r>
    </w:p>
    <w:p w14:paraId="259C5013" w14:textId="77777777" w:rsidR="00AD5C29" w:rsidRPr="00B03494" w:rsidRDefault="00AD5C29" w:rsidP="00AD5C29">
      <w:pPr>
        <w:pStyle w:val="NormalBold"/>
      </w:pPr>
      <w:r w:rsidRPr="00B03494">
        <w:rPr>
          <w:rStyle w:val="HideTWBExt"/>
          <w:noProof w:val="0"/>
        </w:rPr>
        <w:t>&lt;/RepeatBlock-By&gt;</w:t>
      </w:r>
    </w:p>
    <w:p w14:paraId="78B8B9E6"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1C093F4" w14:textId="77777777" w:rsidR="00AD5C29" w:rsidRPr="00B03494" w:rsidRDefault="00AD5C29" w:rsidP="00AD5C29">
      <w:pPr>
        <w:pStyle w:val="NormalBold"/>
      </w:pPr>
      <w:r w:rsidRPr="00B03494">
        <w:rPr>
          <w:rStyle w:val="HideTWBExt"/>
          <w:noProof w:val="0"/>
        </w:rPr>
        <w:t>&lt;Article&gt;</w:t>
      </w:r>
      <w:r w:rsidRPr="00B03494">
        <w:t>Artikel 62 – Absatz 2 a (neu)</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6F5A8162" w14:textId="77777777" w:rsidTr="00D23A7A">
        <w:trPr>
          <w:trHeight w:hRule="exact" w:val="240"/>
          <w:jc w:val="center"/>
        </w:trPr>
        <w:tc>
          <w:tcPr>
            <w:tcW w:w="9752" w:type="dxa"/>
            <w:gridSpan w:val="2"/>
          </w:tcPr>
          <w:p w14:paraId="33F8EAF5" w14:textId="77777777" w:rsidR="00AD5C29" w:rsidRPr="00B03494" w:rsidRDefault="00AD5C29" w:rsidP="00D23A7A"/>
        </w:tc>
      </w:tr>
      <w:tr w:rsidR="00AD5C29" w:rsidRPr="00B03494" w14:paraId="6D40BA84" w14:textId="77777777" w:rsidTr="00D23A7A">
        <w:trPr>
          <w:trHeight w:val="240"/>
          <w:jc w:val="center"/>
        </w:trPr>
        <w:tc>
          <w:tcPr>
            <w:tcW w:w="4876" w:type="dxa"/>
          </w:tcPr>
          <w:p w14:paraId="7E227845" w14:textId="77777777" w:rsidR="00AD5C29" w:rsidRPr="00B03494" w:rsidRDefault="00AD5C29" w:rsidP="00D23A7A">
            <w:pPr>
              <w:pStyle w:val="AmColumnHeading"/>
            </w:pPr>
            <w:r w:rsidRPr="00B03494">
              <w:t>Vorschlag der Kommission</w:t>
            </w:r>
          </w:p>
        </w:tc>
        <w:tc>
          <w:tcPr>
            <w:tcW w:w="4876" w:type="dxa"/>
          </w:tcPr>
          <w:p w14:paraId="0B6CF006" w14:textId="77777777" w:rsidR="00AD5C29" w:rsidRPr="00B03494" w:rsidRDefault="00AD5C29" w:rsidP="00D23A7A">
            <w:pPr>
              <w:pStyle w:val="AmColumnHeading"/>
            </w:pPr>
            <w:r w:rsidRPr="00B03494">
              <w:t>Geänderter Text</w:t>
            </w:r>
          </w:p>
        </w:tc>
      </w:tr>
      <w:tr w:rsidR="00AD5C29" w:rsidRPr="00B03494" w14:paraId="113D22ED" w14:textId="77777777" w:rsidTr="00D23A7A">
        <w:trPr>
          <w:jc w:val="center"/>
        </w:trPr>
        <w:tc>
          <w:tcPr>
            <w:tcW w:w="4876" w:type="dxa"/>
          </w:tcPr>
          <w:p w14:paraId="67405DD3" w14:textId="77777777" w:rsidR="00AD5C29" w:rsidRPr="00B03494" w:rsidRDefault="00AD5C29" w:rsidP="00D23A7A">
            <w:pPr>
              <w:pStyle w:val="Normal6a"/>
            </w:pPr>
          </w:p>
        </w:tc>
        <w:tc>
          <w:tcPr>
            <w:tcW w:w="4876" w:type="dxa"/>
          </w:tcPr>
          <w:p w14:paraId="2B5C5BDE" w14:textId="77777777" w:rsidR="00AD5C29" w:rsidRPr="00B03494" w:rsidRDefault="00AD5C29" w:rsidP="00D23A7A">
            <w:pPr>
              <w:pStyle w:val="Normal6a"/>
            </w:pPr>
            <w:r w:rsidRPr="00B03494">
              <w:rPr>
                <w:b/>
                <w:i/>
              </w:rPr>
              <w:t>(2a)</w:t>
            </w:r>
            <w:r w:rsidRPr="00B03494">
              <w:tab/>
            </w:r>
            <w:r w:rsidRPr="00B03494">
              <w:rPr>
                <w:b/>
                <w:i/>
              </w:rPr>
              <w:t>Das in Artikel 40a genannte gemeinsame und gesicherte elektronische Übermittlungs- und Kommunikationsnetz steht vollständig im Einklang mit diesem Artikel.</w:t>
            </w:r>
          </w:p>
        </w:tc>
      </w:tr>
    </w:tbl>
    <w:p w14:paraId="71719850"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DED3A70" w14:textId="77777777" w:rsidR="00AD5C29" w:rsidRPr="00B03494" w:rsidRDefault="00AD5C29" w:rsidP="00AD5C29">
      <w:r w:rsidRPr="00B03494">
        <w:rPr>
          <w:rStyle w:val="HideTWBExt"/>
          <w:noProof w:val="0"/>
        </w:rPr>
        <w:t>&lt;/Amend&gt;</w:t>
      </w:r>
    </w:p>
    <w:p w14:paraId="4BF86820"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2551</w:t>
      </w:r>
      <w:r w:rsidRPr="00B03494">
        <w:rPr>
          <w:rStyle w:val="HideTWBExt"/>
          <w:noProof w:val="0"/>
        </w:rPr>
        <w:t>&lt;/NumAm&gt;</w:t>
      </w:r>
    </w:p>
    <w:p w14:paraId="13BF7D34"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3432E4BF" w14:textId="77777777" w:rsidR="00AD5C29" w:rsidRPr="00B03494" w:rsidRDefault="00AD5C29" w:rsidP="00AD5C29">
      <w:pPr>
        <w:pStyle w:val="NormalBold"/>
      </w:pPr>
      <w:r w:rsidRPr="00B03494">
        <w:rPr>
          <w:rStyle w:val="HideTWBExt"/>
          <w:noProof w:val="0"/>
        </w:rPr>
        <w:t>&lt;/RepeatBlock-By&gt;</w:t>
      </w:r>
    </w:p>
    <w:p w14:paraId="1F7E3759"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81E2181" w14:textId="77777777" w:rsidR="00AD5C29" w:rsidRPr="00B03494" w:rsidRDefault="00AD5C29" w:rsidP="00AD5C29">
      <w:pPr>
        <w:pStyle w:val="NormalBold"/>
      </w:pPr>
      <w:r w:rsidRPr="00B03494">
        <w:rPr>
          <w:rStyle w:val="HideTWBExt"/>
          <w:noProof w:val="0"/>
        </w:rPr>
        <w:t>&lt;Article&gt;</w:t>
      </w:r>
      <w:r w:rsidRPr="00B03494">
        <w:t>Artikel 62 – Absatz 3</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BBC9287" w14:textId="77777777" w:rsidTr="00D23A7A">
        <w:trPr>
          <w:trHeight w:hRule="exact" w:val="240"/>
          <w:jc w:val="center"/>
        </w:trPr>
        <w:tc>
          <w:tcPr>
            <w:tcW w:w="9752" w:type="dxa"/>
            <w:gridSpan w:val="2"/>
          </w:tcPr>
          <w:p w14:paraId="46F83957" w14:textId="77777777" w:rsidR="00AD5C29" w:rsidRPr="00B03494" w:rsidRDefault="00AD5C29" w:rsidP="00D23A7A"/>
        </w:tc>
      </w:tr>
      <w:tr w:rsidR="00AD5C29" w:rsidRPr="00B03494" w14:paraId="515E85CF" w14:textId="77777777" w:rsidTr="00D23A7A">
        <w:trPr>
          <w:trHeight w:val="240"/>
          <w:jc w:val="center"/>
        </w:trPr>
        <w:tc>
          <w:tcPr>
            <w:tcW w:w="4876" w:type="dxa"/>
          </w:tcPr>
          <w:p w14:paraId="4C4E094D" w14:textId="77777777" w:rsidR="00AD5C29" w:rsidRPr="00B03494" w:rsidRDefault="00AD5C29" w:rsidP="00D23A7A">
            <w:pPr>
              <w:pStyle w:val="AmColumnHeading"/>
            </w:pPr>
            <w:r w:rsidRPr="00B03494">
              <w:t>Vorschlag der Kommission</w:t>
            </w:r>
          </w:p>
        </w:tc>
        <w:tc>
          <w:tcPr>
            <w:tcW w:w="4876" w:type="dxa"/>
          </w:tcPr>
          <w:p w14:paraId="68C7BB04" w14:textId="77777777" w:rsidR="00AD5C29" w:rsidRPr="00B03494" w:rsidRDefault="00AD5C29" w:rsidP="00D23A7A">
            <w:pPr>
              <w:pStyle w:val="AmColumnHeading"/>
            </w:pPr>
            <w:r w:rsidRPr="00B03494">
              <w:t>Geänderter Text</w:t>
            </w:r>
          </w:p>
        </w:tc>
      </w:tr>
      <w:tr w:rsidR="00AD5C29" w:rsidRPr="00B03494" w14:paraId="4CED3F2D" w14:textId="77777777" w:rsidTr="00D23A7A">
        <w:trPr>
          <w:jc w:val="center"/>
        </w:trPr>
        <w:tc>
          <w:tcPr>
            <w:tcW w:w="4876" w:type="dxa"/>
          </w:tcPr>
          <w:p w14:paraId="32402B9E" w14:textId="77777777" w:rsidR="00AD5C29" w:rsidRPr="00B03494" w:rsidRDefault="00AD5C29" w:rsidP="00D23A7A">
            <w:pPr>
              <w:pStyle w:val="Normal6a"/>
            </w:pPr>
            <w:r w:rsidRPr="00B03494">
              <w:t>(3)</w:t>
            </w:r>
            <w:r w:rsidRPr="00B03494">
              <w:tab/>
              <w:t xml:space="preserve">Die Verarbeitung personenbezogener Daten durch die Asylagentur unterliegt der Verordnung (EU) </w:t>
            </w:r>
            <w:r w:rsidRPr="00B03494">
              <w:rPr>
                <w:b/>
                <w:i/>
              </w:rPr>
              <w:t>XXX/XXX [Asylagentur der Europäischen Union]</w:t>
            </w:r>
            <w:r w:rsidRPr="00B03494">
              <w:t xml:space="preserve">, insbesondere hinsichtlich der </w:t>
            </w:r>
            <w:r w:rsidRPr="00B03494">
              <w:rPr>
                <w:b/>
                <w:i/>
              </w:rPr>
              <w:t>Überwachung</w:t>
            </w:r>
            <w:r w:rsidRPr="00B03494">
              <w:t xml:space="preserve"> durch den Europäischen Datenschutzbeauftragten.</w:t>
            </w:r>
          </w:p>
        </w:tc>
        <w:tc>
          <w:tcPr>
            <w:tcW w:w="4876" w:type="dxa"/>
          </w:tcPr>
          <w:p w14:paraId="62D628EF" w14:textId="77777777" w:rsidR="00AD5C29" w:rsidRPr="00B03494" w:rsidRDefault="00AD5C29" w:rsidP="00D23A7A">
            <w:pPr>
              <w:pStyle w:val="Normal6a"/>
            </w:pPr>
            <w:r w:rsidRPr="00B03494">
              <w:t>(3)</w:t>
            </w:r>
            <w:r w:rsidRPr="00B03494">
              <w:tab/>
              <w:t xml:space="preserve">Die Verarbeitung personenbezogener Daten durch die Asylagentur unterliegt der Verordnung (EU) </w:t>
            </w:r>
            <w:r w:rsidRPr="00B03494">
              <w:rPr>
                <w:b/>
                <w:i/>
              </w:rPr>
              <w:t>2018/1725</w:t>
            </w:r>
            <w:r w:rsidRPr="00B03494">
              <w:t xml:space="preserve">, insbesondere hinsichtlich der </w:t>
            </w:r>
            <w:r w:rsidRPr="00B03494">
              <w:rPr>
                <w:b/>
                <w:i/>
              </w:rPr>
              <w:t>Beaufsichtigung</w:t>
            </w:r>
            <w:r w:rsidRPr="00B03494">
              <w:t xml:space="preserve"> durch den Europäischen Datenschutzbeauftragten.</w:t>
            </w:r>
          </w:p>
        </w:tc>
      </w:tr>
    </w:tbl>
    <w:p w14:paraId="449D7FD5"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93DEA17" w14:textId="77777777" w:rsidR="00AD5C29" w:rsidRPr="00B03494" w:rsidRDefault="00AD5C29" w:rsidP="00AD5C29">
      <w:r w:rsidRPr="00B03494">
        <w:rPr>
          <w:rStyle w:val="HideTWBExt"/>
          <w:noProof w:val="0"/>
        </w:rPr>
        <w:t>&lt;/Amend&gt;</w:t>
      </w:r>
    </w:p>
    <w:p w14:paraId="55659450"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2552</w:t>
      </w:r>
      <w:r w:rsidRPr="00B03494">
        <w:rPr>
          <w:rStyle w:val="HideTWBExt"/>
          <w:noProof w:val="0"/>
        </w:rPr>
        <w:t>&lt;/NumAm&gt;</w:t>
      </w:r>
    </w:p>
    <w:p w14:paraId="34F79343"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18D92EC9" w14:textId="77777777" w:rsidR="00AD5C29" w:rsidRPr="00B03494" w:rsidRDefault="00AD5C29" w:rsidP="00AD5C29">
      <w:pPr>
        <w:pStyle w:val="NormalBold"/>
      </w:pPr>
      <w:r w:rsidRPr="00B03494">
        <w:rPr>
          <w:rStyle w:val="HideTWBExt"/>
          <w:noProof w:val="0"/>
        </w:rPr>
        <w:t>&lt;/RepeatBlock-By&gt;</w:t>
      </w:r>
    </w:p>
    <w:p w14:paraId="5EE48665"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004C56F" w14:textId="77777777" w:rsidR="00AD5C29" w:rsidRPr="00B03494" w:rsidRDefault="00AD5C29" w:rsidP="00AD5C29">
      <w:pPr>
        <w:pStyle w:val="NormalBold"/>
      </w:pPr>
      <w:r w:rsidRPr="00B03494">
        <w:rPr>
          <w:rStyle w:val="HideTWBExt"/>
          <w:noProof w:val="0"/>
        </w:rPr>
        <w:t>&lt;Article&gt;</w:t>
      </w:r>
      <w:r w:rsidRPr="00B03494">
        <w:t>Artikel 63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539B5867" w14:textId="77777777" w:rsidTr="00D23A7A">
        <w:trPr>
          <w:trHeight w:hRule="exact" w:val="240"/>
          <w:jc w:val="center"/>
        </w:trPr>
        <w:tc>
          <w:tcPr>
            <w:tcW w:w="9752" w:type="dxa"/>
            <w:gridSpan w:val="2"/>
          </w:tcPr>
          <w:p w14:paraId="5216E6A6" w14:textId="77777777" w:rsidR="00AD5C29" w:rsidRPr="00B03494" w:rsidRDefault="00AD5C29" w:rsidP="00D23A7A"/>
        </w:tc>
      </w:tr>
      <w:tr w:rsidR="00AD5C29" w:rsidRPr="00B03494" w14:paraId="77A40E18" w14:textId="77777777" w:rsidTr="00D23A7A">
        <w:trPr>
          <w:trHeight w:val="240"/>
          <w:jc w:val="center"/>
        </w:trPr>
        <w:tc>
          <w:tcPr>
            <w:tcW w:w="4876" w:type="dxa"/>
          </w:tcPr>
          <w:p w14:paraId="099B56EA" w14:textId="77777777" w:rsidR="00AD5C29" w:rsidRPr="00B03494" w:rsidRDefault="00AD5C29" w:rsidP="00D23A7A">
            <w:pPr>
              <w:pStyle w:val="AmColumnHeading"/>
            </w:pPr>
            <w:r w:rsidRPr="00B03494">
              <w:t>Vorschlag der Kommission</w:t>
            </w:r>
          </w:p>
        </w:tc>
        <w:tc>
          <w:tcPr>
            <w:tcW w:w="4876" w:type="dxa"/>
          </w:tcPr>
          <w:p w14:paraId="27620D46" w14:textId="77777777" w:rsidR="00AD5C29" w:rsidRPr="00B03494" w:rsidRDefault="00AD5C29" w:rsidP="00D23A7A">
            <w:pPr>
              <w:pStyle w:val="AmColumnHeading"/>
            </w:pPr>
            <w:r w:rsidRPr="00B03494">
              <w:t>Geänderter Text</w:t>
            </w:r>
          </w:p>
        </w:tc>
      </w:tr>
      <w:tr w:rsidR="00AD5C29" w:rsidRPr="00B03494" w14:paraId="1E543F04" w14:textId="77777777" w:rsidTr="00D23A7A">
        <w:trPr>
          <w:jc w:val="center"/>
        </w:trPr>
        <w:tc>
          <w:tcPr>
            <w:tcW w:w="4876" w:type="dxa"/>
          </w:tcPr>
          <w:p w14:paraId="6BBD9C7D" w14:textId="77777777" w:rsidR="00AD5C29" w:rsidRPr="00B03494" w:rsidRDefault="00AD5C29" w:rsidP="00D23A7A">
            <w:pPr>
              <w:pStyle w:val="Normal6a"/>
            </w:pPr>
            <w:r w:rsidRPr="00B03494">
              <w:t xml:space="preserve">Die Mitgliedstaaten </w:t>
            </w:r>
            <w:r w:rsidRPr="00B03494">
              <w:rPr>
                <w:b/>
                <w:bCs/>
                <w:i/>
                <w:iCs/>
              </w:rPr>
              <w:t>stellen</w:t>
            </w:r>
            <w:r w:rsidRPr="00B03494">
              <w:t xml:space="preserve"> sicher, dass die in Artikel 41 genannten Behörden in Bezug auf sämtliche Informationen, die sie im Rahmen ihrer Arbeit erhalten, an die Regeln der Vertraulichkeit gemäß dem innerstaatlichen Recht gebunden sind.</w:t>
            </w:r>
          </w:p>
        </w:tc>
        <w:tc>
          <w:tcPr>
            <w:tcW w:w="4876" w:type="dxa"/>
          </w:tcPr>
          <w:p w14:paraId="6429454B" w14:textId="77777777" w:rsidR="00AD5C29" w:rsidRPr="00B03494" w:rsidRDefault="00AD5C29" w:rsidP="00D23A7A">
            <w:pPr>
              <w:pStyle w:val="Normal6a"/>
            </w:pPr>
            <w:r w:rsidRPr="00B03494">
              <w:rPr>
                <w:b/>
                <w:i/>
              </w:rPr>
              <w:t>Unbeschadet Kapitel IV Abschnitt 2 der Verordnung (EU) 2016/679 stellen</w:t>
            </w:r>
            <w:r w:rsidRPr="00B03494">
              <w:t xml:space="preserve"> die Mitgliedstaaten sicher, dass die in Artikel 41 genannten Behörden in Bezug auf sämtliche Informationen, die sie im Rahmen ihrer Arbeit erhalten, an die Regeln der Vertraulichkeit gemäß dem innerstaatlichen Recht gebunden sind.</w:t>
            </w:r>
          </w:p>
        </w:tc>
      </w:tr>
    </w:tbl>
    <w:p w14:paraId="21023E18"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E14D6B0" w14:textId="77777777" w:rsidR="00AD5C29" w:rsidRPr="00B03494" w:rsidRDefault="00AD5C29" w:rsidP="00AD5C29">
      <w:r w:rsidRPr="00B03494">
        <w:rPr>
          <w:rStyle w:val="HideTWBExt"/>
          <w:noProof w:val="0"/>
        </w:rPr>
        <w:t>&lt;/Amend&gt;</w:t>
      </w:r>
    </w:p>
    <w:p w14:paraId="707675B9"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2553</w:t>
      </w:r>
      <w:r w:rsidRPr="00B03494">
        <w:rPr>
          <w:rStyle w:val="HideTWBExt"/>
          <w:noProof w:val="0"/>
        </w:rPr>
        <w:t>&lt;/NumAm&gt;</w:t>
      </w:r>
    </w:p>
    <w:p w14:paraId="0B8F32D8"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Michal Šimečka, Jan-Christoph Oetjen, Malik Azmani, Sophia in 't Veld, Karen Melchior</w:t>
      </w:r>
      <w:r w:rsidRPr="00B03494">
        <w:rPr>
          <w:rStyle w:val="HideTWBExt"/>
          <w:noProof w:val="0"/>
        </w:rPr>
        <w:t>&lt;/Members&gt;</w:t>
      </w:r>
    </w:p>
    <w:p w14:paraId="0F9E4D08" w14:textId="77777777" w:rsidR="00AD5C29" w:rsidRPr="00B03494" w:rsidRDefault="00AD5C29" w:rsidP="00AD5C29">
      <w:pPr>
        <w:pStyle w:val="NormalBold"/>
      </w:pPr>
      <w:r w:rsidRPr="00B03494">
        <w:rPr>
          <w:rStyle w:val="HideTWBExt"/>
          <w:noProof w:val="0"/>
        </w:rPr>
        <w:t>&lt;/RepeatBlock-By&gt;</w:t>
      </w:r>
    </w:p>
    <w:p w14:paraId="46FDE719"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159796F5" w14:textId="77777777" w:rsidR="00AD5C29" w:rsidRPr="00B03494" w:rsidRDefault="00AD5C29" w:rsidP="00AD5C29">
      <w:pPr>
        <w:pStyle w:val="NormalBold"/>
      </w:pPr>
      <w:r w:rsidRPr="00B03494">
        <w:rPr>
          <w:rStyle w:val="HideTWBExt"/>
          <w:noProof w:val="0"/>
        </w:rPr>
        <w:t>&lt;Article&gt;</w:t>
      </w:r>
      <w:r w:rsidRPr="00B03494">
        <w:t>Artikel 63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9216D67" w14:textId="77777777" w:rsidTr="00D23A7A">
        <w:trPr>
          <w:trHeight w:hRule="exact" w:val="240"/>
          <w:jc w:val="center"/>
        </w:trPr>
        <w:tc>
          <w:tcPr>
            <w:tcW w:w="9752" w:type="dxa"/>
            <w:gridSpan w:val="2"/>
          </w:tcPr>
          <w:p w14:paraId="7386E58E" w14:textId="77777777" w:rsidR="00AD5C29" w:rsidRPr="00B03494" w:rsidRDefault="00AD5C29" w:rsidP="00D23A7A"/>
        </w:tc>
      </w:tr>
      <w:tr w:rsidR="00AD5C29" w:rsidRPr="00B03494" w14:paraId="79A7329D" w14:textId="77777777" w:rsidTr="00D23A7A">
        <w:trPr>
          <w:trHeight w:val="240"/>
          <w:jc w:val="center"/>
        </w:trPr>
        <w:tc>
          <w:tcPr>
            <w:tcW w:w="4876" w:type="dxa"/>
          </w:tcPr>
          <w:p w14:paraId="326EC2CA" w14:textId="77777777" w:rsidR="00AD5C29" w:rsidRPr="00B03494" w:rsidRDefault="00AD5C29" w:rsidP="00D23A7A">
            <w:pPr>
              <w:pStyle w:val="AmColumnHeading"/>
            </w:pPr>
            <w:r w:rsidRPr="00B03494">
              <w:t>Vorschlag der Kommission</w:t>
            </w:r>
          </w:p>
        </w:tc>
        <w:tc>
          <w:tcPr>
            <w:tcW w:w="4876" w:type="dxa"/>
          </w:tcPr>
          <w:p w14:paraId="5E3385F7" w14:textId="77777777" w:rsidR="00AD5C29" w:rsidRPr="00B03494" w:rsidRDefault="00AD5C29" w:rsidP="00D23A7A">
            <w:pPr>
              <w:pStyle w:val="AmColumnHeading"/>
            </w:pPr>
            <w:r w:rsidRPr="00B03494">
              <w:t>Geänderter Text</w:t>
            </w:r>
          </w:p>
        </w:tc>
      </w:tr>
      <w:tr w:rsidR="00AD5C29" w:rsidRPr="00B03494" w14:paraId="3F421F67" w14:textId="77777777" w:rsidTr="00D23A7A">
        <w:trPr>
          <w:jc w:val="center"/>
        </w:trPr>
        <w:tc>
          <w:tcPr>
            <w:tcW w:w="4876" w:type="dxa"/>
          </w:tcPr>
          <w:p w14:paraId="1E4DA1BB" w14:textId="77777777" w:rsidR="00AD5C29" w:rsidRPr="00B03494" w:rsidRDefault="00AD5C29" w:rsidP="00D23A7A">
            <w:pPr>
              <w:pStyle w:val="Normal6a"/>
            </w:pPr>
            <w:r w:rsidRPr="00B03494">
              <w:t>Die Mitgliedstaaten stellen sicher, dass die in Artikel 41 genannten Behörden in Bezug auf sämtliche Informationen, die sie im Rahmen ihrer Arbeit erhalten, an die Regeln der Vertraulichkeit gemäß dem innerstaatlichen Recht gebunden sind.</w:t>
            </w:r>
          </w:p>
        </w:tc>
        <w:tc>
          <w:tcPr>
            <w:tcW w:w="4876" w:type="dxa"/>
          </w:tcPr>
          <w:p w14:paraId="23423D9B" w14:textId="77777777" w:rsidR="00AD5C29" w:rsidRPr="00B03494" w:rsidRDefault="00AD5C29" w:rsidP="00D23A7A">
            <w:pPr>
              <w:pStyle w:val="Normal6a"/>
            </w:pPr>
            <w:r w:rsidRPr="00B03494">
              <w:t xml:space="preserve">Die Mitgliedstaaten stellen sicher, dass die in Artikel 41 genannten Behörden </w:t>
            </w:r>
            <w:r w:rsidRPr="00B03494">
              <w:rPr>
                <w:b/>
                <w:i/>
              </w:rPr>
              <w:t>und ihre Mitarbeiter</w:t>
            </w:r>
            <w:r w:rsidRPr="00B03494">
              <w:t xml:space="preserve"> in Bezug auf sämtliche Informationen, die sie im Rahmen ihrer Arbeit erhalten, an die Regeln der Vertraulichkeit gemäß dem innerstaatlichen Recht gebunden sind.</w:t>
            </w:r>
          </w:p>
        </w:tc>
      </w:tr>
    </w:tbl>
    <w:p w14:paraId="66BB7FD1"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4223671E" w14:textId="77777777" w:rsidR="00AD5C29" w:rsidRPr="00B03494" w:rsidRDefault="00AD5C29" w:rsidP="00AD5C29">
      <w:r w:rsidRPr="00B03494">
        <w:rPr>
          <w:rStyle w:val="HideTWBExt"/>
          <w:noProof w:val="0"/>
        </w:rPr>
        <w:t>&lt;/Amend&gt;</w:t>
      </w:r>
    </w:p>
    <w:p w14:paraId="410E0E3C"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2554</w:t>
      </w:r>
      <w:r w:rsidRPr="00B03494">
        <w:rPr>
          <w:rStyle w:val="HideTWBExt"/>
          <w:noProof w:val="0"/>
        </w:rPr>
        <w:t>&lt;/NumAm&gt;</w:t>
      </w:r>
    </w:p>
    <w:p w14:paraId="5344DA14"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w:t>
      </w:r>
      <w:r w:rsidRPr="00B03494">
        <w:rPr>
          <w:rStyle w:val="HideTWBExt"/>
          <w:noProof w:val="0"/>
        </w:rPr>
        <w:t>&lt;/Members&gt;</w:t>
      </w:r>
    </w:p>
    <w:p w14:paraId="136F19A5" w14:textId="77777777" w:rsidR="00AD5C29" w:rsidRPr="00B03494" w:rsidRDefault="00AD5C29" w:rsidP="00AD5C29">
      <w:pPr>
        <w:pStyle w:val="NormalBold"/>
      </w:pPr>
      <w:r w:rsidRPr="00B03494">
        <w:rPr>
          <w:rStyle w:val="HideTWBExt"/>
          <w:noProof w:val="0"/>
        </w:rPr>
        <w:t>&lt;/RepeatBlock-By&gt;</w:t>
      </w:r>
    </w:p>
    <w:p w14:paraId="28378365"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4B872DC" w14:textId="77777777" w:rsidR="00AD5C29" w:rsidRPr="00B03494" w:rsidRDefault="00AD5C29" w:rsidP="00AD5C29">
      <w:pPr>
        <w:pStyle w:val="NormalBold"/>
      </w:pPr>
      <w:r w:rsidRPr="00B03494">
        <w:rPr>
          <w:rStyle w:val="HideTWBExt"/>
          <w:noProof w:val="0"/>
        </w:rPr>
        <w:t>&lt;Article&gt;</w:t>
      </w:r>
      <w:r w:rsidRPr="00B03494">
        <w:t>Artikel 64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A37727A" w14:textId="77777777" w:rsidTr="00D23A7A">
        <w:trPr>
          <w:trHeight w:hRule="exact" w:val="240"/>
          <w:jc w:val="center"/>
        </w:trPr>
        <w:tc>
          <w:tcPr>
            <w:tcW w:w="9752" w:type="dxa"/>
            <w:gridSpan w:val="2"/>
          </w:tcPr>
          <w:p w14:paraId="631B5276" w14:textId="77777777" w:rsidR="00AD5C29" w:rsidRPr="00B03494" w:rsidRDefault="00AD5C29" w:rsidP="00D23A7A"/>
        </w:tc>
      </w:tr>
      <w:tr w:rsidR="00AD5C29" w:rsidRPr="00B03494" w14:paraId="7F73171B" w14:textId="77777777" w:rsidTr="00D23A7A">
        <w:trPr>
          <w:trHeight w:val="240"/>
          <w:jc w:val="center"/>
        </w:trPr>
        <w:tc>
          <w:tcPr>
            <w:tcW w:w="4876" w:type="dxa"/>
          </w:tcPr>
          <w:p w14:paraId="2C2F8498" w14:textId="77777777" w:rsidR="00AD5C29" w:rsidRPr="00B03494" w:rsidRDefault="00AD5C29" w:rsidP="00D23A7A">
            <w:pPr>
              <w:pStyle w:val="AmColumnHeading"/>
            </w:pPr>
            <w:r w:rsidRPr="00B03494">
              <w:t>Vorschlag der Kommission</w:t>
            </w:r>
          </w:p>
        </w:tc>
        <w:tc>
          <w:tcPr>
            <w:tcW w:w="4876" w:type="dxa"/>
          </w:tcPr>
          <w:p w14:paraId="35FE7FA1" w14:textId="77777777" w:rsidR="00AD5C29" w:rsidRPr="00B03494" w:rsidRDefault="00AD5C29" w:rsidP="00D23A7A">
            <w:pPr>
              <w:pStyle w:val="AmColumnHeading"/>
            </w:pPr>
            <w:r w:rsidRPr="00B03494">
              <w:t>Geänderter Text</w:t>
            </w:r>
          </w:p>
        </w:tc>
      </w:tr>
      <w:tr w:rsidR="00AD5C29" w:rsidRPr="00B03494" w14:paraId="4CD74D5B" w14:textId="77777777" w:rsidTr="00D23A7A">
        <w:trPr>
          <w:jc w:val="center"/>
        </w:trPr>
        <w:tc>
          <w:tcPr>
            <w:tcW w:w="4876" w:type="dxa"/>
          </w:tcPr>
          <w:p w14:paraId="7D4A5BEB" w14:textId="77777777" w:rsidR="00AD5C29" w:rsidRPr="00B03494" w:rsidRDefault="00AD5C29" w:rsidP="00D23A7A">
            <w:pPr>
              <w:pStyle w:val="Normal6a"/>
            </w:pPr>
            <w:r w:rsidRPr="00B03494">
              <w:t>Die Mitgliedstaaten erlassen Vorschriften über Sanktionen einschließlich solcher verwaltungsrechtlicher oder strafrechtlicher Art im Einklang mit dem innerstaatlichen Recht, die bei Verstößen gegen diese Verordnung zu verhängen sind, und treffen alle für die Anwendung der Sanktionen erforderlichen Maßnahmen. Die vorgesehenen Sanktionen müssen wirksam, verhältnismäßig und abschreckend sein.</w:t>
            </w:r>
          </w:p>
        </w:tc>
        <w:tc>
          <w:tcPr>
            <w:tcW w:w="4876" w:type="dxa"/>
          </w:tcPr>
          <w:p w14:paraId="28B542FB" w14:textId="77777777" w:rsidR="00AD5C29" w:rsidRPr="00B03494" w:rsidRDefault="00AD5C29" w:rsidP="00D23A7A">
            <w:pPr>
              <w:pStyle w:val="Normal6a"/>
            </w:pPr>
            <w:r w:rsidRPr="00B03494">
              <w:t xml:space="preserve">Die Mitgliedstaaten erlassen Vorschriften über Sanktionen einschließlich solcher verwaltungsrechtlicher oder strafrechtlicher Art im Einklang mit dem innerstaatlichen Recht, die bei Verstößen gegen diese Verordnung zu verhängen sind, und treffen alle für die Anwendung der Sanktionen erforderlichen Maßnahmen. Die vorgesehenen Sanktionen müssen wirksam, verhältnismäßig und abschreckend sein </w:t>
            </w:r>
            <w:r w:rsidRPr="00B03494">
              <w:rPr>
                <w:b/>
                <w:i/>
              </w:rPr>
              <w:t>und den finanziellen Sanktionen sowie der Kompensation für die Kosten der Aufnahme nach Artikel 26a Rechnung tragen</w:t>
            </w:r>
            <w:r w:rsidRPr="00B03494">
              <w:t>.</w:t>
            </w:r>
          </w:p>
        </w:tc>
      </w:tr>
    </w:tbl>
    <w:p w14:paraId="7ABF8268"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FFAD4A2" w14:textId="77777777" w:rsidR="00AD5C29" w:rsidRPr="00B03494" w:rsidRDefault="00AD5C29" w:rsidP="00AD5C29">
      <w:r w:rsidRPr="00B03494">
        <w:rPr>
          <w:rStyle w:val="HideTWBExt"/>
          <w:noProof w:val="0"/>
        </w:rPr>
        <w:t>&lt;/Amend&gt;</w:t>
      </w:r>
    </w:p>
    <w:p w14:paraId="0E8B0336"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2555</w:t>
      </w:r>
      <w:r w:rsidRPr="00B03494">
        <w:rPr>
          <w:rStyle w:val="HideTWBExt"/>
          <w:noProof w:val="0"/>
        </w:rPr>
        <w:t>&lt;/NumAm&gt;</w:t>
      </w:r>
    </w:p>
    <w:p w14:paraId="0606F282"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53920811" w14:textId="77777777" w:rsidR="00AD5C29" w:rsidRPr="00B03494" w:rsidRDefault="00AD5C29" w:rsidP="00AD5C29">
      <w:pPr>
        <w:pStyle w:val="NormalBold"/>
      </w:pPr>
      <w:r w:rsidRPr="00B03494">
        <w:rPr>
          <w:rStyle w:val="HideTWBExt"/>
          <w:noProof w:val="0"/>
        </w:rPr>
        <w:t>&lt;/RepeatBlock-By&gt;</w:t>
      </w:r>
    </w:p>
    <w:p w14:paraId="244C5FC6"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103027A" w14:textId="77777777" w:rsidR="00AD5C29" w:rsidRPr="00B03494" w:rsidRDefault="00AD5C29" w:rsidP="00AD5C29">
      <w:pPr>
        <w:pStyle w:val="NormalBold"/>
      </w:pPr>
      <w:r w:rsidRPr="00B03494">
        <w:rPr>
          <w:rStyle w:val="HideTWBExt"/>
          <w:noProof w:val="0"/>
        </w:rPr>
        <w:t>&lt;Article&gt;</w:t>
      </w:r>
      <w:r w:rsidRPr="00B03494">
        <w:t>Artikel 67</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39021BC" w14:textId="77777777" w:rsidTr="00D23A7A">
        <w:trPr>
          <w:trHeight w:hRule="exact" w:val="240"/>
          <w:jc w:val="center"/>
        </w:trPr>
        <w:tc>
          <w:tcPr>
            <w:tcW w:w="9752" w:type="dxa"/>
            <w:gridSpan w:val="2"/>
          </w:tcPr>
          <w:p w14:paraId="0B82CA1B" w14:textId="77777777" w:rsidR="00AD5C29" w:rsidRPr="00B03494" w:rsidRDefault="00AD5C29" w:rsidP="00D23A7A"/>
        </w:tc>
      </w:tr>
      <w:tr w:rsidR="00AD5C29" w:rsidRPr="00B03494" w14:paraId="60F3CB3E" w14:textId="77777777" w:rsidTr="00D23A7A">
        <w:trPr>
          <w:trHeight w:val="240"/>
          <w:jc w:val="center"/>
        </w:trPr>
        <w:tc>
          <w:tcPr>
            <w:tcW w:w="4876" w:type="dxa"/>
          </w:tcPr>
          <w:p w14:paraId="3B6AFE6B" w14:textId="77777777" w:rsidR="00AD5C29" w:rsidRPr="00B03494" w:rsidRDefault="00AD5C29" w:rsidP="00D23A7A">
            <w:pPr>
              <w:pStyle w:val="AmColumnHeading"/>
            </w:pPr>
            <w:r w:rsidRPr="00B03494">
              <w:t>Vorschlag der Kommission</w:t>
            </w:r>
          </w:p>
        </w:tc>
        <w:tc>
          <w:tcPr>
            <w:tcW w:w="4876" w:type="dxa"/>
          </w:tcPr>
          <w:p w14:paraId="12AF0F8A" w14:textId="77777777" w:rsidR="00AD5C29" w:rsidRPr="00B03494" w:rsidRDefault="00AD5C29" w:rsidP="00D23A7A">
            <w:pPr>
              <w:pStyle w:val="AmColumnHeading"/>
            </w:pPr>
            <w:r w:rsidRPr="00B03494">
              <w:t>Geänderter Text</w:t>
            </w:r>
          </w:p>
        </w:tc>
      </w:tr>
      <w:tr w:rsidR="00AD5C29" w:rsidRPr="00B03494" w14:paraId="295B194E" w14:textId="77777777" w:rsidTr="00D23A7A">
        <w:trPr>
          <w:jc w:val="center"/>
        </w:trPr>
        <w:tc>
          <w:tcPr>
            <w:tcW w:w="4876" w:type="dxa"/>
          </w:tcPr>
          <w:p w14:paraId="03C8E683" w14:textId="77777777" w:rsidR="00AD5C29" w:rsidRPr="00B03494" w:rsidRDefault="00AD5C29" w:rsidP="00D23A7A">
            <w:pPr>
              <w:pStyle w:val="NormalBoldItalicCenter6a"/>
            </w:pPr>
            <w:r w:rsidRPr="00B03494">
              <w:t>Artikel 67</w:t>
            </w:r>
          </w:p>
        </w:tc>
        <w:tc>
          <w:tcPr>
            <w:tcW w:w="4876" w:type="dxa"/>
          </w:tcPr>
          <w:p w14:paraId="4D3FF306" w14:textId="77777777" w:rsidR="00AD5C29" w:rsidRPr="00B03494" w:rsidRDefault="00AD5C29" w:rsidP="00D23A7A">
            <w:pPr>
              <w:pStyle w:val="Normal6a"/>
            </w:pPr>
            <w:r w:rsidRPr="00B03494">
              <w:rPr>
                <w:b/>
                <w:i/>
              </w:rPr>
              <w:t>entfällt</w:t>
            </w:r>
          </w:p>
        </w:tc>
      </w:tr>
      <w:tr w:rsidR="00AD5C29" w:rsidRPr="00B03494" w14:paraId="6C4BB82C" w14:textId="77777777" w:rsidTr="00D23A7A">
        <w:trPr>
          <w:jc w:val="center"/>
        </w:trPr>
        <w:tc>
          <w:tcPr>
            <w:tcW w:w="4876" w:type="dxa"/>
          </w:tcPr>
          <w:p w14:paraId="26E67CEF" w14:textId="77777777" w:rsidR="00AD5C29" w:rsidRPr="00B03494" w:rsidRDefault="00AD5C29" w:rsidP="00D23A7A">
            <w:pPr>
              <w:pStyle w:val="NormalBoldItalicCenter6a"/>
            </w:pPr>
            <w:r w:rsidRPr="00B03494">
              <w:t>Ausschuss</w:t>
            </w:r>
          </w:p>
        </w:tc>
        <w:tc>
          <w:tcPr>
            <w:tcW w:w="4876" w:type="dxa"/>
          </w:tcPr>
          <w:p w14:paraId="7353AE1E" w14:textId="77777777" w:rsidR="00AD5C29" w:rsidRPr="00B03494" w:rsidRDefault="00AD5C29" w:rsidP="00D23A7A">
            <w:pPr>
              <w:pStyle w:val="Normal6a"/>
            </w:pPr>
          </w:p>
        </w:tc>
      </w:tr>
      <w:tr w:rsidR="00AD5C29" w:rsidRPr="00B03494" w14:paraId="1CCDCD4B" w14:textId="77777777" w:rsidTr="00D23A7A">
        <w:trPr>
          <w:jc w:val="center"/>
        </w:trPr>
        <w:tc>
          <w:tcPr>
            <w:tcW w:w="4876" w:type="dxa"/>
          </w:tcPr>
          <w:p w14:paraId="2FE552D1" w14:textId="77777777" w:rsidR="00AD5C29" w:rsidRPr="00B03494" w:rsidRDefault="00AD5C29" w:rsidP="00D23A7A">
            <w:pPr>
              <w:pStyle w:val="Normal6a"/>
            </w:pPr>
            <w:r w:rsidRPr="00B03494">
              <w:rPr>
                <w:b/>
                <w:i/>
              </w:rPr>
              <w:t>(1) Die Kommission wird von einem Ausschuss unterstützt. Dieser Ausschuss ist ein Ausschuss im Sinne der Verordnung (EU) Nr. 182/2011.</w:t>
            </w:r>
          </w:p>
        </w:tc>
        <w:tc>
          <w:tcPr>
            <w:tcW w:w="4876" w:type="dxa"/>
          </w:tcPr>
          <w:p w14:paraId="0BA6E5E2" w14:textId="77777777" w:rsidR="00AD5C29" w:rsidRPr="00B03494" w:rsidRDefault="00AD5C29" w:rsidP="00D23A7A">
            <w:pPr>
              <w:pStyle w:val="Normal6a"/>
            </w:pPr>
          </w:p>
        </w:tc>
      </w:tr>
      <w:tr w:rsidR="00AD5C29" w:rsidRPr="00B03494" w14:paraId="4DD2757C" w14:textId="77777777" w:rsidTr="00D23A7A">
        <w:trPr>
          <w:jc w:val="center"/>
        </w:trPr>
        <w:tc>
          <w:tcPr>
            <w:tcW w:w="4876" w:type="dxa"/>
          </w:tcPr>
          <w:p w14:paraId="1E4986F2" w14:textId="77777777" w:rsidR="00AD5C29" w:rsidRPr="00B03494" w:rsidRDefault="00AD5C29" w:rsidP="00D23A7A">
            <w:pPr>
              <w:pStyle w:val="Normal6a"/>
            </w:pPr>
            <w:r w:rsidRPr="00B03494">
              <w:rPr>
                <w:b/>
                <w:i/>
              </w:rPr>
              <w:t>(2) Wird auf diesen Absatz Bezug genommen, so gilt Artikel 5 der Verordnung (EU) Nr. 182/2011.</w:t>
            </w:r>
          </w:p>
        </w:tc>
        <w:tc>
          <w:tcPr>
            <w:tcW w:w="4876" w:type="dxa"/>
          </w:tcPr>
          <w:p w14:paraId="05CABD72" w14:textId="77777777" w:rsidR="00AD5C29" w:rsidRPr="00B03494" w:rsidRDefault="00AD5C29" w:rsidP="00D23A7A">
            <w:pPr>
              <w:pStyle w:val="Normal6a"/>
            </w:pPr>
          </w:p>
        </w:tc>
      </w:tr>
      <w:tr w:rsidR="00AD5C29" w:rsidRPr="00B03494" w14:paraId="717E9EC9" w14:textId="77777777" w:rsidTr="00D23A7A">
        <w:trPr>
          <w:jc w:val="center"/>
        </w:trPr>
        <w:tc>
          <w:tcPr>
            <w:tcW w:w="4876" w:type="dxa"/>
          </w:tcPr>
          <w:p w14:paraId="1DF2034B" w14:textId="77777777" w:rsidR="00AD5C29" w:rsidRPr="00B03494" w:rsidRDefault="00AD5C29" w:rsidP="00D23A7A">
            <w:pPr>
              <w:pStyle w:val="Normal6a"/>
            </w:pPr>
            <w:r w:rsidRPr="00B03494">
              <w:rPr>
                <w:b/>
                <w:i/>
              </w:rPr>
              <w:t>Gibt der Ausschuss keine Stellungnahme ab, so erlässt die Kommission den Durchführungsrechtsakt nicht und Artikel 5 Absatz 4 Unterabsatz 3 der Verordnung (EU) Nr. 182/2011 findet Anwendung.</w:t>
            </w:r>
          </w:p>
        </w:tc>
        <w:tc>
          <w:tcPr>
            <w:tcW w:w="4876" w:type="dxa"/>
          </w:tcPr>
          <w:p w14:paraId="687527A4" w14:textId="77777777" w:rsidR="00AD5C29" w:rsidRPr="00B03494" w:rsidRDefault="00AD5C29" w:rsidP="00D23A7A">
            <w:pPr>
              <w:pStyle w:val="Normal6a"/>
            </w:pPr>
          </w:p>
        </w:tc>
      </w:tr>
      <w:tr w:rsidR="00AD5C29" w:rsidRPr="00B03494" w14:paraId="31444ECC" w14:textId="77777777" w:rsidTr="00D23A7A">
        <w:trPr>
          <w:jc w:val="center"/>
        </w:trPr>
        <w:tc>
          <w:tcPr>
            <w:tcW w:w="4876" w:type="dxa"/>
          </w:tcPr>
          <w:p w14:paraId="219E678D" w14:textId="77777777" w:rsidR="00AD5C29" w:rsidRPr="00B03494" w:rsidRDefault="00AD5C29" w:rsidP="00D23A7A">
            <w:pPr>
              <w:pStyle w:val="Normal6a"/>
            </w:pPr>
            <w:r w:rsidRPr="00B03494">
              <w:rPr>
                <w:b/>
                <w:i/>
              </w:rPr>
              <w:t>(3) Wird auf diesen Absatz Bezug genommen, so gilt Artikel 8 der Verordnung (EU) Nr. 182/2011.</w:t>
            </w:r>
          </w:p>
        </w:tc>
        <w:tc>
          <w:tcPr>
            <w:tcW w:w="4876" w:type="dxa"/>
          </w:tcPr>
          <w:p w14:paraId="54F760AA" w14:textId="77777777" w:rsidR="00AD5C29" w:rsidRPr="00B03494" w:rsidRDefault="00AD5C29" w:rsidP="00D23A7A">
            <w:pPr>
              <w:pStyle w:val="Normal6a"/>
            </w:pPr>
          </w:p>
        </w:tc>
      </w:tr>
    </w:tbl>
    <w:p w14:paraId="248FB750"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8782B50" w14:textId="77777777" w:rsidR="00AD5C29" w:rsidRPr="00B03494" w:rsidRDefault="00AD5C29" w:rsidP="00AD5C29">
      <w:r w:rsidRPr="00B03494">
        <w:rPr>
          <w:rStyle w:val="HideTWBExt"/>
          <w:noProof w:val="0"/>
        </w:rPr>
        <w:t>&lt;/Amend&gt;</w:t>
      </w:r>
    </w:p>
    <w:p w14:paraId="1358983A"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2556</w:t>
      </w:r>
      <w:r w:rsidRPr="00B03494">
        <w:rPr>
          <w:rStyle w:val="HideTWBExt"/>
          <w:noProof w:val="0"/>
        </w:rPr>
        <w:t>&lt;/NumAm&gt;</w:t>
      </w:r>
    </w:p>
    <w:p w14:paraId="48D4B38C"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22F8F0D5" w14:textId="77777777" w:rsidR="00AD5C29" w:rsidRPr="00B03494" w:rsidRDefault="00AD5C29" w:rsidP="00AD5C29">
      <w:pPr>
        <w:pStyle w:val="NormalBold"/>
      </w:pPr>
      <w:r w:rsidRPr="00B03494">
        <w:rPr>
          <w:rStyle w:val="HideTWBExt"/>
          <w:noProof w:val="0"/>
        </w:rPr>
        <w:t>&lt;/RepeatBlock-By&gt;</w:t>
      </w:r>
    </w:p>
    <w:p w14:paraId="433BCF3B"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889D895" w14:textId="77777777" w:rsidR="00AD5C29" w:rsidRPr="00B03494" w:rsidRDefault="00AD5C29" w:rsidP="00AD5C29">
      <w:pPr>
        <w:pStyle w:val="NormalBold"/>
      </w:pPr>
      <w:r w:rsidRPr="00B03494">
        <w:rPr>
          <w:rStyle w:val="HideTWBExt"/>
          <w:noProof w:val="0"/>
        </w:rPr>
        <w:t>&lt;Article&gt;</w:t>
      </w:r>
      <w:r w:rsidRPr="00B03494">
        <w:t>Artikel 68</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2F1EEE4" w14:textId="77777777" w:rsidTr="00D23A7A">
        <w:trPr>
          <w:trHeight w:hRule="exact" w:val="240"/>
          <w:jc w:val="center"/>
        </w:trPr>
        <w:tc>
          <w:tcPr>
            <w:tcW w:w="9752" w:type="dxa"/>
            <w:gridSpan w:val="2"/>
          </w:tcPr>
          <w:p w14:paraId="0B46B748" w14:textId="77777777" w:rsidR="00AD5C29" w:rsidRPr="00B03494" w:rsidRDefault="00AD5C29" w:rsidP="00D23A7A"/>
        </w:tc>
      </w:tr>
      <w:tr w:rsidR="00AD5C29" w:rsidRPr="00B03494" w14:paraId="37EAEC68" w14:textId="77777777" w:rsidTr="00D23A7A">
        <w:trPr>
          <w:trHeight w:val="240"/>
          <w:jc w:val="center"/>
        </w:trPr>
        <w:tc>
          <w:tcPr>
            <w:tcW w:w="4876" w:type="dxa"/>
          </w:tcPr>
          <w:p w14:paraId="06668157" w14:textId="77777777" w:rsidR="00AD5C29" w:rsidRPr="00B03494" w:rsidRDefault="00AD5C29" w:rsidP="00D23A7A">
            <w:pPr>
              <w:pStyle w:val="AmColumnHeading"/>
            </w:pPr>
            <w:r w:rsidRPr="00B03494">
              <w:t>Vorschlag der Kommission</w:t>
            </w:r>
          </w:p>
        </w:tc>
        <w:tc>
          <w:tcPr>
            <w:tcW w:w="4876" w:type="dxa"/>
          </w:tcPr>
          <w:p w14:paraId="257C9849" w14:textId="77777777" w:rsidR="00AD5C29" w:rsidRPr="00B03494" w:rsidRDefault="00AD5C29" w:rsidP="00D23A7A">
            <w:pPr>
              <w:pStyle w:val="AmColumnHeading"/>
            </w:pPr>
            <w:r w:rsidRPr="00B03494">
              <w:t>Geänderter Text</w:t>
            </w:r>
          </w:p>
        </w:tc>
      </w:tr>
      <w:tr w:rsidR="00AD5C29" w:rsidRPr="00B03494" w14:paraId="03185BFE" w14:textId="77777777" w:rsidTr="00D23A7A">
        <w:trPr>
          <w:jc w:val="center"/>
        </w:trPr>
        <w:tc>
          <w:tcPr>
            <w:tcW w:w="4876" w:type="dxa"/>
          </w:tcPr>
          <w:p w14:paraId="4A7C1AFC" w14:textId="77777777" w:rsidR="00AD5C29" w:rsidRPr="00B03494" w:rsidRDefault="00AD5C29" w:rsidP="00D23A7A">
            <w:pPr>
              <w:pStyle w:val="NormalBoldItalicCenter6a"/>
            </w:pPr>
            <w:r w:rsidRPr="00B03494">
              <w:t>Artikel 68</w:t>
            </w:r>
          </w:p>
        </w:tc>
        <w:tc>
          <w:tcPr>
            <w:tcW w:w="4876" w:type="dxa"/>
          </w:tcPr>
          <w:p w14:paraId="16242126" w14:textId="77777777" w:rsidR="00AD5C29" w:rsidRPr="00B03494" w:rsidRDefault="00AD5C29" w:rsidP="00D23A7A">
            <w:pPr>
              <w:pStyle w:val="Normal6a"/>
            </w:pPr>
            <w:r w:rsidRPr="00B03494">
              <w:rPr>
                <w:b/>
                <w:i/>
              </w:rPr>
              <w:t>entfällt</w:t>
            </w:r>
          </w:p>
        </w:tc>
      </w:tr>
      <w:tr w:rsidR="00AD5C29" w:rsidRPr="00B03494" w14:paraId="3EBD2CFA" w14:textId="77777777" w:rsidTr="00D23A7A">
        <w:trPr>
          <w:jc w:val="center"/>
        </w:trPr>
        <w:tc>
          <w:tcPr>
            <w:tcW w:w="4876" w:type="dxa"/>
          </w:tcPr>
          <w:p w14:paraId="588DC0B1" w14:textId="77777777" w:rsidR="00AD5C29" w:rsidRPr="00B03494" w:rsidRDefault="00AD5C29" w:rsidP="00D23A7A">
            <w:pPr>
              <w:pStyle w:val="NormalBoldItalicCenter6a"/>
            </w:pPr>
            <w:r w:rsidRPr="00B03494">
              <w:t>Ausübung der Befugnisübertragung</w:t>
            </w:r>
          </w:p>
        </w:tc>
        <w:tc>
          <w:tcPr>
            <w:tcW w:w="4876" w:type="dxa"/>
          </w:tcPr>
          <w:p w14:paraId="51262097" w14:textId="77777777" w:rsidR="00AD5C29" w:rsidRPr="00B03494" w:rsidRDefault="00AD5C29" w:rsidP="00D23A7A">
            <w:pPr>
              <w:pStyle w:val="Normal6a"/>
            </w:pPr>
          </w:p>
        </w:tc>
      </w:tr>
      <w:tr w:rsidR="00AD5C29" w:rsidRPr="00B03494" w14:paraId="4A2C42A0" w14:textId="77777777" w:rsidTr="00D23A7A">
        <w:trPr>
          <w:jc w:val="center"/>
        </w:trPr>
        <w:tc>
          <w:tcPr>
            <w:tcW w:w="4876" w:type="dxa"/>
          </w:tcPr>
          <w:p w14:paraId="7A7350C7" w14:textId="77777777" w:rsidR="00AD5C29" w:rsidRPr="00B03494" w:rsidRDefault="00AD5C29" w:rsidP="00D23A7A">
            <w:pPr>
              <w:pStyle w:val="Normal6a"/>
            </w:pPr>
            <w:r w:rsidRPr="00B03494">
              <w:rPr>
                <w:b/>
                <w:i/>
              </w:rPr>
              <w:t>(1) Die Befugnis zum Erlass delegierter Rechtsakte wird der Kommission unter den in diesem Artikel festgelegten Bedingungen übertragen.</w:t>
            </w:r>
          </w:p>
        </w:tc>
        <w:tc>
          <w:tcPr>
            <w:tcW w:w="4876" w:type="dxa"/>
          </w:tcPr>
          <w:p w14:paraId="34EED9F4" w14:textId="77777777" w:rsidR="00AD5C29" w:rsidRPr="00B03494" w:rsidRDefault="00AD5C29" w:rsidP="00D23A7A">
            <w:pPr>
              <w:pStyle w:val="Normal6a"/>
            </w:pPr>
          </w:p>
        </w:tc>
      </w:tr>
      <w:tr w:rsidR="00AD5C29" w:rsidRPr="00B03494" w14:paraId="7B88B984" w14:textId="77777777" w:rsidTr="00D23A7A">
        <w:trPr>
          <w:jc w:val="center"/>
        </w:trPr>
        <w:tc>
          <w:tcPr>
            <w:tcW w:w="4876" w:type="dxa"/>
          </w:tcPr>
          <w:p w14:paraId="1F04DDED" w14:textId="77777777" w:rsidR="00AD5C29" w:rsidRPr="00B03494" w:rsidRDefault="00AD5C29" w:rsidP="00D23A7A">
            <w:pPr>
              <w:pStyle w:val="Normal6a"/>
            </w:pPr>
            <w:r w:rsidRPr="00B03494">
              <w:rPr>
                <w:b/>
                <w:i/>
              </w:rPr>
              <w:t>(2) Die Befugnis zum Erlass delegierter Rechtsakte gemäß Artikel 15 Absatz 6 und Artikel 24 Absatz 3 wird der Kommission für einen Zeitraum von fünf Jahren ab dem Datum des Inkrafttretens dieser Verordnung übertragen. Die Kommission erstellt spätestens neun Monate vor Ablauf des Zeitraums von fünf Jahren einen Bericht über die Befugnisübertragung. Die Befugnisübertragung verlängert sich stillschweigend um Zeiträume gleicher Länge, es sei denn, das Europäische Parlament oder der Rat widersprechen einer solchen Verlängerung spätestens drei Monate vor Ablauf des jeweiligen Zeitraums.</w:t>
            </w:r>
          </w:p>
        </w:tc>
        <w:tc>
          <w:tcPr>
            <w:tcW w:w="4876" w:type="dxa"/>
          </w:tcPr>
          <w:p w14:paraId="18C292DC" w14:textId="77777777" w:rsidR="00AD5C29" w:rsidRPr="00B03494" w:rsidRDefault="00AD5C29" w:rsidP="00D23A7A">
            <w:pPr>
              <w:pStyle w:val="Normal6a"/>
            </w:pPr>
          </w:p>
        </w:tc>
      </w:tr>
      <w:tr w:rsidR="00AD5C29" w:rsidRPr="00B03494" w14:paraId="0E0A919E" w14:textId="77777777" w:rsidTr="00D23A7A">
        <w:trPr>
          <w:jc w:val="center"/>
        </w:trPr>
        <w:tc>
          <w:tcPr>
            <w:tcW w:w="4876" w:type="dxa"/>
          </w:tcPr>
          <w:p w14:paraId="4741F49D" w14:textId="77777777" w:rsidR="00AD5C29" w:rsidRPr="00B03494" w:rsidRDefault="00AD5C29" w:rsidP="00D23A7A">
            <w:pPr>
              <w:pStyle w:val="Normal6a"/>
            </w:pPr>
            <w:r w:rsidRPr="00B03494">
              <w:rPr>
                <w:b/>
                <w:i/>
              </w:rPr>
              <w:t>(3) Die Befugnisübertragung gemäß Artikel 15 Absatz 6 und Artikel 24 Absatz 3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c>
          <w:tcPr>
            <w:tcW w:w="4876" w:type="dxa"/>
          </w:tcPr>
          <w:p w14:paraId="48520805" w14:textId="77777777" w:rsidR="00AD5C29" w:rsidRPr="00B03494" w:rsidRDefault="00AD5C29" w:rsidP="00D23A7A">
            <w:pPr>
              <w:pStyle w:val="Normal6a"/>
            </w:pPr>
          </w:p>
        </w:tc>
      </w:tr>
      <w:tr w:rsidR="00AD5C29" w:rsidRPr="00B03494" w14:paraId="4DA3BF12" w14:textId="77777777" w:rsidTr="00D23A7A">
        <w:trPr>
          <w:jc w:val="center"/>
        </w:trPr>
        <w:tc>
          <w:tcPr>
            <w:tcW w:w="4876" w:type="dxa"/>
          </w:tcPr>
          <w:p w14:paraId="46812028" w14:textId="77777777" w:rsidR="00AD5C29" w:rsidRPr="00B03494" w:rsidRDefault="00AD5C29" w:rsidP="00D23A7A">
            <w:pPr>
              <w:pStyle w:val="Normal6a"/>
            </w:pPr>
            <w:r w:rsidRPr="00B03494">
              <w:rPr>
                <w:b/>
                <w:i/>
              </w:rPr>
              <w:t>(4) 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c>
          <w:tcPr>
            <w:tcW w:w="4876" w:type="dxa"/>
          </w:tcPr>
          <w:p w14:paraId="62BB7C7D" w14:textId="77777777" w:rsidR="00AD5C29" w:rsidRPr="00B03494" w:rsidRDefault="00AD5C29" w:rsidP="00D23A7A">
            <w:pPr>
              <w:pStyle w:val="Normal6a"/>
            </w:pPr>
          </w:p>
        </w:tc>
      </w:tr>
      <w:tr w:rsidR="00AD5C29" w:rsidRPr="00B03494" w14:paraId="38BE128D" w14:textId="77777777" w:rsidTr="00D23A7A">
        <w:trPr>
          <w:jc w:val="center"/>
        </w:trPr>
        <w:tc>
          <w:tcPr>
            <w:tcW w:w="4876" w:type="dxa"/>
          </w:tcPr>
          <w:p w14:paraId="1DE5F274" w14:textId="77777777" w:rsidR="00AD5C29" w:rsidRPr="00B03494" w:rsidRDefault="00AD5C29" w:rsidP="00D23A7A">
            <w:pPr>
              <w:pStyle w:val="Normal6a"/>
            </w:pPr>
            <w:r w:rsidRPr="00B03494">
              <w:rPr>
                <w:b/>
                <w:i/>
              </w:rPr>
              <w:t>(5) Sobald die Kommission einen delegierten Rechtsakt erlässt, übermittelt sie ihn gleichzeitig dem Europäischen Parlament und dem Rat.</w:t>
            </w:r>
          </w:p>
        </w:tc>
        <w:tc>
          <w:tcPr>
            <w:tcW w:w="4876" w:type="dxa"/>
          </w:tcPr>
          <w:p w14:paraId="1993089C" w14:textId="77777777" w:rsidR="00AD5C29" w:rsidRPr="00B03494" w:rsidRDefault="00AD5C29" w:rsidP="00D23A7A">
            <w:pPr>
              <w:pStyle w:val="Normal6a"/>
            </w:pPr>
          </w:p>
        </w:tc>
      </w:tr>
      <w:tr w:rsidR="00AD5C29" w:rsidRPr="00B03494" w14:paraId="545484F8" w14:textId="77777777" w:rsidTr="00D23A7A">
        <w:trPr>
          <w:jc w:val="center"/>
        </w:trPr>
        <w:tc>
          <w:tcPr>
            <w:tcW w:w="4876" w:type="dxa"/>
          </w:tcPr>
          <w:p w14:paraId="6EDA88CE" w14:textId="77777777" w:rsidR="00AD5C29" w:rsidRPr="00B03494" w:rsidRDefault="00AD5C29" w:rsidP="00D23A7A">
            <w:pPr>
              <w:pStyle w:val="Normal6a"/>
            </w:pPr>
            <w:r w:rsidRPr="00B03494">
              <w:rPr>
                <w:b/>
                <w:i/>
              </w:rPr>
              <w:t>(6)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p>
        </w:tc>
        <w:tc>
          <w:tcPr>
            <w:tcW w:w="4876" w:type="dxa"/>
          </w:tcPr>
          <w:p w14:paraId="50BF4204" w14:textId="77777777" w:rsidR="00AD5C29" w:rsidRPr="00B03494" w:rsidRDefault="00AD5C29" w:rsidP="00D23A7A">
            <w:pPr>
              <w:pStyle w:val="Normal6a"/>
            </w:pPr>
          </w:p>
        </w:tc>
      </w:tr>
    </w:tbl>
    <w:p w14:paraId="497DFF0D"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1AE7137" w14:textId="77777777" w:rsidR="00AD5C29" w:rsidRPr="00B03494" w:rsidRDefault="00AD5C29" w:rsidP="00AD5C29">
      <w:r w:rsidRPr="00B03494">
        <w:rPr>
          <w:rStyle w:val="HideTWBExt"/>
          <w:noProof w:val="0"/>
        </w:rPr>
        <w:t>&lt;/Amend&gt;</w:t>
      </w:r>
    </w:p>
    <w:p w14:paraId="3D916AE7"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2557</w:t>
      </w:r>
      <w:r w:rsidRPr="00B03494">
        <w:rPr>
          <w:rStyle w:val="HideTWBExt"/>
          <w:noProof w:val="0"/>
        </w:rPr>
        <w:t>&lt;/NumAm&gt;</w:t>
      </w:r>
    </w:p>
    <w:p w14:paraId="0EBEEC33"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4D78108E" w14:textId="77777777" w:rsidR="00AD5C29" w:rsidRPr="00B03494" w:rsidRDefault="00AD5C29" w:rsidP="00AD5C29">
      <w:pPr>
        <w:pStyle w:val="NormalBold"/>
      </w:pPr>
      <w:r w:rsidRPr="00B03494">
        <w:rPr>
          <w:rStyle w:val="HideTWBExt"/>
          <w:noProof w:val="0"/>
        </w:rPr>
        <w:t>&lt;/RepeatBlock-By&gt;</w:t>
      </w:r>
    </w:p>
    <w:p w14:paraId="122001FD"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0F8F7B0" w14:textId="77777777" w:rsidR="00AD5C29" w:rsidRPr="00B03494" w:rsidRDefault="00AD5C29" w:rsidP="00AD5C29">
      <w:pPr>
        <w:pStyle w:val="NormalBold"/>
      </w:pPr>
      <w:r w:rsidRPr="00B03494">
        <w:rPr>
          <w:rStyle w:val="HideTWBExt"/>
          <w:noProof w:val="0"/>
        </w:rPr>
        <w:t>&lt;Article&gt;</w:t>
      </w:r>
      <w:r w:rsidRPr="00B03494">
        <w:t>Artikel 68 – 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72257B1" w14:textId="77777777" w:rsidTr="00D23A7A">
        <w:trPr>
          <w:trHeight w:hRule="exact" w:val="240"/>
          <w:jc w:val="center"/>
        </w:trPr>
        <w:tc>
          <w:tcPr>
            <w:tcW w:w="9752" w:type="dxa"/>
            <w:gridSpan w:val="2"/>
          </w:tcPr>
          <w:p w14:paraId="1A42FE4C" w14:textId="77777777" w:rsidR="00AD5C29" w:rsidRPr="00B03494" w:rsidRDefault="00AD5C29" w:rsidP="00D23A7A"/>
        </w:tc>
      </w:tr>
      <w:tr w:rsidR="00AD5C29" w:rsidRPr="00B03494" w14:paraId="763DAE6D" w14:textId="77777777" w:rsidTr="00D23A7A">
        <w:trPr>
          <w:trHeight w:val="240"/>
          <w:jc w:val="center"/>
        </w:trPr>
        <w:tc>
          <w:tcPr>
            <w:tcW w:w="4876" w:type="dxa"/>
          </w:tcPr>
          <w:p w14:paraId="1B8AEFFA" w14:textId="77777777" w:rsidR="00AD5C29" w:rsidRPr="00B03494" w:rsidRDefault="00AD5C29" w:rsidP="00D23A7A">
            <w:pPr>
              <w:pStyle w:val="AmColumnHeading"/>
            </w:pPr>
            <w:r w:rsidRPr="00B03494">
              <w:t>Vorschlag der Kommission</w:t>
            </w:r>
          </w:p>
        </w:tc>
        <w:tc>
          <w:tcPr>
            <w:tcW w:w="4876" w:type="dxa"/>
          </w:tcPr>
          <w:p w14:paraId="3C251905" w14:textId="77777777" w:rsidR="00AD5C29" w:rsidRPr="00B03494" w:rsidRDefault="00AD5C29" w:rsidP="00D23A7A">
            <w:pPr>
              <w:pStyle w:val="AmColumnHeading"/>
            </w:pPr>
            <w:r w:rsidRPr="00B03494">
              <w:t>Geänderter Text</w:t>
            </w:r>
          </w:p>
        </w:tc>
      </w:tr>
      <w:tr w:rsidR="00AD5C29" w:rsidRPr="00B03494" w14:paraId="206AD425" w14:textId="77777777" w:rsidTr="00D23A7A">
        <w:trPr>
          <w:jc w:val="center"/>
        </w:trPr>
        <w:tc>
          <w:tcPr>
            <w:tcW w:w="4876" w:type="dxa"/>
          </w:tcPr>
          <w:p w14:paraId="37599518" w14:textId="77777777" w:rsidR="00AD5C29" w:rsidRPr="00B03494" w:rsidRDefault="00AD5C29" w:rsidP="00D23A7A">
            <w:pPr>
              <w:pStyle w:val="Normal6a"/>
            </w:pPr>
            <w:r w:rsidRPr="00B03494">
              <w:t>(2)</w:t>
            </w:r>
            <w:r w:rsidRPr="00B03494">
              <w:tab/>
              <w:t>Die Befugnis zum Erlass delegierter Rechtsakte gemäß Artikel </w:t>
            </w:r>
            <w:r w:rsidRPr="00B03494">
              <w:rPr>
                <w:b/>
                <w:i/>
              </w:rPr>
              <w:t>15</w:t>
            </w:r>
            <w:r w:rsidRPr="00B03494">
              <w:t xml:space="preserve"> Absatz </w:t>
            </w:r>
            <w:r w:rsidRPr="00B03494">
              <w:rPr>
                <w:b/>
                <w:i/>
              </w:rPr>
              <w:t>6</w:t>
            </w:r>
            <w:r w:rsidRPr="00B03494">
              <w:t xml:space="preserve"> und Artikel </w:t>
            </w:r>
            <w:r w:rsidRPr="00B03494">
              <w:rPr>
                <w:b/>
                <w:i/>
              </w:rPr>
              <w:t>24 Absatz 3</w:t>
            </w:r>
            <w:r w:rsidRPr="00B03494">
              <w:t xml:space="preserve"> wird der Kommission für einen Zeitraum von </w:t>
            </w:r>
            <w:r w:rsidRPr="00B03494">
              <w:rPr>
                <w:b/>
                <w:i/>
              </w:rPr>
              <w:t>fünf</w:t>
            </w:r>
            <w:r w:rsidRPr="00B03494">
              <w:t xml:space="preserve"> Jahren ab dem Datum des Inkrafttretens dieser Verordnung übertragen. Die Kommission erstellt spätestens neun Monate vor Ablauf des Zeitraums von </w:t>
            </w:r>
            <w:r w:rsidRPr="00B03494">
              <w:rPr>
                <w:b/>
                <w:i/>
              </w:rPr>
              <w:t>fünf</w:t>
            </w:r>
            <w:r w:rsidRPr="00B03494">
              <w:t xml:space="preserve"> Jahren einen Bericht über die Befugnisübertragung. Die Befugnisübertragung verlängert sich stillschweigend um Zeiträume gleicher Länge, es sei denn, das Europäische Parlament oder der Rat widersprechen einer solchen Verlängerung spätestens drei Monate vor Ablauf des jeweiligen Zeitraums.</w:t>
            </w:r>
          </w:p>
        </w:tc>
        <w:tc>
          <w:tcPr>
            <w:tcW w:w="4876" w:type="dxa"/>
          </w:tcPr>
          <w:p w14:paraId="02B97930" w14:textId="77777777" w:rsidR="00AD5C29" w:rsidRPr="00B03494" w:rsidRDefault="00AD5C29" w:rsidP="00D23A7A">
            <w:pPr>
              <w:pStyle w:val="Normal6a"/>
            </w:pPr>
            <w:r w:rsidRPr="00B03494">
              <w:t>(2)</w:t>
            </w:r>
            <w:r w:rsidRPr="00B03494">
              <w:tab/>
              <w:t>Die Befugnis zum Erlass delegierter Rechtsakte gemäß Artikel </w:t>
            </w:r>
            <w:r w:rsidRPr="00B03494">
              <w:rPr>
                <w:b/>
                <w:i/>
              </w:rPr>
              <w:t>13</w:t>
            </w:r>
            <w:r w:rsidRPr="00B03494">
              <w:t xml:space="preserve"> Absatz </w:t>
            </w:r>
            <w:r w:rsidRPr="00B03494">
              <w:rPr>
                <w:b/>
                <w:i/>
              </w:rPr>
              <w:t>7, Artikel 15 Absatz 6, Artikel 24 Absatz 3, Artikel 29 Absatz 3, Artikel 30 Absatz 4, Artikel 37 Absatz 4, Artikel 57 Absatz 11</w:t>
            </w:r>
            <w:r w:rsidRPr="00B03494">
              <w:t xml:space="preserve"> und Artikel </w:t>
            </w:r>
            <w:r w:rsidRPr="00B03494">
              <w:rPr>
                <w:b/>
                <w:i/>
              </w:rPr>
              <w:t>23c</w:t>
            </w:r>
            <w:r w:rsidRPr="00B03494">
              <w:t xml:space="preserve"> wird der Kommission für einen Zeitraum von </w:t>
            </w:r>
            <w:r w:rsidRPr="00B03494">
              <w:rPr>
                <w:b/>
                <w:i/>
              </w:rPr>
              <w:t>drei</w:t>
            </w:r>
            <w:r w:rsidRPr="00B03494">
              <w:t xml:space="preserve"> Jahren ab dem Datum des Inkrafttretens dieser Verordnung übertragen. Die Kommission erstellt spätestens neun Monate vor Ablauf des Zeitraums von </w:t>
            </w:r>
            <w:r w:rsidRPr="00B03494">
              <w:rPr>
                <w:b/>
                <w:i/>
              </w:rPr>
              <w:t>drei</w:t>
            </w:r>
            <w:r w:rsidRPr="00B03494">
              <w:t xml:space="preserve"> Jahren einen Bericht über die Befugnisübertragung. Die Befugnisübertragung verlängert sich stillschweigend um Zeiträume gleicher Länge, es sei denn, das Europäische Parlament oder der Rat widersprechen einer solchen Verlängerung spätestens drei Monate vor Ablauf des jeweiligen Zeitraums.</w:t>
            </w:r>
          </w:p>
        </w:tc>
      </w:tr>
    </w:tbl>
    <w:p w14:paraId="3D5961A4"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903A506" w14:textId="77777777" w:rsidR="00AD5C29" w:rsidRPr="00B03494" w:rsidRDefault="00AD5C29" w:rsidP="00AD5C29">
      <w:r w:rsidRPr="00B03494">
        <w:rPr>
          <w:rStyle w:val="HideTWBExt"/>
          <w:noProof w:val="0"/>
        </w:rPr>
        <w:t>&lt;/Amend&gt;</w:t>
      </w:r>
    </w:p>
    <w:p w14:paraId="1F05B14F"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2558</w:t>
      </w:r>
      <w:r w:rsidRPr="00B03494">
        <w:rPr>
          <w:rStyle w:val="HideTWBExt"/>
          <w:noProof w:val="0"/>
        </w:rPr>
        <w:t>&lt;/NumAm&gt;</w:t>
      </w:r>
    </w:p>
    <w:p w14:paraId="386FE869"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3833CD46" w14:textId="77777777" w:rsidR="00AD5C29" w:rsidRPr="00B03494" w:rsidRDefault="00AD5C29" w:rsidP="00AD5C29">
      <w:pPr>
        <w:pStyle w:val="NormalBold"/>
      </w:pPr>
      <w:r w:rsidRPr="00B03494">
        <w:rPr>
          <w:rStyle w:val="HideTWBExt"/>
          <w:noProof w:val="0"/>
        </w:rPr>
        <w:t>&lt;/RepeatBlock-By&gt;</w:t>
      </w:r>
    </w:p>
    <w:p w14:paraId="3656DB0F"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3D1EA61E" w14:textId="77777777" w:rsidR="00AD5C29" w:rsidRPr="00B03494" w:rsidRDefault="00AD5C29" w:rsidP="00AD5C29">
      <w:pPr>
        <w:pStyle w:val="NormalBold"/>
      </w:pPr>
      <w:r w:rsidRPr="00B03494">
        <w:rPr>
          <w:rStyle w:val="HideTWBExt"/>
          <w:noProof w:val="0"/>
        </w:rPr>
        <w:t>&lt;Article&gt;</w:t>
      </w:r>
      <w:r w:rsidRPr="00B03494">
        <w:t>Artikel 68 – Absatz 3</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8615225" w14:textId="77777777" w:rsidTr="00D23A7A">
        <w:trPr>
          <w:trHeight w:hRule="exact" w:val="240"/>
          <w:jc w:val="center"/>
        </w:trPr>
        <w:tc>
          <w:tcPr>
            <w:tcW w:w="9752" w:type="dxa"/>
            <w:gridSpan w:val="2"/>
          </w:tcPr>
          <w:p w14:paraId="5BD7944E" w14:textId="77777777" w:rsidR="00AD5C29" w:rsidRPr="00B03494" w:rsidRDefault="00AD5C29" w:rsidP="00D23A7A"/>
        </w:tc>
      </w:tr>
      <w:tr w:rsidR="00AD5C29" w:rsidRPr="00B03494" w14:paraId="6F0D6518" w14:textId="77777777" w:rsidTr="00D23A7A">
        <w:trPr>
          <w:trHeight w:val="240"/>
          <w:jc w:val="center"/>
        </w:trPr>
        <w:tc>
          <w:tcPr>
            <w:tcW w:w="4876" w:type="dxa"/>
          </w:tcPr>
          <w:p w14:paraId="48993F2A" w14:textId="77777777" w:rsidR="00AD5C29" w:rsidRPr="00B03494" w:rsidRDefault="00AD5C29" w:rsidP="00D23A7A">
            <w:pPr>
              <w:pStyle w:val="AmColumnHeading"/>
            </w:pPr>
            <w:r w:rsidRPr="00B03494">
              <w:t>Vorschlag der Kommission</w:t>
            </w:r>
          </w:p>
        </w:tc>
        <w:tc>
          <w:tcPr>
            <w:tcW w:w="4876" w:type="dxa"/>
          </w:tcPr>
          <w:p w14:paraId="3A19137D" w14:textId="77777777" w:rsidR="00AD5C29" w:rsidRPr="00B03494" w:rsidRDefault="00AD5C29" w:rsidP="00D23A7A">
            <w:pPr>
              <w:pStyle w:val="AmColumnHeading"/>
            </w:pPr>
            <w:r w:rsidRPr="00B03494">
              <w:t>Geänderter Text</w:t>
            </w:r>
          </w:p>
        </w:tc>
      </w:tr>
      <w:tr w:rsidR="00AD5C29" w:rsidRPr="00B03494" w14:paraId="7828BA23" w14:textId="77777777" w:rsidTr="00D23A7A">
        <w:trPr>
          <w:jc w:val="center"/>
        </w:trPr>
        <w:tc>
          <w:tcPr>
            <w:tcW w:w="4876" w:type="dxa"/>
          </w:tcPr>
          <w:p w14:paraId="6FEC3CE2" w14:textId="77777777" w:rsidR="00AD5C29" w:rsidRPr="00B03494" w:rsidRDefault="00AD5C29" w:rsidP="00D23A7A">
            <w:pPr>
              <w:pStyle w:val="Normal6a"/>
            </w:pPr>
            <w:r w:rsidRPr="00B03494">
              <w:t>(3)</w:t>
            </w:r>
            <w:r w:rsidRPr="00B03494">
              <w:tab/>
              <w:t>Die Befugnisübertragung gemäß Artikel </w:t>
            </w:r>
            <w:r w:rsidRPr="00B03494">
              <w:rPr>
                <w:b/>
                <w:i/>
              </w:rPr>
              <w:t>15</w:t>
            </w:r>
            <w:r w:rsidRPr="00B03494">
              <w:t xml:space="preserve"> Absatz </w:t>
            </w:r>
            <w:r w:rsidRPr="00B03494">
              <w:rPr>
                <w:b/>
                <w:i/>
              </w:rPr>
              <w:t>6</w:t>
            </w:r>
            <w:r w:rsidRPr="00B03494">
              <w:t xml:space="preserve"> und Artikel </w:t>
            </w:r>
            <w:r w:rsidRPr="00B03494">
              <w:rPr>
                <w:b/>
                <w:i/>
              </w:rPr>
              <w:t>24 Absatz 3</w:t>
            </w:r>
            <w:r w:rsidRPr="00B03494">
              <w:t xml:space="preserve">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c>
          <w:tcPr>
            <w:tcW w:w="4876" w:type="dxa"/>
          </w:tcPr>
          <w:p w14:paraId="54E88AFC" w14:textId="77777777" w:rsidR="00AD5C29" w:rsidRPr="00B03494" w:rsidRDefault="00AD5C29" w:rsidP="00D23A7A">
            <w:pPr>
              <w:pStyle w:val="Normal6a"/>
            </w:pPr>
            <w:r w:rsidRPr="00B03494">
              <w:t>(3)</w:t>
            </w:r>
            <w:r w:rsidRPr="00B03494">
              <w:tab/>
              <w:t>Die Befugnisübertragung gemäß Artikel </w:t>
            </w:r>
            <w:r w:rsidRPr="00B03494">
              <w:rPr>
                <w:b/>
                <w:i/>
              </w:rPr>
              <w:t>13</w:t>
            </w:r>
            <w:r w:rsidRPr="00B03494">
              <w:t xml:space="preserve"> Absatz </w:t>
            </w:r>
            <w:r w:rsidRPr="00B03494">
              <w:rPr>
                <w:b/>
                <w:i/>
              </w:rPr>
              <w:t>7, Artikel 15 Absatz 6, Artikel 24 Absatz 3, Artikel 29 Absatz 3, Artikel 30 Absatz 4, Artikel 37 Absatz 4, Artikel 57 Absatz 11</w:t>
            </w:r>
            <w:r w:rsidRPr="00B03494">
              <w:t xml:space="preserve"> und Artikel </w:t>
            </w:r>
            <w:r w:rsidRPr="00B03494">
              <w:rPr>
                <w:b/>
                <w:i/>
              </w:rPr>
              <w:t>23c</w:t>
            </w:r>
            <w:r w:rsidRPr="00B03494">
              <w:t xml:space="preserve">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r>
    </w:tbl>
    <w:p w14:paraId="4D79D3B0"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55BAF442" w14:textId="77777777" w:rsidR="00AD5C29" w:rsidRPr="00B03494" w:rsidRDefault="00AD5C29" w:rsidP="00AD5C29">
      <w:r w:rsidRPr="00B03494">
        <w:rPr>
          <w:rStyle w:val="HideTWBExt"/>
          <w:noProof w:val="0"/>
        </w:rPr>
        <w:t>&lt;/Amend&gt;</w:t>
      </w:r>
    </w:p>
    <w:p w14:paraId="2E1C4205"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2559</w:t>
      </w:r>
      <w:r w:rsidRPr="00B03494">
        <w:rPr>
          <w:rStyle w:val="HideTWBExt"/>
          <w:noProof w:val="0"/>
        </w:rPr>
        <w:t>&lt;/NumAm&gt;</w:t>
      </w:r>
    </w:p>
    <w:p w14:paraId="0D1D7F81"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3FB1287E" w14:textId="77777777" w:rsidR="00AD5C29" w:rsidRPr="00B03494" w:rsidRDefault="00AD5C29" w:rsidP="00AD5C29">
      <w:pPr>
        <w:pStyle w:val="NormalBold"/>
      </w:pPr>
      <w:r w:rsidRPr="00B03494">
        <w:rPr>
          <w:rStyle w:val="HideTWBExt"/>
          <w:noProof w:val="0"/>
        </w:rPr>
        <w:t>&lt;/RepeatBlock-By&gt;</w:t>
      </w:r>
    </w:p>
    <w:p w14:paraId="0A6B3F32"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F641756" w14:textId="77777777" w:rsidR="00AD5C29" w:rsidRPr="00B03494" w:rsidRDefault="00AD5C29" w:rsidP="00AD5C29">
      <w:pPr>
        <w:pStyle w:val="NormalBold"/>
      </w:pPr>
      <w:r w:rsidRPr="00B03494">
        <w:rPr>
          <w:rStyle w:val="HideTWBExt"/>
          <w:noProof w:val="0"/>
        </w:rPr>
        <w:t>&lt;Article&gt;</w:t>
      </w:r>
      <w:r w:rsidRPr="00B03494">
        <w:t>Artikel 68 – Absatz 6</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AE8B9B4" w14:textId="77777777" w:rsidTr="00D23A7A">
        <w:trPr>
          <w:trHeight w:hRule="exact" w:val="240"/>
          <w:jc w:val="center"/>
        </w:trPr>
        <w:tc>
          <w:tcPr>
            <w:tcW w:w="9752" w:type="dxa"/>
            <w:gridSpan w:val="2"/>
          </w:tcPr>
          <w:p w14:paraId="4DE02498" w14:textId="77777777" w:rsidR="00AD5C29" w:rsidRPr="00B03494" w:rsidRDefault="00AD5C29" w:rsidP="00D23A7A"/>
        </w:tc>
      </w:tr>
      <w:tr w:rsidR="00AD5C29" w:rsidRPr="00B03494" w14:paraId="3604E977" w14:textId="77777777" w:rsidTr="00D23A7A">
        <w:trPr>
          <w:trHeight w:val="240"/>
          <w:jc w:val="center"/>
        </w:trPr>
        <w:tc>
          <w:tcPr>
            <w:tcW w:w="4876" w:type="dxa"/>
          </w:tcPr>
          <w:p w14:paraId="3D290A1A" w14:textId="77777777" w:rsidR="00AD5C29" w:rsidRPr="00B03494" w:rsidRDefault="00AD5C29" w:rsidP="00D23A7A">
            <w:pPr>
              <w:pStyle w:val="AmColumnHeading"/>
            </w:pPr>
            <w:r w:rsidRPr="00B03494">
              <w:t>Vorschlag der Kommission</w:t>
            </w:r>
          </w:p>
        </w:tc>
        <w:tc>
          <w:tcPr>
            <w:tcW w:w="4876" w:type="dxa"/>
          </w:tcPr>
          <w:p w14:paraId="6A756DDF" w14:textId="77777777" w:rsidR="00AD5C29" w:rsidRPr="00B03494" w:rsidRDefault="00AD5C29" w:rsidP="00D23A7A">
            <w:pPr>
              <w:pStyle w:val="AmColumnHeading"/>
            </w:pPr>
            <w:r w:rsidRPr="00B03494">
              <w:t>Geänderter Text</w:t>
            </w:r>
          </w:p>
        </w:tc>
      </w:tr>
      <w:tr w:rsidR="00AD5C29" w:rsidRPr="00B03494" w14:paraId="437A7049" w14:textId="77777777" w:rsidTr="00D23A7A">
        <w:trPr>
          <w:jc w:val="center"/>
        </w:trPr>
        <w:tc>
          <w:tcPr>
            <w:tcW w:w="4876" w:type="dxa"/>
          </w:tcPr>
          <w:p w14:paraId="757D51D2" w14:textId="77777777" w:rsidR="00AD5C29" w:rsidRPr="00B03494" w:rsidRDefault="00AD5C29" w:rsidP="00D23A7A">
            <w:pPr>
              <w:pStyle w:val="Normal6a"/>
            </w:pPr>
            <w:r w:rsidRPr="00B03494">
              <w:t>(6)</w:t>
            </w:r>
            <w:r w:rsidRPr="00B03494">
              <w:tab/>
              <w:t>Ein delegierter Rechtsakt, der gemäß Artikel </w:t>
            </w:r>
            <w:r w:rsidRPr="00B03494">
              <w:rPr>
                <w:b/>
                <w:i/>
              </w:rPr>
              <w:t>15</w:t>
            </w:r>
            <w:r w:rsidRPr="00B03494">
              <w:t xml:space="preserve"> Absatz </w:t>
            </w:r>
            <w:r w:rsidRPr="00B03494">
              <w:rPr>
                <w:b/>
                <w:i/>
              </w:rPr>
              <w:t>6</w:t>
            </w:r>
            <w:r w:rsidRPr="00B03494">
              <w:t xml:space="preserve"> und Artikel </w:t>
            </w:r>
            <w:r w:rsidRPr="00B03494">
              <w:rPr>
                <w:b/>
                <w:i/>
              </w:rPr>
              <w:t>24 Absatz 3</w:t>
            </w:r>
            <w:r w:rsidRPr="00B03494">
              <w:t xml:space="preserve"> erlassen wurde, tritt nur in Kraft, wenn weder das Europäische Parlament noch der Rat innerhalb einer Frist von zwei Monaten nach Übermittlung dieses Rechtsakts an das Europäische Parlament und den Rat Einwände erhoben haben oder wenn vor Ablauf dieser Frist sowohl das Europäische Parlament als auch der Rat der Kommission mitgeteilt haben, dass sie keine Einwände erheben werden. Auf Initiative des Europäischen Parlaments oder des Rates wird diese Frist um zwei Monate verlängert.</w:t>
            </w:r>
          </w:p>
        </w:tc>
        <w:tc>
          <w:tcPr>
            <w:tcW w:w="4876" w:type="dxa"/>
          </w:tcPr>
          <w:p w14:paraId="63B8CC17" w14:textId="77777777" w:rsidR="00AD5C29" w:rsidRPr="00B03494" w:rsidRDefault="00AD5C29" w:rsidP="00D23A7A">
            <w:pPr>
              <w:pStyle w:val="Normal6a"/>
            </w:pPr>
            <w:r w:rsidRPr="00B03494">
              <w:t>(6)</w:t>
            </w:r>
            <w:r w:rsidRPr="00B03494">
              <w:tab/>
              <w:t>Ein delegierter Rechtsakt, der gemäß Artikel </w:t>
            </w:r>
            <w:r w:rsidRPr="00B03494">
              <w:rPr>
                <w:b/>
                <w:i/>
              </w:rPr>
              <w:t>13</w:t>
            </w:r>
            <w:r w:rsidRPr="00B03494">
              <w:t xml:space="preserve"> Absatz </w:t>
            </w:r>
            <w:r w:rsidRPr="00B03494">
              <w:rPr>
                <w:b/>
                <w:i/>
              </w:rPr>
              <w:t>7, Artikel 15 Absatz 6, Artikel 24 Absatz 3, Artikel 29 Absatz 3, Artikel 30 Absatz 4, Artikel 37 Absatz 4, Artikel 57 Absatz 11</w:t>
            </w:r>
            <w:r w:rsidRPr="00B03494">
              <w:t xml:space="preserve"> und Artikel </w:t>
            </w:r>
            <w:r w:rsidRPr="00B03494">
              <w:rPr>
                <w:b/>
                <w:i/>
              </w:rPr>
              <w:t>23c</w:t>
            </w:r>
            <w:r w:rsidRPr="00B03494">
              <w:t xml:space="preserve"> erlassen wurde, tritt nur in Kraft, wenn weder das Europäische Parlament noch der Rat innerhalb einer Frist von zwei Monaten nach Übermittlung dieses Rechtsakts an das Europäische Parlament und den Rat Einwände erhoben haben oder wenn vor Ablauf dieser Frist sowohl das Europäische Parlament als auch der Rat der Kommission mitgeteilt haben, dass sie keine Einwände erheben werden. Auf Initiative des Europäischen Parlaments oder des Rates wird diese Frist um zwei Monate verlängert.</w:t>
            </w:r>
          </w:p>
        </w:tc>
      </w:tr>
    </w:tbl>
    <w:p w14:paraId="4B3289DE"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CDFF252" w14:textId="77777777" w:rsidR="00AD5C29" w:rsidRPr="00B03494" w:rsidRDefault="00AD5C29" w:rsidP="00AD5C29">
      <w:r w:rsidRPr="00B03494">
        <w:rPr>
          <w:rStyle w:val="HideTWBExt"/>
          <w:noProof w:val="0"/>
        </w:rPr>
        <w:t>&lt;/Amend&gt;</w:t>
      </w:r>
    </w:p>
    <w:p w14:paraId="59ED653B"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2560</w:t>
      </w:r>
      <w:r w:rsidRPr="00B03494">
        <w:rPr>
          <w:rStyle w:val="HideTWBExt"/>
          <w:noProof w:val="0"/>
        </w:rPr>
        <w:t>&lt;/NumAm&gt;</w:t>
      </w:r>
    </w:p>
    <w:p w14:paraId="03515C5B"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 Sophia in 't Veld, Karen Melchior</w:t>
      </w:r>
      <w:r w:rsidRPr="00B03494">
        <w:rPr>
          <w:rStyle w:val="HideTWBExt"/>
          <w:noProof w:val="0"/>
        </w:rPr>
        <w:t>&lt;/Members&gt;</w:t>
      </w:r>
    </w:p>
    <w:p w14:paraId="6350D351" w14:textId="77777777" w:rsidR="00AD5C29" w:rsidRPr="00B03494" w:rsidRDefault="00AD5C29" w:rsidP="00AD5C29">
      <w:pPr>
        <w:pStyle w:val="NormalBold"/>
      </w:pPr>
      <w:r w:rsidRPr="00B03494">
        <w:rPr>
          <w:rStyle w:val="HideTWBExt"/>
          <w:noProof w:val="0"/>
        </w:rPr>
        <w:t>&lt;/RepeatBlock-By&gt;</w:t>
      </w:r>
    </w:p>
    <w:p w14:paraId="2EC7B67A"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3EB02DF4" w14:textId="77777777" w:rsidR="00AD5C29" w:rsidRPr="00B03494" w:rsidRDefault="00AD5C29" w:rsidP="00AD5C29">
      <w:pPr>
        <w:pStyle w:val="NormalBold"/>
      </w:pPr>
      <w:r w:rsidRPr="00B03494">
        <w:rPr>
          <w:rStyle w:val="HideTWBExt"/>
          <w:noProof w:val="0"/>
        </w:rPr>
        <w:t>&lt;Article&gt;</w:t>
      </w:r>
      <w:r w:rsidRPr="00B03494">
        <w:t>Artikel 69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C55AEA3" w14:textId="77777777" w:rsidTr="00D23A7A">
        <w:trPr>
          <w:trHeight w:hRule="exact" w:val="240"/>
          <w:jc w:val="center"/>
        </w:trPr>
        <w:tc>
          <w:tcPr>
            <w:tcW w:w="9752" w:type="dxa"/>
            <w:gridSpan w:val="2"/>
          </w:tcPr>
          <w:p w14:paraId="07DFB5FF" w14:textId="77777777" w:rsidR="00AD5C29" w:rsidRPr="00B03494" w:rsidRDefault="00AD5C29" w:rsidP="00D23A7A"/>
        </w:tc>
      </w:tr>
      <w:tr w:rsidR="00AD5C29" w:rsidRPr="00B03494" w14:paraId="2171F4B3" w14:textId="77777777" w:rsidTr="00D23A7A">
        <w:trPr>
          <w:trHeight w:val="240"/>
          <w:jc w:val="center"/>
        </w:trPr>
        <w:tc>
          <w:tcPr>
            <w:tcW w:w="4876" w:type="dxa"/>
          </w:tcPr>
          <w:p w14:paraId="6E196320" w14:textId="77777777" w:rsidR="00AD5C29" w:rsidRPr="00B03494" w:rsidRDefault="00AD5C29" w:rsidP="00D23A7A">
            <w:pPr>
              <w:pStyle w:val="AmColumnHeading"/>
            </w:pPr>
            <w:r w:rsidRPr="00B03494">
              <w:t>Vorschlag der Kommission</w:t>
            </w:r>
          </w:p>
        </w:tc>
        <w:tc>
          <w:tcPr>
            <w:tcW w:w="4876" w:type="dxa"/>
          </w:tcPr>
          <w:p w14:paraId="5EFCC081" w14:textId="77777777" w:rsidR="00AD5C29" w:rsidRPr="00B03494" w:rsidRDefault="00AD5C29" w:rsidP="00D23A7A">
            <w:pPr>
              <w:pStyle w:val="AmColumnHeading"/>
            </w:pPr>
            <w:r w:rsidRPr="00B03494">
              <w:t>Geänderter Text</w:t>
            </w:r>
          </w:p>
        </w:tc>
      </w:tr>
      <w:tr w:rsidR="00AD5C29" w:rsidRPr="00B03494" w14:paraId="36189557" w14:textId="77777777" w:rsidTr="00D23A7A">
        <w:trPr>
          <w:jc w:val="center"/>
        </w:trPr>
        <w:tc>
          <w:tcPr>
            <w:tcW w:w="4876" w:type="dxa"/>
          </w:tcPr>
          <w:p w14:paraId="2BC536B8" w14:textId="77777777" w:rsidR="00AD5C29" w:rsidRPr="00B03494" w:rsidRDefault="00AD5C29" w:rsidP="00D23A7A">
            <w:pPr>
              <w:pStyle w:val="Normal6a"/>
            </w:pPr>
            <w:r w:rsidRPr="00B03494">
              <w:t>Die Kommission überprüft bis zum [18 Monate nach Inkrafttreten der Verordnung] und ab dann jährlich das Funktionieren der in Teil IV Kapitel I bis III dieser Verordnung vorgesehenen Maßnahmen.</w:t>
            </w:r>
          </w:p>
        </w:tc>
        <w:tc>
          <w:tcPr>
            <w:tcW w:w="4876" w:type="dxa"/>
          </w:tcPr>
          <w:p w14:paraId="47D0F374" w14:textId="77777777" w:rsidR="00AD5C29" w:rsidRPr="00B03494" w:rsidRDefault="00AD5C29" w:rsidP="00D23A7A">
            <w:pPr>
              <w:pStyle w:val="Normal6a"/>
            </w:pPr>
            <w:r w:rsidRPr="00B03494">
              <w:t xml:space="preserve">Die Kommission überprüft bis zum [18 Monate nach Inkrafttreten der Verordnung] und ab dann jährlich das Funktionieren der in Teil IV Kapitel I bis III dieser Verordnung vorgesehenen Maßnahmen </w:t>
            </w:r>
            <w:r w:rsidRPr="00B03494">
              <w:rPr>
                <w:b/>
                <w:i/>
              </w:rPr>
              <w:t>und erstattet über die Umsetzung der in dieser Verordnung festgelegten Maßnahmen Bericht</w:t>
            </w:r>
            <w:r w:rsidRPr="00B03494">
              <w:t xml:space="preserve">. </w:t>
            </w:r>
            <w:r w:rsidRPr="00B03494">
              <w:rPr>
                <w:b/>
                <w:i/>
              </w:rPr>
              <w:t>Dieser Bericht wird dem Europäischen Parlament und dem Rat übermittelt. Auf der Grundlage dieses Berichts führt das Europäische Parlament eine jährliche Plenardebatte zur Umsetzung dieser Verordnung sowie zum gesamten Gemeinsamen Europäischen Asylsystem durch.</w:t>
            </w:r>
          </w:p>
        </w:tc>
      </w:tr>
    </w:tbl>
    <w:p w14:paraId="6825E92B"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16F0A2A" w14:textId="77777777" w:rsidR="00AD5C29" w:rsidRPr="00B03494" w:rsidRDefault="00AD5C29" w:rsidP="00AD5C29">
      <w:r w:rsidRPr="00B03494">
        <w:rPr>
          <w:rStyle w:val="HideTWBExt"/>
          <w:noProof w:val="0"/>
        </w:rPr>
        <w:t>&lt;/Amend&gt;</w:t>
      </w:r>
    </w:p>
    <w:p w14:paraId="4B521864"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2561</w:t>
      </w:r>
      <w:r w:rsidRPr="00B03494">
        <w:rPr>
          <w:rStyle w:val="HideTWBExt"/>
          <w:noProof w:val="0"/>
        </w:rPr>
        <w:t>&lt;/NumAm&gt;</w:t>
      </w:r>
    </w:p>
    <w:p w14:paraId="277E907E"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w:t>
      </w:r>
      <w:r w:rsidRPr="00B03494">
        <w:rPr>
          <w:rStyle w:val="HideTWBExt"/>
          <w:noProof w:val="0"/>
        </w:rPr>
        <w:t>&lt;/Members&gt;</w:t>
      </w:r>
    </w:p>
    <w:p w14:paraId="3D79F549" w14:textId="77777777" w:rsidR="00AD5C29" w:rsidRPr="00B03494" w:rsidRDefault="00AD5C29" w:rsidP="00AD5C29">
      <w:pPr>
        <w:pStyle w:val="NormalBold"/>
      </w:pPr>
      <w:r w:rsidRPr="00B03494">
        <w:rPr>
          <w:rStyle w:val="HideTWBExt"/>
          <w:noProof w:val="0"/>
        </w:rPr>
        <w:t>&lt;/RepeatBlock-By&gt;</w:t>
      </w:r>
    </w:p>
    <w:p w14:paraId="0AC3BE40"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126650BB" w14:textId="77777777" w:rsidR="00AD5C29" w:rsidRPr="00B03494" w:rsidRDefault="00AD5C29" w:rsidP="00AD5C29">
      <w:pPr>
        <w:pStyle w:val="NormalBold"/>
      </w:pPr>
      <w:r w:rsidRPr="00B03494">
        <w:rPr>
          <w:rStyle w:val="HideTWBExt"/>
          <w:noProof w:val="0"/>
        </w:rPr>
        <w:t>&lt;Article&gt;</w:t>
      </w:r>
      <w:r w:rsidRPr="00B03494">
        <w:t>Artikel 69 – 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E8940EA" w14:textId="77777777" w:rsidTr="00D23A7A">
        <w:trPr>
          <w:trHeight w:hRule="exact" w:val="240"/>
          <w:jc w:val="center"/>
        </w:trPr>
        <w:tc>
          <w:tcPr>
            <w:tcW w:w="9752" w:type="dxa"/>
            <w:gridSpan w:val="2"/>
          </w:tcPr>
          <w:p w14:paraId="7A33C13D" w14:textId="77777777" w:rsidR="00AD5C29" w:rsidRPr="00B03494" w:rsidRDefault="00AD5C29" w:rsidP="00D23A7A"/>
        </w:tc>
      </w:tr>
      <w:tr w:rsidR="00AD5C29" w:rsidRPr="00B03494" w14:paraId="100FB318" w14:textId="77777777" w:rsidTr="00D23A7A">
        <w:trPr>
          <w:trHeight w:val="240"/>
          <w:jc w:val="center"/>
        </w:trPr>
        <w:tc>
          <w:tcPr>
            <w:tcW w:w="4876" w:type="dxa"/>
          </w:tcPr>
          <w:p w14:paraId="628C1F4E" w14:textId="77777777" w:rsidR="00AD5C29" w:rsidRPr="00B03494" w:rsidRDefault="00AD5C29" w:rsidP="00D23A7A">
            <w:pPr>
              <w:pStyle w:val="AmColumnHeading"/>
            </w:pPr>
            <w:r w:rsidRPr="00B03494">
              <w:t>Vorschlag der Kommission</w:t>
            </w:r>
          </w:p>
        </w:tc>
        <w:tc>
          <w:tcPr>
            <w:tcW w:w="4876" w:type="dxa"/>
          </w:tcPr>
          <w:p w14:paraId="3499EC6C" w14:textId="77777777" w:rsidR="00AD5C29" w:rsidRPr="00B03494" w:rsidRDefault="00AD5C29" w:rsidP="00D23A7A">
            <w:pPr>
              <w:pStyle w:val="AmColumnHeading"/>
            </w:pPr>
            <w:r w:rsidRPr="00B03494">
              <w:t>Geänderter Text</w:t>
            </w:r>
          </w:p>
        </w:tc>
      </w:tr>
      <w:tr w:rsidR="00AD5C29" w:rsidRPr="00B03494" w14:paraId="3390BC4F" w14:textId="77777777" w:rsidTr="00D23A7A">
        <w:trPr>
          <w:jc w:val="center"/>
        </w:trPr>
        <w:tc>
          <w:tcPr>
            <w:tcW w:w="4876" w:type="dxa"/>
          </w:tcPr>
          <w:p w14:paraId="45565A9D" w14:textId="77777777" w:rsidR="00AD5C29" w:rsidRPr="00B03494" w:rsidRDefault="00AD5C29" w:rsidP="00D23A7A">
            <w:pPr>
              <w:pStyle w:val="Normal6a"/>
            </w:pPr>
            <w:r w:rsidRPr="00B03494">
              <w:rPr>
                <w:b/>
                <w:i/>
              </w:rPr>
              <w:t>[Drei Jahre nach Inkrafttreten erstattet die Kommission über die Durchführung der in dieser Verordnung vorgesehenen Maßnahmen Bericht.]</w:t>
            </w:r>
          </w:p>
        </w:tc>
        <w:tc>
          <w:tcPr>
            <w:tcW w:w="4876" w:type="dxa"/>
          </w:tcPr>
          <w:p w14:paraId="1CDF0A09" w14:textId="77777777" w:rsidR="00AD5C29" w:rsidRPr="00B03494" w:rsidRDefault="00AD5C29" w:rsidP="00D23A7A">
            <w:pPr>
              <w:pStyle w:val="Normal6a"/>
            </w:pPr>
            <w:r w:rsidRPr="00B03494">
              <w:rPr>
                <w:b/>
                <w:i/>
              </w:rPr>
              <w:t>entfällt</w:t>
            </w:r>
          </w:p>
        </w:tc>
      </w:tr>
    </w:tbl>
    <w:p w14:paraId="5294EFA6"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6BAA20D" w14:textId="77777777" w:rsidR="00AD5C29" w:rsidRPr="00B03494" w:rsidRDefault="00AD5C29" w:rsidP="00AD5C29">
      <w:r w:rsidRPr="00B03494">
        <w:rPr>
          <w:rStyle w:val="HideTWBExt"/>
          <w:noProof w:val="0"/>
        </w:rPr>
        <w:t>&lt;/Amend&gt;</w:t>
      </w:r>
    </w:p>
    <w:p w14:paraId="138DFF7B"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2562</w:t>
      </w:r>
      <w:r w:rsidRPr="00B03494">
        <w:rPr>
          <w:rStyle w:val="HideTWBExt"/>
          <w:noProof w:val="0"/>
        </w:rPr>
        <w:t>&lt;/NumAm&gt;</w:t>
      </w:r>
    </w:p>
    <w:p w14:paraId="498EC0BD"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0484EF33" w14:textId="77777777" w:rsidR="00AD5C29" w:rsidRPr="00B03494" w:rsidRDefault="00AD5C29" w:rsidP="00AD5C29">
      <w:pPr>
        <w:pStyle w:val="NormalBold"/>
      </w:pPr>
      <w:r w:rsidRPr="00B03494">
        <w:rPr>
          <w:rStyle w:val="HideTWBExt"/>
          <w:noProof w:val="0"/>
        </w:rPr>
        <w:t>&lt;/RepeatBlock-By&gt;</w:t>
      </w:r>
    </w:p>
    <w:p w14:paraId="7AD93783"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A33A16F" w14:textId="77777777" w:rsidR="00AD5C29" w:rsidRPr="00B03494" w:rsidRDefault="00AD5C29" w:rsidP="00AD5C29">
      <w:pPr>
        <w:pStyle w:val="NormalBold"/>
      </w:pPr>
      <w:r w:rsidRPr="00B03494">
        <w:rPr>
          <w:rStyle w:val="HideTWBExt"/>
          <w:noProof w:val="0"/>
        </w:rPr>
        <w:t>&lt;Article&gt;</w:t>
      </w:r>
      <w:r w:rsidRPr="00B03494">
        <w:t>Artikel 69 – Absatz 3</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AA20C6E" w14:textId="77777777" w:rsidTr="00D23A7A">
        <w:trPr>
          <w:trHeight w:hRule="exact" w:val="240"/>
          <w:jc w:val="center"/>
        </w:trPr>
        <w:tc>
          <w:tcPr>
            <w:tcW w:w="9752" w:type="dxa"/>
            <w:gridSpan w:val="2"/>
          </w:tcPr>
          <w:p w14:paraId="29C5217A" w14:textId="77777777" w:rsidR="00AD5C29" w:rsidRPr="00B03494" w:rsidRDefault="00AD5C29" w:rsidP="00D23A7A"/>
        </w:tc>
      </w:tr>
      <w:tr w:rsidR="00AD5C29" w:rsidRPr="00B03494" w14:paraId="15F48CB6" w14:textId="77777777" w:rsidTr="00D23A7A">
        <w:trPr>
          <w:trHeight w:val="240"/>
          <w:jc w:val="center"/>
        </w:trPr>
        <w:tc>
          <w:tcPr>
            <w:tcW w:w="4876" w:type="dxa"/>
          </w:tcPr>
          <w:p w14:paraId="05C399E7" w14:textId="77777777" w:rsidR="00AD5C29" w:rsidRPr="00B03494" w:rsidRDefault="00AD5C29" w:rsidP="00D23A7A">
            <w:pPr>
              <w:pStyle w:val="AmColumnHeading"/>
            </w:pPr>
            <w:r w:rsidRPr="00B03494">
              <w:t>Vorschlag der Kommission</w:t>
            </w:r>
          </w:p>
        </w:tc>
        <w:tc>
          <w:tcPr>
            <w:tcW w:w="4876" w:type="dxa"/>
          </w:tcPr>
          <w:p w14:paraId="3BF3E066" w14:textId="77777777" w:rsidR="00AD5C29" w:rsidRPr="00B03494" w:rsidRDefault="00AD5C29" w:rsidP="00D23A7A">
            <w:pPr>
              <w:pStyle w:val="AmColumnHeading"/>
            </w:pPr>
            <w:r w:rsidRPr="00B03494">
              <w:t>Geänderter Text</w:t>
            </w:r>
          </w:p>
        </w:tc>
      </w:tr>
      <w:tr w:rsidR="00AD5C29" w:rsidRPr="00B03494" w14:paraId="1902BCA3" w14:textId="77777777" w:rsidTr="00D23A7A">
        <w:trPr>
          <w:jc w:val="center"/>
        </w:trPr>
        <w:tc>
          <w:tcPr>
            <w:tcW w:w="4876" w:type="dxa"/>
          </w:tcPr>
          <w:p w14:paraId="61C6EBEB" w14:textId="77777777" w:rsidR="00AD5C29" w:rsidRPr="00B03494" w:rsidRDefault="00AD5C29" w:rsidP="00D23A7A">
            <w:pPr>
              <w:pStyle w:val="Normal6a"/>
            </w:pPr>
            <w:r w:rsidRPr="00B03494">
              <w:t>Frühestens [</w:t>
            </w:r>
            <w:r w:rsidRPr="00B03494">
              <w:rPr>
                <w:b/>
                <w:i/>
              </w:rPr>
              <w:t>fünf</w:t>
            </w:r>
            <w:r w:rsidRPr="00B03494">
              <w:t xml:space="preserve">] Jahre nach dem Geltungsbeginn dieser Verordnung und anschließend alle </w:t>
            </w:r>
            <w:r w:rsidRPr="00B03494">
              <w:rPr>
                <w:b/>
                <w:i/>
              </w:rPr>
              <w:t>fünf</w:t>
            </w:r>
            <w:r w:rsidRPr="00B03494">
              <w:t xml:space="preserve"> Jahre nimmt die Kommission eine Bewertung dieser Verordnung vor. </w:t>
            </w:r>
            <w:r w:rsidRPr="00B03494">
              <w:rPr>
                <w:b/>
                <w:i/>
              </w:rPr>
              <w:t>Die Kommission legt dem Europäischen Parlament, dem Rat und dem Europäischen Wirtschafts- und Sozialausschuss einen Bericht mit den wichtigsten Ergebnissen vor. Die Mitgliedstaaten übermitteln der Kommission spätestens sechs Monate vor Ablauf der Frist von [fünf] Jahren alle für die Erstellung dieses Berichts erforderlichen Informationen.</w:t>
            </w:r>
          </w:p>
        </w:tc>
        <w:tc>
          <w:tcPr>
            <w:tcW w:w="4876" w:type="dxa"/>
          </w:tcPr>
          <w:p w14:paraId="2755935A" w14:textId="77777777" w:rsidR="00AD5C29" w:rsidRPr="00B03494" w:rsidRDefault="00AD5C29" w:rsidP="00D23A7A">
            <w:pPr>
              <w:pStyle w:val="Normal6a"/>
            </w:pPr>
            <w:r w:rsidRPr="00B03494">
              <w:t>Frühestens [</w:t>
            </w:r>
            <w:r w:rsidRPr="00B03494">
              <w:rPr>
                <w:b/>
                <w:i/>
              </w:rPr>
              <w:t>zwei</w:t>
            </w:r>
            <w:r w:rsidRPr="00B03494">
              <w:t xml:space="preserve">] Jahre nach dem Geltungsbeginn dieser Verordnung und anschließend alle </w:t>
            </w:r>
            <w:r w:rsidRPr="00B03494">
              <w:rPr>
                <w:b/>
                <w:i/>
              </w:rPr>
              <w:t>zwei</w:t>
            </w:r>
            <w:r w:rsidRPr="00B03494">
              <w:t xml:space="preserve"> Jahre nimmt die Kommission eine Bewertung dieser Verordnung vor.</w:t>
            </w:r>
          </w:p>
        </w:tc>
      </w:tr>
    </w:tbl>
    <w:p w14:paraId="190B83FF"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9D38BC0" w14:textId="77777777" w:rsidR="00AD5C29" w:rsidRPr="00B03494" w:rsidRDefault="00AD5C29" w:rsidP="00AD5C29">
      <w:r w:rsidRPr="00B03494">
        <w:rPr>
          <w:rStyle w:val="HideTWBExt"/>
          <w:noProof w:val="0"/>
        </w:rPr>
        <w:t>&lt;/Amend&gt;</w:t>
      </w:r>
    </w:p>
    <w:p w14:paraId="01C4919B"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2563</w:t>
      </w:r>
      <w:r w:rsidRPr="00B03494">
        <w:rPr>
          <w:rStyle w:val="HideTWBExt"/>
          <w:noProof w:val="0"/>
        </w:rPr>
        <w:t>&lt;/NumAm&gt;</w:t>
      </w:r>
    </w:p>
    <w:p w14:paraId="6D12A798"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 Sophia in 't Veld, Karen Melchior</w:t>
      </w:r>
      <w:r w:rsidRPr="00B03494">
        <w:rPr>
          <w:rStyle w:val="HideTWBExt"/>
          <w:noProof w:val="0"/>
        </w:rPr>
        <w:t>&lt;/Members&gt;</w:t>
      </w:r>
    </w:p>
    <w:p w14:paraId="7FB46C93" w14:textId="77777777" w:rsidR="00AD5C29" w:rsidRPr="00B03494" w:rsidRDefault="00AD5C29" w:rsidP="00AD5C29">
      <w:pPr>
        <w:pStyle w:val="NormalBold"/>
      </w:pPr>
      <w:r w:rsidRPr="00B03494">
        <w:rPr>
          <w:rStyle w:val="HideTWBExt"/>
          <w:noProof w:val="0"/>
        </w:rPr>
        <w:t>&lt;/RepeatBlock-By&gt;</w:t>
      </w:r>
    </w:p>
    <w:p w14:paraId="47B64BFF"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378E5492" w14:textId="77777777" w:rsidR="00AD5C29" w:rsidRPr="00B03494" w:rsidRDefault="00AD5C29" w:rsidP="00AD5C29">
      <w:pPr>
        <w:pStyle w:val="NormalBold"/>
      </w:pPr>
      <w:r w:rsidRPr="00B03494">
        <w:rPr>
          <w:rStyle w:val="HideTWBExt"/>
          <w:noProof w:val="0"/>
        </w:rPr>
        <w:t>&lt;Article&gt;</w:t>
      </w:r>
      <w:r w:rsidRPr="00B03494">
        <w:t>Artikel 69 – Absatz 3</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DF82639" w14:textId="77777777" w:rsidTr="00D23A7A">
        <w:trPr>
          <w:trHeight w:hRule="exact" w:val="240"/>
          <w:jc w:val="center"/>
        </w:trPr>
        <w:tc>
          <w:tcPr>
            <w:tcW w:w="9752" w:type="dxa"/>
            <w:gridSpan w:val="2"/>
          </w:tcPr>
          <w:p w14:paraId="6A4F4432" w14:textId="77777777" w:rsidR="00AD5C29" w:rsidRPr="00B03494" w:rsidRDefault="00AD5C29" w:rsidP="00D23A7A"/>
        </w:tc>
      </w:tr>
      <w:tr w:rsidR="00AD5C29" w:rsidRPr="00B03494" w14:paraId="088EE697" w14:textId="77777777" w:rsidTr="00D23A7A">
        <w:trPr>
          <w:trHeight w:val="240"/>
          <w:jc w:val="center"/>
        </w:trPr>
        <w:tc>
          <w:tcPr>
            <w:tcW w:w="4876" w:type="dxa"/>
          </w:tcPr>
          <w:p w14:paraId="33DF66C6" w14:textId="77777777" w:rsidR="00AD5C29" w:rsidRPr="00B03494" w:rsidRDefault="00AD5C29" w:rsidP="00D23A7A">
            <w:pPr>
              <w:pStyle w:val="AmColumnHeading"/>
            </w:pPr>
            <w:r w:rsidRPr="00B03494">
              <w:t>Vorschlag der Kommission</w:t>
            </w:r>
          </w:p>
        </w:tc>
        <w:tc>
          <w:tcPr>
            <w:tcW w:w="4876" w:type="dxa"/>
          </w:tcPr>
          <w:p w14:paraId="1C767C65" w14:textId="77777777" w:rsidR="00AD5C29" w:rsidRPr="00B03494" w:rsidRDefault="00AD5C29" w:rsidP="00D23A7A">
            <w:pPr>
              <w:pStyle w:val="AmColumnHeading"/>
            </w:pPr>
            <w:r w:rsidRPr="00B03494">
              <w:t>Geänderter Text</w:t>
            </w:r>
          </w:p>
        </w:tc>
      </w:tr>
      <w:tr w:rsidR="00AD5C29" w:rsidRPr="00B03494" w14:paraId="51B0BA67" w14:textId="77777777" w:rsidTr="00D23A7A">
        <w:trPr>
          <w:jc w:val="center"/>
        </w:trPr>
        <w:tc>
          <w:tcPr>
            <w:tcW w:w="4876" w:type="dxa"/>
          </w:tcPr>
          <w:p w14:paraId="6D30F5A9" w14:textId="77777777" w:rsidR="00AD5C29" w:rsidRPr="00B03494" w:rsidRDefault="00AD5C29" w:rsidP="00D23A7A">
            <w:pPr>
              <w:pStyle w:val="Normal6a"/>
            </w:pPr>
            <w:r w:rsidRPr="00B03494">
              <w:t>Frühestens [</w:t>
            </w:r>
            <w:r w:rsidRPr="00B03494">
              <w:rPr>
                <w:b/>
                <w:i/>
              </w:rPr>
              <w:t>fünf</w:t>
            </w:r>
            <w:r w:rsidRPr="00B03494">
              <w:t xml:space="preserve">] Jahre nach dem Geltungsbeginn dieser Verordnung und anschließend alle fünf Jahre nimmt die Kommission eine Bewertung dieser Verordnung vor. Die Kommission legt dem Europäischen Parlament, dem Rat und dem Europäischen Wirtschafts- und Sozialausschuss einen Bericht mit den wichtigsten Ergebnissen vor. Die Mitgliedstaaten übermitteln der Kommission spätestens sechs Monate vor Ablauf der Frist </w:t>
            </w:r>
            <w:r w:rsidRPr="00B03494">
              <w:rPr>
                <w:b/>
                <w:i/>
              </w:rPr>
              <w:t>von [fünf] Jahren</w:t>
            </w:r>
            <w:r w:rsidRPr="00B03494">
              <w:t xml:space="preserve"> alle für die Erstellung dieses Berichts erforderlichen Informationen.</w:t>
            </w:r>
          </w:p>
        </w:tc>
        <w:tc>
          <w:tcPr>
            <w:tcW w:w="4876" w:type="dxa"/>
          </w:tcPr>
          <w:p w14:paraId="0A4D4730" w14:textId="77777777" w:rsidR="00AD5C29" w:rsidRPr="00B03494" w:rsidRDefault="00AD5C29" w:rsidP="00D23A7A">
            <w:pPr>
              <w:pStyle w:val="Normal6a"/>
            </w:pPr>
            <w:r w:rsidRPr="00B03494">
              <w:t>Frühestens [</w:t>
            </w:r>
            <w:r w:rsidRPr="00B03494">
              <w:rPr>
                <w:b/>
                <w:i/>
              </w:rPr>
              <w:t>drei</w:t>
            </w:r>
            <w:r w:rsidRPr="00B03494">
              <w:t xml:space="preserve">] Jahre nach dem Geltungsbeginn dieser Verordnung und anschließend alle fünf Jahre nimmt die Kommission eine Bewertung dieser Verordnung vor. Die Kommission legt dem Europäischen Parlament, dem Rat und dem Europäischen Wirtschafts- und Sozialausschuss einen Bericht mit den wichtigsten Ergebnissen vor. Die Mitgliedstaaten übermitteln der Kommission spätestens sechs Monate vor Ablauf der </w:t>
            </w:r>
            <w:r w:rsidRPr="00B03494">
              <w:rPr>
                <w:b/>
                <w:i/>
              </w:rPr>
              <w:t>zuvor genannten</w:t>
            </w:r>
            <w:r w:rsidRPr="00B03494">
              <w:t xml:space="preserve"> Frist alle für die Erstellung dieses Berichts erforderlichen Informationen.</w:t>
            </w:r>
          </w:p>
        </w:tc>
      </w:tr>
    </w:tbl>
    <w:p w14:paraId="03EBE394"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B86564C" w14:textId="77777777" w:rsidR="00AD5C29" w:rsidRPr="00B03494" w:rsidRDefault="00AD5C29" w:rsidP="00AD5C29">
      <w:r w:rsidRPr="00B03494">
        <w:rPr>
          <w:rStyle w:val="HideTWBExt"/>
          <w:noProof w:val="0"/>
        </w:rPr>
        <w:t>&lt;/Amend&gt;</w:t>
      </w:r>
    </w:p>
    <w:p w14:paraId="59FF1C74"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2564</w:t>
      </w:r>
      <w:r w:rsidRPr="00B03494">
        <w:rPr>
          <w:rStyle w:val="HideTWBExt"/>
          <w:noProof w:val="0"/>
        </w:rPr>
        <w:t>&lt;/NumAm&gt;</w:t>
      </w:r>
    </w:p>
    <w:p w14:paraId="2AF36330"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 Sophia in 't Veld, Karen Melchior</w:t>
      </w:r>
      <w:r w:rsidRPr="00B03494">
        <w:rPr>
          <w:rStyle w:val="HideTWBExt"/>
          <w:noProof w:val="0"/>
        </w:rPr>
        <w:t>&lt;/Members&gt;</w:t>
      </w:r>
    </w:p>
    <w:p w14:paraId="5630E222" w14:textId="77777777" w:rsidR="00AD5C29" w:rsidRPr="00B03494" w:rsidRDefault="00AD5C29" w:rsidP="00AD5C29">
      <w:pPr>
        <w:pStyle w:val="NormalBold"/>
      </w:pPr>
      <w:r w:rsidRPr="00B03494">
        <w:rPr>
          <w:rStyle w:val="HideTWBExt"/>
          <w:noProof w:val="0"/>
        </w:rPr>
        <w:t>&lt;/RepeatBlock-By&gt;</w:t>
      </w:r>
    </w:p>
    <w:p w14:paraId="2C6006F2"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AF74E86" w14:textId="77777777" w:rsidR="00AD5C29" w:rsidRPr="00B03494" w:rsidRDefault="00AD5C29" w:rsidP="00AD5C29">
      <w:pPr>
        <w:pStyle w:val="NormalBold"/>
      </w:pPr>
      <w:r w:rsidRPr="00B03494">
        <w:rPr>
          <w:rStyle w:val="HideTWBExt"/>
          <w:noProof w:val="0"/>
        </w:rPr>
        <w:t>&lt;Article&gt;</w:t>
      </w:r>
      <w:r w:rsidRPr="00B03494">
        <w:t>Artikel 69 – Absatz 3 a (neu)</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F18D271" w14:textId="77777777" w:rsidTr="00D23A7A">
        <w:trPr>
          <w:trHeight w:hRule="exact" w:val="240"/>
          <w:jc w:val="center"/>
        </w:trPr>
        <w:tc>
          <w:tcPr>
            <w:tcW w:w="9752" w:type="dxa"/>
            <w:gridSpan w:val="2"/>
          </w:tcPr>
          <w:p w14:paraId="7C8C57FF" w14:textId="77777777" w:rsidR="00AD5C29" w:rsidRPr="00B03494" w:rsidRDefault="00AD5C29" w:rsidP="00D23A7A"/>
        </w:tc>
      </w:tr>
      <w:tr w:rsidR="00AD5C29" w:rsidRPr="00B03494" w14:paraId="36773850" w14:textId="77777777" w:rsidTr="00D23A7A">
        <w:trPr>
          <w:trHeight w:val="240"/>
          <w:jc w:val="center"/>
        </w:trPr>
        <w:tc>
          <w:tcPr>
            <w:tcW w:w="4876" w:type="dxa"/>
          </w:tcPr>
          <w:p w14:paraId="664DF5D1" w14:textId="77777777" w:rsidR="00AD5C29" w:rsidRPr="00B03494" w:rsidRDefault="00AD5C29" w:rsidP="00D23A7A">
            <w:pPr>
              <w:pStyle w:val="AmColumnHeading"/>
            </w:pPr>
            <w:r w:rsidRPr="00B03494">
              <w:t>Vorschlag der Kommission</w:t>
            </w:r>
          </w:p>
        </w:tc>
        <w:tc>
          <w:tcPr>
            <w:tcW w:w="4876" w:type="dxa"/>
          </w:tcPr>
          <w:p w14:paraId="57DC38AD" w14:textId="77777777" w:rsidR="00AD5C29" w:rsidRPr="00B03494" w:rsidRDefault="00AD5C29" w:rsidP="00D23A7A">
            <w:pPr>
              <w:pStyle w:val="AmColumnHeading"/>
            </w:pPr>
            <w:r w:rsidRPr="00B03494">
              <w:t>Geänderter Text</w:t>
            </w:r>
          </w:p>
        </w:tc>
      </w:tr>
      <w:tr w:rsidR="00AD5C29" w:rsidRPr="00B03494" w14:paraId="697D7A62" w14:textId="77777777" w:rsidTr="00D23A7A">
        <w:trPr>
          <w:jc w:val="center"/>
        </w:trPr>
        <w:tc>
          <w:tcPr>
            <w:tcW w:w="4876" w:type="dxa"/>
          </w:tcPr>
          <w:p w14:paraId="16B82B62" w14:textId="77777777" w:rsidR="00AD5C29" w:rsidRPr="00B03494" w:rsidRDefault="00AD5C29" w:rsidP="00D23A7A">
            <w:pPr>
              <w:pStyle w:val="Normal6a"/>
            </w:pPr>
          </w:p>
        </w:tc>
        <w:tc>
          <w:tcPr>
            <w:tcW w:w="4876" w:type="dxa"/>
          </w:tcPr>
          <w:p w14:paraId="32650BAB" w14:textId="77777777" w:rsidR="00AD5C29" w:rsidRPr="00B03494" w:rsidRDefault="00AD5C29" w:rsidP="00D23A7A">
            <w:pPr>
              <w:pStyle w:val="Normal6a"/>
            </w:pPr>
            <w:r w:rsidRPr="00B03494">
              <w:rPr>
                <w:b/>
                <w:i/>
              </w:rPr>
              <w:t>Im Sinne dieses Artikels kann die Kommission die in Artikel 57a genannte Unterstützung durch die Organe, Einrichtungen und sonstigen Stellen der Union verlangen.</w:t>
            </w:r>
          </w:p>
        </w:tc>
      </w:tr>
    </w:tbl>
    <w:p w14:paraId="0DCCE496"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869FFF3" w14:textId="77777777" w:rsidR="00AD5C29" w:rsidRPr="00B03494" w:rsidRDefault="00AD5C29" w:rsidP="00AD5C29">
      <w:r w:rsidRPr="00B03494">
        <w:rPr>
          <w:rStyle w:val="HideTWBExt"/>
          <w:noProof w:val="0"/>
        </w:rPr>
        <w:t>&lt;/Amend&gt;</w:t>
      </w:r>
    </w:p>
    <w:p w14:paraId="0C0667B0"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2565</w:t>
      </w:r>
      <w:r w:rsidRPr="00B03494">
        <w:rPr>
          <w:rStyle w:val="HideTWBExt"/>
          <w:noProof w:val="0"/>
        </w:rPr>
        <w:t>&lt;/NumAm&gt;</w:t>
      </w:r>
    </w:p>
    <w:p w14:paraId="6CC480CF" w14:textId="77777777" w:rsidR="00AD5C29" w:rsidRPr="00B03494" w:rsidRDefault="00AD5C29" w:rsidP="00AD5C29">
      <w:pPr>
        <w:pStyle w:val="NormalBold"/>
      </w:pPr>
      <w:r w:rsidRPr="00B03494">
        <w:rPr>
          <w:rStyle w:val="HideTWBExt"/>
          <w:noProof w:val="0"/>
        </w:rPr>
        <w:t>&lt;RepeatBlock-By&gt;&lt;Members&gt;</w:t>
      </w:r>
      <w:r w:rsidRPr="00B03494">
        <w:t>Nicolaus Fest, Jaak Madison, Bernhard Zimniok, Gunnar Beck, Tom Vandendriessche, Peter Kofod, Roman Haider, Georg Mayer, Harald Vilimsky, Laura Huhtasaari, Philippe Olivier</w:t>
      </w:r>
      <w:r w:rsidRPr="00B03494">
        <w:rPr>
          <w:rStyle w:val="HideTWBExt"/>
          <w:noProof w:val="0"/>
        </w:rPr>
        <w:t>&lt;/Members&gt;</w:t>
      </w:r>
    </w:p>
    <w:p w14:paraId="498E760A" w14:textId="77777777" w:rsidR="00AD5C29" w:rsidRPr="00B03494" w:rsidRDefault="00AD5C29" w:rsidP="00AD5C29">
      <w:pPr>
        <w:pStyle w:val="NormalBold"/>
      </w:pPr>
      <w:r w:rsidRPr="00B03494">
        <w:rPr>
          <w:rStyle w:val="HideTWBExt"/>
          <w:noProof w:val="0"/>
        </w:rPr>
        <w:t>&lt;/RepeatBlock-By&gt;</w:t>
      </w:r>
    </w:p>
    <w:p w14:paraId="79534CC0"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BB449E7" w14:textId="77777777" w:rsidR="00AD5C29" w:rsidRPr="00B03494" w:rsidRDefault="00AD5C29" w:rsidP="00AD5C29">
      <w:pPr>
        <w:pStyle w:val="NormalBold"/>
      </w:pPr>
      <w:r w:rsidRPr="00B03494">
        <w:rPr>
          <w:rStyle w:val="HideTWBExt"/>
          <w:noProof w:val="0"/>
        </w:rPr>
        <w:t>&lt;Article&gt;</w:t>
      </w:r>
      <w:r w:rsidRPr="00B03494">
        <w:t>Artikel 71</w:t>
      </w:r>
      <w:r w:rsidRPr="00B03494">
        <w:rPr>
          <w:rStyle w:val="HideTWBExt"/>
          <w:noProof w:val="0"/>
        </w:rPr>
        <w:t>&lt;/Article&gt;</w:t>
      </w:r>
    </w:p>
    <w:p w14:paraId="1E83E8FA" w14:textId="77777777" w:rsidR="00AD5C29" w:rsidRPr="00B03494" w:rsidRDefault="00AD5C29" w:rsidP="00AD5C29">
      <w:r w:rsidRPr="00B03494">
        <w:rPr>
          <w:rStyle w:val="HideTWBExt"/>
          <w:noProof w:val="0"/>
        </w:rPr>
        <w:t>&lt;DocAmend2&gt;</w:t>
      </w:r>
      <w:r w:rsidRPr="00B03494">
        <w:t>Richtlinie 2003/109/EG.</w:t>
      </w:r>
      <w:r w:rsidRPr="00B03494">
        <w:rPr>
          <w:rStyle w:val="HideTWBExt"/>
          <w:noProof w:val="0"/>
        </w:rPr>
        <w:t>&lt;/DocAmend2&gt;</w:t>
      </w:r>
    </w:p>
    <w:p w14:paraId="458D924A" w14:textId="77777777" w:rsidR="00AD5C29" w:rsidRPr="00B03494" w:rsidRDefault="00AD5C29" w:rsidP="00AD5C29">
      <w:r w:rsidRPr="00B03494">
        <w:rPr>
          <w:rStyle w:val="HideTWBExt"/>
          <w:noProof w:val="0"/>
        </w:rPr>
        <w:t>&lt;Article2&gt;</w:t>
      </w:r>
      <w:r w:rsidRPr="00B03494">
        <w:t>Artikel 4 – Absatz 1 – Unterabsatz 1 a (neu)</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16C05DD" w14:textId="77777777" w:rsidTr="00D23A7A">
        <w:trPr>
          <w:trHeight w:hRule="exact" w:val="240"/>
          <w:jc w:val="center"/>
        </w:trPr>
        <w:tc>
          <w:tcPr>
            <w:tcW w:w="9752" w:type="dxa"/>
            <w:gridSpan w:val="2"/>
          </w:tcPr>
          <w:p w14:paraId="6332080F" w14:textId="77777777" w:rsidR="00AD5C29" w:rsidRPr="00B03494" w:rsidRDefault="00AD5C29" w:rsidP="00D23A7A"/>
        </w:tc>
      </w:tr>
      <w:tr w:rsidR="00AD5C29" w:rsidRPr="00B03494" w14:paraId="5F782E90" w14:textId="77777777" w:rsidTr="00D23A7A">
        <w:trPr>
          <w:trHeight w:val="240"/>
          <w:jc w:val="center"/>
        </w:trPr>
        <w:tc>
          <w:tcPr>
            <w:tcW w:w="4876" w:type="dxa"/>
          </w:tcPr>
          <w:p w14:paraId="78299DAA" w14:textId="77777777" w:rsidR="00AD5C29" w:rsidRPr="00B03494" w:rsidRDefault="00AD5C29" w:rsidP="00D23A7A">
            <w:pPr>
              <w:pStyle w:val="AmColumnHeading"/>
            </w:pPr>
            <w:r w:rsidRPr="00B03494">
              <w:t>Vorschlag der Kommission</w:t>
            </w:r>
          </w:p>
        </w:tc>
        <w:tc>
          <w:tcPr>
            <w:tcW w:w="4876" w:type="dxa"/>
          </w:tcPr>
          <w:p w14:paraId="6F926D4E" w14:textId="77777777" w:rsidR="00AD5C29" w:rsidRPr="00B03494" w:rsidRDefault="00AD5C29" w:rsidP="00D23A7A">
            <w:pPr>
              <w:pStyle w:val="AmColumnHeading"/>
            </w:pPr>
            <w:r w:rsidRPr="00B03494">
              <w:t>Geänderter Text</w:t>
            </w:r>
          </w:p>
        </w:tc>
      </w:tr>
      <w:tr w:rsidR="00AD5C29" w:rsidRPr="00B03494" w14:paraId="0CAE1C32" w14:textId="77777777" w:rsidTr="00D23A7A">
        <w:trPr>
          <w:jc w:val="center"/>
        </w:trPr>
        <w:tc>
          <w:tcPr>
            <w:tcW w:w="4876" w:type="dxa"/>
          </w:tcPr>
          <w:p w14:paraId="209F3370" w14:textId="77777777" w:rsidR="00AD5C29" w:rsidRPr="00B03494" w:rsidRDefault="00AD5C29" w:rsidP="00D23A7A">
            <w:pPr>
              <w:pStyle w:val="NormalBoldItalicCenter6a"/>
            </w:pPr>
            <w:r w:rsidRPr="00B03494">
              <w:t>Artikel 71</w:t>
            </w:r>
          </w:p>
        </w:tc>
        <w:tc>
          <w:tcPr>
            <w:tcW w:w="4876" w:type="dxa"/>
          </w:tcPr>
          <w:p w14:paraId="16852376" w14:textId="77777777" w:rsidR="00AD5C29" w:rsidRPr="00B03494" w:rsidRDefault="00AD5C29" w:rsidP="00D23A7A">
            <w:pPr>
              <w:pStyle w:val="Normal6a"/>
            </w:pPr>
            <w:r w:rsidRPr="00B03494">
              <w:rPr>
                <w:b/>
                <w:i/>
              </w:rPr>
              <w:t>entfällt</w:t>
            </w:r>
          </w:p>
        </w:tc>
      </w:tr>
      <w:tr w:rsidR="00AD5C29" w:rsidRPr="00B03494" w14:paraId="1A3C6207" w14:textId="77777777" w:rsidTr="00D23A7A">
        <w:trPr>
          <w:jc w:val="center"/>
        </w:trPr>
        <w:tc>
          <w:tcPr>
            <w:tcW w:w="4876" w:type="dxa"/>
          </w:tcPr>
          <w:p w14:paraId="0E7C51BB" w14:textId="77777777" w:rsidR="00AD5C29" w:rsidRPr="00B03494" w:rsidRDefault="00AD5C29" w:rsidP="00D23A7A">
            <w:pPr>
              <w:pStyle w:val="NormalBoldItalicCenter6a"/>
            </w:pPr>
            <w:r w:rsidRPr="00B03494">
              <w:t>Änderungen der Richtlinie über den langfristigen Aufenthalt</w:t>
            </w:r>
          </w:p>
        </w:tc>
        <w:tc>
          <w:tcPr>
            <w:tcW w:w="4876" w:type="dxa"/>
          </w:tcPr>
          <w:p w14:paraId="525822D0" w14:textId="77777777" w:rsidR="00AD5C29" w:rsidRPr="00B03494" w:rsidRDefault="00AD5C29" w:rsidP="00D23A7A">
            <w:pPr>
              <w:pStyle w:val="Normal6a"/>
            </w:pPr>
          </w:p>
        </w:tc>
      </w:tr>
      <w:tr w:rsidR="00AD5C29" w:rsidRPr="00B03494" w14:paraId="6D3787B5" w14:textId="77777777" w:rsidTr="00D23A7A">
        <w:trPr>
          <w:jc w:val="center"/>
        </w:trPr>
        <w:tc>
          <w:tcPr>
            <w:tcW w:w="4876" w:type="dxa"/>
          </w:tcPr>
          <w:p w14:paraId="19895F91" w14:textId="77777777" w:rsidR="00AD5C29" w:rsidRPr="00B03494" w:rsidRDefault="00AD5C29" w:rsidP="00D23A7A">
            <w:pPr>
              <w:pStyle w:val="Normal6a"/>
            </w:pPr>
            <w:r w:rsidRPr="00B03494">
              <w:rPr>
                <w:b/>
                <w:i/>
              </w:rPr>
              <w:t>1. Die Richtlinie 2003/109/EG wird wie folgt geändert:</w:t>
            </w:r>
          </w:p>
        </w:tc>
        <w:tc>
          <w:tcPr>
            <w:tcW w:w="4876" w:type="dxa"/>
          </w:tcPr>
          <w:p w14:paraId="4623F9EB" w14:textId="77777777" w:rsidR="00AD5C29" w:rsidRPr="00B03494" w:rsidRDefault="00AD5C29" w:rsidP="00D23A7A">
            <w:pPr>
              <w:pStyle w:val="Normal6a"/>
            </w:pPr>
          </w:p>
        </w:tc>
      </w:tr>
      <w:tr w:rsidR="00AD5C29" w:rsidRPr="00B03494" w14:paraId="419B0E74" w14:textId="77777777" w:rsidTr="00D23A7A">
        <w:trPr>
          <w:jc w:val="center"/>
        </w:trPr>
        <w:tc>
          <w:tcPr>
            <w:tcW w:w="4876" w:type="dxa"/>
          </w:tcPr>
          <w:p w14:paraId="065E14B5" w14:textId="77777777" w:rsidR="00AD5C29" w:rsidRPr="00B03494" w:rsidRDefault="00AD5C29" w:rsidP="00D23A7A">
            <w:pPr>
              <w:pStyle w:val="Normal6a"/>
            </w:pPr>
            <w:r w:rsidRPr="00B03494">
              <w:rPr>
                <w:b/>
                <w:i/>
              </w:rPr>
              <w:t>Artikel 4 wird wie folgt geändert:</w:t>
            </w:r>
          </w:p>
        </w:tc>
        <w:tc>
          <w:tcPr>
            <w:tcW w:w="4876" w:type="dxa"/>
          </w:tcPr>
          <w:p w14:paraId="624D113C" w14:textId="77777777" w:rsidR="00AD5C29" w:rsidRPr="00B03494" w:rsidRDefault="00AD5C29" w:rsidP="00D23A7A">
            <w:pPr>
              <w:pStyle w:val="Normal6a"/>
            </w:pPr>
          </w:p>
        </w:tc>
      </w:tr>
      <w:tr w:rsidR="00AD5C29" w:rsidRPr="00B03494" w14:paraId="6039B558" w14:textId="77777777" w:rsidTr="00D23A7A">
        <w:trPr>
          <w:jc w:val="center"/>
        </w:trPr>
        <w:tc>
          <w:tcPr>
            <w:tcW w:w="4876" w:type="dxa"/>
          </w:tcPr>
          <w:p w14:paraId="748641F1" w14:textId="77777777" w:rsidR="00AD5C29" w:rsidRPr="00B03494" w:rsidRDefault="00AD5C29" w:rsidP="00D23A7A">
            <w:pPr>
              <w:pStyle w:val="Normal6a"/>
            </w:pPr>
            <w:r w:rsidRPr="00B03494">
              <w:rPr>
                <w:b/>
                <w:i/>
              </w:rPr>
              <w:t>a) In Absatz 1 wird folgender Unterabsatz angefügt:</w:t>
            </w:r>
          </w:p>
        </w:tc>
        <w:tc>
          <w:tcPr>
            <w:tcW w:w="4876" w:type="dxa"/>
          </w:tcPr>
          <w:p w14:paraId="5D9CB788" w14:textId="77777777" w:rsidR="00AD5C29" w:rsidRPr="00B03494" w:rsidRDefault="00AD5C29" w:rsidP="00D23A7A">
            <w:pPr>
              <w:pStyle w:val="Normal6a"/>
            </w:pPr>
          </w:p>
        </w:tc>
      </w:tr>
      <w:tr w:rsidR="00AD5C29" w:rsidRPr="00B03494" w14:paraId="50084066" w14:textId="77777777" w:rsidTr="00D23A7A">
        <w:trPr>
          <w:jc w:val="center"/>
        </w:trPr>
        <w:tc>
          <w:tcPr>
            <w:tcW w:w="4876" w:type="dxa"/>
          </w:tcPr>
          <w:p w14:paraId="20EEE21D" w14:textId="77777777" w:rsidR="00AD5C29" w:rsidRPr="00B03494" w:rsidRDefault="00AD5C29" w:rsidP="00D23A7A">
            <w:pPr>
              <w:pStyle w:val="Normal6a"/>
            </w:pPr>
            <w:r w:rsidRPr="00B03494">
              <w:t>„</w:t>
            </w:r>
            <w:r w:rsidRPr="00B03494">
              <w:rPr>
                <w:b/>
                <w:i/>
              </w:rPr>
              <w:t>Für Personen, die internationalen Schutz genießen, beträgt die erforderliche Dauer des rechtmäßigen und ununterbrochenen Aufenthalts drei Jahre.“</w:t>
            </w:r>
          </w:p>
        </w:tc>
        <w:tc>
          <w:tcPr>
            <w:tcW w:w="4876" w:type="dxa"/>
          </w:tcPr>
          <w:p w14:paraId="076530A8" w14:textId="77777777" w:rsidR="00AD5C29" w:rsidRPr="00B03494" w:rsidRDefault="00AD5C29" w:rsidP="00D23A7A">
            <w:pPr>
              <w:pStyle w:val="Normal6a"/>
            </w:pPr>
          </w:p>
        </w:tc>
      </w:tr>
      <w:tr w:rsidR="00AD5C29" w:rsidRPr="00B03494" w14:paraId="134B028C" w14:textId="77777777" w:rsidTr="00D23A7A">
        <w:trPr>
          <w:jc w:val="center"/>
        </w:trPr>
        <w:tc>
          <w:tcPr>
            <w:tcW w:w="4876" w:type="dxa"/>
          </w:tcPr>
          <w:p w14:paraId="679B58B4" w14:textId="77777777" w:rsidR="00AD5C29" w:rsidRPr="00B03494" w:rsidRDefault="00AD5C29" w:rsidP="00D23A7A">
            <w:pPr>
              <w:pStyle w:val="Normal6a"/>
            </w:pPr>
          </w:p>
        </w:tc>
        <w:tc>
          <w:tcPr>
            <w:tcW w:w="4876" w:type="dxa"/>
          </w:tcPr>
          <w:p w14:paraId="4DA6CE73" w14:textId="77777777" w:rsidR="00AD5C29" w:rsidRPr="00B03494" w:rsidRDefault="00AD5C29" w:rsidP="00D23A7A">
            <w:pPr>
              <w:pStyle w:val="NormalItalic6a"/>
            </w:pPr>
            <w:r w:rsidRPr="00B03494">
              <w:t>(Diese Änderung gilt für den gesamten Text.)</w:t>
            </w:r>
          </w:p>
        </w:tc>
      </w:tr>
    </w:tbl>
    <w:p w14:paraId="3FAD767F"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CA7C478" w14:textId="77777777" w:rsidR="00AD5C29" w:rsidRPr="00B03494" w:rsidRDefault="00AD5C29" w:rsidP="00AD5C29">
      <w:r w:rsidRPr="00B03494">
        <w:rPr>
          <w:rStyle w:val="HideTWBExt"/>
          <w:noProof w:val="0"/>
        </w:rPr>
        <w:t>&lt;/Amend&gt;</w:t>
      </w:r>
    </w:p>
    <w:p w14:paraId="1A5190F3"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2566</w:t>
      </w:r>
      <w:r w:rsidRPr="00B03494">
        <w:rPr>
          <w:rStyle w:val="HideTWBExt"/>
          <w:noProof w:val="0"/>
        </w:rPr>
        <w:t>&lt;/NumAm&gt;</w:t>
      </w:r>
    </w:p>
    <w:p w14:paraId="4632698F"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17085E08" w14:textId="77777777" w:rsidR="00AD5C29" w:rsidRPr="00B03494" w:rsidRDefault="00AD5C29" w:rsidP="00AD5C29">
      <w:pPr>
        <w:pStyle w:val="NormalBold"/>
      </w:pPr>
      <w:r w:rsidRPr="00B03494">
        <w:rPr>
          <w:rStyle w:val="HideTWBExt"/>
          <w:noProof w:val="0"/>
        </w:rPr>
        <w:t>&lt;/RepeatBlock-By&gt;</w:t>
      </w:r>
    </w:p>
    <w:p w14:paraId="370C0C88"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4499D03" w14:textId="77777777" w:rsidR="00AD5C29" w:rsidRPr="00B03494" w:rsidRDefault="00AD5C29" w:rsidP="00AD5C29">
      <w:pPr>
        <w:pStyle w:val="NormalBold"/>
      </w:pPr>
      <w:r w:rsidRPr="00B03494">
        <w:rPr>
          <w:rStyle w:val="HideTWBExt"/>
          <w:noProof w:val="0"/>
        </w:rPr>
        <w:t>&lt;Article&gt;</w:t>
      </w:r>
      <w:r w:rsidRPr="00B03494">
        <w:t>Artikel 71 – Absatz 1 – Unterabsatz 1 – Buchstabe a</w:t>
      </w:r>
      <w:r w:rsidRPr="00B03494">
        <w:rPr>
          <w:rStyle w:val="HideTWBExt"/>
          <w:noProof w:val="0"/>
        </w:rPr>
        <w:t>&lt;/Article&gt;</w:t>
      </w:r>
    </w:p>
    <w:p w14:paraId="77197399" w14:textId="77777777" w:rsidR="00AD5C29" w:rsidRPr="00B03494" w:rsidRDefault="00AD5C29" w:rsidP="00AD5C29">
      <w:r w:rsidRPr="00B03494">
        <w:rPr>
          <w:rStyle w:val="HideTWBExt"/>
          <w:noProof w:val="0"/>
        </w:rPr>
        <w:t>&lt;DocAmend2&gt;</w:t>
      </w:r>
      <w:r w:rsidRPr="00B03494">
        <w:t>Richtlinie 2003/109/EG.</w:t>
      </w:r>
      <w:r w:rsidRPr="00B03494">
        <w:rPr>
          <w:rStyle w:val="HideTWBExt"/>
          <w:noProof w:val="0"/>
        </w:rPr>
        <w:t>&lt;/DocAmend2&gt;</w:t>
      </w:r>
    </w:p>
    <w:p w14:paraId="2674A9EC" w14:textId="77777777" w:rsidR="00AD5C29" w:rsidRPr="00B03494" w:rsidRDefault="00AD5C29" w:rsidP="00AD5C29">
      <w:r w:rsidRPr="00B03494">
        <w:rPr>
          <w:rStyle w:val="HideTWBExt"/>
          <w:noProof w:val="0"/>
        </w:rPr>
        <w:t>&lt;Article2&gt;</w:t>
      </w:r>
      <w:r w:rsidRPr="00B03494">
        <w:t>Artikel 4 – Absatz 1 – Unterabsatz 1 a (neu)</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A09A94A" w14:textId="77777777" w:rsidTr="00D23A7A">
        <w:trPr>
          <w:trHeight w:hRule="exact" w:val="240"/>
          <w:jc w:val="center"/>
        </w:trPr>
        <w:tc>
          <w:tcPr>
            <w:tcW w:w="9752" w:type="dxa"/>
            <w:gridSpan w:val="2"/>
          </w:tcPr>
          <w:p w14:paraId="64A78797" w14:textId="77777777" w:rsidR="00AD5C29" w:rsidRPr="00B03494" w:rsidRDefault="00AD5C29" w:rsidP="00D23A7A"/>
        </w:tc>
      </w:tr>
      <w:tr w:rsidR="00AD5C29" w:rsidRPr="00B03494" w14:paraId="211EB865" w14:textId="77777777" w:rsidTr="00D23A7A">
        <w:trPr>
          <w:trHeight w:val="240"/>
          <w:jc w:val="center"/>
        </w:trPr>
        <w:tc>
          <w:tcPr>
            <w:tcW w:w="4876" w:type="dxa"/>
          </w:tcPr>
          <w:p w14:paraId="2FB031E8" w14:textId="77777777" w:rsidR="00AD5C29" w:rsidRPr="00B03494" w:rsidRDefault="00AD5C29" w:rsidP="00D23A7A">
            <w:pPr>
              <w:pStyle w:val="AmColumnHeading"/>
            </w:pPr>
            <w:r w:rsidRPr="00B03494">
              <w:t>Vorschlag der Kommission</w:t>
            </w:r>
          </w:p>
        </w:tc>
        <w:tc>
          <w:tcPr>
            <w:tcW w:w="4876" w:type="dxa"/>
          </w:tcPr>
          <w:p w14:paraId="157769B3" w14:textId="77777777" w:rsidR="00AD5C29" w:rsidRPr="00B03494" w:rsidRDefault="00AD5C29" w:rsidP="00D23A7A">
            <w:pPr>
              <w:pStyle w:val="AmColumnHeading"/>
            </w:pPr>
            <w:r w:rsidRPr="00B03494">
              <w:t>Geänderter Text</w:t>
            </w:r>
          </w:p>
        </w:tc>
      </w:tr>
      <w:tr w:rsidR="00AD5C29" w:rsidRPr="00B03494" w14:paraId="105C4000" w14:textId="77777777" w:rsidTr="00D23A7A">
        <w:trPr>
          <w:jc w:val="center"/>
        </w:trPr>
        <w:tc>
          <w:tcPr>
            <w:tcW w:w="4876" w:type="dxa"/>
          </w:tcPr>
          <w:p w14:paraId="3294AF4B" w14:textId="77777777" w:rsidR="00AD5C29" w:rsidRPr="00B03494" w:rsidRDefault="00AD5C29" w:rsidP="00D23A7A">
            <w:pPr>
              <w:pStyle w:val="Normal6a"/>
            </w:pPr>
            <w:r w:rsidRPr="00B03494">
              <w:t>„Für Personen, die internationalen Schutz genießen, beträgt die erforderliche Dauer des rechtmäßigen und ununterbrochenen Aufenthalts drei Jahre.“</w:t>
            </w:r>
          </w:p>
        </w:tc>
        <w:tc>
          <w:tcPr>
            <w:tcW w:w="4876" w:type="dxa"/>
          </w:tcPr>
          <w:p w14:paraId="0D15975B" w14:textId="77777777" w:rsidR="00AD5C29" w:rsidRPr="00B03494" w:rsidRDefault="00AD5C29" w:rsidP="00D23A7A">
            <w:pPr>
              <w:pStyle w:val="Normal6a"/>
            </w:pPr>
            <w:r w:rsidRPr="00B03494">
              <w:t xml:space="preserve">„Für Personen, die internationalen Schutz genießen, </w:t>
            </w:r>
            <w:r w:rsidRPr="00B03494">
              <w:rPr>
                <w:b/>
                <w:i/>
              </w:rPr>
              <w:t>sowie Personen, die Schutz nach dem Übereinkommen über die Rechtsstellung der Staatenlosen von 1954 genießen,</w:t>
            </w:r>
            <w:r w:rsidRPr="00B03494">
              <w:t xml:space="preserve"> beträgt die erforderliche Dauer des rechtmäßigen und ununterbrochenen Aufenthalts drei Jahre.“</w:t>
            </w:r>
          </w:p>
        </w:tc>
      </w:tr>
    </w:tbl>
    <w:p w14:paraId="3E0FED7B"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4166B58" w14:textId="77777777" w:rsidR="00AD5C29" w:rsidRPr="00B03494" w:rsidRDefault="00AD5C29" w:rsidP="00AD5C29">
      <w:r w:rsidRPr="00B03494">
        <w:rPr>
          <w:rStyle w:val="HideTWBExt"/>
          <w:noProof w:val="0"/>
        </w:rPr>
        <w:t>&lt;/Amend&gt;</w:t>
      </w:r>
    </w:p>
    <w:p w14:paraId="527AA2B8"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2567</w:t>
      </w:r>
      <w:r w:rsidRPr="00B03494">
        <w:rPr>
          <w:rStyle w:val="HideTWBExt"/>
          <w:noProof w:val="0"/>
        </w:rPr>
        <w:t>&lt;/NumAm&gt;</w:t>
      </w:r>
    </w:p>
    <w:p w14:paraId="45C15478"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24D26174" w14:textId="77777777" w:rsidR="00AD5C29" w:rsidRPr="00B03494" w:rsidRDefault="00AD5C29" w:rsidP="00AD5C29">
      <w:pPr>
        <w:pStyle w:val="NormalBold"/>
      </w:pPr>
      <w:r w:rsidRPr="00B03494">
        <w:rPr>
          <w:rStyle w:val="HideTWBExt"/>
          <w:noProof w:val="0"/>
        </w:rPr>
        <w:t>&lt;/RepeatBlock-By&gt;</w:t>
      </w:r>
    </w:p>
    <w:p w14:paraId="35F15B29"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742FA55" w14:textId="77777777" w:rsidR="00AD5C29" w:rsidRPr="00B03494" w:rsidRDefault="00AD5C29" w:rsidP="00AD5C29">
      <w:pPr>
        <w:pStyle w:val="NormalBold"/>
      </w:pPr>
      <w:r w:rsidRPr="00B03494">
        <w:rPr>
          <w:rStyle w:val="HideTWBExt"/>
          <w:noProof w:val="0"/>
        </w:rPr>
        <w:t>&lt;Article&gt;</w:t>
      </w:r>
      <w:r w:rsidRPr="00B03494">
        <w:t>Artikel 71 – Absatz 1 – Unterabsatz 1 – Buchstabe a</w:t>
      </w:r>
      <w:r w:rsidRPr="00B03494">
        <w:rPr>
          <w:rStyle w:val="HideTWBExt"/>
          <w:noProof w:val="0"/>
        </w:rPr>
        <w:t>&lt;/Article&gt;</w:t>
      </w:r>
    </w:p>
    <w:p w14:paraId="2F8A3877" w14:textId="77777777" w:rsidR="00AD5C29" w:rsidRPr="00B03494" w:rsidRDefault="00AD5C29" w:rsidP="00AD5C29">
      <w:r w:rsidRPr="00B03494">
        <w:rPr>
          <w:rStyle w:val="HideTWBExt"/>
          <w:noProof w:val="0"/>
        </w:rPr>
        <w:t>&lt;DocAmend2&gt;</w:t>
      </w:r>
      <w:r w:rsidRPr="00B03494">
        <w:t>Richtlinie 2003/109/EG.</w:t>
      </w:r>
      <w:r w:rsidRPr="00B03494">
        <w:rPr>
          <w:rStyle w:val="HideTWBExt"/>
          <w:noProof w:val="0"/>
        </w:rPr>
        <w:t>&lt;/DocAmend2&gt;</w:t>
      </w:r>
    </w:p>
    <w:p w14:paraId="64A4FFCD" w14:textId="77777777" w:rsidR="00AD5C29" w:rsidRPr="00B03494" w:rsidRDefault="00AD5C29" w:rsidP="00AD5C29">
      <w:r w:rsidRPr="00B03494">
        <w:rPr>
          <w:rStyle w:val="HideTWBExt"/>
          <w:noProof w:val="0"/>
        </w:rPr>
        <w:t>&lt;Article2&gt;</w:t>
      </w:r>
      <w:r w:rsidRPr="00B03494">
        <w:t>Artikel 4 – Absatz 1 – Unterabsatz 1 a (neu)</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95F449E" w14:textId="77777777" w:rsidTr="00D23A7A">
        <w:trPr>
          <w:trHeight w:hRule="exact" w:val="240"/>
          <w:jc w:val="center"/>
        </w:trPr>
        <w:tc>
          <w:tcPr>
            <w:tcW w:w="9752" w:type="dxa"/>
            <w:gridSpan w:val="2"/>
          </w:tcPr>
          <w:p w14:paraId="28F63BC2" w14:textId="77777777" w:rsidR="00AD5C29" w:rsidRPr="00B03494" w:rsidRDefault="00AD5C29" w:rsidP="00D23A7A"/>
        </w:tc>
      </w:tr>
      <w:tr w:rsidR="00AD5C29" w:rsidRPr="00B03494" w14:paraId="2CD15EBF" w14:textId="77777777" w:rsidTr="00D23A7A">
        <w:trPr>
          <w:trHeight w:val="240"/>
          <w:jc w:val="center"/>
        </w:trPr>
        <w:tc>
          <w:tcPr>
            <w:tcW w:w="4876" w:type="dxa"/>
          </w:tcPr>
          <w:p w14:paraId="26D80B49" w14:textId="77777777" w:rsidR="00AD5C29" w:rsidRPr="00B03494" w:rsidRDefault="00AD5C29" w:rsidP="00D23A7A">
            <w:pPr>
              <w:pStyle w:val="AmColumnHeading"/>
            </w:pPr>
            <w:r w:rsidRPr="00B03494">
              <w:t>Vorschlag der Kommission</w:t>
            </w:r>
          </w:p>
        </w:tc>
        <w:tc>
          <w:tcPr>
            <w:tcW w:w="4876" w:type="dxa"/>
          </w:tcPr>
          <w:p w14:paraId="4935B79A" w14:textId="77777777" w:rsidR="00AD5C29" w:rsidRPr="00B03494" w:rsidRDefault="00AD5C29" w:rsidP="00D23A7A">
            <w:pPr>
              <w:pStyle w:val="AmColumnHeading"/>
            </w:pPr>
            <w:r w:rsidRPr="00B03494">
              <w:t>Geänderter Text</w:t>
            </w:r>
          </w:p>
        </w:tc>
      </w:tr>
      <w:tr w:rsidR="00AD5C29" w:rsidRPr="00B03494" w14:paraId="5FDA546E" w14:textId="77777777" w:rsidTr="00D23A7A">
        <w:trPr>
          <w:jc w:val="center"/>
        </w:trPr>
        <w:tc>
          <w:tcPr>
            <w:tcW w:w="4876" w:type="dxa"/>
          </w:tcPr>
          <w:p w14:paraId="772C8A05" w14:textId="77777777" w:rsidR="00AD5C29" w:rsidRPr="00B03494" w:rsidRDefault="00AD5C29" w:rsidP="00D23A7A">
            <w:pPr>
              <w:pStyle w:val="Normal6a"/>
            </w:pPr>
            <w:r w:rsidRPr="00B03494">
              <w:t xml:space="preserve">„Für Personen, die internationalen Schutz genießen, beträgt die erforderliche Dauer des rechtmäßigen und ununterbrochenen Aufenthalts </w:t>
            </w:r>
            <w:r w:rsidRPr="00B03494">
              <w:rPr>
                <w:b/>
                <w:i/>
              </w:rPr>
              <w:t>drei</w:t>
            </w:r>
            <w:r w:rsidRPr="00B03494">
              <w:t xml:space="preserve"> Jahre.“</w:t>
            </w:r>
          </w:p>
        </w:tc>
        <w:tc>
          <w:tcPr>
            <w:tcW w:w="4876" w:type="dxa"/>
          </w:tcPr>
          <w:p w14:paraId="02B7CA58" w14:textId="77777777" w:rsidR="00AD5C29" w:rsidRPr="00B03494" w:rsidRDefault="00AD5C29" w:rsidP="00D23A7A">
            <w:pPr>
              <w:pStyle w:val="Normal6a"/>
            </w:pPr>
            <w:r w:rsidRPr="00B03494">
              <w:t xml:space="preserve">„Für Personen, die internationalen Schutz genießen </w:t>
            </w:r>
            <w:r w:rsidRPr="00B03494">
              <w:rPr>
                <w:b/>
                <w:i/>
              </w:rPr>
              <w:t>und nicht von einem Drittland im Rahmen eines Abkommens mit einem Mitgliedstaat aufgenommen werden</w:t>
            </w:r>
            <w:r w:rsidRPr="00B03494">
              <w:t xml:space="preserve">, beträgt die erforderliche Dauer des rechtmäßigen und ununterbrochenen Aufenthalts </w:t>
            </w:r>
            <w:r w:rsidRPr="00B03494">
              <w:rPr>
                <w:b/>
                <w:i/>
              </w:rPr>
              <w:t>zehn</w:t>
            </w:r>
            <w:r w:rsidRPr="00B03494">
              <w:t xml:space="preserve"> Jahre.“</w:t>
            </w:r>
          </w:p>
        </w:tc>
      </w:tr>
    </w:tbl>
    <w:p w14:paraId="55E5DE39"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E8B0E84" w14:textId="77777777" w:rsidR="00AD5C29" w:rsidRPr="00B03494" w:rsidRDefault="00AD5C29" w:rsidP="00AD5C29">
      <w:r w:rsidRPr="00B03494">
        <w:rPr>
          <w:rStyle w:val="HideTWBExt"/>
          <w:noProof w:val="0"/>
        </w:rPr>
        <w:t>&lt;/Amend&gt;</w:t>
      </w:r>
    </w:p>
    <w:p w14:paraId="393D3208"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2568</w:t>
      </w:r>
      <w:r w:rsidRPr="00B03494">
        <w:rPr>
          <w:rStyle w:val="HideTWBExt"/>
          <w:noProof w:val="0"/>
        </w:rPr>
        <w:t>&lt;/NumAm&gt;</w:t>
      </w:r>
    </w:p>
    <w:p w14:paraId="7BB53492" w14:textId="77777777" w:rsidR="00AD5C29" w:rsidRPr="00B03494" w:rsidRDefault="00AD5C29" w:rsidP="00AD5C29">
      <w:pPr>
        <w:pStyle w:val="NormalBold"/>
      </w:pPr>
      <w:r w:rsidRPr="00B03494">
        <w:rPr>
          <w:rStyle w:val="HideTWBExt"/>
          <w:noProof w:val="0"/>
        </w:rPr>
        <w:t>&lt;RepeatBlock-By&gt;&lt;Members&gt;</w:t>
      </w:r>
      <w:r w:rsidRPr="00B03494">
        <w:t>Balázs Hidvéghi, Loránt Vincze</w:t>
      </w:r>
      <w:r w:rsidRPr="00B03494">
        <w:rPr>
          <w:rStyle w:val="HideTWBExt"/>
          <w:noProof w:val="0"/>
        </w:rPr>
        <w:t>&lt;/Members&gt;</w:t>
      </w:r>
    </w:p>
    <w:p w14:paraId="71AEB2CE" w14:textId="77777777" w:rsidR="00AD5C29" w:rsidRPr="00B03494" w:rsidRDefault="00AD5C29" w:rsidP="00AD5C29">
      <w:pPr>
        <w:pStyle w:val="NormalBold"/>
      </w:pPr>
      <w:r w:rsidRPr="00B03494">
        <w:rPr>
          <w:rStyle w:val="HideTWBExt"/>
          <w:noProof w:val="0"/>
        </w:rPr>
        <w:t>&lt;/RepeatBlock-By&gt;</w:t>
      </w:r>
    </w:p>
    <w:p w14:paraId="560E8D15"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7474F66" w14:textId="77777777" w:rsidR="00AD5C29" w:rsidRPr="00B03494" w:rsidRDefault="00AD5C29" w:rsidP="00AD5C29">
      <w:pPr>
        <w:pStyle w:val="NormalBold"/>
      </w:pPr>
      <w:r w:rsidRPr="00B03494">
        <w:rPr>
          <w:rStyle w:val="HideTWBExt"/>
          <w:noProof w:val="0"/>
        </w:rPr>
        <w:t>&lt;Article&gt;</w:t>
      </w:r>
      <w:r w:rsidRPr="00B03494">
        <w:t>Artikel 71 – Absatz 1 – Unterabsatz 1 – Buchstabe a</w:t>
      </w:r>
      <w:r w:rsidRPr="00B03494">
        <w:rPr>
          <w:rStyle w:val="HideTWBExt"/>
          <w:noProof w:val="0"/>
        </w:rPr>
        <w:t>&lt;/Article&gt;</w:t>
      </w:r>
    </w:p>
    <w:p w14:paraId="55BDBDB1" w14:textId="77777777" w:rsidR="00AD5C29" w:rsidRPr="00B03494" w:rsidRDefault="00AD5C29" w:rsidP="00AD5C29">
      <w:r w:rsidRPr="00B03494">
        <w:rPr>
          <w:rStyle w:val="HideTWBExt"/>
          <w:noProof w:val="0"/>
        </w:rPr>
        <w:t>&lt;DocAmend2&gt;</w:t>
      </w:r>
      <w:r w:rsidRPr="00B03494">
        <w:t>Richtlinie 2003/109/EG.</w:t>
      </w:r>
      <w:r w:rsidRPr="00B03494">
        <w:rPr>
          <w:rStyle w:val="HideTWBExt"/>
          <w:noProof w:val="0"/>
        </w:rPr>
        <w:t>&lt;/DocAmend2&gt;</w:t>
      </w:r>
    </w:p>
    <w:p w14:paraId="6B230DA2" w14:textId="77777777" w:rsidR="00AD5C29" w:rsidRPr="00B03494" w:rsidRDefault="00AD5C29" w:rsidP="00AD5C29">
      <w:r w:rsidRPr="00B03494">
        <w:rPr>
          <w:rStyle w:val="HideTWBExt"/>
          <w:noProof w:val="0"/>
        </w:rPr>
        <w:t>&lt;Article2&gt;</w:t>
      </w:r>
      <w:r w:rsidRPr="00B03494">
        <w:t>Artikel 4 – Absatz 1 – Unterabsatz 1 a (neu)</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0731FBB" w14:textId="77777777" w:rsidTr="00D23A7A">
        <w:trPr>
          <w:trHeight w:hRule="exact" w:val="240"/>
          <w:jc w:val="center"/>
        </w:trPr>
        <w:tc>
          <w:tcPr>
            <w:tcW w:w="9752" w:type="dxa"/>
            <w:gridSpan w:val="2"/>
          </w:tcPr>
          <w:p w14:paraId="3ACEF3FE" w14:textId="77777777" w:rsidR="00AD5C29" w:rsidRPr="00B03494" w:rsidRDefault="00AD5C29" w:rsidP="00D23A7A"/>
        </w:tc>
      </w:tr>
      <w:tr w:rsidR="00AD5C29" w:rsidRPr="00B03494" w14:paraId="208A2A21" w14:textId="77777777" w:rsidTr="00D23A7A">
        <w:trPr>
          <w:trHeight w:val="240"/>
          <w:jc w:val="center"/>
        </w:trPr>
        <w:tc>
          <w:tcPr>
            <w:tcW w:w="4876" w:type="dxa"/>
          </w:tcPr>
          <w:p w14:paraId="4B951536" w14:textId="77777777" w:rsidR="00AD5C29" w:rsidRPr="00B03494" w:rsidRDefault="00AD5C29" w:rsidP="00D23A7A">
            <w:pPr>
              <w:pStyle w:val="AmColumnHeading"/>
            </w:pPr>
            <w:r w:rsidRPr="00B03494">
              <w:t>Vorschlag der Kommission</w:t>
            </w:r>
          </w:p>
        </w:tc>
        <w:tc>
          <w:tcPr>
            <w:tcW w:w="4876" w:type="dxa"/>
          </w:tcPr>
          <w:p w14:paraId="315B8F03" w14:textId="77777777" w:rsidR="00AD5C29" w:rsidRPr="00B03494" w:rsidRDefault="00AD5C29" w:rsidP="00D23A7A">
            <w:pPr>
              <w:pStyle w:val="AmColumnHeading"/>
            </w:pPr>
            <w:r w:rsidRPr="00B03494">
              <w:t>Geänderter Text</w:t>
            </w:r>
          </w:p>
        </w:tc>
      </w:tr>
      <w:tr w:rsidR="00AD5C29" w:rsidRPr="00B03494" w14:paraId="143D4065" w14:textId="77777777" w:rsidTr="00D23A7A">
        <w:trPr>
          <w:jc w:val="center"/>
        </w:trPr>
        <w:tc>
          <w:tcPr>
            <w:tcW w:w="4876" w:type="dxa"/>
          </w:tcPr>
          <w:p w14:paraId="6F7EE4C4" w14:textId="77777777" w:rsidR="00AD5C29" w:rsidRPr="00B03494" w:rsidRDefault="00AD5C29" w:rsidP="00D23A7A">
            <w:pPr>
              <w:pStyle w:val="Normal6a"/>
            </w:pPr>
            <w:r w:rsidRPr="00B03494">
              <w:t xml:space="preserve">„Für Personen, die internationalen Schutz genießen, beträgt die erforderliche Dauer des rechtmäßigen und ununterbrochenen Aufenthalts </w:t>
            </w:r>
            <w:r w:rsidRPr="00B03494">
              <w:rPr>
                <w:b/>
                <w:i/>
              </w:rPr>
              <w:t>drei</w:t>
            </w:r>
            <w:r w:rsidRPr="00B03494">
              <w:t xml:space="preserve"> Jahre.“</w:t>
            </w:r>
          </w:p>
        </w:tc>
        <w:tc>
          <w:tcPr>
            <w:tcW w:w="4876" w:type="dxa"/>
          </w:tcPr>
          <w:p w14:paraId="721B168E" w14:textId="77777777" w:rsidR="00AD5C29" w:rsidRPr="00B03494" w:rsidRDefault="00AD5C29" w:rsidP="00D23A7A">
            <w:pPr>
              <w:pStyle w:val="Normal6a"/>
            </w:pPr>
            <w:r w:rsidRPr="00B03494">
              <w:t xml:space="preserve">„Für Personen, die internationalen Schutz genießen, beträgt die erforderliche Dauer des rechtmäßigen und ununterbrochenen Aufenthalts </w:t>
            </w:r>
            <w:r w:rsidRPr="00B03494">
              <w:rPr>
                <w:b/>
                <w:i/>
              </w:rPr>
              <w:t>fünf</w:t>
            </w:r>
            <w:r w:rsidRPr="00B03494">
              <w:t xml:space="preserve"> Jahre.“</w:t>
            </w:r>
          </w:p>
        </w:tc>
      </w:tr>
    </w:tbl>
    <w:p w14:paraId="0CDC3172"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6619237" w14:textId="77777777" w:rsidR="00AD5C29" w:rsidRPr="00B03494" w:rsidRDefault="00AD5C29" w:rsidP="00AD5C29">
      <w:r w:rsidRPr="00B03494">
        <w:rPr>
          <w:rStyle w:val="HideTWBExt"/>
          <w:noProof w:val="0"/>
        </w:rPr>
        <w:t>&lt;/Amend&gt;</w:t>
      </w:r>
    </w:p>
    <w:p w14:paraId="5C68A5C9"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2569</w:t>
      </w:r>
      <w:r w:rsidRPr="00B03494">
        <w:rPr>
          <w:rStyle w:val="HideTWBExt"/>
          <w:noProof w:val="0"/>
        </w:rPr>
        <w:t>&lt;/NumAm&gt;</w:t>
      </w:r>
    </w:p>
    <w:p w14:paraId="35AD079C"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 Sophia in 't Veld, Karen Melchior</w:t>
      </w:r>
      <w:r w:rsidRPr="00B03494">
        <w:rPr>
          <w:rStyle w:val="HideTWBExt"/>
          <w:noProof w:val="0"/>
        </w:rPr>
        <w:t>&lt;/Members&gt;</w:t>
      </w:r>
    </w:p>
    <w:p w14:paraId="4A09B241" w14:textId="77777777" w:rsidR="00AD5C29" w:rsidRPr="00B03494" w:rsidRDefault="00AD5C29" w:rsidP="00AD5C29">
      <w:pPr>
        <w:pStyle w:val="NormalBold"/>
      </w:pPr>
      <w:r w:rsidRPr="00B03494">
        <w:rPr>
          <w:rStyle w:val="HideTWBExt"/>
          <w:noProof w:val="0"/>
        </w:rPr>
        <w:t>&lt;/RepeatBlock-By&gt;</w:t>
      </w:r>
    </w:p>
    <w:p w14:paraId="7108457F"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55F09D4" w14:textId="77777777" w:rsidR="00AD5C29" w:rsidRPr="00B03494" w:rsidRDefault="00AD5C29" w:rsidP="00AD5C29">
      <w:pPr>
        <w:pStyle w:val="NormalBold"/>
      </w:pPr>
      <w:r w:rsidRPr="00B03494">
        <w:rPr>
          <w:rStyle w:val="HideTWBExt"/>
          <w:noProof w:val="0"/>
        </w:rPr>
        <w:t>&lt;Article&gt;</w:t>
      </w:r>
      <w:r w:rsidRPr="00B03494">
        <w:t>Artikel 72 – Überschrift</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32E0DD1" w14:textId="77777777" w:rsidTr="00D23A7A">
        <w:trPr>
          <w:trHeight w:hRule="exact" w:val="240"/>
          <w:jc w:val="center"/>
        </w:trPr>
        <w:tc>
          <w:tcPr>
            <w:tcW w:w="9752" w:type="dxa"/>
            <w:gridSpan w:val="2"/>
          </w:tcPr>
          <w:p w14:paraId="0A08EB0D" w14:textId="77777777" w:rsidR="00AD5C29" w:rsidRPr="00B03494" w:rsidRDefault="00AD5C29" w:rsidP="00D23A7A"/>
        </w:tc>
      </w:tr>
      <w:tr w:rsidR="00AD5C29" w:rsidRPr="00B03494" w14:paraId="527434EA" w14:textId="77777777" w:rsidTr="00D23A7A">
        <w:trPr>
          <w:trHeight w:val="240"/>
          <w:jc w:val="center"/>
        </w:trPr>
        <w:tc>
          <w:tcPr>
            <w:tcW w:w="4876" w:type="dxa"/>
          </w:tcPr>
          <w:p w14:paraId="68D4D853" w14:textId="77777777" w:rsidR="00AD5C29" w:rsidRPr="00B03494" w:rsidRDefault="00AD5C29" w:rsidP="00D23A7A">
            <w:pPr>
              <w:pStyle w:val="AmColumnHeading"/>
            </w:pPr>
            <w:r w:rsidRPr="00B03494">
              <w:t>Vorschlag der Kommission</w:t>
            </w:r>
          </w:p>
        </w:tc>
        <w:tc>
          <w:tcPr>
            <w:tcW w:w="4876" w:type="dxa"/>
          </w:tcPr>
          <w:p w14:paraId="487BDA58" w14:textId="77777777" w:rsidR="00AD5C29" w:rsidRPr="00B03494" w:rsidRDefault="00AD5C29" w:rsidP="00D23A7A">
            <w:pPr>
              <w:pStyle w:val="AmColumnHeading"/>
            </w:pPr>
            <w:r w:rsidRPr="00B03494">
              <w:t>Geänderter Text</w:t>
            </w:r>
          </w:p>
        </w:tc>
      </w:tr>
      <w:tr w:rsidR="00AD5C29" w:rsidRPr="00B03494" w14:paraId="115C4BFE" w14:textId="77777777" w:rsidTr="00D23A7A">
        <w:trPr>
          <w:jc w:val="center"/>
        </w:trPr>
        <w:tc>
          <w:tcPr>
            <w:tcW w:w="4876" w:type="dxa"/>
          </w:tcPr>
          <w:p w14:paraId="4F1ED1C5" w14:textId="77777777" w:rsidR="00AD5C29" w:rsidRPr="00B03494" w:rsidRDefault="00AD5C29" w:rsidP="00D23A7A">
            <w:pPr>
              <w:pStyle w:val="Normal6a"/>
            </w:pPr>
            <w:r w:rsidRPr="00B03494">
              <w:t xml:space="preserve">Änderungen der Verordnung (EU) </w:t>
            </w:r>
            <w:r w:rsidRPr="00B03494">
              <w:rPr>
                <w:b/>
                <w:i/>
              </w:rPr>
              <w:t>XXX/XXX</w:t>
            </w:r>
            <w:r w:rsidRPr="00B03494">
              <w:t xml:space="preserve"> [Asyl- und </w:t>
            </w:r>
            <w:r w:rsidRPr="00B03494">
              <w:rPr>
                <w:b/>
                <w:i/>
              </w:rPr>
              <w:t>Migrationsfonds</w:t>
            </w:r>
            <w:r w:rsidRPr="00B03494">
              <w:t>]</w:t>
            </w:r>
          </w:p>
        </w:tc>
        <w:tc>
          <w:tcPr>
            <w:tcW w:w="4876" w:type="dxa"/>
          </w:tcPr>
          <w:p w14:paraId="6C624775" w14:textId="77777777" w:rsidR="00AD5C29" w:rsidRPr="00B03494" w:rsidRDefault="00AD5C29" w:rsidP="00D23A7A">
            <w:pPr>
              <w:pStyle w:val="Normal6a"/>
            </w:pPr>
            <w:r w:rsidRPr="00B03494">
              <w:t xml:space="preserve">Änderungen der Verordnung (EU) </w:t>
            </w:r>
            <w:r w:rsidRPr="00B03494">
              <w:rPr>
                <w:b/>
                <w:i/>
              </w:rPr>
              <w:t>2021/1147</w:t>
            </w:r>
            <w:r w:rsidRPr="00B03494">
              <w:t xml:space="preserve"> [Asyl-</w:t>
            </w:r>
            <w:r w:rsidRPr="00B03494">
              <w:rPr>
                <w:b/>
                <w:i/>
              </w:rPr>
              <w:t>, Migrations-</w:t>
            </w:r>
            <w:r w:rsidRPr="00B03494">
              <w:t xml:space="preserve"> und </w:t>
            </w:r>
            <w:r w:rsidRPr="00B03494">
              <w:rPr>
                <w:b/>
                <w:i/>
              </w:rPr>
              <w:t>Integrationsfonds</w:t>
            </w:r>
            <w:r w:rsidRPr="00B03494">
              <w:t>]</w:t>
            </w:r>
          </w:p>
        </w:tc>
      </w:tr>
    </w:tbl>
    <w:p w14:paraId="1CDC05C0"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FD54C40" w14:textId="77777777" w:rsidR="00AD5C29" w:rsidRPr="00B03494" w:rsidRDefault="00AD5C29" w:rsidP="00AD5C29">
      <w:r w:rsidRPr="00B03494">
        <w:rPr>
          <w:rStyle w:val="HideTWBExt"/>
          <w:noProof w:val="0"/>
        </w:rPr>
        <w:t>&lt;/Amend&gt;</w:t>
      </w:r>
    </w:p>
    <w:p w14:paraId="01D57460"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2570</w:t>
      </w:r>
      <w:r w:rsidRPr="00B03494">
        <w:rPr>
          <w:rStyle w:val="HideTWBExt"/>
          <w:noProof w:val="0"/>
        </w:rPr>
        <w:t>&lt;/NumAm&gt;</w:t>
      </w:r>
    </w:p>
    <w:p w14:paraId="74DE3BC5"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 Sophia in 't Veld, Karen Melchior</w:t>
      </w:r>
      <w:r w:rsidRPr="00B03494">
        <w:rPr>
          <w:rStyle w:val="HideTWBExt"/>
          <w:noProof w:val="0"/>
        </w:rPr>
        <w:t>&lt;/Members&gt;</w:t>
      </w:r>
    </w:p>
    <w:p w14:paraId="0CA7FDEA" w14:textId="77777777" w:rsidR="00AD5C29" w:rsidRPr="00B03494" w:rsidRDefault="00AD5C29" w:rsidP="00AD5C29">
      <w:pPr>
        <w:pStyle w:val="NormalBold"/>
      </w:pPr>
      <w:r w:rsidRPr="00B03494">
        <w:rPr>
          <w:rStyle w:val="HideTWBExt"/>
          <w:noProof w:val="0"/>
        </w:rPr>
        <w:t>&lt;/RepeatBlock-By&gt;</w:t>
      </w:r>
    </w:p>
    <w:p w14:paraId="23C4C277"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E651B82" w14:textId="77777777" w:rsidR="00AD5C29" w:rsidRPr="00B03494" w:rsidRDefault="00AD5C29" w:rsidP="00AD5C29">
      <w:pPr>
        <w:pStyle w:val="NormalBold"/>
      </w:pPr>
      <w:r w:rsidRPr="00B03494">
        <w:rPr>
          <w:rStyle w:val="HideTWBExt"/>
          <w:noProof w:val="0"/>
        </w:rPr>
        <w:t>&lt;Article&gt;</w:t>
      </w:r>
      <w:r w:rsidRPr="00B03494">
        <w:t>Artikel 72 – Absatz 1 – Einleitung</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93937CD" w14:textId="77777777" w:rsidTr="00D23A7A">
        <w:trPr>
          <w:trHeight w:hRule="exact" w:val="240"/>
          <w:jc w:val="center"/>
        </w:trPr>
        <w:tc>
          <w:tcPr>
            <w:tcW w:w="9752" w:type="dxa"/>
            <w:gridSpan w:val="2"/>
          </w:tcPr>
          <w:p w14:paraId="17DD209F" w14:textId="77777777" w:rsidR="00AD5C29" w:rsidRPr="00B03494" w:rsidRDefault="00AD5C29" w:rsidP="00D23A7A"/>
        </w:tc>
      </w:tr>
      <w:tr w:rsidR="00AD5C29" w:rsidRPr="00B03494" w14:paraId="071AE49B" w14:textId="77777777" w:rsidTr="00D23A7A">
        <w:trPr>
          <w:trHeight w:val="240"/>
          <w:jc w:val="center"/>
        </w:trPr>
        <w:tc>
          <w:tcPr>
            <w:tcW w:w="4876" w:type="dxa"/>
          </w:tcPr>
          <w:p w14:paraId="431E6440" w14:textId="77777777" w:rsidR="00AD5C29" w:rsidRPr="00B03494" w:rsidRDefault="00AD5C29" w:rsidP="00D23A7A">
            <w:pPr>
              <w:pStyle w:val="AmColumnHeading"/>
            </w:pPr>
            <w:r w:rsidRPr="00B03494">
              <w:t>Vorschlag der Kommission</w:t>
            </w:r>
          </w:p>
        </w:tc>
        <w:tc>
          <w:tcPr>
            <w:tcW w:w="4876" w:type="dxa"/>
          </w:tcPr>
          <w:p w14:paraId="7FF8CE9A" w14:textId="77777777" w:rsidR="00AD5C29" w:rsidRPr="00B03494" w:rsidRDefault="00AD5C29" w:rsidP="00D23A7A">
            <w:pPr>
              <w:pStyle w:val="AmColumnHeading"/>
            </w:pPr>
            <w:r w:rsidRPr="00B03494">
              <w:t>Geänderter Text</w:t>
            </w:r>
          </w:p>
        </w:tc>
      </w:tr>
      <w:tr w:rsidR="00AD5C29" w:rsidRPr="00B03494" w14:paraId="402AB93B" w14:textId="77777777" w:rsidTr="00D23A7A">
        <w:trPr>
          <w:jc w:val="center"/>
        </w:trPr>
        <w:tc>
          <w:tcPr>
            <w:tcW w:w="4876" w:type="dxa"/>
          </w:tcPr>
          <w:p w14:paraId="2DC0CF1F" w14:textId="77777777" w:rsidR="00AD5C29" w:rsidRPr="00B03494" w:rsidRDefault="00AD5C29" w:rsidP="00D23A7A">
            <w:pPr>
              <w:pStyle w:val="Normal6a"/>
            </w:pPr>
            <w:r w:rsidRPr="00B03494">
              <w:t xml:space="preserve">Die Verordnung (EU) </w:t>
            </w:r>
            <w:r w:rsidRPr="00B03494">
              <w:rPr>
                <w:b/>
                <w:i/>
              </w:rPr>
              <w:t>XXX/XXX [Asyl- und Migrationsfonds]</w:t>
            </w:r>
            <w:r w:rsidRPr="00B03494">
              <w:t xml:space="preserve"> wird wie folgt geändert:</w:t>
            </w:r>
          </w:p>
        </w:tc>
        <w:tc>
          <w:tcPr>
            <w:tcW w:w="4876" w:type="dxa"/>
          </w:tcPr>
          <w:p w14:paraId="58D6B6AC" w14:textId="77777777" w:rsidR="00AD5C29" w:rsidRPr="00B03494" w:rsidRDefault="00AD5C29" w:rsidP="00D23A7A">
            <w:pPr>
              <w:pStyle w:val="Normal6a"/>
            </w:pPr>
            <w:r w:rsidRPr="00B03494">
              <w:t xml:space="preserve">Die Verordnung (EU) </w:t>
            </w:r>
            <w:r w:rsidRPr="00B03494">
              <w:rPr>
                <w:b/>
                <w:i/>
              </w:rPr>
              <w:t>2021/1147</w:t>
            </w:r>
            <w:r w:rsidRPr="00B03494">
              <w:t xml:space="preserve"> wird wie folgt geändert:</w:t>
            </w:r>
          </w:p>
        </w:tc>
      </w:tr>
    </w:tbl>
    <w:p w14:paraId="4210D09E"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A20227B" w14:textId="77777777" w:rsidR="00AD5C29" w:rsidRPr="00B03494" w:rsidRDefault="00AD5C29" w:rsidP="00AD5C29">
      <w:r w:rsidRPr="00B03494">
        <w:rPr>
          <w:rStyle w:val="HideTWBExt"/>
          <w:noProof w:val="0"/>
        </w:rPr>
        <w:t>&lt;/Amend&gt;</w:t>
      </w:r>
    </w:p>
    <w:p w14:paraId="4BA9686B"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2571</w:t>
      </w:r>
      <w:r w:rsidRPr="00B03494">
        <w:rPr>
          <w:rStyle w:val="HideTWBExt"/>
          <w:noProof w:val="0"/>
        </w:rPr>
        <w:t>&lt;/NumAm&gt;</w:t>
      </w:r>
    </w:p>
    <w:p w14:paraId="3D17AE3B"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 Sophia in 't Veld, Karen Melchior</w:t>
      </w:r>
      <w:r w:rsidRPr="00B03494">
        <w:rPr>
          <w:rStyle w:val="HideTWBExt"/>
          <w:noProof w:val="0"/>
        </w:rPr>
        <w:t>&lt;/Members&gt;</w:t>
      </w:r>
    </w:p>
    <w:p w14:paraId="5083F3B6" w14:textId="77777777" w:rsidR="00AD5C29" w:rsidRPr="00B03494" w:rsidRDefault="00AD5C29" w:rsidP="00AD5C29">
      <w:pPr>
        <w:pStyle w:val="NormalBold"/>
      </w:pPr>
      <w:r w:rsidRPr="00B03494">
        <w:rPr>
          <w:rStyle w:val="HideTWBExt"/>
          <w:noProof w:val="0"/>
        </w:rPr>
        <w:t>&lt;/RepeatBlock-By&gt;</w:t>
      </w:r>
    </w:p>
    <w:p w14:paraId="712964A1"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5C067AAF" w14:textId="77777777" w:rsidR="00AD5C29" w:rsidRPr="00B03494" w:rsidRDefault="00AD5C29" w:rsidP="00AD5C29">
      <w:pPr>
        <w:pStyle w:val="NormalBold"/>
      </w:pPr>
      <w:r w:rsidRPr="00B03494">
        <w:rPr>
          <w:rStyle w:val="HideTWBExt"/>
          <w:noProof w:val="0"/>
        </w:rPr>
        <w:t>&lt;Article&gt;</w:t>
      </w:r>
      <w:r w:rsidRPr="00B03494">
        <w:t>Artikel 72 – Absatz 1 – Ziffer -1 (neu)</w:t>
      </w:r>
      <w:r w:rsidRPr="00B03494">
        <w:rPr>
          <w:rStyle w:val="HideTWBExt"/>
          <w:noProof w:val="0"/>
        </w:rPr>
        <w:t>&lt;/Article&gt;</w:t>
      </w:r>
    </w:p>
    <w:p w14:paraId="7F9D71B3" w14:textId="77777777" w:rsidR="00AD5C29" w:rsidRPr="00B03494" w:rsidRDefault="00AD5C29" w:rsidP="00AD5C29">
      <w:r w:rsidRPr="00B03494">
        <w:rPr>
          <w:rStyle w:val="HideTWBExt"/>
          <w:noProof w:val="0"/>
        </w:rPr>
        <w:t>&lt;DocAmend2&gt;</w:t>
      </w:r>
      <w:r w:rsidRPr="00B03494">
        <w:t>Verordnung (EU) 2021/1147</w:t>
      </w:r>
      <w:r w:rsidRPr="00B03494">
        <w:rPr>
          <w:rStyle w:val="HideTWBExt"/>
          <w:noProof w:val="0"/>
        </w:rPr>
        <w:t>&lt;/DocAmend2&gt;</w:t>
      </w:r>
    </w:p>
    <w:p w14:paraId="561FCFF8" w14:textId="77777777" w:rsidR="00AD5C29" w:rsidRPr="00B03494" w:rsidRDefault="00AD5C29" w:rsidP="00AD5C29">
      <w:r w:rsidRPr="00B03494">
        <w:rPr>
          <w:rStyle w:val="HideTWBExt"/>
          <w:noProof w:val="0"/>
        </w:rPr>
        <w:t>&lt;Article2&gt;</w:t>
      </w:r>
      <w:r w:rsidRPr="00B03494">
        <w:t>Artikel 10 – Absatz 2 – Unterabsatz 1 a (neu)</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6C227AA" w14:textId="77777777" w:rsidTr="00D23A7A">
        <w:trPr>
          <w:trHeight w:hRule="exact" w:val="240"/>
          <w:jc w:val="center"/>
        </w:trPr>
        <w:tc>
          <w:tcPr>
            <w:tcW w:w="9752" w:type="dxa"/>
            <w:gridSpan w:val="2"/>
          </w:tcPr>
          <w:p w14:paraId="1D7A4552" w14:textId="77777777" w:rsidR="00AD5C29" w:rsidRPr="00B03494" w:rsidRDefault="00AD5C29" w:rsidP="00D23A7A"/>
        </w:tc>
      </w:tr>
      <w:tr w:rsidR="00AD5C29" w:rsidRPr="00B03494" w14:paraId="1339B78A" w14:textId="77777777" w:rsidTr="00D23A7A">
        <w:trPr>
          <w:trHeight w:val="240"/>
          <w:jc w:val="center"/>
        </w:trPr>
        <w:tc>
          <w:tcPr>
            <w:tcW w:w="4876" w:type="dxa"/>
          </w:tcPr>
          <w:p w14:paraId="11788C89" w14:textId="77777777" w:rsidR="00AD5C29" w:rsidRPr="00B03494" w:rsidRDefault="00AD5C29" w:rsidP="00D23A7A">
            <w:pPr>
              <w:pStyle w:val="AmColumnHeading"/>
            </w:pPr>
            <w:r w:rsidRPr="00B03494">
              <w:t>Vorschlag der Kommission</w:t>
            </w:r>
          </w:p>
        </w:tc>
        <w:tc>
          <w:tcPr>
            <w:tcW w:w="4876" w:type="dxa"/>
          </w:tcPr>
          <w:p w14:paraId="58B42D46" w14:textId="77777777" w:rsidR="00AD5C29" w:rsidRPr="00B03494" w:rsidRDefault="00AD5C29" w:rsidP="00D23A7A">
            <w:pPr>
              <w:pStyle w:val="AmColumnHeading"/>
            </w:pPr>
            <w:r w:rsidRPr="00B03494">
              <w:t>Geänderter Text</w:t>
            </w:r>
          </w:p>
        </w:tc>
      </w:tr>
      <w:tr w:rsidR="00AD5C29" w:rsidRPr="00B03494" w14:paraId="0CCCF89F" w14:textId="77777777" w:rsidTr="00D23A7A">
        <w:trPr>
          <w:jc w:val="center"/>
        </w:trPr>
        <w:tc>
          <w:tcPr>
            <w:tcW w:w="4876" w:type="dxa"/>
          </w:tcPr>
          <w:p w14:paraId="2842EC32" w14:textId="77777777" w:rsidR="00AD5C29" w:rsidRPr="00B03494" w:rsidRDefault="00AD5C29" w:rsidP="00D23A7A">
            <w:pPr>
              <w:pStyle w:val="Normal6a"/>
            </w:pPr>
          </w:p>
        </w:tc>
        <w:tc>
          <w:tcPr>
            <w:tcW w:w="4876" w:type="dxa"/>
          </w:tcPr>
          <w:p w14:paraId="2A6C0372" w14:textId="77777777" w:rsidR="00AD5C29" w:rsidRPr="00B03494" w:rsidRDefault="00AD5C29" w:rsidP="00D23A7A">
            <w:pPr>
              <w:pStyle w:val="Normal6a"/>
            </w:pPr>
            <w:r w:rsidRPr="00B03494">
              <w:rPr>
                <w:b/>
                <w:i/>
              </w:rPr>
              <w:t>(-1)</w:t>
            </w:r>
            <w:r w:rsidRPr="00B03494">
              <w:tab/>
            </w:r>
            <w:r w:rsidRPr="00B03494">
              <w:rPr>
                <w:b/>
                <w:i/>
              </w:rPr>
              <w:t>In Artikel 10 Absatz 2 wird folgender Unterabsatz angefügt:</w:t>
            </w:r>
          </w:p>
        </w:tc>
      </w:tr>
      <w:tr w:rsidR="00AD5C29" w:rsidRPr="00B03494" w14:paraId="1E631DF8" w14:textId="77777777" w:rsidTr="00D23A7A">
        <w:trPr>
          <w:jc w:val="center"/>
        </w:trPr>
        <w:tc>
          <w:tcPr>
            <w:tcW w:w="4876" w:type="dxa"/>
          </w:tcPr>
          <w:p w14:paraId="2E6A94D3" w14:textId="77777777" w:rsidR="00AD5C29" w:rsidRPr="00B03494" w:rsidRDefault="00AD5C29" w:rsidP="00D23A7A">
            <w:pPr>
              <w:pStyle w:val="Normal6a"/>
            </w:pPr>
          </w:p>
        </w:tc>
        <w:tc>
          <w:tcPr>
            <w:tcW w:w="4876" w:type="dxa"/>
          </w:tcPr>
          <w:p w14:paraId="49DC2ACF" w14:textId="77777777" w:rsidR="00AD5C29" w:rsidRPr="00B03494" w:rsidRDefault="00AD5C29" w:rsidP="00D23A7A">
            <w:pPr>
              <w:pStyle w:val="Normal6a"/>
            </w:pPr>
            <w:r w:rsidRPr="00B03494">
              <w:rPr>
                <w:b/>
                <w:i/>
              </w:rPr>
              <w:t>„Die thematische Fazilität wird durch den in Artikel 20a dieser Verordnung genannten Dubliner Reservefonds ergänzt.“</w:t>
            </w:r>
          </w:p>
        </w:tc>
      </w:tr>
    </w:tbl>
    <w:p w14:paraId="5B81739B"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03CEA36" w14:textId="77777777" w:rsidR="00AD5C29" w:rsidRPr="00B03494" w:rsidRDefault="00AD5C29" w:rsidP="00AD5C29">
      <w:r w:rsidRPr="00B03494">
        <w:rPr>
          <w:rStyle w:val="HideTWBExt"/>
          <w:noProof w:val="0"/>
        </w:rPr>
        <w:t>&lt;/Amend&gt;</w:t>
      </w:r>
    </w:p>
    <w:p w14:paraId="3B0F2E9A"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2572</w:t>
      </w:r>
      <w:r w:rsidRPr="00B03494">
        <w:rPr>
          <w:rStyle w:val="HideTWBExt"/>
          <w:noProof w:val="0"/>
        </w:rPr>
        <w:t>&lt;/NumAm&gt;</w:t>
      </w:r>
    </w:p>
    <w:p w14:paraId="507B8D4E"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 Sophia in 't Veld, Karen Melchior</w:t>
      </w:r>
      <w:r w:rsidRPr="00B03494">
        <w:rPr>
          <w:rStyle w:val="HideTWBExt"/>
          <w:noProof w:val="0"/>
        </w:rPr>
        <w:t>&lt;/Members&gt;</w:t>
      </w:r>
    </w:p>
    <w:p w14:paraId="2EE8CE7E" w14:textId="77777777" w:rsidR="00AD5C29" w:rsidRPr="00B03494" w:rsidRDefault="00AD5C29" w:rsidP="00AD5C29">
      <w:pPr>
        <w:pStyle w:val="NormalBold"/>
      </w:pPr>
      <w:r w:rsidRPr="00B03494">
        <w:rPr>
          <w:rStyle w:val="HideTWBExt"/>
          <w:noProof w:val="0"/>
        </w:rPr>
        <w:t>&lt;/RepeatBlock-By&gt;</w:t>
      </w:r>
    </w:p>
    <w:p w14:paraId="3446737E"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DC979B3" w14:textId="77777777" w:rsidR="00AD5C29" w:rsidRPr="00B03494" w:rsidRDefault="00AD5C29" w:rsidP="00AD5C29">
      <w:pPr>
        <w:pStyle w:val="NormalBold"/>
      </w:pPr>
      <w:r w:rsidRPr="00B03494">
        <w:rPr>
          <w:rStyle w:val="HideTWBExt"/>
          <w:noProof w:val="0"/>
        </w:rPr>
        <w:t>&lt;Article&gt;</w:t>
      </w:r>
      <w:r w:rsidRPr="00B03494">
        <w:t>Artikel 72 – Absatz 1 – Ziffer -1 a (neu)</w:t>
      </w:r>
      <w:r w:rsidRPr="00B03494">
        <w:rPr>
          <w:rStyle w:val="HideTWBExt"/>
          <w:noProof w:val="0"/>
        </w:rPr>
        <w:t>&lt;/Article&gt;</w:t>
      </w:r>
    </w:p>
    <w:p w14:paraId="054E821A" w14:textId="77777777" w:rsidR="00AD5C29" w:rsidRPr="00B03494" w:rsidRDefault="00AD5C29" w:rsidP="00AD5C29">
      <w:r w:rsidRPr="00B03494">
        <w:rPr>
          <w:rStyle w:val="HideTWBExt"/>
          <w:noProof w:val="0"/>
        </w:rPr>
        <w:t>&lt;DocAmend2&gt;</w:t>
      </w:r>
      <w:r w:rsidRPr="00B03494">
        <w:t>Verordnung (EU) 2021/1147</w:t>
      </w:r>
      <w:r w:rsidRPr="00B03494">
        <w:rPr>
          <w:rStyle w:val="HideTWBExt"/>
          <w:noProof w:val="0"/>
        </w:rPr>
        <w:t>&lt;/DocAmend2&gt;</w:t>
      </w:r>
    </w:p>
    <w:p w14:paraId="2FE1CA28" w14:textId="77777777" w:rsidR="00AD5C29" w:rsidRPr="00B03494" w:rsidRDefault="00AD5C29" w:rsidP="00AD5C29">
      <w:r w:rsidRPr="00B03494">
        <w:rPr>
          <w:rStyle w:val="HideTWBExt"/>
          <w:noProof w:val="0"/>
        </w:rPr>
        <w:t>&lt;Article2&gt;</w:t>
      </w:r>
      <w:r w:rsidRPr="00B03494">
        <w:t>Artikel 11 – Absatz 1 – Unterabsatz 2 – Buchstabe d a (neu)</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AC0FEF7" w14:textId="77777777" w:rsidTr="00D23A7A">
        <w:trPr>
          <w:trHeight w:hRule="exact" w:val="240"/>
          <w:jc w:val="center"/>
        </w:trPr>
        <w:tc>
          <w:tcPr>
            <w:tcW w:w="9752" w:type="dxa"/>
            <w:gridSpan w:val="2"/>
          </w:tcPr>
          <w:p w14:paraId="0415288B" w14:textId="77777777" w:rsidR="00AD5C29" w:rsidRPr="00B03494" w:rsidRDefault="00AD5C29" w:rsidP="00D23A7A"/>
        </w:tc>
      </w:tr>
      <w:tr w:rsidR="00AD5C29" w:rsidRPr="00B03494" w14:paraId="39FCF570" w14:textId="77777777" w:rsidTr="00D23A7A">
        <w:trPr>
          <w:trHeight w:val="240"/>
          <w:jc w:val="center"/>
        </w:trPr>
        <w:tc>
          <w:tcPr>
            <w:tcW w:w="4876" w:type="dxa"/>
          </w:tcPr>
          <w:p w14:paraId="1902127D" w14:textId="77777777" w:rsidR="00AD5C29" w:rsidRPr="00B03494" w:rsidRDefault="00AD5C29" w:rsidP="00D23A7A">
            <w:pPr>
              <w:pStyle w:val="AmColumnHeading"/>
            </w:pPr>
            <w:r w:rsidRPr="00B03494">
              <w:t>Vorschlag der Kommission</w:t>
            </w:r>
          </w:p>
        </w:tc>
        <w:tc>
          <w:tcPr>
            <w:tcW w:w="4876" w:type="dxa"/>
          </w:tcPr>
          <w:p w14:paraId="7F8C0732" w14:textId="77777777" w:rsidR="00AD5C29" w:rsidRPr="00B03494" w:rsidRDefault="00AD5C29" w:rsidP="00D23A7A">
            <w:pPr>
              <w:pStyle w:val="AmColumnHeading"/>
            </w:pPr>
            <w:r w:rsidRPr="00B03494">
              <w:t>Geänderter Text</w:t>
            </w:r>
          </w:p>
        </w:tc>
      </w:tr>
      <w:tr w:rsidR="00AD5C29" w:rsidRPr="00B03494" w14:paraId="48E4EE64" w14:textId="77777777" w:rsidTr="00D23A7A">
        <w:trPr>
          <w:jc w:val="center"/>
        </w:trPr>
        <w:tc>
          <w:tcPr>
            <w:tcW w:w="4876" w:type="dxa"/>
          </w:tcPr>
          <w:p w14:paraId="38608F4C" w14:textId="77777777" w:rsidR="00AD5C29" w:rsidRPr="00B03494" w:rsidRDefault="00AD5C29" w:rsidP="00D23A7A">
            <w:pPr>
              <w:pStyle w:val="Normal6a"/>
            </w:pPr>
          </w:p>
        </w:tc>
        <w:tc>
          <w:tcPr>
            <w:tcW w:w="4876" w:type="dxa"/>
          </w:tcPr>
          <w:p w14:paraId="6B6626A1" w14:textId="77777777" w:rsidR="00AD5C29" w:rsidRPr="00B03494" w:rsidRDefault="00AD5C29" w:rsidP="00D23A7A">
            <w:pPr>
              <w:pStyle w:val="Normal6a"/>
            </w:pPr>
            <w:r w:rsidRPr="00B03494">
              <w:rPr>
                <w:b/>
                <w:i/>
              </w:rPr>
              <w:t>-1a.</w:t>
            </w:r>
            <w:r w:rsidRPr="00B03494">
              <w:tab/>
            </w:r>
            <w:r w:rsidRPr="00B03494">
              <w:rPr>
                <w:b/>
                <w:i/>
              </w:rPr>
              <w:t>In Artikel 11 Absatz 1 Unterabsatz 2 wird folgender Buchstabe angefügt:</w:t>
            </w:r>
          </w:p>
        </w:tc>
      </w:tr>
      <w:tr w:rsidR="00AD5C29" w:rsidRPr="00B03494" w14:paraId="06185624" w14:textId="77777777" w:rsidTr="00D23A7A">
        <w:trPr>
          <w:jc w:val="center"/>
        </w:trPr>
        <w:tc>
          <w:tcPr>
            <w:tcW w:w="4876" w:type="dxa"/>
          </w:tcPr>
          <w:p w14:paraId="119A4E91" w14:textId="77777777" w:rsidR="00AD5C29" w:rsidRPr="00B03494" w:rsidRDefault="00AD5C29" w:rsidP="00D23A7A">
            <w:pPr>
              <w:pStyle w:val="Normal6a"/>
            </w:pPr>
          </w:p>
        </w:tc>
        <w:tc>
          <w:tcPr>
            <w:tcW w:w="4876" w:type="dxa"/>
          </w:tcPr>
          <w:p w14:paraId="67C4DB27" w14:textId="77777777" w:rsidR="00AD5C29" w:rsidRPr="00B03494" w:rsidRDefault="00AD5C29" w:rsidP="00D23A7A">
            <w:pPr>
              <w:pStyle w:val="Normal6a"/>
            </w:pPr>
            <w:r w:rsidRPr="00B03494">
              <w:rPr>
                <w:b/>
                <w:i/>
              </w:rPr>
              <w:t>„da) Unterstützung für die Mitgliedstaaten bei den Kosten der Aufnahme einer Person, die internationalen Schutz beantragt, die während des Prozesses zur Bestimmung des zuständigen Mitgliedstaats gemäß Artikel 13a der Verordnung (EU) XXX/XXX [Verordnung über Asyl- und Migrationsmanagement] anfallen,“</w:t>
            </w:r>
          </w:p>
        </w:tc>
      </w:tr>
    </w:tbl>
    <w:p w14:paraId="6EAD56ED"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AECB69D" w14:textId="77777777" w:rsidR="00AD5C29" w:rsidRPr="00B03494" w:rsidRDefault="00AD5C29" w:rsidP="00AD5C29">
      <w:r w:rsidRPr="00B03494">
        <w:rPr>
          <w:rStyle w:val="HideTWBExt"/>
          <w:noProof w:val="0"/>
        </w:rPr>
        <w:t>&lt;/Amend&gt;</w:t>
      </w:r>
    </w:p>
    <w:p w14:paraId="2410DB08"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2573</w:t>
      </w:r>
      <w:r w:rsidRPr="00B03494">
        <w:rPr>
          <w:rStyle w:val="HideTWBExt"/>
          <w:noProof w:val="0"/>
        </w:rPr>
        <w:t>&lt;/NumAm&gt;</w:t>
      </w:r>
    </w:p>
    <w:p w14:paraId="35AF802C"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28D4EFA7" w14:textId="77777777" w:rsidR="00AD5C29" w:rsidRPr="00B03494" w:rsidRDefault="00AD5C29" w:rsidP="00AD5C29">
      <w:pPr>
        <w:pStyle w:val="NormalBold"/>
      </w:pPr>
      <w:r w:rsidRPr="00B03494">
        <w:rPr>
          <w:rStyle w:val="HideTWBExt"/>
          <w:noProof w:val="0"/>
        </w:rPr>
        <w:t>&lt;/RepeatBlock-By&gt;</w:t>
      </w:r>
    </w:p>
    <w:p w14:paraId="0BFAA114"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90233B7" w14:textId="77777777" w:rsidR="00AD5C29" w:rsidRPr="00B03494" w:rsidRDefault="00AD5C29" w:rsidP="00AD5C29">
      <w:pPr>
        <w:pStyle w:val="NormalBold"/>
      </w:pPr>
      <w:r w:rsidRPr="00B03494">
        <w:rPr>
          <w:rStyle w:val="HideTWBExt"/>
          <w:noProof w:val="0"/>
        </w:rPr>
        <w:t>&lt;Article&gt;</w:t>
      </w:r>
      <w:r w:rsidRPr="00B03494">
        <w:t>Artikel 72 – Absatz 1 – Ziffer 1</w:t>
      </w:r>
      <w:r w:rsidRPr="00B03494">
        <w:rPr>
          <w:rStyle w:val="HideTWBExt"/>
          <w:noProof w:val="0"/>
        </w:rPr>
        <w:t>&lt;/Article&gt;</w:t>
      </w:r>
    </w:p>
    <w:p w14:paraId="5486B6D7" w14:textId="77777777" w:rsidR="00AD5C29" w:rsidRPr="00B03494" w:rsidRDefault="00AD5C29" w:rsidP="00AD5C29">
      <w:r w:rsidRPr="00B03494">
        <w:rPr>
          <w:rStyle w:val="HideTWBExt"/>
          <w:noProof w:val="0"/>
        </w:rPr>
        <w:t>&lt;DocAmend2&gt;</w:t>
      </w:r>
      <w:r w:rsidRPr="00B03494">
        <w:t>Verordnung (EU) 2021/1147</w:t>
      </w:r>
      <w:r w:rsidRPr="00B03494">
        <w:rPr>
          <w:rStyle w:val="HideTWBExt"/>
          <w:noProof w:val="0"/>
        </w:rPr>
        <w:t>&lt;/DocAmend2&gt;</w:t>
      </w:r>
    </w:p>
    <w:p w14:paraId="4F213B42" w14:textId="77777777" w:rsidR="00AD5C29" w:rsidRPr="00B03494" w:rsidRDefault="00AD5C29" w:rsidP="00AD5C29">
      <w:r w:rsidRPr="00B03494">
        <w:rPr>
          <w:rStyle w:val="HideTWBExt"/>
          <w:noProof w:val="0"/>
        </w:rPr>
        <w:t>&lt;Article2&gt;</w:t>
      </w:r>
      <w:r w:rsidRPr="00B03494">
        <w:t>Artikel 16 – Absatz 1</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25F5160" w14:textId="77777777" w:rsidTr="00D23A7A">
        <w:trPr>
          <w:trHeight w:hRule="exact" w:val="240"/>
          <w:jc w:val="center"/>
        </w:trPr>
        <w:tc>
          <w:tcPr>
            <w:tcW w:w="9752" w:type="dxa"/>
            <w:gridSpan w:val="2"/>
          </w:tcPr>
          <w:p w14:paraId="48EB350F" w14:textId="77777777" w:rsidR="00AD5C29" w:rsidRPr="00B03494" w:rsidRDefault="00AD5C29" w:rsidP="00D23A7A"/>
        </w:tc>
      </w:tr>
      <w:tr w:rsidR="00AD5C29" w:rsidRPr="00B03494" w14:paraId="3B189DEB" w14:textId="77777777" w:rsidTr="00D23A7A">
        <w:trPr>
          <w:trHeight w:val="240"/>
          <w:jc w:val="center"/>
        </w:trPr>
        <w:tc>
          <w:tcPr>
            <w:tcW w:w="4876" w:type="dxa"/>
          </w:tcPr>
          <w:p w14:paraId="1DC189F2" w14:textId="77777777" w:rsidR="00AD5C29" w:rsidRPr="00B03494" w:rsidRDefault="00AD5C29" w:rsidP="00D23A7A">
            <w:pPr>
              <w:pStyle w:val="AmColumnHeading"/>
            </w:pPr>
            <w:r w:rsidRPr="00B03494">
              <w:t>Vorschlag der Kommission</w:t>
            </w:r>
          </w:p>
        </w:tc>
        <w:tc>
          <w:tcPr>
            <w:tcW w:w="4876" w:type="dxa"/>
          </w:tcPr>
          <w:p w14:paraId="24D5D9FE" w14:textId="77777777" w:rsidR="00AD5C29" w:rsidRPr="00B03494" w:rsidRDefault="00AD5C29" w:rsidP="00D23A7A">
            <w:pPr>
              <w:pStyle w:val="AmColumnHeading"/>
            </w:pPr>
            <w:r w:rsidRPr="00B03494">
              <w:t>Geänderter Text</w:t>
            </w:r>
          </w:p>
        </w:tc>
      </w:tr>
      <w:tr w:rsidR="00AD5C29" w:rsidRPr="00B03494" w14:paraId="7ECFD556" w14:textId="77777777" w:rsidTr="00D23A7A">
        <w:trPr>
          <w:jc w:val="center"/>
        </w:trPr>
        <w:tc>
          <w:tcPr>
            <w:tcW w:w="4876" w:type="dxa"/>
          </w:tcPr>
          <w:p w14:paraId="3A6F2680" w14:textId="77777777" w:rsidR="00AD5C29" w:rsidRPr="00B03494" w:rsidRDefault="00AD5C29" w:rsidP="00D23A7A">
            <w:pPr>
              <w:pStyle w:val="Normal6a"/>
            </w:pPr>
            <w:r w:rsidRPr="00B03494">
              <w:t>(1)</w:t>
            </w:r>
            <w:r w:rsidRPr="00B03494">
              <w:tab/>
            </w:r>
            <w:r w:rsidRPr="00B03494">
              <w:rPr>
                <w:b/>
                <w:i/>
              </w:rPr>
              <w:t>Die</w:t>
            </w:r>
            <w:r w:rsidRPr="00B03494">
              <w:t xml:space="preserve"> Mitgliedstaaten erhalten </w:t>
            </w:r>
            <w:r w:rsidRPr="00B03494">
              <w:rPr>
                <w:b/>
                <w:i/>
              </w:rPr>
              <w:t>zusätzlich zu ihrer gemäß Artikel 11 Absatz 1 Buchstabe a berechneten Mittelzuweisung</w:t>
            </w:r>
            <w:r w:rsidRPr="00B03494">
              <w:t xml:space="preserve"> einen Betrag von 10 000 EUR für jede Person, die </w:t>
            </w:r>
            <w:r w:rsidRPr="00B03494">
              <w:rPr>
                <w:b/>
                <w:i/>
              </w:rPr>
              <w:t>im Rahmen der Neuansiedlung oder der Aufnahme aus humanitären Gründen aufgenommen wurde</w:t>
            </w:r>
            <w:r w:rsidRPr="00B03494">
              <w:t>.</w:t>
            </w:r>
          </w:p>
        </w:tc>
        <w:tc>
          <w:tcPr>
            <w:tcW w:w="4876" w:type="dxa"/>
          </w:tcPr>
          <w:p w14:paraId="5524C614" w14:textId="77777777" w:rsidR="00AD5C29" w:rsidRPr="00B03494" w:rsidRDefault="00AD5C29" w:rsidP="00D23A7A">
            <w:pPr>
              <w:pStyle w:val="Normal6a"/>
            </w:pPr>
            <w:r w:rsidRPr="00B03494">
              <w:t>(1)</w:t>
            </w:r>
            <w:r w:rsidRPr="00B03494">
              <w:tab/>
              <w:t xml:space="preserve">Mitgliedstaaten </w:t>
            </w:r>
            <w:r w:rsidRPr="00B03494">
              <w:rPr>
                <w:b/>
                <w:i/>
              </w:rPr>
              <w:t>oder dritte Partnerländer, die Abkommen mit Mitgliedstaaten zur Verarbeitung von Anträgen auf internationalen Schutz eingegangen sind und diesen Schutz in ihrem Namen vereinfachen,</w:t>
            </w:r>
            <w:r w:rsidRPr="00B03494">
              <w:t xml:space="preserve"> erhalten einen Betrag von 10 000 EUR für jede Person, die </w:t>
            </w:r>
            <w:r w:rsidRPr="00B03494">
              <w:rPr>
                <w:b/>
                <w:i/>
              </w:rPr>
              <w:t>in die Aufnahmezentren dieser dritten Partnerländer übernommen wird</w:t>
            </w:r>
            <w:r w:rsidRPr="00B03494">
              <w:t>.</w:t>
            </w:r>
          </w:p>
        </w:tc>
      </w:tr>
      <w:tr w:rsidR="00AD5C29" w:rsidRPr="00B03494" w14:paraId="75ADBDA6" w14:textId="77777777" w:rsidTr="00D23A7A">
        <w:trPr>
          <w:jc w:val="center"/>
        </w:trPr>
        <w:tc>
          <w:tcPr>
            <w:tcW w:w="4876" w:type="dxa"/>
          </w:tcPr>
          <w:p w14:paraId="06384FEA" w14:textId="77777777" w:rsidR="00AD5C29" w:rsidRPr="00B03494" w:rsidRDefault="00AD5C29" w:rsidP="00D23A7A">
            <w:pPr>
              <w:pStyle w:val="Normal6a"/>
            </w:pPr>
          </w:p>
        </w:tc>
        <w:tc>
          <w:tcPr>
            <w:tcW w:w="4876" w:type="dxa"/>
          </w:tcPr>
          <w:p w14:paraId="395E674D" w14:textId="77777777" w:rsidR="00AD5C29" w:rsidRPr="00B03494" w:rsidRDefault="00AD5C29" w:rsidP="00D23A7A">
            <w:pPr>
              <w:pStyle w:val="NormalItalic6a"/>
            </w:pPr>
            <w:r w:rsidRPr="00B03494">
              <w:t>(Artikel 72 des Vorschlags der Kommission enthält Änderungen am Text des Vorschlags für eine Verordnung zur Einrichtung des Asyl- und Migrationsfonds (COM(2018)0471). Diese Verordnung wurde anschließend als Verordnung (EU) 2021/1147 angenommen und mehrere ihrer Bestimmungen wurden umnummeriert. Daher entspricht Artikel 16 der Verordnung (EU) XXX/XXX [Asyl- und Migrationsfonds], auf den in Artikel 72 des Vorschlags der Kommission Bezug genommen wird, Artikel 19 der Verordnung (EU) 2021/1147.)</w:t>
            </w:r>
          </w:p>
        </w:tc>
      </w:tr>
    </w:tbl>
    <w:p w14:paraId="255190DA"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452EC54D" w14:textId="77777777" w:rsidR="00AD5C29" w:rsidRPr="00B03494" w:rsidRDefault="00AD5C29" w:rsidP="00AD5C29">
      <w:r w:rsidRPr="00B03494">
        <w:rPr>
          <w:rStyle w:val="HideTWBExt"/>
          <w:noProof w:val="0"/>
        </w:rPr>
        <w:t>&lt;/Amend&gt;</w:t>
      </w:r>
    </w:p>
    <w:p w14:paraId="7CDA9A00"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2574</w:t>
      </w:r>
      <w:r w:rsidRPr="00B03494">
        <w:rPr>
          <w:rStyle w:val="HideTWBExt"/>
          <w:noProof w:val="0"/>
        </w:rPr>
        <w:t>&lt;/NumAm&gt;</w:t>
      </w:r>
    </w:p>
    <w:p w14:paraId="6952E038"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2B70A5AD" w14:textId="77777777" w:rsidR="00AD5C29" w:rsidRPr="00B03494" w:rsidRDefault="00AD5C29" w:rsidP="00AD5C29">
      <w:pPr>
        <w:pStyle w:val="NormalBold"/>
      </w:pPr>
      <w:r w:rsidRPr="00B03494">
        <w:rPr>
          <w:rStyle w:val="HideTWBExt"/>
          <w:noProof w:val="0"/>
        </w:rPr>
        <w:t>&lt;/RepeatBlock-By&gt;</w:t>
      </w:r>
    </w:p>
    <w:p w14:paraId="1B90B5D1"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199BCFD8" w14:textId="77777777" w:rsidR="00AD5C29" w:rsidRPr="00B03494" w:rsidRDefault="00AD5C29" w:rsidP="00AD5C29">
      <w:pPr>
        <w:pStyle w:val="NormalBold"/>
      </w:pPr>
      <w:r w:rsidRPr="00B03494">
        <w:rPr>
          <w:rStyle w:val="HideTWBExt"/>
          <w:noProof w:val="0"/>
        </w:rPr>
        <w:t>&lt;Article&gt;</w:t>
      </w:r>
      <w:r w:rsidRPr="00B03494">
        <w:t>Artikel 72 – Absatz 1 – Ziffer 1</w:t>
      </w:r>
      <w:r w:rsidRPr="00B03494">
        <w:rPr>
          <w:rStyle w:val="HideTWBExt"/>
          <w:noProof w:val="0"/>
        </w:rPr>
        <w:t>&lt;/Article&gt;</w:t>
      </w:r>
    </w:p>
    <w:p w14:paraId="09815ECC" w14:textId="77777777" w:rsidR="00AD5C29" w:rsidRPr="00B03494" w:rsidRDefault="00AD5C29" w:rsidP="00AD5C29">
      <w:r w:rsidRPr="00B03494">
        <w:rPr>
          <w:rStyle w:val="HideTWBExt"/>
          <w:noProof w:val="0"/>
        </w:rPr>
        <w:t>&lt;DocAmend2&gt;</w:t>
      </w:r>
      <w:r w:rsidRPr="00B03494">
        <w:t>Verordnung (EU) 2021/1147</w:t>
      </w:r>
      <w:r w:rsidRPr="00B03494">
        <w:rPr>
          <w:rStyle w:val="HideTWBExt"/>
          <w:noProof w:val="0"/>
        </w:rPr>
        <w:t>&lt;/DocAmend2&gt;</w:t>
      </w:r>
    </w:p>
    <w:p w14:paraId="431E7CF8" w14:textId="77777777" w:rsidR="00AD5C29" w:rsidRPr="00B03494" w:rsidRDefault="00AD5C29" w:rsidP="00AD5C29">
      <w:r w:rsidRPr="00B03494">
        <w:rPr>
          <w:rStyle w:val="HideTWBExt"/>
          <w:noProof w:val="0"/>
        </w:rPr>
        <w:t>&lt;Article2&gt;</w:t>
      </w:r>
      <w:r w:rsidRPr="00B03494">
        <w:t>Artikel 16 – Absatz 2</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0DEBA49" w14:textId="77777777" w:rsidTr="00D23A7A">
        <w:trPr>
          <w:trHeight w:hRule="exact" w:val="240"/>
          <w:jc w:val="center"/>
        </w:trPr>
        <w:tc>
          <w:tcPr>
            <w:tcW w:w="9752" w:type="dxa"/>
            <w:gridSpan w:val="2"/>
          </w:tcPr>
          <w:p w14:paraId="03AD0D2A" w14:textId="77777777" w:rsidR="00AD5C29" w:rsidRPr="00B03494" w:rsidRDefault="00AD5C29" w:rsidP="00D23A7A"/>
        </w:tc>
      </w:tr>
      <w:tr w:rsidR="00AD5C29" w:rsidRPr="00B03494" w14:paraId="2A28592B" w14:textId="77777777" w:rsidTr="00D23A7A">
        <w:trPr>
          <w:trHeight w:val="240"/>
          <w:jc w:val="center"/>
        </w:trPr>
        <w:tc>
          <w:tcPr>
            <w:tcW w:w="4876" w:type="dxa"/>
          </w:tcPr>
          <w:p w14:paraId="1B9D3493" w14:textId="77777777" w:rsidR="00AD5C29" w:rsidRPr="00B03494" w:rsidRDefault="00AD5C29" w:rsidP="00D23A7A">
            <w:pPr>
              <w:pStyle w:val="AmColumnHeading"/>
            </w:pPr>
            <w:r w:rsidRPr="00B03494">
              <w:t>Vorschlag der Kommission</w:t>
            </w:r>
          </w:p>
        </w:tc>
        <w:tc>
          <w:tcPr>
            <w:tcW w:w="4876" w:type="dxa"/>
          </w:tcPr>
          <w:p w14:paraId="78F6ABC3" w14:textId="77777777" w:rsidR="00AD5C29" w:rsidRPr="00B03494" w:rsidRDefault="00AD5C29" w:rsidP="00D23A7A">
            <w:pPr>
              <w:pStyle w:val="AmColumnHeading"/>
            </w:pPr>
            <w:r w:rsidRPr="00B03494">
              <w:t>Geänderter Text</w:t>
            </w:r>
          </w:p>
        </w:tc>
      </w:tr>
      <w:tr w:rsidR="00AD5C29" w:rsidRPr="00B03494" w14:paraId="50D612A3" w14:textId="77777777" w:rsidTr="00D23A7A">
        <w:trPr>
          <w:jc w:val="center"/>
        </w:trPr>
        <w:tc>
          <w:tcPr>
            <w:tcW w:w="4876" w:type="dxa"/>
          </w:tcPr>
          <w:p w14:paraId="68F18DE0" w14:textId="77777777" w:rsidR="00AD5C29" w:rsidRPr="00B03494" w:rsidRDefault="00AD5C29" w:rsidP="00D23A7A">
            <w:pPr>
              <w:pStyle w:val="Normal6a"/>
            </w:pPr>
            <w:r w:rsidRPr="00B03494">
              <w:t>(2)</w:t>
            </w:r>
            <w:r w:rsidRPr="00B03494">
              <w:tab/>
              <w:t xml:space="preserve">Die Mitgliedstaaten können gegebenenfalls auch Anspruch auf einen zusätzlichen Betrag von 10 000 EUR für Familienangehörige von in Absatz 1 genannten Personen haben, wenn </w:t>
            </w:r>
            <w:r w:rsidRPr="00B03494">
              <w:rPr>
                <w:b/>
                <w:i/>
              </w:rPr>
              <w:t>die</w:t>
            </w:r>
            <w:r w:rsidRPr="00B03494">
              <w:t xml:space="preserve"> Personen aufgenommen werden, um die Einheit der Familie zu gewährleisten.</w:t>
            </w:r>
          </w:p>
        </w:tc>
        <w:tc>
          <w:tcPr>
            <w:tcW w:w="4876" w:type="dxa"/>
          </w:tcPr>
          <w:p w14:paraId="15DCC09D" w14:textId="77777777" w:rsidR="00AD5C29" w:rsidRPr="00B03494" w:rsidRDefault="00AD5C29" w:rsidP="00D23A7A">
            <w:pPr>
              <w:pStyle w:val="Normal6a"/>
            </w:pPr>
            <w:r w:rsidRPr="00B03494">
              <w:t>(2)</w:t>
            </w:r>
            <w:r w:rsidRPr="00B03494">
              <w:tab/>
              <w:t xml:space="preserve">Die Mitgliedstaaten können gegebenenfalls auch Anspruch auf einen zusätzlichen Betrag von 10 000 EUR für Familienangehörige von in Absatz 1 genannten Personen haben, wenn </w:t>
            </w:r>
            <w:r w:rsidRPr="00B03494">
              <w:rPr>
                <w:b/>
                <w:i/>
              </w:rPr>
              <w:t>diese</w:t>
            </w:r>
            <w:r w:rsidRPr="00B03494">
              <w:t xml:space="preserve"> Personen </w:t>
            </w:r>
            <w:r w:rsidRPr="00B03494">
              <w:rPr>
                <w:b/>
                <w:i/>
              </w:rPr>
              <w:t>im gleichen Aufnahmezentrum des dritten Partnerlandes</w:t>
            </w:r>
            <w:r w:rsidRPr="00B03494">
              <w:t xml:space="preserve"> aufgenommen werden, um die Einheit der Familie zu gewährleisten.</w:t>
            </w:r>
          </w:p>
        </w:tc>
      </w:tr>
      <w:tr w:rsidR="00AD5C29" w:rsidRPr="00B03494" w14:paraId="5A075973" w14:textId="77777777" w:rsidTr="00D23A7A">
        <w:trPr>
          <w:jc w:val="center"/>
        </w:trPr>
        <w:tc>
          <w:tcPr>
            <w:tcW w:w="4876" w:type="dxa"/>
          </w:tcPr>
          <w:p w14:paraId="3F95DB9E" w14:textId="77777777" w:rsidR="00AD5C29" w:rsidRPr="00B03494" w:rsidRDefault="00AD5C29" w:rsidP="00D23A7A">
            <w:pPr>
              <w:pStyle w:val="Normal6a"/>
            </w:pPr>
          </w:p>
        </w:tc>
        <w:tc>
          <w:tcPr>
            <w:tcW w:w="4876" w:type="dxa"/>
          </w:tcPr>
          <w:p w14:paraId="73172585" w14:textId="77777777" w:rsidR="00AD5C29" w:rsidRPr="00B03494" w:rsidRDefault="00AD5C29" w:rsidP="00D23A7A">
            <w:pPr>
              <w:pStyle w:val="NormalItalic6a"/>
            </w:pPr>
            <w:r w:rsidRPr="00B03494">
              <w:t>(Artikel 72 des Vorschlags der Kommission enthält Änderungen am Text des Vorschlags für eine Verordnung zur Einrichtung des Asyl- und Migrationsfonds (COM(2018)0471). Diese Verordnung wurde anschließend als Verordnung (EU) 2021/1147 angenommen und mehrere ihrer Bestimmungen wurden umnummeriert. Daher entspricht Artikel 16 der Verordnung (EU) XXX/XXX [Asyl- und Migrationsfonds], auf den in Artikel 72 des Vorschlags der Kommission Bezug genommen wird, Artikel 19 der Verordnung (EU) 2021/1147.)</w:t>
            </w:r>
          </w:p>
        </w:tc>
      </w:tr>
    </w:tbl>
    <w:p w14:paraId="66FF6D9D"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01CFBE5" w14:textId="77777777" w:rsidR="00AD5C29" w:rsidRPr="00B03494" w:rsidRDefault="00AD5C29" w:rsidP="00AD5C29">
      <w:r w:rsidRPr="00B03494">
        <w:rPr>
          <w:rStyle w:val="HideTWBExt"/>
          <w:noProof w:val="0"/>
        </w:rPr>
        <w:t>&lt;/Amend&gt;</w:t>
      </w:r>
    </w:p>
    <w:p w14:paraId="25E3FA5C"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2575</w:t>
      </w:r>
      <w:r w:rsidRPr="00B03494">
        <w:rPr>
          <w:rStyle w:val="HideTWBExt"/>
          <w:noProof w:val="0"/>
        </w:rPr>
        <w:t>&lt;/NumAm&gt;</w:t>
      </w:r>
    </w:p>
    <w:p w14:paraId="360872DD"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7D2B6126" w14:textId="77777777" w:rsidR="00AD5C29" w:rsidRPr="00B03494" w:rsidRDefault="00AD5C29" w:rsidP="00AD5C29">
      <w:pPr>
        <w:pStyle w:val="NormalBold"/>
      </w:pPr>
      <w:r w:rsidRPr="00B03494">
        <w:rPr>
          <w:rStyle w:val="HideTWBExt"/>
          <w:noProof w:val="0"/>
        </w:rPr>
        <w:t>&lt;/RepeatBlock-By&gt;</w:t>
      </w:r>
    </w:p>
    <w:p w14:paraId="043AD8FB"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0A2D77E" w14:textId="77777777" w:rsidR="00AD5C29" w:rsidRPr="00B03494" w:rsidRDefault="00AD5C29" w:rsidP="00AD5C29">
      <w:pPr>
        <w:pStyle w:val="NormalBold"/>
      </w:pPr>
      <w:r w:rsidRPr="00B03494">
        <w:rPr>
          <w:rStyle w:val="HideTWBExt"/>
          <w:noProof w:val="0"/>
        </w:rPr>
        <w:t>&lt;Article&gt;</w:t>
      </w:r>
      <w:r w:rsidRPr="00B03494">
        <w:t>Artikel 72 – Absatz 1 – Ziffer 1</w:t>
      </w:r>
      <w:r w:rsidRPr="00B03494">
        <w:rPr>
          <w:rStyle w:val="HideTWBExt"/>
          <w:noProof w:val="0"/>
        </w:rPr>
        <w:t>&lt;/Article&gt;</w:t>
      </w:r>
    </w:p>
    <w:p w14:paraId="6231F375" w14:textId="77777777" w:rsidR="00AD5C29" w:rsidRPr="00B03494" w:rsidRDefault="00AD5C29" w:rsidP="00AD5C29">
      <w:r w:rsidRPr="00B03494">
        <w:rPr>
          <w:rStyle w:val="HideTWBExt"/>
          <w:noProof w:val="0"/>
        </w:rPr>
        <w:t>&lt;DocAmend2&gt;</w:t>
      </w:r>
      <w:r w:rsidRPr="00B03494">
        <w:t>Verordnung (EU) 2021/1147</w:t>
      </w:r>
      <w:r w:rsidRPr="00B03494">
        <w:rPr>
          <w:rStyle w:val="HideTWBExt"/>
          <w:noProof w:val="0"/>
        </w:rPr>
        <w:t>&lt;/DocAmend2&gt;</w:t>
      </w:r>
    </w:p>
    <w:p w14:paraId="3155C4EB" w14:textId="77777777" w:rsidR="00AD5C29" w:rsidRPr="00B03494" w:rsidRDefault="00AD5C29" w:rsidP="00AD5C29">
      <w:r w:rsidRPr="00B03494">
        <w:rPr>
          <w:rStyle w:val="HideTWBExt"/>
          <w:noProof w:val="0"/>
        </w:rPr>
        <w:t>&lt;Article2&gt;</w:t>
      </w:r>
      <w:r w:rsidRPr="00B03494">
        <w:t>Artikel 16 – Absatz 4</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65FCB2BB" w14:textId="77777777" w:rsidTr="00D23A7A">
        <w:trPr>
          <w:trHeight w:hRule="exact" w:val="240"/>
          <w:jc w:val="center"/>
        </w:trPr>
        <w:tc>
          <w:tcPr>
            <w:tcW w:w="9752" w:type="dxa"/>
            <w:gridSpan w:val="2"/>
          </w:tcPr>
          <w:p w14:paraId="4270370D" w14:textId="77777777" w:rsidR="00AD5C29" w:rsidRPr="00B03494" w:rsidRDefault="00AD5C29" w:rsidP="00D23A7A"/>
        </w:tc>
      </w:tr>
      <w:tr w:rsidR="00AD5C29" w:rsidRPr="00B03494" w14:paraId="76D6890A" w14:textId="77777777" w:rsidTr="00D23A7A">
        <w:trPr>
          <w:trHeight w:val="240"/>
          <w:jc w:val="center"/>
        </w:trPr>
        <w:tc>
          <w:tcPr>
            <w:tcW w:w="4876" w:type="dxa"/>
          </w:tcPr>
          <w:p w14:paraId="2A6194F0" w14:textId="77777777" w:rsidR="00AD5C29" w:rsidRPr="00B03494" w:rsidRDefault="00AD5C29" w:rsidP="00D23A7A">
            <w:pPr>
              <w:pStyle w:val="AmColumnHeading"/>
            </w:pPr>
            <w:r w:rsidRPr="00B03494">
              <w:t>Vorschlag der Kommission</w:t>
            </w:r>
          </w:p>
        </w:tc>
        <w:tc>
          <w:tcPr>
            <w:tcW w:w="4876" w:type="dxa"/>
          </w:tcPr>
          <w:p w14:paraId="7C9B8F54" w14:textId="77777777" w:rsidR="00AD5C29" w:rsidRPr="00B03494" w:rsidRDefault="00AD5C29" w:rsidP="00D23A7A">
            <w:pPr>
              <w:pStyle w:val="AmColumnHeading"/>
            </w:pPr>
            <w:r w:rsidRPr="00B03494">
              <w:t>Geänderter Text</w:t>
            </w:r>
          </w:p>
        </w:tc>
      </w:tr>
      <w:tr w:rsidR="00AD5C29" w:rsidRPr="00B03494" w14:paraId="257E8E06" w14:textId="77777777" w:rsidTr="00D23A7A">
        <w:trPr>
          <w:jc w:val="center"/>
        </w:trPr>
        <w:tc>
          <w:tcPr>
            <w:tcW w:w="4876" w:type="dxa"/>
          </w:tcPr>
          <w:p w14:paraId="1F544AD5" w14:textId="77777777" w:rsidR="00AD5C29" w:rsidRPr="00B03494" w:rsidRDefault="00AD5C29" w:rsidP="00D23A7A">
            <w:pPr>
              <w:pStyle w:val="Normal6a"/>
            </w:pPr>
            <w:r w:rsidRPr="00B03494">
              <w:t>(4)</w:t>
            </w:r>
            <w:r w:rsidRPr="00B03494">
              <w:tab/>
              <w:t xml:space="preserve">Der Zusatzbetrag nach Absatz 1 wird dem </w:t>
            </w:r>
            <w:r w:rsidRPr="00B03494">
              <w:rPr>
                <w:b/>
                <w:i/>
              </w:rPr>
              <w:t>Programm des Mitgliedstaats</w:t>
            </w:r>
            <w:r w:rsidRPr="00B03494">
              <w:t xml:space="preserve"> zugewiesen</w:t>
            </w:r>
            <w:r w:rsidRPr="00B03494">
              <w:rPr>
                <w:b/>
                <w:i/>
              </w:rPr>
              <w:t>. Außer in hinreichend begründeten Fällen, die von der Kommission durch eine Änderung des Programms genehmigt werden, dürfen diese Mittel nicht für andere Maßnahmen des Programms verwendet werden. Der in Absatz 1 genannte Betrag kann in die Zahlungsanträge an die Kommission aufgenommen werden, sofern die Person, der der Betrag zugewiesen wurde, neu angesiedelt oder aufgenommen wurde</w:t>
            </w:r>
            <w:r w:rsidRPr="00B03494">
              <w:t>.</w:t>
            </w:r>
          </w:p>
        </w:tc>
        <w:tc>
          <w:tcPr>
            <w:tcW w:w="4876" w:type="dxa"/>
          </w:tcPr>
          <w:p w14:paraId="7FC78D24" w14:textId="77777777" w:rsidR="00AD5C29" w:rsidRPr="00B03494" w:rsidRDefault="00AD5C29" w:rsidP="00D23A7A">
            <w:pPr>
              <w:pStyle w:val="Normal6a"/>
            </w:pPr>
            <w:r w:rsidRPr="00B03494">
              <w:t>(4)</w:t>
            </w:r>
            <w:r w:rsidRPr="00B03494">
              <w:tab/>
              <w:t xml:space="preserve">Der Zusatzbetrag nach Absatz 1 wird dem </w:t>
            </w:r>
            <w:r w:rsidRPr="00B03494">
              <w:rPr>
                <w:b/>
                <w:i/>
              </w:rPr>
              <w:t>Mitgliedstaat</w:t>
            </w:r>
            <w:r w:rsidRPr="00B03494">
              <w:t xml:space="preserve"> zugewiesen</w:t>
            </w:r>
            <w:r w:rsidRPr="00B03494">
              <w:rPr>
                <w:b/>
                <w:i/>
              </w:rPr>
              <w:t>, der die Übernahme in ein drittes Partnerland durchführt</w:t>
            </w:r>
            <w:r w:rsidRPr="00B03494">
              <w:t>.</w:t>
            </w:r>
          </w:p>
        </w:tc>
      </w:tr>
      <w:tr w:rsidR="00AD5C29" w:rsidRPr="00B03494" w14:paraId="63836ACA" w14:textId="77777777" w:rsidTr="00D23A7A">
        <w:trPr>
          <w:jc w:val="center"/>
        </w:trPr>
        <w:tc>
          <w:tcPr>
            <w:tcW w:w="4876" w:type="dxa"/>
          </w:tcPr>
          <w:p w14:paraId="031B3E0C" w14:textId="77777777" w:rsidR="00AD5C29" w:rsidRPr="00B03494" w:rsidRDefault="00AD5C29" w:rsidP="00D23A7A">
            <w:pPr>
              <w:pStyle w:val="Normal6a"/>
            </w:pPr>
          </w:p>
        </w:tc>
        <w:tc>
          <w:tcPr>
            <w:tcW w:w="4876" w:type="dxa"/>
          </w:tcPr>
          <w:p w14:paraId="4727F8DF" w14:textId="77777777" w:rsidR="00AD5C29" w:rsidRPr="00B03494" w:rsidRDefault="00AD5C29" w:rsidP="00D23A7A">
            <w:pPr>
              <w:pStyle w:val="NormalItalic6a"/>
            </w:pPr>
            <w:r w:rsidRPr="00B03494">
              <w:t>(Artikel 72 des Vorschlags der Kommission enthält Änderungen am Text des Vorschlags für eine Verordnung zur Einrichtung des Asyl- und Migrationsfonds (COM(2018)0471). Diese Verordnung wurde anschließend als Verordnung (EU) 2021/1147 angenommen und mehrere ihrer Bestimmungen wurden umnummeriert. Daher entspricht Artikel 16 der Verordnung (EU) XXX/XXX [Asyl- und Migrationsfonds], auf den in Artikel 72 des Vorschlags der Kommission Bezug genommen wird, Artikel 19 der Verordnung (EU) 2021/1147.)</w:t>
            </w:r>
          </w:p>
        </w:tc>
      </w:tr>
    </w:tbl>
    <w:p w14:paraId="43A4A7D1"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EC6CE00" w14:textId="77777777" w:rsidR="00AD5C29" w:rsidRPr="00B03494" w:rsidRDefault="00AD5C29" w:rsidP="00AD5C29">
      <w:r w:rsidRPr="00B03494">
        <w:rPr>
          <w:rStyle w:val="HideTWBExt"/>
          <w:noProof w:val="0"/>
        </w:rPr>
        <w:t>&lt;/Amend&gt;</w:t>
      </w:r>
    </w:p>
    <w:p w14:paraId="7234E8D8"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2576</w:t>
      </w:r>
      <w:r w:rsidRPr="00B03494">
        <w:rPr>
          <w:rStyle w:val="HideTWBExt"/>
          <w:noProof w:val="0"/>
        </w:rPr>
        <w:t>&lt;/NumAm&gt;</w:t>
      </w:r>
    </w:p>
    <w:p w14:paraId="72D59163"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06378AF7" w14:textId="77777777" w:rsidR="00AD5C29" w:rsidRPr="00B03494" w:rsidRDefault="00AD5C29" w:rsidP="00AD5C29">
      <w:pPr>
        <w:pStyle w:val="NormalBold"/>
      </w:pPr>
      <w:r w:rsidRPr="00B03494">
        <w:rPr>
          <w:rStyle w:val="HideTWBExt"/>
          <w:noProof w:val="0"/>
        </w:rPr>
        <w:t>&lt;/RepeatBlock-By&gt;</w:t>
      </w:r>
    </w:p>
    <w:p w14:paraId="1BDACCEC"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33F42D23" w14:textId="77777777" w:rsidR="00AD5C29" w:rsidRPr="00B03494" w:rsidRDefault="00AD5C29" w:rsidP="00AD5C29">
      <w:pPr>
        <w:pStyle w:val="NormalBold"/>
      </w:pPr>
      <w:r w:rsidRPr="00B03494">
        <w:rPr>
          <w:rStyle w:val="HideTWBExt"/>
          <w:noProof w:val="0"/>
        </w:rPr>
        <w:t>&lt;Article&gt;</w:t>
      </w:r>
      <w:r w:rsidRPr="00B03494">
        <w:t>Artikel 72 – Absatz 1 – Ziffer 1</w:t>
      </w:r>
      <w:r w:rsidRPr="00B03494">
        <w:rPr>
          <w:rStyle w:val="HideTWBExt"/>
          <w:noProof w:val="0"/>
        </w:rPr>
        <w:t>&lt;/Article&gt;</w:t>
      </w:r>
    </w:p>
    <w:p w14:paraId="3974626B" w14:textId="77777777" w:rsidR="00AD5C29" w:rsidRPr="00B03494" w:rsidRDefault="00AD5C29" w:rsidP="00AD5C29">
      <w:r w:rsidRPr="00B03494">
        <w:rPr>
          <w:rStyle w:val="HideTWBExt"/>
          <w:noProof w:val="0"/>
        </w:rPr>
        <w:t>&lt;DocAmend2&gt;</w:t>
      </w:r>
      <w:r w:rsidRPr="00B03494">
        <w:t>Verordnung (EU) 2021/1147</w:t>
      </w:r>
      <w:r w:rsidRPr="00B03494">
        <w:rPr>
          <w:rStyle w:val="HideTWBExt"/>
          <w:noProof w:val="0"/>
        </w:rPr>
        <w:t>&lt;/DocAmend2&gt;</w:t>
      </w:r>
    </w:p>
    <w:p w14:paraId="40F08062" w14:textId="77777777" w:rsidR="00AD5C29" w:rsidRPr="00B03494" w:rsidRDefault="00AD5C29" w:rsidP="00AD5C29">
      <w:r w:rsidRPr="00B03494">
        <w:rPr>
          <w:rStyle w:val="HideTWBExt"/>
          <w:noProof w:val="0"/>
        </w:rPr>
        <w:t>&lt;Article2&gt;</w:t>
      </w:r>
      <w:r w:rsidRPr="00B03494">
        <w:t>Artikel 16 – Absatz 5</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3FD1A6B" w14:textId="77777777" w:rsidTr="00D23A7A">
        <w:trPr>
          <w:trHeight w:hRule="exact" w:val="240"/>
          <w:jc w:val="center"/>
        </w:trPr>
        <w:tc>
          <w:tcPr>
            <w:tcW w:w="9752" w:type="dxa"/>
            <w:gridSpan w:val="2"/>
          </w:tcPr>
          <w:p w14:paraId="6579FD73" w14:textId="77777777" w:rsidR="00AD5C29" w:rsidRPr="00B03494" w:rsidRDefault="00AD5C29" w:rsidP="00D23A7A"/>
        </w:tc>
      </w:tr>
      <w:tr w:rsidR="00AD5C29" w:rsidRPr="00B03494" w14:paraId="6CDBDFE9" w14:textId="77777777" w:rsidTr="00D23A7A">
        <w:trPr>
          <w:trHeight w:val="240"/>
          <w:jc w:val="center"/>
        </w:trPr>
        <w:tc>
          <w:tcPr>
            <w:tcW w:w="4876" w:type="dxa"/>
          </w:tcPr>
          <w:p w14:paraId="6FEB3516" w14:textId="77777777" w:rsidR="00AD5C29" w:rsidRPr="00B03494" w:rsidRDefault="00AD5C29" w:rsidP="00D23A7A">
            <w:pPr>
              <w:pStyle w:val="AmColumnHeading"/>
            </w:pPr>
            <w:r w:rsidRPr="00B03494">
              <w:t>Vorschlag der Kommission</w:t>
            </w:r>
          </w:p>
        </w:tc>
        <w:tc>
          <w:tcPr>
            <w:tcW w:w="4876" w:type="dxa"/>
          </w:tcPr>
          <w:p w14:paraId="2D60925E" w14:textId="77777777" w:rsidR="00AD5C29" w:rsidRPr="00B03494" w:rsidRDefault="00AD5C29" w:rsidP="00D23A7A">
            <w:pPr>
              <w:pStyle w:val="AmColumnHeading"/>
            </w:pPr>
            <w:r w:rsidRPr="00B03494">
              <w:t>Geänderter Text</w:t>
            </w:r>
          </w:p>
        </w:tc>
      </w:tr>
      <w:tr w:rsidR="00AD5C29" w:rsidRPr="00B03494" w14:paraId="3D967EB8" w14:textId="77777777" w:rsidTr="00D23A7A">
        <w:trPr>
          <w:jc w:val="center"/>
        </w:trPr>
        <w:tc>
          <w:tcPr>
            <w:tcW w:w="4876" w:type="dxa"/>
          </w:tcPr>
          <w:p w14:paraId="4A29DD96" w14:textId="77777777" w:rsidR="00AD5C29" w:rsidRPr="00B03494" w:rsidRDefault="00AD5C29" w:rsidP="00D23A7A">
            <w:pPr>
              <w:pStyle w:val="Normal6a"/>
            </w:pPr>
            <w:r w:rsidRPr="00B03494">
              <w:t>(5)</w:t>
            </w:r>
            <w:r w:rsidRPr="00B03494">
              <w:tab/>
              <w:t xml:space="preserve">Die Mitgliedstaaten </w:t>
            </w:r>
            <w:r w:rsidRPr="00B03494">
              <w:rPr>
                <w:b/>
                <w:bCs/>
                <w:i/>
                <w:iCs/>
              </w:rPr>
              <w:t>halten</w:t>
            </w:r>
            <w:r w:rsidRPr="00B03494">
              <w:t xml:space="preserve"> die Informationen vor, die zu einer ordnungsgemäßen Feststellung der Identität der neu angesiedelten oder aufgenommenen Personen und des Datums ihrer Neuansiedlung oder Aufnahme erforderlich sind, wobei die geltenden Vorschriften über die Datenspeicherfristen vorrangig gelten.</w:t>
            </w:r>
          </w:p>
        </w:tc>
        <w:tc>
          <w:tcPr>
            <w:tcW w:w="4876" w:type="dxa"/>
          </w:tcPr>
          <w:p w14:paraId="4326ABB8" w14:textId="77777777" w:rsidR="00AD5C29" w:rsidRPr="00B03494" w:rsidRDefault="00AD5C29" w:rsidP="00D23A7A">
            <w:pPr>
              <w:pStyle w:val="Normal6a"/>
            </w:pPr>
            <w:r w:rsidRPr="00B03494">
              <w:t>(5)</w:t>
            </w:r>
            <w:r w:rsidRPr="00B03494">
              <w:tab/>
            </w:r>
            <w:r w:rsidRPr="00B03494">
              <w:rPr>
                <w:b/>
                <w:i/>
              </w:rPr>
              <w:t>Ausschließlich zum Schutz der finanziellen Interessen der Union halten</w:t>
            </w:r>
            <w:r w:rsidRPr="00B03494">
              <w:t xml:space="preserve"> die </w:t>
            </w:r>
            <w:r w:rsidRPr="00B03494">
              <w:rPr>
                <w:b/>
                <w:i/>
              </w:rPr>
              <w:t>dafür zuständigen Behörden der</w:t>
            </w:r>
            <w:r w:rsidRPr="00B03494">
              <w:t xml:space="preserve"> Mitgliedstaaten die Informationen vor, die zu einer ordnungsgemäßen Feststellung der Identität der neu angesiedelten oder aufgenommenen Personen und des Datums ihrer Neuansiedlung oder Aufnahme erforderlich sind, wobei die geltenden Vorschriften über die Datenspeicherfristen vorrangig gelten.</w:t>
            </w:r>
          </w:p>
        </w:tc>
      </w:tr>
      <w:tr w:rsidR="00AD5C29" w:rsidRPr="00B03494" w14:paraId="41E97AF1" w14:textId="77777777" w:rsidTr="00D23A7A">
        <w:trPr>
          <w:jc w:val="center"/>
        </w:trPr>
        <w:tc>
          <w:tcPr>
            <w:tcW w:w="4876" w:type="dxa"/>
          </w:tcPr>
          <w:p w14:paraId="5188409E" w14:textId="77777777" w:rsidR="00AD5C29" w:rsidRPr="00B03494" w:rsidRDefault="00AD5C29" w:rsidP="00D23A7A">
            <w:pPr>
              <w:pStyle w:val="Normal6a"/>
            </w:pPr>
          </w:p>
        </w:tc>
        <w:tc>
          <w:tcPr>
            <w:tcW w:w="4876" w:type="dxa"/>
          </w:tcPr>
          <w:p w14:paraId="7323DD30" w14:textId="77777777" w:rsidR="00AD5C29" w:rsidRPr="00B03494" w:rsidRDefault="00AD5C29" w:rsidP="00D23A7A">
            <w:pPr>
              <w:pStyle w:val="NormalItalic6a"/>
            </w:pPr>
            <w:r w:rsidRPr="00B03494">
              <w:t>(Artikel 72 des Vorschlags der Kommission enthält Änderungen am Text des Vorschlags für eine Verordnung zur Einrichtung des Asyl- und Migrationsfonds (COM(2018)0471). Diese Verordnung wurde anschließend als Verordnung (EU) 2021/1147 angenommen und mehrere ihrer Bestimmungen wurden umnummeriert. Daher entspricht Artikel 16 der Verordnung (EU) XXX/XXX [Asyl- und Migrationsfonds], auf den in Artikel 72 des Vorschlags der Kommission Bezug genommen wird, Artikel 19 der Verordnung (EU) 2021/1147.)</w:t>
            </w:r>
          </w:p>
        </w:tc>
      </w:tr>
    </w:tbl>
    <w:p w14:paraId="351E36CF"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3297312" w14:textId="77777777" w:rsidR="00AD5C29" w:rsidRPr="00B03494" w:rsidRDefault="00AD5C29" w:rsidP="00AD5C29">
      <w:r w:rsidRPr="00B03494">
        <w:rPr>
          <w:rStyle w:val="HideTWBExt"/>
          <w:noProof w:val="0"/>
        </w:rPr>
        <w:t>&lt;/Amend&gt;</w:t>
      </w:r>
    </w:p>
    <w:p w14:paraId="74FFCA8D"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2577</w:t>
      </w:r>
      <w:r w:rsidRPr="00B03494">
        <w:rPr>
          <w:rStyle w:val="HideTWBExt"/>
          <w:noProof w:val="0"/>
        </w:rPr>
        <w:t>&lt;/NumAm&gt;</w:t>
      </w:r>
    </w:p>
    <w:p w14:paraId="140A68E7"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6E672C20" w14:textId="77777777" w:rsidR="00AD5C29" w:rsidRPr="00B03494" w:rsidRDefault="00AD5C29" w:rsidP="00AD5C29">
      <w:pPr>
        <w:pStyle w:val="NormalBold"/>
      </w:pPr>
      <w:r w:rsidRPr="00B03494">
        <w:rPr>
          <w:rStyle w:val="HideTWBExt"/>
          <w:noProof w:val="0"/>
        </w:rPr>
        <w:t>&lt;/RepeatBlock-By&gt;</w:t>
      </w:r>
    </w:p>
    <w:p w14:paraId="0714A909"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3EA576D7" w14:textId="77777777" w:rsidR="00AD5C29" w:rsidRPr="00B03494" w:rsidRDefault="00AD5C29" w:rsidP="00AD5C29">
      <w:pPr>
        <w:pStyle w:val="NormalBold"/>
      </w:pPr>
      <w:r w:rsidRPr="00B03494">
        <w:rPr>
          <w:rStyle w:val="HideTWBExt"/>
          <w:noProof w:val="0"/>
        </w:rPr>
        <w:t>&lt;Article&gt;</w:t>
      </w:r>
      <w:r w:rsidRPr="00B03494">
        <w:t>Artikel 72 – Absatz 1 – Ziffer 1</w:t>
      </w:r>
      <w:r w:rsidRPr="00B03494">
        <w:rPr>
          <w:rStyle w:val="HideTWBExt"/>
          <w:noProof w:val="0"/>
        </w:rPr>
        <w:t>&lt;/Article&gt;</w:t>
      </w:r>
    </w:p>
    <w:p w14:paraId="6CCCF543" w14:textId="77777777" w:rsidR="00AD5C29" w:rsidRPr="00B03494" w:rsidRDefault="00AD5C29" w:rsidP="00AD5C29">
      <w:r w:rsidRPr="00B03494">
        <w:rPr>
          <w:rStyle w:val="HideTWBExt"/>
          <w:noProof w:val="0"/>
        </w:rPr>
        <w:t>&lt;DocAmend2&gt;</w:t>
      </w:r>
      <w:r w:rsidRPr="00B03494">
        <w:t>Verordnung (EU) 2021/1147</w:t>
      </w:r>
      <w:r w:rsidRPr="00B03494">
        <w:rPr>
          <w:rStyle w:val="HideTWBExt"/>
          <w:noProof w:val="0"/>
        </w:rPr>
        <w:t>&lt;/DocAmend2&gt;</w:t>
      </w:r>
    </w:p>
    <w:p w14:paraId="0DE9FF68" w14:textId="77777777" w:rsidR="00AD5C29" w:rsidRPr="00B03494" w:rsidRDefault="00AD5C29" w:rsidP="00AD5C29">
      <w:r w:rsidRPr="00B03494">
        <w:rPr>
          <w:rStyle w:val="HideTWBExt"/>
          <w:noProof w:val="0"/>
        </w:rPr>
        <w:t>&lt;Article2&gt;</w:t>
      </w:r>
      <w:r w:rsidRPr="00B03494">
        <w:t>Artikel 16 – Absatz 5</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8461999" w14:textId="77777777" w:rsidTr="00D23A7A">
        <w:trPr>
          <w:trHeight w:hRule="exact" w:val="240"/>
          <w:jc w:val="center"/>
        </w:trPr>
        <w:tc>
          <w:tcPr>
            <w:tcW w:w="9752" w:type="dxa"/>
            <w:gridSpan w:val="2"/>
          </w:tcPr>
          <w:p w14:paraId="64F7FA31" w14:textId="77777777" w:rsidR="00AD5C29" w:rsidRPr="00B03494" w:rsidRDefault="00AD5C29" w:rsidP="00D23A7A"/>
        </w:tc>
      </w:tr>
      <w:tr w:rsidR="00AD5C29" w:rsidRPr="00B03494" w14:paraId="78E73936" w14:textId="77777777" w:rsidTr="00D23A7A">
        <w:trPr>
          <w:trHeight w:val="240"/>
          <w:jc w:val="center"/>
        </w:trPr>
        <w:tc>
          <w:tcPr>
            <w:tcW w:w="4876" w:type="dxa"/>
          </w:tcPr>
          <w:p w14:paraId="5450B65B" w14:textId="77777777" w:rsidR="00AD5C29" w:rsidRPr="00B03494" w:rsidRDefault="00AD5C29" w:rsidP="00D23A7A">
            <w:pPr>
              <w:pStyle w:val="AmColumnHeading"/>
            </w:pPr>
            <w:r w:rsidRPr="00B03494">
              <w:t>Vorschlag der Kommission</w:t>
            </w:r>
          </w:p>
        </w:tc>
        <w:tc>
          <w:tcPr>
            <w:tcW w:w="4876" w:type="dxa"/>
          </w:tcPr>
          <w:p w14:paraId="3770AE9B" w14:textId="77777777" w:rsidR="00AD5C29" w:rsidRPr="00B03494" w:rsidRDefault="00AD5C29" w:rsidP="00D23A7A">
            <w:pPr>
              <w:pStyle w:val="AmColumnHeading"/>
            </w:pPr>
            <w:r w:rsidRPr="00B03494">
              <w:t>Geänderter Text</w:t>
            </w:r>
          </w:p>
        </w:tc>
      </w:tr>
      <w:tr w:rsidR="00AD5C29" w:rsidRPr="00B03494" w14:paraId="60929084" w14:textId="77777777" w:rsidTr="00D23A7A">
        <w:trPr>
          <w:jc w:val="center"/>
        </w:trPr>
        <w:tc>
          <w:tcPr>
            <w:tcW w:w="4876" w:type="dxa"/>
          </w:tcPr>
          <w:p w14:paraId="598AC2B4" w14:textId="77777777" w:rsidR="00AD5C29" w:rsidRPr="00B03494" w:rsidRDefault="00AD5C29" w:rsidP="00D23A7A">
            <w:pPr>
              <w:pStyle w:val="Normal6a"/>
            </w:pPr>
            <w:r w:rsidRPr="00B03494">
              <w:t>(5)</w:t>
            </w:r>
            <w:r w:rsidRPr="00B03494">
              <w:tab/>
              <w:t xml:space="preserve">Die Mitgliedstaaten halten die Informationen vor, die zu einer ordnungsgemäßen Feststellung der Identität der neu angesiedelten </w:t>
            </w:r>
            <w:r w:rsidRPr="00B03494">
              <w:rPr>
                <w:b/>
                <w:i/>
              </w:rPr>
              <w:t>oder aufgenommenen</w:t>
            </w:r>
            <w:r w:rsidRPr="00B03494">
              <w:t xml:space="preserve"> Personen </w:t>
            </w:r>
            <w:r w:rsidRPr="00B03494">
              <w:rPr>
                <w:b/>
                <w:i/>
              </w:rPr>
              <w:t>und des Datums ihrer Neuansiedlung oder Aufnahme</w:t>
            </w:r>
            <w:r w:rsidRPr="00B03494">
              <w:t xml:space="preserve"> erforderlich sind</w:t>
            </w:r>
            <w:r w:rsidRPr="00B03494">
              <w:rPr>
                <w:b/>
                <w:i/>
              </w:rPr>
              <w:t>, wobei die geltenden Vorschriften über die Datenspeicherfristen vorrangig gelten</w:t>
            </w:r>
            <w:r w:rsidRPr="00B03494">
              <w:t>.</w:t>
            </w:r>
          </w:p>
        </w:tc>
        <w:tc>
          <w:tcPr>
            <w:tcW w:w="4876" w:type="dxa"/>
          </w:tcPr>
          <w:p w14:paraId="3B5C576C" w14:textId="77777777" w:rsidR="00AD5C29" w:rsidRPr="00B03494" w:rsidRDefault="00AD5C29" w:rsidP="00D23A7A">
            <w:pPr>
              <w:pStyle w:val="Normal6a"/>
            </w:pPr>
            <w:r w:rsidRPr="00B03494">
              <w:t>(5)</w:t>
            </w:r>
            <w:r w:rsidRPr="00B03494">
              <w:tab/>
              <w:t xml:space="preserve">Die Mitgliedstaaten halten die Informationen vor, die zu einer ordnungsgemäßen Feststellung der Identität der </w:t>
            </w:r>
            <w:r w:rsidRPr="00B03494">
              <w:rPr>
                <w:b/>
                <w:i/>
              </w:rPr>
              <w:t>in einem dritten Partnerland</w:t>
            </w:r>
            <w:r w:rsidRPr="00B03494">
              <w:t xml:space="preserve"> neu angesiedelten Personen erforderlich sind.</w:t>
            </w:r>
          </w:p>
        </w:tc>
      </w:tr>
      <w:tr w:rsidR="00AD5C29" w:rsidRPr="00B03494" w14:paraId="0C14830D" w14:textId="77777777" w:rsidTr="00D23A7A">
        <w:trPr>
          <w:jc w:val="center"/>
        </w:trPr>
        <w:tc>
          <w:tcPr>
            <w:tcW w:w="4876" w:type="dxa"/>
          </w:tcPr>
          <w:p w14:paraId="71BF0053" w14:textId="77777777" w:rsidR="00AD5C29" w:rsidRPr="00B03494" w:rsidRDefault="00AD5C29" w:rsidP="00D23A7A">
            <w:pPr>
              <w:pStyle w:val="Normal6a"/>
            </w:pPr>
          </w:p>
        </w:tc>
        <w:tc>
          <w:tcPr>
            <w:tcW w:w="4876" w:type="dxa"/>
          </w:tcPr>
          <w:p w14:paraId="477C7154" w14:textId="77777777" w:rsidR="00AD5C29" w:rsidRPr="00B03494" w:rsidRDefault="00AD5C29" w:rsidP="00D23A7A">
            <w:pPr>
              <w:pStyle w:val="NormalItalic6a"/>
            </w:pPr>
            <w:r w:rsidRPr="00B03494">
              <w:t>(Artikel 72 des Vorschlags der Kommission enthält Änderungen am Text des Vorschlags für eine Verordnung zur Einrichtung des Asyl- und Migrationsfonds (COM(2018)0471). Diese Verordnung wurde anschließend als Verordnung (EU) 2021/1147 angenommen und mehrere ihrer Bestimmungen wurden umnummeriert. Daher entspricht Artikel 16 der Verordnung (EU) XXX/XXX [Asyl- und Migrationsfonds], auf den in Artikel 72 des Vorschlags der Kommission Bezug genommen wird, Artikel 19 der Verordnung (EU) 2021/1147.)</w:t>
            </w:r>
          </w:p>
        </w:tc>
      </w:tr>
    </w:tbl>
    <w:p w14:paraId="09F453E8"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D439803" w14:textId="77777777" w:rsidR="00AD5C29" w:rsidRPr="00B03494" w:rsidRDefault="00AD5C29" w:rsidP="00AD5C29">
      <w:r w:rsidRPr="00B03494">
        <w:rPr>
          <w:rStyle w:val="HideTWBExt"/>
          <w:noProof w:val="0"/>
        </w:rPr>
        <w:t>&lt;/Amend&gt;</w:t>
      </w:r>
    </w:p>
    <w:p w14:paraId="10BAC133"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2578</w:t>
      </w:r>
      <w:r w:rsidRPr="00B03494">
        <w:rPr>
          <w:rStyle w:val="HideTWBExt"/>
          <w:noProof w:val="0"/>
        </w:rPr>
        <w:t>&lt;/NumAm&gt;</w:t>
      </w:r>
    </w:p>
    <w:p w14:paraId="6792802A"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7A4BC5C3" w14:textId="77777777" w:rsidR="00AD5C29" w:rsidRPr="00B03494" w:rsidRDefault="00AD5C29" w:rsidP="00AD5C29">
      <w:pPr>
        <w:pStyle w:val="NormalBold"/>
      </w:pPr>
      <w:r w:rsidRPr="00B03494">
        <w:rPr>
          <w:rStyle w:val="HideTWBExt"/>
          <w:noProof w:val="0"/>
        </w:rPr>
        <w:t>&lt;/RepeatBlock-By&gt;</w:t>
      </w:r>
    </w:p>
    <w:p w14:paraId="47EEC95E"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EAFFAFC" w14:textId="77777777" w:rsidR="00AD5C29" w:rsidRPr="00B03494" w:rsidRDefault="00AD5C29" w:rsidP="00AD5C29">
      <w:pPr>
        <w:pStyle w:val="NormalBold"/>
      </w:pPr>
      <w:r w:rsidRPr="00B03494">
        <w:rPr>
          <w:rStyle w:val="HideTWBExt"/>
          <w:noProof w:val="0"/>
        </w:rPr>
        <w:t>&lt;Article&gt;</w:t>
      </w:r>
      <w:r w:rsidRPr="00B03494">
        <w:t>Artikel 72 – Absatz 1 – Ziffer 2</w:t>
      </w:r>
      <w:r w:rsidRPr="00B03494">
        <w:rPr>
          <w:rStyle w:val="HideTWBExt"/>
          <w:noProof w:val="0"/>
        </w:rPr>
        <w:t>&lt;/Article&gt;</w:t>
      </w:r>
    </w:p>
    <w:p w14:paraId="303C553D" w14:textId="77777777" w:rsidR="00AD5C29" w:rsidRPr="00B03494" w:rsidRDefault="00AD5C29" w:rsidP="00AD5C29">
      <w:r w:rsidRPr="00B03494">
        <w:rPr>
          <w:rStyle w:val="HideTWBExt"/>
          <w:noProof w:val="0"/>
        </w:rPr>
        <w:t>&lt;DocAmend2&gt;</w:t>
      </w:r>
      <w:r w:rsidRPr="00B03494">
        <w:t>Verordnung (EU) 2021/1147</w:t>
      </w:r>
      <w:r w:rsidRPr="00B03494">
        <w:rPr>
          <w:rStyle w:val="HideTWBExt"/>
          <w:noProof w:val="0"/>
        </w:rPr>
        <w:t>&lt;/DocAmend2&gt;</w:t>
      </w:r>
    </w:p>
    <w:p w14:paraId="159EC7C6" w14:textId="77777777" w:rsidR="00AD5C29" w:rsidRPr="00B03494" w:rsidRDefault="00AD5C29" w:rsidP="00AD5C29">
      <w:r w:rsidRPr="00B03494">
        <w:rPr>
          <w:rStyle w:val="HideTWBExt"/>
          <w:noProof w:val="0"/>
        </w:rPr>
        <w:t>&lt;Article2&gt;</w:t>
      </w:r>
      <w:r w:rsidRPr="00B03494">
        <w:t>Artikel 17</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1F069C4" w14:textId="77777777" w:rsidTr="00D23A7A">
        <w:trPr>
          <w:trHeight w:hRule="exact" w:val="240"/>
          <w:jc w:val="center"/>
        </w:trPr>
        <w:tc>
          <w:tcPr>
            <w:tcW w:w="9752" w:type="dxa"/>
            <w:gridSpan w:val="2"/>
          </w:tcPr>
          <w:p w14:paraId="0762BCC4" w14:textId="77777777" w:rsidR="00AD5C29" w:rsidRPr="00B03494" w:rsidRDefault="00AD5C29" w:rsidP="00D23A7A"/>
        </w:tc>
      </w:tr>
      <w:tr w:rsidR="00AD5C29" w:rsidRPr="00B03494" w14:paraId="736522BF" w14:textId="77777777" w:rsidTr="00D23A7A">
        <w:trPr>
          <w:trHeight w:val="240"/>
          <w:jc w:val="center"/>
        </w:trPr>
        <w:tc>
          <w:tcPr>
            <w:tcW w:w="4876" w:type="dxa"/>
          </w:tcPr>
          <w:p w14:paraId="2F1677BE" w14:textId="77777777" w:rsidR="00AD5C29" w:rsidRPr="00B03494" w:rsidRDefault="00AD5C29" w:rsidP="00D23A7A">
            <w:pPr>
              <w:pStyle w:val="AmColumnHeading"/>
            </w:pPr>
            <w:r w:rsidRPr="00B03494">
              <w:t>Vorschlag der Kommission</w:t>
            </w:r>
          </w:p>
        </w:tc>
        <w:tc>
          <w:tcPr>
            <w:tcW w:w="4876" w:type="dxa"/>
          </w:tcPr>
          <w:p w14:paraId="0BFC9176" w14:textId="77777777" w:rsidR="00AD5C29" w:rsidRPr="00B03494" w:rsidRDefault="00AD5C29" w:rsidP="00D23A7A">
            <w:pPr>
              <w:pStyle w:val="AmColumnHeading"/>
            </w:pPr>
            <w:r w:rsidRPr="00B03494">
              <w:t>Geänderter Text</w:t>
            </w:r>
          </w:p>
        </w:tc>
      </w:tr>
      <w:tr w:rsidR="00AD5C29" w:rsidRPr="00B03494" w14:paraId="26E34CB5" w14:textId="77777777" w:rsidTr="00D23A7A">
        <w:trPr>
          <w:jc w:val="center"/>
        </w:trPr>
        <w:tc>
          <w:tcPr>
            <w:tcW w:w="4876" w:type="dxa"/>
          </w:tcPr>
          <w:p w14:paraId="09F2F326" w14:textId="77777777" w:rsidR="00AD5C29" w:rsidRPr="00B03494" w:rsidRDefault="00AD5C29" w:rsidP="00D23A7A">
            <w:pPr>
              <w:pStyle w:val="Normal6a"/>
            </w:pPr>
            <w:r w:rsidRPr="00B03494">
              <w:rPr>
                <w:b/>
                <w:i/>
              </w:rPr>
              <w:t>[...]</w:t>
            </w:r>
          </w:p>
        </w:tc>
        <w:tc>
          <w:tcPr>
            <w:tcW w:w="4876" w:type="dxa"/>
          </w:tcPr>
          <w:p w14:paraId="4866B2B9" w14:textId="77777777" w:rsidR="00AD5C29" w:rsidRPr="00B03494" w:rsidRDefault="00AD5C29" w:rsidP="00D23A7A">
            <w:pPr>
              <w:pStyle w:val="Normal6a"/>
            </w:pPr>
            <w:r w:rsidRPr="00B03494">
              <w:rPr>
                <w:b/>
                <w:i/>
              </w:rPr>
              <w:t>entfällt</w:t>
            </w:r>
          </w:p>
        </w:tc>
      </w:tr>
      <w:tr w:rsidR="00AD5C29" w:rsidRPr="00B03494" w14:paraId="3280475D" w14:textId="77777777" w:rsidTr="00D23A7A">
        <w:trPr>
          <w:jc w:val="center"/>
        </w:trPr>
        <w:tc>
          <w:tcPr>
            <w:tcW w:w="4876" w:type="dxa"/>
          </w:tcPr>
          <w:p w14:paraId="79028C00" w14:textId="77777777" w:rsidR="00AD5C29" w:rsidRPr="00B03494" w:rsidRDefault="00AD5C29" w:rsidP="00D23A7A">
            <w:pPr>
              <w:pStyle w:val="Normal6a"/>
            </w:pPr>
          </w:p>
        </w:tc>
        <w:tc>
          <w:tcPr>
            <w:tcW w:w="4876" w:type="dxa"/>
          </w:tcPr>
          <w:p w14:paraId="71C1CA71" w14:textId="77777777" w:rsidR="00AD5C29" w:rsidRPr="00B03494" w:rsidRDefault="00AD5C29" w:rsidP="00D23A7A">
            <w:pPr>
              <w:pStyle w:val="NormalItalic6a"/>
            </w:pPr>
            <w:r w:rsidRPr="00B03494">
              <w:t>(Artikel 72 des Vorschlags der Kommission enthält Änderungen am Text des Vorschlags für eine Verordnung zur Einrichtung des Asyl- und Migrationsfonds (COM(2018)0471). Diese Verordnung wurde anschließend als Verordnung (EU) 2021/1147 angenommen und mehrere ihrer Bestimmungen wurden umnummeriert. Daher entspricht Artikel 17 der Verordnung (EU) XXX/XXX [Asyl- und Migrationsfonds], auf den in Artikel 72 des Vorschlags der Kommission Bezug genommen wird, Artikel 20 der Verordnung (EU) 2021/1147.)</w:t>
            </w:r>
          </w:p>
        </w:tc>
      </w:tr>
    </w:tbl>
    <w:p w14:paraId="7E3E8D6D"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40C49C36" w14:textId="77777777" w:rsidR="00AD5C29" w:rsidRPr="00B03494" w:rsidRDefault="00AD5C29" w:rsidP="00AD5C29">
      <w:r w:rsidRPr="00B03494">
        <w:rPr>
          <w:rStyle w:val="HideTWBExt"/>
          <w:noProof w:val="0"/>
        </w:rPr>
        <w:t>&lt;/Amend&gt;</w:t>
      </w:r>
    </w:p>
    <w:p w14:paraId="39D87A87"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2579</w:t>
      </w:r>
      <w:r w:rsidRPr="00B03494">
        <w:rPr>
          <w:rStyle w:val="HideTWBExt"/>
          <w:noProof w:val="0"/>
        </w:rPr>
        <w:t>&lt;/NumAm&gt;</w:t>
      </w:r>
    </w:p>
    <w:p w14:paraId="40E16456"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 Sophia in 't Veld, Karen Melchior</w:t>
      </w:r>
      <w:r w:rsidRPr="00B03494">
        <w:rPr>
          <w:rStyle w:val="HideTWBExt"/>
          <w:noProof w:val="0"/>
        </w:rPr>
        <w:t>&lt;/Members&gt;</w:t>
      </w:r>
    </w:p>
    <w:p w14:paraId="21D3022C" w14:textId="77777777" w:rsidR="00AD5C29" w:rsidRPr="00B03494" w:rsidRDefault="00AD5C29" w:rsidP="00AD5C29">
      <w:pPr>
        <w:pStyle w:val="NormalBold"/>
      </w:pPr>
      <w:r w:rsidRPr="00B03494">
        <w:rPr>
          <w:rStyle w:val="HideTWBExt"/>
          <w:noProof w:val="0"/>
        </w:rPr>
        <w:t>&lt;/RepeatBlock-By&gt;</w:t>
      </w:r>
    </w:p>
    <w:p w14:paraId="37071E0A"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718271F" w14:textId="77777777" w:rsidR="00AD5C29" w:rsidRPr="00B03494" w:rsidRDefault="00AD5C29" w:rsidP="00AD5C29">
      <w:pPr>
        <w:pStyle w:val="NormalBold"/>
      </w:pPr>
      <w:r w:rsidRPr="00B03494">
        <w:rPr>
          <w:rStyle w:val="HideTWBExt"/>
          <w:noProof w:val="0"/>
        </w:rPr>
        <w:t>&lt;Article&gt;</w:t>
      </w:r>
      <w:r w:rsidRPr="00B03494">
        <w:t>Artikel 72 – Absatz 1 – Ziffer 2</w:t>
      </w:r>
      <w:r w:rsidRPr="00B03494">
        <w:rPr>
          <w:rStyle w:val="HideTWBExt"/>
          <w:noProof w:val="0"/>
        </w:rPr>
        <w:t>&lt;/Article&gt;</w:t>
      </w:r>
    </w:p>
    <w:p w14:paraId="64A1A0A8" w14:textId="77777777" w:rsidR="00AD5C29" w:rsidRPr="00B03494" w:rsidRDefault="00AD5C29" w:rsidP="00AD5C29">
      <w:r w:rsidRPr="00B03494">
        <w:rPr>
          <w:rStyle w:val="HideTWBExt"/>
          <w:noProof w:val="0"/>
        </w:rPr>
        <w:t>&lt;DocAmend2&gt;</w:t>
      </w:r>
      <w:r w:rsidRPr="00B03494">
        <w:t>Verordnung (EU) 2021/1147</w:t>
      </w:r>
      <w:r w:rsidRPr="00B03494">
        <w:rPr>
          <w:rStyle w:val="HideTWBExt"/>
          <w:noProof w:val="0"/>
        </w:rPr>
        <w:t>&lt;/DocAmend2&gt;</w:t>
      </w:r>
    </w:p>
    <w:p w14:paraId="279D496A" w14:textId="77777777" w:rsidR="00AD5C29" w:rsidRPr="00B03494" w:rsidRDefault="00AD5C29" w:rsidP="00AD5C29">
      <w:r w:rsidRPr="00B03494">
        <w:rPr>
          <w:rStyle w:val="HideTWBExt"/>
          <w:noProof w:val="0"/>
        </w:rPr>
        <w:t>&lt;Article2&gt;</w:t>
      </w:r>
      <w:r w:rsidRPr="00B03494">
        <w:t>Artikel 17 – Absatz 1 – Buchstabe a</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6618648F" w14:textId="77777777" w:rsidTr="00D23A7A">
        <w:trPr>
          <w:trHeight w:hRule="exact" w:val="240"/>
          <w:jc w:val="center"/>
        </w:trPr>
        <w:tc>
          <w:tcPr>
            <w:tcW w:w="9752" w:type="dxa"/>
            <w:gridSpan w:val="2"/>
          </w:tcPr>
          <w:p w14:paraId="58162F10" w14:textId="77777777" w:rsidR="00AD5C29" w:rsidRPr="00B03494" w:rsidRDefault="00AD5C29" w:rsidP="00D23A7A"/>
        </w:tc>
      </w:tr>
      <w:tr w:rsidR="00AD5C29" w:rsidRPr="00B03494" w14:paraId="5D1D3152" w14:textId="77777777" w:rsidTr="00D23A7A">
        <w:trPr>
          <w:trHeight w:val="240"/>
          <w:jc w:val="center"/>
        </w:trPr>
        <w:tc>
          <w:tcPr>
            <w:tcW w:w="4876" w:type="dxa"/>
          </w:tcPr>
          <w:p w14:paraId="50D6A36E" w14:textId="77777777" w:rsidR="00AD5C29" w:rsidRPr="00B03494" w:rsidRDefault="00AD5C29" w:rsidP="00D23A7A">
            <w:pPr>
              <w:pStyle w:val="AmColumnHeading"/>
            </w:pPr>
            <w:r w:rsidRPr="00B03494">
              <w:t>Vorschlag der Kommission</w:t>
            </w:r>
          </w:p>
        </w:tc>
        <w:tc>
          <w:tcPr>
            <w:tcW w:w="4876" w:type="dxa"/>
          </w:tcPr>
          <w:p w14:paraId="554898DD" w14:textId="77777777" w:rsidR="00AD5C29" w:rsidRPr="00B03494" w:rsidRDefault="00AD5C29" w:rsidP="00D23A7A">
            <w:pPr>
              <w:pStyle w:val="AmColumnHeading"/>
            </w:pPr>
            <w:r w:rsidRPr="00B03494">
              <w:t>Geänderter Text</w:t>
            </w:r>
          </w:p>
        </w:tc>
      </w:tr>
      <w:tr w:rsidR="00AD5C29" w:rsidRPr="00B03494" w14:paraId="547D2F78" w14:textId="77777777" w:rsidTr="00D23A7A">
        <w:trPr>
          <w:jc w:val="center"/>
        </w:trPr>
        <w:tc>
          <w:tcPr>
            <w:tcW w:w="4876" w:type="dxa"/>
          </w:tcPr>
          <w:p w14:paraId="43FA0B3A" w14:textId="77777777" w:rsidR="00AD5C29" w:rsidRPr="00B03494" w:rsidRDefault="00AD5C29" w:rsidP="00D23A7A">
            <w:pPr>
              <w:pStyle w:val="Normal6a"/>
            </w:pPr>
            <w:r w:rsidRPr="00B03494">
              <w:t>a)</w:t>
            </w:r>
            <w:r w:rsidRPr="00B03494">
              <w:tab/>
            </w:r>
            <w:r w:rsidRPr="00B03494">
              <w:rPr>
                <w:b/>
                <w:i/>
              </w:rPr>
              <w:t>[10 000]</w:t>
            </w:r>
            <w:r w:rsidRPr="00B03494">
              <w:t> EUR für jeden Antragsteller, für den dieser Mitgliedstaat infolge einer Umsiedlung nach Artikel 48</w:t>
            </w:r>
            <w:r w:rsidRPr="00B03494">
              <w:rPr>
                <w:b/>
                <w:i/>
              </w:rPr>
              <w:t>,</w:t>
            </w:r>
            <w:r w:rsidRPr="00B03494">
              <w:t xml:space="preserve"> Artikel 53 </w:t>
            </w:r>
            <w:r w:rsidRPr="00B03494">
              <w:rPr>
                <w:b/>
                <w:i/>
              </w:rPr>
              <w:t>und Artikel 56</w:t>
            </w:r>
            <w:r w:rsidRPr="00B03494">
              <w:t xml:space="preserve"> der Verordnung (EU) XXX/ XXX [Verordnung über Asyl und Migrationsmanagement] zuständig geworden ist;</w:t>
            </w:r>
          </w:p>
        </w:tc>
        <w:tc>
          <w:tcPr>
            <w:tcW w:w="4876" w:type="dxa"/>
          </w:tcPr>
          <w:p w14:paraId="6A8D943F" w14:textId="77777777" w:rsidR="00AD5C29" w:rsidRPr="00B03494" w:rsidRDefault="00AD5C29" w:rsidP="00D23A7A">
            <w:pPr>
              <w:pStyle w:val="Normal6a"/>
            </w:pPr>
            <w:r w:rsidRPr="00B03494">
              <w:t>a)</w:t>
            </w:r>
            <w:r w:rsidRPr="00B03494">
              <w:tab/>
            </w:r>
            <w:r w:rsidRPr="00B03494">
              <w:rPr>
                <w:b/>
                <w:i/>
              </w:rPr>
              <w:t>50 000</w:t>
            </w:r>
            <w:r w:rsidRPr="00B03494">
              <w:t xml:space="preserve"> EUR für jeden Antragsteller, für den dieser Mitgliedstaat infolge einer Umsiedlung nach </w:t>
            </w:r>
            <w:r w:rsidRPr="00B03494">
              <w:rPr>
                <w:b/>
                <w:i/>
              </w:rPr>
              <w:t>Artikel 45 Absatz 2,</w:t>
            </w:r>
            <w:r w:rsidRPr="00B03494">
              <w:t xml:space="preserve"> Artikel 48 </w:t>
            </w:r>
            <w:r w:rsidRPr="00B03494">
              <w:rPr>
                <w:b/>
                <w:i/>
              </w:rPr>
              <w:t>und</w:t>
            </w:r>
            <w:r w:rsidRPr="00B03494">
              <w:t xml:space="preserve"> Artikel 53 der Verordnung (EU) XXX/ XXX [Verordnung über Asyl und Migrationsmanagement] zuständig geworden ist;</w:t>
            </w:r>
          </w:p>
        </w:tc>
      </w:tr>
      <w:tr w:rsidR="00AD5C29" w:rsidRPr="00B03494" w14:paraId="2CB2BDD8" w14:textId="77777777" w:rsidTr="00D23A7A">
        <w:trPr>
          <w:jc w:val="center"/>
        </w:trPr>
        <w:tc>
          <w:tcPr>
            <w:tcW w:w="4876" w:type="dxa"/>
          </w:tcPr>
          <w:p w14:paraId="6192EEBA" w14:textId="77777777" w:rsidR="00AD5C29" w:rsidRPr="00B03494" w:rsidRDefault="00AD5C29" w:rsidP="00D23A7A">
            <w:pPr>
              <w:pStyle w:val="Normal6a"/>
            </w:pPr>
          </w:p>
        </w:tc>
        <w:tc>
          <w:tcPr>
            <w:tcW w:w="4876" w:type="dxa"/>
          </w:tcPr>
          <w:p w14:paraId="5CDD3122" w14:textId="77777777" w:rsidR="00AD5C29" w:rsidRPr="00B03494" w:rsidRDefault="00AD5C29" w:rsidP="00D23A7A">
            <w:pPr>
              <w:pStyle w:val="NormalItalic6a"/>
            </w:pPr>
            <w:r w:rsidRPr="00B03494">
              <w:t>(Artikel 72 des Vorschlags der Kommission enthält Änderungen am Text des Vorschlags für eine Verordnung zur Einrichtung des Asyl- und Migrationsfonds (COM(2018)0471). Diese Verordnung wurde anschließend als Verordnung (EU) 2021/1147 angenommen und mehrere ihrer Bestimmungen wurden umnummeriert. Daher entspricht Artikel 17 der Verordnung (EU) XXX/XXX [Asyl- und Migrationsfonds], auf den in Artikel 72 des Vorschlags der Kommission Bezug genommen wird, Artikel 20 der Verordnung (EU) 2021/1147.)</w:t>
            </w:r>
          </w:p>
        </w:tc>
      </w:tr>
    </w:tbl>
    <w:p w14:paraId="6029CECD"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EEF6551" w14:textId="77777777" w:rsidR="00AD5C29" w:rsidRPr="00B03494" w:rsidRDefault="00AD5C29" w:rsidP="00AD5C29">
      <w:r w:rsidRPr="00B03494">
        <w:rPr>
          <w:rStyle w:val="HideTWBExt"/>
          <w:noProof w:val="0"/>
        </w:rPr>
        <w:t>&lt;/Amend&gt;</w:t>
      </w:r>
    </w:p>
    <w:p w14:paraId="58FFCE5F"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2580</w:t>
      </w:r>
      <w:r w:rsidRPr="00B03494">
        <w:rPr>
          <w:rStyle w:val="HideTWBExt"/>
          <w:noProof w:val="0"/>
        </w:rPr>
        <w:t>&lt;/NumAm&gt;</w:t>
      </w:r>
    </w:p>
    <w:p w14:paraId="689CE7C7" w14:textId="77777777" w:rsidR="00AD5C29" w:rsidRPr="00B03494" w:rsidRDefault="00AD5C29" w:rsidP="00AD5C29">
      <w:pPr>
        <w:pStyle w:val="NormalBold"/>
      </w:pPr>
      <w:r w:rsidRPr="00B03494">
        <w:rPr>
          <w:rStyle w:val="HideTWBExt"/>
          <w:noProof w:val="0"/>
        </w:rPr>
        <w:t>&lt;RepeatBlock-By&gt;&lt;Members&gt;</w:t>
      </w:r>
      <w:r w:rsidRPr="00B03494">
        <w:t>Pietro Bartolo</w:t>
      </w:r>
      <w:r w:rsidRPr="00B03494">
        <w:rPr>
          <w:rStyle w:val="HideTWBExt"/>
          <w:noProof w:val="0"/>
        </w:rPr>
        <w:t>&lt;/Members&gt;</w:t>
      </w:r>
    </w:p>
    <w:p w14:paraId="6674B241" w14:textId="77777777" w:rsidR="00AD5C29" w:rsidRPr="00B03494" w:rsidRDefault="00AD5C29" w:rsidP="00AD5C29">
      <w:pPr>
        <w:pStyle w:val="NormalBold"/>
      </w:pPr>
      <w:r w:rsidRPr="00B03494">
        <w:rPr>
          <w:rStyle w:val="HideTWBExt"/>
          <w:noProof w:val="0"/>
        </w:rPr>
        <w:t>&lt;/RepeatBlock-By&gt;</w:t>
      </w:r>
    </w:p>
    <w:p w14:paraId="25E75636"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36E30CFD" w14:textId="77777777" w:rsidR="00AD5C29" w:rsidRPr="00B03494" w:rsidRDefault="00AD5C29" w:rsidP="00AD5C29">
      <w:pPr>
        <w:pStyle w:val="NormalBold"/>
      </w:pPr>
      <w:r w:rsidRPr="00B03494">
        <w:rPr>
          <w:rStyle w:val="HideTWBExt"/>
          <w:noProof w:val="0"/>
        </w:rPr>
        <w:t>&lt;Article&gt;</w:t>
      </w:r>
      <w:r w:rsidRPr="00B03494">
        <w:t>Artikel 72 – Absatz 1 – Ziffer 2</w:t>
      </w:r>
      <w:r w:rsidRPr="00B03494">
        <w:rPr>
          <w:rStyle w:val="HideTWBExt"/>
          <w:noProof w:val="0"/>
        </w:rPr>
        <w:t>&lt;/Article&gt;</w:t>
      </w:r>
    </w:p>
    <w:p w14:paraId="3F7628AA" w14:textId="77777777" w:rsidR="00AD5C29" w:rsidRPr="00B03494" w:rsidRDefault="00AD5C29" w:rsidP="00AD5C29">
      <w:r w:rsidRPr="00B03494">
        <w:rPr>
          <w:rStyle w:val="HideTWBExt"/>
          <w:noProof w:val="0"/>
        </w:rPr>
        <w:t>&lt;DocAmend2&gt;</w:t>
      </w:r>
      <w:r w:rsidRPr="00B03494">
        <w:t>Verordnung (EU) 2021/1147</w:t>
      </w:r>
      <w:r w:rsidRPr="00B03494">
        <w:rPr>
          <w:rStyle w:val="HideTWBExt"/>
          <w:noProof w:val="0"/>
        </w:rPr>
        <w:t>&lt;/DocAmend2&gt;</w:t>
      </w:r>
    </w:p>
    <w:p w14:paraId="3302EB08" w14:textId="77777777" w:rsidR="00AD5C29" w:rsidRPr="00B03494" w:rsidRDefault="00AD5C29" w:rsidP="00AD5C29">
      <w:r w:rsidRPr="00B03494">
        <w:rPr>
          <w:rStyle w:val="HideTWBExt"/>
          <w:noProof w:val="0"/>
        </w:rPr>
        <w:t>&lt;Article2&gt;</w:t>
      </w:r>
      <w:r w:rsidRPr="00B03494">
        <w:t>Artikel 17 – Absatz 1 – Buchstabe a</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003227C" w14:textId="77777777" w:rsidTr="00D23A7A">
        <w:trPr>
          <w:trHeight w:hRule="exact" w:val="240"/>
          <w:jc w:val="center"/>
        </w:trPr>
        <w:tc>
          <w:tcPr>
            <w:tcW w:w="9752" w:type="dxa"/>
            <w:gridSpan w:val="2"/>
          </w:tcPr>
          <w:p w14:paraId="11FF739E" w14:textId="77777777" w:rsidR="00AD5C29" w:rsidRPr="00B03494" w:rsidRDefault="00AD5C29" w:rsidP="00D23A7A"/>
        </w:tc>
      </w:tr>
      <w:tr w:rsidR="00AD5C29" w:rsidRPr="00B03494" w14:paraId="0D8D7461" w14:textId="77777777" w:rsidTr="00D23A7A">
        <w:trPr>
          <w:trHeight w:val="240"/>
          <w:jc w:val="center"/>
        </w:trPr>
        <w:tc>
          <w:tcPr>
            <w:tcW w:w="4876" w:type="dxa"/>
          </w:tcPr>
          <w:p w14:paraId="634E975B" w14:textId="77777777" w:rsidR="00AD5C29" w:rsidRPr="00B03494" w:rsidRDefault="00AD5C29" w:rsidP="00D23A7A">
            <w:pPr>
              <w:pStyle w:val="AmColumnHeading"/>
            </w:pPr>
            <w:r w:rsidRPr="00B03494">
              <w:t>Vorschlag der Kommission</w:t>
            </w:r>
          </w:p>
        </w:tc>
        <w:tc>
          <w:tcPr>
            <w:tcW w:w="4876" w:type="dxa"/>
          </w:tcPr>
          <w:p w14:paraId="5911739F" w14:textId="77777777" w:rsidR="00AD5C29" w:rsidRPr="00B03494" w:rsidRDefault="00AD5C29" w:rsidP="00D23A7A">
            <w:pPr>
              <w:pStyle w:val="AmColumnHeading"/>
            </w:pPr>
            <w:r w:rsidRPr="00B03494">
              <w:t>Geänderter Text</w:t>
            </w:r>
          </w:p>
        </w:tc>
      </w:tr>
      <w:tr w:rsidR="00AD5C29" w:rsidRPr="00B03494" w14:paraId="6611E1FF" w14:textId="77777777" w:rsidTr="00D23A7A">
        <w:trPr>
          <w:jc w:val="center"/>
        </w:trPr>
        <w:tc>
          <w:tcPr>
            <w:tcW w:w="4876" w:type="dxa"/>
          </w:tcPr>
          <w:p w14:paraId="06B66A02" w14:textId="77777777" w:rsidR="00AD5C29" w:rsidRPr="00B03494" w:rsidRDefault="00AD5C29" w:rsidP="00D23A7A">
            <w:pPr>
              <w:pStyle w:val="Normal6a"/>
            </w:pPr>
            <w:r w:rsidRPr="00B03494">
              <w:t>a)</w:t>
            </w:r>
            <w:r w:rsidRPr="00B03494">
              <w:tab/>
              <w:t>[10 000] EUR für jeden Antragsteller, für den dieser Mitgliedstaat infolge einer Umsiedlung nach Artikel </w:t>
            </w:r>
            <w:r w:rsidRPr="00B03494">
              <w:rPr>
                <w:b/>
                <w:i/>
              </w:rPr>
              <w:t>48, Artikel 53</w:t>
            </w:r>
            <w:r w:rsidRPr="00B03494">
              <w:t xml:space="preserve"> und Artikel </w:t>
            </w:r>
            <w:r w:rsidRPr="00B03494">
              <w:rPr>
                <w:b/>
                <w:i/>
              </w:rPr>
              <w:t>56</w:t>
            </w:r>
            <w:r w:rsidRPr="00B03494">
              <w:t xml:space="preserve"> der Verordnung (EU) XXX/ XXX [Verordnung über Asyl und Migrationsmanagement] zuständig geworden ist;</w:t>
            </w:r>
          </w:p>
        </w:tc>
        <w:tc>
          <w:tcPr>
            <w:tcW w:w="4876" w:type="dxa"/>
          </w:tcPr>
          <w:p w14:paraId="1F0D8E1E" w14:textId="77777777" w:rsidR="00AD5C29" w:rsidRPr="00B03494" w:rsidRDefault="00AD5C29" w:rsidP="00D23A7A">
            <w:pPr>
              <w:pStyle w:val="Normal6a"/>
            </w:pPr>
            <w:r w:rsidRPr="00B03494">
              <w:t>a)</w:t>
            </w:r>
            <w:r w:rsidRPr="00B03494">
              <w:tab/>
              <w:t>[10 000] EUR für jeden Antragsteller, für den dieser Mitgliedstaat infolge einer Umsiedlung nach Artikel </w:t>
            </w:r>
            <w:r w:rsidRPr="00B03494">
              <w:rPr>
                <w:b/>
                <w:i/>
              </w:rPr>
              <w:t>14</w:t>
            </w:r>
            <w:r w:rsidRPr="00B03494">
              <w:t xml:space="preserve"> und Artikel </w:t>
            </w:r>
            <w:r w:rsidRPr="00B03494">
              <w:rPr>
                <w:b/>
                <w:i/>
              </w:rPr>
              <w:t>45</w:t>
            </w:r>
            <w:r w:rsidRPr="00B03494">
              <w:t xml:space="preserve"> der Verordnung (EU) XXX/ XXX [Verordnung über Asyl und Migrationsmanagement] zuständig geworden ist;</w:t>
            </w:r>
          </w:p>
        </w:tc>
      </w:tr>
      <w:tr w:rsidR="00AD5C29" w:rsidRPr="00B03494" w14:paraId="48244AD2" w14:textId="77777777" w:rsidTr="00D23A7A">
        <w:trPr>
          <w:jc w:val="center"/>
        </w:trPr>
        <w:tc>
          <w:tcPr>
            <w:tcW w:w="4876" w:type="dxa"/>
          </w:tcPr>
          <w:p w14:paraId="5717F051" w14:textId="77777777" w:rsidR="00AD5C29" w:rsidRPr="00B03494" w:rsidRDefault="00AD5C29" w:rsidP="00D23A7A">
            <w:pPr>
              <w:pStyle w:val="Normal6a"/>
            </w:pPr>
          </w:p>
        </w:tc>
        <w:tc>
          <w:tcPr>
            <w:tcW w:w="4876" w:type="dxa"/>
          </w:tcPr>
          <w:p w14:paraId="4C6B36DB" w14:textId="77777777" w:rsidR="00AD5C29" w:rsidRPr="00B03494" w:rsidRDefault="00AD5C29" w:rsidP="00D23A7A">
            <w:pPr>
              <w:pStyle w:val="NormalItalic6a"/>
            </w:pPr>
            <w:r w:rsidRPr="00B03494">
              <w:t>(Artikel 72 des Vorschlags der Kommission enthält Änderungen am Text des Vorschlags für eine Verordnung zur Einrichtung des Asyl- und Migrationsfonds (COM(2018)0471). Diese Verordnung wurde anschließend als Verordnung (EU) 2021/1147 angenommen und mehrere ihrer Bestimmungen wurden umnummeriert. Daher entspricht Artikel 17 der Verordnung (EU) XXX/XXX [Asyl- und Migrationsfonds], auf den in Artikel 72 des Vorschlags der Kommission Bezug genommen wird, Artikel 20 der Verordnung (EU) 2021/1147.)</w:t>
            </w:r>
          </w:p>
        </w:tc>
      </w:tr>
    </w:tbl>
    <w:p w14:paraId="33573D45"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4D657E2" w14:textId="77777777" w:rsidR="00AD5C29" w:rsidRPr="00B03494" w:rsidRDefault="00AD5C29" w:rsidP="00AD5C29">
      <w:r w:rsidRPr="00B03494">
        <w:rPr>
          <w:rStyle w:val="HideTWBExt"/>
          <w:noProof w:val="0"/>
        </w:rPr>
        <w:t>&lt;/Amend&gt;</w:t>
      </w:r>
    </w:p>
    <w:p w14:paraId="3926D4D3"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2581</w:t>
      </w:r>
      <w:r w:rsidRPr="00B03494">
        <w:rPr>
          <w:rStyle w:val="HideTWBExt"/>
          <w:noProof w:val="0"/>
        </w:rPr>
        <w:t>&lt;/NumAm&gt;</w:t>
      </w:r>
    </w:p>
    <w:p w14:paraId="21BF7719"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4948C8C2" w14:textId="77777777" w:rsidR="00AD5C29" w:rsidRPr="00B03494" w:rsidRDefault="00AD5C29" w:rsidP="00AD5C29">
      <w:pPr>
        <w:pStyle w:val="NormalBold"/>
      </w:pPr>
      <w:r w:rsidRPr="00B03494">
        <w:rPr>
          <w:rStyle w:val="HideTWBExt"/>
          <w:noProof w:val="0"/>
        </w:rPr>
        <w:t>&lt;/RepeatBlock-By&gt;</w:t>
      </w:r>
    </w:p>
    <w:p w14:paraId="084A89AE"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E908B77" w14:textId="77777777" w:rsidR="00AD5C29" w:rsidRPr="00B03494" w:rsidRDefault="00AD5C29" w:rsidP="00AD5C29">
      <w:pPr>
        <w:pStyle w:val="NormalBold"/>
      </w:pPr>
      <w:r w:rsidRPr="00B03494">
        <w:rPr>
          <w:rStyle w:val="HideTWBExt"/>
          <w:noProof w:val="0"/>
        </w:rPr>
        <w:t>&lt;Article&gt;</w:t>
      </w:r>
      <w:r w:rsidRPr="00B03494">
        <w:t>Artikel 72 – Absatz 1 – Ziffer 2</w:t>
      </w:r>
      <w:r w:rsidRPr="00B03494">
        <w:rPr>
          <w:rStyle w:val="HideTWBExt"/>
          <w:noProof w:val="0"/>
        </w:rPr>
        <w:t>&lt;/Article&gt;</w:t>
      </w:r>
    </w:p>
    <w:p w14:paraId="7A4310FE" w14:textId="77777777" w:rsidR="00AD5C29" w:rsidRPr="00B03494" w:rsidRDefault="00AD5C29" w:rsidP="00AD5C29">
      <w:r w:rsidRPr="00B03494">
        <w:rPr>
          <w:rStyle w:val="HideTWBExt"/>
          <w:noProof w:val="0"/>
        </w:rPr>
        <w:t>&lt;DocAmend2&gt;</w:t>
      </w:r>
      <w:r w:rsidRPr="00B03494">
        <w:t>Verordnung (EU) 2021/1147</w:t>
      </w:r>
      <w:r w:rsidRPr="00B03494">
        <w:rPr>
          <w:rStyle w:val="HideTWBExt"/>
          <w:noProof w:val="0"/>
        </w:rPr>
        <w:t>&lt;/DocAmend2&gt;</w:t>
      </w:r>
    </w:p>
    <w:p w14:paraId="79EFEC63" w14:textId="77777777" w:rsidR="00AD5C29" w:rsidRPr="00B03494" w:rsidRDefault="00AD5C29" w:rsidP="00AD5C29">
      <w:r w:rsidRPr="00B03494">
        <w:rPr>
          <w:rStyle w:val="HideTWBExt"/>
          <w:noProof w:val="0"/>
        </w:rPr>
        <w:t>&lt;Article2&gt;</w:t>
      </w:r>
      <w:r w:rsidRPr="00B03494">
        <w:t>Artikel 17 – Absatz 1 – Buchstabe b</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6AD6319" w14:textId="77777777" w:rsidTr="00D23A7A">
        <w:trPr>
          <w:trHeight w:hRule="exact" w:val="240"/>
          <w:jc w:val="center"/>
        </w:trPr>
        <w:tc>
          <w:tcPr>
            <w:tcW w:w="9752" w:type="dxa"/>
            <w:gridSpan w:val="2"/>
          </w:tcPr>
          <w:p w14:paraId="044C8595" w14:textId="77777777" w:rsidR="00AD5C29" w:rsidRPr="00B03494" w:rsidRDefault="00AD5C29" w:rsidP="00D23A7A"/>
        </w:tc>
      </w:tr>
      <w:tr w:rsidR="00AD5C29" w:rsidRPr="00B03494" w14:paraId="7E45EB03" w14:textId="77777777" w:rsidTr="00D23A7A">
        <w:trPr>
          <w:trHeight w:val="240"/>
          <w:jc w:val="center"/>
        </w:trPr>
        <w:tc>
          <w:tcPr>
            <w:tcW w:w="4876" w:type="dxa"/>
          </w:tcPr>
          <w:p w14:paraId="44BF71E0" w14:textId="77777777" w:rsidR="00AD5C29" w:rsidRPr="00B03494" w:rsidRDefault="00AD5C29" w:rsidP="00D23A7A">
            <w:pPr>
              <w:pStyle w:val="AmColumnHeading"/>
            </w:pPr>
            <w:r w:rsidRPr="00B03494">
              <w:t>Vorschlag der Kommission</w:t>
            </w:r>
          </w:p>
        </w:tc>
        <w:tc>
          <w:tcPr>
            <w:tcW w:w="4876" w:type="dxa"/>
          </w:tcPr>
          <w:p w14:paraId="7F807643" w14:textId="77777777" w:rsidR="00AD5C29" w:rsidRPr="00B03494" w:rsidRDefault="00AD5C29" w:rsidP="00D23A7A">
            <w:pPr>
              <w:pStyle w:val="AmColumnHeading"/>
            </w:pPr>
            <w:r w:rsidRPr="00B03494">
              <w:t>Geänderter Text</w:t>
            </w:r>
          </w:p>
        </w:tc>
      </w:tr>
      <w:tr w:rsidR="00AD5C29" w:rsidRPr="00B03494" w14:paraId="06A194E1" w14:textId="77777777" w:rsidTr="00D23A7A">
        <w:trPr>
          <w:jc w:val="center"/>
        </w:trPr>
        <w:tc>
          <w:tcPr>
            <w:tcW w:w="4876" w:type="dxa"/>
          </w:tcPr>
          <w:p w14:paraId="5B55C9E6" w14:textId="77777777" w:rsidR="00AD5C29" w:rsidRPr="00B03494" w:rsidRDefault="00AD5C29" w:rsidP="00D23A7A">
            <w:pPr>
              <w:pStyle w:val="Normal6a"/>
            </w:pPr>
            <w:r w:rsidRPr="00B03494">
              <w:t>b)</w:t>
            </w:r>
            <w:r w:rsidRPr="00B03494">
              <w:tab/>
              <w:t>[10 000] EUR für jede Person, die internationalen Schutz genießt und nach Artikel 53 und Artikel 56 der Verordnung (EU) XXX/XXX [Verordnung über Asyl und Migrationsmanagement] umgesiedelt wurde;</w:t>
            </w:r>
          </w:p>
        </w:tc>
        <w:tc>
          <w:tcPr>
            <w:tcW w:w="4876" w:type="dxa"/>
          </w:tcPr>
          <w:p w14:paraId="052F677B" w14:textId="77777777" w:rsidR="00AD5C29" w:rsidRPr="00B03494" w:rsidRDefault="00AD5C29" w:rsidP="00D23A7A">
            <w:pPr>
              <w:pStyle w:val="Normal6a"/>
            </w:pPr>
            <w:r w:rsidRPr="00B03494">
              <w:t>b)</w:t>
            </w:r>
            <w:r w:rsidRPr="00B03494">
              <w:tab/>
              <w:t>[10 000] EUR für jede Person, die internationalen Schutz genießt und nach Artikel 53 und Artikel 56 der Verordnung (EU) XXX/XXX [Verordnung über Asyl und Migrationsmanagement] umgesiedelt wurde</w:t>
            </w:r>
            <w:r w:rsidRPr="00B03494">
              <w:rPr>
                <w:b/>
                <w:i/>
              </w:rPr>
              <w:t>, einschließlich Begünstigte des Prima-Facie-Flüchtlingsstatus</w:t>
            </w:r>
            <w:r w:rsidRPr="00B03494">
              <w:t>;</w:t>
            </w:r>
          </w:p>
        </w:tc>
      </w:tr>
      <w:tr w:rsidR="00AD5C29" w:rsidRPr="00B03494" w14:paraId="461C4A49" w14:textId="77777777" w:rsidTr="00D23A7A">
        <w:trPr>
          <w:jc w:val="center"/>
        </w:trPr>
        <w:tc>
          <w:tcPr>
            <w:tcW w:w="4876" w:type="dxa"/>
          </w:tcPr>
          <w:p w14:paraId="7FD9423E" w14:textId="77777777" w:rsidR="00AD5C29" w:rsidRPr="00B03494" w:rsidRDefault="00AD5C29" w:rsidP="00D23A7A">
            <w:pPr>
              <w:pStyle w:val="Normal6a"/>
            </w:pPr>
          </w:p>
        </w:tc>
        <w:tc>
          <w:tcPr>
            <w:tcW w:w="4876" w:type="dxa"/>
          </w:tcPr>
          <w:p w14:paraId="4CCF41CE" w14:textId="77777777" w:rsidR="00AD5C29" w:rsidRPr="00B03494" w:rsidRDefault="00AD5C29" w:rsidP="00D23A7A">
            <w:pPr>
              <w:pStyle w:val="NormalItalic6a"/>
            </w:pPr>
            <w:r w:rsidRPr="00B03494">
              <w:t>(Artikel 72 des Vorschlags der Kommission enthält Änderungen am Text des Vorschlags für eine Verordnung zur Einrichtung des Asyl- und Migrationsfonds (COM(2018)0471). Diese Verordnung wurde anschließend als Verordnung (EU) 2021/1147 angenommen und mehrere ihrer Bestimmungen wurden umnummeriert. Daher entspricht Artikel 17 der Verordnung (EU) XXX/XXX [Asyl- und Migrationsfonds], auf den in Artikel 72 des Vorschlags der Kommission Bezug genommen wird, Artikel 20 der Verordnung (EU) 2021/1147.)</w:t>
            </w:r>
          </w:p>
        </w:tc>
      </w:tr>
    </w:tbl>
    <w:p w14:paraId="465AB32D"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098AB54" w14:textId="77777777" w:rsidR="00AD5C29" w:rsidRPr="00B03494" w:rsidRDefault="00AD5C29" w:rsidP="00AD5C29">
      <w:r w:rsidRPr="00B03494">
        <w:rPr>
          <w:rStyle w:val="HideTWBExt"/>
          <w:noProof w:val="0"/>
        </w:rPr>
        <w:t>&lt;/Amend&gt;</w:t>
      </w:r>
    </w:p>
    <w:p w14:paraId="25CD473A"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2582</w:t>
      </w:r>
      <w:r w:rsidRPr="00B03494">
        <w:rPr>
          <w:rStyle w:val="HideTWBExt"/>
          <w:noProof w:val="0"/>
        </w:rPr>
        <w:t>&lt;/NumAm&gt;</w:t>
      </w:r>
    </w:p>
    <w:p w14:paraId="4F323DDB"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 Sophia in 't Veld, Karen Melchior</w:t>
      </w:r>
      <w:r w:rsidRPr="00B03494">
        <w:rPr>
          <w:rStyle w:val="HideTWBExt"/>
          <w:noProof w:val="0"/>
        </w:rPr>
        <w:t>&lt;/Members&gt;</w:t>
      </w:r>
    </w:p>
    <w:p w14:paraId="557BE6D4" w14:textId="77777777" w:rsidR="00AD5C29" w:rsidRPr="00B03494" w:rsidRDefault="00AD5C29" w:rsidP="00AD5C29">
      <w:pPr>
        <w:pStyle w:val="NormalBold"/>
      </w:pPr>
      <w:r w:rsidRPr="00B03494">
        <w:rPr>
          <w:rStyle w:val="HideTWBExt"/>
          <w:noProof w:val="0"/>
        </w:rPr>
        <w:t>&lt;/RepeatBlock-By&gt;</w:t>
      </w:r>
    </w:p>
    <w:p w14:paraId="0D533EEA"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DA16010" w14:textId="77777777" w:rsidR="00AD5C29" w:rsidRPr="00B03494" w:rsidRDefault="00AD5C29" w:rsidP="00AD5C29">
      <w:pPr>
        <w:pStyle w:val="NormalBold"/>
      </w:pPr>
      <w:r w:rsidRPr="00B03494">
        <w:rPr>
          <w:rStyle w:val="HideTWBExt"/>
          <w:noProof w:val="0"/>
        </w:rPr>
        <w:t>&lt;Article&gt;</w:t>
      </w:r>
      <w:r w:rsidRPr="00B03494">
        <w:t>Artikel 72 – Absatz 1 – Ziffer 2</w:t>
      </w:r>
      <w:r w:rsidRPr="00B03494">
        <w:rPr>
          <w:rStyle w:val="HideTWBExt"/>
          <w:noProof w:val="0"/>
        </w:rPr>
        <w:t>&lt;/Article&gt;</w:t>
      </w:r>
    </w:p>
    <w:p w14:paraId="42EF2379" w14:textId="77777777" w:rsidR="00AD5C29" w:rsidRPr="00B03494" w:rsidRDefault="00AD5C29" w:rsidP="00AD5C29">
      <w:r w:rsidRPr="00B03494">
        <w:rPr>
          <w:rStyle w:val="HideTWBExt"/>
          <w:noProof w:val="0"/>
        </w:rPr>
        <w:t>&lt;DocAmend2&gt;</w:t>
      </w:r>
      <w:r w:rsidRPr="00B03494">
        <w:t>Verordnung (EU) 2021/1147</w:t>
      </w:r>
      <w:r w:rsidRPr="00B03494">
        <w:rPr>
          <w:rStyle w:val="HideTWBExt"/>
          <w:noProof w:val="0"/>
        </w:rPr>
        <w:t>&lt;/DocAmend2&gt;</w:t>
      </w:r>
    </w:p>
    <w:p w14:paraId="6B30B4BE" w14:textId="77777777" w:rsidR="00AD5C29" w:rsidRPr="00B03494" w:rsidRDefault="00AD5C29" w:rsidP="00AD5C29">
      <w:r w:rsidRPr="00B03494">
        <w:rPr>
          <w:rStyle w:val="HideTWBExt"/>
          <w:noProof w:val="0"/>
        </w:rPr>
        <w:t>&lt;Article2&gt;</w:t>
      </w:r>
      <w:r w:rsidRPr="00B03494">
        <w:t>Artikel 17 – Absatz 1 – Buchstabe b</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86C4C35" w14:textId="77777777" w:rsidTr="00D23A7A">
        <w:trPr>
          <w:trHeight w:hRule="exact" w:val="240"/>
          <w:jc w:val="center"/>
        </w:trPr>
        <w:tc>
          <w:tcPr>
            <w:tcW w:w="9752" w:type="dxa"/>
            <w:gridSpan w:val="2"/>
          </w:tcPr>
          <w:p w14:paraId="4692CA6B" w14:textId="77777777" w:rsidR="00AD5C29" w:rsidRPr="00B03494" w:rsidRDefault="00AD5C29" w:rsidP="00D23A7A"/>
        </w:tc>
      </w:tr>
      <w:tr w:rsidR="00AD5C29" w:rsidRPr="00B03494" w14:paraId="09CA176F" w14:textId="77777777" w:rsidTr="00D23A7A">
        <w:trPr>
          <w:trHeight w:val="240"/>
          <w:jc w:val="center"/>
        </w:trPr>
        <w:tc>
          <w:tcPr>
            <w:tcW w:w="4876" w:type="dxa"/>
          </w:tcPr>
          <w:p w14:paraId="3DB43EDB" w14:textId="77777777" w:rsidR="00AD5C29" w:rsidRPr="00B03494" w:rsidRDefault="00AD5C29" w:rsidP="00D23A7A">
            <w:pPr>
              <w:pStyle w:val="AmColumnHeading"/>
            </w:pPr>
            <w:r w:rsidRPr="00B03494">
              <w:t>Vorschlag der Kommission</w:t>
            </w:r>
          </w:p>
        </w:tc>
        <w:tc>
          <w:tcPr>
            <w:tcW w:w="4876" w:type="dxa"/>
          </w:tcPr>
          <w:p w14:paraId="46DC3AD7" w14:textId="77777777" w:rsidR="00AD5C29" w:rsidRPr="00B03494" w:rsidRDefault="00AD5C29" w:rsidP="00D23A7A">
            <w:pPr>
              <w:pStyle w:val="AmColumnHeading"/>
            </w:pPr>
            <w:r w:rsidRPr="00B03494">
              <w:t>Geänderter Text</w:t>
            </w:r>
          </w:p>
        </w:tc>
      </w:tr>
      <w:tr w:rsidR="00AD5C29" w:rsidRPr="00B03494" w14:paraId="44E2AD77" w14:textId="77777777" w:rsidTr="00D23A7A">
        <w:trPr>
          <w:jc w:val="center"/>
        </w:trPr>
        <w:tc>
          <w:tcPr>
            <w:tcW w:w="4876" w:type="dxa"/>
          </w:tcPr>
          <w:p w14:paraId="28F1C22F" w14:textId="77777777" w:rsidR="00AD5C29" w:rsidRPr="00B03494" w:rsidRDefault="00AD5C29" w:rsidP="00D23A7A">
            <w:pPr>
              <w:pStyle w:val="Normal6a"/>
            </w:pPr>
            <w:r w:rsidRPr="00B03494">
              <w:t>b)</w:t>
            </w:r>
            <w:r w:rsidRPr="00B03494">
              <w:tab/>
            </w:r>
            <w:r w:rsidRPr="00B03494">
              <w:rPr>
                <w:b/>
                <w:i/>
              </w:rPr>
              <w:t>[10 000]</w:t>
            </w:r>
            <w:r w:rsidRPr="00B03494">
              <w:t> EUR für jede Person, die internationalen Schutz genießt und nach Artikel </w:t>
            </w:r>
            <w:r w:rsidRPr="00B03494">
              <w:rPr>
                <w:b/>
                <w:i/>
              </w:rPr>
              <w:t>53</w:t>
            </w:r>
            <w:r w:rsidRPr="00B03494">
              <w:t xml:space="preserve"> und Artikel </w:t>
            </w:r>
            <w:r w:rsidRPr="00B03494">
              <w:rPr>
                <w:b/>
                <w:i/>
              </w:rPr>
              <w:t>56</w:t>
            </w:r>
            <w:r w:rsidRPr="00B03494">
              <w:t xml:space="preserve"> der Verordnung (EU) XXX/XXX [Verordnung über Asyl und Migrationsmanagement] umgesiedelt wurde;</w:t>
            </w:r>
          </w:p>
        </w:tc>
        <w:tc>
          <w:tcPr>
            <w:tcW w:w="4876" w:type="dxa"/>
          </w:tcPr>
          <w:p w14:paraId="5DB35C24" w14:textId="77777777" w:rsidR="00AD5C29" w:rsidRPr="00B03494" w:rsidRDefault="00AD5C29" w:rsidP="00D23A7A">
            <w:pPr>
              <w:pStyle w:val="Normal6a"/>
            </w:pPr>
            <w:r w:rsidRPr="00B03494">
              <w:t>b)</w:t>
            </w:r>
            <w:r w:rsidRPr="00B03494">
              <w:tab/>
            </w:r>
            <w:r w:rsidRPr="00B03494">
              <w:rPr>
                <w:b/>
                <w:i/>
              </w:rPr>
              <w:t>50 000</w:t>
            </w:r>
            <w:r w:rsidRPr="00B03494">
              <w:t> EUR für jede Person, die internationalen Schutz genießt und nach Artikel </w:t>
            </w:r>
            <w:r w:rsidRPr="00B03494">
              <w:rPr>
                <w:b/>
                <w:i/>
              </w:rPr>
              <w:t>45 Absatz 2</w:t>
            </w:r>
            <w:r w:rsidRPr="00B03494">
              <w:t xml:space="preserve"> und Artikel </w:t>
            </w:r>
            <w:r w:rsidRPr="00B03494">
              <w:rPr>
                <w:b/>
                <w:i/>
              </w:rPr>
              <w:t>53</w:t>
            </w:r>
            <w:r w:rsidRPr="00B03494">
              <w:t xml:space="preserve"> der Verordnung (EU) XXX/XXX [Verordnung über Asyl und Migrationsmanagement] umgesiedelt wurde;</w:t>
            </w:r>
          </w:p>
        </w:tc>
      </w:tr>
      <w:tr w:rsidR="00AD5C29" w:rsidRPr="00B03494" w14:paraId="17F5D116" w14:textId="77777777" w:rsidTr="00D23A7A">
        <w:trPr>
          <w:jc w:val="center"/>
        </w:trPr>
        <w:tc>
          <w:tcPr>
            <w:tcW w:w="4876" w:type="dxa"/>
          </w:tcPr>
          <w:p w14:paraId="472586A5" w14:textId="77777777" w:rsidR="00AD5C29" w:rsidRPr="00B03494" w:rsidRDefault="00AD5C29" w:rsidP="00D23A7A">
            <w:pPr>
              <w:pStyle w:val="Normal6a"/>
            </w:pPr>
          </w:p>
        </w:tc>
        <w:tc>
          <w:tcPr>
            <w:tcW w:w="4876" w:type="dxa"/>
          </w:tcPr>
          <w:p w14:paraId="05AB4EAC" w14:textId="77777777" w:rsidR="00AD5C29" w:rsidRPr="00B03494" w:rsidRDefault="00AD5C29" w:rsidP="00D23A7A">
            <w:pPr>
              <w:pStyle w:val="NormalItalic6a"/>
            </w:pPr>
            <w:r w:rsidRPr="00B03494">
              <w:t>(Artikel 72 des Vorschlags der Kommission enthält Änderungen am Text des Vorschlags für eine Verordnung zur Einrichtung des Asyl- und Migrationsfonds (COM(2018)0471). Diese Verordnung wurde anschließend als Verordnung (EU) 2021/1147 angenommen und mehrere ihrer Bestimmungen wurden umnummeriert. Daher entspricht Artikel 17 der Verordnung (EU) XXX/XXX [Asyl- und Migrationsfonds], auf den in Artikel 72 des Vorschlags der Kommission Bezug genommen wird, Artikel 20 der Verordnung (EU) 2021/1147.)</w:t>
            </w:r>
          </w:p>
        </w:tc>
      </w:tr>
    </w:tbl>
    <w:p w14:paraId="4C630019"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D07A763" w14:textId="77777777" w:rsidR="00AD5C29" w:rsidRPr="00B03494" w:rsidRDefault="00AD5C29" w:rsidP="00AD5C29">
      <w:r w:rsidRPr="00B03494">
        <w:rPr>
          <w:rStyle w:val="HideTWBExt"/>
          <w:noProof w:val="0"/>
        </w:rPr>
        <w:t>&lt;/Amend&gt;</w:t>
      </w:r>
    </w:p>
    <w:p w14:paraId="17E6D50C"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2583</w:t>
      </w:r>
      <w:r w:rsidRPr="00B03494">
        <w:rPr>
          <w:rStyle w:val="HideTWBExt"/>
          <w:noProof w:val="0"/>
        </w:rPr>
        <w:t>&lt;/NumAm&gt;</w:t>
      </w:r>
    </w:p>
    <w:p w14:paraId="0D87F2E5"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337E043F" w14:textId="77777777" w:rsidR="00AD5C29" w:rsidRPr="00B03494" w:rsidRDefault="00AD5C29" w:rsidP="00AD5C29">
      <w:pPr>
        <w:pStyle w:val="NormalBold"/>
      </w:pPr>
      <w:r w:rsidRPr="00B03494">
        <w:rPr>
          <w:rStyle w:val="HideTWBExt"/>
          <w:noProof w:val="0"/>
        </w:rPr>
        <w:t>&lt;/RepeatBlock-By&gt;</w:t>
      </w:r>
    </w:p>
    <w:p w14:paraId="0475C28D"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34B550A6" w14:textId="77777777" w:rsidR="00AD5C29" w:rsidRPr="00B03494" w:rsidRDefault="00AD5C29" w:rsidP="00AD5C29">
      <w:pPr>
        <w:pStyle w:val="NormalBold"/>
      </w:pPr>
      <w:r w:rsidRPr="00B03494">
        <w:rPr>
          <w:rStyle w:val="HideTWBExt"/>
          <w:noProof w:val="0"/>
        </w:rPr>
        <w:t>&lt;Article&gt;</w:t>
      </w:r>
      <w:r w:rsidRPr="00B03494">
        <w:t>Artikel 72 – Absatz 1 – Ziffer 2</w:t>
      </w:r>
      <w:r w:rsidRPr="00B03494">
        <w:rPr>
          <w:rStyle w:val="HideTWBExt"/>
          <w:noProof w:val="0"/>
        </w:rPr>
        <w:t>&lt;/Article&gt;</w:t>
      </w:r>
    </w:p>
    <w:p w14:paraId="2AE3B757" w14:textId="77777777" w:rsidR="00AD5C29" w:rsidRPr="00B03494" w:rsidRDefault="00AD5C29" w:rsidP="00AD5C29">
      <w:r w:rsidRPr="00B03494">
        <w:rPr>
          <w:rStyle w:val="HideTWBExt"/>
          <w:noProof w:val="0"/>
        </w:rPr>
        <w:t>&lt;DocAmend2&gt;</w:t>
      </w:r>
      <w:r w:rsidRPr="00B03494">
        <w:t>Verordnung (EU) 2021/1147</w:t>
      </w:r>
      <w:r w:rsidRPr="00B03494">
        <w:rPr>
          <w:rStyle w:val="HideTWBExt"/>
          <w:noProof w:val="0"/>
        </w:rPr>
        <w:t>&lt;/DocAmend2&gt;</w:t>
      </w:r>
    </w:p>
    <w:p w14:paraId="7CFD3F92" w14:textId="77777777" w:rsidR="00AD5C29" w:rsidRPr="00B03494" w:rsidRDefault="00AD5C29" w:rsidP="00AD5C29">
      <w:r w:rsidRPr="00B03494">
        <w:rPr>
          <w:rStyle w:val="HideTWBExt"/>
          <w:noProof w:val="0"/>
        </w:rPr>
        <w:t>&lt;Article2&gt;</w:t>
      </w:r>
      <w:r w:rsidRPr="00B03494">
        <w:t>Artikel 17 – Absatz 1 – Buchstabe c</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F397394" w14:textId="77777777" w:rsidTr="00D23A7A">
        <w:trPr>
          <w:trHeight w:hRule="exact" w:val="240"/>
          <w:jc w:val="center"/>
        </w:trPr>
        <w:tc>
          <w:tcPr>
            <w:tcW w:w="9752" w:type="dxa"/>
            <w:gridSpan w:val="2"/>
          </w:tcPr>
          <w:p w14:paraId="1A7CC25F" w14:textId="77777777" w:rsidR="00AD5C29" w:rsidRPr="00B03494" w:rsidRDefault="00AD5C29" w:rsidP="00D23A7A"/>
        </w:tc>
      </w:tr>
      <w:tr w:rsidR="00AD5C29" w:rsidRPr="00B03494" w14:paraId="4AC90F7F" w14:textId="77777777" w:rsidTr="00D23A7A">
        <w:trPr>
          <w:trHeight w:val="240"/>
          <w:jc w:val="center"/>
        </w:trPr>
        <w:tc>
          <w:tcPr>
            <w:tcW w:w="4876" w:type="dxa"/>
          </w:tcPr>
          <w:p w14:paraId="1A13D008" w14:textId="77777777" w:rsidR="00AD5C29" w:rsidRPr="00B03494" w:rsidRDefault="00AD5C29" w:rsidP="00D23A7A">
            <w:pPr>
              <w:pStyle w:val="AmColumnHeading"/>
            </w:pPr>
            <w:r w:rsidRPr="00B03494">
              <w:t>Vorschlag der Kommission</w:t>
            </w:r>
          </w:p>
        </w:tc>
        <w:tc>
          <w:tcPr>
            <w:tcW w:w="4876" w:type="dxa"/>
          </w:tcPr>
          <w:p w14:paraId="05207F87" w14:textId="77777777" w:rsidR="00AD5C29" w:rsidRPr="00B03494" w:rsidRDefault="00AD5C29" w:rsidP="00D23A7A">
            <w:pPr>
              <w:pStyle w:val="AmColumnHeading"/>
            </w:pPr>
            <w:r w:rsidRPr="00B03494">
              <w:t>Geänderter Text</w:t>
            </w:r>
          </w:p>
        </w:tc>
      </w:tr>
      <w:tr w:rsidR="00AD5C29" w:rsidRPr="00B03494" w14:paraId="355D05B9" w14:textId="77777777" w:rsidTr="00D23A7A">
        <w:trPr>
          <w:jc w:val="center"/>
        </w:trPr>
        <w:tc>
          <w:tcPr>
            <w:tcW w:w="4876" w:type="dxa"/>
          </w:tcPr>
          <w:p w14:paraId="1E64507B" w14:textId="77777777" w:rsidR="00AD5C29" w:rsidRPr="00B03494" w:rsidRDefault="00AD5C29" w:rsidP="00D23A7A">
            <w:pPr>
              <w:pStyle w:val="Normal6a"/>
            </w:pPr>
            <w:r w:rsidRPr="00B03494">
              <w:rPr>
                <w:b/>
                <w:i/>
              </w:rPr>
              <w:t>c)</w:t>
            </w:r>
            <w:r w:rsidRPr="00B03494">
              <w:tab/>
            </w:r>
            <w:r w:rsidRPr="00B03494">
              <w:rPr>
                <w:b/>
                <w:i/>
              </w:rPr>
              <w:t>[10 000] EUR für jeden illegal aufhältigen Drittstaatsangehörigen, der nach Artikel 56 der Verordnung (EU) XXX/XXX [Verordnung über Asyl und Migrationsmanagement] und – nach Ablauf der in Artikel 55 Absatz 2 genannten Frist – nach Artikel 53 umgesiedelt wurde.</w:t>
            </w:r>
          </w:p>
        </w:tc>
        <w:tc>
          <w:tcPr>
            <w:tcW w:w="4876" w:type="dxa"/>
          </w:tcPr>
          <w:p w14:paraId="09705441" w14:textId="77777777" w:rsidR="00AD5C29" w:rsidRPr="00B03494" w:rsidRDefault="00AD5C29" w:rsidP="00D23A7A">
            <w:pPr>
              <w:pStyle w:val="Normal6a"/>
            </w:pPr>
            <w:r w:rsidRPr="00B03494">
              <w:rPr>
                <w:b/>
                <w:i/>
              </w:rPr>
              <w:t>entfällt</w:t>
            </w:r>
          </w:p>
        </w:tc>
      </w:tr>
      <w:tr w:rsidR="00AD5C29" w:rsidRPr="00B03494" w14:paraId="729A8A10" w14:textId="77777777" w:rsidTr="00D23A7A">
        <w:trPr>
          <w:jc w:val="center"/>
        </w:trPr>
        <w:tc>
          <w:tcPr>
            <w:tcW w:w="4876" w:type="dxa"/>
          </w:tcPr>
          <w:p w14:paraId="4CB16851" w14:textId="77777777" w:rsidR="00AD5C29" w:rsidRPr="00B03494" w:rsidRDefault="00AD5C29" w:rsidP="00D23A7A">
            <w:pPr>
              <w:pStyle w:val="Normal6a"/>
            </w:pPr>
          </w:p>
        </w:tc>
        <w:tc>
          <w:tcPr>
            <w:tcW w:w="4876" w:type="dxa"/>
          </w:tcPr>
          <w:p w14:paraId="4CFBCAA9" w14:textId="77777777" w:rsidR="00AD5C29" w:rsidRPr="00B03494" w:rsidRDefault="00AD5C29" w:rsidP="00D23A7A">
            <w:pPr>
              <w:pStyle w:val="NormalItalic6a"/>
            </w:pPr>
            <w:r w:rsidRPr="00B03494">
              <w:t>(Artikel 72 des Vorschlags der Kommission enthält Änderungen am Text des Vorschlags für eine Verordnung zur Einrichtung des Asyl- und Migrationsfonds (COM(2018)0471). Diese Verordnung wurde anschließend als Verordnung (EU) 2021/1147 angenommen und mehrere ihrer Bestimmungen wurden umnummeriert. Daher entspricht Artikel 17 der Verordnung (EU) XXX/XXX [Asyl- und Migrationsfonds], auf den in Artikel 72 des Vorschlags der Kommission Bezug genommen wird, Artikel 20 der Verordnung (EU) 2021/1147.)</w:t>
            </w:r>
          </w:p>
        </w:tc>
      </w:tr>
    </w:tbl>
    <w:p w14:paraId="2DAF6B65"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DB7C49A" w14:textId="77777777" w:rsidR="00AD5C29" w:rsidRPr="00B03494" w:rsidRDefault="00AD5C29" w:rsidP="00AD5C29">
      <w:r w:rsidRPr="00B03494">
        <w:rPr>
          <w:rStyle w:val="HideTWBExt"/>
          <w:noProof w:val="0"/>
        </w:rPr>
        <w:t>&lt;/Amend&gt;</w:t>
      </w:r>
    </w:p>
    <w:p w14:paraId="25863F6D"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2584</w:t>
      </w:r>
      <w:r w:rsidRPr="00B03494">
        <w:rPr>
          <w:rStyle w:val="HideTWBExt"/>
          <w:noProof w:val="0"/>
        </w:rPr>
        <w:t>&lt;/NumAm&gt;</w:t>
      </w:r>
    </w:p>
    <w:p w14:paraId="2A3C0314" w14:textId="77777777" w:rsidR="00AD5C29" w:rsidRPr="00B03494" w:rsidRDefault="00AD5C29" w:rsidP="00AD5C29">
      <w:pPr>
        <w:pStyle w:val="NormalBold"/>
      </w:pPr>
      <w:r w:rsidRPr="00B03494">
        <w:rPr>
          <w:rStyle w:val="HideTWBExt"/>
          <w:noProof w:val="0"/>
        </w:rPr>
        <w:t>&lt;RepeatBlock-By&gt;&lt;Members&gt;</w:t>
      </w:r>
      <w:r w:rsidRPr="00B03494">
        <w:t>Pietro Bartolo</w:t>
      </w:r>
      <w:r w:rsidRPr="00B03494">
        <w:rPr>
          <w:rStyle w:val="HideTWBExt"/>
          <w:noProof w:val="0"/>
        </w:rPr>
        <w:t>&lt;/Members&gt;</w:t>
      </w:r>
    </w:p>
    <w:p w14:paraId="5B4EDEDF" w14:textId="77777777" w:rsidR="00AD5C29" w:rsidRPr="00B03494" w:rsidRDefault="00AD5C29" w:rsidP="00AD5C29">
      <w:pPr>
        <w:pStyle w:val="NormalBold"/>
      </w:pPr>
      <w:r w:rsidRPr="00B03494">
        <w:rPr>
          <w:rStyle w:val="HideTWBExt"/>
          <w:noProof w:val="0"/>
        </w:rPr>
        <w:t>&lt;/RepeatBlock-By&gt;</w:t>
      </w:r>
    </w:p>
    <w:p w14:paraId="7BC8EB39"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5F4DE38" w14:textId="77777777" w:rsidR="00AD5C29" w:rsidRPr="00B03494" w:rsidRDefault="00AD5C29" w:rsidP="00AD5C29">
      <w:pPr>
        <w:pStyle w:val="NormalBold"/>
      </w:pPr>
      <w:r w:rsidRPr="00B03494">
        <w:rPr>
          <w:rStyle w:val="HideTWBExt"/>
          <w:noProof w:val="0"/>
        </w:rPr>
        <w:t>&lt;Article&gt;</w:t>
      </w:r>
      <w:r w:rsidRPr="00B03494">
        <w:t>Artikel 72 – Absatz 1 – Ziffer 2</w:t>
      </w:r>
      <w:r w:rsidRPr="00B03494">
        <w:rPr>
          <w:rStyle w:val="HideTWBExt"/>
          <w:noProof w:val="0"/>
        </w:rPr>
        <w:t>&lt;/Article&gt;</w:t>
      </w:r>
    </w:p>
    <w:p w14:paraId="7DFDF590" w14:textId="77777777" w:rsidR="00AD5C29" w:rsidRPr="00B03494" w:rsidRDefault="00AD5C29" w:rsidP="00AD5C29">
      <w:r w:rsidRPr="00B03494">
        <w:rPr>
          <w:rStyle w:val="HideTWBExt"/>
          <w:noProof w:val="0"/>
        </w:rPr>
        <w:t>&lt;DocAmend2&gt;</w:t>
      </w:r>
      <w:r w:rsidRPr="00B03494">
        <w:t>Verordnung (EU) 2021/1147</w:t>
      </w:r>
      <w:r w:rsidRPr="00B03494">
        <w:rPr>
          <w:rStyle w:val="HideTWBExt"/>
          <w:noProof w:val="0"/>
        </w:rPr>
        <w:t>&lt;/DocAmend2&gt;</w:t>
      </w:r>
    </w:p>
    <w:p w14:paraId="12C292BF" w14:textId="77777777" w:rsidR="00AD5C29" w:rsidRPr="00B03494" w:rsidRDefault="00AD5C29" w:rsidP="00AD5C29">
      <w:r w:rsidRPr="00B03494">
        <w:rPr>
          <w:rStyle w:val="HideTWBExt"/>
          <w:noProof w:val="0"/>
        </w:rPr>
        <w:t>&lt;Article2&gt;</w:t>
      </w:r>
      <w:r w:rsidRPr="00B03494">
        <w:t>Artikel 17 – Absatz 1 – Buchstabe c</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6A52D74D" w14:textId="77777777" w:rsidTr="00D23A7A">
        <w:trPr>
          <w:trHeight w:hRule="exact" w:val="240"/>
          <w:jc w:val="center"/>
        </w:trPr>
        <w:tc>
          <w:tcPr>
            <w:tcW w:w="9752" w:type="dxa"/>
            <w:gridSpan w:val="2"/>
          </w:tcPr>
          <w:p w14:paraId="4D845F8F" w14:textId="77777777" w:rsidR="00AD5C29" w:rsidRPr="00B03494" w:rsidRDefault="00AD5C29" w:rsidP="00D23A7A"/>
        </w:tc>
      </w:tr>
      <w:tr w:rsidR="00AD5C29" w:rsidRPr="00B03494" w14:paraId="5B7F5368" w14:textId="77777777" w:rsidTr="00D23A7A">
        <w:trPr>
          <w:trHeight w:val="240"/>
          <w:jc w:val="center"/>
        </w:trPr>
        <w:tc>
          <w:tcPr>
            <w:tcW w:w="4876" w:type="dxa"/>
          </w:tcPr>
          <w:p w14:paraId="071A8376" w14:textId="77777777" w:rsidR="00AD5C29" w:rsidRPr="00B03494" w:rsidRDefault="00AD5C29" w:rsidP="00D23A7A">
            <w:pPr>
              <w:pStyle w:val="AmColumnHeading"/>
            </w:pPr>
            <w:r w:rsidRPr="00B03494">
              <w:t>Vorschlag der Kommission</w:t>
            </w:r>
          </w:p>
        </w:tc>
        <w:tc>
          <w:tcPr>
            <w:tcW w:w="4876" w:type="dxa"/>
          </w:tcPr>
          <w:p w14:paraId="1F31FB38" w14:textId="77777777" w:rsidR="00AD5C29" w:rsidRPr="00B03494" w:rsidRDefault="00AD5C29" w:rsidP="00D23A7A">
            <w:pPr>
              <w:pStyle w:val="AmColumnHeading"/>
            </w:pPr>
            <w:r w:rsidRPr="00B03494">
              <w:t>Geänderter Text</w:t>
            </w:r>
          </w:p>
        </w:tc>
      </w:tr>
      <w:tr w:rsidR="00AD5C29" w:rsidRPr="00B03494" w14:paraId="70284FC4" w14:textId="77777777" w:rsidTr="00D23A7A">
        <w:trPr>
          <w:jc w:val="center"/>
        </w:trPr>
        <w:tc>
          <w:tcPr>
            <w:tcW w:w="4876" w:type="dxa"/>
          </w:tcPr>
          <w:p w14:paraId="3EAFA23C" w14:textId="77777777" w:rsidR="00AD5C29" w:rsidRPr="00B03494" w:rsidRDefault="00AD5C29" w:rsidP="00D23A7A">
            <w:pPr>
              <w:pStyle w:val="Normal6a"/>
            </w:pPr>
            <w:r w:rsidRPr="00B03494">
              <w:rPr>
                <w:b/>
                <w:i/>
              </w:rPr>
              <w:t>c)</w:t>
            </w:r>
            <w:r w:rsidRPr="00B03494">
              <w:tab/>
            </w:r>
            <w:r w:rsidRPr="00B03494">
              <w:rPr>
                <w:b/>
                <w:i/>
              </w:rPr>
              <w:t>[10 000] EUR für jeden illegal aufhältigen Drittstaatsangehörigen, der nach Artikel 56 der Verordnung (EU) XXX/XXX [Verordnung über Asyl und Migrationsmanagement] und – nach Ablauf der in Artikel 55 Absatz 2 genannten Frist – nach Artikel 53 umgesiedelt wurde.</w:t>
            </w:r>
          </w:p>
        </w:tc>
        <w:tc>
          <w:tcPr>
            <w:tcW w:w="4876" w:type="dxa"/>
          </w:tcPr>
          <w:p w14:paraId="72EFAF63" w14:textId="77777777" w:rsidR="00AD5C29" w:rsidRPr="00B03494" w:rsidRDefault="00AD5C29" w:rsidP="00D23A7A">
            <w:pPr>
              <w:pStyle w:val="Normal6a"/>
            </w:pPr>
            <w:r w:rsidRPr="00B03494">
              <w:rPr>
                <w:b/>
                <w:i/>
              </w:rPr>
              <w:t>entfällt</w:t>
            </w:r>
          </w:p>
        </w:tc>
      </w:tr>
      <w:tr w:rsidR="00AD5C29" w:rsidRPr="00B03494" w14:paraId="6D868C92" w14:textId="77777777" w:rsidTr="00D23A7A">
        <w:trPr>
          <w:jc w:val="center"/>
        </w:trPr>
        <w:tc>
          <w:tcPr>
            <w:tcW w:w="4876" w:type="dxa"/>
          </w:tcPr>
          <w:p w14:paraId="5588F422" w14:textId="77777777" w:rsidR="00AD5C29" w:rsidRPr="00B03494" w:rsidRDefault="00AD5C29" w:rsidP="00D23A7A">
            <w:pPr>
              <w:pStyle w:val="Normal6a"/>
            </w:pPr>
          </w:p>
        </w:tc>
        <w:tc>
          <w:tcPr>
            <w:tcW w:w="4876" w:type="dxa"/>
          </w:tcPr>
          <w:p w14:paraId="020AA5C8" w14:textId="77777777" w:rsidR="00AD5C29" w:rsidRPr="00B03494" w:rsidRDefault="00AD5C29" w:rsidP="00D23A7A">
            <w:pPr>
              <w:pStyle w:val="NormalItalic6a"/>
            </w:pPr>
            <w:r w:rsidRPr="00B03494">
              <w:t>(Artikel 72 des Vorschlags der Kommission enthält Änderungen am Text des Vorschlags für eine Verordnung zur Einrichtung des Asyl- und Migrationsfonds (COM(2018)0471). Diese Verordnung wurde anschließend als Verordnung (EU) 2021/1147 angenommen und mehrere ihrer Bestimmungen wurden umnummeriert. Daher entspricht Artikel 17 der Verordnung (EU) XXX/XXX [Asyl- und Migrationsfonds], auf den in Artikel 72 des Vorschlags der Kommission Bezug genommen wird, Artikel 20 der Verordnung (EU) 2021/1147.)</w:t>
            </w:r>
          </w:p>
        </w:tc>
      </w:tr>
    </w:tbl>
    <w:p w14:paraId="5DCBAF9B"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A1CB3BC" w14:textId="77777777" w:rsidR="00AD5C29" w:rsidRPr="00B03494" w:rsidRDefault="00AD5C29" w:rsidP="00AD5C29">
      <w:r w:rsidRPr="00B03494">
        <w:rPr>
          <w:rStyle w:val="HideTWBExt"/>
          <w:noProof w:val="0"/>
        </w:rPr>
        <w:t>&lt;/Amend&gt;</w:t>
      </w:r>
    </w:p>
    <w:p w14:paraId="17BE7867"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2585</w:t>
      </w:r>
      <w:r w:rsidRPr="00B03494">
        <w:rPr>
          <w:rStyle w:val="HideTWBExt"/>
          <w:noProof w:val="0"/>
        </w:rPr>
        <w:t>&lt;/NumAm&gt;</w:t>
      </w:r>
    </w:p>
    <w:p w14:paraId="011DB6ED"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6BFF5BB7" w14:textId="77777777" w:rsidR="00AD5C29" w:rsidRPr="00B03494" w:rsidRDefault="00AD5C29" w:rsidP="00AD5C29">
      <w:pPr>
        <w:pStyle w:val="NormalBold"/>
      </w:pPr>
      <w:r w:rsidRPr="00B03494">
        <w:rPr>
          <w:rStyle w:val="HideTWBExt"/>
          <w:noProof w:val="0"/>
        </w:rPr>
        <w:t>&lt;/RepeatBlock-By&gt;</w:t>
      </w:r>
    </w:p>
    <w:p w14:paraId="3E6E6F79"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DB73ADE" w14:textId="77777777" w:rsidR="00AD5C29" w:rsidRPr="00B03494" w:rsidRDefault="00AD5C29" w:rsidP="00AD5C29">
      <w:pPr>
        <w:pStyle w:val="NormalBold"/>
      </w:pPr>
      <w:r w:rsidRPr="00B03494">
        <w:rPr>
          <w:rStyle w:val="HideTWBExt"/>
          <w:noProof w:val="0"/>
        </w:rPr>
        <w:t>&lt;Article&gt;</w:t>
      </w:r>
      <w:r w:rsidRPr="00B03494">
        <w:t>Artikel 72 – Absatz 1 – Ziffer 2</w:t>
      </w:r>
      <w:r w:rsidRPr="00B03494">
        <w:rPr>
          <w:rStyle w:val="HideTWBExt"/>
          <w:noProof w:val="0"/>
        </w:rPr>
        <w:t>&lt;/Article&gt;</w:t>
      </w:r>
    </w:p>
    <w:p w14:paraId="695A1C2E" w14:textId="77777777" w:rsidR="00AD5C29" w:rsidRPr="00B03494" w:rsidRDefault="00AD5C29" w:rsidP="00AD5C29">
      <w:r w:rsidRPr="00B03494">
        <w:rPr>
          <w:rStyle w:val="HideTWBExt"/>
          <w:noProof w:val="0"/>
        </w:rPr>
        <w:t>&lt;DocAmend2&gt;</w:t>
      </w:r>
      <w:r w:rsidRPr="00B03494">
        <w:t>Verordnung (EU) 2021/1147</w:t>
      </w:r>
      <w:r w:rsidRPr="00B03494">
        <w:rPr>
          <w:rStyle w:val="HideTWBExt"/>
          <w:noProof w:val="0"/>
        </w:rPr>
        <w:t>&lt;/DocAmend2&gt;</w:t>
      </w:r>
    </w:p>
    <w:p w14:paraId="40F80021" w14:textId="77777777" w:rsidR="00AD5C29" w:rsidRPr="00B03494" w:rsidRDefault="00AD5C29" w:rsidP="00AD5C29">
      <w:r w:rsidRPr="00B03494">
        <w:rPr>
          <w:rStyle w:val="HideTWBExt"/>
          <w:noProof w:val="0"/>
        </w:rPr>
        <w:t>&lt;Article2&gt;</w:t>
      </w:r>
      <w:r w:rsidRPr="00B03494">
        <w:t>Artikel 17 – Absatz 1 – Buchstabe c</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00FEF18" w14:textId="77777777" w:rsidTr="00D23A7A">
        <w:trPr>
          <w:trHeight w:hRule="exact" w:val="240"/>
          <w:jc w:val="center"/>
        </w:trPr>
        <w:tc>
          <w:tcPr>
            <w:tcW w:w="9752" w:type="dxa"/>
            <w:gridSpan w:val="2"/>
          </w:tcPr>
          <w:p w14:paraId="0529CFA7" w14:textId="77777777" w:rsidR="00AD5C29" w:rsidRPr="00B03494" w:rsidRDefault="00AD5C29" w:rsidP="00D23A7A"/>
        </w:tc>
      </w:tr>
      <w:tr w:rsidR="00AD5C29" w:rsidRPr="00B03494" w14:paraId="3F00EAAC" w14:textId="77777777" w:rsidTr="00D23A7A">
        <w:trPr>
          <w:trHeight w:val="240"/>
          <w:jc w:val="center"/>
        </w:trPr>
        <w:tc>
          <w:tcPr>
            <w:tcW w:w="4876" w:type="dxa"/>
          </w:tcPr>
          <w:p w14:paraId="6E5432C0" w14:textId="77777777" w:rsidR="00AD5C29" w:rsidRPr="00B03494" w:rsidRDefault="00AD5C29" w:rsidP="00D23A7A">
            <w:pPr>
              <w:pStyle w:val="AmColumnHeading"/>
            </w:pPr>
            <w:r w:rsidRPr="00B03494">
              <w:t>Vorschlag der Kommission</w:t>
            </w:r>
          </w:p>
        </w:tc>
        <w:tc>
          <w:tcPr>
            <w:tcW w:w="4876" w:type="dxa"/>
          </w:tcPr>
          <w:p w14:paraId="2F2BD115" w14:textId="77777777" w:rsidR="00AD5C29" w:rsidRPr="00B03494" w:rsidRDefault="00AD5C29" w:rsidP="00D23A7A">
            <w:pPr>
              <w:pStyle w:val="AmColumnHeading"/>
            </w:pPr>
            <w:r w:rsidRPr="00B03494">
              <w:t>Geänderter Text</w:t>
            </w:r>
          </w:p>
        </w:tc>
      </w:tr>
      <w:tr w:rsidR="00AD5C29" w:rsidRPr="00B03494" w14:paraId="01B01515" w14:textId="77777777" w:rsidTr="00D23A7A">
        <w:trPr>
          <w:jc w:val="center"/>
        </w:trPr>
        <w:tc>
          <w:tcPr>
            <w:tcW w:w="4876" w:type="dxa"/>
          </w:tcPr>
          <w:p w14:paraId="21378C5F" w14:textId="77777777" w:rsidR="00AD5C29" w:rsidRPr="00B03494" w:rsidRDefault="00AD5C29" w:rsidP="00D23A7A">
            <w:pPr>
              <w:pStyle w:val="Normal6a"/>
            </w:pPr>
            <w:r w:rsidRPr="00B03494">
              <w:rPr>
                <w:b/>
                <w:i/>
              </w:rPr>
              <w:t>c)</w:t>
            </w:r>
            <w:r w:rsidRPr="00B03494">
              <w:tab/>
            </w:r>
            <w:r w:rsidRPr="00B03494">
              <w:rPr>
                <w:b/>
                <w:i/>
              </w:rPr>
              <w:t>[10 000] EUR für jeden illegal aufhältigen Drittstaatsangehörigen, der nach Artikel 56 der Verordnung (EU) XXX/XXX [Verordnung über Asyl und Migrationsmanagement] und – nach Ablauf der in Artikel 55 Absatz 2 genannten Frist – nach Artikel 53 umgesiedelt wurde.</w:t>
            </w:r>
          </w:p>
        </w:tc>
        <w:tc>
          <w:tcPr>
            <w:tcW w:w="4876" w:type="dxa"/>
          </w:tcPr>
          <w:p w14:paraId="6B10E1B7" w14:textId="77777777" w:rsidR="00AD5C29" w:rsidRPr="00B03494" w:rsidRDefault="00AD5C29" w:rsidP="00D23A7A">
            <w:pPr>
              <w:pStyle w:val="Normal6a"/>
            </w:pPr>
            <w:r w:rsidRPr="00B03494">
              <w:rPr>
                <w:b/>
                <w:i/>
              </w:rPr>
              <w:t>entfällt</w:t>
            </w:r>
          </w:p>
        </w:tc>
      </w:tr>
      <w:tr w:rsidR="00AD5C29" w:rsidRPr="00B03494" w14:paraId="0371B344" w14:textId="77777777" w:rsidTr="00D23A7A">
        <w:trPr>
          <w:jc w:val="center"/>
        </w:trPr>
        <w:tc>
          <w:tcPr>
            <w:tcW w:w="4876" w:type="dxa"/>
          </w:tcPr>
          <w:p w14:paraId="5B2573CF" w14:textId="77777777" w:rsidR="00AD5C29" w:rsidRPr="00B03494" w:rsidRDefault="00AD5C29" w:rsidP="00D23A7A">
            <w:pPr>
              <w:pStyle w:val="Normal6a"/>
            </w:pPr>
          </w:p>
        </w:tc>
        <w:tc>
          <w:tcPr>
            <w:tcW w:w="4876" w:type="dxa"/>
          </w:tcPr>
          <w:p w14:paraId="46D8BA59" w14:textId="77777777" w:rsidR="00AD5C29" w:rsidRPr="00B03494" w:rsidRDefault="00AD5C29" w:rsidP="00D23A7A">
            <w:pPr>
              <w:pStyle w:val="NormalItalic6a"/>
            </w:pPr>
            <w:r w:rsidRPr="00B03494">
              <w:t>(Artikel 72 des Vorschlags der Kommission enthält Änderungen am Text des Vorschlags für eine Verordnung zur Einrichtung des Asyl- und Migrationsfonds (COM(2018)0471). Diese Verordnung wurde anschließend als Verordnung (EU) 2021/1147 angenommen und mehrere ihrer Bestimmungen wurden umnummeriert. Daher entspricht Artikel 17 der Verordnung (EU) XXX/XXX [Asyl- und Migrationsfonds], auf den in Artikel 72 des Vorschlags der Kommission Bezug genommen wird, Artikel 20 der Verordnung (EU) 2021/1147.)</w:t>
            </w:r>
          </w:p>
        </w:tc>
      </w:tr>
    </w:tbl>
    <w:p w14:paraId="3BF6DD65"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8982D2F" w14:textId="77777777" w:rsidR="00AD5C29" w:rsidRPr="00B03494" w:rsidRDefault="00AD5C29" w:rsidP="00AD5C29">
      <w:r w:rsidRPr="00B03494">
        <w:rPr>
          <w:rStyle w:val="HideTWBExt"/>
          <w:noProof w:val="0"/>
        </w:rPr>
        <w:t>&lt;/Amend&gt;</w:t>
      </w:r>
    </w:p>
    <w:p w14:paraId="0073160C"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2586</w:t>
      </w:r>
      <w:r w:rsidRPr="00B03494">
        <w:rPr>
          <w:rStyle w:val="HideTWBExt"/>
          <w:noProof w:val="0"/>
        </w:rPr>
        <w:t>&lt;/NumAm&gt;</w:t>
      </w:r>
    </w:p>
    <w:p w14:paraId="5A217418"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 Sophia in 't Veld, Karen Melchior</w:t>
      </w:r>
      <w:r w:rsidRPr="00B03494">
        <w:rPr>
          <w:rStyle w:val="HideTWBExt"/>
          <w:noProof w:val="0"/>
        </w:rPr>
        <w:t>&lt;/Members&gt;</w:t>
      </w:r>
    </w:p>
    <w:p w14:paraId="506F9D3A" w14:textId="77777777" w:rsidR="00AD5C29" w:rsidRPr="00B03494" w:rsidRDefault="00AD5C29" w:rsidP="00AD5C29">
      <w:pPr>
        <w:pStyle w:val="NormalBold"/>
      </w:pPr>
      <w:r w:rsidRPr="00B03494">
        <w:rPr>
          <w:rStyle w:val="HideTWBExt"/>
          <w:noProof w:val="0"/>
        </w:rPr>
        <w:t>&lt;/RepeatBlock-By&gt;</w:t>
      </w:r>
    </w:p>
    <w:p w14:paraId="64EF9D93"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577CF2A2" w14:textId="77777777" w:rsidR="00AD5C29" w:rsidRPr="00B03494" w:rsidRDefault="00AD5C29" w:rsidP="00AD5C29">
      <w:pPr>
        <w:pStyle w:val="NormalBold"/>
      </w:pPr>
      <w:r w:rsidRPr="00B03494">
        <w:rPr>
          <w:rStyle w:val="HideTWBExt"/>
          <w:noProof w:val="0"/>
        </w:rPr>
        <w:t>&lt;Article&gt;</w:t>
      </w:r>
      <w:r w:rsidRPr="00B03494">
        <w:t>Artikel 72 – Absatz 1 – Ziffer 2</w:t>
      </w:r>
      <w:r w:rsidRPr="00B03494">
        <w:rPr>
          <w:rStyle w:val="HideTWBExt"/>
          <w:noProof w:val="0"/>
        </w:rPr>
        <w:t>&lt;/Article&gt;</w:t>
      </w:r>
    </w:p>
    <w:p w14:paraId="6F750FB5" w14:textId="77777777" w:rsidR="00AD5C29" w:rsidRPr="00B03494" w:rsidRDefault="00AD5C29" w:rsidP="00AD5C29">
      <w:r w:rsidRPr="00B03494">
        <w:rPr>
          <w:rStyle w:val="HideTWBExt"/>
          <w:noProof w:val="0"/>
        </w:rPr>
        <w:t>&lt;DocAmend2&gt;</w:t>
      </w:r>
      <w:r w:rsidRPr="00B03494">
        <w:t>Verordnung (EU) 2021/1147</w:t>
      </w:r>
      <w:r w:rsidRPr="00B03494">
        <w:rPr>
          <w:rStyle w:val="HideTWBExt"/>
          <w:noProof w:val="0"/>
        </w:rPr>
        <w:t>&lt;/DocAmend2&gt;</w:t>
      </w:r>
    </w:p>
    <w:p w14:paraId="78E8914E" w14:textId="77777777" w:rsidR="00AD5C29" w:rsidRPr="00B03494" w:rsidRDefault="00AD5C29" w:rsidP="00AD5C29">
      <w:r w:rsidRPr="00B03494">
        <w:rPr>
          <w:rStyle w:val="HideTWBExt"/>
          <w:noProof w:val="0"/>
        </w:rPr>
        <w:t>&lt;Article2&gt;</w:t>
      </w:r>
      <w:r w:rsidRPr="00B03494">
        <w:t>Artikel 17 – Absatz 1 – Buchstabe c</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6CAF9696" w14:textId="77777777" w:rsidTr="00D23A7A">
        <w:trPr>
          <w:trHeight w:hRule="exact" w:val="240"/>
          <w:jc w:val="center"/>
        </w:trPr>
        <w:tc>
          <w:tcPr>
            <w:tcW w:w="9752" w:type="dxa"/>
            <w:gridSpan w:val="2"/>
          </w:tcPr>
          <w:p w14:paraId="0D1B5599" w14:textId="77777777" w:rsidR="00AD5C29" w:rsidRPr="00B03494" w:rsidRDefault="00AD5C29" w:rsidP="00D23A7A"/>
        </w:tc>
      </w:tr>
      <w:tr w:rsidR="00AD5C29" w:rsidRPr="00B03494" w14:paraId="01415575" w14:textId="77777777" w:rsidTr="00D23A7A">
        <w:trPr>
          <w:trHeight w:val="240"/>
          <w:jc w:val="center"/>
        </w:trPr>
        <w:tc>
          <w:tcPr>
            <w:tcW w:w="4876" w:type="dxa"/>
          </w:tcPr>
          <w:p w14:paraId="2730E7B0" w14:textId="77777777" w:rsidR="00AD5C29" w:rsidRPr="00B03494" w:rsidRDefault="00AD5C29" w:rsidP="00D23A7A">
            <w:pPr>
              <w:pStyle w:val="AmColumnHeading"/>
            </w:pPr>
            <w:r w:rsidRPr="00B03494">
              <w:t>Vorschlag der Kommission</w:t>
            </w:r>
          </w:p>
        </w:tc>
        <w:tc>
          <w:tcPr>
            <w:tcW w:w="4876" w:type="dxa"/>
          </w:tcPr>
          <w:p w14:paraId="1A3513B2" w14:textId="77777777" w:rsidR="00AD5C29" w:rsidRPr="00B03494" w:rsidRDefault="00AD5C29" w:rsidP="00D23A7A">
            <w:pPr>
              <w:pStyle w:val="AmColumnHeading"/>
            </w:pPr>
            <w:r w:rsidRPr="00B03494">
              <w:t>Geänderter Text</w:t>
            </w:r>
          </w:p>
        </w:tc>
      </w:tr>
      <w:tr w:rsidR="00AD5C29" w:rsidRPr="00B03494" w14:paraId="24A3A17F" w14:textId="77777777" w:rsidTr="00D23A7A">
        <w:trPr>
          <w:jc w:val="center"/>
        </w:trPr>
        <w:tc>
          <w:tcPr>
            <w:tcW w:w="4876" w:type="dxa"/>
          </w:tcPr>
          <w:p w14:paraId="4278090D" w14:textId="77777777" w:rsidR="00AD5C29" w:rsidRPr="00B03494" w:rsidRDefault="00AD5C29" w:rsidP="00D23A7A">
            <w:pPr>
              <w:pStyle w:val="Normal6a"/>
            </w:pPr>
            <w:r w:rsidRPr="00B03494">
              <w:t>c)</w:t>
            </w:r>
            <w:r w:rsidRPr="00B03494">
              <w:tab/>
            </w:r>
            <w:r w:rsidRPr="00B03494">
              <w:rPr>
                <w:b/>
                <w:i/>
              </w:rPr>
              <w:t>[10 000]</w:t>
            </w:r>
            <w:r w:rsidRPr="00B03494">
              <w:t> EUR für jeden illegal aufhältigen Drittstaatsangehörigen, der nach Artikel </w:t>
            </w:r>
            <w:r w:rsidRPr="00B03494">
              <w:rPr>
                <w:b/>
                <w:i/>
              </w:rPr>
              <w:t>56</w:t>
            </w:r>
            <w:r w:rsidRPr="00B03494">
              <w:t xml:space="preserve"> der Verordnung (EU) XXX/XXX [Verordnung über Asyl und Migrationsmanagement] und – nach Ablauf der in Artikel 55 Absatz 2 genannten Frist – nach Artikel 53 umgesiedelt wurde.</w:t>
            </w:r>
          </w:p>
        </w:tc>
        <w:tc>
          <w:tcPr>
            <w:tcW w:w="4876" w:type="dxa"/>
          </w:tcPr>
          <w:p w14:paraId="11FFFD43" w14:textId="77777777" w:rsidR="00AD5C29" w:rsidRPr="00B03494" w:rsidRDefault="00AD5C29" w:rsidP="00D23A7A">
            <w:pPr>
              <w:pStyle w:val="Normal6a"/>
            </w:pPr>
            <w:r w:rsidRPr="00B03494">
              <w:t>c)</w:t>
            </w:r>
            <w:r w:rsidRPr="00B03494">
              <w:tab/>
            </w:r>
            <w:r w:rsidRPr="00B03494">
              <w:rPr>
                <w:b/>
                <w:i/>
              </w:rPr>
              <w:t>50 000</w:t>
            </w:r>
            <w:r w:rsidRPr="00B03494">
              <w:t> EUR für jeden illegal aufhältigen Drittstaatsangehörigen, der nach Artikel </w:t>
            </w:r>
            <w:r w:rsidRPr="00B03494">
              <w:rPr>
                <w:b/>
                <w:i/>
              </w:rPr>
              <w:t>45 Absatz 2</w:t>
            </w:r>
            <w:r w:rsidRPr="00B03494">
              <w:t xml:space="preserve"> der Verordnung (EU) XXX/XXX [Verordnung über Asyl und Migrationsmanagement] und – nach Ablauf der in Artikel 55 Absatz 2 genannten Frist – nach Artikel 53 umgesiedelt wurde.</w:t>
            </w:r>
          </w:p>
        </w:tc>
      </w:tr>
      <w:tr w:rsidR="00AD5C29" w:rsidRPr="00B03494" w14:paraId="47CB8749" w14:textId="77777777" w:rsidTr="00D23A7A">
        <w:trPr>
          <w:jc w:val="center"/>
        </w:trPr>
        <w:tc>
          <w:tcPr>
            <w:tcW w:w="4876" w:type="dxa"/>
          </w:tcPr>
          <w:p w14:paraId="34775AC8" w14:textId="77777777" w:rsidR="00AD5C29" w:rsidRPr="00B03494" w:rsidRDefault="00AD5C29" w:rsidP="00D23A7A">
            <w:pPr>
              <w:pStyle w:val="Normal6a"/>
            </w:pPr>
          </w:p>
        </w:tc>
        <w:tc>
          <w:tcPr>
            <w:tcW w:w="4876" w:type="dxa"/>
          </w:tcPr>
          <w:p w14:paraId="61E275BC" w14:textId="77777777" w:rsidR="00AD5C29" w:rsidRPr="00B03494" w:rsidRDefault="00AD5C29" w:rsidP="00D23A7A">
            <w:pPr>
              <w:pStyle w:val="NormalItalic6a"/>
            </w:pPr>
            <w:r w:rsidRPr="00B03494">
              <w:t>(Artikel 72 des Vorschlags der Kommission enthält Änderungen am Text des Vorschlags für eine Verordnung zur Einrichtung des Asyl- und Migrationsfonds (COM(2018)0471). Diese Verordnung wurde anschließend als Verordnung (EU) 2021/1147 angenommen und mehrere ihrer Bestimmungen wurden umnummeriert. Daher entspricht Artikel 17 der Verordnung (EU) XXX/XXX [Asyl- und Migrationsfonds], auf den in Artikel 72 des Vorschlags der Kommission Bezug genommen wird, Artikel 20 der Verordnung (EU) 2021/1147.)</w:t>
            </w:r>
          </w:p>
        </w:tc>
      </w:tr>
    </w:tbl>
    <w:p w14:paraId="6611DB20"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56105222" w14:textId="77777777" w:rsidR="00AD5C29" w:rsidRPr="00B03494" w:rsidRDefault="00AD5C29" w:rsidP="00AD5C29">
      <w:r w:rsidRPr="00B03494">
        <w:rPr>
          <w:rStyle w:val="HideTWBExt"/>
          <w:noProof w:val="0"/>
        </w:rPr>
        <w:t>&lt;/Amend&gt;</w:t>
      </w:r>
    </w:p>
    <w:p w14:paraId="1724E489"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2587</w:t>
      </w:r>
      <w:r w:rsidRPr="00B03494">
        <w:rPr>
          <w:rStyle w:val="HideTWBExt"/>
          <w:noProof w:val="0"/>
        </w:rPr>
        <w:t>&lt;/NumAm&gt;</w:t>
      </w:r>
    </w:p>
    <w:p w14:paraId="7D6016BD" w14:textId="77777777" w:rsidR="00AD5C29" w:rsidRPr="00B03494" w:rsidRDefault="00AD5C29" w:rsidP="00AD5C29">
      <w:pPr>
        <w:pStyle w:val="NormalBold"/>
      </w:pPr>
      <w:r w:rsidRPr="00B03494">
        <w:rPr>
          <w:rStyle w:val="HideTWBExt"/>
          <w:noProof w:val="0"/>
        </w:rPr>
        <w:t>&lt;RepeatBlock-By&gt;&lt;Members&gt;</w:t>
      </w:r>
      <w:r w:rsidRPr="00B03494">
        <w:t>Damien Carême</w:t>
      </w:r>
      <w:r w:rsidRPr="00B03494">
        <w:rPr>
          <w:rStyle w:val="HideTWBExt"/>
          <w:noProof w:val="0"/>
        </w:rPr>
        <w:t>&lt;/Members&gt;</w:t>
      </w:r>
    </w:p>
    <w:p w14:paraId="6A553FA0" w14:textId="77777777" w:rsidR="00AD5C29" w:rsidRPr="00B03494" w:rsidRDefault="00AD5C29" w:rsidP="00AD5C29">
      <w:pPr>
        <w:pStyle w:val="NormalBold"/>
      </w:pPr>
      <w:r w:rsidRPr="00B03494">
        <w:rPr>
          <w:rStyle w:val="HideTWBExt"/>
          <w:noProof w:val="0"/>
        </w:rPr>
        <w:t>&lt;/RepeatBlock-By&gt;</w:t>
      </w:r>
    </w:p>
    <w:p w14:paraId="6376DDC6"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226F069" w14:textId="77777777" w:rsidR="00AD5C29" w:rsidRPr="00B03494" w:rsidRDefault="00AD5C29" w:rsidP="00AD5C29">
      <w:pPr>
        <w:pStyle w:val="NormalBold"/>
      </w:pPr>
      <w:r w:rsidRPr="00B03494">
        <w:rPr>
          <w:rStyle w:val="HideTWBExt"/>
          <w:noProof w:val="0"/>
        </w:rPr>
        <w:t>&lt;Article&gt;</w:t>
      </w:r>
      <w:r w:rsidRPr="00B03494">
        <w:t>Artikel 72 – Absatz 1 – Ziffer 2</w:t>
      </w:r>
      <w:r w:rsidRPr="00B03494">
        <w:rPr>
          <w:rStyle w:val="HideTWBExt"/>
          <w:noProof w:val="0"/>
        </w:rPr>
        <w:t>&lt;/Article&gt;</w:t>
      </w:r>
    </w:p>
    <w:p w14:paraId="0AE1D32D" w14:textId="77777777" w:rsidR="00AD5C29" w:rsidRPr="00B03494" w:rsidRDefault="00AD5C29" w:rsidP="00AD5C29">
      <w:r w:rsidRPr="00B03494">
        <w:rPr>
          <w:rStyle w:val="HideTWBExt"/>
          <w:noProof w:val="0"/>
        </w:rPr>
        <w:t>&lt;DocAmend2&gt;</w:t>
      </w:r>
      <w:r w:rsidRPr="00B03494">
        <w:t>Verordnung (EU) 2021/1147</w:t>
      </w:r>
      <w:r w:rsidRPr="00B03494">
        <w:rPr>
          <w:rStyle w:val="HideTWBExt"/>
          <w:noProof w:val="0"/>
        </w:rPr>
        <w:t>&lt;/DocAmend2&gt;</w:t>
      </w:r>
    </w:p>
    <w:p w14:paraId="146F0F76" w14:textId="77777777" w:rsidR="00AD5C29" w:rsidRPr="00B03494" w:rsidRDefault="00AD5C29" w:rsidP="00AD5C29">
      <w:r w:rsidRPr="00B03494">
        <w:rPr>
          <w:rStyle w:val="HideTWBExt"/>
          <w:noProof w:val="0"/>
        </w:rPr>
        <w:t>&lt;Article2&gt;</w:t>
      </w:r>
      <w:r w:rsidRPr="00B03494">
        <w:t>Artikel 17 – Absatz 1 – Buchstabe d</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26E1D36" w14:textId="77777777" w:rsidTr="00D23A7A">
        <w:trPr>
          <w:trHeight w:hRule="exact" w:val="240"/>
          <w:jc w:val="center"/>
        </w:trPr>
        <w:tc>
          <w:tcPr>
            <w:tcW w:w="9752" w:type="dxa"/>
            <w:gridSpan w:val="2"/>
          </w:tcPr>
          <w:p w14:paraId="03B0D87E" w14:textId="77777777" w:rsidR="00AD5C29" w:rsidRPr="00B03494" w:rsidRDefault="00AD5C29" w:rsidP="00D23A7A"/>
        </w:tc>
      </w:tr>
      <w:tr w:rsidR="00AD5C29" w:rsidRPr="00B03494" w14:paraId="76EC3909" w14:textId="77777777" w:rsidTr="00D23A7A">
        <w:trPr>
          <w:trHeight w:val="240"/>
          <w:jc w:val="center"/>
        </w:trPr>
        <w:tc>
          <w:tcPr>
            <w:tcW w:w="4876" w:type="dxa"/>
          </w:tcPr>
          <w:p w14:paraId="45636660" w14:textId="77777777" w:rsidR="00AD5C29" w:rsidRPr="00B03494" w:rsidRDefault="00AD5C29" w:rsidP="00D23A7A">
            <w:pPr>
              <w:pStyle w:val="AmColumnHeading"/>
            </w:pPr>
            <w:r w:rsidRPr="00B03494">
              <w:t>Vorschlag der Kommission</w:t>
            </w:r>
          </w:p>
        </w:tc>
        <w:tc>
          <w:tcPr>
            <w:tcW w:w="4876" w:type="dxa"/>
          </w:tcPr>
          <w:p w14:paraId="115B4ED7" w14:textId="77777777" w:rsidR="00AD5C29" w:rsidRPr="00B03494" w:rsidRDefault="00AD5C29" w:rsidP="00D23A7A">
            <w:pPr>
              <w:pStyle w:val="AmColumnHeading"/>
            </w:pPr>
            <w:r w:rsidRPr="00B03494">
              <w:t>Geänderter Text</w:t>
            </w:r>
          </w:p>
        </w:tc>
      </w:tr>
      <w:tr w:rsidR="00AD5C29" w:rsidRPr="00B03494" w14:paraId="4DDA3465" w14:textId="77777777" w:rsidTr="00D23A7A">
        <w:trPr>
          <w:jc w:val="center"/>
        </w:trPr>
        <w:tc>
          <w:tcPr>
            <w:tcW w:w="4876" w:type="dxa"/>
          </w:tcPr>
          <w:p w14:paraId="5F55118B" w14:textId="77777777" w:rsidR="00AD5C29" w:rsidRPr="00B03494" w:rsidRDefault="00AD5C29" w:rsidP="00D23A7A">
            <w:pPr>
              <w:pStyle w:val="Normal6a"/>
            </w:pPr>
            <w:r w:rsidRPr="00B03494">
              <w:t>d)</w:t>
            </w:r>
            <w:r w:rsidRPr="00B03494">
              <w:tab/>
              <w:t>Der unter den Buchstaben a</w:t>
            </w:r>
            <w:r w:rsidRPr="00B03494">
              <w:rPr>
                <w:b/>
                <w:i/>
              </w:rPr>
              <w:t>, b</w:t>
            </w:r>
            <w:r w:rsidRPr="00B03494">
              <w:t xml:space="preserve"> und </w:t>
            </w:r>
            <w:r w:rsidRPr="00B03494">
              <w:rPr>
                <w:b/>
                <w:i/>
              </w:rPr>
              <w:t>c</w:t>
            </w:r>
            <w:r w:rsidRPr="00B03494">
              <w:t xml:space="preserve"> genannte Beitrag erhöht sich für jeden unbegleiteten Minderjährigen, der nach Artikel 48, Artikel 53 und Artikel 56 der Verordnung (EU) XXX /XXX [Verordnung über Asyl und Migrationsmanagement] umgesiedelt wurde, auf [12 000] EUR.</w:t>
            </w:r>
          </w:p>
        </w:tc>
        <w:tc>
          <w:tcPr>
            <w:tcW w:w="4876" w:type="dxa"/>
          </w:tcPr>
          <w:p w14:paraId="5D8EE453" w14:textId="77777777" w:rsidR="00AD5C29" w:rsidRPr="00B03494" w:rsidRDefault="00AD5C29" w:rsidP="00D23A7A">
            <w:pPr>
              <w:pStyle w:val="Normal6a"/>
            </w:pPr>
            <w:r w:rsidRPr="00B03494">
              <w:t>d)</w:t>
            </w:r>
            <w:r w:rsidRPr="00B03494">
              <w:tab/>
              <w:t>Der unter den Buchstaben a und </w:t>
            </w:r>
            <w:r w:rsidRPr="00B03494">
              <w:rPr>
                <w:b/>
                <w:i/>
              </w:rPr>
              <w:t>b</w:t>
            </w:r>
            <w:r w:rsidRPr="00B03494">
              <w:t xml:space="preserve"> genannte Beitrag erhöht sich für jeden unbegleiteten Minderjährigen </w:t>
            </w:r>
            <w:r w:rsidRPr="00B03494">
              <w:rPr>
                <w:b/>
                <w:i/>
              </w:rPr>
              <w:t>oder jede andere schutzbedürfte Person</w:t>
            </w:r>
            <w:r w:rsidRPr="00B03494">
              <w:t xml:space="preserve">, der </w:t>
            </w:r>
            <w:r w:rsidRPr="00B03494">
              <w:rPr>
                <w:b/>
                <w:i/>
              </w:rPr>
              <w:t>oder die</w:t>
            </w:r>
            <w:r w:rsidRPr="00B03494">
              <w:t xml:space="preserve"> nach Artikel 48, Artikel 53 und Artikel 56 der Verordnung (EU) XXX /XXX [Verordnung über Asyl und Migrationsmanagement] umgesiedelt wurde, auf [12 000] EUR.</w:t>
            </w:r>
          </w:p>
        </w:tc>
      </w:tr>
      <w:tr w:rsidR="00AD5C29" w:rsidRPr="00B03494" w14:paraId="3D59EE30" w14:textId="77777777" w:rsidTr="00D23A7A">
        <w:trPr>
          <w:jc w:val="center"/>
        </w:trPr>
        <w:tc>
          <w:tcPr>
            <w:tcW w:w="4876" w:type="dxa"/>
          </w:tcPr>
          <w:p w14:paraId="4718E447" w14:textId="77777777" w:rsidR="00AD5C29" w:rsidRPr="00B03494" w:rsidRDefault="00AD5C29" w:rsidP="00D23A7A">
            <w:pPr>
              <w:pStyle w:val="Normal6a"/>
            </w:pPr>
          </w:p>
        </w:tc>
        <w:tc>
          <w:tcPr>
            <w:tcW w:w="4876" w:type="dxa"/>
          </w:tcPr>
          <w:p w14:paraId="20FA4C9D" w14:textId="77777777" w:rsidR="00AD5C29" w:rsidRPr="00B03494" w:rsidRDefault="00AD5C29" w:rsidP="00D23A7A">
            <w:pPr>
              <w:pStyle w:val="NormalItalic6a"/>
            </w:pPr>
            <w:r w:rsidRPr="00B03494">
              <w:t>(Artikel 72 des Vorschlags der Kommission enthält Änderungen am Text des Vorschlags für eine Verordnung zur Einrichtung des Asyl- und Migrationsfonds (COM(2018)0471). Diese Verordnung wurde anschließend als Verordnung (EU) 2021/1147 angenommen und mehrere ihrer Bestimmungen wurden umnummeriert. Daher entspricht Artikel 17 der Verordnung (EU) XXX/XXX [Asyl- und Migrationsfonds], auf den in Artikel 72 des Vorschlags der Kommission Bezug genommen wird, Artikel 20 der Verordnung (EU) 2021/1147.)</w:t>
            </w:r>
          </w:p>
        </w:tc>
      </w:tr>
    </w:tbl>
    <w:p w14:paraId="3E138865"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E64662F" w14:textId="77777777" w:rsidR="00AD5C29" w:rsidRPr="00B03494" w:rsidRDefault="00AD5C29" w:rsidP="00AD5C29">
      <w:r w:rsidRPr="00B03494">
        <w:rPr>
          <w:rStyle w:val="HideTWBExt"/>
          <w:noProof w:val="0"/>
        </w:rPr>
        <w:t>&lt;/Amend&gt;</w:t>
      </w:r>
    </w:p>
    <w:p w14:paraId="415360CF"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2588</w:t>
      </w:r>
      <w:r w:rsidRPr="00B03494">
        <w:rPr>
          <w:rStyle w:val="HideTWBExt"/>
          <w:noProof w:val="0"/>
        </w:rPr>
        <w:t>&lt;/NumAm&gt;</w:t>
      </w:r>
    </w:p>
    <w:p w14:paraId="36B5CF86" w14:textId="77777777" w:rsidR="00AD5C29" w:rsidRPr="00B03494" w:rsidRDefault="00AD5C29" w:rsidP="00AD5C29">
      <w:pPr>
        <w:pStyle w:val="NormalBold"/>
      </w:pPr>
      <w:r w:rsidRPr="00B03494">
        <w:rPr>
          <w:rStyle w:val="HideTWBExt"/>
          <w:noProof w:val="0"/>
        </w:rPr>
        <w:t>&lt;RepeatBlock-By&gt;&lt;Members&gt;</w:t>
      </w:r>
      <w:r w:rsidRPr="00B03494">
        <w:t>Pietro Bartolo</w:t>
      </w:r>
      <w:r w:rsidRPr="00B03494">
        <w:rPr>
          <w:rStyle w:val="HideTWBExt"/>
          <w:noProof w:val="0"/>
        </w:rPr>
        <w:t>&lt;/Members&gt;</w:t>
      </w:r>
    </w:p>
    <w:p w14:paraId="77E717DA" w14:textId="77777777" w:rsidR="00AD5C29" w:rsidRPr="00B03494" w:rsidRDefault="00AD5C29" w:rsidP="00AD5C29">
      <w:pPr>
        <w:pStyle w:val="NormalBold"/>
      </w:pPr>
      <w:r w:rsidRPr="00B03494">
        <w:rPr>
          <w:rStyle w:val="HideTWBExt"/>
          <w:noProof w:val="0"/>
        </w:rPr>
        <w:t>&lt;/RepeatBlock-By&gt;</w:t>
      </w:r>
    </w:p>
    <w:p w14:paraId="778AEDAB"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7CCB37B" w14:textId="77777777" w:rsidR="00AD5C29" w:rsidRPr="00B03494" w:rsidRDefault="00AD5C29" w:rsidP="00AD5C29">
      <w:pPr>
        <w:pStyle w:val="NormalBold"/>
      </w:pPr>
      <w:r w:rsidRPr="00B03494">
        <w:rPr>
          <w:rStyle w:val="HideTWBExt"/>
          <w:noProof w:val="0"/>
        </w:rPr>
        <w:t>&lt;Article&gt;</w:t>
      </w:r>
      <w:r w:rsidRPr="00B03494">
        <w:t>Artikel 72 – Absatz 1 – Ziffer 2</w:t>
      </w:r>
      <w:r w:rsidRPr="00B03494">
        <w:rPr>
          <w:rStyle w:val="HideTWBExt"/>
          <w:noProof w:val="0"/>
        </w:rPr>
        <w:t>&lt;/Article&gt;</w:t>
      </w:r>
    </w:p>
    <w:p w14:paraId="730E40FC" w14:textId="77777777" w:rsidR="00AD5C29" w:rsidRPr="00B03494" w:rsidRDefault="00AD5C29" w:rsidP="00AD5C29">
      <w:r w:rsidRPr="00B03494">
        <w:rPr>
          <w:rStyle w:val="HideTWBExt"/>
          <w:noProof w:val="0"/>
        </w:rPr>
        <w:t>&lt;DocAmend2&gt;</w:t>
      </w:r>
      <w:r w:rsidRPr="00B03494">
        <w:t>Verordnung (EU) 2021/1147</w:t>
      </w:r>
      <w:r w:rsidRPr="00B03494">
        <w:rPr>
          <w:rStyle w:val="HideTWBExt"/>
          <w:noProof w:val="0"/>
        </w:rPr>
        <w:t>&lt;/DocAmend2&gt;</w:t>
      </w:r>
    </w:p>
    <w:p w14:paraId="04DFF272" w14:textId="77777777" w:rsidR="00AD5C29" w:rsidRPr="00B03494" w:rsidRDefault="00AD5C29" w:rsidP="00AD5C29">
      <w:r w:rsidRPr="00B03494">
        <w:rPr>
          <w:rStyle w:val="HideTWBExt"/>
          <w:noProof w:val="0"/>
        </w:rPr>
        <w:t>&lt;Article2&gt;</w:t>
      </w:r>
      <w:r w:rsidRPr="00B03494">
        <w:t>Artikel 17 – Absatz 1 – Buchstabe d</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732B1E2" w14:textId="77777777" w:rsidTr="00D23A7A">
        <w:trPr>
          <w:trHeight w:hRule="exact" w:val="240"/>
          <w:jc w:val="center"/>
        </w:trPr>
        <w:tc>
          <w:tcPr>
            <w:tcW w:w="9752" w:type="dxa"/>
            <w:gridSpan w:val="2"/>
          </w:tcPr>
          <w:p w14:paraId="1E64AC4C" w14:textId="77777777" w:rsidR="00AD5C29" w:rsidRPr="00B03494" w:rsidRDefault="00AD5C29" w:rsidP="00D23A7A"/>
        </w:tc>
      </w:tr>
      <w:tr w:rsidR="00AD5C29" w:rsidRPr="00B03494" w14:paraId="5BBA0E5E" w14:textId="77777777" w:rsidTr="00D23A7A">
        <w:trPr>
          <w:trHeight w:val="240"/>
          <w:jc w:val="center"/>
        </w:trPr>
        <w:tc>
          <w:tcPr>
            <w:tcW w:w="4876" w:type="dxa"/>
          </w:tcPr>
          <w:p w14:paraId="0EDEEF84" w14:textId="77777777" w:rsidR="00AD5C29" w:rsidRPr="00B03494" w:rsidRDefault="00AD5C29" w:rsidP="00D23A7A">
            <w:pPr>
              <w:pStyle w:val="AmColumnHeading"/>
            </w:pPr>
            <w:r w:rsidRPr="00B03494">
              <w:t>Vorschlag der Kommission</w:t>
            </w:r>
          </w:p>
        </w:tc>
        <w:tc>
          <w:tcPr>
            <w:tcW w:w="4876" w:type="dxa"/>
          </w:tcPr>
          <w:p w14:paraId="19974836" w14:textId="77777777" w:rsidR="00AD5C29" w:rsidRPr="00B03494" w:rsidRDefault="00AD5C29" w:rsidP="00D23A7A">
            <w:pPr>
              <w:pStyle w:val="AmColumnHeading"/>
            </w:pPr>
            <w:r w:rsidRPr="00B03494">
              <w:t>Geänderter Text</w:t>
            </w:r>
          </w:p>
        </w:tc>
      </w:tr>
      <w:tr w:rsidR="00AD5C29" w:rsidRPr="00B03494" w14:paraId="1403C4E1" w14:textId="77777777" w:rsidTr="00D23A7A">
        <w:trPr>
          <w:jc w:val="center"/>
        </w:trPr>
        <w:tc>
          <w:tcPr>
            <w:tcW w:w="4876" w:type="dxa"/>
          </w:tcPr>
          <w:p w14:paraId="0BC60252" w14:textId="77777777" w:rsidR="00AD5C29" w:rsidRPr="00B03494" w:rsidRDefault="00AD5C29" w:rsidP="00D23A7A">
            <w:pPr>
              <w:pStyle w:val="Normal6a"/>
            </w:pPr>
            <w:r w:rsidRPr="00B03494">
              <w:t>d)</w:t>
            </w:r>
            <w:r w:rsidRPr="00B03494">
              <w:tab/>
              <w:t>Der unter den Buchstaben a, b und c genannte Beitrag erhöht sich für jeden unbegleiteten Minderjährigen, der nach Artikel </w:t>
            </w:r>
            <w:r w:rsidRPr="00B03494">
              <w:rPr>
                <w:b/>
                <w:i/>
              </w:rPr>
              <w:t>48</w:t>
            </w:r>
            <w:r w:rsidRPr="00B03494">
              <w:t>, Artikel 53 und Artikel 56 der Verordnung (EU) XXX /XXX [Verordnung über Asyl und Migrationsmanagement] umgesiedelt wurde, auf [12 000] EUR.</w:t>
            </w:r>
          </w:p>
        </w:tc>
        <w:tc>
          <w:tcPr>
            <w:tcW w:w="4876" w:type="dxa"/>
          </w:tcPr>
          <w:p w14:paraId="4653B2EB" w14:textId="77777777" w:rsidR="00AD5C29" w:rsidRPr="00B03494" w:rsidRDefault="00AD5C29" w:rsidP="00D23A7A">
            <w:pPr>
              <w:pStyle w:val="Normal6a"/>
            </w:pPr>
            <w:r w:rsidRPr="00B03494">
              <w:t>d)</w:t>
            </w:r>
            <w:r w:rsidRPr="00B03494">
              <w:tab/>
              <w:t>Der unter den Buchstaben a, b und c genannte Beitrag erhöht sich für jeden unbegleiteten Minderjährigen, der nach Artikel </w:t>
            </w:r>
            <w:r w:rsidRPr="00B03494">
              <w:rPr>
                <w:b/>
                <w:i/>
              </w:rPr>
              <w:t>45</w:t>
            </w:r>
            <w:r w:rsidRPr="00B03494">
              <w:t>, Artikel 53 und Artikel 56 der Verordnung (EU) XXX /XXX [Verordnung über Asyl und Migrationsmanagement] umgesiedelt wurde, auf [12 000] EUR.</w:t>
            </w:r>
          </w:p>
        </w:tc>
      </w:tr>
      <w:tr w:rsidR="00AD5C29" w:rsidRPr="00B03494" w14:paraId="23787DF7" w14:textId="77777777" w:rsidTr="00D23A7A">
        <w:trPr>
          <w:jc w:val="center"/>
        </w:trPr>
        <w:tc>
          <w:tcPr>
            <w:tcW w:w="4876" w:type="dxa"/>
          </w:tcPr>
          <w:p w14:paraId="6FA4A79A" w14:textId="77777777" w:rsidR="00AD5C29" w:rsidRPr="00B03494" w:rsidRDefault="00AD5C29" w:rsidP="00D23A7A">
            <w:pPr>
              <w:pStyle w:val="Normal6a"/>
            </w:pPr>
          </w:p>
        </w:tc>
        <w:tc>
          <w:tcPr>
            <w:tcW w:w="4876" w:type="dxa"/>
          </w:tcPr>
          <w:p w14:paraId="1ABEC42C" w14:textId="77777777" w:rsidR="00AD5C29" w:rsidRPr="00B03494" w:rsidRDefault="00AD5C29" w:rsidP="00D23A7A">
            <w:pPr>
              <w:pStyle w:val="NormalItalic6a"/>
            </w:pPr>
            <w:r w:rsidRPr="00B03494">
              <w:t>(Artikel 72 des Vorschlags der Kommission enthält Änderungen am Text des Vorschlags für eine Verordnung zur Einrichtung des Asyl- und Migrationsfonds (COM(2018)0471). Diese Verordnung wurde anschließend als Verordnung (EU) 2021/1147 angenommen und mehrere ihrer Bestimmungen wurden umnummeriert. Daher entspricht Artikel 17 der Verordnung (EU) XXX/XXX [Asyl- und Migrationsfonds], auf den in Artikel 72 des Vorschlags der Kommission Bezug genommen wird, Artikel 20 der Verordnung (EU) 2021/1147.)</w:t>
            </w:r>
          </w:p>
        </w:tc>
      </w:tr>
    </w:tbl>
    <w:p w14:paraId="60852620"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F1478B5" w14:textId="77777777" w:rsidR="00AD5C29" w:rsidRPr="00B03494" w:rsidRDefault="00AD5C29" w:rsidP="00AD5C29">
      <w:r w:rsidRPr="00B03494">
        <w:rPr>
          <w:rStyle w:val="HideTWBExt"/>
          <w:noProof w:val="0"/>
        </w:rPr>
        <w:t>&lt;/Amend&gt;</w:t>
      </w:r>
    </w:p>
    <w:p w14:paraId="23EE6E42"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2589</w:t>
      </w:r>
      <w:r w:rsidRPr="00B03494">
        <w:rPr>
          <w:rStyle w:val="HideTWBExt"/>
          <w:noProof w:val="0"/>
        </w:rPr>
        <w:t>&lt;/NumAm&gt;</w:t>
      </w:r>
    </w:p>
    <w:p w14:paraId="0D089985"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 Sophia in 't Veld, Karen Melchior</w:t>
      </w:r>
      <w:r w:rsidRPr="00B03494">
        <w:rPr>
          <w:rStyle w:val="HideTWBExt"/>
          <w:noProof w:val="0"/>
        </w:rPr>
        <w:t>&lt;/Members&gt;</w:t>
      </w:r>
    </w:p>
    <w:p w14:paraId="1DF637FE" w14:textId="77777777" w:rsidR="00AD5C29" w:rsidRPr="00B03494" w:rsidRDefault="00AD5C29" w:rsidP="00AD5C29">
      <w:pPr>
        <w:pStyle w:val="NormalBold"/>
      </w:pPr>
      <w:r w:rsidRPr="00B03494">
        <w:rPr>
          <w:rStyle w:val="HideTWBExt"/>
          <w:noProof w:val="0"/>
        </w:rPr>
        <w:t>&lt;/RepeatBlock-By&gt;</w:t>
      </w:r>
    </w:p>
    <w:p w14:paraId="09CED95A"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5F750F82" w14:textId="77777777" w:rsidR="00AD5C29" w:rsidRPr="00B03494" w:rsidRDefault="00AD5C29" w:rsidP="00AD5C29">
      <w:pPr>
        <w:pStyle w:val="NormalBold"/>
      </w:pPr>
      <w:r w:rsidRPr="00B03494">
        <w:rPr>
          <w:rStyle w:val="HideTWBExt"/>
          <w:noProof w:val="0"/>
        </w:rPr>
        <w:t>&lt;Article&gt;</w:t>
      </w:r>
      <w:r w:rsidRPr="00B03494">
        <w:t>Artikel 72 – Absatz 1 – Ziffer 2</w:t>
      </w:r>
      <w:r w:rsidRPr="00B03494">
        <w:rPr>
          <w:rStyle w:val="HideTWBExt"/>
          <w:noProof w:val="0"/>
        </w:rPr>
        <w:t>&lt;/Article&gt;</w:t>
      </w:r>
    </w:p>
    <w:p w14:paraId="28E0E8D0" w14:textId="77777777" w:rsidR="00AD5C29" w:rsidRPr="00B03494" w:rsidRDefault="00AD5C29" w:rsidP="00AD5C29">
      <w:r w:rsidRPr="00B03494">
        <w:rPr>
          <w:rStyle w:val="HideTWBExt"/>
          <w:noProof w:val="0"/>
        </w:rPr>
        <w:t>&lt;DocAmend2&gt;</w:t>
      </w:r>
      <w:r w:rsidRPr="00B03494">
        <w:t>Verordnung (EU) 2021/1147</w:t>
      </w:r>
      <w:r w:rsidRPr="00B03494">
        <w:rPr>
          <w:rStyle w:val="HideTWBExt"/>
          <w:noProof w:val="0"/>
        </w:rPr>
        <w:t>&lt;/DocAmend2&gt;</w:t>
      </w:r>
    </w:p>
    <w:p w14:paraId="57502D55" w14:textId="77777777" w:rsidR="00AD5C29" w:rsidRPr="00B03494" w:rsidRDefault="00AD5C29" w:rsidP="00AD5C29">
      <w:r w:rsidRPr="00B03494">
        <w:rPr>
          <w:rStyle w:val="HideTWBExt"/>
          <w:noProof w:val="0"/>
        </w:rPr>
        <w:t>&lt;Article2&gt;</w:t>
      </w:r>
      <w:r w:rsidRPr="00B03494">
        <w:t>Artikel 17 – Absatz 1 – Buchstabe d</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226548B" w14:textId="77777777" w:rsidTr="00D23A7A">
        <w:trPr>
          <w:trHeight w:hRule="exact" w:val="240"/>
          <w:jc w:val="center"/>
        </w:trPr>
        <w:tc>
          <w:tcPr>
            <w:tcW w:w="9752" w:type="dxa"/>
            <w:gridSpan w:val="2"/>
          </w:tcPr>
          <w:p w14:paraId="39E7F171" w14:textId="77777777" w:rsidR="00AD5C29" w:rsidRPr="00B03494" w:rsidRDefault="00AD5C29" w:rsidP="00D23A7A"/>
        </w:tc>
      </w:tr>
      <w:tr w:rsidR="00AD5C29" w:rsidRPr="00B03494" w14:paraId="63956567" w14:textId="77777777" w:rsidTr="00D23A7A">
        <w:trPr>
          <w:trHeight w:val="240"/>
          <w:jc w:val="center"/>
        </w:trPr>
        <w:tc>
          <w:tcPr>
            <w:tcW w:w="4876" w:type="dxa"/>
          </w:tcPr>
          <w:p w14:paraId="63861FD3" w14:textId="77777777" w:rsidR="00AD5C29" w:rsidRPr="00B03494" w:rsidRDefault="00AD5C29" w:rsidP="00D23A7A">
            <w:pPr>
              <w:pStyle w:val="AmColumnHeading"/>
            </w:pPr>
            <w:r w:rsidRPr="00B03494">
              <w:t>Vorschlag der Kommission</w:t>
            </w:r>
          </w:p>
        </w:tc>
        <w:tc>
          <w:tcPr>
            <w:tcW w:w="4876" w:type="dxa"/>
          </w:tcPr>
          <w:p w14:paraId="2B7FDEDC" w14:textId="77777777" w:rsidR="00AD5C29" w:rsidRPr="00B03494" w:rsidRDefault="00AD5C29" w:rsidP="00D23A7A">
            <w:pPr>
              <w:pStyle w:val="AmColumnHeading"/>
            </w:pPr>
            <w:r w:rsidRPr="00B03494">
              <w:t>Geänderter Text</w:t>
            </w:r>
          </w:p>
        </w:tc>
      </w:tr>
      <w:tr w:rsidR="00AD5C29" w:rsidRPr="00B03494" w14:paraId="3F5928BB" w14:textId="77777777" w:rsidTr="00D23A7A">
        <w:trPr>
          <w:jc w:val="center"/>
        </w:trPr>
        <w:tc>
          <w:tcPr>
            <w:tcW w:w="4876" w:type="dxa"/>
          </w:tcPr>
          <w:p w14:paraId="75600532" w14:textId="77777777" w:rsidR="00AD5C29" w:rsidRPr="00B03494" w:rsidRDefault="00AD5C29" w:rsidP="00D23A7A">
            <w:pPr>
              <w:pStyle w:val="Normal6a"/>
            </w:pPr>
            <w:r w:rsidRPr="00B03494">
              <w:t>d)</w:t>
            </w:r>
            <w:r w:rsidRPr="00B03494">
              <w:tab/>
              <w:t>Der unter den Buchstaben a, b und c genannte Beitrag erhöht sich für jeden unbegleiteten Minderjährigen, der nach Artikel </w:t>
            </w:r>
            <w:r w:rsidRPr="00B03494">
              <w:rPr>
                <w:b/>
                <w:i/>
              </w:rPr>
              <w:t>48</w:t>
            </w:r>
            <w:r w:rsidRPr="00B03494">
              <w:t>, Artikel </w:t>
            </w:r>
            <w:r w:rsidRPr="00B03494">
              <w:rPr>
                <w:b/>
                <w:i/>
              </w:rPr>
              <w:t>53</w:t>
            </w:r>
            <w:r w:rsidRPr="00B03494">
              <w:t xml:space="preserve"> und Artikel </w:t>
            </w:r>
            <w:r w:rsidRPr="00B03494">
              <w:rPr>
                <w:b/>
                <w:i/>
              </w:rPr>
              <w:t>56</w:t>
            </w:r>
            <w:r w:rsidRPr="00B03494">
              <w:t xml:space="preserve"> der Verordnung (EU) XXX /XXX [Verordnung über Asyl und Migrationsmanagement] umgesiedelt wurde, auf </w:t>
            </w:r>
            <w:r w:rsidRPr="00B03494">
              <w:rPr>
                <w:b/>
                <w:i/>
              </w:rPr>
              <w:t>[12 000]</w:t>
            </w:r>
            <w:r w:rsidRPr="00B03494">
              <w:t> EUR.</w:t>
            </w:r>
          </w:p>
        </w:tc>
        <w:tc>
          <w:tcPr>
            <w:tcW w:w="4876" w:type="dxa"/>
          </w:tcPr>
          <w:p w14:paraId="7FB434C3" w14:textId="77777777" w:rsidR="00AD5C29" w:rsidRPr="00B03494" w:rsidRDefault="00AD5C29" w:rsidP="00D23A7A">
            <w:pPr>
              <w:pStyle w:val="Normal6a"/>
            </w:pPr>
            <w:r w:rsidRPr="00B03494">
              <w:t>d)</w:t>
            </w:r>
            <w:r w:rsidRPr="00B03494">
              <w:tab/>
              <w:t>Der unter den Buchstaben a, b und c genannte Beitrag erhöht sich für jeden unbegleiteten Minderjährigen, der nach Artikel </w:t>
            </w:r>
            <w:r w:rsidRPr="00B03494">
              <w:rPr>
                <w:b/>
                <w:i/>
              </w:rPr>
              <w:t>45 Absatz 2</w:t>
            </w:r>
            <w:r w:rsidRPr="00B03494">
              <w:t>, Artikel </w:t>
            </w:r>
            <w:r w:rsidRPr="00B03494">
              <w:rPr>
                <w:b/>
                <w:i/>
              </w:rPr>
              <w:t>48</w:t>
            </w:r>
            <w:r w:rsidRPr="00B03494">
              <w:t xml:space="preserve"> und Artikel </w:t>
            </w:r>
            <w:r w:rsidRPr="00B03494">
              <w:rPr>
                <w:b/>
                <w:i/>
              </w:rPr>
              <w:t>53</w:t>
            </w:r>
            <w:r w:rsidRPr="00B03494">
              <w:t xml:space="preserve"> der Verordnung (EU) XXX /XXX [Verordnung über Asyl und Migrationsmanagement] umgesiedelt wurde, auf </w:t>
            </w:r>
            <w:r w:rsidRPr="00B03494">
              <w:rPr>
                <w:b/>
                <w:i/>
              </w:rPr>
              <w:t>60 000</w:t>
            </w:r>
            <w:r w:rsidRPr="00B03494">
              <w:t> EUR.</w:t>
            </w:r>
          </w:p>
        </w:tc>
      </w:tr>
      <w:tr w:rsidR="00AD5C29" w:rsidRPr="00B03494" w14:paraId="1673AE57" w14:textId="77777777" w:rsidTr="00D23A7A">
        <w:trPr>
          <w:jc w:val="center"/>
        </w:trPr>
        <w:tc>
          <w:tcPr>
            <w:tcW w:w="4876" w:type="dxa"/>
          </w:tcPr>
          <w:p w14:paraId="5A7C6C91" w14:textId="77777777" w:rsidR="00AD5C29" w:rsidRPr="00B03494" w:rsidRDefault="00AD5C29" w:rsidP="00D23A7A">
            <w:pPr>
              <w:pStyle w:val="Normal6a"/>
            </w:pPr>
          </w:p>
        </w:tc>
        <w:tc>
          <w:tcPr>
            <w:tcW w:w="4876" w:type="dxa"/>
          </w:tcPr>
          <w:p w14:paraId="725DE052" w14:textId="77777777" w:rsidR="00AD5C29" w:rsidRPr="00B03494" w:rsidRDefault="00AD5C29" w:rsidP="00D23A7A">
            <w:pPr>
              <w:pStyle w:val="NormalItalic6a"/>
            </w:pPr>
            <w:r w:rsidRPr="00B03494">
              <w:t>(Artikel 72 des Vorschlags der Kommission enthält Änderungen am Text des Vorschlags für eine Verordnung zur Einrichtung des Asyl- und Migrationsfonds (COM(2018)0471). Diese Verordnung wurde anschließend als Verordnung (EU) 2021/1147 angenommen und mehrere ihrer Bestimmungen wurden umnummeriert. Daher entspricht Artikel 17 der Verordnung (EU) XXX/XXX [Asyl- und Migrationsfonds], auf den in Artikel 72 des Vorschlags der Kommission Bezug genommen wird, Artikel 20 der Verordnung (EU) 2021/1147.)</w:t>
            </w:r>
          </w:p>
        </w:tc>
      </w:tr>
    </w:tbl>
    <w:p w14:paraId="6EF3FF84"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19E68D6" w14:textId="77777777" w:rsidR="00AD5C29" w:rsidRPr="00B03494" w:rsidRDefault="00AD5C29" w:rsidP="00AD5C29">
      <w:r w:rsidRPr="00B03494">
        <w:rPr>
          <w:rStyle w:val="HideTWBExt"/>
          <w:noProof w:val="0"/>
        </w:rPr>
        <w:t>&lt;/Amend&gt;</w:t>
      </w:r>
    </w:p>
    <w:p w14:paraId="3D5C802F"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2590</w:t>
      </w:r>
      <w:r w:rsidRPr="00B03494">
        <w:rPr>
          <w:rStyle w:val="HideTWBExt"/>
          <w:noProof w:val="0"/>
        </w:rPr>
        <w:t>&lt;/NumAm&gt;</w:t>
      </w:r>
    </w:p>
    <w:p w14:paraId="20AE6F41" w14:textId="77777777" w:rsidR="00AD5C29" w:rsidRPr="00B03494" w:rsidRDefault="00AD5C29" w:rsidP="00AD5C29">
      <w:pPr>
        <w:pStyle w:val="NormalBold"/>
      </w:pPr>
      <w:r w:rsidRPr="00B03494">
        <w:rPr>
          <w:rStyle w:val="HideTWBExt"/>
          <w:noProof w:val="0"/>
        </w:rPr>
        <w:t>&lt;RepeatBlock-By&gt;&lt;Members&gt;</w:t>
      </w:r>
      <w:r w:rsidRPr="00B03494">
        <w:t>Balázs Hidvéghi, Loránt Vincze</w:t>
      </w:r>
      <w:r w:rsidRPr="00B03494">
        <w:rPr>
          <w:rStyle w:val="HideTWBExt"/>
          <w:noProof w:val="0"/>
        </w:rPr>
        <w:t>&lt;/Members&gt;</w:t>
      </w:r>
    </w:p>
    <w:p w14:paraId="5EEEE4D5" w14:textId="77777777" w:rsidR="00AD5C29" w:rsidRPr="00B03494" w:rsidRDefault="00AD5C29" w:rsidP="00AD5C29">
      <w:pPr>
        <w:pStyle w:val="NormalBold"/>
      </w:pPr>
      <w:r w:rsidRPr="00B03494">
        <w:rPr>
          <w:rStyle w:val="HideTWBExt"/>
          <w:noProof w:val="0"/>
        </w:rPr>
        <w:t>&lt;/RepeatBlock-By&gt;</w:t>
      </w:r>
    </w:p>
    <w:p w14:paraId="0DCD9F84"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46D4027" w14:textId="77777777" w:rsidR="00AD5C29" w:rsidRPr="00B03494" w:rsidRDefault="00AD5C29" w:rsidP="00AD5C29">
      <w:pPr>
        <w:pStyle w:val="NormalBold"/>
      </w:pPr>
      <w:r w:rsidRPr="00B03494">
        <w:rPr>
          <w:rStyle w:val="HideTWBExt"/>
          <w:noProof w:val="0"/>
        </w:rPr>
        <w:t>&lt;Article&gt;</w:t>
      </w:r>
      <w:r w:rsidRPr="00B03494">
        <w:t>Artikel 72 – Absatz 1 – Ziffer 2</w:t>
      </w:r>
      <w:r w:rsidRPr="00B03494">
        <w:rPr>
          <w:rStyle w:val="HideTWBExt"/>
          <w:noProof w:val="0"/>
        </w:rPr>
        <w:t>&lt;/Article&gt;</w:t>
      </w:r>
    </w:p>
    <w:p w14:paraId="0E42F0A9" w14:textId="77777777" w:rsidR="00AD5C29" w:rsidRPr="00B03494" w:rsidRDefault="00AD5C29" w:rsidP="00AD5C29">
      <w:r w:rsidRPr="00B03494">
        <w:rPr>
          <w:rStyle w:val="HideTWBExt"/>
          <w:noProof w:val="0"/>
        </w:rPr>
        <w:t>&lt;DocAmend2&gt;</w:t>
      </w:r>
      <w:r w:rsidRPr="00B03494">
        <w:t>Verordnung (EU) 2021/1147</w:t>
      </w:r>
      <w:r w:rsidRPr="00B03494">
        <w:rPr>
          <w:rStyle w:val="HideTWBExt"/>
          <w:noProof w:val="0"/>
        </w:rPr>
        <w:t>&lt;/DocAmend2&gt;</w:t>
      </w:r>
    </w:p>
    <w:p w14:paraId="39174ABA" w14:textId="77777777" w:rsidR="00AD5C29" w:rsidRPr="00B03494" w:rsidRDefault="00AD5C29" w:rsidP="00AD5C29">
      <w:r w:rsidRPr="00B03494">
        <w:rPr>
          <w:rStyle w:val="HideTWBExt"/>
          <w:noProof w:val="0"/>
        </w:rPr>
        <w:t>&lt;Article2&gt;</w:t>
      </w:r>
      <w:r w:rsidRPr="00B03494">
        <w:t>Artikel 17 – Absatz 3 a (neu)</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3ED5E1FD" w14:textId="77777777" w:rsidTr="00D23A7A">
        <w:trPr>
          <w:trHeight w:hRule="exact" w:val="240"/>
          <w:jc w:val="center"/>
        </w:trPr>
        <w:tc>
          <w:tcPr>
            <w:tcW w:w="9752" w:type="dxa"/>
            <w:gridSpan w:val="2"/>
          </w:tcPr>
          <w:p w14:paraId="4D9A9869" w14:textId="77777777" w:rsidR="00AD5C29" w:rsidRPr="00B03494" w:rsidRDefault="00AD5C29" w:rsidP="00D23A7A"/>
        </w:tc>
      </w:tr>
      <w:tr w:rsidR="00AD5C29" w:rsidRPr="00B03494" w14:paraId="2092C7AA" w14:textId="77777777" w:rsidTr="00D23A7A">
        <w:trPr>
          <w:trHeight w:val="240"/>
          <w:jc w:val="center"/>
        </w:trPr>
        <w:tc>
          <w:tcPr>
            <w:tcW w:w="4876" w:type="dxa"/>
          </w:tcPr>
          <w:p w14:paraId="2E4B8BB1" w14:textId="77777777" w:rsidR="00AD5C29" w:rsidRPr="00B03494" w:rsidRDefault="00AD5C29" w:rsidP="00D23A7A">
            <w:pPr>
              <w:pStyle w:val="AmColumnHeading"/>
            </w:pPr>
            <w:r w:rsidRPr="00B03494">
              <w:t>Vorschlag der Kommission</w:t>
            </w:r>
          </w:p>
        </w:tc>
        <w:tc>
          <w:tcPr>
            <w:tcW w:w="4876" w:type="dxa"/>
          </w:tcPr>
          <w:p w14:paraId="233AC48B" w14:textId="77777777" w:rsidR="00AD5C29" w:rsidRPr="00B03494" w:rsidRDefault="00AD5C29" w:rsidP="00D23A7A">
            <w:pPr>
              <w:pStyle w:val="AmColumnHeading"/>
            </w:pPr>
            <w:r w:rsidRPr="00B03494">
              <w:t>Geänderter Text</w:t>
            </w:r>
          </w:p>
        </w:tc>
      </w:tr>
      <w:tr w:rsidR="00AD5C29" w:rsidRPr="00B03494" w14:paraId="38A14F19" w14:textId="77777777" w:rsidTr="00D23A7A">
        <w:trPr>
          <w:jc w:val="center"/>
        </w:trPr>
        <w:tc>
          <w:tcPr>
            <w:tcW w:w="4876" w:type="dxa"/>
          </w:tcPr>
          <w:p w14:paraId="3A027CF4" w14:textId="77777777" w:rsidR="00AD5C29" w:rsidRPr="00B03494" w:rsidRDefault="00AD5C29" w:rsidP="00D23A7A">
            <w:pPr>
              <w:pStyle w:val="Normal6a"/>
            </w:pPr>
          </w:p>
        </w:tc>
        <w:tc>
          <w:tcPr>
            <w:tcW w:w="4876" w:type="dxa"/>
          </w:tcPr>
          <w:p w14:paraId="0C807F53" w14:textId="77777777" w:rsidR="00AD5C29" w:rsidRPr="00B03494" w:rsidRDefault="00AD5C29" w:rsidP="00D23A7A">
            <w:pPr>
              <w:pStyle w:val="Normal6a"/>
            </w:pPr>
            <w:r w:rsidRPr="00B03494">
              <w:rPr>
                <w:b/>
                <w:i/>
              </w:rPr>
              <w:t>(3a)</w:t>
            </w:r>
            <w:r w:rsidRPr="00B03494">
              <w:tab/>
            </w:r>
            <w:r w:rsidRPr="00B03494">
              <w:rPr>
                <w:b/>
                <w:i/>
              </w:rPr>
              <w:t>Ein Mitgliedstaat erhält einen erheblichen Beitrag, der sich mindestens auf die Hälfte der Gesamtkosten für den Schutz der Außengrenzen der Union beläuft, einschließlich der Finanzierung von materiellen Schranken an den Außengrenzen der Union.</w:t>
            </w:r>
          </w:p>
        </w:tc>
      </w:tr>
      <w:tr w:rsidR="00AD5C29" w:rsidRPr="00B03494" w14:paraId="27E3CBA9" w14:textId="77777777" w:rsidTr="00D23A7A">
        <w:trPr>
          <w:jc w:val="center"/>
        </w:trPr>
        <w:tc>
          <w:tcPr>
            <w:tcW w:w="4876" w:type="dxa"/>
          </w:tcPr>
          <w:p w14:paraId="1F64318C" w14:textId="77777777" w:rsidR="00AD5C29" w:rsidRPr="00B03494" w:rsidRDefault="00AD5C29" w:rsidP="00D23A7A">
            <w:pPr>
              <w:pStyle w:val="Normal6a"/>
            </w:pPr>
          </w:p>
        </w:tc>
        <w:tc>
          <w:tcPr>
            <w:tcW w:w="4876" w:type="dxa"/>
          </w:tcPr>
          <w:p w14:paraId="61CD9BED" w14:textId="77777777" w:rsidR="00AD5C29" w:rsidRPr="00B03494" w:rsidRDefault="00AD5C29" w:rsidP="00D23A7A">
            <w:pPr>
              <w:pStyle w:val="NormalItalic6a"/>
            </w:pPr>
            <w:r w:rsidRPr="00B03494">
              <w:t>(Artikel 72 des Vorschlags der Kommission enthält Änderungen am Text des Vorschlags für eine Verordnung zur Einrichtung des Asyl- und Migrationsfonds (COM(2018)0471). Diese Verordnung wurde anschließend als Verordnung (EU) 2021/1147 angenommen und mehrere ihrer Bestimmungen wurden umnummeriert. Daher entspricht Artikel 17 der Verordnung (EU) XXX/XXX [Asyl- und Migrationsfonds], auf den in Artikel 72 des Vorschlags der Kommission Bezug genommen wird, Artikel 20 der Verordnung (EU) 2021/1147.)</w:t>
            </w:r>
          </w:p>
        </w:tc>
      </w:tr>
    </w:tbl>
    <w:p w14:paraId="6908CFD5"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21A1C7D" w14:textId="77777777" w:rsidR="00AD5C29" w:rsidRPr="00B03494" w:rsidRDefault="00AD5C29" w:rsidP="00AD5C29">
      <w:r w:rsidRPr="00B03494">
        <w:rPr>
          <w:rStyle w:val="HideTWBExt"/>
          <w:noProof w:val="0"/>
        </w:rPr>
        <w:t>&lt;/Amend&gt;</w:t>
      </w:r>
    </w:p>
    <w:p w14:paraId="68CE6952"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2591</w:t>
      </w:r>
      <w:r w:rsidRPr="00B03494">
        <w:rPr>
          <w:rStyle w:val="HideTWBExt"/>
          <w:noProof w:val="0"/>
        </w:rPr>
        <w:t>&lt;/NumAm&gt;</w:t>
      </w:r>
    </w:p>
    <w:p w14:paraId="51AB6C25"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38609CDC" w14:textId="77777777" w:rsidR="00AD5C29" w:rsidRPr="00B03494" w:rsidRDefault="00AD5C29" w:rsidP="00AD5C29">
      <w:pPr>
        <w:pStyle w:val="NormalBold"/>
      </w:pPr>
      <w:r w:rsidRPr="00B03494">
        <w:rPr>
          <w:rStyle w:val="HideTWBExt"/>
          <w:noProof w:val="0"/>
        </w:rPr>
        <w:t>&lt;/RepeatBlock-By&gt;</w:t>
      </w:r>
    </w:p>
    <w:p w14:paraId="6D6E8075"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342EEDB" w14:textId="77777777" w:rsidR="00AD5C29" w:rsidRPr="00B03494" w:rsidRDefault="00AD5C29" w:rsidP="00AD5C29">
      <w:pPr>
        <w:pStyle w:val="NormalBold"/>
      </w:pPr>
      <w:r w:rsidRPr="00B03494">
        <w:rPr>
          <w:rStyle w:val="HideTWBExt"/>
          <w:noProof w:val="0"/>
        </w:rPr>
        <w:t>&lt;Article&gt;</w:t>
      </w:r>
      <w:r w:rsidRPr="00B03494">
        <w:t>Artikel 72 – Absatz 1 – Ziffer 2</w:t>
      </w:r>
      <w:r w:rsidRPr="00B03494">
        <w:rPr>
          <w:rStyle w:val="HideTWBExt"/>
          <w:noProof w:val="0"/>
        </w:rPr>
        <w:t>&lt;/Article&gt;</w:t>
      </w:r>
    </w:p>
    <w:p w14:paraId="79D22631" w14:textId="77777777" w:rsidR="00AD5C29" w:rsidRPr="00B03494" w:rsidRDefault="00AD5C29" w:rsidP="00AD5C29">
      <w:r w:rsidRPr="00B03494">
        <w:rPr>
          <w:rStyle w:val="HideTWBExt"/>
          <w:noProof w:val="0"/>
        </w:rPr>
        <w:t>&lt;DocAmend2&gt;</w:t>
      </w:r>
      <w:r w:rsidRPr="00B03494">
        <w:t>Verordnung (EU) 2021/1147</w:t>
      </w:r>
      <w:r w:rsidRPr="00B03494">
        <w:rPr>
          <w:rStyle w:val="HideTWBExt"/>
          <w:noProof w:val="0"/>
        </w:rPr>
        <w:t>&lt;/DocAmend2&gt;</w:t>
      </w:r>
    </w:p>
    <w:p w14:paraId="0E100F74" w14:textId="77777777" w:rsidR="00AD5C29" w:rsidRPr="00B03494" w:rsidRDefault="00AD5C29" w:rsidP="00AD5C29">
      <w:r w:rsidRPr="00B03494">
        <w:rPr>
          <w:rStyle w:val="HideTWBExt"/>
          <w:noProof w:val="0"/>
        </w:rPr>
        <w:t>&lt;Article2&gt;</w:t>
      </w:r>
      <w:r w:rsidRPr="00B03494">
        <w:t>Artikel 17 – Absatz 6</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38B5F51" w14:textId="77777777" w:rsidTr="00D23A7A">
        <w:trPr>
          <w:trHeight w:hRule="exact" w:val="240"/>
          <w:jc w:val="center"/>
        </w:trPr>
        <w:tc>
          <w:tcPr>
            <w:tcW w:w="9752" w:type="dxa"/>
            <w:gridSpan w:val="2"/>
          </w:tcPr>
          <w:p w14:paraId="192D8D1D" w14:textId="77777777" w:rsidR="00AD5C29" w:rsidRPr="00B03494" w:rsidRDefault="00AD5C29" w:rsidP="00D23A7A"/>
        </w:tc>
      </w:tr>
      <w:tr w:rsidR="00AD5C29" w:rsidRPr="00B03494" w14:paraId="40EAE3D4" w14:textId="77777777" w:rsidTr="00D23A7A">
        <w:trPr>
          <w:trHeight w:val="240"/>
          <w:jc w:val="center"/>
        </w:trPr>
        <w:tc>
          <w:tcPr>
            <w:tcW w:w="4876" w:type="dxa"/>
          </w:tcPr>
          <w:p w14:paraId="14D4485F" w14:textId="77777777" w:rsidR="00AD5C29" w:rsidRPr="00B03494" w:rsidRDefault="00AD5C29" w:rsidP="00D23A7A">
            <w:pPr>
              <w:pStyle w:val="AmColumnHeading"/>
            </w:pPr>
            <w:r w:rsidRPr="00B03494">
              <w:t>Vorschlag der Kommission</w:t>
            </w:r>
          </w:p>
        </w:tc>
        <w:tc>
          <w:tcPr>
            <w:tcW w:w="4876" w:type="dxa"/>
          </w:tcPr>
          <w:p w14:paraId="2EE922DA" w14:textId="77777777" w:rsidR="00AD5C29" w:rsidRPr="00B03494" w:rsidRDefault="00AD5C29" w:rsidP="00D23A7A">
            <w:pPr>
              <w:pStyle w:val="AmColumnHeading"/>
            </w:pPr>
            <w:r w:rsidRPr="00B03494">
              <w:t>Geänderter Text</w:t>
            </w:r>
          </w:p>
        </w:tc>
      </w:tr>
      <w:tr w:rsidR="00AD5C29" w:rsidRPr="00B03494" w14:paraId="2C81ABC1" w14:textId="77777777" w:rsidTr="00D23A7A">
        <w:trPr>
          <w:jc w:val="center"/>
        </w:trPr>
        <w:tc>
          <w:tcPr>
            <w:tcW w:w="4876" w:type="dxa"/>
          </w:tcPr>
          <w:p w14:paraId="0E3325AB" w14:textId="77777777" w:rsidR="00AD5C29" w:rsidRPr="00B03494" w:rsidRDefault="00AD5C29" w:rsidP="00D23A7A">
            <w:pPr>
              <w:pStyle w:val="Normal6a"/>
            </w:pPr>
            <w:r w:rsidRPr="00B03494">
              <w:t>(6)</w:t>
            </w:r>
            <w:r w:rsidRPr="00B03494">
              <w:tab/>
              <w:t xml:space="preserve">Die Mitgliedstaaten </w:t>
            </w:r>
            <w:r w:rsidRPr="00B03494">
              <w:rPr>
                <w:b/>
                <w:bCs/>
                <w:i/>
                <w:iCs/>
              </w:rPr>
              <w:t>halten</w:t>
            </w:r>
            <w:r w:rsidRPr="00B03494">
              <w:t xml:space="preserve"> die Informationen vor, die zu einer ordnungsgemäßen Feststellung der Identität der überstellten Personen und des Datums ihrer Überstellung erforderlich sind, wobei die geltenden Vorschriften über die Datenspeicherfristen vorrangig gelten.</w:t>
            </w:r>
          </w:p>
        </w:tc>
        <w:tc>
          <w:tcPr>
            <w:tcW w:w="4876" w:type="dxa"/>
          </w:tcPr>
          <w:p w14:paraId="5B38C8F1" w14:textId="77777777" w:rsidR="00AD5C29" w:rsidRPr="00B03494" w:rsidRDefault="00AD5C29" w:rsidP="00D23A7A">
            <w:pPr>
              <w:pStyle w:val="Normal6a"/>
            </w:pPr>
            <w:r w:rsidRPr="00B03494">
              <w:t>(6)</w:t>
            </w:r>
            <w:r w:rsidRPr="00B03494">
              <w:tab/>
            </w:r>
            <w:r w:rsidRPr="00B03494">
              <w:rPr>
                <w:b/>
                <w:i/>
              </w:rPr>
              <w:t>Ausschließlich zum Schutz der finanziellen Interessen der Union halten</w:t>
            </w:r>
            <w:r w:rsidRPr="00B03494">
              <w:t xml:space="preserve"> die </w:t>
            </w:r>
            <w:r w:rsidRPr="00B03494">
              <w:rPr>
                <w:b/>
                <w:i/>
              </w:rPr>
              <w:t>dafür zuständigen Behörden der</w:t>
            </w:r>
            <w:r w:rsidRPr="00B03494">
              <w:t xml:space="preserve"> Mitgliedstaaten die Informationen vor, die zu einer ordnungsgemäßen Feststellung der Identität der überstellten Personen und des Datums ihrer Überstellung erforderlich sind, wobei die geltenden Vorschriften über die Datenspeicherfristen vorrangig gelten.</w:t>
            </w:r>
          </w:p>
        </w:tc>
      </w:tr>
      <w:tr w:rsidR="00AD5C29" w:rsidRPr="00B03494" w14:paraId="28D72A03" w14:textId="77777777" w:rsidTr="00D23A7A">
        <w:trPr>
          <w:jc w:val="center"/>
        </w:trPr>
        <w:tc>
          <w:tcPr>
            <w:tcW w:w="4876" w:type="dxa"/>
          </w:tcPr>
          <w:p w14:paraId="05A6DBAA" w14:textId="77777777" w:rsidR="00AD5C29" w:rsidRPr="00B03494" w:rsidRDefault="00AD5C29" w:rsidP="00D23A7A">
            <w:pPr>
              <w:pStyle w:val="Normal6a"/>
            </w:pPr>
          </w:p>
        </w:tc>
        <w:tc>
          <w:tcPr>
            <w:tcW w:w="4876" w:type="dxa"/>
          </w:tcPr>
          <w:p w14:paraId="6D45C659" w14:textId="77777777" w:rsidR="00AD5C29" w:rsidRPr="00B03494" w:rsidRDefault="00AD5C29" w:rsidP="00D23A7A">
            <w:pPr>
              <w:pStyle w:val="NormalItalic6a"/>
            </w:pPr>
            <w:r w:rsidRPr="00B03494">
              <w:t>(Artikel 72 des Vorschlags der Kommission enthält Änderungen am Text des Vorschlags für eine Verordnung zur Einrichtung des Asyl- und Migrationsfonds (COM(2018)0471). Diese Verordnung wurde anschließend als Verordnung (EU) 2021/1147 angenommen und mehrere ihrer Bestimmungen wurden umnummeriert. Daher entspricht Artikel 17 der Verordnung (EU) XXX/XXX [Asyl- und Migrationsfonds], auf den in Artikel 72 des Vorschlags der Kommission Bezug genommen wird, Artikel 20 der Verordnung (EU) 2021/1147.)</w:t>
            </w:r>
          </w:p>
        </w:tc>
      </w:tr>
    </w:tbl>
    <w:p w14:paraId="61737B4C"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64DF405" w14:textId="77777777" w:rsidR="00AD5C29" w:rsidRPr="00B03494" w:rsidRDefault="00AD5C29" w:rsidP="00AD5C29">
      <w:r w:rsidRPr="00B03494">
        <w:rPr>
          <w:rStyle w:val="HideTWBExt"/>
          <w:noProof w:val="0"/>
        </w:rPr>
        <w:t>&lt;/Amend&gt;</w:t>
      </w:r>
    </w:p>
    <w:p w14:paraId="431CE3F0"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2592</w:t>
      </w:r>
      <w:r w:rsidRPr="00B03494">
        <w:rPr>
          <w:rStyle w:val="HideTWBExt"/>
          <w:noProof w:val="0"/>
        </w:rPr>
        <w:t>&lt;/NumAm&gt;</w:t>
      </w:r>
    </w:p>
    <w:p w14:paraId="46613824" w14:textId="77777777" w:rsidR="00AD5C29" w:rsidRPr="00B03494" w:rsidRDefault="00AD5C29" w:rsidP="00AD5C29">
      <w:pPr>
        <w:pStyle w:val="NormalBold"/>
      </w:pPr>
      <w:r w:rsidRPr="00B03494">
        <w:rPr>
          <w:rStyle w:val="HideTWBExt"/>
          <w:noProof w:val="0"/>
        </w:rPr>
        <w:t>&lt;RepeatBlock-By&gt;&lt;Members&gt;</w:t>
      </w:r>
      <w:r w:rsidRPr="00B03494">
        <w:t>Fabienne Keller, Hilde Vautmans, Olivier Chastel, Jan-Christoph Oetjen, Malik Azmani, Sophia in 't Veld, Karen Melchior</w:t>
      </w:r>
      <w:r w:rsidRPr="00B03494">
        <w:rPr>
          <w:rStyle w:val="HideTWBExt"/>
          <w:noProof w:val="0"/>
        </w:rPr>
        <w:t>&lt;/Members&gt;</w:t>
      </w:r>
    </w:p>
    <w:p w14:paraId="1AB3A1A2" w14:textId="77777777" w:rsidR="00AD5C29" w:rsidRPr="00B03494" w:rsidRDefault="00AD5C29" w:rsidP="00AD5C29">
      <w:pPr>
        <w:pStyle w:val="NormalBold"/>
      </w:pPr>
      <w:r w:rsidRPr="00B03494">
        <w:rPr>
          <w:rStyle w:val="HideTWBExt"/>
          <w:noProof w:val="0"/>
        </w:rPr>
        <w:t>&lt;/RepeatBlock-By&gt;</w:t>
      </w:r>
    </w:p>
    <w:p w14:paraId="784C948C"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CEBB0C0" w14:textId="77777777" w:rsidR="00AD5C29" w:rsidRPr="00B03494" w:rsidRDefault="00AD5C29" w:rsidP="00AD5C29">
      <w:pPr>
        <w:pStyle w:val="NormalBold"/>
      </w:pPr>
      <w:r w:rsidRPr="00B03494">
        <w:rPr>
          <w:rStyle w:val="HideTWBExt"/>
          <w:noProof w:val="0"/>
        </w:rPr>
        <w:t>&lt;Article&gt;</w:t>
      </w:r>
      <w:r w:rsidRPr="00B03494">
        <w:t>Artikel 72 – Absatz 1 – Ziffer 2 a (neu)</w:t>
      </w:r>
      <w:r w:rsidRPr="00B03494">
        <w:rPr>
          <w:rStyle w:val="HideTWBExt"/>
          <w:noProof w:val="0"/>
        </w:rPr>
        <w:t>&lt;/Article&gt;</w:t>
      </w:r>
    </w:p>
    <w:p w14:paraId="68E8932F" w14:textId="77777777" w:rsidR="00AD5C29" w:rsidRPr="00B03494" w:rsidRDefault="00AD5C29" w:rsidP="00AD5C29">
      <w:r w:rsidRPr="00B03494">
        <w:rPr>
          <w:rStyle w:val="HideTWBExt"/>
          <w:noProof w:val="0"/>
        </w:rPr>
        <w:t>&lt;DocAmend2&gt;</w:t>
      </w:r>
      <w:r w:rsidRPr="00B03494">
        <w:t>Verordnung (EU) 2021/1147</w:t>
      </w:r>
      <w:r w:rsidRPr="00B03494">
        <w:rPr>
          <w:rStyle w:val="HideTWBExt"/>
          <w:noProof w:val="0"/>
        </w:rPr>
        <w:t>&lt;/DocAmend2&gt;</w:t>
      </w:r>
    </w:p>
    <w:p w14:paraId="3D635F52" w14:textId="77777777" w:rsidR="00AD5C29" w:rsidRPr="00B03494" w:rsidRDefault="00AD5C29" w:rsidP="00AD5C29">
      <w:r w:rsidRPr="00B03494">
        <w:rPr>
          <w:rStyle w:val="HideTWBExt"/>
          <w:noProof w:val="0"/>
        </w:rPr>
        <w:t>&lt;Article2&gt;</w:t>
      </w:r>
      <w:r w:rsidRPr="00B03494">
        <w:t>Artikel 20 a (neu)</w:t>
      </w:r>
      <w:r w:rsidRPr="00B03494">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EAA0B49" w14:textId="77777777" w:rsidTr="00D23A7A">
        <w:trPr>
          <w:trHeight w:hRule="exact" w:val="240"/>
          <w:jc w:val="center"/>
        </w:trPr>
        <w:tc>
          <w:tcPr>
            <w:tcW w:w="9752" w:type="dxa"/>
            <w:gridSpan w:val="2"/>
          </w:tcPr>
          <w:p w14:paraId="284CA030" w14:textId="77777777" w:rsidR="00AD5C29" w:rsidRPr="00B03494" w:rsidRDefault="00AD5C29" w:rsidP="00D23A7A"/>
        </w:tc>
      </w:tr>
      <w:tr w:rsidR="00AD5C29" w:rsidRPr="00B03494" w14:paraId="608AC58E" w14:textId="77777777" w:rsidTr="00D23A7A">
        <w:trPr>
          <w:trHeight w:val="240"/>
          <w:jc w:val="center"/>
        </w:trPr>
        <w:tc>
          <w:tcPr>
            <w:tcW w:w="4876" w:type="dxa"/>
          </w:tcPr>
          <w:p w14:paraId="7C7FABAF" w14:textId="77777777" w:rsidR="00AD5C29" w:rsidRPr="00B03494" w:rsidRDefault="00AD5C29" w:rsidP="00D23A7A">
            <w:pPr>
              <w:pStyle w:val="AmColumnHeading"/>
            </w:pPr>
            <w:r w:rsidRPr="00B03494">
              <w:t>Vorschlag der Kommission</w:t>
            </w:r>
          </w:p>
        </w:tc>
        <w:tc>
          <w:tcPr>
            <w:tcW w:w="4876" w:type="dxa"/>
          </w:tcPr>
          <w:p w14:paraId="48EA534E" w14:textId="77777777" w:rsidR="00AD5C29" w:rsidRPr="00B03494" w:rsidRDefault="00AD5C29" w:rsidP="00D23A7A">
            <w:pPr>
              <w:pStyle w:val="AmColumnHeading"/>
            </w:pPr>
            <w:r w:rsidRPr="00B03494">
              <w:t>Geänderter Text</w:t>
            </w:r>
          </w:p>
        </w:tc>
      </w:tr>
      <w:tr w:rsidR="00AD5C29" w:rsidRPr="00B03494" w14:paraId="387A10A2" w14:textId="77777777" w:rsidTr="00D23A7A">
        <w:trPr>
          <w:jc w:val="center"/>
        </w:trPr>
        <w:tc>
          <w:tcPr>
            <w:tcW w:w="4876" w:type="dxa"/>
          </w:tcPr>
          <w:p w14:paraId="46C9B9D8" w14:textId="77777777" w:rsidR="00AD5C29" w:rsidRPr="00B03494" w:rsidRDefault="00AD5C29" w:rsidP="00D23A7A">
            <w:pPr>
              <w:pStyle w:val="Normal6a"/>
            </w:pPr>
          </w:p>
        </w:tc>
        <w:tc>
          <w:tcPr>
            <w:tcW w:w="4876" w:type="dxa"/>
          </w:tcPr>
          <w:p w14:paraId="43EB6477" w14:textId="77777777" w:rsidR="00AD5C29" w:rsidRPr="00B03494" w:rsidRDefault="00AD5C29" w:rsidP="00D23A7A">
            <w:pPr>
              <w:pStyle w:val="Normal6a"/>
            </w:pPr>
            <w:r w:rsidRPr="00B03494">
              <w:rPr>
                <w:b/>
                <w:i/>
              </w:rPr>
              <w:t>2a.</w:t>
            </w:r>
            <w:r w:rsidRPr="00B03494">
              <w:tab/>
            </w:r>
            <w:r w:rsidRPr="00B03494">
              <w:rPr>
                <w:b/>
                <w:i/>
              </w:rPr>
              <w:t>Folgender Artikel wird eingefügt:</w:t>
            </w:r>
          </w:p>
        </w:tc>
      </w:tr>
      <w:tr w:rsidR="00AD5C29" w:rsidRPr="00B03494" w14:paraId="77C00FA6" w14:textId="77777777" w:rsidTr="00D23A7A">
        <w:trPr>
          <w:jc w:val="center"/>
        </w:trPr>
        <w:tc>
          <w:tcPr>
            <w:tcW w:w="4876" w:type="dxa"/>
          </w:tcPr>
          <w:p w14:paraId="3DDCE3CE" w14:textId="77777777" w:rsidR="00AD5C29" w:rsidRPr="00B03494" w:rsidRDefault="00AD5C29" w:rsidP="00D23A7A">
            <w:pPr>
              <w:pStyle w:val="Normal6a"/>
            </w:pPr>
          </w:p>
        </w:tc>
        <w:tc>
          <w:tcPr>
            <w:tcW w:w="4876" w:type="dxa"/>
          </w:tcPr>
          <w:p w14:paraId="5E1C1E37" w14:textId="77777777" w:rsidR="00AD5C29" w:rsidRPr="00B03494" w:rsidRDefault="00AD5C29" w:rsidP="00D23A7A">
            <w:pPr>
              <w:pStyle w:val="Normal6a"/>
            </w:pPr>
            <w:r w:rsidRPr="00B03494">
              <w:rPr>
                <w:b/>
                <w:i/>
              </w:rPr>
              <w:t>„Artikel 20a</w:t>
            </w:r>
          </w:p>
        </w:tc>
      </w:tr>
      <w:tr w:rsidR="00AD5C29" w:rsidRPr="00B03494" w14:paraId="4841D0F6" w14:textId="77777777" w:rsidTr="00D23A7A">
        <w:trPr>
          <w:jc w:val="center"/>
        </w:trPr>
        <w:tc>
          <w:tcPr>
            <w:tcW w:w="4876" w:type="dxa"/>
          </w:tcPr>
          <w:p w14:paraId="1E25542F" w14:textId="77777777" w:rsidR="00AD5C29" w:rsidRPr="00B03494" w:rsidRDefault="00AD5C29" w:rsidP="00D23A7A">
            <w:pPr>
              <w:pStyle w:val="Normal6a"/>
            </w:pPr>
          </w:p>
        </w:tc>
        <w:tc>
          <w:tcPr>
            <w:tcW w:w="4876" w:type="dxa"/>
          </w:tcPr>
          <w:p w14:paraId="191B52BD" w14:textId="77777777" w:rsidR="00AD5C29" w:rsidRPr="00B03494" w:rsidRDefault="00AD5C29" w:rsidP="00D23A7A">
            <w:pPr>
              <w:pStyle w:val="Normal6a"/>
            </w:pPr>
            <w:r w:rsidRPr="00B03494">
              <w:rPr>
                <w:b/>
                <w:i/>
              </w:rPr>
              <w:t>Dubliner Reservefonds</w:t>
            </w:r>
          </w:p>
        </w:tc>
      </w:tr>
      <w:tr w:rsidR="00AD5C29" w:rsidRPr="00B03494" w14:paraId="7F321683" w14:textId="77777777" w:rsidTr="00D23A7A">
        <w:trPr>
          <w:jc w:val="center"/>
        </w:trPr>
        <w:tc>
          <w:tcPr>
            <w:tcW w:w="4876" w:type="dxa"/>
          </w:tcPr>
          <w:p w14:paraId="1FFA3EF7" w14:textId="77777777" w:rsidR="00AD5C29" w:rsidRPr="00B03494" w:rsidRDefault="00AD5C29" w:rsidP="00D23A7A">
            <w:pPr>
              <w:pStyle w:val="Normal6a"/>
            </w:pPr>
          </w:p>
        </w:tc>
        <w:tc>
          <w:tcPr>
            <w:tcW w:w="4876" w:type="dxa"/>
          </w:tcPr>
          <w:p w14:paraId="5E4E5C26" w14:textId="77777777" w:rsidR="00AD5C29" w:rsidRPr="00B03494" w:rsidRDefault="00AD5C29" w:rsidP="00D23A7A">
            <w:pPr>
              <w:pStyle w:val="Normal6a"/>
            </w:pPr>
            <w:r w:rsidRPr="00B03494">
              <w:rPr>
                <w:b/>
                <w:i/>
              </w:rPr>
              <w:t>(1) Für die Anwendung der Verordnung (EU) XXX/XXX [Verordnung über Asyl- und Migrationsmanagement] wird ein ‚Dubliner Reservefonds‘ oder eine ‚Reserve‘ eingerichtet.</w:t>
            </w:r>
          </w:p>
        </w:tc>
      </w:tr>
      <w:tr w:rsidR="00AD5C29" w:rsidRPr="00B03494" w14:paraId="0375CD1C" w14:textId="77777777" w:rsidTr="00D23A7A">
        <w:trPr>
          <w:jc w:val="center"/>
        </w:trPr>
        <w:tc>
          <w:tcPr>
            <w:tcW w:w="4876" w:type="dxa"/>
          </w:tcPr>
          <w:p w14:paraId="3F969155" w14:textId="77777777" w:rsidR="00AD5C29" w:rsidRPr="00B03494" w:rsidRDefault="00AD5C29" w:rsidP="00D23A7A">
            <w:pPr>
              <w:pStyle w:val="Normal6a"/>
            </w:pPr>
          </w:p>
        </w:tc>
        <w:tc>
          <w:tcPr>
            <w:tcW w:w="4876" w:type="dxa"/>
          </w:tcPr>
          <w:p w14:paraId="0E523988" w14:textId="77777777" w:rsidR="00AD5C29" w:rsidRPr="00B03494" w:rsidRDefault="00AD5C29" w:rsidP="00D23A7A">
            <w:pPr>
              <w:pStyle w:val="Normal6a"/>
            </w:pPr>
            <w:r w:rsidRPr="00B03494">
              <w:rPr>
                <w:b/>
                <w:i/>
              </w:rPr>
              <w:t>(2) Die finanzielle Sanktion und die Entschädigung für die Kosten der Aufnahme, auf die in Artikel 26a der Verordnung (EU) XXX/XXX [Verordnung über Asyl- und Migrationsmanagement] Bezug genommen wird, werden in die Reserve einbezahlt.</w:t>
            </w:r>
          </w:p>
        </w:tc>
      </w:tr>
      <w:tr w:rsidR="00AD5C29" w:rsidRPr="00B03494" w14:paraId="784A35BB" w14:textId="77777777" w:rsidTr="00D23A7A">
        <w:trPr>
          <w:jc w:val="center"/>
        </w:trPr>
        <w:tc>
          <w:tcPr>
            <w:tcW w:w="4876" w:type="dxa"/>
          </w:tcPr>
          <w:p w14:paraId="594A4F36" w14:textId="77777777" w:rsidR="00AD5C29" w:rsidRPr="00B03494" w:rsidRDefault="00AD5C29" w:rsidP="00D23A7A">
            <w:pPr>
              <w:pStyle w:val="Normal6a"/>
            </w:pPr>
          </w:p>
        </w:tc>
        <w:tc>
          <w:tcPr>
            <w:tcW w:w="4876" w:type="dxa"/>
          </w:tcPr>
          <w:p w14:paraId="12CDB29F" w14:textId="77777777" w:rsidR="00AD5C29" w:rsidRPr="00B03494" w:rsidRDefault="00AD5C29" w:rsidP="00D23A7A">
            <w:pPr>
              <w:pStyle w:val="Normal6a"/>
            </w:pPr>
            <w:r w:rsidRPr="00B03494">
              <w:rPr>
                <w:b/>
                <w:i/>
              </w:rPr>
              <w:t>Dem Mitgliedstaat, in dem sich der Antragsteller aufhält, wird der Betrag der Entschädigung über die Reserve zugewiesen.</w:t>
            </w:r>
          </w:p>
        </w:tc>
      </w:tr>
      <w:tr w:rsidR="00AD5C29" w:rsidRPr="00B03494" w14:paraId="5D4765B3" w14:textId="77777777" w:rsidTr="00D23A7A">
        <w:trPr>
          <w:jc w:val="center"/>
        </w:trPr>
        <w:tc>
          <w:tcPr>
            <w:tcW w:w="4876" w:type="dxa"/>
          </w:tcPr>
          <w:p w14:paraId="51FC3B12" w14:textId="77777777" w:rsidR="00AD5C29" w:rsidRPr="00B03494" w:rsidRDefault="00AD5C29" w:rsidP="00D23A7A">
            <w:pPr>
              <w:pStyle w:val="Normal6a"/>
            </w:pPr>
          </w:p>
        </w:tc>
        <w:tc>
          <w:tcPr>
            <w:tcW w:w="4876" w:type="dxa"/>
          </w:tcPr>
          <w:p w14:paraId="5473105B" w14:textId="77777777" w:rsidR="00AD5C29" w:rsidRPr="00B03494" w:rsidRDefault="00AD5C29" w:rsidP="00D23A7A">
            <w:pPr>
              <w:pStyle w:val="Normal6a"/>
            </w:pPr>
            <w:r w:rsidRPr="00B03494">
              <w:rPr>
                <w:b/>
                <w:i/>
              </w:rPr>
              <w:t>Der Gesamtbetrag der finanziellen Sanktion wird verhältnismäßig auf die Mitgliedstaaten verteilt, wobei gegebenenfalls den Mitgliedstaaten Vorrang eingeräumt wird, die unter Migrationsdruck stehen, um die Anwendung der vorliegenden Verordnung zu fördern.“</w:t>
            </w:r>
          </w:p>
        </w:tc>
      </w:tr>
    </w:tbl>
    <w:p w14:paraId="17155A6C"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93AA545" w14:textId="77777777" w:rsidR="00AD5C29" w:rsidRPr="00B03494" w:rsidRDefault="00AD5C29" w:rsidP="00AD5C29">
      <w:r w:rsidRPr="00B03494">
        <w:rPr>
          <w:rStyle w:val="HideTWBExt"/>
          <w:noProof w:val="0"/>
        </w:rPr>
        <w:t>&lt;/Amend&gt;</w:t>
      </w:r>
    </w:p>
    <w:p w14:paraId="131FFCA7"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2593</w:t>
      </w:r>
      <w:r w:rsidRPr="00B03494">
        <w:rPr>
          <w:rStyle w:val="HideTWBExt"/>
          <w:noProof w:val="0"/>
        </w:rPr>
        <w:t>&lt;/NumAm&gt;</w:t>
      </w:r>
    </w:p>
    <w:p w14:paraId="4D2C59ED"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3982A8F9" w14:textId="77777777" w:rsidR="00AD5C29" w:rsidRPr="00B03494" w:rsidRDefault="00AD5C29" w:rsidP="00AD5C29">
      <w:pPr>
        <w:pStyle w:val="NormalBold"/>
      </w:pPr>
      <w:r w:rsidRPr="00B03494">
        <w:rPr>
          <w:rStyle w:val="HideTWBExt"/>
          <w:noProof w:val="0"/>
        </w:rPr>
        <w:t>&lt;/RepeatBlock-By&gt;</w:t>
      </w:r>
    </w:p>
    <w:p w14:paraId="6499240F"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20937DA" w14:textId="77777777" w:rsidR="00AD5C29" w:rsidRPr="00B03494" w:rsidRDefault="00AD5C29" w:rsidP="00AD5C29">
      <w:pPr>
        <w:pStyle w:val="NormalBold"/>
      </w:pPr>
      <w:r w:rsidRPr="00B03494">
        <w:rPr>
          <w:rStyle w:val="HideTWBExt"/>
          <w:noProof w:val="0"/>
        </w:rPr>
        <w:t>&lt;Article&gt;</w:t>
      </w:r>
      <w:r w:rsidRPr="00B03494">
        <w:t>Artikel 73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E771090" w14:textId="77777777" w:rsidTr="00D23A7A">
        <w:trPr>
          <w:trHeight w:hRule="exact" w:val="240"/>
          <w:jc w:val="center"/>
        </w:trPr>
        <w:tc>
          <w:tcPr>
            <w:tcW w:w="9752" w:type="dxa"/>
            <w:gridSpan w:val="2"/>
          </w:tcPr>
          <w:p w14:paraId="16B08F53" w14:textId="77777777" w:rsidR="00AD5C29" w:rsidRPr="00B03494" w:rsidRDefault="00AD5C29" w:rsidP="00D23A7A"/>
        </w:tc>
      </w:tr>
      <w:tr w:rsidR="00AD5C29" w:rsidRPr="00B03494" w14:paraId="4FBC1452" w14:textId="77777777" w:rsidTr="00D23A7A">
        <w:trPr>
          <w:trHeight w:val="240"/>
          <w:jc w:val="center"/>
        </w:trPr>
        <w:tc>
          <w:tcPr>
            <w:tcW w:w="4876" w:type="dxa"/>
          </w:tcPr>
          <w:p w14:paraId="08C31AA4" w14:textId="77777777" w:rsidR="00AD5C29" w:rsidRPr="00B03494" w:rsidRDefault="00AD5C29" w:rsidP="00D23A7A">
            <w:pPr>
              <w:pStyle w:val="AmColumnHeading"/>
            </w:pPr>
            <w:r w:rsidRPr="00B03494">
              <w:t>Vorschlag der Kommission</w:t>
            </w:r>
          </w:p>
        </w:tc>
        <w:tc>
          <w:tcPr>
            <w:tcW w:w="4876" w:type="dxa"/>
          </w:tcPr>
          <w:p w14:paraId="3FE1AD24" w14:textId="77777777" w:rsidR="00AD5C29" w:rsidRPr="00B03494" w:rsidRDefault="00AD5C29" w:rsidP="00D23A7A">
            <w:pPr>
              <w:pStyle w:val="AmColumnHeading"/>
            </w:pPr>
            <w:r w:rsidRPr="00B03494">
              <w:t>Geänderter Text</w:t>
            </w:r>
          </w:p>
        </w:tc>
      </w:tr>
      <w:tr w:rsidR="00AD5C29" w:rsidRPr="00B03494" w14:paraId="73EB4187" w14:textId="77777777" w:rsidTr="00D23A7A">
        <w:trPr>
          <w:jc w:val="center"/>
        </w:trPr>
        <w:tc>
          <w:tcPr>
            <w:tcW w:w="4876" w:type="dxa"/>
          </w:tcPr>
          <w:p w14:paraId="7D646A3F" w14:textId="77777777" w:rsidR="00AD5C29" w:rsidRPr="00B03494" w:rsidRDefault="00AD5C29" w:rsidP="00D23A7A">
            <w:pPr>
              <w:pStyle w:val="Normal6a"/>
            </w:pPr>
            <w:r w:rsidRPr="00B03494">
              <w:rPr>
                <w:b/>
                <w:i/>
              </w:rPr>
              <w:t>Die Verordnung (EU) Nr. 604/2013 wird aufgehoben.</w:t>
            </w:r>
          </w:p>
        </w:tc>
        <w:tc>
          <w:tcPr>
            <w:tcW w:w="4876" w:type="dxa"/>
          </w:tcPr>
          <w:p w14:paraId="104CF8A3" w14:textId="77777777" w:rsidR="00AD5C29" w:rsidRPr="00B03494" w:rsidRDefault="00AD5C29" w:rsidP="00D23A7A">
            <w:pPr>
              <w:pStyle w:val="Normal6a"/>
            </w:pPr>
            <w:r w:rsidRPr="00B03494">
              <w:rPr>
                <w:b/>
                <w:i/>
              </w:rPr>
              <w:t>entfällt</w:t>
            </w:r>
          </w:p>
        </w:tc>
      </w:tr>
    </w:tbl>
    <w:p w14:paraId="233DE0B7"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7E28BF3" w14:textId="77777777" w:rsidR="00AD5C29" w:rsidRPr="00B03494" w:rsidRDefault="00AD5C29" w:rsidP="00AD5C29">
      <w:r w:rsidRPr="00B03494">
        <w:rPr>
          <w:rStyle w:val="HideTWBExt"/>
          <w:noProof w:val="0"/>
        </w:rPr>
        <w:t>&lt;/Amend&gt;</w:t>
      </w:r>
    </w:p>
    <w:p w14:paraId="6AA374A0"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2594</w:t>
      </w:r>
      <w:r w:rsidRPr="00B03494">
        <w:rPr>
          <w:rStyle w:val="HideTWBExt"/>
          <w:noProof w:val="0"/>
        </w:rPr>
        <w:t>&lt;/NumAm&gt;</w:t>
      </w:r>
    </w:p>
    <w:p w14:paraId="1BBDFDE3"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62C1A62F" w14:textId="77777777" w:rsidR="00AD5C29" w:rsidRPr="00B03494" w:rsidRDefault="00AD5C29" w:rsidP="00AD5C29">
      <w:pPr>
        <w:pStyle w:val="NormalBold"/>
      </w:pPr>
      <w:r w:rsidRPr="00B03494">
        <w:rPr>
          <w:rStyle w:val="HideTWBExt"/>
          <w:noProof w:val="0"/>
        </w:rPr>
        <w:t>&lt;/RepeatBlock-By&gt;</w:t>
      </w:r>
    </w:p>
    <w:p w14:paraId="3A11462C"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3BDCB71" w14:textId="77777777" w:rsidR="00AD5C29" w:rsidRPr="00B03494" w:rsidRDefault="00AD5C29" w:rsidP="00AD5C29">
      <w:pPr>
        <w:pStyle w:val="NormalBold"/>
      </w:pPr>
      <w:r w:rsidRPr="00B03494">
        <w:rPr>
          <w:rStyle w:val="HideTWBExt"/>
          <w:noProof w:val="0"/>
        </w:rPr>
        <w:t>&lt;Article&gt;</w:t>
      </w:r>
      <w:r w:rsidRPr="00B03494">
        <w:t>Artikel 73 – 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6C48E49" w14:textId="77777777" w:rsidTr="00D23A7A">
        <w:trPr>
          <w:trHeight w:hRule="exact" w:val="240"/>
          <w:jc w:val="center"/>
        </w:trPr>
        <w:tc>
          <w:tcPr>
            <w:tcW w:w="9752" w:type="dxa"/>
            <w:gridSpan w:val="2"/>
          </w:tcPr>
          <w:p w14:paraId="63329680" w14:textId="77777777" w:rsidR="00AD5C29" w:rsidRPr="00B03494" w:rsidRDefault="00AD5C29" w:rsidP="00D23A7A"/>
        </w:tc>
      </w:tr>
      <w:tr w:rsidR="00AD5C29" w:rsidRPr="00B03494" w14:paraId="4C4608CB" w14:textId="77777777" w:rsidTr="00D23A7A">
        <w:trPr>
          <w:trHeight w:val="240"/>
          <w:jc w:val="center"/>
        </w:trPr>
        <w:tc>
          <w:tcPr>
            <w:tcW w:w="4876" w:type="dxa"/>
          </w:tcPr>
          <w:p w14:paraId="5D933B91" w14:textId="77777777" w:rsidR="00AD5C29" w:rsidRPr="00B03494" w:rsidRDefault="00AD5C29" w:rsidP="00D23A7A">
            <w:pPr>
              <w:pStyle w:val="AmColumnHeading"/>
            </w:pPr>
            <w:r w:rsidRPr="00B03494">
              <w:t>Vorschlag der Kommission</w:t>
            </w:r>
          </w:p>
        </w:tc>
        <w:tc>
          <w:tcPr>
            <w:tcW w:w="4876" w:type="dxa"/>
          </w:tcPr>
          <w:p w14:paraId="74611A97" w14:textId="77777777" w:rsidR="00AD5C29" w:rsidRPr="00B03494" w:rsidRDefault="00AD5C29" w:rsidP="00D23A7A">
            <w:pPr>
              <w:pStyle w:val="AmColumnHeading"/>
            </w:pPr>
            <w:r w:rsidRPr="00B03494">
              <w:t>Geänderter Text</w:t>
            </w:r>
          </w:p>
        </w:tc>
      </w:tr>
      <w:tr w:rsidR="00AD5C29" w:rsidRPr="00B03494" w14:paraId="14823AE6" w14:textId="77777777" w:rsidTr="00D23A7A">
        <w:trPr>
          <w:jc w:val="center"/>
        </w:trPr>
        <w:tc>
          <w:tcPr>
            <w:tcW w:w="4876" w:type="dxa"/>
          </w:tcPr>
          <w:p w14:paraId="35CC29FD" w14:textId="77777777" w:rsidR="00AD5C29" w:rsidRPr="00B03494" w:rsidRDefault="00AD5C29" w:rsidP="00D23A7A">
            <w:pPr>
              <w:pStyle w:val="Normal6a"/>
            </w:pPr>
            <w:r w:rsidRPr="00B03494">
              <w:rPr>
                <w:b/>
                <w:i/>
              </w:rPr>
              <w:t>Bezugnahmen auf die aufgehobene Verordnung gelten als Bezugnahmen auf die vorliegende Verordnung.</w:t>
            </w:r>
          </w:p>
        </w:tc>
        <w:tc>
          <w:tcPr>
            <w:tcW w:w="4876" w:type="dxa"/>
          </w:tcPr>
          <w:p w14:paraId="7473AB5E" w14:textId="77777777" w:rsidR="00AD5C29" w:rsidRPr="00B03494" w:rsidRDefault="00AD5C29" w:rsidP="00D23A7A">
            <w:pPr>
              <w:pStyle w:val="Normal6a"/>
            </w:pPr>
            <w:r w:rsidRPr="00B03494">
              <w:rPr>
                <w:b/>
                <w:i/>
              </w:rPr>
              <w:t>entfällt</w:t>
            </w:r>
          </w:p>
        </w:tc>
      </w:tr>
    </w:tbl>
    <w:p w14:paraId="631A45DF"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1F75E52" w14:textId="77777777" w:rsidR="00AD5C29" w:rsidRPr="00B03494" w:rsidRDefault="00AD5C29" w:rsidP="00AD5C29">
      <w:r w:rsidRPr="00B03494">
        <w:rPr>
          <w:rStyle w:val="HideTWBExt"/>
          <w:noProof w:val="0"/>
        </w:rPr>
        <w:t>&lt;/Amend&gt;</w:t>
      </w:r>
    </w:p>
    <w:p w14:paraId="4CAA8A39"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2595</w:t>
      </w:r>
      <w:r w:rsidRPr="00B03494">
        <w:rPr>
          <w:rStyle w:val="HideTWBExt"/>
          <w:noProof w:val="0"/>
        </w:rPr>
        <w:t>&lt;/NumAm&gt;</w:t>
      </w:r>
    </w:p>
    <w:p w14:paraId="458580A0"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2DA464C0" w14:textId="77777777" w:rsidR="00AD5C29" w:rsidRPr="00B03494" w:rsidRDefault="00AD5C29" w:rsidP="00AD5C29">
      <w:pPr>
        <w:pStyle w:val="NormalBold"/>
      </w:pPr>
      <w:r w:rsidRPr="00B03494">
        <w:rPr>
          <w:rStyle w:val="HideTWBExt"/>
          <w:noProof w:val="0"/>
        </w:rPr>
        <w:t>&lt;/RepeatBlock-By&gt;</w:t>
      </w:r>
    </w:p>
    <w:p w14:paraId="16B9DF70"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3BD7C50" w14:textId="77777777" w:rsidR="00AD5C29" w:rsidRPr="00B03494" w:rsidRDefault="00AD5C29" w:rsidP="00AD5C29">
      <w:pPr>
        <w:pStyle w:val="NormalBold"/>
      </w:pPr>
      <w:r w:rsidRPr="00B03494">
        <w:rPr>
          <w:rStyle w:val="HideTWBExt"/>
          <w:noProof w:val="0"/>
        </w:rPr>
        <w:t>&lt;Article&gt;</w:t>
      </w:r>
      <w:r w:rsidRPr="00B03494">
        <w:t>Artikel 75 – Absatz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061AF01" w14:textId="77777777" w:rsidTr="00D23A7A">
        <w:trPr>
          <w:trHeight w:hRule="exact" w:val="240"/>
          <w:jc w:val="center"/>
        </w:trPr>
        <w:tc>
          <w:tcPr>
            <w:tcW w:w="9752" w:type="dxa"/>
            <w:gridSpan w:val="2"/>
          </w:tcPr>
          <w:p w14:paraId="475704D8" w14:textId="77777777" w:rsidR="00AD5C29" w:rsidRPr="00B03494" w:rsidRDefault="00AD5C29" w:rsidP="00D23A7A"/>
        </w:tc>
      </w:tr>
      <w:tr w:rsidR="00AD5C29" w:rsidRPr="00B03494" w14:paraId="06915843" w14:textId="77777777" w:rsidTr="00D23A7A">
        <w:trPr>
          <w:trHeight w:val="240"/>
          <w:jc w:val="center"/>
        </w:trPr>
        <w:tc>
          <w:tcPr>
            <w:tcW w:w="4876" w:type="dxa"/>
          </w:tcPr>
          <w:p w14:paraId="6E839FB6" w14:textId="77777777" w:rsidR="00AD5C29" w:rsidRPr="00B03494" w:rsidRDefault="00AD5C29" w:rsidP="00D23A7A">
            <w:pPr>
              <w:pStyle w:val="AmColumnHeading"/>
            </w:pPr>
            <w:r w:rsidRPr="00B03494">
              <w:t>Vorschlag der Kommission</w:t>
            </w:r>
          </w:p>
        </w:tc>
        <w:tc>
          <w:tcPr>
            <w:tcW w:w="4876" w:type="dxa"/>
          </w:tcPr>
          <w:p w14:paraId="4A930E1D" w14:textId="77777777" w:rsidR="00AD5C29" w:rsidRPr="00B03494" w:rsidRDefault="00AD5C29" w:rsidP="00D23A7A">
            <w:pPr>
              <w:pStyle w:val="AmColumnHeading"/>
            </w:pPr>
            <w:r w:rsidRPr="00B03494">
              <w:t>Geänderter Text</w:t>
            </w:r>
          </w:p>
        </w:tc>
      </w:tr>
      <w:tr w:rsidR="00AD5C29" w:rsidRPr="00B03494" w14:paraId="59E11076" w14:textId="77777777" w:rsidTr="00D23A7A">
        <w:trPr>
          <w:jc w:val="center"/>
        </w:trPr>
        <w:tc>
          <w:tcPr>
            <w:tcW w:w="4876" w:type="dxa"/>
          </w:tcPr>
          <w:p w14:paraId="10F3C122" w14:textId="77777777" w:rsidR="00AD5C29" w:rsidRPr="00B03494" w:rsidRDefault="00AD5C29" w:rsidP="00D23A7A">
            <w:pPr>
              <w:pStyle w:val="Normal6a"/>
            </w:pPr>
            <w:r w:rsidRPr="00B03494">
              <w:t>Sie ist auf Anträge auf internationalen Schutz anwendbar, die ab dem [ersten Tag des dreizehnten Monats nach ihrem Inkrafttreten] registriert wurden. Für einen Antrag auf internationalen Schutz, der vor diesem Datum eingereicht wird, erfolgt die Bestimmung des zuständigen Mitgliedstaats nach den Kriterien der Verordnung (EG) Nr. 604/2013.</w:t>
            </w:r>
          </w:p>
        </w:tc>
        <w:tc>
          <w:tcPr>
            <w:tcW w:w="4876" w:type="dxa"/>
          </w:tcPr>
          <w:p w14:paraId="7244F111" w14:textId="77777777" w:rsidR="00AD5C29" w:rsidRPr="00B03494" w:rsidRDefault="00AD5C29" w:rsidP="00D23A7A">
            <w:pPr>
              <w:pStyle w:val="Normal6a"/>
            </w:pPr>
            <w:r w:rsidRPr="00B03494">
              <w:t xml:space="preserve">Sie ist auf Anträge auf internationalen Schutz anwendbar, die ab dem [ersten Tag des dreizehnten Monats nach ihrem Inkrafttreten] registriert wurden. Für einen Antrag auf internationalen Schutz, der vor </w:t>
            </w:r>
            <w:r w:rsidRPr="00B03494">
              <w:rPr>
                <w:b/>
                <w:i/>
              </w:rPr>
              <w:t>und nach</w:t>
            </w:r>
            <w:r w:rsidRPr="00B03494">
              <w:t xml:space="preserve"> diesem Datum eingereicht wird, erfolgt die Bestimmung des zuständigen Mitgliedstaats nach den Kriterien der Verordnung (EG) Nr. 604/2013.</w:t>
            </w:r>
          </w:p>
        </w:tc>
      </w:tr>
    </w:tbl>
    <w:p w14:paraId="2A415F4D"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28F1DE0C" w14:textId="77777777" w:rsidR="00AD5C29" w:rsidRPr="00B03494" w:rsidRDefault="00AD5C29" w:rsidP="00AD5C29">
      <w:r w:rsidRPr="00B03494">
        <w:rPr>
          <w:rStyle w:val="HideTWBExt"/>
          <w:noProof w:val="0"/>
        </w:rPr>
        <w:t>&lt;/Amend&gt;</w:t>
      </w:r>
    </w:p>
    <w:p w14:paraId="1D117E13"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2596</w:t>
      </w:r>
      <w:r w:rsidRPr="00B03494">
        <w:rPr>
          <w:rStyle w:val="HideTWBExt"/>
          <w:noProof w:val="0"/>
        </w:rPr>
        <w:t>&lt;/NumAm&gt;</w:t>
      </w:r>
    </w:p>
    <w:p w14:paraId="431E5E11"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7F0B90BB" w14:textId="77777777" w:rsidR="00AD5C29" w:rsidRPr="00B03494" w:rsidRDefault="00AD5C29" w:rsidP="00AD5C29">
      <w:pPr>
        <w:pStyle w:val="NormalBold"/>
      </w:pPr>
      <w:r w:rsidRPr="00B03494">
        <w:rPr>
          <w:rStyle w:val="HideTWBExt"/>
          <w:noProof w:val="0"/>
        </w:rPr>
        <w:t>&lt;/RepeatBlock-By&gt;</w:t>
      </w:r>
    </w:p>
    <w:p w14:paraId="79BC5EF9"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A947F33" w14:textId="77777777" w:rsidR="00AD5C29" w:rsidRPr="00B03494" w:rsidRDefault="00AD5C29" w:rsidP="00AD5C29">
      <w:pPr>
        <w:pStyle w:val="NormalBold"/>
      </w:pPr>
      <w:r w:rsidRPr="00B03494">
        <w:rPr>
          <w:rStyle w:val="HideTWBExt"/>
          <w:noProof w:val="0"/>
        </w:rPr>
        <w:t>&lt;Article&gt;</w:t>
      </w:r>
      <w:r w:rsidRPr="00B03494">
        <w:t>Artikel 75 – Absatz 3</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07583F8" w14:textId="77777777" w:rsidTr="00D23A7A">
        <w:trPr>
          <w:trHeight w:hRule="exact" w:val="240"/>
          <w:jc w:val="center"/>
        </w:trPr>
        <w:tc>
          <w:tcPr>
            <w:tcW w:w="9752" w:type="dxa"/>
            <w:gridSpan w:val="2"/>
          </w:tcPr>
          <w:p w14:paraId="3DE0B466" w14:textId="77777777" w:rsidR="00AD5C29" w:rsidRPr="00B03494" w:rsidRDefault="00AD5C29" w:rsidP="00D23A7A"/>
        </w:tc>
      </w:tr>
      <w:tr w:rsidR="00AD5C29" w:rsidRPr="00B03494" w14:paraId="43FD6E09" w14:textId="77777777" w:rsidTr="00D23A7A">
        <w:trPr>
          <w:trHeight w:val="240"/>
          <w:jc w:val="center"/>
        </w:trPr>
        <w:tc>
          <w:tcPr>
            <w:tcW w:w="4876" w:type="dxa"/>
          </w:tcPr>
          <w:p w14:paraId="6754B5E8" w14:textId="77777777" w:rsidR="00AD5C29" w:rsidRPr="00B03494" w:rsidRDefault="00AD5C29" w:rsidP="00D23A7A">
            <w:pPr>
              <w:pStyle w:val="AmColumnHeading"/>
            </w:pPr>
            <w:r w:rsidRPr="00B03494">
              <w:t>Vorschlag der Kommission</w:t>
            </w:r>
          </w:p>
        </w:tc>
        <w:tc>
          <w:tcPr>
            <w:tcW w:w="4876" w:type="dxa"/>
          </w:tcPr>
          <w:p w14:paraId="37D36604" w14:textId="77777777" w:rsidR="00AD5C29" w:rsidRPr="00B03494" w:rsidRDefault="00AD5C29" w:rsidP="00D23A7A">
            <w:pPr>
              <w:pStyle w:val="AmColumnHeading"/>
            </w:pPr>
            <w:r w:rsidRPr="00B03494">
              <w:t>Geänderter Text</w:t>
            </w:r>
          </w:p>
        </w:tc>
      </w:tr>
      <w:tr w:rsidR="00AD5C29" w:rsidRPr="00B03494" w14:paraId="7C57D5F3" w14:textId="77777777" w:rsidTr="00D23A7A">
        <w:trPr>
          <w:jc w:val="center"/>
        </w:trPr>
        <w:tc>
          <w:tcPr>
            <w:tcW w:w="4876" w:type="dxa"/>
          </w:tcPr>
          <w:p w14:paraId="6C732D27" w14:textId="77777777" w:rsidR="00AD5C29" w:rsidRPr="00B03494" w:rsidRDefault="00AD5C29" w:rsidP="00D23A7A">
            <w:pPr>
              <w:pStyle w:val="Normal6a"/>
            </w:pPr>
            <w:r w:rsidRPr="00B03494">
              <w:t>Diese Verordnung ist in allen ihren Teilen verbindlich und gilt gemäß den Verträgen unmittelbar in den Mitgliedstaaten.</w:t>
            </w:r>
          </w:p>
        </w:tc>
        <w:tc>
          <w:tcPr>
            <w:tcW w:w="4876" w:type="dxa"/>
          </w:tcPr>
          <w:p w14:paraId="199821DD" w14:textId="77777777" w:rsidR="00AD5C29" w:rsidRPr="00B03494" w:rsidRDefault="00AD5C29" w:rsidP="00D23A7A">
            <w:pPr>
              <w:pStyle w:val="Normal6a"/>
            </w:pPr>
            <w:r w:rsidRPr="00B03494">
              <w:t xml:space="preserve">Diese Verordnung ist in allen ihren Teilen verbindlich und gilt gemäß den Verträgen </w:t>
            </w:r>
            <w:r w:rsidRPr="00B03494">
              <w:rPr>
                <w:b/>
                <w:i/>
              </w:rPr>
              <w:t>und ihren nationalen Verfassungen</w:t>
            </w:r>
            <w:r w:rsidRPr="00B03494">
              <w:t xml:space="preserve"> unmittelbar in den Mitgliedstaaten.</w:t>
            </w:r>
          </w:p>
        </w:tc>
      </w:tr>
    </w:tbl>
    <w:p w14:paraId="50B7D419"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75090A2" w14:textId="77777777" w:rsidR="00AD5C29" w:rsidRPr="00B03494" w:rsidRDefault="00AD5C29" w:rsidP="00AD5C29">
      <w:r w:rsidRPr="00B03494">
        <w:rPr>
          <w:rStyle w:val="HideTWBExt"/>
          <w:noProof w:val="0"/>
        </w:rPr>
        <w:t>&lt;/Amend&gt;</w:t>
      </w:r>
    </w:p>
    <w:p w14:paraId="28DE1587"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2597</w:t>
      </w:r>
      <w:r w:rsidRPr="00B03494">
        <w:rPr>
          <w:rStyle w:val="HideTWBExt"/>
          <w:noProof w:val="0"/>
        </w:rPr>
        <w:t>&lt;/NumAm&gt;</w:t>
      </w:r>
    </w:p>
    <w:p w14:paraId="6AEC9F40" w14:textId="77777777" w:rsidR="00AD5C29" w:rsidRPr="00B03494" w:rsidRDefault="00AD5C29" w:rsidP="00AD5C29">
      <w:pPr>
        <w:pStyle w:val="NormalBold"/>
      </w:pPr>
      <w:r w:rsidRPr="00B03494">
        <w:rPr>
          <w:rStyle w:val="HideTWBExt"/>
          <w:noProof w:val="0"/>
        </w:rPr>
        <w:t>&lt;RepeatBlock-By&gt;&lt;Members&gt;</w:t>
      </w:r>
      <w:r w:rsidRPr="00B03494">
        <w:t>Nadine Morano</w:t>
      </w:r>
      <w:r w:rsidRPr="00B03494">
        <w:rPr>
          <w:rStyle w:val="HideTWBExt"/>
          <w:noProof w:val="0"/>
        </w:rPr>
        <w:t>&lt;/Members&gt;</w:t>
      </w:r>
    </w:p>
    <w:p w14:paraId="12A657D5" w14:textId="77777777" w:rsidR="00AD5C29" w:rsidRPr="00B03494" w:rsidRDefault="00AD5C29" w:rsidP="00AD5C29">
      <w:pPr>
        <w:pStyle w:val="NormalBold"/>
      </w:pPr>
      <w:r w:rsidRPr="00B03494">
        <w:rPr>
          <w:rStyle w:val="HideTWBExt"/>
          <w:noProof w:val="0"/>
        </w:rPr>
        <w:t>&lt;/RepeatBlock-By&gt;</w:t>
      </w:r>
    </w:p>
    <w:p w14:paraId="12844A58"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824BBC7" w14:textId="77777777" w:rsidR="00AD5C29" w:rsidRPr="00B03494" w:rsidRDefault="00AD5C29" w:rsidP="00AD5C29">
      <w:pPr>
        <w:pStyle w:val="NormalBold"/>
      </w:pPr>
      <w:r w:rsidRPr="00B03494">
        <w:rPr>
          <w:rStyle w:val="HideTWBExt"/>
          <w:noProof w:val="0"/>
        </w:rPr>
        <w:t>&lt;Article&gt;</w:t>
      </w:r>
      <w:r w:rsidRPr="00B03494">
        <w:t>Anhang I</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490B6190" w14:textId="77777777" w:rsidTr="00D23A7A">
        <w:trPr>
          <w:trHeight w:hRule="exact" w:val="240"/>
          <w:jc w:val="center"/>
        </w:trPr>
        <w:tc>
          <w:tcPr>
            <w:tcW w:w="9752" w:type="dxa"/>
            <w:gridSpan w:val="2"/>
          </w:tcPr>
          <w:p w14:paraId="3444A8C5" w14:textId="77777777" w:rsidR="00AD5C29" w:rsidRPr="00B03494" w:rsidRDefault="00AD5C29" w:rsidP="00D23A7A"/>
        </w:tc>
      </w:tr>
      <w:tr w:rsidR="00AD5C29" w:rsidRPr="00B03494" w14:paraId="45A710D1" w14:textId="77777777" w:rsidTr="00D23A7A">
        <w:trPr>
          <w:trHeight w:val="240"/>
          <w:jc w:val="center"/>
        </w:trPr>
        <w:tc>
          <w:tcPr>
            <w:tcW w:w="4876" w:type="dxa"/>
          </w:tcPr>
          <w:p w14:paraId="54AA9C8A" w14:textId="77777777" w:rsidR="00AD5C29" w:rsidRPr="00B03494" w:rsidRDefault="00AD5C29" w:rsidP="00D23A7A">
            <w:pPr>
              <w:pStyle w:val="AmColumnHeading"/>
            </w:pPr>
            <w:r w:rsidRPr="00B03494">
              <w:t>Vorschlag der Kommission</w:t>
            </w:r>
          </w:p>
        </w:tc>
        <w:tc>
          <w:tcPr>
            <w:tcW w:w="4876" w:type="dxa"/>
          </w:tcPr>
          <w:p w14:paraId="3044420F" w14:textId="77777777" w:rsidR="00AD5C29" w:rsidRPr="00B03494" w:rsidRDefault="00AD5C29" w:rsidP="00D23A7A">
            <w:pPr>
              <w:pStyle w:val="AmColumnHeading"/>
            </w:pPr>
            <w:r w:rsidRPr="00B03494">
              <w:t>Geänderter Text</w:t>
            </w:r>
          </w:p>
        </w:tc>
      </w:tr>
      <w:tr w:rsidR="00AD5C29" w:rsidRPr="00B03494" w14:paraId="2AAA155B" w14:textId="77777777" w:rsidTr="00D23A7A">
        <w:trPr>
          <w:jc w:val="center"/>
        </w:trPr>
        <w:tc>
          <w:tcPr>
            <w:tcW w:w="4876" w:type="dxa"/>
          </w:tcPr>
          <w:p w14:paraId="353CF3D3" w14:textId="77777777" w:rsidR="00AD5C29" w:rsidRPr="00B03494" w:rsidRDefault="00AD5C29" w:rsidP="00D23A7A">
            <w:pPr>
              <w:pStyle w:val="Normal6a"/>
            </w:pPr>
            <w:r w:rsidRPr="00B03494">
              <w:rPr>
                <w:b/>
                <w:i/>
              </w:rPr>
              <w:t>Standardformular zur Erstellung eines Plans für Solidaritätsmaßnahmen nach Such- und Rettungseinsätzen gemäß Artikel 47</w:t>
            </w:r>
          </w:p>
        </w:tc>
        <w:tc>
          <w:tcPr>
            <w:tcW w:w="4876" w:type="dxa"/>
          </w:tcPr>
          <w:p w14:paraId="7E62AD94" w14:textId="77777777" w:rsidR="00AD5C29" w:rsidRPr="00B03494" w:rsidRDefault="00AD5C29" w:rsidP="00D23A7A">
            <w:pPr>
              <w:pStyle w:val="Normal6a"/>
            </w:pPr>
            <w:r w:rsidRPr="00B03494">
              <w:rPr>
                <w:b/>
                <w:i/>
              </w:rPr>
              <w:t>entfällt</w:t>
            </w:r>
          </w:p>
        </w:tc>
      </w:tr>
      <w:tr w:rsidR="00AD5C29" w:rsidRPr="00B03494" w14:paraId="46DBAF44" w14:textId="77777777" w:rsidTr="00D23A7A">
        <w:trPr>
          <w:jc w:val="center"/>
        </w:trPr>
        <w:tc>
          <w:tcPr>
            <w:tcW w:w="4876" w:type="dxa"/>
          </w:tcPr>
          <w:p w14:paraId="5A021102" w14:textId="77777777" w:rsidR="00AD5C29" w:rsidRPr="00B03494" w:rsidRDefault="00AD5C29" w:rsidP="00D23A7A">
            <w:pPr>
              <w:pStyle w:val="Normal6a"/>
            </w:pPr>
            <w:r w:rsidRPr="00B03494">
              <w:rPr>
                <w:b/>
                <w:i/>
              </w:rPr>
              <w:t xml:space="preserve">Beitragender Mitgliedstaat: </w:t>
            </w:r>
          </w:p>
        </w:tc>
        <w:tc>
          <w:tcPr>
            <w:tcW w:w="4876" w:type="dxa"/>
          </w:tcPr>
          <w:p w14:paraId="1C536879" w14:textId="77777777" w:rsidR="00AD5C29" w:rsidRPr="00B03494" w:rsidRDefault="00AD5C29" w:rsidP="00D23A7A">
            <w:pPr>
              <w:pStyle w:val="Normal6a"/>
            </w:pPr>
          </w:p>
        </w:tc>
      </w:tr>
      <w:tr w:rsidR="00AD5C29" w:rsidRPr="00B03494" w14:paraId="52E5971A" w14:textId="77777777" w:rsidTr="00D23A7A">
        <w:trPr>
          <w:jc w:val="center"/>
        </w:trPr>
        <w:tc>
          <w:tcPr>
            <w:tcW w:w="4876" w:type="dxa"/>
          </w:tcPr>
          <w:p w14:paraId="74DF9E37" w14:textId="77777777" w:rsidR="00AD5C29" w:rsidRPr="00B03494" w:rsidRDefault="00AD5C29" w:rsidP="00D23A7A">
            <w:pPr>
              <w:pStyle w:val="Normal6a"/>
            </w:pPr>
            <w:r w:rsidRPr="00B03494">
              <w:rPr>
                <w:b/>
                <w:i/>
              </w:rPr>
              <w:t>Referenznummer…. (Rev)</w:t>
            </w:r>
            <w:r w:rsidRPr="00B03494">
              <w:rPr>
                <w:rStyle w:val="SupBoldItalic"/>
              </w:rPr>
              <w:t>73</w:t>
            </w:r>
            <w:r w:rsidRPr="00B03494">
              <w:rPr>
                <w:b/>
                <w:i/>
              </w:rPr>
              <w:t xml:space="preserve"> …..</w:t>
            </w:r>
          </w:p>
        </w:tc>
        <w:tc>
          <w:tcPr>
            <w:tcW w:w="4876" w:type="dxa"/>
          </w:tcPr>
          <w:p w14:paraId="41C58E01" w14:textId="77777777" w:rsidR="00AD5C29" w:rsidRPr="00B03494" w:rsidRDefault="00AD5C29" w:rsidP="00D23A7A">
            <w:pPr>
              <w:pStyle w:val="Normal6a"/>
            </w:pPr>
          </w:p>
        </w:tc>
      </w:tr>
      <w:tr w:rsidR="00AD5C29" w:rsidRPr="00B03494" w14:paraId="36718D0D" w14:textId="77777777" w:rsidTr="00D23A7A">
        <w:trPr>
          <w:jc w:val="center"/>
        </w:trPr>
        <w:tc>
          <w:tcPr>
            <w:tcW w:w="4876" w:type="dxa"/>
          </w:tcPr>
          <w:p w14:paraId="4CE29903" w14:textId="77777777" w:rsidR="00AD5C29" w:rsidRPr="00B03494" w:rsidRDefault="00AD5C29" w:rsidP="00D23A7A">
            <w:pPr>
              <w:pStyle w:val="Normal6a"/>
            </w:pPr>
            <w:r w:rsidRPr="00B03494">
              <w:rPr>
                <w:b/>
                <w:i/>
              </w:rPr>
              <w:t>— Datum der Einreichung:……</w:t>
            </w:r>
          </w:p>
        </w:tc>
        <w:tc>
          <w:tcPr>
            <w:tcW w:w="4876" w:type="dxa"/>
          </w:tcPr>
          <w:p w14:paraId="2C14D664" w14:textId="77777777" w:rsidR="00AD5C29" w:rsidRPr="00B03494" w:rsidRDefault="00AD5C29" w:rsidP="00D23A7A">
            <w:pPr>
              <w:pStyle w:val="Normal6a"/>
            </w:pPr>
          </w:p>
        </w:tc>
      </w:tr>
      <w:tr w:rsidR="00AD5C29" w:rsidRPr="00B03494" w14:paraId="0C45F52E" w14:textId="77777777" w:rsidTr="00D23A7A">
        <w:trPr>
          <w:jc w:val="center"/>
        </w:trPr>
        <w:tc>
          <w:tcPr>
            <w:tcW w:w="4876" w:type="dxa"/>
          </w:tcPr>
          <w:p w14:paraId="3D3CF394" w14:textId="77777777" w:rsidR="00AD5C29" w:rsidRPr="00B03494" w:rsidRDefault="00AD5C29" w:rsidP="00D23A7A">
            <w:pPr>
              <w:pStyle w:val="Normal6a"/>
            </w:pPr>
            <w:r w:rsidRPr="00B03494">
              <w:rPr>
                <w:b/>
                <w:i/>
              </w:rPr>
              <w:t>[...]</w:t>
            </w:r>
          </w:p>
        </w:tc>
        <w:tc>
          <w:tcPr>
            <w:tcW w:w="4876" w:type="dxa"/>
          </w:tcPr>
          <w:p w14:paraId="66595605" w14:textId="77777777" w:rsidR="00AD5C29" w:rsidRPr="00B03494" w:rsidRDefault="00AD5C29" w:rsidP="00D23A7A">
            <w:pPr>
              <w:pStyle w:val="Normal6a"/>
            </w:pPr>
          </w:p>
        </w:tc>
      </w:tr>
      <w:tr w:rsidR="00AD5C29" w:rsidRPr="00B03494" w14:paraId="56F121D8" w14:textId="77777777" w:rsidTr="00D23A7A">
        <w:trPr>
          <w:jc w:val="center"/>
        </w:trPr>
        <w:tc>
          <w:tcPr>
            <w:tcW w:w="4876" w:type="dxa"/>
          </w:tcPr>
          <w:p w14:paraId="72DBA6BF" w14:textId="77777777" w:rsidR="00AD5C29" w:rsidRPr="00B03494" w:rsidRDefault="00AD5C29" w:rsidP="00D23A7A">
            <w:pPr>
              <w:pStyle w:val="Normal6a"/>
            </w:pPr>
            <w:r w:rsidRPr="00B03494">
              <w:rPr>
                <w:b/>
                <w:i/>
              </w:rPr>
              <w:t>[...]</w:t>
            </w:r>
          </w:p>
        </w:tc>
        <w:tc>
          <w:tcPr>
            <w:tcW w:w="4876" w:type="dxa"/>
          </w:tcPr>
          <w:p w14:paraId="6F98E0B3" w14:textId="77777777" w:rsidR="00AD5C29" w:rsidRPr="00B03494" w:rsidRDefault="00AD5C29" w:rsidP="00D23A7A">
            <w:pPr>
              <w:pStyle w:val="Normal6a"/>
            </w:pPr>
          </w:p>
        </w:tc>
      </w:tr>
      <w:tr w:rsidR="00AD5C29" w:rsidRPr="00B03494" w14:paraId="67A80EC0" w14:textId="77777777" w:rsidTr="00D23A7A">
        <w:trPr>
          <w:jc w:val="center"/>
        </w:trPr>
        <w:tc>
          <w:tcPr>
            <w:tcW w:w="4876" w:type="dxa"/>
          </w:tcPr>
          <w:p w14:paraId="7BAC4E2E" w14:textId="77777777" w:rsidR="00AD5C29" w:rsidRPr="00B03494" w:rsidRDefault="00AD5C29" w:rsidP="00D23A7A">
            <w:pPr>
              <w:pStyle w:val="Normal6a"/>
            </w:pPr>
            <w:r w:rsidRPr="00B03494">
              <w:t>_________________</w:t>
            </w:r>
          </w:p>
        </w:tc>
        <w:tc>
          <w:tcPr>
            <w:tcW w:w="4876" w:type="dxa"/>
          </w:tcPr>
          <w:p w14:paraId="1C403E70" w14:textId="77777777" w:rsidR="00AD5C29" w:rsidRPr="00B03494" w:rsidRDefault="00AD5C29" w:rsidP="00D23A7A">
            <w:pPr>
              <w:pStyle w:val="Normal6a"/>
            </w:pPr>
          </w:p>
        </w:tc>
      </w:tr>
      <w:tr w:rsidR="00AD5C29" w:rsidRPr="00B03494" w14:paraId="08D8B87D" w14:textId="77777777" w:rsidTr="00D23A7A">
        <w:trPr>
          <w:jc w:val="center"/>
        </w:trPr>
        <w:tc>
          <w:tcPr>
            <w:tcW w:w="4876" w:type="dxa"/>
          </w:tcPr>
          <w:p w14:paraId="354AC134" w14:textId="77777777" w:rsidR="00AD5C29" w:rsidRPr="00B03494" w:rsidRDefault="00AD5C29" w:rsidP="00D23A7A">
            <w:pPr>
              <w:pStyle w:val="Normal6a"/>
            </w:pPr>
            <w:r w:rsidRPr="00B03494">
              <w:rPr>
                <w:rStyle w:val="SupBoldItalic"/>
              </w:rPr>
              <w:t>73</w:t>
            </w:r>
            <w:r w:rsidRPr="00B03494">
              <w:t xml:space="preserve"> </w:t>
            </w:r>
            <w:r w:rsidRPr="00B03494">
              <w:rPr>
                <w:b/>
                <w:i/>
              </w:rPr>
              <w:t>Referenznummer für ggf. während des Solidaritätsforums überarbeitete Beiträge.</w:t>
            </w:r>
          </w:p>
        </w:tc>
        <w:tc>
          <w:tcPr>
            <w:tcW w:w="4876" w:type="dxa"/>
          </w:tcPr>
          <w:p w14:paraId="0FE2BF7C" w14:textId="77777777" w:rsidR="00AD5C29" w:rsidRPr="00B03494" w:rsidRDefault="00AD5C29" w:rsidP="00D23A7A">
            <w:pPr>
              <w:pStyle w:val="Normal6a"/>
            </w:pPr>
          </w:p>
        </w:tc>
      </w:tr>
    </w:tbl>
    <w:p w14:paraId="7D2A4EFA"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{FR}</w:t>
      </w:r>
      <w:r w:rsidRPr="00B03494">
        <w:t>fr</w:t>
      </w:r>
      <w:r w:rsidRPr="00B03494">
        <w:rPr>
          <w:rStyle w:val="HideTWBExt"/>
          <w:noProof w:val="0"/>
        </w:rPr>
        <w:t>&lt;/Original&gt;</w:t>
      </w:r>
    </w:p>
    <w:p w14:paraId="2C952376" w14:textId="32318489" w:rsidR="00AD5C29" w:rsidRPr="00B03494" w:rsidRDefault="00AD5C29" w:rsidP="00AD5C29">
      <w:r w:rsidRPr="00B03494">
        <w:rPr>
          <w:rStyle w:val="HideTWBExt"/>
          <w:noProof w:val="0"/>
        </w:rPr>
        <w:t>&lt;/Amend&gt;</w:t>
      </w:r>
    </w:p>
    <w:p w14:paraId="7C01C05A"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2598</w:t>
      </w:r>
      <w:r w:rsidRPr="00B03494">
        <w:rPr>
          <w:rStyle w:val="HideTWBExt"/>
          <w:noProof w:val="0"/>
        </w:rPr>
        <w:t>&lt;/NumAm&gt;</w:t>
      </w:r>
    </w:p>
    <w:p w14:paraId="6A3D3F25"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4AAC516C" w14:textId="77777777" w:rsidR="00AD5C29" w:rsidRPr="00B03494" w:rsidRDefault="00AD5C29" w:rsidP="00AD5C29">
      <w:pPr>
        <w:pStyle w:val="NormalBold"/>
      </w:pPr>
      <w:r w:rsidRPr="00B03494">
        <w:rPr>
          <w:rStyle w:val="HideTWBExt"/>
          <w:noProof w:val="0"/>
        </w:rPr>
        <w:t>&lt;/RepeatBlock-By&gt;</w:t>
      </w:r>
    </w:p>
    <w:p w14:paraId="4FBC740D"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BBCEC12" w14:textId="77777777" w:rsidR="00AD5C29" w:rsidRPr="00B03494" w:rsidRDefault="00AD5C29" w:rsidP="00AD5C29">
      <w:pPr>
        <w:pStyle w:val="NormalBold"/>
      </w:pPr>
      <w:r w:rsidRPr="00B03494">
        <w:rPr>
          <w:rStyle w:val="HideTWBExt"/>
          <w:noProof w:val="0"/>
        </w:rPr>
        <w:t>&lt;Article&gt;</w:t>
      </w:r>
      <w:r w:rsidRPr="00B03494">
        <w:t>Anhang I</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DB6EC7E" w14:textId="77777777" w:rsidTr="00D23A7A">
        <w:trPr>
          <w:trHeight w:hRule="exact" w:val="240"/>
          <w:jc w:val="center"/>
        </w:trPr>
        <w:tc>
          <w:tcPr>
            <w:tcW w:w="9752" w:type="dxa"/>
            <w:gridSpan w:val="2"/>
          </w:tcPr>
          <w:p w14:paraId="69B91DBE" w14:textId="77777777" w:rsidR="00AD5C29" w:rsidRPr="00B03494" w:rsidRDefault="00AD5C29" w:rsidP="00D23A7A"/>
        </w:tc>
      </w:tr>
      <w:tr w:rsidR="00AD5C29" w:rsidRPr="00B03494" w14:paraId="15D8BC02" w14:textId="77777777" w:rsidTr="00D23A7A">
        <w:trPr>
          <w:trHeight w:val="240"/>
          <w:jc w:val="center"/>
        </w:trPr>
        <w:tc>
          <w:tcPr>
            <w:tcW w:w="4876" w:type="dxa"/>
          </w:tcPr>
          <w:p w14:paraId="6D9BA23F" w14:textId="77777777" w:rsidR="00AD5C29" w:rsidRPr="00B03494" w:rsidRDefault="00AD5C29" w:rsidP="00D23A7A">
            <w:pPr>
              <w:pStyle w:val="AmColumnHeading"/>
            </w:pPr>
            <w:r w:rsidRPr="00B03494">
              <w:t>Vorschlag der Kommission</w:t>
            </w:r>
          </w:p>
        </w:tc>
        <w:tc>
          <w:tcPr>
            <w:tcW w:w="4876" w:type="dxa"/>
          </w:tcPr>
          <w:p w14:paraId="06AC2A20" w14:textId="77777777" w:rsidR="00AD5C29" w:rsidRPr="00B03494" w:rsidRDefault="00AD5C29" w:rsidP="00D23A7A">
            <w:pPr>
              <w:pStyle w:val="AmColumnHeading"/>
            </w:pPr>
            <w:r w:rsidRPr="00B03494">
              <w:t>Geänderter Text</w:t>
            </w:r>
          </w:p>
        </w:tc>
      </w:tr>
      <w:tr w:rsidR="00AD5C29" w:rsidRPr="00B03494" w14:paraId="1A6E0353" w14:textId="77777777" w:rsidTr="00D23A7A">
        <w:trPr>
          <w:jc w:val="center"/>
        </w:trPr>
        <w:tc>
          <w:tcPr>
            <w:tcW w:w="4876" w:type="dxa"/>
          </w:tcPr>
          <w:p w14:paraId="36B15CEA" w14:textId="77777777" w:rsidR="00AD5C29" w:rsidRPr="00B03494" w:rsidRDefault="00AD5C29" w:rsidP="00D23A7A">
            <w:pPr>
              <w:pStyle w:val="Normal6a"/>
            </w:pPr>
            <w:r w:rsidRPr="00B03494">
              <w:rPr>
                <w:b/>
                <w:i/>
              </w:rPr>
              <w:t>Standardformular zur Erstellung eines Plans für Solidaritätsmaßnahmen nach Such- und Rettungseinsätzen gemäß Artikel 47</w:t>
            </w:r>
          </w:p>
        </w:tc>
        <w:tc>
          <w:tcPr>
            <w:tcW w:w="4876" w:type="dxa"/>
          </w:tcPr>
          <w:p w14:paraId="4D463BB9" w14:textId="77777777" w:rsidR="00AD5C29" w:rsidRPr="00B03494" w:rsidRDefault="00AD5C29" w:rsidP="00D23A7A">
            <w:pPr>
              <w:pStyle w:val="Normal6a"/>
            </w:pPr>
            <w:r w:rsidRPr="00B03494">
              <w:rPr>
                <w:b/>
                <w:i/>
              </w:rPr>
              <w:t>entfällt</w:t>
            </w:r>
          </w:p>
        </w:tc>
      </w:tr>
      <w:tr w:rsidR="00AD5C29" w:rsidRPr="00B03494" w14:paraId="43E1F948" w14:textId="77777777" w:rsidTr="00D23A7A">
        <w:trPr>
          <w:jc w:val="center"/>
        </w:trPr>
        <w:tc>
          <w:tcPr>
            <w:tcW w:w="4876" w:type="dxa"/>
          </w:tcPr>
          <w:p w14:paraId="098235D6" w14:textId="77777777" w:rsidR="00AD5C29" w:rsidRPr="00B03494" w:rsidRDefault="00AD5C29" w:rsidP="00D23A7A">
            <w:pPr>
              <w:pStyle w:val="Normal6a"/>
            </w:pPr>
            <w:r w:rsidRPr="00B03494">
              <w:rPr>
                <w:b/>
                <w:i/>
              </w:rPr>
              <w:t>Beitragender Mitgliedstaat: ………</w:t>
            </w:r>
          </w:p>
        </w:tc>
        <w:tc>
          <w:tcPr>
            <w:tcW w:w="4876" w:type="dxa"/>
          </w:tcPr>
          <w:p w14:paraId="63580C6F" w14:textId="77777777" w:rsidR="00AD5C29" w:rsidRPr="00B03494" w:rsidRDefault="00AD5C29" w:rsidP="00D23A7A">
            <w:pPr>
              <w:pStyle w:val="Normal6a"/>
            </w:pPr>
          </w:p>
        </w:tc>
      </w:tr>
      <w:tr w:rsidR="00AD5C29" w:rsidRPr="00B03494" w14:paraId="6ED7BE0A" w14:textId="77777777" w:rsidTr="00D23A7A">
        <w:trPr>
          <w:jc w:val="center"/>
        </w:trPr>
        <w:tc>
          <w:tcPr>
            <w:tcW w:w="4876" w:type="dxa"/>
          </w:tcPr>
          <w:p w14:paraId="4F251BC4" w14:textId="77777777" w:rsidR="00AD5C29" w:rsidRPr="00B03494" w:rsidRDefault="00AD5C29" w:rsidP="00D23A7A">
            <w:pPr>
              <w:pStyle w:val="Normal6a"/>
            </w:pPr>
            <w:r w:rsidRPr="00B03494">
              <w:rPr>
                <w:b/>
                <w:i/>
              </w:rPr>
              <w:t>Referenznummer……. (Rev)</w:t>
            </w:r>
            <w:r w:rsidRPr="00B03494">
              <w:rPr>
                <w:rStyle w:val="SupBoldItalic"/>
              </w:rPr>
              <w:t>73</w:t>
            </w:r>
            <w:r w:rsidRPr="00B03494">
              <w:rPr>
                <w:b/>
                <w:i/>
              </w:rPr>
              <w:t xml:space="preserve"> …..</w:t>
            </w:r>
          </w:p>
        </w:tc>
        <w:tc>
          <w:tcPr>
            <w:tcW w:w="4876" w:type="dxa"/>
          </w:tcPr>
          <w:p w14:paraId="5DA71B86" w14:textId="77777777" w:rsidR="00AD5C29" w:rsidRPr="00B03494" w:rsidRDefault="00AD5C29" w:rsidP="00D23A7A">
            <w:pPr>
              <w:pStyle w:val="Normal6a"/>
            </w:pPr>
          </w:p>
        </w:tc>
      </w:tr>
      <w:tr w:rsidR="00AD5C29" w:rsidRPr="00B03494" w14:paraId="142BE87E" w14:textId="77777777" w:rsidTr="00D23A7A">
        <w:trPr>
          <w:jc w:val="center"/>
        </w:trPr>
        <w:tc>
          <w:tcPr>
            <w:tcW w:w="4876" w:type="dxa"/>
          </w:tcPr>
          <w:p w14:paraId="65A28815" w14:textId="77777777" w:rsidR="00AD5C29" w:rsidRPr="00B03494" w:rsidRDefault="00AD5C29" w:rsidP="00D23A7A">
            <w:pPr>
              <w:pStyle w:val="Normal6a"/>
            </w:pPr>
            <w:r w:rsidRPr="00B03494">
              <w:rPr>
                <w:b/>
                <w:i/>
              </w:rPr>
              <w:t>Datum der Einreichung:……</w:t>
            </w:r>
          </w:p>
        </w:tc>
        <w:tc>
          <w:tcPr>
            <w:tcW w:w="4876" w:type="dxa"/>
          </w:tcPr>
          <w:p w14:paraId="274B709C" w14:textId="77777777" w:rsidR="00AD5C29" w:rsidRPr="00B03494" w:rsidRDefault="00AD5C29" w:rsidP="00D23A7A">
            <w:pPr>
              <w:pStyle w:val="Normal6a"/>
            </w:pPr>
          </w:p>
        </w:tc>
      </w:tr>
      <w:tr w:rsidR="00AD5C29" w:rsidRPr="00B03494" w14:paraId="1F2BB2D6" w14:textId="77777777" w:rsidTr="00D23A7A">
        <w:trPr>
          <w:jc w:val="center"/>
        </w:trPr>
        <w:tc>
          <w:tcPr>
            <w:tcW w:w="4876" w:type="dxa"/>
          </w:tcPr>
          <w:p w14:paraId="7382D8C0" w14:textId="77777777" w:rsidR="00AD5C29" w:rsidRPr="00B03494" w:rsidRDefault="00AD5C29" w:rsidP="00D23A7A">
            <w:pPr>
              <w:pStyle w:val="Normal6a"/>
            </w:pPr>
            <w:r w:rsidRPr="00B03494">
              <w:rPr>
                <w:b/>
                <w:i/>
              </w:rPr>
              <w:t>[...]</w:t>
            </w:r>
          </w:p>
        </w:tc>
        <w:tc>
          <w:tcPr>
            <w:tcW w:w="4876" w:type="dxa"/>
          </w:tcPr>
          <w:p w14:paraId="7DC239AE" w14:textId="77777777" w:rsidR="00AD5C29" w:rsidRPr="00B03494" w:rsidRDefault="00AD5C29" w:rsidP="00D23A7A">
            <w:pPr>
              <w:pStyle w:val="Normal6a"/>
            </w:pPr>
          </w:p>
        </w:tc>
      </w:tr>
      <w:tr w:rsidR="00AD5C29" w:rsidRPr="00B03494" w14:paraId="0665252B" w14:textId="77777777" w:rsidTr="00D23A7A">
        <w:trPr>
          <w:jc w:val="center"/>
        </w:trPr>
        <w:tc>
          <w:tcPr>
            <w:tcW w:w="4876" w:type="dxa"/>
          </w:tcPr>
          <w:p w14:paraId="6A788180" w14:textId="77777777" w:rsidR="00AD5C29" w:rsidRPr="00B03494" w:rsidRDefault="00AD5C29" w:rsidP="00D23A7A">
            <w:pPr>
              <w:pStyle w:val="Normal6a"/>
            </w:pPr>
            <w:r w:rsidRPr="00B03494">
              <w:rPr>
                <w:b/>
                <w:i/>
              </w:rPr>
              <w:t>[...]</w:t>
            </w:r>
          </w:p>
        </w:tc>
        <w:tc>
          <w:tcPr>
            <w:tcW w:w="4876" w:type="dxa"/>
          </w:tcPr>
          <w:p w14:paraId="2C0CE976" w14:textId="77777777" w:rsidR="00AD5C29" w:rsidRPr="00B03494" w:rsidRDefault="00AD5C29" w:rsidP="00D23A7A">
            <w:pPr>
              <w:pStyle w:val="Normal6a"/>
            </w:pPr>
          </w:p>
        </w:tc>
      </w:tr>
      <w:tr w:rsidR="00AD5C29" w:rsidRPr="00B03494" w14:paraId="320FD119" w14:textId="77777777" w:rsidTr="00D23A7A">
        <w:trPr>
          <w:jc w:val="center"/>
        </w:trPr>
        <w:tc>
          <w:tcPr>
            <w:tcW w:w="4876" w:type="dxa"/>
          </w:tcPr>
          <w:p w14:paraId="714F992B" w14:textId="77777777" w:rsidR="00AD5C29" w:rsidRPr="00B03494" w:rsidRDefault="00AD5C29" w:rsidP="00D23A7A">
            <w:pPr>
              <w:pStyle w:val="Normal6a"/>
            </w:pPr>
            <w:r w:rsidRPr="00B03494">
              <w:t>_________________</w:t>
            </w:r>
          </w:p>
        </w:tc>
        <w:tc>
          <w:tcPr>
            <w:tcW w:w="4876" w:type="dxa"/>
          </w:tcPr>
          <w:p w14:paraId="15B3E974" w14:textId="77777777" w:rsidR="00AD5C29" w:rsidRPr="00B03494" w:rsidRDefault="00AD5C29" w:rsidP="00D23A7A">
            <w:pPr>
              <w:pStyle w:val="Normal6a"/>
            </w:pPr>
          </w:p>
        </w:tc>
      </w:tr>
      <w:tr w:rsidR="00AD5C29" w:rsidRPr="00B03494" w14:paraId="2FEF4D84" w14:textId="77777777" w:rsidTr="00D23A7A">
        <w:trPr>
          <w:jc w:val="center"/>
        </w:trPr>
        <w:tc>
          <w:tcPr>
            <w:tcW w:w="4876" w:type="dxa"/>
          </w:tcPr>
          <w:p w14:paraId="23D56A46" w14:textId="77777777" w:rsidR="00AD5C29" w:rsidRPr="00B03494" w:rsidRDefault="00AD5C29" w:rsidP="00D23A7A">
            <w:pPr>
              <w:pStyle w:val="Normal6a"/>
            </w:pPr>
            <w:r w:rsidRPr="00B03494">
              <w:rPr>
                <w:rStyle w:val="SupBoldItalic"/>
              </w:rPr>
              <w:t>73</w:t>
            </w:r>
            <w:r w:rsidRPr="00B03494">
              <w:t xml:space="preserve"> </w:t>
            </w:r>
            <w:r w:rsidRPr="00B03494">
              <w:rPr>
                <w:b/>
                <w:i/>
              </w:rPr>
              <w:t>Referenznummer für ggf. während des Solidaritätsforums überarbeitete Beiträge.</w:t>
            </w:r>
          </w:p>
        </w:tc>
        <w:tc>
          <w:tcPr>
            <w:tcW w:w="4876" w:type="dxa"/>
          </w:tcPr>
          <w:p w14:paraId="4D5AD021" w14:textId="77777777" w:rsidR="00AD5C29" w:rsidRPr="00B03494" w:rsidRDefault="00AD5C29" w:rsidP="00D23A7A">
            <w:pPr>
              <w:pStyle w:val="Normal6a"/>
            </w:pPr>
          </w:p>
        </w:tc>
      </w:tr>
    </w:tbl>
    <w:p w14:paraId="0A7D9E64"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10322937" w14:textId="77777777" w:rsidR="00AD5C29" w:rsidRPr="00B03494" w:rsidRDefault="00AD5C29" w:rsidP="00AD5C29">
      <w:r w:rsidRPr="00B03494">
        <w:rPr>
          <w:rStyle w:val="HideTWBExt"/>
          <w:noProof w:val="0"/>
        </w:rPr>
        <w:t>&lt;/Amend&gt;</w:t>
      </w:r>
    </w:p>
    <w:p w14:paraId="41FB9132"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2599</w:t>
      </w:r>
      <w:r w:rsidRPr="00B03494">
        <w:rPr>
          <w:rStyle w:val="HideTWBExt"/>
          <w:noProof w:val="0"/>
        </w:rPr>
        <w:t>&lt;/NumAm&gt;</w:t>
      </w:r>
    </w:p>
    <w:p w14:paraId="6AFE0D8B"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2F5A7A4B" w14:textId="77777777" w:rsidR="00AD5C29" w:rsidRPr="00B03494" w:rsidRDefault="00AD5C29" w:rsidP="00AD5C29">
      <w:pPr>
        <w:pStyle w:val="NormalBold"/>
      </w:pPr>
      <w:r w:rsidRPr="00B03494">
        <w:rPr>
          <w:rStyle w:val="HideTWBExt"/>
          <w:noProof w:val="0"/>
        </w:rPr>
        <w:t>&lt;/RepeatBlock-By&gt;</w:t>
      </w:r>
    </w:p>
    <w:p w14:paraId="3D125F32"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4DAD3BD" w14:textId="77777777" w:rsidR="00AD5C29" w:rsidRPr="00B03494" w:rsidRDefault="00AD5C29" w:rsidP="00AD5C29">
      <w:pPr>
        <w:pStyle w:val="NormalBold"/>
      </w:pPr>
      <w:r w:rsidRPr="00B03494">
        <w:rPr>
          <w:rStyle w:val="HideTWBExt"/>
          <w:noProof w:val="0"/>
        </w:rPr>
        <w:t>&lt;Article&gt;</w:t>
      </w:r>
      <w:r w:rsidRPr="00B03494">
        <w:t>Anhang I – Zwischenüberschrift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5B6B1E43" w14:textId="77777777" w:rsidTr="00D23A7A">
        <w:trPr>
          <w:trHeight w:hRule="exact" w:val="240"/>
          <w:jc w:val="center"/>
        </w:trPr>
        <w:tc>
          <w:tcPr>
            <w:tcW w:w="9752" w:type="dxa"/>
            <w:gridSpan w:val="2"/>
          </w:tcPr>
          <w:p w14:paraId="59F9B394" w14:textId="77777777" w:rsidR="00AD5C29" w:rsidRPr="00B03494" w:rsidRDefault="00AD5C29" w:rsidP="00D23A7A"/>
        </w:tc>
      </w:tr>
      <w:tr w:rsidR="00AD5C29" w:rsidRPr="00B03494" w14:paraId="41BC1702" w14:textId="77777777" w:rsidTr="00D23A7A">
        <w:trPr>
          <w:trHeight w:val="240"/>
          <w:jc w:val="center"/>
        </w:trPr>
        <w:tc>
          <w:tcPr>
            <w:tcW w:w="4876" w:type="dxa"/>
          </w:tcPr>
          <w:p w14:paraId="3774E6F4" w14:textId="77777777" w:rsidR="00AD5C29" w:rsidRPr="00B03494" w:rsidRDefault="00AD5C29" w:rsidP="00D23A7A">
            <w:pPr>
              <w:pStyle w:val="AmColumnHeading"/>
            </w:pPr>
            <w:r w:rsidRPr="00B03494">
              <w:t>Vorschlag der Kommission</w:t>
            </w:r>
          </w:p>
        </w:tc>
        <w:tc>
          <w:tcPr>
            <w:tcW w:w="4876" w:type="dxa"/>
          </w:tcPr>
          <w:p w14:paraId="1ACCE6B9" w14:textId="77777777" w:rsidR="00AD5C29" w:rsidRPr="00B03494" w:rsidRDefault="00AD5C29" w:rsidP="00D23A7A">
            <w:pPr>
              <w:pStyle w:val="AmColumnHeading"/>
            </w:pPr>
            <w:r w:rsidRPr="00B03494">
              <w:t>Geänderter Text</w:t>
            </w:r>
          </w:p>
        </w:tc>
      </w:tr>
      <w:tr w:rsidR="00AD5C29" w:rsidRPr="00B03494" w14:paraId="2B9D45AA" w14:textId="77777777" w:rsidTr="00D23A7A">
        <w:trPr>
          <w:jc w:val="center"/>
        </w:trPr>
        <w:tc>
          <w:tcPr>
            <w:tcW w:w="4876" w:type="dxa"/>
          </w:tcPr>
          <w:p w14:paraId="67CB6C5C" w14:textId="77777777" w:rsidR="00AD5C29" w:rsidRPr="00B03494" w:rsidRDefault="00AD5C29" w:rsidP="00D23A7A">
            <w:pPr>
              <w:pStyle w:val="Normal6a"/>
            </w:pPr>
            <w:r w:rsidRPr="00B03494">
              <w:rPr>
                <w:b/>
                <w:i/>
              </w:rPr>
              <w:t>Standardformular zur Erstellung eines Plans für Solidaritätsmaßnahmen nach Such- und Rettungseinsätzen gemäß Artikel 47</w:t>
            </w:r>
          </w:p>
        </w:tc>
        <w:tc>
          <w:tcPr>
            <w:tcW w:w="4876" w:type="dxa"/>
          </w:tcPr>
          <w:p w14:paraId="0208EDF3" w14:textId="77777777" w:rsidR="00AD5C29" w:rsidRPr="00B03494" w:rsidRDefault="00AD5C29" w:rsidP="00D23A7A">
            <w:pPr>
              <w:pStyle w:val="Normal6a"/>
            </w:pPr>
            <w:r w:rsidRPr="00B03494">
              <w:rPr>
                <w:b/>
                <w:i/>
              </w:rPr>
              <w:t>entfällt</w:t>
            </w:r>
          </w:p>
        </w:tc>
      </w:tr>
    </w:tbl>
    <w:p w14:paraId="4B86620D"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D6C6EA7" w14:textId="77777777" w:rsidR="00AD5C29" w:rsidRPr="00B03494" w:rsidRDefault="00AD5C29" w:rsidP="00AD5C29">
      <w:r w:rsidRPr="00B03494">
        <w:rPr>
          <w:rStyle w:val="HideTWBExt"/>
          <w:noProof w:val="0"/>
        </w:rPr>
        <w:t>&lt;/Amend&gt;</w:t>
      </w:r>
    </w:p>
    <w:p w14:paraId="4491A8A0"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2600</w:t>
      </w:r>
      <w:r w:rsidRPr="00B03494">
        <w:rPr>
          <w:rStyle w:val="HideTWBExt"/>
          <w:noProof w:val="0"/>
        </w:rPr>
        <w:t>&lt;/NumAm&gt;</w:t>
      </w:r>
    </w:p>
    <w:p w14:paraId="22FEEE40"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2906C4D9" w14:textId="77777777" w:rsidR="00AD5C29" w:rsidRPr="00B03494" w:rsidRDefault="00AD5C29" w:rsidP="00AD5C29">
      <w:pPr>
        <w:pStyle w:val="NormalBold"/>
      </w:pPr>
      <w:r w:rsidRPr="00B03494">
        <w:rPr>
          <w:rStyle w:val="HideTWBExt"/>
          <w:noProof w:val="0"/>
        </w:rPr>
        <w:t>&lt;/RepeatBlock-By&gt;</w:t>
      </w:r>
    </w:p>
    <w:p w14:paraId="03BA8A22"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651F0E7" w14:textId="77777777" w:rsidR="00AD5C29" w:rsidRPr="00B03494" w:rsidRDefault="00AD5C29" w:rsidP="00AD5C29">
      <w:pPr>
        <w:pStyle w:val="NormalBold"/>
      </w:pPr>
      <w:r w:rsidRPr="00B03494">
        <w:rPr>
          <w:rStyle w:val="HideTWBExt"/>
          <w:noProof w:val="0"/>
        </w:rPr>
        <w:t>&lt;Article&gt;</w:t>
      </w:r>
      <w:r w:rsidRPr="00B03494">
        <w:t>Anhang I – Spiegelstrich 2</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730C1D9" w14:textId="77777777" w:rsidTr="00D23A7A">
        <w:trPr>
          <w:trHeight w:hRule="exact" w:val="240"/>
          <w:jc w:val="center"/>
        </w:trPr>
        <w:tc>
          <w:tcPr>
            <w:tcW w:w="9752" w:type="dxa"/>
            <w:gridSpan w:val="2"/>
          </w:tcPr>
          <w:p w14:paraId="30938A63" w14:textId="77777777" w:rsidR="00AD5C29" w:rsidRPr="00B03494" w:rsidRDefault="00AD5C29" w:rsidP="00D23A7A"/>
        </w:tc>
      </w:tr>
      <w:tr w:rsidR="00AD5C29" w:rsidRPr="00B03494" w14:paraId="14558970" w14:textId="77777777" w:rsidTr="00D23A7A">
        <w:trPr>
          <w:trHeight w:val="240"/>
          <w:jc w:val="center"/>
        </w:trPr>
        <w:tc>
          <w:tcPr>
            <w:tcW w:w="4876" w:type="dxa"/>
          </w:tcPr>
          <w:p w14:paraId="1489590F" w14:textId="77777777" w:rsidR="00AD5C29" w:rsidRPr="00B03494" w:rsidRDefault="00AD5C29" w:rsidP="00D23A7A">
            <w:pPr>
              <w:pStyle w:val="AmColumnHeading"/>
            </w:pPr>
            <w:r w:rsidRPr="00B03494">
              <w:t>Vorschlag der Kommission</w:t>
            </w:r>
          </w:p>
        </w:tc>
        <w:tc>
          <w:tcPr>
            <w:tcW w:w="4876" w:type="dxa"/>
          </w:tcPr>
          <w:p w14:paraId="742A42E7" w14:textId="77777777" w:rsidR="00AD5C29" w:rsidRPr="00B03494" w:rsidRDefault="00AD5C29" w:rsidP="00D23A7A">
            <w:pPr>
              <w:pStyle w:val="AmColumnHeading"/>
            </w:pPr>
            <w:r w:rsidRPr="00B03494">
              <w:t>Geänderter Text</w:t>
            </w:r>
          </w:p>
        </w:tc>
      </w:tr>
      <w:tr w:rsidR="00AD5C29" w:rsidRPr="00B03494" w14:paraId="58176E5A" w14:textId="77777777" w:rsidTr="00D23A7A">
        <w:trPr>
          <w:jc w:val="center"/>
        </w:trPr>
        <w:tc>
          <w:tcPr>
            <w:tcW w:w="4876" w:type="dxa"/>
          </w:tcPr>
          <w:p w14:paraId="3086485C" w14:textId="77777777" w:rsidR="00AD5C29" w:rsidRPr="00B03494" w:rsidRDefault="00AD5C29" w:rsidP="00D23A7A">
            <w:pPr>
              <w:pStyle w:val="Normal6a"/>
            </w:pPr>
            <w:r w:rsidRPr="00B03494">
              <w:t>–</w:t>
            </w:r>
            <w:r w:rsidRPr="00B03494">
              <w:tab/>
              <w:t>Referenznummer……. (Rev)</w:t>
            </w:r>
            <w:r w:rsidRPr="00B03494">
              <w:rPr>
                <w:rStyle w:val="Sup"/>
              </w:rPr>
              <w:t>73</w:t>
            </w:r>
            <w:r w:rsidRPr="00B03494">
              <w:t xml:space="preserve"> …..</w:t>
            </w:r>
          </w:p>
        </w:tc>
        <w:tc>
          <w:tcPr>
            <w:tcW w:w="4876" w:type="dxa"/>
          </w:tcPr>
          <w:p w14:paraId="2A92AD84" w14:textId="77777777" w:rsidR="00AD5C29" w:rsidRPr="00B03494" w:rsidRDefault="00AD5C29" w:rsidP="00D23A7A">
            <w:pPr>
              <w:pStyle w:val="Normal6a"/>
            </w:pPr>
            <w:r w:rsidRPr="00B03494">
              <w:t>–</w:t>
            </w:r>
            <w:r w:rsidRPr="00B03494">
              <w:tab/>
              <w:t>Referenznummer……. (Rev)</w:t>
            </w:r>
            <w:r w:rsidRPr="00B03494">
              <w:rPr>
                <w:rStyle w:val="Sup"/>
              </w:rPr>
              <w:t>73</w:t>
            </w:r>
            <w:r w:rsidRPr="00B03494">
              <w:t xml:space="preserve"> …..</w:t>
            </w:r>
          </w:p>
        </w:tc>
      </w:tr>
      <w:tr w:rsidR="00AD5C29" w:rsidRPr="00B03494" w14:paraId="7C6637E7" w14:textId="77777777" w:rsidTr="00D23A7A">
        <w:trPr>
          <w:jc w:val="center"/>
        </w:trPr>
        <w:tc>
          <w:tcPr>
            <w:tcW w:w="4876" w:type="dxa"/>
          </w:tcPr>
          <w:p w14:paraId="15F164E4" w14:textId="77777777" w:rsidR="00AD5C29" w:rsidRPr="00B03494" w:rsidRDefault="00AD5C29" w:rsidP="00D23A7A">
            <w:pPr>
              <w:pStyle w:val="Normal6a"/>
            </w:pPr>
            <w:r w:rsidRPr="00B03494">
              <w:t>_________________</w:t>
            </w:r>
          </w:p>
        </w:tc>
        <w:tc>
          <w:tcPr>
            <w:tcW w:w="4876" w:type="dxa"/>
          </w:tcPr>
          <w:p w14:paraId="68B82B69" w14:textId="77777777" w:rsidR="00AD5C29" w:rsidRPr="00B03494" w:rsidRDefault="00AD5C29" w:rsidP="00D23A7A">
            <w:pPr>
              <w:pStyle w:val="Normal6a"/>
            </w:pPr>
            <w:r w:rsidRPr="00B03494">
              <w:t>_________________</w:t>
            </w:r>
          </w:p>
        </w:tc>
      </w:tr>
      <w:tr w:rsidR="00AD5C29" w:rsidRPr="00B03494" w14:paraId="19E83C61" w14:textId="77777777" w:rsidTr="00D23A7A">
        <w:trPr>
          <w:jc w:val="center"/>
        </w:trPr>
        <w:tc>
          <w:tcPr>
            <w:tcW w:w="4876" w:type="dxa"/>
          </w:tcPr>
          <w:p w14:paraId="787B942C" w14:textId="77777777" w:rsidR="00AD5C29" w:rsidRPr="00B03494" w:rsidRDefault="00AD5C29" w:rsidP="00D23A7A">
            <w:pPr>
              <w:pStyle w:val="Normal6a"/>
            </w:pPr>
            <w:r w:rsidRPr="00B03494">
              <w:rPr>
                <w:rStyle w:val="Sup"/>
              </w:rPr>
              <w:t>73</w:t>
            </w:r>
            <w:r w:rsidRPr="00B03494">
              <w:t xml:space="preserve"> Referenznummer für ggf. während des </w:t>
            </w:r>
            <w:r w:rsidRPr="00B03494">
              <w:rPr>
                <w:b/>
                <w:i/>
              </w:rPr>
              <w:t>Solidaritätsforums</w:t>
            </w:r>
            <w:r w:rsidRPr="00B03494">
              <w:t xml:space="preserve"> überarbeitete Beiträge.</w:t>
            </w:r>
          </w:p>
        </w:tc>
        <w:tc>
          <w:tcPr>
            <w:tcW w:w="4876" w:type="dxa"/>
          </w:tcPr>
          <w:p w14:paraId="37F0548B" w14:textId="77777777" w:rsidR="00AD5C29" w:rsidRPr="00B03494" w:rsidRDefault="00AD5C29" w:rsidP="00D23A7A">
            <w:pPr>
              <w:pStyle w:val="Normal6a"/>
            </w:pPr>
            <w:r w:rsidRPr="00B03494">
              <w:rPr>
                <w:rStyle w:val="Sup"/>
              </w:rPr>
              <w:t>73</w:t>
            </w:r>
            <w:r w:rsidRPr="00B03494">
              <w:t xml:space="preserve"> Referenznummer für ggf. während des </w:t>
            </w:r>
            <w:r w:rsidRPr="00B03494">
              <w:rPr>
                <w:b/>
                <w:i/>
              </w:rPr>
              <w:t>Freiwilligenbeitragsforums</w:t>
            </w:r>
            <w:r w:rsidRPr="00B03494">
              <w:t xml:space="preserve"> überarbeitete </w:t>
            </w:r>
            <w:r w:rsidRPr="00B03494">
              <w:rPr>
                <w:b/>
                <w:i/>
              </w:rPr>
              <w:t>freiwillige</w:t>
            </w:r>
            <w:r w:rsidRPr="00B03494">
              <w:t xml:space="preserve"> Beiträge.</w:t>
            </w:r>
          </w:p>
        </w:tc>
      </w:tr>
    </w:tbl>
    <w:p w14:paraId="7D610D95"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F52FDC0" w14:textId="77777777" w:rsidR="00AD5C29" w:rsidRPr="00B03494" w:rsidRDefault="00AD5C29" w:rsidP="00AD5C29">
      <w:r w:rsidRPr="00B03494">
        <w:rPr>
          <w:rStyle w:val="HideTWBExt"/>
          <w:noProof w:val="0"/>
        </w:rPr>
        <w:t>&lt;/Amend&gt;</w:t>
      </w:r>
    </w:p>
    <w:p w14:paraId="213E495E"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2601</w:t>
      </w:r>
      <w:r w:rsidRPr="00B03494">
        <w:rPr>
          <w:rStyle w:val="HideTWBExt"/>
          <w:noProof w:val="0"/>
        </w:rPr>
        <w:t>&lt;/NumAm&gt;</w:t>
      </w:r>
    </w:p>
    <w:p w14:paraId="6D9165B3"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7DF779F6" w14:textId="77777777" w:rsidR="00AD5C29" w:rsidRPr="00B03494" w:rsidRDefault="00AD5C29" w:rsidP="00AD5C29">
      <w:pPr>
        <w:pStyle w:val="NormalBold"/>
      </w:pPr>
      <w:r w:rsidRPr="00B03494">
        <w:rPr>
          <w:rStyle w:val="HideTWBExt"/>
          <w:noProof w:val="0"/>
        </w:rPr>
        <w:t>&lt;/RepeatBlock-By&gt;</w:t>
      </w:r>
    </w:p>
    <w:p w14:paraId="1A0ECEFA"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52702FE" w14:textId="77777777" w:rsidR="00AD5C29" w:rsidRPr="00B03494" w:rsidRDefault="00AD5C29" w:rsidP="00AD5C29">
      <w:pPr>
        <w:pStyle w:val="NormalBold"/>
      </w:pPr>
      <w:r w:rsidRPr="00B03494">
        <w:rPr>
          <w:rStyle w:val="HideTWBExt"/>
          <w:noProof w:val="0"/>
        </w:rPr>
        <w:t>&lt;Article&gt;</w:t>
      </w:r>
      <w:r w:rsidRPr="00B03494">
        <w:t>Anhang II</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346C89D" w14:textId="77777777" w:rsidTr="00D23A7A">
        <w:trPr>
          <w:trHeight w:hRule="exact" w:val="240"/>
          <w:jc w:val="center"/>
        </w:trPr>
        <w:tc>
          <w:tcPr>
            <w:tcW w:w="9752" w:type="dxa"/>
            <w:gridSpan w:val="2"/>
          </w:tcPr>
          <w:p w14:paraId="04AAB0A1" w14:textId="77777777" w:rsidR="00AD5C29" w:rsidRPr="00B03494" w:rsidRDefault="00AD5C29" w:rsidP="00D23A7A"/>
        </w:tc>
      </w:tr>
      <w:tr w:rsidR="00AD5C29" w:rsidRPr="00B03494" w14:paraId="34B87412" w14:textId="77777777" w:rsidTr="00D23A7A">
        <w:trPr>
          <w:trHeight w:val="240"/>
          <w:jc w:val="center"/>
        </w:trPr>
        <w:tc>
          <w:tcPr>
            <w:tcW w:w="4876" w:type="dxa"/>
          </w:tcPr>
          <w:p w14:paraId="6D8AE462" w14:textId="77777777" w:rsidR="00AD5C29" w:rsidRPr="00B03494" w:rsidRDefault="00AD5C29" w:rsidP="00D23A7A">
            <w:pPr>
              <w:pStyle w:val="AmColumnHeading"/>
            </w:pPr>
            <w:r w:rsidRPr="00B03494">
              <w:t>Vorschlag der Kommission</w:t>
            </w:r>
          </w:p>
        </w:tc>
        <w:tc>
          <w:tcPr>
            <w:tcW w:w="4876" w:type="dxa"/>
          </w:tcPr>
          <w:p w14:paraId="04686A08" w14:textId="77777777" w:rsidR="00AD5C29" w:rsidRPr="00B03494" w:rsidRDefault="00AD5C29" w:rsidP="00D23A7A">
            <w:pPr>
              <w:pStyle w:val="AmColumnHeading"/>
            </w:pPr>
            <w:r w:rsidRPr="00B03494">
              <w:t>Geänderter Text</w:t>
            </w:r>
          </w:p>
        </w:tc>
      </w:tr>
      <w:tr w:rsidR="00AD5C29" w:rsidRPr="00B03494" w14:paraId="129AB526" w14:textId="77777777" w:rsidTr="00D23A7A">
        <w:trPr>
          <w:jc w:val="center"/>
        </w:trPr>
        <w:tc>
          <w:tcPr>
            <w:tcW w:w="4876" w:type="dxa"/>
          </w:tcPr>
          <w:p w14:paraId="2349B51A" w14:textId="77777777" w:rsidR="00AD5C29" w:rsidRPr="00B03494" w:rsidRDefault="00AD5C29" w:rsidP="00D23A7A">
            <w:pPr>
              <w:pStyle w:val="Normal6a"/>
            </w:pPr>
            <w:r w:rsidRPr="00B03494">
              <w:rPr>
                <w:b/>
                <w:i/>
              </w:rPr>
              <w:t>Standardformular zur Erstellung eines Plans für Solidaritätsmaßnahmen gemäß Artikel 50</w:t>
            </w:r>
          </w:p>
        </w:tc>
        <w:tc>
          <w:tcPr>
            <w:tcW w:w="4876" w:type="dxa"/>
          </w:tcPr>
          <w:p w14:paraId="5DB562C3" w14:textId="77777777" w:rsidR="00AD5C29" w:rsidRPr="00B03494" w:rsidRDefault="00AD5C29" w:rsidP="00D23A7A">
            <w:pPr>
              <w:pStyle w:val="Normal6a"/>
            </w:pPr>
            <w:r w:rsidRPr="00B03494">
              <w:rPr>
                <w:b/>
                <w:i/>
              </w:rPr>
              <w:t>entfällt</w:t>
            </w:r>
          </w:p>
        </w:tc>
      </w:tr>
      <w:tr w:rsidR="00AD5C29" w:rsidRPr="00B03494" w14:paraId="7A33F1E8" w14:textId="77777777" w:rsidTr="00D23A7A">
        <w:trPr>
          <w:jc w:val="center"/>
        </w:trPr>
        <w:tc>
          <w:tcPr>
            <w:tcW w:w="4876" w:type="dxa"/>
          </w:tcPr>
          <w:p w14:paraId="54243245" w14:textId="77777777" w:rsidR="00AD5C29" w:rsidRPr="00B03494" w:rsidRDefault="00AD5C29" w:rsidP="00D23A7A">
            <w:pPr>
              <w:pStyle w:val="Normal6a"/>
            </w:pPr>
            <w:r w:rsidRPr="00B03494">
              <w:rPr>
                <w:b/>
                <w:i/>
              </w:rPr>
              <w:t>Begünstigter Mitgliedstaat: ……</w:t>
            </w:r>
          </w:p>
        </w:tc>
        <w:tc>
          <w:tcPr>
            <w:tcW w:w="4876" w:type="dxa"/>
          </w:tcPr>
          <w:p w14:paraId="0BA95524" w14:textId="77777777" w:rsidR="00AD5C29" w:rsidRPr="00B03494" w:rsidRDefault="00AD5C29" w:rsidP="00D23A7A">
            <w:pPr>
              <w:pStyle w:val="Normal6a"/>
            </w:pPr>
          </w:p>
        </w:tc>
      </w:tr>
      <w:tr w:rsidR="00AD5C29" w:rsidRPr="00B03494" w14:paraId="5BCA16B1" w14:textId="77777777" w:rsidTr="00D23A7A">
        <w:trPr>
          <w:jc w:val="center"/>
        </w:trPr>
        <w:tc>
          <w:tcPr>
            <w:tcW w:w="4876" w:type="dxa"/>
          </w:tcPr>
          <w:p w14:paraId="35D45B73" w14:textId="77777777" w:rsidR="00AD5C29" w:rsidRPr="00B03494" w:rsidRDefault="00AD5C29" w:rsidP="00D23A7A">
            <w:pPr>
              <w:pStyle w:val="Normal6a"/>
            </w:pPr>
            <w:r w:rsidRPr="00B03494">
              <w:rPr>
                <w:b/>
                <w:i/>
              </w:rPr>
              <w:t>Beitragender Mitgliedstaat: ………</w:t>
            </w:r>
          </w:p>
        </w:tc>
        <w:tc>
          <w:tcPr>
            <w:tcW w:w="4876" w:type="dxa"/>
          </w:tcPr>
          <w:p w14:paraId="2EC52285" w14:textId="77777777" w:rsidR="00AD5C29" w:rsidRPr="00B03494" w:rsidRDefault="00AD5C29" w:rsidP="00D23A7A">
            <w:pPr>
              <w:pStyle w:val="Normal6a"/>
            </w:pPr>
          </w:p>
        </w:tc>
      </w:tr>
      <w:tr w:rsidR="00AD5C29" w:rsidRPr="00B03494" w14:paraId="1A2B375C" w14:textId="77777777" w:rsidTr="00D23A7A">
        <w:trPr>
          <w:jc w:val="center"/>
        </w:trPr>
        <w:tc>
          <w:tcPr>
            <w:tcW w:w="4876" w:type="dxa"/>
          </w:tcPr>
          <w:p w14:paraId="72D55DFD" w14:textId="77777777" w:rsidR="00AD5C29" w:rsidRPr="00B03494" w:rsidRDefault="00AD5C29" w:rsidP="00D23A7A">
            <w:pPr>
              <w:pStyle w:val="Normal6a"/>
            </w:pPr>
            <w:r w:rsidRPr="00B03494">
              <w:rPr>
                <w:b/>
                <w:i/>
              </w:rPr>
              <w:t>Referenznummer: ……. (Rev)</w:t>
            </w:r>
            <w:r w:rsidRPr="00B03494">
              <w:rPr>
                <w:rStyle w:val="SupBoldItalic"/>
              </w:rPr>
              <w:t>74</w:t>
            </w:r>
            <w:r w:rsidRPr="00B03494">
              <w:rPr>
                <w:b/>
                <w:i/>
              </w:rPr>
              <w:t xml:space="preserve"> …..</w:t>
            </w:r>
          </w:p>
        </w:tc>
        <w:tc>
          <w:tcPr>
            <w:tcW w:w="4876" w:type="dxa"/>
          </w:tcPr>
          <w:p w14:paraId="7E839D01" w14:textId="77777777" w:rsidR="00AD5C29" w:rsidRPr="00B03494" w:rsidRDefault="00AD5C29" w:rsidP="00D23A7A">
            <w:pPr>
              <w:pStyle w:val="Normal6a"/>
            </w:pPr>
          </w:p>
        </w:tc>
      </w:tr>
      <w:tr w:rsidR="00AD5C29" w:rsidRPr="00B03494" w14:paraId="5BF87069" w14:textId="77777777" w:rsidTr="00D23A7A">
        <w:trPr>
          <w:jc w:val="center"/>
        </w:trPr>
        <w:tc>
          <w:tcPr>
            <w:tcW w:w="4876" w:type="dxa"/>
          </w:tcPr>
          <w:p w14:paraId="06F791FA" w14:textId="77777777" w:rsidR="00AD5C29" w:rsidRPr="00B03494" w:rsidRDefault="00AD5C29" w:rsidP="00D23A7A">
            <w:pPr>
              <w:pStyle w:val="Normal6a"/>
            </w:pPr>
            <w:r w:rsidRPr="00B03494">
              <w:rPr>
                <w:b/>
                <w:i/>
              </w:rPr>
              <w:t>Datum der Einreichung:……</w:t>
            </w:r>
          </w:p>
        </w:tc>
        <w:tc>
          <w:tcPr>
            <w:tcW w:w="4876" w:type="dxa"/>
          </w:tcPr>
          <w:p w14:paraId="62A7D738" w14:textId="77777777" w:rsidR="00AD5C29" w:rsidRPr="00B03494" w:rsidRDefault="00AD5C29" w:rsidP="00D23A7A">
            <w:pPr>
              <w:pStyle w:val="Normal6a"/>
            </w:pPr>
          </w:p>
        </w:tc>
      </w:tr>
      <w:tr w:rsidR="00AD5C29" w:rsidRPr="00B03494" w14:paraId="5BD9D060" w14:textId="77777777" w:rsidTr="00D23A7A">
        <w:trPr>
          <w:jc w:val="center"/>
        </w:trPr>
        <w:tc>
          <w:tcPr>
            <w:tcW w:w="4876" w:type="dxa"/>
          </w:tcPr>
          <w:p w14:paraId="64FD49A7" w14:textId="77777777" w:rsidR="00AD5C29" w:rsidRPr="00B03494" w:rsidRDefault="00AD5C29" w:rsidP="00D23A7A">
            <w:pPr>
              <w:pStyle w:val="Normal6a"/>
            </w:pPr>
            <w:r w:rsidRPr="00B03494">
              <w:rPr>
                <w:b/>
                <w:i/>
              </w:rPr>
              <w:t>[...]</w:t>
            </w:r>
          </w:p>
        </w:tc>
        <w:tc>
          <w:tcPr>
            <w:tcW w:w="4876" w:type="dxa"/>
          </w:tcPr>
          <w:p w14:paraId="63FF7FE1" w14:textId="77777777" w:rsidR="00AD5C29" w:rsidRPr="00B03494" w:rsidRDefault="00AD5C29" w:rsidP="00D23A7A">
            <w:pPr>
              <w:pStyle w:val="Normal6a"/>
            </w:pPr>
          </w:p>
        </w:tc>
      </w:tr>
      <w:tr w:rsidR="00AD5C29" w:rsidRPr="00B03494" w14:paraId="44159DB8" w14:textId="77777777" w:rsidTr="00D23A7A">
        <w:trPr>
          <w:jc w:val="center"/>
        </w:trPr>
        <w:tc>
          <w:tcPr>
            <w:tcW w:w="4876" w:type="dxa"/>
          </w:tcPr>
          <w:p w14:paraId="4E1BD375" w14:textId="77777777" w:rsidR="00AD5C29" w:rsidRPr="00B03494" w:rsidRDefault="00AD5C29" w:rsidP="00D23A7A">
            <w:pPr>
              <w:pStyle w:val="Normal6a"/>
            </w:pPr>
            <w:r w:rsidRPr="00B03494">
              <w:rPr>
                <w:b/>
                <w:i/>
              </w:rPr>
              <w:t>Nur auszufüllen, wenn dem Bericht zum Migrationsdruck zufolge derartige Maßnahmen gemäß Artikel 49 Absatz 3 Buchstabe b Ziffer iii notwendig sind:</w:t>
            </w:r>
          </w:p>
        </w:tc>
        <w:tc>
          <w:tcPr>
            <w:tcW w:w="4876" w:type="dxa"/>
          </w:tcPr>
          <w:p w14:paraId="1C8C0E84" w14:textId="77777777" w:rsidR="00AD5C29" w:rsidRPr="00B03494" w:rsidRDefault="00AD5C29" w:rsidP="00D23A7A">
            <w:pPr>
              <w:pStyle w:val="Normal6a"/>
            </w:pPr>
          </w:p>
        </w:tc>
      </w:tr>
      <w:tr w:rsidR="00AD5C29" w:rsidRPr="00B03494" w14:paraId="26C46401" w14:textId="77777777" w:rsidTr="00D23A7A">
        <w:trPr>
          <w:jc w:val="center"/>
        </w:trPr>
        <w:tc>
          <w:tcPr>
            <w:tcW w:w="4876" w:type="dxa"/>
          </w:tcPr>
          <w:p w14:paraId="0C50656D" w14:textId="77777777" w:rsidR="00AD5C29" w:rsidRPr="00B03494" w:rsidRDefault="00AD5C29" w:rsidP="00D23A7A">
            <w:pPr>
              <w:pStyle w:val="Normal6a"/>
            </w:pPr>
            <w:r w:rsidRPr="00B03494">
              <w:rPr>
                <w:b/>
                <w:i/>
              </w:rPr>
              <w:t>[...]</w:t>
            </w:r>
          </w:p>
        </w:tc>
        <w:tc>
          <w:tcPr>
            <w:tcW w:w="4876" w:type="dxa"/>
          </w:tcPr>
          <w:p w14:paraId="034FC850" w14:textId="77777777" w:rsidR="00AD5C29" w:rsidRPr="00B03494" w:rsidRDefault="00AD5C29" w:rsidP="00D23A7A">
            <w:pPr>
              <w:pStyle w:val="Normal6a"/>
            </w:pPr>
          </w:p>
        </w:tc>
      </w:tr>
      <w:tr w:rsidR="00AD5C29" w:rsidRPr="00B03494" w14:paraId="6AFB2D9D" w14:textId="77777777" w:rsidTr="00D23A7A">
        <w:trPr>
          <w:jc w:val="center"/>
        </w:trPr>
        <w:tc>
          <w:tcPr>
            <w:tcW w:w="4876" w:type="dxa"/>
          </w:tcPr>
          <w:p w14:paraId="573D4405" w14:textId="77777777" w:rsidR="00AD5C29" w:rsidRPr="00B03494" w:rsidRDefault="00AD5C29" w:rsidP="00D23A7A">
            <w:pPr>
              <w:pStyle w:val="Normal6a"/>
            </w:pPr>
            <w:r w:rsidRPr="00B03494">
              <w:rPr>
                <w:b/>
                <w:i/>
              </w:rPr>
              <w:t>[...]</w:t>
            </w:r>
          </w:p>
        </w:tc>
        <w:tc>
          <w:tcPr>
            <w:tcW w:w="4876" w:type="dxa"/>
          </w:tcPr>
          <w:p w14:paraId="6467537F" w14:textId="77777777" w:rsidR="00AD5C29" w:rsidRPr="00B03494" w:rsidRDefault="00AD5C29" w:rsidP="00D23A7A">
            <w:pPr>
              <w:pStyle w:val="Normal6a"/>
            </w:pPr>
          </w:p>
        </w:tc>
      </w:tr>
      <w:tr w:rsidR="00AD5C29" w:rsidRPr="00B03494" w14:paraId="76EDCB81" w14:textId="77777777" w:rsidTr="00D23A7A">
        <w:trPr>
          <w:jc w:val="center"/>
        </w:trPr>
        <w:tc>
          <w:tcPr>
            <w:tcW w:w="4876" w:type="dxa"/>
          </w:tcPr>
          <w:p w14:paraId="4111D141" w14:textId="77777777" w:rsidR="00AD5C29" w:rsidRPr="00B03494" w:rsidRDefault="00AD5C29" w:rsidP="00D23A7A">
            <w:pPr>
              <w:pStyle w:val="Normal6a"/>
            </w:pPr>
            <w:r w:rsidRPr="00B03494">
              <w:t>_________________</w:t>
            </w:r>
          </w:p>
        </w:tc>
        <w:tc>
          <w:tcPr>
            <w:tcW w:w="4876" w:type="dxa"/>
          </w:tcPr>
          <w:p w14:paraId="63956FC5" w14:textId="77777777" w:rsidR="00AD5C29" w:rsidRPr="00B03494" w:rsidRDefault="00AD5C29" w:rsidP="00D23A7A">
            <w:pPr>
              <w:pStyle w:val="Normal6a"/>
            </w:pPr>
          </w:p>
        </w:tc>
      </w:tr>
      <w:tr w:rsidR="00AD5C29" w:rsidRPr="00B03494" w14:paraId="18CACB6E" w14:textId="77777777" w:rsidTr="00D23A7A">
        <w:trPr>
          <w:jc w:val="center"/>
        </w:trPr>
        <w:tc>
          <w:tcPr>
            <w:tcW w:w="4876" w:type="dxa"/>
          </w:tcPr>
          <w:p w14:paraId="1BA50622" w14:textId="77777777" w:rsidR="00AD5C29" w:rsidRPr="00B03494" w:rsidRDefault="00AD5C29" w:rsidP="00D23A7A">
            <w:pPr>
              <w:pStyle w:val="Normal6a"/>
            </w:pPr>
            <w:r w:rsidRPr="00B03494">
              <w:rPr>
                <w:rStyle w:val="SupBoldItalic"/>
              </w:rPr>
              <w:t>74</w:t>
            </w:r>
            <w:r w:rsidRPr="00B03494">
              <w:t xml:space="preserve"> </w:t>
            </w:r>
            <w:r w:rsidRPr="00B03494">
              <w:rPr>
                <w:b/>
                <w:i/>
              </w:rPr>
              <w:t>Referenznummer für ggf. während des Solidaritätsforums überarbeitete Beiträge.</w:t>
            </w:r>
          </w:p>
        </w:tc>
        <w:tc>
          <w:tcPr>
            <w:tcW w:w="4876" w:type="dxa"/>
          </w:tcPr>
          <w:p w14:paraId="24E8F9FB" w14:textId="77777777" w:rsidR="00AD5C29" w:rsidRPr="00B03494" w:rsidRDefault="00AD5C29" w:rsidP="00D23A7A">
            <w:pPr>
              <w:pStyle w:val="Normal6a"/>
            </w:pPr>
          </w:p>
        </w:tc>
      </w:tr>
    </w:tbl>
    <w:p w14:paraId="36EB0C1C"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723C5D25" w14:textId="77777777" w:rsidR="00AD5C29" w:rsidRPr="00B03494" w:rsidRDefault="00AD5C29" w:rsidP="00AD5C29">
      <w:r w:rsidRPr="00B03494">
        <w:rPr>
          <w:rStyle w:val="HideTWBExt"/>
          <w:noProof w:val="0"/>
        </w:rPr>
        <w:t>&lt;/Amend&gt;</w:t>
      </w:r>
    </w:p>
    <w:p w14:paraId="7E85E79F"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2602</w:t>
      </w:r>
      <w:r w:rsidRPr="00B03494">
        <w:rPr>
          <w:rStyle w:val="HideTWBExt"/>
          <w:noProof w:val="0"/>
        </w:rPr>
        <w:t>&lt;/NumAm&gt;</w:t>
      </w:r>
    </w:p>
    <w:p w14:paraId="7213C4CE"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7B721163" w14:textId="77777777" w:rsidR="00AD5C29" w:rsidRPr="00B03494" w:rsidRDefault="00AD5C29" w:rsidP="00AD5C29">
      <w:pPr>
        <w:pStyle w:val="NormalBold"/>
      </w:pPr>
      <w:r w:rsidRPr="00B03494">
        <w:rPr>
          <w:rStyle w:val="HideTWBExt"/>
          <w:noProof w:val="0"/>
        </w:rPr>
        <w:t>&lt;/RepeatBlock-By&gt;</w:t>
      </w:r>
    </w:p>
    <w:p w14:paraId="6211FB39"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66DFA813" w14:textId="77777777" w:rsidR="00AD5C29" w:rsidRPr="00B03494" w:rsidRDefault="00AD5C29" w:rsidP="00AD5C29">
      <w:pPr>
        <w:pStyle w:val="NormalBold"/>
      </w:pPr>
      <w:r w:rsidRPr="00B03494">
        <w:rPr>
          <w:rStyle w:val="HideTWBExt"/>
          <w:noProof w:val="0"/>
        </w:rPr>
        <w:t>&lt;Article&gt;</w:t>
      </w:r>
      <w:r w:rsidRPr="00B03494">
        <w:t>Anhang II – Zwischenüberschrift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41F17D7" w14:textId="77777777" w:rsidTr="00D23A7A">
        <w:trPr>
          <w:trHeight w:hRule="exact" w:val="240"/>
          <w:jc w:val="center"/>
        </w:trPr>
        <w:tc>
          <w:tcPr>
            <w:tcW w:w="9752" w:type="dxa"/>
            <w:gridSpan w:val="2"/>
          </w:tcPr>
          <w:p w14:paraId="2D3FD019" w14:textId="77777777" w:rsidR="00AD5C29" w:rsidRPr="00B03494" w:rsidRDefault="00AD5C29" w:rsidP="00D23A7A"/>
        </w:tc>
      </w:tr>
      <w:tr w:rsidR="00AD5C29" w:rsidRPr="00B03494" w14:paraId="1D4DF9FB" w14:textId="77777777" w:rsidTr="00D23A7A">
        <w:trPr>
          <w:trHeight w:val="240"/>
          <w:jc w:val="center"/>
        </w:trPr>
        <w:tc>
          <w:tcPr>
            <w:tcW w:w="4876" w:type="dxa"/>
          </w:tcPr>
          <w:p w14:paraId="37E254E5" w14:textId="77777777" w:rsidR="00AD5C29" w:rsidRPr="00B03494" w:rsidRDefault="00AD5C29" w:rsidP="00D23A7A">
            <w:pPr>
              <w:pStyle w:val="AmColumnHeading"/>
            </w:pPr>
            <w:r w:rsidRPr="00B03494">
              <w:t>Vorschlag der Kommission</w:t>
            </w:r>
          </w:p>
        </w:tc>
        <w:tc>
          <w:tcPr>
            <w:tcW w:w="4876" w:type="dxa"/>
          </w:tcPr>
          <w:p w14:paraId="00DF9B1B" w14:textId="77777777" w:rsidR="00AD5C29" w:rsidRPr="00B03494" w:rsidRDefault="00AD5C29" w:rsidP="00D23A7A">
            <w:pPr>
              <w:pStyle w:val="AmColumnHeading"/>
            </w:pPr>
            <w:r w:rsidRPr="00B03494">
              <w:t>Geänderter Text</w:t>
            </w:r>
          </w:p>
        </w:tc>
      </w:tr>
      <w:tr w:rsidR="00AD5C29" w:rsidRPr="00B03494" w14:paraId="19F7E031" w14:textId="77777777" w:rsidTr="00D23A7A">
        <w:trPr>
          <w:jc w:val="center"/>
        </w:trPr>
        <w:tc>
          <w:tcPr>
            <w:tcW w:w="4876" w:type="dxa"/>
          </w:tcPr>
          <w:p w14:paraId="537BDB3D" w14:textId="77777777" w:rsidR="00AD5C29" w:rsidRPr="00B03494" w:rsidRDefault="00AD5C29" w:rsidP="00D23A7A">
            <w:pPr>
              <w:pStyle w:val="Normal6a"/>
            </w:pPr>
            <w:r w:rsidRPr="00B03494">
              <w:t xml:space="preserve">Standardformular zur Erstellung eines Plans für </w:t>
            </w:r>
            <w:r w:rsidRPr="00B03494">
              <w:rPr>
                <w:b/>
                <w:i/>
              </w:rPr>
              <w:t>Solidaritätsmaßnahmen</w:t>
            </w:r>
            <w:r w:rsidRPr="00B03494">
              <w:t xml:space="preserve"> gemäß Artikel 50</w:t>
            </w:r>
          </w:p>
        </w:tc>
        <w:tc>
          <w:tcPr>
            <w:tcW w:w="4876" w:type="dxa"/>
          </w:tcPr>
          <w:p w14:paraId="51969C52" w14:textId="77777777" w:rsidR="00AD5C29" w:rsidRPr="00B03494" w:rsidRDefault="00AD5C29" w:rsidP="00D23A7A">
            <w:pPr>
              <w:pStyle w:val="Normal6a"/>
            </w:pPr>
            <w:r w:rsidRPr="00B03494">
              <w:t xml:space="preserve">Standardformular zur Erstellung eines Plans für </w:t>
            </w:r>
            <w:r w:rsidRPr="00B03494">
              <w:rPr>
                <w:b/>
                <w:i/>
              </w:rPr>
              <w:t>freiwillige Beiträge</w:t>
            </w:r>
            <w:r w:rsidRPr="00B03494">
              <w:t xml:space="preserve"> gemäß Artikel 50</w:t>
            </w:r>
          </w:p>
        </w:tc>
      </w:tr>
    </w:tbl>
    <w:p w14:paraId="55606894"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E98D91E" w14:textId="77777777" w:rsidR="00AD5C29" w:rsidRPr="00B03494" w:rsidRDefault="00AD5C29" w:rsidP="00AD5C29">
      <w:r w:rsidRPr="00B03494">
        <w:rPr>
          <w:rStyle w:val="HideTWBExt"/>
          <w:noProof w:val="0"/>
        </w:rPr>
        <w:t>&lt;/Amend&gt;</w:t>
      </w:r>
    </w:p>
    <w:p w14:paraId="11B71BF0"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2603</w:t>
      </w:r>
      <w:r w:rsidRPr="00B03494">
        <w:rPr>
          <w:rStyle w:val="HideTWBExt"/>
          <w:noProof w:val="0"/>
        </w:rPr>
        <w:t>&lt;/NumAm&gt;</w:t>
      </w:r>
    </w:p>
    <w:p w14:paraId="38B78C19"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7486609D" w14:textId="77777777" w:rsidR="00AD5C29" w:rsidRPr="00B03494" w:rsidRDefault="00AD5C29" w:rsidP="00AD5C29">
      <w:pPr>
        <w:pStyle w:val="NormalBold"/>
      </w:pPr>
      <w:r w:rsidRPr="00B03494">
        <w:rPr>
          <w:rStyle w:val="HideTWBExt"/>
          <w:noProof w:val="0"/>
        </w:rPr>
        <w:t>&lt;/RepeatBlock-By&gt;</w:t>
      </w:r>
    </w:p>
    <w:p w14:paraId="62355674"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33427DE1" w14:textId="77777777" w:rsidR="00AD5C29" w:rsidRPr="00B03494" w:rsidRDefault="00AD5C29" w:rsidP="00AD5C29">
      <w:pPr>
        <w:pStyle w:val="NormalBold"/>
      </w:pPr>
      <w:r w:rsidRPr="00B03494">
        <w:rPr>
          <w:rStyle w:val="HideTWBExt"/>
          <w:noProof w:val="0"/>
        </w:rPr>
        <w:t>&lt;Article&gt;</w:t>
      </w:r>
      <w:r w:rsidRPr="00B03494">
        <w:t>Anhang II – Spiegelstrich 3</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78A72442" w14:textId="77777777" w:rsidTr="00D23A7A">
        <w:trPr>
          <w:trHeight w:hRule="exact" w:val="240"/>
          <w:jc w:val="center"/>
        </w:trPr>
        <w:tc>
          <w:tcPr>
            <w:tcW w:w="9752" w:type="dxa"/>
            <w:gridSpan w:val="2"/>
          </w:tcPr>
          <w:p w14:paraId="18E3DD22" w14:textId="77777777" w:rsidR="00AD5C29" w:rsidRPr="00B03494" w:rsidRDefault="00AD5C29" w:rsidP="00D23A7A"/>
        </w:tc>
      </w:tr>
      <w:tr w:rsidR="00AD5C29" w:rsidRPr="00B03494" w14:paraId="7BDACD82" w14:textId="77777777" w:rsidTr="00D23A7A">
        <w:trPr>
          <w:trHeight w:val="240"/>
          <w:jc w:val="center"/>
        </w:trPr>
        <w:tc>
          <w:tcPr>
            <w:tcW w:w="4876" w:type="dxa"/>
          </w:tcPr>
          <w:p w14:paraId="3F27000C" w14:textId="77777777" w:rsidR="00AD5C29" w:rsidRPr="00B03494" w:rsidRDefault="00AD5C29" w:rsidP="00D23A7A">
            <w:pPr>
              <w:pStyle w:val="AmColumnHeading"/>
            </w:pPr>
            <w:r w:rsidRPr="00B03494">
              <w:t>Vorschlag der Kommission</w:t>
            </w:r>
          </w:p>
        </w:tc>
        <w:tc>
          <w:tcPr>
            <w:tcW w:w="4876" w:type="dxa"/>
          </w:tcPr>
          <w:p w14:paraId="5639A0CD" w14:textId="77777777" w:rsidR="00AD5C29" w:rsidRPr="00B03494" w:rsidRDefault="00AD5C29" w:rsidP="00D23A7A">
            <w:pPr>
              <w:pStyle w:val="AmColumnHeading"/>
            </w:pPr>
            <w:r w:rsidRPr="00B03494">
              <w:t>Geänderter Text</w:t>
            </w:r>
          </w:p>
        </w:tc>
      </w:tr>
      <w:tr w:rsidR="00AD5C29" w:rsidRPr="00B03494" w14:paraId="01E9D0A4" w14:textId="77777777" w:rsidTr="00D23A7A">
        <w:trPr>
          <w:jc w:val="center"/>
        </w:trPr>
        <w:tc>
          <w:tcPr>
            <w:tcW w:w="4876" w:type="dxa"/>
          </w:tcPr>
          <w:p w14:paraId="140AE9CB" w14:textId="77777777" w:rsidR="00AD5C29" w:rsidRPr="00B03494" w:rsidRDefault="00AD5C29" w:rsidP="00D23A7A">
            <w:pPr>
              <w:pStyle w:val="Normal6a"/>
            </w:pPr>
            <w:r w:rsidRPr="00B03494">
              <w:t>–</w:t>
            </w:r>
            <w:r w:rsidRPr="00B03494">
              <w:tab/>
              <w:t>Referenznummer: ……. (Rev)</w:t>
            </w:r>
            <w:r w:rsidRPr="00B03494">
              <w:rPr>
                <w:rStyle w:val="Sup"/>
              </w:rPr>
              <w:t>74</w:t>
            </w:r>
            <w:r w:rsidRPr="00B03494">
              <w:t xml:space="preserve"> …..</w:t>
            </w:r>
          </w:p>
        </w:tc>
        <w:tc>
          <w:tcPr>
            <w:tcW w:w="4876" w:type="dxa"/>
          </w:tcPr>
          <w:p w14:paraId="01B7C413" w14:textId="77777777" w:rsidR="00AD5C29" w:rsidRPr="00B03494" w:rsidRDefault="00AD5C29" w:rsidP="00D23A7A">
            <w:pPr>
              <w:pStyle w:val="Normal6a"/>
            </w:pPr>
            <w:r w:rsidRPr="00B03494">
              <w:t>–</w:t>
            </w:r>
            <w:r w:rsidRPr="00B03494">
              <w:tab/>
              <w:t>Referenznummer: ……. (Rev)</w:t>
            </w:r>
            <w:r w:rsidRPr="00B03494">
              <w:rPr>
                <w:rStyle w:val="Sup"/>
              </w:rPr>
              <w:t>74</w:t>
            </w:r>
            <w:r w:rsidRPr="00B03494">
              <w:t xml:space="preserve"> …..</w:t>
            </w:r>
          </w:p>
        </w:tc>
      </w:tr>
      <w:tr w:rsidR="00AD5C29" w:rsidRPr="00B03494" w14:paraId="691F0BCD" w14:textId="77777777" w:rsidTr="00D23A7A">
        <w:trPr>
          <w:jc w:val="center"/>
        </w:trPr>
        <w:tc>
          <w:tcPr>
            <w:tcW w:w="4876" w:type="dxa"/>
          </w:tcPr>
          <w:p w14:paraId="01F5DEDA" w14:textId="77777777" w:rsidR="00AD5C29" w:rsidRPr="00B03494" w:rsidRDefault="00AD5C29" w:rsidP="00D23A7A">
            <w:pPr>
              <w:pStyle w:val="Normal6a"/>
            </w:pPr>
            <w:r w:rsidRPr="00B03494">
              <w:t>_________________</w:t>
            </w:r>
          </w:p>
        </w:tc>
        <w:tc>
          <w:tcPr>
            <w:tcW w:w="4876" w:type="dxa"/>
          </w:tcPr>
          <w:p w14:paraId="50730F4E" w14:textId="77777777" w:rsidR="00AD5C29" w:rsidRPr="00B03494" w:rsidRDefault="00AD5C29" w:rsidP="00D23A7A">
            <w:pPr>
              <w:pStyle w:val="Normal6a"/>
            </w:pPr>
            <w:r w:rsidRPr="00B03494">
              <w:t>_________________</w:t>
            </w:r>
          </w:p>
        </w:tc>
      </w:tr>
      <w:tr w:rsidR="00AD5C29" w:rsidRPr="00B03494" w14:paraId="2B9BEA2A" w14:textId="77777777" w:rsidTr="00D23A7A">
        <w:trPr>
          <w:jc w:val="center"/>
        </w:trPr>
        <w:tc>
          <w:tcPr>
            <w:tcW w:w="4876" w:type="dxa"/>
          </w:tcPr>
          <w:p w14:paraId="6714A0BF" w14:textId="77777777" w:rsidR="00AD5C29" w:rsidRPr="00B03494" w:rsidRDefault="00AD5C29" w:rsidP="00D23A7A">
            <w:pPr>
              <w:pStyle w:val="Normal6a"/>
            </w:pPr>
            <w:r w:rsidRPr="00B03494">
              <w:rPr>
                <w:rStyle w:val="Sup"/>
              </w:rPr>
              <w:t>74</w:t>
            </w:r>
            <w:r w:rsidRPr="00B03494">
              <w:t xml:space="preserve"> Referenznummer für ggf. während des </w:t>
            </w:r>
            <w:r w:rsidRPr="00B03494">
              <w:rPr>
                <w:b/>
                <w:i/>
              </w:rPr>
              <w:t>Solidaritätsforums</w:t>
            </w:r>
            <w:r w:rsidRPr="00B03494">
              <w:t xml:space="preserve"> überarbeitete Beiträge.</w:t>
            </w:r>
          </w:p>
        </w:tc>
        <w:tc>
          <w:tcPr>
            <w:tcW w:w="4876" w:type="dxa"/>
          </w:tcPr>
          <w:p w14:paraId="1D67A118" w14:textId="77777777" w:rsidR="00AD5C29" w:rsidRPr="00B03494" w:rsidRDefault="00AD5C29" w:rsidP="00D23A7A">
            <w:pPr>
              <w:pStyle w:val="Normal6a"/>
            </w:pPr>
            <w:r w:rsidRPr="00B03494">
              <w:rPr>
                <w:rStyle w:val="Sup"/>
              </w:rPr>
              <w:t>74</w:t>
            </w:r>
            <w:r w:rsidRPr="00B03494">
              <w:t xml:space="preserve"> Referenznummer für ggf. während des </w:t>
            </w:r>
            <w:r w:rsidRPr="00B03494">
              <w:rPr>
                <w:b/>
                <w:i/>
              </w:rPr>
              <w:t>Freiwilligenbeitragsforums</w:t>
            </w:r>
            <w:r w:rsidRPr="00B03494">
              <w:t xml:space="preserve"> überarbeitete </w:t>
            </w:r>
            <w:r w:rsidRPr="00B03494">
              <w:rPr>
                <w:b/>
                <w:i/>
              </w:rPr>
              <w:t>freiwillige</w:t>
            </w:r>
            <w:r w:rsidRPr="00B03494">
              <w:t xml:space="preserve"> Beiträge.</w:t>
            </w:r>
          </w:p>
        </w:tc>
      </w:tr>
    </w:tbl>
    <w:p w14:paraId="17731BEF"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6036F06" w14:textId="77777777" w:rsidR="00AD5C29" w:rsidRPr="00B03494" w:rsidRDefault="00AD5C29" w:rsidP="00AD5C29">
      <w:r w:rsidRPr="00B03494">
        <w:rPr>
          <w:rStyle w:val="HideTWBExt"/>
          <w:noProof w:val="0"/>
        </w:rPr>
        <w:t>&lt;/Amend&gt;</w:t>
      </w:r>
    </w:p>
    <w:p w14:paraId="0097DBBF"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2604</w:t>
      </w:r>
      <w:r w:rsidRPr="00B03494">
        <w:rPr>
          <w:rStyle w:val="HideTWBExt"/>
          <w:noProof w:val="0"/>
        </w:rPr>
        <w:t>&lt;/NumAm&gt;</w:t>
      </w:r>
    </w:p>
    <w:p w14:paraId="5CD5E096"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1415CF29" w14:textId="77777777" w:rsidR="00AD5C29" w:rsidRPr="00B03494" w:rsidRDefault="00AD5C29" w:rsidP="00AD5C29">
      <w:pPr>
        <w:pStyle w:val="NormalBold"/>
      </w:pPr>
      <w:r w:rsidRPr="00B03494">
        <w:rPr>
          <w:rStyle w:val="HideTWBExt"/>
          <w:noProof w:val="0"/>
        </w:rPr>
        <w:t>&lt;/RepeatBlock-By&gt;</w:t>
      </w:r>
    </w:p>
    <w:p w14:paraId="23B90FB8"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0D9CC5B0" w14:textId="77777777" w:rsidR="00AD5C29" w:rsidRPr="00B03494" w:rsidRDefault="00AD5C29" w:rsidP="00AD5C29">
      <w:pPr>
        <w:pStyle w:val="NormalBold"/>
      </w:pPr>
      <w:r w:rsidRPr="00B03494">
        <w:rPr>
          <w:rStyle w:val="HideTWBExt"/>
          <w:noProof w:val="0"/>
        </w:rPr>
        <w:t>&lt;Article&gt;</w:t>
      </w:r>
      <w:r w:rsidRPr="00B03494">
        <w:t>Anhang III – Absatz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2C43D838" w14:textId="77777777" w:rsidTr="00D23A7A">
        <w:trPr>
          <w:trHeight w:hRule="exact" w:val="240"/>
          <w:jc w:val="center"/>
        </w:trPr>
        <w:tc>
          <w:tcPr>
            <w:tcW w:w="9752" w:type="dxa"/>
            <w:gridSpan w:val="2"/>
          </w:tcPr>
          <w:p w14:paraId="52589B1F" w14:textId="77777777" w:rsidR="00AD5C29" w:rsidRPr="00B03494" w:rsidRDefault="00AD5C29" w:rsidP="00D23A7A"/>
        </w:tc>
      </w:tr>
      <w:tr w:rsidR="00AD5C29" w:rsidRPr="00B03494" w14:paraId="0130DD7C" w14:textId="77777777" w:rsidTr="00D23A7A">
        <w:trPr>
          <w:trHeight w:val="240"/>
          <w:jc w:val="center"/>
        </w:trPr>
        <w:tc>
          <w:tcPr>
            <w:tcW w:w="4876" w:type="dxa"/>
          </w:tcPr>
          <w:p w14:paraId="41CA9BA9" w14:textId="77777777" w:rsidR="00AD5C29" w:rsidRPr="00B03494" w:rsidRDefault="00AD5C29" w:rsidP="00D23A7A">
            <w:pPr>
              <w:pStyle w:val="AmColumnHeading"/>
            </w:pPr>
            <w:r w:rsidRPr="00B03494">
              <w:t>Vorschlag der Kommission</w:t>
            </w:r>
          </w:p>
        </w:tc>
        <w:tc>
          <w:tcPr>
            <w:tcW w:w="4876" w:type="dxa"/>
          </w:tcPr>
          <w:p w14:paraId="14C26888" w14:textId="77777777" w:rsidR="00AD5C29" w:rsidRPr="00B03494" w:rsidRDefault="00AD5C29" w:rsidP="00D23A7A">
            <w:pPr>
              <w:pStyle w:val="AmColumnHeading"/>
            </w:pPr>
            <w:r w:rsidRPr="00B03494">
              <w:t>Geänderter Text</w:t>
            </w:r>
          </w:p>
        </w:tc>
      </w:tr>
      <w:tr w:rsidR="00AD5C29" w:rsidRPr="00B03494" w14:paraId="495AA91A" w14:textId="77777777" w:rsidTr="00D23A7A">
        <w:trPr>
          <w:jc w:val="center"/>
        </w:trPr>
        <w:tc>
          <w:tcPr>
            <w:tcW w:w="4876" w:type="dxa"/>
          </w:tcPr>
          <w:p w14:paraId="4AAD9ABD" w14:textId="77777777" w:rsidR="00AD5C29" w:rsidRPr="00B03494" w:rsidRDefault="00AD5C29" w:rsidP="00D23A7A">
            <w:pPr>
              <w:pStyle w:val="Normal6a"/>
            </w:pPr>
            <w:r w:rsidRPr="00B03494">
              <w:t>Formel für den Verteilungsschlüssel gemäß Artikel </w:t>
            </w:r>
            <w:r w:rsidRPr="00B03494">
              <w:rPr>
                <w:b/>
                <w:i/>
              </w:rPr>
              <w:t>52</w:t>
            </w:r>
            <w:r w:rsidRPr="00B03494">
              <w:t xml:space="preserve"> der Verordnung:</w:t>
            </w:r>
          </w:p>
        </w:tc>
        <w:tc>
          <w:tcPr>
            <w:tcW w:w="4876" w:type="dxa"/>
          </w:tcPr>
          <w:p w14:paraId="01162373" w14:textId="77777777" w:rsidR="00AD5C29" w:rsidRPr="00B03494" w:rsidRDefault="00AD5C29" w:rsidP="00D23A7A">
            <w:pPr>
              <w:pStyle w:val="Normal6a"/>
            </w:pPr>
            <w:r w:rsidRPr="00B03494">
              <w:t>Formel für den Verteilungsschlüssel gemäß Artikel </w:t>
            </w:r>
            <w:r w:rsidRPr="00B03494">
              <w:rPr>
                <w:b/>
                <w:i/>
              </w:rPr>
              <w:t>54</w:t>
            </w:r>
            <w:r w:rsidRPr="00B03494">
              <w:t xml:space="preserve"> der Verordnung:</w:t>
            </w:r>
          </w:p>
        </w:tc>
      </w:tr>
    </w:tbl>
    <w:p w14:paraId="3616185F"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8B1D639" w14:textId="77777777" w:rsidR="00AD5C29" w:rsidRPr="00B03494" w:rsidRDefault="00AD5C29" w:rsidP="00AD5C29">
      <w:r w:rsidRPr="00B03494">
        <w:rPr>
          <w:rStyle w:val="HideTWBExt"/>
          <w:noProof w:val="0"/>
        </w:rPr>
        <w:t>&lt;/Amend&gt;</w:t>
      </w:r>
    </w:p>
    <w:p w14:paraId="72D15560"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2605</w:t>
      </w:r>
      <w:r w:rsidRPr="00B03494">
        <w:rPr>
          <w:rStyle w:val="HideTWBExt"/>
          <w:noProof w:val="0"/>
        </w:rPr>
        <w:t>&lt;/NumAm&gt;</w:t>
      </w:r>
    </w:p>
    <w:p w14:paraId="63C53218"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1F1FA40E" w14:textId="77777777" w:rsidR="00AD5C29" w:rsidRPr="00B03494" w:rsidRDefault="00AD5C29" w:rsidP="00AD5C29">
      <w:pPr>
        <w:pStyle w:val="NormalBold"/>
      </w:pPr>
      <w:r w:rsidRPr="00B03494">
        <w:rPr>
          <w:rStyle w:val="HideTWBExt"/>
          <w:noProof w:val="0"/>
        </w:rPr>
        <w:t>&lt;/RepeatBlock-By&gt;</w:t>
      </w:r>
    </w:p>
    <w:p w14:paraId="1BE55EB1"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96E6938" w14:textId="77777777" w:rsidR="00AD5C29" w:rsidRPr="00B03494" w:rsidRDefault="00AD5C29" w:rsidP="00AD5C29">
      <w:pPr>
        <w:pStyle w:val="NormalBold"/>
      </w:pPr>
      <w:r w:rsidRPr="00B03494">
        <w:rPr>
          <w:rStyle w:val="HideTWBExt"/>
          <w:noProof w:val="0"/>
        </w:rPr>
        <w:t>&lt;Article&gt;</w:t>
      </w:r>
      <w:r w:rsidRPr="00B03494">
        <w:t>Anhang III – Absatz 2 – Einleitung</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1954C959" w14:textId="77777777" w:rsidTr="00D23A7A">
        <w:trPr>
          <w:trHeight w:hRule="exact" w:val="240"/>
          <w:jc w:val="center"/>
        </w:trPr>
        <w:tc>
          <w:tcPr>
            <w:tcW w:w="9752" w:type="dxa"/>
            <w:gridSpan w:val="2"/>
          </w:tcPr>
          <w:p w14:paraId="2BC756AC" w14:textId="77777777" w:rsidR="00AD5C29" w:rsidRPr="00B03494" w:rsidRDefault="00AD5C29" w:rsidP="00D23A7A"/>
        </w:tc>
      </w:tr>
      <w:tr w:rsidR="00AD5C29" w:rsidRPr="00B03494" w14:paraId="2977B273" w14:textId="77777777" w:rsidTr="00D23A7A">
        <w:trPr>
          <w:trHeight w:val="240"/>
          <w:jc w:val="center"/>
        </w:trPr>
        <w:tc>
          <w:tcPr>
            <w:tcW w:w="4876" w:type="dxa"/>
          </w:tcPr>
          <w:p w14:paraId="64BD0C09" w14:textId="77777777" w:rsidR="00AD5C29" w:rsidRPr="00B03494" w:rsidRDefault="00AD5C29" w:rsidP="00D23A7A">
            <w:pPr>
              <w:pStyle w:val="AmColumnHeading"/>
            </w:pPr>
            <w:r w:rsidRPr="00B03494">
              <w:t>Vorschlag der Kommission</w:t>
            </w:r>
          </w:p>
        </w:tc>
        <w:tc>
          <w:tcPr>
            <w:tcW w:w="4876" w:type="dxa"/>
          </w:tcPr>
          <w:p w14:paraId="438391A8" w14:textId="77777777" w:rsidR="00AD5C29" w:rsidRPr="00B03494" w:rsidRDefault="00AD5C29" w:rsidP="00D23A7A">
            <w:pPr>
              <w:pStyle w:val="AmColumnHeading"/>
            </w:pPr>
            <w:r w:rsidRPr="00B03494">
              <w:t>Geänderter Text</w:t>
            </w:r>
          </w:p>
        </w:tc>
      </w:tr>
      <w:tr w:rsidR="00AD5C29" w:rsidRPr="00B03494" w14:paraId="202D0341" w14:textId="77777777" w:rsidTr="00D23A7A">
        <w:trPr>
          <w:jc w:val="center"/>
        </w:trPr>
        <w:tc>
          <w:tcPr>
            <w:tcW w:w="4876" w:type="dxa"/>
          </w:tcPr>
          <w:p w14:paraId="7005A623" w14:textId="77777777" w:rsidR="00AD5C29" w:rsidRPr="00B03494" w:rsidRDefault="00AD5C29" w:rsidP="00D23A7A">
            <w:pPr>
              <w:pStyle w:val="Normal6a"/>
            </w:pPr>
            <w:r w:rsidRPr="00B03494">
              <w:rPr>
                <w:b/>
                <w:i/>
              </w:rPr>
              <w:t>Bevölkerungseffekt</w:t>
            </w:r>
            <w:r w:rsidRPr="00B03494">
              <w:rPr>
                <w:b/>
                <w:i/>
                <w:vertAlign w:val="subscript"/>
              </w:rPr>
              <w:t>MS</w:t>
            </w:r>
            <w:r w:rsidRPr="00B03494">
              <w:rPr>
                <w:rStyle w:val="SupBoldItalic"/>
              </w:rPr>
              <w:t>76</w:t>
            </w:r>
          </w:p>
        </w:tc>
        <w:tc>
          <w:tcPr>
            <w:tcW w:w="4876" w:type="dxa"/>
          </w:tcPr>
          <w:p w14:paraId="23C38E0B" w14:textId="77777777" w:rsidR="00AD5C29" w:rsidRPr="00B03494" w:rsidRDefault="00AD5C29" w:rsidP="00D23A7A">
            <w:pPr>
              <w:pStyle w:val="Normal6a"/>
            </w:pPr>
            <w:r w:rsidRPr="00B03494">
              <w:rPr>
                <w:b/>
                <w:i/>
              </w:rPr>
              <w:t>a) die Bevölkerungsgröße (Gewichtung 40 %)</w:t>
            </w:r>
          </w:p>
        </w:tc>
      </w:tr>
      <w:tr w:rsidR="00AD5C29" w:rsidRPr="00B03494" w14:paraId="05922693" w14:textId="77777777" w:rsidTr="00D23A7A">
        <w:trPr>
          <w:jc w:val="center"/>
        </w:trPr>
        <w:tc>
          <w:tcPr>
            <w:tcW w:w="4876" w:type="dxa"/>
          </w:tcPr>
          <w:p w14:paraId="79E2A47C" w14:textId="77777777" w:rsidR="00AD5C29" w:rsidRPr="00B03494" w:rsidRDefault="00AD5C29" w:rsidP="00D23A7A">
            <w:pPr>
              <w:pStyle w:val="Normal6a"/>
            </w:pPr>
            <w:r w:rsidRPr="00B03494">
              <w:t>_________________</w:t>
            </w:r>
          </w:p>
        </w:tc>
        <w:tc>
          <w:tcPr>
            <w:tcW w:w="4876" w:type="dxa"/>
          </w:tcPr>
          <w:p w14:paraId="06CD1B04" w14:textId="77777777" w:rsidR="00AD5C29" w:rsidRPr="00B03494" w:rsidRDefault="00AD5C29" w:rsidP="00D23A7A">
            <w:pPr>
              <w:pStyle w:val="Normal6a"/>
            </w:pPr>
          </w:p>
        </w:tc>
      </w:tr>
      <w:tr w:rsidR="00AD5C29" w:rsidRPr="00B03494" w14:paraId="1958340B" w14:textId="77777777" w:rsidTr="00D23A7A">
        <w:trPr>
          <w:jc w:val="center"/>
        </w:trPr>
        <w:tc>
          <w:tcPr>
            <w:tcW w:w="4876" w:type="dxa"/>
          </w:tcPr>
          <w:p w14:paraId="52DE78C5" w14:textId="77777777" w:rsidR="00AD5C29" w:rsidRPr="00B03494" w:rsidRDefault="00AD5C29" w:rsidP="00D23A7A">
            <w:pPr>
              <w:pStyle w:val="Normal6a"/>
            </w:pPr>
            <w:r w:rsidRPr="00B03494">
              <w:rPr>
                <w:rStyle w:val="SupBoldItalic"/>
              </w:rPr>
              <w:t>76</w:t>
            </w:r>
            <w:r w:rsidRPr="00B03494">
              <w:t xml:space="preserve"> Bei zwei Mitgliedstaaten hängt die Beteiligung davon ab, ob sie die in den einschlägigen Protokollen und anderen Instrumenten festgelegten Rechte wahrnehmen.</w:t>
            </w:r>
          </w:p>
        </w:tc>
        <w:tc>
          <w:tcPr>
            <w:tcW w:w="4876" w:type="dxa"/>
          </w:tcPr>
          <w:p w14:paraId="3BCBED37" w14:textId="77777777" w:rsidR="00AD5C29" w:rsidRPr="00B03494" w:rsidRDefault="00AD5C29" w:rsidP="00D23A7A">
            <w:pPr>
              <w:pStyle w:val="Normal6a"/>
            </w:pPr>
          </w:p>
        </w:tc>
      </w:tr>
    </w:tbl>
    <w:p w14:paraId="67D15466"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49FB50E" w14:textId="77777777" w:rsidR="00AD5C29" w:rsidRPr="00B03494" w:rsidRDefault="00AD5C29" w:rsidP="00AD5C29">
      <w:r w:rsidRPr="00B03494">
        <w:rPr>
          <w:rStyle w:val="HideTWBExt"/>
          <w:noProof w:val="0"/>
        </w:rPr>
        <w:t>&lt;/Amend&gt;</w:t>
      </w:r>
    </w:p>
    <w:p w14:paraId="0E5F3983"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2606</w:t>
      </w:r>
      <w:r w:rsidRPr="00B03494">
        <w:rPr>
          <w:rStyle w:val="HideTWBExt"/>
          <w:noProof w:val="0"/>
        </w:rPr>
        <w:t>&lt;/NumAm&gt;</w:t>
      </w:r>
    </w:p>
    <w:p w14:paraId="762E0D22"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5FBADA8B" w14:textId="77777777" w:rsidR="00AD5C29" w:rsidRPr="00B03494" w:rsidRDefault="00AD5C29" w:rsidP="00AD5C29">
      <w:pPr>
        <w:pStyle w:val="NormalBold"/>
      </w:pPr>
      <w:r w:rsidRPr="00B03494">
        <w:rPr>
          <w:rStyle w:val="HideTWBExt"/>
          <w:noProof w:val="0"/>
        </w:rPr>
        <w:t>&lt;/RepeatBlock-By&gt;</w:t>
      </w:r>
    </w:p>
    <w:p w14:paraId="1E5EF6D1"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3C2F6E1E" w14:textId="77777777" w:rsidR="00AD5C29" w:rsidRPr="00B03494" w:rsidRDefault="00AD5C29" w:rsidP="00AD5C29">
      <w:pPr>
        <w:pStyle w:val="NormalBold"/>
      </w:pPr>
      <w:r w:rsidRPr="00B03494">
        <w:rPr>
          <w:rStyle w:val="HideTWBExt"/>
          <w:noProof w:val="0"/>
        </w:rPr>
        <w:t>&lt;Article&gt;</w:t>
      </w:r>
      <w:r w:rsidRPr="00B03494">
        <w:t>Anhang III – Absatz 2 – Einleitung</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599ACA1C" w14:textId="77777777" w:rsidTr="00D23A7A">
        <w:trPr>
          <w:trHeight w:hRule="exact" w:val="240"/>
          <w:jc w:val="center"/>
        </w:trPr>
        <w:tc>
          <w:tcPr>
            <w:tcW w:w="9752" w:type="dxa"/>
            <w:gridSpan w:val="2"/>
          </w:tcPr>
          <w:p w14:paraId="02A0459A" w14:textId="77777777" w:rsidR="00AD5C29" w:rsidRPr="00B03494" w:rsidRDefault="00AD5C29" w:rsidP="00D23A7A"/>
        </w:tc>
      </w:tr>
      <w:tr w:rsidR="00AD5C29" w:rsidRPr="00B03494" w14:paraId="0DCE7748" w14:textId="77777777" w:rsidTr="00D23A7A">
        <w:trPr>
          <w:trHeight w:val="240"/>
          <w:jc w:val="center"/>
        </w:trPr>
        <w:tc>
          <w:tcPr>
            <w:tcW w:w="4876" w:type="dxa"/>
          </w:tcPr>
          <w:p w14:paraId="2248719D" w14:textId="77777777" w:rsidR="00AD5C29" w:rsidRPr="00B03494" w:rsidRDefault="00AD5C29" w:rsidP="00D23A7A">
            <w:pPr>
              <w:pStyle w:val="AmColumnHeading"/>
            </w:pPr>
            <w:r w:rsidRPr="00B03494">
              <w:t>Vorschlag der Kommission</w:t>
            </w:r>
          </w:p>
        </w:tc>
        <w:tc>
          <w:tcPr>
            <w:tcW w:w="4876" w:type="dxa"/>
          </w:tcPr>
          <w:p w14:paraId="503B4B8E" w14:textId="77777777" w:rsidR="00AD5C29" w:rsidRPr="00B03494" w:rsidRDefault="00AD5C29" w:rsidP="00D23A7A">
            <w:pPr>
              <w:pStyle w:val="AmColumnHeading"/>
            </w:pPr>
            <w:r w:rsidRPr="00B03494">
              <w:t>Geänderter Text</w:t>
            </w:r>
          </w:p>
        </w:tc>
      </w:tr>
      <w:tr w:rsidR="00AD5C29" w:rsidRPr="00B03494" w14:paraId="5A4CD392" w14:textId="77777777" w:rsidTr="00D23A7A">
        <w:trPr>
          <w:jc w:val="center"/>
        </w:trPr>
        <w:tc>
          <w:tcPr>
            <w:tcW w:w="4876" w:type="dxa"/>
          </w:tcPr>
          <w:p w14:paraId="44C2BFD3" w14:textId="77777777" w:rsidR="00AD5C29" w:rsidRPr="00B03494" w:rsidRDefault="00AD5C29" w:rsidP="00D23A7A">
            <w:pPr>
              <w:pStyle w:val="Normal6a"/>
            </w:pPr>
            <w:r w:rsidRPr="00B03494">
              <w:t>Bevölkerungseffekt</w:t>
            </w:r>
            <w:r w:rsidRPr="00B03494">
              <w:rPr>
                <w:vertAlign w:val="subscript"/>
              </w:rPr>
              <w:t>MS</w:t>
            </w:r>
            <w:r w:rsidRPr="00B03494">
              <w:rPr>
                <w:rStyle w:val="Sup"/>
              </w:rPr>
              <w:t>76</w:t>
            </w:r>
          </w:p>
        </w:tc>
        <w:tc>
          <w:tcPr>
            <w:tcW w:w="4876" w:type="dxa"/>
          </w:tcPr>
          <w:p w14:paraId="7E45E41B" w14:textId="77777777" w:rsidR="00AD5C29" w:rsidRPr="00B03494" w:rsidRDefault="00AD5C29" w:rsidP="00D23A7A">
            <w:pPr>
              <w:pStyle w:val="Normal6a"/>
            </w:pPr>
            <w:r w:rsidRPr="00B03494">
              <w:t>Bevölkerungseffekt</w:t>
            </w:r>
            <w:r w:rsidRPr="00B03494">
              <w:rPr>
                <w:vertAlign w:val="subscript"/>
              </w:rPr>
              <w:t>MS</w:t>
            </w:r>
            <w:r w:rsidRPr="00B03494">
              <w:rPr>
                <w:rStyle w:val="Sup"/>
              </w:rPr>
              <w:t>76</w:t>
            </w:r>
          </w:p>
        </w:tc>
      </w:tr>
      <w:tr w:rsidR="00AD5C29" w:rsidRPr="00B03494" w14:paraId="39F35BE4" w14:textId="77777777" w:rsidTr="00D23A7A">
        <w:trPr>
          <w:jc w:val="center"/>
        </w:trPr>
        <w:tc>
          <w:tcPr>
            <w:tcW w:w="4876" w:type="dxa"/>
          </w:tcPr>
          <w:p w14:paraId="505D7A4E" w14:textId="77777777" w:rsidR="00AD5C29" w:rsidRPr="00B03494" w:rsidRDefault="00AD5C29" w:rsidP="00D23A7A">
            <w:pPr>
              <w:pStyle w:val="Normal6a"/>
            </w:pPr>
            <w:r w:rsidRPr="00B03494">
              <w:t>_________________</w:t>
            </w:r>
          </w:p>
        </w:tc>
        <w:tc>
          <w:tcPr>
            <w:tcW w:w="4876" w:type="dxa"/>
          </w:tcPr>
          <w:p w14:paraId="2D29DC40" w14:textId="77777777" w:rsidR="00AD5C29" w:rsidRPr="00B03494" w:rsidRDefault="00AD5C29" w:rsidP="00D23A7A">
            <w:pPr>
              <w:pStyle w:val="Normal6a"/>
            </w:pPr>
            <w:r w:rsidRPr="00B03494">
              <w:t>_________________</w:t>
            </w:r>
          </w:p>
        </w:tc>
      </w:tr>
      <w:tr w:rsidR="00AD5C29" w:rsidRPr="00B03494" w14:paraId="31D801CE" w14:textId="77777777" w:rsidTr="00D23A7A">
        <w:trPr>
          <w:jc w:val="center"/>
        </w:trPr>
        <w:tc>
          <w:tcPr>
            <w:tcW w:w="4876" w:type="dxa"/>
          </w:tcPr>
          <w:p w14:paraId="48190F19" w14:textId="77777777" w:rsidR="00AD5C29" w:rsidRPr="00B03494" w:rsidRDefault="00AD5C29" w:rsidP="00D23A7A">
            <w:pPr>
              <w:pStyle w:val="Normal6a"/>
            </w:pPr>
            <w:r w:rsidRPr="00B03494">
              <w:rPr>
                <w:rStyle w:val="Sup"/>
              </w:rPr>
              <w:t>76</w:t>
            </w:r>
            <w:r w:rsidRPr="00B03494">
              <w:t xml:space="preserve"> Bei </w:t>
            </w:r>
            <w:r w:rsidRPr="00B03494">
              <w:rPr>
                <w:b/>
                <w:i/>
              </w:rPr>
              <w:t>zwei</w:t>
            </w:r>
            <w:r w:rsidRPr="00B03494">
              <w:t xml:space="preserve"> Mitgliedstaaten hängt die Beteiligung davon ab, ob sie die in den einschlägigen Protokollen und anderen Instrumenten festgelegten Rechte wahrnehmen.</w:t>
            </w:r>
          </w:p>
        </w:tc>
        <w:tc>
          <w:tcPr>
            <w:tcW w:w="4876" w:type="dxa"/>
          </w:tcPr>
          <w:p w14:paraId="046500B0" w14:textId="77777777" w:rsidR="00AD5C29" w:rsidRPr="00B03494" w:rsidRDefault="00AD5C29" w:rsidP="00D23A7A">
            <w:pPr>
              <w:pStyle w:val="Normal6a"/>
            </w:pPr>
            <w:r w:rsidRPr="00B03494">
              <w:rPr>
                <w:rStyle w:val="Sup"/>
              </w:rPr>
              <w:t>76</w:t>
            </w:r>
            <w:r w:rsidRPr="00B03494">
              <w:t xml:space="preserve"> Bei </w:t>
            </w:r>
            <w:r w:rsidRPr="00B03494">
              <w:rPr>
                <w:b/>
                <w:i/>
              </w:rPr>
              <w:t>einigen</w:t>
            </w:r>
            <w:r w:rsidRPr="00B03494">
              <w:t xml:space="preserve"> Mitgliedstaaten hängt die Beteiligung davon ab, ob sie die in den einschlägigen Protokollen und anderen Instrumenten festgelegten Rechte wahrnehmen.</w:t>
            </w:r>
          </w:p>
        </w:tc>
      </w:tr>
    </w:tbl>
    <w:p w14:paraId="46CA1992"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5243D8CB" w14:textId="77777777" w:rsidR="00AD5C29" w:rsidRPr="00B03494" w:rsidRDefault="00AD5C29" w:rsidP="00AD5C29">
      <w:r w:rsidRPr="00B03494">
        <w:rPr>
          <w:rStyle w:val="HideTWBExt"/>
          <w:noProof w:val="0"/>
        </w:rPr>
        <w:t>&lt;/Amend&gt;</w:t>
      </w:r>
    </w:p>
    <w:p w14:paraId="764CEBAD"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2607</w:t>
      </w:r>
      <w:r w:rsidRPr="00B03494">
        <w:rPr>
          <w:rStyle w:val="HideTWBExt"/>
          <w:noProof w:val="0"/>
        </w:rPr>
        <w:t>&lt;/NumAm&gt;</w:t>
      </w:r>
    </w:p>
    <w:p w14:paraId="7FFA4441"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3F196DEB" w14:textId="77777777" w:rsidR="00AD5C29" w:rsidRPr="00B03494" w:rsidRDefault="00AD5C29" w:rsidP="00AD5C29">
      <w:pPr>
        <w:pStyle w:val="NormalBold"/>
      </w:pPr>
      <w:r w:rsidRPr="00B03494">
        <w:rPr>
          <w:rStyle w:val="HideTWBExt"/>
          <w:noProof w:val="0"/>
        </w:rPr>
        <w:t>&lt;/RepeatBlock-By&gt;</w:t>
      </w:r>
    </w:p>
    <w:p w14:paraId="4D9AB766"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37A9487" w14:textId="77777777" w:rsidR="00AD5C29" w:rsidRPr="00B03494" w:rsidRDefault="00AD5C29" w:rsidP="00AD5C29">
      <w:pPr>
        <w:pStyle w:val="NormalBold"/>
      </w:pPr>
      <w:r w:rsidRPr="00B03494">
        <w:rPr>
          <w:rStyle w:val="HideTWBExt"/>
          <w:noProof w:val="0"/>
        </w:rPr>
        <w:t>&lt;Article&gt;</w:t>
      </w:r>
      <w:r w:rsidRPr="00B03494">
        <w:t>Anhang III – Absatz 3 – Einleitung</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4625E257" w14:textId="77777777" w:rsidTr="00D23A7A">
        <w:trPr>
          <w:trHeight w:hRule="exact" w:val="240"/>
          <w:jc w:val="center"/>
        </w:trPr>
        <w:tc>
          <w:tcPr>
            <w:tcW w:w="9752" w:type="dxa"/>
            <w:gridSpan w:val="2"/>
          </w:tcPr>
          <w:p w14:paraId="50A0DC07" w14:textId="77777777" w:rsidR="00AD5C29" w:rsidRPr="00B03494" w:rsidRDefault="00AD5C29" w:rsidP="00D23A7A"/>
        </w:tc>
      </w:tr>
      <w:tr w:rsidR="00AD5C29" w:rsidRPr="00B03494" w14:paraId="7E8BA2B3" w14:textId="77777777" w:rsidTr="00D23A7A">
        <w:trPr>
          <w:trHeight w:val="240"/>
          <w:jc w:val="center"/>
        </w:trPr>
        <w:tc>
          <w:tcPr>
            <w:tcW w:w="4876" w:type="dxa"/>
          </w:tcPr>
          <w:p w14:paraId="36690FBA" w14:textId="77777777" w:rsidR="00AD5C29" w:rsidRPr="00B03494" w:rsidRDefault="00AD5C29" w:rsidP="00D23A7A">
            <w:pPr>
              <w:pStyle w:val="AmColumnHeading"/>
            </w:pPr>
            <w:r w:rsidRPr="00B03494">
              <w:t>Vorschlag der Kommission</w:t>
            </w:r>
          </w:p>
        </w:tc>
        <w:tc>
          <w:tcPr>
            <w:tcW w:w="4876" w:type="dxa"/>
          </w:tcPr>
          <w:p w14:paraId="778D3087" w14:textId="77777777" w:rsidR="00AD5C29" w:rsidRPr="00B03494" w:rsidRDefault="00AD5C29" w:rsidP="00D23A7A">
            <w:pPr>
              <w:pStyle w:val="AmColumnHeading"/>
            </w:pPr>
            <w:r w:rsidRPr="00B03494">
              <w:t>Geänderter Text</w:t>
            </w:r>
          </w:p>
        </w:tc>
      </w:tr>
      <w:tr w:rsidR="00AD5C29" w:rsidRPr="00B03494" w14:paraId="7BEB5E79" w14:textId="77777777" w:rsidTr="00D23A7A">
        <w:trPr>
          <w:jc w:val="center"/>
        </w:trPr>
        <w:tc>
          <w:tcPr>
            <w:tcW w:w="4876" w:type="dxa"/>
          </w:tcPr>
          <w:p w14:paraId="4DEDB060" w14:textId="77777777" w:rsidR="00AD5C29" w:rsidRPr="00B03494" w:rsidRDefault="00AD5C29" w:rsidP="00D23A7A">
            <w:pPr>
              <w:pStyle w:val="Normal6a"/>
            </w:pPr>
            <w:r w:rsidRPr="00B03494">
              <w:rPr>
                <w:b/>
                <w:i/>
              </w:rPr>
              <w:t>BIP-Effekt</w:t>
            </w:r>
            <w:r w:rsidRPr="00B03494">
              <w:rPr>
                <w:vertAlign w:val="subscript"/>
              </w:rPr>
              <w:t xml:space="preserve">MS </w:t>
            </w:r>
            <w:r w:rsidRPr="00B03494">
              <w:rPr>
                <w:rStyle w:val="Sup"/>
              </w:rPr>
              <w:t>77</w:t>
            </w:r>
          </w:p>
        </w:tc>
        <w:tc>
          <w:tcPr>
            <w:tcW w:w="4876" w:type="dxa"/>
          </w:tcPr>
          <w:p w14:paraId="32943CC0" w14:textId="77777777" w:rsidR="00AD5C29" w:rsidRPr="00B03494" w:rsidRDefault="00AD5C29" w:rsidP="00D23A7A">
            <w:pPr>
              <w:pStyle w:val="Normal6a"/>
            </w:pPr>
            <w:r w:rsidRPr="00B03494">
              <w:rPr>
                <w:b/>
                <w:i/>
              </w:rPr>
              <w:t>das umgekehrte Verhältnis der Bevölkerung, die in einem Drittland geboren ist</w:t>
            </w:r>
            <w:r w:rsidRPr="00B03494">
              <w:rPr>
                <w:vertAlign w:val="subscript"/>
              </w:rPr>
              <w:t xml:space="preserve">MS </w:t>
            </w:r>
            <w:r w:rsidRPr="00B03494">
              <w:rPr>
                <w:rStyle w:val="Sup"/>
              </w:rPr>
              <w:t>77</w:t>
            </w:r>
          </w:p>
        </w:tc>
      </w:tr>
      <w:tr w:rsidR="00AD5C29" w:rsidRPr="00B03494" w14:paraId="2E2159F0" w14:textId="77777777" w:rsidTr="00D23A7A">
        <w:trPr>
          <w:jc w:val="center"/>
        </w:trPr>
        <w:tc>
          <w:tcPr>
            <w:tcW w:w="4876" w:type="dxa"/>
          </w:tcPr>
          <w:p w14:paraId="0F94482A" w14:textId="77777777" w:rsidR="00AD5C29" w:rsidRPr="00B03494" w:rsidRDefault="00AD5C29" w:rsidP="00D23A7A">
            <w:pPr>
              <w:pStyle w:val="Normal6a"/>
            </w:pPr>
            <w:r w:rsidRPr="00B03494">
              <w:t>_________________</w:t>
            </w:r>
          </w:p>
        </w:tc>
        <w:tc>
          <w:tcPr>
            <w:tcW w:w="4876" w:type="dxa"/>
          </w:tcPr>
          <w:p w14:paraId="46A11EA4" w14:textId="77777777" w:rsidR="00AD5C29" w:rsidRPr="00B03494" w:rsidRDefault="00AD5C29" w:rsidP="00D23A7A">
            <w:pPr>
              <w:pStyle w:val="Normal6a"/>
            </w:pPr>
            <w:r w:rsidRPr="00B03494">
              <w:t>_________________</w:t>
            </w:r>
          </w:p>
        </w:tc>
      </w:tr>
      <w:tr w:rsidR="00AD5C29" w:rsidRPr="00B03494" w14:paraId="2A1FB655" w14:textId="77777777" w:rsidTr="00D23A7A">
        <w:trPr>
          <w:jc w:val="center"/>
        </w:trPr>
        <w:tc>
          <w:tcPr>
            <w:tcW w:w="4876" w:type="dxa"/>
          </w:tcPr>
          <w:p w14:paraId="5084164A" w14:textId="77777777" w:rsidR="00AD5C29" w:rsidRPr="00B03494" w:rsidRDefault="00AD5C29" w:rsidP="00D23A7A">
            <w:pPr>
              <w:pStyle w:val="Normal6a"/>
            </w:pPr>
            <w:r w:rsidRPr="00B03494">
              <w:rPr>
                <w:rStyle w:val="Sup"/>
              </w:rPr>
              <w:t>77</w:t>
            </w:r>
            <w:r w:rsidRPr="00B03494">
              <w:t xml:space="preserve"> Bei zwei Mitgliedstaaten hängt die Beteiligung davon ab, ob sie die in den einschlägigen Protokollen und anderen Instrumenten festgelegten Rechte wahrnehmen.</w:t>
            </w:r>
          </w:p>
        </w:tc>
        <w:tc>
          <w:tcPr>
            <w:tcW w:w="4876" w:type="dxa"/>
          </w:tcPr>
          <w:p w14:paraId="7658075F" w14:textId="77777777" w:rsidR="00AD5C29" w:rsidRPr="00B03494" w:rsidRDefault="00AD5C29" w:rsidP="00D23A7A">
            <w:pPr>
              <w:pStyle w:val="Normal6a"/>
            </w:pPr>
            <w:r w:rsidRPr="00B03494">
              <w:rPr>
                <w:rStyle w:val="Sup"/>
              </w:rPr>
              <w:t>77</w:t>
            </w:r>
            <w:r w:rsidRPr="00B03494">
              <w:t xml:space="preserve"> Bei zwei Mitgliedstaaten hängt die Beteiligung davon ab, ob sie die in den einschlägigen Protokollen und anderen Instrumenten festgelegten Rechte wahrnehmen.</w:t>
            </w:r>
          </w:p>
        </w:tc>
      </w:tr>
    </w:tbl>
    <w:p w14:paraId="1DA2A73C"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3F65FCC" w14:textId="77777777" w:rsidR="00AD5C29" w:rsidRPr="00B03494" w:rsidRDefault="00AD5C29" w:rsidP="00AD5C29">
      <w:r w:rsidRPr="00B03494">
        <w:rPr>
          <w:rStyle w:val="HideTWBExt"/>
          <w:noProof w:val="0"/>
        </w:rPr>
        <w:t>&lt;/Amend&gt;</w:t>
      </w:r>
    </w:p>
    <w:p w14:paraId="4D3C34B8"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2608</w:t>
      </w:r>
      <w:r w:rsidRPr="00B03494">
        <w:rPr>
          <w:rStyle w:val="HideTWBExt"/>
          <w:noProof w:val="0"/>
        </w:rPr>
        <w:t>&lt;/NumAm&gt;</w:t>
      </w:r>
    </w:p>
    <w:p w14:paraId="19BF5A80"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5CFFAA4E" w14:textId="77777777" w:rsidR="00AD5C29" w:rsidRPr="00B03494" w:rsidRDefault="00AD5C29" w:rsidP="00AD5C29">
      <w:pPr>
        <w:pStyle w:val="NormalBold"/>
      </w:pPr>
      <w:r w:rsidRPr="00B03494">
        <w:rPr>
          <w:rStyle w:val="HideTWBExt"/>
          <w:noProof w:val="0"/>
        </w:rPr>
        <w:t>&lt;/RepeatBlock-By&gt;</w:t>
      </w:r>
    </w:p>
    <w:p w14:paraId="573548F4"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323C9195" w14:textId="77777777" w:rsidR="00AD5C29" w:rsidRPr="00B03494" w:rsidRDefault="00AD5C29" w:rsidP="00AD5C29">
      <w:pPr>
        <w:pStyle w:val="NormalBold"/>
      </w:pPr>
      <w:r w:rsidRPr="00B03494">
        <w:rPr>
          <w:rStyle w:val="HideTWBExt"/>
          <w:noProof w:val="0"/>
        </w:rPr>
        <w:t>&lt;Article&gt;</w:t>
      </w:r>
      <w:r w:rsidRPr="00B03494">
        <w:t>Anhang III – Absatz 3 – Einleitung</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050067C4" w14:textId="77777777" w:rsidTr="00D23A7A">
        <w:trPr>
          <w:trHeight w:hRule="exact" w:val="240"/>
          <w:jc w:val="center"/>
        </w:trPr>
        <w:tc>
          <w:tcPr>
            <w:tcW w:w="9752" w:type="dxa"/>
            <w:gridSpan w:val="2"/>
          </w:tcPr>
          <w:p w14:paraId="58A9CBE8" w14:textId="77777777" w:rsidR="00AD5C29" w:rsidRPr="00B03494" w:rsidRDefault="00AD5C29" w:rsidP="00D23A7A"/>
        </w:tc>
      </w:tr>
      <w:tr w:rsidR="00AD5C29" w:rsidRPr="00B03494" w14:paraId="40D0C213" w14:textId="77777777" w:rsidTr="00D23A7A">
        <w:trPr>
          <w:trHeight w:val="240"/>
          <w:jc w:val="center"/>
        </w:trPr>
        <w:tc>
          <w:tcPr>
            <w:tcW w:w="4876" w:type="dxa"/>
          </w:tcPr>
          <w:p w14:paraId="7B996D91" w14:textId="77777777" w:rsidR="00AD5C29" w:rsidRPr="00B03494" w:rsidRDefault="00AD5C29" w:rsidP="00D23A7A">
            <w:pPr>
              <w:pStyle w:val="AmColumnHeading"/>
            </w:pPr>
            <w:r w:rsidRPr="00B03494">
              <w:t>Vorschlag der Kommission</w:t>
            </w:r>
          </w:p>
        </w:tc>
        <w:tc>
          <w:tcPr>
            <w:tcW w:w="4876" w:type="dxa"/>
          </w:tcPr>
          <w:p w14:paraId="480D49B0" w14:textId="77777777" w:rsidR="00AD5C29" w:rsidRPr="00B03494" w:rsidRDefault="00AD5C29" w:rsidP="00D23A7A">
            <w:pPr>
              <w:pStyle w:val="AmColumnHeading"/>
            </w:pPr>
            <w:r w:rsidRPr="00B03494">
              <w:t>Geänderter Text</w:t>
            </w:r>
          </w:p>
        </w:tc>
      </w:tr>
      <w:tr w:rsidR="00AD5C29" w:rsidRPr="00B03494" w14:paraId="526F3668" w14:textId="77777777" w:rsidTr="00D23A7A">
        <w:trPr>
          <w:jc w:val="center"/>
        </w:trPr>
        <w:tc>
          <w:tcPr>
            <w:tcW w:w="4876" w:type="dxa"/>
          </w:tcPr>
          <w:p w14:paraId="23B22447" w14:textId="77777777" w:rsidR="00AD5C29" w:rsidRPr="00B03494" w:rsidRDefault="00AD5C29" w:rsidP="00D23A7A">
            <w:pPr>
              <w:pStyle w:val="Normal6a"/>
            </w:pPr>
            <w:r w:rsidRPr="00B03494">
              <w:rPr>
                <w:b/>
                <w:i/>
              </w:rPr>
              <w:t>BIP-Effekt</w:t>
            </w:r>
            <w:r w:rsidRPr="00B03494">
              <w:rPr>
                <w:b/>
                <w:i/>
                <w:vertAlign w:val="subscript"/>
              </w:rPr>
              <w:t>MS</w:t>
            </w:r>
            <w:r w:rsidRPr="00B03494">
              <w:t xml:space="preserve"> </w:t>
            </w:r>
            <w:r w:rsidRPr="00B03494">
              <w:rPr>
                <w:rStyle w:val="Sup"/>
              </w:rPr>
              <w:t>77</w:t>
            </w:r>
          </w:p>
        </w:tc>
        <w:tc>
          <w:tcPr>
            <w:tcW w:w="4876" w:type="dxa"/>
          </w:tcPr>
          <w:p w14:paraId="04267550" w14:textId="77777777" w:rsidR="00AD5C29" w:rsidRPr="00B03494" w:rsidRDefault="00AD5C29" w:rsidP="00D23A7A">
            <w:pPr>
              <w:pStyle w:val="Normal6a"/>
            </w:pPr>
            <w:r w:rsidRPr="00B03494">
              <w:rPr>
                <w:b/>
                <w:i/>
              </w:rPr>
              <w:t>b) das Gesamt-BIP (Gewichtung 40 %)</w:t>
            </w:r>
            <w:r w:rsidRPr="00B03494">
              <w:rPr>
                <w:rStyle w:val="Sup"/>
              </w:rPr>
              <w:t>77</w:t>
            </w:r>
          </w:p>
        </w:tc>
      </w:tr>
      <w:tr w:rsidR="00AD5C29" w:rsidRPr="00B03494" w14:paraId="742B6079" w14:textId="77777777" w:rsidTr="00D23A7A">
        <w:trPr>
          <w:jc w:val="center"/>
        </w:trPr>
        <w:tc>
          <w:tcPr>
            <w:tcW w:w="4876" w:type="dxa"/>
          </w:tcPr>
          <w:p w14:paraId="0F872467" w14:textId="77777777" w:rsidR="00AD5C29" w:rsidRPr="00B03494" w:rsidRDefault="00AD5C29" w:rsidP="00D23A7A">
            <w:pPr>
              <w:pStyle w:val="Normal6a"/>
            </w:pPr>
            <w:r w:rsidRPr="00B03494">
              <w:t>_________________</w:t>
            </w:r>
          </w:p>
        </w:tc>
        <w:tc>
          <w:tcPr>
            <w:tcW w:w="4876" w:type="dxa"/>
          </w:tcPr>
          <w:p w14:paraId="4E8C371E" w14:textId="77777777" w:rsidR="00AD5C29" w:rsidRPr="00B03494" w:rsidRDefault="00AD5C29" w:rsidP="00D23A7A">
            <w:pPr>
              <w:pStyle w:val="Normal6a"/>
            </w:pPr>
            <w:r w:rsidRPr="00B03494">
              <w:t>_________________</w:t>
            </w:r>
          </w:p>
        </w:tc>
      </w:tr>
      <w:tr w:rsidR="00AD5C29" w:rsidRPr="00B03494" w14:paraId="05E5C8C4" w14:textId="77777777" w:rsidTr="00D23A7A">
        <w:trPr>
          <w:jc w:val="center"/>
        </w:trPr>
        <w:tc>
          <w:tcPr>
            <w:tcW w:w="4876" w:type="dxa"/>
          </w:tcPr>
          <w:p w14:paraId="3F20F559" w14:textId="77777777" w:rsidR="00AD5C29" w:rsidRPr="00B03494" w:rsidRDefault="00AD5C29" w:rsidP="00D23A7A">
            <w:pPr>
              <w:pStyle w:val="Normal6a"/>
            </w:pPr>
            <w:r w:rsidRPr="00B03494">
              <w:rPr>
                <w:rStyle w:val="Sup"/>
              </w:rPr>
              <w:t>77</w:t>
            </w:r>
            <w:r w:rsidRPr="00B03494">
              <w:t xml:space="preserve"> Bei zwei Mitgliedstaaten hängt die Beteiligung davon ab, ob sie die in den einschlägigen Protokollen und anderen Instrumenten festgelegten Rechte wahrnehmen.</w:t>
            </w:r>
          </w:p>
        </w:tc>
        <w:tc>
          <w:tcPr>
            <w:tcW w:w="4876" w:type="dxa"/>
          </w:tcPr>
          <w:p w14:paraId="6E7126AE" w14:textId="77777777" w:rsidR="00AD5C29" w:rsidRPr="00B03494" w:rsidRDefault="00AD5C29" w:rsidP="00D23A7A">
            <w:pPr>
              <w:pStyle w:val="Normal6a"/>
            </w:pPr>
            <w:r w:rsidRPr="00B03494">
              <w:rPr>
                <w:rStyle w:val="Sup"/>
              </w:rPr>
              <w:t>77</w:t>
            </w:r>
            <w:r w:rsidRPr="00B03494">
              <w:t xml:space="preserve"> Bei zwei Mitgliedstaaten hängt die Beteiligung davon ab, ob sie die in den einschlägigen Protokollen und anderen Instrumenten festgelegten Rechte wahrnehmen.</w:t>
            </w:r>
          </w:p>
        </w:tc>
      </w:tr>
    </w:tbl>
    <w:p w14:paraId="5B53BBE0"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365B74D1" w14:textId="77777777" w:rsidR="00AD5C29" w:rsidRPr="00B03494" w:rsidRDefault="00AD5C29" w:rsidP="00AD5C29">
      <w:r w:rsidRPr="00B03494">
        <w:rPr>
          <w:rStyle w:val="HideTWBExt"/>
          <w:noProof w:val="0"/>
        </w:rPr>
        <w:t>&lt;/Amend&gt;</w:t>
      </w:r>
    </w:p>
    <w:p w14:paraId="20CEC35F"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2609</w:t>
      </w:r>
      <w:r w:rsidRPr="00B03494">
        <w:rPr>
          <w:rStyle w:val="HideTWBExt"/>
          <w:noProof w:val="0"/>
        </w:rPr>
        <w:t>&lt;/NumAm&gt;</w:t>
      </w:r>
    </w:p>
    <w:p w14:paraId="3729DB72"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5BD46646" w14:textId="77777777" w:rsidR="00AD5C29" w:rsidRPr="00B03494" w:rsidRDefault="00AD5C29" w:rsidP="00AD5C29">
      <w:pPr>
        <w:pStyle w:val="NormalBold"/>
      </w:pPr>
      <w:r w:rsidRPr="00B03494">
        <w:rPr>
          <w:rStyle w:val="HideTWBExt"/>
          <w:noProof w:val="0"/>
        </w:rPr>
        <w:t>&lt;/RepeatBlock-By&gt;</w:t>
      </w:r>
    </w:p>
    <w:p w14:paraId="7E647EAA"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705C4DE5" w14:textId="77777777" w:rsidR="00AD5C29" w:rsidRPr="00B03494" w:rsidRDefault="00AD5C29" w:rsidP="00AD5C29">
      <w:pPr>
        <w:pStyle w:val="NormalBold"/>
      </w:pPr>
      <w:r w:rsidRPr="00B03494">
        <w:rPr>
          <w:rStyle w:val="HideTWBExt"/>
          <w:noProof w:val="0"/>
        </w:rPr>
        <w:t>&lt;Article&gt;</w:t>
      </w:r>
      <w:r w:rsidRPr="00B03494">
        <w:t>Anhang III – Absatz 3 a (neu)</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4F3132A1" w14:textId="77777777" w:rsidTr="00D23A7A">
        <w:trPr>
          <w:trHeight w:hRule="exact" w:val="240"/>
          <w:jc w:val="center"/>
        </w:trPr>
        <w:tc>
          <w:tcPr>
            <w:tcW w:w="9752" w:type="dxa"/>
            <w:gridSpan w:val="2"/>
          </w:tcPr>
          <w:p w14:paraId="20253A10" w14:textId="77777777" w:rsidR="00AD5C29" w:rsidRPr="00B03494" w:rsidRDefault="00AD5C29" w:rsidP="00D23A7A"/>
        </w:tc>
      </w:tr>
      <w:tr w:rsidR="00AD5C29" w:rsidRPr="00B03494" w14:paraId="352997EB" w14:textId="77777777" w:rsidTr="00D23A7A">
        <w:trPr>
          <w:trHeight w:val="240"/>
          <w:jc w:val="center"/>
        </w:trPr>
        <w:tc>
          <w:tcPr>
            <w:tcW w:w="4876" w:type="dxa"/>
          </w:tcPr>
          <w:p w14:paraId="2D703AE2" w14:textId="77777777" w:rsidR="00AD5C29" w:rsidRPr="00B03494" w:rsidRDefault="00AD5C29" w:rsidP="00D23A7A">
            <w:pPr>
              <w:pStyle w:val="AmColumnHeading"/>
            </w:pPr>
            <w:r w:rsidRPr="00B03494">
              <w:t>Vorschlag der Kommission</w:t>
            </w:r>
          </w:p>
        </w:tc>
        <w:tc>
          <w:tcPr>
            <w:tcW w:w="4876" w:type="dxa"/>
          </w:tcPr>
          <w:p w14:paraId="458FB543" w14:textId="77777777" w:rsidR="00AD5C29" w:rsidRPr="00B03494" w:rsidRDefault="00AD5C29" w:rsidP="00D23A7A">
            <w:pPr>
              <w:pStyle w:val="AmColumnHeading"/>
            </w:pPr>
            <w:r w:rsidRPr="00B03494">
              <w:t>Geänderter Text</w:t>
            </w:r>
          </w:p>
        </w:tc>
      </w:tr>
      <w:tr w:rsidR="00AD5C29" w:rsidRPr="00B03494" w14:paraId="6E2FF19B" w14:textId="77777777" w:rsidTr="00D23A7A">
        <w:trPr>
          <w:jc w:val="center"/>
        </w:trPr>
        <w:tc>
          <w:tcPr>
            <w:tcW w:w="4876" w:type="dxa"/>
          </w:tcPr>
          <w:p w14:paraId="17B5DE47" w14:textId="77777777" w:rsidR="00AD5C29" w:rsidRPr="00B03494" w:rsidRDefault="00AD5C29" w:rsidP="00D23A7A">
            <w:pPr>
              <w:pStyle w:val="Normal6a"/>
            </w:pPr>
          </w:p>
        </w:tc>
        <w:tc>
          <w:tcPr>
            <w:tcW w:w="4876" w:type="dxa"/>
          </w:tcPr>
          <w:p w14:paraId="371CFD58" w14:textId="77777777" w:rsidR="00AD5C29" w:rsidRPr="00B03494" w:rsidRDefault="00AD5C29" w:rsidP="00D23A7A">
            <w:pPr>
              <w:pStyle w:val="Normal6a"/>
            </w:pPr>
            <w:r w:rsidRPr="00B03494">
              <w:rPr>
                <w:b/>
                <w:i/>
              </w:rPr>
              <w:t>c) die Arbeitslosenquote (Gewichtung 20 %)</w:t>
            </w:r>
          </w:p>
        </w:tc>
      </w:tr>
    </w:tbl>
    <w:p w14:paraId="4054C2F1"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EC7664E" w14:textId="77777777" w:rsidR="00AD5C29" w:rsidRPr="00B03494" w:rsidRDefault="00AD5C29" w:rsidP="00AD5C29">
      <w:r w:rsidRPr="00B03494">
        <w:rPr>
          <w:rStyle w:val="HideTWBExt"/>
          <w:noProof w:val="0"/>
        </w:rPr>
        <w:t>&lt;/Amend&gt;</w:t>
      </w:r>
    </w:p>
    <w:p w14:paraId="206ADD2C"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2610</w:t>
      </w:r>
      <w:r w:rsidRPr="00B03494">
        <w:rPr>
          <w:rStyle w:val="HideTWBExt"/>
          <w:noProof w:val="0"/>
        </w:rPr>
        <w:t>&lt;/NumAm&gt;</w:t>
      </w:r>
    </w:p>
    <w:p w14:paraId="3EB3950F"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0A6A4382" w14:textId="77777777" w:rsidR="00AD5C29" w:rsidRPr="00B03494" w:rsidRDefault="00AD5C29" w:rsidP="00AD5C29">
      <w:pPr>
        <w:pStyle w:val="NormalBold"/>
      </w:pPr>
      <w:r w:rsidRPr="00B03494">
        <w:rPr>
          <w:rStyle w:val="HideTWBExt"/>
          <w:noProof w:val="0"/>
        </w:rPr>
        <w:t>&lt;/RepeatBlock-By&gt;</w:t>
      </w:r>
    </w:p>
    <w:p w14:paraId="29AC8AA6"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5B4FD387" w14:textId="77777777" w:rsidR="00AD5C29" w:rsidRPr="00B03494" w:rsidRDefault="00AD5C29" w:rsidP="00AD5C29">
      <w:pPr>
        <w:pStyle w:val="NormalBold"/>
      </w:pPr>
      <w:r w:rsidRPr="00B03494">
        <w:rPr>
          <w:rStyle w:val="HideTWBExt"/>
          <w:noProof w:val="0"/>
        </w:rPr>
        <w:t>&lt;Article&gt;</w:t>
      </w:r>
      <w:r w:rsidRPr="00B03494">
        <w:t>Anhang III – Absatz 4</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6C09257F" w14:textId="77777777" w:rsidTr="00D23A7A">
        <w:trPr>
          <w:trHeight w:hRule="exact" w:val="240"/>
          <w:jc w:val="center"/>
        </w:trPr>
        <w:tc>
          <w:tcPr>
            <w:tcW w:w="9752" w:type="dxa"/>
            <w:gridSpan w:val="2"/>
          </w:tcPr>
          <w:p w14:paraId="2072B7FD" w14:textId="77777777" w:rsidR="00AD5C29" w:rsidRPr="00B03494" w:rsidRDefault="00AD5C29" w:rsidP="00D23A7A"/>
        </w:tc>
      </w:tr>
      <w:tr w:rsidR="00AD5C29" w:rsidRPr="00B03494" w14:paraId="0C2EC0E4" w14:textId="77777777" w:rsidTr="00D23A7A">
        <w:trPr>
          <w:trHeight w:val="240"/>
          <w:jc w:val="center"/>
        </w:trPr>
        <w:tc>
          <w:tcPr>
            <w:tcW w:w="4876" w:type="dxa"/>
          </w:tcPr>
          <w:p w14:paraId="35F06901" w14:textId="77777777" w:rsidR="00AD5C29" w:rsidRPr="00B03494" w:rsidRDefault="00AD5C29" w:rsidP="00D23A7A">
            <w:pPr>
              <w:pStyle w:val="AmColumnHeading"/>
            </w:pPr>
            <w:r w:rsidRPr="00B03494">
              <w:t>Vorschlag der Kommission</w:t>
            </w:r>
          </w:p>
        </w:tc>
        <w:tc>
          <w:tcPr>
            <w:tcW w:w="4876" w:type="dxa"/>
          </w:tcPr>
          <w:p w14:paraId="62F92C8B" w14:textId="77777777" w:rsidR="00AD5C29" w:rsidRPr="00B03494" w:rsidRDefault="00AD5C29" w:rsidP="00D23A7A">
            <w:pPr>
              <w:pStyle w:val="AmColumnHeading"/>
            </w:pPr>
            <w:r w:rsidRPr="00B03494">
              <w:t>Geänderter Text</w:t>
            </w:r>
          </w:p>
        </w:tc>
      </w:tr>
      <w:tr w:rsidR="00AD5C29" w:rsidRPr="00B03494" w14:paraId="55C60C76" w14:textId="77777777" w:rsidTr="00D23A7A">
        <w:trPr>
          <w:jc w:val="center"/>
        </w:trPr>
        <w:tc>
          <w:tcPr>
            <w:tcW w:w="4876" w:type="dxa"/>
          </w:tcPr>
          <w:p w14:paraId="78AAAFFC" w14:textId="77777777" w:rsidR="00AD5C29" w:rsidRPr="00B03494" w:rsidRDefault="00AD5C29" w:rsidP="00D23A7A">
            <w:pPr>
              <w:pStyle w:val="Normal6a"/>
            </w:pPr>
            <w:r w:rsidRPr="00B03494">
              <w:t>Anteil</w:t>
            </w:r>
            <w:r w:rsidRPr="00B03494">
              <w:rPr>
                <w:vertAlign w:val="subscript"/>
              </w:rPr>
              <w:t>MS</w:t>
            </w:r>
            <w:r w:rsidRPr="00B03494">
              <w:t xml:space="preserve"> = 50 % Bevölkerungseffekt</w:t>
            </w:r>
            <w:r w:rsidRPr="00B03494">
              <w:rPr>
                <w:vertAlign w:val="subscript"/>
              </w:rPr>
              <w:t>MS</w:t>
            </w:r>
            <w:r w:rsidRPr="00B03494">
              <w:t xml:space="preserve"> + 50 % </w:t>
            </w:r>
            <w:r w:rsidRPr="00B03494">
              <w:rPr>
                <w:b/>
                <w:i/>
              </w:rPr>
              <w:t>BIP-Effekt</w:t>
            </w:r>
            <w:r w:rsidRPr="00B03494">
              <w:rPr>
                <w:vertAlign w:val="subscript"/>
              </w:rPr>
              <w:t>MS</w:t>
            </w:r>
          </w:p>
        </w:tc>
        <w:tc>
          <w:tcPr>
            <w:tcW w:w="4876" w:type="dxa"/>
          </w:tcPr>
          <w:p w14:paraId="472E497D" w14:textId="77777777" w:rsidR="00AD5C29" w:rsidRPr="00B03494" w:rsidRDefault="00AD5C29" w:rsidP="00D23A7A">
            <w:pPr>
              <w:pStyle w:val="Normal6a"/>
            </w:pPr>
            <w:r w:rsidRPr="00B03494">
              <w:t>Anteil</w:t>
            </w:r>
            <w:r w:rsidRPr="00B03494">
              <w:rPr>
                <w:vertAlign w:val="subscript"/>
              </w:rPr>
              <w:t>MS</w:t>
            </w:r>
            <w:r w:rsidRPr="00B03494">
              <w:t xml:space="preserve"> = 50 % Bevölkerungseffekt</w:t>
            </w:r>
            <w:r w:rsidRPr="00B03494">
              <w:rPr>
                <w:vertAlign w:val="subscript"/>
              </w:rPr>
              <w:t>MS</w:t>
            </w:r>
            <w:r w:rsidRPr="00B03494">
              <w:t xml:space="preserve"> + 50 % </w:t>
            </w:r>
            <w:r w:rsidRPr="00B03494">
              <w:rPr>
                <w:b/>
                <w:i/>
              </w:rPr>
              <w:t>das umgekehrte Verhältnis der Bevölkerung, die in einem Drittland geboren ist</w:t>
            </w:r>
            <w:r w:rsidRPr="00B03494">
              <w:rPr>
                <w:vertAlign w:val="subscript"/>
              </w:rPr>
              <w:t>MS</w:t>
            </w:r>
          </w:p>
        </w:tc>
      </w:tr>
    </w:tbl>
    <w:p w14:paraId="29D8F2B8"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2E44D3F" w14:textId="77777777" w:rsidR="00AD5C29" w:rsidRPr="00B03494" w:rsidRDefault="00AD5C29" w:rsidP="00AD5C29">
      <w:r w:rsidRPr="00B03494">
        <w:rPr>
          <w:rStyle w:val="HideTWBExt"/>
          <w:noProof w:val="0"/>
        </w:rPr>
        <w:t>&lt;/Amend&gt;</w:t>
      </w:r>
    </w:p>
    <w:p w14:paraId="32586ED0"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2611</w:t>
      </w:r>
      <w:r w:rsidRPr="00B03494">
        <w:rPr>
          <w:rStyle w:val="HideTWBExt"/>
          <w:noProof w:val="0"/>
        </w:rPr>
        <w:t>&lt;/NumAm&gt;</w:t>
      </w:r>
    </w:p>
    <w:p w14:paraId="059FDF88" w14:textId="77777777" w:rsidR="00AD5C29" w:rsidRPr="00B03494" w:rsidRDefault="00AD5C29" w:rsidP="00AD5C29">
      <w:pPr>
        <w:pStyle w:val="NormalBold"/>
      </w:pPr>
      <w:r w:rsidRPr="00B03494">
        <w:rPr>
          <w:rStyle w:val="HideTWBExt"/>
          <w:noProof w:val="0"/>
        </w:rPr>
        <w:t>&lt;RepeatBlock-By&gt;&lt;Members&gt;</w:t>
      </w:r>
      <w:r w:rsidRPr="00B03494">
        <w:t>Cornelia Ernst, Konstantinos Arvanitis, Sira Rego, Pernando Barrena Arza, Malin Björk, Miguel Urbán Crespo, Anne-Sophie Pelletier</w:t>
      </w:r>
      <w:r w:rsidRPr="00B03494">
        <w:rPr>
          <w:rStyle w:val="HideTWBExt"/>
          <w:noProof w:val="0"/>
        </w:rPr>
        <w:t>&lt;/Members&gt;</w:t>
      </w:r>
    </w:p>
    <w:p w14:paraId="614F2033" w14:textId="77777777" w:rsidR="00AD5C29" w:rsidRPr="00B03494" w:rsidRDefault="00AD5C29" w:rsidP="00AD5C29">
      <w:pPr>
        <w:pStyle w:val="NormalBold"/>
      </w:pPr>
      <w:r w:rsidRPr="00B03494">
        <w:rPr>
          <w:rStyle w:val="HideTWBExt"/>
          <w:noProof w:val="0"/>
        </w:rPr>
        <w:t>&lt;/RepeatBlock-By&gt;</w:t>
      </w:r>
    </w:p>
    <w:p w14:paraId="33931C6B"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2DB6112F" w14:textId="77777777" w:rsidR="00AD5C29" w:rsidRPr="00B03494" w:rsidRDefault="00AD5C29" w:rsidP="00AD5C29">
      <w:pPr>
        <w:pStyle w:val="NormalBold"/>
      </w:pPr>
      <w:r w:rsidRPr="00B03494">
        <w:rPr>
          <w:rStyle w:val="HideTWBExt"/>
          <w:noProof w:val="0"/>
        </w:rPr>
        <w:t>&lt;Article&gt;</w:t>
      </w:r>
      <w:r w:rsidRPr="00B03494">
        <w:t>Anhang IV</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61801E2A" w14:textId="77777777" w:rsidTr="00D23A7A">
        <w:trPr>
          <w:trHeight w:hRule="exact" w:val="240"/>
          <w:jc w:val="center"/>
        </w:trPr>
        <w:tc>
          <w:tcPr>
            <w:tcW w:w="9752" w:type="dxa"/>
            <w:gridSpan w:val="2"/>
          </w:tcPr>
          <w:p w14:paraId="3CBE0986" w14:textId="77777777" w:rsidR="00AD5C29" w:rsidRPr="00B03494" w:rsidRDefault="00AD5C29" w:rsidP="00D23A7A"/>
        </w:tc>
      </w:tr>
      <w:tr w:rsidR="00AD5C29" w:rsidRPr="00B03494" w14:paraId="6C97DB68" w14:textId="77777777" w:rsidTr="00D23A7A">
        <w:trPr>
          <w:trHeight w:val="240"/>
          <w:jc w:val="center"/>
        </w:trPr>
        <w:tc>
          <w:tcPr>
            <w:tcW w:w="4876" w:type="dxa"/>
          </w:tcPr>
          <w:p w14:paraId="0B120BDA" w14:textId="77777777" w:rsidR="00AD5C29" w:rsidRPr="00B03494" w:rsidRDefault="00AD5C29" w:rsidP="00D23A7A">
            <w:pPr>
              <w:pStyle w:val="AmColumnHeading"/>
            </w:pPr>
            <w:r w:rsidRPr="00B03494">
              <w:t>Vorschlag der Kommission</w:t>
            </w:r>
          </w:p>
        </w:tc>
        <w:tc>
          <w:tcPr>
            <w:tcW w:w="4876" w:type="dxa"/>
          </w:tcPr>
          <w:p w14:paraId="4E5D4E76" w14:textId="77777777" w:rsidR="00AD5C29" w:rsidRPr="00B03494" w:rsidRDefault="00AD5C29" w:rsidP="00D23A7A">
            <w:pPr>
              <w:pStyle w:val="AmColumnHeading"/>
            </w:pPr>
            <w:r w:rsidRPr="00B03494">
              <w:t>Geänderter Text</w:t>
            </w:r>
          </w:p>
        </w:tc>
      </w:tr>
      <w:tr w:rsidR="00AD5C29" w:rsidRPr="00B03494" w14:paraId="1538F3F5" w14:textId="77777777" w:rsidTr="00D23A7A">
        <w:trPr>
          <w:jc w:val="center"/>
        </w:trPr>
        <w:tc>
          <w:tcPr>
            <w:tcW w:w="4876" w:type="dxa"/>
          </w:tcPr>
          <w:p w14:paraId="18C91D1E" w14:textId="77777777" w:rsidR="00AD5C29" w:rsidRPr="00B03494" w:rsidRDefault="00AD5C29" w:rsidP="00D23A7A">
            <w:pPr>
              <w:pStyle w:val="Normal6a"/>
            </w:pPr>
            <w:r w:rsidRPr="00B03494">
              <w:rPr>
                <w:b/>
                <w:i/>
              </w:rPr>
              <w:t>Standardformular für Beiträge zu einem solidarischen Unterstützungsplan im Einklang mit Artikel 54</w:t>
            </w:r>
          </w:p>
        </w:tc>
        <w:tc>
          <w:tcPr>
            <w:tcW w:w="4876" w:type="dxa"/>
          </w:tcPr>
          <w:p w14:paraId="766ED6F2" w14:textId="77777777" w:rsidR="00AD5C29" w:rsidRPr="00B03494" w:rsidRDefault="00AD5C29" w:rsidP="00D23A7A">
            <w:pPr>
              <w:pStyle w:val="Normal6a"/>
            </w:pPr>
            <w:r w:rsidRPr="00B03494">
              <w:rPr>
                <w:b/>
                <w:i/>
              </w:rPr>
              <w:t>entfällt</w:t>
            </w:r>
          </w:p>
        </w:tc>
      </w:tr>
      <w:tr w:rsidR="00AD5C29" w:rsidRPr="00B03494" w14:paraId="5DE153A5" w14:textId="77777777" w:rsidTr="00D23A7A">
        <w:trPr>
          <w:jc w:val="center"/>
        </w:trPr>
        <w:tc>
          <w:tcPr>
            <w:tcW w:w="4876" w:type="dxa"/>
          </w:tcPr>
          <w:p w14:paraId="44F3C32A" w14:textId="77777777" w:rsidR="00AD5C29" w:rsidRPr="00B03494" w:rsidRDefault="00AD5C29" w:rsidP="00D23A7A">
            <w:pPr>
              <w:pStyle w:val="Normal6a"/>
            </w:pPr>
            <w:r w:rsidRPr="00B03494">
              <w:rPr>
                <w:b/>
                <w:i/>
              </w:rPr>
              <w:t>Begünstigter Mitgliedstaat: …….</w:t>
            </w:r>
          </w:p>
        </w:tc>
        <w:tc>
          <w:tcPr>
            <w:tcW w:w="4876" w:type="dxa"/>
          </w:tcPr>
          <w:p w14:paraId="5692EED5" w14:textId="77777777" w:rsidR="00AD5C29" w:rsidRPr="00B03494" w:rsidRDefault="00AD5C29" w:rsidP="00D23A7A">
            <w:pPr>
              <w:pStyle w:val="Normal6a"/>
            </w:pPr>
          </w:p>
        </w:tc>
      </w:tr>
      <w:tr w:rsidR="00AD5C29" w:rsidRPr="00B03494" w14:paraId="442D45CC" w14:textId="77777777" w:rsidTr="00D23A7A">
        <w:trPr>
          <w:jc w:val="center"/>
        </w:trPr>
        <w:tc>
          <w:tcPr>
            <w:tcW w:w="4876" w:type="dxa"/>
          </w:tcPr>
          <w:p w14:paraId="2852BADB" w14:textId="77777777" w:rsidR="00AD5C29" w:rsidRPr="00B03494" w:rsidRDefault="00AD5C29" w:rsidP="00D23A7A">
            <w:pPr>
              <w:pStyle w:val="Normal6a"/>
            </w:pPr>
            <w:r w:rsidRPr="00B03494">
              <w:rPr>
                <w:b/>
                <w:i/>
              </w:rPr>
              <w:t>Beitragender Mitgliedstaat: ………</w:t>
            </w:r>
          </w:p>
        </w:tc>
        <w:tc>
          <w:tcPr>
            <w:tcW w:w="4876" w:type="dxa"/>
          </w:tcPr>
          <w:p w14:paraId="08D73C34" w14:textId="77777777" w:rsidR="00AD5C29" w:rsidRPr="00B03494" w:rsidRDefault="00AD5C29" w:rsidP="00D23A7A">
            <w:pPr>
              <w:pStyle w:val="Normal6a"/>
            </w:pPr>
          </w:p>
        </w:tc>
      </w:tr>
      <w:tr w:rsidR="00AD5C29" w:rsidRPr="00B03494" w14:paraId="77740310" w14:textId="77777777" w:rsidTr="00D23A7A">
        <w:trPr>
          <w:jc w:val="center"/>
        </w:trPr>
        <w:tc>
          <w:tcPr>
            <w:tcW w:w="4876" w:type="dxa"/>
          </w:tcPr>
          <w:p w14:paraId="17DB71B6" w14:textId="77777777" w:rsidR="00AD5C29" w:rsidRPr="00B03494" w:rsidRDefault="00AD5C29" w:rsidP="00D23A7A">
            <w:pPr>
              <w:pStyle w:val="Normal6a"/>
            </w:pPr>
            <w:r w:rsidRPr="00B03494">
              <w:rPr>
                <w:b/>
                <w:i/>
              </w:rPr>
              <w:t>Referenznummer: …….</w:t>
            </w:r>
          </w:p>
        </w:tc>
        <w:tc>
          <w:tcPr>
            <w:tcW w:w="4876" w:type="dxa"/>
          </w:tcPr>
          <w:p w14:paraId="58A61B59" w14:textId="77777777" w:rsidR="00AD5C29" w:rsidRPr="00B03494" w:rsidRDefault="00AD5C29" w:rsidP="00D23A7A">
            <w:pPr>
              <w:pStyle w:val="Normal6a"/>
            </w:pPr>
          </w:p>
        </w:tc>
      </w:tr>
      <w:tr w:rsidR="00AD5C29" w:rsidRPr="00B03494" w14:paraId="5795A1BE" w14:textId="77777777" w:rsidTr="00D23A7A">
        <w:trPr>
          <w:jc w:val="center"/>
        </w:trPr>
        <w:tc>
          <w:tcPr>
            <w:tcW w:w="4876" w:type="dxa"/>
          </w:tcPr>
          <w:p w14:paraId="38A685EF" w14:textId="77777777" w:rsidR="00AD5C29" w:rsidRPr="00B03494" w:rsidRDefault="00AD5C29" w:rsidP="00D23A7A">
            <w:pPr>
              <w:pStyle w:val="Normal6a"/>
            </w:pPr>
            <w:r w:rsidRPr="00B03494">
              <w:rPr>
                <w:b/>
                <w:i/>
              </w:rPr>
              <w:t>Datum der Einreichung:……</w:t>
            </w:r>
          </w:p>
        </w:tc>
        <w:tc>
          <w:tcPr>
            <w:tcW w:w="4876" w:type="dxa"/>
          </w:tcPr>
          <w:p w14:paraId="676CE4E2" w14:textId="77777777" w:rsidR="00AD5C29" w:rsidRPr="00B03494" w:rsidRDefault="00AD5C29" w:rsidP="00D23A7A">
            <w:pPr>
              <w:pStyle w:val="Normal6a"/>
            </w:pPr>
          </w:p>
        </w:tc>
      </w:tr>
      <w:tr w:rsidR="00AD5C29" w:rsidRPr="00B03494" w14:paraId="44CF6A50" w14:textId="77777777" w:rsidTr="00D23A7A">
        <w:trPr>
          <w:jc w:val="center"/>
        </w:trPr>
        <w:tc>
          <w:tcPr>
            <w:tcW w:w="4876" w:type="dxa"/>
          </w:tcPr>
          <w:p w14:paraId="226AE897" w14:textId="77777777" w:rsidR="00AD5C29" w:rsidRPr="00B03494" w:rsidRDefault="00AD5C29" w:rsidP="00D23A7A">
            <w:pPr>
              <w:pStyle w:val="Normal6a"/>
            </w:pPr>
            <w:r w:rsidRPr="00B03494">
              <w:rPr>
                <w:b/>
                <w:i/>
              </w:rPr>
              <w:t>[...]</w:t>
            </w:r>
          </w:p>
        </w:tc>
        <w:tc>
          <w:tcPr>
            <w:tcW w:w="4876" w:type="dxa"/>
          </w:tcPr>
          <w:p w14:paraId="7A69B847" w14:textId="77777777" w:rsidR="00AD5C29" w:rsidRPr="00B03494" w:rsidRDefault="00AD5C29" w:rsidP="00D23A7A">
            <w:pPr>
              <w:pStyle w:val="Normal6a"/>
            </w:pPr>
          </w:p>
        </w:tc>
      </w:tr>
    </w:tbl>
    <w:p w14:paraId="642E55E7"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60A26CC3" w14:textId="77777777" w:rsidR="00AD5C29" w:rsidRPr="00B03494" w:rsidRDefault="00AD5C29" w:rsidP="00AD5C29">
      <w:r w:rsidRPr="00B03494">
        <w:rPr>
          <w:rStyle w:val="HideTWBExt"/>
          <w:noProof w:val="0"/>
        </w:rPr>
        <w:t>&lt;/Amend&gt;</w:t>
      </w:r>
    </w:p>
    <w:p w14:paraId="7D8F5589" w14:textId="77777777" w:rsidR="00AD5C29" w:rsidRPr="00B03494" w:rsidRDefault="00AD5C29" w:rsidP="00AD5C29">
      <w:pPr>
        <w:pStyle w:val="AmNumberTabs"/>
      </w:pPr>
      <w:r w:rsidRPr="00B03494">
        <w:rPr>
          <w:rStyle w:val="HideTWBExt"/>
          <w:noProof w:val="0"/>
        </w:rPr>
        <w:t>&lt;Amend&gt;</w:t>
      </w:r>
      <w:r w:rsidRPr="00B03494">
        <w:t>Änderungsantrag</w:t>
      </w:r>
      <w:r w:rsidRPr="00B03494">
        <w:tab/>
      </w:r>
      <w:r w:rsidRPr="00B03494">
        <w:tab/>
      </w:r>
      <w:r w:rsidRPr="00B03494">
        <w:rPr>
          <w:rStyle w:val="HideTWBExt"/>
          <w:noProof w:val="0"/>
        </w:rPr>
        <w:t>&lt;NumAm&gt;</w:t>
      </w:r>
      <w:r w:rsidRPr="00B03494">
        <w:t>2612</w:t>
      </w:r>
      <w:r w:rsidRPr="00B03494">
        <w:rPr>
          <w:rStyle w:val="HideTWBExt"/>
          <w:noProof w:val="0"/>
        </w:rPr>
        <w:t>&lt;/NumAm&gt;</w:t>
      </w:r>
    </w:p>
    <w:p w14:paraId="7ED175A2" w14:textId="77777777" w:rsidR="00AD5C29" w:rsidRPr="00B03494" w:rsidRDefault="00AD5C29" w:rsidP="00AD5C29">
      <w:pPr>
        <w:pStyle w:val="NormalBold"/>
      </w:pPr>
      <w:r w:rsidRPr="00B03494">
        <w:rPr>
          <w:rStyle w:val="HideTWBExt"/>
          <w:noProof w:val="0"/>
        </w:rPr>
        <w:t>&lt;RepeatBlock-By&gt;&lt;Members&gt;</w:t>
      </w:r>
      <w:r w:rsidRPr="00B03494">
        <w:t>Charlie Weimers</w:t>
      </w:r>
      <w:r w:rsidRPr="00B03494">
        <w:rPr>
          <w:rStyle w:val="HideTWBExt"/>
          <w:noProof w:val="0"/>
        </w:rPr>
        <w:t>&lt;/Members&gt;</w:t>
      </w:r>
    </w:p>
    <w:p w14:paraId="449AB446" w14:textId="77777777" w:rsidR="00AD5C29" w:rsidRPr="00B03494" w:rsidRDefault="00AD5C29" w:rsidP="00AD5C29">
      <w:pPr>
        <w:pStyle w:val="NormalBold"/>
      </w:pPr>
      <w:r w:rsidRPr="00B03494">
        <w:rPr>
          <w:rStyle w:val="HideTWBExt"/>
          <w:noProof w:val="0"/>
        </w:rPr>
        <w:t>&lt;/RepeatBlock-By&gt;</w:t>
      </w:r>
    </w:p>
    <w:p w14:paraId="7E02B4F9" w14:textId="77777777" w:rsidR="00AD5C29" w:rsidRPr="00B03494" w:rsidRDefault="00AD5C29" w:rsidP="00AD5C29">
      <w:pPr>
        <w:pStyle w:val="NormalBold"/>
      </w:pPr>
      <w:r w:rsidRPr="00B03494">
        <w:rPr>
          <w:rStyle w:val="HideTWBExt"/>
          <w:noProof w:val="0"/>
        </w:rPr>
        <w:t>&lt;DocAmend&gt;</w:t>
      </w:r>
      <w:r w:rsidRPr="00B03494">
        <w:t>Vorschlag für eine Verordnung</w:t>
      </w:r>
      <w:r w:rsidRPr="00B03494">
        <w:rPr>
          <w:rStyle w:val="HideTWBExt"/>
          <w:noProof w:val="0"/>
        </w:rPr>
        <w:t>&lt;/DocAmend&gt;</w:t>
      </w:r>
    </w:p>
    <w:p w14:paraId="48E5A29A" w14:textId="77777777" w:rsidR="00AD5C29" w:rsidRPr="00B03494" w:rsidRDefault="00AD5C29" w:rsidP="00AD5C29">
      <w:pPr>
        <w:pStyle w:val="NormalBold"/>
      </w:pPr>
      <w:r w:rsidRPr="00B03494">
        <w:rPr>
          <w:rStyle w:val="HideTWBExt"/>
          <w:noProof w:val="0"/>
        </w:rPr>
        <w:t>&lt;Article&gt;</w:t>
      </w:r>
      <w:r w:rsidRPr="00B03494">
        <w:t>Anhang IV – Zwischenüberschrift 1</w:t>
      </w:r>
      <w:r w:rsidRPr="00B0349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5C29" w:rsidRPr="00B03494" w14:paraId="6F633AA7" w14:textId="77777777" w:rsidTr="00D23A7A">
        <w:trPr>
          <w:trHeight w:hRule="exact" w:val="240"/>
          <w:jc w:val="center"/>
        </w:trPr>
        <w:tc>
          <w:tcPr>
            <w:tcW w:w="9752" w:type="dxa"/>
            <w:gridSpan w:val="2"/>
          </w:tcPr>
          <w:p w14:paraId="2C9BC863" w14:textId="77777777" w:rsidR="00AD5C29" w:rsidRPr="00B03494" w:rsidRDefault="00AD5C29" w:rsidP="00D23A7A"/>
        </w:tc>
      </w:tr>
      <w:tr w:rsidR="00AD5C29" w:rsidRPr="00B03494" w14:paraId="238DE39F" w14:textId="77777777" w:rsidTr="00D23A7A">
        <w:trPr>
          <w:trHeight w:val="240"/>
          <w:jc w:val="center"/>
        </w:trPr>
        <w:tc>
          <w:tcPr>
            <w:tcW w:w="4876" w:type="dxa"/>
          </w:tcPr>
          <w:p w14:paraId="4CCE1DD1" w14:textId="77777777" w:rsidR="00AD5C29" w:rsidRPr="00B03494" w:rsidRDefault="00AD5C29" w:rsidP="00D23A7A">
            <w:pPr>
              <w:pStyle w:val="AmColumnHeading"/>
            </w:pPr>
            <w:r w:rsidRPr="00B03494">
              <w:t>Vorschlag der Kommission</w:t>
            </w:r>
          </w:p>
        </w:tc>
        <w:tc>
          <w:tcPr>
            <w:tcW w:w="4876" w:type="dxa"/>
          </w:tcPr>
          <w:p w14:paraId="1A5AAC3A" w14:textId="77777777" w:rsidR="00AD5C29" w:rsidRPr="00B03494" w:rsidRDefault="00AD5C29" w:rsidP="00D23A7A">
            <w:pPr>
              <w:pStyle w:val="AmColumnHeading"/>
            </w:pPr>
            <w:r w:rsidRPr="00B03494">
              <w:t>Geänderter Text</w:t>
            </w:r>
          </w:p>
        </w:tc>
      </w:tr>
      <w:tr w:rsidR="00AD5C29" w:rsidRPr="00B03494" w14:paraId="09FCD6A7" w14:textId="77777777" w:rsidTr="00D23A7A">
        <w:trPr>
          <w:jc w:val="center"/>
        </w:trPr>
        <w:tc>
          <w:tcPr>
            <w:tcW w:w="4876" w:type="dxa"/>
          </w:tcPr>
          <w:p w14:paraId="1562073B" w14:textId="77777777" w:rsidR="00AD5C29" w:rsidRPr="00B03494" w:rsidRDefault="00AD5C29" w:rsidP="00D23A7A">
            <w:pPr>
              <w:pStyle w:val="Normal6a"/>
            </w:pPr>
            <w:r w:rsidRPr="00B03494">
              <w:t xml:space="preserve">Standardformular für Beiträge zu einem </w:t>
            </w:r>
            <w:r w:rsidRPr="00B03494">
              <w:rPr>
                <w:b/>
                <w:i/>
              </w:rPr>
              <w:t>solidarischen Unterstützungsplan</w:t>
            </w:r>
            <w:r w:rsidRPr="00B03494">
              <w:t xml:space="preserve"> im Einklang mit Artikel 54</w:t>
            </w:r>
          </w:p>
        </w:tc>
        <w:tc>
          <w:tcPr>
            <w:tcW w:w="4876" w:type="dxa"/>
          </w:tcPr>
          <w:p w14:paraId="6CBC2C4F" w14:textId="77777777" w:rsidR="00AD5C29" w:rsidRPr="00B03494" w:rsidRDefault="00AD5C29" w:rsidP="00D23A7A">
            <w:pPr>
              <w:pStyle w:val="Normal6a"/>
            </w:pPr>
            <w:r w:rsidRPr="00B03494">
              <w:t xml:space="preserve">Standardformular für Beiträge zu einem </w:t>
            </w:r>
            <w:r w:rsidRPr="00B03494">
              <w:rPr>
                <w:b/>
                <w:i/>
              </w:rPr>
              <w:t>Plan für freiwillige Beiträge</w:t>
            </w:r>
            <w:r w:rsidRPr="00B03494">
              <w:t xml:space="preserve"> im Einklang mit Artikel 54</w:t>
            </w:r>
          </w:p>
        </w:tc>
      </w:tr>
    </w:tbl>
    <w:p w14:paraId="43C37333" w14:textId="77777777" w:rsidR="00AD5C29" w:rsidRPr="00B03494" w:rsidRDefault="00AD5C29" w:rsidP="00AD5C29">
      <w:pPr>
        <w:pStyle w:val="AmOrLang"/>
      </w:pPr>
      <w:r w:rsidRPr="00B03494">
        <w:t xml:space="preserve">Or. </w:t>
      </w:r>
      <w:r w:rsidRPr="00B03494">
        <w:rPr>
          <w:rStyle w:val="HideTWBExt"/>
          <w:noProof w:val="0"/>
        </w:rPr>
        <w:t>&lt;Original&gt;</w:t>
      </w:r>
      <w:r w:rsidRPr="00B03494">
        <w:rPr>
          <w:rStyle w:val="HideTWBInt"/>
          <w:rFonts w:eastAsiaTheme="majorEastAsia"/>
        </w:rPr>
        <w:t>{EN}</w:t>
      </w:r>
      <w:r w:rsidRPr="00B03494">
        <w:t>en</w:t>
      </w:r>
      <w:r w:rsidRPr="00B03494">
        <w:rPr>
          <w:rStyle w:val="HideTWBExt"/>
          <w:noProof w:val="0"/>
        </w:rPr>
        <w:t>&lt;/Original&gt;</w:t>
      </w:r>
    </w:p>
    <w:p w14:paraId="09561B70" w14:textId="3D5535F1" w:rsidR="00AD5C29" w:rsidRPr="00B03494" w:rsidRDefault="00AD5C29" w:rsidP="00AD5C29">
      <w:r w:rsidRPr="00B03494">
        <w:rPr>
          <w:rStyle w:val="HideTWBExt"/>
          <w:noProof w:val="0"/>
        </w:rPr>
        <w:t>&lt;/Amend&gt;&lt;/RepeatBlock-Amend&gt;</w:t>
      </w:r>
    </w:p>
    <w:p w14:paraId="663FC925" w14:textId="3E1371EC" w:rsidR="006D340F" w:rsidRPr="00B03494" w:rsidRDefault="006D340F" w:rsidP="00AD5C29"/>
    <w:sectPr w:rsidR="006D340F" w:rsidRPr="00B03494" w:rsidSect="003C6609">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3C2807" w14:textId="77777777" w:rsidR="00D07098" w:rsidRPr="00B03494" w:rsidRDefault="00666F08">
      <w:r w:rsidRPr="00B03494">
        <w:separator/>
      </w:r>
    </w:p>
  </w:endnote>
  <w:endnote w:type="continuationSeparator" w:id="0">
    <w:p w14:paraId="77EA18F4" w14:textId="77777777" w:rsidR="00D07098" w:rsidRPr="00B03494" w:rsidRDefault="00666F08">
      <w:r w:rsidRPr="00B034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FC152" w14:textId="0DCD20A8" w:rsidR="003C6609" w:rsidRPr="00B03494" w:rsidRDefault="003C6609" w:rsidP="003C6609">
    <w:pPr>
      <w:pStyle w:val="EPFooter"/>
    </w:pPr>
    <w:r w:rsidRPr="00B03494">
      <w:t>PE</w:t>
    </w:r>
    <w:r w:rsidRPr="00B03494">
      <w:rPr>
        <w:rStyle w:val="HideTWBExt"/>
        <w:noProof w:val="0"/>
      </w:rPr>
      <w:t>&lt;NoPE&gt;</w:t>
    </w:r>
    <w:r w:rsidRPr="00B03494">
      <w:t>702.946</w:t>
    </w:r>
    <w:r w:rsidRPr="00B03494">
      <w:rPr>
        <w:rStyle w:val="HideTWBExt"/>
        <w:noProof w:val="0"/>
      </w:rPr>
      <w:t>&lt;/NoPE&gt;&lt;Version&gt;</w:t>
    </w:r>
    <w:r w:rsidRPr="00B03494">
      <w:t>v01-00</w:t>
    </w:r>
    <w:r w:rsidRPr="00B03494">
      <w:rPr>
        <w:rStyle w:val="HideTWBExt"/>
        <w:noProof w:val="0"/>
      </w:rPr>
      <w:t>&lt;/Version&gt;</w:t>
    </w:r>
    <w:r w:rsidRPr="00B03494">
      <w:tab/>
    </w:r>
    <w:r w:rsidRPr="00B03494">
      <w:fldChar w:fldCharType="begin"/>
    </w:r>
    <w:r w:rsidRPr="00B03494">
      <w:instrText xml:space="preserve"> PAGE  \* MERGEFORMAT </w:instrText>
    </w:r>
    <w:r w:rsidRPr="00B03494">
      <w:fldChar w:fldCharType="separate"/>
    </w:r>
    <w:r w:rsidR="00A626BC">
      <w:rPr>
        <w:noProof/>
      </w:rPr>
      <w:t>72</w:t>
    </w:r>
    <w:r w:rsidRPr="00B03494">
      <w:fldChar w:fldCharType="end"/>
    </w:r>
    <w:r w:rsidRPr="00B03494">
      <w:t>/</w:t>
    </w:r>
    <w:r w:rsidR="00A626BC">
      <w:fldChar w:fldCharType="begin"/>
    </w:r>
    <w:r w:rsidR="00A626BC">
      <w:instrText xml:space="preserve"> NUMPAGES  \* MERGEFORMAT </w:instrText>
    </w:r>
    <w:r w:rsidR="00A626BC">
      <w:fldChar w:fldCharType="separate"/>
    </w:r>
    <w:r w:rsidR="00A626BC">
      <w:rPr>
        <w:noProof/>
      </w:rPr>
      <w:t>117</w:t>
    </w:r>
    <w:r w:rsidR="00A626BC">
      <w:rPr>
        <w:noProof/>
      </w:rPr>
      <w:fldChar w:fldCharType="end"/>
    </w:r>
    <w:r w:rsidRPr="00B03494">
      <w:tab/>
    </w:r>
    <w:r w:rsidRPr="00B03494">
      <w:rPr>
        <w:rStyle w:val="HideTWBExt"/>
        <w:noProof w:val="0"/>
      </w:rPr>
      <w:t>&lt;PathFdR&gt;</w:t>
    </w:r>
    <w:r w:rsidR="00B03494" w:rsidRPr="00B03494">
      <w:t>AM\1245220DE.docx</w:t>
    </w:r>
    <w:r w:rsidRPr="00B03494">
      <w:rPr>
        <w:rStyle w:val="HideTWBExt"/>
        <w:noProof w:val="0"/>
      </w:rPr>
      <w:t>&lt;/PathFdR&gt;</w:t>
    </w:r>
  </w:p>
  <w:p w14:paraId="6284EAFB" w14:textId="16887AD7" w:rsidR="006D340F" w:rsidRPr="00B03494" w:rsidRDefault="003C6609" w:rsidP="003C6609">
    <w:pPr>
      <w:pStyle w:val="EPFooter2"/>
    </w:pPr>
    <w:r w:rsidRPr="00B03494">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CA9B6" w14:textId="0BDFEE80" w:rsidR="003C6609" w:rsidRPr="00B03494" w:rsidRDefault="003C6609" w:rsidP="003C6609">
    <w:pPr>
      <w:pStyle w:val="EPFooter"/>
    </w:pPr>
    <w:r w:rsidRPr="00B03494">
      <w:rPr>
        <w:rStyle w:val="HideTWBExt"/>
        <w:noProof w:val="0"/>
      </w:rPr>
      <w:t>&lt;PathFdR&gt;</w:t>
    </w:r>
    <w:r w:rsidR="00B03494" w:rsidRPr="00B03494">
      <w:t>AM\1245220DE.docx</w:t>
    </w:r>
    <w:r w:rsidRPr="00B03494">
      <w:rPr>
        <w:rStyle w:val="HideTWBExt"/>
        <w:noProof w:val="0"/>
      </w:rPr>
      <w:t>&lt;/PathFdR&gt;</w:t>
    </w:r>
    <w:r w:rsidRPr="00B03494">
      <w:tab/>
    </w:r>
    <w:r w:rsidRPr="00B03494">
      <w:fldChar w:fldCharType="begin"/>
    </w:r>
    <w:r w:rsidRPr="00B03494">
      <w:instrText xml:space="preserve"> PAGE  \* MERGEFORMAT </w:instrText>
    </w:r>
    <w:r w:rsidRPr="00B03494">
      <w:fldChar w:fldCharType="separate"/>
    </w:r>
    <w:r w:rsidR="00A626BC">
      <w:rPr>
        <w:noProof/>
      </w:rPr>
      <w:t>71</w:t>
    </w:r>
    <w:r w:rsidRPr="00B03494">
      <w:fldChar w:fldCharType="end"/>
    </w:r>
    <w:r w:rsidRPr="00B03494">
      <w:t>/</w:t>
    </w:r>
    <w:r w:rsidR="00A626BC">
      <w:fldChar w:fldCharType="begin"/>
    </w:r>
    <w:r w:rsidR="00A626BC">
      <w:instrText xml:space="preserve"> NUMPAGES  \* MERGEFORMAT </w:instrText>
    </w:r>
    <w:r w:rsidR="00A626BC">
      <w:fldChar w:fldCharType="separate"/>
    </w:r>
    <w:r w:rsidR="00A626BC">
      <w:rPr>
        <w:noProof/>
      </w:rPr>
      <w:t>117</w:t>
    </w:r>
    <w:r w:rsidR="00A626BC">
      <w:rPr>
        <w:noProof/>
      </w:rPr>
      <w:fldChar w:fldCharType="end"/>
    </w:r>
    <w:r w:rsidRPr="00B03494">
      <w:tab/>
      <w:t>PE</w:t>
    </w:r>
    <w:r w:rsidRPr="00B03494">
      <w:rPr>
        <w:rStyle w:val="HideTWBExt"/>
        <w:noProof w:val="0"/>
      </w:rPr>
      <w:t>&lt;NoPE&gt;</w:t>
    </w:r>
    <w:r w:rsidRPr="00B03494">
      <w:t>702.946</w:t>
    </w:r>
    <w:r w:rsidRPr="00B03494">
      <w:rPr>
        <w:rStyle w:val="HideTWBExt"/>
        <w:noProof w:val="0"/>
      </w:rPr>
      <w:t>&lt;/NoPE&gt;&lt;Version&gt;</w:t>
    </w:r>
    <w:r w:rsidRPr="00B03494">
      <w:t>v01-00</w:t>
    </w:r>
    <w:r w:rsidRPr="00B03494">
      <w:rPr>
        <w:rStyle w:val="HideTWBExt"/>
        <w:noProof w:val="0"/>
      </w:rPr>
      <w:t>&lt;/Version&gt;</w:t>
    </w:r>
  </w:p>
  <w:p w14:paraId="0A4201A7" w14:textId="241E53A3" w:rsidR="006D340F" w:rsidRPr="00B03494" w:rsidRDefault="003C6609" w:rsidP="003C6609">
    <w:pPr>
      <w:pStyle w:val="EPFooter2"/>
    </w:pPr>
    <w:r w:rsidRPr="00B03494">
      <w:tab/>
    </w:r>
    <w:r w:rsidRPr="00B03494">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14C2B" w14:textId="77BB0B0E" w:rsidR="003C6609" w:rsidRPr="00B03494" w:rsidRDefault="003C6609" w:rsidP="003C6609">
    <w:pPr>
      <w:pStyle w:val="EPFooter"/>
    </w:pPr>
    <w:r w:rsidRPr="00B03494">
      <w:rPr>
        <w:rStyle w:val="HideTWBExt"/>
        <w:noProof w:val="0"/>
      </w:rPr>
      <w:t>&lt;PathFdR&gt;</w:t>
    </w:r>
    <w:r w:rsidR="00B03494" w:rsidRPr="00B03494">
      <w:t>AM\1245220DE.docx</w:t>
    </w:r>
    <w:r w:rsidRPr="00B03494">
      <w:rPr>
        <w:rStyle w:val="HideTWBExt"/>
        <w:noProof w:val="0"/>
      </w:rPr>
      <w:t>&lt;/PathFdR&gt;</w:t>
    </w:r>
    <w:r w:rsidRPr="00B03494">
      <w:tab/>
    </w:r>
    <w:r w:rsidRPr="00B03494">
      <w:tab/>
      <w:t>PE</w:t>
    </w:r>
    <w:r w:rsidRPr="00B03494">
      <w:rPr>
        <w:rStyle w:val="HideTWBExt"/>
        <w:noProof w:val="0"/>
      </w:rPr>
      <w:t>&lt;NoPE&gt;</w:t>
    </w:r>
    <w:r w:rsidRPr="00B03494">
      <w:t>702.946</w:t>
    </w:r>
    <w:r w:rsidRPr="00B03494">
      <w:rPr>
        <w:rStyle w:val="HideTWBExt"/>
        <w:noProof w:val="0"/>
      </w:rPr>
      <w:t>&lt;/NoPE&gt;&lt;Version&gt;</w:t>
    </w:r>
    <w:r w:rsidRPr="00B03494">
      <w:t>v01-00</w:t>
    </w:r>
    <w:r w:rsidRPr="00B03494">
      <w:rPr>
        <w:rStyle w:val="HideTWBExt"/>
        <w:noProof w:val="0"/>
      </w:rPr>
      <w:t>&lt;/Version&gt;</w:t>
    </w:r>
  </w:p>
  <w:p w14:paraId="71D8D21B" w14:textId="127D6DD6" w:rsidR="006D340F" w:rsidRPr="00B03494" w:rsidRDefault="003C6609" w:rsidP="003C6609">
    <w:pPr>
      <w:pStyle w:val="EPFooter2"/>
    </w:pPr>
    <w:r w:rsidRPr="00B03494">
      <w:t>DE</w:t>
    </w:r>
    <w:r w:rsidRPr="00B03494">
      <w:tab/>
    </w:r>
    <w:r w:rsidRPr="00B03494">
      <w:rPr>
        <w:b w:val="0"/>
        <w:i/>
        <w:color w:val="C0C0C0"/>
        <w:sz w:val="22"/>
      </w:rPr>
      <w:t>In Vielfalt geeint</w:t>
    </w:r>
    <w:r w:rsidRPr="00B03494">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2B5BC5" w14:textId="77777777" w:rsidR="00D07098" w:rsidRPr="00B03494" w:rsidRDefault="00666F08">
      <w:r w:rsidRPr="00B03494">
        <w:separator/>
      </w:r>
    </w:p>
  </w:footnote>
  <w:footnote w:type="continuationSeparator" w:id="0">
    <w:p w14:paraId="302EC105" w14:textId="77777777" w:rsidR="00D07098" w:rsidRPr="00B03494" w:rsidRDefault="00666F08">
      <w:r w:rsidRPr="00B0349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F4437" w14:textId="77777777" w:rsidR="004B4C55" w:rsidRDefault="004B4C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35ACE" w14:textId="77777777" w:rsidR="004B4C55" w:rsidRDefault="004B4C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80ACC" w14:textId="77777777" w:rsidR="004B4C55" w:rsidRDefault="004B4C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DE"/>
    <w:docVar w:name="TXTLANGUEMIN" w:val="de"/>
    <w:docVar w:name="TXTNRPE" w:val="702.946"/>
    <w:docVar w:name="TXTPEorAP" w:val="PE"/>
    <w:docVar w:name="TXTROUTE" w:val="AM\1245220DE.docx"/>
    <w:docVar w:name="TXTVERSION" w:val="01-00"/>
  </w:docVars>
  <w:rsids>
    <w:rsidRoot w:val="00A77B3E"/>
    <w:rsid w:val="003C6609"/>
    <w:rsid w:val="004B4C55"/>
    <w:rsid w:val="00666F08"/>
    <w:rsid w:val="006D340F"/>
    <w:rsid w:val="00A626BC"/>
    <w:rsid w:val="00A77B3E"/>
    <w:rsid w:val="00AD5C29"/>
    <w:rsid w:val="00B03494"/>
    <w:rsid w:val="00CA2A55"/>
    <w:rsid w:val="00D0709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B34400"/>
  <w15:docId w15:val="{AA5B29CB-9E86-45F6-9B45-C6A807C33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21894</Words>
  <Characters>177790</Characters>
  <Application>Microsoft Office Word</Application>
  <DocSecurity>0</DocSecurity>
  <Lines>3065</Lines>
  <Paragraphs>853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BERG-SENAUTKA Karin</cp:lastModifiedBy>
  <cp:revision>2</cp:revision>
  <dcterms:created xsi:type="dcterms:W3CDTF">2022-01-10T11:27:00Z</dcterms:created>
  <dcterms:modified xsi:type="dcterms:W3CDTF">2022-01-10T11:27:00Z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1245220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20211210-142513-077648-266946</vt:lpwstr>
  </property>
  <property fmtid="{D5CDD505-2E9C-101B-9397-08002B2CF9AE}" pid="7" name="FooterPath">
    <vt:lpwstr>AM\1245220DE.docx</vt:lpwstr>
  </property>
  <property fmtid="{D5CDD505-2E9C-101B-9397-08002B2CF9AE}" pid="8" name="PE Number">
    <vt:lpwstr>702.946</vt:lpwstr>
  </property>
  <property fmtid="{D5CDD505-2E9C-101B-9397-08002B2CF9AE}" pid="9" name="UID">
    <vt:lpwstr>eu.europa.europarl-DIN1-2021-0000105218_02.00-xm-01.00_text-xml</vt:lpwstr>
  </property>
  <property fmtid="{D5CDD505-2E9C-101B-9397-08002B2CF9AE}" pid="10" name="Bookout">
    <vt:lpwstr>OK - 2022/01/10 09:34</vt:lpwstr>
  </property>
  <property fmtid="{D5CDD505-2E9C-101B-9397-08002B2CF9AE}" pid="11" name="LastEdited with">
    <vt:lpwstr>9.11.0 Build [20211103]</vt:lpwstr>
  </property>
</Properties>
</file>